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247E4" w14:textId="47FD5DDB" w:rsidR="001B5C21" w:rsidRDefault="001B5C21" w:rsidP="001B5C21">
      <w:pPr>
        <w:tabs>
          <w:tab w:val="center" w:pos="4536"/>
          <w:tab w:val="right" w:pos="8280"/>
          <w:tab w:val="right" w:pos="9639"/>
        </w:tabs>
        <w:ind w:right="2"/>
        <w:rPr>
          <w:rFonts w:ascii="Arial" w:hAnsi="Arial" w:cs="Arial"/>
          <w:b/>
          <w:bCs/>
          <w:sz w:val="24"/>
          <w:szCs w:val="18"/>
        </w:rPr>
      </w:pPr>
      <w:bookmarkStart w:id="0" w:name="page1"/>
      <w:r>
        <w:rPr>
          <w:rFonts w:ascii="Arial" w:hAnsi="Arial" w:cs="Arial"/>
          <w:b/>
          <w:bCs/>
          <w:sz w:val="24"/>
          <w:szCs w:val="18"/>
        </w:rPr>
        <w:t>3</w:t>
      </w:r>
      <w:bookmarkStart w:id="1" w:name="_Ref83649681"/>
      <w:bookmarkEnd w:id="1"/>
      <w:r>
        <w:rPr>
          <w:rFonts w:ascii="Arial" w:hAnsi="Arial" w:cs="Arial"/>
          <w:b/>
          <w:bCs/>
          <w:sz w:val="24"/>
          <w:szCs w:val="18"/>
        </w:rPr>
        <w:t>GPP TSG RAN WG1 #106b-e</w:t>
      </w:r>
      <w:r>
        <w:rPr>
          <w:rFonts w:ascii="Arial" w:hAnsi="Arial" w:cs="Arial"/>
          <w:b/>
          <w:bCs/>
          <w:sz w:val="24"/>
          <w:szCs w:val="18"/>
        </w:rPr>
        <w:tab/>
      </w:r>
      <w:r>
        <w:rPr>
          <w:rFonts w:ascii="Arial" w:hAnsi="Arial" w:cs="Arial"/>
          <w:b/>
          <w:bCs/>
          <w:sz w:val="24"/>
          <w:szCs w:val="18"/>
        </w:rPr>
        <w:tab/>
      </w:r>
      <w:r>
        <w:rPr>
          <w:rFonts w:ascii="Arial" w:hAnsi="Arial" w:cs="Arial"/>
          <w:b/>
          <w:bCs/>
          <w:sz w:val="24"/>
          <w:szCs w:val="18"/>
        </w:rPr>
        <w:tab/>
        <w:t>R1-</w:t>
      </w:r>
      <w:r w:rsidR="008C0440">
        <w:rPr>
          <w:rFonts w:ascii="Arial" w:hAnsi="Arial" w:cs="Arial"/>
          <w:b/>
          <w:bCs/>
          <w:sz w:val="24"/>
          <w:szCs w:val="18"/>
        </w:rPr>
        <w:t>xxxxxxx</w:t>
      </w:r>
    </w:p>
    <w:p w14:paraId="41FCD98F" w14:textId="77777777" w:rsidR="001B5C21" w:rsidRDefault="001B5C21" w:rsidP="001B5C21">
      <w:pPr>
        <w:tabs>
          <w:tab w:val="center" w:pos="4536"/>
          <w:tab w:val="right" w:pos="9072"/>
        </w:tabs>
        <w:rPr>
          <w:rFonts w:ascii="Arial" w:eastAsia="MS Mincho" w:hAnsi="Arial" w:cs="Arial"/>
          <w:b/>
          <w:bCs/>
          <w:sz w:val="24"/>
          <w:szCs w:val="1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p>
    <w:p w14:paraId="1C3313B9" w14:textId="77777777" w:rsidR="001B5C21" w:rsidRDefault="001B5C21" w:rsidP="001B5C21">
      <w:pPr>
        <w:tabs>
          <w:tab w:val="left" w:pos="1985"/>
        </w:tabs>
        <w:jc w:val="both"/>
        <w:rPr>
          <w:rFonts w:asciiTheme="minorHAnsi" w:hAnsiTheme="minorHAnsi" w:cstheme="minorHAnsi"/>
          <w:b/>
        </w:rPr>
      </w:pPr>
      <w:r>
        <w:rPr>
          <w:rFonts w:cs="Arial"/>
          <w:bCs/>
          <w:sz w:val="22"/>
        </w:rPr>
        <w:br/>
      </w:r>
      <w:r>
        <w:rPr>
          <w:rFonts w:asciiTheme="minorHAnsi" w:hAnsiTheme="minorHAnsi" w:cstheme="minorHAnsi"/>
          <w:b/>
        </w:rPr>
        <w:t>Agenda item:</w:t>
      </w:r>
      <w:r>
        <w:rPr>
          <w:rFonts w:asciiTheme="minorHAnsi" w:hAnsiTheme="minorHAnsi" w:cstheme="minorHAnsi"/>
          <w:b/>
        </w:rPr>
        <w:tab/>
      </w:r>
      <w:bookmarkStart w:id="2" w:name="Source"/>
      <w:bookmarkEnd w:id="2"/>
      <w:r>
        <w:rPr>
          <w:rFonts w:asciiTheme="minorHAnsi" w:hAnsiTheme="minorHAnsi" w:cstheme="minorHAnsi"/>
          <w:b/>
        </w:rPr>
        <w:t>8.14</w:t>
      </w:r>
    </w:p>
    <w:p w14:paraId="6E8872B3" w14:textId="3D03312B" w:rsidR="001B5C21" w:rsidRDefault="001B5C21" w:rsidP="001B5C21">
      <w:pPr>
        <w:spacing w:after="60"/>
        <w:ind w:left="1985" w:hanging="1985"/>
        <w:rPr>
          <w:rFonts w:asciiTheme="minorHAnsi" w:hAnsiTheme="minorHAnsi" w:cs="Arial"/>
          <w:b/>
        </w:rPr>
      </w:pPr>
      <w:r>
        <w:rPr>
          <w:rFonts w:asciiTheme="minorHAnsi" w:hAnsiTheme="minorHAnsi" w:cs="Arial"/>
          <w:b/>
        </w:rPr>
        <w:t>Title:</w:t>
      </w:r>
      <w:r>
        <w:rPr>
          <w:rFonts w:asciiTheme="minorHAnsi" w:hAnsiTheme="minorHAnsi" w:cs="Arial"/>
          <w:b/>
        </w:rPr>
        <w:tab/>
        <w:t>TR for Study on XR Evaluations for NR</w:t>
      </w:r>
      <w:r>
        <w:rPr>
          <w:rFonts w:asciiTheme="minorHAnsi" w:hAnsiTheme="minorHAnsi" w:cs="Arial"/>
          <w:b/>
        </w:rPr>
        <w:br/>
      </w:r>
    </w:p>
    <w:p w14:paraId="03A53CB6" w14:textId="77777777" w:rsidR="001B5C21" w:rsidRDefault="001B5C21" w:rsidP="001B5C21">
      <w:pPr>
        <w:spacing w:after="60"/>
        <w:ind w:left="1985" w:hanging="1985"/>
        <w:rPr>
          <w:rFonts w:asciiTheme="minorHAnsi" w:hAnsiTheme="minorHAnsi" w:cs="Arial"/>
          <w:b/>
        </w:rPr>
      </w:pPr>
      <w:r>
        <w:rPr>
          <w:rFonts w:asciiTheme="minorHAnsi" w:hAnsiTheme="minorHAnsi" w:cs="Arial"/>
          <w:b/>
        </w:rPr>
        <w:t>Source:</w:t>
      </w:r>
      <w:r>
        <w:rPr>
          <w:rFonts w:asciiTheme="minorHAnsi" w:hAnsiTheme="minorHAnsi" w:cs="Arial"/>
          <w:b/>
        </w:rPr>
        <w:tab/>
        <w:t>Rapporteur (Qualcomm)</w:t>
      </w:r>
      <w:r>
        <w:rPr>
          <w:rFonts w:asciiTheme="minorHAnsi" w:hAnsiTheme="minorHAnsi" w:cs="Arial"/>
          <w:b/>
        </w:rPr>
        <w:br/>
      </w:r>
    </w:p>
    <w:p w14:paraId="7516B302" w14:textId="77777777" w:rsidR="001B5C21" w:rsidRDefault="001B5C21" w:rsidP="001B5C21">
      <w:pPr>
        <w:spacing w:after="60"/>
        <w:ind w:left="1985" w:hanging="1985"/>
        <w:rPr>
          <w:rFonts w:asciiTheme="minorHAnsi" w:hAnsiTheme="minorHAnsi" w:cs="Arial"/>
          <w:b/>
        </w:rPr>
      </w:pPr>
      <w:r>
        <w:rPr>
          <w:rFonts w:asciiTheme="minorHAnsi" w:hAnsiTheme="minorHAnsi" w:cs="Arial"/>
          <w:b/>
        </w:rPr>
        <w:t>Document for:</w:t>
      </w:r>
      <w:r>
        <w:rPr>
          <w:rFonts w:asciiTheme="minorHAnsi" w:hAnsiTheme="minorHAnsi" w:cs="Arial"/>
          <w:b/>
        </w:rPr>
        <w:tab/>
        <w:t>Discussion</w:t>
      </w:r>
    </w:p>
    <w:p w14:paraId="24C8547C" w14:textId="77777777" w:rsidR="001B5C21" w:rsidRDefault="001B5C21" w:rsidP="001B5C21">
      <w:pPr>
        <w:tabs>
          <w:tab w:val="left" w:pos="3119"/>
        </w:tabs>
        <w:rPr>
          <w:b/>
          <w:sz w:val="24"/>
        </w:rPr>
      </w:pPr>
    </w:p>
    <w:p w14:paraId="345DE507" w14:textId="136234EA" w:rsidR="001B5C21" w:rsidRDefault="001B5C21" w:rsidP="001B5C21">
      <w:pPr>
        <w:pBdr>
          <w:top w:val="single" w:sz="4" w:space="1" w:color="auto"/>
        </w:pBdr>
        <w:tabs>
          <w:tab w:val="left" w:pos="3119"/>
        </w:tabs>
        <w:rPr>
          <w:ins w:id="3" w:author="Eddy Kwon (Hwan-Joon)" w:date="2021-10-17T06:07:00Z"/>
          <w:b/>
          <w:sz w:val="24"/>
        </w:rPr>
      </w:pPr>
    </w:p>
    <w:p w14:paraId="35E23B28" w14:textId="403D5BF8" w:rsidR="00FD6FFE" w:rsidRDefault="008109A4" w:rsidP="001B5C21">
      <w:pPr>
        <w:pBdr>
          <w:top w:val="single" w:sz="4" w:space="1" w:color="auto"/>
        </w:pBdr>
        <w:tabs>
          <w:tab w:val="left" w:pos="3119"/>
        </w:tabs>
        <w:rPr>
          <w:b/>
          <w:sz w:val="24"/>
        </w:rPr>
      </w:pPr>
      <w:r>
        <w:rPr>
          <w:b/>
          <w:sz w:val="24"/>
          <w:highlight w:val="yellow"/>
        </w:rPr>
        <w:t xml:space="preserve">Summary of </w:t>
      </w:r>
      <w:r w:rsidR="00396E10">
        <w:rPr>
          <w:b/>
          <w:sz w:val="24"/>
          <w:highlight w:val="yellow"/>
        </w:rPr>
        <w:t>1</w:t>
      </w:r>
      <w:r w:rsidR="00396E10" w:rsidRPr="00396E10">
        <w:rPr>
          <w:b/>
          <w:sz w:val="24"/>
          <w:highlight w:val="yellow"/>
          <w:vertAlign w:val="superscript"/>
        </w:rPr>
        <w:t>st</w:t>
      </w:r>
      <w:r w:rsidR="00396E10">
        <w:rPr>
          <w:b/>
          <w:sz w:val="24"/>
          <w:highlight w:val="yellow"/>
        </w:rPr>
        <w:t xml:space="preserve"> </w:t>
      </w:r>
      <w:r w:rsidR="00FD6FFE" w:rsidRPr="00FD6FFE">
        <w:rPr>
          <w:b/>
          <w:sz w:val="24"/>
          <w:highlight w:val="yellow"/>
        </w:rPr>
        <w:t>Round of email discussion:</w:t>
      </w:r>
      <w:r w:rsidR="00FD6FFE">
        <w:rPr>
          <w:b/>
          <w:sz w:val="24"/>
        </w:rPr>
        <w:t xml:space="preserve"> </w:t>
      </w:r>
    </w:p>
    <w:p w14:paraId="1AB1A172" w14:textId="27A4C274" w:rsidR="00D40B48" w:rsidRPr="00FD6FFE" w:rsidRDefault="00D40B48" w:rsidP="001B5C21">
      <w:pPr>
        <w:pBdr>
          <w:top w:val="single" w:sz="4" w:space="1" w:color="auto"/>
        </w:pBdr>
        <w:tabs>
          <w:tab w:val="left" w:pos="3119"/>
        </w:tabs>
        <w:rPr>
          <w:b/>
          <w:szCs w:val="16"/>
        </w:rPr>
      </w:pPr>
      <w:r w:rsidRPr="00FD6FFE">
        <w:rPr>
          <w:b/>
          <w:szCs w:val="16"/>
        </w:rPr>
        <w:t xml:space="preserve">Please read the following carefully. </w:t>
      </w:r>
    </w:p>
    <w:p w14:paraId="4C899766" w14:textId="20DBB90C" w:rsidR="00171726" w:rsidRDefault="001A7911" w:rsidP="001B5C21">
      <w:pPr>
        <w:pBdr>
          <w:top w:val="single" w:sz="4" w:space="1" w:color="auto"/>
        </w:pBdr>
        <w:tabs>
          <w:tab w:val="left" w:pos="3119"/>
        </w:tabs>
      </w:pPr>
      <w:r w:rsidRPr="001A7911">
        <w:t xml:space="preserve">This </w:t>
      </w:r>
      <w:r w:rsidR="008C0440">
        <w:t xml:space="preserve">document is collecting comments on </w:t>
      </w:r>
      <w:r w:rsidR="002C2CCA">
        <w:t>the updated TR, R1-2110215</w:t>
      </w:r>
      <w:r w:rsidR="00A03172">
        <w:t xml:space="preserve"> that intends to capture the RAN1 agreements </w:t>
      </w:r>
      <w:r w:rsidR="00CB378C">
        <w:t>that had been made until RAN1#106-e.</w:t>
      </w:r>
      <w:r w:rsidR="00171726">
        <w:t xml:space="preserve">  </w:t>
      </w:r>
    </w:p>
    <w:p w14:paraId="4DFE3055" w14:textId="1F52914B" w:rsidR="0078405D" w:rsidRDefault="0078405D" w:rsidP="0078405D">
      <w:pPr>
        <w:pStyle w:val="ListParagraph"/>
        <w:numPr>
          <w:ilvl w:val="0"/>
          <w:numId w:val="4"/>
        </w:numPr>
        <w:spacing w:after="0"/>
        <w:ind w:firstLineChars="0"/>
        <w:jc w:val="both"/>
        <w:rPr>
          <w:rFonts w:ascii="Times New Roman" w:eastAsia="DengXian" w:hAnsi="Times New Roman" w:cs="Times New Roman"/>
          <w:sz w:val="20"/>
          <w:szCs w:val="20"/>
        </w:rPr>
      </w:pPr>
      <w:r>
        <w:rPr>
          <w:rFonts w:ascii="Times New Roman" w:eastAsia="DengXian" w:hAnsi="Times New Roman" w:cs="Times New Roman"/>
          <w:sz w:val="20"/>
          <w:szCs w:val="20"/>
        </w:rPr>
        <w:t xml:space="preserve">Please provide your comments </w:t>
      </w:r>
      <w:r w:rsidR="000446C1">
        <w:rPr>
          <w:rFonts w:ascii="Times New Roman" w:eastAsia="DengXian" w:hAnsi="Times New Roman" w:cs="Times New Roman"/>
          <w:sz w:val="20"/>
          <w:szCs w:val="20"/>
        </w:rPr>
        <w:t xml:space="preserve">directly </w:t>
      </w:r>
      <w:r w:rsidR="00EB7073">
        <w:rPr>
          <w:rFonts w:ascii="Times New Roman" w:eastAsia="DengXian" w:hAnsi="Times New Roman" w:cs="Times New Roman"/>
          <w:sz w:val="20"/>
          <w:szCs w:val="20"/>
        </w:rPr>
        <w:t xml:space="preserve">in the </w:t>
      </w:r>
      <w:r w:rsidR="009F6BF9">
        <w:rPr>
          <w:rFonts w:ascii="Times New Roman" w:eastAsia="DengXian" w:hAnsi="Times New Roman" w:cs="Times New Roman"/>
          <w:sz w:val="20"/>
          <w:szCs w:val="20"/>
        </w:rPr>
        <w:t xml:space="preserve">relevant </w:t>
      </w:r>
      <w:r w:rsidR="00EB7073">
        <w:rPr>
          <w:rFonts w:ascii="Times New Roman" w:eastAsia="DengXian" w:hAnsi="Times New Roman" w:cs="Times New Roman"/>
          <w:sz w:val="20"/>
          <w:szCs w:val="20"/>
        </w:rPr>
        <w:t xml:space="preserve">section </w:t>
      </w:r>
      <w:r w:rsidR="00254DDA">
        <w:rPr>
          <w:rFonts w:ascii="Times New Roman" w:eastAsia="DengXian" w:hAnsi="Times New Roman" w:cs="Times New Roman"/>
          <w:sz w:val="20"/>
          <w:szCs w:val="20"/>
        </w:rPr>
        <w:t xml:space="preserve">using </w:t>
      </w:r>
      <w:r w:rsidR="00533E6B">
        <w:rPr>
          <w:rFonts w:ascii="Times New Roman" w:eastAsia="DengXian" w:hAnsi="Times New Roman" w:cs="Times New Roman"/>
          <w:sz w:val="20"/>
          <w:szCs w:val="20"/>
        </w:rPr>
        <w:t>the track changes feature</w:t>
      </w:r>
      <w:r w:rsidR="009F6BF9">
        <w:rPr>
          <w:rFonts w:ascii="Times New Roman" w:eastAsia="DengXian" w:hAnsi="Times New Roman" w:cs="Times New Roman"/>
          <w:sz w:val="20"/>
          <w:szCs w:val="20"/>
        </w:rPr>
        <w:t xml:space="preserve">. </w:t>
      </w:r>
    </w:p>
    <w:p w14:paraId="1772DFD5" w14:textId="77777777" w:rsidR="00D17C67" w:rsidRDefault="00DD7D3B" w:rsidP="00D40B48">
      <w:pPr>
        <w:pStyle w:val="ListParagraph"/>
        <w:numPr>
          <w:ilvl w:val="0"/>
          <w:numId w:val="4"/>
        </w:numPr>
        <w:spacing w:after="0"/>
        <w:ind w:firstLineChars="0"/>
        <w:jc w:val="both"/>
        <w:rPr>
          <w:rFonts w:ascii="Times New Roman" w:eastAsia="DengXian" w:hAnsi="Times New Roman" w:cs="Times New Roman"/>
          <w:sz w:val="20"/>
          <w:szCs w:val="20"/>
        </w:rPr>
      </w:pPr>
      <w:r>
        <w:rPr>
          <w:rFonts w:ascii="Times New Roman" w:eastAsia="DengXian" w:hAnsi="Times New Roman" w:cs="Times New Roman"/>
          <w:sz w:val="20"/>
          <w:szCs w:val="20"/>
        </w:rPr>
        <w:t>I</w:t>
      </w:r>
      <w:r w:rsidR="00AF3151">
        <w:rPr>
          <w:rFonts w:ascii="Times New Roman" w:eastAsia="DengXian" w:hAnsi="Times New Roman" w:cs="Times New Roman"/>
          <w:sz w:val="20"/>
          <w:szCs w:val="20"/>
        </w:rPr>
        <w:t>f you have additional</w:t>
      </w:r>
      <w:r w:rsidR="006F6B2E">
        <w:rPr>
          <w:rFonts w:ascii="Times New Roman" w:eastAsia="DengXian" w:hAnsi="Times New Roman" w:cs="Times New Roman"/>
          <w:sz w:val="20"/>
          <w:szCs w:val="20"/>
        </w:rPr>
        <w:t xml:space="preserve"> or generic</w:t>
      </w:r>
      <w:r w:rsidR="00AF3151">
        <w:rPr>
          <w:rFonts w:ascii="Times New Roman" w:eastAsia="DengXian" w:hAnsi="Times New Roman" w:cs="Times New Roman"/>
          <w:sz w:val="20"/>
          <w:szCs w:val="20"/>
        </w:rPr>
        <w:t xml:space="preserve"> comments, e.g.,</w:t>
      </w:r>
      <w:r>
        <w:rPr>
          <w:rFonts w:ascii="Times New Roman" w:eastAsia="DengXian" w:hAnsi="Times New Roman" w:cs="Times New Roman"/>
          <w:sz w:val="20"/>
          <w:szCs w:val="20"/>
        </w:rPr>
        <w:t xml:space="preserve"> </w:t>
      </w:r>
      <w:r w:rsidR="006F6B2E">
        <w:rPr>
          <w:rFonts w:ascii="Times New Roman" w:eastAsia="DengXian" w:hAnsi="Times New Roman" w:cs="Times New Roman"/>
          <w:sz w:val="20"/>
          <w:szCs w:val="20"/>
        </w:rPr>
        <w:t xml:space="preserve">comment </w:t>
      </w:r>
      <w:r>
        <w:rPr>
          <w:rFonts w:ascii="Times New Roman" w:eastAsia="DengXian" w:hAnsi="Times New Roman" w:cs="Times New Roman"/>
          <w:sz w:val="20"/>
          <w:szCs w:val="20"/>
        </w:rPr>
        <w:t xml:space="preserve">on </w:t>
      </w:r>
      <w:r w:rsidR="006F6B2E">
        <w:rPr>
          <w:rFonts w:ascii="Times New Roman" w:eastAsia="DengXian" w:hAnsi="Times New Roman" w:cs="Times New Roman"/>
          <w:sz w:val="20"/>
          <w:szCs w:val="20"/>
        </w:rPr>
        <w:t>the document structure or generic comment that applies</w:t>
      </w:r>
      <w:r w:rsidR="00D17C67">
        <w:rPr>
          <w:rFonts w:ascii="Times New Roman" w:eastAsia="DengXian" w:hAnsi="Times New Roman" w:cs="Times New Roman"/>
          <w:sz w:val="20"/>
          <w:szCs w:val="20"/>
        </w:rPr>
        <w:t xml:space="preserve"> to</w:t>
      </w:r>
      <w:r w:rsidR="006F6B2E">
        <w:rPr>
          <w:rFonts w:ascii="Times New Roman" w:eastAsia="DengXian" w:hAnsi="Times New Roman" w:cs="Times New Roman"/>
          <w:sz w:val="20"/>
          <w:szCs w:val="20"/>
        </w:rPr>
        <w:t xml:space="preserve"> multiple sections, please </w:t>
      </w:r>
      <w:r w:rsidR="00D40B48">
        <w:rPr>
          <w:rFonts w:ascii="Times New Roman" w:eastAsia="DengXian" w:hAnsi="Times New Roman" w:cs="Times New Roman"/>
          <w:sz w:val="20"/>
          <w:szCs w:val="20"/>
        </w:rPr>
        <w:t xml:space="preserve">provide them in the table below. </w:t>
      </w:r>
      <w:r w:rsidR="006F6B2E">
        <w:rPr>
          <w:rFonts w:ascii="Times New Roman" w:eastAsia="DengXian" w:hAnsi="Times New Roman" w:cs="Times New Roman"/>
          <w:sz w:val="20"/>
          <w:szCs w:val="20"/>
        </w:rPr>
        <w:t xml:space="preserve"> </w:t>
      </w:r>
    </w:p>
    <w:p w14:paraId="43624CEB" w14:textId="2FA8A390" w:rsidR="0078405D" w:rsidRPr="00064A83" w:rsidRDefault="00D17C67" w:rsidP="00064A83">
      <w:pPr>
        <w:pStyle w:val="ListParagraph"/>
        <w:numPr>
          <w:ilvl w:val="0"/>
          <w:numId w:val="4"/>
        </w:numPr>
        <w:spacing w:after="0"/>
        <w:ind w:firstLineChars="0"/>
        <w:jc w:val="both"/>
        <w:rPr>
          <w:rFonts w:ascii="Times New Roman" w:eastAsia="DengXian" w:hAnsi="Times New Roman" w:cs="Times New Roman"/>
          <w:sz w:val="20"/>
          <w:szCs w:val="20"/>
        </w:rPr>
      </w:pPr>
      <w:r w:rsidRPr="00064A83">
        <w:rPr>
          <w:rFonts w:ascii="Times New Roman" w:eastAsia="DengXian" w:hAnsi="Times New Roman" w:cs="Times New Roman"/>
          <w:sz w:val="20"/>
          <w:szCs w:val="20"/>
        </w:rPr>
        <w:t>When submitting</w:t>
      </w:r>
      <w:r w:rsidR="00F77B69">
        <w:rPr>
          <w:rFonts w:ascii="Times New Roman" w:eastAsia="DengXian" w:hAnsi="Times New Roman" w:cs="Times New Roman"/>
          <w:sz w:val="20"/>
          <w:szCs w:val="20"/>
        </w:rPr>
        <w:t xml:space="preserve"> your comment</w:t>
      </w:r>
      <w:r w:rsidRPr="00064A83">
        <w:rPr>
          <w:rFonts w:ascii="Times New Roman" w:eastAsia="DengXian" w:hAnsi="Times New Roman" w:cs="Times New Roman"/>
          <w:sz w:val="20"/>
          <w:szCs w:val="20"/>
        </w:rPr>
        <w:t xml:space="preserve">, please </w:t>
      </w:r>
      <w:r w:rsidR="00E40DED" w:rsidRPr="00064A83">
        <w:rPr>
          <w:rFonts w:ascii="Times New Roman" w:eastAsia="DengXian" w:hAnsi="Times New Roman" w:cs="Times New Roman"/>
          <w:sz w:val="20"/>
          <w:szCs w:val="20"/>
        </w:rPr>
        <w:t>have the file name as</w:t>
      </w:r>
      <w:r w:rsidR="009C636A" w:rsidRPr="00064A83">
        <w:rPr>
          <w:rFonts w:ascii="Times New Roman" w:eastAsia="DengXian" w:hAnsi="Times New Roman" w:cs="Times New Roman"/>
          <w:sz w:val="20"/>
          <w:szCs w:val="20"/>
        </w:rPr>
        <w:t xml:space="preserve"> </w:t>
      </w:r>
      <w:r w:rsidR="00E40DED" w:rsidRPr="00064A83">
        <w:rPr>
          <w:rFonts w:ascii="Times New Roman" w:eastAsia="DengXian" w:hAnsi="Times New Roman" w:cs="Times New Roman"/>
          <w:sz w:val="20"/>
          <w:szCs w:val="20"/>
        </w:rPr>
        <w:t>“</w:t>
      </w:r>
      <w:r w:rsidR="000B3E5C" w:rsidRPr="00064A83">
        <w:rPr>
          <w:rFonts w:ascii="Times New Roman" w:eastAsia="DengXian" w:hAnsi="Times New Roman" w:cs="Times New Roman"/>
          <w:sz w:val="20"/>
          <w:szCs w:val="20"/>
        </w:rPr>
        <w:t xml:space="preserve">TR update for XR SI - R1-2110215 </w:t>
      </w:r>
      <w:r w:rsidR="009C636A" w:rsidRPr="00064A83">
        <w:rPr>
          <w:rFonts w:ascii="Times New Roman" w:eastAsia="DengXian" w:hAnsi="Times New Roman" w:cs="Times New Roman"/>
          <w:sz w:val="20"/>
          <w:szCs w:val="20"/>
        </w:rPr>
        <w:t>–</w:t>
      </w:r>
      <w:r w:rsidR="000B3E5C" w:rsidRPr="00064A83">
        <w:rPr>
          <w:rFonts w:ascii="Times New Roman" w:eastAsia="DengXian" w:hAnsi="Times New Roman" w:cs="Times New Roman"/>
          <w:sz w:val="20"/>
          <w:szCs w:val="20"/>
        </w:rPr>
        <w:t xml:space="preserve"> rapp</w:t>
      </w:r>
      <w:r w:rsidR="009C636A" w:rsidRPr="00064A83">
        <w:rPr>
          <w:rFonts w:ascii="Times New Roman" w:eastAsia="DengXian" w:hAnsi="Times New Roman" w:cs="Times New Roman"/>
          <w:sz w:val="20"/>
          <w:szCs w:val="20"/>
        </w:rPr>
        <w:t>o</w:t>
      </w:r>
      <w:r w:rsidR="000B3E5C" w:rsidRPr="00064A83">
        <w:rPr>
          <w:rFonts w:ascii="Times New Roman" w:eastAsia="DengXian" w:hAnsi="Times New Roman" w:cs="Times New Roman"/>
          <w:sz w:val="20"/>
          <w:szCs w:val="20"/>
        </w:rPr>
        <w:t>rteur</w:t>
      </w:r>
      <w:r w:rsidR="009C636A" w:rsidRPr="00064A83">
        <w:rPr>
          <w:rFonts w:ascii="Times New Roman" w:eastAsia="DengXian" w:hAnsi="Times New Roman" w:cs="Times New Roman"/>
          <w:sz w:val="20"/>
          <w:szCs w:val="20"/>
        </w:rPr>
        <w:t xml:space="preserve"> – </w:t>
      </w:r>
      <w:r w:rsidR="00064A83">
        <w:rPr>
          <w:rFonts w:ascii="Times New Roman" w:eastAsia="DengXian" w:hAnsi="Times New Roman" w:cs="Times New Roman"/>
          <w:sz w:val="20"/>
          <w:szCs w:val="20"/>
        </w:rPr>
        <w:t>company name</w:t>
      </w:r>
      <w:r w:rsidR="009C636A" w:rsidRPr="00064A83">
        <w:rPr>
          <w:rFonts w:ascii="Times New Roman" w:eastAsia="DengXian" w:hAnsi="Times New Roman" w:cs="Times New Roman"/>
          <w:sz w:val="20"/>
          <w:szCs w:val="20"/>
        </w:rPr>
        <w:t>.docx”</w:t>
      </w:r>
      <w:r w:rsidR="00064A83">
        <w:rPr>
          <w:rFonts w:ascii="Times New Roman" w:eastAsia="DengXian" w:hAnsi="Times New Roman" w:cs="Times New Roman"/>
          <w:sz w:val="20"/>
          <w:szCs w:val="20"/>
        </w:rPr>
        <w:t xml:space="preserve">, e.g., </w:t>
      </w:r>
      <w:r w:rsidR="00064A83" w:rsidRPr="00064A83">
        <w:rPr>
          <w:rFonts w:ascii="Times New Roman" w:eastAsia="DengXian" w:hAnsi="Times New Roman" w:cs="Times New Roman"/>
          <w:sz w:val="20"/>
          <w:szCs w:val="20"/>
        </w:rPr>
        <w:t xml:space="preserve">“TR update for XR SI - R1-2110215 – rapporteur – </w:t>
      </w:r>
      <w:r w:rsidR="00F77B69">
        <w:rPr>
          <w:rFonts w:ascii="Times New Roman" w:eastAsia="DengXian" w:hAnsi="Times New Roman" w:cs="Times New Roman"/>
          <w:sz w:val="20"/>
          <w:szCs w:val="20"/>
        </w:rPr>
        <w:t>Apple</w:t>
      </w:r>
      <w:r w:rsidR="00064A83" w:rsidRPr="00064A83">
        <w:rPr>
          <w:rFonts w:ascii="Times New Roman" w:eastAsia="DengXian" w:hAnsi="Times New Roman" w:cs="Times New Roman"/>
          <w:sz w:val="20"/>
          <w:szCs w:val="20"/>
        </w:rPr>
        <w:t>.docx”</w:t>
      </w:r>
      <w:r w:rsidR="006E3266">
        <w:rPr>
          <w:rFonts w:ascii="Times New Roman" w:eastAsia="DengXian" w:hAnsi="Times New Roman" w:cs="Times New Roman"/>
          <w:sz w:val="20"/>
          <w:szCs w:val="20"/>
        </w:rPr>
        <w:t xml:space="preserve">, </w:t>
      </w:r>
      <w:r w:rsidR="006E3266" w:rsidRPr="00064A83">
        <w:rPr>
          <w:rFonts w:ascii="Times New Roman" w:eastAsia="DengXian" w:hAnsi="Times New Roman" w:cs="Times New Roman"/>
          <w:sz w:val="20"/>
          <w:szCs w:val="20"/>
        </w:rPr>
        <w:t xml:space="preserve">“TR update for XR SI - R1-2110215 – rapporteur – </w:t>
      </w:r>
      <w:r w:rsidR="006E3266">
        <w:rPr>
          <w:rFonts w:ascii="Times New Roman" w:eastAsia="DengXian" w:hAnsi="Times New Roman" w:cs="Times New Roman"/>
          <w:sz w:val="20"/>
          <w:szCs w:val="20"/>
        </w:rPr>
        <w:t>ATT</w:t>
      </w:r>
      <w:r w:rsidR="006E3266" w:rsidRPr="00064A83">
        <w:rPr>
          <w:rFonts w:ascii="Times New Roman" w:eastAsia="DengXian" w:hAnsi="Times New Roman" w:cs="Times New Roman"/>
          <w:sz w:val="20"/>
          <w:szCs w:val="20"/>
        </w:rPr>
        <w:t>.docx”</w:t>
      </w:r>
      <w:r w:rsidR="006E3266">
        <w:rPr>
          <w:rFonts w:ascii="Times New Roman" w:eastAsia="DengXian" w:hAnsi="Times New Roman" w:cs="Times New Roman"/>
          <w:sz w:val="20"/>
          <w:szCs w:val="20"/>
        </w:rPr>
        <w:t xml:space="preserve">, </w:t>
      </w:r>
      <w:r w:rsidR="00724919" w:rsidRPr="00064A83">
        <w:rPr>
          <w:rFonts w:ascii="Times New Roman" w:eastAsia="DengXian" w:hAnsi="Times New Roman" w:cs="Times New Roman"/>
          <w:sz w:val="20"/>
          <w:szCs w:val="20"/>
        </w:rPr>
        <w:t xml:space="preserve">“TR update for XR SI - R1-2110215 – rapporteur – </w:t>
      </w:r>
      <w:r w:rsidR="005917A8">
        <w:rPr>
          <w:rFonts w:ascii="Times New Roman" w:eastAsia="DengXian" w:hAnsi="Times New Roman" w:cs="Times New Roman"/>
          <w:sz w:val="20"/>
          <w:szCs w:val="20"/>
        </w:rPr>
        <w:t>LG</w:t>
      </w:r>
      <w:r w:rsidR="00724919" w:rsidRPr="00064A83">
        <w:rPr>
          <w:rFonts w:ascii="Times New Roman" w:eastAsia="DengXian" w:hAnsi="Times New Roman" w:cs="Times New Roman"/>
          <w:sz w:val="20"/>
          <w:szCs w:val="20"/>
        </w:rPr>
        <w:t>.docx</w:t>
      </w:r>
      <w:r w:rsidR="005917A8">
        <w:rPr>
          <w:rFonts w:ascii="Times New Roman" w:eastAsia="DengXian" w:hAnsi="Times New Roman" w:cs="Times New Roman"/>
          <w:sz w:val="20"/>
          <w:szCs w:val="20"/>
        </w:rPr>
        <w:t>”.</w:t>
      </w:r>
      <w:r w:rsidR="006E3266">
        <w:rPr>
          <w:rFonts w:ascii="Times New Roman" w:eastAsia="DengXian" w:hAnsi="Times New Roman" w:cs="Times New Roman"/>
          <w:sz w:val="20"/>
          <w:szCs w:val="20"/>
        </w:rPr>
        <w:t xml:space="preserve">   </w:t>
      </w:r>
    </w:p>
    <w:p w14:paraId="410D1DD2" w14:textId="0CE378F7" w:rsidR="00254DDA" w:rsidRDefault="00254DDA" w:rsidP="001B5C21"/>
    <w:p w14:paraId="0DA451AF" w14:textId="059E480F" w:rsidR="00FD6FFE" w:rsidRDefault="00FD6FFE" w:rsidP="001B5C21">
      <w:r>
        <w:t>General comments and rapporteur’s reply</w:t>
      </w:r>
    </w:p>
    <w:tbl>
      <w:tblPr>
        <w:tblStyle w:val="TableGrid"/>
        <w:tblW w:w="5000" w:type="pct"/>
        <w:tblInd w:w="0" w:type="dxa"/>
        <w:tblLook w:val="04A0" w:firstRow="1" w:lastRow="0" w:firstColumn="1" w:lastColumn="0" w:noHBand="0" w:noVBand="1"/>
      </w:tblPr>
      <w:tblGrid>
        <w:gridCol w:w="1028"/>
        <w:gridCol w:w="6543"/>
        <w:gridCol w:w="2624"/>
      </w:tblGrid>
      <w:tr w:rsidR="007E7232" w:rsidRPr="000A7BBC" w14:paraId="6CA78F41" w14:textId="7822C886" w:rsidTr="00D07713">
        <w:tc>
          <w:tcPr>
            <w:tcW w:w="504" w:type="pct"/>
            <w:shd w:val="clear" w:color="auto" w:fill="D9D9D9" w:themeFill="background1" w:themeFillShade="D9"/>
          </w:tcPr>
          <w:p w14:paraId="099BED1C" w14:textId="77777777" w:rsidR="007E7232" w:rsidRPr="000A7BBC" w:rsidRDefault="007E7232" w:rsidP="00A52E63">
            <w:pPr>
              <w:rPr>
                <w:rFonts w:eastAsiaTheme="minorEastAsia"/>
              </w:rPr>
            </w:pPr>
            <w:r w:rsidRPr="000A7BBC">
              <w:rPr>
                <w:rFonts w:eastAsiaTheme="minorEastAsia"/>
              </w:rPr>
              <w:t>Company</w:t>
            </w:r>
          </w:p>
        </w:tc>
        <w:tc>
          <w:tcPr>
            <w:tcW w:w="3209" w:type="pct"/>
            <w:shd w:val="clear" w:color="auto" w:fill="D9D9D9" w:themeFill="background1" w:themeFillShade="D9"/>
          </w:tcPr>
          <w:p w14:paraId="3DE3F129" w14:textId="77777777" w:rsidR="007E7232" w:rsidRPr="000A7BBC" w:rsidRDefault="007E7232" w:rsidP="00A52E63">
            <w:pPr>
              <w:rPr>
                <w:rFonts w:eastAsiaTheme="minorEastAsia"/>
              </w:rPr>
            </w:pPr>
            <w:r w:rsidRPr="000A7BBC">
              <w:rPr>
                <w:rFonts w:eastAsiaTheme="minorEastAsia"/>
              </w:rPr>
              <w:t>Comment</w:t>
            </w:r>
          </w:p>
        </w:tc>
        <w:tc>
          <w:tcPr>
            <w:tcW w:w="1287" w:type="pct"/>
            <w:shd w:val="clear" w:color="auto" w:fill="D9D9D9" w:themeFill="background1" w:themeFillShade="D9"/>
          </w:tcPr>
          <w:p w14:paraId="6973AF8B" w14:textId="7C6AABAE" w:rsidR="007E7232" w:rsidRPr="000A7BBC" w:rsidRDefault="007E7232" w:rsidP="00A52E63">
            <w:pPr>
              <w:rPr>
                <w:rFonts w:eastAsiaTheme="minorEastAsia"/>
              </w:rPr>
            </w:pPr>
            <w:r>
              <w:rPr>
                <w:rFonts w:eastAsiaTheme="minorEastAsia"/>
              </w:rPr>
              <w:t>Rapporteur’s reply</w:t>
            </w:r>
          </w:p>
        </w:tc>
      </w:tr>
      <w:tr w:rsidR="007E7232" w:rsidRPr="000A7BBC" w14:paraId="71976FBF" w14:textId="162252DF" w:rsidTr="00D07713">
        <w:tc>
          <w:tcPr>
            <w:tcW w:w="504" w:type="pct"/>
          </w:tcPr>
          <w:p w14:paraId="732F96E3" w14:textId="0CFF4CF2" w:rsidR="007E7232" w:rsidRPr="000A7BBC" w:rsidRDefault="007E7232" w:rsidP="00A52E63">
            <w:pPr>
              <w:rPr>
                <w:rFonts w:eastAsiaTheme="minorEastAsia"/>
              </w:rPr>
            </w:pPr>
            <w:r>
              <w:rPr>
                <w:rFonts w:eastAsiaTheme="minorEastAsia"/>
              </w:rPr>
              <w:t>Ericsson</w:t>
            </w:r>
          </w:p>
        </w:tc>
        <w:tc>
          <w:tcPr>
            <w:tcW w:w="3209" w:type="pct"/>
          </w:tcPr>
          <w:p w14:paraId="28C1502D" w14:textId="77777777" w:rsidR="007E7232" w:rsidRDefault="007E7232" w:rsidP="007E7232">
            <w:pPr>
              <w:rPr>
                <w:rFonts w:eastAsiaTheme="minorEastAsia"/>
              </w:rPr>
            </w:pPr>
            <w:r>
              <w:rPr>
                <w:rFonts w:eastAsiaTheme="minorEastAsia"/>
              </w:rPr>
              <w:t>A section on mobility evaluations should be added. The TR is incomplete without it. XR services, for example cloud gaming and AR will very much be used on the moved – this is why mobility is mentioned in the SID. Mobility results in this TR will be very helpful in a Rel-18 mobility WI, where support of XR is one of the key use cases.</w:t>
            </w:r>
          </w:p>
          <w:p w14:paraId="03BC806C" w14:textId="1B2D9E99" w:rsidR="007E7232" w:rsidRPr="000A7BBC" w:rsidRDefault="007E7232" w:rsidP="007E7232">
            <w:pPr>
              <w:rPr>
                <w:rFonts w:eastAsiaTheme="minorEastAsia"/>
              </w:rPr>
            </w:pPr>
            <w:r>
              <w:rPr>
                <w:rFonts w:eastAsiaTheme="minorEastAsia"/>
              </w:rPr>
              <w:t>If complete alignment of evaluation conditions is impossible, we will have to rely on the same principle as for coverage, where two optional evaluation methodologies were identified. We have included placeholders for two evaluation methodologies.</w:t>
            </w:r>
          </w:p>
        </w:tc>
        <w:tc>
          <w:tcPr>
            <w:tcW w:w="1287" w:type="pct"/>
          </w:tcPr>
          <w:p w14:paraId="3DD1F3A7" w14:textId="52BFF420" w:rsidR="007E7232" w:rsidRDefault="007E7232" w:rsidP="007E7232">
            <w:pPr>
              <w:rPr>
                <w:rFonts w:eastAsiaTheme="minorEastAsia"/>
              </w:rPr>
            </w:pPr>
            <w:r>
              <w:rPr>
                <w:rFonts w:eastAsiaTheme="minorEastAsia"/>
              </w:rPr>
              <w:t>The original version does not have ‘Mobility Section’ as it intends to capture agreements until RAN1#106-e.  In the updated version for 2</w:t>
            </w:r>
            <w:r w:rsidRPr="00D07713">
              <w:rPr>
                <w:rFonts w:eastAsiaTheme="minorEastAsia"/>
                <w:vertAlign w:val="superscript"/>
              </w:rPr>
              <w:t>nd</w:t>
            </w:r>
            <w:r>
              <w:rPr>
                <w:rFonts w:eastAsiaTheme="minorEastAsia"/>
              </w:rPr>
              <w:t xml:space="preserve"> round of discussion, </w:t>
            </w:r>
            <w:r w:rsidR="00FD6FFE">
              <w:rPr>
                <w:rFonts w:eastAsiaTheme="minorEastAsia"/>
              </w:rPr>
              <w:t xml:space="preserve">the mobility section is added for a place holder, but it is a separate discussion whether to have and how the results are captured. </w:t>
            </w:r>
          </w:p>
        </w:tc>
      </w:tr>
      <w:tr w:rsidR="00FD6FFE" w:rsidRPr="000A7BBC" w14:paraId="2005548C" w14:textId="77777777" w:rsidTr="00471E40">
        <w:tc>
          <w:tcPr>
            <w:tcW w:w="504" w:type="pct"/>
          </w:tcPr>
          <w:p w14:paraId="1F99A3A6" w14:textId="78A75119" w:rsidR="00FD6FFE" w:rsidRDefault="00FD6FFE" w:rsidP="00A52E63">
            <w:pPr>
              <w:rPr>
                <w:rFonts w:eastAsiaTheme="minorEastAsia"/>
              </w:rPr>
            </w:pPr>
            <w:r>
              <w:rPr>
                <w:rFonts w:eastAsiaTheme="minorEastAsia"/>
              </w:rPr>
              <w:t>Intel</w:t>
            </w:r>
          </w:p>
        </w:tc>
        <w:tc>
          <w:tcPr>
            <w:tcW w:w="3209" w:type="pct"/>
          </w:tcPr>
          <w:p w14:paraId="22E101F7" w14:textId="77777777" w:rsidR="00FD6FFE" w:rsidRDefault="00FD6FFE" w:rsidP="00D07713">
            <w:r w:rsidRPr="00DF0D61">
              <w:t xml:space="preserve">There should be a section on Mobility performance. </w:t>
            </w:r>
          </w:p>
          <w:p w14:paraId="6427E5C1" w14:textId="2D152DAF" w:rsidR="00FD6FFE" w:rsidRDefault="00FD6FFE" w:rsidP="00FD6FFE">
            <w:pPr>
              <w:rPr>
                <w:rFonts w:eastAsiaTheme="minorEastAsia"/>
              </w:rPr>
            </w:pPr>
            <w:r w:rsidRPr="00DF0D61">
              <w:t>For capturing capacity</w:t>
            </w:r>
            <w:r>
              <w:t xml:space="preserve"> results, we suggest to categorize results based on which options for packet discarding is assumed by companies</w:t>
            </w:r>
          </w:p>
        </w:tc>
        <w:tc>
          <w:tcPr>
            <w:tcW w:w="1287" w:type="pct"/>
          </w:tcPr>
          <w:p w14:paraId="48B01361" w14:textId="77777777" w:rsidR="00FD6FFE" w:rsidRDefault="00FD6FFE" w:rsidP="007E7232">
            <w:pPr>
              <w:rPr>
                <w:rFonts w:eastAsiaTheme="minorEastAsia"/>
              </w:rPr>
            </w:pPr>
            <w:r>
              <w:rPr>
                <w:rFonts w:eastAsiaTheme="minorEastAsia"/>
              </w:rPr>
              <w:t xml:space="preserve">On mobility, please see the above. </w:t>
            </w:r>
          </w:p>
          <w:p w14:paraId="69A5FDC5" w14:textId="7BBAE4A1" w:rsidR="00FD6FFE" w:rsidRDefault="00FD6FFE" w:rsidP="007E7232">
            <w:pPr>
              <w:rPr>
                <w:rFonts w:eastAsiaTheme="minorEastAsia"/>
              </w:rPr>
            </w:pPr>
            <w:r>
              <w:rPr>
                <w:rFonts w:eastAsiaTheme="minorEastAsia"/>
              </w:rPr>
              <w:t xml:space="preserve">On capacity, details are separately discussed in discussion on observations. </w:t>
            </w:r>
          </w:p>
        </w:tc>
      </w:tr>
      <w:tr w:rsidR="00FD6FFE" w:rsidRPr="000A7BBC" w14:paraId="3C4EFFC8" w14:textId="77777777" w:rsidTr="00471E40">
        <w:tc>
          <w:tcPr>
            <w:tcW w:w="504" w:type="pct"/>
          </w:tcPr>
          <w:p w14:paraId="29FD28EA" w14:textId="5585A69E" w:rsidR="00FD6FFE" w:rsidRDefault="00FD6FFE" w:rsidP="00A52E63">
            <w:pPr>
              <w:rPr>
                <w:rFonts w:eastAsiaTheme="minorEastAsia"/>
              </w:rPr>
            </w:pPr>
            <w:r>
              <w:rPr>
                <w:rFonts w:eastAsiaTheme="minorEastAsia"/>
              </w:rPr>
              <w:t>Nokia</w:t>
            </w:r>
          </w:p>
        </w:tc>
        <w:tc>
          <w:tcPr>
            <w:tcW w:w="3209" w:type="pct"/>
          </w:tcPr>
          <w:p w14:paraId="6C897D10" w14:textId="77777777" w:rsidR="00FD6FFE" w:rsidRDefault="00FD6FFE" w:rsidP="00FD6FFE">
            <w:r>
              <w:t>1) A section on mobility study should be added: Section 12. XR Mobility Evaluation (with the content of 12.1. Purpose, 12.2. KPI, 12.3. Results, while the discussion on the exact evaluation approach/approaches continue). Following the SID, RP-210460, that identifies mobility as one of the 4 important KPIs, the agreed work plan, and the earlier discussions, the TR structure is incomplete without this section. There is also clearly a substantial number of companies (at least, 8+ companies according to Round 1 summary), who expressed the preference to have a simple analytical study on XR Mobility Evaluation performed for this SI, so we should dedicate a specific place to collect such content.</w:t>
            </w:r>
          </w:p>
          <w:p w14:paraId="70177338" w14:textId="718FC7E5" w:rsidR="00FD6FFE" w:rsidRPr="00DF0D61" w:rsidRDefault="00FD6FFE" w:rsidP="00FD6FFE">
            <w:r>
              <w:lastRenderedPageBreak/>
              <w:t xml:space="preserve">2) If the mobility section cannot be included at this stage because there is no explicit RAN1 agreement made on the details yet, then it would appear that we must follow the same treatment also with section 9.5 and 10.4.9 (10.5 as per ZTE's correction) as we don’t see how these two would be justified to be included while mobility evaluation is not. There is no RAN1 agreement, nor RAN mandate for these two sections, when there is clear RAN mandate for mobility. We </w:t>
            </w:r>
            <w:r w:rsidRPr="004C4675">
              <w:rPr>
                <w:b/>
                <w:bCs/>
              </w:rPr>
              <w:t>must</w:t>
            </w:r>
            <w:r>
              <w:t xml:space="preserve"> finalize the methodology for baseline NR performance evaluation (the main scope of this SI according to the SID) before proceeding with the decision if there is any room/time to discuss possible enhancement schemes.</w:t>
            </w:r>
          </w:p>
        </w:tc>
        <w:tc>
          <w:tcPr>
            <w:tcW w:w="1287" w:type="pct"/>
          </w:tcPr>
          <w:p w14:paraId="4EAC1FDB" w14:textId="1ECEABD1" w:rsidR="00FD6FFE" w:rsidRDefault="00FD6FFE" w:rsidP="007E7232">
            <w:pPr>
              <w:rPr>
                <w:rFonts w:eastAsiaTheme="minorEastAsia"/>
              </w:rPr>
            </w:pPr>
            <w:r>
              <w:rPr>
                <w:rFonts w:eastAsiaTheme="minorEastAsia"/>
              </w:rPr>
              <w:lastRenderedPageBreak/>
              <w:t xml:space="preserve">Please see above. </w:t>
            </w:r>
          </w:p>
        </w:tc>
      </w:tr>
      <w:tr w:rsidR="00FD6FFE" w:rsidRPr="000A7BBC" w14:paraId="62E5FE42" w14:textId="77777777" w:rsidTr="00471E40">
        <w:tc>
          <w:tcPr>
            <w:tcW w:w="504" w:type="pct"/>
          </w:tcPr>
          <w:p w14:paraId="5DB383D0" w14:textId="6BD2C66E" w:rsidR="00FD6FFE" w:rsidRDefault="00FD6FFE" w:rsidP="00FD6FFE">
            <w:pPr>
              <w:rPr>
                <w:rFonts w:eastAsiaTheme="minorEastAsia"/>
              </w:rPr>
            </w:pPr>
            <w:r>
              <w:rPr>
                <w:rFonts w:hint="eastAsia"/>
                <w:lang w:eastAsia="zh-CN"/>
              </w:rPr>
              <w:t>H</w:t>
            </w:r>
            <w:r>
              <w:rPr>
                <w:lang w:eastAsia="zh-CN"/>
              </w:rPr>
              <w:t xml:space="preserve">uawei, </w:t>
            </w:r>
            <w:proofErr w:type="spellStart"/>
            <w:r>
              <w:rPr>
                <w:lang w:eastAsia="zh-CN"/>
              </w:rPr>
              <w:t>HiSilicon</w:t>
            </w:r>
            <w:proofErr w:type="spellEnd"/>
          </w:p>
        </w:tc>
        <w:tc>
          <w:tcPr>
            <w:tcW w:w="3209" w:type="pct"/>
          </w:tcPr>
          <w:p w14:paraId="4AD4B6C7" w14:textId="10135CAE" w:rsidR="00FD6FFE" w:rsidRDefault="00FD6FFE" w:rsidP="00FD6FFE">
            <w:r>
              <w:rPr>
                <w:lang w:eastAsia="zh-CN"/>
              </w:rPr>
              <w:t>We assume some structures/contents may be updated based on the outcome of email thread XR01.</w:t>
            </w:r>
          </w:p>
        </w:tc>
        <w:tc>
          <w:tcPr>
            <w:tcW w:w="1287" w:type="pct"/>
          </w:tcPr>
          <w:p w14:paraId="5D74BF91" w14:textId="55F6791B" w:rsidR="00FD6FFE" w:rsidRDefault="00FD6FFE" w:rsidP="00FD6FFE">
            <w:pPr>
              <w:rPr>
                <w:rFonts w:eastAsiaTheme="minorEastAsia"/>
              </w:rPr>
            </w:pPr>
            <w:r>
              <w:rPr>
                <w:rFonts w:eastAsiaTheme="minorEastAsia"/>
              </w:rPr>
              <w:t xml:space="preserve">Right. </w:t>
            </w:r>
          </w:p>
        </w:tc>
      </w:tr>
      <w:tr w:rsidR="00150524" w:rsidRPr="000A7BBC" w14:paraId="2DFA140A" w14:textId="77777777" w:rsidTr="00471E40">
        <w:tc>
          <w:tcPr>
            <w:tcW w:w="504" w:type="pct"/>
          </w:tcPr>
          <w:p w14:paraId="51A94FAA" w14:textId="2DB061DC" w:rsidR="00150524" w:rsidRDefault="00150524" w:rsidP="00150524">
            <w:pPr>
              <w:rPr>
                <w:lang w:eastAsia="zh-CN"/>
              </w:rPr>
            </w:pPr>
            <w:r>
              <w:rPr>
                <w:lang w:eastAsia="zh-CN"/>
              </w:rPr>
              <w:t xml:space="preserve">ZTE, </w:t>
            </w:r>
            <w:proofErr w:type="spellStart"/>
            <w:r>
              <w:rPr>
                <w:lang w:eastAsia="zh-CN"/>
              </w:rPr>
              <w:t>Sanechips</w:t>
            </w:r>
            <w:proofErr w:type="spellEnd"/>
          </w:p>
        </w:tc>
        <w:tc>
          <w:tcPr>
            <w:tcW w:w="3209" w:type="pct"/>
          </w:tcPr>
          <w:p w14:paraId="62A7035F" w14:textId="77777777" w:rsidR="00150524" w:rsidRPr="00D07713" w:rsidRDefault="00150524" w:rsidP="00150524">
            <w:pPr>
              <w:pStyle w:val="ListParagraph"/>
              <w:numPr>
                <w:ilvl w:val="0"/>
                <w:numId w:val="110"/>
              </w:numPr>
              <w:ind w:firstLineChars="0"/>
              <w:rPr>
                <w:rFonts w:ascii="Times New Roman" w:eastAsia="DengXian" w:hAnsi="Times New Roman" w:cs="Times New Roman"/>
                <w:sz w:val="20"/>
                <w:szCs w:val="20"/>
              </w:rPr>
            </w:pPr>
            <w:r w:rsidRPr="00D07713">
              <w:rPr>
                <w:rFonts w:ascii="Times New Roman" w:eastAsia="DengXian" w:hAnsi="Times New Roman" w:cs="Times New Roman" w:hint="eastAsia"/>
                <w:sz w:val="20"/>
                <w:szCs w:val="20"/>
              </w:rPr>
              <w:t>S</w:t>
            </w:r>
            <w:r w:rsidRPr="00D07713">
              <w:rPr>
                <w:rFonts w:ascii="Times New Roman" w:eastAsia="DengXian" w:hAnsi="Times New Roman" w:cs="Times New Roman"/>
                <w:sz w:val="20"/>
                <w:szCs w:val="20"/>
              </w:rPr>
              <w:t>hould there be a section under traffic dedicated to generic UL video?</w:t>
            </w:r>
          </w:p>
          <w:p w14:paraId="3C39342B" w14:textId="77777777" w:rsidR="00150524" w:rsidRPr="00D07713" w:rsidRDefault="00150524" w:rsidP="00150524">
            <w:pPr>
              <w:pStyle w:val="ListParagraph"/>
              <w:numPr>
                <w:ilvl w:val="0"/>
                <w:numId w:val="110"/>
              </w:numPr>
              <w:ind w:firstLineChars="0"/>
              <w:rPr>
                <w:rFonts w:ascii="Times New Roman" w:eastAsia="DengXian" w:hAnsi="Times New Roman" w:cs="Times New Roman"/>
                <w:sz w:val="20"/>
                <w:szCs w:val="20"/>
              </w:rPr>
            </w:pPr>
            <w:r w:rsidRPr="00D07713">
              <w:rPr>
                <w:rFonts w:ascii="Times New Roman" w:eastAsia="DengXian" w:hAnsi="Times New Roman" w:cs="Times New Roman"/>
                <w:sz w:val="20"/>
                <w:szCs w:val="20"/>
              </w:rPr>
              <w:t xml:space="preserve">The typo 5.5 in 7.5 in the content should be fixed </w:t>
            </w:r>
          </w:p>
          <w:p w14:paraId="79933B98" w14:textId="7C29C44D" w:rsidR="00150524" w:rsidRDefault="00150524" w:rsidP="00150524">
            <w:pPr>
              <w:pStyle w:val="ListParagraph"/>
              <w:numPr>
                <w:ilvl w:val="0"/>
                <w:numId w:val="110"/>
              </w:numPr>
              <w:ind w:firstLineChars="0"/>
              <w:rPr>
                <w:rFonts w:ascii="Times New Roman" w:eastAsia="DengXian" w:hAnsi="Times New Roman" w:cs="Times New Roman"/>
                <w:sz w:val="20"/>
                <w:szCs w:val="20"/>
              </w:rPr>
            </w:pPr>
            <w:r w:rsidRPr="00D07713">
              <w:rPr>
                <w:rFonts w:ascii="Times New Roman" w:eastAsia="DengXian" w:hAnsi="Times New Roman" w:cs="Times New Roman"/>
                <w:sz w:val="20"/>
                <w:szCs w:val="20"/>
              </w:rPr>
              <w:t>10.4.9 should be levelled up to 10.5</w:t>
            </w:r>
          </w:p>
          <w:p w14:paraId="67621189" w14:textId="21805C7D" w:rsidR="00150524" w:rsidRDefault="00150524" w:rsidP="00D07713">
            <w:pPr>
              <w:pStyle w:val="ListParagraph"/>
              <w:numPr>
                <w:ilvl w:val="0"/>
                <w:numId w:val="110"/>
              </w:numPr>
              <w:ind w:firstLineChars="0"/>
            </w:pPr>
            <w:r w:rsidRPr="00D07713">
              <w:rPr>
                <w:rFonts w:ascii="Times New Roman" w:eastAsia="DengXian" w:hAnsi="Times New Roman" w:cs="Times New Roman"/>
                <w:sz w:val="20"/>
                <w:szCs w:val="20"/>
              </w:rPr>
              <w:t>There is a differentiation between the titles in main content and the title for each section.</w:t>
            </w:r>
          </w:p>
        </w:tc>
        <w:tc>
          <w:tcPr>
            <w:tcW w:w="1287" w:type="pct"/>
          </w:tcPr>
          <w:p w14:paraId="33ED3E46" w14:textId="77777777" w:rsidR="00150524" w:rsidRDefault="00C311DA" w:rsidP="00150524">
            <w:pPr>
              <w:rPr>
                <w:rFonts w:eastAsiaTheme="minorEastAsia"/>
              </w:rPr>
            </w:pPr>
            <w:r>
              <w:rPr>
                <w:rFonts w:eastAsiaTheme="minorEastAsia"/>
              </w:rPr>
              <w:t>1)</w:t>
            </w:r>
            <w:r w:rsidR="00236A0A">
              <w:rPr>
                <w:rFonts w:eastAsiaTheme="minorEastAsia"/>
              </w:rPr>
              <w:t>:</w:t>
            </w:r>
            <w:r>
              <w:rPr>
                <w:rFonts w:eastAsiaTheme="minorEastAsia"/>
              </w:rPr>
              <w:t xml:space="preserve"> having a description of the basic model for DL video is useful as it is commonly used for DL AR, VR and CG. On the other hand, in UL, UL video is separately modelled only for Model 3B. </w:t>
            </w:r>
          </w:p>
          <w:p w14:paraId="1D004E5E" w14:textId="35EB112A" w:rsidR="00236A0A" w:rsidRDefault="00236A0A" w:rsidP="00150524">
            <w:pPr>
              <w:rPr>
                <w:rFonts w:eastAsiaTheme="minorEastAsia"/>
              </w:rPr>
            </w:pPr>
            <w:r>
              <w:rPr>
                <w:rFonts w:eastAsiaTheme="minorEastAsia"/>
              </w:rPr>
              <w:t>2): Done</w:t>
            </w:r>
          </w:p>
          <w:p w14:paraId="15FE4F2D" w14:textId="28B571C9" w:rsidR="00236A0A" w:rsidRDefault="00236A0A" w:rsidP="00150524">
            <w:pPr>
              <w:rPr>
                <w:rFonts w:eastAsiaTheme="minorEastAsia"/>
              </w:rPr>
            </w:pPr>
            <w:r>
              <w:rPr>
                <w:rFonts w:eastAsiaTheme="minorEastAsia"/>
              </w:rPr>
              <w:t xml:space="preserve">3): Will consider progress on observations discussion. </w:t>
            </w:r>
          </w:p>
          <w:p w14:paraId="53DAECAF" w14:textId="34130B70" w:rsidR="00236A0A" w:rsidRDefault="00236A0A" w:rsidP="00150524">
            <w:pPr>
              <w:rPr>
                <w:rFonts w:eastAsiaTheme="minorEastAsia"/>
              </w:rPr>
            </w:pPr>
            <w:r>
              <w:rPr>
                <w:rFonts w:eastAsiaTheme="minorEastAsia"/>
              </w:rPr>
              <w:t xml:space="preserve">4) </w:t>
            </w:r>
            <w:r w:rsidR="003642E3">
              <w:rPr>
                <w:rFonts w:eastAsiaTheme="minorEastAsia"/>
              </w:rPr>
              <w:t>Could you elaborate?</w:t>
            </w:r>
            <w:r>
              <w:rPr>
                <w:rFonts w:eastAsiaTheme="minorEastAsia"/>
              </w:rPr>
              <w:t xml:space="preserve"> </w:t>
            </w:r>
          </w:p>
          <w:p w14:paraId="38479A60" w14:textId="3ED8C4BD" w:rsidR="00236A0A" w:rsidRDefault="00236A0A" w:rsidP="00150524">
            <w:pPr>
              <w:rPr>
                <w:rFonts w:eastAsiaTheme="minorEastAsia"/>
              </w:rPr>
            </w:pPr>
          </w:p>
        </w:tc>
      </w:tr>
      <w:tr w:rsidR="00471E40" w:rsidRPr="000A7BBC" w14:paraId="1D66E706" w14:textId="77777777" w:rsidTr="00471E40">
        <w:tc>
          <w:tcPr>
            <w:tcW w:w="504" w:type="pct"/>
          </w:tcPr>
          <w:p w14:paraId="30E67622" w14:textId="16BB99AE" w:rsidR="00471E40" w:rsidRDefault="00471E40" w:rsidP="00471E40">
            <w:pPr>
              <w:rPr>
                <w:lang w:eastAsia="zh-CN"/>
              </w:rPr>
            </w:pPr>
            <w:r>
              <w:rPr>
                <w:rFonts w:eastAsiaTheme="minorEastAsia"/>
              </w:rPr>
              <w:t>MTK</w:t>
            </w:r>
          </w:p>
        </w:tc>
        <w:tc>
          <w:tcPr>
            <w:tcW w:w="3209" w:type="pct"/>
          </w:tcPr>
          <w:p w14:paraId="144ED537" w14:textId="36035C96" w:rsidR="00471E40" w:rsidRPr="00471E40" w:rsidRDefault="00471E40" w:rsidP="00D07713">
            <w:r>
              <w:t xml:space="preserve">The sections under 9.4 and 10.4 should be updated with the FL summary document and ongoing discussion in </w:t>
            </w:r>
            <w:r w:rsidRPr="00254B34">
              <w:t>[106bis-e-NR-XR-01]</w:t>
            </w:r>
            <w:r>
              <w:t>.</w:t>
            </w:r>
          </w:p>
        </w:tc>
        <w:tc>
          <w:tcPr>
            <w:tcW w:w="1287" w:type="pct"/>
          </w:tcPr>
          <w:p w14:paraId="2F5650CF" w14:textId="65C6F04A" w:rsidR="00471E40" w:rsidRDefault="00471E40" w:rsidP="00471E40">
            <w:pPr>
              <w:rPr>
                <w:rFonts w:eastAsiaTheme="minorEastAsia"/>
              </w:rPr>
            </w:pPr>
            <w:r>
              <w:rPr>
                <w:rFonts w:eastAsiaTheme="minorEastAsia"/>
              </w:rPr>
              <w:t xml:space="preserve">Yes. We will see the progress of observations discussion. </w:t>
            </w:r>
          </w:p>
        </w:tc>
      </w:tr>
      <w:tr w:rsidR="00471E40" w:rsidRPr="000A7BBC" w14:paraId="4450F376" w14:textId="77777777" w:rsidTr="00471E40">
        <w:tc>
          <w:tcPr>
            <w:tcW w:w="504" w:type="pct"/>
          </w:tcPr>
          <w:p w14:paraId="317DDDE3" w14:textId="5F2AE1AE" w:rsidR="00471E40" w:rsidRDefault="00471E40" w:rsidP="00471E40">
            <w:pPr>
              <w:rPr>
                <w:rFonts w:eastAsiaTheme="minorEastAsia"/>
              </w:rPr>
            </w:pPr>
            <w:r>
              <w:rPr>
                <w:rFonts w:eastAsiaTheme="minorEastAsia"/>
              </w:rPr>
              <w:t>Samsung</w:t>
            </w:r>
          </w:p>
        </w:tc>
        <w:tc>
          <w:tcPr>
            <w:tcW w:w="3209" w:type="pct"/>
          </w:tcPr>
          <w:p w14:paraId="44B62C8D" w14:textId="6DE866F1" w:rsidR="00471E40" w:rsidRDefault="00471E40" w:rsidP="00471E40">
            <w:r>
              <w:t>We concur with Nokia/NSB. A section 12 for XR mobility should be added to the TR. The SID clearly identifies mobility as one of the 4 important factors for XR and CG. It looks counter-intuitive and appears not addressing the RANP mandate if we include capacity, coverage and power consumption in TR section 9-11, but choose to discard XR mobility. We understand that it is still under discussion how to proceed about the impact analysis for XR mobility using analytical modelling (based on interruption time only, or with additional impact of UE speed/trajectory in deployment) and how to draw conclusions if no single mobility evaluation methodology can be agreed. But we think this is a separate discussion and with either outcome, the TR would need a section on Mobility.</w:t>
            </w:r>
          </w:p>
        </w:tc>
        <w:tc>
          <w:tcPr>
            <w:tcW w:w="1287" w:type="pct"/>
          </w:tcPr>
          <w:p w14:paraId="1BD7E3F5" w14:textId="5002B303" w:rsidR="00471E40" w:rsidRDefault="00471E40" w:rsidP="00471E40">
            <w:pPr>
              <w:rPr>
                <w:rFonts w:eastAsiaTheme="minorEastAsia"/>
              </w:rPr>
            </w:pPr>
            <w:r>
              <w:rPr>
                <w:rFonts w:eastAsiaTheme="minorEastAsia"/>
              </w:rPr>
              <w:t xml:space="preserve">See above. </w:t>
            </w:r>
          </w:p>
        </w:tc>
      </w:tr>
      <w:tr w:rsidR="00471E40" w:rsidRPr="000A7BBC" w14:paraId="417C30E8" w14:textId="77777777" w:rsidTr="00471E40">
        <w:tc>
          <w:tcPr>
            <w:tcW w:w="504" w:type="pct"/>
          </w:tcPr>
          <w:p w14:paraId="6AE017BF" w14:textId="53245C84" w:rsidR="00471E40" w:rsidRDefault="00471E40" w:rsidP="00471E40">
            <w:pPr>
              <w:rPr>
                <w:rFonts w:eastAsiaTheme="minorEastAsia"/>
              </w:rPr>
            </w:pPr>
            <w:r>
              <w:rPr>
                <w:rFonts w:eastAsiaTheme="minorEastAsia"/>
              </w:rPr>
              <w:t>CATT</w:t>
            </w:r>
          </w:p>
        </w:tc>
        <w:tc>
          <w:tcPr>
            <w:tcW w:w="3209" w:type="pct"/>
          </w:tcPr>
          <w:p w14:paraId="31FBF8B8" w14:textId="34FE0327" w:rsidR="00471E40" w:rsidRDefault="00471E40" w:rsidP="00471E40">
            <w:r>
              <w:t xml:space="preserve">Sections 9, 10 and 11 should have sub-section of evaluation results and the proposed techniques of NR enhancement for XR with respect to capacity, power consumption, and coverage.  </w:t>
            </w:r>
          </w:p>
        </w:tc>
        <w:tc>
          <w:tcPr>
            <w:tcW w:w="1287" w:type="pct"/>
          </w:tcPr>
          <w:p w14:paraId="2A8167E9" w14:textId="1FDB43F4" w:rsidR="00471E40" w:rsidRDefault="00471E40" w:rsidP="00471E40">
            <w:pPr>
              <w:rPr>
                <w:rFonts w:eastAsiaTheme="minorEastAsia"/>
              </w:rPr>
            </w:pPr>
            <w:r>
              <w:rPr>
                <w:rFonts w:eastAsiaTheme="minorEastAsia"/>
              </w:rPr>
              <w:t>Yes. We will see the progress of observations discussion.</w:t>
            </w:r>
          </w:p>
        </w:tc>
      </w:tr>
      <w:tr w:rsidR="00F626BA" w:rsidRPr="000A7BBC" w14:paraId="565FEED1" w14:textId="77777777" w:rsidTr="00471E40">
        <w:tc>
          <w:tcPr>
            <w:tcW w:w="504" w:type="pct"/>
          </w:tcPr>
          <w:p w14:paraId="00ADC3D3" w14:textId="7666A5D5" w:rsidR="00F626BA" w:rsidRDefault="00F626BA" w:rsidP="00471E40">
            <w:pPr>
              <w:rPr>
                <w:rFonts w:eastAsiaTheme="minorEastAsia"/>
              </w:rPr>
            </w:pPr>
            <w:r>
              <w:rPr>
                <w:rFonts w:eastAsiaTheme="minorEastAsia"/>
              </w:rPr>
              <w:t>vivo</w:t>
            </w:r>
          </w:p>
        </w:tc>
        <w:tc>
          <w:tcPr>
            <w:tcW w:w="3209" w:type="pct"/>
          </w:tcPr>
          <w:p w14:paraId="253E2CE0" w14:textId="02F13900" w:rsidR="00F626BA" w:rsidRDefault="00F626BA" w:rsidP="00471E40">
            <w:r>
              <w:rPr>
                <w:lang w:eastAsia="zh-CN"/>
              </w:rPr>
              <w:t>For Chapter 7,</w:t>
            </w:r>
            <w:r>
              <w:rPr>
                <w:rFonts w:hint="eastAsia"/>
                <w:lang w:eastAsia="zh-CN"/>
              </w:rPr>
              <w:t xml:space="preserve"> </w:t>
            </w:r>
            <w:r>
              <w:rPr>
                <w:lang w:eastAsia="zh-CN"/>
              </w:rPr>
              <w:t>the generic DL traffic model is also used for UL traffic, e.g. UL AR. So it is better to remove “DL” in the title of 7.1. And move the section 7.2 to a subsection in 7.1</w:t>
            </w:r>
          </w:p>
        </w:tc>
        <w:tc>
          <w:tcPr>
            <w:tcW w:w="1287" w:type="pct"/>
          </w:tcPr>
          <w:p w14:paraId="5D4C6232" w14:textId="7BF1AC91" w:rsidR="00F626BA" w:rsidRDefault="00E312BB" w:rsidP="00471E40">
            <w:pPr>
              <w:rPr>
                <w:rFonts w:eastAsiaTheme="minorEastAsia"/>
              </w:rPr>
            </w:pPr>
            <w:r>
              <w:rPr>
                <w:rFonts w:eastAsiaTheme="minorEastAsia"/>
              </w:rPr>
              <w:t xml:space="preserve">Please see Rapporteur reply to ZTE 1).  However, let’s see if there is a better way. </w:t>
            </w:r>
          </w:p>
        </w:tc>
      </w:tr>
      <w:tr w:rsidR="00E312BB" w:rsidRPr="000A7BBC" w14:paraId="42DBF83B" w14:textId="77777777" w:rsidTr="00471E40">
        <w:tc>
          <w:tcPr>
            <w:tcW w:w="504" w:type="pct"/>
          </w:tcPr>
          <w:p w14:paraId="743F1D4E" w14:textId="1BE80979" w:rsidR="00E312BB" w:rsidRDefault="00E312BB" w:rsidP="00E312BB">
            <w:pPr>
              <w:rPr>
                <w:rFonts w:eastAsiaTheme="minorEastAsia"/>
              </w:rPr>
            </w:pPr>
            <w:proofErr w:type="spellStart"/>
            <w:r>
              <w:rPr>
                <w:lang w:eastAsia="zh-CN"/>
              </w:rPr>
              <w:t>Futurewei</w:t>
            </w:r>
            <w:proofErr w:type="spellEnd"/>
          </w:p>
        </w:tc>
        <w:tc>
          <w:tcPr>
            <w:tcW w:w="3209" w:type="pct"/>
          </w:tcPr>
          <w:p w14:paraId="2FC01DBB" w14:textId="77777777" w:rsidR="00E312BB" w:rsidRDefault="00E312BB" w:rsidP="00E312BB">
            <w:pPr>
              <w:rPr>
                <w:lang w:eastAsia="zh-CN"/>
              </w:rPr>
            </w:pPr>
            <w:r>
              <w:rPr>
                <w:lang w:eastAsia="zh-CN"/>
              </w:rPr>
              <w:t>About mobility evaluation, it was mentioned in the motivation part of the SID but not in the objective part. The actual objectives are copied here (which should also be included in the TR as objectives):</w:t>
            </w:r>
          </w:p>
          <w:p w14:paraId="7841604D" w14:textId="77777777" w:rsidR="00E312BB" w:rsidRPr="00D07713" w:rsidRDefault="00E312BB" w:rsidP="00E312BB">
            <w:pPr>
              <w:pStyle w:val="ListParagraph"/>
              <w:numPr>
                <w:ilvl w:val="0"/>
                <w:numId w:val="111"/>
              </w:numPr>
              <w:autoSpaceDN w:val="0"/>
              <w:spacing w:after="0"/>
              <w:ind w:firstLineChars="0"/>
              <w:contextualSpacing/>
              <w:rPr>
                <w:rFonts w:ascii="Times New Roman" w:eastAsia="DengXian" w:hAnsi="Times New Roman" w:cs="Times New Roman"/>
                <w:sz w:val="20"/>
                <w:szCs w:val="20"/>
                <w:lang w:eastAsia="zh-CN"/>
              </w:rPr>
            </w:pPr>
            <w:r w:rsidRPr="00D07713">
              <w:rPr>
                <w:rFonts w:ascii="Times New Roman" w:eastAsia="DengXian" w:hAnsi="Times New Roman" w:cs="Times New Roman"/>
                <w:sz w:val="20"/>
                <w:szCs w:val="20"/>
                <w:lang w:eastAsia="zh-CN"/>
              </w:rPr>
              <w:t>Confirm XR and Cloud Gaming applications of interest</w:t>
            </w:r>
          </w:p>
          <w:p w14:paraId="7F187436" w14:textId="77777777" w:rsidR="00E312BB" w:rsidRPr="00D07713" w:rsidRDefault="00E312BB" w:rsidP="00E312BB">
            <w:pPr>
              <w:pStyle w:val="ListParagraph"/>
              <w:numPr>
                <w:ilvl w:val="0"/>
                <w:numId w:val="111"/>
              </w:numPr>
              <w:autoSpaceDN w:val="0"/>
              <w:spacing w:after="0"/>
              <w:ind w:firstLineChars="0"/>
              <w:contextualSpacing/>
              <w:rPr>
                <w:rFonts w:ascii="Times New Roman" w:eastAsia="DengXian" w:hAnsi="Times New Roman" w:cs="Times New Roman"/>
                <w:sz w:val="20"/>
                <w:szCs w:val="20"/>
                <w:lang w:eastAsia="zh-CN"/>
              </w:rPr>
            </w:pPr>
            <w:r w:rsidRPr="00D07713">
              <w:rPr>
                <w:rFonts w:ascii="Times New Roman" w:eastAsia="DengXian" w:hAnsi="Times New Roman" w:cs="Times New Roman"/>
                <w:sz w:val="20"/>
                <w:szCs w:val="20"/>
                <w:lang w:eastAsia="zh-CN"/>
              </w:rPr>
              <w:t>Identify the traffic model for each application of interest taking outcome of SA WG4 work as input, including considering different upper layer assumptions, e.g. rendering latency, codec compression capability etc.</w:t>
            </w:r>
          </w:p>
          <w:p w14:paraId="682F40C3" w14:textId="77777777" w:rsidR="00E312BB" w:rsidRPr="00D07713" w:rsidRDefault="00E312BB" w:rsidP="00E312BB">
            <w:pPr>
              <w:pStyle w:val="ListParagraph"/>
              <w:numPr>
                <w:ilvl w:val="0"/>
                <w:numId w:val="111"/>
              </w:numPr>
              <w:autoSpaceDN w:val="0"/>
              <w:spacing w:after="0"/>
              <w:ind w:firstLineChars="0"/>
              <w:contextualSpacing/>
              <w:rPr>
                <w:rFonts w:ascii="Times New Roman" w:eastAsia="DengXian" w:hAnsi="Times New Roman" w:cs="Times New Roman"/>
                <w:sz w:val="20"/>
                <w:szCs w:val="20"/>
                <w:lang w:eastAsia="zh-CN"/>
              </w:rPr>
            </w:pPr>
            <w:r w:rsidRPr="00D07713">
              <w:rPr>
                <w:rFonts w:ascii="Times New Roman" w:eastAsia="DengXian" w:hAnsi="Times New Roman" w:cs="Times New Roman"/>
                <w:sz w:val="20"/>
                <w:szCs w:val="20"/>
                <w:lang w:eastAsia="zh-CN"/>
              </w:rPr>
              <w:t>Identify evaluation methodology to assess XR and CG performance along with identification of KPIs of interest for relevant deployment scenarios</w:t>
            </w:r>
          </w:p>
          <w:p w14:paraId="77D4707F" w14:textId="77777777" w:rsidR="00E312BB" w:rsidRPr="00D07713" w:rsidRDefault="00E312BB" w:rsidP="00E312BB">
            <w:pPr>
              <w:pStyle w:val="ListParagraph"/>
              <w:numPr>
                <w:ilvl w:val="0"/>
                <w:numId w:val="111"/>
              </w:numPr>
              <w:autoSpaceDN w:val="0"/>
              <w:spacing w:after="0"/>
              <w:ind w:firstLineChars="0"/>
              <w:contextualSpacing/>
              <w:rPr>
                <w:rFonts w:ascii="Times New Roman" w:eastAsia="DengXian" w:hAnsi="Times New Roman" w:cs="Times New Roman"/>
                <w:sz w:val="20"/>
                <w:szCs w:val="20"/>
                <w:lang w:eastAsia="zh-CN"/>
              </w:rPr>
            </w:pPr>
            <w:r w:rsidRPr="00D07713">
              <w:rPr>
                <w:rFonts w:ascii="Times New Roman" w:eastAsia="DengXian" w:hAnsi="Times New Roman" w:cs="Times New Roman"/>
                <w:sz w:val="20"/>
                <w:szCs w:val="20"/>
                <w:lang w:eastAsia="zh-CN"/>
              </w:rPr>
              <w:lastRenderedPageBreak/>
              <w:t xml:space="preserve">Once traffic model and evaluation methodologies are agreed, carry out performance evaluations towards characterization of identified KPIs </w:t>
            </w:r>
          </w:p>
          <w:p w14:paraId="33DE8DFA" w14:textId="77777777" w:rsidR="00E312BB" w:rsidRDefault="00E312BB" w:rsidP="00E312BB">
            <w:pPr>
              <w:rPr>
                <w:lang w:eastAsia="zh-CN"/>
              </w:rPr>
            </w:pPr>
            <w:r>
              <w:rPr>
                <w:lang w:eastAsia="zh-CN"/>
              </w:rPr>
              <w:t xml:space="preserve">It is clear that we need to identify the KPIs first. And so far we have no agreement on mobility evaluation. Furthermore, as discussed during GTW, without an agreed evaluation methodology, evaluation campaign should not be done. In addition, during the discussion for R18 XR work, there is a general consensus amongst the group that mobility should be handled under a general mobility enhancement item. This is at least partially due to no clear XR-specific mobility issue. </w:t>
            </w:r>
          </w:p>
          <w:p w14:paraId="3454223D" w14:textId="724FFE8C" w:rsidR="00E312BB" w:rsidRDefault="00E312BB" w:rsidP="00E312BB">
            <w:pPr>
              <w:rPr>
                <w:lang w:eastAsia="zh-CN"/>
              </w:rPr>
            </w:pPr>
            <w:r>
              <w:rPr>
                <w:lang w:eastAsia="zh-CN"/>
              </w:rPr>
              <w:t>Under the current R17 XR SI, the group is already struggling to handle capacity, power consumption, and coverage evaluation to ensure good quality evaluation and to have some meaningful observation and conclusion. We suggest focussing on these 3 in Release 17 and leave mobility out.</w:t>
            </w:r>
          </w:p>
        </w:tc>
        <w:tc>
          <w:tcPr>
            <w:tcW w:w="1287" w:type="pct"/>
          </w:tcPr>
          <w:p w14:paraId="0510C2F8" w14:textId="77777777" w:rsidR="00E312BB" w:rsidRDefault="00D07713" w:rsidP="00E312BB">
            <w:pPr>
              <w:rPr>
                <w:rFonts w:eastAsiaTheme="minorEastAsia"/>
              </w:rPr>
            </w:pPr>
            <w:r>
              <w:rPr>
                <w:rFonts w:eastAsiaTheme="minorEastAsia"/>
              </w:rPr>
              <w:lastRenderedPageBreak/>
              <w:t xml:space="preserve">Mobility are being discussed separately in discussion on methodology and observations. </w:t>
            </w:r>
          </w:p>
          <w:p w14:paraId="1AB23D07" w14:textId="224FD528" w:rsidR="00D07713" w:rsidRDefault="00D07713" w:rsidP="00E312BB">
            <w:pPr>
              <w:rPr>
                <w:rFonts w:eastAsiaTheme="minorEastAsia"/>
              </w:rPr>
            </w:pPr>
            <w:r>
              <w:rPr>
                <w:rFonts w:eastAsiaTheme="minorEastAsia"/>
              </w:rPr>
              <w:t xml:space="preserve">One generis comment from Rapporteur: whether/how to study and capture mobility evaluation results in TR has nothing to do with which Rel-18 SI/WI will handle XR related mobility enhancements.  </w:t>
            </w:r>
          </w:p>
        </w:tc>
      </w:tr>
    </w:tbl>
    <w:p w14:paraId="598E256A" w14:textId="77777777" w:rsidR="00D07713" w:rsidRDefault="00D07713" w:rsidP="001B5C21"/>
    <w:p w14:paraId="76637341" w14:textId="77777777" w:rsidR="00D07713" w:rsidRDefault="00D07713" w:rsidP="001B5C21"/>
    <w:p w14:paraId="1635AE62" w14:textId="77777777" w:rsidR="00D07713" w:rsidRDefault="00D07713" w:rsidP="001B5C21"/>
    <w:p w14:paraId="7425B30E" w14:textId="63D30122" w:rsidR="00D07713" w:rsidRDefault="00D07713" w:rsidP="00D07713">
      <w:pPr>
        <w:pBdr>
          <w:top w:val="single" w:sz="4" w:space="1" w:color="auto"/>
        </w:pBdr>
        <w:tabs>
          <w:tab w:val="left" w:pos="3119"/>
        </w:tabs>
        <w:rPr>
          <w:b/>
          <w:sz w:val="24"/>
        </w:rPr>
      </w:pPr>
      <w:r w:rsidRPr="00FD6FFE">
        <w:rPr>
          <w:b/>
          <w:sz w:val="24"/>
          <w:highlight w:val="yellow"/>
        </w:rPr>
        <w:t xml:space="preserve">Round </w:t>
      </w:r>
      <w:r>
        <w:rPr>
          <w:b/>
          <w:sz w:val="24"/>
          <w:highlight w:val="yellow"/>
        </w:rPr>
        <w:t>2</w:t>
      </w:r>
      <w:r w:rsidRPr="00FD6FFE">
        <w:rPr>
          <w:b/>
          <w:sz w:val="24"/>
          <w:highlight w:val="yellow"/>
        </w:rPr>
        <w:t xml:space="preserve"> of email discussion:</w:t>
      </w:r>
      <w:r>
        <w:rPr>
          <w:b/>
          <w:sz w:val="24"/>
        </w:rPr>
        <w:t xml:space="preserve"> </w:t>
      </w:r>
    </w:p>
    <w:p w14:paraId="65531918" w14:textId="77777777" w:rsidR="00D07713" w:rsidRPr="00FD6FFE" w:rsidRDefault="00D07713" w:rsidP="00D07713">
      <w:pPr>
        <w:pBdr>
          <w:top w:val="single" w:sz="4" w:space="1" w:color="auto"/>
        </w:pBdr>
        <w:tabs>
          <w:tab w:val="left" w:pos="3119"/>
        </w:tabs>
        <w:rPr>
          <w:b/>
          <w:szCs w:val="16"/>
        </w:rPr>
      </w:pPr>
      <w:r w:rsidRPr="00FD6FFE">
        <w:rPr>
          <w:b/>
          <w:szCs w:val="16"/>
        </w:rPr>
        <w:t xml:space="preserve">Please read the following carefully. </w:t>
      </w:r>
    </w:p>
    <w:p w14:paraId="3FF6950C" w14:textId="3969263C" w:rsidR="00D07713" w:rsidRDefault="00D07713" w:rsidP="00D07713">
      <w:pPr>
        <w:pBdr>
          <w:top w:val="single" w:sz="4" w:space="1" w:color="auto"/>
        </w:pBdr>
        <w:tabs>
          <w:tab w:val="left" w:pos="3119"/>
        </w:tabs>
      </w:pPr>
      <w:r>
        <w:t>An updated version presented in the following pages accommodates comments from companies during 1</w:t>
      </w:r>
      <w:r w:rsidRPr="00D07713">
        <w:rPr>
          <w:vertAlign w:val="superscript"/>
        </w:rPr>
        <w:t>st</w:t>
      </w:r>
      <w:r>
        <w:t xml:space="preserve"> round.  Please note that details of sections related to observations/results are being separately discussed in </w:t>
      </w:r>
      <w:r w:rsidR="0005295B">
        <w:t xml:space="preserve">another email thread, </w:t>
      </w:r>
      <w:r w:rsidR="0005295B" w:rsidRPr="0005295B">
        <w:t>[106bis-e-NR-XR-01]</w:t>
      </w:r>
      <w:r w:rsidR="0005295B">
        <w:t>.</w:t>
      </w:r>
    </w:p>
    <w:p w14:paraId="71C0B357" w14:textId="77777777" w:rsidR="00D07713" w:rsidRDefault="00D07713" w:rsidP="00D07713">
      <w:pPr>
        <w:pStyle w:val="ListParagraph"/>
        <w:numPr>
          <w:ilvl w:val="0"/>
          <w:numId w:val="4"/>
        </w:numPr>
        <w:spacing w:after="0"/>
        <w:ind w:firstLineChars="0"/>
        <w:jc w:val="both"/>
        <w:rPr>
          <w:rFonts w:ascii="Times New Roman" w:eastAsia="DengXian" w:hAnsi="Times New Roman" w:cs="Times New Roman"/>
          <w:sz w:val="20"/>
          <w:szCs w:val="20"/>
        </w:rPr>
      </w:pPr>
      <w:r>
        <w:rPr>
          <w:rFonts w:ascii="Times New Roman" w:eastAsia="DengXian" w:hAnsi="Times New Roman" w:cs="Times New Roman"/>
          <w:sz w:val="20"/>
          <w:szCs w:val="20"/>
        </w:rPr>
        <w:t xml:space="preserve">Please provide your comments directly in the relevant section using the track changes feature. </w:t>
      </w:r>
    </w:p>
    <w:p w14:paraId="706AFDF7" w14:textId="77494855" w:rsidR="00D07713" w:rsidRPr="0005295B" w:rsidRDefault="0005295B" w:rsidP="0005295B">
      <w:pPr>
        <w:pStyle w:val="ListParagraph"/>
        <w:numPr>
          <w:ilvl w:val="0"/>
          <w:numId w:val="4"/>
        </w:numPr>
        <w:spacing w:after="0"/>
        <w:ind w:firstLineChars="0"/>
        <w:jc w:val="both"/>
        <w:rPr>
          <w:rFonts w:ascii="Times New Roman" w:eastAsia="DengXian" w:hAnsi="Times New Roman" w:cs="Times New Roman"/>
          <w:sz w:val="20"/>
          <w:szCs w:val="20"/>
        </w:rPr>
      </w:pPr>
      <w:r>
        <w:rPr>
          <w:rFonts w:ascii="Times New Roman" w:eastAsia="DengXian" w:hAnsi="Times New Roman" w:cs="Times New Roman"/>
          <w:sz w:val="20"/>
          <w:szCs w:val="20"/>
        </w:rPr>
        <w:t>I</w:t>
      </w:r>
      <w:r w:rsidR="00D07713">
        <w:rPr>
          <w:rFonts w:ascii="Times New Roman" w:eastAsia="DengXian" w:hAnsi="Times New Roman" w:cs="Times New Roman"/>
          <w:sz w:val="20"/>
          <w:szCs w:val="20"/>
        </w:rPr>
        <w:t xml:space="preserve">f you have additional generic comments, e.g., comment on the document structure or generic comment that applies to multiple sections, please provide them in the table below.  </w:t>
      </w:r>
    </w:p>
    <w:p w14:paraId="539DD1BC" w14:textId="77777777" w:rsidR="00D07713" w:rsidRDefault="00D07713" w:rsidP="00D07713"/>
    <w:p w14:paraId="6883ED70" w14:textId="77777777" w:rsidR="00D07713" w:rsidRDefault="00D07713" w:rsidP="00D07713">
      <w:r>
        <w:t>General comments and rapporteur’s reply</w:t>
      </w:r>
    </w:p>
    <w:tbl>
      <w:tblPr>
        <w:tblStyle w:val="TableGrid"/>
        <w:tblW w:w="4985" w:type="pct"/>
        <w:tblInd w:w="0" w:type="dxa"/>
        <w:tblLook w:val="04A0" w:firstRow="1" w:lastRow="0" w:firstColumn="1" w:lastColumn="0" w:noHBand="0" w:noVBand="1"/>
      </w:tblPr>
      <w:tblGrid>
        <w:gridCol w:w="1029"/>
        <w:gridCol w:w="9135"/>
      </w:tblGrid>
      <w:tr w:rsidR="00D07713" w:rsidRPr="000A7BBC" w14:paraId="5100F33A" w14:textId="77777777" w:rsidTr="0005295B">
        <w:tc>
          <w:tcPr>
            <w:tcW w:w="506" w:type="pct"/>
            <w:shd w:val="clear" w:color="auto" w:fill="D9D9D9" w:themeFill="background1" w:themeFillShade="D9"/>
          </w:tcPr>
          <w:p w14:paraId="2838E138" w14:textId="77777777" w:rsidR="00D07713" w:rsidRPr="000A7BBC" w:rsidRDefault="00D07713" w:rsidP="00A52E63">
            <w:pPr>
              <w:rPr>
                <w:rFonts w:eastAsiaTheme="minorEastAsia"/>
              </w:rPr>
            </w:pPr>
            <w:r w:rsidRPr="000A7BBC">
              <w:rPr>
                <w:rFonts w:eastAsiaTheme="minorEastAsia"/>
              </w:rPr>
              <w:t>Company</w:t>
            </w:r>
          </w:p>
        </w:tc>
        <w:tc>
          <w:tcPr>
            <w:tcW w:w="4494" w:type="pct"/>
            <w:shd w:val="clear" w:color="auto" w:fill="D9D9D9" w:themeFill="background1" w:themeFillShade="D9"/>
          </w:tcPr>
          <w:p w14:paraId="2924DAAA" w14:textId="77777777" w:rsidR="00D07713" w:rsidRPr="000A7BBC" w:rsidRDefault="00D07713" w:rsidP="00A52E63">
            <w:pPr>
              <w:rPr>
                <w:rFonts w:eastAsiaTheme="minorEastAsia"/>
              </w:rPr>
            </w:pPr>
            <w:r w:rsidRPr="000A7BBC">
              <w:rPr>
                <w:rFonts w:eastAsiaTheme="minorEastAsia"/>
              </w:rPr>
              <w:t>Comment</w:t>
            </w:r>
          </w:p>
        </w:tc>
      </w:tr>
      <w:tr w:rsidR="00D07713" w:rsidRPr="000A7BBC" w14:paraId="016920A3" w14:textId="77777777" w:rsidTr="0005295B">
        <w:tc>
          <w:tcPr>
            <w:tcW w:w="506" w:type="pct"/>
          </w:tcPr>
          <w:p w14:paraId="2C7FE385" w14:textId="58F21A38" w:rsidR="00D07713" w:rsidRPr="000A7BBC" w:rsidRDefault="008A2039" w:rsidP="00A52E63">
            <w:pPr>
              <w:rPr>
                <w:rFonts w:eastAsiaTheme="minorEastAsia"/>
              </w:rPr>
            </w:pPr>
            <w:ins w:id="4" w:author="Petrov, Vitaly (Nokia - FI/Espoo)" w:date="2021-10-19T23:20:00Z">
              <w:r>
                <w:rPr>
                  <w:rFonts w:eastAsiaTheme="minorEastAsia"/>
                </w:rPr>
                <w:t>Nokia, NSB</w:t>
              </w:r>
            </w:ins>
          </w:p>
        </w:tc>
        <w:tc>
          <w:tcPr>
            <w:tcW w:w="4494" w:type="pct"/>
          </w:tcPr>
          <w:p w14:paraId="08974477" w14:textId="1025C616" w:rsidR="00D07713" w:rsidRDefault="00465C7D" w:rsidP="00A52E63">
            <w:pPr>
              <w:rPr>
                <w:ins w:id="5" w:author="Petrov, Vitaly (Nokia - FI/Espoo)" w:date="2021-10-19T23:21:00Z"/>
                <w:rFonts w:eastAsiaTheme="minorEastAsia"/>
              </w:rPr>
            </w:pPr>
            <w:ins w:id="6" w:author="Petrov, Vitaly (Nokia - FI/Espoo)" w:date="2021-10-19T23:53:00Z">
              <w:r>
                <w:rPr>
                  <w:rFonts w:eastAsiaTheme="minorEastAsia"/>
                </w:rPr>
                <w:t>It is hard to check all the details within the given time left, but w</w:t>
              </w:r>
            </w:ins>
            <w:ins w:id="7" w:author="Petrov, Vitaly (Nokia - FI/Espoo)" w:date="2021-10-19T23:20:00Z">
              <w:r w:rsidR="008A2039">
                <w:rPr>
                  <w:rFonts w:eastAsiaTheme="minorEastAsia"/>
                </w:rPr>
                <w:t xml:space="preserve">e </w:t>
              </w:r>
            </w:ins>
            <w:ins w:id="8" w:author="Petrov, Vitaly (Nokia - FI/Espoo)" w:date="2021-10-19T23:36:00Z">
              <w:r w:rsidR="00860312">
                <w:rPr>
                  <w:rFonts w:eastAsiaTheme="minorEastAsia"/>
                </w:rPr>
                <w:t xml:space="preserve">are </w:t>
              </w:r>
            </w:ins>
            <w:ins w:id="9" w:author="Petrov, Vitaly (Nokia - FI/Espoo)" w:date="2021-10-19T23:38:00Z">
              <w:r w:rsidR="00860312">
                <w:rPr>
                  <w:rFonts w:eastAsiaTheme="minorEastAsia"/>
                </w:rPr>
                <w:t xml:space="preserve">very </w:t>
              </w:r>
            </w:ins>
            <w:ins w:id="10" w:author="Petrov, Vitaly (Nokia - FI/Espoo)" w:date="2021-10-19T23:36:00Z">
              <w:r w:rsidR="00860312">
                <w:rPr>
                  <w:rFonts w:eastAsiaTheme="minorEastAsia"/>
                </w:rPr>
                <w:t xml:space="preserve">grateful to the </w:t>
              </w:r>
            </w:ins>
            <w:ins w:id="11" w:author="Petrov, Vitaly (Nokia - FI/Espoo)" w:date="2021-10-19T23:20:00Z">
              <w:r w:rsidR="008A2039">
                <w:rPr>
                  <w:rFonts w:eastAsiaTheme="minorEastAsia"/>
                </w:rPr>
                <w:t>FL</w:t>
              </w:r>
            </w:ins>
            <w:ins w:id="12" w:author="Petrov, Vitaly (Nokia - FI/Espoo)" w:date="2021-10-19T23:36:00Z">
              <w:r w:rsidR="00860312">
                <w:rPr>
                  <w:rFonts w:eastAsiaTheme="minorEastAsia"/>
                </w:rPr>
                <w:t xml:space="preserve"> and other companies</w:t>
              </w:r>
            </w:ins>
            <w:ins w:id="13" w:author="Petrov, Vitaly (Nokia - FI/Espoo)" w:date="2021-10-19T23:53:00Z">
              <w:r>
                <w:rPr>
                  <w:rFonts w:eastAsiaTheme="minorEastAsia"/>
                </w:rPr>
                <w:t xml:space="preserve"> for their </w:t>
              </w:r>
            </w:ins>
            <w:ins w:id="14" w:author="Petrov, Vitaly (Nokia - FI/Espoo)" w:date="2021-10-19T23:20:00Z">
              <w:r w:rsidR="008A2039">
                <w:rPr>
                  <w:rFonts w:eastAsiaTheme="minorEastAsia"/>
                </w:rPr>
                <w:t xml:space="preserve">effort in </w:t>
              </w:r>
            </w:ins>
            <w:ins w:id="15" w:author="Petrov, Vitaly (Nokia - FI/Espoo)" w:date="2021-10-19T23:36:00Z">
              <w:r w:rsidR="00860312">
                <w:rPr>
                  <w:rFonts w:eastAsiaTheme="minorEastAsia"/>
                </w:rPr>
                <w:t xml:space="preserve">progressing with the TR structure </w:t>
              </w:r>
            </w:ins>
            <w:ins w:id="16" w:author="Petrov, Vitaly (Nokia - FI/Espoo)" w:date="2021-10-19T23:54:00Z">
              <w:r>
                <w:rPr>
                  <w:rFonts w:eastAsiaTheme="minorEastAsia"/>
                </w:rPr>
                <w:t xml:space="preserve">and </w:t>
              </w:r>
            </w:ins>
            <w:ins w:id="17" w:author="Petrov, Vitaly (Nokia - FI/Espoo)" w:date="2021-10-19T23:20:00Z">
              <w:r w:rsidR="008A2039">
                <w:rPr>
                  <w:rFonts w:eastAsiaTheme="minorEastAsia"/>
                </w:rPr>
                <w:t>addressing the comments that came during the 1</w:t>
              </w:r>
              <w:r w:rsidR="008A2039" w:rsidRPr="008A2039">
                <w:rPr>
                  <w:rFonts w:eastAsiaTheme="minorEastAsia"/>
                  <w:vertAlign w:val="superscript"/>
                  <w:rPrChange w:id="18" w:author="Petrov, Vitaly (Nokia - FI/Espoo)" w:date="2021-10-19T23:20:00Z">
                    <w:rPr>
                      <w:rFonts w:eastAsiaTheme="minorEastAsia"/>
                    </w:rPr>
                  </w:rPrChange>
                </w:rPr>
                <w:t>st</w:t>
              </w:r>
              <w:r w:rsidR="008A2039">
                <w:rPr>
                  <w:rFonts w:eastAsiaTheme="minorEastAsia"/>
                </w:rPr>
                <w:t xml:space="preserve"> round. We</w:t>
              </w:r>
            </w:ins>
            <w:ins w:id="19" w:author="Petrov, Vitaly (Nokia - FI/Espoo)" w:date="2021-10-19T23:21:00Z">
              <w:r w:rsidR="008A2039">
                <w:rPr>
                  <w:rFonts w:eastAsiaTheme="minorEastAsia"/>
                </w:rPr>
                <w:t xml:space="preserve"> think that the updated TR structure is </w:t>
              </w:r>
            </w:ins>
            <w:ins w:id="20" w:author="Petrov, Vitaly (Nokia - FI/Espoo)" w:date="2021-10-19T23:27:00Z">
              <w:r w:rsidR="008A2039">
                <w:rPr>
                  <w:rFonts w:eastAsiaTheme="minorEastAsia"/>
                </w:rPr>
                <w:t xml:space="preserve">now </w:t>
              </w:r>
            </w:ins>
            <w:ins w:id="21" w:author="Petrov, Vitaly (Nokia - FI/Espoo)" w:date="2021-10-19T23:37:00Z">
              <w:r w:rsidR="00860312">
                <w:rPr>
                  <w:rFonts w:eastAsiaTheme="minorEastAsia"/>
                </w:rPr>
                <w:t xml:space="preserve">simpler, </w:t>
              </w:r>
            </w:ins>
            <w:ins w:id="22" w:author="Petrov, Vitaly (Nokia - FI/Espoo)" w:date="2021-10-19T23:22:00Z">
              <w:r w:rsidR="008A2039">
                <w:rPr>
                  <w:rFonts w:eastAsiaTheme="minorEastAsia"/>
                </w:rPr>
                <w:t>less controversial</w:t>
              </w:r>
            </w:ins>
            <w:ins w:id="23" w:author="Petrov, Vitaly (Nokia - FI/Espoo)" w:date="2021-10-19T23:37:00Z">
              <w:r w:rsidR="00860312">
                <w:rPr>
                  <w:rFonts w:eastAsiaTheme="minorEastAsia"/>
                </w:rPr>
                <w:t xml:space="preserve">, </w:t>
              </w:r>
            </w:ins>
            <w:ins w:id="24" w:author="Petrov, Vitaly (Nokia - FI/Espoo)" w:date="2021-10-19T23:22:00Z">
              <w:r w:rsidR="008A2039">
                <w:rPr>
                  <w:rFonts w:eastAsiaTheme="minorEastAsia"/>
                </w:rPr>
                <w:t xml:space="preserve">and thus </w:t>
              </w:r>
            </w:ins>
            <w:ins w:id="25" w:author="Petrov, Vitaly (Nokia - FI/Espoo)" w:date="2021-10-19T23:21:00Z">
              <w:r w:rsidR="008A2039">
                <w:rPr>
                  <w:rFonts w:eastAsiaTheme="minorEastAsia"/>
                </w:rPr>
                <w:t>presents a nice progress.</w:t>
              </w:r>
            </w:ins>
          </w:p>
          <w:p w14:paraId="08A39620" w14:textId="75B05BFE" w:rsidR="008A2039" w:rsidRPr="000A7BBC" w:rsidRDefault="008A2039" w:rsidP="00A52E63">
            <w:pPr>
              <w:rPr>
                <w:rFonts w:eastAsiaTheme="minorEastAsia"/>
              </w:rPr>
            </w:pPr>
            <w:ins w:id="26" w:author="Petrov, Vitaly (Nokia - FI/Espoo)" w:date="2021-10-19T23:28:00Z">
              <w:r>
                <w:rPr>
                  <w:rFonts w:eastAsiaTheme="minorEastAsia"/>
                </w:rPr>
                <w:t xml:space="preserve">To save us </w:t>
              </w:r>
            </w:ins>
            <w:ins w:id="27" w:author="Petrov, Vitaly (Nokia - FI/Espoo)" w:date="2021-10-19T23:37:00Z">
              <w:r w:rsidR="00860312">
                <w:rPr>
                  <w:rFonts w:eastAsiaTheme="minorEastAsia"/>
                </w:rPr>
                <w:t xml:space="preserve">some </w:t>
              </w:r>
            </w:ins>
            <w:ins w:id="28" w:author="Petrov, Vitaly (Nokia - FI/Espoo)" w:date="2021-10-19T23:28:00Z">
              <w:r>
                <w:rPr>
                  <w:rFonts w:eastAsiaTheme="minorEastAsia"/>
                </w:rPr>
                <w:t>time and effort in the further meeting</w:t>
              </w:r>
            </w:ins>
            <w:ins w:id="29" w:author="Petrov, Vitaly (Nokia - FI/Espoo)" w:date="2021-10-19T23:30:00Z">
              <w:r w:rsidR="008852A5">
                <w:rPr>
                  <w:rFonts w:eastAsiaTheme="minorEastAsia"/>
                </w:rPr>
                <w:t xml:space="preserve"> and focus more on the technical observations/conclusions </w:t>
              </w:r>
            </w:ins>
            <w:ins w:id="30" w:author="Petrov, Vitaly (Nokia - FI/Espoo)" w:date="2021-10-19T23:31:00Z">
              <w:r w:rsidR="008852A5">
                <w:rPr>
                  <w:rFonts w:eastAsiaTheme="minorEastAsia"/>
                </w:rPr>
                <w:t>to be made</w:t>
              </w:r>
            </w:ins>
            <w:ins w:id="31" w:author="Petrov, Vitaly (Nokia - FI/Espoo)" w:date="2021-10-19T23:32:00Z">
              <w:r w:rsidR="008852A5">
                <w:rPr>
                  <w:rFonts w:eastAsiaTheme="minorEastAsia"/>
                </w:rPr>
                <w:t xml:space="preserve"> in the TR</w:t>
              </w:r>
            </w:ins>
            <w:ins w:id="32" w:author="Petrov, Vitaly (Nokia - FI/Espoo)" w:date="2021-10-19T23:28:00Z">
              <w:r>
                <w:rPr>
                  <w:rFonts w:eastAsiaTheme="minorEastAsia"/>
                </w:rPr>
                <w:t>, w</w:t>
              </w:r>
            </w:ins>
            <w:ins w:id="33" w:author="Petrov, Vitaly (Nokia - FI/Espoo)" w:date="2021-10-19T23:26:00Z">
              <w:r>
                <w:rPr>
                  <w:rFonts w:eastAsiaTheme="minorEastAsia"/>
                </w:rPr>
                <w:t xml:space="preserve">e believe that the further adjustments of the TR </w:t>
              </w:r>
            </w:ins>
            <w:ins w:id="34" w:author="Petrov, Vitaly (Nokia - FI/Espoo)" w:date="2021-10-19T23:31:00Z">
              <w:r w:rsidR="008852A5">
                <w:rPr>
                  <w:rFonts w:eastAsiaTheme="minorEastAsia"/>
                </w:rPr>
                <w:t>scope/</w:t>
              </w:r>
            </w:ins>
            <w:ins w:id="35" w:author="Petrov, Vitaly (Nokia - FI/Espoo)" w:date="2021-10-19T23:26:00Z">
              <w:r>
                <w:rPr>
                  <w:rFonts w:eastAsiaTheme="minorEastAsia"/>
                </w:rPr>
                <w:t>structure</w:t>
              </w:r>
            </w:ins>
            <w:ins w:id="36" w:author="Petrov, Vitaly (Nokia - FI/Espoo)" w:date="2021-10-19T23:32:00Z">
              <w:r w:rsidR="008852A5">
                <w:rPr>
                  <w:rFonts w:eastAsiaTheme="minorEastAsia"/>
                </w:rPr>
                <w:t>, if necessary,</w:t>
              </w:r>
            </w:ins>
            <w:ins w:id="37" w:author="Petrov, Vitaly (Nokia - FI/Espoo)" w:date="2021-10-19T23:26:00Z">
              <w:r>
                <w:rPr>
                  <w:rFonts w:eastAsiaTheme="minorEastAsia"/>
                </w:rPr>
                <w:t xml:space="preserve"> sho</w:t>
              </w:r>
            </w:ins>
            <w:ins w:id="38" w:author="Petrov, Vitaly (Nokia - FI/Espoo)" w:date="2021-10-19T23:27:00Z">
              <w:r>
                <w:rPr>
                  <w:rFonts w:eastAsiaTheme="minorEastAsia"/>
                </w:rPr>
                <w:t xml:space="preserve">uld be made transparently and </w:t>
              </w:r>
            </w:ins>
            <w:ins w:id="39" w:author="Petrov, Vitaly (Nokia - FI/Espoo)" w:date="2021-10-19T23:30:00Z">
              <w:r w:rsidR="008852A5">
                <w:rPr>
                  <w:rFonts w:eastAsiaTheme="minorEastAsia"/>
                </w:rPr>
                <w:t xml:space="preserve">separately </w:t>
              </w:r>
            </w:ins>
            <w:ins w:id="40" w:author="Petrov, Vitaly (Nokia - FI/Espoo)" w:date="2021-10-19T23:38:00Z">
              <w:r w:rsidR="00860312">
                <w:rPr>
                  <w:rFonts w:eastAsiaTheme="minorEastAsia"/>
                </w:rPr>
                <w:t>discussed/</w:t>
              </w:r>
            </w:ins>
            <w:ins w:id="41" w:author="Petrov, Vitaly (Nokia - FI/Espoo)" w:date="2021-10-19T23:30:00Z">
              <w:r w:rsidR="008852A5">
                <w:rPr>
                  <w:rFonts w:eastAsiaTheme="minorEastAsia"/>
                </w:rPr>
                <w:t>agreed by</w:t>
              </w:r>
            </w:ins>
            <w:ins w:id="42" w:author="Petrov, Vitaly (Nokia - FI/Espoo)" w:date="2021-10-19T23:28:00Z">
              <w:r>
                <w:rPr>
                  <w:rFonts w:eastAsiaTheme="minorEastAsia"/>
                </w:rPr>
                <w:t xml:space="preserve"> RAN1</w:t>
              </w:r>
            </w:ins>
            <w:ins w:id="43" w:author="Petrov, Vitaly (Nokia - FI/Espoo)" w:date="2021-10-19T23:29:00Z">
              <w:r>
                <w:rPr>
                  <w:rFonts w:eastAsiaTheme="minorEastAsia"/>
                </w:rPr>
                <w:t>.</w:t>
              </w:r>
            </w:ins>
          </w:p>
        </w:tc>
      </w:tr>
      <w:tr w:rsidR="00B96418" w:rsidRPr="000A7BBC" w14:paraId="48155C0E" w14:textId="77777777" w:rsidTr="0005295B">
        <w:tc>
          <w:tcPr>
            <w:tcW w:w="506" w:type="pct"/>
          </w:tcPr>
          <w:p w14:paraId="5721081E" w14:textId="77777777" w:rsidR="00B96418" w:rsidRPr="000A7BBC" w:rsidRDefault="00B96418" w:rsidP="00A52E63">
            <w:pPr>
              <w:rPr>
                <w:rFonts w:eastAsiaTheme="minorEastAsia"/>
              </w:rPr>
            </w:pPr>
          </w:p>
        </w:tc>
        <w:tc>
          <w:tcPr>
            <w:tcW w:w="4494" w:type="pct"/>
          </w:tcPr>
          <w:p w14:paraId="29414589" w14:textId="77777777" w:rsidR="00B96418" w:rsidRPr="000A7BBC" w:rsidRDefault="00B96418" w:rsidP="00A52E63">
            <w:pPr>
              <w:rPr>
                <w:rFonts w:eastAsiaTheme="minorEastAsia"/>
              </w:rPr>
            </w:pPr>
          </w:p>
        </w:tc>
      </w:tr>
      <w:tr w:rsidR="00B96418" w:rsidRPr="000A7BBC" w14:paraId="3B2CF497" w14:textId="77777777" w:rsidTr="0005295B">
        <w:tc>
          <w:tcPr>
            <w:tcW w:w="506" w:type="pct"/>
          </w:tcPr>
          <w:p w14:paraId="65FC0B9D" w14:textId="77777777" w:rsidR="00B96418" w:rsidRPr="000A7BBC" w:rsidRDefault="00B96418" w:rsidP="00A52E63">
            <w:pPr>
              <w:rPr>
                <w:rFonts w:eastAsiaTheme="minorEastAsia"/>
              </w:rPr>
            </w:pPr>
          </w:p>
        </w:tc>
        <w:tc>
          <w:tcPr>
            <w:tcW w:w="4494" w:type="pct"/>
          </w:tcPr>
          <w:p w14:paraId="115669FE" w14:textId="77777777" w:rsidR="00B96418" w:rsidRPr="000A7BBC" w:rsidRDefault="00B96418" w:rsidP="00A52E63">
            <w:pPr>
              <w:rPr>
                <w:rFonts w:eastAsiaTheme="minorEastAsia"/>
              </w:rPr>
            </w:pPr>
          </w:p>
        </w:tc>
      </w:tr>
    </w:tbl>
    <w:p w14:paraId="11280F11" w14:textId="5DFEE21F" w:rsidR="001B5C21" w:rsidRDefault="001B5C21" w:rsidP="001B5C21">
      <w:r>
        <w:br w:type="page"/>
      </w:r>
    </w:p>
    <w:tbl>
      <w:tblPr>
        <w:tblW w:w="10423" w:type="dxa"/>
        <w:tblLook w:val="04A0" w:firstRow="1" w:lastRow="0" w:firstColumn="1" w:lastColumn="0" w:noHBand="0" w:noVBand="1"/>
      </w:tblPr>
      <w:tblGrid>
        <w:gridCol w:w="4883"/>
        <w:gridCol w:w="5540"/>
      </w:tblGrid>
      <w:tr w:rsidR="001B5C21" w14:paraId="732858F4" w14:textId="77777777" w:rsidTr="001B5C21">
        <w:tc>
          <w:tcPr>
            <w:tcW w:w="10423" w:type="dxa"/>
            <w:gridSpan w:val="2"/>
            <w:hideMark/>
          </w:tcPr>
          <w:p w14:paraId="48D6CAA1" w14:textId="77777777" w:rsidR="001B5C21" w:rsidRDefault="001B5C21">
            <w:pPr>
              <w:pStyle w:val="ZA"/>
              <w:framePr w:w="0" w:h="0" w:wrap="auto" w:vAnchor="margin" w:hAnchor="text" w:yAlign="inline"/>
            </w:pPr>
            <w:r>
              <w:rPr>
                <w:sz w:val="64"/>
              </w:rPr>
              <w:lastRenderedPageBreak/>
              <w:t xml:space="preserve">3GPP </w:t>
            </w:r>
            <w:bookmarkStart w:id="44" w:name="specType1"/>
            <w:r>
              <w:rPr>
                <w:sz w:val="64"/>
              </w:rPr>
              <w:t>TR</w:t>
            </w:r>
            <w:bookmarkEnd w:id="44"/>
            <w:r>
              <w:rPr>
                <w:sz w:val="64"/>
              </w:rPr>
              <w:t xml:space="preserve"> </w:t>
            </w:r>
            <w:bookmarkStart w:id="45" w:name="specNumber"/>
            <w:r>
              <w:rPr>
                <w:sz w:val="64"/>
              </w:rPr>
              <w:t>38.</w:t>
            </w:r>
            <w:bookmarkEnd w:id="45"/>
            <w:r>
              <w:rPr>
                <w:sz w:val="64"/>
              </w:rPr>
              <w:t xml:space="preserve">838 </w:t>
            </w:r>
            <w:r>
              <w:t xml:space="preserve">V0.1 </w:t>
            </w:r>
            <w:r>
              <w:rPr>
                <w:sz w:val="32"/>
              </w:rPr>
              <w:t>(</w:t>
            </w:r>
            <w:bookmarkStart w:id="46" w:name="issueDate"/>
            <w:r>
              <w:rPr>
                <w:sz w:val="32"/>
              </w:rPr>
              <w:t>2021-</w:t>
            </w:r>
            <w:bookmarkEnd w:id="46"/>
            <w:r>
              <w:rPr>
                <w:sz w:val="32"/>
              </w:rPr>
              <w:t>10)</w:t>
            </w:r>
          </w:p>
        </w:tc>
      </w:tr>
      <w:tr w:rsidR="001B5C21" w14:paraId="30FA71D3" w14:textId="77777777" w:rsidTr="001B5C21">
        <w:trPr>
          <w:trHeight w:val="1134"/>
        </w:trPr>
        <w:tc>
          <w:tcPr>
            <w:tcW w:w="10423" w:type="dxa"/>
            <w:gridSpan w:val="2"/>
            <w:hideMark/>
          </w:tcPr>
          <w:p w14:paraId="6DE97A01" w14:textId="77777777" w:rsidR="001B5C21" w:rsidRDefault="001B5C21">
            <w:pPr>
              <w:pStyle w:val="ZB"/>
              <w:framePr w:w="0" w:hRule="auto" w:wrap="auto" w:vAnchor="margin" w:hAnchor="text" w:yAlign="inline"/>
            </w:pPr>
            <w:r>
              <w:t xml:space="preserve">Technical </w:t>
            </w:r>
            <w:bookmarkStart w:id="47" w:name="spectype2"/>
            <w:r>
              <w:t>Report</w:t>
            </w:r>
            <w:bookmarkEnd w:id="47"/>
          </w:p>
        </w:tc>
      </w:tr>
      <w:tr w:rsidR="001B5C21" w14:paraId="7C036107" w14:textId="77777777" w:rsidTr="001B5C21">
        <w:trPr>
          <w:trHeight w:val="3686"/>
        </w:trPr>
        <w:tc>
          <w:tcPr>
            <w:tcW w:w="10423" w:type="dxa"/>
            <w:gridSpan w:val="2"/>
            <w:hideMark/>
          </w:tcPr>
          <w:p w14:paraId="12ED7011" w14:textId="77777777" w:rsidR="001B5C21" w:rsidRDefault="001B5C21">
            <w:pPr>
              <w:pStyle w:val="ZT"/>
              <w:framePr w:wrap="auto" w:hAnchor="text" w:yAlign="inline"/>
            </w:pPr>
            <w:r>
              <w:t>3rd Generation Partnership Project;</w:t>
            </w:r>
          </w:p>
          <w:p w14:paraId="39F0E96F" w14:textId="77777777" w:rsidR="001B5C21" w:rsidRDefault="001B5C21">
            <w:pPr>
              <w:pStyle w:val="ZT"/>
              <w:framePr w:wrap="auto" w:hAnchor="text" w:yAlign="inline"/>
              <w:wordWrap w:val="0"/>
            </w:pPr>
            <w:r>
              <w:t xml:space="preserve">Technical Specification Group </w:t>
            </w:r>
            <w:bookmarkStart w:id="48" w:name="specTitle"/>
            <w:r>
              <w:t>Radio Access Network;</w:t>
            </w:r>
            <w:bookmarkEnd w:id="48"/>
          </w:p>
          <w:p w14:paraId="6A381612" w14:textId="77777777" w:rsidR="001B5C21" w:rsidRDefault="001B5C21">
            <w:pPr>
              <w:pStyle w:val="ZT"/>
              <w:framePr w:wrap="auto" w:hAnchor="text" w:yAlign="inline"/>
              <w:wordWrap w:val="0"/>
            </w:pPr>
            <w:r>
              <w:t>Study on XR (Extended Reality) Evaluations for NR</w:t>
            </w:r>
          </w:p>
          <w:p w14:paraId="04B3AD13" w14:textId="77777777" w:rsidR="001B5C21" w:rsidRDefault="001B5C21">
            <w:pPr>
              <w:pStyle w:val="ZT"/>
              <w:framePr w:wrap="auto" w:hAnchor="text" w:yAlign="inline"/>
              <w:rPr>
                <w:i/>
                <w:sz w:val="28"/>
              </w:rPr>
            </w:pPr>
            <w:r>
              <w:t>(</w:t>
            </w:r>
            <w:r>
              <w:rPr>
                <w:rStyle w:val="ZGSM"/>
              </w:rPr>
              <w:t xml:space="preserve">Release </w:t>
            </w:r>
            <w:bookmarkStart w:id="49" w:name="specRelease"/>
            <w:r>
              <w:rPr>
                <w:rStyle w:val="ZGSM"/>
              </w:rPr>
              <w:t>17</w:t>
            </w:r>
            <w:bookmarkEnd w:id="49"/>
            <w:r>
              <w:t>)</w:t>
            </w:r>
          </w:p>
        </w:tc>
      </w:tr>
      <w:tr w:rsidR="001B5C21" w14:paraId="42C2C560" w14:textId="77777777" w:rsidTr="001B5C21">
        <w:tc>
          <w:tcPr>
            <w:tcW w:w="10423" w:type="dxa"/>
            <w:gridSpan w:val="2"/>
            <w:hideMark/>
          </w:tcPr>
          <w:p w14:paraId="28AE536A" w14:textId="77777777" w:rsidR="001B5C21" w:rsidRDefault="001B5C21">
            <w:pPr>
              <w:pStyle w:val="ZU"/>
              <w:framePr w:w="0" w:wrap="auto" w:vAnchor="margin" w:hAnchor="text" w:yAlign="inline"/>
              <w:tabs>
                <w:tab w:val="right" w:pos="10206"/>
              </w:tabs>
              <w:jc w:val="left"/>
              <w:rPr>
                <w:color w:val="0000FF"/>
              </w:rPr>
            </w:pPr>
            <w:r>
              <w:rPr>
                <w:color w:val="0000FF"/>
              </w:rPr>
              <w:tab/>
            </w:r>
          </w:p>
        </w:tc>
      </w:tr>
      <w:tr w:rsidR="001B5C21" w14:paraId="4CB6E33B" w14:textId="77777777" w:rsidTr="001B5C21">
        <w:trPr>
          <w:trHeight w:hRule="exact" w:val="1531"/>
        </w:trPr>
        <w:tc>
          <w:tcPr>
            <w:tcW w:w="4883" w:type="dxa"/>
            <w:hideMark/>
          </w:tcPr>
          <w:p w14:paraId="451AD2BC" w14:textId="7A8E2BDE" w:rsidR="001B5C21" w:rsidRDefault="001B5C21">
            <w:r>
              <w:rPr>
                <w:i/>
                <w:noProof/>
              </w:rPr>
              <w:drawing>
                <wp:inline distT="0" distB="0" distL="0" distR="0" wp14:anchorId="61E69A41" wp14:editId="22358724">
                  <wp:extent cx="1199515" cy="82677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9515" cy="826770"/>
                          </a:xfrm>
                          <a:prstGeom prst="rect">
                            <a:avLst/>
                          </a:prstGeom>
                          <a:noFill/>
                          <a:ln>
                            <a:noFill/>
                          </a:ln>
                        </pic:spPr>
                      </pic:pic>
                    </a:graphicData>
                  </a:graphic>
                </wp:inline>
              </w:drawing>
            </w:r>
          </w:p>
        </w:tc>
        <w:tc>
          <w:tcPr>
            <w:tcW w:w="5540" w:type="dxa"/>
            <w:hideMark/>
          </w:tcPr>
          <w:p w14:paraId="31134E7D" w14:textId="2CDD2861" w:rsidR="001B5C21" w:rsidRDefault="001B5C21">
            <w:pPr>
              <w:jc w:val="right"/>
            </w:pPr>
            <w:bookmarkStart w:id="50" w:name="logos"/>
            <w:r>
              <w:rPr>
                <w:noProof/>
              </w:rPr>
              <w:drawing>
                <wp:inline distT="0" distB="0" distL="0" distR="0" wp14:anchorId="66B8AC71" wp14:editId="65168AF1">
                  <wp:extent cx="1631315" cy="951230"/>
                  <wp:effectExtent l="0" t="0" r="698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1315" cy="951230"/>
                          </a:xfrm>
                          <a:prstGeom prst="rect">
                            <a:avLst/>
                          </a:prstGeom>
                          <a:noFill/>
                          <a:ln>
                            <a:noFill/>
                          </a:ln>
                        </pic:spPr>
                      </pic:pic>
                    </a:graphicData>
                  </a:graphic>
                </wp:inline>
              </w:drawing>
            </w:r>
            <w:bookmarkEnd w:id="50"/>
          </w:p>
        </w:tc>
      </w:tr>
      <w:tr w:rsidR="001B5C21" w14:paraId="4A733FD3" w14:textId="77777777" w:rsidTr="001B5C21">
        <w:trPr>
          <w:trHeight w:val="5783"/>
        </w:trPr>
        <w:tc>
          <w:tcPr>
            <w:tcW w:w="10423" w:type="dxa"/>
            <w:gridSpan w:val="2"/>
          </w:tcPr>
          <w:p w14:paraId="1F3835C3" w14:textId="77777777" w:rsidR="001B5C21" w:rsidRDefault="001B5C21">
            <w:pPr>
              <w:pStyle w:val="Guidance"/>
              <w:rPr>
                <w:b/>
              </w:rPr>
            </w:pPr>
          </w:p>
        </w:tc>
      </w:tr>
      <w:tr w:rsidR="001B5C21" w14:paraId="0F67B0F9" w14:textId="77777777" w:rsidTr="001B5C21">
        <w:trPr>
          <w:trHeight w:val="964"/>
        </w:trPr>
        <w:tc>
          <w:tcPr>
            <w:tcW w:w="10423" w:type="dxa"/>
            <w:gridSpan w:val="2"/>
          </w:tcPr>
          <w:p w14:paraId="42644E28" w14:textId="77777777" w:rsidR="001B5C21" w:rsidRDefault="001B5C21">
            <w:pPr>
              <w:rPr>
                <w:sz w:val="16"/>
              </w:rPr>
            </w:pPr>
            <w:bookmarkStart w:id="51"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51"/>
          </w:p>
          <w:p w14:paraId="1D171978" w14:textId="77777777" w:rsidR="001B5C21" w:rsidRDefault="001B5C21">
            <w:pPr>
              <w:pStyle w:val="ZV"/>
              <w:framePr w:w="0" w:wrap="auto" w:vAnchor="margin" w:hAnchor="text" w:yAlign="inline"/>
            </w:pPr>
          </w:p>
          <w:p w14:paraId="1A38C845" w14:textId="77777777" w:rsidR="001B5C21" w:rsidRDefault="001B5C21">
            <w:pPr>
              <w:rPr>
                <w:sz w:val="16"/>
              </w:rPr>
            </w:pPr>
          </w:p>
        </w:tc>
      </w:tr>
      <w:bookmarkEnd w:id="0"/>
    </w:tbl>
    <w:p w14:paraId="17FCF2E3" w14:textId="77777777" w:rsidR="001B5C21" w:rsidRDefault="001B5C21" w:rsidP="001B5C21">
      <w:pPr>
        <w:spacing w:after="0"/>
        <w:sectPr w:rsidR="001B5C21">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1B5C21" w14:paraId="0DFEBC0F" w14:textId="77777777" w:rsidTr="001B5C21">
        <w:trPr>
          <w:trHeight w:val="5670"/>
        </w:trPr>
        <w:tc>
          <w:tcPr>
            <w:tcW w:w="10423" w:type="dxa"/>
          </w:tcPr>
          <w:p w14:paraId="5DFEAB4E" w14:textId="77777777" w:rsidR="001B5C21" w:rsidRDefault="001B5C21">
            <w:pPr>
              <w:pStyle w:val="Guidance"/>
            </w:pPr>
            <w:bookmarkStart w:id="52" w:name="page2"/>
          </w:p>
        </w:tc>
      </w:tr>
      <w:tr w:rsidR="001B5C21" w14:paraId="2217DFF7" w14:textId="77777777" w:rsidTr="001B5C21">
        <w:trPr>
          <w:trHeight w:val="5387"/>
        </w:trPr>
        <w:tc>
          <w:tcPr>
            <w:tcW w:w="10423" w:type="dxa"/>
          </w:tcPr>
          <w:p w14:paraId="0081546F" w14:textId="77777777" w:rsidR="001B5C21" w:rsidRDefault="001B5C21">
            <w:pPr>
              <w:pStyle w:val="FP"/>
              <w:spacing w:after="240"/>
              <w:ind w:left="2835" w:right="2835"/>
              <w:jc w:val="center"/>
              <w:rPr>
                <w:rFonts w:ascii="Arial" w:hAnsi="Arial"/>
                <w:b/>
                <w:i/>
              </w:rPr>
            </w:pPr>
            <w:bookmarkStart w:id="53" w:name="coords3gpp"/>
            <w:r>
              <w:rPr>
                <w:rFonts w:ascii="Arial" w:hAnsi="Arial"/>
                <w:b/>
                <w:i/>
              </w:rPr>
              <w:t>3GPP</w:t>
            </w:r>
          </w:p>
          <w:p w14:paraId="7C90D6A6" w14:textId="77777777" w:rsidR="001B5C21" w:rsidRDefault="001B5C21">
            <w:pPr>
              <w:pStyle w:val="FP"/>
              <w:pBdr>
                <w:bottom w:val="single" w:sz="6" w:space="1" w:color="auto"/>
              </w:pBdr>
              <w:ind w:left="2835" w:right="2835"/>
              <w:jc w:val="center"/>
            </w:pPr>
            <w:r>
              <w:t>Postal address</w:t>
            </w:r>
          </w:p>
          <w:p w14:paraId="5B87A493" w14:textId="77777777" w:rsidR="001B5C21" w:rsidRDefault="001B5C21">
            <w:pPr>
              <w:pStyle w:val="FP"/>
              <w:ind w:left="2835" w:right="2835"/>
              <w:jc w:val="center"/>
              <w:rPr>
                <w:rFonts w:ascii="Arial" w:hAnsi="Arial"/>
                <w:sz w:val="18"/>
              </w:rPr>
            </w:pPr>
          </w:p>
          <w:p w14:paraId="7DC193F5" w14:textId="77777777" w:rsidR="001B5C21" w:rsidRDefault="001B5C21">
            <w:pPr>
              <w:pStyle w:val="FP"/>
              <w:pBdr>
                <w:bottom w:val="single" w:sz="6" w:space="1" w:color="auto"/>
              </w:pBdr>
              <w:spacing w:before="240"/>
              <w:ind w:left="2835" w:right="2835"/>
              <w:jc w:val="center"/>
            </w:pPr>
            <w:r>
              <w:t>3GPP support office address</w:t>
            </w:r>
          </w:p>
          <w:p w14:paraId="0656282D" w14:textId="77777777" w:rsidR="001B5C21" w:rsidRDefault="001B5C21">
            <w:pPr>
              <w:pStyle w:val="FP"/>
              <w:ind w:left="2835" w:right="2835"/>
              <w:jc w:val="center"/>
              <w:rPr>
                <w:rFonts w:ascii="Arial" w:hAnsi="Arial"/>
                <w:sz w:val="18"/>
              </w:rPr>
            </w:pPr>
            <w:r>
              <w:rPr>
                <w:rFonts w:ascii="Arial" w:hAnsi="Arial"/>
                <w:sz w:val="18"/>
              </w:rPr>
              <w:t xml:space="preserve">650 Route des </w:t>
            </w:r>
            <w:proofErr w:type="spellStart"/>
            <w:r>
              <w:rPr>
                <w:rFonts w:ascii="Arial" w:hAnsi="Arial"/>
                <w:sz w:val="18"/>
              </w:rPr>
              <w:t>Lucioles</w:t>
            </w:r>
            <w:proofErr w:type="spellEnd"/>
            <w:r>
              <w:rPr>
                <w:rFonts w:ascii="Arial" w:hAnsi="Arial"/>
                <w:sz w:val="18"/>
              </w:rPr>
              <w:t xml:space="preserve"> - Sophia Antipolis</w:t>
            </w:r>
          </w:p>
          <w:p w14:paraId="324FF7BA" w14:textId="77777777" w:rsidR="001B5C21" w:rsidRDefault="001B5C21">
            <w:pPr>
              <w:pStyle w:val="FP"/>
              <w:ind w:left="2835" w:right="2835"/>
              <w:jc w:val="center"/>
              <w:rPr>
                <w:rFonts w:ascii="Arial" w:hAnsi="Arial"/>
                <w:sz w:val="18"/>
              </w:rPr>
            </w:pPr>
            <w:proofErr w:type="spellStart"/>
            <w:r>
              <w:rPr>
                <w:rFonts w:ascii="Arial" w:hAnsi="Arial"/>
                <w:sz w:val="18"/>
              </w:rPr>
              <w:t>Valbonne</w:t>
            </w:r>
            <w:proofErr w:type="spellEnd"/>
            <w:r>
              <w:rPr>
                <w:rFonts w:ascii="Arial" w:hAnsi="Arial"/>
                <w:sz w:val="18"/>
              </w:rPr>
              <w:t xml:space="preserve"> - FRANCE</w:t>
            </w:r>
          </w:p>
          <w:p w14:paraId="40DF68F2" w14:textId="77777777" w:rsidR="001B5C21" w:rsidRDefault="001B5C21">
            <w:pPr>
              <w:pStyle w:val="FP"/>
              <w:spacing w:after="20"/>
              <w:ind w:left="2835" w:right="2835"/>
              <w:jc w:val="center"/>
              <w:rPr>
                <w:rFonts w:ascii="Arial" w:hAnsi="Arial"/>
                <w:sz w:val="18"/>
              </w:rPr>
            </w:pPr>
            <w:r>
              <w:rPr>
                <w:rFonts w:ascii="Arial" w:hAnsi="Arial"/>
                <w:sz w:val="18"/>
              </w:rPr>
              <w:t>Tel.: +33 4 92 94 42 00 Fax: +33 4 93 65 47 16</w:t>
            </w:r>
          </w:p>
          <w:p w14:paraId="55C9E59A" w14:textId="77777777" w:rsidR="001B5C21" w:rsidRDefault="001B5C21">
            <w:pPr>
              <w:pStyle w:val="FP"/>
              <w:pBdr>
                <w:bottom w:val="single" w:sz="6" w:space="1" w:color="auto"/>
              </w:pBdr>
              <w:spacing w:before="240"/>
              <w:ind w:left="2835" w:right="2835"/>
              <w:jc w:val="center"/>
            </w:pPr>
            <w:r>
              <w:t>Internet</w:t>
            </w:r>
          </w:p>
          <w:p w14:paraId="3D7A2F0B" w14:textId="77777777" w:rsidR="001B5C21" w:rsidRDefault="001B5C21">
            <w:pPr>
              <w:pStyle w:val="FP"/>
              <w:ind w:left="2835" w:right="2835"/>
              <w:jc w:val="center"/>
              <w:rPr>
                <w:rFonts w:ascii="Arial" w:hAnsi="Arial"/>
                <w:sz w:val="18"/>
              </w:rPr>
            </w:pPr>
            <w:r>
              <w:rPr>
                <w:rFonts w:ascii="Arial" w:hAnsi="Arial"/>
                <w:sz w:val="18"/>
              </w:rPr>
              <w:t>http://www.3gpp.org</w:t>
            </w:r>
            <w:bookmarkEnd w:id="53"/>
          </w:p>
          <w:p w14:paraId="136B9AA1" w14:textId="77777777" w:rsidR="001B5C21" w:rsidRDefault="001B5C21"/>
        </w:tc>
      </w:tr>
      <w:tr w:rsidR="001B5C21" w14:paraId="244E4E25" w14:textId="77777777" w:rsidTr="001B5C21">
        <w:tc>
          <w:tcPr>
            <w:tcW w:w="10423" w:type="dxa"/>
            <w:vAlign w:val="bottom"/>
          </w:tcPr>
          <w:p w14:paraId="08F7D988" w14:textId="77777777" w:rsidR="001B5C21" w:rsidRDefault="001B5C21">
            <w:pPr>
              <w:pStyle w:val="FP"/>
              <w:pBdr>
                <w:bottom w:val="single" w:sz="6" w:space="1" w:color="auto"/>
              </w:pBdr>
              <w:spacing w:after="240"/>
              <w:jc w:val="center"/>
              <w:rPr>
                <w:rFonts w:ascii="Arial" w:hAnsi="Arial"/>
                <w:b/>
                <w:i/>
                <w:noProof/>
              </w:rPr>
            </w:pPr>
            <w:bookmarkStart w:id="54" w:name="copyrightNotification"/>
            <w:r>
              <w:rPr>
                <w:rFonts w:ascii="Arial" w:hAnsi="Arial"/>
                <w:b/>
                <w:i/>
                <w:noProof/>
              </w:rPr>
              <w:t>Copyright Notification</w:t>
            </w:r>
          </w:p>
          <w:p w14:paraId="2760DEDF" w14:textId="77777777" w:rsidR="001B5C21" w:rsidRDefault="001B5C21">
            <w:pPr>
              <w:pStyle w:val="FP"/>
              <w:jc w:val="center"/>
              <w:rPr>
                <w:noProof/>
              </w:rPr>
            </w:pPr>
            <w:r>
              <w:rPr>
                <w:noProof/>
              </w:rPr>
              <w:t>No part may be reproduced except as authorized by written permission.</w:t>
            </w:r>
            <w:r>
              <w:rPr>
                <w:noProof/>
              </w:rPr>
              <w:br/>
              <w:t>The copyright and the foregoing restriction extend to reproduction in all media.</w:t>
            </w:r>
          </w:p>
          <w:p w14:paraId="4A52C7C9" w14:textId="77777777" w:rsidR="001B5C21" w:rsidRDefault="001B5C21">
            <w:pPr>
              <w:pStyle w:val="FP"/>
              <w:jc w:val="center"/>
              <w:rPr>
                <w:noProof/>
              </w:rPr>
            </w:pPr>
          </w:p>
          <w:p w14:paraId="64C73B64" w14:textId="77777777" w:rsidR="001B5C21" w:rsidRDefault="001B5C21">
            <w:pPr>
              <w:pStyle w:val="FP"/>
              <w:jc w:val="center"/>
              <w:rPr>
                <w:noProof/>
                <w:sz w:val="18"/>
              </w:rPr>
            </w:pPr>
            <w:r>
              <w:rPr>
                <w:noProof/>
                <w:sz w:val="18"/>
              </w:rPr>
              <w:t xml:space="preserve">© </w:t>
            </w:r>
            <w:bookmarkStart w:id="55" w:name="copyrightDate"/>
            <w:r>
              <w:rPr>
                <w:noProof/>
                <w:sz w:val="18"/>
              </w:rPr>
              <w:t>2019</w:t>
            </w:r>
            <w:bookmarkEnd w:id="55"/>
            <w:r>
              <w:rPr>
                <w:noProof/>
                <w:sz w:val="18"/>
              </w:rPr>
              <w:t>, 3GPP Organizational Partners (ARIB, ATIS, CCSA, ETSI, TSDSI, TTA, TTC).</w:t>
            </w:r>
            <w:bookmarkStart w:id="56" w:name="copyrightaddon"/>
            <w:bookmarkEnd w:id="56"/>
          </w:p>
          <w:p w14:paraId="4A3E4F35" w14:textId="77777777" w:rsidR="001B5C21" w:rsidRDefault="001B5C21">
            <w:pPr>
              <w:pStyle w:val="FP"/>
              <w:jc w:val="center"/>
              <w:rPr>
                <w:noProof/>
                <w:sz w:val="18"/>
              </w:rPr>
            </w:pPr>
            <w:r>
              <w:rPr>
                <w:noProof/>
                <w:sz w:val="18"/>
              </w:rPr>
              <w:t>All rights reserved.</w:t>
            </w:r>
          </w:p>
          <w:p w14:paraId="537182F6" w14:textId="77777777" w:rsidR="001B5C21" w:rsidRDefault="001B5C21">
            <w:pPr>
              <w:pStyle w:val="FP"/>
              <w:rPr>
                <w:noProof/>
                <w:sz w:val="18"/>
              </w:rPr>
            </w:pPr>
          </w:p>
          <w:p w14:paraId="44BA07FC" w14:textId="77777777" w:rsidR="001B5C21" w:rsidRDefault="001B5C21">
            <w:pPr>
              <w:pStyle w:val="FP"/>
              <w:rPr>
                <w:noProof/>
                <w:sz w:val="18"/>
              </w:rPr>
            </w:pPr>
            <w:r>
              <w:rPr>
                <w:noProof/>
                <w:sz w:val="18"/>
              </w:rPr>
              <w:lastRenderedPageBreak/>
              <w:t>UMTS™ is a Trade Mark of ETSI registered for the benefit of its members</w:t>
            </w:r>
          </w:p>
          <w:p w14:paraId="2FD1289D" w14:textId="77777777" w:rsidR="001B5C21" w:rsidRDefault="001B5C21">
            <w:pPr>
              <w:pStyle w:val="FP"/>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060FCF41" w14:textId="77777777" w:rsidR="001B5C21" w:rsidRDefault="001B5C21">
            <w:pPr>
              <w:pStyle w:val="FP"/>
              <w:rPr>
                <w:noProof/>
                <w:sz w:val="18"/>
              </w:rPr>
            </w:pPr>
            <w:r>
              <w:rPr>
                <w:noProof/>
                <w:sz w:val="18"/>
              </w:rPr>
              <w:t>GSM® and the GSM logo are registered and owned by the GSM Association</w:t>
            </w:r>
            <w:bookmarkEnd w:id="54"/>
          </w:p>
          <w:p w14:paraId="278E9747" w14:textId="77777777" w:rsidR="001B5C21" w:rsidRDefault="001B5C21"/>
        </w:tc>
      </w:tr>
      <w:bookmarkEnd w:id="52"/>
    </w:tbl>
    <w:p w14:paraId="6B18A2A0" w14:textId="77777777" w:rsidR="001B5C21" w:rsidRDefault="001B5C21" w:rsidP="001B5C21">
      <w:pPr>
        <w:pStyle w:val="Heading1"/>
        <w:rPr>
          <w:rFonts w:eastAsia="DengXian"/>
        </w:rPr>
      </w:pPr>
      <w:r>
        <w:lastRenderedPageBreak/>
        <w:br w:type="page"/>
      </w:r>
      <w:bookmarkStart w:id="57" w:name="tableOfContents"/>
      <w:bookmarkStart w:id="58" w:name="_Toc85576292"/>
      <w:bookmarkEnd w:id="57"/>
      <w:r>
        <w:rPr>
          <w:rFonts w:eastAsia="DengXian"/>
        </w:rPr>
        <w:lastRenderedPageBreak/>
        <w:t>Contents</w:t>
      </w:r>
      <w:bookmarkEnd w:id="58"/>
    </w:p>
    <w:commentRangeStart w:id="59"/>
    <w:p w14:paraId="48FC8AAA" w14:textId="76CD7435" w:rsidR="00BF15D8" w:rsidRDefault="001B5C21">
      <w:pPr>
        <w:pStyle w:val="TOC1"/>
        <w:rPr>
          <w:ins w:id="60" w:author="Petrov, Vitaly (Nokia - FI/Espoo)" w:date="2021-10-19T22:51:00Z"/>
          <w:rFonts w:asciiTheme="minorHAnsi" w:eastAsiaTheme="minorEastAsia" w:hAnsiTheme="minorHAnsi" w:cstheme="minorBidi"/>
          <w:szCs w:val="22"/>
          <w:lang w:val="en-US"/>
        </w:rPr>
      </w:pPr>
      <w:r>
        <w:fldChar w:fldCharType="begin"/>
      </w:r>
      <w:r>
        <w:instrText xml:space="preserve"> TOC \o "1-9" </w:instrText>
      </w:r>
      <w:r>
        <w:fldChar w:fldCharType="separate"/>
      </w:r>
      <w:ins w:id="61" w:author="Petrov, Vitaly (Nokia - FI/Espoo)" w:date="2021-10-19T22:51:00Z">
        <w:r w:rsidR="00BF15D8" w:rsidRPr="00BC798F">
          <w:t>1</w:t>
        </w:r>
        <w:r w:rsidR="00BF15D8">
          <w:rPr>
            <w:rFonts w:asciiTheme="minorHAnsi" w:eastAsiaTheme="minorEastAsia" w:hAnsiTheme="minorHAnsi" w:cstheme="minorBidi"/>
            <w:szCs w:val="22"/>
            <w:lang w:val="en-US"/>
          </w:rPr>
          <w:tab/>
        </w:r>
        <w:r w:rsidR="00BF15D8" w:rsidRPr="00BC798F">
          <w:t>Contents</w:t>
        </w:r>
        <w:r w:rsidR="00BF15D8">
          <w:tab/>
        </w:r>
        <w:r w:rsidR="00BF15D8">
          <w:fldChar w:fldCharType="begin"/>
        </w:r>
        <w:r w:rsidR="00BF15D8">
          <w:instrText xml:space="preserve"> PAGEREF _Toc85576292 \h </w:instrText>
        </w:r>
      </w:ins>
      <w:r w:rsidR="00BF15D8">
        <w:fldChar w:fldCharType="separate"/>
      </w:r>
      <w:ins w:id="62" w:author="Petrov, Vitaly (Nokia - FI/Espoo)" w:date="2021-10-19T22:51:00Z">
        <w:r w:rsidR="00BF15D8">
          <w:t>7</w:t>
        </w:r>
        <w:r w:rsidR="00BF15D8">
          <w:fldChar w:fldCharType="end"/>
        </w:r>
      </w:ins>
    </w:p>
    <w:p w14:paraId="1B6069FC" w14:textId="49E25C1C" w:rsidR="00BF15D8" w:rsidRDefault="00BF15D8">
      <w:pPr>
        <w:pStyle w:val="TOC1"/>
        <w:rPr>
          <w:ins w:id="63" w:author="Petrov, Vitaly (Nokia - FI/Espoo)" w:date="2021-10-19T22:51:00Z"/>
          <w:rFonts w:asciiTheme="minorHAnsi" w:eastAsiaTheme="minorEastAsia" w:hAnsiTheme="minorHAnsi" w:cstheme="minorBidi"/>
          <w:szCs w:val="22"/>
          <w:lang w:val="en-US"/>
        </w:rPr>
      </w:pPr>
      <w:ins w:id="64" w:author="Petrov, Vitaly (Nokia - FI/Espoo)" w:date="2021-10-19T22:51:00Z">
        <w:r w:rsidRPr="00BC798F">
          <w:t>2</w:t>
        </w:r>
        <w:r>
          <w:rPr>
            <w:rFonts w:asciiTheme="minorHAnsi" w:eastAsiaTheme="minorEastAsia" w:hAnsiTheme="minorHAnsi" w:cstheme="minorBidi"/>
            <w:szCs w:val="22"/>
            <w:lang w:val="en-US"/>
          </w:rPr>
          <w:tab/>
        </w:r>
        <w:r w:rsidRPr="00BC798F">
          <w:t>Foreword</w:t>
        </w:r>
        <w:r>
          <w:tab/>
        </w:r>
        <w:r>
          <w:fldChar w:fldCharType="begin"/>
        </w:r>
        <w:r>
          <w:instrText xml:space="preserve"> PAGEREF _Toc85576293 \h </w:instrText>
        </w:r>
      </w:ins>
      <w:r>
        <w:fldChar w:fldCharType="separate"/>
      </w:r>
      <w:ins w:id="65" w:author="Petrov, Vitaly (Nokia - FI/Espoo)" w:date="2021-10-19T22:51:00Z">
        <w:r>
          <w:t>10</w:t>
        </w:r>
        <w:r>
          <w:fldChar w:fldCharType="end"/>
        </w:r>
      </w:ins>
    </w:p>
    <w:p w14:paraId="5CCEB44C" w14:textId="1CE1ACB6" w:rsidR="00BF15D8" w:rsidRDefault="00BF15D8">
      <w:pPr>
        <w:pStyle w:val="TOC1"/>
        <w:rPr>
          <w:ins w:id="66" w:author="Petrov, Vitaly (Nokia - FI/Espoo)" w:date="2021-10-19T22:51:00Z"/>
          <w:rFonts w:asciiTheme="minorHAnsi" w:eastAsiaTheme="minorEastAsia" w:hAnsiTheme="minorHAnsi" w:cstheme="minorBidi"/>
          <w:szCs w:val="22"/>
          <w:lang w:val="en-US"/>
        </w:rPr>
      </w:pPr>
      <w:ins w:id="67" w:author="Petrov, Vitaly (Nokia - FI/Espoo)" w:date="2021-10-19T22:51:00Z">
        <w:r w:rsidRPr="00BC798F">
          <w:t>3</w:t>
        </w:r>
        <w:r>
          <w:rPr>
            <w:rFonts w:asciiTheme="minorHAnsi" w:eastAsiaTheme="minorEastAsia" w:hAnsiTheme="minorHAnsi" w:cstheme="minorBidi"/>
            <w:szCs w:val="22"/>
            <w:lang w:val="en-US"/>
          </w:rPr>
          <w:tab/>
        </w:r>
        <w:r w:rsidRPr="00BC798F">
          <w:t>Scope</w:t>
        </w:r>
        <w:r>
          <w:tab/>
        </w:r>
        <w:r>
          <w:fldChar w:fldCharType="begin"/>
        </w:r>
        <w:r>
          <w:instrText xml:space="preserve"> PAGEREF _Toc85576294 \h </w:instrText>
        </w:r>
      </w:ins>
      <w:r>
        <w:fldChar w:fldCharType="separate"/>
      </w:r>
      <w:ins w:id="68" w:author="Petrov, Vitaly (Nokia - FI/Espoo)" w:date="2021-10-19T22:51:00Z">
        <w:r>
          <w:t>11</w:t>
        </w:r>
        <w:r>
          <w:fldChar w:fldCharType="end"/>
        </w:r>
      </w:ins>
    </w:p>
    <w:p w14:paraId="00E7B9F4" w14:textId="27B5D486" w:rsidR="00BF15D8" w:rsidRDefault="00BF15D8">
      <w:pPr>
        <w:pStyle w:val="TOC1"/>
        <w:rPr>
          <w:ins w:id="69" w:author="Petrov, Vitaly (Nokia - FI/Espoo)" w:date="2021-10-19T22:51:00Z"/>
          <w:rFonts w:asciiTheme="minorHAnsi" w:eastAsiaTheme="minorEastAsia" w:hAnsiTheme="minorHAnsi" w:cstheme="minorBidi"/>
          <w:szCs w:val="22"/>
          <w:lang w:val="en-US"/>
        </w:rPr>
      </w:pPr>
      <w:ins w:id="70" w:author="Petrov, Vitaly (Nokia - FI/Espoo)" w:date="2021-10-19T22:51:00Z">
        <w:r w:rsidRPr="00BC798F">
          <w:t>4</w:t>
        </w:r>
        <w:r>
          <w:rPr>
            <w:rFonts w:asciiTheme="minorHAnsi" w:eastAsiaTheme="minorEastAsia" w:hAnsiTheme="minorHAnsi" w:cstheme="minorBidi"/>
            <w:szCs w:val="22"/>
            <w:lang w:val="en-US"/>
          </w:rPr>
          <w:tab/>
        </w:r>
        <w:r w:rsidRPr="00BC798F">
          <w:t>References</w:t>
        </w:r>
        <w:r>
          <w:tab/>
        </w:r>
        <w:r>
          <w:fldChar w:fldCharType="begin"/>
        </w:r>
        <w:r>
          <w:instrText xml:space="preserve"> PAGEREF _Toc85576295 \h </w:instrText>
        </w:r>
      </w:ins>
      <w:r>
        <w:fldChar w:fldCharType="separate"/>
      </w:r>
      <w:ins w:id="71" w:author="Petrov, Vitaly (Nokia - FI/Espoo)" w:date="2021-10-19T22:51:00Z">
        <w:r>
          <w:t>11</w:t>
        </w:r>
        <w:r>
          <w:fldChar w:fldCharType="end"/>
        </w:r>
      </w:ins>
    </w:p>
    <w:p w14:paraId="54D58029" w14:textId="001223BB" w:rsidR="00BF15D8" w:rsidRDefault="00BF15D8">
      <w:pPr>
        <w:pStyle w:val="TOC1"/>
        <w:rPr>
          <w:ins w:id="72" w:author="Petrov, Vitaly (Nokia - FI/Espoo)" w:date="2021-10-19T22:51:00Z"/>
          <w:rFonts w:asciiTheme="minorHAnsi" w:eastAsiaTheme="minorEastAsia" w:hAnsiTheme="minorHAnsi" w:cstheme="minorBidi"/>
          <w:szCs w:val="22"/>
          <w:lang w:val="en-US"/>
        </w:rPr>
      </w:pPr>
      <w:ins w:id="73" w:author="Petrov, Vitaly (Nokia - FI/Espoo)" w:date="2021-10-19T22:51:00Z">
        <w:r w:rsidRPr="00BC798F">
          <w:t>5</w:t>
        </w:r>
        <w:r>
          <w:rPr>
            <w:rFonts w:asciiTheme="minorHAnsi" w:eastAsiaTheme="minorEastAsia" w:hAnsiTheme="minorHAnsi" w:cstheme="minorBidi"/>
            <w:szCs w:val="22"/>
            <w:lang w:val="en-US"/>
          </w:rPr>
          <w:tab/>
        </w:r>
        <w:r w:rsidRPr="00BC798F">
          <w:t>Definitions of terms, symbols and abbreviations</w:t>
        </w:r>
        <w:r>
          <w:tab/>
        </w:r>
        <w:r>
          <w:fldChar w:fldCharType="begin"/>
        </w:r>
        <w:r>
          <w:instrText xml:space="preserve"> PAGEREF _Toc85576296 \h </w:instrText>
        </w:r>
      </w:ins>
      <w:r>
        <w:fldChar w:fldCharType="separate"/>
      </w:r>
      <w:ins w:id="74" w:author="Petrov, Vitaly (Nokia - FI/Espoo)" w:date="2021-10-19T22:51:00Z">
        <w:r>
          <w:t>12</w:t>
        </w:r>
        <w:r>
          <w:fldChar w:fldCharType="end"/>
        </w:r>
      </w:ins>
    </w:p>
    <w:p w14:paraId="1DA2796B" w14:textId="1B43EFFA" w:rsidR="00BF15D8" w:rsidRDefault="00BF15D8">
      <w:pPr>
        <w:pStyle w:val="TOC2"/>
        <w:rPr>
          <w:ins w:id="75" w:author="Petrov, Vitaly (Nokia - FI/Espoo)" w:date="2021-10-19T22:51:00Z"/>
          <w:rFonts w:asciiTheme="minorHAnsi" w:eastAsiaTheme="minorEastAsia" w:hAnsiTheme="minorHAnsi" w:cstheme="minorBidi"/>
          <w:sz w:val="22"/>
          <w:szCs w:val="22"/>
          <w:lang w:val="en-US"/>
        </w:rPr>
      </w:pPr>
      <w:ins w:id="76" w:author="Petrov, Vitaly (Nokia - FI/Espoo)" w:date="2021-10-19T22:51:00Z">
        <w:r w:rsidRPr="00BC798F">
          <w:t>5.1</w:t>
        </w:r>
        <w:r>
          <w:rPr>
            <w:rFonts w:asciiTheme="minorHAnsi" w:eastAsiaTheme="minorEastAsia" w:hAnsiTheme="minorHAnsi" w:cstheme="minorBidi"/>
            <w:sz w:val="22"/>
            <w:szCs w:val="22"/>
            <w:lang w:val="en-US"/>
          </w:rPr>
          <w:tab/>
        </w:r>
        <w:r w:rsidRPr="00BC798F">
          <w:t>Terms</w:t>
        </w:r>
        <w:r>
          <w:tab/>
        </w:r>
        <w:r>
          <w:fldChar w:fldCharType="begin"/>
        </w:r>
        <w:r>
          <w:instrText xml:space="preserve"> PAGEREF _Toc85576297 \h </w:instrText>
        </w:r>
      </w:ins>
      <w:r>
        <w:fldChar w:fldCharType="separate"/>
      </w:r>
      <w:ins w:id="77" w:author="Petrov, Vitaly (Nokia - FI/Espoo)" w:date="2021-10-19T22:51:00Z">
        <w:r>
          <w:t>12</w:t>
        </w:r>
        <w:r>
          <w:fldChar w:fldCharType="end"/>
        </w:r>
      </w:ins>
    </w:p>
    <w:p w14:paraId="7D18B89D" w14:textId="0EFAF363" w:rsidR="00BF15D8" w:rsidRDefault="00BF15D8">
      <w:pPr>
        <w:pStyle w:val="TOC2"/>
        <w:rPr>
          <w:ins w:id="78" w:author="Petrov, Vitaly (Nokia - FI/Espoo)" w:date="2021-10-19T22:51:00Z"/>
          <w:rFonts w:asciiTheme="minorHAnsi" w:eastAsiaTheme="minorEastAsia" w:hAnsiTheme="minorHAnsi" w:cstheme="minorBidi"/>
          <w:sz w:val="22"/>
          <w:szCs w:val="22"/>
          <w:lang w:val="en-US"/>
        </w:rPr>
      </w:pPr>
      <w:ins w:id="79" w:author="Petrov, Vitaly (Nokia - FI/Espoo)" w:date="2021-10-19T22:51:00Z">
        <w:r w:rsidRPr="00BC798F">
          <w:t>5.2</w:t>
        </w:r>
        <w:r>
          <w:rPr>
            <w:rFonts w:asciiTheme="minorHAnsi" w:eastAsiaTheme="minorEastAsia" w:hAnsiTheme="minorHAnsi" w:cstheme="minorBidi"/>
            <w:sz w:val="22"/>
            <w:szCs w:val="22"/>
            <w:lang w:val="en-US"/>
          </w:rPr>
          <w:tab/>
        </w:r>
        <w:r w:rsidRPr="00BC798F">
          <w:t>Symbols</w:t>
        </w:r>
        <w:r>
          <w:tab/>
        </w:r>
        <w:r>
          <w:fldChar w:fldCharType="begin"/>
        </w:r>
        <w:r>
          <w:instrText xml:space="preserve"> PAGEREF _Toc85576298 \h </w:instrText>
        </w:r>
      </w:ins>
      <w:r>
        <w:fldChar w:fldCharType="separate"/>
      </w:r>
      <w:ins w:id="80" w:author="Petrov, Vitaly (Nokia - FI/Espoo)" w:date="2021-10-19T22:51:00Z">
        <w:r>
          <w:t>12</w:t>
        </w:r>
        <w:r>
          <w:fldChar w:fldCharType="end"/>
        </w:r>
      </w:ins>
    </w:p>
    <w:p w14:paraId="386F4876" w14:textId="749F06AF" w:rsidR="00BF15D8" w:rsidRDefault="00BF15D8">
      <w:pPr>
        <w:pStyle w:val="TOC2"/>
        <w:rPr>
          <w:ins w:id="81" w:author="Petrov, Vitaly (Nokia - FI/Espoo)" w:date="2021-10-19T22:51:00Z"/>
          <w:rFonts w:asciiTheme="minorHAnsi" w:eastAsiaTheme="minorEastAsia" w:hAnsiTheme="minorHAnsi" w:cstheme="minorBidi"/>
          <w:sz w:val="22"/>
          <w:szCs w:val="22"/>
          <w:lang w:val="en-US"/>
        </w:rPr>
      </w:pPr>
      <w:ins w:id="82" w:author="Petrov, Vitaly (Nokia - FI/Espoo)" w:date="2021-10-19T22:51:00Z">
        <w:r w:rsidRPr="00BC798F">
          <w:t>5.3</w:t>
        </w:r>
        <w:r>
          <w:rPr>
            <w:rFonts w:asciiTheme="minorHAnsi" w:eastAsiaTheme="minorEastAsia" w:hAnsiTheme="minorHAnsi" w:cstheme="minorBidi"/>
            <w:sz w:val="22"/>
            <w:szCs w:val="22"/>
            <w:lang w:val="en-US"/>
          </w:rPr>
          <w:tab/>
        </w:r>
        <w:r w:rsidRPr="00BC798F">
          <w:t>Abbreviations</w:t>
        </w:r>
        <w:r>
          <w:tab/>
        </w:r>
        <w:r>
          <w:fldChar w:fldCharType="begin"/>
        </w:r>
        <w:r>
          <w:instrText xml:space="preserve"> PAGEREF _Toc85576299 \h </w:instrText>
        </w:r>
      </w:ins>
      <w:r>
        <w:fldChar w:fldCharType="separate"/>
      </w:r>
      <w:ins w:id="83" w:author="Petrov, Vitaly (Nokia - FI/Espoo)" w:date="2021-10-19T22:51:00Z">
        <w:r>
          <w:t>12</w:t>
        </w:r>
        <w:r>
          <w:fldChar w:fldCharType="end"/>
        </w:r>
      </w:ins>
    </w:p>
    <w:p w14:paraId="203BA039" w14:textId="77FF5248" w:rsidR="00BF15D8" w:rsidRDefault="00BF15D8">
      <w:pPr>
        <w:pStyle w:val="TOC1"/>
        <w:rPr>
          <w:ins w:id="84" w:author="Petrov, Vitaly (Nokia - FI/Espoo)" w:date="2021-10-19T22:51:00Z"/>
          <w:rFonts w:asciiTheme="minorHAnsi" w:eastAsiaTheme="minorEastAsia" w:hAnsiTheme="minorHAnsi" w:cstheme="minorBidi"/>
          <w:szCs w:val="22"/>
          <w:lang w:val="en-US"/>
        </w:rPr>
      </w:pPr>
      <w:ins w:id="85" w:author="Petrov, Vitaly (Nokia - FI/Espoo)" w:date="2021-10-19T22:51:00Z">
        <w:r w:rsidRPr="00BC798F">
          <w:t>6</w:t>
        </w:r>
        <w:r>
          <w:rPr>
            <w:rFonts w:asciiTheme="minorHAnsi" w:eastAsiaTheme="minorEastAsia" w:hAnsiTheme="minorHAnsi" w:cstheme="minorBidi"/>
            <w:szCs w:val="22"/>
            <w:lang w:val="en-US"/>
          </w:rPr>
          <w:tab/>
        </w:r>
        <w:r w:rsidRPr="00BC798F">
          <w:t>Introduction</w:t>
        </w:r>
        <w:r>
          <w:tab/>
        </w:r>
        <w:r>
          <w:fldChar w:fldCharType="begin"/>
        </w:r>
        <w:r>
          <w:instrText xml:space="preserve"> PAGEREF _Toc85576300 \h </w:instrText>
        </w:r>
      </w:ins>
      <w:r>
        <w:fldChar w:fldCharType="separate"/>
      </w:r>
      <w:ins w:id="86" w:author="Petrov, Vitaly (Nokia - FI/Espoo)" w:date="2021-10-19T22:51:00Z">
        <w:r>
          <w:t>13</w:t>
        </w:r>
        <w:r>
          <w:fldChar w:fldCharType="end"/>
        </w:r>
      </w:ins>
    </w:p>
    <w:p w14:paraId="2A7E7DE1" w14:textId="31D75510" w:rsidR="00BF15D8" w:rsidRDefault="00BF15D8">
      <w:pPr>
        <w:pStyle w:val="TOC1"/>
        <w:rPr>
          <w:ins w:id="87" w:author="Petrov, Vitaly (Nokia - FI/Espoo)" w:date="2021-10-19T22:51:00Z"/>
          <w:rFonts w:asciiTheme="minorHAnsi" w:eastAsiaTheme="minorEastAsia" w:hAnsiTheme="minorHAnsi" w:cstheme="minorBidi"/>
          <w:szCs w:val="22"/>
          <w:lang w:val="en-US"/>
        </w:rPr>
      </w:pPr>
      <w:ins w:id="88" w:author="Petrov, Vitaly (Nokia - FI/Espoo)" w:date="2021-10-19T22:51:00Z">
        <w:r w:rsidRPr="00BC798F">
          <w:t>7</w:t>
        </w:r>
        <w:r>
          <w:rPr>
            <w:rFonts w:asciiTheme="minorHAnsi" w:eastAsiaTheme="minorEastAsia" w:hAnsiTheme="minorHAnsi" w:cstheme="minorBidi"/>
            <w:szCs w:val="22"/>
            <w:lang w:val="en-US"/>
          </w:rPr>
          <w:tab/>
        </w:r>
        <w:r w:rsidRPr="00BC798F">
          <w:t>Traffic Models</w:t>
        </w:r>
        <w:r>
          <w:tab/>
        </w:r>
        <w:r>
          <w:fldChar w:fldCharType="begin"/>
        </w:r>
        <w:r>
          <w:instrText xml:space="preserve"> PAGEREF _Toc85576301 \h </w:instrText>
        </w:r>
      </w:ins>
      <w:r>
        <w:fldChar w:fldCharType="separate"/>
      </w:r>
      <w:ins w:id="89" w:author="Petrov, Vitaly (Nokia - FI/Espoo)" w:date="2021-10-19T22:51:00Z">
        <w:r>
          <w:t>14</w:t>
        </w:r>
        <w:r>
          <w:fldChar w:fldCharType="end"/>
        </w:r>
      </w:ins>
    </w:p>
    <w:p w14:paraId="51AFEC0A" w14:textId="48E3766B" w:rsidR="00BF15D8" w:rsidRDefault="00BF15D8">
      <w:pPr>
        <w:pStyle w:val="TOC2"/>
        <w:rPr>
          <w:ins w:id="90" w:author="Petrov, Vitaly (Nokia - FI/Espoo)" w:date="2021-10-19T22:51:00Z"/>
          <w:rFonts w:asciiTheme="minorHAnsi" w:eastAsiaTheme="minorEastAsia" w:hAnsiTheme="minorHAnsi" w:cstheme="minorBidi"/>
          <w:sz w:val="22"/>
          <w:szCs w:val="22"/>
          <w:lang w:val="en-US"/>
        </w:rPr>
      </w:pPr>
      <w:ins w:id="91" w:author="Petrov, Vitaly (Nokia - FI/Espoo)" w:date="2021-10-19T22:51:00Z">
        <w:r w:rsidRPr="00BC798F">
          <w:t>7.1</w:t>
        </w:r>
        <w:r>
          <w:rPr>
            <w:rFonts w:asciiTheme="minorHAnsi" w:eastAsiaTheme="minorEastAsia" w:hAnsiTheme="minorHAnsi" w:cstheme="minorBidi"/>
            <w:sz w:val="22"/>
            <w:szCs w:val="22"/>
            <w:lang w:val="en-US"/>
          </w:rPr>
          <w:tab/>
        </w:r>
        <w:r w:rsidRPr="00BC798F">
          <w:t>Generic DL Traffic Model</w:t>
        </w:r>
        <w:r>
          <w:tab/>
        </w:r>
        <w:r>
          <w:fldChar w:fldCharType="begin"/>
        </w:r>
        <w:r>
          <w:instrText xml:space="preserve"> PAGEREF _Toc85576302 \h </w:instrText>
        </w:r>
      </w:ins>
      <w:r>
        <w:fldChar w:fldCharType="separate"/>
      </w:r>
      <w:ins w:id="92" w:author="Petrov, Vitaly (Nokia - FI/Espoo)" w:date="2021-10-19T22:51:00Z">
        <w:r>
          <w:t>14</w:t>
        </w:r>
        <w:r>
          <w:fldChar w:fldCharType="end"/>
        </w:r>
      </w:ins>
    </w:p>
    <w:p w14:paraId="64FF2A86" w14:textId="226525ED" w:rsidR="00BF15D8" w:rsidRDefault="00BF15D8">
      <w:pPr>
        <w:pStyle w:val="TOC3"/>
        <w:rPr>
          <w:ins w:id="93" w:author="Petrov, Vitaly (Nokia - FI/Espoo)" w:date="2021-10-19T22:51:00Z"/>
          <w:rFonts w:asciiTheme="minorHAnsi" w:eastAsiaTheme="minorEastAsia" w:hAnsiTheme="minorHAnsi" w:cstheme="minorBidi"/>
          <w:sz w:val="22"/>
          <w:szCs w:val="22"/>
          <w:lang w:val="en-US"/>
        </w:rPr>
      </w:pPr>
      <w:ins w:id="94" w:author="Petrov, Vitaly (Nokia - FI/Espoo)" w:date="2021-10-19T22:51:00Z">
        <w:r w:rsidRPr="00BC798F">
          <w:rPr>
            <w14:scene3d>
              <w14:camera w14:prst="orthographicFront"/>
              <w14:lightRig w14:rig="threePt" w14:dir="t">
                <w14:rot w14:lat="0" w14:lon="0" w14:rev="0"/>
              </w14:lightRig>
            </w14:scene3d>
          </w:rPr>
          <w:t>7.1.1</w:t>
        </w:r>
        <w:r>
          <w:rPr>
            <w:rFonts w:asciiTheme="minorHAnsi" w:eastAsiaTheme="minorEastAsia" w:hAnsiTheme="minorHAnsi" w:cstheme="minorBidi"/>
            <w:sz w:val="22"/>
            <w:szCs w:val="22"/>
            <w:lang w:val="en-US"/>
          </w:rPr>
          <w:tab/>
        </w:r>
        <w:r w:rsidRPr="00BC798F">
          <w:t>Single Stream DL Traffic Model</w:t>
        </w:r>
        <w:r>
          <w:tab/>
        </w:r>
        <w:r>
          <w:fldChar w:fldCharType="begin"/>
        </w:r>
        <w:r>
          <w:instrText xml:space="preserve"> PAGEREF _Toc85576303 \h </w:instrText>
        </w:r>
      </w:ins>
      <w:r>
        <w:fldChar w:fldCharType="separate"/>
      </w:r>
      <w:ins w:id="95" w:author="Petrov, Vitaly (Nokia - FI/Espoo)" w:date="2021-10-19T22:51:00Z">
        <w:r>
          <w:t>14</w:t>
        </w:r>
        <w:r>
          <w:fldChar w:fldCharType="end"/>
        </w:r>
      </w:ins>
    </w:p>
    <w:p w14:paraId="2C0F504A" w14:textId="48FC32BC" w:rsidR="00BF15D8" w:rsidRDefault="00BF15D8">
      <w:pPr>
        <w:pStyle w:val="TOC4"/>
        <w:rPr>
          <w:ins w:id="96" w:author="Petrov, Vitaly (Nokia - FI/Espoo)" w:date="2021-10-19T22:51:00Z"/>
          <w:rFonts w:asciiTheme="minorHAnsi" w:eastAsiaTheme="minorEastAsia" w:hAnsiTheme="minorHAnsi" w:cstheme="minorBidi"/>
          <w:sz w:val="22"/>
          <w:szCs w:val="22"/>
          <w:lang w:val="en-US"/>
        </w:rPr>
      </w:pPr>
      <w:ins w:id="97" w:author="Petrov, Vitaly (Nokia - FI/Espoo)" w:date="2021-10-19T22:51:00Z">
        <w:r w:rsidRPr="00BC798F">
          <w:t>7.1.1.1</w:t>
        </w:r>
        <w:r>
          <w:rPr>
            <w:rFonts w:asciiTheme="minorHAnsi" w:eastAsiaTheme="minorEastAsia" w:hAnsiTheme="minorHAnsi" w:cstheme="minorBidi"/>
            <w:sz w:val="22"/>
            <w:szCs w:val="22"/>
            <w:lang w:val="en-US"/>
          </w:rPr>
          <w:tab/>
        </w:r>
        <w:r w:rsidRPr="00BC798F">
          <w:t>Packet Size</w:t>
        </w:r>
        <w:r>
          <w:tab/>
        </w:r>
        <w:r>
          <w:fldChar w:fldCharType="begin"/>
        </w:r>
        <w:r>
          <w:instrText xml:space="preserve"> PAGEREF _Toc85576304 \h </w:instrText>
        </w:r>
      </w:ins>
      <w:r>
        <w:fldChar w:fldCharType="separate"/>
      </w:r>
      <w:ins w:id="98" w:author="Petrov, Vitaly (Nokia - FI/Espoo)" w:date="2021-10-19T22:51:00Z">
        <w:r>
          <w:t>14</w:t>
        </w:r>
        <w:r>
          <w:fldChar w:fldCharType="end"/>
        </w:r>
      </w:ins>
    </w:p>
    <w:p w14:paraId="6287F927" w14:textId="67098565" w:rsidR="00BF15D8" w:rsidRDefault="00BF15D8">
      <w:pPr>
        <w:pStyle w:val="TOC4"/>
        <w:rPr>
          <w:ins w:id="99" w:author="Petrov, Vitaly (Nokia - FI/Espoo)" w:date="2021-10-19T22:51:00Z"/>
          <w:rFonts w:asciiTheme="minorHAnsi" w:eastAsiaTheme="minorEastAsia" w:hAnsiTheme="minorHAnsi" w:cstheme="minorBidi"/>
          <w:sz w:val="22"/>
          <w:szCs w:val="22"/>
          <w:lang w:val="en-US"/>
        </w:rPr>
      </w:pPr>
      <w:ins w:id="100" w:author="Petrov, Vitaly (Nokia - FI/Espoo)" w:date="2021-10-19T22:51:00Z">
        <w:r w:rsidRPr="00BC798F">
          <w:t>7.1.1.2</w:t>
        </w:r>
        <w:r>
          <w:rPr>
            <w:rFonts w:asciiTheme="minorHAnsi" w:eastAsiaTheme="minorEastAsia" w:hAnsiTheme="minorHAnsi" w:cstheme="minorBidi"/>
            <w:sz w:val="22"/>
            <w:szCs w:val="22"/>
            <w:lang w:val="en-US"/>
          </w:rPr>
          <w:tab/>
        </w:r>
        <w:r w:rsidRPr="00BC798F">
          <w:t>Packet Arrival</w:t>
        </w:r>
        <w:r>
          <w:tab/>
        </w:r>
        <w:r>
          <w:fldChar w:fldCharType="begin"/>
        </w:r>
        <w:r>
          <w:instrText xml:space="preserve"> PAGEREF _Toc85576305 \h </w:instrText>
        </w:r>
      </w:ins>
      <w:r>
        <w:fldChar w:fldCharType="separate"/>
      </w:r>
      <w:ins w:id="101" w:author="Petrov, Vitaly (Nokia - FI/Espoo)" w:date="2021-10-19T22:51:00Z">
        <w:r>
          <w:t>15</w:t>
        </w:r>
        <w:r>
          <w:fldChar w:fldCharType="end"/>
        </w:r>
      </w:ins>
    </w:p>
    <w:p w14:paraId="156E37F2" w14:textId="3256D5D9" w:rsidR="00BF15D8" w:rsidRDefault="00BF15D8">
      <w:pPr>
        <w:pStyle w:val="TOC4"/>
        <w:rPr>
          <w:ins w:id="102" w:author="Petrov, Vitaly (Nokia - FI/Espoo)" w:date="2021-10-19T22:51:00Z"/>
          <w:rFonts w:asciiTheme="minorHAnsi" w:eastAsiaTheme="minorEastAsia" w:hAnsiTheme="minorHAnsi" w:cstheme="minorBidi"/>
          <w:sz w:val="22"/>
          <w:szCs w:val="22"/>
          <w:lang w:val="en-US"/>
        </w:rPr>
      </w:pPr>
      <w:ins w:id="103" w:author="Petrov, Vitaly (Nokia - FI/Espoo)" w:date="2021-10-19T22:51:00Z">
        <w:r w:rsidRPr="00BC798F">
          <w:rPr>
            <w:b/>
            <w:lang w:val="en-US"/>
          </w:rPr>
          <w:t>7.1.1.3</w:t>
        </w:r>
        <w:r>
          <w:rPr>
            <w:rFonts w:asciiTheme="minorHAnsi" w:eastAsiaTheme="minorEastAsia" w:hAnsiTheme="minorHAnsi" w:cstheme="minorBidi"/>
            <w:sz w:val="22"/>
            <w:szCs w:val="22"/>
            <w:lang w:val="en-US"/>
          </w:rPr>
          <w:tab/>
        </w:r>
        <w:r w:rsidRPr="00BC798F">
          <w:rPr>
            <w:lang w:val="en-US"/>
          </w:rPr>
          <w:t>PDB</w:t>
        </w:r>
        <w:r>
          <w:tab/>
        </w:r>
        <w:r>
          <w:fldChar w:fldCharType="begin"/>
        </w:r>
        <w:r>
          <w:instrText xml:space="preserve"> PAGEREF _Toc85576306 \h </w:instrText>
        </w:r>
      </w:ins>
      <w:r>
        <w:fldChar w:fldCharType="separate"/>
      </w:r>
      <w:ins w:id="104" w:author="Petrov, Vitaly (Nokia - FI/Espoo)" w:date="2021-10-19T22:51:00Z">
        <w:r>
          <w:t>16</w:t>
        </w:r>
        <w:r>
          <w:fldChar w:fldCharType="end"/>
        </w:r>
      </w:ins>
    </w:p>
    <w:p w14:paraId="4064EC2C" w14:textId="1CBED73F" w:rsidR="00BF15D8" w:rsidRDefault="00BF15D8">
      <w:pPr>
        <w:pStyle w:val="TOC4"/>
        <w:rPr>
          <w:ins w:id="105" w:author="Petrov, Vitaly (Nokia - FI/Espoo)" w:date="2021-10-19T22:51:00Z"/>
          <w:rFonts w:asciiTheme="minorHAnsi" w:eastAsiaTheme="minorEastAsia" w:hAnsiTheme="minorHAnsi" w:cstheme="minorBidi"/>
          <w:sz w:val="22"/>
          <w:szCs w:val="22"/>
          <w:lang w:val="en-US"/>
        </w:rPr>
      </w:pPr>
      <w:ins w:id="106" w:author="Petrov, Vitaly (Nokia - FI/Espoo)" w:date="2021-10-19T22:51:00Z">
        <w:r w:rsidRPr="00BC798F">
          <w:t>7.1.1.4</w:t>
        </w:r>
        <w:r>
          <w:rPr>
            <w:rFonts w:asciiTheme="minorHAnsi" w:eastAsiaTheme="minorEastAsia" w:hAnsiTheme="minorHAnsi" w:cstheme="minorBidi"/>
            <w:sz w:val="22"/>
            <w:szCs w:val="22"/>
            <w:lang w:val="en-US"/>
          </w:rPr>
          <w:tab/>
        </w:r>
        <w:r w:rsidRPr="00BC798F">
          <w:rPr>
            <w:lang w:val="en-US"/>
          </w:rPr>
          <w:t>Packet Success Rate Requirement</w:t>
        </w:r>
        <w:r>
          <w:tab/>
        </w:r>
        <w:r>
          <w:fldChar w:fldCharType="begin"/>
        </w:r>
        <w:r>
          <w:instrText xml:space="preserve"> PAGEREF _Toc85576307 \h </w:instrText>
        </w:r>
      </w:ins>
      <w:r>
        <w:fldChar w:fldCharType="separate"/>
      </w:r>
      <w:ins w:id="107" w:author="Petrov, Vitaly (Nokia - FI/Espoo)" w:date="2021-10-19T22:51:00Z">
        <w:r>
          <w:t>16</w:t>
        </w:r>
        <w:r>
          <w:fldChar w:fldCharType="end"/>
        </w:r>
      </w:ins>
    </w:p>
    <w:p w14:paraId="7AC522BB" w14:textId="71017A7E" w:rsidR="00BF15D8" w:rsidRDefault="00BF15D8">
      <w:pPr>
        <w:pStyle w:val="TOC4"/>
        <w:rPr>
          <w:ins w:id="108" w:author="Petrov, Vitaly (Nokia - FI/Espoo)" w:date="2021-10-19T22:51:00Z"/>
          <w:rFonts w:asciiTheme="minorHAnsi" w:eastAsiaTheme="minorEastAsia" w:hAnsiTheme="minorHAnsi" w:cstheme="minorBidi"/>
          <w:sz w:val="22"/>
          <w:szCs w:val="22"/>
          <w:lang w:val="en-US"/>
        </w:rPr>
      </w:pPr>
      <w:ins w:id="109" w:author="Petrov, Vitaly (Nokia - FI/Espoo)" w:date="2021-10-19T22:51:00Z">
        <w:r>
          <w:t>7.1.1.5</w:t>
        </w:r>
        <w:r>
          <w:rPr>
            <w:rFonts w:asciiTheme="minorHAnsi" w:eastAsiaTheme="minorEastAsia" w:hAnsiTheme="minorHAnsi" w:cstheme="minorBidi"/>
            <w:sz w:val="22"/>
            <w:szCs w:val="22"/>
            <w:lang w:val="en-US"/>
          </w:rPr>
          <w:tab/>
        </w:r>
        <w:r w:rsidRPr="00BC798F">
          <w:rPr>
            <w:lang w:val="en-US"/>
          </w:rPr>
          <w:t>Dual Eye Buffer Model</w:t>
        </w:r>
        <w:r>
          <w:tab/>
        </w:r>
        <w:r>
          <w:fldChar w:fldCharType="begin"/>
        </w:r>
        <w:r>
          <w:instrText xml:space="preserve"> PAGEREF _Toc85576308 \h </w:instrText>
        </w:r>
      </w:ins>
      <w:r>
        <w:fldChar w:fldCharType="separate"/>
      </w:r>
      <w:ins w:id="110" w:author="Petrov, Vitaly (Nokia - FI/Espoo)" w:date="2021-10-19T22:51:00Z">
        <w:r>
          <w:t>16</w:t>
        </w:r>
        <w:r>
          <w:fldChar w:fldCharType="end"/>
        </w:r>
      </w:ins>
    </w:p>
    <w:p w14:paraId="77D25C76" w14:textId="1D9A97D3" w:rsidR="00BF15D8" w:rsidRDefault="00BF15D8">
      <w:pPr>
        <w:pStyle w:val="TOC3"/>
        <w:rPr>
          <w:ins w:id="111" w:author="Petrov, Vitaly (Nokia - FI/Espoo)" w:date="2021-10-19T22:51:00Z"/>
          <w:rFonts w:asciiTheme="minorHAnsi" w:eastAsiaTheme="minorEastAsia" w:hAnsiTheme="minorHAnsi" w:cstheme="minorBidi"/>
          <w:sz w:val="22"/>
          <w:szCs w:val="22"/>
          <w:lang w:val="en-US"/>
        </w:rPr>
      </w:pPr>
      <w:ins w:id="112" w:author="Petrov, Vitaly (Nokia - FI/Espoo)" w:date="2021-10-19T22:51:00Z">
        <w:r w:rsidRPr="00BC798F">
          <w:rPr>
            <w14:scene3d>
              <w14:camera w14:prst="orthographicFront"/>
              <w14:lightRig w14:rig="threePt" w14:dir="t">
                <w14:rot w14:lat="0" w14:lon="0" w14:rev="0"/>
              </w14:lightRig>
            </w14:scene3d>
          </w:rPr>
          <w:t>7.1.2</w:t>
        </w:r>
        <w:r>
          <w:rPr>
            <w:rFonts w:asciiTheme="minorHAnsi" w:eastAsiaTheme="minorEastAsia" w:hAnsiTheme="minorHAnsi" w:cstheme="minorBidi"/>
            <w:sz w:val="22"/>
            <w:szCs w:val="22"/>
            <w:lang w:val="en-US"/>
          </w:rPr>
          <w:tab/>
        </w:r>
        <w:r w:rsidRPr="00BC798F">
          <w:t>Multi-Streams DL Traffic Model</w:t>
        </w:r>
        <w:r>
          <w:tab/>
        </w:r>
        <w:r>
          <w:fldChar w:fldCharType="begin"/>
        </w:r>
        <w:r>
          <w:instrText xml:space="preserve"> PAGEREF _Toc85576309 \h </w:instrText>
        </w:r>
      </w:ins>
      <w:r>
        <w:fldChar w:fldCharType="separate"/>
      </w:r>
      <w:ins w:id="113" w:author="Petrov, Vitaly (Nokia - FI/Espoo)" w:date="2021-10-19T22:51:00Z">
        <w:r>
          <w:t>17</w:t>
        </w:r>
        <w:r>
          <w:fldChar w:fldCharType="end"/>
        </w:r>
      </w:ins>
    </w:p>
    <w:p w14:paraId="5C3216DF" w14:textId="4DBBDD63" w:rsidR="00BF15D8" w:rsidRDefault="00BF15D8">
      <w:pPr>
        <w:pStyle w:val="TOC4"/>
        <w:rPr>
          <w:ins w:id="114" w:author="Petrov, Vitaly (Nokia - FI/Espoo)" w:date="2021-10-19T22:51:00Z"/>
          <w:rFonts w:asciiTheme="minorHAnsi" w:eastAsiaTheme="minorEastAsia" w:hAnsiTheme="minorHAnsi" w:cstheme="minorBidi"/>
          <w:sz w:val="22"/>
          <w:szCs w:val="22"/>
          <w:lang w:val="en-US"/>
        </w:rPr>
      </w:pPr>
      <w:ins w:id="115" w:author="Petrov, Vitaly (Nokia - FI/Espoo)" w:date="2021-10-19T22:51:00Z">
        <w:r w:rsidRPr="00BC798F">
          <w:t>7.1.2.1</w:t>
        </w:r>
        <w:r>
          <w:rPr>
            <w:rFonts w:asciiTheme="minorHAnsi" w:eastAsiaTheme="minorEastAsia" w:hAnsiTheme="minorHAnsi" w:cstheme="minorBidi"/>
            <w:sz w:val="22"/>
            <w:szCs w:val="22"/>
            <w:lang w:val="en-US"/>
          </w:rPr>
          <w:tab/>
        </w:r>
        <w:r w:rsidRPr="00BC798F">
          <w:t>Option 1 (I+P)</w:t>
        </w:r>
        <w:r>
          <w:tab/>
        </w:r>
        <w:r>
          <w:fldChar w:fldCharType="begin"/>
        </w:r>
        <w:r>
          <w:instrText xml:space="preserve"> PAGEREF _Toc85576310 \h </w:instrText>
        </w:r>
      </w:ins>
      <w:r>
        <w:fldChar w:fldCharType="separate"/>
      </w:r>
      <w:ins w:id="116" w:author="Petrov, Vitaly (Nokia - FI/Espoo)" w:date="2021-10-19T22:51:00Z">
        <w:r>
          <w:t>17</w:t>
        </w:r>
        <w:r>
          <w:fldChar w:fldCharType="end"/>
        </w:r>
      </w:ins>
    </w:p>
    <w:p w14:paraId="08A45A88" w14:textId="3C66E689" w:rsidR="00BF15D8" w:rsidRDefault="00BF15D8">
      <w:pPr>
        <w:pStyle w:val="TOC4"/>
        <w:rPr>
          <w:ins w:id="117" w:author="Petrov, Vitaly (Nokia - FI/Espoo)" w:date="2021-10-19T22:51:00Z"/>
          <w:rFonts w:asciiTheme="minorHAnsi" w:eastAsiaTheme="minorEastAsia" w:hAnsiTheme="minorHAnsi" w:cstheme="minorBidi"/>
          <w:sz w:val="22"/>
          <w:szCs w:val="22"/>
          <w:lang w:val="en-US"/>
        </w:rPr>
      </w:pPr>
      <w:ins w:id="118" w:author="Petrov, Vitaly (Nokia - FI/Espoo)" w:date="2021-10-19T22:51:00Z">
        <w:r w:rsidRPr="00BC798F">
          <w:t>7.1.2.2</w:t>
        </w:r>
        <w:r>
          <w:rPr>
            <w:rFonts w:asciiTheme="minorHAnsi" w:eastAsiaTheme="minorEastAsia" w:hAnsiTheme="minorHAnsi" w:cstheme="minorBidi"/>
            <w:sz w:val="22"/>
            <w:szCs w:val="22"/>
            <w:lang w:val="en-US"/>
          </w:rPr>
          <w:tab/>
        </w:r>
        <w:r w:rsidRPr="00BC798F">
          <w:t>Option 2 (video+audio/data)</w:t>
        </w:r>
        <w:r>
          <w:tab/>
        </w:r>
        <w:r>
          <w:fldChar w:fldCharType="begin"/>
        </w:r>
        <w:r>
          <w:instrText xml:space="preserve"> PAGEREF _Toc85576311 \h </w:instrText>
        </w:r>
      </w:ins>
      <w:r>
        <w:fldChar w:fldCharType="separate"/>
      </w:r>
      <w:ins w:id="119" w:author="Petrov, Vitaly (Nokia - FI/Espoo)" w:date="2021-10-19T22:51:00Z">
        <w:r>
          <w:t>18</w:t>
        </w:r>
        <w:r>
          <w:fldChar w:fldCharType="end"/>
        </w:r>
      </w:ins>
    </w:p>
    <w:p w14:paraId="2431CE01" w14:textId="4F7B16EA" w:rsidR="00BF15D8" w:rsidRDefault="00BF15D8">
      <w:pPr>
        <w:pStyle w:val="TOC4"/>
        <w:rPr>
          <w:ins w:id="120" w:author="Petrov, Vitaly (Nokia - FI/Espoo)" w:date="2021-10-19T22:51:00Z"/>
          <w:rFonts w:asciiTheme="minorHAnsi" w:eastAsiaTheme="minorEastAsia" w:hAnsiTheme="minorHAnsi" w:cstheme="minorBidi"/>
          <w:sz w:val="22"/>
          <w:szCs w:val="22"/>
          <w:lang w:val="en-US"/>
        </w:rPr>
      </w:pPr>
      <w:ins w:id="121" w:author="Petrov, Vitaly (Nokia - FI/Espoo)" w:date="2021-10-19T22:51:00Z">
        <w:r w:rsidRPr="00BC798F">
          <w:t>7.1.2.3</w:t>
        </w:r>
        <w:r>
          <w:rPr>
            <w:rFonts w:asciiTheme="minorHAnsi" w:eastAsiaTheme="minorEastAsia" w:hAnsiTheme="minorHAnsi" w:cstheme="minorBidi"/>
            <w:sz w:val="22"/>
            <w:szCs w:val="22"/>
            <w:lang w:val="en-US"/>
          </w:rPr>
          <w:tab/>
        </w:r>
        <w:r w:rsidRPr="00BC798F">
          <w:t>Option 3 (FOV + omnidirectional view)</w:t>
        </w:r>
        <w:r>
          <w:tab/>
        </w:r>
        <w:r>
          <w:fldChar w:fldCharType="begin"/>
        </w:r>
        <w:r>
          <w:instrText xml:space="preserve"> PAGEREF _Toc85576312 \h </w:instrText>
        </w:r>
      </w:ins>
      <w:r>
        <w:fldChar w:fldCharType="separate"/>
      </w:r>
      <w:ins w:id="122" w:author="Petrov, Vitaly (Nokia - FI/Espoo)" w:date="2021-10-19T22:51:00Z">
        <w:r>
          <w:t>18</w:t>
        </w:r>
        <w:r>
          <w:fldChar w:fldCharType="end"/>
        </w:r>
      </w:ins>
    </w:p>
    <w:p w14:paraId="25B8B17D" w14:textId="46CD3604" w:rsidR="00BF15D8" w:rsidRDefault="00BF15D8">
      <w:pPr>
        <w:pStyle w:val="TOC2"/>
        <w:rPr>
          <w:ins w:id="123" w:author="Petrov, Vitaly (Nokia - FI/Espoo)" w:date="2021-10-19T22:51:00Z"/>
          <w:rFonts w:asciiTheme="minorHAnsi" w:eastAsiaTheme="minorEastAsia" w:hAnsiTheme="minorHAnsi" w:cstheme="minorBidi"/>
          <w:sz w:val="22"/>
          <w:szCs w:val="22"/>
          <w:lang w:val="en-US"/>
        </w:rPr>
      </w:pPr>
      <w:ins w:id="124" w:author="Petrov, Vitaly (Nokia - FI/Espoo)" w:date="2021-10-19T22:51:00Z">
        <w:r w:rsidRPr="00BC798F">
          <w:t>7.2</w:t>
        </w:r>
        <w:r>
          <w:rPr>
            <w:rFonts w:asciiTheme="minorHAnsi" w:eastAsiaTheme="minorEastAsia" w:hAnsiTheme="minorHAnsi" w:cstheme="minorBidi"/>
            <w:sz w:val="22"/>
            <w:szCs w:val="22"/>
            <w:lang w:val="en-US"/>
          </w:rPr>
          <w:tab/>
        </w:r>
        <w:r w:rsidRPr="00BC798F">
          <w:t>Generic UL Pose/Control Traffic</w:t>
        </w:r>
        <w:r>
          <w:tab/>
        </w:r>
        <w:r>
          <w:fldChar w:fldCharType="begin"/>
        </w:r>
        <w:r>
          <w:instrText xml:space="preserve"> PAGEREF _Toc85576313 \h </w:instrText>
        </w:r>
      </w:ins>
      <w:r>
        <w:fldChar w:fldCharType="separate"/>
      </w:r>
      <w:ins w:id="125" w:author="Petrov, Vitaly (Nokia - FI/Espoo)" w:date="2021-10-19T22:51:00Z">
        <w:r>
          <w:t>19</w:t>
        </w:r>
        <w:r>
          <w:fldChar w:fldCharType="end"/>
        </w:r>
      </w:ins>
    </w:p>
    <w:p w14:paraId="397DD9EF" w14:textId="1036538C" w:rsidR="00BF15D8" w:rsidRDefault="00BF15D8">
      <w:pPr>
        <w:pStyle w:val="TOC2"/>
        <w:rPr>
          <w:ins w:id="126" w:author="Petrov, Vitaly (Nokia - FI/Espoo)" w:date="2021-10-19T22:51:00Z"/>
          <w:rFonts w:asciiTheme="minorHAnsi" w:eastAsiaTheme="minorEastAsia" w:hAnsiTheme="minorHAnsi" w:cstheme="minorBidi"/>
          <w:sz w:val="22"/>
          <w:szCs w:val="22"/>
          <w:lang w:val="en-US"/>
        </w:rPr>
      </w:pPr>
      <w:ins w:id="127" w:author="Petrov, Vitaly (Nokia - FI/Espoo)" w:date="2021-10-19T22:51:00Z">
        <w:r w:rsidRPr="00BC798F">
          <w:t>7.3</w:t>
        </w:r>
        <w:r>
          <w:rPr>
            <w:rFonts w:asciiTheme="minorHAnsi" w:eastAsiaTheme="minorEastAsia" w:hAnsiTheme="minorHAnsi" w:cstheme="minorBidi"/>
            <w:sz w:val="22"/>
            <w:szCs w:val="22"/>
            <w:lang w:val="en-US"/>
          </w:rPr>
          <w:tab/>
        </w:r>
        <w:r w:rsidRPr="00BC798F">
          <w:t>VR Traffic Model</w:t>
        </w:r>
        <w:r>
          <w:tab/>
        </w:r>
        <w:r>
          <w:fldChar w:fldCharType="begin"/>
        </w:r>
        <w:r>
          <w:instrText xml:space="preserve"> PAGEREF _Toc85576314 \h </w:instrText>
        </w:r>
      </w:ins>
      <w:r>
        <w:fldChar w:fldCharType="separate"/>
      </w:r>
      <w:ins w:id="128" w:author="Petrov, Vitaly (Nokia - FI/Espoo)" w:date="2021-10-19T22:51:00Z">
        <w:r>
          <w:t>19</w:t>
        </w:r>
        <w:r>
          <w:fldChar w:fldCharType="end"/>
        </w:r>
      </w:ins>
    </w:p>
    <w:p w14:paraId="2C1E7147" w14:textId="762B9140" w:rsidR="00BF15D8" w:rsidRDefault="00BF15D8">
      <w:pPr>
        <w:pStyle w:val="TOC3"/>
        <w:rPr>
          <w:ins w:id="129" w:author="Petrov, Vitaly (Nokia - FI/Espoo)" w:date="2021-10-19T22:51:00Z"/>
          <w:rFonts w:asciiTheme="minorHAnsi" w:eastAsiaTheme="minorEastAsia" w:hAnsiTheme="minorHAnsi" w:cstheme="minorBidi"/>
          <w:sz w:val="22"/>
          <w:szCs w:val="22"/>
          <w:lang w:val="en-US"/>
        </w:rPr>
      </w:pPr>
      <w:ins w:id="130" w:author="Petrov, Vitaly (Nokia - FI/Espoo)" w:date="2021-10-19T22:51:00Z">
        <w:r w:rsidRPr="00BC798F">
          <w:rPr>
            <w14:scene3d>
              <w14:camera w14:prst="orthographicFront"/>
              <w14:lightRig w14:rig="threePt" w14:dir="t">
                <w14:rot w14:lat="0" w14:lon="0" w14:rev="0"/>
              </w14:lightRig>
            </w14:scene3d>
          </w:rPr>
          <w:t>7.3.1</w:t>
        </w:r>
        <w:r>
          <w:rPr>
            <w:rFonts w:asciiTheme="minorHAnsi" w:eastAsiaTheme="minorEastAsia" w:hAnsiTheme="minorHAnsi" w:cstheme="minorBidi"/>
            <w:sz w:val="22"/>
            <w:szCs w:val="22"/>
            <w:lang w:val="en-US"/>
          </w:rPr>
          <w:tab/>
        </w:r>
        <w:r w:rsidRPr="00BC798F">
          <w:t>VR DL Stream</w:t>
        </w:r>
        <w:r>
          <w:tab/>
        </w:r>
        <w:r>
          <w:fldChar w:fldCharType="begin"/>
        </w:r>
        <w:r>
          <w:instrText xml:space="preserve"> PAGEREF _Toc85576315 \h </w:instrText>
        </w:r>
      </w:ins>
      <w:r>
        <w:fldChar w:fldCharType="separate"/>
      </w:r>
      <w:ins w:id="131" w:author="Petrov, Vitaly (Nokia - FI/Espoo)" w:date="2021-10-19T22:51:00Z">
        <w:r>
          <w:t>19</w:t>
        </w:r>
        <w:r>
          <w:fldChar w:fldCharType="end"/>
        </w:r>
      </w:ins>
    </w:p>
    <w:p w14:paraId="26EC8743" w14:textId="61DA980F" w:rsidR="00BF15D8" w:rsidRDefault="00BF15D8">
      <w:pPr>
        <w:pStyle w:val="TOC3"/>
        <w:rPr>
          <w:ins w:id="132" w:author="Petrov, Vitaly (Nokia - FI/Espoo)" w:date="2021-10-19T22:51:00Z"/>
          <w:rFonts w:asciiTheme="minorHAnsi" w:eastAsiaTheme="minorEastAsia" w:hAnsiTheme="minorHAnsi" w:cstheme="minorBidi"/>
          <w:sz w:val="22"/>
          <w:szCs w:val="22"/>
          <w:lang w:val="en-US"/>
        </w:rPr>
      </w:pPr>
      <w:ins w:id="133" w:author="Petrov, Vitaly (Nokia - FI/Espoo)" w:date="2021-10-19T22:51:00Z">
        <w:r w:rsidRPr="00BC798F">
          <w:rPr>
            <w14:scene3d>
              <w14:camera w14:prst="orthographicFront"/>
              <w14:lightRig w14:rig="threePt" w14:dir="t">
                <w14:rot w14:lat="0" w14:lon="0" w14:rev="0"/>
              </w14:lightRig>
            </w14:scene3d>
          </w:rPr>
          <w:t>7.3.2</w:t>
        </w:r>
        <w:r>
          <w:rPr>
            <w:rFonts w:asciiTheme="minorHAnsi" w:eastAsiaTheme="minorEastAsia" w:hAnsiTheme="minorHAnsi" w:cstheme="minorBidi"/>
            <w:sz w:val="22"/>
            <w:szCs w:val="22"/>
            <w:lang w:val="en-US"/>
          </w:rPr>
          <w:tab/>
        </w:r>
        <w:r w:rsidRPr="00BC798F">
          <w:t>VR UL Stream</w:t>
        </w:r>
        <w:r>
          <w:tab/>
        </w:r>
        <w:r>
          <w:fldChar w:fldCharType="begin"/>
        </w:r>
        <w:r>
          <w:instrText xml:space="preserve"> PAGEREF _Toc85576316 \h </w:instrText>
        </w:r>
      </w:ins>
      <w:r>
        <w:fldChar w:fldCharType="separate"/>
      </w:r>
      <w:ins w:id="134" w:author="Petrov, Vitaly (Nokia - FI/Espoo)" w:date="2021-10-19T22:51:00Z">
        <w:r>
          <w:t>20</w:t>
        </w:r>
        <w:r>
          <w:fldChar w:fldCharType="end"/>
        </w:r>
      </w:ins>
    </w:p>
    <w:p w14:paraId="5B0DE057" w14:textId="0E1E7778" w:rsidR="00BF15D8" w:rsidRDefault="00BF15D8">
      <w:pPr>
        <w:pStyle w:val="TOC2"/>
        <w:rPr>
          <w:ins w:id="135" w:author="Petrov, Vitaly (Nokia - FI/Espoo)" w:date="2021-10-19T22:51:00Z"/>
          <w:rFonts w:asciiTheme="minorHAnsi" w:eastAsiaTheme="minorEastAsia" w:hAnsiTheme="minorHAnsi" w:cstheme="minorBidi"/>
          <w:sz w:val="22"/>
          <w:szCs w:val="22"/>
          <w:lang w:val="en-US"/>
        </w:rPr>
      </w:pPr>
      <w:ins w:id="136" w:author="Petrov, Vitaly (Nokia - FI/Espoo)" w:date="2021-10-19T22:51:00Z">
        <w:r w:rsidRPr="00BC798F">
          <w:t>7.4</w:t>
        </w:r>
        <w:r>
          <w:rPr>
            <w:rFonts w:asciiTheme="minorHAnsi" w:eastAsiaTheme="minorEastAsia" w:hAnsiTheme="minorHAnsi" w:cstheme="minorBidi"/>
            <w:sz w:val="22"/>
            <w:szCs w:val="22"/>
            <w:lang w:val="en-US"/>
          </w:rPr>
          <w:tab/>
        </w:r>
        <w:r w:rsidRPr="00BC798F">
          <w:t>CG Traffic Model</w:t>
        </w:r>
        <w:r>
          <w:tab/>
        </w:r>
        <w:r>
          <w:fldChar w:fldCharType="begin"/>
        </w:r>
        <w:r>
          <w:instrText xml:space="preserve"> PAGEREF _Toc85576317 \h </w:instrText>
        </w:r>
      </w:ins>
      <w:r>
        <w:fldChar w:fldCharType="separate"/>
      </w:r>
      <w:ins w:id="137" w:author="Petrov, Vitaly (Nokia - FI/Espoo)" w:date="2021-10-19T22:51:00Z">
        <w:r>
          <w:t>20</w:t>
        </w:r>
        <w:r>
          <w:fldChar w:fldCharType="end"/>
        </w:r>
      </w:ins>
    </w:p>
    <w:p w14:paraId="3E6462FD" w14:textId="515F0562" w:rsidR="00BF15D8" w:rsidRDefault="00BF15D8">
      <w:pPr>
        <w:pStyle w:val="TOC3"/>
        <w:rPr>
          <w:ins w:id="138" w:author="Petrov, Vitaly (Nokia - FI/Espoo)" w:date="2021-10-19T22:51:00Z"/>
          <w:rFonts w:asciiTheme="minorHAnsi" w:eastAsiaTheme="minorEastAsia" w:hAnsiTheme="minorHAnsi" w:cstheme="minorBidi"/>
          <w:sz w:val="22"/>
          <w:szCs w:val="22"/>
          <w:lang w:val="en-US"/>
        </w:rPr>
      </w:pPr>
      <w:ins w:id="139" w:author="Petrov, Vitaly (Nokia - FI/Espoo)" w:date="2021-10-19T22:51:00Z">
        <w:r w:rsidRPr="00BC798F">
          <w:rPr>
            <w14:scene3d>
              <w14:camera w14:prst="orthographicFront"/>
              <w14:lightRig w14:rig="threePt" w14:dir="t">
                <w14:rot w14:lat="0" w14:lon="0" w14:rev="0"/>
              </w14:lightRig>
            </w14:scene3d>
          </w:rPr>
          <w:t>7.4.1</w:t>
        </w:r>
        <w:r>
          <w:rPr>
            <w:rFonts w:asciiTheme="minorHAnsi" w:eastAsiaTheme="minorEastAsia" w:hAnsiTheme="minorHAnsi" w:cstheme="minorBidi"/>
            <w:sz w:val="22"/>
            <w:szCs w:val="22"/>
            <w:lang w:val="en-US"/>
          </w:rPr>
          <w:tab/>
        </w:r>
        <w:r w:rsidRPr="00BC798F">
          <w:t>CG DL Stream</w:t>
        </w:r>
        <w:r>
          <w:tab/>
        </w:r>
        <w:r>
          <w:fldChar w:fldCharType="begin"/>
        </w:r>
        <w:r>
          <w:instrText xml:space="preserve"> PAGEREF _Toc85576318 \h </w:instrText>
        </w:r>
      </w:ins>
      <w:r>
        <w:fldChar w:fldCharType="separate"/>
      </w:r>
      <w:ins w:id="140" w:author="Petrov, Vitaly (Nokia - FI/Espoo)" w:date="2021-10-19T22:51:00Z">
        <w:r>
          <w:t>20</w:t>
        </w:r>
        <w:r>
          <w:fldChar w:fldCharType="end"/>
        </w:r>
      </w:ins>
    </w:p>
    <w:p w14:paraId="2C3667A4" w14:textId="6961DF6F" w:rsidR="00BF15D8" w:rsidRDefault="00BF15D8">
      <w:pPr>
        <w:pStyle w:val="TOC3"/>
        <w:rPr>
          <w:ins w:id="141" w:author="Petrov, Vitaly (Nokia - FI/Espoo)" w:date="2021-10-19T22:51:00Z"/>
          <w:rFonts w:asciiTheme="minorHAnsi" w:eastAsiaTheme="minorEastAsia" w:hAnsiTheme="minorHAnsi" w:cstheme="minorBidi"/>
          <w:sz w:val="22"/>
          <w:szCs w:val="22"/>
          <w:lang w:val="en-US"/>
        </w:rPr>
      </w:pPr>
      <w:ins w:id="142" w:author="Petrov, Vitaly (Nokia - FI/Espoo)" w:date="2021-10-19T22:51:00Z">
        <w:r w:rsidRPr="00BC798F">
          <w:rPr>
            <w14:scene3d>
              <w14:camera w14:prst="orthographicFront"/>
              <w14:lightRig w14:rig="threePt" w14:dir="t">
                <w14:rot w14:lat="0" w14:lon="0" w14:rev="0"/>
              </w14:lightRig>
            </w14:scene3d>
          </w:rPr>
          <w:t>7.4.2</w:t>
        </w:r>
        <w:r>
          <w:rPr>
            <w:rFonts w:asciiTheme="minorHAnsi" w:eastAsiaTheme="minorEastAsia" w:hAnsiTheme="minorHAnsi" w:cstheme="minorBidi"/>
            <w:sz w:val="22"/>
            <w:szCs w:val="22"/>
            <w:lang w:val="en-US"/>
          </w:rPr>
          <w:tab/>
        </w:r>
        <w:r w:rsidRPr="00BC798F">
          <w:t>CG UL Stream</w:t>
        </w:r>
        <w:r>
          <w:tab/>
        </w:r>
        <w:r>
          <w:fldChar w:fldCharType="begin"/>
        </w:r>
        <w:r>
          <w:instrText xml:space="preserve"> PAGEREF _Toc85576319 \h </w:instrText>
        </w:r>
      </w:ins>
      <w:r>
        <w:fldChar w:fldCharType="separate"/>
      </w:r>
      <w:ins w:id="143" w:author="Petrov, Vitaly (Nokia - FI/Espoo)" w:date="2021-10-19T22:51:00Z">
        <w:r>
          <w:t>21</w:t>
        </w:r>
        <w:r>
          <w:fldChar w:fldCharType="end"/>
        </w:r>
      </w:ins>
    </w:p>
    <w:p w14:paraId="3E32CF5A" w14:textId="23C727F5" w:rsidR="00BF15D8" w:rsidRDefault="00BF15D8">
      <w:pPr>
        <w:pStyle w:val="TOC2"/>
        <w:rPr>
          <w:ins w:id="144" w:author="Petrov, Vitaly (Nokia - FI/Espoo)" w:date="2021-10-19T22:51:00Z"/>
          <w:rFonts w:asciiTheme="minorHAnsi" w:eastAsiaTheme="minorEastAsia" w:hAnsiTheme="minorHAnsi" w:cstheme="minorBidi"/>
          <w:sz w:val="22"/>
          <w:szCs w:val="22"/>
          <w:lang w:val="en-US"/>
        </w:rPr>
      </w:pPr>
      <w:ins w:id="145" w:author="Petrov, Vitaly (Nokia - FI/Espoo)" w:date="2021-10-19T22:51:00Z">
        <w:r w:rsidRPr="00BC798F">
          <w:t>7.5</w:t>
        </w:r>
        <w:r>
          <w:rPr>
            <w:rFonts w:asciiTheme="minorHAnsi" w:eastAsiaTheme="minorEastAsia" w:hAnsiTheme="minorHAnsi" w:cstheme="minorBidi"/>
            <w:sz w:val="22"/>
            <w:szCs w:val="22"/>
            <w:lang w:val="en-US"/>
          </w:rPr>
          <w:tab/>
        </w:r>
        <w:r w:rsidRPr="00BC798F">
          <w:t>AR Traffic Model</w:t>
        </w:r>
        <w:r>
          <w:tab/>
        </w:r>
        <w:r>
          <w:fldChar w:fldCharType="begin"/>
        </w:r>
        <w:r>
          <w:instrText xml:space="preserve"> PAGEREF _Toc85576320 \h </w:instrText>
        </w:r>
      </w:ins>
      <w:r>
        <w:fldChar w:fldCharType="separate"/>
      </w:r>
      <w:ins w:id="146" w:author="Petrov, Vitaly (Nokia - FI/Espoo)" w:date="2021-10-19T22:51:00Z">
        <w:r>
          <w:t>21</w:t>
        </w:r>
        <w:r>
          <w:fldChar w:fldCharType="end"/>
        </w:r>
      </w:ins>
    </w:p>
    <w:p w14:paraId="3E498231" w14:textId="6A65D1DF" w:rsidR="00BF15D8" w:rsidRDefault="00BF15D8">
      <w:pPr>
        <w:pStyle w:val="TOC3"/>
        <w:rPr>
          <w:ins w:id="147" w:author="Petrov, Vitaly (Nokia - FI/Espoo)" w:date="2021-10-19T22:51:00Z"/>
          <w:rFonts w:asciiTheme="minorHAnsi" w:eastAsiaTheme="minorEastAsia" w:hAnsiTheme="minorHAnsi" w:cstheme="minorBidi"/>
          <w:sz w:val="22"/>
          <w:szCs w:val="22"/>
          <w:lang w:val="en-US"/>
        </w:rPr>
      </w:pPr>
      <w:ins w:id="148" w:author="Petrov, Vitaly (Nokia - FI/Espoo)" w:date="2021-10-19T22:51:00Z">
        <w:r w:rsidRPr="00BC798F">
          <w:rPr>
            <w14:scene3d>
              <w14:camera w14:prst="orthographicFront"/>
              <w14:lightRig w14:rig="threePt" w14:dir="t">
                <w14:rot w14:lat="0" w14:lon="0" w14:rev="0"/>
              </w14:lightRig>
            </w14:scene3d>
          </w:rPr>
          <w:t>7.5.1</w:t>
        </w:r>
        <w:r>
          <w:rPr>
            <w:rFonts w:asciiTheme="minorHAnsi" w:eastAsiaTheme="minorEastAsia" w:hAnsiTheme="minorHAnsi" w:cstheme="minorBidi"/>
            <w:sz w:val="22"/>
            <w:szCs w:val="22"/>
            <w:lang w:val="en-US"/>
          </w:rPr>
          <w:tab/>
        </w:r>
        <w:r w:rsidRPr="00BC798F">
          <w:t>AR DL Stream</w:t>
        </w:r>
        <w:r>
          <w:tab/>
        </w:r>
        <w:r>
          <w:fldChar w:fldCharType="begin"/>
        </w:r>
        <w:r>
          <w:instrText xml:space="preserve"> PAGEREF _Toc85576321 \h </w:instrText>
        </w:r>
      </w:ins>
      <w:r>
        <w:fldChar w:fldCharType="separate"/>
      </w:r>
      <w:ins w:id="149" w:author="Petrov, Vitaly (Nokia - FI/Espoo)" w:date="2021-10-19T22:51:00Z">
        <w:r>
          <w:t>21</w:t>
        </w:r>
        <w:r>
          <w:fldChar w:fldCharType="end"/>
        </w:r>
      </w:ins>
    </w:p>
    <w:p w14:paraId="25146B1E" w14:textId="6C6A001A" w:rsidR="00BF15D8" w:rsidRDefault="00BF15D8">
      <w:pPr>
        <w:pStyle w:val="TOC3"/>
        <w:rPr>
          <w:ins w:id="150" w:author="Petrov, Vitaly (Nokia - FI/Espoo)" w:date="2021-10-19T22:51:00Z"/>
          <w:rFonts w:asciiTheme="minorHAnsi" w:eastAsiaTheme="minorEastAsia" w:hAnsiTheme="minorHAnsi" w:cstheme="minorBidi"/>
          <w:sz w:val="22"/>
          <w:szCs w:val="22"/>
          <w:lang w:val="en-US"/>
        </w:rPr>
      </w:pPr>
      <w:ins w:id="151" w:author="Petrov, Vitaly (Nokia - FI/Espoo)" w:date="2021-10-19T22:51:00Z">
        <w:r w:rsidRPr="00BC798F">
          <w:rPr>
            <w14:scene3d>
              <w14:camera w14:prst="orthographicFront"/>
              <w14:lightRig w14:rig="threePt" w14:dir="t">
                <w14:rot w14:lat="0" w14:lon="0" w14:rev="0"/>
              </w14:lightRig>
            </w14:scene3d>
          </w:rPr>
          <w:t>7.5.2</w:t>
        </w:r>
        <w:r>
          <w:rPr>
            <w:rFonts w:asciiTheme="minorHAnsi" w:eastAsiaTheme="minorEastAsia" w:hAnsiTheme="minorHAnsi" w:cstheme="minorBidi"/>
            <w:sz w:val="22"/>
            <w:szCs w:val="22"/>
            <w:lang w:val="en-US"/>
          </w:rPr>
          <w:tab/>
        </w:r>
        <w:r w:rsidRPr="00BC798F">
          <w:t>AR UL Stream</w:t>
        </w:r>
        <w:r>
          <w:tab/>
        </w:r>
        <w:r>
          <w:fldChar w:fldCharType="begin"/>
        </w:r>
        <w:r>
          <w:instrText xml:space="preserve"> PAGEREF _Toc85576322 \h </w:instrText>
        </w:r>
      </w:ins>
      <w:r>
        <w:fldChar w:fldCharType="separate"/>
      </w:r>
      <w:ins w:id="152" w:author="Petrov, Vitaly (Nokia - FI/Espoo)" w:date="2021-10-19T22:51:00Z">
        <w:r>
          <w:t>21</w:t>
        </w:r>
        <w:r>
          <w:fldChar w:fldCharType="end"/>
        </w:r>
      </w:ins>
    </w:p>
    <w:p w14:paraId="1B5E2528" w14:textId="10EAA03C" w:rsidR="00BF15D8" w:rsidRDefault="00BF15D8">
      <w:pPr>
        <w:pStyle w:val="TOC4"/>
        <w:rPr>
          <w:ins w:id="153" w:author="Petrov, Vitaly (Nokia - FI/Espoo)" w:date="2021-10-19T22:51:00Z"/>
          <w:rFonts w:asciiTheme="minorHAnsi" w:eastAsiaTheme="minorEastAsia" w:hAnsiTheme="minorHAnsi" w:cstheme="minorBidi"/>
          <w:sz w:val="22"/>
          <w:szCs w:val="22"/>
          <w:lang w:val="en-US"/>
        </w:rPr>
      </w:pPr>
      <w:ins w:id="154" w:author="Petrov, Vitaly (Nokia - FI/Espoo)" w:date="2021-10-19T22:51:00Z">
        <w:r w:rsidRPr="00BC798F">
          <w:t>7.5.2.1</w:t>
        </w:r>
        <w:r>
          <w:rPr>
            <w:rFonts w:asciiTheme="minorHAnsi" w:eastAsiaTheme="minorEastAsia" w:hAnsiTheme="minorHAnsi" w:cstheme="minorBidi"/>
            <w:sz w:val="22"/>
            <w:szCs w:val="22"/>
            <w:lang w:val="en-US"/>
          </w:rPr>
          <w:tab/>
        </w:r>
        <w:r w:rsidRPr="00BC798F">
          <w:t>Model 1 (one stream model)</w:t>
        </w:r>
        <w:r>
          <w:tab/>
        </w:r>
        <w:r>
          <w:fldChar w:fldCharType="begin"/>
        </w:r>
        <w:r>
          <w:instrText xml:space="preserve"> PAGEREF _Toc85576323 \h </w:instrText>
        </w:r>
      </w:ins>
      <w:r>
        <w:fldChar w:fldCharType="separate"/>
      </w:r>
      <w:ins w:id="155" w:author="Petrov, Vitaly (Nokia - FI/Espoo)" w:date="2021-10-19T22:51:00Z">
        <w:r>
          <w:t>21</w:t>
        </w:r>
        <w:r>
          <w:fldChar w:fldCharType="end"/>
        </w:r>
      </w:ins>
    </w:p>
    <w:p w14:paraId="05C43F69" w14:textId="5C25EC95" w:rsidR="00BF15D8" w:rsidRDefault="00BF15D8">
      <w:pPr>
        <w:pStyle w:val="TOC4"/>
        <w:rPr>
          <w:ins w:id="156" w:author="Petrov, Vitaly (Nokia - FI/Espoo)" w:date="2021-10-19T22:51:00Z"/>
          <w:rFonts w:asciiTheme="minorHAnsi" w:eastAsiaTheme="minorEastAsia" w:hAnsiTheme="minorHAnsi" w:cstheme="minorBidi"/>
          <w:sz w:val="22"/>
          <w:szCs w:val="22"/>
          <w:lang w:val="en-US"/>
        </w:rPr>
      </w:pPr>
      <w:ins w:id="157" w:author="Petrov, Vitaly (Nokia - FI/Espoo)" w:date="2021-10-19T22:51:00Z">
        <w:r w:rsidRPr="00BC798F">
          <w:t>7.5.2.2</w:t>
        </w:r>
        <w:r>
          <w:rPr>
            <w:rFonts w:asciiTheme="minorHAnsi" w:eastAsiaTheme="minorEastAsia" w:hAnsiTheme="minorHAnsi" w:cstheme="minorBidi"/>
            <w:sz w:val="22"/>
            <w:szCs w:val="22"/>
            <w:lang w:val="en-US"/>
          </w:rPr>
          <w:tab/>
        </w:r>
        <w:r w:rsidRPr="00BC798F">
          <w:t>Model 2 (two streams model)</w:t>
        </w:r>
        <w:r>
          <w:tab/>
        </w:r>
        <w:r>
          <w:fldChar w:fldCharType="begin"/>
        </w:r>
        <w:r>
          <w:instrText xml:space="preserve"> PAGEREF _Toc85576324 \h </w:instrText>
        </w:r>
      </w:ins>
      <w:r>
        <w:fldChar w:fldCharType="separate"/>
      </w:r>
      <w:ins w:id="158" w:author="Petrov, Vitaly (Nokia - FI/Espoo)" w:date="2021-10-19T22:51:00Z">
        <w:r>
          <w:t>22</w:t>
        </w:r>
        <w:r>
          <w:fldChar w:fldCharType="end"/>
        </w:r>
      </w:ins>
    </w:p>
    <w:p w14:paraId="54C14462" w14:textId="04B9EC4F" w:rsidR="00BF15D8" w:rsidRDefault="00BF15D8">
      <w:pPr>
        <w:pStyle w:val="TOC4"/>
        <w:rPr>
          <w:ins w:id="159" w:author="Petrov, Vitaly (Nokia - FI/Espoo)" w:date="2021-10-19T22:51:00Z"/>
          <w:rFonts w:asciiTheme="minorHAnsi" w:eastAsiaTheme="minorEastAsia" w:hAnsiTheme="minorHAnsi" w:cstheme="minorBidi"/>
          <w:sz w:val="22"/>
          <w:szCs w:val="22"/>
          <w:lang w:val="en-US"/>
        </w:rPr>
      </w:pPr>
      <w:ins w:id="160" w:author="Petrov, Vitaly (Nokia - FI/Espoo)" w:date="2021-10-19T22:51:00Z">
        <w:r w:rsidRPr="00BC798F">
          <w:t>7.5.2.3</w:t>
        </w:r>
        <w:r>
          <w:rPr>
            <w:rFonts w:asciiTheme="minorHAnsi" w:eastAsiaTheme="minorEastAsia" w:hAnsiTheme="minorHAnsi" w:cstheme="minorBidi"/>
            <w:sz w:val="22"/>
            <w:szCs w:val="22"/>
            <w:lang w:val="en-US"/>
          </w:rPr>
          <w:tab/>
        </w:r>
        <w:r w:rsidRPr="00BC798F">
          <w:t>Model 3A (three streams model A)</w:t>
        </w:r>
        <w:r>
          <w:tab/>
        </w:r>
        <w:r>
          <w:fldChar w:fldCharType="begin"/>
        </w:r>
        <w:r>
          <w:instrText xml:space="preserve"> PAGEREF _Toc85576325 \h </w:instrText>
        </w:r>
      </w:ins>
      <w:r>
        <w:fldChar w:fldCharType="separate"/>
      </w:r>
      <w:ins w:id="161" w:author="Petrov, Vitaly (Nokia - FI/Espoo)" w:date="2021-10-19T22:51:00Z">
        <w:r>
          <w:t>22</w:t>
        </w:r>
        <w:r>
          <w:fldChar w:fldCharType="end"/>
        </w:r>
      </w:ins>
    </w:p>
    <w:p w14:paraId="15694802" w14:textId="4B5A14AF" w:rsidR="00BF15D8" w:rsidRDefault="00BF15D8">
      <w:pPr>
        <w:pStyle w:val="TOC4"/>
        <w:rPr>
          <w:ins w:id="162" w:author="Petrov, Vitaly (Nokia - FI/Espoo)" w:date="2021-10-19T22:51:00Z"/>
          <w:rFonts w:asciiTheme="minorHAnsi" w:eastAsiaTheme="minorEastAsia" w:hAnsiTheme="minorHAnsi" w:cstheme="minorBidi"/>
          <w:sz w:val="22"/>
          <w:szCs w:val="22"/>
          <w:lang w:val="en-US"/>
        </w:rPr>
      </w:pPr>
      <w:ins w:id="163" w:author="Petrov, Vitaly (Nokia - FI/Espoo)" w:date="2021-10-19T22:51:00Z">
        <w:r w:rsidRPr="00BC798F">
          <w:t>7.5.2.4</w:t>
        </w:r>
        <w:r>
          <w:rPr>
            <w:rFonts w:asciiTheme="minorHAnsi" w:eastAsiaTheme="minorEastAsia" w:hAnsiTheme="minorHAnsi" w:cstheme="minorBidi"/>
            <w:sz w:val="22"/>
            <w:szCs w:val="22"/>
            <w:lang w:val="en-US"/>
          </w:rPr>
          <w:tab/>
        </w:r>
        <w:r w:rsidRPr="00BC798F">
          <w:t>Model 3B (three streams model B)</w:t>
        </w:r>
        <w:r>
          <w:tab/>
        </w:r>
        <w:r>
          <w:fldChar w:fldCharType="begin"/>
        </w:r>
        <w:r>
          <w:instrText xml:space="preserve"> PAGEREF _Toc85576326 \h </w:instrText>
        </w:r>
      </w:ins>
      <w:r>
        <w:fldChar w:fldCharType="separate"/>
      </w:r>
      <w:ins w:id="164" w:author="Petrov, Vitaly (Nokia - FI/Espoo)" w:date="2021-10-19T22:51:00Z">
        <w:r>
          <w:t>22</w:t>
        </w:r>
        <w:r>
          <w:fldChar w:fldCharType="end"/>
        </w:r>
      </w:ins>
    </w:p>
    <w:p w14:paraId="02FC377E" w14:textId="3454CF65" w:rsidR="00BF15D8" w:rsidRDefault="00BF15D8">
      <w:pPr>
        <w:pStyle w:val="TOC1"/>
        <w:rPr>
          <w:ins w:id="165" w:author="Petrov, Vitaly (Nokia - FI/Espoo)" w:date="2021-10-19T22:51:00Z"/>
          <w:rFonts w:asciiTheme="minorHAnsi" w:eastAsiaTheme="minorEastAsia" w:hAnsiTheme="minorHAnsi" w:cstheme="minorBidi"/>
          <w:szCs w:val="22"/>
          <w:lang w:val="en-US"/>
        </w:rPr>
      </w:pPr>
      <w:ins w:id="166" w:author="Petrov, Vitaly (Nokia - FI/Espoo)" w:date="2021-10-19T22:51:00Z">
        <w:r w:rsidRPr="00BC798F">
          <w:t>8</w:t>
        </w:r>
        <w:r>
          <w:rPr>
            <w:rFonts w:asciiTheme="minorHAnsi" w:eastAsiaTheme="minorEastAsia" w:hAnsiTheme="minorHAnsi" w:cstheme="minorBidi"/>
            <w:szCs w:val="22"/>
            <w:lang w:val="en-US"/>
          </w:rPr>
          <w:tab/>
        </w:r>
        <w:r w:rsidRPr="00BC798F">
          <w:t>Deployment Scenarios</w:t>
        </w:r>
        <w:r>
          <w:tab/>
        </w:r>
        <w:r>
          <w:fldChar w:fldCharType="begin"/>
        </w:r>
        <w:r>
          <w:instrText xml:space="preserve"> PAGEREF _Toc85576327 \h </w:instrText>
        </w:r>
      </w:ins>
      <w:r>
        <w:fldChar w:fldCharType="separate"/>
      </w:r>
      <w:ins w:id="167" w:author="Petrov, Vitaly (Nokia - FI/Espoo)" w:date="2021-10-19T22:51:00Z">
        <w:r>
          <w:t>23</w:t>
        </w:r>
        <w:r>
          <w:fldChar w:fldCharType="end"/>
        </w:r>
      </w:ins>
    </w:p>
    <w:p w14:paraId="20E98A2F" w14:textId="1B5DC915" w:rsidR="00BF15D8" w:rsidRDefault="00BF15D8">
      <w:pPr>
        <w:pStyle w:val="TOC1"/>
        <w:rPr>
          <w:ins w:id="168" w:author="Petrov, Vitaly (Nokia - FI/Espoo)" w:date="2021-10-19T22:51:00Z"/>
          <w:rFonts w:asciiTheme="minorHAnsi" w:eastAsiaTheme="minorEastAsia" w:hAnsiTheme="minorHAnsi" w:cstheme="minorBidi"/>
          <w:szCs w:val="22"/>
          <w:lang w:val="en-US"/>
        </w:rPr>
      </w:pPr>
      <w:ins w:id="169" w:author="Petrov, Vitaly (Nokia - FI/Espoo)" w:date="2021-10-19T22:51:00Z">
        <w:r w:rsidRPr="00BC798F">
          <w:t>9</w:t>
        </w:r>
        <w:r>
          <w:rPr>
            <w:rFonts w:asciiTheme="minorHAnsi" w:eastAsiaTheme="minorEastAsia" w:hAnsiTheme="minorHAnsi" w:cstheme="minorBidi"/>
            <w:szCs w:val="22"/>
            <w:lang w:val="en-US"/>
          </w:rPr>
          <w:tab/>
        </w:r>
        <w:r w:rsidRPr="00BC798F">
          <w:t>XR Capacity Evaluation</w:t>
        </w:r>
        <w:r>
          <w:tab/>
        </w:r>
        <w:r>
          <w:fldChar w:fldCharType="begin"/>
        </w:r>
        <w:r>
          <w:instrText xml:space="preserve"> PAGEREF _Toc85576328 \h </w:instrText>
        </w:r>
      </w:ins>
      <w:r>
        <w:fldChar w:fldCharType="separate"/>
      </w:r>
      <w:ins w:id="170" w:author="Petrov, Vitaly (Nokia - FI/Espoo)" w:date="2021-10-19T22:51:00Z">
        <w:r>
          <w:t>23</w:t>
        </w:r>
        <w:r>
          <w:fldChar w:fldCharType="end"/>
        </w:r>
      </w:ins>
    </w:p>
    <w:p w14:paraId="3A66E366" w14:textId="04A36E4A" w:rsidR="00BF15D8" w:rsidRDefault="00BF15D8">
      <w:pPr>
        <w:pStyle w:val="TOC2"/>
        <w:rPr>
          <w:ins w:id="171" w:author="Petrov, Vitaly (Nokia - FI/Espoo)" w:date="2021-10-19T22:51:00Z"/>
          <w:rFonts w:asciiTheme="minorHAnsi" w:eastAsiaTheme="minorEastAsia" w:hAnsiTheme="minorHAnsi" w:cstheme="minorBidi"/>
          <w:sz w:val="22"/>
          <w:szCs w:val="22"/>
          <w:lang w:val="en-US"/>
        </w:rPr>
      </w:pPr>
      <w:ins w:id="172" w:author="Petrov, Vitaly (Nokia - FI/Espoo)" w:date="2021-10-19T22:51:00Z">
        <w:r w:rsidRPr="00BC798F">
          <w:t>9.1</w:t>
        </w:r>
        <w:r>
          <w:rPr>
            <w:rFonts w:asciiTheme="minorHAnsi" w:eastAsiaTheme="minorEastAsia" w:hAnsiTheme="minorHAnsi" w:cstheme="minorBidi"/>
            <w:sz w:val="22"/>
            <w:szCs w:val="22"/>
            <w:lang w:val="en-US"/>
          </w:rPr>
          <w:tab/>
        </w:r>
        <w:r w:rsidRPr="00BC798F">
          <w:t>Purpose of Study</w:t>
        </w:r>
        <w:r>
          <w:tab/>
        </w:r>
        <w:r>
          <w:fldChar w:fldCharType="begin"/>
        </w:r>
        <w:r>
          <w:instrText xml:space="preserve"> PAGEREF _Toc85576329 \h </w:instrText>
        </w:r>
      </w:ins>
      <w:r>
        <w:fldChar w:fldCharType="separate"/>
      </w:r>
      <w:ins w:id="173" w:author="Petrov, Vitaly (Nokia - FI/Espoo)" w:date="2021-10-19T22:51:00Z">
        <w:r>
          <w:t>23</w:t>
        </w:r>
        <w:r>
          <w:fldChar w:fldCharType="end"/>
        </w:r>
      </w:ins>
    </w:p>
    <w:p w14:paraId="182EA4FC" w14:textId="6D16D97D" w:rsidR="00BF15D8" w:rsidRDefault="00BF15D8">
      <w:pPr>
        <w:pStyle w:val="TOC2"/>
        <w:rPr>
          <w:ins w:id="174" w:author="Petrov, Vitaly (Nokia - FI/Espoo)" w:date="2021-10-19T22:51:00Z"/>
          <w:rFonts w:asciiTheme="minorHAnsi" w:eastAsiaTheme="minorEastAsia" w:hAnsiTheme="minorHAnsi" w:cstheme="minorBidi"/>
          <w:sz w:val="22"/>
          <w:szCs w:val="22"/>
          <w:lang w:val="en-US"/>
        </w:rPr>
      </w:pPr>
      <w:ins w:id="175" w:author="Petrov, Vitaly (Nokia - FI/Espoo)" w:date="2021-10-19T22:51:00Z">
        <w:r w:rsidRPr="00BC798F">
          <w:t>9.2</w:t>
        </w:r>
        <w:r>
          <w:rPr>
            <w:rFonts w:asciiTheme="minorHAnsi" w:eastAsiaTheme="minorEastAsia" w:hAnsiTheme="minorHAnsi" w:cstheme="minorBidi"/>
            <w:sz w:val="22"/>
            <w:szCs w:val="22"/>
            <w:lang w:val="en-US"/>
          </w:rPr>
          <w:tab/>
        </w:r>
        <w:r w:rsidRPr="00BC798F">
          <w:t>KPI</w:t>
        </w:r>
        <w:r>
          <w:tab/>
        </w:r>
        <w:r>
          <w:fldChar w:fldCharType="begin"/>
        </w:r>
        <w:r>
          <w:instrText xml:space="preserve"> PAGEREF _Toc85576330 \h </w:instrText>
        </w:r>
      </w:ins>
      <w:r>
        <w:fldChar w:fldCharType="separate"/>
      </w:r>
      <w:ins w:id="176" w:author="Petrov, Vitaly (Nokia - FI/Espoo)" w:date="2021-10-19T22:51:00Z">
        <w:r>
          <w:t>24</w:t>
        </w:r>
        <w:r>
          <w:fldChar w:fldCharType="end"/>
        </w:r>
      </w:ins>
    </w:p>
    <w:p w14:paraId="507C24B9" w14:textId="4B240DF8" w:rsidR="00BF15D8" w:rsidRDefault="00BF15D8">
      <w:pPr>
        <w:pStyle w:val="TOC3"/>
        <w:rPr>
          <w:ins w:id="177" w:author="Petrov, Vitaly (Nokia - FI/Espoo)" w:date="2021-10-19T22:51:00Z"/>
          <w:rFonts w:asciiTheme="minorHAnsi" w:eastAsiaTheme="minorEastAsia" w:hAnsiTheme="minorHAnsi" w:cstheme="minorBidi"/>
          <w:sz w:val="22"/>
          <w:szCs w:val="22"/>
          <w:lang w:val="en-US"/>
        </w:rPr>
      </w:pPr>
      <w:ins w:id="178" w:author="Petrov, Vitaly (Nokia - FI/Espoo)" w:date="2021-10-19T22:51:00Z">
        <w:r w:rsidRPr="00BC798F">
          <w:rPr>
            <w14:scene3d>
              <w14:camera w14:prst="orthographicFront"/>
              <w14:lightRig w14:rig="threePt" w14:dir="t">
                <w14:rot w14:lat="0" w14:lon="0" w14:rev="0"/>
              </w14:lightRig>
            </w14:scene3d>
          </w:rPr>
          <w:t>9.2.1</w:t>
        </w:r>
        <w:r>
          <w:rPr>
            <w:rFonts w:asciiTheme="minorHAnsi" w:eastAsiaTheme="minorEastAsia" w:hAnsiTheme="minorHAnsi" w:cstheme="minorBidi"/>
            <w:sz w:val="22"/>
            <w:szCs w:val="22"/>
            <w:lang w:val="en-US"/>
          </w:rPr>
          <w:tab/>
        </w:r>
        <w:r w:rsidRPr="00BC798F">
          <w:t>UE Satisfaction</w:t>
        </w:r>
        <w:r>
          <w:tab/>
        </w:r>
        <w:r>
          <w:fldChar w:fldCharType="begin"/>
        </w:r>
        <w:r>
          <w:instrText xml:space="preserve"> PAGEREF _Toc85576331 \h </w:instrText>
        </w:r>
      </w:ins>
      <w:r>
        <w:fldChar w:fldCharType="separate"/>
      </w:r>
      <w:ins w:id="179" w:author="Petrov, Vitaly (Nokia - FI/Espoo)" w:date="2021-10-19T22:51:00Z">
        <w:r>
          <w:t>24</w:t>
        </w:r>
        <w:r>
          <w:fldChar w:fldCharType="end"/>
        </w:r>
      </w:ins>
    </w:p>
    <w:p w14:paraId="4599AA7E" w14:textId="1E39429E" w:rsidR="00BF15D8" w:rsidRDefault="00BF15D8">
      <w:pPr>
        <w:pStyle w:val="TOC3"/>
        <w:rPr>
          <w:ins w:id="180" w:author="Petrov, Vitaly (Nokia - FI/Espoo)" w:date="2021-10-19T22:51:00Z"/>
          <w:rFonts w:asciiTheme="minorHAnsi" w:eastAsiaTheme="minorEastAsia" w:hAnsiTheme="minorHAnsi" w:cstheme="minorBidi"/>
          <w:sz w:val="22"/>
          <w:szCs w:val="22"/>
          <w:lang w:val="en-US"/>
        </w:rPr>
      </w:pPr>
      <w:ins w:id="181" w:author="Petrov, Vitaly (Nokia - FI/Espoo)" w:date="2021-10-19T22:51:00Z">
        <w:r w:rsidRPr="00BC798F">
          <w:rPr>
            <w14:scene3d>
              <w14:camera w14:prst="orthographicFront"/>
              <w14:lightRig w14:rig="threePt" w14:dir="t">
                <w14:rot w14:lat="0" w14:lon="0" w14:rev="0"/>
              </w14:lightRig>
            </w14:scene3d>
          </w:rPr>
          <w:t>9.2.2</w:t>
        </w:r>
        <w:r>
          <w:rPr>
            <w:rFonts w:asciiTheme="minorHAnsi" w:eastAsiaTheme="minorEastAsia" w:hAnsiTheme="minorHAnsi" w:cstheme="minorBidi"/>
            <w:sz w:val="22"/>
            <w:szCs w:val="22"/>
            <w:lang w:val="en-US"/>
          </w:rPr>
          <w:tab/>
        </w:r>
        <w:r w:rsidRPr="00BC798F">
          <w:t>System Capacity</w:t>
        </w:r>
        <w:r>
          <w:tab/>
        </w:r>
        <w:r>
          <w:fldChar w:fldCharType="begin"/>
        </w:r>
        <w:r>
          <w:instrText xml:space="preserve"> PAGEREF _Toc85576332 \h </w:instrText>
        </w:r>
      </w:ins>
      <w:r>
        <w:fldChar w:fldCharType="separate"/>
      </w:r>
      <w:ins w:id="182" w:author="Petrov, Vitaly (Nokia - FI/Espoo)" w:date="2021-10-19T22:51:00Z">
        <w:r>
          <w:t>24</w:t>
        </w:r>
        <w:r>
          <w:fldChar w:fldCharType="end"/>
        </w:r>
      </w:ins>
    </w:p>
    <w:p w14:paraId="332E8315" w14:textId="7BF4512D" w:rsidR="00BF15D8" w:rsidRDefault="00BF15D8">
      <w:pPr>
        <w:pStyle w:val="TOC2"/>
        <w:rPr>
          <w:ins w:id="183" w:author="Petrov, Vitaly (Nokia - FI/Espoo)" w:date="2021-10-19T22:51:00Z"/>
          <w:rFonts w:asciiTheme="minorHAnsi" w:eastAsiaTheme="minorEastAsia" w:hAnsiTheme="minorHAnsi" w:cstheme="minorBidi"/>
          <w:sz w:val="22"/>
          <w:szCs w:val="22"/>
          <w:lang w:val="en-US"/>
        </w:rPr>
      </w:pPr>
      <w:ins w:id="184" w:author="Petrov, Vitaly (Nokia - FI/Espoo)" w:date="2021-10-19T22:51:00Z">
        <w:r w:rsidRPr="00BC798F">
          <w:t>9.3</w:t>
        </w:r>
        <w:r>
          <w:rPr>
            <w:rFonts w:asciiTheme="minorHAnsi" w:eastAsiaTheme="minorEastAsia" w:hAnsiTheme="minorHAnsi" w:cstheme="minorBidi"/>
            <w:sz w:val="22"/>
            <w:szCs w:val="22"/>
            <w:lang w:val="en-US"/>
          </w:rPr>
          <w:tab/>
        </w:r>
        <w:r w:rsidRPr="00BC798F">
          <w:t>Capacity Results</w:t>
        </w:r>
        <w:r>
          <w:tab/>
        </w:r>
        <w:r>
          <w:fldChar w:fldCharType="begin"/>
        </w:r>
        <w:r>
          <w:instrText xml:space="preserve"> PAGEREF _Toc85576333 \h </w:instrText>
        </w:r>
      </w:ins>
      <w:r>
        <w:fldChar w:fldCharType="separate"/>
      </w:r>
      <w:ins w:id="185" w:author="Petrov, Vitaly (Nokia - FI/Espoo)" w:date="2021-10-19T22:51:00Z">
        <w:r>
          <w:t>24</w:t>
        </w:r>
        <w:r>
          <w:fldChar w:fldCharType="end"/>
        </w:r>
      </w:ins>
    </w:p>
    <w:p w14:paraId="1A679845" w14:textId="50293E81" w:rsidR="00BF15D8" w:rsidRDefault="00BF15D8">
      <w:pPr>
        <w:pStyle w:val="TOC3"/>
        <w:rPr>
          <w:ins w:id="186" w:author="Petrov, Vitaly (Nokia - FI/Espoo)" w:date="2021-10-19T22:51:00Z"/>
          <w:rFonts w:asciiTheme="minorHAnsi" w:eastAsiaTheme="minorEastAsia" w:hAnsiTheme="minorHAnsi" w:cstheme="minorBidi"/>
          <w:sz w:val="22"/>
          <w:szCs w:val="22"/>
          <w:lang w:val="en-US"/>
        </w:rPr>
      </w:pPr>
      <w:ins w:id="187" w:author="Petrov, Vitaly (Nokia - FI/Espoo)" w:date="2021-10-19T22:51:00Z">
        <w:r w:rsidRPr="00BC798F">
          <w:rPr>
            <w14:scene3d>
              <w14:camera w14:prst="orthographicFront"/>
              <w14:lightRig w14:rig="threePt" w14:dir="t">
                <w14:rot w14:lat="0" w14:lon="0" w14:rev="0"/>
              </w14:lightRig>
            </w14:scene3d>
          </w:rPr>
          <w:t>9.3.1</w:t>
        </w:r>
        <w:r>
          <w:rPr>
            <w:rFonts w:asciiTheme="minorHAnsi" w:eastAsiaTheme="minorEastAsia" w:hAnsiTheme="minorHAnsi" w:cstheme="minorBidi"/>
            <w:sz w:val="22"/>
            <w:szCs w:val="22"/>
            <w:lang w:val="en-US"/>
          </w:rPr>
          <w:tab/>
        </w:r>
        <w:r w:rsidRPr="00BC798F">
          <w:t>FR1</w:t>
        </w:r>
        <w:r>
          <w:tab/>
        </w:r>
        <w:r>
          <w:fldChar w:fldCharType="begin"/>
        </w:r>
        <w:r>
          <w:instrText xml:space="preserve"> PAGEREF _Toc85576334 \h </w:instrText>
        </w:r>
      </w:ins>
      <w:r>
        <w:fldChar w:fldCharType="separate"/>
      </w:r>
      <w:ins w:id="188" w:author="Petrov, Vitaly (Nokia - FI/Espoo)" w:date="2021-10-19T22:51:00Z">
        <w:r>
          <w:t>24</w:t>
        </w:r>
        <w:r>
          <w:fldChar w:fldCharType="end"/>
        </w:r>
      </w:ins>
    </w:p>
    <w:p w14:paraId="1349482A" w14:textId="02D04444" w:rsidR="00BF15D8" w:rsidRDefault="00BF15D8">
      <w:pPr>
        <w:pStyle w:val="TOC4"/>
        <w:rPr>
          <w:ins w:id="189" w:author="Petrov, Vitaly (Nokia - FI/Espoo)" w:date="2021-10-19T22:51:00Z"/>
          <w:rFonts w:asciiTheme="minorHAnsi" w:eastAsiaTheme="minorEastAsia" w:hAnsiTheme="minorHAnsi" w:cstheme="minorBidi"/>
          <w:sz w:val="22"/>
          <w:szCs w:val="22"/>
          <w:lang w:val="en-US"/>
        </w:rPr>
      </w:pPr>
      <w:ins w:id="190" w:author="Petrov, Vitaly (Nokia - FI/Espoo)" w:date="2021-10-19T22:51:00Z">
        <w:r w:rsidRPr="00BC798F">
          <w:t>9.3.1.1</w:t>
        </w:r>
        <w:r>
          <w:rPr>
            <w:rFonts w:asciiTheme="minorHAnsi" w:eastAsiaTheme="minorEastAsia" w:hAnsiTheme="minorHAnsi" w:cstheme="minorBidi"/>
            <w:sz w:val="22"/>
            <w:szCs w:val="22"/>
            <w:lang w:val="en-US"/>
          </w:rPr>
          <w:tab/>
        </w:r>
        <w:r w:rsidRPr="00BC798F">
          <w:t>Downlink</w:t>
        </w:r>
        <w:r>
          <w:tab/>
        </w:r>
        <w:r>
          <w:fldChar w:fldCharType="begin"/>
        </w:r>
        <w:r>
          <w:instrText xml:space="preserve"> PAGEREF _Toc85576335 \h </w:instrText>
        </w:r>
      </w:ins>
      <w:r>
        <w:fldChar w:fldCharType="separate"/>
      </w:r>
      <w:ins w:id="191" w:author="Petrov, Vitaly (Nokia - FI/Espoo)" w:date="2021-10-19T22:51:00Z">
        <w:r>
          <w:t>24</w:t>
        </w:r>
        <w:r>
          <w:fldChar w:fldCharType="end"/>
        </w:r>
      </w:ins>
    </w:p>
    <w:p w14:paraId="7D623677" w14:textId="16727B40" w:rsidR="00BF15D8" w:rsidRDefault="00BF15D8">
      <w:pPr>
        <w:pStyle w:val="TOC5"/>
        <w:rPr>
          <w:ins w:id="192" w:author="Petrov, Vitaly (Nokia - FI/Espoo)" w:date="2021-10-19T22:51:00Z"/>
          <w:rFonts w:asciiTheme="minorHAnsi" w:eastAsiaTheme="minorEastAsia" w:hAnsiTheme="minorHAnsi" w:cstheme="minorBidi"/>
          <w:sz w:val="22"/>
          <w:szCs w:val="22"/>
          <w:lang w:val="en-US"/>
        </w:rPr>
      </w:pPr>
      <w:ins w:id="193" w:author="Petrov, Vitaly (Nokia - FI/Espoo)" w:date="2021-10-19T22:51:00Z">
        <w:r w:rsidRPr="00BC798F">
          <w:t>9.3.1.1.1</w:t>
        </w:r>
        <w:r>
          <w:rPr>
            <w:rFonts w:asciiTheme="minorHAnsi" w:eastAsiaTheme="minorEastAsia" w:hAnsiTheme="minorHAnsi" w:cstheme="minorBidi"/>
            <w:sz w:val="22"/>
            <w:szCs w:val="22"/>
            <w:lang w:val="en-US"/>
          </w:rPr>
          <w:tab/>
        </w:r>
        <w:r w:rsidRPr="00BC798F">
          <w:t>DU</w:t>
        </w:r>
        <w:r>
          <w:tab/>
        </w:r>
        <w:r>
          <w:fldChar w:fldCharType="begin"/>
        </w:r>
        <w:r>
          <w:instrText xml:space="preserve"> PAGEREF _Toc85576336 \h </w:instrText>
        </w:r>
      </w:ins>
      <w:r>
        <w:fldChar w:fldCharType="separate"/>
      </w:r>
      <w:ins w:id="194" w:author="Petrov, Vitaly (Nokia - FI/Espoo)" w:date="2021-10-19T22:51:00Z">
        <w:r>
          <w:t>27</w:t>
        </w:r>
        <w:r>
          <w:fldChar w:fldCharType="end"/>
        </w:r>
      </w:ins>
    </w:p>
    <w:p w14:paraId="3BD070D0" w14:textId="5AEFB46F" w:rsidR="00BF15D8" w:rsidRDefault="00BF15D8">
      <w:pPr>
        <w:pStyle w:val="TOC6"/>
        <w:rPr>
          <w:ins w:id="195" w:author="Petrov, Vitaly (Nokia - FI/Espoo)" w:date="2021-10-19T22:51:00Z"/>
          <w:rFonts w:asciiTheme="minorHAnsi" w:eastAsiaTheme="minorEastAsia" w:hAnsiTheme="minorHAnsi" w:cstheme="minorBidi"/>
          <w:sz w:val="22"/>
          <w:szCs w:val="22"/>
          <w:lang w:val="en-US"/>
        </w:rPr>
      </w:pPr>
      <w:ins w:id="196" w:author="Petrov, Vitaly (Nokia - FI/Espoo)" w:date="2021-10-19T22:51:00Z">
        <w:r>
          <w:t>9.3.1.1.1.1</w:t>
        </w:r>
        <w:r>
          <w:rPr>
            <w:rFonts w:asciiTheme="minorHAnsi" w:eastAsiaTheme="minorEastAsia" w:hAnsiTheme="minorHAnsi" w:cstheme="minorBidi"/>
            <w:sz w:val="22"/>
            <w:szCs w:val="22"/>
            <w:lang w:val="en-US"/>
          </w:rPr>
          <w:tab/>
        </w:r>
        <w:r>
          <w:t>VR/AR</w:t>
        </w:r>
        <w:r>
          <w:tab/>
        </w:r>
        <w:r>
          <w:fldChar w:fldCharType="begin"/>
        </w:r>
        <w:r>
          <w:instrText xml:space="preserve"> PAGEREF _Toc85576337 \h </w:instrText>
        </w:r>
      </w:ins>
      <w:r>
        <w:fldChar w:fldCharType="separate"/>
      </w:r>
      <w:ins w:id="197" w:author="Petrov, Vitaly (Nokia - FI/Espoo)" w:date="2021-10-19T22:51:00Z">
        <w:r>
          <w:t>27</w:t>
        </w:r>
        <w:r>
          <w:fldChar w:fldCharType="end"/>
        </w:r>
      </w:ins>
    </w:p>
    <w:p w14:paraId="46849F86" w14:textId="7FF9C67F" w:rsidR="00BF15D8" w:rsidRDefault="00BF15D8">
      <w:pPr>
        <w:pStyle w:val="TOC7"/>
        <w:rPr>
          <w:ins w:id="198" w:author="Petrov, Vitaly (Nokia - FI/Espoo)" w:date="2021-10-19T22:51:00Z"/>
          <w:rFonts w:asciiTheme="minorHAnsi" w:eastAsiaTheme="minorEastAsia" w:hAnsiTheme="minorHAnsi" w:cstheme="minorBidi"/>
          <w:sz w:val="22"/>
          <w:szCs w:val="22"/>
          <w:lang w:val="en-US"/>
        </w:rPr>
      </w:pPr>
      <w:ins w:id="199" w:author="Petrov, Vitaly (Nokia - FI/Espoo)" w:date="2021-10-19T22:51:00Z">
        <w:r>
          <w:t>9.3.1.1.1.1.1</w:t>
        </w:r>
        <w:r>
          <w:rPr>
            <w:rFonts w:asciiTheme="minorHAnsi" w:eastAsiaTheme="minorEastAsia" w:hAnsiTheme="minorHAnsi" w:cstheme="minorBidi"/>
            <w:sz w:val="22"/>
            <w:szCs w:val="22"/>
            <w:lang w:val="en-US"/>
          </w:rPr>
          <w:tab/>
        </w:r>
        <w:r>
          <w:t>Single Stream</w:t>
        </w:r>
        <w:r>
          <w:tab/>
        </w:r>
        <w:r>
          <w:fldChar w:fldCharType="begin"/>
        </w:r>
        <w:r>
          <w:instrText xml:space="preserve"> PAGEREF _Toc85576338 \h </w:instrText>
        </w:r>
      </w:ins>
      <w:r>
        <w:fldChar w:fldCharType="separate"/>
      </w:r>
      <w:ins w:id="200" w:author="Petrov, Vitaly (Nokia - FI/Espoo)" w:date="2021-10-19T22:51:00Z">
        <w:r>
          <w:t>27</w:t>
        </w:r>
        <w:r>
          <w:fldChar w:fldCharType="end"/>
        </w:r>
      </w:ins>
    </w:p>
    <w:p w14:paraId="68E8A7DA" w14:textId="657D2248" w:rsidR="00BF15D8" w:rsidRDefault="00BF15D8">
      <w:pPr>
        <w:pStyle w:val="TOC7"/>
        <w:rPr>
          <w:ins w:id="201" w:author="Petrov, Vitaly (Nokia - FI/Espoo)" w:date="2021-10-19T22:51:00Z"/>
          <w:rFonts w:asciiTheme="minorHAnsi" w:eastAsiaTheme="minorEastAsia" w:hAnsiTheme="minorHAnsi" w:cstheme="minorBidi"/>
          <w:sz w:val="22"/>
          <w:szCs w:val="22"/>
          <w:lang w:val="en-US"/>
        </w:rPr>
      </w:pPr>
      <w:ins w:id="202" w:author="Petrov, Vitaly (Nokia - FI/Espoo)" w:date="2021-10-19T22:51:00Z">
        <w:r>
          <w:t>9.3.1.1.1.1.2</w:t>
        </w:r>
        <w:r>
          <w:rPr>
            <w:rFonts w:asciiTheme="minorHAnsi" w:eastAsiaTheme="minorEastAsia" w:hAnsiTheme="minorHAnsi" w:cstheme="minorBidi"/>
            <w:sz w:val="22"/>
            <w:szCs w:val="22"/>
            <w:lang w:val="en-US"/>
          </w:rPr>
          <w:tab/>
        </w:r>
        <w:r>
          <w:t>Multi-Stream</w:t>
        </w:r>
        <w:r>
          <w:tab/>
        </w:r>
        <w:r>
          <w:fldChar w:fldCharType="begin"/>
        </w:r>
        <w:r>
          <w:instrText xml:space="preserve"> PAGEREF _Toc85576339 \h </w:instrText>
        </w:r>
      </w:ins>
      <w:r>
        <w:fldChar w:fldCharType="separate"/>
      </w:r>
      <w:ins w:id="203" w:author="Petrov, Vitaly (Nokia - FI/Espoo)" w:date="2021-10-19T22:51:00Z">
        <w:r>
          <w:t>27</w:t>
        </w:r>
        <w:r>
          <w:fldChar w:fldCharType="end"/>
        </w:r>
      </w:ins>
    </w:p>
    <w:p w14:paraId="407C3DAC" w14:textId="6E7B773F" w:rsidR="00BF15D8" w:rsidRPr="00E70E71" w:rsidRDefault="00BF15D8">
      <w:pPr>
        <w:pStyle w:val="TOC6"/>
        <w:rPr>
          <w:ins w:id="204" w:author="Petrov, Vitaly (Nokia - FI/Espoo)" w:date="2021-10-19T22:51:00Z"/>
          <w:rFonts w:asciiTheme="minorHAnsi" w:eastAsiaTheme="minorEastAsia" w:hAnsiTheme="minorHAnsi" w:cstheme="minorBidi"/>
          <w:sz w:val="22"/>
          <w:szCs w:val="22"/>
          <w:lang w:val="en-US"/>
          <w:rPrChange w:id="205" w:author="Petrov, Vitaly (Nokia - FI/Espoo)" w:date="2021-10-19T23:57:00Z">
            <w:rPr>
              <w:ins w:id="206" w:author="Petrov, Vitaly (Nokia - FI/Espoo)" w:date="2021-10-19T22:51:00Z"/>
              <w:rFonts w:asciiTheme="minorHAnsi" w:eastAsiaTheme="minorEastAsia" w:hAnsiTheme="minorHAnsi" w:cstheme="minorBidi"/>
              <w:sz w:val="22"/>
              <w:szCs w:val="22"/>
              <w:lang w:val="en-US"/>
            </w:rPr>
          </w:rPrChange>
        </w:rPr>
      </w:pPr>
      <w:ins w:id="207" w:author="Petrov, Vitaly (Nokia - FI/Espoo)" w:date="2021-10-19T22:51:00Z">
        <w:r w:rsidRPr="00E70E71">
          <w:rPr>
            <w:lang w:val="en-US"/>
            <w:rPrChange w:id="208" w:author="Petrov, Vitaly (Nokia - FI/Espoo)" w:date="2021-10-19T23:57:00Z">
              <w:rPr/>
            </w:rPrChange>
          </w:rPr>
          <w:lastRenderedPageBreak/>
          <w:t>9.3.1.1.1.2</w:t>
        </w:r>
        <w:r w:rsidRPr="00E70E71">
          <w:rPr>
            <w:rFonts w:asciiTheme="minorHAnsi" w:eastAsiaTheme="minorEastAsia" w:hAnsiTheme="minorHAnsi" w:cstheme="minorBidi"/>
            <w:sz w:val="22"/>
            <w:szCs w:val="22"/>
            <w:lang w:val="en-US"/>
            <w:rPrChange w:id="209" w:author="Petrov, Vitaly (Nokia - FI/Espoo)" w:date="2021-10-19T23:57:00Z">
              <w:rPr>
                <w:rFonts w:asciiTheme="minorHAnsi" w:eastAsiaTheme="minorEastAsia" w:hAnsiTheme="minorHAnsi" w:cstheme="minorBidi"/>
                <w:sz w:val="22"/>
                <w:szCs w:val="22"/>
                <w:lang w:val="en-US"/>
              </w:rPr>
            </w:rPrChange>
          </w:rPr>
          <w:tab/>
        </w:r>
        <w:r w:rsidRPr="00E70E71">
          <w:rPr>
            <w:lang w:val="en-US"/>
            <w:rPrChange w:id="210" w:author="Petrov, Vitaly (Nokia - FI/Espoo)" w:date="2021-10-19T23:57:00Z">
              <w:rPr/>
            </w:rPrChange>
          </w:rPr>
          <w:t>CG</w:t>
        </w:r>
        <w:r w:rsidRPr="00E70E71">
          <w:rPr>
            <w:lang w:val="en-US"/>
            <w:rPrChange w:id="211" w:author="Petrov, Vitaly (Nokia - FI/Espoo)" w:date="2021-10-19T23:57:00Z">
              <w:rPr/>
            </w:rPrChange>
          </w:rPr>
          <w:tab/>
        </w:r>
        <w:r>
          <w:fldChar w:fldCharType="begin"/>
        </w:r>
        <w:r w:rsidRPr="00E70E71">
          <w:rPr>
            <w:lang w:val="en-US"/>
            <w:rPrChange w:id="212" w:author="Petrov, Vitaly (Nokia - FI/Espoo)" w:date="2021-10-19T23:57:00Z">
              <w:rPr/>
            </w:rPrChange>
          </w:rPr>
          <w:instrText xml:space="preserve"> PAGEREF _Toc85576340 \h </w:instrText>
        </w:r>
      </w:ins>
      <w:r>
        <w:fldChar w:fldCharType="separate"/>
      </w:r>
      <w:ins w:id="213" w:author="Petrov, Vitaly (Nokia - FI/Espoo)" w:date="2021-10-19T22:51:00Z">
        <w:r w:rsidRPr="00E70E71">
          <w:rPr>
            <w:lang w:val="en-US"/>
            <w:rPrChange w:id="214" w:author="Petrov, Vitaly (Nokia - FI/Espoo)" w:date="2021-10-19T23:57:00Z">
              <w:rPr/>
            </w:rPrChange>
          </w:rPr>
          <w:t>27</w:t>
        </w:r>
        <w:r>
          <w:fldChar w:fldCharType="end"/>
        </w:r>
      </w:ins>
    </w:p>
    <w:p w14:paraId="7956C367" w14:textId="37D1A367" w:rsidR="00BF15D8" w:rsidRPr="00E70E71" w:rsidRDefault="00BF15D8">
      <w:pPr>
        <w:pStyle w:val="TOC5"/>
        <w:rPr>
          <w:ins w:id="215" w:author="Petrov, Vitaly (Nokia - FI/Espoo)" w:date="2021-10-19T22:51:00Z"/>
          <w:rFonts w:asciiTheme="minorHAnsi" w:eastAsiaTheme="minorEastAsia" w:hAnsiTheme="minorHAnsi" w:cstheme="minorBidi"/>
          <w:sz w:val="22"/>
          <w:szCs w:val="22"/>
          <w:lang w:val="en-US"/>
          <w:rPrChange w:id="216" w:author="Petrov, Vitaly (Nokia - FI/Espoo)" w:date="2021-10-19T23:57:00Z">
            <w:rPr>
              <w:ins w:id="217" w:author="Petrov, Vitaly (Nokia - FI/Espoo)" w:date="2021-10-19T22:51:00Z"/>
              <w:rFonts w:asciiTheme="minorHAnsi" w:eastAsiaTheme="minorEastAsia" w:hAnsiTheme="minorHAnsi" w:cstheme="minorBidi"/>
              <w:sz w:val="22"/>
              <w:szCs w:val="22"/>
              <w:lang w:val="en-US"/>
            </w:rPr>
          </w:rPrChange>
        </w:rPr>
      </w:pPr>
      <w:ins w:id="218" w:author="Petrov, Vitaly (Nokia - FI/Espoo)" w:date="2021-10-19T22:51:00Z">
        <w:r w:rsidRPr="00E70E71">
          <w:rPr>
            <w:lang w:val="en-US"/>
            <w:rPrChange w:id="219" w:author="Petrov, Vitaly (Nokia - FI/Espoo)" w:date="2021-10-19T23:57:00Z">
              <w:rPr/>
            </w:rPrChange>
          </w:rPr>
          <w:t>9.3.1.1.2</w:t>
        </w:r>
        <w:r w:rsidRPr="00E70E71">
          <w:rPr>
            <w:rFonts w:asciiTheme="minorHAnsi" w:eastAsiaTheme="minorEastAsia" w:hAnsiTheme="minorHAnsi" w:cstheme="minorBidi"/>
            <w:sz w:val="22"/>
            <w:szCs w:val="22"/>
            <w:lang w:val="en-US"/>
            <w:rPrChange w:id="220" w:author="Petrov, Vitaly (Nokia - FI/Espoo)" w:date="2021-10-19T23:57:00Z">
              <w:rPr>
                <w:rFonts w:asciiTheme="minorHAnsi" w:eastAsiaTheme="minorEastAsia" w:hAnsiTheme="minorHAnsi" w:cstheme="minorBidi"/>
                <w:sz w:val="22"/>
                <w:szCs w:val="22"/>
                <w:lang w:val="en-US"/>
              </w:rPr>
            </w:rPrChange>
          </w:rPr>
          <w:tab/>
        </w:r>
        <w:r w:rsidRPr="00E70E71">
          <w:rPr>
            <w:lang w:val="en-US"/>
            <w:rPrChange w:id="221" w:author="Petrov, Vitaly (Nokia - FI/Espoo)" w:date="2021-10-19T23:57:00Z">
              <w:rPr/>
            </w:rPrChange>
          </w:rPr>
          <w:t>InH</w:t>
        </w:r>
        <w:r w:rsidRPr="00E70E71">
          <w:rPr>
            <w:lang w:val="en-US"/>
            <w:rPrChange w:id="222" w:author="Petrov, Vitaly (Nokia - FI/Espoo)" w:date="2021-10-19T23:57:00Z">
              <w:rPr/>
            </w:rPrChange>
          </w:rPr>
          <w:tab/>
        </w:r>
        <w:r>
          <w:fldChar w:fldCharType="begin"/>
        </w:r>
        <w:r w:rsidRPr="00E70E71">
          <w:rPr>
            <w:lang w:val="en-US"/>
            <w:rPrChange w:id="223" w:author="Petrov, Vitaly (Nokia - FI/Espoo)" w:date="2021-10-19T23:57:00Z">
              <w:rPr/>
            </w:rPrChange>
          </w:rPr>
          <w:instrText xml:space="preserve"> PAGEREF _Toc85576341 \h </w:instrText>
        </w:r>
      </w:ins>
      <w:r>
        <w:fldChar w:fldCharType="separate"/>
      </w:r>
      <w:ins w:id="224" w:author="Petrov, Vitaly (Nokia - FI/Espoo)" w:date="2021-10-19T22:51:00Z">
        <w:r w:rsidRPr="00E70E71">
          <w:rPr>
            <w:lang w:val="en-US"/>
            <w:rPrChange w:id="225" w:author="Petrov, Vitaly (Nokia - FI/Espoo)" w:date="2021-10-19T23:57:00Z">
              <w:rPr/>
            </w:rPrChange>
          </w:rPr>
          <w:t>27</w:t>
        </w:r>
        <w:r>
          <w:fldChar w:fldCharType="end"/>
        </w:r>
      </w:ins>
    </w:p>
    <w:p w14:paraId="1093310B" w14:textId="19AFF620" w:rsidR="00BF15D8" w:rsidRPr="00E70E71" w:rsidRDefault="00BF15D8">
      <w:pPr>
        <w:pStyle w:val="TOC6"/>
        <w:rPr>
          <w:ins w:id="226" w:author="Petrov, Vitaly (Nokia - FI/Espoo)" w:date="2021-10-19T22:51:00Z"/>
          <w:rFonts w:asciiTheme="minorHAnsi" w:eastAsiaTheme="minorEastAsia" w:hAnsiTheme="minorHAnsi" w:cstheme="minorBidi"/>
          <w:sz w:val="22"/>
          <w:szCs w:val="22"/>
          <w:lang w:val="en-US"/>
          <w:rPrChange w:id="227" w:author="Petrov, Vitaly (Nokia - FI/Espoo)" w:date="2021-10-19T23:57:00Z">
            <w:rPr>
              <w:ins w:id="228" w:author="Petrov, Vitaly (Nokia - FI/Espoo)" w:date="2021-10-19T22:51:00Z"/>
              <w:rFonts w:asciiTheme="minorHAnsi" w:eastAsiaTheme="minorEastAsia" w:hAnsiTheme="minorHAnsi" w:cstheme="minorBidi"/>
              <w:sz w:val="22"/>
              <w:szCs w:val="22"/>
              <w:lang w:val="en-US"/>
            </w:rPr>
          </w:rPrChange>
        </w:rPr>
      </w:pPr>
      <w:ins w:id="229" w:author="Petrov, Vitaly (Nokia - FI/Espoo)" w:date="2021-10-19T22:51:00Z">
        <w:r w:rsidRPr="00E70E71">
          <w:rPr>
            <w:lang w:val="en-US"/>
            <w:rPrChange w:id="230" w:author="Petrov, Vitaly (Nokia - FI/Espoo)" w:date="2021-10-19T23:57:00Z">
              <w:rPr/>
            </w:rPrChange>
          </w:rPr>
          <w:t>9.3.1.1.2.1</w:t>
        </w:r>
        <w:r w:rsidRPr="00E70E71">
          <w:rPr>
            <w:rFonts w:asciiTheme="minorHAnsi" w:eastAsiaTheme="minorEastAsia" w:hAnsiTheme="minorHAnsi" w:cstheme="minorBidi"/>
            <w:sz w:val="22"/>
            <w:szCs w:val="22"/>
            <w:lang w:val="en-US"/>
            <w:rPrChange w:id="231" w:author="Petrov, Vitaly (Nokia - FI/Espoo)" w:date="2021-10-19T23:57:00Z">
              <w:rPr>
                <w:rFonts w:asciiTheme="minorHAnsi" w:eastAsiaTheme="minorEastAsia" w:hAnsiTheme="minorHAnsi" w:cstheme="minorBidi"/>
                <w:sz w:val="22"/>
                <w:szCs w:val="22"/>
                <w:lang w:val="en-US"/>
              </w:rPr>
            </w:rPrChange>
          </w:rPr>
          <w:tab/>
        </w:r>
        <w:r w:rsidRPr="00E70E71">
          <w:rPr>
            <w:lang w:val="en-US"/>
            <w:rPrChange w:id="232" w:author="Petrov, Vitaly (Nokia - FI/Espoo)" w:date="2021-10-19T23:57:00Z">
              <w:rPr/>
            </w:rPrChange>
          </w:rPr>
          <w:t>VR/AR</w:t>
        </w:r>
        <w:r w:rsidRPr="00E70E71">
          <w:rPr>
            <w:lang w:val="en-US"/>
            <w:rPrChange w:id="233" w:author="Petrov, Vitaly (Nokia - FI/Espoo)" w:date="2021-10-19T23:57:00Z">
              <w:rPr/>
            </w:rPrChange>
          </w:rPr>
          <w:tab/>
        </w:r>
        <w:r>
          <w:fldChar w:fldCharType="begin"/>
        </w:r>
        <w:r w:rsidRPr="00E70E71">
          <w:rPr>
            <w:lang w:val="en-US"/>
            <w:rPrChange w:id="234" w:author="Petrov, Vitaly (Nokia - FI/Espoo)" w:date="2021-10-19T23:57:00Z">
              <w:rPr/>
            </w:rPrChange>
          </w:rPr>
          <w:instrText xml:space="preserve"> PAGEREF _Toc85576342 \h </w:instrText>
        </w:r>
      </w:ins>
      <w:r>
        <w:fldChar w:fldCharType="separate"/>
      </w:r>
      <w:ins w:id="235" w:author="Petrov, Vitaly (Nokia - FI/Espoo)" w:date="2021-10-19T22:51:00Z">
        <w:r w:rsidRPr="00E70E71">
          <w:rPr>
            <w:lang w:val="en-US"/>
            <w:rPrChange w:id="236" w:author="Petrov, Vitaly (Nokia - FI/Espoo)" w:date="2021-10-19T23:57:00Z">
              <w:rPr/>
            </w:rPrChange>
          </w:rPr>
          <w:t>27</w:t>
        </w:r>
        <w:r>
          <w:fldChar w:fldCharType="end"/>
        </w:r>
      </w:ins>
    </w:p>
    <w:p w14:paraId="79CD38C0" w14:textId="06C5C5B2" w:rsidR="00BF15D8" w:rsidRPr="00BF15D8" w:rsidRDefault="00BF15D8">
      <w:pPr>
        <w:pStyle w:val="TOC6"/>
        <w:rPr>
          <w:ins w:id="237" w:author="Petrov, Vitaly (Nokia - FI/Espoo)" w:date="2021-10-19T22:51:00Z"/>
          <w:rFonts w:asciiTheme="minorHAnsi" w:eastAsiaTheme="minorEastAsia" w:hAnsiTheme="minorHAnsi" w:cstheme="minorBidi"/>
          <w:sz w:val="22"/>
          <w:szCs w:val="22"/>
          <w:lang w:val="sv-SE"/>
          <w:rPrChange w:id="238" w:author="Petrov, Vitaly (Nokia - FI/Espoo)" w:date="2021-10-19T22:51:00Z">
            <w:rPr>
              <w:ins w:id="239" w:author="Petrov, Vitaly (Nokia - FI/Espoo)" w:date="2021-10-19T22:51:00Z"/>
              <w:rFonts w:asciiTheme="minorHAnsi" w:eastAsiaTheme="minorEastAsia" w:hAnsiTheme="minorHAnsi" w:cstheme="minorBidi"/>
              <w:sz w:val="22"/>
              <w:szCs w:val="22"/>
              <w:lang w:val="en-US"/>
            </w:rPr>
          </w:rPrChange>
        </w:rPr>
      </w:pPr>
      <w:ins w:id="240" w:author="Petrov, Vitaly (Nokia - FI/Espoo)" w:date="2021-10-19T22:51:00Z">
        <w:r w:rsidRPr="00BF15D8">
          <w:rPr>
            <w:lang w:val="sv-SE"/>
            <w:rPrChange w:id="241" w:author="Petrov, Vitaly (Nokia - FI/Espoo)" w:date="2021-10-19T22:51:00Z">
              <w:rPr/>
            </w:rPrChange>
          </w:rPr>
          <w:t>9.3.1.1.2.2</w:t>
        </w:r>
        <w:r w:rsidRPr="00BF15D8">
          <w:rPr>
            <w:rFonts w:asciiTheme="minorHAnsi" w:eastAsiaTheme="minorEastAsia" w:hAnsiTheme="minorHAnsi" w:cstheme="minorBidi"/>
            <w:sz w:val="22"/>
            <w:szCs w:val="22"/>
            <w:lang w:val="sv-SE"/>
            <w:rPrChange w:id="242" w:author="Petrov, Vitaly (Nokia - FI/Espoo)" w:date="2021-10-19T22:51:00Z">
              <w:rPr>
                <w:rFonts w:asciiTheme="minorHAnsi" w:eastAsiaTheme="minorEastAsia" w:hAnsiTheme="minorHAnsi" w:cstheme="minorBidi"/>
                <w:sz w:val="22"/>
                <w:szCs w:val="22"/>
                <w:lang w:val="en-US"/>
              </w:rPr>
            </w:rPrChange>
          </w:rPr>
          <w:tab/>
        </w:r>
        <w:r w:rsidRPr="00BF15D8">
          <w:rPr>
            <w:lang w:val="sv-SE"/>
            <w:rPrChange w:id="243" w:author="Petrov, Vitaly (Nokia - FI/Espoo)" w:date="2021-10-19T22:51:00Z">
              <w:rPr/>
            </w:rPrChange>
          </w:rPr>
          <w:t>CG</w:t>
        </w:r>
        <w:r w:rsidRPr="00BF15D8">
          <w:rPr>
            <w:lang w:val="sv-SE"/>
            <w:rPrChange w:id="244" w:author="Petrov, Vitaly (Nokia - FI/Espoo)" w:date="2021-10-19T22:51:00Z">
              <w:rPr/>
            </w:rPrChange>
          </w:rPr>
          <w:tab/>
        </w:r>
        <w:r>
          <w:fldChar w:fldCharType="begin"/>
        </w:r>
        <w:r w:rsidRPr="00BF15D8">
          <w:rPr>
            <w:lang w:val="sv-SE"/>
            <w:rPrChange w:id="245" w:author="Petrov, Vitaly (Nokia - FI/Espoo)" w:date="2021-10-19T22:51:00Z">
              <w:rPr/>
            </w:rPrChange>
          </w:rPr>
          <w:instrText xml:space="preserve"> PAGEREF _Toc85576343 \h </w:instrText>
        </w:r>
      </w:ins>
      <w:r>
        <w:fldChar w:fldCharType="separate"/>
      </w:r>
      <w:ins w:id="246" w:author="Petrov, Vitaly (Nokia - FI/Espoo)" w:date="2021-10-19T22:51:00Z">
        <w:r w:rsidRPr="00BF15D8">
          <w:rPr>
            <w:lang w:val="sv-SE"/>
            <w:rPrChange w:id="247" w:author="Petrov, Vitaly (Nokia - FI/Espoo)" w:date="2021-10-19T22:51:00Z">
              <w:rPr/>
            </w:rPrChange>
          </w:rPr>
          <w:t>27</w:t>
        </w:r>
        <w:r>
          <w:fldChar w:fldCharType="end"/>
        </w:r>
      </w:ins>
    </w:p>
    <w:p w14:paraId="51072213" w14:textId="39464432" w:rsidR="00BF15D8" w:rsidRPr="00BF15D8" w:rsidRDefault="00BF15D8">
      <w:pPr>
        <w:pStyle w:val="TOC5"/>
        <w:rPr>
          <w:ins w:id="248" w:author="Petrov, Vitaly (Nokia - FI/Espoo)" w:date="2021-10-19T22:51:00Z"/>
          <w:rFonts w:asciiTheme="minorHAnsi" w:eastAsiaTheme="minorEastAsia" w:hAnsiTheme="minorHAnsi" w:cstheme="minorBidi"/>
          <w:sz w:val="22"/>
          <w:szCs w:val="22"/>
          <w:lang w:val="sv-SE"/>
          <w:rPrChange w:id="249" w:author="Petrov, Vitaly (Nokia - FI/Espoo)" w:date="2021-10-19T22:51:00Z">
            <w:rPr>
              <w:ins w:id="250" w:author="Petrov, Vitaly (Nokia - FI/Espoo)" w:date="2021-10-19T22:51:00Z"/>
              <w:rFonts w:asciiTheme="minorHAnsi" w:eastAsiaTheme="minorEastAsia" w:hAnsiTheme="minorHAnsi" w:cstheme="minorBidi"/>
              <w:sz w:val="22"/>
              <w:szCs w:val="22"/>
              <w:lang w:val="en-US"/>
            </w:rPr>
          </w:rPrChange>
        </w:rPr>
      </w:pPr>
      <w:ins w:id="251" w:author="Petrov, Vitaly (Nokia - FI/Espoo)" w:date="2021-10-19T22:51:00Z">
        <w:r w:rsidRPr="00BF15D8">
          <w:rPr>
            <w:lang w:val="sv-SE"/>
            <w:rPrChange w:id="252" w:author="Petrov, Vitaly (Nokia - FI/Espoo)" w:date="2021-10-19T22:51:00Z">
              <w:rPr/>
            </w:rPrChange>
          </w:rPr>
          <w:t>9.3.1.1.3</w:t>
        </w:r>
        <w:r w:rsidRPr="00BF15D8">
          <w:rPr>
            <w:rFonts w:asciiTheme="minorHAnsi" w:eastAsiaTheme="minorEastAsia" w:hAnsiTheme="minorHAnsi" w:cstheme="minorBidi"/>
            <w:sz w:val="22"/>
            <w:szCs w:val="22"/>
            <w:lang w:val="sv-SE"/>
            <w:rPrChange w:id="253" w:author="Petrov, Vitaly (Nokia - FI/Espoo)" w:date="2021-10-19T22:51:00Z">
              <w:rPr>
                <w:rFonts w:asciiTheme="minorHAnsi" w:eastAsiaTheme="minorEastAsia" w:hAnsiTheme="minorHAnsi" w:cstheme="minorBidi"/>
                <w:sz w:val="22"/>
                <w:szCs w:val="22"/>
                <w:lang w:val="en-US"/>
              </w:rPr>
            </w:rPrChange>
          </w:rPr>
          <w:tab/>
        </w:r>
        <w:r w:rsidRPr="00BF15D8">
          <w:rPr>
            <w:lang w:val="sv-SE"/>
            <w:rPrChange w:id="254" w:author="Petrov, Vitaly (Nokia - FI/Espoo)" w:date="2021-10-19T22:51:00Z">
              <w:rPr/>
            </w:rPrChange>
          </w:rPr>
          <w:t>UMa</w:t>
        </w:r>
        <w:r w:rsidRPr="00BF15D8">
          <w:rPr>
            <w:lang w:val="sv-SE"/>
            <w:rPrChange w:id="255" w:author="Petrov, Vitaly (Nokia - FI/Espoo)" w:date="2021-10-19T22:51:00Z">
              <w:rPr/>
            </w:rPrChange>
          </w:rPr>
          <w:tab/>
        </w:r>
        <w:r>
          <w:fldChar w:fldCharType="begin"/>
        </w:r>
        <w:r w:rsidRPr="00BF15D8">
          <w:rPr>
            <w:lang w:val="sv-SE"/>
            <w:rPrChange w:id="256" w:author="Petrov, Vitaly (Nokia - FI/Espoo)" w:date="2021-10-19T22:51:00Z">
              <w:rPr/>
            </w:rPrChange>
          </w:rPr>
          <w:instrText xml:space="preserve"> PAGEREF _Toc85576344 \h </w:instrText>
        </w:r>
      </w:ins>
      <w:r>
        <w:fldChar w:fldCharType="separate"/>
      </w:r>
      <w:ins w:id="257" w:author="Petrov, Vitaly (Nokia - FI/Espoo)" w:date="2021-10-19T22:51:00Z">
        <w:r w:rsidRPr="00BF15D8">
          <w:rPr>
            <w:lang w:val="sv-SE"/>
            <w:rPrChange w:id="258" w:author="Petrov, Vitaly (Nokia - FI/Espoo)" w:date="2021-10-19T22:51:00Z">
              <w:rPr/>
            </w:rPrChange>
          </w:rPr>
          <w:t>27</w:t>
        </w:r>
        <w:r>
          <w:fldChar w:fldCharType="end"/>
        </w:r>
      </w:ins>
    </w:p>
    <w:p w14:paraId="19B3045A" w14:textId="7865DF5D" w:rsidR="00BF15D8" w:rsidRPr="00BF15D8" w:rsidRDefault="00BF15D8">
      <w:pPr>
        <w:pStyle w:val="TOC6"/>
        <w:rPr>
          <w:ins w:id="259" w:author="Petrov, Vitaly (Nokia - FI/Espoo)" w:date="2021-10-19T22:51:00Z"/>
          <w:rFonts w:asciiTheme="minorHAnsi" w:eastAsiaTheme="minorEastAsia" w:hAnsiTheme="minorHAnsi" w:cstheme="minorBidi"/>
          <w:sz w:val="22"/>
          <w:szCs w:val="22"/>
          <w:lang w:val="sv-SE"/>
          <w:rPrChange w:id="260" w:author="Petrov, Vitaly (Nokia - FI/Espoo)" w:date="2021-10-19T22:51:00Z">
            <w:rPr>
              <w:ins w:id="261" w:author="Petrov, Vitaly (Nokia - FI/Espoo)" w:date="2021-10-19T22:51:00Z"/>
              <w:rFonts w:asciiTheme="minorHAnsi" w:eastAsiaTheme="minorEastAsia" w:hAnsiTheme="minorHAnsi" w:cstheme="minorBidi"/>
              <w:sz w:val="22"/>
              <w:szCs w:val="22"/>
              <w:lang w:val="en-US"/>
            </w:rPr>
          </w:rPrChange>
        </w:rPr>
      </w:pPr>
      <w:ins w:id="262" w:author="Petrov, Vitaly (Nokia - FI/Espoo)" w:date="2021-10-19T22:51:00Z">
        <w:r w:rsidRPr="00BF15D8">
          <w:rPr>
            <w:lang w:val="sv-SE"/>
            <w:rPrChange w:id="263" w:author="Petrov, Vitaly (Nokia - FI/Espoo)" w:date="2021-10-19T22:51:00Z">
              <w:rPr/>
            </w:rPrChange>
          </w:rPr>
          <w:t>9.3.1.1.3.1</w:t>
        </w:r>
        <w:r w:rsidRPr="00BF15D8">
          <w:rPr>
            <w:rFonts w:asciiTheme="minorHAnsi" w:eastAsiaTheme="minorEastAsia" w:hAnsiTheme="minorHAnsi" w:cstheme="minorBidi"/>
            <w:sz w:val="22"/>
            <w:szCs w:val="22"/>
            <w:lang w:val="sv-SE"/>
            <w:rPrChange w:id="264" w:author="Petrov, Vitaly (Nokia - FI/Espoo)" w:date="2021-10-19T22:51:00Z">
              <w:rPr>
                <w:rFonts w:asciiTheme="minorHAnsi" w:eastAsiaTheme="minorEastAsia" w:hAnsiTheme="minorHAnsi" w:cstheme="minorBidi"/>
                <w:sz w:val="22"/>
                <w:szCs w:val="22"/>
                <w:lang w:val="en-US"/>
              </w:rPr>
            </w:rPrChange>
          </w:rPr>
          <w:tab/>
        </w:r>
        <w:r w:rsidRPr="00BF15D8">
          <w:rPr>
            <w:lang w:val="sv-SE"/>
            <w:rPrChange w:id="265" w:author="Petrov, Vitaly (Nokia - FI/Espoo)" w:date="2021-10-19T22:51:00Z">
              <w:rPr/>
            </w:rPrChange>
          </w:rPr>
          <w:t>VR/AR</w:t>
        </w:r>
        <w:r w:rsidRPr="00BF15D8">
          <w:rPr>
            <w:lang w:val="sv-SE"/>
            <w:rPrChange w:id="266" w:author="Petrov, Vitaly (Nokia - FI/Espoo)" w:date="2021-10-19T22:51:00Z">
              <w:rPr/>
            </w:rPrChange>
          </w:rPr>
          <w:tab/>
        </w:r>
        <w:r>
          <w:fldChar w:fldCharType="begin"/>
        </w:r>
        <w:r w:rsidRPr="00BF15D8">
          <w:rPr>
            <w:lang w:val="sv-SE"/>
            <w:rPrChange w:id="267" w:author="Petrov, Vitaly (Nokia - FI/Espoo)" w:date="2021-10-19T22:51:00Z">
              <w:rPr/>
            </w:rPrChange>
          </w:rPr>
          <w:instrText xml:space="preserve"> PAGEREF _Toc85576345 \h </w:instrText>
        </w:r>
      </w:ins>
      <w:r>
        <w:fldChar w:fldCharType="separate"/>
      </w:r>
      <w:ins w:id="268" w:author="Petrov, Vitaly (Nokia - FI/Espoo)" w:date="2021-10-19T22:51:00Z">
        <w:r w:rsidRPr="00BF15D8">
          <w:rPr>
            <w:lang w:val="sv-SE"/>
            <w:rPrChange w:id="269" w:author="Petrov, Vitaly (Nokia - FI/Espoo)" w:date="2021-10-19T22:51:00Z">
              <w:rPr/>
            </w:rPrChange>
          </w:rPr>
          <w:t>27</w:t>
        </w:r>
        <w:r>
          <w:fldChar w:fldCharType="end"/>
        </w:r>
      </w:ins>
    </w:p>
    <w:p w14:paraId="03BAB52F" w14:textId="7E93E4EC" w:rsidR="00BF15D8" w:rsidRPr="00BF15D8" w:rsidRDefault="00BF15D8">
      <w:pPr>
        <w:pStyle w:val="TOC6"/>
        <w:rPr>
          <w:ins w:id="270" w:author="Petrov, Vitaly (Nokia - FI/Espoo)" w:date="2021-10-19T22:51:00Z"/>
          <w:rFonts w:asciiTheme="minorHAnsi" w:eastAsiaTheme="minorEastAsia" w:hAnsiTheme="minorHAnsi" w:cstheme="minorBidi"/>
          <w:sz w:val="22"/>
          <w:szCs w:val="22"/>
          <w:lang w:val="sv-SE"/>
          <w:rPrChange w:id="271" w:author="Petrov, Vitaly (Nokia - FI/Espoo)" w:date="2021-10-19T22:51:00Z">
            <w:rPr>
              <w:ins w:id="272" w:author="Petrov, Vitaly (Nokia - FI/Espoo)" w:date="2021-10-19T22:51:00Z"/>
              <w:rFonts w:asciiTheme="minorHAnsi" w:eastAsiaTheme="minorEastAsia" w:hAnsiTheme="minorHAnsi" w:cstheme="minorBidi"/>
              <w:sz w:val="22"/>
              <w:szCs w:val="22"/>
              <w:lang w:val="en-US"/>
            </w:rPr>
          </w:rPrChange>
        </w:rPr>
      </w:pPr>
      <w:ins w:id="273" w:author="Petrov, Vitaly (Nokia - FI/Espoo)" w:date="2021-10-19T22:51:00Z">
        <w:r w:rsidRPr="00BF15D8">
          <w:rPr>
            <w:lang w:val="sv-SE"/>
            <w:rPrChange w:id="274" w:author="Petrov, Vitaly (Nokia - FI/Espoo)" w:date="2021-10-19T22:51:00Z">
              <w:rPr/>
            </w:rPrChange>
          </w:rPr>
          <w:t>9.3.1.1.3.2</w:t>
        </w:r>
        <w:r w:rsidRPr="00BF15D8">
          <w:rPr>
            <w:rFonts w:asciiTheme="minorHAnsi" w:eastAsiaTheme="minorEastAsia" w:hAnsiTheme="minorHAnsi" w:cstheme="minorBidi"/>
            <w:sz w:val="22"/>
            <w:szCs w:val="22"/>
            <w:lang w:val="sv-SE"/>
            <w:rPrChange w:id="275" w:author="Petrov, Vitaly (Nokia - FI/Espoo)" w:date="2021-10-19T22:51:00Z">
              <w:rPr>
                <w:rFonts w:asciiTheme="minorHAnsi" w:eastAsiaTheme="minorEastAsia" w:hAnsiTheme="minorHAnsi" w:cstheme="minorBidi"/>
                <w:sz w:val="22"/>
                <w:szCs w:val="22"/>
                <w:lang w:val="en-US"/>
              </w:rPr>
            </w:rPrChange>
          </w:rPr>
          <w:tab/>
        </w:r>
        <w:r w:rsidRPr="00BF15D8">
          <w:rPr>
            <w:lang w:val="sv-SE"/>
            <w:rPrChange w:id="276" w:author="Petrov, Vitaly (Nokia - FI/Espoo)" w:date="2021-10-19T22:51:00Z">
              <w:rPr/>
            </w:rPrChange>
          </w:rPr>
          <w:t>CG</w:t>
        </w:r>
        <w:r w:rsidRPr="00BF15D8">
          <w:rPr>
            <w:lang w:val="sv-SE"/>
            <w:rPrChange w:id="277" w:author="Petrov, Vitaly (Nokia - FI/Espoo)" w:date="2021-10-19T22:51:00Z">
              <w:rPr/>
            </w:rPrChange>
          </w:rPr>
          <w:tab/>
        </w:r>
        <w:r>
          <w:fldChar w:fldCharType="begin"/>
        </w:r>
        <w:r w:rsidRPr="00BF15D8">
          <w:rPr>
            <w:lang w:val="sv-SE"/>
            <w:rPrChange w:id="278" w:author="Petrov, Vitaly (Nokia - FI/Espoo)" w:date="2021-10-19T22:51:00Z">
              <w:rPr/>
            </w:rPrChange>
          </w:rPr>
          <w:instrText xml:space="preserve"> PAGEREF _Toc85576346 \h </w:instrText>
        </w:r>
      </w:ins>
      <w:r>
        <w:fldChar w:fldCharType="separate"/>
      </w:r>
      <w:ins w:id="279" w:author="Petrov, Vitaly (Nokia - FI/Espoo)" w:date="2021-10-19T22:51:00Z">
        <w:r w:rsidRPr="00BF15D8">
          <w:rPr>
            <w:lang w:val="sv-SE"/>
            <w:rPrChange w:id="280" w:author="Petrov, Vitaly (Nokia - FI/Espoo)" w:date="2021-10-19T22:51:00Z">
              <w:rPr/>
            </w:rPrChange>
          </w:rPr>
          <w:t>27</w:t>
        </w:r>
        <w:r>
          <w:fldChar w:fldCharType="end"/>
        </w:r>
      </w:ins>
    </w:p>
    <w:p w14:paraId="2CC5804D" w14:textId="13E49D72" w:rsidR="00BF15D8" w:rsidRPr="00BF15D8" w:rsidRDefault="00BF15D8">
      <w:pPr>
        <w:pStyle w:val="TOC4"/>
        <w:rPr>
          <w:ins w:id="281" w:author="Petrov, Vitaly (Nokia - FI/Espoo)" w:date="2021-10-19T22:51:00Z"/>
          <w:rFonts w:asciiTheme="minorHAnsi" w:eastAsiaTheme="minorEastAsia" w:hAnsiTheme="minorHAnsi" w:cstheme="minorBidi"/>
          <w:sz w:val="22"/>
          <w:szCs w:val="22"/>
          <w:lang w:val="sv-SE"/>
          <w:rPrChange w:id="282" w:author="Petrov, Vitaly (Nokia - FI/Espoo)" w:date="2021-10-19T22:51:00Z">
            <w:rPr>
              <w:ins w:id="283" w:author="Petrov, Vitaly (Nokia - FI/Espoo)" w:date="2021-10-19T22:51:00Z"/>
              <w:rFonts w:asciiTheme="minorHAnsi" w:eastAsiaTheme="minorEastAsia" w:hAnsiTheme="minorHAnsi" w:cstheme="minorBidi"/>
              <w:sz w:val="22"/>
              <w:szCs w:val="22"/>
              <w:lang w:val="en-US"/>
            </w:rPr>
          </w:rPrChange>
        </w:rPr>
      </w:pPr>
      <w:ins w:id="284" w:author="Petrov, Vitaly (Nokia - FI/Espoo)" w:date="2021-10-19T22:51:00Z">
        <w:r w:rsidRPr="00BF15D8">
          <w:rPr>
            <w:lang w:val="sv-SE"/>
            <w:rPrChange w:id="285" w:author="Petrov, Vitaly (Nokia - FI/Espoo)" w:date="2021-10-19T22:51:00Z">
              <w:rPr/>
            </w:rPrChange>
          </w:rPr>
          <w:t>9.3.1.2</w:t>
        </w:r>
        <w:r w:rsidRPr="00BF15D8">
          <w:rPr>
            <w:rFonts w:asciiTheme="minorHAnsi" w:eastAsiaTheme="minorEastAsia" w:hAnsiTheme="minorHAnsi" w:cstheme="minorBidi"/>
            <w:sz w:val="22"/>
            <w:szCs w:val="22"/>
            <w:lang w:val="sv-SE"/>
            <w:rPrChange w:id="286" w:author="Petrov, Vitaly (Nokia - FI/Espoo)" w:date="2021-10-19T22:51:00Z">
              <w:rPr>
                <w:rFonts w:asciiTheme="minorHAnsi" w:eastAsiaTheme="minorEastAsia" w:hAnsiTheme="minorHAnsi" w:cstheme="minorBidi"/>
                <w:sz w:val="22"/>
                <w:szCs w:val="22"/>
                <w:lang w:val="en-US"/>
              </w:rPr>
            </w:rPrChange>
          </w:rPr>
          <w:tab/>
        </w:r>
        <w:r w:rsidRPr="00BF15D8">
          <w:rPr>
            <w:lang w:val="sv-SE"/>
            <w:rPrChange w:id="287" w:author="Petrov, Vitaly (Nokia - FI/Espoo)" w:date="2021-10-19T22:51:00Z">
              <w:rPr/>
            </w:rPrChange>
          </w:rPr>
          <w:t>Uplink</w:t>
        </w:r>
        <w:r w:rsidRPr="00BF15D8">
          <w:rPr>
            <w:lang w:val="sv-SE"/>
            <w:rPrChange w:id="288" w:author="Petrov, Vitaly (Nokia - FI/Espoo)" w:date="2021-10-19T22:51:00Z">
              <w:rPr/>
            </w:rPrChange>
          </w:rPr>
          <w:tab/>
        </w:r>
        <w:r>
          <w:fldChar w:fldCharType="begin"/>
        </w:r>
        <w:r w:rsidRPr="00BF15D8">
          <w:rPr>
            <w:lang w:val="sv-SE"/>
            <w:rPrChange w:id="289" w:author="Petrov, Vitaly (Nokia - FI/Espoo)" w:date="2021-10-19T22:51:00Z">
              <w:rPr/>
            </w:rPrChange>
          </w:rPr>
          <w:instrText xml:space="preserve"> PAGEREF _Toc85576347 \h </w:instrText>
        </w:r>
      </w:ins>
      <w:r>
        <w:fldChar w:fldCharType="separate"/>
      </w:r>
      <w:ins w:id="290" w:author="Petrov, Vitaly (Nokia - FI/Espoo)" w:date="2021-10-19T22:51:00Z">
        <w:r w:rsidRPr="00BF15D8">
          <w:rPr>
            <w:lang w:val="sv-SE"/>
            <w:rPrChange w:id="291" w:author="Petrov, Vitaly (Nokia - FI/Espoo)" w:date="2021-10-19T22:51:00Z">
              <w:rPr/>
            </w:rPrChange>
          </w:rPr>
          <w:t>27</w:t>
        </w:r>
        <w:r>
          <w:fldChar w:fldCharType="end"/>
        </w:r>
      </w:ins>
    </w:p>
    <w:p w14:paraId="2FD7D49A" w14:textId="1FE73F8B" w:rsidR="00BF15D8" w:rsidRPr="00BF15D8" w:rsidRDefault="00BF15D8">
      <w:pPr>
        <w:pStyle w:val="TOC5"/>
        <w:rPr>
          <w:ins w:id="292" w:author="Petrov, Vitaly (Nokia - FI/Espoo)" w:date="2021-10-19T22:51:00Z"/>
          <w:rFonts w:asciiTheme="minorHAnsi" w:eastAsiaTheme="minorEastAsia" w:hAnsiTheme="minorHAnsi" w:cstheme="minorBidi"/>
          <w:sz w:val="22"/>
          <w:szCs w:val="22"/>
          <w:lang w:val="sv-SE"/>
          <w:rPrChange w:id="293" w:author="Petrov, Vitaly (Nokia - FI/Espoo)" w:date="2021-10-19T22:51:00Z">
            <w:rPr>
              <w:ins w:id="294" w:author="Petrov, Vitaly (Nokia - FI/Espoo)" w:date="2021-10-19T22:51:00Z"/>
              <w:rFonts w:asciiTheme="minorHAnsi" w:eastAsiaTheme="minorEastAsia" w:hAnsiTheme="minorHAnsi" w:cstheme="minorBidi"/>
              <w:sz w:val="22"/>
              <w:szCs w:val="22"/>
              <w:lang w:val="en-US"/>
            </w:rPr>
          </w:rPrChange>
        </w:rPr>
      </w:pPr>
      <w:ins w:id="295" w:author="Petrov, Vitaly (Nokia - FI/Espoo)" w:date="2021-10-19T22:51:00Z">
        <w:r w:rsidRPr="00BF15D8">
          <w:rPr>
            <w:lang w:val="sv-SE"/>
            <w:rPrChange w:id="296" w:author="Petrov, Vitaly (Nokia - FI/Espoo)" w:date="2021-10-19T22:51:00Z">
              <w:rPr/>
            </w:rPrChange>
          </w:rPr>
          <w:t>9.3.1.2.1</w:t>
        </w:r>
        <w:r w:rsidRPr="00BF15D8">
          <w:rPr>
            <w:rFonts w:asciiTheme="minorHAnsi" w:eastAsiaTheme="minorEastAsia" w:hAnsiTheme="minorHAnsi" w:cstheme="minorBidi"/>
            <w:sz w:val="22"/>
            <w:szCs w:val="22"/>
            <w:lang w:val="sv-SE"/>
            <w:rPrChange w:id="297" w:author="Petrov, Vitaly (Nokia - FI/Espoo)" w:date="2021-10-19T22:51:00Z">
              <w:rPr>
                <w:rFonts w:asciiTheme="minorHAnsi" w:eastAsiaTheme="minorEastAsia" w:hAnsiTheme="minorHAnsi" w:cstheme="minorBidi"/>
                <w:sz w:val="22"/>
                <w:szCs w:val="22"/>
                <w:lang w:val="en-US"/>
              </w:rPr>
            </w:rPrChange>
          </w:rPr>
          <w:tab/>
        </w:r>
        <w:r w:rsidRPr="00BF15D8">
          <w:rPr>
            <w:lang w:val="sv-SE"/>
            <w:rPrChange w:id="298" w:author="Petrov, Vitaly (Nokia - FI/Espoo)" w:date="2021-10-19T22:51:00Z">
              <w:rPr/>
            </w:rPrChange>
          </w:rPr>
          <w:t>DU</w:t>
        </w:r>
        <w:r w:rsidRPr="00BF15D8">
          <w:rPr>
            <w:lang w:val="sv-SE"/>
            <w:rPrChange w:id="299" w:author="Petrov, Vitaly (Nokia - FI/Espoo)" w:date="2021-10-19T22:51:00Z">
              <w:rPr/>
            </w:rPrChange>
          </w:rPr>
          <w:tab/>
        </w:r>
        <w:r>
          <w:fldChar w:fldCharType="begin"/>
        </w:r>
        <w:r w:rsidRPr="00BF15D8">
          <w:rPr>
            <w:lang w:val="sv-SE"/>
            <w:rPrChange w:id="300" w:author="Petrov, Vitaly (Nokia - FI/Espoo)" w:date="2021-10-19T22:51:00Z">
              <w:rPr/>
            </w:rPrChange>
          </w:rPr>
          <w:instrText xml:space="preserve"> PAGEREF _Toc85576348 \h </w:instrText>
        </w:r>
      </w:ins>
      <w:r>
        <w:fldChar w:fldCharType="separate"/>
      </w:r>
      <w:ins w:id="301" w:author="Petrov, Vitaly (Nokia - FI/Espoo)" w:date="2021-10-19T22:51:00Z">
        <w:r w:rsidRPr="00BF15D8">
          <w:rPr>
            <w:lang w:val="sv-SE"/>
            <w:rPrChange w:id="302" w:author="Petrov, Vitaly (Nokia - FI/Espoo)" w:date="2021-10-19T22:51:00Z">
              <w:rPr/>
            </w:rPrChange>
          </w:rPr>
          <w:t>28</w:t>
        </w:r>
        <w:r>
          <w:fldChar w:fldCharType="end"/>
        </w:r>
      </w:ins>
    </w:p>
    <w:p w14:paraId="0603EE7E" w14:textId="22CAAF9F" w:rsidR="00BF15D8" w:rsidRPr="00BF15D8" w:rsidRDefault="00BF15D8">
      <w:pPr>
        <w:pStyle w:val="TOC6"/>
        <w:rPr>
          <w:ins w:id="303" w:author="Petrov, Vitaly (Nokia - FI/Espoo)" w:date="2021-10-19T22:51:00Z"/>
          <w:rFonts w:asciiTheme="minorHAnsi" w:eastAsiaTheme="minorEastAsia" w:hAnsiTheme="minorHAnsi" w:cstheme="minorBidi"/>
          <w:sz w:val="22"/>
          <w:szCs w:val="22"/>
          <w:lang w:val="sv-SE"/>
          <w:rPrChange w:id="304" w:author="Petrov, Vitaly (Nokia - FI/Espoo)" w:date="2021-10-19T22:51:00Z">
            <w:rPr>
              <w:ins w:id="305" w:author="Petrov, Vitaly (Nokia - FI/Espoo)" w:date="2021-10-19T22:51:00Z"/>
              <w:rFonts w:asciiTheme="minorHAnsi" w:eastAsiaTheme="minorEastAsia" w:hAnsiTheme="minorHAnsi" w:cstheme="minorBidi"/>
              <w:sz w:val="22"/>
              <w:szCs w:val="22"/>
              <w:lang w:val="en-US"/>
            </w:rPr>
          </w:rPrChange>
        </w:rPr>
      </w:pPr>
      <w:ins w:id="306" w:author="Petrov, Vitaly (Nokia - FI/Espoo)" w:date="2021-10-19T22:51:00Z">
        <w:r w:rsidRPr="00BF15D8">
          <w:rPr>
            <w:lang w:val="sv-SE"/>
            <w:rPrChange w:id="307" w:author="Petrov, Vitaly (Nokia - FI/Espoo)" w:date="2021-10-19T22:51:00Z">
              <w:rPr/>
            </w:rPrChange>
          </w:rPr>
          <w:t>9.3.1.2.1.1</w:t>
        </w:r>
        <w:r w:rsidRPr="00BF15D8">
          <w:rPr>
            <w:rFonts w:asciiTheme="minorHAnsi" w:eastAsiaTheme="minorEastAsia" w:hAnsiTheme="minorHAnsi" w:cstheme="minorBidi"/>
            <w:sz w:val="22"/>
            <w:szCs w:val="22"/>
            <w:lang w:val="sv-SE"/>
            <w:rPrChange w:id="308" w:author="Petrov, Vitaly (Nokia - FI/Espoo)" w:date="2021-10-19T22:51:00Z">
              <w:rPr>
                <w:rFonts w:asciiTheme="minorHAnsi" w:eastAsiaTheme="minorEastAsia" w:hAnsiTheme="minorHAnsi" w:cstheme="minorBidi"/>
                <w:sz w:val="22"/>
                <w:szCs w:val="22"/>
                <w:lang w:val="en-US"/>
              </w:rPr>
            </w:rPrChange>
          </w:rPr>
          <w:tab/>
        </w:r>
        <w:r w:rsidRPr="00BF15D8">
          <w:rPr>
            <w:lang w:val="sv-SE"/>
            <w:rPrChange w:id="309" w:author="Petrov, Vitaly (Nokia - FI/Espoo)" w:date="2021-10-19T22:51:00Z">
              <w:rPr/>
            </w:rPrChange>
          </w:rPr>
          <w:t>VR/CG</w:t>
        </w:r>
        <w:r w:rsidRPr="00BF15D8">
          <w:rPr>
            <w:lang w:val="sv-SE"/>
            <w:rPrChange w:id="310" w:author="Petrov, Vitaly (Nokia - FI/Espoo)" w:date="2021-10-19T22:51:00Z">
              <w:rPr/>
            </w:rPrChange>
          </w:rPr>
          <w:tab/>
        </w:r>
        <w:r>
          <w:fldChar w:fldCharType="begin"/>
        </w:r>
        <w:r w:rsidRPr="00BF15D8">
          <w:rPr>
            <w:lang w:val="sv-SE"/>
            <w:rPrChange w:id="311" w:author="Petrov, Vitaly (Nokia - FI/Espoo)" w:date="2021-10-19T22:51:00Z">
              <w:rPr/>
            </w:rPrChange>
          </w:rPr>
          <w:instrText xml:space="preserve"> PAGEREF _Toc85576349 \h </w:instrText>
        </w:r>
      </w:ins>
      <w:r>
        <w:fldChar w:fldCharType="separate"/>
      </w:r>
      <w:ins w:id="312" w:author="Petrov, Vitaly (Nokia - FI/Espoo)" w:date="2021-10-19T22:51:00Z">
        <w:r w:rsidRPr="00BF15D8">
          <w:rPr>
            <w:lang w:val="sv-SE"/>
            <w:rPrChange w:id="313" w:author="Petrov, Vitaly (Nokia - FI/Espoo)" w:date="2021-10-19T22:51:00Z">
              <w:rPr/>
            </w:rPrChange>
          </w:rPr>
          <w:t>28</w:t>
        </w:r>
        <w:r>
          <w:fldChar w:fldCharType="end"/>
        </w:r>
      </w:ins>
    </w:p>
    <w:p w14:paraId="5FE10361" w14:textId="42C2DBE8" w:rsidR="00BF15D8" w:rsidRPr="00BF15D8" w:rsidRDefault="00BF15D8">
      <w:pPr>
        <w:pStyle w:val="TOC6"/>
        <w:rPr>
          <w:ins w:id="314" w:author="Petrov, Vitaly (Nokia - FI/Espoo)" w:date="2021-10-19T22:51:00Z"/>
          <w:rFonts w:asciiTheme="minorHAnsi" w:eastAsiaTheme="minorEastAsia" w:hAnsiTheme="minorHAnsi" w:cstheme="minorBidi"/>
          <w:sz w:val="22"/>
          <w:szCs w:val="22"/>
          <w:lang w:val="sv-SE"/>
          <w:rPrChange w:id="315" w:author="Petrov, Vitaly (Nokia - FI/Espoo)" w:date="2021-10-19T22:51:00Z">
            <w:rPr>
              <w:ins w:id="316" w:author="Petrov, Vitaly (Nokia - FI/Espoo)" w:date="2021-10-19T22:51:00Z"/>
              <w:rFonts w:asciiTheme="minorHAnsi" w:eastAsiaTheme="minorEastAsia" w:hAnsiTheme="minorHAnsi" w:cstheme="minorBidi"/>
              <w:sz w:val="22"/>
              <w:szCs w:val="22"/>
              <w:lang w:val="en-US"/>
            </w:rPr>
          </w:rPrChange>
        </w:rPr>
      </w:pPr>
      <w:ins w:id="317" w:author="Petrov, Vitaly (Nokia - FI/Espoo)" w:date="2021-10-19T22:51:00Z">
        <w:r w:rsidRPr="00BF15D8">
          <w:rPr>
            <w:lang w:val="sv-SE"/>
            <w:rPrChange w:id="318" w:author="Petrov, Vitaly (Nokia - FI/Espoo)" w:date="2021-10-19T22:51:00Z">
              <w:rPr/>
            </w:rPrChange>
          </w:rPr>
          <w:t>9.3.1.2.1.2</w:t>
        </w:r>
        <w:r w:rsidRPr="00BF15D8">
          <w:rPr>
            <w:rFonts w:asciiTheme="minorHAnsi" w:eastAsiaTheme="minorEastAsia" w:hAnsiTheme="minorHAnsi" w:cstheme="minorBidi"/>
            <w:sz w:val="22"/>
            <w:szCs w:val="22"/>
            <w:lang w:val="sv-SE"/>
            <w:rPrChange w:id="319" w:author="Petrov, Vitaly (Nokia - FI/Espoo)" w:date="2021-10-19T22:51:00Z">
              <w:rPr>
                <w:rFonts w:asciiTheme="minorHAnsi" w:eastAsiaTheme="minorEastAsia" w:hAnsiTheme="minorHAnsi" w:cstheme="minorBidi"/>
                <w:sz w:val="22"/>
                <w:szCs w:val="22"/>
                <w:lang w:val="en-US"/>
              </w:rPr>
            </w:rPrChange>
          </w:rPr>
          <w:tab/>
        </w:r>
        <w:r w:rsidRPr="00BF15D8">
          <w:rPr>
            <w:lang w:val="sv-SE"/>
            <w:rPrChange w:id="320" w:author="Petrov, Vitaly (Nokia - FI/Espoo)" w:date="2021-10-19T22:51:00Z">
              <w:rPr/>
            </w:rPrChange>
          </w:rPr>
          <w:t>AR</w:t>
        </w:r>
        <w:r w:rsidRPr="00BF15D8">
          <w:rPr>
            <w:lang w:val="sv-SE"/>
            <w:rPrChange w:id="321" w:author="Petrov, Vitaly (Nokia - FI/Espoo)" w:date="2021-10-19T22:51:00Z">
              <w:rPr/>
            </w:rPrChange>
          </w:rPr>
          <w:tab/>
        </w:r>
        <w:r>
          <w:fldChar w:fldCharType="begin"/>
        </w:r>
        <w:r w:rsidRPr="00BF15D8">
          <w:rPr>
            <w:lang w:val="sv-SE"/>
            <w:rPrChange w:id="322" w:author="Petrov, Vitaly (Nokia - FI/Espoo)" w:date="2021-10-19T22:51:00Z">
              <w:rPr/>
            </w:rPrChange>
          </w:rPr>
          <w:instrText xml:space="preserve"> PAGEREF _Toc85576350 \h </w:instrText>
        </w:r>
      </w:ins>
      <w:r>
        <w:fldChar w:fldCharType="separate"/>
      </w:r>
      <w:ins w:id="323" w:author="Petrov, Vitaly (Nokia - FI/Espoo)" w:date="2021-10-19T22:51:00Z">
        <w:r w:rsidRPr="00BF15D8">
          <w:rPr>
            <w:lang w:val="sv-SE"/>
            <w:rPrChange w:id="324" w:author="Petrov, Vitaly (Nokia - FI/Espoo)" w:date="2021-10-19T22:51:00Z">
              <w:rPr/>
            </w:rPrChange>
          </w:rPr>
          <w:t>28</w:t>
        </w:r>
        <w:r>
          <w:fldChar w:fldCharType="end"/>
        </w:r>
      </w:ins>
    </w:p>
    <w:p w14:paraId="564B9580" w14:textId="6A3B2EAE" w:rsidR="00BF15D8" w:rsidRPr="00BF15D8" w:rsidRDefault="00BF15D8">
      <w:pPr>
        <w:pStyle w:val="TOC5"/>
        <w:rPr>
          <w:ins w:id="325" w:author="Petrov, Vitaly (Nokia - FI/Espoo)" w:date="2021-10-19T22:51:00Z"/>
          <w:rFonts w:asciiTheme="minorHAnsi" w:eastAsiaTheme="minorEastAsia" w:hAnsiTheme="minorHAnsi" w:cstheme="minorBidi"/>
          <w:sz w:val="22"/>
          <w:szCs w:val="22"/>
          <w:lang w:val="sv-SE"/>
          <w:rPrChange w:id="326" w:author="Petrov, Vitaly (Nokia - FI/Espoo)" w:date="2021-10-19T22:51:00Z">
            <w:rPr>
              <w:ins w:id="327" w:author="Petrov, Vitaly (Nokia - FI/Espoo)" w:date="2021-10-19T22:51:00Z"/>
              <w:rFonts w:asciiTheme="minorHAnsi" w:eastAsiaTheme="minorEastAsia" w:hAnsiTheme="minorHAnsi" w:cstheme="minorBidi"/>
              <w:sz w:val="22"/>
              <w:szCs w:val="22"/>
              <w:lang w:val="en-US"/>
            </w:rPr>
          </w:rPrChange>
        </w:rPr>
      </w:pPr>
      <w:ins w:id="328" w:author="Petrov, Vitaly (Nokia - FI/Espoo)" w:date="2021-10-19T22:51:00Z">
        <w:r w:rsidRPr="00BF15D8">
          <w:rPr>
            <w:lang w:val="sv-SE"/>
            <w:rPrChange w:id="329" w:author="Petrov, Vitaly (Nokia - FI/Espoo)" w:date="2021-10-19T22:51:00Z">
              <w:rPr/>
            </w:rPrChange>
          </w:rPr>
          <w:t>9.3.1.2.2</w:t>
        </w:r>
        <w:r w:rsidRPr="00BF15D8">
          <w:rPr>
            <w:rFonts w:asciiTheme="minorHAnsi" w:eastAsiaTheme="minorEastAsia" w:hAnsiTheme="minorHAnsi" w:cstheme="minorBidi"/>
            <w:sz w:val="22"/>
            <w:szCs w:val="22"/>
            <w:lang w:val="sv-SE"/>
            <w:rPrChange w:id="330" w:author="Petrov, Vitaly (Nokia - FI/Espoo)" w:date="2021-10-19T22:51:00Z">
              <w:rPr>
                <w:rFonts w:asciiTheme="minorHAnsi" w:eastAsiaTheme="minorEastAsia" w:hAnsiTheme="minorHAnsi" w:cstheme="minorBidi"/>
                <w:sz w:val="22"/>
                <w:szCs w:val="22"/>
                <w:lang w:val="en-US"/>
              </w:rPr>
            </w:rPrChange>
          </w:rPr>
          <w:tab/>
        </w:r>
        <w:r w:rsidRPr="00BF15D8">
          <w:rPr>
            <w:lang w:val="sv-SE"/>
            <w:rPrChange w:id="331" w:author="Petrov, Vitaly (Nokia - FI/Espoo)" w:date="2021-10-19T22:51:00Z">
              <w:rPr/>
            </w:rPrChange>
          </w:rPr>
          <w:t>InH</w:t>
        </w:r>
        <w:r w:rsidRPr="00BF15D8">
          <w:rPr>
            <w:lang w:val="sv-SE"/>
            <w:rPrChange w:id="332" w:author="Petrov, Vitaly (Nokia - FI/Espoo)" w:date="2021-10-19T22:51:00Z">
              <w:rPr/>
            </w:rPrChange>
          </w:rPr>
          <w:tab/>
        </w:r>
        <w:r>
          <w:fldChar w:fldCharType="begin"/>
        </w:r>
        <w:r w:rsidRPr="00BF15D8">
          <w:rPr>
            <w:lang w:val="sv-SE"/>
            <w:rPrChange w:id="333" w:author="Petrov, Vitaly (Nokia - FI/Espoo)" w:date="2021-10-19T22:51:00Z">
              <w:rPr/>
            </w:rPrChange>
          </w:rPr>
          <w:instrText xml:space="preserve"> PAGEREF _Toc85576351 \h </w:instrText>
        </w:r>
      </w:ins>
      <w:r>
        <w:fldChar w:fldCharType="separate"/>
      </w:r>
      <w:ins w:id="334" w:author="Petrov, Vitaly (Nokia - FI/Espoo)" w:date="2021-10-19T22:51:00Z">
        <w:r w:rsidRPr="00BF15D8">
          <w:rPr>
            <w:lang w:val="sv-SE"/>
            <w:rPrChange w:id="335" w:author="Petrov, Vitaly (Nokia - FI/Espoo)" w:date="2021-10-19T22:51:00Z">
              <w:rPr/>
            </w:rPrChange>
          </w:rPr>
          <w:t>29</w:t>
        </w:r>
        <w:r>
          <w:fldChar w:fldCharType="end"/>
        </w:r>
      </w:ins>
    </w:p>
    <w:p w14:paraId="2CB3339B" w14:textId="52A06D75" w:rsidR="00BF15D8" w:rsidRPr="00BF15D8" w:rsidRDefault="00BF15D8">
      <w:pPr>
        <w:pStyle w:val="TOC6"/>
        <w:rPr>
          <w:ins w:id="336" w:author="Petrov, Vitaly (Nokia - FI/Espoo)" w:date="2021-10-19T22:51:00Z"/>
          <w:rFonts w:asciiTheme="minorHAnsi" w:eastAsiaTheme="minorEastAsia" w:hAnsiTheme="minorHAnsi" w:cstheme="minorBidi"/>
          <w:sz w:val="22"/>
          <w:szCs w:val="22"/>
          <w:lang w:val="sv-SE"/>
          <w:rPrChange w:id="337" w:author="Petrov, Vitaly (Nokia - FI/Espoo)" w:date="2021-10-19T22:51:00Z">
            <w:rPr>
              <w:ins w:id="338" w:author="Petrov, Vitaly (Nokia - FI/Espoo)" w:date="2021-10-19T22:51:00Z"/>
              <w:rFonts w:asciiTheme="minorHAnsi" w:eastAsiaTheme="minorEastAsia" w:hAnsiTheme="minorHAnsi" w:cstheme="minorBidi"/>
              <w:sz w:val="22"/>
              <w:szCs w:val="22"/>
              <w:lang w:val="en-US"/>
            </w:rPr>
          </w:rPrChange>
        </w:rPr>
      </w:pPr>
      <w:ins w:id="339" w:author="Petrov, Vitaly (Nokia - FI/Espoo)" w:date="2021-10-19T22:51:00Z">
        <w:r w:rsidRPr="00BF15D8">
          <w:rPr>
            <w:lang w:val="sv-SE"/>
            <w:rPrChange w:id="340" w:author="Petrov, Vitaly (Nokia - FI/Espoo)" w:date="2021-10-19T22:51:00Z">
              <w:rPr/>
            </w:rPrChange>
          </w:rPr>
          <w:t>9.3.1.2.2.1</w:t>
        </w:r>
        <w:r w:rsidRPr="00BF15D8">
          <w:rPr>
            <w:rFonts w:asciiTheme="minorHAnsi" w:eastAsiaTheme="minorEastAsia" w:hAnsiTheme="minorHAnsi" w:cstheme="minorBidi"/>
            <w:sz w:val="22"/>
            <w:szCs w:val="22"/>
            <w:lang w:val="sv-SE"/>
            <w:rPrChange w:id="341" w:author="Petrov, Vitaly (Nokia - FI/Espoo)" w:date="2021-10-19T22:51:00Z">
              <w:rPr>
                <w:rFonts w:asciiTheme="minorHAnsi" w:eastAsiaTheme="minorEastAsia" w:hAnsiTheme="minorHAnsi" w:cstheme="minorBidi"/>
                <w:sz w:val="22"/>
                <w:szCs w:val="22"/>
                <w:lang w:val="en-US"/>
              </w:rPr>
            </w:rPrChange>
          </w:rPr>
          <w:tab/>
        </w:r>
        <w:r w:rsidRPr="00BF15D8">
          <w:rPr>
            <w:lang w:val="sv-SE"/>
            <w:rPrChange w:id="342" w:author="Petrov, Vitaly (Nokia - FI/Espoo)" w:date="2021-10-19T22:51:00Z">
              <w:rPr/>
            </w:rPrChange>
          </w:rPr>
          <w:t>VR/CG</w:t>
        </w:r>
        <w:r w:rsidRPr="00BF15D8">
          <w:rPr>
            <w:lang w:val="sv-SE"/>
            <w:rPrChange w:id="343" w:author="Petrov, Vitaly (Nokia - FI/Espoo)" w:date="2021-10-19T22:51:00Z">
              <w:rPr/>
            </w:rPrChange>
          </w:rPr>
          <w:tab/>
        </w:r>
        <w:r>
          <w:fldChar w:fldCharType="begin"/>
        </w:r>
        <w:r w:rsidRPr="00BF15D8">
          <w:rPr>
            <w:lang w:val="sv-SE"/>
            <w:rPrChange w:id="344" w:author="Petrov, Vitaly (Nokia - FI/Espoo)" w:date="2021-10-19T22:51:00Z">
              <w:rPr/>
            </w:rPrChange>
          </w:rPr>
          <w:instrText xml:space="preserve"> PAGEREF _Toc85576352 \h </w:instrText>
        </w:r>
      </w:ins>
      <w:r>
        <w:fldChar w:fldCharType="separate"/>
      </w:r>
      <w:ins w:id="345" w:author="Petrov, Vitaly (Nokia - FI/Espoo)" w:date="2021-10-19T22:51:00Z">
        <w:r w:rsidRPr="00BF15D8">
          <w:rPr>
            <w:lang w:val="sv-SE"/>
            <w:rPrChange w:id="346" w:author="Petrov, Vitaly (Nokia - FI/Espoo)" w:date="2021-10-19T22:51:00Z">
              <w:rPr/>
            </w:rPrChange>
          </w:rPr>
          <w:t>29</w:t>
        </w:r>
        <w:r>
          <w:fldChar w:fldCharType="end"/>
        </w:r>
      </w:ins>
    </w:p>
    <w:p w14:paraId="71CF8E8F" w14:textId="2382BB4F" w:rsidR="00BF15D8" w:rsidRPr="00BF15D8" w:rsidRDefault="00BF15D8">
      <w:pPr>
        <w:pStyle w:val="TOC6"/>
        <w:rPr>
          <w:ins w:id="347" w:author="Petrov, Vitaly (Nokia - FI/Espoo)" w:date="2021-10-19T22:51:00Z"/>
          <w:rFonts w:asciiTheme="minorHAnsi" w:eastAsiaTheme="minorEastAsia" w:hAnsiTheme="minorHAnsi" w:cstheme="minorBidi"/>
          <w:sz w:val="22"/>
          <w:szCs w:val="22"/>
          <w:lang w:val="sv-SE"/>
          <w:rPrChange w:id="348" w:author="Petrov, Vitaly (Nokia - FI/Espoo)" w:date="2021-10-19T22:51:00Z">
            <w:rPr>
              <w:ins w:id="349" w:author="Petrov, Vitaly (Nokia - FI/Espoo)" w:date="2021-10-19T22:51:00Z"/>
              <w:rFonts w:asciiTheme="minorHAnsi" w:eastAsiaTheme="minorEastAsia" w:hAnsiTheme="minorHAnsi" w:cstheme="minorBidi"/>
              <w:sz w:val="22"/>
              <w:szCs w:val="22"/>
              <w:lang w:val="en-US"/>
            </w:rPr>
          </w:rPrChange>
        </w:rPr>
      </w:pPr>
      <w:ins w:id="350" w:author="Petrov, Vitaly (Nokia - FI/Espoo)" w:date="2021-10-19T22:51:00Z">
        <w:r w:rsidRPr="00BF15D8">
          <w:rPr>
            <w:lang w:val="sv-SE"/>
            <w:rPrChange w:id="351" w:author="Petrov, Vitaly (Nokia - FI/Espoo)" w:date="2021-10-19T22:51:00Z">
              <w:rPr/>
            </w:rPrChange>
          </w:rPr>
          <w:t>9.3.1.2.2.2</w:t>
        </w:r>
        <w:r w:rsidRPr="00BF15D8">
          <w:rPr>
            <w:rFonts w:asciiTheme="minorHAnsi" w:eastAsiaTheme="minorEastAsia" w:hAnsiTheme="minorHAnsi" w:cstheme="minorBidi"/>
            <w:sz w:val="22"/>
            <w:szCs w:val="22"/>
            <w:lang w:val="sv-SE"/>
            <w:rPrChange w:id="352" w:author="Petrov, Vitaly (Nokia - FI/Espoo)" w:date="2021-10-19T22:51:00Z">
              <w:rPr>
                <w:rFonts w:asciiTheme="minorHAnsi" w:eastAsiaTheme="minorEastAsia" w:hAnsiTheme="minorHAnsi" w:cstheme="minorBidi"/>
                <w:sz w:val="22"/>
                <w:szCs w:val="22"/>
                <w:lang w:val="en-US"/>
              </w:rPr>
            </w:rPrChange>
          </w:rPr>
          <w:tab/>
        </w:r>
        <w:r w:rsidRPr="00BF15D8">
          <w:rPr>
            <w:lang w:val="sv-SE"/>
            <w:rPrChange w:id="353" w:author="Petrov, Vitaly (Nokia - FI/Espoo)" w:date="2021-10-19T22:51:00Z">
              <w:rPr/>
            </w:rPrChange>
          </w:rPr>
          <w:t>AR</w:t>
        </w:r>
        <w:r w:rsidRPr="00BF15D8">
          <w:rPr>
            <w:lang w:val="sv-SE"/>
            <w:rPrChange w:id="354" w:author="Petrov, Vitaly (Nokia - FI/Espoo)" w:date="2021-10-19T22:51:00Z">
              <w:rPr/>
            </w:rPrChange>
          </w:rPr>
          <w:tab/>
        </w:r>
        <w:r>
          <w:fldChar w:fldCharType="begin"/>
        </w:r>
        <w:r w:rsidRPr="00BF15D8">
          <w:rPr>
            <w:lang w:val="sv-SE"/>
            <w:rPrChange w:id="355" w:author="Petrov, Vitaly (Nokia - FI/Espoo)" w:date="2021-10-19T22:51:00Z">
              <w:rPr/>
            </w:rPrChange>
          </w:rPr>
          <w:instrText xml:space="preserve"> PAGEREF _Toc85576353 \h </w:instrText>
        </w:r>
      </w:ins>
      <w:r>
        <w:fldChar w:fldCharType="separate"/>
      </w:r>
      <w:ins w:id="356" w:author="Petrov, Vitaly (Nokia - FI/Espoo)" w:date="2021-10-19T22:51:00Z">
        <w:r w:rsidRPr="00BF15D8">
          <w:rPr>
            <w:lang w:val="sv-SE"/>
            <w:rPrChange w:id="357" w:author="Petrov, Vitaly (Nokia - FI/Espoo)" w:date="2021-10-19T22:51:00Z">
              <w:rPr/>
            </w:rPrChange>
          </w:rPr>
          <w:t>29</w:t>
        </w:r>
        <w:r>
          <w:fldChar w:fldCharType="end"/>
        </w:r>
      </w:ins>
    </w:p>
    <w:p w14:paraId="429CE834" w14:textId="7F786452" w:rsidR="00BF15D8" w:rsidRPr="00BF15D8" w:rsidRDefault="00BF15D8">
      <w:pPr>
        <w:pStyle w:val="TOC5"/>
        <w:rPr>
          <w:ins w:id="358" w:author="Petrov, Vitaly (Nokia - FI/Espoo)" w:date="2021-10-19T22:51:00Z"/>
          <w:rFonts w:asciiTheme="minorHAnsi" w:eastAsiaTheme="minorEastAsia" w:hAnsiTheme="minorHAnsi" w:cstheme="minorBidi"/>
          <w:sz w:val="22"/>
          <w:szCs w:val="22"/>
          <w:lang w:val="sv-SE"/>
          <w:rPrChange w:id="359" w:author="Petrov, Vitaly (Nokia - FI/Espoo)" w:date="2021-10-19T22:51:00Z">
            <w:rPr>
              <w:ins w:id="360" w:author="Petrov, Vitaly (Nokia - FI/Espoo)" w:date="2021-10-19T22:51:00Z"/>
              <w:rFonts w:asciiTheme="minorHAnsi" w:eastAsiaTheme="minorEastAsia" w:hAnsiTheme="minorHAnsi" w:cstheme="minorBidi"/>
              <w:sz w:val="22"/>
              <w:szCs w:val="22"/>
              <w:lang w:val="en-US"/>
            </w:rPr>
          </w:rPrChange>
        </w:rPr>
      </w:pPr>
      <w:ins w:id="361" w:author="Petrov, Vitaly (Nokia - FI/Espoo)" w:date="2021-10-19T22:51:00Z">
        <w:r w:rsidRPr="00BF15D8">
          <w:rPr>
            <w:lang w:val="sv-SE"/>
            <w:rPrChange w:id="362" w:author="Petrov, Vitaly (Nokia - FI/Espoo)" w:date="2021-10-19T22:51:00Z">
              <w:rPr/>
            </w:rPrChange>
          </w:rPr>
          <w:t>9.3.1.2.3</w:t>
        </w:r>
        <w:r w:rsidRPr="00BF15D8">
          <w:rPr>
            <w:rFonts w:asciiTheme="minorHAnsi" w:eastAsiaTheme="minorEastAsia" w:hAnsiTheme="minorHAnsi" w:cstheme="minorBidi"/>
            <w:sz w:val="22"/>
            <w:szCs w:val="22"/>
            <w:lang w:val="sv-SE"/>
            <w:rPrChange w:id="363" w:author="Petrov, Vitaly (Nokia - FI/Espoo)" w:date="2021-10-19T22:51:00Z">
              <w:rPr>
                <w:rFonts w:asciiTheme="minorHAnsi" w:eastAsiaTheme="minorEastAsia" w:hAnsiTheme="minorHAnsi" w:cstheme="minorBidi"/>
                <w:sz w:val="22"/>
                <w:szCs w:val="22"/>
                <w:lang w:val="en-US"/>
              </w:rPr>
            </w:rPrChange>
          </w:rPr>
          <w:tab/>
        </w:r>
        <w:r w:rsidRPr="00BF15D8">
          <w:rPr>
            <w:lang w:val="sv-SE"/>
            <w:rPrChange w:id="364" w:author="Petrov, Vitaly (Nokia - FI/Espoo)" w:date="2021-10-19T22:51:00Z">
              <w:rPr/>
            </w:rPrChange>
          </w:rPr>
          <w:t>UMa</w:t>
        </w:r>
        <w:r w:rsidRPr="00BF15D8">
          <w:rPr>
            <w:lang w:val="sv-SE"/>
            <w:rPrChange w:id="365" w:author="Petrov, Vitaly (Nokia - FI/Espoo)" w:date="2021-10-19T22:51:00Z">
              <w:rPr/>
            </w:rPrChange>
          </w:rPr>
          <w:tab/>
        </w:r>
        <w:r>
          <w:fldChar w:fldCharType="begin"/>
        </w:r>
        <w:r w:rsidRPr="00BF15D8">
          <w:rPr>
            <w:lang w:val="sv-SE"/>
            <w:rPrChange w:id="366" w:author="Petrov, Vitaly (Nokia - FI/Espoo)" w:date="2021-10-19T22:51:00Z">
              <w:rPr/>
            </w:rPrChange>
          </w:rPr>
          <w:instrText xml:space="preserve"> PAGEREF _Toc85576354 \h </w:instrText>
        </w:r>
      </w:ins>
      <w:r>
        <w:fldChar w:fldCharType="separate"/>
      </w:r>
      <w:ins w:id="367" w:author="Petrov, Vitaly (Nokia - FI/Espoo)" w:date="2021-10-19T22:51:00Z">
        <w:r w:rsidRPr="00BF15D8">
          <w:rPr>
            <w:lang w:val="sv-SE"/>
            <w:rPrChange w:id="368" w:author="Petrov, Vitaly (Nokia - FI/Espoo)" w:date="2021-10-19T22:51:00Z">
              <w:rPr/>
            </w:rPrChange>
          </w:rPr>
          <w:t>29</w:t>
        </w:r>
        <w:r>
          <w:fldChar w:fldCharType="end"/>
        </w:r>
      </w:ins>
    </w:p>
    <w:p w14:paraId="1884EE3B" w14:textId="44B6B4AE" w:rsidR="00BF15D8" w:rsidRPr="00E70E71" w:rsidRDefault="00BF15D8">
      <w:pPr>
        <w:pStyle w:val="TOC6"/>
        <w:rPr>
          <w:ins w:id="369" w:author="Petrov, Vitaly (Nokia - FI/Espoo)" w:date="2021-10-19T22:51:00Z"/>
          <w:rFonts w:asciiTheme="minorHAnsi" w:eastAsiaTheme="minorEastAsia" w:hAnsiTheme="minorHAnsi" w:cstheme="minorBidi"/>
          <w:sz w:val="22"/>
          <w:szCs w:val="22"/>
          <w:lang w:val="en-US"/>
          <w:rPrChange w:id="370" w:author="Petrov, Vitaly (Nokia - FI/Espoo)" w:date="2021-10-19T23:57:00Z">
            <w:rPr>
              <w:ins w:id="371" w:author="Petrov, Vitaly (Nokia - FI/Espoo)" w:date="2021-10-19T22:51:00Z"/>
              <w:rFonts w:asciiTheme="minorHAnsi" w:eastAsiaTheme="minorEastAsia" w:hAnsiTheme="minorHAnsi" w:cstheme="minorBidi"/>
              <w:sz w:val="22"/>
              <w:szCs w:val="22"/>
              <w:lang w:val="en-US"/>
            </w:rPr>
          </w:rPrChange>
        </w:rPr>
      </w:pPr>
      <w:ins w:id="372" w:author="Petrov, Vitaly (Nokia - FI/Espoo)" w:date="2021-10-19T22:51:00Z">
        <w:r w:rsidRPr="00E70E71">
          <w:rPr>
            <w:lang w:val="en-US"/>
            <w:rPrChange w:id="373" w:author="Petrov, Vitaly (Nokia - FI/Espoo)" w:date="2021-10-19T23:57:00Z">
              <w:rPr/>
            </w:rPrChange>
          </w:rPr>
          <w:t>9.3.1.2.3.1</w:t>
        </w:r>
        <w:r w:rsidRPr="00E70E71">
          <w:rPr>
            <w:rFonts w:asciiTheme="minorHAnsi" w:eastAsiaTheme="minorEastAsia" w:hAnsiTheme="minorHAnsi" w:cstheme="minorBidi"/>
            <w:sz w:val="22"/>
            <w:szCs w:val="22"/>
            <w:lang w:val="en-US"/>
            <w:rPrChange w:id="374" w:author="Petrov, Vitaly (Nokia - FI/Espoo)" w:date="2021-10-19T23:57:00Z">
              <w:rPr>
                <w:rFonts w:asciiTheme="minorHAnsi" w:eastAsiaTheme="minorEastAsia" w:hAnsiTheme="minorHAnsi" w:cstheme="minorBidi"/>
                <w:sz w:val="22"/>
                <w:szCs w:val="22"/>
                <w:lang w:val="en-US"/>
              </w:rPr>
            </w:rPrChange>
          </w:rPr>
          <w:tab/>
        </w:r>
        <w:r w:rsidRPr="00E70E71">
          <w:rPr>
            <w:lang w:val="en-US"/>
            <w:rPrChange w:id="375" w:author="Petrov, Vitaly (Nokia - FI/Espoo)" w:date="2021-10-19T23:57:00Z">
              <w:rPr/>
            </w:rPrChange>
          </w:rPr>
          <w:t>VR/CG</w:t>
        </w:r>
        <w:r w:rsidRPr="00E70E71">
          <w:rPr>
            <w:lang w:val="en-US"/>
            <w:rPrChange w:id="376" w:author="Petrov, Vitaly (Nokia - FI/Espoo)" w:date="2021-10-19T23:57:00Z">
              <w:rPr/>
            </w:rPrChange>
          </w:rPr>
          <w:tab/>
        </w:r>
        <w:r>
          <w:fldChar w:fldCharType="begin"/>
        </w:r>
        <w:r w:rsidRPr="00E70E71">
          <w:rPr>
            <w:lang w:val="en-US"/>
            <w:rPrChange w:id="377" w:author="Petrov, Vitaly (Nokia - FI/Espoo)" w:date="2021-10-19T23:57:00Z">
              <w:rPr/>
            </w:rPrChange>
          </w:rPr>
          <w:instrText xml:space="preserve"> PAGEREF _Toc85576355 \h </w:instrText>
        </w:r>
      </w:ins>
      <w:r>
        <w:fldChar w:fldCharType="separate"/>
      </w:r>
      <w:ins w:id="378" w:author="Petrov, Vitaly (Nokia - FI/Espoo)" w:date="2021-10-19T22:51:00Z">
        <w:r w:rsidRPr="00E70E71">
          <w:rPr>
            <w:lang w:val="en-US"/>
            <w:rPrChange w:id="379" w:author="Petrov, Vitaly (Nokia - FI/Espoo)" w:date="2021-10-19T23:57:00Z">
              <w:rPr/>
            </w:rPrChange>
          </w:rPr>
          <w:t>29</w:t>
        </w:r>
        <w:r>
          <w:fldChar w:fldCharType="end"/>
        </w:r>
      </w:ins>
    </w:p>
    <w:p w14:paraId="3EB41105" w14:textId="33BBAF8B" w:rsidR="00BF15D8" w:rsidRDefault="00BF15D8">
      <w:pPr>
        <w:pStyle w:val="TOC6"/>
        <w:rPr>
          <w:ins w:id="380" w:author="Petrov, Vitaly (Nokia - FI/Espoo)" w:date="2021-10-19T22:51:00Z"/>
          <w:rFonts w:asciiTheme="minorHAnsi" w:eastAsiaTheme="minorEastAsia" w:hAnsiTheme="minorHAnsi" w:cstheme="minorBidi"/>
          <w:sz w:val="22"/>
          <w:szCs w:val="22"/>
          <w:lang w:val="en-US"/>
        </w:rPr>
      </w:pPr>
      <w:ins w:id="381" w:author="Petrov, Vitaly (Nokia - FI/Espoo)" w:date="2021-10-19T22:51:00Z">
        <w:r>
          <w:t>9.3.1.2.3.2</w:t>
        </w:r>
        <w:r>
          <w:rPr>
            <w:rFonts w:asciiTheme="minorHAnsi" w:eastAsiaTheme="minorEastAsia" w:hAnsiTheme="minorHAnsi" w:cstheme="minorBidi"/>
            <w:sz w:val="22"/>
            <w:szCs w:val="22"/>
            <w:lang w:val="en-US"/>
          </w:rPr>
          <w:tab/>
        </w:r>
        <w:r>
          <w:t>AR</w:t>
        </w:r>
        <w:r>
          <w:tab/>
        </w:r>
        <w:r>
          <w:fldChar w:fldCharType="begin"/>
        </w:r>
        <w:r>
          <w:instrText xml:space="preserve"> PAGEREF _Toc85576356 \h </w:instrText>
        </w:r>
      </w:ins>
      <w:r>
        <w:fldChar w:fldCharType="separate"/>
      </w:r>
      <w:ins w:id="382" w:author="Petrov, Vitaly (Nokia - FI/Espoo)" w:date="2021-10-19T22:51:00Z">
        <w:r>
          <w:t>29</w:t>
        </w:r>
        <w:r>
          <w:fldChar w:fldCharType="end"/>
        </w:r>
      </w:ins>
    </w:p>
    <w:p w14:paraId="1CFDC084" w14:textId="3DBD4AAE" w:rsidR="00BF15D8" w:rsidRDefault="00BF15D8">
      <w:pPr>
        <w:pStyle w:val="TOC3"/>
        <w:rPr>
          <w:ins w:id="383" w:author="Petrov, Vitaly (Nokia - FI/Espoo)" w:date="2021-10-19T22:51:00Z"/>
          <w:rFonts w:asciiTheme="minorHAnsi" w:eastAsiaTheme="minorEastAsia" w:hAnsiTheme="minorHAnsi" w:cstheme="minorBidi"/>
          <w:sz w:val="22"/>
          <w:szCs w:val="22"/>
          <w:lang w:val="en-US"/>
        </w:rPr>
      </w:pPr>
      <w:ins w:id="384" w:author="Petrov, Vitaly (Nokia - FI/Espoo)" w:date="2021-10-19T22:51:00Z">
        <w:r w:rsidRPr="00BC798F">
          <w:rPr>
            <w14:scene3d>
              <w14:camera w14:prst="orthographicFront"/>
              <w14:lightRig w14:rig="threePt" w14:dir="t">
                <w14:rot w14:lat="0" w14:lon="0" w14:rev="0"/>
              </w14:lightRig>
            </w14:scene3d>
          </w:rPr>
          <w:t>9.3.2</w:t>
        </w:r>
        <w:r>
          <w:rPr>
            <w:rFonts w:asciiTheme="minorHAnsi" w:eastAsiaTheme="minorEastAsia" w:hAnsiTheme="minorHAnsi" w:cstheme="minorBidi"/>
            <w:sz w:val="22"/>
            <w:szCs w:val="22"/>
            <w:lang w:val="en-US"/>
          </w:rPr>
          <w:tab/>
        </w:r>
        <w:r w:rsidRPr="00BC798F">
          <w:t>FR2</w:t>
        </w:r>
        <w:r>
          <w:tab/>
        </w:r>
        <w:r>
          <w:fldChar w:fldCharType="begin"/>
        </w:r>
        <w:r>
          <w:instrText xml:space="preserve"> PAGEREF _Toc85576357 \h </w:instrText>
        </w:r>
      </w:ins>
      <w:r>
        <w:fldChar w:fldCharType="separate"/>
      </w:r>
      <w:ins w:id="385" w:author="Petrov, Vitaly (Nokia - FI/Espoo)" w:date="2021-10-19T22:51:00Z">
        <w:r>
          <w:t>29</w:t>
        </w:r>
        <w:r>
          <w:fldChar w:fldCharType="end"/>
        </w:r>
      </w:ins>
    </w:p>
    <w:p w14:paraId="4DCF374F" w14:textId="12527A87" w:rsidR="00BF15D8" w:rsidRDefault="00BF15D8">
      <w:pPr>
        <w:pStyle w:val="TOC4"/>
        <w:rPr>
          <w:ins w:id="386" w:author="Petrov, Vitaly (Nokia - FI/Espoo)" w:date="2021-10-19T22:51:00Z"/>
          <w:rFonts w:asciiTheme="minorHAnsi" w:eastAsiaTheme="minorEastAsia" w:hAnsiTheme="minorHAnsi" w:cstheme="minorBidi"/>
          <w:sz w:val="22"/>
          <w:szCs w:val="22"/>
          <w:lang w:val="en-US"/>
        </w:rPr>
      </w:pPr>
      <w:ins w:id="387" w:author="Petrov, Vitaly (Nokia - FI/Espoo)" w:date="2021-10-19T22:51:00Z">
        <w:r w:rsidRPr="00BC798F">
          <w:t>9.3.2.1</w:t>
        </w:r>
        <w:r>
          <w:rPr>
            <w:rFonts w:asciiTheme="minorHAnsi" w:eastAsiaTheme="minorEastAsia" w:hAnsiTheme="minorHAnsi" w:cstheme="minorBidi"/>
            <w:sz w:val="22"/>
            <w:szCs w:val="22"/>
            <w:lang w:val="en-US"/>
          </w:rPr>
          <w:tab/>
        </w:r>
        <w:r w:rsidRPr="00BC798F">
          <w:t>Downlink</w:t>
        </w:r>
        <w:r>
          <w:tab/>
        </w:r>
        <w:r>
          <w:fldChar w:fldCharType="begin"/>
        </w:r>
        <w:r>
          <w:instrText xml:space="preserve"> PAGEREF _Toc85576358 \h </w:instrText>
        </w:r>
      </w:ins>
      <w:r>
        <w:fldChar w:fldCharType="separate"/>
      </w:r>
      <w:ins w:id="388" w:author="Petrov, Vitaly (Nokia - FI/Espoo)" w:date="2021-10-19T22:51:00Z">
        <w:r>
          <w:t>29</w:t>
        </w:r>
        <w:r>
          <w:fldChar w:fldCharType="end"/>
        </w:r>
      </w:ins>
    </w:p>
    <w:p w14:paraId="2189A3BF" w14:textId="73065273" w:rsidR="00BF15D8" w:rsidRPr="00E70E71" w:rsidRDefault="00BF15D8">
      <w:pPr>
        <w:pStyle w:val="TOC5"/>
        <w:rPr>
          <w:ins w:id="389" w:author="Petrov, Vitaly (Nokia - FI/Espoo)" w:date="2021-10-19T22:51:00Z"/>
          <w:rFonts w:asciiTheme="minorHAnsi" w:eastAsiaTheme="minorEastAsia" w:hAnsiTheme="minorHAnsi" w:cstheme="minorBidi"/>
          <w:sz w:val="22"/>
          <w:szCs w:val="22"/>
          <w:lang w:val="sv-SE"/>
          <w:rPrChange w:id="390" w:author="Petrov, Vitaly (Nokia - FI/Espoo)" w:date="2021-10-19T23:57:00Z">
            <w:rPr>
              <w:ins w:id="391" w:author="Petrov, Vitaly (Nokia - FI/Espoo)" w:date="2021-10-19T22:51:00Z"/>
              <w:rFonts w:asciiTheme="minorHAnsi" w:eastAsiaTheme="minorEastAsia" w:hAnsiTheme="minorHAnsi" w:cstheme="minorBidi"/>
              <w:sz w:val="22"/>
              <w:szCs w:val="22"/>
              <w:lang w:val="en-US"/>
            </w:rPr>
          </w:rPrChange>
        </w:rPr>
      </w:pPr>
      <w:ins w:id="392" w:author="Petrov, Vitaly (Nokia - FI/Espoo)" w:date="2021-10-19T22:51:00Z">
        <w:r w:rsidRPr="00E70E71">
          <w:rPr>
            <w:lang w:val="sv-SE"/>
            <w:rPrChange w:id="393" w:author="Petrov, Vitaly (Nokia - FI/Espoo)" w:date="2021-10-19T23:57:00Z">
              <w:rPr/>
            </w:rPrChange>
          </w:rPr>
          <w:t>9.3.2.1.1</w:t>
        </w:r>
        <w:r w:rsidRPr="00E70E71">
          <w:rPr>
            <w:rFonts w:asciiTheme="minorHAnsi" w:eastAsiaTheme="minorEastAsia" w:hAnsiTheme="minorHAnsi" w:cstheme="minorBidi"/>
            <w:sz w:val="22"/>
            <w:szCs w:val="22"/>
            <w:lang w:val="sv-SE"/>
            <w:rPrChange w:id="394" w:author="Petrov, Vitaly (Nokia - FI/Espoo)" w:date="2021-10-19T23:57:00Z">
              <w:rPr>
                <w:rFonts w:asciiTheme="minorHAnsi" w:eastAsiaTheme="minorEastAsia" w:hAnsiTheme="minorHAnsi" w:cstheme="minorBidi"/>
                <w:sz w:val="22"/>
                <w:szCs w:val="22"/>
                <w:lang w:val="en-US"/>
              </w:rPr>
            </w:rPrChange>
          </w:rPr>
          <w:tab/>
        </w:r>
        <w:r w:rsidRPr="00E70E71">
          <w:rPr>
            <w:lang w:val="sv-SE"/>
            <w:rPrChange w:id="395" w:author="Petrov, Vitaly (Nokia - FI/Espoo)" w:date="2021-10-19T23:57:00Z">
              <w:rPr/>
            </w:rPrChange>
          </w:rPr>
          <w:t>DU</w:t>
        </w:r>
        <w:r w:rsidRPr="00E70E71">
          <w:rPr>
            <w:lang w:val="sv-SE"/>
            <w:rPrChange w:id="396" w:author="Petrov, Vitaly (Nokia - FI/Espoo)" w:date="2021-10-19T23:57:00Z">
              <w:rPr/>
            </w:rPrChange>
          </w:rPr>
          <w:tab/>
        </w:r>
        <w:r>
          <w:fldChar w:fldCharType="begin"/>
        </w:r>
        <w:r w:rsidRPr="00E70E71">
          <w:rPr>
            <w:lang w:val="sv-SE"/>
            <w:rPrChange w:id="397" w:author="Petrov, Vitaly (Nokia - FI/Espoo)" w:date="2021-10-19T23:57:00Z">
              <w:rPr/>
            </w:rPrChange>
          </w:rPr>
          <w:instrText xml:space="preserve"> PAGEREF _Toc85576359 \h </w:instrText>
        </w:r>
      </w:ins>
      <w:r>
        <w:fldChar w:fldCharType="separate"/>
      </w:r>
      <w:ins w:id="398" w:author="Petrov, Vitaly (Nokia - FI/Espoo)" w:date="2021-10-19T22:51:00Z">
        <w:r w:rsidRPr="00E70E71">
          <w:rPr>
            <w:lang w:val="sv-SE"/>
            <w:rPrChange w:id="399" w:author="Petrov, Vitaly (Nokia - FI/Espoo)" w:date="2021-10-19T23:57:00Z">
              <w:rPr/>
            </w:rPrChange>
          </w:rPr>
          <w:t>29</w:t>
        </w:r>
        <w:r>
          <w:fldChar w:fldCharType="end"/>
        </w:r>
      </w:ins>
    </w:p>
    <w:p w14:paraId="385BAC41" w14:textId="10E0839E" w:rsidR="00BF15D8" w:rsidRPr="00BF15D8" w:rsidRDefault="00BF15D8">
      <w:pPr>
        <w:pStyle w:val="TOC6"/>
        <w:rPr>
          <w:ins w:id="400" w:author="Petrov, Vitaly (Nokia - FI/Espoo)" w:date="2021-10-19T22:51:00Z"/>
          <w:rFonts w:asciiTheme="minorHAnsi" w:eastAsiaTheme="minorEastAsia" w:hAnsiTheme="minorHAnsi" w:cstheme="minorBidi"/>
          <w:sz w:val="22"/>
          <w:szCs w:val="22"/>
          <w:lang w:val="sv-SE"/>
          <w:rPrChange w:id="401" w:author="Petrov, Vitaly (Nokia - FI/Espoo)" w:date="2021-10-19T22:51:00Z">
            <w:rPr>
              <w:ins w:id="402" w:author="Petrov, Vitaly (Nokia - FI/Espoo)" w:date="2021-10-19T22:51:00Z"/>
              <w:rFonts w:asciiTheme="minorHAnsi" w:eastAsiaTheme="minorEastAsia" w:hAnsiTheme="minorHAnsi" w:cstheme="minorBidi"/>
              <w:sz w:val="22"/>
              <w:szCs w:val="22"/>
              <w:lang w:val="en-US"/>
            </w:rPr>
          </w:rPrChange>
        </w:rPr>
      </w:pPr>
      <w:ins w:id="403" w:author="Petrov, Vitaly (Nokia - FI/Espoo)" w:date="2021-10-19T22:51:00Z">
        <w:r w:rsidRPr="00BF15D8">
          <w:rPr>
            <w:lang w:val="sv-SE"/>
            <w:rPrChange w:id="404" w:author="Petrov, Vitaly (Nokia - FI/Espoo)" w:date="2021-10-19T22:51:00Z">
              <w:rPr/>
            </w:rPrChange>
          </w:rPr>
          <w:t>9.3.2.1.1.1</w:t>
        </w:r>
        <w:r w:rsidRPr="00BF15D8">
          <w:rPr>
            <w:rFonts w:asciiTheme="minorHAnsi" w:eastAsiaTheme="minorEastAsia" w:hAnsiTheme="minorHAnsi" w:cstheme="minorBidi"/>
            <w:sz w:val="22"/>
            <w:szCs w:val="22"/>
            <w:lang w:val="sv-SE"/>
            <w:rPrChange w:id="405" w:author="Petrov, Vitaly (Nokia - FI/Espoo)" w:date="2021-10-19T22:51:00Z">
              <w:rPr>
                <w:rFonts w:asciiTheme="minorHAnsi" w:eastAsiaTheme="minorEastAsia" w:hAnsiTheme="minorHAnsi" w:cstheme="minorBidi"/>
                <w:sz w:val="22"/>
                <w:szCs w:val="22"/>
                <w:lang w:val="en-US"/>
              </w:rPr>
            </w:rPrChange>
          </w:rPr>
          <w:tab/>
        </w:r>
        <w:r w:rsidRPr="00BF15D8">
          <w:rPr>
            <w:lang w:val="sv-SE"/>
            <w:rPrChange w:id="406" w:author="Petrov, Vitaly (Nokia - FI/Espoo)" w:date="2021-10-19T22:51:00Z">
              <w:rPr/>
            </w:rPrChange>
          </w:rPr>
          <w:t>VR/AR</w:t>
        </w:r>
        <w:r w:rsidRPr="00BF15D8">
          <w:rPr>
            <w:lang w:val="sv-SE"/>
            <w:rPrChange w:id="407" w:author="Petrov, Vitaly (Nokia - FI/Espoo)" w:date="2021-10-19T22:51:00Z">
              <w:rPr/>
            </w:rPrChange>
          </w:rPr>
          <w:tab/>
        </w:r>
        <w:r>
          <w:fldChar w:fldCharType="begin"/>
        </w:r>
        <w:r w:rsidRPr="00BF15D8">
          <w:rPr>
            <w:lang w:val="sv-SE"/>
            <w:rPrChange w:id="408" w:author="Petrov, Vitaly (Nokia - FI/Espoo)" w:date="2021-10-19T22:51:00Z">
              <w:rPr/>
            </w:rPrChange>
          </w:rPr>
          <w:instrText xml:space="preserve"> PAGEREF _Toc85576360 \h </w:instrText>
        </w:r>
      </w:ins>
      <w:r>
        <w:fldChar w:fldCharType="separate"/>
      </w:r>
      <w:ins w:id="409" w:author="Petrov, Vitaly (Nokia - FI/Espoo)" w:date="2021-10-19T22:51:00Z">
        <w:r w:rsidRPr="00BF15D8">
          <w:rPr>
            <w:lang w:val="sv-SE"/>
            <w:rPrChange w:id="410" w:author="Petrov, Vitaly (Nokia - FI/Espoo)" w:date="2021-10-19T22:51:00Z">
              <w:rPr/>
            </w:rPrChange>
          </w:rPr>
          <w:t>29</w:t>
        </w:r>
        <w:r>
          <w:fldChar w:fldCharType="end"/>
        </w:r>
      </w:ins>
    </w:p>
    <w:p w14:paraId="2FEC1999" w14:textId="65470011" w:rsidR="00BF15D8" w:rsidRPr="00BF15D8" w:rsidRDefault="00BF15D8">
      <w:pPr>
        <w:pStyle w:val="TOC6"/>
        <w:rPr>
          <w:ins w:id="411" w:author="Petrov, Vitaly (Nokia - FI/Espoo)" w:date="2021-10-19T22:51:00Z"/>
          <w:rFonts w:asciiTheme="minorHAnsi" w:eastAsiaTheme="minorEastAsia" w:hAnsiTheme="minorHAnsi" w:cstheme="minorBidi"/>
          <w:sz w:val="22"/>
          <w:szCs w:val="22"/>
          <w:lang w:val="sv-SE"/>
          <w:rPrChange w:id="412" w:author="Petrov, Vitaly (Nokia - FI/Espoo)" w:date="2021-10-19T22:51:00Z">
            <w:rPr>
              <w:ins w:id="413" w:author="Petrov, Vitaly (Nokia - FI/Espoo)" w:date="2021-10-19T22:51:00Z"/>
              <w:rFonts w:asciiTheme="minorHAnsi" w:eastAsiaTheme="minorEastAsia" w:hAnsiTheme="minorHAnsi" w:cstheme="minorBidi"/>
              <w:sz w:val="22"/>
              <w:szCs w:val="22"/>
              <w:lang w:val="en-US"/>
            </w:rPr>
          </w:rPrChange>
        </w:rPr>
      </w:pPr>
      <w:ins w:id="414" w:author="Petrov, Vitaly (Nokia - FI/Espoo)" w:date="2021-10-19T22:51:00Z">
        <w:r w:rsidRPr="00BF15D8">
          <w:rPr>
            <w:lang w:val="sv-SE"/>
            <w:rPrChange w:id="415" w:author="Petrov, Vitaly (Nokia - FI/Espoo)" w:date="2021-10-19T22:51:00Z">
              <w:rPr/>
            </w:rPrChange>
          </w:rPr>
          <w:t>9.3.2.1.1.2</w:t>
        </w:r>
        <w:r w:rsidRPr="00BF15D8">
          <w:rPr>
            <w:rFonts w:asciiTheme="minorHAnsi" w:eastAsiaTheme="minorEastAsia" w:hAnsiTheme="minorHAnsi" w:cstheme="minorBidi"/>
            <w:sz w:val="22"/>
            <w:szCs w:val="22"/>
            <w:lang w:val="sv-SE"/>
            <w:rPrChange w:id="416" w:author="Petrov, Vitaly (Nokia - FI/Espoo)" w:date="2021-10-19T22:51:00Z">
              <w:rPr>
                <w:rFonts w:asciiTheme="minorHAnsi" w:eastAsiaTheme="minorEastAsia" w:hAnsiTheme="minorHAnsi" w:cstheme="minorBidi"/>
                <w:sz w:val="22"/>
                <w:szCs w:val="22"/>
                <w:lang w:val="en-US"/>
              </w:rPr>
            </w:rPrChange>
          </w:rPr>
          <w:tab/>
        </w:r>
        <w:r w:rsidRPr="00BF15D8">
          <w:rPr>
            <w:lang w:val="sv-SE"/>
            <w:rPrChange w:id="417" w:author="Petrov, Vitaly (Nokia - FI/Espoo)" w:date="2021-10-19T22:51:00Z">
              <w:rPr/>
            </w:rPrChange>
          </w:rPr>
          <w:t>CG</w:t>
        </w:r>
        <w:r w:rsidRPr="00BF15D8">
          <w:rPr>
            <w:lang w:val="sv-SE"/>
            <w:rPrChange w:id="418" w:author="Petrov, Vitaly (Nokia - FI/Espoo)" w:date="2021-10-19T22:51:00Z">
              <w:rPr/>
            </w:rPrChange>
          </w:rPr>
          <w:tab/>
        </w:r>
        <w:r>
          <w:fldChar w:fldCharType="begin"/>
        </w:r>
        <w:r w:rsidRPr="00BF15D8">
          <w:rPr>
            <w:lang w:val="sv-SE"/>
            <w:rPrChange w:id="419" w:author="Petrov, Vitaly (Nokia - FI/Espoo)" w:date="2021-10-19T22:51:00Z">
              <w:rPr/>
            </w:rPrChange>
          </w:rPr>
          <w:instrText xml:space="preserve"> PAGEREF _Toc85576361 \h </w:instrText>
        </w:r>
      </w:ins>
      <w:r>
        <w:fldChar w:fldCharType="separate"/>
      </w:r>
      <w:ins w:id="420" w:author="Petrov, Vitaly (Nokia - FI/Espoo)" w:date="2021-10-19T22:51:00Z">
        <w:r w:rsidRPr="00BF15D8">
          <w:rPr>
            <w:lang w:val="sv-SE"/>
            <w:rPrChange w:id="421" w:author="Petrov, Vitaly (Nokia - FI/Espoo)" w:date="2021-10-19T22:51:00Z">
              <w:rPr/>
            </w:rPrChange>
          </w:rPr>
          <w:t>29</w:t>
        </w:r>
        <w:r>
          <w:fldChar w:fldCharType="end"/>
        </w:r>
      </w:ins>
    </w:p>
    <w:p w14:paraId="0F9ED036" w14:textId="74B1FA9C" w:rsidR="00BF15D8" w:rsidRPr="00BF15D8" w:rsidRDefault="00BF15D8">
      <w:pPr>
        <w:pStyle w:val="TOC5"/>
        <w:rPr>
          <w:ins w:id="422" w:author="Petrov, Vitaly (Nokia - FI/Espoo)" w:date="2021-10-19T22:51:00Z"/>
          <w:rFonts w:asciiTheme="minorHAnsi" w:eastAsiaTheme="minorEastAsia" w:hAnsiTheme="minorHAnsi" w:cstheme="minorBidi"/>
          <w:sz w:val="22"/>
          <w:szCs w:val="22"/>
          <w:lang w:val="sv-SE"/>
          <w:rPrChange w:id="423" w:author="Petrov, Vitaly (Nokia - FI/Espoo)" w:date="2021-10-19T22:51:00Z">
            <w:rPr>
              <w:ins w:id="424" w:author="Petrov, Vitaly (Nokia - FI/Espoo)" w:date="2021-10-19T22:51:00Z"/>
              <w:rFonts w:asciiTheme="minorHAnsi" w:eastAsiaTheme="minorEastAsia" w:hAnsiTheme="minorHAnsi" w:cstheme="minorBidi"/>
              <w:sz w:val="22"/>
              <w:szCs w:val="22"/>
              <w:lang w:val="en-US"/>
            </w:rPr>
          </w:rPrChange>
        </w:rPr>
      </w:pPr>
      <w:ins w:id="425" w:author="Petrov, Vitaly (Nokia - FI/Espoo)" w:date="2021-10-19T22:51:00Z">
        <w:r w:rsidRPr="00BF15D8">
          <w:rPr>
            <w:lang w:val="sv-SE"/>
            <w:rPrChange w:id="426" w:author="Petrov, Vitaly (Nokia - FI/Espoo)" w:date="2021-10-19T22:51:00Z">
              <w:rPr/>
            </w:rPrChange>
          </w:rPr>
          <w:t>9.3.2.1.2</w:t>
        </w:r>
        <w:r w:rsidRPr="00BF15D8">
          <w:rPr>
            <w:rFonts w:asciiTheme="minorHAnsi" w:eastAsiaTheme="minorEastAsia" w:hAnsiTheme="minorHAnsi" w:cstheme="minorBidi"/>
            <w:sz w:val="22"/>
            <w:szCs w:val="22"/>
            <w:lang w:val="sv-SE"/>
            <w:rPrChange w:id="427" w:author="Petrov, Vitaly (Nokia - FI/Espoo)" w:date="2021-10-19T22:51:00Z">
              <w:rPr>
                <w:rFonts w:asciiTheme="minorHAnsi" w:eastAsiaTheme="minorEastAsia" w:hAnsiTheme="minorHAnsi" w:cstheme="minorBidi"/>
                <w:sz w:val="22"/>
                <w:szCs w:val="22"/>
                <w:lang w:val="en-US"/>
              </w:rPr>
            </w:rPrChange>
          </w:rPr>
          <w:tab/>
        </w:r>
        <w:r w:rsidRPr="00BF15D8">
          <w:rPr>
            <w:lang w:val="sv-SE"/>
            <w:rPrChange w:id="428" w:author="Petrov, Vitaly (Nokia - FI/Espoo)" w:date="2021-10-19T22:51:00Z">
              <w:rPr/>
            </w:rPrChange>
          </w:rPr>
          <w:t>InH</w:t>
        </w:r>
        <w:r w:rsidRPr="00BF15D8">
          <w:rPr>
            <w:lang w:val="sv-SE"/>
            <w:rPrChange w:id="429" w:author="Petrov, Vitaly (Nokia - FI/Espoo)" w:date="2021-10-19T22:51:00Z">
              <w:rPr/>
            </w:rPrChange>
          </w:rPr>
          <w:tab/>
        </w:r>
        <w:r>
          <w:fldChar w:fldCharType="begin"/>
        </w:r>
        <w:r w:rsidRPr="00BF15D8">
          <w:rPr>
            <w:lang w:val="sv-SE"/>
            <w:rPrChange w:id="430" w:author="Petrov, Vitaly (Nokia - FI/Espoo)" w:date="2021-10-19T22:51:00Z">
              <w:rPr/>
            </w:rPrChange>
          </w:rPr>
          <w:instrText xml:space="preserve"> PAGEREF _Toc85576362 \h </w:instrText>
        </w:r>
      </w:ins>
      <w:r>
        <w:fldChar w:fldCharType="separate"/>
      </w:r>
      <w:ins w:id="431" w:author="Petrov, Vitaly (Nokia - FI/Espoo)" w:date="2021-10-19T22:51:00Z">
        <w:r w:rsidRPr="00BF15D8">
          <w:rPr>
            <w:lang w:val="sv-SE"/>
            <w:rPrChange w:id="432" w:author="Petrov, Vitaly (Nokia - FI/Espoo)" w:date="2021-10-19T22:51:00Z">
              <w:rPr/>
            </w:rPrChange>
          </w:rPr>
          <w:t>29</w:t>
        </w:r>
        <w:r>
          <w:fldChar w:fldCharType="end"/>
        </w:r>
      </w:ins>
    </w:p>
    <w:p w14:paraId="5AA661FC" w14:textId="10944BEE" w:rsidR="00BF15D8" w:rsidRPr="00BF15D8" w:rsidRDefault="00BF15D8">
      <w:pPr>
        <w:pStyle w:val="TOC6"/>
        <w:rPr>
          <w:ins w:id="433" w:author="Petrov, Vitaly (Nokia - FI/Espoo)" w:date="2021-10-19T22:51:00Z"/>
          <w:rFonts w:asciiTheme="minorHAnsi" w:eastAsiaTheme="minorEastAsia" w:hAnsiTheme="minorHAnsi" w:cstheme="minorBidi"/>
          <w:sz w:val="22"/>
          <w:szCs w:val="22"/>
          <w:lang w:val="sv-SE"/>
          <w:rPrChange w:id="434" w:author="Petrov, Vitaly (Nokia - FI/Espoo)" w:date="2021-10-19T22:51:00Z">
            <w:rPr>
              <w:ins w:id="435" w:author="Petrov, Vitaly (Nokia - FI/Espoo)" w:date="2021-10-19T22:51:00Z"/>
              <w:rFonts w:asciiTheme="minorHAnsi" w:eastAsiaTheme="minorEastAsia" w:hAnsiTheme="minorHAnsi" w:cstheme="minorBidi"/>
              <w:sz w:val="22"/>
              <w:szCs w:val="22"/>
              <w:lang w:val="en-US"/>
            </w:rPr>
          </w:rPrChange>
        </w:rPr>
      </w:pPr>
      <w:ins w:id="436" w:author="Petrov, Vitaly (Nokia - FI/Espoo)" w:date="2021-10-19T22:51:00Z">
        <w:r w:rsidRPr="00BF15D8">
          <w:rPr>
            <w:lang w:val="sv-SE"/>
            <w:rPrChange w:id="437" w:author="Petrov, Vitaly (Nokia - FI/Espoo)" w:date="2021-10-19T22:51:00Z">
              <w:rPr/>
            </w:rPrChange>
          </w:rPr>
          <w:t>9.3.2.1.2.1</w:t>
        </w:r>
        <w:r w:rsidRPr="00BF15D8">
          <w:rPr>
            <w:rFonts w:asciiTheme="minorHAnsi" w:eastAsiaTheme="minorEastAsia" w:hAnsiTheme="minorHAnsi" w:cstheme="minorBidi"/>
            <w:sz w:val="22"/>
            <w:szCs w:val="22"/>
            <w:lang w:val="sv-SE"/>
            <w:rPrChange w:id="438" w:author="Petrov, Vitaly (Nokia - FI/Espoo)" w:date="2021-10-19T22:51:00Z">
              <w:rPr>
                <w:rFonts w:asciiTheme="minorHAnsi" w:eastAsiaTheme="minorEastAsia" w:hAnsiTheme="minorHAnsi" w:cstheme="minorBidi"/>
                <w:sz w:val="22"/>
                <w:szCs w:val="22"/>
                <w:lang w:val="en-US"/>
              </w:rPr>
            </w:rPrChange>
          </w:rPr>
          <w:tab/>
        </w:r>
        <w:r w:rsidRPr="00BF15D8">
          <w:rPr>
            <w:lang w:val="sv-SE"/>
            <w:rPrChange w:id="439" w:author="Petrov, Vitaly (Nokia - FI/Espoo)" w:date="2021-10-19T22:51:00Z">
              <w:rPr/>
            </w:rPrChange>
          </w:rPr>
          <w:t>VR/AR</w:t>
        </w:r>
        <w:r w:rsidRPr="00BF15D8">
          <w:rPr>
            <w:lang w:val="sv-SE"/>
            <w:rPrChange w:id="440" w:author="Petrov, Vitaly (Nokia - FI/Espoo)" w:date="2021-10-19T22:51:00Z">
              <w:rPr/>
            </w:rPrChange>
          </w:rPr>
          <w:tab/>
        </w:r>
        <w:r>
          <w:fldChar w:fldCharType="begin"/>
        </w:r>
        <w:r w:rsidRPr="00BF15D8">
          <w:rPr>
            <w:lang w:val="sv-SE"/>
            <w:rPrChange w:id="441" w:author="Petrov, Vitaly (Nokia - FI/Espoo)" w:date="2021-10-19T22:51:00Z">
              <w:rPr/>
            </w:rPrChange>
          </w:rPr>
          <w:instrText xml:space="preserve"> PAGEREF _Toc85576363 \h </w:instrText>
        </w:r>
      </w:ins>
      <w:r>
        <w:fldChar w:fldCharType="separate"/>
      </w:r>
      <w:ins w:id="442" w:author="Petrov, Vitaly (Nokia - FI/Espoo)" w:date="2021-10-19T22:51:00Z">
        <w:r w:rsidRPr="00BF15D8">
          <w:rPr>
            <w:lang w:val="sv-SE"/>
            <w:rPrChange w:id="443" w:author="Petrov, Vitaly (Nokia - FI/Espoo)" w:date="2021-10-19T22:51:00Z">
              <w:rPr/>
            </w:rPrChange>
          </w:rPr>
          <w:t>29</w:t>
        </w:r>
        <w:r>
          <w:fldChar w:fldCharType="end"/>
        </w:r>
      </w:ins>
    </w:p>
    <w:p w14:paraId="3C09ED7E" w14:textId="380C32EE" w:rsidR="00BF15D8" w:rsidRPr="00BF15D8" w:rsidRDefault="00BF15D8">
      <w:pPr>
        <w:pStyle w:val="TOC6"/>
        <w:rPr>
          <w:ins w:id="444" w:author="Petrov, Vitaly (Nokia - FI/Espoo)" w:date="2021-10-19T22:51:00Z"/>
          <w:rFonts w:asciiTheme="minorHAnsi" w:eastAsiaTheme="minorEastAsia" w:hAnsiTheme="minorHAnsi" w:cstheme="minorBidi"/>
          <w:sz w:val="22"/>
          <w:szCs w:val="22"/>
          <w:lang w:val="sv-SE"/>
          <w:rPrChange w:id="445" w:author="Petrov, Vitaly (Nokia - FI/Espoo)" w:date="2021-10-19T22:51:00Z">
            <w:rPr>
              <w:ins w:id="446" w:author="Petrov, Vitaly (Nokia - FI/Espoo)" w:date="2021-10-19T22:51:00Z"/>
              <w:rFonts w:asciiTheme="minorHAnsi" w:eastAsiaTheme="minorEastAsia" w:hAnsiTheme="minorHAnsi" w:cstheme="minorBidi"/>
              <w:sz w:val="22"/>
              <w:szCs w:val="22"/>
              <w:lang w:val="en-US"/>
            </w:rPr>
          </w:rPrChange>
        </w:rPr>
      </w:pPr>
      <w:ins w:id="447" w:author="Petrov, Vitaly (Nokia - FI/Espoo)" w:date="2021-10-19T22:51:00Z">
        <w:r w:rsidRPr="00BF15D8">
          <w:rPr>
            <w:lang w:val="sv-SE"/>
            <w:rPrChange w:id="448" w:author="Petrov, Vitaly (Nokia - FI/Espoo)" w:date="2021-10-19T22:51:00Z">
              <w:rPr/>
            </w:rPrChange>
          </w:rPr>
          <w:t>9.3.2.1.2.2</w:t>
        </w:r>
        <w:r w:rsidRPr="00BF15D8">
          <w:rPr>
            <w:rFonts w:asciiTheme="minorHAnsi" w:eastAsiaTheme="minorEastAsia" w:hAnsiTheme="minorHAnsi" w:cstheme="minorBidi"/>
            <w:sz w:val="22"/>
            <w:szCs w:val="22"/>
            <w:lang w:val="sv-SE"/>
            <w:rPrChange w:id="449" w:author="Petrov, Vitaly (Nokia - FI/Espoo)" w:date="2021-10-19T22:51:00Z">
              <w:rPr>
                <w:rFonts w:asciiTheme="minorHAnsi" w:eastAsiaTheme="minorEastAsia" w:hAnsiTheme="minorHAnsi" w:cstheme="minorBidi"/>
                <w:sz w:val="22"/>
                <w:szCs w:val="22"/>
                <w:lang w:val="en-US"/>
              </w:rPr>
            </w:rPrChange>
          </w:rPr>
          <w:tab/>
        </w:r>
        <w:r w:rsidRPr="00BF15D8">
          <w:rPr>
            <w:lang w:val="sv-SE"/>
            <w:rPrChange w:id="450" w:author="Petrov, Vitaly (Nokia - FI/Espoo)" w:date="2021-10-19T22:51:00Z">
              <w:rPr/>
            </w:rPrChange>
          </w:rPr>
          <w:t>CG</w:t>
        </w:r>
        <w:r w:rsidRPr="00BF15D8">
          <w:rPr>
            <w:lang w:val="sv-SE"/>
            <w:rPrChange w:id="451" w:author="Petrov, Vitaly (Nokia - FI/Espoo)" w:date="2021-10-19T22:51:00Z">
              <w:rPr/>
            </w:rPrChange>
          </w:rPr>
          <w:tab/>
        </w:r>
        <w:r>
          <w:fldChar w:fldCharType="begin"/>
        </w:r>
        <w:r w:rsidRPr="00BF15D8">
          <w:rPr>
            <w:lang w:val="sv-SE"/>
            <w:rPrChange w:id="452" w:author="Petrov, Vitaly (Nokia - FI/Espoo)" w:date="2021-10-19T22:51:00Z">
              <w:rPr/>
            </w:rPrChange>
          </w:rPr>
          <w:instrText xml:space="preserve"> PAGEREF _Toc85576364 \h </w:instrText>
        </w:r>
      </w:ins>
      <w:r>
        <w:fldChar w:fldCharType="separate"/>
      </w:r>
      <w:ins w:id="453" w:author="Petrov, Vitaly (Nokia - FI/Espoo)" w:date="2021-10-19T22:51:00Z">
        <w:r w:rsidRPr="00BF15D8">
          <w:rPr>
            <w:lang w:val="sv-SE"/>
            <w:rPrChange w:id="454" w:author="Petrov, Vitaly (Nokia - FI/Espoo)" w:date="2021-10-19T22:51:00Z">
              <w:rPr/>
            </w:rPrChange>
          </w:rPr>
          <w:t>29</w:t>
        </w:r>
        <w:r>
          <w:fldChar w:fldCharType="end"/>
        </w:r>
      </w:ins>
    </w:p>
    <w:p w14:paraId="63E8D8A8" w14:textId="7ABEC753" w:rsidR="00BF15D8" w:rsidRPr="00BF15D8" w:rsidRDefault="00BF15D8">
      <w:pPr>
        <w:pStyle w:val="TOC4"/>
        <w:rPr>
          <w:ins w:id="455" w:author="Petrov, Vitaly (Nokia - FI/Espoo)" w:date="2021-10-19T22:51:00Z"/>
          <w:rFonts w:asciiTheme="minorHAnsi" w:eastAsiaTheme="minorEastAsia" w:hAnsiTheme="minorHAnsi" w:cstheme="minorBidi"/>
          <w:sz w:val="22"/>
          <w:szCs w:val="22"/>
          <w:lang w:val="sv-SE"/>
          <w:rPrChange w:id="456" w:author="Petrov, Vitaly (Nokia - FI/Espoo)" w:date="2021-10-19T22:51:00Z">
            <w:rPr>
              <w:ins w:id="457" w:author="Petrov, Vitaly (Nokia - FI/Espoo)" w:date="2021-10-19T22:51:00Z"/>
              <w:rFonts w:asciiTheme="minorHAnsi" w:eastAsiaTheme="minorEastAsia" w:hAnsiTheme="minorHAnsi" w:cstheme="minorBidi"/>
              <w:sz w:val="22"/>
              <w:szCs w:val="22"/>
              <w:lang w:val="en-US"/>
            </w:rPr>
          </w:rPrChange>
        </w:rPr>
      </w:pPr>
      <w:ins w:id="458" w:author="Petrov, Vitaly (Nokia - FI/Espoo)" w:date="2021-10-19T22:51:00Z">
        <w:r w:rsidRPr="00BF15D8">
          <w:rPr>
            <w:lang w:val="sv-SE"/>
            <w:rPrChange w:id="459" w:author="Petrov, Vitaly (Nokia - FI/Espoo)" w:date="2021-10-19T22:51:00Z">
              <w:rPr/>
            </w:rPrChange>
          </w:rPr>
          <w:t>9.3.2.2</w:t>
        </w:r>
        <w:r w:rsidRPr="00BF15D8">
          <w:rPr>
            <w:rFonts w:asciiTheme="minorHAnsi" w:eastAsiaTheme="minorEastAsia" w:hAnsiTheme="minorHAnsi" w:cstheme="minorBidi"/>
            <w:sz w:val="22"/>
            <w:szCs w:val="22"/>
            <w:lang w:val="sv-SE"/>
            <w:rPrChange w:id="460" w:author="Petrov, Vitaly (Nokia - FI/Espoo)" w:date="2021-10-19T22:51:00Z">
              <w:rPr>
                <w:rFonts w:asciiTheme="minorHAnsi" w:eastAsiaTheme="minorEastAsia" w:hAnsiTheme="minorHAnsi" w:cstheme="minorBidi"/>
                <w:sz w:val="22"/>
                <w:szCs w:val="22"/>
                <w:lang w:val="en-US"/>
              </w:rPr>
            </w:rPrChange>
          </w:rPr>
          <w:tab/>
        </w:r>
        <w:r w:rsidRPr="00BF15D8">
          <w:rPr>
            <w:lang w:val="sv-SE"/>
            <w:rPrChange w:id="461" w:author="Petrov, Vitaly (Nokia - FI/Espoo)" w:date="2021-10-19T22:51:00Z">
              <w:rPr/>
            </w:rPrChange>
          </w:rPr>
          <w:t>Uplink</w:t>
        </w:r>
        <w:r w:rsidRPr="00BF15D8">
          <w:rPr>
            <w:lang w:val="sv-SE"/>
            <w:rPrChange w:id="462" w:author="Petrov, Vitaly (Nokia - FI/Espoo)" w:date="2021-10-19T22:51:00Z">
              <w:rPr/>
            </w:rPrChange>
          </w:rPr>
          <w:tab/>
        </w:r>
        <w:r>
          <w:fldChar w:fldCharType="begin"/>
        </w:r>
        <w:r w:rsidRPr="00BF15D8">
          <w:rPr>
            <w:lang w:val="sv-SE"/>
            <w:rPrChange w:id="463" w:author="Petrov, Vitaly (Nokia - FI/Espoo)" w:date="2021-10-19T22:51:00Z">
              <w:rPr/>
            </w:rPrChange>
          </w:rPr>
          <w:instrText xml:space="preserve"> PAGEREF _Toc85576365 \h </w:instrText>
        </w:r>
      </w:ins>
      <w:r>
        <w:fldChar w:fldCharType="separate"/>
      </w:r>
      <w:ins w:id="464" w:author="Petrov, Vitaly (Nokia - FI/Espoo)" w:date="2021-10-19T22:51:00Z">
        <w:r w:rsidRPr="00BF15D8">
          <w:rPr>
            <w:lang w:val="sv-SE"/>
            <w:rPrChange w:id="465" w:author="Petrov, Vitaly (Nokia - FI/Espoo)" w:date="2021-10-19T22:51:00Z">
              <w:rPr/>
            </w:rPrChange>
          </w:rPr>
          <w:t>29</w:t>
        </w:r>
        <w:r>
          <w:fldChar w:fldCharType="end"/>
        </w:r>
      </w:ins>
    </w:p>
    <w:p w14:paraId="76CC95B8" w14:textId="544E6E0A" w:rsidR="00BF15D8" w:rsidRPr="00BF15D8" w:rsidRDefault="00BF15D8">
      <w:pPr>
        <w:pStyle w:val="TOC5"/>
        <w:rPr>
          <w:ins w:id="466" w:author="Petrov, Vitaly (Nokia - FI/Espoo)" w:date="2021-10-19T22:51:00Z"/>
          <w:rFonts w:asciiTheme="minorHAnsi" w:eastAsiaTheme="minorEastAsia" w:hAnsiTheme="minorHAnsi" w:cstheme="minorBidi"/>
          <w:sz w:val="22"/>
          <w:szCs w:val="22"/>
          <w:lang w:val="sv-SE"/>
          <w:rPrChange w:id="467" w:author="Petrov, Vitaly (Nokia - FI/Espoo)" w:date="2021-10-19T22:51:00Z">
            <w:rPr>
              <w:ins w:id="468" w:author="Petrov, Vitaly (Nokia - FI/Espoo)" w:date="2021-10-19T22:51:00Z"/>
              <w:rFonts w:asciiTheme="minorHAnsi" w:eastAsiaTheme="minorEastAsia" w:hAnsiTheme="minorHAnsi" w:cstheme="minorBidi"/>
              <w:sz w:val="22"/>
              <w:szCs w:val="22"/>
              <w:lang w:val="en-US"/>
            </w:rPr>
          </w:rPrChange>
        </w:rPr>
      </w:pPr>
      <w:ins w:id="469" w:author="Petrov, Vitaly (Nokia - FI/Espoo)" w:date="2021-10-19T22:51:00Z">
        <w:r w:rsidRPr="00BF15D8">
          <w:rPr>
            <w:lang w:val="sv-SE"/>
            <w:rPrChange w:id="470" w:author="Petrov, Vitaly (Nokia - FI/Espoo)" w:date="2021-10-19T22:51:00Z">
              <w:rPr/>
            </w:rPrChange>
          </w:rPr>
          <w:t>9.3.2.2.1</w:t>
        </w:r>
        <w:r w:rsidRPr="00BF15D8">
          <w:rPr>
            <w:rFonts w:asciiTheme="minorHAnsi" w:eastAsiaTheme="minorEastAsia" w:hAnsiTheme="minorHAnsi" w:cstheme="minorBidi"/>
            <w:sz w:val="22"/>
            <w:szCs w:val="22"/>
            <w:lang w:val="sv-SE"/>
            <w:rPrChange w:id="471" w:author="Petrov, Vitaly (Nokia - FI/Espoo)" w:date="2021-10-19T22:51:00Z">
              <w:rPr>
                <w:rFonts w:asciiTheme="minorHAnsi" w:eastAsiaTheme="minorEastAsia" w:hAnsiTheme="minorHAnsi" w:cstheme="minorBidi"/>
                <w:sz w:val="22"/>
                <w:szCs w:val="22"/>
                <w:lang w:val="en-US"/>
              </w:rPr>
            </w:rPrChange>
          </w:rPr>
          <w:tab/>
        </w:r>
        <w:r w:rsidRPr="00BF15D8">
          <w:rPr>
            <w:lang w:val="sv-SE"/>
            <w:rPrChange w:id="472" w:author="Petrov, Vitaly (Nokia - FI/Espoo)" w:date="2021-10-19T22:51:00Z">
              <w:rPr/>
            </w:rPrChange>
          </w:rPr>
          <w:t>DU</w:t>
        </w:r>
        <w:r w:rsidRPr="00BF15D8">
          <w:rPr>
            <w:lang w:val="sv-SE"/>
            <w:rPrChange w:id="473" w:author="Petrov, Vitaly (Nokia - FI/Espoo)" w:date="2021-10-19T22:51:00Z">
              <w:rPr/>
            </w:rPrChange>
          </w:rPr>
          <w:tab/>
        </w:r>
        <w:r>
          <w:fldChar w:fldCharType="begin"/>
        </w:r>
        <w:r w:rsidRPr="00BF15D8">
          <w:rPr>
            <w:lang w:val="sv-SE"/>
            <w:rPrChange w:id="474" w:author="Petrov, Vitaly (Nokia - FI/Espoo)" w:date="2021-10-19T22:51:00Z">
              <w:rPr/>
            </w:rPrChange>
          </w:rPr>
          <w:instrText xml:space="preserve"> PAGEREF _Toc85576366 \h </w:instrText>
        </w:r>
      </w:ins>
      <w:r>
        <w:fldChar w:fldCharType="separate"/>
      </w:r>
      <w:ins w:id="475" w:author="Petrov, Vitaly (Nokia - FI/Espoo)" w:date="2021-10-19T22:51:00Z">
        <w:r w:rsidRPr="00BF15D8">
          <w:rPr>
            <w:lang w:val="sv-SE"/>
            <w:rPrChange w:id="476" w:author="Petrov, Vitaly (Nokia - FI/Espoo)" w:date="2021-10-19T22:51:00Z">
              <w:rPr/>
            </w:rPrChange>
          </w:rPr>
          <w:t>29</w:t>
        </w:r>
        <w:r>
          <w:fldChar w:fldCharType="end"/>
        </w:r>
      </w:ins>
    </w:p>
    <w:p w14:paraId="2198BB3E" w14:textId="42660211" w:rsidR="00BF15D8" w:rsidRPr="00BF15D8" w:rsidRDefault="00BF15D8">
      <w:pPr>
        <w:pStyle w:val="TOC6"/>
        <w:rPr>
          <w:ins w:id="477" w:author="Petrov, Vitaly (Nokia - FI/Espoo)" w:date="2021-10-19T22:51:00Z"/>
          <w:rFonts w:asciiTheme="minorHAnsi" w:eastAsiaTheme="minorEastAsia" w:hAnsiTheme="minorHAnsi" w:cstheme="minorBidi"/>
          <w:sz w:val="22"/>
          <w:szCs w:val="22"/>
          <w:lang w:val="sv-SE"/>
          <w:rPrChange w:id="478" w:author="Petrov, Vitaly (Nokia - FI/Espoo)" w:date="2021-10-19T22:51:00Z">
            <w:rPr>
              <w:ins w:id="479" w:author="Petrov, Vitaly (Nokia - FI/Espoo)" w:date="2021-10-19T22:51:00Z"/>
              <w:rFonts w:asciiTheme="minorHAnsi" w:eastAsiaTheme="minorEastAsia" w:hAnsiTheme="minorHAnsi" w:cstheme="minorBidi"/>
              <w:sz w:val="22"/>
              <w:szCs w:val="22"/>
              <w:lang w:val="en-US"/>
            </w:rPr>
          </w:rPrChange>
        </w:rPr>
      </w:pPr>
      <w:ins w:id="480" w:author="Petrov, Vitaly (Nokia - FI/Espoo)" w:date="2021-10-19T22:51:00Z">
        <w:r w:rsidRPr="00BF15D8">
          <w:rPr>
            <w:lang w:val="sv-SE"/>
            <w:rPrChange w:id="481" w:author="Petrov, Vitaly (Nokia - FI/Espoo)" w:date="2021-10-19T22:51:00Z">
              <w:rPr/>
            </w:rPrChange>
          </w:rPr>
          <w:t>9.3.2.2.1.1</w:t>
        </w:r>
        <w:r w:rsidRPr="00BF15D8">
          <w:rPr>
            <w:rFonts w:asciiTheme="minorHAnsi" w:eastAsiaTheme="minorEastAsia" w:hAnsiTheme="minorHAnsi" w:cstheme="minorBidi"/>
            <w:sz w:val="22"/>
            <w:szCs w:val="22"/>
            <w:lang w:val="sv-SE"/>
            <w:rPrChange w:id="482" w:author="Petrov, Vitaly (Nokia - FI/Espoo)" w:date="2021-10-19T22:51:00Z">
              <w:rPr>
                <w:rFonts w:asciiTheme="minorHAnsi" w:eastAsiaTheme="minorEastAsia" w:hAnsiTheme="minorHAnsi" w:cstheme="minorBidi"/>
                <w:sz w:val="22"/>
                <w:szCs w:val="22"/>
                <w:lang w:val="en-US"/>
              </w:rPr>
            </w:rPrChange>
          </w:rPr>
          <w:tab/>
        </w:r>
        <w:r w:rsidRPr="00BF15D8">
          <w:rPr>
            <w:lang w:val="sv-SE"/>
            <w:rPrChange w:id="483" w:author="Petrov, Vitaly (Nokia - FI/Espoo)" w:date="2021-10-19T22:51:00Z">
              <w:rPr/>
            </w:rPrChange>
          </w:rPr>
          <w:t>VR/CG</w:t>
        </w:r>
        <w:r w:rsidRPr="00BF15D8">
          <w:rPr>
            <w:lang w:val="sv-SE"/>
            <w:rPrChange w:id="484" w:author="Petrov, Vitaly (Nokia - FI/Espoo)" w:date="2021-10-19T22:51:00Z">
              <w:rPr/>
            </w:rPrChange>
          </w:rPr>
          <w:tab/>
        </w:r>
        <w:r>
          <w:fldChar w:fldCharType="begin"/>
        </w:r>
        <w:r w:rsidRPr="00BF15D8">
          <w:rPr>
            <w:lang w:val="sv-SE"/>
            <w:rPrChange w:id="485" w:author="Petrov, Vitaly (Nokia - FI/Espoo)" w:date="2021-10-19T22:51:00Z">
              <w:rPr/>
            </w:rPrChange>
          </w:rPr>
          <w:instrText xml:space="preserve"> PAGEREF _Toc85576367 \h </w:instrText>
        </w:r>
      </w:ins>
      <w:r>
        <w:fldChar w:fldCharType="separate"/>
      </w:r>
      <w:ins w:id="486" w:author="Petrov, Vitaly (Nokia - FI/Espoo)" w:date="2021-10-19T22:51:00Z">
        <w:r w:rsidRPr="00BF15D8">
          <w:rPr>
            <w:lang w:val="sv-SE"/>
            <w:rPrChange w:id="487" w:author="Petrov, Vitaly (Nokia - FI/Espoo)" w:date="2021-10-19T22:51:00Z">
              <w:rPr/>
            </w:rPrChange>
          </w:rPr>
          <w:t>29</w:t>
        </w:r>
        <w:r>
          <w:fldChar w:fldCharType="end"/>
        </w:r>
      </w:ins>
    </w:p>
    <w:p w14:paraId="7B53F5B0" w14:textId="6FA329E5" w:rsidR="00BF15D8" w:rsidRPr="00BF15D8" w:rsidRDefault="00BF15D8">
      <w:pPr>
        <w:pStyle w:val="TOC6"/>
        <w:rPr>
          <w:ins w:id="488" w:author="Petrov, Vitaly (Nokia - FI/Espoo)" w:date="2021-10-19T22:51:00Z"/>
          <w:rFonts w:asciiTheme="minorHAnsi" w:eastAsiaTheme="minorEastAsia" w:hAnsiTheme="minorHAnsi" w:cstheme="minorBidi"/>
          <w:sz w:val="22"/>
          <w:szCs w:val="22"/>
          <w:lang w:val="sv-SE"/>
          <w:rPrChange w:id="489" w:author="Petrov, Vitaly (Nokia - FI/Espoo)" w:date="2021-10-19T22:51:00Z">
            <w:rPr>
              <w:ins w:id="490" w:author="Petrov, Vitaly (Nokia - FI/Espoo)" w:date="2021-10-19T22:51:00Z"/>
              <w:rFonts w:asciiTheme="minorHAnsi" w:eastAsiaTheme="minorEastAsia" w:hAnsiTheme="minorHAnsi" w:cstheme="minorBidi"/>
              <w:sz w:val="22"/>
              <w:szCs w:val="22"/>
              <w:lang w:val="en-US"/>
            </w:rPr>
          </w:rPrChange>
        </w:rPr>
      </w:pPr>
      <w:ins w:id="491" w:author="Petrov, Vitaly (Nokia - FI/Espoo)" w:date="2021-10-19T22:51:00Z">
        <w:r w:rsidRPr="00BF15D8">
          <w:rPr>
            <w:lang w:val="sv-SE"/>
            <w:rPrChange w:id="492" w:author="Petrov, Vitaly (Nokia - FI/Espoo)" w:date="2021-10-19T22:51:00Z">
              <w:rPr/>
            </w:rPrChange>
          </w:rPr>
          <w:t>9.3.2.2.1.2</w:t>
        </w:r>
        <w:r w:rsidRPr="00BF15D8">
          <w:rPr>
            <w:rFonts w:asciiTheme="minorHAnsi" w:eastAsiaTheme="minorEastAsia" w:hAnsiTheme="minorHAnsi" w:cstheme="minorBidi"/>
            <w:sz w:val="22"/>
            <w:szCs w:val="22"/>
            <w:lang w:val="sv-SE"/>
            <w:rPrChange w:id="493" w:author="Petrov, Vitaly (Nokia - FI/Espoo)" w:date="2021-10-19T22:51:00Z">
              <w:rPr>
                <w:rFonts w:asciiTheme="minorHAnsi" w:eastAsiaTheme="minorEastAsia" w:hAnsiTheme="minorHAnsi" w:cstheme="minorBidi"/>
                <w:sz w:val="22"/>
                <w:szCs w:val="22"/>
                <w:lang w:val="en-US"/>
              </w:rPr>
            </w:rPrChange>
          </w:rPr>
          <w:tab/>
        </w:r>
        <w:r w:rsidRPr="00BF15D8">
          <w:rPr>
            <w:lang w:val="sv-SE"/>
            <w:rPrChange w:id="494" w:author="Petrov, Vitaly (Nokia - FI/Espoo)" w:date="2021-10-19T22:51:00Z">
              <w:rPr/>
            </w:rPrChange>
          </w:rPr>
          <w:t>AR</w:t>
        </w:r>
        <w:r w:rsidRPr="00BF15D8">
          <w:rPr>
            <w:lang w:val="sv-SE"/>
            <w:rPrChange w:id="495" w:author="Petrov, Vitaly (Nokia - FI/Espoo)" w:date="2021-10-19T22:51:00Z">
              <w:rPr/>
            </w:rPrChange>
          </w:rPr>
          <w:tab/>
        </w:r>
        <w:r>
          <w:fldChar w:fldCharType="begin"/>
        </w:r>
        <w:r w:rsidRPr="00BF15D8">
          <w:rPr>
            <w:lang w:val="sv-SE"/>
            <w:rPrChange w:id="496" w:author="Petrov, Vitaly (Nokia - FI/Espoo)" w:date="2021-10-19T22:51:00Z">
              <w:rPr/>
            </w:rPrChange>
          </w:rPr>
          <w:instrText xml:space="preserve"> PAGEREF _Toc85576368 \h </w:instrText>
        </w:r>
      </w:ins>
      <w:r>
        <w:fldChar w:fldCharType="separate"/>
      </w:r>
      <w:ins w:id="497" w:author="Petrov, Vitaly (Nokia - FI/Espoo)" w:date="2021-10-19T22:51:00Z">
        <w:r w:rsidRPr="00BF15D8">
          <w:rPr>
            <w:lang w:val="sv-SE"/>
            <w:rPrChange w:id="498" w:author="Petrov, Vitaly (Nokia - FI/Espoo)" w:date="2021-10-19T22:51:00Z">
              <w:rPr/>
            </w:rPrChange>
          </w:rPr>
          <w:t>29</w:t>
        </w:r>
        <w:r>
          <w:fldChar w:fldCharType="end"/>
        </w:r>
      </w:ins>
    </w:p>
    <w:p w14:paraId="5F055BAB" w14:textId="5DFCC36F" w:rsidR="00BF15D8" w:rsidRPr="00BF15D8" w:rsidRDefault="00BF15D8">
      <w:pPr>
        <w:pStyle w:val="TOC5"/>
        <w:rPr>
          <w:ins w:id="499" w:author="Petrov, Vitaly (Nokia - FI/Espoo)" w:date="2021-10-19T22:51:00Z"/>
          <w:rFonts w:asciiTheme="minorHAnsi" w:eastAsiaTheme="minorEastAsia" w:hAnsiTheme="minorHAnsi" w:cstheme="minorBidi"/>
          <w:sz w:val="22"/>
          <w:szCs w:val="22"/>
          <w:lang w:val="sv-SE"/>
          <w:rPrChange w:id="500" w:author="Petrov, Vitaly (Nokia - FI/Espoo)" w:date="2021-10-19T22:51:00Z">
            <w:rPr>
              <w:ins w:id="501" w:author="Petrov, Vitaly (Nokia - FI/Espoo)" w:date="2021-10-19T22:51:00Z"/>
              <w:rFonts w:asciiTheme="minorHAnsi" w:eastAsiaTheme="minorEastAsia" w:hAnsiTheme="minorHAnsi" w:cstheme="minorBidi"/>
              <w:sz w:val="22"/>
              <w:szCs w:val="22"/>
              <w:lang w:val="en-US"/>
            </w:rPr>
          </w:rPrChange>
        </w:rPr>
      </w:pPr>
      <w:ins w:id="502" w:author="Petrov, Vitaly (Nokia - FI/Espoo)" w:date="2021-10-19T22:51:00Z">
        <w:r w:rsidRPr="00BF15D8">
          <w:rPr>
            <w:lang w:val="sv-SE"/>
            <w:rPrChange w:id="503" w:author="Petrov, Vitaly (Nokia - FI/Espoo)" w:date="2021-10-19T22:51:00Z">
              <w:rPr/>
            </w:rPrChange>
          </w:rPr>
          <w:t>9.3.2.2.2</w:t>
        </w:r>
        <w:r w:rsidRPr="00BF15D8">
          <w:rPr>
            <w:rFonts w:asciiTheme="minorHAnsi" w:eastAsiaTheme="minorEastAsia" w:hAnsiTheme="minorHAnsi" w:cstheme="minorBidi"/>
            <w:sz w:val="22"/>
            <w:szCs w:val="22"/>
            <w:lang w:val="sv-SE"/>
            <w:rPrChange w:id="504" w:author="Petrov, Vitaly (Nokia - FI/Espoo)" w:date="2021-10-19T22:51:00Z">
              <w:rPr>
                <w:rFonts w:asciiTheme="minorHAnsi" w:eastAsiaTheme="minorEastAsia" w:hAnsiTheme="minorHAnsi" w:cstheme="minorBidi"/>
                <w:sz w:val="22"/>
                <w:szCs w:val="22"/>
                <w:lang w:val="en-US"/>
              </w:rPr>
            </w:rPrChange>
          </w:rPr>
          <w:tab/>
        </w:r>
        <w:r w:rsidRPr="00BF15D8">
          <w:rPr>
            <w:lang w:val="sv-SE"/>
            <w:rPrChange w:id="505" w:author="Petrov, Vitaly (Nokia - FI/Espoo)" w:date="2021-10-19T22:51:00Z">
              <w:rPr/>
            </w:rPrChange>
          </w:rPr>
          <w:t>InH</w:t>
        </w:r>
        <w:r w:rsidRPr="00BF15D8">
          <w:rPr>
            <w:lang w:val="sv-SE"/>
            <w:rPrChange w:id="506" w:author="Petrov, Vitaly (Nokia - FI/Espoo)" w:date="2021-10-19T22:51:00Z">
              <w:rPr/>
            </w:rPrChange>
          </w:rPr>
          <w:tab/>
        </w:r>
        <w:r>
          <w:fldChar w:fldCharType="begin"/>
        </w:r>
        <w:r w:rsidRPr="00BF15D8">
          <w:rPr>
            <w:lang w:val="sv-SE"/>
            <w:rPrChange w:id="507" w:author="Petrov, Vitaly (Nokia - FI/Espoo)" w:date="2021-10-19T22:51:00Z">
              <w:rPr/>
            </w:rPrChange>
          </w:rPr>
          <w:instrText xml:space="preserve"> PAGEREF _Toc85576369 \h </w:instrText>
        </w:r>
      </w:ins>
      <w:r>
        <w:fldChar w:fldCharType="separate"/>
      </w:r>
      <w:ins w:id="508" w:author="Petrov, Vitaly (Nokia - FI/Espoo)" w:date="2021-10-19T22:51:00Z">
        <w:r w:rsidRPr="00BF15D8">
          <w:rPr>
            <w:lang w:val="sv-SE"/>
            <w:rPrChange w:id="509" w:author="Petrov, Vitaly (Nokia - FI/Espoo)" w:date="2021-10-19T22:51:00Z">
              <w:rPr/>
            </w:rPrChange>
          </w:rPr>
          <w:t>29</w:t>
        </w:r>
        <w:r>
          <w:fldChar w:fldCharType="end"/>
        </w:r>
      </w:ins>
    </w:p>
    <w:p w14:paraId="6B9A9D57" w14:textId="394837DD" w:rsidR="00BF15D8" w:rsidRPr="00BF15D8" w:rsidRDefault="00BF15D8">
      <w:pPr>
        <w:pStyle w:val="TOC6"/>
        <w:rPr>
          <w:ins w:id="510" w:author="Petrov, Vitaly (Nokia - FI/Espoo)" w:date="2021-10-19T22:51:00Z"/>
          <w:rFonts w:asciiTheme="minorHAnsi" w:eastAsiaTheme="minorEastAsia" w:hAnsiTheme="minorHAnsi" w:cstheme="minorBidi"/>
          <w:sz w:val="22"/>
          <w:szCs w:val="22"/>
          <w:lang w:val="sv-SE"/>
          <w:rPrChange w:id="511" w:author="Petrov, Vitaly (Nokia - FI/Espoo)" w:date="2021-10-19T22:51:00Z">
            <w:rPr>
              <w:ins w:id="512" w:author="Petrov, Vitaly (Nokia - FI/Espoo)" w:date="2021-10-19T22:51:00Z"/>
              <w:rFonts w:asciiTheme="minorHAnsi" w:eastAsiaTheme="minorEastAsia" w:hAnsiTheme="minorHAnsi" w:cstheme="minorBidi"/>
              <w:sz w:val="22"/>
              <w:szCs w:val="22"/>
              <w:lang w:val="en-US"/>
            </w:rPr>
          </w:rPrChange>
        </w:rPr>
      </w:pPr>
      <w:ins w:id="513" w:author="Petrov, Vitaly (Nokia - FI/Espoo)" w:date="2021-10-19T22:51:00Z">
        <w:r w:rsidRPr="00BF15D8">
          <w:rPr>
            <w:lang w:val="sv-SE"/>
            <w:rPrChange w:id="514" w:author="Petrov, Vitaly (Nokia - FI/Espoo)" w:date="2021-10-19T22:51:00Z">
              <w:rPr/>
            </w:rPrChange>
          </w:rPr>
          <w:t>9.3.2.2.2.1</w:t>
        </w:r>
        <w:r w:rsidRPr="00BF15D8">
          <w:rPr>
            <w:rFonts w:asciiTheme="minorHAnsi" w:eastAsiaTheme="minorEastAsia" w:hAnsiTheme="minorHAnsi" w:cstheme="minorBidi"/>
            <w:sz w:val="22"/>
            <w:szCs w:val="22"/>
            <w:lang w:val="sv-SE"/>
            <w:rPrChange w:id="515" w:author="Petrov, Vitaly (Nokia - FI/Espoo)" w:date="2021-10-19T22:51:00Z">
              <w:rPr>
                <w:rFonts w:asciiTheme="minorHAnsi" w:eastAsiaTheme="minorEastAsia" w:hAnsiTheme="minorHAnsi" w:cstheme="minorBidi"/>
                <w:sz w:val="22"/>
                <w:szCs w:val="22"/>
                <w:lang w:val="en-US"/>
              </w:rPr>
            </w:rPrChange>
          </w:rPr>
          <w:tab/>
        </w:r>
        <w:r w:rsidRPr="00BF15D8">
          <w:rPr>
            <w:lang w:val="sv-SE"/>
            <w:rPrChange w:id="516" w:author="Petrov, Vitaly (Nokia - FI/Espoo)" w:date="2021-10-19T22:51:00Z">
              <w:rPr/>
            </w:rPrChange>
          </w:rPr>
          <w:t>VR/CG</w:t>
        </w:r>
        <w:r w:rsidRPr="00BF15D8">
          <w:rPr>
            <w:lang w:val="sv-SE"/>
            <w:rPrChange w:id="517" w:author="Petrov, Vitaly (Nokia - FI/Espoo)" w:date="2021-10-19T22:51:00Z">
              <w:rPr/>
            </w:rPrChange>
          </w:rPr>
          <w:tab/>
        </w:r>
        <w:r>
          <w:fldChar w:fldCharType="begin"/>
        </w:r>
        <w:r w:rsidRPr="00BF15D8">
          <w:rPr>
            <w:lang w:val="sv-SE"/>
            <w:rPrChange w:id="518" w:author="Petrov, Vitaly (Nokia - FI/Espoo)" w:date="2021-10-19T22:51:00Z">
              <w:rPr/>
            </w:rPrChange>
          </w:rPr>
          <w:instrText xml:space="preserve"> PAGEREF _Toc85576370 \h </w:instrText>
        </w:r>
      </w:ins>
      <w:r>
        <w:fldChar w:fldCharType="separate"/>
      </w:r>
      <w:ins w:id="519" w:author="Petrov, Vitaly (Nokia - FI/Espoo)" w:date="2021-10-19T22:51:00Z">
        <w:r w:rsidRPr="00BF15D8">
          <w:rPr>
            <w:lang w:val="sv-SE"/>
            <w:rPrChange w:id="520" w:author="Petrov, Vitaly (Nokia - FI/Espoo)" w:date="2021-10-19T22:51:00Z">
              <w:rPr/>
            </w:rPrChange>
          </w:rPr>
          <w:t>29</w:t>
        </w:r>
        <w:r>
          <w:fldChar w:fldCharType="end"/>
        </w:r>
      </w:ins>
    </w:p>
    <w:p w14:paraId="2592F3DD" w14:textId="08556CF4" w:rsidR="00BF15D8" w:rsidRPr="00E70E71" w:rsidRDefault="00BF15D8">
      <w:pPr>
        <w:pStyle w:val="TOC6"/>
        <w:rPr>
          <w:ins w:id="521" w:author="Petrov, Vitaly (Nokia - FI/Espoo)" w:date="2021-10-19T22:51:00Z"/>
          <w:rFonts w:asciiTheme="minorHAnsi" w:eastAsiaTheme="minorEastAsia" w:hAnsiTheme="minorHAnsi" w:cstheme="minorBidi"/>
          <w:sz w:val="22"/>
          <w:szCs w:val="22"/>
          <w:lang w:val="en-US"/>
          <w:rPrChange w:id="522" w:author="Petrov, Vitaly (Nokia - FI/Espoo)" w:date="2021-10-19T23:57:00Z">
            <w:rPr>
              <w:ins w:id="523" w:author="Petrov, Vitaly (Nokia - FI/Espoo)" w:date="2021-10-19T22:51:00Z"/>
              <w:rFonts w:asciiTheme="minorHAnsi" w:eastAsiaTheme="minorEastAsia" w:hAnsiTheme="minorHAnsi" w:cstheme="minorBidi"/>
              <w:sz w:val="22"/>
              <w:szCs w:val="22"/>
              <w:lang w:val="en-US"/>
            </w:rPr>
          </w:rPrChange>
        </w:rPr>
      </w:pPr>
      <w:ins w:id="524" w:author="Petrov, Vitaly (Nokia - FI/Espoo)" w:date="2021-10-19T22:51:00Z">
        <w:r w:rsidRPr="00E70E71">
          <w:rPr>
            <w:lang w:val="en-US"/>
            <w:rPrChange w:id="525" w:author="Petrov, Vitaly (Nokia - FI/Espoo)" w:date="2021-10-19T23:57:00Z">
              <w:rPr/>
            </w:rPrChange>
          </w:rPr>
          <w:t>9.3.2.2.2.2</w:t>
        </w:r>
        <w:r w:rsidRPr="00E70E71">
          <w:rPr>
            <w:rFonts w:asciiTheme="minorHAnsi" w:eastAsiaTheme="minorEastAsia" w:hAnsiTheme="minorHAnsi" w:cstheme="minorBidi"/>
            <w:sz w:val="22"/>
            <w:szCs w:val="22"/>
            <w:lang w:val="en-US"/>
            <w:rPrChange w:id="526" w:author="Petrov, Vitaly (Nokia - FI/Espoo)" w:date="2021-10-19T23:57:00Z">
              <w:rPr>
                <w:rFonts w:asciiTheme="minorHAnsi" w:eastAsiaTheme="minorEastAsia" w:hAnsiTheme="minorHAnsi" w:cstheme="minorBidi"/>
                <w:sz w:val="22"/>
                <w:szCs w:val="22"/>
                <w:lang w:val="en-US"/>
              </w:rPr>
            </w:rPrChange>
          </w:rPr>
          <w:tab/>
        </w:r>
        <w:r w:rsidRPr="00E70E71">
          <w:rPr>
            <w:lang w:val="en-US"/>
            <w:rPrChange w:id="527" w:author="Petrov, Vitaly (Nokia - FI/Espoo)" w:date="2021-10-19T23:57:00Z">
              <w:rPr/>
            </w:rPrChange>
          </w:rPr>
          <w:t>AR</w:t>
        </w:r>
        <w:r w:rsidRPr="00E70E71">
          <w:rPr>
            <w:lang w:val="en-US"/>
            <w:rPrChange w:id="528" w:author="Petrov, Vitaly (Nokia - FI/Espoo)" w:date="2021-10-19T23:57:00Z">
              <w:rPr/>
            </w:rPrChange>
          </w:rPr>
          <w:tab/>
        </w:r>
        <w:r>
          <w:fldChar w:fldCharType="begin"/>
        </w:r>
        <w:r w:rsidRPr="00E70E71">
          <w:rPr>
            <w:lang w:val="en-US"/>
            <w:rPrChange w:id="529" w:author="Petrov, Vitaly (Nokia - FI/Espoo)" w:date="2021-10-19T23:57:00Z">
              <w:rPr/>
            </w:rPrChange>
          </w:rPr>
          <w:instrText xml:space="preserve"> PAGEREF _Toc85576371 \h </w:instrText>
        </w:r>
      </w:ins>
      <w:r>
        <w:fldChar w:fldCharType="separate"/>
      </w:r>
      <w:ins w:id="530" w:author="Petrov, Vitaly (Nokia - FI/Espoo)" w:date="2021-10-19T22:51:00Z">
        <w:r w:rsidRPr="00E70E71">
          <w:rPr>
            <w:lang w:val="en-US"/>
            <w:rPrChange w:id="531" w:author="Petrov, Vitaly (Nokia - FI/Espoo)" w:date="2021-10-19T23:57:00Z">
              <w:rPr/>
            </w:rPrChange>
          </w:rPr>
          <w:t>29</w:t>
        </w:r>
        <w:r>
          <w:fldChar w:fldCharType="end"/>
        </w:r>
      </w:ins>
    </w:p>
    <w:p w14:paraId="11A23670" w14:textId="2A45C125" w:rsidR="00BF15D8" w:rsidRDefault="00BF15D8">
      <w:pPr>
        <w:pStyle w:val="TOC2"/>
        <w:rPr>
          <w:ins w:id="532" w:author="Petrov, Vitaly (Nokia - FI/Espoo)" w:date="2021-10-19T22:51:00Z"/>
          <w:rFonts w:asciiTheme="minorHAnsi" w:eastAsiaTheme="minorEastAsia" w:hAnsiTheme="minorHAnsi" w:cstheme="minorBidi"/>
          <w:sz w:val="22"/>
          <w:szCs w:val="22"/>
          <w:lang w:val="en-US"/>
        </w:rPr>
      </w:pPr>
      <w:ins w:id="533" w:author="Petrov, Vitaly (Nokia - FI/Espoo)" w:date="2021-10-19T22:51:00Z">
        <w:r w:rsidRPr="00BC798F">
          <w:t>9.4</w:t>
        </w:r>
        <w:r>
          <w:rPr>
            <w:rFonts w:asciiTheme="minorHAnsi" w:eastAsiaTheme="minorEastAsia" w:hAnsiTheme="minorHAnsi" w:cstheme="minorBidi"/>
            <w:sz w:val="22"/>
            <w:szCs w:val="22"/>
            <w:lang w:val="en-US"/>
          </w:rPr>
          <w:tab/>
        </w:r>
        <w:r w:rsidRPr="00BC798F">
          <w:t>Capacity Comparison for Different Parameters/Modelling</w:t>
        </w:r>
        <w:r>
          <w:tab/>
        </w:r>
        <w:r>
          <w:fldChar w:fldCharType="begin"/>
        </w:r>
        <w:r>
          <w:instrText xml:space="preserve"> PAGEREF _Toc85576372 \h </w:instrText>
        </w:r>
      </w:ins>
      <w:r>
        <w:fldChar w:fldCharType="separate"/>
      </w:r>
      <w:ins w:id="534" w:author="Petrov, Vitaly (Nokia - FI/Espoo)" w:date="2021-10-19T22:51:00Z">
        <w:r>
          <w:t>29</w:t>
        </w:r>
        <w:r>
          <w:fldChar w:fldCharType="end"/>
        </w:r>
      </w:ins>
    </w:p>
    <w:p w14:paraId="170F0F4D" w14:textId="2D9A65D7" w:rsidR="00BF15D8" w:rsidRDefault="00BF15D8">
      <w:pPr>
        <w:pStyle w:val="TOC1"/>
        <w:rPr>
          <w:ins w:id="535" w:author="Petrov, Vitaly (Nokia - FI/Espoo)" w:date="2021-10-19T22:51:00Z"/>
          <w:rFonts w:asciiTheme="minorHAnsi" w:eastAsiaTheme="minorEastAsia" w:hAnsiTheme="minorHAnsi" w:cstheme="minorBidi"/>
          <w:szCs w:val="22"/>
          <w:lang w:val="en-US"/>
        </w:rPr>
      </w:pPr>
      <w:ins w:id="536" w:author="Petrov, Vitaly (Nokia - FI/Espoo)" w:date="2021-10-19T22:51:00Z">
        <w:r w:rsidRPr="00BC798F">
          <w:t>10</w:t>
        </w:r>
        <w:r>
          <w:rPr>
            <w:rFonts w:asciiTheme="minorHAnsi" w:eastAsiaTheme="minorEastAsia" w:hAnsiTheme="minorHAnsi" w:cstheme="minorBidi"/>
            <w:szCs w:val="22"/>
            <w:lang w:val="en-US"/>
          </w:rPr>
          <w:tab/>
        </w:r>
        <w:r w:rsidRPr="00BC798F">
          <w:t>XR UE Power Consumption Evaluation</w:t>
        </w:r>
        <w:r>
          <w:tab/>
        </w:r>
        <w:r>
          <w:fldChar w:fldCharType="begin"/>
        </w:r>
        <w:r>
          <w:instrText xml:space="preserve"> PAGEREF _Toc85576373 \h </w:instrText>
        </w:r>
      </w:ins>
      <w:r>
        <w:fldChar w:fldCharType="separate"/>
      </w:r>
      <w:ins w:id="537" w:author="Petrov, Vitaly (Nokia - FI/Espoo)" w:date="2021-10-19T22:51:00Z">
        <w:r>
          <w:t>30</w:t>
        </w:r>
        <w:r>
          <w:fldChar w:fldCharType="end"/>
        </w:r>
      </w:ins>
    </w:p>
    <w:p w14:paraId="37CAC1AF" w14:textId="4C99F203" w:rsidR="00BF15D8" w:rsidRDefault="00BF15D8">
      <w:pPr>
        <w:pStyle w:val="TOC2"/>
        <w:rPr>
          <w:ins w:id="538" w:author="Petrov, Vitaly (Nokia - FI/Espoo)" w:date="2021-10-19T22:51:00Z"/>
          <w:rFonts w:asciiTheme="minorHAnsi" w:eastAsiaTheme="minorEastAsia" w:hAnsiTheme="minorHAnsi" w:cstheme="minorBidi"/>
          <w:sz w:val="22"/>
          <w:szCs w:val="22"/>
          <w:lang w:val="en-US"/>
        </w:rPr>
      </w:pPr>
      <w:ins w:id="539" w:author="Petrov, Vitaly (Nokia - FI/Espoo)" w:date="2021-10-19T22:51:00Z">
        <w:r w:rsidRPr="00BC798F">
          <w:t>10.1</w:t>
        </w:r>
        <w:r>
          <w:rPr>
            <w:rFonts w:asciiTheme="minorHAnsi" w:eastAsiaTheme="minorEastAsia" w:hAnsiTheme="minorHAnsi" w:cstheme="minorBidi"/>
            <w:sz w:val="22"/>
            <w:szCs w:val="22"/>
            <w:lang w:val="en-US"/>
          </w:rPr>
          <w:tab/>
        </w:r>
        <w:r w:rsidRPr="00BC798F">
          <w:t>Purpose of Study</w:t>
        </w:r>
        <w:r>
          <w:tab/>
        </w:r>
        <w:r>
          <w:fldChar w:fldCharType="begin"/>
        </w:r>
        <w:r>
          <w:instrText xml:space="preserve"> PAGEREF _Toc85576374 \h </w:instrText>
        </w:r>
      </w:ins>
      <w:r>
        <w:fldChar w:fldCharType="separate"/>
      </w:r>
      <w:ins w:id="540" w:author="Petrov, Vitaly (Nokia - FI/Espoo)" w:date="2021-10-19T22:51:00Z">
        <w:r>
          <w:t>30</w:t>
        </w:r>
        <w:r>
          <w:fldChar w:fldCharType="end"/>
        </w:r>
      </w:ins>
    </w:p>
    <w:p w14:paraId="78751FB3" w14:textId="71D9F664" w:rsidR="00BF15D8" w:rsidRDefault="00BF15D8">
      <w:pPr>
        <w:pStyle w:val="TOC2"/>
        <w:rPr>
          <w:ins w:id="541" w:author="Petrov, Vitaly (Nokia - FI/Espoo)" w:date="2021-10-19T22:51:00Z"/>
          <w:rFonts w:asciiTheme="minorHAnsi" w:eastAsiaTheme="minorEastAsia" w:hAnsiTheme="minorHAnsi" w:cstheme="minorBidi"/>
          <w:sz w:val="22"/>
          <w:szCs w:val="22"/>
          <w:lang w:val="en-US"/>
        </w:rPr>
      </w:pPr>
      <w:ins w:id="542" w:author="Petrov, Vitaly (Nokia - FI/Espoo)" w:date="2021-10-19T22:51:00Z">
        <w:r w:rsidRPr="00BC798F">
          <w:t>10.2</w:t>
        </w:r>
        <w:r>
          <w:rPr>
            <w:rFonts w:asciiTheme="minorHAnsi" w:eastAsiaTheme="minorEastAsia" w:hAnsiTheme="minorHAnsi" w:cstheme="minorBidi"/>
            <w:sz w:val="22"/>
            <w:szCs w:val="22"/>
            <w:lang w:val="en-US"/>
          </w:rPr>
          <w:tab/>
        </w:r>
        <w:r w:rsidRPr="00BC798F">
          <w:t>KPI</w:t>
        </w:r>
        <w:r>
          <w:tab/>
        </w:r>
        <w:r>
          <w:fldChar w:fldCharType="begin"/>
        </w:r>
        <w:r>
          <w:instrText xml:space="preserve"> PAGEREF _Toc85576375 \h </w:instrText>
        </w:r>
      </w:ins>
      <w:r>
        <w:fldChar w:fldCharType="separate"/>
      </w:r>
      <w:ins w:id="543" w:author="Petrov, Vitaly (Nokia - FI/Espoo)" w:date="2021-10-19T22:51:00Z">
        <w:r>
          <w:t>30</w:t>
        </w:r>
        <w:r>
          <w:fldChar w:fldCharType="end"/>
        </w:r>
      </w:ins>
    </w:p>
    <w:p w14:paraId="404E2105" w14:textId="4916519E" w:rsidR="00BF15D8" w:rsidRDefault="00BF15D8">
      <w:pPr>
        <w:pStyle w:val="TOC2"/>
        <w:rPr>
          <w:ins w:id="544" w:author="Petrov, Vitaly (Nokia - FI/Espoo)" w:date="2021-10-19T22:51:00Z"/>
          <w:rFonts w:asciiTheme="minorHAnsi" w:eastAsiaTheme="minorEastAsia" w:hAnsiTheme="minorHAnsi" w:cstheme="minorBidi"/>
          <w:sz w:val="22"/>
          <w:szCs w:val="22"/>
          <w:lang w:val="en-US"/>
        </w:rPr>
      </w:pPr>
      <w:ins w:id="545" w:author="Petrov, Vitaly (Nokia - FI/Espoo)" w:date="2021-10-19T22:51:00Z">
        <w:r w:rsidRPr="00BC798F">
          <w:t>10.3</w:t>
        </w:r>
        <w:r>
          <w:rPr>
            <w:rFonts w:asciiTheme="minorHAnsi" w:eastAsiaTheme="minorEastAsia" w:hAnsiTheme="minorHAnsi" w:cstheme="minorBidi"/>
            <w:sz w:val="22"/>
            <w:szCs w:val="22"/>
            <w:lang w:val="en-US"/>
          </w:rPr>
          <w:tab/>
        </w:r>
        <w:r w:rsidRPr="00BC798F">
          <w:t>Power Results</w:t>
        </w:r>
        <w:r>
          <w:tab/>
        </w:r>
        <w:r>
          <w:fldChar w:fldCharType="begin"/>
        </w:r>
        <w:r>
          <w:instrText xml:space="preserve"> PAGEREF _Toc85576376 \h </w:instrText>
        </w:r>
      </w:ins>
      <w:r>
        <w:fldChar w:fldCharType="separate"/>
      </w:r>
      <w:ins w:id="546" w:author="Petrov, Vitaly (Nokia - FI/Espoo)" w:date="2021-10-19T22:51:00Z">
        <w:r>
          <w:t>30</w:t>
        </w:r>
        <w:r>
          <w:fldChar w:fldCharType="end"/>
        </w:r>
      </w:ins>
    </w:p>
    <w:p w14:paraId="10559490" w14:textId="191859DE" w:rsidR="00BF15D8" w:rsidRDefault="00BF15D8">
      <w:pPr>
        <w:pStyle w:val="TOC3"/>
        <w:rPr>
          <w:ins w:id="547" w:author="Petrov, Vitaly (Nokia - FI/Espoo)" w:date="2021-10-19T22:51:00Z"/>
          <w:rFonts w:asciiTheme="minorHAnsi" w:eastAsiaTheme="minorEastAsia" w:hAnsiTheme="minorHAnsi" w:cstheme="minorBidi"/>
          <w:sz w:val="22"/>
          <w:szCs w:val="22"/>
          <w:lang w:val="en-US"/>
        </w:rPr>
      </w:pPr>
      <w:ins w:id="548" w:author="Petrov, Vitaly (Nokia - FI/Espoo)" w:date="2021-10-19T22:51:00Z">
        <w:r w:rsidRPr="00BC798F">
          <w:rPr>
            <w14:scene3d>
              <w14:camera w14:prst="orthographicFront"/>
              <w14:lightRig w14:rig="threePt" w14:dir="t">
                <w14:rot w14:lat="0" w14:lon="0" w14:rev="0"/>
              </w14:lightRig>
            </w14:scene3d>
          </w:rPr>
          <w:t>10.3.1</w:t>
        </w:r>
        <w:r>
          <w:rPr>
            <w:rFonts w:asciiTheme="minorHAnsi" w:eastAsiaTheme="minorEastAsia" w:hAnsiTheme="minorHAnsi" w:cstheme="minorBidi"/>
            <w:sz w:val="22"/>
            <w:szCs w:val="22"/>
            <w:lang w:val="en-US"/>
          </w:rPr>
          <w:tab/>
        </w:r>
        <w:r w:rsidRPr="00BC798F">
          <w:t>FR1</w:t>
        </w:r>
        <w:r>
          <w:tab/>
        </w:r>
        <w:r>
          <w:fldChar w:fldCharType="begin"/>
        </w:r>
        <w:r>
          <w:instrText xml:space="preserve"> PAGEREF _Toc85576377 \h </w:instrText>
        </w:r>
      </w:ins>
      <w:r>
        <w:fldChar w:fldCharType="separate"/>
      </w:r>
      <w:ins w:id="549" w:author="Petrov, Vitaly (Nokia - FI/Espoo)" w:date="2021-10-19T22:51:00Z">
        <w:r>
          <w:t>30</w:t>
        </w:r>
        <w:r>
          <w:fldChar w:fldCharType="end"/>
        </w:r>
      </w:ins>
    </w:p>
    <w:p w14:paraId="3E310053" w14:textId="526BFD4D" w:rsidR="00BF15D8" w:rsidRDefault="00BF15D8">
      <w:pPr>
        <w:pStyle w:val="TOC4"/>
        <w:rPr>
          <w:ins w:id="550" w:author="Petrov, Vitaly (Nokia - FI/Espoo)" w:date="2021-10-19T22:51:00Z"/>
          <w:rFonts w:asciiTheme="minorHAnsi" w:eastAsiaTheme="minorEastAsia" w:hAnsiTheme="minorHAnsi" w:cstheme="minorBidi"/>
          <w:sz w:val="22"/>
          <w:szCs w:val="22"/>
          <w:lang w:val="en-US"/>
        </w:rPr>
      </w:pPr>
      <w:ins w:id="551" w:author="Petrov, Vitaly (Nokia - FI/Espoo)" w:date="2021-10-19T22:51:00Z">
        <w:r>
          <w:t>10.3.1.1</w:t>
        </w:r>
        <w:r>
          <w:rPr>
            <w:rFonts w:asciiTheme="minorHAnsi" w:eastAsiaTheme="minorEastAsia" w:hAnsiTheme="minorHAnsi" w:cstheme="minorBidi"/>
            <w:sz w:val="22"/>
            <w:szCs w:val="22"/>
            <w:lang w:val="en-US"/>
          </w:rPr>
          <w:tab/>
        </w:r>
        <w:r>
          <w:t>DL-only Evaluation</w:t>
        </w:r>
        <w:r>
          <w:tab/>
        </w:r>
        <w:r>
          <w:fldChar w:fldCharType="begin"/>
        </w:r>
        <w:r>
          <w:instrText xml:space="preserve"> PAGEREF _Toc85576378 \h </w:instrText>
        </w:r>
      </w:ins>
      <w:r>
        <w:fldChar w:fldCharType="separate"/>
      </w:r>
      <w:ins w:id="552" w:author="Petrov, Vitaly (Nokia - FI/Espoo)" w:date="2021-10-19T22:51:00Z">
        <w:r>
          <w:t>31</w:t>
        </w:r>
        <w:r>
          <w:fldChar w:fldCharType="end"/>
        </w:r>
      </w:ins>
    </w:p>
    <w:p w14:paraId="78E649D7" w14:textId="4A50D29E" w:rsidR="00BF15D8" w:rsidRDefault="00BF15D8">
      <w:pPr>
        <w:pStyle w:val="TOC5"/>
        <w:rPr>
          <w:ins w:id="553" w:author="Petrov, Vitaly (Nokia - FI/Espoo)" w:date="2021-10-19T22:51:00Z"/>
          <w:rFonts w:asciiTheme="minorHAnsi" w:eastAsiaTheme="minorEastAsia" w:hAnsiTheme="minorHAnsi" w:cstheme="minorBidi"/>
          <w:sz w:val="22"/>
          <w:szCs w:val="22"/>
          <w:lang w:val="en-US"/>
        </w:rPr>
      </w:pPr>
      <w:ins w:id="554" w:author="Petrov, Vitaly (Nokia - FI/Espoo)" w:date="2021-10-19T22:51:00Z">
        <w:r w:rsidRPr="00BC798F">
          <w:t>10.3.1.1.1</w:t>
        </w:r>
        <w:r>
          <w:rPr>
            <w:rFonts w:asciiTheme="minorHAnsi" w:eastAsiaTheme="minorEastAsia" w:hAnsiTheme="minorHAnsi" w:cstheme="minorBidi"/>
            <w:sz w:val="22"/>
            <w:szCs w:val="22"/>
            <w:lang w:val="en-US"/>
          </w:rPr>
          <w:tab/>
        </w:r>
        <w:r w:rsidRPr="00BC798F">
          <w:t>DU</w:t>
        </w:r>
        <w:r>
          <w:tab/>
        </w:r>
        <w:r>
          <w:fldChar w:fldCharType="begin"/>
        </w:r>
        <w:r>
          <w:instrText xml:space="preserve"> PAGEREF _Toc85576379 \h </w:instrText>
        </w:r>
      </w:ins>
      <w:r>
        <w:fldChar w:fldCharType="separate"/>
      </w:r>
      <w:ins w:id="555" w:author="Petrov, Vitaly (Nokia - FI/Espoo)" w:date="2021-10-19T22:51:00Z">
        <w:r>
          <w:t>33</w:t>
        </w:r>
        <w:r>
          <w:fldChar w:fldCharType="end"/>
        </w:r>
      </w:ins>
    </w:p>
    <w:p w14:paraId="35ABA734" w14:textId="69FE51EA" w:rsidR="00BF15D8" w:rsidRPr="00BF15D8" w:rsidRDefault="00BF15D8">
      <w:pPr>
        <w:pStyle w:val="TOC6"/>
        <w:rPr>
          <w:ins w:id="556" w:author="Petrov, Vitaly (Nokia - FI/Espoo)" w:date="2021-10-19T22:51:00Z"/>
          <w:rFonts w:asciiTheme="minorHAnsi" w:eastAsiaTheme="minorEastAsia" w:hAnsiTheme="minorHAnsi" w:cstheme="minorBidi"/>
          <w:sz w:val="22"/>
          <w:szCs w:val="22"/>
          <w:lang w:val="sv-SE"/>
          <w:rPrChange w:id="557" w:author="Petrov, Vitaly (Nokia - FI/Espoo)" w:date="2021-10-19T22:51:00Z">
            <w:rPr>
              <w:ins w:id="558" w:author="Petrov, Vitaly (Nokia - FI/Espoo)" w:date="2021-10-19T22:51:00Z"/>
              <w:rFonts w:asciiTheme="minorHAnsi" w:eastAsiaTheme="minorEastAsia" w:hAnsiTheme="minorHAnsi" w:cstheme="minorBidi"/>
              <w:sz w:val="22"/>
              <w:szCs w:val="22"/>
              <w:lang w:val="en-US"/>
            </w:rPr>
          </w:rPrChange>
        </w:rPr>
      </w:pPr>
      <w:ins w:id="559" w:author="Petrov, Vitaly (Nokia - FI/Espoo)" w:date="2021-10-19T22:51:00Z">
        <w:r w:rsidRPr="00BF15D8">
          <w:rPr>
            <w:lang w:val="sv-SE"/>
            <w:rPrChange w:id="560" w:author="Petrov, Vitaly (Nokia - FI/Espoo)" w:date="2021-10-19T22:51:00Z">
              <w:rPr/>
            </w:rPrChange>
          </w:rPr>
          <w:t>10.3.1.1.1.1</w:t>
        </w:r>
        <w:r w:rsidRPr="00BF15D8">
          <w:rPr>
            <w:rFonts w:asciiTheme="minorHAnsi" w:eastAsiaTheme="minorEastAsia" w:hAnsiTheme="minorHAnsi" w:cstheme="minorBidi"/>
            <w:sz w:val="22"/>
            <w:szCs w:val="22"/>
            <w:lang w:val="sv-SE"/>
            <w:rPrChange w:id="561" w:author="Petrov, Vitaly (Nokia - FI/Espoo)" w:date="2021-10-19T22:51:00Z">
              <w:rPr>
                <w:rFonts w:asciiTheme="minorHAnsi" w:eastAsiaTheme="minorEastAsia" w:hAnsiTheme="minorHAnsi" w:cstheme="minorBidi"/>
                <w:sz w:val="22"/>
                <w:szCs w:val="22"/>
                <w:lang w:val="en-US"/>
              </w:rPr>
            </w:rPrChange>
          </w:rPr>
          <w:tab/>
        </w:r>
        <w:r w:rsidRPr="00BF15D8">
          <w:rPr>
            <w:lang w:val="sv-SE"/>
            <w:rPrChange w:id="562" w:author="Petrov, Vitaly (Nokia - FI/Espoo)" w:date="2021-10-19T22:51:00Z">
              <w:rPr/>
            </w:rPrChange>
          </w:rPr>
          <w:t>VR/AR</w:t>
        </w:r>
        <w:r w:rsidRPr="00BF15D8">
          <w:rPr>
            <w:lang w:val="sv-SE"/>
            <w:rPrChange w:id="563" w:author="Petrov, Vitaly (Nokia - FI/Espoo)" w:date="2021-10-19T22:51:00Z">
              <w:rPr/>
            </w:rPrChange>
          </w:rPr>
          <w:tab/>
        </w:r>
        <w:r>
          <w:fldChar w:fldCharType="begin"/>
        </w:r>
        <w:r w:rsidRPr="00BF15D8">
          <w:rPr>
            <w:lang w:val="sv-SE"/>
            <w:rPrChange w:id="564" w:author="Petrov, Vitaly (Nokia - FI/Espoo)" w:date="2021-10-19T22:51:00Z">
              <w:rPr/>
            </w:rPrChange>
          </w:rPr>
          <w:instrText xml:space="preserve"> PAGEREF _Toc85576380 \h </w:instrText>
        </w:r>
      </w:ins>
      <w:r>
        <w:fldChar w:fldCharType="separate"/>
      </w:r>
      <w:ins w:id="565" w:author="Petrov, Vitaly (Nokia - FI/Espoo)" w:date="2021-10-19T22:51:00Z">
        <w:r w:rsidRPr="00BF15D8">
          <w:rPr>
            <w:lang w:val="sv-SE"/>
            <w:rPrChange w:id="566" w:author="Petrov, Vitaly (Nokia - FI/Espoo)" w:date="2021-10-19T22:51:00Z">
              <w:rPr/>
            </w:rPrChange>
          </w:rPr>
          <w:t>33</w:t>
        </w:r>
        <w:r>
          <w:fldChar w:fldCharType="end"/>
        </w:r>
      </w:ins>
    </w:p>
    <w:p w14:paraId="153A5786" w14:textId="5BF515EC" w:rsidR="00BF15D8" w:rsidRPr="00BF15D8" w:rsidRDefault="00BF15D8">
      <w:pPr>
        <w:pStyle w:val="TOC6"/>
        <w:rPr>
          <w:ins w:id="567" w:author="Petrov, Vitaly (Nokia - FI/Espoo)" w:date="2021-10-19T22:51:00Z"/>
          <w:rFonts w:asciiTheme="minorHAnsi" w:eastAsiaTheme="minorEastAsia" w:hAnsiTheme="minorHAnsi" w:cstheme="minorBidi"/>
          <w:sz w:val="22"/>
          <w:szCs w:val="22"/>
          <w:lang w:val="sv-SE"/>
          <w:rPrChange w:id="568" w:author="Petrov, Vitaly (Nokia - FI/Espoo)" w:date="2021-10-19T22:51:00Z">
            <w:rPr>
              <w:ins w:id="569" w:author="Petrov, Vitaly (Nokia - FI/Espoo)" w:date="2021-10-19T22:51:00Z"/>
              <w:rFonts w:asciiTheme="minorHAnsi" w:eastAsiaTheme="minorEastAsia" w:hAnsiTheme="minorHAnsi" w:cstheme="minorBidi"/>
              <w:sz w:val="22"/>
              <w:szCs w:val="22"/>
              <w:lang w:val="en-US"/>
            </w:rPr>
          </w:rPrChange>
        </w:rPr>
      </w:pPr>
      <w:ins w:id="570" w:author="Petrov, Vitaly (Nokia - FI/Espoo)" w:date="2021-10-19T22:51:00Z">
        <w:r w:rsidRPr="00BF15D8">
          <w:rPr>
            <w:lang w:val="sv-SE"/>
            <w:rPrChange w:id="571" w:author="Petrov, Vitaly (Nokia - FI/Espoo)" w:date="2021-10-19T22:51:00Z">
              <w:rPr/>
            </w:rPrChange>
          </w:rPr>
          <w:t>10.3.1.1.1.2</w:t>
        </w:r>
        <w:r w:rsidRPr="00BF15D8">
          <w:rPr>
            <w:rFonts w:asciiTheme="minorHAnsi" w:eastAsiaTheme="minorEastAsia" w:hAnsiTheme="minorHAnsi" w:cstheme="minorBidi"/>
            <w:sz w:val="22"/>
            <w:szCs w:val="22"/>
            <w:lang w:val="sv-SE"/>
            <w:rPrChange w:id="572" w:author="Petrov, Vitaly (Nokia - FI/Espoo)" w:date="2021-10-19T22:51:00Z">
              <w:rPr>
                <w:rFonts w:asciiTheme="minorHAnsi" w:eastAsiaTheme="minorEastAsia" w:hAnsiTheme="minorHAnsi" w:cstheme="minorBidi"/>
                <w:sz w:val="22"/>
                <w:szCs w:val="22"/>
                <w:lang w:val="en-US"/>
              </w:rPr>
            </w:rPrChange>
          </w:rPr>
          <w:tab/>
        </w:r>
        <w:r w:rsidRPr="00BF15D8">
          <w:rPr>
            <w:lang w:val="sv-SE"/>
            <w:rPrChange w:id="573" w:author="Petrov, Vitaly (Nokia - FI/Espoo)" w:date="2021-10-19T22:51:00Z">
              <w:rPr/>
            </w:rPrChange>
          </w:rPr>
          <w:t>CG</w:t>
        </w:r>
        <w:r w:rsidRPr="00BF15D8">
          <w:rPr>
            <w:lang w:val="sv-SE"/>
            <w:rPrChange w:id="574" w:author="Petrov, Vitaly (Nokia - FI/Espoo)" w:date="2021-10-19T22:51:00Z">
              <w:rPr/>
            </w:rPrChange>
          </w:rPr>
          <w:tab/>
        </w:r>
        <w:r>
          <w:fldChar w:fldCharType="begin"/>
        </w:r>
        <w:r w:rsidRPr="00BF15D8">
          <w:rPr>
            <w:lang w:val="sv-SE"/>
            <w:rPrChange w:id="575" w:author="Petrov, Vitaly (Nokia - FI/Espoo)" w:date="2021-10-19T22:51:00Z">
              <w:rPr/>
            </w:rPrChange>
          </w:rPr>
          <w:instrText xml:space="preserve"> PAGEREF _Toc85576381 \h </w:instrText>
        </w:r>
      </w:ins>
      <w:r>
        <w:fldChar w:fldCharType="separate"/>
      </w:r>
      <w:ins w:id="576" w:author="Petrov, Vitaly (Nokia - FI/Espoo)" w:date="2021-10-19T22:51:00Z">
        <w:r w:rsidRPr="00BF15D8">
          <w:rPr>
            <w:lang w:val="sv-SE"/>
            <w:rPrChange w:id="577" w:author="Petrov, Vitaly (Nokia - FI/Espoo)" w:date="2021-10-19T22:51:00Z">
              <w:rPr/>
            </w:rPrChange>
          </w:rPr>
          <w:t>33</w:t>
        </w:r>
        <w:r>
          <w:fldChar w:fldCharType="end"/>
        </w:r>
      </w:ins>
    </w:p>
    <w:p w14:paraId="7A3C7D27" w14:textId="69526F88" w:rsidR="00BF15D8" w:rsidRPr="00BF15D8" w:rsidRDefault="00BF15D8">
      <w:pPr>
        <w:pStyle w:val="TOC5"/>
        <w:rPr>
          <w:ins w:id="578" w:author="Petrov, Vitaly (Nokia - FI/Espoo)" w:date="2021-10-19T22:51:00Z"/>
          <w:rFonts w:asciiTheme="minorHAnsi" w:eastAsiaTheme="minorEastAsia" w:hAnsiTheme="minorHAnsi" w:cstheme="minorBidi"/>
          <w:sz w:val="22"/>
          <w:szCs w:val="22"/>
          <w:lang w:val="sv-SE"/>
          <w:rPrChange w:id="579" w:author="Petrov, Vitaly (Nokia - FI/Espoo)" w:date="2021-10-19T22:51:00Z">
            <w:rPr>
              <w:ins w:id="580" w:author="Petrov, Vitaly (Nokia - FI/Espoo)" w:date="2021-10-19T22:51:00Z"/>
              <w:rFonts w:asciiTheme="minorHAnsi" w:eastAsiaTheme="minorEastAsia" w:hAnsiTheme="minorHAnsi" w:cstheme="minorBidi"/>
              <w:sz w:val="22"/>
              <w:szCs w:val="22"/>
              <w:lang w:val="en-US"/>
            </w:rPr>
          </w:rPrChange>
        </w:rPr>
      </w:pPr>
      <w:ins w:id="581" w:author="Petrov, Vitaly (Nokia - FI/Espoo)" w:date="2021-10-19T22:51:00Z">
        <w:r w:rsidRPr="00BF15D8">
          <w:rPr>
            <w:lang w:val="sv-SE"/>
            <w:rPrChange w:id="582" w:author="Petrov, Vitaly (Nokia - FI/Espoo)" w:date="2021-10-19T22:51:00Z">
              <w:rPr/>
            </w:rPrChange>
          </w:rPr>
          <w:t>10.3.1.1.2</w:t>
        </w:r>
        <w:r w:rsidRPr="00BF15D8">
          <w:rPr>
            <w:rFonts w:asciiTheme="minorHAnsi" w:eastAsiaTheme="minorEastAsia" w:hAnsiTheme="minorHAnsi" w:cstheme="minorBidi"/>
            <w:sz w:val="22"/>
            <w:szCs w:val="22"/>
            <w:lang w:val="sv-SE"/>
            <w:rPrChange w:id="583" w:author="Petrov, Vitaly (Nokia - FI/Espoo)" w:date="2021-10-19T22:51:00Z">
              <w:rPr>
                <w:rFonts w:asciiTheme="minorHAnsi" w:eastAsiaTheme="minorEastAsia" w:hAnsiTheme="minorHAnsi" w:cstheme="minorBidi"/>
                <w:sz w:val="22"/>
                <w:szCs w:val="22"/>
                <w:lang w:val="en-US"/>
              </w:rPr>
            </w:rPrChange>
          </w:rPr>
          <w:tab/>
        </w:r>
        <w:r w:rsidRPr="00BF15D8">
          <w:rPr>
            <w:lang w:val="sv-SE"/>
            <w:rPrChange w:id="584" w:author="Petrov, Vitaly (Nokia - FI/Espoo)" w:date="2021-10-19T22:51:00Z">
              <w:rPr/>
            </w:rPrChange>
          </w:rPr>
          <w:t>InH</w:t>
        </w:r>
        <w:r w:rsidRPr="00BF15D8">
          <w:rPr>
            <w:lang w:val="sv-SE"/>
            <w:rPrChange w:id="585" w:author="Petrov, Vitaly (Nokia - FI/Espoo)" w:date="2021-10-19T22:51:00Z">
              <w:rPr/>
            </w:rPrChange>
          </w:rPr>
          <w:tab/>
        </w:r>
        <w:r>
          <w:fldChar w:fldCharType="begin"/>
        </w:r>
        <w:r w:rsidRPr="00BF15D8">
          <w:rPr>
            <w:lang w:val="sv-SE"/>
            <w:rPrChange w:id="586" w:author="Petrov, Vitaly (Nokia - FI/Espoo)" w:date="2021-10-19T22:51:00Z">
              <w:rPr/>
            </w:rPrChange>
          </w:rPr>
          <w:instrText xml:space="preserve"> PAGEREF _Toc85576382 \h </w:instrText>
        </w:r>
      </w:ins>
      <w:r>
        <w:fldChar w:fldCharType="separate"/>
      </w:r>
      <w:ins w:id="587" w:author="Petrov, Vitaly (Nokia - FI/Espoo)" w:date="2021-10-19T22:51:00Z">
        <w:r w:rsidRPr="00BF15D8">
          <w:rPr>
            <w:lang w:val="sv-SE"/>
            <w:rPrChange w:id="588" w:author="Petrov, Vitaly (Nokia - FI/Espoo)" w:date="2021-10-19T22:51:00Z">
              <w:rPr/>
            </w:rPrChange>
          </w:rPr>
          <w:t>33</w:t>
        </w:r>
        <w:r>
          <w:fldChar w:fldCharType="end"/>
        </w:r>
      </w:ins>
    </w:p>
    <w:p w14:paraId="7D9A3A53" w14:textId="57366B7A" w:rsidR="00BF15D8" w:rsidRPr="00BF15D8" w:rsidRDefault="00BF15D8">
      <w:pPr>
        <w:pStyle w:val="TOC6"/>
        <w:rPr>
          <w:ins w:id="589" w:author="Petrov, Vitaly (Nokia - FI/Espoo)" w:date="2021-10-19T22:51:00Z"/>
          <w:rFonts w:asciiTheme="minorHAnsi" w:eastAsiaTheme="minorEastAsia" w:hAnsiTheme="minorHAnsi" w:cstheme="minorBidi"/>
          <w:sz w:val="22"/>
          <w:szCs w:val="22"/>
          <w:lang w:val="sv-SE"/>
          <w:rPrChange w:id="590" w:author="Petrov, Vitaly (Nokia - FI/Espoo)" w:date="2021-10-19T22:51:00Z">
            <w:rPr>
              <w:ins w:id="591" w:author="Petrov, Vitaly (Nokia - FI/Espoo)" w:date="2021-10-19T22:51:00Z"/>
              <w:rFonts w:asciiTheme="minorHAnsi" w:eastAsiaTheme="minorEastAsia" w:hAnsiTheme="minorHAnsi" w:cstheme="minorBidi"/>
              <w:sz w:val="22"/>
              <w:szCs w:val="22"/>
              <w:lang w:val="en-US"/>
            </w:rPr>
          </w:rPrChange>
        </w:rPr>
      </w:pPr>
      <w:ins w:id="592" w:author="Petrov, Vitaly (Nokia - FI/Espoo)" w:date="2021-10-19T22:51:00Z">
        <w:r w:rsidRPr="00BF15D8">
          <w:rPr>
            <w:lang w:val="sv-SE"/>
            <w:rPrChange w:id="593" w:author="Petrov, Vitaly (Nokia - FI/Espoo)" w:date="2021-10-19T22:51:00Z">
              <w:rPr/>
            </w:rPrChange>
          </w:rPr>
          <w:t>10.3.1.1.2.1</w:t>
        </w:r>
        <w:r w:rsidRPr="00BF15D8">
          <w:rPr>
            <w:rFonts w:asciiTheme="minorHAnsi" w:eastAsiaTheme="minorEastAsia" w:hAnsiTheme="minorHAnsi" w:cstheme="minorBidi"/>
            <w:sz w:val="22"/>
            <w:szCs w:val="22"/>
            <w:lang w:val="sv-SE"/>
            <w:rPrChange w:id="594" w:author="Petrov, Vitaly (Nokia - FI/Espoo)" w:date="2021-10-19T22:51:00Z">
              <w:rPr>
                <w:rFonts w:asciiTheme="minorHAnsi" w:eastAsiaTheme="minorEastAsia" w:hAnsiTheme="minorHAnsi" w:cstheme="minorBidi"/>
                <w:sz w:val="22"/>
                <w:szCs w:val="22"/>
                <w:lang w:val="en-US"/>
              </w:rPr>
            </w:rPrChange>
          </w:rPr>
          <w:tab/>
        </w:r>
        <w:r w:rsidRPr="00BF15D8">
          <w:rPr>
            <w:lang w:val="sv-SE"/>
            <w:rPrChange w:id="595" w:author="Petrov, Vitaly (Nokia - FI/Espoo)" w:date="2021-10-19T22:51:00Z">
              <w:rPr/>
            </w:rPrChange>
          </w:rPr>
          <w:t>VR/AR</w:t>
        </w:r>
        <w:r w:rsidRPr="00BF15D8">
          <w:rPr>
            <w:lang w:val="sv-SE"/>
            <w:rPrChange w:id="596" w:author="Petrov, Vitaly (Nokia - FI/Espoo)" w:date="2021-10-19T22:51:00Z">
              <w:rPr/>
            </w:rPrChange>
          </w:rPr>
          <w:tab/>
        </w:r>
        <w:r>
          <w:fldChar w:fldCharType="begin"/>
        </w:r>
        <w:r w:rsidRPr="00BF15D8">
          <w:rPr>
            <w:lang w:val="sv-SE"/>
            <w:rPrChange w:id="597" w:author="Petrov, Vitaly (Nokia - FI/Espoo)" w:date="2021-10-19T22:51:00Z">
              <w:rPr/>
            </w:rPrChange>
          </w:rPr>
          <w:instrText xml:space="preserve"> PAGEREF _Toc85576383 \h </w:instrText>
        </w:r>
      </w:ins>
      <w:r>
        <w:fldChar w:fldCharType="separate"/>
      </w:r>
      <w:ins w:id="598" w:author="Petrov, Vitaly (Nokia - FI/Espoo)" w:date="2021-10-19T22:51:00Z">
        <w:r w:rsidRPr="00BF15D8">
          <w:rPr>
            <w:lang w:val="sv-SE"/>
            <w:rPrChange w:id="599" w:author="Petrov, Vitaly (Nokia - FI/Espoo)" w:date="2021-10-19T22:51:00Z">
              <w:rPr/>
            </w:rPrChange>
          </w:rPr>
          <w:t>33</w:t>
        </w:r>
        <w:r>
          <w:fldChar w:fldCharType="end"/>
        </w:r>
      </w:ins>
    </w:p>
    <w:p w14:paraId="20BC776B" w14:textId="57B6A2A4" w:rsidR="00BF15D8" w:rsidRPr="00BF15D8" w:rsidRDefault="00BF15D8">
      <w:pPr>
        <w:pStyle w:val="TOC6"/>
        <w:rPr>
          <w:ins w:id="600" w:author="Petrov, Vitaly (Nokia - FI/Espoo)" w:date="2021-10-19T22:51:00Z"/>
          <w:rFonts w:asciiTheme="minorHAnsi" w:eastAsiaTheme="minorEastAsia" w:hAnsiTheme="minorHAnsi" w:cstheme="minorBidi"/>
          <w:sz w:val="22"/>
          <w:szCs w:val="22"/>
          <w:lang w:val="sv-SE"/>
          <w:rPrChange w:id="601" w:author="Petrov, Vitaly (Nokia - FI/Espoo)" w:date="2021-10-19T22:51:00Z">
            <w:rPr>
              <w:ins w:id="602" w:author="Petrov, Vitaly (Nokia - FI/Espoo)" w:date="2021-10-19T22:51:00Z"/>
              <w:rFonts w:asciiTheme="minorHAnsi" w:eastAsiaTheme="minorEastAsia" w:hAnsiTheme="minorHAnsi" w:cstheme="minorBidi"/>
              <w:sz w:val="22"/>
              <w:szCs w:val="22"/>
              <w:lang w:val="en-US"/>
            </w:rPr>
          </w:rPrChange>
        </w:rPr>
      </w:pPr>
      <w:ins w:id="603" w:author="Petrov, Vitaly (Nokia - FI/Espoo)" w:date="2021-10-19T22:51:00Z">
        <w:r w:rsidRPr="00BF15D8">
          <w:rPr>
            <w:lang w:val="sv-SE"/>
            <w:rPrChange w:id="604" w:author="Petrov, Vitaly (Nokia - FI/Espoo)" w:date="2021-10-19T22:51:00Z">
              <w:rPr/>
            </w:rPrChange>
          </w:rPr>
          <w:t>10.3.1.1.2.2</w:t>
        </w:r>
        <w:r w:rsidRPr="00BF15D8">
          <w:rPr>
            <w:rFonts w:asciiTheme="minorHAnsi" w:eastAsiaTheme="minorEastAsia" w:hAnsiTheme="minorHAnsi" w:cstheme="minorBidi"/>
            <w:sz w:val="22"/>
            <w:szCs w:val="22"/>
            <w:lang w:val="sv-SE"/>
            <w:rPrChange w:id="605" w:author="Petrov, Vitaly (Nokia - FI/Espoo)" w:date="2021-10-19T22:51:00Z">
              <w:rPr>
                <w:rFonts w:asciiTheme="minorHAnsi" w:eastAsiaTheme="minorEastAsia" w:hAnsiTheme="minorHAnsi" w:cstheme="minorBidi"/>
                <w:sz w:val="22"/>
                <w:szCs w:val="22"/>
                <w:lang w:val="en-US"/>
              </w:rPr>
            </w:rPrChange>
          </w:rPr>
          <w:tab/>
        </w:r>
        <w:r w:rsidRPr="00BF15D8">
          <w:rPr>
            <w:lang w:val="sv-SE"/>
            <w:rPrChange w:id="606" w:author="Petrov, Vitaly (Nokia - FI/Espoo)" w:date="2021-10-19T22:51:00Z">
              <w:rPr/>
            </w:rPrChange>
          </w:rPr>
          <w:t>CG</w:t>
        </w:r>
        <w:r w:rsidRPr="00BF15D8">
          <w:rPr>
            <w:lang w:val="sv-SE"/>
            <w:rPrChange w:id="607" w:author="Petrov, Vitaly (Nokia - FI/Espoo)" w:date="2021-10-19T22:51:00Z">
              <w:rPr/>
            </w:rPrChange>
          </w:rPr>
          <w:tab/>
        </w:r>
        <w:r>
          <w:fldChar w:fldCharType="begin"/>
        </w:r>
        <w:r w:rsidRPr="00BF15D8">
          <w:rPr>
            <w:lang w:val="sv-SE"/>
            <w:rPrChange w:id="608" w:author="Petrov, Vitaly (Nokia - FI/Espoo)" w:date="2021-10-19T22:51:00Z">
              <w:rPr/>
            </w:rPrChange>
          </w:rPr>
          <w:instrText xml:space="preserve"> PAGEREF _Toc85576384 \h </w:instrText>
        </w:r>
      </w:ins>
      <w:r>
        <w:fldChar w:fldCharType="separate"/>
      </w:r>
      <w:ins w:id="609" w:author="Petrov, Vitaly (Nokia - FI/Espoo)" w:date="2021-10-19T22:51:00Z">
        <w:r w:rsidRPr="00BF15D8">
          <w:rPr>
            <w:lang w:val="sv-SE"/>
            <w:rPrChange w:id="610" w:author="Petrov, Vitaly (Nokia - FI/Espoo)" w:date="2021-10-19T22:51:00Z">
              <w:rPr/>
            </w:rPrChange>
          </w:rPr>
          <w:t>33</w:t>
        </w:r>
        <w:r>
          <w:fldChar w:fldCharType="end"/>
        </w:r>
      </w:ins>
    </w:p>
    <w:p w14:paraId="793E01AF" w14:textId="5D03CFBB" w:rsidR="00BF15D8" w:rsidRPr="00BF15D8" w:rsidRDefault="00BF15D8">
      <w:pPr>
        <w:pStyle w:val="TOC5"/>
        <w:rPr>
          <w:ins w:id="611" w:author="Petrov, Vitaly (Nokia - FI/Espoo)" w:date="2021-10-19T22:51:00Z"/>
          <w:rFonts w:asciiTheme="minorHAnsi" w:eastAsiaTheme="minorEastAsia" w:hAnsiTheme="minorHAnsi" w:cstheme="minorBidi"/>
          <w:sz w:val="22"/>
          <w:szCs w:val="22"/>
          <w:lang w:val="sv-SE"/>
          <w:rPrChange w:id="612" w:author="Petrov, Vitaly (Nokia - FI/Espoo)" w:date="2021-10-19T22:51:00Z">
            <w:rPr>
              <w:ins w:id="613" w:author="Petrov, Vitaly (Nokia - FI/Espoo)" w:date="2021-10-19T22:51:00Z"/>
              <w:rFonts w:asciiTheme="minorHAnsi" w:eastAsiaTheme="minorEastAsia" w:hAnsiTheme="minorHAnsi" w:cstheme="minorBidi"/>
              <w:sz w:val="22"/>
              <w:szCs w:val="22"/>
              <w:lang w:val="en-US"/>
            </w:rPr>
          </w:rPrChange>
        </w:rPr>
      </w:pPr>
      <w:ins w:id="614" w:author="Petrov, Vitaly (Nokia - FI/Espoo)" w:date="2021-10-19T22:51:00Z">
        <w:r w:rsidRPr="00BF15D8">
          <w:rPr>
            <w:lang w:val="sv-SE"/>
            <w:rPrChange w:id="615" w:author="Petrov, Vitaly (Nokia - FI/Espoo)" w:date="2021-10-19T22:51:00Z">
              <w:rPr/>
            </w:rPrChange>
          </w:rPr>
          <w:t>10.3.1.1.3</w:t>
        </w:r>
        <w:r w:rsidRPr="00BF15D8">
          <w:rPr>
            <w:rFonts w:asciiTheme="minorHAnsi" w:eastAsiaTheme="minorEastAsia" w:hAnsiTheme="minorHAnsi" w:cstheme="minorBidi"/>
            <w:sz w:val="22"/>
            <w:szCs w:val="22"/>
            <w:lang w:val="sv-SE"/>
            <w:rPrChange w:id="616" w:author="Petrov, Vitaly (Nokia - FI/Espoo)" w:date="2021-10-19T22:51:00Z">
              <w:rPr>
                <w:rFonts w:asciiTheme="minorHAnsi" w:eastAsiaTheme="minorEastAsia" w:hAnsiTheme="minorHAnsi" w:cstheme="minorBidi"/>
                <w:sz w:val="22"/>
                <w:szCs w:val="22"/>
                <w:lang w:val="en-US"/>
              </w:rPr>
            </w:rPrChange>
          </w:rPr>
          <w:tab/>
        </w:r>
        <w:r w:rsidRPr="00BF15D8">
          <w:rPr>
            <w:lang w:val="sv-SE"/>
            <w:rPrChange w:id="617" w:author="Petrov, Vitaly (Nokia - FI/Espoo)" w:date="2021-10-19T22:51:00Z">
              <w:rPr/>
            </w:rPrChange>
          </w:rPr>
          <w:t>UMa</w:t>
        </w:r>
        <w:r w:rsidRPr="00BF15D8">
          <w:rPr>
            <w:lang w:val="sv-SE"/>
            <w:rPrChange w:id="618" w:author="Petrov, Vitaly (Nokia - FI/Espoo)" w:date="2021-10-19T22:51:00Z">
              <w:rPr/>
            </w:rPrChange>
          </w:rPr>
          <w:tab/>
        </w:r>
        <w:r>
          <w:fldChar w:fldCharType="begin"/>
        </w:r>
        <w:r w:rsidRPr="00BF15D8">
          <w:rPr>
            <w:lang w:val="sv-SE"/>
            <w:rPrChange w:id="619" w:author="Petrov, Vitaly (Nokia - FI/Espoo)" w:date="2021-10-19T22:51:00Z">
              <w:rPr/>
            </w:rPrChange>
          </w:rPr>
          <w:instrText xml:space="preserve"> PAGEREF _Toc85576385 \h </w:instrText>
        </w:r>
      </w:ins>
      <w:r>
        <w:fldChar w:fldCharType="separate"/>
      </w:r>
      <w:ins w:id="620" w:author="Petrov, Vitaly (Nokia - FI/Espoo)" w:date="2021-10-19T22:51:00Z">
        <w:r w:rsidRPr="00BF15D8">
          <w:rPr>
            <w:lang w:val="sv-SE"/>
            <w:rPrChange w:id="621" w:author="Petrov, Vitaly (Nokia - FI/Espoo)" w:date="2021-10-19T22:51:00Z">
              <w:rPr/>
            </w:rPrChange>
          </w:rPr>
          <w:t>33</w:t>
        </w:r>
        <w:r>
          <w:fldChar w:fldCharType="end"/>
        </w:r>
      </w:ins>
    </w:p>
    <w:p w14:paraId="5AD39128" w14:textId="7C4B4F97" w:rsidR="00BF15D8" w:rsidRPr="00BF15D8" w:rsidRDefault="00BF15D8">
      <w:pPr>
        <w:pStyle w:val="TOC6"/>
        <w:rPr>
          <w:ins w:id="622" w:author="Petrov, Vitaly (Nokia - FI/Espoo)" w:date="2021-10-19T22:51:00Z"/>
          <w:rFonts w:asciiTheme="minorHAnsi" w:eastAsiaTheme="minorEastAsia" w:hAnsiTheme="minorHAnsi" w:cstheme="minorBidi"/>
          <w:sz w:val="22"/>
          <w:szCs w:val="22"/>
          <w:lang w:val="sv-SE"/>
          <w:rPrChange w:id="623" w:author="Petrov, Vitaly (Nokia - FI/Espoo)" w:date="2021-10-19T22:51:00Z">
            <w:rPr>
              <w:ins w:id="624" w:author="Petrov, Vitaly (Nokia - FI/Espoo)" w:date="2021-10-19T22:51:00Z"/>
              <w:rFonts w:asciiTheme="minorHAnsi" w:eastAsiaTheme="minorEastAsia" w:hAnsiTheme="minorHAnsi" w:cstheme="minorBidi"/>
              <w:sz w:val="22"/>
              <w:szCs w:val="22"/>
              <w:lang w:val="en-US"/>
            </w:rPr>
          </w:rPrChange>
        </w:rPr>
      </w:pPr>
      <w:ins w:id="625" w:author="Petrov, Vitaly (Nokia - FI/Espoo)" w:date="2021-10-19T22:51:00Z">
        <w:r w:rsidRPr="00BF15D8">
          <w:rPr>
            <w:lang w:val="sv-SE"/>
            <w:rPrChange w:id="626" w:author="Petrov, Vitaly (Nokia - FI/Espoo)" w:date="2021-10-19T22:51:00Z">
              <w:rPr/>
            </w:rPrChange>
          </w:rPr>
          <w:t>10.3.1.1.3.1</w:t>
        </w:r>
        <w:r w:rsidRPr="00BF15D8">
          <w:rPr>
            <w:rFonts w:asciiTheme="minorHAnsi" w:eastAsiaTheme="minorEastAsia" w:hAnsiTheme="minorHAnsi" w:cstheme="minorBidi"/>
            <w:sz w:val="22"/>
            <w:szCs w:val="22"/>
            <w:lang w:val="sv-SE"/>
            <w:rPrChange w:id="627" w:author="Petrov, Vitaly (Nokia - FI/Espoo)" w:date="2021-10-19T22:51:00Z">
              <w:rPr>
                <w:rFonts w:asciiTheme="minorHAnsi" w:eastAsiaTheme="minorEastAsia" w:hAnsiTheme="minorHAnsi" w:cstheme="minorBidi"/>
                <w:sz w:val="22"/>
                <w:szCs w:val="22"/>
                <w:lang w:val="en-US"/>
              </w:rPr>
            </w:rPrChange>
          </w:rPr>
          <w:tab/>
        </w:r>
        <w:r w:rsidRPr="00BF15D8">
          <w:rPr>
            <w:lang w:val="sv-SE"/>
            <w:rPrChange w:id="628" w:author="Petrov, Vitaly (Nokia - FI/Espoo)" w:date="2021-10-19T22:51:00Z">
              <w:rPr/>
            </w:rPrChange>
          </w:rPr>
          <w:t>VR/AR</w:t>
        </w:r>
        <w:r w:rsidRPr="00BF15D8">
          <w:rPr>
            <w:lang w:val="sv-SE"/>
            <w:rPrChange w:id="629" w:author="Petrov, Vitaly (Nokia - FI/Espoo)" w:date="2021-10-19T22:51:00Z">
              <w:rPr/>
            </w:rPrChange>
          </w:rPr>
          <w:tab/>
        </w:r>
        <w:r>
          <w:fldChar w:fldCharType="begin"/>
        </w:r>
        <w:r w:rsidRPr="00BF15D8">
          <w:rPr>
            <w:lang w:val="sv-SE"/>
            <w:rPrChange w:id="630" w:author="Petrov, Vitaly (Nokia - FI/Espoo)" w:date="2021-10-19T22:51:00Z">
              <w:rPr/>
            </w:rPrChange>
          </w:rPr>
          <w:instrText xml:space="preserve"> PAGEREF _Toc85576386 \h </w:instrText>
        </w:r>
      </w:ins>
      <w:r>
        <w:fldChar w:fldCharType="separate"/>
      </w:r>
      <w:ins w:id="631" w:author="Petrov, Vitaly (Nokia - FI/Espoo)" w:date="2021-10-19T22:51:00Z">
        <w:r w:rsidRPr="00BF15D8">
          <w:rPr>
            <w:lang w:val="sv-SE"/>
            <w:rPrChange w:id="632" w:author="Petrov, Vitaly (Nokia - FI/Espoo)" w:date="2021-10-19T22:51:00Z">
              <w:rPr/>
            </w:rPrChange>
          </w:rPr>
          <w:t>33</w:t>
        </w:r>
        <w:r>
          <w:fldChar w:fldCharType="end"/>
        </w:r>
      </w:ins>
    </w:p>
    <w:p w14:paraId="01748BAB" w14:textId="06C6D661" w:rsidR="00BF15D8" w:rsidRPr="00BF15D8" w:rsidRDefault="00BF15D8">
      <w:pPr>
        <w:pStyle w:val="TOC6"/>
        <w:rPr>
          <w:ins w:id="633" w:author="Petrov, Vitaly (Nokia - FI/Espoo)" w:date="2021-10-19T22:51:00Z"/>
          <w:rFonts w:asciiTheme="minorHAnsi" w:eastAsiaTheme="minorEastAsia" w:hAnsiTheme="minorHAnsi" w:cstheme="minorBidi"/>
          <w:sz w:val="22"/>
          <w:szCs w:val="22"/>
          <w:lang w:val="sv-SE"/>
          <w:rPrChange w:id="634" w:author="Petrov, Vitaly (Nokia - FI/Espoo)" w:date="2021-10-19T22:51:00Z">
            <w:rPr>
              <w:ins w:id="635" w:author="Petrov, Vitaly (Nokia - FI/Espoo)" w:date="2021-10-19T22:51:00Z"/>
              <w:rFonts w:asciiTheme="minorHAnsi" w:eastAsiaTheme="minorEastAsia" w:hAnsiTheme="minorHAnsi" w:cstheme="minorBidi"/>
              <w:sz w:val="22"/>
              <w:szCs w:val="22"/>
              <w:lang w:val="en-US"/>
            </w:rPr>
          </w:rPrChange>
        </w:rPr>
      </w:pPr>
      <w:ins w:id="636" w:author="Petrov, Vitaly (Nokia - FI/Espoo)" w:date="2021-10-19T22:51:00Z">
        <w:r w:rsidRPr="00BF15D8">
          <w:rPr>
            <w:lang w:val="sv-SE"/>
            <w:rPrChange w:id="637" w:author="Petrov, Vitaly (Nokia - FI/Espoo)" w:date="2021-10-19T22:51:00Z">
              <w:rPr/>
            </w:rPrChange>
          </w:rPr>
          <w:t>10.3.1.1.3.2</w:t>
        </w:r>
        <w:r w:rsidRPr="00BF15D8">
          <w:rPr>
            <w:rFonts w:asciiTheme="minorHAnsi" w:eastAsiaTheme="minorEastAsia" w:hAnsiTheme="minorHAnsi" w:cstheme="minorBidi"/>
            <w:sz w:val="22"/>
            <w:szCs w:val="22"/>
            <w:lang w:val="sv-SE"/>
            <w:rPrChange w:id="638" w:author="Petrov, Vitaly (Nokia - FI/Espoo)" w:date="2021-10-19T22:51:00Z">
              <w:rPr>
                <w:rFonts w:asciiTheme="minorHAnsi" w:eastAsiaTheme="minorEastAsia" w:hAnsiTheme="minorHAnsi" w:cstheme="minorBidi"/>
                <w:sz w:val="22"/>
                <w:szCs w:val="22"/>
                <w:lang w:val="en-US"/>
              </w:rPr>
            </w:rPrChange>
          </w:rPr>
          <w:tab/>
        </w:r>
        <w:r w:rsidRPr="00BF15D8">
          <w:rPr>
            <w:lang w:val="sv-SE"/>
            <w:rPrChange w:id="639" w:author="Petrov, Vitaly (Nokia - FI/Espoo)" w:date="2021-10-19T22:51:00Z">
              <w:rPr/>
            </w:rPrChange>
          </w:rPr>
          <w:t>CG</w:t>
        </w:r>
        <w:r w:rsidRPr="00BF15D8">
          <w:rPr>
            <w:lang w:val="sv-SE"/>
            <w:rPrChange w:id="640" w:author="Petrov, Vitaly (Nokia - FI/Espoo)" w:date="2021-10-19T22:51:00Z">
              <w:rPr/>
            </w:rPrChange>
          </w:rPr>
          <w:tab/>
        </w:r>
        <w:r>
          <w:fldChar w:fldCharType="begin"/>
        </w:r>
        <w:r w:rsidRPr="00BF15D8">
          <w:rPr>
            <w:lang w:val="sv-SE"/>
            <w:rPrChange w:id="641" w:author="Petrov, Vitaly (Nokia - FI/Espoo)" w:date="2021-10-19T22:51:00Z">
              <w:rPr/>
            </w:rPrChange>
          </w:rPr>
          <w:instrText xml:space="preserve"> PAGEREF _Toc85576387 \h </w:instrText>
        </w:r>
      </w:ins>
      <w:r>
        <w:fldChar w:fldCharType="separate"/>
      </w:r>
      <w:ins w:id="642" w:author="Petrov, Vitaly (Nokia - FI/Espoo)" w:date="2021-10-19T22:51:00Z">
        <w:r w:rsidRPr="00BF15D8">
          <w:rPr>
            <w:lang w:val="sv-SE"/>
            <w:rPrChange w:id="643" w:author="Petrov, Vitaly (Nokia - FI/Espoo)" w:date="2021-10-19T22:51:00Z">
              <w:rPr/>
            </w:rPrChange>
          </w:rPr>
          <w:t>33</w:t>
        </w:r>
        <w:r>
          <w:fldChar w:fldCharType="end"/>
        </w:r>
      </w:ins>
    </w:p>
    <w:p w14:paraId="6F1ED451" w14:textId="5F5C5D88" w:rsidR="00BF15D8" w:rsidRDefault="00BF15D8">
      <w:pPr>
        <w:pStyle w:val="TOC4"/>
        <w:rPr>
          <w:ins w:id="644" w:author="Petrov, Vitaly (Nokia - FI/Espoo)" w:date="2021-10-19T22:51:00Z"/>
          <w:rFonts w:asciiTheme="minorHAnsi" w:eastAsiaTheme="minorEastAsia" w:hAnsiTheme="minorHAnsi" w:cstheme="minorBidi"/>
          <w:sz w:val="22"/>
          <w:szCs w:val="22"/>
          <w:lang w:val="en-US"/>
        </w:rPr>
      </w:pPr>
      <w:ins w:id="645" w:author="Petrov, Vitaly (Nokia - FI/Espoo)" w:date="2021-10-19T22:51:00Z">
        <w:r w:rsidRPr="00BC798F">
          <w:t>10.3.1.2</w:t>
        </w:r>
        <w:r>
          <w:rPr>
            <w:rFonts w:asciiTheme="minorHAnsi" w:eastAsiaTheme="minorEastAsia" w:hAnsiTheme="minorHAnsi" w:cstheme="minorBidi"/>
            <w:sz w:val="22"/>
            <w:szCs w:val="22"/>
            <w:lang w:val="en-US"/>
          </w:rPr>
          <w:tab/>
        </w:r>
        <w:r w:rsidRPr="00BC798F">
          <w:t>UL-only Evaluation</w:t>
        </w:r>
        <w:r>
          <w:tab/>
        </w:r>
        <w:r>
          <w:fldChar w:fldCharType="begin"/>
        </w:r>
        <w:r>
          <w:instrText xml:space="preserve"> PAGEREF _Toc85576388 \h </w:instrText>
        </w:r>
      </w:ins>
      <w:r>
        <w:fldChar w:fldCharType="separate"/>
      </w:r>
      <w:ins w:id="646" w:author="Petrov, Vitaly (Nokia - FI/Espoo)" w:date="2021-10-19T22:51:00Z">
        <w:r>
          <w:t>34</w:t>
        </w:r>
        <w:r>
          <w:fldChar w:fldCharType="end"/>
        </w:r>
      </w:ins>
    </w:p>
    <w:p w14:paraId="0CC42649" w14:textId="3E8BEC61" w:rsidR="00BF15D8" w:rsidRDefault="00BF15D8">
      <w:pPr>
        <w:pStyle w:val="TOC5"/>
        <w:rPr>
          <w:ins w:id="647" w:author="Petrov, Vitaly (Nokia - FI/Espoo)" w:date="2021-10-19T22:51:00Z"/>
          <w:rFonts w:asciiTheme="minorHAnsi" w:eastAsiaTheme="minorEastAsia" w:hAnsiTheme="minorHAnsi" w:cstheme="minorBidi"/>
          <w:sz w:val="22"/>
          <w:szCs w:val="22"/>
          <w:lang w:val="en-US"/>
        </w:rPr>
      </w:pPr>
      <w:ins w:id="648" w:author="Petrov, Vitaly (Nokia - FI/Espoo)" w:date="2021-10-19T22:51:00Z">
        <w:r w:rsidRPr="00BC798F">
          <w:t>10.3.1.2.1</w:t>
        </w:r>
        <w:r>
          <w:rPr>
            <w:rFonts w:asciiTheme="minorHAnsi" w:eastAsiaTheme="minorEastAsia" w:hAnsiTheme="minorHAnsi" w:cstheme="minorBidi"/>
            <w:sz w:val="22"/>
            <w:szCs w:val="22"/>
            <w:lang w:val="en-US"/>
          </w:rPr>
          <w:tab/>
        </w:r>
        <w:r w:rsidRPr="00BC798F">
          <w:t>DU</w:t>
        </w:r>
        <w:r>
          <w:tab/>
        </w:r>
        <w:r>
          <w:fldChar w:fldCharType="begin"/>
        </w:r>
        <w:r>
          <w:instrText xml:space="preserve"> PAGEREF _Toc85576389 \h </w:instrText>
        </w:r>
      </w:ins>
      <w:r>
        <w:fldChar w:fldCharType="separate"/>
      </w:r>
      <w:ins w:id="649" w:author="Petrov, Vitaly (Nokia - FI/Espoo)" w:date="2021-10-19T22:51:00Z">
        <w:r>
          <w:t>35</w:t>
        </w:r>
        <w:r>
          <w:fldChar w:fldCharType="end"/>
        </w:r>
      </w:ins>
    </w:p>
    <w:p w14:paraId="5BFD6B1A" w14:textId="2FD40C8F" w:rsidR="00BF15D8" w:rsidRDefault="00BF15D8">
      <w:pPr>
        <w:pStyle w:val="TOC6"/>
        <w:rPr>
          <w:ins w:id="650" w:author="Petrov, Vitaly (Nokia - FI/Espoo)" w:date="2021-10-19T22:51:00Z"/>
          <w:rFonts w:asciiTheme="minorHAnsi" w:eastAsiaTheme="minorEastAsia" w:hAnsiTheme="minorHAnsi" w:cstheme="minorBidi"/>
          <w:sz w:val="22"/>
          <w:szCs w:val="22"/>
          <w:lang w:val="en-US"/>
        </w:rPr>
      </w:pPr>
      <w:ins w:id="651" w:author="Petrov, Vitaly (Nokia - FI/Espoo)" w:date="2021-10-19T22:51:00Z">
        <w:r>
          <w:t>10.3.1.2.1.1</w:t>
        </w:r>
        <w:r>
          <w:rPr>
            <w:rFonts w:asciiTheme="minorHAnsi" w:eastAsiaTheme="minorEastAsia" w:hAnsiTheme="minorHAnsi" w:cstheme="minorBidi"/>
            <w:sz w:val="22"/>
            <w:szCs w:val="22"/>
            <w:lang w:val="en-US"/>
          </w:rPr>
          <w:tab/>
        </w:r>
        <w:r>
          <w:t>VR/CG</w:t>
        </w:r>
        <w:r>
          <w:tab/>
        </w:r>
        <w:r>
          <w:fldChar w:fldCharType="begin"/>
        </w:r>
        <w:r>
          <w:instrText xml:space="preserve"> PAGEREF _Toc85576390 \h </w:instrText>
        </w:r>
      </w:ins>
      <w:r>
        <w:fldChar w:fldCharType="separate"/>
      </w:r>
      <w:ins w:id="652" w:author="Petrov, Vitaly (Nokia - FI/Espoo)" w:date="2021-10-19T22:51:00Z">
        <w:r>
          <w:t>35</w:t>
        </w:r>
        <w:r>
          <w:fldChar w:fldCharType="end"/>
        </w:r>
      </w:ins>
    </w:p>
    <w:p w14:paraId="2402A135" w14:textId="28E983A9" w:rsidR="00BF15D8" w:rsidRPr="00E70E71" w:rsidRDefault="00BF15D8">
      <w:pPr>
        <w:pStyle w:val="TOC6"/>
        <w:rPr>
          <w:ins w:id="653" w:author="Petrov, Vitaly (Nokia - FI/Espoo)" w:date="2021-10-19T22:51:00Z"/>
          <w:rFonts w:asciiTheme="minorHAnsi" w:eastAsiaTheme="minorEastAsia" w:hAnsiTheme="minorHAnsi" w:cstheme="minorBidi"/>
          <w:sz w:val="22"/>
          <w:szCs w:val="22"/>
          <w:lang w:val="sv-SE"/>
          <w:rPrChange w:id="654" w:author="Petrov, Vitaly (Nokia - FI/Espoo)" w:date="2021-10-19T23:57:00Z">
            <w:rPr>
              <w:ins w:id="655" w:author="Petrov, Vitaly (Nokia - FI/Espoo)" w:date="2021-10-19T22:51:00Z"/>
              <w:rFonts w:asciiTheme="minorHAnsi" w:eastAsiaTheme="minorEastAsia" w:hAnsiTheme="minorHAnsi" w:cstheme="minorBidi"/>
              <w:sz w:val="22"/>
              <w:szCs w:val="22"/>
              <w:lang w:val="en-US"/>
            </w:rPr>
          </w:rPrChange>
        </w:rPr>
      </w:pPr>
      <w:ins w:id="656" w:author="Petrov, Vitaly (Nokia - FI/Espoo)" w:date="2021-10-19T22:51:00Z">
        <w:r w:rsidRPr="00E70E71">
          <w:rPr>
            <w:lang w:val="sv-SE"/>
            <w:rPrChange w:id="657" w:author="Petrov, Vitaly (Nokia - FI/Espoo)" w:date="2021-10-19T23:57:00Z">
              <w:rPr/>
            </w:rPrChange>
          </w:rPr>
          <w:t>10.3.1.2.1.2</w:t>
        </w:r>
        <w:r w:rsidRPr="00E70E71">
          <w:rPr>
            <w:rFonts w:asciiTheme="minorHAnsi" w:eastAsiaTheme="minorEastAsia" w:hAnsiTheme="minorHAnsi" w:cstheme="minorBidi"/>
            <w:sz w:val="22"/>
            <w:szCs w:val="22"/>
            <w:lang w:val="sv-SE"/>
            <w:rPrChange w:id="658" w:author="Petrov, Vitaly (Nokia - FI/Espoo)" w:date="2021-10-19T23:57:00Z">
              <w:rPr>
                <w:rFonts w:asciiTheme="minorHAnsi" w:eastAsiaTheme="minorEastAsia" w:hAnsiTheme="minorHAnsi" w:cstheme="minorBidi"/>
                <w:sz w:val="22"/>
                <w:szCs w:val="22"/>
                <w:lang w:val="en-US"/>
              </w:rPr>
            </w:rPrChange>
          </w:rPr>
          <w:tab/>
        </w:r>
        <w:r w:rsidRPr="00E70E71">
          <w:rPr>
            <w:lang w:val="sv-SE"/>
            <w:rPrChange w:id="659" w:author="Petrov, Vitaly (Nokia - FI/Espoo)" w:date="2021-10-19T23:57:00Z">
              <w:rPr/>
            </w:rPrChange>
          </w:rPr>
          <w:t>AR</w:t>
        </w:r>
        <w:r w:rsidRPr="00E70E71">
          <w:rPr>
            <w:lang w:val="sv-SE"/>
            <w:rPrChange w:id="660" w:author="Petrov, Vitaly (Nokia - FI/Espoo)" w:date="2021-10-19T23:57:00Z">
              <w:rPr/>
            </w:rPrChange>
          </w:rPr>
          <w:tab/>
        </w:r>
        <w:r>
          <w:fldChar w:fldCharType="begin"/>
        </w:r>
        <w:r w:rsidRPr="00E70E71">
          <w:rPr>
            <w:lang w:val="sv-SE"/>
            <w:rPrChange w:id="661" w:author="Petrov, Vitaly (Nokia - FI/Espoo)" w:date="2021-10-19T23:57:00Z">
              <w:rPr/>
            </w:rPrChange>
          </w:rPr>
          <w:instrText xml:space="preserve"> PAGEREF _Toc85576391 \h </w:instrText>
        </w:r>
      </w:ins>
      <w:r>
        <w:fldChar w:fldCharType="separate"/>
      </w:r>
      <w:ins w:id="662" w:author="Petrov, Vitaly (Nokia - FI/Espoo)" w:date="2021-10-19T22:51:00Z">
        <w:r w:rsidRPr="00E70E71">
          <w:rPr>
            <w:lang w:val="sv-SE"/>
            <w:rPrChange w:id="663" w:author="Petrov, Vitaly (Nokia - FI/Espoo)" w:date="2021-10-19T23:57:00Z">
              <w:rPr/>
            </w:rPrChange>
          </w:rPr>
          <w:t>35</w:t>
        </w:r>
        <w:r>
          <w:fldChar w:fldCharType="end"/>
        </w:r>
      </w:ins>
    </w:p>
    <w:p w14:paraId="13EF4327" w14:textId="2BC65CF4" w:rsidR="00BF15D8" w:rsidRPr="00E70E71" w:rsidRDefault="00BF15D8">
      <w:pPr>
        <w:pStyle w:val="TOC5"/>
        <w:rPr>
          <w:ins w:id="664" w:author="Petrov, Vitaly (Nokia - FI/Espoo)" w:date="2021-10-19T22:51:00Z"/>
          <w:rFonts w:asciiTheme="minorHAnsi" w:eastAsiaTheme="minorEastAsia" w:hAnsiTheme="minorHAnsi" w:cstheme="minorBidi"/>
          <w:sz w:val="22"/>
          <w:szCs w:val="22"/>
          <w:lang w:val="sv-SE"/>
          <w:rPrChange w:id="665" w:author="Petrov, Vitaly (Nokia - FI/Espoo)" w:date="2021-10-19T23:57:00Z">
            <w:rPr>
              <w:ins w:id="666" w:author="Petrov, Vitaly (Nokia - FI/Espoo)" w:date="2021-10-19T22:51:00Z"/>
              <w:rFonts w:asciiTheme="minorHAnsi" w:eastAsiaTheme="minorEastAsia" w:hAnsiTheme="minorHAnsi" w:cstheme="minorBidi"/>
              <w:sz w:val="22"/>
              <w:szCs w:val="22"/>
              <w:lang w:val="en-US"/>
            </w:rPr>
          </w:rPrChange>
        </w:rPr>
      </w:pPr>
      <w:ins w:id="667" w:author="Petrov, Vitaly (Nokia - FI/Espoo)" w:date="2021-10-19T22:51:00Z">
        <w:r w:rsidRPr="00E70E71">
          <w:rPr>
            <w:lang w:val="sv-SE"/>
            <w:rPrChange w:id="668" w:author="Petrov, Vitaly (Nokia - FI/Espoo)" w:date="2021-10-19T23:57:00Z">
              <w:rPr/>
            </w:rPrChange>
          </w:rPr>
          <w:t>10.3.1.2.2</w:t>
        </w:r>
        <w:r w:rsidRPr="00E70E71">
          <w:rPr>
            <w:rFonts w:asciiTheme="minorHAnsi" w:eastAsiaTheme="minorEastAsia" w:hAnsiTheme="minorHAnsi" w:cstheme="minorBidi"/>
            <w:sz w:val="22"/>
            <w:szCs w:val="22"/>
            <w:lang w:val="sv-SE"/>
            <w:rPrChange w:id="669" w:author="Petrov, Vitaly (Nokia - FI/Espoo)" w:date="2021-10-19T23:57:00Z">
              <w:rPr>
                <w:rFonts w:asciiTheme="minorHAnsi" w:eastAsiaTheme="minorEastAsia" w:hAnsiTheme="minorHAnsi" w:cstheme="minorBidi"/>
                <w:sz w:val="22"/>
                <w:szCs w:val="22"/>
                <w:lang w:val="en-US"/>
              </w:rPr>
            </w:rPrChange>
          </w:rPr>
          <w:tab/>
        </w:r>
        <w:r w:rsidRPr="00E70E71">
          <w:rPr>
            <w:lang w:val="sv-SE"/>
            <w:rPrChange w:id="670" w:author="Petrov, Vitaly (Nokia - FI/Espoo)" w:date="2021-10-19T23:57:00Z">
              <w:rPr/>
            </w:rPrChange>
          </w:rPr>
          <w:t>InH</w:t>
        </w:r>
        <w:r w:rsidRPr="00E70E71">
          <w:rPr>
            <w:lang w:val="sv-SE"/>
            <w:rPrChange w:id="671" w:author="Petrov, Vitaly (Nokia - FI/Espoo)" w:date="2021-10-19T23:57:00Z">
              <w:rPr/>
            </w:rPrChange>
          </w:rPr>
          <w:tab/>
        </w:r>
        <w:r>
          <w:fldChar w:fldCharType="begin"/>
        </w:r>
        <w:r w:rsidRPr="00E70E71">
          <w:rPr>
            <w:lang w:val="sv-SE"/>
            <w:rPrChange w:id="672" w:author="Petrov, Vitaly (Nokia - FI/Espoo)" w:date="2021-10-19T23:57:00Z">
              <w:rPr/>
            </w:rPrChange>
          </w:rPr>
          <w:instrText xml:space="preserve"> PAGEREF _Toc85576392 \h </w:instrText>
        </w:r>
      </w:ins>
      <w:r>
        <w:fldChar w:fldCharType="separate"/>
      </w:r>
      <w:ins w:id="673" w:author="Petrov, Vitaly (Nokia - FI/Espoo)" w:date="2021-10-19T22:51:00Z">
        <w:r w:rsidRPr="00E70E71">
          <w:rPr>
            <w:lang w:val="sv-SE"/>
            <w:rPrChange w:id="674" w:author="Petrov, Vitaly (Nokia - FI/Espoo)" w:date="2021-10-19T23:57:00Z">
              <w:rPr/>
            </w:rPrChange>
          </w:rPr>
          <w:t>35</w:t>
        </w:r>
        <w:r>
          <w:fldChar w:fldCharType="end"/>
        </w:r>
      </w:ins>
    </w:p>
    <w:p w14:paraId="5CEFDAED" w14:textId="26F4FA79" w:rsidR="00BF15D8" w:rsidRPr="00E70E71" w:rsidRDefault="00BF15D8">
      <w:pPr>
        <w:pStyle w:val="TOC6"/>
        <w:rPr>
          <w:ins w:id="675" w:author="Petrov, Vitaly (Nokia - FI/Espoo)" w:date="2021-10-19T22:51:00Z"/>
          <w:rFonts w:asciiTheme="minorHAnsi" w:eastAsiaTheme="minorEastAsia" w:hAnsiTheme="minorHAnsi" w:cstheme="minorBidi"/>
          <w:sz w:val="22"/>
          <w:szCs w:val="22"/>
          <w:lang w:val="sv-SE"/>
          <w:rPrChange w:id="676" w:author="Petrov, Vitaly (Nokia - FI/Espoo)" w:date="2021-10-19T23:57:00Z">
            <w:rPr>
              <w:ins w:id="677" w:author="Petrov, Vitaly (Nokia - FI/Espoo)" w:date="2021-10-19T22:51:00Z"/>
              <w:rFonts w:asciiTheme="minorHAnsi" w:eastAsiaTheme="minorEastAsia" w:hAnsiTheme="minorHAnsi" w:cstheme="minorBidi"/>
              <w:sz w:val="22"/>
              <w:szCs w:val="22"/>
              <w:lang w:val="en-US"/>
            </w:rPr>
          </w:rPrChange>
        </w:rPr>
      </w:pPr>
      <w:ins w:id="678" w:author="Petrov, Vitaly (Nokia - FI/Espoo)" w:date="2021-10-19T22:51:00Z">
        <w:r w:rsidRPr="00E70E71">
          <w:rPr>
            <w:lang w:val="sv-SE"/>
            <w:rPrChange w:id="679" w:author="Petrov, Vitaly (Nokia - FI/Espoo)" w:date="2021-10-19T23:57:00Z">
              <w:rPr/>
            </w:rPrChange>
          </w:rPr>
          <w:t>10.3.1.2.2.1</w:t>
        </w:r>
        <w:r w:rsidRPr="00E70E71">
          <w:rPr>
            <w:rFonts w:asciiTheme="minorHAnsi" w:eastAsiaTheme="minorEastAsia" w:hAnsiTheme="minorHAnsi" w:cstheme="minorBidi"/>
            <w:sz w:val="22"/>
            <w:szCs w:val="22"/>
            <w:lang w:val="sv-SE"/>
            <w:rPrChange w:id="680" w:author="Petrov, Vitaly (Nokia - FI/Espoo)" w:date="2021-10-19T23:57:00Z">
              <w:rPr>
                <w:rFonts w:asciiTheme="minorHAnsi" w:eastAsiaTheme="minorEastAsia" w:hAnsiTheme="minorHAnsi" w:cstheme="minorBidi"/>
                <w:sz w:val="22"/>
                <w:szCs w:val="22"/>
                <w:lang w:val="en-US"/>
              </w:rPr>
            </w:rPrChange>
          </w:rPr>
          <w:tab/>
        </w:r>
        <w:r w:rsidRPr="00E70E71">
          <w:rPr>
            <w:lang w:val="sv-SE"/>
            <w:rPrChange w:id="681" w:author="Petrov, Vitaly (Nokia - FI/Espoo)" w:date="2021-10-19T23:57:00Z">
              <w:rPr/>
            </w:rPrChange>
          </w:rPr>
          <w:t>VR/CG</w:t>
        </w:r>
        <w:r w:rsidRPr="00E70E71">
          <w:rPr>
            <w:lang w:val="sv-SE"/>
            <w:rPrChange w:id="682" w:author="Petrov, Vitaly (Nokia - FI/Espoo)" w:date="2021-10-19T23:57:00Z">
              <w:rPr/>
            </w:rPrChange>
          </w:rPr>
          <w:tab/>
        </w:r>
        <w:r>
          <w:fldChar w:fldCharType="begin"/>
        </w:r>
        <w:r w:rsidRPr="00E70E71">
          <w:rPr>
            <w:lang w:val="sv-SE"/>
            <w:rPrChange w:id="683" w:author="Petrov, Vitaly (Nokia - FI/Espoo)" w:date="2021-10-19T23:57:00Z">
              <w:rPr/>
            </w:rPrChange>
          </w:rPr>
          <w:instrText xml:space="preserve"> PAGEREF _Toc85576393 \h </w:instrText>
        </w:r>
      </w:ins>
      <w:r>
        <w:fldChar w:fldCharType="separate"/>
      </w:r>
      <w:ins w:id="684" w:author="Petrov, Vitaly (Nokia - FI/Espoo)" w:date="2021-10-19T22:51:00Z">
        <w:r w:rsidRPr="00E70E71">
          <w:rPr>
            <w:lang w:val="sv-SE"/>
            <w:rPrChange w:id="685" w:author="Petrov, Vitaly (Nokia - FI/Espoo)" w:date="2021-10-19T23:57:00Z">
              <w:rPr/>
            </w:rPrChange>
          </w:rPr>
          <w:t>35</w:t>
        </w:r>
        <w:r>
          <w:fldChar w:fldCharType="end"/>
        </w:r>
      </w:ins>
    </w:p>
    <w:p w14:paraId="78AE92EE" w14:textId="55DCA804" w:rsidR="00BF15D8" w:rsidRPr="00E70E71" w:rsidRDefault="00BF15D8">
      <w:pPr>
        <w:pStyle w:val="TOC6"/>
        <w:rPr>
          <w:ins w:id="686" w:author="Petrov, Vitaly (Nokia - FI/Espoo)" w:date="2021-10-19T22:51:00Z"/>
          <w:rFonts w:asciiTheme="minorHAnsi" w:eastAsiaTheme="minorEastAsia" w:hAnsiTheme="minorHAnsi" w:cstheme="minorBidi"/>
          <w:sz w:val="22"/>
          <w:szCs w:val="22"/>
          <w:lang w:val="sv-SE"/>
          <w:rPrChange w:id="687" w:author="Petrov, Vitaly (Nokia - FI/Espoo)" w:date="2021-10-19T23:57:00Z">
            <w:rPr>
              <w:ins w:id="688" w:author="Petrov, Vitaly (Nokia - FI/Espoo)" w:date="2021-10-19T22:51:00Z"/>
              <w:rFonts w:asciiTheme="minorHAnsi" w:eastAsiaTheme="minorEastAsia" w:hAnsiTheme="minorHAnsi" w:cstheme="minorBidi"/>
              <w:sz w:val="22"/>
              <w:szCs w:val="22"/>
              <w:lang w:val="en-US"/>
            </w:rPr>
          </w:rPrChange>
        </w:rPr>
      </w:pPr>
      <w:ins w:id="689" w:author="Petrov, Vitaly (Nokia - FI/Espoo)" w:date="2021-10-19T22:51:00Z">
        <w:r w:rsidRPr="00E70E71">
          <w:rPr>
            <w:lang w:val="sv-SE"/>
            <w:rPrChange w:id="690" w:author="Petrov, Vitaly (Nokia - FI/Espoo)" w:date="2021-10-19T23:57:00Z">
              <w:rPr/>
            </w:rPrChange>
          </w:rPr>
          <w:t>10.3.1.2.2.2</w:t>
        </w:r>
        <w:r w:rsidRPr="00E70E71">
          <w:rPr>
            <w:rFonts w:asciiTheme="minorHAnsi" w:eastAsiaTheme="minorEastAsia" w:hAnsiTheme="minorHAnsi" w:cstheme="minorBidi"/>
            <w:sz w:val="22"/>
            <w:szCs w:val="22"/>
            <w:lang w:val="sv-SE"/>
            <w:rPrChange w:id="691" w:author="Petrov, Vitaly (Nokia - FI/Espoo)" w:date="2021-10-19T23:57:00Z">
              <w:rPr>
                <w:rFonts w:asciiTheme="minorHAnsi" w:eastAsiaTheme="minorEastAsia" w:hAnsiTheme="minorHAnsi" w:cstheme="minorBidi"/>
                <w:sz w:val="22"/>
                <w:szCs w:val="22"/>
                <w:lang w:val="en-US"/>
              </w:rPr>
            </w:rPrChange>
          </w:rPr>
          <w:tab/>
        </w:r>
        <w:r w:rsidRPr="00E70E71">
          <w:rPr>
            <w:lang w:val="sv-SE"/>
            <w:rPrChange w:id="692" w:author="Petrov, Vitaly (Nokia - FI/Espoo)" w:date="2021-10-19T23:57:00Z">
              <w:rPr/>
            </w:rPrChange>
          </w:rPr>
          <w:t>AR</w:t>
        </w:r>
        <w:r w:rsidRPr="00E70E71">
          <w:rPr>
            <w:lang w:val="sv-SE"/>
            <w:rPrChange w:id="693" w:author="Petrov, Vitaly (Nokia - FI/Espoo)" w:date="2021-10-19T23:57:00Z">
              <w:rPr/>
            </w:rPrChange>
          </w:rPr>
          <w:tab/>
        </w:r>
        <w:r>
          <w:fldChar w:fldCharType="begin"/>
        </w:r>
        <w:r w:rsidRPr="00E70E71">
          <w:rPr>
            <w:lang w:val="sv-SE"/>
            <w:rPrChange w:id="694" w:author="Petrov, Vitaly (Nokia - FI/Espoo)" w:date="2021-10-19T23:57:00Z">
              <w:rPr/>
            </w:rPrChange>
          </w:rPr>
          <w:instrText xml:space="preserve"> PAGEREF _Toc85576394 \h </w:instrText>
        </w:r>
      </w:ins>
      <w:r>
        <w:fldChar w:fldCharType="separate"/>
      </w:r>
      <w:ins w:id="695" w:author="Petrov, Vitaly (Nokia - FI/Espoo)" w:date="2021-10-19T22:51:00Z">
        <w:r w:rsidRPr="00E70E71">
          <w:rPr>
            <w:lang w:val="sv-SE"/>
            <w:rPrChange w:id="696" w:author="Petrov, Vitaly (Nokia - FI/Espoo)" w:date="2021-10-19T23:57:00Z">
              <w:rPr/>
            </w:rPrChange>
          </w:rPr>
          <w:t>35</w:t>
        </w:r>
        <w:r>
          <w:fldChar w:fldCharType="end"/>
        </w:r>
      </w:ins>
    </w:p>
    <w:p w14:paraId="5C47B6AF" w14:textId="5A3D4EA5" w:rsidR="00BF15D8" w:rsidRDefault="00BF15D8">
      <w:pPr>
        <w:pStyle w:val="TOC5"/>
        <w:rPr>
          <w:ins w:id="697" w:author="Petrov, Vitaly (Nokia - FI/Espoo)" w:date="2021-10-19T22:51:00Z"/>
          <w:rFonts w:asciiTheme="minorHAnsi" w:eastAsiaTheme="minorEastAsia" w:hAnsiTheme="minorHAnsi" w:cstheme="minorBidi"/>
          <w:sz w:val="22"/>
          <w:szCs w:val="22"/>
          <w:lang w:val="en-US"/>
        </w:rPr>
      </w:pPr>
      <w:ins w:id="698" w:author="Petrov, Vitaly (Nokia - FI/Espoo)" w:date="2021-10-19T22:51:00Z">
        <w:r w:rsidRPr="00BC798F">
          <w:lastRenderedPageBreak/>
          <w:t>10.3.1.2.3</w:t>
        </w:r>
        <w:r>
          <w:rPr>
            <w:rFonts w:asciiTheme="minorHAnsi" w:eastAsiaTheme="minorEastAsia" w:hAnsiTheme="minorHAnsi" w:cstheme="minorBidi"/>
            <w:sz w:val="22"/>
            <w:szCs w:val="22"/>
            <w:lang w:val="en-US"/>
          </w:rPr>
          <w:tab/>
        </w:r>
        <w:r w:rsidRPr="00BC798F">
          <w:t>UMa</w:t>
        </w:r>
        <w:r>
          <w:tab/>
        </w:r>
        <w:r>
          <w:fldChar w:fldCharType="begin"/>
        </w:r>
        <w:r>
          <w:instrText xml:space="preserve"> PAGEREF _Toc85576395 \h </w:instrText>
        </w:r>
      </w:ins>
      <w:r>
        <w:fldChar w:fldCharType="separate"/>
      </w:r>
      <w:ins w:id="699" w:author="Petrov, Vitaly (Nokia - FI/Espoo)" w:date="2021-10-19T22:51:00Z">
        <w:r>
          <w:t>35</w:t>
        </w:r>
        <w:r>
          <w:fldChar w:fldCharType="end"/>
        </w:r>
      </w:ins>
    </w:p>
    <w:p w14:paraId="46384C16" w14:textId="4791FE4F" w:rsidR="00BF15D8" w:rsidRDefault="00BF15D8">
      <w:pPr>
        <w:pStyle w:val="TOC6"/>
        <w:rPr>
          <w:ins w:id="700" w:author="Petrov, Vitaly (Nokia - FI/Espoo)" w:date="2021-10-19T22:51:00Z"/>
          <w:rFonts w:asciiTheme="minorHAnsi" w:eastAsiaTheme="minorEastAsia" w:hAnsiTheme="minorHAnsi" w:cstheme="minorBidi"/>
          <w:sz w:val="22"/>
          <w:szCs w:val="22"/>
          <w:lang w:val="en-US"/>
        </w:rPr>
      </w:pPr>
      <w:ins w:id="701" w:author="Petrov, Vitaly (Nokia - FI/Espoo)" w:date="2021-10-19T22:51:00Z">
        <w:r>
          <w:t>10.3.1.2.3.1</w:t>
        </w:r>
        <w:r>
          <w:rPr>
            <w:rFonts w:asciiTheme="minorHAnsi" w:eastAsiaTheme="minorEastAsia" w:hAnsiTheme="minorHAnsi" w:cstheme="minorBidi"/>
            <w:sz w:val="22"/>
            <w:szCs w:val="22"/>
            <w:lang w:val="en-US"/>
          </w:rPr>
          <w:tab/>
        </w:r>
        <w:r>
          <w:t>VR/CG</w:t>
        </w:r>
        <w:r>
          <w:tab/>
        </w:r>
        <w:r>
          <w:fldChar w:fldCharType="begin"/>
        </w:r>
        <w:r>
          <w:instrText xml:space="preserve"> PAGEREF _Toc85576396 \h </w:instrText>
        </w:r>
      </w:ins>
      <w:r>
        <w:fldChar w:fldCharType="separate"/>
      </w:r>
      <w:ins w:id="702" w:author="Petrov, Vitaly (Nokia - FI/Espoo)" w:date="2021-10-19T22:51:00Z">
        <w:r>
          <w:t>35</w:t>
        </w:r>
        <w:r>
          <w:fldChar w:fldCharType="end"/>
        </w:r>
      </w:ins>
    </w:p>
    <w:p w14:paraId="78CBD323" w14:textId="3AA384A8" w:rsidR="00BF15D8" w:rsidRDefault="00BF15D8">
      <w:pPr>
        <w:pStyle w:val="TOC6"/>
        <w:rPr>
          <w:ins w:id="703" w:author="Petrov, Vitaly (Nokia - FI/Espoo)" w:date="2021-10-19T22:51:00Z"/>
          <w:rFonts w:asciiTheme="minorHAnsi" w:eastAsiaTheme="minorEastAsia" w:hAnsiTheme="minorHAnsi" w:cstheme="minorBidi"/>
          <w:sz w:val="22"/>
          <w:szCs w:val="22"/>
          <w:lang w:val="en-US"/>
        </w:rPr>
      </w:pPr>
      <w:ins w:id="704" w:author="Petrov, Vitaly (Nokia - FI/Espoo)" w:date="2021-10-19T22:51:00Z">
        <w:r>
          <w:t>10.3.1.2.3.2</w:t>
        </w:r>
        <w:r>
          <w:rPr>
            <w:rFonts w:asciiTheme="minorHAnsi" w:eastAsiaTheme="minorEastAsia" w:hAnsiTheme="minorHAnsi" w:cstheme="minorBidi"/>
            <w:sz w:val="22"/>
            <w:szCs w:val="22"/>
            <w:lang w:val="en-US"/>
          </w:rPr>
          <w:tab/>
        </w:r>
        <w:r>
          <w:t>AR</w:t>
        </w:r>
        <w:r>
          <w:tab/>
        </w:r>
        <w:r>
          <w:fldChar w:fldCharType="begin"/>
        </w:r>
        <w:r>
          <w:instrText xml:space="preserve"> PAGEREF _Toc85576397 \h </w:instrText>
        </w:r>
      </w:ins>
      <w:r>
        <w:fldChar w:fldCharType="separate"/>
      </w:r>
      <w:ins w:id="705" w:author="Petrov, Vitaly (Nokia - FI/Espoo)" w:date="2021-10-19T22:51:00Z">
        <w:r>
          <w:t>35</w:t>
        </w:r>
        <w:r>
          <w:fldChar w:fldCharType="end"/>
        </w:r>
      </w:ins>
    </w:p>
    <w:p w14:paraId="3E6FDC2D" w14:textId="675C0D07" w:rsidR="00BF15D8" w:rsidRDefault="00BF15D8">
      <w:pPr>
        <w:pStyle w:val="TOC4"/>
        <w:rPr>
          <w:ins w:id="706" w:author="Petrov, Vitaly (Nokia - FI/Espoo)" w:date="2021-10-19T22:51:00Z"/>
          <w:rFonts w:asciiTheme="minorHAnsi" w:eastAsiaTheme="minorEastAsia" w:hAnsiTheme="minorHAnsi" w:cstheme="minorBidi"/>
          <w:sz w:val="22"/>
          <w:szCs w:val="22"/>
          <w:lang w:val="en-US"/>
        </w:rPr>
      </w:pPr>
      <w:ins w:id="707" w:author="Petrov, Vitaly (Nokia - FI/Espoo)" w:date="2021-10-19T22:51:00Z">
        <w:r w:rsidRPr="00BC798F">
          <w:t>10.3.1.3</w:t>
        </w:r>
        <w:r>
          <w:rPr>
            <w:rFonts w:asciiTheme="minorHAnsi" w:eastAsiaTheme="minorEastAsia" w:hAnsiTheme="minorHAnsi" w:cstheme="minorBidi"/>
            <w:sz w:val="22"/>
            <w:szCs w:val="22"/>
            <w:lang w:val="en-US"/>
          </w:rPr>
          <w:tab/>
        </w:r>
        <w:r w:rsidRPr="00BC798F">
          <w:t>DL+UL Joint Evaluation</w:t>
        </w:r>
        <w:r>
          <w:tab/>
        </w:r>
        <w:r>
          <w:fldChar w:fldCharType="begin"/>
        </w:r>
        <w:r>
          <w:instrText xml:space="preserve"> PAGEREF _Toc85576398 \h </w:instrText>
        </w:r>
      </w:ins>
      <w:r>
        <w:fldChar w:fldCharType="separate"/>
      </w:r>
      <w:ins w:id="708" w:author="Petrov, Vitaly (Nokia - FI/Espoo)" w:date="2021-10-19T22:51:00Z">
        <w:r>
          <w:t>36</w:t>
        </w:r>
        <w:r>
          <w:fldChar w:fldCharType="end"/>
        </w:r>
      </w:ins>
    </w:p>
    <w:p w14:paraId="645E8AEE" w14:textId="0EC76217" w:rsidR="00BF15D8" w:rsidRPr="00BF15D8" w:rsidRDefault="00BF15D8">
      <w:pPr>
        <w:pStyle w:val="TOC5"/>
        <w:rPr>
          <w:ins w:id="709" w:author="Petrov, Vitaly (Nokia - FI/Espoo)" w:date="2021-10-19T22:51:00Z"/>
          <w:rFonts w:asciiTheme="minorHAnsi" w:eastAsiaTheme="minorEastAsia" w:hAnsiTheme="minorHAnsi" w:cstheme="minorBidi"/>
          <w:sz w:val="22"/>
          <w:szCs w:val="22"/>
          <w:lang w:val="sv-SE"/>
          <w:rPrChange w:id="710" w:author="Petrov, Vitaly (Nokia - FI/Espoo)" w:date="2021-10-19T22:51:00Z">
            <w:rPr>
              <w:ins w:id="711" w:author="Petrov, Vitaly (Nokia - FI/Espoo)" w:date="2021-10-19T22:51:00Z"/>
              <w:rFonts w:asciiTheme="minorHAnsi" w:eastAsiaTheme="minorEastAsia" w:hAnsiTheme="minorHAnsi" w:cstheme="minorBidi"/>
              <w:sz w:val="22"/>
              <w:szCs w:val="22"/>
              <w:lang w:val="en-US"/>
            </w:rPr>
          </w:rPrChange>
        </w:rPr>
      </w:pPr>
      <w:ins w:id="712" w:author="Petrov, Vitaly (Nokia - FI/Espoo)" w:date="2021-10-19T22:51:00Z">
        <w:r w:rsidRPr="00BF15D8">
          <w:rPr>
            <w:lang w:val="sv-SE"/>
            <w:rPrChange w:id="713" w:author="Petrov, Vitaly (Nokia - FI/Espoo)" w:date="2021-10-19T22:51:00Z">
              <w:rPr/>
            </w:rPrChange>
          </w:rPr>
          <w:t>10.3.1.3.1</w:t>
        </w:r>
        <w:r w:rsidRPr="00BF15D8">
          <w:rPr>
            <w:rFonts w:asciiTheme="minorHAnsi" w:eastAsiaTheme="minorEastAsia" w:hAnsiTheme="minorHAnsi" w:cstheme="minorBidi"/>
            <w:sz w:val="22"/>
            <w:szCs w:val="22"/>
            <w:lang w:val="sv-SE"/>
            <w:rPrChange w:id="714" w:author="Petrov, Vitaly (Nokia - FI/Espoo)" w:date="2021-10-19T22:51:00Z">
              <w:rPr>
                <w:rFonts w:asciiTheme="minorHAnsi" w:eastAsiaTheme="minorEastAsia" w:hAnsiTheme="minorHAnsi" w:cstheme="minorBidi"/>
                <w:sz w:val="22"/>
                <w:szCs w:val="22"/>
                <w:lang w:val="en-US"/>
              </w:rPr>
            </w:rPrChange>
          </w:rPr>
          <w:tab/>
        </w:r>
        <w:r w:rsidRPr="00BF15D8">
          <w:rPr>
            <w:lang w:val="sv-SE"/>
            <w:rPrChange w:id="715" w:author="Petrov, Vitaly (Nokia - FI/Espoo)" w:date="2021-10-19T22:51:00Z">
              <w:rPr/>
            </w:rPrChange>
          </w:rPr>
          <w:t>DU</w:t>
        </w:r>
        <w:r w:rsidRPr="00BF15D8">
          <w:rPr>
            <w:lang w:val="sv-SE"/>
            <w:rPrChange w:id="716" w:author="Petrov, Vitaly (Nokia - FI/Espoo)" w:date="2021-10-19T22:51:00Z">
              <w:rPr/>
            </w:rPrChange>
          </w:rPr>
          <w:tab/>
        </w:r>
        <w:r>
          <w:fldChar w:fldCharType="begin"/>
        </w:r>
        <w:r w:rsidRPr="00BF15D8">
          <w:rPr>
            <w:lang w:val="sv-SE"/>
            <w:rPrChange w:id="717" w:author="Petrov, Vitaly (Nokia - FI/Espoo)" w:date="2021-10-19T22:51:00Z">
              <w:rPr/>
            </w:rPrChange>
          </w:rPr>
          <w:instrText xml:space="preserve"> PAGEREF _Toc85576399 \h </w:instrText>
        </w:r>
      </w:ins>
      <w:r>
        <w:fldChar w:fldCharType="separate"/>
      </w:r>
      <w:ins w:id="718" w:author="Petrov, Vitaly (Nokia - FI/Espoo)" w:date="2021-10-19T22:51:00Z">
        <w:r w:rsidRPr="00BF15D8">
          <w:rPr>
            <w:lang w:val="sv-SE"/>
            <w:rPrChange w:id="719" w:author="Petrov, Vitaly (Nokia - FI/Espoo)" w:date="2021-10-19T22:51:00Z">
              <w:rPr/>
            </w:rPrChange>
          </w:rPr>
          <w:t>37</w:t>
        </w:r>
        <w:r>
          <w:fldChar w:fldCharType="end"/>
        </w:r>
      </w:ins>
    </w:p>
    <w:p w14:paraId="1A04AB79" w14:textId="4C900364" w:rsidR="00BF15D8" w:rsidRPr="00BF15D8" w:rsidRDefault="00BF15D8">
      <w:pPr>
        <w:pStyle w:val="TOC6"/>
        <w:rPr>
          <w:ins w:id="720" w:author="Petrov, Vitaly (Nokia - FI/Espoo)" w:date="2021-10-19T22:51:00Z"/>
          <w:rFonts w:asciiTheme="minorHAnsi" w:eastAsiaTheme="minorEastAsia" w:hAnsiTheme="minorHAnsi" w:cstheme="minorBidi"/>
          <w:sz w:val="22"/>
          <w:szCs w:val="22"/>
          <w:lang w:val="sv-SE"/>
          <w:rPrChange w:id="721" w:author="Petrov, Vitaly (Nokia - FI/Espoo)" w:date="2021-10-19T22:51:00Z">
            <w:rPr>
              <w:ins w:id="722" w:author="Petrov, Vitaly (Nokia - FI/Espoo)" w:date="2021-10-19T22:51:00Z"/>
              <w:rFonts w:asciiTheme="minorHAnsi" w:eastAsiaTheme="minorEastAsia" w:hAnsiTheme="minorHAnsi" w:cstheme="minorBidi"/>
              <w:sz w:val="22"/>
              <w:szCs w:val="22"/>
              <w:lang w:val="en-US"/>
            </w:rPr>
          </w:rPrChange>
        </w:rPr>
      </w:pPr>
      <w:ins w:id="723" w:author="Petrov, Vitaly (Nokia - FI/Espoo)" w:date="2021-10-19T22:51:00Z">
        <w:r w:rsidRPr="00BF15D8">
          <w:rPr>
            <w:lang w:val="sv-SE"/>
            <w:rPrChange w:id="724" w:author="Petrov, Vitaly (Nokia - FI/Espoo)" w:date="2021-10-19T22:51:00Z">
              <w:rPr/>
            </w:rPrChange>
          </w:rPr>
          <w:t>10.3.1.3.1.1</w:t>
        </w:r>
        <w:r w:rsidRPr="00BF15D8">
          <w:rPr>
            <w:rFonts w:asciiTheme="minorHAnsi" w:eastAsiaTheme="minorEastAsia" w:hAnsiTheme="minorHAnsi" w:cstheme="minorBidi"/>
            <w:sz w:val="22"/>
            <w:szCs w:val="22"/>
            <w:lang w:val="sv-SE"/>
            <w:rPrChange w:id="725" w:author="Petrov, Vitaly (Nokia - FI/Espoo)" w:date="2021-10-19T22:51:00Z">
              <w:rPr>
                <w:rFonts w:asciiTheme="minorHAnsi" w:eastAsiaTheme="minorEastAsia" w:hAnsiTheme="minorHAnsi" w:cstheme="minorBidi"/>
                <w:sz w:val="22"/>
                <w:szCs w:val="22"/>
                <w:lang w:val="en-US"/>
              </w:rPr>
            </w:rPrChange>
          </w:rPr>
          <w:tab/>
        </w:r>
        <w:r w:rsidRPr="00BF15D8">
          <w:rPr>
            <w:lang w:val="sv-SE"/>
            <w:rPrChange w:id="726" w:author="Petrov, Vitaly (Nokia - FI/Espoo)" w:date="2021-10-19T22:51:00Z">
              <w:rPr/>
            </w:rPrChange>
          </w:rPr>
          <w:t>VR</w:t>
        </w:r>
        <w:r w:rsidRPr="00BF15D8">
          <w:rPr>
            <w:lang w:val="sv-SE"/>
            <w:rPrChange w:id="727" w:author="Petrov, Vitaly (Nokia - FI/Espoo)" w:date="2021-10-19T22:51:00Z">
              <w:rPr/>
            </w:rPrChange>
          </w:rPr>
          <w:tab/>
        </w:r>
        <w:r>
          <w:fldChar w:fldCharType="begin"/>
        </w:r>
        <w:r w:rsidRPr="00BF15D8">
          <w:rPr>
            <w:lang w:val="sv-SE"/>
            <w:rPrChange w:id="728" w:author="Petrov, Vitaly (Nokia - FI/Espoo)" w:date="2021-10-19T22:51:00Z">
              <w:rPr/>
            </w:rPrChange>
          </w:rPr>
          <w:instrText xml:space="preserve"> PAGEREF _Toc85576400 \h </w:instrText>
        </w:r>
      </w:ins>
      <w:r>
        <w:fldChar w:fldCharType="separate"/>
      </w:r>
      <w:ins w:id="729" w:author="Petrov, Vitaly (Nokia - FI/Espoo)" w:date="2021-10-19T22:51:00Z">
        <w:r w:rsidRPr="00BF15D8">
          <w:rPr>
            <w:lang w:val="sv-SE"/>
            <w:rPrChange w:id="730" w:author="Petrov, Vitaly (Nokia - FI/Espoo)" w:date="2021-10-19T22:51:00Z">
              <w:rPr/>
            </w:rPrChange>
          </w:rPr>
          <w:t>37</w:t>
        </w:r>
        <w:r>
          <w:fldChar w:fldCharType="end"/>
        </w:r>
      </w:ins>
    </w:p>
    <w:p w14:paraId="403300B9" w14:textId="71FA2200" w:rsidR="00BF15D8" w:rsidRPr="00BF15D8" w:rsidRDefault="00BF15D8">
      <w:pPr>
        <w:pStyle w:val="TOC6"/>
        <w:rPr>
          <w:ins w:id="731" w:author="Petrov, Vitaly (Nokia - FI/Espoo)" w:date="2021-10-19T22:51:00Z"/>
          <w:rFonts w:asciiTheme="minorHAnsi" w:eastAsiaTheme="minorEastAsia" w:hAnsiTheme="minorHAnsi" w:cstheme="minorBidi"/>
          <w:sz w:val="22"/>
          <w:szCs w:val="22"/>
          <w:lang w:val="sv-SE"/>
          <w:rPrChange w:id="732" w:author="Petrov, Vitaly (Nokia - FI/Espoo)" w:date="2021-10-19T22:51:00Z">
            <w:rPr>
              <w:ins w:id="733" w:author="Petrov, Vitaly (Nokia - FI/Espoo)" w:date="2021-10-19T22:51:00Z"/>
              <w:rFonts w:asciiTheme="minorHAnsi" w:eastAsiaTheme="minorEastAsia" w:hAnsiTheme="minorHAnsi" w:cstheme="minorBidi"/>
              <w:sz w:val="22"/>
              <w:szCs w:val="22"/>
              <w:lang w:val="en-US"/>
            </w:rPr>
          </w:rPrChange>
        </w:rPr>
      </w:pPr>
      <w:ins w:id="734" w:author="Petrov, Vitaly (Nokia - FI/Espoo)" w:date="2021-10-19T22:51:00Z">
        <w:r w:rsidRPr="00BF15D8">
          <w:rPr>
            <w:lang w:val="sv-SE"/>
            <w:rPrChange w:id="735" w:author="Petrov, Vitaly (Nokia - FI/Espoo)" w:date="2021-10-19T22:51:00Z">
              <w:rPr/>
            </w:rPrChange>
          </w:rPr>
          <w:t>10.3.1.3.1.2</w:t>
        </w:r>
        <w:r w:rsidRPr="00BF15D8">
          <w:rPr>
            <w:rFonts w:asciiTheme="minorHAnsi" w:eastAsiaTheme="minorEastAsia" w:hAnsiTheme="minorHAnsi" w:cstheme="minorBidi"/>
            <w:sz w:val="22"/>
            <w:szCs w:val="22"/>
            <w:lang w:val="sv-SE"/>
            <w:rPrChange w:id="736" w:author="Petrov, Vitaly (Nokia - FI/Espoo)" w:date="2021-10-19T22:51:00Z">
              <w:rPr>
                <w:rFonts w:asciiTheme="minorHAnsi" w:eastAsiaTheme="minorEastAsia" w:hAnsiTheme="minorHAnsi" w:cstheme="minorBidi"/>
                <w:sz w:val="22"/>
                <w:szCs w:val="22"/>
                <w:lang w:val="en-US"/>
              </w:rPr>
            </w:rPrChange>
          </w:rPr>
          <w:tab/>
        </w:r>
        <w:r w:rsidRPr="00BF15D8">
          <w:rPr>
            <w:lang w:val="sv-SE"/>
            <w:rPrChange w:id="737" w:author="Petrov, Vitaly (Nokia - FI/Espoo)" w:date="2021-10-19T22:51:00Z">
              <w:rPr/>
            </w:rPrChange>
          </w:rPr>
          <w:t>CG</w:t>
        </w:r>
        <w:r w:rsidRPr="00BF15D8">
          <w:rPr>
            <w:lang w:val="sv-SE"/>
            <w:rPrChange w:id="738" w:author="Petrov, Vitaly (Nokia - FI/Espoo)" w:date="2021-10-19T22:51:00Z">
              <w:rPr/>
            </w:rPrChange>
          </w:rPr>
          <w:tab/>
        </w:r>
        <w:r>
          <w:fldChar w:fldCharType="begin"/>
        </w:r>
        <w:r w:rsidRPr="00BF15D8">
          <w:rPr>
            <w:lang w:val="sv-SE"/>
            <w:rPrChange w:id="739" w:author="Petrov, Vitaly (Nokia - FI/Espoo)" w:date="2021-10-19T22:51:00Z">
              <w:rPr/>
            </w:rPrChange>
          </w:rPr>
          <w:instrText xml:space="preserve"> PAGEREF _Toc85576401 \h </w:instrText>
        </w:r>
      </w:ins>
      <w:r>
        <w:fldChar w:fldCharType="separate"/>
      </w:r>
      <w:ins w:id="740" w:author="Petrov, Vitaly (Nokia - FI/Espoo)" w:date="2021-10-19T22:51:00Z">
        <w:r w:rsidRPr="00BF15D8">
          <w:rPr>
            <w:lang w:val="sv-SE"/>
            <w:rPrChange w:id="741" w:author="Petrov, Vitaly (Nokia - FI/Espoo)" w:date="2021-10-19T22:51:00Z">
              <w:rPr/>
            </w:rPrChange>
          </w:rPr>
          <w:t>37</w:t>
        </w:r>
        <w:r>
          <w:fldChar w:fldCharType="end"/>
        </w:r>
      </w:ins>
    </w:p>
    <w:p w14:paraId="7FAF82C8" w14:textId="79D61350" w:rsidR="00BF15D8" w:rsidRPr="00BF15D8" w:rsidRDefault="00BF15D8">
      <w:pPr>
        <w:pStyle w:val="TOC6"/>
        <w:rPr>
          <w:ins w:id="742" w:author="Petrov, Vitaly (Nokia - FI/Espoo)" w:date="2021-10-19T22:51:00Z"/>
          <w:rFonts w:asciiTheme="minorHAnsi" w:eastAsiaTheme="minorEastAsia" w:hAnsiTheme="minorHAnsi" w:cstheme="minorBidi"/>
          <w:sz w:val="22"/>
          <w:szCs w:val="22"/>
          <w:lang w:val="sv-SE"/>
          <w:rPrChange w:id="743" w:author="Petrov, Vitaly (Nokia - FI/Espoo)" w:date="2021-10-19T22:51:00Z">
            <w:rPr>
              <w:ins w:id="744" w:author="Petrov, Vitaly (Nokia - FI/Espoo)" w:date="2021-10-19T22:51:00Z"/>
              <w:rFonts w:asciiTheme="minorHAnsi" w:eastAsiaTheme="minorEastAsia" w:hAnsiTheme="minorHAnsi" w:cstheme="minorBidi"/>
              <w:sz w:val="22"/>
              <w:szCs w:val="22"/>
              <w:lang w:val="en-US"/>
            </w:rPr>
          </w:rPrChange>
        </w:rPr>
      </w:pPr>
      <w:ins w:id="745" w:author="Petrov, Vitaly (Nokia - FI/Espoo)" w:date="2021-10-19T22:51:00Z">
        <w:r w:rsidRPr="00BF15D8">
          <w:rPr>
            <w:lang w:val="sv-SE"/>
            <w:rPrChange w:id="746" w:author="Petrov, Vitaly (Nokia - FI/Espoo)" w:date="2021-10-19T22:51:00Z">
              <w:rPr/>
            </w:rPrChange>
          </w:rPr>
          <w:t>10.3.1.3.1.3</w:t>
        </w:r>
        <w:r w:rsidRPr="00BF15D8">
          <w:rPr>
            <w:rFonts w:asciiTheme="minorHAnsi" w:eastAsiaTheme="minorEastAsia" w:hAnsiTheme="minorHAnsi" w:cstheme="minorBidi"/>
            <w:sz w:val="22"/>
            <w:szCs w:val="22"/>
            <w:lang w:val="sv-SE"/>
            <w:rPrChange w:id="747" w:author="Petrov, Vitaly (Nokia - FI/Espoo)" w:date="2021-10-19T22:51:00Z">
              <w:rPr>
                <w:rFonts w:asciiTheme="minorHAnsi" w:eastAsiaTheme="minorEastAsia" w:hAnsiTheme="minorHAnsi" w:cstheme="minorBidi"/>
                <w:sz w:val="22"/>
                <w:szCs w:val="22"/>
                <w:lang w:val="en-US"/>
              </w:rPr>
            </w:rPrChange>
          </w:rPr>
          <w:tab/>
        </w:r>
        <w:r w:rsidRPr="00BF15D8">
          <w:rPr>
            <w:lang w:val="sv-SE"/>
            <w:rPrChange w:id="748" w:author="Petrov, Vitaly (Nokia - FI/Espoo)" w:date="2021-10-19T22:51:00Z">
              <w:rPr/>
            </w:rPrChange>
          </w:rPr>
          <w:t>AR</w:t>
        </w:r>
        <w:r w:rsidRPr="00BF15D8">
          <w:rPr>
            <w:lang w:val="sv-SE"/>
            <w:rPrChange w:id="749" w:author="Petrov, Vitaly (Nokia - FI/Espoo)" w:date="2021-10-19T22:51:00Z">
              <w:rPr/>
            </w:rPrChange>
          </w:rPr>
          <w:tab/>
        </w:r>
        <w:r>
          <w:fldChar w:fldCharType="begin"/>
        </w:r>
        <w:r w:rsidRPr="00BF15D8">
          <w:rPr>
            <w:lang w:val="sv-SE"/>
            <w:rPrChange w:id="750" w:author="Petrov, Vitaly (Nokia - FI/Espoo)" w:date="2021-10-19T22:51:00Z">
              <w:rPr/>
            </w:rPrChange>
          </w:rPr>
          <w:instrText xml:space="preserve"> PAGEREF _Toc85576402 \h </w:instrText>
        </w:r>
      </w:ins>
      <w:r>
        <w:fldChar w:fldCharType="separate"/>
      </w:r>
      <w:ins w:id="751" w:author="Petrov, Vitaly (Nokia - FI/Espoo)" w:date="2021-10-19T22:51:00Z">
        <w:r w:rsidRPr="00BF15D8">
          <w:rPr>
            <w:lang w:val="sv-SE"/>
            <w:rPrChange w:id="752" w:author="Petrov, Vitaly (Nokia - FI/Espoo)" w:date="2021-10-19T22:51:00Z">
              <w:rPr/>
            </w:rPrChange>
          </w:rPr>
          <w:t>37</w:t>
        </w:r>
        <w:r>
          <w:fldChar w:fldCharType="end"/>
        </w:r>
      </w:ins>
    </w:p>
    <w:p w14:paraId="0B394119" w14:textId="200EBBDC" w:rsidR="00BF15D8" w:rsidRPr="00BF15D8" w:rsidRDefault="00BF15D8">
      <w:pPr>
        <w:pStyle w:val="TOC5"/>
        <w:rPr>
          <w:ins w:id="753" w:author="Petrov, Vitaly (Nokia - FI/Espoo)" w:date="2021-10-19T22:51:00Z"/>
          <w:rFonts w:asciiTheme="minorHAnsi" w:eastAsiaTheme="minorEastAsia" w:hAnsiTheme="minorHAnsi" w:cstheme="minorBidi"/>
          <w:sz w:val="22"/>
          <w:szCs w:val="22"/>
          <w:lang w:val="sv-SE"/>
          <w:rPrChange w:id="754" w:author="Petrov, Vitaly (Nokia - FI/Espoo)" w:date="2021-10-19T22:51:00Z">
            <w:rPr>
              <w:ins w:id="755" w:author="Petrov, Vitaly (Nokia - FI/Espoo)" w:date="2021-10-19T22:51:00Z"/>
              <w:rFonts w:asciiTheme="minorHAnsi" w:eastAsiaTheme="minorEastAsia" w:hAnsiTheme="minorHAnsi" w:cstheme="minorBidi"/>
              <w:sz w:val="22"/>
              <w:szCs w:val="22"/>
              <w:lang w:val="en-US"/>
            </w:rPr>
          </w:rPrChange>
        </w:rPr>
      </w:pPr>
      <w:ins w:id="756" w:author="Petrov, Vitaly (Nokia - FI/Espoo)" w:date="2021-10-19T22:51:00Z">
        <w:r w:rsidRPr="00BF15D8">
          <w:rPr>
            <w:lang w:val="sv-SE"/>
            <w:rPrChange w:id="757" w:author="Petrov, Vitaly (Nokia - FI/Espoo)" w:date="2021-10-19T22:51:00Z">
              <w:rPr/>
            </w:rPrChange>
          </w:rPr>
          <w:t>10.3.1.3.2</w:t>
        </w:r>
        <w:r w:rsidRPr="00BF15D8">
          <w:rPr>
            <w:rFonts w:asciiTheme="minorHAnsi" w:eastAsiaTheme="minorEastAsia" w:hAnsiTheme="minorHAnsi" w:cstheme="minorBidi"/>
            <w:sz w:val="22"/>
            <w:szCs w:val="22"/>
            <w:lang w:val="sv-SE"/>
            <w:rPrChange w:id="758" w:author="Petrov, Vitaly (Nokia - FI/Espoo)" w:date="2021-10-19T22:51:00Z">
              <w:rPr>
                <w:rFonts w:asciiTheme="minorHAnsi" w:eastAsiaTheme="minorEastAsia" w:hAnsiTheme="minorHAnsi" w:cstheme="minorBidi"/>
                <w:sz w:val="22"/>
                <w:szCs w:val="22"/>
                <w:lang w:val="en-US"/>
              </w:rPr>
            </w:rPrChange>
          </w:rPr>
          <w:tab/>
        </w:r>
        <w:r w:rsidRPr="00BF15D8">
          <w:rPr>
            <w:lang w:val="sv-SE"/>
            <w:rPrChange w:id="759" w:author="Petrov, Vitaly (Nokia - FI/Espoo)" w:date="2021-10-19T22:51:00Z">
              <w:rPr/>
            </w:rPrChange>
          </w:rPr>
          <w:t>InH</w:t>
        </w:r>
        <w:r w:rsidRPr="00BF15D8">
          <w:rPr>
            <w:lang w:val="sv-SE"/>
            <w:rPrChange w:id="760" w:author="Petrov, Vitaly (Nokia - FI/Espoo)" w:date="2021-10-19T22:51:00Z">
              <w:rPr/>
            </w:rPrChange>
          </w:rPr>
          <w:tab/>
        </w:r>
        <w:r>
          <w:fldChar w:fldCharType="begin"/>
        </w:r>
        <w:r w:rsidRPr="00BF15D8">
          <w:rPr>
            <w:lang w:val="sv-SE"/>
            <w:rPrChange w:id="761" w:author="Petrov, Vitaly (Nokia - FI/Espoo)" w:date="2021-10-19T22:51:00Z">
              <w:rPr/>
            </w:rPrChange>
          </w:rPr>
          <w:instrText xml:space="preserve"> PAGEREF _Toc85576403 \h </w:instrText>
        </w:r>
      </w:ins>
      <w:r>
        <w:fldChar w:fldCharType="separate"/>
      </w:r>
      <w:ins w:id="762" w:author="Petrov, Vitaly (Nokia - FI/Espoo)" w:date="2021-10-19T22:51:00Z">
        <w:r w:rsidRPr="00BF15D8">
          <w:rPr>
            <w:lang w:val="sv-SE"/>
            <w:rPrChange w:id="763" w:author="Petrov, Vitaly (Nokia - FI/Espoo)" w:date="2021-10-19T22:51:00Z">
              <w:rPr/>
            </w:rPrChange>
          </w:rPr>
          <w:t>37</w:t>
        </w:r>
        <w:r>
          <w:fldChar w:fldCharType="end"/>
        </w:r>
      </w:ins>
    </w:p>
    <w:p w14:paraId="2E831B19" w14:textId="0639A0B0" w:rsidR="00BF15D8" w:rsidRPr="00E70E71" w:rsidRDefault="00BF15D8">
      <w:pPr>
        <w:pStyle w:val="TOC6"/>
        <w:rPr>
          <w:ins w:id="764" w:author="Petrov, Vitaly (Nokia - FI/Espoo)" w:date="2021-10-19T22:51:00Z"/>
          <w:rFonts w:asciiTheme="minorHAnsi" w:eastAsiaTheme="minorEastAsia" w:hAnsiTheme="minorHAnsi" w:cstheme="minorBidi"/>
          <w:sz w:val="22"/>
          <w:szCs w:val="22"/>
          <w:lang w:val="sv-SE"/>
          <w:rPrChange w:id="765" w:author="Petrov, Vitaly (Nokia - FI/Espoo)" w:date="2021-10-19T23:57:00Z">
            <w:rPr>
              <w:ins w:id="766" w:author="Petrov, Vitaly (Nokia - FI/Espoo)" w:date="2021-10-19T22:51:00Z"/>
              <w:rFonts w:asciiTheme="minorHAnsi" w:eastAsiaTheme="minorEastAsia" w:hAnsiTheme="minorHAnsi" w:cstheme="minorBidi"/>
              <w:sz w:val="22"/>
              <w:szCs w:val="22"/>
              <w:lang w:val="en-US"/>
            </w:rPr>
          </w:rPrChange>
        </w:rPr>
      </w:pPr>
      <w:ins w:id="767" w:author="Petrov, Vitaly (Nokia - FI/Espoo)" w:date="2021-10-19T22:51:00Z">
        <w:r w:rsidRPr="00E70E71">
          <w:rPr>
            <w:lang w:val="sv-SE"/>
            <w:rPrChange w:id="768" w:author="Petrov, Vitaly (Nokia - FI/Espoo)" w:date="2021-10-19T23:57:00Z">
              <w:rPr/>
            </w:rPrChange>
          </w:rPr>
          <w:t>10.3.1.3.2.1</w:t>
        </w:r>
        <w:r w:rsidRPr="00E70E71">
          <w:rPr>
            <w:rFonts w:asciiTheme="minorHAnsi" w:eastAsiaTheme="minorEastAsia" w:hAnsiTheme="minorHAnsi" w:cstheme="minorBidi"/>
            <w:sz w:val="22"/>
            <w:szCs w:val="22"/>
            <w:lang w:val="sv-SE"/>
            <w:rPrChange w:id="769" w:author="Petrov, Vitaly (Nokia - FI/Espoo)" w:date="2021-10-19T23:57:00Z">
              <w:rPr>
                <w:rFonts w:asciiTheme="minorHAnsi" w:eastAsiaTheme="minorEastAsia" w:hAnsiTheme="minorHAnsi" w:cstheme="minorBidi"/>
                <w:sz w:val="22"/>
                <w:szCs w:val="22"/>
                <w:lang w:val="en-US"/>
              </w:rPr>
            </w:rPrChange>
          </w:rPr>
          <w:tab/>
        </w:r>
        <w:r w:rsidRPr="00E70E71">
          <w:rPr>
            <w:lang w:val="sv-SE"/>
            <w:rPrChange w:id="770" w:author="Petrov, Vitaly (Nokia - FI/Espoo)" w:date="2021-10-19T23:57:00Z">
              <w:rPr/>
            </w:rPrChange>
          </w:rPr>
          <w:t>VRs</w:t>
        </w:r>
        <w:r w:rsidRPr="00E70E71">
          <w:rPr>
            <w:lang w:val="sv-SE"/>
            <w:rPrChange w:id="771" w:author="Petrov, Vitaly (Nokia - FI/Espoo)" w:date="2021-10-19T23:57:00Z">
              <w:rPr/>
            </w:rPrChange>
          </w:rPr>
          <w:tab/>
        </w:r>
        <w:r>
          <w:fldChar w:fldCharType="begin"/>
        </w:r>
        <w:r w:rsidRPr="00E70E71">
          <w:rPr>
            <w:lang w:val="sv-SE"/>
            <w:rPrChange w:id="772" w:author="Petrov, Vitaly (Nokia - FI/Espoo)" w:date="2021-10-19T23:57:00Z">
              <w:rPr/>
            </w:rPrChange>
          </w:rPr>
          <w:instrText xml:space="preserve"> PAGEREF _Toc85576404 \h </w:instrText>
        </w:r>
      </w:ins>
      <w:r>
        <w:fldChar w:fldCharType="separate"/>
      </w:r>
      <w:ins w:id="773" w:author="Petrov, Vitaly (Nokia - FI/Espoo)" w:date="2021-10-19T22:51:00Z">
        <w:r w:rsidRPr="00E70E71">
          <w:rPr>
            <w:lang w:val="sv-SE"/>
            <w:rPrChange w:id="774" w:author="Petrov, Vitaly (Nokia - FI/Espoo)" w:date="2021-10-19T23:57:00Z">
              <w:rPr/>
            </w:rPrChange>
          </w:rPr>
          <w:t>37</w:t>
        </w:r>
        <w:r>
          <w:fldChar w:fldCharType="end"/>
        </w:r>
      </w:ins>
    </w:p>
    <w:p w14:paraId="76B35EB4" w14:textId="44AB6197" w:rsidR="00BF15D8" w:rsidRPr="00E70E71" w:rsidRDefault="00BF15D8">
      <w:pPr>
        <w:pStyle w:val="TOC6"/>
        <w:rPr>
          <w:ins w:id="775" w:author="Petrov, Vitaly (Nokia - FI/Espoo)" w:date="2021-10-19T22:51:00Z"/>
          <w:rFonts w:asciiTheme="minorHAnsi" w:eastAsiaTheme="minorEastAsia" w:hAnsiTheme="minorHAnsi" w:cstheme="minorBidi"/>
          <w:sz w:val="22"/>
          <w:szCs w:val="22"/>
          <w:lang w:val="sv-SE"/>
          <w:rPrChange w:id="776" w:author="Petrov, Vitaly (Nokia - FI/Espoo)" w:date="2021-10-19T23:57:00Z">
            <w:rPr>
              <w:ins w:id="777" w:author="Petrov, Vitaly (Nokia - FI/Espoo)" w:date="2021-10-19T22:51:00Z"/>
              <w:rFonts w:asciiTheme="minorHAnsi" w:eastAsiaTheme="minorEastAsia" w:hAnsiTheme="minorHAnsi" w:cstheme="minorBidi"/>
              <w:sz w:val="22"/>
              <w:szCs w:val="22"/>
              <w:lang w:val="en-US"/>
            </w:rPr>
          </w:rPrChange>
        </w:rPr>
      </w:pPr>
      <w:ins w:id="778" w:author="Petrov, Vitaly (Nokia - FI/Espoo)" w:date="2021-10-19T22:51:00Z">
        <w:r w:rsidRPr="00E70E71">
          <w:rPr>
            <w:lang w:val="sv-SE"/>
            <w:rPrChange w:id="779" w:author="Petrov, Vitaly (Nokia - FI/Espoo)" w:date="2021-10-19T23:57:00Z">
              <w:rPr/>
            </w:rPrChange>
          </w:rPr>
          <w:t>10.3.1.3.2.2</w:t>
        </w:r>
        <w:r w:rsidRPr="00E70E71">
          <w:rPr>
            <w:rFonts w:asciiTheme="minorHAnsi" w:eastAsiaTheme="minorEastAsia" w:hAnsiTheme="minorHAnsi" w:cstheme="minorBidi"/>
            <w:sz w:val="22"/>
            <w:szCs w:val="22"/>
            <w:lang w:val="sv-SE"/>
            <w:rPrChange w:id="780" w:author="Petrov, Vitaly (Nokia - FI/Espoo)" w:date="2021-10-19T23:57:00Z">
              <w:rPr>
                <w:rFonts w:asciiTheme="minorHAnsi" w:eastAsiaTheme="minorEastAsia" w:hAnsiTheme="minorHAnsi" w:cstheme="minorBidi"/>
                <w:sz w:val="22"/>
                <w:szCs w:val="22"/>
                <w:lang w:val="en-US"/>
              </w:rPr>
            </w:rPrChange>
          </w:rPr>
          <w:tab/>
        </w:r>
        <w:r w:rsidRPr="00E70E71">
          <w:rPr>
            <w:lang w:val="sv-SE"/>
            <w:rPrChange w:id="781" w:author="Petrov, Vitaly (Nokia - FI/Espoo)" w:date="2021-10-19T23:57:00Z">
              <w:rPr/>
            </w:rPrChange>
          </w:rPr>
          <w:t>CG</w:t>
        </w:r>
        <w:r w:rsidRPr="00E70E71">
          <w:rPr>
            <w:lang w:val="sv-SE"/>
            <w:rPrChange w:id="782" w:author="Petrov, Vitaly (Nokia - FI/Espoo)" w:date="2021-10-19T23:57:00Z">
              <w:rPr/>
            </w:rPrChange>
          </w:rPr>
          <w:tab/>
        </w:r>
        <w:r>
          <w:fldChar w:fldCharType="begin"/>
        </w:r>
        <w:r w:rsidRPr="00E70E71">
          <w:rPr>
            <w:lang w:val="sv-SE"/>
            <w:rPrChange w:id="783" w:author="Petrov, Vitaly (Nokia - FI/Espoo)" w:date="2021-10-19T23:57:00Z">
              <w:rPr/>
            </w:rPrChange>
          </w:rPr>
          <w:instrText xml:space="preserve"> PAGEREF _Toc85576405 \h </w:instrText>
        </w:r>
      </w:ins>
      <w:r>
        <w:fldChar w:fldCharType="separate"/>
      </w:r>
      <w:ins w:id="784" w:author="Petrov, Vitaly (Nokia - FI/Espoo)" w:date="2021-10-19T22:51:00Z">
        <w:r w:rsidRPr="00E70E71">
          <w:rPr>
            <w:lang w:val="sv-SE"/>
            <w:rPrChange w:id="785" w:author="Petrov, Vitaly (Nokia - FI/Espoo)" w:date="2021-10-19T23:57:00Z">
              <w:rPr/>
            </w:rPrChange>
          </w:rPr>
          <w:t>37</w:t>
        </w:r>
        <w:r>
          <w:fldChar w:fldCharType="end"/>
        </w:r>
      </w:ins>
    </w:p>
    <w:p w14:paraId="5A450A50" w14:textId="65E02298" w:rsidR="00BF15D8" w:rsidRPr="00E70E71" w:rsidRDefault="00BF15D8">
      <w:pPr>
        <w:pStyle w:val="TOC6"/>
        <w:rPr>
          <w:ins w:id="786" w:author="Petrov, Vitaly (Nokia - FI/Espoo)" w:date="2021-10-19T22:51:00Z"/>
          <w:rFonts w:asciiTheme="minorHAnsi" w:eastAsiaTheme="minorEastAsia" w:hAnsiTheme="minorHAnsi" w:cstheme="minorBidi"/>
          <w:sz w:val="22"/>
          <w:szCs w:val="22"/>
          <w:lang w:val="sv-SE"/>
          <w:rPrChange w:id="787" w:author="Petrov, Vitaly (Nokia - FI/Espoo)" w:date="2021-10-19T23:57:00Z">
            <w:rPr>
              <w:ins w:id="788" w:author="Petrov, Vitaly (Nokia - FI/Espoo)" w:date="2021-10-19T22:51:00Z"/>
              <w:rFonts w:asciiTheme="minorHAnsi" w:eastAsiaTheme="minorEastAsia" w:hAnsiTheme="minorHAnsi" w:cstheme="minorBidi"/>
              <w:sz w:val="22"/>
              <w:szCs w:val="22"/>
              <w:lang w:val="en-US"/>
            </w:rPr>
          </w:rPrChange>
        </w:rPr>
      </w:pPr>
      <w:ins w:id="789" w:author="Petrov, Vitaly (Nokia - FI/Espoo)" w:date="2021-10-19T22:51:00Z">
        <w:r w:rsidRPr="00E70E71">
          <w:rPr>
            <w:lang w:val="sv-SE"/>
            <w:rPrChange w:id="790" w:author="Petrov, Vitaly (Nokia - FI/Espoo)" w:date="2021-10-19T23:57:00Z">
              <w:rPr/>
            </w:rPrChange>
          </w:rPr>
          <w:t>10.3.1.3.2.3</w:t>
        </w:r>
        <w:r w:rsidRPr="00E70E71">
          <w:rPr>
            <w:rFonts w:asciiTheme="minorHAnsi" w:eastAsiaTheme="minorEastAsia" w:hAnsiTheme="minorHAnsi" w:cstheme="minorBidi"/>
            <w:sz w:val="22"/>
            <w:szCs w:val="22"/>
            <w:lang w:val="sv-SE"/>
            <w:rPrChange w:id="791" w:author="Petrov, Vitaly (Nokia - FI/Espoo)" w:date="2021-10-19T23:57:00Z">
              <w:rPr>
                <w:rFonts w:asciiTheme="minorHAnsi" w:eastAsiaTheme="minorEastAsia" w:hAnsiTheme="minorHAnsi" w:cstheme="minorBidi"/>
                <w:sz w:val="22"/>
                <w:szCs w:val="22"/>
                <w:lang w:val="en-US"/>
              </w:rPr>
            </w:rPrChange>
          </w:rPr>
          <w:tab/>
        </w:r>
        <w:r w:rsidRPr="00E70E71">
          <w:rPr>
            <w:lang w:val="sv-SE"/>
            <w:rPrChange w:id="792" w:author="Petrov, Vitaly (Nokia - FI/Espoo)" w:date="2021-10-19T23:57:00Z">
              <w:rPr/>
            </w:rPrChange>
          </w:rPr>
          <w:t>AR</w:t>
        </w:r>
        <w:r w:rsidRPr="00E70E71">
          <w:rPr>
            <w:lang w:val="sv-SE"/>
            <w:rPrChange w:id="793" w:author="Petrov, Vitaly (Nokia - FI/Espoo)" w:date="2021-10-19T23:57:00Z">
              <w:rPr/>
            </w:rPrChange>
          </w:rPr>
          <w:tab/>
        </w:r>
        <w:r>
          <w:fldChar w:fldCharType="begin"/>
        </w:r>
        <w:r w:rsidRPr="00E70E71">
          <w:rPr>
            <w:lang w:val="sv-SE"/>
            <w:rPrChange w:id="794" w:author="Petrov, Vitaly (Nokia - FI/Espoo)" w:date="2021-10-19T23:57:00Z">
              <w:rPr/>
            </w:rPrChange>
          </w:rPr>
          <w:instrText xml:space="preserve"> PAGEREF _Toc85576406 \h </w:instrText>
        </w:r>
      </w:ins>
      <w:r>
        <w:fldChar w:fldCharType="separate"/>
      </w:r>
      <w:ins w:id="795" w:author="Petrov, Vitaly (Nokia - FI/Espoo)" w:date="2021-10-19T22:51:00Z">
        <w:r w:rsidRPr="00E70E71">
          <w:rPr>
            <w:lang w:val="sv-SE"/>
            <w:rPrChange w:id="796" w:author="Petrov, Vitaly (Nokia - FI/Espoo)" w:date="2021-10-19T23:57:00Z">
              <w:rPr/>
            </w:rPrChange>
          </w:rPr>
          <w:t>37</w:t>
        </w:r>
        <w:r>
          <w:fldChar w:fldCharType="end"/>
        </w:r>
      </w:ins>
    </w:p>
    <w:p w14:paraId="25A980B2" w14:textId="2CF995E4" w:rsidR="00BF15D8" w:rsidRPr="00BF15D8" w:rsidRDefault="00BF15D8">
      <w:pPr>
        <w:pStyle w:val="TOC5"/>
        <w:rPr>
          <w:ins w:id="797" w:author="Petrov, Vitaly (Nokia - FI/Espoo)" w:date="2021-10-19T22:51:00Z"/>
          <w:rFonts w:asciiTheme="minorHAnsi" w:eastAsiaTheme="minorEastAsia" w:hAnsiTheme="minorHAnsi" w:cstheme="minorBidi"/>
          <w:sz w:val="22"/>
          <w:szCs w:val="22"/>
          <w:lang w:val="sv-SE"/>
          <w:rPrChange w:id="798" w:author="Petrov, Vitaly (Nokia - FI/Espoo)" w:date="2021-10-19T22:51:00Z">
            <w:rPr>
              <w:ins w:id="799" w:author="Petrov, Vitaly (Nokia - FI/Espoo)" w:date="2021-10-19T22:51:00Z"/>
              <w:rFonts w:asciiTheme="minorHAnsi" w:eastAsiaTheme="minorEastAsia" w:hAnsiTheme="minorHAnsi" w:cstheme="minorBidi"/>
              <w:sz w:val="22"/>
              <w:szCs w:val="22"/>
              <w:lang w:val="en-US"/>
            </w:rPr>
          </w:rPrChange>
        </w:rPr>
      </w:pPr>
      <w:ins w:id="800" w:author="Petrov, Vitaly (Nokia - FI/Espoo)" w:date="2021-10-19T22:51:00Z">
        <w:r w:rsidRPr="00BF15D8">
          <w:rPr>
            <w:lang w:val="sv-SE"/>
            <w:rPrChange w:id="801" w:author="Petrov, Vitaly (Nokia - FI/Espoo)" w:date="2021-10-19T22:51:00Z">
              <w:rPr/>
            </w:rPrChange>
          </w:rPr>
          <w:t>10.3.1.3.3</w:t>
        </w:r>
        <w:r w:rsidRPr="00BF15D8">
          <w:rPr>
            <w:rFonts w:asciiTheme="minorHAnsi" w:eastAsiaTheme="minorEastAsia" w:hAnsiTheme="minorHAnsi" w:cstheme="minorBidi"/>
            <w:sz w:val="22"/>
            <w:szCs w:val="22"/>
            <w:lang w:val="sv-SE"/>
            <w:rPrChange w:id="802" w:author="Petrov, Vitaly (Nokia - FI/Espoo)" w:date="2021-10-19T22:51:00Z">
              <w:rPr>
                <w:rFonts w:asciiTheme="minorHAnsi" w:eastAsiaTheme="minorEastAsia" w:hAnsiTheme="minorHAnsi" w:cstheme="minorBidi"/>
                <w:sz w:val="22"/>
                <w:szCs w:val="22"/>
                <w:lang w:val="en-US"/>
              </w:rPr>
            </w:rPrChange>
          </w:rPr>
          <w:tab/>
        </w:r>
        <w:r w:rsidRPr="00BF15D8">
          <w:rPr>
            <w:lang w:val="sv-SE"/>
            <w:rPrChange w:id="803" w:author="Petrov, Vitaly (Nokia - FI/Espoo)" w:date="2021-10-19T22:51:00Z">
              <w:rPr/>
            </w:rPrChange>
          </w:rPr>
          <w:t>UMa</w:t>
        </w:r>
        <w:r w:rsidRPr="00BF15D8">
          <w:rPr>
            <w:lang w:val="sv-SE"/>
            <w:rPrChange w:id="804" w:author="Petrov, Vitaly (Nokia - FI/Espoo)" w:date="2021-10-19T22:51:00Z">
              <w:rPr/>
            </w:rPrChange>
          </w:rPr>
          <w:tab/>
        </w:r>
        <w:r>
          <w:fldChar w:fldCharType="begin"/>
        </w:r>
        <w:r w:rsidRPr="00BF15D8">
          <w:rPr>
            <w:lang w:val="sv-SE"/>
            <w:rPrChange w:id="805" w:author="Petrov, Vitaly (Nokia - FI/Espoo)" w:date="2021-10-19T22:51:00Z">
              <w:rPr/>
            </w:rPrChange>
          </w:rPr>
          <w:instrText xml:space="preserve"> PAGEREF _Toc85576407 \h </w:instrText>
        </w:r>
      </w:ins>
      <w:r>
        <w:fldChar w:fldCharType="separate"/>
      </w:r>
      <w:ins w:id="806" w:author="Petrov, Vitaly (Nokia - FI/Espoo)" w:date="2021-10-19T22:51:00Z">
        <w:r w:rsidRPr="00BF15D8">
          <w:rPr>
            <w:lang w:val="sv-SE"/>
            <w:rPrChange w:id="807" w:author="Petrov, Vitaly (Nokia - FI/Espoo)" w:date="2021-10-19T22:51:00Z">
              <w:rPr/>
            </w:rPrChange>
          </w:rPr>
          <w:t>37</w:t>
        </w:r>
        <w:r>
          <w:fldChar w:fldCharType="end"/>
        </w:r>
      </w:ins>
    </w:p>
    <w:p w14:paraId="72BAFA23" w14:textId="5541AE69" w:rsidR="00BF15D8" w:rsidRPr="00BF15D8" w:rsidRDefault="00BF15D8">
      <w:pPr>
        <w:pStyle w:val="TOC6"/>
        <w:rPr>
          <w:ins w:id="808" w:author="Petrov, Vitaly (Nokia - FI/Espoo)" w:date="2021-10-19T22:51:00Z"/>
          <w:rFonts w:asciiTheme="minorHAnsi" w:eastAsiaTheme="minorEastAsia" w:hAnsiTheme="minorHAnsi" w:cstheme="minorBidi"/>
          <w:sz w:val="22"/>
          <w:szCs w:val="22"/>
          <w:lang w:val="sv-SE"/>
          <w:rPrChange w:id="809" w:author="Petrov, Vitaly (Nokia - FI/Espoo)" w:date="2021-10-19T22:51:00Z">
            <w:rPr>
              <w:ins w:id="810" w:author="Petrov, Vitaly (Nokia - FI/Espoo)" w:date="2021-10-19T22:51:00Z"/>
              <w:rFonts w:asciiTheme="minorHAnsi" w:eastAsiaTheme="minorEastAsia" w:hAnsiTheme="minorHAnsi" w:cstheme="minorBidi"/>
              <w:sz w:val="22"/>
              <w:szCs w:val="22"/>
              <w:lang w:val="en-US"/>
            </w:rPr>
          </w:rPrChange>
        </w:rPr>
      </w:pPr>
      <w:ins w:id="811" w:author="Petrov, Vitaly (Nokia - FI/Espoo)" w:date="2021-10-19T22:51:00Z">
        <w:r w:rsidRPr="00BF15D8">
          <w:rPr>
            <w:lang w:val="sv-SE"/>
            <w:rPrChange w:id="812" w:author="Petrov, Vitaly (Nokia - FI/Espoo)" w:date="2021-10-19T22:51:00Z">
              <w:rPr/>
            </w:rPrChange>
          </w:rPr>
          <w:t>10.3.1.3.3.1</w:t>
        </w:r>
        <w:r w:rsidRPr="00BF15D8">
          <w:rPr>
            <w:rFonts w:asciiTheme="minorHAnsi" w:eastAsiaTheme="minorEastAsia" w:hAnsiTheme="minorHAnsi" w:cstheme="minorBidi"/>
            <w:sz w:val="22"/>
            <w:szCs w:val="22"/>
            <w:lang w:val="sv-SE"/>
            <w:rPrChange w:id="813" w:author="Petrov, Vitaly (Nokia - FI/Espoo)" w:date="2021-10-19T22:51:00Z">
              <w:rPr>
                <w:rFonts w:asciiTheme="minorHAnsi" w:eastAsiaTheme="minorEastAsia" w:hAnsiTheme="minorHAnsi" w:cstheme="minorBidi"/>
                <w:sz w:val="22"/>
                <w:szCs w:val="22"/>
                <w:lang w:val="en-US"/>
              </w:rPr>
            </w:rPrChange>
          </w:rPr>
          <w:tab/>
        </w:r>
        <w:r w:rsidRPr="00BF15D8">
          <w:rPr>
            <w:lang w:val="sv-SE"/>
            <w:rPrChange w:id="814" w:author="Petrov, Vitaly (Nokia - FI/Espoo)" w:date="2021-10-19T22:51:00Z">
              <w:rPr/>
            </w:rPrChange>
          </w:rPr>
          <w:t>VR</w:t>
        </w:r>
        <w:r w:rsidRPr="00BF15D8">
          <w:rPr>
            <w:lang w:val="sv-SE"/>
            <w:rPrChange w:id="815" w:author="Petrov, Vitaly (Nokia - FI/Espoo)" w:date="2021-10-19T22:51:00Z">
              <w:rPr/>
            </w:rPrChange>
          </w:rPr>
          <w:tab/>
        </w:r>
        <w:r>
          <w:fldChar w:fldCharType="begin"/>
        </w:r>
        <w:r w:rsidRPr="00BF15D8">
          <w:rPr>
            <w:lang w:val="sv-SE"/>
            <w:rPrChange w:id="816" w:author="Petrov, Vitaly (Nokia - FI/Espoo)" w:date="2021-10-19T22:51:00Z">
              <w:rPr/>
            </w:rPrChange>
          </w:rPr>
          <w:instrText xml:space="preserve"> PAGEREF _Toc85576408 \h </w:instrText>
        </w:r>
      </w:ins>
      <w:r>
        <w:fldChar w:fldCharType="separate"/>
      </w:r>
      <w:ins w:id="817" w:author="Petrov, Vitaly (Nokia - FI/Espoo)" w:date="2021-10-19T22:51:00Z">
        <w:r w:rsidRPr="00BF15D8">
          <w:rPr>
            <w:lang w:val="sv-SE"/>
            <w:rPrChange w:id="818" w:author="Petrov, Vitaly (Nokia - FI/Espoo)" w:date="2021-10-19T22:51:00Z">
              <w:rPr/>
            </w:rPrChange>
          </w:rPr>
          <w:t>37</w:t>
        </w:r>
        <w:r>
          <w:fldChar w:fldCharType="end"/>
        </w:r>
      </w:ins>
    </w:p>
    <w:p w14:paraId="0A1B09E1" w14:textId="06C51FF9" w:rsidR="00BF15D8" w:rsidRPr="00E70E71" w:rsidRDefault="00BF15D8">
      <w:pPr>
        <w:pStyle w:val="TOC6"/>
        <w:rPr>
          <w:ins w:id="819" w:author="Petrov, Vitaly (Nokia - FI/Espoo)" w:date="2021-10-19T22:51:00Z"/>
          <w:rFonts w:asciiTheme="minorHAnsi" w:eastAsiaTheme="minorEastAsia" w:hAnsiTheme="minorHAnsi" w:cstheme="minorBidi"/>
          <w:sz w:val="22"/>
          <w:szCs w:val="22"/>
          <w:lang w:val="en-US"/>
          <w:rPrChange w:id="820" w:author="Petrov, Vitaly (Nokia - FI/Espoo)" w:date="2021-10-19T23:57:00Z">
            <w:rPr>
              <w:ins w:id="821" w:author="Petrov, Vitaly (Nokia - FI/Espoo)" w:date="2021-10-19T22:51:00Z"/>
              <w:rFonts w:asciiTheme="minorHAnsi" w:eastAsiaTheme="minorEastAsia" w:hAnsiTheme="minorHAnsi" w:cstheme="minorBidi"/>
              <w:sz w:val="22"/>
              <w:szCs w:val="22"/>
              <w:lang w:val="en-US"/>
            </w:rPr>
          </w:rPrChange>
        </w:rPr>
      </w:pPr>
      <w:ins w:id="822" w:author="Petrov, Vitaly (Nokia - FI/Espoo)" w:date="2021-10-19T22:51:00Z">
        <w:r w:rsidRPr="00E70E71">
          <w:rPr>
            <w:lang w:val="en-US"/>
            <w:rPrChange w:id="823" w:author="Petrov, Vitaly (Nokia - FI/Espoo)" w:date="2021-10-19T23:57:00Z">
              <w:rPr/>
            </w:rPrChange>
          </w:rPr>
          <w:t>10.3.1.3.3.2</w:t>
        </w:r>
        <w:r w:rsidRPr="00E70E71">
          <w:rPr>
            <w:rFonts w:asciiTheme="minorHAnsi" w:eastAsiaTheme="minorEastAsia" w:hAnsiTheme="minorHAnsi" w:cstheme="minorBidi"/>
            <w:sz w:val="22"/>
            <w:szCs w:val="22"/>
            <w:lang w:val="en-US"/>
            <w:rPrChange w:id="824" w:author="Petrov, Vitaly (Nokia - FI/Espoo)" w:date="2021-10-19T23:57:00Z">
              <w:rPr>
                <w:rFonts w:asciiTheme="minorHAnsi" w:eastAsiaTheme="minorEastAsia" w:hAnsiTheme="minorHAnsi" w:cstheme="minorBidi"/>
                <w:sz w:val="22"/>
                <w:szCs w:val="22"/>
                <w:lang w:val="en-US"/>
              </w:rPr>
            </w:rPrChange>
          </w:rPr>
          <w:tab/>
        </w:r>
        <w:r w:rsidRPr="00E70E71">
          <w:rPr>
            <w:lang w:val="en-US"/>
            <w:rPrChange w:id="825" w:author="Petrov, Vitaly (Nokia - FI/Espoo)" w:date="2021-10-19T23:57:00Z">
              <w:rPr/>
            </w:rPrChange>
          </w:rPr>
          <w:t>CG</w:t>
        </w:r>
        <w:r w:rsidRPr="00E70E71">
          <w:rPr>
            <w:lang w:val="en-US"/>
            <w:rPrChange w:id="826" w:author="Petrov, Vitaly (Nokia - FI/Espoo)" w:date="2021-10-19T23:57:00Z">
              <w:rPr/>
            </w:rPrChange>
          </w:rPr>
          <w:tab/>
        </w:r>
        <w:r>
          <w:fldChar w:fldCharType="begin"/>
        </w:r>
        <w:r w:rsidRPr="00E70E71">
          <w:rPr>
            <w:lang w:val="en-US"/>
            <w:rPrChange w:id="827" w:author="Petrov, Vitaly (Nokia - FI/Espoo)" w:date="2021-10-19T23:57:00Z">
              <w:rPr/>
            </w:rPrChange>
          </w:rPr>
          <w:instrText xml:space="preserve"> PAGEREF _Toc85576409 \h </w:instrText>
        </w:r>
      </w:ins>
      <w:r>
        <w:fldChar w:fldCharType="separate"/>
      </w:r>
      <w:ins w:id="828" w:author="Petrov, Vitaly (Nokia - FI/Espoo)" w:date="2021-10-19T22:51:00Z">
        <w:r w:rsidRPr="00E70E71">
          <w:rPr>
            <w:lang w:val="en-US"/>
            <w:rPrChange w:id="829" w:author="Petrov, Vitaly (Nokia - FI/Espoo)" w:date="2021-10-19T23:57:00Z">
              <w:rPr/>
            </w:rPrChange>
          </w:rPr>
          <w:t>37</w:t>
        </w:r>
        <w:r>
          <w:fldChar w:fldCharType="end"/>
        </w:r>
      </w:ins>
    </w:p>
    <w:p w14:paraId="4A56A546" w14:textId="0D666BAA" w:rsidR="00BF15D8" w:rsidRPr="00E70E71" w:rsidRDefault="00BF15D8">
      <w:pPr>
        <w:pStyle w:val="TOC6"/>
        <w:rPr>
          <w:ins w:id="830" w:author="Petrov, Vitaly (Nokia - FI/Espoo)" w:date="2021-10-19T22:51:00Z"/>
          <w:rFonts w:asciiTheme="minorHAnsi" w:eastAsiaTheme="minorEastAsia" w:hAnsiTheme="minorHAnsi" w:cstheme="minorBidi"/>
          <w:sz w:val="22"/>
          <w:szCs w:val="22"/>
          <w:lang w:val="en-US"/>
          <w:rPrChange w:id="831" w:author="Petrov, Vitaly (Nokia - FI/Espoo)" w:date="2021-10-19T23:57:00Z">
            <w:rPr>
              <w:ins w:id="832" w:author="Petrov, Vitaly (Nokia - FI/Espoo)" w:date="2021-10-19T22:51:00Z"/>
              <w:rFonts w:asciiTheme="minorHAnsi" w:eastAsiaTheme="minorEastAsia" w:hAnsiTheme="minorHAnsi" w:cstheme="minorBidi"/>
              <w:sz w:val="22"/>
              <w:szCs w:val="22"/>
              <w:lang w:val="en-US"/>
            </w:rPr>
          </w:rPrChange>
        </w:rPr>
      </w:pPr>
      <w:ins w:id="833" w:author="Petrov, Vitaly (Nokia - FI/Espoo)" w:date="2021-10-19T22:51:00Z">
        <w:r w:rsidRPr="00E70E71">
          <w:rPr>
            <w:lang w:val="en-US"/>
            <w:rPrChange w:id="834" w:author="Petrov, Vitaly (Nokia - FI/Espoo)" w:date="2021-10-19T23:57:00Z">
              <w:rPr/>
            </w:rPrChange>
          </w:rPr>
          <w:t>10.3.1.3.3.3</w:t>
        </w:r>
        <w:r w:rsidRPr="00E70E71">
          <w:rPr>
            <w:rFonts w:asciiTheme="minorHAnsi" w:eastAsiaTheme="minorEastAsia" w:hAnsiTheme="minorHAnsi" w:cstheme="minorBidi"/>
            <w:sz w:val="22"/>
            <w:szCs w:val="22"/>
            <w:lang w:val="en-US"/>
            <w:rPrChange w:id="835" w:author="Petrov, Vitaly (Nokia - FI/Espoo)" w:date="2021-10-19T23:57:00Z">
              <w:rPr>
                <w:rFonts w:asciiTheme="minorHAnsi" w:eastAsiaTheme="minorEastAsia" w:hAnsiTheme="minorHAnsi" w:cstheme="minorBidi"/>
                <w:sz w:val="22"/>
                <w:szCs w:val="22"/>
                <w:lang w:val="en-US"/>
              </w:rPr>
            </w:rPrChange>
          </w:rPr>
          <w:tab/>
        </w:r>
        <w:r w:rsidRPr="00E70E71">
          <w:rPr>
            <w:lang w:val="en-US"/>
            <w:rPrChange w:id="836" w:author="Petrov, Vitaly (Nokia - FI/Espoo)" w:date="2021-10-19T23:57:00Z">
              <w:rPr/>
            </w:rPrChange>
          </w:rPr>
          <w:t>AR</w:t>
        </w:r>
        <w:r w:rsidRPr="00E70E71">
          <w:rPr>
            <w:lang w:val="en-US"/>
            <w:rPrChange w:id="837" w:author="Petrov, Vitaly (Nokia - FI/Espoo)" w:date="2021-10-19T23:57:00Z">
              <w:rPr/>
            </w:rPrChange>
          </w:rPr>
          <w:tab/>
        </w:r>
        <w:r>
          <w:fldChar w:fldCharType="begin"/>
        </w:r>
        <w:r w:rsidRPr="00E70E71">
          <w:rPr>
            <w:lang w:val="en-US"/>
            <w:rPrChange w:id="838" w:author="Petrov, Vitaly (Nokia - FI/Espoo)" w:date="2021-10-19T23:57:00Z">
              <w:rPr/>
            </w:rPrChange>
          </w:rPr>
          <w:instrText xml:space="preserve"> PAGEREF _Toc85576410 \h </w:instrText>
        </w:r>
      </w:ins>
      <w:r>
        <w:fldChar w:fldCharType="separate"/>
      </w:r>
      <w:ins w:id="839" w:author="Petrov, Vitaly (Nokia - FI/Espoo)" w:date="2021-10-19T22:51:00Z">
        <w:r w:rsidRPr="00E70E71">
          <w:rPr>
            <w:lang w:val="en-US"/>
            <w:rPrChange w:id="840" w:author="Petrov, Vitaly (Nokia - FI/Espoo)" w:date="2021-10-19T23:57:00Z">
              <w:rPr/>
            </w:rPrChange>
          </w:rPr>
          <w:t>37</w:t>
        </w:r>
        <w:r>
          <w:fldChar w:fldCharType="end"/>
        </w:r>
      </w:ins>
    </w:p>
    <w:p w14:paraId="790F5288" w14:textId="1E53698F" w:rsidR="00BF15D8" w:rsidRPr="00E70E71" w:rsidRDefault="00BF15D8">
      <w:pPr>
        <w:pStyle w:val="TOC3"/>
        <w:rPr>
          <w:ins w:id="841" w:author="Petrov, Vitaly (Nokia - FI/Espoo)" w:date="2021-10-19T22:51:00Z"/>
          <w:rFonts w:asciiTheme="minorHAnsi" w:eastAsiaTheme="minorEastAsia" w:hAnsiTheme="minorHAnsi" w:cstheme="minorBidi"/>
          <w:sz w:val="22"/>
          <w:szCs w:val="22"/>
          <w:lang w:val="en-US"/>
          <w:rPrChange w:id="842" w:author="Petrov, Vitaly (Nokia - FI/Espoo)" w:date="2021-10-19T23:57:00Z">
            <w:rPr>
              <w:ins w:id="843" w:author="Petrov, Vitaly (Nokia - FI/Espoo)" w:date="2021-10-19T22:51:00Z"/>
              <w:rFonts w:asciiTheme="minorHAnsi" w:eastAsiaTheme="minorEastAsia" w:hAnsiTheme="minorHAnsi" w:cstheme="minorBidi"/>
              <w:sz w:val="22"/>
              <w:szCs w:val="22"/>
              <w:lang w:val="en-US"/>
            </w:rPr>
          </w:rPrChange>
        </w:rPr>
      </w:pPr>
      <w:ins w:id="844" w:author="Petrov, Vitaly (Nokia - FI/Espoo)" w:date="2021-10-19T22:51:00Z">
        <w:r w:rsidRPr="00E70E71">
          <w:rPr>
            <w:lang w:val="en-US"/>
            <w14:scene3d>
              <w14:camera w14:prst="orthographicFront"/>
              <w14:lightRig w14:rig="threePt" w14:dir="t">
                <w14:rot w14:lat="0" w14:lon="0" w14:rev="0"/>
              </w14:lightRig>
            </w14:scene3d>
            <w:rPrChange w:id="845" w:author="Petrov, Vitaly (Nokia - FI/Espoo)" w:date="2021-10-19T23:57:00Z">
              <w:rPr>
                <w14:scene3d>
                  <w14:camera w14:prst="orthographicFront"/>
                  <w14:lightRig w14:rig="threePt" w14:dir="t">
                    <w14:rot w14:lat="0" w14:lon="0" w14:rev="0"/>
                  </w14:lightRig>
                </w14:scene3d>
              </w:rPr>
            </w:rPrChange>
          </w:rPr>
          <w:t>10.3.2</w:t>
        </w:r>
        <w:r w:rsidRPr="00E70E71">
          <w:rPr>
            <w:rFonts w:asciiTheme="minorHAnsi" w:eastAsiaTheme="minorEastAsia" w:hAnsiTheme="minorHAnsi" w:cstheme="minorBidi"/>
            <w:sz w:val="22"/>
            <w:szCs w:val="22"/>
            <w:lang w:val="en-US"/>
            <w:rPrChange w:id="846" w:author="Petrov, Vitaly (Nokia - FI/Espoo)" w:date="2021-10-19T23:57:00Z">
              <w:rPr>
                <w:rFonts w:asciiTheme="minorHAnsi" w:eastAsiaTheme="minorEastAsia" w:hAnsiTheme="minorHAnsi" w:cstheme="minorBidi"/>
                <w:sz w:val="22"/>
                <w:szCs w:val="22"/>
                <w:lang w:val="en-US"/>
              </w:rPr>
            </w:rPrChange>
          </w:rPr>
          <w:tab/>
        </w:r>
        <w:r w:rsidRPr="00E70E71">
          <w:rPr>
            <w:lang w:val="en-US"/>
            <w:rPrChange w:id="847" w:author="Petrov, Vitaly (Nokia - FI/Espoo)" w:date="2021-10-19T23:57:00Z">
              <w:rPr/>
            </w:rPrChange>
          </w:rPr>
          <w:t>FR2</w:t>
        </w:r>
        <w:r w:rsidRPr="00E70E71">
          <w:rPr>
            <w:lang w:val="en-US"/>
            <w:rPrChange w:id="848" w:author="Petrov, Vitaly (Nokia - FI/Espoo)" w:date="2021-10-19T23:57:00Z">
              <w:rPr/>
            </w:rPrChange>
          </w:rPr>
          <w:tab/>
        </w:r>
        <w:r>
          <w:fldChar w:fldCharType="begin"/>
        </w:r>
        <w:r w:rsidRPr="00E70E71">
          <w:rPr>
            <w:lang w:val="en-US"/>
            <w:rPrChange w:id="849" w:author="Petrov, Vitaly (Nokia - FI/Espoo)" w:date="2021-10-19T23:57:00Z">
              <w:rPr/>
            </w:rPrChange>
          </w:rPr>
          <w:instrText xml:space="preserve"> PAGEREF _Toc85576411 \h </w:instrText>
        </w:r>
      </w:ins>
      <w:r>
        <w:fldChar w:fldCharType="separate"/>
      </w:r>
      <w:ins w:id="850" w:author="Petrov, Vitaly (Nokia - FI/Espoo)" w:date="2021-10-19T22:51:00Z">
        <w:r w:rsidRPr="00E70E71">
          <w:rPr>
            <w:lang w:val="en-US"/>
            <w:rPrChange w:id="851" w:author="Petrov, Vitaly (Nokia - FI/Espoo)" w:date="2021-10-19T23:57:00Z">
              <w:rPr/>
            </w:rPrChange>
          </w:rPr>
          <w:t>37</w:t>
        </w:r>
        <w:r>
          <w:fldChar w:fldCharType="end"/>
        </w:r>
      </w:ins>
    </w:p>
    <w:p w14:paraId="5BDE1F05" w14:textId="0123904E" w:rsidR="00BF15D8" w:rsidRDefault="00BF15D8">
      <w:pPr>
        <w:pStyle w:val="TOC4"/>
        <w:rPr>
          <w:ins w:id="852" w:author="Petrov, Vitaly (Nokia - FI/Espoo)" w:date="2021-10-19T22:51:00Z"/>
          <w:rFonts w:asciiTheme="minorHAnsi" w:eastAsiaTheme="minorEastAsia" w:hAnsiTheme="minorHAnsi" w:cstheme="minorBidi"/>
          <w:sz w:val="22"/>
          <w:szCs w:val="22"/>
          <w:lang w:val="en-US"/>
        </w:rPr>
      </w:pPr>
      <w:ins w:id="853" w:author="Petrov, Vitaly (Nokia - FI/Espoo)" w:date="2021-10-19T22:51:00Z">
        <w:r w:rsidRPr="00BC798F">
          <w:t>10.3.2.1</w:t>
        </w:r>
        <w:r>
          <w:rPr>
            <w:rFonts w:asciiTheme="minorHAnsi" w:eastAsiaTheme="minorEastAsia" w:hAnsiTheme="minorHAnsi" w:cstheme="minorBidi"/>
            <w:sz w:val="22"/>
            <w:szCs w:val="22"/>
            <w:lang w:val="en-US"/>
          </w:rPr>
          <w:tab/>
        </w:r>
        <w:r w:rsidRPr="00BC798F">
          <w:t>DL-only Evaluation</w:t>
        </w:r>
        <w:r>
          <w:tab/>
        </w:r>
        <w:r>
          <w:fldChar w:fldCharType="begin"/>
        </w:r>
        <w:r>
          <w:instrText xml:space="preserve"> PAGEREF _Toc85576412 \h </w:instrText>
        </w:r>
      </w:ins>
      <w:r>
        <w:fldChar w:fldCharType="separate"/>
      </w:r>
      <w:ins w:id="854" w:author="Petrov, Vitaly (Nokia - FI/Espoo)" w:date="2021-10-19T22:51:00Z">
        <w:r>
          <w:t>37</w:t>
        </w:r>
        <w:r>
          <w:fldChar w:fldCharType="end"/>
        </w:r>
      </w:ins>
    </w:p>
    <w:p w14:paraId="7358E725" w14:textId="47BEBD15" w:rsidR="00BF15D8" w:rsidRDefault="00BF15D8">
      <w:pPr>
        <w:pStyle w:val="TOC5"/>
        <w:rPr>
          <w:ins w:id="855" w:author="Petrov, Vitaly (Nokia - FI/Espoo)" w:date="2021-10-19T22:51:00Z"/>
          <w:rFonts w:asciiTheme="minorHAnsi" w:eastAsiaTheme="minorEastAsia" w:hAnsiTheme="minorHAnsi" w:cstheme="minorBidi"/>
          <w:sz w:val="22"/>
          <w:szCs w:val="22"/>
          <w:lang w:val="en-US"/>
        </w:rPr>
      </w:pPr>
      <w:ins w:id="856" w:author="Petrov, Vitaly (Nokia - FI/Espoo)" w:date="2021-10-19T22:51:00Z">
        <w:r w:rsidRPr="00BC798F">
          <w:t>10.3.2.1.1</w:t>
        </w:r>
        <w:r>
          <w:rPr>
            <w:rFonts w:asciiTheme="minorHAnsi" w:eastAsiaTheme="minorEastAsia" w:hAnsiTheme="minorHAnsi" w:cstheme="minorBidi"/>
            <w:sz w:val="22"/>
            <w:szCs w:val="22"/>
            <w:lang w:val="en-US"/>
          </w:rPr>
          <w:tab/>
        </w:r>
        <w:r w:rsidRPr="00BC798F">
          <w:t>VR</w:t>
        </w:r>
        <w:r>
          <w:tab/>
        </w:r>
        <w:r>
          <w:fldChar w:fldCharType="begin"/>
        </w:r>
        <w:r>
          <w:instrText xml:space="preserve"> PAGEREF _Toc85576413 \h </w:instrText>
        </w:r>
      </w:ins>
      <w:r>
        <w:fldChar w:fldCharType="separate"/>
      </w:r>
      <w:ins w:id="857" w:author="Petrov, Vitaly (Nokia - FI/Espoo)" w:date="2021-10-19T22:51:00Z">
        <w:r>
          <w:t>37</w:t>
        </w:r>
        <w:r>
          <w:fldChar w:fldCharType="end"/>
        </w:r>
      </w:ins>
    </w:p>
    <w:p w14:paraId="34A85899" w14:textId="78F79BF0" w:rsidR="00BF15D8" w:rsidRDefault="00BF15D8">
      <w:pPr>
        <w:pStyle w:val="TOC5"/>
        <w:rPr>
          <w:ins w:id="858" w:author="Petrov, Vitaly (Nokia - FI/Espoo)" w:date="2021-10-19T22:51:00Z"/>
          <w:rFonts w:asciiTheme="minorHAnsi" w:eastAsiaTheme="minorEastAsia" w:hAnsiTheme="minorHAnsi" w:cstheme="minorBidi"/>
          <w:sz w:val="22"/>
          <w:szCs w:val="22"/>
          <w:lang w:val="en-US"/>
        </w:rPr>
      </w:pPr>
      <w:ins w:id="859" w:author="Petrov, Vitaly (Nokia - FI/Espoo)" w:date="2021-10-19T22:51:00Z">
        <w:r w:rsidRPr="00BC798F">
          <w:t>10.3.2.1.2</w:t>
        </w:r>
        <w:r>
          <w:rPr>
            <w:rFonts w:asciiTheme="minorHAnsi" w:eastAsiaTheme="minorEastAsia" w:hAnsiTheme="minorHAnsi" w:cstheme="minorBidi"/>
            <w:sz w:val="22"/>
            <w:szCs w:val="22"/>
            <w:lang w:val="en-US"/>
          </w:rPr>
          <w:tab/>
        </w:r>
        <w:r w:rsidRPr="00BC798F">
          <w:t>CG</w:t>
        </w:r>
        <w:r>
          <w:tab/>
        </w:r>
        <w:r>
          <w:fldChar w:fldCharType="begin"/>
        </w:r>
        <w:r>
          <w:instrText xml:space="preserve"> PAGEREF _Toc85576414 \h </w:instrText>
        </w:r>
      </w:ins>
      <w:r>
        <w:fldChar w:fldCharType="separate"/>
      </w:r>
      <w:ins w:id="860" w:author="Petrov, Vitaly (Nokia - FI/Espoo)" w:date="2021-10-19T22:51:00Z">
        <w:r>
          <w:t>37</w:t>
        </w:r>
        <w:r>
          <w:fldChar w:fldCharType="end"/>
        </w:r>
      </w:ins>
    </w:p>
    <w:p w14:paraId="395BBDA0" w14:textId="398FFE51" w:rsidR="00BF15D8" w:rsidRDefault="00BF15D8">
      <w:pPr>
        <w:pStyle w:val="TOC5"/>
        <w:rPr>
          <w:ins w:id="861" w:author="Petrov, Vitaly (Nokia - FI/Espoo)" w:date="2021-10-19T22:51:00Z"/>
          <w:rFonts w:asciiTheme="minorHAnsi" w:eastAsiaTheme="minorEastAsia" w:hAnsiTheme="minorHAnsi" w:cstheme="minorBidi"/>
          <w:sz w:val="22"/>
          <w:szCs w:val="22"/>
          <w:lang w:val="en-US"/>
        </w:rPr>
      </w:pPr>
      <w:ins w:id="862" w:author="Petrov, Vitaly (Nokia - FI/Espoo)" w:date="2021-10-19T22:51:00Z">
        <w:r w:rsidRPr="00BC798F">
          <w:t>10.3.2.1.3</w:t>
        </w:r>
        <w:r>
          <w:rPr>
            <w:rFonts w:asciiTheme="minorHAnsi" w:eastAsiaTheme="minorEastAsia" w:hAnsiTheme="minorHAnsi" w:cstheme="minorBidi"/>
            <w:sz w:val="22"/>
            <w:szCs w:val="22"/>
            <w:lang w:val="en-US"/>
          </w:rPr>
          <w:tab/>
        </w:r>
        <w:r w:rsidRPr="00BC798F">
          <w:t>AR</w:t>
        </w:r>
        <w:r>
          <w:tab/>
        </w:r>
        <w:r>
          <w:fldChar w:fldCharType="begin"/>
        </w:r>
        <w:r>
          <w:instrText xml:space="preserve"> PAGEREF _Toc85576415 \h </w:instrText>
        </w:r>
      </w:ins>
      <w:r>
        <w:fldChar w:fldCharType="separate"/>
      </w:r>
      <w:ins w:id="863" w:author="Petrov, Vitaly (Nokia - FI/Espoo)" w:date="2021-10-19T22:51:00Z">
        <w:r>
          <w:t>37</w:t>
        </w:r>
        <w:r>
          <w:fldChar w:fldCharType="end"/>
        </w:r>
      </w:ins>
    </w:p>
    <w:p w14:paraId="0F866703" w14:textId="76C4A18B" w:rsidR="00BF15D8" w:rsidRDefault="00BF15D8">
      <w:pPr>
        <w:pStyle w:val="TOC4"/>
        <w:rPr>
          <w:ins w:id="864" w:author="Petrov, Vitaly (Nokia - FI/Espoo)" w:date="2021-10-19T22:51:00Z"/>
          <w:rFonts w:asciiTheme="minorHAnsi" w:eastAsiaTheme="minorEastAsia" w:hAnsiTheme="minorHAnsi" w:cstheme="minorBidi"/>
          <w:sz w:val="22"/>
          <w:szCs w:val="22"/>
          <w:lang w:val="en-US"/>
        </w:rPr>
      </w:pPr>
      <w:ins w:id="865" w:author="Petrov, Vitaly (Nokia - FI/Espoo)" w:date="2021-10-19T22:51:00Z">
        <w:r w:rsidRPr="00BC798F">
          <w:t>10.3.2.2</w:t>
        </w:r>
        <w:r>
          <w:rPr>
            <w:rFonts w:asciiTheme="minorHAnsi" w:eastAsiaTheme="minorEastAsia" w:hAnsiTheme="minorHAnsi" w:cstheme="minorBidi"/>
            <w:sz w:val="22"/>
            <w:szCs w:val="22"/>
            <w:lang w:val="en-US"/>
          </w:rPr>
          <w:tab/>
        </w:r>
        <w:r w:rsidRPr="00BC798F">
          <w:t>UL-only Evaluation</w:t>
        </w:r>
        <w:r>
          <w:tab/>
        </w:r>
        <w:r>
          <w:fldChar w:fldCharType="begin"/>
        </w:r>
        <w:r>
          <w:instrText xml:space="preserve"> PAGEREF _Toc85576416 \h </w:instrText>
        </w:r>
      </w:ins>
      <w:r>
        <w:fldChar w:fldCharType="separate"/>
      </w:r>
      <w:ins w:id="866" w:author="Petrov, Vitaly (Nokia - FI/Espoo)" w:date="2021-10-19T22:51:00Z">
        <w:r>
          <w:t>37</w:t>
        </w:r>
        <w:r>
          <w:fldChar w:fldCharType="end"/>
        </w:r>
      </w:ins>
    </w:p>
    <w:p w14:paraId="322AA74C" w14:textId="66BECD97" w:rsidR="00BF15D8" w:rsidRDefault="00BF15D8">
      <w:pPr>
        <w:pStyle w:val="TOC5"/>
        <w:rPr>
          <w:ins w:id="867" w:author="Petrov, Vitaly (Nokia - FI/Espoo)" w:date="2021-10-19T22:51:00Z"/>
          <w:rFonts w:asciiTheme="minorHAnsi" w:eastAsiaTheme="minorEastAsia" w:hAnsiTheme="minorHAnsi" w:cstheme="minorBidi"/>
          <w:sz w:val="22"/>
          <w:szCs w:val="22"/>
          <w:lang w:val="en-US"/>
        </w:rPr>
      </w:pPr>
      <w:ins w:id="868" w:author="Petrov, Vitaly (Nokia - FI/Espoo)" w:date="2021-10-19T22:51:00Z">
        <w:r w:rsidRPr="00BC798F">
          <w:t>10.3.2.2.1</w:t>
        </w:r>
        <w:r>
          <w:rPr>
            <w:rFonts w:asciiTheme="minorHAnsi" w:eastAsiaTheme="minorEastAsia" w:hAnsiTheme="minorHAnsi" w:cstheme="minorBidi"/>
            <w:sz w:val="22"/>
            <w:szCs w:val="22"/>
            <w:lang w:val="en-US"/>
          </w:rPr>
          <w:tab/>
        </w:r>
        <w:r w:rsidRPr="00BC798F">
          <w:t>VR</w:t>
        </w:r>
        <w:r>
          <w:tab/>
        </w:r>
        <w:r>
          <w:fldChar w:fldCharType="begin"/>
        </w:r>
        <w:r>
          <w:instrText xml:space="preserve"> PAGEREF _Toc85576417 \h </w:instrText>
        </w:r>
      </w:ins>
      <w:r>
        <w:fldChar w:fldCharType="separate"/>
      </w:r>
      <w:ins w:id="869" w:author="Petrov, Vitaly (Nokia - FI/Espoo)" w:date="2021-10-19T22:51:00Z">
        <w:r>
          <w:t>38</w:t>
        </w:r>
        <w:r>
          <w:fldChar w:fldCharType="end"/>
        </w:r>
      </w:ins>
    </w:p>
    <w:p w14:paraId="2960D3D8" w14:textId="281AF642" w:rsidR="00BF15D8" w:rsidRDefault="00BF15D8">
      <w:pPr>
        <w:pStyle w:val="TOC5"/>
        <w:rPr>
          <w:ins w:id="870" w:author="Petrov, Vitaly (Nokia - FI/Espoo)" w:date="2021-10-19T22:51:00Z"/>
          <w:rFonts w:asciiTheme="minorHAnsi" w:eastAsiaTheme="minorEastAsia" w:hAnsiTheme="minorHAnsi" w:cstheme="minorBidi"/>
          <w:sz w:val="22"/>
          <w:szCs w:val="22"/>
          <w:lang w:val="en-US"/>
        </w:rPr>
      </w:pPr>
      <w:ins w:id="871" w:author="Petrov, Vitaly (Nokia - FI/Espoo)" w:date="2021-10-19T22:51:00Z">
        <w:r w:rsidRPr="00BC798F">
          <w:t>10.3.2.2.2</w:t>
        </w:r>
        <w:r>
          <w:rPr>
            <w:rFonts w:asciiTheme="minorHAnsi" w:eastAsiaTheme="minorEastAsia" w:hAnsiTheme="minorHAnsi" w:cstheme="minorBidi"/>
            <w:sz w:val="22"/>
            <w:szCs w:val="22"/>
            <w:lang w:val="en-US"/>
          </w:rPr>
          <w:tab/>
        </w:r>
        <w:r w:rsidRPr="00BC798F">
          <w:t>CG</w:t>
        </w:r>
        <w:r>
          <w:tab/>
        </w:r>
        <w:r>
          <w:fldChar w:fldCharType="begin"/>
        </w:r>
        <w:r>
          <w:instrText xml:space="preserve"> PAGEREF _Toc85576418 \h </w:instrText>
        </w:r>
      </w:ins>
      <w:r>
        <w:fldChar w:fldCharType="separate"/>
      </w:r>
      <w:ins w:id="872" w:author="Petrov, Vitaly (Nokia - FI/Espoo)" w:date="2021-10-19T22:51:00Z">
        <w:r>
          <w:t>38</w:t>
        </w:r>
        <w:r>
          <w:fldChar w:fldCharType="end"/>
        </w:r>
      </w:ins>
    </w:p>
    <w:p w14:paraId="02ABD905" w14:textId="1043BEF8" w:rsidR="00BF15D8" w:rsidRDefault="00BF15D8">
      <w:pPr>
        <w:pStyle w:val="TOC5"/>
        <w:rPr>
          <w:ins w:id="873" w:author="Petrov, Vitaly (Nokia - FI/Espoo)" w:date="2021-10-19T22:51:00Z"/>
          <w:rFonts w:asciiTheme="minorHAnsi" w:eastAsiaTheme="minorEastAsia" w:hAnsiTheme="minorHAnsi" w:cstheme="minorBidi"/>
          <w:sz w:val="22"/>
          <w:szCs w:val="22"/>
          <w:lang w:val="en-US"/>
        </w:rPr>
      </w:pPr>
      <w:ins w:id="874" w:author="Petrov, Vitaly (Nokia - FI/Espoo)" w:date="2021-10-19T22:51:00Z">
        <w:r w:rsidRPr="00BC798F">
          <w:t>10.3.2.2.3</w:t>
        </w:r>
        <w:r>
          <w:rPr>
            <w:rFonts w:asciiTheme="minorHAnsi" w:eastAsiaTheme="minorEastAsia" w:hAnsiTheme="minorHAnsi" w:cstheme="minorBidi"/>
            <w:sz w:val="22"/>
            <w:szCs w:val="22"/>
            <w:lang w:val="en-US"/>
          </w:rPr>
          <w:tab/>
        </w:r>
        <w:r w:rsidRPr="00BC798F">
          <w:t>AR</w:t>
        </w:r>
        <w:r>
          <w:tab/>
        </w:r>
        <w:r>
          <w:fldChar w:fldCharType="begin"/>
        </w:r>
        <w:r>
          <w:instrText xml:space="preserve"> PAGEREF _Toc85576419 \h </w:instrText>
        </w:r>
      </w:ins>
      <w:r>
        <w:fldChar w:fldCharType="separate"/>
      </w:r>
      <w:ins w:id="875" w:author="Petrov, Vitaly (Nokia - FI/Espoo)" w:date="2021-10-19T22:51:00Z">
        <w:r>
          <w:t>38</w:t>
        </w:r>
        <w:r>
          <w:fldChar w:fldCharType="end"/>
        </w:r>
      </w:ins>
    </w:p>
    <w:p w14:paraId="15B1363D" w14:textId="273DBD78" w:rsidR="00BF15D8" w:rsidRDefault="00BF15D8">
      <w:pPr>
        <w:pStyle w:val="TOC4"/>
        <w:rPr>
          <w:ins w:id="876" w:author="Petrov, Vitaly (Nokia - FI/Espoo)" w:date="2021-10-19T22:51:00Z"/>
          <w:rFonts w:asciiTheme="minorHAnsi" w:eastAsiaTheme="minorEastAsia" w:hAnsiTheme="minorHAnsi" w:cstheme="minorBidi"/>
          <w:sz w:val="22"/>
          <w:szCs w:val="22"/>
          <w:lang w:val="en-US"/>
        </w:rPr>
      </w:pPr>
      <w:ins w:id="877" w:author="Petrov, Vitaly (Nokia - FI/Espoo)" w:date="2021-10-19T22:51:00Z">
        <w:r w:rsidRPr="00BC798F">
          <w:t>10.3.2.3</w:t>
        </w:r>
        <w:r>
          <w:rPr>
            <w:rFonts w:asciiTheme="minorHAnsi" w:eastAsiaTheme="minorEastAsia" w:hAnsiTheme="minorHAnsi" w:cstheme="minorBidi"/>
            <w:sz w:val="22"/>
            <w:szCs w:val="22"/>
            <w:lang w:val="en-US"/>
          </w:rPr>
          <w:tab/>
        </w:r>
        <w:r w:rsidRPr="00BC798F">
          <w:t>DL+UL Evaluation</w:t>
        </w:r>
        <w:r>
          <w:tab/>
        </w:r>
        <w:r>
          <w:fldChar w:fldCharType="begin"/>
        </w:r>
        <w:r>
          <w:instrText xml:space="preserve"> PAGEREF _Toc85576420 \h </w:instrText>
        </w:r>
      </w:ins>
      <w:r>
        <w:fldChar w:fldCharType="separate"/>
      </w:r>
      <w:ins w:id="878" w:author="Petrov, Vitaly (Nokia - FI/Espoo)" w:date="2021-10-19T22:51:00Z">
        <w:r>
          <w:t>38</w:t>
        </w:r>
        <w:r>
          <w:fldChar w:fldCharType="end"/>
        </w:r>
      </w:ins>
    </w:p>
    <w:p w14:paraId="4A7A7616" w14:textId="4B7D8886" w:rsidR="00BF15D8" w:rsidRDefault="00BF15D8">
      <w:pPr>
        <w:pStyle w:val="TOC5"/>
        <w:rPr>
          <w:ins w:id="879" w:author="Petrov, Vitaly (Nokia - FI/Espoo)" w:date="2021-10-19T22:51:00Z"/>
          <w:rFonts w:asciiTheme="minorHAnsi" w:eastAsiaTheme="minorEastAsia" w:hAnsiTheme="minorHAnsi" w:cstheme="minorBidi"/>
          <w:sz w:val="22"/>
          <w:szCs w:val="22"/>
          <w:lang w:val="en-US"/>
        </w:rPr>
      </w:pPr>
      <w:ins w:id="880" w:author="Petrov, Vitaly (Nokia - FI/Espoo)" w:date="2021-10-19T22:51:00Z">
        <w:r w:rsidRPr="00BC798F">
          <w:t>10.3.2.3.1</w:t>
        </w:r>
        <w:r>
          <w:rPr>
            <w:rFonts w:asciiTheme="minorHAnsi" w:eastAsiaTheme="minorEastAsia" w:hAnsiTheme="minorHAnsi" w:cstheme="minorBidi"/>
            <w:sz w:val="22"/>
            <w:szCs w:val="22"/>
            <w:lang w:val="en-US"/>
          </w:rPr>
          <w:tab/>
        </w:r>
        <w:r w:rsidRPr="00BC798F">
          <w:t>VR</w:t>
        </w:r>
        <w:r>
          <w:tab/>
        </w:r>
        <w:r>
          <w:fldChar w:fldCharType="begin"/>
        </w:r>
        <w:r>
          <w:instrText xml:space="preserve"> PAGEREF _Toc85576421 \h </w:instrText>
        </w:r>
      </w:ins>
      <w:r>
        <w:fldChar w:fldCharType="separate"/>
      </w:r>
      <w:ins w:id="881" w:author="Petrov, Vitaly (Nokia - FI/Espoo)" w:date="2021-10-19T22:51:00Z">
        <w:r>
          <w:t>38</w:t>
        </w:r>
        <w:r>
          <w:fldChar w:fldCharType="end"/>
        </w:r>
      </w:ins>
    </w:p>
    <w:p w14:paraId="5711161D" w14:textId="6F2C92A6" w:rsidR="00BF15D8" w:rsidRDefault="00BF15D8">
      <w:pPr>
        <w:pStyle w:val="TOC5"/>
        <w:rPr>
          <w:ins w:id="882" w:author="Petrov, Vitaly (Nokia - FI/Espoo)" w:date="2021-10-19T22:51:00Z"/>
          <w:rFonts w:asciiTheme="minorHAnsi" w:eastAsiaTheme="minorEastAsia" w:hAnsiTheme="minorHAnsi" w:cstheme="minorBidi"/>
          <w:sz w:val="22"/>
          <w:szCs w:val="22"/>
          <w:lang w:val="en-US"/>
        </w:rPr>
      </w:pPr>
      <w:ins w:id="883" w:author="Petrov, Vitaly (Nokia - FI/Espoo)" w:date="2021-10-19T22:51:00Z">
        <w:r w:rsidRPr="00BC798F">
          <w:t>10.3.2.3.2</w:t>
        </w:r>
        <w:r>
          <w:rPr>
            <w:rFonts w:asciiTheme="minorHAnsi" w:eastAsiaTheme="minorEastAsia" w:hAnsiTheme="minorHAnsi" w:cstheme="minorBidi"/>
            <w:sz w:val="22"/>
            <w:szCs w:val="22"/>
            <w:lang w:val="en-US"/>
          </w:rPr>
          <w:tab/>
        </w:r>
        <w:r w:rsidRPr="00BC798F">
          <w:t>CG</w:t>
        </w:r>
        <w:r>
          <w:tab/>
        </w:r>
        <w:r>
          <w:fldChar w:fldCharType="begin"/>
        </w:r>
        <w:r>
          <w:instrText xml:space="preserve"> PAGEREF _Toc85576422 \h </w:instrText>
        </w:r>
      </w:ins>
      <w:r>
        <w:fldChar w:fldCharType="separate"/>
      </w:r>
      <w:ins w:id="884" w:author="Petrov, Vitaly (Nokia - FI/Espoo)" w:date="2021-10-19T22:51:00Z">
        <w:r>
          <w:t>38</w:t>
        </w:r>
        <w:r>
          <w:fldChar w:fldCharType="end"/>
        </w:r>
      </w:ins>
    </w:p>
    <w:p w14:paraId="458A347F" w14:textId="1248395A" w:rsidR="00BF15D8" w:rsidRDefault="00BF15D8">
      <w:pPr>
        <w:pStyle w:val="TOC5"/>
        <w:rPr>
          <w:ins w:id="885" w:author="Petrov, Vitaly (Nokia - FI/Espoo)" w:date="2021-10-19T22:51:00Z"/>
          <w:rFonts w:asciiTheme="minorHAnsi" w:eastAsiaTheme="minorEastAsia" w:hAnsiTheme="minorHAnsi" w:cstheme="minorBidi"/>
          <w:sz w:val="22"/>
          <w:szCs w:val="22"/>
          <w:lang w:val="en-US"/>
        </w:rPr>
      </w:pPr>
      <w:ins w:id="886" w:author="Petrov, Vitaly (Nokia - FI/Espoo)" w:date="2021-10-19T22:51:00Z">
        <w:r w:rsidRPr="00BC798F">
          <w:t>10.3.2.3.3</w:t>
        </w:r>
        <w:r>
          <w:rPr>
            <w:rFonts w:asciiTheme="minorHAnsi" w:eastAsiaTheme="minorEastAsia" w:hAnsiTheme="minorHAnsi" w:cstheme="minorBidi"/>
            <w:sz w:val="22"/>
            <w:szCs w:val="22"/>
            <w:lang w:val="en-US"/>
          </w:rPr>
          <w:tab/>
        </w:r>
        <w:r w:rsidRPr="00BC798F">
          <w:t>AR</w:t>
        </w:r>
        <w:r>
          <w:tab/>
        </w:r>
        <w:r>
          <w:fldChar w:fldCharType="begin"/>
        </w:r>
        <w:r>
          <w:instrText xml:space="preserve"> PAGEREF _Toc85576423 \h </w:instrText>
        </w:r>
      </w:ins>
      <w:r>
        <w:fldChar w:fldCharType="separate"/>
      </w:r>
      <w:ins w:id="887" w:author="Petrov, Vitaly (Nokia - FI/Espoo)" w:date="2021-10-19T22:51:00Z">
        <w:r>
          <w:t>38</w:t>
        </w:r>
        <w:r>
          <w:fldChar w:fldCharType="end"/>
        </w:r>
      </w:ins>
    </w:p>
    <w:p w14:paraId="620CBD6F" w14:textId="7064D0C6" w:rsidR="00BF15D8" w:rsidRDefault="00BF15D8">
      <w:pPr>
        <w:pStyle w:val="TOC2"/>
        <w:rPr>
          <w:ins w:id="888" w:author="Petrov, Vitaly (Nokia - FI/Espoo)" w:date="2021-10-19T22:51:00Z"/>
          <w:rFonts w:asciiTheme="minorHAnsi" w:eastAsiaTheme="minorEastAsia" w:hAnsiTheme="minorHAnsi" w:cstheme="minorBidi"/>
          <w:sz w:val="22"/>
          <w:szCs w:val="22"/>
          <w:lang w:val="en-US"/>
        </w:rPr>
      </w:pPr>
      <w:ins w:id="889" w:author="Petrov, Vitaly (Nokia - FI/Espoo)" w:date="2021-10-19T22:51:00Z">
        <w:r w:rsidRPr="00BC798F">
          <w:t>10.4</w:t>
        </w:r>
        <w:r>
          <w:rPr>
            <w:rFonts w:asciiTheme="minorHAnsi" w:eastAsiaTheme="minorEastAsia" w:hAnsiTheme="minorHAnsi" w:cstheme="minorBidi"/>
            <w:sz w:val="22"/>
            <w:szCs w:val="22"/>
            <w:lang w:val="en-US"/>
          </w:rPr>
          <w:tab/>
        </w:r>
        <w:r w:rsidRPr="00BC798F">
          <w:t>Performance Comparison for Parameters/Modelling</w:t>
        </w:r>
        <w:r>
          <w:tab/>
        </w:r>
        <w:r>
          <w:fldChar w:fldCharType="begin"/>
        </w:r>
        <w:r>
          <w:instrText xml:space="preserve"> PAGEREF _Toc85576424 \h </w:instrText>
        </w:r>
      </w:ins>
      <w:r>
        <w:fldChar w:fldCharType="separate"/>
      </w:r>
      <w:ins w:id="890" w:author="Petrov, Vitaly (Nokia - FI/Espoo)" w:date="2021-10-19T22:51:00Z">
        <w:r>
          <w:t>38</w:t>
        </w:r>
        <w:r>
          <w:fldChar w:fldCharType="end"/>
        </w:r>
      </w:ins>
    </w:p>
    <w:p w14:paraId="1DCC283D" w14:textId="607F61FA" w:rsidR="00BF15D8" w:rsidRDefault="00BF15D8">
      <w:pPr>
        <w:pStyle w:val="TOC1"/>
        <w:rPr>
          <w:ins w:id="891" w:author="Petrov, Vitaly (Nokia - FI/Espoo)" w:date="2021-10-19T22:51:00Z"/>
          <w:rFonts w:asciiTheme="minorHAnsi" w:eastAsiaTheme="minorEastAsia" w:hAnsiTheme="minorHAnsi" w:cstheme="minorBidi"/>
          <w:szCs w:val="22"/>
          <w:lang w:val="en-US"/>
        </w:rPr>
      </w:pPr>
      <w:ins w:id="892" w:author="Petrov, Vitaly (Nokia - FI/Espoo)" w:date="2021-10-19T22:51:00Z">
        <w:r w:rsidRPr="00BC798F">
          <w:t>11</w:t>
        </w:r>
        <w:r>
          <w:rPr>
            <w:rFonts w:asciiTheme="minorHAnsi" w:eastAsiaTheme="minorEastAsia" w:hAnsiTheme="minorHAnsi" w:cstheme="minorBidi"/>
            <w:szCs w:val="22"/>
            <w:lang w:val="en-US"/>
          </w:rPr>
          <w:tab/>
        </w:r>
        <w:r w:rsidRPr="00BC798F">
          <w:t>XR Coverage Evaluation</w:t>
        </w:r>
        <w:r>
          <w:tab/>
        </w:r>
        <w:r>
          <w:fldChar w:fldCharType="begin"/>
        </w:r>
        <w:r>
          <w:instrText xml:space="preserve"> PAGEREF _Toc85576425 \h </w:instrText>
        </w:r>
      </w:ins>
      <w:r>
        <w:fldChar w:fldCharType="separate"/>
      </w:r>
      <w:ins w:id="893" w:author="Petrov, Vitaly (Nokia - FI/Espoo)" w:date="2021-10-19T22:51:00Z">
        <w:r>
          <w:t>38</w:t>
        </w:r>
        <w:r>
          <w:fldChar w:fldCharType="end"/>
        </w:r>
      </w:ins>
    </w:p>
    <w:p w14:paraId="3C3068A1" w14:textId="3B1E55ED" w:rsidR="00BF15D8" w:rsidRDefault="00BF15D8">
      <w:pPr>
        <w:pStyle w:val="TOC2"/>
        <w:rPr>
          <w:ins w:id="894" w:author="Petrov, Vitaly (Nokia - FI/Espoo)" w:date="2021-10-19T22:51:00Z"/>
          <w:rFonts w:asciiTheme="minorHAnsi" w:eastAsiaTheme="minorEastAsia" w:hAnsiTheme="minorHAnsi" w:cstheme="minorBidi"/>
          <w:sz w:val="22"/>
          <w:szCs w:val="22"/>
          <w:lang w:val="en-US"/>
        </w:rPr>
      </w:pPr>
      <w:ins w:id="895" w:author="Petrov, Vitaly (Nokia - FI/Espoo)" w:date="2021-10-19T22:51:00Z">
        <w:r w:rsidRPr="00BC798F">
          <w:t>11.1</w:t>
        </w:r>
        <w:r>
          <w:rPr>
            <w:rFonts w:asciiTheme="minorHAnsi" w:eastAsiaTheme="minorEastAsia" w:hAnsiTheme="minorHAnsi" w:cstheme="minorBidi"/>
            <w:sz w:val="22"/>
            <w:szCs w:val="22"/>
            <w:lang w:val="en-US"/>
          </w:rPr>
          <w:tab/>
        </w:r>
        <w:r w:rsidRPr="00BC798F">
          <w:t>Purpose of Study</w:t>
        </w:r>
        <w:r>
          <w:tab/>
        </w:r>
        <w:r>
          <w:fldChar w:fldCharType="begin"/>
        </w:r>
        <w:r>
          <w:instrText xml:space="preserve"> PAGEREF _Toc85576426 \h </w:instrText>
        </w:r>
      </w:ins>
      <w:r>
        <w:fldChar w:fldCharType="separate"/>
      </w:r>
      <w:ins w:id="896" w:author="Petrov, Vitaly (Nokia - FI/Espoo)" w:date="2021-10-19T22:51:00Z">
        <w:r>
          <w:t>38</w:t>
        </w:r>
        <w:r>
          <w:fldChar w:fldCharType="end"/>
        </w:r>
      </w:ins>
    </w:p>
    <w:p w14:paraId="282AB25F" w14:textId="6FA5DDFC" w:rsidR="00BF15D8" w:rsidRDefault="00BF15D8">
      <w:pPr>
        <w:pStyle w:val="TOC2"/>
        <w:rPr>
          <w:ins w:id="897" w:author="Petrov, Vitaly (Nokia - FI/Espoo)" w:date="2021-10-19T22:51:00Z"/>
          <w:rFonts w:asciiTheme="minorHAnsi" w:eastAsiaTheme="minorEastAsia" w:hAnsiTheme="minorHAnsi" w:cstheme="minorBidi"/>
          <w:sz w:val="22"/>
          <w:szCs w:val="22"/>
          <w:lang w:val="en-US"/>
        </w:rPr>
      </w:pPr>
      <w:ins w:id="898" w:author="Petrov, Vitaly (Nokia - FI/Espoo)" w:date="2021-10-19T22:51:00Z">
        <w:r w:rsidRPr="00BC798F">
          <w:t>11.2</w:t>
        </w:r>
        <w:r>
          <w:rPr>
            <w:rFonts w:asciiTheme="minorHAnsi" w:eastAsiaTheme="minorEastAsia" w:hAnsiTheme="minorHAnsi" w:cstheme="minorBidi"/>
            <w:sz w:val="22"/>
            <w:szCs w:val="22"/>
            <w:lang w:val="en-US"/>
          </w:rPr>
          <w:tab/>
        </w:r>
        <w:r w:rsidRPr="00BC798F">
          <w:t>KPI</w:t>
        </w:r>
        <w:r>
          <w:tab/>
        </w:r>
        <w:r>
          <w:fldChar w:fldCharType="begin"/>
        </w:r>
        <w:r>
          <w:instrText xml:space="preserve"> PAGEREF _Toc85576427 \h </w:instrText>
        </w:r>
      </w:ins>
      <w:r>
        <w:fldChar w:fldCharType="separate"/>
      </w:r>
      <w:ins w:id="899" w:author="Petrov, Vitaly (Nokia - FI/Espoo)" w:date="2021-10-19T22:51:00Z">
        <w:r>
          <w:t>38</w:t>
        </w:r>
        <w:r>
          <w:fldChar w:fldCharType="end"/>
        </w:r>
      </w:ins>
    </w:p>
    <w:p w14:paraId="09099DBD" w14:textId="5E0BDBCB" w:rsidR="00BF15D8" w:rsidRDefault="00BF15D8">
      <w:pPr>
        <w:pStyle w:val="TOC2"/>
        <w:rPr>
          <w:ins w:id="900" w:author="Petrov, Vitaly (Nokia - FI/Espoo)" w:date="2021-10-19T22:51:00Z"/>
          <w:rFonts w:asciiTheme="minorHAnsi" w:eastAsiaTheme="minorEastAsia" w:hAnsiTheme="minorHAnsi" w:cstheme="minorBidi"/>
          <w:sz w:val="22"/>
          <w:szCs w:val="22"/>
          <w:lang w:val="en-US"/>
        </w:rPr>
      </w:pPr>
      <w:ins w:id="901" w:author="Petrov, Vitaly (Nokia - FI/Espoo)" w:date="2021-10-19T22:51:00Z">
        <w:r w:rsidRPr="00BC798F">
          <w:t>11.3</w:t>
        </w:r>
        <w:r>
          <w:rPr>
            <w:rFonts w:asciiTheme="minorHAnsi" w:eastAsiaTheme="minorEastAsia" w:hAnsiTheme="minorHAnsi" w:cstheme="minorBidi"/>
            <w:sz w:val="22"/>
            <w:szCs w:val="22"/>
            <w:lang w:val="en-US"/>
          </w:rPr>
          <w:tab/>
        </w:r>
        <w:r w:rsidRPr="00BC798F">
          <w:t>Coverage based on Methodology 1</w:t>
        </w:r>
        <w:r>
          <w:tab/>
        </w:r>
        <w:r>
          <w:fldChar w:fldCharType="begin"/>
        </w:r>
        <w:r>
          <w:instrText xml:space="preserve"> PAGEREF _Toc85576428 \h </w:instrText>
        </w:r>
      </w:ins>
      <w:r>
        <w:fldChar w:fldCharType="separate"/>
      </w:r>
      <w:ins w:id="902" w:author="Petrov, Vitaly (Nokia - FI/Espoo)" w:date="2021-10-19T22:51:00Z">
        <w:r>
          <w:t>38</w:t>
        </w:r>
        <w:r>
          <w:fldChar w:fldCharType="end"/>
        </w:r>
      </w:ins>
    </w:p>
    <w:p w14:paraId="50F50A1D" w14:textId="40D34D7C" w:rsidR="00BF15D8" w:rsidRDefault="00BF15D8">
      <w:pPr>
        <w:pStyle w:val="TOC2"/>
        <w:rPr>
          <w:ins w:id="903" w:author="Petrov, Vitaly (Nokia - FI/Espoo)" w:date="2021-10-19T22:51:00Z"/>
          <w:rFonts w:asciiTheme="minorHAnsi" w:eastAsiaTheme="minorEastAsia" w:hAnsiTheme="minorHAnsi" w:cstheme="minorBidi"/>
          <w:sz w:val="22"/>
          <w:szCs w:val="22"/>
          <w:lang w:val="en-US"/>
        </w:rPr>
      </w:pPr>
      <w:ins w:id="904" w:author="Petrov, Vitaly (Nokia - FI/Espoo)" w:date="2021-10-19T22:51:00Z">
        <w:r w:rsidRPr="00BC798F">
          <w:t>11.4</w:t>
        </w:r>
        <w:r>
          <w:rPr>
            <w:rFonts w:asciiTheme="minorHAnsi" w:eastAsiaTheme="minorEastAsia" w:hAnsiTheme="minorHAnsi" w:cstheme="minorBidi"/>
            <w:sz w:val="22"/>
            <w:szCs w:val="22"/>
            <w:lang w:val="en-US"/>
          </w:rPr>
          <w:tab/>
        </w:r>
        <w:r w:rsidRPr="00BC798F">
          <w:t>Coverage based on Methodology 2</w:t>
        </w:r>
        <w:r>
          <w:tab/>
        </w:r>
        <w:r>
          <w:fldChar w:fldCharType="begin"/>
        </w:r>
        <w:r>
          <w:instrText xml:space="preserve"> PAGEREF _Toc85576429 \h </w:instrText>
        </w:r>
      </w:ins>
      <w:r>
        <w:fldChar w:fldCharType="separate"/>
      </w:r>
      <w:ins w:id="905" w:author="Petrov, Vitaly (Nokia - FI/Espoo)" w:date="2021-10-19T22:51:00Z">
        <w:r>
          <w:t>39</w:t>
        </w:r>
        <w:r>
          <w:fldChar w:fldCharType="end"/>
        </w:r>
      </w:ins>
    </w:p>
    <w:p w14:paraId="6391EC0D" w14:textId="0F8EB781" w:rsidR="00BF15D8" w:rsidRDefault="00BF15D8">
      <w:pPr>
        <w:pStyle w:val="TOC1"/>
        <w:rPr>
          <w:ins w:id="906" w:author="Petrov, Vitaly (Nokia - FI/Espoo)" w:date="2021-10-19T22:51:00Z"/>
          <w:rFonts w:asciiTheme="minorHAnsi" w:eastAsiaTheme="minorEastAsia" w:hAnsiTheme="minorHAnsi" w:cstheme="minorBidi"/>
          <w:szCs w:val="22"/>
          <w:lang w:val="en-US"/>
        </w:rPr>
      </w:pPr>
      <w:ins w:id="907" w:author="Petrov, Vitaly (Nokia - FI/Espoo)" w:date="2021-10-19T22:51:00Z">
        <w:r w:rsidRPr="00BC798F">
          <w:t>12</w:t>
        </w:r>
        <w:r>
          <w:rPr>
            <w:rFonts w:asciiTheme="minorHAnsi" w:eastAsiaTheme="minorEastAsia" w:hAnsiTheme="minorHAnsi" w:cstheme="minorBidi"/>
            <w:szCs w:val="22"/>
            <w:lang w:val="en-US"/>
          </w:rPr>
          <w:tab/>
        </w:r>
        <w:r w:rsidRPr="00BC798F">
          <w:t>XR Mobility evaluations</w:t>
        </w:r>
        <w:r>
          <w:tab/>
        </w:r>
        <w:r>
          <w:fldChar w:fldCharType="begin"/>
        </w:r>
        <w:r>
          <w:instrText xml:space="preserve"> PAGEREF _Toc85576430 \h </w:instrText>
        </w:r>
      </w:ins>
      <w:r>
        <w:fldChar w:fldCharType="separate"/>
      </w:r>
      <w:ins w:id="908" w:author="Petrov, Vitaly (Nokia - FI/Espoo)" w:date="2021-10-19T22:51:00Z">
        <w:r>
          <w:t>40</w:t>
        </w:r>
        <w:r>
          <w:fldChar w:fldCharType="end"/>
        </w:r>
      </w:ins>
    </w:p>
    <w:p w14:paraId="70198FAD" w14:textId="639A9835" w:rsidR="00BF15D8" w:rsidRDefault="00BF15D8">
      <w:pPr>
        <w:pStyle w:val="TOC2"/>
        <w:rPr>
          <w:ins w:id="909" w:author="Petrov, Vitaly (Nokia - FI/Espoo)" w:date="2021-10-19T22:51:00Z"/>
          <w:rFonts w:asciiTheme="minorHAnsi" w:eastAsiaTheme="minorEastAsia" w:hAnsiTheme="minorHAnsi" w:cstheme="minorBidi"/>
          <w:sz w:val="22"/>
          <w:szCs w:val="22"/>
          <w:lang w:val="en-US"/>
        </w:rPr>
      </w:pPr>
      <w:ins w:id="910" w:author="Petrov, Vitaly (Nokia - FI/Espoo)" w:date="2021-10-19T22:51:00Z">
        <w:r>
          <w:t>12.1</w:t>
        </w:r>
        <w:r>
          <w:rPr>
            <w:rFonts w:asciiTheme="minorHAnsi" w:eastAsiaTheme="minorEastAsia" w:hAnsiTheme="minorHAnsi" w:cstheme="minorBidi"/>
            <w:sz w:val="22"/>
            <w:szCs w:val="22"/>
            <w:lang w:val="en-US"/>
          </w:rPr>
          <w:tab/>
        </w:r>
        <w:r>
          <w:t>Purpose of study</w:t>
        </w:r>
        <w:r>
          <w:tab/>
        </w:r>
        <w:r>
          <w:fldChar w:fldCharType="begin"/>
        </w:r>
        <w:r>
          <w:instrText xml:space="preserve"> PAGEREF _Toc85576431 \h </w:instrText>
        </w:r>
      </w:ins>
      <w:r>
        <w:fldChar w:fldCharType="separate"/>
      </w:r>
      <w:ins w:id="911" w:author="Petrov, Vitaly (Nokia - FI/Espoo)" w:date="2021-10-19T22:51:00Z">
        <w:r>
          <w:t>40</w:t>
        </w:r>
        <w:r>
          <w:fldChar w:fldCharType="end"/>
        </w:r>
      </w:ins>
    </w:p>
    <w:p w14:paraId="1FA9E1B3" w14:textId="124BF9B4" w:rsidR="00BF15D8" w:rsidRDefault="00BF15D8">
      <w:pPr>
        <w:pStyle w:val="TOC2"/>
        <w:rPr>
          <w:ins w:id="912" w:author="Petrov, Vitaly (Nokia - FI/Espoo)" w:date="2021-10-19T22:51:00Z"/>
          <w:rFonts w:asciiTheme="minorHAnsi" w:eastAsiaTheme="minorEastAsia" w:hAnsiTheme="minorHAnsi" w:cstheme="minorBidi"/>
          <w:sz w:val="22"/>
          <w:szCs w:val="22"/>
          <w:lang w:val="en-US"/>
        </w:rPr>
      </w:pPr>
      <w:ins w:id="913" w:author="Petrov, Vitaly (Nokia - FI/Espoo)" w:date="2021-10-19T22:51:00Z">
        <w:r>
          <w:t>12.2</w:t>
        </w:r>
        <w:r>
          <w:rPr>
            <w:rFonts w:asciiTheme="minorHAnsi" w:eastAsiaTheme="minorEastAsia" w:hAnsiTheme="minorHAnsi" w:cstheme="minorBidi"/>
            <w:sz w:val="22"/>
            <w:szCs w:val="22"/>
            <w:lang w:val="en-US"/>
          </w:rPr>
          <w:tab/>
        </w:r>
        <w:r>
          <w:t>KPI</w:t>
        </w:r>
        <w:r>
          <w:tab/>
        </w:r>
        <w:r>
          <w:fldChar w:fldCharType="begin"/>
        </w:r>
        <w:r>
          <w:instrText xml:space="preserve"> PAGEREF _Toc85576432 \h </w:instrText>
        </w:r>
      </w:ins>
      <w:r>
        <w:fldChar w:fldCharType="separate"/>
      </w:r>
      <w:ins w:id="914" w:author="Petrov, Vitaly (Nokia - FI/Espoo)" w:date="2021-10-19T22:51:00Z">
        <w:r>
          <w:t>40</w:t>
        </w:r>
        <w:r>
          <w:fldChar w:fldCharType="end"/>
        </w:r>
      </w:ins>
    </w:p>
    <w:p w14:paraId="534461A0" w14:textId="19121811" w:rsidR="00BF15D8" w:rsidRDefault="00BF15D8">
      <w:pPr>
        <w:pStyle w:val="TOC2"/>
        <w:rPr>
          <w:ins w:id="915" w:author="Petrov, Vitaly (Nokia - FI/Espoo)" w:date="2021-10-19T22:51:00Z"/>
          <w:rFonts w:asciiTheme="minorHAnsi" w:eastAsiaTheme="minorEastAsia" w:hAnsiTheme="minorHAnsi" w:cstheme="minorBidi"/>
          <w:sz w:val="22"/>
          <w:szCs w:val="22"/>
          <w:lang w:val="en-US"/>
        </w:rPr>
      </w:pPr>
      <w:ins w:id="916" w:author="Petrov, Vitaly (Nokia - FI/Espoo)" w:date="2021-10-19T22:51:00Z">
        <w:r>
          <w:t>12.3</w:t>
        </w:r>
        <w:r>
          <w:rPr>
            <w:rFonts w:asciiTheme="minorHAnsi" w:eastAsiaTheme="minorEastAsia" w:hAnsiTheme="minorHAnsi" w:cstheme="minorBidi"/>
            <w:sz w:val="22"/>
            <w:szCs w:val="22"/>
            <w:lang w:val="en-US"/>
          </w:rPr>
          <w:tab/>
        </w:r>
        <w:r>
          <w:t>Mobility evaluation results</w:t>
        </w:r>
        <w:r>
          <w:tab/>
        </w:r>
        <w:r>
          <w:fldChar w:fldCharType="begin"/>
        </w:r>
        <w:r>
          <w:instrText xml:space="preserve"> PAGEREF _Toc85576433 \h </w:instrText>
        </w:r>
      </w:ins>
      <w:r>
        <w:fldChar w:fldCharType="separate"/>
      </w:r>
      <w:ins w:id="917" w:author="Petrov, Vitaly (Nokia - FI/Espoo)" w:date="2021-10-19T22:51:00Z">
        <w:r>
          <w:t>40</w:t>
        </w:r>
        <w:r>
          <w:fldChar w:fldCharType="end"/>
        </w:r>
      </w:ins>
    </w:p>
    <w:p w14:paraId="0162098D" w14:textId="1E4AE257" w:rsidR="00BF15D8" w:rsidRDefault="00BF15D8">
      <w:pPr>
        <w:pStyle w:val="TOC1"/>
        <w:rPr>
          <w:ins w:id="918" w:author="Petrov, Vitaly (Nokia - FI/Espoo)" w:date="2021-10-19T22:51:00Z"/>
          <w:rFonts w:asciiTheme="minorHAnsi" w:eastAsiaTheme="minorEastAsia" w:hAnsiTheme="minorHAnsi" w:cstheme="minorBidi"/>
          <w:szCs w:val="22"/>
          <w:lang w:val="en-US"/>
        </w:rPr>
      </w:pPr>
      <w:ins w:id="919" w:author="Petrov, Vitaly (Nokia - FI/Espoo)" w:date="2021-10-19T22:51:00Z">
        <w:r w:rsidRPr="00BC798F">
          <w:t>13</w:t>
        </w:r>
        <w:r>
          <w:rPr>
            <w:rFonts w:asciiTheme="minorHAnsi" w:eastAsiaTheme="minorEastAsia" w:hAnsiTheme="minorHAnsi" w:cstheme="minorBidi"/>
            <w:szCs w:val="22"/>
            <w:lang w:val="en-US"/>
          </w:rPr>
          <w:tab/>
        </w:r>
        <w:r w:rsidRPr="00BC798F">
          <w:t>Conclusions</w:t>
        </w:r>
        <w:r>
          <w:tab/>
        </w:r>
        <w:r>
          <w:fldChar w:fldCharType="begin"/>
        </w:r>
        <w:r>
          <w:instrText xml:space="preserve"> PAGEREF _Toc85576434 \h </w:instrText>
        </w:r>
      </w:ins>
      <w:r>
        <w:fldChar w:fldCharType="separate"/>
      </w:r>
      <w:ins w:id="920" w:author="Petrov, Vitaly (Nokia - FI/Espoo)" w:date="2021-10-19T22:51:00Z">
        <w:r>
          <w:t>40</w:t>
        </w:r>
        <w:r>
          <w:fldChar w:fldCharType="end"/>
        </w:r>
      </w:ins>
    </w:p>
    <w:p w14:paraId="29151235" w14:textId="263071F7" w:rsidR="00BF15D8" w:rsidRDefault="00BF15D8">
      <w:pPr>
        <w:pStyle w:val="TOC1"/>
        <w:rPr>
          <w:ins w:id="921" w:author="Petrov, Vitaly (Nokia - FI/Espoo)" w:date="2021-10-19T22:51:00Z"/>
          <w:rFonts w:asciiTheme="minorHAnsi" w:eastAsiaTheme="minorEastAsia" w:hAnsiTheme="minorHAnsi" w:cstheme="minorBidi"/>
          <w:szCs w:val="22"/>
          <w:lang w:val="en-US"/>
        </w:rPr>
      </w:pPr>
      <w:ins w:id="922" w:author="Petrov, Vitaly (Nokia - FI/Espoo)" w:date="2021-10-19T22:51:00Z">
        <w:r w:rsidRPr="00BC798F">
          <w:t>Annex &lt;A&gt;: Evaluation Methodology</w:t>
        </w:r>
        <w:r>
          <w:tab/>
        </w:r>
        <w:r>
          <w:fldChar w:fldCharType="begin"/>
        </w:r>
        <w:r>
          <w:instrText xml:space="preserve"> PAGEREF _Toc85576435 \h </w:instrText>
        </w:r>
      </w:ins>
      <w:r>
        <w:fldChar w:fldCharType="separate"/>
      </w:r>
      <w:ins w:id="923" w:author="Petrov, Vitaly (Nokia - FI/Espoo)" w:date="2021-10-19T22:51:00Z">
        <w:r>
          <w:t>41</w:t>
        </w:r>
        <w:r>
          <w:fldChar w:fldCharType="end"/>
        </w:r>
      </w:ins>
    </w:p>
    <w:p w14:paraId="286846A2" w14:textId="5F03D750" w:rsidR="00BF15D8" w:rsidRDefault="00BF15D8">
      <w:pPr>
        <w:pStyle w:val="TOC1"/>
        <w:rPr>
          <w:ins w:id="924" w:author="Petrov, Vitaly (Nokia - FI/Espoo)" w:date="2021-10-19T22:51:00Z"/>
          <w:rFonts w:asciiTheme="minorHAnsi" w:eastAsiaTheme="minorEastAsia" w:hAnsiTheme="minorHAnsi" w:cstheme="minorBidi"/>
          <w:szCs w:val="22"/>
          <w:lang w:val="en-US"/>
        </w:rPr>
      </w:pPr>
      <w:ins w:id="925" w:author="Petrov, Vitaly (Nokia - FI/Espoo)" w:date="2021-10-19T22:51:00Z">
        <w:r w:rsidRPr="00BC798F">
          <w:t>A.1</w:t>
        </w:r>
        <w:r>
          <w:rPr>
            <w:rFonts w:asciiTheme="minorHAnsi" w:eastAsiaTheme="minorEastAsia" w:hAnsiTheme="minorHAnsi" w:cstheme="minorBidi"/>
            <w:szCs w:val="22"/>
            <w:lang w:val="en-US"/>
          </w:rPr>
          <w:tab/>
        </w:r>
        <w:r w:rsidRPr="00BC798F">
          <w:t>Evaluation Methodology for Capacity</w:t>
        </w:r>
        <w:r>
          <w:tab/>
        </w:r>
        <w:r>
          <w:fldChar w:fldCharType="begin"/>
        </w:r>
        <w:r>
          <w:instrText xml:space="preserve"> PAGEREF _Toc85576436 \h </w:instrText>
        </w:r>
      </w:ins>
      <w:r>
        <w:fldChar w:fldCharType="separate"/>
      </w:r>
      <w:ins w:id="926" w:author="Petrov, Vitaly (Nokia - FI/Espoo)" w:date="2021-10-19T22:51:00Z">
        <w:r>
          <w:t>41</w:t>
        </w:r>
        <w:r>
          <w:fldChar w:fldCharType="end"/>
        </w:r>
      </w:ins>
    </w:p>
    <w:p w14:paraId="436A8FDA" w14:textId="0326862B" w:rsidR="00BF15D8" w:rsidRDefault="00BF15D8">
      <w:pPr>
        <w:pStyle w:val="TOC1"/>
        <w:rPr>
          <w:ins w:id="927" w:author="Petrov, Vitaly (Nokia - FI/Espoo)" w:date="2021-10-19T22:51:00Z"/>
          <w:rFonts w:asciiTheme="minorHAnsi" w:eastAsiaTheme="minorEastAsia" w:hAnsiTheme="minorHAnsi" w:cstheme="minorBidi"/>
          <w:szCs w:val="22"/>
          <w:lang w:val="en-US"/>
        </w:rPr>
      </w:pPr>
      <w:ins w:id="928" w:author="Petrov, Vitaly (Nokia - FI/Espoo)" w:date="2021-10-19T22:51:00Z">
        <w:r w:rsidRPr="00BC798F">
          <w:t>A.2</w:t>
        </w:r>
        <w:r>
          <w:rPr>
            <w:rFonts w:asciiTheme="minorHAnsi" w:eastAsiaTheme="minorEastAsia" w:hAnsiTheme="minorHAnsi" w:cstheme="minorBidi"/>
            <w:szCs w:val="22"/>
            <w:lang w:val="en-US"/>
          </w:rPr>
          <w:tab/>
        </w:r>
        <w:r w:rsidRPr="00BC798F">
          <w:t>Evaluation Methodology for Power</w:t>
        </w:r>
        <w:r>
          <w:tab/>
        </w:r>
        <w:r>
          <w:fldChar w:fldCharType="begin"/>
        </w:r>
        <w:r>
          <w:instrText xml:space="preserve"> PAGEREF _Toc85576437 \h </w:instrText>
        </w:r>
      </w:ins>
      <w:r>
        <w:fldChar w:fldCharType="separate"/>
      </w:r>
      <w:ins w:id="929" w:author="Petrov, Vitaly (Nokia - FI/Espoo)" w:date="2021-10-19T22:51:00Z">
        <w:r>
          <w:t>46</w:t>
        </w:r>
        <w:r>
          <w:fldChar w:fldCharType="end"/>
        </w:r>
      </w:ins>
    </w:p>
    <w:p w14:paraId="6A1D7BF7" w14:textId="44574BF4" w:rsidR="00BF15D8" w:rsidRDefault="00BF15D8">
      <w:pPr>
        <w:pStyle w:val="TOC1"/>
        <w:rPr>
          <w:ins w:id="930" w:author="Petrov, Vitaly (Nokia - FI/Espoo)" w:date="2021-10-19T22:51:00Z"/>
          <w:rFonts w:asciiTheme="minorHAnsi" w:eastAsiaTheme="minorEastAsia" w:hAnsiTheme="minorHAnsi" w:cstheme="minorBidi"/>
          <w:szCs w:val="22"/>
          <w:lang w:val="en-US"/>
        </w:rPr>
      </w:pPr>
      <w:ins w:id="931" w:author="Petrov, Vitaly (Nokia - FI/Espoo)" w:date="2021-10-19T22:51:00Z">
        <w:r w:rsidRPr="00BC798F">
          <w:t>A.3</w:t>
        </w:r>
        <w:r>
          <w:rPr>
            <w:rFonts w:asciiTheme="minorHAnsi" w:eastAsiaTheme="minorEastAsia" w:hAnsiTheme="minorHAnsi" w:cstheme="minorBidi"/>
            <w:szCs w:val="22"/>
            <w:lang w:val="en-US"/>
          </w:rPr>
          <w:tab/>
        </w:r>
        <w:r w:rsidRPr="00BC798F">
          <w:t>Evaluation Methodology for Coverage</w:t>
        </w:r>
        <w:r>
          <w:tab/>
        </w:r>
        <w:r>
          <w:fldChar w:fldCharType="begin"/>
        </w:r>
        <w:r>
          <w:instrText xml:space="preserve"> PAGEREF _Toc85576438 \h </w:instrText>
        </w:r>
      </w:ins>
      <w:r>
        <w:fldChar w:fldCharType="separate"/>
      </w:r>
      <w:ins w:id="932" w:author="Petrov, Vitaly (Nokia - FI/Espoo)" w:date="2021-10-19T22:51:00Z">
        <w:r>
          <w:t>48</w:t>
        </w:r>
        <w:r>
          <w:fldChar w:fldCharType="end"/>
        </w:r>
      </w:ins>
    </w:p>
    <w:p w14:paraId="0829AC1E" w14:textId="6ECAC957" w:rsidR="00BF15D8" w:rsidRDefault="00BF15D8">
      <w:pPr>
        <w:pStyle w:val="TOC1"/>
        <w:rPr>
          <w:ins w:id="933" w:author="Petrov, Vitaly (Nokia - FI/Espoo)" w:date="2021-10-19T22:51:00Z"/>
          <w:rFonts w:asciiTheme="minorHAnsi" w:eastAsiaTheme="minorEastAsia" w:hAnsiTheme="minorHAnsi" w:cstheme="minorBidi"/>
          <w:szCs w:val="22"/>
          <w:lang w:val="en-US"/>
        </w:rPr>
      </w:pPr>
      <w:ins w:id="934" w:author="Petrov, Vitaly (Nokia - FI/Espoo)" w:date="2021-10-19T22:51:00Z">
        <w:r>
          <w:t>Annex &lt;B&gt; Source Specific Capacity Performance Evaluation Results</w:t>
        </w:r>
        <w:r>
          <w:tab/>
        </w:r>
        <w:r>
          <w:fldChar w:fldCharType="begin"/>
        </w:r>
        <w:r>
          <w:instrText xml:space="preserve"> PAGEREF _Toc85576439 \h </w:instrText>
        </w:r>
      </w:ins>
      <w:r>
        <w:fldChar w:fldCharType="separate"/>
      </w:r>
      <w:ins w:id="935" w:author="Petrov, Vitaly (Nokia - FI/Espoo)" w:date="2021-10-19T22:51:00Z">
        <w:r>
          <w:t>49</w:t>
        </w:r>
        <w:r>
          <w:fldChar w:fldCharType="end"/>
        </w:r>
      </w:ins>
    </w:p>
    <w:p w14:paraId="41BCB844" w14:textId="7AE8C6C0" w:rsidR="00BF15D8" w:rsidRDefault="00BF15D8">
      <w:pPr>
        <w:pStyle w:val="TOC1"/>
        <w:rPr>
          <w:ins w:id="936" w:author="Petrov, Vitaly (Nokia - FI/Espoo)" w:date="2021-10-19T22:51:00Z"/>
          <w:rFonts w:asciiTheme="minorHAnsi" w:eastAsiaTheme="minorEastAsia" w:hAnsiTheme="minorHAnsi" w:cstheme="minorBidi"/>
          <w:szCs w:val="22"/>
          <w:lang w:val="en-US"/>
        </w:rPr>
      </w:pPr>
      <w:ins w:id="937" w:author="Petrov, Vitaly (Nokia - FI/Espoo)" w:date="2021-10-19T22:51:00Z">
        <w:r>
          <w:t>Annex &lt;C&gt; Source Specific Power Performance Evaluation Results</w:t>
        </w:r>
        <w:r>
          <w:tab/>
        </w:r>
        <w:r>
          <w:fldChar w:fldCharType="begin"/>
        </w:r>
        <w:r>
          <w:instrText xml:space="preserve"> PAGEREF _Toc85576440 \h </w:instrText>
        </w:r>
      </w:ins>
      <w:r>
        <w:fldChar w:fldCharType="separate"/>
      </w:r>
      <w:ins w:id="938" w:author="Petrov, Vitaly (Nokia - FI/Espoo)" w:date="2021-10-19T22:51:00Z">
        <w:r>
          <w:t>50</w:t>
        </w:r>
        <w:r>
          <w:fldChar w:fldCharType="end"/>
        </w:r>
      </w:ins>
    </w:p>
    <w:p w14:paraId="7FF5D979" w14:textId="0EE76009" w:rsidR="00BF15D8" w:rsidRDefault="00BF15D8">
      <w:pPr>
        <w:pStyle w:val="TOC1"/>
        <w:rPr>
          <w:ins w:id="939" w:author="Petrov, Vitaly (Nokia - FI/Espoo)" w:date="2021-10-19T22:51:00Z"/>
          <w:rFonts w:asciiTheme="minorHAnsi" w:eastAsiaTheme="minorEastAsia" w:hAnsiTheme="minorHAnsi" w:cstheme="minorBidi"/>
          <w:szCs w:val="22"/>
          <w:lang w:val="en-US"/>
        </w:rPr>
      </w:pPr>
      <w:ins w:id="940" w:author="Petrov, Vitaly (Nokia - FI/Espoo)" w:date="2021-10-19T22:51:00Z">
        <w:r w:rsidRPr="00BC798F">
          <w:t>Annex &lt;D&gt; (informative):</w:t>
        </w:r>
        <w:r>
          <w:tab/>
        </w:r>
        <w:r>
          <w:fldChar w:fldCharType="begin"/>
        </w:r>
        <w:r>
          <w:instrText xml:space="preserve"> PAGEREF _Toc85576441 \h </w:instrText>
        </w:r>
      </w:ins>
      <w:r>
        <w:fldChar w:fldCharType="separate"/>
      </w:r>
      <w:ins w:id="941" w:author="Petrov, Vitaly (Nokia - FI/Espoo)" w:date="2021-10-19T22:51:00Z">
        <w:r>
          <w:t>50</w:t>
        </w:r>
        <w:r>
          <w:fldChar w:fldCharType="end"/>
        </w:r>
      </w:ins>
    </w:p>
    <w:p w14:paraId="15A4EFD2" w14:textId="4C348469" w:rsidR="00BF15D8" w:rsidRDefault="00BF15D8">
      <w:pPr>
        <w:pStyle w:val="TOC1"/>
        <w:rPr>
          <w:ins w:id="942" w:author="Petrov, Vitaly (Nokia - FI/Espoo)" w:date="2021-10-19T22:51:00Z"/>
          <w:rFonts w:asciiTheme="minorHAnsi" w:eastAsiaTheme="minorEastAsia" w:hAnsiTheme="minorHAnsi" w:cstheme="minorBidi"/>
          <w:szCs w:val="22"/>
          <w:lang w:val="en-US"/>
        </w:rPr>
      </w:pPr>
      <w:ins w:id="943" w:author="Petrov, Vitaly (Nokia - FI/Espoo)" w:date="2021-10-19T22:51:00Z">
        <w:r w:rsidRPr="00BC798F">
          <w:t>Change history</w:t>
        </w:r>
        <w:r>
          <w:tab/>
        </w:r>
        <w:r>
          <w:fldChar w:fldCharType="begin"/>
        </w:r>
        <w:r>
          <w:instrText xml:space="preserve"> PAGEREF _Toc85576442 \h </w:instrText>
        </w:r>
      </w:ins>
      <w:r>
        <w:fldChar w:fldCharType="separate"/>
      </w:r>
      <w:ins w:id="944" w:author="Petrov, Vitaly (Nokia - FI/Espoo)" w:date="2021-10-19T22:51:00Z">
        <w:r>
          <w:t>50</w:t>
        </w:r>
        <w:r>
          <w:fldChar w:fldCharType="end"/>
        </w:r>
      </w:ins>
    </w:p>
    <w:p w14:paraId="727D4A7D" w14:textId="246F9F7E" w:rsidR="00A52E63" w:rsidDel="00BF15D8" w:rsidRDefault="00A52E63">
      <w:pPr>
        <w:pStyle w:val="TOC1"/>
        <w:rPr>
          <w:del w:id="945" w:author="Petrov, Vitaly (Nokia - FI/Espoo)" w:date="2021-10-19T22:51:00Z"/>
          <w:rFonts w:asciiTheme="minorHAnsi" w:eastAsiaTheme="minorEastAsia" w:hAnsiTheme="minorHAnsi" w:cstheme="minorBidi"/>
          <w:szCs w:val="22"/>
          <w:lang w:val="en-US"/>
        </w:rPr>
      </w:pPr>
      <w:del w:id="946" w:author="Petrov, Vitaly (Nokia - FI/Espoo)" w:date="2021-10-19T22:51:00Z">
        <w:r w:rsidRPr="00FD77E0" w:rsidDel="00BF15D8">
          <w:delText>1</w:delText>
        </w:r>
        <w:r w:rsidDel="00BF15D8">
          <w:rPr>
            <w:rFonts w:asciiTheme="minorHAnsi" w:eastAsiaTheme="minorEastAsia" w:hAnsiTheme="minorHAnsi" w:cstheme="minorBidi"/>
            <w:szCs w:val="22"/>
            <w:lang w:val="en-US"/>
          </w:rPr>
          <w:tab/>
        </w:r>
        <w:r w:rsidRPr="00FD77E0" w:rsidDel="00BF15D8">
          <w:delText>Contents</w:delText>
        </w:r>
        <w:r w:rsidDel="00BF15D8">
          <w:tab/>
        </w:r>
        <w:r w:rsidDel="00BF15D8">
          <w:fldChar w:fldCharType="begin"/>
        </w:r>
        <w:r w:rsidDel="00BF15D8">
          <w:delInstrText xml:space="preserve"> PAGEREF _Toc85547673 \h </w:delInstrText>
        </w:r>
        <w:r w:rsidDel="00BF15D8">
          <w:fldChar w:fldCharType="separate"/>
        </w:r>
      </w:del>
      <w:ins w:id="947" w:author="Petrov, Vitaly (Nokia - FI/Espoo)" w:date="2021-10-19T22:51:00Z">
        <w:r w:rsidR="00BF15D8">
          <w:rPr>
            <w:b/>
            <w:bCs/>
            <w:lang w:val="en-US"/>
          </w:rPr>
          <w:t>Error! Bookmark not defined.</w:t>
        </w:r>
      </w:ins>
      <w:del w:id="948" w:author="Petrov, Vitaly (Nokia - FI/Espoo)" w:date="2021-10-19T22:51:00Z">
        <w:r w:rsidDel="00BF15D8">
          <w:delText>7</w:delText>
        </w:r>
        <w:r w:rsidDel="00BF15D8">
          <w:fldChar w:fldCharType="end"/>
        </w:r>
      </w:del>
    </w:p>
    <w:p w14:paraId="4B9F98F7" w14:textId="4B22C0EB" w:rsidR="00A52E63" w:rsidDel="00BF15D8" w:rsidRDefault="00A52E63">
      <w:pPr>
        <w:pStyle w:val="TOC1"/>
        <w:rPr>
          <w:del w:id="949" w:author="Petrov, Vitaly (Nokia - FI/Espoo)" w:date="2021-10-19T22:51:00Z"/>
          <w:rFonts w:asciiTheme="minorHAnsi" w:eastAsiaTheme="minorEastAsia" w:hAnsiTheme="minorHAnsi" w:cstheme="minorBidi"/>
          <w:szCs w:val="22"/>
          <w:lang w:val="en-US"/>
        </w:rPr>
      </w:pPr>
      <w:del w:id="950" w:author="Petrov, Vitaly (Nokia - FI/Espoo)" w:date="2021-10-19T22:51:00Z">
        <w:r w:rsidRPr="00FD77E0" w:rsidDel="00BF15D8">
          <w:delText>2</w:delText>
        </w:r>
        <w:r w:rsidDel="00BF15D8">
          <w:rPr>
            <w:rFonts w:asciiTheme="minorHAnsi" w:eastAsiaTheme="minorEastAsia" w:hAnsiTheme="minorHAnsi" w:cstheme="minorBidi"/>
            <w:szCs w:val="22"/>
            <w:lang w:val="en-US"/>
          </w:rPr>
          <w:tab/>
        </w:r>
        <w:r w:rsidRPr="00FD77E0" w:rsidDel="00BF15D8">
          <w:delText>Foreword</w:delText>
        </w:r>
        <w:r w:rsidDel="00BF15D8">
          <w:tab/>
        </w:r>
        <w:r w:rsidDel="00BF15D8">
          <w:fldChar w:fldCharType="begin"/>
        </w:r>
        <w:r w:rsidDel="00BF15D8">
          <w:delInstrText xml:space="preserve"> PAGEREF _Toc85547674 \h </w:delInstrText>
        </w:r>
        <w:r w:rsidDel="00BF15D8">
          <w:fldChar w:fldCharType="separate"/>
        </w:r>
      </w:del>
      <w:ins w:id="951" w:author="Petrov, Vitaly (Nokia - FI/Espoo)" w:date="2021-10-19T22:51:00Z">
        <w:r w:rsidR="00BF15D8">
          <w:rPr>
            <w:b/>
            <w:bCs/>
            <w:lang w:val="en-US"/>
          </w:rPr>
          <w:t>Error! Bookmark not defined.</w:t>
        </w:r>
      </w:ins>
      <w:del w:id="952" w:author="Petrov, Vitaly (Nokia - FI/Espoo)" w:date="2021-10-19T22:51:00Z">
        <w:r w:rsidDel="00BF15D8">
          <w:delText>10</w:delText>
        </w:r>
        <w:r w:rsidDel="00BF15D8">
          <w:fldChar w:fldCharType="end"/>
        </w:r>
      </w:del>
    </w:p>
    <w:p w14:paraId="44BC29CD" w14:textId="61FB8A24" w:rsidR="00A52E63" w:rsidDel="00BF15D8" w:rsidRDefault="00A52E63">
      <w:pPr>
        <w:pStyle w:val="TOC1"/>
        <w:rPr>
          <w:del w:id="953" w:author="Petrov, Vitaly (Nokia - FI/Espoo)" w:date="2021-10-19T22:51:00Z"/>
          <w:rFonts w:asciiTheme="minorHAnsi" w:eastAsiaTheme="minorEastAsia" w:hAnsiTheme="minorHAnsi" w:cstheme="minorBidi"/>
          <w:szCs w:val="22"/>
          <w:lang w:val="en-US"/>
        </w:rPr>
      </w:pPr>
      <w:del w:id="954" w:author="Petrov, Vitaly (Nokia - FI/Espoo)" w:date="2021-10-19T22:51:00Z">
        <w:r w:rsidRPr="00FD77E0" w:rsidDel="00BF15D8">
          <w:delText>3</w:delText>
        </w:r>
        <w:r w:rsidDel="00BF15D8">
          <w:rPr>
            <w:rFonts w:asciiTheme="minorHAnsi" w:eastAsiaTheme="minorEastAsia" w:hAnsiTheme="minorHAnsi" w:cstheme="minorBidi"/>
            <w:szCs w:val="22"/>
            <w:lang w:val="en-US"/>
          </w:rPr>
          <w:tab/>
        </w:r>
        <w:r w:rsidRPr="00FD77E0" w:rsidDel="00BF15D8">
          <w:delText>Scope</w:delText>
        </w:r>
        <w:r w:rsidDel="00BF15D8">
          <w:tab/>
        </w:r>
        <w:r w:rsidDel="00BF15D8">
          <w:fldChar w:fldCharType="begin"/>
        </w:r>
        <w:r w:rsidDel="00BF15D8">
          <w:delInstrText xml:space="preserve"> PAGEREF _Toc85547675 \h </w:delInstrText>
        </w:r>
        <w:r w:rsidDel="00BF15D8">
          <w:fldChar w:fldCharType="separate"/>
        </w:r>
      </w:del>
      <w:ins w:id="955" w:author="Petrov, Vitaly (Nokia - FI/Espoo)" w:date="2021-10-19T22:51:00Z">
        <w:r w:rsidR="00BF15D8">
          <w:rPr>
            <w:b/>
            <w:bCs/>
            <w:lang w:val="en-US"/>
          </w:rPr>
          <w:t>Error! Bookmark not defined.</w:t>
        </w:r>
      </w:ins>
      <w:del w:id="956" w:author="Petrov, Vitaly (Nokia - FI/Espoo)" w:date="2021-10-19T22:51:00Z">
        <w:r w:rsidDel="00BF15D8">
          <w:delText>11</w:delText>
        </w:r>
        <w:r w:rsidDel="00BF15D8">
          <w:fldChar w:fldCharType="end"/>
        </w:r>
      </w:del>
    </w:p>
    <w:p w14:paraId="019C70CC" w14:textId="2810C2A3" w:rsidR="00A52E63" w:rsidDel="00BF15D8" w:rsidRDefault="00A52E63">
      <w:pPr>
        <w:pStyle w:val="TOC1"/>
        <w:rPr>
          <w:del w:id="957" w:author="Petrov, Vitaly (Nokia - FI/Espoo)" w:date="2021-10-19T22:51:00Z"/>
          <w:rFonts w:asciiTheme="minorHAnsi" w:eastAsiaTheme="minorEastAsia" w:hAnsiTheme="minorHAnsi" w:cstheme="minorBidi"/>
          <w:szCs w:val="22"/>
          <w:lang w:val="en-US"/>
        </w:rPr>
      </w:pPr>
      <w:del w:id="958" w:author="Petrov, Vitaly (Nokia - FI/Espoo)" w:date="2021-10-19T22:51:00Z">
        <w:r w:rsidRPr="00FD77E0" w:rsidDel="00BF15D8">
          <w:delText>4</w:delText>
        </w:r>
        <w:r w:rsidDel="00BF15D8">
          <w:rPr>
            <w:rFonts w:asciiTheme="minorHAnsi" w:eastAsiaTheme="minorEastAsia" w:hAnsiTheme="minorHAnsi" w:cstheme="minorBidi"/>
            <w:szCs w:val="22"/>
            <w:lang w:val="en-US"/>
          </w:rPr>
          <w:tab/>
        </w:r>
        <w:r w:rsidRPr="00FD77E0" w:rsidDel="00BF15D8">
          <w:delText>References</w:delText>
        </w:r>
        <w:r w:rsidDel="00BF15D8">
          <w:tab/>
        </w:r>
        <w:r w:rsidDel="00BF15D8">
          <w:fldChar w:fldCharType="begin"/>
        </w:r>
        <w:r w:rsidDel="00BF15D8">
          <w:delInstrText xml:space="preserve"> PAGEREF _Toc85547676 \h </w:delInstrText>
        </w:r>
        <w:r w:rsidDel="00BF15D8">
          <w:fldChar w:fldCharType="separate"/>
        </w:r>
      </w:del>
      <w:ins w:id="959" w:author="Petrov, Vitaly (Nokia - FI/Espoo)" w:date="2021-10-19T22:51:00Z">
        <w:r w:rsidR="00BF15D8">
          <w:rPr>
            <w:b/>
            <w:bCs/>
            <w:lang w:val="en-US"/>
          </w:rPr>
          <w:t>Error! Bookmark not defined.</w:t>
        </w:r>
      </w:ins>
      <w:del w:id="960" w:author="Petrov, Vitaly (Nokia - FI/Espoo)" w:date="2021-10-19T22:51:00Z">
        <w:r w:rsidDel="00BF15D8">
          <w:delText>11</w:delText>
        </w:r>
        <w:r w:rsidDel="00BF15D8">
          <w:fldChar w:fldCharType="end"/>
        </w:r>
      </w:del>
    </w:p>
    <w:p w14:paraId="699FF4FC" w14:textId="6C437110" w:rsidR="00A52E63" w:rsidDel="00BF15D8" w:rsidRDefault="00A52E63">
      <w:pPr>
        <w:pStyle w:val="TOC1"/>
        <w:rPr>
          <w:del w:id="961" w:author="Petrov, Vitaly (Nokia - FI/Espoo)" w:date="2021-10-19T22:51:00Z"/>
          <w:rFonts w:asciiTheme="minorHAnsi" w:eastAsiaTheme="minorEastAsia" w:hAnsiTheme="minorHAnsi" w:cstheme="minorBidi"/>
          <w:szCs w:val="22"/>
          <w:lang w:val="en-US"/>
        </w:rPr>
      </w:pPr>
      <w:del w:id="962" w:author="Petrov, Vitaly (Nokia - FI/Espoo)" w:date="2021-10-19T22:51:00Z">
        <w:r w:rsidRPr="00FD77E0" w:rsidDel="00BF15D8">
          <w:delText>5</w:delText>
        </w:r>
        <w:r w:rsidDel="00BF15D8">
          <w:rPr>
            <w:rFonts w:asciiTheme="minorHAnsi" w:eastAsiaTheme="minorEastAsia" w:hAnsiTheme="minorHAnsi" w:cstheme="minorBidi"/>
            <w:szCs w:val="22"/>
            <w:lang w:val="en-US"/>
          </w:rPr>
          <w:tab/>
        </w:r>
        <w:r w:rsidRPr="00FD77E0" w:rsidDel="00BF15D8">
          <w:delText>Definitions of terms, symbols and abbreviations</w:delText>
        </w:r>
        <w:r w:rsidDel="00BF15D8">
          <w:tab/>
        </w:r>
        <w:r w:rsidDel="00BF15D8">
          <w:fldChar w:fldCharType="begin"/>
        </w:r>
        <w:r w:rsidDel="00BF15D8">
          <w:delInstrText xml:space="preserve"> PAGEREF _Toc85547677 \h </w:delInstrText>
        </w:r>
        <w:r w:rsidDel="00BF15D8">
          <w:fldChar w:fldCharType="separate"/>
        </w:r>
      </w:del>
      <w:ins w:id="963" w:author="Petrov, Vitaly (Nokia - FI/Espoo)" w:date="2021-10-19T22:51:00Z">
        <w:r w:rsidR="00BF15D8">
          <w:rPr>
            <w:b/>
            <w:bCs/>
            <w:lang w:val="en-US"/>
          </w:rPr>
          <w:t>Error! Bookmark not defined.</w:t>
        </w:r>
      </w:ins>
      <w:del w:id="964" w:author="Petrov, Vitaly (Nokia - FI/Espoo)" w:date="2021-10-19T22:51:00Z">
        <w:r w:rsidDel="00BF15D8">
          <w:delText>12</w:delText>
        </w:r>
        <w:r w:rsidDel="00BF15D8">
          <w:fldChar w:fldCharType="end"/>
        </w:r>
      </w:del>
    </w:p>
    <w:p w14:paraId="38864E33" w14:textId="53E13CED" w:rsidR="00A52E63" w:rsidDel="00BF15D8" w:rsidRDefault="00A52E63">
      <w:pPr>
        <w:pStyle w:val="TOC2"/>
        <w:rPr>
          <w:del w:id="965" w:author="Petrov, Vitaly (Nokia - FI/Espoo)" w:date="2021-10-19T22:51:00Z"/>
          <w:rFonts w:asciiTheme="minorHAnsi" w:eastAsiaTheme="minorEastAsia" w:hAnsiTheme="minorHAnsi" w:cstheme="minorBidi"/>
          <w:sz w:val="22"/>
          <w:szCs w:val="22"/>
          <w:lang w:val="en-US"/>
        </w:rPr>
      </w:pPr>
      <w:del w:id="966" w:author="Petrov, Vitaly (Nokia - FI/Espoo)" w:date="2021-10-19T22:51:00Z">
        <w:r w:rsidRPr="00FD77E0" w:rsidDel="00BF15D8">
          <w:delText>5.1</w:delText>
        </w:r>
        <w:r w:rsidDel="00BF15D8">
          <w:rPr>
            <w:rFonts w:asciiTheme="minorHAnsi" w:eastAsiaTheme="minorEastAsia" w:hAnsiTheme="minorHAnsi" w:cstheme="minorBidi"/>
            <w:sz w:val="22"/>
            <w:szCs w:val="22"/>
            <w:lang w:val="en-US"/>
          </w:rPr>
          <w:tab/>
        </w:r>
        <w:r w:rsidRPr="00FD77E0" w:rsidDel="00BF15D8">
          <w:delText>Terms</w:delText>
        </w:r>
        <w:r w:rsidDel="00BF15D8">
          <w:tab/>
        </w:r>
        <w:r w:rsidDel="00BF15D8">
          <w:fldChar w:fldCharType="begin"/>
        </w:r>
        <w:r w:rsidDel="00BF15D8">
          <w:delInstrText xml:space="preserve"> PAGEREF _Toc85547678 \h </w:delInstrText>
        </w:r>
        <w:r w:rsidDel="00BF15D8">
          <w:fldChar w:fldCharType="separate"/>
        </w:r>
      </w:del>
      <w:ins w:id="967" w:author="Petrov, Vitaly (Nokia - FI/Espoo)" w:date="2021-10-19T22:51:00Z">
        <w:r w:rsidR="00BF15D8">
          <w:rPr>
            <w:b/>
            <w:bCs/>
            <w:lang w:val="en-US"/>
          </w:rPr>
          <w:t>Error! Bookmark not defined.</w:t>
        </w:r>
      </w:ins>
      <w:del w:id="968" w:author="Petrov, Vitaly (Nokia - FI/Espoo)" w:date="2021-10-19T22:51:00Z">
        <w:r w:rsidDel="00BF15D8">
          <w:delText>12</w:delText>
        </w:r>
        <w:r w:rsidDel="00BF15D8">
          <w:fldChar w:fldCharType="end"/>
        </w:r>
      </w:del>
    </w:p>
    <w:p w14:paraId="1372D9FD" w14:textId="1A62D2F8" w:rsidR="00A52E63" w:rsidDel="00BF15D8" w:rsidRDefault="00A52E63">
      <w:pPr>
        <w:pStyle w:val="TOC2"/>
        <w:rPr>
          <w:del w:id="969" w:author="Petrov, Vitaly (Nokia - FI/Espoo)" w:date="2021-10-19T22:51:00Z"/>
          <w:rFonts w:asciiTheme="minorHAnsi" w:eastAsiaTheme="minorEastAsia" w:hAnsiTheme="minorHAnsi" w:cstheme="minorBidi"/>
          <w:sz w:val="22"/>
          <w:szCs w:val="22"/>
          <w:lang w:val="en-US"/>
        </w:rPr>
      </w:pPr>
      <w:del w:id="970" w:author="Petrov, Vitaly (Nokia - FI/Espoo)" w:date="2021-10-19T22:51:00Z">
        <w:r w:rsidRPr="00FD77E0" w:rsidDel="00BF15D8">
          <w:delText>5.2</w:delText>
        </w:r>
        <w:r w:rsidDel="00BF15D8">
          <w:rPr>
            <w:rFonts w:asciiTheme="minorHAnsi" w:eastAsiaTheme="minorEastAsia" w:hAnsiTheme="minorHAnsi" w:cstheme="minorBidi"/>
            <w:sz w:val="22"/>
            <w:szCs w:val="22"/>
            <w:lang w:val="en-US"/>
          </w:rPr>
          <w:tab/>
        </w:r>
        <w:r w:rsidRPr="00FD77E0" w:rsidDel="00BF15D8">
          <w:delText>Symbols</w:delText>
        </w:r>
        <w:r w:rsidDel="00BF15D8">
          <w:tab/>
        </w:r>
        <w:r w:rsidDel="00BF15D8">
          <w:fldChar w:fldCharType="begin"/>
        </w:r>
        <w:r w:rsidDel="00BF15D8">
          <w:delInstrText xml:space="preserve"> PAGEREF _Toc85547679 \h </w:delInstrText>
        </w:r>
        <w:r w:rsidDel="00BF15D8">
          <w:fldChar w:fldCharType="separate"/>
        </w:r>
      </w:del>
      <w:ins w:id="971" w:author="Petrov, Vitaly (Nokia - FI/Espoo)" w:date="2021-10-19T22:51:00Z">
        <w:r w:rsidR="00BF15D8">
          <w:rPr>
            <w:b/>
            <w:bCs/>
            <w:lang w:val="en-US"/>
          </w:rPr>
          <w:t>Error! Bookmark not defined.</w:t>
        </w:r>
      </w:ins>
      <w:del w:id="972" w:author="Petrov, Vitaly (Nokia - FI/Espoo)" w:date="2021-10-19T22:51:00Z">
        <w:r w:rsidDel="00BF15D8">
          <w:delText>12</w:delText>
        </w:r>
        <w:r w:rsidDel="00BF15D8">
          <w:fldChar w:fldCharType="end"/>
        </w:r>
      </w:del>
    </w:p>
    <w:p w14:paraId="3821821F" w14:textId="3544BB17" w:rsidR="00A52E63" w:rsidDel="00BF15D8" w:rsidRDefault="00A52E63">
      <w:pPr>
        <w:pStyle w:val="TOC2"/>
        <w:rPr>
          <w:del w:id="973" w:author="Petrov, Vitaly (Nokia - FI/Espoo)" w:date="2021-10-19T22:51:00Z"/>
          <w:rFonts w:asciiTheme="minorHAnsi" w:eastAsiaTheme="minorEastAsia" w:hAnsiTheme="minorHAnsi" w:cstheme="minorBidi"/>
          <w:sz w:val="22"/>
          <w:szCs w:val="22"/>
          <w:lang w:val="en-US"/>
        </w:rPr>
      </w:pPr>
      <w:del w:id="974" w:author="Petrov, Vitaly (Nokia - FI/Espoo)" w:date="2021-10-19T22:51:00Z">
        <w:r w:rsidRPr="00FD77E0" w:rsidDel="00BF15D8">
          <w:delText>5.3</w:delText>
        </w:r>
        <w:r w:rsidDel="00BF15D8">
          <w:rPr>
            <w:rFonts w:asciiTheme="minorHAnsi" w:eastAsiaTheme="minorEastAsia" w:hAnsiTheme="minorHAnsi" w:cstheme="minorBidi"/>
            <w:sz w:val="22"/>
            <w:szCs w:val="22"/>
            <w:lang w:val="en-US"/>
          </w:rPr>
          <w:tab/>
        </w:r>
        <w:r w:rsidRPr="00FD77E0" w:rsidDel="00BF15D8">
          <w:delText>Abbreviations</w:delText>
        </w:r>
        <w:r w:rsidDel="00BF15D8">
          <w:tab/>
        </w:r>
        <w:r w:rsidDel="00BF15D8">
          <w:fldChar w:fldCharType="begin"/>
        </w:r>
        <w:r w:rsidDel="00BF15D8">
          <w:delInstrText xml:space="preserve"> PAGEREF _Toc85547680 \h </w:delInstrText>
        </w:r>
        <w:r w:rsidDel="00BF15D8">
          <w:fldChar w:fldCharType="separate"/>
        </w:r>
      </w:del>
      <w:ins w:id="975" w:author="Petrov, Vitaly (Nokia - FI/Espoo)" w:date="2021-10-19T22:51:00Z">
        <w:r w:rsidR="00BF15D8">
          <w:rPr>
            <w:b/>
            <w:bCs/>
            <w:lang w:val="en-US"/>
          </w:rPr>
          <w:t>Error! Bookmark not defined.</w:t>
        </w:r>
      </w:ins>
      <w:del w:id="976" w:author="Petrov, Vitaly (Nokia - FI/Espoo)" w:date="2021-10-19T22:51:00Z">
        <w:r w:rsidDel="00BF15D8">
          <w:delText>12</w:delText>
        </w:r>
        <w:r w:rsidDel="00BF15D8">
          <w:fldChar w:fldCharType="end"/>
        </w:r>
      </w:del>
    </w:p>
    <w:p w14:paraId="7889B67A" w14:textId="2D12A8FA" w:rsidR="00A52E63" w:rsidDel="00BF15D8" w:rsidRDefault="00A52E63">
      <w:pPr>
        <w:pStyle w:val="TOC1"/>
        <w:rPr>
          <w:del w:id="977" w:author="Petrov, Vitaly (Nokia - FI/Espoo)" w:date="2021-10-19T22:51:00Z"/>
          <w:rFonts w:asciiTheme="minorHAnsi" w:eastAsiaTheme="minorEastAsia" w:hAnsiTheme="minorHAnsi" w:cstheme="minorBidi"/>
          <w:szCs w:val="22"/>
          <w:lang w:val="en-US"/>
        </w:rPr>
      </w:pPr>
      <w:del w:id="978" w:author="Petrov, Vitaly (Nokia - FI/Espoo)" w:date="2021-10-19T22:51:00Z">
        <w:r w:rsidRPr="00FD77E0" w:rsidDel="00BF15D8">
          <w:delText>6</w:delText>
        </w:r>
        <w:r w:rsidDel="00BF15D8">
          <w:rPr>
            <w:rFonts w:asciiTheme="minorHAnsi" w:eastAsiaTheme="minorEastAsia" w:hAnsiTheme="minorHAnsi" w:cstheme="minorBidi"/>
            <w:szCs w:val="22"/>
            <w:lang w:val="en-US"/>
          </w:rPr>
          <w:tab/>
        </w:r>
        <w:r w:rsidRPr="00FD77E0" w:rsidDel="00BF15D8">
          <w:delText>Introduction</w:delText>
        </w:r>
        <w:r w:rsidDel="00BF15D8">
          <w:tab/>
        </w:r>
        <w:r w:rsidDel="00BF15D8">
          <w:fldChar w:fldCharType="begin"/>
        </w:r>
        <w:r w:rsidDel="00BF15D8">
          <w:delInstrText xml:space="preserve"> PAGEREF _Toc85547681 \h </w:delInstrText>
        </w:r>
        <w:r w:rsidDel="00BF15D8">
          <w:fldChar w:fldCharType="separate"/>
        </w:r>
      </w:del>
      <w:ins w:id="979" w:author="Petrov, Vitaly (Nokia - FI/Espoo)" w:date="2021-10-19T22:51:00Z">
        <w:r w:rsidR="00BF15D8">
          <w:rPr>
            <w:b/>
            <w:bCs/>
            <w:lang w:val="en-US"/>
          </w:rPr>
          <w:t>Error! Bookmark not defined.</w:t>
        </w:r>
      </w:ins>
      <w:del w:id="980" w:author="Petrov, Vitaly (Nokia - FI/Espoo)" w:date="2021-10-19T22:51:00Z">
        <w:r w:rsidDel="00BF15D8">
          <w:delText>13</w:delText>
        </w:r>
        <w:r w:rsidDel="00BF15D8">
          <w:fldChar w:fldCharType="end"/>
        </w:r>
      </w:del>
    </w:p>
    <w:p w14:paraId="562A50A4" w14:textId="3F7DD2A1" w:rsidR="00A52E63" w:rsidDel="00BF15D8" w:rsidRDefault="00A52E63">
      <w:pPr>
        <w:pStyle w:val="TOC1"/>
        <w:rPr>
          <w:del w:id="981" w:author="Petrov, Vitaly (Nokia - FI/Espoo)" w:date="2021-10-19T22:51:00Z"/>
          <w:rFonts w:asciiTheme="minorHAnsi" w:eastAsiaTheme="minorEastAsia" w:hAnsiTheme="minorHAnsi" w:cstheme="minorBidi"/>
          <w:szCs w:val="22"/>
          <w:lang w:val="en-US"/>
        </w:rPr>
      </w:pPr>
      <w:del w:id="982" w:author="Petrov, Vitaly (Nokia - FI/Espoo)" w:date="2021-10-19T22:51:00Z">
        <w:r w:rsidRPr="00FD77E0" w:rsidDel="00BF15D8">
          <w:delText>7</w:delText>
        </w:r>
        <w:r w:rsidDel="00BF15D8">
          <w:rPr>
            <w:rFonts w:asciiTheme="minorHAnsi" w:eastAsiaTheme="minorEastAsia" w:hAnsiTheme="minorHAnsi" w:cstheme="minorBidi"/>
            <w:szCs w:val="22"/>
            <w:lang w:val="en-US"/>
          </w:rPr>
          <w:tab/>
        </w:r>
        <w:r w:rsidRPr="00FD77E0" w:rsidDel="00BF15D8">
          <w:delText>Traffic Models</w:delText>
        </w:r>
        <w:r w:rsidDel="00BF15D8">
          <w:tab/>
        </w:r>
        <w:r w:rsidDel="00BF15D8">
          <w:fldChar w:fldCharType="begin"/>
        </w:r>
        <w:r w:rsidDel="00BF15D8">
          <w:delInstrText xml:space="preserve"> PAGEREF _Toc85547682 \h </w:delInstrText>
        </w:r>
        <w:r w:rsidDel="00BF15D8">
          <w:fldChar w:fldCharType="separate"/>
        </w:r>
      </w:del>
      <w:ins w:id="983" w:author="Petrov, Vitaly (Nokia - FI/Espoo)" w:date="2021-10-19T22:51:00Z">
        <w:r w:rsidR="00BF15D8">
          <w:rPr>
            <w:b/>
            <w:bCs/>
            <w:lang w:val="en-US"/>
          </w:rPr>
          <w:t>Error! Bookmark not defined.</w:t>
        </w:r>
      </w:ins>
      <w:del w:id="984" w:author="Petrov, Vitaly (Nokia - FI/Espoo)" w:date="2021-10-19T22:51:00Z">
        <w:r w:rsidDel="00BF15D8">
          <w:delText>14</w:delText>
        </w:r>
        <w:r w:rsidDel="00BF15D8">
          <w:fldChar w:fldCharType="end"/>
        </w:r>
      </w:del>
    </w:p>
    <w:p w14:paraId="30649A31" w14:textId="2E04F7FC" w:rsidR="00A52E63" w:rsidDel="00BF15D8" w:rsidRDefault="00A52E63">
      <w:pPr>
        <w:pStyle w:val="TOC2"/>
        <w:rPr>
          <w:del w:id="985" w:author="Petrov, Vitaly (Nokia - FI/Espoo)" w:date="2021-10-19T22:51:00Z"/>
          <w:rFonts w:asciiTheme="minorHAnsi" w:eastAsiaTheme="minorEastAsia" w:hAnsiTheme="minorHAnsi" w:cstheme="minorBidi"/>
          <w:sz w:val="22"/>
          <w:szCs w:val="22"/>
          <w:lang w:val="en-US"/>
        </w:rPr>
      </w:pPr>
      <w:del w:id="986" w:author="Petrov, Vitaly (Nokia - FI/Espoo)" w:date="2021-10-19T22:51:00Z">
        <w:r w:rsidRPr="00FD77E0" w:rsidDel="00BF15D8">
          <w:delText>7.1</w:delText>
        </w:r>
        <w:r w:rsidDel="00BF15D8">
          <w:rPr>
            <w:rFonts w:asciiTheme="minorHAnsi" w:eastAsiaTheme="minorEastAsia" w:hAnsiTheme="minorHAnsi" w:cstheme="minorBidi"/>
            <w:sz w:val="22"/>
            <w:szCs w:val="22"/>
            <w:lang w:val="en-US"/>
          </w:rPr>
          <w:tab/>
        </w:r>
        <w:r w:rsidRPr="00FD77E0" w:rsidDel="00BF15D8">
          <w:delText>Generic DL Traffic Model</w:delText>
        </w:r>
        <w:r w:rsidDel="00BF15D8">
          <w:tab/>
        </w:r>
        <w:r w:rsidDel="00BF15D8">
          <w:fldChar w:fldCharType="begin"/>
        </w:r>
        <w:r w:rsidDel="00BF15D8">
          <w:delInstrText xml:space="preserve"> PAGEREF _Toc85547683 \h </w:delInstrText>
        </w:r>
        <w:r w:rsidDel="00BF15D8">
          <w:fldChar w:fldCharType="separate"/>
        </w:r>
      </w:del>
      <w:ins w:id="987" w:author="Petrov, Vitaly (Nokia - FI/Espoo)" w:date="2021-10-19T22:51:00Z">
        <w:r w:rsidR="00BF15D8">
          <w:rPr>
            <w:b/>
            <w:bCs/>
            <w:lang w:val="en-US"/>
          </w:rPr>
          <w:t>Error! Bookmark not defined.</w:t>
        </w:r>
      </w:ins>
      <w:del w:id="988" w:author="Petrov, Vitaly (Nokia - FI/Espoo)" w:date="2021-10-19T22:51:00Z">
        <w:r w:rsidDel="00BF15D8">
          <w:delText>14</w:delText>
        </w:r>
        <w:r w:rsidDel="00BF15D8">
          <w:fldChar w:fldCharType="end"/>
        </w:r>
      </w:del>
    </w:p>
    <w:p w14:paraId="1E7C11E2" w14:textId="01D1B258" w:rsidR="00A52E63" w:rsidDel="00BF15D8" w:rsidRDefault="00A52E63">
      <w:pPr>
        <w:pStyle w:val="TOC3"/>
        <w:rPr>
          <w:del w:id="989" w:author="Petrov, Vitaly (Nokia - FI/Espoo)" w:date="2021-10-19T22:51:00Z"/>
          <w:rFonts w:asciiTheme="minorHAnsi" w:eastAsiaTheme="minorEastAsia" w:hAnsiTheme="minorHAnsi" w:cstheme="minorBidi"/>
          <w:sz w:val="22"/>
          <w:szCs w:val="22"/>
          <w:lang w:val="en-US"/>
        </w:rPr>
      </w:pPr>
      <w:del w:id="990" w:author="Petrov, Vitaly (Nokia - FI/Espoo)" w:date="2021-10-19T22:51:00Z">
        <w:r w:rsidRPr="00FD77E0" w:rsidDel="00BF15D8">
          <w:rPr>
            <w14:scene3d>
              <w14:camera w14:prst="orthographicFront"/>
              <w14:lightRig w14:rig="threePt" w14:dir="t">
                <w14:rot w14:lat="0" w14:lon="0" w14:rev="0"/>
              </w14:lightRig>
            </w14:scene3d>
          </w:rPr>
          <w:delText>7.1.1</w:delText>
        </w:r>
        <w:r w:rsidDel="00BF15D8">
          <w:rPr>
            <w:rFonts w:asciiTheme="minorHAnsi" w:eastAsiaTheme="minorEastAsia" w:hAnsiTheme="minorHAnsi" w:cstheme="minorBidi"/>
            <w:sz w:val="22"/>
            <w:szCs w:val="22"/>
            <w:lang w:val="en-US"/>
          </w:rPr>
          <w:tab/>
        </w:r>
        <w:r w:rsidRPr="00FD77E0" w:rsidDel="00BF15D8">
          <w:delText>Single Stream DL Traffic Model</w:delText>
        </w:r>
        <w:r w:rsidDel="00BF15D8">
          <w:tab/>
        </w:r>
        <w:r w:rsidDel="00BF15D8">
          <w:fldChar w:fldCharType="begin"/>
        </w:r>
        <w:r w:rsidDel="00BF15D8">
          <w:delInstrText xml:space="preserve"> PAGEREF _Toc85547684 \h </w:delInstrText>
        </w:r>
        <w:r w:rsidDel="00BF15D8">
          <w:fldChar w:fldCharType="separate"/>
        </w:r>
      </w:del>
      <w:ins w:id="991" w:author="Petrov, Vitaly (Nokia - FI/Espoo)" w:date="2021-10-19T22:51:00Z">
        <w:r w:rsidR="00BF15D8">
          <w:rPr>
            <w:b/>
            <w:bCs/>
            <w:lang w:val="en-US"/>
          </w:rPr>
          <w:t>Error! Bookmark not defined.</w:t>
        </w:r>
      </w:ins>
      <w:del w:id="992" w:author="Petrov, Vitaly (Nokia - FI/Espoo)" w:date="2021-10-19T22:51:00Z">
        <w:r w:rsidDel="00BF15D8">
          <w:delText>14</w:delText>
        </w:r>
        <w:r w:rsidDel="00BF15D8">
          <w:fldChar w:fldCharType="end"/>
        </w:r>
      </w:del>
    </w:p>
    <w:p w14:paraId="18C6DAE7" w14:textId="1B460B00" w:rsidR="00A52E63" w:rsidDel="00BF15D8" w:rsidRDefault="00A52E63">
      <w:pPr>
        <w:pStyle w:val="TOC4"/>
        <w:rPr>
          <w:del w:id="993" w:author="Petrov, Vitaly (Nokia - FI/Espoo)" w:date="2021-10-19T22:51:00Z"/>
          <w:rFonts w:asciiTheme="minorHAnsi" w:eastAsiaTheme="minorEastAsia" w:hAnsiTheme="minorHAnsi" w:cstheme="minorBidi"/>
          <w:sz w:val="22"/>
          <w:szCs w:val="22"/>
          <w:lang w:val="en-US"/>
        </w:rPr>
      </w:pPr>
      <w:del w:id="994" w:author="Petrov, Vitaly (Nokia - FI/Espoo)" w:date="2021-10-19T22:51:00Z">
        <w:r w:rsidRPr="00FD77E0" w:rsidDel="00BF15D8">
          <w:delText>7.1.1.1</w:delText>
        </w:r>
        <w:r w:rsidDel="00BF15D8">
          <w:rPr>
            <w:rFonts w:asciiTheme="minorHAnsi" w:eastAsiaTheme="minorEastAsia" w:hAnsiTheme="minorHAnsi" w:cstheme="minorBidi"/>
            <w:sz w:val="22"/>
            <w:szCs w:val="22"/>
            <w:lang w:val="en-US"/>
          </w:rPr>
          <w:tab/>
        </w:r>
        <w:r w:rsidRPr="00FD77E0" w:rsidDel="00BF15D8">
          <w:delText>Packet Size</w:delText>
        </w:r>
        <w:r w:rsidDel="00BF15D8">
          <w:tab/>
        </w:r>
        <w:r w:rsidDel="00BF15D8">
          <w:fldChar w:fldCharType="begin"/>
        </w:r>
        <w:r w:rsidDel="00BF15D8">
          <w:delInstrText xml:space="preserve"> PAGEREF _Toc85547685 \h </w:delInstrText>
        </w:r>
        <w:r w:rsidDel="00BF15D8">
          <w:fldChar w:fldCharType="separate"/>
        </w:r>
      </w:del>
      <w:ins w:id="995" w:author="Petrov, Vitaly (Nokia - FI/Espoo)" w:date="2021-10-19T22:51:00Z">
        <w:r w:rsidR="00BF15D8">
          <w:rPr>
            <w:b/>
            <w:bCs/>
            <w:lang w:val="en-US"/>
          </w:rPr>
          <w:t>Error! Bookmark not defined.</w:t>
        </w:r>
      </w:ins>
      <w:del w:id="996" w:author="Petrov, Vitaly (Nokia - FI/Espoo)" w:date="2021-10-19T22:51:00Z">
        <w:r w:rsidDel="00BF15D8">
          <w:delText>14</w:delText>
        </w:r>
        <w:r w:rsidDel="00BF15D8">
          <w:fldChar w:fldCharType="end"/>
        </w:r>
      </w:del>
    </w:p>
    <w:p w14:paraId="1FC8948E" w14:textId="4D9C9FFD" w:rsidR="00A52E63" w:rsidDel="00BF15D8" w:rsidRDefault="00A52E63">
      <w:pPr>
        <w:pStyle w:val="TOC4"/>
        <w:rPr>
          <w:del w:id="997" w:author="Petrov, Vitaly (Nokia - FI/Espoo)" w:date="2021-10-19T22:51:00Z"/>
          <w:rFonts w:asciiTheme="minorHAnsi" w:eastAsiaTheme="minorEastAsia" w:hAnsiTheme="minorHAnsi" w:cstheme="minorBidi"/>
          <w:sz w:val="22"/>
          <w:szCs w:val="22"/>
          <w:lang w:val="en-US"/>
        </w:rPr>
      </w:pPr>
      <w:del w:id="998" w:author="Petrov, Vitaly (Nokia - FI/Espoo)" w:date="2021-10-19T22:51:00Z">
        <w:r w:rsidRPr="00FD77E0" w:rsidDel="00BF15D8">
          <w:delText>7.1.1.2</w:delText>
        </w:r>
        <w:r w:rsidDel="00BF15D8">
          <w:rPr>
            <w:rFonts w:asciiTheme="minorHAnsi" w:eastAsiaTheme="minorEastAsia" w:hAnsiTheme="minorHAnsi" w:cstheme="minorBidi"/>
            <w:sz w:val="22"/>
            <w:szCs w:val="22"/>
            <w:lang w:val="en-US"/>
          </w:rPr>
          <w:tab/>
        </w:r>
        <w:r w:rsidRPr="00FD77E0" w:rsidDel="00BF15D8">
          <w:delText>Packet Arrival</w:delText>
        </w:r>
        <w:r w:rsidDel="00BF15D8">
          <w:tab/>
        </w:r>
        <w:r w:rsidDel="00BF15D8">
          <w:fldChar w:fldCharType="begin"/>
        </w:r>
        <w:r w:rsidDel="00BF15D8">
          <w:delInstrText xml:space="preserve"> PAGEREF _Toc85547686 \h </w:delInstrText>
        </w:r>
        <w:r w:rsidDel="00BF15D8">
          <w:fldChar w:fldCharType="separate"/>
        </w:r>
      </w:del>
      <w:ins w:id="999" w:author="Petrov, Vitaly (Nokia - FI/Espoo)" w:date="2021-10-19T22:51:00Z">
        <w:r w:rsidR="00BF15D8">
          <w:rPr>
            <w:b/>
            <w:bCs/>
            <w:lang w:val="en-US"/>
          </w:rPr>
          <w:t>Error! Bookmark not defined.</w:t>
        </w:r>
      </w:ins>
      <w:del w:id="1000" w:author="Petrov, Vitaly (Nokia - FI/Espoo)" w:date="2021-10-19T22:51:00Z">
        <w:r w:rsidDel="00BF15D8">
          <w:delText>15</w:delText>
        </w:r>
        <w:r w:rsidDel="00BF15D8">
          <w:fldChar w:fldCharType="end"/>
        </w:r>
      </w:del>
    </w:p>
    <w:p w14:paraId="6CF7CDBF" w14:textId="31380126" w:rsidR="00A52E63" w:rsidDel="00BF15D8" w:rsidRDefault="00A52E63">
      <w:pPr>
        <w:pStyle w:val="TOC4"/>
        <w:rPr>
          <w:del w:id="1001" w:author="Petrov, Vitaly (Nokia - FI/Espoo)" w:date="2021-10-19T22:51:00Z"/>
          <w:rFonts w:asciiTheme="minorHAnsi" w:eastAsiaTheme="minorEastAsia" w:hAnsiTheme="minorHAnsi" w:cstheme="minorBidi"/>
          <w:sz w:val="22"/>
          <w:szCs w:val="22"/>
          <w:lang w:val="en-US"/>
        </w:rPr>
      </w:pPr>
      <w:del w:id="1002" w:author="Petrov, Vitaly (Nokia - FI/Espoo)" w:date="2021-10-19T22:51:00Z">
        <w:r w:rsidRPr="00FD77E0" w:rsidDel="00BF15D8">
          <w:rPr>
            <w:b/>
            <w:lang w:val="en-US"/>
          </w:rPr>
          <w:delText>7.1.1.3</w:delText>
        </w:r>
        <w:r w:rsidDel="00BF15D8">
          <w:rPr>
            <w:rFonts w:asciiTheme="minorHAnsi" w:eastAsiaTheme="minorEastAsia" w:hAnsiTheme="minorHAnsi" w:cstheme="minorBidi"/>
            <w:sz w:val="22"/>
            <w:szCs w:val="22"/>
            <w:lang w:val="en-US"/>
          </w:rPr>
          <w:tab/>
        </w:r>
        <w:r w:rsidRPr="00FD77E0" w:rsidDel="00BF15D8">
          <w:rPr>
            <w:lang w:val="en-US"/>
          </w:rPr>
          <w:delText>PDB</w:delText>
        </w:r>
        <w:r w:rsidDel="00BF15D8">
          <w:tab/>
        </w:r>
        <w:r w:rsidDel="00BF15D8">
          <w:fldChar w:fldCharType="begin"/>
        </w:r>
        <w:r w:rsidDel="00BF15D8">
          <w:delInstrText xml:space="preserve"> PAGEREF _Toc85547687 \h </w:delInstrText>
        </w:r>
        <w:r w:rsidDel="00BF15D8">
          <w:fldChar w:fldCharType="separate"/>
        </w:r>
      </w:del>
      <w:ins w:id="1003" w:author="Petrov, Vitaly (Nokia - FI/Espoo)" w:date="2021-10-19T22:51:00Z">
        <w:r w:rsidR="00BF15D8">
          <w:rPr>
            <w:b/>
            <w:bCs/>
            <w:lang w:val="en-US"/>
          </w:rPr>
          <w:t>Error! Bookmark not defined.</w:t>
        </w:r>
      </w:ins>
      <w:del w:id="1004" w:author="Petrov, Vitaly (Nokia - FI/Espoo)" w:date="2021-10-19T22:51:00Z">
        <w:r w:rsidDel="00BF15D8">
          <w:delText>16</w:delText>
        </w:r>
        <w:r w:rsidDel="00BF15D8">
          <w:fldChar w:fldCharType="end"/>
        </w:r>
      </w:del>
    </w:p>
    <w:p w14:paraId="799D0122" w14:textId="5B99DFF1" w:rsidR="00A52E63" w:rsidDel="00BF15D8" w:rsidRDefault="00A52E63">
      <w:pPr>
        <w:pStyle w:val="TOC4"/>
        <w:rPr>
          <w:del w:id="1005" w:author="Petrov, Vitaly (Nokia - FI/Espoo)" w:date="2021-10-19T22:51:00Z"/>
          <w:rFonts w:asciiTheme="minorHAnsi" w:eastAsiaTheme="minorEastAsia" w:hAnsiTheme="minorHAnsi" w:cstheme="minorBidi"/>
          <w:sz w:val="22"/>
          <w:szCs w:val="22"/>
          <w:lang w:val="en-US"/>
        </w:rPr>
      </w:pPr>
      <w:del w:id="1006" w:author="Petrov, Vitaly (Nokia - FI/Espoo)" w:date="2021-10-19T22:51:00Z">
        <w:r w:rsidRPr="00FD77E0" w:rsidDel="00BF15D8">
          <w:delText>7.1.1.4</w:delText>
        </w:r>
        <w:r w:rsidDel="00BF15D8">
          <w:rPr>
            <w:rFonts w:asciiTheme="minorHAnsi" w:eastAsiaTheme="minorEastAsia" w:hAnsiTheme="minorHAnsi" w:cstheme="minorBidi"/>
            <w:sz w:val="22"/>
            <w:szCs w:val="22"/>
            <w:lang w:val="en-US"/>
          </w:rPr>
          <w:tab/>
        </w:r>
        <w:r w:rsidRPr="00FD77E0" w:rsidDel="00BF15D8">
          <w:rPr>
            <w:lang w:val="en-US"/>
          </w:rPr>
          <w:delText>Packet Success Rate Requirement</w:delText>
        </w:r>
        <w:r w:rsidDel="00BF15D8">
          <w:tab/>
        </w:r>
        <w:r w:rsidDel="00BF15D8">
          <w:fldChar w:fldCharType="begin"/>
        </w:r>
        <w:r w:rsidDel="00BF15D8">
          <w:delInstrText xml:space="preserve"> PAGEREF _Toc85547688 \h </w:delInstrText>
        </w:r>
        <w:r w:rsidDel="00BF15D8">
          <w:fldChar w:fldCharType="separate"/>
        </w:r>
      </w:del>
      <w:ins w:id="1007" w:author="Petrov, Vitaly (Nokia - FI/Espoo)" w:date="2021-10-19T22:51:00Z">
        <w:r w:rsidR="00BF15D8">
          <w:rPr>
            <w:b/>
            <w:bCs/>
            <w:lang w:val="en-US"/>
          </w:rPr>
          <w:t>Error! Bookmark not defined.</w:t>
        </w:r>
      </w:ins>
      <w:del w:id="1008" w:author="Petrov, Vitaly (Nokia - FI/Espoo)" w:date="2021-10-19T22:51:00Z">
        <w:r w:rsidDel="00BF15D8">
          <w:delText>16</w:delText>
        </w:r>
        <w:r w:rsidDel="00BF15D8">
          <w:fldChar w:fldCharType="end"/>
        </w:r>
      </w:del>
    </w:p>
    <w:p w14:paraId="17417329" w14:textId="3A173702" w:rsidR="00A52E63" w:rsidDel="00BF15D8" w:rsidRDefault="00A52E63">
      <w:pPr>
        <w:pStyle w:val="TOC4"/>
        <w:rPr>
          <w:del w:id="1009" w:author="Petrov, Vitaly (Nokia - FI/Espoo)" w:date="2021-10-19T22:51:00Z"/>
          <w:rFonts w:asciiTheme="minorHAnsi" w:eastAsiaTheme="minorEastAsia" w:hAnsiTheme="minorHAnsi" w:cstheme="minorBidi"/>
          <w:sz w:val="22"/>
          <w:szCs w:val="22"/>
          <w:lang w:val="en-US"/>
        </w:rPr>
      </w:pPr>
      <w:del w:id="1010" w:author="Petrov, Vitaly (Nokia - FI/Espoo)" w:date="2021-10-19T22:51:00Z">
        <w:r w:rsidDel="00BF15D8">
          <w:delText>7.1.1.5</w:delText>
        </w:r>
        <w:r w:rsidDel="00BF15D8">
          <w:rPr>
            <w:rFonts w:asciiTheme="minorHAnsi" w:eastAsiaTheme="minorEastAsia" w:hAnsiTheme="minorHAnsi" w:cstheme="minorBidi"/>
            <w:sz w:val="22"/>
            <w:szCs w:val="22"/>
            <w:lang w:val="en-US"/>
          </w:rPr>
          <w:tab/>
        </w:r>
        <w:r w:rsidRPr="00FD77E0" w:rsidDel="00BF15D8">
          <w:rPr>
            <w:lang w:val="en-US"/>
          </w:rPr>
          <w:delText>Dual Eye Buffer Model</w:delText>
        </w:r>
        <w:r w:rsidDel="00BF15D8">
          <w:tab/>
        </w:r>
        <w:r w:rsidDel="00BF15D8">
          <w:fldChar w:fldCharType="begin"/>
        </w:r>
        <w:r w:rsidDel="00BF15D8">
          <w:delInstrText xml:space="preserve"> PAGEREF _Toc85547689 \h </w:delInstrText>
        </w:r>
        <w:r w:rsidDel="00BF15D8">
          <w:fldChar w:fldCharType="separate"/>
        </w:r>
      </w:del>
      <w:ins w:id="1011" w:author="Petrov, Vitaly (Nokia - FI/Espoo)" w:date="2021-10-19T22:51:00Z">
        <w:r w:rsidR="00BF15D8">
          <w:rPr>
            <w:b/>
            <w:bCs/>
            <w:lang w:val="en-US"/>
          </w:rPr>
          <w:t>Error! Bookmark not defined.</w:t>
        </w:r>
      </w:ins>
      <w:del w:id="1012" w:author="Petrov, Vitaly (Nokia - FI/Espoo)" w:date="2021-10-19T22:51:00Z">
        <w:r w:rsidDel="00BF15D8">
          <w:delText>16</w:delText>
        </w:r>
        <w:r w:rsidDel="00BF15D8">
          <w:fldChar w:fldCharType="end"/>
        </w:r>
      </w:del>
    </w:p>
    <w:p w14:paraId="44EB9E79" w14:textId="6CA17BB7" w:rsidR="00A52E63" w:rsidDel="00BF15D8" w:rsidRDefault="00A52E63">
      <w:pPr>
        <w:pStyle w:val="TOC3"/>
        <w:rPr>
          <w:del w:id="1013" w:author="Petrov, Vitaly (Nokia - FI/Espoo)" w:date="2021-10-19T22:51:00Z"/>
          <w:rFonts w:asciiTheme="minorHAnsi" w:eastAsiaTheme="minorEastAsia" w:hAnsiTheme="minorHAnsi" w:cstheme="minorBidi"/>
          <w:sz w:val="22"/>
          <w:szCs w:val="22"/>
          <w:lang w:val="en-US"/>
        </w:rPr>
      </w:pPr>
      <w:del w:id="1014" w:author="Petrov, Vitaly (Nokia - FI/Espoo)" w:date="2021-10-19T22:51:00Z">
        <w:r w:rsidRPr="00FD77E0" w:rsidDel="00BF15D8">
          <w:rPr>
            <w14:scene3d>
              <w14:camera w14:prst="orthographicFront"/>
              <w14:lightRig w14:rig="threePt" w14:dir="t">
                <w14:rot w14:lat="0" w14:lon="0" w14:rev="0"/>
              </w14:lightRig>
            </w14:scene3d>
          </w:rPr>
          <w:delText>7.1.2</w:delText>
        </w:r>
        <w:r w:rsidDel="00BF15D8">
          <w:rPr>
            <w:rFonts w:asciiTheme="minorHAnsi" w:eastAsiaTheme="minorEastAsia" w:hAnsiTheme="minorHAnsi" w:cstheme="minorBidi"/>
            <w:sz w:val="22"/>
            <w:szCs w:val="22"/>
            <w:lang w:val="en-US"/>
          </w:rPr>
          <w:tab/>
        </w:r>
        <w:r w:rsidRPr="00FD77E0" w:rsidDel="00BF15D8">
          <w:delText>Multi-Streams DL Traffic Model</w:delText>
        </w:r>
        <w:r w:rsidDel="00BF15D8">
          <w:tab/>
        </w:r>
        <w:r w:rsidDel="00BF15D8">
          <w:fldChar w:fldCharType="begin"/>
        </w:r>
        <w:r w:rsidDel="00BF15D8">
          <w:delInstrText xml:space="preserve"> PAGEREF _Toc85547690 \h </w:delInstrText>
        </w:r>
        <w:r w:rsidDel="00BF15D8">
          <w:fldChar w:fldCharType="separate"/>
        </w:r>
      </w:del>
      <w:ins w:id="1015" w:author="Petrov, Vitaly (Nokia - FI/Espoo)" w:date="2021-10-19T22:51:00Z">
        <w:r w:rsidR="00BF15D8">
          <w:rPr>
            <w:b/>
            <w:bCs/>
            <w:lang w:val="en-US"/>
          </w:rPr>
          <w:t>Error! Bookmark not defined.</w:t>
        </w:r>
      </w:ins>
      <w:del w:id="1016" w:author="Petrov, Vitaly (Nokia - FI/Espoo)" w:date="2021-10-19T22:51:00Z">
        <w:r w:rsidDel="00BF15D8">
          <w:delText>17</w:delText>
        </w:r>
        <w:r w:rsidDel="00BF15D8">
          <w:fldChar w:fldCharType="end"/>
        </w:r>
      </w:del>
    </w:p>
    <w:p w14:paraId="1E2B52BD" w14:textId="1ACCCA3C" w:rsidR="00A52E63" w:rsidDel="00BF15D8" w:rsidRDefault="00A52E63">
      <w:pPr>
        <w:pStyle w:val="TOC4"/>
        <w:rPr>
          <w:del w:id="1017" w:author="Petrov, Vitaly (Nokia - FI/Espoo)" w:date="2021-10-19T22:51:00Z"/>
          <w:rFonts w:asciiTheme="minorHAnsi" w:eastAsiaTheme="minorEastAsia" w:hAnsiTheme="minorHAnsi" w:cstheme="minorBidi"/>
          <w:sz w:val="22"/>
          <w:szCs w:val="22"/>
          <w:lang w:val="en-US"/>
        </w:rPr>
      </w:pPr>
      <w:del w:id="1018" w:author="Petrov, Vitaly (Nokia - FI/Espoo)" w:date="2021-10-19T22:51:00Z">
        <w:r w:rsidRPr="00FD77E0" w:rsidDel="00BF15D8">
          <w:delText>7.1.2.1</w:delText>
        </w:r>
        <w:r w:rsidDel="00BF15D8">
          <w:rPr>
            <w:rFonts w:asciiTheme="minorHAnsi" w:eastAsiaTheme="minorEastAsia" w:hAnsiTheme="minorHAnsi" w:cstheme="minorBidi"/>
            <w:sz w:val="22"/>
            <w:szCs w:val="22"/>
            <w:lang w:val="en-US"/>
          </w:rPr>
          <w:tab/>
        </w:r>
        <w:r w:rsidRPr="00FD77E0" w:rsidDel="00BF15D8">
          <w:delText>Option 1 (I+P)</w:delText>
        </w:r>
        <w:r w:rsidDel="00BF15D8">
          <w:tab/>
        </w:r>
        <w:r w:rsidDel="00BF15D8">
          <w:fldChar w:fldCharType="begin"/>
        </w:r>
        <w:r w:rsidDel="00BF15D8">
          <w:delInstrText xml:space="preserve"> PAGEREF _Toc85547691 \h </w:delInstrText>
        </w:r>
        <w:r w:rsidDel="00BF15D8">
          <w:fldChar w:fldCharType="separate"/>
        </w:r>
      </w:del>
      <w:ins w:id="1019" w:author="Petrov, Vitaly (Nokia - FI/Espoo)" w:date="2021-10-19T22:51:00Z">
        <w:r w:rsidR="00BF15D8">
          <w:rPr>
            <w:b/>
            <w:bCs/>
            <w:lang w:val="en-US"/>
          </w:rPr>
          <w:t>Error! Bookmark not defined.</w:t>
        </w:r>
      </w:ins>
      <w:del w:id="1020" w:author="Petrov, Vitaly (Nokia - FI/Espoo)" w:date="2021-10-19T22:51:00Z">
        <w:r w:rsidDel="00BF15D8">
          <w:delText>17</w:delText>
        </w:r>
        <w:r w:rsidDel="00BF15D8">
          <w:fldChar w:fldCharType="end"/>
        </w:r>
      </w:del>
    </w:p>
    <w:p w14:paraId="7F11DAC6" w14:textId="2D07C58E" w:rsidR="00A52E63" w:rsidDel="00BF15D8" w:rsidRDefault="00A52E63">
      <w:pPr>
        <w:pStyle w:val="TOC4"/>
        <w:rPr>
          <w:del w:id="1021" w:author="Petrov, Vitaly (Nokia - FI/Espoo)" w:date="2021-10-19T22:51:00Z"/>
          <w:rFonts w:asciiTheme="minorHAnsi" w:eastAsiaTheme="minorEastAsia" w:hAnsiTheme="minorHAnsi" w:cstheme="minorBidi"/>
          <w:sz w:val="22"/>
          <w:szCs w:val="22"/>
          <w:lang w:val="en-US"/>
        </w:rPr>
      </w:pPr>
      <w:del w:id="1022" w:author="Petrov, Vitaly (Nokia - FI/Espoo)" w:date="2021-10-19T22:51:00Z">
        <w:r w:rsidRPr="00FD77E0" w:rsidDel="00BF15D8">
          <w:delText>7.1.2.2</w:delText>
        </w:r>
        <w:r w:rsidDel="00BF15D8">
          <w:rPr>
            <w:rFonts w:asciiTheme="minorHAnsi" w:eastAsiaTheme="minorEastAsia" w:hAnsiTheme="minorHAnsi" w:cstheme="minorBidi"/>
            <w:sz w:val="22"/>
            <w:szCs w:val="22"/>
            <w:lang w:val="en-US"/>
          </w:rPr>
          <w:tab/>
        </w:r>
        <w:r w:rsidRPr="00FD77E0" w:rsidDel="00BF15D8">
          <w:delText>Option 2 (video+audio/data)</w:delText>
        </w:r>
        <w:r w:rsidDel="00BF15D8">
          <w:tab/>
        </w:r>
        <w:r w:rsidDel="00BF15D8">
          <w:fldChar w:fldCharType="begin"/>
        </w:r>
        <w:r w:rsidDel="00BF15D8">
          <w:delInstrText xml:space="preserve"> PAGEREF _Toc85547692 \h </w:delInstrText>
        </w:r>
        <w:r w:rsidDel="00BF15D8">
          <w:fldChar w:fldCharType="separate"/>
        </w:r>
      </w:del>
      <w:ins w:id="1023" w:author="Petrov, Vitaly (Nokia - FI/Espoo)" w:date="2021-10-19T22:51:00Z">
        <w:r w:rsidR="00BF15D8">
          <w:rPr>
            <w:b/>
            <w:bCs/>
            <w:lang w:val="en-US"/>
          </w:rPr>
          <w:t>Error! Bookmark not defined.</w:t>
        </w:r>
      </w:ins>
      <w:del w:id="1024" w:author="Petrov, Vitaly (Nokia - FI/Espoo)" w:date="2021-10-19T22:51:00Z">
        <w:r w:rsidDel="00BF15D8">
          <w:delText>18</w:delText>
        </w:r>
        <w:r w:rsidDel="00BF15D8">
          <w:fldChar w:fldCharType="end"/>
        </w:r>
      </w:del>
    </w:p>
    <w:p w14:paraId="6B02CE05" w14:textId="12500C01" w:rsidR="00A52E63" w:rsidDel="00BF15D8" w:rsidRDefault="00A52E63">
      <w:pPr>
        <w:pStyle w:val="TOC4"/>
        <w:rPr>
          <w:del w:id="1025" w:author="Petrov, Vitaly (Nokia - FI/Espoo)" w:date="2021-10-19T22:51:00Z"/>
          <w:rFonts w:asciiTheme="minorHAnsi" w:eastAsiaTheme="minorEastAsia" w:hAnsiTheme="minorHAnsi" w:cstheme="minorBidi"/>
          <w:sz w:val="22"/>
          <w:szCs w:val="22"/>
          <w:lang w:val="en-US"/>
        </w:rPr>
      </w:pPr>
      <w:del w:id="1026" w:author="Petrov, Vitaly (Nokia - FI/Espoo)" w:date="2021-10-19T22:51:00Z">
        <w:r w:rsidRPr="00FD77E0" w:rsidDel="00BF15D8">
          <w:delText>7.1.2.3</w:delText>
        </w:r>
        <w:r w:rsidDel="00BF15D8">
          <w:rPr>
            <w:rFonts w:asciiTheme="minorHAnsi" w:eastAsiaTheme="minorEastAsia" w:hAnsiTheme="minorHAnsi" w:cstheme="minorBidi"/>
            <w:sz w:val="22"/>
            <w:szCs w:val="22"/>
            <w:lang w:val="en-US"/>
          </w:rPr>
          <w:tab/>
        </w:r>
        <w:r w:rsidRPr="00FD77E0" w:rsidDel="00BF15D8">
          <w:delText>Option 3 (FOV + omnidirectional view)</w:delText>
        </w:r>
        <w:r w:rsidDel="00BF15D8">
          <w:tab/>
        </w:r>
        <w:r w:rsidDel="00BF15D8">
          <w:fldChar w:fldCharType="begin"/>
        </w:r>
        <w:r w:rsidDel="00BF15D8">
          <w:delInstrText xml:space="preserve"> PAGEREF _Toc85547693 \h </w:delInstrText>
        </w:r>
        <w:r w:rsidDel="00BF15D8">
          <w:fldChar w:fldCharType="separate"/>
        </w:r>
      </w:del>
      <w:ins w:id="1027" w:author="Petrov, Vitaly (Nokia - FI/Espoo)" w:date="2021-10-19T22:51:00Z">
        <w:r w:rsidR="00BF15D8">
          <w:rPr>
            <w:b/>
            <w:bCs/>
            <w:lang w:val="en-US"/>
          </w:rPr>
          <w:t>Error! Bookmark not defined.</w:t>
        </w:r>
      </w:ins>
      <w:del w:id="1028" w:author="Petrov, Vitaly (Nokia - FI/Espoo)" w:date="2021-10-19T22:51:00Z">
        <w:r w:rsidDel="00BF15D8">
          <w:delText>18</w:delText>
        </w:r>
        <w:r w:rsidDel="00BF15D8">
          <w:fldChar w:fldCharType="end"/>
        </w:r>
      </w:del>
    </w:p>
    <w:p w14:paraId="65A68BD4" w14:textId="1669E163" w:rsidR="00A52E63" w:rsidDel="00BF15D8" w:rsidRDefault="00A52E63">
      <w:pPr>
        <w:pStyle w:val="TOC2"/>
        <w:rPr>
          <w:del w:id="1029" w:author="Petrov, Vitaly (Nokia - FI/Espoo)" w:date="2021-10-19T22:51:00Z"/>
          <w:rFonts w:asciiTheme="minorHAnsi" w:eastAsiaTheme="minorEastAsia" w:hAnsiTheme="minorHAnsi" w:cstheme="minorBidi"/>
          <w:sz w:val="22"/>
          <w:szCs w:val="22"/>
          <w:lang w:val="en-US"/>
        </w:rPr>
      </w:pPr>
      <w:del w:id="1030" w:author="Petrov, Vitaly (Nokia - FI/Espoo)" w:date="2021-10-19T22:51:00Z">
        <w:r w:rsidRPr="00FD77E0" w:rsidDel="00BF15D8">
          <w:delText>7.2</w:delText>
        </w:r>
        <w:r w:rsidDel="00BF15D8">
          <w:rPr>
            <w:rFonts w:asciiTheme="minorHAnsi" w:eastAsiaTheme="minorEastAsia" w:hAnsiTheme="minorHAnsi" w:cstheme="minorBidi"/>
            <w:sz w:val="22"/>
            <w:szCs w:val="22"/>
            <w:lang w:val="en-US"/>
          </w:rPr>
          <w:tab/>
        </w:r>
        <w:r w:rsidRPr="00FD77E0" w:rsidDel="00BF15D8">
          <w:delText>Generic UL Pose/Control Traffic</w:delText>
        </w:r>
        <w:r w:rsidDel="00BF15D8">
          <w:tab/>
        </w:r>
        <w:r w:rsidDel="00BF15D8">
          <w:fldChar w:fldCharType="begin"/>
        </w:r>
        <w:r w:rsidDel="00BF15D8">
          <w:delInstrText xml:space="preserve"> PAGEREF _Toc85547694 \h </w:delInstrText>
        </w:r>
        <w:r w:rsidDel="00BF15D8">
          <w:fldChar w:fldCharType="separate"/>
        </w:r>
      </w:del>
      <w:ins w:id="1031" w:author="Petrov, Vitaly (Nokia - FI/Espoo)" w:date="2021-10-19T22:51:00Z">
        <w:r w:rsidR="00BF15D8">
          <w:rPr>
            <w:b/>
            <w:bCs/>
            <w:lang w:val="en-US"/>
          </w:rPr>
          <w:t>Error! Bookmark not defined.</w:t>
        </w:r>
      </w:ins>
      <w:del w:id="1032" w:author="Petrov, Vitaly (Nokia - FI/Espoo)" w:date="2021-10-19T22:51:00Z">
        <w:r w:rsidDel="00BF15D8">
          <w:delText>19</w:delText>
        </w:r>
        <w:r w:rsidDel="00BF15D8">
          <w:fldChar w:fldCharType="end"/>
        </w:r>
      </w:del>
    </w:p>
    <w:p w14:paraId="414F2127" w14:textId="738D760F" w:rsidR="00A52E63" w:rsidDel="00BF15D8" w:rsidRDefault="00A52E63">
      <w:pPr>
        <w:pStyle w:val="TOC2"/>
        <w:rPr>
          <w:del w:id="1033" w:author="Petrov, Vitaly (Nokia - FI/Espoo)" w:date="2021-10-19T22:51:00Z"/>
          <w:rFonts w:asciiTheme="minorHAnsi" w:eastAsiaTheme="minorEastAsia" w:hAnsiTheme="minorHAnsi" w:cstheme="minorBidi"/>
          <w:sz w:val="22"/>
          <w:szCs w:val="22"/>
          <w:lang w:val="en-US"/>
        </w:rPr>
      </w:pPr>
      <w:del w:id="1034" w:author="Petrov, Vitaly (Nokia - FI/Espoo)" w:date="2021-10-19T22:51:00Z">
        <w:r w:rsidRPr="00FD77E0" w:rsidDel="00BF15D8">
          <w:delText>7.3</w:delText>
        </w:r>
        <w:r w:rsidDel="00BF15D8">
          <w:rPr>
            <w:rFonts w:asciiTheme="minorHAnsi" w:eastAsiaTheme="minorEastAsia" w:hAnsiTheme="minorHAnsi" w:cstheme="minorBidi"/>
            <w:sz w:val="22"/>
            <w:szCs w:val="22"/>
            <w:lang w:val="en-US"/>
          </w:rPr>
          <w:tab/>
        </w:r>
        <w:r w:rsidRPr="00FD77E0" w:rsidDel="00BF15D8">
          <w:delText>VR Traffic Model</w:delText>
        </w:r>
        <w:r w:rsidDel="00BF15D8">
          <w:tab/>
        </w:r>
        <w:r w:rsidDel="00BF15D8">
          <w:fldChar w:fldCharType="begin"/>
        </w:r>
        <w:r w:rsidDel="00BF15D8">
          <w:delInstrText xml:space="preserve"> PAGEREF _Toc85547695 \h </w:delInstrText>
        </w:r>
        <w:r w:rsidDel="00BF15D8">
          <w:fldChar w:fldCharType="separate"/>
        </w:r>
      </w:del>
      <w:ins w:id="1035" w:author="Petrov, Vitaly (Nokia - FI/Espoo)" w:date="2021-10-19T22:51:00Z">
        <w:r w:rsidR="00BF15D8">
          <w:rPr>
            <w:b/>
            <w:bCs/>
            <w:lang w:val="en-US"/>
          </w:rPr>
          <w:t>Error! Bookmark not defined.</w:t>
        </w:r>
      </w:ins>
      <w:del w:id="1036" w:author="Petrov, Vitaly (Nokia - FI/Espoo)" w:date="2021-10-19T22:51:00Z">
        <w:r w:rsidDel="00BF15D8">
          <w:delText>19</w:delText>
        </w:r>
        <w:r w:rsidDel="00BF15D8">
          <w:fldChar w:fldCharType="end"/>
        </w:r>
      </w:del>
    </w:p>
    <w:p w14:paraId="13B7A68B" w14:textId="25AE1D77" w:rsidR="00A52E63" w:rsidDel="00BF15D8" w:rsidRDefault="00A52E63">
      <w:pPr>
        <w:pStyle w:val="TOC3"/>
        <w:rPr>
          <w:del w:id="1037" w:author="Petrov, Vitaly (Nokia - FI/Espoo)" w:date="2021-10-19T22:51:00Z"/>
          <w:rFonts w:asciiTheme="minorHAnsi" w:eastAsiaTheme="minorEastAsia" w:hAnsiTheme="minorHAnsi" w:cstheme="minorBidi"/>
          <w:sz w:val="22"/>
          <w:szCs w:val="22"/>
          <w:lang w:val="en-US"/>
        </w:rPr>
      </w:pPr>
      <w:del w:id="1038" w:author="Petrov, Vitaly (Nokia - FI/Espoo)" w:date="2021-10-19T22:51:00Z">
        <w:r w:rsidRPr="00FD77E0" w:rsidDel="00BF15D8">
          <w:rPr>
            <w14:scene3d>
              <w14:camera w14:prst="orthographicFront"/>
              <w14:lightRig w14:rig="threePt" w14:dir="t">
                <w14:rot w14:lat="0" w14:lon="0" w14:rev="0"/>
              </w14:lightRig>
            </w14:scene3d>
          </w:rPr>
          <w:delText>7.3.1</w:delText>
        </w:r>
        <w:r w:rsidDel="00BF15D8">
          <w:rPr>
            <w:rFonts w:asciiTheme="minorHAnsi" w:eastAsiaTheme="minorEastAsia" w:hAnsiTheme="minorHAnsi" w:cstheme="minorBidi"/>
            <w:sz w:val="22"/>
            <w:szCs w:val="22"/>
            <w:lang w:val="en-US"/>
          </w:rPr>
          <w:tab/>
        </w:r>
        <w:r w:rsidRPr="00FD77E0" w:rsidDel="00BF15D8">
          <w:delText>VR DL Stream</w:delText>
        </w:r>
        <w:r w:rsidDel="00BF15D8">
          <w:tab/>
        </w:r>
        <w:r w:rsidDel="00BF15D8">
          <w:fldChar w:fldCharType="begin"/>
        </w:r>
        <w:r w:rsidDel="00BF15D8">
          <w:delInstrText xml:space="preserve"> PAGEREF _Toc85547696 \h </w:delInstrText>
        </w:r>
        <w:r w:rsidDel="00BF15D8">
          <w:fldChar w:fldCharType="separate"/>
        </w:r>
      </w:del>
      <w:ins w:id="1039" w:author="Petrov, Vitaly (Nokia - FI/Espoo)" w:date="2021-10-19T22:51:00Z">
        <w:r w:rsidR="00BF15D8">
          <w:rPr>
            <w:b/>
            <w:bCs/>
            <w:lang w:val="en-US"/>
          </w:rPr>
          <w:t>Error! Bookmark not defined.</w:t>
        </w:r>
      </w:ins>
      <w:del w:id="1040" w:author="Petrov, Vitaly (Nokia - FI/Espoo)" w:date="2021-10-19T22:51:00Z">
        <w:r w:rsidDel="00BF15D8">
          <w:delText>19</w:delText>
        </w:r>
        <w:r w:rsidDel="00BF15D8">
          <w:fldChar w:fldCharType="end"/>
        </w:r>
      </w:del>
    </w:p>
    <w:p w14:paraId="077CE004" w14:textId="7CFE04A6" w:rsidR="00A52E63" w:rsidDel="00BF15D8" w:rsidRDefault="00A52E63">
      <w:pPr>
        <w:pStyle w:val="TOC3"/>
        <w:rPr>
          <w:del w:id="1041" w:author="Petrov, Vitaly (Nokia - FI/Espoo)" w:date="2021-10-19T22:51:00Z"/>
          <w:rFonts w:asciiTheme="minorHAnsi" w:eastAsiaTheme="minorEastAsia" w:hAnsiTheme="minorHAnsi" w:cstheme="minorBidi"/>
          <w:sz w:val="22"/>
          <w:szCs w:val="22"/>
          <w:lang w:val="en-US"/>
        </w:rPr>
      </w:pPr>
      <w:del w:id="1042" w:author="Petrov, Vitaly (Nokia - FI/Espoo)" w:date="2021-10-19T22:51:00Z">
        <w:r w:rsidRPr="00FD77E0" w:rsidDel="00BF15D8">
          <w:rPr>
            <w14:scene3d>
              <w14:camera w14:prst="orthographicFront"/>
              <w14:lightRig w14:rig="threePt" w14:dir="t">
                <w14:rot w14:lat="0" w14:lon="0" w14:rev="0"/>
              </w14:lightRig>
            </w14:scene3d>
          </w:rPr>
          <w:delText>7.3.2</w:delText>
        </w:r>
        <w:r w:rsidDel="00BF15D8">
          <w:rPr>
            <w:rFonts w:asciiTheme="minorHAnsi" w:eastAsiaTheme="minorEastAsia" w:hAnsiTheme="minorHAnsi" w:cstheme="minorBidi"/>
            <w:sz w:val="22"/>
            <w:szCs w:val="22"/>
            <w:lang w:val="en-US"/>
          </w:rPr>
          <w:tab/>
        </w:r>
        <w:r w:rsidRPr="00FD77E0" w:rsidDel="00BF15D8">
          <w:delText>VR UL Stream</w:delText>
        </w:r>
        <w:r w:rsidDel="00BF15D8">
          <w:tab/>
        </w:r>
        <w:r w:rsidDel="00BF15D8">
          <w:fldChar w:fldCharType="begin"/>
        </w:r>
        <w:r w:rsidDel="00BF15D8">
          <w:delInstrText xml:space="preserve"> PAGEREF _Toc85547697 \h </w:delInstrText>
        </w:r>
        <w:r w:rsidDel="00BF15D8">
          <w:fldChar w:fldCharType="separate"/>
        </w:r>
      </w:del>
      <w:ins w:id="1043" w:author="Petrov, Vitaly (Nokia - FI/Espoo)" w:date="2021-10-19T22:51:00Z">
        <w:r w:rsidR="00BF15D8">
          <w:rPr>
            <w:b/>
            <w:bCs/>
            <w:lang w:val="en-US"/>
          </w:rPr>
          <w:t>Error! Bookmark not defined.</w:t>
        </w:r>
      </w:ins>
      <w:del w:id="1044" w:author="Petrov, Vitaly (Nokia - FI/Espoo)" w:date="2021-10-19T22:51:00Z">
        <w:r w:rsidDel="00BF15D8">
          <w:delText>20</w:delText>
        </w:r>
        <w:r w:rsidDel="00BF15D8">
          <w:fldChar w:fldCharType="end"/>
        </w:r>
      </w:del>
    </w:p>
    <w:p w14:paraId="5CAAB1CC" w14:textId="15EEA1EA" w:rsidR="00A52E63" w:rsidDel="00BF15D8" w:rsidRDefault="00A52E63">
      <w:pPr>
        <w:pStyle w:val="TOC2"/>
        <w:rPr>
          <w:del w:id="1045" w:author="Petrov, Vitaly (Nokia - FI/Espoo)" w:date="2021-10-19T22:51:00Z"/>
          <w:rFonts w:asciiTheme="minorHAnsi" w:eastAsiaTheme="minorEastAsia" w:hAnsiTheme="minorHAnsi" w:cstheme="minorBidi"/>
          <w:sz w:val="22"/>
          <w:szCs w:val="22"/>
          <w:lang w:val="en-US"/>
        </w:rPr>
      </w:pPr>
      <w:del w:id="1046" w:author="Petrov, Vitaly (Nokia - FI/Espoo)" w:date="2021-10-19T22:51:00Z">
        <w:r w:rsidRPr="00FD77E0" w:rsidDel="00BF15D8">
          <w:delText>7.4</w:delText>
        </w:r>
        <w:r w:rsidDel="00BF15D8">
          <w:rPr>
            <w:rFonts w:asciiTheme="minorHAnsi" w:eastAsiaTheme="minorEastAsia" w:hAnsiTheme="minorHAnsi" w:cstheme="minorBidi"/>
            <w:sz w:val="22"/>
            <w:szCs w:val="22"/>
            <w:lang w:val="en-US"/>
          </w:rPr>
          <w:tab/>
        </w:r>
        <w:r w:rsidRPr="00FD77E0" w:rsidDel="00BF15D8">
          <w:delText>CG Traffic Model</w:delText>
        </w:r>
        <w:r w:rsidDel="00BF15D8">
          <w:tab/>
        </w:r>
        <w:r w:rsidDel="00BF15D8">
          <w:fldChar w:fldCharType="begin"/>
        </w:r>
        <w:r w:rsidDel="00BF15D8">
          <w:delInstrText xml:space="preserve"> PAGEREF _Toc85547698 \h </w:delInstrText>
        </w:r>
        <w:r w:rsidDel="00BF15D8">
          <w:fldChar w:fldCharType="separate"/>
        </w:r>
      </w:del>
      <w:ins w:id="1047" w:author="Petrov, Vitaly (Nokia - FI/Espoo)" w:date="2021-10-19T22:51:00Z">
        <w:r w:rsidR="00BF15D8">
          <w:rPr>
            <w:b/>
            <w:bCs/>
            <w:lang w:val="en-US"/>
          </w:rPr>
          <w:t>Error! Bookmark not defined.</w:t>
        </w:r>
      </w:ins>
      <w:del w:id="1048" w:author="Petrov, Vitaly (Nokia - FI/Espoo)" w:date="2021-10-19T22:51:00Z">
        <w:r w:rsidDel="00BF15D8">
          <w:delText>20</w:delText>
        </w:r>
        <w:r w:rsidDel="00BF15D8">
          <w:fldChar w:fldCharType="end"/>
        </w:r>
      </w:del>
    </w:p>
    <w:p w14:paraId="1B73CFBB" w14:textId="38814464" w:rsidR="00A52E63" w:rsidDel="00BF15D8" w:rsidRDefault="00A52E63">
      <w:pPr>
        <w:pStyle w:val="TOC3"/>
        <w:rPr>
          <w:del w:id="1049" w:author="Petrov, Vitaly (Nokia - FI/Espoo)" w:date="2021-10-19T22:51:00Z"/>
          <w:rFonts w:asciiTheme="minorHAnsi" w:eastAsiaTheme="minorEastAsia" w:hAnsiTheme="minorHAnsi" w:cstheme="minorBidi"/>
          <w:sz w:val="22"/>
          <w:szCs w:val="22"/>
          <w:lang w:val="en-US"/>
        </w:rPr>
      </w:pPr>
      <w:del w:id="1050" w:author="Petrov, Vitaly (Nokia - FI/Espoo)" w:date="2021-10-19T22:51:00Z">
        <w:r w:rsidRPr="00FD77E0" w:rsidDel="00BF15D8">
          <w:rPr>
            <w14:scene3d>
              <w14:camera w14:prst="orthographicFront"/>
              <w14:lightRig w14:rig="threePt" w14:dir="t">
                <w14:rot w14:lat="0" w14:lon="0" w14:rev="0"/>
              </w14:lightRig>
            </w14:scene3d>
          </w:rPr>
          <w:delText>7.4.1</w:delText>
        </w:r>
        <w:r w:rsidDel="00BF15D8">
          <w:rPr>
            <w:rFonts w:asciiTheme="minorHAnsi" w:eastAsiaTheme="minorEastAsia" w:hAnsiTheme="minorHAnsi" w:cstheme="minorBidi"/>
            <w:sz w:val="22"/>
            <w:szCs w:val="22"/>
            <w:lang w:val="en-US"/>
          </w:rPr>
          <w:tab/>
        </w:r>
        <w:r w:rsidRPr="00FD77E0" w:rsidDel="00BF15D8">
          <w:delText>CG DL Stream</w:delText>
        </w:r>
        <w:r w:rsidDel="00BF15D8">
          <w:tab/>
        </w:r>
        <w:r w:rsidDel="00BF15D8">
          <w:fldChar w:fldCharType="begin"/>
        </w:r>
        <w:r w:rsidDel="00BF15D8">
          <w:delInstrText xml:space="preserve"> PAGEREF _Toc85547699 \h </w:delInstrText>
        </w:r>
        <w:r w:rsidDel="00BF15D8">
          <w:fldChar w:fldCharType="separate"/>
        </w:r>
      </w:del>
      <w:ins w:id="1051" w:author="Petrov, Vitaly (Nokia - FI/Espoo)" w:date="2021-10-19T22:51:00Z">
        <w:r w:rsidR="00BF15D8">
          <w:rPr>
            <w:b/>
            <w:bCs/>
            <w:lang w:val="en-US"/>
          </w:rPr>
          <w:t>Error! Bookmark not defined.</w:t>
        </w:r>
      </w:ins>
      <w:del w:id="1052" w:author="Petrov, Vitaly (Nokia - FI/Espoo)" w:date="2021-10-19T22:51:00Z">
        <w:r w:rsidDel="00BF15D8">
          <w:delText>20</w:delText>
        </w:r>
        <w:r w:rsidDel="00BF15D8">
          <w:fldChar w:fldCharType="end"/>
        </w:r>
      </w:del>
    </w:p>
    <w:p w14:paraId="44F4ECA2" w14:textId="2BA8705F" w:rsidR="00A52E63" w:rsidDel="00BF15D8" w:rsidRDefault="00A52E63">
      <w:pPr>
        <w:pStyle w:val="TOC3"/>
        <w:rPr>
          <w:del w:id="1053" w:author="Petrov, Vitaly (Nokia - FI/Espoo)" w:date="2021-10-19T22:51:00Z"/>
          <w:rFonts w:asciiTheme="minorHAnsi" w:eastAsiaTheme="minorEastAsia" w:hAnsiTheme="minorHAnsi" w:cstheme="minorBidi"/>
          <w:sz w:val="22"/>
          <w:szCs w:val="22"/>
          <w:lang w:val="en-US"/>
        </w:rPr>
      </w:pPr>
      <w:del w:id="1054" w:author="Petrov, Vitaly (Nokia - FI/Espoo)" w:date="2021-10-19T22:51:00Z">
        <w:r w:rsidRPr="00FD77E0" w:rsidDel="00BF15D8">
          <w:rPr>
            <w14:scene3d>
              <w14:camera w14:prst="orthographicFront"/>
              <w14:lightRig w14:rig="threePt" w14:dir="t">
                <w14:rot w14:lat="0" w14:lon="0" w14:rev="0"/>
              </w14:lightRig>
            </w14:scene3d>
          </w:rPr>
          <w:delText>7.4.2</w:delText>
        </w:r>
        <w:r w:rsidDel="00BF15D8">
          <w:rPr>
            <w:rFonts w:asciiTheme="minorHAnsi" w:eastAsiaTheme="minorEastAsia" w:hAnsiTheme="minorHAnsi" w:cstheme="minorBidi"/>
            <w:sz w:val="22"/>
            <w:szCs w:val="22"/>
            <w:lang w:val="en-US"/>
          </w:rPr>
          <w:tab/>
        </w:r>
        <w:r w:rsidRPr="00FD77E0" w:rsidDel="00BF15D8">
          <w:delText>CG UL Stream</w:delText>
        </w:r>
        <w:r w:rsidDel="00BF15D8">
          <w:tab/>
        </w:r>
        <w:r w:rsidDel="00BF15D8">
          <w:fldChar w:fldCharType="begin"/>
        </w:r>
        <w:r w:rsidDel="00BF15D8">
          <w:delInstrText xml:space="preserve"> PAGEREF _Toc85547700 \h </w:delInstrText>
        </w:r>
        <w:r w:rsidDel="00BF15D8">
          <w:fldChar w:fldCharType="separate"/>
        </w:r>
      </w:del>
      <w:ins w:id="1055" w:author="Petrov, Vitaly (Nokia - FI/Espoo)" w:date="2021-10-19T22:51:00Z">
        <w:r w:rsidR="00BF15D8">
          <w:rPr>
            <w:b/>
            <w:bCs/>
            <w:lang w:val="en-US"/>
          </w:rPr>
          <w:t>Error! Bookmark not defined.</w:t>
        </w:r>
      </w:ins>
      <w:del w:id="1056" w:author="Petrov, Vitaly (Nokia - FI/Espoo)" w:date="2021-10-19T22:51:00Z">
        <w:r w:rsidDel="00BF15D8">
          <w:delText>21</w:delText>
        </w:r>
        <w:r w:rsidDel="00BF15D8">
          <w:fldChar w:fldCharType="end"/>
        </w:r>
      </w:del>
    </w:p>
    <w:p w14:paraId="0326E96F" w14:textId="3185EA4E" w:rsidR="00A52E63" w:rsidDel="00BF15D8" w:rsidRDefault="00A52E63">
      <w:pPr>
        <w:pStyle w:val="TOC2"/>
        <w:rPr>
          <w:del w:id="1057" w:author="Petrov, Vitaly (Nokia - FI/Espoo)" w:date="2021-10-19T22:51:00Z"/>
          <w:rFonts w:asciiTheme="minorHAnsi" w:eastAsiaTheme="minorEastAsia" w:hAnsiTheme="minorHAnsi" w:cstheme="minorBidi"/>
          <w:sz w:val="22"/>
          <w:szCs w:val="22"/>
          <w:lang w:val="en-US"/>
        </w:rPr>
      </w:pPr>
      <w:del w:id="1058" w:author="Petrov, Vitaly (Nokia - FI/Espoo)" w:date="2021-10-19T22:51:00Z">
        <w:r w:rsidRPr="00FD77E0" w:rsidDel="00BF15D8">
          <w:delText>7.5</w:delText>
        </w:r>
        <w:r w:rsidDel="00BF15D8">
          <w:rPr>
            <w:rFonts w:asciiTheme="minorHAnsi" w:eastAsiaTheme="minorEastAsia" w:hAnsiTheme="minorHAnsi" w:cstheme="minorBidi"/>
            <w:sz w:val="22"/>
            <w:szCs w:val="22"/>
            <w:lang w:val="en-US"/>
          </w:rPr>
          <w:tab/>
        </w:r>
        <w:r w:rsidRPr="00FD77E0" w:rsidDel="00BF15D8">
          <w:delText>AR Traffic Model</w:delText>
        </w:r>
        <w:r w:rsidDel="00BF15D8">
          <w:tab/>
        </w:r>
        <w:r w:rsidDel="00BF15D8">
          <w:fldChar w:fldCharType="begin"/>
        </w:r>
        <w:r w:rsidDel="00BF15D8">
          <w:delInstrText xml:space="preserve"> PAGEREF _Toc85547701 \h </w:delInstrText>
        </w:r>
        <w:r w:rsidDel="00BF15D8">
          <w:fldChar w:fldCharType="separate"/>
        </w:r>
      </w:del>
      <w:ins w:id="1059" w:author="Petrov, Vitaly (Nokia - FI/Espoo)" w:date="2021-10-19T22:51:00Z">
        <w:r w:rsidR="00BF15D8">
          <w:rPr>
            <w:b/>
            <w:bCs/>
            <w:lang w:val="en-US"/>
          </w:rPr>
          <w:t>Error! Bookmark not defined.</w:t>
        </w:r>
      </w:ins>
      <w:del w:id="1060" w:author="Petrov, Vitaly (Nokia - FI/Espoo)" w:date="2021-10-19T22:51:00Z">
        <w:r w:rsidDel="00BF15D8">
          <w:delText>21</w:delText>
        </w:r>
        <w:r w:rsidDel="00BF15D8">
          <w:fldChar w:fldCharType="end"/>
        </w:r>
      </w:del>
    </w:p>
    <w:p w14:paraId="06D5EDFE" w14:textId="0A382101" w:rsidR="00A52E63" w:rsidDel="00BF15D8" w:rsidRDefault="00A52E63">
      <w:pPr>
        <w:pStyle w:val="TOC3"/>
        <w:rPr>
          <w:del w:id="1061" w:author="Petrov, Vitaly (Nokia - FI/Espoo)" w:date="2021-10-19T22:51:00Z"/>
          <w:rFonts w:asciiTheme="minorHAnsi" w:eastAsiaTheme="minorEastAsia" w:hAnsiTheme="minorHAnsi" w:cstheme="minorBidi"/>
          <w:sz w:val="22"/>
          <w:szCs w:val="22"/>
          <w:lang w:val="en-US"/>
        </w:rPr>
      </w:pPr>
      <w:del w:id="1062" w:author="Petrov, Vitaly (Nokia - FI/Espoo)" w:date="2021-10-19T22:51:00Z">
        <w:r w:rsidRPr="00FD77E0" w:rsidDel="00BF15D8">
          <w:rPr>
            <w14:scene3d>
              <w14:camera w14:prst="orthographicFront"/>
              <w14:lightRig w14:rig="threePt" w14:dir="t">
                <w14:rot w14:lat="0" w14:lon="0" w14:rev="0"/>
              </w14:lightRig>
            </w14:scene3d>
          </w:rPr>
          <w:delText>7.5.1</w:delText>
        </w:r>
        <w:r w:rsidDel="00BF15D8">
          <w:rPr>
            <w:rFonts w:asciiTheme="minorHAnsi" w:eastAsiaTheme="minorEastAsia" w:hAnsiTheme="minorHAnsi" w:cstheme="minorBidi"/>
            <w:sz w:val="22"/>
            <w:szCs w:val="22"/>
            <w:lang w:val="en-US"/>
          </w:rPr>
          <w:tab/>
        </w:r>
        <w:r w:rsidRPr="00FD77E0" w:rsidDel="00BF15D8">
          <w:delText>AR DL Stream</w:delText>
        </w:r>
        <w:r w:rsidDel="00BF15D8">
          <w:tab/>
        </w:r>
        <w:r w:rsidDel="00BF15D8">
          <w:fldChar w:fldCharType="begin"/>
        </w:r>
        <w:r w:rsidDel="00BF15D8">
          <w:delInstrText xml:space="preserve"> PAGEREF _Toc85547702 \h </w:delInstrText>
        </w:r>
        <w:r w:rsidDel="00BF15D8">
          <w:fldChar w:fldCharType="separate"/>
        </w:r>
      </w:del>
      <w:ins w:id="1063" w:author="Petrov, Vitaly (Nokia - FI/Espoo)" w:date="2021-10-19T22:51:00Z">
        <w:r w:rsidR="00BF15D8">
          <w:rPr>
            <w:b/>
            <w:bCs/>
            <w:lang w:val="en-US"/>
          </w:rPr>
          <w:t>Error! Bookmark not defined.</w:t>
        </w:r>
      </w:ins>
      <w:del w:id="1064" w:author="Petrov, Vitaly (Nokia - FI/Espoo)" w:date="2021-10-19T22:51:00Z">
        <w:r w:rsidDel="00BF15D8">
          <w:delText>21</w:delText>
        </w:r>
        <w:r w:rsidDel="00BF15D8">
          <w:fldChar w:fldCharType="end"/>
        </w:r>
      </w:del>
    </w:p>
    <w:p w14:paraId="5817D243" w14:textId="77D2EC24" w:rsidR="00A52E63" w:rsidDel="00BF15D8" w:rsidRDefault="00A52E63">
      <w:pPr>
        <w:pStyle w:val="TOC3"/>
        <w:rPr>
          <w:del w:id="1065" w:author="Petrov, Vitaly (Nokia - FI/Espoo)" w:date="2021-10-19T22:51:00Z"/>
          <w:rFonts w:asciiTheme="minorHAnsi" w:eastAsiaTheme="minorEastAsia" w:hAnsiTheme="minorHAnsi" w:cstheme="minorBidi"/>
          <w:sz w:val="22"/>
          <w:szCs w:val="22"/>
          <w:lang w:val="en-US"/>
        </w:rPr>
      </w:pPr>
      <w:del w:id="1066" w:author="Petrov, Vitaly (Nokia - FI/Espoo)" w:date="2021-10-19T22:51:00Z">
        <w:r w:rsidRPr="00FD77E0" w:rsidDel="00BF15D8">
          <w:rPr>
            <w14:scene3d>
              <w14:camera w14:prst="orthographicFront"/>
              <w14:lightRig w14:rig="threePt" w14:dir="t">
                <w14:rot w14:lat="0" w14:lon="0" w14:rev="0"/>
              </w14:lightRig>
            </w14:scene3d>
          </w:rPr>
          <w:delText>7.5.2</w:delText>
        </w:r>
        <w:r w:rsidDel="00BF15D8">
          <w:rPr>
            <w:rFonts w:asciiTheme="minorHAnsi" w:eastAsiaTheme="minorEastAsia" w:hAnsiTheme="minorHAnsi" w:cstheme="minorBidi"/>
            <w:sz w:val="22"/>
            <w:szCs w:val="22"/>
            <w:lang w:val="en-US"/>
          </w:rPr>
          <w:tab/>
        </w:r>
        <w:r w:rsidRPr="00FD77E0" w:rsidDel="00BF15D8">
          <w:delText>AR UL Stream</w:delText>
        </w:r>
        <w:r w:rsidDel="00BF15D8">
          <w:tab/>
        </w:r>
        <w:r w:rsidDel="00BF15D8">
          <w:fldChar w:fldCharType="begin"/>
        </w:r>
        <w:r w:rsidDel="00BF15D8">
          <w:delInstrText xml:space="preserve"> PAGEREF _Toc85547703 \h </w:delInstrText>
        </w:r>
        <w:r w:rsidDel="00BF15D8">
          <w:fldChar w:fldCharType="separate"/>
        </w:r>
      </w:del>
      <w:ins w:id="1067" w:author="Petrov, Vitaly (Nokia - FI/Espoo)" w:date="2021-10-19T22:51:00Z">
        <w:r w:rsidR="00BF15D8">
          <w:rPr>
            <w:b/>
            <w:bCs/>
            <w:lang w:val="en-US"/>
          </w:rPr>
          <w:t>Error! Bookmark not defined.</w:t>
        </w:r>
      </w:ins>
      <w:del w:id="1068" w:author="Petrov, Vitaly (Nokia - FI/Espoo)" w:date="2021-10-19T22:51:00Z">
        <w:r w:rsidDel="00BF15D8">
          <w:delText>21</w:delText>
        </w:r>
        <w:r w:rsidDel="00BF15D8">
          <w:fldChar w:fldCharType="end"/>
        </w:r>
      </w:del>
    </w:p>
    <w:p w14:paraId="24EA2C86" w14:textId="6B7AA85A" w:rsidR="00A52E63" w:rsidDel="00BF15D8" w:rsidRDefault="00A52E63">
      <w:pPr>
        <w:pStyle w:val="TOC4"/>
        <w:rPr>
          <w:del w:id="1069" w:author="Petrov, Vitaly (Nokia - FI/Espoo)" w:date="2021-10-19T22:51:00Z"/>
          <w:rFonts w:asciiTheme="minorHAnsi" w:eastAsiaTheme="minorEastAsia" w:hAnsiTheme="minorHAnsi" w:cstheme="minorBidi"/>
          <w:sz w:val="22"/>
          <w:szCs w:val="22"/>
          <w:lang w:val="en-US"/>
        </w:rPr>
      </w:pPr>
      <w:del w:id="1070" w:author="Petrov, Vitaly (Nokia - FI/Espoo)" w:date="2021-10-19T22:51:00Z">
        <w:r w:rsidRPr="00FD77E0" w:rsidDel="00BF15D8">
          <w:delText>7.5.2.1</w:delText>
        </w:r>
        <w:r w:rsidDel="00BF15D8">
          <w:rPr>
            <w:rFonts w:asciiTheme="minorHAnsi" w:eastAsiaTheme="minorEastAsia" w:hAnsiTheme="minorHAnsi" w:cstheme="minorBidi"/>
            <w:sz w:val="22"/>
            <w:szCs w:val="22"/>
            <w:lang w:val="en-US"/>
          </w:rPr>
          <w:tab/>
        </w:r>
        <w:r w:rsidRPr="00FD77E0" w:rsidDel="00BF15D8">
          <w:delText>Model 1 (one stream model)</w:delText>
        </w:r>
        <w:r w:rsidDel="00BF15D8">
          <w:tab/>
        </w:r>
        <w:r w:rsidDel="00BF15D8">
          <w:fldChar w:fldCharType="begin"/>
        </w:r>
        <w:r w:rsidDel="00BF15D8">
          <w:delInstrText xml:space="preserve"> PAGEREF _Toc85547704 \h </w:delInstrText>
        </w:r>
        <w:r w:rsidDel="00BF15D8">
          <w:fldChar w:fldCharType="separate"/>
        </w:r>
      </w:del>
      <w:ins w:id="1071" w:author="Petrov, Vitaly (Nokia - FI/Espoo)" w:date="2021-10-19T22:51:00Z">
        <w:r w:rsidR="00BF15D8">
          <w:rPr>
            <w:b/>
            <w:bCs/>
            <w:lang w:val="en-US"/>
          </w:rPr>
          <w:t>Error! Bookmark not defined.</w:t>
        </w:r>
      </w:ins>
      <w:del w:id="1072" w:author="Petrov, Vitaly (Nokia - FI/Espoo)" w:date="2021-10-19T22:51:00Z">
        <w:r w:rsidDel="00BF15D8">
          <w:delText>21</w:delText>
        </w:r>
        <w:r w:rsidDel="00BF15D8">
          <w:fldChar w:fldCharType="end"/>
        </w:r>
      </w:del>
    </w:p>
    <w:p w14:paraId="46BAD337" w14:textId="7B21FFFF" w:rsidR="00A52E63" w:rsidDel="00BF15D8" w:rsidRDefault="00A52E63">
      <w:pPr>
        <w:pStyle w:val="TOC4"/>
        <w:rPr>
          <w:del w:id="1073" w:author="Petrov, Vitaly (Nokia - FI/Espoo)" w:date="2021-10-19T22:51:00Z"/>
          <w:rFonts w:asciiTheme="minorHAnsi" w:eastAsiaTheme="minorEastAsia" w:hAnsiTheme="minorHAnsi" w:cstheme="minorBidi"/>
          <w:sz w:val="22"/>
          <w:szCs w:val="22"/>
          <w:lang w:val="en-US"/>
        </w:rPr>
      </w:pPr>
      <w:del w:id="1074" w:author="Petrov, Vitaly (Nokia - FI/Espoo)" w:date="2021-10-19T22:51:00Z">
        <w:r w:rsidRPr="00FD77E0" w:rsidDel="00BF15D8">
          <w:delText>7.5.2.2</w:delText>
        </w:r>
        <w:r w:rsidDel="00BF15D8">
          <w:rPr>
            <w:rFonts w:asciiTheme="minorHAnsi" w:eastAsiaTheme="minorEastAsia" w:hAnsiTheme="minorHAnsi" w:cstheme="minorBidi"/>
            <w:sz w:val="22"/>
            <w:szCs w:val="22"/>
            <w:lang w:val="en-US"/>
          </w:rPr>
          <w:tab/>
        </w:r>
        <w:r w:rsidRPr="00FD77E0" w:rsidDel="00BF15D8">
          <w:delText>Model 2 (two streams model)</w:delText>
        </w:r>
        <w:r w:rsidDel="00BF15D8">
          <w:tab/>
        </w:r>
        <w:r w:rsidDel="00BF15D8">
          <w:fldChar w:fldCharType="begin"/>
        </w:r>
        <w:r w:rsidDel="00BF15D8">
          <w:delInstrText xml:space="preserve"> PAGEREF _Toc85547705 \h </w:delInstrText>
        </w:r>
        <w:r w:rsidDel="00BF15D8">
          <w:fldChar w:fldCharType="separate"/>
        </w:r>
      </w:del>
      <w:ins w:id="1075" w:author="Petrov, Vitaly (Nokia - FI/Espoo)" w:date="2021-10-19T22:51:00Z">
        <w:r w:rsidR="00BF15D8">
          <w:rPr>
            <w:b/>
            <w:bCs/>
            <w:lang w:val="en-US"/>
          </w:rPr>
          <w:t>Error! Bookmark not defined.</w:t>
        </w:r>
      </w:ins>
      <w:del w:id="1076" w:author="Petrov, Vitaly (Nokia - FI/Espoo)" w:date="2021-10-19T22:51:00Z">
        <w:r w:rsidDel="00BF15D8">
          <w:delText>22</w:delText>
        </w:r>
        <w:r w:rsidDel="00BF15D8">
          <w:fldChar w:fldCharType="end"/>
        </w:r>
      </w:del>
    </w:p>
    <w:p w14:paraId="0845CA36" w14:textId="4C125483" w:rsidR="00A52E63" w:rsidDel="00BF15D8" w:rsidRDefault="00A52E63">
      <w:pPr>
        <w:pStyle w:val="TOC4"/>
        <w:rPr>
          <w:del w:id="1077" w:author="Petrov, Vitaly (Nokia - FI/Espoo)" w:date="2021-10-19T22:51:00Z"/>
          <w:rFonts w:asciiTheme="minorHAnsi" w:eastAsiaTheme="minorEastAsia" w:hAnsiTheme="minorHAnsi" w:cstheme="minorBidi"/>
          <w:sz w:val="22"/>
          <w:szCs w:val="22"/>
          <w:lang w:val="en-US"/>
        </w:rPr>
      </w:pPr>
      <w:del w:id="1078" w:author="Petrov, Vitaly (Nokia - FI/Espoo)" w:date="2021-10-19T22:51:00Z">
        <w:r w:rsidRPr="00FD77E0" w:rsidDel="00BF15D8">
          <w:delText>7.5.2.3</w:delText>
        </w:r>
        <w:r w:rsidDel="00BF15D8">
          <w:rPr>
            <w:rFonts w:asciiTheme="minorHAnsi" w:eastAsiaTheme="minorEastAsia" w:hAnsiTheme="minorHAnsi" w:cstheme="minorBidi"/>
            <w:sz w:val="22"/>
            <w:szCs w:val="22"/>
            <w:lang w:val="en-US"/>
          </w:rPr>
          <w:tab/>
        </w:r>
        <w:r w:rsidRPr="00FD77E0" w:rsidDel="00BF15D8">
          <w:delText>Model 3A (three streams model A)</w:delText>
        </w:r>
        <w:r w:rsidDel="00BF15D8">
          <w:tab/>
        </w:r>
        <w:r w:rsidDel="00BF15D8">
          <w:fldChar w:fldCharType="begin"/>
        </w:r>
        <w:r w:rsidDel="00BF15D8">
          <w:delInstrText xml:space="preserve"> PAGEREF _Toc85547706 \h </w:delInstrText>
        </w:r>
        <w:r w:rsidDel="00BF15D8">
          <w:fldChar w:fldCharType="separate"/>
        </w:r>
      </w:del>
      <w:ins w:id="1079" w:author="Petrov, Vitaly (Nokia - FI/Espoo)" w:date="2021-10-19T22:51:00Z">
        <w:r w:rsidR="00BF15D8">
          <w:rPr>
            <w:b/>
            <w:bCs/>
            <w:lang w:val="en-US"/>
          </w:rPr>
          <w:t>Error! Bookmark not defined.</w:t>
        </w:r>
      </w:ins>
      <w:del w:id="1080" w:author="Petrov, Vitaly (Nokia - FI/Espoo)" w:date="2021-10-19T22:51:00Z">
        <w:r w:rsidDel="00BF15D8">
          <w:delText>22</w:delText>
        </w:r>
        <w:r w:rsidDel="00BF15D8">
          <w:fldChar w:fldCharType="end"/>
        </w:r>
      </w:del>
    </w:p>
    <w:p w14:paraId="786B3C4D" w14:textId="486D7A37" w:rsidR="00A52E63" w:rsidDel="00BF15D8" w:rsidRDefault="00A52E63">
      <w:pPr>
        <w:pStyle w:val="TOC4"/>
        <w:rPr>
          <w:del w:id="1081" w:author="Petrov, Vitaly (Nokia - FI/Espoo)" w:date="2021-10-19T22:51:00Z"/>
          <w:rFonts w:asciiTheme="minorHAnsi" w:eastAsiaTheme="minorEastAsia" w:hAnsiTheme="minorHAnsi" w:cstheme="minorBidi"/>
          <w:sz w:val="22"/>
          <w:szCs w:val="22"/>
          <w:lang w:val="en-US"/>
        </w:rPr>
      </w:pPr>
      <w:del w:id="1082" w:author="Petrov, Vitaly (Nokia - FI/Espoo)" w:date="2021-10-19T22:51:00Z">
        <w:r w:rsidRPr="00FD77E0" w:rsidDel="00BF15D8">
          <w:delText>7.5.2.4</w:delText>
        </w:r>
        <w:r w:rsidDel="00BF15D8">
          <w:rPr>
            <w:rFonts w:asciiTheme="minorHAnsi" w:eastAsiaTheme="minorEastAsia" w:hAnsiTheme="minorHAnsi" w:cstheme="minorBidi"/>
            <w:sz w:val="22"/>
            <w:szCs w:val="22"/>
            <w:lang w:val="en-US"/>
          </w:rPr>
          <w:tab/>
        </w:r>
        <w:r w:rsidRPr="00FD77E0" w:rsidDel="00BF15D8">
          <w:delText>Model 3B (three streams model B)</w:delText>
        </w:r>
        <w:r w:rsidDel="00BF15D8">
          <w:tab/>
        </w:r>
        <w:r w:rsidDel="00BF15D8">
          <w:fldChar w:fldCharType="begin"/>
        </w:r>
        <w:r w:rsidDel="00BF15D8">
          <w:delInstrText xml:space="preserve"> PAGEREF _Toc85547707 \h </w:delInstrText>
        </w:r>
        <w:r w:rsidDel="00BF15D8">
          <w:fldChar w:fldCharType="separate"/>
        </w:r>
      </w:del>
      <w:ins w:id="1083" w:author="Petrov, Vitaly (Nokia - FI/Espoo)" w:date="2021-10-19T22:51:00Z">
        <w:r w:rsidR="00BF15D8">
          <w:rPr>
            <w:b/>
            <w:bCs/>
            <w:lang w:val="en-US"/>
          </w:rPr>
          <w:t>Error! Bookmark not defined.</w:t>
        </w:r>
      </w:ins>
      <w:del w:id="1084" w:author="Petrov, Vitaly (Nokia - FI/Espoo)" w:date="2021-10-19T22:51:00Z">
        <w:r w:rsidDel="00BF15D8">
          <w:delText>22</w:delText>
        </w:r>
        <w:r w:rsidDel="00BF15D8">
          <w:fldChar w:fldCharType="end"/>
        </w:r>
      </w:del>
    </w:p>
    <w:p w14:paraId="44F54923" w14:textId="32B9F86D" w:rsidR="00A52E63" w:rsidDel="00BF15D8" w:rsidRDefault="00A52E63">
      <w:pPr>
        <w:pStyle w:val="TOC1"/>
        <w:rPr>
          <w:del w:id="1085" w:author="Petrov, Vitaly (Nokia - FI/Espoo)" w:date="2021-10-19T22:51:00Z"/>
          <w:rFonts w:asciiTheme="minorHAnsi" w:eastAsiaTheme="minorEastAsia" w:hAnsiTheme="minorHAnsi" w:cstheme="minorBidi"/>
          <w:szCs w:val="22"/>
          <w:lang w:val="en-US"/>
        </w:rPr>
      </w:pPr>
      <w:del w:id="1086" w:author="Petrov, Vitaly (Nokia - FI/Espoo)" w:date="2021-10-19T22:51:00Z">
        <w:r w:rsidRPr="00FD77E0" w:rsidDel="00BF15D8">
          <w:delText>8</w:delText>
        </w:r>
        <w:r w:rsidDel="00BF15D8">
          <w:rPr>
            <w:rFonts w:asciiTheme="minorHAnsi" w:eastAsiaTheme="minorEastAsia" w:hAnsiTheme="minorHAnsi" w:cstheme="minorBidi"/>
            <w:szCs w:val="22"/>
            <w:lang w:val="en-US"/>
          </w:rPr>
          <w:tab/>
        </w:r>
        <w:r w:rsidRPr="00FD77E0" w:rsidDel="00BF15D8">
          <w:delText>Deployment Scenarios</w:delText>
        </w:r>
        <w:r w:rsidDel="00BF15D8">
          <w:tab/>
        </w:r>
        <w:r w:rsidDel="00BF15D8">
          <w:fldChar w:fldCharType="begin"/>
        </w:r>
        <w:r w:rsidDel="00BF15D8">
          <w:delInstrText xml:space="preserve"> PAGEREF _Toc85547708 \h </w:delInstrText>
        </w:r>
        <w:r w:rsidDel="00BF15D8">
          <w:fldChar w:fldCharType="separate"/>
        </w:r>
      </w:del>
      <w:ins w:id="1087" w:author="Petrov, Vitaly (Nokia - FI/Espoo)" w:date="2021-10-19T22:51:00Z">
        <w:r w:rsidR="00BF15D8">
          <w:rPr>
            <w:b/>
            <w:bCs/>
            <w:lang w:val="en-US"/>
          </w:rPr>
          <w:t>Error! Bookmark not defined.</w:t>
        </w:r>
      </w:ins>
      <w:del w:id="1088" w:author="Petrov, Vitaly (Nokia - FI/Espoo)" w:date="2021-10-19T22:51:00Z">
        <w:r w:rsidDel="00BF15D8">
          <w:delText>23</w:delText>
        </w:r>
        <w:r w:rsidDel="00BF15D8">
          <w:fldChar w:fldCharType="end"/>
        </w:r>
      </w:del>
    </w:p>
    <w:p w14:paraId="1103A49A" w14:textId="7DFF791C" w:rsidR="00A52E63" w:rsidDel="00BF15D8" w:rsidRDefault="00A52E63">
      <w:pPr>
        <w:pStyle w:val="TOC1"/>
        <w:rPr>
          <w:del w:id="1089" w:author="Petrov, Vitaly (Nokia - FI/Espoo)" w:date="2021-10-19T22:51:00Z"/>
          <w:rFonts w:asciiTheme="minorHAnsi" w:eastAsiaTheme="minorEastAsia" w:hAnsiTheme="minorHAnsi" w:cstheme="minorBidi"/>
          <w:szCs w:val="22"/>
          <w:lang w:val="en-US"/>
        </w:rPr>
      </w:pPr>
      <w:del w:id="1090" w:author="Petrov, Vitaly (Nokia - FI/Espoo)" w:date="2021-10-19T22:51:00Z">
        <w:r w:rsidRPr="00FD77E0" w:rsidDel="00BF15D8">
          <w:delText>9</w:delText>
        </w:r>
        <w:r w:rsidDel="00BF15D8">
          <w:rPr>
            <w:rFonts w:asciiTheme="minorHAnsi" w:eastAsiaTheme="minorEastAsia" w:hAnsiTheme="minorHAnsi" w:cstheme="minorBidi"/>
            <w:szCs w:val="22"/>
            <w:lang w:val="en-US"/>
          </w:rPr>
          <w:tab/>
        </w:r>
        <w:r w:rsidRPr="00FD77E0" w:rsidDel="00BF15D8">
          <w:delText>XR Capacity Evaluation</w:delText>
        </w:r>
        <w:r w:rsidDel="00BF15D8">
          <w:tab/>
        </w:r>
        <w:r w:rsidDel="00BF15D8">
          <w:fldChar w:fldCharType="begin"/>
        </w:r>
        <w:r w:rsidDel="00BF15D8">
          <w:delInstrText xml:space="preserve"> PAGEREF _Toc85547709 \h </w:delInstrText>
        </w:r>
        <w:r w:rsidDel="00BF15D8">
          <w:fldChar w:fldCharType="separate"/>
        </w:r>
      </w:del>
      <w:ins w:id="1091" w:author="Petrov, Vitaly (Nokia - FI/Espoo)" w:date="2021-10-19T22:51:00Z">
        <w:r w:rsidR="00BF15D8">
          <w:rPr>
            <w:b/>
            <w:bCs/>
            <w:lang w:val="en-US"/>
          </w:rPr>
          <w:t>Error! Bookmark not defined.</w:t>
        </w:r>
      </w:ins>
      <w:del w:id="1092" w:author="Petrov, Vitaly (Nokia - FI/Espoo)" w:date="2021-10-19T22:51:00Z">
        <w:r w:rsidDel="00BF15D8">
          <w:delText>23</w:delText>
        </w:r>
        <w:r w:rsidDel="00BF15D8">
          <w:fldChar w:fldCharType="end"/>
        </w:r>
      </w:del>
    </w:p>
    <w:p w14:paraId="53CE561A" w14:textId="1D3B9688" w:rsidR="00A52E63" w:rsidDel="00BF15D8" w:rsidRDefault="00A52E63">
      <w:pPr>
        <w:pStyle w:val="TOC2"/>
        <w:rPr>
          <w:del w:id="1093" w:author="Petrov, Vitaly (Nokia - FI/Espoo)" w:date="2021-10-19T22:51:00Z"/>
          <w:rFonts w:asciiTheme="minorHAnsi" w:eastAsiaTheme="minorEastAsia" w:hAnsiTheme="minorHAnsi" w:cstheme="minorBidi"/>
          <w:sz w:val="22"/>
          <w:szCs w:val="22"/>
          <w:lang w:val="en-US"/>
        </w:rPr>
      </w:pPr>
      <w:del w:id="1094" w:author="Petrov, Vitaly (Nokia - FI/Espoo)" w:date="2021-10-19T22:51:00Z">
        <w:r w:rsidRPr="00FD77E0" w:rsidDel="00BF15D8">
          <w:delText>9.1</w:delText>
        </w:r>
        <w:r w:rsidDel="00BF15D8">
          <w:rPr>
            <w:rFonts w:asciiTheme="minorHAnsi" w:eastAsiaTheme="minorEastAsia" w:hAnsiTheme="minorHAnsi" w:cstheme="minorBidi"/>
            <w:sz w:val="22"/>
            <w:szCs w:val="22"/>
            <w:lang w:val="en-US"/>
          </w:rPr>
          <w:tab/>
        </w:r>
        <w:r w:rsidRPr="00FD77E0" w:rsidDel="00BF15D8">
          <w:delText>Purpose of Study</w:delText>
        </w:r>
        <w:r w:rsidDel="00BF15D8">
          <w:tab/>
        </w:r>
        <w:r w:rsidDel="00BF15D8">
          <w:fldChar w:fldCharType="begin"/>
        </w:r>
        <w:r w:rsidDel="00BF15D8">
          <w:delInstrText xml:space="preserve"> PAGEREF _Toc85547710 \h </w:delInstrText>
        </w:r>
        <w:r w:rsidDel="00BF15D8">
          <w:fldChar w:fldCharType="separate"/>
        </w:r>
      </w:del>
      <w:ins w:id="1095" w:author="Petrov, Vitaly (Nokia - FI/Espoo)" w:date="2021-10-19T22:51:00Z">
        <w:r w:rsidR="00BF15D8">
          <w:rPr>
            <w:b/>
            <w:bCs/>
            <w:lang w:val="en-US"/>
          </w:rPr>
          <w:t>Error! Bookmark not defined.</w:t>
        </w:r>
      </w:ins>
      <w:del w:id="1096" w:author="Petrov, Vitaly (Nokia - FI/Espoo)" w:date="2021-10-19T22:51:00Z">
        <w:r w:rsidDel="00BF15D8">
          <w:delText>23</w:delText>
        </w:r>
        <w:r w:rsidDel="00BF15D8">
          <w:fldChar w:fldCharType="end"/>
        </w:r>
      </w:del>
    </w:p>
    <w:p w14:paraId="2DC9F917" w14:textId="4F30BA52" w:rsidR="00A52E63" w:rsidDel="00BF15D8" w:rsidRDefault="00A52E63">
      <w:pPr>
        <w:pStyle w:val="TOC2"/>
        <w:rPr>
          <w:del w:id="1097" w:author="Petrov, Vitaly (Nokia - FI/Espoo)" w:date="2021-10-19T22:51:00Z"/>
          <w:rFonts w:asciiTheme="minorHAnsi" w:eastAsiaTheme="minorEastAsia" w:hAnsiTheme="minorHAnsi" w:cstheme="minorBidi"/>
          <w:sz w:val="22"/>
          <w:szCs w:val="22"/>
          <w:lang w:val="en-US"/>
        </w:rPr>
      </w:pPr>
      <w:del w:id="1098" w:author="Petrov, Vitaly (Nokia - FI/Espoo)" w:date="2021-10-19T22:51:00Z">
        <w:r w:rsidRPr="00FD77E0" w:rsidDel="00BF15D8">
          <w:delText>9.2</w:delText>
        </w:r>
        <w:r w:rsidDel="00BF15D8">
          <w:rPr>
            <w:rFonts w:asciiTheme="minorHAnsi" w:eastAsiaTheme="minorEastAsia" w:hAnsiTheme="minorHAnsi" w:cstheme="minorBidi"/>
            <w:sz w:val="22"/>
            <w:szCs w:val="22"/>
            <w:lang w:val="en-US"/>
          </w:rPr>
          <w:tab/>
        </w:r>
        <w:r w:rsidRPr="00FD77E0" w:rsidDel="00BF15D8">
          <w:delText>KPI</w:delText>
        </w:r>
        <w:r w:rsidDel="00BF15D8">
          <w:tab/>
        </w:r>
        <w:r w:rsidDel="00BF15D8">
          <w:fldChar w:fldCharType="begin"/>
        </w:r>
        <w:r w:rsidDel="00BF15D8">
          <w:delInstrText xml:space="preserve"> PAGEREF _Toc85547711 \h </w:delInstrText>
        </w:r>
        <w:r w:rsidDel="00BF15D8">
          <w:fldChar w:fldCharType="separate"/>
        </w:r>
      </w:del>
      <w:ins w:id="1099" w:author="Petrov, Vitaly (Nokia - FI/Espoo)" w:date="2021-10-19T22:51:00Z">
        <w:r w:rsidR="00BF15D8">
          <w:rPr>
            <w:b/>
            <w:bCs/>
            <w:lang w:val="en-US"/>
          </w:rPr>
          <w:t>Error! Bookmark not defined.</w:t>
        </w:r>
      </w:ins>
      <w:del w:id="1100" w:author="Petrov, Vitaly (Nokia - FI/Espoo)" w:date="2021-10-19T22:51:00Z">
        <w:r w:rsidDel="00BF15D8">
          <w:delText>24</w:delText>
        </w:r>
        <w:r w:rsidDel="00BF15D8">
          <w:fldChar w:fldCharType="end"/>
        </w:r>
      </w:del>
    </w:p>
    <w:p w14:paraId="3865B26F" w14:textId="0C9FE83C" w:rsidR="00A52E63" w:rsidDel="00BF15D8" w:rsidRDefault="00A52E63">
      <w:pPr>
        <w:pStyle w:val="TOC3"/>
        <w:rPr>
          <w:del w:id="1101" w:author="Petrov, Vitaly (Nokia - FI/Espoo)" w:date="2021-10-19T22:51:00Z"/>
          <w:rFonts w:asciiTheme="minorHAnsi" w:eastAsiaTheme="minorEastAsia" w:hAnsiTheme="minorHAnsi" w:cstheme="minorBidi"/>
          <w:sz w:val="22"/>
          <w:szCs w:val="22"/>
          <w:lang w:val="en-US"/>
        </w:rPr>
      </w:pPr>
      <w:del w:id="1102" w:author="Petrov, Vitaly (Nokia - FI/Espoo)" w:date="2021-10-19T22:51:00Z">
        <w:r w:rsidRPr="00FD77E0" w:rsidDel="00BF15D8">
          <w:rPr>
            <w14:scene3d>
              <w14:camera w14:prst="orthographicFront"/>
              <w14:lightRig w14:rig="threePt" w14:dir="t">
                <w14:rot w14:lat="0" w14:lon="0" w14:rev="0"/>
              </w14:lightRig>
            </w14:scene3d>
          </w:rPr>
          <w:delText>9.2.1</w:delText>
        </w:r>
        <w:r w:rsidDel="00BF15D8">
          <w:rPr>
            <w:rFonts w:asciiTheme="minorHAnsi" w:eastAsiaTheme="minorEastAsia" w:hAnsiTheme="minorHAnsi" w:cstheme="minorBidi"/>
            <w:sz w:val="22"/>
            <w:szCs w:val="22"/>
            <w:lang w:val="en-US"/>
          </w:rPr>
          <w:tab/>
        </w:r>
        <w:r w:rsidRPr="00FD77E0" w:rsidDel="00BF15D8">
          <w:delText>UE Satisfaction</w:delText>
        </w:r>
        <w:r w:rsidDel="00BF15D8">
          <w:tab/>
        </w:r>
        <w:r w:rsidDel="00BF15D8">
          <w:fldChar w:fldCharType="begin"/>
        </w:r>
        <w:r w:rsidDel="00BF15D8">
          <w:delInstrText xml:space="preserve"> PAGEREF _Toc85547712 \h </w:delInstrText>
        </w:r>
        <w:r w:rsidDel="00BF15D8">
          <w:fldChar w:fldCharType="separate"/>
        </w:r>
      </w:del>
      <w:ins w:id="1103" w:author="Petrov, Vitaly (Nokia - FI/Espoo)" w:date="2021-10-19T22:51:00Z">
        <w:r w:rsidR="00BF15D8">
          <w:rPr>
            <w:b/>
            <w:bCs/>
            <w:lang w:val="en-US"/>
          </w:rPr>
          <w:t>Error! Bookmark not defined.</w:t>
        </w:r>
      </w:ins>
      <w:del w:id="1104" w:author="Petrov, Vitaly (Nokia - FI/Espoo)" w:date="2021-10-19T22:51:00Z">
        <w:r w:rsidDel="00BF15D8">
          <w:delText>24</w:delText>
        </w:r>
        <w:r w:rsidDel="00BF15D8">
          <w:fldChar w:fldCharType="end"/>
        </w:r>
      </w:del>
    </w:p>
    <w:p w14:paraId="307B2650" w14:textId="2131D48F" w:rsidR="00A52E63" w:rsidDel="00BF15D8" w:rsidRDefault="00A52E63">
      <w:pPr>
        <w:pStyle w:val="TOC3"/>
        <w:rPr>
          <w:del w:id="1105" w:author="Petrov, Vitaly (Nokia - FI/Espoo)" w:date="2021-10-19T22:51:00Z"/>
          <w:rFonts w:asciiTheme="minorHAnsi" w:eastAsiaTheme="minorEastAsia" w:hAnsiTheme="minorHAnsi" w:cstheme="minorBidi"/>
          <w:sz w:val="22"/>
          <w:szCs w:val="22"/>
          <w:lang w:val="en-US"/>
        </w:rPr>
      </w:pPr>
      <w:del w:id="1106" w:author="Petrov, Vitaly (Nokia - FI/Espoo)" w:date="2021-10-19T22:51:00Z">
        <w:r w:rsidRPr="00FD77E0" w:rsidDel="00BF15D8">
          <w:rPr>
            <w14:scene3d>
              <w14:camera w14:prst="orthographicFront"/>
              <w14:lightRig w14:rig="threePt" w14:dir="t">
                <w14:rot w14:lat="0" w14:lon="0" w14:rev="0"/>
              </w14:lightRig>
            </w14:scene3d>
          </w:rPr>
          <w:delText>9.2.2</w:delText>
        </w:r>
        <w:r w:rsidDel="00BF15D8">
          <w:rPr>
            <w:rFonts w:asciiTheme="minorHAnsi" w:eastAsiaTheme="minorEastAsia" w:hAnsiTheme="minorHAnsi" w:cstheme="minorBidi"/>
            <w:sz w:val="22"/>
            <w:szCs w:val="22"/>
            <w:lang w:val="en-US"/>
          </w:rPr>
          <w:tab/>
        </w:r>
        <w:r w:rsidRPr="00FD77E0" w:rsidDel="00BF15D8">
          <w:delText>System Capacity</w:delText>
        </w:r>
        <w:r w:rsidDel="00BF15D8">
          <w:tab/>
        </w:r>
        <w:r w:rsidDel="00BF15D8">
          <w:fldChar w:fldCharType="begin"/>
        </w:r>
        <w:r w:rsidDel="00BF15D8">
          <w:delInstrText xml:space="preserve"> PAGEREF _Toc85547713 \h </w:delInstrText>
        </w:r>
        <w:r w:rsidDel="00BF15D8">
          <w:fldChar w:fldCharType="separate"/>
        </w:r>
      </w:del>
      <w:ins w:id="1107" w:author="Petrov, Vitaly (Nokia - FI/Espoo)" w:date="2021-10-19T22:51:00Z">
        <w:r w:rsidR="00BF15D8">
          <w:rPr>
            <w:b/>
            <w:bCs/>
            <w:lang w:val="en-US"/>
          </w:rPr>
          <w:t>Error! Bookmark not defined.</w:t>
        </w:r>
      </w:ins>
      <w:del w:id="1108" w:author="Petrov, Vitaly (Nokia - FI/Espoo)" w:date="2021-10-19T22:51:00Z">
        <w:r w:rsidDel="00BF15D8">
          <w:delText>24</w:delText>
        </w:r>
        <w:r w:rsidDel="00BF15D8">
          <w:fldChar w:fldCharType="end"/>
        </w:r>
      </w:del>
    </w:p>
    <w:p w14:paraId="7F79AAAB" w14:textId="67DEB403" w:rsidR="00A52E63" w:rsidDel="00BF15D8" w:rsidRDefault="00A52E63">
      <w:pPr>
        <w:pStyle w:val="TOC2"/>
        <w:rPr>
          <w:del w:id="1109" w:author="Petrov, Vitaly (Nokia - FI/Espoo)" w:date="2021-10-19T22:51:00Z"/>
          <w:rFonts w:asciiTheme="minorHAnsi" w:eastAsiaTheme="minorEastAsia" w:hAnsiTheme="minorHAnsi" w:cstheme="minorBidi"/>
          <w:sz w:val="22"/>
          <w:szCs w:val="22"/>
          <w:lang w:val="en-US"/>
        </w:rPr>
      </w:pPr>
      <w:del w:id="1110" w:author="Petrov, Vitaly (Nokia - FI/Espoo)" w:date="2021-10-19T22:51:00Z">
        <w:r w:rsidRPr="00FD77E0" w:rsidDel="00BF15D8">
          <w:delText>9.3</w:delText>
        </w:r>
        <w:r w:rsidDel="00BF15D8">
          <w:rPr>
            <w:rFonts w:asciiTheme="minorHAnsi" w:eastAsiaTheme="minorEastAsia" w:hAnsiTheme="minorHAnsi" w:cstheme="minorBidi"/>
            <w:sz w:val="22"/>
            <w:szCs w:val="22"/>
            <w:lang w:val="en-US"/>
          </w:rPr>
          <w:tab/>
        </w:r>
        <w:r w:rsidRPr="00FD77E0" w:rsidDel="00BF15D8">
          <w:delText>Capacity Results</w:delText>
        </w:r>
        <w:r w:rsidDel="00BF15D8">
          <w:tab/>
        </w:r>
        <w:r w:rsidDel="00BF15D8">
          <w:fldChar w:fldCharType="begin"/>
        </w:r>
        <w:r w:rsidDel="00BF15D8">
          <w:delInstrText xml:space="preserve"> PAGEREF _Toc85547714 \h </w:delInstrText>
        </w:r>
        <w:r w:rsidDel="00BF15D8">
          <w:fldChar w:fldCharType="separate"/>
        </w:r>
      </w:del>
      <w:ins w:id="1111" w:author="Petrov, Vitaly (Nokia - FI/Espoo)" w:date="2021-10-19T22:51:00Z">
        <w:r w:rsidR="00BF15D8">
          <w:rPr>
            <w:b/>
            <w:bCs/>
            <w:lang w:val="en-US"/>
          </w:rPr>
          <w:t>Error! Bookmark not defined.</w:t>
        </w:r>
      </w:ins>
      <w:del w:id="1112" w:author="Petrov, Vitaly (Nokia - FI/Espoo)" w:date="2021-10-19T22:51:00Z">
        <w:r w:rsidDel="00BF15D8">
          <w:delText>24</w:delText>
        </w:r>
        <w:r w:rsidDel="00BF15D8">
          <w:fldChar w:fldCharType="end"/>
        </w:r>
      </w:del>
    </w:p>
    <w:p w14:paraId="799559A1" w14:textId="6588FA71" w:rsidR="00A52E63" w:rsidDel="00BF15D8" w:rsidRDefault="00A52E63">
      <w:pPr>
        <w:pStyle w:val="TOC3"/>
        <w:rPr>
          <w:del w:id="1113" w:author="Petrov, Vitaly (Nokia - FI/Espoo)" w:date="2021-10-19T22:51:00Z"/>
          <w:rFonts w:asciiTheme="minorHAnsi" w:eastAsiaTheme="minorEastAsia" w:hAnsiTheme="minorHAnsi" w:cstheme="minorBidi"/>
          <w:sz w:val="22"/>
          <w:szCs w:val="22"/>
          <w:lang w:val="en-US"/>
        </w:rPr>
      </w:pPr>
      <w:del w:id="1114" w:author="Petrov, Vitaly (Nokia - FI/Espoo)" w:date="2021-10-19T22:51:00Z">
        <w:r w:rsidRPr="00FD77E0" w:rsidDel="00BF15D8">
          <w:rPr>
            <w14:scene3d>
              <w14:camera w14:prst="orthographicFront"/>
              <w14:lightRig w14:rig="threePt" w14:dir="t">
                <w14:rot w14:lat="0" w14:lon="0" w14:rev="0"/>
              </w14:lightRig>
            </w14:scene3d>
          </w:rPr>
          <w:delText>9.3.1</w:delText>
        </w:r>
        <w:r w:rsidDel="00BF15D8">
          <w:rPr>
            <w:rFonts w:asciiTheme="minorHAnsi" w:eastAsiaTheme="minorEastAsia" w:hAnsiTheme="minorHAnsi" w:cstheme="minorBidi"/>
            <w:sz w:val="22"/>
            <w:szCs w:val="22"/>
            <w:lang w:val="en-US"/>
          </w:rPr>
          <w:tab/>
        </w:r>
        <w:r w:rsidRPr="00FD77E0" w:rsidDel="00BF15D8">
          <w:delText>FR1</w:delText>
        </w:r>
        <w:r w:rsidDel="00BF15D8">
          <w:tab/>
        </w:r>
        <w:r w:rsidDel="00BF15D8">
          <w:fldChar w:fldCharType="begin"/>
        </w:r>
        <w:r w:rsidDel="00BF15D8">
          <w:delInstrText xml:space="preserve"> PAGEREF _Toc85547715 \h </w:delInstrText>
        </w:r>
        <w:r w:rsidDel="00BF15D8">
          <w:fldChar w:fldCharType="separate"/>
        </w:r>
      </w:del>
      <w:ins w:id="1115" w:author="Petrov, Vitaly (Nokia - FI/Espoo)" w:date="2021-10-19T22:51:00Z">
        <w:r w:rsidR="00BF15D8">
          <w:rPr>
            <w:b/>
            <w:bCs/>
            <w:lang w:val="en-US"/>
          </w:rPr>
          <w:t>Error! Bookmark not defined.</w:t>
        </w:r>
      </w:ins>
      <w:del w:id="1116" w:author="Petrov, Vitaly (Nokia - FI/Espoo)" w:date="2021-10-19T22:51:00Z">
        <w:r w:rsidDel="00BF15D8">
          <w:delText>24</w:delText>
        </w:r>
        <w:r w:rsidDel="00BF15D8">
          <w:fldChar w:fldCharType="end"/>
        </w:r>
      </w:del>
    </w:p>
    <w:p w14:paraId="719C6AE6" w14:textId="7E1E084A" w:rsidR="00A52E63" w:rsidDel="00BF15D8" w:rsidRDefault="00A52E63">
      <w:pPr>
        <w:pStyle w:val="TOC4"/>
        <w:rPr>
          <w:del w:id="1117" w:author="Petrov, Vitaly (Nokia - FI/Espoo)" w:date="2021-10-19T22:51:00Z"/>
          <w:rFonts w:asciiTheme="minorHAnsi" w:eastAsiaTheme="minorEastAsia" w:hAnsiTheme="minorHAnsi" w:cstheme="minorBidi"/>
          <w:sz w:val="22"/>
          <w:szCs w:val="22"/>
          <w:lang w:val="en-US"/>
        </w:rPr>
      </w:pPr>
      <w:del w:id="1118" w:author="Petrov, Vitaly (Nokia - FI/Espoo)" w:date="2021-10-19T22:51:00Z">
        <w:r w:rsidRPr="00FD77E0" w:rsidDel="00BF15D8">
          <w:delText>9.3.1.1</w:delText>
        </w:r>
        <w:r w:rsidDel="00BF15D8">
          <w:rPr>
            <w:rFonts w:asciiTheme="minorHAnsi" w:eastAsiaTheme="minorEastAsia" w:hAnsiTheme="minorHAnsi" w:cstheme="minorBidi"/>
            <w:sz w:val="22"/>
            <w:szCs w:val="22"/>
            <w:lang w:val="en-US"/>
          </w:rPr>
          <w:tab/>
        </w:r>
        <w:r w:rsidRPr="00FD77E0" w:rsidDel="00BF15D8">
          <w:delText>Downlink</w:delText>
        </w:r>
        <w:r w:rsidDel="00BF15D8">
          <w:tab/>
        </w:r>
        <w:r w:rsidDel="00BF15D8">
          <w:fldChar w:fldCharType="begin"/>
        </w:r>
        <w:r w:rsidDel="00BF15D8">
          <w:delInstrText xml:space="preserve"> PAGEREF _Toc85547716 \h </w:delInstrText>
        </w:r>
        <w:r w:rsidDel="00BF15D8">
          <w:fldChar w:fldCharType="separate"/>
        </w:r>
      </w:del>
      <w:ins w:id="1119" w:author="Petrov, Vitaly (Nokia - FI/Espoo)" w:date="2021-10-19T22:51:00Z">
        <w:r w:rsidR="00BF15D8">
          <w:rPr>
            <w:b/>
            <w:bCs/>
            <w:lang w:val="en-US"/>
          </w:rPr>
          <w:t>Error! Bookmark not defined.</w:t>
        </w:r>
      </w:ins>
      <w:del w:id="1120" w:author="Petrov, Vitaly (Nokia - FI/Espoo)" w:date="2021-10-19T22:51:00Z">
        <w:r w:rsidDel="00BF15D8">
          <w:delText>24</w:delText>
        </w:r>
        <w:r w:rsidDel="00BF15D8">
          <w:fldChar w:fldCharType="end"/>
        </w:r>
      </w:del>
    </w:p>
    <w:p w14:paraId="18BDEBAC" w14:textId="196331EB" w:rsidR="00A52E63" w:rsidDel="00BF15D8" w:rsidRDefault="00A52E63">
      <w:pPr>
        <w:pStyle w:val="TOC5"/>
        <w:rPr>
          <w:del w:id="1121" w:author="Petrov, Vitaly (Nokia - FI/Espoo)" w:date="2021-10-19T22:51:00Z"/>
          <w:rFonts w:asciiTheme="minorHAnsi" w:eastAsiaTheme="minorEastAsia" w:hAnsiTheme="minorHAnsi" w:cstheme="minorBidi"/>
          <w:sz w:val="22"/>
          <w:szCs w:val="22"/>
          <w:lang w:val="en-US"/>
        </w:rPr>
      </w:pPr>
      <w:del w:id="1122" w:author="Petrov, Vitaly (Nokia - FI/Espoo)" w:date="2021-10-19T22:51:00Z">
        <w:r w:rsidRPr="00FD77E0" w:rsidDel="00BF15D8">
          <w:delText>9.3.1.1.1</w:delText>
        </w:r>
        <w:r w:rsidDel="00BF15D8">
          <w:rPr>
            <w:rFonts w:asciiTheme="minorHAnsi" w:eastAsiaTheme="minorEastAsia" w:hAnsiTheme="minorHAnsi" w:cstheme="minorBidi"/>
            <w:sz w:val="22"/>
            <w:szCs w:val="22"/>
            <w:lang w:val="en-US"/>
          </w:rPr>
          <w:tab/>
        </w:r>
        <w:r w:rsidRPr="00FD77E0" w:rsidDel="00BF15D8">
          <w:delText>DU</w:delText>
        </w:r>
        <w:r w:rsidDel="00BF15D8">
          <w:tab/>
        </w:r>
        <w:r w:rsidDel="00BF15D8">
          <w:fldChar w:fldCharType="begin"/>
        </w:r>
        <w:r w:rsidDel="00BF15D8">
          <w:delInstrText xml:space="preserve"> PAGEREF _Toc85547717 \h </w:delInstrText>
        </w:r>
        <w:r w:rsidDel="00BF15D8">
          <w:fldChar w:fldCharType="separate"/>
        </w:r>
      </w:del>
      <w:ins w:id="1123" w:author="Petrov, Vitaly (Nokia - FI/Espoo)" w:date="2021-10-19T22:51:00Z">
        <w:r w:rsidR="00BF15D8">
          <w:rPr>
            <w:b/>
            <w:bCs/>
            <w:lang w:val="en-US"/>
          </w:rPr>
          <w:t>Error! Bookmark not defined.</w:t>
        </w:r>
      </w:ins>
      <w:del w:id="1124" w:author="Petrov, Vitaly (Nokia - FI/Espoo)" w:date="2021-10-19T22:51:00Z">
        <w:r w:rsidDel="00BF15D8">
          <w:delText>27</w:delText>
        </w:r>
        <w:r w:rsidDel="00BF15D8">
          <w:fldChar w:fldCharType="end"/>
        </w:r>
      </w:del>
    </w:p>
    <w:p w14:paraId="4906F189" w14:textId="3E5CD0C2" w:rsidR="00A52E63" w:rsidDel="00BF15D8" w:rsidRDefault="00A52E63">
      <w:pPr>
        <w:pStyle w:val="TOC6"/>
        <w:rPr>
          <w:del w:id="1125" w:author="Petrov, Vitaly (Nokia - FI/Espoo)" w:date="2021-10-19T22:51:00Z"/>
          <w:rFonts w:asciiTheme="minorHAnsi" w:eastAsiaTheme="minorEastAsia" w:hAnsiTheme="minorHAnsi" w:cstheme="minorBidi"/>
          <w:sz w:val="22"/>
          <w:szCs w:val="22"/>
          <w:lang w:val="en-US"/>
        </w:rPr>
      </w:pPr>
      <w:del w:id="1126" w:author="Petrov, Vitaly (Nokia - FI/Espoo)" w:date="2021-10-19T22:51:00Z">
        <w:r w:rsidDel="00BF15D8">
          <w:delText>9.3.1.1.1.1</w:delText>
        </w:r>
        <w:r w:rsidDel="00BF15D8">
          <w:rPr>
            <w:rFonts w:asciiTheme="minorHAnsi" w:eastAsiaTheme="minorEastAsia" w:hAnsiTheme="minorHAnsi" w:cstheme="minorBidi"/>
            <w:sz w:val="22"/>
            <w:szCs w:val="22"/>
            <w:lang w:val="en-US"/>
          </w:rPr>
          <w:tab/>
        </w:r>
        <w:r w:rsidDel="00BF15D8">
          <w:delText>VR/AR</w:delText>
        </w:r>
        <w:r w:rsidDel="00BF15D8">
          <w:tab/>
        </w:r>
        <w:r w:rsidDel="00BF15D8">
          <w:fldChar w:fldCharType="begin"/>
        </w:r>
        <w:r w:rsidDel="00BF15D8">
          <w:delInstrText xml:space="preserve"> PAGEREF _Toc85547718 \h </w:delInstrText>
        </w:r>
        <w:r w:rsidDel="00BF15D8">
          <w:fldChar w:fldCharType="separate"/>
        </w:r>
      </w:del>
      <w:ins w:id="1127" w:author="Petrov, Vitaly (Nokia - FI/Espoo)" w:date="2021-10-19T22:51:00Z">
        <w:r w:rsidR="00BF15D8">
          <w:rPr>
            <w:b/>
            <w:bCs/>
            <w:lang w:val="en-US"/>
          </w:rPr>
          <w:t>Error! Bookmark not defined.</w:t>
        </w:r>
      </w:ins>
      <w:del w:id="1128" w:author="Petrov, Vitaly (Nokia - FI/Espoo)" w:date="2021-10-19T22:51:00Z">
        <w:r w:rsidDel="00BF15D8">
          <w:delText>27</w:delText>
        </w:r>
        <w:r w:rsidDel="00BF15D8">
          <w:fldChar w:fldCharType="end"/>
        </w:r>
      </w:del>
    </w:p>
    <w:p w14:paraId="2A6CFC9F" w14:textId="1F869BEB" w:rsidR="00A52E63" w:rsidDel="00BF15D8" w:rsidRDefault="00A52E63">
      <w:pPr>
        <w:pStyle w:val="TOC7"/>
        <w:rPr>
          <w:del w:id="1129" w:author="Petrov, Vitaly (Nokia - FI/Espoo)" w:date="2021-10-19T22:51:00Z"/>
          <w:rFonts w:asciiTheme="minorHAnsi" w:eastAsiaTheme="minorEastAsia" w:hAnsiTheme="minorHAnsi" w:cstheme="minorBidi"/>
          <w:sz w:val="22"/>
          <w:szCs w:val="22"/>
          <w:lang w:val="en-US"/>
        </w:rPr>
      </w:pPr>
      <w:del w:id="1130" w:author="Petrov, Vitaly (Nokia - FI/Espoo)" w:date="2021-10-19T22:51:00Z">
        <w:r w:rsidDel="00BF15D8">
          <w:delText>9.3.1.1.1.1.1</w:delText>
        </w:r>
        <w:r w:rsidDel="00BF15D8">
          <w:rPr>
            <w:rFonts w:asciiTheme="minorHAnsi" w:eastAsiaTheme="minorEastAsia" w:hAnsiTheme="minorHAnsi" w:cstheme="minorBidi"/>
            <w:sz w:val="22"/>
            <w:szCs w:val="22"/>
            <w:lang w:val="en-US"/>
          </w:rPr>
          <w:tab/>
        </w:r>
        <w:r w:rsidDel="00BF15D8">
          <w:delText>Single Stream</w:delText>
        </w:r>
        <w:r w:rsidDel="00BF15D8">
          <w:tab/>
        </w:r>
        <w:r w:rsidDel="00BF15D8">
          <w:fldChar w:fldCharType="begin"/>
        </w:r>
        <w:r w:rsidDel="00BF15D8">
          <w:delInstrText xml:space="preserve"> PAGEREF _Toc85547719 \h </w:delInstrText>
        </w:r>
        <w:r w:rsidDel="00BF15D8">
          <w:fldChar w:fldCharType="separate"/>
        </w:r>
      </w:del>
      <w:ins w:id="1131" w:author="Petrov, Vitaly (Nokia - FI/Espoo)" w:date="2021-10-19T22:51:00Z">
        <w:r w:rsidR="00BF15D8">
          <w:rPr>
            <w:b/>
            <w:bCs/>
            <w:lang w:val="en-US"/>
          </w:rPr>
          <w:t>Error! Bookmark not defined.</w:t>
        </w:r>
      </w:ins>
      <w:del w:id="1132" w:author="Petrov, Vitaly (Nokia - FI/Espoo)" w:date="2021-10-19T22:51:00Z">
        <w:r w:rsidDel="00BF15D8">
          <w:delText>27</w:delText>
        </w:r>
        <w:r w:rsidDel="00BF15D8">
          <w:fldChar w:fldCharType="end"/>
        </w:r>
      </w:del>
    </w:p>
    <w:p w14:paraId="32243029" w14:textId="2A22A87D" w:rsidR="00A52E63" w:rsidDel="00BF15D8" w:rsidRDefault="00A52E63">
      <w:pPr>
        <w:pStyle w:val="TOC7"/>
        <w:rPr>
          <w:del w:id="1133" w:author="Petrov, Vitaly (Nokia - FI/Espoo)" w:date="2021-10-19T22:51:00Z"/>
          <w:rFonts w:asciiTheme="minorHAnsi" w:eastAsiaTheme="minorEastAsia" w:hAnsiTheme="minorHAnsi" w:cstheme="minorBidi"/>
          <w:sz w:val="22"/>
          <w:szCs w:val="22"/>
          <w:lang w:val="en-US"/>
        </w:rPr>
      </w:pPr>
      <w:del w:id="1134" w:author="Petrov, Vitaly (Nokia - FI/Espoo)" w:date="2021-10-19T22:51:00Z">
        <w:r w:rsidDel="00BF15D8">
          <w:delText>9.3.1.1.1.1.2</w:delText>
        </w:r>
        <w:r w:rsidDel="00BF15D8">
          <w:rPr>
            <w:rFonts w:asciiTheme="minorHAnsi" w:eastAsiaTheme="minorEastAsia" w:hAnsiTheme="minorHAnsi" w:cstheme="minorBidi"/>
            <w:sz w:val="22"/>
            <w:szCs w:val="22"/>
            <w:lang w:val="en-US"/>
          </w:rPr>
          <w:tab/>
        </w:r>
        <w:r w:rsidDel="00BF15D8">
          <w:delText>Multi-Stream</w:delText>
        </w:r>
        <w:r w:rsidDel="00BF15D8">
          <w:tab/>
        </w:r>
        <w:r w:rsidDel="00BF15D8">
          <w:fldChar w:fldCharType="begin"/>
        </w:r>
        <w:r w:rsidDel="00BF15D8">
          <w:delInstrText xml:space="preserve"> PAGEREF _Toc85547720 \h </w:delInstrText>
        </w:r>
        <w:r w:rsidDel="00BF15D8">
          <w:fldChar w:fldCharType="separate"/>
        </w:r>
      </w:del>
      <w:ins w:id="1135" w:author="Petrov, Vitaly (Nokia - FI/Espoo)" w:date="2021-10-19T22:51:00Z">
        <w:r w:rsidR="00BF15D8">
          <w:rPr>
            <w:b/>
            <w:bCs/>
            <w:lang w:val="en-US"/>
          </w:rPr>
          <w:t>Error! Bookmark not defined.</w:t>
        </w:r>
      </w:ins>
      <w:del w:id="1136" w:author="Petrov, Vitaly (Nokia - FI/Espoo)" w:date="2021-10-19T22:51:00Z">
        <w:r w:rsidDel="00BF15D8">
          <w:delText>27</w:delText>
        </w:r>
        <w:r w:rsidDel="00BF15D8">
          <w:fldChar w:fldCharType="end"/>
        </w:r>
      </w:del>
    </w:p>
    <w:p w14:paraId="31586AEA" w14:textId="0CEB6F2D" w:rsidR="00A52E63" w:rsidDel="00BF15D8" w:rsidRDefault="00A52E63">
      <w:pPr>
        <w:pStyle w:val="TOC6"/>
        <w:rPr>
          <w:del w:id="1137" w:author="Petrov, Vitaly (Nokia - FI/Espoo)" w:date="2021-10-19T22:51:00Z"/>
          <w:rFonts w:asciiTheme="minorHAnsi" w:eastAsiaTheme="minorEastAsia" w:hAnsiTheme="minorHAnsi" w:cstheme="minorBidi"/>
          <w:sz w:val="22"/>
          <w:szCs w:val="22"/>
          <w:lang w:val="en-US"/>
        </w:rPr>
      </w:pPr>
      <w:del w:id="1138" w:author="Petrov, Vitaly (Nokia - FI/Espoo)" w:date="2021-10-19T22:51:00Z">
        <w:r w:rsidDel="00BF15D8">
          <w:delText>9.3.1.1.1.2</w:delText>
        </w:r>
        <w:r w:rsidDel="00BF15D8">
          <w:rPr>
            <w:rFonts w:asciiTheme="minorHAnsi" w:eastAsiaTheme="minorEastAsia" w:hAnsiTheme="minorHAnsi" w:cstheme="minorBidi"/>
            <w:sz w:val="22"/>
            <w:szCs w:val="22"/>
            <w:lang w:val="en-US"/>
          </w:rPr>
          <w:tab/>
        </w:r>
        <w:r w:rsidDel="00BF15D8">
          <w:delText>CG</w:delText>
        </w:r>
        <w:r w:rsidDel="00BF15D8">
          <w:tab/>
        </w:r>
        <w:r w:rsidDel="00BF15D8">
          <w:fldChar w:fldCharType="begin"/>
        </w:r>
        <w:r w:rsidDel="00BF15D8">
          <w:delInstrText xml:space="preserve"> PAGEREF _Toc85547721 \h </w:delInstrText>
        </w:r>
        <w:r w:rsidDel="00BF15D8">
          <w:fldChar w:fldCharType="separate"/>
        </w:r>
      </w:del>
      <w:ins w:id="1139" w:author="Petrov, Vitaly (Nokia - FI/Espoo)" w:date="2021-10-19T22:51:00Z">
        <w:r w:rsidR="00BF15D8">
          <w:rPr>
            <w:b/>
            <w:bCs/>
            <w:lang w:val="en-US"/>
          </w:rPr>
          <w:t>Error! Bookmark not defined.</w:t>
        </w:r>
      </w:ins>
      <w:del w:id="1140" w:author="Petrov, Vitaly (Nokia - FI/Espoo)" w:date="2021-10-19T22:51:00Z">
        <w:r w:rsidDel="00BF15D8">
          <w:delText>27</w:delText>
        </w:r>
        <w:r w:rsidDel="00BF15D8">
          <w:fldChar w:fldCharType="end"/>
        </w:r>
      </w:del>
    </w:p>
    <w:p w14:paraId="280A5A91" w14:textId="0D5F97BB" w:rsidR="00A52E63" w:rsidDel="00BF15D8" w:rsidRDefault="00A52E63">
      <w:pPr>
        <w:pStyle w:val="TOC5"/>
        <w:rPr>
          <w:del w:id="1141" w:author="Petrov, Vitaly (Nokia - FI/Espoo)" w:date="2021-10-19T22:51:00Z"/>
          <w:rFonts w:asciiTheme="minorHAnsi" w:eastAsiaTheme="minorEastAsia" w:hAnsiTheme="minorHAnsi" w:cstheme="minorBidi"/>
          <w:sz w:val="22"/>
          <w:szCs w:val="22"/>
          <w:lang w:val="en-US"/>
        </w:rPr>
      </w:pPr>
      <w:del w:id="1142" w:author="Petrov, Vitaly (Nokia - FI/Espoo)" w:date="2021-10-19T22:51:00Z">
        <w:r w:rsidRPr="00FD77E0" w:rsidDel="00BF15D8">
          <w:delText>9.3.1.1.2</w:delText>
        </w:r>
        <w:r w:rsidDel="00BF15D8">
          <w:rPr>
            <w:rFonts w:asciiTheme="minorHAnsi" w:eastAsiaTheme="minorEastAsia" w:hAnsiTheme="minorHAnsi" w:cstheme="minorBidi"/>
            <w:sz w:val="22"/>
            <w:szCs w:val="22"/>
            <w:lang w:val="en-US"/>
          </w:rPr>
          <w:tab/>
        </w:r>
        <w:r w:rsidRPr="00FD77E0" w:rsidDel="00BF15D8">
          <w:delText>InH</w:delText>
        </w:r>
        <w:r w:rsidDel="00BF15D8">
          <w:tab/>
        </w:r>
        <w:r w:rsidDel="00BF15D8">
          <w:fldChar w:fldCharType="begin"/>
        </w:r>
        <w:r w:rsidDel="00BF15D8">
          <w:delInstrText xml:space="preserve"> PAGEREF _Toc85547722 \h </w:delInstrText>
        </w:r>
        <w:r w:rsidDel="00BF15D8">
          <w:fldChar w:fldCharType="separate"/>
        </w:r>
      </w:del>
      <w:ins w:id="1143" w:author="Petrov, Vitaly (Nokia - FI/Espoo)" w:date="2021-10-19T22:51:00Z">
        <w:r w:rsidR="00BF15D8">
          <w:rPr>
            <w:b/>
            <w:bCs/>
            <w:lang w:val="en-US"/>
          </w:rPr>
          <w:t>Error! Bookmark not defined.</w:t>
        </w:r>
      </w:ins>
      <w:del w:id="1144" w:author="Petrov, Vitaly (Nokia - FI/Espoo)" w:date="2021-10-19T22:51:00Z">
        <w:r w:rsidDel="00BF15D8">
          <w:delText>27</w:delText>
        </w:r>
        <w:r w:rsidDel="00BF15D8">
          <w:fldChar w:fldCharType="end"/>
        </w:r>
      </w:del>
    </w:p>
    <w:p w14:paraId="30413210" w14:textId="368DE637" w:rsidR="00A52E63" w:rsidDel="00BF15D8" w:rsidRDefault="00A52E63">
      <w:pPr>
        <w:pStyle w:val="TOC6"/>
        <w:rPr>
          <w:del w:id="1145" w:author="Petrov, Vitaly (Nokia - FI/Espoo)" w:date="2021-10-19T22:51:00Z"/>
          <w:rFonts w:asciiTheme="minorHAnsi" w:eastAsiaTheme="minorEastAsia" w:hAnsiTheme="minorHAnsi" w:cstheme="minorBidi"/>
          <w:sz w:val="22"/>
          <w:szCs w:val="22"/>
          <w:lang w:val="en-US"/>
        </w:rPr>
      </w:pPr>
      <w:del w:id="1146" w:author="Petrov, Vitaly (Nokia - FI/Espoo)" w:date="2021-10-19T22:51:00Z">
        <w:r w:rsidDel="00BF15D8">
          <w:delText>9.3.1.1.2.1</w:delText>
        </w:r>
        <w:r w:rsidDel="00BF15D8">
          <w:rPr>
            <w:rFonts w:asciiTheme="minorHAnsi" w:eastAsiaTheme="minorEastAsia" w:hAnsiTheme="minorHAnsi" w:cstheme="minorBidi"/>
            <w:sz w:val="22"/>
            <w:szCs w:val="22"/>
            <w:lang w:val="en-US"/>
          </w:rPr>
          <w:tab/>
        </w:r>
        <w:r w:rsidDel="00BF15D8">
          <w:delText>VR/AR</w:delText>
        </w:r>
        <w:r w:rsidDel="00BF15D8">
          <w:tab/>
        </w:r>
        <w:r w:rsidDel="00BF15D8">
          <w:fldChar w:fldCharType="begin"/>
        </w:r>
        <w:r w:rsidDel="00BF15D8">
          <w:delInstrText xml:space="preserve"> PAGEREF _Toc85547723 \h </w:delInstrText>
        </w:r>
        <w:r w:rsidDel="00BF15D8">
          <w:fldChar w:fldCharType="separate"/>
        </w:r>
      </w:del>
      <w:ins w:id="1147" w:author="Petrov, Vitaly (Nokia - FI/Espoo)" w:date="2021-10-19T22:51:00Z">
        <w:r w:rsidR="00BF15D8">
          <w:rPr>
            <w:b/>
            <w:bCs/>
            <w:lang w:val="en-US"/>
          </w:rPr>
          <w:t>Error! Bookmark not defined.</w:t>
        </w:r>
      </w:ins>
      <w:del w:id="1148" w:author="Petrov, Vitaly (Nokia - FI/Espoo)" w:date="2021-10-19T22:51:00Z">
        <w:r w:rsidDel="00BF15D8">
          <w:delText>27</w:delText>
        </w:r>
        <w:r w:rsidDel="00BF15D8">
          <w:fldChar w:fldCharType="end"/>
        </w:r>
      </w:del>
    </w:p>
    <w:p w14:paraId="502A4AEE" w14:textId="3345A12B" w:rsidR="00A52E63" w:rsidRPr="00BF15D8" w:rsidDel="00BF15D8" w:rsidRDefault="00A52E63">
      <w:pPr>
        <w:pStyle w:val="TOC6"/>
        <w:rPr>
          <w:del w:id="1149" w:author="Petrov, Vitaly (Nokia - FI/Espoo)" w:date="2021-10-19T22:51:00Z"/>
          <w:rFonts w:asciiTheme="minorHAnsi" w:eastAsiaTheme="minorEastAsia" w:hAnsiTheme="minorHAnsi" w:cstheme="minorBidi"/>
          <w:sz w:val="22"/>
          <w:szCs w:val="22"/>
          <w:lang w:val="en-US"/>
          <w:rPrChange w:id="1150" w:author="Petrov, Vitaly (Nokia - FI/Espoo)" w:date="2021-10-19T22:51:00Z">
            <w:rPr>
              <w:del w:id="1151" w:author="Petrov, Vitaly (Nokia - FI/Espoo)" w:date="2021-10-19T22:51:00Z"/>
              <w:rFonts w:asciiTheme="minorHAnsi" w:eastAsiaTheme="minorEastAsia" w:hAnsiTheme="minorHAnsi" w:cstheme="minorBidi"/>
              <w:sz w:val="22"/>
              <w:szCs w:val="22"/>
              <w:lang w:val="sv-SE"/>
            </w:rPr>
          </w:rPrChange>
        </w:rPr>
      </w:pPr>
      <w:del w:id="1152" w:author="Petrov, Vitaly (Nokia - FI/Espoo)" w:date="2021-10-19T22:51:00Z">
        <w:r w:rsidRPr="00BF15D8" w:rsidDel="00BF15D8">
          <w:rPr>
            <w:lang w:val="en-US"/>
            <w:rPrChange w:id="1153" w:author="Petrov, Vitaly (Nokia - FI/Espoo)" w:date="2021-10-19T22:51:00Z">
              <w:rPr>
                <w:lang w:val="sv-SE"/>
              </w:rPr>
            </w:rPrChange>
          </w:rPr>
          <w:delText>9.3.1.1.2.2</w:delText>
        </w:r>
        <w:r w:rsidRPr="00BF15D8" w:rsidDel="00BF15D8">
          <w:rPr>
            <w:rFonts w:asciiTheme="minorHAnsi" w:eastAsiaTheme="minorEastAsia" w:hAnsiTheme="minorHAnsi" w:cstheme="minorBidi"/>
            <w:sz w:val="22"/>
            <w:szCs w:val="22"/>
            <w:lang w:val="en-US"/>
            <w:rPrChange w:id="1154" w:author="Petrov, Vitaly (Nokia - FI/Espoo)" w:date="2021-10-19T22:51:00Z">
              <w:rPr>
                <w:rFonts w:asciiTheme="minorHAnsi" w:eastAsiaTheme="minorEastAsia" w:hAnsiTheme="minorHAnsi" w:cstheme="minorBidi"/>
                <w:sz w:val="22"/>
                <w:szCs w:val="22"/>
                <w:lang w:val="sv-SE"/>
              </w:rPr>
            </w:rPrChange>
          </w:rPr>
          <w:tab/>
        </w:r>
        <w:r w:rsidRPr="00BF15D8" w:rsidDel="00BF15D8">
          <w:rPr>
            <w:lang w:val="en-US"/>
            <w:rPrChange w:id="1155" w:author="Petrov, Vitaly (Nokia - FI/Espoo)" w:date="2021-10-19T22:51:00Z">
              <w:rPr>
                <w:lang w:val="sv-SE"/>
              </w:rPr>
            </w:rPrChange>
          </w:rPr>
          <w:delText>CG</w:delText>
        </w:r>
        <w:r w:rsidRPr="00BF15D8" w:rsidDel="00BF15D8">
          <w:rPr>
            <w:lang w:val="en-US"/>
            <w:rPrChange w:id="1156" w:author="Petrov, Vitaly (Nokia - FI/Espoo)" w:date="2021-10-19T22:51:00Z">
              <w:rPr>
                <w:lang w:val="sv-SE"/>
              </w:rPr>
            </w:rPrChange>
          </w:rPr>
          <w:tab/>
        </w:r>
        <w:r w:rsidDel="00BF15D8">
          <w:fldChar w:fldCharType="begin"/>
        </w:r>
        <w:r w:rsidRPr="00BF15D8" w:rsidDel="00BF15D8">
          <w:rPr>
            <w:lang w:val="en-US"/>
            <w:rPrChange w:id="1157" w:author="Petrov, Vitaly (Nokia - FI/Espoo)" w:date="2021-10-19T22:51:00Z">
              <w:rPr>
                <w:lang w:val="sv-SE"/>
              </w:rPr>
            </w:rPrChange>
          </w:rPr>
          <w:delInstrText xml:space="preserve"> PAGEREF _Toc85547724 \h </w:delInstrText>
        </w:r>
        <w:r w:rsidDel="00BF15D8">
          <w:fldChar w:fldCharType="separate"/>
        </w:r>
      </w:del>
      <w:ins w:id="1158" w:author="Petrov, Vitaly (Nokia - FI/Espoo)" w:date="2021-10-19T22:51:00Z">
        <w:r w:rsidR="00BF15D8">
          <w:rPr>
            <w:b/>
            <w:bCs/>
            <w:lang w:val="en-US"/>
          </w:rPr>
          <w:t>Error! Bookmark not defined.</w:t>
        </w:r>
      </w:ins>
      <w:del w:id="1159" w:author="Petrov, Vitaly (Nokia - FI/Espoo)" w:date="2021-10-19T22:51:00Z">
        <w:r w:rsidRPr="00BF15D8" w:rsidDel="00BF15D8">
          <w:rPr>
            <w:lang w:val="en-US"/>
            <w:rPrChange w:id="1160" w:author="Petrov, Vitaly (Nokia - FI/Espoo)" w:date="2021-10-19T22:51:00Z">
              <w:rPr>
                <w:lang w:val="sv-SE"/>
              </w:rPr>
            </w:rPrChange>
          </w:rPr>
          <w:delText>27</w:delText>
        </w:r>
        <w:r w:rsidDel="00BF15D8">
          <w:fldChar w:fldCharType="end"/>
        </w:r>
      </w:del>
    </w:p>
    <w:p w14:paraId="0189725E" w14:textId="07306481" w:rsidR="00A52E63" w:rsidRPr="00BF15D8" w:rsidDel="00BF15D8" w:rsidRDefault="00A52E63">
      <w:pPr>
        <w:pStyle w:val="TOC5"/>
        <w:rPr>
          <w:del w:id="1161" w:author="Petrov, Vitaly (Nokia - FI/Espoo)" w:date="2021-10-19T22:51:00Z"/>
          <w:rFonts w:asciiTheme="minorHAnsi" w:eastAsiaTheme="minorEastAsia" w:hAnsiTheme="minorHAnsi" w:cstheme="minorBidi"/>
          <w:sz w:val="22"/>
          <w:szCs w:val="22"/>
          <w:lang w:val="en-US"/>
          <w:rPrChange w:id="1162" w:author="Petrov, Vitaly (Nokia - FI/Espoo)" w:date="2021-10-19T22:51:00Z">
            <w:rPr>
              <w:del w:id="1163" w:author="Petrov, Vitaly (Nokia - FI/Espoo)" w:date="2021-10-19T22:51:00Z"/>
              <w:rFonts w:asciiTheme="minorHAnsi" w:eastAsiaTheme="minorEastAsia" w:hAnsiTheme="minorHAnsi" w:cstheme="minorBidi"/>
              <w:sz w:val="22"/>
              <w:szCs w:val="22"/>
              <w:lang w:val="sv-SE"/>
            </w:rPr>
          </w:rPrChange>
        </w:rPr>
      </w:pPr>
      <w:del w:id="1164" w:author="Petrov, Vitaly (Nokia - FI/Espoo)" w:date="2021-10-19T22:51:00Z">
        <w:r w:rsidRPr="00BF15D8" w:rsidDel="00BF15D8">
          <w:rPr>
            <w:lang w:val="en-US"/>
            <w:rPrChange w:id="1165" w:author="Petrov, Vitaly (Nokia - FI/Espoo)" w:date="2021-10-19T22:51:00Z">
              <w:rPr>
                <w:lang w:val="sv-SE"/>
              </w:rPr>
            </w:rPrChange>
          </w:rPr>
          <w:delText>9.3.1.1.3</w:delText>
        </w:r>
        <w:r w:rsidRPr="00BF15D8" w:rsidDel="00BF15D8">
          <w:rPr>
            <w:rFonts w:asciiTheme="minorHAnsi" w:eastAsiaTheme="minorEastAsia" w:hAnsiTheme="minorHAnsi" w:cstheme="minorBidi"/>
            <w:sz w:val="22"/>
            <w:szCs w:val="22"/>
            <w:lang w:val="en-US"/>
            <w:rPrChange w:id="1166" w:author="Petrov, Vitaly (Nokia - FI/Espoo)" w:date="2021-10-19T22:51:00Z">
              <w:rPr>
                <w:rFonts w:asciiTheme="minorHAnsi" w:eastAsiaTheme="minorEastAsia" w:hAnsiTheme="minorHAnsi" w:cstheme="minorBidi"/>
                <w:sz w:val="22"/>
                <w:szCs w:val="22"/>
                <w:lang w:val="sv-SE"/>
              </w:rPr>
            </w:rPrChange>
          </w:rPr>
          <w:tab/>
        </w:r>
        <w:r w:rsidRPr="00BF15D8" w:rsidDel="00BF15D8">
          <w:rPr>
            <w:lang w:val="en-US"/>
            <w:rPrChange w:id="1167" w:author="Petrov, Vitaly (Nokia - FI/Espoo)" w:date="2021-10-19T22:51:00Z">
              <w:rPr>
                <w:lang w:val="sv-SE"/>
              </w:rPr>
            </w:rPrChange>
          </w:rPr>
          <w:delText>UMa</w:delText>
        </w:r>
        <w:r w:rsidRPr="00BF15D8" w:rsidDel="00BF15D8">
          <w:rPr>
            <w:lang w:val="en-US"/>
            <w:rPrChange w:id="1168" w:author="Petrov, Vitaly (Nokia - FI/Espoo)" w:date="2021-10-19T22:51:00Z">
              <w:rPr>
                <w:lang w:val="sv-SE"/>
              </w:rPr>
            </w:rPrChange>
          </w:rPr>
          <w:tab/>
        </w:r>
        <w:r w:rsidDel="00BF15D8">
          <w:fldChar w:fldCharType="begin"/>
        </w:r>
        <w:r w:rsidRPr="00BF15D8" w:rsidDel="00BF15D8">
          <w:rPr>
            <w:lang w:val="en-US"/>
            <w:rPrChange w:id="1169" w:author="Petrov, Vitaly (Nokia - FI/Espoo)" w:date="2021-10-19T22:51:00Z">
              <w:rPr>
                <w:lang w:val="sv-SE"/>
              </w:rPr>
            </w:rPrChange>
          </w:rPr>
          <w:delInstrText xml:space="preserve"> PAGEREF _Toc85547725 \h </w:delInstrText>
        </w:r>
        <w:r w:rsidDel="00BF15D8">
          <w:fldChar w:fldCharType="separate"/>
        </w:r>
      </w:del>
      <w:ins w:id="1170" w:author="Petrov, Vitaly (Nokia - FI/Espoo)" w:date="2021-10-19T22:51:00Z">
        <w:r w:rsidR="00BF15D8">
          <w:rPr>
            <w:b/>
            <w:bCs/>
            <w:lang w:val="en-US"/>
          </w:rPr>
          <w:t>Error! Bookmark not defined.</w:t>
        </w:r>
      </w:ins>
      <w:del w:id="1171" w:author="Petrov, Vitaly (Nokia - FI/Espoo)" w:date="2021-10-19T22:51:00Z">
        <w:r w:rsidRPr="00BF15D8" w:rsidDel="00BF15D8">
          <w:rPr>
            <w:lang w:val="en-US"/>
            <w:rPrChange w:id="1172" w:author="Petrov, Vitaly (Nokia - FI/Espoo)" w:date="2021-10-19T22:51:00Z">
              <w:rPr>
                <w:lang w:val="sv-SE"/>
              </w:rPr>
            </w:rPrChange>
          </w:rPr>
          <w:delText>27</w:delText>
        </w:r>
        <w:r w:rsidDel="00BF15D8">
          <w:fldChar w:fldCharType="end"/>
        </w:r>
      </w:del>
    </w:p>
    <w:p w14:paraId="10F534D4" w14:textId="54BA6410" w:rsidR="00A52E63" w:rsidRPr="00BF15D8" w:rsidDel="00BF15D8" w:rsidRDefault="00A52E63">
      <w:pPr>
        <w:pStyle w:val="TOC6"/>
        <w:rPr>
          <w:del w:id="1173" w:author="Petrov, Vitaly (Nokia - FI/Espoo)" w:date="2021-10-19T22:51:00Z"/>
          <w:rFonts w:asciiTheme="minorHAnsi" w:eastAsiaTheme="minorEastAsia" w:hAnsiTheme="minorHAnsi" w:cstheme="minorBidi"/>
          <w:sz w:val="22"/>
          <w:szCs w:val="22"/>
          <w:lang w:val="en-US"/>
          <w:rPrChange w:id="1174" w:author="Petrov, Vitaly (Nokia - FI/Espoo)" w:date="2021-10-19T22:51:00Z">
            <w:rPr>
              <w:del w:id="1175" w:author="Petrov, Vitaly (Nokia - FI/Espoo)" w:date="2021-10-19T22:51:00Z"/>
              <w:rFonts w:asciiTheme="minorHAnsi" w:eastAsiaTheme="minorEastAsia" w:hAnsiTheme="minorHAnsi" w:cstheme="minorBidi"/>
              <w:sz w:val="22"/>
              <w:szCs w:val="22"/>
              <w:lang w:val="sv-SE"/>
            </w:rPr>
          </w:rPrChange>
        </w:rPr>
      </w:pPr>
      <w:del w:id="1176" w:author="Petrov, Vitaly (Nokia - FI/Espoo)" w:date="2021-10-19T22:51:00Z">
        <w:r w:rsidRPr="00BF15D8" w:rsidDel="00BF15D8">
          <w:rPr>
            <w:lang w:val="en-US"/>
            <w:rPrChange w:id="1177" w:author="Petrov, Vitaly (Nokia - FI/Espoo)" w:date="2021-10-19T22:51:00Z">
              <w:rPr>
                <w:lang w:val="sv-SE"/>
              </w:rPr>
            </w:rPrChange>
          </w:rPr>
          <w:delText>9.3.1.1.3.1</w:delText>
        </w:r>
        <w:r w:rsidRPr="00BF15D8" w:rsidDel="00BF15D8">
          <w:rPr>
            <w:rFonts w:asciiTheme="minorHAnsi" w:eastAsiaTheme="minorEastAsia" w:hAnsiTheme="minorHAnsi" w:cstheme="minorBidi"/>
            <w:sz w:val="22"/>
            <w:szCs w:val="22"/>
            <w:lang w:val="en-US"/>
            <w:rPrChange w:id="1178" w:author="Petrov, Vitaly (Nokia - FI/Espoo)" w:date="2021-10-19T22:51:00Z">
              <w:rPr>
                <w:rFonts w:asciiTheme="minorHAnsi" w:eastAsiaTheme="minorEastAsia" w:hAnsiTheme="minorHAnsi" w:cstheme="minorBidi"/>
                <w:sz w:val="22"/>
                <w:szCs w:val="22"/>
                <w:lang w:val="sv-SE"/>
              </w:rPr>
            </w:rPrChange>
          </w:rPr>
          <w:tab/>
        </w:r>
        <w:r w:rsidRPr="00BF15D8" w:rsidDel="00BF15D8">
          <w:rPr>
            <w:lang w:val="en-US"/>
            <w:rPrChange w:id="1179" w:author="Petrov, Vitaly (Nokia - FI/Espoo)" w:date="2021-10-19T22:51:00Z">
              <w:rPr>
                <w:lang w:val="sv-SE"/>
              </w:rPr>
            </w:rPrChange>
          </w:rPr>
          <w:delText>VR/AR</w:delText>
        </w:r>
        <w:r w:rsidRPr="00BF15D8" w:rsidDel="00BF15D8">
          <w:rPr>
            <w:lang w:val="en-US"/>
            <w:rPrChange w:id="1180" w:author="Petrov, Vitaly (Nokia - FI/Espoo)" w:date="2021-10-19T22:51:00Z">
              <w:rPr>
                <w:lang w:val="sv-SE"/>
              </w:rPr>
            </w:rPrChange>
          </w:rPr>
          <w:tab/>
        </w:r>
        <w:r w:rsidDel="00BF15D8">
          <w:fldChar w:fldCharType="begin"/>
        </w:r>
        <w:r w:rsidRPr="00BF15D8" w:rsidDel="00BF15D8">
          <w:rPr>
            <w:lang w:val="en-US"/>
            <w:rPrChange w:id="1181" w:author="Petrov, Vitaly (Nokia - FI/Espoo)" w:date="2021-10-19T22:51:00Z">
              <w:rPr>
                <w:lang w:val="sv-SE"/>
              </w:rPr>
            </w:rPrChange>
          </w:rPr>
          <w:delInstrText xml:space="preserve"> PAGEREF _Toc85547726 \h </w:delInstrText>
        </w:r>
        <w:r w:rsidDel="00BF15D8">
          <w:fldChar w:fldCharType="separate"/>
        </w:r>
      </w:del>
      <w:ins w:id="1182" w:author="Petrov, Vitaly (Nokia - FI/Espoo)" w:date="2021-10-19T22:51:00Z">
        <w:r w:rsidR="00BF15D8">
          <w:rPr>
            <w:b/>
            <w:bCs/>
            <w:lang w:val="en-US"/>
          </w:rPr>
          <w:t>Error! Bookmark not defined.</w:t>
        </w:r>
      </w:ins>
      <w:del w:id="1183" w:author="Petrov, Vitaly (Nokia - FI/Espoo)" w:date="2021-10-19T22:51:00Z">
        <w:r w:rsidRPr="00BF15D8" w:rsidDel="00BF15D8">
          <w:rPr>
            <w:lang w:val="en-US"/>
            <w:rPrChange w:id="1184" w:author="Petrov, Vitaly (Nokia - FI/Espoo)" w:date="2021-10-19T22:51:00Z">
              <w:rPr>
                <w:lang w:val="sv-SE"/>
              </w:rPr>
            </w:rPrChange>
          </w:rPr>
          <w:delText>27</w:delText>
        </w:r>
        <w:r w:rsidDel="00BF15D8">
          <w:fldChar w:fldCharType="end"/>
        </w:r>
      </w:del>
    </w:p>
    <w:p w14:paraId="29F850BB" w14:textId="44BF6C55" w:rsidR="00A52E63" w:rsidRPr="00BF15D8" w:rsidDel="00BF15D8" w:rsidRDefault="00A52E63">
      <w:pPr>
        <w:pStyle w:val="TOC6"/>
        <w:rPr>
          <w:del w:id="1185" w:author="Petrov, Vitaly (Nokia - FI/Espoo)" w:date="2021-10-19T22:51:00Z"/>
          <w:rFonts w:asciiTheme="minorHAnsi" w:eastAsiaTheme="minorEastAsia" w:hAnsiTheme="minorHAnsi" w:cstheme="minorBidi"/>
          <w:sz w:val="22"/>
          <w:szCs w:val="22"/>
          <w:lang w:val="en-US"/>
          <w:rPrChange w:id="1186" w:author="Petrov, Vitaly (Nokia - FI/Espoo)" w:date="2021-10-19T22:51:00Z">
            <w:rPr>
              <w:del w:id="1187" w:author="Petrov, Vitaly (Nokia - FI/Espoo)" w:date="2021-10-19T22:51:00Z"/>
              <w:rFonts w:asciiTheme="minorHAnsi" w:eastAsiaTheme="minorEastAsia" w:hAnsiTheme="minorHAnsi" w:cstheme="minorBidi"/>
              <w:sz w:val="22"/>
              <w:szCs w:val="22"/>
              <w:lang w:val="sv-SE"/>
            </w:rPr>
          </w:rPrChange>
        </w:rPr>
      </w:pPr>
      <w:del w:id="1188" w:author="Petrov, Vitaly (Nokia - FI/Espoo)" w:date="2021-10-19T22:51:00Z">
        <w:r w:rsidRPr="00BF15D8" w:rsidDel="00BF15D8">
          <w:rPr>
            <w:lang w:val="en-US"/>
            <w:rPrChange w:id="1189" w:author="Petrov, Vitaly (Nokia - FI/Espoo)" w:date="2021-10-19T22:51:00Z">
              <w:rPr>
                <w:lang w:val="sv-SE"/>
              </w:rPr>
            </w:rPrChange>
          </w:rPr>
          <w:delText>9.3.1.1.3.2</w:delText>
        </w:r>
        <w:r w:rsidRPr="00BF15D8" w:rsidDel="00BF15D8">
          <w:rPr>
            <w:rFonts w:asciiTheme="minorHAnsi" w:eastAsiaTheme="minorEastAsia" w:hAnsiTheme="minorHAnsi" w:cstheme="minorBidi"/>
            <w:sz w:val="22"/>
            <w:szCs w:val="22"/>
            <w:lang w:val="en-US"/>
            <w:rPrChange w:id="1190" w:author="Petrov, Vitaly (Nokia - FI/Espoo)" w:date="2021-10-19T22:51:00Z">
              <w:rPr>
                <w:rFonts w:asciiTheme="minorHAnsi" w:eastAsiaTheme="minorEastAsia" w:hAnsiTheme="minorHAnsi" w:cstheme="minorBidi"/>
                <w:sz w:val="22"/>
                <w:szCs w:val="22"/>
                <w:lang w:val="sv-SE"/>
              </w:rPr>
            </w:rPrChange>
          </w:rPr>
          <w:tab/>
        </w:r>
        <w:r w:rsidRPr="00BF15D8" w:rsidDel="00BF15D8">
          <w:rPr>
            <w:lang w:val="en-US"/>
            <w:rPrChange w:id="1191" w:author="Petrov, Vitaly (Nokia - FI/Espoo)" w:date="2021-10-19T22:51:00Z">
              <w:rPr>
                <w:lang w:val="sv-SE"/>
              </w:rPr>
            </w:rPrChange>
          </w:rPr>
          <w:delText>CG</w:delText>
        </w:r>
        <w:r w:rsidRPr="00BF15D8" w:rsidDel="00BF15D8">
          <w:rPr>
            <w:lang w:val="en-US"/>
            <w:rPrChange w:id="1192" w:author="Petrov, Vitaly (Nokia - FI/Espoo)" w:date="2021-10-19T22:51:00Z">
              <w:rPr>
                <w:lang w:val="sv-SE"/>
              </w:rPr>
            </w:rPrChange>
          </w:rPr>
          <w:tab/>
        </w:r>
        <w:r w:rsidDel="00BF15D8">
          <w:fldChar w:fldCharType="begin"/>
        </w:r>
        <w:r w:rsidRPr="00BF15D8" w:rsidDel="00BF15D8">
          <w:rPr>
            <w:lang w:val="en-US"/>
            <w:rPrChange w:id="1193" w:author="Petrov, Vitaly (Nokia - FI/Espoo)" w:date="2021-10-19T22:51:00Z">
              <w:rPr>
                <w:lang w:val="sv-SE"/>
              </w:rPr>
            </w:rPrChange>
          </w:rPr>
          <w:delInstrText xml:space="preserve"> PAGEREF _Toc85547727 \h </w:delInstrText>
        </w:r>
        <w:r w:rsidDel="00BF15D8">
          <w:fldChar w:fldCharType="separate"/>
        </w:r>
      </w:del>
      <w:ins w:id="1194" w:author="Petrov, Vitaly (Nokia - FI/Espoo)" w:date="2021-10-19T22:51:00Z">
        <w:r w:rsidR="00BF15D8">
          <w:rPr>
            <w:b/>
            <w:bCs/>
            <w:lang w:val="en-US"/>
          </w:rPr>
          <w:t>Error! Bookmark not defined.</w:t>
        </w:r>
      </w:ins>
      <w:del w:id="1195" w:author="Petrov, Vitaly (Nokia - FI/Espoo)" w:date="2021-10-19T22:51:00Z">
        <w:r w:rsidRPr="00BF15D8" w:rsidDel="00BF15D8">
          <w:rPr>
            <w:lang w:val="en-US"/>
            <w:rPrChange w:id="1196" w:author="Petrov, Vitaly (Nokia - FI/Espoo)" w:date="2021-10-19T22:51:00Z">
              <w:rPr>
                <w:lang w:val="sv-SE"/>
              </w:rPr>
            </w:rPrChange>
          </w:rPr>
          <w:delText>27</w:delText>
        </w:r>
        <w:r w:rsidDel="00BF15D8">
          <w:fldChar w:fldCharType="end"/>
        </w:r>
      </w:del>
    </w:p>
    <w:p w14:paraId="363DDF40" w14:textId="5CCB3DDF" w:rsidR="00A52E63" w:rsidRPr="00BF15D8" w:rsidDel="00BF15D8" w:rsidRDefault="00A52E63">
      <w:pPr>
        <w:pStyle w:val="TOC4"/>
        <w:rPr>
          <w:del w:id="1197" w:author="Petrov, Vitaly (Nokia - FI/Espoo)" w:date="2021-10-19T22:51:00Z"/>
          <w:rFonts w:asciiTheme="minorHAnsi" w:eastAsiaTheme="minorEastAsia" w:hAnsiTheme="minorHAnsi" w:cstheme="minorBidi"/>
          <w:sz w:val="22"/>
          <w:szCs w:val="22"/>
          <w:lang w:val="en-US"/>
          <w:rPrChange w:id="1198" w:author="Petrov, Vitaly (Nokia - FI/Espoo)" w:date="2021-10-19T22:51:00Z">
            <w:rPr>
              <w:del w:id="1199" w:author="Petrov, Vitaly (Nokia - FI/Espoo)" w:date="2021-10-19T22:51:00Z"/>
              <w:rFonts w:asciiTheme="minorHAnsi" w:eastAsiaTheme="minorEastAsia" w:hAnsiTheme="minorHAnsi" w:cstheme="minorBidi"/>
              <w:sz w:val="22"/>
              <w:szCs w:val="22"/>
              <w:lang w:val="sv-SE"/>
            </w:rPr>
          </w:rPrChange>
        </w:rPr>
      </w:pPr>
      <w:del w:id="1200" w:author="Petrov, Vitaly (Nokia - FI/Espoo)" w:date="2021-10-19T22:51:00Z">
        <w:r w:rsidRPr="00BF15D8" w:rsidDel="00BF15D8">
          <w:rPr>
            <w:lang w:val="en-US"/>
            <w:rPrChange w:id="1201" w:author="Petrov, Vitaly (Nokia - FI/Espoo)" w:date="2021-10-19T22:51:00Z">
              <w:rPr>
                <w:lang w:val="sv-SE"/>
              </w:rPr>
            </w:rPrChange>
          </w:rPr>
          <w:delText>9.3.1.2</w:delText>
        </w:r>
        <w:r w:rsidRPr="00BF15D8" w:rsidDel="00BF15D8">
          <w:rPr>
            <w:rFonts w:asciiTheme="minorHAnsi" w:eastAsiaTheme="minorEastAsia" w:hAnsiTheme="minorHAnsi" w:cstheme="minorBidi"/>
            <w:sz w:val="22"/>
            <w:szCs w:val="22"/>
            <w:lang w:val="en-US"/>
            <w:rPrChange w:id="1202" w:author="Petrov, Vitaly (Nokia - FI/Espoo)" w:date="2021-10-19T22:51:00Z">
              <w:rPr>
                <w:rFonts w:asciiTheme="minorHAnsi" w:eastAsiaTheme="minorEastAsia" w:hAnsiTheme="minorHAnsi" w:cstheme="minorBidi"/>
                <w:sz w:val="22"/>
                <w:szCs w:val="22"/>
                <w:lang w:val="sv-SE"/>
              </w:rPr>
            </w:rPrChange>
          </w:rPr>
          <w:tab/>
        </w:r>
        <w:r w:rsidRPr="00BF15D8" w:rsidDel="00BF15D8">
          <w:rPr>
            <w:lang w:val="en-US"/>
            <w:rPrChange w:id="1203" w:author="Petrov, Vitaly (Nokia - FI/Espoo)" w:date="2021-10-19T22:51:00Z">
              <w:rPr>
                <w:lang w:val="sv-SE"/>
              </w:rPr>
            </w:rPrChange>
          </w:rPr>
          <w:delText>Uplink</w:delText>
        </w:r>
        <w:r w:rsidRPr="00BF15D8" w:rsidDel="00BF15D8">
          <w:rPr>
            <w:lang w:val="en-US"/>
            <w:rPrChange w:id="1204" w:author="Petrov, Vitaly (Nokia - FI/Espoo)" w:date="2021-10-19T22:51:00Z">
              <w:rPr>
                <w:lang w:val="sv-SE"/>
              </w:rPr>
            </w:rPrChange>
          </w:rPr>
          <w:tab/>
        </w:r>
        <w:r w:rsidDel="00BF15D8">
          <w:fldChar w:fldCharType="begin"/>
        </w:r>
        <w:r w:rsidRPr="00BF15D8" w:rsidDel="00BF15D8">
          <w:rPr>
            <w:lang w:val="en-US"/>
            <w:rPrChange w:id="1205" w:author="Petrov, Vitaly (Nokia - FI/Espoo)" w:date="2021-10-19T22:51:00Z">
              <w:rPr>
                <w:lang w:val="sv-SE"/>
              </w:rPr>
            </w:rPrChange>
          </w:rPr>
          <w:delInstrText xml:space="preserve"> PAGEREF _Toc85547728 \h </w:delInstrText>
        </w:r>
        <w:r w:rsidDel="00BF15D8">
          <w:fldChar w:fldCharType="separate"/>
        </w:r>
      </w:del>
      <w:ins w:id="1206" w:author="Petrov, Vitaly (Nokia - FI/Espoo)" w:date="2021-10-19T22:51:00Z">
        <w:r w:rsidR="00BF15D8">
          <w:rPr>
            <w:b/>
            <w:bCs/>
            <w:lang w:val="en-US"/>
          </w:rPr>
          <w:t>Error! Bookmark not defined.</w:t>
        </w:r>
      </w:ins>
      <w:del w:id="1207" w:author="Petrov, Vitaly (Nokia - FI/Espoo)" w:date="2021-10-19T22:51:00Z">
        <w:r w:rsidRPr="00BF15D8" w:rsidDel="00BF15D8">
          <w:rPr>
            <w:lang w:val="en-US"/>
            <w:rPrChange w:id="1208" w:author="Petrov, Vitaly (Nokia - FI/Espoo)" w:date="2021-10-19T22:51:00Z">
              <w:rPr>
                <w:lang w:val="sv-SE"/>
              </w:rPr>
            </w:rPrChange>
          </w:rPr>
          <w:delText>27</w:delText>
        </w:r>
        <w:r w:rsidDel="00BF15D8">
          <w:fldChar w:fldCharType="end"/>
        </w:r>
      </w:del>
    </w:p>
    <w:p w14:paraId="7EAA7D1D" w14:textId="2BFCC999" w:rsidR="00A52E63" w:rsidRPr="00BF15D8" w:rsidDel="00BF15D8" w:rsidRDefault="00A52E63">
      <w:pPr>
        <w:pStyle w:val="TOC5"/>
        <w:rPr>
          <w:del w:id="1209" w:author="Petrov, Vitaly (Nokia - FI/Espoo)" w:date="2021-10-19T22:51:00Z"/>
          <w:rFonts w:asciiTheme="minorHAnsi" w:eastAsiaTheme="minorEastAsia" w:hAnsiTheme="minorHAnsi" w:cstheme="minorBidi"/>
          <w:sz w:val="22"/>
          <w:szCs w:val="22"/>
          <w:lang w:val="en-US"/>
          <w:rPrChange w:id="1210" w:author="Petrov, Vitaly (Nokia - FI/Espoo)" w:date="2021-10-19T22:51:00Z">
            <w:rPr>
              <w:del w:id="1211" w:author="Petrov, Vitaly (Nokia - FI/Espoo)" w:date="2021-10-19T22:51:00Z"/>
              <w:rFonts w:asciiTheme="minorHAnsi" w:eastAsiaTheme="minorEastAsia" w:hAnsiTheme="minorHAnsi" w:cstheme="minorBidi"/>
              <w:sz w:val="22"/>
              <w:szCs w:val="22"/>
              <w:lang w:val="sv-SE"/>
            </w:rPr>
          </w:rPrChange>
        </w:rPr>
      </w:pPr>
      <w:del w:id="1212" w:author="Petrov, Vitaly (Nokia - FI/Espoo)" w:date="2021-10-19T22:51:00Z">
        <w:r w:rsidRPr="00BF15D8" w:rsidDel="00BF15D8">
          <w:rPr>
            <w:lang w:val="en-US"/>
            <w:rPrChange w:id="1213" w:author="Petrov, Vitaly (Nokia - FI/Espoo)" w:date="2021-10-19T22:51:00Z">
              <w:rPr>
                <w:lang w:val="sv-SE"/>
              </w:rPr>
            </w:rPrChange>
          </w:rPr>
          <w:delText>9.3.1.2.1</w:delText>
        </w:r>
        <w:r w:rsidRPr="00BF15D8" w:rsidDel="00BF15D8">
          <w:rPr>
            <w:rFonts w:asciiTheme="minorHAnsi" w:eastAsiaTheme="minorEastAsia" w:hAnsiTheme="minorHAnsi" w:cstheme="minorBidi"/>
            <w:sz w:val="22"/>
            <w:szCs w:val="22"/>
            <w:lang w:val="en-US"/>
            <w:rPrChange w:id="1214" w:author="Petrov, Vitaly (Nokia - FI/Espoo)" w:date="2021-10-19T22:51:00Z">
              <w:rPr>
                <w:rFonts w:asciiTheme="minorHAnsi" w:eastAsiaTheme="minorEastAsia" w:hAnsiTheme="minorHAnsi" w:cstheme="minorBidi"/>
                <w:sz w:val="22"/>
                <w:szCs w:val="22"/>
                <w:lang w:val="sv-SE"/>
              </w:rPr>
            </w:rPrChange>
          </w:rPr>
          <w:tab/>
        </w:r>
        <w:r w:rsidRPr="00BF15D8" w:rsidDel="00BF15D8">
          <w:rPr>
            <w:lang w:val="en-US"/>
            <w:rPrChange w:id="1215" w:author="Petrov, Vitaly (Nokia - FI/Espoo)" w:date="2021-10-19T22:51:00Z">
              <w:rPr>
                <w:lang w:val="sv-SE"/>
              </w:rPr>
            </w:rPrChange>
          </w:rPr>
          <w:delText>DU</w:delText>
        </w:r>
        <w:r w:rsidRPr="00BF15D8" w:rsidDel="00BF15D8">
          <w:rPr>
            <w:lang w:val="en-US"/>
            <w:rPrChange w:id="1216" w:author="Petrov, Vitaly (Nokia - FI/Espoo)" w:date="2021-10-19T22:51:00Z">
              <w:rPr>
                <w:lang w:val="sv-SE"/>
              </w:rPr>
            </w:rPrChange>
          </w:rPr>
          <w:tab/>
        </w:r>
        <w:r w:rsidDel="00BF15D8">
          <w:fldChar w:fldCharType="begin"/>
        </w:r>
        <w:r w:rsidRPr="00BF15D8" w:rsidDel="00BF15D8">
          <w:rPr>
            <w:lang w:val="en-US"/>
            <w:rPrChange w:id="1217" w:author="Petrov, Vitaly (Nokia - FI/Espoo)" w:date="2021-10-19T22:51:00Z">
              <w:rPr>
                <w:lang w:val="sv-SE"/>
              </w:rPr>
            </w:rPrChange>
          </w:rPr>
          <w:delInstrText xml:space="preserve"> PAGEREF _Toc85547729 \h </w:delInstrText>
        </w:r>
        <w:r w:rsidDel="00BF15D8">
          <w:fldChar w:fldCharType="separate"/>
        </w:r>
      </w:del>
      <w:ins w:id="1218" w:author="Petrov, Vitaly (Nokia - FI/Espoo)" w:date="2021-10-19T22:51:00Z">
        <w:r w:rsidR="00BF15D8">
          <w:rPr>
            <w:b/>
            <w:bCs/>
            <w:lang w:val="en-US"/>
          </w:rPr>
          <w:t>Error! Bookmark not defined.</w:t>
        </w:r>
      </w:ins>
      <w:del w:id="1219" w:author="Petrov, Vitaly (Nokia - FI/Espoo)" w:date="2021-10-19T22:51:00Z">
        <w:r w:rsidRPr="00BF15D8" w:rsidDel="00BF15D8">
          <w:rPr>
            <w:lang w:val="en-US"/>
            <w:rPrChange w:id="1220" w:author="Petrov, Vitaly (Nokia - FI/Espoo)" w:date="2021-10-19T22:51:00Z">
              <w:rPr>
                <w:lang w:val="sv-SE"/>
              </w:rPr>
            </w:rPrChange>
          </w:rPr>
          <w:delText>28</w:delText>
        </w:r>
        <w:r w:rsidDel="00BF15D8">
          <w:fldChar w:fldCharType="end"/>
        </w:r>
      </w:del>
    </w:p>
    <w:p w14:paraId="6D8EC867" w14:textId="754258DC" w:rsidR="00A52E63" w:rsidRPr="00BF15D8" w:rsidDel="00BF15D8" w:rsidRDefault="00A52E63">
      <w:pPr>
        <w:pStyle w:val="TOC6"/>
        <w:rPr>
          <w:del w:id="1221" w:author="Petrov, Vitaly (Nokia - FI/Espoo)" w:date="2021-10-19T22:51:00Z"/>
          <w:rFonts w:asciiTheme="minorHAnsi" w:eastAsiaTheme="minorEastAsia" w:hAnsiTheme="minorHAnsi" w:cstheme="minorBidi"/>
          <w:sz w:val="22"/>
          <w:szCs w:val="22"/>
          <w:lang w:val="en-US"/>
          <w:rPrChange w:id="1222" w:author="Petrov, Vitaly (Nokia - FI/Espoo)" w:date="2021-10-19T22:51:00Z">
            <w:rPr>
              <w:del w:id="1223" w:author="Petrov, Vitaly (Nokia - FI/Espoo)" w:date="2021-10-19T22:51:00Z"/>
              <w:rFonts w:asciiTheme="minorHAnsi" w:eastAsiaTheme="minorEastAsia" w:hAnsiTheme="minorHAnsi" w:cstheme="minorBidi"/>
              <w:sz w:val="22"/>
              <w:szCs w:val="22"/>
              <w:lang w:val="sv-SE"/>
            </w:rPr>
          </w:rPrChange>
        </w:rPr>
      </w:pPr>
      <w:del w:id="1224" w:author="Petrov, Vitaly (Nokia - FI/Espoo)" w:date="2021-10-19T22:51:00Z">
        <w:r w:rsidRPr="00BF15D8" w:rsidDel="00BF15D8">
          <w:rPr>
            <w:lang w:val="en-US"/>
            <w:rPrChange w:id="1225" w:author="Petrov, Vitaly (Nokia - FI/Espoo)" w:date="2021-10-19T22:51:00Z">
              <w:rPr>
                <w:lang w:val="sv-SE"/>
              </w:rPr>
            </w:rPrChange>
          </w:rPr>
          <w:delText>9.3.1.2.1.1</w:delText>
        </w:r>
        <w:r w:rsidRPr="00BF15D8" w:rsidDel="00BF15D8">
          <w:rPr>
            <w:rFonts w:asciiTheme="minorHAnsi" w:eastAsiaTheme="minorEastAsia" w:hAnsiTheme="minorHAnsi" w:cstheme="minorBidi"/>
            <w:sz w:val="22"/>
            <w:szCs w:val="22"/>
            <w:lang w:val="en-US"/>
            <w:rPrChange w:id="1226" w:author="Petrov, Vitaly (Nokia - FI/Espoo)" w:date="2021-10-19T22:51:00Z">
              <w:rPr>
                <w:rFonts w:asciiTheme="minorHAnsi" w:eastAsiaTheme="minorEastAsia" w:hAnsiTheme="minorHAnsi" w:cstheme="minorBidi"/>
                <w:sz w:val="22"/>
                <w:szCs w:val="22"/>
                <w:lang w:val="sv-SE"/>
              </w:rPr>
            </w:rPrChange>
          </w:rPr>
          <w:tab/>
        </w:r>
        <w:r w:rsidRPr="00BF15D8" w:rsidDel="00BF15D8">
          <w:rPr>
            <w:lang w:val="en-US"/>
            <w:rPrChange w:id="1227" w:author="Petrov, Vitaly (Nokia - FI/Espoo)" w:date="2021-10-19T22:51:00Z">
              <w:rPr>
                <w:lang w:val="sv-SE"/>
              </w:rPr>
            </w:rPrChange>
          </w:rPr>
          <w:delText>VR/CG</w:delText>
        </w:r>
        <w:r w:rsidRPr="00BF15D8" w:rsidDel="00BF15D8">
          <w:rPr>
            <w:lang w:val="en-US"/>
            <w:rPrChange w:id="1228" w:author="Petrov, Vitaly (Nokia - FI/Espoo)" w:date="2021-10-19T22:51:00Z">
              <w:rPr>
                <w:lang w:val="sv-SE"/>
              </w:rPr>
            </w:rPrChange>
          </w:rPr>
          <w:tab/>
        </w:r>
        <w:r w:rsidDel="00BF15D8">
          <w:fldChar w:fldCharType="begin"/>
        </w:r>
        <w:r w:rsidRPr="00BF15D8" w:rsidDel="00BF15D8">
          <w:rPr>
            <w:lang w:val="en-US"/>
            <w:rPrChange w:id="1229" w:author="Petrov, Vitaly (Nokia - FI/Espoo)" w:date="2021-10-19T22:51:00Z">
              <w:rPr>
                <w:lang w:val="sv-SE"/>
              </w:rPr>
            </w:rPrChange>
          </w:rPr>
          <w:delInstrText xml:space="preserve"> PAGEREF _Toc85547730 \h </w:delInstrText>
        </w:r>
        <w:r w:rsidDel="00BF15D8">
          <w:fldChar w:fldCharType="separate"/>
        </w:r>
      </w:del>
      <w:ins w:id="1230" w:author="Petrov, Vitaly (Nokia - FI/Espoo)" w:date="2021-10-19T22:51:00Z">
        <w:r w:rsidR="00BF15D8">
          <w:rPr>
            <w:b/>
            <w:bCs/>
            <w:lang w:val="en-US"/>
          </w:rPr>
          <w:t>Error! Bookmark not defined.</w:t>
        </w:r>
      </w:ins>
      <w:del w:id="1231" w:author="Petrov, Vitaly (Nokia - FI/Espoo)" w:date="2021-10-19T22:51:00Z">
        <w:r w:rsidRPr="00BF15D8" w:rsidDel="00BF15D8">
          <w:rPr>
            <w:lang w:val="en-US"/>
            <w:rPrChange w:id="1232" w:author="Petrov, Vitaly (Nokia - FI/Espoo)" w:date="2021-10-19T22:51:00Z">
              <w:rPr>
                <w:lang w:val="sv-SE"/>
              </w:rPr>
            </w:rPrChange>
          </w:rPr>
          <w:delText>28</w:delText>
        </w:r>
        <w:r w:rsidDel="00BF15D8">
          <w:fldChar w:fldCharType="end"/>
        </w:r>
      </w:del>
    </w:p>
    <w:p w14:paraId="19AB15D3" w14:textId="54B19CD7" w:rsidR="00A52E63" w:rsidRPr="00BF15D8" w:rsidDel="00BF15D8" w:rsidRDefault="00A52E63">
      <w:pPr>
        <w:pStyle w:val="TOC6"/>
        <w:rPr>
          <w:del w:id="1233" w:author="Petrov, Vitaly (Nokia - FI/Espoo)" w:date="2021-10-19T22:51:00Z"/>
          <w:rFonts w:asciiTheme="minorHAnsi" w:eastAsiaTheme="minorEastAsia" w:hAnsiTheme="minorHAnsi" w:cstheme="minorBidi"/>
          <w:sz w:val="22"/>
          <w:szCs w:val="22"/>
          <w:lang w:val="en-US"/>
          <w:rPrChange w:id="1234" w:author="Petrov, Vitaly (Nokia - FI/Espoo)" w:date="2021-10-19T22:51:00Z">
            <w:rPr>
              <w:del w:id="1235" w:author="Petrov, Vitaly (Nokia - FI/Espoo)" w:date="2021-10-19T22:51:00Z"/>
              <w:rFonts w:asciiTheme="minorHAnsi" w:eastAsiaTheme="minorEastAsia" w:hAnsiTheme="minorHAnsi" w:cstheme="minorBidi"/>
              <w:sz w:val="22"/>
              <w:szCs w:val="22"/>
              <w:lang w:val="sv-SE"/>
            </w:rPr>
          </w:rPrChange>
        </w:rPr>
      </w:pPr>
      <w:del w:id="1236" w:author="Petrov, Vitaly (Nokia - FI/Espoo)" w:date="2021-10-19T22:51:00Z">
        <w:r w:rsidRPr="00BF15D8" w:rsidDel="00BF15D8">
          <w:rPr>
            <w:lang w:val="en-US"/>
            <w:rPrChange w:id="1237" w:author="Petrov, Vitaly (Nokia - FI/Espoo)" w:date="2021-10-19T22:51:00Z">
              <w:rPr>
                <w:lang w:val="sv-SE"/>
              </w:rPr>
            </w:rPrChange>
          </w:rPr>
          <w:delText>9.3.1.2.1.2</w:delText>
        </w:r>
        <w:r w:rsidRPr="00BF15D8" w:rsidDel="00BF15D8">
          <w:rPr>
            <w:rFonts w:asciiTheme="minorHAnsi" w:eastAsiaTheme="minorEastAsia" w:hAnsiTheme="minorHAnsi" w:cstheme="minorBidi"/>
            <w:sz w:val="22"/>
            <w:szCs w:val="22"/>
            <w:lang w:val="en-US"/>
            <w:rPrChange w:id="1238" w:author="Petrov, Vitaly (Nokia - FI/Espoo)" w:date="2021-10-19T22:51:00Z">
              <w:rPr>
                <w:rFonts w:asciiTheme="minorHAnsi" w:eastAsiaTheme="minorEastAsia" w:hAnsiTheme="minorHAnsi" w:cstheme="minorBidi"/>
                <w:sz w:val="22"/>
                <w:szCs w:val="22"/>
                <w:lang w:val="sv-SE"/>
              </w:rPr>
            </w:rPrChange>
          </w:rPr>
          <w:tab/>
        </w:r>
        <w:r w:rsidRPr="00BF15D8" w:rsidDel="00BF15D8">
          <w:rPr>
            <w:lang w:val="en-US"/>
            <w:rPrChange w:id="1239" w:author="Petrov, Vitaly (Nokia - FI/Espoo)" w:date="2021-10-19T22:51:00Z">
              <w:rPr>
                <w:lang w:val="sv-SE"/>
              </w:rPr>
            </w:rPrChange>
          </w:rPr>
          <w:delText>AR</w:delText>
        </w:r>
        <w:r w:rsidRPr="00BF15D8" w:rsidDel="00BF15D8">
          <w:rPr>
            <w:lang w:val="en-US"/>
            <w:rPrChange w:id="1240" w:author="Petrov, Vitaly (Nokia - FI/Espoo)" w:date="2021-10-19T22:51:00Z">
              <w:rPr>
                <w:lang w:val="sv-SE"/>
              </w:rPr>
            </w:rPrChange>
          </w:rPr>
          <w:tab/>
        </w:r>
        <w:r w:rsidDel="00BF15D8">
          <w:fldChar w:fldCharType="begin"/>
        </w:r>
        <w:r w:rsidRPr="00BF15D8" w:rsidDel="00BF15D8">
          <w:rPr>
            <w:lang w:val="en-US"/>
            <w:rPrChange w:id="1241" w:author="Petrov, Vitaly (Nokia - FI/Espoo)" w:date="2021-10-19T22:51:00Z">
              <w:rPr>
                <w:lang w:val="sv-SE"/>
              </w:rPr>
            </w:rPrChange>
          </w:rPr>
          <w:delInstrText xml:space="preserve"> PAGEREF _Toc85547731 \h </w:delInstrText>
        </w:r>
        <w:r w:rsidDel="00BF15D8">
          <w:fldChar w:fldCharType="separate"/>
        </w:r>
      </w:del>
      <w:ins w:id="1242" w:author="Petrov, Vitaly (Nokia - FI/Espoo)" w:date="2021-10-19T22:51:00Z">
        <w:r w:rsidR="00BF15D8">
          <w:rPr>
            <w:b/>
            <w:bCs/>
            <w:lang w:val="en-US"/>
          </w:rPr>
          <w:t>Error! Bookmark not defined.</w:t>
        </w:r>
      </w:ins>
      <w:del w:id="1243" w:author="Petrov, Vitaly (Nokia - FI/Espoo)" w:date="2021-10-19T22:51:00Z">
        <w:r w:rsidRPr="00BF15D8" w:rsidDel="00BF15D8">
          <w:rPr>
            <w:lang w:val="en-US"/>
            <w:rPrChange w:id="1244" w:author="Petrov, Vitaly (Nokia - FI/Espoo)" w:date="2021-10-19T22:51:00Z">
              <w:rPr>
                <w:lang w:val="sv-SE"/>
              </w:rPr>
            </w:rPrChange>
          </w:rPr>
          <w:delText>28</w:delText>
        </w:r>
        <w:r w:rsidDel="00BF15D8">
          <w:fldChar w:fldCharType="end"/>
        </w:r>
      </w:del>
    </w:p>
    <w:p w14:paraId="5371039D" w14:textId="2E5017FE" w:rsidR="00A52E63" w:rsidRPr="00BF15D8" w:rsidDel="00BF15D8" w:rsidRDefault="00A52E63">
      <w:pPr>
        <w:pStyle w:val="TOC5"/>
        <w:rPr>
          <w:del w:id="1245" w:author="Petrov, Vitaly (Nokia - FI/Espoo)" w:date="2021-10-19T22:51:00Z"/>
          <w:rFonts w:asciiTheme="minorHAnsi" w:eastAsiaTheme="minorEastAsia" w:hAnsiTheme="minorHAnsi" w:cstheme="minorBidi"/>
          <w:sz w:val="22"/>
          <w:szCs w:val="22"/>
          <w:lang w:val="en-US"/>
          <w:rPrChange w:id="1246" w:author="Petrov, Vitaly (Nokia - FI/Espoo)" w:date="2021-10-19T22:51:00Z">
            <w:rPr>
              <w:del w:id="1247" w:author="Petrov, Vitaly (Nokia - FI/Espoo)" w:date="2021-10-19T22:51:00Z"/>
              <w:rFonts w:asciiTheme="minorHAnsi" w:eastAsiaTheme="minorEastAsia" w:hAnsiTheme="minorHAnsi" w:cstheme="minorBidi"/>
              <w:sz w:val="22"/>
              <w:szCs w:val="22"/>
              <w:lang w:val="sv-SE"/>
            </w:rPr>
          </w:rPrChange>
        </w:rPr>
      </w:pPr>
      <w:del w:id="1248" w:author="Petrov, Vitaly (Nokia - FI/Espoo)" w:date="2021-10-19T22:51:00Z">
        <w:r w:rsidRPr="00BF15D8" w:rsidDel="00BF15D8">
          <w:rPr>
            <w:lang w:val="en-US"/>
            <w:rPrChange w:id="1249" w:author="Petrov, Vitaly (Nokia - FI/Espoo)" w:date="2021-10-19T22:51:00Z">
              <w:rPr>
                <w:lang w:val="sv-SE"/>
              </w:rPr>
            </w:rPrChange>
          </w:rPr>
          <w:delText>9.3.1.2.2</w:delText>
        </w:r>
        <w:r w:rsidRPr="00BF15D8" w:rsidDel="00BF15D8">
          <w:rPr>
            <w:rFonts w:asciiTheme="minorHAnsi" w:eastAsiaTheme="minorEastAsia" w:hAnsiTheme="minorHAnsi" w:cstheme="minorBidi"/>
            <w:sz w:val="22"/>
            <w:szCs w:val="22"/>
            <w:lang w:val="en-US"/>
            <w:rPrChange w:id="1250" w:author="Petrov, Vitaly (Nokia - FI/Espoo)" w:date="2021-10-19T22:51:00Z">
              <w:rPr>
                <w:rFonts w:asciiTheme="minorHAnsi" w:eastAsiaTheme="minorEastAsia" w:hAnsiTheme="minorHAnsi" w:cstheme="minorBidi"/>
                <w:sz w:val="22"/>
                <w:szCs w:val="22"/>
                <w:lang w:val="sv-SE"/>
              </w:rPr>
            </w:rPrChange>
          </w:rPr>
          <w:tab/>
        </w:r>
        <w:r w:rsidRPr="00BF15D8" w:rsidDel="00BF15D8">
          <w:rPr>
            <w:lang w:val="en-US"/>
            <w:rPrChange w:id="1251" w:author="Petrov, Vitaly (Nokia - FI/Espoo)" w:date="2021-10-19T22:51:00Z">
              <w:rPr>
                <w:lang w:val="sv-SE"/>
              </w:rPr>
            </w:rPrChange>
          </w:rPr>
          <w:delText>InH</w:delText>
        </w:r>
        <w:r w:rsidRPr="00BF15D8" w:rsidDel="00BF15D8">
          <w:rPr>
            <w:lang w:val="en-US"/>
            <w:rPrChange w:id="1252" w:author="Petrov, Vitaly (Nokia - FI/Espoo)" w:date="2021-10-19T22:51:00Z">
              <w:rPr>
                <w:lang w:val="sv-SE"/>
              </w:rPr>
            </w:rPrChange>
          </w:rPr>
          <w:tab/>
        </w:r>
        <w:r w:rsidDel="00BF15D8">
          <w:fldChar w:fldCharType="begin"/>
        </w:r>
        <w:r w:rsidRPr="00BF15D8" w:rsidDel="00BF15D8">
          <w:rPr>
            <w:lang w:val="en-US"/>
            <w:rPrChange w:id="1253" w:author="Petrov, Vitaly (Nokia - FI/Espoo)" w:date="2021-10-19T22:51:00Z">
              <w:rPr>
                <w:lang w:val="sv-SE"/>
              </w:rPr>
            </w:rPrChange>
          </w:rPr>
          <w:delInstrText xml:space="preserve"> PAGEREF _Toc85547732 \h </w:delInstrText>
        </w:r>
        <w:r w:rsidDel="00BF15D8">
          <w:fldChar w:fldCharType="separate"/>
        </w:r>
      </w:del>
      <w:ins w:id="1254" w:author="Petrov, Vitaly (Nokia - FI/Espoo)" w:date="2021-10-19T22:51:00Z">
        <w:r w:rsidR="00BF15D8">
          <w:rPr>
            <w:b/>
            <w:bCs/>
            <w:lang w:val="en-US"/>
          </w:rPr>
          <w:t>Error! Bookmark not defined.</w:t>
        </w:r>
      </w:ins>
      <w:del w:id="1255" w:author="Petrov, Vitaly (Nokia - FI/Espoo)" w:date="2021-10-19T22:51:00Z">
        <w:r w:rsidRPr="00BF15D8" w:rsidDel="00BF15D8">
          <w:rPr>
            <w:lang w:val="en-US"/>
            <w:rPrChange w:id="1256" w:author="Petrov, Vitaly (Nokia - FI/Espoo)" w:date="2021-10-19T22:51:00Z">
              <w:rPr>
                <w:lang w:val="sv-SE"/>
              </w:rPr>
            </w:rPrChange>
          </w:rPr>
          <w:delText>29</w:delText>
        </w:r>
        <w:r w:rsidDel="00BF15D8">
          <w:fldChar w:fldCharType="end"/>
        </w:r>
      </w:del>
    </w:p>
    <w:p w14:paraId="31A46E36" w14:textId="7EB70673" w:rsidR="00A52E63" w:rsidRPr="00BF15D8" w:rsidDel="00BF15D8" w:rsidRDefault="00A52E63">
      <w:pPr>
        <w:pStyle w:val="TOC6"/>
        <w:rPr>
          <w:del w:id="1257" w:author="Petrov, Vitaly (Nokia - FI/Espoo)" w:date="2021-10-19T22:51:00Z"/>
          <w:rFonts w:asciiTheme="minorHAnsi" w:eastAsiaTheme="minorEastAsia" w:hAnsiTheme="minorHAnsi" w:cstheme="minorBidi"/>
          <w:sz w:val="22"/>
          <w:szCs w:val="22"/>
          <w:lang w:val="en-US"/>
          <w:rPrChange w:id="1258" w:author="Petrov, Vitaly (Nokia - FI/Espoo)" w:date="2021-10-19T22:51:00Z">
            <w:rPr>
              <w:del w:id="1259" w:author="Petrov, Vitaly (Nokia - FI/Espoo)" w:date="2021-10-19T22:51:00Z"/>
              <w:rFonts w:asciiTheme="minorHAnsi" w:eastAsiaTheme="minorEastAsia" w:hAnsiTheme="minorHAnsi" w:cstheme="minorBidi"/>
              <w:sz w:val="22"/>
              <w:szCs w:val="22"/>
              <w:lang w:val="sv-SE"/>
            </w:rPr>
          </w:rPrChange>
        </w:rPr>
      </w:pPr>
      <w:del w:id="1260" w:author="Petrov, Vitaly (Nokia - FI/Espoo)" w:date="2021-10-19T22:51:00Z">
        <w:r w:rsidRPr="00BF15D8" w:rsidDel="00BF15D8">
          <w:rPr>
            <w:lang w:val="en-US"/>
            <w:rPrChange w:id="1261" w:author="Petrov, Vitaly (Nokia - FI/Espoo)" w:date="2021-10-19T22:51:00Z">
              <w:rPr>
                <w:lang w:val="sv-SE"/>
              </w:rPr>
            </w:rPrChange>
          </w:rPr>
          <w:delText>9.3.1.2.2.1</w:delText>
        </w:r>
        <w:r w:rsidRPr="00BF15D8" w:rsidDel="00BF15D8">
          <w:rPr>
            <w:rFonts w:asciiTheme="minorHAnsi" w:eastAsiaTheme="minorEastAsia" w:hAnsiTheme="minorHAnsi" w:cstheme="minorBidi"/>
            <w:sz w:val="22"/>
            <w:szCs w:val="22"/>
            <w:lang w:val="en-US"/>
            <w:rPrChange w:id="1262" w:author="Petrov, Vitaly (Nokia - FI/Espoo)" w:date="2021-10-19T22:51:00Z">
              <w:rPr>
                <w:rFonts w:asciiTheme="minorHAnsi" w:eastAsiaTheme="minorEastAsia" w:hAnsiTheme="minorHAnsi" w:cstheme="minorBidi"/>
                <w:sz w:val="22"/>
                <w:szCs w:val="22"/>
                <w:lang w:val="sv-SE"/>
              </w:rPr>
            </w:rPrChange>
          </w:rPr>
          <w:tab/>
        </w:r>
        <w:r w:rsidRPr="00BF15D8" w:rsidDel="00BF15D8">
          <w:rPr>
            <w:lang w:val="en-US"/>
            <w:rPrChange w:id="1263" w:author="Petrov, Vitaly (Nokia - FI/Espoo)" w:date="2021-10-19T22:51:00Z">
              <w:rPr>
                <w:lang w:val="sv-SE"/>
              </w:rPr>
            </w:rPrChange>
          </w:rPr>
          <w:delText>VR/CG</w:delText>
        </w:r>
        <w:r w:rsidRPr="00BF15D8" w:rsidDel="00BF15D8">
          <w:rPr>
            <w:lang w:val="en-US"/>
            <w:rPrChange w:id="1264" w:author="Petrov, Vitaly (Nokia - FI/Espoo)" w:date="2021-10-19T22:51:00Z">
              <w:rPr>
                <w:lang w:val="sv-SE"/>
              </w:rPr>
            </w:rPrChange>
          </w:rPr>
          <w:tab/>
        </w:r>
        <w:r w:rsidDel="00BF15D8">
          <w:fldChar w:fldCharType="begin"/>
        </w:r>
        <w:r w:rsidRPr="00BF15D8" w:rsidDel="00BF15D8">
          <w:rPr>
            <w:lang w:val="en-US"/>
            <w:rPrChange w:id="1265" w:author="Petrov, Vitaly (Nokia - FI/Espoo)" w:date="2021-10-19T22:51:00Z">
              <w:rPr>
                <w:lang w:val="sv-SE"/>
              </w:rPr>
            </w:rPrChange>
          </w:rPr>
          <w:delInstrText xml:space="preserve"> PAGEREF _Toc85547733 \h </w:delInstrText>
        </w:r>
        <w:r w:rsidDel="00BF15D8">
          <w:fldChar w:fldCharType="separate"/>
        </w:r>
      </w:del>
      <w:ins w:id="1266" w:author="Petrov, Vitaly (Nokia - FI/Espoo)" w:date="2021-10-19T22:51:00Z">
        <w:r w:rsidR="00BF15D8">
          <w:rPr>
            <w:b/>
            <w:bCs/>
            <w:lang w:val="en-US"/>
          </w:rPr>
          <w:t>Error! Bookmark not defined.</w:t>
        </w:r>
      </w:ins>
      <w:del w:id="1267" w:author="Petrov, Vitaly (Nokia - FI/Espoo)" w:date="2021-10-19T22:51:00Z">
        <w:r w:rsidRPr="00BF15D8" w:rsidDel="00BF15D8">
          <w:rPr>
            <w:lang w:val="en-US"/>
            <w:rPrChange w:id="1268" w:author="Petrov, Vitaly (Nokia - FI/Espoo)" w:date="2021-10-19T22:51:00Z">
              <w:rPr>
                <w:lang w:val="sv-SE"/>
              </w:rPr>
            </w:rPrChange>
          </w:rPr>
          <w:delText>29</w:delText>
        </w:r>
        <w:r w:rsidDel="00BF15D8">
          <w:fldChar w:fldCharType="end"/>
        </w:r>
      </w:del>
    </w:p>
    <w:p w14:paraId="0C24CEBC" w14:textId="0610BCF9" w:rsidR="00A52E63" w:rsidRPr="00BF15D8" w:rsidDel="00BF15D8" w:rsidRDefault="00A52E63">
      <w:pPr>
        <w:pStyle w:val="TOC6"/>
        <w:rPr>
          <w:del w:id="1269" w:author="Petrov, Vitaly (Nokia - FI/Espoo)" w:date="2021-10-19T22:51:00Z"/>
          <w:rFonts w:asciiTheme="minorHAnsi" w:eastAsiaTheme="minorEastAsia" w:hAnsiTheme="minorHAnsi" w:cstheme="minorBidi"/>
          <w:sz w:val="22"/>
          <w:szCs w:val="22"/>
          <w:lang w:val="en-US"/>
          <w:rPrChange w:id="1270" w:author="Petrov, Vitaly (Nokia - FI/Espoo)" w:date="2021-10-19T22:51:00Z">
            <w:rPr>
              <w:del w:id="1271" w:author="Petrov, Vitaly (Nokia - FI/Espoo)" w:date="2021-10-19T22:51:00Z"/>
              <w:rFonts w:asciiTheme="minorHAnsi" w:eastAsiaTheme="minorEastAsia" w:hAnsiTheme="minorHAnsi" w:cstheme="minorBidi"/>
              <w:sz w:val="22"/>
              <w:szCs w:val="22"/>
              <w:lang w:val="sv-SE"/>
            </w:rPr>
          </w:rPrChange>
        </w:rPr>
      </w:pPr>
      <w:del w:id="1272" w:author="Petrov, Vitaly (Nokia - FI/Espoo)" w:date="2021-10-19T22:51:00Z">
        <w:r w:rsidRPr="00BF15D8" w:rsidDel="00BF15D8">
          <w:rPr>
            <w:lang w:val="en-US"/>
            <w:rPrChange w:id="1273" w:author="Petrov, Vitaly (Nokia - FI/Espoo)" w:date="2021-10-19T22:51:00Z">
              <w:rPr>
                <w:lang w:val="sv-SE"/>
              </w:rPr>
            </w:rPrChange>
          </w:rPr>
          <w:delText>9.3.1.2.2.2</w:delText>
        </w:r>
        <w:r w:rsidRPr="00BF15D8" w:rsidDel="00BF15D8">
          <w:rPr>
            <w:rFonts w:asciiTheme="minorHAnsi" w:eastAsiaTheme="minorEastAsia" w:hAnsiTheme="minorHAnsi" w:cstheme="minorBidi"/>
            <w:sz w:val="22"/>
            <w:szCs w:val="22"/>
            <w:lang w:val="en-US"/>
            <w:rPrChange w:id="1274" w:author="Petrov, Vitaly (Nokia - FI/Espoo)" w:date="2021-10-19T22:51:00Z">
              <w:rPr>
                <w:rFonts w:asciiTheme="minorHAnsi" w:eastAsiaTheme="minorEastAsia" w:hAnsiTheme="minorHAnsi" w:cstheme="minorBidi"/>
                <w:sz w:val="22"/>
                <w:szCs w:val="22"/>
                <w:lang w:val="sv-SE"/>
              </w:rPr>
            </w:rPrChange>
          </w:rPr>
          <w:tab/>
        </w:r>
        <w:r w:rsidRPr="00BF15D8" w:rsidDel="00BF15D8">
          <w:rPr>
            <w:lang w:val="en-US"/>
            <w:rPrChange w:id="1275" w:author="Petrov, Vitaly (Nokia - FI/Espoo)" w:date="2021-10-19T22:51:00Z">
              <w:rPr>
                <w:lang w:val="sv-SE"/>
              </w:rPr>
            </w:rPrChange>
          </w:rPr>
          <w:delText>AR</w:delText>
        </w:r>
        <w:r w:rsidRPr="00BF15D8" w:rsidDel="00BF15D8">
          <w:rPr>
            <w:lang w:val="en-US"/>
            <w:rPrChange w:id="1276" w:author="Petrov, Vitaly (Nokia - FI/Espoo)" w:date="2021-10-19T22:51:00Z">
              <w:rPr>
                <w:lang w:val="sv-SE"/>
              </w:rPr>
            </w:rPrChange>
          </w:rPr>
          <w:tab/>
        </w:r>
        <w:r w:rsidDel="00BF15D8">
          <w:fldChar w:fldCharType="begin"/>
        </w:r>
        <w:r w:rsidRPr="00BF15D8" w:rsidDel="00BF15D8">
          <w:rPr>
            <w:lang w:val="en-US"/>
            <w:rPrChange w:id="1277" w:author="Petrov, Vitaly (Nokia - FI/Espoo)" w:date="2021-10-19T22:51:00Z">
              <w:rPr>
                <w:lang w:val="sv-SE"/>
              </w:rPr>
            </w:rPrChange>
          </w:rPr>
          <w:delInstrText xml:space="preserve"> PAGEREF _Toc85547734 \h </w:delInstrText>
        </w:r>
        <w:r w:rsidDel="00BF15D8">
          <w:fldChar w:fldCharType="separate"/>
        </w:r>
      </w:del>
      <w:ins w:id="1278" w:author="Petrov, Vitaly (Nokia - FI/Espoo)" w:date="2021-10-19T22:51:00Z">
        <w:r w:rsidR="00BF15D8">
          <w:rPr>
            <w:b/>
            <w:bCs/>
            <w:lang w:val="en-US"/>
          </w:rPr>
          <w:t>Error! Bookmark not defined.</w:t>
        </w:r>
      </w:ins>
      <w:del w:id="1279" w:author="Petrov, Vitaly (Nokia - FI/Espoo)" w:date="2021-10-19T22:51:00Z">
        <w:r w:rsidRPr="00BF15D8" w:rsidDel="00BF15D8">
          <w:rPr>
            <w:lang w:val="en-US"/>
            <w:rPrChange w:id="1280" w:author="Petrov, Vitaly (Nokia - FI/Espoo)" w:date="2021-10-19T22:51:00Z">
              <w:rPr>
                <w:lang w:val="sv-SE"/>
              </w:rPr>
            </w:rPrChange>
          </w:rPr>
          <w:delText>29</w:delText>
        </w:r>
        <w:r w:rsidDel="00BF15D8">
          <w:fldChar w:fldCharType="end"/>
        </w:r>
      </w:del>
    </w:p>
    <w:p w14:paraId="7B1BAFDA" w14:textId="1D79348F" w:rsidR="00A52E63" w:rsidRPr="00BF15D8" w:rsidDel="00BF15D8" w:rsidRDefault="00A52E63">
      <w:pPr>
        <w:pStyle w:val="TOC5"/>
        <w:rPr>
          <w:del w:id="1281" w:author="Petrov, Vitaly (Nokia - FI/Espoo)" w:date="2021-10-19T22:51:00Z"/>
          <w:rFonts w:asciiTheme="minorHAnsi" w:eastAsiaTheme="minorEastAsia" w:hAnsiTheme="minorHAnsi" w:cstheme="minorBidi"/>
          <w:sz w:val="22"/>
          <w:szCs w:val="22"/>
          <w:lang w:val="en-US"/>
          <w:rPrChange w:id="1282" w:author="Petrov, Vitaly (Nokia - FI/Espoo)" w:date="2021-10-19T22:51:00Z">
            <w:rPr>
              <w:del w:id="1283" w:author="Petrov, Vitaly (Nokia - FI/Espoo)" w:date="2021-10-19T22:51:00Z"/>
              <w:rFonts w:asciiTheme="minorHAnsi" w:eastAsiaTheme="minorEastAsia" w:hAnsiTheme="minorHAnsi" w:cstheme="minorBidi"/>
              <w:sz w:val="22"/>
              <w:szCs w:val="22"/>
              <w:lang w:val="sv-SE"/>
            </w:rPr>
          </w:rPrChange>
        </w:rPr>
      </w:pPr>
      <w:del w:id="1284" w:author="Petrov, Vitaly (Nokia - FI/Espoo)" w:date="2021-10-19T22:51:00Z">
        <w:r w:rsidRPr="00BF15D8" w:rsidDel="00BF15D8">
          <w:rPr>
            <w:lang w:val="en-US"/>
            <w:rPrChange w:id="1285" w:author="Petrov, Vitaly (Nokia - FI/Espoo)" w:date="2021-10-19T22:51:00Z">
              <w:rPr>
                <w:lang w:val="sv-SE"/>
              </w:rPr>
            </w:rPrChange>
          </w:rPr>
          <w:delText>9.3.1.2.3</w:delText>
        </w:r>
        <w:r w:rsidRPr="00BF15D8" w:rsidDel="00BF15D8">
          <w:rPr>
            <w:rFonts w:asciiTheme="minorHAnsi" w:eastAsiaTheme="minorEastAsia" w:hAnsiTheme="minorHAnsi" w:cstheme="minorBidi"/>
            <w:sz w:val="22"/>
            <w:szCs w:val="22"/>
            <w:lang w:val="en-US"/>
            <w:rPrChange w:id="1286" w:author="Petrov, Vitaly (Nokia - FI/Espoo)" w:date="2021-10-19T22:51:00Z">
              <w:rPr>
                <w:rFonts w:asciiTheme="minorHAnsi" w:eastAsiaTheme="minorEastAsia" w:hAnsiTheme="minorHAnsi" w:cstheme="minorBidi"/>
                <w:sz w:val="22"/>
                <w:szCs w:val="22"/>
                <w:lang w:val="sv-SE"/>
              </w:rPr>
            </w:rPrChange>
          </w:rPr>
          <w:tab/>
        </w:r>
        <w:r w:rsidRPr="00BF15D8" w:rsidDel="00BF15D8">
          <w:rPr>
            <w:lang w:val="en-US"/>
            <w:rPrChange w:id="1287" w:author="Petrov, Vitaly (Nokia - FI/Espoo)" w:date="2021-10-19T22:51:00Z">
              <w:rPr>
                <w:lang w:val="sv-SE"/>
              </w:rPr>
            </w:rPrChange>
          </w:rPr>
          <w:delText>UMa</w:delText>
        </w:r>
        <w:r w:rsidRPr="00BF15D8" w:rsidDel="00BF15D8">
          <w:rPr>
            <w:lang w:val="en-US"/>
            <w:rPrChange w:id="1288" w:author="Petrov, Vitaly (Nokia - FI/Espoo)" w:date="2021-10-19T22:51:00Z">
              <w:rPr>
                <w:lang w:val="sv-SE"/>
              </w:rPr>
            </w:rPrChange>
          </w:rPr>
          <w:tab/>
        </w:r>
        <w:r w:rsidDel="00BF15D8">
          <w:fldChar w:fldCharType="begin"/>
        </w:r>
        <w:r w:rsidRPr="00BF15D8" w:rsidDel="00BF15D8">
          <w:rPr>
            <w:lang w:val="en-US"/>
            <w:rPrChange w:id="1289" w:author="Petrov, Vitaly (Nokia - FI/Espoo)" w:date="2021-10-19T22:51:00Z">
              <w:rPr>
                <w:lang w:val="sv-SE"/>
              </w:rPr>
            </w:rPrChange>
          </w:rPr>
          <w:delInstrText xml:space="preserve"> PAGEREF _Toc85547735 \h </w:delInstrText>
        </w:r>
        <w:r w:rsidDel="00BF15D8">
          <w:fldChar w:fldCharType="separate"/>
        </w:r>
      </w:del>
      <w:ins w:id="1290" w:author="Petrov, Vitaly (Nokia - FI/Espoo)" w:date="2021-10-19T22:51:00Z">
        <w:r w:rsidR="00BF15D8">
          <w:rPr>
            <w:b/>
            <w:bCs/>
            <w:lang w:val="en-US"/>
          </w:rPr>
          <w:t>Error! Bookmark not defined.</w:t>
        </w:r>
      </w:ins>
      <w:del w:id="1291" w:author="Petrov, Vitaly (Nokia - FI/Espoo)" w:date="2021-10-19T22:51:00Z">
        <w:r w:rsidRPr="00BF15D8" w:rsidDel="00BF15D8">
          <w:rPr>
            <w:lang w:val="en-US"/>
            <w:rPrChange w:id="1292" w:author="Petrov, Vitaly (Nokia - FI/Espoo)" w:date="2021-10-19T22:51:00Z">
              <w:rPr>
                <w:lang w:val="sv-SE"/>
              </w:rPr>
            </w:rPrChange>
          </w:rPr>
          <w:delText>29</w:delText>
        </w:r>
        <w:r w:rsidDel="00BF15D8">
          <w:fldChar w:fldCharType="end"/>
        </w:r>
      </w:del>
    </w:p>
    <w:p w14:paraId="703628D1" w14:textId="14922D96" w:rsidR="00A52E63" w:rsidDel="00BF15D8" w:rsidRDefault="00A52E63">
      <w:pPr>
        <w:pStyle w:val="TOC6"/>
        <w:rPr>
          <w:del w:id="1293" w:author="Petrov, Vitaly (Nokia - FI/Espoo)" w:date="2021-10-19T22:51:00Z"/>
          <w:rFonts w:asciiTheme="minorHAnsi" w:eastAsiaTheme="minorEastAsia" w:hAnsiTheme="minorHAnsi" w:cstheme="minorBidi"/>
          <w:sz w:val="22"/>
          <w:szCs w:val="22"/>
          <w:lang w:val="en-US"/>
        </w:rPr>
      </w:pPr>
      <w:del w:id="1294" w:author="Petrov, Vitaly (Nokia - FI/Espoo)" w:date="2021-10-19T22:51:00Z">
        <w:r w:rsidDel="00BF15D8">
          <w:delText>9.3.1.2.3.1</w:delText>
        </w:r>
        <w:r w:rsidDel="00BF15D8">
          <w:rPr>
            <w:rFonts w:asciiTheme="minorHAnsi" w:eastAsiaTheme="minorEastAsia" w:hAnsiTheme="minorHAnsi" w:cstheme="minorBidi"/>
            <w:sz w:val="22"/>
            <w:szCs w:val="22"/>
            <w:lang w:val="en-US"/>
          </w:rPr>
          <w:tab/>
        </w:r>
        <w:r w:rsidDel="00BF15D8">
          <w:delText>VR/CG</w:delText>
        </w:r>
        <w:r w:rsidDel="00BF15D8">
          <w:tab/>
        </w:r>
        <w:r w:rsidDel="00BF15D8">
          <w:fldChar w:fldCharType="begin"/>
        </w:r>
        <w:r w:rsidDel="00BF15D8">
          <w:delInstrText xml:space="preserve"> PAGEREF _Toc85547736 \h </w:delInstrText>
        </w:r>
        <w:r w:rsidDel="00BF15D8">
          <w:fldChar w:fldCharType="separate"/>
        </w:r>
      </w:del>
      <w:ins w:id="1295" w:author="Petrov, Vitaly (Nokia - FI/Espoo)" w:date="2021-10-19T22:51:00Z">
        <w:r w:rsidR="00BF15D8">
          <w:rPr>
            <w:b/>
            <w:bCs/>
            <w:lang w:val="en-US"/>
          </w:rPr>
          <w:t>Error! Bookmark not defined.</w:t>
        </w:r>
      </w:ins>
      <w:del w:id="1296" w:author="Petrov, Vitaly (Nokia - FI/Espoo)" w:date="2021-10-19T22:51:00Z">
        <w:r w:rsidDel="00BF15D8">
          <w:delText>29</w:delText>
        </w:r>
        <w:r w:rsidDel="00BF15D8">
          <w:fldChar w:fldCharType="end"/>
        </w:r>
      </w:del>
    </w:p>
    <w:p w14:paraId="68C8C60C" w14:textId="3B3BDA18" w:rsidR="00A52E63" w:rsidDel="00BF15D8" w:rsidRDefault="00A52E63">
      <w:pPr>
        <w:pStyle w:val="TOC6"/>
        <w:rPr>
          <w:del w:id="1297" w:author="Petrov, Vitaly (Nokia - FI/Espoo)" w:date="2021-10-19T22:51:00Z"/>
          <w:rFonts w:asciiTheme="minorHAnsi" w:eastAsiaTheme="minorEastAsia" w:hAnsiTheme="minorHAnsi" w:cstheme="minorBidi"/>
          <w:sz w:val="22"/>
          <w:szCs w:val="22"/>
          <w:lang w:val="en-US"/>
        </w:rPr>
      </w:pPr>
      <w:del w:id="1298" w:author="Petrov, Vitaly (Nokia - FI/Espoo)" w:date="2021-10-19T22:51:00Z">
        <w:r w:rsidDel="00BF15D8">
          <w:delText>9.3.1.2.3.2</w:delText>
        </w:r>
        <w:r w:rsidDel="00BF15D8">
          <w:rPr>
            <w:rFonts w:asciiTheme="minorHAnsi" w:eastAsiaTheme="minorEastAsia" w:hAnsiTheme="minorHAnsi" w:cstheme="minorBidi"/>
            <w:sz w:val="22"/>
            <w:szCs w:val="22"/>
            <w:lang w:val="en-US"/>
          </w:rPr>
          <w:tab/>
        </w:r>
        <w:r w:rsidDel="00BF15D8">
          <w:delText>AR</w:delText>
        </w:r>
        <w:r w:rsidDel="00BF15D8">
          <w:tab/>
        </w:r>
        <w:r w:rsidDel="00BF15D8">
          <w:fldChar w:fldCharType="begin"/>
        </w:r>
        <w:r w:rsidDel="00BF15D8">
          <w:delInstrText xml:space="preserve"> PAGEREF _Toc85547737 \h </w:delInstrText>
        </w:r>
        <w:r w:rsidDel="00BF15D8">
          <w:fldChar w:fldCharType="separate"/>
        </w:r>
      </w:del>
      <w:ins w:id="1299" w:author="Petrov, Vitaly (Nokia - FI/Espoo)" w:date="2021-10-19T22:51:00Z">
        <w:r w:rsidR="00BF15D8">
          <w:rPr>
            <w:b/>
            <w:bCs/>
            <w:lang w:val="en-US"/>
          </w:rPr>
          <w:t>Error! Bookmark not defined.</w:t>
        </w:r>
      </w:ins>
      <w:del w:id="1300" w:author="Petrov, Vitaly (Nokia - FI/Espoo)" w:date="2021-10-19T22:51:00Z">
        <w:r w:rsidDel="00BF15D8">
          <w:delText>29</w:delText>
        </w:r>
        <w:r w:rsidDel="00BF15D8">
          <w:fldChar w:fldCharType="end"/>
        </w:r>
      </w:del>
    </w:p>
    <w:p w14:paraId="79629864" w14:textId="3DDE659B" w:rsidR="00A52E63" w:rsidDel="00BF15D8" w:rsidRDefault="00A52E63">
      <w:pPr>
        <w:pStyle w:val="TOC3"/>
        <w:rPr>
          <w:del w:id="1301" w:author="Petrov, Vitaly (Nokia - FI/Espoo)" w:date="2021-10-19T22:51:00Z"/>
          <w:rFonts w:asciiTheme="minorHAnsi" w:eastAsiaTheme="minorEastAsia" w:hAnsiTheme="minorHAnsi" w:cstheme="minorBidi"/>
          <w:sz w:val="22"/>
          <w:szCs w:val="22"/>
          <w:lang w:val="en-US"/>
        </w:rPr>
      </w:pPr>
      <w:del w:id="1302" w:author="Petrov, Vitaly (Nokia - FI/Espoo)" w:date="2021-10-19T22:51:00Z">
        <w:r w:rsidRPr="00FD77E0" w:rsidDel="00BF15D8">
          <w:rPr>
            <w14:scene3d>
              <w14:camera w14:prst="orthographicFront"/>
              <w14:lightRig w14:rig="threePt" w14:dir="t">
                <w14:rot w14:lat="0" w14:lon="0" w14:rev="0"/>
              </w14:lightRig>
            </w14:scene3d>
          </w:rPr>
          <w:delText>9.3.2</w:delText>
        </w:r>
        <w:r w:rsidDel="00BF15D8">
          <w:rPr>
            <w:rFonts w:asciiTheme="minorHAnsi" w:eastAsiaTheme="minorEastAsia" w:hAnsiTheme="minorHAnsi" w:cstheme="minorBidi"/>
            <w:sz w:val="22"/>
            <w:szCs w:val="22"/>
            <w:lang w:val="en-US"/>
          </w:rPr>
          <w:tab/>
        </w:r>
        <w:r w:rsidRPr="00FD77E0" w:rsidDel="00BF15D8">
          <w:delText>FR2</w:delText>
        </w:r>
        <w:r w:rsidDel="00BF15D8">
          <w:tab/>
        </w:r>
        <w:r w:rsidDel="00BF15D8">
          <w:fldChar w:fldCharType="begin"/>
        </w:r>
        <w:r w:rsidDel="00BF15D8">
          <w:delInstrText xml:space="preserve"> PAGEREF _Toc85547738 \h </w:delInstrText>
        </w:r>
        <w:r w:rsidDel="00BF15D8">
          <w:fldChar w:fldCharType="separate"/>
        </w:r>
      </w:del>
      <w:ins w:id="1303" w:author="Petrov, Vitaly (Nokia - FI/Espoo)" w:date="2021-10-19T22:51:00Z">
        <w:r w:rsidR="00BF15D8">
          <w:rPr>
            <w:b/>
            <w:bCs/>
            <w:lang w:val="en-US"/>
          </w:rPr>
          <w:t>Error! Bookmark not defined.</w:t>
        </w:r>
      </w:ins>
      <w:del w:id="1304" w:author="Petrov, Vitaly (Nokia - FI/Espoo)" w:date="2021-10-19T22:51:00Z">
        <w:r w:rsidDel="00BF15D8">
          <w:delText>29</w:delText>
        </w:r>
        <w:r w:rsidDel="00BF15D8">
          <w:fldChar w:fldCharType="end"/>
        </w:r>
      </w:del>
    </w:p>
    <w:p w14:paraId="567D32F5" w14:textId="00519C5D" w:rsidR="00A52E63" w:rsidDel="00BF15D8" w:rsidRDefault="00A52E63">
      <w:pPr>
        <w:pStyle w:val="TOC4"/>
        <w:rPr>
          <w:del w:id="1305" w:author="Petrov, Vitaly (Nokia - FI/Espoo)" w:date="2021-10-19T22:51:00Z"/>
          <w:rFonts w:asciiTheme="minorHAnsi" w:eastAsiaTheme="minorEastAsia" w:hAnsiTheme="minorHAnsi" w:cstheme="minorBidi"/>
          <w:sz w:val="22"/>
          <w:szCs w:val="22"/>
          <w:lang w:val="en-US"/>
        </w:rPr>
      </w:pPr>
      <w:del w:id="1306" w:author="Petrov, Vitaly (Nokia - FI/Espoo)" w:date="2021-10-19T22:51:00Z">
        <w:r w:rsidRPr="00FD77E0" w:rsidDel="00BF15D8">
          <w:delText>9.3.2.1</w:delText>
        </w:r>
        <w:r w:rsidDel="00BF15D8">
          <w:rPr>
            <w:rFonts w:asciiTheme="minorHAnsi" w:eastAsiaTheme="minorEastAsia" w:hAnsiTheme="minorHAnsi" w:cstheme="minorBidi"/>
            <w:sz w:val="22"/>
            <w:szCs w:val="22"/>
            <w:lang w:val="en-US"/>
          </w:rPr>
          <w:tab/>
        </w:r>
        <w:r w:rsidRPr="00FD77E0" w:rsidDel="00BF15D8">
          <w:delText>Downlink</w:delText>
        </w:r>
        <w:r w:rsidDel="00BF15D8">
          <w:tab/>
        </w:r>
        <w:r w:rsidDel="00BF15D8">
          <w:fldChar w:fldCharType="begin"/>
        </w:r>
        <w:r w:rsidDel="00BF15D8">
          <w:delInstrText xml:space="preserve"> PAGEREF _Toc85547739 \h </w:delInstrText>
        </w:r>
        <w:r w:rsidDel="00BF15D8">
          <w:fldChar w:fldCharType="separate"/>
        </w:r>
      </w:del>
      <w:ins w:id="1307" w:author="Petrov, Vitaly (Nokia - FI/Espoo)" w:date="2021-10-19T22:51:00Z">
        <w:r w:rsidR="00BF15D8">
          <w:rPr>
            <w:b/>
            <w:bCs/>
            <w:lang w:val="en-US"/>
          </w:rPr>
          <w:t>Error! Bookmark not defined.</w:t>
        </w:r>
      </w:ins>
      <w:del w:id="1308" w:author="Petrov, Vitaly (Nokia - FI/Espoo)" w:date="2021-10-19T22:51:00Z">
        <w:r w:rsidDel="00BF15D8">
          <w:delText>29</w:delText>
        </w:r>
        <w:r w:rsidDel="00BF15D8">
          <w:fldChar w:fldCharType="end"/>
        </w:r>
      </w:del>
    </w:p>
    <w:p w14:paraId="1C18B9F2" w14:textId="756B85CA" w:rsidR="00A52E63" w:rsidRPr="00BF15D8" w:rsidDel="00BF15D8" w:rsidRDefault="00A52E63">
      <w:pPr>
        <w:pStyle w:val="TOC5"/>
        <w:rPr>
          <w:del w:id="1309" w:author="Petrov, Vitaly (Nokia - FI/Espoo)" w:date="2021-10-19T22:51:00Z"/>
          <w:rFonts w:asciiTheme="minorHAnsi" w:eastAsiaTheme="minorEastAsia" w:hAnsiTheme="minorHAnsi" w:cstheme="minorBidi"/>
          <w:sz w:val="22"/>
          <w:szCs w:val="22"/>
          <w:lang w:val="en-US"/>
          <w:rPrChange w:id="1310" w:author="Petrov, Vitaly (Nokia - FI/Espoo)" w:date="2021-10-19T22:51:00Z">
            <w:rPr>
              <w:del w:id="1311" w:author="Petrov, Vitaly (Nokia - FI/Espoo)" w:date="2021-10-19T22:51:00Z"/>
              <w:rFonts w:asciiTheme="minorHAnsi" w:eastAsiaTheme="minorEastAsia" w:hAnsiTheme="minorHAnsi" w:cstheme="minorBidi"/>
              <w:sz w:val="22"/>
              <w:szCs w:val="22"/>
              <w:lang w:val="sv-SE"/>
            </w:rPr>
          </w:rPrChange>
        </w:rPr>
      </w:pPr>
      <w:del w:id="1312" w:author="Petrov, Vitaly (Nokia - FI/Espoo)" w:date="2021-10-19T22:51:00Z">
        <w:r w:rsidRPr="00BF15D8" w:rsidDel="00BF15D8">
          <w:rPr>
            <w:lang w:val="en-US"/>
            <w:rPrChange w:id="1313" w:author="Petrov, Vitaly (Nokia - FI/Espoo)" w:date="2021-10-19T22:51:00Z">
              <w:rPr>
                <w:lang w:val="sv-SE"/>
              </w:rPr>
            </w:rPrChange>
          </w:rPr>
          <w:delText>9.3.2.1.1</w:delText>
        </w:r>
        <w:r w:rsidRPr="00BF15D8" w:rsidDel="00BF15D8">
          <w:rPr>
            <w:rFonts w:asciiTheme="minorHAnsi" w:eastAsiaTheme="minorEastAsia" w:hAnsiTheme="minorHAnsi" w:cstheme="minorBidi"/>
            <w:sz w:val="22"/>
            <w:szCs w:val="22"/>
            <w:lang w:val="en-US"/>
            <w:rPrChange w:id="1314" w:author="Petrov, Vitaly (Nokia - FI/Espoo)" w:date="2021-10-19T22:51:00Z">
              <w:rPr>
                <w:rFonts w:asciiTheme="minorHAnsi" w:eastAsiaTheme="minorEastAsia" w:hAnsiTheme="minorHAnsi" w:cstheme="minorBidi"/>
                <w:sz w:val="22"/>
                <w:szCs w:val="22"/>
                <w:lang w:val="sv-SE"/>
              </w:rPr>
            </w:rPrChange>
          </w:rPr>
          <w:tab/>
        </w:r>
        <w:r w:rsidRPr="00BF15D8" w:rsidDel="00BF15D8">
          <w:rPr>
            <w:lang w:val="en-US"/>
            <w:rPrChange w:id="1315" w:author="Petrov, Vitaly (Nokia - FI/Espoo)" w:date="2021-10-19T22:51:00Z">
              <w:rPr>
                <w:lang w:val="sv-SE"/>
              </w:rPr>
            </w:rPrChange>
          </w:rPr>
          <w:delText>DU</w:delText>
        </w:r>
        <w:r w:rsidRPr="00BF15D8" w:rsidDel="00BF15D8">
          <w:rPr>
            <w:lang w:val="en-US"/>
            <w:rPrChange w:id="1316" w:author="Petrov, Vitaly (Nokia - FI/Espoo)" w:date="2021-10-19T22:51:00Z">
              <w:rPr>
                <w:lang w:val="sv-SE"/>
              </w:rPr>
            </w:rPrChange>
          </w:rPr>
          <w:tab/>
        </w:r>
        <w:r w:rsidDel="00BF15D8">
          <w:fldChar w:fldCharType="begin"/>
        </w:r>
        <w:r w:rsidRPr="00BF15D8" w:rsidDel="00BF15D8">
          <w:rPr>
            <w:lang w:val="en-US"/>
            <w:rPrChange w:id="1317" w:author="Petrov, Vitaly (Nokia - FI/Espoo)" w:date="2021-10-19T22:51:00Z">
              <w:rPr>
                <w:lang w:val="sv-SE"/>
              </w:rPr>
            </w:rPrChange>
          </w:rPr>
          <w:delInstrText xml:space="preserve"> PAGEREF _Toc85547740 \h </w:delInstrText>
        </w:r>
        <w:r w:rsidDel="00BF15D8">
          <w:fldChar w:fldCharType="separate"/>
        </w:r>
      </w:del>
      <w:ins w:id="1318" w:author="Petrov, Vitaly (Nokia - FI/Espoo)" w:date="2021-10-19T22:51:00Z">
        <w:r w:rsidR="00BF15D8">
          <w:rPr>
            <w:b/>
            <w:bCs/>
            <w:lang w:val="en-US"/>
          </w:rPr>
          <w:t>Error! Bookmark not defined.</w:t>
        </w:r>
      </w:ins>
      <w:del w:id="1319" w:author="Petrov, Vitaly (Nokia - FI/Espoo)" w:date="2021-10-19T22:51:00Z">
        <w:r w:rsidRPr="00BF15D8" w:rsidDel="00BF15D8">
          <w:rPr>
            <w:lang w:val="en-US"/>
            <w:rPrChange w:id="1320" w:author="Petrov, Vitaly (Nokia - FI/Espoo)" w:date="2021-10-19T22:51:00Z">
              <w:rPr>
                <w:lang w:val="sv-SE"/>
              </w:rPr>
            </w:rPrChange>
          </w:rPr>
          <w:delText>29</w:delText>
        </w:r>
        <w:r w:rsidDel="00BF15D8">
          <w:fldChar w:fldCharType="end"/>
        </w:r>
      </w:del>
    </w:p>
    <w:p w14:paraId="7BA243B0" w14:textId="46C46048" w:rsidR="00A52E63" w:rsidRPr="00BF15D8" w:rsidDel="00BF15D8" w:rsidRDefault="00A52E63">
      <w:pPr>
        <w:pStyle w:val="TOC6"/>
        <w:rPr>
          <w:del w:id="1321" w:author="Petrov, Vitaly (Nokia - FI/Espoo)" w:date="2021-10-19T22:51:00Z"/>
          <w:rFonts w:asciiTheme="minorHAnsi" w:eastAsiaTheme="minorEastAsia" w:hAnsiTheme="minorHAnsi" w:cstheme="minorBidi"/>
          <w:sz w:val="22"/>
          <w:szCs w:val="22"/>
          <w:lang w:val="en-US"/>
          <w:rPrChange w:id="1322" w:author="Petrov, Vitaly (Nokia - FI/Espoo)" w:date="2021-10-19T22:51:00Z">
            <w:rPr>
              <w:del w:id="1323" w:author="Petrov, Vitaly (Nokia - FI/Espoo)" w:date="2021-10-19T22:51:00Z"/>
              <w:rFonts w:asciiTheme="minorHAnsi" w:eastAsiaTheme="minorEastAsia" w:hAnsiTheme="minorHAnsi" w:cstheme="minorBidi"/>
              <w:sz w:val="22"/>
              <w:szCs w:val="22"/>
              <w:lang w:val="sv-SE"/>
            </w:rPr>
          </w:rPrChange>
        </w:rPr>
      </w:pPr>
      <w:del w:id="1324" w:author="Petrov, Vitaly (Nokia - FI/Espoo)" w:date="2021-10-19T22:51:00Z">
        <w:r w:rsidRPr="00BF15D8" w:rsidDel="00BF15D8">
          <w:rPr>
            <w:lang w:val="en-US"/>
            <w:rPrChange w:id="1325" w:author="Petrov, Vitaly (Nokia - FI/Espoo)" w:date="2021-10-19T22:51:00Z">
              <w:rPr>
                <w:lang w:val="sv-SE"/>
              </w:rPr>
            </w:rPrChange>
          </w:rPr>
          <w:delText>9.3.2.1.1.1</w:delText>
        </w:r>
        <w:r w:rsidRPr="00BF15D8" w:rsidDel="00BF15D8">
          <w:rPr>
            <w:rFonts w:asciiTheme="minorHAnsi" w:eastAsiaTheme="minorEastAsia" w:hAnsiTheme="minorHAnsi" w:cstheme="minorBidi"/>
            <w:sz w:val="22"/>
            <w:szCs w:val="22"/>
            <w:lang w:val="en-US"/>
            <w:rPrChange w:id="1326" w:author="Petrov, Vitaly (Nokia - FI/Espoo)" w:date="2021-10-19T22:51:00Z">
              <w:rPr>
                <w:rFonts w:asciiTheme="minorHAnsi" w:eastAsiaTheme="minorEastAsia" w:hAnsiTheme="minorHAnsi" w:cstheme="minorBidi"/>
                <w:sz w:val="22"/>
                <w:szCs w:val="22"/>
                <w:lang w:val="sv-SE"/>
              </w:rPr>
            </w:rPrChange>
          </w:rPr>
          <w:tab/>
        </w:r>
        <w:r w:rsidRPr="00BF15D8" w:rsidDel="00BF15D8">
          <w:rPr>
            <w:lang w:val="en-US"/>
            <w:rPrChange w:id="1327" w:author="Petrov, Vitaly (Nokia - FI/Espoo)" w:date="2021-10-19T22:51:00Z">
              <w:rPr>
                <w:lang w:val="sv-SE"/>
              </w:rPr>
            </w:rPrChange>
          </w:rPr>
          <w:delText>VR/AR</w:delText>
        </w:r>
        <w:r w:rsidRPr="00BF15D8" w:rsidDel="00BF15D8">
          <w:rPr>
            <w:lang w:val="en-US"/>
            <w:rPrChange w:id="1328" w:author="Petrov, Vitaly (Nokia - FI/Espoo)" w:date="2021-10-19T22:51:00Z">
              <w:rPr>
                <w:lang w:val="sv-SE"/>
              </w:rPr>
            </w:rPrChange>
          </w:rPr>
          <w:tab/>
        </w:r>
        <w:r w:rsidDel="00BF15D8">
          <w:fldChar w:fldCharType="begin"/>
        </w:r>
        <w:r w:rsidRPr="00BF15D8" w:rsidDel="00BF15D8">
          <w:rPr>
            <w:lang w:val="en-US"/>
            <w:rPrChange w:id="1329" w:author="Petrov, Vitaly (Nokia - FI/Espoo)" w:date="2021-10-19T22:51:00Z">
              <w:rPr>
                <w:lang w:val="sv-SE"/>
              </w:rPr>
            </w:rPrChange>
          </w:rPr>
          <w:delInstrText xml:space="preserve"> PAGEREF _Toc85547741 \h </w:delInstrText>
        </w:r>
        <w:r w:rsidDel="00BF15D8">
          <w:fldChar w:fldCharType="separate"/>
        </w:r>
      </w:del>
      <w:ins w:id="1330" w:author="Petrov, Vitaly (Nokia - FI/Espoo)" w:date="2021-10-19T22:51:00Z">
        <w:r w:rsidR="00BF15D8">
          <w:rPr>
            <w:b/>
            <w:bCs/>
            <w:lang w:val="en-US"/>
          </w:rPr>
          <w:t>Error! Bookmark not defined.</w:t>
        </w:r>
      </w:ins>
      <w:del w:id="1331" w:author="Petrov, Vitaly (Nokia - FI/Espoo)" w:date="2021-10-19T22:51:00Z">
        <w:r w:rsidRPr="00BF15D8" w:rsidDel="00BF15D8">
          <w:rPr>
            <w:lang w:val="en-US"/>
            <w:rPrChange w:id="1332" w:author="Petrov, Vitaly (Nokia - FI/Espoo)" w:date="2021-10-19T22:51:00Z">
              <w:rPr>
                <w:lang w:val="sv-SE"/>
              </w:rPr>
            </w:rPrChange>
          </w:rPr>
          <w:delText>29</w:delText>
        </w:r>
        <w:r w:rsidDel="00BF15D8">
          <w:fldChar w:fldCharType="end"/>
        </w:r>
      </w:del>
    </w:p>
    <w:p w14:paraId="1B0BC1C8" w14:textId="28EA2641" w:rsidR="00A52E63" w:rsidRPr="00BF15D8" w:rsidDel="00BF15D8" w:rsidRDefault="00A52E63">
      <w:pPr>
        <w:pStyle w:val="TOC6"/>
        <w:rPr>
          <w:del w:id="1333" w:author="Petrov, Vitaly (Nokia - FI/Espoo)" w:date="2021-10-19T22:51:00Z"/>
          <w:rFonts w:asciiTheme="minorHAnsi" w:eastAsiaTheme="minorEastAsia" w:hAnsiTheme="minorHAnsi" w:cstheme="minorBidi"/>
          <w:sz w:val="22"/>
          <w:szCs w:val="22"/>
          <w:lang w:val="en-US"/>
          <w:rPrChange w:id="1334" w:author="Petrov, Vitaly (Nokia - FI/Espoo)" w:date="2021-10-19T22:51:00Z">
            <w:rPr>
              <w:del w:id="1335" w:author="Petrov, Vitaly (Nokia - FI/Espoo)" w:date="2021-10-19T22:51:00Z"/>
              <w:rFonts w:asciiTheme="minorHAnsi" w:eastAsiaTheme="minorEastAsia" w:hAnsiTheme="minorHAnsi" w:cstheme="minorBidi"/>
              <w:sz w:val="22"/>
              <w:szCs w:val="22"/>
              <w:lang w:val="sv-SE"/>
            </w:rPr>
          </w:rPrChange>
        </w:rPr>
      </w:pPr>
      <w:del w:id="1336" w:author="Petrov, Vitaly (Nokia - FI/Espoo)" w:date="2021-10-19T22:51:00Z">
        <w:r w:rsidRPr="00BF15D8" w:rsidDel="00BF15D8">
          <w:rPr>
            <w:lang w:val="en-US"/>
            <w:rPrChange w:id="1337" w:author="Petrov, Vitaly (Nokia - FI/Espoo)" w:date="2021-10-19T22:51:00Z">
              <w:rPr>
                <w:lang w:val="sv-SE"/>
              </w:rPr>
            </w:rPrChange>
          </w:rPr>
          <w:delText>9.3.2.1.1.2</w:delText>
        </w:r>
        <w:r w:rsidRPr="00BF15D8" w:rsidDel="00BF15D8">
          <w:rPr>
            <w:rFonts w:asciiTheme="minorHAnsi" w:eastAsiaTheme="minorEastAsia" w:hAnsiTheme="minorHAnsi" w:cstheme="minorBidi"/>
            <w:sz w:val="22"/>
            <w:szCs w:val="22"/>
            <w:lang w:val="en-US"/>
            <w:rPrChange w:id="1338" w:author="Petrov, Vitaly (Nokia - FI/Espoo)" w:date="2021-10-19T22:51:00Z">
              <w:rPr>
                <w:rFonts w:asciiTheme="minorHAnsi" w:eastAsiaTheme="minorEastAsia" w:hAnsiTheme="minorHAnsi" w:cstheme="minorBidi"/>
                <w:sz w:val="22"/>
                <w:szCs w:val="22"/>
                <w:lang w:val="sv-SE"/>
              </w:rPr>
            </w:rPrChange>
          </w:rPr>
          <w:tab/>
        </w:r>
        <w:r w:rsidRPr="00BF15D8" w:rsidDel="00BF15D8">
          <w:rPr>
            <w:lang w:val="en-US"/>
            <w:rPrChange w:id="1339" w:author="Petrov, Vitaly (Nokia - FI/Espoo)" w:date="2021-10-19T22:51:00Z">
              <w:rPr>
                <w:lang w:val="sv-SE"/>
              </w:rPr>
            </w:rPrChange>
          </w:rPr>
          <w:delText>CG</w:delText>
        </w:r>
        <w:r w:rsidRPr="00BF15D8" w:rsidDel="00BF15D8">
          <w:rPr>
            <w:lang w:val="en-US"/>
            <w:rPrChange w:id="1340" w:author="Petrov, Vitaly (Nokia - FI/Espoo)" w:date="2021-10-19T22:51:00Z">
              <w:rPr>
                <w:lang w:val="sv-SE"/>
              </w:rPr>
            </w:rPrChange>
          </w:rPr>
          <w:tab/>
        </w:r>
        <w:r w:rsidDel="00BF15D8">
          <w:fldChar w:fldCharType="begin"/>
        </w:r>
        <w:r w:rsidRPr="00BF15D8" w:rsidDel="00BF15D8">
          <w:rPr>
            <w:lang w:val="en-US"/>
            <w:rPrChange w:id="1341" w:author="Petrov, Vitaly (Nokia - FI/Espoo)" w:date="2021-10-19T22:51:00Z">
              <w:rPr>
                <w:lang w:val="sv-SE"/>
              </w:rPr>
            </w:rPrChange>
          </w:rPr>
          <w:delInstrText xml:space="preserve"> PAGEREF _Toc85547742 \h </w:delInstrText>
        </w:r>
        <w:r w:rsidDel="00BF15D8">
          <w:fldChar w:fldCharType="separate"/>
        </w:r>
      </w:del>
      <w:ins w:id="1342" w:author="Petrov, Vitaly (Nokia - FI/Espoo)" w:date="2021-10-19T22:51:00Z">
        <w:r w:rsidR="00BF15D8">
          <w:rPr>
            <w:b/>
            <w:bCs/>
            <w:lang w:val="en-US"/>
          </w:rPr>
          <w:t>Error! Bookmark not defined.</w:t>
        </w:r>
      </w:ins>
      <w:del w:id="1343" w:author="Petrov, Vitaly (Nokia - FI/Espoo)" w:date="2021-10-19T22:51:00Z">
        <w:r w:rsidRPr="00BF15D8" w:rsidDel="00BF15D8">
          <w:rPr>
            <w:lang w:val="en-US"/>
            <w:rPrChange w:id="1344" w:author="Petrov, Vitaly (Nokia - FI/Espoo)" w:date="2021-10-19T22:51:00Z">
              <w:rPr>
                <w:lang w:val="sv-SE"/>
              </w:rPr>
            </w:rPrChange>
          </w:rPr>
          <w:delText>29</w:delText>
        </w:r>
        <w:r w:rsidDel="00BF15D8">
          <w:fldChar w:fldCharType="end"/>
        </w:r>
      </w:del>
    </w:p>
    <w:p w14:paraId="2D15DF76" w14:textId="69B1ABAB" w:rsidR="00A52E63" w:rsidRPr="00BF15D8" w:rsidDel="00BF15D8" w:rsidRDefault="00A52E63">
      <w:pPr>
        <w:pStyle w:val="TOC5"/>
        <w:rPr>
          <w:del w:id="1345" w:author="Petrov, Vitaly (Nokia - FI/Espoo)" w:date="2021-10-19T22:51:00Z"/>
          <w:rFonts w:asciiTheme="minorHAnsi" w:eastAsiaTheme="minorEastAsia" w:hAnsiTheme="minorHAnsi" w:cstheme="minorBidi"/>
          <w:sz w:val="22"/>
          <w:szCs w:val="22"/>
          <w:lang w:val="en-US"/>
          <w:rPrChange w:id="1346" w:author="Petrov, Vitaly (Nokia - FI/Espoo)" w:date="2021-10-19T22:51:00Z">
            <w:rPr>
              <w:del w:id="1347" w:author="Petrov, Vitaly (Nokia - FI/Espoo)" w:date="2021-10-19T22:51:00Z"/>
              <w:rFonts w:asciiTheme="minorHAnsi" w:eastAsiaTheme="minorEastAsia" w:hAnsiTheme="minorHAnsi" w:cstheme="minorBidi"/>
              <w:sz w:val="22"/>
              <w:szCs w:val="22"/>
              <w:lang w:val="sv-SE"/>
            </w:rPr>
          </w:rPrChange>
        </w:rPr>
      </w:pPr>
      <w:del w:id="1348" w:author="Petrov, Vitaly (Nokia - FI/Espoo)" w:date="2021-10-19T22:51:00Z">
        <w:r w:rsidRPr="00BF15D8" w:rsidDel="00BF15D8">
          <w:rPr>
            <w:lang w:val="en-US"/>
            <w:rPrChange w:id="1349" w:author="Petrov, Vitaly (Nokia - FI/Espoo)" w:date="2021-10-19T22:51:00Z">
              <w:rPr>
                <w:lang w:val="sv-SE"/>
              </w:rPr>
            </w:rPrChange>
          </w:rPr>
          <w:delText>9.3.2.1.2</w:delText>
        </w:r>
        <w:r w:rsidRPr="00BF15D8" w:rsidDel="00BF15D8">
          <w:rPr>
            <w:rFonts w:asciiTheme="minorHAnsi" w:eastAsiaTheme="minorEastAsia" w:hAnsiTheme="minorHAnsi" w:cstheme="minorBidi"/>
            <w:sz w:val="22"/>
            <w:szCs w:val="22"/>
            <w:lang w:val="en-US"/>
            <w:rPrChange w:id="1350" w:author="Petrov, Vitaly (Nokia - FI/Espoo)" w:date="2021-10-19T22:51:00Z">
              <w:rPr>
                <w:rFonts w:asciiTheme="minorHAnsi" w:eastAsiaTheme="minorEastAsia" w:hAnsiTheme="minorHAnsi" w:cstheme="minorBidi"/>
                <w:sz w:val="22"/>
                <w:szCs w:val="22"/>
                <w:lang w:val="sv-SE"/>
              </w:rPr>
            </w:rPrChange>
          </w:rPr>
          <w:tab/>
        </w:r>
        <w:r w:rsidRPr="00BF15D8" w:rsidDel="00BF15D8">
          <w:rPr>
            <w:lang w:val="en-US"/>
            <w:rPrChange w:id="1351" w:author="Petrov, Vitaly (Nokia - FI/Espoo)" w:date="2021-10-19T22:51:00Z">
              <w:rPr>
                <w:lang w:val="sv-SE"/>
              </w:rPr>
            </w:rPrChange>
          </w:rPr>
          <w:delText>InH</w:delText>
        </w:r>
        <w:r w:rsidRPr="00BF15D8" w:rsidDel="00BF15D8">
          <w:rPr>
            <w:lang w:val="en-US"/>
            <w:rPrChange w:id="1352" w:author="Petrov, Vitaly (Nokia - FI/Espoo)" w:date="2021-10-19T22:51:00Z">
              <w:rPr>
                <w:lang w:val="sv-SE"/>
              </w:rPr>
            </w:rPrChange>
          </w:rPr>
          <w:tab/>
        </w:r>
        <w:r w:rsidDel="00BF15D8">
          <w:fldChar w:fldCharType="begin"/>
        </w:r>
        <w:r w:rsidRPr="00BF15D8" w:rsidDel="00BF15D8">
          <w:rPr>
            <w:lang w:val="en-US"/>
            <w:rPrChange w:id="1353" w:author="Petrov, Vitaly (Nokia - FI/Espoo)" w:date="2021-10-19T22:51:00Z">
              <w:rPr>
                <w:lang w:val="sv-SE"/>
              </w:rPr>
            </w:rPrChange>
          </w:rPr>
          <w:delInstrText xml:space="preserve"> PAGEREF _Toc85547743 \h </w:delInstrText>
        </w:r>
        <w:r w:rsidDel="00BF15D8">
          <w:fldChar w:fldCharType="separate"/>
        </w:r>
      </w:del>
      <w:ins w:id="1354" w:author="Petrov, Vitaly (Nokia - FI/Espoo)" w:date="2021-10-19T22:51:00Z">
        <w:r w:rsidR="00BF15D8">
          <w:rPr>
            <w:b/>
            <w:bCs/>
            <w:lang w:val="en-US"/>
          </w:rPr>
          <w:t>Error! Bookmark not defined.</w:t>
        </w:r>
      </w:ins>
      <w:del w:id="1355" w:author="Petrov, Vitaly (Nokia - FI/Espoo)" w:date="2021-10-19T22:51:00Z">
        <w:r w:rsidRPr="00BF15D8" w:rsidDel="00BF15D8">
          <w:rPr>
            <w:lang w:val="en-US"/>
            <w:rPrChange w:id="1356" w:author="Petrov, Vitaly (Nokia - FI/Espoo)" w:date="2021-10-19T22:51:00Z">
              <w:rPr>
                <w:lang w:val="sv-SE"/>
              </w:rPr>
            </w:rPrChange>
          </w:rPr>
          <w:delText>29</w:delText>
        </w:r>
        <w:r w:rsidDel="00BF15D8">
          <w:fldChar w:fldCharType="end"/>
        </w:r>
      </w:del>
    </w:p>
    <w:p w14:paraId="3B2A887C" w14:textId="3DB42CA9" w:rsidR="00A52E63" w:rsidDel="00BF15D8" w:rsidRDefault="00A52E63">
      <w:pPr>
        <w:pStyle w:val="TOC6"/>
        <w:rPr>
          <w:del w:id="1357" w:author="Petrov, Vitaly (Nokia - FI/Espoo)" w:date="2021-10-19T22:51:00Z"/>
          <w:rFonts w:asciiTheme="minorHAnsi" w:eastAsiaTheme="minorEastAsia" w:hAnsiTheme="minorHAnsi" w:cstheme="minorBidi"/>
          <w:sz w:val="22"/>
          <w:szCs w:val="22"/>
          <w:lang w:val="en-US"/>
        </w:rPr>
      </w:pPr>
      <w:del w:id="1358" w:author="Petrov, Vitaly (Nokia - FI/Espoo)" w:date="2021-10-19T22:51:00Z">
        <w:r w:rsidDel="00BF15D8">
          <w:delText>9.3.2.1.2.1</w:delText>
        </w:r>
        <w:r w:rsidDel="00BF15D8">
          <w:rPr>
            <w:rFonts w:asciiTheme="minorHAnsi" w:eastAsiaTheme="minorEastAsia" w:hAnsiTheme="minorHAnsi" w:cstheme="minorBidi"/>
            <w:sz w:val="22"/>
            <w:szCs w:val="22"/>
            <w:lang w:val="en-US"/>
          </w:rPr>
          <w:tab/>
        </w:r>
        <w:r w:rsidDel="00BF15D8">
          <w:delText>VR/AR</w:delText>
        </w:r>
        <w:r w:rsidDel="00BF15D8">
          <w:tab/>
        </w:r>
        <w:r w:rsidDel="00BF15D8">
          <w:fldChar w:fldCharType="begin"/>
        </w:r>
        <w:r w:rsidDel="00BF15D8">
          <w:delInstrText xml:space="preserve"> PAGEREF _Toc85547744 \h </w:delInstrText>
        </w:r>
        <w:r w:rsidDel="00BF15D8">
          <w:fldChar w:fldCharType="separate"/>
        </w:r>
      </w:del>
      <w:ins w:id="1359" w:author="Petrov, Vitaly (Nokia - FI/Espoo)" w:date="2021-10-19T22:51:00Z">
        <w:r w:rsidR="00BF15D8">
          <w:rPr>
            <w:b/>
            <w:bCs/>
            <w:lang w:val="en-US"/>
          </w:rPr>
          <w:t>Error! Bookmark not defined.</w:t>
        </w:r>
      </w:ins>
      <w:del w:id="1360" w:author="Petrov, Vitaly (Nokia - FI/Espoo)" w:date="2021-10-19T22:51:00Z">
        <w:r w:rsidDel="00BF15D8">
          <w:delText>29</w:delText>
        </w:r>
        <w:r w:rsidDel="00BF15D8">
          <w:fldChar w:fldCharType="end"/>
        </w:r>
      </w:del>
    </w:p>
    <w:p w14:paraId="69C2D5FC" w14:textId="5F1DB8F4" w:rsidR="00A52E63" w:rsidDel="00BF15D8" w:rsidRDefault="00A52E63">
      <w:pPr>
        <w:pStyle w:val="TOC6"/>
        <w:rPr>
          <w:del w:id="1361" w:author="Petrov, Vitaly (Nokia - FI/Espoo)" w:date="2021-10-19T22:51:00Z"/>
          <w:rFonts w:asciiTheme="minorHAnsi" w:eastAsiaTheme="minorEastAsia" w:hAnsiTheme="minorHAnsi" w:cstheme="minorBidi"/>
          <w:sz w:val="22"/>
          <w:szCs w:val="22"/>
          <w:lang w:val="en-US"/>
        </w:rPr>
      </w:pPr>
      <w:del w:id="1362" w:author="Petrov, Vitaly (Nokia - FI/Espoo)" w:date="2021-10-19T22:51:00Z">
        <w:r w:rsidDel="00BF15D8">
          <w:delText>9.3.2.1.2.2</w:delText>
        </w:r>
        <w:r w:rsidDel="00BF15D8">
          <w:rPr>
            <w:rFonts w:asciiTheme="minorHAnsi" w:eastAsiaTheme="minorEastAsia" w:hAnsiTheme="minorHAnsi" w:cstheme="minorBidi"/>
            <w:sz w:val="22"/>
            <w:szCs w:val="22"/>
            <w:lang w:val="en-US"/>
          </w:rPr>
          <w:tab/>
        </w:r>
        <w:r w:rsidDel="00BF15D8">
          <w:delText>CG</w:delText>
        </w:r>
        <w:r w:rsidDel="00BF15D8">
          <w:tab/>
        </w:r>
        <w:r w:rsidDel="00BF15D8">
          <w:fldChar w:fldCharType="begin"/>
        </w:r>
        <w:r w:rsidDel="00BF15D8">
          <w:delInstrText xml:space="preserve"> PAGEREF _Toc85547745 \h </w:delInstrText>
        </w:r>
        <w:r w:rsidDel="00BF15D8">
          <w:fldChar w:fldCharType="separate"/>
        </w:r>
      </w:del>
      <w:ins w:id="1363" w:author="Petrov, Vitaly (Nokia - FI/Espoo)" w:date="2021-10-19T22:51:00Z">
        <w:r w:rsidR="00BF15D8">
          <w:rPr>
            <w:b/>
            <w:bCs/>
            <w:lang w:val="en-US"/>
          </w:rPr>
          <w:t>Error! Bookmark not defined.</w:t>
        </w:r>
      </w:ins>
      <w:del w:id="1364" w:author="Petrov, Vitaly (Nokia - FI/Espoo)" w:date="2021-10-19T22:51:00Z">
        <w:r w:rsidDel="00BF15D8">
          <w:delText>29</w:delText>
        </w:r>
        <w:r w:rsidDel="00BF15D8">
          <w:fldChar w:fldCharType="end"/>
        </w:r>
      </w:del>
    </w:p>
    <w:p w14:paraId="729815B0" w14:textId="54435B26" w:rsidR="00A52E63" w:rsidDel="00BF15D8" w:rsidRDefault="00A52E63">
      <w:pPr>
        <w:pStyle w:val="TOC4"/>
        <w:rPr>
          <w:del w:id="1365" w:author="Petrov, Vitaly (Nokia - FI/Espoo)" w:date="2021-10-19T22:51:00Z"/>
          <w:rFonts w:asciiTheme="minorHAnsi" w:eastAsiaTheme="minorEastAsia" w:hAnsiTheme="minorHAnsi" w:cstheme="minorBidi"/>
          <w:sz w:val="22"/>
          <w:szCs w:val="22"/>
          <w:lang w:val="en-US"/>
        </w:rPr>
      </w:pPr>
      <w:del w:id="1366" w:author="Petrov, Vitaly (Nokia - FI/Espoo)" w:date="2021-10-19T22:51:00Z">
        <w:r w:rsidRPr="00FD77E0" w:rsidDel="00BF15D8">
          <w:delText>9.3.2.2</w:delText>
        </w:r>
        <w:r w:rsidDel="00BF15D8">
          <w:rPr>
            <w:rFonts w:asciiTheme="minorHAnsi" w:eastAsiaTheme="minorEastAsia" w:hAnsiTheme="minorHAnsi" w:cstheme="minorBidi"/>
            <w:sz w:val="22"/>
            <w:szCs w:val="22"/>
            <w:lang w:val="en-US"/>
          </w:rPr>
          <w:tab/>
        </w:r>
        <w:r w:rsidRPr="00FD77E0" w:rsidDel="00BF15D8">
          <w:delText>Uplink</w:delText>
        </w:r>
        <w:r w:rsidDel="00BF15D8">
          <w:tab/>
        </w:r>
        <w:r w:rsidDel="00BF15D8">
          <w:fldChar w:fldCharType="begin"/>
        </w:r>
        <w:r w:rsidDel="00BF15D8">
          <w:delInstrText xml:space="preserve"> PAGEREF _Toc85547746 \h </w:delInstrText>
        </w:r>
        <w:r w:rsidDel="00BF15D8">
          <w:fldChar w:fldCharType="separate"/>
        </w:r>
      </w:del>
      <w:ins w:id="1367" w:author="Petrov, Vitaly (Nokia - FI/Espoo)" w:date="2021-10-19T22:51:00Z">
        <w:r w:rsidR="00BF15D8">
          <w:rPr>
            <w:b/>
            <w:bCs/>
            <w:lang w:val="en-US"/>
          </w:rPr>
          <w:t>Error! Bookmark not defined.</w:t>
        </w:r>
      </w:ins>
      <w:del w:id="1368" w:author="Petrov, Vitaly (Nokia - FI/Espoo)" w:date="2021-10-19T22:51:00Z">
        <w:r w:rsidDel="00BF15D8">
          <w:delText>29</w:delText>
        </w:r>
        <w:r w:rsidDel="00BF15D8">
          <w:fldChar w:fldCharType="end"/>
        </w:r>
      </w:del>
    </w:p>
    <w:p w14:paraId="4F84E56A" w14:textId="747E53D3" w:rsidR="00A52E63" w:rsidRPr="00BF15D8" w:rsidDel="00BF15D8" w:rsidRDefault="00A52E63">
      <w:pPr>
        <w:pStyle w:val="TOC5"/>
        <w:rPr>
          <w:del w:id="1369" w:author="Petrov, Vitaly (Nokia - FI/Espoo)" w:date="2021-10-19T22:51:00Z"/>
          <w:rFonts w:asciiTheme="minorHAnsi" w:eastAsiaTheme="minorEastAsia" w:hAnsiTheme="minorHAnsi" w:cstheme="minorBidi"/>
          <w:sz w:val="22"/>
          <w:szCs w:val="22"/>
          <w:lang w:val="en-US"/>
          <w:rPrChange w:id="1370" w:author="Petrov, Vitaly (Nokia - FI/Espoo)" w:date="2021-10-19T22:51:00Z">
            <w:rPr>
              <w:del w:id="1371" w:author="Petrov, Vitaly (Nokia - FI/Espoo)" w:date="2021-10-19T22:51:00Z"/>
              <w:rFonts w:asciiTheme="minorHAnsi" w:eastAsiaTheme="minorEastAsia" w:hAnsiTheme="minorHAnsi" w:cstheme="minorBidi"/>
              <w:sz w:val="22"/>
              <w:szCs w:val="22"/>
              <w:lang w:val="sv-SE"/>
            </w:rPr>
          </w:rPrChange>
        </w:rPr>
      </w:pPr>
      <w:del w:id="1372" w:author="Petrov, Vitaly (Nokia - FI/Espoo)" w:date="2021-10-19T22:51:00Z">
        <w:r w:rsidRPr="00BF15D8" w:rsidDel="00BF15D8">
          <w:rPr>
            <w:lang w:val="en-US"/>
            <w:rPrChange w:id="1373" w:author="Petrov, Vitaly (Nokia - FI/Espoo)" w:date="2021-10-19T22:51:00Z">
              <w:rPr>
                <w:lang w:val="sv-SE"/>
              </w:rPr>
            </w:rPrChange>
          </w:rPr>
          <w:delText>9.3.2.2.1</w:delText>
        </w:r>
        <w:r w:rsidRPr="00BF15D8" w:rsidDel="00BF15D8">
          <w:rPr>
            <w:rFonts w:asciiTheme="minorHAnsi" w:eastAsiaTheme="minorEastAsia" w:hAnsiTheme="minorHAnsi" w:cstheme="minorBidi"/>
            <w:sz w:val="22"/>
            <w:szCs w:val="22"/>
            <w:lang w:val="en-US"/>
            <w:rPrChange w:id="1374" w:author="Petrov, Vitaly (Nokia - FI/Espoo)" w:date="2021-10-19T22:51:00Z">
              <w:rPr>
                <w:rFonts w:asciiTheme="minorHAnsi" w:eastAsiaTheme="minorEastAsia" w:hAnsiTheme="minorHAnsi" w:cstheme="minorBidi"/>
                <w:sz w:val="22"/>
                <w:szCs w:val="22"/>
                <w:lang w:val="sv-SE"/>
              </w:rPr>
            </w:rPrChange>
          </w:rPr>
          <w:tab/>
        </w:r>
        <w:r w:rsidRPr="00BF15D8" w:rsidDel="00BF15D8">
          <w:rPr>
            <w:lang w:val="en-US"/>
            <w:rPrChange w:id="1375" w:author="Petrov, Vitaly (Nokia - FI/Espoo)" w:date="2021-10-19T22:51:00Z">
              <w:rPr>
                <w:lang w:val="sv-SE"/>
              </w:rPr>
            </w:rPrChange>
          </w:rPr>
          <w:delText>DU</w:delText>
        </w:r>
        <w:r w:rsidRPr="00BF15D8" w:rsidDel="00BF15D8">
          <w:rPr>
            <w:lang w:val="en-US"/>
            <w:rPrChange w:id="1376" w:author="Petrov, Vitaly (Nokia - FI/Espoo)" w:date="2021-10-19T22:51:00Z">
              <w:rPr>
                <w:lang w:val="sv-SE"/>
              </w:rPr>
            </w:rPrChange>
          </w:rPr>
          <w:tab/>
        </w:r>
        <w:r w:rsidDel="00BF15D8">
          <w:fldChar w:fldCharType="begin"/>
        </w:r>
        <w:r w:rsidRPr="00BF15D8" w:rsidDel="00BF15D8">
          <w:rPr>
            <w:lang w:val="en-US"/>
            <w:rPrChange w:id="1377" w:author="Petrov, Vitaly (Nokia - FI/Espoo)" w:date="2021-10-19T22:51:00Z">
              <w:rPr>
                <w:lang w:val="sv-SE"/>
              </w:rPr>
            </w:rPrChange>
          </w:rPr>
          <w:delInstrText xml:space="preserve"> PAGEREF _Toc85547747 \h </w:delInstrText>
        </w:r>
        <w:r w:rsidDel="00BF15D8">
          <w:fldChar w:fldCharType="separate"/>
        </w:r>
      </w:del>
      <w:ins w:id="1378" w:author="Petrov, Vitaly (Nokia - FI/Espoo)" w:date="2021-10-19T22:51:00Z">
        <w:r w:rsidR="00BF15D8">
          <w:rPr>
            <w:b/>
            <w:bCs/>
            <w:lang w:val="en-US"/>
          </w:rPr>
          <w:t>Error! Bookmark not defined.</w:t>
        </w:r>
      </w:ins>
      <w:del w:id="1379" w:author="Petrov, Vitaly (Nokia - FI/Espoo)" w:date="2021-10-19T22:51:00Z">
        <w:r w:rsidRPr="00BF15D8" w:rsidDel="00BF15D8">
          <w:rPr>
            <w:lang w:val="en-US"/>
            <w:rPrChange w:id="1380" w:author="Petrov, Vitaly (Nokia - FI/Espoo)" w:date="2021-10-19T22:51:00Z">
              <w:rPr>
                <w:lang w:val="sv-SE"/>
              </w:rPr>
            </w:rPrChange>
          </w:rPr>
          <w:delText>29</w:delText>
        </w:r>
        <w:r w:rsidDel="00BF15D8">
          <w:fldChar w:fldCharType="end"/>
        </w:r>
      </w:del>
    </w:p>
    <w:p w14:paraId="386203AD" w14:textId="2EBF8760" w:rsidR="00A52E63" w:rsidRPr="00BF15D8" w:rsidDel="00BF15D8" w:rsidRDefault="00A52E63">
      <w:pPr>
        <w:pStyle w:val="TOC6"/>
        <w:rPr>
          <w:del w:id="1381" w:author="Petrov, Vitaly (Nokia - FI/Espoo)" w:date="2021-10-19T22:51:00Z"/>
          <w:rFonts w:asciiTheme="minorHAnsi" w:eastAsiaTheme="minorEastAsia" w:hAnsiTheme="minorHAnsi" w:cstheme="minorBidi"/>
          <w:sz w:val="22"/>
          <w:szCs w:val="22"/>
          <w:lang w:val="en-US"/>
          <w:rPrChange w:id="1382" w:author="Petrov, Vitaly (Nokia - FI/Espoo)" w:date="2021-10-19T22:51:00Z">
            <w:rPr>
              <w:del w:id="1383" w:author="Petrov, Vitaly (Nokia - FI/Espoo)" w:date="2021-10-19T22:51:00Z"/>
              <w:rFonts w:asciiTheme="minorHAnsi" w:eastAsiaTheme="minorEastAsia" w:hAnsiTheme="minorHAnsi" w:cstheme="minorBidi"/>
              <w:sz w:val="22"/>
              <w:szCs w:val="22"/>
              <w:lang w:val="sv-SE"/>
            </w:rPr>
          </w:rPrChange>
        </w:rPr>
      </w:pPr>
      <w:del w:id="1384" w:author="Petrov, Vitaly (Nokia - FI/Espoo)" w:date="2021-10-19T22:51:00Z">
        <w:r w:rsidRPr="00BF15D8" w:rsidDel="00BF15D8">
          <w:rPr>
            <w:lang w:val="en-US"/>
            <w:rPrChange w:id="1385" w:author="Petrov, Vitaly (Nokia - FI/Espoo)" w:date="2021-10-19T22:51:00Z">
              <w:rPr>
                <w:lang w:val="sv-SE"/>
              </w:rPr>
            </w:rPrChange>
          </w:rPr>
          <w:delText>9.3.2.2.1.1</w:delText>
        </w:r>
        <w:r w:rsidRPr="00BF15D8" w:rsidDel="00BF15D8">
          <w:rPr>
            <w:rFonts w:asciiTheme="minorHAnsi" w:eastAsiaTheme="minorEastAsia" w:hAnsiTheme="minorHAnsi" w:cstheme="minorBidi"/>
            <w:sz w:val="22"/>
            <w:szCs w:val="22"/>
            <w:lang w:val="en-US"/>
            <w:rPrChange w:id="1386" w:author="Petrov, Vitaly (Nokia - FI/Espoo)" w:date="2021-10-19T22:51:00Z">
              <w:rPr>
                <w:rFonts w:asciiTheme="minorHAnsi" w:eastAsiaTheme="minorEastAsia" w:hAnsiTheme="minorHAnsi" w:cstheme="minorBidi"/>
                <w:sz w:val="22"/>
                <w:szCs w:val="22"/>
                <w:lang w:val="sv-SE"/>
              </w:rPr>
            </w:rPrChange>
          </w:rPr>
          <w:tab/>
        </w:r>
        <w:r w:rsidRPr="00BF15D8" w:rsidDel="00BF15D8">
          <w:rPr>
            <w:lang w:val="en-US"/>
            <w:rPrChange w:id="1387" w:author="Petrov, Vitaly (Nokia - FI/Espoo)" w:date="2021-10-19T22:51:00Z">
              <w:rPr>
                <w:lang w:val="sv-SE"/>
              </w:rPr>
            </w:rPrChange>
          </w:rPr>
          <w:delText>VR/CG</w:delText>
        </w:r>
        <w:r w:rsidRPr="00BF15D8" w:rsidDel="00BF15D8">
          <w:rPr>
            <w:lang w:val="en-US"/>
            <w:rPrChange w:id="1388" w:author="Petrov, Vitaly (Nokia - FI/Espoo)" w:date="2021-10-19T22:51:00Z">
              <w:rPr>
                <w:lang w:val="sv-SE"/>
              </w:rPr>
            </w:rPrChange>
          </w:rPr>
          <w:tab/>
        </w:r>
        <w:r w:rsidDel="00BF15D8">
          <w:fldChar w:fldCharType="begin"/>
        </w:r>
        <w:r w:rsidRPr="00BF15D8" w:rsidDel="00BF15D8">
          <w:rPr>
            <w:lang w:val="en-US"/>
            <w:rPrChange w:id="1389" w:author="Petrov, Vitaly (Nokia - FI/Espoo)" w:date="2021-10-19T22:51:00Z">
              <w:rPr>
                <w:lang w:val="sv-SE"/>
              </w:rPr>
            </w:rPrChange>
          </w:rPr>
          <w:delInstrText xml:space="preserve"> PAGEREF _Toc85547748 \h </w:delInstrText>
        </w:r>
        <w:r w:rsidDel="00BF15D8">
          <w:fldChar w:fldCharType="separate"/>
        </w:r>
      </w:del>
      <w:ins w:id="1390" w:author="Petrov, Vitaly (Nokia - FI/Espoo)" w:date="2021-10-19T22:51:00Z">
        <w:r w:rsidR="00BF15D8">
          <w:rPr>
            <w:b/>
            <w:bCs/>
            <w:lang w:val="en-US"/>
          </w:rPr>
          <w:t>Error! Bookmark not defined.</w:t>
        </w:r>
      </w:ins>
      <w:del w:id="1391" w:author="Petrov, Vitaly (Nokia - FI/Espoo)" w:date="2021-10-19T22:51:00Z">
        <w:r w:rsidRPr="00BF15D8" w:rsidDel="00BF15D8">
          <w:rPr>
            <w:lang w:val="en-US"/>
            <w:rPrChange w:id="1392" w:author="Petrov, Vitaly (Nokia - FI/Espoo)" w:date="2021-10-19T22:51:00Z">
              <w:rPr>
                <w:lang w:val="sv-SE"/>
              </w:rPr>
            </w:rPrChange>
          </w:rPr>
          <w:delText>29</w:delText>
        </w:r>
        <w:r w:rsidDel="00BF15D8">
          <w:fldChar w:fldCharType="end"/>
        </w:r>
      </w:del>
    </w:p>
    <w:p w14:paraId="2333DA78" w14:textId="061D06F4" w:rsidR="00A52E63" w:rsidRPr="00BF15D8" w:rsidDel="00BF15D8" w:rsidRDefault="00A52E63">
      <w:pPr>
        <w:pStyle w:val="TOC6"/>
        <w:rPr>
          <w:del w:id="1393" w:author="Petrov, Vitaly (Nokia - FI/Espoo)" w:date="2021-10-19T22:51:00Z"/>
          <w:rFonts w:asciiTheme="minorHAnsi" w:eastAsiaTheme="minorEastAsia" w:hAnsiTheme="minorHAnsi" w:cstheme="minorBidi"/>
          <w:sz w:val="22"/>
          <w:szCs w:val="22"/>
          <w:lang w:val="en-US"/>
          <w:rPrChange w:id="1394" w:author="Petrov, Vitaly (Nokia - FI/Espoo)" w:date="2021-10-19T22:51:00Z">
            <w:rPr>
              <w:del w:id="1395" w:author="Petrov, Vitaly (Nokia - FI/Espoo)" w:date="2021-10-19T22:51:00Z"/>
              <w:rFonts w:asciiTheme="minorHAnsi" w:eastAsiaTheme="minorEastAsia" w:hAnsiTheme="minorHAnsi" w:cstheme="minorBidi"/>
              <w:sz w:val="22"/>
              <w:szCs w:val="22"/>
              <w:lang w:val="sv-SE"/>
            </w:rPr>
          </w:rPrChange>
        </w:rPr>
      </w:pPr>
      <w:del w:id="1396" w:author="Petrov, Vitaly (Nokia - FI/Espoo)" w:date="2021-10-19T22:51:00Z">
        <w:r w:rsidRPr="00BF15D8" w:rsidDel="00BF15D8">
          <w:rPr>
            <w:lang w:val="en-US"/>
            <w:rPrChange w:id="1397" w:author="Petrov, Vitaly (Nokia - FI/Espoo)" w:date="2021-10-19T22:51:00Z">
              <w:rPr>
                <w:lang w:val="sv-SE"/>
              </w:rPr>
            </w:rPrChange>
          </w:rPr>
          <w:delText>9.3.2.2.1.2</w:delText>
        </w:r>
        <w:r w:rsidRPr="00BF15D8" w:rsidDel="00BF15D8">
          <w:rPr>
            <w:rFonts w:asciiTheme="minorHAnsi" w:eastAsiaTheme="minorEastAsia" w:hAnsiTheme="minorHAnsi" w:cstheme="minorBidi"/>
            <w:sz w:val="22"/>
            <w:szCs w:val="22"/>
            <w:lang w:val="en-US"/>
            <w:rPrChange w:id="1398" w:author="Petrov, Vitaly (Nokia - FI/Espoo)" w:date="2021-10-19T22:51:00Z">
              <w:rPr>
                <w:rFonts w:asciiTheme="minorHAnsi" w:eastAsiaTheme="minorEastAsia" w:hAnsiTheme="minorHAnsi" w:cstheme="minorBidi"/>
                <w:sz w:val="22"/>
                <w:szCs w:val="22"/>
                <w:lang w:val="sv-SE"/>
              </w:rPr>
            </w:rPrChange>
          </w:rPr>
          <w:tab/>
        </w:r>
        <w:r w:rsidRPr="00BF15D8" w:rsidDel="00BF15D8">
          <w:rPr>
            <w:lang w:val="en-US"/>
            <w:rPrChange w:id="1399" w:author="Petrov, Vitaly (Nokia - FI/Espoo)" w:date="2021-10-19T22:51:00Z">
              <w:rPr>
                <w:lang w:val="sv-SE"/>
              </w:rPr>
            </w:rPrChange>
          </w:rPr>
          <w:delText>AR</w:delText>
        </w:r>
        <w:r w:rsidRPr="00BF15D8" w:rsidDel="00BF15D8">
          <w:rPr>
            <w:lang w:val="en-US"/>
            <w:rPrChange w:id="1400" w:author="Petrov, Vitaly (Nokia - FI/Espoo)" w:date="2021-10-19T22:51:00Z">
              <w:rPr>
                <w:lang w:val="sv-SE"/>
              </w:rPr>
            </w:rPrChange>
          </w:rPr>
          <w:tab/>
        </w:r>
        <w:r w:rsidDel="00BF15D8">
          <w:fldChar w:fldCharType="begin"/>
        </w:r>
        <w:r w:rsidRPr="00BF15D8" w:rsidDel="00BF15D8">
          <w:rPr>
            <w:lang w:val="en-US"/>
            <w:rPrChange w:id="1401" w:author="Petrov, Vitaly (Nokia - FI/Espoo)" w:date="2021-10-19T22:51:00Z">
              <w:rPr>
                <w:lang w:val="sv-SE"/>
              </w:rPr>
            </w:rPrChange>
          </w:rPr>
          <w:delInstrText xml:space="preserve"> PAGEREF _Toc85547749 \h </w:delInstrText>
        </w:r>
        <w:r w:rsidDel="00BF15D8">
          <w:fldChar w:fldCharType="separate"/>
        </w:r>
      </w:del>
      <w:ins w:id="1402" w:author="Petrov, Vitaly (Nokia - FI/Espoo)" w:date="2021-10-19T22:51:00Z">
        <w:r w:rsidR="00BF15D8">
          <w:rPr>
            <w:b/>
            <w:bCs/>
            <w:lang w:val="en-US"/>
          </w:rPr>
          <w:t>Error! Bookmark not defined.</w:t>
        </w:r>
      </w:ins>
      <w:del w:id="1403" w:author="Petrov, Vitaly (Nokia - FI/Espoo)" w:date="2021-10-19T22:51:00Z">
        <w:r w:rsidRPr="00BF15D8" w:rsidDel="00BF15D8">
          <w:rPr>
            <w:lang w:val="en-US"/>
            <w:rPrChange w:id="1404" w:author="Petrov, Vitaly (Nokia - FI/Espoo)" w:date="2021-10-19T22:51:00Z">
              <w:rPr>
                <w:lang w:val="sv-SE"/>
              </w:rPr>
            </w:rPrChange>
          </w:rPr>
          <w:delText>29</w:delText>
        </w:r>
        <w:r w:rsidDel="00BF15D8">
          <w:fldChar w:fldCharType="end"/>
        </w:r>
      </w:del>
    </w:p>
    <w:p w14:paraId="1750E02C" w14:textId="30C1A169" w:rsidR="00A52E63" w:rsidRPr="00BF15D8" w:rsidDel="00BF15D8" w:rsidRDefault="00A52E63">
      <w:pPr>
        <w:pStyle w:val="TOC5"/>
        <w:rPr>
          <w:del w:id="1405" w:author="Petrov, Vitaly (Nokia - FI/Espoo)" w:date="2021-10-19T22:51:00Z"/>
          <w:rFonts w:asciiTheme="minorHAnsi" w:eastAsiaTheme="minorEastAsia" w:hAnsiTheme="minorHAnsi" w:cstheme="minorBidi"/>
          <w:sz w:val="22"/>
          <w:szCs w:val="22"/>
          <w:lang w:val="en-US"/>
          <w:rPrChange w:id="1406" w:author="Petrov, Vitaly (Nokia - FI/Espoo)" w:date="2021-10-19T22:51:00Z">
            <w:rPr>
              <w:del w:id="1407" w:author="Petrov, Vitaly (Nokia - FI/Espoo)" w:date="2021-10-19T22:51:00Z"/>
              <w:rFonts w:asciiTheme="minorHAnsi" w:eastAsiaTheme="minorEastAsia" w:hAnsiTheme="minorHAnsi" w:cstheme="minorBidi"/>
              <w:sz w:val="22"/>
              <w:szCs w:val="22"/>
              <w:lang w:val="sv-SE"/>
            </w:rPr>
          </w:rPrChange>
        </w:rPr>
      </w:pPr>
      <w:del w:id="1408" w:author="Petrov, Vitaly (Nokia - FI/Espoo)" w:date="2021-10-19T22:51:00Z">
        <w:r w:rsidRPr="00BF15D8" w:rsidDel="00BF15D8">
          <w:rPr>
            <w:lang w:val="en-US"/>
            <w:rPrChange w:id="1409" w:author="Petrov, Vitaly (Nokia - FI/Espoo)" w:date="2021-10-19T22:51:00Z">
              <w:rPr>
                <w:lang w:val="sv-SE"/>
              </w:rPr>
            </w:rPrChange>
          </w:rPr>
          <w:delText>9.3.2.2.2</w:delText>
        </w:r>
        <w:r w:rsidRPr="00BF15D8" w:rsidDel="00BF15D8">
          <w:rPr>
            <w:rFonts w:asciiTheme="minorHAnsi" w:eastAsiaTheme="minorEastAsia" w:hAnsiTheme="minorHAnsi" w:cstheme="minorBidi"/>
            <w:sz w:val="22"/>
            <w:szCs w:val="22"/>
            <w:lang w:val="en-US"/>
            <w:rPrChange w:id="1410" w:author="Petrov, Vitaly (Nokia - FI/Espoo)" w:date="2021-10-19T22:51:00Z">
              <w:rPr>
                <w:rFonts w:asciiTheme="minorHAnsi" w:eastAsiaTheme="minorEastAsia" w:hAnsiTheme="minorHAnsi" w:cstheme="minorBidi"/>
                <w:sz w:val="22"/>
                <w:szCs w:val="22"/>
                <w:lang w:val="sv-SE"/>
              </w:rPr>
            </w:rPrChange>
          </w:rPr>
          <w:tab/>
        </w:r>
        <w:r w:rsidRPr="00BF15D8" w:rsidDel="00BF15D8">
          <w:rPr>
            <w:lang w:val="en-US"/>
            <w:rPrChange w:id="1411" w:author="Petrov, Vitaly (Nokia - FI/Espoo)" w:date="2021-10-19T22:51:00Z">
              <w:rPr>
                <w:lang w:val="sv-SE"/>
              </w:rPr>
            </w:rPrChange>
          </w:rPr>
          <w:delText>InH</w:delText>
        </w:r>
        <w:r w:rsidRPr="00BF15D8" w:rsidDel="00BF15D8">
          <w:rPr>
            <w:lang w:val="en-US"/>
            <w:rPrChange w:id="1412" w:author="Petrov, Vitaly (Nokia - FI/Espoo)" w:date="2021-10-19T22:51:00Z">
              <w:rPr>
                <w:lang w:val="sv-SE"/>
              </w:rPr>
            </w:rPrChange>
          </w:rPr>
          <w:tab/>
        </w:r>
        <w:r w:rsidDel="00BF15D8">
          <w:fldChar w:fldCharType="begin"/>
        </w:r>
        <w:r w:rsidRPr="00BF15D8" w:rsidDel="00BF15D8">
          <w:rPr>
            <w:lang w:val="en-US"/>
            <w:rPrChange w:id="1413" w:author="Petrov, Vitaly (Nokia - FI/Espoo)" w:date="2021-10-19T22:51:00Z">
              <w:rPr>
                <w:lang w:val="sv-SE"/>
              </w:rPr>
            </w:rPrChange>
          </w:rPr>
          <w:delInstrText xml:space="preserve"> PAGEREF _Toc85547750 \h </w:delInstrText>
        </w:r>
        <w:r w:rsidDel="00BF15D8">
          <w:fldChar w:fldCharType="separate"/>
        </w:r>
      </w:del>
      <w:ins w:id="1414" w:author="Petrov, Vitaly (Nokia - FI/Espoo)" w:date="2021-10-19T22:51:00Z">
        <w:r w:rsidR="00BF15D8">
          <w:rPr>
            <w:b/>
            <w:bCs/>
            <w:lang w:val="en-US"/>
          </w:rPr>
          <w:t>Error! Bookmark not defined.</w:t>
        </w:r>
      </w:ins>
      <w:del w:id="1415" w:author="Petrov, Vitaly (Nokia - FI/Espoo)" w:date="2021-10-19T22:51:00Z">
        <w:r w:rsidRPr="00BF15D8" w:rsidDel="00BF15D8">
          <w:rPr>
            <w:lang w:val="en-US"/>
            <w:rPrChange w:id="1416" w:author="Petrov, Vitaly (Nokia - FI/Espoo)" w:date="2021-10-19T22:51:00Z">
              <w:rPr>
                <w:lang w:val="sv-SE"/>
              </w:rPr>
            </w:rPrChange>
          </w:rPr>
          <w:delText>29</w:delText>
        </w:r>
        <w:r w:rsidDel="00BF15D8">
          <w:fldChar w:fldCharType="end"/>
        </w:r>
      </w:del>
    </w:p>
    <w:p w14:paraId="14B4C2C4" w14:textId="2F5DD499" w:rsidR="00A52E63" w:rsidDel="00BF15D8" w:rsidRDefault="00A52E63">
      <w:pPr>
        <w:pStyle w:val="TOC6"/>
        <w:rPr>
          <w:del w:id="1417" w:author="Petrov, Vitaly (Nokia - FI/Espoo)" w:date="2021-10-19T22:51:00Z"/>
          <w:rFonts w:asciiTheme="minorHAnsi" w:eastAsiaTheme="minorEastAsia" w:hAnsiTheme="minorHAnsi" w:cstheme="minorBidi"/>
          <w:sz w:val="22"/>
          <w:szCs w:val="22"/>
          <w:lang w:val="en-US"/>
        </w:rPr>
      </w:pPr>
      <w:del w:id="1418" w:author="Petrov, Vitaly (Nokia - FI/Espoo)" w:date="2021-10-19T22:51:00Z">
        <w:r w:rsidDel="00BF15D8">
          <w:delText>9.3.2.2.2.1</w:delText>
        </w:r>
        <w:r w:rsidDel="00BF15D8">
          <w:rPr>
            <w:rFonts w:asciiTheme="minorHAnsi" w:eastAsiaTheme="minorEastAsia" w:hAnsiTheme="minorHAnsi" w:cstheme="minorBidi"/>
            <w:sz w:val="22"/>
            <w:szCs w:val="22"/>
            <w:lang w:val="en-US"/>
          </w:rPr>
          <w:tab/>
        </w:r>
        <w:r w:rsidDel="00BF15D8">
          <w:delText>VR/CG</w:delText>
        </w:r>
        <w:r w:rsidDel="00BF15D8">
          <w:tab/>
        </w:r>
        <w:r w:rsidDel="00BF15D8">
          <w:fldChar w:fldCharType="begin"/>
        </w:r>
        <w:r w:rsidDel="00BF15D8">
          <w:delInstrText xml:space="preserve"> PAGEREF _Toc85547751 \h </w:delInstrText>
        </w:r>
        <w:r w:rsidDel="00BF15D8">
          <w:fldChar w:fldCharType="separate"/>
        </w:r>
      </w:del>
      <w:ins w:id="1419" w:author="Petrov, Vitaly (Nokia - FI/Espoo)" w:date="2021-10-19T22:51:00Z">
        <w:r w:rsidR="00BF15D8">
          <w:rPr>
            <w:b/>
            <w:bCs/>
            <w:lang w:val="en-US"/>
          </w:rPr>
          <w:t>Error! Bookmark not defined.</w:t>
        </w:r>
      </w:ins>
      <w:del w:id="1420" w:author="Petrov, Vitaly (Nokia - FI/Espoo)" w:date="2021-10-19T22:51:00Z">
        <w:r w:rsidDel="00BF15D8">
          <w:delText>29</w:delText>
        </w:r>
        <w:r w:rsidDel="00BF15D8">
          <w:fldChar w:fldCharType="end"/>
        </w:r>
      </w:del>
    </w:p>
    <w:p w14:paraId="75A09751" w14:textId="59F2DEFD" w:rsidR="00A52E63" w:rsidDel="00BF15D8" w:rsidRDefault="00A52E63">
      <w:pPr>
        <w:pStyle w:val="TOC6"/>
        <w:rPr>
          <w:del w:id="1421" w:author="Petrov, Vitaly (Nokia - FI/Espoo)" w:date="2021-10-19T22:51:00Z"/>
          <w:rFonts w:asciiTheme="minorHAnsi" w:eastAsiaTheme="minorEastAsia" w:hAnsiTheme="minorHAnsi" w:cstheme="minorBidi"/>
          <w:sz w:val="22"/>
          <w:szCs w:val="22"/>
          <w:lang w:val="en-US"/>
        </w:rPr>
      </w:pPr>
      <w:del w:id="1422" w:author="Petrov, Vitaly (Nokia - FI/Espoo)" w:date="2021-10-19T22:51:00Z">
        <w:r w:rsidDel="00BF15D8">
          <w:delText>9.3.2.2.2.2</w:delText>
        </w:r>
        <w:r w:rsidDel="00BF15D8">
          <w:rPr>
            <w:rFonts w:asciiTheme="minorHAnsi" w:eastAsiaTheme="minorEastAsia" w:hAnsiTheme="minorHAnsi" w:cstheme="minorBidi"/>
            <w:sz w:val="22"/>
            <w:szCs w:val="22"/>
            <w:lang w:val="en-US"/>
          </w:rPr>
          <w:tab/>
        </w:r>
        <w:r w:rsidDel="00BF15D8">
          <w:delText>AR</w:delText>
        </w:r>
        <w:r w:rsidDel="00BF15D8">
          <w:tab/>
        </w:r>
        <w:r w:rsidDel="00BF15D8">
          <w:fldChar w:fldCharType="begin"/>
        </w:r>
        <w:r w:rsidDel="00BF15D8">
          <w:delInstrText xml:space="preserve"> PAGEREF _Toc85547752 \h </w:delInstrText>
        </w:r>
        <w:r w:rsidDel="00BF15D8">
          <w:fldChar w:fldCharType="separate"/>
        </w:r>
      </w:del>
      <w:ins w:id="1423" w:author="Petrov, Vitaly (Nokia - FI/Espoo)" w:date="2021-10-19T22:51:00Z">
        <w:r w:rsidR="00BF15D8">
          <w:rPr>
            <w:b/>
            <w:bCs/>
            <w:lang w:val="en-US"/>
          </w:rPr>
          <w:t>Error! Bookmark not defined.</w:t>
        </w:r>
      </w:ins>
      <w:del w:id="1424" w:author="Petrov, Vitaly (Nokia - FI/Espoo)" w:date="2021-10-19T22:51:00Z">
        <w:r w:rsidDel="00BF15D8">
          <w:delText>29</w:delText>
        </w:r>
        <w:r w:rsidDel="00BF15D8">
          <w:fldChar w:fldCharType="end"/>
        </w:r>
      </w:del>
    </w:p>
    <w:p w14:paraId="2CD9EE85" w14:textId="7C4AE738" w:rsidR="00A52E63" w:rsidDel="00BF15D8" w:rsidRDefault="00A52E63">
      <w:pPr>
        <w:pStyle w:val="TOC2"/>
        <w:rPr>
          <w:del w:id="1425" w:author="Petrov, Vitaly (Nokia - FI/Espoo)" w:date="2021-10-19T22:51:00Z"/>
          <w:rFonts w:asciiTheme="minorHAnsi" w:eastAsiaTheme="minorEastAsia" w:hAnsiTheme="minorHAnsi" w:cstheme="minorBidi"/>
          <w:sz w:val="22"/>
          <w:szCs w:val="22"/>
          <w:lang w:val="en-US"/>
        </w:rPr>
      </w:pPr>
      <w:del w:id="1426" w:author="Petrov, Vitaly (Nokia - FI/Espoo)" w:date="2021-10-19T22:51:00Z">
        <w:r w:rsidRPr="00FD77E0" w:rsidDel="00BF15D8">
          <w:delText>9.4</w:delText>
        </w:r>
        <w:r w:rsidDel="00BF15D8">
          <w:rPr>
            <w:rFonts w:asciiTheme="minorHAnsi" w:eastAsiaTheme="minorEastAsia" w:hAnsiTheme="minorHAnsi" w:cstheme="minorBidi"/>
            <w:sz w:val="22"/>
            <w:szCs w:val="22"/>
            <w:lang w:val="en-US"/>
          </w:rPr>
          <w:tab/>
        </w:r>
        <w:r w:rsidRPr="00FD77E0" w:rsidDel="00BF15D8">
          <w:delText>Capacity Comparison for Different Parameters/Modelling</w:delText>
        </w:r>
        <w:r w:rsidDel="00BF15D8">
          <w:tab/>
        </w:r>
        <w:r w:rsidDel="00BF15D8">
          <w:fldChar w:fldCharType="begin"/>
        </w:r>
        <w:r w:rsidDel="00BF15D8">
          <w:delInstrText xml:space="preserve"> PAGEREF _Toc85547753 \h </w:delInstrText>
        </w:r>
        <w:r w:rsidDel="00BF15D8">
          <w:fldChar w:fldCharType="separate"/>
        </w:r>
      </w:del>
      <w:ins w:id="1427" w:author="Petrov, Vitaly (Nokia - FI/Espoo)" w:date="2021-10-19T22:51:00Z">
        <w:r w:rsidR="00BF15D8">
          <w:rPr>
            <w:b/>
            <w:bCs/>
            <w:lang w:val="en-US"/>
          </w:rPr>
          <w:t>Error! Bookmark not defined.</w:t>
        </w:r>
      </w:ins>
      <w:del w:id="1428" w:author="Petrov, Vitaly (Nokia - FI/Espoo)" w:date="2021-10-19T22:51:00Z">
        <w:r w:rsidDel="00BF15D8">
          <w:delText>29</w:delText>
        </w:r>
        <w:r w:rsidDel="00BF15D8">
          <w:fldChar w:fldCharType="end"/>
        </w:r>
      </w:del>
    </w:p>
    <w:p w14:paraId="3FA033F7" w14:textId="65141573" w:rsidR="00A52E63" w:rsidDel="00BF15D8" w:rsidRDefault="00A52E63">
      <w:pPr>
        <w:pStyle w:val="TOC1"/>
        <w:rPr>
          <w:del w:id="1429" w:author="Petrov, Vitaly (Nokia - FI/Espoo)" w:date="2021-10-19T22:51:00Z"/>
          <w:rFonts w:asciiTheme="minorHAnsi" w:eastAsiaTheme="minorEastAsia" w:hAnsiTheme="minorHAnsi" w:cstheme="minorBidi"/>
          <w:szCs w:val="22"/>
          <w:lang w:val="en-US"/>
        </w:rPr>
      </w:pPr>
      <w:del w:id="1430" w:author="Petrov, Vitaly (Nokia - FI/Espoo)" w:date="2021-10-19T22:51:00Z">
        <w:r w:rsidRPr="00FD77E0" w:rsidDel="00BF15D8">
          <w:delText>10</w:delText>
        </w:r>
        <w:r w:rsidDel="00BF15D8">
          <w:rPr>
            <w:rFonts w:asciiTheme="minorHAnsi" w:eastAsiaTheme="minorEastAsia" w:hAnsiTheme="minorHAnsi" w:cstheme="minorBidi"/>
            <w:szCs w:val="22"/>
            <w:lang w:val="en-US"/>
          </w:rPr>
          <w:tab/>
        </w:r>
        <w:r w:rsidRPr="00FD77E0" w:rsidDel="00BF15D8">
          <w:delText>XR UE Power Consumption Evaluation</w:delText>
        </w:r>
        <w:r w:rsidDel="00BF15D8">
          <w:tab/>
        </w:r>
        <w:r w:rsidDel="00BF15D8">
          <w:fldChar w:fldCharType="begin"/>
        </w:r>
        <w:r w:rsidDel="00BF15D8">
          <w:delInstrText xml:space="preserve"> PAGEREF _Toc85547754 \h </w:delInstrText>
        </w:r>
        <w:r w:rsidDel="00BF15D8">
          <w:fldChar w:fldCharType="separate"/>
        </w:r>
      </w:del>
      <w:ins w:id="1431" w:author="Petrov, Vitaly (Nokia - FI/Espoo)" w:date="2021-10-19T22:51:00Z">
        <w:r w:rsidR="00BF15D8">
          <w:rPr>
            <w:b/>
            <w:bCs/>
            <w:lang w:val="en-US"/>
          </w:rPr>
          <w:t>Error! Bookmark not defined.</w:t>
        </w:r>
      </w:ins>
      <w:del w:id="1432" w:author="Petrov, Vitaly (Nokia - FI/Espoo)" w:date="2021-10-19T22:51:00Z">
        <w:r w:rsidDel="00BF15D8">
          <w:delText>30</w:delText>
        </w:r>
        <w:r w:rsidDel="00BF15D8">
          <w:fldChar w:fldCharType="end"/>
        </w:r>
      </w:del>
    </w:p>
    <w:p w14:paraId="7FF667CA" w14:textId="11BF2787" w:rsidR="00A52E63" w:rsidDel="00BF15D8" w:rsidRDefault="00A52E63">
      <w:pPr>
        <w:pStyle w:val="TOC2"/>
        <w:rPr>
          <w:del w:id="1433" w:author="Petrov, Vitaly (Nokia - FI/Espoo)" w:date="2021-10-19T22:51:00Z"/>
          <w:rFonts w:asciiTheme="minorHAnsi" w:eastAsiaTheme="minorEastAsia" w:hAnsiTheme="minorHAnsi" w:cstheme="minorBidi"/>
          <w:sz w:val="22"/>
          <w:szCs w:val="22"/>
          <w:lang w:val="en-US"/>
        </w:rPr>
      </w:pPr>
      <w:del w:id="1434" w:author="Petrov, Vitaly (Nokia - FI/Espoo)" w:date="2021-10-19T22:51:00Z">
        <w:r w:rsidRPr="00FD77E0" w:rsidDel="00BF15D8">
          <w:delText>10.1</w:delText>
        </w:r>
        <w:r w:rsidDel="00BF15D8">
          <w:rPr>
            <w:rFonts w:asciiTheme="minorHAnsi" w:eastAsiaTheme="minorEastAsia" w:hAnsiTheme="minorHAnsi" w:cstheme="minorBidi"/>
            <w:sz w:val="22"/>
            <w:szCs w:val="22"/>
            <w:lang w:val="en-US"/>
          </w:rPr>
          <w:tab/>
        </w:r>
        <w:r w:rsidRPr="00FD77E0" w:rsidDel="00BF15D8">
          <w:delText>Purpose of Study</w:delText>
        </w:r>
        <w:r w:rsidDel="00BF15D8">
          <w:tab/>
        </w:r>
        <w:r w:rsidDel="00BF15D8">
          <w:fldChar w:fldCharType="begin"/>
        </w:r>
        <w:r w:rsidDel="00BF15D8">
          <w:delInstrText xml:space="preserve"> PAGEREF _Toc85547755 \h </w:delInstrText>
        </w:r>
        <w:r w:rsidDel="00BF15D8">
          <w:fldChar w:fldCharType="separate"/>
        </w:r>
      </w:del>
      <w:ins w:id="1435" w:author="Petrov, Vitaly (Nokia - FI/Espoo)" w:date="2021-10-19T22:51:00Z">
        <w:r w:rsidR="00BF15D8">
          <w:rPr>
            <w:b/>
            <w:bCs/>
            <w:lang w:val="en-US"/>
          </w:rPr>
          <w:t>Error! Bookmark not defined.</w:t>
        </w:r>
      </w:ins>
      <w:del w:id="1436" w:author="Petrov, Vitaly (Nokia - FI/Espoo)" w:date="2021-10-19T22:51:00Z">
        <w:r w:rsidDel="00BF15D8">
          <w:delText>30</w:delText>
        </w:r>
        <w:r w:rsidDel="00BF15D8">
          <w:fldChar w:fldCharType="end"/>
        </w:r>
      </w:del>
    </w:p>
    <w:p w14:paraId="2AF8A127" w14:textId="4ADA874E" w:rsidR="00A52E63" w:rsidDel="00BF15D8" w:rsidRDefault="00A52E63">
      <w:pPr>
        <w:pStyle w:val="TOC2"/>
        <w:rPr>
          <w:del w:id="1437" w:author="Petrov, Vitaly (Nokia - FI/Espoo)" w:date="2021-10-19T22:51:00Z"/>
          <w:rFonts w:asciiTheme="minorHAnsi" w:eastAsiaTheme="minorEastAsia" w:hAnsiTheme="minorHAnsi" w:cstheme="minorBidi"/>
          <w:sz w:val="22"/>
          <w:szCs w:val="22"/>
          <w:lang w:val="en-US"/>
        </w:rPr>
      </w:pPr>
      <w:del w:id="1438" w:author="Petrov, Vitaly (Nokia - FI/Espoo)" w:date="2021-10-19T22:51:00Z">
        <w:r w:rsidRPr="00FD77E0" w:rsidDel="00BF15D8">
          <w:delText>10.2</w:delText>
        </w:r>
        <w:r w:rsidDel="00BF15D8">
          <w:rPr>
            <w:rFonts w:asciiTheme="minorHAnsi" w:eastAsiaTheme="minorEastAsia" w:hAnsiTheme="minorHAnsi" w:cstheme="minorBidi"/>
            <w:sz w:val="22"/>
            <w:szCs w:val="22"/>
            <w:lang w:val="en-US"/>
          </w:rPr>
          <w:tab/>
        </w:r>
        <w:r w:rsidRPr="00FD77E0" w:rsidDel="00BF15D8">
          <w:delText>KPI</w:delText>
        </w:r>
        <w:r w:rsidDel="00BF15D8">
          <w:tab/>
        </w:r>
        <w:r w:rsidDel="00BF15D8">
          <w:fldChar w:fldCharType="begin"/>
        </w:r>
        <w:r w:rsidDel="00BF15D8">
          <w:delInstrText xml:space="preserve"> PAGEREF _Toc85547756 \h </w:delInstrText>
        </w:r>
        <w:r w:rsidDel="00BF15D8">
          <w:fldChar w:fldCharType="separate"/>
        </w:r>
      </w:del>
      <w:ins w:id="1439" w:author="Petrov, Vitaly (Nokia - FI/Espoo)" w:date="2021-10-19T22:51:00Z">
        <w:r w:rsidR="00BF15D8">
          <w:rPr>
            <w:b/>
            <w:bCs/>
            <w:lang w:val="en-US"/>
          </w:rPr>
          <w:t>Error! Bookmark not defined.</w:t>
        </w:r>
      </w:ins>
      <w:del w:id="1440" w:author="Petrov, Vitaly (Nokia - FI/Espoo)" w:date="2021-10-19T22:51:00Z">
        <w:r w:rsidDel="00BF15D8">
          <w:delText>30</w:delText>
        </w:r>
        <w:r w:rsidDel="00BF15D8">
          <w:fldChar w:fldCharType="end"/>
        </w:r>
      </w:del>
    </w:p>
    <w:p w14:paraId="1F4B16E2" w14:textId="24E9709C" w:rsidR="00A52E63" w:rsidDel="00BF15D8" w:rsidRDefault="00A52E63">
      <w:pPr>
        <w:pStyle w:val="TOC2"/>
        <w:rPr>
          <w:del w:id="1441" w:author="Petrov, Vitaly (Nokia - FI/Espoo)" w:date="2021-10-19T22:51:00Z"/>
          <w:rFonts w:asciiTheme="minorHAnsi" w:eastAsiaTheme="minorEastAsia" w:hAnsiTheme="minorHAnsi" w:cstheme="minorBidi"/>
          <w:sz w:val="22"/>
          <w:szCs w:val="22"/>
          <w:lang w:val="en-US"/>
        </w:rPr>
      </w:pPr>
      <w:del w:id="1442" w:author="Petrov, Vitaly (Nokia - FI/Espoo)" w:date="2021-10-19T22:51:00Z">
        <w:r w:rsidRPr="00FD77E0" w:rsidDel="00BF15D8">
          <w:delText>10.3</w:delText>
        </w:r>
        <w:r w:rsidDel="00BF15D8">
          <w:rPr>
            <w:rFonts w:asciiTheme="minorHAnsi" w:eastAsiaTheme="minorEastAsia" w:hAnsiTheme="minorHAnsi" w:cstheme="minorBidi"/>
            <w:sz w:val="22"/>
            <w:szCs w:val="22"/>
            <w:lang w:val="en-US"/>
          </w:rPr>
          <w:tab/>
        </w:r>
        <w:r w:rsidRPr="00FD77E0" w:rsidDel="00BF15D8">
          <w:delText>Power Results</w:delText>
        </w:r>
        <w:r w:rsidDel="00BF15D8">
          <w:tab/>
        </w:r>
        <w:r w:rsidDel="00BF15D8">
          <w:fldChar w:fldCharType="begin"/>
        </w:r>
        <w:r w:rsidDel="00BF15D8">
          <w:delInstrText xml:space="preserve"> PAGEREF _Toc85547757 \h </w:delInstrText>
        </w:r>
        <w:r w:rsidDel="00BF15D8">
          <w:fldChar w:fldCharType="separate"/>
        </w:r>
      </w:del>
      <w:ins w:id="1443" w:author="Petrov, Vitaly (Nokia - FI/Espoo)" w:date="2021-10-19T22:51:00Z">
        <w:r w:rsidR="00BF15D8">
          <w:rPr>
            <w:b/>
            <w:bCs/>
            <w:lang w:val="en-US"/>
          </w:rPr>
          <w:t>Error! Bookmark not defined.</w:t>
        </w:r>
      </w:ins>
      <w:del w:id="1444" w:author="Petrov, Vitaly (Nokia - FI/Espoo)" w:date="2021-10-19T22:51:00Z">
        <w:r w:rsidDel="00BF15D8">
          <w:delText>30</w:delText>
        </w:r>
        <w:r w:rsidDel="00BF15D8">
          <w:fldChar w:fldCharType="end"/>
        </w:r>
      </w:del>
    </w:p>
    <w:p w14:paraId="1EB99B0B" w14:textId="68287768" w:rsidR="00A52E63" w:rsidDel="00BF15D8" w:rsidRDefault="00A52E63">
      <w:pPr>
        <w:pStyle w:val="TOC3"/>
        <w:rPr>
          <w:del w:id="1445" w:author="Petrov, Vitaly (Nokia - FI/Espoo)" w:date="2021-10-19T22:51:00Z"/>
          <w:rFonts w:asciiTheme="minorHAnsi" w:eastAsiaTheme="minorEastAsia" w:hAnsiTheme="minorHAnsi" w:cstheme="minorBidi"/>
          <w:sz w:val="22"/>
          <w:szCs w:val="22"/>
          <w:lang w:val="en-US"/>
        </w:rPr>
      </w:pPr>
      <w:del w:id="1446" w:author="Petrov, Vitaly (Nokia - FI/Espoo)" w:date="2021-10-19T22:51:00Z">
        <w:r w:rsidRPr="00FD77E0" w:rsidDel="00BF15D8">
          <w:rPr>
            <w14:scene3d>
              <w14:camera w14:prst="orthographicFront"/>
              <w14:lightRig w14:rig="threePt" w14:dir="t">
                <w14:rot w14:lat="0" w14:lon="0" w14:rev="0"/>
              </w14:lightRig>
            </w14:scene3d>
          </w:rPr>
          <w:delText>10.3.1</w:delText>
        </w:r>
        <w:r w:rsidDel="00BF15D8">
          <w:rPr>
            <w:rFonts w:asciiTheme="minorHAnsi" w:eastAsiaTheme="minorEastAsia" w:hAnsiTheme="minorHAnsi" w:cstheme="minorBidi"/>
            <w:sz w:val="22"/>
            <w:szCs w:val="22"/>
            <w:lang w:val="en-US"/>
          </w:rPr>
          <w:tab/>
        </w:r>
        <w:r w:rsidRPr="00FD77E0" w:rsidDel="00BF15D8">
          <w:delText>FR1</w:delText>
        </w:r>
        <w:r w:rsidDel="00BF15D8">
          <w:tab/>
        </w:r>
        <w:r w:rsidDel="00BF15D8">
          <w:fldChar w:fldCharType="begin"/>
        </w:r>
        <w:r w:rsidDel="00BF15D8">
          <w:delInstrText xml:space="preserve"> PAGEREF _Toc85547758 \h </w:delInstrText>
        </w:r>
        <w:r w:rsidDel="00BF15D8">
          <w:fldChar w:fldCharType="separate"/>
        </w:r>
      </w:del>
      <w:ins w:id="1447" w:author="Petrov, Vitaly (Nokia - FI/Espoo)" w:date="2021-10-19T22:51:00Z">
        <w:r w:rsidR="00BF15D8">
          <w:rPr>
            <w:b/>
            <w:bCs/>
            <w:lang w:val="en-US"/>
          </w:rPr>
          <w:t>Error! Bookmark not defined.</w:t>
        </w:r>
      </w:ins>
      <w:del w:id="1448" w:author="Petrov, Vitaly (Nokia - FI/Espoo)" w:date="2021-10-19T22:51:00Z">
        <w:r w:rsidDel="00BF15D8">
          <w:delText>30</w:delText>
        </w:r>
        <w:r w:rsidDel="00BF15D8">
          <w:fldChar w:fldCharType="end"/>
        </w:r>
      </w:del>
    </w:p>
    <w:p w14:paraId="517DBEA6" w14:textId="153C7F30" w:rsidR="00A52E63" w:rsidDel="00BF15D8" w:rsidRDefault="00A52E63">
      <w:pPr>
        <w:pStyle w:val="TOC4"/>
        <w:rPr>
          <w:del w:id="1449" w:author="Petrov, Vitaly (Nokia - FI/Espoo)" w:date="2021-10-19T22:51:00Z"/>
          <w:rFonts w:asciiTheme="minorHAnsi" w:eastAsiaTheme="minorEastAsia" w:hAnsiTheme="minorHAnsi" w:cstheme="minorBidi"/>
          <w:sz w:val="22"/>
          <w:szCs w:val="22"/>
          <w:lang w:val="en-US"/>
        </w:rPr>
      </w:pPr>
      <w:del w:id="1450" w:author="Petrov, Vitaly (Nokia - FI/Espoo)" w:date="2021-10-19T22:51:00Z">
        <w:r w:rsidDel="00BF15D8">
          <w:delText>10.3.1.1</w:delText>
        </w:r>
        <w:r w:rsidDel="00BF15D8">
          <w:rPr>
            <w:rFonts w:asciiTheme="minorHAnsi" w:eastAsiaTheme="minorEastAsia" w:hAnsiTheme="minorHAnsi" w:cstheme="minorBidi"/>
            <w:sz w:val="22"/>
            <w:szCs w:val="22"/>
            <w:lang w:val="en-US"/>
          </w:rPr>
          <w:tab/>
        </w:r>
        <w:r w:rsidDel="00BF15D8">
          <w:delText>DL-only Evaluation</w:delText>
        </w:r>
        <w:r w:rsidDel="00BF15D8">
          <w:tab/>
        </w:r>
        <w:r w:rsidDel="00BF15D8">
          <w:fldChar w:fldCharType="begin"/>
        </w:r>
        <w:r w:rsidDel="00BF15D8">
          <w:delInstrText xml:space="preserve"> PAGEREF _Toc85547759 \h </w:delInstrText>
        </w:r>
        <w:r w:rsidDel="00BF15D8">
          <w:fldChar w:fldCharType="separate"/>
        </w:r>
      </w:del>
      <w:ins w:id="1451" w:author="Petrov, Vitaly (Nokia - FI/Espoo)" w:date="2021-10-19T22:51:00Z">
        <w:r w:rsidR="00BF15D8">
          <w:rPr>
            <w:b/>
            <w:bCs/>
            <w:lang w:val="en-US"/>
          </w:rPr>
          <w:t>Error! Bookmark not defined.</w:t>
        </w:r>
      </w:ins>
      <w:del w:id="1452" w:author="Petrov, Vitaly (Nokia - FI/Espoo)" w:date="2021-10-19T22:51:00Z">
        <w:r w:rsidDel="00BF15D8">
          <w:delText>31</w:delText>
        </w:r>
        <w:r w:rsidDel="00BF15D8">
          <w:fldChar w:fldCharType="end"/>
        </w:r>
      </w:del>
    </w:p>
    <w:p w14:paraId="6007D559" w14:textId="00FA1259" w:rsidR="00A52E63" w:rsidDel="00BF15D8" w:rsidRDefault="00A52E63">
      <w:pPr>
        <w:pStyle w:val="TOC5"/>
        <w:rPr>
          <w:del w:id="1453" w:author="Petrov, Vitaly (Nokia - FI/Espoo)" w:date="2021-10-19T22:51:00Z"/>
          <w:rFonts w:asciiTheme="minorHAnsi" w:eastAsiaTheme="minorEastAsia" w:hAnsiTheme="minorHAnsi" w:cstheme="minorBidi"/>
          <w:sz w:val="22"/>
          <w:szCs w:val="22"/>
          <w:lang w:val="en-US"/>
        </w:rPr>
      </w:pPr>
      <w:del w:id="1454" w:author="Petrov, Vitaly (Nokia - FI/Espoo)" w:date="2021-10-19T22:51:00Z">
        <w:r w:rsidRPr="00FD77E0" w:rsidDel="00BF15D8">
          <w:delText>10.3.1.1.1</w:delText>
        </w:r>
        <w:r w:rsidDel="00BF15D8">
          <w:rPr>
            <w:rFonts w:asciiTheme="minorHAnsi" w:eastAsiaTheme="minorEastAsia" w:hAnsiTheme="minorHAnsi" w:cstheme="minorBidi"/>
            <w:sz w:val="22"/>
            <w:szCs w:val="22"/>
            <w:lang w:val="en-US"/>
          </w:rPr>
          <w:tab/>
        </w:r>
        <w:r w:rsidRPr="00FD77E0" w:rsidDel="00BF15D8">
          <w:delText>DU</w:delText>
        </w:r>
        <w:r w:rsidDel="00BF15D8">
          <w:tab/>
        </w:r>
        <w:r w:rsidDel="00BF15D8">
          <w:fldChar w:fldCharType="begin"/>
        </w:r>
        <w:r w:rsidDel="00BF15D8">
          <w:delInstrText xml:space="preserve"> PAGEREF _Toc85547760 \h </w:delInstrText>
        </w:r>
        <w:r w:rsidDel="00BF15D8">
          <w:fldChar w:fldCharType="separate"/>
        </w:r>
      </w:del>
      <w:ins w:id="1455" w:author="Petrov, Vitaly (Nokia - FI/Espoo)" w:date="2021-10-19T22:51:00Z">
        <w:r w:rsidR="00BF15D8">
          <w:rPr>
            <w:b/>
            <w:bCs/>
            <w:lang w:val="en-US"/>
          </w:rPr>
          <w:t>Error! Bookmark not defined.</w:t>
        </w:r>
      </w:ins>
      <w:del w:id="1456" w:author="Petrov, Vitaly (Nokia - FI/Espoo)" w:date="2021-10-19T22:51:00Z">
        <w:r w:rsidDel="00BF15D8">
          <w:delText>33</w:delText>
        </w:r>
        <w:r w:rsidDel="00BF15D8">
          <w:fldChar w:fldCharType="end"/>
        </w:r>
      </w:del>
    </w:p>
    <w:p w14:paraId="27909884" w14:textId="154D8B88" w:rsidR="00A52E63" w:rsidRPr="00BF15D8" w:rsidDel="00BF15D8" w:rsidRDefault="00A52E63">
      <w:pPr>
        <w:pStyle w:val="TOC6"/>
        <w:rPr>
          <w:del w:id="1457" w:author="Petrov, Vitaly (Nokia - FI/Espoo)" w:date="2021-10-19T22:51:00Z"/>
          <w:rFonts w:asciiTheme="minorHAnsi" w:eastAsiaTheme="minorEastAsia" w:hAnsiTheme="minorHAnsi" w:cstheme="minorBidi"/>
          <w:sz w:val="22"/>
          <w:szCs w:val="22"/>
          <w:lang w:val="en-US"/>
          <w:rPrChange w:id="1458" w:author="Petrov, Vitaly (Nokia - FI/Espoo)" w:date="2021-10-19T22:51:00Z">
            <w:rPr>
              <w:del w:id="1459" w:author="Petrov, Vitaly (Nokia - FI/Espoo)" w:date="2021-10-19T22:51:00Z"/>
              <w:rFonts w:asciiTheme="minorHAnsi" w:eastAsiaTheme="minorEastAsia" w:hAnsiTheme="minorHAnsi" w:cstheme="minorBidi"/>
              <w:sz w:val="22"/>
              <w:szCs w:val="22"/>
              <w:lang w:val="sv-SE"/>
            </w:rPr>
          </w:rPrChange>
        </w:rPr>
      </w:pPr>
      <w:del w:id="1460" w:author="Petrov, Vitaly (Nokia - FI/Espoo)" w:date="2021-10-19T22:51:00Z">
        <w:r w:rsidRPr="00BF15D8" w:rsidDel="00BF15D8">
          <w:rPr>
            <w:lang w:val="en-US"/>
            <w:rPrChange w:id="1461" w:author="Petrov, Vitaly (Nokia - FI/Espoo)" w:date="2021-10-19T22:51:00Z">
              <w:rPr>
                <w:lang w:val="sv-SE"/>
              </w:rPr>
            </w:rPrChange>
          </w:rPr>
          <w:delText>10.3.1.1.1.1</w:delText>
        </w:r>
        <w:r w:rsidRPr="00BF15D8" w:rsidDel="00BF15D8">
          <w:rPr>
            <w:rFonts w:asciiTheme="minorHAnsi" w:eastAsiaTheme="minorEastAsia" w:hAnsiTheme="minorHAnsi" w:cstheme="minorBidi"/>
            <w:sz w:val="22"/>
            <w:szCs w:val="22"/>
            <w:lang w:val="en-US"/>
            <w:rPrChange w:id="1462" w:author="Petrov, Vitaly (Nokia - FI/Espoo)" w:date="2021-10-19T22:51:00Z">
              <w:rPr>
                <w:rFonts w:asciiTheme="minorHAnsi" w:eastAsiaTheme="minorEastAsia" w:hAnsiTheme="minorHAnsi" w:cstheme="minorBidi"/>
                <w:sz w:val="22"/>
                <w:szCs w:val="22"/>
                <w:lang w:val="sv-SE"/>
              </w:rPr>
            </w:rPrChange>
          </w:rPr>
          <w:tab/>
        </w:r>
        <w:r w:rsidRPr="00BF15D8" w:rsidDel="00BF15D8">
          <w:rPr>
            <w:lang w:val="en-US"/>
            <w:rPrChange w:id="1463" w:author="Petrov, Vitaly (Nokia - FI/Espoo)" w:date="2021-10-19T22:51:00Z">
              <w:rPr>
                <w:lang w:val="sv-SE"/>
              </w:rPr>
            </w:rPrChange>
          </w:rPr>
          <w:delText>VR/AR</w:delText>
        </w:r>
        <w:r w:rsidRPr="00BF15D8" w:rsidDel="00BF15D8">
          <w:rPr>
            <w:lang w:val="en-US"/>
            <w:rPrChange w:id="1464" w:author="Petrov, Vitaly (Nokia - FI/Espoo)" w:date="2021-10-19T22:51:00Z">
              <w:rPr>
                <w:lang w:val="sv-SE"/>
              </w:rPr>
            </w:rPrChange>
          </w:rPr>
          <w:tab/>
        </w:r>
        <w:r w:rsidDel="00BF15D8">
          <w:fldChar w:fldCharType="begin"/>
        </w:r>
        <w:r w:rsidRPr="00BF15D8" w:rsidDel="00BF15D8">
          <w:rPr>
            <w:lang w:val="en-US"/>
            <w:rPrChange w:id="1465" w:author="Petrov, Vitaly (Nokia - FI/Espoo)" w:date="2021-10-19T22:51:00Z">
              <w:rPr>
                <w:lang w:val="sv-SE"/>
              </w:rPr>
            </w:rPrChange>
          </w:rPr>
          <w:delInstrText xml:space="preserve"> PAGEREF _Toc85547761 \h </w:delInstrText>
        </w:r>
        <w:r w:rsidDel="00BF15D8">
          <w:fldChar w:fldCharType="separate"/>
        </w:r>
      </w:del>
      <w:ins w:id="1466" w:author="Petrov, Vitaly (Nokia - FI/Espoo)" w:date="2021-10-19T22:51:00Z">
        <w:r w:rsidR="00BF15D8">
          <w:rPr>
            <w:b/>
            <w:bCs/>
            <w:lang w:val="en-US"/>
          </w:rPr>
          <w:t>Error! Bookmark not defined.</w:t>
        </w:r>
      </w:ins>
      <w:del w:id="1467" w:author="Petrov, Vitaly (Nokia - FI/Espoo)" w:date="2021-10-19T22:51:00Z">
        <w:r w:rsidRPr="00BF15D8" w:rsidDel="00BF15D8">
          <w:rPr>
            <w:lang w:val="en-US"/>
            <w:rPrChange w:id="1468" w:author="Petrov, Vitaly (Nokia - FI/Espoo)" w:date="2021-10-19T22:51:00Z">
              <w:rPr>
                <w:lang w:val="sv-SE"/>
              </w:rPr>
            </w:rPrChange>
          </w:rPr>
          <w:delText>33</w:delText>
        </w:r>
        <w:r w:rsidDel="00BF15D8">
          <w:fldChar w:fldCharType="end"/>
        </w:r>
      </w:del>
    </w:p>
    <w:p w14:paraId="7137C9FB" w14:textId="5F14A10C" w:rsidR="00A52E63" w:rsidRPr="00BF15D8" w:rsidDel="00BF15D8" w:rsidRDefault="00A52E63">
      <w:pPr>
        <w:pStyle w:val="TOC6"/>
        <w:rPr>
          <w:del w:id="1469" w:author="Petrov, Vitaly (Nokia - FI/Espoo)" w:date="2021-10-19T22:51:00Z"/>
          <w:rFonts w:asciiTheme="minorHAnsi" w:eastAsiaTheme="minorEastAsia" w:hAnsiTheme="minorHAnsi" w:cstheme="minorBidi"/>
          <w:sz w:val="22"/>
          <w:szCs w:val="22"/>
          <w:lang w:val="en-US"/>
          <w:rPrChange w:id="1470" w:author="Petrov, Vitaly (Nokia - FI/Espoo)" w:date="2021-10-19T22:51:00Z">
            <w:rPr>
              <w:del w:id="1471" w:author="Petrov, Vitaly (Nokia - FI/Espoo)" w:date="2021-10-19T22:51:00Z"/>
              <w:rFonts w:asciiTheme="minorHAnsi" w:eastAsiaTheme="minorEastAsia" w:hAnsiTheme="minorHAnsi" w:cstheme="minorBidi"/>
              <w:sz w:val="22"/>
              <w:szCs w:val="22"/>
              <w:lang w:val="sv-SE"/>
            </w:rPr>
          </w:rPrChange>
        </w:rPr>
      </w:pPr>
      <w:del w:id="1472" w:author="Petrov, Vitaly (Nokia - FI/Espoo)" w:date="2021-10-19T22:51:00Z">
        <w:r w:rsidRPr="00BF15D8" w:rsidDel="00BF15D8">
          <w:rPr>
            <w:lang w:val="en-US"/>
            <w:rPrChange w:id="1473" w:author="Petrov, Vitaly (Nokia - FI/Espoo)" w:date="2021-10-19T22:51:00Z">
              <w:rPr>
                <w:lang w:val="sv-SE"/>
              </w:rPr>
            </w:rPrChange>
          </w:rPr>
          <w:delText>10.3.1.1.1.2</w:delText>
        </w:r>
        <w:r w:rsidRPr="00BF15D8" w:rsidDel="00BF15D8">
          <w:rPr>
            <w:rFonts w:asciiTheme="minorHAnsi" w:eastAsiaTheme="minorEastAsia" w:hAnsiTheme="minorHAnsi" w:cstheme="minorBidi"/>
            <w:sz w:val="22"/>
            <w:szCs w:val="22"/>
            <w:lang w:val="en-US"/>
            <w:rPrChange w:id="1474" w:author="Petrov, Vitaly (Nokia - FI/Espoo)" w:date="2021-10-19T22:51:00Z">
              <w:rPr>
                <w:rFonts w:asciiTheme="minorHAnsi" w:eastAsiaTheme="minorEastAsia" w:hAnsiTheme="minorHAnsi" w:cstheme="minorBidi"/>
                <w:sz w:val="22"/>
                <w:szCs w:val="22"/>
                <w:lang w:val="sv-SE"/>
              </w:rPr>
            </w:rPrChange>
          </w:rPr>
          <w:tab/>
        </w:r>
        <w:r w:rsidRPr="00BF15D8" w:rsidDel="00BF15D8">
          <w:rPr>
            <w:lang w:val="en-US"/>
            <w:rPrChange w:id="1475" w:author="Petrov, Vitaly (Nokia - FI/Espoo)" w:date="2021-10-19T22:51:00Z">
              <w:rPr>
                <w:lang w:val="sv-SE"/>
              </w:rPr>
            </w:rPrChange>
          </w:rPr>
          <w:delText>CG</w:delText>
        </w:r>
        <w:r w:rsidRPr="00BF15D8" w:rsidDel="00BF15D8">
          <w:rPr>
            <w:lang w:val="en-US"/>
            <w:rPrChange w:id="1476" w:author="Petrov, Vitaly (Nokia - FI/Espoo)" w:date="2021-10-19T22:51:00Z">
              <w:rPr>
                <w:lang w:val="sv-SE"/>
              </w:rPr>
            </w:rPrChange>
          </w:rPr>
          <w:tab/>
        </w:r>
        <w:r w:rsidDel="00BF15D8">
          <w:fldChar w:fldCharType="begin"/>
        </w:r>
        <w:r w:rsidRPr="00BF15D8" w:rsidDel="00BF15D8">
          <w:rPr>
            <w:lang w:val="en-US"/>
            <w:rPrChange w:id="1477" w:author="Petrov, Vitaly (Nokia - FI/Espoo)" w:date="2021-10-19T22:51:00Z">
              <w:rPr>
                <w:lang w:val="sv-SE"/>
              </w:rPr>
            </w:rPrChange>
          </w:rPr>
          <w:delInstrText xml:space="preserve"> PAGEREF _Toc85547762 \h </w:delInstrText>
        </w:r>
        <w:r w:rsidDel="00BF15D8">
          <w:fldChar w:fldCharType="separate"/>
        </w:r>
      </w:del>
      <w:ins w:id="1478" w:author="Petrov, Vitaly (Nokia - FI/Espoo)" w:date="2021-10-19T22:51:00Z">
        <w:r w:rsidR="00BF15D8">
          <w:rPr>
            <w:b/>
            <w:bCs/>
            <w:lang w:val="en-US"/>
          </w:rPr>
          <w:t>Error! Bookmark not defined.</w:t>
        </w:r>
      </w:ins>
      <w:del w:id="1479" w:author="Petrov, Vitaly (Nokia - FI/Espoo)" w:date="2021-10-19T22:51:00Z">
        <w:r w:rsidRPr="00BF15D8" w:rsidDel="00BF15D8">
          <w:rPr>
            <w:lang w:val="en-US"/>
            <w:rPrChange w:id="1480" w:author="Petrov, Vitaly (Nokia - FI/Espoo)" w:date="2021-10-19T22:51:00Z">
              <w:rPr>
                <w:lang w:val="sv-SE"/>
              </w:rPr>
            </w:rPrChange>
          </w:rPr>
          <w:delText>33</w:delText>
        </w:r>
        <w:r w:rsidDel="00BF15D8">
          <w:fldChar w:fldCharType="end"/>
        </w:r>
      </w:del>
    </w:p>
    <w:p w14:paraId="044C8DB6" w14:textId="6C553645" w:rsidR="00A52E63" w:rsidRPr="00BF15D8" w:rsidDel="00BF15D8" w:rsidRDefault="00A52E63">
      <w:pPr>
        <w:pStyle w:val="TOC5"/>
        <w:rPr>
          <w:del w:id="1481" w:author="Petrov, Vitaly (Nokia - FI/Espoo)" w:date="2021-10-19T22:51:00Z"/>
          <w:rFonts w:asciiTheme="minorHAnsi" w:eastAsiaTheme="minorEastAsia" w:hAnsiTheme="minorHAnsi" w:cstheme="minorBidi"/>
          <w:sz w:val="22"/>
          <w:szCs w:val="22"/>
          <w:lang w:val="en-US"/>
          <w:rPrChange w:id="1482" w:author="Petrov, Vitaly (Nokia - FI/Espoo)" w:date="2021-10-19T22:51:00Z">
            <w:rPr>
              <w:del w:id="1483" w:author="Petrov, Vitaly (Nokia - FI/Espoo)" w:date="2021-10-19T22:51:00Z"/>
              <w:rFonts w:asciiTheme="minorHAnsi" w:eastAsiaTheme="minorEastAsia" w:hAnsiTheme="minorHAnsi" w:cstheme="minorBidi"/>
              <w:sz w:val="22"/>
              <w:szCs w:val="22"/>
              <w:lang w:val="sv-SE"/>
            </w:rPr>
          </w:rPrChange>
        </w:rPr>
      </w:pPr>
      <w:del w:id="1484" w:author="Petrov, Vitaly (Nokia - FI/Espoo)" w:date="2021-10-19T22:51:00Z">
        <w:r w:rsidRPr="00BF15D8" w:rsidDel="00BF15D8">
          <w:rPr>
            <w:lang w:val="en-US"/>
            <w:rPrChange w:id="1485" w:author="Petrov, Vitaly (Nokia - FI/Espoo)" w:date="2021-10-19T22:51:00Z">
              <w:rPr>
                <w:lang w:val="sv-SE"/>
              </w:rPr>
            </w:rPrChange>
          </w:rPr>
          <w:delText>10.3.1.1.2</w:delText>
        </w:r>
        <w:r w:rsidRPr="00BF15D8" w:rsidDel="00BF15D8">
          <w:rPr>
            <w:rFonts w:asciiTheme="minorHAnsi" w:eastAsiaTheme="minorEastAsia" w:hAnsiTheme="minorHAnsi" w:cstheme="minorBidi"/>
            <w:sz w:val="22"/>
            <w:szCs w:val="22"/>
            <w:lang w:val="en-US"/>
            <w:rPrChange w:id="1486" w:author="Petrov, Vitaly (Nokia - FI/Espoo)" w:date="2021-10-19T22:51:00Z">
              <w:rPr>
                <w:rFonts w:asciiTheme="minorHAnsi" w:eastAsiaTheme="minorEastAsia" w:hAnsiTheme="minorHAnsi" w:cstheme="minorBidi"/>
                <w:sz w:val="22"/>
                <w:szCs w:val="22"/>
                <w:lang w:val="sv-SE"/>
              </w:rPr>
            </w:rPrChange>
          </w:rPr>
          <w:tab/>
        </w:r>
        <w:r w:rsidRPr="00BF15D8" w:rsidDel="00BF15D8">
          <w:rPr>
            <w:lang w:val="en-US"/>
            <w:rPrChange w:id="1487" w:author="Petrov, Vitaly (Nokia - FI/Espoo)" w:date="2021-10-19T22:51:00Z">
              <w:rPr>
                <w:lang w:val="sv-SE"/>
              </w:rPr>
            </w:rPrChange>
          </w:rPr>
          <w:delText>InH</w:delText>
        </w:r>
        <w:r w:rsidRPr="00BF15D8" w:rsidDel="00BF15D8">
          <w:rPr>
            <w:lang w:val="en-US"/>
            <w:rPrChange w:id="1488" w:author="Petrov, Vitaly (Nokia - FI/Espoo)" w:date="2021-10-19T22:51:00Z">
              <w:rPr>
                <w:lang w:val="sv-SE"/>
              </w:rPr>
            </w:rPrChange>
          </w:rPr>
          <w:tab/>
        </w:r>
        <w:r w:rsidDel="00BF15D8">
          <w:fldChar w:fldCharType="begin"/>
        </w:r>
        <w:r w:rsidRPr="00BF15D8" w:rsidDel="00BF15D8">
          <w:rPr>
            <w:lang w:val="en-US"/>
            <w:rPrChange w:id="1489" w:author="Petrov, Vitaly (Nokia - FI/Espoo)" w:date="2021-10-19T22:51:00Z">
              <w:rPr>
                <w:lang w:val="sv-SE"/>
              </w:rPr>
            </w:rPrChange>
          </w:rPr>
          <w:delInstrText xml:space="preserve"> PAGEREF _Toc85547763 \h </w:delInstrText>
        </w:r>
        <w:r w:rsidDel="00BF15D8">
          <w:fldChar w:fldCharType="separate"/>
        </w:r>
      </w:del>
      <w:ins w:id="1490" w:author="Petrov, Vitaly (Nokia - FI/Espoo)" w:date="2021-10-19T22:51:00Z">
        <w:r w:rsidR="00BF15D8">
          <w:rPr>
            <w:b/>
            <w:bCs/>
            <w:lang w:val="en-US"/>
          </w:rPr>
          <w:t>Error! Bookmark not defined.</w:t>
        </w:r>
      </w:ins>
      <w:del w:id="1491" w:author="Petrov, Vitaly (Nokia - FI/Espoo)" w:date="2021-10-19T22:51:00Z">
        <w:r w:rsidRPr="00BF15D8" w:rsidDel="00BF15D8">
          <w:rPr>
            <w:lang w:val="en-US"/>
            <w:rPrChange w:id="1492" w:author="Petrov, Vitaly (Nokia - FI/Espoo)" w:date="2021-10-19T22:51:00Z">
              <w:rPr>
                <w:lang w:val="sv-SE"/>
              </w:rPr>
            </w:rPrChange>
          </w:rPr>
          <w:delText>33</w:delText>
        </w:r>
        <w:r w:rsidDel="00BF15D8">
          <w:fldChar w:fldCharType="end"/>
        </w:r>
      </w:del>
    </w:p>
    <w:p w14:paraId="07E52569" w14:textId="5F253872" w:rsidR="00A52E63" w:rsidRPr="00BF15D8" w:rsidDel="00BF15D8" w:rsidRDefault="00A52E63">
      <w:pPr>
        <w:pStyle w:val="TOC6"/>
        <w:rPr>
          <w:del w:id="1493" w:author="Petrov, Vitaly (Nokia - FI/Espoo)" w:date="2021-10-19T22:51:00Z"/>
          <w:rFonts w:asciiTheme="minorHAnsi" w:eastAsiaTheme="minorEastAsia" w:hAnsiTheme="minorHAnsi" w:cstheme="minorBidi"/>
          <w:sz w:val="22"/>
          <w:szCs w:val="22"/>
          <w:lang w:val="en-US"/>
          <w:rPrChange w:id="1494" w:author="Petrov, Vitaly (Nokia - FI/Espoo)" w:date="2021-10-19T22:51:00Z">
            <w:rPr>
              <w:del w:id="1495" w:author="Petrov, Vitaly (Nokia - FI/Espoo)" w:date="2021-10-19T22:51:00Z"/>
              <w:rFonts w:asciiTheme="minorHAnsi" w:eastAsiaTheme="minorEastAsia" w:hAnsiTheme="minorHAnsi" w:cstheme="minorBidi"/>
              <w:sz w:val="22"/>
              <w:szCs w:val="22"/>
              <w:lang w:val="sv-SE"/>
            </w:rPr>
          </w:rPrChange>
        </w:rPr>
      </w:pPr>
      <w:del w:id="1496" w:author="Petrov, Vitaly (Nokia - FI/Espoo)" w:date="2021-10-19T22:51:00Z">
        <w:r w:rsidRPr="00BF15D8" w:rsidDel="00BF15D8">
          <w:rPr>
            <w:lang w:val="en-US"/>
            <w:rPrChange w:id="1497" w:author="Petrov, Vitaly (Nokia - FI/Espoo)" w:date="2021-10-19T22:51:00Z">
              <w:rPr>
                <w:lang w:val="sv-SE"/>
              </w:rPr>
            </w:rPrChange>
          </w:rPr>
          <w:delText>10.3.1.1.2.1</w:delText>
        </w:r>
        <w:r w:rsidRPr="00BF15D8" w:rsidDel="00BF15D8">
          <w:rPr>
            <w:rFonts w:asciiTheme="minorHAnsi" w:eastAsiaTheme="minorEastAsia" w:hAnsiTheme="minorHAnsi" w:cstheme="minorBidi"/>
            <w:sz w:val="22"/>
            <w:szCs w:val="22"/>
            <w:lang w:val="en-US"/>
            <w:rPrChange w:id="1498" w:author="Petrov, Vitaly (Nokia - FI/Espoo)" w:date="2021-10-19T22:51:00Z">
              <w:rPr>
                <w:rFonts w:asciiTheme="minorHAnsi" w:eastAsiaTheme="minorEastAsia" w:hAnsiTheme="minorHAnsi" w:cstheme="minorBidi"/>
                <w:sz w:val="22"/>
                <w:szCs w:val="22"/>
                <w:lang w:val="sv-SE"/>
              </w:rPr>
            </w:rPrChange>
          </w:rPr>
          <w:tab/>
        </w:r>
        <w:r w:rsidRPr="00BF15D8" w:rsidDel="00BF15D8">
          <w:rPr>
            <w:lang w:val="en-US"/>
            <w:rPrChange w:id="1499" w:author="Petrov, Vitaly (Nokia - FI/Espoo)" w:date="2021-10-19T22:51:00Z">
              <w:rPr>
                <w:lang w:val="sv-SE"/>
              </w:rPr>
            </w:rPrChange>
          </w:rPr>
          <w:delText>VR/AR</w:delText>
        </w:r>
        <w:r w:rsidRPr="00BF15D8" w:rsidDel="00BF15D8">
          <w:rPr>
            <w:lang w:val="en-US"/>
            <w:rPrChange w:id="1500" w:author="Petrov, Vitaly (Nokia - FI/Espoo)" w:date="2021-10-19T22:51:00Z">
              <w:rPr>
                <w:lang w:val="sv-SE"/>
              </w:rPr>
            </w:rPrChange>
          </w:rPr>
          <w:tab/>
        </w:r>
        <w:r w:rsidDel="00BF15D8">
          <w:fldChar w:fldCharType="begin"/>
        </w:r>
        <w:r w:rsidRPr="00BF15D8" w:rsidDel="00BF15D8">
          <w:rPr>
            <w:lang w:val="en-US"/>
            <w:rPrChange w:id="1501" w:author="Petrov, Vitaly (Nokia - FI/Espoo)" w:date="2021-10-19T22:51:00Z">
              <w:rPr>
                <w:lang w:val="sv-SE"/>
              </w:rPr>
            </w:rPrChange>
          </w:rPr>
          <w:delInstrText xml:space="preserve"> PAGEREF _Toc85547764 \h </w:delInstrText>
        </w:r>
        <w:r w:rsidDel="00BF15D8">
          <w:fldChar w:fldCharType="separate"/>
        </w:r>
      </w:del>
      <w:ins w:id="1502" w:author="Petrov, Vitaly (Nokia - FI/Espoo)" w:date="2021-10-19T22:51:00Z">
        <w:r w:rsidR="00BF15D8">
          <w:rPr>
            <w:b/>
            <w:bCs/>
            <w:lang w:val="en-US"/>
          </w:rPr>
          <w:t>Error! Bookmark not defined.</w:t>
        </w:r>
      </w:ins>
      <w:del w:id="1503" w:author="Petrov, Vitaly (Nokia - FI/Espoo)" w:date="2021-10-19T22:51:00Z">
        <w:r w:rsidRPr="00BF15D8" w:rsidDel="00BF15D8">
          <w:rPr>
            <w:lang w:val="en-US"/>
            <w:rPrChange w:id="1504" w:author="Petrov, Vitaly (Nokia - FI/Espoo)" w:date="2021-10-19T22:51:00Z">
              <w:rPr>
                <w:lang w:val="sv-SE"/>
              </w:rPr>
            </w:rPrChange>
          </w:rPr>
          <w:delText>33</w:delText>
        </w:r>
        <w:r w:rsidDel="00BF15D8">
          <w:fldChar w:fldCharType="end"/>
        </w:r>
      </w:del>
    </w:p>
    <w:p w14:paraId="7CD8D9A6" w14:textId="1736CD45" w:rsidR="00A52E63" w:rsidRPr="00BF15D8" w:rsidDel="00BF15D8" w:rsidRDefault="00A52E63">
      <w:pPr>
        <w:pStyle w:val="TOC6"/>
        <w:rPr>
          <w:del w:id="1505" w:author="Petrov, Vitaly (Nokia - FI/Espoo)" w:date="2021-10-19T22:51:00Z"/>
          <w:rFonts w:asciiTheme="minorHAnsi" w:eastAsiaTheme="minorEastAsia" w:hAnsiTheme="minorHAnsi" w:cstheme="minorBidi"/>
          <w:sz w:val="22"/>
          <w:szCs w:val="22"/>
          <w:lang w:val="en-US"/>
          <w:rPrChange w:id="1506" w:author="Petrov, Vitaly (Nokia - FI/Espoo)" w:date="2021-10-19T22:51:00Z">
            <w:rPr>
              <w:del w:id="1507" w:author="Petrov, Vitaly (Nokia - FI/Espoo)" w:date="2021-10-19T22:51:00Z"/>
              <w:rFonts w:asciiTheme="minorHAnsi" w:eastAsiaTheme="minorEastAsia" w:hAnsiTheme="minorHAnsi" w:cstheme="minorBidi"/>
              <w:sz w:val="22"/>
              <w:szCs w:val="22"/>
              <w:lang w:val="sv-SE"/>
            </w:rPr>
          </w:rPrChange>
        </w:rPr>
      </w:pPr>
      <w:del w:id="1508" w:author="Petrov, Vitaly (Nokia - FI/Espoo)" w:date="2021-10-19T22:51:00Z">
        <w:r w:rsidRPr="00BF15D8" w:rsidDel="00BF15D8">
          <w:rPr>
            <w:lang w:val="en-US"/>
            <w:rPrChange w:id="1509" w:author="Petrov, Vitaly (Nokia - FI/Espoo)" w:date="2021-10-19T22:51:00Z">
              <w:rPr>
                <w:lang w:val="sv-SE"/>
              </w:rPr>
            </w:rPrChange>
          </w:rPr>
          <w:delText>10.3.1.1.2.2</w:delText>
        </w:r>
        <w:r w:rsidRPr="00BF15D8" w:rsidDel="00BF15D8">
          <w:rPr>
            <w:rFonts w:asciiTheme="minorHAnsi" w:eastAsiaTheme="minorEastAsia" w:hAnsiTheme="minorHAnsi" w:cstheme="minorBidi"/>
            <w:sz w:val="22"/>
            <w:szCs w:val="22"/>
            <w:lang w:val="en-US"/>
            <w:rPrChange w:id="1510" w:author="Petrov, Vitaly (Nokia - FI/Espoo)" w:date="2021-10-19T22:51:00Z">
              <w:rPr>
                <w:rFonts w:asciiTheme="minorHAnsi" w:eastAsiaTheme="minorEastAsia" w:hAnsiTheme="minorHAnsi" w:cstheme="minorBidi"/>
                <w:sz w:val="22"/>
                <w:szCs w:val="22"/>
                <w:lang w:val="sv-SE"/>
              </w:rPr>
            </w:rPrChange>
          </w:rPr>
          <w:tab/>
        </w:r>
        <w:r w:rsidRPr="00BF15D8" w:rsidDel="00BF15D8">
          <w:rPr>
            <w:lang w:val="en-US"/>
            <w:rPrChange w:id="1511" w:author="Petrov, Vitaly (Nokia - FI/Espoo)" w:date="2021-10-19T22:51:00Z">
              <w:rPr>
                <w:lang w:val="sv-SE"/>
              </w:rPr>
            </w:rPrChange>
          </w:rPr>
          <w:delText>CG</w:delText>
        </w:r>
        <w:r w:rsidRPr="00BF15D8" w:rsidDel="00BF15D8">
          <w:rPr>
            <w:lang w:val="en-US"/>
            <w:rPrChange w:id="1512" w:author="Petrov, Vitaly (Nokia - FI/Espoo)" w:date="2021-10-19T22:51:00Z">
              <w:rPr>
                <w:lang w:val="sv-SE"/>
              </w:rPr>
            </w:rPrChange>
          </w:rPr>
          <w:tab/>
        </w:r>
        <w:r w:rsidDel="00BF15D8">
          <w:fldChar w:fldCharType="begin"/>
        </w:r>
        <w:r w:rsidRPr="00BF15D8" w:rsidDel="00BF15D8">
          <w:rPr>
            <w:lang w:val="en-US"/>
            <w:rPrChange w:id="1513" w:author="Petrov, Vitaly (Nokia - FI/Espoo)" w:date="2021-10-19T22:51:00Z">
              <w:rPr>
                <w:lang w:val="sv-SE"/>
              </w:rPr>
            </w:rPrChange>
          </w:rPr>
          <w:delInstrText xml:space="preserve"> PAGEREF _Toc85547765 \h </w:delInstrText>
        </w:r>
        <w:r w:rsidDel="00BF15D8">
          <w:fldChar w:fldCharType="separate"/>
        </w:r>
      </w:del>
      <w:ins w:id="1514" w:author="Petrov, Vitaly (Nokia - FI/Espoo)" w:date="2021-10-19T22:51:00Z">
        <w:r w:rsidR="00BF15D8">
          <w:rPr>
            <w:b/>
            <w:bCs/>
            <w:lang w:val="en-US"/>
          </w:rPr>
          <w:t>Error! Bookmark not defined.</w:t>
        </w:r>
      </w:ins>
      <w:del w:id="1515" w:author="Petrov, Vitaly (Nokia - FI/Espoo)" w:date="2021-10-19T22:51:00Z">
        <w:r w:rsidRPr="00BF15D8" w:rsidDel="00BF15D8">
          <w:rPr>
            <w:lang w:val="en-US"/>
            <w:rPrChange w:id="1516" w:author="Petrov, Vitaly (Nokia - FI/Espoo)" w:date="2021-10-19T22:51:00Z">
              <w:rPr>
                <w:lang w:val="sv-SE"/>
              </w:rPr>
            </w:rPrChange>
          </w:rPr>
          <w:delText>33</w:delText>
        </w:r>
        <w:r w:rsidDel="00BF15D8">
          <w:fldChar w:fldCharType="end"/>
        </w:r>
      </w:del>
    </w:p>
    <w:p w14:paraId="2622B176" w14:textId="7EE095B0" w:rsidR="00A52E63" w:rsidRPr="00BF15D8" w:rsidDel="00BF15D8" w:rsidRDefault="00A52E63">
      <w:pPr>
        <w:pStyle w:val="TOC5"/>
        <w:rPr>
          <w:del w:id="1517" w:author="Petrov, Vitaly (Nokia - FI/Espoo)" w:date="2021-10-19T22:51:00Z"/>
          <w:rFonts w:asciiTheme="minorHAnsi" w:eastAsiaTheme="minorEastAsia" w:hAnsiTheme="minorHAnsi" w:cstheme="minorBidi"/>
          <w:sz w:val="22"/>
          <w:szCs w:val="22"/>
          <w:lang w:val="en-US"/>
          <w:rPrChange w:id="1518" w:author="Petrov, Vitaly (Nokia - FI/Espoo)" w:date="2021-10-19T22:51:00Z">
            <w:rPr>
              <w:del w:id="1519" w:author="Petrov, Vitaly (Nokia - FI/Espoo)" w:date="2021-10-19T22:51:00Z"/>
              <w:rFonts w:asciiTheme="minorHAnsi" w:eastAsiaTheme="minorEastAsia" w:hAnsiTheme="minorHAnsi" w:cstheme="minorBidi"/>
              <w:sz w:val="22"/>
              <w:szCs w:val="22"/>
              <w:lang w:val="sv-SE"/>
            </w:rPr>
          </w:rPrChange>
        </w:rPr>
      </w:pPr>
      <w:del w:id="1520" w:author="Petrov, Vitaly (Nokia - FI/Espoo)" w:date="2021-10-19T22:51:00Z">
        <w:r w:rsidRPr="00BF15D8" w:rsidDel="00BF15D8">
          <w:rPr>
            <w:lang w:val="en-US"/>
            <w:rPrChange w:id="1521" w:author="Petrov, Vitaly (Nokia - FI/Espoo)" w:date="2021-10-19T22:51:00Z">
              <w:rPr>
                <w:lang w:val="sv-SE"/>
              </w:rPr>
            </w:rPrChange>
          </w:rPr>
          <w:delText>10.3.1.1.3</w:delText>
        </w:r>
        <w:r w:rsidRPr="00BF15D8" w:rsidDel="00BF15D8">
          <w:rPr>
            <w:rFonts w:asciiTheme="minorHAnsi" w:eastAsiaTheme="minorEastAsia" w:hAnsiTheme="minorHAnsi" w:cstheme="minorBidi"/>
            <w:sz w:val="22"/>
            <w:szCs w:val="22"/>
            <w:lang w:val="en-US"/>
            <w:rPrChange w:id="1522" w:author="Petrov, Vitaly (Nokia - FI/Espoo)" w:date="2021-10-19T22:51:00Z">
              <w:rPr>
                <w:rFonts w:asciiTheme="minorHAnsi" w:eastAsiaTheme="minorEastAsia" w:hAnsiTheme="minorHAnsi" w:cstheme="minorBidi"/>
                <w:sz w:val="22"/>
                <w:szCs w:val="22"/>
                <w:lang w:val="sv-SE"/>
              </w:rPr>
            </w:rPrChange>
          </w:rPr>
          <w:tab/>
        </w:r>
        <w:r w:rsidRPr="00BF15D8" w:rsidDel="00BF15D8">
          <w:rPr>
            <w:lang w:val="en-US"/>
            <w:rPrChange w:id="1523" w:author="Petrov, Vitaly (Nokia - FI/Espoo)" w:date="2021-10-19T22:51:00Z">
              <w:rPr>
                <w:lang w:val="sv-SE"/>
              </w:rPr>
            </w:rPrChange>
          </w:rPr>
          <w:delText>UMa</w:delText>
        </w:r>
        <w:r w:rsidRPr="00BF15D8" w:rsidDel="00BF15D8">
          <w:rPr>
            <w:lang w:val="en-US"/>
            <w:rPrChange w:id="1524" w:author="Petrov, Vitaly (Nokia - FI/Espoo)" w:date="2021-10-19T22:51:00Z">
              <w:rPr>
                <w:lang w:val="sv-SE"/>
              </w:rPr>
            </w:rPrChange>
          </w:rPr>
          <w:tab/>
        </w:r>
        <w:r w:rsidDel="00BF15D8">
          <w:fldChar w:fldCharType="begin"/>
        </w:r>
        <w:r w:rsidRPr="00BF15D8" w:rsidDel="00BF15D8">
          <w:rPr>
            <w:lang w:val="en-US"/>
            <w:rPrChange w:id="1525" w:author="Petrov, Vitaly (Nokia - FI/Espoo)" w:date="2021-10-19T22:51:00Z">
              <w:rPr>
                <w:lang w:val="sv-SE"/>
              </w:rPr>
            </w:rPrChange>
          </w:rPr>
          <w:delInstrText xml:space="preserve"> PAGEREF _Toc85547766 \h </w:delInstrText>
        </w:r>
        <w:r w:rsidDel="00BF15D8">
          <w:fldChar w:fldCharType="separate"/>
        </w:r>
      </w:del>
      <w:ins w:id="1526" w:author="Petrov, Vitaly (Nokia - FI/Espoo)" w:date="2021-10-19T22:51:00Z">
        <w:r w:rsidR="00BF15D8">
          <w:rPr>
            <w:b/>
            <w:bCs/>
            <w:lang w:val="en-US"/>
          </w:rPr>
          <w:t>Error! Bookmark not defined.</w:t>
        </w:r>
      </w:ins>
      <w:del w:id="1527" w:author="Petrov, Vitaly (Nokia - FI/Espoo)" w:date="2021-10-19T22:51:00Z">
        <w:r w:rsidRPr="00BF15D8" w:rsidDel="00BF15D8">
          <w:rPr>
            <w:lang w:val="en-US"/>
            <w:rPrChange w:id="1528" w:author="Petrov, Vitaly (Nokia - FI/Espoo)" w:date="2021-10-19T22:51:00Z">
              <w:rPr>
                <w:lang w:val="sv-SE"/>
              </w:rPr>
            </w:rPrChange>
          </w:rPr>
          <w:delText>33</w:delText>
        </w:r>
        <w:r w:rsidDel="00BF15D8">
          <w:fldChar w:fldCharType="end"/>
        </w:r>
      </w:del>
    </w:p>
    <w:p w14:paraId="1BFED4F6" w14:textId="61BAF9C0" w:rsidR="00A52E63" w:rsidRPr="00BF15D8" w:rsidDel="00BF15D8" w:rsidRDefault="00A52E63">
      <w:pPr>
        <w:pStyle w:val="TOC6"/>
        <w:rPr>
          <w:del w:id="1529" w:author="Petrov, Vitaly (Nokia - FI/Espoo)" w:date="2021-10-19T22:51:00Z"/>
          <w:rFonts w:asciiTheme="minorHAnsi" w:eastAsiaTheme="minorEastAsia" w:hAnsiTheme="minorHAnsi" w:cstheme="minorBidi"/>
          <w:sz w:val="22"/>
          <w:szCs w:val="22"/>
          <w:lang w:val="en-US"/>
          <w:rPrChange w:id="1530" w:author="Petrov, Vitaly (Nokia - FI/Espoo)" w:date="2021-10-19T22:51:00Z">
            <w:rPr>
              <w:del w:id="1531" w:author="Petrov, Vitaly (Nokia - FI/Espoo)" w:date="2021-10-19T22:51:00Z"/>
              <w:rFonts w:asciiTheme="minorHAnsi" w:eastAsiaTheme="minorEastAsia" w:hAnsiTheme="minorHAnsi" w:cstheme="minorBidi"/>
              <w:sz w:val="22"/>
              <w:szCs w:val="22"/>
              <w:lang w:val="sv-SE"/>
            </w:rPr>
          </w:rPrChange>
        </w:rPr>
      </w:pPr>
      <w:del w:id="1532" w:author="Petrov, Vitaly (Nokia - FI/Espoo)" w:date="2021-10-19T22:51:00Z">
        <w:r w:rsidRPr="00BF15D8" w:rsidDel="00BF15D8">
          <w:rPr>
            <w:lang w:val="en-US"/>
            <w:rPrChange w:id="1533" w:author="Petrov, Vitaly (Nokia - FI/Espoo)" w:date="2021-10-19T22:51:00Z">
              <w:rPr>
                <w:lang w:val="sv-SE"/>
              </w:rPr>
            </w:rPrChange>
          </w:rPr>
          <w:delText>10.3.1.1.3.1</w:delText>
        </w:r>
        <w:r w:rsidRPr="00BF15D8" w:rsidDel="00BF15D8">
          <w:rPr>
            <w:rFonts w:asciiTheme="minorHAnsi" w:eastAsiaTheme="minorEastAsia" w:hAnsiTheme="minorHAnsi" w:cstheme="minorBidi"/>
            <w:sz w:val="22"/>
            <w:szCs w:val="22"/>
            <w:lang w:val="en-US"/>
            <w:rPrChange w:id="1534" w:author="Petrov, Vitaly (Nokia - FI/Espoo)" w:date="2021-10-19T22:51:00Z">
              <w:rPr>
                <w:rFonts w:asciiTheme="minorHAnsi" w:eastAsiaTheme="minorEastAsia" w:hAnsiTheme="minorHAnsi" w:cstheme="minorBidi"/>
                <w:sz w:val="22"/>
                <w:szCs w:val="22"/>
                <w:lang w:val="sv-SE"/>
              </w:rPr>
            </w:rPrChange>
          </w:rPr>
          <w:tab/>
        </w:r>
        <w:r w:rsidRPr="00BF15D8" w:rsidDel="00BF15D8">
          <w:rPr>
            <w:lang w:val="en-US"/>
            <w:rPrChange w:id="1535" w:author="Petrov, Vitaly (Nokia - FI/Espoo)" w:date="2021-10-19T22:51:00Z">
              <w:rPr>
                <w:lang w:val="sv-SE"/>
              </w:rPr>
            </w:rPrChange>
          </w:rPr>
          <w:delText>VR/AR</w:delText>
        </w:r>
        <w:r w:rsidRPr="00BF15D8" w:rsidDel="00BF15D8">
          <w:rPr>
            <w:lang w:val="en-US"/>
            <w:rPrChange w:id="1536" w:author="Petrov, Vitaly (Nokia - FI/Espoo)" w:date="2021-10-19T22:51:00Z">
              <w:rPr>
                <w:lang w:val="sv-SE"/>
              </w:rPr>
            </w:rPrChange>
          </w:rPr>
          <w:tab/>
        </w:r>
        <w:r w:rsidDel="00BF15D8">
          <w:fldChar w:fldCharType="begin"/>
        </w:r>
        <w:r w:rsidRPr="00BF15D8" w:rsidDel="00BF15D8">
          <w:rPr>
            <w:lang w:val="en-US"/>
            <w:rPrChange w:id="1537" w:author="Petrov, Vitaly (Nokia - FI/Espoo)" w:date="2021-10-19T22:51:00Z">
              <w:rPr>
                <w:lang w:val="sv-SE"/>
              </w:rPr>
            </w:rPrChange>
          </w:rPr>
          <w:delInstrText xml:space="preserve"> PAGEREF _Toc85547767 \h </w:delInstrText>
        </w:r>
        <w:r w:rsidDel="00BF15D8">
          <w:fldChar w:fldCharType="separate"/>
        </w:r>
      </w:del>
      <w:ins w:id="1538" w:author="Petrov, Vitaly (Nokia - FI/Espoo)" w:date="2021-10-19T22:51:00Z">
        <w:r w:rsidR="00BF15D8">
          <w:rPr>
            <w:b/>
            <w:bCs/>
            <w:lang w:val="en-US"/>
          </w:rPr>
          <w:t>Error! Bookmark not defined.</w:t>
        </w:r>
      </w:ins>
      <w:del w:id="1539" w:author="Petrov, Vitaly (Nokia - FI/Espoo)" w:date="2021-10-19T22:51:00Z">
        <w:r w:rsidRPr="00BF15D8" w:rsidDel="00BF15D8">
          <w:rPr>
            <w:lang w:val="en-US"/>
            <w:rPrChange w:id="1540" w:author="Petrov, Vitaly (Nokia - FI/Espoo)" w:date="2021-10-19T22:51:00Z">
              <w:rPr>
                <w:lang w:val="sv-SE"/>
              </w:rPr>
            </w:rPrChange>
          </w:rPr>
          <w:delText>33</w:delText>
        </w:r>
        <w:r w:rsidDel="00BF15D8">
          <w:fldChar w:fldCharType="end"/>
        </w:r>
      </w:del>
    </w:p>
    <w:p w14:paraId="1A3C93B9" w14:textId="6F198AC2" w:rsidR="00A52E63" w:rsidRPr="00BF15D8" w:rsidDel="00BF15D8" w:rsidRDefault="00A52E63">
      <w:pPr>
        <w:pStyle w:val="TOC6"/>
        <w:rPr>
          <w:del w:id="1541" w:author="Petrov, Vitaly (Nokia - FI/Espoo)" w:date="2021-10-19T22:51:00Z"/>
          <w:rFonts w:asciiTheme="minorHAnsi" w:eastAsiaTheme="minorEastAsia" w:hAnsiTheme="minorHAnsi" w:cstheme="minorBidi"/>
          <w:sz w:val="22"/>
          <w:szCs w:val="22"/>
          <w:lang w:val="en-US"/>
          <w:rPrChange w:id="1542" w:author="Petrov, Vitaly (Nokia - FI/Espoo)" w:date="2021-10-19T22:51:00Z">
            <w:rPr>
              <w:del w:id="1543" w:author="Petrov, Vitaly (Nokia - FI/Espoo)" w:date="2021-10-19T22:51:00Z"/>
              <w:rFonts w:asciiTheme="minorHAnsi" w:eastAsiaTheme="minorEastAsia" w:hAnsiTheme="minorHAnsi" w:cstheme="minorBidi"/>
              <w:sz w:val="22"/>
              <w:szCs w:val="22"/>
              <w:lang w:val="sv-SE"/>
            </w:rPr>
          </w:rPrChange>
        </w:rPr>
      </w:pPr>
      <w:del w:id="1544" w:author="Petrov, Vitaly (Nokia - FI/Espoo)" w:date="2021-10-19T22:51:00Z">
        <w:r w:rsidRPr="00BF15D8" w:rsidDel="00BF15D8">
          <w:rPr>
            <w:lang w:val="en-US"/>
            <w:rPrChange w:id="1545" w:author="Petrov, Vitaly (Nokia - FI/Espoo)" w:date="2021-10-19T22:51:00Z">
              <w:rPr>
                <w:lang w:val="sv-SE"/>
              </w:rPr>
            </w:rPrChange>
          </w:rPr>
          <w:delText>10.3.1.1.3.2</w:delText>
        </w:r>
        <w:r w:rsidRPr="00BF15D8" w:rsidDel="00BF15D8">
          <w:rPr>
            <w:rFonts w:asciiTheme="minorHAnsi" w:eastAsiaTheme="minorEastAsia" w:hAnsiTheme="minorHAnsi" w:cstheme="minorBidi"/>
            <w:sz w:val="22"/>
            <w:szCs w:val="22"/>
            <w:lang w:val="en-US"/>
            <w:rPrChange w:id="1546" w:author="Petrov, Vitaly (Nokia - FI/Espoo)" w:date="2021-10-19T22:51:00Z">
              <w:rPr>
                <w:rFonts w:asciiTheme="minorHAnsi" w:eastAsiaTheme="minorEastAsia" w:hAnsiTheme="minorHAnsi" w:cstheme="minorBidi"/>
                <w:sz w:val="22"/>
                <w:szCs w:val="22"/>
                <w:lang w:val="sv-SE"/>
              </w:rPr>
            </w:rPrChange>
          </w:rPr>
          <w:tab/>
        </w:r>
        <w:r w:rsidRPr="00BF15D8" w:rsidDel="00BF15D8">
          <w:rPr>
            <w:lang w:val="en-US"/>
            <w:rPrChange w:id="1547" w:author="Petrov, Vitaly (Nokia - FI/Espoo)" w:date="2021-10-19T22:51:00Z">
              <w:rPr>
                <w:lang w:val="sv-SE"/>
              </w:rPr>
            </w:rPrChange>
          </w:rPr>
          <w:delText>CG</w:delText>
        </w:r>
        <w:r w:rsidRPr="00BF15D8" w:rsidDel="00BF15D8">
          <w:rPr>
            <w:lang w:val="en-US"/>
            <w:rPrChange w:id="1548" w:author="Petrov, Vitaly (Nokia - FI/Espoo)" w:date="2021-10-19T22:51:00Z">
              <w:rPr>
                <w:lang w:val="sv-SE"/>
              </w:rPr>
            </w:rPrChange>
          </w:rPr>
          <w:tab/>
        </w:r>
        <w:r w:rsidDel="00BF15D8">
          <w:fldChar w:fldCharType="begin"/>
        </w:r>
        <w:r w:rsidRPr="00BF15D8" w:rsidDel="00BF15D8">
          <w:rPr>
            <w:lang w:val="en-US"/>
            <w:rPrChange w:id="1549" w:author="Petrov, Vitaly (Nokia - FI/Espoo)" w:date="2021-10-19T22:51:00Z">
              <w:rPr>
                <w:lang w:val="sv-SE"/>
              </w:rPr>
            </w:rPrChange>
          </w:rPr>
          <w:delInstrText xml:space="preserve"> PAGEREF _Toc85547768 \h </w:delInstrText>
        </w:r>
        <w:r w:rsidDel="00BF15D8">
          <w:fldChar w:fldCharType="separate"/>
        </w:r>
      </w:del>
      <w:ins w:id="1550" w:author="Petrov, Vitaly (Nokia - FI/Espoo)" w:date="2021-10-19T22:51:00Z">
        <w:r w:rsidR="00BF15D8">
          <w:rPr>
            <w:b/>
            <w:bCs/>
            <w:lang w:val="en-US"/>
          </w:rPr>
          <w:t>Error! Bookmark not defined.</w:t>
        </w:r>
      </w:ins>
      <w:del w:id="1551" w:author="Petrov, Vitaly (Nokia - FI/Espoo)" w:date="2021-10-19T22:51:00Z">
        <w:r w:rsidRPr="00BF15D8" w:rsidDel="00BF15D8">
          <w:rPr>
            <w:lang w:val="en-US"/>
            <w:rPrChange w:id="1552" w:author="Petrov, Vitaly (Nokia - FI/Espoo)" w:date="2021-10-19T22:51:00Z">
              <w:rPr>
                <w:lang w:val="sv-SE"/>
              </w:rPr>
            </w:rPrChange>
          </w:rPr>
          <w:delText>33</w:delText>
        </w:r>
        <w:r w:rsidDel="00BF15D8">
          <w:fldChar w:fldCharType="end"/>
        </w:r>
      </w:del>
    </w:p>
    <w:p w14:paraId="20FBD615" w14:textId="0475DC02" w:rsidR="00A52E63" w:rsidDel="00BF15D8" w:rsidRDefault="00A52E63">
      <w:pPr>
        <w:pStyle w:val="TOC4"/>
        <w:rPr>
          <w:del w:id="1553" w:author="Petrov, Vitaly (Nokia - FI/Espoo)" w:date="2021-10-19T22:51:00Z"/>
          <w:rFonts w:asciiTheme="minorHAnsi" w:eastAsiaTheme="minorEastAsia" w:hAnsiTheme="minorHAnsi" w:cstheme="minorBidi"/>
          <w:sz w:val="22"/>
          <w:szCs w:val="22"/>
          <w:lang w:val="en-US"/>
        </w:rPr>
      </w:pPr>
      <w:del w:id="1554" w:author="Petrov, Vitaly (Nokia - FI/Espoo)" w:date="2021-10-19T22:51:00Z">
        <w:r w:rsidRPr="00FD77E0" w:rsidDel="00BF15D8">
          <w:delText>10.3.1.2</w:delText>
        </w:r>
        <w:r w:rsidDel="00BF15D8">
          <w:rPr>
            <w:rFonts w:asciiTheme="minorHAnsi" w:eastAsiaTheme="minorEastAsia" w:hAnsiTheme="minorHAnsi" w:cstheme="minorBidi"/>
            <w:sz w:val="22"/>
            <w:szCs w:val="22"/>
            <w:lang w:val="en-US"/>
          </w:rPr>
          <w:tab/>
        </w:r>
        <w:r w:rsidRPr="00FD77E0" w:rsidDel="00BF15D8">
          <w:delText>UL-only Evaluation</w:delText>
        </w:r>
        <w:r w:rsidDel="00BF15D8">
          <w:tab/>
        </w:r>
        <w:r w:rsidDel="00BF15D8">
          <w:fldChar w:fldCharType="begin"/>
        </w:r>
        <w:r w:rsidDel="00BF15D8">
          <w:delInstrText xml:space="preserve"> PAGEREF _Toc85547769 \h </w:delInstrText>
        </w:r>
        <w:r w:rsidDel="00BF15D8">
          <w:fldChar w:fldCharType="separate"/>
        </w:r>
      </w:del>
      <w:ins w:id="1555" w:author="Petrov, Vitaly (Nokia - FI/Espoo)" w:date="2021-10-19T22:51:00Z">
        <w:r w:rsidR="00BF15D8">
          <w:rPr>
            <w:b/>
            <w:bCs/>
            <w:lang w:val="en-US"/>
          </w:rPr>
          <w:t>Error! Bookmark not defined.</w:t>
        </w:r>
      </w:ins>
      <w:del w:id="1556" w:author="Petrov, Vitaly (Nokia - FI/Espoo)" w:date="2021-10-19T22:51:00Z">
        <w:r w:rsidDel="00BF15D8">
          <w:delText>34</w:delText>
        </w:r>
        <w:r w:rsidDel="00BF15D8">
          <w:fldChar w:fldCharType="end"/>
        </w:r>
      </w:del>
    </w:p>
    <w:p w14:paraId="7850AE1B" w14:textId="13B97F3F" w:rsidR="00A52E63" w:rsidDel="00BF15D8" w:rsidRDefault="00A52E63">
      <w:pPr>
        <w:pStyle w:val="TOC5"/>
        <w:rPr>
          <w:del w:id="1557" w:author="Petrov, Vitaly (Nokia - FI/Espoo)" w:date="2021-10-19T22:51:00Z"/>
          <w:rFonts w:asciiTheme="minorHAnsi" w:eastAsiaTheme="minorEastAsia" w:hAnsiTheme="minorHAnsi" w:cstheme="minorBidi"/>
          <w:sz w:val="22"/>
          <w:szCs w:val="22"/>
          <w:lang w:val="en-US"/>
        </w:rPr>
      </w:pPr>
      <w:del w:id="1558" w:author="Petrov, Vitaly (Nokia - FI/Espoo)" w:date="2021-10-19T22:51:00Z">
        <w:r w:rsidRPr="00FD77E0" w:rsidDel="00BF15D8">
          <w:delText>10.3.1.2.1</w:delText>
        </w:r>
        <w:r w:rsidDel="00BF15D8">
          <w:rPr>
            <w:rFonts w:asciiTheme="minorHAnsi" w:eastAsiaTheme="minorEastAsia" w:hAnsiTheme="minorHAnsi" w:cstheme="minorBidi"/>
            <w:sz w:val="22"/>
            <w:szCs w:val="22"/>
            <w:lang w:val="en-US"/>
          </w:rPr>
          <w:tab/>
        </w:r>
        <w:r w:rsidRPr="00FD77E0" w:rsidDel="00BF15D8">
          <w:delText>DU</w:delText>
        </w:r>
        <w:r w:rsidDel="00BF15D8">
          <w:tab/>
        </w:r>
        <w:r w:rsidDel="00BF15D8">
          <w:fldChar w:fldCharType="begin"/>
        </w:r>
        <w:r w:rsidDel="00BF15D8">
          <w:delInstrText xml:space="preserve"> PAGEREF _Toc85547770 \h </w:delInstrText>
        </w:r>
        <w:r w:rsidDel="00BF15D8">
          <w:fldChar w:fldCharType="separate"/>
        </w:r>
      </w:del>
      <w:ins w:id="1559" w:author="Petrov, Vitaly (Nokia - FI/Espoo)" w:date="2021-10-19T22:51:00Z">
        <w:r w:rsidR="00BF15D8">
          <w:rPr>
            <w:b/>
            <w:bCs/>
            <w:lang w:val="en-US"/>
          </w:rPr>
          <w:t>Error! Bookmark not defined.</w:t>
        </w:r>
      </w:ins>
      <w:del w:id="1560" w:author="Petrov, Vitaly (Nokia - FI/Espoo)" w:date="2021-10-19T22:51:00Z">
        <w:r w:rsidDel="00BF15D8">
          <w:delText>35</w:delText>
        </w:r>
        <w:r w:rsidDel="00BF15D8">
          <w:fldChar w:fldCharType="end"/>
        </w:r>
      </w:del>
    </w:p>
    <w:p w14:paraId="4A3430C7" w14:textId="3AD11081" w:rsidR="00A52E63" w:rsidDel="00BF15D8" w:rsidRDefault="00A52E63">
      <w:pPr>
        <w:pStyle w:val="TOC6"/>
        <w:rPr>
          <w:del w:id="1561" w:author="Petrov, Vitaly (Nokia - FI/Espoo)" w:date="2021-10-19T22:51:00Z"/>
          <w:rFonts w:asciiTheme="minorHAnsi" w:eastAsiaTheme="minorEastAsia" w:hAnsiTheme="minorHAnsi" w:cstheme="minorBidi"/>
          <w:sz w:val="22"/>
          <w:szCs w:val="22"/>
          <w:lang w:val="en-US"/>
        </w:rPr>
      </w:pPr>
      <w:del w:id="1562" w:author="Petrov, Vitaly (Nokia - FI/Espoo)" w:date="2021-10-19T22:51:00Z">
        <w:r w:rsidDel="00BF15D8">
          <w:delText>10.3.1.2.1.1</w:delText>
        </w:r>
        <w:r w:rsidDel="00BF15D8">
          <w:rPr>
            <w:rFonts w:asciiTheme="minorHAnsi" w:eastAsiaTheme="minorEastAsia" w:hAnsiTheme="minorHAnsi" w:cstheme="minorBidi"/>
            <w:sz w:val="22"/>
            <w:szCs w:val="22"/>
            <w:lang w:val="en-US"/>
          </w:rPr>
          <w:tab/>
        </w:r>
        <w:r w:rsidDel="00BF15D8">
          <w:delText>VR/CG</w:delText>
        </w:r>
        <w:r w:rsidDel="00BF15D8">
          <w:tab/>
        </w:r>
        <w:r w:rsidDel="00BF15D8">
          <w:fldChar w:fldCharType="begin"/>
        </w:r>
        <w:r w:rsidDel="00BF15D8">
          <w:delInstrText xml:space="preserve"> PAGEREF _Toc85547771 \h </w:delInstrText>
        </w:r>
        <w:r w:rsidDel="00BF15D8">
          <w:fldChar w:fldCharType="separate"/>
        </w:r>
      </w:del>
      <w:ins w:id="1563" w:author="Petrov, Vitaly (Nokia - FI/Espoo)" w:date="2021-10-19T22:51:00Z">
        <w:r w:rsidR="00BF15D8">
          <w:rPr>
            <w:b/>
            <w:bCs/>
            <w:lang w:val="en-US"/>
          </w:rPr>
          <w:t>Error! Bookmark not defined.</w:t>
        </w:r>
      </w:ins>
      <w:del w:id="1564" w:author="Petrov, Vitaly (Nokia - FI/Espoo)" w:date="2021-10-19T22:51:00Z">
        <w:r w:rsidDel="00BF15D8">
          <w:delText>35</w:delText>
        </w:r>
        <w:r w:rsidDel="00BF15D8">
          <w:fldChar w:fldCharType="end"/>
        </w:r>
      </w:del>
    </w:p>
    <w:p w14:paraId="4F401C95" w14:textId="6B756C33" w:rsidR="00A52E63" w:rsidRPr="00BF15D8" w:rsidDel="00BF15D8" w:rsidRDefault="00A52E63">
      <w:pPr>
        <w:pStyle w:val="TOC6"/>
        <w:rPr>
          <w:del w:id="1565" w:author="Petrov, Vitaly (Nokia - FI/Espoo)" w:date="2021-10-19T22:51:00Z"/>
          <w:rFonts w:asciiTheme="minorHAnsi" w:eastAsiaTheme="minorEastAsia" w:hAnsiTheme="minorHAnsi" w:cstheme="minorBidi"/>
          <w:sz w:val="22"/>
          <w:szCs w:val="22"/>
          <w:lang w:val="en-US"/>
          <w:rPrChange w:id="1566" w:author="Petrov, Vitaly (Nokia - FI/Espoo)" w:date="2021-10-19T22:51:00Z">
            <w:rPr>
              <w:del w:id="1567" w:author="Petrov, Vitaly (Nokia - FI/Espoo)" w:date="2021-10-19T22:51:00Z"/>
              <w:rFonts w:asciiTheme="minorHAnsi" w:eastAsiaTheme="minorEastAsia" w:hAnsiTheme="minorHAnsi" w:cstheme="minorBidi"/>
              <w:sz w:val="22"/>
              <w:szCs w:val="22"/>
              <w:lang w:val="sv-SE"/>
            </w:rPr>
          </w:rPrChange>
        </w:rPr>
      </w:pPr>
      <w:del w:id="1568" w:author="Petrov, Vitaly (Nokia - FI/Espoo)" w:date="2021-10-19T22:51:00Z">
        <w:r w:rsidRPr="00BF15D8" w:rsidDel="00BF15D8">
          <w:rPr>
            <w:lang w:val="en-US"/>
            <w:rPrChange w:id="1569" w:author="Petrov, Vitaly (Nokia - FI/Espoo)" w:date="2021-10-19T22:51:00Z">
              <w:rPr>
                <w:lang w:val="sv-SE"/>
              </w:rPr>
            </w:rPrChange>
          </w:rPr>
          <w:delText>10.3.1.2.1.2</w:delText>
        </w:r>
        <w:r w:rsidRPr="00BF15D8" w:rsidDel="00BF15D8">
          <w:rPr>
            <w:rFonts w:asciiTheme="minorHAnsi" w:eastAsiaTheme="minorEastAsia" w:hAnsiTheme="minorHAnsi" w:cstheme="minorBidi"/>
            <w:sz w:val="22"/>
            <w:szCs w:val="22"/>
            <w:lang w:val="en-US"/>
            <w:rPrChange w:id="1570" w:author="Petrov, Vitaly (Nokia - FI/Espoo)" w:date="2021-10-19T22:51:00Z">
              <w:rPr>
                <w:rFonts w:asciiTheme="minorHAnsi" w:eastAsiaTheme="minorEastAsia" w:hAnsiTheme="minorHAnsi" w:cstheme="minorBidi"/>
                <w:sz w:val="22"/>
                <w:szCs w:val="22"/>
                <w:lang w:val="sv-SE"/>
              </w:rPr>
            </w:rPrChange>
          </w:rPr>
          <w:tab/>
        </w:r>
        <w:r w:rsidRPr="00BF15D8" w:rsidDel="00BF15D8">
          <w:rPr>
            <w:lang w:val="en-US"/>
            <w:rPrChange w:id="1571" w:author="Petrov, Vitaly (Nokia - FI/Espoo)" w:date="2021-10-19T22:51:00Z">
              <w:rPr>
                <w:lang w:val="sv-SE"/>
              </w:rPr>
            </w:rPrChange>
          </w:rPr>
          <w:delText>AR</w:delText>
        </w:r>
        <w:r w:rsidRPr="00BF15D8" w:rsidDel="00BF15D8">
          <w:rPr>
            <w:lang w:val="en-US"/>
            <w:rPrChange w:id="1572" w:author="Petrov, Vitaly (Nokia - FI/Espoo)" w:date="2021-10-19T22:51:00Z">
              <w:rPr>
                <w:lang w:val="sv-SE"/>
              </w:rPr>
            </w:rPrChange>
          </w:rPr>
          <w:tab/>
        </w:r>
        <w:r w:rsidDel="00BF15D8">
          <w:fldChar w:fldCharType="begin"/>
        </w:r>
        <w:r w:rsidRPr="00BF15D8" w:rsidDel="00BF15D8">
          <w:rPr>
            <w:lang w:val="en-US"/>
            <w:rPrChange w:id="1573" w:author="Petrov, Vitaly (Nokia - FI/Espoo)" w:date="2021-10-19T22:51:00Z">
              <w:rPr>
                <w:lang w:val="sv-SE"/>
              </w:rPr>
            </w:rPrChange>
          </w:rPr>
          <w:delInstrText xml:space="preserve"> PAGEREF _Toc85547772 \h </w:delInstrText>
        </w:r>
        <w:r w:rsidDel="00BF15D8">
          <w:fldChar w:fldCharType="separate"/>
        </w:r>
      </w:del>
      <w:ins w:id="1574" w:author="Petrov, Vitaly (Nokia - FI/Espoo)" w:date="2021-10-19T22:51:00Z">
        <w:r w:rsidR="00BF15D8">
          <w:rPr>
            <w:b/>
            <w:bCs/>
            <w:lang w:val="en-US"/>
          </w:rPr>
          <w:t>Error! Bookmark not defined.</w:t>
        </w:r>
      </w:ins>
      <w:del w:id="1575" w:author="Petrov, Vitaly (Nokia - FI/Espoo)" w:date="2021-10-19T22:51:00Z">
        <w:r w:rsidRPr="00BF15D8" w:rsidDel="00BF15D8">
          <w:rPr>
            <w:lang w:val="en-US"/>
            <w:rPrChange w:id="1576" w:author="Petrov, Vitaly (Nokia - FI/Espoo)" w:date="2021-10-19T22:51:00Z">
              <w:rPr>
                <w:lang w:val="sv-SE"/>
              </w:rPr>
            </w:rPrChange>
          </w:rPr>
          <w:delText>35</w:delText>
        </w:r>
        <w:r w:rsidDel="00BF15D8">
          <w:fldChar w:fldCharType="end"/>
        </w:r>
      </w:del>
    </w:p>
    <w:p w14:paraId="6995553F" w14:textId="196FDFCD" w:rsidR="00A52E63" w:rsidRPr="00BF15D8" w:rsidDel="00BF15D8" w:rsidRDefault="00A52E63">
      <w:pPr>
        <w:pStyle w:val="TOC5"/>
        <w:rPr>
          <w:del w:id="1577" w:author="Petrov, Vitaly (Nokia - FI/Espoo)" w:date="2021-10-19T22:51:00Z"/>
          <w:rFonts w:asciiTheme="minorHAnsi" w:eastAsiaTheme="minorEastAsia" w:hAnsiTheme="minorHAnsi" w:cstheme="minorBidi"/>
          <w:sz w:val="22"/>
          <w:szCs w:val="22"/>
          <w:lang w:val="en-US"/>
          <w:rPrChange w:id="1578" w:author="Petrov, Vitaly (Nokia - FI/Espoo)" w:date="2021-10-19T22:51:00Z">
            <w:rPr>
              <w:del w:id="1579" w:author="Petrov, Vitaly (Nokia - FI/Espoo)" w:date="2021-10-19T22:51:00Z"/>
              <w:rFonts w:asciiTheme="minorHAnsi" w:eastAsiaTheme="minorEastAsia" w:hAnsiTheme="minorHAnsi" w:cstheme="minorBidi"/>
              <w:sz w:val="22"/>
              <w:szCs w:val="22"/>
              <w:lang w:val="sv-SE"/>
            </w:rPr>
          </w:rPrChange>
        </w:rPr>
      </w:pPr>
      <w:del w:id="1580" w:author="Petrov, Vitaly (Nokia - FI/Espoo)" w:date="2021-10-19T22:51:00Z">
        <w:r w:rsidRPr="00BF15D8" w:rsidDel="00BF15D8">
          <w:rPr>
            <w:lang w:val="en-US"/>
            <w:rPrChange w:id="1581" w:author="Petrov, Vitaly (Nokia - FI/Espoo)" w:date="2021-10-19T22:51:00Z">
              <w:rPr>
                <w:lang w:val="sv-SE"/>
              </w:rPr>
            </w:rPrChange>
          </w:rPr>
          <w:delText>10.3.1.2.2</w:delText>
        </w:r>
        <w:r w:rsidRPr="00BF15D8" w:rsidDel="00BF15D8">
          <w:rPr>
            <w:rFonts w:asciiTheme="minorHAnsi" w:eastAsiaTheme="minorEastAsia" w:hAnsiTheme="minorHAnsi" w:cstheme="minorBidi"/>
            <w:sz w:val="22"/>
            <w:szCs w:val="22"/>
            <w:lang w:val="en-US"/>
            <w:rPrChange w:id="1582" w:author="Petrov, Vitaly (Nokia - FI/Espoo)" w:date="2021-10-19T22:51:00Z">
              <w:rPr>
                <w:rFonts w:asciiTheme="minorHAnsi" w:eastAsiaTheme="minorEastAsia" w:hAnsiTheme="minorHAnsi" w:cstheme="minorBidi"/>
                <w:sz w:val="22"/>
                <w:szCs w:val="22"/>
                <w:lang w:val="sv-SE"/>
              </w:rPr>
            </w:rPrChange>
          </w:rPr>
          <w:tab/>
        </w:r>
        <w:r w:rsidRPr="00BF15D8" w:rsidDel="00BF15D8">
          <w:rPr>
            <w:lang w:val="en-US"/>
            <w:rPrChange w:id="1583" w:author="Petrov, Vitaly (Nokia - FI/Espoo)" w:date="2021-10-19T22:51:00Z">
              <w:rPr>
                <w:lang w:val="sv-SE"/>
              </w:rPr>
            </w:rPrChange>
          </w:rPr>
          <w:delText>InH</w:delText>
        </w:r>
        <w:r w:rsidRPr="00BF15D8" w:rsidDel="00BF15D8">
          <w:rPr>
            <w:lang w:val="en-US"/>
            <w:rPrChange w:id="1584" w:author="Petrov, Vitaly (Nokia - FI/Espoo)" w:date="2021-10-19T22:51:00Z">
              <w:rPr>
                <w:lang w:val="sv-SE"/>
              </w:rPr>
            </w:rPrChange>
          </w:rPr>
          <w:tab/>
        </w:r>
        <w:r w:rsidDel="00BF15D8">
          <w:fldChar w:fldCharType="begin"/>
        </w:r>
        <w:r w:rsidRPr="00BF15D8" w:rsidDel="00BF15D8">
          <w:rPr>
            <w:lang w:val="en-US"/>
            <w:rPrChange w:id="1585" w:author="Petrov, Vitaly (Nokia - FI/Espoo)" w:date="2021-10-19T22:51:00Z">
              <w:rPr>
                <w:lang w:val="sv-SE"/>
              </w:rPr>
            </w:rPrChange>
          </w:rPr>
          <w:delInstrText xml:space="preserve"> PAGEREF _Toc85547773 \h </w:delInstrText>
        </w:r>
        <w:r w:rsidDel="00BF15D8">
          <w:fldChar w:fldCharType="separate"/>
        </w:r>
      </w:del>
      <w:ins w:id="1586" w:author="Petrov, Vitaly (Nokia - FI/Espoo)" w:date="2021-10-19T22:51:00Z">
        <w:r w:rsidR="00BF15D8">
          <w:rPr>
            <w:b/>
            <w:bCs/>
            <w:lang w:val="en-US"/>
          </w:rPr>
          <w:t>Error! Bookmark not defined.</w:t>
        </w:r>
      </w:ins>
      <w:del w:id="1587" w:author="Petrov, Vitaly (Nokia - FI/Espoo)" w:date="2021-10-19T22:51:00Z">
        <w:r w:rsidRPr="00BF15D8" w:rsidDel="00BF15D8">
          <w:rPr>
            <w:lang w:val="en-US"/>
            <w:rPrChange w:id="1588" w:author="Petrov, Vitaly (Nokia - FI/Espoo)" w:date="2021-10-19T22:51:00Z">
              <w:rPr>
                <w:lang w:val="sv-SE"/>
              </w:rPr>
            </w:rPrChange>
          </w:rPr>
          <w:delText>35</w:delText>
        </w:r>
        <w:r w:rsidDel="00BF15D8">
          <w:fldChar w:fldCharType="end"/>
        </w:r>
      </w:del>
    </w:p>
    <w:p w14:paraId="20F438EA" w14:textId="237A5D74" w:rsidR="00A52E63" w:rsidRPr="00BF15D8" w:rsidDel="00BF15D8" w:rsidRDefault="00A52E63">
      <w:pPr>
        <w:pStyle w:val="TOC6"/>
        <w:rPr>
          <w:del w:id="1589" w:author="Petrov, Vitaly (Nokia - FI/Espoo)" w:date="2021-10-19T22:51:00Z"/>
          <w:rFonts w:asciiTheme="minorHAnsi" w:eastAsiaTheme="minorEastAsia" w:hAnsiTheme="minorHAnsi" w:cstheme="minorBidi"/>
          <w:sz w:val="22"/>
          <w:szCs w:val="22"/>
          <w:lang w:val="en-US"/>
          <w:rPrChange w:id="1590" w:author="Petrov, Vitaly (Nokia - FI/Espoo)" w:date="2021-10-19T22:51:00Z">
            <w:rPr>
              <w:del w:id="1591" w:author="Petrov, Vitaly (Nokia - FI/Espoo)" w:date="2021-10-19T22:51:00Z"/>
              <w:rFonts w:asciiTheme="minorHAnsi" w:eastAsiaTheme="minorEastAsia" w:hAnsiTheme="minorHAnsi" w:cstheme="minorBidi"/>
              <w:sz w:val="22"/>
              <w:szCs w:val="22"/>
              <w:lang w:val="sv-SE"/>
            </w:rPr>
          </w:rPrChange>
        </w:rPr>
      </w:pPr>
      <w:del w:id="1592" w:author="Petrov, Vitaly (Nokia - FI/Espoo)" w:date="2021-10-19T22:51:00Z">
        <w:r w:rsidRPr="00BF15D8" w:rsidDel="00BF15D8">
          <w:rPr>
            <w:lang w:val="en-US"/>
            <w:rPrChange w:id="1593" w:author="Petrov, Vitaly (Nokia - FI/Espoo)" w:date="2021-10-19T22:51:00Z">
              <w:rPr>
                <w:lang w:val="sv-SE"/>
              </w:rPr>
            </w:rPrChange>
          </w:rPr>
          <w:delText>10.3.1.2.2.1</w:delText>
        </w:r>
        <w:r w:rsidRPr="00BF15D8" w:rsidDel="00BF15D8">
          <w:rPr>
            <w:rFonts w:asciiTheme="minorHAnsi" w:eastAsiaTheme="minorEastAsia" w:hAnsiTheme="minorHAnsi" w:cstheme="minorBidi"/>
            <w:sz w:val="22"/>
            <w:szCs w:val="22"/>
            <w:lang w:val="en-US"/>
            <w:rPrChange w:id="1594" w:author="Petrov, Vitaly (Nokia - FI/Espoo)" w:date="2021-10-19T22:51:00Z">
              <w:rPr>
                <w:rFonts w:asciiTheme="minorHAnsi" w:eastAsiaTheme="minorEastAsia" w:hAnsiTheme="minorHAnsi" w:cstheme="minorBidi"/>
                <w:sz w:val="22"/>
                <w:szCs w:val="22"/>
                <w:lang w:val="sv-SE"/>
              </w:rPr>
            </w:rPrChange>
          </w:rPr>
          <w:tab/>
        </w:r>
        <w:r w:rsidRPr="00BF15D8" w:rsidDel="00BF15D8">
          <w:rPr>
            <w:lang w:val="en-US"/>
            <w:rPrChange w:id="1595" w:author="Petrov, Vitaly (Nokia - FI/Espoo)" w:date="2021-10-19T22:51:00Z">
              <w:rPr>
                <w:lang w:val="sv-SE"/>
              </w:rPr>
            </w:rPrChange>
          </w:rPr>
          <w:delText>VR/CG</w:delText>
        </w:r>
        <w:r w:rsidRPr="00BF15D8" w:rsidDel="00BF15D8">
          <w:rPr>
            <w:lang w:val="en-US"/>
            <w:rPrChange w:id="1596" w:author="Petrov, Vitaly (Nokia - FI/Espoo)" w:date="2021-10-19T22:51:00Z">
              <w:rPr>
                <w:lang w:val="sv-SE"/>
              </w:rPr>
            </w:rPrChange>
          </w:rPr>
          <w:tab/>
        </w:r>
        <w:r w:rsidDel="00BF15D8">
          <w:fldChar w:fldCharType="begin"/>
        </w:r>
        <w:r w:rsidRPr="00BF15D8" w:rsidDel="00BF15D8">
          <w:rPr>
            <w:lang w:val="en-US"/>
            <w:rPrChange w:id="1597" w:author="Petrov, Vitaly (Nokia - FI/Espoo)" w:date="2021-10-19T22:51:00Z">
              <w:rPr>
                <w:lang w:val="sv-SE"/>
              </w:rPr>
            </w:rPrChange>
          </w:rPr>
          <w:delInstrText xml:space="preserve"> PAGEREF _Toc85547774 \h </w:delInstrText>
        </w:r>
        <w:r w:rsidDel="00BF15D8">
          <w:fldChar w:fldCharType="separate"/>
        </w:r>
      </w:del>
      <w:ins w:id="1598" w:author="Petrov, Vitaly (Nokia - FI/Espoo)" w:date="2021-10-19T22:51:00Z">
        <w:r w:rsidR="00BF15D8">
          <w:rPr>
            <w:b/>
            <w:bCs/>
            <w:lang w:val="en-US"/>
          </w:rPr>
          <w:t>Error! Bookmark not defined.</w:t>
        </w:r>
      </w:ins>
      <w:del w:id="1599" w:author="Petrov, Vitaly (Nokia - FI/Espoo)" w:date="2021-10-19T22:51:00Z">
        <w:r w:rsidRPr="00BF15D8" w:rsidDel="00BF15D8">
          <w:rPr>
            <w:lang w:val="en-US"/>
            <w:rPrChange w:id="1600" w:author="Petrov, Vitaly (Nokia - FI/Espoo)" w:date="2021-10-19T22:51:00Z">
              <w:rPr>
                <w:lang w:val="sv-SE"/>
              </w:rPr>
            </w:rPrChange>
          </w:rPr>
          <w:delText>35</w:delText>
        </w:r>
        <w:r w:rsidDel="00BF15D8">
          <w:fldChar w:fldCharType="end"/>
        </w:r>
      </w:del>
    </w:p>
    <w:p w14:paraId="5438397B" w14:textId="60795FCB" w:rsidR="00A52E63" w:rsidRPr="00BF15D8" w:rsidDel="00BF15D8" w:rsidRDefault="00A52E63">
      <w:pPr>
        <w:pStyle w:val="TOC6"/>
        <w:rPr>
          <w:del w:id="1601" w:author="Petrov, Vitaly (Nokia - FI/Espoo)" w:date="2021-10-19T22:51:00Z"/>
          <w:rFonts w:asciiTheme="minorHAnsi" w:eastAsiaTheme="minorEastAsia" w:hAnsiTheme="minorHAnsi" w:cstheme="minorBidi"/>
          <w:sz w:val="22"/>
          <w:szCs w:val="22"/>
          <w:lang w:val="en-US"/>
          <w:rPrChange w:id="1602" w:author="Petrov, Vitaly (Nokia - FI/Espoo)" w:date="2021-10-19T22:51:00Z">
            <w:rPr>
              <w:del w:id="1603" w:author="Petrov, Vitaly (Nokia - FI/Espoo)" w:date="2021-10-19T22:51:00Z"/>
              <w:rFonts w:asciiTheme="minorHAnsi" w:eastAsiaTheme="minorEastAsia" w:hAnsiTheme="minorHAnsi" w:cstheme="minorBidi"/>
              <w:sz w:val="22"/>
              <w:szCs w:val="22"/>
              <w:lang w:val="sv-SE"/>
            </w:rPr>
          </w:rPrChange>
        </w:rPr>
      </w:pPr>
      <w:del w:id="1604" w:author="Petrov, Vitaly (Nokia - FI/Espoo)" w:date="2021-10-19T22:51:00Z">
        <w:r w:rsidRPr="00BF15D8" w:rsidDel="00BF15D8">
          <w:rPr>
            <w:lang w:val="en-US"/>
            <w:rPrChange w:id="1605" w:author="Petrov, Vitaly (Nokia - FI/Espoo)" w:date="2021-10-19T22:51:00Z">
              <w:rPr>
                <w:lang w:val="sv-SE"/>
              </w:rPr>
            </w:rPrChange>
          </w:rPr>
          <w:delText>10.3.1.2.2.2</w:delText>
        </w:r>
        <w:r w:rsidRPr="00BF15D8" w:rsidDel="00BF15D8">
          <w:rPr>
            <w:rFonts w:asciiTheme="minorHAnsi" w:eastAsiaTheme="minorEastAsia" w:hAnsiTheme="minorHAnsi" w:cstheme="minorBidi"/>
            <w:sz w:val="22"/>
            <w:szCs w:val="22"/>
            <w:lang w:val="en-US"/>
            <w:rPrChange w:id="1606" w:author="Petrov, Vitaly (Nokia - FI/Espoo)" w:date="2021-10-19T22:51:00Z">
              <w:rPr>
                <w:rFonts w:asciiTheme="minorHAnsi" w:eastAsiaTheme="minorEastAsia" w:hAnsiTheme="minorHAnsi" w:cstheme="minorBidi"/>
                <w:sz w:val="22"/>
                <w:szCs w:val="22"/>
                <w:lang w:val="sv-SE"/>
              </w:rPr>
            </w:rPrChange>
          </w:rPr>
          <w:tab/>
        </w:r>
        <w:r w:rsidRPr="00BF15D8" w:rsidDel="00BF15D8">
          <w:rPr>
            <w:lang w:val="en-US"/>
            <w:rPrChange w:id="1607" w:author="Petrov, Vitaly (Nokia - FI/Espoo)" w:date="2021-10-19T22:51:00Z">
              <w:rPr>
                <w:lang w:val="sv-SE"/>
              </w:rPr>
            </w:rPrChange>
          </w:rPr>
          <w:delText>AR</w:delText>
        </w:r>
        <w:r w:rsidRPr="00BF15D8" w:rsidDel="00BF15D8">
          <w:rPr>
            <w:lang w:val="en-US"/>
            <w:rPrChange w:id="1608" w:author="Petrov, Vitaly (Nokia - FI/Espoo)" w:date="2021-10-19T22:51:00Z">
              <w:rPr>
                <w:lang w:val="sv-SE"/>
              </w:rPr>
            </w:rPrChange>
          </w:rPr>
          <w:tab/>
        </w:r>
        <w:r w:rsidDel="00BF15D8">
          <w:fldChar w:fldCharType="begin"/>
        </w:r>
        <w:r w:rsidRPr="00BF15D8" w:rsidDel="00BF15D8">
          <w:rPr>
            <w:lang w:val="en-US"/>
            <w:rPrChange w:id="1609" w:author="Petrov, Vitaly (Nokia - FI/Espoo)" w:date="2021-10-19T22:51:00Z">
              <w:rPr>
                <w:lang w:val="sv-SE"/>
              </w:rPr>
            </w:rPrChange>
          </w:rPr>
          <w:delInstrText xml:space="preserve"> PAGEREF _Toc85547775 \h </w:delInstrText>
        </w:r>
        <w:r w:rsidDel="00BF15D8">
          <w:fldChar w:fldCharType="separate"/>
        </w:r>
      </w:del>
      <w:ins w:id="1610" w:author="Petrov, Vitaly (Nokia - FI/Espoo)" w:date="2021-10-19T22:51:00Z">
        <w:r w:rsidR="00BF15D8">
          <w:rPr>
            <w:b/>
            <w:bCs/>
            <w:lang w:val="en-US"/>
          </w:rPr>
          <w:t>Error! Bookmark not defined.</w:t>
        </w:r>
      </w:ins>
      <w:del w:id="1611" w:author="Petrov, Vitaly (Nokia - FI/Espoo)" w:date="2021-10-19T22:51:00Z">
        <w:r w:rsidRPr="00BF15D8" w:rsidDel="00BF15D8">
          <w:rPr>
            <w:lang w:val="en-US"/>
            <w:rPrChange w:id="1612" w:author="Petrov, Vitaly (Nokia - FI/Espoo)" w:date="2021-10-19T22:51:00Z">
              <w:rPr>
                <w:lang w:val="sv-SE"/>
              </w:rPr>
            </w:rPrChange>
          </w:rPr>
          <w:delText>35</w:delText>
        </w:r>
        <w:r w:rsidDel="00BF15D8">
          <w:fldChar w:fldCharType="end"/>
        </w:r>
      </w:del>
    </w:p>
    <w:p w14:paraId="0C0200AC" w14:textId="14574A35" w:rsidR="00A52E63" w:rsidDel="00BF15D8" w:rsidRDefault="00A52E63">
      <w:pPr>
        <w:pStyle w:val="TOC5"/>
        <w:rPr>
          <w:del w:id="1613" w:author="Petrov, Vitaly (Nokia - FI/Espoo)" w:date="2021-10-19T22:51:00Z"/>
          <w:rFonts w:asciiTheme="minorHAnsi" w:eastAsiaTheme="minorEastAsia" w:hAnsiTheme="minorHAnsi" w:cstheme="minorBidi"/>
          <w:sz w:val="22"/>
          <w:szCs w:val="22"/>
          <w:lang w:val="en-US"/>
        </w:rPr>
      </w:pPr>
      <w:del w:id="1614" w:author="Petrov, Vitaly (Nokia - FI/Espoo)" w:date="2021-10-19T22:51:00Z">
        <w:r w:rsidRPr="00FD77E0" w:rsidDel="00BF15D8">
          <w:delText>10.3.1.2.3</w:delText>
        </w:r>
        <w:r w:rsidDel="00BF15D8">
          <w:rPr>
            <w:rFonts w:asciiTheme="minorHAnsi" w:eastAsiaTheme="minorEastAsia" w:hAnsiTheme="minorHAnsi" w:cstheme="minorBidi"/>
            <w:sz w:val="22"/>
            <w:szCs w:val="22"/>
            <w:lang w:val="en-US"/>
          </w:rPr>
          <w:tab/>
        </w:r>
        <w:r w:rsidRPr="00FD77E0" w:rsidDel="00BF15D8">
          <w:delText>UMa</w:delText>
        </w:r>
        <w:r w:rsidDel="00BF15D8">
          <w:tab/>
        </w:r>
        <w:r w:rsidDel="00BF15D8">
          <w:fldChar w:fldCharType="begin"/>
        </w:r>
        <w:r w:rsidDel="00BF15D8">
          <w:delInstrText xml:space="preserve"> PAGEREF _Toc85547776 \h </w:delInstrText>
        </w:r>
        <w:r w:rsidDel="00BF15D8">
          <w:fldChar w:fldCharType="separate"/>
        </w:r>
      </w:del>
      <w:ins w:id="1615" w:author="Petrov, Vitaly (Nokia - FI/Espoo)" w:date="2021-10-19T22:51:00Z">
        <w:r w:rsidR="00BF15D8">
          <w:rPr>
            <w:b/>
            <w:bCs/>
            <w:lang w:val="en-US"/>
          </w:rPr>
          <w:t>Error! Bookmark not defined.</w:t>
        </w:r>
      </w:ins>
      <w:del w:id="1616" w:author="Petrov, Vitaly (Nokia - FI/Espoo)" w:date="2021-10-19T22:51:00Z">
        <w:r w:rsidDel="00BF15D8">
          <w:delText>35</w:delText>
        </w:r>
        <w:r w:rsidDel="00BF15D8">
          <w:fldChar w:fldCharType="end"/>
        </w:r>
      </w:del>
    </w:p>
    <w:p w14:paraId="43E089EC" w14:textId="577C72D8" w:rsidR="00A52E63" w:rsidDel="00BF15D8" w:rsidRDefault="00A52E63">
      <w:pPr>
        <w:pStyle w:val="TOC6"/>
        <w:rPr>
          <w:del w:id="1617" w:author="Petrov, Vitaly (Nokia - FI/Espoo)" w:date="2021-10-19T22:51:00Z"/>
          <w:rFonts w:asciiTheme="minorHAnsi" w:eastAsiaTheme="minorEastAsia" w:hAnsiTheme="minorHAnsi" w:cstheme="minorBidi"/>
          <w:sz w:val="22"/>
          <w:szCs w:val="22"/>
          <w:lang w:val="en-US"/>
        </w:rPr>
      </w:pPr>
      <w:del w:id="1618" w:author="Petrov, Vitaly (Nokia - FI/Espoo)" w:date="2021-10-19T22:51:00Z">
        <w:r w:rsidDel="00BF15D8">
          <w:delText>10.3.1.2.3.1</w:delText>
        </w:r>
        <w:r w:rsidDel="00BF15D8">
          <w:rPr>
            <w:rFonts w:asciiTheme="minorHAnsi" w:eastAsiaTheme="minorEastAsia" w:hAnsiTheme="minorHAnsi" w:cstheme="minorBidi"/>
            <w:sz w:val="22"/>
            <w:szCs w:val="22"/>
            <w:lang w:val="en-US"/>
          </w:rPr>
          <w:tab/>
        </w:r>
        <w:r w:rsidDel="00BF15D8">
          <w:delText>VR/CG</w:delText>
        </w:r>
        <w:r w:rsidDel="00BF15D8">
          <w:tab/>
        </w:r>
        <w:r w:rsidDel="00BF15D8">
          <w:fldChar w:fldCharType="begin"/>
        </w:r>
        <w:r w:rsidDel="00BF15D8">
          <w:delInstrText xml:space="preserve"> PAGEREF _Toc85547777 \h </w:delInstrText>
        </w:r>
        <w:r w:rsidDel="00BF15D8">
          <w:fldChar w:fldCharType="separate"/>
        </w:r>
      </w:del>
      <w:ins w:id="1619" w:author="Petrov, Vitaly (Nokia - FI/Espoo)" w:date="2021-10-19T22:51:00Z">
        <w:r w:rsidR="00BF15D8">
          <w:rPr>
            <w:b/>
            <w:bCs/>
            <w:lang w:val="en-US"/>
          </w:rPr>
          <w:t>Error! Bookmark not defined.</w:t>
        </w:r>
      </w:ins>
      <w:del w:id="1620" w:author="Petrov, Vitaly (Nokia - FI/Espoo)" w:date="2021-10-19T22:51:00Z">
        <w:r w:rsidDel="00BF15D8">
          <w:delText>35</w:delText>
        </w:r>
        <w:r w:rsidDel="00BF15D8">
          <w:fldChar w:fldCharType="end"/>
        </w:r>
      </w:del>
    </w:p>
    <w:p w14:paraId="1817E87F" w14:textId="38A93082" w:rsidR="00A52E63" w:rsidDel="00BF15D8" w:rsidRDefault="00A52E63">
      <w:pPr>
        <w:pStyle w:val="TOC6"/>
        <w:rPr>
          <w:del w:id="1621" w:author="Petrov, Vitaly (Nokia - FI/Espoo)" w:date="2021-10-19T22:51:00Z"/>
          <w:rFonts w:asciiTheme="minorHAnsi" w:eastAsiaTheme="minorEastAsia" w:hAnsiTheme="minorHAnsi" w:cstheme="minorBidi"/>
          <w:sz w:val="22"/>
          <w:szCs w:val="22"/>
          <w:lang w:val="en-US"/>
        </w:rPr>
      </w:pPr>
      <w:del w:id="1622" w:author="Petrov, Vitaly (Nokia - FI/Espoo)" w:date="2021-10-19T22:51:00Z">
        <w:r w:rsidDel="00BF15D8">
          <w:delText>10.3.1.2.3.2</w:delText>
        </w:r>
        <w:r w:rsidDel="00BF15D8">
          <w:rPr>
            <w:rFonts w:asciiTheme="minorHAnsi" w:eastAsiaTheme="minorEastAsia" w:hAnsiTheme="minorHAnsi" w:cstheme="minorBidi"/>
            <w:sz w:val="22"/>
            <w:szCs w:val="22"/>
            <w:lang w:val="en-US"/>
          </w:rPr>
          <w:tab/>
        </w:r>
        <w:r w:rsidDel="00BF15D8">
          <w:delText>AR</w:delText>
        </w:r>
        <w:r w:rsidDel="00BF15D8">
          <w:tab/>
        </w:r>
        <w:r w:rsidDel="00BF15D8">
          <w:fldChar w:fldCharType="begin"/>
        </w:r>
        <w:r w:rsidDel="00BF15D8">
          <w:delInstrText xml:space="preserve"> PAGEREF _Toc85547778 \h </w:delInstrText>
        </w:r>
        <w:r w:rsidDel="00BF15D8">
          <w:fldChar w:fldCharType="separate"/>
        </w:r>
      </w:del>
      <w:ins w:id="1623" w:author="Petrov, Vitaly (Nokia - FI/Espoo)" w:date="2021-10-19T22:51:00Z">
        <w:r w:rsidR="00BF15D8">
          <w:rPr>
            <w:b/>
            <w:bCs/>
            <w:lang w:val="en-US"/>
          </w:rPr>
          <w:t>Error! Bookmark not defined.</w:t>
        </w:r>
      </w:ins>
      <w:del w:id="1624" w:author="Petrov, Vitaly (Nokia - FI/Espoo)" w:date="2021-10-19T22:51:00Z">
        <w:r w:rsidDel="00BF15D8">
          <w:delText>35</w:delText>
        </w:r>
        <w:r w:rsidDel="00BF15D8">
          <w:fldChar w:fldCharType="end"/>
        </w:r>
      </w:del>
    </w:p>
    <w:p w14:paraId="683F07BB" w14:textId="034CE238" w:rsidR="00A52E63" w:rsidDel="00BF15D8" w:rsidRDefault="00A52E63">
      <w:pPr>
        <w:pStyle w:val="TOC4"/>
        <w:rPr>
          <w:del w:id="1625" w:author="Petrov, Vitaly (Nokia - FI/Espoo)" w:date="2021-10-19T22:51:00Z"/>
          <w:rFonts w:asciiTheme="minorHAnsi" w:eastAsiaTheme="minorEastAsia" w:hAnsiTheme="minorHAnsi" w:cstheme="minorBidi"/>
          <w:sz w:val="22"/>
          <w:szCs w:val="22"/>
          <w:lang w:val="en-US"/>
        </w:rPr>
      </w:pPr>
      <w:del w:id="1626" w:author="Petrov, Vitaly (Nokia - FI/Espoo)" w:date="2021-10-19T22:51:00Z">
        <w:r w:rsidRPr="00FD77E0" w:rsidDel="00BF15D8">
          <w:delText>10.3.1.3</w:delText>
        </w:r>
        <w:r w:rsidDel="00BF15D8">
          <w:rPr>
            <w:rFonts w:asciiTheme="minorHAnsi" w:eastAsiaTheme="minorEastAsia" w:hAnsiTheme="minorHAnsi" w:cstheme="minorBidi"/>
            <w:sz w:val="22"/>
            <w:szCs w:val="22"/>
            <w:lang w:val="en-US"/>
          </w:rPr>
          <w:tab/>
        </w:r>
        <w:r w:rsidRPr="00FD77E0" w:rsidDel="00BF15D8">
          <w:delText>DL+UL Joint Evaluation</w:delText>
        </w:r>
        <w:r w:rsidDel="00BF15D8">
          <w:tab/>
        </w:r>
        <w:r w:rsidDel="00BF15D8">
          <w:fldChar w:fldCharType="begin"/>
        </w:r>
        <w:r w:rsidDel="00BF15D8">
          <w:delInstrText xml:space="preserve"> PAGEREF _Toc85547779 \h </w:delInstrText>
        </w:r>
        <w:r w:rsidDel="00BF15D8">
          <w:fldChar w:fldCharType="separate"/>
        </w:r>
      </w:del>
      <w:ins w:id="1627" w:author="Petrov, Vitaly (Nokia - FI/Espoo)" w:date="2021-10-19T22:51:00Z">
        <w:r w:rsidR="00BF15D8">
          <w:rPr>
            <w:b/>
            <w:bCs/>
            <w:lang w:val="en-US"/>
          </w:rPr>
          <w:t>Error! Bookmark not defined.</w:t>
        </w:r>
      </w:ins>
      <w:del w:id="1628" w:author="Petrov, Vitaly (Nokia - FI/Espoo)" w:date="2021-10-19T22:51:00Z">
        <w:r w:rsidDel="00BF15D8">
          <w:delText>36</w:delText>
        </w:r>
        <w:r w:rsidDel="00BF15D8">
          <w:fldChar w:fldCharType="end"/>
        </w:r>
      </w:del>
    </w:p>
    <w:p w14:paraId="55188898" w14:textId="05FBEE9E" w:rsidR="00A52E63" w:rsidRPr="00BF15D8" w:rsidDel="00BF15D8" w:rsidRDefault="00A52E63">
      <w:pPr>
        <w:pStyle w:val="TOC5"/>
        <w:rPr>
          <w:del w:id="1629" w:author="Petrov, Vitaly (Nokia - FI/Espoo)" w:date="2021-10-19T22:51:00Z"/>
          <w:rFonts w:asciiTheme="minorHAnsi" w:eastAsiaTheme="minorEastAsia" w:hAnsiTheme="minorHAnsi" w:cstheme="minorBidi"/>
          <w:sz w:val="22"/>
          <w:szCs w:val="22"/>
          <w:lang w:val="en-US"/>
          <w:rPrChange w:id="1630" w:author="Petrov, Vitaly (Nokia - FI/Espoo)" w:date="2021-10-19T22:51:00Z">
            <w:rPr>
              <w:del w:id="1631" w:author="Petrov, Vitaly (Nokia - FI/Espoo)" w:date="2021-10-19T22:51:00Z"/>
              <w:rFonts w:asciiTheme="minorHAnsi" w:eastAsiaTheme="minorEastAsia" w:hAnsiTheme="minorHAnsi" w:cstheme="minorBidi"/>
              <w:sz w:val="22"/>
              <w:szCs w:val="22"/>
              <w:lang w:val="sv-SE"/>
            </w:rPr>
          </w:rPrChange>
        </w:rPr>
      </w:pPr>
      <w:del w:id="1632" w:author="Petrov, Vitaly (Nokia - FI/Espoo)" w:date="2021-10-19T22:51:00Z">
        <w:r w:rsidRPr="00BF15D8" w:rsidDel="00BF15D8">
          <w:rPr>
            <w:lang w:val="en-US"/>
            <w:rPrChange w:id="1633" w:author="Petrov, Vitaly (Nokia - FI/Espoo)" w:date="2021-10-19T22:51:00Z">
              <w:rPr>
                <w:lang w:val="sv-SE"/>
              </w:rPr>
            </w:rPrChange>
          </w:rPr>
          <w:delText>10.3.1.3.1</w:delText>
        </w:r>
        <w:r w:rsidRPr="00BF15D8" w:rsidDel="00BF15D8">
          <w:rPr>
            <w:rFonts w:asciiTheme="minorHAnsi" w:eastAsiaTheme="minorEastAsia" w:hAnsiTheme="minorHAnsi" w:cstheme="minorBidi"/>
            <w:sz w:val="22"/>
            <w:szCs w:val="22"/>
            <w:lang w:val="en-US"/>
            <w:rPrChange w:id="1634" w:author="Petrov, Vitaly (Nokia - FI/Espoo)" w:date="2021-10-19T22:51:00Z">
              <w:rPr>
                <w:rFonts w:asciiTheme="minorHAnsi" w:eastAsiaTheme="minorEastAsia" w:hAnsiTheme="minorHAnsi" w:cstheme="minorBidi"/>
                <w:sz w:val="22"/>
                <w:szCs w:val="22"/>
                <w:lang w:val="sv-SE"/>
              </w:rPr>
            </w:rPrChange>
          </w:rPr>
          <w:tab/>
        </w:r>
        <w:r w:rsidRPr="00BF15D8" w:rsidDel="00BF15D8">
          <w:rPr>
            <w:lang w:val="en-US"/>
            <w:rPrChange w:id="1635" w:author="Petrov, Vitaly (Nokia - FI/Espoo)" w:date="2021-10-19T22:51:00Z">
              <w:rPr>
                <w:lang w:val="sv-SE"/>
              </w:rPr>
            </w:rPrChange>
          </w:rPr>
          <w:delText>DU</w:delText>
        </w:r>
        <w:r w:rsidRPr="00BF15D8" w:rsidDel="00BF15D8">
          <w:rPr>
            <w:lang w:val="en-US"/>
            <w:rPrChange w:id="1636" w:author="Petrov, Vitaly (Nokia - FI/Espoo)" w:date="2021-10-19T22:51:00Z">
              <w:rPr>
                <w:lang w:val="sv-SE"/>
              </w:rPr>
            </w:rPrChange>
          </w:rPr>
          <w:tab/>
        </w:r>
        <w:r w:rsidDel="00BF15D8">
          <w:fldChar w:fldCharType="begin"/>
        </w:r>
        <w:r w:rsidRPr="00BF15D8" w:rsidDel="00BF15D8">
          <w:rPr>
            <w:lang w:val="en-US"/>
            <w:rPrChange w:id="1637" w:author="Petrov, Vitaly (Nokia - FI/Espoo)" w:date="2021-10-19T22:51:00Z">
              <w:rPr>
                <w:lang w:val="sv-SE"/>
              </w:rPr>
            </w:rPrChange>
          </w:rPr>
          <w:delInstrText xml:space="preserve"> PAGEREF _Toc85547780 \h </w:delInstrText>
        </w:r>
        <w:r w:rsidDel="00BF15D8">
          <w:fldChar w:fldCharType="separate"/>
        </w:r>
      </w:del>
      <w:ins w:id="1638" w:author="Petrov, Vitaly (Nokia - FI/Espoo)" w:date="2021-10-19T22:51:00Z">
        <w:r w:rsidR="00BF15D8">
          <w:rPr>
            <w:b/>
            <w:bCs/>
            <w:lang w:val="en-US"/>
          </w:rPr>
          <w:t>Error! Bookmark not defined.</w:t>
        </w:r>
      </w:ins>
      <w:del w:id="1639" w:author="Petrov, Vitaly (Nokia - FI/Espoo)" w:date="2021-10-19T22:51:00Z">
        <w:r w:rsidRPr="00BF15D8" w:rsidDel="00BF15D8">
          <w:rPr>
            <w:lang w:val="en-US"/>
            <w:rPrChange w:id="1640" w:author="Petrov, Vitaly (Nokia - FI/Espoo)" w:date="2021-10-19T22:51:00Z">
              <w:rPr>
                <w:lang w:val="sv-SE"/>
              </w:rPr>
            </w:rPrChange>
          </w:rPr>
          <w:delText>37</w:delText>
        </w:r>
        <w:r w:rsidDel="00BF15D8">
          <w:fldChar w:fldCharType="end"/>
        </w:r>
      </w:del>
    </w:p>
    <w:p w14:paraId="293D0C22" w14:textId="24A39727" w:rsidR="00A52E63" w:rsidRPr="00BF15D8" w:rsidDel="00BF15D8" w:rsidRDefault="00A52E63">
      <w:pPr>
        <w:pStyle w:val="TOC6"/>
        <w:rPr>
          <w:del w:id="1641" w:author="Petrov, Vitaly (Nokia - FI/Espoo)" w:date="2021-10-19T22:51:00Z"/>
          <w:rFonts w:asciiTheme="minorHAnsi" w:eastAsiaTheme="minorEastAsia" w:hAnsiTheme="minorHAnsi" w:cstheme="minorBidi"/>
          <w:sz w:val="22"/>
          <w:szCs w:val="22"/>
          <w:lang w:val="en-US"/>
          <w:rPrChange w:id="1642" w:author="Petrov, Vitaly (Nokia - FI/Espoo)" w:date="2021-10-19T22:51:00Z">
            <w:rPr>
              <w:del w:id="1643" w:author="Petrov, Vitaly (Nokia - FI/Espoo)" w:date="2021-10-19T22:51:00Z"/>
              <w:rFonts w:asciiTheme="minorHAnsi" w:eastAsiaTheme="minorEastAsia" w:hAnsiTheme="minorHAnsi" w:cstheme="minorBidi"/>
              <w:sz w:val="22"/>
              <w:szCs w:val="22"/>
              <w:lang w:val="sv-SE"/>
            </w:rPr>
          </w:rPrChange>
        </w:rPr>
      </w:pPr>
      <w:del w:id="1644" w:author="Petrov, Vitaly (Nokia - FI/Espoo)" w:date="2021-10-19T22:51:00Z">
        <w:r w:rsidRPr="00BF15D8" w:rsidDel="00BF15D8">
          <w:rPr>
            <w:lang w:val="en-US"/>
            <w:rPrChange w:id="1645" w:author="Petrov, Vitaly (Nokia - FI/Espoo)" w:date="2021-10-19T22:51:00Z">
              <w:rPr>
                <w:lang w:val="sv-SE"/>
              </w:rPr>
            </w:rPrChange>
          </w:rPr>
          <w:delText>10.3.1.3.1.1</w:delText>
        </w:r>
        <w:r w:rsidRPr="00BF15D8" w:rsidDel="00BF15D8">
          <w:rPr>
            <w:rFonts w:asciiTheme="minorHAnsi" w:eastAsiaTheme="minorEastAsia" w:hAnsiTheme="minorHAnsi" w:cstheme="minorBidi"/>
            <w:sz w:val="22"/>
            <w:szCs w:val="22"/>
            <w:lang w:val="en-US"/>
            <w:rPrChange w:id="1646" w:author="Petrov, Vitaly (Nokia - FI/Espoo)" w:date="2021-10-19T22:51:00Z">
              <w:rPr>
                <w:rFonts w:asciiTheme="minorHAnsi" w:eastAsiaTheme="minorEastAsia" w:hAnsiTheme="minorHAnsi" w:cstheme="minorBidi"/>
                <w:sz w:val="22"/>
                <w:szCs w:val="22"/>
                <w:lang w:val="sv-SE"/>
              </w:rPr>
            </w:rPrChange>
          </w:rPr>
          <w:tab/>
        </w:r>
        <w:r w:rsidRPr="00BF15D8" w:rsidDel="00BF15D8">
          <w:rPr>
            <w:lang w:val="en-US"/>
            <w:rPrChange w:id="1647" w:author="Petrov, Vitaly (Nokia - FI/Espoo)" w:date="2021-10-19T22:51:00Z">
              <w:rPr>
                <w:lang w:val="sv-SE"/>
              </w:rPr>
            </w:rPrChange>
          </w:rPr>
          <w:delText>VR</w:delText>
        </w:r>
        <w:r w:rsidRPr="00BF15D8" w:rsidDel="00BF15D8">
          <w:rPr>
            <w:lang w:val="en-US"/>
            <w:rPrChange w:id="1648" w:author="Petrov, Vitaly (Nokia - FI/Espoo)" w:date="2021-10-19T22:51:00Z">
              <w:rPr>
                <w:lang w:val="sv-SE"/>
              </w:rPr>
            </w:rPrChange>
          </w:rPr>
          <w:tab/>
        </w:r>
        <w:r w:rsidDel="00BF15D8">
          <w:fldChar w:fldCharType="begin"/>
        </w:r>
        <w:r w:rsidRPr="00BF15D8" w:rsidDel="00BF15D8">
          <w:rPr>
            <w:lang w:val="en-US"/>
            <w:rPrChange w:id="1649" w:author="Petrov, Vitaly (Nokia - FI/Espoo)" w:date="2021-10-19T22:51:00Z">
              <w:rPr>
                <w:lang w:val="sv-SE"/>
              </w:rPr>
            </w:rPrChange>
          </w:rPr>
          <w:delInstrText xml:space="preserve"> PAGEREF _Toc85547781 \h </w:delInstrText>
        </w:r>
        <w:r w:rsidDel="00BF15D8">
          <w:fldChar w:fldCharType="separate"/>
        </w:r>
      </w:del>
      <w:ins w:id="1650" w:author="Petrov, Vitaly (Nokia - FI/Espoo)" w:date="2021-10-19T22:51:00Z">
        <w:r w:rsidR="00BF15D8">
          <w:rPr>
            <w:b/>
            <w:bCs/>
            <w:lang w:val="en-US"/>
          </w:rPr>
          <w:t>Error! Bookmark not defined.</w:t>
        </w:r>
      </w:ins>
      <w:del w:id="1651" w:author="Petrov, Vitaly (Nokia - FI/Espoo)" w:date="2021-10-19T22:51:00Z">
        <w:r w:rsidRPr="00BF15D8" w:rsidDel="00BF15D8">
          <w:rPr>
            <w:lang w:val="en-US"/>
            <w:rPrChange w:id="1652" w:author="Petrov, Vitaly (Nokia - FI/Espoo)" w:date="2021-10-19T22:51:00Z">
              <w:rPr>
                <w:lang w:val="sv-SE"/>
              </w:rPr>
            </w:rPrChange>
          </w:rPr>
          <w:delText>37</w:delText>
        </w:r>
        <w:r w:rsidDel="00BF15D8">
          <w:fldChar w:fldCharType="end"/>
        </w:r>
      </w:del>
    </w:p>
    <w:p w14:paraId="260730D2" w14:textId="6E7D2E69" w:rsidR="00A52E63" w:rsidRPr="00BF15D8" w:rsidDel="00BF15D8" w:rsidRDefault="00A52E63">
      <w:pPr>
        <w:pStyle w:val="TOC6"/>
        <w:rPr>
          <w:del w:id="1653" w:author="Petrov, Vitaly (Nokia - FI/Espoo)" w:date="2021-10-19T22:51:00Z"/>
          <w:rFonts w:asciiTheme="minorHAnsi" w:eastAsiaTheme="minorEastAsia" w:hAnsiTheme="minorHAnsi" w:cstheme="minorBidi"/>
          <w:sz w:val="22"/>
          <w:szCs w:val="22"/>
          <w:lang w:val="en-US"/>
          <w:rPrChange w:id="1654" w:author="Petrov, Vitaly (Nokia - FI/Espoo)" w:date="2021-10-19T22:51:00Z">
            <w:rPr>
              <w:del w:id="1655" w:author="Petrov, Vitaly (Nokia - FI/Espoo)" w:date="2021-10-19T22:51:00Z"/>
              <w:rFonts w:asciiTheme="minorHAnsi" w:eastAsiaTheme="minorEastAsia" w:hAnsiTheme="minorHAnsi" w:cstheme="minorBidi"/>
              <w:sz w:val="22"/>
              <w:szCs w:val="22"/>
              <w:lang w:val="sv-SE"/>
            </w:rPr>
          </w:rPrChange>
        </w:rPr>
      </w:pPr>
      <w:del w:id="1656" w:author="Petrov, Vitaly (Nokia - FI/Espoo)" w:date="2021-10-19T22:51:00Z">
        <w:r w:rsidRPr="00BF15D8" w:rsidDel="00BF15D8">
          <w:rPr>
            <w:lang w:val="en-US"/>
            <w:rPrChange w:id="1657" w:author="Petrov, Vitaly (Nokia - FI/Espoo)" w:date="2021-10-19T22:51:00Z">
              <w:rPr>
                <w:lang w:val="sv-SE"/>
              </w:rPr>
            </w:rPrChange>
          </w:rPr>
          <w:delText>10.3.1.3.1.2</w:delText>
        </w:r>
        <w:r w:rsidRPr="00BF15D8" w:rsidDel="00BF15D8">
          <w:rPr>
            <w:rFonts w:asciiTheme="minorHAnsi" w:eastAsiaTheme="minorEastAsia" w:hAnsiTheme="minorHAnsi" w:cstheme="minorBidi"/>
            <w:sz w:val="22"/>
            <w:szCs w:val="22"/>
            <w:lang w:val="en-US"/>
            <w:rPrChange w:id="1658" w:author="Petrov, Vitaly (Nokia - FI/Espoo)" w:date="2021-10-19T22:51:00Z">
              <w:rPr>
                <w:rFonts w:asciiTheme="minorHAnsi" w:eastAsiaTheme="minorEastAsia" w:hAnsiTheme="minorHAnsi" w:cstheme="minorBidi"/>
                <w:sz w:val="22"/>
                <w:szCs w:val="22"/>
                <w:lang w:val="sv-SE"/>
              </w:rPr>
            </w:rPrChange>
          </w:rPr>
          <w:tab/>
        </w:r>
        <w:r w:rsidRPr="00BF15D8" w:rsidDel="00BF15D8">
          <w:rPr>
            <w:lang w:val="en-US"/>
            <w:rPrChange w:id="1659" w:author="Petrov, Vitaly (Nokia - FI/Espoo)" w:date="2021-10-19T22:51:00Z">
              <w:rPr>
                <w:lang w:val="sv-SE"/>
              </w:rPr>
            </w:rPrChange>
          </w:rPr>
          <w:delText>CG</w:delText>
        </w:r>
        <w:r w:rsidRPr="00BF15D8" w:rsidDel="00BF15D8">
          <w:rPr>
            <w:lang w:val="en-US"/>
            <w:rPrChange w:id="1660" w:author="Petrov, Vitaly (Nokia - FI/Espoo)" w:date="2021-10-19T22:51:00Z">
              <w:rPr>
                <w:lang w:val="sv-SE"/>
              </w:rPr>
            </w:rPrChange>
          </w:rPr>
          <w:tab/>
        </w:r>
        <w:r w:rsidDel="00BF15D8">
          <w:fldChar w:fldCharType="begin"/>
        </w:r>
        <w:r w:rsidRPr="00BF15D8" w:rsidDel="00BF15D8">
          <w:rPr>
            <w:lang w:val="en-US"/>
            <w:rPrChange w:id="1661" w:author="Petrov, Vitaly (Nokia - FI/Espoo)" w:date="2021-10-19T22:51:00Z">
              <w:rPr>
                <w:lang w:val="sv-SE"/>
              </w:rPr>
            </w:rPrChange>
          </w:rPr>
          <w:delInstrText xml:space="preserve"> PAGEREF _Toc85547782 \h </w:delInstrText>
        </w:r>
        <w:r w:rsidDel="00BF15D8">
          <w:fldChar w:fldCharType="separate"/>
        </w:r>
      </w:del>
      <w:ins w:id="1662" w:author="Petrov, Vitaly (Nokia - FI/Espoo)" w:date="2021-10-19T22:51:00Z">
        <w:r w:rsidR="00BF15D8">
          <w:rPr>
            <w:b/>
            <w:bCs/>
            <w:lang w:val="en-US"/>
          </w:rPr>
          <w:t>Error! Bookmark not defined.</w:t>
        </w:r>
      </w:ins>
      <w:del w:id="1663" w:author="Petrov, Vitaly (Nokia - FI/Espoo)" w:date="2021-10-19T22:51:00Z">
        <w:r w:rsidRPr="00BF15D8" w:rsidDel="00BF15D8">
          <w:rPr>
            <w:lang w:val="en-US"/>
            <w:rPrChange w:id="1664" w:author="Petrov, Vitaly (Nokia - FI/Espoo)" w:date="2021-10-19T22:51:00Z">
              <w:rPr>
                <w:lang w:val="sv-SE"/>
              </w:rPr>
            </w:rPrChange>
          </w:rPr>
          <w:delText>37</w:delText>
        </w:r>
        <w:r w:rsidDel="00BF15D8">
          <w:fldChar w:fldCharType="end"/>
        </w:r>
      </w:del>
    </w:p>
    <w:p w14:paraId="7CE8B22A" w14:textId="7470217E" w:rsidR="00A52E63" w:rsidRPr="00BF15D8" w:rsidDel="00BF15D8" w:rsidRDefault="00A52E63">
      <w:pPr>
        <w:pStyle w:val="TOC6"/>
        <w:rPr>
          <w:del w:id="1665" w:author="Petrov, Vitaly (Nokia - FI/Espoo)" w:date="2021-10-19T22:51:00Z"/>
          <w:rFonts w:asciiTheme="minorHAnsi" w:eastAsiaTheme="minorEastAsia" w:hAnsiTheme="minorHAnsi" w:cstheme="minorBidi"/>
          <w:sz w:val="22"/>
          <w:szCs w:val="22"/>
          <w:lang w:val="en-US"/>
          <w:rPrChange w:id="1666" w:author="Petrov, Vitaly (Nokia - FI/Espoo)" w:date="2021-10-19T22:51:00Z">
            <w:rPr>
              <w:del w:id="1667" w:author="Petrov, Vitaly (Nokia - FI/Espoo)" w:date="2021-10-19T22:51:00Z"/>
              <w:rFonts w:asciiTheme="minorHAnsi" w:eastAsiaTheme="minorEastAsia" w:hAnsiTheme="minorHAnsi" w:cstheme="minorBidi"/>
              <w:sz w:val="22"/>
              <w:szCs w:val="22"/>
              <w:lang w:val="sv-SE"/>
            </w:rPr>
          </w:rPrChange>
        </w:rPr>
      </w:pPr>
      <w:del w:id="1668" w:author="Petrov, Vitaly (Nokia - FI/Espoo)" w:date="2021-10-19T22:51:00Z">
        <w:r w:rsidRPr="00BF15D8" w:rsidDel="00BF15D8">
          <w:rPr>
            <w:lang w:val="en-US"/>
            <w:rPrChange w:id="1669" w:author="Petrov, Vitaly (Nokia - FI/Espoo)" w:date="2021-10-19T22:51:00Z">
              <w:rPr>
                <w:lang w:val="sv-SE"/>
              </w:rPr>
            </w:rPrChange>
          </w:rPr>
          <w:delText>10.3.1.3.1.3</w:delText>
        </w:r>
        <w:r w:rsidRPr="00BF15D8" w:rsidDel="00BF15D8">
          <w:rPr>
            <w:rFonts w:asciiTheme="minorHAnsi" w:eastAsiaTheme="minorEastAsia" w:hAnsiTheme="minorHAnsi" w:cstheme="minorBidi"/>
            <w:sz w:val="22"/>
            <w:szCs w:val="22"/>
            <w:lang w:val="en-US"/>
            <w:rPrChange w:id="1670" w:author="Petrov, Vitaly (Nokia - FI/Espoo)" w:date="2021-10-19T22:51:00Z">
              <w:rPr>
                <w:rFonts w:asciiTheme="minorHAnsi" w:eastAsiaTheme="minorEastAsia" w:hAnsiTheme="minorHAnsi" w:cstheme="minorBidi"/>
                <w:sz w:val="22"/>
                <w:szCs w:val="22"/>
                <w:lang w:val="sv-SE"/>
              </w:rPr>
            </w:rPrChange>
          </w:rPr>
          <w:tab/>
        </w:r>
        <w:r w:rsidRPr="00BF15D8" w:rsidDel="00BF15D8">
          <w:rPr>
            <w:lang w:val="en-US"/>
            <w:rPrChange w:id="1671" w:author="Petrov, Vitaly (Nokia - FI/Espoo)" w:date="2021-10-19T22:51:00Z">
              <w:rPr>
                <w:lang w:val="sv-SE"/>
              </w:rPr>
            </w:rPrChange>
          </w:rPr>
          <w:delText>AR</w:delText>
        </w:r>
        <w:r w:rsidRPr="00BF15D8" w:rsidDel="00BF15D8">
          <w:rPr>
            <w:lang w:val="en-US"/>
            <w:rPrChange w:id="1672" w:author="Petrov, Vitaly (Nokia - FI/Espoo)" w:date="2021-10-19T22:51:00Z">
              <w:rPr>
                <w:lang w:val="sv-SE"/>
              </w:rPr>
            </w:rPrChange>
          </w:rPr>
          <w:tab/>
        </w:r>
        <w:r w:rsidDel="00BF15D8">
          <w:fldChar w:fldCharType="begin"/>
        </w:r>
        <w:r w:rsidRPr="00BF15D8" w:rsidDel="00BF15D8">
          <w:rPr>
            <w:lang w:val="en-US"/>
            <w:rPrChange w:id="1673" w:author="Petrov, Vitaly (Nokia - FI/Espoo)" w:date="2021-10-19T22:51:00Z">
              <w:rPr>
                <w:lang w:val="sv-SE"/>
              </w:rPr>
            </w:rPrChange>
          </w:rPr>
          <w:delInstrText xml:space="preserve"> PAGEREF _Toc85547783 \h </w:delInstrText>
        </w:r>
        <w:r w:rsidDel="00BF15D8">
          <w:fldChar w:fldCharType="separate"/>
        </w:r>
      </w:del>
      <w:ins w:id="1674" w:author="Petrov, Vitaly (Nokia - FI/Espoo)" w:date="2021-10-19T22:51:00Z">
        <w:r w:rsidR="00BF15D8">
          <w:rPr>
            <w:b/>
            <w:bCs/>
            <w:lang w:val="en-US"/>
          </w:rPr>
          <w:t>Error! Bookmark not defined.</w:t>
        </w:r>
      </w:ins>
      <w:del w:id="1675" w:author="Petrov, Vitaly (Nokia - FI/Espoo)" w:date="2021-10-19T22:51:00Z">
        <w:r w:rsidRPr="00BF15D8" w:rsidDel="00BF15D8">
          <w:rPr>
            <w:lang w:val="en-US"/>
            <w:rPrChange w:id="1676" w:author="Petrov, Vitaly (Nokia - FI/Espoo)" w:date="2021-10-19T22:51:00Z">
              <w:rPr>
                <w:lang w:val="sv-SE"/>
              </w:rPr>
            </w:rPrChange>
          </w:rPr>
          <w:delText>37</w:delText>
        </w:r>
        <w:r w:rsidDel="00BF15D8">
          <w:fldChar w:fldCharType="end"/>
        </w:r>
      </w:del>
    </w:p>
    <w:p w14:paraId="0607F936" w14:textId="3E401360" w:rsidR="00A52E63" w:rsidRPr="00BF15D8" w:rsidDel="00BF15D8" w:rsidRDefault="00A52E63">
      <w:pPr>
        <w:pStyle w:val="TOC5"/>
        <w:rPr>
          <w:del w:id="1677" w:author="Petrov, Vitaly (Nokia - FI/Espoo)" w:date="2021-10-19T22:51:00Z"/>
          <w:rFonts w:asciiTheme="minorHAnsi" w:eastAsiaTheme="minorEastAsia" w:hAnsiTheme="minorHAnsi" w:cstheme="minorBidi"/>
          <w:sz w:val="22"/>
          <w:szCs w:val="22"/>
          <w:lang w:val="en-US"/>
          <w:rPrChange w:id="1678" w:author="Petrov, Vitaly (Nokia - FI/Espoo)" w:date="2021-10-19T22:51:00Z">
            <w:rPr>
              <w:del w:id="1679" w:author="Petrov, Vitaly (Nokia - FI/Espoo)" w:date="2021-10-19T22:51:00Z"/>
              <w:rFonts w:asciiTheme="minorHAnsi" w:eastAsiaTheme="minorEastAsia" w:hAnsiTheme="minorHAnsi" w:cstheme="minorBidi"/>
              <w:sz w:val="22"/>
              <w:szCs w:val="22"/>
              <w:lang w:val="sv-SE"/>
            </w:rPr>
          </w:rPrChange>
        </w:rPr>
      </w:pPr>
      <w:del w:id="1680" w:author="Petrov, Vitaly (Nokia - FI/Espoo)" w:date="2021-10-19T22:51:00Z">
        <w:r w:rsidRPr="00BF15D8" w:rsidDel="00BF15D8">
          <w:rPr>
            <w:lang w:val="en-US"/>
            <w:rPrChange w:id="1681" w:author="Petrov, Vitaly (Nokia - FI/Espoo)" w:date="2021-10-19T22:51:00Z">
              <w:rPr>
                <w:lang w:val="sv-SE"/>
              </w:rPr>
            </w:rPrChange>
          </w:rPr>
          <w:delText>10.3.1.3.2</w:delText>
        </w:r>
        <w:r w:rsidRPr="00BF15D8" w:rsidDel="00BF15D8">
          <w:rPr>
            <w:rFonts w:asciiTheme="minorHAnsi" w:eastAsiaTheme="minorEastAsia" w:hAnsiTheme="minorHAnsi" w:cstheme="minorBidi"/>
            <w:sz w:val="22"/>
            <w:szCs w:val="22"/>
            <w:lang w:val="en-US"/>
            <w:rPrChange w:id="1682" w:author="Petrov, Vitaly (Nokia - FI/Espoo)" w:date="2021-10-19T22:51:00Z">
              <w:rPr>
                <w:rFonts w:asciiTheme="minorHAnsi" w:eastAsiaTheme="minorEastAsia" w:hAnsiTheme="minorHAnsi" w:cstheme="minorBidi"/>
                <w:sz w:val="22"/>
                <w:szCs w:val="22"/>
                <w:lang w:val="sv-SE"/>
              </w:rPr>
            </w:rPrChange>
          </w:rPr>
          <w:tab/>
        </w:r>
        <w:r w:rsidRPr="00BF15D8" w:rsidDel="00BF15D8">
          <w:rPr>
            <w:lang w:val="en-US"/>
            <w:rPrChange w:id="1683" w:author="Petrov, Vitaly (Nokia - FI/Espoo)" w:date="2021-10-19T22:51:00Z">
              <w:rPr>
                <w:lang w:val="sv-SE"/>
              </w:rPr>
            </w:rPrChange>
          </w:rPr>
          <w:delText>InH</w:delText>
        </w:r>
        <w:r w:rsidRPr="00BF15D8" w:rsidDel="00BF15D8">
          <w:rPr>
            <w:lang w:val="en-US"/>
            <w:rPrChange w:id="1684" w:author="Petrov, Vitaly (Nokia - FI/Espoo)" w:date="2021-10-19T22:51:00Z">
              <w:rPr>
                <w:lang w:val="sv-SE"/>
              </w:rPr>
            </w:rPrChange>
          </w:rPr>
          <w:tab/>
        </w:r>
        <w:r w:rsidDel="00BF15D8">
          <w:fldChar w:fldCharType="begin"/>
        </w:r>
        <w:r w:rsidRPr="00BF15D8" w:rsidDel="00BF15D8">
          <w:rPr>
            <w:lang w:val="en-US"/>
            <w:rPrChange w:id="1685" w:author="Petrov, Vitaly (Nokia - FI/Espoo)" w:date="2021-10-19T22:51:00Z">
              <w:rPr>
                <w:lang w:val="sv-SE"/>
              </w:rPr>
            </w:rPrChange>
          </w:rPr>
          <w:delInstrText xml:space="preserve"> PAGEREF _Toc85547784 \h </w:delInstrText>
        </w:r>
        <w:r w:rsidDel="00BF15D8">
          <w:fldChar w:fldCharType="separate"/>
        </w:r>
      </w:del>
      <w:ins w:id="1686" w:author="Petrov, Vitaly (Nokia - FI/Espoo)" w:date="2021-10-19T22:51:00Z">
        <w:r w:rsidR="00BF15D8">
          <w:rPr>
            <w:b/>
            <w:bCs/>
            <w:lang w:val="en-US"/>
          </w:rPr>
          <w:t>Error! Bookmark not defined.</w:t>
        </w:r>
      </w:ins>
      <w:del w:id="1687" w:author="Petrov, Vitaly (Nokia - FI/Espoo)" w:date="2021-10-19T22:51:00Z">
        <w:r w:rsidRPr="00BF15D8" w:rsidDel="00BF15D8">
          <w:rPr>
            <w:lang w:val="en-US"/>
            <w:rPrChange w:id="1688" w:author="Petrov, Vitaly (Nokia - FI/Espoo)" w:date="2021-10-19T22:51:00Z">
              <w:rPr>
                <w:lang w:val="sv-SE"/>
              </w:rPr>
            </w:rPrChange>
          </w:rPr>
          <w:delText>37</w:delText>
        </w:r>
        <w:r w:rsidDel="00BF15D8">
          <w:fldChar w:fldCharType="end"/>
        </w:r>
      </w:del>
    </w:p>
    <w:p w14:paraId="7AF03B25" w14:textId="33F8A93F" w:rsidR="00A52E63" w:rsidRPr="00BF15D8" w:rsidDel="00BF15D8" w:rsidRDefault="00A52E63">
      <w:pPr>
        <w:pStyle w:val="TOC6"/>
        <w:rPr>
          <w:del w:id="1689" w:author="Petrov, Vitaly (Nokia - FI/Espoo)" w:date="2021-10-19T22:51:00Z"/>
          <w:rFonts w:asciiTheme="minorHAnsi" w:eastAsiaTheme="minorEastAsia" w:hAnsiTheme="minorHAnsi" w:cstheme="minorBidi"/>
          <w:sz w:val="22"/>
          <w:szCs w:val="22"/>
          <w:lang w:val="en-US"/>
          <w:rPrChange w:id="1690" w:author="Petrov, Vitaly (Nokia - FI/Espoo)" w:date="2021-10-19T22:51:00Z">
            <w:rPr>
              <w:del w:id="1691" w:author="Petrov, Vitaly (Nokia - FI/Espoo)" w:date="2021-10-19T22:51:00Z"/>
              <w:rFonts w:asciiTheme="minorHAnsi" w:eastAsiaTheme="minorEastAsia" w:hAnsiTheme="minorHAnsi" w:cstheme="minorBidi"/>
              <w:sz w:val="22"/>
              <w:szCs w:val="22"/>
              <w:lang w:val="sv-SE"/>
            </w:rPr>
          </w:rPrChange>
        </w:rPr>
      </w:pPr>
      <w:del w:id="1692" w:author="Petrov, Vitaly (Nokia - FI/Espoo)" w:date="2021-10-19T22:51:00Z">
        <w:r w:rsidRPr="00BF15D8" w:rsidDel="00BF15D8">
          <w:rPr>
            <w:lang w:val="en-US"/>
            <w:rPrChange w:id="1693" w:author="Petrov, Vitaly (Nokia - FI/Espoo)" w:date="2021-10-19T22:51:00Z">
              <w:rPr>
                <w:lang w:val="sv-SE"/>
              </w:rPr>
            </w:rPrChange>
          </w:rPr>
          <w:delText>10.3.1.3.2.1</w:delText>
        </w:r>
        <w:r w:rsidRPr="00BF15D8" w:rsidDel="00BF15D8">
          <w:rPr>
            <w:rFonts w:asciiTheme="minorHAnsi" w:eastAsiaTheme="minorEastAsia" w:hAnsiTheme="minorHAnsi" w:cstheme="minorBidi"/>
            <w:sz w:val="22"/>
            <w:szCs w:val="22"/>
            <w:lang w:val="en-US"/>
            <w:rPrChange w:id="1694" w:author="Petrov, Vitaly (Nokia - FI/Espoo)" w:date="2021-10-19T22:51:00Z">
              <w:rPr>
                <w:rFonts w:asciiTheme="minorHAnsi" w:eastAsiaTheme="minorEastAsia" w:hAnsiTheme="minorHAnsi" w:cstheme="minorBidi"/>
                <w:sz w:val="22"/>
                <w:szCs w:val="22"/>
                <w:lang w:val="sv-SE"/>
              </w:rPr>
            </w:rPrChange>
          </w:rPr>
          <w:tab/>
        </w:r>
        <w:r w:rsidRPr="00BF15D8" w:rsidDel="00BF15D8">
          <w:rPr>
            <w:lang w:val="en-US"/>
            <w:rPrChange w:id="1695" w:author="Petrov, Vitaly (Nokia - FI/Espoo)" w:date="2021-10-19T22:51:00Z">
              <w:rPr>
                <w:lang w:val="sv-SE"/>
              </w:rPr>
            </w:rPrChange>
          </w:rPr>
          <w:delText>VRs</w:delText>
        </w:r>
        <w:r w:rsidRPr="00BF15D8" w:rsidDel="00BF15D8">
          <w:rPr>
            <w:lang w:val="en-US"/>
            <w:rPrChange w:id="1696" w:author="Petrov, Vitaly (Nokia - FI/Espoo)" w:date="2021-10-19T22:51:00Z">
              <w:rPr>
                <w:lang w:val="sv-SE"/>
              </w:rPr>
            </w:rPrChange>
          </w:rPr>
          <w:tab/>
        </w:r>
        <w:r w:rsidDel="00BF15D8">
          <w:fldChar w:fldCharType="begin"/>
        </w:r>
        <w:r w:rsidRPr="00BF15D8" w:rsidDel="00BF15D8">
          <w:rPr>
            <w:lang w:val="en-US"/>
            <w:rPrChange w:id="1697" w:author="Petrov, Vitaly (Nokia - FI/Espoo)" w:date="2021-10-19T22:51:00Z">
              <w:rPr>
                <w:lang w:val="sv-SE"/>
              </w:rPr>
            </w:rPrChange>
          </w:rPr>
          <w:delInstrText xml:space="preserve"> PAGEREF _Toc85547785 \h </w:delInstrText>
        </w:r>
        <w:r w:rsidDel="00BF15D8">
          <w:fldChar w:fldCharType="separate"/>
        </w:r>
      </w:del>
      <w:ins w:id="1698" w:author="Petrov, Vitaly (Nokia - FI/Espoo)" w:date="2021-10-19T22:51:00Z">
        <w:r w:rsidR="00BF15D8">
          <w:rPr>
            <w:b/>
            <w:bCs/>
            <w:lang w:val="en-US"/>
          </w:rPr>
          <w:t>Error! Bookmark not defined.</w:t>
        </w:r>
      </w:ins>
      <w:del w:id="1699" w:author="Petrov, Vitaly (Nokia - FI/Espoo)" w:date="2021-10-19T22:51:00Z">
        <w:r w:rsidRPr="00BF15D8" w:rsidDel="00BF15D8">
          <w:rPr>
            <w:lang w:val="en-US"/>
            <w:rPrChange w:id="1700" w:author="Petrov, Vitaly (Nokia - FI/Espoo)" w:date="2021-10-19T22:51:00Z">
              <w:rPr>
                <w:lang w:val="sv-SE"/>
              </w:rPr>
            </w:rPrChange>
          </w:rPr>
          <w:delText>37</w:delText>
        </w:r>
        <w:r w:rsidDel="00BF15D8">
          <w:fldChar w:fldCharType="end"/>
        </w:r>
      </w:del>
    </w:p>
    <w:p w14:paraId="6D19F2EC" w14:textId="19088C4D" w:rsidR="00A52E63" w:rsidRPr="00BF15D8" w:rsidDel="00BF15D8" w:rsidRDefault="00A52E63">
      <w:pPr>
        <w:pStyle w:val="TOC6"/>
        <w:rPr>
          <w:del w:id="1701" w:author="Petrov, Vitaly (Nokia - FI/Espoo)" w:date="2021-10-19T22:51:00Z"/>
          <w:rFonts w:asciiTheme="minorHAnsi" w:eastAsiaTheme="minorEastAsia" w:hAnsiTheme="minorHAnsi" w:cstheme="minorBidi"/>
          <w:sz w:val="22"/>
          <w:szCs w:val="22"/>
          <w:lang w:val="en-US"/>
          <w:rPrChange w:id="1702" w:author="Petrov, Vitaly (Nokia - FI/Espoo)" w:date="2021-10-19T22:51:00Z">
            <w:rPr>
              <w:del w:id="1703" w:author="Petrov, Vitaly (Nokia - FI/Espoo)" w:date="2021-10-19T22:51:00Z"/>
              <w:rFonts w:asciiTheme="minorHAnsi" w:eastAsiaTheme="minorEastAsia" w:hAnsiTheme="minorHAnsi" w:cstheme="minorBidi"/>
              <w:sz w:val="22"/>
              <w:szCs w:val="22"/>
              <w:lang w:val="sv-SE"/>
            </w:rPr>
          </w:rPrChange>
        </w:rPr>
      </w:pPr>
      <w:del w:id="1704" w:author="Petrov, Vitaly (Nokia - FI/Espoo)" w:date="2021-10-19T22:51:00Z">
        <w:r w:rsidRPr="00BF15D8" w:rsidDel="00BF15D8">
          <w:rPr>
            <w:lang w:val="en-US"/>
            <w:rPrChange w:id="1705" w:author="Petrov, Vitaly (Nokia - FI/Espoo)" w:date="2021-10-19T22:51:00Z">
              <w:rPr>
                <w:lang w:val="sv-SE"/>
              </w:rPr>
            </w:rPrChange>
          </w:rPr>
          <w:delText>10.3.1.3.2.2</w:delText>
        </w:r>
        <w:r w:rsidRPr="00BF15D8" w:rsidDel="00BF15D8">
          <w:rPr>
            <w:rFonts w:asciiTheme="minorHAnsi" w:eastAsiaTheme="minorEastAsia" w:hAnsiTheme="minorHAnsi" w:cstheme="minorBidi"/>
            <w:sz w:val="22"/>
            <w:szCs w:val="22"/>
            <w:lang w:val="en-US"/>
            <w:rPrChange w:id="1706" w:author="Petrov, Vitaly (Nokia - FI/Espoo)" w:date="2021-10-19T22:51:00Z">
              <w:rPr>
                <w:rFonts w:asciiTheme="minorHAnsi" w:eastAsiaTheme="minorEastAsia" w:hAnsiTheme="minorHAnsi" w:cstheme="minorBidi"/>
                <w:sz w:val="22"/>
                <w:szCs w:val="22"/>
                <w:lang w:val="sv-SE"/>
              </w:rPr>
            </w:rPrChange>
          </w:rPr>
          <w:tab/>
        </w:r>
        <w:r w:rsidRPr="00BF15D8" w:rsidDel="00BF15D8">
          <w:rPr>
            <w:lang w:val="en-US"/>
            <w:rPrChange w:id="1707" w:author="Petrov, Vitaly (Nokia - FI/Espoo)" w:date="2021-10-19T22:51:00Z">
              <w:rPr>
                <w:lang w:val="sv-SE"/>
              </w:rPr>
            </w:rPrChange>
          </w:rPr>
          <w:delText>CG</w:delText>
        </w:r>
        <w:r w:rsidRPr="00BF15D8" w:rsidDel="00BF15D8">
          <w:rPr>
            <w:lang w:val="en-US"/>
            <w:rPrChange w:id="1708" w:author="Petrov, Vitaly (Nokia - FI/Espoo)" w:date="2021-10-19T22:51:00Z">
              <w:rPr>
                <w:lang w:val="sv-SE"/>
              </w:rPr>
            </w:rPrChange>
          </w:rPr>
          <w:tab/>
        </w:r>
        <w:r w:rsidDel="00BF15D8">
          <w:fldChar w:fldCharType="begin"/>
        </w:r>
        <w:r w:rsidRPr="00BF15D8" w:rsidDel="00BF15D8">
          <w:rPr>
            <w:lang w:val="en-US"/>
            <w:rPrChange w:id="1709" w:author="Petrov, Vitaly (Nokia - FI/Espoo)" w:date="2021-10-19T22:51:00Z">
              <w:rPr>
                <w:lang w:val="sv-SE"/>
              </w:rPr>
            </w:rPrChange>
          </w:rPr>
          <w:delInstrText xml:space="preserve"> PAGEREF _Toc85547786 \h </w:delInstrText>
        </w:r>
        <w:r w:rsidDel="00BF15D8">
          <w:fldChar w:fldCharType="separate"/>
        </w:r>
      </w:del>
      <w:ins w:id="1710" w:author="Petrov, Vitaly (Nokia - FI/Espoo)" w:date="2021-10-19T22:51:00Z">
        <w:r w:rsidR="00BF15D8">
          <w:rPr>
            <w:b/>
            <w:bCs/>
            <w:lang w:val="en-US"/>
          </w:rPr>
          <w:t>Error! Bookmark not defined.</w:t>
        </w:r>
      </w:ins>
      <w:del w:id="1711" w:author="Petrov, Vitaly (Nokia - FI/Espoo)" w:date="2021-10-19T22:51:00Z">
        <w:r w:rsidRPr="00BF15D8" w:rsidDel="00BF15D8">
          <w:rPr>
            <w:lang w:val="en-US"/>
            <w:rPrChange w:id="1712" w:author="Petrov, Vitaly (Nokia - FI/Espoo)" w:date="2021-10-19T22:51:00Z">
              <w:rPr>
                <w:lang w:val="sv-SE"/>
              </w:rPr>
            </w:rPrChange>
          </w:rPr>
          <w:delText>37</w:delText>
        </w:r>
        <w:r w:rsidDel="00BF15D8">
          <w:fldChar w:fldCharType="end"/>
        </w:r>
      </w:del>
    </w:p>
    <w:p w14:paraId="17894AF0" w14:textId="5FF16816" w:rsidR="00A52E63" w:rsidRPr="00BF15D8" w:rsidDel="00BF15D8" w:rsidRDefault="00A52E63">
      <w:pPr>
        <w:pStyle w:val="TOC6"/>
        <w:rPr>
          <w:del w:id="1713" w:author="Petrov, Vitaly (Nokia - FI/Espoo)" w:date="2021-10-19T22:51:00Z"/>
          <w:rFonts w:asciiTheme="minorHAnsi" w:eastAsiaTheme="minorEastAsia" w:hAnsiTheme="minorHAnsi" w:cstheme="minorBidi"/>
          <w:sz w:val="22"/>
          <w:szCs w:val="22"/>
          <w:lang w:val="en-US"/>
          <w:rPrChange w:id="1714" w:author="Petrov, Vitaly (Nokia - FI/Espoo)" w:date="2021-10-19T22:51:00Z">
            <w:rPr>
              <w:del w:id="1715" w:author="Petrov, Vitaly (Nokia - FI/Espoo)" w:date="2021-10-19T22:51:00Z"/>
              <w:rFonts w:asciiTheme="minorHAnsi" w:eastAsiaTheme="minorEastAsia" w:hAnsiTheme="minorHAnsi" w:cstheme="minorBidi"/>
              <w:sz w:val="22"/>
              <w:szCs w:val="22"/>
              <w:lang w:val="sv-SE"/>
            </w:rPr>
          </w:rPrChange>
        </w:rPr>
      </w:pPr>
      <w:del w:id="1716" w:author="Petrov, Vitaly (Nokia - FI/Espoo)" w:date="2021-10-19T22:51:00Z">
        <w:r w:rsidRPr="00BF15D8" w:rsidDel="00BF15D8">
          <w:rPr>
            <w:lang w:val="en-US"/>
            <w:rPrChange w:id="1717" w:author="Petrov, Vitaly (Nokia - FI/Espoo)" w:date="2021-10-19T22:51:00Z">
              <w:rPr>
                <w:lang w:val="sv-SE"/>
              </w:rPr>
            </w:rPrChange>
          </w:rPr>
          <w:delText>10.3.1.3.2.3</w:delText>
        </w:r>
        <w:r w:rsidRPr="00BF15D8" w:rsidDel="00BF15D8">
          <w:rPr>
            <w:rFonts w:asciiTheme="minorHAnsi" w:eastAsiaTheme="minorEastAsia" w:hAnsiTheme="minorHAnsi" w:cstheme="minorBidi"/>
            <w:sz w:val="22"/>
            <w:szCs w:val="22"/>
            <w:lang w:val="en-US"/>
            <w:rPrChange w:id="1718" w:author="Petrov, Vitaly (Nokia - FI/Espoo)" w:date="2021-10-19T22:51:00Z">
              <w:rPr>
                <w:rFonts w:asciiTheme="minorHAnsi" w:eastAsiaTheme="minorEastAsia" w:hAnsiTheme="minorHAnsi" w:cstheme="minorBidi"/>
                <w:sz w:val="22"/>
                <w:szCs w:val="22"/>
                <w:lang w:val="sv-SE"/>
              </w:rPr>
            </w:rPrChange>
          </w:rPr>
          <w:tab/>
        </w:r>
        <w:r w:rsidRPr="00BF15D8" w:rsidDel="00BF15D8">
          <w:rPr>
            <w:lang w:val="en-US"/>
            <w:rPrChange w:id="1719" w:author="Petrov, Vitaly (Nokia - FI/Espoo)" w:date="2021-10-19T22:51:00Z">
              <w:rPr>
                <w:lang w:val="sv-SE"/>
              </w:rPr>
            </w:rPrChange>
          </w:rPr>
          <w:delText>AR</w:delText>
        </w:r>
        <w:r w:rsidRPr="00BF15D8" w:rsidDel="00BF15D8">
          <w:rPr>
            <w:lang w:val="en-US"/>
            <w:rPrChange w:id="1720" w:author="Petrov, Vitaly (Nokia - FI/Espoo)" w:date="2021-10-19T22:51:00Z">
              <w:rPr>
                <w:lang w:val="sv-SE"/>
              </w:rPr>
            </w:rPrChange>
          </w:rPr>
          <w:tab/>
        </w:r>
        <w:r w:rsidDel="00BF15D8">
          <w:fldChar w:fldCharType="begin"/>
        </w:r>
        <w:r w:rsidRPr="00BF15D8" w:rsidDel="00BF15D8">
          <w:rPr>
            <w:lang w:val="en-US"/>
            <w:rPrChange w:id="1721" w:author="Petrov, Vitaly (Nokia - FI/Espoo)" w:date="2021-10-19T22:51:00Z">
              <w:rPr>
                <w:lang w:val="sv-SE"/>
              </w:rPr>
            </w:rPrChange>
          </w:rPr>
          <w:delInstrText xml:space="preserve"> PAGEREF _Toc85547787 \h </w:delInstrText>
        </w:r>
        <w:r w:rsidDel="00BF15D8">
          <w:fldChar w:fldCharType="separate"/>
        </w:r>
      </w:del>
      <w:ins w:id="1722" w:author="Petrov, Vitaly (Nokia - FI/Espoo)" w:date="2021-10-19T22:51:00Z">
        <w:r w:rsidR="00BF15D8">
          <w:rPr>
            <w:b/>
            <w:bCs/>
            <w:lang w:val="en-US"/>
          </w:rPr>
          <w:t>Error! Bookmark not defined.</w:t>
        </w:r>
      </w:ins>
      <w:del w:id="1723" w:author="Petrov, Vitaly (Nokia - FI/Espoo)" w:date="2021-10-19T22:51:00Z">
        <w:r w:rsidRPr="00BF15D8" w:rsidDel="00BF15D8">
          <w:rPr>
            <w:lang w:val="en-US"/>
            <w:rPrChange w:id="1724" w:author="Petrov, Vitaly (Nokia - FI/Espoo)" w:date="2021-10-19T22:51:00Z">
              <w:rPr>
                <w:lang w:val="sv-SE"/>
              </w:rPr>
            </w:rPrChange>
          </w:rPr>
          <w:delText>37</w:delText>
        </w:r>
        <w:r w:rsidDel="00BF15D8">
          <w:fldChar w:fldCharType="end"/>
        </w:r>
      </w:del>
    </w:p>
    <w:p w14:paraId="090C8EC4" w14:textId="32565B80" w:rsidR="00A52E63" w:rsidRPr="00BF15D8" w:rsidDel="00BF15D8" w:rsidRDefault="00A52E63">
      <w:pPr>
        <w:pStyle w:val="TOC5"/>
        <w:rPr>
          <w:del w:id="1725" w:author="Petrov, Vitaly (Nokia - FI/Espoo)" w:date="2021-10-19T22:51:00Z"/>
          <w:rFonts w:asciiTheme="minorHAnsi" w:eastAsiaTheme="minorEastAsia" w:hAnsiTheme="minorHAnsi" w:cstheme="minorBidi"/>
          <w:sz w:val="22"/>
          <w:szCs w:val="22"/>
          <w:lang w:val="en-US"/>
          <w:rPrChange w:id="1726" w:author="Petrov, Vitaly (Nokia - FI/Espoo)" w:date="2021-10-19T22:51:00Z">
            <w:rPr>
              <w:del w:id="1727" w:author="Petrov, Vitaly (Nokia - FI/Espoo)" w:date="2021-10-19T22:51:00Z"/>
              <w:rFonts w:asciiTheme="minorHAnsi" w:eastAsiaTheme="minorEastAsia" w:hAnsiTheme="minorHAnsi" w:cstheme="minorBidi"/>
              <w:sz w:val="22"/>
              <w:szCs w:val="22"/>
              <w:lang w:val="sv-SE"/>
            </w:rPr>
          </w:rPrChange>
        </w:rPr>
      </w:pPr>
      <w:del w:id="1728" w:author="Petrov, Vitaly (Nokia - FI/Espoo)" w:date="2021-10-19T22:51:00Z">
        <w:r w:rsidRPr="00BF15D8" w:rsidDel="00BF15D8">
          <w:rPr>
            <w:lang w:val="en-US"/>
            <w:rPrChange w:id="1729" w:author="Petrov, Vitaly (Nokia - FI/Espoo)" w:date="2021-10-19T22:51:00Z">
              <w:rPr>
                <w:lang w:val="sv-SE"/>
              </w:rPr>
            </w:rPrChange>
          </w:rPr>
          <w:delText>10.3.1.3.3</w:delText>
        </w:r>
        <w:r w:rsidRPr="00BF15D8" w:rsidDel="00BF15D8">
          <w:rPr>
            <w:rFonts w:asciiTheme="minorHAnsi" w:eastAsiaTheme="minorEastAsia" w:hAnsiTheme="minorHAnsi" w:cstheme="minorBidi"/>
            <w:sz w:val="22"/>
            <w:szCs w:val="22"/>
            <w:lang w:val="en-US"/>
            <w:rPrChange w:id="1730" w:author="Petrov, Vitaly (Nokia - FI/Espoo)" w:date="2021-10-19T22:51:00Z">
              <w:rPr>
                <w:rFonts w:asciiTheme="minorHAnsi" w:eastAsiaTheme="minorEastAsia" w:hAnsiTheme="minorHAnsi" w:cstheme="minorBidi"/>
                <w:sz w:val="22"/>
                <w:szCs w:val="22"/>
                <w:lang w:val="sv-SE"/>
              </w:rPr>
            </w:rPrChange>
          </w:rPr>
          <w:tab/>
        </w:r>
        <w:r w:rsidRPr="00BF15D8" w:rsidDel="00BF15D8">
          <w:rPr>
            <w:lang w:val="en-US"/>
            <w:rPrChange w:id="1731" w:author="Petrov, Vitaly (Nokia - FI/Espoo)" w:date="2021-10-19T22:51:00Z">
              <w:rPr>
                <w:lang w:val="sv-SE"/>
              </w:rPr>
            </w:rPrChange>
          </w:rPr>
          <w:delText>UMa</w:delText>
        </w:r>
        <w:r w:rsidRPr="00BF15D8" w:rsidDel="00BF15D8">
          <w:rPr>
            <w:lang w:val="en-US"/>
            <w:rPrChange w:id="1732" w:author="Petrov, Vitaly (Nokia - FI/Espoo)" w:date="2021-10-19T22:51:00Z">
              <w:rPr>
                <w:lang w:val="sv-SE"/>
              </w:rPr>
            </w:rPrChange>
          </w:rPr>
          <w:tab/>
        </w:r>
        <w:r w:rsidDel="00BF15D8">
          <w:fldChar w:fldCharType="begin"/>
        </w:r>
        <w:r w:rsidRPr="00BF15D8" w:rsidDel="00BF15D8">
          <w:rPr>
            <w:lang w:val="en-US"/>
            <w:rPrChange w:id="1733" w:author="Petrov, Vitaly (Nokia - FI/Espoo)" w:date="2021-10-19T22:51:00Z">
              <w:rPr>
                <w:lang w:val="sv-SE"/>
              </w:rPr>
            </w:rPrChange>
          </w:rPr>
          <w:delInstrText xml:space="preserve"> PAGEREF _Toc85547788 \h </w:delInstrText>
        </w:r>
        <w:r w:rsidDel="00BF15D8">
          <w:fldChar w:fldCharType="separate"/>
        </w:r>
      </w:del>
      <w:ins w:id="1734" w:author="Petrov, Vitaly (Nokia - FI/Espoo)" w:date="2021-10-19T22:51:00Z">
        <w:r w:rsidR="00BF15D8">
          <w:rPr>
            <w:b/>
            <w:bCs/>
            <w:lang w:val="en-US"/>
          </w:rPr>
          <w:t>Error! Bookmark not defined.</w:t>
        </w:r>
      </w:ins>
      <w:del w:id="1735" w:author="Petrov, Vitaly (Nokia - FI/Espoo)" w:date="2021-10-19T22:51:00Z">
        <w:r w:rsidRPr="00BF15D8" w:rsidDel="00BF15D8">
          <w:rPr>
            <w:lang w:val="en-US"/>
            <w:rPrChange w:id="1736" w:author="Petrov, Vitaly (Nokia - FI/Espoo)" w:date="2021-10-19T22:51:00Z">
              <w:rPr>
                <w:lang w:val="sv-SE"/>
              </w:rPr>
            </w:rPrChange>
          </w:rPr>
          <w:delText>37</w:delText>
        </w:r>
        <w:r w:rsidDel="00BF15D8">
          <w:fldChar w:fldCharType="end"/>
        </w:r>
      </w:del>
    </w:p>
    <w:p w14:paraId="41CDA3CF" w14:textId="3C1026E4" w:rsidR="00A52E63" w:rsidRPr="00BF15D8" w:rsidDel="00BF15D8" w:rsidRDefault="00A52E63">
      <w:pPr>
        <w:pStyle w:val="TOC6"/>
        <w:rPr>
          <w:del w:id="1737" w:author="Petrov, Vitaly (Nokia - FI/Espoo)" w:date="2021-10-19T22:51:00Z"/>
          <w:rFonts w:asciiTheme="minorHAnsi" w:eastAsiaTheme="minorEastAsia" w:hAnsiTheme="minorHAnsi" w:cstheme="minorBidi"/>
          <w:sz w:val="22"/>
          <w:szCs w:val="22"/>
          <w:lang w:val="en-US"/>
          <w:rPrChange w:id="1738" w:author="Petrov, Vitaly (Nokia - FI/Espoo)" w:date="2021-10-19T22:51:00Z">
            <w:rPr>
              <w:del w:id="1739" w:author="Petrov, Vitaly (Nokia - FI/Espoo)" w:date="2021-10-19T22:51:00Z"/>
              <w:rFonts w:asciiTheme="minorHAnsi" w:eastAsiaTheme="minorEastAsia" w:hAnsiTheme="minorHAnsi" w:cstheme="minorBidi"/>
              <w:sz w:val="22"/>
              <w:szCs w:val="22"/>
              <w:lang w:val="sv-SE"/>
            </w:rPr>
          </w:rPrChange>
        </w:rPr>
      </w:pPr>
      <w:del w:id="1740" w:author="Petrov, Vitaly (Nokia - FI/Espoo)" w:date="2021-10-19T22:51:00Z">
        <w:r w:rsidRPr="00BF15D8" w:rsidDel="00BF15D8">
          <w:rPr>
            <w:lang w:val="en-US"/>
            <w:rPrChange w:id="1741" w:author="Petrov, Vitaly (Nokia - FI/Espoo)" w:date="2021-10-19T22:51:00Z">
              <w:rPr>
                <w:lang w:val="sv-SE"/>
              </w:rPr>
            </w:rPrChange>
          </w:rPr>
          <w:delText>10.3.1.3.3.1</w:delText>
        </w:r>
        <w:r w:rsidRPr="00BF15D8" w:rsidDel="00BF15D8">
          <w:rPr>
            <w:rFonts w:asciiTheme="minorHAnsi" w:eastAsiaTheme="minorEastAsia" w:hAnsiTheme="minorHAnsi" w:cstheme="minorBidi"/>
            <w:sz w:val="22"/>
            <w:szCs w:val="22"/>
            <w:lang w:val="en-US"/>
            <w:rPrChange w:id="1742" w:author="Petrov, Vitaly (Nokia - FI/Espoo)" w:date="2021-10-19T22:51:00Z">
              <w:rPr>
                <w:rFonts w:asciiTheme="minorHAnsi" w:eastAsiaTheme="minorEastAsia" w:hAnsiTheme="minorHAnsi" w:cstheme="minorBidi"/>
                <w:sz w:val="22"/>
                <w:szCs w:val="22"/>
                <w:lang w:val="sv-SE"/>
              </w:rPr>
            </w:rPrChange>
          </w:rPr>
          <w:tab/>
        </w:r>
        <w:r w:rsidRPr="00BF15D8" w:rsidDel="00BF15D8">
          <w:rPr>
            <w:lang w:val="en-US"/>
            <w:rPrChange w:id="1743" w:author="Petrov, Vitaly (Nokia - FI/Espoo)" w:date="2021-10-19T22:51:00Z">
              <w:rPr>
                <w:lang w:val="sv-SE"/>
              </w:rPr>
            </w:rPrChange>
          </w:rPr>
          <w:delText>VR</w:delText>
        </w:r>
        <w:r w:rsidRPr="00BF15D8" w:rsidDel="00BF15D8">
          <w:rPr>
            <w:lang w:val="en-US"/>
            <w:rPrChange w:id="1744" w:author="Petrov, Vitaly (Nokia - FI/Espoo)" w:date="2021-10-19T22:51:00Z">
              <w:rPr>
                <w:lang w:val="sv-SE"/>
              </w:rPr>
            </w:rPrChange>
          </w:rPr>
          <w:tab/>
        </w:r>
        <w:r w:rsidDel="00BF15D8">
          <w:fldChar w:fldCharType="begin"/>
        </w:r>
        <w:r w:rsidRPr="00BF15D8" w:rsidDel="00BF15D8">
          <w:rPr>
            <w:lang w:val="en-US"/>
            <w:rPrChange w:id="1745" w:author="Petrov, Vitaly (Nokia - FI/Espoo)" w:date="2021-10-19T22:51:00Z">
              <w:rPr>
                <w:lang w:val="sv-SE"/>
              </w:rPr>
            </w:rPrChange>
          </w:rPr>
          <w:delInstrText xml:space="preserve"> PAGEREF _Toc85547789 \h </w:delInstrText>
        </w:r>
        <w:r w:rsidDel="00BF15D8">
          <w:fldChar w:fldCharType="separate"/>
        </w:r>
      </w:del>
      <w:ins w:id="1746" w:author="Petrov, Vitaly (Nokia - FI/Espoo)" w:date="2021-10-19T22:51:00Z">
        <w:r w:rsidR="00BF15D8">
          <w:rPr>
            <w:b/>
            <w:bCs/>
            <w:lang w:val="en-US"/>
          </w:rPr>
          <w:t>Error! Bookmark not defined.</w:t>
        </w:r>
      </w:ins>
      <w:del w:id="1747" w:author="Petrov, Vitaly (Nokia - FI/Espoo)" w:date="2021-10-19T22:51:00Z">
        <w:r w:rsidRPr="00BF15D8" w:rsidDel="00BF15D8">
          <w:rPr>
            <w:lang w:val="en-US"/>
            <w:rPrChange w:id="1748" w:author="Petrov, Vitaly (Nokia - FI/Espoo)" w:date="2021-10-19T22:51:00Z">
              <w:rPr>
                <w:lang w:val="sv-SE"/>
              </w:rPr>
            </w:rPrChange>
          </w:rPr>
          <w:delText>37</w:delText>
        </w:r>
        <w:r w:rsidDel="00BF15D8">
          <w:fldChar w:fldCharType="end"/>
        </w:r>
      </w:del>
    </w:p>
    <w:p w14:paraId="0912154B" w14:textId="19CCA9AF" w:rsidR="00A52E63" w:rsidDel="00BF15D8" w:rsidRDefault="00A52E63">
      <w:pPr>
        <w:pStyle w:val="TOC6"/>
        <w:rPr>
          <w:del w:id="1749" w:author="Petrov, Vitaly (Nokia - FI/Espoo)" w:date="2021-10-19T22:51:00Z"/>
          <w:rFonts w:asciiTheme="minorHAnsi" w:eastAsiaTheme="minorEastAsia" w:hAnsiTheme="minorHAnsi" w:cstheme="minorBidi"/>
          <w:sz w:val="22"/>
          <w:szCs w:val="22"/>
          <w:lang w:val="en-US"/>
        </w:rPr>
      </w:pPr>
      <w:del w:id="1750" w:author="Petrov, Vitaly (Nokia - FI/Espoo)" w:date="2021-10-19T22:51:00Z">
        <w:r w:rsidDel="00BF15D8">
          <w:delText>10.3.1.3.3.2</w:delText>
        </w:r>
        <w:r w:rsidDel="00BF15D8">
          <w:rPr>
            <w:rFonts w:asciiTheme="minorHAnsi" w:eastAsiaTheme="minorEastAsia" w:hAnsiTheme="minorHAnsi" w:cstheme="minorBidi"/>
            <w:sz w:val="22"/>
            <w:szCs w:val="22"/>
            <w:lang w:val="en-US"/>
          </w:rPr>
          <w:tab/>
        </w:r>
        <w:r w:rsidDel="00BF15D8">
          <w:delText>CG</w:delText>
        </w:r>
        <w:r w:rsidDel="00BF15D8">
          <w:tab/>
        </w:r>
        <w:r w:rsidDel="00BF15D8">
          <w:fldChar w:fldCharType="begin"/>
        </w:r>
        <w:r w:rsidDel="00BF15D8">
          <w:delInstrText xml:space="preserve"> PAGEREF _Toc85547790 \h </w:delInstrText>
        </w:r>
        <w:r w:rsidDel="00BF15D8">
          <w:fldChar w:fldCharType="separate"/>
        </w:r>
      </w:del>
      <w:ins w:id="1751" w:author="Petrov, Vitaly (Nokia - FI/Espoo)" w:date="2021-10-19T22:51:00Z">
        <w:r w:rsidR="00BF15D8">
          <w:rPr>
            <w:b/>
            <w:bCs/>
            <w:lang w:val="en-US"/>
          </w:rPr>
          <w:t>Error! Bookmark not defined.</w:t>
        </w:r>
      </w:ins>
      <w:del w:id="1752" w:author="Petrov, Vitaly (Nokia - FI/Espoo)" w:date="2021-10-19T22:51:00Z">
        <w:r w:rsidDel="00BF15D8">
          <w:delText>37</w:delText>
        </w:r>
        <w:r w:rsidDel="00BF15D8">
          <w:fldChar w:fldCharType="end"/>
        </w:r>
      </w:del>
    </w:p>
    <w:p w14:paraId="15C7909A" w14:textId="5D6E88C4" w:rsidR="00A52E63" w:rsidDel="00BF15D8" w:rsidRDefault="00A52E63">
      <w:pPr>
        <w:pStyle w:val="TOC6"/>
        <w:rPr>
          <w:del w:id="1753" w:author="Petrov, Vitaly (Nokia - FI/Espoo)" w:date="2021-10-19T22:51:00Z"/>
          <w:rFonts w:asciiTheme="minorHAnsi" w:eastAsiaTheme="minorEastAsia" w:hAnsiTheme="minorHAnsi" w:cstheme="minorBidi"/>
          <w:sz w:val="22"/>
          <w:szCs w:val="22"/>
          <w:lang w:val="en-US"/>
        </w:rPr>
      </w:pPr>
      <w:del w:id="1754" w:author="Petrov, Vitaly (Nokia - FI/Espoo)" w:date="2021-10-19T22:51:00Z">
        <w:r w:rsidDel="00BF15D8">
          <w:delText>10.3.1.3.3.3</w:delText>
        </w:r>
        <w:r w:rsidDel="00BF15D8">
          <w:rPr>
            <w:rFonts w:asciiTheme="minorHAnsi" w:eastAsiaTheme="minorEastAsia" w:hAnsiTheme="minorHAnsi" w:cstheme="minorBidi"/>
            <w:sz w:val="22"/>
            <w:szCs w:val="22"/>
            <w:lang w:val="en-US"/>
          </w:rPr>
          <w:tab/>
        </w:r>
        <w:r w:rsidDel="00BF15D8">
          <w:delText>AR</w:delText>
        </w:r>
        <w:r w:rsidDel="00BF15D8">
          <w:tab/>
        </w:r>
        <w:r w:rsidDel="00BF15D8">
          <w:fldChar w:fldCharType="begin"/>
        </w:r>
        <w:r w:rsidDel="00BF15D8">
          <w:delInstrText xml:space="preserve"> PAGEREF _Toc85547791 \h </w:delInstrText>
        </w:r>
        <w:r w:rsidDel="00BF15D8">
          <w:fldChar w:fldCharType="separate"/>
        </w:r>
      </w:del>
      <w:ins w:id="1755" w:author="Petrov, Vitaly (Nokia - FI/Espoo)" w:date="2021-10-19T22:51:00Z">
        <w:r w:rsidR="00BF15D8">
          <w:rPr>
            <w:b/>
            <w:bCs/>
            <w:lang w:val="en-US"/>
          </w:rPr>
          <w:t>Error! Bookmark not defined.</w:t>
        </w:r>
      </w:ins>
      <w:del w:id="1756" w:author="Petrov, Vitaly (Nokia - FI/Espoo)" w:date="2021-10-19T22:51:00Z">
        <w:r w:rsidDel="00BF15D8">
          <w:delText>37</w:delText>
        </w:r>
        <w:r w:rsidDel="00BF15D8">
          <w:fldChar w:fldCharType="end"/>
        </w:r>
      </w:del>
    </w:p>
    <w:p w14:paraId="240319D2" w14:textId="026899FF" w:rsidR="00A52E63" w:rsidDel="00BF15D8" w:rsidRDefault="00A52E63">
      <w:pPr>
        <w:pStyle w:val="TOC3"/>
        <w:rPr>
          <w:del w:id="1757" w:author="Petrov, Vitaly (Nokia - FI/Espoo)" w:date="2021-10-19T22:51:00Z"/>
          <w:rFonts w:asciiTheme="minorHAnsi" w:eastAsiaTheme="minorEastAsia" w:hAnsiTheme="minorHAnsi" w:cstheme="minorBidi"/>
          <w:sz w:val="22"/>
          <w:szCs w:val="22"/>
          <w:lang w:val="en-US"/>
        </w:rPr>
      </w:pPr>
      <w:del w:id="1758" w:author="Petrov, Vitaly (Nokia - FI/Espoo)" w:date="2021-10-19T22:51:00Z">
        <w:r w:rsidRPr="00FD77E0" w:rsidDel="00BF15D8">
          <w:rPr>
            <w14:scene3d>
              <w14:camera w14:prst="orthographicFront"/>
              <w14:lightRig w14:rig="threePt" w14:dir="t">
                <w14:rot w14:lat="0" w14:lon="0" w14:rev="0"/>
              </w14:lightRig>
            </w14:scene3d>
          </w:rPr>
          <w:delText>10.3.2</w:delText>
        </w:r>
        <w:r w:rsidDel="00BF15D8">
          <w:rPr>
            <w:rFonts w:asciiTheme="minorHAnsi" w:eastAsiaTheme="minorEastAsia" w:hAnsiTheme="minorHAnsi" w:cstheme="minorBidi"/>
            <w:sz w:val="22"/>
            <w:szCs w:val="22"/>
            <w:lang w:val="en-US"/>
          </w:rPr>
          <w:tab/>
        </w:r>
        <w:r w:rsidRPr="00FD77E0" w:rsidDel="00BF15D8">
          <w:delText>FR2</w:delText>
        </w:r>
        <w:r w:rsidDel="00BF15D8">
          <w:tab/>
        </w:r>
        <w:r w:rsidDel="00BF15D8">
          <w:fldChar w:fldCharType="begin"/>
        </w:r>
        <w:r w:rsidDel="00BF15D8">
          <w:delInstrText xml:space="preserve"> PAGEREF _Toc85547792 \h </w:delInstrText>
        </w:r>
        <w:r w:rsidDel="00BF15D8">
          <w:fldChar w:fldCharType="separate"/>
        </w:r>
      </w:del>
      <w:ins w:id="1759" w:author="Petrov, Vitaly (Nokia - FI/Espoo)" w:date="2021-10-19T22:51:00Z">
        <w:r w:rsidR="00BF15D8">
          <w:rPr>
            <w:b/>
            <w:bCs/>
            <w:lang w:val="en-US"/>
          </w:rPr>
          <w:t>Error! Bookmark not defined.</w:t>
        </w:r>
      </w:ins>
      <w:del w:id="1760" w:author="Petrov, Vitaly (Nokia - FI/Espoo)" w:date="2021-10-19T22:51:00Z">
        <w:r w:rsidDel="00BF15D8">
          <w:delText>37</w:delText>
        </w:r>
        <w:r w:rsidDel="00BF15D8">
          <w:fldChar w:fldCharType="end"/>
        </w:r>
      </w:del>
    </w:p>
    <w:p w14:paraId="260257C5" w14:textId="1DFB8361" w:rsidR="00A52E63" w:rsidDel="00BF15D8" w:rsidRDefault="00A52E63">
      <w:pPr>
        <w:pStyle w:val="TOC4"/>
        <w:rPr>
          <w:del w:id="1761" w:author="Petrov, Vitaly (Nokia - FI/Espoo)" w:date="2021-10-19T22:51:00Z"/>
          <w:rFonts w:asciiTheme="minorHAnsi" w:eastAsiaTheme="minorEastAsia" w:hAnsiTheme="minorHAnsi" w:cstheme="minorBidi"/>
          <w:sz w:val="22"/>
          <w:szCs w:val="22"/>
          <w:lang w:val="en-US"/>
        </w:rPr>
      </w:pPr>
      <w:del w:id="1762" w:author="Petrov, Vitaly (Nokia - FI/Espoo)" w:date="2021-10-19T22:51:00Z">
        <w:r w:rsidRPr="00FD77E0" w:rsidDel="00BF15D8">
          <w:delText>10.3.2.1</w:delText>
        </w:r>
        <w:r w:rsidDel="00BF15D8">
          <w:rPr>
            <w:rFonts w:asciiTheme="minorHAnsi" w:eastAsiaTheme="minorEastAsia" w:hAnsiTheme="minorHAnsi" w:cstheme="minorBidi"/>
            <w:sz w:val="22"/>
            <w:szCs w:val="22"/>
            <w:lang w:val="en-US"/>
          </w:rPr>
          <w:tab/>
        </w:r>
        <w:r w:rsidRPr="00FD77E0" w:rsidDel="00BF15D8">
          <w:delText>DL-only Evaluation</w:delText>
        </w:r>
        <w:r w:rsidDel="00BF15D8">
          <w:tab/>
        </w:r>
        <w:r w:rsidDel="00BF15D8">
          <w:fldChar w:fldCharType="begin"/>
        </w:r>
        <w:r w:rsidDel="00BF15D8">
          <w:delInstrText xml:space="preserve"> PAGEREF _Toc85547793 \h </w:delInstrText>
        </w:r>
        <w:r w:rsidDel="00BF15D8">
          <w:fldChar w:fldCharType="separate"/>
        </w:r>
      </w:del>
      <w:ins w:id="1763" w:author="Petrov, Vitaly (Nokia - FI/Espoo)" w:date="2021-10-19T22:51:00Z">
        <w:r w:rsidR="00BF15D8">
          <w:rPr>
            <w:b/>
            <w:bCs/>
            <w:lang w:val="en-US"/>
          </w:rPr>
          <w:t>Error! Bookmark not defined.</w:t>
        </w:r>
      </w:ins>
      <w:del w:id="1764" w:author="Petrov, Vitaly (Nokia - FI/Espoo)" w:date="2021-10-19T22:51:00Z">
        <w:r w:rsidDel="00BF15D8">
          <w:delText>37</w:delText>
        </w:r>
        <w:r w:rsidDel="00BF15D8">
          <w:fldChar w:fldCharType="end"/>
        </w:r>
      </w:del>
    </w:p>
    <w:p w14:paraId="42EDE92C" w14:textId="074E9B94" w:rsidR="00A52E63" w:rsidDel="00BF15D8" w:rsidRDefault="00A52E63">
      <w:pPr>
        <w:pStyle w:val="TOC5"/>
        <w:rPr>
          <w:del w:id="1765" w:author="Petrov, Vitaly (Nokia - FI/Espoo)" w:date="2021-10-19T22:51:00Z"/>
          <w:rFonts w:asciiTheme="minorHAnsi" w:eastAsiaTheme="minorEastAsia" w:hAnsiTheme="minorHAnsi" w:cstheme="minorBidi"/>
          <w:sz w:val="22"/>
          <w:szCs w:val="22"/>
          <w:lang w:val="en-US"/>
        </w:rPr>
      </w:pPr>
      <w:del w:id="1766" w:author="Petrov, Vitaly (Nokia - FI/Espoo)" w:date="2021-10-19T22:51:00Z">
        <w:r w:rsidRPr="00FD77E0" w:rsidDel="00BF15D8">
          <w:delText>10.3.2.1.1</w:delText>
        </w:r>
        <w:r w:rsidDel="00BF15D8">
          <w:rPr>
            <w:rFonts w:asciiTheme="minorHAnsi" w:eastAsiaTheme="minorEastAsia" w:hAnsiTheme="minorHAnsi" w:cstheme="minorBidi"/>
            <w:sz w:val="22"/>
            <w:szCs w:val="22"/>
            <w:lang w:val="en-US"/>
          </w:rPr>
          <w:tab/>
        </w:r>
        <w:r w:rsidRPr="00FD77E0" w:rsidDel="00BF15D8">
          <w:delText>VR</w:delText>
        </w:r>
        <w:r w:rsidDel="00BF15D8">
          <w:tab/>
        </w:r>
        <w:r w:rsidDel="00BF15D8">
          <w:fldChar w:fldCharType="begin"/>
        </w:r>
        <w:r w:rsidDel="00BF15D8">
          <w:delInstrText xml:space="preserve"> PAGEREF _Toc85547794 \h </w:delInstrText>
        </w:r>
        <w:r w:rsidDel="00BF15D8">
          <w:fldChar w:fldCharType="separate"/>
        </w:r>
      </w:del>
      <w:ins w:id="1767" w:author="Petrov, Vitaly (Nokia - FI/Espoo)" w:date="2021-10-19T22:51:00Z">
        <w:r w:rsidR="00BF15D8">
          <w:rPr>
            <w:b/>
            <w:bCs/>
            <w:lang w:val="en-US"/>
          </w:rPr>
          <w:t>Error! Bookmark not defined.</w:t>
        </w:r>
      </w:ins>
      <w:del w:id="1768" w:author="Petrov, Vitaly (Nokia - FI/Espoo)" w:date="2021-10-19T22:51:00Z">
        <w:r w:rsidDel="00BF15D8">
          <w:delText>37</w:delText>
        </w:r>
        <w:r w:rsidDel="00BF15D8">
          <w:fldChar w:fldCharType="end"/>
        </w:r>
      </w:del>
    </w:p>
    <w:p w14:paraId="3C171733" w14:textId="70B08782" w:rsidR="00A52E63" w:rsidDel="00BF15D8" w:rsidRDefault="00A52E63">
      <w:pPr>
        <w:pStyle w:val="TOC5"/>
        <w:rPr>
          <w:del w:id="1769" w:author="Petrov, Vitaly (Nokia - FI/Espoo)" w:date="2021-10-19T22:51:00Z"/>
          <w:rFonts w:asciiTheme="minorHAnsi" w:eastAsiaTheme="minorEastAsia" w:hAnsiTheme="minorHAnsi" w:cstheme="minorBidi"/>
          <w:sz w:val="22"/>
          <w:szCs w:val="22"/>
          <w:lang w:val="en-US"/>
        </w:rPr>
      </w:pPr>
      <w:del w:id="1770" w:author="Petrov, Vitaly (Nokia - FI/Espoo)" w:date="2021-10-19T22:51:00Z">
        <w:r w:rsidRPr="00FD77E0" w:rsidDel="00BF15D8">
          <w:delText>10.3.2.1.2</w:delText>
        </w:r>
        <w:r w:rsidDel="00BF15D8">
          <w:rPr>
            <w:rFonts w:asciiTheme="minorHAnsi" w:eastAsiaTheme="minorEastAsia" w:hAnsiTheme="minorHAnsi" w:cstheme="minorBidi"/>
            <w:sz w:val="22"/>
            <w:szCs w:val="22"/>
            <w:lang w:val="en-US"/>
          </w:rPr>
          <w:tab/>
        </w:r>
        <w:r w:rsidRPr="00FD77E0" w:rsidDel="00BF15D8">
          <w:delText>CG</w:delText>
        </w:r>
        <w:r w:rsidDel="00BF15D8">
          <w:tab/>
        </w:r>
        <w:r w:rsidDel="00BF15D8">
          <w:fldChar w:fldCharType="begin"/>
        </w:r>
        <w:r w:rsidDel="00BF15D8">
          <w:delInstrText xml:space="preserve"> PAGEREF _Toc85547795 \h </w:delInstrText>
        </w:r>
        <w:r w:rsidDel="00BF15D8">
          <w:fldChar w:fldCharType="separate"/>
        </w:r>
      </w:del>
      <w:ins w:id="1771" w:author="Petrov, Vitaly (Nokia - FI/Espoo)" w:date="2021-10-19T22:51:00Z">
        <w:r w:rsidR="00BF15D8">
          <w:rPr>
            <w:b/>
            <w:bCs/>
            <w:lang w:val="en-US"/>
          </w:rPr>
          <w:t>Error! Bookmark not defined.</w:t>
        </w:r>
      </w:ins>
      <w:del w:id="1772" w:author="Petrov, Vitaly (Nokia - FI/Espoo)" w:date="2021-10-19T22:51:00Z">
        <w:r w:rsidDel="00BF15D8">
          <w:delText>37</w:delText>
        </w:r>
        <w:r w:rsidDel="00BF15D8">
          <w:fldChar w:fldCharType="end"/>
        </w:r>
      </w:del>
    </w:p>
    <w:p w14:paraId="5CE1CDAD" w14:textId="074B4CA8" w:rsidR="00A52E63" w:rsidDel="00BF15D8" w:rsidRDefault="00A52E63">
      <w:pPr>
        <w:pStyle w:val="TOC5"/>
        <w:rPr>
          <w:del w:id="1773" w:author="Petrov, Vitaly (Nokia - FI/Espoo)" w:date="2021-10-19T22:51:00Z"/>
          <w:rFonts w:asciiTheme="minorHAnsi" w:eastAsiaTheme="minorEastAsia" w:hAnsiTheme="minorHAnsi" w:cstheme="minorBidi"/>
          <w:sz w:val="22"/>
          <w:szCs w:val="22"/>
          <w:lang w:val="en-US"/>
        </w:rPr>
      </w:pPr>
      <w:del w:id="1774" w:author="Petrov, Vitaly (Nokia - FI/Espoo)" w:date="2021-10-19T22:51:00Z">
        <w:r w:rsidRPr="00FD77E0" w:rsidDel="00BF15D8">
          <w:delText>10.3.2.1.3</w:delText>
        </w:r>
        <w:r w:rsidDel="00BF15D8">
          <w:rPr>
            <w:rFonts w:asciiTheme="minorHAnsi" w:eastAsiaTheme="minorEastAsia" w:hAnsiTheme="minorHAnsi" w:cstheme="minorBidi"/>
            <w:sz w:val="22"/>
            <w:szCs w:val="22"/>
            <w:lang w:val="en-US"/>
          </w:rPr>
          <w:tab/>
        </w:r>
        <w:r w:rsidRPr="00FD77E0" w:rsidDel="00BF15D8">
          <w:delText>AR</w:delText>
        </w:r>
        <w:r w:rsidDel="00BF15D8">
          <w:tab/>
        </w:r>
        <w:r w:rsidDel="00BF15D8">
          <w:fldChar w:fldCharType="begin"/>
        </w:r>
        <w:r w:rsidDel="00BF15D8">
          <w:delInstrText xml:space="preserve"> PAGEREF _Toc85547796 \h </w:delInstrText>
        </w:r>
        <w:r w:rsidDel="00BF15D8">
          <w:fldChar w:fldCharType="separate"/>
        </w:r>
      </w:del>
      <w:ins w:id="1775" w:author="Petrov, Vitaly (Nokia - FI/Espoo)" w:date="2021-10-19T22:51:00Z">
        <w:r w:rsidR="00BF15D8">
          <w:rPr>
            <w:b/>
            <w:bCs/>
            <w:lang w:val="en-US"/>
          </w:rPr>
          <w:t>Error! Bookmark not defined.</w:t>
        </w:r>
      </w:ins>
      <w:del w:id="1776" w:author="Petrov, Vitaly (Nokia - FI/Espoo)" w:date="2021-10-19T22:51:00Z">
        <w:r w:rsidDel="00BF15D8">
          <w:delText>37</w:delText>
        </w:r>
        <w:r w:rsidDel="00BF15D8">
          <w:fldChar w:fldCharType="end"/>
        </w:r>
      </w:del>
    </w:p>
    <w:p w14:paraId="5D9C50FE" w14:textId="2038A84D" w:rsidR="00A52E63" w:rsidDel="00BF15D8" w:rsidRDefault="00A52E63">
      <w:pPr>
        <w:pStyle w:val="TOC4"/>
        <w:rPr>
          <w:del w:id="1777" w:author="Petrov, Vitaly (Nokia - FI/Espoo)" w:date="2021-10-19T22:51:00Z"/>
          <w:rFonts w:asciiTheme="minorHAnsi" w:eastAsiaTheme="minorEastAsia" w:hAnsiTheme="minorHAnsi" w:cstheme="minorBidi"/>
          <w:sz w:val="22"/>
          <w:szCs w:val="22"/>
          <w:lang w:val="en-US"/>
        </w:rPr>
      </w:pPr>
      <w:del w:id="1778" w:author="Petrov, Vitaly (Nokia - FI/Espoo)" w:date="2021-10-19T22:51:00Z">
        <w:r w:rsidRPr="00FD77E0" w:rsidDel="00BF15D8">
          <w:delText>10.3.2.2</w:delText>
        </w:r>
        <w:r w:rsidDel="00BF15D8">
          <w:rPr>
            <w:rFonts w:asciiTheme="minorHAnsi" w:eastAsiaTheme="minorEastAsia" w:hAnsiTheme="minorHAnsi" w:cstheme="minorBidi"/>
            <w:sz w:val="22"/>
            <w:szCs w:val="22"/>
            <w:lang w:val="en-US"/>
          </w:rPr>
          <w:tab/>
        </w:r>
        <w:r w:rsidRPr="00FD77E0" w:rsidDel="00BF15D8">
          <w:delText>UL-only Evaluation</w:delText>
        </w:r>
        <w:r w:rsidDel="00BF15D8">
          <w:tab/>
        </w:r>
        <w:r w:rsidDel="00BF15D8">
          <w:fldChar w:fldCharType="begin"/>
        </w:r>
        <w:r w:rsidDel="00BF15D8">
          <w:delInstrText xml:space="preserve"> PAGEREF _Toc85547797 \h </w:delInstrText>
        </w:r>
        <w:r w:rsidDel="00BF15D8">
          <w:fldChar w:fldCharType="separate"/>
        </w:r>
      </w:del>
      <w:ins w:id="1779" w:author="Petrov, Vitaly (Nokia - FI/Espoo)" w:date="2021-10-19T22:51:00Z">
        <w:r w:rsidR="00BF15D8">
          <w:rPr>
            <w:b/>
            <w:bCs/>
            <w:lang w:val="en-US"/>
          </w:rPr>
          <w:t>Error! Bookmark not defined.</w:t>
        </w:r>
      </w:ins>
      <w:del w:id="1780" w:author="Petrov, Vitaly (Nokia - FI/Espoo)" w:date="2021-10-19T22:51:00Z">
        <w:r w:rsidDel="00BF15D8">
          <w:delText>37</w:delText>
        </w:r>
        <w:r w:rsidDel="00BF15D8">
          <w:fldChar w:fldCharType="end"/>
        </w:r>
      </w:del>
    </w:p>
    <w:p w14:paraId="50DC16BC" w14:textId="636B2AD8" w:rsidR="00A52E63" w:rsidDel="00BF15D8" w:rsidRDefault="00A52E63">
      <w:pPr>
        <w:pStyle w:val="TOC5"/>
        <w:rPr>
          <w:del w:id="1781" w:author="Petrov, Vitaly (Nokia - FI/Espoo)" w:date="2021-10-19T22:51:00Z"/>
          <w:rFonts w:asciiTheme="minorHAnsi" w:eastAsiaTheme="minorEastAsia" w:hAnsiTheme="minorHAnsi" w:cstheme="minorBidi"/>
          <w:sz w:val="22"/>
          <w:szCs w:val="22"/>
          <w:lang w:val="en-US"/>
        </w:rPr>
      </w:pPr>
      <w:del w:id="1782" w:author="Petrov, Vitaly (Nokia - FI/Espoo)" w:date="2021-10-19T22:51:00Z">
        <w:r w:rsidRPr="00FD77E0" w:rsidDel="00BF15D8">
          <w:delText>10.3.2.2.1</w:delText>
        </w:r>
        <w:r w:rsidDel="00BF15D8">
          <w:rPr>
            <w:rFonts w:asciiTheme="minorHAnsi" w:eastAsiaTheme="minorEastAsia" w:hAnsiTheme="minorHAnsi" w:cstheme="minorBidi"/>
            <w:sz w:val="22"/>
            <w:szCs w:val="22"/>
            <w:lang w:val="en-US"/>
          </w:rPr>
          <w:tab/>
        </w:r>
        <w:r w:rsidRPr="00FD77E0" w:rsidDel="00BF15D8">
          <w:delText>VR</w:delText>
        </w:r>
        <w:r w:rsidDel="00BF15D8">
          <w:tab/>
        </w:r>
        <w:r w:rsidDel="00BF15D8">
          <w:fldChar w:fldCharType="begin"/>
        </w:r>
        <w:r w:rsidDel="00BF15D8">
          <w:delInstrText xml:space="preserve"> PAGEREF _Toc85547798 \h </w:delInstrText>
        </w:r>
        <w:r w:rsidDel="00BF15D8">
          <w:fldChar w:fldCharType="separate"/>
        </w:r>
      </w:del>
      <w:ins w:id="1783" w:author="Petrov, Vitaly (Nokia - FI/Espoo)" w:date="2021-10-19T22:51:00Z">
        <w:r w:rsidR="00BF15D8">
          <w:rPr>
            <w:b/>
            <w:bCs/>
            <w:lang w:val="en-US"/>
          </w:rPr>
          <w:t>Error! Bookmark not defined.</w:t>
        </w:r>
      </w:ins>
      <w:del w:id="1784" w:author="Petrov, Vitaly (Nokia - FI/Espoo)" w:date="2021-10-19T22:51:00Z">
        <w:r w:rsidDel="00BF15D8">
          <w:delText>38</w:delText>
        </w:r>
        <w:r w:rsidDel="00BF15D8">
          <w:fldChar w:fldCharType="end"/>
        </w:r>
      </w:del>
    </w:p>
    <w:p w14:paraId="26610ACE" w14:textId="3973F137" w:rsidR="00A52E63" w:rsidDel="00BF15D8" w:rsidRDefault="00A52E63">
      <w:pPr>
        <w:pStyle w:val="TOC5"/>
        <w:rPr>
          <w:del w:id="1785" w:author="Petrov, Vitaly (Nokia - FI/Espoo)" w:date="2021-10-19T22:51:00Z"/>
          <w:rFonts w:asciiTheme="minorHAnsi" w:eastAsiaTheme="minorEastAsia" w:hAnsiTheme="minorHAnsi" w:cstheme="minorBidi"/>
          <w:sz w:val="22"/>
          <w:szCs w:val="22"/>
          <w:lang w:val="en-US"/>
        </w:rPr>
      </w:pPr>
      <w:del w:id="1786" w:author="Petrov, Vitaly (Nokia - FI/Espoo)" w:date="2021-10-19T22:51:00Z">
        <w:r w:rsidRPr="00FD77E0" w:rsidDel="00BF15D8">
          <w:delText>10.3.2.2.2</w:delText>
        </w:r>
        <w:r w:rsidDel="00BF15D8">
          <w:rPr>
            <w:rFonts w:asciiTheme="minorHAnsi" w:eastAsiaTheme="minorEastAsia" w:hAnsiTheme="minorHAnsi" w:cstheme="minorBidi"/>
            <w:sz w:val="22"/>
            <w:szCs w:val="22"/>
            <w:lang w:val="en-US"/>
          </w:rPr>
          <w:tab/>
        </w:r>
        <w:r w:rsidRPr="00FD77E0" w:rsidDel="00BF15D8">
          <w:delText>CG</w:delText>
        </w:r>
        <w:r w:rsidDel="00BF15D8">
          <w:tab/>
        </w:r>
        <w:r w:rsidDel="00BF15D8">
          <w:fldChar w:fldCharType="begin"/>
        </w:r>
        <w:r w:rsidDel="00BF15D8">
          <w:delInstrText xml:space="preserve"> PAGEREF _Toc85547799 \h </w:delInstrText>
        </w:r>
        <w:r w:rsidDel="00BF15D8">
          <w:fldChar w:fldCharType="separate"/>
        </w:r>
      </w:del>
      <w:ins w:id="1787" w:author="Petrov, Vitaly (Nokia - FI/Espoo)" w:date="2021-10-19T22:51:00Z">
        <w:r w:rsidR="00BF15D8">
          <w:rPr>
            <w:b/>
            <w:bCs/>
            <w:lang w:val="en-US"/>
          </w:rPr>
          <w:t>Error! Bookmark not defined.</w:t>
        </w:r>
      </w:ins>
      <w:del w:id="1788" w:author="Petrov, Vitaly (Nokia - FI/Espoo)" w:date="2021-10-19T22:51:00Z">
        <w:r w:rsidDel="00BF15D8">
          <w:delText>38</w:delText>
        </w:r>
        <w:r w:rsidDel="00BF15D8">
          <w:fldChar w:fldCharType="end"/>
        </w:r>
      </w:del>
    </w:p>
    <w:p w14:paraId="73E858E0" w14:textId="45111144" w:rsidR="00A52E63" w:rsidDel="00BF15D8" w:rsidRDefault="00A52E63">
      <w:pPr>
        <w:pStyle w:val="TOC5"/>
        <w:rPr>
          <w:del w:id="1789" w:author="Petrov, Vitaly (Nokia - FI/Espoo)" w:date="2021-10-19T22:51:00Z"/>
          <w:rFonts w:asciiTheme="minorHAnsi" w:eastAsiaTheme="minorEastAsia" w:hAnsiTheme="minorHAnsi" w:cstheme="minorBidi"/>
          <w:sz w:val="22"/>
          <w:szCs w:val="22"/>
          <w:lang w:val="en-US"/>
        </w:rPr>
      </w:pPr>
      <w:del w:id="1790" w:author="Petrov, Vitaly (Nokia - FI/Espoo)" w:date="2021-10-19T22:51:00Z">
        <w:r w:rsidRPr="00FD77E0" w:rsidDel="00BF15D8">
          <w:delText>10.3.2.2.3</w:delText>
        </w:r>
        <w:r w:rsidDel="00BF15D8">
          <w:rPr>
            <w:rFonts w:asciiTheme="minorHAnsi" w:eastAsiaTheme="minorEastAsia" w:hAnsiTheme="minorHAnsi" w:cstheme="minorBidi"/>
            <w:sz w:val="22"/>
            <w:szCs w:val="22"/>
            <w:lang w:val="en-US"/>
          </w:rPr>
          <w:tab/>
        </w:r>
        <w:r w:rsidRPr="00FD77E0" w:rsidDel="00BF15D8">
          <w:delText>AR</w:delText>
        </w:r>
        <w:r w:rsidDel="00BF15D8">
          <w:tab/>
        </w:r>
        <w:r w:rsidDel="00BF15D8">
          <w:fldChar w:fldCharType="begin"/>
        </w:r>
        <w:r w:rsidDel="00BF15D8">
          <w:delInstrText xml:space="preserve"> PAGEREF _Toc85547800 \h </w:delInstrText>
        </w:r>
        <w:r w:rsidDel="00BF15D8">
          <w:fldChar w:fldCharType="separate"/>
        </w:r>
      </w:del>
      <w:ins w:id="1791" w:author="Petrov, Vitaly (Nokia - FI/Espoo)" w:date="2021-10-19T22:51:00Z">
        <w:r w:rsidR="00BF15D8">
          <w:rPr>
            <w:b/>
            <w:bCs/>
            <w:lang w:val="en-US"/>
          </w:rPr>
          <w:t>Error! Bookmark not defined.</w:t>
        </w:r>
      </w:ins>
      <w:del w:id="1792" w:author="Petrov, Vitaly (Nokia - FI/Espoo)" w:date="2021-10-19T22:51:00Z">
        <w:r w:rsidDel="00BF15D8">
          <w:delText>38</w:delText>
        </w:r>
        <w:r w:rsidDel="00BF15D8">
          <w:fldChar w:fldCharType="end"/>
        </w:r>
      </w:del>
    </w:p>
    <w:p w14:paraId="33A673A0" w14:textId="275D9289" w:rsidR="00A52E63" w:rsidDel="00BF15D8" w:rsidRDefault="00A52E63">
      <w:pPr>
        <w:pStyle w:val="TOC4"/>
        <w:rPr>
          <w:del w:id="1793" w:author="Petrov, Vitaly (Nokia - FI/Espoo)" w:date="2021-10-19T22:51:00Z"/>
          <w:rFonts w:asciiTheme="minorHAnsi" w:eastAsiaTheme="minorEastAsia" w:hAnsiTheme="minorHAnsi" w:cstheme="minorBidi"/>
          <w:sz w:val="22"/>
          <w:szCs w:val="22"/>
          <w:lang w:val="en-US"/>
        </w:rPr>
      </w:pPr>
      <w:del w:id="1794" w:author="Petrov, Vitaly (Nokia - FI/Espoo)" w:date="2021-10-19T22:51:00Z">
        <w:r w:rsidRPr="00FD77E0" w:rsidDel="00BF15D8">
          <w:delText>10.3.2.3</w:delText>
        </w:r>
        <w:r w:rsidDel="00BF15D8">
          <w:rPr>
            <w:rFonts w:asciiTheme="minorHAnsi" w:eastAsiaTheme="minorEastAsia" w:hAnsiTheme="minorHAnsi" w:cstheme="minorBidi"/>
            <w:sz w:val="22"/>
            <w:szCs w:val="22"/>
            <w:lang w:val="en-US"/>
          </w:rPr>
          <w:tab/>
        </w:r>
        <w:r w:rsidRPr="00FD77E0" w:rsidDel="00BF15D8">
          <w:delText>DL+UL Evaluation</w:delText>
        </w:r>
        <w:r w:rsidDel="00BF15D8">
          <w:tab/>
        </w:r>
        <w:r w:rsidDel="00BF15D8">
          <w:fldChar w:fldCharType="begin"/>
        </w:r>
        <w:r w:rsidDel="00BF15D8">
          <w:delInstrText xml:space="preserve"> PAGEREF _Toc85547801 \h </w:delInstrText>
        </w:r>
        <w:r w:rsidDel="00BF15D8">
          <w:fldChar w:fldCharType="separate"/>
        </w:r>
      </w:del>
      <w:ins w:id="1795" w:author="Petrov, Vitaly (Nokia - FI/Espoo)" w:date="2021-10-19T22:51:00Z">
        <w:r w:rsidR="00BF15D8">
          <w:rPr>
            <w:b/>
            <w:bCs/>
            <w:lang w:val="en-US"/>
          </w:rPr>
          <w:t>Error! Bookmark not defined.</w:t>
        </w:r>
      </w:ins>
      <w:del w:id="1796" w:author="Petrov, Vitaly (Nokia - FI/Espoo)" w:date="2021-10-19T22:51:00Z">
        <w:r w:rsidDel="00BF15D8">
          <w:delText>38</w:delText>
        </w:r>
        <w:r w:rsidDel="00BF15D8">
          <w:fldChar w:fldCharType="end"/>
        </w:r>
      </w:del>
    </w:p>
    <w:p w14:paraId="13AE8A7C" w14:textId="02199DF7" w:rsidR="00A52E63" w:rsidDel="00BF15D8" w:rsidRDefault="00A52E63">
      <w:pPr>
        <w:pStyle w:val="TOC5"/>
        <w:rPr>
          <w:del w:id="1797" w:author="Petrov, Vitaly (Nokia - FI/Espoo)" w:date="2021-10-19T22:51:00Z"/>
          <w:rFonts w:asciiTheme="minorHAnsi" w:eastAsiaTheme="minorEastAsia" w:hAnsiTheme="minorHAnsi" w:cstheme="minorBidi"/>
          <w:sz w:val="22"/>
          <w:szCs w:val="22"/>
          <w:lang w:val="en-US"/>
        </w:rPr>
      </w:pPr>
      <w:del w:id="1798" w:author="Petrov, Vitaly (Nokia - FI/Espoo)" w:date="2021-10-19T22:51:00Z">
        <w:r w:rsidRPr="00FD77E0" w:rsidDel="00BF15D8">
          <w:delText>10.3.2.3.1</w:delText>
        </w:r>
        <w:r w:rsidDel="00BF15D8">
          <w:rPr>
            <w:rFonts w:asciiTheme="minorHAnsi" w:eastAsiaTheme="minorEastAsia" w:hAnsiTheme="minorHAnsi" w:cstheme="minorBidi"/>
            <w:sz w:val="22"/>
            <w:szCs w:val="22"/>
            <w:lang w:val="en-US"/>
          </w:rPr>
          <w:tab/>
        </w:r>
        <w:r w:rsidRPr="00FD77E0" w:rsidDel="00BF15D8">
          <w:delText>VR</w:delText>
        </w:r>
        <w:r w:rsidDel="00BF15D8">
          <w:tab/>
        </w:r>
        <w:r w:rsidDel="00BF15D8">
          <w:fldChar w:fldCharType="begin"/>
        </w:r>
        <w:r w:rsidDel="00BF15D8">
          <w:delInstrText xml:space="preserve"> PAGEREF _Toc85547802 \h </w:delInstrText>
        </w:r>
        <w:r w:rsidDel="00BF15D8">
          <w:fldChar w:fldCharType="separate"/>
        </w:r>
      </w:del>
      <w:ins w:id="1799" w:author="Petrov, Vitaly (Nokia - FI/Espoo)" w:date="2021-10-19T22:51:00Z">
        <w:r w:rsidR="00BF15D8">
          <w:rPr>
            <w:b/>
            <w:bCs/>
            <w:lang w:val="en-US"/>
          </w:rPr>
          <w:t>Error! Bookmark not defined.</w:t>
        </w:r>
      </w:ins>
      <w:del w:id="1800" w:author="Petrov, Vitaly (Nokia - FI/Espoo)" w:date="2021-10-19T22:51:00Z">
        <w:r w:rsidDel="00BF15D8">
          <w:delText>38</w:delText>
        </w:r>
        <w:r w:rsidDel="00BF15D8">
          <w:fldChar w:fldCharType="end"/>
        </w:r>
      </w:del>
    </w:p>
    <w:p w14:paraId="2A0363DB" w14:textId="236D277F" w:rsidR="00A52E63" w:rsidDel="00BF15D8" w:rsidRDefault="00A52E63">
      <w:pPr>
        <w:pStyle w:val="TOC5"/>
        <w:rPr>
          <w:del w:id="1801" w:author="Petrov, Vitaly (Nokia - FI/Espoo)" w:date="2021-10-19T22:51:00Z"/>
          <w:rFonts w:asciiTheme="minorHAnsi" w:eastAsiaTheme="minorEastAsia" w:hAnsiTheme="minorHAnsi" w:cstheme="minorBidi"/>
          <w:sz w:val="22"/>
          <w:szCs w:val="22"/>
          <w:lang w:val="en-US"/>
        </w:rPr>
      </w:pPr>
      <w:del w:id="1802" w:author="Petrov, Vitaly (Nokia - FI/Espoo)" w:date="2021-10-19T22:51:00Z">
        <w:r w:rsidRPr="00FD77E0" w:rsidDel="00BF15D8">
          <w:delText>10.3.2.3.2</w:delText>
        </w:r>
        <w:r w:rsidDel="00BF15D8">
          <w:rPr>
            <w:rFonts w:asciiTheme="minorHAnsi" w:eastAsiaTheme="minorEastAsia" w:hAnsiTheme="minorHAnsi" w:cstheme="minorBidi"/>
            <w:sz w:val="22"/>
            <w:szCs w:val="22"/>
            <w:lang w:val="en-US"/>
          </w:rPr>
          <w:tab/>
        </w:r>
        <w:r w:rsidRPr="00FD77E0" w:rsidDel="00BF15D8">
          <w:delText>CG</w:delText>
        </w:r>
        <w:r w:rsidDel="00BF15D8">
          <w:tab/>
        </w:r>
        <w:r w:rsidDel="00BF15D8">
          <w:fldChar w:fldCharType="begin"/>
        </w:r>
        <w:r w:rsidDel="00BF15D8">
          <w:delInstrText xml:space="preserve"> PAGEREF _Toc85547803 \h </w:delInstrText>
        </w:r>
        <w:r w:rsidDel="00BF15D8">
          <w:fldChar w:fldCharType="separate"/>
        </w:r>
      </w:del>
      <w:ins w:id="1803" w:author="Petrov, Vitaly (Nokia - FI/Espoo)" w:date="2021-10-19T22:51:00Z">
        <w:r w:rsidR="00BF15D8">
          <w:rPr>
            <w:b/>
            <w:bCs/>
            <w:lang w:val="en-US"/>
          </w:rPr>
          <w:t>Error! Bookmark not defined.</w:t>
        </w:r>
      </w:ins>
      <w:del w:id="1804" w:author="Petrov, Vitaly (Nokia - FI/Espoo)" w:date="2021-10-19T22:51:00Z">
        <w:r w:rsidDel="00BF15D8">
          <w:delText>38</w:delText>
        </w:r>
        <w:r w:rsidDel="00BF15D8">
          <w:fldChar w:fldCharType="end"/>
        </w:r>
      </w:del>
    </w:p>
    <w:p w14:paraId="5F1A93DC" w14:textId="2B18BA56" w:rsidR="00A52E63" w:rsidDel="00BF15D8" w:rsidRDefault="00A52E63">
      <w:pPr>
        <w:pStyle w:val="TOC5"/>
        <w:rPr>
          <w:del w:id="1805" w:author="Petrov, Vitaly (Nokia - FI/Espoo)" w:date="2021-10-19T22:51:00Z"/>
          <w:rFonts w:asciiTheme="minorHAnsi" w:eastAsiaTheme="minorEastAsia" w:hAnsiTheme="minorHAnsi" w:cstheme="minorBidi"/>
          <w:sz w:val="22"/>
          <w:szCs w:val="22"/>
          <w:lang w:val="en-US"/>
        </w:rPr>
      </w:pPr>
      <w:del w:id="1806" w:author="Petrov, Vitaly (Nokia - FI/Espoo)" w:date="2021-10-19T22:51:00Z">
        <w:r w:rsidRPr="00FD77E0" w:rsidDel="00BF15D8">
          <w:delText>10.3.2.3.3</w:delText>
        </w:r>
        <w:r w:rsidDel="00BF15D8">
          <w:rPr>
            <w:rFonts w:asciiTheme="minorHAnsi" w:eastAsiaTheme="minorEastAsia" w:hAnsiTheme="minorHAnsi" w:cstheme="minorBidi"/>
            <w:sz w:val="22"/>
            <w:szCs w:val="22"/>
            <w:lang w:val="en-US"/>
          </w:rPr>
          <w:tab/>
        </w:r>
        <w:r w:rsidRPr="00FD77E0" w:rsidDel="00BF15D8">
          <w:delText>AR</w:delText>
        </w:r>
        <w:r w:rsidDel="00BF15D8">
          <w:tab/>
        </w:r>
        <w:r w:rsidDel="00BF15D8">
          <w:fldChar w:fldCharType="begin"/>
        </w:r>
        <w:r w:rsidDel="00BF15D8">
          <w:delInstrText xml:space="preserve"> PAGEREF _Toc85547804 \h </w:delInstrText>
        </w:r>
        <w:r w:rsidDel="00BF15D8">
          <w:fldChar w:fldCharType="separate"/>
        </w:r>
      </w:del>
      <w:ins w:id="1807" w:author="Petrov, Vitaly (Nokia - FI/Espoo)" w:date="2021-10-19T22:51:00Z">
        <w:r w:rsidR="00BF15D8">
          <w:rPr>
            <w:b/>
            <w:bCs/>
            <w:lang w:val="en-US"/>
          </w:rPr>
          <w:t>Error! Bookmark not defined.</w:t>
        </w:r>
      </w:ins>
      <w:del w:id="1808" w:author="Petrov, Vitaly (Nokia - FI/Espoo)" w:date="2021-10-19T22:51:00Z">
        <w:r w:rsidDel="00BF15D8">
          <w:delText>38</w:delText>
        </w:r>
        <w:r w:rsidDel="00BF15D8">
          <w:fldChar w:fldCharType="end"/>
        </w:r>
      </w:del>
    </w:p>
    <w:p w14:paraId="19A74DD2" w14:textId="03264051" w:rsidR="00A52E63" w:rsidDel="00BF15D8" w:rsidRDefault="00A52E63">
      <w:pPr>
        <w:pStyle w:val="TOC2"/>
        <w:rPr>
          <w:del w:id="1809" w:author="Petrov, Vitaly (Nokia - FI/Espoo)" w:date="2021-10-19T22:51:00Z"/>
          <w:rFonts w:asciiTheme="minorHAnsi" w:eastAsiaTheme="minorEastAsia" w:hAnsiTheme="minorHAnsi" w:cstheme="minorBidi"/>
          <w:sz w:val="22"/>
          <w:szCs w:val="22"/>
          <w:lang w:val="en-US"/>
        </w:rPr>
      </w:pPr>
      <w:del w:id="1810" w:author="Petrov, Vitaly (Nokia - FI/Espoo)" w:date="2021-10-19T22:51:00Z">
        <w:r w:rsidRPr="00FD77E0" w:rsidDel="00BF15D8">
          <w:delText>10.4</w:delText>
        </w:r>
        <w:r w:rsidDel="00BF15D8">
          <w:rPr>
            <w:rFonts w:asciiTheme="minorHAnsi" w:eastAsiaTheme="minorEastAsia" w:hAnsiTheme="minorHAnsi" w:cstheme="minorBidi"/>
            <w:sz w:val="22"/>
            <w:szCs w:val="22"/>
            <w:lang w:val="en-US"/>
          </w:rPr>
          <w:tab/>
        </w:r>
        <w:r w:rsidRPr="00FD77E0" w:rsidDel="00BF15D8">
          <w:delText>Performance Comparison for Parameters/Modelling</w:delText>
        </w:r>
        <w:r w:rsidDel="00BF15D8">
          <w:tab/>
        </w:r>
        <w:r w:rsidDel="00BF15D8">
          <w:fldChar w:fldCharType="begin"/>
        </w:r>
        <w:r w:rsidDel="00BF15D8">
          <w:delInstrText xml:space="preserve"> PAGEREF _Toc85547805 \h </w:delInstrText>
        </w:r>
        <w:r w:rsidDel="00BF15D8">
          <w:fldChar w:fldCharType="separate"/>
        </w:r>
      </w:del>
      <w:ins w:id="1811" w:author="Petrov, Vitaly (Nokia - FI/Espoo)" w:date="2021-10-19T22:51:00Z">
        <w:r w:rsidR="00BF15D8">
          <w:rPr>
            <w:b/>
            <w:bCs/>
            <w:lang w:val="en-US"/>
          </w:rPr>
          <w:t>Error! Bookmark not defined.</w:t>
        </w:r>
      </w:ins>
      <w:del w:id="1812" w:author="Petrov, Vitaly (Nokia - FI/Espoo)" w:date="2021-10-19T22:51:00Z">
        <w:r w:rsidDel="00BF15D8">
          <w:delText>38</w:delText>
        </w:r>
        <w:r w:rsidDel="00BF15D8">
          <w:fldChar w:fldCharType="end"/>
        </w:r>
      </w:del>
    </w:p>
    <w:p w14:paraId="42611E2C" w14:textId="3B992B79" w:rsidR="00A52E63" w:rsidDel="00BF15D8" w:rsidRDefault="00A52E63">
      <w:pPr>
        <w:pStyle w:val="TOC1"/>
        <w:rPr>
          <w:del w:id="1813" w:author="Petrov, Vitaly (Nokia - FI/Espoo)" w:date="2021-10-19T22:51:00Z"/>
          <w:rFonts w:asciiTheme="minorHAnsi" w:eastAsiaTheme="minorEastAsia" w:hAnsiTheme="minorHAnsi" w:cstheme="minorBidi"/>
          <w:szCs w:val="22"/>
          <w:lang w:val="en-US"/>
        </w:rPr>
      </w:pPr>
      <w:del w:id="1814" w:author="Petrov, Vitaly (Nokia - FI/Espoo)" w:date="2021-10-19T22:51:00Z">
        <w:r w:rsidRPr="00FD77E0" w:rsidDel="00BF15D8">
          <w:delText>11</w:delText>
        </w:r>
        <w:r w:rsidDel="00BF15D8">
          <w:rPr>
            <w:rFonts w:asciiTheme="minorHAnsi" w:eastAsiaTheme="minorEastAsia" w:hAnsiTheme="minorHAnsi" w:cstheme="minorBidi"/>
            <w:szCs w:val="22"/>
            <w:lang w:val="en-US"/>
          </w:rPr>
          <w:tab/>
        </w:r>
        <w:r w:rsidRPr="00FD77E0" w:rsidDel="00BF15D8">
          <w:delText>XR Coverage Evaluation</w:delText>
        </w:r>
        <w:r w:rsidDel="00BF15D8">
          <w:tab/>
        </w:r>
        <w:r w:rsidDel="00BF15D8">
          <w:fldChar w:fldCharType="begin"/>
        </w:r>
        <w:r w:rsidDel="00BF15D8">
          <w:delInstrText xml:space="preserve"> PAGEREF _Toc85547806 \h </w:delInstrText>
        </w:r>
        <w:r w:rsidDel="00BF15D8">
          <w:fldChar w:fldCharType="separate"/>
        </w:r>
      </w:del>
      <w:ins w:id="1815" w:author="Petrov, Vitaly (Nokia - FI/Espoo)" w:date="2021-10-19T22:51:00Z">
        <w:r w:rsidR="00BF15D8">
          <w:rPr>
            <w:b/>
            <w:bCs/>
            <w:lang w:val="en-US"/>
          </w:rPr>
          <w:t>Error! Bookmark not defined.</w:t>
        </w:r>
      </w:ins>
      <w:del w:id="1816" w:author="Petrov, Vitaly (Nokia - FI/Espoo)" w:date="2021-10-19T22:51:00Z">
        <w:r w:rsidDel="00BF15D8">
          <w:delText>38</w:delText>
        </w:r>
        <w:r w:rsidDel="00BF15D8">
          <w:fldChar w:fldCharType="end"/>
        </w:r>
      </w:del>
    </w:p>
    <w:p w14:paraId="22CF5042" w14:textId="14F7E77C" w:rsidR="00A52E63" w:rsidDel="00BF15D8" w:rsidRDefault="00A52E63">
      <w:pPr>
        <w:pStyle w:val="TOC2"/>
        <w:rPr>
          <w:del w:id="1817" w:author="Petrov, Vitaly (Nokia - FI/Espoo)" w:date="2021-10-19T22:51:00Z"/>
          <w:rFonts w:asciiTheme="minorHAnsi" w:eastAsiaTheme="minorEastAsia" w:hAnsiTheme="minorHAnsi" w:cstheme="minorBidi"/>
          <w:sz w:val="22"/>
          <w:szCs w:val="22"/>
          <w:lang w:val="en-US"/>
        </w:rPr>
      </w:pPr>
      <w:del w:id="1818" w:author="Petrov, Vitaly (Nokia - FI/Espoo)" w:date="2021-10-19T22:51:00Z">
        <w:r w:rsidRPr="00FD77E0" w:rsidDel="00BF15D8">
          <w:delText>11.1</w:delText>
        </w:r>
        <w:r w:rsidDel="00BF15D8">
          <w:rPr>
            <w:rFonts w:asciiTheme="minorHAnsi" w:eastAsiaTheme="minorEastAsia" w:hAnsiTheme="minorHAnsi" w:cstheme="minorBidi"/>
            <w:sz w:val="22"/>
            <w:szCs w:val="22"/>
            <w:lang w:val="en-US"/>
          </w:rPr>
          <w:tab/>
        </w:r>
        <w:r w:rsidRPr="00FD77E0" w:rsidDel="00BF15D8">
          <w:delText>Purpose of Study</w:delText>
        </w:r>
        <w:r w:rsidDel="00BF15D8">
          <w:tab/>
        </w:r>
        <w:r w:rsidDel="00BF15D8">
          <w:fldChar w:fldCharType="begin"/>
        </w:r>
        <w:r w:rsidDel="00BF15D8">
          <w:delInstrText xml:space="preserve"> PAGEREF _Toc85547807 \h </w:delInstrText>
        </w:r>
        <w:r w:rsidDel="00BF15D8">
          <w:fldChar w:fldCharType="separate"/>
        </w:r>
      </w:del>
      <w:ins w:id="1819" w:author="Petrov, Vitaly (Nokia - FI/Espoo)" w:date="2021-10-19T22:51:00Z">
        <w:r w:rsidR="00BF15D8">
          <w:rPr>
            <w:b/>
            <w:bCs/>
            <w:lang w:val="en-US"/>
          </w:rPr>
          <w:t>Error! Bookmark not defined.</w:t>
        </w:r>
      </w:ins>
      <w:del w:id="1820" w:author="Petrov, Vitaly (Nokia - FI/Espoo)" w:date="2021-10-19T22:51:00Z">
        <w:r w:rsidDel="00BF15D8">
          <w:delText>38</w:delText>
        </w:r>
        <w:r w:rsidDel="00BF15D8">
          <w:fldChar w:fldCharType="end"/>
        </w:r>
      </w:del>
    </w:p>
    <w:p w14:paraId="0646B864" w14:textId="07CC4FAB" w:rsidR="00A52E63" w:rsidDel="00BF15D8" w:rsidRDefault="00A52E63">
      <w:pPr>
        <w:pStyle w:val="TOC2"/>
        <w:rPr>
          <w:del w:id="1821" w:author="Petrov, Vitaly (Nokia - FI/Espoo)" w:date="2021-10-19T22:51:00Z"/>
          <w:rFonts w:asciiTheme="minorHAnsi" w:eastAsiaTheme="minorEastAsia" w:hAnsiTheme="minorHAnsi" w:cstheme="minorBidi"/>
          <w:sz w:val="22"/>
          <w:szCs w:val="22"/>
          <w:lang w:val="en-US"/>
        </w:rPr>
      </w:pPr>
      <w:del w:id="1822" w:author="Petrov, Vitaly (Nokia - FI/Espoo)" w:date="2021-10-19T22:51:00Z">
        <w:r w:rsidRPr="00FD77E0" w:rsidDel="00BF15D8">
          <w:delText>11.2</w:delText>
        </w:r>
        <w:r w:rsidDel="00BF15D8">
          <w:rPr>
            <w:rFonts w:asciiTheme="minorHAnsi" w:eastAsiaTheme="minorEastAsia" w:hAnsiTheme="minorHAnsi" w:cstheme="minorBidi"/>
            <w:sz w:val="22"/>
            <w:szCs w:val="22"/>
            <w:lang w:val="en-US"/>
          </w:rPr>
          <w:tab/>
        </w:r>
        <w:r w:rsidRPr="00FD77E0" w:rsidDel="00BF15D8">
          <w:delText>KPI</w:delText>
        </w:r>
        <w:r w:rsidDel="00BF15D8">
          <w:tab/>
        </w:r>
        <w:r w:rsidDel="00BF15D8">
          <w:fldChar w:fldCharType="begin"/>
        </w:r>
        <w:r w:rsidDel="00BF15D8">
          <w:delInstrText xml:space="preserve"> PAGEREF _Toc85547808 \h </w:delInstrText>
        </w:r>
        <w:r w:rsidDel="00BF15D8">
          <w:fldChar w:fldCharType="separate"/>
        </w:r>
      </w:del>
      <w:ins w:id="1823" w:author="Petrov, Vitaly (Nokia - FI/Espoo)" w:date="2021-10-19T22:51:00Z">
        <w:r w:rsidR="00BF15D8">
          <w:rPr>
            <w:b/>
            <w:bCs/>
            <w:lang w:val="en-US"/>
          </w:rPr>
          <w:t>Error! Bookmark not defined.</w:t>
        </w:r>
      </w:ins>
      <w:del w:id="1824" w:author="Petrov, Vitaly (Nokia - FI/Espoo)" w:date="2021-10-19T22:51:00Z">
        <w:r w:rsidDel="00BF15D8">
          <w:delText>38</w:delText>
        </w:r>
        <w:r w:rsidDel="00BF15D8">
          <w:fldChar w:fldCharType="end"/>
        </w:r>
      </w:del>
    </w:p>
    <w:p w14:paraId="621C8195" w14:textId="484C49A0" w:rsidR="00A52E63" w:rsidDel="00BF15D8" w:rsidRDefault="00A52E63">
      <w:pPr>
        <w:pStyle w:val="TOC2"/>
        <w:rPr>
          <w:del w:id="1825" w:author="Petrov, Vitaly (Nokia - FI/Espoo)" w:date="2021-10-19T22:51:00Z"/>
          <w:rFonts w:asciiTheme="minorHAnsi" w:eastAsiaTheme="minorEastAsia" w:hAnsiTheme="minorHAnsi" w:cstheme="minorBidi"/>
          <w:sz w:val="22"/>
          <w:szCs w:val="22"/>
          <w:lang w:val="en-US"/>
        </w:rPr>
      </w:pPr>
      <w:del w:id="1826" w:author="Petrov, Vitaly (Nokia - FI/Espoo)" w:date="2021-10-19T22:51:00Z">
        <w:r w:rsidRPr="00FD77E0" w:rsidDel="00BF15D8">
          <w:delText>11.3</w:delText>
        </w:r>
        <w:r w:rsidDel="00BF15D8">
          <w:rPr>
            <w:rFonts w:asciiTheme="minorHAnsi" w:eastAsiaTheme="minorEastAsia" w:hAnsiTheme="minorHAnsi" w:cstheme="minorBidi"/>
            <w:sz w:val="22"/>
            <w:szCs w:val="22"/>
            <w:lang w:val="en-US"/>
          </w:rPr>
          <w:tab/>
        </w:r>
        <w:r w:rsidRPr="00FD77E0" w:rsidDel="00BF15D8">
          <w:delText>Coverage based on Methodology 1</w:delText>
        </w:r>
        <w:r w:rsidDel="00BF15D8">
          <w:tab/>
        </w:r>
        <w:r w:rsidDel="00BF15D8">
          <w:fldChar w:fldCharType="begin"/>
        </w:r>
        <w:r w:rsidDel="00BF15D8">
          <w:delInstrText xml:space="preserve"> PAGEREF _Toc85547809 \h </w:delInstrText>
        </w:r>
        <w:r w:rsidDel="00BF15D8">
          <w:fldChar w:fldCharType="separate"/>
        </w:r>
      </w:del>
      <w:ins w:id="1827" w:author="Petrov, Vitaly (Nokia - FI/Espoo)" w:date="2021-10-19T22:51:00Z">
        <w:r w:rsidR="00BF15D8">
          <w:rPr>
            <w:b/>
            <w:bCs/>
            <w:lang w:val="en-US"/>
          </w:rPr>
          <w:t>Error! Bookmark not defined.</w:t>
        </w:r>
      </w:ins>
      <w:del w:id="1828" w:author="Petrov, Vitaly (Nokia - FI/Espoo)" w:date="2021-10-19T22:51:00Z">
        <w:r w:rsidDel="00BF15D8">
          <w:delText>38</w:delText>
        </w:r>
        <w:r w:rsidDel="00BF15D8">
          <w:fldChar w:fldCharType="end"/>
        </w:r>
      </w:del>
    </w:p>
    <w:p w14:paraId="7AA4263D" w14:textId="3B366CE2" w:rsidR="00A52E63" w:rsidDel="00BF15D8" w:rsidRDefault="00A52E63">
      <w:pPr>
        <w:pStyle w:val="TOC2"/>
        <w:rPr>
          <w:del w:id="1829" w:author="Petrov, Vitaly (Nokia - FI/Espoo)" w:date="2021-10-19T22:51:00Z"/>
          <w:rFonts w:asciiTheme="minorHAnsi" w:eastAsiaTheme="minorEastAsia" w:hAnsiTheme="minorHAnsi" w:cstheme="minorBidi"/>
          <w:sz w:val="22"/>
          <w:szCs w:val="22"/>
          <w:lang w:val="en-US"/>
        </w:rPr>
      </w:pPr>
      <w:del w:id="1830" w:author="Petrov, Vitaly (Nokia - FI/Espoo)" w:date="2021-10-19T22:51:00Z">
        <w:r w:rsidRPr="00FD77E0" w:rsidDel="00BF15D8">
          <w:delText>11.4</w:delText>
        </w:r>
        <w:r w:rsidDel="00BF15D8">
          <w:rPr>
            <w:rFonts w:asciiTheme="minorHAnsi" w:eastAsiaTheme="minorEastAsia" w:hAnsiTheme="minorHAnsi" w:cstheme="minorBidi"/>
            <w:sz w:val="22"/>
            <w:szCs w:val="22"/>
            <w:lang w:val="en-US"/>
          </w:rPr>
          <w:tab/>
        </w:r>
        <w:r w:rsidRPr="00FD77E0" w:rsidDel="00BF15D8">
          <w:delText>Coverage based on Methodology 2</w:delText>
        </w:r>
        <w:r w:rsidDel="00BF15D8">
          <w:tab/>
        </w:r>
        <w:r w:rsidDel="00BF15D8">
          <w:fldChar w:fldCharType="begin"/>
        </w:r>
        <w:r w:rsidDel="00BF15D8">
          <w:delInstrText xml:space="preserve"> PAGEREF _Toc85547810 \h </w:delInstrText>
        </w:r>
        <w:r w:rsidDel="00BF15D8">
          <w:fldChar w:fldCharType="separate"/>
        </w:r>
      </w:del>
      <w:ins w:id="1831" w:author="Petrov, Vitaly (Nokia - FI/Espoo)" w:date="2021-10-19T22:51:00Z">
        <w:r w:rsidR="00BF15D8">
          <w:rPr>
            <w:b/>
            <w:bCs/>
            <w:lang w:val="en-US"/>
          </w:rPr>
          <w:t>Error! Bookmark not defined.</w:t>
        </w:r>
      </w:ins>
      <w:del w:id="1832" w:author="Petrov, Vitaly (Nokia - FI/Espoo)" w:date="2021-10-19T22:51:00Z">
        <w:r w:rsidDel="00BF15D8">
          <w:delText>39</w:delText>
        </w:r>
        <w:r w:rsidDel="00BF15D8">
          <w:fldChar w:fldCharType="end"/>
        </w:r>
      </w:del>
    </w:p>
    <w:p w14:paraId="065BEEB2" w14:textId="2E27D839" w:rsidR="00A52E63" w:rsidDel="00BF15D8" w:rsidRDefault="00A52E63">
      <w:pPr>
        <w:pStyle w:val="TOC1"/>
        <w:rPr>
          <w:del w:id="1833" w:author="Petrov, Vitaly (Nokia - FI/Espoo)" w:date="2021-10-19T22:51:00Z"/>
          <w:rFonts w:asciiTheme="minorHAnsi" w:eastAsiaTheme="minorEastAsia" w:hAnsiTheme="minorHAnsi" w:cstheme="minorBidi"/>
          <w:szCs w:val="22"/>
          <w:lang w:val="en-US"/>
        </w:rPr>
      </w:pPr>
      <w:del w:id="1834" w:author="Petrov, Vitaly (Nokia - FI/Espoo)" w:date="2021-10-19T22:51:00Z">
        <w:r w:rsidRPr="00FD77E0" w:rsidDel="00BF15D8">
          <w:delText>12</w:delText>
        </w:r>
        <w:r w:rsidDel="00BF15D8">
          <w:rPr>
            <w:rFonts w:asciiTheme="minorHAnsi" w:eastAsiaTheme="minorEastAsia" w:hAnsiTheme="minorHAnsi" w:cstheme="minorBidi"/>
            <w:szCs w:val="22"/>
            <w:lang w:val="en-US"/>
          </w:rPr>
          <w:tab/>
        </w:r>
        <w:r w:rsidRPr="00FD77E0" w:rsidDel="00BF15D8">
          <w:delText>XR Mobility evaluations</w:delText>
        </w:r>
        <w:r w:rsidDel="00BF15D8">
          <w:tab/>
        </w:r>
        <w:r w:rsidDel="00BF15D8">
          <w:fldChar w:fldCharType="begin"/>
        </w:r>
        <w:r w:rsidDel="00BF15D8">
          <w:delInstrText xml:space="preserve"> PAGEREF _Toc85547811 \h </w:delInstrText>
        </w:r>
        <w:r w:rsidDel="00BF15D8">
          <w:fldChar w:fldCharType="separate"/>
        </w:r>
      </w:del>
      <w:ins w:id="1835" w:author="Petrov, Vitaly (Nokia - FI/Espoo)" w:date="2021-10-19T22:51:00Z">
        <w:r w:rsidR="00BF15D8">
          <w:rPr>
            <w:b/>
            <w:bCs/>
            <w:lang w:val="en-US"/>
          </w:rPr>
          <w:t>Error! Bookmark not defined.</w:t>
        </w:r>
      </w:ins>
      <w:del w:id="1836" w:author="Petrov, Vitaly (Nokia - FI/Espoo)" w:date="2021-10-19T22:51:00Z">
        <w:r w:rsidDel="00BF15D8">
          <w:delText>40</w:delText>
        </w:r>
        <w:r w:rsidDel="00BF15D8">
          <w:fldChar w:fldCharType="end"/>
        </w:r>
      </w:del>
    </w:p>
    <w:p w14:paraId="0FE0D1F2" w14:textId="5331245B" w:rsidR="00A52E63" w:rsidDel="00BF15D8" w:rsidRDefault="00A52E63">
      <w:pPr>
        <w:pStyle w:val="TOC2"/>
        <w:rPr>
          <w:del w:id="1837" w:author="Petrov, Vitaly (Nokia - FI/Espoo)" w:date="2021-10-19T22:51:00Z"/>
          <w:rFonts w:asciiTheme="minorHAnsi" w:eastAsiaTheme="minorEastAsia" w:hAnsiTheme="minorHAnsi" w:cstheme="minorBidi"/>
          <w:sz w:val="22"/>
          <w:szCs w:val="22"/>
          <w:lang w:val="en-US"/>
        </w:rPr>
      </w:pPr>
      <w:del w:id="1838" w:author="Petrov, Vitaly (Nokia - FI/Espoo)" w:date="2021-10-19T22:51:00Z">
        <w:r w:rsidDel="00BF15D8">
          <w:delText>12.1</w:delText>
        </w:r>
        <w:r w:rsidDel="00BF15D8">
          <w:rPr>
            <w:rFonts w:asciiTheme="minorHAnsi" w:eastAsiaTheme="minorEastAsia" w:hAnsiTheme="minorHAnsi" w:cstheme="minorBidi"/>
            <w:sz w:val="22"/>
            <w:szCs w:val="22"/>
            <w:lang w:val="en-US"/>
          </w:rPr>
          <w:tab/>
        </w:r>
        <w:r w:rsidDel="00BF15D8">
          <w:delText>Purpose of study</w:delText>
        </w:r>
        <w:r w:rsidDel="00BF15D8">
          <w:tab/>
        </w:r>
        <w:r w:rsidDel="00BF15D8">
          <w:fldChar w:fldCharType="begin"/>
        </w:r>
        <w:r w:rsidDel="00BF15D8">
          <w:delInstrText xml:space="preserve"> PAGEREF _Toc85547812 \h </w:delInstrText>
        </w:r>
        <w:r w:rsidDel="00BF15D8">
          <w:fldChar w:fldCharType="separate"/>
        </w:r>
      </w:del>
      <w:ins w:id="1839" w:author="Petrov, Vitaly (Nokia - FI/Espoo)" w:date="2021-10-19T22:51:00Z">
        <w:r w:rsidR="00BF15D8">
          <w:rPr>
            <w:b/>
            <w:bCs/>
            <w:lang w:val="en-US"/>
          </w:rPr>
          <w:t>Error! Bookmark not defined.</w:t>
        </w:r>
      </w:ins>
      <w:del w:id="1840" w:author="Petrov, Vitaly (Nokia - FI/Espoo)" w:date="2021-10-19T22:51:00Z">
        <w:r w:rsidDel="00BF15D8">
          <w:delText>40</w:delText>
        </w:r>
        <w:r w:rsidDel="00BF15D8">
          <w:fldChar w:fldCharType="end"/>
        </w:r>
      </w:del>
    </w:p>
    <w:p w14:paraId="3EE2FBFE" w14:textId="1CC94251" w:rsidR="00A52E63" w:rsidRPr="00BF15D8" w:rsidDel="00BF15D8" w:rsidRDefault="00A52E63">
      <w:pPr>
        <w:pStyle w:val="TOC2"/>
        <w:rPr>
          <w:del w:id="1841" w:author="Petrov, Vitaly (Nokia - FI/Espoo)" w:date="2021-10-19T22:51:00Z"/>
          <w:rFonts w:asciiTheme="minorHAnsi" w:eastAsiaTheme="minorEastAsia" w:hAnsiTheme="minorHAnsi" w:cstheme="minorBidi"/>
          <w:sz w:val="22"/>
          <w:szCs w:val="22"/>
          <w:lang w:val="en-US"/>
          <w:rPrChange w:id="1842" w:author="Petrov, Vitaly (Nokia - FI/Espoo)" w:date="2021-10-19T22:51:00Z">
            <w:rPr>
              <w:del w:id="1843" w:author="Petrov, Vitaly (Nokia - FI/Espoo)" w:date="2021-10-19T22:51:00Z"/>
              <w:rFonts w:asciiTheme="minorHAnsi" w:eastAsiaTheme="minorEastAsia" w:hAnsiTheme="minorHAnsi" w:cstheme="minorBidi"/>
              <w:sz w:val="22"/>
              <w:szCs w:val="22"/>
              <w:lang w:val="sv-SE"/>
            </w:rPr>
          </w:rPrChange>
        </w:rPr>
      </w:pPr>
      <w:del w:id="1844" w:author="Petrov, Vitaly (Nokia - FI/Espoo)" w:date="2021-10-19T22:51:00Z">
        <w:r w:rsidDel="00BF15D8">
          <w:delText>12.2</w:delText>
        </w:r>
        <w:r w:rsidDel="00BF15D8">
          <w:rPr>
            <w:rFonts w:asciiTheme="minorHAnsi" w:eastAsiaTheme="minorEastAsia" w:hAnsiTheme="minorHAnsi" w:cstheme="minorBidi"/>
            <w:sz w:val="22"/>
            <w:szCs w:val="22"/>
            <w:lang w:val="en-US"/>
          </w:rPr>
          <w:tab/>
        </w:r>
        <w:r w:rsidDel="00BF15D8">
          <w:delText>KPI</w:delText>
        </w:r>
        <w:r w:rsidDel="00BF15D8">
          <w:tab/>
        </w:r>
        <w:r w:rsidDel="00BF15D8">
          <w:fldChar w:fldCharType="begin"/>
        </w:r>
        <w:r w:rsidDel="00BF15D8">
          <w:delInstrText xml:space="preserve"> PAGEREF _Toc85547813 \h </w:delInstrText>
        </w:r>
        <w:r w:rsidDel="00BF15D8">
          <w:fldChar w:fldCharType="separate"/>
        </w:r>
      </w:del>
      <w:ins w:id="1845" w:author="Petrov, Vitaly (Nokia - FI/Espoo)" w:date="2021-10-19T22:51:00Z">
        <w:r w:rsidR="00BF15D8">
          <w:rPr>
            <w:b/>
            <w:bCs/>
            <w:lang w:val="en-US"/>
          </w:rPr>
          <w:t>Error! Bookmark not defined.</w:t>
        </w:r>
      </w:ins>
      <w:del w:id="1846" w:author="Petrov, Vitaly (Nokia - FI/Espoo)" w:date="2021-10-19T22:51:00Z">
        <w:r w:rsidDel="00BF15D8">
          <w:delText>40</w:delText>
        </w:r>
        <w:r w:rsidDel="00BF15D8">
          <w:fldChar w:fldCharType="end"/>
        </w:r>
      </w:del>
    </w:p>
    <w:p w14:paraId="24EA1944" w14:textId="7FDB1E7D" w:rsidR="00A52E63" w:rsidDel="00BF15D8" w:rsidRDefault="00A52E63">
      <w:pPr>
        <w:pStyle w:val="TOC2"/>
        <w:rPr>
          <w:del w:id="1847" w:author="Petrov, Vitaly (Nokia - FI/Espoo)" w:date="2021-10-19T22:51:00Z"/>
          <w:rFonts w:asciiTheme="minorHAnsi" w:eastAsiaTheme="minorEastAsia" w:hAnsiTheme="minorHAnsi" w:cstheme="minorBidi"/>
          <w:sz w:val="22"/>
          <w:szCs w:val="22"/>
          <w:lang w:val="en-US"/>
        </w:rPr>
      </w:pPr>
      <w:del w:id="1848" w:author="Petrov, Vitaly (Nokia - FI/Espoo)" w:date="2021-10-19T22:51:00Z">
        <w:r w:rsidDel="00BF15D8">
          <w:delText>12.3</w:delText>
        </w:r>
        <w:r w:rsidDel="00BF15D8">
          <w:rPr>
            <w:rFonts w:asciiTheme="minorHAnsi" w:eastAsiaTheme="minorEastAsia" w:hAnsiTheme="minorHAnsi" w:cstheme="minorBidi"/>
            <w:sz w:val="22"/>
            <w:szCs w:val="22"/>
            <w:lang w:val="en-US"/>
          </w:rPr>
          <w:tab/>
        </w:r>
        <w:r w:rsidDel="00BF15D8">
          <w:delText>Mobility evaluation results</w:delText>
        </w:r>
        <w:r w:rsidDel="00BF15D8">
          <w:tab/>
        </w:r>
        <w:r w:rsidDel="00BF15D8">
          <w:fldChar w:fldCharType="begin"/>
        </w:r>
        <w:r w:rsidDel="00BF15D8">
          <w:delInstrText xml:space="preserve"> PAGEREF _Toc85547814 \h </w:delInstrText>
        </w:r>
        <w:r w:rsidDel="00BF15D8">
          <w:fldChar w:fldCharType="separate"/>
        </w:r>
      </w:del>
      <w:ins w:id="1849" w:author="Petrov, Vitaly (Nokia - FI/Espoo)" w:date="2021-10-19T22:51:00Z">
        <w:r w:rsidR="00BF15D8">
          <w:rPr>
            <w:b/>
            <w:bCs/>
            <w:lang w:val="en-US"/>
          </w:rPr>
          <w:t>Error! Bookmark not defined.</w:t>
        </w:r>
      </w:ins>
      <w:del w:id="1850" w:author="Petrov, Vitaly (Nokia - FI/Espoo)" w:date="2021-10-19T22:51:00Z">
        <w:r w:rsidDel="00BF15D8">
          <w:delText>40</w:delText>
        </w:r>
        <w:r w:rsidDel="00BF15D8">
          <w:fldChar w:fldCharType="end"/>
        </w:r>
      </w:del>
    </w:p>
    <w:p w14:paraId="43D7FEF3" w14:textId="582CBAC6" w:rsidR="00A52E63" w:rsidDel="00BF15D8" w:rsidRDefault="00A52E63">
      <w:pPr>
        <w:pStyle w:val="TOC1"/>
        <w:rPr>
          <w:del w:id="1851" w:author="Petrov, Vitaly (Nokia - FI/Espoo)" w:date="2021-10-19T22:51:00Z"/>
          <w:rFonts w:asciiTheme="minorHAnsi" w:eastAsiaTheme="minorEastAsia" w:hAnsiTheme="minorHAnsi" w:cstheme="minorBidi"/>
          <w:szCs w:val="22"/>
          <w:lang w:val="en-US"/>
        </w:rPr>
      </w:pPr>
      <w:del w:id="1852" w:author="Petrov, Vitaly (Nokia - FI/Espoo)" w:date="2021-10-19T22:51:00Z">
        <w:r w:rsidRPr="00FD77E0" w:rsidDel="00BF15D8">
          <w:delText>13</w:delText>
        </w:r>
        <w:r w:rsidDel="00BF15D8">
          <w:rPr>
            <w:rFonts w:asciiTheme="minorHAnsi" w:eastAsiaTheme="minorEastAsia" w:hAnsiTheme="minorHAnsi" w:cstheme="minorBidi"/>
            <w:szCs w:val="22"/>
            <w:lang w:val="en-US"/>
          </w:rPr>
          <w:tab/>
        </w:r>
        <w:r w:rsidRPr="00FD77E0" w:rsidDel="00BF15D8">
          <w:delText>Conclusions</w:delText>
        </w:r>
        <w:r w:rsidDel="00BF15D8">
          <w:tab/>
        </w:r>
        <w:r w:rsidDel="00BF15D8">
          <w:fldChar w:fldCharType="begin"/>
        </w:r>
        <w:r w:rsidDel="00BF15D8">
          <w:delInstrText xml:space="preserve"> PAGEREF _Toc85547815 \h </w:delInstrText>
        </w:r>
        <w:r w:rsidDel="00BF15D8">
          <w:fldChar w:fldCharType="separate"/>
        </w:r>
      </w:del>
      <w:ins w:id="1853" w:author="Petrov, Vitaly (Nokia - FI/Espoo)" w:date="2021-10-19T22:51:00Z">
        <w:r w:rsidR="00BF15D8">
          <w:rPr>
            <w:b/>
            <w:bCs/>
            <w:lang w:val="en-US"/>
          </w:rPr>
          <w:t>Error! Bookmark not defined.</w:t>
        </w:r>
      </w:ins>
      <w:del w:id="1854" w:author="Petrov, Vitaly (Nokia - FI/Espoo)" w:date="2021-10-19T22:51:00Z">
        <w:r w:rsidDel="00BF15D8">
          <w:delText>40</w:delText>
        </w:r>
        <w:r w:rsidDel="00BF15D8">
          <w:fldChar w:fldCharType="end"/>
        </w:r>
      </w:del>
    </w:p>
    <w:p w14:paraId="505C816D" w14:textId="394FC5B8" w:rsidR="00A52E63" w:rsidDel="00BF15D8" w:rsidRDefault="00A52E63">
      <w:pPr>
        <w:pStyle w:val="TOC1"/>
        <w:rPr>
          <w:del w:id="1855" w:author="Petrov, Vitaly (Nokia - FI/Espoo)" w:date="2021-10-19T22:51:00Z"/>
          <w:rFonts w:asciiTheme="minorHAnsi" w:eastAsiaTheme="minorEastAsia" w:hAnsiTheme="minorHAnsi" w:cstheme="minorBidi"/>
          <w:szCs w:val="22"/>
          <w:lang w:val="en-US"/>
        </w:rPr>
      </w:pPr>
      <w:del w:id="1856" w:author="Petrov, Vitaly (Nokia - FI/Espoo)" w:date="2021-10-19T22:51:00Z">
        <w:r w:rsidRPr="00FD77E0" w:rsidDel="00BF15D8">
          <w:delText>Annex &lt;A&gt;: Evaluation Methodology</w:delText>
        </w:r>
        <w:r w:rsidDel="00BF15D8">
          <w:tab/>
        </w:r>
        <w:r w:rsidDel="00BF15D8">
          <w:fldChar w:fldCharType="begin"/>
        </w:r>
        <w:r w:rsidDel="00BF15D8">
          <w:delInstrText xml:space="preserve"> PAGEREF _Toc85547816 \h </w:delInstrText>
        </w:r>
        <w:r w:rsidDel="00BF15D8">
          <w:fldChar w:fldCharType="separate"/>
        </w:r>
      </w:del>
      <w:ins w:id="1857" w:author="Petrov, Vitaly (Nokia - FI/Espoo)" w:date="2021-10-19T22:51:00Z">
        <w:r w:rsidR="00BF15D8">
          <w:rPr>
            <w:b/>
            <w:bCs/>
            <w:lang w:val="en-US"/>
          </w:rPr>
          <w:t>Error! Bookmark not defined.</w:t>
        </w:r>
      </w:ins>
      <w:del w:id="1858" w:author="Petrov, Vitaly (Nokia - FI/Espoo)" w:date="2021-10-19T22:51:00Z">
        <w:r w:rsidDel="00BF15D8">
          <w:delText>41</w:delText>
        </w:r>
        <w:r w:rsidDel="00BF15D8">
          <w:fldChar w:fldCharType="end"/>
        </w:r>
      </w:del>
    </w:p>
    <w:p w14:paraId="07DE0193" w14:textId="1E911004" w:rsidR="00A52E63" w:rsidDel="00BF15D8" w:rsidRDefault="00A52E63">
      <w:pPr>
        <w:pStyle w:val="TOC1"/>
        <w:rPr>
          <w:del w:id="1859" w:author="Petrov, Vitaly (Nokia - FI/Espoo)" w:date="2021-10-19T22:51:00Z"/>
          <w:rFonts w:asciiTheme="minorHAnsi" w:eastAsiaTheme="minorEastAsia" w:hAnsiTheme="minorHAnsi" w:cstheme="minorBidi"/>
          <w:szCs w:val="22"/>
          <w:lang w:val="en-US"/>
        </w:rPr>
      </w:pPr>
      <w:del w:id="1860" w:author="Petrov, Vitaly (Nokia - FI/Espoo)" w:date="2021-10-19T22:51:00Z">
        <w:r w:rsidRPr="00FD77E0" w:rsidDel="00BF15D8">
          <w:delText>A.1</w:delText>
        </w:r>
        <w:r w:rsidDel="00BF15D8">
          <w:rPr>
            <w:rFonts w:asciiTheme="minorHAnsi" w:eastAsiaTheme="minorEastAsia" w:hAnsiTheme="minorHAnsi" w:cstheme="minorBidi"/>
            <w:szCs w:val="22"/>
            <w:lang w:val="en-US"/>
          </w:rPr>
          <w:tab/>
        </w:r>
        <w:r w:rsidRPr="00FD77E0" w:rsidDel="00BF15D8">
          <w:delText>Evaluation Methodology for Capacity</w:delText>
        </w:r>
        <w:r w:rsidDel="00BF15D8">
          <w:tab/>
        </w:r>
        <w:r w:rsidDel="00BF15D8">
          <w:fldChar w:fldCharType="begin"/>
        </w:r>
        <w:r w:rsidDel="00BF15D8">
          <w:delInstrText xml:space="preserve"> PAGEREF _Toc85547817 \h </w:delInstrText>
        </w:r>
        <w:r w:rsidDel="00BF15D8">
          <w:fldChar w:fldCharType="separate"/>
        </w:r>
      </w:del>
      <w:ins w:id="1861" w:author="Petrov, Vitaly (Nokia - FI/Espoo)" w:date="2021-10-19T22:51:00Z">
        <w:r w:rsidR="00BF15D8">
          <w:rPr>
            <w:b/>
            <w:bCs/>
            <w:lang w:val="en-US"/>
          </w:rPr>
          <w:t>Error! Bookmark not defined.</w:t>
        </w:r>
      </w:ins>
      <w:del w:id="1862" w:author="Petrov, Vitaly (Nokia - FI/Espoo)" w:date="2021-10-19T22:51:00Z">
        <w:r w:rsidDel="00BF15D8">
          <w:delText>41</w:delText>
        </w:r>
        <w:r w:rsidDel="00BF15D8">
          <w:fldChar w:fldCharType="end"/>
        </w:r>
      </w:del>
    </w:p>
    <w:p w14:paraId="6AEF291C" w14:textId="48F9855E" w:rsidR="00A52E63" w:rsidDel="00BF15D8" w:rsidRDefault="00A52E63">
      <w:pPr>
        <w:pStyle w:val="TOC1"/>
        <w:rPr>
          <w:del w:id="1863" w:author="Petrov, Vitaly (Nokia - FI/Espoo)" w:date="2021-10-19T22:51:00Z"/>
          <w:rFonts w:asciiTheme="minorHAnsi" w:eastAsiaTheme="minorEastAsia" w:hAnsiTheme="minorHAnsi" w:cstheme="minorBidi"/>
          <w:szCs w:val="22"/>
          <w:lang w:val="en-US"/>
        </w:rPr>
      </w:pPr>
      <w:del w:id="1864" w:author="Petrov, Vitaly (Nokia - FI/Espoo)" w:date="2021-10-19T22:51:00Z">
        <w:r w:rsidRPr="00FD77E0" w:rsidDel="00BF15D8">
          <w:delText>A.2</w:delText>
        </w:r>
        <w:r w:rsidDel="00BF15D8">
          <w:rPr>
            <w:rFonts w:asciiTheme="minorHAnsi" w:eastAsiaTheme="minorEastAsia" w:hAnsiTheme="minorHAnsi" w:cstheme="minorBidi"/>
            <w:szCs w:val="22"/>
            <w:lang w:val="en-US"/>
          </w:rPr>
          <w:tab/>
        </w:r>
        <w:r w:rsidRPr="00FD77E0" w:rsidDel="00BF15D8">
          <w:delText>Evaluation Methodology for Power</w:delText>
        </w:r>
        <w:r w:rsidDel="00BF15D8">
          <w:tab/>
        </w:r>
        <w:r w:rsidDel="00BF15D8">
          <w:fldChar w:fldCharType="begin"/>
        </w:r>
        <w:r w:rsidDel="00BF15D8">
          <w:delInstrText xml:space="preserve"> PAGEREF _Toc85547818 \h </w:delInstrText>
        </w:r>
        <w:r w:rsidDel="00BF15D8">
          <w:fldChar w:fldCharType="separate"/>
        </w:r>
      </w:del>
      <w:ins w:id="1865" w:author="Petrov, Vitaly (Nokia - FI/Espoo)" w:date="2021-10-19T22:51:00Z">
        <w:r w:rsidR="00BF15D8">
          <w:rPr>
            <w:b/>
            <w:bCs/>
            <w:lang w:val="en-US"/>
          </w:rPr>
          <w:t>Error! Bookmark not defined.</w:t>
        </w:r>
      </w:ins>
      <w:del w:id="1866" w:author="Petrov, Vitaly (Nokia - FI/Espoo)" w:date="2021-10-19T22:51:00Z">
        <w:r w:rsidDel="00BF15D8">
          <w:delText>46</w:delText>
        </w:r>
        <w:r w:rsidDel="00BF15D8">
          <w:fldChar w:fldCharType="end"/>
        </w:r>
      </w:del>
    </w:p>
    <w:p w14:paraId="740906AA" w14:textId="4C5A637D" w:rsidR="00A52E63" w:rsidDel="00BF15D8" w:rsidRDefault="00A52E63">
      <w:pPr>
        <w:pStyle w:val="TOC1"/>
        <w:rPr>
          <w:del w:id="1867" w:author="Petrov, Vitaly (Nokia - FI/Espoo)" w:date="2021-10-19T22:51:00Z"/>
          <w:rFonts w:asciiTheme="minorHAnsi" w:eastAsiaTheme="minorEastAsia" w:hAnsiTheme="minorHAnsi" w:cstheme="minorBidi"/>
          <w:szCs w:val="22"/>
          <w:lang w:val="en-US"/>
        </w:rPr>
      </w:pPr>
      <w:del w:id="1868" w:author="Petrov, Vitaly (Nokia - FI/Espoo)" w:date="2021-10-19T22:51:00Z">
        <w:r w:rsidRPr="00FD77E0" w:rsidDel="00BF15D8">
          <w:delText>A.3</w:delText>
        </w:r>
        <w:r w:rsidDel="00BF15D8">
          <w:rPr>
            <w:rFonts w:asciiTheme="minorHAnsi" w:eastAsiaTheme="minorEastAsia" w:hAnsiTheme="minorHAnsi" w:cstheme="minorBidi"/>
            <w:szCs w:val="22"/>
            <w:lang w:val="en-US"/>
          </w:rPr>
          <w:tab/>
        </w:r>
        <w:r w:rsidRPr="00FD77E0" w:rsidDel="00BF15D8">
          <w:delText>Evaluation Methodology for Coverage</w:delText>
        </w:r>
        <w:r w:rsidDel="00BF15D8">
          <w:tab/>
        </w:r>
        <w:r w:rsidDel="00BF15D8">
          <w:fldChar w:fldCharType="begin"/>
        </w:r>
        <w:r w:rsidDel="00BF15D8">
          <w:delInstrText xml:space="preserve"> PAGEREF _Toc85547819 \h </w:delInstrText>
        </w:r>
        <w:r w:rsidDel="00BF15D8">
          <w:fldChar w:fldCharType="separate"/>
        </w:r>
      </w:del>
      <w:ins w:id="1869" w:author="Petrov, Vitaly (Nokia - FI/Espoo)" w:date="2021-10-19T22:51:00Z">
        <w:r w:rsidR="00BF15D8">
          <w:rPr>
            <w:b/>
            <w:bCs/>
            <w:lang w:val="en-US"/>
          </w:rPr>
          <w:t>Error! Bookmark not defined.</w:t>
        </w:r>
      </w:ins>
      <w:del w:id="1870" w:author="Petrov, Vitaly (Nokia - FI/Espoo)" w:date="2021-10-19T22:51:00Z">
        <w:r w:rsidDel="00BF15D8">
          <w:delText>48</w:delText>
        </w:r>
        <w:r w:rsidDel="00BF15D8">
          <w:fldChar w:fldCharType="end"/>
        </w:r>
      </w:del>
    </w:p>
    <w:p w14:paraId="19518C64" w14:textId="104DF0ED" w:rsidR="00A52E63" w:rsidDel="00BF15D8" w:rsidRDefault="00A52E63">
      <w:pPr>
        <w:pStyle w:val="TOC1"/>
        <w:rPr>
          <w:del w:id="1871" w:author="Petrov, Vitaly (Nokia - FI/Espoo)" w:date="2021-10-19T22:51:00Z"/>
          <w:rFonts w:asciiTheme="minorHAnsi" w:eastAsiaTheme="minorEastAsia" w:hAnsiTheme="minorHAnsi" w:cstheme="minorBidi"/>
          <w:szCs w:val="22"/>
          <w:lang w:val="en-US"/>
        </w:rPr>
      </w:pPr>
      <w:del w:id="1872" w:author="Petrov, Vitaly (Nokia - FI/Espoo)" w:date="2021-10-19T22:51:00Z">
        <w:r w:rsidDel="00BF15D8">
          <w:delText>Annex &lt;B&gt; Source Specific Capacity Performance Evaluation Results</w:delText>
        </w:r>
        <w:r w:rsidDel="00BF15D8">
          <w:tab/>
        </w:r>
        <w:r w:rsidDel="00BF15D8">
          <w:fldChar w:fldCharType="begin"/>
        </w:r>
        <w:r w:rsidDel="00BF15D8">
          <w:delInstrText xml:space="preserve"> PAGEREF _Toc85547820 \h </w:delInstrText>
        </w:r>
        <w:r w:rsidDel="00BF15D8">
          <w:fldChar w:fldCharType="separate"/>
        </w:r>
      </w:del>
      <w:ins w:id="1873" w:author="Petrov, Vitaly (Nokia - FI/Espoo)" w:date="2021-10-19T22:51:00Z">
        <w:r w:rsidR="00BF15D8">
          <w:rPr>
            <w:b/>
            <w:bCs/>
            <w:lang w:val="en-US"/>
          </w:rPr>
          <w:t>Error! Bookmark not defined.</w:t>
        </w:r>
      </w:ins>
      <w:del w:id="1874" w:author="Petrov, Vitaly (Nokia - FI/Espoo)" w:date="2021-10-19T22:51:00Z">
        <w:r w:rsidDel="00BF15D8">
          <w:delText>49</w:delText>
        </w:r>
        <w:r w:rsidDel="00BF15D8">
          <w:fldChar w:fldCharType="end"/>
        </w:r>
      </w:del>
    </w:p>
    <w:p w14:paraId="688389B4" w14:textId="66ED663C" w:rsidR="00A52E63" w:rsidDel="00BF15D8" w:rsidRDefault="00A52E63">
      <w:pPr>
        <w:pStyle w:val="TOC1"/>
        <w:rPr>
          <w:del w:id="1875" w:author="Petrov, Vitaly (Nokia - FI/Espoo)" w:date="2021-10-19T22:51:00Z"/>
          <w:rFonts w:asciiTheme="minorHAnsi" w:eastAsiaTheme="minorEastAsia" w:hAnsiTheme="minorHAnsi" w:cstheme="minorBidi"/>
          <w:szCs w:val="22"/>
          <w:lang w:val="en-US"/>
        </w:rPr>
      </w:pPr>
      <w:del w:id="1876" w:author="Petrov, Vitaly (Nokia - FI/Espoo)" w:date="2021-10-19T22:51:00Z">
        <w:r w:rsidDel="00BF15D8">
          <w:delText>Annex &lt;C&gt; Source Specific Power Performance Evaluation Results</w:delText>
        </w:r>
        <w:r w:rsidDel="00BF15D8">
          <w:tab/>
        </w:r>
        <w:r w:rsidDel="00BF15D8">
          <w:fldChar w:fldCharType="begin"/>
        </w:r>
        <w:r w:rsidDel="00BF15D8">
          <w:delInstrText xml:space="preserve"> PAGEREF _Toc85547821 \h </w:delInstrText>
        </w:r>
        <w:r w:rsidDel="00BF15D8">
          <w:fldChar w:fldCharType="separate"/>
        </w:r>
      </w:del>
      <w:ins w:id="1877" w:author="Petrov, Vitaly (Nokia - FI/Espoo)" w:date="2021-10-19T22:51:00Z">
        <w:r w:rsidR="00BF15D8">
          <w:rPr>
            <w:b/>
            <w:bCs/>
            <w:lang w:val="en-US"/>
          </w:rPr>
          <w:t>Error! Bookmark not defined.</w:t>
        </w:r>
      </w:ins>
      <w:del w:id="1878" w:author="Petrov, Vitaly (Nokia - FI/Espoo)" w:date="2021-10-19T22:51:00Z">
        <w:r w:rsidDel="00BF15D8">
          <w:delText>50</w:delText>
        </w:r>
        <w:r w:rsidDel="00BF15D8">
          <w:fldChar w:fldCharType="end"/>
        </w:r>
      </w:del>
    </w:p>
    <w:p w14:paraId="1946B322" w14:textId="5D374B83" w:rsidR="00A52E63" w:rsidDel="00BF15D8" w:rsidRDefault="00A52E63">
      <w:pPr>
        <w:pStyle w:val="TOC1"/>
        <w:rPr>
          <w:del w:id="1879" w:author="Petrov, Vitaly (Nokia - FI/Espoo)" w:date="2021-10-19T22:51:00Z"/>
          <w:rFonts w:asciiTheme="minorHAnsi" w:eastAsiaTheme="minorEastAsia" w:hAnsiTheme="minorHAnsi" w:cstheme="minorBidi"/>
          <w:szCs w:val="22"/>
          <w:lang w:val="en-US"/>
        </w:rPr>
      </w:pPr>
      <w:del w:id="1880" w:author="Petrov, Vitaly (Nokia - FI/Espoo)" w:date="2021-10-19T22:51:00Z">
        <w:r w:rsidRPr="00FD77E0" w:rsidDel="00BF15D8">
          <w:delText>Annex &lt;D&gt; (informative):</w:delText>
        </w:r>
        <w:r w:rsidDel="00BF15D8">
          <w:tab/>
        </w:r>
        <w:r w:rsidDel="00BF15D8">
          <w:fldChar w:fldCharType="begin"/>
        </w:r>
        <w:r w:rsidDel="00BF15D8">
          <w:delInstrText xml:space="preserve"> PAGEREF _Toc85547822 \h </w:delInstrText>
        </w:r>
        <w:r w:rsidDel="00BF15D8">
          <w:fldChar w:fldCharType="separate"/>
        </w:r>
      </w:del>
      <w:ins w:id="1881" w:author="Petrov, Vitaly (Nokia - FI/Espoo)" w:date="2021-10-19T22:51:00Z">
        <w:r w:rsidR="00BF15D8">
          <w:rPr>
            <w:b/>
            <w:bCs/>
            <w:lang w:val="en-US"/>
          </w:rPr>
          <w:t>Error! Bookmark not defined.</w:t>
        </w:r>
      </w:ins>
      <w:del w:id="1882" w:author="Petrov, Vitaly (Nokia - FI/Espoo)" w:date="2021-10-19T22:51:00Z">
        <w:r w:rsidDel="00BF15D8">
          <w:delText>50</w:delText>
        </w:r>
        <w:r w:rsidDel="00BF15D8">
          <w:fldChar w:fldCharType="end"/>
        </w:r>
      </w:del>
    </w:p>
    <w:p w14:paraId="4852D2AD" w14:textId="51C06B65" w:rsidR="00A52E63" w:rsidDel="00BF15D8" w:rsidRDefault="00A52E63">
      <w:pPr>
        <w:pStyle w:val="TOC1"/>
        <w:rPr>
          <w:del w:id="1883" w:author="Petrov, Vitaly (Nokia - FI/Espoo)" w:date="2021-10-19T22:51:00Z"/>
          <w:rFonts w:asciiTheme="minorHAnsi" w:eastAsiaTheme="minorEastAsia" w:hAnsiTheme="minorHAnsi" w:cstheme="minorBidi"/>
          <w:szCs w:val="22"/>
          <w:lang w:val="en-US"/>
        </w:rPr>
      </w:pPr>
      <w:del w:id="1884" w:author="Petrov, Vitaly (Nokia - FI/Espoo)" w:date="2021-10-19T22:51:00Z">
        <w:r w:rsidRPr="00FD77E0" w:rsidDel="00BF15D8">
          <w:delText>Change history</w:delText>
        </w:r>
        <w:r w:rsidDel="00BF15D8">
          <w:tab/>
        </w:r>
        <w:r w:rsidDel="00BF15D8">
          <w:fldChar w:fldCharType="begin"/>
        </w:r>
        <w:r w:rsidDel="00BF15D8">
          <w:delInstrText xml:space="preserve"> PAGEREF _Toc85547823 \h </w:delInstrText>
        </w:r>
        <w:r w:rsidDel="00BF15D8">
          <w:fldChar w:fldCharType="separate"/>
        </w:r>
      </w:del>
      <w:ins w:id="1885" w:author="Petrov, Vitaly (Nokia - FI/Espoo)" w:date="2021-10-19T22:51:00Z">
        <w:r w:rsidR="00BF15D8">
          <w:rPr>
            <w:b/>
            <w:bCs/>
            <w:lang w:val="en-US"/>
          </w:rPr>
          <w:t>Error! Bookmark not defined.</w:t>
        </w:r>
      </w:ins>
      <w:del w:id="1886" w:author="Petrov, Vitaly (Nokia - FI/Espoo)" w:date="2021-10-19T22:51:00Z">
        <w:r w:rsidDel="00BF15D8">
          <w:delText>50</w:delText>
        </w:r>
        <w:r w:rsidDel="00BF15D8">
          <w:fldChar w:fldCharType="end"/>
        </w:r>
      </w:del>
    </w:p>
    <w:p w14:paraId="7F959D77" w14:textId="2C6920F3" w:rsidR="001B5C21" w:rsidRDefault="001B5C21" w:rsidP="001B5C21">
      <w:r>
        <w:rPr>
          <w:noProof/>
          <w:sz w:val="22"/>
        </w:rPr>
        <w:fldChar w:fldCharType="end"/>
      </w:r>
      <w:commentRangeEnd w:id="59"/>
      <w:r w:rsidR="00BF15D8">
        <w:rPr>
          <w:rStyle w:val="CommentReference"/>
        </w:rPr>
        <w:commentReference w:id="59"/>
      </w:r>
    </w:p>
    <w:p w14:paraId="29C6DB4A" w14:textId="77777777" w:rsidR="001B5C21" w:rsidRDefault="001B5C21" w:rsidP="001B5C21">
      <w:pPr>
        <w:pStyle w:val="Heading1"/>
        <w:rPr>
          <w:rFonts w:eastAsia="DengXian"/>
        </w:rPr>
      </w:pPr>
      <w:r>
        <w:br w:type="page"/>
      </w:r>
      <w:bookmarkStart w:id="1887" w:name="foreword"/>
      <w:bookmarkStart w:id="1888" w:name="_Toc54335597"/>
      <w:bookmarkStart w:id="1889" w:name="_Toc85576293"/>
      <w:bookmarkEnd w:id="1887"/>
      <w:r>
        <w:rPr>
          <w:rFonts w:eastAsia="DengXian"/>
        </w:rPr>
        <w:lastRenderedPageBreak/>
        <w:t>Foreword</w:t>
      </w:r>
      <w:bookmarkEnd w:id="1888"/>
      <w:bookmarkEnd w:id="1889"/>
    </w:p>
    <w:p w14:paraId="4CD75F81" w14:textId="77777777" w:rsidR="001B5C21" w:rsidRDefault="001B5C21" w:rsidP="001B5C21">
      <w:r>
        <w:t xml:space="preserve">This Technical </w:t>
      </w:r>
      <w:bookmarkStart w:id="1890" w:name="spectype3"/>
      <w:r>
        <w:t>Report</w:t>
      </w:r>
      <w:bookmarkEnd w:id="1890"/>
      <w:r>
        <w:t xml:space="preserve"> has been produced by the 3rd Generation Partnership Project (3GPP).</w:t>
      </w:r>
    </w:p>
    <w:p w14:paraId="7D77A57C" w14:textId="77777777" w:rsidR="001B5C21" w:rsidRDefault="001B5C21" w:rsidP="001B5C2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2148D24" w14:textId="77777777" w:rsidR="001B5C21" w:rsidRDefault="001B5C21" w:rsidP="001B5C21">
      <w:pPr>
        <w:pStyle w:val="B10"/>
      </w:pPr>
      <w:r>
        <w:t xml:space="preserve">Version </w:t>
      </w:r>
      <w:proofErr w:type="spellStart"/>
      <w:r>
        <w:t>x.y.z</w:t>
      </w:r>
      <w:proofErr w:type="spellEnd"/>
    </w:p>
    <w:p w14:paraId="19778B1A" w14:textId="77777777" w:rsidR="001B5C21" w:rsidRDefault="001B5C21" w:rsidP="001B5C21">
      <w:pPr>
        <w:pStyle w:val="B10"/>
      </w:pPr>
      <w:r>
        <w:t>where:</w:t>
      </w:r>
    </w:p>
    <w:p w14:paraId="1A202303" w14:textId="77777777" w:rsidR="001B5C21" w:rsidRDefault="001B5C21" w:rsidP="001B5C21">
      <w:pPr>
        <w:pStyle w:val="B2"/>
      </w:pPr>
      <w:r>
        <w:t>x</w:t>
      </w:r>
      <w:r>
        <w:tab/>
        <w:t>the first digit:</w:t>
      </w:r>
    </w:p>
    <w:p w14:paraId="5DEBF744" w14:textId="77777777" w:rsidR="001B5C21" w:rsidRDefault="001B5C21" w:rsidP="001B5C21">
      <w:pPr>
        <w:pStyle w:val="B3"/>
      </w:pPr>
      <w:r>
        <w:t>1</w:t>
      </w:r>
      <w:r>
        <w:tab/>
        <w:t>presented to TSG for information;</w:t>
      </w:r>
    </w:p>
    <w:p w14:paraId="4079C8FD" w14:textId="77777777" w:rsidR="001B5C21" w:rsidRDefault="001B5C21" w:rsidP="001B5C21">
      <w:pPr>
        <w:pStyle w:val="B3"/>
      </w:pPr>
      <w:r>
        <w:t>2</w:t>
      </w:r>
      <w:r>
        <w:tab/>
        <w:t>presented to TSG for approval;</w:t>
      </w:r>
    </w:p>
    <w:p w14:paraId="1B207139" w14:textId="77777777" w:rsidR="001B5C21" w:rsidRDefault="001B5C21" w:rsidP="001B5C21">
      <w:pPr>
        <w:pStyle w:val="B3"/>
      </w:pPr>
      <w:r>
        <w:t>3</w:t>
      </w:r>
      <w:r>
        <w:tab/>
        <w:t>or greater indicates TSG approved document under change control.</w:t>
      </w:r>
    </w:p>
    <w:p w14:paraId="46A44CFB" w14:textId="77777777" w:rsidR="001B5C21" w:rsidRDefault="001B5C21" w:rsidP="001B5C21">
      <w:pPr>
        <w:pStyle w:val="B2"/>
      </w:pPr>
      <w:r>
        <w:t>y</w:t>
      </w:r>
      <w:r>
        <w:tab/>
        <w:t>the second digit is incremented for all changes of substance, i.e. technical enhancements, corrections, updates, etc.</w:t>
      </w:r>
    </w:p>
    <w:p w14:paraId="282A18A5" w14:textId="77777777" w:rsidR="001B5C21" w:rsidRDefault="001B5C21" w:rsidP="001B5C21">
      <w:pPr>
        <w:pStyle w:val="B2"/>
      </w:pPr>
      <w:r>
        <w:t>z</w:t>
      </w:r>
      <w:r>
        <w:tab/>
        <w:t>the third digit is incremented when editorial only changes have been incorporated in the document.</w:t>
      </w:r>
    </w:p>
    <w:p w14:paraId="72003526" w14:textId="77777777" w:rsidR="001B5C21" w:rsidRDefault="001B5C21" w:rsidP="001B5C21">
      <w:r>
        <w:t>In the present document, modal verbs have the following meanings:</w:t>
      </w:r>
    </w:p>
    <w:p w14:paraId="0D03F063" w14:textId="77777777" w:rsidR="001B5C21" w:rsidRDefault="001B5C21" w:rsidP="001B5C21">
      <w:pPr>
        <w:pStyle w:val="EX"/>
      </w:pPr>
      <w:r>
        <w:rPr>
          <w:b/>
        </w:rPr>
        <w:t>shall</w:t>
      </w:r>
      <w:r>
        <w:tab/>
      </w:r>
      <w:r>
        <w:tab/>
        <w:t>indicates a mandatory requirement to do something</w:t>
      </w:r>
    </w:p>
    <w:p w14:paraId="6B29C9EC" w14:textId="77777777" w:rsidR="001B5C21" w:rsidRDefault="001B5C21" w:rsidP="001B5C21">
      <w:pPr>
        <w:pStyle w:val="EX"/>
      </w:pPr>
      <w:r>
        <w:rPr>
          <w:b/>
        </w:rPr>
        <w:t>shall not</w:t>
      </w:r>
      <w:r>
        <w:tab/>
        <w:t>indicates an interdiction (prohibition) to do something</w:t>
      </w:r>
    </w:p>
    <w:p w14:paraId="3D345945" w14:textId="77777777" w:rsidR="001B5C21" w:rsidRDefault="001B5C21" w:rsidP="001B5C21">
      <w:r>
        <w:t>The constructions "shall" and "shall not" are confined to the context of normative provisions, and do not appear in Technical Reports.</w:t>
      </w:r>
    </w:p>
    <w:p w14:paraId="1C5193B2" w14:textId="77777777" w:rsidR="001B5C21" w:rsidRDefault="001B5C21" w:rsidP="001B5C21">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09BCF29" w14:textId="77777777" w:rsidR="001B5C21" w:rsidRDefault="001B5C21" w:rsidP="001B5C21">
      <w:pPr>
        <w:pStyle w:val="EX"/>
      </w:pPr>
      <w:r>
        <w:rPr>
          <w:b/>
        </w:rPr>
        <w:t>should</w:t>
      </w:r>
      <w:r>
        <w:tab/>
      </w:r>
      <w:r>
        <w:tab/>
        <w:t>indicates a recommendation to do something</w:t>
      </w:r>
    </w:p>
    <w:p w14:paraId="746713E9" w14:textId="77777777" w:rsidR="001B5C21" w:rsidRDefault="001B5C21" w:rsidP="001B5C21">
      <w:pPr>
        <w:pStyle w:val="EX"/>
      </w:pPr>
      <w:r>
        <w:rPr>
          <w:b/>
        </w:rPr>
        <w:t>should not</w:t>
      </w:r>
      <w:r>
        <w:tab/>
        <w:t>indicates a recommendation not to do something</w:t>
      </w:r>
    </w:p>
    <w:p w14:paraId="3173BE71" w14:textId="77777777" w:rsidR="001B5C21" w:rsidRDefault="001B5C21" w:rsidP="001B5C21">
      <w:pPr>
        <w:pStyle w:val="EX"/>
      </w:pPr>
      <w:r>
        <w:rPr>
          <w:b/>
        </w:rPr>
        <w:t>may</w:t>
      </w:r>
      <w:r>
        <w:tab/>
      </w:r>
      <w:r>
        <w:tab/>
        <w:t>indicates permission to do something</w:t>
      </w:r>
    </w:p>
    <w:p w14:paraId="405DD08A" w14:textId="77777777" w:rsidR="001B5C21" w:rsidRDefault="001B5C21" w:rsidP="001B5C21">
      <w:pPr>
        <w:pStyle w:val="EX"/>
      </w:pPr>
      <w:r>
        <w:rPr>
          <w:b/>
        </w:rPr>
        <w:t>need not</w:t>
      </w:r>
      <w:r>
        <w:tab/>
        <w:t>indicates permission not to do something</w:t>
      </w:r>
    </w:p>
    <w:p w14:paraId="6A160FA7" w14:textId="77777777" w:rsidR="001B5C21" w:rsidRDefault="001B5C21" w:rsidP="001B5C21">
      <w:r>
        <w:t>The construction "may not" is ambiguous and is not used in normative elements. The unambiguous constructions "might not" or "shall not" are used instead, depending upon the meaning intended.</w:t>
      </w:r>
    </w:p>
    <w:p w14:paraId="6B636B7B" w14:textId="77777777" w:rsidR="001B5C21" w:rsidRDefault="001B5C21" w:rsidP="001B5C21">
      <w:pPr>
        <w:pStyle w:val="EX"/>
      </w:pPr>
      <w:r>
        <w:rPr>
          <w:b/>
        </w:rPr>
        <w:t>can</w:t>
      </w:r>
      <w:r>
        <w:tab/>
      </w:r>
      <w:r>
        <w:tab/>
        <w:t>indicates that something is possible</w:t>
      </w:r>
    </w:p>
    <w:p w14:paraId="601F4A83" w14:textId="77777777" w:rsidR="001B5C21" w:rsidRDefault="001B5C21" w:rsidP="001B5C21">
      <w:pPr>
        <w:pStyle w:val="EX"/>
      </w:pPr>
      <w:r>
        <w:rPr>
          <w:b/>
        </w:rPr>
        <w:t>cannot</w:t>
      </w:r>
      <w:r>
        <w:tab/>
      </w:r>
      <w:r>
        <w:tab/>
        <w:t>indicates that something is impossible</w:t>
      </w:r>
    </w:p>
    <w:p w14:paraId="2B7A751C" w14:textId="77777777" w:rsidR="001B5C21" w:rsidRDefault="001B5C21" w:rsidP="001B5C21">
      <w:r>
        <w:t>The constructions "can" and "cannot" are not substitutes for "may" and "need not".</w:t>
      </w:r>
    </w:p>
    <w:p w14:paraId="13EB6DC5" w14:textId="77777777" w:rsidR="001B5C21" w:rsidRDefault="001B5C21" w:rsidP="001B5C21">
      <w:pPr>
        <w:pStyle w:val="EX"/>
      </w:pPr>
      <w:r>
        <w:rPr>
          <w:b/>
        </w:rPr>
        <w:t>will</w:t>
      </w:r>
      <w:r>
        <w:tab/>
      </w:r>
      <w:r>
        <w:tab/>
        <w:t>indicates that something is certain or expected to happen as a result of action taken by an agency the behaviour of which is outside the scope of the present document</w:t>
      </w:r>
    </w:p>
    <w:p w14:paraId="49DED3B1" w14:textId="77777777" w:rsidR="001B5C21" w:rsidRDefault="001B5C21" w:rsidP="001B5C21">
      <w:pPr>
        <w:pStyle w:val="EX"/>
      </w:pPr>
      <w:r>
        <w:rPr>
          <w:b/>
        </w:rPr>
        <w:lastRenderedPageBreak/>
        <w:t>will not</w:t>
      </w:r>
      <w:r>
        <w:tab/>
      </w:r>
      <w:r>
        <w:tab/>
        <w:t>indicates that something is certain or expected not to happen as a result of action taken by an agency the behaviour of which is outside the scope of the present document</w:t>
      </w:r>
    </w:p>
    <w:p w14:paraId="046BFED4" w14:textId="77777777" w:rsidR="001B5C21" w:rsidRDefault="001B5C21" w:rsidP="001B5C21">
      <w:pPr>
        <w:pStyle w:val="EX"/>
      </w:pPr>
      <w:r>
        <w:rPr>
          <w:b/>
        </w:rPr>
        <w:t>might</w:t>
      </w:r>
      <w:r>
        <w:tab/>
        <w:t>indicates a likelihood that something will happen as a result of action taken by some agency the behaviour of which is outside the scope of the present document</w:t>
      </w:r>
    </w:p>
    <w:p w14:paraId="3E1BB01B" w14:textId="77777777" w:rsidR="001B5C21" w:rsidRDefault="001B5C21" w:rsidP="001B5C21">
      <w:pPr>
        <w:pStyle w:val="EX"/>
      </w:pPr>
      <w:r>
        <w:rPr>
          <w:b/>
        </w:rPr>
        <w:t>might not</w:t>
      </w:r>
      <w:r>
        <w:tab/>
        <w:t>indicates a likelihood that something will not happen as a result of action taken by some agency the behaviour of which is outside the scope of the present document</w:t>
      </w:r>
    </w:p>
    <w:p w14:paraId="473FD247" w14:textId="77777777" w:rsidR="001B5C21" w:rsidRDefault="001B5C21" w:rsidP="001B5C21">
      <w:r>
        <w:t>In addition:</w:t>
      </w:r>
    </w:p>
    <w:p w14:paraId="7672B8CB" w14:textId="77777777" w:rsidR="001B5C21" w:rsidRDefault="001B5C21" w:rsidP="001B5C21">
      <w:pPr>
        <w:pStyle w:val="EX"/>
      </w:pPr>
      <w:r>
        <w:rPr>
          <w:b/>
        </w:rPr>
        <w:t>is</w:t>
      </w:r>
      <w:r>
        <w:tab/>
        <w:t>(or any other verb in the indicative mood) indicates a statement of fact</w:t>
      </w:r>
    </w:p>
    <w:p w14:paraId="2A283D22" w14:textId="77777777" w:rsidR="001B5C21" w:rsidRDefault="001B5C21" w:rsidP="001B5C21">
      <w:pPr>
        <w:pStyle w:val="EX"/>
      </w:pPr>
      <w:r>
        <w:rPr>
          <w:b/>
        </w:rPr>
        <w:t>is not</w:t>
      </w:r>
      <w:r>
        <w:tab/>
        <w:t>(or any other negative verb in the indicative mood) indicates a statement of fact</w:t>
      </w:r>
    </w:p>
    <w:p w14:paraId="64BDFEB7" w14:textId="77777777" w:rsidR="001B5C21" w:rsidRDefault="001B5C21" w:rsidP="001B5C21">
      <w:r>
        <w:t>The constructions "is" and "is not" do not indicate requirements.</w:t>
      </w:r>
    </w:p>
    <w:p w14:paraId="67E1A99D" w14:textId="77777777" w:rsidR="001B5C21" w:rsidRDefault="001B5C21" w:rsidP="001B5C21">
      <w:pPr>
        <w:pStyle w:val="Heading1"/>
        <w:rPr>
          <w:rFonts w:eastAsia="DengXian"/>
        </w:rPr>
      </w:pPr>
      <w:bookmarkStart w:id="1891" w:name="introduction"/>
      <w:bookmarkStart w:id="1892" w:name="scope"/>
      <w:bookmarkStart w:id="1893" w:name="_Toc54335599"/>
      <w:bookmarkStart w:id="1894" w:name="_Toc85576294"/>
      <w:bookmarkEnd w:id="1891"/>
      <w:bookmarkEnd w:id="1892"/>
      <w:r>
        <w:rPr>
          <w:rFonts w:eastAsia="DengXian"/>
        </w:rPr>
        <w:t>Scope</w:t>
      </w:r>
      <w:bookmarkEnd w:id="1893"/>
      <w:bookmarkEnd w:id="1894"/>
    </w:p>
    <w:p w14:paraId="5734E4E5" w14:textId="7B2E084B" w:rsidR="001B5C21" w:rsidRPr="00103D8B" w:rsidRDefault="001B5C21" w:rsidP="00103D8B">
      <w:pPr>
        <w:rPr>
          <w:lang w:val="en-US"/>
        </w:rPr>
      </w:pPr>
      <w:r w:rsidRPr="00103D8B">
        <w:rPr>
          <w:lang w:val="en-US"/>
        </w:rPr>
        <w:t xml:space="preserve">The present </w:t>
      </w:r>
      <w:r w:rsidRPr="00103D8B">
        <w:rPr>
          <w:noProof/>
          <w:lang w:val="en-US"/>
        </w:rPr>
        <w:t>document captures the</w:t>
      </w:r>
      <w:r w:rsidRPr="00103D8B">
        <w:rPr>
          <w:noProof/>
          <w:lang w:val="en-US" w:eastAsia="zh-CN"/>
        </w:rPr>
        <w:t xml:space="preserve"> results and</w:t>
      </w:r>
      <w:r w:rsidRPr="00103D8B">
        <w:rPr>
          <w:noProof/>
          <w:lang w:val="en-US"/>
        </w:rPr>
        <w:t xml:space="preserve"> findings </w:t>
      </w:r>
      <w:r w:rsidRPr="00103D8B">
        <w:rPr>
          <w:noProof/>
          <w:lang w:val="en-US" w:eastAsia="zh-CN"/>
        </w:rPr>
        <w:t>from</w:t>
      </w:r>
      <w:r w:rsidRPr="00103D8B">
        <w:rPr>
          <w:noProof/>
          <w:lang w:val="en-US"/>
        </w:rPr>
        <w:t xml:space="preserve"> the study item</w:t>
      </w:r>
      <w:r w:rsidRPr="00103D8B">
        <w:rPr>
          <w:noProof/>
          <w:lang w:val="en-US" w:eastAsia="zh-CN"/>
        </w:rPr>
        <w:t xml:space="preserve"> </w:t>
      </w:r>
      <w:r w:rsidRPr="00103D8B">
        <w:rPr>
          <w:noProof/>
          <w:lang w:val="en-US"/>
        </w:rPr>
        <w:t xml:space="preserve">"Study on </w:t>
      </w:r>
      <w:r w:rsidRPr="00103D8B">
        <w:t>XR Evaluation for NR</w:t>
      </w:r>
      <w:r w:rsidRPr="00103D8B">
        <w:rPr>
          <w:noProof/>
          <w:lang w:val="en-US"/>
        </w:rPr>
        <w:t xml:space="preserve"> "</w:t>
      </w:r>
      <w:r w:rsidRPr="00103D8B">
        <w:rPr>
          <w:noProof/>
          <w:lang w:val="en-US"/>
        </w:rPr>
        <w:fldChar w:fldCharType="begin"/>
      </w:r>
      <w:r w:rsidRPr="00103D8B">
        <w:rPr>
          <w:noProof/>
          <w:lang w:val="en-US"/>
        </w:rPr>
        <w:instrText xml:space="preserve"> REF _Ref53005758 \r \h </w:instrText>
      </w:r>
      <w:r w:rsidR="00103D8B" w:rsidRPr="00103D8B">
        <w:rPr>
          <w:noProof/>
          <w:lang w:val="en-US"/>
        </w:rPr>
        <w:instrText xml:space="preserve"> \* MERGEFORMAT </w:instrText>
      </w:r>
      <w:r w:rsidRPr="00103D8B">
        <w:rPr>
          <w:noProof/>
          <w:lang w:val="en-US"/>
        </w:rPr>
      </w:r>
      <w:r w:rsidRPr="00103D8B">
        <w:rPr>
          <w:noProof/>
          <w:lang w:val="en-US"/>
        </w:rPr>
        <w:fldChar w:fldCharType="separate"/>
      </w:r>
      <w:r w:rsidRPr="00103D8B">
        <w:rPr>
          <w:noProof/>
          <w:lang w:val="en-US"/>
        </w:rPr>
        <w:t>[2]</w:t>
      </w:r>
      <w:r w:rsidRPr="00103D8B">
        <w:rPr>
          <w:noProof/>
          <w:lang w:val="en-US"/>
        </w:rPr>
        <w:fldChar w:fldCharType="end"/>
      </w:r>
      <w:r w:rsidRPr="00103D8B">
        <w:rPr>
          <w:noProof/>
          <w:lang w:val="en-US"/>
        </w:rPr>
        <w:t>.</w:t>
      </w:r>
      <w:r w:rsidRPr="00103D8B">
        <w:rPr>
          <w:lang w:val="en-US"/>
        </w:rPr>
        <w:t xml:space="preserve"> </w:t>
      </w:r>
    </w:p>
    <w:p w14:paraId="233DFE82" w14:textId="77777777" w:rsidR="001B5C21" w:rsidRPr="00103D8B" w:rsidRDefault="001B5C21" w:rsidP="00103D8B">
      <w:pPr>
        <w:rPr>
          <w:lang w:val="en-US"/>
        </w:rPr>
      </w:pPr>
      <w:r w:rsidRPr="00103D8B">
        <w:rPr>
          <w:lang w:val="en-US"/>
        </w:rPr>
        <w:t xml:space="preserve">The purpose of this TR is </w:t>
      </w:r>
    </w:p>
    <w:p w14:paraId="1C59887C" w14:textId="77777777" w:rsidR="001B5C21" w:rsidRPr="00103D8B" w:rsidRDefault="001B5C21" w:rsidP="00103D8B">
      <w:pPr>
        <w:rPr>
          <w:lang w:eastAsia="zh-CN"/>
        </w:rPr>
      </w:pPr>
      <w:r w:rsidRPr="00103D8B">
        <w:rPr>
          <w:lang w:eastAsia="zh-CN"/>
        </w:rPr>
        <w:t>to document the evaluation methodology for XR evaluation including XR applications, simulation scenarios, traffic models, KPIs, simulation parameters, etc,</w:t>
      </w:r>
    </w:p>
    <w:p w14:paraId="31D5CCEC" w14:textId="77777777" w:rsidR="001B5C21" w:rsidRPr="00103D8B" w:rsidRDefault="001B5C21" w:rsidP="00103D8B">
      <w:pPr>
        <w:rPr>
          <w:lang w:eastAsia="zh-CN"/>
        </w:rPr>
      </w:pPr>
      <w:r w:rsidRPr="00103D8B">
        <w:rPr>
          <w:bCs/>
          <w:lang w:val="en-US" w:eastAsia="zh-CN"/>
        </w:rPr>
        <w:t xml:space="preserve">to document the performance evaluation results of XR applications in NR for both FR1 and FR2 </w:t>
      </w:r>
      <w:r w:rsidRPr="00103D8B">
        <w:rPr>
          <w:lang w:val="en-US" w:eastAsia="ko-KR"/>
        </w:rPr>
        <w:t>considering the scenarios and services of interest</w:t>
      </w:r>
      <w:r w:rsidRPr="00103D8B">
        <w:rPr>
          <w:lang w:val="en-US" w:eastAsia="zh-CN"/>
        </w:rPr>
        <w:t>,</w:t>
      </w:r>
    </w:p>
    <w:p w14:paraId="72234556" w14:textId="77777777" w:rsidR="001B5C21" w:rsidRPr="00103D8B" w:rsidRDefault="001B5C21" w:rsidP="00103D8B">
      <w:pPr>
        <w:rPr>
          <w:lang w:eastAsia="zh-CN"/>
        </w:rPr>
      </w:pPr>
      <w:r w:rsidRPr="00103D8B">
        <w:rPr>
          <w:bCs/>
          <w:lang w:val="en-US" w:eastAsia="zh-CN"/>
        </w:rPr>
        <w:t xml:space="preserve">to document the identified problems/challenges in supporting XR applications of interest in various </w:t>
      </w:r>
      <w:r w:rsidRPr="00103D8B">
        <w:rPr>
          <w:lang w:val="en-US" w:eastAsia="ko-KR"/>
        </w:rPr>
        <w:t xml:space="preserve">scenarios. </w:t>
      </w:r>
    </w:p>
    <w:p w14:paraId="4E27D8A5" w14:textId="77777777" w:rsidR="001B5C21" w:rsidRPr="00103D8B" w:rsidRDefault="001B5C21" w:rsidP="00103D8B">
      <w:pPr>
        <w:rPr>
          <w:lang w:eastAsia="zh-CN"/>
        </w:rPr>
      </w:pPr>
      <w:r w:rsidRPr="00103D8B">
        <w:t>This activity involves the Radio Access work area of the 3GPP studies and has potential impacts both on the Mobile Equipment and Access Network of the 3GPP systems.</w:t>
      </w:r>
    </w:p>
    <w:p w14:paraId="69AF1B10" w14:textId="77777777" w:rsidR="001B5C21" w:rsidRPr="00103D8B" w:rsidRDefault="001B5C21" w:rsidP="00103D8B">
      <w:pPr>
        <w:rPr>
          <w:lang w:val="en-US" w:eastAsia="ko-KR"/>
        </w:rPr>
      </w:pPr>
      <w:r w:rsidRPr="00103D8B">
        <w:rPr>
          <w:lang w:val="en-US" w:eastAsia="ko-KR"/>
        </w:rPr>
        <w:t>This document is a 'living' document, i.e. it is permanently updated and presented to TSG-RAN meetings.</w:t>
      </w:r>
    </w:p>
    <w:p w14:paraId="7DAE2EF1" w14:textId="77777777" w:rsidR="001B5C21" w:rsidRDefault="001B5C21" w:rsidP="001B5C21">
      <w:pPr>
        <w:pStyle w:val="Heading1"/>
        <w:rPr>
          <w:rFonts w:eastAsia="DengXian"/>
        </w:rPr>
      </w:pPr>
      <w:bookmarkStart w:id="1895" w:name="references"/>
      <w:bookmarkStart w:id="1896" w:name="_Toc54335600"/>
      <w:bookmarkStart w:id="1897" w:name="_Toc85576295"/>
      <w:bookmarkEnd w:id="1895"/>
      <w:r>
        <w:rPr>
          <w:rFonts w:eastAsia="DengXian"/>
        </w:rPr>
        <w:t>References</w:t>
      </w:r>
      <w:bookmarkEnd w:id="1896"/>
      <w:bookmarkEnd w:id="1897"/>
    </w:p>
    <w:p w14:paraId="1E4BD69A" w14:textId="77777777" w:rsidR="001B5C21" w:rsidRDefault="001B5C21" w:rsidP="001B5C21">
      <w:r>
        <w:t>The following documents contain provisions which, through reference in this text, constitute provisions of the present document.</w:t>
      </w:r>
    </w:p>
    <w:p w14:paraId="5E749FF2" w14:textId="77777777" w:rsidR="001B5C21" w:rsidRPr="00103D8B" w:rsidRDefault="001B5C21" w:rsidP="001B5C21">
      <w:pPr>
        <w:pStyle w:val="B10"/>
        <w:rPr>
          <w:sz w:val="20"/>
          <w:szCs w:val="20"/>
        </w:rPr>
      </w:pPr>
      <w:r w:rsidRPr="00103D8B">
        <w:rPr>
          <w:sz w:val="20"/>
          <w:szCs w:val="20"/>
        </w:rPr>
        <w:t>-</w:t>
      </w:r>
      <w:r w:rsidRPr="00103D8B">
        <w:rPr>
          <w:sz w:val="20"/>
          <w:szCs w:val="20"/>
        </w:rPr>
        <w:tab/>
        <w:t>References are either specific (identified by date of publication, edition number, version number, etc.) or non</w:t>
      </w:r>
      <w:r w:rsidRPr="00103D8B">
        <w:rPr>
          <w:sz w:val="20"/>
          <w:szCs w:val="20"/>
        </w:rPr>
        <w:noBreakHyphen/>
        <w:t>specific.</w:t>
      </w:r>
    </w:p>
    <w:p w14:paraId="3B28E420" w14:textId="77777777" w:rsidR="001B5C21" w:rsidRPr="00103D8B" w:rsidRDefault="001B5C21" w:rsidP="001B5C21">
      <w:pPr>
        <w:pStyle w:val="B10"/>
        <w:rPr>
          <w:sz w:val="20"/>
          <w:szCs w:val="20"/>
        </w:rPr>
      </w:pPr>
      <w:r w:rsidRPr="00103D8B">
        <w:rPr>
          <w:sz w:val="20"/>
          <w:szCs w:val="20"/>
        </w:rPr>
        <w:t>-</w:t>
      </w:r>
      <w:r w:rsidRPr="00103D8B">
        <w:rPr>
          <w:sz w:val="20"/>
          <w:szCs w:val="20"/>
        </w:rPr>
        <w:tab/>
        <w:t>For a specific reference, subsequent revisions do not apply.</w:t>
      </w:r>
    </w:p>
    <w:p w14:paraId="2AC477F8" w14:textId="77777777" w:rsidR="001B5C21" w:rsidRPr="00103D8B" w:rsidRDefault="001B5C21" w:rsidP="001B5C21">
      <w:pPr>
        <w:pStyle w:val="B10"/>
        <w:rPr>
          <w:sz w:val="20"/>
          <w:szCs w:val="20"/>
        </w:rPr>
      </w:pPr>
      <w:r w:rsidRPr="00103D8B">
        <w:rPr>
          <w:sz w:val="20"/>
          <w:szCs w:val="20"/>
        </w:rPr>
        <w:t>-</w:t>
      </w:r>
      <w:r w:rsidRPr="00103D8B">
        <w:rPr>
          <w:sz w:val="20"/>
          <w:szCs w:val="20"/>
        </w:rPr>
        <w:tab/>
        <w:t>For a non-specific reference, the latest version applies. In the case of a reference to a 3GPP document (including a GSM document), a non-specific reference implicitly refers to the latest version of that document</w:t>
      </w:r>
      <w:r w:rsidRPr="00103D8B">
        <w:rPr>
          <w:i/>
          <w:sz w:val="20"/>
          <w:szCs w:val="20"/>
        </w:rPr>
        <w:t xml:space="preserve"> in the same Release as the present document</w:t>
      </w:r>
      <w:r w:rsidRPr="00103D8B">
        <w:rPr>
          <w:sz w:val="20"/>
          <w:szCs w:val="20"/>
        </w:rPr>
        <w:t>.</w:t>
      </w:r>
    </w:p>
    <w:p w14:paraId="4E3B1E7D" w14:textId="77777777" w:rsidR="001B5C21" w:rsidRDefault="001B5C21" w:rsidP="001B5C21">
      <w:pPr>
        <w:pStyle w:val="EX"/>
        <w:numPr>
          <w:ilvl w:val="0"/>
          <w:numId w:val="3"/>
        </w:numPr>
      </w:pPr>
      <w:r>
        <w:t>3GPP TR 21.905: "Vocabulary for 3GPP Specifications"</w:t>
      </w:r>
    </w:p>
    <w:p w14:paraId="4D0D807E" w14:textId="77777777" w:rsidR="001B5C21" w:rsidRDefault="001B5C21" w:rsidP="001B5C21">
      <w:pPr>
        <w:pStyle w:val="EX"/>
        <w:numPr>
          <w:ilvl w:val="0"/>
          <w:numId w:val="3"/>
        </w:numPr>
      </w:pPr>
      <w:bookmarkStart w:id="1898" w:name="_Ref53005758"/>
      <w:r>
        <w:t>3GPP RP-201145: "Revised SI on XR Evaluations for XR"</w:t>
      </w:r>
      <w:bookmarkEnd w:id="1898"/>
    </w:p>
    <w:p w14:paraId="1A074EDF" w14:textId="77777777" w:rsidR="001B5C21" w:rsidRDefault="001B5C21" w:rsidP="001B5C21">
      <w:pPr>
        <w:pStyle w:val="EX"/>
        <w:numPr>
          <w:ilvl w:val="0"/>
          <w:numId w:val="3"/>
        </w:numPr>
      </w:pPr>
      <w:bookmarkStart w:id="1899" w:name="_Ref83223193"/>
      <w:r>
        <w:rPr>
          <w:lang w:eastAsia="ko-KR"/>
        </w:rPr>
        <w:t xml:space="preserve">3GPP </w:t>
      </w:r>
      <w:r>
        <w:t>R1-2104023: “LS on Status Update on XR Traffic”</w:t>
      </w:r>
      <w:bookmarkEnd w:id="1899"/>
    </w:p>
    <w:p w14:paraId="25698679" w14:textId="6182D9EF" w:rsidR="001B5C21" w:rsidRDefault="001B5C21" w:rsidP="001B5C21">
      <w:pPr>
        <w:pStyle w:val="EX"/>
        <w:numPr>
          <w:ilvl w:val="0"/>
          <w:numId w:val="3"/>
        </w:numPr>
      </w:pPr>
      <w:bookmarkStart w:id="1900" w:name="_Ref83223194"/>
      <w:r>
        <w:t>3GPP S4-210614: “</w:t>
      </w:r>
      <w:proofErr w:type="spellStart"/>
      <w:r>
        <w:t>FS_XRTRaffic</w:t>
      </w:r>
      <w:proofErr w:type="spellEnd"/>
      <w:r>
        <w:t>: Permanent document, v0.6.0”</w:t>
      </w:r>
      <w:bookmarkEnd w:id="1900"/>
    </w:p>
    <w:p w14:paraId="73EF7D90" w14:textId="59D71C19" w:rsidR="00544A5F" w:rsidRDefault="00544A5F" w:rsidP="001B5C21">
      <w:pPr>
        <w:pStyle w:val="EX"/>
        <w:numPr>
          <w:ilvl w:val="0"/>
          <w:numId w:val="3"/>
        </w:numPr>
      </w:pPr>
      <w:bookmarkStart w:id="1901" w:name="_Ref83591891"/>
      <w:r>
        <w:lastRenderedPageBreak/>
        <w:t xml:space="preserve">3GPP TR 23.501: </w:t>
      </w:r>
      <w:r w:rsidR="00BB06F0">
        <w:t>“</w:t>
      </w:r>
      <w:r w:rsidR="003F6E84">
        <w:t>System architecture for the 5G System (5GS)”</w:t>
      </w:r>
      <w:bookmarkEnd w:id="1901"/>
    </w:p>
    <w:p w14:paraId="367C5631" w14:textId="35BC8B56" w:rsidR="00514083" w:rsidRDefault="00514083" w:rsidP="001B5C21">
      <w:pPr>
        <w:pStyle w:val="EX"/>
        <w:numPr>
          <w:ilvl w:val="0"/>
          <w:numId w:val="3"/>
        </w:numPr>
      </w:pPr>
      <w:bookmarkStart w:id="1902" w:name="_Ref83717331"/>
      <w:r>
        <w:t xml:space="preserve">3GPP TR 38.840: </w:t>
      </w:r>
      <w:r w:rsidR="007D1359">
        <w:t>“</w:t>
      </w:r>
      <w:r w:rsidR="00EC1321" w:rsidRPr="00EC1321">
        <w:t>Study on User Equipment (UE) power saving in NR</w:t>
      </w:r>
      <w:r w:rsidR="00EC1321">
        <w:t>”</w:t>
      </w:r>
      <w:bookmarkEnd w:id="1902"/>
    </w:p>
    <w:p w14:paraId="2BB99561" w14:textId="77777777" w:rsidR="00571E95" w:rsidRDefault="00571E95" w:rsidP="001B5C21">
      <w:pPr>
        <w:pStyle w:val="EX"/>
        <w:numPr>
          <w:ilvl w:val="0"/>
          <w:numId w:val="3"/>
        </w:numPr>
      </w:pPr>
    </w:p>
    <w:p w14:paraId="5C58920B" w14:textId="77777777" w:rsidR="001B5C21" w:rsidRDefault="001B5C21" w:rsidP="001B5C21">
      <w:pPr>
        <w:pStyle w:val="EX"/>
      </w:pPr>
    </w:p>
    <w:p w14:paraId="4CE791C7" w14:textId="77777777" w:rsidR="001B5C21" w:rsidRDefault="001B5C21" w:rsidP="001B5C21">
      <w:pPr>
        <w:pStyle w:val="EX"/>
      </w:pPr>
    </w:p>
    <w:p w14:paraId="6AD05AB4" w14:textId="77777777" w:rsidR="001B5C21" w:rsidRDefault="001B5C21" w:rsidP="001B5C21">
      <w:pPr>
        <w:pStyle w:val="EX"/>
      </w:pPr>
    </w:p>
    <w:p w14:paraId="56349C4E" w14:textId="77777777" w:rsidR="001B5C21" w:rsidRDefault="001B5C21" w:rsidP="001B5C21">
      <w:pPr>
        <w:pStyle w:val="EX"/>
      </w:pPr>
    </w:p>
    <w:p w14:paraId="3B5D5259" w14:textId="77777777" w:rsidR="001B5C21" w:rsidRDefault="001B5C21" w:rsidP="001B5C21">
      <w:pPr>
        <w:pStyle w:val="Heading1"/>
        <w:rPr>
          <w:rFonts w:eastAsia="DengXian"/>
        </w:rPr>
      </w:pPr>
      <w:bookmarkStart w:id="1903" w:name="definitions"/>
      <w:bookmarkStart w:id="1904" w:name="_Toc54335601"/>
      <w:bookmarkStart w:id="1905" w:name="_Toc85576296"/>
      <w:bookmarkEnd w:id="1903"/>
      <w:r>
        <w:rPr>
          <w:rFonts w:eastAsia="DengXian"/>
        </w:rPr>
        <w:t>Definitions of terms, symbols and abbreviations</w:t>
      </w:r>
      <w:bookmarkEnd w:id="1904"/>
      <w:bookmarkEnd w:id="1905"/>
    </w:p>
    <w:p w14:paraId="062CFD66" w14:textId="77777777" w:rsidR="001B5C21" w:rsidRDefault="001B5C21" w:rsidP="001B5C21">
      <w:pPr>
        <w:pStyle w:val="Heading2"/>
        <w:rPr>
          <w:rFonts w:eastAsia="DengXian"/>
        </w:rPr>
      </w:pPr>
      <w:bookmarkStart w:id="1906" w:name="_Toc54335602"/>
      <w:bookmarkStart w:id="1907" w:name="_Toc85576297"/>
      <w:r>
        <w:rPr>
          <w:rFonts w:eastAsia="DengXian"/>
        </w:rPr>
        <w:t>Terms</w:t>
      </w:r>
      <w:bookmarkEnd w:id="1906"/>
      <w:bookmarkEnd w:id="1907"/>
    </w:p>
    <w:p w14:paraId="0701D619" w14:textId="77777777" w:rsidR="001B5C21" w:rsidRDefault="001B5C21" w:rsidP="001B5C21">
      <w:r>
        <w:t>For the purposes of the present document, the terms given in 3GPP TR 21.905 [1] and the following apply. A term defined in the present document takes precedence over the definition of the same term, if any, in 3GPP TR 21.905 [1].</w:t>
      </w:r>
    </w:p>
    <w:p w14:paraId="6C7F3EB8" w14:textId="77777777" w:rsidR="001B5C21" w:rsidRDefault="001B5C21" w:rsidP="001B5C21">
      <w:r>
        <w:rPr>
          <w:b/>
        </w:rPr>
        <w:t>example:</w:t>
      </w:r>
      <w:r>
        <w:t xml:space="preserve"> text used to clarify abstract rules by applying them literally.</w:t>
      </w:r>
    </w:p>
    <w:p w14:paraId="6895F72D" w14:textId="77777777" w:rsidR="001B5C21" w:rsidRDefault="001B5C21" w:rsidP="001B5C21">
      <w:pPr>
        <w:pStyle w:val="Heading2"/>
        <w:rPr>
          <w:rFonts w:eastAsia="DengXian"/>
        </w:rPr>
      </w:pPr>
      <w:bookmarkStart w:id="1908" w:name="_Toc54335603"/>
      <w:bookmarkStart w:id="1909" w:name="_Ref83123705"/>
      <w:bookmarkStart w:id="1910" w:name="_Toc85576298"/>
      <w:r>
        <w:rPr>
          <w:rFonts w:eastAsia="DengXian"/>
        </w:rPr>
        <w:t>Symbols</w:t>
      </w:r>
      <w:bookmarkEnd w:id="1908"/>
      <w:bookmarkEnd w:id="1909"/>
      <w:bookmarkEnd w:id="1910"/>
    </w:p>
    <w:p w14:paraId="5C386D8F" w14:textId="77777777" w:rsidR="001B5C21" w:rsidRDefault="001B5C21" w:rsidP="001B5C21">
      <w:pPr>
        <w:keepNext/>
      </w:pPr>
      <w:r>
        <w:t>For the purposes of the present document, the following symbols apply:</w:t>
      </w:r>
    </w:p>
    <w:p w14:paraId="7BCFFC95" w14:textId="77777777" w:rsidR="001B5C21" w:rsidRDefault="001B5C21" w:rsidP="001B5C21">
      <w:pPr>
        <w:pStyle w:val="EW"/>
      </w:pPr>
      <w:r>
        <w:t>&lt;symbol&gt;</w:t>
      </w:r>
      <w:r>
        <w:tab/>
        <w:t>&lt;Explanation&gt;</w:t>
      </w:r>
    </w:p>
    <w:p w14:paraId="7519E712" w14:textId="77777777" w:rsidR="001B5C21" w:rsidRDefault="001B5C21" w:rsidP="001B5C21">
      <w:pPr>
        <w:pStyle w:val="EW"/>
      </w:pPr>
    </w:p>
    <w:p w14:paraId="7DC2A2FC" w14:textId="77777777" w:rsidR="001B5C21" w:rsidRDefault="001B5C21" w:rsidP="001B5C21">
      <w:pPr>
        <w:pStyle w:val="Heading2"/>
        <w:rPr>
          <w:rFonts w:eastAsia="DengXian"/>
        </w:rPr>
      </w:pPr>
      <w:bookmarkStart w:id="1911" w:name="_Toc54335604"/>
      <w:bookmarkStart w:id="1912" w:name="_Toc85576299"/>
      <w:r>
        <w:rPr>
          <w:rFonts w:eastAsia="DengXian"/>
        </w:rPr>
        <w:t>Abbreviations</w:t>
      </w:r>
      <w:bookmarkEnd w:id="1911"/>
      <w:bookmarkEnd w:id="1912"/>
    </w:p>
    <w:p w14:paraId="2EF38AB8" w14:textId="77777777" w:rsidR="001B5C21" w:rsidRDefault="001B5C21" w:rsidP="001B5C21">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501D8158" w14:textId="77777777" w:rsidR="001B5C21" w:rsidRDefault="001B5C21" w:rsidP="001B5C21">
      <w:pPr>
        <w:pStyle w:val="EW"/>
      </w:pPr>
    </w:p>
    <w:p w14:paraId="16F7F845" w14:textId="77777777" w:rsidR="001B5C21" w:rsidRDefault="001B5C21" w:rsidP="001B5C21">
      <w:pPr>
        <w:pStyle w:val="EW"/>
      </w:pPr>
      <w:r>
        <w:t>ACK</w:t>
      </w:r>
      <w:r>
        <w:tab/>
        <w:t>Acknowledgement</w:t>
      </w:r>
    </w:p>
    <w:p w14:paraId="41FC26BD" w14:textId="77777777" w:rsidR="001B5C21" w:rsidRDefault="001B5C21" w:rsidP="001B5C21">
      <w:pPr>
        <w:pStyle w:val="EW"/>
      </w:pPr>
      <w:r>
        <w:t>BWP</w:t>
      </w:r>
      <w:r>
        <w:tab/>
        <w:t>Bandwidth Part</w:t>
      </w:r>
    </w:p>
    <w:p w14:paraId="0166F8EE" w14:textId="77777777" w:rsidR="001B5C21" w:rsidRDefault="001B5C21" w:rsidP="001B5C21">
      <w:pPr>
        <w:pStyle w:val="EW"/>
      </w:pPr>
      <w:r>
        <w:t>CSI</w:t>
      </w:r>
      <w:r>
        <w:tab/>
        <w:t>Channel State Information</w:t>
      </w:r>
    </w:p>
    <w:p w14:paraId="666874E3" w14:textId="77777777" w:rsidR="001B5C21" w:rsidRDefault="001B5C21" w:rsidP="001B5C21">
      <w:pPr>
        <w:pStyle w:val="EW"/>
      </w:pPr>
      <w:r>
        <w:t>DL</w:t>
      </w:r>
      <w:r>
        <w:tab/>
        <w:t>Downlink</w:t>
      </w:r>
    </w:p>
    <w:p w14:paraId="50590BAC" w14:textId="77777777" w:rsidR="001B5C21" w:rsidRDefault="001B5C21" w:rsidP="001B5C21">
      <w:pPr>
        <w:pStyle w:val="EW"/>
      </w:pPr>
      <w:r>
        <w:t>DMRS</w:t>
      </w:r>
      <w:r>
        <w:tab/>
        <w:t>Dedicated Demodulation Reference Signals</w:t>
      </w:r>
    </w:p>
    <w:p w14:paraId="0321974F" w14:textId="77777777" w:rsidR="001B5C21" w:rsidRDefault="001B5C21" w:rsidP="001B5C21">
      <w:pPr>
        <w:pStyle w:val="EW"/>
      </w:pPr>
      <w:r>
        <w:t>FDD</w:t>
      </w:r>
      <w:r>
        <w:tab/>
        <w:t>Frequency Division Duplex</w:t>
      </w:r>
    </w:p>
    <w:p w14:paraId="3AB672AA" w14:textId="77777777" w:rsidR="001B5C21" w:rsidRDefault="001B5C21" w:rsidP="001B5C21">
      <w:pPr>
        <w:pStyle w:val="EW"/>
        <w:rPr>
          <w:lang w:val="en-US" w:eastAsia="ja-JP"/>
        </w:rPr>
      </w:pPr>
      <w:r>
        <w:rPr>
          <w:lang w:val="en-US" w:eastAsia="ja-JP"/>
        </w:rPr>
        <w:t>gNB</w:t>
      </w:r>
      <w:r>
        <w:rPr>
          <w:lang w:val="en-US" w:eastAsia="ja-JP"/>
        </w:rPr>
        <w:tab/>
      </w:r>
      <w:r>
        <w:rPr>
          <w:rFonts w:eastAsia="MS Mincho"/>
          <w:lang w:val="en-US" w:eastAsia="ja-JP"/>
        </w:rPr>
        <w:t xml:space="preserve">NR </w:t>
      </w:r>
      <w:r>
        <w:rPr>
          <w:lang w:val="en-US" w:eastAsia="ja-JP"/>
        </w:rPr>
        <w:t>Node B</w:t>
      </w:r>
    </w:p>
    <w:p w14:paraId="0459A9BF" w14:textId="77777777" w:rsidR="001B5C21" w:rsidRDefault="001B5C21" w:rsidP="001B5C21">
      <w:pPr>
        <w:pStyle w:val="EW"/>
        <w:rPr>
          <w:rFonts w:eastAsia="MS Mincho"/>
          <w:lang w:val="en-US" w:eastAsia="ja-JP"/>
        </w:rPr>
      </w:pPr>
      <w:r>
        <w:rPr>
          <w:lang w:val="en-US" w:eastAsia="ja-JP"/>
        </w:rPr>
        <w:t>fps</w:t>
      </w:r>
      <w:r>
        <w:rPr>
          <w:lang w:val="en-US" w:eastAsia="ja-JP"/>
        </w:rPr>
        <w:tab/>
        <w:t>Frames per second</w:t>
      </w:r>
    </w:p>
    <w:p w14:paraId="7ED1C186" w14:textId="77777777" w:rsidR="001B5C21" w:rsidRDefault="001B5C21" w:rsidP="001B5C21">
      <w:pPr>
        <w:pStyle w:val="EW"/>
      </w:pPr>
      <w:r>
        <w:t>HARQ</w:t>
      </w:r>
      <w:r>
        <w:tab/>
        <w:t xml:space="preserve">Hybrid Automatic Repeat </w:t>
      </w:r>
      <w:proofErr w:type="spellStart"/>
      <w:r>
        <w:t>reQuest</w:t>
      </w:r>
      <w:proofErr w:type="spellEnd"/>
    </w:p>
    <w:p w14:paraId="4FFA3A46" w14:textId="77777777" w:rsidR="001B5C21" w:rsidRDefault="001B5C21" w:rsidP="001B5C21">
      <w:pPr>
        <w:pStyle w:val="EW"/>
        <w:rPr>
          <w:lang w:eastAsia="zh-CN"/>
        </w:rPr>
      </w:pPr>
      <w:proofErr w:type="spellStart"/>
      <w:r>
        <w:t>iBLER</w:t>
      </w:r>
      <w:proofErr w:type="spellEnd"/>
      <w:r>
        <w:tab/>
        <w:t xml:space="preserve">initial </w:t>
      </w:r>
      <w:proofErr w:type="spellStart"/>
      <w:r>
        <w:t>BLock</w:t>
      </w:r>
      <w:proofErr w:type="spellEnd"/>
      <w:r>
        <w:t xml:space="preserve"> </w:t>
      </w:r>
      <w:r>
        <w:rPr>
          <w:lang w:eastAsia="zh-CN"/>
        </w:rPr>
        <w:t>Error</w:t>
      </w:r>
      <w:r>
        <w:t xml:space="preserve"> </w:t>
      </w:r>
      <w:r>
        <w:rPr>
          <w:lang w:eastAsia="zh-CN"/>
        </w:rPr>
        <w:t>Rate</w:t>
      </w:r>
    </w:p>
    <w:p w14:paraId="4D9A6E5D" w14:textId="77777777" w:rsidR="001B5C21" w:rsidRDefault="001B5C21" w:rsidP="001B5C21">
      <w:pPr>
        <w:pStyle w:val="EW"/>
        <w:rPr>
          <w:lang w:eastAsia="zh-CN"/>
        </w:rPr>
      </w:pPr>
      <w:r>
        <w:rPr>
          <w:lang w:eastAsia="zh-CN"/>
        </w:rPr>
        <w:t>MCS</w:t>
      </w:r>
      <w:r>
        <w:rPr>
          <w:lang w:eastAsia="zh-CN"/>
        </w:rPr>
        <w:tab/>
        <w:t>Modulation and Coding Scheme</w:t>
      </w:r>
    </w:p>
    <w:p w14:paraId="3888C4F2" w14:textId="77777777" w:rsidR="001B5C21" w:rsidRDefault="001B5C21" w:rsidP="001B5C21">
      <w:pPr>
        <w:pStyle w:val="EW"/>
      </w:pPr>
      <w:r>
        <w:t>NACK</w:t>
      </w:r>
      <w:r>
        <w:tab/>
        <w:t>Negative Acknowledgement</w:t>
      </w:r>
    </w:p>
    <w:p w14:paraId="71F8459D" w14:textId="77777777" w:rsidR="001B5C21" w:rsidRDefault="001B5C21" w:rsidP="001B5C21">
      <w:pPr>
        <w:pStyle w:val="EW"/>
      </w:pPr>
      <w:r>
        <w:t>PDCCH</w:t>
      </w:r>
      <w:r>
        <w:tab/>
        <w:t>Physical Downlink Control Channel</w:t>
      </w:r>
    </w:p>
    <w:p w14:paraId="5C937FBC" w14:textId="62BBE328" w:rsidR="001B5C21" w:rsidRDefault="001B5C21" w:rsidP="001B5C21">
      <w:pPr>
        <w:pStyle w:val="EW"/>
      </w:pPr>
      <w:r>
        <w:t>PDB</w:t>
      </w:r>
      <w:r>
        <w:tab/>
        <w:t xml:space="preserve">Packet Delay </w:t>
      </w:r>
      <w:del w:id="1913" w:author="Eddy Kwon (Hwan-Joon)" w:date="2021-10-17T05:39:00Z">
        <w:r w:rsidDel="008556EC">
          <w:delText>Bound</w:delText>
        </w:r>
      </w:del>
      <w:ins w:id="1914" w:author="Eddy Kwon (Hwan-Joon)" w:date="2021-10-17T05:39:00Z">
        <w:r w:rsidR="008556EC">
          <w:t>Budget</w:t>
        </w:r>
      </w:ins>
    </w:p>
    <w:p w14:paraId="6ED48FDB" w14:textId="3A0F3E7D" w:rsidR="00D774E2" w:rsidRDefault="00D774E2" w:rsidP="001B5C21">
      <w:pPr>
        <w:pStyle w:val="EW"/>
      </w:pPr>
      <w:r>
        <w:t>PSG</w:t>
      </w:r>
      <w:r>
        <w:tab/>
        <w:t>Power Saving Gain</w:t>
      </w:r>
    </w:p>
    <w:p w14:paraId="634B1ADA" w14:textId="2D4DD44F" w:rsidR="007A1379" w:rsidRDefault="007A1379" w:rsidP="001B5C21">
      <w:pPr>
        <w:pStyle w:val="EW"/>
      </w:pPr>
      <w:r>
        <w:t xml:space="preserve">PSR </w:t>
      </w:r>
      <w:r>
        <w:tab/>
        <w:t>Packet Success Rate</w:t>
      </w:r>
    </w:p>
    <w:p w14:paraId="21983820" w14:textId="77777777" w:rsidR="001B5C21" w:rsidRDefault="001B5C21" w:rsidP="001B5C21">
      <w:pPr>
        <w:pStyle w:val="EW"/>
      </w:pPr>
      <w:r>
        <w:t>PUCCH</w:t>
      </w:r>
      <w:r>
        <w:tab/>
        <w:t>Physical Uplink Control Channel</w:t>
      </w:r>
    </w:p>
    <w:p w14:paraId="67ADDB85" w14:textId="77777777" w:rsidR="001B5C21" w:rsidRDefault="001B5C21" w:rsidP="001B5C21">
      <w:pPr>
        <w:pStyle w:val="EW"/>
      </w:pPr>
      <w:r>
        <w:t>PUSCH</w:t>
      </w:r>
      <w:r>
        <w:tab/>
        <w:t>Physical Uplink Shared Channel</w:t>
      </w:r>
    </w:p>
    <w:p w14:paraId="13CB6A7D" w14:textId="77777777" w:rsidR="001B5C21" w:rsidRDefault="001B5C21" w:rsidP="001B5C21">
      <w:pPr>
        <w:pStyle w:val="EW"/>
      </w:pPr>
      <w:r>
        <w:lastRenderedPageBreak/>
        <w:t>PDSCH</w:t>
      </w:r>
      <w:r>
        <w:tab/>
        <w:t>Physical Downlink Shared Channel</w:t>
      </w:r>
    </w:p>
    <w:p w14:paraId="7DC109D5" w14:textId="77777777" w:rsidR="001B5C21" w:rsidRDefault="001B5C21" w:rsidP="001B5C21">
      <w:pPr>
        <w:pStyle w:val="EW"/>
        <w:rPr>
          <w:rFonts w:eastAsia="MS Mincho"/>
        </w:rPr>
      </w:pPr>
      <w:r>
        <w:rPr>
          <w:rFonts w:eastAsia="MS Mincho"/>
        </w:rPr>
        <w:t>SR</w:t>
      </w:r>
      <w:r>
        <w:rPr>
          <w:rFonts w:eastAsia="MS Mincho"/>
        </w:rPr>
        <w:tab/>
        <w:t>Scheduling Request</w:t>
      </w:r>
    </w:p>
    <w:p w14:paraId="71A33B12" w14:textId="77777777" w:rsidR="001B5C21" w:rsidRDefault="001B5C21" w:rsidP="001B5C21">
      <w:pPr>
        <w:pStyle w:val="EW"/>
        <w:rPr>
          <w:rFonts w:eastAsia="MS Mincho"/>
        </w:rPr>
      </w:pPr>
      <w:r>
        <w:rPr>
          <w:rFonts w:eastAsia="MS Mincho"/>
        </w:rPr>
        <w:t>STD</w:t>
      </w:r>
      <w:r>
        <w:rPr>
          <w:rFonts w:eastAsia="MS Mincho"/>
        </w:rPr>
        <w:tab/>
      </w:r>
      <w:proofErr w:type="spellStart"/>
      <w:r>
        <w:rPr>
          <w:rFonts w:eastAsia="MS Mincho"/>
        </w:rPr>
        <w:t>STandard</w:t>
      </w:r>
      <w:proofErr w:type="spellEnd"/>
      <w:r>
        <w:rPr>
          <w:rFonts w:eastAsia="MS Mincho"/>
        </w:rPr>
        <w:t xml:space="preserve"> Deviation</w:t>
      </w:r>
    </w:p>
    <w:p w14:paraId="1E1E03C6" w14:textId="77777777" w:rsidR="001B5C21" w:rsidRDefault="001B5C21" w:rsidP="001B5C21">
      <w:pPr>
        <w:pStyle w:val="EW"/>
      </w:pPr>
      <w:r>
        <w:t>TDD</w:t>
      </w:r>
      <w:r>
        <w:tab/>
        <w:t>Time Division Duplex</w:t>
      </w:r>
    </w:p>
    <w:p w14:paraId="00837B81" w14:textId="77777777" w:rsidR="001B5C21" w:rsidRDefault="001B5C21" w:rsidP="001B5C21">
      <w:pPr>
        <w:pStyle w:val="EW"/>
      </w:pPr>
      <w:r>
        <w:t>UE</w:t>
      </w:r>
      <w:r>
        <w:tab/>
        <w:t>User Equipment</w:t>
      </w:r>
    </w:p>
    <w:p w14:paraId="4F25BCA9" w14:textId="77777777" w:rsidR="001B5C21" w:rsidRDefault="001B5C21" w:rsidP="001B5C21">
      <w:pPr>
        <w:pStyle w:val="EW"/>
      </w:pPr>
      <w:r>
        <w:t>UL</w:t>
      </w:r>
      <w:r>
        <w:tab/>
        <w:t>Uplink</w:t>
      </w:r>
    </w:p>
    <w:p w14:paraId="67F6E210" w14:textId="0CCDE629" w:rsidR="001B5C21" w:rsidRDefault="001B5C21" w:rsidP="009F3031">
      <w:pPr>
        <w:pStyle w:val="EW"/>
      </w:pPr>
      <w:r>
        <w:t xml:space="preserve">XR </w:t>
      </w:r>
      <w:r>
        <w:tab/>
        <w:t>Extended Reality</w:t>
      </w:r>
    </w:p>
    <w:p w14:paraId="054B7BD3" w14:textId="77777777" w:rsidR="001B5C21" w:rsidRDefault="001B5C21" w:rsidP="001B5C21">
      <w:pPr>
        <w:pStyle w:val="EW"/>
      </w:pPr>
    </w:p>
    <w:p w14:paraId="7E432021" w14:textId="30C50DEB" w:rsidR="001B5C21" w:rsidRPr="00F05BDB" w:rsidRDefault="001B5C21" w:rsidP="00F05BDB">
      <w:pPr>
        <w:pStyle w:val="Heading1"/>
        <w:rPr>
          <w:rFonts w:eastAsia="DengXian"/>
        </w:rPr>
      </w:pPr>
      <w:bookmarkStart w:id="1915" w:name="_Toc54335598"/>
      <w:bookmarkStart w:id="1916" w:name="_Toc85576300"/>
      <w:r>
        <w:rPr>
          <w:rFonts w:eastAsia="DengXian"/>
        </w:rPr>
        <w:t>Introduction</w:t>
      </w:r>
      <w:bookmarkStart w:id="1917" w:name="_Hlk53994849"/>
      <w:bookmarkStart w:id="1918" w:name="_Toc54335605"/>
      <w:bookmarkEnd w:id="1915"/>
      <w:bookmarkEnd w:id="1916"/>
    </w:p>
    <w:p w14:paraId="70349629" w14:textId="77777777" w:rsidR="001B5C21" w:rsidRDefault="001B5C21" w:rsidP="001D11A0">
      <w:pPr>
        <w:spacing w:before="100" w:beforeAutospacing="1" w:after="120"/>
        <w:jc w:val="both"/>
      </w:pPr>
      <w:r>
        <w:rPr>
          <w:b/>
          <w:bCs/>
          <w:u w:val="single"/>
        </w:rPr>
        <w:t>XR Applications</w:t>
      </w:r>
    </w:p>
    <w:p w14:paraId="2C718C9F" w14:textId="77777777" w:rsidR="001B5C21" w:rsidRDefault="001B5C21" w:rsidP="001B5C21">
      <w:pPr>
        <w:spacing w:after="100" w:afterAutospacing="1"/>
        <w:jc w:val="both"/>
      </w:pPr>
      <w:proofErr w:type="spellStart"/>
      <w:r>
        <w:t>eXtended</w:t>
      </w:r>
      <w:proofErr w:type="spellEnd"/>
      <w:r>
        <w:t xml:space="preserve"> Reality</w:t>
      </w:r>
      <w:r>
        <w:rPr>
          <w:u w:val="single"/>
        </w:rPr>
        <w:t>(</w:t>
      </w:r>
      <w:r>
        <w:t>XR) is a term for different types of realities and refers to all real-and-virtual combined environments and human-machine interactions generated by computer technology and wearables. It includes following representative forms and the areas interpolated among them.</w:t>
      </w:r>
    </w:p>
    <w:p w14:paraId="1B2C6EA1" w14:textId="77777777" w:rsidR="001B5C21" w:rsidRPr="00EB4083" w:rsidRDefault="001B5C21" w:rsidP="00982BF2">
      <w:pPr>
        <w:pStyle w:val="ListParagraph"/>
        <w:numPr>
          <w:ilvl w:val="0"/>
          <w:numId w:val="4"/>
        </w:numPr>
        <w:spacing w:after="0"/>
        <w:ind w:firstLineChars="0"/>
        <w:jc w:val="both"/>
        <w:rPr>
          <w:rFonts w:ascii="Times New Roman" w:eastAsia="DengXian" w:hAnsi="Times New Roman" w:cs="Times New Roman"/>
          <w:sz w:val="20"/>
          <w:szCs w:val="20"/>
          <w:rPrChange w:id="1919" w:author="Eddy Kwon (Hwan-Joon)" w:date="2021-10-17T06:13:00Z">
            <w:rPr/>
          </w:rPrChange>
        </w:rPr>
      </w:pPr>
      <w:r w:rsidRPr="00EB4083">
        <w:rPr>
          <w:rFonts w:ascii="Times New Roman" w:eastAsia="DengXian" w:hAnsi="Times New Roman" w:cs="Times New Roman"/>
          <w:sz w:val="20"/>
          <w:szCs w:val="20"/>
          <w:rPrChange w:id="1920" w:author="Eddy Kwon (Hwan-Joon)" w:date="2021-10-17T06:13:00Z">
            <w:rPr/>
          </w:rPrChange>
        </w:rPr>
        <w:t>Augmented Reality (AR)</w:t>
      </w:r>
    </w:p>
    <w:p w14:paraId="129CD92D" w14:textId="77777777" w:rsidR="001B5C21" w:rsidRPr="00EB4083" w:rsidRDefault="001B5C21" w:rsidP="00982BF2">
      <w:pPr>
        <w:pStyle w:val="ListParagraph"/>
        <w:numPr>
          <w:ilvl w:val="0"/>
          <w:numId w:val="4"/>
        </w:numPr>
        <w:spacing w:after="0"/>
        <w:ind w:firstLineChars="0"/>
        <w:jc w:val="both"/>
        <w:rPr>
          <w:rFonts w:ascii="Times New Roman" w:eastAsia="DengXian" w:hAnsi="Times New Roman" w:cs="Times New Roman"/>
          <w:sz w:val="20"/>
          <w:szCs w:val="20"/>
          <w:rPrChange w:id="1921" w:author="Eddy Kwon (Hwan-Joon)" w:date="2021-10-17T06:13:00Z">
            <w:rPr/>
          </w:rPrChange>
        </w:rPr>
      </w:pPr>
      <w:r w:rsidRPr="00EB4083">
        <w:rPr>
          <w:rFonts w:ascii="Times New Roman" w:eastAsia="DengXian" w:hAnsi="Times New Roman" w:cs="Times New Roman"/>
          <w:sz w:val="20"/>
          <w:szCs w:val="20"/>
          <w:rPrChange w:id="1922" w:author="Eddy Kwon (Hwan-Joon)" w:date="2021-10-17T06:13:00Z">
            <w:rPr/>
          </w:rPrChange>
        </w:rPr>
        <w:t>Mixed Reality (MR)</w:t>
      </w:r>
    </w:p>
    <w:p w14:paraId="26446027" w14:textId="77777777" w:rsidR="001B5C21" w:rsidRPr="00EB4083" w:rsidRDefault="001B5C21" w:rsidP="00982BF2">
      <w:pPr>
        <w:pStyle w:val="ListParagraph"/>
        <w:numPr>
          <w:ilvl w:val="0"/>
          <w:numId w:val="4"/>
        </w:numPr>
        <w:spacing w:after="0"/>
        <w:ind w:firstLineChars="0"/>
        <w:jc w:val="both"/>
        <w:rPr>
          <w:rFonts w:ascii="Times New Roman" w:eastAsia="DengXian" w:hAnsi="Times New Roman" w:cs="Times New Roman"/>
          <w:sz w:val="20"/>
          <w:szCs w:val="20"/>
          <w:rPrChange w:id="1923" w:author="Eddy Kwon (Hwan-Joon)" w:date="2021-10-17T06:13:00Z">
            <w:rPr/>
          </w:rPrChange>
        </w:rPr>
      </w:pPr>
      <w:r w:rsidRPr="00EB4083">
        <w:rPr>
          <w:rFonts w:ascii="Times New Roman" w:eastAsia="DengXian" w:hAnsi="Times New Roman" w:cs="Times New Roman"/>
          <w:sz w:val="20"/>
          <w:szCs w:val="20"/>
          <w:rPrChange w:id="1924" w:author="Eddy Kwon (Hwan-Joon)" w:date="2021-10-17T06:13:00Z">
            <w:rPr/>
          </w:rPrChange>
        </w:rPr>
        <w:t xml:space="preserve">Virtual Reality (VR) </w:t>
      </w:r>
    </w:p>
    <w:p w14:paraId="78C8C585" w14:textId="55D2F57D" w:rsidR="005C329E" w:rsidRPr="005C329E" w:rsidRDefault="001B5C21" w:rsidP="005C329E">
      <w:pPr>
        <w:spacing w:before="100" w:beforeAutospacing="1" w:after="100" w:afterAutospacing="1"/>
        <w:jc w:val="both"/>
      </w:pPr>
      <w:r>
        <w:t>XR and Cloud Gaming (CG) are currently one of the most important 5G media applications under consideration in the industry</w:t>
      </w:r>
      <w:r>
        <w:fldChar w:fldCharType="begin"/>
      </w:r>
      <w:r>
        <w:instrText xml:space="preserve"> REF _Ref53005758 \r \h </w:instrText>
      </w:r>
      <w:r>
        <w:fldChar w:fldCharType="separate"/>
      </w:r>
      <w:r>
        <w:t>[2]</w:t>
      </w:r>
      <w:r>
        <w:fldChar w:fldCharType="end"/>
      </w:r>
      <w:r>
        <w:t>.</w:t>
      </w:r>
      <w:bookmarkEnd w:id="1917"/>
    </w:p>
    <w:p w14:paraId="0B825A43" w14:textId="4FD9FCEC" w:rsidR="001B5C21" w:rsidRDefault="001B5C21" w:rsidP="001D11A0">
      <w:pPr>
        <w:spacing w:before="100" w:beforeAutospacing="1" w:after="120"/>
        <w:jc w:val="both"/>
        <w:rPr>
          <w:b/>
          <w:bCs/>
          <w:u w:val="single"/>
        </w:rPr>
      </w:pPr>
      <w:r>
        <w:rPr>
          <w:b/>
          <w:bCs/>
          <w:u w:val="single"/>
        </w:rPr>
        <w:t>System Architecture</w:t>
      </w:r>
    </w:p>
    <w:p w14:paraId="4F2EC21F" w14:textId="3593C2EA" w:rsidR="005C329E" w:rsidRPr="005C329E" w:rsidRDefault="001B5C21" w:rsidP="005C329E">
      <w:pPr>
        <w:spacing w:after="100" w:afterAutospacing="1"/>
        <w:jc w:val="both"/>
      </w:pPr>
      <w:r>
        <w:t xml:space="preserve">One specific aspect to be considered is the role of Edge Computing as a network architecture to enable XR and Cloud Gaming. Edge Computing is a concept that enables cloud computing capabilities and service environments to be deployed close to the cellular network. It promises several benefits such as lower latency, higher bandwidth, reduced backhaul traffic and prospects for several new services as indicated in the SA6 Study on application architecture for enabling Edge Applications (TR 23.758). Edge Applications are expected to take advantage of the low latencies enabled by 5G and the Edge network architecture to reduce the end-to-end </w:t>
      </w:r>
      <w:r w:rsidR="00432802">
        <w:t>Application-level</w:t>
      </w:r>
      <w:r>
        <w:t xml:space="preserve"> latencies. Edge Computing is a valuable enabler which should be considered to help 5G systems achieve the required performance to enable XR and Cloud Gaming</w:t>
      </w:r>
      <w:r>
        <w:fldChar w:fldCharType="begin"/>
      </w:r>
      <w:r>
        <w:instrText xml:space="preserve"> REF _Ref53005758 \r \h </w:instrText>
      </w:r>
      <w:r>
        <w:fldChar w:fldCharType="separate"/>
      </w:r>
      <w:r>
        <w:t>[2]</w:t>
      </w:r>
      <w:r>
        <w:fldChar w:fldCharType="end"/>
      </w:r>
      <w:r>
        <w:t>.</w:t>
      </w:r>
    </w:p>
    <w:p w14:paraId="530E170F" w14:textId="23780A45" w:rsidR="001B5C21" w:rsidRDefault="001B5C21" w:rsidP="001D11A0">
      <w:pPr>
        <w:spacing w:before="100" w:beforeAutospacing="1" w:after="120"/>
        <w:jc w:val="both"/>
        <w:rPr>
          <w:b/>
          <w:bCs/>
          <w:u w:val="single"/>
        </w:rPr>
      </w:pPr>
      <w:r>
        <w:rPr>
          <w:b/>
          <w:bCs/>
          <w:u w:val="single"/>
        </w:rPr>
        <w:t>Traffic Characteristics</w:t>
      </w:r>
    </w:p>
    <w:p w14:paraId="25525843" w14:textId="57C9B72F" w:rsidR="005C329E" w:rsidRPr="005C329E" w:rsidRDefault="001B5C21" w:rsidP="001B788E">
      <w:pPr>
        <w:spacing w:after="100" w:afterAutospacing="1"/>
        <w:jc w:val="both"/>
      </w:pPr>
      <w:r>
        <w:t>5G NR is designed to support applications demanding high throughput and low latency in line with the requirements posed by the support of XR and Edge Computing applications in NR networks. XR and Edge Computing are services enabled by Rel-15 NR networks</w:t>
      </w:r>
      <w:r>
        <w:fldChar w:fldCharType="begin"/>
      </w:r>
      <w:r>
        <w:instrText xml:space="preserve"> REF _Ref53005758 \r \h </w:instrText>
      </w:r>
      <w:r>
        <w:fldChar w:fldCharType="separate"/>
      </w:r>
      <w:r>
        <w:t>[2]</w:t>
      </w:r>
      <w:r>
        <w:fldChar w:fldCharType="end"/>
      </w:r>
      <w:r>
        <w:t>.</w:t>
      </w:r>
    </w:p>
    <w:bookmarkEnd w:id="1918"/>
    <w:p w14:paraId="64072A64" w14:textId="77777777" w:rsidR="001B5C21" w:rsidRDefault="001B5C21" w:rsidP="001D11A0">
      <w:pPr>
        <w:spacing w:after="120"/>
        <w:rPr>
          <w:b/>
          <w:bCs/>
          <w:u w:val="single"/>
        </w:rPr>
      </w:pPr>
      <w:r>
        <w:rPr>
          <w:b/>
          <w:bCs/>
          <w:u w:val="single"/>
        </w:rPr>
        <w:t>Objective</w:t>
      </w:r>
    </w:p>
    <w:p w14:paraId="01F22476" w14:textId="7D232C10" w:rsidR="001B5C21" w:rsidRDefault="001B5C21" w:rsidP="001B5C21">
      <w:r>
        <w:t>The objective</w:t>
      </w:r>
      <w:ins w:id="1925" w:author="Eddy Kwon (Hwan-Joon)" w:date="2021-10-17T06:13:00Z">
        <w:r w:rsidR="00EB4083">
          <w:t>s</w:t>
        </w:r>
      </w:ins>
      <w:r>
        <w:t xml:space="preserve"> of this study are</w:t>
      </w:r>
      <w:r w:rsidR="00BF1610">
        <w:t xml:space="preserve"> as follows.</w:t>
      </w:r>
    </w:p>
    <w:p w14:paraId="416D6615" w14:textId="07A2D186" w:rsidR="001B5C21" w:rsidRPr="00EB4083" w:rsidDel="00EB4083" w:rsidRDefault="00256881" w:rsidP="00982BF2">
      <w:pPr>
        <w:pStyle w:val="ListParagraph"/>
        <w:numPr>
          <w:ilvl w:val="0"/>
          <w:numId w:val="5"/>
        </w:numPr>
        <w:ind w:firstLineChars="0"/>
        <w:rPr>
          <w:del w:id="1926" w:author="Eddy Kwon (Hwan-Joon)" w:date="2021-10-17T06:15:00Z"/>
          <w:rFonts w:ascii="Times New Roman" w:eastAsia="DengXian" w:hAnsi="Times New Roman" w:cs="Times New Roman"/>
          <w:sz w:val="20"/>
          <w:szCs w:val="20"/>
          <w:rPrChange w:id="1927" w:author="Eddy Kwon (Hwan-Joon)" w:date="2021-10-17T06:10:00Z">
            <w:rPr>
              <w:del w:id="1928" w:author="Eddy Kwon (Hwan-Joon)" w:date="2021-10-17T06:15:00Z"/>
            </w:rPr>
          </w:rPrChange>
        </w:rPr>
      </w:pPr>
      <w:del w:id="1929" w:author="Eddy Kwon (Hwan-Joon)" w:date="2021-10-17T06:15:00Z">
        <w:r w:rsidRPr="00EB4083" w:rsidDel="00EB4083">
          <w:rPr>
            <w:rFonts w:ascii="Times New Roman" w:eastAsia="DengXian" w:hAnsi="Times New Roman" w:cs="Times New Roman"/>
            <w:sz w:val="20"/>
            <w:szCs w:val="20"/>
            <w:rPrChange w:id="1930" w:author="Eddy Kwon (Hwan-Joon)" w:date="2021-10-17T06:10:00Z">
              <w:rPr/>
            </w:rPrChange>
          </w:rPr>
          <w:delText>T</w:delText>
        </w:r>
        <w:r w:rsidR="001B5C21" w:rsidRPr="00EB4083" w:rsidDel="00EB4083">
          <w:rPr>
            <w:rFonts w:ascii="Times New Roman" w:eastAsia="DengXian" w:hAnsi="Times New Roman" w:cs="Times New Roman"/>
            <w:sz w:val="20"/>
            <w:szCs w:val="20"/>
            <w:rPrChange w:id="1931" w:author="Eddy Kwon (Hwan-Joon)" w:date="2021-10-17T06:10:00Z">
              <w:rPr/>
            </w:rPrChange>
          </w:rPr>
          <w:delText>o understand the performance of NR in supporting XR/CG applications by performing system level NR performance evaluations from capacity, power, coverage, mobility perspective in various deployment scenarios and under various system assumptions</w:delText>
        </w:r>
      </w:del>
    </w:p>
    <w:p w14:paraId="1EA38536" w14:textId="4BE4171F" w:rsidR="00EB4083" w:rsidRPr="00EB4083" w:rsidRDefault="00256881" w:rsidP="00EB4083">
      <w:pPr>
        <w:pStyle w:val="ListParagraph"/>
        <w:numPr>
          <w:ilvl w:val="0"/>
          <w:numId w:val="5"/>
        </w:numPr>
        <w:spacing w:after="0"/>
        <w:ind w:firstLineChars="0"/>
        <w:rPr>
          <w:ins w:id="1932" w:author="Eddy Kwon (Hwan-Joon)" w:date="2021-10-17T06:12:00Z"/>
          <w:rFonts w:ascii="Times New Roman" w:eastAsia="DengXian" w:hAnsi="Times New Roman" w:cs="Times New Roman"/>
          <w:sz w:val="20"/>
          <w:szCs w:val="20"/>
          <w:rPrChange w:id="1933" w:author="Eddy Kwon (Hwan-Joon)" w:date="2021-10-17T06:12:00Z">
            <w:rPr>
              <w:ins w:id="1934" w:author="Eddy Kwon (Hwan-Joon)" w:date="2021-10-17T06:12:00Z"/>
              <w:bCs/>
            </w:rPr>
          </w:rPrChange>
        </w:rPr>
      </w:pPr>
      <w:del w:id="1935" w:author="Eddy Kwon (Hwan-Joon)" w:date="2021-10-17T06:15:00Z">
        <w:r w:rsidRPr="00EB4083" w:rsidDel="00EB4083">
          <w:rPr>
            <w:rFonts w:ascii="Times New Roman" w:eastAsia="DengXian" w:hAnsi="Times New Roman" w:cs="Times New Roman"/>
            <w:sz w:val="20"/>
            <w:szCs w:val="20"/>
            <w:rPrChange w:id="1936" w:author="Eddy Kwon (Hwan-Joon)" w:date="2021-10-17T06:10:00Z">
              <w:rPr/>
            </w:rPrChange>
          </w:rPr>
          <w:delText>T</w:delText>
        </w:r>
        <w:r w:rsidR="001B5C21" w:rsidRPr="00EB4083" w:rsidDel="00EB4083">
          <w:rPr>
            <w:rFonts w:ascii="Times New Roman" w:eastAsia="DengXian" w:hAnsi="Times New Roman" w:cs="Times New Roman"/>
            <w:sz w:val="20"/>
            <w:szCs w:val="20"/>
            <w:rPrChange w:id="1937" w:author="Eddy Kwon (Hwan-Joon)" w:date="2021-10-17T06:10:00Z">
              <w:rPr/>
            </w:rPrChange>
          </w:rPr>
          <w:delText>o capture performance gap of current system and identify potential issues/challenges along with directions toward potential enhancements.</w:delText>
        </w:r>
      </w:del>
      <w:ins w:id="1938" w:author="Eddy Kwon (Hwan-Joon)" w:date="2021-10-17T06:12:00Z">
        <w:r w:rsidR="00EB4083" w:rsidRPr="00EB4083">
          <w:rPr>
            <w:rFonts w:ascii="Times New Roman" w:eastAsia="DengXian" w:hAnsi="Times New Roman" w:cs="Times New Roman"/>
            <w:sz w:val="20"/>
            <w:szCs w:val="20"/>
            <w:rPrChange w:id="1939" w:author="Eddy Kwon (Hwan-Joon)" w:date="2021-10-17T06:12:00Z">
              <w:rPr>
                <w:bCs/>
              </w:rPr>
            </w:rPrChange>
          </w:rPr>
          <w:t>Confirm XR and Cloud Gaming applications of interest</w:t>
        </w:r>
      </w:ins>
    </w:p>
    <w:p w14:paraId="023A3160" w14:textId="77777777" w:rsidR="00EB4083" w:rsidRPr="00EB4083" w:rsidRDefault="00EB4083" w:rsidP="00EB4083">
      <w:pPr>
        <w:pStyle w:val="ListParagraph"/>
        <w:numPr>
          <w:ilvl w:val="0"/>
          <w:numId w:val="5"/>
        </w:numPr>
        <w:spacing w:after="0"/>
        <w:ind w:firstLineChars="0"/>
        <w:rPr>
          <w:ins w:id="1940" w:author="Eddy Kwon (Hwan-Joon)" w:date="2021-10-17T06:12:00Z"/>
          <w:rFonts w:ascii="Times New Roman" w:eastAsia="DengXian" w:hAnsi="Times New Roman" w:cs="Times New Roman"/>
          <w:sz w:val="20"/>
          <w:szCs w:val="20"/>
          <w:rPrChange w:id="1941" w:author="Eddy Kwon (Hwan-Joon)" w:date="2021-10-17T06:12:00Z">
            <w:rPr>
              <w:ins w:id="1942" w:author="Eddy Kwon (Hwan-Joon)" w:date="2021-10-17T06:12:00Z"/>
              <w:bCs/>
            </w:rPr>
          </w:rPrChange>
        </w:rPr>
      </w:pPr>
      <w:ins w:id="1943" w:author="Eddy Kwon (Hwan-Joon)" w:date="2021-10-17T06:12:00Z">
        <w:r w:rsidRPr="00EB4083">
          <w:rPr>
            <w:rFonts w:ascii="Times New Roman" w:eastAsia="DengXian" w:hAnsi="Times New Roman" w:cs="Times New Roman"/>
            <w:sz w:val="20"/>
            <w:szCs w:val="20"/>
            <w:rPrChange w:id="1944" w:author="Eddy Kwon (Hwan-Joon)" w:date="2021-10-17T06:12:00Z">
              <w:rPr>
                <w:bCs/>
              </w:rPr>
            </w:rPrChange>
          </w:rPr>
          <w:t>Identify the traffic model for each application of interest taking outcome of SA WG4 work as input, including considering different upper layer assumptions, e.g. rendering latency, codec compression capability etc.</w:t>
        </w:r>
      </w:ins>
    </w:p>
    <w:p w14:paraId="0D84F1AA" w14:textId="77777777" w:rsidR="00EB4083" w:rsidRPr="00EB4083" w:rsidRDefault="00EB4083" w:rsidP="00EB4083">
      <w:pPr>
        <w:pStyle w:val="ListParagraph"/>
        <w:numPr>
          <w:ilvl w:val="0"/>
          <w:numId w:val="5"/>
        </w:numPr>
        <w:spacing w:after="0"/>
        <w:ind w:firstLineChars="0"/>
        <w:rPr>
          <w:ins w:id="1945" w:author="Eddy Kwon (Hwan-Joon)" w:date="2021-10-17T06:12:00Z"/>
          <w:rFonts w:ascii="Times New Roman" w:eastAsia="DengXian" w:hAnsi="Times New Roman" w:cs="Times New Roman"/>
          <w:sz w:val="20"/>
          <w:szCs w:val="20"/>
          <w:rPrChange w:id="1946" w:author="Eddy Kwon (Hwan-Joon)" w:date="2021-10-17T06:12:00Z">
            <w:rPr>
              <w:ins w:id="1947" w:author="Eddy Kwon (Hwan-Joon)" w:date="2021-10-17T06:12:00Z"/>
              <w:bCs/>
            </w:rPr>
          </w:rPrChange>
        </w:rPr>
      </w:pPr>
      <w:ins w:id="1948" w:author="Eddy Kwon (Hwan-Joon)" w:date="2021-10-17T06:12:00Z">
        <w:r w:rsidRPr="00EB4083">
          <w:rPr>
            <w:rFonts w:ascii="Times New Roman" w:eastAsia="DengXian" w:hAnsi="Times New Roman" w:cs="Times New Roman"/>
            <w:sz w:val="20"/>
            <w:szCs w:val="20"/>
            <w:rPrChange w:id="1949" w:author="Eddy Kwon (Hwan-Joon)" w:date="2021-10-17T06:12:00Z">
              <w:rPr>
                <w:bCs/>
              </w:rPr>
            </w:rPrChange>
          </w:rPr>
          <w:t>Identify evaluation methodology to assess XR and CG performance along with identification of KPIs of interest for relevant deployment scenarios</w:t>
        </w:r>
      </w:ins>
    </w:p>
    <w:p w14:paraId="4037CCAB" w14:textId="77777777" w:rsidR="00EB4083" w:rsidRPr="00EB4083" w:rsidRDefault="00EB4083" w:rsidP="00EB4083">
      <w:pPr>
        <w:pStyle w:val="ListParagraph"/>
        <w:numPr>
          <w:ilvl w:val="0"/>
          <w:numId w:val="5"/>
        </w:numPr>
        <w:spacing w:after="0"/>
        <w:ind w:firstLineChars="0"/>
        <w:rPr>
          <w:ins w:id="1950" w:author="Eddy Kwon (Hwan-Joon)" w:date="2021-10-17T06:12:00Z"/>
          <w:rFonts w:ascii="Times New Roman" w:eastAsia="DengXian" w:hAnsi="Times New Roman" w:cs="Times New Roman"/>
          <w:sz w:val="20"/>
          <w:szCs w:val="20"/>
          <w:rPrChange w:id="1951" w:author="Eddy Kwon (Hwan-Joon)" w:date="2021-10-17T06:12:00Z">
            <w:rPr>
              <w:ins w:id="1952" w:author="Eddy Kwon (Hwan-Joon)" w:date="2021-10-17T06:12:00Z"/>
              <w:bCs/>
            </w:rPr>
          </w:rPrChange>
        </w:rPr>
      </w:pPr>
      <w:ins w:id="1953" w:author="Eddy Kwon (Hwan-Joon)" w:date="2021-10-17T06:12:00Z">
        <w:r w:rsidRPr="00EB4083">
          <w:rPr>
            <w:rFonts w:ascii="Times New Roman" w:eastAsia="DengXian" w:hAnsi="Times New Roman" w:cs="Times New Roman"/>
            <w:sz w:val="20"/>
            <w:szCs w:val="20"/>
            <w:rPrChange w:id="1954" w:author="Eddy Kwon (Hwan-Joon)" w:date="2021-10-17T06:12:00Z">
              <w:rPr>
                <w:bCs/>
              </w:rPr>
            </w:rPrChange>
          </w:rPr>
          <w:t xml:space="preserve">Once traffic model and evaluation methodologies are agreed, carry out performance evaluations towards characterization of identified KPIs </w:t>
        </w:r>
      </w:ins>
    </w:p>
    <w:p w14:paraId="173AAF69" w14:textId="77777777" w:rsidR="00EB4083" w:rsidRPr="00EB4083" w:rsidRDefault="00EB4083">
      <w:pPr>
        <w:pStyle w:val="ListParagraph"/>
        <w:ind w:left="720" w:firstLineChars="0" w:firstLine="0"/>
        <w:rPr>
          <w:rFonts w:ascii="Times New Roman" w:eastAsia="DengXian" w:hAnsi="Times New Roman" w:cs="Times New Roman"/>
          <w:sz w:val="20"/>
          <w:szCs w:val="20"/>
          <w:rPrChange w:id="1955" w:author="Eddy Kwon (Hwan-Joon)" w:date="2021-10-17T06:10:00Z">
            <w:rPr/>
          </w:rPrChange>
        </w:rPr>
        <w:pPrChange w:id="1956" w:author="Eddy Kwon (Hwan-Joon)" w:date="2021-10-17T06:12:00Z">
          <w:pPr>
            <w:pStyle w:val="ListParagraph"/>
            <w:numPr>
              <w:numId w:val="5"/>
            </w:numPr>
            <w:ind w:left="720" w:firstLineChars="0" w:hanging="360"/>
          </w:pPr>
        </w:pPrChange>
      </w:pPr>
    </w:p>
    <w:p w14:paraId="1B88272E" w14:textId="77777777" w:rsidR="00495673" w:rsidRDefault="00495673" w:rsidP="00495673"/>
    <w:p w14:paraId="4CEC6810" w14:textId="5524F56A" w:rsidR="001B5C21" w:rsidRPr="00ED0EB0" w:rsidRDefault="001B5C21" w:rsidP="001B5C21">
      <w:pPr>
        <w:pStyle w:val="Heading1"/>
        <w:rPr>
          <w:rFonts w:eastAsia="DengXian"/>
        </w:rPr>
      </w:pPr>
      <w:bookmarkStart w:id="1957" w:name="_Toc54335606"/>
      <w:bookmarkStart w:id="1958" w:name="_Ref83559030"/>
      <w:bookmarkStart w:id="1959" w:name="_Ref83559055"/>
      <w:bookmarkStart w:id="1960" w:name="_Toc85576301"/>
      <w:r>
        <w:rPr>
          <w:rFonts w:eastAsia="DengXian"/>
        </w:rPr>
        <w:t>Traffic Models</w:t>
      </w:r>
      <w:bookmarkEnd w:id="1957"/>
      <w:bookmarkEnd w:id="1958"/>
      <w:bookmarkEnd w:id="1959"/>
      <w:bookmarkEnd w:id="1960"/>
    </w:p>
    <w:p w14:paraId="24611511" w14:textId="77777777" w:rsidR="001B5C21" w:rsidRDefault="001B5C21" w:rsidP="001B5C21">
      <w:r>
        <w:t>In this section, we provide the DL and UL traffic models for VR, CG, and AR applications. Since DL/UL traffic models for these applications share similar characteristics, we first define a generic and parameterized DL / UL traffic model, which could be later used in defining VR, CG, AR applications.</w:t>
      </w:r>
    </w:p>
    <w:p w14:paraId="3B71EC31" w14:textId="77777777" w:rsidR="001B5C21" w:rsidRDefault="001B5C21" w:rsidP="001B5C21">
      <w:r>
        <w:t>The traffic model defined in this section is statistical traffic model, where packet size and packet arrival process are characterized by certain random variables. The described model is based on the input XR traffic study from SA4</w:t>
      </w:r>
      <w:r>
        <w:fldChar w:fldCharType="begin"/>
      </w:r>
      <w:r>
        <w:instrText xml:space="preserve"> REF _Ref83223193 \r \h </w:instrText>
      </w:r>
      <w:r>
        <w:fldChar w:fldCharType="separate"/>
      </w:r>
      <w:r>
        <w:t>[3]</w:t>
      </w:r>
      <w:r>
        <w:fldChar w:fldCharType="end"/>
      </w:r>
      <w:r>
        <w:fldChar w:fldCharType="begin"/>
      </w:r>
      <w:r>
        <w:instrText xml:space="preserve"> REF _Ref83223194 \r \h </w:instrText>
      </w:r>
      <w:r>
        <w:fldChar w:fldCharType="separate"/>
      </w:r>
      <w:r>
        <w:t>[4]</w:t>
      </w:r>
      <w:r>
        <w:fldChar w:fldCharType="end"/>
      </w:r>
      <w:r>
        <w:t>.</w:t>
      </w:r>
    </w:p>
    <w:p w14:paraId="1C7EE46D" w14:textId="77777777" w:rsidR="001B5C21" w:rsidRDefault="001B5C21" w:rsidP="001B5C21">
      <w:pPr>
        <w:pStyle w:val="Heading2"/>
        <w:rPr>
          <w:rFonts w:eastAsia="DengXian"/>
        </w:rPr>
      </w:pPr>
      <w:bookmarkStart w:id="1961" w:name="_Toc85576302"/>
      <w:r>
        <w:rPr>
          <w:rFonts w:eastAsia="DengXian"/>
        </w:rPr>
        <w:t>Generic DL Traffic Model</w:t>
      </w:r>
      <w:bookmarkEnd w:id="1961"/>
    </w:p>
    <w:p w14:paraId="4B0DEE28" w14:textId="77777777" w:rsidR="001B5C21" w:rsidRDefault="001B5C21" w:rsidP="001B5C21">
      <w:pPr>
        <w:pStyle w:val="Heading3"/>
        <w:rPr>
          <w:rFonts w:eastAsia="DengXian"/>
        </w:rPr>
      </w:pPr>
      <w:bookmarkStart w:id="1962" w:name="_Ref83132009"/>
      <w:bookmarkStart w:id="1963" w:name="_Ref83134162"/>
      <w:bookmarkStart w:id="1964" w:name="_Ref83135915"/>
      <w:bookmarkStart w:id="1965" w:name="_Toc85576303"/>
      <w:r>
        <w:rPr>
          <w:rFonts w:eastAsia="DengXian"/>
        </w:rPr>
        <w:t>Single Stream DL Traffic Model</w:t>
      </w:r>
      <w:bookmarkEnd w:id="1962"/>
      <w:bookmarkEnd w:id="1963"/>
      <w:bookmarkEnd w:id="1964"/>
      <w:bookmarkEnd w:id="1965"/>
    </w:p>
    <w:p w14:paraId="70765616" w14:textId="77777777" w:rsidR="001B5C21" w:rsidRDefault="001B5C21" w:rsidP="001B5C21">
      <w:pPr>
        <w:jc w:val="both"/>
      </w:pPr>
      <w:r>
        <w:t xml:space="preserve">This section provides a parameterized generic single stream DL traffic model. In this model, as shown in </w:t>
      </w:r>
      <w:r>
        <w:fldChar w:fldCharType="begin"/>
      </w:r>
      <w:r>
        <w:instrText xml:space="preserve"> REF _Ref82963192 \h  \* MERGEFORMAT </w:instrText>
      </w:r>
      <w:r>
        <w:fldChar w:fldCharType="separate"/>
      </w:r>
      <w:r>
        <w:t xml:space="preserve">Figure </w:t>
      </w:r>
      <w:r>
        <w:rPr>
          <w:noProof/>
        </w:rPr>
        <w:t>1</w:t>
      </w:r>
      <w:r>
        <w:fldChar w:fldCharType="end"/>
      </w:r>
      <w:r>
        <w:t>, the XR DL traffic is modelled as a sequence of video frames arriving at gNB according to the considered video frame rates and random jitter. The size of each frame is also random according to a certain distribution.</w:t>
      </w:r>
    </w:p>
    <w:p w14:paraId="06D176DE" w14:textId="3E3A246B" w:rsidR="001B5C21" w:rsidRDefault="001B5C21" w:rsidP="001B5C21">
      <w:pPr>
        <w:keepNext/>
        <w:jc w:val="center"/>
      </w:pPr>
      <w:r>
        <w:rPr>
          <w:noProof/>
        </w:rPr>
        <w:drawing>
          <wp:inline distT="0" distB="0" distL="0" distR="0" wp14:anchorId="55BC5C6B" wp14:editId="78A3C7EF">
            <wp:extent cx="5222875" cy="1550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22875" cy="1550670"/>
                    </a:xfrm>
                    <a:prstGeom prst="rect">
                      <a:avLst/>
                    </a:prstGeom>
                    <a:noFill/>
                    <a:ln>
                      <a:noFill/>
                    </a:ln>
                  </pic:spPr>
                </pic:pic>
              </a:graphicData>
            </a:graphic>
          </wp:inline>
        </w:drawing>
      </w:r>
    </w:p>
    <w:p w14:paraId="2CC9D347" w14:textId="5DB8FB0E" w:rsidR="001B5C21" w:rsidRPr="00234F04" w:rsidRDefault="001B5C21" w:rsidP="001B5C21">
      <w:pPr>
        <w:pStyle w:val="Caption"/>
        <w:jc w:val="center"/>
        <w:rPr>
          <w:b/>
          <w:bCs/>
          <w:i w:val="0"/>
          <w:iCs w:val="0"/>
          <w:color w:val="auto"/>
        </w:rPr>
      </w:pPr>
      <w:bookmarkStart w:id="1966" w:name="_Ref82963192"/>
      <w:r w:rsidRPr="00234F04">
        <w:rPr>
          <w:b/>
          <w:bCs/>
          <w:i w:val="0"/>
          <w:iCs w:val="0"/>
          <w:color w:val="auto"/>
        </w:rPr>
        <w:t xml:space="preserve">Figure </w:t>
      </w:r>
      <w:r w:rsidRPr="00234F04">
        <w:rPr>
          <w:b/>
          <w:bCs/>
          <w:i w:val="0"/>
          <w:iCs w:val="0"/>
          <w:color w:val="auto"/>
        </w:rPr>
        <w:fldChar w:fldCharType="begin"/>
      </w:r>
      <w:r w:rsidRPr="00234F04">
        <w:rPr>
          <w:b/>
          <w:bCs/>
          <w:i w:val="0"/>
          <w:iCs w:val="0"/>
          <w:color w:val="auto"/>
        </w:rPr>
        <w:instrText xml:space="preserve"> SEQ Figure \* ARABIC </w:instrText>
      </w:r>
      <w:r w:rsidRPr="00234F04">
        <w:rPr>
          <w:b/>
          <w:bCs/>
          <w:i w:val="0"/>
          <w:iCs w:val="0"/>
          <w:color w:val="auto"/>
        </w:rPr>
        <w:fldChar w:fldCharType="separate"/>
      </w:r>
      <w:r w:rsidR="00461A31">
        <w:rPr>
          <w:b/>
          <w:bCs/>
          <w:i w:val="0"/>
          <w:iCs w:val="0"/>
          <w:noProof/>
          <w:color w:val="auto"/>
        </w:rPr>
        <w:t>1</w:t>
      </w:r>
      <w:r w:rsidRPr="00234F04">
        <w:rPr>
          <w:b/>
          <w:bCs/>
          <w:i w:val="0"/>
          <w:iCs w:val="0"/>
          <w:color w:val="auto"/>
        </w:rPr>
        <w:fldChar w:fldCharType="end"/>
      </w:r>
      <w:bookmarkEnd w:id="1966"/>
      <w:r w:rsidRPr="00234F04">
        <w:rPr>
          <w:b/>
          <w:bCs/>
          <w:i w:val="0"/>
          <w:iCs w:val="0"/>
          <w:color w:val="auto"/>
        </w:rPr>
        <w:t xml:space="preserve"> Single stream DL Traffic Model</w:t>
      </w:r>
    </w:p>
    <w:p w14:paraId="6F75D812" w14:textId="41D4B34F" w:rsidR="001B5C21" w:rsidRPr="00472CBA" w:rsidRDefault="001B5C21" w:rsidP="00472CBA">
      <w:pPr>
        <w:pStyle w:val="Heading4"/>
        <w:rPr>
          <w:rFonts w:eastAsia="DengXian"/>
        </w:rPr>
      </w:pPr>
      <w:bookmarkStart w:id="1967" w:name="_Toc85576304"/>
      <w:r w:rsidRPr="00472CBA">
        <w:rPr>
          <w:rFonts w:eastAsia="DengXian"/>
        </w:rPr>
        <w:t>Packet Size</w:t>
      </w:r>
      <w:bookmarkEnd w:id="1967"/>
    </w:p>
    <w:p w14:paraId="16EF1829" w14:textId="45C77BC5" w:rsidR="001B5C21" w:rsidRDefault="001B5C21" w:rsidP="001B5C21">
      <w:pPr>
        <w:jc w:val="both"/>
      </w:pPr>
      <w:commentRangeStart w:id="1968"/>
      <w:r>
        <w:t xml:space="preserve">In this model, a packet models the set of IP packets belong to the same video frame. The video frame includes both left and right eye frame sharing the same buffer, which </w:t>
      </w:r>
      <w:del w:id="1969" w:author="Eddy Kwon (Hwan-Joon)" w:date="2021-10-17T06:59:00Z">
        <w:r w:rsidDel="008014D9">
          <w:delText xml:space="preserve">makes </w:delText>
        </w:r>
      </w:del>
      <w:ins w:id="1970" w:author="Eddy Kwon (Hwan-Joon)" w:date="2021-10-17T06:59:00Z">
        <w:r w:rsidR="008014D9">
          <w:t xml:space="preserve">is referred to as </w:t>
        </w:r>
      </w:ins>
      <w:del w:id="1971" w:author="Eddy Kwon (Hwan-Joon)" w:date="2021-10-17T06:59:00Z">
        <w:r w:rsidDel="008014D9">
          <w:delText xml:space="preserve">it called as </w:delText>
        </w:r>
      </w:del>
      <w:ins w:id="1972" w:author="Eddy Kwon (Hwan-Joon)" w:date="2021-10-17T06:57:00Z">
        <w:r w:rsidR="008014D9">
          <w:t>‘</w:t>
        </w:r>
      </w:ins>
      <w:r>
        <w:t xml:space="preserve">single </w:t>
      </w:r>
      <w:ins w:id="1973" w:author="Eddy Kwon (Hwan-Joon)" w:date="2021-10-17T06:57:00Z">
        <w:r w:rsidR="008014D9">
          <w:t xml:space="preserve">stream for dual </w:t>
        </w:r>
      </w:ins>
      <w:r>
        <w:t>eye buffer</w:t>
      </w:r>
      <w:ins w:id="1974" w:author="Eddy Kwon (Hwan-Joon)" w:date="2021-10-17T06:57:00Z">
        <w:r w:rsidR="008014D9">
          <w:t>’</w:t>
        </w:r>
      </w:ins>
      <w:del w:id="1975" w:author="Eddy Kwon (Hwan-Joon)" w:date="2021-10-17T06:57:00Z">
        <w:r w:rsidDel="008014D9">
          <w:delText xml:space="preserve"> model</w:delText>
        </w:r>
      </w:del>
      <w:ins w:id="1976" w:author="Eddy Kwon (Hwan-Joon)" w:date="2021-10-17T06:57:00Z">
        <w:r w:rsidR="008014D9">
          <w:t xml:space="preserve"> or ‘single eye buf</w:t>
        </w:r>
      </w:ins>
      <w:ins w:id="1977" w:author="Eddy Kwon (Hwan-Joon)" w:date="2021-10-17T06:58:00Z">
        <w:r w:rsidR="008014D9">
          <w:t xml:space="preserve">fer’ </w:t>
        </w:r>
      </w:ins>
      <w:ins w:id="1978" w:author="Eddy Kwon (Hwan-Joon)" w:date="2021-10-17T06:59:00Z">
        <w:r w:rsidR="008014D9">
          <w:t>throughout this document</w:t>
        </w:r>
      </w:ins>
      <w:r>
        <w:t>.</w:t>
      </w:r>
      <w:commentRangeEnd w:id="1968"/>
      <w:r w:rsidR="008014D9">
        <w:rPr>
          <w:rStyle w:val="CommentReference"/>
        </w:rPr>
        <w:commentReference w:id="1968"/>
      </w:r>
    </w:p>
    <w:p w14:paraId="6D7EACD7" w14:textId="77777777" w:rsidR="001B5C21" w:rsidRDefault="001B5C21" w:rsidP="001B5C21">
      <w:pPr>
        <w:jc w:val="both"/>
      </w:pPr>
      <w:r>
        <w:t>The size of a packet is determined by the given data rates and frame rates, which is modelled as a random variable following truncated Gaussian distribution with following statistical parameters.</w:t>
      </w:r>
    </w:p>
    <w:p w14:paraId="2FB9AD0B" w14:textId="5FC2915A" w:rsidR="001B5C21" w:rsidRDefault="001B5C21" w:rsidP="001B5C21">
      <w:pPr>
        <w:pStyle w:val="Caption"/>
        <w:keepNext/>
        <w:jc w:val="center"/>
        <w:rPr>
          <w:b/>
          <w:bCs/>
          <w:i w:val="0"/>
          <w:iCs w:val="0"/>
          <w:color w:val="auto"/>
        </w:rPr>
      </w:pPr>
      <w:r>
        <w:rPr>
          <w:b/>
          <w:bCs/>
          <w:i w:val="0"/>
          <w:iCs w:val="0"/>
          <w:color w:val="auto"/>
        </w:rPr>
        <w:t xml:space="preserve">Table </w:t>
      </w:r>
      <w:r>
        <w:rPr>
          <w:b/>
          <w:bCs/>
          <w:i w:val="0"/>
          <w:iCs w:val="0"/>
          <w:color w:val="auto"/>
        </w:rPr>
        <w:fldChar w:fldCharType="begin"/>
      </w:r>
      <w:r>
        <w:rPr>
          <w:b/>
          <w:bCs/>
          <w:i w:val="0"/>
          <w:iCs w:val="0"/>
          <w:color w:val="auto"/>
        </w:rPr>
        <w:instrText xml:space="preserve"> SEQ Table \* ARABIC </w:instrText>
      </w:r>
      <w:r>
        <w:rPr>
          <w:b/>
          <w:bCs/>
          <w:i w:val="0"/>
          <w:iCs w:val="0"/>
          <w:color w:val="auto"/>
        </w:rPr>
        <w:fldChar w:fldCharType="separate"/>
      </w:r>
      <w:r w:rsidR="004B580F">
        <w:rPr>
          <w:b/>
          <w:bCs/>
          <w:i w:val="0"/>
          <w:iCs w:val="0"/>
          <w:noProof/>
          <w:color w:val="auto"/>
        </w:rPr>
        <w:t>1</w:t>
      </w:r>
      <w:r>
        <w:rPr>
          <w:b/>
          <w:bCs/>
          <w:i w:val="0"/>
          <w:iCs w:val="0"/>
          <w:color w:val="auto"/>
        </w:rPr>
        <w:fldChar w:fldCharType="end"/>
      </w:r>
      <w:r>
        <w:rPr>
          <w:b/>
          <w:bCs/>
          <w:i w:val="0"/>
          <w:iCs w:val="0"/>
          <w:color w:val="auto"/>
        </w:rPr>
        <w:t xml:space="preserve"> Statistical parameters for packet size following truncated Gaussian distribution</w:t>
      </w:r>
    </w:p>
    <w:tbl>
      <w:tblPr>
        <w:tblStyle w:val="TableGrid"/>
        <w:tblW w:w="0" w:type="auto"/>
        <w:jc w:val="center"/>
        <w:tblInd w:w="0" w:type="dxa"/>
        <w:tblLook w:val="04A0" w:firstRow="1" w:lastRow="0" w:firstColumn="1" w:lastColumn="0" w:noHBand="0" w:noVBand="1"/>
      </w:tblPr>
      <w:tblGrid>
        <w:gridCol w:w="1635"/>
        <w:gridCol w:w="1635"/>
        <w:gridCol w:w="1995"/>
        <w:gridCol w:w="3421"/>
      </w:tblGrid>
      <w:tr w:rsidR="001B5C21" w14:paraId="299F7711" w14:textId="77777777" w:rsidTr="001B5C21">
        <w:trPr>
          <w:jc w:val="center"/>
        </w:trPr>
        <w:tc>
          <w:tcPr>
            <w:tcW w:w="163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1303912" w14:textId="77777777" w:rsidR="001B5C21" w:rsidRDefault="001B5C21">
            <w:pPr>
              <w:jc w:val="both"/>
            </w:pPr>
            <w:r>
              <w:t>Parameter</w:t>
            </w:r>
          </w:p>
        </w:tc>
        <w:tc>
          <w:tcPr>
            <w:tcW w:w="163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20A1240" w14:textId="77777777" w:rsidR="001B5C21" w:rsidRDefault="001B5C21">
            <w:pPr>
              <w:jc w:val="both"/>
            </w:pPr>
            <w:r>
              <w:t>unit</w:t>
            </w:r>
          </w:p>
        </w:tc>
        <w:tc>
          <w:tcPr>
            <w:tcW w:w="19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6AE942" w14:textId="77777777" w:rsidR="001B5C21" w:rsidRDefault="001B5C21">
            <w:pPr>
              <w:jc w:val="both"/>
            </w:pPr>
            <w:r>
              <w:t>Baseline values for evaluation</w:t>
            </w:r>
          </w:p>
        </w:tc>
        <w:tc>
          <w:tcPr>
            <w:tcW w:w="342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B835D4E" w14:textId="77777777" w:rsidR="001B5C21" w:rsidRDefault="001B5C21">
            <w:pPr>
              <w:jc w:val="both"/>
            </w:pPr>
            <w:r>
              <w:t>Optional values for evaluation for single eye buffer</w:t>
            </w:r>
          </w:p>
        </w:tc>
      </w:tr>
      <w:tr w:rsidR="001B5C21" w14:paraId="611FE096" w14:textId="77777777" w:rsidTr="001B5C21">
        <w:trPr>
          <w:trHeight w:val="50"/>
          <w:jc w:val="center"/>
        </w:trPr>
        <w:tc>
          <w:tcPr>
            <w:tcW w:w="1635" w:type="dxa"/>
            <w:tcBorders>
              <w:top w:val="single" w:sz="4" w:space="0" w:color="auto"/>
              <w:left w:val="single" w:sz="4" w:space="0" w:color="auto"/>
              <w:bottom w:val="single" w:sz="4" w:space="0" w:color="auto"/>
              <w:right w:val="single" w:sz="4" w:space="0" w:color="auto"/>
            </w:tcBorders>
            <w:hideMark/>
          </w:tcPr>
          <w:p w14:paraId="65A79938" w14:textId="77777777" w:rsidR="001B5C21" w:rsidRDefault="001B5C21">
            <w:pPr>
              <w:jc w:val="both"/>
            </w:pPr>
            <w:r>
              <w:t xml:space="preserve">Mean: M </w:t>
            </w:r>
          </w:p>
        </w:tc>
        <w:tc>
          <w:tcPr>
            <w:tcW w:w="1635" w:type="dxa"/>
            <w:tcBorders>
              <w:top w:val="single" w:sz="4" w:space="0" w:color="auto"/>
              <w:left w:val="single" w:sz="4" w:space="0" w:color="auto"/>
              <w:bottom w:val="single" w:sz="4" w:space="0" w:color="auto"/>
              <w:right w:val="single" w:sz="4" w:space="0" w:color="auto"/>
            </w:tcBorders>
            <w:hideMark/>
          </w:tcPr>
          <w:p w14:paraId="69ADF593" w14:textId="77777777" w:rsidR="001B5C21" w:rsidRDefault="001B5C21">
            <w:pPr>
              <w:jc w:val="both"/>
            </w:pPr>
            <w:r>
              <w:t>byte</w:t>
            </w:r>
          </w:p>
        </w:tc>
        <w:tc>
          <w:tcPr>
            <w:tcW w:w="1995" w:type="dxa"/>
            <w:tcBorders>
              <w:top w:val="single" w:sz="4" w:space="0" w:color="auto"/>
              <w:left w:val="single" w:sz="4" w:space="0" w:color="auto"/>
              <w:bottom w:val="single" w:sz="4" w:space="0" w:color="auto"/>
              <w:right w:val="single" w:sz="4" w:space="0" w:color="auto"/>
            </w:tcBorders>
            <w:hideMark/>
          </w:tcPr>
          <w:p w14:paraId="51B2E862" w14:textId="77777777" w:rsidR="001B5C21" w:rsidRDefault="001B5C21">
            <w:pPr>
              <w:jc w:val="both"/>
            </w:pPr>
            <w:r>
              <w:t>R×1e6 / F / 8</w:t>
            </w:r>
          </w:p>
        </w:tc>
        <w:tc>
          <w:tcPr>
            <w:tcW w:w="3421" w:type="dxa"/>
            <w:tcBorders>
              <w:top w:val="single" w:sz="4" w:space="0" w:color="auto"/>
              <w:left w:val="single" w:sz="4" w:space="0" w:color="auto"/>
              <w:bottom w:val="single" w:sz="4" w:space="0" w:color="auto"/>
              <w:right w:val="single" w:sz="4" w:space="0" w:color="auto"/>
            </w:tcBorders>
            <w:hideMark/>
          </w:tcPr>
          <w:p w14:paraId="5789EB97" w14:textId="77777777" w:rsidR="001B5C21" w:rsidRDefault="001B5C21">
            <w:pPr>
              <w:jc w:val="both"/>
            </w:pPr>
            <w:r>
              <w:t>R×1e6 / F / 8</w:t>
            </w:r>
          </w:p>
        </w:tc>
      </w:tr>
      <w:tr w:rsidR="001B5C21" w14:paraId="5973422F" w14:textId="77777777" w:rsidTr="001B5C21">
        <w:trPr>
          <w:jc w:val="center"/>
        </w:trPr>
        <w:tc>
          <w:tcPr>
            <w:tcW w:w="1635" w:type="dxa"/>
            <w:tcBorders>
              <w:top w:val="single" w:sz="4" w:space="0" w:color="auto"/>
              <w:left w:val="single" w:sz="4" w:space="0" w:color="auto"/>
              <w:bottom w:val="single" w:sz="4" w:space="0" w:color="auto"/>
              <w:right w:val="single" w:sz="4" w:space="0" w:color="auto"/>
            </w:tcBorders>
            <w:hideMark/>
          </w:tcPr>
          <w:p w14:paraId="1EF7C771" w14:textId="77777777" w:rsidR="001B5C21" w:rsidRDefault="001B5C21">
            <w:pPr>
              <w:jc w:val="both"/>
            </w:pPr>
            <w:r>
              <w:t>STD</w:t>
            </w:r>
          </w:p>
        </w:tc>
        <w:tc>
          <w:tcPr>
            <w:tcW w:w="1635" w:type="dxa"/>
            <w:tcBorders>
              <w:top w:val="single" w:sz="4" w:space="0" w:color="auto"/>
              <w:left w:val="single" w:sz="4" w:space="0" w:color="auto"/>
              <w:bottom w:val="single" w:sz="4" w:space="0" w:color="auto"/>
              <w:right w:val="single" w:sz="4" w:space="0" w:color="auto"/>
            </w:tcBorders>
            <w:hideMark/>
          </w:tcPr>
          <w:p w14:paraId="22AAF193" w14:textId="77777777" w:rsidR="001B5C21" w:rsidRDefault="001B5C21">
            <w:pPr>
              <w:jc w:val="both"/>
            </w:pPr>
            <w:r>
              <w:t>byte</w:t>
            </w:r>
          </w:p>
        </w:tc>
        <w:tc>
          <w:tcPr>
            <w:tcW w:w="1995" w:type="dxa"/>
            <w:tcBorders>
              <w:top w:val="single" w:sz="4" w:space="0" w:color="auto"/>
              <w:left w:val="single" w:sz="4" w:space="0" w:color="auto"/>
              <w:bottom w:val="single" w:sz="4" w:space="0" w:color="auto"/>
              <w:right w:val="single" w:sz="4" w:space="0" w:color="auto"/>
            </w:tcBorders>
            <w:hideMark/>
          </w:tcPr>
          <w:p w14:paraId="13025EBC" w14:textId="77777777" w:rsidR="001B5C21" w:rsidRDefault="001B5C21">
            <w:pPr>
              <w:jc w:val="both"/>
            </w:pPr>
            <w:r>
              <w:t>10.5% of M</w:t>
            </w:r>
          </w:p>
        </w:tc>
        <w:tc>
          <w:tcPr>
            <w:tcW w:w="3421" w:type="dxa"/>
            <w:tcBorders>
              <w:top w:val="single" w:sz="4" w:space="0" w:color="auto"/>
              <w:left w:val="single" w:sz="4" w:space="0" w:color="auto"/>
              <w:bottom w:val="single" w:sz="4" w:space="0" w:color="auto"/>
              <w:right w:val="single" w:sz="4" w:space="0" w:color="auto"/>
            </w:tcBorders>
            <w:hideMark/>
          </w:tcPr>
          <w:p w14:paraId="5CF90CF7" w14:textId="77777777" w:rsidR="001B5C21" w:rsidRDefault="001B5C21">
            <w:pPr>
              <w:jc w:val="both"/>
            </w:pPr>
            <w:r>
              <w:t>4% of M</w:t>
            </w:r>
          </w:p>
        </w:tc>
      </w:tr>
      <w:tr w:rsidR="001B5C21" w14:paraId="047E6749" w14:textId="77777777" w:rsidTr="001B5C21">
        <w:trPr>
          <w:jc w:val="center"/>
        </w:trPr>
        <w:tc>
          <w:tcPr>
            <w:tcW w:w="1635" w:type="dxa"/>
            <w:tcBorders>
              <w:top w:val="single" w:sz="4" w:space="0" w:color="auto"/>
              <w:left w:val="single" w:sz="4" w:space="0" w:color="auto"/>
              <w:bottom w:val="single" w:sz="4" w:space="0" w:color="auto"/>
              <w:right w:val="single" w:sz="4" w:space="0" w:color="auto"/>
            </w:tcBorders>
            <w:hideMark/>
          </w:tcPr>
          <w:p w14:paraId="35BEF8D7" w14:textId="2089E236" w:rsidR="001B5C21" w:rsidRDefault="001B5C21">
            <w:pPr>
              <w:jc w:val="both"/>
            </w:pPr>
            <w:del w:id="1979" w:author="Eddy Kwon (Hwan-Joon)" w:date="2021-10-17T05:40:00Z">
              <w:r w:rsidDel="008556EC">
                <w:delText>Min</w:delText>
              </w:r>
            </w:del>
            <w:ins w:id="1980" w:author="Eddy Kwon (Hwan-Joon)" w:date="2021-10-17T05:40:00Z">
              <w:r w:rsidR="008556EC">
                <w:t>Max</w:t>
              </w:r>
            </w:ins>
          </w:p>
        </w:tc>
        <w:tc>
          <w:tcPr>
            <w:tcW w:w="1635" w:type="dxa"/>
            <w:tcBorders>
              <w:top w:val="single" w:sz="4" w:space="0" w:color="auto"/>
              <w:left w:val="single" w:sz="4" w:space="0" w:color="auto"/>
              <w:bottom w:val="single" w:sz="4" w:space="0" w:color="auto"/>
              <w:right w:val="single" w:sz="4" w:space="0" w:color="auto"/>
            </w:tcBorders>
            <w:hideMark/>
          </w:tcPr>
          <w:p w14:paraId="7A5D1BEE" w14:textId="77777777" w:rsidR="001B5C21" w:rsidRDefault="001B5C21">
            <w:pPr>
              <w:jc w:val="both"/>
            </w:pPr>
            <w:r>
              <w:t>byte</w:t>
            </w:r>
          </w:p>
        </w:tc>
        <w:tc>
          <w:tcPr>
            <w:tcW w:w="1995" w:type="dxa"/>
            <w:tcBorders>
              <w:top w:val="single" w:sz="4" w:space="0" w:color="auto"/>
              <w:left w:val="single" w:sz="4" w:space="0" w:color="auto"/>
              <w:bottom w:val="single" w:sz="4" w:space="0" w:color="auto"/>
              <w:right w:val="single" w:sz="4" w:space="0" w:color="auto"/>
            </w:tcBorders>
            <w:hideMark/>
          </w:tcPr>
          <w:p w14:paraId="610572C5" w14:textId="77777777" w:rsidR="001B5C21" w:rsidRDefault="001B5C21">
            <w:pPr>
              <w:jc w:val="both"/>
            </w:pPr>
            <w:r>
              <w:t>150% of M</w:t>
            </w:r>
          </w:p>
        </w:tc>
        <w:tc>
          <w:tcPr>
            <w:tcW w:w="3421" w:type="dxa"/>
            <w:tcBorders>
              <w:top w:val="single" w:sz="4" w:space="0" w:color="auto"/>
              <w:left w:val="single" w:sz="4" w:space="0" w:color="auto"/>
              <w:bottom w:val="single" w:sz="4" w:space="0" w:color="auto"/>
              <w:right w:val="single" w:sz="4" w:space="0" w:color="auto"/>
            </w:tcBorders>
            <w:hideMark/>
          </w:tcPr>
          <w:p w14:paraId="2910CC67" w14:textId="77777777" w:rsidR="001B5C21" w:rsidRDefault="001B5C21">
            <w:pPr>
              <w:jc w:val="both"/>
            </w:pPr>
            <w:r>
              <w:t>112% of M</w:t>
            </w:r>
          </w:p>
        </w:tc>
      </w:tr>
      <w:tr w:rsidR="001B5C21" w14:paraId="128920C1" w14:textId="77777777" w:rsidTr="001B5C21">
        <w:trPr>
          <w:trHeight w:val="50"/>
          <w:jc w:val="center"/>
        </w:trPr>
        <w:tc>
          <w:tcPr>
            <w:tcW w:w="1635" w:type="dxa"/>
            <w:tcBorders>
              <w:top w:val="single" w:sz="4" w:space="0" w:color="auto"/>
              <w:left w:val="single" w:sz="4" w:space="0" w:color="auto"/>
              <w:bottom w:val="single" w:sz="4" w:space="0" w:color="auto"/>
              <w:right w:val="single" w:sz="4" w:space="0" w:color="auto"/>
            </w:tcBorders>
            <w:hideMark/>
          </w:tcPr>
          <w:p w14:paraId="004D0329" w14:textId="0D728693" w:rsidR="001B5C21" w:rsidRDefault="001B5C21">
            <w:pPr>
              <w:jc w:val="both"/>
            </w:pPr>
            <w:del w:id="1981" w:author="Eddy Kwon (Hwan-Joon)" w:date="2021-10-17T05:40:00Z">
              <w:r w:rsidDel="008556EC">
                <w:delText>Max</w:delText>
              </w:r>
            </w:del>
            <w:ins w:id="1982" w:author="Eddy Kwon (Hwan-Joon)" w:date="2021-10-17T05:40:00Z">
              <w:r w:rsidR="008556EC">
                <w:t>Min</w:t>
              </w:r>
            </w:ins>
          </w:p>
        </w:tc>
        <w:tc>
          <w:tcPr>
            <w:tcW w:w="1635" w:type="dxa"/>
            <w:tcBorders>
              <w:top w:val="single" w:sz="4" w:space="0" w:color="auto"/>
              <w:left w:val="single" w:sz="4" w:space="0" w:color="auto"/>
              <w:bottom w:val="single" w:sz="4" w:space="0" w:color="auto"/>
              <w:right w:val="single" w:sz="4" w:space="0" w:color="auto"/>
            </w:tcBorders>
            <w:hideMark/>
          </w:tcPr>
          <w:p w14:paraId="257EF2BE" w14:textId="77777777" w:rsidR="001B5C21" w:rsidRDefault="001B5C21">
            <w:pPr>
              <w:jc w:val="both"/>
            </w:pPr>
            <w:r>
              <w:t>byte</w:t>
            </w:r>
          </w:p>
        </w:tc>
        <w:tc>
          <w:tcPr>
            <w:tcW w:w="1995" w:type="dxa"/>
            <w:tcBorders>
              <w:top w:val="single" w:sz="4" w:space="0" w:color="auto"/>
              <w:left w:val="single" w:sz="4" w:space="0" w:color="auto"/>
              <w:bottom w:val="single" w:sz="4" w:space="0" w:color="auto"/>
              <w:right w:val="single" w:sz="4" w:space="0" w:color="auto"/>
            </w:tcBorders>
            <w:hideMark/>
          </w:tcPr>
          <w:p w14:paraId="12333B5E" w14:textId="77777777" w:rsidR="001B5C21" w:rsidRDefault="001B5C21">
            <w:pPr>
              <w:jc w:val="both"/>
            </w:pPr>
            <w:r>
              <w:t>50% of M</w:t>
            </w:r>
          </w:p>
        </w:tc>
        <w:tc>
          <w:tcPr>
            <w:tcW w:w="3421" w:type="dxa"/>
            <w:tcBorders>
              <w:top w:val="single" w:sz="4" w:space="0" w:color="auto"/>
              <w:left w:val="single" w:sz="4" w:space="0" w:color="auto"/>
              <w:bottom w:val="single" w:sz="4" w:space="0" w:color="auto"/>
              <w:right w:val="single" w:sz="4" w:space="0" w:color="auto"/>
            </w:tcBorders>
            <w:hideMark/>
          </w:tcPr>
          <w:p w14:paraId="52794CEE" w14:textId="77777777" w:rsidR="001B5C21" w:rsidRDefault="001B5C21">
            <w:pPr>
              <w:jc w:val="both"/>
            </w:pPr>
            <w:r>
              <w:t>88% of M</w:t>
            </w:r>
          </w:p>
        </w:tc>
      </w:tr>
      <w:tr w:rsidR="001B5C21" w14:paraId="6DC2F9BA" w14:textId="77777777" w:rsidTr="001B5C21">
        <w:trPr>
          <w:trHeight w:val="50"/>
          <w:jc w:val="center"/>
        </w:trPr>
        <w:tc>
          <w:tcPr>
            <w:tcW w:w="8686" w:type="dxa"/>
            <w:gridSpan w:val="4"/>
            <w:tcBorders>
              <w:top w:val="single" w:sz="4" w:space="0" w:color="auto"/>
              <w:left w:val="single" w:sz="4" w:space="0" w:color="auto"/>
              <w:bottom w:val="single" w:sz="4" w:space="0" w:color="auto"/>
              <w:right w:val="single" w:sz="4" w:space="0" w:color="auto"/>
            </w:tcBorders>
            <w:hideMark/>
          </w:tcPr>
          <w:p w14:paraId="31BA3ADF" w14:textId="77777777" w:rsidR="001B5C21" w:rsidRDefault="001B5C21">
            <w:pPr>
              <w:jc w:val="both"/>
            </w:pPr>
            <w:r>
              <w:lastRenderedPageBreak/>
              <w:t xml:space="preserve">R: data rate of the flow in Mbps. </w:t>
            </w:r>
          </w:p>
          <w:p w14:paraId="50713DAD" w14:textId="77777777" w:rsidR="001B5C21" w:rsidRDefault="001B5C21">
            <w:pPr>
              <w:jc w:val="both"/>
            </w:pPr>
            <w:r>
              <w:t>F: frame generation rate of the flow in fps.</w:t>
            </w:r>
          </w:p>
          <w:p w14:paraId="2357E653" w14:textId="77777777" w:rsidR="001B5C21" w:rsidRDefault="001B5C21">
            <w:pPr>
              <w:jc w:val="both"/>
            </w:pPr>
            <w:r>
              <w:t xml:space="preserve">Note that the mean and STD are for </w:t>
            </w:r>
            <w:r>
              <w:rPr>
                <w:b/>
                <w:bCs/>
              </w:rPr>
              <w:t>before</w:t>
            </w:r>
            <w:r>
              <w:t xml:space="preserve"> truncation applies.</w:t>
            </w:r>
          </w:p>
          <w:p w14:paraId="7E2BB4C6" w14:textId="77777777" w:rsidR="001B5C21" w:rsidRDefault="001B5C21">
            <w:pPr>
              <w:jc w:val="both"/>
            </w:pPr>
            <w:r>
              <w:t>Note that the value of R, F depend on application.</w:t>
            </w:r>
          </w:p>
        </w:tc>
      </w:tr>
    </w:tbl>
    <w:p w14:paraId="6BF340B1" w14:textId="77777777" w:rsidR="001B5C21" w:rsidRDefault="001B5C21" w:rsidP="001B5C21">
      <w:pPr>
        <w:jc w:val="both"/>
      </w:pPr>
    </w:p>
    <w:p w14:paraId="6E05A455" w14:textId="77777777" w:rsidR="001B5C21" w:rsidRDefault="001B5C21" w:rsidP="001B5C21">
      <w:r>
        <w:t>Exploration to other distributions for packet size are left up to each company and could be reported with the modelling details.</w:t>
      </w:r>
    </w:p>
    <w:p w14:paraId="0151E10C" w14:textId="0771FC89" w:rsidR="001B5C21" w:rsidRPr="00472CBA" w:rsidRDefault="001B5C21" w:rsidP="00472CBA">
      <w:pPr>
        <w:pStyle w:val="Heading4"/>
        <w:rPr>
          <w:rFonts w:eastAsia="DengXian"/>
        </w:rPr>
      </w:pPr>
      <w:bookmarkStart w:id="1983" w:name="_Ref83127344"/>
      <w:bookmarkStart w:id="1984" w:name="_Toc85576305"/>
      <w:r>
        <w:rPr>
          <w:rFonts w:eastAsia="DengXian"/>
        </w:rPr>
        <w:t>Packet Arrival</w:t>
      </w:r>
      <w:bookmarkEnd w:id="1983"/>
      <w:bookmarkEnd w:id="1984"/>
    </w:p>
    <w:p w14:paraId="3D332BAD" w14:textId="2479479C" w:rsidR="001B5C21" w:rsidRDefault="001B5C21" w:rsidP="001B5C21">
      <w:pPr>
        <w:jc w:val="both"/>
      </w:pPr>
      <w:r>
        <w:t xml:space="preserve">In this model, the </w:t>
      </w:r>
      <w:r>
        <w:rPr>
          <w:b/>
          <w:bCs/>
        </w:rPr>
        <w:t>packet arrival rate</w:t>
      </w:r>
      <w:r>
        <w:t xml:space="preserve"> is determined by the frame generation rate, e.g., 60fps. Accordingly, the average </w:t>
      </w:r>
      <w:r>
        <w:rPr>
          <w:b/>
          <w:bCs/>
        </w:rPr>
        <w:t>packet arrival periodicity</w:t>
      </w:r>
      <w:r>
        <w:t xml:space="preserve"> is given by the inverse of the frame rate, e.g., 16.6667ms = 1/60fps.</w:t>
      </w:r>
      <w:r w:rsidR="00C93FF3">
        <w:t xml:space="preserve"> T</w:t>
      </w:r>
      <w:r w:rsidR="00C93FF3" w:rsidRPr="00C93FF3">
        <w:t>he periodic arrival with</w:t>
      </w:r>
      <w:r w:rsidR="00C93FF3">
        <w:t>out</w:t>
      </w:r>
      <w:r w:rsidR="00C93FF3" w:rsidRPr="00C93FF3">
        <w:t xml:space="preserve"> jitter gives the arrival time </w:t>
      </w:r>
      <w:r w:rsidR="00804B6B">
        <w:t xml:space="preserve">at gNB </w:t>
      </w:r>
      <w:r w:rsidR="00C93FF3" w:rsidRPr="00C93FF3">
        <w:t>for packet</w:t>
      </w:r>
      <w:r w:rsidR="00C93FF3">
        <w:t xml:space="preserve"> with index</w:t>
      </w:r>
      <w:r w:rsidR="00C93FF3" w:rsidRPr="00C93FF3">
        <w:t xml:space="preserve"> k (=1,2,3….) as</w:t>
      </w:r>
    </w:p>
    <w:p w14:paraId="64E722C1" w14:textId="3928A85E" w:rsidR="00A67327" w:rsidRDefault="00A67327" w:rsidP="008E2BDE">
      <w:pPr>
        <w:pStyle w:val="xmsonormal0"/>
        <w:spacing w:before="0" w:beforeAutospacing="0" w:after="0" w:afterAutospacing="0"/>
        <w:jc w:val="center"/>
        <w:rPr>
          <w:rFonts w:ascii="Times New Roman" w:hAnsi="Times New Roman" w:cs="Times New Roman"/>
          <w:sz w:val="20"/>
          <w:szCs w:val="20"/>
          <w:lang w:val="en-GB"/>
        </w:rPr>
      </w:pPr>
      <w:r>
        <w:rPr>
          <w:rFonts w:ascii="Times New Roman" w:hAnsi="Times New Roman" w:cs="Times New Roman"/>
          <w:i/>
          <w:iCs/>
          <w:sz w:val="20"/>
          <w:szCs w:val="20"/>
          <w:lang w:val="en-GB"/>
        </w:rPr>
        <w:t>k/</w:t>
      </w:r>
      <w:del w:id="1985" w:author="Eddy Kwon (Hwan-Joon)" w:date="2021-10-17T07:56:00Z">
        <w:r w:rsidDel="00E312BB">
          <w:rPr>
            <w:rFonts w:ascii="Times New Roman" w:hAnsi="Times New Roman" w:cs="Times New Roman"/>
            <w:i/>
            <w:iCs/>
            <w:sz w:val="20"/>
            <w:szCs w:val="20"/>
            <w:lang w:val="en-GB"/>
          </w:rPr>
          <w:delText>X</w:delText>
        </w:r>
      </w:del>
      <w:ins w:id="1986" w:author="Eddy Kwon (Hwan-Joon)" w:date="2021-10-17T07:56:00Z">
        <w:r w:rsidR="00E312BB">
          <w:rPr>
            <w:rFonts w:ascii="Times New Roman" w:hAnsi="Times New Roman" w:cs="Times New Roman"/>
            <w:i/>
            <w:iCs/>
            <w:sz w:val="20"/>
            <w:szCs w:val="20"/>
            <w:lang w:val="en-GB"/>
          </w:rPr>
          <w:t>F</w:t>
        </w:r>
      </w:ins>
      <w:r>
        <w:rPr>
          <w:rFonts w:ascii="Times New Roman" w:hAnsi="Times New Roman" w:cs="Times New Roman"/>
          <w:i/>
          <w:iCs/>
          <w:sz w:val="20"/>
          <w:szCs w:val="20"/>
          <w:lang w:val="en-GB"/>
        </w:rPr>
        <w:t>*1000 [ms]</w:t>
      </w:r>
      <w:r w:rsidR="002913CB">
        <w:rPr>
          <w:rFonts w:ascii="Times New Roman" w:hAnsi="Times New Roman" w:cs="Times New Roman"/>
          <w:sz w:val="20"/>
          <w:szCs w:val="20"/>
          <w:lang w:val="en-GB"/>
        </w:rPr>
        <w:t xml:space="preserve">, </w:t>
      </w:r>
    </w:p>
    <w:p w14:paraId="42383180" w14:textId="77777777" w:rsidR="0000070D" w:rsidRDefault="0000070D" w:rsidP="008E2BDE">
      <w:pPr>
        <w:pStyle w:val="xmsonormal0"/>
        <w:spacing w:before="0" w:beforeAutospacing="0" w:after="0" w:afterAutospacing="0"/>
        <w:jc w:val="center"/>
        <w:rPr>
          <w:rFonts w:ascii="Times New Roman" w:hAnsi="Times New Roman" w:cs="Times New Roman"/>
          <w:sz w:val="20"/>
          <w:szCs w:val="20"/>
          <w:lang w:val="en-GB"/>
        </w:rPr>
      </w:pPr>
    </w:p>
    <w:p w14:paraId="092CB00A" w14:textId="70B2D0D0" w:rsidR="002913CB" w:rsidRDefault="002913CB" w:rsidP="002913CB">
      <w:pPr>
        <w:pStyle w:val="xmsonormal0"/>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where </w:t>
      </w:r>
      <w:del w:id="1987" w:author="Eddy Kwon (Hwan-Joon)" w:date="2021-10-17T07:56:00Z">
        <w:r w:rsidDel="00E312BB">
          <w:rPr>
            <w:rFonts w:ascii="Times New Roman" w:hAnsi="Times New Roman" w:cs="Times New Roman"/>
            <w:sz w:val="20"/>
            <w:szCs w:val="20"/>
            <w:lang w:val="en-GB"/>
          </w:rPr>
          <w:delText xml:space="preserve">X </w:delText>
        </w:r>
      </w:del>
      <w:ins w:id="1988" w:author="Eddy Kwon (Hwan-Joon)" w:date="2021-10-17T07:56:00Z">
        <w:r w:rsidR="00E312BB">
          <w:rPr>
            <w:rFonts w:ascii="Times New Roman" w:hAnsi="Times New Roman" w:cs="Times New Roman"/>
            <w:sz w:val="20"/>
            <w:szCs w:val="20"/>
            <w:lang w:val="en-GB"/>
          </w:rPr>
          <w:t xml:space="preserve">F </w:t>
        </w:r>
      </w:ins>
      <w:r>
        <w:rPr>
          <w:rFonts w:ascii="Times New Roman" w:hAnsi="Times New Roman" w:cs="Times New Roman"/>
          <w:sz w:val="20"/>
          <w:szCs w:val="20"/>
          <w:lang w:val="en-GB"/>
        </w:rPr>
        <w:t>is the given frame generation rates (per second)</w:t>
      </w:r>
      <w:r w:rsidR="0084167B">
        <w:rPr>
          <w:rFonts w:ascii="Times New Roman" w:hAnsi="Times New Roman" w:cs="Times New Roman"/>
          <w:sz w:val="20"/>
          <w:szCs w:val="20"/>
          <w:lang w:val="en-GB"/>
        </w:rPr>
        <w:t>.</w:t>
      </w:r>
    </w:p>
    <w:p w14:paraId="3A2293C8" w14:textId="77777777" w:rsidR="008E2BDE" w:rsidRPr="008E2BDE" w:rsidRDefault="008E2BDE" w:rsidP="0041740D">
      <w:pPr>
        <w:pStyle w:val="xmsonormal0"/>
        <w:spacing w:before="0" w:beforeAutospacing="0" w:after="0" w:afterAutospacing="0"/>
        <w:rPr>
          <w:rFonts w:ascii="Times New Roman" w:hAnsi="Times New Roman" w:cs="Times New Roman"/>
          <w:sz w:val="20"/>
          <w:szCs w:val="20"/>
          <w:lang w:val="en-GB"/>
        </w:rPr>
      </w:pPr>
    </w:p>
    <w:p w14:paraId="500BBDE0" w14:textId="750B0FE6" w:rsidR="008C715D" w:rsidRDefault="008C715D" w:rsidP="001B5C21">
      <w:pPr>
        <w:jc w:val="both"/>
      </w:pPr>
      <w:r>
        <w:t xml:space="preserve">Note that this </w:t>
      </w:r>
      <w:r w:rsidR="001D6ECB">
        <w:t xml:space="preserve">periodic </w:t>
      </w:r>
      <w:r w:rsidR="00765200">
        <w:t xml:space="preserve">packet </w:t>
      </w:r>
      <w:r>
        <w:t xml:space="preserve">arrival </w:t>
      </w:r>
      <w:r w:rsidR="005E49CF">
        <w:t xml:space="preserve">implicitly </w:t>
      </w:r>
      <w:r w:rsidR="00765200">
        <w:t xml:space="preserve">assumes </w:t>
      </w:r>
      <w:r w:rsidR="00FF6453">
        <w:t xml:space="preserve">fixed delay contributed from network side </w:t>
      </w:r>
      <w:r w:rsidR="00116A71">
        <w:t xml:space="preserve">including </w:t>
      </w:r>
      <w:r w:rsidR="00765200">
        <w:t xml:space="preserve">fixed </w:t>
      </w:r>
      <w:r w:rsidR="008B2878">
        <w:t xml:space="preserve">video </w:t>
      </w:r>
      <w:r w:rsidR="00074BBD">
        <w:t xml:space="preserve">encoding </w:t>
      </w:r>
      <w:r w:rsidR="00F06908">
        <w:t>time</w:t>
      </w:r>
      <w:r w:rsidR="001764BF">
        <w:t xml:space="preserve">, </w:t>
      </w:r>
      <w:r w:rsidR="00074BBD">
        <w:t>fixed network transfer delay</w:t>
      </w:r>
      <w:r w:rsidR="001764BF">
        <w:t>, etc.</w:t>
      </w:r>
    </w:p>
    <w:p w14:paraId="6F1F6D07" w14:textId="125AA45F" w:rsidR="001B5C21" w:rsidRDefault="003A085D" w:rsidP="001B5C21">
      <w:pPr>
        <w:jc w:val="both"/>
      </w:pPr>
      <w:r>
        <w:t>However, i</w:t>
      </w:r>
      <w:r w:rsidR="001B5C21">
        <w:t>n</w:t>
      </w:r>
      <w:r w:rsidR="006A4D86">
        <w:t xml:space="preserve"> a</w:t>
      </w:r>
      <w:r w:rsidR="001B5C21">
        <w:t xml:space="preserve"> real system, the varying frame encoding delay and network transfer time introduces </w:t>
      </w:r>
      <w:r w:rsidR="001B5C21">
        <w:rPr>
          <w:b/>
          <w:bCs/>
        </w:rPr>
        <w:t>jitter</w:t>
      </w:r>
      <w:r w:rsidR="001B5C21">
        <w:t xml:space="preserve"> in packet arrival time at gNB which</w:t>
      </w:r>
      <w:r w:rsidR="00877B4E">
        <w:t xml:space="preserve">. </w:t>
      </w:r>
      <w:r w:rsidR="008B141A">
        <w:t>In this model, t</w:t>
      </w:r>
      <w:r w:rsidR="008002B1">
        <w:t>he jitter</w:t>
      </w:r>
      <w:r w:rsidR="001B5C21">
        <w:t xml:space="preserve"> is model</w:t>
      </w:r>
      <w:r w:rsidR="00587131">
        <w:t>led</w:t>
      </w:r>
      <w:r w:rsidR="001B5C21">
        <w:t xml:space="preserve"> as a random variable added on top of periodic arrivals. The jitter follows truncated Gaussian distribution with following statistical parameters shown in </w:t>
      </w:r>
      <w:r w:rsidR="001B5C21">
        <w:fldChar w:fldCharType="begin"/>
      </w:r>
      <w:r w:rsidR="001B5C21">
        <w:instrText xml:space="preserve"> REF _Ref82966331 \h </w:instrText>
      </w:r>
      <w:r w:rsidR="001B5C21">
        <w:fldChar w:fldCharType="separate"/>
      </w:r>
      <w:r w:rsidR="001B5C21">
        <w:t xml:space="preserve">Table </w:t>
      </w:r>
      <w:r w:rsidR="001B5C21">
        <w:rPr>
          <w:noProof/>
        </w:rPr>
        <w:t>1</w:t>
      </w:r>
      <w:r w:rsidR="001B5C21">
        <w:fldChar w:fldCharType="end"/>
      </w:r>
      <w:r w:rsidR="001B5C21">
        <w:t>.</w:t>
      </w:r>
    </w:p>
    <w:p w14:paraId="23A6A167" w14:textId="77777777" w:rsidR="001B5C21" w:rsidRDefault="001B5C21" w:rsidP="001B5C21">
      <w:pPr>
        <w:pStyle w:val="xmsonormal0"/>
        <w:spacing w:before="0" w:beforeAutospacing="0" w:after="0" w:afterAutospacing="0"/>
        <w:rPr>
          <w:rFonts w:ascii="Times New Roman" w:hAnsi="Times New Roman" w:cs="Times New Roman"/>
          <w:sz w:val="20"/>
          <w:szCs w:val="20"/>
          <w:lang w:val="en-GB"/>
        </w:rPr>
      </w:pPr>
    </w:p>
    <w:p w14:paraId="4A8AA9A2" w14:textId="36FDFB6A" w:rsidR="001B5C21" w:rsidRDefault="001B5C21" w:rsidP="001B5C21">
      <w:pPr>
        <w:pStyle w:val="Caption"/>
        <w:keepNext/>
        <w:jc w:val="center"/>
        <w:rPr>
          <w:b/>
          <w:bCs/>
          <w:i w:val="0"/>
          <w:iCs w:val="0"/>
          <w:color w:val="auto"/>
        </w:rPr>
      </w:pPr>
      <w:bookmarkStart w:id="1989" w:name="_Ref82966331"/>
      <w:r>
        <w:rPr>
          <w:b/>
          <w:bCs/>
          <w:i w:val="0"/>
          <w:iCs w:val="0"/>
          <w:color w:val="auto"/>
        </w:rPr>
        <w:t xml:space="preserve">Table </w:t>
      </w:r>
      <w:r>
        <w:fldChar w:fldCharType="begin"/>
      </w:r>
      <w:r>
        <w:rPr>
          <w:b/>
          <w:bCs/>
          <w:i w:val="0"/>
          <w:iCs w:val="0"/>
          <w:color w:val="auto"/>
        </w:rPr>
        <w:instrText xml:space="preserve"> SEQ Table \* ARABIC </w:instrText>
      </w:r>
      <w:r>
        <w:fldChar w:fldCharType="separate"/>
      </w:r>
      <w:r w:rsidR="004B580F">
        <w:rPr>
          <w:b/>
          <w:bCs/>
          <w:i w:val="0"/>
          <w:iCs w:val="0"/>
          <w:noProof/>
          <w:color w:val="auto"/>
        </w:rPr>
        <w:t>2</w:t>
      </w:r>
      <w:r>
        <w:fldChar w:fldCharType="end"/>
      </w:r>
      <w:bookmarkEnd w:id="1989"/>
      <w:r>
        <w:rPr>
          <w:b/>
          <w:bCs/>
          <w:i w:val="0"/>
          <w:iCs w:val="0"/>
          <w:color w:val="auto"/>
        </w:rPr>
        <w:t xml:space="preserve"> Statistical parameters for jitter</w:t>
      </w:r>
    </w:p>
    <w:tbl>
      <w:tblPr>
        <w:tblStyle w:val="TableGrid"/>
        <w:tblW w:w="0" w:type="auto"/>
        <w:tblInd w:w="0" w:type="dxa"/>
        <w:tblLook w:val="04A0" w:firstRow="1" w:lastRow="0" w:firstColumn="1" w:lastColumn="0" w:noHBand="0" w:noVBand="1"/>
      </w:tblPr>
      <w:tblGrid>
        <w:gridCol w:w="2424"/>
        <w:gridCol w:w="2113"/>
        <w:gridCol w:w="2406"/>
        <w:gridCol w:w="2407"/>
      </w:tblGrid>
      <w:tr w:rsidR="001B5C21" w14:paraId="43B7E196" w14:textId="77777777" w:rsidTr="001B5C21">
        <w:tc>
          <w:tcPr>
            <w:tcW w:w="249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49A950D"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hAnsi="Times New Roman" w:cs="Times New Roman"/>
                <w:sz w:val="20"/>
                <w:szCs w:val="20"/>
                <w:lang w:val="en-GB"/>
              </w:rPr>
              <w:t>Parameter</w:t>
            </w:r>
          </w:p>
        </w:tc>
        <w:tc>
          <w:tcPr>
            <w:tcW w:w="21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954EE75"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eastAsia="PMingLiU" w:hAnsi="Times New Roman" w:cs="Times New Roman"/>
                <w:sz w:val="20"/>
                <w:szCs w:val="20"/>
              </w:rPr>
              <w:t>unit</w:t>
            </w:r>
          </w:p>
        </w:tc>
        <w:tc>
          <w:tcPr>
            <w:tcW w:w="247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A4CFD6F"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eastAsia="PMingLiU" w:hAnsi="Times New Roman" w:cs="Times New Roman"/>
                <w:sz w:val="20"/>
                <w:szCs w:val="20"/>
              </w:rPr>
              <w:t>Baseline value for evaluation</w:t>
            </w:r>
          </w:p>
        </w:tc>
        <w:tc>
          <w:tcPr>
            <w:tcW w:w="24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6A359C7"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eastAsia="PMingLiU" w:hAnsi="Times New Roman" w:cs="Times New Roman"/>
                <w:sz w:val="20"/>
                <w:szCs w:val="20"/>
              </w:rPr>
              <w:t>Optional value for evaluation</w:t>
            </w:r>
          </w:p>
        </w:tc>
      </w:tr>
      <w:tr w:rsidR="001B5C21" w14:paraId="08A16611" w14:textId="77777777" w:rsidTr="001B5C21">
        <w:tc>
          <w:tcPr>
            <w:tcW w:w="2490" w:type="dxa"/>
            <w:tcBorders>
              <w:top w:val="single" w:sz="4" w:space="0" w:color="auto"/>
              <w:left w:val="single" w:sz="4" w:space="0" w:color="auto"/>
              <w:bottom w:val="single" w:sz="4" w:space="0" w:color="auto"/>
              <w:right w:val="single" w:sz="4" w:space="0" w:color="auto"/>
            </w:tcBorders>
            <w:hideMark/>
          </w:tcPr>
          <w:p w14:paraId="00561D79"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hAnsi="Times New Roman" w:cs="Times New Roman"/>
                <w:sz w:val="20"/>
                <w:szCs w:val="20"/>
                <w:lang w:val="en-GB"/>
              </w:rPr>
              <w:t>Mean</w:t>
            </w:r>
          </w:p>
        </w:tc>
        <w:tc>
          <w:tcPr>
            <w:tcW w:w="2192" w:type="dxa"/>
            <w:tcBorders>
              <w:top w:val="single" w:sz="4" w:space="0" w:color="auto"/>
              <w:left w:val="single" w:sz="4" w:space="0" w:color="auto"/>
              <w:bottom w:val="single" w:sz="4" w:space="0" w:color="auto"/>
              <w:right w:val="single" w:sz="4" w:space="0" w:color="auto"/>
            </w:tcBorders>
            <w:hideMark/>
          </w:tcPr>
          <w:p w14:paraId="02B5669B"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eastAsia="PMingLiU" w:hAnsi="Times New Roman" w:cs="Times New Roman"/>
                <w:sz w:val="20"/>
                <w:szCs w:val="20"/>
              </w:rPr>
              <w:t>ms</w:t>
            </w:r>
          </w:p>
        </w:tc>
        <w:tc>
          <w:tcPr>
            <w:tcW w:w="2474" w:type="dxa"/>
            <w:tcBorders>
              <w:top w:val="single" w:sz="4" w:space="0" w:color="auto"/>
              <w:left w:val="single" w:sz="4" w:space="0" w:color="auto"/>
              <w:bottom w:val="single" w:sz="4" w:space="0" w:color="auto"/>
              <w:right w:val="single" w:sz="4" w:space="0" w:color="auto"/>
            </w:tcBorders>
            <w:hideMark/>
          </w:tcPr>
          <w:p w14:paraId="042DEBE8"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eastAsia="PMingLiU" w:hAnsi="Times New Roman" w:cs="Times New Roman"/>
                <w:sz w:val="20"/>
                <w:szCs w:val="20"/>
              </w:rPr>
              <w:t>0</w:t>
            </w:r>
          </w:p>
        </w:tc>
        <w:tc>
          <w:tcPr>
            <w:tcW w:w="2475" w:type="dxa"/>
            <w:tcBorders>
              <w:top w:val="single" w:sz="4" w:space="0" w:color="auto"/>
              <w:left w:val="single" w:sz="4" w:space="0" w:color="auto"/>
              <w:bottom w:val="single" w:sz="4" w:space="0" w:color="auto"/>
              <w:right w:val="single" w:sz="4" w:space="0" w:color="auto"/>
            </w:tcBorders>
          </w:tcPr>
          <w:p w14:paraId="70BFC97B" w14:textId="77777777" w:rsidR="001B5C21" w:rsidRDefault="001B5C21">
            <w:pPr>
              <w:pStyle w:val="xmsonormal0"/>
              <w:spacing w:before="0" w:beforeAutospacing="0" w:after="0" w:afterAutospacing="0"/>
              <w:rPr>
                <w:rFonts w:ascii="Times New Roman" w:eastAsia="PMingLiU" w:hAnsi="Times New Roman" w:cs="Times New Roman"/>
                <w:sz w:val="20"/>
                <w:szCs w:val="20"/>
              </w:rPr>
            </w:pPr>
          </w:p>
        </w:tc>
      </w:tr>
      <w:tr w:rsidR="001B5C21" w14:paraId="2F76FCF9" w14:textId="77777777" w:rsidTr="001B5C21">
        <w:tc>
          <w:tcPr>
            <w:tcW w:w="2490" w:type="dxa"/>
            <w:tcBorders>
              <w:top w:val="single" w:sz="4" w:space="0" w:color="auto"/>
              <w:left w:val="single" w:sz="4" w:space="0" w:color="auto"/>
              <w:bottom w:val="single" w:sz="4" w:space="0" w:color="auto"/>
              <w:right w:val="single" w:sz="4" w:space="0" w:color="auto"/>
            </w:tcBorders>
            <w:hideMark/>
          </w:tcPr>
          <w:p w14:paraId="32D5451C"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hAnsi="Times New Roman" w:cs="Times New Roman"/>
                <w:sz w:val="20"/>
                <w:szCs w:val="20"/>
                <w:lang w:val="en-GB"/>
              </w:rPr>
              <w:t>STD</w:t>
            </w:r>
          </w:p>
        </w:tc>
        <w:tc>
          <w:tcPr>
            <w:tcW w:w="2192" w:type="dxa"/>
            <w:tcBorders>
              <w:top w:val="single" w:sz="4" w:space="0" w:color="auto"/>
              <w:left w:val="single" w:sz="4" w:space="0" w:color="auto"/>
              <w:bottom w:val="single" w:sz="4" w:space="0" w:color="auto"/>
              <w:right w:val="single" w:sz="4" w:space="0" w:color="auto"/>
            </w:tcBorders>
            <w:hideMark/>
          </w:tcPr>
          <w:p w14:paraId="3AC92015"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eastAsia="PMingLiU" w:hAnsi="Times New Roman" w:cs="Times New Roman"/>
                <w:sz w:val="20"/>
                <w:szCs w:val="20"/>
              </w:rPr>
              <w:t>ms</w:t>
            </w:r>
          </w:p>
        </w:tc>
        <w:tc>
          <w:tcPr>
            <w:tcW w:w="2474" w:type="dxa"/>
            <w:tcBorders>
              <w:top w:val="single" w:sz="4" w:space="0" w:color="auto"/>
              <w:left w:val="single" w:sz="4" w:space="0" w:color="auto"/>
              <w:bottom w:val="single" w:sz="4" w:space="0" w:color="auto"/>
              <w:right w:val="single" w:sz="4" w:space="0" w:color="auto"/>
            </w:tcBorders>
            <w:hideMark/>
          </w:tcPr>
          <w:p w14:paraId="50E0A875"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eastAsia="PMingLiU" w:hAnsi="Times New Roman" w:cs="Times New Roman"/>
                <w:sz w:val="20"/>
                <w:szCs w:val="20"/>
              </w:rPr>
              <w:t>2</w:t>
            </w:r>
          </w:p>
        </w:tc>
        <w:tc>
          <w:tcPr>
            <w:tcW w:w="2475" w:type="dxa"/>
            <w:tcBorders>
              <w:top w:val="single" w:sz="4" w:space="0" w:color="auto"/>
              <w:left w:val="single" w:sz="4" w:space="0" w:color="auto"/>
              <w:bottom w:val="single" w:sz="4" w:space="0" w:color="auto"/>
              <w:right w:val="single" w:sz="4" w:space="0" w:color="auto"/>
            </w:tcBorders>
          </w:tcPr>
          <w:p w14:paraId="55AB80BF" w14:textId="77777777" w:rsidR="001B5C21" w:rsidRDefault="001B5C21">
            <w:pPr>
              <w:pStyle w:val="xmsonormal0"/>
              <w:spacing w:before="0" w:beforeAutospacing="0" w:after="0" w:afterAutospacing="0"/>
              <w:rPr>
                <w:rFonts w:ascii="Times New Roman" w:eastAsia="PMingLiU" w:hAnsi="Times New Roman" w:cs="Times New Roman"/>
                <w:sz w:val="20"/>
                <w:szCs w:val="20"/>
              </w:rPr>
            </w:pPr>
          </w:p>
        </w:tc>
      </w:tr>
      <w:tr w:rsidR="001B5C21" w14:paraId="745ED151" w14:textId="77777777" w:rsidTr="001B5C21">
        <w:tc>
          <w:tcPr>
            <w:tcW w:w="2490" w:type="dxa"/>
            <w:tcBorders>
              <w:top w:val="single" w:sz="4" w:space="0" w:color="auto"/>
              <w:left w:val="single" w:sz="4" w:space="0" w:color="auto"/>
              <w:bottom w:val="single" w:sz="4" w:space="0" w:color="auto"/>
              <w:right w:val="single" w:sz="4" w:space="0" w:color="auto"/>
            </w:tcBorders>
            <w:hideMark/>
          </w:tcPr>
          <w:p w14:paraId="02D3B148"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hAnsi="Times New Roman" w:cs="Times New Roman"/>
                <w:sz w:val="20"/>
                <w:szCs w:val="20"/>
                <w:lang w:val="en-GB"/>
              </w:rPr>
              <w:t>Truncation range</w:t>
            </w:r>
          </w:p>
        </w:tc>
        <w:tc>
          <w:tcPr>
            <w:tcW w:w="2192" w:type="dxa"/>
            <w:tcBorders>
              <w:top w:val="single" w:sz="4" w:space="0" w:color="auto"/>
              <w:left w:val="single" w:sz="4" w:space="0" w:color="auto"/>
              <w:bottom w:val="single" w:sz="4" w:space="0" w:color="auto"/>
              <w:right w:val="single" w:sz="4" w:space="0" w:color="auto"/>
            </w:tcBorders>
            <w:hideMark/>
          </w:tcPr>
          <w:p w14:paraId="0E44BBF3" w14:textId="77777777" w:rsidR="001B5C21" w:rsidRDefault="001B5C21">
            <w:pPr>
              <w:pStyle w:val="xmsonormal0"/>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ms</w:t>
            </w:r>
          </w:p>
        </w:tc>
        <w:tc>
          <w:tcPr>
            <w:tcW w:w="2474" w:type="dxa"/>
            <w:tcBorders>
              <w:top w:val="single" w:sz="4" w:space="0" w:color="auto"/>
              <w:left w:val="single" w:sz="4" w:space="0" w:color="auto"/>
              <w:bottom w:val="single" w:sz="4" w:space="0" w:color="auto"/>
              <w:right w:val="single" w:sz="4" w:space="0" w:color="auto"/>
            </w:tcBorders>
            <w:hideMark/>
          </w:tcPr>
          <w:p w14:paraId="7DEB13DF"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hAnsi="Times New Roman" w:cs="Times New Roman"/>
                <w:sz w:val="20"/>
                <w:szCs w:val="20"/>
                <w:lang w:val="en-GB"/>
              </w:rPr>
              <w:t>[-4, 4]</w:t>
            </w:r>
          </w:p>
        </w:tc>
        <w:tc>
          <w:tcPr>
            <w:tcW w:w="2475" w:type="dxa"/>
            <w:tcBorders>
              <w:top w:val="single" w:sz="4" w:space="0" w:color="auto"/>
              <w:left w:val="single" w:sz="4" w:space="0" w:color="auto"/>
              <w:bottom w:val="single" w:sz="4" w:space="0" w:color="auto"/>
              <w:right w:val="single" w:sz="4" w:space="0" w:color="auto"/>
            </w:tcBorders>
            <w:hideMark/>
          </w:tcPr>
          <w:p w14:paraId="3E664481"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hAnsi="Times New Roman" w:cs="Times New Roman"/>
                <w:sz w:val="20"/>
                <w:szCs w:val="20"/>
                <w:lang w:val="en-GB"/>
              </w:rPr>
              <w:t>[-5, 5]</w:t>
            </w:r>
          </w:p>
        </w:tc>
      </w:tr>
    </w:tbl>
    <w:p w14:paraId="74910310" w14:textId="77777777" w:rsidR="001B5C21" w:rsidRDefault="001B5C21" w:rsidP="001B5C21">
      <w:pPr>
        <w:pStyle w:val="xmsonormal0"/>
        <w:spacing w:before="0" w:beforeAutospacing="0" w:after="0" w:afterAutospacing="0"/>
        <w:rPr>
          <w:rFonts w:ascii="PMingLiU" w:eastAsia="PMingLiU" w:hAnsi="PMingLiU"/>
          <w:sz w:val="20"/>
          <w:szCs w:val="20"/>
        </w:rPr>
      </w:pPr>
    </w:p>
    <w:p w14:paraId="7A2F79B7" w14:textId="77777777" w:rsidR="001B5C21" w:rsidRDefault="001B5C21" w:rsidP="001B5C21">
      <w:pPr>
        <w:pStyle w:val="xmsonormal0"/>
        <w:spacing w:before="0" w:beforeAutospacing="0" w:after="0" w:afterAutospacing="0"/>
        <w:rPr>
          <w:rFonts w:ascii="Times New Roman" w:hAnsi="Times New Roman" w:cs="Times New Roman"/>
          <w:sz w:val="20"/>
          <w:szCs w:val="20"/>
          <w:lang w:val="en-GB"/>
        </w:rPr>
      </w:pPr>
    </w:p>
    <w:p w14:paraId="0A5D59E5" w14:textId="77777777" w:rsidR="001B5C21" w:rsidRDefault="001B5C21" w:rsidP="001B5C21">
      <w:pPr>
        <w:pStyle w:val="xmsonormal0"/>
        <w:spacing w:before="0" w:beforeAutospacing="0" w:after="0" w:afterAutospacing="0"/>
        <w:jc w:val="both"/>
        <w:rPr>
          <w:rFonts w:ascii="Times New Roman" w:hAnsi="Times New Roman" w:cs="Times New Roman"/>
          <w:sz w:val="20"/>
          <w:szCs w:val="20"/>
          <w:lang w:val="en-GB"/>
        </w:rPr>
      </w:pPr>
      <w:r>
        <w:rPr>
          <w:rFonts w:ascii="Times New Roman" w:hAnsi="Times New Roman" w:cs="Times New Roman"/>
          <w:sz w:val="20"/>
          <w:szCs w:val="20"/>
          <w:lang w:val="en-GB"/>
        </w:rPr>
        <w:t>Note that the given parameter values and considered frame generation rates (60 or 120 in this model) ensure that packet arrivals are in order (i.e., arrival time of a next packet is always larger than that of the previous packet).</w:t>
      </w:r>
    </w:p>
    <w:p w14:paraId="3A4E55C6" w14:textId="77777777" w:rsidR="001B5C21" w:rsidRDefault="001B5C21" w:rsidP="001B5C21">
      <w:pPr>
        <w:pStyle w:val="xmsonormal0"/>
        <w:spacing w:before="0" w:beforeAutospacing="0" w:after="0" w:afterAutospacing="0"/>
        <w:jc w:val="both"/>
        <w:rPr>
          <w:rFonts w:ascii="Times New Roman" w:hAnsi="Times New Roman" w:cs="Times New Roman"/>
          <w:sz w:val="20"/>
          <w:szCs w:val="20"/>
          <w:lang w:val="en-GB"/>
        </w:rPr>
      </w:pPr>
    </w:p>
    <w:p w14:paraId="6A3D4D84" w14:textId="517E447C" w:rsidR="001B5C21" w:rsidRDefault="001B5C21" w:rsidP="001B5C21">
      <w:pPr>
        <w:pStyle w:val="xmsonormal0"/>
        <w:spacing w:before="0" w:beforeAutospacing="0" w:after="0" w:afterAutospacing="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Thus, the periodic arrival with jitter gives the arrival time for packet </w:t>
      </w:r>
      <w:r w:rsidR="00C93FF3">
        <w:rPr>
          <w:rFonts w:ascii="Times New Roman" w:hAnsi="Times New Roman" w:cs="Times New Roman"/>
          <w:sz w:val="20"/>
          <w:szCs w:val="20"/>
          <w:lang w:val="en-GB"/>
        </w:rPr>
        <w:t xml:space="preserve">with index </w:t>
      </w:r>
      <w:r>
        <w:rPr>
          <w:rFonts w:ascii="Times New Roman" w:hAnsi="Times New Roman" w:cs="Times New Roman"/>
          <w:sz w:val="20"/>
          <w:szCs w:val="20"/>
          <w:lang w:val="en-GB"/>
        </w:rPr>
        <w:t xml:space="preserve">k (=1,2,3….) as </w:t>
      </w:r>
    </w:p>
    <w:p w14:paraId="4CD3B0D2" w14:textId="77777777" w:rsidR="001B5C21" w:rsidRDefault="001B5C21" w:rsidP="001B5C21">
      <w:pPr>
        <w:pStyle w:val="xmsonormal0"/>
        <w:spacing w:before="0" w:beforeAutospacing="0" w:after="0" w:afterAutospacing="0"/>
        <w:jc w:val="both"/>
        <w:rPr>
          <w:rFonts w:ascii="Times New Roman" w:hAnsi="Times New Roman" w:cs="Times New Roman"/>
          <w:sz w:val="20"/>
          <w:szCs w:val="20"/>
          <w:lang w:val="en-GB"/>
        </w:rPr>
      </w:pPr>
    </w:p>
    <w:p w14:paraId="70334965" w14:textId="32CF81B6" w:rsidR="001B5C21" w:rsidRDefault="001B5C21" w:rsidP="001B5C21">
      <w:pPr>
        <w:pStyle w:val="xmsonormal0"/>
        <w:spacing w:before="0" w:beforeAutospacing="0" w:after="0" w:afterAutospacing="0"/>
        <w:jc w:val="center"/>
        <w:rPr>
          <w:rFonts w:ascii="Times New Roman" w:hAnsi="Times New Roman" w:cs="Times New Roman"/>
          <w:sz w:val="20"/>
          <w:szCs w:val="20"/>
          <w:lang w:val="en-GB"/>
        </w:rPr>
      </w:pPr>
      <w:commentRangeStart w:id="1990"/>
      <w:r>
        <w:rPr>
          <w:rFonts w:ascii="Times New Roman" w:hAnsi="Times New Roman" w:cs="Times New Roman"/>
          <w:i/>
          <w:iCs/>
          <w:sz w:val="20"/>
          <w:szCs w:val="20"/>
          <w:lang w:val="en-GB"/>
        </w:rPr>
        <w:t xml:space="preserve">offset </w:t>
      </w:r>
      <w:commentRangeEnd w:id="1990"/>
      <w:r w:rsidR="008556EC">
        <w:rPr>
          <w:rStyle w:val="CommentReference"/>
          <w:rFonts w:ascii="Times New Roman" w:eastAsia="DengXian" w:hAnsi="Times New Roman" w:cs="Times New Roman"/>
          <w:lang w:val="en-GB"/>
        </w:rPr>
        <w:commentReference w:id="1990"/>
      </w:r>
      <w:r>
        <w:rPr>
          <w:rFonts w:ascii="Times New Roman" w:hAnsi="Times New Roman" w:cs="Times New Roman"/>
          <w:i/>
          <w:iCs/>
          <w:sz w:val="20"/>
          <w:szCs w:val="20"/>
          <w:lang w:val="en-GB"/>
        </w:rPr>
        <w:t>+ k/</w:t>
      </w:r>
      <w:del w:id="1991" w:author="Eddy Kwon (Hwan-Joon)" w:date="2021-10-17T07:56:00Z">
        <w:r w:rsidDel="00E312BB">
          <w:rPr>
            <w:rFonts w:ascii="Times New Roman" w:hAnsi="Times New Roman" w:cs="Times New Roman"/>
            <w:i/>
            <w:iCs/>
            <w:sz w:val="20"/>
            <w:szCs w:val="20"/>
            <w:lang w:val="en-GB"/>
          </w:rPr>
          <w:delText>X</w:delText>
        </w:r>
      </w:del>
      <w:ins w:id="1992" w:author="Eddy Kwon (Hwan-Joon)" w:date="2021-10-17T07:56:00Z">
        <w:r w:rsidR="00E312BB">
          <w:rPr>
            <w:rFonts w:ascii="Times New Roman" w:hAnsi="Times New Roman" w:cs="Times New Roman"/>
            <w:i/>
            <w:iCs/>
            <w:sz w:val="20"/>
            <w:szCs w:val="20"/>
            <w:lang w:val="en-GB"/>
          </w:rPr>
          <w:t>F</w:t>
        </w:r>
      </w:ins>
      <w:r>
        <w:rPr>
          <w:rFonts w:ascii="Times New Roman" w:hAnsi="Times New Roman" w:cs="Times New Roman"/>
          <w:i/>
          <w:iCs/>
          <w:sz w:val="20"/>
          <w:szCs w:val="20"/>
          <w:lang w:val="en-GB"/>
        </w:rPr>
        <w:t>*1000 + J [ms]</w:t>
      </w:r>
      <w:r>
        <w:rPr>
          <w:rFonts w:ascii="Times New Roman" w:hAnsi="Times New Roman" w:cs="Times New Roman"/>
          <w:sz w:val="20"/>
          <w:szCs w:val="20"/>
          <w:lang w:val="en-GB"/>
        </w:rPr>
        <w:t>,</w:t>
      </w:r>
    </w:p>
    <w:p w14:paraId="7A93911D" w14:textId="77777777" w:rsidR="001B5C21" w:rsidRDefault="001B5C21" w:rsidP="001B5C21">
      <w:pPr>
        <w:pStyle w:val="xmsonormal0"/>
        <w:spacing w:before="0" w:beforeAutospacing="0" w:after="0" w:afterAutospacing="0"/>
        <w:jc w:val="center"/>
        <w:rPr>
          <w:rFonts w:ascii="Times New Roman" w:hAnsi="Times New Roman" w:cs="Times New Roman"/>
          <w:sz w:val="20"/>
          <w:szCs w:val="20"/>
          <w:lang w:val="en-GB"/>
        </w:rPr>
      </w:pPr>
    </w:p>
    <w:p w14:paraId="0A32F542" w14:textId="36F5F640" w:rsidR="001B5C21" w:rsidRDefault="001B5C21" w:rsidP="001B5C21">
      <w:pPr>
        <w:pStyle w:val="xmsonormal0"/>
        <w:spacing w:before="0" w:beforeAutospacing="0" w:after="0" w:afterAutospacing="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where </w:t>
      </w:r>
      <w:del w:id="1993" w:author="Eddy Kwon (Hwan-Joon)" w:date="2021-10-17T07:56:00Z">
        <w:r w:rsidDel="00E312BB">
          <w:rPr>
            <w:rFonts w:ascii="Times New Roman" w:hAnsi="Times New Roman" w:cs="Times New Roman"/>
            <w:sz w:val="20"/>
            <w:szCs w:val="20"/>
            <w:lang w:val="en-GB"/>
          </w:rPr>
          <w:delText xml:space="preserve">X </w:delText>
        </w:r>
      </w:del>
      <w:ins w:id="1994" w:author="Eddy Kwon (Hwan-Joon)" w:date="2021-10-17T07:56:00Z">
        <w:r w:rsidR="00E312BB">
          <w:rPr>
            <w:rFonts w:ascii="Times New Roman" w:hAnsi="Times New Roman" w:cs="Times New Roman"/>
            <w:sz w:val="20"/>
            <w:szCs w:val="20"/>
            <w:lang w:val="en-GB"/>
          </w:rPr>
          <w:t xml:space="preserve">F </w:t>
        </w:r>
      </w:ins>
      <w:r>
        <w:rPr>
          <w:rFonts w:ascii="Times New Roman" w:hAnsi="Times New Roman" w:cs="Times New Roman"/>
          <w:sz w:val="20"/>
          <w:szCs w:val="20"/>
          <w:lang w:val="en-GB"/>
        </w:rPr>
        <w:t xml:space="preserve">is the given frame generation rates (per second) and J is a random variable capturing jitter. Note that actual traffic arrival timing of traffic for each UE could be shifted by the UE specific arbitrary </w:t>
      </w:r>
      <w:r>
        <w:rPr>
          <w:rFonts w:ascii="Times New Roman" w:hAnsi="Times New Roman" w:cs="Times New Roman"/>
          <w:i/>
          <w:iCs/>
          <w:sz w:val="20"/>
          <w:szCs w:val="20"/>
          <w:lang w:val="en-GB"/>
        </w:rPr>
        <w:t>offset</w:t>
      </w:r>
      <w:r>
        <w:rPr>
          <w:rFonts w:ascii="Times New Roman" w:hAnsi="Times New Roman" w:cs="Times New Roman"/>
          <w:sz w:val="20"/>
          <w:szCs w:val="20"/>
          <w:lang w:val="en-GB"/>
        </w:rPr>
        <w:t>.</w:t>
      </w:r>
    </w:p>
    <w:p w14:paraId="37A37732" w14:textId="77777777" w:rsidR="001B5C21" w:rsidRDefault="001B5C21" w:rsidP="001B5C21">
      <w:pPr>
        <w:rPr>
          <w:b/>
          <w:bCs/>
          <w:u w:val="single"/>
          <w:lang w:val="en-US"/>
        </w:rPr>
      </w:pPr>
    </w:p>
    <w:p w14:paraId="15207D94" w14:textId="77777777" w:rsidR="001B5C21" w:rsidRPr="00B506E7" w:rsidRDefault="001B5C21" w:rsidP="00B506E7">
      <w:pPr>
        <w:pStyle w:val="Heading4"/>
        <w:rPr>
          <w:rFonts w:eastAsia="DengXian"/>
          <w:b/>
          <w:lang w:val="en-US"/>
        </w:rPr>
      </w:pPr>
      <w:bookmarkStart w:id="1995" w:name="_Toc85576306"/>
      <w:r w:rsidRPr="00B506E7">
        <w:rPr>
          <w:rFonts w:eastAsia="DengXian"/>
          <w:lang w:val="en-US"/>
        </w:rPr>
        <w:lastRenderedPageBreak/>
        <w:t>PDB</w:t>
      </w:r>
      <w:bookmarkEnd w:id="1995"/>
      <w:r w:rsidRPr="00B506E7">
        <w:rPr>
          <w:rFonts w:eastAsia="DengXian"/>
          <w:lang w:val="en-US"/>
        </w:rPr>
        <w:tab/>
      </w:r>
      <w:r w:rsidRPr="00B506E7">
        <w:rPr>
          <w:rFonts w:eastAsia="DengXian"/>
          <w:lang w:val="en-US"/>
        </w:rPr>
        <w:tab/>
      </w:r>
      <w:r w:rsidRPr="00B506E7">
        <w:rPr>
          <w:rFonts w:eastAsia="DengXian"/>
          <w:lang w:val="en-US"/>
        </w:rPr>
        <w:tab/>
      </w:r>
    </w:p>
    <w:p w14:paraId="1A7E4406" w14:textId="6BB0046C" w:rsidR="001B5C21" w:rsidRDefault="001B5C21" w:rsidP="001B5C21">
      <w:pPr>
        <w:overflowPunct w:val="0"/>
        <w:autoSpaceDE w:val="0"/>
        <w:autoSpaceDN w:val="0"/>
        <w:jc w:val="both"/>
      </w:pPr>
      <w:r>
        <w:t xml:space="preserve">The latency requirement of XR traffic in RAN side (i.e., air interface) is modelled as packet delay </w:t>
      </w:r>
      <w:del w:id="1996" w:author="Eddy Kwon (Hwan-Joon)" w:date="2021-10-17T05:51:00Z">
        <w:r w:rsidDel="007E7232">
          <w:delText xml:space="preserve">bound </w:delText>
        </w:r>
      </w:del>
      <w:ins w:id="1997" w:author="Eddy Kwon (Hwan-Joon)" w:date="2021-10-17T05:51:00Z">
        <w:r w:rsidR="007E7232">
          <w:t xml:space="preserve">budget </w:t>
        </w:r>
      </w:ins>
      <w:r>
        <w:t>(PDB</w:t>
      </w:r>
      <w:r w:rsidR="00D075D2">
        <w:rPr>
          <w:rStyle w:val="FootnoteReference"/>
        </w:rPr>
        <w:footnoteReference w:id="2"/>
      </w:r>
      <w:r>
        <w:t xml:space="preserve">). The PDB is a limited time budget for a packet to be transmitted over the air from a gNB to a UE. </w:t>
      </w:r>
    </w:p>
    <w:p w14:paraId="790468ED" w14:textId="77777777" w:rsidR="001B5C21" w:rsidRDefault="001B5C21" w:rsidP="001B5C21">
      <w:pPr>
        <w:overflowPunct w:val="0"/>
        <w:autoSpaceDE w:val="0"/>
        <w:autoSpaceDN w:val="0"/>
        <w:contextualSpacing/>
        <w:jc w:val="both"/>
      </w:pPr>
      <w:r>
        <w:t>For a given packet, the delay of the packet incurred in air interface is measured from the time that the packet arrives at the gNB to the time that it is successfully transferred to the UE. If the delay is larger than a given PDB for the packet, then, the packet is said to violate PDB, otherwise the packet is said to be successfully delivered.</w:t>
      </w:r>
    </w:p>
    <w:p w14:paraId="393A48A1" w14:textId="77777777" w:rsidR="001B5C21" w:rsidRDefault="001B5C21" w:rsidP="001B5C21">
      <w:pPr>
        <w:overflowPunct w:val="0"/>
        <w:autoSpaceDE w:val="0"/>
        <w:autoSpaceDN w:val="0"/>
        <w:contextualSpacing/>
        <w:jc w:val="both"/>
      </w:pPr>
    </w:p>
    <w:p w14:paraId="0C011E23" w14:textId="77777777" w:rsidR="001B5C21" w:rsidRDefault="001B5C21" w:rsidP="001B5C21">
      <w:pPr>
        <w:overflowPunct w:val="0"/>
        <w:autoSpaceDE w:val="0"/>
        <w:autoSpaceDN w:val="0"/>
        <w:contextualSpacing/>
        <w:jc w:val="both"/>
      </w:pPr>
      <w:r>
        <w:t>The value of PDB may vary for different applications and traffic types.</w:t>
      </w:r>
    </w:p>
    <w:p w14:paraId="21EDC96F" w14:textId="77777777" w:rsidR="001B5C21" w:rsidRDefault="001B5C21" w:rsidP="001B5C21">
      <w:pPr>
        <w:overflowPunct w:val="0"/>
        <w:autoSpaceDE w:val="0"/>
        <w:autoSpaceDN w:val="0"/>
        <w:contextualSpacing/>
        <w:jc w:val="both"/>
      </w:pPr>
    </w:p>
    <w:p w14:paraId="792EAAB2" w14:textId="77777777" w:rsidR="001B5C21" w:rsidRDefault="001B5C21" w:rsidP="00472CBA">
      <w:pPr>
        <w:pStyle w:val="Heading4"/>
        <w:rPr>
          <w:rFonts w:eastAsia="DengXian"/>
        </w:rPr>
      </w:pPr>
      <w:bookmarkStart w:id="1998" w:name="_Toc85576307"/>
      <w:r w:rsidRPr="00472CBA">
        <w:rPr>
          <w:rFonts w:eastAsia="DengXian"/>
          <w:lang w:val="en-US"/>
        </w:rPr>
        <w:t>Packet Success Rate Requirement</w:t>
      </w:r>
      <w:bookmarkEnd w:id="1998"/>
    </w:p>
    <w:p w14:paraId="0E575C96" w14:textId="77777777" w:rsidR="001B5C21" w:rsidRDefault="001B5C21" w:rsidP="001B5C21">
      <w:pPr>
        <w:jc w:val="both"/>
      </w:pPr>
      <w:r>
        <w:t>The performance requirement in terms of packet success rate is given as X (%). If packet delivery delay exceed a given PDB, then, the packet is counted as failure. Following values for packet success rate X are considered.</w:t>
      </w:r>
    </w:p>
    <w:p w14:paraId="4887ABF3" w14:textId="7F5C191C" w:rsidR="001B5C21" w:rsidRPr="00234F04" w:rsidRDefault="001B5C21" w:rsidP="001B5C21">
      <w:pPr>
        <w:pStyle w:val="Caption"/>
        <w:keepNext/>
        <w:jc w:val="center"/>
        <w:rPr>
          <w:b/>
          <w:bCs/>
          <w:i w:val="0"/>
          <w:iCs w:val="0"/>
          <w:color w:val="auto"/>
        </w:rPr>
      </w:pPr>
      <w:r w:rsidRPr="00234F04">
        <w:rPr>
          <w:b/>
          <w:bCs/>
          <w:i w:val="0"/>
          <w:iCs w:val="0"/>
          <w:color w:val="auto"/>
        </w:rPr>
        <w:t xml:space="preserve">Table </w:t>
      </w:r>
      <w:r w:rsidRPr="00234F04">
        <w:rPr>
          <w:b/>
          <w:bCs/>
          <w:i w:val="0"/>
          <w:iCs w:val="0"/>
          <w:color w:val="auto"/>
        </w:rPr>
        <w:fldChar w:fldCharType="begin"/>
      </w:r>
      <w:r w:rsidRPr="00234F04">
        <w:rPr>
          <w:b/>
          <w:bCs/>
          <w:i w:val="0"/>
          <w:iCs w:val="0"/>
          <w:color w:val="auto"/>
        </w:rPr>
        <w:instrText xml:space="preserve"> SEQ Table \* ARABIC </w:instrText>
      </w:r>
      <w:r w:rsidRPr="00234F04">
        <w:rPr>
          <w:b/>
          <w:bCs/>
          <w:i w:val="0"/>
          <w:iCs w:val="0"/>
          <w:color w:val="auto"/>
        </w:rPr>
        <w:fldChar w:fldCharType="separate"/>
      </w:r>
      <w:r w:rsidR="004B580F">
        <w:rPr>
          <w:b/>
          <w:bCs/>
          <w:i w:val="0"/>
          <w:iCs w:val="0"/>
          <w:noProof/>
          <w:color w:val="auto"/>
        </w:rPr>
        <w:t>3</w:t>
      </w:r>
      <w:r w:rsidRPr="00234F04">
        <w:rPr>
          <w:b/>
          <w:bCs/>
          <w:i w:val="0"/>
          <w:iCs w:val="0"/>
          <w:color w:val="auto"/>
        </w:rPr>
        <w:fldChar w:fldCharType="end"/>
      </w:r>
      <w:r w:rsidRPr="00234F04">
        <w:rPr>
          <w:b/>
          <w:bCs/>
          <w:i w:val="0"/>
          <w:iCs w:val="0"/>
          <w:color w:val="auto"/>
        </w:rPr>
        <w:t xml:space="preserve"> Packet Success Rate Requirement</w:t>
      </w:r>
    </w:p>
    <w:tbl>
      <w:tblPr>
        <w:tblStyle w:val="TableGrid"/>
        <w:tblW w:w="0" w:type="auto"/>
        <w:tblInd w:w="0" w:type="dxa"/>
        <w:tblLook w:val="04A0" w:firstRow="1" w:lastRow="0" w:firstColumn="1" w:lastColumn="0" w:noHBand="0" w:noVBand="1"/>
      </w:tblPr>
      <w:tblGrid>
        <w:gridCol w:w="2519"/>
        <w:gridCol w:w="2317"/>
        <w:gridCol w:w="2257"/>
        <w:gridCol w:w="2257"/>
      </w:tblGrid>
      <w:tr w:rsidR="001B5C21" w14:paraId="16665926" w14:textId="77777777" w:rsidTr="001B5C21">
        <w:tc>
          <w:tcPr>
            <w:tcW w:w="258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7DC71BB" w14:textId="77777777" w:rsidR="001B5C21" w:rsidRDefault="001B5C21">
            <w:r>
              <w:t>Parameter</w:t>
            </w:r>
          </w:p>
        </w:tc>
        <w:tc>
          <w:tcPr>
            <w:tcW w:w="24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F03CE59" w14:textId="77777777" w:rsidR="001B5C21" w:rsidRDefault="001B5C21">
            <w:r>
              <w:t>unit</w:t>
            </w:r>
          </w:p>
        </w:tc>
        <w:tc>
          <w:tcPr>
            <w:tcW w:w="231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0102E1B" w14:textId="77777777" w:rsidR="001B5C21" w:rsidRDefault="001B5C21">
            <w:r>
              <w:t xml:space="preserve">Baseline values for evaluation </w:t>
            </w:r>
          </w:p>
        </w:tc>
        <w:tc>
          <w:tcPr>
            <w:tcW w:w="231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7C5B2BA" w14:textId="77777777" w:rsidR="001B5C21" w:rsidRDefault="001B5C21">
            <w:r>
              <w:t>Optional values for evaluation</w:t>
            </w:r>
          </w:p>
        </w:tc>
      </w:tr>
      <w:tr w:rsidR="001B5C21" w14:paraId="46CB4B07" w14:textId="77777777" w:rsidTr="001B5C21">
        <w:tc>
          <w:tcPr>
            <w:tcW w:w="2587" w:type="dxa"/>
            <w:tcBorders>
              <w:top w:val="single" w:sz="4" w:space="0" w:color="auto"/>
              <w:left w:val="single" w:sz="4" w:space="0" w:color="auto"/>
              <w:bottom w:val="single" w:sz="4" w:space="0" w:color="auto"/>
              <w:right w:val="single" w:sz="4" w:space="0" w:color="auto"/>
            </w:tcBorders>
            <w:hideMark/>
          </w:tcPr>
          <w:p w14:paraId="6F76B688" w14:textId="77777777" w:rsidR="001B5C21" w:rsidRDefault="001B5C21">
            <w:r>
              <w:t>Packet success rate requirement X for DL single stream</w:t>
            </w:r>
          </w:p>
        </w:tc>
        <w:tc>
          <w:tcPr>
            <w:tcW w:w="2408" w:type="dxa"/>
            <w:tcBorders>
              <w:top w:val="single" w:sz="4" w:space="0" w:color="auto"/>
              <w:left w:val="single" w:sz="4" w:space="0" w:color="auto"/>
              <w:bottom w:val="single" w:sz="4" w:space="0" w:color="auto"/>
              <w:right w:val="single" w:sz="4" w:space="0" w:color="auto"/>
            </w:tcBorders>
            <w:hideMark/>
          </w:tcPr>
          <w:p w14:paraId="3845744C" w14:textId="77777777" w:rsidR="001B5C21" w:rsidRDefault="001B5C21">
            <w:r>
              <w:t>%</w:t>
            </w:r>
          </w:p>
        </w:tc>
        <w:tc>
          <w:tcPr>
            <w:tcW w:w="2318" w:type="dxa"/>
            <w:tcBorders>
              <w:top w:val="single" w:sz="4" w:space="0" w:color="auto"/>
              <w:left w:val="single" w:sz="4" w:space="0" w:color="auto"/>
              <w:bottom w:val="single" w:sz="4" w:space="0" w:color="auto"/>
              <w:right w:val="single" w:sz="4" w:space="0" w:color="auto"/>
            </w:tcBorders>
            <w:hideMark/>
          </w:tcPr>
          <w:p w14:paraId="5B8B48DF" w14:textId="77777777" w:rsidR="001B5C21" w:rsidRDefault="001B5C21">
            <w:r>
              <w:t>99</w:t>
            </w:r>
          </w:p>
        </w:tc>
        <w:tc>
          <w:tcPr>
            <w:tcW w:w="2318" w:type="dxa"/>
            <w:tcBorders>
              <w:top w:val="single" w:sz="4" w:space="0" w:color="auto"/>
              <w:left w:val="single" w:sz="4" w:space="0" w:color="auto"/>
              <w:bottom w:val="single" w:sz="4" w:space="0" w:color="auto"/>
              <w:right w:val="single" w:sz="4" w:space="0" w:color="auto"/>
            </w:tcBorders>
            <w:hideMark/>
          </w:tcPr>
          <w:p w14:paraId="097774DF" w14:textId="77777777" w:rsidR="001B5C21" w:rsidRDefault="001B5C21">
            <w:r>
              <w:t>95, 99.99, etc</w:t>
            </w:r>
          </w:p>
        </w:tc>
      </w:tr>
    </w:tbl>
    <w:p w14:paraId="000A3858" w14:textId="77777777" w:rsidR="001B5C21" w:rsidRDefault="001B5C21" w:rsidP="001B5C21">
      <w:r>
        <w:t xml:space="preserve"> </w:t>
      </w:r>
    </w:p>
    <w:p w14:paraId="2320318E" w14:textId="4F3C1289" w:rsidR="001B5C21" w:rsidRDefault="001B5C21" w:rsidP="001B5C21">
      <w:pPr>
        <w:rPr>
          <w:rFonts w:eastAsia="Calibri"/>
        </w:rPr>
      </w:pPr>
      <w:r>
        <w:rPr>
          <w:rFonts w:eastAsia="Calibri"/>
        </w:rPr>
        <w:t>Note that the Packet error rate (PER</w:t>
      </w:r>
      <w:r w:rsidR="00EA21A8">
        <w:rPr>
          <w:rStyle w:val="FootnoteReference"/>
          <w:rFonts w:eastAsia="Calibri"/>
        </w:rPr>
        <w:footnoteReference w:id="3"/>
      </w:r>
      <w:r>
        <w:rPr>
          <w:rFonts w:eastAsia="Calibri"/>
        </w:rPr>
        <w:t>) in percentage is given as PER = 100 – X.</w:t>
      </w:r>
    </w:p>
    <w:p w14:paraId="2DD925FA" w14:textId="59A311A5" w:rsidR="001B5C21" w:rsidRDefault="001B5C21" w:rsidP="001B5C21">
      <w:pPr>
        <w:pStyle w:val="Heading4"/>
      </w:pPr>
      <w:bookmarkStart w:id="1999" w:name="_Toc85576308"/>
      <w:r w:rsidRPr="00472CBA">
        <w:rPr>
          <w:rFonts w:eastAsia="DengXian"/>
          <w:lang w:val="en-US"/>
        </w:rPr>
        <w:t>Dual Eye Buffer Model</w:t>
      </w:r>
      <w:bookmarkEnd w:id="1999"/>
    </w:p>
    <w:p w14:paraId="7E92C51A" w14:textId="655A3426" w:rsidR="001B5C21" w:rsidRDefault="001B5C21" w:rsidP="001B5C21">
      <w:r>
        <w:t xml:space="preserve">This section describes optional modification of packet size and frame rates for </w:t>
      </w:r>
      <w:ins w:id="2000" w:author="Eddy Kwon (Hwan-Joon)" w:date="2021-10-17T06:53:00Z">
        <w:r w:rsidR="008014D9">
          <w:t xml:space="preserve">separate packet arrival for </w:t>
        </w:r>
      </w:ins>
      <w:r>
        <w:t>dual</w:t>
      </w:r>
      <w:del w:id="2001" w:author="Eddy Kwon (Hwan-Joon)" w:date="2021-10-17T06:53:00Z">
        <w:r w:rsidDel="008014D9">
          <w:delText xml:space="preserve"> </w:delText>
        </w:r>
      </w:del>
      <w:ins w:id="2002" w:author="Eddy Kwon (Hwan-Joon)" w:date="2021-10-17T06:53:00Z">
        <w:r w:rsidR="008014D9">
          <w:t>-</w:t>
        </w:r>
      </w:ins>
      <w:r>
        <w:t>eye buffer</w:t>
      </w:r>
      <w:del w:id="2003" w:author="Eddy Kwon (Hwan-Joon)" w:date="2021-10-17T06:53:00Z">
        <w:r w:rsidDel="008014D9">
          <w:delText xml:space="preserve"> model</w:delText>
        </w:r>
      </w:del>
      <w:r>
        <w:t>.</w:t>
      </w:r>
    </w:p>
    <w:p w14:paraId="5FA07C1E" w14:textId="77777777" w:rsidR="001B5C21" w:rsidRDefault="001B5C21" w:rsidP="001B5C21">
      <w:pPr>
        <w:jc w:val="both"/>
      </w:pPr>
      <w:r>
        <w:t>In single eye buffer model, the frame for both eyes arrive at the same time as a single packet. Thus, mean packet size M is given as R×1e6 / F, where R is frame generation rate in Mbps and F is frame generation rate.</w:t>
      </w:r>
    </w:p>
    <w:p w14:paraId="2AC6668A" w14:textId="77777777" w:rsidR="001B5C21" w:rsidRDefault="001B5C21" w:rsidP="001B5C21">
      <w:pPr>
        <w:jc w:val="both"/>
      </w:pPr>
      <w:r>
        <w:t>Whereas, in dual eye buffer model of data rate R, the left and right eye frame arrive separately with a time offset, which makes the arrival process effectively equivalent to have two times of frame rates and half mean packet size of that of single eye buffer model. Accordingly, we have mean packet size M of dual eye buffer model is given as R×1e6 / (2×F) for dual eye buffer model.</w:t>
      </w:r>
    </w:p>
    <w:p w14:paraId="1858753B" w14:textId="58D654A4" w:rsidR="001B5C21" w:rsidRDefault="001B5C21" w:rsidP="001B5C21">
      <w:pPr>
        <w:pStyle w:val="Caption"/>
        <w:keepNext/>
        <w:jc w:val="center"/>
        <w:rPr>
          <w:b/>
          <w:bCs/>
          <w:i w:val="0"/>
          <w:iCs w:val="0"/>
          <w:color w:val="auto"/>
        </w:rPr>
      </w:pPr>
      <w:r>
        <w:rPr>
          <w:b/>
          <w:bCs/>
          <w:i w:val="0"/>
          <w:iCs w:val="0"/>
          <w:color w:val="auto"/>
        </w:rPr>
        <w:t xml:space="preserve">Table </w:t>
      </w:r>
      <w:r>
        <w:rPr>
          <w:b/>
          <w:bCs/>
          <w:i w:val="0"/>
          <w:iCs w:val="0"/>
          <w:color w:val="auto"/>
        </w:rPr>
        <w:fldChar w:fldCharType="begin"/>
      </w:r>
      <w:r>
        <w:rPr>
          <w:b/>
          <w:bCs/>
          <w:i w:val="0"/>
          <w:iCs w:val="0"/>
          <w:color w:val="auto"/>
        </w:rPr>
        <w:instrText xml:space="preserve"> SEQ Table \* ARABIC </w:instrText>
      </w:r>
      <w:r>
        <w:rPr>
          <w:b/>
          <w:bCs/>
          <w:i w:val="0"/>
          <w:iCs w:val="0"/>
          <w:color w:val="auto"/>
        </w:rPr>
        <w:fldChar w:fldCharType="separate"/>
      </w:r>
      <w:r w:rsidR="004B580F">
        <w:rPr>
          <w:b/>
          <w:bCs/>
          <w:i w:val="0"/>
          <w:iCs w:val="0"/>
          <w:noProof/>
          <w:color w:val="auto"/>
        </w:rPr>
        <w:t>4</w:t>
      </w:r>
      <w:r>
        <w:rPr>
          <w:b/>
          <w:bCs/>
          <w:i w:val="0"/>
          <w:iCs w:val="0"/>
          <w:color w:val="auto"/>
        </w:rPr>
        <w:fldChar w:fldCharType="end"/>
      </w:r>
      <w:r>
        <w:rPr>
          <w:b/>
          <w:bCs/>
          <w:i w:val="0"/>
          <w:iCs w:val="0"/>
          <w:color w:val="auto"/>
        </w:rPr>
        <w:t xml:space="preserve"> Statistical parameter values for dual eye buffer packet size</w:t>
      </w:r>
    </w:p>
    <w:tbl>
      <w:tblPr>
        <w:tblStyle w:val="TableGrid"/>
        <w:tblW w:w="0" w:type="auto"/>
        <w:jc w:val="center"/>
        <w:tblInd w:w="0" w:type="dxa"/>
        <w:tblLook w:val="04A0" w:firstRow="1" w:lastRow="0" w:firstColumn="1" w:lastColumn="0" w:noHBand="0" w:noVBand="1"/>
      </w:tblPr>
      <w:tblGrid>
        <w:gridCol w:w="1435"/>
        <w:gridCol w:w="1260"/>
        <w:gridCol w:w="2475"/>
        <w:gridCol w:w="3570"/>
      </w:tblGrid>
      <w:tr w:rsidR="001B5C21" w14:paraId="072F726A" w14:textId="77777777" w:rsidTr="001B5C21">
        <w:trPr>
          <w:jc w:val="center"/>
        </w:trPr>
        <w:tc>
          <w:tcPr>
            <w:tcW w:w="143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4961BA6" w14:textId="77777777" w:rsidR="001B5C21" w:rsidRDefault="001B5C21">
            <w:pPr>
              <w:jc w:val="both"/>
            </w:pPr>
            <w:r>
              <w:t>Parameter</w:t>
            </w:r>
          </w:p>
        </w:tc>
        <w:tc>
          <w:tcPr>
            <w:tcW w:w="12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DAF6028" w14:textId="77777777" w:rsidR="001B5C21" w:rsidRDefault="001B5C21">
            <w:pPr>
              <w:jc w:val="both"/>
            </w:pPr>
            <w:r>
              <w:t>unit</w:t>
            </w:r>
          </w:p>
        </w:tc>
        <w:tc>
          <w:tcPr>
            <w:tcW w:w="24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C08C8DB" w14:textId="77777777" w:rsidR="001B5C21" w:rsidRDefault="001B5C21">
            <w:pPr>
              <w:jc w:val="both"/>
            </w:pPr>
            <w:r>
              <w:t>values for evaluation</w:t>
            </w:r>
          </w:p>
        </w:tc>
        <w:tc>
          <w:tcPr>
            <w:tcW w:w="35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80E49BB" w14:textId="77777777" w:rsidR="001B5C21" w:rsidRDefault="001B5C21">
            <w:pPr>
              <w:jc w:val="both"/>
            </w:pPr>
            <w:r>
              <w:t xml:space="preserve">Optional values for evaluation </w:t>
            </w:r>
          </w:p>
        </w:tc>
      </w:tr>
      <w:tr w:rsidR="001B5C21" w14:paraId="0F8AF907" w14:textId="77777777" w:rsidTr="001B5C21">
        <w:trPr>
          <w:trHeight w:val="50"/>
          <w:jc w:val="center"/>
        </w:trPr>
        <w:tc>
          <w:tcPr>
            <w:tcW w:w="1435" w:type="dxa"/>
            <w:tcBorders>
              <w:top w:val="single" w:sz="4" w:space="0" w:color="auto"/>
              <w:left w:val="single" w:sz="4" w:space="0" w:color="auto"/>
              <w:bottom w:val="single" w:sz="4" w:space="0" w:color="auto"/>
              <w:right w:val="single" w:sz="4" w:space="0" w:color="auto"/>
            </w:tcBorders>
            <w:hideMark/>
          </w:tcPr>
          <w:p w14:paraId="4244FA10" w14:textId="77777777" w:rsidR="001B5C21" w:rsidRDefault="001B5C21">
            <w:pPr>
              <w:jc w:val="both"/>
            </w:pPr>
            <w:r>
              <w:t>Mean: M</w:t>
            </w:r>
          </w:p>
        </w:tc>
        <w:tc>
          <w:tcPr>
            <w:tcW w:w="1260" w:type="dxa"/>
            <w:tcBorders>
              <w:top w:val="single" w:sz="4" w:space="0" w:color="auto"/>
              <w:left w:val="single" w:sz="4" w:space="0" w:color="auto"/>
              <w:bottom w:val="single" w:sz="4" w:space="0" w:color="auto"/>
              <w:right w:val="single" w:sz="4" w:space="0" w:color="auto"/>
            </w:tcBorders>
            <w:hideMark/>
          </w:tcPr>
          <w:p w14:paraId="6B3A226F" w14:textId="77777777" w:rsidR="001B5C21" w:rsidRDefault="001B5C21">
            <w:pPr>
              <w:jc w:val="both"/>
            </w:pPr>
            <w:r>
              <w:t>byte</w:t>
            </w:r>
          </w:p>
        </w:tc>
        <w:tc>
          <w:tcPr>
            <w:tcW w:w="2475" w:type="dxa"/>
            <w:tcBorders>
              <w:top w:val="single" w:sz="4" w:space="0" w:color="auto"/>
              <w:left w:val="single" w:sz="4" w:space="0" w:color="auto"/>
              <w:bottom w:val="single" w:sz="4" w:space="0" w:color="auto"/>
              <w:right w:val="single" w:sz="4" w:space="0" w:color="auto"/>
            </w:tcBorders>
            <w:hideMark/>
          </w:tcPr>
          <w:p w14:paraId="3047E85F" w14:textId="77777777" w:rsidR="001B5C21" w:rsidRDefault="001B5C21">
            <w:pPr>
              <w:jc w:val="both"/>
            </w:pPr>
            <w:r>
              <w:t>R×1e6 / (2×F) /8</w:t>
            </w:r>
          </w:p>
        </w:tc>
        <w:tc>
          <w:tcPr>
            <w:tcW w:w="3570" w:type="dxa"/>
            <w:tcBorders>
              <w:top w:val="single" w:sz="4" w:space="0" w:color="auto"/>
              <w:left w:val="single" w:sz="4" w:space="0" w:color="auto"/>
              <w:bottom w:val="single" w:sz="4" w:space="0" w:color="auto"/>
              <w:right w:val="single" w:sz="4" w:space="0" w:color="auto"/>
            </w:tcBorders>
            <w:hideMark/>
          </w:tcPr>
          <w:p w14:paraId="51AA5BA7" w14:textId="77777777" w:rsidR="001B5C21" w:rsidRDefault="001B5C21">
            <w:pPr>
              <w:jc w:val="both"/>
            </w:pPr>
            <w:r>
              <w:t xml:space="preserve"> R×1e6 / (2×F) / 8</w:t>
            </w:r>
          </w:p>
        </w:tc>
      </w:tr>
      <w:tr w:rsidR="001B5C21" w14:paraId="7FF65978" w14:textId="77777777" w:rsidTr="001B5C21">
        <w:trPr>
          <w:jc w:val="center"/>
        </w:trPr>
        <w:tc>
          <w:tcPr>
            <w:tcW w:w="1435" w:type="dxa"/>
            <w:tcBorders>
              <w:top w:val="single" w:sz="4" w:space="0" w:color="auto"/>
              <w:left w:val="single" w:sz="4" w:space="0" w:color="auto"/>
              <w:bottom w:val="single" w:sz="4" w:space="0" w:color="auto"/>
              <w:right w:val="single" w:sz="4" w:space="0" w:color="auto"/>
            </w:tcBorders>
            <w:hideMark/>
          </w:tcPr>
          <w:p w14:paraId="61802F79" w14:textId="77777777" w:rsidR="001B5C21" w:rsidRDefault="001B5C21">
            <w:pPr>
              <w:jc w:val="both"/>
            </w:pPr>
            <w:r>
              <w:t>STD</w:t>
            </w:r>
          </w:p>
        </w:tc>
        <w:tc>
          <w:tcPr>
            <w:tcW w:w="1260" w:type="dxa"/>
            <w:tcBorders>
              <w:top w:val="single" w:sz="4" w:space="0" w:color="auto"/>
              <w:left w:val="single" w:sz="4" w:space="0" w:color="auto"/>
              <w:bottom w:val="single" w:sz="4" w:space="0" w:color="auto"/>
              <w:right w:val="single" w:sz="4" w:space="0" w:color="auto"/>
            </w:tcBorders>
            <w:hideMark/>
          </w:tcPr>
          <w:p w14:paraId="0DAA1C10" w14:textId="77777777" w:rsidR="001B5C21" w:rsidRDefault="001B5C21">
            <w:pPr>
              <w:jc w:val="both"/>
            </w:pPr>
            <w:r>
              <w:t>byte</w:t>
            </w:r>
          </w:p>
        </w:tc>
        <w:tc>
          <w:tcPr>
            <w:tcW w:w="2475" w:type="dxa"/>
            <w:tcBorders>
              <w:top w:val="single" w:sz="4" w:space="0" w:color="auto"/>
              <w:left w:val="single" w:sz="4" w:space="0" w:color="auto"/>
              <w:bottom w:val="single" w:sz="4" w:space="0" w:color="auto"/>
              <w:right w:val="single" w:sz="4" w:space="0" w:color="auto"/>
            </w:tcBorders>
            <w:hideMark/>
          </w:tcPr>
          <w:p w14:paraId="520342E4" w14:textId="77777777" w:rsidR="001B5C21" w:rsidRDefault="001B5C21">
            <w:pPr>
              <w:jc w:val="both"/>
            </w:pPr>
            <w:r>
              <w:t>10.5% of M</w:t>
            </w:r>
          </w:p>
        </w:tc>
        <w:tc>
          <w:tcPr>
            <w:tcW w:w="3570" w:type="dxa"/>
            <w:tcBorders>
              <w:top w:val="single" w:sz="4" w:space="0" w:color="auto"/>
              <w:left w:val="single" w:sz="4" w:space="0" w:color="auto"/>
              <w:bottom w:val="single" w:sz="4" w:space="0" w:color="auto"/>
              <w:right w:val="single" w:sz="4" w:space="0" w:color="auto"/>
            </w:tcBorders>
            <w:hideMark/>
          </w:tcPr>
          <w:p w14:paraId="6229FDB1" w14:textId="77777777" w:rsidR="001B5C21" w:rsidRDefault="001B5C21">
            <w:pPr>
              <w:jc w:val="both"/>
            </w:pPr>
            <w:r>
              <w:t>3% of M</w:t>
            </w:r>
          </w:p>
        </w:tc>
      </w:tr>
      <w:tr w:rsidR="001B5C21" w14:paraId="33A114F0" w14:textId="77777777" w:rsidTr="001B5C21">
        <w:trPr>
          <w:jc w:val="center"/>
        </w:trPr>
        <w:tc>
          <w:tcPr>
            <w:tcW w:w="1435" w:type="dxa"/>
            <w:tcBorders>
              <w:top w:val="single" w:sz="4" w:space="0" w:color="auto"/>
              <w:left w:val="single" w:sz="4" w:space="0" w:color="auto"/>
              <w:bottom w:val="single" w:sz="4" w:space="0" w:color="auto"/>
              <w:right w:val="single" w:sz="4" w:space="0" w:color="auto"/>
            </w:tcBorders>
            <w:hideMark/>
          </w:tcPr>
          <w:p w14:paraId="28D35F8F" w14:textId="6294D327" w:rsidR="001B5C21" w:rsidRDefault="001B5C21">
            <w:pPr>
              <w:jc w:val="both"/>
            </w:pPr>
            <w:r>
              <w:t>M</w:t>
            </w:r>
            <w:del w:id="2004" w:author="Eddy Kwon (Hwan-Joon)" w:date="2021-10-17T05:51:00Z">
              <w:r w:rsidDel="007E7232">
                <w:delText>in</w:delText>
              </w:r>
            </w:del>
            <w:ins w:id="2005" w:author="Eddy Kwon (Hwan-Joon)" w:date="2021-10-17T05:51:00Z">
              <w:r w:rsidR="007E7232">
                <w:t>ax</w:t>
              </w:r>
            </w:ins>
          </w:p>
        </w:tc>
        <w:tc>
          <w:tcPr>
            <w:tcW w:w="1260" w:type="dxa"/>
            <w:tcBorders>
              <w:top w:val="single" w:sz="4" w:space="0" w:color="auto"/>
              <w:left w:val="single" w:sz="4" w:space="0" w:color="auto"/>
              <w:bottom w:val="single" w:sz="4" w:space="0" w:color="auto"/>
              <w:right w:val="single" w:sz="4" w:space="0" w:color="auto"/>
            </w:tcBorders>
            <w:hideMark/>
          </w:tcPr>
          <w:p w14:paraId="5005BA4E" w14:textId="77777777" w:rsidR="001B5C21" w:rsidRDefault="001B5C21">
            <w:pPr>
              <w:jc w:val="both"/>
            </w:pPr>
            <w:r>
              <w:t>byte</w:t>
            </w:r>
          </w:p>
        </w:tc>
        <w:tc>
          <w:tcPr>
            <w:tcW w:w="2475" w:type="dxa"/>
            <w:tcBorders>
              <w:top w:val="single" w:sz="4" w:space="0" w:color="auto"/>
              <w:left w:val="single" w:sz="4" w:space="0" w:color="auto"/>
              <w:bottom w:val="single" w:sz="4" w:space="0" w:color="auto"/>
              <w:right w:val="single" w:sz="4" w:space="0" w:color="auto"/>
            </w:tcBorders>
            <w:hideMark/>
          </w:tcPr>
          <w:p w14:paraId="06C91583" w14:textId="77777777" w:rsidR="001B5C21" w:rsidRDefault="001B5C21">
            <w:pPr>
              <w:jc w:val="both"/>
            </w:pPr>
            <w:r>
              <w:t>150% of M</w:t>
            </w:r>
          </w:p>
        </w:tc>
        <w:tc>
          <w:tcPr>
            <w:tcW w:w="3570" w:type="dxa"/>
            <w:tcBorders>
              <w:top w:val="single" w:sz="4" w:space="0" w:color="auto"/>
              <w:left w:val="single" w:sz="4" w:space="0" w:color="auto"/>
              <w:bottom w:val="single" w:sz="4" w:space="0" w:color="auto"/>
              <w:right w:val="single" w:sz="4" w:space="0" w:color="auto"/>
            </w:tcBorders>
            <w:hideMark/>
          </w:tcPr>
          <w:p w14:paraId="6B4AE787" w14:textId="77777777" w:rsidR="001B5C21" w:rsidRDefault="001B5C21">
            <w:pPr>
              <w:jc w:val="both"/>
            </w:pPr>
            <w:r>
              <w:t>109% of M</w:t>
            </w:r>
          </w:p>
        </w:tc>
      </w:tr>
      <w:tr w:rsidR="001B5C21" w14:paraId="2B2E41F1" w14:textId="77777777" w:rsidTr="001B5C21">
        <w:trPr>
          <w:trHeight w:val="50"/>
          <w:jc w:val="center"/>
        </w:trPr>
        <w:tc>
          <w:tcPr>
            <w:tcW w:w="1435" w:type="dxa"/>
            <w:tcBorders>
              <w:top w:val="single" w:sz="4" w:space="0" w:color="auto"/>
              <w:left w:val="single" w:sz="4" w:space="0" w:color="auto"/>
              <w:bottom w:val="single" w:sz="4" w:space="0" w:color="auto"/>
              <w:right w:val="single" w:sz="4" w:space="0" w:color="auto"/>
            </w:tcBorders>
            <w:hideMark/>
          </w:tcPr>
          <w:p w14:paraId="45AD0E6F" w14:textId="38A25E68" w:rsidR="001B5C21" w:rsidRDefault="001B5C21">
            <w:pPr>
              <w:jc w:val="both"/>
            </w:pPr>
            <w:del w:id="2006" w:author="Eddy Kwon (Hwan-Joon)" w:date="2021-10-17T05:51:00Z">
              <w:r w:rsidDel="007E7232">
                <w:delText>Max</w:delText>
              </w:r>
            </w:del>
            <w:ins w:id="2007" w:author="Eddy Kwon (Hwan-Joon)" w:date="2021-10-17T05:51:00Z">
              <w:r w:rsidR="007E7232">
                <w:t>Min</w:t>
              </w:r>
            </w:ins>
          </w:p>
        </w:tc>
        <w:tc>
          <w:tcPr>
            <w:tcW w:w="1260" w:type="dxa"/>
            <w:tcBorders>
              <w:top w:val="single" w:sz="4" w:space="0" w:color="auto"/>
              <w:left w:val="single" w:sz="4" w:space="0" w:color="auto"/>
              <w:bottom w:val="single" w:sz="4" w:space="0" w:color="auto"/>
              <w:right w:val="single" w:sz="4" w:space="0" w:color="auto"/>
            </w:tcBorders>
            <w:hideMark/>
          </w:tcPr>
          <w:p w14:paraId="1B0F8A99" w14:textId="77777777" w:rsidR="001B5C21" w:rsidRDefault="001B5C21">
            <w:pPr>
              <w:jc w:val="both"/>
            </w:pPr>
            <w:r>
              <w:t>byte</w:t>
            </w:r>
          </w:p>
        </w:tc>
        <w:tc>
          <w:tcPr>
            <w:tcW w:w="2475" w:type="dxa"/>
            <w:tcBorders>
              <w:top w:val="single" w:sz="4" w:space="0" w:color="auto"/>
              <w:left w:val="single" w:sz="4" w:space="0" w:color="auto"/>
              <w:bottom w:val="single" w:sz="4" w:space="0" w:color="auto"/>
              <w:right w:val="single" w:sz="4" w:space="0" w:color="auto"/>
            </w:tcBorders>
            <w:hideMark/>
          </w:tcPr>
          <w:p w14:paraId="3E44D3FE" w14:textId="77777777" w:rsidR="001B5C21" w:rsidRDefault="001B5C21">
            <w:pPr>
              <w:jc w:val="both"/>
            </w:pPr>
            <w:r>
              <w:t>50% of M</w:t>
            </w:r>
          </w:p>
        </w:tc>
        <w:tc>
          <w:tcPr>
            <w:tcW w:w="3570" w:type="dxa"/>
            <w:tcBorders>
              <w:top w:val="single" w:sz="4" w:space="0" w:color="auto"/>
              <w:left w:val="single" w:sz="4" w:space="0" w:color="auto"/>
              <w:bottom w:val="single" w:sz="4" w:space="0" w:color="auto"/>
              <w:right w:val="single" w:sz="4" w:space="0" w:color="auto"/>
            </w:tcBorders>
            <w:hideMark/>
          </w:tcPr>
          <w:p w14:paraId="71858AE4" w14:textId="77777777" w:rsidR="001B5C21" w:rsidRDefault="001B5C21">
            <w:pPr>
              <w:jc w:val="both"/>
            </w:pPr>
            <w:r>
              <w:t>91% of M</w:t>
            </w:r>
          </w:p>
        </w:tc>
      </w:tr>
      <w:tr w:rsidR="001B5C21" w14:paraId="3E0308A3" w14:textId="77777777" w:rsidTr="001B5C21">
        <w:trPr>
          <w:trHeight w:val="50"/>
          <w:jc w:val="center"/>
        </w:trPr>
        <w:tc>
          <w:tcPr>
            <w:tcW w:w="8740" w:type="dxa"/>
            <w:gridSpan w:val="4"/>
            <w:tcBorders>
              <w:top w:val="single" w:sz="4" w:space="0" w:color="auto"/>
              <w:left w:val="single" w:sz="4" w:space="0" w:color="auto"/>
              <w:bottom w:val="single" w:sz="4" w:space="0" w:color="auto"/>
              <w:right w:val="single" w:sz="4" w:space="0" w:color="auto"/>
            </w:tcBorders>
            <w:hideMark/>
          </w:tcPr>
          <w:p w14:paraId="28A490CC" w14:textId="77777777" w:rsidR="001B5C21" w:rsidRDefault="001B5C21">
            <w:pPr>
              <w:jc w:val="both"/>
            </w:pPr>
            <w:r>
              <w:lastRenderedPageBreak/>
              <w:t>R: data rate of the flow in Mbps</w:t>
            </w:r>
          </w:p>
          <w:p w14:paraId="4C539835" w14:textId="77777777" w:rsidR="001B5C21" w:rsidRDefault="001B5C21">
            <w:pPr>
              <w:jc w:val="both"/>
            </w:pPr>
            <w:r>
              <w:t>F: frame generation rate of the flow in fps</w:t>
            </w:r>
          </w:p>
        </w:tc>
      </w:tr>
    </w:tbl>
    <w:p w14:paraId="156F37D3" w14:textId="77777777" w:rsidR="001B5C21" w:rsidRDefault="001B5C21" w:rsidP="001B5C21"/>
    <w:p w14:paraId="63BD8EA0" w14:textId="1C4D1CAD" w:rsidR="001B5C21" w:rsidRPr="00D9761F" w:rsidRDefault="001B5C21" w:rsidP="001B5C21">
      <w:pPr>
        <w:pStyle w:val="Heading3"/>
        <w:rPr>
          <w:rFonts w:eastAsia="DengXian"/>
        </w:rPr>
      </w:pPr>
      <w:bookmarkStart w:id="2008" w:name="_Ref83132080"/>
      <w:bookmarkStart w:id="2009" w:name="_Toc85576309"/>
      <w:r>
        <w:rPr>
          <w:rFonts w:eastAsia="DengXian"/>
        </w:rPr>
        <w:t>Multi-Streams DL Traffic Model</w:t>
      </w:r>
      <w:bookmarkEnd w:id="2008"/>
      <w:bookmarkEnd w:id="2009"/>
    </w:p>
    <w:p w14:paraId="7A1585E9" w14:textId="71B2A139" w:rsidR="001B5C21" w:rsidRDefault="001B5C21" w:rsidP="001B5C21">
      <w:pPr>
        <w:tabs>
          <w:tab w:val="center" w:pos="4820"/>
        </w:tabs>
      </w:pPr>
      <w:r>
        <w:t xml:space="preserve">This section provides optional multi-streams model for XR DL traffic. </w:t>
      </w:r>
      <w:del w:id="2010" w:author="Eddy Kwon (Hwan-Joon)" w:date="2021-10-17T07:57:00Z">
        <w:r w:rsidDel="00E312BB">
          <w:delText>Following three optional models described.</w:delText>
        </w:r>
      </w:del>
    </w:p>
    <w:p w14:paraId="26BF2A2A" w14:textId="77777777" w:rsidR="001B5C21" w:rsidRDefault="001B5C21" w:rsidP="00982BF2">
      <w:pPr>
        <w:numPr>
          <w:ilvl w:val="0"/>
          <w:numId w:val="10"/>
        </w:numPr>
        <w:spacing w:after="0"/>
        <w:rPr>
          <w:lang w:eastAsia="x-none"/>
        </w:rPr>
      </w:pPr>
      <w:r>
        <w:rPr>
          <w:lang w:eastAsia="x-none"/>
        </w:rPr>
        <w:t>Option 1: I-frame + P-frame</w:t>
      </w:r>
    </w:p>
    <w:p w14:paraId="0EC1641A" w14:textId="77777777" w:rsidR="001B5C21" w:rsidRDefault="001B5C21" w:rsidP="00982BF2">
      <w:pPr>
        <w:numPr>
          <w:ilvl w:val="1"/>
          <w:numId w:val="10"/>
        </w:numPr>
        <w:spacing w:after="0"/>
        <w:rPr>
          <w:lang w:eastAsia="x-none"/>
        </w:rPr>
      </w:pPr>
      <w:r>
        <w:rPr>
          <w:lang w:eastAsia="x-none"/>
        </w:rPr>
        <w:t>Option 1A: slice-based traffic model</w:t>
      </w:r>
    </w:p>
    <w:p w14:paraId="2C2A00EE" w14:textId="77777777" w:rsidR="001B5C21" w:rsidRDefault="001B5C21" w:rsidP="00982BF2">
      <w:pPr>
        <w:numPr>
          <w:ilvl w:val="1"/>
          <w:numId w:val="10"/>
        </w:numPr>
        <w:spacing w:after="0"/>
        <w:rPr>
          <w:lang w:eastAsia="x-none"/>
        </w:rPr>
      </w:pPr>
      <w:r>
        <w:rPr>
          <w:lang w:eastAsia="x-none"/>
        </w:rPr>
        <w:t>Option 1B: Group-Of-Picture (GOP) based traffic model</w:t>
      </w:r>
    </w:p>
    <w:p w14:paraId="627268E0" w14:textId="77777777" w:rsidR="001B5C21" w:rsidRDefault="001B5C21" w:rsidP="00982BF2">
      <w:pPr>
        <w:numPr>
          <w:ilvl w:val="0"/>
          <w:numId w:val="10"/>
        </w:numPr>
        <w:spacing w:after="0"/>
        <w:rPr>
          <w:lang w:eastAsia="x-none"/>
        </w:rPr>
      </w:pPr>
      <w:r>
        <w:rPr>
          <w:lang w:eastAsia="x-none"/>
        </w:rPr>
        <w:t xml:space="preserve">Option 2: video + audio/data </w:t>
      </w:r>
    </w:p>
    <w:p w14:paraId="5A2E3EFA" w14:textId="77777777" w:rsidR="001B5C21" w:rsidRDefault="001B5C21" w:rsidP="00982BF2">
      <w:pPr>
        <w:numPr>
          <w:ilvl w:val="0"/>
          <w:numId w:val="10"/>
        </w:numPr>
        <w:spacing w:after="0"/>
        <w:rPr>
          <w:lang w:eastAsia="x-none"/>
        </w:rPr>
      </w:pPr>
      <w:r>
        <w:rPr>
          <w:lang w:eastAsia="x-none"/>
        </w:rPr>
        <w:t>Option 3: FOV + omnidirectional stream</w:t>
      </w:r>
    </w:p>
    <w:p w14:paraId="3B32E259" w14:textId="77777777" w:rsidR="001B5C21" w:rsidRDefault="001B5C21" w:rsidP="001B5C21"/>
    <w:p w14:paraId="2A224EE5" w14:textId="77777777" w:rsidR="001B5C21" w:rsidRDefault="001B5C21" w:rsidP="00472CBA">
      <w:pPr>
        <w:pStyle w:val="Heading4"/>
        <w:rPr>
          <w:rFonts w:eastAsia="DengXian"/>
        </w:rPr>
      </w:pPr>
      <w:bookmarkStart w:id="2011" w:name="_Toc85576310"/>
      <w:r>
        <w:rPr>
          <w:rFonts w:eastAsia="DengXian"/>
        </w:rPr>
        <w:t>Option 1 (I+P)</w:t>
      </w:r>
      <w:bookmarkEnd w:id="2011"/>
    </w:p>
    <w:p w14:paraId="01396383" w14:textId="77777777" w:rsidR="001B5C21" w:rsidRDefault="001B5C21" w:rsidP="001B5C21">
      <w:r>
        <w:t xml:space="preserve">For Option 1, two streams (I-stream and P-stream) are modelled according to following table. </w:t>
      </w:r>
    </w:p>
    <w:p w14:paraId="11AB5489" w14:textId="77777777" w:rsidR="001B5C21" w:rsidRPr="00EB4083" w:rsidRDefault="001B5C21" w:rsidP="00982BF2">
      <w:pPr>
        <w:pStyle w:val="ListParagraph"/>
        <w:numPr>
          <w:ilvl w:val="0"/>
          <w:numId w:val="12"/>
        </w:numPr>
        <w:spacing w:after="0"/>
        <w:ind w:firstLineChars="0"/>
        <w:rPr>
          <w:rFonts w:ascii="Times New Roman" w:eastAsia="DengXian" w:hAnsi="Times New Roman" w:cs="Times New Roman"/>
          <w:sz w:val="20"/>
          <w:szCs w:val="20"/>
          <w:rPrChange w:id="2012" w:author="Eddy Kwon (Hwan-Joon)" w:date="2021-10-17T06:18:00Z">
            <w:rPr/>
          </w:rPrChange>
        </w:rPr>
      </w:pPr>
      <w:r w:rsidRPr="00EB4083">
        <w:rPr>
          <w:rFonts w:ascii="Times New Roman" w:eastAsia="DengXian" w:hAnsi="Times New Roman" w:cs="Times New Roman"/>
          <w:sz w:val="20"/>
          <w:szCs w:val="20"/>
          <w:rPrChange w:id="2013" w:author="Eddy Kwon (Hwan-Joon)" w:date="2021-10-17T06:18:00Z">
            <w:rPr/>
          </w:rPrChange>
        </w:rPr>
        <w:t>Stream 1: I stream</w:t>
      </w:r>
    </w:p>
    <w:p w14:paraId="74D6CB3B" w14:textId="77777777" w:rsidR="001B5C21" w:rsidRPr="00EB4083" w:rsidRDefault="001B5C21" w:rsidP="00982BF2">
      <w:pPr>
        <w:pStyle w:val="ListParagraph"/>
        <w:numPr>
          <w:ilvl w:val="0"/>
          <w:numId w:val="12"/>
        </w:numPr>
        <w:spacing w:after="0"/>
        <w:ind w:firstLineChars="0"/>
        <w:rPr>
          <w:rFonts w:ascii="Times New Roman" w:eastAsia="DengXian" w:hAnsi="Times New Roman" w:cs="Times New Roman"/>
          <w:sz w:val="20"/>
          <w:szCs w:val="20"/>
          <w:rPrChange w:id="2014" w:author="Eddy Kwon (Hwan-Joon)" w:date="2021-10-17T06:18:00Z">
            <w:rPr/>
          </w:rPrChange>
        </w:rPr>
      </w:pPr>
      <w:r w:rsidRPr="00EB4083">
        <w:rPr>
          <w:rFonts w:ascii="Times New Roman" w:eastAsia="DengXian" w:hAnsi="Times New Roman" w:cs="Times New Roman"/>
          <w:sz w:val="20"/>
          <w:szCs w:val="20"/>
          <w:rPrChange w:id="2015" w:author="Eddy Kwon (Hwan-Joon)" w:date="2021-10-17T06:18:00Z">
            <w:rPr/>
          </w:rPrChange>
        </w:rPr>
        <w:t>Stream 2: P stream</w:t>
      </w:r>
    </w:p>
    <w:p w14:paraId="6F3F9C5E" w14:textId="77777777" w:rsidR="001B5C21" w:rsidRDefault="001B5C21" w:rsidP="001B5C21">
      <w:pPr>
        <w:spacing w:before="180"/>
      </w:pPr>
      <w:r>
        <w:t>Depending on the video encoding scheme, two additional sub models – slice based, and Group of Picture (GOP)-based models are defined.</w:t>
      </w:r>
    </w:p>
    <w:p w14:paraId="765EA307" w14:textId="603BE195" w:rsidR="001B5C21" w:rsidRPr="00EB4083" w:rsidRDefault="001B5C21" w:rsidP="00982BF2">
      <w:pPr>
        <w:pStyle w:val="ListParagraph"/>
        <w:numPr>
          <w:ilvl w:val="0"/>
          <w:numId w:val="13"/>
        </w:numPr>
        <w:ind w:firstLineChars="0"/>
        <w:rPr>
          <w:rFonts w:ascii="Times New Roman" w:eastAsia="DengXian" w:hAnsi="Times New Roman" w:cs="Times New Roman"/>
          <w:sz w:val="20"/>
          <w:szCs w:val="20"/>
          <w:rPrChange w:id="2016" w:author="Eddy Kwon (Hwan-Joon)" w:date="2021-10-17T06:18:00Z">
            <w:rPr/>
          </w:rPrChange>
        </w:rPr>
      </w:pPr>
      <w:r w:rsidRPr="00EB4083">
        <w:rPr>
          <w:rFonts w:ascii="Times New Roman" w:eastAsia="DengXian" w:hAnsi="Times New Roman" w:cs="Times New Roman"/>
          <w:sz w:val="20"/>
          <w:szCs w:val="20"/>
          <w:rPrChange w:id="2017" w:author="Eddy Kwon (Hwan-Joon)" w:date="2021-10-17T06:18:00Z">
            <w:rPr/>
          </w:rPrChange>
        </w:rPr>
        <w:t xml:space="preserve">Slice-based: In this encoding scheme, a single video frame is divided into N slices. Out of N, one slice is I slice and remaining N-1 slices are P slices. </w:t>
      </w:r>
      <w:del w:id="2018" w:author="Eddy Kwon (Hwan-Joon)" w:date="2021-10-17T06:19:00Z">
        <w:r w:rsidRPr="00EB4083" w:rsidDel="00EB4083">
          <w:rPr>
            <w:rFonts w:ascii="Times New Roman" w:eastAsia="DengXian" w:hAnsi="Times New Roman" w:cs="Times New Roman"/>
            <w:sz w:val="20"/>
            <w:szCs w:val="20"/>
            <w:rPrChange w:id="2019" w:author="Eddy Kwon (Hwan-Joon)" w:date="2021-10-17T06:18:00Z">
              <w:rPr/>
            </w:rPrChange>
          </w:rPr>
          <w:delText xml:space="preserve">Since a video frame carry both I and P data, the variation of frame size is small compared to GOP-based scheme. </w:delText>
        </w:r>
      </w:del>
      <w:r w:rsidRPr="00EB4083">
        <w:rPr>
          <w:rFonts w:ascii="Times New Roman" w:eastAsia="DengXian" w:hAnsi="Times New Roman" w:cs="Times New Roman"/>
          <w:sz w:val="20"/>
          <w:szCs w:val="20"/>
          <w:rPrChange w:id="2020" w:author="Eddy Kwon (Hwan-Joon)" w:date="2021-10-17T06:18:00Z">
            <w:rPr/>
          </w:rPrChange>
        </w:rPr>
        <w:t>N packets (one I and N-1 P) packets corresponds to one video frame arriving at the same time.</w:t>
      </w:r>
    </w:p>
    <w:p w14:paraId="27A13E81" w14:textId="1151E25F" w:rsidR="001B5C21" w:rsidRPr="00EB4083" w:rsidRDefault="001B5C21" w:rsidP="00982BF2">
      <w:pPr>
        <w:pStyle w:val="ListParagraph"/>
        <w:numPr>
          <w:ilvl w:val="0"/>
          <w:numId w:val="13"/>
        </w:numPr>
        <w:ind w:firstLineChars="0"/>
        <w:rPr>
          <w:rFonts w:ascii="Times New Roman" w:eastAsia="DengXian" w:hAnsi="Times New Roman" w:cs="Times New Roman"/>
          <w:sz w:val="20"/>
          <w:szCs w:val="20"/>
          <w:rPrChange w:id="2021" w:author="Eddy Kwon (Hwan-Joon)" w:date="2021-10-17T06:18:00Z">
            <w:rPr/>
          </w:rPrChange>
        </w:rPr>
      </w:pPr>
      <w:r w:rsidRPr="00EB4083">
        <w:rPr>
          <w:rFonts w:ascii="Times New Roman" w:eastAsia="DengXian" w:hAnsi="Times New Roman" w:cs="Times New Roman"/>
          <w:sz w:val="20"/>
          <w:szCs w:val="20"/>
          <w:rPrChange w:id="2022" w:author="Eddy Kwon (Hwan-Joon)" w:date="2021-10-17T06:18:00Z">
            <w:rPr/>
          </w:rPrChange>
        </w:rPr>
        <w:t>GOP-based: In this encoding scheme, a single video frame is either I frame or P frame. I frame is transmitted every</w:t>
      </w:r>
      <w:ins w:id="2023" w:author="Eddy Kwon (Hwan-Joon)" w:date="2021-10-17T06:20:00Z">
        <w:r w:rsidR="00BD21DD">
          <w:rPr>
            <w:rFonts w:ascii="Times New Roman" w:eastAsia="DengXian" w:hAnsi="Times New Roman" w:cs="Times New Roman"/>
            <w:sz w:val="20"/>
            <w:szCs w:val="20"/>
          </w:rPr>
          <w:t xml:space="preserve"> K frames, where K is the GOP size</w:t>
        </w:r>
      </w:ins>
      <w:ins w:id="2024" w:author="Eddy Kwon (Hwan-Joon)" w:date="2021-10-17T07:02:00Z">
        <w:r w:rsidR="00236A0A">
          <w:rPr>
            <w:rFonts w:ascii="Times New Roman" w:eastAsia="DengXian" w:hAnsi="Times New Roman" w:cs="Times New Roman"/>
            <w:sz w:val="20"/>
            <w:szCs w:val="20"/>
          </w:rPr>
          <w:t>, i.e., every group of picture</w:t>
        </w:r>
      </w:ins>
      <w:r w:rsidRPr="00EB4083">
        <w:rPr>
          <w:rFonts w:ascii="Times New Roman" w:eastAsia="DengXian" w:hAnsi="Times New Roman" w:cs="Times New Roman"/>
          <w:sz w:val="20"/>
          <w:szCs w:val="20"/>
          <w:rPrChange w:id="2025" w:author="Eddy Kwon (Hwan-Joon)" w:date="2021-10-17T06:18:00Z">
            <w:rPr/>
          </w:rPrChange>
        </w:rPr>
        <w:t>. One video frame arrives at a time as a packet.</w:t>
      </w:r>
    </w:p>
    <w:p w14:paraId="6FE7912F" w14:textId="77777777" w:rsidR="001B5C21" w:rsidRDefault="001B5C21" w:rsidP="001B5C21"/>
    <w:p w14:paraId="21B9AC5D" w14:textId="525B2583" w:rsidR="001B5C21" w:rsidRDefault="001B5C21" w:rsidP="001B5C21">
      <w:pPr>
        <w:pStyle w:val="Caption"/>
        <w:keepNext/>
        <w:tabs>
          <w:tab w:val="center" w:pos="4820"/>
          <w:tab w:val="left" w:pos="5663"/>
        </w:tabs>
        <w:rPr>
          <w:b/>
          <w:bCs/>
          <w:i w:val="0"/>
          <w:iCs w:val="0"/>
        </w:rPr>
      </w:pPr>
      <w:r>
        <w:rPr>
          <w:b/>
          <w:bCs/>
          <w:i w:val="0"/>
          <w:iCs w:val="0"/>
        </w:rPr>
        <w:tab/>
      </w:r>
      <w:r>
        <w:rPr>
          <w:b/>
          <w:bCs/>
          <w:i w:val="0"/>
          <w:iCs w:val="0"/>
          <w:color w:val="auto"/>
        </w:rPr>
        <w:t xml:space="preserve">Table </w:t>
      </w:r>
      <w:r>
        <w:rPr>
          <w:b/>
          <w:bCs/>
          <w:i w:val="0"/>
          <w:iCs w:val="0"/>
          <w:color w:val="auto"/>
        </w:rPr>
        <w:fldChar w:fldCharType="begin"/>
      </w:r>
      <w:r>
        <w:rPr>
          <w:b/>
          <w:bCs/>
          <w:i w:val="0"/>
          <w:iCs w:val="0"/>
          <w:color w:val="auto"/>
        </w:rPr>
        <w:instrText xml:space="preserve"> SEQ Table \* ARABIC </w:instrText>
      </w:r>
      <w:r>
        <w:rPr>
          <w:b/>
          <w:bCs/>
          <w:i w:val="0"/>
          <w:iCs w:val="0"/>
          <w:color w:val="auto"/>
        </w:rPr>
        <w:fldChar w:fldCharType="separate"/>
      </w:r>
      <w:r w:rsidR="004B580F">
        <w:rPr>
          <w:b/>
          <w:bCs/>
          <w:i w:val="0"/>
          <w:iCs w:val="0"/>
          <w:noProof/>
          <w:color w:val="auto"/>
        </w:rPr>
        <w:t>5</w:t>
      </w:r>
      <w:r>
        <w:rPr>
          <w:b/>
          <w:bCs/>
          <w:i w:val="0"/>
          <w:iCs w:val="0"/>
          <w:color w:val="auto"/>
        </w:rPr>
        <w:fldChar w:fldCharType="end"/>
      </w:r>
      <w:r>
        <w:rPr>
          <w:b/>
          <w:bCs/>
          <w:i w:val="0"/>
          <w:iCs w:val="0"/>
          <w:color w:val="auto"/>
        </w:rPr>
        <w:t xml:space="preserve"> Statistical parameters for Option 1 multi streams DL traffic model</w:t>
      </w:r>
      <w:r>
        <w:rPr>
          <w:b/>
          <w:bCs/>
          <w:i w:val="0"/>
          <w:iCs w:val="0"/>
        </w:rPr>
        <w:t xml:space="preserve"> </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017"/>
        <w:gridCol w:w="1908"/>
        <w:gridCol w:w="1660"/>
        <w:gridCol w:w="43"/>
        <w:gridCol w:w="1704"/>
      </w:tblGrid>
      <w:tr w:rsidR="001B5C21" w14:paraId="18984DBD" w14:textId="77777777" w:rsidTr="001B5C21">
        <w:trPr>
          <w:trHeight w:val="385"/>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6B164206" w14:textId="77777777" w:rsidR="001B5C21" w:rsidRDefault="001B5C21">
            <w:pPr>
              <w:jc w:val="center"/>
              <w:rPr>
                <w:b/>
                <w:lang w:eastAsia="zh-CN"/>
              </w:rPr>
            </w:pPr>
            <w:r>
              <w:rPr>
                <w:b/>
                <w:lang w:eastAsia="zh-CN"/>
              </w:rPr>
              <w:t>Two data streams</w:t>
            </w:r>
          </w:p>
        </w:tc>
        <w:tc>
          <w:tcPr>
            <w:tcW w:w="3925" w:type="dxa"/>
            <w:gridSpan w:val="2"/>
            <w:tcBorders>
              <w:top w:val="single" w:sz="4" w:space="0" w:color="auto"/>
              <w:left w:val="single" w:sz="4" w:space="0" w:color="auto"/>
              <w:bottom w:val="single" w:sz="4" w:space="0" w:color="auto"/>
              <w:right w:val="single" w:sz="4" w:space="0" w:color="auto"/>
            </w:tcBorders>
            <w:vAlign w:val="center"/>
            <w:hideMark/>
          </w:tcPr>
          <w:p w14:paraId="4FEFE301" w14:textId="77777777" w:rsidR="001B5C21" w:rsidRDefault="001B5C21">
            <w:pPr>
              <w:jc w:val="center"/>
              <w:rPr>
                <w:b/>
                <w:lang w:eastAsia="zh-CN"/>
              </w:rPr>
            </w:pPr>
            <w:r>
              <w:rPr>
                <w:b/>
                <w:lang w:eastAsia="zh-CN"/>
              </w:rPr>
              <w:t>Option 1A: slice-based</w:t>
            </w:r>
          </w:p>
        </w:tc>
        <w:tc>
          <w:tcPr>
            <w:tcW w:w="3407" w:type="dxa"/>
            <w:gridSpan w:val="3"/>
            <w:tcBorders>
              <w:top w:val="single" w:sz="4" w:space="0" w:color="auto"/>
              <w:left w:val="single" w:sz="4" w:space="0" w:color="auto"/>
              <w:bottom w:val="single" w:sz="4" w:space="0" w:color="auto"/>
              <w:right w:val="single" w:sz="4" w:space="0" w:color="auto"/>
            </w:tcBorders>
            <w:vAlign w:val="center"/>
            <w:hideMark/>
          </w:tcPr>
          <w:p w14:paraId="40E47CE6" w14:textId="77777777" w:rsidR="001B5C21" w:rsidRDefault="001B5C21">
            <w:pPr>
              <w:jc w:val="center"/>
              <w:rPr>
                <w:b/>
                <w:sz w:val="18"/>
                <w:szCs w:val="18"/>
                <w:lang w:eastAsia="zh-CN"/>
              </w:rPr>
            </w:pPr>
            <w:r>
              <w:rPr>
                <w:b/>
                <w:sz w:val="18"/>
                <w:szCs w:val="18"/>
                <w:lang w:eastAsia="zh-CN"/>
              </w:rPr>
              <w:t>Option 1B: GOP-based</w:t>
            </w:r>
          </w:p>
        </w:tc>
      </w:tr>
      <w:tr w:rsidR="001B5C21" w14:paraId="641E56E6" w14:textId="77777777" w:rsidTr="001B5C21">
        <w:trPr>
          <w:trHeight w:val="3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EAF865" w14:textId="77777777" w:rsidR="001B5C21" w:rsidRDefault="001B5C21">
            <w:pPr>
              <w:spacing w:after="0"/>
              <w:rPr>
                <w:b/>
                <w:lang w:eastAsia="zh-CN"/>
              </w:rPr>
            </w:pPr>
          </w:p>
        </w:tc>
        <w:tc>
          <w:tcPr>
            <w:tcW w:w="2017" w:type="dxa"/>
            <w:tcBorders>
              <w:top w:val="single" w:sz="4" w:space="0" w:color="auto"/>
              <w:left w:val="single" w:sz="4" w:space="0" w:color="auto"/>
              <w:bottom w:val="single" w:sz="4" w:space="0" w:color="auto"/>
              <w:right w:val="single" w:sz="4" w:space="0" w:color="auto"/>
            </w:tcBorders>
            <w:vAlign w:val="center"/>
            <w:hideMark/>
          </w:tcPr>
          <w:p w14:paraId="4247FF07" w14:textId="77777777" w:rsidR="001B5C21" w:rsidRDefault="001B5C21">
            <w:pPr>
              <w:ind w:firstLineChars="210" w:firstLine="420"/>
              <w:rPr>
                <w:lang w:eastAsia="zh-CN"/>
              </w:rPr>
            </w:pPr>
            <w:r>
              <w:rPr>
                <w:lang w:eastAsia="zh-CN"/>
              </w:rPr>
              <w:t>I-stream</w:t>
            </w:r>
          </w:p>
        </w:tc>
        <w:tc>
          <w:tcPr>
            <w:tcW w:w="1908" w:type="dxa"/>
            <w:tcBorders>
              <w:top w:val="single" w:sz="4" w:space="0" w:color="auto"/>
              <w:left w:val="single" w:sz="4" w:space="0" w:color="auto"/>
              <w:bottom w:val="single" w:sz="4" w:space="0" w:color="auto"/>
              <w:right w:val="single" w:sz="4" w:space="0" w:color="auto"/>
            </w:tcBorders>
            <w:vAlign w:val="center"/>
            <w:hideMark/>
          </w:tcPr>
          <w:p w14:paraId="5F0F7C31" w14:textId="77777777" w:rsidR="001B5C21" w:rsidRDefault="001B5C21">
            <w:pPr>
              <w:jc w:val="center"/>
              <w:rPr>
                <w:lang w:eastAsia="zh-CN"/>
              </w:rPr>
            </w:pPr>
            <w:r>
              <w:rPr>
                <w:lang w:eastAsia="zh-CN"/>
              </w:rPr>
              <w:t>P-stream</w:t>
            </w:r>
          </w:p>
        </w:tc>
        <w:tc>
          <w:tcPr>
            <w:tcW w:w="1703" w:type="dxa"/>
            <w:gridSpan w:val="2"/>
            <w:tcBorders>
              <w:top w:val="single" w:sz="4" w:space="0" w:color="auto"/>
              <w:left w:val="single" w:sz="4" w:space="0" w:color="auto"/>
              <w:bottom w:val="single" w:sz="4" w:space="0" w:color="auto"/>
              <w:right w:val="single" w:sz="4" w:space="0" w:color="auto"/>
            </w:tcBorders>
            <w:vAlign w:val="center"/>
            <w:hideMark/>
          </w:tcPr>
          <w:p w14:paraId="701C5D08" w14:textId="77777777" w:rsidR="001B5C21" w:rsidRDefault="001B5C21">
            <w:pPr>
              <w:jc w:val="center"/>
              <w:rPr>
                <w:sz w:val="18"/>
                <w:szCs w:val="18"/>
                <w:lang w:eastAsia="zh-CN"/>
              </w:rPr>
            </w:pPr>
            <w:r>
              <w:rPr>
                <w:sz w:val="18"/>
                <w:szCs w:val="18"/>
                <w:lang w:eastAsia="zh-CN"/>
              </w:rPr>
              <w:t>I-stream</w:t>
            </w:r>
          </w:p>
        </w:tc>
        <w:tc>
          <w:tcPr>
            <w:tcW w:w="1704" w:type="dxa"/>
            <w:tcBorders>
              <w:top w:val="single" w:sz="4" w:space="0" w:color="auto"/>
              <w:left w:val="single" w:sz="4" w:space="0" w:color="auto"/>
              <w:bottom w:val="single" w:sz="4" w:space="0" w:color="auto"/>
              <w:right w:val="single" w:sz="4" w:space="0" w:color="auto"/>
            </w:tcBorders>
            <w:vAlign w:val="center"/>
            <w:hideMark/>
          </w:tcPr>
          <w:p w14:paraId="0B29F811" w14:textId="77777777" w:rsidR="001B5C21" w:rsidRDefault="001B5C21">
            <w:pPr>
              <w:jc w:val="center"/>
              <w:rPr>
                <w:sz w:val="18"/>
                <w:szCs w:val="18"/>
                <w:lang w:eastAsia="zh-CN"/>
              </w:rPr>
            </w:pPr>
            <w:r>
              <w:rPr>
                <w:sz w:val="18"/>
                <w:szCs w:val="18"/>
                <w:lang w:eastAsia="zh-CN"/>
              </w:rPr>
              <w:t>P-stream</w:t>
            </w:r>
          </w:p>
        </w:tc>
      </w:tr>
      <w:tr w:rsidR="001B5C21" w14:paraId="40788538" w14:textId="77777777" w:rsidTr="001B5C21">
        <w:trPr>
          <w:trHeight w:val="385"/>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14:paraId="7AF8B4A1" w14:textId="77777777" w:rsidR="001B5C21" w:rsidRDefault="001B5C21">
            <w:pPr>
              <w:jc w:val="center"/>
              <w:rPr>
                <w:b/>
                <w:lang w:eastAsia="zh-CN"/>
              </w:rPr>
            </w:pPr>
            <w:r>
              <w:rPr>
                <w:b/>
                <w:lang w:eastAsia="zh-CN"/>
              </w:rPr>
              <w:t>Packet modelling</w:t>
            </w:r>
          </w:p>
        </w:tc>
        <w:tc>
          <w:tcPr>
            <w:tcW w:w="3925" w:type="dxa"/>
            <w:gridSpan w:val="2"/>
            <w:tcBorders>
              <w:top w:val="single" w:sz="4" w:space="0" w:color="auto"/>
              <w:left w:val="single" w:sz="4" w:space="0" w:color="auto"/>
              <w:bottom w:val="single" w:sz="4" w:space="0" w:color="auto"/>
              <w:right w:val="single" w:sz="4" w:space="0" w:color="auto"/>
            </w:tcBorders>
            <w:vAlign w:val="center"/>
            <w:hideMark/>
          </w:tcPr>
          <w:p w14:paraId="32368717" w14:textId="77777777" w:rsidR="001B5C21" w:rsidRDefault="001B5C21">
            <w:pPr>
              <w:jc w:val="center"/>
              <w:rPr>
                <w:lang w:eastAsia="zh-CN"/>
              </w:rPr>
            </w:pPr>
            <w:r>
              <w:rPr>
                <w:rFonts w:eastAsia="Malgun Gothic"/>
                <w:lang w:eastAsia="zh-CN"/>
              </w:rPr>
              <w:t>Slice-level</w:t>
            </w:r>
          </w:p>
        </w:tc>
        <w:tc>
          <w:tcPr>
            <w:tcW w:w="3407" w:type="dxa"/>
            <w:gridSpan w:val="3"/>
            <w:tcBorders>
              <w:top w:val="single" w:sz="4" w:space="0" w:color="auto"/>
              <w:left w:val="single" w:sz="4" w:space="0" w:color="auto"/>
              <w:bottom w:val="single" w:sz="4" w:space="0" w:color="auto"/>
              <w:right w:val="single" w:sz="4" w:space="0" w:color="auto"/>
            </w:tcBorders>
            <w:vAlign w:val="center"/>
            <w:hideMark/>
          </w:tcPr>
          <w:p w14:paraId="70E947E8" w14:textId="77777777" w:rsidR="001B5C21" w:rsidRDefault="001B5C21">
            <w:pPr>
              <w:jc w:val="center"/>
              <w:rPr>
                <w:sz w:val="18"/>
                <w:szCs w:val="18"/>
                <w:lang w:eastAsia="zh-CN"/>
              </w:rPr>
            </w:pPr>
            <w:r>
              <w:rPr>
                <w:rFonts w:eastAsia="Malgun Gothic"/>
                <w:sz w:val="18"/>
                <w:szCs w:val="18"/>
                <w:lang w:eastAsia="zh-CN"/>
              </w:rPr>
              <w:t>Frame-level</w:t>
            </w:r>
          </w:p>
        </w:tc>
      </w:tr>
      <w:tr w:rsidR="001B5C21" w14:paraId="0C81B5DD" w14:textId="77777777" w:rsidTr="001B5C21">
        <w:trPr>
          <w:trHeight w:val="748"/>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14:paraId="6A9B8B95" w14:textId="77777777" w:rsidR="001B5C21" w:rsidRDefault="001B5C21">
            <w:pPr>
              <w:jc w:val="center"/>
              <w:rPr>
                <w:b/>
                <w:lang w:eastAsia="zh-CN"/>
              </w:rPr>
            </w:pPr>
            <w:r>
              <w:rPr>
                <w:b/>
              </w:rPr>
              <w:t>Traffic pattern</w:t>
            </w:r>
          </w:p>
        </w:tc>
        <w:tc>
          <w:tcPr>
            <w:tcW w:w="3925" w:type="dxa"/>
            <w:gridSpan w:val="2"/>
            <w:tcBorders>
              <w:top w:val="single" w:sz="4" w:space="0" w:color="auto"/>
              <w:left w:val="single" w:sz="4" w:space="0" w:color="auto"/>
              <w:bottom w:val="single" w:sz="4" w:space="0" w:color="auto"/>
              <w:right w:val="single" w:sz="4" w:space="0" w:color="auto"/>
            </w:tcBorders>
            <w:vAlign w:val="center"/>
            <w:hideMark/>
          </w:tcPr>
          <w:p w14:paraId="6C46D5F4" w14:textId="77777777" w:rsidR="001B5C21" w:rsidRDefault="001B5C21">
            <w:r>
              <w:rPr>
                <w:lang w:eastAsia="zh-CN"/>
              </w:rPr>
              <w:t>Both streams are periodic at 60 fps</w:t>
            </w:r>
            <w:r>
              <w:t xml:space="preserve"> with the same jitter model as for single stream. </w:t>
            </w:r>
          </w:p>
        </w:tc>
        <w:tc>
          <w:tcPr>
            <w:tcW w:w="3407" w:type="dxa"/>
            <w:gridSpan w:val="3"/>
            <w:tcBorders>
              <w:top w:val="single" w:sz="4" w:space="0" w:color="auto"/>
              <w:left w:val="single" w:sz="4" w:space="0" w:color="auto"/>
              <w:bottom w:val="single" w:sz="4" w:space="0" w:color="auto"/>
              <w:right w:val="single" w:sz="4" w:space="0" w:color="auto"/>
            </w:tcBorders>
            <w:vAlign w:val="center"/>
            <w:hideMark/>
          </w:tcPr>
          <w:p w14:paraId="748AD105" w14:textId="77777777" w:rsidR="001B5C21" w:rsidRDefault="001B5C21">
            <w:pPr>
              <w:rPr>
                <w:rFonts w:eastAsia="Malgun Gothic"/>
                <w:sz w:val="18"/>
                <w:szCs w:val="18"/>
                <w:lang w:eastAsia="zh-CN"/>
              </w:rPr>
            </w:pPr>
            <w:r>
              <w:rPr>
                <w:sz w:val="18"/>
                <w:szCs w:val="18"/>
                <w:lang w:eastAsia="zh-CN"/>
              </w:rPr>
              <w:t>Follow the GOP structure, where GOP size K = 8</w:t>
            </w:r>
            <w:r>
              <w:t xml:space="preserve"> with the same jitter model as for single stream.</w:t>
            </w:r>
          </w:p>
        </w:tc>
      </w:tr>
      <w:tr w:rsidR="001B5C21" w14:paraId="48C65EE5" w14:textId="77777777" w:rsidTr="001B5C21">
        <w:trPr>
          <w:trHeight w:val="443"/>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672A9B4D" w14:textId="77777777" w:rsidR="001B5C21" w:rsidRDefault="001B5C21">
            <w:pPr>
              <w:jc w:val="center"/>
              <w:rPr>
                <w:b/>
                <w:lang w:eastAsia="zh-CN"/>
              </w:rPr>
            </w:pPr>
            <w:r>
              <w:rPr>
                <w:b/>
                <w:lang w:eastAsia="zh-CN"/>
              </w:rPr>
              <w:t>Number of packets per stream at a time</w:t>
            </w:r>
          </w:p>
        </w:tc>
        <w:tc>
          <w:tcPr>
            <w:tcW w:w="2017" w:type="dxa"/>
            <w:tcBorders>
              <w:top w:val="single" w:sz="4" w:space="0" w:color="auto"/>
              <w:left w:val="single" w:sz="4" w:space="0" w:color="auto"/>
              <w:bottom w:val="single" w:sz="4" w:space="0" w:color="auto"/>
              <w:right w:val="single" w:sz="4" w:space="0" w:color="auto"/>
            </w:tcBorders>
            <w:vAlign w:val="center"/>
            <w:hideMark/>
          </w:tcPr>
          <w:p w14:paraId="6894C5C4" w14:textId="77777777" w:rsidR="001B5C21" w:rsidRDefault="001B5C21">
            <w:pPr>
              <w:ind w:firstLineChars="210" w:firstLine="420"/>
              <w:rPr>
                <w:lang w:eastAsia="zh-CN"/>
              </w:rPr>
            </w:pPr>
            <w:r>
              <w:rPr>
                <w:lang w:eastAsia="zh-CN"/>
              </w:rPr>
              <w:t>1</w:t>
            </w:r>
          </w:p>
        </w:tc>
        <w:tc>
          <w:tcPr>
            <w:tcW w:w="1908" w:type="dxa"/>
            <w:tcBorders>
              <w:top w:val="single" w:sz="4" w:space="0" w:color="auto"/>
              <w:left w:val="single" w:sz="4" w:space="0" w:color="auto"/>
              <w:bottom w:val="single" w:sz="4" w:space="0" w:color="auto"/>
              <w:right w:val="single" w:sz="4" w:space="0" w:color="auto"/>
            </w:tcBorders>
            <w:vAlign w:val="center"/>
            <w:hideMark/>
          </w:tcPr>
          <w:p w14:paraId="2E73E684" w14:textId="77777777" w:rsidR="001B5C21" w:rsidRDefault="001B5C21">
            <w:pPr>
              <w:ind w:firstLineChars="210" w:firstLine="420"/>
              <w:rPr>
                <w:lang w:eastAsia="zh-CN"/>
              </w:rPr>
            </w:pPr>
            <w:r>
              <w:rPr>
                <w:lang w:eastAsia="zh-CN"/>
              </w:rPr>
              <w:t>N-1</w:t>
            </w:r>
          </w:p>
        </w:tc>
        <w:tc>
          <w:tcPr>
            <w:tcW w:w="340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F5F2887" w14:textId="77777777" w:rsidR="001B5C21" w:rsidRDefault="001B5C21">
            <w:pPr>
              <w:rPr>
                <w:sz w:val="18"/>
                <w:szCs w:val="18"/>
                <w:lang w:eastAsia="zh-CN"/>
              </w:rPr>
            </w:pPr>
            <w:r>
              <w:rPr>
                <w:sz w:val="18"/>
                <w:szCs w:val="18"/>
                <w:lang w:eastAsia="zh-CN"/>
              </w:rPr>
              <w:t>I-frame: 1 or 0</w:t>
            </w:r>
          </w:p>
          <w:p w14:paraId="70A27CF6" w14:textId="77777777" w:rsidR="001B5C21" w:rsidRDefault="001B5C21">
            <w:pPr>
              <w:rPr>
                <w:sz w:val="18"/>
                <w:szCs w:val="18"/>
                <w:lang w:eastAsia="zh-CN"/>
              </w:rPr>
            </w:pPr>
            <w:r>
              <w:rPr>
                <w:sz w:val="18"/>
                <w:szCs w:val="18"/>
                <w:lang w:eastAsia="zh-CN"/>
              </w:rPr>
              <w:t>P-frame: 0 or 1</w:t>
            </w:r>
          </w:p>
          <w:p w14:paraId="24A0D2DE" w14:textId="77777777" w:rsidR="001B5C21" w:rsidRDefault="001B5C21">
            <w:pPr>
              <w:rPr>
                <w:sz w:val="18"/>
                <w:szCs w:val="18"/>
                <w:lang w:eastAsia="zh-CN"/>
              </w:rPr>
            </w:pPr>
            <w:r>
              <w:rPr>
                <w:lang w:eastAsia="ja-JP"/>
              </w:rPr>
              <w:t>At each time instant, there is either only one</w:t>
            </w:r>
            <w:r>
              <w:rPr>
                <w:lang w:eastAsia="zh-CN"/>
              </w:rPr>
              <w:t xml:space="preserve"> I-stream packet or only one P-stream packet</w:t>
            </w:r>
          </w:p>
        </w:tc>
      </w:tr>
      <w:tr w:rsidR="001B5C21" w14:paraId="14111864" w14:textId="77777777" w:rsidTr="001B5C21">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3365A2" w14:textId="77777777" w:rsidR="001B5C21" w:rsidRDefault="001B5C21">
            <w:pPr>
              <w:spacing w:after="0"/>
              <w:rPr>
                <w:b/>
                <w:lang w:eastAsia="zh-CN"/>
              </w:rPr>
            </w:pPr>
          </w:p>
        </w:tc>
        <w:tc>
          <w:tcPr>
            <w:tcW w:w="3925" w:type="dxa"/>
            <w:gridSpan w:val="2"/>
            <w:tcBorders>
              <w:top w:val="single" w:sz="4" w:space="0" w:color="auto"/>
              <w:left w:val="single" w:sz="4" w:space="0" w:color="auto"/>
              <w:bottom w:val="single" w:sz="4" w:space="0" w:color="auto"/>
              <w:right w:val="single" w:sz="4" w:space="0" w:color="auto"/>
            </w:tcBorders>
            <w:vAlign w:val="center"/>
            <w:hideMark/>
          </w:tcPr>
          <w:p w14:paraId="37CEEE04" w14:textId="77777777" w:rsidR="001B5C21" w:rsidRDefault="001B5C21">
            <w:pPr>
              <w:widowControl w:val="0"/>
              <w:overflowPunct w:val="0"/>
              <w:autoSpaceDE w:val="0"/>
              <w:autoSpaceDN w:val="0"/>
              <w:adjustRightInd w:val="0"/>
              <w:contextualSpacing/>
              <w:rPr>
                <w:lang w:eastAsia="zh-CN"/>
              </w:rPr>
            </w:pPr>
            <w:r>
              <w:t>N = 8: the number of slices per frame.</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88DD42A" w14:textId="77777777" w:rsidR="001B5C21" w:rsidRDefault="001B5C21">
            <w:pPr>
              <w:spacing w:after="0"/>
              <w:rPr>
                <w:sz w:val="18"/>
                <w:szCs w:val="18"/>
                <w:lang w:eastAsia="zh-CN"/>
              </w:rPr>
            </w:pPr>
          </w:p>
        </w:tc>
      </w:tr>
      <w:tr w:rsidR="001B5C21" w14:paraId="286699A6" w14:textId="77777777" w:rsidTr="001B5C21">
        <w:trPr>
          <w:trHeight w:val="596"/>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6EE17297" w14:textId="77777777" w:rsidR="001B5C21" w:rsidRDefault="001B5C21">
            <w:pPr>
              <w:jc w:val="center"/>
              <w:rPr>
                <w:b/>
                <w:lang w:eastAsia="zh-CN"/>
              </w:rPr>
            </w:pPr>
            <w:r>
              <w:rPr>
                <w:b/>
                <w:lang w:eastAsia="zh-CN"/>
              </w:rPr>
              <w:lastRenderedPageBreak/>
              <w:t>Average data rate per stream</w:t>
            </w:r>
          </w:p>
        </w:tc>
        <w:tc>
          <w:tcPr>
            <w:tcW w:w="2017" w:type="dxa"/>
            <w:tcBorders>
              <w:top w:val="single" w:sz="4" w:space="0" w:color="auto"/>
              <w:left w:val="single" w:sz="4" w:space="0" w:color="auto"/>
              <w:bottom w:val="single" w:sz="4" w:space="0" w:color="auto"/>
              <w:right w:val="single" w:sz="4" w:space="0" w:color="auto"/>
            </w:tcBorders>
            <w:vAlign w:val="center"/>
            <w:hideMark/>
          </w:tcPr>
          <w:p w14:paraId="59F608E2" w14:textId="77777777" w:rsidR="001B5C21" w:rsidRDefault="00E70E71">
            <w:pPr>
              <w:jc w:val="center"/>
              <w:rPr>
                <w:rFonts w:eastAsia="Malgun Gothic"/>
                <w:lang w:eastAsia="zh-CN"/>
              </w:rPr>
            </w:pPr>
            <m:oMathPara>
              <m:oMath>
                <m:sSub>
                  <m:sSubPr>
                    <m:ctrlPr>
                      <w:rPr>
                        <w:rFonts w:ascii="Cambria Math" w:eastAsia="Malgun Gothic" w:hAnsi="Cambria Math"/>
                        <w:lang w:eastAsia="zh-CN"/>
                      </w:rPr>
                    </m:ctrlPr>
                  </m:sSubPr>
                  <m:e>
                    <m:r>
                      <w:rPr>
                        <w:rFonts w:ascii="Cambria Math" w:eastAsia="Malgun Gothic" w:hAnsi="Cambria Math"/>
                        <w:lang w:eastAsia="zh-CN"/>
                      </w:rPr>
                      <m:t>R</m:t>
                    </m:r>
                  </m:e>
                  <m:sub>
                    <m:r>
                      <w:rPr>
                        <w:rFonts w:ascii="Cambria Math" w:eastAsia="Malgun Gothic" w:hAnsi="Cambria Math"/>
                        <w:lang w:eastAsia="zh-CN"/>
                      </w:rPr>
                      <m:t>I</m:t>
                    </m:r>
                  </m:sub>
                </m:sSub>
                <m:r>
                  <m:rPr>
                    <m:sty m:val="p"/>
                  </m:rPr>
                  <w:rPr>
                    <w:rFonts w:ascii="Cambria Math" w:eastAsia="Malgun Gothic" w:hAnsi="Cambria Math"/>
                    <w:lang w:eastAsia="zh-CN"/>
                  </w:rPr>
                  <m:t>=R*</m:t>
                </m:r>
                <m:f>
                  <m:fPr>
                    <m:ctrlPr>
                      <w:rPr>
                        <w:rFonts w:ascii="Cambria Math" w:eastAsia="Malgun Gothic" w:hAnsi="Cambria Math"/>
                        <w:lang w:eastAsia="zh-CN"/>
                      </w:rPr>
                    </m:ctrlPr>
                  </m:fPr>
                  <m:num>
                    <m:r>
                      <w:rPr>
                        <w:rFonts w:ascii="Cambria Math" w:eastAsia="Malgun Gothic" w:hAnsi="Cambria Math"/>
                        <w:lang w:eastAsia="zh-CN"/>
                      </w:rPr>
                      <m:t>α</m:t>
                    </m:r>
                  </m:num>
                  <m:den>
                    <m:r>
                      <m:rPr>
                        <m:sty m:val="p"/>
                      </m:rPr>
                      <w:rPr>
                        <w:rFonts w:ascii="Cambria Math" w:eastAsia="Malgun Gothic" w:hAnsi="Cambria Math"/>
                        <w:lang w:eastAsia="zh-CN"/>
                      </w:rPr>
                      <m:t>N-1+</m:t>
                    </m:r>
                    <m:r>
                      <w:rPr>
                        <w:rFonts w:ascii="Cambria Math" w:eastAsia="Malgun Gothic" w:hAnsi="Cambria Math"/>
                        <w:lang w:eastAsia="zh-CN"/>
                      </w:rPr>
                      <m:t>α</m:t>
                    </m:r>
                  </m:den>
                </m:f>
              </m:oMath>
            </m:oMathPara>
          </w:p>
        </w:tc>
        <w:tc>
          <w:tcPr>
            <w:tcW w:w="1908" w:type="dxa"/>
            <w:tcBorders>
              <w:top w:val="single" w:sz="4" w:space="0" w:color="auto"/>
              <w:left w:val="single" w:sz="4" w:space="0" w:color="auto"/>
              <w:bottom w:val="single" w:sz="4" w:space="0" w:color="auto"/>
              <w:right w:val="single" w:sz="4" w:space="0" w:color="auto"/>
            </w:tcBorders>
            <w:vAlign w:val="center"/>
            <w:hideMark/>
          </w:tcPr>
          <w:p w14:paraId="4EBFB405" w14:textId="77777777" w:rsidR="001B5C21" w:rsidRDefault="00E70E71">
            <w:pPr>
              <w:jc w:val="center"/>
              <w:rPr>
                <w:rFonts w:eastAsia="Malgun Gothic"/>
                <w:lang w:eastAsia="zh-CN"/>
              </w:rPr>
            </w:pPr>
            <m:oMathPara>
              <m:oMath>
                <m:sSub>
                  <m:sSubPr>
                    <m:ctrlPr>
                      <w:rPr>
                        <w:rFonts w:ascii="Cambria Math" w:eastAsia="Malgun Gothic" w:hAnsi="Cambria Math"/>
                        <w:lang w:eastAsia="zh-CN"/>
                      </w:rPr>
                    </m:ctrlPr>
                  </m:sSubPr>
                  <m:e>
                    <m:r>
                      <w:rPr>
                        <w:rFonts w:ascii="Cambria Math" w:eastAsia="Malgun Gothic" w:hAnsi="Cambria Math"/>
                        <w:lang w:eastAsia="zh-CN"/>
                      </w:rPr>
                      <m:t>R</m:t>
                    </m:r>
                  </m:e>
                  <m:sub>
                    <m:r>
                      <w:rPr>
                        <w:rFonts w:ascii="Cambria Math" w:eastAsia="Malgun Gothic" w:hAnsi="Cambria Math"/>
                        <w:lang w:eastAsia="zh-CN"/>
                      </w:rPr>
                      <m:t>P</m:t>
                    </m:r>
                  </m:sub>
                </m:sSub>
                <m:r>
                  <m:rPr>
                    <m:sty m:val="p"/>
                  </m:rPr>
                  <w:rPr>
                    <w:rFonts w:ascii="Cambria Math" w:eastAsia="Malgun Gothic" w:hAnsi="Cambria Math"/>
                    <w:lang w:eastAsia="zh-CN"/>
                  </w:rPr>
                  <m:t>=R*</m:t>
                </m:r>
                <m:f>
                  <m:fPr>
                    <m:ctrlPr>
                      <w:rPr>
                        <w:rFonts w:ascii="Cambria Math" w:eastAsia="Malgun Gothic" w:hAnsi="Cambria Math"/>
                        <w:lang w:eastAsia="zh-CN"/>
                      </w:rPr>
                    </m:ctrlPr>
                  </m:fPr>
                  <m:num>
                    <m:r>
                      <m:rPr>
                        <m:sty m:val="p"/>
                      </m:rPr>
                      <w:rPr>
                        <w:rFonts w:ascii="Cambria Math" w:eastAsia="Malgun Gothic" w:hAnsi="Cambria Math"/>
                        <w:lang w:eastAsia="zh-CN"/>
                      </w:rPr>
                      <m:t>N-1</m:t>
                    </m:r>
                  </m:num>
                  <m:den>
                    <m:r>
                      <m:rPr>
                        <m:sty m:val="p"/>
                      </m:rPr>
                      <w:rPr>
                        <w:rFonts w:ascii="Cambria Math" w:eastAsia="Malgun Gothic" w:hAnsi="Cambria Math"/>
                        <w:lang w:eastAsia="zh-CN"/>
                      </w:rPr>
                      <m:t>N-1+</m:t>
                    </m:r>
                    <m:r>
                      <w:rPr>
                        <w:rFonts w:ascii="Cambria Math" w:eastAsia="Malgun Gothic" w:hAnsi="Cambria Math"/>
                        <w:lang w:eastAsia="zh-CN"/>
                      </w:rPr>
                      <m:t>α</m:t>
                    </m:r>
                  </m:den>
                </m:f>
              </m:oMath>
            </m:oMathPara>
          </w:p>
        </w:tc>
        <w:tc>
          <w:tcPr>
            <w:tcW w:w="1703" w:type="dxa"/>
            <w:gridSpan w:val="2"/>
            <w:tcBorders>
              <w:top w:val="single" w:sz="4" w:space="0" w:color="auto"/>
              <w:left w:val="single" w:sz="4" w:space="0" w:color="auto"/>
              <w:bottom w:val="single" w:sz="4" w:space="0" w:color="auto"/>
              <w:right w:val="single" w:sz="4" w:space="0" w:color="auto"/>
            </w:tcBorders>
            <w:vAlign w:val="center"/>
            <w:hideMark/>
          </w:tcPr>
          <w:p w14:paraId="2B6A0F91" w14:textId="77777777" w:rsidR="001B5C21" w:rsidRDefault="00E70E71">
            <w:pPr>
              <w:jc w:val="center"/>
              <w:rPr>
                <w:rFonts w:eastAsia="Malgun Gothic"/>
                <w:sz w:val="18"/>
                <w:szCs w:val="18"/>
                <w:lang w:eastAsia="zh-CN"/>
              </w:rPr>
            </w:pPr>
            <m:oMath>
              <m:sSub>
                <m:sSubPr>
                  <m:ctrlPr>
                    <w:rPr>
                      <w:rFonts w:ascii="Cambria Math" w:eastAsia="Malgun Gothic" w:hAnsi="Cambria Math"/>
                      <w:i/>
                      <w:sz w:val="18"/>
                      <w:szCs w:val="18"/>
                      <w:lang w:eastAsia="zh-CN"/>
                    </w:rPr>
                  </m:ctrlPr>
                </m:sSubPr>
                <m:e>
                  <m:r>
                    <w:rPr>
                      <w:rFonts w:ascii="Cambria Math" w:eastAsia="Malgun Gothic" w:hAnsi="Cambria Math"/>
                      <w:sz w:val="18"/>
                      <w:szCs w:val="18"/>
                      <w:lang w:eastAsia="zh-CN"/>
                    </w:rPr>
                    <m:t>R</m:t>
                  </m:r>
                </m:e>
                <m:sub>
                  <m:r>
                    <w:rPr>
                      <w:rFonts w:ascii="Cambria Math" w:eastAsia="Malgun Gothic" w:hAnsi="Cambria Math"/>
                      <w:sz w:val="18"/>
                      <w:szCs w:val="18"/>
                      <w:lang w:eastAsia="zh-CN"/>
                    </w:rPr>
                    <m:t>I</m:t>
                  </m:r>
                </m:sub>
              </m:sSub>
              <m:r>
                <m:rPr>
                  <m:sty m:val="p"/>
                </m:rPr>
                <w:rPr>
                  <w:rFonts w:ascii="Cambria Math" w:eastAsia="Malgun Gothic" w:hAnsi="Cambria Math"/>
                  <w:sz w:val="18"/>
                  <w:szCs w:val="18"/>
                  <w:lang w:eastAsia="zh-CN"/>
                </w:rPr>
                <m:t>=R*</m:t>
              </m:r>
              <m:f>
                <m:fPr>
                  <m:ctrlPr>
                    <w:rPr>
                      <w:rFonts w:ascii="Cambria Math" w:eastAsia="Malgun Gothic" w:hAnsi="Cambria Math"/>
                      <w:sz w:val="18"/>
                      <w:szCs w:val="18"/>
                      <w:lang w:eastAsia="zh-CN"/>
                    </w:rPr>
                  </m:ctrlPr>
                </m:fPr>
                <m:num>
                  <m:r>
                    <w:rPr>
                      <w:rFonts w:ascii="Cambria Math" w:eastAsia="Malgun Gothic" w:hAnsi="Cambria Math"/>
                      <w:sz w:val="18"/>
                      <w:szCs w:val="18"/>
                      <w:lang w:eastAsia="zh-CN"/>
                    </w:rPr>
                    <m:t>α</m:t>
                  </m:r>
                </m:num>
                <m:den>
                  <m:r>
                    <m:rPr>
                      <m:sty m:val="p"/>
                    </m:rPr>
                    <w:rPr>
                      <w:rFonts w:ascii="Cambria Math" w:eastAsia="Malgun Gothic" w:hAnsi="Cambria Math"/>
                      <w:sz w:val="18"/>
                      <w:szCs w:val="18"/>
                      <w:lang w:eastAsia="zh-CN"/>
                    </w:rPr>
                    <m:t>K-1+</m:t>
                  </m:r>
                  <m:r>
                    <w:rPr>
                      <w:rFonts w:ascii="Cambria Math" w:eastAsia="Malgun Gothic" w:hAnsi="Cambria Math"/>
                      <w:sz w:val="18"/>
                      <w:szCs w:val="18"/>
                      <w:lang w:eastAsia="zh-CN"/>
                    </w:rPr>
                    <m:t>α</m:t>
                  </m:r>
                </m:den>
              </m:f>
            </m:oMath>
            <w:r w:rsidR="001B5C21">
              <w:rPr>
                <w:rFonts w:eastAsia="Malgun Gothic"/>
                <w:sz w:val="18"/>
                <w:szCs w:val="18"/>
                <w:lang w:eastAsia="zh-CN"/>
              </w:rPr>
              <w:t xml:space="preserve"> </w:t>
            </w:r>
          </w:p>
        </w:tc>
        <w:tc>
          <w:tcPr>
            <w:tcW w:w="1704" w:type="dxa"/>
            <w:tcBorders>
              <w:top w:val="single" w:sz="4" w:space="0" w:color="auto"/>
              <w:left w:val="single" w:sz="4" w:space="0" w:color="auto"/>
              <w:bottom w:val="single" w:sz="4" w:space="0" w:color="auto"/>
              <w:right w:val="single" w:sz="4" w:space="0" w:color="auto"/>
            </w:tcBorders>
            <w:vAlign w:val="center"/>
            <w:hideMark/>
          </w:tcPr>
          <w:p w14:paraId="1EE3E8CC" w14:textId="77777777" w:rsidR="001B5C21" w:rsidRDefault="00E70E71">
            <w:pPr>
              <w:jc w:val="center"/>
              <w:rPr>
                <w:rFonts w:eastAsia="Malgun Gothic"/>
                <w:sz w:val="18"/>
                <w:szCs w:val="18"/>
                <w:lang w:eastAsia="zh-CN"/>
              </w:rPr>
            </w:pPr>
            <m:oMath>
              <m:sSub>
                <m:sSubPr>
                  <m:ctrlPr>
                    <w:rPr>
                      <w:rFonts w:ascii="Cambria Math" w:eastAsia="Malgun Gothic" w:hAnsi="Cambria Math"/>
                      <w:i/>
                      <w:sz w:val="18"/>
                      <w:szCs w:val="18"/>
                      <w:lang w:eastAsia="zh-CN"/>
                    </w:rPr>
                  </m:ctrlPr>
                </m:sSubPr>
                <m:e>
                  <m:r>
                    <w:rPr>
                      <w:rFonts w:ascii="Cambria Math" w:eastAsia="Malgun Gothic" w:hAnsi="Cambria Math"/>
                      <w:sz w:val="18"/>
                      <w:szCs w:val="18"/>
                      <w:lang w:eastAsia="zh-CN"/>
                    </w:rPr>
                    <m:t>R</m:t>
                  </m:r>
                </m:e>
                <m:sub>
                  <m:r>
                    <w:rPr>
                      <w:rFonts w:ascii="Cambria Math" w:eastAsia="Malgun Gothic" w:hAnsi="Cambria Math"/>
                      <w:sz w:val="18"/>
                      <w:szCs w:val="18"/>
                      <w:lang w:eastAsia="zh-CN"/>
                    </w:rPr>
                    <m:t>P</m:t>
                  </m:r>
                </m:sub>
              </m:sSub>
              <m:r>
                <m:rPr>
                  <m:sty m:val="p"/>
                </m:rPr>
                <w:rPr>
                  <w:rFonts w:ascii="Cambria Math" w:eastAsia="Malgun Gothic" w:hAnsi="Cambria Math"/>
                  <w:sz w:val="18"/>
                  <w:szCs w:val="18"/>
                  <w:lang w:eastAsia="zh-CN"/>
                </w:rPr>
                <m:t>=R*</m:t>
              </m:r>
              <m:f>
                <m:fPr>
                  <m:ctrlPr>
                    <w:rPr>
                      <w:rFonts w:ascii="Cambria Math" w:eastAsia="Malgun Gothic" w:hAnsi="Cambria Math"/>
                      <w:sz w:val="18"/>
                      <w:szCs w:val="18"/>
                      <w:lang w:eastAsia="zh-CN"/>
                    </w:rPr>
                  </m:ctrlPr>
                </m:fPr>
                <m:num>
                  <m:r>
                    <m:rPr>
                      <m:sty m:val="p"/>
                    </m:rPr>
                    <w:rPr>
                      <w:rFonts w:ascii="Cambria Math" w:eastAsia="Malgun Gothic" w:hAnsi="Cambria Math"/>
                      <w:sz w:val="18"/>
                      <w:szCs w:val="18"/>
                      <w:lang w:eastAsia="zh-CN"/>
                    </w:rPr>
                    <m:t>K-1</m:t>
                  </m:r>
                </m:num>
                <m:den>
                  <m:r>
                    <m:rPr>
                      <m:sty m:val="p"/>
                    </m:rPr>
                    <w:rPr>
                      <w:rFonts w:ascii="Cambria Math" w:eastAsia="Malgun Gothic" w:hAnsi="Cambria Math"/>
                      <w:sz w:val="18"/>
                      <w:szCs w:val="18"/>
                      <w:lang w:eastAsia="zh-CN"/>
                    </w:rPr>
                    <m:t>K-1+</m:t>
                  </m:r>
                  <m:r>
                    <w:rPr>
                      <w:rFonts w:ascii="Cambria Math" w:eastAsia="Malgun Gothic" w:hAnsi="Cambria Math"/>
                      <w:sz w:val="18"/>
                      <w:szCs w:val="18"/>
                      <w:lang w:eastAsia="zh-CN"/>
                    </w:rPr>
                    <m:t>α</m:t>
                  </m:r>
                </m:den>
              </m:f>
            </m:oMath>
            <w:r w:rsidR="001B5C21">
              <w:rPr>
                <w:rFonts w:eastAsia="Malgun Gothic"/>
                <w:sz w:val="18"/>
                <w:szCs w:val="18"/>
                <w:lang w:eastAsia="zh-CN"/>
              </w:rPr>
              <w:t xml:space="preserve"> </w:t>
            </w:r>
          </w:p>
        </w:tc>
      </w:tr>
      <w:tr w:rsidR="001B5C21" w14:paraId="2E4C9132" w14:textId="77777777" w:rsidTr="001B5C21">
        <w:trPr>
          <w:trHeight w:val="5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215059" w14:textId="77777777" w:rsidR="001B5C21" w:rsidRDefault="001B5C21">
            <w:pPr>
              <w:spacing w:after="0"/>
              <w:rPr>
                <w:b/>
                <w:lang w:eastAsia="zh-CN"/>
              </w:rPr>
            </w:pPr>
          </w:p>
        </w:tc>
        <w:tc>
          <w:tcPr>
            <w:tcW w:w="7332" w:type="dxa"/>
            <w:gridSpan w:val="5"/>
            <w:tcBorders>
              <w:top w:val="single" w:sz="4" w:space="0" w:color="auto"/>
              <w:left w:val="single" w:sz="4" w:space="0" w:color="auto"/>
              <w:bottom w:val="single" w:sz="4" w:space="0" w:color="auto"/>
              <w:right w:val="single" w:sz="4" w:space="0" w:color="auto"/>
            </w:tcBorders>
            <w:vAlign w:val="center"/>
            <w:hideMark/>
          </w:tcPr>
          <w:p w14:paraId="30140E0C" w14:textId="77777777" w:rsidR="001B5C21" w:rsidRDefault="001B5C21" w:rsidP="00982BF2">
            <w:pPr>
              <w:pStyle w:val="ListParagraph"/>
              <w:widowControl w:val="0"/>
              <w:numPr>
                <w:ilvl w:val="0"/>
                <w:numId w:val="11"/>
              </w:numPr>
              <w:overflowPunct w:val="0"/>
              <w:autoSpaceDE w:val="0"/>
              <w:autoSpaceDN w:val="0"/>
              <w:adjustRightInd w:val="0"/>
              <w:spacing w:after="0"/>
              <w:ind w:firstLineChars="0"/>
              <w:contextualSpacing/>
              <w:jc w:val="both"/>
              <w:textAlignment w:val="baseline"/>
              <w:rPr>
                <w:rFonts w:eastAsia="Malgun Gothic"/>
                <w:sz w:val="20"/>
                <w:szCs w:val="20"/>
                <w:lang w:eastAsia="zh-CN"/>
              </w:rPr>
            </w:pPr>
            <w:r>
              <w:rPr>
                <w:rFonts w:eastAsia="Malgun Gothic"/>
                <w:lang w:eastAsia="zh-CN"/>
              </w:rPr>
              <w:t>R: average data rate of a single stream video</w:t>
            </w:r>
          </w:p>
          <w:p w14:paraId="0C6BA02E" w14:textId="77777777" w:rsidR="001B5C21" w:rsidRDefault="001B5C21" w:rsidP="00982BF2">
            <w:pPr>
              <w:pStyle w:val="ListParagraph"/>
              <w:widowControl w:val="0"/>
              <w:numPr>
                <w:ilvl w:val="0"/>
                <w:numId w:val="11"/>
              </w:numPr>
              <w:overflowPunct w:val="0"/>
              <w:autoSpaceDE w:val="0"/>
              <w:autoSpaceDN w:val="0"/>
              <w:adjustRightInd w:val="0"/>
              <w:spacing w:after="0"/>
              <w:ind w:firstLineChars="0"/>
              <w:contextualSpacing/>
              <w:jc w:val="both"/>
              <w:textAlignment w:val="baseline"/>
              <w:rPr>
                <w:rFonts w:eastAsia="Malgun Gothic"/>
                <w:lang w:eastAsia="zh-CN"/>
              </w:rPr>
            </w:pPr>
            <m:oMath>
              <m:r>
                <w:rPr>
                  <w:rFonts w:ascii="Cambria Math" w:eastAsia="Malgun Gothic" w:hAnsi="Cambria Math"/>
                  <w:lang w:eastAsia="zh-CN"/>
                </w:rPr>
                <m:t>α</m:t>
              </m:r>
            </m:oMath>
            <w:r>
              <w:rPr>
                <w:rFonts w:eastAsia="Malgun Gothic"/>
                <w:lang w:eastAsia="zh-CN"/>
              </w:rPr>
              <w:t>: average size ratio between one I-frame/slice and one P-frame/slice</w:t>
            </w:r>
          </w:p>
          <w:p w14:paraId="17ECC993" w14:textId="77777777" w:rsidR="001B5C21" w:rsidRDefault="001B5C21" w:rsidP="00982BF2">
            <w:pPr>
              <w:pStyle w:val="ListParagraph"/>
              <w:widowControl w:val="0"/>
              <w:numPr>
                <w:ilvl w:val="1"/>
                <w:numId w:val="11"/>
              </w:numPr>
              <w:overflowPunct w:val="0"/>
              <w:autoSpaceDE w:val="0"/>
              <w:autoSpaceDN w:val="0"/>
              <w:adjustRightInd w:val="0"/>
              <w:spacing w:after="0"/>
              <w:ind w:firstLineChars="0"/>
              <w:contextualSpacing/>
              <w:jc w:val="both"/>
              <w:textAlignment w:val="baseline"/>
              <w:rPr>
                <w:rFonts w:eastAsia="Malgun Gothic"/>
                <w:lang w:eastAsia="zh-CN"/>
              </w:rPr>
            </w:pPr>
            <m:oMath>
              <m:r>
                <w:rPr>
                  <w:rFonts w:ascii="Cambria Math" w:eastAsia="Malgun Gothic" w:hAnsi="Cambria Math"/>
                  <w:lang w:eastAsia="zh-CN"/>
                </w:rPr>
                <m:t>α</m:t>
              </m:r>
            </m:oMath>
            <w:r>
              <w:rPr>
                <w:rFonts w:eastAsia="Malgun Gothic"/>
                <w:lang w:eastAsia="zh-CN"/>
              </w:rPr>
              <w:t xml:space="preserve"> = 1.5, 2 (baseline)</w:t>
            </w:r>
          </w:p>
          <w:p w14:paraId="71FDBD1A" w14:textId="77777777" w:rsidR="001B5C21" w:rsidRDefault="001B5C21" w:rsidP="00982BF2">
            <w:pPr>
              <w:pStyle w:val="ListParagraph"/>
              <w:widowControl w:val="0"/>
              <w:numPr>
                <w:ilvl w:val="1"/>
                <w:numId w:val="11"/>
              </w:numPr>
              <w:overflowPunct w:val="0"/>
              <w:autoSpaceDE w:val="0"/>
              <w:autoSpaceDN w:val="0"/>
              <w:adjustRightInd w:val="0"/>
              <w:spacing w:after="0"/>
              <w:ind w:firstLineChars="0"/>
              <w:contextualSpacing/>
              <w:jc w:val="both"/>
              <w:textAlignment w:val="baseline"/>
              <w:rPr>
                <w:rFonts w:eastAsia="Malgun Gothic"/>
                <w:lang w:eastAsia="zh-CN"/>
              </w:rPr>
            </w:pPr>
            <m:oMath>
              <m:r>
                <w:rPr>
                  <w:rFonts w:ascii="Cambria Math" w:eastAsia="Malgun Gothic" w:hAnsi="Cambria Math"/>
                  <w:lang w:eastAsia="zh-CN"/>
                </w:rPr>
                <m:t>α</m:t>
              </m:r>
            </m:oMath>
            <w:r>
              <w:rPr>
                <w:rFonts w:eastAsia="Malgun Gothic"/>
                <w:lang w:eastAsia="zh-CN"/>
              </w:rPr>
              <w:t xml:space="preserve"> = 3 (optional)</w:t>
            </w:r>
          </w:p>
        </w:tc>
      </w:tr>
      <w:tr w:rsidR="001B5C21" w14:paraId="4658C5A1" w14:textId="77777777" w:rsidTr="001B5C21">
        <w:trPr>
          <w:trHeight w:val="224"/>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4A6B03A7" w14:textId="77777777" w:rsidR="001B5C21" w:rsidRDefault="001B5C21">
            <w:pPr>
              <w:jc w:val="center"/>
              <w:rPr>
                <w:lang w:eastAsia="zh-CN"/>
              </w:rPr>
            </w:pPr>
            <w:r>
              <w:rPr>
                <w:b/>
                <w:lang w:eastAsia="zh-CN"/>
              </w:rPr>
              <w:t>Packet size distribution</w:t>
            </w:r>
          </w:p>
        </w:tc>
        <w:tc>
          <w:tcPr>
            <w:tcW w:w="7332" w:type="dxa"/>
            <w:gridSpan w:val="5"/>
            <w:tcBorders>
              <w:top w:val="single" w:sz="4" w:space="0" w:color="auto"/>
              <w:left w:val="single" w:sz="4" w:space="0" w:color="auto"/>
              <w:bottom w:val="single" w:sz="4" w:space="0" w:color="auto"/>
              <w:right w:val="single" w:sz="4" w:space="0" w:color="auto"/>
            </w:tcBorders>
            <w:vAlign w:val="center"/>
            <w:hideMark/>
          </w:tcPr>
          <w:p w14:paraId="06780B5E" w14:textId="77777777" w:rsidR="001B5C21" w:rsidRDefault="001B5C21">
            <w:pPr>
              <w:pStyle w:val="ListParagraph"/>
              <w:ind w:left="800" w:firstLine="440"/>
              <w:jc w:val="center"/>
              <w:rPr>
                <w:rFonts w:eastAsia="Malgun Gothic"/>
                <w:lang w:eastAsia="zh-CN"/>
              </w:rPr>
            </w:pPr>
            <w:r>
              <w:rPr>
                <w:rFonts w:eastAsia="Malgun Gothic"/>
                <w:lang w:eastAsia="zh-CN"/>
              </w:rPr>
              <w:t>Truncated Gaussian distribution</w:t>
            </w:r>
          </w:p>
        </w:tc>
      </w:tr>
      <w:tr w:rsidR="001B5C21" w14:paraId="2D6299B2" w14:textId="77777777" w:rsidTr="001B5C21">
        <w:trPr>
          <w:trHeight w:val="5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278F8" w14:textId="77777777" w:rsidR="001B5C21" w:rsidRDefault="001B5C21">
            <w:pPr>
              <w:spacing w:after="0"/>
              <w:rPr>
                <w:lang w:eastAsia="zh-CN"/>
              </w:rPr>
            </w:pPr>
          </w:p>
        </w:tc>
        <w:tc>
          <w:tcPr>
            <w:tcW w:w="2017" w:type="dxa"/>
            <w:tcBorders>
              <w:top w:val="single" w:sz="4" w:space="0" w:color="auto"/>
              <w:left w:val="single" w:sz="4" w:space="0" w:color="auto"/>
              <w:bottom w:val="single" w:sz="4" w:space="0" w:color="auto"/>
              <w:right w:val="single" w:sz="4" w:space="0" w:color="auto"/>
            </w:tcBorders>
            <w:vAlign w:val="center"/>
            <w:hideMark/>
          </w:tcPr>
          <w:p w14:paraId="3207A6E0" w14:textId="77777777" w:rsidR="001B5C21" w:rsidRDefault="001B5C21">
            <w:pPr>
              <w:rPr>
                <w:rFonts w:eastAsia="Malgun Gothic"/>
                <w:lang w:eastAsia="zh-CN"/>
              </w:rPr>
            </w:pPr>
            <w:r>
              <w:rPr>
                <w:rFonts w:eastAsia="Malgun Gothic"/>
                <w:lang w:eastAsia="zh-CN"/>
              </w:rPr>
              <w:t xml:space="preserve">Mean = </w:t>
            </w:r>
            <m:oMath>
              <m:f>
                <m:fPr>
                  <m:ctrlPr>
                    <w:rPr>
                      <w:rFonts w:ascii="Cambria Math" w:eastAsia="Malgun Gothic" w:hAnsi="Cambria Math"/>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I</m:t>
                      </m:r>
                    </m:sub>
                  </m:sSub>
                </m:num>
                <m:den>
                  <m:r>
                    <m:rPr>
                      <m:sty m:val="p"/>
                    </m:rPr>
                    <w:rPr>
                      <w:rFonts w:ascii="Cambria Math" w:eastAsia="Malgun Gothic" w:hAnsi="Cambria Math"/>
                      <w:lang w:eastAsia="zh-CN"/>
                    </w:rPr>
                    <m:t>FPS</m:t>
                  </m:r>
                </m:den>
              </m:f>
            </m:oMath>
          </w:p>
        </w:tc>
        <w:tc>
          <w:tcPr>
            <w:tcW w:w="1908" w:type="dxa"/>
            <w:tcBorders>
              <w:top w:val="single" w:sz="4" w:space="0" w:color="auto"/>
              <w:left w:val="single" w:sz="4" w:space="0" w:color="auto"/>
              <w:bottom w:val="single" w:sz="4" w:space="0" w:color="auto"/>
              <w:right w:val="single" w:sz="4" w:space="0" w:color="auto"/>
            </w:tcBorders>
            <w:vAlign w:val="center"/>
            <w:hideMark/>
          </w:tcPr>
          <w:p w14:paraId="6A999E9D" w14:textId="77777777" w:rsidR="001B5C21" w:rsidRDefault="001B5C21">
            <w:pPr>
              <w:rPr>
                <w:rFonts w:eastAsia="Malgun Gothic"/>
                <w:lang w:eastAsia="zh-CN"/>
              </w:rPr>
            </w:pPr>
            <w:r>
              <w:rPr>
                <w:rFonts w:eastAsia="Malgun Gothic"/>
                <w:lang w:eastAsia="zh-CN"/>
              </w:rPr>
              <w:t xml:space="preserve">Mean = </w:t>
            </w:r>
            <m:oMath>
              <m:f>
                <m:fPr>
                  <m:ctrlPr>
                    <w:rPr>
                      <w:rFonts w:ascii="Cambria Math" w:eastAsia="Malgun Gothic" w:hAnsi="Cambria Math"/>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P</m:t>
                      </m:r>
                    </m:sub>
                  </m:sSub>
                </m:num>
                <m:den>
                  <m:r>
                    <m:rPr>
                      <m:sty m:val="p"/>
                    </m:rPr>
                    <w:rPr>
                      <w:rFonts w:ascii="Cambria Math" w:eastAsia="Malgun Gothic" w:hAnsi="Cambria Math"/>
                      <w:lang w:eastAsia="zh-CN"/>
                    </w:rPr>
                    <m:t>FPS*(N-1)</m:t>
                  </m:r>
                </m:den>
              </m:f>
            </m:oMath>
          </w:p>
        </w:tc>
        <w:tc>
          <w:tcPr>
            <w:tcW w:w="1660" w:type="dxa"/>
            <w:tcBorders>
              <w:top w:val="single" w:sz="4" w:space="0" w:color="auto"/>
              <w:left w:val="single" w:sz="4" w:space="0" w:color="auto"/>
              <w:bottom w:val="single" w:sz="4" w:space="0" w:color="auto"/>
              <w:right w:val="single" w:sz="4" w:space="0" w:color="auto"/>
            </w:tcBorders>
            <w:vAlign w:val="center"/>
            <w:hideMark/>
          </w:tcPr>
          <w:p w14:paraId="2266D291" w14:textId="77777777" w:rsidR="001B5C21" w:rsidRDefault="001B5C21">
            <w:pPr>
              <w:rPr>
                <w:rFonts w:eastAsia="Malgun Gothic"/>
                <w:sz w:val="18"/>
                <w:szCs w:val="18"/>
                <w:lang w:eastAsia="zh-CN"/>
              </w:rPr>
            </w:pPr>
            <w:r>
              <w:rPr>
                <w:rFonts w:eastAsia="Malgun Gothic"/>
                <w:sz w:val="18"/>
                <w:szCs w:val="18"/>
                <w:lang w:eastAsia="zh-CN"/>
              </w:rPr>
              <w:t xml:space="preserve">Mean = </w:t>
            </w:r>
            <m:oMath>
              <m:sSub>
                <m:sSubPr>
                  <m:ctrlPr>
                    <w:rPr>
                      <w:rFonts w:ascii="Cambria Math" w:eastAsia="Malgun Gothic" w:hAnsi="Cambria Math"/>
                      <w:sz w:val="18"/>
                      <w:szCs w:val="18"/>
                      <w:lang w:eastAsia="zh-CN"/>
                    </w:rPr>
                  </m:ctrlPr>
                </m:sSubPr>
                <m:e>
                  <m:r>
                    <w:rPr>
                      <w:rFonts w:ascii="Cambria Math" w:eastAsia="Malgun Gothic" w:hAnsi="Cambria Math"/>
                      <w:sz w:val="18"/>
                      <w:szCs w:val="18"/>
                      <w:lang w:eastAsia="zh-CN"/>
                    </w:rPr>
                    <m:t>R</m:t>
                  </m:r>
                </m:e>
                <m:sub>
                  <m:r>
                    <w:rPr>
                      <w:rFonts w:ascii="Cambria Math" w:eastAsia="Malgun Gothic" w:hAnsi="Cambria Math"/>
                      <w:sz w:val="18"/>
                      <w:szCs w:val="18"/>
                      <w:lang w:eastAsia="zh-CN"/>
                    </w:rPr>
                    <m:t>I</m:t>
                  </m:r>
                </m:sub>
              </m:sSub>
              <m:r>
                <w:rPr>
                  <w:rFonts w:ascii="Cambria Math" w:eastAsia="Malgun Gothic" w:hAnsi="Cambria Math"/>
                  <w:sz w:val="18"/>
                  <w:szCs w:val="18"/>
                  <w:lang w:eastAsia="zh-CN"/>
                </w:rPr>
                <m:t>*</m:t>
              </m:r>
              <m:f>
                <m:fPr>
                  <m:ctrlPr>
                    <w:rPr>
                      <w:rFonts w:ascii="Cambria Math" w:eastAsia="Malgun Gothic" w:hAnsi="Cambria Math"/>
                      <w:sz w:val="18"/>
                      <w:szCs w:val="18"/>
                      <w:lang w:eastAsia="zh-CN"/>
                    </w:rPr>
                  </m:ctrlPr>
                </m:fPr>
                <m:num>
                  <m:r>
                    <m:rPr>
                      <m:sty m:val="p"/>
                    </m:rPr>
                    <w:rPr>
                      <w:rFonts w:ascii="Cambria Math" w:eastAsia="Malgun Gothic" w:hAnsi="Cambria Math"/>
                      <w:sz w:val="18"/>
                      <w:szCs w:val="18"/>
                      <w:lang w:eastAsia="zh-CN"/>
                    </w:rPr>
                    <m:t>K</m:t>
                  </m:r>
                </m:num>
                <m:den>
                  <m:r>
                    <m:rPr>
                      <m:sty m:val="p"/>
                    </m:rPr>
                    <w:rPr>
                      <w:rFonts w:ascii="Cambria Math" w:eastAsia="Malgun Gothic" w:hAnsi="Cambria Math"/>
                      <w:sz w:val="18"/>
                      <w:szCs w:val="18"/>
                      <w:lang w:eastAsia="zh-CN"/>
                    </w:rPr>
                    <m:t>FPS</m:t>
                  </m:r>
                </m:den>
              </m:f>
            </m:oMath>
          </w:p>
        </w:tc>
        <w:tc>
          <w:tcPr>
            <w:tcW w:w="1747" w:type="dxa"/>
            <w:gridSpan w:val="2"/>
            <w:tcBorders>
              <w:top w:val="single" w:sz="4" w:space="0" w:color="auto"/>
              <w:left w:val="single" w:sz="4" w:space="0" w:color="auto"/>
              <w:bottom w:val="single" w:sz="4" w:space="0" w:color="auto"/>
              <w:right w:val="single" w:sz="4" w:space="0" w:color="auto"/>
            </w:tcBorders>
            <w:vAlign w:val="center"/>
            <w:hideMark/>
          </w:tcPr>
          <w:p w14:paraId="5DA8BCDF" w14:textId="77777777" w:rsidR="001B5C21" w:rsidRDefault="001B5C21">
            <w:pPr>
              <w:rPr>
                <w:rFonts w:eastAsia="Malgun Gothic"/>
                <w:sz w:val="18"/>
                <w:szCs w:val="18"/>
                <w:lang w:eastAsia="zh-CN"/>
              </w:rPr>
            </w:pPr>
            <w:r>
              <w:rPr>
                <w:rFonts w:eastAsia="Malgun Gothic"/>
                <w:sz w:val="18"/>
                <w:szCs w:val="18"/>
                <w:lang w:eastAsia="zh-CN"/>
              </w:rPr>
              <w:t xml:space="preserve">Mean =  </w:t>
            </w:r>
            <m:oMath>
              <m:sSub>
                <m:sSubPr>
                  <m:ctrlPr>
                    <w:rPr>
                      <w:rFonts w:ascii="Cambria Math" w:eastAsia="Malgun Gothic" w:hAnsi="Cambria Math"/>
                      <w:sz w:val="18"/>
                      <w:szCs w:val="18"/>
                      <w:lang w:eastAsia="zh-CN"/>
                    </w:rPr>
                  </m:ctrlPr>
                </m:sSubPr>
                <m:e>
                  <m:r>
                    <w:rPr>
                      <w:rFonts w:ascii="Cambria Math" w:eastAsia="Malgun Gothic" w:hAnsi="Cambria Math"/>
                      <w:sz w:val="18"/>
                      <w:szCs w:val="18"/>
                      <w:lang w:eastAsia="zh-CN"/>
                    </w:rPr>
                    <m:t>R</m:t>
                  </m:r>
                </m:e>
                <m:sub>
                  <m:r>
                    <w:rPr>
                      <w:rFonts w:ascii="Cambria Math" w:eastAsia="Malgun Gothic" w:hAnsi="Cambria Math"/>
                      <w:sz w:val="18"/>
                      <w:szCs w:val="18"/>
                      <w:lang w:eastAsia="zh-CN"/>
                    </w:rPr>
                    <m:t>P</m:t>
                  </m:r>
                </m:sub>
              </m:sSub>
              <m:r>
                <w:rPr>
                  <w:rFonts w:ascii="Cambria Math" w:eastAsia="Malgun Gothic" w:hAnsi="Cambria Math"/>
                  <w:sz w:val="18"/>
                  <w:szCs w:val="18"/>
                  <w:lang w:eastAsia="zh-CN"/>
                </w:rPr>
                <m:t>*</m:t>
              </m:r>
              <m:f>
                <m:fPr>
                  <m:ctrlPr>
                    <w:rPr>
                      <w:rFonts w:ascii="Cambria Math" w:eastAsia="Malgun Gothic" w:hAnsi="Cambria Math"/>
                      <w:sz w:val="18"/>
                      <w:szCs w:val="18"/>
                      <w:lang w:eastAsia="zh-CN"/>
                    </w:rPr>
                  </m:ctrlPr>
                </m:fPr>
                <m:num>
                  <m:r>
                    <m:rPr>
                      <m:sty m:val="p"/>
                    </m:rPr>
                    <w:rPr>
                      <w:rFonts w:ascii="Cambria Math" w:eastAsia="Malgun Gothic" w:hAnsi="Cambria Math"/>
                      <w:sz w:val="18"/>
                      <w:szCs w:val="18"/>
                      <w:lang w:eastAsia="zh-CN"/>
                    </w:rPr>
                    <m:t>K</m:t>
                  </m:r>
                </m:num>
                <m:den>
                  <m:r>
                    <m:rPr>
                      <m:sty m:val="p"/>
                    </m:rPr>
                    <w:rPr>
                      <w:rFonts w:ascii="Cambria Math" w:eastAsia="Malgun Gothic" w:hAnsi="Cambria Math"/>
                      <w:sz w:val="18"/>
                      <w:szCs w:val="18"/>
                      <w:lang w:eastAsia="zh-CN"/>
                    </w:rPr>
                    <m:t>FPS</m:t>
                  </m:r>
                  <m:r>
                    <w:rPr>
                      <w:rFonts w:ascii="Cambria Math" w:eastAsia="Malgun Gothic" w:hAnsi="Cambria Math"/>
                      <w:sz w:val="18"/>
                      <w:szCs w:val="18"/>
                      <w:lang w:eastAsia="zh-CN"/>
                    </w:rPr>
                    <m:t>*(K-1)</m:t>
                  </m:r>
                </m:den>
              </m:f>
            </m:oMath>
          </w:p>
        </w:tc>
      </w:tr>
      <w:tr w:rsidR="001B5C21" w14:paraId="5C778C37" w14:textId="77777777" w:rsidTr="001B5C21">
        <w:trPr>
          <w:trHeight w:val="5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AEFD9B" w14:textId="77777777" w:rsidR="001B5C21" w:rsidRDefault="001B5C21">
            <w:pPr>
              <w:spacing w:after="0"/>
              <w:rPr>
                <w:lang w:eastAsia="zh-CN"/>
              </w:rPr>
            </w:pPr>
          </w:p>
        </w:tc>
        <w:tc>
          <w:tcPr>
            <w:tcW w:w="7332" w:type="dxa"/>
            <w:gridSpan w:val="5"/>
            <w:tcBorders>
              <w:top w:val="single" w:sz="4" w:space="0" w:color="auto"/>
              <w:left w:val="single" w:sz="4" w:space="0" w:color="auto"/>
              <w:bottom w:val="single" w:sz="4" w:space="0" w:color="auto"/>
              <w:right w:val="single" w:sz="4" w:space="0" w:color="auto"/>
            </w:tcBorders>
            <w:vAlign w:val="center"/>
            <w:hideMark/>
          </w:tcPr>
          <w:p w14:paraId="66440922" w14:textId="77777777" w:rsidR="001B5C21" w:rsidRDefault="001B5C21" w:rsidP="00982BF2">
            <w:pPr>
              <w:pStyle w:val="ListParagraph"/>
              <w:widowControl w:val="0"/>
              <w:numPr>
                <w:ilvl w:val="0"/>
                <w:numId w:val="11"/>
              </w:numPr>
              <w:overflowPunct w:val="0"/>
              <w:autoSpaceDE w:val="0"/>
              <w:autoSpaceDN w:val="0"/>
              <w:adjustRightInd w:val="0"/>
              <w:spacing w:after="0"/>
              <w:ind w:firstLineChars="0"/>
              <w:contextualSpacing/>
              <w:jc w:val="both"/>
              <w:textAlignment w:val="baseline"/>
              <w:rPr>
                <w:rFonts w:eastAsia="DengXian"/>
                <w:sz w:val="20"/>
                <w:szCs w:val="20"/>
                <w:lang w:eastAsia="zh-CN"/>
              </w:rPr>
            </w:pPr>
            <w:r>
              <w:rPr>
                <w:rFonts w:eastAsia="Malgun Gothic"/>
                <w:lang w:eastAsia="zh-CN"/>
              </w:rPr>
              <w:t>[STD, Max, Min]: [10.5, 150, 50]% of Mean packet size</w:t>
            </w:r>
          </w:p>
          <w:p w14:paraId="5B1F57C8" w14:textId="77777777" w:rsidR="001B5C21" w:rsidRDefault="001B5C21" w:rsidP="00982BF2">
            <w:pPr>
              <w:pStyle w:val="ListParagraph"/>
              <w:widowControl w:val="0"/>
              <w:numPr>
                <w:ilvl w:val="0"/>
                <w:numId w:val="11"/>
              </w:numPr>
              <w:overflowPunct w:val="0"/>
              <w:autoSpaceDE w:val="0"/>
              <w:autoSpaceDN w:val="0"/>
              <w:adjustRightInd w:val="0"/>
              <w:spacing w:after="0"/>
              <w:ind w:firstLineChars="0"/>
              <w:contextualSpacing/>
              <w:jc w:val="both"/>
              <w:textAlignment w:val="baseline"/>
              <w:rPr>
                <w:lang w:eastAsia="zh-CN"/>
              </w:rPr>
            </w:pPr>
            <w:r>
              <w:rPr>
                <w:rFonts w:eastAsia="Malgun Gothic"/>
                <w:lang w:eastAsia="zh-CN"/>
              </w:rPr>
              <w:t>FPS is the frame rate of the single stream video</w:t>
            </w:r>
          </w:p>
        </w:tc>
      </w:tr>
      <w:tr w:rsidR="001B5C21" w14:paraId="6DF30A4A" w14:textId="77777777" w:rsidTr="001B5C21">
        <w:trPr>
          <w:trHeight w:val="596"/>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14:paraId="714AFDC8" w14:textId="77777777" w:rsidR="001B5C21" w:rsidRDefault="001B5C21">
            <w:pPr>
              <w:jc w:val="center"/>
              <w:rPr>
                <w:b/>
                <w:lang w:eastAsia="zh-CN"/>
              </w:rPr>
            </w:pPr>
            <w:r>
              <w:rPr>
                <w:b/>
                <w:lang w:eastAsia="zh-CN"/>
              </w:rPr>
              <w:t>Packet Success Rate X</w:t>
            </w:r>
          </w:p>
        </w:tc>
        <w:tc>
          <w:tcPr>
            <w:tcW w:w="7332" w:type="dxa"/>
            <w:gridSpan w:val="5"/>
            <w:tcBorders>
              <w:top w:val="single" w:sz="4" w:space="0" w:color="auto"/>
              <w:left w:val="single" w:sz="4" w:space="0" w:color="auto"/>
              <w:bottom w:val="single" w:sz="4" w:space="0" w:color="auto"/>
              <w:right w:val="single" w:sz="4" w:space="0" w:color="auto"/>
            </w:tcBorders>
            <w:vAlign w:val="center"/>
            <w:hideMark/>
          </w:tcPr>
          <w:p w14:paraId="64F6DFC2" w14:textId="77777777" w:rsidR="001B5C21" w:rsidRPr="00A52E63" w:rsidRDefault="001B5C21">
            <w:pPr>
              <w:widowControl w:val="0"/>
              <w:overflowPunct w:val="0"/>
              <w:autoSpaceDE w:val="0"/>
              <w:autoSpaceDN w:val="0"/>
              <w:adjustRightInd w:val="0"/>
              <w:contextualSpacing/>
              <w:jc w:val="both"/>
              <w:textAlignment w:val="baseline"/>
              <w:rPr>
                <w:rFonts w:eastAsia="Malgun Gothic"/>
                <w:lang w:val="en-US" w:eastAsia="zh-CN"/>
              </w:rPr>
            </w:pPr>
            <w:r w:rsidRPr="00A52E63">
              <w:rPr>
                <w:rFonts w:eastAsia="Malgun Gothic"/>
                <w:lang w:val="en-US" w:eastAsia="zh-CN"/>
              </w:rPr>
              <w:t xml:space="preserve">Depends on application, see </w:t>
            </w:r>
            <w:r>
              <w:rPr>
                <w:rFonts w:eastAsia="Malgun Gothic"/>
                <w:lang w:val="sv-SE" w:eastAsia="zh-CN"/>
              </w:rPr>
              <w:fldChar w:fldCharType="begin"/>
            </w:r>
            <w:r w:rsidRPr="00A52E63">
              <w:rPr>
                <w:rFonts w:eastAsia="Malgun Gothic"/>
                <w:lang w:val="en-US" w:eastAsia="zh-CN"/>
              </w:rPr>
              <w:instrText xml:space="preserve"> REF _Ref83135394 \r \h </w:instrText>
            </w:r>
            <w:r>
              <w:rPr>
                <w:rFonts w:eastAsia="Malgun Gothic"/>
                <w:lang w:val="sv-SE" w:eastAsia="zh-CN"/>
              </w:rPr>
            </w:r>
            <w:r>
              <w:rPr>
                <w:rFonts w:eastAsia="Malgun Gothic"/>
                <w:lang w:val="sv-SE" w:eastAsia="zh-CN"/>
              </w:rPr>
              <w:fldChar w:fldCharType="separate"/>
            </w:r>
            <w:r w:rsidRPr="00A52E63">
              <w:rPr>
                <w:rFonts w:eastAsia="Malgun Gothic"/>
                <w:lang w:val="en-US" w:eastAsia="zh-CN"/>
              </w:rPr>
              <w:t>8.3.1</w:t>
            </w:r>
            <w:r>
              <w:rPr>
                <w:rFonts w:eastAsia="Malgun Gothic"/>
                <w:lang w:val="sv-SE" w:eastAsia="zh-CN"/>
              </w:rPr>
              <w:fldChar w:fldCharType="end"/>
            </w:r>
            <w:r w:rsidRPr="00A52E63">
              <w:rPr>
                <w:rFonts w:eastAsia="Malgun Gothic"/>
                <w:lang w:val="en-US" w:eastAsia="zh-CN"/>
              </w:rPr>
              <w:t xml:space="preserve">, </w:t>
            </w:r>
            <w:r>
              <w:rPr>
                <w:rFonts w:eastAsia="Malgun Gothic"/>
                <w:lang w:val="sv-SE" w:eastAsia="zh-CN"/>
              </w:rPr>
              <w:fldChar w:fldCharType="begin"/>
            </w:r>
            <w:r w:rsidRPr="00A52E63">
              <w:rPr>
                <w:rFonts w:eastAsia="Malgun Gothic"/>
                <w:lang w:val="en-US" w:eastAsia="zh-CN"/>
              </w:rPr>
              <w:instrText xml:space="preserve"> REF _Ref83135397 \r \h </w:instrText>
            </w:r>
            <w:r>
              <w:rPr>
                <w:rFonts w:eastAsia="Malgun Gothic"/>
                <w:lang w:val="sv-SE" w:eastAsia="zh-CN"/>
              </w:rPr>
            </w:r>
            <w:r>
              <w:rPr>
                <w:rFonts w:eastAsia="Malgun Gothic"/>
                <w:lang w:val="sv-SE" w:eastAsia="zh-CN"/>
              </w:rPr>
              <w:fldChar w:fldCharType="separate"/>
            </w:r>
            <w:r w:rsidRPr="00A52E63">
              <w:rPr>
                <w:rFonts w:eastAsia="Malgun Gothic"/>
                <w:lang w:val="en-US" w:eastAsia="zh-CN"/>
              </w:rPr>
              <w:t>8.4.1</w:t>
            </w:r>
            <w:r>
              <w:rPr>
                <w:rFonts w:eastAsia="Malgun Gothic"/>
                <w:lang w:val="sv-SE" w:eastAsia="zh-CN"/>
              </w:rPr>
              <w:fldChar w:fldCharType="end"/>
            </w:r>
            <w:r w:rsidRPr="00A52E63">
              <w:rPr>
                <w:rFonts w:eastAsia="Malgun Gothic"/>
                <w:lang w:val="en-US" w:eastAsia="zh-CN"/>
              </w:rPr>
              <w:t xml:space="preserve">, </w:t>
            </w:r>
            <w:r>
              <w:rPr>
                <w:rFonts w:eastAsia="Malgun Gothic"/>
                <w:lang w:val="sv-SE" w:eastAsia="zh-CN"/>
              </w:rPr>
              <w:fldChar w:fldCharType="begin"/>
            </w:r>
            <w:r w:rsidRPr="00A52E63">
              <w:rPr>
                <w:rFonts w:eastAsia="Malgun Gothic"/>
                <w:lang w:val="en-US" w:eastAsia="zh-CN"/>
              </w:rPr>
              <w:instrText xml:space="preserve"> REF _Ref83135399 \r \h </w:instrText>
            </w:r>
            <w:r>
              <w:rPr>
                <w:rFonts w:eastAsia="Malgun Gothic"/>
                <w:lang w:val="sv-SE" w:eastAsia="zh-CN"/>
              </w:rPr>
            </w:r>
            <w:r>
              <w:rPr>
                <w:rFonts w:eastAsia="Malgun Gothic"/>
                <w:lang w:val="sv-SE" w:eastAsia="zh-CN"/>
              </w:rPr>
              <w:fldChar w:fldCharType="separate"/>
            </w:r>
            <w:r w:rsidRPr="00A52E63">
              <w:rPr>
                <w:rFonts w:eastAsia="Malgun Gothic"/>
                <w:lang w:val="en-US" w:eastAsia="zh-CN"/>
              </w:rPr>
              <w:t>8.5.1</w:t>
            </w:r>
            <w:r>
              <w:rPr>
                <w:rFonts w:eastAsia="Malgun Gothic"/>
                <w:lang w:val="sv-SE" w:eastAsia="zh-CN"/>
              </w:rPr>
              <w:fldChar w:fldCharType="end"/>
            </w:r>
            <w:r w:rsidRPr="00A52E63">
              <w:rPr>
                <w:rFonts w:eastAsia="Malgun Gothic"/>
                <w:lang w:val="en-US" w:eastAsia="zh-CN"/>
              </w:rPr>
              <w:t xml:space="preserve"> for VR, CG, AR respectively.</w:t>
            </w:r>
          </w:p>
        </w:tc>
      </w:tr>
      <w:tr w:rsidR="001B5C21" w14:paraId="75FCB8EB" w14:textId="77777777" w:rsidTr="001B5C21">
        <w:trPr>
          <w:trHeight w:val="596"/>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14:paraId="1FDE998B" w14:textId="77777777" w:rsidR="001B5C21" w:rsidRDefault="001B5C21">
            <w:pPr>
              <w:jc w:val="center"/>
              <w:rPr>
                <w:b/>
                <w:lang w:eastAsia="zh-CN"/>
              </w:rPr>
            </w:pPr>
            <w:r>
              <w:rPr>
                <w:b/>
                <w:lang w:eastAsia="zh-CN"/>
              </w:rPr>
              <w:t>PDB</w:t>
            </w:r>
          </w:p>
        </w:tc>
        <w:tc>
          <w:tcPr>
            <w:tcW w:w="7332" w:type="dxa"/>
            <w:gridSpan w:val="5"/>
            <w:tcBorders>
              <w:top w:val="single" w:sz="4" w:space="0" w:color="auto"/>
              <w:left w:val="single" w:sz="4" w:space="0" w:color="auto"/>
              <w:bottom w:val="single" w:sz="4" w:space="0" w:color="auto"/>
              <w:right w:val="single" w:sz="4" w:space="0" w:color="auto"/>
            </w:tcBorders>
            <w:vAlign w:val="center"/>
            <w:hideMark/>
          </w:tcPr>
          <w:p w14:paraId="39B52943" w14:textId="77777777" w:rsidR="001B5C21" w:rsidRPr="00A52E63" w:rsidRDefault="001B5C21">
            <w:pPr>
              <w:widowControl w:val="0"/>
              <w:overflowPunct w:val="0"/>
              <w:autoSpaceDE w:val="0"/>
              <w:autoSpaceDN w:val="0"/>
              <w:adjustRightInd w:val="0"/>
              <w:contextualSpacing/>
              <w:jc w:val="both"/>
              <w:textAlignment w:val="baseline"/>
              <w:rPr>
                <w:rFonts w:eastAsia="Malgun Gothic"/>
                <w:lang w:val="en-US" w:eastAsia="zh-CN"/>
              </w:rPr>
            </w:pPr>
            <w:r w:rsidRPr="00A52E63">
              <w:rPr>
                <w:rFonts w:eastAsia="Malgun Gothic"/>
                <w:lang w:val="en-US" w:eastAsia="zh-CN"/>
              </w:rPr>
              <w:t xml:space="preserve">Depends on application, see </w:t>
            </w:r>
            <w:r>
              <w:rPr>
                <w:rFonts w:eastAsia="Malgun Gothic"/>
                <w:lang w:val="sv-SE" w:eastAsia="zh-CN"/>
              </w:rPr>
              <w:fldChar w:fldCharType="begin"/>
            </w:r>
            <w:r w:rsidRPr="00A52E63">
              <w:rPr>
                <w:rFonts w:eastAsia="Malgun Gothic"/>
                <w:lang w:val="en-US" w:eastAsia="zh-CN"/>
              </w:rPr>
              <w:instrText xml:space="preserve"> REF _Ref83135394 \r \h </w:instrText>
            </w:r>
            <w:r>
              <w:rPr>
                <w:rFonts w:eastAsia="Malgun Gothic"/>
                <w:lang w:val="sv-SE" w:eastAsia="zh-CN"/>
              </w:rPr>
            </w:r>
            <w:r>
              <w:rPr>
                <w:rFonts w:eastAsia="Malgun Gothic"/>
                <w:lang w:val="sv-SE" w:eastAsia="zh-CN"/>
              </w:rPr>
              <w:fldChar w:fldCharType="separate"/>
            </w:r>
            <w:r w:rsidRPr="00A52E63">
              <w:rPr>
                <w:rFonts w:eastAsia="Malgun Gothic"/>
                <w:lang w:val="en-US" w:eastAsia="zh-CN"/>
              </w:rPr>
              <w:t>8.3.1</w:t>
            </w:r>
            <w:r>
              <w:rPr>
                <w:rFonts w:eastAsia="Malgun Gothic"/>
                <w:lang w:val="sv-SE" w:eastAsia="zh-CN"/>
              </w:rPr>
              <w:fldChar w:fldCharType="end"/>
            </w:r>
            <w:r w:rsidRPr="00A52E63">
              <w:rPr>
                <w:rFonts w:eastAsia="Malgun Gothic"/>
                <w:lang w:val="en-US" w:eastAsia="zh-CN"/>
              </w:rPr>
              <w:t xml:space="preserve">, </w:t>
            </w:r>
            <w:r>
              <w:rPr>
                <w:rFonts w:eastAsia="Malgun Gothic"/>
                <w:lang w:val="sv-SE" w:eastAsia="zh-CN"/>
              </w:rPr>
              <w:fldChar w:fldCharType="begin"/>
            </w:r>
            <w:r w:rsidRPr="00A52E63">
              <w:rPr>
                <w:rFonts w:eastAsia="Malgun Gothic"/>
                <w:lang w:val="en-US" w:eastAsia="zh-CN"/>
              </w:rPr>
              <w:instrText xml:space="preserve"> REF _Ref83135397 \r \h </w:instrText>
            </w:r>
            <w:r>
              <w:rPr>
                <w:rFonts w:eastAsia="Malgun Gothic"/>
                <w:lang w:val="sv-SE" w:eastAsia="zh-CN"/>
              </w:rPr>
            </w:r>
            <w:r>
              <w:rPr>
                <w:rFonts w:eastAsia="Malgun Gothic"/>
                <w:lang w:val="sv-SE" w:eastAsia="zh-CN"/>
              </w:rPr>
              <w:fldChar w:fldCharType="separate"/>
            </w:r>
            <w:r w:rsidRPr="00A52E63">
              <w:rPr>
                <w:rFonts w:eastAsia="Malgun Gothic"/>
                <w:lang w:val="en-US" w:eastAsia="zh-CN"/>
              </w:rPr>
              <w:t>8.4.1</w:t>
            </w:r>
            <w:r>
              <w:rPr>
                <w:rFonts w:eastAsia="Malgun Gothic"/>
                <w:lang w:val="sv-SE" w:eastAsia="zh-CN"/>
              </w:rPr>
              <w:fldChar w:fldCharType="end"/>
            </w:r>
            <w:r w:rsidRPr="00A52E63">
              <w:rPr>
                <w:rFonts w:eastAsia="Malgun Gothic"/>
                <w:lang w:val="en-US" w:eastAsia="zh-CN"/>
              </w:rPr>
              <w:t xml:space="preserve">, </w:t>
            </w:r>
            <w:r>
              <w:rPr>
                <w:rFonts w:eastAsia="Malgun Gothic"/>
                <w:lang w:val="sv-SE" w:eastAsia="zh-CN"/>
              </w:rPr>
              <w:fldChar w:fldCharType="begin"/>
            </w:r>
            <w:r w:rsidRPr="00A52E63">
              <w:rPr>
                <w:rFonts w:eastAsia="Malgun Gothic"/>
                <w:lang w:val="en-US" w:eastAsia="zh-CN"/>
              </w:rPr>
              <w:instrText xml:space="preserve"> REF _Ref83135399 \r \h </w:instrText>
            </w:r>
            <w:r>
              <w:rPr>
                <w:rFonts w:eastAsia="Malgun Gothic"/>
                <w:lang w:val="sv-SE" w:eastAsia="zh-CN"/>
              </w:rPr>
            </w:r>
            <w:r>
              <w:rPr>
                <w:rFonts w:eastAsia="Malgun Gothic"/>
                <w:lang w:val="sv-SE" w:eastAsia="zh-CN"/>
              </w:rPr>
              <w:fldChar w:fldCharType="separate"/>
            </w:r>
            <w:r w:rsidRPr="00A52E63">
              <w:rPr>
                <w:rFonts w:eastAsia="Malgun Gothic"/>
                <w:lang w:val="en-US" w:eastAsia="zh-CN"/>
              </w:rPr>
              <w:t>8.5.1</w:t>
            </w:r>
            <w:r>
              <w:rPr>
                <w:rFonts w:eastAsia="Malgun Gothic"/>
                <w:lang w:val="sv-SE" w:eastAsia="zh-CN"/>
              </w:rPr>
              <w:fldChar w:fldCharType="end"/>
            </w:r>
            <w:r w:rsidRPr="00A52E63">
              <w:rPr>
                <w:rFonts w:eastAsia="Malgun Gothic"/>
                <w:lang w:val="en-US" w:eastAsia="zh-CN"/>
              </w:rPr>
              <w:t xml:space="preserve"> for VR, CG, AR respectively.</w:t>
            </w:r>
          </w:p>
        </w:tc>
      </w:tr>
    </w:tbl>
    <w:p w14:paraId="7B4EF771" w14:textId="77777777" w:rsidR="001B5C21" w:rsidRDefault="001B5C21" w:rsidP="001B5C21"/>
    <w:p w14:paraId="1F77B5CB" w14:textId="77777777" w:rsidR="001B5C21" w:rsidRDefault="001B5C21" w:rsidP="00472CBA">
      <w:pPr>
        <w:pStyle w:val="Heading4"/>
        <w:rPr>
          <w:rFonts w:eastAsia="DengXian"/>
        </w:rPr>
      </w:pPr>
      <w:bookmarkStart w:id="2026" w:name="_Toc85576311"/>
      <w:r>
        <w:rPr>
          <w:rFonts w:eastAsia="DengXian"/>
        </w:rPr>
        <w:t>Option 2 (</w:t>
      </w:r>
      <w:proofErr w:type="spellStart"/>
      <w:r>
        <w:rPr>
          <w:rFonts w:eastAsia="DengXian"/>
        </w:rPr>
        <w:t>video+audio</w:t>
      </w:r>
      <w:proofErr w:type="spellEnd"/>
      <w:r>
        <w:rPr>
          <w:rFonts w:eastAsia="DengXian"/>
        </w:rPr>
        <w:t>/data)</w:t>
      </w:r>
      <w:bookmarkEnd w:id="2026"/>
    </w:p>
    <w:p w14:paraId="4E85FD71" w14:textId="77777777" w:rsidR="001B5C21" w:rsidRDefault="001B5C21" w:rsidP="001B5C21">
      <w:pPr>
        <w:jc w:val="both"/>
        <w:rPr>
          <w:lang w:eastAsia="zh-CN"/>
        </w:rPr>
      </w:pPr>
      <w:r>
        <w:rPr>
          <w:lang w:eastAsia="zh-CN"/>
        </w:rPr>
        <w:t>For Option 2, two streams (video + audio/data) are modelled.</w:t>
      </w:r>
    </w:p>
    <w:p w14:paraId="0558C9F2" w14:textId="77777777" w:rsidR="001B5C21" w:rsidRDefault="001B5C21" w:rsidP="00982BF2">
      <w:pPr>
        <w:pStyle w:val="ListParagraph"/>
        <w:numPr>
          <w:ilvl w:val="0"/>
          <w:numId w:val="10"/>
        </w:numPr>
        <w:overflowPunct w:val="0"/>
        <w:autoSpaceDE w:val="0"/>
        <w:autoSpaceDN w:val="0"/>
        <w:spacing w:after="0"/>
        <w:ind w:firstLineChars="0"/>
        <w:contextualSpacing/>
        <w:jc w:val="both"/>
        <w:rPr>
          <w:rFonts w:eastAsia="Gulim"/>
          <w:lang w:eastAsia="ja-JP"/>
        </w:rPr>
      </w:pPr>
      <w:r>
        <w:rPr>
          <w:rFonts w:eastAsia="Gulim"/>
          <w:lang w:eastAsia="ja-JP"/>
        </w:rPr>
        <w:t>Stream 1: video</w:t>
      </w:r>
    </w:p>
    <w:p w14:paraId="3A47FFFD" w14:textId="77777777" w:rsidR="001B5C21" w:rsidRDefault="001B5C21" w:rsidP="00982BF2">
      <w:pPr>
        <w:pStyle w:val="ListParagraph"/>
        <w:numPr>
          <w:ilvl w:val="0"/>
          <w:numId w:val="10"/>
        </w:numPr>
        <w:overflowPunct w:val="0"/>
        <w:autoSpaceDE w:val="0"/>
        <w:autoSpaceDN w:val="0"/>
        <w:spacing w:after="0"/>
        <w:ind w:firstLineChars="0"/>
        <w:contextualSpacing/>
        <w:jc w:val="both"/>
        <w:rPr>
          <w:rFonts w:eastAsia="Gulim"/>
          <w:lang w:eastAsia="ja-JP"/>
        </w:rPr>
      </w:pPr>
      <w:r>
        <w:rPr>
          <w:rFonts w:eastAsia="Gulim"/>
          <w:lang w:eastAsia="ja-JP"/>
        </w:rPr>
        <w:t>Stream 2: audio/data</w:t>
      </w:r>
    </w:p>
    <w:p w14:paraId="773453CA" w14:textId="77777777" w:rsidR="001B5C21" w:rsidRDefault="001B5C21" w:rsidP="001B5C21">
      <w:pPr>
        <w:overflowPunct w:val="0"/>
        <w:autoSpaceDE w:val="0"/>
        <w:autoSpaceDN w:val="0"/>
        <w:contextualSpacing/>
        <w:jc w:val="both"/>
        <w:rPr>
          <w:rFonts w:eastAsia="Gulim"/>
          <w:lang w:eastAsia="ja-JP"/>
        </w:rPr>
      </w:pPr>
    </w:p>
    <w:p w14:paraId="2D7F6625" w14:textId="5391C46F" w:rsidR="001B5C21" w:rsidRDefault="001B5C21" w:rsidP="001B5C21">
      <w:pPr>
        <w:overflowPunct w:val="0"/>
        <w:autoSpaceDE w:val="0"/>
        <w:autoSpaceDN w:val="0"/>
        <w:contextualSpacing/>
        <w:jc w:val="both"/>
        <w:rPr>
          <w:rFonts w:eastAsia="Gulim"/>
          <w:lang w:eastAsia="ja-JP"/>
        </w:rPr>
      </w:pPr>
      <w:r>
        <w:rPr>
          <w:rFonts w:eastAsia="Gulim"/>
          <w:lang w:eastAsia="ja-JP"/>
        </w:rPr>
        <w:t xml:space="preserve">The stream 1 - video stream follows the generic single stream model given in section </w:t>
      </w:r>
      <w:r>
        <w:rPr>
          <w:rFonts w:eastAsia="Gulim"/>
          <w:lang w:eastAsia="ja-JP"/>
        </w:rPr>
        <w:fldChar w:fldCharType="begin"/>
      </w:r>
      <w:r>
        <w:rPr>
          <w:rFonts w:eastAsia="Gulim"/>
          <w:lang w:eastAsia="ja-JP"/>
        </w:rPr>
        <w:instrText xml:space="preserve"> REF _Ref83135915 \r \h </w:instrText>
      </w:r>
      <w:r>
        <w:rPr>
          <w:rFonts w:eastAsia="Gulim"/>
          <w:lang w:eastAsia="ja-JP"/>
        </w:rPr>
      </w:r>
      <w:r>
        <w:rPr>
          <w:rFonts w:eastAsia="Gulim"/>
          <w:lang w:eastAsia="ja-JP"/>
        </w:rPr>
        <w:fldChar w:fldCharType="separate"/>
      </w:r>
      <w:r w:rsidR="00F70DBA">
        <w:rPr>
          <w:rFonts w:eastAsia="Gulim"/>
          <w:lang w:eastAsia="ja-JP"/>
        </w:rPr>
        <w:t>7.1.1</w:t>
      </w:r>
      <w:r>
        <w:rPr>
          <w:rFonts w:eastAsia="Gulim"/>
          <w:lang w:eastAsia="ja-JP"/>
        </w:rPr>
        <w:fldChar w:fldCharType="end"/>
      </w:r>
      <w:r>
        <w:rPr>
          <w:rFonts w:eastAsia="Gulim"/>
          <w:lang w:eastAsia="ja-JP"/>
        </w:rPr>
        <w:t xml:space="preserve">. The stream 2 - audio/data a periodic traffic with following parameters. </w:t>
      </w:r>
    </w:p>
    <w:p w14:paraId="0B7E535D" w14:textId="77777777" w:rsidR="001B5C21" w:rsidRDefault="001B5C21" w:rsidP="001B5C21">
      <w:pPr>
        <w:overflowPunct w:val="0"/>
        <w:autoSpaceDE w:val="0"/>
        <w:autoSpaceDN w:val="0"/>
        <w:contextualSpacing/>
        <w:jc w:val="both"/>
        <w:rPr>
          <w:rFonts w:eastAsia="Gulim"/>
          <w:lang w:eastAsia="ja-JP"/>
        </w:rPr>
      </w:pPr>
    </w:p>
    <w:p w14:paraId="0850D9ED" w14:textId="148940D0" w:rsidR="001B5C21" w:rsidRDefault="001B5C21" w:rsidP="001B5C21">
      <w:pPr>
        <w:pStyle w:val="Caption"/>
        <w:keepNext/>
        <w:jc w:val="center"/>
        <w:rPr>
          <w:b/>
          <w:bCs/>
          <w:i w:val="0"/>
          <w:iCs w:val="0"/>
          <w:color w:val="auto"/>
        </w:rPr>
      </w:pPr>
      <w:r>
        <w:rPr>
          <w:b/>
          <w:bCs/>
          <w:i w:val="0"/>
          <w:iCs w:val="0"/>
          <w:color w:val="auto"/>
        </w:rPr>
        <w:t xml:space="preserve">Table </w:t>
      </w:r>
      <w:r>
        <w:rPr>
          <w:b/>
          <w:bCs/>
          <w:i w:val="0"/>
          <w:iCs w:val="0"/>
          <w:color w:val="auto"/>
        </w:rPr>
        <w:fldChar w:fldCharType="begin"/>
      </w:r>
      <w:r>
        <w:rPr>
          <w:b/>
          <w:bCs/>
          <w:i w:val="0"/>
          <w:iCs w:val="0"/>
          <w:color w:val="auto"/>
        </w:rPr>
        <w:instrText xml:space="preserve"> SEQ Table \* ARABIC </w:instrText>
      </w:r>
      <w:r>
        <w:rPr>
          <w:b/>
          <w:bCs/>
          <w:i w:val="0"/>
          <w:iCs w:val="0"/>
          <w:color w:val="auto"/>
        </w:rPr>
        <w:fldChar w:fldCharType="separate"/>
      </w:r>
      <w:r w:rsidR="004B580F">
        <w:rPr>
          <w:b/>
          <w:bCs/>
          <w:i w:val="0"/>
          <w:iCs w:val="0"/>
          <w:noProof/>
          <w:color w:val="auto"/>
        </w:rPr>
        <w:t>6</w:t>
      </w:r>
      <w:r>
        <w:rPr>
          <w:b/>
          <w:bCs/>
          <w:i w:val="0"/>
          <w:iCs w:val="0"/>
          <w:color w:val="auto"/>
        </w:rPr>
        <w:fldChar w:fldCharType="end"/>
      </w:r>
      <w:r>
        <w:rPr>
          <w:b/>
          <w:bCs/>
          <w:i w:val="0"/>
          <w:iCs w:val="0"/>
          <w:color w:val="auto"/>
        </w:rPr>
        <w:t xml:space="preserve"> Statistical parameter values for Option 2 multi streams model</w:t>
      </w:r>
    </w:p>
    <w:tbl>
      <w:tblPr>
        <w:tblStyle w:val="TableGrid"/>
        <w:tblW w:w="0" w:type="auto"/>
        <w:tblInd w:w="0" w:type="dxa"/>
        <w:tblLook w:val="04A0" w:firstRow="1" w:lastRow="0" w:firstColumn="1" w:lastColumn="0" w:noHBand="0" w:noVBand="1"/>
      </w:tblPr>
      <w:tblGrid>
        <w:gridCol w:w="1933"/>
        <w:gridCol w:w="1060"/>
        <w:gridCol w:w="2876"/>
        <w:gridCol w:w="3481"/>
      </w:tblGrid>
      <w:tr w:rsidR="001B5C21" w14:paraId="7CB7087A" w14:textId="77777777" w:rsidTr="006158B9">
        <w:trPr>
          <w:trHeight w:val="288"/>
        </w:trPr>
        <w:tc>
          <w:tcPr>
            <w:tcW w:w="193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0C502FC" w14:textId="77777777" w:rsidR="001B5C21" w:rsidRDefault="001B5C21">
            <w:pPr>
              <w:overflowPunct w:val="0"/>
              <w:autoSpaceDE w:val="0"/>
              <w:autoSpaceDN w:val="0"/>
              <w:contextualSpacing/>
              <w:jc w:val="both"/>
              <w:rPr>
                <w:rFonts w:eastAsia="Gulim"/>
                <w:lang w:eastAsia="ja-JP"/>
              </w:rPr>
            </w:pPr>
            <w:r>
              <w:rPr>
                <w:rFonts w:eastAsia="Gulim"/>
                <w:lang w:eastAsia="ja-JP"/>
              </w:rPr>
              <w:t>Parameters</w:t>
            </w:r>
          </w:p>
        </w:tc>
        <w:tc>
          <w:tcPr>
            <w:tcW w:w="10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11045A1" w14:textId="77777777" w:rsidR="001B5C21" w:rsidRDefault="001B5C21">
            <w:pPr>
              <w:overflowPunct w:val="0"/>
              <w:autoSpaceDE w:val="0"/>
              <w:autoSpaceDN w:val="0"/>
              <w:contextualSpacing/>
              <w:jc w:val="both"/>
              <w:rPr>
                <w:rFonts w:eastAsia="Gulim"/>
                <w:lang w:eastAsia="ja-JP"/>
              </w:rPr>
            </w:pPr>
            <w:r>
              <w:rPr>
                <w:rFonts w:eastAsia="Gulim"/>
                <w:lang w:eastAsia="ja-JP"/>
              </w:rPr>
              <w:t>unit</w:t>
            </w:r>
          </w:p>
        </w:tc>
        <w:tc>
          <w:tcPr>
            <w:tcW w:w="28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84C014A" w14:textId="77777777" w:rsidR="001B5C21" w:rsidRDefault="001B5C21">
            <w:pPr>
              <w:overflowPunct w:val="0"/>
              <w:autoSpaceDE w:val="0"/>
              <w:autoSpaceDN w:val="0"/>
              <w:contextualSpacing/>
              <w:jc w:val="both"/>
              <w:rPr>
                <w:rFonts w:eastAsia="Gulim"/>
                <w:lang w:eastAsia="ja-JP"/>
              </w:rPr>
            </w:pPr>
            <w:r>
              <w:rPr>
                <w:rFonts w:eastAsia="Gulim"/>
                <w:lang w:eastAsia="ja-JP"/>
              </w:rPr>
              <w:t>Baseline values for evaluation</w:t>
            </w:r>
          </w:p>
        </w:tc>
        <w:tc>
          <w:tcPr>
            <w:tcW w:w="348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6DA3885" w14:textId="77777777" w:rsidR="001B5C21" w:rsidRDefault="001B5C21">
            <w:pPr>
              <w:overflowPunct w:val="0"/>
              <w:autoSpaceDE w:val="0"/>
              <w:autoSpaceDN w:val="0"/>
              <w:contextualSpacing/>
              <w:jc w:val="both"/>
              <w:rPr>
                <w:rFonts w:eastAsia="Gulim"/>
                <w:lang w:eastAsia="ja-JP"/>
              </w:rPr>
            </w:pPr>
            <w:r>
              <w:rPr>
                <w:rFonts w:eastAsia="Gulim"/>
                <w:lang w:eastAsia="ja-JP"/>
              </w:rPr>
              <w:t>Optional values for evaluation</w:t>
            </w:r>
          </w:p>
        </w:tc>
      </w:tr>
      <w:tr w:rsidR="001B5C21" w14:paraId="7A102401" w14:textId="77777777" w:rsidTr="006158B9">
        <w:trPr>
          <w:trHeight w:val="288"/>
        </w:trPr>
        <w:tc>
          <w:tcPr>
            <w:tcW w:w="1933" w:type="dxa"/>
            <w:tcBorders>
              <w:top w:val="single" w:sz="4" w:space="0" w:color="auto"/>
              <w:left w:val="single" w:sz="4" w:space="0" w:color="auto"/>
              <w:bottom w:val="single" w:sz="4" w:space="0" w:color="auto"/>
              <w:right w:val="single" w:sz="4" w:space="0" w:color="auto"/>
            </w:tcBorders>
            <w:hideMark/>
          </w:tcPr>
          <w:p w14:paraId="14CD1913" w14:textId="77777777" w:rsidR="001B5C21" w:rsidRDefault="001B5C21">
            <w:pPr>
              <w:overflowPunct w:val="0"/>
              <w:autoSpaceDE w:val="0"/>
              <w:autoSpaceDN w:val="0"/>
              <w:contextualSpacing/>
              <w:jc w:val="both"/>
              <w:rPr>
                <w:rFonts w:eastAsia="Gulim"/>
                <w:lang w:eastAsia="ja-JP"/>
              </w:rPr>
            </w:pPr>
            <w:r>
              <w:rPr>
                <w:rFonts w:eastAsia="Gulim"/>
                <w:lang w:eastAsia="ja-JP"/>
              </w:rPr>
              <w:t>Periodicity P</w:t>
            </w:r>
          </w:p>
        </w:tc>
        <w:tc>
          <w:tcPr>
            <w:tcW w:w="1060" w:type="dxa"/>
            <w:tcBorders>
              <w:top w:val="single" w:sz="4" w:space="0" w:color="auto"/>
              <w:left w:val="single" w:sz="4" w:space="0" w:color="auto"/>
              <w:bottom w:val="single" w:sz="4" w:space="0" w:color="auto"/>
              <w:right w:val="single" w:sz="4" w:space="0" w:color="auto"/>
            </w:tcBorders>
            <w:hideMark/>
          </w:tcPr>
          <w:p w14:paraId="1B479EFC" w14:textId="77777777" w:rsidR="001B5C21" w:rsidRDefault="001B5C21">
            <w:pPr>
              <w:overflowPunct w:val="0"/>
              <w:autoSpaceDE w:val="0"/>
              <w:autoSpaceDN w:val="0"/>
              <w:contextualSpacing/>
              <w:jc w:val="both"/>
              <w:rPr>
                <w:rFonts w:eastAsia="Gulim"/>
                <w:lang w:eastAsia="ja-JP"/>
              </w:rPr>
            </w:pPr>
            <w:r>
              <w:rPr>
                <w:rFonts w:eastAsia="Gulim"/>
                <w:lang w:eastAsia="ja-JP"/>
              </w:rPr>
              <w:t>ms</w:t>
            </w:r>
          </w:p>
        </w:tc>
        <w:tc>
          <w:tcPr>
            <w:tcW w:w="2876" w:type="dxa"/>
            <w:tcBorders>
              <w:top w:val="single" w:sz="4" w:space="0" w:color="auto"/>
              <w:left w:val="single" w:sz="4" w:space="0" w:color="auto"/>
              <w:bottom w:val="single" w:sz="4" w:space="0" w:color="auto"/>
              <w:right w:val="single" w:sz="4" w:space="0" w:color="auto"/>
            </w:tcBorders>
            <w:hideMark/>
          </w:tcPr>
          <w:p w14:paraId="25AADC0D" w14:textId="77777777" w:rsidR="001B5C21" w:rsidRDefault="001B5C21">
            <w:pPr>
              <w:overflowPunct w:val="0"/>
              <w:autoSpaceDE w:val="0"/>
              <w:autoSpaceDN w:val="0"/>
              <w:contextualSpacing/>
              <w:jc w:val="both"/>
              <w:rPr>
                <w:rFonts w:eastAsia="Gulim"/>
                <w:lang w:eastAsia="ja-JP"/>
              </w:rPr>
            </w:pPr>
            <w:r>
              <w:rPr>
                <w:rFonts w:eastAsia="Gulim"/>
                <w:lang w:eastAsia="ja-JP"/>
              </w:rPr>
              <w:t>10</w:t>
            </w:r>
          </w:p>
        </w:tc>
        <w:tc>
          <w:tcPr>
            <w:tcW w:w="3481" w:type="dxa"/>
            <w:tcBorders>
              <w:top w:val="single" w:sz="4" w:space="0" w:color="auto"/>
              <w:left w:val="single" w:sz="4" w:space="0" w:color="auto"/>
              <w:bottom w:val="single" w:sz="4" w:space="0" w:color="auto"/>
              <w:right w:val="single" w:sz="4" w:space="0" w:color="auto"/>
            </w:tcBorders>
          </w:tcPr>
          <w:p w14:paraId="26C8A289" w14:textId="77777777" w:rsidR="001B5C21" w:rsidRDefault="001B5C21">
            <w:pPr>
              <w:overflowPunct w:val="0"/>
              <w:autoSpaceDE w:val="0"/>
              <w:autoSpaceDN w:val="0"/>
              <w:contextualSpacing/>
              <w:jc w:val="both"/>
              <w:rPr>
                <w:rFonts w:eastAsia="Gulim"/>
                <w:lang w:eastAsia="ja-JP"/>
              </w:rPr>
            </w:pPr>
          </w:p>
        </w:tc>
      </w:tr>
      <w:tr w:rsidR="001B5C21" w14:paraId="57AF70D7" w14:textId="77777777" w:rsidTr="006158B9">
        <w:trPr>
          <w:trHeight w:val="288"/>
        </w:trPr>
        <w:tc>
          <w:tcPr>
            <w:tcW w:w="1933" w:type="dxa"/>
            <w:tcBorders>
              <w:top w:val="single" w:sz="4" w:space="0" w:color="auto"/>
              <w:left w:val="single" w:sz="4" w:space="0" w:color="auto"/>
              <w:bottom w:val="single" w:sz="4" w:space="0" w:color="auto"/>
              <w:right w:val="single" w:sz="4" w:space="0" w:color="auto"/>
            </w:tcBorders>
            <w:hideMark/>
          </w:tcPr>
          <w:p w14:paraId="58422A15" w14:textId="77777777" w:rsidR="001B5C21" w:rsidRDefault="001B5C21">
            <w:pPr>
              <w:overflowPunct w:val="0"/>
              <w:autoSpaceDE w:val="0"/>
              <w:autoSpaceDN w:val="0"/>
              <w:contextualSpacing/>
              <w:jc w:val="both"/>
              <w:rPr>
                <w:rFonts w:eastAsia="Gulim"/>
                <w:lang w:eastAsia="ja-JP"/>
              </w:rPr>
            </w:pPr>
            <w:r>
              <w:rPr>
                <w:rFonts w:eastAsia="Gulim"/>
                <w:lang w:eastAsia="ja-JP"/>
              </w:rPr>
              <w:t>Data rate: R</w:t>
            </w:r>
          </w:p>
        </w:tc>
        <w:tc>
          <w:tcPr>
            <w:tcW w:w="1060" w:type="dxa"/>
            <w:tcBorders>
              <w:top w:val="single" w:sz="4" w:space="0" w:color="auto"/>
              <w:left w:val="single" w:sz="4" w:space="0" w:color="auto"/>
              <w:bottom w:val="single" w:sz="4" w:space="0" w:color="auto"/>
              <w:right w:val="single" w:sz="4" w:space="0" w:color="auto"/>
            </w:tcBorders>
            <w:hideMark/>
          </w:tcPr>
          <w:p w14:paraId="7D553ADF" w14:textId="77777777" w:rsidR="001B5C21" w:rsidRDefault="001B5C21">
            <w:pPr>
              <w:overflowPunct w:val="0"/>
              <w:autoSpaceDE w:val="0"/>
              <w:autoSpaceDN w:val="0"/>
              <w:contextualSpacing/>
              <w:jc w:val="both"/>
              <w:rPr>
                <w:rFonts w:eastAsia="Gulim"/>
                <w:lang w:eastAsia="ja-JP"/>
              </w:rPr>
            </w:pPr>
            <w:r>
              <w:rPr>
                <w:rFonts w:eastAsia="Gulim"/>
                <w:lang w:eastAsia="ja-JP"/>
              </w:rPr>
              <w:t>Mbps</w:t>
            </w:r>
          </w:p>
        </w:tc>
        <w:tc>
          <w:tcPr>
            <w:tcW w:w="2876" w:type="dxa"/>
            <w:tcBorders>
              <w:top w:val="single" w:sz="4" w:space="0" w:color="auto"/>
              <w:left w:val="single" w:sz="4" w:space="0" w:color="auto"/>
              <w:bottom w:val="single" w:sz="4" w:space="0" w:color="auto"/>
              <w:right w:val="single" w:sz="4" w:space="0" w:color="auto"/>
            </w:tcBorders>
            <w:hideMark/>
          </w:tcPr>
          <w:p w14:paraId="49C075A5" w14:textId="77777777" w:rsidR="001B5C21" w:rsidRDefault="001B5C21">
            <w:pPr>
              <w:overflowPunct w:val="0"/>
              <w:autoSpaceDE w:val="0"/>
              <w:autoSpaceDN w:val="0"/>
              <w:contextualSpacing/>
              <w:jc w:val="both"/>
              <w:rPr>
                <w:rFonts w:eastAsia="Gulim"/>
                <w:lang w:eastAsia="ja-JP"/>
              </w:rPr>
            </w:pPr>
            <w:r>
              <w:rPr>
                <w:rFonts w:eastAsia="Gulim"/>
                <w:lang w:eastAsia="ja-JP"/>
              </w:rPr>
              <w:t>0.756, 1.12</w:t>
            </w:r>
          </w:p>
        </w:tc>
        <w:tc>
          <w:tcPr>
            <w:tcW w:w="3481" w:type="dxa"/>
            <w:tcBorders>
              <w:top w:val="single" w:sz="4" w:space="0" w:color="auto"/>
              <w:left w:val="single" w:sz="4" w:space="0" w:color="auto"/>
              <w:bottom w:val="single" w:sz="4" w:space="0" w:color="auto"/>
              <w:right w:val="single" w:sz="4" w:space="0" w:color="auto"/>
            </w:tcBorders>
          </w:tcPr>
          <w:p w14:paraId="776E25DC" w14:textId="77777777" w:rsidR="001B5C21" w:rsidRDefault="001B5C21">
            <w:pPr>
              <w:overflowPunct w:val="0"/>
              <w:autoSpaceDE w:val="0"/>
              <w:autoSpaceDN w:val="0"/>
              <w:contextualSpacing/>
              <w:jc w:val="both"/>
              <w:rPr>
                <w:rFonts w:eastAsia="Gulim"/>
                <w:lang w:eastAsia="ja-JP"/>
              </w:rPr>
            </w:pPr>
          </w:p>
        </w:tc>
      </w:tr>
      <w:tr w:rsidR="001B5C21" w14:paraId="1FD39DEB" w14:textId="77777777" w:rsidTr="006158B9">
        <w:trPr>
          <w:trHeight w:val="288"/>
        </w:trPr>
        <w:tc>
          <w:tcPr>
            <w:tcW w:w="1933" w:type="dxa"/>
            <w:tcBorders>
              <w:top w:val="single" w:sz="4" w:space="0" w:color="auto"/>
              <w:left w:val="single" w:sz="4" w:space="0" w:color="auto"/>
              <w:bottom w:val="single" w:sz="4" w:space="0" w:color="auto"/>
              <w:right w:val="single" w:sz="4" w:space="0" w:color="auto"/>
            </w:tcBorders>
            <w:hideMark/>
          </w:tcPr>
          <w:p w14:paraId="0088D521" w14:textId="77777777" w:rsidR="001B5C21" w:rsidRDefault="001B5C21">
            <w:pPr>
              <w:overflowPunct w:val="0"/>
              <w:autoSpaceDE w:val="0"/>
              <w:autoSpaceDN w:val="0"/>
              <w:contextualSpacing/>
              <w:jc w:val="both"/>
              <w:rPr>
                <w:rFonts w:eastAsia="Gulim"/>
                <w:lang w:eastAsia="ja-JP"/>
              </w:rPr>
            </w:pPr>
            <w:r>
              <w:rPr>
                <w:rFonts w:eastAsia="Gulim"/>
                <w:lang w:eastAsia="ja-JP"/>
              </w:rPr>
              <w:t>Packet size</w:t>
            </w:r>
          </w:p>
        </w:tc>
        <w:tc>
          <w:tcPr>
            <w:tcW w:w="1060" w:type="dxa"/>
            <w:tcBorders>
              <w:top w:val="single" w:sz="4" w:space="0" w:color="auto"/>
              <w:left w:val="single" w:sz="4" w:space="0" w:color="auto"/>
              <w:bottom w:val="single" w:sz="4" w:space="0" w:color="auto"/>
              <w:right w:val="single" w:sz="4" w:space="0" w:color="auto"/>
            </w:tcBorders>
            <w:hideMark/>
          </w:tcPr>
          <w:p w14:paraId="1C65117B" w14:textId="77777777" w:rsidR="001B5C21" w:rsidRDefault="001B5C21">
            <w:pPr>
              <w:overflowPunct w:val="0"/>
              <w:autoSpaceDE w:val="0"/>
              <w:autoSpaceDN w:val="0"/>
              <w:contextualSpacing/>
              <w:jc w:val="both"/>
              <w:rPr>
                <w:rFonts w:eastAsia="Gulim"/>
                <w:lang w:eastAsia="ja-JP"/>
              </w:rPr>
            </w:pPr>
            <w:r>
              <w:rPr>
                <w:rFonts w:eastAsia="Gulim"/>
                <w:lang w:eastAsia="ja-JP"/>
              </w:rPr>
              <w:t>byte</w:t>
            </w:r>
          </w:p>
        </w:tc>
        <w:tc>
          <w:tcPr>
            <w:tcW w:w="2876" w:type="dxa"/>
            <w:tcBorders>
              <w:top w:val="single" w:sz="4" w:space="0" w:color="auto"/>
              <w:left w:val="single" w:sz="4" w:space="0" w:color="auto"/>
              <w:bottom w:val="single" w:sz="4" w:space="0" w:color="auto"/>
              <w:right w:val="single" w:sz="4" w:space="0" w:color="auto"/>
            </w:tcBorders>
            <w:hideMark/>
          </w:tcPr>
          <w:p w14:paraId="6C5C61E4" w14:textId="07A6DE85" w:rsidR="001B5C21" w:rsidRDefault="001B5C21">
            <w:pPr>
              <w:overflowPunct w:val="0"/>
              <w:autoSpaceDE w:val="0"/>
              <w:autoSpaceDN w:val="0"/>
              <w:contextualSpacing/>
              <w:jc w:val="both"/>
              <w:rPr>
                <w:rFonts w:eastAsia="Gulim"/>
                <w:lang w:eastAsia="ja-JP"/>
              </w:rPr>
            </w:pPr>
            <w:r>
              <w:t>R×1e6 × P</w:t>
            </w:r>
            <w:r w:rsidR="00110CE3">
              <w:t xml:space="preserve"> /</w:t>
            </w:r>
            <w:commentRangeStart w:id="2027"/>
            <w:r w:rsidR="00110CE3">
              <w:t>1000</w:t>
            </w:r>
            <w:r>
              <w:t xml:space="preserve"> </w:t>
            </w:r>
            <w:commentRangeEnd w:id="2027"/>
            <w:r w:rsidR="00236A0A">
              <w:rPr>
                <w:rStyle w:val="CommentReference"/>
              </w:rPr>
              <w:commentReference w:id="2027"/>
            </w:r>
            <w:r>
              <w:t>/ 8</w:t>
            </w:r>
          </w:p>
        </w:tc>
        <w:tc>
          <w:tcPr>
            <w:tcW w:w="3481" w:type="dxa"/>
            <w:tcBorders>
              <w:top w:val="single" w:sz="4" w:space="0" w:color="auto"/>
              <w:left w:val="single" w:sz="4" w:space="0" w:color="auto"/>
              <w:bottom w:val="single" w:sz="4" w:space="0" w:color="auto"/>
              <w:right w:val="single" w:sz="4" w:space="0" w:color="auto"/>
            </w:tcBorders>
          </w:tcPr>
          <w:p w14:paraId="2F2454BD" w14:textId="77777777" w:rsidR="001B5C21" w:rsidRDefault="001B5C21">
            <w:pPr>
              <w:overflowPunct w:val="0"/>
              <w:autoSpaceDE w:val="0"/>
              <w:autoSpaceDN w:val="0"/>
              <w:contextualSpacing/>
              <w:jc w:val="both"/>
              <w:rPr>
                <w:rFonts w:eastAsia="Gulim"/>
                <w:lang w:eastAsia="ja-JP"/>
              </w:rPr>
            </w:pPr>
          </w:p>
        </w:tc>
      </w:tr>
      <w:tr w:rsidR="001B5C21" w14:paraId="1DE38AB6" w14:textId="77777777" w:rsidTr="006158B9">
        <w:trPr>
          <w:trHeight w:val="288"/>
        </w:trPr>
        <w:tc>
          <w:tcPr>
            <w:tcW w:w="1933" w:type="dxa"/>
            <w:tcBorders>
              <w:top w:val="single" w:sz="4" w:space="0" w:color="auto"/>
              <w:left w:val="single" w:sz="4" w:space="0" w:color="auto"/>
              <w:bottom w:val="single" w:sz="4" w:space="0" w:color="auto"/>
              <w:right w:val="single" w:sz="4" w:space="0" w:color="auto"/>
            </w:tcBorders>
            <w:hideMark/>
          </w:tcPr>
          <w:p w14:paraId="145E103F" w14:textId="77777777" w:rsidR="001B5C21" w:rsidRDefault="001B5C21">
            <w:pPr>
              <w:overflowPunct w:val="0"/>
              <w:autoSpaceDE w:val="0"/>
              <w:autoSpaceDN w:val="0"/>
              <w:contextualSpacing/>
              <w:jc w:val="both"/>
              <w:rPr>
                <w:rFonts w:eastAsia="Gulim"/>
                <w:lang w:eastAsia="ja-JP"/>
              </w:rPr>
            </w:pPr>
            <w:r>
              <w:rPr>
                <w:rFonts w:eastAsia="Gulim"/>
                <w:lang w:eastAsia="ja-JP"/>
              </w:rPr>
              <w:t>PDB</w:t>
            </w:r>
          </w:p>
        </w:tc>
        <w:tc>
          <w:tcPr>
            <w:tcW w:w="1060" w:type="dxa"/>
            <w:tcBorders>
              <w:top w:val="single" w:sz="4" w:space="0" w:color="auto"/>
              <w:left w:val="single" w:sz="4" w:space="0" w:color="auto"/>
              <w:bottom w:val="single" w:sz="4" w:space="0" w:color="auto"/>
              <w:right w:val="single" w:sz="4" w:space="0" w:color="auto"/>
            </w:tcBorders>
            <w:hideMark/>
          </w:tcPr>
          <w:p w14:paraId="77A20C7C" w14:textId="77777777" w:rsidR="001B5C21" w:rsidRDefault="001B5C21">
            <w:pPr>
              <w:overflowPunct w:val="0"/>
              <w:autoSpaceDE w:val="0"/>
              <w:autoSpaceDN w:val="0"/>
              <w:contextualSpacing/>
              <w:jc w:val="both"/>
              <w:rPr>
                <w:rFonts w:eastAsia="Gulim"/>
                <w:lang w:eastAsia="ja-JP"/>
              </w:rPr>
            </w:pPr>
            <w:r>
              <w:rPr>
                <w:rFonts w:eastAsia="Gulim"/>
                <w:lang w:eastAsia="ja-JP"/>
              </w:rPr>
              <w:t>ms</w:t>
            </w:r>
          </w:p>
        </w:tc>
        <w:tc>
          <w:tcPr>
            <w:tcW w:w="2876" w:type="dxa"/>
            <w:tcBorders>
              <w:top w:val="single" w:sz="4" w:space="0" w:color="auto"/>
              <w:left w:val="single" w:sz="4" w:space="0" w:color="auto"/>
              <w:bottom w:val="single" w:sz="4" w:space="0" w:color="auto"/>
              <w:right w:val="single" w:sz="4" w:space="0" w:color="auto"/>
            </w:tcBorders>
            <w:hideMark/>
          </w:tcPr>
          <w:p w14:paraId="1EC5FBD1" w14:textId="77777777" w:rsidR="001B5C21" w:rsidRDefault="001B5C21">
            <w:pPr>
              <w:overflowPunct w:val="0"/>
              <w:autoSpaceDE w:val="0"/>
              <w:autoSpaceDN w:val="0"/>
              <w:contextualSpacing/>
              <w:jc w:val="both"/>
              <w:rPr>
                <w:rFonts w:eastAsia="Gulim"/>
                <w:lang w:eastAsia="ja-JP"/>
              </w:rPr>
            </w:pPr>
            <w:r>
              <w:rPr>
                <w:rFonts w:eastAsia="Gulim"/>
                <w:lang w:eastAsia="ja-JP"/>
              </w:rPr>
              <w:t>30</w:t>
            </w:r>
          </w:p>
        </w:tc>
        <w:tc>
          <w:tcPr>
            <w:tcW w:w="3481" w:type="dxa"/>
            <w:tcBorders>
              <w:top w:val="single" w:sz="4" w:space="0" w:color="auto"/>
              <w:left w:val="single" w:sz="4" w:space="0" w:color="auto"/>
              <w:bottom w:val="single" w:sz="4" w:space="0" w:color="auto"/>
              <w:right w:val="single" w:sz="4" w:space="0" w:color="auto"/>
            </w:tcBorders>
            <w:hideMark/>
          </w:tcPr>
          <w:p w14:paraId="2C5A43B0" w14:textId="77777777" w:rsidR="001B5C21" w:rsidRDefault="001B5C21">
            <w:pPr>
              <w:overflowPunct w:val="0"/>
              <w:autoSpaceDE w:val="0"/>
              <w:autoSpaceDN w:val="0"/>
              <w:contextualSpacing/>
              <w:jc w:val="both"/>
              <w:rPr>
                <w:rFonts w:eastAsia="Gulim"/>
                <w:lang w:eastAsia="ja-JP"/>
              </w:rPr>
            </w:pPr>
            <w:r>
              <w:rPr>
                <w:rFonts w:eastAsia="Gulim"/>
                <w:lang w:eastAsia="ja-JP"/>
              </w:rPr>
              <w:t>Other values can be optionally evaluated</w:t>
            </w:r>
          </w:p>
        </w:tc>
      </w:tr>
      <w:tr w:rsidR="001B5C21" w14:paraId="2D41F5D1" w14:textId="77777777" w:rsidTr="006158B9">
        <w:trPr>
          <w:trHeight w:val="288"/>
        </w:trPr>
        <w:tc>
          <w:tcPr>
            <w:tcW w:w="1933" w:type="dxa"/>
            <w:tcBorders>
              <w:top w:val="single" w:sz="4" w:space="0" w:color="auto"/>
              <w:left w:val="single" w:sz="4" w:space="0" w:color="auto"/>
              <w:bottom w:val="single" w:sz="4" w:space="0" w:color="auto"/>
              <w:right w:val="single" w:sz="4" w:space="0" w:color="auto"/>
            </w:tcBorders>
            <w:hideMark/>
          </w:tcPr>
          <w:p w14:paraId="3D4D1E71" w14:textId="77777777" w:rsidR="001B5C21" w:rsidRDefault="001B5C21">
            <w:pPr>
              <w:overflowPunct w:val="0"/>
              <w:autoSpaceDE w:val="0"/>
              <w:autoSpaceDN w:val="0"/>
              <w:contextualSpacing/>
              <w:jc w:val="both"/>
              <w:rPr>
                <w:rFonts w:eastAsia="Gulim"/>
                <w:lang w:eastAsia="ja-JP"/>
              </w:rPr>
            </w:pPr>
            <w:r>
              <w:rPr>
                <w:rFonts w:eastAsia="Gulim"/>
                <w:lang w:eastAsia="ja-JP"/>
              </w:rPr>
              <w:t>Packet Success Rate</w:t>
            </w:r>
          </w:p>
        </w:tc>
        <w:tc>
          <w:tcPr>
            <w:tcW w:w="1060" w:type="dxa"/>
            <w:tcBorders>
              <w:top w:val="single" w:sz="4" w:space="0" w:color="auto"/>
              <w:left w:val="single" w:sz="4" w:space="0" w:color="auto"/>
              <w:bottom w:val="single" w:sz="4" w:space="0" w:color="auto"/>
              <w:right w:val="single" w:sz="4" w:space="0" w:color="auto"/>
            </w:tcBorders>
            <w:hideMark/>
          </w:tcPr>
          <w:p w14:paraId="5295A2FA" w14:textId="77777777" w:rsidR="001B5C21" w:rsidRDefault="001B5C21">
            <w:pPr>
              <w:overflowPunct w:val="0"/>
              <w:autoSpaceDE w:val="0"/>
              <w:autoSpaceDN w:val="0"/>
              <w:contextualSpacing/>
              <w:jc w:val="both"/>
              <w:rPr>
                <w:rFonts w:eastAsia="Gulim"/>
                <w:lang w:eastAsia="ja-JP"/>
              </w:rPr>
            </w:pPr>
            <w:r>
              <w:rPr>
                <w:rFonts w:eastAsia="Gulim"/>
                <w:lang w:eastAsia="ja-JP"/>
              </w:rPr>
              <w:t>%</w:t>
            </w:r>
          </w:p>
        </w:tc>
        <w:tc>
          <w:tcPr>
            <w:tcW w:w="2876" w:type="dxa"/>
            <w:tcBorders>
              <w:top w:val="single" w:sz="4" w:space="0" w:color="auto"/>
              <w:left w:val="single" w:sz="4" w:space="0" w:color="auto"/>
              <w:bottom w:val="single" w:sz="4" w:space="0" w:color="auto"/>
              <w:right w:val="single" w:sz="4" w:space="0" w:color="auto"/>
            </w:tcBorders>
            <w:hideMark/>
          </w:tcPr>
          <w:p w14:paraId="519A2710" w14:textId="77777777" w:rsidR="001B5C21" w:rsidRDefault="001B5C21">
            <w:pPr>
              <w:overflowPunct w:val="0"/>
              <w:autoSpaceDE w:val="0"/>
              <w:autoSpaceDN w:val="0"/>
              <w:contextualSpacing/>
              <w:jc w:val="both"/>
              <w:rPr>
                <w:rFonts w:eastAsia="Gulim"/>
                <w:lang w:eastAsia="ja-JP"/>
              </w:rPr>
            </w:pPr>
            <w:r>
              <w:rPr>
                <w:rFonts w:eastAsia="Gulim"/>
                <w:lang w:eastAsia="ja-JP"/>
              </w:rPr>
              <w:t>99</w:t>
            </w:r>
          </w:p>
        </w:tc>
        <w:tc>
          <w:tcPr>
            <w:tcW w:w="3481" w:type="dxa"/>
            <w:tcBorders>
              <w:top w:val="single" w:sz="4" w:space="0" w:color="auto"/>
              <w:left w:val="single" w:sz="4" w:space="0" w:color="auto"/>
              <w:bottom w:val="single" w:sz="4" w:space="0" w:color="auto"/>
              <w:right w:val="single" w:sz="4" w:space="0" w:color="auto"/>
            </w:tcBorders>
            <w:hideMark/>
          </w:tcPr>
          <w:p w14:paraId="21D96D47" w14:textId="77777777" w:rsidR="001B5C21" w:rsidRDefault="001B5C21">
            <w:pPr>
              <w:overflowPunct w:val="0"/>
              <w:autoSpaceDE w:val="0"/>
              <w:autoSpaceDN w:val="0"/>
              <w:contextualSpacing/>
              <w:jc w:val="both"/>
              <w:rPr>
                <w:rFonts w:eastAsia="Gulim"/>
                <w:lang w:eastAsia="ja-JP"/>
              </w:rPr>
            </w:pPr>
            <w:r>
              <w:rPr>
                <w:rFonts w:eastAsia="Gulim"/>
                <w:lang w:eastAsia="ja-JP"/>
              </w:rPr>
              <w:t>99.9</w:t>
            </w:r>
          </w:p>
        </w:tc>
      </w:tr>
    </w:tbl>
    <w:p w14:paraId="56800F2B" w14:textId="77777777" w:rsidR="001B5C21" w:rsidRDefault="001B5C21" w:rsidP="001B5C21"/>
    <w:p w14:paraId="09D2BFF6" w14:textId="77777777" w:rsidR="001B5C21" w:rsidRDefault="001B5C21" w:rsidP="00472CBA">
      <w:pPr>
        <w:pStyle w:val="Heading4"/>
        <w:rPr>
          <w:rFonts w:eastAsia="DengXian"/>
        </w:rPr>
      </w:pPr>
      <w:bookmarkStart w:id="2028" w:name="_Toc85576312"/>
      <w:r>
        <w:rPr>
          <w:rFonts w:eastAsia="DengXian"/>
        </w:rPr>
        <w:t>Option 3 (FOV + omnidirectional view)</w:t>
      </w:r>
      <w:bookmarkEnd w:id="2028"/>
    </w:p>
    <w:p w14:paraId="751B03F3" w14:textId="77777777" w:rsidR="001B5C21" w:rsidRDefault="001B5C21" w:rsidP="001B5C21">
      <w:r>
        <w:t>For Option 3, following two streams are modelled.</w:t>
      </w:r>
    </w:p>
    <w:p w14:paraId="28737B56" w14:textId="77777777" w:rsidR="001B5C21" w:rsidRDefault="001B5C21" w:rsidP="00982BF2">
      <w:pPr>
        <w:pStyle w:val="ListParagraph"/>
        <w:numPr>
          <w:ilvl w:val="0"/>
          <w:numId w:val="14"/>
        </w:numPr>
        <w:spacing w:after="0"/>
        <w:ind w:firstLineChars="0"/>
      </w:pPr>
      <w:r>
        <w:rPr>
          <w:lang w:eastAsia="x-none"/>
        </w:rPr>
        <w:t>Stream 1: FOV</w:t>
      </w:r>
    </w:p>
    <w:p w14:paraId="714F6808" w14:textId="77777777" w:rsidR="001B5C21" w:rsidRDefault="001B5C21" w:rsidP="00982BF2">
      <w:pPr>
        <w:pStyle w:val="ListParagraph"/>
        <w:numPr>
          <w:ilvl w:val="0"/>
          <w:numId w:val="14"/>
        </w:numPr>
        <w:ind w:firstLineChars="0"/>
      </w:pPr>
      <w:r>
        <w:rPr>
          <w:lang w:eastAsia="x-none"/>
        </w:rPr>
        <w:t>Stream 2: omnidirectional view stream</w:t>
      </w:r>
    </w:p>
    <w:p w14:paraId="0E56FA4A" w14:textId="6FCBF784" w:rsidR="001B5C21" w:rsidRDefault="001B5C21" w:rsidP="001B5C21">
      <w:r>
        <w:t>The detailed modelling of the two streams is left to company with the report of evaluation results.</w:t>
      </w:r>
    </w:p>
    <w:p w14:paraId="39CC9444" w14:textId="77777777" w:rsidR="001B5C21" w:rsidRDefault="001B5C21" w:rsidP="001B5C21">
      <w:pPr>
        <w:pStyle w:val="Heading2"/>
        <w:rPr>
          <w:rFonts w:eastAsia="DengXian"/>
        </w:rPr>
      </w:pPr>
      <w:bookmarkStart w:id="2029" w:name="_Ref82981810"/>
      <w:bookmarkStart w:id="2030" w:name="_Toc85576313"/>
      <w:r>
        <w:rPr>
          <w:rFonts w:eastAsia="DengXian"/>
        </w:rPr>
        <w:lastRenderedPageBreak/>
        <w:t>Generic UL Pose/Control Traffic</w:t>
      </w:r>
      <w:bookmarkEnd w:id="2029"/>
      <w:bookmarkEnd w:id="2030"/>
    </w:p>
    <w:p w14:paraId="37B75354" w14:textId="77777777" w:rsidR="001B5C21" w:rsidRDefault="001B5C21" w:rsidP="001B5C21">
      <w:r>
        <w:t>In this section, we provide the generic UL pose/control stream traffic model. A packet for UL pose/control arrives at UE periodically with following parameters.</w:t>
      </w:r>
    </w:p>
    <w:p w14:paraId="0F048FA4" w14:textId="6DB64EC1" w:rsidR="001B5C21" w:rsidRDefault="001B5C21" w:rsidP="001B5C21">
      <w:pPr>
        <w:pStyle w:val="Caption"/>
        <w:keepNext/>
        <w:jc w:val="center"/>
        <w:rPr>
          <w:b/>
          <w:bCs/>
          <w:i w:val="0"/>
          <w:iCs w:val="0"/>
          <w:color w:val="auto"/>
        </w:rPr>
      </w:pPr>
      <w:r>
        <w:rPr>
          <w:b/>
          <w:bCs/>
          <w:i w:val="0"/>
          <w:iCs w:val="0"/>
          <w:color w:val="auto"/>
        </w:rPr>
        <w:t xml:space="preserve">Table </w:t>
      </w:r>
      <w:r>
        <w:rPr>
          <w:b/>
          <w:bCs/>
          <w:i w:val="0"/>
          <w:iCs w:val="0"/>
          <w:color w:val="auto"/>
        </w:rPr>
        <w:fldChar w:fldCharType="begin"/>
      </w:r>
      <w:r>
        <w:rPr>
          <w:b/>
          <w:bCs/>
          <w:i w:val="0"/>
          <w:iCs w:val="0"/>
          <w:color w:val="auto"/>
        </w:rPr>
        <w:instrText xml:space="preserve"> SEQ Table \* ARABIC </w:instrText>
      </w:r>
      <w:r>
        <w:rPr>
          <w:b/>
          <w:bCs/>
          <w:i w:val="0"/>
          <w:iCs w:val="0"/>
          <w:color w:val="auto"/>
        </w:rPr>
        <w:fldChar w:fldCharType="separate"/>
      </w:r>
      <w:r w:rsidR="004B580F">
        <w:rPr>
          <w:b/>
          <w:bCs/>
          <w:i w:val="0"/>
          <w:iCs w:val="0"/>
          <w:noProof/>
          <w:color w:val="auto"/>
        </w:rPr>
        <w:t>7</w:t>
      </w:r>
      <w:r>
        <w:rPr>
          <w:b/>
          <w:bCs/>
          <w:i w:val="0"/>
          <w:iCs w:val="0"/>
          <w:color w:val="auto"/>
        </w:rPr>
        <w:fldChar w:fldCharType="end"/>
      </w:r>
      <w:r>
        <w:rPr>
          <w:b/>
          <w:bCs/>
          <w:i w:val="0"/>
          <w:iCs w:val="0"/>
          <w:color w:val="auto"/>
        </w:rPr>
        <w:t xml:space="preserve"> Statistical parameters for the UL pose/control traffic</w:t>
      </w:r>
    </w:p>
    <w:tbl>
      <w:tblPr>
        <w:tblStyle w:val="TableGrid"/>
        <w:tblW w:w="0" w:type="auto"/>
        <w:tblInd w:w="0" w:type="dxa"/>
        <w:tblLook w:val="04A0" w:firstRow="1" w:lastRow="0" w:firstColumn="1" w:lastColumn="0" w:noHBand="0" w:noVBand="1"/>
      </w:tblPr>
      <w:tblGrid>
        <w:gridCol w:w="1676"/>
        <w:gridCol w:w="884"/>
        <w:gridCol w:w="2878"/>
        <w:gridCol w:w="3912"/>
      </w:tblGrid>
      <w:tr w:rsidR="001B5C21" w14:paraId="7D77FCE2" w14:textId="77777777" w:rsidTr="001B5C21">
        <w:tc>
          <w:tcPr>
            <w:tcW w:w="170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D073D0D" w14:textId="77777777" w:rsidR="001B5C21" w:rsidRDefault="001B5C21">
            <w:r>
              <w:t>Parameters</w:t>
            </w:r>
          </w:p>
        </w:tc>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9BDF795" w14:textId="77777777" w:rsidR="001B5C21" w:rsidRDefault="001B5C21">
            <w:r>
              <w:t>unit</w:t>
            </w:r>
          </w:p>
        </w:tc>
        <w:tc>
          <w:tcPr>
            <w:tcW w:w="29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7D0037E" w14:textId="77777777" w:rsidR="001B5C21" w:rsidRDefault="001B5C21">
            <w:r>
              <w:t>Baseline values for evaluation</w:t>
            </w:r>
          </w:p>
        </w:tc>
        <w:tc>
          <w:tcPr>
            <w:tcW w:w="405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222D5FC" w14:textId="77777777" w:rsidR="001B5C21" w:rsidRDefault="001B5C21">
            <w:r>
              <w:t>Optional value for evaluation</w:t>
            </w:r>
          </w:p>
        </w:tc>
      </w:tr>
      <w:tr w:rsidR="001B5C21" w14:paraId="7B6EFAD2" w14:textId="77777777" w:rsidTr="001B5C21">
        <w:tc>
          <w:tcPr>
            <w:tcW w:w="1705" w:type="dxa"/>
            <w:tcBorders>
              <w:top w:val="single" w:sz="4" w:space="0" w:color="auto"/>
              <w:left w:val="single" w:sz="4" w:space="0" w:color="auto"/>
              <w:bottom w:val="single" w:sz="4" w:space="0" w:color="auto"/>
              <w:right w:val="single" w:sz="4" w:space="0" w:color="auto"/>
            </w:tcBorders>
            <w:hideMark/>
          </w:tcPr>
          <w:p w14:paraId="7F2D7038" w14:textId="77777777" w:rsidR="001B5C21" w:rsidRDefault="001B5C21">
            <w:r>
              <w:t>Periodicity</w:t>
            </w:r>
          </w:p>
        </w:tc>
        <w:tc>
          <w:tcPr>
            <w:tcW w:w="900" w:type="dxa"/>
            <w:tcBorders>
              <w:top w:val="single" w:sz="4" w:space="0" w:color="auto"/>
              <w:left w:val="single" w:sz="4" w:space="0" w:color="auto"/>
              <w:bottom w:val="single" w:sz="4" w:space="0" w:color="auto"/>
              <w:right w:val="single" w:sz="4" w:space="0" w:color="auto"/>
            </w:tcBorders>
            <w:hideMark/>
          </w:tcPr>
          <w:p w14:paraId="0D3719F2" w14:textId="77777777" w:rsidR="001B5C21" w:rsidRDefault="001B5C21">
            <w:r>
              <w:t>ms</w:t>
            </w:r>
          </w:p>
        </w:tc>
        <w:tc>
          <w:tcPr>
            <w:tcW w:w="2970" w:type="dxa"/>
            <w:tcBorders>
              <w:top w:val="single" w:sz="4" w:space="0" w:color="auto"/>
              <w:left w:val="single" w:sz="4" w:space="0" w:color="auto"/>
              <w:bottom w:val="single" w:sz="4" w:space="0" w:color="auto"/>
              <w:right w:val="single" w:sz="4" w:space="0" w:color="auto"/>
            </w:tcBorders>
            <w:hideMark/>
          </w:tcPr>
          <w:p w14:paraId="15EB074C" w14:textId="77777777" w:rsidR="001B5C21" w:rsidRDefault="001B5C21">
            <w:r>
              <w:t>4</w:t>
            </w:r>
          </w:p>
        </w:tc>
        <w:tc>
          <w:tcPr>
            <w:tcW w:w="4056" w:type="dxa"/>
            <w:tcBorders>
              <w:top w:val="single" w:sz="4" w:space="0" w:color="auto"/>
              <w:left w:val="single" w:sz="4" w:space="0" w:color="auto"/>
              <w:bottom w:val="single" w:sz="4" w:space="0" w:color="auto"/>
              <w:right w:val="single" w:sz="4" w:space="0" w:color="auto"/>
            </w:tcBorders>
            <w:hideMark/>
          </w:tcPr>
          <w:p w14:paraId="7483B2CB" w14:textId="77777777" w:rsidR="001B5C21" w:rsidRDefault="001B5C21">
            <w:r>
              <w:t>Other values can be optionally evaluated.</w:t>
            </w:r>
          </w:p>
        </w:tc>
      </w:tr>
      <w:tr w:rsidR="001B5C21" w14:paraId="6D17902B" w14:textId="77777777" w:rsidTr="001B5C21">
        <w:tc>
          <w:tcPr>
            <w:tcW w:w="1705" w:type="dxa"/>
            <w:tcBorders>
              <w:top w:val="single" w:sz="4" w:space="0" w:color="auto"/>
              <w:left w:val="single" w:sz="4" w:space="0" w:color="auto"/>
              <w:bottom w:val="single" w:sz="4" w:space="0" w:color="auto"/>
              <w:right w:val="single" w:sz="4" w:space="0" w:color="auto"/>
            </w:tcBorders>
            <w:hideMark/>
          </w:tcPr>
          <w:p w14:paraId="6B994BD6" w14:textId="77777777" w:rsidR="001B5C21" w:rsidRDefault="001B5C21">
            <w:r>
              <w:t>Jitter</w:t>
            </w:r>
          </w:p>
        </w:tc>
        <w:tc>
          <w:tcPr>
            <w:tcW w:w="900" w:type="dxa"/>
            <w:tcBorders>
              <w:top w:val="single" w:sz="4" w:space="0" w:color="auto"/>
              <w:left w:val="single" w:sz="4" w:space="0" w:color="auto"/>
              <w:bottom w:val="single" w:sz="4" w:space="0" w:color="auto"/>
              <w:right w:val="single" w:sz="4" w:space="0" w:color="auto"/>
            </w:tcBorders>
            <w:hideMark/>
          </w:tcPr>
          <w:p w14:paraId="72FF5331" w14:textId="77777777" w:rsidR="001B5C21" w:rsidRDefault="001B5C21">
            <w:r>
              <w:t>ms</w:t>
            </w:r>
          </w:p>
        </w:tc>
        <w:tc>
          <w:tcPr>
            <w:tcW w:w="2970" w:type="dxa"/>
            <w:tcBorders>
              <w:top w:val="single" w:sz="4" w:space="0" w:color="auto"/>
              <w:left w:val="single" w:sz="4" w:space="0" w:color="auto"/>
              <w:bottom w:val="single" w:sz="4" w:space="0" w:color="auto"/>
              <w:right w:val="single" w:sz="4" w:space="0" w:color="auto"/>
            </w:tcBorders>
            <w:hideMark/>
          </w:tcPr>
          <w:p w14:paraId="482761C8" w14:textId="77777777" w:rsidR="001B5C21" w:rsidRDefault="001B5C21">
            <w:r>
              <w:t>No jitter</w:t>
            </w:r>
          </w:p>
        </w:tc>
        <w:tc>
          <w:tcPr>
            <w:tcW w:w="4056" w:type="dxa"/>
            <w:tcBorders>
              <w:top w:val="single" w:sz="4" w:space="0" w:color="auto"/>
              <w:left w:val="single" w:sz="4" w:space="0" w:color="auto"/>
              <w:bottom w:val="single" w:sz="4" w:space="0" w:color="auto"/>
              <w:right w:val="single" w:sz="4" w:space="0" w:color="auto"/>
            </w:tcBorders>
          </w:tcPr>
          <w:p w14:paraId="29DF0D8C" w14:textId="77777777" w:rsidR="001B5C21" w:rsidRDefault="001B5C21"/>
        </w:tc>
      </w:tr>
      <w:tr w:rsidR="001B5C21" w14:paraId="435E87E9" w14:textId="77777777" w:rsidTr="001B5C21">
        <w:tc>
          <w:tcPr>
            <w:tcW w:w="1705" w:type="dxa"/>
            <w:tcBorders>
              <w:top w:val="single" w:sz="4" w:space="0" w:color="auto"/>
              <w:left w:val="single" w:sz="4" w:space="0" w:color="auto"/>
              <w:bottom w:val="single" w:sz="4" w:space="0" w:color="auto"/>
              <w:right w:val="single" w:sz="4" w:space="0" w:color="auto"/>
            </w:tcBorders>
            <w:hideMark/>
          </w:tcPr>
          <w:p w14:paraId="3C02B96F" w14:textId="77777777" w:rsidR="001B5C21" w:rsidRDefault="001B5C21">
            <w:r>
              <w:t xml:space="preserve">Packet size </w:t>
            </w:r>
          </w:p>
        </w:tc>
        <w:tc>
          <w:tcPr>
            <w:tcW w:w="900" w:type="dxa"/>
            <w:tcBorders>
              <w:top w:val="single" w:sz="4" w:space="0" w:color="auto"/>
              <w:left w:val="single" w:sz="4" w:space="0" w:color="auto"/>
              <w:bottom w:val="single" w:sz="4" w:space="0" w:color="auto"/>
              <w:right w:val="single" w:sz="4" w:space="0" w:color="auto"/>
            </w:tcBorders>
            <w:hideMark/>
          </w:tcPr>
          <w:p w14:paraId="4F909BE2" w14:textId="77777777" w:rsidR="001B5C21" w:rsidRDefault="001B5C21">
            <w:r>
              <w:t>byte</w:t>
            </w:r>
          </w:p>
        </w:tc>
        <w:tc>
          <w:tcPr>
            <w:tcW w:w="2970" w:type="dxa"/>
            <w:tcBorders>
              <w:top w:val="single" w:sz="4" w:space="0" w:color="auto"/>
              <w:left w:val="single" w:sz="4" w:space="0" w:color="auto"/>
              <w:bottom w:val="single" w:sz="4" w:space="0" w:color="auto"/>
              <w:right w:val="single" w:sz="4" w:space="0" w:color="auto"/>
            </w:tcBorders>
            <w:hideMark/>
          </w:tcPr>
          <w:p w14:paraId="79B90EA8" w14:textId="77777777" w:rsidR="001B5C21" w:rsidRDefault="001B5C21">
            <w:r>
              <w:t>100</w:t>
            </w:r>
          </w:p>
        </w:tc>
        <w:tc>
          <w:tcPr>
            <w:tcW w:w="4056" w:type="dxa"/>
            <w:tcBorders>
              <w:top w:val="single" w:sz="4" w:space="0" w:color="auto"/>
              <w:left w:val="single" w:sz="4" w:space="0" w:color="auto"/>
              <w:bottom w:val="single" w:sz="4" w:space="0" w:color="auto"/>
              <w:right w:val="single" w:sz="4" w:space="0" w:color="auto"/>
            </w:tcBorders>
          </w:tcPr>
          <w:p w14:paraId="4B742FE7" w14:textId="77777777" w:rsidR="001B5C21" w:rsidRDefault="001B5C21"/>
        </w:tc>
      </w:tr>
      <w:tr w:rsidR="001B5C21" w14:paraId="7C7CB3F9" w14:textId="77777777" w:rsidTr="001B5C21">
        <w:tc>
          <w:tcPr>
            <w:tcW w:w="1705" w:type="dxa"/>
            <w:tcBorders>
              <w:top w:val="single" w:sz="4" w:space="0" w:color="auto"/>
              <w:left w:val="single" w:sz="4" w:space="0" w:color="auto"/>
              <w:bottom w:val="single" w:sz="4" w:space="0" w:color="auto"/>
              <w:right w:val="single" w:sz="4" w:space="0" w:color="auto"/>
            </w:tcBorders>
            <w:hideMark/>
          </w:tcPr>
          <w:p w14:paraId="1C90CB11" w14:textId="77777777" w:rsidR="001B5C21" w:rsidRDefault="001B5C21">
            <w:r>
              <w:t>PDB</w:t>
            </w:r>
          </w:p>
        </w:tc>
        <w:tc>
          <w:tcPr>
            <w:tcW w:w="900" w:type="dxa"/>
            <w:tcBorders>
              <w:top w:val="single" w:sz="4" w:space="0" w:color="auto"/>
              <w:left w:val="single" w:sz="4" w:space="0" w:color="auto"/>
              <w:bottom w:val="single" w:sz="4" w:space="0" w:color="auto"/>
              <w:right w:val="single" w:sz="4" w:space="0" w:color="auto"/>
            </w:tcBorders>
            <w:hideMark/>
          </w:tcPr>
          <w:p w14:paraId="79CB0159" w14:textId="77777777" w:rsidR="001B5C21" w:rsidRDefault="001B5C21">
            <w:r>
              <w:t>ms</w:t>
            </w:r>
          </w:p>
        </w:tc>
        <w:tc>
          <w:tcPr>
            <w:tcW w:w="2970" w:type="dxa"/>
            <w:tcBorders>
              <w:top w:val="single" w:sz="4" w:space="0" w:color="auto"/>
              <w:left w:val="single" w:sz="4" w:space="0" w:color="auto"/>
              <w:bottom w:val="single" w:sz="4" w:space="0" w:color="auto"/>
              <w:right w:val="single" w:sz="4" w:space="0" w:color="auto"/>
            </w:tcBorders>
            <w:hideMark/>
          </w:tcPr>
          <w:p w14:paraId="7BFF99AE" w14:textId="77777777" w:rsidR="001B5C21" w:rsidRDefault="001B5C21">
            <w:r>
              <w:t>10</w:t>
            </w:r>
          </w:p>
        </w:tc>
        <w:tc>
          <w:tcPr>
            <w:tcW w:w="4056" w:type="dxa"/>
            <w:tcBorders>
              <w:top w:val="single" w:sz="4" w:space="0" w:color="auto"/>
              <w:left w:val="single" w:sz="4" w:space="0" w:color="auto"/>
              <w:bottom w:val="single" w:sz="4" w:space="0" w:color="auto"/>
              <w:right w:val="single" w:sz="4" w:space="0" w:color="auto"/>
            </w:tcBorders>
          </w:tcPr>
          <w:p w14:paraId="17B7AD36" w14:textId="77777777" w:rsidR="001B5C21" w:rsidRDefault="001B5C21"/>
        </w:tc>
      </w:tr>
      <w:tr w:rsidR="001B5C21" w14:paraId="40D987CB" w14:textId="77777777" w:rsidTr="001B5C21">
        <w:tc>
          <w:tcPr>
            <w:tcW w:w="1705" w:type="dxa"/>
            <w:tcBorders>
              <w:top w:val="single" w:sz="4" w:space="0" w:color="auto"/>
              <w:left w:val="single" w:sz="4" w:space="0" w:color="auto"/>
              <w:bottom w:val="single" w:sz="4" w:space="0" w:color="auto"/>
              <w:right w:val="single" w:sz="4" w:space="0" w:color="auto"/>
            </w:tcBorders>
            <w:hideMark/>
          </w:tcPr>
          <w:p w14:paraId="571162F9" w14:textId="77777777" w:rsidR="001B5C21" w:rsidRDefault="001B5C21">
            <w:r>
              <w:t>Packet Success Rate X</w:t>
            </w:r>
          </w:p>
        </w:tc>
        <w:tc>
          <w:tcPr>
            <w:tcW w:w="900" w:type="dxa"/>
            <w:tcBorders>
              <w:top w:val="single" w:sz="4" w:space="0" w:color="auto"/>
              <w:left w:val="single" w:sz="4" w:space="0" w:color="auto"/>
              <w:bottom w:val="single" w:sz="4" w:space="0" w:color="auto"/>
              <w:right w:val="single" w:sz="4" w:space="0" w:color="auto"/>
            </w:tcBorders>
            <w:hideMark/>
          </w:tcPr>
          <w:p w14:paraId="510ECCB0" w14:textId="77777777" w:rsidR="001B5C21" w:rsidRDefault="001B5C21">
            <w:r>
              <w:t>%</w:t>
            </w:r>
          </w:p>
        </w:tc>
        <w:tc>
          <w:tcPr>
            <w:tcW w:w="2970" w:type="dxa"/>
            <w:tcBorders>
              <w:top w:val="single" w:sz="4" w:space="0" w:color="auto"/>
              <w:left w:val="single" w:sz="4" w:space="0" w:color="auto"/>
              <w:bottom w:val="single" w:sz="4" w:space="0" w:color="auto"/>
              <w:right w:val="single" w:sz="4" w:space="0" w:color="auto"/>
            </w:tcBorders>
            <w:hideMark/>
          </w:tcPr>
          <w:p w14:paraId="3FCF5ACC" w14:textId="77777777" w:rsidR="001B5C21" w:rsidRDefault="001B5C21">
            <w:r>
              <w:t>99</w:t>
            </w:r>
          </w:p>
        </w:tc>
        <w:tc>
          <w:tcPr>
            <w:tcW w:w="4056" w:type="dxa"/>
            <w:tcBorders>
              <w:top w:val="single" w:sz="4" w:space="0" w:color="auto"/>
              <w:left w:val="single" w:sz="4" w:space="0" w:color="auto"/>
              <w:bottom w:val="single" w:sz="4" w:space="0" w:color="auto"/>
              <w:right w:val="single" w:sz="4" w:space="0" w:color="auto"/>
            </w:tcBorders>
            <w:hideMark/>
          </w:tcPr>
          <w:p w14:paraId="10DB1C4E" w14:textId="77777777" w:rsidR="001B5C21" w:rsidRDefault="001B5C21">
            <w:r>
              <w:t>90, 95</w:t>
            </w:r>
          </w:p>
        </w:tc>
      </w:tr>
    </w:tbl>
    <w:p w14:paraId="743B5E12" w14:textId="77777777" w:rsidR="001B5C21" w:rsidRDefault="001B5C21" w:rsidP="001B5C21"/>
    <w:p w14:paraId="2494C4E3" w14:textId="77777777" w:rsidR="001B5C21" w:rsidRDefault="001B5C21" w:rsidP="001B5C21">
      <w:pPr>
        <w:pStyle w:val="Heading2"/>
        <w:rPr>
          <w:rFonts w:eastAsia="DengXian"/>
        </w:rPr>
      </w:pPr>
      <w:bookmarkStart w:id="2031" w:name="_Toc85576314"/>
      <w:r>
        <w:rPr>
          <w:rFonts w:eastAsia="DengXian"/>
        </w:rPr>
        <w:t>VR Traffic Model</w:t>
      </w:r>
      <w:bookmarkEnd w:id="2031"/>
    </w:p>
    <w:p w14:paraId="7A52051D" w14:textId="77777777" w:rsidR="001B5C21" w:rsidRDefault="001B5C21" w:rsidP="001B5C21">
      <w:pPr>
        <w:pStyle w:val="Heading3"/>
        <w:rPr>
          <w:rFonts w:eastAsia="DengXian"/>
        </w:rPr>
      </w:pPr>
      <w:bookmarkStart w:id="2032" w:name="_Ref83124284"/>
      <w:bookmarkStart w:id="2033" w:name="_Ref83135394"/>
      <w:bookmarkStart w:id="2034" w:name="_Toc85576315"/>
      <w:r>
        <w:rPr>
          <w:rFonts w:eastAsia="DengXian"/>
        </w:rPr>
        <w:t>VR DL Stream</w:t>
      </w:r>
      <w:bookmarkEnd w:id="2032"/>
      <w:bookmarkEnd w:id="2033"/>
      <w:bookmarkEnd w:id="2034"/>
      <w:r>
        <w:rPr>
          <w:rFonts w:eastAsia="DengXian"/>
        </w:rPr>
        <w:t xml:space="preserve"> </w:t>
      </w:r>
    </w:p>
    <w:p w14:paraId="379B22C5" w14:textId="77777777" w:rsidR="001B5C21" w:rsidRDefault="001B5C21" w:rsidP="001B5C21">
      <w:pPr>
        <w:rPr>
          <w:b/>
          <w:bCs/>
          <w:u w:val="single"/>
        </w:rPr>
      </w:pPr>
      <w:r>
        <w:rPr>
          <w:b/>
          <w:bCs/>
          <w:u w:val="single"/>
        </w:rPr>
        <w:t>Single Stream Model</w:t>
      </w:r>
    </w:p>
    <w:p w14:paraId="5591B582" w14:textId="2CBD53EC" w:rsidR="001B5C21" w:rsidRDefault="001B5C21" w:rsidP="001B5C21">
      <w:r>
        <w:t xml:space="preserve">The VR DL single stream follows generic single stream DL video traffic model in section </w:t>
      </w:r>
      <w:r>
        <w:fldChar w:fldCharType="begin"/>
      </w:r>
      <w:r>
        <w:instrText xml:space="preserve"> REF _Ref83132009 \r \h </w:instrText>
      </w:r>
      <w:r>
        <w:fldChar w:fldCharType="separate"/>
      </w:r>
      <w:r w:rsidR="009248E7">
        <w:t>7.1.1</w:t>
      </w:r>
      <w:r>
        <w:fldChar w:fldCharType="end"/>
      </w:r>
      <w:r>
        <w:t xml:space="preserve"> with following parameters.</w:t>
      </w:r>
    </w:p>
    <w:p w14:paraId="51ED232D" w14:textId="7CF82405" w:rsidR="001B5C21" w:rsidRDefault="001B5C21" w:rsidP="001B5C21">
      <w:pPr>
        <w:pStyle w:val="Caption"/>
        <w:keepNext/>
        <w:jc w:val="center"/>
        <w:rPr>
          <w:b/>
          <w:bCs/>
          <w:i w:val="0"/>
          <w:iCs w:val="0"/>
          <w:color w:val="auto"/>
        </w:rPr>
      </w:pPr>
      <w:r>
        <w:rPr>
          <w:b/>
          <w:bCs/>
          <w:i w:val="0"/>
          <w:iCs w:val="0"/>
          <w:color w:val="auto"/>
        </w:rPr>
        <w:t xml:space="preserve">Table </w:t>
      </w:r>
      <w:r>
        <w:rPr>
          <w:b/>
          <w:bCs/>
          <w:i w:val="0"/>
          <w:iCs w:val="0"/>
          <w:color w:val="auto"/>
        </w:rPr>
        <w:fldChar w:fldCharType="begin"/>
      </w:r>
      <w:r>
        <w:rPr>
          <w:b/>
          <w:bCs/>
          <w:i w:val="0"/>
          <w:iCs w:val="0"/>
          <w:color w:val="auto"/>
        </w:rPr>
        <w:instrText xml:space="preserve"> SEQ Table \* ARABIC </w:instrText>
      </w:r>
      <w:r>
        <w:rPr>
          <w:b/>
          <w:bCs/>
          <w:i w:val="0"/>
          <w:iCs w:val="0"/>
          <w:color w:val="auto"/>
        </w:rPr>
        <w:fldChar w:fldCharType="separate"/>
      </w:r>
      <w:r w:rsidR="004B580F">
        <w:rPr>
          <w:b/>
          <w:bCs/>
          <w:i w:val="0"/>
          <w:iCs w:val="0"/>
          <w:noProof/>
          <w:color w:val="auto"/>
        </w:rPr>
        <w:t>8</w:t>
      </w:r>
      <w:r>
        <w:rPr>
          <w:b/>
          <w:bCs/>
          <w:i w:val="0"/>
          <w:iCs w:val="0"/>
          <w:color w:val="auto"/>
        </w:rPr>
        <w:fldChar w:fldCharType="end"/>
      </w:r>
      <w:r>
        <w:rPr>
          <w:b/>
          <w:bCs/>
          <w:i w:val="0"/>
          <w:iCs w:val="0"/>
          <w:color w:val="auto"/>
        </w:rPr>
        <w:t xml:space="preserve"> Statistical Parameters for single stream DL VR Traffic Model</w:t>
      </w:r>
    </w:p>
    <w:tbl>
      <w:tblPr>
        <w:tblStyle w:val="TableGrid"/>
        <w:tblW w:w="0" w:type="auto"/>
        <w:tblInd w:w="0" w:type="dxa"/>
        <w:tblLook w:val="04A0" w:firstRow="1" w:lastRow="0" w:firstColumn="1" w:lastColumn="0" w:noHBand="0" w:noVBand="1"/>
      </w:tblPr>
      <w:tblGrid>
        <w:gridCol w:w="2279"/>
        <w:gridCol w:w="1142"/>
        <w:gridCol w:w="2705"/>
        <w:gridCol w:w="3224"/>
      </w:tblGrid>
      <w:tr w:rsidR="001B5C21" w14:paraId="20839B5F" w14:textId="77777777" w:rsidTr="001B5C21">
        <w:tc>
          <w:tcPr>
            <w:tcW w:w="233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6B6538" w14:textId="77777777" w:rsidR="001B5C21" w:rsidRDefault="001B5C21">
            <w:r>
              <w:t>Parameters</w:t>
            </w:r>
          </w:p>
        </w:tc>
        <w:tc>
          <w:tcPr>
            <w:tcW w:w="116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016D016" w14:textId="77777777" w:rsidR="001B5C21" w:rsidRDefault="001B5C21">
            <w:r>
              <w:t>unit</w:t>
            </w:r>
          </w:p>
        </w:tc>
        <w:tc>
          <w:tcPr>
            <w:tcW w:w="279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639C56A" w14:textId="77777777" w:rsidR="001B5C21" w:rsidRDefault="001B5C21">
            <w:r>
              <w:t>Baseline values for evaluation</w:t>
            </w:r>
          </w:p>
        </w:tc>
        <w:tc>
          <w:tcPr>
            <w:tcW w:w="33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1576326" w14:textId="77777777" w:rsidR="001B5C21" w:rsidRDefault="001B5C21">
            <w:r>
              <w:t>Optional values for evaluation</w:t>
            </w:r>
          </w:p>
        </w:tc>
      </w:tr>
      <w:tr w:rsidR="001B5C21" w14:paraId="7E4BBCC5" w14:textId="77777777" w:rsidTr="001B5C21">
        <w:tc>
          <w:tcPr>
            <w:tcW w:w="2339" w:type="dxa"/>
            <w:tcBorders>
              <w:top w:val="single" w:sz="4" w:space="0" w:color="auto"/>
              <w:left w:val="single" w:sz="4" w:space="0" w:color="auto"/>
              <w:bottom w:val="single" w:sz="4" w:space="0" w:color="auto"/>
              <w:right w:val="single" w:sz="4" w:space="0" w:color="auto"/>
            </w:tcBorders>
            <w:hideMark/>
          </w:tcPr>
          <w:p w14:paraId="73EC5AEF" w14:textId="77777777" w:rsidR="001B5C21" w:rsidRDefault="001B5C21">
            <w:r>
              <w:t>data rate: R</w:t>
            </w:r>
          </w:p>
        </w:tc>
        <w:tc>
          <w:tcPr>
            <w:tcW w:w="1166" w:type="dxa"/>
            <w:tcBorders>
              <w:top w:val="single" w:sz="4" w:space="0" w:color="auto"/>
              <w:left w:val="single" w:sz="4" w:space="0" w:color="auto"/>
              <w:bottom w:val="single" w:sz="4" w:space="0" w:color="auto"/>
              <w:right w:val="single" w:sz="4" w:space="0" w:color="auto"/>
            </w:tcBorders>
            <w:hideMark/>
          </w:tcPr>
          <w:p w14:paraId="4D697158" w14:textId="77777777" w:rsidR="001B5C21" w:rsidRDefault="001B5C21">
            <w:r>
              <w:t>Mbps</w:t>
            </w:r>
          </w:p>
        </w:tc>
        <w:tc>
          <w:tcPr>
            <w:tcW w:w="2790" w:type="dxa"/>
            <w:tcBorders>
              <w:top w:val="single" w:sz="4" w:space="0" w:color="auto"/>
              <w:left w:val="single" w:sz="4" w:space="0" w:color="auto"/>
              <w:bottom w:val="single" w:sz="4" w:space="0" w:color="auto"/>
              <w:right w:val="single" w:sz="4" w:space="0" w:color="auto"/>
            </w:tcBorders>
            <w:hideMark/>
          </w:tcPr>
          <w:p w14:paraId="612E13CF" w14:textId="77777777" w:rsidR="001B5C21" w:rsidRDefault="001B5C21">
            <w:r>
              <w:t xml:space="preserve">30, </w:t>
            </w:r>
            <w:r w:rsidRPr="00731682">
              <w:t>45</w:t>
            </w:r>
          </w:p>
        </w:tc>
        <w:tc>
          <w:tcPr>
            <w:tcW w:w="3336" w:type="dxa"/>
            <w:tcBorders>
              <w:top w:val="single" w:sz="4" w:space="0" w:color="auto"/>
              <w:left w:val="single" w:sz="4" w:space="0" w:color="auto"/>
              <w:bottom w:val="single" w:sz="4" w:space="0" w:color="auto"/>
              <w:right w:val="single" w:sz="4" w:space="0" w:color="auto"/>
            </w:tcBorders>
            <w:hideMark/>
          </w:tcPr>
          <w:p w14:paraId="3FBADA0B" w14:textId="77777777" w:rsidR="001B5C21" w:rsidRDefault="001B5C21">
            <w:r>
              <w:t>60</w:t>
            </w:r>
          </w:p>
        </w:tc>
      </w:tr>
      <w:tr w:rsidR="001B5C21" w14:paraId="5FCEE889" w14:textId="77777777" w:rsidTr="001B5C21">
        <w:tc>
          <w:tcPr>
            <w:tcW w:w="2339" w:type="dxa"/>
            <w:tcBorders>
              <w:top w:val="single" w:sz="4" w:space="0" w:color="auto"/>
              <w:left w:val="single" w:sz="4" w:space="0" w:color="auto"/>
              <w:bottom w:val="single" w:sz="4" w:space="0" w:color="auto"/>
              <w:right w:val="single" w:sz="4" w:space="0" w:color="auto"/>
            </w:tcBorders>
            <w:hideMark/>
          </w:tcPr>
          <w:p w14:paraId="3A95DD88" w14:textId="77777777" w:rsidR="001B5C21" w:rsidRDefault="001B5C21">
            <w:r>
              <w:t>frame generation rate: F</w:t>
            </w:r>
          </w:p>
        </w:tc>
        <w:tc>
          <w:tcPr>
            <w:tcW w:w="1166" w:type="dxa"/>
            <w:tcBorders>
              <w:top w:val="single" w:sz="4" w:space="0" w:color="auto"/>
              <w:left w:val="single" w:sz="4" w:space="0" w:color="auto"/>
              <w:bottom w:val="single" w:sz="4" w:space="0" w:color="auto"/>
              <w:right w:val="single" w:sz="4" w:space="0" w:color="auto"/>
            </w:tcBorders>
            <w:hideMark/>
          </w:tcPr>
          <w:p w14:paraId="22608FF0" w14:textId="77777777" w:rsidR="001B5C21" w:rsidRDefault="001B5C21">
            <w:r>
              <w:t>fps or Hz</w:t>
            </w:r>
          </w:p>
        </w:tc>
        <w:tc>
          <w:tcPr>
            <w:tcW w:w="2790" w:type="dxa"/>
            <w:tcBorders>
              <w:top w:val="single" w:sz="4" w:space="0" w:color="auto"/>
              <w:left w:val="single" w:sz="4" w:space="0" w:color="auto"/>
              <w:bottom w:val="single" w:sz="4" w:space="0" w:color="auto"/>
              <w:right w:val="single" w:sz="4" w:space="0" w:color="auto"/>
            </w:tcBorders>
            <w:hideMark/>
          </w:tcPr>
          <w:p w14:paraId="6D7EA262" w14:textId="77777777" w:rsidR="001B5C21" w:rsidRDefault="001B5C21">
            <w:r>
              <w:t>60</w:t>
            </w:r>
          </w:p>
        </w:tc>
        <w:tc>
          <w:tcPr>
            <w:tcW w:w="3336" w:type="dxa"/>
            <w:tcBorders>
              <w:top w:val="single" w:sz="4" w:space="0" w:color="auto"/>
              <w:left w:val="single" w:sz="4" w:space="0" w:color="auto"/>
              <w:bottom w:val="single" w:sz="4" w:space="0" w:color="auto"/>
              <w:right w:val="single" w:sz="4" w:space="0" w:color="auto"/>
            </w:tcBorders>
          </w:tcPr>
          <w:p w14:paraId="2E286C49" w14:textId="77777777" w:rsidR="001B5C21" w:rsidRDefault="001B5C21"/>
        </w:tc>
      </w:tr>
      <w:tr w:rsidR="001B5C21" w14:paraId="383C71CD" w14:textId="77777777" w:rsidTr="001B5C21">
        <w:tc>
          <w:tcPr>
            <w:tcW w:w="2339" w:type="dxa"/>
            <w:tcBorders>
              <w:top w:val="single" w:sz="4" w:space="0" w:color="auto"/>
              <w:left w:val="single" w:sz="4" w:space="0" w:color="auto"/>
              <w:bottom w:val="single" w:sz="4" w:space="0" w:color="auto"/>
              <w:right w:val="single" w:sz="4" w:space="0" w:color="auto"/>
            </w:tcBorders>
            <w:hideMark/>
          </w:tcPr>
          <w:p w14:paraId="1FBBBC91" w14:textId="77777777" w:rsidR="001B5C21" w:rsidRDefault="001B5C21">
            <w:r>
              <w:t>PDB</w:t>
            </w:r>
          </w:p>
        </w:tc>
        <w:tc>
          <w:tcPr>
            <w:tcW w:w="1166" w:type="dxa"/>
            <w:tcBorders>
              <w:top w:val="single" w:sz="4" w:space="0" w:color="auto"/>
              <w:left w:val="single" w:sz="4" w:space="0" w:color="auto"/>
              <w:bottom w:val="single" w:sz="4" w:space="0" w:color="auto"/>
              <w:right w:val="single" w:sz="4" w:space="0" w:color="auto"/>
            </w:tcBorders>
            <w:hideMark/>
          </w:tcPr>
          <w:p w14:paraId="003DD6A1" w14:textId="77777777" w:rsidR="001B5C21" w:rsidRDefault="001B5C21">
            <w:r>
              <w:t>ms</w:t>
            </w:r>
          </w:p>
        </w:tc>
        <w:tc>
          <w:tcPr>
            <w:tcW w:w="2790" w:type="dxa"/>
            <w:tcBorders>
              <w:top w:val="single" w:sz="4" w:space="0" w:color="auto"/>
              <w:left w:val="single" w:sz="4" w:space="0" w:color="auto"/>
              <w:bottom w:val="single" w:sz="4" w:space="0" w:color="auto"/>
              <w:right w:val="single" w:sz="4" w:space="0" w:color="auto"/>
            </w:tcBorders>
            <w:hideMark/>
          </w:tcPr>
          <w:p w14:paraId="5F5F8AB2" w14:textId="77777777" w:rsidR="001B5C21" w:rsidRDefault="001B5C21">
            <w:r>
              <w:t>10</w:t>
            </w:r>
          </w:p>
        </w:tc>
        <w:tc>
          <w:tcPr>
            <w:tcW w:w="3336" w:type="dxa"/>
            <w:tcBorders>
              <w:top w:val="single" w:sz="4" w:space="0" w:color="auto"/>
              <w:left w:val="single" w:sz="4" w:space="0" w:color="auto"/>
              <w:bottom w:val="single" w:sz="4" w:space="0" w:color="auto"/>
              <w:right w:val="single" w:sz="4" w:space="0" w:color="auto"/>
            </w:tcBorders>
            <w:hideMark/>
          </w:tcPr>
          <w:p w14:paraId="6F58AEF2" w14:textId="77777777" w:rsidR="001B5C21" w:rsidRDefault="001B5C21">
            <w:r>
              <w:t>5, 20</w:t>
            </w:r>
          </w:p>
        </w:tc>
      </w:tr>
    </w:tbl>
    <w:p w14:paraId="01E690EE" w14:textId="77777777" w:rsidR="001B5C21" w:rsidRDefault="001B5C21" w:rsidP="001B5C21"/>
    <w:p w14:paraId="0552AA92" w14:textId="77777777" w:rsidR="001B5C21" w:rsidRDefault="001B5C21" w:rsidP="001B5C21">
      <w:r>
        <w:t>Optionally, following combination of packet success rate X and PDB could be also considered for evaluation.</w:t>
      </w:r>
    </w:p>
    <w:p w14:paraId="4F6647AE" w14:textId="4234AAD5" w:rsidR="001B5C21" w:rsidRDefault="001B5C21" w:rsidP="001B5C21">
      <w:pPr>
        <w:pStyle w:val="Caption"/>
        <w:keepNext/>
        <w:jc w:val="center"/>
        <w:rPr>
          <w:b/>
          <w:bCs/>
          <w:i w:val="0"/>
          <w:iCs w:val="0"/>
        </w:rPr>
      </w:pPr>
      <w:r>
        <w:rPr>
          <w:b/>
          <w:bCs/>
          <w:i w:val="0"/>
          <w:iCs w:val="0"/>
          <w:color w:val="auto"/>
        </w:rPr>
        <w:t xml:space="preserve">Table </w:t>
      </w:r>
      <w:r>
        <w:rPr>
          <w:b/>
          <w:bCs/>
          <w:i w:val="0"/>
          <w:iCs w:val="0"/>
          <w:color w:val="auto"/>
        </w:rPr>
        <w:fldChar w:fldCharType="begin"/>
      </w:r>
      <w:r>
        <w:rPr>
          <w:b/>
          <w:bCs/>
          <w:i w:val="0"/>
          <w:iCs w:val="0"/>
          <w:color w:val="auto"/>
        </w:rPr>
        <w:instrText xml:space="preserve"> SEQ Table \* ARABIC </w:instrText>
      </w:r>
      <w:r>
        <w:rPr>
          <w:b/>
          <w:bCs/>
          <w:i w:val="0"/>
          <w:iCs w:val="0"/>
          <w:color w:val="auto"/>
        </w:rPr>
        <w:fldChar w:fldCharType="separate"/>
      </w:r>
      <w:r w:rsidR="004B580F">
        <w:rPr>
          <w:b/>
          <w:bCs/>
          <w:i w:val="0"/>
          <w:iCs w:val="0"/>
          <w:noProof/>
          <w:color w:val="auto"/>
        </w:rPr>
        <w:t>9</w:t>
      </w:r>
      <w:r>
        <w:rPr>
          <w:b/>
          <w:bCs/>
          <w:i w:val="0"/>
          <w:iCs w:val="0"/>
          <w:color w:val="auto"/>
        </w:rPr>
        <w:fldChar w:fldCharType="end"/>
      </w:r>
      <w:r>
        <w:rPr>
          <w:b/>
          <w:bCs/>
          <w:i w:val="0"/>
          <w:iCs w:val="0"/>
          <w:color w:val="auto"/>
        </w:rPr>
        <w:t xml:space="preserve"> Optional (X, PDB) for single stream DL VR Traffic Model</w:t>
      </w:r>
    </w:p>
    <w:tbl>
      <w:tblPr>
        <w:tblStyle w:val="TableGrid"/>
        <w:tblW w:w="0" w:type="auto"/>
        <w:tblInd w:w="0" w:type="dxa"/>
        <w:tblLook w:val="04A0" w:firstRow="1" w:lastRow="0" w:firstColumn="1" w:lastColumn="0" w:noHBand="0" w:noVBand="1"/>
      </w:tblPr>
      <w:tblGrid>
        <w:gridCol w:w="2530"/>
        <w:gridCol w:w="2333"/>
        <w:gridCol w:w="4487"/>
      </w:tblGrid>
      <w:tr w:rsidR="001B5C21" w14:paraId="6C89B5EA" w14:textId="77777777" w:rsidTr="001B5C21">
        <w:tc>
          <w:tcPr>
            <w:tcW w:w="258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1D8C83A" w14:textId="77777777" w:rsidR="001B5C21" w:rsidRDefault="001B5C21">
            <w:r>
              <w:t>Parameter</w:t>
            </w:r>
          </w:p>
        </w:tc>
        <w:tc>
          <w:tcPr>
            <w:tcW w:w="24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4862473" w14:textId="77777777" w:rsidR="001B5C21" w:rsidRDefault="001B5C21">
            <w:r>
              <w:t>unit</w:t>
            </w:r>
          </w:p>
        </w:tc>
        <w:tc>
          <w:tcPr>
            <w:tcW w:w="463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9311F46" w14:textId="77777777" w:rsidR="001B5C21" w:rsidRDefault="001B5C21">
            <w:r>
              <w:t>Optional values for evaluation</w:t>
            </w:r>
          </w:p>
        </w:tc>
      </w:tr>
      <w:tr w:rsidR="001B5C21" w14:paraId="78FCBCF3" w14:textId="77777777" w:rsidTr="001B5C21">
        <w:tc>
          <w:tcPr>
            <w:tcW w:w="2587" w:type="dxa"/>
            <w:tcBorders>
              <w:top w:val="single" w:sz="4" w:space="0" w:color="auto"/>
              <w:left w:val="single" w:sz="4" w:space="0" w:color="auto"/>
              <w:bottom w:val="single" w:sz="4" w:space="0" w:color="auto"/>
              <w:right w:val="single" w:sz="4" w:space="0" w:color="auto"/>
            </w:tcBorders>
            <w:hideMark/>
          </w:tcPr>
          <w:p w14:paraId="7A14CB04" w14:textId="77777777" w:rsidR="001B5C21" w:rsidRDefault="001B5C21">
            <w:r>
              <w:t xml:space="preserve">Packet success rate requirement X and PDB pair (X, PDB) for DL single stream </w:t>
            </w:r>
          </w:p>
        </w:tc>
        <w:tc>
          <w:tcPr>
            <w:tcW w:w="2408" w:type="dxa"/>
            <w:tcBorders>
              <w:top w:val="single" w:sz="4" w:space="0" w:color="auto"/>
              <w:left w:val="single" w:sz="4" w:space="0" w:color="auto"/>
              <w:bottom w:val="single" w:sz="4" w:space="0" w:color="auto"/>
              <w:right w:val="single" w:sz="4" w:space="0" w:color="auto"/>
            </w:tcBorders>
            <w:hideMark/>
          </w:tcPr>
          <w:p w14:paraId="0ABD3FC8" w14:textId="77777777" w:rsidR="001B5C21" w:rsidRDefault="001B5C21">
            <w:r>
              <w:t>(%, ms)</w:t>
            </w:r>
          </w:p>
        </w:tc>
        <w:tc>
          <w:tcPr>
            <w:tcW w:w="4630" w:type="dxa"/>
            <w:tcBorders>
              <w:top w:val="single" w:sz="4" w:space="0" w:color="auto"/>
              <w:left w:val="single" w:sz="4" w:space="0" w:color="auto"/>
              <w:bottom w:val="single" w:sz="4" w:space="0" w:color="auto"/>
              <w:right w:val="single" w:sz="4" w:space="0" w:color="auto"/>
            </w:tcBorders>
            <w:hideMark/>
          </w:tcPr>
          <w:p w14:paraId="1944A1B8" w14:textId="77777777" w:rsidR="001B5C21" w:rsidRDefault="001B5C21">
            <w:r>
              <w:t>(99, 7), (95, 13) for VR/AR</w:t>
            </w:r>
          </w:p>
        </w:tc>
      </w:tr>
    </w:tbl>
    <w:p w14:paraId="12E99D75" w14:textId="77777777" w:rsidR="001B5C21" w:rsidRDefault="001B5C21" w:rsidP="001B5C21"/>
    <w:p w14:paraId="274A49A1" w14:textId="77777777" w:rsidR="001B5C21" w:rsidRDefault="001B5C21" w:rsidP="001B5C21">
      <w:pPr>
        <w:rPr>
          <w:b/>
          <w:bCs/>
          <w:u w:val="single"/>
        </w:rPr>
      </w:pPr>
      <w:r>
        <w:rPr>
          <w:b/>
          <w:bCs/>
          <w:u w:val="single"/>
        </w:rPr>
        <w:t>Multi-streams Model</w:t>
      </w:r>
    </w:p>
    <w:p w14:paraId="67F75AD6" w14:textId="75D56C0F" w:rsidR="001B5C21" w:rsidRDefault="001B5C21" w:rsidP="001B5C21">
      <w:r>
        <w:lastRenderedPageBreak/>
        <w:t xml:space="preserve">The VR DL multi-streams follows generic multi-streams DL traffic model given in section </w:t>
      </w:r>
      <w:r>
        <w:fldChar w:fldCharType="begin"/>
      </w:r>
      <w:r>
        <w:instrText xml:space="preserve"> REF _Ref83132080 \r \h </w:instrText>
      </w:r>
      <w:r>
        <w:fldChar w:fldCharType="separate"/>
      </w:r>
      <w:r w:rsidR="009248E7">
        <w:t>7.1.2</w:t>
      </w:r>
      <w:r>
        <w:fldChar w:fldCharType="end"/>
      </w:r>
      <w:r>
        <w:t xml:space="preserve"> with following parameters.</w:t>
      </w:r>
    </w:p>
    <w:p w14:paraId="1764AA2C" w14:textId="5B91BC60" w:rsidR="001B5C21" w:rsidRDefault="001B5C21" w:rsidP="001B5C21">
      <w:pPr>
        <w:pStyle w:val="Caption"/>
        <w:keepNext/>
        <w:jc w:val="center"/>
        <w:rPr>
          <w:b/>
          <w:bCs/>
          <w:i w:val="0"/>
          <w:iCs w:val="0"/>
        </w:rPr>
      </w:pPr>
      <w:bookmarkStart w:id="2035" w:name="_Ref83133301"/>
      <w:r>
        <w:rPr>
          <w:b/>
          <w:bCs/>
          <w:i w:val="0"/>
          <w:iCs w:val="0"/>
          <w:color w:val="auto"/>
        </w:rPr>
        <w:t xml:space="preserve">Table </w:t>
      </w:r>
      <w:r>
        <w:fldChar w:fldCharType="begin"/>
      </w:r>
      <w:r>
        <w:rPr>
          <w:b/>
          <w:bCs/>
          <w:i w:val="0"/>
          <w:iCs w:val="0"/>
          <w:color w:val="auto"/>
        </w:rPr>
        <w:instrText xml:space="preserve"> SEQ Table \* ARABIC </w:instrText>
      </w:r>
      <w:r>
        <w:fldChar w:fldCharType="separate"/>
      </w:r>
      <w:r w:rsidR="004B580F">
        <w:rPr>
          <w:b/>
          <w:bCs/>
          <w:i w:val="0"/>
          <w:iCs w:val="0"/>
          <w:noProof/>
          <w:color w:val="auto"/>
        </w:rPr>
        <w:t>10</w:t>
      </w:r>
      <w:r>
        <w:fldChar w:fldCharType="end"/>
      </w:r>
      <w:bookmarkEnd w:id="2035"/>
      <w:r>
        <w:rPr>
          <w:b/>
          <w:bCs/>
          <w:i w:val="0"/>
          <w:iCs w:val="0"/>
          <w:color w:val="auto"/>
        </w:rPr>
        <w:t xml:space="preserve"> Statistical Parameters for multi streams DL VR Traffic Model</w:t>
      </w:r>
    </w:p>
    <w:tbl>
      <w:tblPr>
        <w:tblStyle w:val="TableGrid"/>
        <w:tblW w:w="0" w:type="auto"/>
        <w:tblInd w:w="0" w:type="dxa"/>
        <w:tblLook w:val="04A0" w:firstRow="1" w:lastRow="0" w:firstColumn="1" w:lastColumn="0" w:noHBand="0" w:noVBand="1"/>
      </w:tblPr>
      <w:tblGrid>
        <w:gridCol w:w="2962"/>
        <w:gridCol w:w="882"/>
        <w:gridCol w:w="1936"/>
        <w:gridCol w:w="3570"/>
      </w:tblGrid>
      <w:tr w:rsidR="001B5C21" w14:paraId="5C9D2C4D" w14:textId="77777777" w:rsidTr="001B5C21">
        <w:tc>
          <w:tcPr>
            <w:tcW w:w="3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BE11914" w14:textId="77777777" w:rsidR="001B5C21" w:rsidRDefault="001B5C21">
            <w:r>
              <w:t>Parameters</w:t>
            </w:r>
          </w:p>
        </w:tc>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58BC57E" w14:textId="77777777" w:rsidR="001B5C21" w:rsidRDefault="001B5C21">
            <w:r>
              <w:t>unit</w:t>
            </w:r>
          </w:p>
        </w:tc>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E245993" w14:textId="77777777" w:rsidR="001B5C21" w:rsidRDefault="001B5C21">
            <w:r>
              <w:t>Baseline values for evaluation</w:t>
            </w:r>
          </w:p>
        </w:tc>
        <w:tc>
          <w:tcPr>
            <w:tcW w:w="369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38D3E56" w14:textId="77777777" w:rsidR="001B5C21" w:rsidRDefault="001B5C21">
            <w:r>
              <w:t>Optional values for evaluation</w:t>
            </w:r>
          </w:p>
        </w:tc>
      </w:tr>
      <w:tr w:rsidR="001B5C21" w14:paraId="0C0D07E4" w14:textId="77777777" w:rsidTr="001B5C21">
        <w:tc>
          <w:tcPr>
            <w:tcW w:w="3055" w:type="dxa"/>
            <w:tcBorders>
              <w:top w:val="single" w:sz="4" w:space="0" w:color="auto"/>
              <w:left w:val="single" w:sz="4" w:space="0" w:color="auto"/>
              <w:bottom w:val="single" w:sz="4" w:space="0" w:color="auto"/>
              <w:right w:val="single" w:sz="4" w:space="0" w:color="auto"/>
            </w:tcBorders>
            <w:hideMark/>
          </w:tcPr>
          <w:p w14:paraId="14B9759E" w14:textId="77777777" w:rsidR="001B5C21" w:rsidRDefault="001B5C21">
            <w:r>
              <w:t>Packet Success rate X for I stream</w:t>
            </w:r>
          </w:p>
        </w:tc>
        <w:tc>
          <w:tcPr>
            <w:tcW w:w="900" w:type="dxa"/>
            <w:tcBorders>
              <w:top w:val="single" w:sz="4" w:space="0" w:color="auto"/>
              <w:left w:val="single" w:sz="4" w:space="0" w:color="auto"/>
              <w:bottom w:val="single" w:sz="4" w:space="0" w:color="auto"/>
              <w:right w:val="single" w:sz="4" w:space="0" w:color="auto"/>
            </w:tcBorders>
            <w:hideMark/>
          </w:tcPr>
          <w:p w14:paraId="29E1FA9A" w14:textId="77777777" w:rsidR="001B5C21" w:rsidRDefault="001B5C21">
            <w:r>
              <w:t>%</w:t>
            </w:r>
          </w:p>
        </w:tc>
        <w:tc>
          <w:tcPr>
            <w:tcW w:w="1980" w:type="dxa"/>
            <w:tcBorders>
              <w:top w:val="single" w:sz="4" w:space="0" w:color="auto"/>
              <w:left w:val="single" w:sz="4" w:space="0" w:color="auto"/>
              <w:bottom w:val="single" w:sz="4" w:space="0" w:color="auto"/>
              <w:right w:val="single" w:sz="4" w:space="0" w:color="auto"/>
            </w:tcBorders>
            <w:hideMark/>
          </w:tcPr>
          <w:p w14:paraId="5D57B55E" w14:textId="77777777" w:rsidR="001B5C21" w:rsidRDefault="001B5C21">
            <w:r>
              <w:t>99</w:t>
            </w:r>
          </w:p>
        </w:tc>
        <w:tc>
          <w:tcPr>
            <w:tcW w:w="3696" w:type="dxa"/>
            <w:tcBorders>
              <w:top w:val="single" w:sz="4" w:space="0" w:color="auto"/>
              <w:left w:val="single" w:sz="4" w:space="0" w:color="auto"/>
              <w:bottom w:val="single" w:sz="4" w:space="0" w:color="auto"/>
              <w:right w:val="single" w:sz="4" w:space="0" w:color="auto"/>
            </w:tcBorders>
            <w:hideMark/>
          </w:tcPr>
          <w:p w14:paraId="08D5C5AC" w14:textId="77777777" w:rsidR="001B5C21" w:rsidRDefault="001B5C21">
            <w:r>
              <w:t>Other values can be optionally evaluated.</w:t>
            </w:r>
          </w:p>
        </w:tc>
      </w:tr>
      <w:tr w:rsidR="001B5C21" w14:paraId="6A4F0B95" w14:textId="77777777" w:rsidTr="001B5C21">
        <w:tc>
          <w:tcPr>
            <w:tcW w:w="3055" w:type="dxa"/>
            <w:tcBorders>
              <w:top w:val="single" w:sz="4" w:space="0" w:color="auto"/>
              <w:left w:val="single" w:sz="4" w:space="0" w:color="auto"/>
              <w:bottom w:val="single" w:sz="4" w:space="0" w:color="auto"/>
              <w:right w:val="single" w:sz="4" w:space="0" w:color="auto"/>
            </w:tcBorders>
            <w:hideMark/>
          </w:tcPr>
          <w:p w14:paraId="6AF47657" w14:textId="77777777" w:rsidR="001B5C21" w:rsidRDefault="001B5C21">
            <w:r>
              <w:t>Packet Success rate X for P stream</w:t>
            </w:r>
          </w:p>
        </w:tc>
        <w:tc>
          <w:tcPr>
            <w:tcW w:w="900" w:type="dxa"/>
            <w:tcBorders>
              <w:top w:val="single" w:sz="4" w:space="0" w:color="auto"/>
              <w:left w:val="single" w:sz="4" w:space="0" w:color="auto"/>
              <w:bottom w:val="single" w:sz="4" w:space="0" w:color="auto"/>
              <w:right w:val="single" w:sz="4" w:space="0" w:color="auto"/>
            </w:tcBorders>
            <w:hideMark/>
          </w:tcPr>
          <w:p w14:paraId="3F6CD081" w14:textId="77777777" w:rsidR="001B5C21" w:rsidRDefault="001B5C21">
            <w:r>
              <w:t>%</w:t>
            </w:r>
          </w:p>
        </w:tc>
        <w:tc>
          <w:tcPr>
            <w:tcW w:w="1980" w:type="dxa"/>
            <w:tcBorders>
              <w:top w:val="single" w:sz="4" w:space="0" w:color="auto"/>
              <w:left w:val="single" w:sz="4" w:space="0" w:color="auto"/>
              <w:bottom w:val="single" w:sz="4" w:space="0" w:color="auto"/>
              <w:right w:val="single" w:sz="4" w:space="0" w:color="auto"/>
            </w:tcBorders>
            <w:hideMark/>
          </w:tcPr>
          <w:p w14:paraId="4C87CA17" w14:textId="77777777" w:rsidR="001B5C21" w:rsidRDefault="001B5C21">
            <w:r>
              <w:t>99</w:t>
            </w:r>
          </w:p>
        </w:tc>
        <w:tc>
          <w:tcPr>
            <w:tcW w:w="3696" w:type="dxa"/>
            <w:tcBorders>
              <w:top w:val="single" w:sz="4" w:space="0" w:color="auto"/>
              <w:left w:val="single" w:sz="4" w:space="0" w:color="auto"/>
              <w:bottom w:val="single" w:sz="4" w:space="0" w:color="auto"/>
              <w:right w:val="single" w:sz="4" w:space="0" w:color="auto"/>
            </w:tcBorders>
            <w:hideMark/>
          </w:tcPr>
          <w:p w14:paraId="1060BD68" w14:textId="77777777" w:rsidR="001B5C21" w:rsidRDefault="001B5C21">
            <w:r>
              <w:t>Other values can be optionally evaluated.</w:t>
            </w:r>
          </w:p>
        </w:tc>
      </w:tr>
      <w:tr w:rsidR="001B5C21" w14:paraId="32817460" w14:textId="77777777" w:rsidTr="001B5C21">
        <w:tc>
          <w:tcPr>
            <w:tcW w:w="3055" w:type="dxa"/>
            <w:tcBorders>
              <w:top w:val="single" w:sz="4" w:space="0" w:color="auto"/>
              <w:left w:val="single" w:sz="4" w:space="0" w:color="auto"/>
              <w:bottom w:val="single" w:sz="4" w:space="0" w:color="auto"/>
              <w:right w:val="single" w:sz="4" w:space="0" w:color="auto"/>
            </w:tcBorders>
            <w:hideMark/>
          </w:tcPr>
          <w:p w14:paraId="757C33EF" w14:textId="77777777" w:rsidR="001B5C21" w:rsidRDefault="001B5C21">
            <w:r>
              <w:t>PDB for I stream</w:t>
            </w:r>
          </w:p>
        </w:tc>
        <w:tc>
          <w:tcPr>
            <w:tcW w:w="900" w:type="dxa"/>
            <w:tcBorders>
              <w:top w:val="single" w:sz="4" w:space="0" w:color="auto"/>
              <w:left w:val="single" w:sz="4" w:space="0" w:color="auto"/>
              <w:bottom w:val="single" w:sz="4" w:space="0" w:color="auto"/>
              <w:right w:val="single" w:sz="4" w:space="0" w:color="auto"/>
            </w:tcBorders>
            <w:hideMark/>
          </w:tcPr>
          <w:p w14:paraId="38E14BBD" w14:textId="77777777" w:rsidR="001B5C21" w:rsidRDefault="001B5C21">
            <w:r>
              <w:t>ms</w:t>
            </w:r>
          </w:p>
        </w:tc>
        <w:tc>
          <w:tcPr>
            <w:tcW w:w="1980" w:type="dxa"/>
            <w:tcBorders>
              <w:top w:val="single" w:sz="4" w:space="0" w:color="auto"/>
              <w:left w:val="single" w:sz="4" w:space="0" w:color="auto"/>
              <w:bottom w:val="single" w:sz="4" w:space="0" w:color="auto"/>
              <w:right w:val="single" w:sz="4" w:space="0" w:color="auto"/>
            </w:tcBorders>
            <w:hideMark/>
          </w:tcPr>
          <w:p w14:paraId="36236B80" w14:textId="77777777" w:rsidR="001B5C21" w:rsidRDefault="001B5C21">
            <w:r>
              <w:t>10</w:t>
            </w:r>
          </w:p>
        </w:tc>
        <w:tc>
          <w:tcPr>
            <w:tcW w:w="3696" w:type="dxa"/>
            <w:tcBorders>
              <w:top w:val="single" w:sz="4" w:space="0" w:color="auto"/>
              <w:left w:val="single" w:sz="4" w:space="0" w:color="auto"/>
              <w:bottom w:val="single" w:sz="4" w:space="0" w:color="auto"/>
              <w:right w:val="single" w:sz="4" w:space="0" w:color="auto"/>
            </w:tcBorders>
            <w:hideMark/>
          </w:tcPr>
          <w:p w14:paraId="07DFDF2D" w14:textId="77777777" w:rsidR="001B5C21" w:rsidRDefault="001B5C21">
            <w:r>
              <w:t>Other values can be optionally evaluated.</w:t>
            </w:r>
          </w:p>
        </w:tc>
      </w:tr>
      <w:tr w:rsidR="001B5C21" w14:paraId="79047EE7" w14:textId="77777777" w:rsidTr="001B5C21">
        <w:tc>
          <w:tcPr>
            <w:tcW w:w="3055" w:type="dxa"/>
            <w:tcBorders>
              <w:top w:val="single" w:sz="4" w:space="0" w:color="auto"/>
              <w:left w:val="single" w:sz="4" w:space="0" w:color="auto"/>
              <w:bottom w:val="single" w:sz="4" w:space="0" w:color="auto"/>
              <w:right w:val="single" w:sz="4" w:space="0" w:color="auto"/>
            </w:tcBorders>
            <w:hideMark/>
          </w:tcPr>
          <w:p w14:paraId="2B5A551A" w14:textId="77777777" w:rsidR="001B5C21" w:rsidRDefault="001B5C21">
            <w:r>
              <w:t>PDB for P stream</w:t>
            </w:r>
          </w:p>
        </w:tc>
        <w:tc>
          <w:tcPr>
            <w:tcW w:w="900" w:type="dxa"/>
            <w:tcBorders>
              <w:top w:val="single" w:sz="4" w:space="0" w:color="auto"/>
              <w:left w:val="single" w:sz="4" w:space="0" w:color="auto"/>
              <w:bottom w:val="single" w:sz="4" w:space="0" w:color="auto"/>
              <w:right w:val="single" w:sz="4" w:space="0" w:color="auto"/>
            </w:tcBorders>
            <w:hideMark/>
          </w:tcPr>
          <w:p w14:paraId="437F9233" w14:textId="77777777" w:rsidR="001B5C21" w:rsidRDefault="001B5C21">
            <w:r>
              <w:t>ms</w:t>
            </w:r>
          </w:p>
        </w:tc>
        <w:tc>
          <w:tcPr>
            <w:tcW w:w="1980" w:type="dxa"/>
            <w:tcBorders>
              <w:top w:val="single" w:sz="4" w:space="0" w:color="auto"/>
              <w:left w:val="single" w:sz="4" w:space="0" w:color="auto"/>
              <w:bottom w:val="single" w:sz="4" w:space="0" w:color="auto"/>
              <w:right w:val="single" w:sz="4" w:space="0" w:color="auto"/>
            </w:tcBorders>
            <w:hideMark/>
          </w:tcPr>
          <w:p w14:paraId="10187A82" w14:textId="77777777" w:rsidR="001B5C21" w:rsidRDefault="001B5C21">
            <w:r>
              <w:t>10</w:t>
            </w:r>
          </w:p>
        </w:tc>
        <w:tc>
          <w:tcPr>
            <w:tcW w:w="3696" w:type="dxa"/>
            <w:tcBorders>
              <w:top w:val="single" w:sz="4" w:space="0" w:color="auto"/>
              <w:left w:val="single" w:sz="4" w:space="0" w:color="auto"/>
              <w:bottom w:val="single" w:sz="4" w:space="0" w:color="auto"/>
              <w:right w:val="single" w:sz="4" w:space="0" w:color="auto"/>
            </w:tcBorders>
            <w:hideMark/>
          </w:tcPr>
          <w:p w14:paraId="162087C0" w14:textId="77777777" w:rsidR="001B5C21" w:rsidRDefault="001B5C21">
            <w:r>
              <w:t>Other values can be optionally evaluated.</w:t>
            </w:r>
          </w:p>
        </w:tc>
      </w:tr>
    </w:tbl>
    <w:p w14:paraId="3C855FED" w14:textId="77777777" w:rsidR="001B5C21" w:rsidRPr="00A52E63" w:rsidRDefault="001B5C21" w:rsidP="001B5C21">
      <w:pPr>
        <w:rPr>
          <w:lang w:val="en-US"/>
        </w:rPr>
      </w:pPr>
    </w:p>
    <w:p w14:paraId="63BDD240" w14:textId="77777777" w:rsidR="001B5C21" w:rsidRDefault="001B5C21" w:rsidP="001B5C21">
      <w:pPr>
        <w:pStyle w:val="Heading3"/>
        <w:rPr>
          <w:rFonts w:eastAsia="DengXian"/>
        </w:rPr>
      </w:pPr>
      <w:bookmarkStart w:id="2036" w:name="_Toc85576316"/>
      <w:r>
        <w:rPr>
          <w:rFonts w:eastAsia="DengXian"/>
        </w:rPr>
        <w:t>VR UL Stream</w:t>
      </w:r>
      <w:bookmarkEnd w:id="2036"/>
    </w:p>
    <w:p w14:paraId="0437C236" w14:textId="77777777" w:rsidR="001B5C21" w:rsidRDefault="001B5C21" w:rsidP="001B5C21">
      <w:r>
        <w:t xml:space="preserve">VR UL Stream follows generic UL pose and control traffic model described in section </w:t>
      </w:r>
      <w:r>
        <w:fldChar w:fldCharType="begin"/>
      </w:r>
      <w:r>
        <w:instrText xml:space="preserve"> REF _Ref82981810 \r \h </w:instrText>
      </w:r>
      <w:r>
        <w:fldChar w:fldCharType="separate"/>
      </w:r>
      <w:r>
        <w:t>8.2</w:t>
      </w:r>
      <w:r>
        <w:fldChar w:fldCharType="end"/>
      </w:r>
      <w:r>
        <w:t>.</w:t>
      </w:r>
    </w:p>
    <w:p w14:paraId="6A2246BD" w14:textId="77777777" w:rsidR="001B5C21" w:rsidRDefault="001B5C21" w:rsidP="001B5C21">
      <w:pPr>
        <w:pStyle w:val="Heading2"/>
        <w:rPr>
          <w:rFonts w:eastAsia="DengXian"/>
        </w:rPr>
      </w:pPr>
      <w:bookmarkStart w:id="2037" w:name="_Toc85576317"/>
      <w:r>
        <w:rPr>
          <w:rFonts w:eastAsia="DengXian"/>
        </w:rPr>
        <w:t>CG Traffic Model</w:t>
      </w:r>
      <w:bookmarkEnd w:id="2037"/>
    </w:p>
    <w:p w14:paraId="4000B88C" w14:textId="77777777" w:rsidR="001B5C21" w:rsidRDefault="001B5C21" w:rsidP="001B5C21">
      <w:pPr>
        <w:pStyle w:val="Heading3"/>
        <w:rPr>
          <w:rFonts w:eastAsia="DengXian"/>
        </w:rPr>
      </w:pPr>
      <w:bookmarkStart w:id="2038" w:name="_Ref83135397"/>
      <w:bookmarkStart w:id="2039" w:name="_Toc85576318"/>
      <w:r>
        <w:rPr>
          <w:rFonts w:eastAsia="DengXian"/>
        </w:rPr>
        <w:t>CG DL Stream</w:t>
      </w:r>
      <w:bookmarkEnd w:id="2038"/>
      <w:bookmarkEnd w:id="2039"/>
      <w:r>
        <w:rPr>
          <w:rFonts w:eastAsia="DengXian"/>
        </w:rPr>
        <w:t xml:space="preserve"> </w:t>
      </w:r>
    </w:p>
    <w:p w14:paraId="76B49E4F" w14:textId="77777777" w:rsidR="001B5C21" w:rsidRDefault="001B5C21" w:rsidP="001B5C21">
      <w:pPr>
        <w:rPr>
          <w:b/>
          <w:bCs/>
          <w:u w:val="single"/>
        </w:rPr>
      </w:pPr>
      <w:r>
        <w:rPr>
          <w:b/>
          <w:bCs/>
          <w:u w:val="single"/>
        </w:rPr>
        <w:t>Single-stream Model</w:t>
      </w:r>
    </w:p>
    <w:p w14:paraId="0A2A3989" w14:textId="5C6E8661" w:rsidR="001B5C21" w:rsidRDefault="001B5C21" w:rsidP="001B5C21">
      <w:r>
        <w:t xml:space="preserve">The CG DL stream follows generic single stream DL video traffic model in section </w:t>
      </w:r>
      <w:r>
        <w:fldChar w:fldCharType="begin"/>
      </w:r>
      <w:r>
        <w:instrText xml:space="preserve"> REF _Ref83134162 \r \h </w:instrText>
      </w:r>
      <w:r>
        <w:fldChar w:fldCharType="separate"/>
      </w:r>
      <w:r w:rsidR="009248E7">
        <w:t>7.1.1</w:t>
      </w:r>
      <w:r>
        <w:fldChar w:fldCharType="end"/>
      </w:r>
      <w:r>
        <w:t xml:space="preserve"> with following parameters.</w:t>
      </w:r>
    </w:p>
    <w:p w14:paraId="10EDE190" w14:textId="3AF62360" w:rsidR="001B5C21" w:rsidRDefault="001B5C21" w:rsidP="001B5C21">
      <w:pPr>
        <w:pStyle w:val="Caption"/>
        <w:keepNext/>
        <w:jc w:val="center"/>
        <w:rPr>
          <w:b/>
          <w:bCs/>
          <w:i w:val="0"/>
          <w:iCs w:val="0"/>
          <w:color w:val="auto"/>
        </w:rPr>
      </w:pPr>
      <w:r>
        <w:rPr>
          <w:b/>
          <w:bCs/>
          <w:i w:val="0"/>
          <w:iCs w:val="0"/>
          <w:color w:val="auto"/>
        </w:rPr>
        <w:t xml:space="preserve">Table </w:t>
      </w:r>
      <w:r>
        <w:rPr>
          <w:b/>
          <w:bCs/>
          <w:i w:val="0"/>
          <w:iCs w:val="0"/>
          <w:color w:val="auto"/>
        </w:rPr>
        <w:fldChar w:fldCharType="begin"/>
      </w:r>
      <w:r>
        <w:rPr>
          <w:b/>
          <w:bCs/>
          <w:i w:val="0"/>
          <w:iCs w:val="0"/>
          <w:color w:val="auto"/>
        </w:rPr>
        <w:instrText xml:space="preserve"> SEQ Table \* ARABIC </w:instrText>
      </w:r>
      <w:r>
        <w:rPr>
          <w:b/>
          <w:bCs/>
          <w:i w:val="0"/>
          <w:iCs w:val="0"/>
          <w:color w:val="auto"/>
        </w:rPr>
        <w:fldChar w:fldCharType="separate"/>
      </w:r>
      <w:r w:rsidR="004B580F">
        <w:rPr>
          <w:b/>
          <w:bCs/>
          <w:i w:val="0"/>
          <w:iCs w:val="0"/>
          <w:noProof/>
          <w:color w:val="auto"/>
        </w:rPr>
        <w:t>11</w:t>
      </w:r>
      <w:r>
        <w:rPr>
          <w:b/>
          <w:bCs/>
          <w:i w:val="0"/>
          <w:iCs w:val="0"/>
          <w:color w:val="auto"/>
        </w:rPr>
        <w:fldChar w:fldCharType="end"/>
      </w:r>
      <w:r>
        <w:rPr>
          <w:b/>
          <w:bCs/>
          <w:i w:val="0"/>
          <w:iCs w:val="0"/>
          <w:color w:val="auto"/>
        </w:rPr>
        <w:t xml:space="preserve"> Statistical Parameters for single stream CG Traffic Model</w:t>
      </w:r>
    </w:p>
    <w:tbl>
      <w:tblPr>
        <w:tblStyle w:val="TableGrid"/>
        <w:tblW w:w="0" w:type="auto"/>
        <w:tblInd w:w="0" w:type="dxa"/>
        <w:tblLook w:val="04A0" w:firstRow="1" w:lastRow="0" w:firstColumn="1" w:lastColumn="0" w:noHBand="0" w:noVBand="1"/>
      </w:tblPr>
      <w:tblGrid>
        <w:gridCol w:w="2278"/>
        <w:gridCol w:w="2186"/>
        <w:gridCol w:w="2443"/>
        <w:gridCol w:w="2443"/>
      </w:tblGrid>
      <w:tr w:rsidR="001B5C21" w14:paraId="219869AC" w14:textId="77777777" w:rsidTr="001B5C21">
        <w:tc>
          <w:tcPr>
            <w:tcW w:w="233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0F30BE9" w14:textId="77777777" w:rsidR="001B5C21" w:rsidRDefault="001B5C21">
            <w:r>
              <w:t>Parameters</w:t>
            </w:r>
          </w:p>
        </w:tc>
        <w:tc>
          <w:tcPr>
            <w:tcW w:w="226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71C9EC5" w14:textId="77777777" w:rsidR="001B5C21" w:rsidRDefault="001B5C21">
            <w:r>
              <w:t>unit</w:t>
            </w:r>
          </w:p>
        </w:tc>
        <w:tc>
          <w:tcPr>
            <w:tcW w:w="25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003BD18" w14:textId="77777777" w:rsidR="001B5C21" w:rsidRDefault="001B5C21">
            <w:r>
              <w:t>Baseline values for evaluation</w:t>
            </w:r>
          </w:p>
        </w:tc>
        <w:tc>
          <w:tcPr>
            <w:tcW w:w="25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A79E6CF" w14:textId="77777777" w:rsidR="001B5C21" w:rsidRDefault="001B5C21">
            <w:r>
              <w:t>Optional values for evaluation</w:t>
            </w:r>
          </w:p>
        </w:tc>
      </w:tr>
      <w:tr w:rsidR="001B5C21" w14:paraId="40B632C2" w14:textId="77777777" w:rsidTr="001B5C21">
        <w:tc>
          <w:tcPr>
            <w:tcW w:w="2339" w:type="dxa"/>
            <w:tcBorders>
              <w:top w:val="single" w:sz="4" w:space="0" w:color="auto"/>
              <w:left w:val="single" w:sz="4" w:space="0" w:color="auto"/>
              <w:bottom w:val="single" w:sz="4" w:space="0" w:color="auto"/>
              <w:right w:val="single" w:sz="4" w:space="0" w:color="auto"/>
            </w:tcBorders>
            <w:hideMark/>
          </w:tcPr>
          <w:p w14:paraId="6F1A9DF2" w14:textId="47CAF639" w:rsidR="001B5C21" w:rsidRDefault="001B5C21">
            <w:r>
              <w:t xml:space="preserve">data rate: R </w:t>
            </w:r>
            <w:del w:id="2040" w:author="Eddy Kwon (Hwan-Joon)" w:date="2021-10-17T07:57:00Z">
              <w:r w:rsidDel="00E312BB">
                <w:delText>(Mbps)</w:delText>
              </w:r>
            </w:del>
          </w:p>
        </w:tc>
        <w:tc>
          <w:tcPr>
            <w:tcW w:w="2264" w:type="dxa"/>
            <w:tcBorders>
              <w:top w:val="single" w:sz="4" w:space="0" w:color="auto"/>
              <w:left w:val="single" w:sz="4" w:space="0" w:color="auto"/>
              <w:bottom w:val="single" w:sz="4" w:space="0" w:color="auto"/>
              <w:right w:val="single" w:sz="4" w:space="0" w:color="auto"/>
            </w:tcBorders>
            <w:hideMark/>
          </w:tcPr>
          <w:p w14:paraId="6B2A46C8" w14:textId="77777777" w:rsidR="001B5C21" w:rsidRDefault="001B5C21">
            <w:r>
              <w:t>Mbps</w:t>
            </w:r>
          </w:p>
        </w:tc>
        <w:tc>
          <w:tcPr>
            <w:tcW w:w="2514" w:type="dxa"/>
            <w:tcBorders>
              <w:top w:val="single" w:sz="4" w:space="0" w:color="auto"/>
              <w:left w:val="single" w:sz="4" w:space="0" w:color="auto"/>
              <w:bottom w:val="single" w:sz="4" w:space="0" w:color="auto"/>
              <w:right w:val="single" w:sz="4" w:space="0" w:color="auto"/>
            </w:tcBorders>
            <w:hideMark/>
          </w:tcPr>
          <w:p w14:paraId="4FEA649C" w14:textId="77777777" w:rsidR="001B5C21" w:rsidRDefault="001B5C21">
            <w:r w:rsidRPr="00731682">
              <w:t>30,</w:t>
            </w:r>
            <w:r>
              <w:t xml:space="preserve"> 8</w:t>
            </w:r>
          </w:p>
        </w:tc>
        <w:tc>
          <w:tcPr>
            <w:tcW w:w="2514" w:type="dxa"/>
            <w:tcBorders>
              <w:top w:val="single" w:sz="4" w:space="0" w:color="auto"/>
              <w:left w:val="single" w:sz="4" w:space="0" w:color="auto"/>
              <w:bottom w:val="single" w:sz="4" w:space="0" w:color="auto"/>
              <w:right w:val="single" w:sz="4" w:space="0" w:color="auto"/>
            </w:tcBorders>
            <w:hideMark/>
          </w:tcPr>
          <w:p w14:paraId="6E229B8C" w14:textId="77777777" w:rsidR="001B5C21" w:rsidRDefault="001B5C21">
            <w:r>
              <w:t>45</w:t>
            </w:r>
          </w:p>
        </w:tc>
      </w:tr>
      <w:tr w:rsidR="001B5C21" w14:paraId="1726FDEB" w14:textId="77777777" w:rsidTr="001B5C21">
        <w:tc>
          <w:tcPr>
            <w:tcW w:w="2339" w:type="dxa"/>
            <w:tcBorders>
              <w:top w:val="single" w:sz="4" w:space="0" w:color="auto"/>
              <w:left w:val="single" w:sz="4" w:space="0" w:color="auto"/>
              <w:bottom w:val="single" w:sz="4" w:space="0" w:color="auto"/>
              <w:right w:val="single" w:sz="4" w:space="0" w:color="auto"/>
            </w:tcBorders>
            <w:hideMark/>
          </w:tcPr>
          <w:p w14:paraId="28C621B5" w14:textId="77777777" w:rsidR="001B5C21" w:rsidRDefault="001B5C21">
            <w:r>
              <w:t xml:space="preserve">frame generation rate: F </w:t>
            </w:r>
          </w:p>
        </w:tc>
        <w:tc>
          <w:tcPr>
            <w:tcW w:w="2264" w:type="dxa"/>
            <w:tcBorders>
              <w:top w:val="single" w:sz="4" w:space="0" w:color="auto"/>
              <w:left w:val="single" w:sz="4" w:space="0" w:color="auto"/>
              <w:bottom w:val="single" w:sz="4" w:space="0" w:color="auto"/>
              <w:right w:val="single" w:sz="4" w:space="0" w:color="auto"/>
            </w:tcBorders>
            <w:hideMark/>
          </w:tcPr>
          <w:p w14:paraId="5407DF70" w14:textId="77777777" w:rsidR="001B5C21" w:rsidRDefault="001B5C21">
            <w:r>
              <w:t>fps or Hz</w:t>
            </w:r>
          </w:p>
        </w:tc>
        <w:tc>
          <w:tcPr>
            <w:tcW w:w="2514" w:type="dxa"/>
            <w:tcBorders>
              <w:top w:val="single" w:sz="4" w:space="0" w:color="auto"/>
              <w:left w:val="single" w:sz="4" w:space="0" w:color="auto"/>
              <w:bottom w:val="single" w:sz="4" w:space="0" w:color="auto"/>
              <w:right w:val="single" w:sz="4" w:space="0" w:color="auto"/>
            </w:tcBorders>
            <w:hideMark/>
          </w:tcPr>
          <w:p w14:paraId="4D13BEDA" w14:textId="77777777" w:rsidR="001B5C21" w:rsidRDefault="001B5C21">
            <w:r>
              <w:t>60</w:t>
            </w:r>
          </w:p>
        </w:tc>
        <w:tc>
          <w:tcPr>
            <w:tcW w:w="2514" w:type="dxa"/>
            <w:tcBorders>
              <w:top w:val="single" w:sz="4" w:space="0" w:color="auto"/>
              <w:left w:val="single" w:sz="4" w:space="0" w:color="auto"/>
              <w:bottom w:val="single" w:sz="4" w:space="0" w:color="auto"/>
              <w:right w:val="single" w:sz="4" w:space="0" w:color="auto"/>
            </w:tcBorders>
          </w:tcPr>
          <w:p w14:paraId="098D9202" w14:textId="77777777" w:rsidR="001B5C21" w:rsidRDefault="001B5C21"/>
        </w:tc>
      </w:tr>
      <w:tr w:rsidR="001B5C21" w14:paraId="39D3BA7D" w14:textId="77777777" w:rsidTr="001B5C21">
        <w:tc>
          <w:tcPr>
            <w:tcW w:w="2339" w:type="dxa"/>
            <w:tcBorders>
              <w:top w:val="single" w:sz="4" w:space="0" w:color="auto"/>
              <w:left w:val="single" w:sz="4" w:space="0" w:color="auto"/>
              <w:bottom w:val="single" w:sz="4" w:space="0" w:color="auto"/>
              <w:right w:val="single" w:sz="4" w:space="0" w:color="auto"/>
            </w:tcBorders>
            <w:hideMark/>
          </w:tcPr>
          <w:p w14:paraId="4DE7D3C5" w14:textId="77777777" w:rsidR="001B5C21" w:rsidRDefault="001B5C21">
            <w:r>
              <w:t>PDB</w:t>
            </w:r>
          </w:p>
        </w:tc>
        <w:tc>
          <w:tcPr>
            <w:tcW w:w="2264" w:type="dxa"/>
            <w:tcBorders>
              <w:top w:val="single" w:sz="4" w:space="0" w:color="auto"/>
              <w:left w:val="single" w:sz="4" w:space="0" w:color="auto"/>
              <w:bottom w:val="single" w:sz="4" w:space="0" w:color="auto"/>
              <w:right w:val="single" w:sz="4" w:space="0" w:color="auto"/>
            </w:tcBorders>
            <w:hideMark/>
          </w:tcPr>
          <w:p w14:paraId="51B41DA2" w14:textId="77777777" w:rsidR="001B5C21" w:rsidRDefault="001B5C21">
            <w:r>
              <w:t>ms</w:t>
            </w:r>
          </w:p>
        </w:tc>
        <w:tc>
          <w:tcPr>
            <w:tcW w:w="2514" w:type="dxa"/>
            <w:tcBorders>
              <w:top w:val="single" w:sz="4" w:space="0" w:color="auto"/>
              <w:left w:val="single" w:sz="4" w:space="0" w:color="auto"/>
              <w:bottom w:val="single" w:sz="4" w:space="0" w:color="auto"/>
              <w:right w:val="single" w:sz="4" w:space="0" w:color="auto"/>
            </w:tcBorders>
            <w:hideMark/>
          </w:tcPr>
          <w:p w14:paraId="05E1AD5E" w14:textId="77777777" w:rsidR="001B5C21" w:rsidRDefault="001B5C21">
            <w:r>
              <w:t>15</w:t>
            </w:r>
          </w:p>
        </w:tc>
        <w:tc>
          <w:tcPr>
            <w:tcW w:w="2514" w:type="dxa"/>
            <w:tcBorders>
              <w:top w:val="single" w:sz="4" w:space="0" w:color="auto"/>
              <w:left w:val="single" w:sz="4" w:space="0" w:color="auto"/>
              <w:bottom w:val="single" w:sz="4" w:space="0" w:color="auto"/>
              <w:right w:val="single" w:sz="4" w:space="0" w:color="auto"/>
            </w:tcBorders>
            <w:hideMark/>
          </w:tcPr>
          <w:p w14:paraId="3DC496A3" w14:textId="77777777" w:rsidR="001B5C21" w:rsidRDefault="001B5C21">
            <w:r>
              <w:t>10, 30</w:t>
            </w:r>
          </w:p>
        </w:tc>
      </w:tr>
    </w:tbl>
    <w:p w14:paraId="0AA62DFF" w14:textId="77777777" w:rsidR="001B5C21" w:rsidRDefault="001B5C21" w:rsidP="001B5C21"/>
    <w:p w14:paraId="243F4849" w14:textId="77777777" w:rsidR="001B5C21" w:rsidRDefault="001B5C21" w:rsidP="001B5C21">
      <w:r>
        <w:t>Optionally, following combination of X and PDB could be also considered for evaluation.</w:t>
      </w:r>
    </w:p>
    <w:p w14:paraId="2AC4D849" w14:textId="4A48FD7E" w:rsidR="001B5C21" w:rsidRDefault="001B5C21" w:rsidP="001B5C21">
      <w:pPr>
        <w:pStyle w:val="Caption"/>
        <w:keepNext/>
        <w:jc w:val="center"/>
        <w:rPr>
          <w:b/>
          <w:bCs/>
          <w:i w:val="0"/>
          <w:iCs w:val="0"/>
          <w:color w:val="auto"/>
        </w:rPr>
      </w:pPr>
      <w:r>
        <w:rPr>
          <w:b/>
          <w:bCs/>
          <w:i w:val="0"/>
          <w:iCs w:val="0"/>
          <w:color w:val="auto"/>
        </w:rPr>
        <w:t xml:space="preserve">Table </w:t>
      </w:r>
      <w:r>
        <w:rPr>
          <w:b/>
          <w:bCs/>
          <w:i w:val="0"/>
          <w:iCs w:val="0"/>
          <w:color w:val="auto"/>
        </w:rPr>
        <w:fldChar w:fldCharType="begin"/>
      </w:r>
      <w:r>
        <w:rPr>
          <w:b/>
          <w:bCs/>
          <w:i w:val="0"/>
          <w:iCs w:val="0"/>
          <w:color w:val="auto"/>
        </w:rPr>
        <w:instrText xml:space="preserve"> SEQ Table \* ARABIC </w:instrText>
      </w:r>
      <w:r>
        <w:rPr>
          <w:b/>
          <w:bCs/>
          <w:i w:val="0"/>
          <w:iCs w:val="0"/>
          <w:color w:val="auto"/>
        </w:rPr>
        <w:fldChar w:fldCharType="separate"/>
      </w:r>
      <w:r w:rsidR="004B580F">
        <w:rPr>
          <w:b/>
          <w:bCs/>
          <w:i w:val="0"/>
          <w:iCs w:val="0"/>
          <w:noProof/>
          <w:color w:val="auto"/>
        </w:rPr>
        <w:t>12</w:t>
      </w:r>
      <w:r>
        <w:rPr>
          <w:b/>
          <w:bCs/>
          <w:i w:val="0"/>
          <w:iCs w:val="0"/>
          <w:color w:val="auto"/>
        </w:rPr>
        <w:fldChar w:fldCharType="end"/>
      </w:r>
      <w:r>
        <w:rPr>
          <w:b/>
          <w:bCs/>
          <w:i w:val="0"/>
          <w:iCs w:val="0"/>
          <w:color w:val="auto"/>
        </w:rPr>
        <w:t xml:space="preserve"> Optional (X, PDB) pair for single stream CG Traffic Model</w:t>
      </w:r>
    </w:p>
    <w:tbl>
      <w:tblPr>
        <w:tblStyle w:val="TableGrid"/>
        <w:tblW w:w="0" w:type="auto"/>
        <w:tblInd w:w="0" w:type="dxa"/>
        <w:tblLook w:val="04A0" w:firstRow="1" w:lastRow="0" w:firstColumn="1" w:lastColumn="0" w:noHBand="0" w:noVBand="1"/>
      </w:tblPr>
      <w:tblGrid>
        <w:gridCol w:w="2530"/>
        <w:gridCol w:w="2333"/>
        <w:gridCol w:w="4487"/>
      </w:tblGrid>
      <w:tr w:rsidR="001B5C21" w14:paraId="5F7C6B65" w14:textId="77777777" w:rsidTr="001B5C21">
        <w:tc>
          <w:tcPr>
            <w:tcW w:w="258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CAA3219" w14:textId="77777777" w:rsidR="001B5C21" w:rsidRDefault="001B5C21">
            <w:r>
              <w:t>Parameter</w:t>
            </w:r>
          </w:p>
        </w:tc>
        <w:tc>
          <w:tcPr>
            <w:tcW w:w="24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850D129" w14:textId="77777777" w:rsidR="001B5C21" w:rsidRDefault="001B5C21">
            <w:r>
              <w:t>unit</w:t>
            </w:r>
          </w:p>
        </w:tc>
        <w:tc>
          <w:tcPr>
            <w:tcW w:w="463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74D0D6" w14:textId="77777777" w:rsidR="001B5C21" w:rsidRDefault="001B5C21">
            <w:r>
              <w:t>Optional values for evaluation</w:t>
            </w:r>
          </w:p>
        </w:tc>
      </w:tr>
      <w:tr w:rsidR="001B5C21" w14:paraId="48186EA4" w14:textId="77777777" w:rsidTr="001B5C21">
        <w:tc>
          <w:tcPr>
            <w:tcW w:w="2587" w:type="dxa"/>
            <w:tcBorders>
              <w:top w:val="single" w:sz="4" w:space="0" w:color="auto"/>
              <w:left w:val="single" w:sz="4" w:space="0" w:color="auto"/>
              <w:bottom w:val="single" w:sz="4" w:space="0" w:color="auto"/>
              <w:right w:val="single" w:sz="4" w:space="0" w:color="auto"/>
            </w:tcBorders>
            <w:hideMark/>
          </w:tcPr>
          <w:p w14:paraId="4330F0BC" w14:textId="77777777" w:rsidR="001B5C21" w:rsidRDefault="001B5C21">
            <w:r>
              <w:t xml:space="preserve">Packet success rate requirement X and PDB pair (X, PDB) for DL single stream </w:t>
            </w:r>
          </w:p>
        </w:tc>
        <w:tc>
          <w:tcPr>
            <w:tcW w:w="2408" w:type="dxa"/>
            <w:tcBorders>
              <w:top w:val="single" w:sz="4" w:space="0" w:color="auto"/>
              <w:left w:val="single" w:sz="4" w:space="0" w:color="auto"/>
              <w:bottom w:val="single" w:sz="4" w:space="0" w:color="auto"/>
              <w:right w:val="single" w:sz="4" w:space="0" w:color="auto"/>
            </w:tcBorders>
            <w:hideMark/>
          </w:tcPr>
          <w:p w14:paraId="47903D7B" w14:textId="77777777" w:rsidR="001B5C21" w:rsidRDefault="001B5C21">
            <w:r>
              <w:t>(%, ms)</w:t>
            </w:r>
          </w:p>
        </w:tc>
        <w:tc>
          <w:tcPr>
            <w:tcW w:w="4630" w:type="dxa"/>
            <w:tcBorders>
              <w:top w:val="single" w:sz="4" w:space="0" w:color="auto"/>
              <w:left w:val="single" w:sz="4" w:space="0" w:color="auto"/>
              <w:bottom w:val="single" w:sz="4" w:space="0" w:color="auto"/>
              <w:right w:val="single" w:sz="4" w:space="0" w:color="auto"/>
            </w:tcBorders>
            <w:hideMark/>
          </w:tcPr>
          <w:p w14:paraId="039361B7" w14:textId="77777777" w:rsidR="001B5C21" w:rsidRDefault="001B5C21">
            <w:r>
              <w:t>(99, 12), (95, 18) for CG</w:t>
            </w:r>
          </w:p>
        </w:tc>
      </w:tr>
    </w:tbl>
    <w:p w14:paraId="6C595627" w14:textId="77777777" w:rsidR="001B5C21" w:rsidRDefault="001B5C21" w:rsidP="001B5C21"/>
    <w:p w14:paraId="3A4B086F" w14:textId="77777777" w:rsidR="001B5C21" w:rsidRDefault="001B5C21" w:rsidP="001B5C21">
      <w:pPr>
        <w:rPr>
          <w:b/>
          <w:bCs/>
          <w:u w:val="single"/>
        </w:rPr>
      </w:pPr>
      <w:r>
        <w:rPr>
          <w:b/>
          <w:bCs/>
          <w:u w:val="single"/>
        </w:rPr>
        <w:t>Multi-streams Model</w:t>
      </w:r>
    </w:p>
    <w:p w14:paraId="6B8F6450" w14:textId="2C330960" w:rsidR="001B5C21" w:rsidRDefault="001B5C21" w:rsidP="001B5C21">
      <w:r>
        <w:lastRenderedPageBreak/>
        <w:t xml:space="preserve">The CG DL multi-streams follows generic multi-streams DL traffic model given in </w:t>
      </w:r>
      <w:r>
        <w:fldChar w:fldCharType="begin"/>
      </w:r>
      <w:r>
        <w:instrText xml:space="preserve"> REF _Ref83132080 \r \h </w:instrText>
      </w:r>
      <w:r>
        <w:fldChar w:fldCharType="separate"/>
      </w:r>
      <w:r w:rsidR="009248E7">
        <w:t>7.1.2</w:t>
      </w:r>
      <w:r>
        <w:fldChar w:fldCharType="end"/>
      </w:r>
      <w:r>
        <w:t xml:space="preserve"> with following parameters in.</w:t>
      </w:r>
    </w:p>
    <w:p w14:paraId="770830AB" w14:textId="4E196285" w:rsidR="001B5C21" w:rsidRDefault="001B5C21" w:rsidP="001B5C21">
      <w:pPr>
        <w:pStyle w:val="Caption"/>
        <w:keepNext/>
        <w:jc w:val="center"/>
        <w:rPr>
          <w:b/>
          <w:bCs/>
          <w:i w:val="0"/>
          <w:iCs w:val="0"/>
          <w:color w:val="auto"/>
        </w:rPr>
      </w:pPr>
      <w:r>
        <w:rPr>
          <w:b/>
          <w:bCs/>
          <w:i w:val="0"/>
          <w:iCs w:val="0"/>
          <w:color w:val="auto"/>
        </w:rPr>
        <w:t xml:space="preserve">Table </w:t>
      </w:r>
      <w:r>
        <w:rPr>
          <w:b/>
          <w:bCs/>
          <w:i w:val="0"/>
          <w:iCs w:val="0"/>
          <w:color w:val="auto"/>
        </w:rPr>
        <w:fldChar w:fldCharType="begin"/>
      </w:r>
      <w:r>
        <w:rPr>
          <w:b/>
          <w:bCs/>
          <w:i w:val="0"/>
          <w:iCs w:val="0"/>
          <w:color w:val="auto"/>
        </w:rPr>
        <w:instrText xml:space="preserve"> SEQ Table \* ARABIC </w:instrText>
      </w:r>
      <w:r>
        <w:rPr>
          <w:b/>
          <w:bCs/>
          <w:i w:val="0"/>
          <w:iCs w:val="0"/>
          <w:color w:val="auto"/>
        </w:rPr>
        <w:fldChar w:fldCharType="separate"/>
      </w:r>
      <w:r w:rsidR="004B580F">
        <w:rPr>
          <w:b/>
          <w:bCs/>
          <w:i w:val="0"/>
          <w:iCs w:val="0"/>
          <w:noProof/>
          <w:color w:val="auto"/>
        </w:rPr>
        <w:t>13</w:t>
      </w:r>
      <w:r>
        <w:rPr>
          <w:b/>
          <w:bCs/>
          <w:i w:val="0"/>
          <w:iCs w:val="0"/>
          <w:color w:val="auto"/>
        </w:rPr>
        <w:fldChar w:fldCharType="end"/>
      </w:r>
      <w:r>
        <w:rPr>
          <w:b/>
          <w:bCs/>
          <w:i w:val="0"/>
          <w:iCs w:val="0"/>
          <w:color w:val="auto"/>
        </w:rPr>
        <w:t xml:space="preserve"> Statistical Parameters for multi streams DL CG Traffic Model</w:t>
      </w:r>
    </w:p>
    <w:tbl>
      <w:tblPr>
        <w:tblStyle w:val="TableGrid"/>
        <w:tblW w:w="0" w:type="auto"/>
        <w:tblInd w:w="0" w:type="dxa"/>
        <w:tblLook w:val="04A0" w:firstRow="1" w:lastRow="0" w:firstColumn="1" w:lastColumn="0" w:noHBand="0" w:noVBand="1"/>
      </w:tblPr>
      <w:tblGrid>
        <w:gridCol w:w="2962"/>
        <w:gridCol w:w="882"/>
        <w:gridCol w:w="1850"/>
        <w:gridCol w:w="3656"/>
      </w:tblGrid>
      <w:tr w:rsidR="001B5C21" w14:paraId="297DC0DC" w14:textId="77777777" w:rsidTr="001B5C21">
        <w:tc>
          <w:tcPr>
            <w:tcW w:w="3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04007A3" w14:textId="77777777" w:rsidR="001B5C21" w:rsidRDefault="001B5C21">
            <w:r>
              <w:t>Parameters</w:t>
            </w:r>
          </w:p>
        </w:tc>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371A0E8" w14:textId="77777777" w:rsidR="001B5C21" w:rsidRDefault="001B5C21">
            <w:r>
              <w:t>unit</w:t>
            </w:r>
          </w:p>
        </w:tc>
        <w:tc>
          <w:tcPr>
            <w:tcW w:w="189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9368999" w14:textId="77777777" w:rsidR="001B5C21" w:rsidRDefault="001B5C21">
            <w:r>
              <w:t>Baseline values for evaluation</w:t>
            </w:r>
          </w:p>
        </w:tc>
        <w:tc>
          <w:tcPr>
            <w:tcW w:w="378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C497796" w14:textId="77777777" w:rsidR="001B5C21" w:rsidRDefault="001B5C21">
            <w:r>
              <w:t>Optional values for evaluation</w:t>
            </w:r>
          </w:p>
        </w:tc>
      </w:tr>
      <w:tr w:rsidR="001B5C21" w14:paraId="6CAFB3B9" w14:textId="77777777" w:rsidTr="001B5C21">
        <w:tc>
          <w:tcPr>
            <w:tcW w:w="3055" w:type="dxa"/>
            <w:tcBorders>
              <w:top w:val="single" w:sz="4" w:space="0" w:color="auto"/>
              <w:left w:val="single" w:sz="4" w:space="0" w:color="auto"/>
              <w:bottom w:val="single" w:sz="4" w:space="0" w:color="auto"/>
              <w:right w:val="single" w:sz="4" w:space="0" w:color="auto"/>
            </w:tcBorders>
            <w:hideMark/>
          </w:tcPr>
          <w:p w14:paraId="585C8C11" w14:textId="77777777" w:rsidR="001B5C21" w:rsidRDefault="001B5C21">
            <w:r>
              <w:t>Packet Success rate X for I stream</w:t>
            </w:r>
          </w:p>
        </w:tc>
        <w:tc>
          <w:tcPr>
            <w:tcW w:w="900" w:type="dxa"/>
            <w:tcBorders>
              <w:top w:val="single" w:sz="4" w:space="0" w:color="auto"/>
              <w:left w:val="single" w:sz="4" w:space="0" w:color="auto"/>
              <w:bottom w:val="single" w:sz="4" w:space="0" w:color="auto"/>
              <w:right w:val="single" w:sz="4" w:space="0" w:color="auto"/>
            </w:tcBorders>
            <w:hideMark/>
          </w:tcPr>
          <w:p w14:paraId="71764156" w14:textId="77777777" w:rsidR="001B5C21" w:rsidRDefault="001B5C21">
            <w:r>
              <w:t>%</w:t>
            </w:r>
          </w:p>
        </w:tc>
        <w:tc>
          <w:tcPr>
            <w:tcW w:w="1890" w:type="dxa"/>
            <w:tcBorders>
              <w:top w:val="single" w:sz="4" w:space="0" w:color="auto"/>
              <w:left w:val="single" w:sz="4" w:space="0" w:color="auto"/>
              <w:bottom w:val="single" w:sz="4" w:space="0" w:color="auto"/>
              <w:right w:val="single" w:sz="4" w:space="0" w:color="auto"/>
            </w:tcBorders>
            <w:hideMark/>
          </w:tcPr>
          <w:p w14:paraId="60B5864A" w14:textId="77777777" w:rsidR="001B5C21" w:rsidRDefault="001B5C21">
            <w:r>
              <w:t>99</w:t>
            </w:r>
          </w:p>
        </w:tc>
        <w:tc>
          <w:tcPr>
            <w:tcW w:w="3786" w:type="dxa"/>
            <w:tcBorders>
              <w:top w:val="single" w:sz="4" w:space="0" w:color="auto"/>
              <w:left w:val="single" w:sz="4" w:space="0" w:color="auto"/>
              <w:bottom w:val="single" w:sz="4" w:space="0" w:color="auto"/>
              <w:right w:val="single" w:sz="4" w:space="0" w:color="auto"/>
            </w:tcBorders>
            <w:hideMark/>
          </w:tcPr>
          <w:p w14:paraId="2EED9D13" w14:textId="77777777" w:rsidR="001B5C21" w:rsidRDefault="001B5C21">
            <w:r>
              <w:t>Other values can be optionally evaluated.</w:t>
            </w:r>
          </w:p>
        </w:tc>
      </w:tr>
      <w:tr w:rsidR="001B5C21" w14:paraId="239EA51E" w14:textId="77777777" w:rsidTr="001B5C21">
        <w:tc>
          <w:tcPr>
            <w:tcW w:w="3055" w:type="dxa"/>
            <w:tcBorders>
              <w:top w:val="single" w:sz="4" w:space="0" w:color="auto"/>
              <w:left w:val="single" w:sz="4" w:space="0" w:color="auto"/>
              <w:bottom w:val="single" w:sz="4" w:space="0" w:color="auto"/>
              <w:right w:val="single" w:sz="4" w:space="0" w:color="auto"/>
            </w:tcBorders>
            <w:hideMark/>
          </w:tcPr>
          <w:p w14:paraId="2B8EA789" w14:textId="77777777" w:rsidR="001B5C21" w:rsidRDefault="001B5C21">
            <w:r>
              <w:t>Packet Success rate X for P stream</w:t>
            </w:r>
          </w:p>
        </w:tc>
        <w:tc>
          <w:tcPr>
            <w:tcW w:w="900" w:type="dxa"/>
            <w:tcBorders>
              <w:top w:val="single" w:sz="4" w:space="0" w:color="auto"/>
              <w:left w:val="single" w:sz="4" w:space="0" w:color="auto"/>
              <w:bottom w:val="single" w:sz="4" w:space="0" w:color="auto"/>
              <w:right w:val="single" w:sz="4" w:space="0" w:color="auto"/>
            </w:tcBorders>
            <w:hideMark/>
          </w:tcPr>
          <w:p w14:paraId="1ABDF8D5" w14:textId="77777777" w:rsidR="001B5C21" w:rsidRDefault="001B5C21">
            <w:r>
              <w:t>%</w:t>
            </w:r>
          </w:p>
        </w:tc>
        <w:tc>
          <w:tcPr>
            <w:tcW w:w="1890" w:type="dxa"/>
            <w:tcBorders>
              <w:top w:val="single" w:sz="4" w:space="0" w:color="auto"/>
              <w:left w:val="single" w:sz="4" w:space="0" w:color="auto"/>
              <w:bottom w:val="single" w:sz="4" w:space="0" w:color="auto"/>
              <w:right w:val="single" w:sz="4" w:space="0" w:color="auto"/>
            </w:tcBorders>
            <w:hideMark/>
          </w:tcPr>
          <w:p w14:paraId="04FFB07D" w14:textId="77777777" w:rsidR="001B5C21" w:rsidRDefault="001B5C21">
            <w:r>
              <w:t>99</w:t>
            </w:r>
          </w:p>
        </w:tc>
        <w:tc>
          <w:tcPr>
            <w:tcW w:w="3786" w:type="dxa"/>
            <w:tcBorders>
              <w:top w:val="single" w:sz="4" w:space="0" w:color="auto"/>
              <w:left w:val="single" w:sz="4" w:space="0" w:color="auto"/>
              <w:bottom w:val="single" w:sz="4" w:space="0" w:color="auto"/>
              <w:right w:val="single" w:sz="4" w:space="0" w:color="auto"/>
            </w:tcBorders>
            <w:hideMark/>
          </w:tcPr>
          <w:p w14:paraId="60226C39" w14:textId="77777777" w:rsidR="001B5C21" w:rsidRDefault="001B5C21">
            <w:r>
              <w:t>Other values can be optionally evaluated.</w:t>
            </w:r>
          </w:p>
        </w:tc>
      </w:tr>
      <w:tr w:rsidR="001B5C21" w14:paraId="40A357E8" w14:textId="77777777" w:rsidTr="001B5C21">
        <w:tc>
          <w:tcPr>
            <w:tcW w:w="3055" w:type="dxa"/>
            <w:tcBorders>
              <w:top w:val="single" w:sz="4" w:space="0" w:color="auto"/>
              <w:left w:val="single" w:sz="4" w:space="0" w:color="auto"/>
              <w:bottom w:val="single" w:sz="4" w:space="0" w:color="auto"/>
              <w:right w:val="single" w:sz="4" w:space="0" w:color="auto"/>
            </w:tcBorders>
            <w:hideMark/>
          </w:tcPr>
          <w:p w14:paraId="183144A5" w14:textId="77777777" w:rsidR="001B5C21" w:rsidRDefault="001B5C21">
            <w:r>
              <w:t>PDB for I stream</w:t>
            </w:r>
          </w:p>
        </w:tc>
        <w:tc>
          <w:tcPr>
            <w:tcW w:w="900" w:type="dxa"/>
            <w:tcBorders>
              <w:top w:val="single" w:sz="4" w:space="0" w:color="auto"/>
              <w:left w:val="single" w:sz="4" w:space="0" w:color="auto"/>
              <w:bottom w:val="single" w:sz="4" w:space="0" w:color="auto"/>
              <w:right w:val="single" w:sz="4" w:space="0" w:color="auto"/>
            </w:tcBorders>
            <w:hideMark/>
          </w:tcPr>
          <w:p w14:paraId="35233221" w14:textId="77777777" w:rsidR="001B5C21" w:rsidRDefault="001B5C21">
            <w:r>
              <w:t>ms</w:t>
            </w:r>
          </w:p>
        </w:tc>
        <w:tc>
          <w:tcPr>
            <w:tcW w:w="1890" w:type="dxa"/>
            <w:tcBorders>
              <w:top w:val="single" w:sz="4" w:space="0" w:color="auto"/>
              <w:left w:val="single" w:sz="4" w:space="0" w:color="auto"/>
              <w:bottom w:val="single" w:sz="4" w:space="0" w:color="auto"/>
              <w:right w:val="single" w:sz="4" w:space="0" w:color="auto"/>
            </w:tcBorders>
            <w:hideMark/>
          </w:tcPr>
          <w:p w14:paraId="2246DAB5" w14:textId="77777777" w:rsidR="001B5C21" w:rsidRDefault="001B5C21">
            <w:r>
              <w:t>15</w:t>
            </w:r>
          </w:p>
        </w:tc>
        <w:tc>
          <w:tcPr>
            <w:tcW w:w="3786" w:type="dxa"/>
            <w:tcBorders>
              <w:top w:val="single" w:sz="4" w:space="0" w:color="auto"/>
              <w:left w:val="single" w:sz="4" w:space="0" w:color="auto"/>
              <w:bottom w:val="single" w:sz="4" w:space="0" w:color="auto"/>
              <w:right w:val="single" w:sz="4" w:space="0" w:color="auto"/>
            </w:tcBorders>
            <w:hideMark/>
          </w:tcPr>
          <w:p w14:paraId="13410682" w14:textId="77777777" w:rsidR="001B5C21" w:rsidRDefault="001B5C21">
            <w:r>
              <w:t>Other values can be optionally evaluated.</w:t>
            </w:r>
          </w:p>
        </w:tc>
      </w:tr>
      <w:tr w:rsidR="001B5C21" w14:paraId="49743DA2" w14:textId="77777777" w:rsidTr="001B5C21">
        <w:tc>
          <w:tcPr>
            <w:tcW w:w="3055" w:type="dxa"/>
            <w:tcBorders>
              <w:top w:val="single" w:sz="4" w:space="0" w:color="auto"/>
              <w:left w:val="single" w:sz="4" w:space="0" w:color="auto"/>
              <w:bottom w:val="single" w:sz="4" w:space="0" w:color="auto"/>
              <w:right w:val="single" w:sz="4" w:space="0" w:color="auto"/>
            </w:tcBorders>
            <w:hideMark/>
          </w:tcPr>
          <w:p w14:paraId="55703F57" w14:textId="77777777" w:rsidR="001B5C21" w:rsidRDefault="001B5C21">
            <w:r>
              <w:t>PDB for P stream</w:t>
            </w:r>
          </w:p>
        </w:tc>
        <w:tc>
          <w:tcPr>
            <w:tcW w:w="900" w:type="dxa"/>
            <w:tcBorders>
              <w:top w:val="single" w:sz="4" w:space="0" w:color="auto"/>
              <w:left w:val="single" w:sz="4" w:space="0" w:color="auto"/>
              <w:bottom w:val="single" w:sz="4" w:space="0" w:color="auto"/>
              <w:right w:val="single" w:sz="4" w:space="0" w:color="auto"/>
            </w:tcBorders>
            <w:hideMark/>
          </w:tcPr>
          <w:p w14:paraId="4E3AC133" w14:textId="77777777" w:rsidR="001B5C21" w:rsidRDefault="001B5C21">
            <w:r>
              <w:t>ms</w:t>
            </w:r>
          </w:p>
        </w:tc>
        <w:tc>
          <w:tcPr>
            <w:tcW w:w="1890" w:type="dxa"/>
            <w:tcBorders>
              <w:top w:val="single" w:sz="4" w:space="0" w:color="auto"/>
              <w:left w:val="single" w:sz="4" w:space="0" w:color="auto"/>
              <w:bottom w:val="single" w:sz="4" w:space="0" w:color="auto"/>
              <w:right w:val="single" w:sz="4" w:space="0" w:color="auto"/>
            </w:tcBorders>
            <w:hideMark/>
          </w:tcPr>
          <w:p w14:paraId="3F129E24" w14:textId="77777777" w:rsidR="001B5C21" w:rsidRDefault="001B5C21">
            <w:r>
              <w:t>15</w:t>
            </w:r>
          </w:p>
        </w:tc>
        <w:tc>
          <w:tcPr>
            <w:tcW w:w="3786" w:type="dxa"/>
            <w:tcBorders>
              <w:top w:val="single" w:sz="4" w:space="0" w:color="auto"/>
              <w:left w:val="single" w:sz="4" w:space="0" w:color="auto"/>
              <w:bottom w:val="single" w:sz="4" w:space="0" w:color="auto"/>
              <w:right w:val="single" w:sz="4" w:space="0" w:color="auto"/>
            </w:tcBorders>
            <w:hideMark/>
          </w:tcPr>
          <w:p w14:paraId="48499209" w14:textId="77777777" w:rsidR="001B5C21" w:rsidRDefault="001B5C21">
            <w:r>
              <w:t>Other values can be optionally evaluated.</w:t>
            </w:r>
          </w:p>
        </w:tc>
      </w:tr>
    </w:tbl>
    <w:p w14:paraId="0B6D4BF1" w14:textId="77777777" w:rsidR="001B5C21" w:rsidRDefault="001B5C21" w:rsidP="001B5C21">
      <w:pPr>
        <w:tabs>
          <w:tab w:val="left" w:pos="6201"/>
        </w:tabs>
      </w:pPr>
    </w:p>
    <w:p w14:paraId="7B071917" w14:textId="77777777" w:rsidR="001B5C21" w:rsidRDefault="001B5C21" w:rsidP="001B5C21">
      <w:pPr>
        <w:pStyle w:val="Heading3"/>
        <w:rPr>
          <w:rFonts w:eastAsia="DengXian"/>
        </w:rPr>
      </w:pPr>
      <w:bookmarkStart w:id="2041" w:name="_Toc85576319"/>
      <w:r>
        <w:rPr>
          <w:rFonts w:eastAsia="DengXian"/>
        </w:rPr>
        <w:t>CG UL Stream</w:t>
      </w:r>
      <w:bookmarkEnd w:id="2041"/>
      <w:r>
        <w:rPr>
          <w:rFonts w:eastAsia="DengXian"/>
        </w:rPr>
        <w:t xml:space="preserve"> </w:t>
      </w:r>
    </w:p>
    <w:p w14:paraId="5A5A7E91" w14:textId="77777777" w:rsidR="001B5C21" w:rsidRDefault="001B5C21" w:rsidP="001B5C21">
      <w:r>
        <w:t xml:space="preserve">CG UL Stream follows generic UL pose and control traffic model described in section </w:t>
      </w:r>
      <w:r>
        <w:fldChar w:fldCharType="begin"/>
      </w:r>
      <w:r>
        <w:instrText xml:space="preserve"> REF _Ref82981810 \r \h </w:instrText>
      </w:r>
      <w:r>
        <w:fldChar w:fldCharType="separate"/>
      </w:r>
      <w:r>
        <w:t>8.2</w:t>
      </w:r>
      <w:r>
        <w:fldChar w:fldCharType="end"/>
      </w:r>
      <w:r>
        <w:t>.</w:t>
      </w:r>
    </w:p>
    <w:p w14:paraId="5CB65A37" w14:textId="77777777" w:rsidR="001B5C21" w:rsidRDefault="001B5C21" w:rsidP="001B5C21"/>
    <w:p w14:paraId="5AAFCC24" w14:textId="44833E33" w:rsidR="001B5C21" w:rsidRDefault="001B5C21" w:rsidP="001B5C21">
      <w:pPr>
        <w:pStyle w:val="Heading2"/>
        <w:rPr>
          <w:rFonts w:eastAsia="DengXian"/>
        </w:rPr>
      </w:pPr>
      <w:bookmarkStart w:id="2042" w:name="_Toc85576320"/>
      <w:del w:id="2043" w:author="Eddy Kwon (Hwan-Joon)" w:date="2021-10-17T07:08:00Z">
        <w:r w:rsidDel="00236A0A">
          <w:rPr>
            <w:rFonts w:eastAsia="DengXian"/>
          </w:rPr>
          <w:delText>5.5</w:delText>
        </w:r>
        <w:r w:rsidDel="00236A0A">
          <w:rPr>
            <w:rFonts w:eastAsia="DengXian"/>
          </w:rPr>
          <w:tab/>
        </w:r>
      </w:del>
      <w:r>
        <w:rPr>
          <w:rFonts w:eastAsia="DengXian"/>
        </w:rPr>
        <w:t>AR Traffic Model</w:t>
      </w:r>
      <w:bookmarkEnd w:id="2042"/>
    </w:p>
    <w:p w14:paraId="25376AF4" w14:textId="77777777" w:rsidR="001B5C21" w:rsidRDefault="001B5C21" w:rsidP="001B5C21">
      <w:pPr>
        <w:pStyle w:val="Heading3"/>
        <w:rPr>
          <w:rFonts w:eastAsia="DengXian"/>
        </w:rPr>
      </w:pPr>
      <w:bookmarkStart w:id="2044" w:name="_Ref83135399"/>
      <w:bookmarkStart w:id="2045" w:name="_Toc85576321"/>
      <w:r>
        <w:rPr>
          <w:rFonts w:eastAsia="DengXian"/>
        </w:rPr>
        <w:t>AR DL Stream</w:t>
      </w:r>
      <w:bookmarkEnd w:id="2044"/>
      <w:bookmarkEnd w:id="2045"/>
      <w:r>
        <w:rPr>
          <w:rFonts w:eastAsia="DengXian"/>
        </w:rPr>
        <w:t xml:space="preserve"> </w:t>
      </w:r>
    </w:p>
    <w:p w14:paraId="5A0EDF5E" w14:textId="7268C87C" w:rsidR="001B5C21" w:rsidRDefault="001B5C21" w:rsidP="001B5C21">
      <w:r>
        <w:t xml:space="preserve">The AR DL Stream has the same model as VR DL stream model given in section </w:t>
      </w:r>
      <w:r>
        <w:fldChar w:fldCharType="begin"/>
      </w:r>
      <w:r>
        <w:instrText xml:space="preserve"> REF _Ref83124284 \r \h </w:instrText>
      </w:r>
      <w:r>
        <w:fldChar w:fldCharType="separate"/>
      </w:r>
      <w:r w:rsidR="002540CC">
        <w:t>7.3.1</w:t>
      </w:r>
      <w:r>
        <w:fldChar w:fldCharType="end"/>
      </w:r>
      <w:r>
        <w:t>.</w:t>
      </w:r>
    </w:p>
    <w:p w14:paraId="4AFADD92" w14:textId="231682B2" w:rsidR="001B5C21" w:rsidRPr="00E57DDC" w:rsidRDefault="001B5C21" w:rsidP="001B5C21">
      <w:pPr>
        <w:pStyle w:val="Heading3"/>
        <w:rPr>
          <w:rFonts w:eastAsia="DengXian"/>
        </w:rPr>
      </w:pPr>
      <w:bookmarkStart w:id="2046" w:name="_Toc85576322"/>
      <w:r>
        <w:rPr>
          <w:rFonts w:eastAsia="DengXian"/>
        </w:rPr>
        <w:t>AR UL Stream</w:t>
      </w:r>
      <w:bookmarkEnd w:id="2046"/>
      <w:r>
        <w:rPr>
          <w:rFonts w:eastAsia="DengXian"/>
        </w:rPr>
        <w:t xml:space="preserve"> </w:t>
      </w:r>
    </w:p>
    <w:p w14:paraId="15131185" w14:textId="77777777" w:rsidR="001B5C21" w:rsidRDefault="001B5C21" w:rsidP="00CE114A">
      <w:pPr>
        <w:jc w:val="both"/>
      </w:pPr>
      <w:r>
        <w:t>In this section, we provide four different options for AR UL traffic model. Given that AR has multiple streams in UL, one can choose a model from various options depending on what/how to model the streams. Four options are as follows.</w:t>
      </w:r>
    </w:p>
    <w:p w14:paraId="1793C8E0" w14:textId="77777777" w:rsidR="001B5C21" w:rsidRDefault="001B5C21" w:rsidP="00982BF2">
      <w:pPr>
        <w:pStyle w:val="ListParagraph"/>
        <w:numPr>
          <w:ilvl w:val="0"/>
          <w:numId w:val="16"/>
        </w:numPr>
        <w:ind w:firstLineChars="0"/>
      </w:pPr>
      <w:r>
        <w:t>Model 1: one stream model</w:t>
      </w:r>
    </w:p>
    <w:p w14:paraId="1B8DFDA3" w14:textId="77777777" w:rsidR="001B5C21" w:rsidRDefault="001B5C21" w:rsidP="00982BF2">
      <w:pPr>
        <w:pStyle w:val="ListParagraph"/>
        <w:numPr>
          <w:ilvl w:val="0"/>
          <w:numId w:val="16"/>
        </w:numPr>
        <w:ind w:firstLineChars="0"/>
      </w:pPr>
      <w:r>
        <w:t>Model 2: Two streams model</w:t>
      </w:r>
    </w:p>
    <w:p w14:paraId="31481BE6" w14:textId="77777777" w:rsidR="001B5C21" w:rsidRDefault="001B5C21" w:rsidP="00982BF2">
      <w:pPr>
        <w:pStyle w:val="ListParagraph"/>
        <w:numPr>
          <w:ilvl w:val="0"/>
          <w:numId w:val="16"/>
        </w:numPr>
        <w:ind w:firstLineChars="0"/>
      </w:pPr>
      <w:r>
        <w:t>Model 3A: Three streams model A</w:t>
      </w:r>
    </w:p>
    <w:p w14:paraId="36631D8C" w14:textId="77777777" w:rsidR="001B5C21" w:rsidRDefault="001B5C21" w:rsidP="00982BF2">
      <w:pPr>
        <w:pStyle w:val="ListParagraph"/>
        <w:numPr>
          <w:ilvl w:val="0"/>
          <w:numId w:val="16"/>
        </w:numPr>
        <w:ind w:firstLineChars="0"/>
      </w:pPr>
      <w:r>
        <w:t>Model 3B: Three streams model B</w:t>
      </w:r>
    </w:p>
    <w:p w14:paraId="13715948" w14:textId="77777777" w:rsidR="001B5C21" w:rsidRDefault="001B5C21" w:rsidP="001B5C21">
      <w:r>
        <w:t>The detail of each model is given in following sections.</w:t>
      </w:r>
    </w:p>
    <w:p w14:paraId="7E7AD553" w14:textId="77777777" w:rsidR="001B5C21" w:rsidRDefault="001B5C21" w:rsidP="00472CBA">
      <w:pPr>
        <w:pStyle w:val="Heading4"/>
        <w:rPr>
          <w:rFonts w:eastAsia="DengXian"/>
        </w:rPr>
      </w:pPr>
      <w:bookmarkStart w:id="2047" w:name="_Toc85576323"/>
      <w:r>
        <w:rPr>
          <w:rFonts w:eastAsia="DengXian"/>
        </w:rPr>
        <w:t>Model 1 (one stream model)</w:t>
      </w:r>
      <w:bookmarkEnd w:id="2047"/>
    </w:p>
    <w:p w14:paraId="4956DDDE" w14:textId="77777777" w:rsidR="001B5C21" w:rsidRDefault="001B5C21" w:rsidP="001B5C21">
      <w:r>
        <w:t>In Model 1, all AR UL flows are modelled as a single stream with following parameters.</w:t>
      </w:r>
    </w:p>
    <w:p w14:paraId="248A6C49" w14:textId="5F8EAC18" w:rsidR="001B5C21" w:rsidRDefault="001B5C21" w:rsidP="001B5C21">
      <w:pPr>
        <w:pStyle w:val="Caption"/>
        <w:keepNext/>
        <w:jc w:val="center"/>
        <w:rPr>
          <w:b/>
          <w:bCs/>
          <w:i w:val="0"/>
          <w:iCs w:val="0"/>
          <w:color w:val="auto"/>
        </w:rPr>
      </w:pPr>
      <w:bookmarkStart w:id="2048" w:name="_Ref83127877"/>
      <w:r>
        <w:rPr>
          <w:b/>
          <w:bCs/>
          <w:i w:val="0"/>
          <w:iCs w:val="0"/>
          <w:color w:val="auto"/>
        </w:rPr>
        <w:t xml:space="preserve">Table </w:t>
      </w:r>
      <w:r>
        <w:fldChar w:fldCharType="begin"/>
      </w:r>
      <w:r>
        <w:rPr>
          <w:b/>
          <w:bCs/>
          <w:i w:val="0"/>
          <w:iCs w:val="0"/>
          <w:color w:val="auto"/>
        </w:rPr>
        <w:instrText xml:space="preserve"> SEQ Table \* ARABIC </w:instrText>
      </w:r>
      <w:r>
        <w:fldChar w:fldCharType="separate"/>
      </w:r>
      <w:r w:rsidR="004B580F">
        <w:rPr>
          <w:b/>
          <w:bCs/>
          <w:i w:val="0"/>
          <w:iCs w:val="0"/>
          <w:noProof/>
          <w:color w:val="auto"/>
        </w:rPr>
        <w:t>14</w:t>
      </w:r>
      <w:r>
        <w:fldChar w:fldCharType="end"/>
      </w:r>
      <w:bookmarkEnd w:id="2048"/>
      <w:r>
        <w:rPr>
          <w:b/>
          <w:bCs/>
          <w:i w:val="0"/>
          <w:iCs w:val="0"/>
          <w:color w:val="auto"/>
        </w:rPr>
        <w:t xml:space="preserve"> Statistical parameters for AR UL Model 1 (one stream model)</w:t>
      </w:r>
    </w:p>
    <w:tbl>
      <w:tblPr>
        <w:tblStyle w:val="TableGrid"/>
        <w:tblW w:w="0" w:type="auto"/>
        <w:tblInd w:w="0" w:type="dxa"/>
        <w:tblLook w:val="04A0" w:firstRow="1" w:lastRow="0" w:firstColumn="1" w:lastColumn="0" w:noHBand="0" w:noVBand="1"/>
      </w:tblPr>
      <w:tblGrid>
        <w:gridCol w:w="2268"/>
        <w:gridCol w:w="1738"/>
        <w:gridCol w:w="5344"/>
      </w:tblGrid>
      <w:tr w:rsidR="001B5C21" w14:paraId="334ECE50" w14:textId="77777777" w:rsidTr="001B5C21">
        <w:tc>
          <w:tcPr>
            <w:tcW w:w="233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D68EFCD" w14:textId="77777777" w:rsidR="001B5C21" w:rsidRDefault="001B5C21">
            <w:r>
              <w:t>Parameters</w:t>
            </w:r>
          </w:p>
        </w:tc>
        <w:tc>
          <w:tcPr>
            <w:tcW w:w="18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DC49005" w14:textId="77777777" w:rsidR="001B5C21" w:rsidRDefault="001B5C21">
            <w:r>
              <w:t>unit</w:t>
            </w:r>
          </w:p>
        </w:tc>
        <w:tc>
          <w:tcPr>
            <w:tcW w:w="549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8D5F618" w14:textId="77777777" w:rsidR="001B5C21" w:rsidRDefault="001B5C21">
            <w:r>
              <w:t>value</w:t>
            </w:r>
          </w:p>
        </w:tc>
      </w:tr>
      <w:tr w:rsidR="001B5C21" w14:paraId="341FBF3F" w14:textId="77777777" w:rsidTr="001B5C21">
        <w:tc>
          <w:tcPr>
            <w:tcW w:w="2335" w:type="dxa"/>
            <w:tcBorders>
              <w:top w:val="single" w:sz="4" w:space="0" w:color="auto"/>
              <w:left w:val="single" w:sz="4" w:space="0" w:color="auto"/>
              <w:bottom w:val="single" w:sz="4" w:space="0" w:color="auto"/>
              <w:right w:val="single" w:sz="4" w:space="0" w:color="auto"/>
            </w:tcBorders>
            <w:hideMark/>
          </w:tcPr>
          <w:p w14:paraId="714D9380" w14:textId="77777777" w:rsidR="001B5C21" w:rsidRDefault="001B5C21">
            <w:r>
              <w:t>Packet size</w:t>
            </w:r>
          </w:p>
        </w:tc>
        <w:tc>
          <w:tcPr>
            <w:tcW w:w="1800" w:type="dxa"/>
            <w:tcBorders>
              <w:top w:val="single" w:sz="4" w:space="0" w:color="auto"/>
              <w:left w:val="single" w:sz="4" w:space="0" w:color="auto"/>
              <w:bottom w:val="single" w:sz="4" w:space="0" w:color="auto"/>
              <w:right w:val="single" w:sz="4" w:space="0" w:color="auto"/>
            </w:tcBorders>
            <w:hideMark/>
          </w:tcPr>
          <w:p w14:paraId="4820776E" w14:textId="77777777" w:rsidR="001B5C21" w:rsidRDefault="001B5C21">
            <w:r>
              <w:t>byte</w:t>
            </w:r>
          </w:p>
        </w:tc>
        <w:tc>
          <w:tcPr>
            <w:tcW w:w="5496" w:type="dxa"/>
            <w:tcBorders>
              <w:top w:val="single" w:sz="4" w:space="0" w:color="auto"/>
              <w:left w:val="single" w:sz="4" w:space="0" w:color="auto"/>
              <w:bottom w:val="single" w:sz="4" w:space="0" w:color="auto"/>
              <w:right w:val="single" w:sz="4" w:space="0" w:color="auto"/>
            </w:tcBorders>
            <w:hideMark/>
          </w:tcPr>
          <w:p w14:paraId="2092A063" w14:textId="77777777" w:rsidR="001B5C21" w:rsidRDefault="001B5C21">
            <w:r>
              <w:t xml:space="preserve">Follows section </w:t>
            </w:r>
            <w:r>
              <w:fldChar w:fldCharType="begin"/>
            </w:r>
            <w:r>
              <w:instrText xml:space="preserve"> REF _Ref83124284 \r \h </w:instrText>
            </w:r>
            <w:r>
              <w:fldChar w:fldCharType="separate"/>
            </w:r>
            <w:r>
              <w:t>8.3.1</w:t>
            </w:r>
            <w:r>
              <w:fldChar w:fldCharType="end"/>
            </w:r>
            <w:r>
              <w:t xml:space="preserve"> (i.e., mean packet size = R×1e6 / F / 8, STD/Min/Max=10.5/50/150%)</w:t>
            </w:r>
          </w:p>
        </w:tc>
      </w:tr>
      <w:tr w:rsidR="001B5C21" w14:paraId="72CEEB54" w14:textId="77777777" w:rsidTr="001B5C21">
        <w:tc>
          <w:tcPr>
            <w:tcW w:w="2335" w:type="dxa"/>
            <w:tcBorders>
              <w:top w:val="single" w:sz="4" w:space="0" w:color="auto"/>
              <w:left w:val="single" w:sz="4" w:space="0" w:color="auto"/>
              <w:bottom w:val="single" w:sz="4" w:space="0" w:color="auto"/>
              <w:right w:val="single" w:sz="4" w:space="0" w:color="auto"/>
            </w:tcBorders>
            <w:hideMark/>
          </w:tcPr>
          <w:p w14:paraId="40F8A017" w14:textId="77777777" w:rsidR="001B5C21" w:rsidRDefault="001B5C21">
            <w:r>
              <w:lastRenderedPageBreak/>
              <w:t xml:space="preserve">packet generation rate: F </w:t>
            </w:r>
          </w:p>
        </w:tc>
        <w:tc>
          <w:tcPr>
            <w:tcW w:w="1800" w:type="dxa"/>
            <w:tcBorders>
              <w:top w:val="single" w:sz="4" w:space="0" w:color="auto"/>
              <w:left w:val="single" w:sz="4" w:space="0" w:color="auto"/>
              <w:bottom w:val="single" w:sz="4" w:space="0" w:color="auto"/>
              <w:right w:val="single" w:sz="4" w:space="0" w:color="auto"/>
            </w:tcBorders>
            <w:hideMark/>
          </w:tcPr>
          <w:p w14:paraId="1D2261C8" w14:textId="77777777" w:rsidR="001B5C21" w:rsidRDefault="001B5C21">
            <w:r>
              <w:t>Hz</w:t>
            </w:r>
          </w:p>
        </w:tc>
        <w:tc>
          <w:tcPr>
            <w:tcW w:w="5496" w:type="dxa"/>
            <w:tcBorders>
              <w:top w:val="single" w:sz="4" w:space="0" w:color="auto"/>
              <w:left w:val="single" w:sz="4" w:space="0" w:color="auto"/>
              <w:bottom w:val="single" w:sz="4" w:space="0" w:color="auto"/>
              <w:right w:val="single" w:sz="4" w:space="0" w:color="auto"/>
            </w:tcBorders>
            <w:hideMark/>
          </w:tcPr>
          <w:p w14:paraId="4B0DFDD0" w14:textId="77777777" w:rsidR="001B5C21" w:rsidRDefault="001B5C21">
            <w:r>
              <w:t>60</w:t>
            </w:r>
          </w:p>
        </w:tc>
      </w:tr>
      <w:tr w:rsidR="001B5C21" w14:paraId="24144D8D" w14:textId="77777777" w:rsidTr="001B5C21">
        <w:tc>
          <w:tcPr>
            <w:tcW w:w="2335" w:type="dxa"/>
            <w:tcBorders>
              <w:top w:val="single" w:sz="4" w:space="0" w:color="auto"/>
              <w:left w:val="single" w:sz="4" w:space="0" w:color="auto"/>
              <w:bottom w:val="single" w:sz="4" w:space="0" w:color="auto"/>
              <w:right w:val="single" w:sz="4" w:space="0" w:color="auto"/>
            </w:tcBorders>
            <w:hideMark/>
          </w:tcPr>
          <w:p w14:paraId="0726DC65" w14:textId="77777777" w:rsidR="001B5C21" w:rsidRDefault="001B5C21">
            <w:r>
              <w:t>Jitter</w:t>
            </w:r>
          </w:p>
        </w:tc>
        <w:tc>
          <w:tcPr>
            <w:tcW w:w="1800" w:type="dxa"/>
            <w:tcBorders>
              <w:top w:val="single" w:sz="4" w:space="0" w:color="auto"/>
              <w:left w:val="single" w:sz="4" w:space="0" w:color="auto"/>
              <w:bottom w:val="single" w:sz="4" w:space="0" w:color="auto"/>
              <w:right w:val="single" w:sz="4" w:space="0" w:color="auto"/>
            </w:tcBorders>
            <w:hideMark/>
          </w:tcPr>
          <w:p w14:paraId="78E1D14D" w14:textId="77777777" w:rsidR="001B5C21" w:rsidRDefault="001B5C21">
            <w:r>
              <w:t>ms</w:t>
            </w:r>
          </w:p>
        </w:tc>
        <w:tc>
          <w:tcPr>
            <w:tcW w:w="5496" w:type="dxa"/>
            <w:tcBorders>
              <w:top w:val="single" w:sz="4" w:space="0" w:color="auto"/>
              <w:left w:val="single" w:sz="4" w:space="0" w:color="auto"/>
              <w:bottom w:val="single" w:sz="4" w:space="0" w:color="auto"/>
              <w:right w:val="single" w:sz="4" w:space="0" w:color="auto"/>
            </w:tcBorders>
            <w:hideMark/>
          </w:tcPr>
          <w:p w14:paraId="0A27632C" w14:textId="77777777" w:rsidR="001B5C21" w:rsidRDefault="001B5C21">
            <w:r>
              <w:t xml:space="preserve">Optional, follows the description in </w:t>
            </w:r>
            <w:r>
              <w:fldChar w:fldCharType="begin"/>
            </w:r>
            <w:r>
              <w:instrText xml:space="preserve"> REF _Ref83127344 \r \h </w:instrText>
            </w:r>
            <w:r>
              <w:fldChar w:fldCharType="separate"/>
            </w:r>
            <w:r>
              <w:t>8.1.1.2</w:t>
            </w:r>
            <w:r>
              <w:fldChar w:fldCharType="end"/>
            </w:r>
          </w:p>
        </w:tc>
      </w:tr>
      <w:tr w:rsidR="001B5C21" w14:paraId="2A588DA6" w14:textId="77777777" w:rsidTr="001B5C21">
        <w:tc>
          <w:tcPr>
            <w:tcW w:w="2335" w:type="dxa"/>
            <w:tcBorders>
              <w:top w:val="single" w:sz="4" w:space="0" w:color="auto"/>
              <w:left w:val="single" w:sz="4" w:space="0" w:color="auto"/>
              <w:bottom w:val="single" w:sz="4" w:space="0" w:color="auto"/>
              <w:right w:val="single" w:sz="4" w:space="0" w:color="auto"/>
            </w:tcBorders>
            <w:hideMark/>
          </w:tcPr>
          <w:p w14:paraId="39EFE766" w14:textId="77777777" w:rsidR="001B5C21" w:rsidRDefault="001B5C21">
            <w:r>
              <w:t>Data rate: R</w:t>
            </w:r>
          </w:p>
        </w:tc>
        <w:tc>
          <w:tcPr>
            <w:tcW w:w="1800" w:type="dxa"/>
            <w:tcBorders>
              <w:top w:val="single" w:sz="4" w:space="0" w:color="auto"/>
              <w:left w:val="single" w:sz="4" w:space="0" w:color="auto"/>
              <w:bottom w:val="single" w:sz="4" w:space="0" w:color="auto"/>
              <w:right w:val="single" w:sz="4" w:space="0" w:color="auto"/>
            </w:tcBorders>
            <w:hideMark/>
          </w:tcPr>
          <w:p w14:paraId="438D1157" w14:textId="77777777" w:rsidR="001B5C21" w:rsidRDefault="001B5C21">
            <w:r>
              <w:t>Mbps</w:t>
            </w:r>
          </w:p>
        </w:tc>
        <w:tc>
          <w:tcPr>
            <w:tcW w:w="5496" w:type="dxa"/>
            <w:tcBorders>
              <w:top w:val="single" w:sz="4" w:space="0" w:color="auto"/>
              <w:left w:val="single" w:sz="4" w:space="0" w:color="auto"/>
              <w:bottom w:val="single" w:sz="4" w:space="0" w:color="auto"/>
              <w:right w:val="single" w:sz="4" w:space="0" w:color="auto"/>
            </w:tcBorders>
            <w:hideMark/>
          </w:tcPr>
          <w:p w14:paraId="15DF15EB" w14:textId="77777777" w:rsidR="001B5C21" w:rsidRDefault="001B5C21">
            <w:r>
              <w:t>10 (baseline), 20 (optional)</w:t>
            </w:r>
          </w:p>
        </w:tc>
      </w:tr>
      <w:tr w:rsidR="001B5C21" w14:paraId="3196FAB7" w14:textId="77777777" w:rsidTr="001B5C21">
        <w:tc>
          <w:tcPr>
            <w:tcW w:w="2335" w:type="dxa"/>
            <w:tcBorders>
              <w:top w:val="single" w:sz="4" w:space="0" w:color="auto"/>
              <w:left w:val="single" w:sz="4" w:space="0" w:color="auto"/>
              <w:bottom w:val="single" w:sz="4" w:space="0" w:color="auto"/>
              <w:right w:val="single" w:sz="4" w:space="0" w:color="auto"/>
            </w:tcBorders>
            <w:hideMark/>
          </w:tcPr>
          <w:p w14:paraId="223ED267" w14:textId="77777777" w:rsidR="001B5C21" w:rsidRDefault="001B5C21">
            <w:r>
              <w:t>PDB</w:t>
            </w:r>
          </w:p>
        </w:tc>
        <w:tc>
          <w:tcPr>
            <w:tcW w:w="1800" w:type="dxa"/>
            <w:tcBorders>
              <w:top w:val="single" w:sz="4" w:space="0" w:color="auto"/>
              <w:left w:val="single" w:sz="4" w:space="0" w:color="auto"/>
              <w:bottom w:val="single" w:sz="4" w:space="0" w:color="auto"/>
              <w:right w:val="single" w:sz="4" w:space="0" w:color="auto"/>
            </w:tcBorders>
            <w:hideMark/>
          </w:tcPr>
          <w:p w14:paraId="5F1A7CA1" w14:textId="77777777" w:rsidR="001B5C21" w:rsidRDefault="001B5C21">
            <w:r>
              <w:t>ms</w:t>
            </w:r>
          </w:p>
        </w:tc>
        <w:tc>
          <w:tcPr>
            <w:tcW w:w="5496" w:type="dxa"/>
            <w:tcBorders>
              <w:top w:val="single" w:sz="4" w:space="0" w:color="auto"/>
              <w:left w:val="single" w:sz="4" w:space="0" w:color="auto"/>
              <w:bottom w:val="single" w:sz="4" w:space="0" w:color="auto"/>
              <w:right w:val="single" w:sz="4" w:space="0" w:color="auto"/>
            </w:tcBorders>
            <w:hideMark/>
          </w:tcPr>
          <w:p w14:paraId="162C03B5" w14:textId="77777777" w:rsidR="001B5C21" w:rsidRDefault="001B5C21">
            <w:r>
              <w:t>30 (baseline), 10 or 15 or 60 (optional)</w:t>
            </w:r>
          </w:p>
        </w:tc>
      </w:tr>
    </w:tbl>
    <w:p w14:paraId="081D0EA8" w14:textId="77777777" w:rsidR="001B5C21" w:rsidRDefault="001B5C21" w:rsidP="001B5C21"/>
    <w:p w14:paraId="5DC80424" w14:textId="77777777" w:rsidR="001B5C21" w:rsidRDefault="001B5C21" w:rsidP="001B5C21">
      <w:pPr>
        <w:rPr>
          <w:rFonts w:eastAsia="Gulim"/>
          <w:lang w:eastAsia="ja-JP"/>
        </w:rPr>
      </w:pPr>
      <w:r>
        <w:t xml:space="preserve">Note that Model 1 is optional for </w:t>
      </w:r>
      <w:r>
        <w:rPr>
          <w:rFonts w:eastAsia="Gulim"/>
          <w:lang w:eastAsia="ja-JP"/>
        </w:rPr>
        <w:t>power evaluation and baseline for capacity evaluation.</w:t>
      </w:r>
    </w:p>
    <w:p w14:paraId="5D53D35C" w14:textId="77777777" w:rsidR="001B5C21" w:rsidRDefault="001B5C21" w:rsidP="00472CBA">
      <w:pPr>
        <w:pStyle w:val="Heading4"/>
        <w:rPr>
          <w:rFonts w:eastAsia="DengXian"/>
        </w:rPr>
      </w:pPr>
      <w:bookmarkStart w:id="2049" w:name="_Toc85576324"/>
      <w:r>
        <w:rPr>
          <w:rFonts w:eastAsia="DengXian"/>
        </w:rPr>
        <w:t>Model 2 (two streams model)</w:t>
      </w:r>
      <w:bookmarkEnd w:id="2049"/>
    </w:p>
    <w:p w14:paraId="73E05B0B" w14:textId="77777777" w:rsidR="001B5C21" w:rsidRDefault="001B5C21" w:rsidP="001B5C21">
      <w:r>
        <w:t xml:space="preserve">In Model 2, two streams are considered. </w:t>
      </w:r>
    </w:p>
    <w:p w14:paraId="0111A10C" w14:textId="77777777" w:rsidR="001B5C21" w:rsidRDefault="001B5C21" w:rsidP="00982BF2">
      <w:pPr>
        <w:pStyle w:val="ListParagraph"/>
        <w:numPr>
          <w:ilvl w:val="0"/>
          <w:numId w:val="17"/>
        </w:numPr>
        <w:ind w:firstLineChars="0"/>
      </w:pPr>
      <w:r>
        <w:t>Stream 1 for pose/control</w:t>
      </w:r>
    </w:p>
    <w:p w14:paraId="1C5BFA24" w14:textId="77777777" w:rsidR="001B5C21" w:rsidRDefault="001B5C21" w:rsidP="00982BF2">
      <w:pPr>
        <w:pStyle w:val="ListParagraph"/>
        <w:numPr>
          <w:ilvl w:val="1"/>
          <w:numId w:val="17"/>
        </w:numPr>
        <w:ind w:firstLineChars="0"/>
      </w:pPr>
      <w:r>
        <w:t xml:space="preserve">Traffic model/requirement for stream 1 follows section </w:t>
      </w:r>
      <w:r>
        <w:fldChar w:fldCharType="begin"/>
      </w:r>
      <w:r>
        <w:instrText xml:space="preserve"> REF _Ref82981810 \r \h </w:instrText>
      </w:r>
      <w:r>
        <w:fldChar w:fldCharType="separate"/>
      </w:r>
      <w:r>
        <w:t>8.2</w:t>
      </w:r>
      <w:r>
        <w:fldChar w:fldCharType="end"/>
      </w:r>
      <w:r>
        <w:t>.</w:t>
      </w:r>
    </w:p>
    <w:p w14:paraId="0F97F413" w14:textId="77777777" w:rsidR="001B5C21" w:rsidRDefault="001B5C21" w:rsidP="00982BF2">
      <w:pPr>
        <w:pStyle w:val="ListParagraph"/>
        <w:numPr>
          <w:ilvl w:val="0"/>
          <w:numId w:val="17"/>
        </w:numPr>
        <w:ind w:firstLineChars="0"/>
      </w:pPr>
      <w:r>
        <w:t>Stream 2 aggregating scene, video, data, and audio</w:t>
      </w:r>
    </w:p>
    <w:p w14:paraId="537B3656" w14:textId="77777777" w:rsidR="001B5C21" w:rsidRDefault="001B5C21" w:rsidP="00982BF2">
      <w:pPr>
        <w:pStyle w:val="ListParagraph"/>
        <w:numPr>
          <w:ilvl w:val="1"/>
          <w:numId w:val="17"/>
        </w:numPr>
        <w:ind w:firstLineChars="0"/>
      </w:pPr>
      <w:r>
        <w:t xml:space="preserve">Follows the statistical parameters shown in </w:t>
      </w:r>
      <w:r>
        <w:fldChar w:fldCharType="begin"/>
      </w:r>
      <w:r>
        <w:instrText xml:space="preserve"> REF _Ref83127877 \h  \* MERGEFORMAT </w:instrText>
      </w:r>
      <w:r>
        <w:fldChar w:fldCharType="separate"/>
      </w:r>
      <w:r>
        <w:t xml:space="preserve">Table </w:t>
      </w:r>
      <w:r>
        <w:rPr>
          <w:noProof/>
        </w:rPr>
        <w:t>7</w:t>
      </w:r>
      <w:r>
        <w:fldChar w:fldCharType="end"/>
      </w:r>
      <w:r>
        <w:t>.</w:t>
      </w:r>
    </w:p>
    <w:p w14:paraId="38E050A1" w14:textId="77777777" w:rsidR="001B5C21" w:rsidRDefault="001B5C21" w:rsidP="00472CBA">
      <w:pPr>
        <w:pStyle w:val="Heading4"/>
        <w:rPr>
          <w:rFonts w:eastAsia="DengXian"/>
        </w:rPr>
      </w:pPr>
      <w:bookmarkStart w:id="2050" w:name="_Toc85576325"/>
      <w:r>
        <w:rPr>
          <w:rFonts w:eastAsia="DengXian"/>
        </w:rPr>
        <w:t>Model 3A (three streams model A)</w:t>
      </w:r>
      <w:bookmarkEnd w:id="2050"/>
    </w:p>
    <w:p w14:paraId="1082084F" w14:textId="77777777" w:rsidR="001B5C21" w:rsidRDefault="001B5C21" w:rsidP="001B5C21">
      <w:pPr>
        <w:overflowPunct w:val="0"/>
        <w:autoSpaceDE w:val="0"/>
        <w:autoSpaceDN w:val="0"/>
        <w:contextualSpacing/>
        <w:jc w:val="both"/>
        <w:rPr>
          <w:rFonts w:eastAsia="Gulim"/>
          <w:lang w:eastAsia="ja-JP"/>
        </w:rPr>
      </w:pPr>
      <w:r>
        <w:rPr>
          <w:rFonts w:eastAsia="Gulim"/>
          <w:lang w:eastAsia="ja-JP"/>
        </w:rPr>
        <w:t>In Model 3A, three steams are considered.</w:t>
      </w:r>
    </w:p>
    <w:p w14:paraId="67856DAD" w14:textId="77777777" w:rsidR="001B5C21" w:rsidRDefault="001B5C21" w:rsidP="00982BF2">
      <w:pPr>
        <w:pStyle w:val="ListParagraph"/>
        <w:numPr>
          <w:ilvl w:val="0"/>
          <w:numId w:val="17"/>
        </w:numPr>
        <w:ind w:firstLineChars="0"/>
        <w:rPr>
          <w:rFonts w:eastAsia="DengXian"/>
        </w:rPr>
      </w:pPr>
      <w:r>
        <w:t>Stream 1: pose/control</w:t>
      </w:r>
    </w:p>
    <w:p w14:paraId="04CD81C8" w14:textId="77777777" w:rsidR="001B5C21" w:rsidRDefault="001B5C21" w:rsidP="00982BF2">
      <w:pPr>
        <w:pStyle w:val="ListParagraph"/>
        <w:numPr>
          <w:ilvl w:val="1"/>
          <w:numId w:val="17"/>
        </w:numPr>
        <w:ind w:firstLineChars="0"/>
      </w:pPr>
      <w:r>
        <w:t xml:space="preserve">Traffic model/requirement for stream 1 follows section </w:t>
      </w:r>
      <w:r>
        <w:fldChar w:fldCharType="begin"/>
      </w:r>
      <w:r>
        <w:instrText xml:space="preserve"> REF _Ref82981810 \r \h  \* MERGEFORMAT </w:instrText>
      </w:r>
      <w:r>
        <w:fldChar w:fldCharType="separate"/>
      </w:r>
      <w:r>
        <w:t>8.2</w:t>
      </w:r>
      <w:r>
        <w:fldChar w:fldCharType="end"/>
      </w:r>
      <w:r>
        <w:t>.</w:t>
      </w:r>
    </w:p>
    <w:p w14:paraId="5AF899C4" w14:textId="77777777" w:rsidR="001B5C21" w:rsidRDefault="001B5C21" w:rsidP="00982BF2">
      <w:pPr>
        <w:pStyle w:val="ListParagraph"/>
        <w:numPr>
          <w:ilvl w:val="0"/>
          <w:numId w:val="17"/>
        </w:numPr>
        <w:ind w:firstLineChars="0"/>
        <w:rPr>
          <w:rFonts w:eastAsia="Gulim"/>
          <w:lang w:eastAsia="ja-JP"/>
        </w:rPr>
      </w:pPr>
      <w:r>
        <w:t xml:space="preserve">Stream 2: A stream aggregating streams of scene and video </w:t>
      </w:r>
    </w:p>
    <w:p w14:paraId="0E2FD251" w14:textId="77777777" w:rsidR="001B5C21" w:rsidRDefault="001B5C21" w:rsidP="00982BF2">
      <w:pPr>
        <w:pStyle w:val="ListParagraph"/>
        <w:numPr>
          <w:ilvl w:val="1"/>
          <w:numId w:val="17"/>
        </w:numPr>
        <w:ind w:firstLineChars="0"/>
        <w:rPr>
          <w:rFonts w:eastAsia="DengXian"/>
        </w:rPr>
      </w:pPr>
      <w:r>
        <w:t xml:space="preserve">Follows the statistical parameters shown in </w:t>
      </w:r>
      <w:r>
        <w:fldChar w:fldCharType="begin"/>
      </w:r>
      <w:r>
        <w:instrText xml:space="preserve"> REF _Ref83127877 \h  \* MERGEFORMAT </w:instrText>
      </w:r>
      <w:r>
        <w:fldChar w:fldCharType="separate"/>
      </w:r>
      <w:r>
        <w:t xml:space="preserve">Table </w:t>
      </w:r>
      <w:r>
        <w:rPr>
          <w:noProof/>
        </w:rPr>
        <w:t>14</w:t>
      </w:r>
      <w:r>
        <w:fldChar w:fldCharType="end"/>
      </w:r>
      <w:r>
        <w:t>.</w:t>
      </w:r>
    </w:p>
    <w:p w14:paraId="5BA4264C" w14:textId="77777777" w:rsidR="001B5C21" w:rsidRDefault="001B5C21" w:rsidP="00982BF2">
      <w:pPr>
        <w:pStyle w:val="ListParagraph"/>
        <w:numPr>
          <w:ilvl w:val="0"/>
          <w:numId w:val="17"/>
        </w:numPr>
        <w:ind w:firstLineChars="0"/>
      </w:pPr>
      <w:r>
        <w:t>Stream 3: A stream aggregating streams of audio and data</w:t>
      </w:r>
    </w:p>
    <w:p w14:paraId="435E0647" w14:textId="77777777" w:rsidR="001B5C21" w:rsidRDefault="001B5C21" w:rsidP="001B5C21">
      <w:pPr>
        <w:overflowPunct w:val="0"/>
        <w:autoSpaceDE w:val="0"/>
        <w:autoSpaceDN w:val="0"/>
        <w:contextualSpacing/>
        <w:jc w:val="both"/>
        <w:rPr>
          <w:rFonts w:eastAsia="Gulim"/>
          <w:lang w:eastAsia="ja-JP"/>
        </w:rPr>
      </w:pPr>
    </w:p>
    <w:p w14:paraId="0923B560" w14:textId="30B979ED" w:rsidR="001B5C21" w:rsidRDefault="001B5C21" w:rsidP="001B5C21">
      <w:pPr>
        <w:pStyle w:val="Caption"/>
        <w:keepNext/>
        <w:jc w:val="center"/>
        <w:rPr>
          <w:b/>
          <w:bCs/>
          <w:i w:val="0"/>
          <w:iCs w:val="0"/>
          <w:color w:val="auto"/>
        </w:rPr>
      </w:pPr>
      <w:r>
        <w:rPr>
          <w:b/>
          <w:bCs/>
          <w:i w:val="0"/>
          <w:iCs w:val="0"/>
          <w:color w:val="auto"/>
        </w:rPr>
        <w:t xml:space="preserve">Table </w:t>
      </w:r>
      <w:r>
        <w:rPr>
          <w:b/>
          <w:bCs/>
          <w:i w:val="0"/>
          <w:iCs w:val="0"/>
          <w:color w:val="auto"/>
        </w:rPr>
        <w:fldChar w:fldCharType="begin"/>
      </w:r>
      <w:r>
        <w:rPr>
          <w:b/>
          <w:bCs/>
          <w:i w:val="0"/>
          <w:iCs w:val="0"/>
          <w:color w:val="auto"/>
        </w:rPr>
        <w:instrText xml:space="preserve"> SEQ Table \* ARABIC </w:instrText>
      </w:r>
      <w:r>
        <w:rPr>
          <w:b/>
          <w:bCs/>
          <w:i w:val="0"/>
          <w:iCs w:val="0"/>
          <w:color w:val="auto"/>
        </w:rPr>
        <w:fldChar w:fldCharType="separate"/>
      </w:r>
      <w:r w:rsidR="004B580F">
        <w:rPr>
          <w:b/>
          <w:bCs/>
          <w:i w:val="0"/>
          <w:iCs w:val="0"/>
          <w:noProof/>
          <w:color w:val="auto"/>
        </w:rPr>
        <w:t>15</w:t>
      </w:r>
      <w:r>
        <w:rPr>
          <w:b/>
          <w:bCs/>
          <w:i w:val="0"/>
          <w:iCs w:val="0"/>
          <w:color w:val="auto"/>
        </w:rPr>
        <w:fldChar w:fldCharType="end"/>
      </w:r>
      <w:r>
        <w:rPr>
          <w:b/>
          <w:bCs/>
          <w:i w:val="0"/>
          <w:iCs w:val="0"/>
          <w:color w:val="auto"/>
        </w:rPr>
        <w:t xml:space="preserve"> Statistical parameters for stream 3 of AR UL Model 3A (three streams model)</w:t>
      </w:r>
    </w:p>
    <w:tbl>
      <w:tblPr>
        <w:tblStyle w:val="TableGrid"/>
        <w:tblW w:w="0" w:type="auto"/>
        <w:tblInd w:w="0" w:type="dxa"/>
        <w:tblLook w:val="04A0" w:firstRow="1" w:lastRow="0" w:firstColumn="1" w:lastColumn="0" w:noHBand="0" w:noVBand="1"/>
      </w:tblPr>
      <w:tblGrid>
        <w:gridCol w:w="2460"/>
        <w:gridCol w:w="1582"/>
        <w:gridCol w:w="5308"/>
      </w:tblGrid>
      <w:tr w:rsidR="001B5C21" w14:paraId="436EF9ED" w14:textId="77777777" w:rsidTr="001B5C21">
        <w:tc>
          <w:tcPr>
            <w:tcW w:w="25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9F1E6B6" w14:textId="77777777" w:rsidR="001B5C21" w:rsidRDefault="001B5C21">
            <w:r>
              <w:t>Parameters</w:t>
            </w:r>
          </w:p>
        </w:tc>
        <w:tc>
          <w:tcPr>
            <w:tcW w:w="16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02CAEDC" w14:textId="77777777" w:rsidR="001B5C21" w:rsidRDefault="001B5C21">
            <w:r>
              <w:t>unit</w:t>
            </w:r>
          </w:p>
        </w:tc>
        <w:tc>
          <w:tcPr>
            <w:tcW w:w="549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D3CE020" w14:textId="77777777" w:rsidR="001B5C21" w:rsidRDefault="001B5C21">
            <w:r>
              <w:t>value</w:t>
            </w:r>
          </w:p>
        </w:tc>
      </w:tr>
      <w:tr w:rsidR="001B5C21" w14:paraId="6EC91706" w14:textId="77777777" w:rsidTr="001B5C21">
        <w:tc>
          <w:tcPr>
            <w:tcW w:w="2515" w:type="dxa"/>
            <w:tcBorders>
              <w:top w:val="single" w:sz="4" w:space="0" w:color="auto"/>
              <w:left w:val="single" w:sz="4" w:space="0" w:color="auto"/>
              <w:bottom w:val="single" w:sz="4" w:space="0" w:color="auto"/>
              <w:right w:val="single" w:sz="4" w:space="0" w:color="auto"/>
            </w:tcBorders>
            <w:hideMark/>
          </w:tcPr>
          <w:p w14:paraId="1376CBD2" w14:textId="77777777" w:rsidR="001B5C21" w:rsidRDefault="001B5C21">
            <w:r>
              <w:t>Data rate: R</w:t>
            </w:r>
          </w:p>
        </w:tc>
        <w:tc>
          <w:tcPr>
            <w:tcW w:w="1620" w:type="dxa"/>
            <w:tcBorders>
              <w:top w:val="single" w:sz="4" w:space="0" w:color="auto"/>
              <w:left w:val="single" w:sz="4" w:space="0" w:color="auto"/>
              <w:bottom w:val="single" w:sz="4" w:space="0" w:color="auto"/>
              <w:right w:val="single" w:sz="4" w:space="0" w:color="auto"/>
            </w:tcBorders>
            <w:hideMark/>
          </w:tcPr>
          <w:p w14:paraId="4F75FF25" w14:textId="77777777" w:rsidR="001B5C21" w:rsidRDefault="001B5C21">
            <w:r>
              <w:t>Mbps</w:t>
            </w:r>
          </w:p>
        </w:tc>
        <w:tc>
          <w:tcPr>
            <w:tcW w:w="5496" w:type="dxa"/>
            <w:tcBorders>
              <w:top w:val="single" w:sz="4" w:space="0" w:color="auto"/>
              <w:left w:val="single" w:sz="4" w:space="0" w:color="auto"/>
              <w:bottom w:val="single" w:sz="4" w:space="0" w:color="auto"/>
              <w:right w:val="single" w:sz="4" w:space="0" w:color="auto"/>
            </w:tcBorders>
            <w:hideMark/>
          </w:tcPr>
          <w:p w14:paraId="7CCA0FB2" w14:textId="77777777" w:rsidR="001B5C21" w:rsidRDefault="001B5C21">
            <w:r>
              <w:t>0.756, 1.12</w:t>
            </w:r>
          </w:p>
        </w:tc>
      </w:tr>
      <w:tr w:rsidR="001B5C21" w14:paraId="1C89197F" w14:textId="77777777" w:rsidTr="001B5C21">
        <w:tc>
          <w:tcPr>
            <w:tcW w:w="2515" w:type="dxa"/>
            <w:tcBorders>
              <w:top w:val="single" w:sz="4" w:space="0" w:color="auto"/>
              <w:left w:val="single" w:sz="4" w:space="0" w:color="auto"/>
              <w:bottom w:val="single" w:sz="4" w:space="0" w:color="auto"/>
              <w:right w:val="single" w:sz="4" w:space="0" w:color="auto"/>
            </w:tcBorders>
            <w:hideMark/>
          </w:tcPr>
          <w:p w14:paraId="338528A8" w14:textId="0D3D3E63" w:rsidR="001B5C21" w:rsidRDefault="0041071E">
            <w:r>
              <w:t>Periodicity</w:t>
            </w:r>
            <w:r w:rsidR="001B5C21">
              <w:t xml:space="preserve">: </w:t>
            </w:r>
            <w:r>
              <w:t>P</w:t>
            </w:r>
            <w:r w:rsidR="001B5C21">
              <w:t xml:space="preserve"> </w:t>
            </w:r>
          </w:p>
        </w:tc>
        <w:tc>
          <w:tcPr>
            <w:tcW w:w="1620" w:type="dxa"/>
            <w:tcBorders>
              <w:top w:val="single" w:sz="4" w:space="0" w:color="auto"/>
              <w:left w:val="single" w:sz="4" w:space="0" w:color="auto"/>
              <w:bottom w:val="single" w:sz="4" w:space="0" w:color="auto"/>
              <w:right w:val="single" w:sz="4" w:space="0" w:color="auto"/>
            </w:tcBorders>
            <w:hideMark/>
          </w:tcPr>
          <w:p w14:paraId="16758907" w14:textId="75E7B8A8" w:rsidR="001B5C21" w:rsidRDefault="0041071E">
            <w:r>
              <w:t>ms</w:t>
            </w:r>
          </w:p>
        </w:tc>
        <w:tc>
          <w:tcPr>
            <w:tcW w:w="5496" w:type="dxa"/>
            <w:tcBorders>
              <w:top w:val="single" w:sz="4" w:space="0" w:color="auto"/>
              <w:left w:val="single" w:sz="4" w:space="0" w:color="auto"/>
              <w:bottom w:val="single" w:sz="4" w:space="0" w:color="auto"/>
              <w:right w:val="single" w:sz="4" w:space="0" w:color="auto"/>
            </w:tcBorders>
            <w:hideMark/>
          </w:tcPr>
          <w:p w14:paraId="36169CC6" w14:textId="55A3F4D3" w:rsidR="001B5C21" w:rsidRDefault="001B5C21">
            <w:r>
              <w:t>10</w:t>
            </w:r>
          </w:p>
        </w:tc>
      </w:tr>
      <w:tr w:rsidR="001B5C21" w14:paraId="4EEB9FFA" w14:textId="77777777" w:rsidTr="001B5C21">
        <w:tc>
          <w:tcPr>
            <w:tcW w:w="2515" w:type="dxa"/>
            <w:tcBorders>
              <w:top w:val="single" w:sz="4" w:space="0" w:color="auto"/>
              <w:left w:val="single" w:sz="4" w:space="0" w:color="auto"/>
              <w:bottom w:val="single" w:sz="4" w:space="0" w:color="auto"/>
              <w:right w:val="single" w:sz="4" w:space="0" w:color="auto"/>
            </w:tcBorders>
            <w:hideMark/>
          </w:tcPr>
          <w:p w14:paraId="52A3CE24" w14:textId="77777777" w:rsidR="001B5C21" w:rsidRDefault="001B5C21">
            <w:r>
              <w:t>Packet size</w:t>
            </w:r>
          </w:p>
        </w:tc>
        <w:tc>
          <w:tcPr>
            <w:tcW w:w="1620" w:type="dxa"/>
            <w:tcBorders>
              <w:top w:val="single" w:sz="4" w:space="0" w:color="auto"/>
              <w:left w:val="single" w:sz="4" w:space="0" w:color="auto"/>
              <w:bottom w:val="single" w:sz="4" w:space="0" w:color="auto"/>
              <w:right w:val="single" w:sz="4" w:space="0" w:color="auto"/>
            </w:tcBorders>
            <w:hideMark/>
          </w:tcPr>
          <w:p w14:paraId="71280CF9" w14:textId="77777777" w:rsidR="001B5C21" w:rsidRDefault="001B5C21">
            <w:r>
              <w:t>byte</w:t>
            </w:r>
          </w:p>
        </w:tc>
        <w:tc>
          <w:tcPr>
            <w:tcW w:w="5496" w:type="dxa"/>
            <w:tcBorders>
              <w:top w:val="single" w:sz="4" w:space="0" w:color="auto"/>
              <w:left w:val="single" w:sz="4" w:space="0" w:color="auto"/>
              <w:bottom w:val="single" w:sz="4" w:space="0" w:color="auto"/>
              <w:right w:val="single" w:sz="4" w:space="0" w:color="auto"/>
            </w:tcBorders>
            <w:hideMark/>
          </w:tcPr>
          <w:p w14:paraId="28869AC1" w14:textId="74657459" w:rsidR="001B5C21" w:rsidRDefault="001B5C21">
            <w:r>
              <w:t xml:space="preserve">mean packet size = R×1e6 </w:t>
            </w:r>
            <w:r w:rsidR="00DB35D2">
              <w:t>×</w:t>
            </w:r>
            <w:r>
              <w:t xml:space="preserve"> </w:t>
            </w:r>
            <w:r w:rsidR="00DB35D2">
              <w:t>P/</w:t>
            </w:r>
            <w:commentRangeStart w:id="2051"/>
            <w:r w:rsidR="00DB35D2">
              <w:t>1000</w:t>
            </w:r>
            <w:r>
              <w:t xml:space="preserve"> </w:t>
            </w:r>
            <w:commentRangeEnd w:id="2051"/>
            <w:r w:rsidR="00236A0A">
              <w:rPr>
                <w:rStyle w:val="CommentReference"/>
              </w:rPr>
              <w:commentReference w:id="2051"/>
            </w:r>
            <w:r>
              <w:t>/ 8</w:t>
            </w:r>
          </w:p>
        </w:tc>
      </w:tr>
      <w:tr w:rsidR="001B5C21" w14:paraId="753B72D2" w14:textId="77777777" w:rsidTr="001B5C21">
        <w:tc>
          <w:tcPr>
            <w:tcW w:w="2515" w:type="dxa"/>
            <w:tcBorders>
              <w:top w:val="single" w:sz="4" w:space="0" w:color="auto"/>
              <w:left w:val="single" w:sz="4" w:space="0" w:color="auto"/>
              <w:bottom w:val="single" w:sz="4" w:space="0" w:color="auto"/>
              <w:right w:val="single" w:sz="4" w:space="0" w:color="auto"/>
            </w:tcBorders>
            <w:hideMark/>
          </w:tcPr>
          <w:p w14:paraId="406506B2" w14:textId="77777777" w:rsidR="001B5C21" w:rsidRDefault="001B5C21">
            <w:r>
              <w:t>PDB</w:t>
            </w:r>
          </w:p>
        </w:tc>
        <w:tc>
          <w:tcPr>
            <w:tcW w:w="1620" w:type="dxa"/>
            <w:tcBorders>
              <w:top w:val="single" w:sz="4" w:space="0" w:color="auto"/>
              <w:left w:val="single" w:sz="4" w:space="0" w:color="auto"/>
              <w:bottom w:val="single" w:sz="4" w:space="0" w:color="auto"/>
              <w:right w:val="single" w:sz="4" w:space="0" w:color="auto"/>
            </w:tcBorders>
            <w:hideMark/>
          </w:tcPr>
          <w:p w14:paraId="7EBEC270" w14:textId="77777777" w:rsidR="001B5C21" w:rsidRDefault="001B5C21">
            <w:r>
              <w:t>ms</w:t>
            </w:r>
          </w:p>
        </w:tc>
        <w:tc>
          <w:tcPr>
            <w:tcW w:w="5496" w:type="dxa"/>
            <w:tcBorders>
              <w:top w:val="single" w:sz="4" w:space="0" w:color="auto"/>
              <w:left w:val="single" w:sz="4" w:space="0" w:color="auto"/>
              <w:bottom w:val="single" w:sz="4" w:space="0" w:color="auto"/>
              <w:right w:val="single" w:sz="4" w:space="0" w:color="auto"/>
            </w:tcBorders>
            <w:hideMark/>
          </w:tcPr>
          <w:p w14:paraId="7736327A" w14:textId="77777777" w:rsidR="001B5C21" w:rsidRDefault="001B5C21">
            <w:r>
              <w:t>30</w:t>
            </w:r>
          </w:p>
        </w:tc>
      </w:tr>
    </w:tbl>
    <w:p w14:paraId="04B0CFEA" w14:textId="77777777" w:rsidR="001B5C21" w:rsidRDefault="001B5C21" w:rsidP="001B5C21">
      <w:pPr>
        <w:tabs>
          <w:tab w:val="left" w:pos="4223"/>
        </w:tabs>
        <w:overflowPunct w:val="0"/>
        <w:autoSpaceDE w:val="0"/>
        <w:autoSpaceDN w:val="0"/>
        <w:contextualSpacing/>
        <w:jc w:val="both"/>
        <w:rPr>
          <w:rFonts w:eastAsia="Gulim"/>
          <w:lang w:eastAsia="ja-JP"/>
        </w:rPr>
      </w:pPr>
    </w:p>
    <w:p w14:paraId="0E24ED99" w14:textId="77777777" w:rsidR="001B5C21" w:rsidRDefault="001B5C21" w:rsidP="001B5C21">
      <w:pPr>
        <w:tabs>
          <w:tab w:val="left" w:pos="4223"/>
        </w:tabs>
        <w:overflowPunct w:val="0"/>
        <w:autoSpaceDE w:val="0"/>
        <w:autoSpaceDN w:val="0"/>
        <w:contextualSpacing/>
        <w:jc w:val="both"/>
        <w:rPr>
          <w:rFonts w:eastAsia="Gulim"/>
          <w:lang w:eastAsia="ja-JP"/>
        </w:rPr>
      </w:pPr>
    </w:p>
    <w:p w14:paraId="39BBB2CA" w14:textId="77777777" w:rsidR="001B5C21" w:rsidRDefault="001B5C21" w:rsidP="00472CBA">
      <w:pPr>
        <w:pStyle w:val="Heading4"/>
        <w:rPr>
          <w:rFonts w:eastAsia="DengXian"/>
        </w:rPr>
      </w:pPr>
      <w:bookmarkStart w:id="2052" w:name="_Toc85576326"/>
      <w:r>
        <w:rPr>
          <w:rFonts w:eastAsia="DengXian"/>
        </w:rPr>
        <w:t>Model 3B (three streams model B)</w:t>
      </w:r>
      <w:bookmarkEnd w:id="2052"/>
    </w:p>
    <w:p w14:paraId="16199642" w14:textId="1114DEAD" w:rsidR="001B5C21" w:rsidRDefault="001B5C21" w:rsidP="001B5C21">
      <w:pPr>
        <w:overflowPunct w:val="0"/>
        <w:autoSpaceDE w:val="0"/>
        <w:autoSpaceDN w:val="0"/>
        <w:contextualSpacing/>
        <w:jc w:val="both"/>
        <w:rPr>
          <w:rFonts w:eastAsia="Gulim"/>
          <w:lang w:eastAsia="ja-JP"/>
        </w:rPr>
      </w:pPr>
      <w:r>
        <w:rPr>
          <w:rFonts w:eastAsia="Gulim"/>
          <w:lang w:eastAsia="ja-JP"/>
        </w:rPr>
        <w:t>In Model 3B, three streams are considered</w:t>
      </w:r>
    </w:p>
    <w:p w14:paraId="6EA63239" w14:textId="77777777" w:rsidR="001B5C21" w:rsidRDefault="001B5C21" w:rsidP="00982BF2">
      <w:pPr>
        <w:pStyle w:val="ListParagraph"/>
        <w:numPr>
          <w:ilvl w:val="0"/>
          <w:numId w:val="17"/>
        </w:numPr>
        <w:ind w:firstLineChars="0"/>
        <w:rPr>
          <w:rFonts w:eastAsia="DengXian"/>
        </w:rPr>
      </w:pPr>
      <w:r>
        <w:lastRenderedPageBreak/>
        <w:t>Stream 1: pose/control</w:t>
      </w:r>
    </w:p>
    <w:p w14:paraId="78E1A326" w14:textId="77777777" w:rsidR="001B5C21" w:rsidRDefault="001B5C21" w:rsidP="00982BF2">
      <w:pPr>
        <w:pStyle w:val="ListParagraph"/>
        <w:numPr>
          <w:ilvl w:val="1"/>
          <w:numId w:val="17"/>
        </w:numPr>
        <w:ind w:firstLineChars="0"/>
      </w:pPr>
      <w:r>
        <w:t xml:space="preserve">Traffic model/requirement for stream 1 follows section </w:t>
      </w:r>
      <w:r>
        <w:fldChar w:fldCharType="begin"/>
      </w:r>
      <w:r>
        <w:instrText xml:space="preserve"> REF _Ref82981810 \r \h  \* MERGEFORMAT </w:instrText>
      </w:r>
      <w:r>
        <w:fldChar w:fldCharType="separate"/>
      </w:r>
      <w:r>
        <w:t>8.2</w:t>
      </w:r>
      <w:r>
        <w:fldChar w:fldCharType="end"/>
      </w:r>
      <w:r>
        <w:t>.</w:t>
      </w:r>
    </w:p>
    <w:p w14:paraId="033CDF1F" w14:textId="77777777" w:rsidR="001B5C21" w:rsidRDefault="001B5C21" w:rsidP="00982BF2">
      <w:pPr>
        <w:pStyle w:val="ListParagraph"/>
        <w:numPr>
          <w:ilvl w:val="0"/>
          <w:numId w:val="17"/>
        </w:numPr>
        <w:ind w:firstLineChars="0"/>
      </w:pPr>
      <w:r>
        <w:t xml:space="preserve">Stream 2: I-stream for video </w:t>
      </w:r>
    </w:p>
    <w:p w14:paraId="5148548B" w14:textId="77777777" w:rsidR="001B5C21" w:rsidRPr="00D60992" w:rsidRDefault="001B5C21" w:rsidP="00982BF2">
      <w:pPr>
        <w:pStyle w:val="ListParagraph"/>
        <w:numPr>
          <w:ilvl w:val="0"/>
          <w:numId w:val="17"/>
        </w:numPr>
        <w:ind w:firstLineChars="0"/>
        <w:rPr>
          <w:rFonts w:ascii="Times New Roman" w:hAnsi="Times New Roman" w:cs="Times New Roman"/>
          <w:sz w:val="20"/>
          <w:szCs w:val="20"/>
        </w:rPr>
      </w:pPr>
      <w:r w:rsidRPr="00D60992">
        <w:rPr>
          <w:rFonts w:ascii="Times New Roman" w:hAnsi="Times New Roman" w:cs="Times New Roman"/>
          <w:sz w:val="20"/>
          <w:szCs w:val="20"/>
        </w:rPr>
        <w:t>Stream 3: P-stream for video</w:t>
      </w:r>
    </w:p>
    <w:p w14:paraId="0140EFDF" w14:textId="77777777" w:rsidR="00BD21DD" w:rsidRDefault="00BD21DD" w:rsidP="00BD21DD">
      <w:pPr>
        <w:pStyle w:val="Caption"/>
        <w:keepNext/>
        <w:numPr>
          <w:ilvl w:val="0"/>
          <w:numId w:val="17"/>
        </w:numPr>
        <w:jc w:val="center"/>
        <w:rPr>
          <w:ins w:id="2053" w:author="Eddy Kwon (Hwan-Joon)" w:date="2021-10-17T06:23:00Z"/>
          <w:b/>
          <w:bCs/>
          <w:i w:val="0"/>
          <w:iCs w:val="0"/>
          <w:color w:val="auto"/>
        </w:rPr>
      </w:pPr>
      <w:commentRangeStart w:id="2054"/>
      <w:ins w:id="2055" w:author="Eddy Kwon (Hwan-Joon)" w:date="2021-10-17T06:23:00Z">
        <w:r>
          <w:rPr>
            <w:b/>
            <w:bCs/>
            <w:i w:val="0"/>
            <w:iCs w:val="0"/>
            <w:color w:val="auto"/>
          </w:rPr>
          <w:t xml:space="preserve">Table xx </w:t>
        </w:r>
        <w:commentRangeEnd w:id="2054"/>
        <w:r>
          <w:rPr>
            <w:rStyle w:val="CommentReference"/>
            <w:i w:val="0"/>
            <w:iCs w:val="0"/>
            <w:color w:val="auto"/>
          </w:rPr>
          <w:commentReference w:id="2054"/>
        </w:r>
        <w:r>
          <w:rPr>
            <w:b/>
            <w:bCs/>
            <w:i w:val="0"/>
            <w:iCs w:val="0"/>
            <w:color w:val="auto"/>
          </w:rPr>
          <w:t xml:space="preserve">Statistical Parameters for </w:t>
        </w:r>
        <w:r w:rsidRPr="00083313">
          <w:rPr>
            <w:b/>
            <w:bCs/>
            <w:i w:val="0"/>
            <w:iCs w:val="0"/>
            <w:color w:val="auto"/>
          </w:rPr>
          <w:t xml:space="preserve">stream </w:t>
        </w:r>
        <w:r>
          <w:rPr>
            <w:b/>
            <w:bCs/>
            <w:i w:val="0"/>
            <w:iCs w:val="0"/>
            <w:color w:val="auto"/>
          </w:rPr>
          <w:t xml:space="preserve">2 and </w:t>
        </w:r>
        <w:r w:rsidRPr="00083313">
          <w:rPr>
            <w:b/>
            <w:bCs/>
            <w:i w:val="0"/>
            <w:iCs w:val="0"/>
            <w:color w:val="auto"/>
          </w:rPr>
          <w:t xml:space="preserve">3 </w:t>
        </w:r>
        <w:r>
          <w:rPr>
            <w:b/>
            <w:bCs/>
            <w:i w:val="0"/>
            <w:iCs w:val="0"/>
            <w:color w:val="auto"/>
          </w:rPr>
          <w:t>of AR UL Model 3B</w:t>
        </w:r>
        <w:r w:rsidRPr="00083313">
          <w:rPr>
            <w:b/>
            <w:bCs/>
            <w:i w:val="0"/>
            <w:iCs w:val="0"/>
            <w:color w:val="auto"/>
          </w:rPr>
          <w:t xml:space="preserve"> (three streams model)</w:t>
        </w:r>
      </w:ins>
    </w:p>
    <w:tbl>
      <w:tblPr>
        <w:tblStyle w:val="TableGrid"/>
        <w:tblW w:w="0" w:type="auto"/>
        <w:tblInd w:w="0" w:type="dxa"/>
        <w:tblLook w:val="04A0" w:firstRow="1" w:lastRow="0" w:firstColumn="1" w:lastColumn="0" w:noHBand="0" w:noVBand="1"/>
      </w:tblPr>
      <w:tblGrid>
        <w:gridCol w:w="2962"/>
        <w:gridCol w:w="882"/>
        <w:gridCol w:w="1850"/>
        <w:gridCol w:w="3656"/>
      </w:tblGrid>
      <w:tr w:rsidR="00BD21DD" w14:paraId="005857C2" w14:textId="77777777" w:rsidTr="00A52E63">
        <w:trPr>
          <w:ins w:id="2056" w:author="Eddy Kwon (Hwan-Joon)" w:date="2021-10-17T06:23:00Z"/>
        </w:trPr>
        <w:tc>
          <w:tcPr>
            <w:tcW w:w="3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33EF71C" w14:textId="77777777" w:rsidR="00BD21DD" w:rsidRDefault="00BD21DD" w:rsidP="00A52E63">
            <w:pPr>
              <w:rPr>
                <w:ins w:id="2057" w:author="Eddy Kwon (Hwan-Joon)" w:date="2021-10-17T06:23:00Z"/>
              </w:rPr>
            </w:pPr>
            <w:ins w:id="2058" w:author="Eddy Kwon (Hwan-Joon)" w:date="2021-10-17T06:23:00Z">
              <w:r>
                <w:t>Parameters</w:t>
              </w:r>
            </w:ins>
          </w:p>
        </w:tc>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9AB063" w14:textId="77777777" w:rsidR="00BD21DD" w:rsidRDefault="00BD21DD" w:rsidP="00A52E63">
            <w:pPr>
              <w:rPr>
                <w:ins w:id="2059" w:author="Eddy Kwon (Hwan-Joon)" w:date="2021-10-17T06:23:00Z"/>
              </w:rPr>
            </w:pPr>
            <w:ins w:id="2060" w:author="Eddy Kwon (Hwan-Joon)" w:date="2021-10-17T06:23:00Z">
              <w:r>
                <w:t>unit</w:t>
              </w:r>
            </w:ins>
          </w:p>
        </w:tc>
        <w:tc>
          <w:tcPr>
            <w:tcW w:w="189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66D8251" w14:textId="77777777" w:rsidR="00BD21DD" w:rsidRDefault="00BD21DD" w:rsidP="00A52E63">
            <w:pPr>
              <w:rPr>
                <w:ins w:id="2061" w:author="Eddy Kwon (Hwan-Joon)" w:date="2021-10-17T06:23:00Z"/>
              </w:rPr>
            </w:pPr>
            <w:ins w:id="2062" w:author="Eddy Kwon (Hwan-Joon)" w:date="2021-10-17T06:23:00Z">
              <w:r>
                <w:t>Baseline values for evaluation</w:t>
              </w:r>
            </w:ins>
          </w:p>
        </w:tc>
        <w:tc>
          <w:tcPr>
            <w:tcW w:w="378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22D5665" w14:textId="77777777" w:rsidR="00BD21DD" w:rsidRDefault="00BD21DD" w:rsidP="00A52E63">
            <w:pPr>
              <w:rPr>
                <w:ins w:id="2063" w:author="Eddy Kwon (Hwan-Joon)" w:date="2021-10-17T06:23:00Z"/>
              </w:rPr>
            </w:pPr>
            <w:ins w:id="2064" w:author="Eddy Kwon (Hwan-Joon)" w:date="2021-10-17T06:23:00Z">
              <w:r>
                <w:t>Optional values for evaluation</w:t>
              </w:r>
            </w:ins>
          </w:p>
        </w:tc>
      </w:tr>
      <w:tr w:rsidR="00BD21DD" w14:paraId="4B0F5D6E" w14:textId="77777777" w:rsidTr="00A52E63">
        <w:trPr>
          <w:ins w:id="2065" w:author="Eddy Kwon (Hwan-Joon)" w:date="2021-10-17T06:23:00Z"/>
        </w:trPr>
        <w:tc>
          <w:tcPr>
            <w:tcW w:w="3055" w:type="dxa"/>
            <w:tcBorders>
              <w:top w:val="single" w:sz="4" w:space="0" w:color="auto"/>
              <w:left w:val="single" w:sz="4" w:space="0" w:color="auto"/>
              <w:bottom w:val="single" w:sz="4" w:space="0" w:color="auto"/>
              <w:right w:val="single" w:sz="4" w:space="0" w:color="auto"/>
            </w:tcBorders>
            <w:hideMark/>
          </w:tcPr>
          <w:p w14:paraId="582B52A4" w14:textId="77777777" w:rsidR="00BD21DD" w:rsidRDefault="00BD21DD" w:rsidP="00A52E63">
            <w:pPr>
              <w:rPr>
                <w:ins w:id="2066" w:author="Eddy Kwon (Hwan-Joon)" w:date="2021-10-17T06:23:00Z"/>
              </w:rPr>
            </w:pPr>
            <w:ins w:id="2067" w:author="Eddy Kwon (Hwan-Joon)" w:date="2021-10-17T06:23:00Z">
              <w:r>
                <w:t>Packet Success rate X for I stream</w:t>
              </w:r>
            </w:ins>
          </w:p>
        </w:tc>
        <w:tc>
          <w:tcPr>
            <w:tcW w:w="900" w:type="dxa"/>
            <w:tcBorders>
              <w:top w:val="single" w:sz="4" w:space="0" w:color="auto"/>
              <w:left w:val="single" w:sz="4" w:space="0" w:color="auto"/>
              <w:bottom w:val="single" w:sz="4" w:space="0" w:color="auto"/>
              <w:right w:val="single" w:sz="4" w:space="0" w:color="auto"/>
            </w:tcBorders>
            <w:hideMark/>
          </w:tcPr>
          <w:p w14:paraId="110E3B05" w14:textId="77777777" w:rsidR="00BD21DD" w:rsidRDefault="00BD21DD" w:rsidP="00A52E63">
            <w:pPr>
              <w:rPr>
                <w:ins w:id="2068" w:author="Eddy Kwon (Hwan-Joon)" w:date="2021-10-17T06:23:00Z"/>
              </w:rPr>
            </w:pPr>
            <w:ins w:id="2069" w:author="Eddy Kwon (Hwan-Joon)" w:date="2021-10-17T06:23:00Z">
              <w:r>
                <w:t>%</w:t>
              </w:r>
            </w:ins>
          </w:p>
        </w:tc>
        <w:tc>
          <w:tcPr>
            <w:tcW w:w="1890" w:type="dxa"/>
            <w:tcBorders>
              <w:top w:val="single" w:sz="4" w:space="0" w:color="auto"/>
              <w:left w:val="single" w:sz="4" w:space="0" w:color="auto"/>
              <w:bottom w:val="single" w:sz="4" w:space="0" w:color="auto"/>
              <w:right w:val="single" w:sz="4" w:space="0" w:color="auto"/>
            </w:tcBorders>
            <w:hideMark/>
          </w:tcPr>
          <w:p w14:paraId="69FADDB8" w14:textId="77777777" w:rsidR="00BD21DD" w:rsidRDefault="00BD21DD" w:rsidP="00A52E63">
            <w:pPr>
              <w:rPr>
                <w:ins w:id="2070" w:author="Eddy Kwon (Hwan-Joon)" w:date="2021-10-17T06:23:00Z"/>
              </w:rPr>
            </w:pPr>
            <w:ins w:id="2071" w:author="Eddy Kwon (Hwan-Joon)" w:date="2021-10-17T06:23:00Z">
              <w:r>
                <w:t>99</w:t>
              </w:r>
            </w:ins>
          </w:p>
        </w:tc>
        <w:tc>
          <w:tcPr>
            <w:tcW w:w="3786" w:type="dxa"/>
            <w:tcBorders>
              <w:top w:val="single" w:sz="4" w:space="0" w:color="auto"/>
              <w:left w:val="single" w:sz="4" w:space="0" w:color="auto"/>
              <w:bottom w:val="single" w:sz="4" w:space="0" w:color="auto"/>
              <w:right w:val="single" w:sz="4" w:space="0" w:color="auto"/>
            </w:tcBorders>
            <w:hideMark/>
          </w:tcPr>
          <w:p w14:paraId="5818D0CE" w14:textId="77777777" w:rsidR="00BD21DD" w:rsidRDefault="00BD21DD" w:rsidP="00A52E63">
            <w:pPr>
              <w:rPr>
                <w:ins w:id="2072" w:author="Eddy Kwon (Hwan-Joon)" w:date="2021-10-17T06:23:00Z"/>
              </w:rPr>
            </w:pPr>
            <w:ins w:id="2073" w:author="Eddy Kwon (Hwan-Joon)" w:date="2021-10-17T06:23:00Z">
              <w:r>
                <w:t>Other values can be optionally evaluated.</w:t>
              </w:r>
            </w:ins>
          </w:p>
        </w:tc>
      </w:tr>
      <w:tr w:rsidR="00BD21DD" w14:paraId="3D208E1F" w14:textId="77777777" w:rsidTr="00A52E63">
        <w:trPr>
          <w:ins w:id="2074" w:author="Eddy Kwon (Hwan-Joon)" w:date="2021-10-17T06:23:00Z"/>
        </w:trPr>
        <w:tc>
          <w:tcPr>
            <w:tcW w:w="3055" w:type="dxa"/>
            <w:tcBorders>
              <w:top w:val="single" w:sz="4" w:space="0" w:color="auto"/>
              <w:left w:val="single" w:sz="4" w:space="0" w:color="auto"/>
              <w:bottom w:val="single" w:sz="4" w:space="0" w:color="auto"/>
              <w:right w:val="single" w:sz="4" w:space="0" w:color="auto"/>
            </w:tcBorders>
            <w:hideMark/>
          </w:tcPr>
          <w:p w14:paraId="278022B3" w14:textId="77777777" w:rsidR="00BD21DD" w:rsidRDefault="00BD21DD" w:rsidP="00A52E63">
            <w:pPr>
              <w:rPr>
                <w:ins w:id="2075" w:author="Eddy Kwon (Hwan-Joon)" w:date="2021-10-17T06:23:00Z"/>
              </w:rPr>
            </w:pPr>
            <w:ins w:id="2076" w:author="Eddy Kwon (Hwan-Joon)" w:date="2021-10-17T06:23:00Z">
              <w:r>
                <w:t>Packet Success rate X for P stream</w:t>
              </w:r>
            </w:ins>
          </w:p>
        </w:tc>
        <w:tc>
          <w:tcPr>
            <w:tcW w:w="900" w:type="dxa"/>
            <w:tcBorders>
              <w:top w:val="single" w:sz="4" w:space="0" w:color="auto"/>
              <w:left w:val="single" w:sz="4" w:space="0" w:color="auto"/>
              <w:bottom w:val="single" w:sz="4" w:space="0" w:color="auto"/>
              <w:right w:val="single" w:sz="4" w:space="0" w:color="auto"/>
            </w:tcBorders>
            <w:hideMark/>
          </w:tcPr>
          <w:p w14:paraId="79BFE96B" w14:textId="77777777" w:rsidR="00BD21DD" w:rsidRDefault="00BD21DD" w:rsidP="00A52E63">
            <w:pPr>
              <w:rPr>
                <w:ins w:id="2077" w:author="Eddy Kwon (Hwan-Joon)" w:date="2021-10-17T06:23:00Z"/>
              </w:rPr>
            </w:pPr>
            <w:ins w:id="2078" w:author="Eddy Kwon (Hwan-Joon)" w:date="2021-10-17T06:23:00Z">
              <w:r>
                <w:t>%</w:t>
              </w:r>
            </w:ins>
          </w:p>
        </w:tc>
        <w:tc>
          <w:tcPr>
            <w:tcW w:w="1890" w:type="dxa"/>
            <w:tcBorders>
              <w:top w:val="single" w:sz="4" w:space="0" w:color="auto"/>
              <w:left w:val="single" w:sz="4" w:space="0" w:color="auto"/>
              <w:bottom w:val="single" w:sz="4" w:space="0" w:color="auto"/>
              <w:right w:val="single" w:sz="4" w:space="0" w:color="auto"/>
            </w:tcBorders>
            <w:hideMark/>
          </w:tcPr>
          <w:p w14:paraId="526A9725" w14:textId="77777777" w:rsidR="00BD21DD" w:rsidRDefault="00BD21DD" w:rsidP="00A52E63">
            <w:pPr>
              <w:rPr>
                <w:ins w:id="2079" w:author="Eddy Kwon (Hwan-Joon)" w:date="2021-10-17T06:23:00Z"/>
              </w:rPr>
            </w:pPr>
            <w:ins w:id="2080" w:author="Eddy Kwon (Hwan-Joon)" w:date="2021-10-17T06:23:00Z">
              <w:r>
                <w:t>99</w:t>
              </w:r>
            </w:ins>
          </w:p>
        </w:tc>
        <w:tc>
          <w:tcPr>
            <w:tcW w:w="3786" w:type="dxa"/>
            <w:tcBorders>
              <w:top w:val="single" w:sz="4" w:space="0" w:color="auto"/>
              <w:left w:val="single" w:sz="4" w:space="0" w:color="auto"/>
              <w:bottom w:val="single" w:sz="4" w:space="0" w:color="auto"/>
              <w:right w:val="single" w:sz="4" w:space="0" w:color="auto"/>
            </w:tcBorders>
            <w:hideMark/>
          </w:tcPr>
          <w:p w14:paraId="5E354839" w14:textId="77777777" w:rsidR="00BD21DD" w:rsidRDefault="00BD21DD" w:rsidP="00A52E63">
            <w:pPr>
              <w:rPr>
                <w:ins w:id="2081" w:author="Eddy Kwon (Hwan-Joon)" w:date="2021-10-17T06:23:00Z"/>
              </w:rPr>
            </w:pPr>
            <w:ins w:id="2082" w:author="Eddy Kwon (Hwan-Joon)" w:date="2021-10-17T06:23:00Z">
              <w:r>
                <w:t>Other values can be optionally evaluated.</w:t>
              </w:r>
            </w:ins>
          </w:p>
        </w:tc>
      </w:tr>
      <w:tr w:rsidR="00BD21DD" w14:paraId="5F406E09" w14:textId="77777777" w:rsidTr="00A52E63">
        <w:trPr>
          <w:ins w:id="2083" w:author="Eddy Kwon (Hwan-Joon)" w:date="2021-10-17T06:23:00Z"/>
        </w:trPr>
        <w:tc>
          <w:tcPr>
            <w:tcW w:w="3055" w:type="dxa"/>
            <w:tcBorders>
              <w:top w:val="single" w:sz="4" w:space="0" w:color="auto"/>
              <w:left w:val="single" w:sz="4" w:space="0" w:color="auto"/>
              <w:bottom w:val="single" w:sz="4" w:space="0" w:color="auto"/>
              <w:right w:val="single" w:sz="4" w:space="0" w:color="auto"/>
            </w:tcBorders>
            <w:hideMark/>
          </w:tcPr>
          <w:p w14:paraId="24F905D1" w14:textId="77777777" w:rsidR="00BD21DD" w:rsidRDefault="00BD21DD" w:rsidP="00A52E63">
            <w:pPr>
              <w:rPr>
                <w:ins w:id="2084" w:author="Eddy Kwon (Hwan-Joon)" w:date="2021-10-17T06:23:00Z"/>
              </w:rPr>
            </w:pPr>
            <w:ins w:id="2085" w:author="Eddy Kwon (Hwan-Joon)" w:date="2021-10-17T06:23:00Z">
              <w:r>
                <w:t>PDB for I stream</w:t>
              </w:r>
            </w:ins>
          </w:p>
        </w:tc>
        <w:tc>
          <w:tcPr>
            <w:tcW w:w="900" w:type="dxa"/>
            <w:tcBorders>
              <w:top w:val="single" w:sz="4" w:space="0" w:color="auto"/>
              <w:left w:val="single" w:sz="4" w:space="0" w:color="auto"/>
              <w:bottom w:val="single" w:sz="4" w:space="0" w:color="auto"/>
              <w:right w:val="single" w:sz="4" w:space="0" w:color="auto"/>
            </w:tcBorders>
            <w:hideMark/>
          </w:tcPr>
          <w:p w14:paraId="0060F281" w14:textId="77777777" w:rsidR="00BD21DD" w:rsidRDefault="00BD21DD" w:rsidP="00A52E63">
            <w:pPr>
              <w:rPr>
                <w:ins w:id="2086" w:author="Eddy Kwon (Hwan-Joon)" w:date="2021-10-17T06:23:00Z"/>
              </w:rPr>
            </w:pPr>
            <w:ins w:id="2087" w:author="Eddy Kwon (Hwan-Joon)" w:date="2021-10-17T06:23:00Z">
              <w:r>
                <w:t>ms</w:t>
              </w:r>
            </w:ins>
          </w:p>
        </w:tc>
        <w:tc>
          <w:tcPr>
            <w:tcW w:w="1890" w:type="dxa"/>
            <w:tcBorders>
              <w:top w:val="single" w:sz="4" w:space="0" w:color="auto"/>
              <w:left w:val="single" w:sz="4" w:space="0" w:color="auto"/>
              <w:bottom w:val="single" w:sz="4" w:space="0" w:color="auto"/>
              <w:right w:val="single" w:sz="4" w:space="0" w:color="auto"/>
            </w:tcBorders>
            <w:hideMark/>
          </w:tcPr>
          <w:p w14:paraId="2243EE98" w14:textId="77777777" w:rsidR="00BD21DD" w:rsidRDefault="00BD21DD" w:rsidP="00A52E63">
            <w:pPr>
              <w:rPr>
                <w:ins w:id="2088" w:author="Eddy Kwon (Hwan-Joon)" w:date="2021-10-17T06:23:00Z"/>
              </w:rPr>
            </w:pPr>
            <w:ins w:id="2089" w:author="Eddy Kwon (Hwan-Joon)" w:date="2021-10-17T06:23:00Z">
              <w:r>
                <w:t>30</w:t>
              </w:r>
            </w:ins>
          </w:p>
        </w:tc>
        <w:tc>
          <w:tcPr>
            <w:tcW w:w="3786" w:type="dxa"/>
            <w:tcBorders>
              <w:top w:val="single" w:sz="4" w:space="0" w:color="auto"/>
              <w:left w:val="single" w:sz="4" w:space="0" w:color="auto"/>
              <w:bottom w:val="single" w:sz="4" w:space="0" w:color="auto"/>
              <w:right w:val="single" w:sz="4" w:space="0" w:color="auto"/>
            </w:tcBorders>
            <w:hideMark/>
          </w:tcPr>
          <w:p w14:paraId="23250BBF" w14:textId="77777777" w:rsidR="00BD21DD" w:rsidRDefault="00BD21DD" w:rsidP="00A52E63">
            <w:pPr>
              <w:rPr>
                <w:ins w:id="2090" w:author="Eddy Kwon (Hwan-Joon)" w:date="2021-10-17T06:23:00Z"/>
              </w:rPr>
            </w:pPr>
            <w:ins w:id="2091" w:author="Eddy Kwon (Hwan-Joon)" w:date="2021-10-17T06:23:00Z">
              <w:r>
                <w:t>Other values can be optionally evaluated.</w:t>
              </w:r>
            </w:ins>
          </w:p>
        </w:tc>
      </w:tr>
      <w:tr w:rsidR="00BD21DD" w14:paraId="5F6E4F6C" w14:textId="77777777" w:rsidTr="00A52E63">
        <w:trPr>
          <w:ins w:id="2092" w:author="Eddy Kwon (Hwan-Joon)" w:date="2021-10-17T06:23:00Z"/>
        </w:trPr>
        <w:tc>
          <w:tcPr>
            <w:tcW w:w="3055" w:type="dxa"/>
            <w:tcBorders>
              <w:top w:val="single" w:sz="4" w:space="0" w:color="auto"/>
              <w:left w:val="single" w:sz="4" w:space="0" w:color="auto"/>
              <w:bottom w:val="single" w:sz="4" w:space="0" w:color="auto"/>
              <w:right w:val="single" w:sz="4" w:space="0" w:color="auto"/>
            </w:tcBorders>
            <w:hideMark/>
          </w:tcPr>
          <w:p w14:paraId="45CA2C55" w14:textId="77777777" w:rsidR="00BD21DD" w:rsidRDefault="00BD21DD" w:rsidP="00A52E63">
            <w:pPr>
              <w:rPr>
                <w:ins w:id="2093" w:author="Eddy Kwon (Hwan-Joon)" w:date="2021-10-17T06:23:00Z"/>
              </w:rPr>
            </w:pPr>
            <w:ins w:id="2094" w:author="Eddy Kwon (Hwan-Joon)" w:date="2021-10-17T06:23:00Z">
              <w:r>
                <w:t>PDB for P stream</w:t>
              </w:r>
            </w:ins>
          </w:p>
        </w:tc>
        <w:tc>
          <w:tcPr>
            <w:tcW w:w="900" w:type="dxa"/>
            <w:tcBorders>
              <w:top w:val="single" w:sz="4" w:space="0" w:color="auto"/>
              <w:left w:val="single" w:sz="4" w:space="0" w:color="auto"/>
              <w:bottom w:val="single" w:sz="4" w:space="0" w:color="auto"/>
              <w:right w:val="single" w:sz="4" w:space="0" w:color="auto"/>
            </w:tcBorders>
            <w:hideMark/>
          </w:tcPr>
          <w:p w14:paraId="78138348" w14:textId="77777777" w:rsidR="00BD21DD" w:rsidRDefault="00BD21DD" w:rsidP="00A52E63">
            <w:pPr>
              <w:rPr>
                <w:ins w:id="2095" w:author="Eddy Kwon (Hwan-Joon)" w:date="2021-10-17T06:23:00Z"/>
              </w:rPr>
            </w:pPr>
            <w:ins w:id="2096" w:author="Eddy Kwon (Hwan-Joon)" w:date="2021-10-17T06:23:00Z">
              <w:r>
                <w:t>ms</w:t>
              </w:r>
            </w:ins>
          </w:p>
        </w:tc>
        <w:tc>
          <w:tcPr>
            <w:tcW w:w="1890" w:type="dxa"/>
            <w:tcBorders>
              <w:top w:val="single" w:sz="4" w:space="0" w:color="auto"/>
              <w:left w:val="single" w:sz="4" w:space="0" w:color="auto"/>
              <w:bottom w:val="single" w:sz="4" w:space="0" w:color="auto"/>
              <w:right w:val="single" w:sz="4" w:space="0" w:color="auto"/>
            </w:tcBorders>
            <w:hideMark/>
          </w:tcPr>
          <w:p w14:paraId="1FA04929" w14:textId="77777777" w:rsidR="00BD21DD" w:rsidRDefault="00BD21DD" w:rsidP="00A52E63">
            <w:pPr>
              <w:rPr>
                <w:ins w:id="2097" w:author="Eddy Kwon (Hwan-Joon)" w:date="2021-10-17T06:23:00Z"/>
              </w:rPr>
            </w:pPr>
            <w:ins w:id="2098" w:author="Eddy Kwon (Hwan-Joon)" w:date="2021-10-17T06:23:00Z">
              <w:r>
                <w:t>30</w:t>
              </w:r>
            </w:ins>
          </w:p>
        </w:tc>
        <w:tc>
          <w:tcPr>
            <w:tcW w:w="3786" w:type="dxa"/>
            <w:tcBorders>
              <w:top w:val="single" w:sz="4" w:space="0" w:color="auto"/>
              <w:left w:val="single" w:sz="4" w:space="0" w:color="auto"/>
              <w:bottom w:val="single" w:sz="4" w:space="0" w:color="auto"/>
              <w:right w:val="single" w:sz="4" w:space="0" w:color="auto"/>
            </w:tcBorders>
            <w:hideMark/>
          </w:tcPr>
          <w:p w14:paraId="632361DD" w14:textId="77777777" w:rsidR="00BD21DD" w:rsidRDefault="00BD21DD" w:rsidP="00A52E63">
            <w:pPr>
              <w:rPr>
                <w:ins w:id="2099" w:author="Eddy Kwon (Hwan-Joon)" w:date="2021-10-17T06:23:00Z"/>
              </w:rPr>
            </w:pPr>
            <w:ins w:id="2100" w:author="Eddy Kwon (Hwan-Joon)" w:date="2021-10-17T06:23:00Z">
              <w:r>
                <w:t>Other values can be optionally evaluated.</w:t>
              </w:r>
            </w:ins>
          </w:p>
        </w:tc>
      </w:tr>
    </w:tbl>
    <w:p w14:paraId="5EE03FC0" w14:textId="5F58ED5B" w:rsidR="001B5C21" w:rsidRDefault="001B5C21" w:rsidP="001B5C21">
      <w:pPr>
        <w:overflowPunct w:val="0"/>
        <w:autoSpaceDE w:val="0"/>
        <w:autoSpaceDN w:val="0"/>
        <w:contextualSpacing/>
        <w:jc w:val="both"/>
        <w:rPr>
          <w:ins w:id="2101" w:author="Eddy Kwon (Hwan-Joon)" w:date="2021-10-17T06:23:00Z"/>
          <w:rFonts w:eastAsia="Gulim"/>
          <w:lang w:eastAsia="ja-JP"/>
        </w:rPr>
      </w:pPr>
    </w:p>
    <w:p w14:paraId="7196A8C7" w14:textId="77777777" w:rsidR="00BD21DD" w:rsidRPr="00D60992" w:rsidRDefault="00BD21DD" w:rsidP="001B5C21">
      <w:pPr>
        <w:overflowPunct w:val="0"/>
        <w:autoSpaceDE w:val="0"/>
        <w:autoSpaceDN w:val="0"/>
        <w:contextualSpacing/>
        <w:jc w:val="both"/>
        <w:rPr>
          <w:rFonts w:eastAsia="Gulim"/>
          <w:lang w:eastAsia="ja-JP"/>
        </w:rPr>
      </w:pPr>
    </w:p>
    <w:p w14:paraId="5BFA7EC4" w14:textId="77777777" w:rsidR="001B5C21" w:rsidRPr="00D60992" w:rsidRDefault="001B5C21" w:rsidP="001B5C21">
      <w:pPr>
        <w:overflowPunct w:val="0"/>
        <w:autoSpaceDE w:val="0"/>
        <w:autoSpaceDN w:val="0"/>
        <w:contextualSpacing/>
        <w:jc w:val="both"/>
        <w:rPr>
          <w:rFonts w:eastAsia="Gulim"/>
          <w:lang w:eastAsia="ja-JP"/>
        </w:rPr>
      </w:pPr>
      <w:r w:rsidRPr="00D60992">
        <w:rPr>
          <w:rFonts w:eastAsia="Gulim"/>
          <w:lang w:eastAsia="ja-JP"/>
        </w:rPr>
        <w:t>Note: For stream 2 and stream 3, the I/P-stream model for DL video can be reused for UL video.  Companies should report detailed assumptions in their simulations on packet size distribution for each stream, packet arrival interval (or fps) for each stream, PDB for each stream, PER requirement for each stream, criteria to be satisfied UE.</w:t>
      </w:r>
    </w:p>
    <w:p w14:paraId="33DE1320" w14:textId="77777777" w:rsidR="001B5C21" w:rsidRPr="00ED0EB0" w:rsidRDefault="001B5C21" w:rsidP="00ED0EB0">
      <w:pPr>
        <w:pStyle w:val="Heading1"/>
        <w:rPr>
          <w:rFonts w:eastAsia="DengXian"/>
        </w:rPr>
      </w:pPr>
      <w:bookmarkStart w:id="2102" w:name="_Toc85576327"/>
      <w:r w:rsidRPr="00ED0EB0">
        <w:rPr>
          <w:rFonts w:eastAsia="DengXian"/>
        </w:rPr>
        <w:t>Deployment Scenarios</w:t>
      </w:r>
      <w:bookmarkEnd w:id="2102"/>
    </w:p>
    <w:p w14:paraId="69907802" w14:textId="77777777" w:rsidR="001B5C21" w:rsidRPr="00D60992" w:rsidRDefault="001B5C21" w:rsidP="001B5C21">
      <w:r w:rsidRPr="00D60992">
        <w:t>We consider following three different deployment scenarios for XR.</w:t>
      </w:r>
    </w:p>
    <w:p w14:paraId="6658C635" w14:textId="77777777" w:rsidR="001B5C21" w:rsidRPr="00D60992" w:rsidRDefault="001B5C21" w:rsidP="00982BF2">
      <w:pPr>
        <w:pStyle w:val="ListParagraph"/>
        <w:numPr>
          <w:ilvl w:val="0"/>
          <w:numId w:val="18"/>
        </w:numPr>
        <w:ind w:firstLineChars="0"/>
        <w:rPr>
          <w:rFonts w:ascii="Times New Roman" w:hAnsi="Times New Roman" w:cs="Times New Roman"/>
          <w:sz w:val="20"/>
          <w:szCs w:val="20"/>
        </w:rPr>
      </w:pPr>
      <w:r w:rsidRPr="00D60992">
        <w:rPr>
          <w:rFonts w:ascii="Times New Roman" w:hAnsi="Times New Roman" w:cs="Times New Roman"/>
          <w:sz w:val="20"/>
          <w:szCs w:val="20"/>
        </w:rPr>
        <w:t xml:space="preserve">Dense Urban: In this scenario, XR </w:t>
      </w:r>
      <w:proofErr w:type="spellStart"/>
      <w:r w:rsidRPr="00D60992">
        <w:rPr>
          <w:rFonts w:ascii="Times New Roman" w:hAnsi="Times New Roman" w:cs="Times New Roman"/>
          <w:sz w:val="20"/>
          <w:szCs w:val="20"/>
        </w:rPr>
        <w:t>Ues</w:t>
      </w:r>
      <w:proofErr w:type="spellEnd"/>
      <w:r w:rsidRPr="00D60992">
        <w:rPr>
          <w:rFonts w:ascii="Times New Roman" w:hAnsi="Times New Roman" w:cs="Times New Roman"/>
          <w:sz w:val="20"/>
          <w:szCs w:val="20"/>
        </w:rPr>
        <w:t xml:space="preserve"> are in urban area where </w:t>
      </w:r>
      <w:proofErr w:type="spellStart"/>
      <w:r w:rsidRPr="00D60992">
        <w:rPr>
          <w:rFonts w:ascii="Times New Roman" w:hAnsi="Times New Roman" w:cs="Times New Roman"/>
          <w:sz w:val="20"/>
          <w:szCs w:val="20"/>
        </w:rPr>
        <w:t>gNBs</w:t>
      </w:r>
      <w:proofErr w:type="spellEnd"/>
      <w:r w:rsidRPr="00D60992">
        <w:rPr>
          <w:rFonts w:ascii="Times New Roman" w:hAnsi="Times New Roman" w:cs="Times New Roman"/>
          <w:sz w:val="20"/>
          <w:szCs w:val="20"/>
        </w:rPr>
        <w:t xml:space="preserve"> are deployed densely with inter site distance (ISD) of 200m. User playing cloud gaming (CG), users experiencing VR/AR indoor and outdoor are considered. For FR1, 80/20% of </w:t>
      </w:r>
      <w:proofErr w:type="spellStart"/>
      <w:r w:rsidRPr="00D60992">
        <w:rPr>
          <w:rFonts w:ascii="Times New Roman" w:hAnsi="Times New Roman" w:cs="Times New Roman"/>
          <w:sz w:val="20"/>
          <w:szCs w:val="20"/>
        </w:rPr>
        <w:t>Ues</w:t>
      </w:r>
      <w:proofErr w:type="spellEnd"/>
      <w:r w:rsidRPr="00D60992">
        <w:rPr>
          <w:rFonts w:ascii="Times New Roman" w:hAnsi="Times New Roman" w:cs="Times New Roman"/>
          <w:sz w:val="20"/>
          <w:szCs w:val="20"/>
        </w:rPr>
        <w:t xml:space="preserve"> are assumed in indoor/outdoor. For FR2, 100% </w:t>
      </w:r>
      <w:proofErr w:type="spellStart"/>
      <w:r w:rsidRPr="00D60992">
        <w:rPr>
          <w:rFonts w:ascii="Times New Roman" w:hAnsi="Times New Roman" w:cs="Times New Roman"/>
          <w:sz w:val="20"/>
          <w:szCs w:val="20"/>
        </w:rPr>
        <w:t>Ues</w:t>
      </w:r>
      <w:proofErr w:type="spellEnd"/>
      <w:r w:rsidRPr="00D60992">
        <w:rPr>
          <w:rFonts w:ascii="Times New Roman" w:hAnsi="Times New Roman" w:cs="Times New Roman"/>
          <w:sz w:val="20"/>
          <w:szCs w:val="20"/>
        </w:rPr>
        <w:t xml:space="preserve"> are assumed to be outdoor.</w:t>
      </w:r>
    </w:p>
    <w:p w14:paraId="76B8C527" w14:textId="77777777" w:rsidR="001B5C21" w:rsidRPr="00D60992" w:rsidRDefault="001B5C21" w:rsidP="00982BF2">
      <w:pPr>
        <w:pStyle w:val="ListParagraph"/>
        <w:numPr>
          <w:ilvl w:val="0"/>
          <w:numId w:val="18"/>
        </w:numPr>
        <w:ind w:firstLineChars="0"/>
        <w:rPr>
          <w:rFonts w:ascii="Times New Roman" w:hAnsi="Times New Roman" w:cs="Times New Roman"/>
          <w:sz w:val="20"/>
          <w:szCs w:val="20"/>
        </w:rPr>
      </w:pPr>
      <w:r w:rsidRPr="00D60992">
        <w:rPr>
          <w:rFonts w:ascii="Times New Roman" w:hAnsi="Times New Roman" w:cs="Times New Roman"/>
          <w:sz w:val="20"/>
          <w:szCs w:val="20"/>
        </w:rPr>
        <w:t>Indoor Hotspot: In this scenario, only indoor XR users are considered. VR or CG applications is more likely for indoor for work and gaming. Indoor AR application is also considered. This applies to both FR1 and FR2.</w:t>
      </w:r>
    </w:p>
    <w:p w14:paraId="29706A92" w14:textId="77777777" w:rsidR="001B5C21" w:rsidRPr="00D60992" w:rsidRDefault="001B5C21" w:rsidP="00982BF2">
      <w:pPr>
        <w:pStyle w:val="ListParagraph"/>
        <w:numPr>
          <w:ilvl w:val="0"/>
          <w:numId w:val="18"/>
        </w:numPr>
        <w:ind w:firstLineChars="0"/>
        <w:rPr>
          <w:rFonts w:ascii="Times New Roman" w:hAnsi="Times New Roman" w:cs="Times New Roman"/>
          <w:sz w:val="20"/>
          <w:szCs w:val="20"/>
        </w:rPr>
      </w:pPr>
      <w:r w:rsidRPr="00D60992">
        <w:rPr>
          <w:rFonts w:ascii="Times New Roman" w:hAnsi="Times New Roman" w:cs="Times New Roman"/>
          <w:sz w:val="20"/>
          <w:szCs w:val="20"/>
        </w:rPr>
        <w:t>Urban Macro: In this scenario, larger ISD of 500ms is considered, where XR users are distributed over larger area. Due to large ISD deployment, XR applications with lower rate would be more relevant to this scenario. Urban Macro scenario is evaluated for FR1 only.</w:t>
      </w:r>
    </w:p>
    <w:p w14:paraId="57BE4EE9" w14:textId="5024AC4F" w:rsidR="001B5C21" w:rsidRPr="00443E09" w:rsidRDefault="001B5C21" w:rsidP="001B5C21">
      <w:pPr>
        <w:pStyle w:val="Heading1"/>
        <w:rPr>
          <w:rFonts w:eastAsia="DengXian"/>
        </w:rPr>
      </w:pPr>
      <w:bookmarkStart w:id="2103" w:name="_Toc54335608"/>
      <w:bookmarkStart w:id="2104" w:name="_Toc85576328"/>
      <w:r>
        <w:rPr>
          <w:rFonts w:eastAsia="DengXian"/>
        </w:rPr>
        <w:t>XR Capacity Evaluation</w:t>
      </w:r>
      <w:bookmarkEnd w:id="2103"/>
      <w:bookmarkEnd w:id="2104"/>
    </w:p>
    <w:p w14:paraId="2B811FD9" w14:textId="5C4A4226" w:rsidR="0066354C" w:rsidRDefault="0024357E" w:rsidP="0066354C">
      <w:pPr>
        <w:pStyle w:val="Heading2"/>
        <w:rPr>
          <w:rFonts w:eastAsia="DengXian"/>
        </w:rPr>
      </w:pPr>
      <w:bookmarkStart w:id="2105" w:name="_Toc85576329"/>
      <w:r>
        <w:rPr>
          <w:rFonts w:eastAsia="DengXian"/>
        </w:rPr>
        <w:t>Purpose</w:t>
      </w:r>
      <w:r w:rsidR="000F5E85">
        <w:rPr>
          <w:rFonts w:eastAsia="DengXian"/>
        </w:rPr>
        <w:t xml:space="preserve"> of Study</w:t>
      </w:r>
      <w:bookmarkEnd w:id="2105"/>
    </w:p>
    <w:p w14:paraId="3AE627E5" w14:textId="3506FA9E" w:rsidR="001B5C21" w:rsidRDefault="001B5C21" w:rsidP="00575D0A">
      <w:pPr>
        <w:jc w:val="both"/>
      </w:pPr>
      <w:r>
        <w:t>In this section, we describe the KPI for capacity evaluations and provide evaluation results for capacity based on baseline parameters and optional parameters/modelling methods.</w:t>
      </w:r>
    </w:p>
    <w:p w14:paraId="2A956192" w14:textId="77777777" w:rsidR="001B5C21" w:rsidRDefault="001B5C21" w:rsidP="001B5C21">
      <w:pPr>
        <w:jc w:val="both"/>
      </w:pPr>
      <w:r>
        <w:t>The purpose of capacity study is to understand the performance of NR systems for XR applications, and identify any issues and performance gaps, which could be useful for understanding the limitation of current NR systems in supporting XR applications and the potential directions for future necessary enhancements to better support XR.</w:t>
      </w:r>
    </w:p>
    <w:p w14:paraId="3FCCEEAA" w14:textId="77777777" w:rsidR="001B5C21" w:rsidRDefault="001B5C21" w:rsidP="001B5C21">
      <w:pPr>
        <w:pStyle w:val="Heading2"/>
        <w:rPr>
          <w:rFonts w:eastAsia="DengXian"/>
        </w:rPr>
      </w:pPr>
      <w:bookmarkStart w:id="2106" w:name="_Ref83376192"/>
      <w:bookmarkStart w:id="2107" w:name="_Toc85576330"/>
      <w:r>
        <w:rPr>
          <w:rFonts w:eastAsia="DengXian"/>
        </w:rPr>
        <w:lastRenderedPageBreak/>
        <w:t>KPI</w:t>
      </w:r>
      <w:bookmarkEnd w:id="2106"/>
      <w:bookmarkEnd w:id="2107"/>
    </w:p>
    <w:p w14:paraId="33ECB451" w14:textId="77777777" w:rsidR="001B5C21" w:rsidRDefault="001B5C21" w:rsidP="001B5C21">
      <w:pPr>
        <w:pStyle w:val="Heading3"/>
        <w:rPr>
          <w:rFonts w:eastAsia="DengXian"/>
        </w:rPr>
      </w:pPr>
      <w:bookmarkStart w:id="2108" w:name="_Ref83614927"/>
      <w:bookmarkStart w:id="2109" w:name="_Toc85576331"/>
      <w:r>
        <w:rPr>
          <w:rFonts w:eastAsia="DengXian"/>
        </w:rPr>
        <w:t>UE Satisfaction</w:t>
      </w:r>
      <w:bookmarkEnd w:id="2108"/>
      <w:bookmarkEnd w:id="2109"/>
    </w:p>
    <w:p w14:paraId="1ACE68FC" w14:textId="77777777" w:rsidR="001B5C21" w:rsidRPr="000A4186" w:rsidRDefault="001B5C21" w:rsidP="001B5C21">
      <w:pPr>
        <w:jc w:val="both"/>
        <w:rPr>
          <w:lang w:eastAsia="zh-CN"/>
        </w:rPr>
      </w:pPr>
      <w:r>
        <w:rPr>
          <w:lang w:eastAsia="zh-CN"/>
        </w:rPr>
        <w:t xml:space="preserve">A UE is declared as a </w:t>
      </w:r>
      <w:r>
        <w:rPr>
          <w:b/>
          <w:bCs/>
          <w:lang w:eastAsia="zh-CN"/>
        </w:rPr>
        <w:t>satisfied UE</w:t>
      </w:r>
      <w:r>
        <w:rPr>
          <w:lang w:eastAsia="zh-CN"/>
        </w:rPr>
        <w:t xml:space="preserve"> if </w:t>
      </w:r>
      <w:r>
        <w:rPr>
          <w:b/>
          <w:bCs/>
          <w:lang w:eastAsia="zh-CN"/>
        </w:rPr>
        <w:t xml:space="preserve">all </w:t>
      </w:r>
      <w:r>
        <w:rPr>
          <w:lang w:eastAsia="zh-CN"/>
        </w:rPr>
        <w:t xml:space="preserve">the considered streams meet their own PER and PDB requirements, i.e., more than a certain percentage of packets are successfully transmitted within a given air interface PDB. Specifically, we </w:t>
      </w:r>
      <w:r w:rsidRPr="000A4186">
        <w:rPr>
          <w:lang w:eastAsia="zh-CN"/>
        </w:rPr>
        <w:t>have followings depending on the evaluation directions considered.</w:t>
      </w:r>
    </w:p>
    <w:p w14:paraId="7B9E520D" w14:textId="77777777" w:rsidR="001B5C21" w:rsidRPr="000A4186" w:rsidRDefault="001B5C21" w:rsidP="00982BF2">
      <w:pPr>
        <w:pStyle w:val="ListParagraph"/>
        <w:numPr>
          <w:ilvl w:val="0"/>
          <w:numId w:val="19"/>
        </w:numPr>
        <w:ind w:firstLineChars="0"/>
        <w:rPr>
          <w:rFonts w:ascii="Times New Roman" w:hAnsi="Times New Roman" w:cs="Times New Roman"/>
          <w:b/>
          <w:bCs/>
          <w:sz w:val="20"/>
          <w:szCs w:val="20"/>
          <w:lang w:eastAsia="zh-CN"/>
        </w:rPr>
      </w:pPr>
      <w:r w:rsidRPr="000A4186">
        <w:rPr>
          <w:rFonts w:ascii="Times New Roman" w:hAnsi="Times New Roman" w:cs="Times New Roman"/>
          <w:sz w:val="20"/>
          <w:szCs w:val="20"/>
        </w:rPr>
        <w:t xml:space="preserve">In DL-only evaluation, only DL streams are considered when identifying UE </w:t>
      </w:r>
      <w:r w:rsidRPr="000A4186">
        <w:rPr>
          <w:rFonts w:ascii="Times New Roman" w:hAnsi="Times New Roman" w:cs="Times New Roman"/>
          <w:sz w:val="20"/>
          <w:szCs w:val="20"/>
          <w:lang w:eastAsia="zh-CN"/>
        </w:rPr>
        <w:t>satisfaction</w:t>
      </w:r>
      <w:r w:rsidRPr="000A4186">
        <w:rPr>
          <w:rFonts w:ascii="Times New Roman" w:hAnsi="Times New Roman" w:cs="Times New Roman"/>
          <w:b/>
          <w:bCs/>
          <w:sz w:val="20"/>
          <w:szCs w:val="20"/>
          <w:lang w:eastAsia="zh-CN"/>
        </w:rPr>
        <w:t>.</w:t>
      </w:r>
    </w:p>
    <w:p w14:paraId="259D921A" w14:textId="44648981" w:rsidR="001B5C21" w:rsidRPr="000A4186" w:rsidRDefault="001B5C21" w:rsidP="001B5C21">
      <w:pPr>
        <w:pStyle w:val="ListParagraph"/>
        <w:numPr>
          <w:ilvl w:val="0"/>
          <w:numId w:val="19"/>
        </w:numPr>
        <w:ind w:firstLineChars="0"/>
        <w:rPr>
          <w:rFonts w:ascii="Times New Roman" w:hAnsi="Times New Roman" w:cs="Times New Roman"/>
          <w:b/>
          <w:bCs/>
          <w:sz w:val="20"/>
          <w:szCs w:val="20"/>
          <w:lang w:eastAsia="zh-CN"/>
        </w:rPr>
      </w:pPr>
      <w:r w:rsidRPr="000A4186">
        <w:rPr>
          <w:rFonts w:ascii="Times New Roman" w:hAnsi="Times New Roman" w:cs="Times New Roman"/>
          <w:sz w:val="20"/>
          <w:szCs w:val="20"/>
        </w:rPr>
        <w:t xml:space="preserve">In UL-only evaluation, only UL streams are considered when identifying UE </w:t>
      </w:r>
      <w:r w:rsidRPr="000A4186">
        <w:rPr>
          <w:rFonts w:ascii="Times New Roman" w:hAnsi="Times New Roman" w:cs="Times New Roman"/>
          <w:sz w:val="20"/>
          <w:szCs w:val="20"/>
          <w:lang w:eastAsia="zh-CN"/>
        </w:rPr>
        <w:t>satisfaction</w:t>
      </w:r>
      <w:r w:rsidRPr="000A4186">
        <w:rPr>
          <w:rFonts w:ascii="Times New Roman" w:hAnsi="Times New Roman" w:cs="Times New Roman"/>
          <w:b/>
          <w:bCs/>
          <w:sz w:val="20"/>
          <w:szCs w:val="20"/>
          <w:lang w:eastAsia="zh-CN"/>
        </w:rPr>
        <w:t>.</w:t>
      </w:r>
    </w:p>
    <w:p w14:paraId="28FAA88B" w14:textId="77777777" w:rsidR="001B5C21" w:rsidRDefault="001B5C21" w:rsidP="001B5C21">
      <w:pPr>
        <w:pStyle w:val="Heading3"/>
        <w:rPr>
          <w:rFonts w:eastAsia="DengXian"/>
        </w:rPr>
      </w:pPr>
      <w:bookmarkStart w:id="2110" w:name="_Toc85576332"/>
      <w:r>
        <w:rPr>
          <w:rFonts w:eastAsia="DengXian"/>
        </w:rPr>
        <w:t>System Capacity</w:t>
      </w:r>
      <w:bookmarkEnd w:id="2110"/>
    </w:p>
    <w:p w14:paraId="33209FB5" w14:textId="77777777" w:rsidR="001B5C21" w:rsidRDefault="001B5C21" w:rsidP="001B5C21">
      <w:pPr>
        <w:pStyle w:val="xmsonormal"/>
        <w:rPr>
          <w:sz w:val="20"/>
          <w:szCs w:val="20"/>
        </w:rPr>
      </w:pPr>
      <w:r>
        <w:rPr>
          <w:sz w:val="20"/>
          <w:szCs w:val="20"/>
        </w:rPr>
        <w:t>System capacity is identified as KPI for capacity study, which is defined as the maximum number of users per cell with at least Y % of UEs being satisfied.</w:t>
      </w:r>
    </w:p>
    <w:p w14:paraId="059BB9F9" w14:textId="77777777" w:rsidR="001B5C21" w:rsidRDefault="001B5C21" w:rsidP="00982BF2">
      <w:pPr>
        <w:numPr>
          <w:ilvl w:val="0"/>
          <w:numId w:val="21"/>
        </w:numPr>
        <w:spacing w:after="0"/>
        <w:rPr>
          <w:lang w:eastAsia="zh-CN"/>
        </w:rPr>
      </w:pPr>
      <w:r>
        <w:rPr>
          <w:lang w:eastAsia="zh-CN"/>
        </w:rPr>
        <w:t>Y=90 (baseline) or 95 (optional)</w:t>
      </w:r>
    </w:p>
    <w:p w14:paraId="423A496B" w14:textId="77777777" w:rsidR="001B5C21" w:rsidRDefault="001B5C21" w:rsidP="00982BF2">
      <w:pPr>
        <w:numPr>
          <w:ilvl w:val="0"/>
          <w:numId w:val="21"/>
        </w:numPr>
        <w:spacing w:after="0"/>
        <w:rPr>
          <w:lang w:eastAsia="zh-CN"/>
        </w:rPr>
      </w:pPr>
      <w:r>
        <w:rPr>
          <w:lang w:eastAsia="zh-CN"/>
        </w:rPr>
        <w:t>Other values of Y can also be evaluated optionally.</w:t>
      </w:r>
    </w:p>
    <w:p w14:paraId="3B67B379" w14:textId="3FA07C18" w:rsidR="001B5C21" w:rsidRPr="00461EE9" w:rsidRDefault="005E5966" w:rsidP="001B5C21">
      <w:pPr>
        <w:pStyle w:val="xmsonormal"/>
        <w:rPr>
          <w:color w:val="000000" w:themeColor="text1"/>
          <w:sz w:val="20"/>
          <w:szCs w:val="20"/>
        </w:rPr>
      </w:pPr>
      <w:r w:rsidRPr="00461EE9">
        <w:rPr>
          <w:color w:val="000000" w:themeColor="text1"/>
          <w:sz w:val="20"/>
          <w:szCs w:val="20"/>
        </w:rPr>
        <w:t xml:space="preserve">For details on how to evaluate capacity, see capacity </w:t>
      </w:r>
      <w:r w:rsidR="001B5C21" w:rsidRPr="00461EE9">
        <w:rPr>
          <w:color w:val="000000" w:themeColor="text1"/>
          <w:sz w:val="20"/>
          <w:szCs w:val="20"/>
        </w:rPr>
        <w:t>evaluation section</w:t>
      </w:r>
      <w:r w:rsidR="00953D21">
        <w:rPr>
          <w:color w:val="000000" w:themeColor="text1"/>
          <w:sz w:val="20"/>
          <w:szCs w:val="20"/>
        </w:rPr>
        <w:t xml:space="preserve"> </w:t>
      </w:r>
      <w:r w:rsidR="00897F8E">
        <w:rPr>
          <w:color w:val="000000" w:themeColor="text1"/>
          <w:sz w:val="20"/>
          <w:szCs w:val="20"/>
        </w:rPr>
        <w:fldChar w:fldCharType="begin"/>
      </w:r>
      <w:r w:rsidR="00897F8E">
        <w:rPr>
          <w:color w:val="000000" w:themeColor="text1"/>
          <w:sz w:val="20"/>
          <w:szCs w:val="20"/>
        </w:rPr>
        <w:instrText xml:space="preserve"> REF _Ref83643758 \r \h </w:instrText>
      </w:r>
      <w:r w:rsidR="00897F8E">
        <w:rPr>
          <w:color w:val="000000" w:themeColor="text1"/>
          <w:sz w:val="20"/>
          <w:szCs w:val="20"/>
        </w:rPr>
      </w:r>
      <w:r w:rsidR="00897F8E">
        <w:rPr>
          <w:color w:val="000000" w:themeColor="text1"/>
          <w:sz w:val="20"/>
          <w:szCs w:val="20"/>
        </w:rPr>
        <w:fldChar w:fldCharType="separate"/>
      </w:r>
      <w:r w:rsidR="00897F8E">
        <w:rPr>
          <w:color w:val="000000" w:themeColor="text1"/>
          <w:sz w:val="20"/>
          <w:szCs w:val="20"/>
        </w:rPr>
        <w:t>14</w:t>
      </w:r>
      <w:r w:rsidR="00897F8E">
        <w:rPr>
          <w:color w:val="000000" w:themeColor="text1"/>
          <w:sz w:val="20"/>
          <w:szCs w:val="20"/>
        </w:rPr>
        <w:fldChar w:fldCharType="end"/>
      </w:r>
      <w:r w:rsidRPr="00461EE9">
        <w:rPr>
          <w:color w:val="000000" w:themeColor="text1"/>
          <w:sz w:val="20"/>
          <w:szCs w:val="20"/>
        </w:rPr>
        <w:t>.</w:t>
      </w:r>
    </w:p>
    <w:p w14:paraId="145CFCE1" w14:textId="77777777" w:rsidR="001B5C21" w:rsidRDefault="001B5C21" w:rsidP="001B5C21">
      <w:pPr>
        <w:rPr>
          <w:lang w:val="en-US"/>
        </w:rPr>
      </w:pPr>
    </w:p>
    <w:p w14:paraId="099DFA09" w14:textId="77777777" w:rsidR="0022179D" w:rsidRDefault="001B5C21" w:rsidP="001B5C21">
      <w:pPr>
        <w:pStyle w:val="Heading2"/>
        <w:rPr>
          <w:rFonts w:eastAsia="DengXian"/>
        </w:rPr>
      </w:pPr>
      <w:bookmarkStart w:id="2111" w:name="_Toc85576333"/>
      <w:r>
        <w:rPr>
          <w:rFonts w:eastAsia="DengXian"/>
        </w:rPr>
        <w:t xml:space="preserve">Capacity </w:t>
      </w:r>
      <w:r w:rsidR="00643F2C">
        <w:rPr>
          <w:rFonts w:eastAsia="DengXian"/>
        </w:rPr>
        <w:t>Results</w:t>
      </w:r>
      <w:bookmarkEnd w:id="2111"/>
      <w:r>
        <w:rPr>
          <w:rFonts w:eastAsia="DengXian"/>
        </w:rPr>
        <w:t xml:space="preserve"> </w:t>
      </w:r>
    </w:p>
    <w:p w14:paraId="42949064" w14:textId="4855D703" w:rsidR="001B5C21" w:rsidRPr="00E02F6B" w:rsidRDefault="0022179D" w:rsidP="0022179D">
      <w:r w:rsidRPr="0027487E">
        <w:t xml:space="preserve">This section includes capacity evaluation results for </w:t>
      </w:r>
      <w:r w:rsidR="0056308C" w:rsidRPr="0027487E">
        <w:t>baseline</w:t>
      </w:r>
      <w:r w:rsidRPr="0027487E">
        <w:t xml:space="preserve"> and optional parameters.</w:t>
      </w:r>
    </w:p>
    <w:p w14:paraId="5874203F" w14:textId="77777777" w:rsidR="001B5C21" w:rsidRDefault="001B5C21" w:rsidP="001B5C21">
      <w:pPr>
        <w:pStyle w:val="Heading3"/>
        <w:rPr>
          <w:rFonts w:eastAsia="DengXian"/>
        </w:rPr>
      </w:pPr>
      <w:bookmarkStart w:id="2112" w:name="_Toc85576334"/>
      <w:r>
        <w:rPr>
          <w:rFonts w:eastAsia="DengXian"/>
        </w:rPr>
        <w:t>FR1</w:t>
      </w:r>
      <w:bookmarkEnd w:id="2112"/>
    </w:p>
    <w:p w14:paraId="7A05FB82" w14:textId="77777777" w:rsidR="001B5C21" w:rsidRDefault="001B5C21" w:rsidP="00472CBA">
      <w:pPr>
        <w:pStyle w:val="Heading4"/>
        <w:rPr>
          <w:rFonts w:eastAsia="DengXian"/>
        </w:rPr>
      </w:pPr>
      <w:bookmarkStart w:id="2113" w:name="_Toc85576335"/>
      <w:r>
        <w:rPr>
          <w:rFonts w:eastAsia="DengXian"/>
        </w:rPr>
        <w:t>Downlink</w:t>
      </w:r>
      <w:bookmarkEnd w:id="2113"/>
    </w:p>
    <w:p w14:paraId="4E271DDC" w14:textId="77777777" w:rsidR="001B5C21" w:rsidRDefault="001B5C21" w:rsidP="001B5C21"/>
    <w:p w14:paraId="14E1DE97" w14:textId="24AC2481" w:rsidR="002B2E9F" w:rsidRDefault="00BD0D0E" w:rsidP="001B5C21">
      <w:r>
        <w:t xml:space="preserve">The  </w:t>
      </w:r>
      <w:r>
        <w:fldChar w:fldCharType="begin"/>
      </w:r>
      <w:r>
        <w:instrText xml:space="preserve"> REF _Ref83989579 \h </w:instrText>
      </w:r>
      <w:r>
        <w:fldChar w:fldCharType="separate"/>
      </w:r>
      <w:r>
        <w:t xml:space="preserve">Table </w:t>
      </w:r>
      <w:r>
        <w:rPr>
          <w:noProof/>
        </w:rPr>
        <w:t>16</w:t>
      </w:r>
      <w:r>
        <w:fldChar w:fldCharType="end"/>
      </w:r>
      <w:r>
        <w:t xml:space="preserve"> includes the Summary of FR1 DL capacity evaluation results for single stream</w:t>
      </w:r>
      <w:r w:rsidR="003C1DBC">
        <w:t>.</w:t>
      </w:r>
    </w:p>
    <w:p w14:paraId="12E23ECD" w14:textId="2ED7D898" w:rsidR="00BD0D0E" w:rsidRDefault="00BD0D0E" w:rsidP="00BD0D0E">
      <w:pPr>
        <w:pStyle w:val="Caption"/>
        <w:keepNext/>
      </w:pPr>
      <w:bookmarkStart w:id="2114" w:name="_Ref83989579"/>
      <w:r>
        <w:t xml:space="preserve">Table </w:t>
      </w:r>
      <w:r>
        <w:fldChar w:fldCharType="begin"/>
      </w:r>
      <w:r>
        <w:instrText xml:space="preserve"> SEQ Table \* ARABIC </w:instrText>
      </w:r>
      <w:r>
        <w:fldChar w:fldCharType="separate"/>
      </w:r>
      <w:r w:rsidR="004B580F">
        <w:rPr>
          <w:noProof/>
        </w:rPr>
        <w:t>16</w:t>
      </w:r>
      <w:r>
        <w:fldChar w:fldCharType="end"/>
      </w:r>
      <w:bookmarkEnd w:id="2114"/>
      <w:r>
        <w:t xml:space="preserve"> </w:t>
      </w:r>
      <w:r w:rsidRPr="00BD0D0E">
        <w:t>Summary of FR1 DL capacity evaluation results for single stream</w:t>
      </w:r>
    </w:p>
    <w:tbl>
      <w:tblPr>
        <w:tblStyle w:val="TableGrid"/>
        <w:tblW w:w="4376" w:type="pct"/>
        <w:tblInd w:w="0" w:type="dxa"/>
        <w:tblLook w:val="04A0" w:firstRow="1" w:lastRow="0" w:firstColumn="1" w:lastColumn="0" w:noHBand="0" w:noVBand="1"/>
      </w:tblPr>
      <w:tblGrid>
        <w:gridCol w:w="776"/>
        <w:gridCol w:w="726"/>
        <w:gridCol w:w="626"/>
        <w:gridCol w:w="585"/>
        <w:gridCol w:w="580"/>
        <w:gridCol w:w="753"/>
        <w:gridCol w:w="696"/>
        <w:gridCol w:w="1786"/>
        <w:gridCol w:w="1655"/>
      </w:tblGrid>
      <w:tr w:rsidR="0001595E" w:rsidRPr="008942D0" w14:paraId="15B8DB5F" w14:textId="0CE9061B" w:rsidTr="0027487E">
        <w:trPr>
          <w:trHeight w:val="288"/>
        </w:trPr>
        <w:tc>
          <w:tcPr>
            <w:tcW w:w="438" w:type="pct"/>
            <w:shd w:val="clear" w:color="auto" w:fill="E7E6E6" w:themeFill="background2"/>
          </w:tcPr>
          <w:p w14:paraId="0C466FE5" w14:textId="0C9D97A1" w:rsidR="0001595E" w:rsidRPr="008942D0" w:rsidRDefault="0001595E" w:rsidP="001B5C21">
            <w:pPr>
              <w:rPr>
                <w:sz w:val="16"/>
                <w:szCs w:val="16"/>
              </w:rPr>
            </w:pPr>
            <w:r w:rsidRPr="008942D0">
              <w:rPr>
                <w:sz w:val="16"/>
                <w:szCs w:val="16"/>
              </w:rPr>
              <w:t>Scenario</w:t>
            </w:r>
          </w:p>
        </w:tc>
        <w:tc>
          <w:tcPr>
            <w:tcW w:w="465" w:type="pct"/>
            <w:shd w:val="clear" w:color="auto" w:fill="E7E6E6" w:themeFill="background2"/>
          </w:tcPr>
          <w:p w14:paraId="7E425C17" w14:textId="06191BA6" w:rsidR="0001595E" w:rsidRPr="008942D0" w:rsidRDefault="0001595E" w:rsidP="001B5C21">
            <w:pPr>
              <w:rPr>
                <w:sz w:val="16"/>
                <w:szCs w:val="16"/>
              </w:rPr>
            </w:pPr>
            <w:r w:rsidRPr="008942D0">
              <w:rPr>
                <w:sz w:val="16"/>
                <w:szCs w:val="16"/>
              </w:rPr>
              <w:t>App</w:t>
            </w:r>
          </w:p>
        </w:tc>
        <w:tc>
          <w:tcPr>
            <w:tcW w:w="403" w:type="pct"/>
            <w:shd w:val="clear" w:color="auto" w:fill="E7E6E6" w:themeFill="background2"/>
          </w:tcPr>
          <w:p w14:paraId="52D3DD82" w14:textId="3CDE1336" w:rsidR="0001595E" w:rsidRPr="008942D0" w:rsidRDefault="0001595E" w:rsidP="001B5C21">
            <w:pPr>
              <w:rPr>
                <w:sz w:val="16"/>
                <w:szCs w:val="16"/>
              </w:rPr>
            </w:pPr>
            <w:r w:rsidRPr="008942D0">
              <w:rPr>
                <w:sz w:val="16"/>
                <w:szCs w:val="16"/>
              </w:rPr>
              <w:t>PDB (ms)</w:t>
            </w:r>
          </w:p>
        </w:tc>
        <w:tc>
          <w:tcPr>
            <w:tcW w:w="378" w:type="pct"/>
            <w:shd w:val="clear" w:color="auto" w:fill="E7E6E6" w:themeFill="background2"/>
          </w:tcPr>
          <w:p w14:paraId="24E5A782" w14:textId="5E0E2B80" w:rsidR="0001595E" w:rsidRPr="008942D0" w:rsidRDefault="0001595E" w:rsidP="001B5C21">
            <w:pPr>
              <w:rPr>
                <w:sz w:val="16"/>
                <w:szCs w:val="16"/>
              </w:rPr>
            </w:pPr>
            <w:r w:rsidRPr="008942D0">
              <w:rPr>
                <w:sz w:val="16"/>
                <w:szCs w:val="16"/>
              </w:rPr>
              <w:t>Bit rate</w:t>
            </w:r>
          </w:p>
        </w:tc>
        <w:tc>
          <w:tcPr>
            <w:tcW w:w="375" w:type="pct"/>
            <w:shd w:val="clear" w:color="auto" w:fill="E7E6E6" w:themeFill="background2"/>
          </w:tcPr>
          <w:p w14:paraId="1957F38E" w14:textId="5473F1D9" w:rsidR="0001595E" w:rsidRPr="008942D0" w:rsidRDefault="0001595E" w:rsidP="001B5C21">
            <w:pPr>
              <w:rPr>
                <w:sz w:val="16"/>
                <w:szCs w:val="16"/>
              </w:rPr>
            </w:pPr>
            <w:r w:rsidRPr="008942D0">
              <w:rPr>
                <w:sz w:val="16"/>
                <w:szCs w:val="16"/>
              </w:rPr>
              <w:t>Fps</w:t>
            </w:r>
          </w:p>
        </w:tc>
        <w:tc>
          <w:tcPr>
            <w:tcW w:w="481" w:type="pct"/>
            <w:shd w:val="clear" w:color="auto" w:fill="E7E6E6" w:themeFill="background2"/>
          </w:tcPr>
          <w:p w14:paraId="78DCDF17" w14:textId="313D6392" w:rsidR="0001595E" w:rsidRPr="008942D0" w:rsidRDefault="0001595E" w:rsidP="001B5C21">
            <w:pPr>
              <w:rPr>
                <w:sz w:val="16"/>
                <w:szCs w:val="16"/>
              </w:rPr>
            </w:pPr>
            <w:r w:rsidRPr="008942D0">
              <w:rPr>
                <w:sz w:val="16"/>
                <w:szCs w:val="16"/>
              </w:rPr>
              <w:t>MIMO</w:t>
            </w:r>
          </w:p>
        </w:tc>
        <w:tc>
          <w:tcPr>
            <w:tcW w:w="316" w:type="pct"/>
            <w:shd w:val="clear" w:color="auto" w:fill="E7E6E6" w:themeFill="background2"/>
          </w:tcPr>
          <w:p w14:paraId="0C265B6B" w14:textId="4B4CD325" w:rsidR="0001595E" w:rsidRPr="008942D0" w:rsidRDefault="0001595E" w:rsidP="001B5C21">
            <w:pPr>
              <w:rPr>
                <w:sz w:val="16"/>
                <w:szCs w:val="16"/>
              </w:rPr>
            </w:pPr>
            <w:r w:rsidRPr="008942D0">
              <w:rPr>
                <w:sz w:val="16"/>
                <w:szCs w:val="16"/>
              </w:rPr>
              <w:t># of sources</w:t>
            </w:r>
          </w:p>
        </w:tc>
        <w:tc>
          <w:tcPr>
            <w:tcW w:w="1112" w:type="pct"/>
            <w:shd w:val="clear" w:color="auto" w:fill="E7E6E6" w:themeFill="background2"/>
          </w:tcPr>
          <w:p w14:paraId="25B9137C" w14:textId="15EB5573" w:rsidR="0001595E" w:rsidRPr="008942D0" w:rsidRDefault="0001595E" w:rsidP="001B5C21">
            <w:pPr>
              <w:rPr>
                <w:sz w:val="16"/>
                <w:szCs w:val="16"/>
              </w:rPr>
            </w:pPr>
            <w:r w:rsidRPr="008942D0">
              <w:rPr>
                <w:sz w:val="16"/>
                <w:szCs w:val="16"/>
              </w:rPr>
              <w:t>Capacity</w:t>
            </w:r>
          </w:p>
        </w:tc>
        <w:tc>
          <w:tcPr>
            <w:tcW w:w="1032" w:type="pct"/>
            <w:shd w:val="clear" w:color="auto" w:fill="E7E6E6" w:themeFill="background2"/>
          </w:tcPr>
          <w:p w14:paraId="629BE269" w14:textId="235CD9F3" w:rsidR="0001595E" w:rsidRPr="008942D0" w:rsidRDefault="0001595E" w:rsidP="001B5C21">
            <w:pPr>
              <w:rPr>
                <w:sz w:val="16"/>
                <w:szCs w:val="16"/>
              </w:rPr>
            </w:pPr>
            <w:r w:rsidRPr="008942D0">
              <w:rPr>
                <w:sz w:val="16"/>
                <w:szCs w:val="16"/>
              </w:rPr>
              <w:t>Note</w:t>
            </w:r>
          </w:p>
        </w:tc>
      </w:tr>
      <w:tr w:rsidR="008942D0" w:rsidRPr="008942D0" w14:paraId="2D82B1F5" w14:textId="65224A95" w:rsidTr="0027487E">
        <w:trPr>
          <w:trHeight w:val="287"/>
        </w:trPr>
        <w:tc>
          <w:tcPr>
            <w:tcW w:w="438" w:type="pct"/>
            <w:vMerge w:val="restart"/>
          </w:tcPr>
          <w:p w14:paraId="7C7CA5A0" w14:textId="281BEDB9" w:rsidR="008942D0" w:rsidRPr="008942D0" w:rsidRDefault="008942D0" w:rsidP="001B5C21">
            <w:pPr>
              <w:rPr>
                <w:sz w:val="16"/>
                <w:szCs w:val="16"/>
              </w:rPr>
            </w:pPr>
            <w:r w:rsidRPr="008942D0">
              <w:rPr>
                <w:sz w:val="16"/>
                <w:szCs w:val="16"/>
              </w:rPr>
              <w:t>DU</w:t>
            </w:r>
          </w:p>
        </w:tc>
        <w:tc>
          <w:tcPr>
            <w:tcW w:w="465" w:type="pct"/>
            <w:vMerge w:val="restart"/>
          </w:tcPr>
          <w:p w14:paraId="1A18630F" w14:textId="1CBC3CFE" w:rsidR="008942D0" w:rsidRPr="008942D0" w:rsidRDefault="008942D0" w:rsidP="001B5C21">
            <w:pPr>
              <w:rPr>
                <w:sz w:val="16"/>
                <w:szCs w:val="16"/>
              </w:rPr>
            </w:pPr>
            <w:r w:rsidRPr="008942D0">
              <w:rPr>
                <w:sz w:val="16"/>
                <w:szCs w:val="16"/>
              </w:rPr>
              <w:t>AR/VR</w:t>
            </w:r>
          </w:p>
          <w:p w14:paraId="35423088" w14:textId="6302DA61" w:rsidR="008942D0" w:rsidRPr="008942D0" w:rsidRDefault="008942D0" w:rsidP="00D371BC">
            <w:pPr>
              <w:rPr>
                <w:sz w:val="16"/>
                <w:szCs w:val="16"/>
              </w:rPr>
            </w:pPr>
          </w:p>
        </w:tc>
        <w:tc>
          <w:tcPr>
            <w:tcW w:w="403" w:type="pct"/>
            <w:vMerge w:val="restart"/>
          </w:tcPr>
          <w:p w14:paraId="474CA028" w14:textId="77777777" w:rsidR="008942D0" w:rsidRPr="008942D0" w:rsidRDefault="008942D0" w:rsidP="00123B0B">
            <w:pPr>
              <w:rPr>
                <w:sz w:val="16"/>
                <w:szCs w:val="16"/>
              </w:rPr>
            </w:pPr>
            <w:r w:rsidRPr="008942D0">
              <w:rPr>
                <w:sz w:val="16"/>
                <w:szCs w:val="16"/>
              </w:rPr>
              <w:t>10</w:t>
            </w:r>
          </w:p>
        </w:tc>
        <w:tc>
          <w:tcPr>
            <w:tcW w:w="378" w:type="pct"/>
            <w:vMerge w:val="restart"/>
          </w:tcPr>
          <w:p w14:paraId="06881199" w14:textId="77777777" w:rsidR="008942D0" w:rsidRPr="008942D0" w:rsidRDefault="008942D0" w:rsidP="001B5C21">
            <w:pPr>
              <w:rPr>
                <w:sz w:val="16"/>
                <w:szCs w:val="16"/>
              </w:rPr>
            </w:pPr>
            <w:r w:rsidRPr="008942D0">
              <w:rPr>
                <w:sz w:val="16"/>
                <w:szCs w:val="16"/>
              </w:rPr>
              <w:t>45</w:t>
            </w:r>
          </w:p>
          <w:p w14:paraId="61A8F4B2" w14:textId="531A300D" w:rsidR="008942D0" w:rsidRPr="008942D0" w:rsidRDefault="008942D0" w:rsidP="005F5B3D">
            <w:pPr>
              <w:rPr>
                <w:sz w:val="16"/>
                <w:szCs w:val="16"/>
              </w:rPr>
            </w:pPr>
          </w:p>
        </w:tc>
        <w:tc>
          <w:tcPr>
            <w:tcW w:w="375" w:type="pct"/>
            <w:vMerge w:val="restart"/>
          </w:tcPr>
          <w:p w14:paraId="34759B33" w14:textId="77777777" w:rsidR="008942D0" w:rsidRPr="008942D0" w:rsidRDefault="008942D0" w:rsidP="001B5C21">
            <w:pPr>
              <w:rPr>
                <w:sz w:val="16"/>
                <w:szCs w:val="16"/>
              </w:rPr>
            </w:pPr>
            <w:r w:rsidRPr="008942D0">
              <w:rPr>
                <w:sz w:val="16"/>
                <w:szCs w:val="16"/>
              </w:rPr>
              <w:t>60</w:t>
            </w:r>
          </w:p>
          <w:p w14:paraId="29C04C86" w14:textId="076B2ABF" w:rsidR="008942D0" w:rsidRPr="008942D0" w:rsidRDefault="008942D0" w:rsidP="005F5B3D">
            <w:pPr>
              <w:rPr>
                <w:sz w:val="16"/>
                <w:szCs w:val="16"/>
              </w:rPr>
            </w:pPr>
          </w:p>
        </w:tc>
        <w:tc>
          <w:tcPr>
            <w:tcW w:w="481" w:type="pct"/>
          </w:tcPr>
          <w:p w14:paraId="5BEE63A4" w14:textId="4F360A8E" w:rsidR="008942D0" w:rsidRPr="008942D0" w:rsidRDefault="008942D0" w:rsidP="00123B0B">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0B6C2693" w14:textId="20466053" w:rsidR="008942D0" w:rsidRPr="008942D0" w:rsidRDefault="008942D0" w:rsidP="00123B0B">
            <w:pPr>
              <w:rPr>
                <w:rFonts w:asciiTheme="minorHAnsi" w:hAnsiTheme="minorHAnsi"/>
                <w:sz w:val="16"/>
                <w:szCs w:val="16"/>
                <w:lang w:val="en-US"/>
              </w:rPr>
            </w:pPr>
            <w:r w:rsidRPr="008942D0">
              <w:rPr>
                <w:rFonts w:asciiTheme="minorHAnsi" w:hAnsiTheme="minorHAnsi"/>
                <w:sz w:val="16"/>
                <w:szCs w:val="16"/>
                <w:lang w:val="en-US"/>
              </w:rPr>
              <w:t>5</w:t>
            </w:r>
          </w:p>
        </w:tc>
        <w:tc>
          <w:tcPr>
            <w:tcW w:w="1112" w:type="pct"/>
          </w:tcPr>
          <w:p w14:paraId="4935F385" w14:textId="6957B962" w:rsidR="008942D0" w:rsidRPr="008942D0" w:rsidRDefault="008942D0" w:rsidP="00123B0B">
            <w:pPr>
              <w:rPr>
                <w:rFonts w:asciiTheme="minorHAnsi" w:hAnsiTheme="minorHAnsi"/>
                <w:sz w:val="16"/>
                <w:szCs w:val="16"/>
                <w:lang w:val="en-US"/>
              </w:rPr>
            </w:pPr>
            <w:r w:rsidRPr="008942D0">
              <w:rPr>
                <w:rFonts w:asciiTheme="minorHAnsi" w:hAnsiTheme="minorHAnsi"/>
                <w:sz w:val="16"/>
                <w:szCs w:val="16"/>
                <w:lang w:val="en-US"/>
              </w:rPr>
              <w:t>[X-Y], Mean = Z</w:t>
            </w:r>
          </w:p>
        </w:tc>
        <w:tc>
          <w:tcPr>
            <w:tcW w:w="1032" w:type="pct"/>
          </w:tcPr>
          <w:p w14:paraId="6F941C1B" w14:textId="77777777" w:rsidR="008942D0" w:rsidRPr="008942D0" w:rsidRDefault="008942D0" w:rsidP="00123B0B">
            <w:pPr>
              <w:rPr>
                <w:rFonts w:asciiTheme="minorHAnsi" w:hAnsiTheme="minorHAnsi"/>
                <w:sz w:val="16"/>
                <w:szCs w:val="16"/>
                <w:lang w:val="en-US"/>
              </w:rPr>
            </w:pPr>
          </w:p>
        </w:tc>
      </w:tr>
      <w:tr w:rsidR="008942D0" w:rsidRPr="008942D0" w14:paraId="4737C4FB" w14:textId="103E0C4C" w:rsidTr="0027487E">
        <w:trPr>
          <w:trHeight w:val="71"/>
        </w:trPr>
        <w:tc>
          <w:tcPr>
            <w:tcW w:w="438" w:type="pct"/>
            <w:vMerge/>
          </w:tcPr>
          <w:p w14:paraId="23DE65FA" w14:textId="77777777" w:rsidR="008942D0" w:rsidRPr="008942D0" w:rsidRDefault="008942D0" w:rsidP="00187A81">
            <w:pPr>
              <w:rPr>
                <w:sz w:val="16"/>
                <w:szCs w:val="16"/>
              </w:rPr>
            </w:pPr>
          </w:p>
        </w:tc>
        <w:tc>
          <w:tcPr>
            <w:tcW w:w="465" w:type="pct"/>
            <w:vMerge/>
          </w:tcPr>
          <w:p w14:paraId="2BF92A1E" w14:textId="533B454C" w:rsidR="008942D0" w:rsidRPr="008942D0" w:rsidRDefault="008942D0" w:rsidP="00187A81">
            <w:pPr>
              <w:rPr>
                <w:sz w:val="16"/>
                <w:szCs w:val="16"/>
              </w:rPr>
            </w:pPr>
          </w:p>
        </w:tc>
        <w:tc>
          <w:tcPr>
            <w:tcW w:w="403" w:type="pct"/>
            <w:vMerge/>
          </w:tcPr>
          <w:p w14:paraId="10D1834A" w14:textId="77777777" w:rsidR="008942D0" w:rsidRPr="008942D0" w:rsidRDefault="008942D0" w:rsidP="00123B0B">
            <w:pPr>
              <w:rPr>
                <w:sz w:val="16"/>
                <w:szCs w:val="16"/>
              </w:rPr>
            </w:pPr>
          </w:p>
        </w:tc>
        <w:tc>
          <w:tcPr>
            <w:tcW w:w="378" w:type="pct"/>
            <w:vMerge/>
          </w:tcPr>
          <w:p w14:paraId="50A65ECF" w14:textId="77777777" w:rsidR="008942D0" w:rsidRPr="008942D0" w:rsidRDefault="008942D0" w:rsidP="001B5C21">
            <w:pPr>
              <w:rPr>
                <w:sz w:val="16"/>
                <w:szCs w:val="16"/>
              </w:rPr>
            </w:pPr>
          </w:p>
        </w:tc>
        <w:tc>
          <w:tcPr>
            <w:tcW w:w="375" w:type="pct"/>
            <w:vMerge/>
          </w:tcPr>
          <w:p w14:paraId="19901C7E" w14:textId="77777777" w:rsidR="008942D0" w:rsidRPr="008942D0" w:rsidRDefault="008942D0" w:rsidP="001B5C21">
            <w:pPr>
              <w:rPr>
                <w:sz w:val="16"/>
                <w:szCs w:val="16"/>
              </w:rPr>
            </w:pPr>
          </w:p>
        </w:tc>
        <w:tc>
          <w:tcPr>
            <w:tcW w:w="481" w:type="pct"/>
          </w:tcPr>
          <w:p w14:paraId="042E5B82" w14:textId="14E57683" w:rsidR="008942D0" w:rsidRPr="008942D0" w:rsidRDefault="008942D0" w:rsidP="00123B0B">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01793444" w14:textId="77777777" w:rsidR="008942D0" w:rsidRPr="008942D0" w:rsidRDefault="008942D0" w:rsidP="00123B0B">
            <w:pPr>
              <w:rPr>
                <w:rFonts w:asciiTheme="minorHAnsi" w:hAnsiTheme="minorHAnsi"/>
                <w:sz w:val="16"/>
                <w:szCs w:val="16"/>
                <w:lang w:val="en-US"/>
              </w:rPr>
            </w:pPr>
          </w:p>
        </w:tc>
        <w:tc>
          <w:tcPr>
            <w:tcW w:w="1112" w:type="pct"/>
          </w:tcPr>
          <w:p w14:paraId="21D6C45C" w14:textId="77777777" w:rsidR="008942D0" w:rsidRPr="008942D0" w:rsidRDefault="008942D0" w:rsidP="00123B0B">
            <w:pPr>
              <w:rPr>
                <w:rFonts w:asciiTheme="minorHAnsi" w:hAnsiTheme="minorHAnsi"/>
                <w:sz w:val="16"/>
                <w:szCs w:val="16"/>
                <w:lang w:val="en-US"/>
              </w:rPr>
            </w:pPr>
          </w:p>
        </w:tc>
        <w:tc>
          <w:tcPr>
            <w:tcW w:w="1032" w:type="pct"/>
          </w:tcPr>
          <w:p w14:paraId="376A69F2" w14:textId="77777777" w:rsidR="008942D0" w:rsidRPr="008942D0" w:rsidRDefault="008942D0" w:rsidP="00123B0B">
            <w:pPr>
              <w:rPr>
                <w:rFonts w:asciiTheme="minorHAnsi" w:hAnsiTheme="minorHAnsi"/>
                <w:sz w:val="16"/>
                <w:szCs w:val="16"/>
                <w:lang w:val="en-US"/>
              </w:rPr>
            </w:pPr>
          </w:p>
        </w:tc>
      </w:tr>
      <w:tr w:rsidR="008942D0" w:rsidRPr="008942D0" w14:paraId="20F46503" w14:textId="39ADD82B" w:rsidTr="0027487E">
        <w:trPr>
          <w:trHeight w:val="288"/>
        </w:trPr>
        <w:tc>
          <w:tcPr>
            <w:tcW w:w="438" w:type="pct"/>
            <w:vMerge/>
          </w:tcPr>
          <w:p w14:paraId="3E12886E" w14:textId="77777777" w:rsidR="008942D0" w:rsidRPr="008942D0" w:rsidRDefault="008942D0" w:rsidP="00187A81">
            <w:pPr>
              <w:rPr>
                <w:sz w:val="16"/>
                <w:szCs w:val="16"/>
              </w:rPr>
            </w:pPr>
          </w:p>
        </w:tc>
        <w:tc>
          <w:tcPr>
            <w:tcW w:w="465" w:type="pct"/>
            <w:vMerge/>
          </w:tcPr>
          <w:p w14:paraId="6BA5186B" w14:textId="61CAD9CD" w:rsidR="008942D0" w:rsidRPr="008942D0" w:rsidRDefault="008942D0" w:rsidP="00187A81">
            <w:pPr>
              <w:rPr>
                <w:sz w:val="16"/>
                <w:szCs w:val="16"/>
              </w:rPr>
            </w:pPr>
          </w:p>
        </w:tc>
        <w:tc>
          <w:tcPr>
            <w:tcW w:w="403" w:type="pct"/>
            <w:vMerge/>
          </w:tcPr>
          <w:p w14:paraId="37A6B995" w14:textId="3888080A" w:rsidR="008942D0" w:rsidRPr="008942D0" w:rsidRDefault="008942D0" w:rsidP="00187A81">
            <w:pPr>
              <w:rPr>
                <w:sz w:val="16"/>
                <w:szCs w:val="16"/>
              </w:rPr>
            </w:pPr>
          </w:p>
        </w:tc>
        <w:tc>
          <w:tcPr>
            <w:tcW w:w="378" w:type="pct"/>
            <w:vMerge w:val="restart"/>
          </w:tcPr>
          <w:p w14:paraId="3E029FFB" w14:textId="77777777" w:rsidR="008942D0" w:rsidRPr="008942D0" w:rsidRDefault="008942D0" w:rsidP="00187A81">
            <w:pPr>
              <w:rPr>
                <w:sz w:val="16"/>
                <w:szCs w:val="16"/>
              </w:rPr>
            </w:pPr>
            <w:r w:rsidRPr="008942D0">
              <w:rPr>
                <w:sz w:val="16"/>
                <w:szCs w:val="16"/>
              </w:rPr>
              <w:t>30</w:t>
            </w:r>
          </w:p>
          <w:p w14:paraId="122A5496" w14:textId="25D53288" w:rsidR="008942D0" w:rsidRPr="008942D0" w:rsidRDefault="008942D0" w:rsidP="00187A81">
            <w:pPr>
              <w:rPr>
                <w:sz w:val="16"/>
                <w:szCs w:val="16"/>
              </w:rPr>
            </w:pPr>
          </w:p>
        </w:tc>
        <w:tc>
          <w:tcPr>
            <w:tcW w:w="375" w:type="pct"/>
            <w:vMerge w:val="restart"/>
          </w:tcPr>
          <w:p w14:paraId="5F8B4319" w14:textId="77777777" w:rsidR="008942D0" w:rsidRPr="008942D0" w:rsidRDefault="008942D0" w:rsidP="00187A81">
            <w:pPr>
              <w:rPr>
                <w:sz w:val="16"/>
                <w:szCs w:val="16"/>
              </w:rPr>
            </w:pPr>
            <w:r w:rsidRPr="008942D0">
              <w:rPr>
                <w:sz w:val="16"/>
                <w:szCs w:val="16"/>
              </w:rPr>
              <w:t>60</w:t>
            </w:r>
          </w:p>
          <w:p w14:paraId="7CFBAE98" w14:textId="4A4AB550" w:rsidR="008942D0" w:rsidRPr="008942D0" w:rsidRDefault="008942D0" w:rsidP="00187A81">
            <w:pPr>
              <w:rPr>
                <w:sz w:val="16"/>
                <w:szCs w:val="16"/>
              </w:rPr>
            </w:pPr>
          </w:p>
        </w:tc>
        <w:tc>
          <w:tcPr>
            <w:tcW w:w="481" w:type="pct"/>
          </w:tcPr>
          <w:p w14:paraId="06659EB5" w14:textId="3F851DB1" w:rsidR="008942D0" w:rsidRPr="008942D0" w:rsidRDefault="008942D0" w:rsidP="00187A81">
            <w:pPr>
              <w:rPr>
                <w:sz w:val="16"/>
                <w:szCs w:val="16"/>
              </w:rPr>
            </w:pPr>
            <w:r w:rsidRPr="008942D0">
              <w:rPr>
                <w:rFonts w:asciiTheme="minorHAnsi" w:hAnsiTheme="minorHAnsi"/>
                <w:sz w:val="16"/>
                <w:szCs w:val="16"/>
                <w:lang w:val="en-US"/>
              </w:rPr>
              <w:t>SU</w:t>
            </w:r>
          </w:p>
        </w:tc>
        <w:tc>
          <w:tcPr>
            <w:tcW w:w="316" w:type="pct"/>
          </w:tcPr>
          <w:p w14:paraId="401DE77B" w14:textId="70D0E551" w:rsidR="008942D0" w:rsidRPr="008942D0" w:rsidRDefault="008942D0" w:rsidP="00187A81">
            <w:pPr>
              <w:rPr>
                <w:sz w:val="16"/>
                <w:szCs w:val="16"/>
              </w:rPr>
            </w:pPr>
            <w:r w:rsidRPr="008942D0">
              <w:rPr>
                <w:rFonts w:asciiTheme="minorHAnsi" w:hAnsiTheme="minorHAnsi"/>
                <w:sz w:val="16"/>
                <w:szCs w:val="16"/>
                <w:lang w:val="en-US"/>
              </w:rPr>
              <w:t>5</w:t>
            </w:r>
          </w:p>
        </w:tc>
        <w:tc>
          <w:tcPr>
            <w:tcW w:w="1112" w:type="pct"/>
          </w:tcPr>
          <w:p w14:paraId="077EC397" w14:textId="18FA595A" w:rsidR="008942D0" w:rsidRPr="008942D0" w:rsidRDefault="008942D0" w:rsidP="00187A81">
            <w:pPr>
              <w:rPr>
                <w:sz w:val="16"/>
                <w:szCs w:val="16"/>
              </w:rPr>
            </w:pPr>
            <w:r w:rsidRPr="008942D0">
              <w:rPr>
                <w:rFonts w:asciiTheme="minorHAnsi" w:hAnsiTheme="minorHAnsi"/>
                <w:sz w:val="16"/>
                <w:szCs w:val="16"/>
                <w:lang w:val="en-US"/>
              </w:rPr>
              <w:t>[X-Y], Mean = Z</w:t>
            </w:r>
          </w:p>
        </w:tc>
        <w:tc>
          <w:tcPr>
            <w:tcW w:w="1032" w:type="pct"/>
          </w:tcPr>
          <w:p w14:paraId="5D4AB479" w14:textId="77777777" w:rsidR="008942D0" w:rsidRPr="008942D0" w:rsidRDefault="008942D0" w:rsidP="00187A81">
            <w:pPr>
              <w:rPr>
                <w:rFonts w:asciiTheme="minorHAnsi" w:hAnsiTheme="minorHAnsi"/>
                <w:sz w:val="16"/>
                <w:szCs w:val="16"/>
                <w:lang w:val="en-US"/>
              </w:rPr>
            </w:pPr>
          </w:p>
        </w:tc>
      </w:tr>
      <w:tr w:rsidR="008942D0" w:rsidRPr="008942D0" w14:paraId="0A595B75" w14:textId="1FFA945B" w:rsidTr="0027487E">
        <w:trPr>
          <w:trHeight w:val="288"/>
        </w:trPr>
        <w:tc>
          <w:tcPr>
            <w:tcW w:w="438" w:type="pct"/>
            <w:vMerge/>
          </w:tcPr>
          <w:p w14:paraId="389FB01B" w14:textId="77777777" w:rsidR="008942D0" w:rsidRPr="008942D0" w:rsidRDefault="008942D0" w:rsidP="00187A81">
            <w:pPr>
              <w:rPr>
                <w:sz w:val="16"/>
                <w:szCs w:val="16"/>
              </w:rPr>
            </w:pPr>
          </w:p>
        </w:tc>
        <w:tc>
          <w:tcPr>
            <w:tcW w:w="465" w:type="pct"/>
            <w:vMerge/>
          </w:tcPr>
          <w:p w14:paraId="01A671E9" w14:textId="05F239CA" w:rsidR="008942D0" w:rsidRPr="008942D0" w:rsidRDefault="008942D0" w:rsidP="00187A81">
            <w:pPr>
              <w:rPr>
                <w:sz w:val="16"/>
                <w:szCs w:val="16"/>
              </w:rPr>
            </w:pPr>
          </w:p>
        </w:tc>
        <w:tc>
          <w:tcPr>
            <w:tcW w:w="403" w:type="pct"/>
            <w:vMerge/>
          </w:tcPr>
          <w:p w14:paraId="696CBAC7" w14:textId="24D83FD9" w:rsidR="008942D0" w:rsidRPr="008942D0" w:rsidRDefault="008942D0" w:rsidP="00187A81">
            <w:pPr>
              <w:rPr>
                <w:sz w:val="16"/>
                <w:szCs w:val="16"/>
              </w:rPr>
            </w:pPr>
          </w:p>
        </w:tc>
        <w:tc>
          <w:tcPr>
            <w:tcW w:w="378" w:type="pct"/>
            <w:vMerge/>
          </w:tcPr>
          <w:p w14:paraId="0B465AE9" w14:textId="1D20C1FA" w:rsidR="008942D0" w:rsidRPr="008942D0" w:rsidRDefault="008942D0" w:rsidP="00187A81">
            <w:pPr>
              <w:rPr>
                <w:sz w:val="16"/>
                <w:szCs w:val="16"/>
              </w:rPr>
            </w:pPr>
          </w:p>
        </w:tc>
        <w:tc>
          <w:tcPr>
            <w:tcW w:w="375" w:type="pct"/>
            <w:vMerge/>
          </w:tcPr>
          <w:p w14:paraId="251A49D4" w14:textId="3A66BD3E" w:rsidR="008942D0" w:rsidRPr="008942D0" w:rsidRDefault="008942D0" w:rsidP="00187A81">
            <w:pPr>
              <w:rPr>
                <w:sz w:val="16"/>
                <w:szCs w:val="16"/>
              </w:rPr>
            </w:pPr>
          </w:p>
        </w:tc>
        <w:tc>
          <w:tcPr>
            <w:tcW w:w="481" w:type="pct"/>
          </w:tcPr>
          <w:p w14:paraId="7619B5CE" w14:textId="57428E29" w:rsidR="008942D0" w:rsidRPr="008942D0" w:rsidRDefault="008942D0" w:rsidP="00187A81">
            <w:pPr>
              <w:rPr>
                <w:sz w:val="16"/>
                <w:szCs w:val="16"/>
              </w:rPr>
            </w:pPr>
            <w:r w:rsidRPr="008942D0">
              <w:rPr>
                <w:rFonts w:asciiTheme="minorHAnsi" w:hAnsiTheme="minorHAnsi"/>
                <w:sz w:val="16"/>
                <w:szCs w:val="16"/>
                <w:lang w:val="en-US"/>
              </w:rPr>
              <w:t>MU</w:t>
            </w:r>
          </w:p>
        </w:tc>
        <w:tc>
          <w:tcPr>
            <w:tcW w:w="316" w:type="pct"/>
          </w:tcPr>
          <w:p w14:paraId="0CC15C35" w14:textId="77777777" w:rsidR="008942D0" w:rsidRPr="008942D0" w:rsidRDefault="008942D0" w:rsidP="00187A81">
            <w:pPr>
              <w:rPr>
                <w:sz w:val="16"/>
                <w:szCs w:val="16"/>
              </w:rPr>
            </w:pPr>
          </w:p>
        </w:tc>
        <w:tc>
          <w:tcPr>
            <w:tcW w:w="1112" w:type="pct"/>
          </w:tcPr>
          <w:p w14:paraId="17AA9967" w14:textId="4E96DDA2" w:rsidR="008942D0" w:rsidRPr="008942D0" w:rsidRDefault="008942D0" w:rsidP="00187A81">
            <w:pPr>
              <w:rPr>
                <w:sz w:val="16"/>
                <w:szCs w:val="16"/>
              </w:rPr>
            </w:pPr>
          </w:p>
        </w:tc>
        <w:tc>
          <w:tcPr>
            <w:tcW w:w="1032" w:type="pct"/>
          </w:tcPr>
          <w:p w14:paraId="6B1A1A3B" w14:textId="77777777" w:rsidR="008942D0" w:rsidRPr="008942D0" w:rsidRDefault="008942D0" w:rsidP="00187A81">
            <w:pPr>
              <w:rPr>
                <w:sz w:val="16"/>
                <w:szCs w:val="16"/>
              </w:rPr>
            </w:pPr>
          </w:p>
        </w:tc>
      </w:tr>
      <w:tr w:rsidR="008942D0" w:rsidRPr="008942D0" w14:paraId="73D4ACD2" w14:textId="77777777" w:rsidTr="0027487E">
        <w:trPr>
          <w:trHeight w:val="288"/>
        </w:trPr>
        <w:tc>
          <w:tcPr>
            <w:tcW w:w="438" w:type="pct"/>
            <w:vMerge/>
          </w:tcPr>
          <w:p w14:paraId="5AA2980F" w14:textId="77777777" w:rsidR="008942D0" w:rsidRPr="008942D0" w:rsidRDefault="008942D0" w:rsidP="008942D0">
            <w:pPr>
              <w:rPr>
                <w:sz w:val="16"/>
                <w:szCs w:val="16"/>
              </w:rPr>
            </w:pPr>
          </w:p>
        </w:tc>
        <w:tc>
          <w:tcPr>
            <w:tcW w:w="465" w:type="pct"/>
            <w:vMerge w:val="restart"/>
          </w:tcPr>
          <w:p w14:paraId="5AB55306" w14:textId="5E5D8912" w:rsidR="008942D0" w:rsidRPr="008942D0" w:rsidRDefault="008942D0" w:rsidP="008942D0">
            <w:pPr>
              <w:rPr>
                <w:sz w:val="16"/>
                <w:szCs w:val="16"/>
              </w:rPr>
            </w:pPr>
            <w:r w:rsidRPr="008942D0">
              <w:rPr>
                <w:sz w:val="16"/>
                <w:szCs w:val="16"/>
              </w:rPr>
              <w:t>CG</w:t>
            </w:r>
          </w:p>
          <w:p w14:paraId="2AB05629" w14:textId="77777777" w:rsidR="008942D0" w:rsidRPr="008942D0" w:rsidRDefault="008942D0" w:rsidP="008942D0">
            <w:pPr>
              <w:rPr>
                <w:sz w:val="16"/>
                <w:szCs w:val="16"/>
              </w:rPr>
            </w:pPr>
          </w:p>
        </w:tc>
        <w:tc>
          <w:tcPr>
            <w:tcW w:w="403" w:type="pct"/>
            <w:vMerge w:val="restart"/>
          </w:tcPr>
          <w:p w14:paraId="49E62D26" w14:textId="1C6F18C8" w:rsidR="008942D0" w:rsidRPr="008942D0" w:rsidRDefault="008942D0" w:rsidP="008942D0">
            <w:pPr>
              <w:rPr>
                <w:sz w:val="16"/>
                <w:szCs w:val="16"/>
              </w:rPr>
            </w:pPr>
            <w:r w:rsidRPr="008942D0">
              <w:rPr>
                <w:sz w:val="16"/>
                <w:szCs w:val="16"/>
              </w:rPr>
              <w:t>15</w:t>
            </w:r>
          </w:p>
        </w:tc>
        <w:tc>
          <w:tcPr>
            <w:tcW w:w="378" w:type="pct"/>
            <w:vMerge w:val="restart"/>
          </w:tcPr>
          <w:p w14:paraId="7D6AF9E6" w14:textId="5AF7FBBA" w:rsidR="008942D0" w:rsidRPr="008942D0" w:rsidRDefault="008942D0" w:rsidP="008942D0">
            <w:pPr>
              <w:rPr>
                <w:sz w:val="16"/>
                <w:szCs w:val="16"/>
              </w:rPr>
            </w:pPr>
            <w:r w:rsidRPr="008942D0">
              <w:rPr>
                <w:sz w:val="16"/>
                <w:szCs w:val="16"/>
              </w:rPr>
              <w:t>30</w:t>
            </w:r>
          </w:p>
          <w:p w14:paraId="1E5EE4DF" w14:textId="77777777" w:rsidR="008942D0" w:rsidRPr="008942D0" w:rsidRDefault="008942D0" w:rsidP="008942D0">
            <w:pPr>
              <w:rPr>
                <w:sz w:val="16"/>
                <w:szCs w:val="16"/>
              </w:rPr>
            </w:pPr>
          </w:p>
        </w:tc>
        <w:tc>
          <w:tcPr>
            <w:tcW w:w="375" w:type="pct"/>
            <w:vMerge w:val="restart"/>
          </w:tcPr>
          <w:p w14:paraId="0C01E6C4" w14:textId="77777777" w:rsidR="008942D0" w:rsidRPr="008942D0" w:rsidRDefault="008942D0" w:rsidP="008942D0">
            <w:pPr>
              <w:rPr>
                <w:sz w:val="16"/>
                <w:szCs w:val="16"/>
              </w:rPr>
            </w:pPr>
            <w:r w:rsidRPr="008942D0">
              <w:rPr>
                <w:sz w:val="16"/>
                <w:szCs w:val="16"/>
              </w:rPr>
              <w:t>60</w:t>
            </w:r>
          </w:p>
          <w:p w14:paraId="397EFF3A" w14:textId="77777777" w:rsidR="008942D0" w:rsidRPr="008942D0" w:rsidRDefault="008942D0" w:rsidP="008942D0">
            <w:pPr>
              <w:rPr>
                <w:sz w:val="16"/>
                <w:szCs w:val="16"/>
              </w:rPr>
            </w:pPr>
          </w:p>
        </w:tc>
        <w:tc>
          <w:tcPr>
            <w:tcW w:w="481" w:type="pct"/>
          </w:tcPr>
          <w:p w14:paraId="58122118" w14:textId="3FFEAA92"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4A8C8B6E" w14:textId="27E273D0" w:rsidR="008942D0" w:rsidRPr="008942D0" w:rsidRDefault="008942D0" w:rsidP="008942D0">
            <w:pPr>
              <w:rPr>
                <w:sz w:val="16"/>
                <w:szCs w:val="16"/>
              </w:rPr>
            </w:pPr>
            <w:r w:rsidRPr="008942D0">
              <w:rPr>
                <w:rFonts w:asciiTheme="minorHAnsi" w:hAnsiTheme="minorHAnsi"/>
                <w:sz w:val="16"/>
                <w:szCs w:val="16"/>
                <w:lang w:val="en-US"/>
              </w:rPr>
              <w:t>5</w:t>
            </w:r>
          </w:p>
        </w:tc>
        <w:tc>
          <w:tcPr>
            <w:tcW w:w="1112" w:type="pct"/>
          </w:tcPr>
          <w:p w14:paraId="0CCDE284" w14:textId="3581C50F" w:rsidR="008942D0" w:rsidRPr="008942D0" w:rsidRDefault="008942D0" w:rsidP="008942D0">
            <w:pPr>
              <w:rPr>
                <w:sz w:val="16"/>
                <w:szCs w:val="16"/>
              </w:rPr>
            </w:pPr>
            <w:r w:rsidRPr="008942D0">
              <w:rPr>
                <w:rFonts w:asciiTheme="minorHAnsi" w:hAnsiTheme="minorHAnsi"/>
                <w:sz w:val="16"/>
                <w:szCs w:val="16"/>
                <w:lang w:val="en-US"/>
              </w:rPr>
              <w:t>[X-Y], Mean = Z</w:t>
            </w:r>
          </w:p>
        </w:tc>
        <w:tc>
          <w:tcPr>
            <w:tcW w:w="1032" w:type="pct"/>
          </w:tcPr>
          <w:p w14:paraId="5177967A" w14:textId="77777777" w:rsidR="008942D0" w:rsidRPr="008942D0" w:rsidRDefault="008942D0" w:rsidP="008942D0">
            <w:pPr>
              <w:rPr>
                <w:sz w:val="16"/>
                <w:szCs w:val="16"/>
              </w:rPr>
            </w:pPr>
          </w:p>
        </w:tc>
      </w:tr>
      <w:tr w:rsidR="008942D0" w:rsidRPr="008942D0" w14:paraId="573B2168" w14:textId="77777777" w:rsidTr="0027487E">
        <w:trPr>
          <w:trHeight w:val="288"/>
        </w:trPr>
        <w:tc>
          <w:tcPr>
            <w:tcW w:w="438" w:type="pct"/>
            <w:vMerge/>
          </w:tcPr>
          <w:p w14:paraId="246ED022" w14:textId="77777777" w:rsidR="008942D0" w:rsidRPr="008942D0" w:rsidRDefault="008942D0" w:rsidP="008942D0">
            <w:pPr>
              <w:rPr>
                <w:sz w:val="16"/>
                <w:szCs w:val="16"/>
              </w:rPr>
            </w:pPr>
          </w:p>
        </w:tc>
        <w:tc>
          <w:tcPr>
            <w:tcW w:w="465" w:type="pct"/>
            <w:vMerge/>
          </w:tcPr>
          <w:p w14:paraId="4A336C3C" w14:textId="77777777" w:rsidR="008942D0" w:rsidRPr="008942D0" w:rsidRDefault="008942D0" w:rsidP="008942D0">
            <w:pPr>
              <w:rPr>
                <w:sz w:val="16"/>
                <w:szCs w:val="16"/>
              </w:rPr>
            </w:pPr>
          </w:p>
        </w:tc>
        <w:tc>
          <w:tcPr>
            <w:tcW w:w="403" w:type="pct"/>
            <w:vMerge/>
          </w:tcPr>
          <w:p w14:paraId="31CC295E" w14:textId="77777777" w:rsidR="008942D0" w:rsidRPr="008942D0" w:rsidRDefault="008942D0" w:rsidP="008942D0">
            <w:pPr>
              <w:rPr>
                <w:sz w:val="16"/>
                <w:szCs w:val="16"/>
              </w:rPr>
            </w:pPr>
          </w:p>
        </w:tc>
        <w:tc>
          <w:tcPr>
            <w:tcW w:w="378" w:type="pct"/>
            <w:vMerge/>
          </w:tcPr>
          <w:p w14:paraId="005BC063" w14:textId="77777777" w:rsidR="008942D0" w:rsidRPr="008942D0" w:rsidRDefault="008942D0" w:rsidP="008942D0">
            <w:pPr>
              <w:rPr>
                <w:sz w:val="16"/>
                <w:szCs w:val="16"/>
              </w:rPr>
            </w:pPr>
          </w:p>
        </w:tc>
        <w:tc>
          <w:tcPr>
            <w:tcW w:w="375" w:type="pct"/>
            <w:vMerge/>
          </w:tcPr>
          <w:p w14:paraId="5AF04325" w14:textId="77777777" w:rsidR="008942D0" w:rsidRPr="008942D0" w:rsidRDefault="008942D0" w:rsidP="008942D0">
            <w:pPr>
              <w:rPr>
                <w:sz w:val="16"/>
                <w:szCs w:val="16"/>
              </w:rPr>
            </w:pPr>
          </w:p>
        </w:tc>
        <w:tc>
          <w:tcPr>
            <w:tcW w:w="481" w:type="pct"/>
          </w:tcPr>
          <w:p w14:paraId="4E4CD096" w14:textId="4E71A9C3"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73EAF32A" w14:textId="77777777" w:rsidR="008942D0" w:rsidRPr="008942D0" w:rsidRDefault="008942D0" w:rsidP="008942D0">
            <w:pPr>
              <w:rPr>
                <w:sz w:val="16"/>
                <w:szCs w:val="16"/>
              </w:rPr>
            </w:pPr>
          </w:p>
        </w:tc>
        <w:tc>
          <w:tcPr>
            <w:tcW w:w="1112" w:type="pct"/>
          </w:tcPr>
          <w:p w14:paraId="177F88F2" w14:textId="77777777" w:rsidR="008942D0" w:rsidRPr="008942D0" w:rsidRDefault="008942D0" w:rsidP="008942D0">
            <w:pPr>
              <w:rPr>
                <w:sz w:val="16"/>
                <w:szCs w:val="16"/>
              </w:rPr>
            </w:pPr>
          </w:p>
        </w:tc>
        <w:tc>
          <w:tcPr>
            <w:tcW w:w="1032" w:type="pct"/>
          </w:tcPr>
          <w:p w14:paraId="12B57AF7" w14:textId="77777777" w:rsidR="008942D0" w:rsidRPr="008942D0" w:rsidRDefault="008942D0" w:rsidP="008942D0">
            <w:pPr>
              <w:rPr>
                <w:sz w:val="16"/>
                <w:szCs w:val="16"/>
              </w:rPr>
            </w:pPr>
          </w:p>
        </w:tc>
      </w:tr>
      <w:tr w:rsidR="008942D0" w:rsidRPr="008942D0" w14:paraId="01276BBA" w14:textId="77777777" w:rsidTr="0027487E">
        <w:trPr>
          <w:trHeight w:val="288"/>
        </w:trPr>
        <w:tc>
          <w:tcPr>
            <w:tcW w:w="438" w:type="pct"/>
            <w:vMerge/>
          </w:tcPr>
          <w:p w14:paraId="34CD53CD" w14:textId="77777777" w:rsidR="008942D0" w:rsidRPr="008942D0" w:rsidRDefault="008942D0" w:rsidP="008942D0">
            <w:pPr>
              <w:rPr>
                <w:sz w:val="16"/>
                <w:szCs w:val="16"/>
              </w:rPr>
            </w:pPr>
          </w:p>
        </w:tc>
        <w:tc>
          <w:tcPr>
            <w:tcW w:w="465" w:type="pct"/>
            <w:vMerge/>
          </w:tcPr>
          <w:p w14:paraId="4414A754" w14:textId="77777777" w:rsidR="008942D0" w:rsidRPr="008942D0" w:rsidRDefault="008942D0" w:rsidP="008942D0">
            <w:pPr>
              <w:rPr>
                <w:sz w:val="16"/>
                <w:szCs w:val="16"/>
              </w:rPr>
            </w:pPr>
          </w:p>
        </w:tc>
        <w:tc>
          <w:tcPr>
            <w:tcW w:w="403" w:type="pct"/>
            <w:vMerge/>
          </w:tcPr>
          <w:p w14:paraId="676422C5" w14:textId="77777777" w:rsidR="008942D0" w:rsidRPr="008942D0" w:rsidRDefault="008942D0" w:rsidP="008942D0">
            <w:pPr>
              <w:rPr>
                <w:sz w:val="16"/>
                <w:szCs w:val="16"/>
              </w:rPr>
            </w:pPr>
          </w:p>
        </w:tc>
        <w:tc>
          <w:tcPr>
            <w:tcW w:w="378" w:type="pct"/>
            <w:vMerge w:val="restart"/>
          </w:tcPr>
          <w:p w14:paraId="798A8B75" w14:textId="08CE746F" w:rsidR="008942D0" w:rsidRPr="008942D0" w:rsidRDefault="008942D0" w:rsidP="008942D0">
            <w:pPr>
              <w:rPr>
                <w:sz w:val="16"/>
                <w:szCs w:val="16"/>
              </w:rPr>
            </w:pPr>
            <w:r w:rsidRPr="008942D0">
              <w:rPr>
                <w:sz w:val="16"/>
                <w:szCs w:val="16"/>
              </w:rPr>
              <w:t>8</w:t>
            </w:r>
          </w:p>
          <w:p w14:paraId="0796D6EE" w14:textId="77777777" w:rsidR="008942D0" w:rsidRPr="008942D0" w:rsidRDefault="008942D0" w:rsidP="008942D0">
            <w:pPr>
              <w:rPr>
                <w:sz w:val="16"/>
                <w:szCs w:val="16"/>
              </w:rPr>
            </w:pPr>
          </w:p>
        </w:tc>
        <w:tc>
          <w:tcPr>
            <w:tcW w:w="375" w:type="pct"/>
            <w:vMerge w:val="restart"/>
          </w:tcPr>
          <w:p w14:paraId="5314FDBD" w14:textId="77777777" w:rsidR="008942D0" w:rsidRPr="008942D0" w:rsidRDefault="008942D0" w:rsidP="008942D0">
            <w:pPr>
              <w:rPr>
                <w:sz w:val="16"/>
                <w:szCs w:val="16"/>
              </w:rPr>
            </w:pPr>
            <w:r w:rsidRPr="008942D0">
              <w:rPr>
                <w:sz w:val="16"/>
                <w:szCs w:val="16"/>
              </w:rPr>
              <w:t>60</w:t>
            </w:r>
          </w:p>
          <w:p w14:paraId="40C02980" w14:textId="77777777" w:rsidR="008942D0" w:rsidRPr="008942D0" w:rsidRDefault="008942D0" w:rsidP="008942D0">
            <w:pPr>
              <w:rPr>
                <w:sz w:val="16"/>
                <w:szCs w:val="16"/>
              </w:rPr>
            </w:pPr>
          </w:p>
        </w:tc>
        <w:tc>
          <w:tcPr>
            <w:tcW w:w="481" w:type="pct"/>
          </w:tcPr>
          <w:p w14:paraId="2704E074" w14:textId="67572DC6"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01238A87" w14:textId="1683F746" w:rsidR="008942D0" w:rsidRPr="008942D0" w:rsidRDefault="008942D0" w:rsidP="008942D0">
            <w:pPr>
              <w:rPr>
                <w:sz w:val="16"/>
                <w:szCs w:val="16"/>
              </w:rPr>
            </w:pPr>
            <w:r w:rsidRPr="008942D0">
              <w:rPr>
                <w:rFonts w:asciiTheme="minorHAnsi" w:hAnsiTheme="minorHAnsi"/>
                <w:sz w:val="16"/>
                <w:szCs w:val="16"/>
                <w:lang w:val="en-US"/>
              </w:rPr>
              <w:t>5</w:t>
            </w:r>
          </w:p>
        </w:tc>
        <w:tc>
          <w:tcPr>
            <w:tcW w:w="1112" w:type="pct"/>
          </w:tcPr>
          <w:p w14:paraId="4B85FBFD" w14:textId="5FB1F2F2" w:rsidR="008942D0" w:rsidRPr="008942D0" w:rsidRDefault="008942D0" w:rsidP="008942D0">
            <w:pPr>
              <w:rPr>
                <w:sz w:val="16"/>
                <w:szCs w:val="16"/>
              </w:rPr>
            </w:pPr>
            <w:r w:rsidRPr="008942D0">
              <w:rPr>
                <w:rFonts w:asciiTheme="minorHAnsi" w:hAnsiTheme="minorHAnsi"/>
                <w:sz w:val="16"/>
                <w:szCs w:val="16"/>
                <w:lang w:val="en-US"/>
              </w:rPr>
              <w:t>[X-Y], Mean = Z</w:t>
            </w:r>
          </w:p>
        </w:tc>
        <w:tc>
          <w:tcPr>
            <w:tcW w:w="1032" w:type="pct"/>
          </w:tcPr>
          <w:p w14:paraId="6E20F36C" w14:textId="77777777" w:rsidR="008942D0" w:rsidRPr="008942D0" w:rsidRDefault="008942D0" w:rsidP="008942D0">
            <w:pPr>
              <w:rPr>
                <w:sz w:val="16"/>
                <w:szCs w:val="16"/>
              </w:rPr>
            </w:pPr>
          </w:p>
        </w:tc>
      </w:tr>
      <w:tr w:rsidR="008942D0" w:rsidRPr="008942D0" w14:paraId="48D6AC12" w14:textId="77777777" w:rsidTr="0027487E">
        <w:trPr>
          <w:trHeight w:val="288"/>
        </w:trPr>
        <w:tc>
          <w:tcPr>
            <w:tcW w:w="438" w:type="pct"/>
            <w:vMerge/>
          </w:tcPr>
          <w:p w14:paraId="137D6E5D" w14:textId="77777777" w:rsidR="008942D0" w:rsidRPr="008942D0" w:rsidRDefault="008942D0" w:rsidP="008942D0">
            <w:pPr>
              <w:rPr>
                <w:sz w:val="16"/>
                <w:szCs w:val="16"/>
              </w:rPr>
            </w:pPr>
          </w:p>
        </w:tc>
        <w:tc>
          <w:tcPr>
            <w:tcW w:w="465" w:type="pct"/>
            <w:vMerge/>
          </w:tcPr>
          <w:p w14:paraId="4DFF9943" w14:textId="77777777" w:rsidR="008942D0" w:rsidRPr="008942D0" w:rsidRDefault="008942D0" w:rsidP="008942D0">
            <w:pPr>
              <w:rPr>
                <w:sz w:val="16"/>
                <w:szCs w:val="16"/>
              </w:rPr>
            </w:pPr>
          </w:p>
        </w:tc>
        <w:tc>
          <w:tcPr>
            <w:tcW w:w="403" w:type="pct"/>
            <w:vMerge/>
          </w:tcPr>
          <w:p w14:paraId="61A77103" w14:textId="77777777" w:rsidR="008942D0" w:rsidRPr="008942D0" w:rsidRDefault="008942D0" w:rsidP="008942D0">
            <w:pPr>
              <w:rPr>
                <w:sz w:val="16"/>
                <w:szCs w:val="16"/>
              </w:rPr>
            </w:pPr>
          </w:p>
        </w:tc>
        <w:tc>
          <w:tcPr>
            <w:tcW w:w="378" w:type="pct"/>
            <w:vMerge/>
          </w:tcPr>
          <w:p w14:paraId="6FA7597A" w14:textId="77777777" w:rsidR="008942D0" w:rsidRPr="008942D0" w:rsidRDefault="008942D0" w:rsidP="008942D0">
            <w:pPr>
              <w:rPr>
                <w:sz w:val="16"/>
                <w:szCs w:val="16"/>
              </w:rPr>
            </w:pPr>
          </w:p>
        </w:tc>
        <w:tc>
          <w:tcPr>
            <w:tcW w:w="375" w:type="pct"/>
            <w:vMerge/>
          </w:tcPr>
          <w:p w14:paraId="022091EA" w14:textId="77777777" w:rsidR="008942D0" w:rsidRPr="008942D0" w:rsidRDefault="008942D0" w:rsidP="008942D0">
            <w:pPr>
              <w:rPr>
                <w:sz w:val="16"/>
                <w:szCs w:val="16"/>
              </w:rPr>
            </w:pPr>
          </w:p>
        </w:tc>
        <w:tc>
          <w:tcPr>
            <w:tcW w:w="481" w:type="pct"/>
          </w:tcPr>
          <w:p w14:paraId="368A6366" w14:textId="48C228CC"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76140C08" w14:textId="77777777" w:rsidR="008942D0" w:rsidRPr="008942D0" w:rsidRDefault="008942D0" w:rsidP="008942D0">
            <w:pPr>
              <w:rPr>
                <w:sz w:val="16"/>
                <w:szCs w:val="16"/>
              </w:rPr>
            </w:pPr>
          </w:p>
        </w:tc>
        <w:tc>
          <w:tcPr>
            <w:tcW w:w="1112" w:type="pct"/>
          </w:tcPr>
          <w:p w14:paraId="7A1E86CA" w14:textId="77777777" w:rsidR="008942D0" w:rsidRPr="008942D0" w:rsidRDefault="008942D0" w:rsidP="008942D0">
            <w:pPr>
              <w:rPr>
                <w:sz w:val="16"/>
                <w:szCs w:val="16"/>
              </w:rPr>
            </w:pPr>
          </w:p>
        </w:tc>
        <w:tc>
          <w:tcPr>
            <w:tcW w:w="1032" w:type="pct"/>
          </w:tcPr>
          <w:p w14:paraId="0025E534" w14:textId="77777777" w:rsidR="008942D0" w:rsidRPr="008942D0" w:rsidRDefault="008942D0" w:rsidP="008942D0">
            <w:pPr>
              <w:rPr>
                <w:sz w:val="16"/>
                <w:szCs w:val="16"/>
              </w:rPr>
            </w:pPr>
          </w:p>
        </w:tc>
      </w:tr>
      <w:tr w:rsidR="008942D0" w:rsidRPr="008942D0" w14:paraId="6F3DCA00" w14:textId="77777777" w:rsidTr="0027487E">
        <w:trPr>
          <w:trHeight w:val="288"/>
        </w:trPr>
        <w:tc>
          <w:tcPr>
            <w:tcW w:w="438" w:type="pct"/>
            <w:vMerge w:val="restart"/>
          </w:tcPr>
          <w:p w14:paraId="7D8FE5E6" w14:textId="1EEB01B2" w:rsidR="008942D0" w:rsidRPr="008942D0" w:rsidRDefault="008942D0" w:rsidP="008942D0">
            <w:pPr>
              <w:rPr>
                <w:sz w:val="16"/>
                <w:szCs w:val="16"/>
              </w:rPr>
            </w:pPr>
            <w:proofErr w:type="spellStart"/>
            <w:r w:rsidRPr="008942D0">
              <w:rPr>
                <w:sz w:val="16"/>
                <w:szCs w:val="16"/>
              </w:rPr>
              <w:t>InH</w:t>
            </w:r>
            <w:proofErr w:type="spellEnd"/>
          </w:p>
        </w:tc>
        <w:tc>
          <w:tcPr>
            <w:tcW w:w="465" w:type="pct"/>
            <w:vMerge w:val="restart"/>
          </w:tcPr>
          <w:p w14:paraId="1DEC17F1" w14:textId="77777777" w:rsidR="008942D0" w:rsidRPr="008942D0" w:rsidRDefault="008942D0" w:rsidP="008942D0">
            <w:pPr>
              <w:rPr>
                <w:sz w:val="16"/>
                <w:szCs w:val="16"/>
              </w:rPr>
            </w:pPr>
            <w:r w:rsidRPr="008942D0">
              <w:rPr>
                <w:sz w:val="16"/>
                <w:szCs w:val="16"/>
              </w:rPr>
              <w:t>AR/VR</w:t>
            </w:r>
          </w:p>
          <w:p w14:paraId="1473A610" w14:textId="77777777" w:rsidR="008942D0" w:rsidRPr="008942D0" w:rsidRDefault="008942D0" w:rsidP="008942D0">
            <w:pPr>
              <w:rPr>
                <w:sz w:val="16"/>
                <w:szCs w:val="16"/>
              </w:rPr>
            </w:pPr>
          </w:p>
        </w:tc>
        <w:tc>
          <w:tcPr>
            <w:tcW w:w="403" w:type="pct"/>
            <w:vMerge w:val="restart"/>
          </w:tcPr>
          <w:p w14:paraId="33B670E1" w14:textId="055F4A00" w:rsidR="008942D0" w:rsidRPr="008942D0" w:rsidRDefault="008942D0" w:rsidP="008942D0">
            <w:pPr>
              <w:rPr>
                <w:sz w:val="16"/>
                <w:szCs w:val="16"/>
              </w:rPr>
            </w:pPr>
            <w:r w:rsidRPr="008942D0">
              <w:rPr>
                <w:sz w:val="16"/>
                <w:szCs w:val="16"/>
              </w:rPr>
              <w:t>10</w:t>
            </w:r>
          </w:p>
        </w:tc>
        <w:tc>
          <w:tcPr>
            <w:tcW w:w="378" w:type="pct"/>
            <w:vMerge w:val="restart"/>
          </w:tcPr>
          <w:p w14:paraId="33A6A67C" w14:textId="77777777" w:rsidR="008942D0" w:rsidRPr="008942D0" w:rsidRDefault="008942D0" w:rsidP="008942D0">
            <w:pPr>
              <w:rPr>
                <w:sz w:val="16"/>
                <w:szCs w:val="16"/>
              </w:rPr>
            </w:pPr>
            <w:r w:rsidRPr="008942D0">
              <w:rPr>
                <w:sz w:val="16"/>
                <w:szCs w:val="16"/>
              </w:rPr>
              <w:t>45</w:t>
            </w:r>
          </w:p>
          <w:p w14:paraId="791542FF" w14:textId="77777777" w:rsidR="008942D0" w:rsidRPr="008942D0" w:rsidRDefault="008942D0" w:rsidP="008942D0">
            <w:pPr>
              <w:rPr>
                <w:sz w:val="16"/>
                <w:szCs w:val="16"/>
              </w:rPr>
            </w:pPr>
          </w:p>
        </w:tc>
        <w:tc>
          <w:tcPr>
            <w:tcW w:w="375" w:type="pct"/>
            <w:vMerge w:val="restart"/>
          </w:tcPr>
          <w:p w14:paraId="1B4DBDA3" w14:textId="77777777" w:rsidR="008942D0" w:rsidRPr="008942D0" w:rsidRDefault="008942D0" w:rsidP="008942D0">
            <w:pPr>
              <w:rPr>
                <w:sz w:val="16"/>
                <w:szCs w:val="16"/>
              </w:rPr>
            </w:pPr>
            <w:r w:rsidRPr="008942D0">
              <w:rPr>
                <w:sz w:val="16"/>
                <w:szCs w:val="16"/>
              </w:rPr>
              <w:t>60</w:t>
            </w:r>
          </w:p>
          <w:p w14:paraId="3FB839FB" w14:textId="77777777" w:rsidR="008942D0" w:rsidRPr="008942D0" w:rsidRDefault="008942D0" w:rsidP="008942D0">
            <w:pPr>
              <w:rPr>
                <w:sz w:val="16"/>
                <w:szCs w:val="16"/>
              </w:rPr>
            </w:pPr>
          </w:p>
        </w:tc>
        <w:tc>
          <w:tcPr>
            <w:tcW w:w="481" w:type="pct"/>
          </w:tcPr>
          <w:p w14:paraId="19952A14" w14:textId="1070E0D9"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0A7BF738" w14:textId="556E9503" w:rsidR="008942D0" w:rsidRPr="008942D0" w:rsidRDefault="008942D0" w:rsidP="008942D0">
            <w:pPr>
              <w:rPr>
                <w:sz w:val="16"/>
                <w:szCs w:val="16"/>
              </w:rPr>
            </w:pPr>
            <w:r w:rsidRPr="008942D0">
              <w:rPr>
                <w:rFonts w:asciiTheme="minorHAnsi" w:hAnsiTheme="minorHAnsi"/>
                <w:sz w:val="16"/>
                <w:szCs w:val="16"/>
                <w:lang w:val="en-US"/>
              </w:rPr>
              <w:t>5</w:t>
            </w:r>
          </w:p>
        </w:tc>
        <w:tc>
          <w:tcPr>
            <w:tcW w:w="1112" w:type="pct"/>
          </w:tcPr>
          <w:p w14:paraId="50C7CA6D" w14:textId="0E576611" w:rsidR="008942D0" w:rsidRPr="008942D0" w:rsidRDefault="008942D0" w:rsidP="008942D0">
            <w:pPr>
              <w:rPr>
                <w:sz w:val="16"/>
                <w:szCs w:val="16"/>
              </w:rPr>
            </w:pPr>
            <w:r w:rsidRPr="008942D0">
              <w:rPr>
                <w:rFonts w:asciiTheme="minorHAnsi" w:hAnsiTheme="minorHAnsi"/>
                <w:sz w:val="16"/>
                <w:szCs w:val="16"/>
                <w:lang w:val="en-US"/>
              </w:rPr>
              <w:t>[X-Y], Mean = Z</w:t>
            </w:r>
          </w:p>
        </w:tc>
        <w:tc>
          <w:tcPr>
            <w:tcW w:w="1032" w:type="pct"/>
          </w:tcPr>
          <w:p w14:paraId="1BADA273" w14:textId="77777777" w:rsidR="008942D0" w:rsidRPr="008942D0" w:rsidRDefault="008942D0" w:rsidP="008942D0">
            <w:pPr>
              <w:rPr>
                <w:sz w:val="16"/>
                <w:szCs w:val="16"/>
              </w:rPr>
            </w:pPr>
          </w:p>
        </w:tc>
      </w:tr>
      <w:tr w:rsidR="008942D0" w:rsidRPr="008942D0" w14:paraId="2AEB0BE6" w14:textId="77777777" w:rsidTr="0027487E">
        <w:trPr>
          <w:trHeight w:val="288"/>
        </w:trPr>
        <w:tc>
          <w:tcPr>
            <w:tcW w:w="438" w:type="pct"/>
            <w:vMerge/>
          </w:tcPr>
          <w:p w14:paraId="0F18C9D0" w14:textId="77777777" w:rsidR="008942D0" w:rsidRPr="008942D0" w:rsidRDefault="008942D0" w:rsidP="008942D0">
            <w:pPr>
              <w:rPr>
                <w:sz w:val="16"/>
                <w:szCs w:val="16"/>
              </w:rPr>
            </w:pPr>
          </w:p>
        </w:tc>
        <w:tc>
          <w:tcPr>
            <w:tcW w:w="465" w:type="pct"/>
            <w:vMerge/>
          </w:tcPr>
          <w:p w14:paraId="4502E670" w14:textId="77777777" w:rsidR="008942D0" w:rsidRPr="008942D0" w:rsidRDefault="008942D0" w:rsidP="008942D0">
            <w:pPr>
              <w:rPr>
                <w:sz w:val="16"/>
                <w:szCs w:val="16"/>
              </w:rPr>
            </w:pPr>
          </w:p>
        </w:tc>
        <w:tc>
          <w:tcPr>
            <w:tcW w:w="403" w:type="pct"/>
            <w:vMerge/>
          </w:tcPr>
          <w:p w14:paraId="1B4F212B" w14:textId="77777777" w:rsidR="008942D0" w:rsidRPr="008942D0" w:rsidRDefault="008942D0" w:rsidP="008942D0">
            <w:pPr>
              <w:rPr>
                <w:sz w:val="16"/>
                <w:szCs w:val="16"/>
              </w:rPr>
            </w:pPr>
          </w:p>
        </w:tc>
        <w:tc>
          <w:tcPr>
            <w:tcW w:w="378" w:type="pct"/>
            <w:vMerge/>
          </w:tcPr>
          <w:p w14:paraId="45B8373A" w14:textId="77777777" w:rsidR="008942D0" w:rsidRPr="008942D0" w:rsidRDefault="008942D0" w:rsidP="008942D0">
            <w:pPr>
              <w:rPr>
                <w:sz w:val="16"/>
                <w:szCs w:val="16"/>
              </w:rPr>
            </w:pPr>
          </w:p>
        </w:tc>
        <w:tc>
          <w:tcPr>
            <w:tcW w:w="375" w:type="pct"/>
            <w:vMerge/>
          </w:tcPr>
          <w:p w14:paraId="472B8649" w14:textId="77777777" w:rsidR="008942D0" w:rsidRPr="008942D0" w:rsidRDefault="008942D0" w:rsidP="008942D0">
            <w:pPr>
              <w:rPr>
                <w:sz w:val="16"/>
                <w:szCs w:val="16"/>
              </w:rPr>
            </w:pPr>
          </w:p>
        </w:tc>
        <w:tc>
          <w:tcPr>
            <w:tcW w:w="481" w:type="pct"/>
          </w:tcPr>
          <w:p w14:paraId="6BCB6CAB" w14:textId="16343712"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7614C744" w14:textId="77777777" w:rsidR="008942D0" w:rsidRPr="008942D0" w:rsidRDefault="008942D0" w:rsidP="008942D0">
            <w:pPr>
              <w:rPr>
                <w:rFonts w:asciiTheme="minorHAnsi" w:hAnsiTheme="minorHAnsi"/>
                <w:sz w:val="16"/>
                <w:szCs w:val="16"/>
                <w:lang w:val="en-US"/>
              </w:rPr>
            </w:pPr>
          </w:p>
        </w:tc>
        <w:tc>
          <w:tcPr>
            <w:tcW w:w="1112" w:type="pct"/>
          </w:tcPr>
          <w:p w14:paraId="162D7251" w14:textId="77777777" w:rsidR="008942D0" w:rsidRPr="008942D0" w:rsidRDefault="008942D0" w:rsidP="008942D0">
            <w:pPr>
              <w:rPr>
                <w:rFonts w:asciiTheme="minorHAnsi" w:hAnsiTheme="minorHAnsi"/>
                <w:sz w:val="16"/>
                <w:szCs w:val="16"/>
                <w:lang w:val="en-US"/>
              </w:rPr>
            </w:pPr>
          </w:p>
        </w:tc>
        <w:tc>
          <w:tcPr>
            <w:tcW w:w="1032" w:type="pct"/>
          </w:tcPr>
          <w:p w14:paraId="68875594" w14:textId="77777777" w:rsidR="008942D0" w:rsidRPr="008942D0" w:rsidRDefault="008942D0" w:rsidP="008942D0">
            <w:pPr>
              <w:rPr>
                <w:sz w:val="16"/>
                <w:szCs w:val="16"/>
              </w:rPr>
            </w:pPr>
          </w:p>
        </w:tc>
      </w:tr>
      <w:tr w:rsidR="008942D0" w:rsidRPr="008942D0" w14:paraId="16B84A73" w14:textId="77777777" w:rsidTr="0027487E">
        <w:trPr>
          <w:trHeight w:val="288"/>
        </w:trPr>
        <w:tc>
          <w:tcPr>
            <w:tcW w:w="438" w:type="pct"/>
            <w:vMerge/>
          </w:tcPr>
          <w:p w14:paraId="18A44C1D" w14:textId="77777777" w:rsidR="008942D0" w:rsidRPr="008942D0" w:rsidRDefault="008942D0" w:rsidP="008942D0">
            <w:pPr>
              <w:rPr>
                <w:sz w:val="16"/>
                <w:szCs w:val="16"/>
              </w:rPr>
            </w:pPr>
          </w:p>
        </w:tc>
        <w:tc>
          <w:tcPr>
            <w:tcW w:w="465" w:type="pct"/>
            <w:vMerge/>
          </w:tcPr>
          <w:p w14:paraId="7208A982" w14:textId="77777777" w:rsidR="008942D0" w:rsidRPr="008942D0" w:rsidRDefault="008942D0" w:rsidP="008942D0">
            <w:pPr>
              <w:rPr>
                <w:sz w:val="16"/>
                <w:szCs w:val="16"/>
              </w:rPr>
            </w:pPr>
          </w:p>
        </w:tc>
        <w:tc>
          <w:tcPr>
            <w:tcW w:w="403" w:type="pct"/>
            <w:vMerge/>
          </w:tcPr>
          <w:p w14:paraId="515BCA2D" w14:textId="77777777" w:rsidR="008942D0" w:rsidRPr="008942D0" w:rsidRDefault="008942D0" w:rsidP="008942D0">
            <w:pPr>
              <w:rPr>
                <w:sz w:val="16"/>
                <w:szCs w:val="16"/>
              </w:rPr>
            </w:pPr>
          </w:p>
        </w:tc>
        <w:tc>
          <w:tcPr>
            <w:tcW w:w="378" w:type="pct"/>
            <w:vMerge w:val="restart"/>
          </w:tcPr>
          <w:p w14:paraId="370CE363" w14:textId="77777777" w:rsidR="008942D0" w:rsidRPr="008942D0" w:rsidRDefault="008942D0" w:rsidP="008942D0">
            <w:pPr>
              <w:rPr>
                <w:sz w:val="16"/>
                <w:szCs w:val="16"/>
              </w:rPr>
            </w:pPr>
            <w:r w:rsidRPr="008942D0">
              <w:rPr>
                <w:sz w:val="16"/>
                <w:szCs w:val="16"/>
              </w:rPr>
              <w:t>30</w:t>
            </w:r>
          </w:p>
          <w:p w14:paraId="4967F431" w14:textId="77777777" w:rsidR="008942D0" w:rsidRPr="008942D0" w:rsidRDefault="008942D0" w:rsidP="008942D0">
            <w:pPr>
              <w:rPr>
                <w:sz w:val="16"/>
                <w:szCs w:val="16"/>
              </w:rPr>
            </w:pPr>
          </w:p>
        </w:tc>
        <w:tc>
          <w:tcPr>
            <w:tcW w:w="375" w:type="pct"/>
            <w:vMerge w:val="restart"/>
          </w:tcPr>
          <w:p w14:paraId="047C1CFE" w14:textId="77777777" w:rsidR="008942D0" w:rsidRPr="008942D0" w:rsidRDefault="008942D0" w:rsidP="008942D0">
            <w:pPr>
              <w:rPr>
                <w:sz w:val="16"/>
                <w:szCs w:val="16"/>
              </w:rPr>
            </w:pPr>
            <w:r w:rsidRPr="008942D0">
              <w:rPr>
                <w:sz w:val="16"/>
                <w:szCs w:val="16"/>
              </w:rPr>
              <w:lastRenderedPageBreak/>
              <w:t>60</w:t>
            </w:r>
          </w:p>
          <w:p w14:paraId="340FDF75" w14:textId="77777777" w:rsidR="008942D0" w:rsidRPr="008942D0" w:rsidRDefault="008942D0" w:rsidP="008942D0">
            <w:pPr>
              <w:rPr>
                <w:sz w:val="16"/>
                <w:szCs w:val="16"/>
              </w:rPr>
            </w:pPr>
          </w:p>
        </w:tc>
        <w:tc>
          <w:tcPr>
            <w:tcW w:w="481" w:type="pct"/>
          </w:tcPr>
          <w:p w14:paraId="5FFC554F" w14:textId="2870EF74"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lastRenderedPageBreak/>
              <w:t>SU</w:t>
            </w:r>
          </w:p>
        </w:tc>
        <w:tc>
          <w:tcPr>
            <w:tcW w:w="316" w:type="pct"/>
          </w:tcPr>
          <w:p w14:paraId="6E618E50" w14:textId="0F9EEAF1"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5</w:t>
            </w:r>
          </w:p>
        </w:tc>
        <w:tc>
          <w:tcPr>
            <w:tcW w:w="1112" w:type="pct"/>
          </w:tcPr>
          <w:p w14:paraId="2F9D925E" w14:textId="5EA7E30F"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[X-Y], Mean = Z</w:t>
            </w:r>
          </w:p>
        </w:tc>
        <w:tc>
          <w:tcPr>
            <w:tcW w:w="1032" w:type="pct"/>
          </w:tcPr>
          <w:p w14:paraId="4B04EB00" w14:textId="77777777" w:rsidR="008942D0" w:rsidRPr="008942D0" w:rsidRDefault="008942D0" w:rsidP="008942D0">
            <w:pPr>
              <w:rPr>
                <w:sz w:val="16"/>
                <w:szCs w:val="16"/>
              </w:rPr>
            </w:pPr>
          </w:p>
        </w:tc>
      </w:tr>
      <w:tr w:rsidR="008942D0" w:rsidRPr="008942D0" w14:paraId="4D24E37E" w14:textId="77777777" w:rsidTr="0027487E">
        <w:trPr>
          <w:trHeight w:val="288"/>
        </w:trPr>
        <w:tc>
          <w:tcPr>
            <w:tcW w:w="438" w:type="pct"/>
            <w:vMerge/>
          </w:tcPr>
          <w:p w14:paraId="1229353A" w14:textId="77777777" w:rsidR="008942D0" w:rsidRPr="008942D0" w:rsidRDefault="008942D0" w:rsidP="008942D0">
            <w:pPr>
              <w:rPr>
                <w:sz w:val="16"/>
                <w:szCs w:val="16"/>
              </w:rPr>
            </w:pPr>
          </w:p>
        </w:tc>
        <w:tc>
          <w:tcPr>
            <w:tcW w:w="465" w:type="pct"/>
            <w:vMerge/>
          </w:tcPr>
          <w:p w14:paraId="51EBB9A0" w14:textId="77777777" w:rsidR="008942D0" w:rsidRPr="008942D0" w:rsidRDefault="008942D0" w:rsidP="008942D0">
            <w:pPr>
              <w:rPr>
                <w:sz w:val="16"/>
                <w:szCs w:val="16"/>
              </w:rPr>
            </w:pPr>
          </w:p>
        </w:tc>
        <w:tc>
          <w:tcPr>
            <w:tcW w:w="403" w:type="pct"/>
            <w:vMerge/>
          </w:tcPr>
          <w:p w14:paraId="5B3D1ADF" w14:textId="77777777" w:rsidR="008942D0" w:rsidRPr="008942D0" w:rsidRDefault="008942D0" w:rsidP="008942D0">
            <w:pPr>
              <w:rPr>
                <w:sz w:val="16"/>
                <w:szCs w:val="16"/>
              </w:rPr>
            </w:pPr>
          </w:p>
        </w:tc>
        <w:tc>
          <w:tcPr>
            <w:tcW w:w="378" w:type="pct"/>
            <w:vMerge/>
          </w:tcPr>
          <w:p w14:paraId="523CBE7E" w14:textId="77777777" w:rsidR="008942D0" w:rsidRPr="008942D0" w:rsidRDefault="008942D0" w:rsidP="008942D0">
            <w:pPr>
              <w:rPr>
                <w:sz w:val="16"/>
                <w:szCs w:val="16"/>
              </w:rPr>
            </w:pPr>
          </w:p>
        </w:tc>
        <w:tc>
          <w:tcPr>
            <w:tcW w:w="375" w:type="pct"/>
            <w:vMerge/>
          </w:tcPr>
          <w:p w14:paraId="7F64CDAC" w14:textId="77777777" w:rsidR="008942D0" w:rsidRPr="008942D0" w:rsidRDefault="008942D0" w:rsidP="008942D0">
            <w:pPr>
              <w:rPr>
                <w:sz w:val="16"/>
                <w:szCs w:val="16"/>
              </w:rPr>
            </w:pPr>
          </w:p>
        </w:tc>
        <w:tc>
          <w:tcPr>
            <w:tcW w:w="481" w:type="pct"/>
          </w:tcPr>
          <w:p w14:paraId="593340E2" w14:textId="1B3830D1"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1E4D129E" w14:textId="77777777" w:rsidR="008942D0" w:rsidRPr="008942D0" w:rsidRDefault="008942D0" w:rsidP="008942D0">
            <w:pPr>
              <w:rPr>
                <w:rFonts w:asciiTheme="minorHAnsi" w:hAnsiTheme="minorHAnsi"/>
                <w:sz w:val="16"/>
                <w:szCs w:val="16"/>
                <w:lang w:val="en-US"/>
              </w:rPr>
            </w:pPr>
          </w:p>
        </w:tc>
        <w:tc>
          <w:tcPr>
            <w:tcW w:w="1112" w:type="pct"/>
          </w:tcPr>
          <w:p w14:paraId="0DCFFC30" w14:textId="77777777" w:rsidR="008942D0" w:rsidRPr="008942D0" w:rsidRDefault="008942D0" w:rsidP="008942D0">
            <w:pPr>
              <w:rPr>
                <w:rFonts w:asciiTheme="minorHAnsi" w:hAnsiTheme="minorHAnsi"/>
                <w:sz w:val="16"/>
                <w:szCs w:val="16"/>
                <w:lang w:val="en-US"/>
              </w:rPr>
            </w:pPr>
          </w:p>
        </w:tc>
        <w:tc>
          <w:tcPr>
            <w:tcW w:w="1032" w:type="pct"/>
          </w:tcPr>
          <w:p w14:paraId="7F0A672B" w14:textId="77777777" w:rsidR="008942D0" w:rsidRPr="008942D0" w:rsidRDefault="008942D0" w:rsidP="008942D0">
            <w:pPr>
              <w:rPr>
                <w:sz w:val="16"/>
                <w:szCs w:val="16"/>
              </w:rPr>
            </w:pPr>
          </w:p>
        </w:tc>
      </w:tr>
      <w:tr w:rsidR="008942D0" w:rsidRPr="008942D0" w14:paraId="567EC0D0" w14:textId="77777777" w:rsidTr="0027487E">
        <w:trPr>
          <w:trHeight w:val="288"/>
        </w:trPr>
        <w:tc>
          <w:tcPr>
            <w:tcW w:w="438" w:type="pct"/>
          </w:tcPr>
          <w:p w14:paraId="51A0979E" w14:textId="77777777" w:rsidR="008942D0" w:rsidRPr="008942D0" w:rsidRDefault="008942D0" w:rsidP="008942D0">
            <w:pPr>
              <w:rPr>
                <w:sz w:val="16"/>
                <w:szCs w:val="16"/>
              </w:rPr>
            </w:pPr>
          </w:p>
        </w:tc>
        <w:tc>
          <w:tcPr>
            <w:tcW w:w="465" w:type="pct"/>
          </w:tcPr>
          <w:p w14:paraId="18E57BF1" w14:textId="3F117E1E" w:rsidR="008942D0" w:rsidRPr="008942D0" w:rsidRDefault="008942D0" w:rsidP="008942D0">
            <w:pPr>
              <w:rPr>
                <w:sz w:val="16"/>
                <w:szCs w:val="16"/>
              </w:rPr>
            </w:pPr>
            <w:r w:rsidRPr="008942D0">
              <w:rPr>
                <w:sz w:val="16"/>
                <w:szCs w:val="16"/>
              </w:rPr>
              <w:t>CG</w:t>
            </w:r>
          </w:p>
        </w:tc>
        <w:tc>
          <w:tcPr>
            <w:tcW w:w="403" w:type="pct"/>
          </w:tcPr>
          <w:p w14:paraId="36D08379" w14:textId="5F14D3FF" w:rsidR="008942D0" w:rsidRPr="008942D0" w:rsidRDefault="00B847C4" w:rsidP="008942D0">
            <w:pPr>
              <w:rPr>
                <w:sz w:val="16"/>
                <w:szCs w:val="16"/>
              </w:rPr>
            </w:pPr>
            <w:r>
              <w:rPr>
                <w:sz w:val="16"/>
                <w:szCs w:val="16"/>
              </w:rPr>
              <w:t>…</w:t>
            </w:r>
          </w:p>
        </w:tc>
        <w:tc>
          <w:tcPr>
            <w:tcW w:w="378" w:type="pct"/>
          </w:tcPr>
          <w:p w14:paraId="78509843" w14:textId="77777777" w:rsidR="008942D0" w:rsidRPr="008942D0" w:rsidRDefault="008942D0" w:rsidP="008942D0">
            <w:pPr>
              <w:rPr>
                <w:sz w:val="16"/>
                <w:szCs w:val="16"/>
              </w:rPr>
            </w:pPr>
          </w:p>
        </w:tc>
        <w:tc>
          <w:tcPr>
            <w:tcW w:w="375" w:type="pct"/>
          </w:tcPr>
          <w:p w14:paraId="46EE4457" w14:textId="77777777" w:rsidR="008942D0" w:rsidRPr="008942D0" w:rsidRDefault="008942D0" w:rsidP="008942D0">
            <w:pPr>
              <w:rPr>
                <w:sz w:val="16"/>
                <w:szCs w:val="16"/>
              </w:rPr>
            </w:pPr>
          </w:p>
        </w:tc>
        <w:tc>
          <w:tcPr>
            <w:tcW w:w="481" w:type="pct"/>
          </w:tcPr>
          <w:p w14:paraId="3DC09D24" w14:textId="77777777" w:rsidR="008942D0" w:rsidRPr="008942D0" w:rsidRDefault="008942D0" w:rsidP="008942D0">
            <w:pPr>
              <w:rPr>
                <w:rFonts w:asciiTheme="minorHAnsi" w:hAnsiTheme="minorHAnsi"/>
                <w:sz w:val="16"/>
                <w:szCs w:val="16"/>
                <w:lang w:val="en-US"/>
              </w:rPr>
            </w:pPr>
          </w:p>
        </w:tc>
        <w:tc>
          <w:tcPr>
            <w:tcW w:w="316" w:type="pct"/>
          </w:tcPr>
          <w:p w14:paraId="21593842" w14:textId="77777777" w:rsidR="008942D0" w:rsidRPr="008942D0" w:rsidRDefault="008942D0" w:rsidP="008942D0">
            <w:pPr>
              <w:rPr>
                <w:rFonts w:asciiTheme="minorHAnsi" w:hAnsiTheme="minorHAnsi"/>
                <w:sz w:val="16"/>
                <w:szCs w:val="16"/>
                <w:lang w:val="en-US"/>
              </w:rPr>
            </w:pPr>
          </w:p>
        </w:tc>
        <w:tc>
          <w:tcPr>
            <w:tcW w:w="1112" w:type="pct"/>
          </w:tcPr>
          <w:p w14:paraId="76D00F12" w14:textId="77777777" w:rsidR="008942D0" w:rsidRPr="008942D0" w:rsidRDefault="008942D0" w:rsidP="008942D0">
            <w:pPr>
              <w:rPr>
                <w:rFonts w:asciiTheme="minorHAnsi" w:hAnsiTheme="minorHAnsi"/>
                <w:sz w:val="16"/>
                <w:szCs w:val="16"/>
                <w:lang w:val="en-US"/>
              </w:rPr>
            </w:pPr>
          </w:p>
        </w:tc>
        <w:tc>
          <w:tcPr>
            <w:tcW w:w="1032" w:type="pct"/>
          </w:tcPr>
          <w:p w14:paraId="26DF103D" w14:textId="77777777" w:rsidR="008942D0" w:rsidRPr="008942D0" w:rsidRDefault="008942D0" w:rsidP="008942D0">
            <w:pPr>
              <w:rPr>
                <w:sz w:val="16"/>
                <w:szCs w:val="16"/>
              </w:rPr>
            </w:pPr>
          </w:p>
        </w:tc>
      </w:tr>
      <w:tr w:rsidR="008942D0" w:rsidRPr="008942D0" w14:paraId="587518EF" w14:textId="77777777" w:rsidTr="0027487E">
        <w:trPr>
          <w:trHeight w:val="288"/>
        </w:trPr>
        <w:tc>
          <w:tcPr>
            <w:tcW w:w="438" w:type="pct"/>
            <w:vMerge w:val="restart"/>
          </w:tcPr>
          <w:p w14:paraId="5A0DD708" w14:textId="41CC4C6F" w:rsidR="008942D0" w:rsidRPr="008942D0" w:rsidRDefault="008942D0" w:rsidP="008942D0">
            <w:pPr>
              <w:rPr>
                <w:sz w:val="16"/>
                <w:szCs w:val="16"/>
              </w:rPr>
            </w:pPr>
            <w:proofErr w:type="spellStart"/>
            <w:r w:rsidRPr="008942D0">
              <w:rPr>
                <w:sz w:val="16"/>
                <w:szCs w:val="16"/>
              </w:rPr>
              <w:t>UMa</w:t>
            </w:r>
            <w:proofErr w:type="spellEnd"/>
          </w:p>
        </w:tc>
        <w:tc>
          <w:tcPr>
            <w:tcW w:w="465" w:type="pct"/>
          </w:tcPr>
          <w:p w14:paraId="1EB560E6" w14:textId="77777777" w:rsidR="008942D0" w:rsidRPr="008942D0" w:rsidRDefault="008942D0" w:rsidP="008942D0">
            <w:pPr>
              <w:rPr>
                <w:sz w:val="16"/>
                <w:szCs w:val="16"/>
              </w:rPr>
            </w:pPr>
            <w:r w:rsidRPr="008942D0">
              <w:rPr>
                <w:sz w:val="16"/>
                <w:szCs w:val="16"/>
              </w:rPr>
              <w:t>AR/VR</w:t>
            </w:r>
          </w:p>
          <w:p w14:paraId="5FFF41F8" w14:textId="77777777" w:rsidR="008942D0" w:rsidRPr="008942D0" w:rsidRDefault="008942D0" w:rsidP="008942D0">
            <w:pPr>
              <w:rPr>
                <w:sz w:val="16"/>
                <w:szCs w:val="16"/>
              </w:rPr>
            </w:pPr>
          </w:p>
        </w:tc>
        <w:tc>
          <w:tcPr>
            <w:tcW w:w="403" w:type="pct"/>
          </w:tcPr>
          <w:p w14:paraId="5E92AECB" w14:textId="2F532CAD" w:rsidR="008942D0" w:rsidRPr="008942D0" w:rsidRDefault="008942D0" w:rsidP="008942D0">
            <w:pPr>
              <w:rPr>
                <w:sz w:val="16"/>
                <w:szCs w:val="16"/>
              </w:rPr>
            </w:pPr>
            <w:r w:rsidRPr="008942D0">
              <w:rPr>
                <w:sz w:val="16"/>
                <w:szCs w:val="16"/>
              </w:rPr>
              <w:t>10</w:t>
            </w:r>
          </w:p>
        </w:tc>
        <w:tc>
          <w:tcPr>
            <w:tcW w:w="378" w:type="pct"/>
          </w:tcPr>
          <w:p w14:paraId="24E5A983" w14:textId="77777777" w:rsidR="008942D0" w:rsidRPr="008942D0" w:rsidRDefault="008942D0" w:rsidP="008942D0">
            <w:pPr>
              <w:rPr>
                <w:sz w:val="16"/>
                <w:szCs w:val="16"/>
              </w:rPr>
            </w:pPr>
            <w:r w:rsidRPr="008942D0">
              <w:rPr>
                <w:sz w:val="16"/>
                <w:szCs w:val="16"/>
              </w:rPr>
              <w:t>45</w:t>
            </w:r>
          </w:p>
          <w:p w14:paraId="3C488A92" w14:textId="77777777" w:rsidR="008942D0" w:rsidRPr="008942D0" w:rsidRDefault="008942D0" w:rsidP="008942D0">
            <w:pPr>
              <w:rPr>
                <w:sz w:val="16"/>
                <w:szCs w:val="16"/>
              </w:rPr>
            </w:pPr>
          </w:p>
        </w:tc>
        <w:tc>
          <w:tcPr>
            <w:tcW w:w="375" w:type="pct"/>
          </w:tcPr>
          <w:p w14:paraId="19A4D711" w14:textId="77777777" w:rsidR="008942D0" w:rsidRPr="008942D0" w:rsidRDefault="008942D0" w:rsidP="008942D0">
            <w:pPr>
              <w:rPr>
                <w:sz w:val="16"/>
                <w:szCs w:val="16"/>
              </w:rPr>
            </w:pPr>
            <w:r w:rsidRPr="008942D0">
              <w:rPr>
                <w:sz w:val="16"/>
                <w:szCs w:val="16"/>
              </w:rPr>
              <w:t>60</w:t>
            </w:r>
          </w:p>
          <w:p w14:paraId="45F8E14C" w14:textId="77777777" w:rsidR="008942D0" w:rsidRPr="008942D0" w:rsidRDefault="008942D0" w:rsidP="008942D0">
            <w:pPr>
              <w:rPr>
                <w:sz w:val="16"/>
                <w:szCs w:val="16"/>
              </w:rPr>
            </w:pPr>
          </w:p>
        </w:tc>
        <w:tc>
          <w:tcPr>
            <w:tcW w:w="481" w:type="pct"/>
          </w:tcPr>
          <w:p w14:paraId="77E80DC7" w14:textId="63DB5DCC"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1C657E16" w14:textId="71AA44E8"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5</w:t>
            </w:r>
          </w:p>
        </w:tc>
        <w:tc>
          <w:tcPr>
            <w:tcW w:w="1112" w:type="pct"/>
          </w:tcPr>
          <w:p w14:paraId="7CA2CFF4" w14:textId="2C226468"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[X-Y], Mean = Z</w:t>
            </w:r>
          </w:p>
        </w:tc>
        <w:tc>
          <w:tcPr>
            <w:tcW w:w="1032" w:type="pct"/>
          </w:tcPr>
          <w:p w14:paraId="0D10CC2A" w14:textId="77777777" w:rsidR="008942D0" w:rsidRPr="008942D0" w:rsidRDefault="008942D0" w:rsidP="008942D0">
            <w:pPr>
              <w:rPr>
                <w:sz w:val="16"/>
                <w:szCs w:val="16"/>
              </w:rPr>
            </w:pPr>
          </w:p>
        </w:tc>
      </w:tr>
      <w:tr w:rsidR="008942D0" w:rsidRPr="008942D0" w14:paraId="229875DA" w14:textId="77777777" w:rsidTr="0027487E">
        <w:trPr>
          <w:trHeight w:val="288"/>
        </w:trPr>
        <w:tc>
          <w:tcPr>
            <w:tcW w:w="438" w:type="pct"/>
            <w:vMerge/>
          </w:tcPr>
          <w:p w14:paraId="76DF0899" w14:textId="77777777" w:rsidR="008942D0" w:rsidRPr="008942D0" w:rsidRDefault="008942D0" w:rsidP="008942D0">
            <w:pPr>
              <w:rPr>
                <w:sz w:val="16"/>
                <w:szCs w:val="16"/>
              </w:rPr>
            </w:pPr>
          </w:p>
        </w:tc>
        <w:tc>
          <w:tcPr>
            <w:tcW w:w="465" w:type="pct"/>
          </w:tcPr>
          <w:p w14:paraId="6559C91F" w14:textId="77777777" w:rsidR="008942D0" w:rsidRPr="008942D0" w:rsidRDefault="008942D0" w:rsidP="008942D0">
            <w:pPr>
              <w:rPr>
                <w:sz w:val="16"/>
                <w:szCs w:val="16"/>
              </w:rPr>
            </w:pPr>
          </w:p>
        </w:tc>
        <w:tc>
          <w:tcPr>
            <w:tcW w:w="403" w:type="pct"/>
          </w:tcPr>
          <w:p w14:paraId="408587B3" w14:textId="77777777" w:rsidR="008942D0" w:rsidRPr="008942D0" w:rsidRDefault="008942D0" w:rsidP="008942D0">
            <w:pPr>
              <w:rPr>
                <w:sz w:val="16"/>
                <w:szCs w:val="16"/>
              </w:rPr>
            </w:pPr>
          </w:p>
        </w:tc>
        <w:tc>
          <w:tcPr>
            <w:tcW w:w="378" w:type="pct"/>
          </w:tcPr>
          <w:p w14:paraId="5DB3A4E8" w14:textId="77777777" w:rsidR="008942D0" w:rsidRPr="008942D0" w:rsidRDefault="008942D0" w:rsidP="008942D0">
            <w:pPr>
              <w:rPr>
                <w:sz w:val="16"/>
                <w:szCs w:val="16"/>
              </w:rPr>
            </w:pPr>
          </w:p>
        </w:tc>
        <w:tc>
          <w:tcPr>
            <w:tcW w:w="375" w:type="pct"/>
          </w:tcPr>
          <w:p w14:paraId="4FCA520A" w14:textId="77777777" w:rsidR="008942D0" w:rsidRPr="008942D0" w:rsidRDefault="008942D0" w:rsidP="008942D0">
            <w:pPr>
              <w:rPr>
                <w:sz w:val="16"/>
                <w:szCs w:val="16"/>
              </w:rPr>
            </w:pPr>
          </w:p>
        </w:tc>
        <w:tc>
          <w:tcPr>
            <w:tcW w:w="481" w:type="pct"/>
          </w:tcPr>
          <w:p w14:paraId="1FBA29D8" w14:textId="4DEDDF12"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43E3FFA3" w14:textId="77777777" w:rsidR="008942D0" w:rsidRPr="008942D0" w:rsidRDefault="008942D0" w:rsidP="008942D0">
            <w:pPr>
              <w:rPr>
                <w:rFonts w:asciiTheme="minorHAnsi" w:hAnsiTheme="minorHAnsi"/>
                <w:sz w:val="16"/>
                <w:szCs w:val="16"/>
                <w:lang w:val="en-US"/>
              </w:rPr>
            </w:pPr>
          </w:p>
        </w:tc>
        <w:tc>
          <w:tcPr>
            <w:tcW w:w="1112" w:type="pct"/>
          </w:tcPr>
          <w:p w14:paraId="1CD2E496" w14:textId="77777777" w:rsidR="008942D0" w:rsidRPr="008942D0" w:rsidRDefault="008942D0" w:rsidP="008942D0">
            <w:pPr>
              <w:rPr>
                <w:rFonts w:asciiTheme="minorHAnsi" w:hAnsiTheme="minorHAnsi"/>
                <w:sz w:val="16"/>
                <w:szCs w:val="16"/>
                <w:lang w:val="en-US"/>
              </w:rPr>
            </w:pPr>
          </w:p>
        </w:tc>
        <w:tc>
          <w:tcPr>
            <w:tcW w:w="1032" w:type="pct"/>
          </w:tcPr>
          <w:p w14:paraId="61981632" w14:textId="77777777" w:rsidR="008942D0" w:rsidRPr="008942D0" w:rsidRDefault="008942D0" w:rsidP="008942D0">
            <w:pPr>
              <w:rPr>
                <w:sz w:val="16"/>
                <w:szCs w:val="16"/>
              </w:rPr>
            </w:pPr>
          </w:p>
        </w:tc>
      </w:tr>
      <w:tr w:rsidR="008942D0" w:rsidRPr="008942D0" w14:paraId="765EDACB" w14:textId="77777777" w:rsidTr="0027487E">
        <w:trPr>
          <w:trHeight w:val="288"/>
        </w:trPr>
        <w:tc>
          <w:tcPr>
            <w:tcW w:w="438" w:type="pct"/>
            <w:vMerge/>
          </w:tcPr>
          <w:p w14:paraId="08323483" w14:textId="77777777" w:rsidR="008942D0" w:rsidRPr="008942D0" w:rsidRDefault="008942D0" w:rsidP="008942D0">
            <w:pPr>
              <w:rPr>
                <w:sz w:val="16"/>
                <w:szCs w:val="16"/>
              </w:rPr>
            </w:pPr>
          </w:p>
        </w:tc>
        <w:tc>
          <w:tcPr>
            <w:tcW w:w="465" w:type="pct"/>
          </w:tcPr>
          <w:p w14:paraId="09152D3B" w14:textId="77777777" w:rsidR="008942D0" w:rsidRPr="008942D0" w:rsidRDefault="008942D0" w:rsidP="008942D0">
            <w:pPr>
              <w:rPr>
                <w:sz w:val="16"/>
                <w:szCs w:val="16"/>
              </w:rPr>
            </w:pPr>
          </w:p>
        </w:tc>
        <w:tc>
          <w:tcPr>
            <w:tcW w:w="403" w:type="pct"/>
          </w:tcPr>
          <w:p w14:paraId="0C74E749" w14:textId="77777777" w:rsidR="008942D0" w:rsidRPr="008942D0" w:rsidRDefault="008942D0" w:rsidP="008942D0">
            <w:pPr>
              <w:rPr>
                <w:sz w:val="16"/>
                <w:szCs w:val="16"/>
              </w:rPr>
            </w:pPr>
          </w:p>
        </w:tc>
        <w:tc>
          <w:tcPr>
            <w:tcW w:w="378" w:type="pct"/>
          </w:tcPr>
          <w:p w14:paraId="2FFC9CAD" w14:textId="77777777" w:rsidR="008942D0" w:rsidRPr="008942D0" w:rsidRDefault="008942D0" w:rsidP="008942D0">
            <w:pPr>
              <w:rPr>
                <w:sz w:val="16"/>
                <w:szCs w:val="16"/>
              </w:rPr>
            </w:pPr>
            <w:r w:rsidRPr="008942D0">
              <w:rPr>
                <w:sz w:val="16"/>
                <w:szCs w:val="16"/>
              </w:rPr>
              <w:t>30</w:t>
            </w:r>
          </w:p>
          <w:p w14:paraId="7BD98D7E" w14:textId="77777777" w:rsidR="008942D0" w:rsidRPr="008942D0" w:rsidRDefault="008942D0" w:rsidP="008942D0">
            <w:pPr>
              <w:rPr>
                <w:sz w:val="16"/>
                <w:szCs w:val="16"/>
              </w:rPr>
            </w:pPr>
          </w:p>
        </w:tc>
        <w:tc>
          <w:tcPr>
            <w:tcW w:w="375" w:type="pct"/>
          </w:tcPr>
          <w:p w14:paraId="0913674D" w14:textId="77777777" w:rsidR="008942D0" w:rsidRPr="008942D0" w:rsidRDefault="008942D0" w:rsidP="008942D0">
            <w:pPr>
              <w:rPr>
                <w:sz w:val="16"/>
                <w:szCs w:val="16"/>
              </w:rPr>
            </w:pPr>
            <w:r w:rsidRPr="008942D0">
              <w:rPr>
                <w:sz w:val="16"/>
                <w:szCs w:val="16"/>
              </w:rPr>
              <w:t>60</w:t>
            </w:r>
          </w:p>
          <w:p w14:paraId="641620E5" w14:textId="77777777" w:rsidR="008942D0" w:rsidRPr="008942D0" w:rsidRDefault="008942D0" w:rsidP="008942D0">
            <w:pPr>
              <w:rPr>
                <w:sz w:val="16"/>
                <w:szCs w:val="16"/>
              </w:rPr>
            </w:pPr>
          </w:p>
        </w:tc>
        <w:tc>
          <w:tcPr>
            <w:tcW w:w="481" w:type="pct"/>
          </w:tcPr>
          <w:p w14:paraId="3FF8D06D" w14:textId="486EAF44"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4760BA44" w14:textId="5946A9AE"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5</w:t>
            </w:r>
          </w:p>
        </w:tc>
        <w:tc>
          <w:tcPr>
            <w:tcW w:w="1112" w:type="pct"/>
          </w:tcPr>
          <w:p w14:paraId="64D6A648" w14:textId="06E85A39"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[X-Y], Mean = Z</w:t>
            </w:r>
          </w:p>
        </w:tc>
        <w:tc>
          <w:tcPr>
            <w:tcW w:w="1032" w:type="pct"/>
          </w:tcPr>
          <w:p w14:paraId="19B6015C" w14:textId="77777777" w:rsidR="008942D0" w:rsidRPr="008942D0" w:rsidRDefault="008942D0" w:rsidP="008942D0">
            <w:pPr>
              <w:rPr>
                <w:sz w:val="16"/>
                <w:szCs w:val="16"/>
              </w:rPr>
            </w:pPr>
          </w:p>
        </w:tc>
      </w:tr>
      <w:tr w:rsidR="008942D0" w:rsidRPr="008942D0" w14:paraId="170E068D" w14:textId="77777777" w:rsidTr="0027487E">
        <w:trPr>
          <w:trHeight w:val="288"/>
        </w:trPr>
        <w:tc>
          <w:tcPr>
            <w:tcW w:w="438" w:type="pct"/>
            <w:vMerge/>
          </w:tcPr>
          <w:p w14:paraId="59AA98BA" w14:textId="77777777" w:rsidR="008942D0" w:rsidRPr="008942D0" w:rsidRDefault="008942D0" w:rsidP="008942D0">
            <w:pPr>
              <w:rPr>
                <w:sz w:val="16"/>
                <w:szCs w:val="16"/>
              </w:rPr>
            </w:pPr>
          </w:p>
        </w:tc>
        <w:tc>
          <w:tcPr>
            <w:tcW w:w="465" w:type="pct"/>
          </w:tcPr>
          <w:p w14:paraId="00B20605" w14:textId="77777777" w:rsidR="008942D0" w:rsidRPr="008942D0" w:rsidRDefault="008942D0" w:rsidP="008942D0">
            <w:pPr>
              <w:rPr>
                <w:sz w:val="16"/>
                <w:szCs w:val="16"/>
              </w:rPr>
            </w:pPr>
          </w:p>
        </w:tc>
        <w:tc>
          <w:tcPr>
            <w:tcW w:w="403" w:type="pct"/>
          </w:tcPr>
          <w:p w14:paraId="489D9740" w14:textId="77777777" w:rsidR="008942D0" w:rsidRPr="008942D0" w:rsidRDefault="008942D0" w:rsidP="008942D0">
            <w:pPr>
              <w:rPr>
                <w:sz w:val="16"/>
                <w:szCs w:val="16"/>
              </w:rPr>
            </w:pPr>
          </w:p>
        </w:tc>
        <w:tc>
          <w:tcPr>
            <w:tcW w:w="378" w:type="pct"/>
          </w:tcPr>
          <w:p w14:paraId="60C05D3F" w14:textId="77777777" w:rsidR="008942D0" w:rsidRPr="008942D0" w:rsidRDefault="008942D0" w:rsidP="008942D0">
            <w:pPr>
              <w:rPr>
                <w:sz w:val="16"/>
                <w:szCs w:val="16"/>
              </w:rPr>
            </w:pPr>
          </w:p>
        </w:tc>
        <w:tc>
          <w:tcPr>
            <w:tcW w:w="375" w:type="pct"/>
          </w:tcPr>
          <w:p w14:paraId="4EC62DE0" w14:textId="77777777" w:rsidR="008942D0" w:rsidRPr="008942D0" w:rsidRDefault="008942D0" w:rsidP="008942D0">
            <w:pPr>
              <w:rPr>
                <w:sz w:val="16"/>
                <w:szCs w:val="16"/>
              </w:rPr>
            </w:pPr>
          </w:p>
        </w:tc>
        <w:tc>
          <w:tcPr>
            <w:tcW w:w="481" w:type="pct"/>
          </w:tcPr>
          <w:p w14:paraId="23DACB1C" w14:textId="101E0B65"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1BAEB7C2" w14:textId="77777777" w:rsidR="008942D0" w:rsidRPr="008942D0" w:rsidRDefault="008942D0" w:rsidP="008942D0">
            <w:pPr>
              <w:rPr>
                <w:rFonts w:asciiTheme="minorHAnsi" w:hAnsiTheme="minorHAnsi"/>
                <w:sz w:val="16"/>
                <w:szCs w:val="16"/>
                <w:lang w:val="en-US"/>
              </w:rPr>
            </w:pPr>
          </w:p>
        </w:tc>
        <w:tc>
          <w:tcPr>
            <w:tcW w:w="1112" w:type="pct"/>
          </w:tcPr>
          <w:p w14:paraId="18CC4500" w14:textId="77777777" w:rsidR="008942D0" w:rsidRPr="008942D0" w:rsidRDefault="008942D0" w:rsidP="008942D0">
            <w:pPr>
              <w:rPr>
                <w:rFonts w:asciiTheme="minorHAnsi" w:hAnsiTheme="minorHAnsi"/>
                <w:sz w:val="16"/>
                <w:szCs w:val="16"/>
                <w:lang w:val="en-US"/>
              </w:rPr>
            </w:pPr>
          </w:p>
        </w:tc>
        <w:tc>
          <w:tcPr>
            <w:tcW w:w="1032" w:type="pct"/>
          </w:tcPr>
          <w:p w14:paraId="6F7FDB54" w14:textId="77777777" w:rsidR="008942D0" w:rsidRPr="008942D0" w:rsidRDefault="008942D0" w:rsidP="008942D0">
            <w:pPr>
              <w:rPr>
                <w:sz w:val="16"/>
                <w:szCs w:val="16"/>
              </w:rPr>
            </w:pPr>
          </w:p>
        </w:tc>
      </w:tr>
      <w:tr w:rsidR="008942D0" w:rsidRPr="008942D0" w14:paraId="475C9657" w14:textId="77777777" w:rsidTr="0027487E">
        <w:trPr>
          <w:trHeight w:val="288"/>
        </w:trPr>
        <w:tc>
          <w:tcPr>
            <w:tcW w:w="438" w:type="pct"/>
          </w:tcPr>
          <w:p w14:paraId="5CF0963E" w14:textId="6D2B7AC2" w:rsidR="008942D0" w:rsidRPr="008942D0" w:rsidRDefault="008942D0" w:rsidP="008942D0">
            <w:pPr>
              <w:rPr>
                <w:sz w:val="16"/>
                <w:szCs w:val="16"/>
              </w:rPr>
            </w:pPr>
          </w:p>
        </w:tc>
        <w:tc>
          <w:tcPr>
            <w:tcW w:w="465" w:type="pct"/>
          </w:tcPr>
          <w:p w14:paraId="14C0AB82" w14:textId="0B50BB6B" w:rsidR="008942D0" w:rsidRPr="008942D0" w:rsidRDefault="00B847C4" w:rsidP="008942D0">
            <w:pPr>
              <w:rPr>
                <w:sz w:val="16"/>
                <w:szCs w:val="16"/>
              </w:rPr>
            </w:pPr>
            <w:r>
              <w:rPr>
                <w:sz w:val="16"/>
                <w:szCs w:val="16"/>
              </w:rPr>
              <w:t>CG</w:t>
            </w:r>
          </w:p>
        </w:tc>
        <w:tc>
          <w:tcPr>
            <w:tcW w:w="403" w:type="pct"/>
          </w:tcPr>
          <w:p w14:paraId="3E804BAE" w14:textId="4811DACA" w:rsidR="008942D0" w:rsidRPr="008942D0" w:rsidRDefault="00B847C4" w:rsidP="008942D0">
            <w:pPr>
              <w:rPr>
                <w:sz w:val="16"/>
                <w:szCs w:val="16"/>
              </w:rPr>
            </w:pPr>
            <w:r>
              <w:rPr>
                <w:sz w:val="16"/>
                <w:szCs w:val="16"/>
              </w:rPr>
              <w:t>…</w:t>
            </w:r>
          </w:p>
        </w:tc>
        <w:tc>
          <w:tcPr>
            <w:tcW w:w="378" w:type="pct"/>
          </w:tcPr>
          <w:p w14:paraId="5AE4278E" w14:textId="77777777" w:rsidR="008942D0" w:rsidRPr="008942D0" w:rsidRDefault="008942D0" w:rsidP="008942D0">
            <w:pPr>
              <w:rPr>
                <w:sz w:val="16"/>
                <w:szCs w:val="16"/>
              </w:rPr>
            </w:pPr>
          </w:p>
        </w:tc>
        <w:tc>
          <w:tcPr>
            <w:tcW w:w="375" w:type="pct"/>
          </w:tcPr>
          <w:p w14:paraId="7DCE4827" w14:textId="77777777" w:rsidR="008942D0" w:rsidRPr="008942D0" w:rsidRDefault="008942D0" w:rsidP="008942D0">
            <w:pPr>
              <w:rPr>
                <w:sz w:val="16"/>
                <w:szCs w:val="16"/>
              </w:rPr>
            </w:pPr>
          </w:p>
        </w:tc>
        <w:tc>
          <w:tcPr>
            <w:tcW w:w="481" w:type="pct"/>
          </w:tcPr>
          <w:p w14:paraId="6DB2EAA3" w14:textId="77777777" w:rsidR="008942D0" w:rsidRPr="008942D0" w:rsidRDefault="008942D0" w:rsidP="008942D0">
            <w:pPr>
              <w:rPr>
                <w:rFonts w:asciiTheme="minorHAnsi" w:hAnsiTheme="minorHAnsi"/>
                <w:sz w:val="16"/>
                <w:szCs w:val="16"/>
                <w:lang w:val="en-US"/>
              </w:rPr>
            </w:pPr>
          </w:p>
        </w:tc>
        <w:tc>
          <w:tcPr>
            <w:tcW w:w="316" w:type="pct"/>
          </w:tcPr>
          <w:p w14:paraId="03E073C4" w14:textId="77777777" w:rsidR="008942D0" w:rsidRPr="008942D0" w:rsidRDefault="008942D0" w:rsidP="008942D0">
            <w:pPr>
              <w:rPr>
                <w:rFonts w:asciiTheme="minorHAnsi" w:hAnsiTheme="minorHAnsi"/>
                <w:sz w:val="16"/>
                <w:szCs w:val="16"/>
                <w:lang w:val="en-US"/>
              </w:rPr>
            </w:pPr>
          </w:p>
        </w:tc>
        <w:tc>
          <w:tcPr>
            <w:tcW w:w="1112" w:type="pct"/>
          </w:tcPr>
          <w:p w14:paraId="54C5E61E" w14:textId="77777777" w:rsidR="008942D0" w:rsidRPr="008942D0" w:rsidRDefault="008942D0" w:rsidP="008942D0">
            <w:pPr>
              <w:rPr>
                <w:rFonts w:asciiTheme="minorHAnsi" w:hAnsiTheme="minorHAnsi"/>
                <w:sz w:val="16"/>
                <w:szCs w:val="16"/>
                <w:lang w:val="en-US"/>
              </w:rPr>
            </w:pPr>
          </w:p>
        </w:tc>
        <w:tc>
          <w:tcPr>
            <w:tcW w:w="1032" w:type="pct"/>
          </w:tcPr>
          <w:p w14:paraId="4719E46A" w14:textId="77777777" w:rsidR="008942D0" w:rsidRPr="008942D0" w:rsidRDefault="008942D0" w:rsidP="008942D0">
            <w:pPr>
              <w:rPr>
                <w:sz w:val="16"/>
                <w:szCs w:val="16"/>
              </w:rPr>
            </w:pPr>
          </w:p>
        </w:tc>
      </w:tr>
    </w:tbl>
    <w:p w14:paraId="3A8828C5" w14:textId="10EED77E" w:rsidR="006B2631" w:rsidRDefault="006B2631" w:rsidP="001B5C21"/>
    <w:p w14:paraId="28A533E9" w14:textId="77777777" w:rsidR="00CE4B78" w:rsidRDefault="00CE4B78" w:rsidP="001B5C21"/>
    <w:p w14:paraId="438FA0A1" w14:textId="005C2F77" w:rsidR="00B17B89" w:rsidRDefault="00B17B89" w:rsidP="001B5C21">
      <w:r>
        <w:t xml:space="preserve">The  </w:t>
      </w:r>
      <w:r>
        <w:fldChar w:fldCharType="begin"/>
      </w:r>
      <w:r>
        <w:instrText xml:space="preserve"> REF _Ref83989741 \h </w:instrText>
      </w:r>
      <w:r>
        <w:fldChar w:fldCharType="separate"/>
      </w:r>
      <w:r>
        <w:t xml:space="preserve">Table </w:t>
      </w:r>
      <w:r>
        <w:rPr>
          <w:noProof/>
        </w:rPr>
        <w:t>17</w:t>
      </w:r>
      <w:r>
        <w:fldChar w:fldCharType="end"/>
      </w:r>
      <w:r>
        <w:t xml:space="preserve"> includes the Summary of FR1 DL capacity evaluation results for </w:t>
      </w:r>
      <w:r w:rsidR="00B638D9">
        <w:t>multi</w:t>
      </w:r>
      <w:r>
        <w:t xml:space="preserve"> stream</w:t>
      </w:r>
      <w:r w:rsidR="003C1DBC">
        <w:t>.</w:t>
      </w:r>
    </w:p>
    <w:p w14:paraId="01C78C0A" w14:textId="1DCB3003" w:rsidR="00B17B89" w:rsidRDefault="00B17B89" w:rsidP="00B17B89">
      <w:pPr>
        <w:pStyle w:val="Caption"/>
        <w:keepNext/>
      </w:pPr>
      <w:bookmarkStart w:id="2115" w:name="_Ref83989741"/>
      <w:r>
        <w:t xml:space="preserve">Table </w:t>
      </w:r>
      <w:r>
        <w:fldChar w:fldCharType="begin"/>
      </w:r>
      <w:r>
        <w:instrText xml:space="preserve"> SEQ Table \* ARABIC </w:instrText>
      </w:r>
      <w:r>
        <w:fldChar w:fldCharType="separate"/>
      </w:r>
      <w:r w:rsidR="004B580F">
        <w:rPr>
          <w:noProof/>
        </w:rPr>
        <w:t>17</w:t>
      </w:r>
      <w:r>
        <w:fldChar w:fldCharType="end"/>
      </w:r>
      <w:bookmarkEnd w:id="2115"/>
      <w:r>
        <w:t xml:space="preserve"> Summary of FR1 DL capacity evaluation results for multi streams</w:t>
      </w:r>
    </w:p>
    <w:tbl>
      <w:tblPr>
        <w:tblStyle w:val="TableGrid"/>
        <w:tblW w:w="4376" w:type="pct"/>
        <w:tblInd w:w="0" w:type="dxa"/>
        <w:tblLook w:val="04A0" w:firstRow="1" w:lastRow="0" w:firstColumn="1" w:lastColumn="0" w:noHBand="0" w:noVBand="1"/>
      </w:tblPr>
      <w:tblGrid>
        <w:gridCol w:w="776"/>
        <w:gridCol w:w="726"/>
        <w:gridCol w:w="626"/>
        <w:gridCol w:w="585"/>
        <w:gridCol w:w="580"/>
        <w:gridCol w:w="753"/>
        <w:gridCol w:w="696"/>
        <w:gridCol w:w="1786"/>
        <w:gridCol w:w="1655"/>
      </w:tblGrid>
      <w:tr w:rsidR="005D6303" w:rsidRPr="008942D0" w14:paraId="3CEC4246" w14:textId="77777777" w:rsidTr="006F23A1">
        <w:trPr>
          <w:trHeight w:val="288"/>
        </w:trPr>
        <w:tc>
          <w:tcPr>
            <w:tcW w:w="438" w:type="pct"/>
            <w:shd w:val="clear" w:color="auto" w:fill="E7E6E6" w:themeFill="background2"/>
          </w:tcPr>
          <w:p w14:paraId="671CC358" w14:textId="77777777" w:rsidR="00B17B89" w:rsidRPr="008942D0" w:rsidRDefault="00B17B89" w:rsidP="006F23A1">
            <w:pPr>
              <w:rPr>
                <w:sz w:val="16"/>
                <w:szCs w:val="16"/>
              </w:rPr>
            </w:pPr>
            <w:r w:rsidRPr="008942D0">
              <w:rPr>
                <w:sz w:val="16"/>
                <w:szCs w:val="16"/>
              </w:rPr>
              <w:t>Scenario</w:t>
            </w:r>
          </w:p>
        </w:tc>
        <w:tc>
          <w:tcPr>
            <w:tcW w:w="465" w:type="pct"/>
            <w:shd w:val="clear" w:color="auto" w:fill="E7E6E6" w:themeFill="background2"/>
          </w:tcPr>
          <w:p w14:paraId="557F06CC" w14:textId="77777777" w:rsidR="00B17B89" w:rsidRPr="008942D0" w:rsidRDefault="00B17B89" w:rsidP="006F23A1">
            <w:pPr>
              <w:rPr>
                <w:sz w:val="16"/>
                <w:szCs w:val="16"/>
              </w:rPr>
            </w:pPr>
            <w:r w:rsidRPr="008942D0">
              <w:rPr>
                <w:sz w:val="16"/>
                <w:szCs w:val="16"/>
              </w:rPr>
              <w:t>App</w:t>
            </w:r>
          </w:p>
        </w:tc>
        <w:tc>
          <w:tcPr>
            <w:tcW w:w="403" w:type="pct"/>
            <w:shd w:val="clear" w:color="auto" w:fill="E7E6E6" w:themeFill="background2"/>
          </w:tcPr>
          <w:p w14:paraId="0534954F" w14:textId="77777777" w:rsidR="00B17B89" w:rsidRPr="008942D0" w:rsidRDefault="00B17B89" w:rsidP="006F23A1">
            <w:pPr>
              <w:rPr>
                <w:sz w:val="16"/>
                <w:szCs w:val="16"/>
              </w:rPr>
            </w:pPr>
            <w:r w:rsidRPr="008942D0">
              <w:rPr>
                <w:sz w:val="16"/>
                <w:szCs w:val="16"/>
              </w:rPr>
              <w:t>PDB (ms)</w:t>
            </w:r>
          </w:p>
        </w:tc>
        <w:tc>
          <w:tcPr>
            <w:tcW w:w="378" w:type="pct"/>
            <w:shd w:val="clear" w:color="auto" w:fill="E7E6E6" w:themeFill="background2"/>
          </w:tcPr>
          <w:p w14:paraId="4D5098F8" w14:textId="77777777" w:rsidR="00B17B89" w:rsidRPr="008942D0" w:rsidRDefault="00B17B89" w:rsidP="006F23A1">
            <w:pPr>
              <w:rPr>
                <w:sz w:val="16"/>
                <w:szCs w:val="16"/>
              </w:rPr>
            </w:pPr>
            <w:r w:rsidRPr="008942D0">
              <w:rPr>
                <w:sz w:val="16"/>
                <w:szCs w:val="16"/>
              </w:rPr>
              <w:t>Bit rate</w:t>
            </w:r>
          </w:p>
        </w:tc>
        <w:tc>
          <w:tcPr>
            <w:tcW w:w="375" w:type="pct"/>
            <w:shd w:val="clear" w:color="auto" w:fill="E7E6E6" w:themeFill="background2"/>
          </w:tcPr>
          <w:p w14:paraId="28092E73" w14:textId="77777777" w:rsidR="00B17B89" w:rsidRPr="008942D0" w:rsidRDefault="00B17B89" w:rsidP="006F23A1">
            <w:pPr>
              <w:rPr>
                <w:sz w:val="16"/>
                <w:szCs w:val="16"/>
              </w:rPr>
            </w:pPr>
            <w:r w:rsidRPr="008942D0">
              <w:rPr>
                <w:sz w:val="16"/>
                <w:szCs w:val="16"/>
              </w:rPr>
              <w:t>Fps</w:t>
            </w:r>
          </w:p>
        </w:tc>
        <w:tc>
          <w:tcPr>
            <w:tcW w:w="481" w:type="pct"/>
            <w:shd w:val="clear" w:color="auto" w:fill="E7E6E6" w:themeFill="background2"/>
          </w:tcPr>
          <w:p w14:paraId="0347A8C7" w14:textId="77777777" w:rsidR="00B17B89" w:rsidRPr="008942D0" w:rsidRDefault="00B17B89" w:rsidP="006F23A1">
            <w:pPr>
              <w:rPr>
                <w:sz w:val="16"/>
                <w:szCs w:val="16"/>
              </w:rPr>
            </w:pPr>
            <w:r w:rsidRPr="008942D0">
              <w:rPr>
                <w:sz w:val="16"/>
                <w:szCs w:val="16"/>
              </w:rPr>
              <w:t>MIMO</w:t>
            </w:r>
          </w:p>
        </w:tc>
        <w:tc>
          <w:tcPr>
            <w:tcW w:w="316" w:type="pct"/>
            <w:shd w:val="clear" w:color="auto" w:fill="E7E6E6" w:themeFill="background2"/>
          </w:tcPr>
          <w:p w14:paraId="6F229A34" w14:textId="77777777" w:rsidR="00B17B89" w:rsidRPr="008942D0" w:rsidRDefault="00B17B89" w:rsidP="006F23A1">
            <w:pPr>
              <w:rPr>
                <w:sz w:val="16"/>
                <w:szCs w:val="16"/>
              </w:rPr>
            </w:pPr>
            <w:r w:rsidRPr="008942D0">
              <w:rPr>
                <w:sz w:val="16"/>
                <w:szCs w:val="16"/>
              </w:rPr>
              <w:t># of sources</w:t>
            </w:r>
          </w:p>
        </w:tc>
        <w:tc>
          <w:tcPr>
            <w:tcW w:w="1112" w:type="pct"/>
            <w:shd w:val="clear" w:color="auto" w:fill="E7E6E6" w:themeFill="background2"/>
          </w:tcPr>
          <w:p w14:paraId="1D82BAC6" w14:textId="77777777" w:rsidR="00B17B89" w:rsidRPr="008942D0" w:rsidRDefault="00B17B89" w:rsidP="006F23A1">
            <w:pPr>
              <w:rPr>
                <w:sz w:val="16"/>
                <w:szCs w:val="16"/>
              </w:rPr>
            </w:pPr>
            <w:r w:rsidRPr="008942D0">
              <w:rPr>
                <w:sz w:val="16"/>
                <w:szCs w:val="16"/>
              </w:rPr>
              <w:t>Capacity</w:t>
            </w:r>
          </w:p>
        </w:tc>
        <w:tc>
          <w:tcPr>
            <w:tcW w:w="1032" w:type="pct"/>
            <w:shd w:val="clear" w:color="auto" w:fill="E7E6E6" w:themeFill="background2"/>
          </w:tcPr>
          <w:p w14:paraId="3B440E7A" w14:textId="77777777" w:rsidR="00B17B89" w:rsidRPr="008942D0" w:rsidRDefault="00B17B89" w:rsidP="006F23A1">
            <w:pPr>
              <w:rPr>
                <w:sz w:val="16"/>
                <w:szCs w:val="16"/>
              </w:rPr>
            </w:pPr>
            <w:r w:rsidRPr="008942D0">
              <w:rPr>
                <w:sz w:val="16"/>
                <w:szCs w:val="16"/>
              </w:rPr>
              <w:t>Note</w:t>
            </w:r>
          </w:p>
        </w:tc>
      </w:tr>
      <w:tr w:rsidR="00B17B89" w:rsidRPr="008942D0" w14:paraId="08D1E071" w14:textId="77777777" w:rsidTr="006F23A1">
        <w:trPr>
          <w:trHeight w:val="287"/>
        </w:trPr>
        <w:tc>
          <w:tcPr>
            <w:tcW w:w="438" w:type="pct"/>
            <w:vMerge w:val="restart"/>
          </w:tcPr>
          <w:p w14:paraId="4EB75D1B" w14:textId="77777777" w:rsidR="00B17B89" w:rsidRPr="008942D0" w:rsidRDefault="00B17B89" w:rsidP="006F23A1">
            <w:pPr>
              <w:rPr>
                <w:sz w:val="16"/>
                <w:szCs w:val="16"/>
              </w:rPr>
            </w:pPr>
            <w:r w:rsidRPr="008942D0">
              <w:rPr>
                <w:sz w:val="16"/>
                <w:szCs w:val="16"/>
              </w:rPr>
              <w:t>DU</w:t>
            </w:r>
          </w:p>
        </w:tc>
        <w:tc>
          <w:tcPr>
            <w:tcW w:w="465" w:type="pct"/>
            <w:vMerge w:val="restart"/>
          </w:tcPr>
          <w:p w14:paraId="6B7BC14D" w14:textId="77777777" w:rsidR="00B17B89" w:rsidRPr="008942D0" w:rsidRDefault="00B17B89" w:rsidP="006F23A1">
            <w:pPr>
              <w:rPr>
                <w:sz w:val="16"/>
                <w:szCs w:val="16"/>
              </w:rPr>
            </w:pPr>
            <w:r w:rsidRPr="008942D0">
              <w:rPr>
                <w:sz w:val="16"/>
                <w:szCs w:val="16"/>
              </w:rPr>
              <w:t>AR/VR</w:t>
            </w:r>
          </w:p>
          <w:p w14:paraId="05B3A7C7" w14:textId="77777777" w:rsidR="00B17B89" w:rsidRPr="008942D0" w:rsidRDefault="00B17B89" w:rsidP="006F23A1">
            <w:pPr>
              <w:rPr>
                <w:sz w:val="16"/>
                <w:szCs w:val="16"/>
              </w:rPr>
            </w:pPr>
          </w:p>
        </w:tc>
        <w:tc>
          <w:tcPr>
            <w:tcW w:w="403" w:type="pct"/>
            <w:vMerge w:val="restart"/>
          </w:tcPr>
          <w:p w14:paraId="58383A0F" w14:textId="77777777" w:rsidR="00B17B89" w:rsidRPr="008942D0" w:rsidRDefault="00B17B89" w:rsidP="006F23A1">
            <w:pPr>
              <w:rPr>
                <w:sz w:val="16"/>
                <w:szCs w:val="16"/>
              </w:rPr>
            </w:pPr>
            <w:r w:rsidRPr="008942D0">
              <w:rPr>
                <w:sz w:val="16"/>
                <w:szCs w:val="16"/>
              </w:rPr>
              <w:t>10</w:t>
            </w:r>
          </w:p>
        </w:tc>
        <w:tc>
          <w:tcPr>
            <w:tcW w:w="378" w:type="pct"/>
            <w:vMerge w:val="restart"/>
          </w:tcPr>
          <w:p w14:paraId="00183735" w14:textId="77777777" w:rsidR="00B17B89" w:rsidRPr="008942D0" w:rsidRDefault="00B17B89" w:rsidP="006F23A1">
            <w:pPr>
              <w:rPr>
                <w:sz w:val="16"/>
                <w:szCs w:val="16"/>
              </w:rPr>
            </w:pPr>
            <w:r w:rsidRPr="008942D0">
              <w:rPr>
                <w:sz w:val="16"/>
                <w:szCs w:val="16"/>
              </w:rPr>
              <w:t>45</w:t>
            </w:r>
          </w:p>
          <w:p w14:paraId="3C0A92FE" w14:textId="77777777" w:rsidR="00B17B89" w:rsidRPr="008942D0" w:rsidRDefault="00B17B89" w:rsidP="006F23A1">
            <w:pPr>
              <w:rPr>
                <w:sz w:val="16"/>
                <w:szCs w:val="16"/>
              </w:rPr>
            </w:pPr>
          </w:p>
        </w:tc>
        <w:tc>
          <w:tcPr>
            <w:tcW w:w="375" w:type="pct"/>
            <w:vMerge w:val="restart"/>
          </w:tcPr>
          <w:p w14:paraId="7CB5F097" w14:textId="77777777" w:rsidR="00B17B89" w:rsidRPr="008942D0" w:rsidRDefault="00B17B89" w:rsidP="006F23A1">
            <w:pPr>
              <w:rPr>
                <w:sz w:val="16"/>
                <w:szCs w:val="16"/>
              </w:rPr>
            </w:pPr>
            <w:r w:rsidRPr="008942D0">
              <w:rPr>
                <w:sz w:val="16"/>
                <w:szCs w:val="16"/>
              </w:rPr>
              <w:t>60</w:t>
            </w:r>
          </w:p>
          <w:p w14:paraId="6ADBC1EC" w14:textId="77777777" w:rsidR="00B17B89" w:rsidRPr="008942D0" w:rsidRDefault="00B17B89" w:rsidP="006F23A1">
            <w:pPr>
              <w:rPr>
                <w:sz w:val="16"/>
                <w:szCs w:val="16"/>
              </w:rPr>
            </w:pPr>
          </w:p>
        </w:tc>
        <w:tc>
          <w:tcPr>
            <w:tcW w:w="481" w:type="pct"/>
          </w:tcPr>
          <w:p w14:paraId="0BAB5853"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476816AF"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5</w:t>
            </w:r>
          </w:p>
        </w:tc>
        <w:tc>
          <w:tcPr>
            <w:tcW w:w="1112" w:type="pct"/>
          </w:tcPr>
          <w:p w14:paraId="7F3B09B1"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[X-Y], Mean = Z</w:t>
            </w:r>
          </w:p>
        </w:tc>
        <w:tc>
          <w:tcPr>
            <w:tcW w:w="1032" w:type="pct"/>
          </w:tcPr>
          <w:p w14:paraId="16EFCE81" w14:textId="77777777" w:rsidR="00B17B89" w:rsidRPr="008942D0" w:rsidRDefault="00B17B89" w:rsidP="006F23A1">
            <w:pPr>
              <w:rPr>
                <w:rFonts w:asciiTheme="minorHAnsi" w:hAnsiTheme="minorHAnsi"/>
                <w:sz w:val="16"/>
                <w:szCs w:val="16"/>
                <w:lang w:val="en-US"/>
              </w:rPr>
            </w:pPr>
          </w:p>
        </w:tc>
      </w:tr>
      <w:tr w:rsidR="00B17B89" w:rsidRPr="008942D0" w14:paraId="7A197A9D" w14:textId="77777777" w:rsidTr="006F23A1">
        <w:trPr>
          <w:trHeight w:val="71"/>
        </w:trPr>
        <w:tc>
          <w:tcPr>
            <w:tcW w:w="438" w:type="pct"/>
            <w:vMerge/>
          </w:tcPr>
          <w:p w14:paraId="769BFDA7" w14:textId="77777777" w:rsidR="00B17B89" w:rsidRPr="008942D0" w:rsidRDefault="00B17B89" w:rsidP="006F23A1">
            <w:pPr>
              <w:rPr>
                <w:sz w:val="16"/>
                <w:szCs w:val="16"/>
              </w:rPr>
            </w:pPr>
          </w:p>
        </w:tc>
        <w:tc>
          <w:tcPr>
            <w:tcW w:w="465" w:type="pct"/>
            <w:vMerge/>
          </w:tcPr>
          <w:p w14:paraId="595EEF1F" w14:textId="77777777" w:rsidR="00B17B89" w:rsidRPr="008942D0" w:rsidRDefault="00B17B89" w:rsidP="006F23A1">
            <w:pPr>
              <w:rPr>
                <w:sz w:val="16"/>
                <w:szCs w:val="16"/>
              </w:rPr>
            </w:pPr>
          </w:p>
        </w:tc>
        <w:tc>
          <w:tcPr>
            <w:tcW w:w="403" w:type="pct"/>
            <w:vMerge/>
          </w:tcPr>
          <w:p w14:paraId="2A08510E" w14:textId="77777777" w:rsidR="00B17B89" w:rsidRPr="008942D0" w:rsidRDefault="00B17B89" w:rsidP="006F23A1">
            <w:pPr>
              <w:rPr>
                <w:sz w:val="16"/>
                <w:szCs w:val="16"/>
              </w:rPr>
            </w:pPr>
          </w:p>
        </w:tc>
        <w:tc>
          <w:tcPr>
            <w:tcW w:w="378" w:type="pct"/>
            <w:vMerge/>
          </w:tcPr>
          <w:p w14:paraId="1C1A42EE" w14:textId="77777777" w:rsidR="00B17B89" w:rsidRPr="008942D0" w:rsidRDefault="00B17B89" w:rsidP="006F23A1">
            <w:pPr>
              <w:rPr>
                <w:sz w:val="16"/>
                <w:szCs w:val="16"/>
              </w:rPr>
            </w:pPr>
          </w:p>
        </w:tc>
        <w:tc>
          <w:tcPr>
            <w:tcW w:w="375" w:type="pct"/>
            <w:vMerge/>
          </w:tcPr>
          <w:p w14:paraId="36866AD2" w14:textId="77777777" w:rsidR="00B17B89" w:rsidRPr="008942D0" w:rsidRDefault="00B17B89" w:rsidP="006F23A1">
            <w:pPr>
              <w:rPr>
                <w:sz w:val="16"/>
                <w:szCs w:val="16"/>
              </w:rPr>
            </w:pPr>
          </w:p>
        </w:tc>
        <w:tc>
          <w:tcPr>
            <w:tcW w:w="481" w:type="pct"/>
          </w:tcPr>
          <w:p w14:paraId="5DBCC345"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2D9C04C3" w14:textId="77777777" w:rsidR="00B17B89" w:rsidRPr="008942D0" w:rsidRDefault="00B17B89" w:rsidP="006F23A1">
            <w:pPr>
              <w:rPr>
                <w:rFonts w:asciiTheme="minorHAnsi" w:hAnsiTheme="minorHAnsi"/>
                <w:sz w:val="16"/>
                <w:szCs w:val="16"/>
                <w:lang w:val="en-US"/>
              </w:rPr>
            </w:pPr>
          </w:p>
        </w:tc>
        <w:tc>
          <w:tcPr>
            <w:tcW w:w="1112" w:type="pct"/>
          </w:tcPr>
          <w:p w14:paraId="556F6662" w14:textId="77777777" w:rsidR="00B17B89" w:rsidRPr="008942D0" w:rsidRDefault="00B17B89" w:rsidP="006F23A1">
            <w:pPr>
              <w:rPr>
                <w:rFonts w:asciiTheme="minorHAnsi" w:hAnsiTheme="minorHAnsi"/>
                <w:sz w:val="16"/>
                <w:szCs w:val="16"/>
                <w:lang w:val="en-US"/>
              </w:rPr>
            </w:pPr>
          </w:p>
        </w:tc>
        <w:tc>
          <w:tcPr>
            <w:tcW w:w="1032" w:type="pct"/>
          </w:tcPr>
          <w:p w14:paraId="2DB7AAA0" w14:textId="77777777" w:rsidR="00B17B89" w:rsidRPr="008942D0" w:rsidRDefault="00B17B89" w:rsidP="006F23A1">
            <w:pPr>
              <w:rPr>
                <w:rFonts w:asciiTheme="minorHAnsi" w:hAnsiTheme="minorHAnsi"/>
                <w:sz w:val="16"/>
                <w:szCs w:val="16"/>
                <w:lang w:val="en-US"/>
              </w:rPr>
            </w:pPr>
          </w:p>
        </w:tc>
      </w:tr>
      <w:tr w:rsidR="00B17B89" w:rsidRPr="008942D0" w14:paraId="7ACF105B" w14:textId="77777777" w:rsidTr="006F23A1">
        <w:trPr>
          <w:trHeight w:val="288"/>
        </w:trPr>
        <w:tc>
          <w:tcPr>
            <w:tcW w:w="438" w:type="pct"/>
            <w:vMerge/>
          </w:tcPr>
          <w:p w14:paraId="3E81C59B" w14:textId="77777777" w:rsidR="00B17B89" w:rsidRPr="008942D0" w:rsidRDefault="00B17B89" w:rsidP="006F23A1">
            <w:pPr>
              <w:rPr>
                <w:sz w:val="16"/>
                <w:szCs w:val="16"/>
              </w:rPr>
            </w:pPr>
          </w:p>
        </w:tc>
        <w:tc>
          <w:tcPr>
            <w:tcW w:w="465" w:type="pct"/>
            <w:vMerge/>
          </w:tcPr>
          <w:p w14:paraId="1386ACCB" w14:textId="77777777" w:rsidR="00B17B89" w:rsidRPr="008942D0" w:rsidRDefault="00B17B89" w:rsidP="006F23A1">
            <w:pPr>
              <w:rPr>
                <w:sz w:val="16"/>
                <w:szCs w:val="16"/>
              </w:rPr>
            </w:pPr>
          </w:p>
        </w:tc>
        <w:tc>
          <w:tcPr>
            <w:tcW w:w="403" w:type="pct"/>
            <w:vMerge/>
          </w:tcPr>
          <w:p w14:paraId="309FA749" w14:textId="77777777" w:rsidR="00B17B89" w:rsidRPr="008942D0" w:rsidRDefault="00B17B89" w:rsidP="006F23A1">
            <w:pPr>
              <w:rPr>
                <w:sz w:val="16"/>
                <w:szCs w:val="16"/>
              </w:rPr>
            </w:pPr>
          </w:p>
        </w:tc>
        <w:tc>
          <w:tcPr>
            <w:tcW w:w="378" w:type="pct"/>
            <w:vMerge w:val="restart"/>
          </w:tcPr>
          <w:p w14:paraId="77E1768E" w14:textId="77777777" w:rsidR="00B17B89" w:rsidRPr="008942D0" w:rsidRDefault="00B17B89" w:rsidP="006F23A1">
            <w:pPr>
              <w:rPr>
                <w:sz w:val="16"/>
                <w:szCs w:val="16"/>
              </w:rPr>
            </w:pPr>
            <w:r w:rsidRPr="008942D0">
              <w:rPr>
                <w:sz w:val="16"/>
                <w:szCs w:val="16"/>
              </w:rPr>
              <w:t>30</w:t>
            </w:r>
          </w:p>
          <w:p w14:paraId="1F8E1A07" w14:textId="77777777" w:rsidR="00B17B89" w:rsidRPr="008942D0" w:rsidRDefault="00B17B89" w:rsidP="006F23A1">
            <w:pPr>
              <w:rPr>
                <w:sz w:val="16"/>
                <w:szCs w:val="16"/>
              </w:rPr>
            </w:pPr>
          </w:p>
        </w:tc>
        <w:tc>
          <w:tcPr>
            <w:tcW w:w="375" w:type="pct"/>
            <w:vMerge w:val="restart"/>
          </w:tcPr>
          <w:p w14:paraId="29893C83" w14:textId="77777777" w:rsidR="00B17B89" w:rsidRPr="008942D0" w:rsidRDefault="00B17B89" w:rsidP="006F23A1">
            <w:pPr>
              <w:rPr>
                <w:sz w:val="16"/>
                <w:szCs w:val="16"/>
              </w:rPr>
            </w:pPr>
            <w:r w:rsidRPr="008942D0">
              <w:rPr>
                <w:sz w:val="16"/>
                <w:szCs w:val="16"/>
              </w:rPr>
              <w:t>60</w:t>
            </w:r>
          </w:p>
          <w:p w14:paraId="10E32963" w14:textId="77777777" w:rsidR="00B17B89" w:rsidRPr="008942D0" w:rsidRDefault="00B17B89" w:rsidP="006F23A1">
            <w:pPr>
              <w:rPr>
                <w:sz w:val="16"/>
                <w:szCs w:val="16"/>
              </w:rPr>
            </w:pPr>
          </w:p>
        </w:tc>
        <w:tc>
          <w:tcPr>
            <w:tcW w:w="481" w:type="pct"/>
          </w:tcPr>
          <w:p w14:paraId="75B76C7D" w14:textId="77777777" w:rsidR="00B17B89" w:rsidRPr="008942D0" w:rsidRDefault="00B17B89" w:rsidP="006F23A1">
            <w:pPr>
              <w:rPr>
                <w:sz w:val="16"/>
                <w:szCs w:val="16"/>
              </w:rPr>
            </w:pPr>
            <w:r w:rsidRPr="008942D0">
              <w:rPr>
                <w:rFonts w:asciiTheme="minorHAnsi" w:hAnsiTheme="minorHAnsi"/>
                <w:sz w:val="16"/>
                <w:szCs w:val="16"/>
                <w:lang w:val="en-US"/>
              </w:rPr>
              <w:t>SU</w:t>
            </w:r>
          </w:p>
        </w:tc>
        <w:tc>
          <w:tcPr>
            <w:tcW w:w="316" w:type="pct"/>
          </w:tcPr>
          <w:p w14:paraId="18C9FA16" w14:textId="77777777" w:rsidR="00B17B89" w:rsidRPr="008942D0" w:rsidRDefault="00B17B89" w:rsidP="006F23A1">
            <w:pPr>
              <w:rPr>
                <w:sz w:val="16"/>
                <w:szCs w:val="16"/>
              </w:rPr>
            </w:pPr>
            <w:r w:rsidRPr="008942D0">
              <w:rPr>
                <w:rFonts w:asciiTheme="minorHAnsi" w:hAnsiTheme="minorHAnsi"/>
                <w:sz w:val="16"/>
                <w:szCs w:val="16"/>
                <w:lang w:val="en-US"/>
              </w:rPr>
              <w:t>5</w:t>
            </w:r>
          </w:p>
        </w:tc>
        <w:tc>
          <w:tcPr>
            <w:tcW w:w="1112" w:type="pct"/>
          </w:tcPr>
          <w:p w14:paraId="178BEF71" w14:textId="77777777" w:rsidR="00B17B89" w:rsidRPr="008942D0" w:rsidRDefault="00B17B89" w:rsidP="006F23A1">
            <w:pPr>
              <w:rPr>
                <w:sz w:val="16"/>
                <w:szCs w:val="16"/>
              </w:rPr>
            </w:pPr>
            <w:r w:rsidRPr="008942D0">
              <w:rPr>
                <w:rFonts w:asciiTheme="minorHAnsi" w:hAnsiTheme="minorHAnsi"/>
                <w:sz w:val="16"/>
                <w:szCs w:val="16"/>
                <w:lang w:val="en-US"/>
              </w:rPr>
              <w:t>[X-Y], Mean = Z</w:t>
            </w:r>
          </w:p>
        </w:tc>
        <w:tc>
          <w:tcPr>
            <w:tcW w:w="1032" w:type="pct"/>
          </w:tcPr>
          <w:p w14:paraId="6E6D8688" w14:textId="77777777" w:rsidR="00B17B89" w:rsidRPr="008942D0" w:rsidRDefault="00B17B89" w:rsidP="006F23A1">
            <w:pPr>
              <w:rPr>
                <w:rFonts w:asciiTheme="minorHAnsi" w:hAnsiTheme="minorHAnsi"/>
                <w:sz w:val="16"/>
                <w:szCs w:val="16"/>
                <w:lang w:val="en-US"/>
              </w:rPr>
            </w:pPr>
          </w:p>
        </w:tc>
      </w:tr>
      <w:tr w:rsidR="00B17B89" w:rsidRPr="008942D0" w14:paraId="0D9208F9" w14:textId="77777777" w:rsidTr="006F23A1">
        <w:trPr>
          <w:trHeight w:val="288"/>
        </w:trPr>
        <w:tc>
          <w:tcPr>
            <w:tcW w:w="438" w:type="pct"/>
            <w:vMerge/>
          </w:tcPr>
          <w:p w14:paraId="74B3641F" w14:textId="77777777" w:rsidR="00B17B89" w:rsidRPr="008942D0" w:rsidRDefault="00B17B89" w:rsidP="006F23A1">
            <w:pPr>
              <w:rPr>
                <w:sz w:val="16"/>
                <w:szCs w:val="16"/>
              </w:rPr>
            </w:pPr>
          </w:p>
        </w:tc>
        <w:tc>
          <w:tcPr>
            <w:tcW w:w="465" w:type="pct"/>
            <w:vMerge/>
          </w:tcPr>
          <w:p w14:paraId="2114FD36" w14:textId="77777777" w:rsidR="00B17B89" w:rsidRPr="008942D0" w:rsidRDefault="00B17B89" w:rsidP="006F23A1">
            <w:pPr>
              <w:rPr>
                <w:sz w:val="16"/>
                <w:szCs w:val="16"/>
              </w:rPr>
            </w:pPr>
          </w:p>
        </w:tc>
        <w:tc>
          <w:tcPr>
            <w:tcW w:w="403" w:type="pct"/>
            <w:vMerge/>
          </w:tcPr>
          <w:p w14:paraId="3D42D583" w14:textId="77777777" w:rsidR="00B17B89" w:rsidRPr="008942D0" w:rsidRDefault="00B17B89" w:rsidP="006F23A1">
            <w:pPr>
              <w:rPr>
                <w:sz w:val="16"/>
                <w:szCs w:val="16"/>
              </w:rPr>
            </w:pPr>
          </w:p>
        </w:tc>
        <w:tc>
          <w:tcPr>
            <w:tcW w:w="378" w:type="pct"/>
            <w:vMerge/>
          </w:tcPr>
          <w:p w14:paraId="4805D4B6" w14:textId="77777777" w:rsidR="00B17B89" w:rsidRPr="008942D0" w:rsidRDefault="00B17B89" w:rsidP="006F23A1">
            <w:pPr>
              <w:rPr>
                <w:sz w:val="16"/>
                <w:szCs w:val="16"/>
              </w:rPr>
            </w:pPr>
          </w:p>
        </w:tc>
        <w:tc>
          <w:tcPr>
            <w:tcW w:w="375" w:type="pct"/>
            <w:vMerge/>
          </w:tcPr>
          <w:p w14:paraId="22BE26F5" w14:textId="77777777" w:rsidR="00B17B89" w:rsidRPr="008942D0" w:rsidRDefault="00B17B89" w:rsidP="006F23A1">
            <w:pPr>
              <w:rPr>
                <w:sz w:val="16"/>
                <w:szCs w:val="16"/>
              </w:rPr>
            </w:pPr>
          </w:p>
        </w:tc>
        <w:tc>
          <w:tcPr>
            <w:tcW w:w="481" w:type="pct"/>
          </w:tcPr>
          <w:p w14:paraId="73E93A80" w14:textId="77777777" w:rsidR="00B17B89" w:rsidRPr="008942D0" w:rsidRDefault="00B17B89" w:rsidP="006F23A1">
            <w:pPr>
              <w:rPr>
                <w:sz w:val="16"/>
                <w:szCs w:val="16"/>
              </w:rPr>
            </w:pPr>
            <w:r w:rsidRPr="008942D0">
              <w:rPr>
                <w:rFonts w:asciiTheme="minorHAnsi" w:hAnsiTheme="minorHAnsi"/>
                <w:sz w:val="16"/>
                <w:szCs w:val="16"/>
                <w:lang w:val="en-US"/>
              </w:rPr>
              <w:t>MU</w:t>
            </w:r>
          </w:p>
        </w:tc>
        <w:tc>
          <w:tcPr>
            <w:tcW w:w="316" w:type="pct"/>
          </w:tcPr>
          <w:p w14:paraId="557634DD" w14:textId="77777777" w:rsidR="00B17B89" w:rsidRPr="008942D0" w:rsidRDefault="00B17B89" w:rsidP="006F23A1">
            <w:pPr>
              <w:rPr>
                <w:sz w:val="16"/>
                <w:szCs w:val="16"/>
              </w:rPr>
            </w:pPr>
          </w:p>
        </w:tc>
        <w:tc>
          <w:tcPr>
            <w:tcW w:w="1112" w:type="pct"/>
          </w:tcPr>
          <w:p w14:paraId="32D6DF92" w14:textId="77777777" w:rsidR="00B17B89" w:rsidRPr="008942D0" w:rsidRDefault="00B17B89" w:rsidP="006F23A1">
            <w:pPr>
              <w:rPr>
                <w:sz w:val="16"/>
                <w:szCs w:val="16"/>
              </w:rPr>
            </w:pPr>
          </w:p>
        </w:tc>
        <w:tc>
          <w:tcPr>
            <w:tcW w:w="1032" w:type="pct"/>
          </w:tcPr>
          <w:p w14:paraId="784BC358" w14:textId="77777777" w:rsidR="00B17B89" w:rsidRPr="008942D0" w:rsidRDefault="00B17B89" w:rsidP="006F23A1">
            <w:pPr>
              <w:rPr>
                <w:sz w:val="16"/>
                <w:szCs w:val="16"/>
              </w:rPr>
            </w:pPr>
          </w:p>
        </w:tc>
      </w:tr>
      <w:tr w:rsidR="00B17B89" w:rsidRPr="008942D0" w14:paraId="2A4D8EF7" w14:textId="77777777" w:rsidTr="006F23A1">
        <w:trPr>
          <w:trHeight w:val="288"/>
        </w:trPr>
        <w:tc>
          <w:tcPr>
            <w:tcW w:w="438" w:type="pct"/>
            <w:vMerge/>
          </w:tcPr>
          <w:p w14:paraId="366EF1A1" w14:textId="77777777" w:rsidR="00B17B89" w:rsidRPr="008942D0" w:rsidRDefault="00B17B89" w:rsidP="006F23A1">
            <w:pPr>
              <w:rPr>
                <w:sz w:val="16"/>
                <w:szCs w:val="16"/>
              </w:rPr>
            </w:pPr>
          </w:p>
        </w:tc>
        <w:tc>
          <w:tcPr>
            <w:tcW w:w="465" w:type="pct"/>
            <w:vMerge w:val="restart"/>
          </w:tcPr>
          <w:p w14:paraId="593877AB" w14:textId="77777777" w:rsidR="00B17B89" w:rsidRPr="008942D0" w:rsidRDefault="00B17B89" w:rsidP="006F23A1">
            <w:pPr>
              <w:rPr>
                <w:sz w:val="16"/>
                <w:szCs w:val="16"/>
              </w:rPr>
            </w:pPr>
            <w:r w:rsidRPr="008942D0">
              <w:rPr>
                <w:sz w:val="16"/>
                <w:szCs w:val="16"/>
              </w:rPr>
              <w:t>CG</w:t>
            </w:r>
          </w:p>
          <w:p w14:paraId="6653AE37" w14:textId="77777777" w:rsidR="00B17B89" w:rsidRPr="008942D0" w:rsidRDefault="00B17B89" w:rsidP="006F23A1">
            <w:pPr>
              <w:rPr>
                <w:sz w:val="16"/>
                <w:szCs w:val="16"/>
              </w:rPr>
            </w:pPr>
          </w:p>
        </w:tc>
        <w:tc>
          <w:tcPr>
            <w:tcW w:w="403" w:type="pct"/>
            <w:vMerge w:val="restart"/>
          </w:tcPr>
          <w:p w14:paraId="334F5EAE" w14:textId="77777777" w:rsidR="00B17B89" w:rsidRPr="008942D0" w:rsidRDefault="00B17B89" w:rsidP="006F23A1">
            <w:pPr>
              <w:rPr>
                <w:sz w:val="16"/>
                <w:szCs w:val="16"/>
              </w:rPr>
            </w:pPr>
            <w:r w:rsidRPr="008942D0">
              <w:rPr>
                <w:sz w:val="16"/>
                <w:szCs w:val="16"/>
              </w:rPr>
              <w:t>15</w:t>
            </w:r>
          </w:p>
        </w:tc>
        <w:tc>
          <w:tcPr>
            <w:tcW w:w="378" w:type="pct"/>
            <w:vMerge w:val="restart"/>
          </w:tcPr>
          <w:p w14:paraId="06F005DE" w14:textId="77777777" w:rsidR="00B17B89" w:rsidRPr="008942D0" w:rsidRDefault="00B17B89" w:rsidP="006F23A1">
            <w:pPr>
              <w:rPr>
                <w:sz w:val="16"/>
                <w:szCs w:val="16"/>
              </w:rPr>
            </w:pPr>
            <w:r w:rsidRPr="008942D0">
              <w:rPr>
                <w:sz w:val="16"/>
                <w:szCs w:val="16"/>
              </w:rPr>
              <w:t>30</w:t>
            </w:r>
          </w:p>
          <w:p w14:paraId="411DC228" w14:textId="77777777" w:rsidR="00B17B89" w:rsidRPr="008942D0" w:rsidRDefault="00B17B89" w:rsidP="006F23A1">
            <w:pPr>
              <w:rPr>
                <w:sz w:val="16"/>
                <w:szCs w:val="16"/>
              </w:rPr>
            </w:pPr>
          </w:p>
        </w:tc>
        <w:tc>
          <w:tcPr>
            <w:tcW w:w="375" w:type="pct"/>
            <w:vMerge w:val="restart"/>
          </w:tcPr>
          <w:p w14:paraId="2DAE4E53" w14:textId="77777777" w:rsidR="00B17B89" w:rsidRPr="008942D0" w:rsidRDefault="00B17B89" w:rsidP="006F23A1">
            <w:pPr>
              <w:rPr>
                <w:sz w:val="16"/>
                <w:szCs w:val="16"/>
              </w:rPr>
            </w:pPr>
            <w:r w:rsidRPr="008942D0">
              <w:rPr>
                <w:sz w:val="16"/>
                <w:szCs w:val="16"/>
              </w:rPr>
              <w:t>60</w:t>
            </w:r>
          </w:p>
          <w:p w14:paraId="12FF9F2C" w14:textId="77777777" w:rsidR="00B17B89" w:rsidRPr="008942D0" w:rsidRDefault="00B17B89" w:rsidP="006F23A1">
            <w:pPr>
              <w:rPr>
                <w:sz w:val="16"/>
                <w:szCs w:val="16"/>
              </w:rPr>
            </w:pPr>
          </w:p>
        </w:tc>
        <w:tc>
          <w:tcPr>
            <w:tcW w:w="481" w:type="pct"/>
          </w:tcPr>
          <w:p w14:paraId="738A065D"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11232482" w14:textId="77777777" w:rsidR="00B17B89" w:rsidRPr="008942D0" w:rsidRDefault="00B17B89" w:rsidP="006F23A1">
            <w:pPr>
              <w:rPr>
                <w:sz w:val="16"/>
                <w:szCs w:val="16"/>
              </w:rPr>
            </w:pPr>
            <w:r w:rsidRPr="008942D0">
              <w:rPr>
                <w:rFonts w:asciiTheme="minorHAnsi" w:hAnsiTheme="minorHAnsi"/>
                <w:sz w:val="16"/>
                <w:szCs w:val="16"/>
                <w:lang w:val="en-US"/>
              </w:rPr>
              <w:t>5</w:t>
            </w:r>
          </w:p>
        </w:tc>
        <w:tc>
          <w:tcPr>
            <w:tcW w:w="1112" w:type="pct"/>
          </w:tcPr>
          <w:p w14:paraId="0C3C597C" w14:textId="77777777" w:rsidR="00B17B89" w:rsidRPr="008942D0" w:rsidRDefault="00B17B89" w:rsidP="006F23A1">
            <w:pPr>
              <w:rPr>
                <w:sz w:val="16"/>
                <w:szCs w:val="16"/>
              </w:rPr>
            </w:pPr>
            <w:r w:rsidRPr="008942D0">
              <w:rPr>
                <w:rFonts w:asciiTheme="minorHAnsi" w:hAnsiTheme="minorHAnsi"/>
                <w:sz w:val="16"/>
                <w:szCs w:val="16"/>
                <w:lang w:val="en-US"/>
              </w:rPr>
              <w:t>[X-Y], Mean = Z</w:t>
            </w:r>
          </w:p>
        </w:tc>
        <w:tc>
          <w:tcPr>
            <w:tcW w:w="1032" w:type="pct"/>
          </w:tcPr>
          <w:p w14:paraId="02419DC0" w14:textId="77777777" w:rsidR="00B17B89" w:rsidRPr="008942D0" w:rsidRDefault="00B17B89" w:rsidP="006F23A1">
            <w:pPr>
              <w:rPr>
                <w:sz w:val="16"/>
                <w:szCs w:val="16"/>
              </w:rPr>
            </w:pPr>
          </w:p>
        </w:tc>
      </w:tr>
      <w:tr w:rsidR="00B17B89" w:rsidRPr="008942D0" w14:paraId="77E75142" w14:textId="77777777" w:rsidTr="006F23A1">
        <w:trPr>
          <w:trHeight w:val="288"/>
        </w:trPr>
        <w:tc>
          <w:tcPr>
            <w:tcW w:w="438" w:type="pct"/>
            <w:vMerge/>
          </w:tcPr>
          <w:p w14:paraId="7C7266C1" w14:textId="77777777" w:rsidR="00B17B89" w:rsidRPr="008942D0" w:rsidRDefault="00B17B89" w:rsidP="006F23A1">
            <w:pPr>
              <w:rPr>
                <w:sz w:val="16"/>
                <w:szCs w:val="16"/>
              </w:rPr>
            </w:pPr>
          </w:p>
        </w:tc>
        <w:tc>
          <w:tcPr>
            <w:tcW w:w="465" w:type="pct"/>
            <w:vMerge/>
          </w:tcPr>
          <w:p w14:paraId="4BDD06D4" w14:textId="77777777" w:rsidR="00B17B89" w:rsidRPr="008942D0" w:rsidRDefault="00B17B89" w:rsidP="006F23A1">
            <w:pPr>
              <w:rPr>
                <w:sz w:val="16"/>
                <w:szCs w:val="16"/>
              </w:rPr>
            </w:pPr>
          </w:p>
        </w:tc>
        <w:tc>
          <w:tcPr>
            <w:tcW w:w="403" w:type="pct"/>
            <w:vMerge/>
          </w:tcPr>
          <w:p w14:paraId="795BD1A6" w14:textId="77777777" w:rsidR="00B17B89" w:rsidRPr="008942D0" w:rsidRDefault="00B17B89" w:rsidP="006F23A1">
            <w:pPr>
              <w:rPr>
                <w:sz w:val="16"/>
                <w:szCs w:val="16"/>
              </w:rPr>
            </w:pPr>
          </w:p>
        </w:tc>
        <w:tc>
          <w:tcPr>
            <w:tcW w:w="378" w:type="pct"/>
            <w:vMerge/>
          </w:tcPr>
          <w:p w14:paraId="5286B6F4" w14:textId="77777777" w:rsidR="00B17B89" w:rsidRPr="008942D0" w:rsidRDefault="00B17B89" w:rsidP="006F23A1">
            <w:pPr>
              <w:rPr>
                <w:sz w:val="16"/>
                <w:szCs w:val="16"/>
              </w:rPr>
            </w:pPr>
          </w:p>
        </w:tc>
        <w:tc>
          <w:tcPr>
            <w:tcW w:w="375" w:type="pct"/>
            <w:vMerge/>
          </w:tcPr>
          <w:p w14:paraId="15258CFA" w14:textId="77777777" w:rsidR="00B17B89" w:rsidRPr="008942D0" w:rsidRDefault="00B17B89" w:rsidP="006F23A1">
            <w:pPr>
              <w:rPr>
                <w:sz w:val="16"/>
                <w:szCs w:val="16"/>
              </w:rPr>
            </w:pPr>
          </w:p>
        </w:tc>
        <w:tc>
          <w:tcPr>
            <w:tcW w:w="481" w:type="pct"/>
          </w:tcPr>
          <w:p w14:paraId="5C9E2098"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395555E3" w14:textId="77777777" w:rsidR="00B17B89" w:rsidRPr="008942D0" w:rsidRDefault="00B17B89" w:rsidP="006F23A1">
            <w:pPr>
              <w:rPr>
                <w:sz w:val="16"/>
                <w:szCs w:val="16"/>
              </w:rPr>
            </w:pPr>
          </w:p>
        </w:tc>
        <w:tc>
          <w:tcPr>
            <w:tcW w:w="1112" w:type="pct"/>
          </w:tcPr>
          <w:p w14:paraId="19CCCA2C" w14:textId="77777777" w:rsidR="00B17B89" w:rsidRPr="008942D0" w:rsidRDefault="00B17B89" w:rsidP="006F23A1">
            <w:pPr>
              <w:rPr>
                <w:sz w:val="16"/>
                <w:szCs w:val="16"/>
              </w:rPr>
            </w:pPr>
          </w:p>
        </w:tc>
        <w:tc>
          <w:tcPr>
            <w:tcW w:w="1032" w:type="pct"/>
          </w:tcPr>
          <w:p w14:paraId="6074B241" w14:textId="77777777" w:rsidR="00B17B89" w:rsidRPr="008942D0" w:rsidRDefault="00B17B89" w:rsidP="006F23A1">
            <w:pPr>
              <w:rPr>
                <w:sz w:val="16"/>
                <w:szCs w:val="16"/>
              </w:rPr>
            </w:pPr>
          </w:p>
        </w:tc>
      </w:tr>
      <w:tr w:rsidR="00B17B89" w:rsidRPr="008942D0" w14:paraId="7CF72440" w14:textId="77777777" w:rsidTr="006F23A1">
        <w:trPr>
          <w:trHeight w:val="288"/>
        </w:trPr>
        <w:tc>
          <w:tcPr>
            <w:tcW w:w="438" w:type="pct"/>
            <w:vMerge/>
          </w:tcPr>
          <w:p w14:paraId="00255587" w14:textId="77777777" w:rsidR="00B17B89" w:rsidRPr="008942D0" w:rsidRDefault="00B17B89" w:rsidP="006F23A1">
            <w:pPr>
              <w:rPr>
                <w:sz w:val="16"/>
                <w:szCs w:val="16"/>
              </w:rPr>
            </w:pPr>
          </w:p>
        </w:tc>
        <w:tc>
          <w:tcPr>
            <w:tcW w:w="465" w:type="pct"/>
            <w:vMerge/>
          </w:tcPr>
          <w:p w14:paraId="334EDBF5" w14:textId="77777777" w:rsidR="00B17B89" w:rsidRPr="008942D0" w:rsidRDefault="00B17B89" w:rsidP="006F23A1">
            <w:pPr>
              <w:rPr>
                <w:sz w:val="16"/>
                <w:szCs w:val="16"/>
              </w:rPr>
            </w:pPr>
          </w:p>
        </w:tc>
        <w:tc>
          <w:tcPr>
            <w:tcW w:w="403" w:type="pct"/>
            <w:vMerge/>
          </w:tcPr>
          <w:p w14:paraId="73591D85" w14:textId="77777777" w:rsidR="00B17B89" w:rsidRPr="008942D0" w:rsidRDefault="00B17B89" w:rsidP="006F23A1">
            <w:pPr>
              <w:rPr>
                <w:sz w:val="16"/>
                <w:szCs w:val="16"/>
              </w:rPr>
            </w:pPr>
          </w:p>
        </w:tc>
        <w:tc>
          <w:tcPr>
            <w:tcW w:w="378" w:type="pct"/>
            <w:vMerge w:val="restart"/>
          </w:tcPr>
          <w:p w14:paraId="3CCE6589" w14:textId="77777777" w:rsidR="00B17B89" w:rsidRPr="008942D0" w:rsidRDefault="00B17B89" w:rsidP="006F23A1">
            <w:pPr>
              <w:rPr>
                <w:sz w:val="16"/>
                <w:szCs w:val="16"/>
              </w:rPr>
            </w:pPr>
            <w:r w:rsidRPr="008942D0">
              <w:rPr>
                <w:sz w:val="16"/>
                <w:szCs w:val="16"/>
              </w:rPr>
              <w:t>8</w:t>
            </w:r>
          </w:p>
          <w:p w14:paraId="551A1A1A" w14:textId="77777777" w:rsidR="00B17B89" w:rsidRPr="008942D0" w:rsidRDefault="00B17B89" w:rsidP="006F23A1">
            <w:pPr>
              <w:rPr>
                <w:sz w:val="16"/>
                <w:szCs w:val="16"/>
              </w:rPr>
            </w:pPr>
          </w:p>
        </w:tc>
        <w:tc>
          <w:tcPr>
            <w:tcW w:w="375" w:type="pct"/>
            <w:vMerge w:val="restart"/>
          </w:tcPr>
          <w:p w14:paraId="65682F69" w14:textId="77777777" w:rsidR="00B17B89" w:rsidRPr="008942D0" w:rsidRDefault="00B17B89" w:rsidP="006F23A1">
            <w:pPr>
              <w:rPr>
                <w:sz w:val="16"/>
                <w:szCs w:val="16"/>
              </w:rPr>
            </w:pPr>
            <w:r w:rsidRPr="008942D0">
              <w:rPr>
                <w:sz w:val="16"/>
                <w:szCs w:val="16"/>
              </w:rPr>
              <w:t>60</w:t>
            </w:r>
          </w:p>
          <w:p w14:paraId="68EFB26C" w14:textId="77777777" w:rsidR="00B17B89" w:rsidRPr="008942D0" w:rsidRDefault="00B17B89" w:rsidP="006F23A1">
            <w:pPr>
              <w:rPr>
                <w:sz w:val="16"/>
                <w:szCs w:val="16"/>
              </w:rPr>
            </w:pPr>
          </w:p>
        </w:tc>
        <w:tc>
          <w:tcPr>
            <w:tcW w:w="481" w:type="pct"/>
          </w:tcPr>
          <w:p w14:paraId="4E9CCCEC"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706E64F4" w14:textId="77777777" w:rsidR="00B17B89" w:rsidRPr="008942D0" w:rsidRDefault="00B17B89" w:rsidP="006F23A1">
            <w:pPr>
              <w:rPr>
                <w:sz w:val="16"/>
                <w:szCs w:val="16"/>
              </w:rPr>
            </w:pPr>
            <w:r w:rsidRPr="008942D0">
              <w:rPr>
                <w:rFonts w:asciiTheme="minorHAnsi" w:hAnsiTheme="minorHAnsi"/>
                <w:sz w:val="16"/>
                <w:szCs w:val="16"/>
                <w:lang w:val="en-US"/>
              </w:rPr>
              <w:t>5</w:t>
            </w:r>
          </w:p>
        </w:tc>
        <w:tc>
          <w:tcPr>
            <w:tcW w:w="1112" w:type="pct"/>
          </w:tcPr>
          <w:p w14:paraId="5623E212" w14:textId="77777777" w:rsidR="00B17B89" w:rsidRPr="008942D0" w:rsidRDefault="00B17B89" w:rsidP="006F23A1">
            <w:pPr>
              <w:rPr>
                <w:sz w:val="16"/>
                <w:szCs w:val="16"/>
              </w:rPr>
            </w:pPr>
            <w:r w:rsidRPr="008942D0">
              <w:rPr>
                <w:rFonts w:asciiTheme="minorHAnsi" w:hAnsiTheme="minorHAnsi"/>
                <w:sz w:val="16"/>
                <w:szCs w:val="16"/>
                <w:lang w:val="en-US"/>
              </w:rPr>
              <w:t>[X-Y], Mean = Z</w:t>
            </w:r>
          </w:p>
        </w:tc>
        <w:tc>
          <w:tcPr>
            <w:tcW w:w="1032" w:type="pct"/>
          </w:tcPr>
          <w:p w14:paraId="39A4A914" w14:textId="77777777" w:rsidR="00B17B89" w:rsidRPr="008942D0" w:rsidRDefault="00B17B89" w:rsidP="006F23A1">
            <w:pPr>
              <w:rPr>
                <w:sz w:val="16"/>
                <w:szCs w:val="16"/>
              </w:rPr>
            </w:pPr>
          </w:p>
        </w:tc>
      </w:tr>
      <w:tr w:rsidR="00B17B89" w:rsidRPr="008942D0" w14:paraId="0E3871DE" w14:textId="77777777" w:rsidTr="006F23A1">
        <w:trPr>
          <w:trHeight w:val="288"/>
        </w:trPr>
        <w:tc>
          <w:tcPr>
            <w:tcW w:w="438" w:type="pct"/>
            <w:vMerge/>
          </w:tcPr>
          <w:p w14:paraId="3036B019" w14:textId="77777777" w:rsidR="00B17B89" w:rsidRPr="008942D0" w:rsidRDefault="00B17B89" w:rsidP="006F23A1">
            <w:pPr>
              <w:rPr>
                <w:sz w:val="16"/>
                <w:szCs w:val="16"/>
              </w:rPr>
            </w:pPr>
          </w:p>
        </w:tc>
        <w:tc>
          <w:tcPr>
            <w:tcW w:w="465" w:type="pct"/>
            <w:vMerge/>
          </w:tcPr>
          <w:p w14:paraId="3D0E8ADF" w14:textId="77777777" w:rsidR="00B17B89" w:rsidRPr="008942D0" w:rsidRDefault="00B17B89" w:rsidP="006F23A1">
            <w:pPr>
              <w:rPr>
                <w:sz w:val="16"/>
                <w:szCs w:val="16"/>
              </w:rPr>
            </w:pPr>
          </w:p>
        </w:tc>
        <w:tc>
          <w:tcPr>
            <w:tcW w:w="403" w:type="pct"/>
            <w:vMerge/>
          </w:tcPr>
          <w:p w14:paraId="71F2540B" w14:textId="77777777" w:rsidR="00B17B89" w:rsidRPr="008942D0" w:rsidRDefault="00B17B89" w:rsidP="006F23A1">
            <w:pPr>
              <w:rPr>
                <w:sz w:val="16"/>
                <w:szCs w:val="16"/>
              </w:rPr>
            </w:pPr>
          </w:p>
        </w:tc>
        <w:tc>
          <w:tcPr>
            <w:tcW w:w="378" w:type="pct"/>
            <w:vMerge/>
          </w:tcPr>
          <w:p w14:paraId="788F0B53" w14:textId="77777777" w:rsidR="00B17B89" w:rsidRPr="008942D0" w:rsidRDefault="00B17B89" w:rsidP="006F23A1">
            <w:pPr>
              <w:rPr>
                <w:sz w:val="16"/>
                <w:szCs w:val="16"/>
              </w:rPr>
            </w:pPr>
          </w:p>
        </w:tc>
        <w:tc>
          <w:tcPr>
            <w:tcW w:w="375" w:type="pct"/>
            <w:vMerge/>
          </w:tcPr>
          <w:p w14:paraId="22B26D8F" w14:textId="77777777" w:rsidR="00B17B89" w:rsidRPr="008942D0" w:rsidRDefault="00B17B89" w:rsidP="006F23A1">
            <w:pPr>
              <w:rPr>
                <w:sz w:val="16"/>
                <w:szCs w:val="16"/>
              </w:rPr>
            </w:pPr>
          </w:p>
        </w:tc>
        <w:tc>
          <w:tcPr>
            <w:tcW w:w="481" w:type="pct"/>
          </w:tcPr>
          <w:p w14:paraId="3221CAE9"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55721CD1" w14:textId="77777777" w:rsidR="00B17B89" w:rsidRPr="008942D0" w:rsidRDefault="00B17B89" w:rsidP="006F23A1">
            <w:pPr>
              <w:rPr>
                <w:sz w:val="16"/>
                <w:szCs w:val="16"/>
              </w:rPr>
            </w:pPr>
          </w:p>
        </w:tc>
        <w:tc>
          <w:tcPr>
            <w:tcW w:w="1112" w:type="pct"/>
          </w:tcPr>
          <w:p w14:paraId="15C86568" w14:textId="77777777" w:rsidR="00B17B89" w:rsidRPr="008942D0" w:rsidRDefault="00B17B89" w:rsidP="006F23A1">
            <w:pPr>
              <w:rPr>
                <w:sz w:val="16"/>
                <w:szCs w:val="16"/>
              </w:rPr>
            </w:pPr>
          </w:p>
        </w:tc>
        <w:tc>
          <w:tcPr>
            <w:tcW w:w="1032" w:type="pct"/>
          </w:tcPr>
          <w:p w14:paraId="43E6F456" w14:textId="77777777" w:rsidR="00B17B89" w:rsidRPr="008942D0" w:rsidRDefault="00B17B89" w:rsidP="006F23A1">
            <w:pPr>
              <w:rPr>
                <w:sz w:val="16"/>
                <w:szCs w:val="16"/>
              </w:rPr>
            </w:pPr>
          </w:p>
        </w:tc>
      </w:tr>
      <w:tr w:rsidR="00B17B89" w:rsidRPr="008942D0" w14:paraId="30DC3042" w14:textId="77777777" w:rsidTr="006F23A1">
        <w:trPr>
          <w:trHeight w:val="288"/>
        </w:trPr>
        <w:tc>
          <w:tcPr>
            <w:tcW w:w="438" w:type="pct"/>
            <w:vMerge w:val="restart"/>
          </w:tcPr>
          <w:p w14:paraId="26751755" w14:textId="77777777" w:rsidR="00B17B89" w:rsidRPr="008942D0" w:rsidRDefault="00B17B89" w:rsidP="006F23A1">
            <w:pPr>
              <w:rPr>
                <w:sz w:val="16"/>
                <w:szCs w:val="16"/>
              </w:rPr>
            </w:pPr>
            <w:proofErr w:type="spellStart"/>
            <w:r w:rsidRPr="008942D0">
              <w:rPr>
                <w:sz w:val="16"/>
                <w:szCs w:val="16"/>
              </w:rPr>
              <w:t>InH</w:t>
            </w:r>
            <w:proofErr w:type="spellEnd"/>
          </w:p>
        </w:tc>
        <w:tc>
          <w:tcPr>
            <w:tcW w:w="465" w:type="pct"/>
            <w:vMerge w:val="restart"/>
          </w:tcPr>
          <w:p w14:paraId="750CEEDE" w14:textId="77777777" w:rsidR="00B17B89" w:rsidRPr="008942D0" w:rsidRDefault="00B17B89" w:rsidP="006F23A1">
            <w:pPr>
              <w:rPr>
                <w:sz w:val="16"/>
                <w:szCs w:val="16"/>
              </w:rPr>
            </w:pPr>
            <w:r w:rsidRPr="008942D0">
              <w:rPr>
                <w:sz w:val="16"/>
                <w:szCs w:val="16"/>
              </w:rPr>
              <w:t>AR/VR</w:t>
            </w:r>
          </w:p>
          <w:p w14:paraId="0C34B66F" w14:textId="77777777" w:rsidR="00B17B89" w:rsidRPr="008942D0" w:rsidRDefault="00B17B89" w:rsidP="006F23A1">
            <w:pPr>
              <w:rPr>
                <w:sz w:val="16"/>
                <w:szCs w:val="16"/>
              </w:rPr>
            </w:pPr>
          </w:p>
        </w:tc>
        <w:tc>
          <w:tcPr>
            <w:tcW w:w="403" w:type="pct"/>
            <w:vMerge w:val="restart"/>
          </w:tcPr>
          <w:p w14:paraId="5D47767F" w14:textId="77777777" w:rsidR="00B17B89" w:rsidRPr="008942D0" w:rsidRDefault="00B17B89" w:rsidP="006F23A1">
            <w:pPr>
              <w:rPr>
                <w:sz w:val="16"/>
                <w:szCs w:val="16"/>
              </w:rPr>
            </w:pPr>
            <w:r w:rsidRPr="008942D0">
              <w:rPr>
                <w:sz w:val="16"/>
                <w:szCs w:val="16"/>
              </w:rPr>
              <w:t>10</w:t>
            </w:r>
          </w:p>
        </w:tc>
        <w:tc>
          <w:tcPr>
            <w:tcW w:w="378" w:type="pct"/>
            <w:vMerge w:val="restart"/>
          </w:tcPr>
          <w:p w14:paraId="1999CC7E" w14:textId="77777777" w:rsidR="00B17B89" w:rsidRPr="008942D0" w:rsidRDefault="00B17B89" w:rsidP="006F23A1">
            <w:pPr>
              <w:rPr>
                <w:sz w:val="16"/>
                <w:szCs w:val="16"/>
              </w:rPr>
            </w:pPr>
            <w:r w:rsidRPr="008942D0">
              <w:rPr>
                <w:sz w:val="16"/>
                <w:szCs w:val="16"/>
              </w:rPr>
              <w:t>45</w:t>
            </w:r>
          </w:p>
          <w:p w14:paraId="3C46B5E5" w14:textId="77777777" w:rsidR="00B17B89" w:rsidRPr="008942D0" w:rsidRDefault="00B17B89" w:rsidP="006F23A1">
            <w:pPr>
              <w:rPr>
                <w:sz w:val="16"/>
                <w:szCs w:val="16"/>
              </w:rPr>
            </w:pPr>
          </w:p>
        </w:tc>
        <w:tc>
          <w:tcPr>
            <w:tcW w:w="375" w:type="pct"/>
            <w:vMerge w:val="restart"/>
          </w:tcPr>
          <w:p w14:paraId="7FBCEDE6" w14:textId="77777777" w:rsidR="00B17B89" w:rsidRPr="008942D0" w:rsidRDefault="00B17B89" w:rsidP="006F23A1">
            <w:pPr>
              <w:rPr>
                <w:sz w:val="16"/>
                <w:szCs w:val="16"/>
              </w:rPr>
            </w:pPr>
            <w:r w:rsidRPr="008942D0">
              <w:rPr>
                <w:sz w:val="16"/>
                <w:szCs w:val="16"/>
              </w:rPr>
              <w:t>60</w:t>
            </w:r>
          </w:p>
          <w:p w14:paraId="0DFF9D59" w14:textId="77777777" w:rsidR="00B17B89" w:rsidRPr="008942D0" w:rsidRDefault="00B17B89" w:rsidP="006F23A1">
            <w:pPr>
              <w:rPr>
                <w:sz w:val="16"/>
                <w:szCs w:val="16"/>
              </w:rPr>
            </w:pPr>
          </w:p>
        </w:tc>
        <w:tc>
          <w:tcPr>
            <w:tcW w:w="481" w:type="pct"/>
          </w:tcPr>
          <w:p w14:paraId="22441E80"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2A52CCB3" w14:textId="77777777" w:rsidR="00B17B89" w:rsidRPr="008942D0" w:rsidRDefault="00B17B89" w:rsidP="006F23A1">
            <w:pPr>
              <w:rPr>
                <w:sz w:val="16"/>
                <w:szCs w:val="16"/>
              </w:rPr>
            </w:pPr>
            <w:r w:rsidRPr="008942D0">
              <w:rPr>
                <w:rFonts w:asciiTheme="minorHAnsi" w:hAnsiTheme="minorHAnsi"/>
                <w:sz w:val="16"/>
                <w:szCs w:val="16"/>
                <w:lang w:val="en-US"/>
              </w:rPr>
              <w:t>5</w:t>
            </w:r>
          </w:p>
        </w:tc>
        <w:tc>
          <w:tcPr>
            <w:tcW w:w="1112" w:type="pct"/>
          </w:tcPr>
          <w:p w14:paraId="4583AB58" w14:textId="77777777" w:rsidR="00B17B89" w:rsidRPr="008942D0" w:rsidRDefault="00B17B89" w:rsidP="006F23A1">
            <w:pPr>
              <w:rPr>
                <w:sz w:val="16"/>
                <w:szCs w:val="16"/>
              </w:rPr>
            </w:pPr>
            <w:r w:rsidRPr="008942D0">
              <w:rPr>
                <w:rFonts w:asciiTheme="minorHAnsi" w:hAnsiTheme="minorHAnsi"/>
                <w:sz w:val="16"/>
                <w:szCs w:val="16"/>
                <w:lang w:val="en-US"/>
              </w:rPr>
              <w:t>[X-Y], Mean = Z</w:t>
            </w:r>
          </w:p>
        </w:tc>
        <w:tc>
          <w:tcPr>
            <w:tcW w:w="1032" w:type="pct"/>
          </w:tcPr>
          <w:p w14:paraId="67513146" w14:textId="77777777" w:rsidR="00B17B89" w:rsidRPr="008942D0" w:rsidRDefault="00B17B89" w:rsidP="006F23A1">
            <w:pPr>
              <w:rPr>
                <w:sz w:val="16"/>
                <w:szCs w:val="16"/>
              </w:rPr>
            </w:pPr>
          </w:p>
        </w:tc>
      </w:tr>
      <w:tr w:rsidR="00B17B89" w:rsidRPr="008942D0" w14:paraId="01D18E08" w14:textId="77777777" w:rsidTr="006F23A1">
        <w:trPr>
          <w:trHeight w:val="288"/>
        </w:trPr>
        <w:tc>
          <w:tcPr>
            <w:tcW w:w="438" w:type="pct"/>
            <w:vMerge/>
          </w:tcPr>
          <w:p w14:paraId="0A34280D" w14:textId="77777777" w:rsidR="00B17B89" w:rsidRPr="008942D0" w:rsidRDefault="00B17B89" w:rsidP="006F23A1">
            <w:pPr>
              <w:rPr>
                <w:sz w:val="16"/>
                <w:szCs w:val="16"/>
              </w:rPr>
            </w:pPr>
          </w:p>
        </w:tc>
        <w:tc>
          <w:tcPr>
            <w:tcW w:w="465" w:type="pct"/>
            <w:vMerge/>
          </w:tcPr>
          <w:p w14:paraId="0DF1268F" w14:textId="77777777" w:rsidR="00B17B89" w:rsidRPr="008942D0" w:rsidRDefault="00B17B89" w:rsidP="006F23A1">
            <w:pPr>
              <w:rPr>
                <w:sz w:val="16"/>
                <w:szCs w:val="16"/>
              </w:rPr>
            </w:pPr>
          </w:p>
        </w:tc>
        <w:tc>
          <w:tcPr>
            <w:tcW w:w="403" w:type="pct"/>
            <w:vMerge/>
          </w:tcPr>
          <w:p w14:paraId="7760F963" w14:textId="77777777" w:rsidR="00B17B89" w:rsidRPr="008942D0" w:rsidRDefault="00B17B89" w:rsidP="006F23A1">
            <w:pPr>
              <w:rPr>
                <w:sz w:val="16"/>
                <w:szCs w:val="16"/>
              </w:rPr>
            </w:pPr>
          </w:p>
        </w:tc>
        <w:tc>
          <w:tcPr>
            <w:tcW w:w="378" w:type="pct"/>
            <w:vMerge/>
          </w:tcPr>
          <w:p w14:paraId="5E4C4911" w14:textId="77777777" w:rsidR="00B17B89" w:rsidRPr="008942D0" w:rsidRDefault="00B17B89" w:rsidP="006F23A1">
            <w:pPr>
              <w:rPr>
                <w:sz w:val="16"/>
                <w:szCs w:val="16"/>
              </w:rPr>
            </w:pPr>
          </w:p>
        </w:tc>
        <w:tc>
          <w:tcPr>
            <w:tcW w:w="375" w:type="pct"/>
            <w:vMerge/>
          </w:tcPr>
          <w:p w14:paraId="2F9C05FE" w14:textId="77777777" w:rsidR="00B17B89" w:rsidRPr="008942D0" w:rsidRDefault="00B17B89" w:rsidP="006F23A1">
            <w:pPr>
              <w:rPr>
                <w:sz w:val="16"/>
                <w:szCs w:val="16"/>
              </w:rPr>
            </w:pPr>
          </w:p>
        </w:tc>
        <w:tc>
          <w:tcPr>
            <w:tcW w:w="481" w:type="pct"/>
          </w:tcPr>
          <w:p w14:paraId="0F9E9B92"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52C2EFA7" w14:textId="77777777" w:rsidR="00B17B89" w:rsidRPr="008942D0" w:rsidRDefault="00B17B89" w:rsidP="006F23A1">
            <w:pPr>
              <w:rPr>
                <w:rFonts w:asciiTheme="minorHAnsi" w:hAnsiTheme="minorHAnsi"/>
                <w:sz w:val="16"/>
                <w:szCs w:val="16"/>
                <w:lang w:val="en-US"/>
              </w:rPr>
            </w:pPr>
          </w:p>
        </w:tc>
        <w:tc>
          <w:tcPr>
            <w:tcW w:w="1112" w:type="pct"/>
          </w:tcPr>
          <w:p w14:paraId="1B70BBAD" w14:textId="77777777" w:rsidR="00B17B89" w:rsidRPr="008942D0" w:rsidRDefault="00B17B89" w:rsidP="006F23A1">
            <w:pPr>
              <w:rPr>
                <w:rFonts w:asciiTheme="minorHAnsi" w:hAnsiTheme="minorHAnsi"/>
                <w:sz w:val="16"/>
                <w:szCs w:val="16"/>
                <w:lang w:val="en-US"/>
              </w:rPr>
            </w:pPr>
          </w:p>
        </w:tc>
        <w:tc>
          <w:tcPr>
            <w:tcW w:w="1032" w:type="pct"/>
          </w:tcPr>
          <w:p w14:paraId="4EDCA5CD" w14:textId="77777777" w:rsidR="00B17B89" w:rsidRPr="008942D0" w:rsidRDefault="00B17B89" w:rsidP="006F23A1">
            <w:pPr>
              <w:rPr>
                <w:sz w:val="16"/>
                <w:szCs w:val="16"/>
              </w:rPr>
            </w:pPr>
          </w:p>
        </w:tc>
      </w:tr>
      <w:tr w:rsidR="00B17B89" w:rsidRPr="008942D0" w14:paraId="077E53C5" w14:textId="77777777" w:rsidTr="006F23A1">
        <w:trPr>
          <w:trHeight w:val="288"/>
        </w:trPr>
        <w:tc>
          <w:tcPr>
            <w:tcW w:w="438" w:type="pct"/>
            <w:vMerge/>
          </w:tcPr>
          <w:p w14:paraId="5F42733D" w14:textId="77777777" w:rsidR="00B17B89" w:rsidRPr="008942D0" w:rsidRDefault="00B17B89" w:rsidP="006F23A1">
            <w:pPr>
              <w:rPr>
                <w:sz w:val="16"/>
                <w:szCs w:val="16"/>
              </w:rPr>
            </w:pPr>
          </w:p>
        </w:tc>
        <w:tc>
          <w:tcPr>
            <w:tcW w:w="465" w:type="pct"/>
            <w:vMerge/>
          </w:tcPr>
          <w:p w14:paraId="134BDD0E" w14:textId="77777777" w:rsidR="00B17B89" w:rsidRPr="008942D0" w:rsidRDefault="00B17B89" w:rsidP="006F23A1">
            <w:pPr>
              <w:rPr>
                <w:sz w:val="16"/>
                <w:szCs w:val="16"/>
              </w:rPr>
            </w:pPr>
          </w:p>
        </w:tc>
        <w:tc>
          <w:tcPr>
            <w:tcW w:w="403" w:type="pct"/>
            <w:vMerge/>
          </w:tcPr>
          <w:p w14:paraId="606C3029" w14:textId="77777777" w:rsidR="00B17B89" w:rsidRPr="008942D0" w:rsidRDefault="00B17B89" w:rsidP="006F23A1">
            <w:pPr>
              <w:rPr>
                <w:sz w:val="16"/>
                <w:szCs w:val="16"/>
              </w:rPr>
            </w:pPr>
          </w:p>
        </w:tc>
        <w:tc>
          <w:tcPr>
            <w:tcW w:w="378" w:type="pct"/>
            <w:vMerge w:val="restart"/>
          </w:tcPr>
          <w:p w14:paraId="31807913" w14:textId="77777777" w:rsidR="00B17B89" w:rsidRPr="008942D0" w:rsidRDefault="00B17B89" w:rsidP="006F23A1">
            <w:pPr>
              <w:rPr>
                <w:sz w:val="16"/>
                <w:szCs w:val="16"/>
              </w:rPr>
            </w:pPr>
            <w:r w:rsidRPr="008942D0">
              <w:rPr>
                <w:sz w:val="16"/>
                <w:szCs w:val="16"/>
              </w:rPr>
              <w:t>30</w:t>
            </w:r>
          </w:p>
          <w:p w14:paraId="28B1A220" w14:textId="77777777" w:rsidR="00B17B89" w:rsidRPr="008942D0" w:rsidRDefault="00B17B89" w:rsidP="006F23A1">
            <w:pPr>
              <w:rPr>
                <w:sz w:val="16"/>
                <w:szCs w:val="16"/>
              </w:rPr>
            </w:pPr>
          </w:p>
        </w:tc>
        <w:tc>
          <w:tcPr>
            <w:tcW w:w="375" w:type="pct"/>
            <w:vMerge w:val="restart"/>
          </w:tcPr>
          <w:p w14:paraId="41A55F65" w14:textId="77777777" w:rsidR="00B17B89" w:rsidRPr="008942D0" w:rsidRDefault="00B17B89" w:rsidP="006F23A1">
            <w:pPr>
              <w:rPr>
                <w:sz w:val="16"/>
                <w:szCs w:val="16"/>
              </w:rPr>
            </w:pPr>
            <w:r w:rsidRPr="008942D0">
              <w:rPr>
                <w:sz w:val="16"/>
                <w:szCs w:val="16"/>
              </w:rPr>
              <w:t>60</w:t>
            </w:r>
          </w:p>
          <w:p w14:paraId="00498142" w14:textId="77777777" w:rsidR="00B17B89" w:rsidRPr="008942D0" w:rsidRDefault="00B17B89" w:rsidP="006F23A1">
            <w:pPr>
              <w:rPr>
                <w:sz w:val="16"/>
                <w:szCs w:val="16"/>
              </w:rPr>
            </w:pPr>
          </w:p>
        </w:tc>
        <w:tc>
          <w:tcPr>
            <w:tcW w:w="481" w:type="pct"/>
          </w:tcPr>
          <w:p w14:paraId="1EF0731B"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097C9A25"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5</w:t>
            </w:r>
          </w:p>
        </w:tc>
        <w:tc>
          <w:tcPr>
            <w:tcW w:w="1112" w:type="pct"/>
          </w:tcPr>
          <w:p w14:paraId="0C323C4F"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[X-Y], Mean = Z</w:t>
            </w:r>
          </w:p>
        </w:tc>
        <w:tc>
          <w:tcPr>
            <w:tcW w:w="1032" w:type="pct"/>
          </w:tcPr>
          <w:p w14:paraId="7E406562" w14:textId="77777777" w:rsidR="00B17B89" w:rsidRPr="008942D0" w:rsidRDefault="00B17B89" w:rsidP="006F23A1">
            <w:pPr>
              <w:rPr>
                <w:sz w:val="16"/>
                <w:szCs w:val="16"/>
              </w:rPr>
            </w:pPr>
          </w:p>
        </w:tc>
      </w:tr>
      <w:tr w:rsidR="00B17B89" w:rsidRPr="008942D0" w14:paraId="20A1D6BD" w14:textId="77777777" w:rsidTr="006F23A1">
        <w:trPr>
          <w:trHeight w:val="288"/>
        </w:trPr>
        <w:tc>
          <w:tcPr>
            <w:tcW w:w="438" w:type="pct"/>
            <w:vMerge/>
          </w:tcPr>
          <w:p w14:paraId="14606717" w14:textId="77777777" w:rsidR="00B17B89" w:rsidRPr="008942D0" w:rsidRDefault="00B17B89" w:rsidP="006F23A1">
            <w:pPr>
              <w:rPr>
                <w:sz w:val="16"/>
                <w:szCs w:val="16"/>
              </w:rPr>
            </w:pPr>
          </w:p>
        </w:tc>
        <w:tc>
          <w:tcPr>
            <w:tcW w:w="465" w:type="pct"/>
            <w:vMerge/>
          </w:tcPr>
          <w:p w14:paraId="515F8B83" w14:textId="77777777" w:rsidR="00B17B89" w:rsidRPr="008942D0" w:rsidRDefault="00B17B89" w:rsidP="006F23A1">
            <w:pPr>
              <w:rPr>
                <w:sz w:val="16"/>
                <w:szCs w:val="16"/>
              </w:rPr>
            </w:pPr>
          </w:p>
        </w:tc>
        <w:tc>
          <w:tcPr>
            <w:tcW w:w="403" w:type="pct"/>
            <w:vMerge/>
          </w:tcPr>
          <w:p w14:paraId="5977F63B" w14:textId="77777777" w:rsidR="00B17B89" w:rsidRPr="008942D0" w:rsidRDefault="00B17B89" w:rsidP="006F23A1">
            <w:pPr>
              <w:rPr>
                <w:sz w:val="16"/>
                <w:szCs w:val="16"/>
              </w:rPr>
            </w:pPr>
          </w:p>
        </w:tc>
        <w:tc>
          <w:tcPr>
            <w:tcW w:w="378" w:type="pct"/>
            <w:vMerge/>
          </w:tcPr>
          <w:p w14:paraId="6A2E26DF" w14:textId="77777777" w:rsidR="00B17B89" w:rsidRPr="008942D0" w:rsidRDefault="00B17B89" w:rsidP="006F23A1">
            <w:pPr>
              <w:rPr>
                <w:sz w:val="16"/>
                <w:szCs w:val="16"/>
              </w:rPr>
            </w:pPr>
          </w:p>
        </w:tc>
        <w:tc>
          <w:tcPr>
            <w:tcW w:w="375" w:type="pct"/>
            <w:vMerge/>
          </w:tcPr>
          <w:p w14:paraId="0796395E" w14:textId="77777777" w:rsidR="00B17B89" w:rsidRPr="008942D0" w:rsidRDefault="00B17B89" w:rsidP="006F23A1">
            <w:pPr>
              <w:rPr>
                <w:sz w:val="16"/>
                <w:szCs w:val="16"/>
              </w:rPr>
            </w:pPr>
          </w:p>
        </w:tc>
        <w:tc>
          <w:tcPr>
            <w:tcW w:w="481" w:type="pct"/>
          </w:tcPr>
          <w:p w14:paraId="29238465"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529AE7D7" w14:textId="77777777" w:rsidR="00B17B89" w:rsidRPr="008942D0" w:rsidRDefault="00B17B89" w:rsidP="006F23A1">
            <w:pPr>
              <w:rPr>
                <w:rFonts w:asciiTheme="minorHAnsi" w:hAnsiTheme="minorHAnsi"/>
                <w:sz w:val="16"/>
                <w:szCs w:val="16"/>
                <w:lang w:val="en-US"/>
              </w:rPr>
            </w:pPr>
          </w:p>
        </w:tc>
        <w:tc>
          <w:tcPr>
            <w:tcW w:w="1112" w:type="pct"/>
          </w:tcPr>
          <w:p w14:paraId="1BBCF215" w14:textId="77777777" w:rsidR="00B17B89" w:rsidRPr="008942D0" w:rsidRDefault="00B17B89" w:rsidP="006F23A1">
            <w:pPr>
              <w:rPr>
                <w:rFonts w:asciiTheme="minorHAnsi" w:hAnsiTheme="minorHAnsi"/>
                <w:sz w:val="16"/>
                <w:szCs w:val="16"/>
                <w:lang w:val="en-US"/>
              </w:rPr>
            </w:pPr>
          </w:p>
        </w:tc>
        <w:tc>
          <w:tcPr>
            <w:tcW w:w="1032" w:type="pct"/>
          </w:tcPr>
          <w:p w14:paraId="3A9FD457" w14:textId="77777777" w:rsidR="00B17B89" w:rsidRPr="008942D0" w:rsidRDefault="00B17B89" w:rsidP="006F23A1">
            <w:pPr>
              <w:rPr>
                <w:sz w:val="16"/>
                <w:szCs w:val="16"/>
              </w:rPr>
            </w:pPr>
          </w:p>
        </w:tc>
      </w:tr>
      <w:tr w:rsidR="00B17B89" w:rsidRPr="008942D0" w14:paraId="4E721770" w14:textId="77777777" w:rsidTr="006F23A1">
        <w:trPr>
          <w:trHeight w:val="288"/>
        </w:trPr>
        <w:tc>
          <w:tcPr>
            <w:tcW w:w="438" w:type="pct"/>
          </w:tcPr>
          <w:p w14:paraId="7BB7CEEC" w14:textId="77777777" w:rsidR="00B17B89" w:rsidRPr="008942D0" w:rsidRDefault="00B17B89" w:rsidP="006F23A1">
            <w:pPr>
              <w:rPr>
                <w:sz w:val="16"/>
                <w:szCs w:val="16"/>
              </w:rPr>
            </w:pPr>
          </w:p>
        </w:tc>
        <w:tc>
          <w:tcPr>
            <w:tcW w:w="465" w:type="pct"/>
          </w:tcPr>
          <w:p w14:paraId="558A31C3" w14:textId="77777777" w:rsidR="00B17B89" w:rsidRPr="008942D0" w:rsidRDefault="00B17B89" w:rsidP="006F23A1">
            <w:pPr>
              <w:rPr>
                <w:sz w:val="16"/>
                <w:szCs w:val="16"/>
              </w:rPr>
            </w:pPr>
            <w:r w:rsidRPr="008942D0">
              <w:rPr>
                <w:sz w:val="16"/>
                <w:szCs w:val="16"/>
              </w:rPr>
              <w:t>CG</w:t>
            </w:r>
          </w:p>
        </w:tc>
        <w:tc>
          <w:tcPr>
            <w:tcW w:w="403" w:type="pct"/>
          </w:tcPr>
          <w:p w14:paraId="31A3F3C3" w14:textId="77777777" w:rsidR="00B17B89" w:rsidRPr="008942D0" w:rsidRDefault="00B17B89" w:rsidP="006F23A1">
            <w:pPr>
              <w:rPr>
                <w:sz w:val="16"/>
                <w:szCs w:val="16"/>
              </w:rPr>
            </w:pPr>
            <w:r>
              <w:rPr>
                <w:sz w:val="16"/>
                <w:szCs w:val="16"/>
              </w:rPr>
              <w:t>…</w:t>
            </w:r>
          </w:p>
        </w:tc>
        <w:tc>
          <w:tcPr>
            <w:tcW w:w="378" w:type="pct"/>
          </w:tcPr>
          <w:p w14:paraId="79CB4538" w14:textId="77777777" w:rsidR="00B17B89" w:rsidRPr="008942D0" w:rsidRDefault="00B17B89" w:rsidP="006F23A1">
            <w:pPr>
              <w:rPr>
                <w:sz w:val="16"/>
                <w:szCs w:val="16"/>
              </w:rPr>
            </w:pPr>
          </w:p>
        </w:tc>
        <w:tc>
          <w:tcPr>
            <w:tcW w:w="375" w:type="pct"/>
          </w:tcPr>
          <w:p w14:paraId="062B7D31" w14:textId="77777777" w:rsidR="00B17B89" w:rsidRPr="008942D0" w:rsidRDefault="00B17B89" w:rsidP="006F23A1">
            <w:pPr>
              <w:rPr>
                <w:sz w:val="16"/>
                <w:szCs w:val="16"/>
              </w:rPr>
            </w:pPr>
          </w:p>
        </w:tc>
        <w:tc>
          <w:tcPr>
            <w:tcW w:w="481" w:type="pct"/>
          </w:tcPr>
          <w:p w14:paraId="4D6E806A" w14:textId="77777777" w:rsidR="00B17B89" w:rsidRPr="008942D0" w:rsidRDefault="00B17B89" w:rsidP="006F23A1">
            <w:pPr>
              <w:rPr>
                <w:rFonts w:asciiTheme="minorHAnsi" w:hAnsiTheme="minorHAnsi"/>
                <w:sz w:val="16"/>
                <w:szCs w:val="16"/>
                <w:lang w:val="en-US"/>
              </w:rPr>
            </w:pPr>
          </w:p>
        </w:tc>
        <w:tc>
          <w:tcPr>
            <w:tcW w:w="316" w:type="pct"/>
          </w:tcPr>
          <w:p w14:paraId="23414484" w14:textId="77777777" w:rsidR="00B17B89" w:rsidRPr="008942D0" w:rsidRDefault="00B17B89" w:rsidP="006F23A1">
            <w:pPr>
              <w:rPr>
                <w:rFonts w:asciiTheme="minorHAnsi" w:hAnsiTheme="minorHAnsi"/>
                <w:sz w:val="16"/>
                <w:szCs w:val="16"/>
                <w:lang w:val="en-US"/>
              </w:rPr>
            </w:pPr>
          </w:p>
        </w:tc>
        <w:tc>
          <w:tcPr>
            <w:tcW w:w="1112" w:type="pct"/>
          </w:tcPr>
          <w:p w14:paraId="19EE45E9" w14:textId="77777777" w:rsidR="00B17B89" w:rsidRPr="008942D0" w:rsidRDefault="00B17B89" w:rsidP="006F23A1">
            <w:pPr>
              <w:rPr>
                <w:rFonts w:asciiTheme="minorHAnsi" w:hAnsiTheme="minorHAnsi"/>
                <w:sz w:val="16"/>
                <w:szCs w:val="16"/>
                <w:lang w:val="en-US"/>
              </w:rPr>
            </w:pPr>
          </w:p>
        </w:tc>
        <w:tc>
          <w:tcPr>
            <w:tcW w:w="1032" w:type="pct"/>
          </w:tcPr>
          <w:p w14:paraId="64FCB9D5" w14:textId="77777777" w:rsidR="00B17B89" w:rsidRPr="008942D0" w:rsidRDefault="00B17B89" w:rsidP="006F23A1">
            <w:pPr>
              <w:rPr>
                <w:sz w:val="16"/>
                <w:szCs w:val="16"/>
              </w:rPr>
            </w:pPr>
          </w:p>
        </w:tc>
      </w:tr>
      <w:tr w:rsidR="00B17B89" w:rsidRPr="008942D0" w14:paraId="3CA0420F" w14:textId="77777777" w:rsidTr="006F23A1">
        <w:trPr>
          <w:trHeight w:val="288"/>
        </w:trPr>
        <w:tc>
          <w:tcPr>
            <w:tcW w:w="438" w:type="pct"/>
            <w:vMerge w:val="restart"/>
          </w:tcPr>
          <w:p w14:paraId="09FA1595" w14:textId="77777777" w:rsidR="00B17B89" w:rsidRPr="008942D0" w:rsidRDefault="00B17B89" w:rsidP="006F23A1">
            <w:pPr>
              <w:rPr>
                <w:sz w:val="16"/>
                <w:szCs w:val="16"/>
              </w:rPr>
            </w:pPr>
            <w:proofErr w:type="spellStart"/>
            <w:r w:rsidRPr="008942D0">
              <w:rPr>
                <w:sz w:val="16"/>
                <w:szCs w:val="16"/>
              </w:rPr>
              <w:t>UMa</w:t>
            </w:r>
            <w:proofErr w:type="spellEnd"/>
          </w:p>
        </w:tc>
        <w:tc>
          <w:tcPr>
            <w:tcW w:w="465" w:type="pct"/>
          </w:tcPr>
          <w:p w14:paraId="5A1AAC33" w14:textId="77777777" w:rsidR="00B17B89" w:rsidRPr="008942D0" w:rsidRDefault="00B17B89" w:rsidP="006F23A1">
            <w:pPr>
              <w:rPr>
                <w:sz w:val="16"/>
                <w:szCs w:val="16"/>
              </w:rPr>
            </w:pPr>
            <w:r w:rsidRPr="008942D0">
              <w:rPr>
                <w:sz w:val="16"/>
                <w:szCs w:val="16"/>
              </w:rPr>
              <w:t>AR/VR</w:t>
            </w:r>
          </w:p>
          <w:p w14:paraId="4C4D0DC6" w14:textId="77777777" w:rsidR="00B17B89" w:rsidRPr="008942D0" w:rsidRDefault="00B17B89" w:rsidP="006F23A1">
            <w:pPr>
              <w:rPr>
                <w:sz w:val="16"/>
                <w:szCs w:val="16"/>
              </w:rPr>
            </w:pPr>
          </w:p>
        </w:tc>
        <w:tc>
          <w:tcPr>
            <w:tcW w:w="403" w:type="pct"/>
          </w:tcPr>
          <w:p w14:paraId="43163853" w14:textId="77777777" w:rsidR="00B17B89" w:rsidRPr="008942D0" w:rsidRDefault="00B17B89" w:rsidP="006F23A1">
            <w:pPr>
              <w:rPr>
                <w:sz w:val="16"/>
                <w:szCs w:val="16"/>
              </w:rPr>
            </w:pPr>
            <w:r w:rsidRPr="008942D0">
              <w:rPr>
                <w:sz w:val="16"/>
                <w:szCs w:val="16"/>
              </w:rPr>
              <w:t>10</w:t>
            </w:r>
          </w:p>
        </w:tc>
        <w:tc>
          <w:tcPr>
            <w:tcW w:w="378" w:type="pct"/>
          </w:tcPr>
          <w:p w14:paraId="467BA85C" w14:textId="77777777" w:rsidR="00B17B89" w:rsidRPr="008942D0" w:rsidRDefault="00B17B89" w:rsidP="006F23A1">
            <w:pPr>
              <w:rPr>
                <w:sz w:val="16"/>
                <w:szCs w:val="16"/>
              </w:rPr>
            </w:pPr>
            <w:r w:rsidRPr="008942D0">
              <w:rPr>
                <w:sz w:val="16"/>
                <w:szCs w:val="16"/>
              </w:rPr>
              <w:t>45</w:t>
            </w:r>
          </w:p>
          <w:p w14:paraId="10F6B3F5" w14:textId="77777777" w:rsidR="00B17B89" w:rsidRPr="008942D0" w:rsidRDefault="00B17B89" w:rsidP="006F23A1">
            <w:pPr>
              <w:rPr>
                <w:sz w:val="16"/>
                <w:szCs w:val="16"/>
              </w:rPr>
            </w:pPr>
          </w:p>
        </w:tc>
        <w:tc>
          <w:tcPr>
            <w:tcW w:w="375" w:type="pct"/>
          </w:tcPr>
          <w:p w14:paraId="63626C02" w14:textId="77777777" w:rsidR="00B17B89" w:rsidRPr="008942D0" w:rsidRDefault="00B17B89" w:rsidP="006F23A1">
            <w:pPr>
              <w:rPr>
                <w:sz w:val="16"/>
                <w:szCs w:val="16"/>
              </w:rPr>
            </w:pPr>
            <w:r w:rsidRPr="008942D0">
              <w:rPr>
                <w:sz w:val="16"/>
                <w:szCs w:val="16"/>
              </w:rPr>
              <w:t>60</w:t>
            </w:r>
          </w:p>
          <w:p w14:paraId="51D676CC" w14:textId="77777777" w:rsidR="00B17B89" w:rsidRPr="008942D0" w:rsidRDefault="00B17B89" w:rsidP="006F23A1">
            <w:pPr>
              <w:rPr>
                <w:sz w:val="16"/>
                <w:szCs w:val="16"/>
              </w:rPr>
            </w:pPr>
          </w:p>
        </w:tc>
        <w:tc>
          <w:tcPr>
            <w:tcW w:w="481" w:type="pct"/>
          </w:tcPr>
          <w:p w14:paraId="2B98436E"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0B5FAC34"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5</w:t>
            </w:r>
          </w:p>
        </w:tc>
        <w:tc>
          <w:tcPr>
            <w:tcW w:w="1112" w:type="pct"/>
          </w:tcPr>
          <w:p w14:paraId="705E072D"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[X-Y], Mean = Z</w:t>
            </w:r>
          </w:p>
        </w:tc>
        <w:tc>
          <w:tcPr>
            <w:tcW w:w="1032" w:type="pct"/>
          </w:tcPr>
          <w:p w14:paraId="624643B4" w14:textId="77777777" w:rsidR="00B17B89" w:rsidRPr="008942D0" w:rsidRDefault="00B17B89" w:rsidP="006F23A1">
            <w:pPr>
              <w:rPr>
                <w:sz w:val="16"/>
                <w:szCs w:val="16"/>
              </w:rPr>
            </w:pPr>
          </w:p>
        </w:tc>
      </w:tr>
      <w:tr w:rsidR="00B17B89" w:rsidRPr="008942D0" w14:paraId="7F4ADAE9" w14:textId="77777777" w:rsidTr="006F23A1">
        <w:trPr>
          <w:trHeight w:val="288"/>
        </w:trPr>
        <w:tc>
          <w:tcPr>
            <w:tcW w:w="438" w:type="pct"/>
            <w:vMerge/>
          </w:tcPr>
          <w:p w14:paraId="6B1301FA" w14:textId="77777777" w:rsidR="00B17B89" w:rsidRPr="008942D0" w:rsidRDefault="00B17B89" w:rsidP="006F23A1">
            <w:pPr>
              <w:rPr>
                <w:sz w:val="16"/>
                <w:szCs w:val="16"/>
              </w:rPr>
            </w:pPr>
          </w:p>
        </w:tc>
        <w:tc>
          <w:tcPr>
            <w:tcW w:w="465" w:type="pct"/>
          </w:tcPr>
          <w:p w14:paraId="533FCD6E" w14:textId="77777777" w:rsidR="00B17B89" w:rsidRPr="008942D0" w:rsidRDefault="00B17B89" w:rsidP="006F23A1">
            <w:pPr>
              <w:rPr>
                <w:sz w:val="16"/>
                <w:szCs w:val="16"/>
              </w:rPr>
            </w:pPr>
          </w:p>
        </w:tc>
        <w:tc>
          <w:tcPr>
            <w:tcW w:w="403" w:type="pct"/>
          </w:tcPr>
          <w:p w14:paraId="51B8C74E" w14:textId="77777777" w:rsidR="00B17B89" w:rsidRPr="008942D0" w:rsidRDefault="00B17B89" w:rsidP="006F23A1">
            <w:pPr>
              <w:rPr>
                <w:sz w:val="16"/>
                <w:szCs w:val="16"/>
              </w:rPr>
            </w:pPr>
          </w:p>
        </w:tc>
        <w:tc>
          <w:tcPr>
            <w:tcW w:w="378" w:type="pct"/>
          </w:tcPr>
          <w:p w14:paraId="38C2ED14" w14:textId="77777777" w:rsidR="00B17B89" w:rsidRPr="008942D0" w:rsidRDefault="00B17B89" w:rsidP="006F23A1">
            <w:pPr>
              <w:rPr>
                <w:sz w:val="16"/>
                <w:szCs w:val="16"/>
              </w:rPr>
            </w:pPr>
          </w:p>
        </w:tc>
        <w:tc>
          <w:tcPr>
            <w:tcW w:w="375" w:type="pct"/>
          </w:tcPr>
          <w:p w14:paraId="290DE7C4" w14:textId="77777777" w:rsidR="00B17B89" w:rsidRPr="008942D0" w:rsidRDefault="00B17B89" w:rsidP="006F23A1">
            <w:pPr>
              <w:rPr>
                <w:sz w:val="16"/>
                <w:szCs w:val="16"/>
              </w:rPr>
            </w:pPr>
          </w:p>
        </w:tc>
        <w:tc>
          <w:tcPr>
            <w:tcW w:w="481" w:type="pct"/>
          </w:tcPr>
          <w:p w14:paraId="15811955"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14B57E2A" w14:textId="77777777" w:rsidR="00B17B89" w:rsidRPr="008942D0" w:rsidRDefault="00B17B89" w:rsidP="006F23A1">
            <w:pPr>
              <w:rPr>
                <w:rFonts w:asciiTheme="minorHAnsi" w:hAnsiTheme="minorHAnsi"/>
                <w:sz w:val="16"/>
                <w:szCs w:val="16"/>
                <w:lang w:val="en-US"/>
              </w:rPr>
            </w:pPr>
          </w:p>
        </w:tc>
        <w:tc>
          <w:tcPr>
            <w:tcW w:w="1112" w:type="pct"/>
          </w:tcPr>
          <w:p w14:paraId="11B5D226" w14:textId="77777777" w:rsidR="00B17B89" w:rsidRPr="008942D0" w:rsidRDefault="00B17B89" w:rsidP="006F23A1">
            <w:pPr>
              <w:rPr>
                <w:rFonts w:asciiTheme="minorHAnsi" w:hAnsiTheme="minorHAnsi"/>
                <w:sz w:val="16"/>
                <w:szCs w:val="16"/>
                <w:lang w:val="en-US"/>
              </w:rPr>
            </w:pPr>
          </w:p>
        </w:tc>
        <w:tc>
          <w:tcPr>
            <w:tcW w:w="1032" w:type="pct"/>
          </w:tcPr>
          <w:p w14:paraId="074BBAD3" w14:textId="77777777" w:rsidR="00B17B89" w:rsidRPr="008942D0" w:rsidRDefault="00B17B89" w:rsidP="006F23A1">
            <w:pPr>
              <w:rPr>
                <w:sz w:val="16"/>
                <w:szCs w:val="16"/>
              </w:rPr>
            </w:pPr>
          </w:p>
        </w:tc>
      </w:tr>
      <w:tr w:rsidR="00B17B89" w:rsidRPr="008942D0" w14:paraId="5C185B52" w14:textId="77777777" w:rsidTr="006F23A1">
        <w:trPr>
          <w:trHeight w:val="288"/>
        </w:trPr>
        <w:tc>
          <w:tcPr>
            <w:tcW w:w="438" w:type="pct"/>
            <w:vMerge/>
          </w:tcPr>
          <w:p w14:paraId="75BD0790" w14:textId="77777777" w:rsidR="00B17B89" w:rsidRPr="008942D0" w:rsidRDefault="00B17B89" w:rsidP="006F23A1">
            <w:pPr>
              <w:rPr>
                <w:sz w:val="16"/>
                <w:szCs w:val="16"/>
              </w:rPr>
            </w:pPr>
          </w:p>
        </w:tc>
        <w:tc>
          <w:tcPr>
            <w:tcW w:w="465" w:type="pct"/>
          </w:tcPr>
          <w:p w14:paraId="6FD8274E" w14:textId="77777777" w:rsidR="00B17B89" w:rsidRPr="008942D0" w:rsidRDefault="00B17B89" w:rsidP="006F23A1">
            <w:pPr>
              <w:rPr>
                <w:sz w:val="16"/>
                <w:szCs w:val="16"/>
              </w:rPr>
            </w:pPr>
          </w:p>
        </w:tc>
        <w:tc>
          <w:tcPr>
            <w:tcW w:w="403" w:type="pct"/>
          </w:tcPr>
          <w:p w14:paraId="5268CF40" w14:textId="77777777" w:rsidR="00B17B89" w:rsidRPr="008942D0" w:rsidRDefault="00B17B89" w:rsidP="006F23A1">
            <w:pPr>
              <w:rPr>
                <w:sz w:val="16"/>
                <w:szCs w:val="16"/>
              </w:rPr>
            </w:pPr>
          </w:p>
        </w:tc>
        <w:tc>
          <w:tcPr>
            <w:tcW w:w="378" w:type="pct"/>
          </w:tcPr>
          <w:p w14:paraId="19E3A417" w14:textId="77777777" w:rsidR="00B17B89" w:rsidRPr="008942D0" w:rsidRDefault="00B17B89" w:rsidP="006F23A1">
            <w:pPr>
              <w:rPr>
                <w:sz w:val="16"/>
                <w:szCs w:val="16"/>
              </w:rPr>
            </w:pPr>
            <w:r w:rsidRPr="008942D0">
              <w:rPr>
                <w:sz w:val="16"/>
                <w:szCs w:val="16"/>
              </w:rPr>
              <w:t>30</w:t>
            </w:r>
          </w:p>
          <w:p w14:paraId="4D1AD807" w14:textId="77777777" w:rsidR="00B17B89" w:rsidRPr="008942D0" w:rsidRDefault="00B17B89" w:rsidP="006F23A1">
            <w:pPr>
              <w:rPr>
                <w:sz w:val="16"/>
                <w:szCs w:val="16"/>
              </w:rPr>
            </w:pPr>
          </w:p>
        </w:tc>
        <w:tc>
          <w:tcPr>
            <w:tcW w:w="375" w:type="pct"/>
          </w:tcPr>
          <w:p w14:paraId="19DE5DEF" w14:textId="77777777" w:rsidR="00B17B89" w:rsidRPr="008942D0" w:rsidRDefault="00B17B89" w:rsidP="006F23A1">
            <w:pPr>
              <w:rPr>
                <w:sz w:val="16"/>
                <w:szCs w:val="16"/>
              </w:rPr>
            </w:pPr>
            <w:r w:rsidRPr="008942D0">
              <w:rPr>
                <w:sz w:val="16"/>
                <w:szCs w:val="16"/>
              </w:rPr>
              <w:t>60</w:t>
            </w:r>
          </w:p>
          <w:p w14:paraId="02C6680E" w14:textId="77777777" w:rsidR="00B17B89" w:rsidRPr="008942D0" w:rsidRDefault="00B17B89" w:rsidP="006F23A1">
            <w:pPr>
              <w:rPr>
                <w:sz w:val="16"/>
                <w:szCs w:val="16"/>
              </w:rPr>
            </w:pPr>
          </w:p>
        </w:tc>
        <w:tc>
          <w:tcPr>
            <w:tcW w:w="481" w:type="pct"/>
          </w:tcPr>
          <w:p w14:paraId="1092867A"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603DC24C"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5</w:t>
            </w:r>
          </w:p>
        </w:tc>
        <w:tc>
          <w:tcPr>
            <w:tcW w:w="1112" w:type="pct"/>
          </w:tcPr>
          <w:p w14:paraId="3C53D57F"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[X-Y], Mean = Z</w:t>
            </w:r>
          </w:p>
        </w:tc>
        <w:tc>
          <w:tcPr>
            <w:tcW w:w="1032" w:type="pct"/>
          </w:tcPr>
          <w:p w14:paraId="77323496" w14:textId="77777777" w:rsidR="00B17B89" w:rsidRPr="008942D0" w:rsidRDefault="00B17B89" w:rsidP="006F23A1">
            <w:pPr>
              <w:rPr>
                <w:sz w:val="16"/>
                <w:szCs w:val="16"/>
              </w:rPr>
            </w:pPr>
          </w:p>
        </w:tc>
      </w:tr>
      <w:tr w:rsidR="00B17B89" w:rsidRPr="008942D0" w14:paraId="0E2C756A" w14:textId="77777777" w:rsidTr="006F23A1">
        <w:trPr>
          <w:trHeight w:val="288"/>
        </w:trPr>
        <w:tc>
          <w:tcPr>
            <w:tcW w:w="438" w:type="pct"/>
            <w:vMerge/>
          </w:tcPr>
          <w:p w14:paraId="2D744A4F" w14:textId="77777777" w:rsidR="00B17B89" w:rsidRPr="008942D0" w:rsidRDefault="00B17B89" w:rsidP="006F23A1">
            <w:pPr>
              <w:rPr>
                <w:sz w:val="16"/>
                <w:szCs w:val="16"/>
              </w:rPr>
            </w:pPr>
          </w:p>
        </w:tc>
        <w:tc>
          <w:tcPr>
            <w:tcW w:w="465" w:type="pct"/>
          </w:tcPr>
          <w:p w14:paraId="6153734B" w14:textId="77777777" w:rsidR="00B17B89" w:rsidRPr="008942D0" w:rsidRDefault="00B17B89" w:rsidP="006F23A1">
            <w:pPr>
              <w:rPr>
                <w:sz w:val="16"/>
                <w:szCs w:val="16"/>
              </w:rPr>
            </w:pPr>
          </w:p>
        </w:tc>
        <w:tc>
          <w:tcPr>
            <w:tcW w:w="403" w:type="pct"/>
          </w:tcPr>
          <w:p w14:paraId="597ADFBB" w14:textId="77777777" w:rsidR="00B17B89" w:rsidRPr="008942D0" w:rsidRDefault="00B17B89" w:rsidP="006F23A1">
            <w:pPr>
              <w:rPr>
                <w:sz w:val="16"/>
                <w:szCs w:val="16"/>
              </w:rPr>
            </w:pPr>
          </w:p>
        </w:tc>
        <w:tc>
          <w:tcPr>
            <w:tcW w:w="378" w:type="pct"/>
          </w:tcPr>
          <w:p w14:paraId="59E600D1" w14:textId="77777777" w:rsidR="00B17B89" w:rsidRPr="008942D0" w:rsidRDefault="00B17B89" w:rsidP="006F23A1">
            <w:pPr>
              <w:rPr>
                <w:sz w:val="16"/>
                <w:szCs w:val="16"/>
              </w:rPr>
            </w:pPr>
          </w:p>
        </w:tc>
        <w:tc>
          <w:tcPr>
            <w:tcW w:w="375" w:type="pct"/>
          </w:tcPr>
          <w:p w14:paraId="67BA43BD" w14:textId="77777777" w:rsidR="00B17B89" w:rsidRPr="008942D0" w:rsidRDefault="00B17B89" w:rsidP="006F23A1">
            <w:pPr>
              <w:rPr>
                <w:sz w:val="16"/>
                <w:szCs w:val="16"/>
              </w:rPr>
            </w:pPr>
          </w:p>
        </w:tc>
        <w:tc>
          <w:tcPr>
            <w:tcW w:w="481" w:type="pct"/>
          </w:tcPr>
          <w:p w14:paraId="6FC5A67D"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0C90FAC8" w14:textId="77777777" w:rsidR="00B17B89" w:rsidRPr="008942D0" w:rsidRDefault="00B17B89" w:rsidP="006F23A1">
            <w:pPr>
              <w:rPr>
                <w:rFonts w:asciiTheme="minorHAnsi" w:hAnsiTheme="minorHAnsi"/>
                <w:sz w:val="16"/>
                <w:szCs w:val="16"/>
                <w:lang w:val="en-US"/>
              </w:rPr>
            </w:pPr>
          </w:p>
        </w:tc>
        <w:tc>
          <w:tcPr>
            <w:tcW w:w="1112" w:type="pct"/>
          </w:tcPr>
          <w:p w14:paraId="30F17764" w14:textId="77777777" w:rsidR="00B17B89" w:rsidRPr="008942D0" w:rsidRDefault="00B17B89" w:rsidP="006F23A1">
            <w:pPr>
              <w:rPr>
                <w:rFonts w:asciiTheme="minorHAnsi" w:hAnsiTheme="minorHAnsi"/>
                <w:sz w:val="16"/>
                <w:szCs w:val="16"/>
                <w:lang w:val="en-US"/>
              </w:rPr>
            </w:pPr>
          </w:p>
        </w:tc>
        <w:tc>
          <w:tcPr>
            <w:tcW w:w="1032" w:type="pct"/>
          </w:tcPr>
          <w:p w14:paraId="3A7DFBAA" w14:textId="77777777" w:rsidR="00B17B89" w:rsidRPr="008942D0" w:rsidRDefault="00B17B89" w:rsidP="006F23A1">
            <w:pPr>
              <w:rPr>
                <w:sz w:val="16"/>
                <w:szCs w:val="16"/>
              </w:rPr>
            </w:pPr>
          </w:p>
        </w:tc>
      </w:tr>
      <w:tr w:rsidR="00B17B89" w:rsidRPr="008942D0" w14:paraId="6A3E24D9" w14:textId="77777777" w:rsidTr="006F23A1">
        <w:trPr>
          <w:trHeight w:val="288"/>
        </w:trPr>
        <w:tc>
          <w:tcPr>
            <w:tcW w:w="438" w:type="pct"/>
          </w:tcPr>
          <w:p w14:paraId="5AA11004" w14:textId="77777777" w:rsidR="00B17B89" w:rsidRPr="008942D0" w:rsidRDefault="00B17B89" w:rsidP="006F23A1">
            <w:pPr>
              <w:rPr>
                <w:sz w:val="16"/>
                <w:szCs w:val="16"/>
              </w:rPr>
            </w:pPr>
          </w:p>
        </w:tc>
        <w:tc>
          <w:tcPr>
            <w:tcW w:w="465" w:type="pct"/>
          </w:tcPr>
          <w:p w14:paraId="6FF03F3E" w14:textId="77777777" w:rsidR="00B17B89" w:rsidRPr="008942D0" w:rsidRDefault="00B17B89" w:rsidP="006F23A1">
            <w:pPr>
              <w:rPr>
                <w:sz w:val="16"/>
                <w:szCs w:val="16"/>
              </w:rPr>
            </w:pPr>
            <w:r>
              <w:rPr>
                <w:sz w:val="16"/>
                <w:szCs w:val="16"/>
              </w:rPr>
              <w:t>CG</w:t>
            </w:r>
          </w:p>
        </w:tc>
        <w:tc>
          <w:tcPr>
            <w:tcW w:w="403" w:type="pct"/>
          </w:tcPr>
          <w:p w14:paraId="6EB72CE6" w14:textId="77777777" w:rsidR="00B17B89" w:rsidRPr="008942D0" w:rsidRDefault="00B17B89" w:rsidP="006F23A1">
            <w:pPr>
              <w:rPr>
                <w:sz w:val="16"/>
                <w:szCs w:val="16"/>
              </w:rPr>
            </w:pPr>
            <w:r>
              <w:rPr>
                <w:sz w:val="16"/>
                <w:szCs w:val="16"/>
              </w:rPr>
              <w:t>…</w:t>
            </w:r>
          </w:p>
        </w:tc>
        <w:tc>
          <w:tcPr>
            <w:tcW w:w="378" w:type="pct"/>
          </w:tcPr>
          <w:p w14:paraId="04426BAB" w14:textId="77777777" w:rsidR="00B17B89" w:rsidRPr="008942D0" w:rsidRDefault="00B17B89" w:rsidP="006F23A1">
            <w:pPr>
              <w:rPr>
                <w:sz w:val="16"/>
                <w:szCs w:val="16"/>
              </w:rPr>
            </w:pPr>
          </w:p>
        </w:tc>
        <w:tc>
          <w:tcPr>
            <w:tcW w:w="375" w:type="pct"/>
          </w:tcPr>
          <w:p w14:paraId="03293932" w14:textId="77777777" w:rsidR="00B17B89" w:rsidRPr="008942D0" w:rsidRDefault="00B17B89" w:rsidP="006F23A1">
            <w:pPr>
              <w:rPr>
                <w:sz w:val="16"/>
                <w:szCs w:val="16"/>
              </w:rPr>
            </w:pPr>
          </w:p>
        </w:tc>
        <w:tc>
          <w:tcPr>
            <w:tcW w:w="481" w:type="pct"/>
          </w:tcPr>
          <w:p w14:paraId="5F83DDDF" w14:textId="77777777" w:rsidR="00B17B89" w:rsidRPr="008942D0" w:rsidRDefault="00B17B89" w:rsidP="006F23A1">
            <w:pPr>
              <w:rPr>
                <w:rFonts w:asciiTheme="minorHAnsi" w:hAnsiTheme="minorHAnsi"/>
                <w:sz w:val="16"/>
                <w:szCs w:val="16"/>
                <w:lang w:val="en-US"/>
              </w:rPr>
            </w:pPr>
          </w:p>
        </w:tc>
        <w:tc>
          <w:tcPr>
            <w:tcW w:w="316" w:type="pct"/>
          </w:tcPr>
          <w:p w14:paraId="60E3A262" w14:textId="77777777" w:rsidR="00B17B89" w:rsidRPr="008942D0" w:rsidRDefault="00B17B89" w:rsidP="006F23A1">
            <w:pPr>
              <w:rPr>
                <w:rFonts w:asciiTheme="minorHAnsi" w:hAnsiTheme="minorHAnsi"/>
                <w:sz w:val="16"/>
                <w:szCs w:val="16"/>
                <w:lang w:val="en-US"/>
              </w:rPr>
            </w:pPr>
          </w:p>
        </w:tc>
        <w:tc>
          <w:tcPr>
            <w:tcW w:w="1112" w:type="pct"/>
          </w:tcPr>
          <w:p w14:paraId="17D96970" w14:textId="77777777" w:rsidR="00B17B89" w:rsidRPr="008942D0" w:rsidRDefault="00B17B89" w:rsidP="006F23A1">
            <w:pPr>
              <w:rPr>
                <w:rFonts w:asciiTheme="minorHAnsi" w:hAnsiTheme="minorHAnsi"/>
                <w:sz w:val="16"/>
                <w:szCs w:val="16"/>
                <w:lang w:val="en-US"/>
              </w:rPr>
            </w:pPr>
          </w:p>
        </w:tc>
        <w:tc>
          <w:tcPr>
            <w:tcW w:w="1032" w:type="pct"/>
          </w:tcPr>
          <w:p w14:paraId="0AAEAD61" w14:textId="77777777" w:rsidR="00B17B89" w:rsidRPr="008942D0" w:rsidRDefault="00B17B89" w:rsidP="006F23A1">
            <w:pPr>
              <w:rPr>
                <w:sz w:val="16"/>
                <w:szCs w:val="16"/>
              </w:rPr>
            </w:pPr>
          </w:p>
        </w:tc>
      </w:tr>
    </w:tbl>
    <w:p w14:paraId="1621516C" w14:textId="77777777" w:rsidR="006B2631" w:rsidRDefault="006B2631" w:rsidP="001B5C21"/>
    <w:p w14:paraId="60B44278" w14:textId="77777777" w:rsidR="00B17B89" w:rsidRDefault="00B17B89" w:rsidP="001B5C21">
      <w:pPr>
        <w:sectPr w:rsidR="00B17B89" w:rsidSect="005D6303">
          <w:pgSz w:w="12240" w:h="15840"/>
          <w:pgMar w:top="1440" w:right="1440" w:bottom="1440" w:left="1440" w:header="720" w:footer="720" w:gutter="0"/>
          <w:cols w:space="720"/>
          <w:docGrid w:linePitch="360"/>
        </w:sectPr>
      </w:pPr>
    </w:p>
    <w:p w14:paraId="4554A78A" w14:textId="6D188507" w:rsidR="006B2631" w:rsidRDefault="006B2631" w:rsidP="001B5C21"/>
    <w:p w14:paraId="69D011E6" w14:textId="4B46AB4B" w:rsidR="005D6303" w:rsidRPr="004A753A" w:rsidRDefault="005D6303" w:rsidP="005D6303">
      <w:pPr>
        <w:rPr>
          <w:b/>
          <w:u w:val="single"/>
        </w:rPr>
      </w:pPr>
      <w:r w:rsidRPr="004A753A">
        <w:rPr>
          <w:b/>
          <w:bCs/>
          <w:u w:val="single"/>
        </w:rPr>
        <w:t xml:space="preserve">General </w:t>
      </w:r>
      <w:r w:rsidRPr="004A753A">
        <w:rPr>
          <w:b/>
          <w:u w:val="single"/>
        </w:rPr>
        <w:t>Observations</w:t>
      </w:r>
    </w:p>
    <w:p w14:paraId="6E4B91F3" w14:textId="2757860A" w:rsidR="005D6303" w:rsidRPr="004A753A" w:rsidRDefault="007F2239" w:rsidP="005D6303">
      <w:pPr>
        <w:pStyle w:val="ListParagraph"/>
        <w:widowControl w:val="0"/>
        <w:numPr>
          <w:ilvl w:val="0"/>
          <w:numId w:val="10"/>
        </w:numPr>
        <w:spacing w:before="120" w:after="120" w:line="276" w:lineRule="auto"/>
        <w:ind w:firstLineChars="0"/>
        <w:jc w:val="both"/>
        <w:rPr>
          <w:rFonts w:ascii="Times New Roman" w:hAnsi="Times New Roman" w:cs="Times New Roman"/>
        </w:rPr>
      </w:pPr>
      <w:r>
        <w:rPr>
          <w:rFonts w:ascii="Times New Roman" w:hAnsi="Times New Roman" w:cs="Times New Roman"/>
        </w:rPr>
        <w:t>It is observed that …</w:t>
      </w:r>
    </w:p>
    <w:p w14:paraId="7EDF192A" w14:textId="77777777" w:rsidR="006B2631" w:rsidRDefault="006B2631" w:rsidP="001B5C21"/>
    <w:p w14:paraId="134BC518" w14:textId="076F64AF" w:rsidR="00645F31" w:rsidRPr="00403F89" w:rsidRDefault="00403F89" w:rsidP="001B5C21">
      <w:pPr>
        <w:pStyle w:val="Heading5"/>
        <w:rPr>
          <w:rFonts w:eastAsia="DengXian"/>
        </w:rPr>
      </w:pPr>
      <w:bookmarkStart w:id="2116" w:name="_Toc85576336"/>
      <w:r>
        <w:rPr>
          <w:rFonts w:eastAsia="DengXian"/>
        </w:rPr>
        <w:t>DU</w:t>
      </w:r>
      <w:bookmarkEnd w:id="2116"/>
    </w:p>
    <w:p w14:paraId="27C5BE95" w14:textId="42950A2F" w:rsidR="001B5C21" w:rsidRDefault="001B5C21" w:rsidP="00C34F1F">
      <w:pPr>
        <w:pStyle w:val="Heading6"/>
      </w:pPr>
      <w:bookmarkStart w:id="2117" w:name="_Toc85576337"/>
      <w:r w:rsidRPr="00C34F1F">
        <w:t>VR/AR</w:t>
      </w:r>
      <w:bookmarkEnd w:id="2117"/>
    </w:p>
    <w:p w14:paraId="6AB48484" w14:textId="57B3DABC" w:rsidR="008E33D8" w:rsidRPr="008E33D8" w:rsidRDefault="008E33D8" w:rsidP="008E33D8">
      <w:pPr>
        <w:pStyle w:val="Heading7"/>
      </w:pPr>
      <w:bookmarkStart w:id="2118" w:name="_Toc85576338"/>
      <w:r>
        <w:t>Single Stream</w:t>
      </w:r>
      <w:bookmarkEnd w:id="2118"/>
    </w:p>
    <w:p w14:paraId="682D28BA" w14:textId="77777777" w:rsidR="001B5C21" w:rsidRDefault="001B5C21" w:rsidP="001B5C21">
      <w:r>
        <w:t>This section presents the performance evaluation results of single stream VR/AR DL traffic in FR1.</w:t>
      </w:r>
    </w:p>
    <w:p w14:paraId="2780562B" w14:textId="08049656" w:rsidR="001B5C21" w:rsidRPr="001A5ADC" w:rsidRDefault="001B5C21" w:rsidP="001B5C21">
      <w:pPr>
        <w:rPr>
          <w:b/>
          <w:u w:val="single"/>
        </w:rPr>
      </w:pPr>
      <w:r w:rsidRPr="001A5ADC">
        <w:rPr>
          <w:b/>
          <w:bCs/>
          <w:u w:val="single"/>
        </w:rPr>
        <w:t xml:space="preserve">General </w:t>
      </w:r>
      <w:r w:rsidRPr="001A5ADC">
        <w:rPr>
          <w:b/>
          <w:u w:val="single"/>
        </w:rPr>
        <w:t>Observations</w:t>
      </w:r>
    </w:p>
    <w:p w14:paraId="365A0108" w14:textId="496F88DB" w:rsidR="001B5C21" w:rsidRPr="001A5ADC" w:rsidRDefault="001F072C" w:rsidP="00982BF2">
      <w:pPr>
        <w:pStyle w:val="ListParagraph"/>
        <w:widowControl w:val="0"/>
        <w:numPr>
          <w:ilvl w:val="0"/>
          <w:numId w:val="10"/>
        </w:numPr>
        <w:spacing w:before="120" w:after="120" w:line="276" w:lineRule="auto"/>
        <w:ind w:firstLineChars="0"/>
        <w:jc w:val="both"/>
        <w:rPr>
          <w:rFonts w:ascii="Times New Roman" w:hAnsi="Times New Roman" w:cs="Times New Roman"/>
        </w:rPr>
      </w:pPr>
      <w:r w:rsidRPr="001A5ADC">
        <w:rPr>
          <w:rFonts w:ascii="Times New Roman" w:hAnsi="Times New Roman" w:cs="Times New Roman"/>
        </w:rPr>
        <w:t xml:space="preserve">(Examples) </w:t>
      </w:r>
      <w:r w:rsidR="001B5C21" w:rsidRPr="001A5ADC">
        <w:rPr>
          <w:rFonts w:ascii="Times New Roman" w:hAnsi="Times New Roman" w:cs="Times New Roman"/>
        </w:rPr>
        <w:t>According to 5 sources (</w:t>
      </w:r>
      <w:r w:rsidRPr="001A5ADC">
        <w:rPr>
          <w:rFonts w:ascii="Times New Roman" w:hAnsi="Times New Roman" w:cs="Times New Roman"/>
        </w:rPr>
        <w:t>A</w:t>
      </w:r>
      <w:r w:rsidR="001B5C21" w:rsidRPr="001A5ADC">
        <w:rPr>
          <w:rFonts w:ascii="Times New Roman" w:hAnsi="Times New Roman" w:cs="Times New Roman"/>
        </w:rPr>
        <w:t xml:space="preserve">, </w:t>
      </w:r>
      <w:r w:rsidRPr="001A5ADC">
        <w:rPr>
          <w:rFonts w:ascii="Times New Roman" w:hAnsi="Times New Roman" w:cs="Times New Roman"/>
        </w:rPr>
        <w:t>B</w:t>
      </w:r>
      <w:r w:rsidR="001B5C21" w:rsidRPr="001A5ADC">
        <w:rPr>
          <w:rFonts w:ascii="Times New Roman" w:hAnsi="Times New Roman" w:cs="Times New Roman"/>
        </w:rPr>
        <w:t xml:space="preserve">, </w:t>
      </w:r>
      <w:r w:rsidRPr="001A5ADC">
        <w:rPr>
          <w:rFonts w:ascii="Times New Roman" w:hAnsi="Times New Roman" w:cs="Times New Roman"/>
        </w:rPr>
        <w:t>C</w:t>
      </w:r>
      <w:r w:rsidR="001B5C21" w:rsidRPr="001A5ADC">
        <w:rPr>
          <w:rFonts w:ascii="Times New Roman" w:hAnsi="Times New Roman" w:cs="Times New Roman"/>
        </w:rPr>
        <w:t xml:space="preserve">, </w:t>
      </w:r>
      <w:r w:rsidRPr="001A5ADC">
        <w:rPr>
          <w:rFonts w:ascii="Times New Roman" w:hAnsi="Times New Roman" w:cs="Times New Roman"/>
        </w:rPr>
        <w:t>D</w:t>
      </w:r>
      <w:r w:rsidR="001B5C21" w:rsidRPr="001A5ADC">
        <w:rPr>
          <w:rFonts w:ascii="Times New Roman" w:hAnsi="Times New Roman" w:cs="Times New Roman"/>
        </w:rPr>
        <w:t xml:space="preserve">, </w:t>
      </w:r>
      <w:r w:rsidRPr="001A5ADC">
        <w:rPr>
          <w:rFonts w:ascii="Times New Roman" w:hAnsi="Times New Roman" w:cs="Times New Roman"/>
        </w:rPr>
        <w:t>E</w:t>
      </w:r>
      <w:r w:rsidR="001B5C21" w:rsidRPr="001A5ADC">
        <w:rPr>
          <w:rFonts w:ascii="Times New Roman" w:hAnsi="Times New Roman" w:cs="Times New Roman"/>
        </w:rPr>
        <w:t>), with SU-MIMO, the capacity performances are in the range of {X~Y}, and the mean value of capacity performance is [Z]</w:t>
      </w:r>
      <w:r w:rsidR="00255333">
        <w:rPr>
          <w:rFonts w:ascii="Times New Roman" w:hAnsi="Times New Roman" w:cs="Times New Roman"/>
        </w:rPr>
        <w:t>.</w:t>
      </w:r>
    </w:p>
    <w:p w14:paraId="60040918" w14:textId="77777777" w:rsidR="001B5C21" w:rsidRDefault="001B5C21" w:rsidP="001B5C21"/>
    <w:p w14:paraId="15DDD083" w14:textId="77777777" w:rsidR="001B5C21" w:rsidRPr="00CA4D7C" w:rsidRDefault="001B5C21" w:rsidP="001B5C21">
      <w:pPr>
        <w:rPr>
          <w:b/>
          <w:bCs/>
          <w:u w:val="single"/>
        </w:rPr>
      </w:pPr>
      <w:r w:rsidRPr="00CA4D7C">
        <w:rPr>
          <w:b/>
          <w:bCs/>
          <w:u w:val="single"/>
        </w:rPr>
        <w:t xml:space="preserve">Source specific Observations </w:t>
      </w:r>
    </w:p>
    <w:p w14:paraId="7994EF8D" w14:textId="77777777" w:rsidR="001B5C21" w:rsidRPr="00CA4D7C" w:rsidRDefault="001B5C21" w:rsidP="00982BF2">
      <w:pPr>
        <w:pStyle w:val="ListParagraph"/>
        <w:numPr>
          <w:ilvl w:val="0"/>
          <w:numId w:val="22"/>
        </w:numPr>
        <w:ind w:firstLineChars="0"/>
      </w:pPr>
      <w:r w:rsidRPr="00CA4D7C">
        <w:t>Source 1 observes that ….</w:t>
      </w:r>
    </w:p>
    <w:p w14:paraId="61B6FCBE" w14:textId="77777777" w:rsidR="001B5C21" w:rsidRPr="00CA4D7C" w:rsidRDefault="001B5C21" w:rsidP="00982BF2">
      <w:pPr>
        <w:pStyle w:val="ListParagraph"/>
        <w:numPr>
          <w:ilvl w:val="0"/>
          <w:numId w:val="22"/>
        </w:numPr>
        <w:ind w:firstLineChars="0"/>
      </w:pPr>
      <w:r w:rsidRPr="00CA4D7C">
        <w:t>Source 2 observes that ….</w:t>
      </w:r>
    </w:p>
    <w:p w14:paraId="58A24100" w14:textId="0E7BA898" w:rsidR="00CA4D7C" w:rsidRPr="004A753A" w:rsidRDefault="00CA4D7C" w:rsidP="004A753A">
      <w:pPr>
        <w:pStyle w:val="ListParagraph"/>
        <w:numPr>
          <w:ilvl w:val="0"/>
          <w:numId w:val="22"/>
        </w:numPr>
        <w:ind w:firstLineChars="0"/>
      </w:pPr>
      <w:r w:rsidRPr="004A753A">
        <w:t>…</w:t>
      </w:r>
    </w:p>
    <w:p w14:paraId="7053A44D" w14:textId="77777777" w:rsidR="00C446A4" w:rsidRDefault="00C446A4" w:rsidP="001B5C21">
      <w:pPr>
        <w:rPr>
          <w:highlight w:val="green"/>
        </w:rPr>
      </w:pPr>
    </w:p>
    <w:p w14:paraId="657FB920" w14:textId="35D39354" w:rsidR="001B5C21" w:rsidRDefault="00B07517" w:rsidP="001B5C21">
      <w:r>
        <w:t>Further details of s</w:t>
      </w:r>
      <w:r w:rsidR="00C446A4" w:rsidRPr="00DB6AE2">
        <w:t xml:space="preserve">ource specific </w:t>
      </w:r>
      <w:r w:rsidR="00C411C9" w:rsidRPr="00DB6AE2">
        <w:t>e</w:t>
      </w:r>
      <w:r w:rsidR="001B5C21" w:rsidRPr="00DB6AE2">
        <w:t xml:space="preserve">valuation results </w:t>
      </w:r>
      <w:r w:rsidR="00C411C9" w:rsidRPr="00DB6AE2">
        <w:t>are</w:t>
      </w:r>
      <w:r w:rsidR="000264DB">
        <w:t xml:space="preserve"> captured</w:t>
      </w:r>
      <w:r w:rsidR="00C411C9" w:rsidRPr="00DB6AE2">
        <w:t xml:space="preserve"> in </w:t>
      </w:r>
      <w:r w:rsidR="00C411C9" w:rsidRPr="00DB6AE2">
        <w:fldChar w:fldCharType="begin"/>
      </w:r>
      <w:r w:rsidR="00C411C9" w:rsidRPr="00DB6AE2">
        <w:instrText xml:space="preserve"> REF _Ref83990271 \h </w:instrText>
      </w:r>
      <w:r w:rsidR="00DB6AE2">
        <w:instrText xml:space="preserve"> \* MERGEFORMAT </w:instrText>
      </w:r>
      <w:r w:rsidR="00C411C9" w:rsidRPr="00DB6AE2">
        <w:fldChar w:fldCharType="separate"/>
      </w:r>
      <w:r w:rsidR="00F106C0">
        <w:t xml:space="preserve">Table </w:t>
      </w:r>
      <w:r w:rsidR="00F106C0">
        <w:rPr>
          <w:noProof/>
        </w:rPr>
        <w:t>23</w:t>
      </w:r>
      <w:r w:rsidR="00C411C9" w:rsidRPr="00DB6AE2">
        <w:fldChar w:fldCharType="end"/>
      </w:r>
      <w:r w:rsidR="00AD4023" w:rsidRPr="00DB6AE2">
        <w:t xml:space="preserve"> in</w:t>
      </w:r>
      <w:r w:rsidR="00541641" w:rsidRPr="00DB6AE2">
        <w:t xml:space="preserve"> Annex B.</w:t>
      </w:r>
    </w:p>
    <w:p w14:paraId="76D3FC66" w14:textId="5FBAAFC5" w:rsidR="001B5C21" w:rsidRDefault="001B5C21" w:rsidP="001B5C21"/>
    <w:p w14:paraId="17F5EF30" w14:textId="39EA1D20" w:rsidR="008E33D8" w:rsidRDefault="008E33D8" w:rsidP="001B5C21">
      <w:pPr>
        <w:pStyle w:val="Heading7"/>
      </w:pPr>
      <w:bookmarkStart w:id="2119" w:name="_Toc85576339"/>
      <w:r>
        <w:t>Multi-Stream</w:t>
      </w:r>
      <w:bookmarkEnd w:id="2119"/>
    </w:p>
    <w:p w14:paraId="3D86D70E" w14:textId="77777777" w:rsidR="001B5C21" w:rsidRPr="00403F89" w:rsidRDefault="001B5C21" w:rsidP="00C34F1F">
      <w:pPr>
        <w:pStyle w:val="Heading6"/>
      </w:pPr>
      <w:bookmarkStart w:id="2120" w:name="_Toc85576340"/>
      <w:r w:rsidRPr="00403F89">
        <w:t>CG</w:t>
      </w:r>
      <w:bookmarkEnd w:id="2120"/>
    </w:p>
    <w:p w14:paraId="0C0A5C22" w14:textId="77777777" w:rsidR="00403F89" w:rsidRDefault="00403F89" w:rsidP="001B5C21"/>
    <w:p w14:paraId="04A726DA" w14:textId="309C471D" w:rsidR="00403F89" w:rsidRPr="00403F89" w:rsidRDefault="00403F89" w:rsidP="00403F89">
      <w:pPr>
        <w:pStyle w:val="Heading5"/>
        <w:rPr>
          <w:rFonts w:eastAsia="DengXian"/>
        </w:rPr>
      </w:pPr>
      <w:bookmarkStart w:id="2121" w:name="_Toc85576341"/>
      <w:proofErr w:type="spellStart"/>
      <w:r>
        <w:rPr>
          <w:rFonts w:eastAsia="DengXian"/>
        </w:rPr>
        <w:t>InH</w:t>
      </w:r>
      <w:bookmarkEnd w:id="2121"/>
      <w:proofErr w:type="spellEnd"/>
    </w:p>
    <w:p w14:paraId="223A4319" w14:textId="253C138C" w:rsidR="00403F89" w:rsidRDefault="000D1E1D" w:rsidP="00403F89">
      <w:pPr>
        <w:pStyle w:val="Heading6"/>
      </w:pPr>
      <w:bookmarkStart w:id="2122" w:name="_Toc85576342"/>
      <w:r>
        <w:t>VR/AR</w:t>
      </w:r>
      <w:bookmarkEnd w:id="2122"/>
    </w:p>
    <w:p w14:paraId="45DD8F57" w14:textId="0A6773D1" w:rsidR="00403F89" w:rsidRDefault="000D1E1D" w:rsidP="00403F89">
      <w:pPr>
        <w:pStyle w:val="Heading6"/>
      </w:pPr>
      <w:bookmarkStart w:id="2123" w:name="_Toc85576343"/>
      <w:r w:rsidRPr="00403F89">
        <w:t>CG</w:t>
      </w:r>
      <w:bookmarkEnd w:id="2123"/>
    </w:p>
    <w:p w14:paraId="498D229C" w14:textId="77777777" w:rsidR="004A700A" w:rsidRPr="004A700A" w:rsidRDefault="004A700A" w:rsidP="004A700A"/>
    <w:p w14:paraId="1D7F0411" w14:textId="09DEBCA9" w:rsidR="00403F89" w:rsidRPr="00403F89" w:rsidRDefault="00403F89" w:rsidP="00403F89">
      <w:pPr>
        <w:pStyle w:val="Heading5"/>
        <w:rPr>
          <w:rFonts w:eastAsia="DengXian"/>
        </w:rPr>
      </w:pPr>
      <w:bookmarkStart w:id="2124" w:name="_Toc85576344"/>
      <w:proofErr w:type="spellStart"/>
      <w:r>
        <w:rPr>
          <w:rFonts w:eastAsia="DengXian"/>
        </w:rPr>
        <w:t>UMa</w:t>
      </w:r>
      <w:bookmarkEnd w:id="2124"/>
      <w:proofErr w:type="spellEnd"/>
    </w:p>
    <w:p w14:paraId="25FA574C" w14:textId="77777777" w:rsidR="00CD73EA" w:rsidRDefault="00CD73EA" w:rsidP="00CD73EA">
      <w:pPr>
        <w:pStyle w:val="Heading6"/>
      </w:pPr>
      <w:bookmarkStart w:id="2125" w:name="_Toc85576345"/>
      <w:r>
        <w:t>VR/AR</w:t>
      </w:r>
      <w:bookmarkEnd w:id="2125"/>
    </w:p>
    <w:p w14:paraId="55F2ADBC" w14:textId="5D0C3CA8" w:rsidR="00403F89" w:rsidRDefault="00CD73EA" w:rsidP="001B5C21">
      <w:pPr>
        <w:pStyle w:val="Heading6"/>
      </w:pPr>
      <w:bookmarkStart w:id="2126" w:name="_Toc85576346"/>
      <w:r w:rsidRPr="00403F89">
        <w:t>CG</w:t>
      </w:r>
      <w:bookmarkEnd w:id="2126"/>
    </w:p>
    <w:p w14:paraId="6CFE84F0" w14:textId="77777777" w:rsidR="001B5C21" w:rsidRDefault="001B5C21" w:rsidP="001B5C21"/>
    <w:p w14:paraId="7B3EE4CB" w14:textId="77777777" w:rsidR="001B5C21" w:rsidRDefault="001B5C21" w:rsidP="00472CBA">
      <w:pPr>
        <w:pStyle w:val="Heading4"/>
        <w:rPr>
          <w:rFonts w:eastAsia="DengXian"/>
        </w:rPr>
      </w:pPr>
      <w:bookmarkStart w:id="2127" w:name="_Toc85576347"/>
      <w:r>
        <w:rPr>
          <w:rFonts w:eastAsia="DengXian"/>
        </w:rPr>
        <w:t>Uplink</w:t>
      </w:r>
      <w:bookmarkEnd w:id="2127"/>
    </w:p>
    <w:p w14:paraId="36DC3875" w14:textId="42076AB2" w:rsidR="001B5C21" w:rsidRDefault="001B5C21" w:rsidP="001B5C21">
      <w:pPr>
        <w:rPr>
          <w:b/>
          <w:bCs/>
          <w:u w:val="single"/>
        </w:rPr>
      </w:pPr>
      <w:r>
        <w:rPr>
          <w:b/>
          <w:bCs/>
          <w:u w:val="single"/>
        </w:rPr>
        <w:t>Summary of UL capacity evaluation results in FR1</w:t>
      </w:r>
    </w:p>
    <w:tbl>
      <w:tblPr>
        <w:tblW w:w="5000" w:type="pct"/>
        <w:tblCellMar>
          <w:left w:w="0" w:type="dxa"/>
          <w:right w:w="0" w:type="dxa"/>
        </w:tblCellMar>
        <w:tblLook w:val="04A0" w:firstRow="1" w:lastRow="0" w:firstColumn="1" w:lastColumn="0" w:noHBand="0" w:noVBand="1"/>
      </w:tblPr>
      <w:tblGrid>
        <w:gridCol w:w="1475"/>
        <w:gridCol w:w="1311"/>
        <w:gridCol w:w="1311"/>
        <w:gridCol w:w="1397"/>
        <w:gridCol w:w="1311"/>
        <w:gridCol w:w="1224"/>
        <w:gridCol w:w="1311"/>
      </w:tblGrid>
      <w:tr w:rsidR="001B5C21" w14:paraId="383068F6" w14:textId="77777777" w:rsidTr="001B5C21">
        <w:trPr>
          <w:trHeight w:val="144"/>
        </w:trPr>
        <w:tc>
          <w:tcPr>
            <w:tcW w:w="789"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396EABF5" w14:textId="77777777" w:rsidR="001B5C21" w:rsidRDefault="001B5C21">
            <w:pPr>
              <w:rPr>
                <w:b/>
                <w:bCs/>
                <w:u w:val="single"/>
              </w:rPr>
            </w:pPr>
          </w:p>
        </w:tc>
        <w:tc>
          <w:tcPr>
            <w:tcW w:w="4211" w:type="pct"/>
            <w:gridSpan w:val="6"/>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65C7AC78" w14:textId="77777777" w:rsidR="001B5C21" w:rsidRDefault="001B5C21">
            <w:pPr>
              <w:rPr>
                <w:sz w:val="16"/>
                <w:szCs w:val="16"/>
                <w:lang w:val="en-US"/>
              </w:rPr>
            </w:pPr>
            <w:r>
              <w:rPr>
                <w:b/>
                <w:sz w:val="16"/>
                <w:szCs w:val="16"/>
                <w:lang w:val="en-US"/>
              </w:rPr>
              <w:t xml:space="preserve">UL only </w:t>
            </w:r>
          </w:p>
        </w:tc>
      </w:tr>
      <w:tr w:rsidR="001B5C21" w14:paraId="33C4ED64" w14:textId="77777777" w:rsidTr="001B5C21">
        <w:trPr>
          <w:trHeight w:val="144"/>
        </w:trPr>
        <w:tc>
          <w:tcPr>
            <w:tcW w:w="789"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34377864" w14:textId="77777777" w:rsidR="001B5C21" w:rsidRDefault="001B5C21">
            <w:pPr>
              <w:rPr>
                <w:sz w:val="16"/>
                <w:szCs w:val="16"/>
                <w:lang w:val="en-US"/>
              </w:rPr>
            </w:pPr>
            <w:r>
              <w:rPr>
                <w:b/>
                <w:sz w:val="16"/>
                <w:szCs w:val="16"/>
                <w:lang w:val="en-US"/>
              </w:rPr>
              <w:t>Application</w:t>
            </w:r>
          </w:p>
        </w:tc>
        <w:tc>
          <w:tcPr>
            <w:tcW w:w="1404"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4F1251B2" w14:textId="77777777" w:rsidR="001B5C21" w:rsidRDefault="001B5C21">
            <w:pPr>
              <w:rPr>
                <w:sz w:val="16"/>
                <w:szCs w:val="16"/>
                <w:lang w:val="en-US"/>
              </w:rPr>
            </w:pPr>
            <w:r>
              <w:rPr>
                <w:b/>
                <w:bCs/>
                <w:sz w:val="16"/>
                <w:szCs w:val="16"/>
                <w:lang w:val="en-US"/>
              </w:rPr>
              <w:t>VR/CG (</w:t>
            </w:r>
            <w:r>
              <w:rPr>
                <w:b/>
                <w:sz w:val="16"/>
                <w:szCs w:val="16"/>
                <w:lang w:val="en-US"/>
              </w:rPr>
              <w:t>Pose</w:t>
            </w:r>
            <w:r>
              <w:rPr>
                <w:b/>
                <w:bCs/>
                <w:sz w:val="16"/>
                <w:szCs w:val="16"/>
                <w:lang w:val="en-US"/>
              </w:rPr>
              <w:t>)</w:t>
            </w:r>
          </w:p>
        </w:tc>
        <w:tc>
          <w:tcPr>
            <w:tcW w:w="1450"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0CD4EA71" w14:textId="77777777" w:rsidR="001B5C21" w:rsidRDefault="001B5C21">
            <w:pPr>
              <w:rPr>
                <w:sz w:val="16"/>
                <w:szCs w:val="16"/>
                <w:lang w:val="en-US"/>
              </w:rPr>
            </w:pPr>
            <w:r>
              <w:rPr>
                <w:b/>
                <w:sz w:val="16"/>
                <w:szCs w:val="16"/>
                <w:lang w:val="en-US"/>
              </w:rPr>
              <w:t>AR (1 stream)</w:t>
            </w:r>
          </w:p>
        </w:tc>
        <w:tc>
          <w:tcPr>
            <w:tcW w:w="1357"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5F329D2F" w14:textId="77777777" w:rsidR="001B5C21" w:rsidRDefault="001B5C21">
            <w:pPr>
              <w:rPr>
                <w:sz w:val="16"/>
                <w:szCs w:val="16"/>
                <w:lang w:val="en-US"/>
              </w:rPr>
            </w:pPr>
            <w:r>
              <w:rPr>
                <w:b/>
                <w:sz w:val="16"/>
                <w:szCs w:val="16"/>
                <w:lang w:val="en-US"/>
              </w:rPr>
              <w:t>AR (2 streams</w:t>
            </w:r>
            <w:r>
              <w:rPr>
                <w:b/>
                <w:bCs/>
                <w:sz w:val="16"/>
                <w:szCs w:val="16"/>
                <w:lang w:val="en-US"/>
              </w:rPr>
              <w:t>: pose + scene</w:t>
            </w:r>
            <w:r>
              <w:rPr>
                <w:b/>
                <w:sz w:val="16"/>
                <w:szCs w:val="16"/>
                <w:lang w:val="en-US"/>
              </w:rPr>
              <w:t>)</w:t>
            </w:r>
          </w:p>
        </w:tc>
      </w:tr>
      <w:tr w:rsidR="001B5C21" w14:paraId="0DA71A2B" w14:textId="77777777" w:rsidTr="001B5C21">
        <w:trPr>
          <w:trHeight w:val="331"/>
        </w:trPr>
        <w:tc>
          <w:tcPr>
            <w:tcW w:w="789"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24D3DC96" w14:textId="77777777" w:rsidR="001B5C21" w:rsidRDefault="001B5C21">
            <w:pPr>
              <w:rPr>
                <w:sz w:val="16"/>
                <w:szCs w:val="16"/>
                <w:lang w:val="en-US"/>
              </w:rPr>
            </w:pPr>
            <w:r>
              <w:rPr>
                <w:b/>
                <w:sz w:val="16"/>
                <w:szCs w:val="16"/>
                <w:lang w:val="en-US"/>
              </w:rPr>
              <w:t>PDB (ms)</w:t>
            </w:r>
          </w:p>
        </w:tc>
        <w:tc>
          <w:tcPr>
            <w:tcW w:w="1404"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6EC2365D" w14:textId="77777777" w:rsidR="001B5C21" w:rsidRDefault="001B5C21">
            <w:pPr>
              <w:rPr>
                <w:sz w:val="16"/>
                <w:szCs w:val="16"/>
                <w:lang w:val="en-US"/>
              </w:rPr>
            </w:pPr>
            <w:r>
              <w:rPr>
                <w:sz w:val="16"/>
                <w:szCs w:val="16"/>
                <w:lang w:val="en-US"/>
              </w:rPr>
              <w:t>10</w:t>
            </w:r>
          </w:p>
        </w:tc>
        <w:tc>
          <w:tcPr>
            <w:tcW w:w="1450"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2BAC7FC1" w14:textId="77777777" w:rsidR="001B5C21" w:rsidRDefault="001B5C21">
            <w:pPr>
              <w:rPr>
                <w:sz w:val="16"/>
                <w:szCs w:val="16"/>
                <w:lang w:val="en-US"/>
              </w:rPr>
            </w:pPr>
            <w:r>
              <w:rPr>
                <w:sz w:val="16"/>
                <w:szCs w:val="16"/>
                <w:lang w:val="en-US"/>
              </w:rPr>
              <w:t>30</w:t>
            </w:r>
          </w:p>
        </w:tc>
        <w:tc>
          <w:tcPr>
            <w:tcW w:w="1357"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13ADCD3B" w14:textId="77777777" w:rsidR="001B5C21" w:rsidRDefault="001B5C21">
            <w:pPr>
              <w:rPr>
                <w:sz w:val="16"/>
                <w:szCs w:val="16"/>
                <w:lang w:val="en-US"/>
              </w:rPr>
            </w:pPr>
            <w:r>
              <w:rPr>
                <w:sz w:val="16"/>
                <w:szCs w:val="16"/>
                <w:lang w:val="en-US"/>
              </w:rPr>
              <w:t xml:space="preserve">10 (Pose), </w:t>
            </w:r>
            <w:r>
              <w:rPr>
                <w:sz w:val="16"/>
                <w:szCs w:val="16"/>
                <w:lang w:val="en-US"/>
              </w:rPr>
              <w:br/>
              <w:t>30 (others)</w:t>
            </w:r>
          </w:p>
        </w:tc>
      </w:tr>
      <w:tr w:rsidR="001B5C21" w14:paraId="77DB4EEC" w14:textId="77777777" w:rsidTr="001B5C21">
        <w:trPr>
          <w:trHeight w:val="144"/>
        </w:trPr>
        <w:tc>
          <w:tcPr>
            <w:tcW w:w="789"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5EA38CE8" w14:textId="77777777" w:rsidR="001B5C21" w:rsidRDefault="001B5C21">
            <w:pPr>
              <w:rPr>
                <w:sz w:val="16"/>
                <w:szCs w:val="16"/>
                <w:lang w:val="en-US"/>
              </w:rPr>
            </w:pPr>
            <w:r>
              <w:rPr>
                <w:b/>
                <w:sz w:val="16"/>
                <w:szCs w:val="16"/>
                <w:lang w:val="en-US"/>
              </w:rPr>
              <w:t>Bit rate (Mbps)</w:t>
            </w:r>
          </w:p>
        </w:tc>
        <w:tc>
          <w:tcPr>
            <w:tcW w:w="1404"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43617D58" w14:textId="77777777" w:rsidR="001B5C21" w:rsidRDefault="001B5C21">
            <w:pPr>
              <w:rPr>
                <w:sz w:val="16"/>
                <w:szCs w:val="16"/>
                <w:lang w:val="en-US"/>
              </w:rPr>
            </w:pPr>
            <w:r>
              <w:rPr>
                <w:sz w:val="16"/>
                <w:szCs w:val="16"/>
                <w:lang w:val="en-US"/>
              </w:rPr>
              <w:t>0.2</w:t>
            </w:r>
          </w:p>
        </w:tc>
        <w:tc>
          <w:tcPr>
            <w:tcW w:w="1450"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0E126360" w14:textId="77777777" w:rsidR="001B5C21" w:rsidRDefault="001B5C21">
            <w:pPr>
              <w:rPr>
                <w:sz w:val="16"/>
                <w:szCs w:val="16"/>
                <w:lang w:val="en-US"/>
              </w:rPr>
            </w:pPr>
            <w:r>
              <w:rPr>
                <w:sz w:val="16"/>
                <w:szCs w:val="16"/>
                <w:lang w:val="en-US"/>
              </w:rPr>
              <w:t>10</w:t>
            </w:r>
          </w:p>
        </w:tc>
        <w:tc>
          <w:tcPr>
            <w:tcW w:w="1357"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727B1B82" w14:textId="77777777" w:rsidR="001B5C21" w:rsidRDefault="001B5C21">
            <w:pPr>
              <w:rPr>
                <w:sz w:val="16"/>
                <w:szCs w:val="16"/>
                <w:lang w:val="en-US"/>
              </w:rPr>
            </w:pPr>
            <w:r>
              <w:rPr>
                <w:sz w:val="16"/>
                <w:szCs w:val="16"/>
                <w:lang w:val="en-US"/>
              </w:rPr>
              <w:t>0.2+10</w:t>
            </w:r>
          </w:p>
        </w:tc>
      </w:tr>
      <w:tr w:rsidR="001B5C21" w14:paraId="64B17ACC" w14:textId="77777777" w:rsidTr="001B5C21">
        <w:trPr>
          <w:trHeight w:val="144"/>
        </w:trPr>
        <w:tc>
          <w:tcPr>
            <w:tcW w:w="789"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336FA7F3" w14:textId="77777777" w:rsidR="001B5C21" w:rsidRDefault="001B5C21">
            <w:pPr>
              <w:rPr>
                <w:sz w:val="16"/>
                <w:szCs w:val="16"/>
                <w:lang w:val="en-US"/>
              </w:rPr>
            </w:pPr>
            <w:r>
              <w:rPr>
                <w:b/>
                <w:sz w:val="16"/>
                <w:szCs w:val="16"/>
                <w:lang w:val="en-US"/>
              </w:rPr>
              <w:t>Fps</w:t>
            </w:r>
          </w:p>
        </w:tc>
        <w:tc>
          <w:tcPr>
            <w:tcW w:w="1404"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5D8AE4A0" w14:textId="77777777" w:rsidR="001B5C21" w:rsidRDefault="001B5C21">
            <w:pPr>
              <w:rPr>
                <w:sz w:val="16"/>
                <w:szCs w:val="16"/>
                <w:lang w:val="en-US"/>
              </w:rPr>
            </w:pPr>
            <w:r>
              <w:rPr>
                <w:sz w:val="16"/>
                <w:szCs w:val="16"/>
                <w:lang w:val="en-US"/>
              </w:rPr>
              <w:t>250</w:t>
            </w:r>
          </w:p>
        </w:tc>
        <w:tc>
          <w:tcPr>
            <w:tcW w:w="1450"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3471B5AD" w14:textId="77777777" w:rsidR="001B5C21" w:rsidRDefault="001B5C21">
            <w:pPr>
              <w:rPr>
                <w:sz w:val="16"/>
                <w:szCs w:val="16"/>
                <w:lang w:val="en-US"/>
              </w:rPr>
            </w:pPr>
            <w:r>
              <w:rPr>
                <w:sz w:val="16"/>
                <w:szCs w:val="16"/>
                <w:lang w:val="en-US"/>
              </w:rPr>
              <w:t>60</w:t>
            </w:r>
          </w:p>
        </w:tc>
        <w:tc>
          <w:tcPr>
            <w:tcW w:w="1357"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095388BD" w14:textId="77777777" w:rsidR="001B5C21" w:rsidRDefault="001B5C21">
            <w:pPr>
              <w:rPr>
                <w:sz w:val="16"/>
                <w:szCs w:val="16"/>
                <w:lang w:val="en-US"/>
              </w:rPr>
            </w:pPr>
            <w:r>
              <w:rPr>
                <w:sz w:val="16"/>
                <w:szCs w:val="16"/>
                <w:lang w:val="en-US"/>
              </w:rPr>
              <w:t>60</w:t>
            </w:r>
          </w:p>
        </w:tc>
      </w:tr>
      <w:tr w:rsidR="001B5C21" w14:paraId="13130403" w14:textId="77777777" w:rsidTr="001B5C21">
        <w:trPr>
          <w:trHeight w:val="144"/>
        </w:trPr>
        <w:tc>
          <w:tcPr>
            <w:tcW w:w="789"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07C0D089" w14:textId="77777777" w:rsidR="001B5C21" w:rsidRDefault="001B5C21">
            <w:pPr>
              <w:rPr>
                <w:sz w:val="16"/>
                <w:szCs w:val="16"/>
                <w:lang w:val="en-US"/>
              </w:rPr>
            </w:pPr>
            <w:r>
              <w:rPr>
                <w:b/>
                <w:sz w:val="16"/>
                <w:szCs w:val="16"/>
                <w:lang w:val="en-US"/>
              </w:rPr>
              <w:t>MIMO</w:t>
            </w:r>
          </w:p>
        </w:tc>
        <w:tc>
          <w:tcPr>
            <w:tcW w:w="702"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0B0CC4E1" w14:textId="77777777" w:rsidR="001B5C21" w:rsidRDefault="001B5C21">
            <w:pPr>
              <w:rPr>
                <w:sz w:val="16"/>
                <w:szCs w:val="16"/>
                <w:lang w:val="en-US"/>
              </w:rPr>
            </w:pPr>
            <w:r>
              <w:rPr>
                <w:sz w:val="16"/>
                <w:szCs w:val="16"/>
                <w:lang w:val="en-US"/>
              </w:rPr>
              <w:t>SU-MIMO</w:t>
            </w:r>
          </w:p>
        </w:tc>
        <w:tc>
          <w:tcPr>
            <w:tcW w:w="702"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03E9AC8E" w14:textId="77777777" w:rsidR="001B5C21" w:rsidRDefault="001B5C21">
            <w:pPr>
              <w:rPr>
                <w:sz w:val="16"/>
                <w:szCs w:val="16"/>
                <w:lang w:val="en-US"/>
              </w:rPr>
            </w:pPr>
            <w:r>
              <w:rPr>
                <w:sz w:val="16"/>
                <w:szCs w:val="16"/>
                <w:lang w:val="en-US"/>
              </w:rPr>
              <w:t>MU-MIMO</w:t>
            </w:r>
          </w:p>
        </w:tc>
        <w:tc>
          <w:tcPr>
            <w:tcW w:w="748"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368D7BA2" w14:textId="77777777" w:rsidR="001B5C21" w:rsidRDefault="001B5C21">
            <w:pPr>
              <w:rPr>
                <w:sz w:val="16"/>
                <w:szCs w:val="16"/>
                <w:lang w:val="en-US"/>
              </w:rPr>
            </w:pPr>
            <w:r>
              <w:rPr>
                <w:sz w:val="16"/>
                <w:szCs w:val="16"/>
                <w:lang w:val="en-US"/>
              </w:rPr>
              <w:t>SU-MIMO</w:t>
            </w:r>
          </w:p>
        </w:tc>
        <w:tc>
          <w:tcPr>
            <w:tcW w:w="702"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6CCCCA98" w14:textId="77777777" w:rsidR="001B5C21" w:rsidRDefault="001B5C21">
            <w:pPr>
              <w:rPr>
                <w:sz w:val="16"/>
                <w:szCs w:val="16"/>
                <w:lang w:val="en-US"/>
              </w:rPr>
            </w:pPr>
            <w:r>
              <w:rPr>
                <w:sz w:val="16"/>
                <w:szCs w:val="16"/>
                <w:lang w:val="en-US"/>
              </w:rPr>
              <w:t>MU-MIMO</w:t>
            </w:r>
          </w:p>
        </w:tc>
        <w:tc>
          <w:tcPr>
            <w:tcW w:w="655"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078513C5" w14:textId="77777777" w:rsidR="001B5C21" w:rsidRDefault="001B5C21">
            <w:pPr>
              <w:rPr>
                <w:sz w:val="16"/>
                <w:szCs w:val="16"/>
                <w:lang w:val="en-US"/>
              </w:rPr>
            </w:pPr>
            <w:r>
              <w:rPr>
                <w:sz w:val="16"/>
                <w:szCs w:val="16"/>
                <w:lang w:val="en-US"/>
              </w:rPr>
              <w:t>SU-MIMO</w:t>
            </w:r>
          </w:p>
        </w:tc>
        <w:tc>
          <w:tcPr>
            <w:tcW w:w="702"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17542B6F" w14:textId="77777777" w:rsidR="001B5C21" w:rsidRDefault="001B5C21">
            <w:pPr>
              <w:rPr>
                <w:sz w:val="16"/>
                <w:szCs w:val="16"/>
                <w:lang w:val="en-US"/>
              </w:rPr>
            </w:pPr>
            <w:r>
              <w:rPr>
                <w:sz w:val="16"/>
                <w:szCs w:val="16"/>
                <w:lang w:val="en-US"/>
              </w:rPr>
              <w:t>MU-MIMO</w:t>
            </w:r>
          </w:p>
        </w:tc>
      </w:tr>
      <w:tr w:rsidR="001B5C21" w14:paraId="69E3E6BE" w14:textId="77777777" w:rsidTr="001B5C21">
        <w:trPr>
          <w:trHeight w:val="144"/>
        </w:trPr>
        <w:tc>
          <w:tcPr>
            <w:tcW w:w="789"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5B8DB3E4" w14:textId="77777777" w:rsidR="001B5C21" w:rsidRDefault="001B5C21">
            <w:pPr>
              <w:rPr>
                <w:sz w:val="16"/>
                <w:szCs w:val="16"/>
                <w:lang w:val="en-US"/>
              </w:rPr>
            </w:pPr>
            <w:r>
              <w:rPr>
                <w:b/>
                <w:sz w:val="16"/>
                <w:szCs w:val="16"/>
                <w:lang w:val="en-US"/>
              </w:rPr>
              <w:t>DU</w:t>
            </w: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663B12A2" w14:textId="02880620" w:rsidR="001B5C21" w:rsidRDefault="001B5C21">
            <w:pPr>
              <w:rPr>
                <w:sz w:val="16"/>
                <w:szCs w:val="16"/>
                <w:lang w:val="en-US"/>
              </w:rPr>
            </w:pP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0346C4C5" w14:textId="5B8D49C9" w:rsidR="001B5C21" w:rsidRDefault="001B5C21">
            <w:pPr>
              <w:rPr>
                <w:sz w:val="16"/>
                <w:szCs w:val="16"/>
                <w:lang w:val="en-US"/>
              </w:rPr>
            </w:pPr>
          </w:p>
        </w:tc>
        <w:tc>
          <w:tcPr>
            <w:tcW w:w="748"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4CF76CF7" w14:textId="79464B97" w:rsidR="00703A94" w:rsidRPr="00B03EA3" w:rsidRDefault="00703A94">
            <w:pPr>
              <w:spacing w:after="0"/>
              <w:rPr>
                <w:rFonts w:eastAsiaTheme="minorEastAsia"/>
              </w:rPr>
            </w:pP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4B1C30CD" w14:textId="58452680" w:rsidR="00703A94" w:rsidRPr="00B03EA3" w:rsidRDefault="00703A94">
            <w:pPr>
              <w:spacing w:after="0"/>
              <w:rPr>
                <w:rFonts w:eastAsiaTheme="minorEastAsia"/>
              </w:rPr>
            </w:pPr>
          </w:p>
        </w:tc>
        <w:tc>
          <w:tcPr>
            <w:tcW w:w="655"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1388F6A0" w14:textId="56BA72AC" w:rsidR="00703A94" w:rsidRPr="00B03EA3" w:rsidRDefault="00703A94">
            <w:pPr>
              <w:spacing w:after="0"/>
              <w:rPr>
                <w:rFonts w:eastAsiaTheme="minorEastAsia"/>
              </w:rPr>
            </w:pP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086A1CEA" w14:textId="77777777" w:rsidR="001B5C21" w:rsidRDefault="001B5C21">
            <w:pPr>
              <w:spacing w:after="0"/>
              <w:rPr>
                <w:lang w:val="en-US" w:eastAsia="ko-KR"/>
              </w:rPr>
            </w:pPr>
          </w:p>
        </w:tc>
      </w:tr>
      <w:tr w:rsidR="001B5C21" w14:paraId="193FD0A4" w14:textId="77777777" w:rsidTr="001B5C21">
        <w:trPr>
          <w:trHeight w:val="144"/>
        </w:trPr>
        <w:tc>
          <w:tcPr>
            <w:tcW w:w="789"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6717E787" w14:textId="77777777" w:rsidR="001B5C21" w:rsidRDefault="001B5C21">
            <w:pPr>
              <w:rPr>
                <w:sz w:val="16"/>
                <w:szCs w:val="16"/>
                <w:lang w:val="en-US"/>
              </w:rPr>
            </w:pPr>
            <w:proofErr w:type="spellStart"/>
            <w:r>
              <w:rPr>
                <w:b/>
                <w:sz w:val="16"/>
                <w:szCs w:val="16"/>
                <w:lang w:val="en-US"/>
              </w:rPr>
              <w:t>InH</w:t>
            </w:r>
            <w:proofErr w:type="spellEnd"/>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1B1A2473" w14:textId="498E92BA" w:rsidR="001B5C21" w:rsidRDefault="001B5C21">
            <w:pPr>
              <w:rPr>
                <w:sz w:val="16"/>
                <w:szCs w:val="16"/>
                <w:lang w:val="en-US"/>
              </w:rPr>
            </w:pP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54F513A9" w14:textId="78981BE2" w:rsidR="001B5C21" w:rsidRDefault="001B5C21">
            <w:pPr>
              <w:spacing w:after="0"/>
              <w:rPr>
                <w:lang w:val="en-US" w:eastAsia="ko-KR"/>
              </w:rPr>
            </w:pPr>
          </w:p>
        </w:tc>
        <w:tc>
          <w:tcPr>
            <w:tcW w:w="748"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590029F6" w14:textId="7348F5A7" w:rsidR="0061262F" w:rsidRPr="00B03EA3" w:rsidRDefault="0061262F">
            <w:pPr>
              <w:spacing w:after="0"/>
              <w:rPr>
                <w:rFonts w:eastAsiaTheme="minorEastAsia"/>
              </w:rPr>
            </w:pP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7656ADF6" w14:textId="2A13BBC5" w:rsidR="00B35A0A" w:rsidRPr="00B03EA3" w:rsidRDefault="00B35A0A">
            <w:pPr>
              <w:spacing w:after="0"/>
              <w:rPr>
                <w:rFonts w:eastAsiaTheme="minorEastAsia"/>
              </w:rPr>
            </w:pPr>
          </w:p>
        </w:tc>
        <w:tc>
          <w:tcPr>
            <w:tcW w:w="655"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765CB046" w14:textId="7DA30273" w:rsidR="00B35A0A" w:rsidRPr="00B03EA3" w:rsidRDefault="00B35A0A">
            <w:pPr>
              <w:spacing w:after="0"/>
              <w:rPr>
                <w:rFonts w:eastAsiaTheme="minorEastAsia"/>
              </w:rPr>
            </w:pP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5CE35BA6" w14:textId="77777777" w:rsidR="001B5C21" w:rsidRDefault="001B5C21">
            <w:pPr>
              <w:spacing w:after="0"/>
              <w:rPr>
                <w:lang w:val="en-US" w:eastAsia="ko-KR"/>
              </w:rPr>
            </w:pPr>
          </w:p>
        </w:tc>
      </w:tr>
      <w:tr w:rsidR="001B5C21" w14:paraId="1158506D" w14:textId="77777777" w:rsidTr="001B5C21">
        <w:trPr>
          <w:trHeight w:val="144"/>
        </w:trPr>
        <w:tc>
          <w:tcPr>
            <w:tcW w:w="789"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4033D52E" w14:textId="77777777" w:rsidR="001B5C21" w:rsidRDefault="001B5C21">
            <w:pPr>
              <w:rPr>
                <w:sz w:val="16"/>
                <w:szCs w:val="16"/>
                <w:lang w:val="en-US"/>
              </w:rPr>
            </w:pPr>
            <w:proofErr w:type="spellStart"/>
            <w:r>
              <w:rPr>
                <w:b/>
                <w:sz w:val="16"/>
                <w:szCs w:val="16"/>
                <w:lang w:val="en-US"/>
              </w:rPr>
              <w:t>UMa</w:t>
            </w:r>
            <w:proofErr w:type="spellEnd"/>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1F8628FE" w14:textId="36201F05" w:rsidR="001B5C21" w:rsidRDefault="001B5C21">
            <w:pPr>
              <w:rPr>
                <w:sz w:val="16"/>
                <w:szCs w:val="16"/>
                <w:lang w:val="en-US"/>
              </w:rPr>
            </w:pP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78DF6599" w14:textId="77EF24C6" w:rsidR="001B5C21" w:rsidRDefault="001B5C21">
            <w:pPr>
              <w:spacing w:after="0"/>
              <w:rPr>
                <w:lang w:val="en-US" w:eastAsia="ko-KR"/>
              </w:rPr>
            </w:pPr>
          </w:p>
        </w:tc>
        <w:tc>
          <w:tcPr>
            <w:tcW w:w="748"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2D4989CE" w14:textId="44E72A27" w:rsidR="003A7ACF" w:rsidRPr="00B03EA3" w:rsidRDefault="003A7ACF">
            <w:pPr>
              <w:spacing w:after="0"/>
              <w:rPr>
                <w:rFonts w:eastAsiaTheme="minorEastAsia"/>
              </w:rPr>
            </w:pP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79387AF9" w14:textId="12C6EBCC" w:rsidR="003A7ACF" w:rsidRPr="00B03EA3" w:rsidRDefault="003A7ACF">
            <w:pPr>
              <w:spacing w:after="0"/>
              <w:rPr>
                <w:rFonts w:eastAsiaTheme="minorEastAsia"/>
              </w:rPr>
            </w:pPr>
          </w:p>
        </w:tc>
        <w:tc>
          <w:tcPr>
            <w:tcW w:w="655"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06D2AC2E" w14:textId="77777777" w:rsidR="001B5C21" w:rsidRDefault="001B5C21">
            <w:pPr>
              <w:spacing w:after="0"/>
              <w:rPr>
                <w:lang w:val="en-US" w:eastAsia="ko-KR"/>
              </w:rPr>
            </w:pP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5B240ECA" w14:textId="77777777" w:rsidR="001B5C21" w:rsidRDefault="001B5C21">
            <w:pPr>
              <w:spacing w:after="0"/>
              <w:rPr>
                <w:lang w:val="en-US" w:eastAsia="ko-KR"/>
              </w:rPr>
            </w:pPr>
          </w:p>
        </w:tc>
      </w:tr>
    </w:tbl>
    <w:p w14:paraId="04120E70" w14:textId="77777777" w:rsidR="001B5C21" w:rsidRDefault="001B5C21" w:rsidP="001B5C21"/>
    <w:p w14:paraId="797E20E7" w14:textId="77777777" w:rsidR="00A86C7E" w:rsidRPr="00DC3C89" w:rsidRDefault="00A86C7E" w:rsidP="00A86C7E">
      <w:pPr>
        <w:rPr>
          <w:b/>
          <w:bCs/>
          <w:u w:val="single"/>
        </w:rPr>
      </w:pPr>
      <w:r w:rsidRPr="00DC3C89">
        <w:rPr>
          <w:b/>
          <w:bCs/>
          <w:u w:val="single"/>
        </w:rPr>
        <w:t>General Observations</w:t>
      </w:r>
    </w:p>
    <w:p w14:paraId="6F03A281" w14:textId="0095E226" w:rsidR="00A86C7E" w:rsidRDefault="00DC3C89" w:rsidP="001B5C21">
      <w:pPr>
        <w:pStyle w:val="ListParagraph"/>
        <w:widowControl w:val="0"/>
        <w:numPr>
          <w:ilvl w:val="0"/>
          <w:numId w:val="10"/>
        </w:numPr>
        <w:spacing w:before="120" w:after="120" w:line="276" w:lineRule="auto"/>
        <w:ind w:firstLineChars="0"/>
        <w:jc w:val="both"/>
        <w:rPr>
          <w:rFonts w:ascii="Times New Roman" w:hAnsi="Times New Roman" w:cs="Times New Roman"/>
        </w:rPr>
      </w:pPr>
      <w:r w:rsidRPr="00DC3C89">
        <w:rPr>
          <w:rFonts w:ascii="Times New Roman" w:hAnsi="Times New Roman" w:cs="Times New Roman"/>
        </w:rPr>
        <w:t xml:space="preserve">(example) </w:t>
      </w:r>
      <w:r w:rsidR="00A86C7E" w:rsidRPr="00DC3C89">
        <w:rPr>
          <w:rFonts w:ascii="Times New Roman" w:hAnsi="Times New Roman" w:cs="Times New Roman"/>
        </w:rPr>
        <w:t xml:space="preserve">MIMO scheme affects capacity </w:t>
      </w:r>
      <w:r w:rsidRPr="00DC3C89">
        <w:rPr>
          <w:rFonts w:ascii="Times New Roman" w:hAnsi="Times New Roman" w:cs="Times New Roman"/>
        </w:rPr>
        <w:t>…..</w:t>
      </w:r>
    </w:p>
    <w:p w14:paraId="699164B4" w14:textId="77777777" w:rsidR="00DC3C89" w:rsidRDefault="00DC3C89" w:rsidP="00DC3C89">
      <w:pPr>
        <w:widowControl w:val="0"/>
        <w:spacing w:before="120" w:after="120" w:line="276" w:lineRule="auto"/>
        <w:jc w:val="both"/>
      </w:pPr>
    </w:p>
    <w:p w14:paraId="732492E8" w14:textId="77777777" w:rsidR="00DC3C89" w:rsidRPr="00DC3C89" w:rsidRDefault="00DC3C89" w:rsidP="00DC3C89">
      <w:pPr>
        <w:widowControl w:val="0"/>
        <w:spacing w:before="120" w:after="120" w:line="276" w:lineRule="auto"/>
        <w:jc w:val="both"/>
      </w:pPr>
    </w:p>
    <w:p w14:paraId="43C091F0" w14:textId="7E54920D" w:rsidR="001B5C21" w:rsidRPr="00C95C29" w:rsidRDefault="000D6C4C" w:rsidP="001B5C21">
      <w:pPr>
        <w:pStyle w:val="Heading5"/>
        <w:rPr>
          <w:rFonts w:eastAsia="DengXian"/>
        </w:rPr>
      </w:pPr>
      <w:bookmarkStart w:id="2128" w:name="_Toc85576348"/>
      <w:r>
        <w:rPr>
          <w:rFonts w:eastAsia="DengXian"/>
        </w:rPr>
        <w:t>DU</w:t>
      </w:r>
      <w:bookmarkEnd w:id="2128"/>
    </w:p>
    <w:p w14:paraId="4DAB8751" w14:textId="77777777" w:rsidR="001B5C21" w:rsidRPr="00086E36" w:rsidRDefault="001B5C21" w:rsidP="00086E36">
      <w:pPr>
        <w:pStyle w:val="Heading6"/>
      </w:pPr>
      <w:bookmarkStart w:id="2129" w:name="_Toc85576349"/>
      <w:r w:rsidRPr="00086E36">
        <w:t>VR/CG</w:t>
      </w:r>
      <w:bookmarkEnd w:id="2129"/>
    </w:p>
    <w:p w14:paraId="4873142E" w14:textId="77777777" w:rsidR="001B5C21" w:rsidRDefault="001B5C21" w:rsidP="001B5C21">
      <w:r>
        <w:t>This section presents the performance evaluation results of single stream VR/CG UL traffic in FR1.</w:t>
      </w:r>
    </w:p>
    <w:p w14:paraId="58A00BF0" w14:textId="3DCF03A5" w:rsidR="009B34C4" w:rsidRPr="003365D1" w:rsidRDefault="009B34C4" w:rsidP="001B5C21">
      <w:pPr>
        <w:rPr>
          <w:b/>
          <w:bCs/>
          <w:u w:val="single"/>
        </w:rPr>
      </w:pPr>
      <w:r w:rsidRPr="003365D1">
        <w:rPr>
          <w:b/>
          <w:bCs/>
          <w:u w:val="single"/>
        </w:rPr>
        <w:t>General Observations</w:t>
      </w:r>
    </w:p>
    <w:p w14:paraId="2B53552C" w14:textId="16DD2834" w:rsidR="001B5C21" w:rsidRPr="003365D1" w:rsidRDefault="003365D1" w:rsidP="00982BF2">
      <w:pPr>
        <w:pStyle w:val="ListParagraph"/>
        <w:widowControl w:val="0"/>
        <w:numPr>
          <w:ilvl w:val="0"/>
          <w:numId w:val="10"/>
        </w:numPr>
        <w:spacing w:before="120" w:after="120" w:line="276" w:lineRule="auto"/>
        <w:ind w:firstLineChars="0"/>
        <w:jc w:val="both"/>
        <w:rPr>
          <w:rFonts w:ascii="Times New Roman" w:hAnsi="Times New Roman" w:cs="Times New Roman"/>
        </w:rPr>
      </w:pPr>
      <w:r w:rsidRPr="003365D1">
        <w:rPr>
          <w:rFonts w:ascii="Times New Roman" w:hAnsi="Times New Roman" w:cs="Times New Roman"/>
        </w:rPr>
        <w:t xml:space="preserve">(example) </w:t>
      </w:r>
      <w:r w:rsidR="001B5C21" w:rsidRPr="003365D1">
        <w:rPr>
          <w:rFonts w:ascii="Times New Roman" w:hAnsi="Times New Roman" w:cs="Times New Roman"/>
        </w:rPr>
        <w:t>According to 5 sources (</w:t>
      </w:r>
      <w:r w:rsidR="007B50A5" w:rsidRPr="003365D1">
        <w:rPr>
          <w:rFonts w:ascii="Times New Roman" w:hAnsi="Times New Roman" w:cs="Times New Roman"/>
        </w:rPr>
        <w:t>X</w:t>
      </w:r>
      <w:r w:rsidR="001B5C21" w:rsidRPr="003365D1">
        <w:rPr>
          <w:rFonts w:ascii="Times New Roman" w:hAnsi="Times New Roman" w:cs="Times New Roman"/>
        </w:rPr>
        <w:t xml:space="preserve">, </w:t>
      </w:r>
      <w:r w:rsidRPr="003365D1">
        <w:rPr>
          <w:rFonts w:ascii="Times New Roman" w:hAnsi="Times New Roman" w:cs="Times New Roman"/>
        </w:rPr>
        <w:t>Y</w:t>
      </w:r>
      <w:r w:rsidR="001B5C21" w:rsidRPr="003365D1">
        <w:rPr>
          <w:rFonts w:ascii="Times New Roman" w:hAnsi="Times New Roman" w:cs="Times New Roman"/>
        </w:rPr>
        <w:t xml:space="preserve">, </w:t>
      </w:r>
      <w:r w:rsidRPr="003365D1">
        <w:rPr>
          <w:rFonts w:ascii="Times New Roman" w:hAnsi="Times New Roman" w:cs="Times New Roman"/>
        </w:rPr>
        <w:t>Z</w:t>
      </w:r>
      <w:r w:rsidR="001B5C21" w:rsidRPr="003365D1">
        <w:rPr>
          <w:rFonts w:ascii="Times New Roman" w:hAnsi="Times New Roman" w:cs="Times New Roman"/>
        </w:rPr>
        <w:t xml:space="preserve">, </w:t>
      </w:r>
      <w:r w:rsidRPr="003365D1">
        <w:rPr>
          <w:rFonts w:ascii="Times New Roman" w:hAnsi="Times New Roman" w:cs="Times New Roman"/>
        </w:rPr>
        <w:t>Q</w:t>
      </w:r>
      <w:r w:rsidR="001B5C21" w:rsidRPr="003365D1">
        <w:rPr>
          <w:rFonts w:ascii="Times New Roman" w:hAnsi="Times New Roman" w:cs="Times New Roman"/>
        </w:rPr>
        <w:t xml:space="preserve">, </w:t>
      </w:r>
      <w:r w:rsidRPr="003365D1">
        <w:rPr>
          <w:rFonts w:ascii="Times New Roman" w:hAnsi="Times New Roman" w:cs="Times New Roman"/>
        </w:rPr>
        <w:t>W</w:t>
      </w:r>
      <w:r w:rsidR="001B5C21" w:rsidRPr="003365D1">
        <w:rPr>
          <w:rFonts w:ascii="Times New Roman" w:hAnsi="Times New Roman" w:cs="Times New Roman"/>
        </w:rPr>
        <w:t>), with SU-MIMO, the capacity performances are in the range of {X~Y}, and the mean value of capacity performance is [Z].</w:t>
      </w:r>
    </w:p>
    <w:p w14:paraId="471A9261" w14:textId="10026397" w:rsidR="001B5C21" w:rsidRPr="003365D1" w:rsidRDefault="003365D1" w:rsidP="001B5C21">
      <w:pPr>
        <w:pStyle w:val="ListParagraph"/>
        <w:widowControl w:val="0"/>
        <w:numPr>
          <w:ilvl w:val="0"/>
          <w:numId w:val="10"/>
        </w:numPr>
        <w:spacing w:before="120" w:after="120" w:line="276" w:lineRule="auto"/>
        <w:ind w:firstLineChars="0"/>
        <w:jc w:val="both"/>
        <w:rPr>
          <w:rFonts w:ascii="Times New Roman" w:hAnsi="Times New Roman" w:cs="Times New Roman"/>
        </w:rPr>
      </w:pPr>
      <w:r w:rsidRPr="003365D1">
        <w:rPr>
          <w:rFonts w:ascii="Times New Roman" w:hAnsi="Times New Roman" w:cs="Times New Roman"/>
        </w:rPr>
        <w:t xml:space="preserve">(example) </w:t>
      </w:r>
      <w:r w:rsidR="001B5C21" w:rsidRPr="003365D1">
        <w:rPr>
          <w:rFonts w:ascii="Times New Roman" w:hAnsi="Times New Roman" w:cs="Times New Roman"/>
        </w:rPr>
        <w:t xml:space="preserve">According to </w:t>
      </w:r>
      <w:r w:rsidR="00DA5BFA" w:rsidRPr="003365D1">
        <w:rPr>
          <w:rFonts w:ascii="Times New Roman" w:hAnsi="Times New Roman" w:cs="Times New Roman"/>
        </w:rPr>
        <w:t>3</w:t>
      </w:r>
      <w:r w:rsidR="001B5C21" w:rsidRPr="003365D1">
        <w:rPr>
          <w:rFonts w:ascii="Times New Roman" w:hAnsi="Times New Roman" w:cs="Times New Roman"/>
        </w:rPr>
        <w:t xml:space="preserve"> sources (</w:t>
      </w:r>
      <w:r w:rsidRPr="003365D1">
        <w:rPr>
          <w:rFonts w:ascii="Times New Roman" w:hAnsi="Times New Roman" w:cs="Times New Roman"/>
        </w:rPr>
        <w:t>X</w:t>
      </w:r>
      <w:r w:rsidR="001B5C21" w:rsidRPr="003365D1">
        <w:rPr>
          <w:rFonts w:ascii="Times New Roman" w:hAnsi="Times New Roman" w:cs="Times New Roman"/>
        </w:rPr>
        <w:t xml:space="preserve">, </w:t>
      </w:r>
      <w:r w:rsidRPr="003365D1">
        <w:rPr>
          <w:rFonts w:ascii="Times New Roman" w:hAnsi="Times New Roman" w:cs="Times New Roman"/>
        </w:rPr>
        <w:t>Z</w:t>
      </w:r>
      <w:r w:rsidR="001B5C21" w:rsidRPr="003365D1">
        <w:rPr>
          <w:rFonts w:ascii="Times New Roman" w:hAnsi="Times New Roman" w:cs="Times New Roman"/>
        </w:rPr>
        <w:t xml:space="preserve">, </w:t>
      </w:r>
      <w:r w:rsidRPr="003365D1">
        <w:rPr>
          <w:rFonts w:ascii="Times New Roman" w:hAnsi="Times New Roman" w:cs="Times New Roman"/>
        </w:rPr>
        <w:t>K</w:t>
      </w:r>
      <w:r w:rsidR="001B5C21" w:rsidRPr="003365D1">
        <w:rPr>
          <w:rFonts w:ascii="Times New Roman" w:hAnsi="Times New Roman" w:cs="Times New Roman"/>
        </w:rPr>
        <w:t>), with MU-MIMO, the capacity performances are in the range of {X~Y}, and the mean value of capacity performance is [Z].</w:t>
      </w:r>
    </w:p>
    <w:p w14:paraId="616E6BE0" w14:textId="77777777" w:rsidR="001B5C21" w:rsidRPr="003365D1" w:rsidRDefault="001B5C21" w:rsidP="001B5C21">
      <w:pPr>
        <w:rPr>
          <w:b/>
          <w:bCs/>
          <w:u w:val="single"/>
        </w:rPr>
      </w:pPr>
      <w:r w:rsidRPr="003365D1">
        <w:rPr>
          <w:b/>
          <w:bCs/>
          <w:u w:val="single"/>
        </w:rPr>
        <w:t xml:space="preserve">Source specific Observations </w:t>
      </w:r>
    </w:p>
    <w:p w14:paraId="642D6C01" w14:textId="77777777" w:rsidR="001B5C21" w:rsidRPr="003365D1" w:rsidRDefault="001B5C21" w:rsidP="00982BF2">
      <w:pPr>
        <w:pStyle w:val="ListParagraph"/>
        <w:numPr>
          <w:ilvl w:val="0"/>
          <w:numId w:val="22"/>
        </w:numPr>
        <w:ind w:firstLineChars="0"/>
        <w:rPr>
          <w:rFonts w:ascii="Times New Roman" w:hAnsi="Times New Roman" w:cs="Times New Roman"/>
        </w:rPr>
      </w:pPr>
      <w:r w:rsidRPr="003365D1">
        <w:rPr>
          <w:rFonts w:ascii="Times New Roman" w:hAnsi="Times New Roman" w:cs="Times New Roman"/>
        </w:rPr>
        <w:t>Source 1 observes that ….</w:t>
      </w:r>
    </w:p>
    <w:p w14:paraId="3D955754" w14:textId="77777777" w:rsidR="001B5C21" w:rsidRPr="003365D1" w:rsidRDefault="001B5C21" w:rsidP="00982BF2">
      <w:pPr>
        <w:pStyle w:val="ListParagraph"/>
        <w:numPr>
          <w:ilvl w:val="0"/>
          <w:numId w:val="22"/>
        </w:numPr>
        <w:ind w:firstLineChars="0"/>
        <w:rPr>
          <w:rFonts w:ascii="Times New Roman" w:hAnsi="Times New Roman" w:cs="Times New Roman"/>
        </w:rPr>
      </w:pPr>
      <w:r w:rsidRPr="003365D1">
        <w:rPr>
          <w:rFonts w:ascii="Times New Roman" w:hAnsi="Times New Roman" w:cs="Times New Roman"/>
        </w:rPr>
        <w:t>Source 2 observes that ….</w:t>
      </w:r>
    </w:p>
    <w:p w14:paraId="5E232FCE" w14:textId="77777777" w:rsidR="001B5C21" w:rsidRDefault="001B5C21" w:rsidP="003E5D15"/>
    <w:p w14:paraId="6E1581B6" w14:textId="63E915BD" w:rsidR="001B5C21" w:rsidRDefault="001B5C21" w:rsidP="001B5C21">
      <w:pPr>
        <w:pStyle w:val="Heading6"/>
      </w:pPr>
      <w:bookmarkStart w:id="2130" w:name="_Toc85576350"/>
      <w:r w:rsidRPr="00086E36">
        <w:t>AR</w:t>
      </w:r>
      <w:bookmarkEnd w:id="2130"/>
    </w:p>
    <w:p w14:paraId="18CBFF64" w14:textId="77777777" w:rsidR="00CC7A0A" w:rsidRPr="00CC7A0A" w:rsidRDefault="00CC7A0A" w:rsidP="00CC7A0A"/>
    <w:p w14:paraId="4A1E1F33" w14:textId="70B71914" w:rsidR="001B5C21" w:rsidRDefault="00656F52" w:rsidP="001B5C21">
      <w:pPr>
        <w:pStyle w:val="Heading5"/>
        <w:rPr>
          <w:rFonts w:eastAsia="DengXian"/>
        </w:rPr>
      </w:pPr>
      <w:bookmarkStart w:id="2131" w:name="_Toc85576351"/>
      <w:proofErr w:type="spellStart"/>
      <w:r>
        <w:rPr>
          <w:rFonts w:eastAsia="DengXian"/>
        </w:rPr>
        <w:lastRenderedPageBreak/>
        <w:t>InH</w:t>
      </w:r>
      <w:bookmarkEnd w:id="2131"/>
      <w:proofErr w:type="spellEnd"/>
    </w:p>
    <w:p w14:paraId="35D9D51D" w14:textId="77777777" w:rsidR="00FD304F" w:rsidRPr="00086E36" w:rsidRDefault="00FD304F" w:rsidP="00FD304F">
      <w:pPr>
        <w:pStyle w:val="Heading6"/>
      </w:pPr>
      <w:bookmarkStart w:id="2132" w:name="_Toc85576352"/>
      <w:r w:rsidRPr="00086E36">
        <w:t>VR/CG</w:t>
      </w:r>
      <w:bookmarkEnd w:id="2132"/>
    </w:p>
    <w:p w14:paraId="02746289" w14:textId="4F3945C3" w:rsidR="00FD304F" w:rsidRPr="00086E36" w:rsidRDefault="00FD304F" w:rsidP="00FD304F">
      <w:pPr>
        <w:pStyle w:val="Heading6"/>
      </w:pPr>
      <w:bookmarkStart w:id="2133" w:name="_Toc85576353"/>
      <w:r>
        <w:t>AR</w:t>
      </w:r>
      <w:bookmarkEnd w:id="2133"/>
    </w:p>
    <w:p w14:paraId="33A0AB56" w14:textId="77777777" w:rsidR="00FD304F" w:rsidRPr="00FD304F" w:rsidRDefault="00FD304F" w:rsidP="00FD304F"/>
    <w:p w14:paraId="69DAEFD7" w14:textId="60652FAA" w:rsidR="00B06C06" w:rsidRDefault="00656F52" w:rsidP="00FB2CA1">
      <w:pPr>
        <w:pStyle w:val="Heading5"/>
        <w:rPr>
          <w:rFonts w:eastAsia="DengXian"/>
        </w:rPr>
      </w:pPr>
      <w:bookmarkStart w:id="2134" w:name="_Toc85576354"/>
      <w:proofErr w:type="spellStart"/>
      <w:r>
        <w:rPr>
          <w:rFonts w:eastAsia="DengXian"/>
        </w:rPr>
        <w:t>UMa</w:t>
      </w:r>
      <w:bookmarkEnd w:id="2134"/>
      <w:proofErr w:type="spellEnd"/>
    </w:p>
    <w:p w14:paraId="4D3EDC6E" w14:textId="77777777" w:rsidR="00FD304F" w:rsidRPr="00086E36" w:rsidRDefault="00FD304F" w:rsidP="00FD304F">
      <w:pPr>
        <w:pStyle w:val="Heading6"/>
      </w:pPr>
      <w:bookmarkStart w:id="2135" w:name="_Toc85576355"/>
      <w:r w:rsidRPr="00086E36">
        <w:t>VR/CG</w:t>
      </w:r>
      <w:bookmarkEnd w:id="2135"/>
    </w:p>
    <w:p w14:paraId="7F9B3E94" w14:textId="77777777" w:rsidR="00FD304F" w:rsidRPr="00086E36" w:rsidRDefault="00FD304F" w:rsidP="00FD304F">
      <w:pPr>
        <w:pStyle w:val="Heading6"/>
      </w:pPr>
      <w:bookmarkStart w:id="2136" w:name="_Toc85576356"/>
      <w:r>
        <w:t>AR</w:t>
      </w:r>
      <w:bookmarkEnd w:id="2136"/>
    </w:p>
    <w:p w14:paraId="029FF321" w14:textId="77777777" w:rsidR="00FD304F" w:rsidRPr="00FD304F" w:rsidRDefault="00FD304F" w:rsidP="00FD304F"/>
    <w:p w14:paraId="09232E01" w14:textId="180944A7" w:rsidR="00FB2CA1" w:rsidRPr="00FB2CA1" w:rsidRDefault="001B5C21" w:rsidP="00FB2CA1">
      <w:pPr>
        <w:pStyle w:val="Heading3"/>
        <w:rPr>
          <w:rFonts w:eastAsia="DengXian"/>
        </w:rPr>
      </w:pPr>
      <w:bookmarkStart w:id="2137" w:name="_Toc85576357"/>
      <w:r>
        <w:rPr>
          <w:rFonts w:eastAsia="DengXian"/>
        </w:rPr>
        <w:t>FR2</w:t>
      </w:r>
      <w:bookmarkEnd w:id="2137"/>
    </w:p>
    <w:p w14:paraId="0A9F1246" w14:textId="0FDF0CEE" w:rsidR="001B5C21" w:rsidRDefault="001B5C21" w:rsidP="00472CBA">
      <w:pPr>
        <w:pStyle w:val="Heading4"/>
        <w:rPr>
          <w:rFonts w:eastAsia="DengXian"/>
        </w:rPr>
      </w:pPr>
      <w:bookmarkStart w:id="2138" w:name="_Toc85576358"/>
      <w:r>
        <w:rPr>
          <w:rFonts w:eastAsia="DengXian"/>
        </w:rPr>
        <w:t>Downlink</w:t>
      </w:r>
      <w:bookmarkEnd w:id="2138"/>
    </w:p>
    <w:p w14:paraId="74291C4E" w14:textId="77777777" w:rsidR="00070D2F" w:rsidRPr="00741529" w:rsidRDefault="00070D2F" w:rsidP="00741529"/>
    <w:p w14:paraId="19D43B60" w14:textId="77777777" w:rsidR="00A05B99" w:rsidRDefault="00A05B99" w:rsidP="00A05B99">
      <w:pPr>
        <w:pStyle w:val="Heading5"/>
        <w:rPr>
          <w:rFonts w:eastAsia="DengXian"/>
        </w:rPr>
      </w:pPr>
      <w:bookmarkStart w:id="2139" w:name="_Toc85576359"/>
      <w:r>
        <w:rPr>
          <w:rFonts w:eastAsia="DengXian"/>
        </w:rPr>
        <w:t>DU</w:t>
      </w:r>
      <w:bookmarkEnd w:id="2139"/>
    </w:p>
    <w:p w14:paraId="720E61C2" w14:textId="77777777" w:rsidR="00A05B99" w:rsidRPr="00A05B99" w:rsidRDefault="00A05B99" w:rsidP="00A05B99">
      <w:pPr>
        <w:pStyle w:val="Heading6"/>
      </w:pPr>
      <w:bookmarkStart w:id="2140" w:name="_Toc85576360"/>
      <w:r w:rsidRPr="00A05B99">
        <w:t>VR/AR</w:t>
      </w:r>
      <w:bookmarkEnd w:id="2140"/>
    </w:p>
    <w:p w14:paraId="7DB3B407" w14:textId="7B593E87" w:rsidR="00A05B99" w:rsidRDefault="00A05B99" w:rsidP="00A05B99">
      <w:pPr>
        <w:pStyle w:val="Heading6"/>
      </w:pPr>
      <w:bookmarkStart w:id="2141" w:name="_Toc85576361"/>
      <w:r w:rsidRPr="00A05B99">
        <w:t>CG</w:t>
      </w:r>
      <w:bookmarkEnd w:id="2141"/>
    </w:p>
    <w:p w14:paraId="30FF9469" w14:textId="77777777" w:rsidR="005F7F7A" w:rsidRPr="005F7F7A" w:rsidRDefault="005F7F7A" w:rsidP="005F7F7A"/>
    <w:p w14:paraId="7DF68A98" w14:textId="77777777" w:rsidR="00A05B99" w:rsidRPr="00A05B99" w:rsidRDefault="00A05B99" w:rsidP="00A05B99">
      <w:pPr>
        <w:pStyle w:val="Heading5"/>
        <w:rPr>
          <w:rFonts w:eastAsia="DengXian"/>
        </w:rPr>
      </w:pPr>
      <w:bookmarkStart w:id="2142" w:name="_Toc85576362"/>
      <w:proofErr w:type="spellStart"/>
      <w:r>
        <w:rPr>
          <w:rFonts w:eastAsia="DengXian"/>
        </w:rPr>
        <w:t>InH</w:t>
      </w:r>
      <w:bookmarkEnd w:id="2142"/>
      <w:proofErr w:type="spellEnd"/>
    </w:p>
    <w:p w14:paraId="2FEE8CF2" w14:textId="77777777" w:rsidR="00A05B99" w:rsidRPr="00A05B99" w:rsidRDefault="00A05B99" w:rsidP="00A05B99">
      <w:pPr>
        <w:pStyle w:val="Heading6"/>
      </w:pPr>
      <w:bookmarkStart w:id="2143" w:name="_Toc85576363"/>
      <w:r w:rsidRPr="00A05B99">
        <w:t>VR/AR</w:t>
      </w:r>
      <w:bookmarkEnd w:id="2143"/>
    </w:p>
    <w:p w14:paraId="6DA1E00D" w14:textId="77777777" w:rsidR="00A05B99" w:rsidRPr="00A05B99" w:rsidRDefault="00A05B99" w:rsidP="00A05B99">
      <w:pPr>
        <w:pStyle w:val="Heading6"/>
      </w:pPr>
      <w:bookmarkStart w:id="2144" w:name="_Toc85576364"/>
      <w:r w:rsidRPr="00A05B99">
        <w:t>CG</w:t>
      </w:r>
      <w:bookmarkEnd w:id="2144"/>
    </w:p>
    <w:p w14:paraId="341DC13B" w14:textId="77777777" w:rsidR="000B4E0A" w:rsidRPr="000B4E0A" w:rsidRDefault="000B4E0A" w:rsidP="000B4E0A"/>
    <w:p w14:paraId="57252E1D" w14:textId="1E2B557A" w:rsidR="00741529" w:rsidRPr="00DB3CCD" w:rsidRDefault="001B5C21" w:rsidP="00741529">
      <w:pPr>
        <w:pStyle w:val="Heading4"/>
        <w:rPr>
          <w:rFonts w:eastAsia="DengXian"/>
        </w:rPr>
      </w:pPr>
      <w:bookmarkStart w:id="2145" w:name="_Toc85576365"/>
      <w:r>
        <w:rPr>
          <w:rFonts w:eastAsia="DengXian"/>
        </w:rPr>
        <w:t>Uplink</w:t>
      </w:r>
      <w:bookmarkEnd w:id="2145"/>
    </w:p>
    <w:p w14:paraId="2F71B699" w14:textId="77777777" w:rsidR="00741529" w:rsidRPr="00741529" w:rsidRDefault="00741529" w:rsidP="00741529"/>
    <w:p w14:paraId="05C89D91" w14:textId="3251E169" w:rsidR="008026BD" w:rsidRPr="008026BD" w:rsidRDefault="008026BD" w:rsidP="008026BD">
      <w:pPr>
        <w:pStyle w:val="Heading5"/>
        <w:rPr>
          <w:rFonts w:eastAsia="DengXian"/>
        </w:rPr>
      </w:pPr>
      <w:bookmarkStart w:id="2146" w:name="_Toc85576366"/>
      <w:r>
        <w:rPr>
          <w:rFonts w:eastAsia="DengXian"/>
        </w:rPr>
        <w:t>DU</w:t>
      </w:r>
      <w:bookmarkEnd w:id="2146"/>
    </w:p>
    <w:p w14:paraId="44D450FA" w14:textId="77777777" w:rsidR="001B5C21" w:rsidRPr="008026BD" w:rsidRDefault="001B5C21" w:rsidP="008026BD">
      <w:pPr>
        <w:pStyle w:val="Heading6"/>
      </w:pPr>
      <w:bookmarkStart w:id="2147" w:name="_Toc85576367"/>
      <w:r w:rsidRPr="008026BD">
        <w:t>VR/CG</w:t>
      </w:r>
      <w:bookmarkEnd w:id="2147"/>
    </w:p>
    <w:p w14:paraId="20335173" w14:textId="77777777" w:rsidR="001B5C21" w:rsidRDefault="001B5C21" w:rsidP="008026BD">
      <w:pPr>
        <w:pStyle w:val="Heading6"/>
      </w:pPr>
      <w:bookmarkStart w:id="2148" w:name="_Toc85576368"/>
      <w:r w:rsidRPr="008026BD">
        <w:t>AR</w:t>
      </w:r>
      <w:bookmarkEnd w:id="2148"/>
    </w:p>
    <w:p w14:paraId="39776F2D" w14:textId="77777777" w:rsidR="00DD02C4" w:rsidRPr="00DD02C4" w:rsidRDefault="00DD02C4" w:rsidP="00DD02C4"/>
    <w:p w14:paraId="57E900A4" w14:textId="3D2F3AE4" w:rsidR="008026BD" w:rsidRDefault="008026BD" w:rsidP="008026BD">
      <w:pPr>
        <w:pStyle w:val="Heading5"/>
        <w:rPr>
          <w:rFonts w:eastAsia="DengXian"/>
        </w:rPr>
      </w:pPr>
      <w:bookmarkStart w:id="2149" w:name="_Toc85576369"/>
      <w:proofErr w:type="spellStart"/>
      <w:r>
        <w:rPr>
          <w:rFonts w:eastAsia="DengXian"/>
        </w:rPr>
        <w:t>InH</w:t>
      </w:r>
      <w:bookmarkEnd w:id="2149"/>
      <w:proofErr w:type="spellEnd"/>
    </w:p>
    <w:p w14:paraId="2C6CF98D" w14:textId="77777777" w:rsidR="008026BD" w:rsidRPr="008026BD" w:rsidRDefault="008026BD" w:rsidP="008026BD">
      <w:pPr>
        <w:pStyle w:val="Heading6"/>
      </w:pPr>
      <w:bookmarkStart w:id="2150" w:name="_Toc85576370"/>
      <w:r w:rsidRPr="008026BD">
        <w:t>VR/CG</w:t>
      </w:r>
      <w:bookmarkEnd w:id="2150"/>
    </w:p>
    <w:p w14:paraId="6BAE67F8" w14:textId="77777777" w:rsidR="008026BD" w:rsidRPr="008026BD" w:rsidRDefault="008026BD" w:rsidP="008026BD">
      <w:pPr>
        <w:pStyle w:val="Heading6"/>
      </w:pPr>
      <w:bookmarkStart w:id="2151" w:name="_Toc85576371"/>
      <w:r w:rsidRPr="008026BD">
        <w:t>AR</w:t>
      </w:r>
      <w:bookmarkEnd w:id="2151"/>
    </w:p>
    <w:p w14:paraId="6BC87F51" w14:textId="77777777" w:rsidR="001B5C21" w:rsidRDefault="001B5C21" w:rsidP="001B5C21"/>
    <w:p w14:paraId="0A6048B6" w14:textId="512F6352" w:rsidR="001B5C21" w:rsidRPr="00177E09" w:rsidRDefault="00BE5855" w:rsidP="001B5C21">
      <w:pPr>
        <w:pStyle w:val="Heading2"/>
        <w:rPr>
          <w:rFonts w:eastAsia="DengXian"/>
        </w:rPr>
      </w:pPr>
      <w:bookmarkStart w:id="2152" w:name="_Toc85576372"/>
      <w:r>
        <w:rPr>
          <w:rFonts w:eastAsia="DengXian"/>
        </w:rPr>
        <w:t>Capacity Comparison for Different Parameters/Modelling</w:t>
      </w:r>
      <w:bookmarkEnd w:id="2152"/>
    </w:p>
    <w:p w14:paraId="511169DB" w14:textId="77777777" w:rsidR="00533423" w:rsidRDefault="00533423" w:rsidP="001B5C21"/>
    <w:p w14:paraId="5CE378EC" w14:textId="4F7B8AB8" w:rsidR="001B5C21" w:rsidRPr="000D055D" w:rsidRDefault="001B5C21" w:rsidP="001B5C21">
      <w:pPr>
        <w:pStyle w:val="Heading1"/>
        <w:rPr>
          <w:rFonts w:eastAsia="DengXian"/>
        </w:rPr>
      </w:pPr>
      <w:bookmarkStart w:id="2153" w:name="_Toc85576373"/>
      <w:r>
        <w:rPr>
          <w:rFonts w:eastAsia="DengXian"/>
        </w:rPr>
        <w:lastRenderedPageBreak/>
        <w:t>XR UE Power Consumption Evaluation</w:t>
      </w:r>
      <w:bookmarkEnd w:id="2153"/>
    </w:p>
    <w:p w14:paraId="2D225673" w14:textId="77777777" w:rsidR="001B5C21" w:rsidRDefault="001B5C21" w:rsidP="00982BF2">
      <w:pPr>
        <w:pStyle w:val="ListParagraph"/>
        <w:numPr>
          <w:ilvl w:val="0"/>
          <w:numId w:val="25"/>
        </w:numPr>
        <w:ind w:firstLineChars="0"/>
        <w:rPr>
          <w:vanish/>
        </w:rPr>
      </w:pPr>
    </w:p>
    <w:p w14:paraId="20EE88DD" w14:textId="3224426B" w:rsidR="00B85084" w:rsidRDefault="008746C7" w:rsidP="00B85084">
      <w:pPr>
        <w:pStyle w:val="Heading2"/>
        <w:rPr>
          <w:rFonts w:eastAsia="DengXian"/>
        </w:rPr>
      </w:pPr>
      <w:bookmarkStart w:id="2154" w:name="_Toc85576374"/>
      <w:r>
        <w:rPr>
          <w:rFonts w:eastAsia="DengXian"/>
        </w:rPr>
        <w:t>Purpose of Study</w:t>
      </w:r>
      <w:bookmarkEnd w:id="2154"/>
    </w:p>
    <w:p w14:paraId="7802DD3E" w14:textId="181FB18E" w:rsidR="00B85084" w:rsidRDefault="00B85084" w:rsidP="00B85084">
      <w:pPr>
        <w:jc w:val="both"/>
      </w:pPr>
      <w:r>
        <w:t xml:space="preserve">The purpose of power study is to understand the NR UE power consumption performance for XR applications, and identify any issues and performance gaps, which could be useful for understanding </w:t>
      </w:r>
      <w:proofErr w:type="spellStart"/>
      <w:r w:rsidR="00B108AA">
        <w:t>i</w:t>
      </w:r>
      <w:proofErr w:type="spellEnd"/>
      <w:r w:rsidR="00B108AA">
        <w:t xml:space="preserve">) </w:t>
      </w:r>
      <w:r>
        <w:t xml:space="preserve">the limitation of current NR systems in supporting XR applications and </w:t>
      </w:r>
      <w:r w:rsidR="00B108AA">
        <w:t xml:space="preserve">ii) </w:t>
      </w:r>
      <w:r>
        <w:t>the potential directions for future necessary enhancements to improve power efficiency.</w:t>
      </w:r>
    </w:p>
    <w:p w14:paraId="195B39C5" w14:textId="1CE428ED" w:rsidR="001B5C21" w:rsidRDefault="001B5C21" w:rsidP="001B5C21">
      <w:pPr>
        <w:pStyle w:val="Heading2"/>
        <w:rPr>
          <w:rFonts w:eastAsia="DengXian"/>
        </w:rPr>
      </w:pPr>
      <w:bookmarkStart w:id="2155" w:name="_Toc85576375"/>
      <w:r>
        <w:rPr>
          <w:rFonts w:eastAsia="DengXian"/>
        </w:rPr>
        <w:t>KPI</w:t>
      </w:r>
      <w:bookmarkEnd w:id="2155"/>
    </w:p>
    <w:p w14:paraId="0EBFD38C" w14:textId="289DD4FD" w:rsidR="008D2670" w:rsidRDefault="00A16F9D" w:rsidP="00A16F9D">
      <w:r>
        <w:t>The KPI for power evaluation is the UE power consumption</w:t>
      </w:r>
      <w:r w:rsidR="00222162">
        <w:t xml:space="preserve">, which is </w:t>
      </w:r>
      <w:r w:rsidR="000303B6">
        <w:t>UE</w:t>
      </w:r>
      <w:r w:rsidR="006D3E74">
        <w:t xml:space="preserve"> </w:t>
      </w:r>
      <w:r w:rsidR="000303B6">
        <w:t xml:space="preserve">specific </w:t>
      </w:r>
      <w:r w:rsidR="00222162">
        <w:t xml:space="preserve">metric. </w:t>
      </w:r>
      <w:r w:rsidR="008D2670">
        <w:t xml:space="preserve">The </w:t>
      </w:r>
      <w:r w:rsidR="008654EE">
        <w:t>detailed method for</w:t>
      </w:r>
      <w:r w:rsidR="007071A2">
        <w:t xml:space="preserve"> estimating UE power consumption is given in evaluation methodology section. </w:t>
      </w:r>
    </w:p>
    <w:p w14:paraId="37FA910F" w14:textId="678D1487" w:rsidR="008042ED" w:rsidRDefault="008042ED" w:rsidP="00A16F9D">
      <w:r>
        <w:t xml:space="preserve">The power saving gain (PSG) is determined from </w:t>
      </w:r>
      <w:r w:rsidR="00271E57">
        <w:t xml:space="preserve">A: the </w:t>
      </w:r>
      <w:r>
        <w:t xml:space="preserve">power consumption of </w:t>
      </w:r>
      <w:r w:rsidR="00613A79">
        <w:t xml:space="preserve">a power saving scheme </w:t>
      </w:r>
      <w:r w:rsidR="00AE4358">
        <w:t xml:space="preserve">and </w:t>
      </w:r>
      <w:r w:rsidR="00271E57">
        <w:t xml:space="preserve">B: </w:t>
      </w:r>
      <w:r w:rsidR="00AE4358">
        <w:t>the power consumption of baseline (</w:t>
      </w:r>
      <w:proofErr w:type="spellStart"/>
      <w:r w:rsidR="00AE4358">
        <w:t>AlwaysOn</w:t>
      </w:r>
      <w:proofErr w:type="spellEnd"/>
      <w:r w:rsidR="00AE4358">
        <w:t>) case</w:t>
      </w:r>
      <w:r w:rsidR="00360D09">
        <w:t xml:space="preserve">; PSG = </w:t>
      </w:r>
      <w:r w:rsidR="003728E0">
        <w:t>(B-A)/B</w:t>
      </w:r>
      <w:r w:rsidR="00D65768">
        <w:t>×</w:t>
      </w:r>
      <w:r w:rsidR="003728E0">
        <w:t>100</w:t>
      </w:r>
      <w:ins w:id="2156" w:author="Eddy Kwon (Hwan-Joon)" w:date="2021-10-17T07:58:00Z">
        <w:r w:rsidR="00E312BB">
          <w:t>%</w:t>
        </w:r>
      </w:ins>
      <w:r w:rsidR="00D62E5A">
        <w:t>.</w:t>
      </w:r>
    </w:p>
    <w:p w14:paraId="60B1B38A" w14:textId="3A65E1DD" w:rsidR="00D5537D" w:rsidRPr="00A16F9D" w:rsidRDefault="00C132E6" w:rsidP="00A16F9D">
      <w:r>
        <w:t xml:space="preserve">Since </w:t>
      </w:r>
      <w:r w:rsidR="00C53F6F">
        <w:t xml:space="preserve">UE power saving </w:t>
      </w:r>
      <w:r w:rsidR="008213DE">
        <w:t xml:space="preserve">gain typically </w:t>
      </w:r>
      <w:r w:rsidR="008E5C58">
        <w:t xml:space="preserve">comes with </w:t>
      </w:r>
      <w:r w:rsidR="00D85087">
        <w:t xml:space="preserve">the </w:t>
      </w:r>
      <w:r w:rsidR="008E5C58">
        <w:t>loss in capacity</w:t>
      </w:r>
      <w:r w:rsidR="00EA196C">
        <w:t xml:space="preserve"> (i.e., more precisely, the loss </w:t>
      </w:r>
      <w:r w:rsidR="008E5C58">
        <w:t>in the satisfied UE r</w:t>
      </w:r>
      <w:r w:rsidR="00EA196C">
        <w:t>atio)</w:t>
      </w:r>
      <w:r w:rsidR="00CD355C">
        <w:t xml:space="preserve">, it </w:t>
      </w:r>
      <w:del w:id="2157" w:author="Eddy Kwon (Hwan-Joon)" w:date="2021-10-17T07:58:00Z">
        <w:r w:rsidR="00CD355C" w:rsidDel="00E312BB">
          <w:delText>is</w:delText>
        </w:r>
        <w:r w:rsidR="008E5C58" w:rsidDel="00E312BB">
          <w:delText xml:space="preserve"> </w:delText>
        </w:r>
      </w:del>
      <w:r w:rsidR="007A3C2D">
        <w:t>also needs</w:t>
      </w:r>
      <w:r w:rsidR="00D77251">
        <w:t xml:space="preserve"> to be considered </w:t>
      </w:r>
      <w:r w:rsidR="00CD355C">
        <w:t xml:space="preserve">jointly </w:t>
      </w:r>
      <w:r w:rsidR="00D77251">
        <w:t>with power</w:t>
      </w:r>
      <w:r w:rsidR="00AD3C47">
        <w:t xml:space="preserve"> </w:t>
      </w:r>
      <w:r w:rsidR="00B20E25">
        <w:t>consumption/power saving gain.</w:t>
      </w:r>
    </w:p>
    <w:p w14:paraId="5BC3F2B0" w14:textId="1AC8A3A7" w:rsidR="001B5C21" w:rsidRDefault="001B5C21" w:rsidP="001B5C21">
      <w:pPr>
        <w:pStyle w:val="Heading2"/>
        <w:rPr>
          <w:rFonts w:eastAsia="DengXian"/>
        </w:rPr>
      </w:pPr>
      <w:bookmarkStart w:id="2158" w:name="_Toc85576376"/>
      <w:r>
        <w:rPr>
          <w:rFonts w:eastAsia="DengXian"/>
        </w:rPr>
        <w:t xml:space="preserve">Power </w:t>
      </w:r>
      <w:r w:rsidR="005D663B">
        <w:rPr>
          <w:rFonts w:eastAsia="DengXian"/>
        </w:rPr>
        <w:t>Resu</w:t>
      </w:r>
      <w:r w:rsidR="002C0B8B">
        <w:rPr>
          <w:rFonts w:eastAsia="DengXian"/>
        </w:rPr>
        <w:t>lts</w:t>
      </w:r>
      <w:bookmarkEnd w:id="2158"/>
    </w:p>
    <w:p w14:paraId="145911C3" w14:textId="4B679B98" w:rsidR="00273D07" w:rsidRPr="00273D07" w:rsidRDefault="006D7269" w:rsidP="00273D07">
      <w:r>
        <w:t>In</w:t>
      </w:r>
      <w:r w:rsidR="00B41763">
        <w:t xml:space="preserve"> </w:t>
      </w:r>
      <w:r w:rsidR="00D744B8">
        <w:t xml:space="preserve">the </w:t>
      </w:r>
      <w:r w:rsidR="00B41763">
        <w:t xml:space="preserve">following sections, we capture the power </w:t>
      </w:r>
      <w:r w:rsidR="008524BC">
        <w:t xml:space="preserve">consumption evaluation results for DL-only, UL-only, and DL+UL joint </w:t>
      </w:r>
      <w:r w:rsidR="00E66871">
        <w:t>evaluations</w:t>
      </w:r>
      <w:r w:rsidR="008954AF">
        <w:t xml:space="preserve"> for FR1 and FR2.</w:t>
      </w:r>
    </w:p>
    <w:p w14:paraId="7AEE734F" w14:textId="0EA82373" w:rsidR="00971B87" w:rsidRDefault="001B5C21" w:rsidP="00971B87">
      <w:pPr>
        <w:pStyle w:val="Heading3"/>
        <w:rPr>
          <w:rFonts w:eastAsia="DengXian"/>
        </w:rPr>
      </w:pPr>
      <w:bookmarkStart w:id="2159" w:name="_Toc85576377"/>
      <w:r w:rsidRPr="00971B87">
        <w:rPr>
          <w:rFonts w:eastAsia="DengXian"/>
        </w:rPr>
        <w:t>FR1</w:t>
      </w:r>
      <w:bookmarkEnd w:id="2159"/>
    </w:p>
    <w:p w14:paraId="73999BBA" w14:textId="77777777" w:rsidR="00A54B9E" w:rsidRDefault="00A54B9E" w:rsidP="00A54B9E">
      <w:pPr>
        <w:sectPr w:rsidR="00A54B9E">
          <w:pgSz w:w="12240" w:h="15840"/>
          <w:pgMar w:top="1440" w:right="1440" w:bottom="1440" w:left="1440" w:header="720" w:footer="720" w:gutter="0"/>
          <w:cols w:space="720"/>
          <w:docGrid w:linePitch="360"/>
        </w:sectPr>
      </w:pPr>
    </w:p>
    <w:p w14:paraId="6F2125D7" w14:textId="77777777" w:rsidR="00A54B9E" w:rsidRDefault="00A54B9E" w:rsidP="00A54B9E">
      <w:pPr>
        <w:sectPr w:rsidR="00A54B9E" w:rsidSect="00A54B9E">
          <w:type w:val="continuous"/>
          <w:pgSz w:w="12240" w:h="15840"/>
          <w:pgMar w:top="1440" w:right="1440" w:bottom="1440" w:left="1440" w:header="720" w:footer="720" w:gutter="0"/>
          <w:cols w:space="720"/>
          <w:docGrid w:linePitch="360"/>
        </w:sectPr>
      </w:pPr>
    </w:p>
    <w:p w14:paraId="6EECFDBF" w14:textId="77777777" w:rsidR="00433617" w:rsidRDefault="00433617" w:rsidP="00697BC4">
      <w:pPr>
        <w:pStyle w:val="Caption"/>
        <w:keepNext/>
      </w:pPr>
    </w:p>
    <w:p w14:paraId="76C6910C" w14:textId="77777777" w:rsidR="00433617" w:rsidRDefault="00433617" w:rsidP="00433617"/>
    <w:p w14:paraId="5F576891" w14:textId="7AEF325B" w:rsidR="00433617" w:rsidRPr="00433617" w:rsidRDefault="00433617" w:rsidP="00A37DC1">
      <w:pPr>
        <w:pStyle w:val="Heading4"/>
        <w:sectPr w:rsidR="00433617" w:rsidRPr="00433617" w:rsidSect="004C1834">
          <w:pgSz w:w="15840" w:h="12240" w:orient="landscape"/>
          <w:pgMar w:top="1440" w:right="1440" w:bottom="1440" w:left="1440" w:header="720" w:footer="720" w:gutter="0"/>
          <w:cols w:space="720"/>
          <w:docGrid w:linePitch="360"/>
        </w:sectPr>
      </w:pPr>
      <w:bookmarkStart w:id="2160" w:name="_Toc85576378"/>
      <w:r w:rsidRPr="00433617">
        <w:t>DL-only Evaluation</w:t>
      </w:r>
      <w:bookmarkEnd w:id="2160"/>
    </w:p>
    <w:p w14:paraId="27714F5D" w14:textId="58434AE4" w:rsidR="00697BC4" w:rsidRDefault="00697BC4" w:rsidP="00697BC4">
      <w:pPr>
        <w:pStyle w:val="Caption"/>
        <w:keepNext/>
      </w:pPr>
      <w:r>
        <w:t xml:space="preserve">Table </w:t>
      </w:r>
      <w:r>
        <w:fldChar w:fldCharType="begin"/>
      </w:r>
      <w:r>
        <w:instrText xml:space="preserve"> SEQ Table \* ARABIC </w:instrText>
      </w:r>
      <w:r>
        <w:fldChar w:fldCharType="separate"/>
      </w:r>
      <w:r w:rsidR="004B580F">
        <w:rPr>
          <w:noProof/>
        </w:rPr>
        <w:t>18</w:t>
      </w:r>
      <w:r>
        <w:fldChar w:fldCharType="end"/>
      </w:r>
      <w:r>
        <w:t xml:space="preserve"> </w:t>
      </w:r>
      <w:r w:rsidRPr="00697BC4">
        <w:t>Summary of FR1, DL-only power results, high load</w:t>
      </w:r>
    </w:p>
    <w:tbl>
      <w:tblPr>
        <w:tblStyle w:val="TableGrid"/>
        <w:tblW w:w="5000" w:type="pct"/>
        <w:tblInd w:w="0" w:type="dxa"/>
        <w:tblLook w:val="04A0" w:firstRow="1" w:lastRow="0" w:firstColumn="1" w:lastColumn="0" w:noHBand="0" w:noVBand="1"/>
      </w:tblPr>
      <w:tblGrid>
        <w:gridCol w:w="1671"/>
        <w:gridCol w:w="1270"/>
        <w:gridCol w:w="1446"/>
        <w:gridCol w:w="1293"/>
        <w:gridCol w:w="1916"/>
        <w:gridCol w:w="1244"/>
        <w:gridCol w:w="1371"/>
        <w:gridCol w:w="1371"/>
        <w:gridCol w:w="1368"/>
      </w:tblGrid>
      <w:tr w:rsidR="003E2A76" w:rsidRPr="00114C8E" w14:paraId="67C01314" w14:textId="6175DE69" w:rsidTr="003E2A76">
        <w:tc>
          <w:tcPr>
            <w:tcW w:w="656" w:type="pct"/>
          </w:tcPr>
          <w:p w14:paraId="7E4DF535" w14:textId="01FEC50C" w:rsidR="003E2A76" w:rsidRPr="00114C8E" w:rsidRDefault="003E2A76" w:rsidP="00DA5584">
            <w:r w:rsidRPr="00114C8E">
              <w:t>Scenarios</w:t>
            </w:r>
          </w:p>
        </w:tc>
        <w:tc>
          <w:tcPr>
            <w:tcW w:w="501" w:type="pct"/>
          </w:tcPr>
          <w:p w14:paraId="0FC4F78E" w14:textId="47C0A730" w:rsidR="003E2A76" w:rsidRPr="00114C8E" w:rsidRDefault="003E2A76" w:rsidP="00DA5584">
            <w:r w:rsidRPr="00114C8E">
              <w:t>App</w:t>
            </w:r>
          </w:p>
        </w:tc>
        <w:tc>
          <w:tcPr>
            <w:tcW w:w="569" w:type="pct"/>
          </w:tcPr>
          <w:p w14:paraId="1259BB76" w14:textId="6F5DB936" w:rsidR="003E2A76" w:rsidRPr="00114C8E" w:rsidRDefault="003E2A76" w:rsidP="00DA5584">
            <w:r w:rsidRPr="00114C8E">
              <w:t>DL Bit rate (Mbps)</w:t>
            </w:r>
          </w:p>
        </w:tc>
        <w:tc>
          <w:tcPr>
            <w:tcW w:w="510" w:type="pct"/>
          </w:tcPr>
          <w:p w14:paraId="17794C2D" w14:textId="77143587" w:rsidR="003E2A76" w:rsidRPr="00114C8E" w:rsidRDefault="003E2A76" w:rsidP="00DA5584">
            <w:r w:rsidRPr="00114C8E">
              <w:t>DL frame rate (fps)</w:t>
            </w:r>
          </w:p>
        </w:tc>
        <w:tc>
          <w:tcPr>
            <w:tcW w:w="654" w:type="pct"/>
          </w:tcPr>
          <w:p w14:paraId="04D0D884" w14:textId="5F4F3C25" w:rsidR="003E2A76" w:rsidRPr="00114C8E" w:rsidRDefault="003E2A76" w:rsidP="00DA5584">
            <w:r w:rsidRPr="00114C8E">
              <w:t>PS scheme</w:t>
            </w:r>
          </w:p>
        </w:tc>
        <w:tc>
          <w:tcPr>
            <w:tcW w:w="491" w:type="pct"/>
          </w:tcPr>
          <w:p w14:paraId="5B0EF454" w14:textId="4B5FB911" w:rsidR="003E2A76" w:rsidRPr="00114C8E" w:rsidRDefault="003E2A76" w:rsidP="00DA5584">
            <w:r w:rsidRPr="00114C8E">
              <w:t>PS gain (%)</w:t>
            </w:r>
          </w:p>
        </w:tc>
        <w:tc>
          <w:tcPr>
            <w:tcW w:w="540" w:type="pct"/>
          </w:tcPr>
          <w:p w14:paraId="442429F3" w14:textId="60956E39" w:rsidR="003E2A76" w:rsidRPr="00114C8E" w:rsidRDefault="003E2A76" w:rsidP="00DA5584">
            <w:r w:rsidRPr="00114C8E">
              <w:t>satisfied UE (%)</w:t>
            </w:r>
            <w:r>
              <w:t xml:space="preserve"> w/ PS</w:t>
            </w:r>
          </w:p>
        </w:tc>
        <w:tc>
          <w:tcPr>
            <w:tcW w:w="540" w:type="pct"/>
          </w:tcPr>
          <w:p w14:paraId="081CA334" w14:textId="14FA8410" w:rsidR="003E2A76" w:rsidRPr="00114C8E" w:rsidRDefault="003E2A76" w:rsidP="00DA5584">
            <w:r w:rsidRPr="00114C8E">
              <w:t>satisfied UE (%)</w:t>
            </w:r>
            <w:r>
              <w:t xml:space="preserve"> w/o PS</w:t>
            </w:r>
          </w:p>
        </w:tc>
        <w:tc>
          <w:tcPr>
            <w:tcW w:w="539" w:type="pct"/>
          </w:tcPr>
          <w:p w14:paraId="01E2595C" w14:textId="0F6ED8AD" w:rsidR="003E2A76" w:rsidRPr="00114C8E" w:rsidRDefault="003E2A76" w:rsidP="00DA5584">
            <w:r>
              <w:t># of sources</w:t>
            </w:r>
          </w:p>
        </w:tc>
      </w:tr>
      <w:tr w:rsidR="003E2A76" w:rsidRPr="00114C8E" w14:paraId="27C280FC" w14:textId="6C042E02" w:rsidTr="003E2A76">
        <w:tc>
          <w:tcPr>
            <w:tcW w:w="656" w:type="pct"/>
          </w:tcPr>
          <w:p w14:paraId="4EA8DAEE" w14:textId="6C0D7960" w:rsidR="003E2A76" w:rsidRPr="00114C8E" w:rsidRDefault="003E2A76" w:rsidP="00DA5584">
            <w:proofErr w:type="spellStart"/>
            <w:r w:rsidRPr="00114C8E">
              <w:t>InH</w:t>
            </w:r>
            <w:proofErr w:type="spellEnd"/>
          </w:p>
        </w:tc>
        <w:tc>
          <w:tcPr>
            <w:tcW w:w="501" w:type="pct"/>
          </w:tcPr>
          <w:p w14:paraId="3EE3AF2F" w14:textId="64827EF7" w:rsidR="003E2A76" w:rsidRPr="00114C8E" w:rsidRDefault="003E2A76" w:rsidP="00DA5584">
            <w:r w:rsidRPr="00114C8E">
              <w:t>CG</w:t>
            </w:r>
          </w:p>
        </w:tc>
        <w:tc>
          <w:tcPr>
            <w:tcW w:w="569" w:type="pct"/>
          </w:tcPr>
          <w:p w14:paraId="3FC465EE" w14:textId="3116CB16" w:rsidR="003E2A76" w:rsidRPr="00114C8E" w:rsidRDefault="003E2A76" w:rsidP="00DA5584">
            <w:r w:rsidRPr="00114C8E">
              <w:t>30</w:t>
            </w:r>
          </w:p>
        </w:tc>
        <w:tc>
          <w:tcPr>
            <w:tcW w:w="510" w:type="pct"/>
          </w:tcPr>
          <w:p w14:paraId="6C873CB7" w14:textId="40B732D3" w:rsidR="003E2A76" w:rsidRPr="00114C8E" w:rsidRDefault="003E2A76" w:rsidP="00DA5584">
            <w:r w:rsidRPr="00114C8E">
              <w:t>60</w:t>
            </w:r>
          </w:p>
        </w:tc>
        <w:tc>
          <w:tcPr>
            <w:tcW w:w="654" w:type="pct"/>
          </w:tcPr>
          <w:p w14:paraId="49053295" w14:textId="6CA5D061" w:rsidR="003E2A76" w:rsidRPr="00114C8E" w:rsidRDefault="00627E26" w:rsidP="00DA5584">
            <w:r>
              <w:t>(Example)</w:t>
            </w:r>
            <w:proofErr w:type="spellStart"/>
            <w:r w:rsidR="003E2A76" w:rsidRPr="00114C8E">
              <w:t>AlwaysOn</w:t>
            </w:r>
            <w:proofErr w:type="spellEnd"/>
          </w:p>
        </w:tc>
        <w:tc>
          <w:tcPr>
            <w:tcW w:w="491" w:type="pct"/>
          </w:tcPr>
          <w:p w14:paraId="6772520C" w14:textId="1BEFDF9C" w:rsidR="003E2A76" w:rsidRPr="00114C8E" w:rsidRDefault="003E2A76" w:rsidP="00DA5584">
            <w:r>
              <w:t>n/a</w:t>
            </w:r>
          </w:p>
        </w:tc>
        <w:tc>
          <w:tcPr>
            <w:tcW w:w="540" w:type="pct"/>
          </w:tcPr>
          <w:p w14:paraId="2FAC1172" w14:textId="629D9A0F" w:rsidR="003E2A76" w:rsidRPr="00114C8E" w:rsidRDefault="003E2A76" w:rsidP="00DA5584">
            <w:r>
              <w:t>n/a</w:t>
            </w:r>
          </w:p>
        </w:tc>
        <w:tc>
          <w:tcPr>
            <w:tcW w:w="540" w:type="pct"/>
          </w:tcPr>
          <w:p w14:paraId="6800F4DE" w14:textId="78B688BD" w:rsidR="003E2A76" w:rsidRPr="00114C8E" w:rsidRDefault="003E2A76" w:rsidP="00DA5584">
            <w:r>
              <w:t xml:space="preserve">Mean, </w:t>
            </w:r>
            <w:r>
              <w:br/>
              <w:t>X-Y</w:t>
            </w:r>
          </w:p>
        </w:tc>
        <w:tc>
          <w:tcPr>
            <w:tcW w:w="539" w:type="pct"/>
          </w:tcPr>
          <w:p w14:paraId="7765EC5F" w14:textId="77777777" w:rsidR="003E2A76" w:rsidRDefault="003E2A76" w:rsidP="00DA5584"/>
        </w:tc>
      </w:tr>
      <w:tr w:rsidR="003E2A76" w:rsidRPr="00114C8E" w14:paraId="466E71DC" w14:textId="6B74A0DE" w:rsidTr="003E2A76">
        <w:tc>
          <w:tcPr>
            <w:tcW w:w="656" w:type="pct"/>
          </w:tcPr>
          <w:p w14:paraId="6BDB093A" w14:textId="66A91BF2" w:rsidR="003E2A76" w:rsidRPr="00114C8E" w:rsidRDefault="003E2A76" w:rsidP="00DA5584">
            <w:proofErr w:type="spellStart"/>
            <w:r w:rsidRPr="00114C8E">
              <w:t>InH</w:t>
            </w:r>
            <w:proofErr w:type="spellEnd"/>
          </w:p>
        </w:tc>
        <w:tc>
          <w:tcPr>
            <w:tcW w:w="501" w:type="pct"/>
          </w:tcPr>
          <w:p w14:paraId="4CFDF36D" w14:textId="7714419E" w:rsidR="003E2A76" w:rsidRPr="00114C8E" w:rsidRDefault="003E2A76" w:rsidP="00DA5584"/>
        </w:tc>
        <w:tc>
          <w:tcPr>
            <w:tcW w:w="569" w:type="pct"/>
          </w:tcPr>
          <w:p w14:paraId="45707217" w14:textId="77777777" w:rsidR="003E2A76" w:rsidRPr="00114C8E" w:rsidRDefault="003E2A76" w:rsidP="00DA5584"/>
        </w:tc>
        <w:tc>
          <w:tcPr>
            <w:tcW w:w="510" w:type="pct"/>
          </w:tcPr>
          <w:p w14:paraId="05D5BFDD" w14:textId="77777777" w:rsidR="003E2A76" w:rsidRPr="00114C8E" w:rsidRDefault="003E2A76" w:rsidP="00DA5584"/>
        </w:tc>
        <w:tc>
          <w:tcPr>
            <w:tcW w:w="654" w:type="pct"/>
          </w:tcPr>
          <w:p w14:paraId="2CECE007" w14:textId="71F657ED" w:rsidR="003E2A76" w:rsidRPr="00114C8E" w:rsidRDefault="00627E26" w:rsidP="00DA5584">
            <w:r>
              <w:t>(E</w:t>
            </w:r>
            <w:r w:rsidR="000E2245">
              <w:t>x</w:t>
            </w:r>
            <w:r>
              <w:t xml:space="preserve">ample) </w:t>
            </w:r>
            <w:r w:rsidR="003E2A76">
              <w:t xml:space="preserve">R15/16 CDRX with less than 10% loss in % of satisfied UE </w:t>
            </w:r>
          </w:p>
        </w:tc>
        <w:tc>
          <w:tcPr>
            <w:tcW w:w="491" w:type="pct"/>
          </w:tcPr>
          <w:p w14:paraId="165B44E3" w14:textId="2497D0EF" w:rsidR="003E2A76" w:rsidRPr="00114C8E" w:rsidRDefault="003E2A76" w:rsidP="00DA5584">
            <w:r>
              <w:t xml:space="preserve">Mean, </w:t>
            </w:r>
            <w:r>
              <w:br/>
              <w:t>X-Y</w:t>
            </w:r>
          </w:p>
        </w:tc>
        <w:tc>
          <w:tcPr>
            <w:tcW w:w="540" w:type="pct"/>
          </w:tcPr>
          <w:p w14:paraId="4C5B29AE" w14:textId="644F514C" w:rsidR="003E2A76" w:rsidRPr="00114C8E" w:rsidRDefault="003E2A76" w:rsidP="00DA5584">
            <w:r>
              <w:t xml:space="preserve">Mean, </w:t>
            </w:r>
            <w:r>
              <w:br/>
              <w:t>X-Y</w:t>
            </w:r>
          </w:p>
        </w:tc>
        <w:tc>
          <w:tcPr>
            <w:tcW w:w="540" w:type="pct"/>
          </w:tcPr>
          <w:p w14:paraId="362DBF82" w14:textId="20C4ED3C" w:rsidR="003E2A76" w:rsidRPr="00114C8E" w:rsidRDefault="003E2A76" w:rsidP="00DA5584">
            <w:r>
              <w:t xml:space="preserve">Mean, </w:t>
            </w:r>
            <w:r>
              <w:br/>
              <w:t>X-Y</w:t>
            </w:r>
          </w:p>
        </w:tc>
        <w:tc>
          <w:tcPr>
            <w:tcW w:w="539" w:type="pct"/>
          </w:tcPr>
          <w:p w14:paraId="744C453A" w14:textId="77777777" w:rsidR="003E2A76" w:rsidRDefault="003E2A76" w:rsidP="00DA5584"/>
        </w:tc>
      </w:tr>
      <w:tr w:rsidR="003E2A76" w:rsidRPr="00114C8E" w14:paraId="4A2182CF" w14:textId="20A0980E" w:rsidTr="003E2A76">
        <w:tc>
          <w:tcPr>
            <w:tcW w:w="656" w:type="pct"/>
          </w:tcPr>
          <w:p w14:paraId="65727E84" w14:textId="29BA22E7" w:rsidR="003E2A76" w:rsidRPr="00114C8E" w:rsidRDefault="003E2A76" w:rsidP="00216FDF">
            <w:proofErr w:type="spellStart"/>
            <w:r w:rsidRPr="00114C8E">
              <w:t>InH</w:t>
            </w:r>
            <w:proofErr w:type="spellEnd"/>
          </w:p>
        </w:tc>
        <w:tc>
          <w:tcPr>
            <w:tcW w:w="501" w:type="pct"/>
          </w:tcPr>
          <w:p w14:paraId="746C7760" w14:textId="77777777" w:rsidR="003E2A76" w:rsidRPr="00114C8E" w:rsidRDefault="003E2A76" w:rsidP="00216FDF"/>
        </w:tc>
        <w:tc>
          <w:tcPr>
            <w:tcW w:w="569" w:type="pct"/>
          </w:tcPr>
          <w:p w14:paraId="002C8D86" w14:textId="77777777" w:rsidR="003E2A76" w:rsidRPr="00114C8E" w:rsidRDefault="003E2A76" w:rsidP="00216FDF"/>
        </w:tc>
        <w:tc>
          <w:tcPr>
            <w:tcW w:w="510" w:type="pct"/>
          </w:tcPr>
          <w:p w14:paraId="483DF3AB" w14:textId="77777777" w:rsidR="003E2A76" w:rsidRPr="00114C8E" w:rsidRDefault="003E2A76" w:rsidP="00216FDF"/>
        </w:tc>
        <w:tc>
          <w:tcPr>
            <w:tcW w:w="654" w:type="pct"/>
          </w:tcPr>
          <w:p w14:paraId="0BB9C47D" w14:textId="30380330" w:rsidR="003E2A76" w:rsidRDefault="00627E26" w:rsidP="00216FDF">
            <w:r>
              <w:t>(Example)</w:t>
            </w:r>
            <w:r w:rsidR="003E2A76">
              <w:t>R15/16 CDRX (averaging all results)</w:t>
            </w:r>
          </w:p>
        </w:tc>
        <w:tc>
          <w:tcPr>
            <w:tcW w:w="491" w:type="pct"/>
          </w:tcPr>
          <w:p w14:paraId="70B39758" w14:textId="3E9A5A99" w:rsidR="003E2A76" w:rsidRDefault="003E2A76" w:rsidP="00216FDF">
            <w:r>
              <w:t xml:space="preserve">Mean, </w:t>
            </w:r>
            <w:r>
              <w:br/>
              <w:t>X-Y</w:t>
            </w:r>
          </w:p>
        </w:tc>
        <w:tc>
          <w:tcPr>
            <w:tcW w:w="540" w:type="pct"/>
          </w:tcPr>
          <w:p w14:paraId="34C2040E" w14:textId="133A0352" w:rsidR="003E2A76" w:rsidRDefault="003E2A76" w:rsidP="00216FDF">
            <w:r>
              <w:t xml:space="preserve">Mean, </w:t>
            </w:r>
            <w:r>
              <w:br/>
              <w:t>X-Y</w:t>
            </w:r>
          </w:p>
        </w:tc>
        <w:tc>
          <w:tcPr>
            <w:tcW w:w="540" w:type="pct"/>
          </w:tcPr>
          <w:p w14:paraId="122254F2" w14:textId="19F563AD" w:rsidR="003E2A76" w:rsidRDefault="003E2A76" w:rsidP="00216FDF">
            <w:r>
              <w:t xml:space="preserve">Mean, </w:t>
            </w:r>
            <w:r>
              <w:br/>
              <w:t>X-Y</w:t>
            </w:r>
          </w:p>
        </w:tc>
        <w:tc>
          <w:tcPr>
            <w:tcW w:w="539" w:type="pct"/>
          </w:tcPr>
          <w:p w14:paraId="4BF60F0D" w14:textId="77777777" w:rsidR="003E2A76" w:rsidRDefault="003E2A76" w:rsidP="00216FDF"/>
        </w:tc>
      </w:tr>
      <w:tr w:rsidR="003E2A76" w:rsidRPr="00114C8E" w14:paraId="25A4C064" w14:textId="55F7AECD" w:rsidTr="003E2A76">
        <w:tc>
          <w:tcPr>
            <w:tcW w:w="656" w:type="pct"/>
          </w:tcPr>
          <w:p w14:paraId="1612E402" w14:textId="77777777" w:rsidR="003E2A76" w:rsidRPr="00114C8E" w:rsidRDefault="003E2A76" w:rsidP="00216FDF"/>
        </w:tc>
        <w:tc>
          <w:tcPr>
            <w:tcW w:w="501" w:type="pct"/>
          </w:tcPr>
          <w:p w14:paraId="6DC1E775" w14:textId="084EC04A" w:rsidR="003E2A76" w:rsidRPr="00114C8E" w:rsidRDefault="003E2A76" w:rsidP="00216FDF"/>
        </w:tc>
        <w:tc>
          <w:tcPr>
            <w:tcW w:w="569" w:type="pct"/>
          </w:tcPr>
          <w:p w14:paraId="42D95F53" w14:textId="77777777" w:rsidR="003E2A76" w:rsidRPr="00114C8E" w:rsidRDefault="003E2A76" w:rsidP="00216FDF"/>
        </w:tc>
        <w:tc>
          <w:tcPr>
            <w:tcW w:w="510" w:type="pct"/>
          </w:tcPr>
          <w:p w14:paraId="282ADBAE" w14:textId="77777777" w:rsidR="003E2A76" w:rsidRPr="00114C8E" w:rsidRDefault="003E2A76" w:rsidP="00216FDF"/>
        </w:tc>
        <w:tc>
          <w:tcPr>
            <w:tcW w:w="654" w:type="pct"/>
          </w:tcPr>
          <w:p w14:paraId="4E3218DF" w14:textId="77777777" w:rsidR="003E2A76" w:rsidRPr="00114C8E" w:rsidRDefault="003E2A76" w:rsidP="00216FDF"/>
        </w:tc>
        <w:tc>
          <w:tcPr>
            <w:tcW w:w="491" w:type="pct"/>
          </w:tcPr>
          <w:p w14:paraId="72F1144D" w14:textId="424611F8" w:rsidR="003E2A76" w:rsidRPr="00114C8E" w:rsidRDefault="003E2A76" w:rsidP="00216FDF"/>
        </w:tc>
        <w:tc>
          <w:tcPr>
            <w:tcW w:w="540" w:type="pct"/>
          </w:tcPr>
          <w:p w14:paraId="31536251" w14:textId="77777777" w:rsidR="003E2A76" w:rsidRPr="00114C8E" w:rsidRDefault="003E2A76" w:rsidP="00216FDF"/>
        </w:tc>
        <w:tc>
          <w:tcPr>
            <w:tcW w:w="540" w:type="pct"/>
          </w:tcPr>
          <w:p w14:paraId="64452197" w14:textId="77777777" w:rsidR="003E2A76" w:rsidRPr="00114C8E" w:rsidRDefault="003E2A76" w:rsidP="00216FDF"/>
        </w:tc>
        <w:tc>
          <w:tcPr>
            <w:tcW w:w="539" w:type="pct"/>
          </w:tcPr>
          <w:p w14:paraId="19F9BFEC" w14:textId="77777777" w:rsidR="003E2A76" w:rsidRPr="00114C8E" w:rsidRDefault="003E2A76" w:rsidP="00216FDF"/>
        </w:tc>
      </w:tr>
      <w:tr w:rsidR="003E2A76" w:rsidRPr="00114C8E" w14:paraId="26FEC497" w14:textId="65198E73" w:rsidTr="003E2A76">
        <w:tc>
          <w:tcPr>
            <w:tcW w:w="656" w:type="pct"/>
          </w:tcPr>
          <w:p w14:paraId="6BB76EDD" w14:textId="77777777" w:rsidR="003E2A76" w:rsidRPr="00114C8E" w:rsidRDefault="003E2A76" w:rsidP="00216FDF"/>
        </w:tc>
        <w:tc>
          <w:tcPr>
            <w:tcW w:w="501" w:type="pct"/>
          </w:tcPr>
          <w:p w14:paraId="620BEE20" w14:textId="77777777" w:rsidR="003E2A76" w:rsidRPr="00114C8E" w:rsidRDefault="003E2A76" w:rsidP="00216FDF"/>
        </w:tc>
        <w:tc>
          <w:tcPr>
            <w:tcW w:w="569" w:type="pct"/>
          </w:tcPr>
          <w:p w14:paraId="7EBB2474" w14:textId="77777777" w:rsidR="003E2A76" w:rsidRPr="00114C8E" w:rsidRDefault="003E2A76" w:rsidP="00216FDF"/>
        </w:tc>
        <w:tc>
          <w:tcPr>
            <w:tcW w:w="510" w:type="pct"/>
          </w:tcPr>
          <w:p w14:paraId="6C726661" w14:textId="77777777" w:rsidR="003E2A76" w:rsidRPr="00114C8E" w:rsidRDefault="003E2A76" w:rsidP="00216FDF"/>
        </w:tc>
        <w:tc>
          <w:tcPr>
            <w:tcW w:w="654" w:type="pct"/>
          </w:tcPr>
          <w:p w14:paraId="297743DC" w14:textId="77777777" w:rsidR="003E2A76" w:rsidRPr="00114C8E" w:rsidRDefault="003E2A76" w:rsidP="00216FDF"/>
        </w:tc>
        <w:tc>
          <w:tcPr>
            <w:tcW w:w="491" w:type="pct"/>
          </w:tcPr>
          <w:p w14:paraId="5F730D1C" w14:textId="473D9F62" w:rsidR="003E2A76" w:rsidRPr="00114C8E" w:rsidRDefault="003E2A76" w:rsidP="00216FDF"/>
        </w:tc>
        <w:tc>
          <w:tcPr>
            <w:tcW w:w="540" w:type="pct"/>
          </w:tcPr>
          <w:p w14:paraId="5BCAE23B" w14:textId="77777777" w:rsidR="003E2A76" w:rsidRPr="00114C8E" w:rsidRDefault="003E2A76" w:rsidP="00216FDF"/>
        </w:tc>
        <w:tc>
          <w:tcPr>
            <w:tcW w:w="540" w:type="pct"/>
          </w:tcPr>
          <w:p w14:paraId="6E2512B8" w14:textId="77777777" w:rsidR="003E2A76" w:rsidRPr="00114C8E" w:rsidRDefault="003E2A76" w:rsidP="00216FDF"/>
        </w:tc>
        <w:tc>
          <w:tcPr>
            <w:tcW w:w="539" w:type="pct"/>
          </w:tcPr>
          <w:p w14:paraId="207ACEAF" w14:textId="77777777" w:rsidR="003E2A76" w:rsidRPr="00114C8E" w:rsidRDefault="003E2A76" w:rsidP="00216FDF"/>
        </w:tc>
      </w:tr>
    </w:tbl>
    <w:p w14:paraId="40528E52" w14:textId="77777777" w:rsidR="00630F93" w:rsidRDefault="00630F93" w:rsidP="00DA5584"/>
    <w:p w14:paraId="7352D57D" w14:textId="77777777" w:rsidR="00433617" w:rsidRDefault="00433617" w:rsidP="00DA5584"/>
    <w:p w14:paraId="10F8A1B6" w14:textId="2BF2F9FF" w:rsidR="00697BC4" w:rsidRDefault="00697BC4" w:rsidP="00697BC4">
      <w:pPr>
        <w:pStyle w:val="Caption"/>
        <w:keepNext/>
      </w:pPr>
      <w:r>
        <w:t xml:space="preserve">Table </w:t>
      </w:r>
      <w:r>
        <w:fldChar w:fldCharType="begin"/>
      </w:r>
      <w:r>
        <w:instrText xml:space="preserve"> SEQ Table \* ARABIC </w:instrText>
      </w:r>
      <w:r>
        <w:fldChar w:fldCharType="separate"/>
      </w:r>
      <w:r w:rsidR="004B580F">
        <w:rPr>
          <w:noProof/>
        </w:rPr>
        <w:t>19</w:t>
      </w:r>
      <w:r>
        <w:fldChar w:fldCharType="end"/>
      </w:r>
      <w:r>
        <w:t xml:space="preserve"> </w:t>
      </w:r>
      <w:r w:rsidRPr="00697BC4">
        <w:t xml:space="preserve">Summary of FR1, DL-only power results, </w:t>
      </w:r>
      <w:commentRangeStart w:id="2161"/>
      <w:r w:rsidRPr="00697BC4">
        <w:t>low load</w:t>
      </w:r>
      <w:commentRangeEnd w:id="2161"/>
      <w:r w:rsidR="007E7232">
        <w:rPr>
          <w:rStyle w:val="CommentReference"/>
          <w:i w:val="0"/>
          <w:iCs w:val="0"/>
          <w:color w:val="auto"/>
        </w:rPr>
        <w:commentReference w:id="2161"/>
      </w:r>
    </w:p>
    <w:tbl>
      <w:tblPr>
        <w:tblStyle w:val="TableGrid"/>
        <w:tblW w:w="5000" w:type="pct"/>
        <w:tblInd w:w="0" w:type="dxa"/>
        <w:tblLook w:val="04A0" w:firstRow="1" w:lastRow="0" w:firstColumn="1" w:lastColumn="0" w:noHBand="0" w:noVBand="1"/>
      </w:tblPr>
      <w:tblGrid>
        <w:gridCol w:w="1671"/>
        <w:gridCol w:w="1270"/>
        <w:gridCol w:w="1446"/>
        <w:gridCol w:w="1293"/>
        <w:gridCol w:w="1916"/>
        <w:gridCol w:w="1244"/>
        <w:gridCol w:w="1371"/>
        <w:gridCol w:w="1371"/>
        <w:gridCol w:w="1368"/>
      </w:tblGrid>
      <w:tr w:rsidR="00630F93" w:rsidRPr="00114C8E" w14:paraId="3245393B" w14:textId="77777777" w:rsidTr="00BC214C">
        <w:tc>
          <w:tcPr>
            <w:tcW w:w="656" w:type="pct"/>
          </w:tcPr>
          <w:p w14:paraId="10D5ED0E" w14:textId="77777777" w:rsidR="00630F93" w:rsidRPr="00114C8E" w:rsidRDefault="00630F93" w:rsidP="00BC214C">
            <w:r w:rsidRPr="00114C8E">
              <w:t>Scenarios</w:t>
            </w:r>
          </w:p>
        </w:tc>
        <w:tc>
          <w:tcPr>
            <w:tcW w:w="501" w:type="pct"/>
          </w:tcPr>
          <w:p w14:paraId="79F3F751" w14:textId="77777777" w:rsidR="00630F93" w:rsidRPr="00114C8E" w:rsidRDefault="00630F93" w:rsidP="00BC214C">
            <w:r w:rsidRPr="00114C8E">
              <w:t>App</w:t>
            </w:r>
          </w:p>
        </w:tc>
        <w:tc>
          <w:tcPr>
            <w:tcW w:w="569" w:type="pct"/>
          </w:tcPr>
          <w:p w14:paraId="1F63D856" w14:textId="77777777" w:rsidR="00630F93" w:rsidRPr="00114C8E" w:rsidRDefault="00630F93" w:rsidP="00BC214C">
            <w:r w:rsidRPr="00114C8E">
              <w:t>DL Bit rate (Mbps)</w:t>
            </w:r>
          </w:p>
        </w:tc>
        <w:tc>
          <w:tcPr>
            <w:tcW w:w="510" w:type="pct"/>
          </w:tcPr>
          <w:p w14:paraId="546F2319" w14:textId="77777777" w:rsidR="00630F93" w:rsidRPr="00114C8E" w:rsidRDefault="00630F93" w:rsidP="00BC214C">
            <w:r w:rsidRPr="00114C8E">
              <w:t>DL frame rate (fps)</w:t>
            </w:r>
          </w:p>
        </w:tc>
        <w:tc>
          <w:tcPr>
            <w:tcW w:w="654" w:type="pct"/>
          </w:tcPr>
          <w:p w14:paraId="46A25757" w14:textId="77777777" w:rsidR="00630F93" w:rsidRPr="00114C8E" w:rsidRDefault="00630F93" w:rsidP="00BC214C">
            <w:r w:rsidRPr="00114C8E">
              <w:t>PS scheme</w:t>
            </w:r>
          </w:p>
        </w:tc>
        <w:tc>
          <w:tcPr>
            <w:tcW w:w="491" w:type="pct"/>
          </w:tcPr>
          <w:p w14:paraId="5CFD759A" w14:textId="77777777" w:rsidR="00630F93" w:rsidRPr="00114C8E" w:rsidRDefault="00630F93" w:rsidP="00BC214C">
            <w:r w:rsidRPr="00114C8E">
              <w:t>PS gain (%)</w:t>
            </w:r>
          </w:p>
        </w:tc>
        <w:tc>
          <w:tcPr>
            <w:tcW w:w="540" w:type="pct"/>
          </w:tcPr>
          <w:p w14:paraId="02957C5A" w14:textId="77777777" w:rsidR="00630F93" w:rsidRPr="00114C8E" w:rsidRDefault="00630F93" w:rsidP="00BC214C">
            <w:r w:rsidRPr="00114C8E">
              <w:t>satisfied UE (%)</w:t>
            </w:r>
            <w:r>
              <w:t xml:space="preserve"> w/ PS</w:t>
            </w:r>
          </w:p>
        </w:tc>
        <w:tc>
          <w:tcPr>
            <w:tcW w:w="540" w:type="pct"/>
          </w:tcPr>
          <w:p w14:paraId="3BD02F49" w14:textId="77777777" w:rsidR="00630F93" w:rsidRPr="00114C8E" w:rsidRDefault="00630F93" w:rsidP="00BC214C">
            <w:r w:rsidRPr="00114C8E">
              <w:t>satisfied UE (%)</w:t>
            </w:r>
            <w:r>
              <w:t xml:space="preserve"> w/o PS</w:t>
            </w:r>
          </w:p>
        </w:tc>
        <w:tc>
          <w:tcPr>
            <w:tcW w:w="539" w:type="pct"/>
          </w:tcPr>
          <w:p w14:paraId="3CB2CBE7" w14:textId="77777777" w:rsidR="00630F93" w:rsidRPr="00114C8E" w:rsidRDefault="00630F93" w:rsidP="00BC214C">
            <w:r>
              <w:t># of sources</w:t>
            </w:r>
          </w:p>
        </w:tc>
      </w:tr>
      <w:tr w:rsidR="00630F93" w:rsidRPr="00114C8E" w14:paraId="6CCF5F9B" w14:textId="77777777" w:rsidTr="00BC214C">
        <w:tc>
          <w:tcPr>
            <w:tcW w:w="656" w:type="pct"/>
          </w:tcPr>
          <w:p w14:paraId="24B15DE2" w14:textId="77777777" w:rsidR="00630F93" w:rsidRPr="00114C8E" w:rsidRDefault="00630F93" w:rsidP="00BC214C">
            <w:proofErr w:type="spellStart"/>
            <w:r w:rsidRPr="00114C8E">
              <w:t>InH</w:t>
            </w:r>
            <w:proofErr w:type="spellEnd"/>
          </w:p>
        </w:tc>
        <w:tc>
          <w:tcPr>
            <w:tcW w:w="501" w:type="pct"/>
          </w:tcPr>
          <w:p w14:paraId="436B6B96" w14:textId="77777777" w:rsidR="00630F93" w:rsidRPr="00114C8E" w:rsidRDefault="00630F93" w:rsidP="00BC214C">
            <w:r w:rsidRPr="00114C8E">
              <w:t>CG</w:t>
            </w:r>
          </w:p>
        </w:tc>
        <w:tc>
          <w:tcPr>
            <w:tcW w:w="569" w:type="pct"/>
          </w:tcPr>
          <w:p w14:paraId="0B0B3416" w14:textId="77777777" w:rsidR="00630F93" w:rsidRPr="00114C8E" w:rsidRDefault="00630F93" w:rsidP="00BC214C">
            <w:r w:rsidRPr="00114C8E">
              <w:t>30</w:t>
            </w:r>
          </w:p>
        </w:tc>
        <w:tc>
          <w:tcPr>
            <w:tcW w:w="510" w:type="pct"/>
          </w:tcPr>
          <w:p w14:paraId="47D9D442" w14:textId="77777777" w:rsidR="00630F93" w:rsidRPr="00114C8E" w:rsidRDefault="00630F93" w:rsidP="00BC214C">
            <w:r w:rsidRPr="00114C8E">
              <w:t>60</w:t>
            </w:r>
          </w:p>
        </w:tc>
        <w:tc>
          <w:tcPr>
            <w:tcW w:w="654" w:type="pct"/>
          </w:tcPr>
          <w:p w14:paraId="0AB0BE86" w14:textId="6FDF1C48" w:rsidR="00630F93" w:rsidRPr="00114C8E" w:rsidRDefault="00627E26" w:rsidP="00BC214C">
            <w:r>
              <w:t>(Example)</w:t>
            </w:r>
            <w:proofErr w:type="spellStart"/>
            <w:r w:rsidR="00630F93" w:rsidRPr="00114C8E">
              <w:t>AlwaysOn</w:t>
            </w:r>
            <w:proofErr w:type="spellEnd"/>
          </w:p>
        </w:tc>
        <w:tc>
          <w:tcPr>
            <w:tcW w:w="491" w:type="pct"/>
          </w:tcPr>
          <w:p w14:paraId="3989C64A" w14:textId="77777777" w:rsidR="00630F93" w:rsidRPr="00114C8E" w:rsidRDefault="00630F93" w:rsidP="00BC214C">
            <w:r>
              <w:t>n/a</w:t>
            </w:r>
          </w:p>
        </w:tc>
        <w:tc>
          <w:tcPr>
            <w:tcW w:w="540" w:type="pct"/>
          </w:tcPr>
          <w:p w14:paraId="7588D3C8" w14:textId="77777777" w:rsidR="00630F93" w:rsidRPr="00114C8E" w:rsidRDefault="00630F93" w:rsidP="00BC214C">
            <w:r>
              <w:t>n/a</w:t>
            </w:r>
          </w:p>
        </w:tc>
        <w:tc>
          <w:tcPr>
            <w:tcW w:w="540" w:type="pct"/>
          </w:tcPr>
          <w:p w14:paraId="1D3183C3" w14:textId="77777777" w:rsidR="00630F93" w:rsidRPr="00114C8E" w:rsidRDefault="00630F93" w:rsidP="00BC214C">
            <w:r>
              <w:t xml:space="preserve">Mean, </w:t>
            </w:r>
            <w:r>
              <w:br/>
              <w:t>X-Y</w:t>
            </w:r>
          </w:p>
        </w:tc>
        <w:tc>
          <w:tcPr>
            <w:tcW w:w="539" w:type="pct"/>
          </w:tcPr>
          <w:p w14:paraId="0F989D18" w14:textId="77777777" w:rsidR="00630F93" w:rsidRDefault="00630F93" w:rsidP="00BC214C"/>
        </w:tc>
      </w:tr>
      <w:tr w:rsidR="00630F93" w:rsidRPr="00114C8E" w14:paraId="0079EC00" w14:textId="77777777" w:rsidTr="00BC214C">
        <w:tc>
          <w:tcPr>
            <w:tcW w:w="656" w:type="pct"/>
          </w:tcPr>
          <w:p w14:paraId="6A93BEDB" w14:textId="77777777" w:rsidR="00630F93" w:rsidRPr="00114C8E" w:rsidRDefault="00630F93" w:rsidP="00BC214C">
            <w:proofErr w:type="spellStart"/>
            <w:r w:rsidRPr="00114C8E">
              <w:t>InH</w:t>
            </w:r>
            <w:proofErr w:type="spellEnd"/>
          </w:p>
        </w:tc>
        <w:tc>
          <w:tcPr>
            <w:tcW w:w="501" w:type="pct"/>
          </w:tcPr>
          <w:p w14:paraId="410DDA02" w14:textId="77777777" w:rsidR="00630F93" w:rsidRPr="00114C8E" w:rsidRDefault="00630F93" w:rsidP="00BC214C"/>
        </w:tc>
        <w:tc>
          <w:tcPr>
            <w:tcW w:w="569" w:type="pct"/>
          </w:tcPr>
          <w:p w14:paraId="4B7161A2" w14:textId="77777777" w:rsidR="00630F93" w:rsidRPr="00114C8E" w:rsidRDefault="00630F93" w:rsidP="00BC214C"/>
        </w:tc>
        <w:tc>
          <w:tcPr>
            <w:tcW w:w="510" w:type="pct"/>
          </w:tcPr>
          <w:p w14:paraId="57BB54B3" w14:textId="77777777" w:rsidR="00630F93" w:rsidRPr="00114C8E" w:rsidRDefault="00630F93" w:rsidP="00BC214C"/>
        </w:tc>
        <w:tc>
          <w:tcPr>
            <w:tcW w:w="654" w:type="pct"/>
          </w:tcPr>
          <w:p w14:paraId="48AD307E" w14:textId="5D4CD9CF" w:rsidR="00630F93" w:rsidRPr="00114C8E" w:rsidRDefault="00627E26" w:rsidP="00BC214C">
            <w:r>
              <w:t>(Example)</w:t>
            </w:r>
            <w:r w:rsidR="00630F93">
              <w:t xml:space="preserve">R15/16 CDRX with less </w:t>
            </w:r>
            <w:r w:rsidR="00630F93">
              <w:lastRenderedPageBreak/>
              <w:t xml:space="preserve">than 10% loss in % of satisfied UE </w:t>
            </w:r>
          </w:p>
        </w:tc>
        <w:tc>
          <w:tcPr>
            <w:tcW w:w="491" w:type="pct"/>
          </w:tcPr>
          <w:p w14:paraId="372A26F8" w14:textId="77777777" w:rsidR="00630F93" w:rsidRPr="00114C8E" w:rsidRDefault="00630F93" w:rsidP="00BC214C">
            <w:r>
              <w:lastRenderedPageBreak/>
              <w:t xml:space="preserve">Mean, </w:t>
            </w:r>
            <w:r>
              <w:br/>
              <w:t>X-Y</w:t>
            </w:r>
          </w:p>
        </w:tc>
        <w:tc>
          <w:tcPr>
            <w:tcW w:w="540" w:type="pct"/>
          </w:tcPr>
          <w:p w14:paraId="6725BFB9" w14:textId="77777777" w:rsidR="00630F93" w:rsidRPr="00114C8E" w:rsidRDefault="00630F93" w:rsidP="00BC214C">
            <w:r>
              <w:t xml:space="preserve">Mean, </w:t>
            </w:r>
            <w:r>
              <w:br/>
              <w:t>X-Y</w:t>
            </w:r>
          </w:p>
        </w:tc>
        <w:tc>
          <w:tcPr>
            <w:tcW w:w="540" w:type="pct"/>
          </w:tcPr>
          <w:p w14:paraId="2E390EEC" w14:textId="77777777" w:rsidR="00630F93" w:rsidRPr="00114C8E" w:rsidRDefault="00630F93" w:rsidP="00BC214C">
            <w:r>
              <w:t xml:space="preserve">Mean, </w:t>
            </w:r>
            <w:r>
              <w:br/>
              <w:t>X-Y</w:t>
            </w:r>
          </w:p>
        </w:tc>
        <w:tc>
          <w:tcPr>
            <w:tcW w:w="539" w:type="pct"/>
          </w:tcPr>
          <w:p w14:paraId="5DFE5118" w14:textId="77777777" w:rsidR="00630F93" w:rsidRDefault="00630F93" w:rsidP="00BC214C"/>
        </w:tc>
      </w:tr>
      <w:tr w:rsidR="00630F93" w:rsidRPr="00114C8E" w14:paraId="0553F152" w14:textId="77777777" w:rsidTr="00BC214C">
        <w:tc>
          <w:tcPr>
            <w:tcW w:w="656" w:type="pct"/>
          </w:tcPr>
          <w:p w14:paraId="605F6D27" w14:textId="77777777" w:rsidR="00630F93" w:rsidRPr="00114C8E" w:rsidRDefault="00630F93" w:rsidP="00BC214C">
            <w:proofErr w:type="spellStart"/>
            <w:r w:rsidRPr="00114C8E">
              <w:t>InH</w:t>
            </w:r>
            <w:proofErr w:type="spellEnd"/>
          </w:p>
        </w:tc>
        <w:tc>
          <w:tcPr>
            <w:tcW w:w="501" w:type="pct"/>
          </w:tcPr>
          <w:p w14:paraId="47EB5101" w14:textId="77777777" w:rsidR="00630F93" w:rsidRPr="00114C8E" w:rsidRDefault="00630F93" w:rsidP="00BC214C"/>
        </w:tc>
        <w:tc>
          <w:tcPr>
            <w:tcW w:w="569" w:type="pct"/>
          </w:tcPr>
          <w:p w14:paraId="298F5E85" w14:textId="77777777" w:rsidR="00630F93" w:rsidRPr="00114C8E" w:rsidRDefault="00630F93" w:rsidP="00BC214C"/>
        </w:tc>
        <w:tc>
          <w:tcPr>
            <w:tcW w:w="510" w:type="pct"/>
          </w:tcPr>
          <w:p w14:paraId="7C29CEE8" w14:textId="77777777" w:rsidR="00630F93" w:rsidRPr="00114C8E" w:rsidRDefault="00630F93" w:rsidP="00BC214C"/>
        </w:tc>
        <w:tc>
          <w:tcPr>
            <w:tcW w:w="654" w:type="pct"/>
          </w:tcPr>
          <w:p w14:paraId="6AF39C21" w14:textId="684CCA84" w:rsidR="00630F93" w:rsidRDefault="00627E26" w:rsidP="00BC214C">
            <w:r>
              <w:t>(Example)</w:t>
            </w:r>
            <w:r w:rsidR="00630F93">
              <w:t>R15/16 CDRX (averaging all results)</w:t>
            </w:r>
          </w:p>
        </w:tc>
        <w:tc>
          <w:tcPr>
            <w:tcW w:w="491" w:type="pct"/>
          </w:tcPr>
          <w:p w14:paraId="1EB995F3" w14:textId="77777777" w:rsidR="00630F93" w:rsidRDefault="00630F93" w:rsidP="00BC214C">
            <w:r>
              <w:t xml:space="preserve">Mean, </w:t>
            </w:r>
            <w:r>
              <w:br/>
              <w:t>X-Y</w:t>
            </w:r>
          </w:p>
        </w:tc>
        <w:tc>
          <w:tcPr>
            <w:tcW w:w="540" w:type="pct"/>
          </w:tcPr>
          <w:p w14:paraId="50BA5DC6" w14:textId="77777777" w:rsidR="00630F93" w:rsidRDefault="00630F93" w:rsidP="00BC214C">
            <w:r>
              <w:t xml:space="preserve">Mean, </w:t>
            </w:r>
            <w:r>
              <w:br/>
              <w:t>X-Y</w:t>
            </w:r>
          </w:p>
        </w:tc>
        <w:tc>
          <w:tcPr>
            <w:tcW w:w="540" w:type="pct"/>
          </w:tcPr>
          <w:p w14:paraId="18AC4E3F" w14:textId="77777777" w:rsidR="00630F93" w:rsidRDefault="00630F93" w:rsidP="00BC214C">
            <w:r>
              <w:t xml:space="preserve">Mean, </w:t>
            </w:r>
            <w:r>
              <w:br/>
              <w:t>X-Y</w:t>
            </w:r>
          </w:p>
        </w:tc>
        <w:tc>
          <w:tcPr>
            <w:tcW w:w="539" w:type="pct"/>
          </w:tcPr>
          <w:p w14:paraId="25428E25" w14:textId="77777777" w:rsidR="00630F93" w:rsidRDefault="00630F93" w:rsidP="00BC214C"/>
        </w:tc>
      </w:tr>
      <w:tr w:rsidR="00630F93" w:rsidRPr="00114C8E" w14:paraId="603D9334" w14:textId="77777777" w:rsidTr="00BC214C">
        <w:tc>
          <w:tcPr>
            <w:tcW w:w="656" w:type="pct"/>
          </w:tcPr>
          <w:p w14:paraId="005D7C08" w14:textId="77777777" w:rsidR="00630F93" w:rsidRPr="00114C8E" w:rsidRDefault="00630F93" w:rsidP="00BC214C"/>
        </w:tc>
        <w:tc>
          <w:tcPr>
            <w:tcW w:w="501" w:type="pct"/>
          </w:tcPr>
          <w:p w14:paraId="1D6BFCF3" w14:textId="77777777" w:rsidR="00630F93" w:rsidRPr="00114C8E" w:rsidRDefault="00630F93" w:rsidP="00BC214C"/>
        </w:tc>
        <w:tc>
          <w:tcPr>
            <w:tcW w:w="569" w:type="pct"/>
          </w:tcPr>
          <w:p w14:paraId="52D3B90A" w14:textId="77777777" w:rsidR="00630F93" w:rsidRPr="00114C8E" w:rsidRDefault="00630F93" w:rsidP="00BC214C"/>
        </w:tc>
        <w:tc>
          <w:tcPr>
            <w:tcW w:w="510" w:type="pct"/>
          </w:tcPr>
          <w:p w14:paraId="1F6E96CB" w14:textId="77777777" w:rsidR="00630F93" w:rsidRPr="00114C8E" w:rsidRDefault="00630F93" w:rsidP="00BC214C"/>
        </w:tc>
        <w:tc>
          <w:tcPr>
            <w:tcW w:w="654" w:type="pct"/>
          </w:tcPr>
          <w:p w14:paraId="709B9B45" w14:textId="77777777" w:rsidR="00630F93" w:rsidRPr="00114C8E" w:rsidRDefault="00630F93" w:rsidP="00BC214C"/>
        </w:tc>
        <w:tc>
          <w:tcPr>
            <w:tcW w:w="491" w:type="pct"/>
          </w:tcPr>
          <w:p w14:paraId="1CA0A8BE" w14:textId="77777777" w:rsidR="00630F93" w:rsidRPr="00114C8E" w:rsidRDefault="00630F93" w:rsidP="00BC214C"/>
        </w:tc>
        <w:tc>
          <w:tcPr>
            <w:tcW w:w="540" w:type="pct"/>
          </w:tcPr>
          <w:p w14:paraId="5A765278" w14:textId="77777777" w:rsidR="00630F93" w:rsidRPr="00114C8E" w:rsidRDefault="00630F93" w:rsidP="00BC214C"/>
        </w:tc>
        <w:tc>
          <w:tcPr>
            <w:tcW w:w="540" w:type="pct"/>
          </w:tcPr>
          <w:p w14:paraId="0846B072" w14:textId="77777777" w:rsidR="00630F93" w:rsidRPr="00114C8E" w:rsidRDefault="00630F93" w:rsidP="00BC214C"/>
        </w:tc>
        <w:tc>
          <w:tcPr>
            <w:tcW w:w="539" w:type="pct"/>
          </w:tcPr>
          <w:p w14:paraId="1AEBB9A4" w14:textId="77777777" w:rsidR="00630F93" w:rsidRPr="00114C8E" w:rsidRDefault="00630F93" w:rsidP="00BC214C"/>
        </w:tc>
      </w:tr>
      <w:tr w:rsidR="00630F93" w:rsidRPr="00114C8E" w14:paraId="2DE6E57A" w14:textId="77777777" w:rsidTr="00BC214C">
        <w:tc>
          <w:tcPr>
            <w:tcW w:w="656" w:type="pct"/>
          </w:tcPr>
          <w:p w14:paraId="35452ECC" w14:textId="77777777" w:rsidR="00630F93" w:rsidRPr="00114C8E" w:rsidRDefault="00630F93" w:rsidP="00BC214C"/>
        </w:tc>
        <w:tc>
          <w:tcPr>
            <w:tcW w:w="501" w:type="pct"/>
          </w:tcPr>
          <w:p w14:paraId="3A211A15" w14:textId="77777777" w:rsidR="00630F93" w:rsidRPr="00114C8E" w:rsidRDefault="00630F93" w:rsidP="00BC214C"/>
        </w:tc>
        <w:tc>
          <w:tcPr>
            <w:tcW w:w="569" w:type="pct"/>
          </w:tcPr>
          <w:p w14:paraId="22F26688" w14:textId="77777777" w:rsidR="00630F93" w:rsidRPr="00114C8E" w:rsidRDefault="00630F93" w:rsidP="00BC214C"/>
        </w:tc>
        <w:tc>
          <w:tcPr>
            <w:tcW w:w="510" w:type="pct"/>
          </w:tcPr>
          <w:p w14:paraId="48542D26" w14:textId="77777777" w:rsidR="00630F93" w:rsidRPr="00114C8E" w:rsidRDefault="00630F93" w:rsidP="00BC214C"/>
        </w:tc>
        <w:tc>
          <w:tcPr>
            <w:tcW w:w="654" w:type="pct"/>
          </w:tcPr>
          <w:p w14:paraId="6054D80E" w14:textId="77777777" w:rsidR="00630F93" w:rsidRPr="00114C8E" w:rsidRDefault="00630F93" w:rsidP="00BC214C"/>
        </w:tc>
        <w:tc>
          <w:tcPr>
            <w:tcW w:w="491" w:type="pct"/>
          </w:tcPr>
          <w:p w14:paraId="31F17557" w14:textId="77777777" w:rsidR="00630F93" w:rsidRPr="00114C8E" w:rsidRDefault="00630F93" w:rsidP="00BC214C"/>
        </w:tc>
        <w:tc>
          <w:tcPr>
            <w:tcW w:w="540" w:type="pct"/>
          </w:tcPr>
          <w:p w14:paraId="172F65CC" w14:textId="77777777" w:rsidR="00630F93" w:rsidRPr="00114C8E" w:rsidRDefault="00630F93" w:rsidP="00BC214C"/>
        </w:tc>
        <w:tc>
          <w:tcPr>
            <w:tcW w:w="540" w:type="pct"/>
          </w:tcPr>
          <w:p w14:paraId="1060F8C3" w14:textId="77777777" w:rsidR="00630F93" w:rsidRPr="00114C8E" w:rsidRDefault="00630F93" w:rsidP="00BC214C"/>
        </w:tc>
        <w:tc>
          <w:tcPr>
            <w:tcW w:w="539" w:type="pct"/>
          </w:tcPr>
          <w:p w14:paraId="73340669" w14:textId="77777777" w:rsidR="00630F93" w:rsidRPr="00114C8E" w:rsidRDefault="00630F93" w:rsidP="00BC214C"/>
        </w:tc>
      </w:tr>
    </w:tbl>
    <w:p w14:paraId="6192DDB1" w14:textId="1379BCF4" w:rsidR="00630F93" w:rsidRDefault="00630F93" w:rsidP="00DA5584">
      <w:pPr>
        <w:sectPr w:rsidR="00630F93" w:rsidSect="00433617">
          <w:type w:val="continuous"/>
          <w:pgSz w:w="15840" w:h="12240" w:orient="landscape"/>
          <w:pgMar w:top="1440" w:right="1440" w:bottom="1440" w:left="1440" w:header="720" w:footer="720" w:gutter="0"/>
          <w:cols w:space="720"/>
          <w:docGrid w:linePitch="360"/>
        </w:sectPr>
      </w:pPr>
    </w:p>
    <w:p w14:paraId="7D805ECA" w14:textId="1E19DF29" w:rsidR="009613A8" w:rsidRDefault="009613A8" w:rsidP="00DA5584"/>
    <w:p w14:paraId="6966598D" w14:textId="77777777" w:rsidR="00BA1DA4" w:rsidRDefault="00BA1DA4" w:rsidP="00DA5584"/>
    <w:p w14:paraId="264F6D34" w14:textId="77777777" w:rsidR="00D42B5D" w:rsidRPr="00C35D8C" w:rsidRDefault="00D42B5D" w:rsidP="00D42B5D">
      <w:pPr>
        <w:rPr>
          <w:b/>
          <w:bCs/>
          <w:u w:val="single"/>
        </w:rPr>
      </w:pPr>
      <w:r w:rsidRPr="00C35D8C">
        <w:rPr>
          <w:b/>
          <w:bCs/>
          <w:u w:val="single"/>
        </w:rPr>
        <w:t>General Observations</w:t>
      </w:r>
    </w:p>
    <w:p w14:paraId="3E7C6CE5" w14:textId="0E6CC855" w:rsidR="00B10E13" w:rsidRDefault="001E1F35" w:rsidP="00B10E13">
      <w:pPr>
        <w:pStyle w:val="ListParagraph"/>
        <w:numPr>
          <w:ilvl w:val="0"/>
          <w:numId w:val="24"/>
        </w:numPr>
        <w:ind w:firstLineChars="0"/>
        <w:rPr>
          <w:rFonts w:ascii="Times New Roman" w:hAnsi="Times New Roman" w:cs="Times New Roman"/>
          <w:sz w:val="20"/>
          <w:szCs w:val="20"/>
        </w:rPr>
      </w:pPr>
      <w:r w:rsidRPr="00C35D8C">
        <w:rPr>
          <w:rFonts w:ascii="Times New Roman" w:hAnsi="Times New Roman" w:cs="Times New Roman"/>
          <w:sz w:val="20"/>
          <w:szCs w:val="20"/>
        </w:rPr>
        <w:t xml:space="preserve">(example) </w:t>
      </w:r>
      <w:r w:rsidR="00317343" w:rsidRPr="00C35D8C">
        <w:rPr>
          <w:rFonts w:ascii="Times New Roman" w:hAnsi="Times New Roman" w:cs="Times New Roman"/>
          <w:sz w:val="20"/>
          <w:szCs w:val="20"/>
        </w:rPr>
        <w:t>It is observed that i</w:t>
      </w:r>
      <w:r w:rsidR="001B52D0" w:rsidRPr="00C35D8C">
        <w:rPr>
          <w:rFonts w:ascii="Times New Roman" w:hAnsi="Times New Roman" w:cs="Times New Roman"/>
          <w:sz w:val="20"/>
          <w:szCs w:val="20"/>
        </w:rPr>
        <w:t>n FR1, DL</w:t>
      </w:r>
      <w:r w:rsidR="00317343" w:rsidRPr="00C35D8C">
        <w:rPr>
          <w:rFonts w:ascii="Times New Roman" w:hAnsi="Times New Roman" w:cs="Times New Roman"/>
          <w:sz w:val="20"/>
          <w:szCs w:val="20"/>
        </w:rPr>
        <w:t>-</w:t>
      </w:r>
      <w:r w:rsidR="001B52D0" w:rsidRPr="00C35D8C">
        <w:rPr>
          <w:rFonts w:ascii="Times New Roman" w:hAnsi="Times New Roman" w:cs="Times New Roman"/>
          <w:sz w:val="20"/>
          <w:szCs w:val="20"/>
        </w:rPr>
        <w:t>only evaluation, t</w:t>
      </w:r>
      <w:r w:rsidR="006502DB" w:rsidRPr="00C35D8C">
        <w:rPr>
          <w:rFonts w:ascii="Times New Roman" w:hAnsi="Times New Roman" w:cs="Times New Roman"/>
          <w:sz w:val="20"/>
          <w:szCs w:val="20"/>
        </w:rPr>
        <w:t xml:space="preserve">he </w:t>
      </w:r>
      <w:r w:rsidR="006E7A42" w:rsidRPr="00C35D8C">
        <w:rPr>
          <w:rFonts w:ascii="Times New Roman" w:hAnsi="Times New Roman" w:cs="Times New Roman"/>
          <w:sz w:val="20"/>
          <w:szCs w:val="20"/>
        </w:rPr>
        <w:t>PSG</w:t>
      </w:r>
      <w:r w:rsidR="006502DB" w:rsidRPr="00C35D8C">
        <w:rPr>
          <w:rFonts w:ascii="Times New Roman" w:hAnsi="Times New Roman" w:cs="Times New Roman"/>
          <w:sz w:val="20"/>
          <w:szCs w:val="20"/>
        </w:rPr>
        <w:t xml:space="preserve"> of R15/16 CDRX scheme is</w:t>
      </w:r>
      <w:r w:rsidR="00B2655E" w:rsidRPr="00C35D8C">
        <w:rPr>
          <w:rFonts w:ascii="Times New Roman" w:hAnsi="Times New Roman" w:cs="Times New Roman"/>
          <w:sz w:val="20"/>
          <w:szCs w:val="20"/>
        </w:rPr>
        <w:t xml:space="preserve"> in the range of [X~Y]%</w:t>
      </w:r>
      <w:r w:rsidR="00935CCA" w:rsidRPr="00C35D8C">
        <w:rPr>
          <w:rFonts w:ascii="Times New Roman" w:hAnsi="Times New Roman" w:cs="Times New Roman"/>
          <w:sz w:val="20"/>
          <w:szCs w:val="20"/>
        </w:rPr>
        <w:t>.</w:t>
      </w:r>
    </w:p>
    <w:p w14:paraId="3602BE60" w14:textId="1F963ABB" w:rsidR="00AC78B0" w:rsidRPr="00C35D8C" w:rsidRDefault="00AC78B0" w:rsidP="00B10E13">
      <w:pPr>
        <w:pStyle w:val="ListParagraph"/>
        <w:numPr>
          <w:ilvl w:val="0"/>
          <w:numId w:val="24"/>
        </w:numPr>
        <w:ind w:firstLineChars="0"/>
        <w:rPr>
          <w:rFonts w:ascii="Times New Roman" w:hAnsi="Times New Roman" w:cs="Times New Roman"/>
          <w:sz w:val="20"/>
          <w:szCs w:val="20"/>
        </w:rPr>
      </w:pPr>
      <w:r>
        <w:rPr>
          <w:rFonts w:ascii="Times New Roman" w:hAnsi="Times New Roman" w:cs="Times New Roman"/>
          <w:sz w:val="20"/>
          <w:szCs w:val="20"/>
        </w:rPr>
        <w:t>…</w:t>
      </w:r>
    </w:p>
    <w:p w14:paraId="1D789094" w14:textId="77777777" w:rsidR="00323567" w:rsidRPr="00323567" w:rsidRDefault="00323567" w:rsidP="00323567">
      <w:pPr>
        <w:rPr>
          <w:highlight w:val="yellow"/>
        </w:rPr>
      </w:pPr>
    </w:p>
    <w:p w14:paraId="3B369F89" w14:textId="2779D0EA" w:rsidR="002900BD" w:rsidRPr="002900BD" w:rsidRDefault="002900BD" w:rsidP="002900BD">
      <w:pPr>
        <w:pStyle w:val="Heading5"/>
        <w:rPr>
          <w:rFonts w:eastAsia="DengXian"/>
        </w:rPr>
      </w:pPr>
      <w:bookmarkStart w:id="2162" w:name="_Toc85576379"/>
      <w:r>
        <w:rPr>
          <w:rFonts w:eastAsia="DengXian"/>
        </w:rPr>
        <w:t>DU</w:t>
      </w:r>
      <w:bookmarkEnd w:id="2162"/>
    </w:p>
    <w:p w14:paraId="3685E663" w14:textId="390D7979" w:rsidR="001B5C21" w:rsidRDefault="001B5C21" w:rsidP="00D1477F">
      <w:pPr>
        <w:pStyle w:val="Heading6"/>
      </w:pPr>
      <w:bookmarkStart w:id="2163" w:name="_Toc85576380"/>
      <w:r w:rsidRPr="00D1477F">
        <w:t>VR</w:t>
      </w:r>
      <w:r w:rsidR="00FC16C9" w:rsidRPr="00D1477F">
        <w:t>/AR</w:t>
      </w:r>
      <w:bookmarkEnd w:id="2163"/>
    </w:p>
    <w:p w14:paraId="7DD5DA9F" w14:textId="32A2643A" w:rsidR="00E431C9" w:rsidRPr="00E431C9" w:rsidRDefault="00E431C9" w:rsidP="00E431C9"/>
    <w:p w14:paraId="15AA8AFF" w14:textId="5F6AC05F" w:rsidR="00452CE8" w:rsidRPr="00C35D8C" w:rsidRDefault="00452CE8" w:rsidP="00452CE8">
      <w:pPr>
        <w:rPr>
          <w:b/>
          <w:bCs/>
          <w:u w:val="single"/>
        </w:rPr>
      </w:pPr>
      <w:r w:rsidRPr="00C35D8C">
        <w:rPr>
          <w:b/>
          <w:bCs/>
          <w:u w:val="single"/>
        </w:rPr>
        <w:t>General Observations</w:t>
      </w:r>
    </w:p>
    <w:p w14:paraId="4E09C049" w14:textId="2AA5E1E3" w:rsidR="0001092C" w:rsidRPr="00C35D8C" w:rsidRDefault="00C35D8C" w:rsidP="0001092C">
      <w:pPr>
        <w:pStyle w:val="ListParagraph"/>
        <w:widowControl w:val="0"/>
        <w:numPr>
          <w:ilvl w:val="0"/>
          <w:numId w:val="24"/>
        </w:numPr>
        <w:spacing w:before="120" w:after="120" w:line="276" w:lineRule="auto"/>
        <w:ind w:firstLineChars="0"/>
        <w:jc w:val="both"/>
        <w:rPr>
          <w:rFonts w:ascii="Times New Roman" w:hAnsi="Times New Roman" w:cs="Times New Roman"/>
          <w:sz w:val="20"/>
          <w:szCs w:val="20"/>
        </w:rPr>
      </w:pPr>
      <w:r w:rsidRPr="00C35D8C">
        <w:rPr>
          <w:rFonts w:ascii="Times New Roman" w:hAnsi="Times New Roman" w:cs="Times New Roman"/>
          <w:sz w:val="20"/>
          <w:szCs w:val="20"/>
        </w:rPr>
        <w:t xml:space="preserve">(example) </w:t>
      </w:r>
      <w:r w:rsidR="00B0651F" w:rsidRPr="00C35D8C">
        <w:rPr>
          <w:rFonts w:ascii="Times New Roman" w:hAnsi="Times New Roman" w:cs="Times New Roman"/>
          <w:sz w:val="20"/>
          <w:szCs w:val="20"/>
        </w:rPr>
        <w:t>For VR/AR30 in DL-only</w:t>
      </w:r>
      <w:r w:rsidR="00650C6D" w:rsidRPr="00C35D8C">
        <w:rPr>
          <w:rFonts w:ascii="Times New Roman" w:hAnsi="Times New Roman" w:cs="Times New Roman"/>
          <w:sz w:val="20"/>
          <w:szCs w:val="20"/>
        </w:rPr>
        <w:t xml:space="preserve"> evaluation</w:t>
      </w:r>
      <w:r w:rsidR="00B0651F" w:rsidRPr="00C35D8C">
        <w:rPr>
          <w:rFonts w:ascii="Times New Roman" w:hAnsi="Times New Roman" w:cs="Times New Roman"/>
          <w:sz w:val="20"/>
          <w:szCs w:val="20"/>
        </w:rPr>
        <w:t>, FR1, DU, and [low/] load (#UE</w:t>
      </w:r>
      <w:r w:rsidR="00720108" w:rsidRPr="00C35D8C">
        <w:rPr>
          <w:rFonts w:ascii="Times New Roman" w:hAnsi="Times New Roman" w:cs="Times New Roman"/>
          <w:sz w:val="20"/>
          <w:szCs w:val="20"/>
        </w:rPr>
        <w:t>(</w:t>
      </w:r>
      <w:r w:rsidR="00B0651F" w:rsidRPr="00C35D8C">
        <w:rPr>
          <w:rFonts w:ascii="Times New Roman" w:hAnsi="Times New Roman" w:cs="Times New Roman"/>
          <w:sz w:val="20"/>
          <w:szCs w:val="20"/>
        </w:rPr>
        <w:t>N1</w:t>
      </w:r>
      <w:r w:rsidR="00720108" w:rsidRPr="00C35D8C">
        <w:rPr>
          <w:rFonts w:ascii="Times New Roman" w:hAnsi="Times New Roman" w:cs="Times New Roman"/>
          <w:sz w:val="20"/>
          <w:szCs w:val="20"/>
        </w:rPr>
        <w:t>)</w:t>
      </w:r>
      <w:r w:rsidR="00E35D2F" w:rsidRPr="00C35D8C">
        <w:rPr>
          <w:rFonts w:ascii="Times New Roman" w:hAnsi="Times New Roman" w:cs="Times New Roman"/>
          <w:sz w:val="20"/>
          <w:szCs w:val="20"/>
        </w:rPr>
        <w:t xml:space="preserve"> &lt; </w:t>
      </w:r>
      <w:r w:rsidR="00B0651F" w:rsidRPr="00C35D8C">
        <w:rPr>
          <w:rFonts w:ascii="Times New Roman" w:hAnsi="Times New Roman" w:cs="Times New Roman"/>
          <w:sz w:val="20"/>
          <w:szCs w:val="20"/>
        </w:rPr>
        <w:t>Capacity</w:t>
      </w:r>
      <w:r w:rsidR="00720108" w:rsidRPr="00C35D8C">
        <w:rPr>
          <w:rFonts w:ascii="Times New Roman" w:hAnsi="Times New Roman" w:cs="Times New Roman"/>
          <w:sz w:val="20"/>
          <w:szCs w:val="20"/>
        </w:rPr>
        <w:t>(C1)</w:t>
      </w:r>
      <w:r w:rsidR="00B0651F" w:rsidRPr="00C35D8C">
        <w:rPr>
          <w:rFonts w:ascii="Times New Roman" w:hAnsi="Times New Roman" w:cs="Times New Roman"/>
          <w:sz w:val="20"/>
          <w:szCs w:val="20"/>
        </w:rPr>
        <w:t>), the PSG of R15/16CDRX scheme</w:t>
      </w:r>
      <w:r w:rsidR="00720108" w:rsidRPr="00C35D8C">
        <w:rPr>
          <w:rFonts w:ascii="Times New Roman" w:hAnsi="Times New Roman" w:cs="Times New Roman"/>
          <w:sz w:val="20"/>
          <w:szCs w:val="20"/>
        </w:rPr>
        <w:t xml:space="preserve"> </w:t>
      </w:r>
      <w:r w:rsidR="00B0651F" w:rsidRPr="00C35D8C">
        <w:rPr>
          <w:rFonts w:ascii="Times New Roman" w:hAnsi="Times New Roman" w:cs="Times New Roman"/>
          <w:sz w:val="20"/>
          <w:szCs w:val="20"/>
        </w:rPr>
        <w:t>are in the range of [X% ~ Y%] with marginal loss</w:t>
      </w:r>
      <w:r w:rsidR="007F0F35" w:rsidRPr="00C35D8C">
        <w:rPr>
          <w:rFonts w:ascii="Times New Roman" w:hAnsi="Times New Roman" w:cs="Times New Roman"/>
          <w:sz w:val="20"/>
          <w:szCs w:val="20"/>
        </w:rPr>
        <w:t xml:space="preserve"> (&lt;10%)</w:t>
      </w:r>
      <w:r w:rsidR="00B0651F" w:rsidRPr="00C35D8C">
        <w:rPr>
          <w:rFonts w:ascii="Times New Roman" w:hAnsi="Times New Roman" w:cs="Times New Roman"/>
          <w:sz w:val="20"/>
          <w:szCs w:val="20"/>
        </w:rPr>
        <w:t xml:space="preserve"> in UE satisfied rate.</w:t>
      </w:r>
    </w:p>
    <w:p w14:paraId="721267B1" w14:textId="38D78E44" w:rsidR="00E35D2F" w:rsidRPr="00C35D8C" w:rsidRDefault="00C35D8C" w:rsidP="00E35D2F">
      <w:pPr>
        <w:pStyle w:val="ListParagraph"/>
        <w:widowControl w:val="0"/>
        <w:numPr>
          <w:ilvl w:val="0"/>
          <w:numId w:val="24"/>
        </w:numPr>
        <w:spacing w:before="120" w:after="120" w:line="276" w:lineRule="auto"/>
        <w:ind w:firstLineChars="0"/>
        <w:jc w:val="both"/>
        <w:rPr>
          <w:rFonts w:ascii="Times New Roman" w:hAnsi="Times New Roman" w:cs="Times New Roman"/>
          <w:sz w:val="20"/>
          <w:szCs w:val="20"/>
        </w:rPr>
      </w:pPr>
      <w:r w:rsidRPr="00C35D8C">
        <w:rPr>
          <w:rFonts w:ascii="Times New Roman" w:hAnsi="Times New Roman" w:cs="Times New Roman"/>
          <w:sz w:val="20"/>
          <w:szCs w:val="20"/>
        </w:rPr>
        <w:t xml:space="preserve">(example) </w:t>
      </w:r>
      <w:r w:rsidR="00E35D2F" w:rsidRPr="00C35D8C">
        <w:rPr>
          <w:rFonts w:ascii="Times New Roman" w:hAnsi="Times New Roman" w:cs="Times New Roman"/>
          <w:sz w:val="20"/>
          <w:szCs w:val="20"/>
        </w:rPr>
        <w:t>For VR/AR30 in DL-only evaluation, FR1, DU, and [high] load (#UE</w:t>
      </w:r>
      <w:r w:rsidR="00720108" w:rsidRPr="00C35D8C">
        <w:rPr>
          <w:rFonts w:ascii="Times New Roman" w:hAnsi="Times New Roman" w:cs="Times New Roman"/>
          <w:sz w:val="20"/>
          <w:szCs w:val="20"/>
        </w:rPr>
        <w:t>(</w:t>
      </w:r>
      <w:r w:rsidR="00E35D2F" w:rsidRPr="00C35D8C">
        <w:rPr>
          <w:rFonts w:ascii="Times New Roman" w:hAnsi="Times New Roman" w:cs="Times New Roman"/>
          <w:sz w:val="20"/>
          <w:szCs w:val="20"/>
        </w:rPr>
        <w:t>N1</w:t>
      </w:r>
      <w:r w:rsidR="00720108" w:rsidRPr="00C35D8C">
        <w:rPr>
          <w:rFonts w:ascii="Times New Roman" w:hAnsi="Times New Roman" w:cs="Times New Roman"/>
          <w:sz w:val="20"/>
          <w:szCs w:val="20"/>
        </w:rPr>
        <w:t>)</w:t>
      </w:r>
      <w:r w:rsidR="00E35D2F" w:rsidRPr="00C35D8C">
        <w:rPr>
          <w:rFonts w:ascii="Times New Roman" w:hAnsi="Times New Roman" w:cs="Times New Roman"/>
          <w:sz w:val="20"/>
          <w:szCs w:val="20"/>
        </w:rPr>
        <w:t xml:space="preserve"> = Capacity</w:t>
      </w:r>
      <w:r w:rsidR="00720108" w:rsidRPr="00C35D8C">
        <w:rPr>
          <w:rFonts w:ascii="Times New Roman" w:hAnsi="Times New Roman" w:cs="Times New Roman"/>
          <w:sz w:val="20"/>
          <w:szCs w:val="20"/>
        </w:rPr>
        <w:t>(C1)</w:t>
      </w:r>
      <w:r w:rsidR="00E35D2F" w:rsidRPr="00C35D8C">
        <w:rPr>
          <w:rFonts w:ascii="Times New Roman" w:hAnsi="Times New Roman" w:cs="Times New Roman"/>
          <w:sz w:val="20"/>
          <w:szCs w:val="20"/>
        </w:rPr>
        <w:t>), the PSG of R15/16CDRX scheme are in the range of [X% ~ Y%] with marginal loss</w:t>
      </w:r>
      <w:r w:rsidR="007F0F35" w:rsidRPr="00C35D8C">
        <w:rPr>
          <w:rFonts w:ascii="Times New Roman" w:hAnsi="Times New Roman" w:cs="Times New Roman"/>
          <w:sz w:val="20"/>
          <w:szCs w:val="20"/>
        </w:rPr>
        <w:t>(&lt;10%)</w:t>
      </w:r>
      <w:r w:rsidR="00E35D2F" w:rsidRPr="00C35D8C">
        <w:rPr>
          <w:rFonts w:ascii="Times New Roman" w:hAnsi="Times New Roman" w:cs="Times New Roman"/>
          <w:sz w:val="20"/>
          <w:szCs w:val="20"/>
        </w:rPr>
        <w:t xml:space="preserve"> in UE satisfied rate.</w:t>
      </w:r>
    </w:p>
    <w:p w14:paraId="24B29532" w14:textId="7A868A7E" w:rsidR="00E35D2F" w:rsidRPr="00C35D8C" w:rsidRDefault="00C35D8C" w:rsidP="0001092C">
      <w:pPr>
        <w:pStyle w:val="ListParagraph"/>
        <w:widowControl w:val="0"/>
        <w:numPr>
          <w:ilvl w:val="0"/>
          <w:numId w:val="24"/>
        </w:numPr>
        <w:spacing w:before="120" w:after="120" w:line="276" w:lineRule="auto"/>
        <w:ind w:firstLineChars="0"/>
        <w:jc w:val="both"/>
        <w:rPr>
          <w:rFonts w:ascii="Times New Roman" w:hAnsi="Times New Roman" w:cs="Times New Roman"/>
          <w:sz w:val="20"/>
          <w:szCs w:val="20"/>
        </w:rPr>
      </w:pPr>
      <w:r w:rsidRPr="00C35D8C">
        <w:rPr>
          <w:rFonts w:ascii="Times New Roman" w:hAnsi="Times New Roman" w:cs="Times New Roman"/>
          <w:sz w:val="20"/>
          <w:szCs w:val="20"/>
        </w:rPr>
        <w:t>…</w:t>
      </w:r>
    </w:p>
    <w:p w14:paraId="320E69FF" w14:textId="0CF58452" w:rsidR="00452CE8" w:rsidRDefault="00452CE8" w:rsidP="00452CE8">
      <w:pPr>
        <w:rPr>
          <w:b/>
          <w:bCs/>
          <w:u w:val="single"/>
        </w:rPr>
      </w:pPr>
      <w:r>
        <w:rPr>
          <w:b/>
          <w:bCs/>
          <w:u w:val="single"/>
        </w:rPr>
        <w:t>Source Specific Observations</w:t>
      </w:r>
    </w:p>
    <w:p w14:paraId="52B0D1ED" w14:textId="7AECC817" w:rsidR="00F10FEB" w:rsidRDefault="00F10FEB" w:rsidP="00F10FEB">
      <w:pPr>
        <w:pStyle w:val="ListParagraph"/>
        <w:numPr>
          <w:ilvl w:val="0"/>
          <w:numId w:val="24"/>
        </w:numPr>
        <w:ind w:firstLineChars="0"/>
      </w:pPr>
      <w:r w:rsidRPr="00F10FEB">
        <w:t>Source 1 observes that ….</w:t>
      </w:r>
    </w:p>
    <w:p w14:paraId="15E45891" w14:textId="79D861DC" w:rsidR="00D20C87" w:rsidRDefault="00314025" w:rsidP="00D20C87">
      <w:pPr>
        <w:pStyle w:val="ListParagraph"/>
        <w:numPr>
          <w:ilvl w:val="0"/>
          <w:numId w:val="24"/>
        </w:numPr>
        <w:ind w:firstLineChars="0"/>
      </w:pPr>
      <w:r w:rsidRPr="00F10FEB">
        <w:t xml:space="preserve">Source </w:t>
      </w:r>
      <w:r>
        <w:t>2</w:t>
      </w:r>
      <w:r w:rsidRPr="00F10FEB">
        <w:t xml:space="preserve"> observes that</w:t>
      </w:r>
      <w:r w:rsidR="00D20C87">
        <w:t>….</w:t>
      </w:r>
    </w:p>
    <w:p w14:paraId="388C6DF4" w14:textId="57A9530F" w:rsidR="005550FF" w:rsidRDefault="00B07517" w:rsidP="00D20C87">
      <w:r>
        <w:t>Further details of s</w:t>
      </w:r>
      <w:r w:rsidRPr="00DB6AE2">
        <w:t>ource specific evaluation results are</w:t>
      </w:r>
      <w:r>
        <w:t xml:space="preserve"> captured</w:t>
      </w:r>
      <w:r w:rsidRPr="00DB6AE2">
        <w:t xml:space="preserve"> in </w:t>
      </w:r>
      <w:r>
        <w:fldChar w:fldCharType="begin"/>
      </w:r>
      <w:r>
        <w:instrText xml:space="preserve"> REF _Ref83991910 \h </w:instrText>
      </w:r>
      <w:r>
        <w:fldChar w:fldCharType="separate"/>
      </w:r>
      <w:r>
        <w:t xml:space="preserve">Table </w:t>
      </w:r>
      <w:r>
        <w:rPr>
          <w:noProof/>
        </w:rPr>
        <w:t>24</w:t>
      </w:r>
      <w:r>
        <w:fldChar w:fldCharType="end"/>
      </w:r>
      <w:r>
        <w:t xml:space="preserve"> </w:t>
      </w:r>
      <w:r w:rsidRPr="00DB6AE2">
        <w:t>in Annex B.</w:t>
      </w:r>
    </w:p>
    <w:p w14:paraId="6FEC2366" w14:textId="77777777" w:rsidR="00651112" w:rsidRDefault="00651112" w:rsidP="00D20C87"/>
    <w:p w14:paraId="4B4F8A3C" w14:textId="77777777" w:rsidR="00A66C51" w:rsidRDefault="001B5C21" w:rsidP="00A66C51">
      <w:pPr>
        <w:pStyle w:val="Heading6"/>
      </w:pPr>
      <w:bookmarkStart w:id="2164" w:name="_Toc85576381"/>
      <w:r w:rsidRPr="00D1477F">
        <w:t>CG</w:t>
      </w:r>
      <w:bookmarkEnd w:id="2164"/>
    </w:p>
    <w:p w14:paraId="0B81C9BC" w14:textId="77777777" w:rsidR="00751E31" w:rsidRPr="004569AC" w:rsidRDefault="00751E31" w:rsidP="004569AC"/>
    <w:p w14:paraId="16145A45" w14:textId="761E576D" w:rsidR="00D1477F" w:rsidRDefault="00D1477F" w:rsidP="00D1477F">
      <w:pPr>
        <w:pStyle w:val="Heading5"/>
        <w:rPr>
          <w:rFonts w:eastAsia="DengXian"/>
        </w:rPr>
      </w:pPr>
      <w:bookmarkStart w:id="2165" w:name="_Toc85576382"/>
      <w:proofErr w:type="spellStart"/>
      <w:r>
        <w:rPr>
          <w:rFonts w:eastAsia="DengXian"/>
        </w:rPr>
        <w:t>InH</w:t>
      </w:r>
      <w:bookmarkEnd w:id="2165"/>
      <w:proofErr w:type="spellEnd"/>
    </w:p>
    <w:p w14:paraId="4CFB9DF9" w14:textId="0F628129" w:rsidR="00A1324C" w:rsidRPr="00A1324C" w:rsidRDefault="000F3AA0" w:rsidP="00A1324C">
      <w:pPr>
        <w:pStyle w:val="Heading6"/>
      </w:pPr>
      <w:bookmarkStart w:id="2166" w:name="_Toc85576383"/>
      <w:r w:rsidRPr="00D1477F">
        <w:t>VR/AR</w:t>
      </w:r>
      <w:bookmarkEnd w:id="2166"/>
    </w:p>
    <w:p w14:paraId="0F00CFC2" w14:textId="3B0F2B48" w:rsidR="0019796C" w:rsidRDefault="000F3AA0" w:rsidP="0019796C">
      <w:pPr>
        <w:pStyle w:val="Heading6"/>
      </w:pPr>
      <w:bookmarkStart w:id="2167" w:name="_Toc85576384"/>
      <w:r w:rsidRPr="00D1477F">
        <w:t>CG</w:t>
      </w:r>
      <w:bookmarkEnd w:id="2167"/>
    </w:p>
    <w:p w14:paraId="7E3D768A" w14:textId="77777777" w:rsidR="00D73796" w:rsidRPr="00D73796" w:rsidRDefault="00D73796" w:rsidP="00D73796"/>
    <w:p w14:paraId="0EDBBC6E" w14:textId="701A9F8D" w:rsidR="00D1477F" w:rsidRPr="002900BD" w:rsidRDefault="00D1477F" w:rsidP="00D1477F">
      <w:pPr>
        <w:pStyle w:val="Heading5"/>
        <w:rPr>
          <w:rFonts w:eastAsia="DengXian"/>
        </w:rPr>
      </w:pPr>
      <w:bookmarkStart w:id="2168" w:name="_Toc85576385"/>
      <w:proofErr w:type="spellStart"/>
      <w:r>
        <w:rPr>
          <w:rFonts w:eastAsia="DengXian"/>
        </w:rPr>
        <w:t>UMa</w:t>
      </w:r>
      <w:bookmarkEnd w:id="2168"/>
      <w:proofErr w:type="spellEnd"/>
    </w:p>
    <w:p w14:paraId="10FF2F8F" w14:textId="14EDF1DA" w:rsidR="00FF6C36" w:rsidRPr="00FF6C36" w:rsidRDefault="00270631" w:rsidP="00FF6C36">
      <w:pPr>
        <w:pStyle w:val="Heading6"/>
      </w:pPr>
      <w:bookmarkStart w:id="2169" w:name="_Toc85576386"/>
      <w:r w:rsidRPr="00D1477F">
        <w:t>VR/AR</w:t>
      </w:r>
      <w:bookmarkEnd w:id="2169"/>
    </w:p>
    <w:p w14:paraId="4E233EE4" w14:textId="2A8509C0" w:rsidR="00D1477F" w:rsidRDefault="00270631" w:rsidP="00D1477F">
      <w:pPr>
        <w:pStyle w:val="Heading6"/>
      </w:pPr>
      <w:bookmarkStart w:id="2170" w:name="_Toc85576387"/>
      <w:r w:rsidRPr="00D1477F">
        <w:t>CG</w:t>
      </w:r>
      <w:bookmarkEnd w:id="2170"/>
    </w:p>
    <w:p w14:paraId="7E97F044" w14:textId="77777777" w:rsidR="00D73796" w:rsidRDefault="00D73796" w:rsidP="00D73796"/>
    <w:p w14:paraId="3F19B6F7" w14:textId="77777777" w:rsidR="004B1C13" w:rsidRDefault="004B1C13" w:rsidP="00D73796"/>
    <w:p w14:paraId="3190B940" w14:textId="77777777" w:rsidR="004B1C13" w:rsidRDefault="004B1C13" w:rsidP="00D73796"/>
    <w:p w14:paraId="77288232" w14:textId="77777777" w:rsidR="004B1C13" w:rsidRDefault="004B1C13" w:rsidP="00D73796"/>
    <w:p w14:paraId="0F1CE67C" w14:textId="77777777" w:rsidR="004B1C13" w:rsidRDefault="004B1C13" w:rsidP="00D73796"/>
    <w:p w14:paraId="5F85D9DA" w14:textId="77777777" w:rsidR="003212B5" w:rsidRDefault="003212B5" w:rsidP="00D73796">
      <w:pPr>
        <w:sectPr w:rsidR="003212B5" w:rsidSect="004B1C13">
          <w:pgSz w:w="12240" w:h="15840"/>
          <w:pgMar w:top="1440" w:right="1440" w:bottom="1440" w:left="1440" w:header="720" w:footer="720" w:gutter="0"/>
          <w:cols w:space="720"/>
          <w:docGrid w:linePitch="360"/>
        </w:sectPr>
      </w:pPr>
    </w:p>
    <w:p w14:paraId="4CFA4663" w14:textId="50DA3DE8" w:rsidR="004B1C13" w:rsidRPr="00D73796" w:rsidRDefault="004B1C13" w:rsidP="00D73796"/>
    <w:p w14:paraId="3F29EC12" w14:textId="5334EC5E" w:rsidR="00114C8E" w:rsidRPr="00C70908" w:rsidRDefault="001B5C21" w:rsidP="00114C8E">
      <w:pPr>
        <w:pStyle w:val="Heading4"/>
        <w:rPr>
          <w:rFonts w:eastAsia="DengXian"/>
        </w:rPr>
      </w:pPr>
      <w:bookmarkStart w:id="2171" w:name="_Toc85576388"/>
      <w:r>
        <w:rPr>
          <w:rFonts w:eastAsia="DengXian"/>
        </w:rPr>
        <w:t>UL-only Evaluation</w:t>
      </w:r>
      <w:bookmarkEnd w:id="2171"/>
    </w:p>
    <w:p w14:paraId="6247D038" w14:textId="77777777" w:rsidR="00114C8E" w:rsidRDefault="00114C8E" w:rsidP="00114C8E"/>
    <w:p w14:paraId="777CEBB8" w14:textId="352D8E94" w:rsidR="00087470" w:rsidRPr="00EE4E25" w:rsidRDefault="00087470" w:rsidP="00087470">
      <w:pPr>
        <w:pStyle w:val="Caption"/>
        <w:keepNext/>
      </w:pPr>
      <w:r>
        <w:t xml:space="preserve">Table </w:t>
      </w:r>
      <w:r>
        <w:fldChar w:fldCharType="begin"/>
      </w:r>
      <w:r>
        <w:instrText xml:space="preserve"> SEQ Table \* ARABIC </w:instrText>
      </w:r>
      <w:r>
        <w:fldChar w:fldCharType="separate"/>
      </w:r>
      <w:r w:rsidR="004B580F">
        <w:rPr>
          <w:noProof/>
        </w:rPr>
        <w:t>20</w:t>
      </w:r>
      <w:r>
        <w:fldChar w:fldCharType="end"/>
      </w:r>
      <w:r w:rsidR="006F2DB2">
        <w:t xml:space="preserve"> </w:t>
      </w:r>
      <w:r w:rsidR="001B187E" w:rsidRPr="00697BC4">
        <w:t xml:space="preserve">Summary of FR1, </w:t>
      </w:r>
      <w:r w:rsidR="001B187E">
        <w:t>U</w:t>
      </w:r>
      <w:r w:rsidR="001B187E" w:rsidRPr="00697BC4">
        <w:t>L-only power result</w:t>
      </w:r>
      <w:r w:rsidR="007946BB">
        <w:t>, high load</w:t>
      </w:r>
    </w:p>
    <w:tbl>
      <w:tblPr>
        <w:tblStyle w:val="TableGrid"/>
        <w:tblW w:w="5000" w:type="pct"/>
        <w:tblInd w:w="0" w:type="dxa"/>
        <w:tblLook w:val="04A0" w:firstRow="1" w:lastRow="0" w:firstColumn="1" w:lastColumn="0" w:noHBand="0" w:noVBand="1"/>
      </w:tblPr>
      <w:tblGrid>
        <w:gridCol w:w="1672"/>
        <w:gridCol w:w="1270"/>
        <w:gridCol w:w="1446"/>
        <w:gridCol w:w="1293"/>
        <w:gridCol w:w="1918"/>
        <w:gridCol w:w="1243"/>
        <w:gridCol w:w="1370"/>
        <w:gridCol w:w="1370"/>
        <w:gridCol w:w="1368"/>
      </w:tblGrid>
      <w:tr w:rsidR="003212B5" w:rsidRPr="00114C8E" w14:paraId="47B0FDFB" w14:textId="77777777" w:rsidTr="00087470">
        <w:tc>
          <w:tcPr>
            <w:tcW w:w="645" w:type="pct"/>
          </w:tcPr>
          <w:p w14:paraId="03592C3E" w14:textId="77777777" w:rsidR="00515D15" w:rsidRPr="00114C8E" w:rsidRDefault="00515D15" w:rsidP="006F23A1">
            <w:r w:rsidRPr="00114C8E">
              <w:t>Scenarios</w:t>
            </w:r>
          </w:p>
        </w:tc>
        <w:tc>
          <w:tcPr>
            <w:tcW w:w="490" w:type="pct"/>
          </w:tcPr>
          <w:p w14:paraId="0F03076A" w14:textId="77777777" w:rsidR="00515D15" w:rsidRPr="00114C8E" w:rsidRDefault="00515D15" w:rsidP="006F23A1">
            <w:r w:rsidRPr="00114C8E">
              <w:t>App</w:t>
            </w:r>
          </w:p>
        </w:tc>
        <w:tc>
          <w:tcPr>
            <w:tcW w:w="558" w:type="pct"/>
          </w:tcPr>
          <w:p w14:paraId="02402C87" w14:textId="216BAABB" w:rsidR="00515D15" w:rsidRPr="00114C8E" w:rsidRDefault="00722987" w:rsidP="006F23A1">
            <w:r>
              <w:t>U</w:t>
            </w:r>
            <w:r w:rsidR="00515D15" w:rsidRPr="00114C8E">
              <w:t>L Bit rate (Mbps)</w:t>
            </w:r>
          </w:p>
        </w:tc>
        <w:tc>
          <w:tcPr>
            <w:tcW w:w="499" w:type="pct"/>
          </w:tcPr>
          <w:p w14:paraId="72F8E14D" w14:textId="77777777" w:rsidR="00515D15" w:rsidRPr="00114C8E" w:rsidRDefault="00515D15" w:rsidP="006F23A1">
            <w:r w:rsidRPr="00114C8E">
              <w:t>DL frame rate (fps)</w:t>
            </w:r>
          </w:p>
        </w:tc>
        <w:tc>
          <w:tcPr>
            <w:tcW w:w="740" w:type="pct"/>
          </w:tcPr>
          <w:p w14:paraId="50E831E6" w14:textId="77777777" w:rsidR="00515D15" w:rsidRPr="00114C8E" w:rsidRDefault="00515D15" w:rsidP="006F23A1">
            <w:r w:rsidRPr="00114C8E">
              <w:t>PS scheme</w:t>
            </w:r>
          </w:p>
        </w:tc>
        <w:tc>
          <w:tcPr>
            <w:tcW w:w="480" w:type="pct"/>
          </w:tcPr>
          <w:p w14:paraId="76CF16BF" w14:textId="77777777" w:rsidR="00515D15" w:rsidRPr="00114C8E" w:rsidRDefault="00515D15" w:rsidP="006F23A1">
            <w:r w:rsidRPr="00114C8E">
              <w:t>PS gain (%)</w:t>
            </w:r>
          </w:p>
        </w:tc>
        <w:tc>
          <w:tcPr>
            <w:tcW w:w="529" w:type="pct"/>
          </w:tcPr>
          <w:p w14:paraId="01A8A78F" w14:textId="77777777" w:rsidR="00515D15" w:rsidRPr="00114C8E" w:rsidRDefault="00515D15" w:rsidP="006F23A1">
            <w:r w:rsidRPr="00114C8E">
              <w:t>satisfied UE (%)</w:t>
            </w:r>
            <w:r>
              <w:t xml:space="preserve"> w/ PS</w:t>
            </w:r>
          </w:p>
        </w:tc>
        <w:tc>
          <w:tcPr>
            <w:tcW w:w="529" w:type="pct"/>
          </w:tcPr>
          <w:p w14:paraId="3E30CA54" w14:textId="77777777" w:rsidR="00515D15" w:rsidRPr="00114C8E" w:rsidRDefault="00515D15" w:rsidP="006F23A1">
            <w:r w:rsidRPr="00114C8E">
              <w:t>satisfied UE (%)</w:t>
            </w:r>
            <w:r>
              <w:t xml:space="preserve"> w/o PS</w:t>
            </w:r>
          </w:p>
        </w:tc>
        <w:tc>
          <w:tcPr>
            <w:tcW w:w="528" w:type="pct"/>
          </w:tcPr>
          <w:p w14:paraId="70CEC6E4" w14:textId="77777777" w:rsidR="00515D15" w:rsidRPr="00114C8E" w:rsidRDefault="00515D15" w:rsidP="006F23A1">
            <w:r>
              <w:t># of sources</w:t>
            </w:r>
          </w:p>
        </w:tc>
      </w:tr>
      <w:tr w:rsidR="003212B5" w:rsidRPr="00114C8E" w14:paraId="10D86E12" w14:textId="77777777" w:rsidTr="00087470">
        <w:tc>
          <w:tcPr>
            <w:tcW w:w="645" w:type="pct"/>
          </w:tcPr>
          <w:p w14:paraId="6C0C686A" w14:textId="77777777" w:rsidR="00515D15" w:rsidRPr="00114C8E" w:rsidRDefault="00515D15" w:rsidP="006F23A1">
            <w:proofErr w:type="spellStart"/>
            <w:r w:rsidRPr="00114C8E">
              <w:t>InH</w:t>
            </w:r>
            <w:proofErr w:type="spellEnd"/>
          </w:p>
        </w:tc>
        <w:tc>
          <w:tcPr>
            <w:tcW w:w="490" w:type="pct"/>
          </w:tcPr>
          <w:p w14:paraId="330E895E" w14:textId="6B334735" w:rsidR="00515D15" w:rsidRPr="00114C8E" w:rsidRDefault="00D71793" w:rsidP="006F23A1">
            <w:r>
              <w:t>VR</w:t>
            </w:r>
            <w:r w:rsidR="007F5B46">
              <w:t>/CG</w:t>
            </w:r>
          </w:p>
        </w:tc>
        <w:tc>
          <w:tcPr>
            <w:tcW w:w="558" w:type="pct"/>
          </w:tcPr>
          <w:p w14:paraId="4FB8B37D" w14:textId="76754370" w:rsidR="00515D15" w:rsidRPr="00114C8E" w:rsidRDefault="00722987" w:rsidP="006F23A1">
            <w:r>
              <w:t>0.2</w:t>
            </w:r>
          </w:p>
        </w:tc>
        <w:tc>
          <w:tcPr>
            <w:tcW w:w="499" w:type="pct"/>
          </w:tcPr>
          <w:p w14:paraId="7BCAA22A" w14:textId="2980CDCB" w:rsidR="00515D15" w:rsidRPr="00114C8E" w:rsidRDefault="00722987" w:rsidP="006F23A1">
            <w:r>
              <w:t>250</w:t>
            </w:r>
          </w:p>
        </w:tc>
        <w:tc>
          <w:tcPr>
            <w:tcW w:w="740" w:type="pct"/>
          </w:tcPr>
          <w:p w14:paraId="27BC2AB5" w14:textId="77777777" w:rsidR="00515D15" w:rsidRPr="00114C8E" w:rsidRDefault="00515D15" w:rsidP="006F23A1">
            <w:r>
              <w:t>(Example)</w:t>
            </w:r>
            <w:proofErr w:type="spellStart"/>
            <w:r w:rsidRPr="00114C8E">
              <w:t>AlwaysOn</w:t>
            </w:r>
            <w:proofErr w:type="spellEnd"/>
          </w:p>
        </w:tc>
        <w:tc>
          <w:tcPr>
            <w:tcW w:w="480" w:type="pct"/>
          </w:tcPr>
          <w:p w14:paraId="78BF288F" w14:textId="77777777" w:rsidR="00515D15" w:rsidRPr="00114C8E" w:rsidRDefault="00515D15" w:rsidP="006F23A1">
            <w:r>
              <w:t>n/a</w:t>
            </w:r>
          </w:p>
        </w:tc>
        <w:tc>
          <w:tcPr>
            <w:tcW w:w="529" w:type="pct"/>
          </w:tcPr>
          <w:p w14:paraId="5883E8BD" w14:textId="77777777" w:rsidR="00515D15" w:rsidRPr="00114C8E" w:rsidRDefault="00515D15" w:rsidP="006F23A1">
            <w:r>
              <w:t>n/a</w:t>
            </w:r>
          </w:p>
        </w:tc>
        <w:tc>
          <w:tcPr>
            <w:tcW w:w="529" w:type="pct"/>
          </w:tcPr>
          <w:p w14:paraId="57847EFD" w14:textId="77777777" w:rsidR="00515D15" w:rsidRPr="00114C8E" w:rsidRDefault="00515D15" w:rsidP="006F23A1">
            <w:r>
              <w:t xml:space="preserve">Mean, </w:t>
            </w:r>
            <w:r>
              <w:br/>
              <w:t>X-Y</w:t>
            </w:r>
          </w:p>
        </w:tc>
        <w:tc>
          <w:tcPr>
            <w:tcW w:w="528" w:type="pct"/>
          </w:tcPr>
          <w:p w14:paraId="11089212" w14:textId="2811C853" w:rsidR="00515D15" w:rsidRDefault="00FB1609" w:rsidP="006F23A1">
            <w:r>
              <w:t>X</w:t>
            </w:r>
          </w:p>
        </w:tc>
      </w:tr>
      <w:tr w:rsidR="003212B5" w:rsidRPr="00114C8E" w14:paraId="635200F7" w14:textId="77777777" w:rsidTr="00087470">
        <w:tc>
          <w:tcPr>
            <w:tcW w:w="645" w:type="pct"/>
          </w:tcPr>
          <w:p w14:paraId="5A035E7C" w14:textId="77777777" w:rsidR="00515D15" w:rsidRPr="00114C8E" w:rsidRDefault="00515D15" w:rsidP="006F23A1">
            <w:proofErr w:type="spellStart"/>
            <w:r w:rsidRPr="00114C8E">
              <w:t>InH</w:t>
            </w:r>
            <w:proofErr w:type="spellEnd"/>
          </w:p>
        </w:tc>
        <w:tc>
          <w:tcPr>
            <w:tcW w:w="490" w:type="pct"/>
          </w:tcPr>
          <w:p w14:paraId="4E4CB2DB" w14:textId="77777777" w:rsidR="00515D15" w:rsidRPr="00114C8E" w:rsidRDefault="00515D15" w:rsidP="006F23A1"/>
        </w:tc>
        <w:tc>
          <w:tcPr>
            <w:tcW w:w="558" w:type="pct"/>
          </w:tcPr>
          <w:p w14:paraId="6F766667" w14:textId="77777777" w:rsidR="00515D15" w:rsidRPr="00114C8E" w:rsidRDefault="00515D15" w:rsidP="006F23A1"/>
        </w:tc>
        <w:tc>
          <w:tcPr>
            <w:tcW w:w="499" w:type="pct"/>
          </w:tcPr>
          <w:p w14:paraId="2C437E5F" w14:textId="77777777" w:rsidR="00515D15" w:rsidRPr="00114C8E" w:rsidRDefault="00515D15" w:rsidP="006F23A1"/>
        </w:tc>
        <w:tc>
          <w:tcPr>
            <w:tcW w:w="740" w:type="pct"/>
          </w:tcPr>
          <w:p w14:paraId="3453CD37" w14:textId="77777777" w:rsidR="00515D15" w:rsidRPr="00114C8E" w:rsidRDefault="00515D15" w:rsidP="006F23A1">
            <w:r>
              <w:t xml:space="preserve">(Example) R15/16 CDRX with less than 10% loss in % of satisfied UE </w:t>
            </w:r>
          </w:p>
        </w:tc>
        <w:tc>
          <w:tcPr>
            <w:tcW w:w="480" w:type="pct"/>
          </w:tcPr>
          <w:p w14:paraId="0DF4947F" w14:textId="77777777" w:rsidR="00515D15" w:rsidRPr="00114C8E" w:rsidRDefault="00515D15" w:rsidP="006F23A1">
            <w:r>
              <w:t xml:space="preserve">Mean, </w:t>
            </w:r>
            <w:r>
              <w:br/>
              <w:t>X-Y</w:t>
            </w:r>
          </w:p>
        </w:tc>
        <w:tc>
          <w:tcPr>
            <w:tcW w:w="529" w:type="pct"/>
          </w:tcPr>
          <w:p w14:paraId="7AF1739F" w14:textId="77777777" w:rsidR="00515D15" w:rsidRPr="00114C8E" w:rsidRDefault="00515D15" w:rsidP="006F23A1">
            <w:r>
              <w:t xml:space="preserve">Mean, </w:t>
            </w:r>
            <w:r>
              <w:br/>
              <w:t>X-Y</w:t>
            </w:r>
          </w:p>
        </w:tc>
        <w:tc>
          <w:tcPr>
            <w:tcW w:w="529" w:type="pct"/>
          </w:tcPr>
          <w:p w14:paraId="1BED9067" w14:textId="77777777" w:rsidR="00515D15" w:rsidRPr="00114C8E" w:rsidRDefault="00515D15" w:rsidP="006F23A1">
            <w:r>
              <w:t xml:space="preserve">Mean, </w:t>
            </w:r>
            <w:r>
              <w:br/>
              <w:t>X-Y</w:t>
            </w:r>
          </w:p>
        </w:tc>
        <w:tc>
          <w:tcPr>
            <w:tcW w:w="528" w:type="pct"/>
          </w:tcPr>
          <w:p w14:paraId="03C979CB" w14:textId="017D7E78" w:rsidR="00515D15" w:rsidRDefault="00FB1609" w:rsidP="006F23A1">
            <w:r>
              <w:t>X</w:t>
            </w:r>
          </w:p>
        </w:tc>
      </w:tr>
      <w:tr w:rsidR="003212B5" w:rsidRPr="00114C8E" w14:paraId="67DE4657" w14:textId="77777777" w:rsidTr="00087470">
        <w:tc>
          <w:tcPr>
            <w:tcW w:w="645" w:type="pct"/>
          </w:tcPr>
          <w:p w14:paraId="5BFBE19D" w14:textId="77777777" w:rsidR="00515D15" w:rsidRPr="00114C8E" w:rsidRDefault="00515D15" w:rsidP="006F23A1">
            <w:proofErr w:type="spellStart"/>
            <w:r w:rsidRPr="00114C8E">
              <w:t>InH</w:t>
            </w:r>
            <w:proofErr w:type="spellEnd"/>
          </w:p>
        </w:tc>
        <w:tc>
          <w:tcPr>
            <w:tcW w:w="490" w:type="pct"/>
          </w:tcPr>
          <w:p w14:paraId="690B34BA" w14:textId="77777777" w:rsidR="00515D15" w:rsidRPr="00114C8E" w:rsidRDefault="00515D15" w:rsidP="006F23A1"/>
        </w:tc>
        <w:tc>
          <w:tcPr>
            <w:tcW w:w="558" w:type="pct"/>
          </w:tcPr>
          <w:p w14:paraId="6DF2A49A" w14:textId="77777777" w:rsidR="00515D15" w:rsidRPr="00114C8E" w:rsidRDefault="00515D15" w:rsidP="006F23A1"/>
        </w:tc>
        <w:tc>
          <w:tcPr>
            <w:tcW w:w="499" w:type="pct"/>
          </w:tcPr>
          <w:p w14:paraId="10A18A68" w14:textId="77777777" w:rsidR="00515D15" w:rsidRPr="00114C8E" w:rsidRDefault="00515D15" w:rsidP="006F23A1"/>
        </w:tc>
        <w:tc>
          <w:tcPr>
            <w:tcW w:w="740" w:type="pct"/>
          </w:tcPr>
          <w:p w14:paraId="20475EF9" w14:textId="77777777" w:rsidR="00515D15" w:rsidRDefault="00515D15" w:rsidP="006F23A1">
            <w:r>
              <w:t>(Example)R15/16 CDRX (averaging all results)</w:t>
            </w:r>
          </w:p>
        </w:tc>
        <w:tc>
          <w:tcPr>
            <w:tcW w:w="480" w:type="pct"/>
          </w:tcPr>
          <w:p w14:paraId="6D1329DB" w14:textId="77777777" w:rsidR="00515D15" w:rsidRDefault="00515D15" w:rsidP="006F23A1">
            <w:r>
              <w:t xml:space="preserve">Mean, </w:t>
            </w:r>
            <w:r>
              <w:br/>
              <w:t>X-Y</w:t>
            </w:r>
          </w:p>
        </w:tc>
        <w:tc>
          <w:tcPr>
            <w:tcW w:w="529" w:type="pct"/>
          </w:tcPr>
          <w:p w14:paraId="1339A7A1" w14:textId="77777777" w:rsidR="00515D15" w:rsidRDefault="00515D15" w:rsidP="006F23A1">
            <w:r>
              <w:t xml:space="preserve">Mean, </w:t>
            </w:r>
            <w:r>
              <w:br/>
              <w:t>X-Y</w:t>
            </w:r>
          </w:p>
        </w:tc>
        <w:tc>
          <w:tcPr>
            <w:tcW w:w="529" w:type="pct"/>
          </w:tcPr>
          <w:p w14:paraId="25E082B6" w14:textId="77777777" w:rsidR="00515D15" w:rsidRDefault="00515D15" w:rsidP="006F23A1">
            <w:r>
              <w:t xml:space="preserve">Mean, </w:t>
            </w:r>
            <w:r>
              <w:br/>
              <w:t>X-Y</w:t>
            </w:r>
          </w:p>
        </w:tc>
        <w:tc>
          <w:tcPr>
            <w:tcW w:w="528" w:type="pct"/>
          </w:tcPr>
          <w:p w14:paraId="310354F0" w14:textId="560ACD3B" w:rsidR="00515D15" w:rsidRDefault="00FB1609" w:rsidP="006F23A1">
            <w:r>
              <w:t>X</w:t>
            </w:r>
          </w:p>
        </w:tc>
      </w:tr>
      <w:tr w:rsidR="003212B5" w:rsidRPr="00114C8E" w14:paraId="38A6F7B5" w14:textId="77777777" w:rsidTr="00087470">
        <w:tc>
          <w:tcPr>
            <w:tcW w:w="645" w:type="pct"/>
          </w:tcPr>
          <w:p w14:paraId="553D5890" w14:textId="77777777" w:rsidR="00515D15" w:rsidRPr="00114C8E" w:rsidRDefault="00515D15" w:rsidP="006F23A1"/>
        </w:tc>
        <w:tc>
          <w:tcPr>
            <w:tcW w:w="490" w:type="pct"/>
          </w:tcPr>
          <w:p w14:paraId="2D7B67CD" w14:textId="77777777" w:rsidR="00515D15" w:rsidRPr="00114C8E" w:rsidRDefault="00515D15" w:rsidP="006F23A1"/>
        </w:tc>
        <w:tc>
          <w:tcPr>
            <w:tcW w:w="558" w:type="pct"/>
          </w:tcPr>
          <w:p w14:paraId="7249F4FE" w14:textId="77777777" w:rsidR="00515D15" w:rsidRPr="00114C8E" w:rsidRDefault="00515D15" w:rsidP="006F23A1"/>
        </w:tc>
        <w:tc>
          <w:tcPr>
            <w:tcW w:w="499" w:type="pct"/>
          </w:tcPr>
          <w:p w14:paraId="1A48A618" w14:textId="77777777" w:rsidR="00515D15" w:rsidRPr="00114C8E" w:rsidRDefault="00515D15" w:rsidP="006F23A1"/>
        </w:tc>
        <w:tc>
          <w:tcPr>
            <w:tcW w:w="740" w:type="pct"/>
          </w:tcPr>
          <w:p w14:paraId="701896E5" w14:textId="77777777" w:rsidR="00515D15" w:rsidRPr="00114C8E" w:rsidRDefault="00515D15" w:rsidP="006F23A1"/>
        </w:tc>
        <w:tc>
          <w:tcPr>
            <w:tcW w:w="480" w:type="pct"/>
          </w:tcPr>
          <w:p w14:paraId="7A61C786" w14:textId="77777777" w:rsidR="00515D15" w:rsidRPr="00114C8E" w:rsidRDefault="00515D15" w:rsidP="006F23A1"/>
        </w:tc>
        <w:tc>
          <w:tcPr>
            <w:tcW w:w="529" w:type="pct"/>
          </w:tcPr>
          <w:p w14:paraId="14305518" w14:textId="77777777" w:rsidR="00515D15" w:rsidRPr="00114C8E" w:rsidRDefault="00515D15" w:rsidP="006F23A1"/>
        </w:tc>
        <w:tc>
          <w:tcPr>
            <w:tcW w:w="529" w:type="pct"/>
          </w:tcPr>
          <w:p w14:paraId="1D3D4579" w14:textId="77777777" w:rsidR="00515D15" w:rsidRPr="00114C8E" w:rsidRDefault="00515D15" w:rsidP="006F23A1"/>
        </w:tc>
        <w:tc>
          <w:tcPr>
            <w:tcW w:w="528" w:type="pct"/>
          </w:tcPr>
          <w:p w14:paraId="529EFEEF" w14:textId="77777777" w:rsidR="00515D15" w:rsidRPr="00114C8E" w:rsidRDefault="00515D15" w:rsidP="006F23A1"/>
        </w:tc>
      </w:tr>
      <w:tr w:rsidR="003212B5" w:rsidRPr="00114C8E" w14:paraId="257C7A5F" w14:textId="77777777" w:rsidTr="00087470">
        <w:tc>
          <w:tcPr>
            <w:tcW w:w="645" w:type="pct"/>
          </w:tcPr>
          <w:p w14:paraId="7879AF45" w14:textId="77777777" w:rsidR="00515D15" w:rsidRPr="00114C8E" w:rsidRDefault="00515D15" w:rsidP="006F23A1"/>
        </w:tc>
        <w:tc>
          <w:tcPr>
            <w:tcW w:w="490" w:type="pct"/>
          </w:tcPr>
          <w:p w14:paraId="6F45E612" w14:textId="77777777" w:rsidR="00515D15" w:rsidRPr="00114C8E" w:rsidRDefault="00515D15" w:rsidP="006F23A1"/>
        </w:tc>
        <w:tc>
          <w:tcPr>
            <w:tcW w:w="558" w:type="pct"/>
          </w:tcPr>
          <w:p w14:paraId="6798320E" w14:textId="77777777" w:rsidR="00515D15" w:rsidRPr="00114C8E" w:rsidRDefault="00515D15" w:rsidP="006F23A1"/>
        </w:tc>
        <w:tc>
          <w:tcPr>
            <w:tcW w:w="499" w:type="pct"/>
          </w:tcPr>
          <w:p w14:paraId="54C5241E" w14:textId="77777777" w:rsidR="00515D15" w:rsidRPr="00114C8E" w:rsidRDefault="00515D15" w:rsidP="006F23A1"/>
        </w:tc>
        <w:tc>
          <w:tcPr>
            <w:tcW w:w="740" w:type="pct"/>
          </w:tcPr>
          <w:p w14:paraId="2A07755B" w14:textId="77777777" w:rsidR="00515D15" w:rsidRPr="00114C8E" w:rsidRDefault="00515D15" w:rsidP="006F23A1"/>
        </w:tc>
        <w:tc>
          <w:tcPr>
            <w:tcW w:w="480" w:type="pct"/>
          </w:tcPr>
          <w:p w14:paraId="7B2DF175" w14:textId="77777777" w:rsidR="00515D15" w:rsidRPr="00114C8E" w:rsidRDefault="00515D15" w:rsidP="006F23A1"/>
        </w:tc>
        <w:tc>
          <w:tcPr>
            <w:tcW w:w="529" w:type="pct"/>
          </w:tcPr>
          <w:p w14:paraId="2C9507B2" w14:textId="77777777" w:rsidR="00515D15" w:rsidRPr="00114C8E" w:rsidRDefault="00515D15" w:rsidP="006F23A1"/>
        </w:tc>
        <w:tc>
          <w:tcPr>
            <w:tcW w:w="529" w:type="pct"/>
          </w:tcPr>
          <w:p w14:paraId="6C550A9B" w14:textId="77777777" w:rsidR="00515D15" w:rsidRPr="00114C8E" w:rsidRDefault="00515D15" w:rsidP="006F23A1"/>
        </w:tc>
        <w:tc>
          <w:tcPr>
            <w:tcW w:w="528" w:type="pct"/>
          </w:tcPr>
          <w:p w14:paraId="1584DF70" w14:textId="77777777" w:rsidR="00515D15" w:rsidRPr="00114C8E" w:rsidRDefault="00515D15" w:rsidP="006F23A1"/>
        </w:tc>
      </w:tr>
    </w:tbl>
    <w:p w14:paraId="6DCD15A1" w14:textId="11D393A9" w:rsidR="00087470" w:rsidRDefault="00087470" w:rsidP="00114C8E"/>
    <w:p w14:paraId="7124BE3C" w14:textId="77777777" w:rsidR="00F2102D" w:rsidRDefault="00F2102D">
      <w:pPr>
        <w:spacing w:after="160" w:line="259" w:lineRule="auto"/>
      </w:pPr>
    </w:p>
    <w:p w14:paraId="6B1465D1" w14:textId="77777777" w:rsidR="00F2102D" w:rsidRDefault="00F2102D">
      <w:pPr>
        <w:spacing w:after="160" w:line="259" w:lineRule="auto"/>
      </w:pPr>
    </w:p>
    <w:p w14:paraId="75C42FE0" w14:textId="77777777" w:rsidR="003212B5" w:rsidRDefault="003212B5">
      <w:pPr>
        <w:spacing w:after="160" w:line="259" w:lineRule="auto"/>
        <w:sectPr w:rsidR="003212B5" w:rsidSect="003212B5">
          <w:pgSz w:w="15840" w:h="12240" w:orient="landscape"/>
          <w:pgMar w:top="1440" w:right="1440" w:bottom="1440" w:left="1440" w:header="720" w:footer="720" w:gutter="0"/>
          <w:cols w:space="720"/>
          <w:docGrid w:linePitch="360"/>
        </w:sectPr>
      </w:pPr>
    </w:p>
    <w:p w14:paraId="7AF13036" w14:textId="77777777" w:rsidR="00515D15" w:rsidRDefault="00515D15" w:rsidP="00114C8E"/>
    <w:p w14:paraId="300C02E9" w14:textId="317A67A8" w:rsidR="00CC13D4" w:rsidRPr="003521C6" w:rsidRDefault="00CC13D4" w:rsidP="00CC13D4">
      <w:pPr>
        <w:rPr>
          <w:b/>
          <w:bCs/>
          <w:u w:val="single"/>
        </w:rPr>
      </w:pPr>
      <w:r w:rsidRPr="003521C6">
        <w:rPr>
          <w:b/>
          <w:bCs/>
          <w:u w:val="single"/>
        </w:rPr>
        <w:t>General Observations</w:t>
      </w:r>
    </w:p>
    <w:p w14:paraId="57D8842D" w14:textId="24588338" w:rsidR="00CC13D4" w:rsidRPr="003521C6" w:rsidRDefault="00E53285" w:rsidP="00CC13D4">
      <w:pPr>
        <w:pStyle w:val="ListParagraph"/>
        <w:numPr>
          <w:ilvl w:val="0"/>
          <w:numId w:val="24"/>
        </w:numPr>
        <w:ind w:firstLineChars="0"/>
        <w:rPr>
          <w:sz w:val="20"/>
          <w:szCs w:val="20"/>
        </w:rPr>
      </w:pPr>
      <w:r>
        <w:rPr>
          <w:sz w:val="20"/>
          <w:szCs w:val="20"/>
        </w:rPr>
        <w:t xml:space="preserve">(example) </w:t>
      </w:r>
      <w:r w:rsidR="00405262">
        <w:rPr>
          <w:sz w:val="20"/>
          <w:szCs w:val="20"/>
        </w:rPr>
        <w:t>For</w:t>
      </w:r>
      <w:r w:rsidR="00CC13D4" w:rsidRPr="003521C6">
        <w:rPr>
          <w:sz w:val="20"/>
          <w:szCs w:val="20"/>
        </w:rPr>
        <w:t xml:space="preserve"> FR1, </w:t>
      </w:r>
      <w:proofErr w:type="spellStart"/>
      <w:r w:rsidR="00016A99">
        <w:rPr>
          <w:sz w:val="20"/>
          <w:szCs w:val="20"/>
        </w:rPr>
        <w:t>InH</w:t>
      </w:r>
      <w:proofErr w:type="spellEnd"/>
      <w:r w:rsidR="00016A99">
        <w:rPr>
          <w:sz w:val="20"/>
          <w:szCs w:val="20"/>
        </w:rPr>
        <w:t xml:space="preserve">, </w:t>
      </w:r>
      <w:r w:rsidR="00CC13D4" w:rsidRPr="003521C6">
        <w:rPr>
          <w:sz w:val="20"/>
          <w:szCs w:val="20"/>
        </w:rPr>
        <w:t>UL-only evaluation</w:t>
      </w:r>
      <w:r w:rsidR="008F08A8">
        <w:rPr>
          <w:sz w:val="20"/>
          <w:szCs w:val="20"/>
        </w:rPr>
        <w:t>,</w:t>
      </w:r>
      <w:r w:rsidR="004C2B35">
        <w:rPr>
          <w:sz w:val="20"/>
          <w:szCs w:val="20"/>
        </w:rPr>
        <w:t xml:space="preserve"> </w:t>
      </w:r>
      <w:r w:rsidR="007E423C">
        <w:rPr>
          <w:sz w:val="20"/>
          <w:szCs w:val="20"/>
        </w:rPr>
        <w:t>UL pose</w:t>
      </w:r>
      <w:r w:rsidR="00AA02C8">
        <w:rPr>
          <w:sz w:val="20"/>
          <w:szCs w:val="20"/>
        </w:rPr>
        <w:t xml:space="preserve"> traffic only</w:t>
      </w:r>
      <w:r w:rsidR="007E423C">
        <w:rPr>
          <w:sz w:val="20"/>
          <w:szCs w:val="20"/>
        </w:rPr>
        <w:t xml:space="preserve">, </w:t>
      </w:r>
      <w:r w:rsidR="00CC13D4" w:rsidRPr="003521C6">
        <w:rPr>
          <w:sz w:val="20"/>
          <w:szCs w:val="20"/>
        </w:rPr>
        <w:t>the PSG of R15/16 CDRX scheme is in the range of [X~Y]%</w:t>
      </w:r>
      <w:r w:rsidR="00EF5A0F">
        <w:rPr>
          <w:sz w:val="20"/>
          <w:szCs w:val="20"/>
        </w:rPr>
        <w:t xml:space="preserve"> with mean Z.</w:t>
      </w:r>
    </w:p>
    <w:p w14:paraId="62BC1F5D" w14:textId="77777777" w:rsidR="0079115A" w:rsidRPr="0079115A" w:rsidRDefault="0079115A" w:rsidP="0079115A"/>
    <w:p w14:paraId="536AAAA8" w14:textId="4B419A8B" w:rsidR="0084689B" w:rsidRPr="0084689B" w:rsidRDefault="0084689B" w:rsidP="0084689B">
      <w:pPr>
        <w:pStyle w:val="Heading5"/>
        <w:rPr>
          <w:rFonts w:eastAsia="DengXian"/>
        </w:rPr>
      </w:pPr>
      <w:bookmarkStart w:id="2172" w:name="_Toc85576389"/>
      <w:r>
        <w:rPr>
          <w:rFonts w:eastAsia="DengXian"/>
        </w:rPr>
        <w:t>DU</w:t>
      </w:r>
      <w:bookmarkEnd w:id="2172"/>
    </w:p>
    <w:p w14:paraId="69392356" w14:textId="0F20DA32" w:rsidR="002A2C02" w:rsidRPr="002A2C02" w:rsidRDefault="001B5C21" w:rsidP="002A2C02">
      <w:pPr>
        <w:pStyle w:val="Heading6"/>
      </w:pPr>
      <w:bookmarkStart w:id="2173" w:name="_Toc85576390"/>
      <w:r w:rsidRPr="00E338AE">
        <w:t>VR</w:t>
      </w:r>
      <w:r w:rsidR="00FC16C9" w:rsidRPr="00E338AE">
        <w:t>/CG</w:t>
      </w:r>
      <w:bookmarkEnd w:id="2173"/>
    </w:p>
    <w:p w14:paraId="37149D86" w14:textId="77777777" w:rsidR="001B5C21" w:rsidRDefault="001B5C21" w:rsidP="00E338AE">
      <w:pPr>
        <w:pStyle w:val="Heading6"/>
      </w:pPr>
      <w:bookmarkStart w:id="2174" w:name="_Toc85576391"/>
      <w:r w:rsidRPr="00E338AE">
        <w:t>AR</w:t>
      </w:r>
      <w:bookmarkEnd w:id="2174"/>
    </w:p>
    <w:p w14:paraId="54B6E1C7" w14:textId="77777777" w:rsidR="00AE4517" w:rsidRPr="00AE4517" w:rsidRDefault="00AE4517" w:rsidP="00AE4517"/>
    <w:p w14:paraId="3DD4A79B" w14:textId="20F67589" w:rsidR="0042009B" w:rsidRDefault="0042009B" w:rsidP="0042009B">
      <w:pPr>
        <w:pStyle w:val="Heading5"/>
        <w:rPr>
          <w:rFonts w:eastAsia="DengXian"/>
        </w:rPr>
      </w:pPr>
      <w:bookmarkStart w:id="2175" w:name="_Toc85576392"/>
      <w:proofErr w:type="spellStart"/>
      <w:r>
        <w:rPr>
          <w:rFonts w:eastAsia="DengXian"/>
        </w:rPr>
        <w:t>InH</w:t>
      </w:r>
      <w:bookmarkEnd w:id="2175"/>
      <w:proofErr w:type="spellEnd"/>
    </w:p>
    <w:p w14:paraId="7A880A40" w14:textId="72A6E8E0" w:rsidR="002A2C02" w:rsidRPr="002A2C02" w:rsidRDefault="00E338AE" w:rsidP="002A2C02">
      <w:pPr>
        <w:pStyle w:val="Heading6"/>
      </w:pPr>
      <w:bookmarkStart w:id="2176" w:name="_Toc85576393"/>
      <w:r w:rsidRPr="00E338AE">
        <w:t>VR/CG</w:t>
      </w:r>
      <w:bookmarkEnd w:id="2176"/>
    </w:p>
    <w:p w14:paraId="7AD75D0F" w14:textId="77777777" w:rsidR="00E338AE" w:rsidRPr="00E338AE" w:rsidRDefault="00E338AE" w:rsidP="00E338AE">
      <w:pPr>
        <w:pStyle w:val="Heading6"/>
      </w:pPr>
      <w:bookmarkStart w:id="2177" w:name="_Toc85576394"/>
      <w:r w:rsidRPr="00E338AE">
        <w:t>AR</w:t>
      </w:r>
      <w:bookmarkEnd w:id="2177"/>
    </w:p>
    <w:p w14:paraId="34AF4A07" w14:textId="77777777" w:rsidR="00E338AE" w:rsidRPr="00E338AE" w:rsidRDefault="00E338AE" w:rsidP="00E338AE"/>
    <w:p w14:paraId="05913147" w14:textId="420A1EE8" w:rsidR="0042009B" w:rsidRPr="0042009B" w:rsidRDefault="0042009B" w:rsidP="0042009B">
      <w:pPr>
        <w:pStyle w:val="Heading5"/>
        <w:rPr>
          <w:rFonts w:eastAsia="DengXian"/>
        </w:rPr>
      </w:pPr>
      <w:bookmarkStart w:id="2178" w:name="_Toc85576395"/>
      <w:proofErr w:type="spellStart"/>
      <w:r>
        <w:rPr>
          <w:rFonts w:eastAsia="DengXian"/>
        </w:rPr>
        <w:t>UMa</w:t>
      </w:r>
      <w:bookmarkEnd w:id="2178"/>
      <w:proofErr w:type="spellEnd"/>
    </w:p>
    <w:p w14:paraId="3CAC4557" w14:textId="477B403D" w:rsidR="002A2C02" w:rsidRPr="002A2C02" w:rsidRDefault="00E338AE" w:rsidP="002A2C02">
      <w:pPr>
        <w:pStyle w:val="Heading6"/>
      </w:pPr>
      <w:bookmarkStart w:id="2179" w:name="_Toc85576396"/>
      <w:r w:rsidRPr="00E338AE">
        <w:t>VR/CG</w:t>
      </w:r>
      <w:bookmarkEnd w:id="2179"/>
    </w:p>
    <w:p w14:paraId="3F18622F" w14:textId="77777777" w:rsidR="00E338AE" w:rsidRPr="00E338AE" w:rsidRDefault="00E338AE" w:rsidP="00E338AE">
      <w:pPr>
        <w:pStyle w:val="Heading6"/>
      </w:pPr>
      <w:bookmarkStart w:id="2180" w:name="_Toc85576397"/>
      <w:r w:rsidRPr="00E338AE">
        <w:t>AR</w:t>
      </w:r>
      <w:bookmarkEnd w:id="2180"/>
    </w:p>
    <w:p w14:paraId="50D04B2D" w14:textId="77777777" w:rsidR="0042009B" w:rsidRDefault="0042009B" w:rsidP="0042009B"/>
    <w:p w14:paraId="1C051E37" w14:textId="77777777" w:rsidR="009923AB" w:rsidRDefault="009923AB" w:rsidP="0042009B"/>
    <w:p w14:paraId="616DB2EC" w14:textId="77777777" w:rsidR="00F73155" w:rsidRDefault="00F73155" w:rsidP="0042009B"/>
    <w:p w14:paraId="6E782945" w14:textId="77777777" w:rsidR="00F73155" w:rsidRDefault="00F73155" w:rsidP="0042009B"/>
    <w:p w14:paraId="10EBC8C1" w14:textId="77777777" w:rsidR="00084C50" w:rsidRDefault="00084C50" w:rsidP="0042009B">
      <w:pPr>
        <w:sectPr w:rsidR="00084C50" w:rsidSect="004B1C13">
          <w:pgSz w:w="12240" w:h="15840"/>
          <w:pgMar w:top="1440" w:right="1440" w:bottom="1440" w:left="1440" w:header="720" w:footer="720" w:gutter="0"/>
          <w:cols w:space="720"/>
          <w:docGrid w:linePitch="360"/>
        </w:sectPr>
      </w:pPr>
    </w:p>
    <w:p w14:paraId="289B9DFC" w14:textId="5380D803" w:rsidR="00F73155" w:rsidRPr="0042009B" w:rsidRDefault="00F73155" w:rsidP="0042009B"/>
    <w:p w14:paraId="67163958" w14:textId="77777777" w:rsidR="007D715F" w:rsidRDefault="001B5C21" w:rsidP="005226CD">
      <w:pPr>
        <w:pStyle w:val="Heading4"/>
        <w:rPr>
          <w:rFonts w:eastAsia="DengXian"/>
        </w:rPr>
      </w:pPr>
      <w:bookmarkStart w:id="2181" w:name="_Toc85576398"/>
      <w:r>
        <w:rPr>
          <w:rFonts w:eastAsia="DengXian"/>
        </w:rPr>
        <w:t xml:space="preserve">DL+UL </w:t>
      </w:r>
      <w:r w:rsidR="004A0082">
        <w:rPr>
          <w:rFonts w:eastAsia="DengXian"/>
        </w:rPr>
        <w:t>J</w:t>
      </w:r>
      <w:r w:rsidR="007950AE">
        <w:rPr>
          <w:rFonts w:eastAsia="DengXian"/>
        </w:rPr>
        <w:t xml:space="preserve">oint </w:t>
      </w:r>
      <w:r>
        <w:rPr>
          <w:rFonts w:eastAsia="DengXian"/>
        </w:rPr>
        <w:t>Evaluation</w:t>
      </w:r>
      <w:bookmarkEnd w:id="2181"/>
    </w:p>
    <w:p w14:paraId="04CB2878" w14:textId="77777777" w:rsidR="00627637" w:rsidRDefault="00627637" w:rsidP="00B458FB"/>
    <w:p w14:paraId="29A159A8" w14:textId="6B9A9153" w:rsidR="004B580F" w:rsidRDefault="004B580F" w:rsidP="004B580F">
      <w:pPr>
        <w:pStyle w:val="Caption"/>
        <w:keepNext/>
      </w:pPr>
      <w:r>
        <w:t xml:space="preserve">Table </w:t>
      </w:r>
      <w:r>
        <w:fldChar w:fldCharType="begin"/>
      </w:r>
      <w:r>
        <w:instrText xml:space="preserve"> SEQ Table \* ARABIC </w:instrText>
      </w:r>
      <w:r>
        <w:fldChar w:fldCharType="separate"/>
      </w:r>
      <w:r>
        <w:rPr>
          <w:noProof/>
        </w:rPr>
        <w:t>21</w:t>
      </w:r>
      <w:r>
        <w:fldChar w:fldCharType="end"/>
      </w:r>
      <w:r>
        <w:t xml:space="preserve"> </w:t>
      </w:r>
      <w:r w:rsidRPr="004B580F">
        <w:t>Summary of FR1, DL+UL joint baseline power evaluation results</w:t>
      </w:r>
    </w:p>
    <w:tbl>
      <w:tblPr>
        <w:tblStyle w:val="TableGrid"/>
        <w:tblW w:w="5000" w:type="pct"/>
        <w:tblInd w:w="0" w:type="dxa"/>
        <w:tblLook w:val="04A0" w:firstRow="1" w:lastRow="0" w:firstColumn="1" w:lastColumn="0" w:noHBand="0" w:noVBand="1"/>
      </w:tblPr>
      <w:tblGrid>
        <w:gridCol w:w="994"/>
        <w:gridCol w:w="792"/>
        <w:gridCol w:w="1000"/>
        <w:gridCol w:w="989"/>
        <w:gridCol w:w="1440"/>
        <w:gridCol w:w="1171"/>
        <w:gridCol w:w="2735"/>
        <w:gridCol w:w="886"/>
        <w:gridCol w:w="987"/>
        <w:gridCol w:w="987"/>
        <w:gridCol w:w="969"/>
      </w:tblGrid>
      <w:tr w:rsidR="00E861CF" w:rsidRPr="00114C8E" w14:paraId="696E3104" w14:textId="77777777" w:rsidTr="00E861CF">
        <w:tc>
          <w:tcPr>
            <w:tcW w:w="384" w:type="pct"/>
          </w:tcPr>
          <w:p w14:paraId="743CFF31" w14:textId="77777777" w:rsidR="00E861CF" w:rsidRPr="00114C8E" w:rsidRDefault="00E861CF" w:rsidP="006F23A1">
            <w:r w:rsidRPr="00114C8E">
              <w:t>Scenarios</w:t>
            </w:r>
          </w:p>
        </w:tc>
        <w:tc>
          <w:tcPr>
            <w:tcW w:w="306" w:type="pct"/>
          </w:tcPr>
          <w:p w14:paraId="6316F981" w14:textId="77777777" w:rsidR="00E861CF" w:rsidRPr="00114C8E" w:rsidRDefault="00E861CF" w:rsidP="006F23A1">
            <w:r w:rsidRPr="00114C8E">
              <w:t>App</w:t>
            </w:r>
          </w:p>
        </w:tc>
        <w:tc>
          <w:tcPr>
            <w:tcW w:w="386" w:type="pct"/>
          </w:tcPr>
          <w:p w14:paraId="4F56A97C" w14:textId="55A45CB5" w:rsidR="00E861CF" w:rsidRDefault="00E861CF" w:rsidP="006F23A1">
            <w:r>
              <w:t>DL Bit rate (Mbps)</w:t>
            </w:r>
          </w:p>
        </w:tc>
        <w:tc>
          <w:tcPr>
            <w:tcW w:w="382" w:type="pct"/>
          </w:tcPr>
          <w:p w14:paraId="773BA205" w14:textId="4F6ECE94" w:rsidR="00E861CF" w:rsidRDefault="00E861CF" w:rsidP="006F23A1">
            <w:r>
              <w:t>DL Frame rate (fps)</w:t>
            </w:r>
          </w:p>
        </w:tc>
        <w:tc>
          <w:tcPr>
            <w:tcW w:w="556" w:type="pct"/>
          </w:tcPr>
          <w:p w14:paraId="036EA9B3" w14:textId="7AFA8134" w:rsidR="00E861CF" w:rsidRPr="00114C8E" w:rsidRDefault="00E861CF" w:rsidP="006F23A1">
            <w:r>
              <w:t>U</w:t>
            </w:r>
            <w:r w:rsidRPr="00114C8E">
              <w:t>L Bit rate (Mbps)</w:t>
            </w:r>
          </w:p>
        </w:tc>
        <w:tc>
          <w:tcPr>
            <w:tcW w:w="452" w:type="pct"/>
          </w:tcPr>
          <w:p w14:paraId="4770F7B7" w14:textId="77777777" w:rsidR="00E861CF" w:rsidRPr="00114C8E" w:rsidRDefault="00E861CF" w:rsidP="006F23A1">
            <w:r w:rsidRPr="00114C8E">
              <w:t>DL frame rate (fps)</w:t>
            </w:r>
          </w:p>
        </w:tc>
        <w:tc>
          <w:tcPr>
            <w:tcW w:w="1056" w:type="pct"/>
          </w:tcPr>
          <w:p w14:paraId="53DC1074" w14:textId="77777777" w:rsidR="00E861CF" w:rsidRPr="00114C8E" w:rsidRDefault="00E861CF" w:rsidP="006F23A1">
            <w:r w:rsidRPr="00114C8E">
              <w:t>PS scheme</w:t>
            </w:r>
          </w:p>
        </w:tc>
        <w:tc>
          <w:tcPr>
            <w:tcW w:w="342" w:type="pct"/>
          </w:tcPr>
          <w:p w14:paraId="3C701E56" w14:textId="77777777" w:rsidR="00E861CF" w:rsidRPr="00114C8E" w:rsidRDefault="00E861CF" w:rsidP="006F23A1">
            <w:r w:rsidRPr="00114C8E">
              <w:t>PS gain (%)</w:t>
            </w:r>
          </w:p>
        </w:tc>
        <w:tc>
          <w:tcPr>
            <w:tcW w:w="381" w:type="pct"/>
          </w:tcPr>
          <w:p w14:paraId="3448AE2C" w14:textId="77777777" w:rsidR="00E861CF" w:rsidRPr="00114C8E" w:rsidRDefault="00E861CF" w:rsidP="006F23A1">
            <w:r w:rsidRPr="00114C8E">
              <w:t>satisfied UE (%)</w:t>
            </w:r>
            <w:r>
              <w:t xml:space="preserve"> w/ PS</w:t>
            </w:r>
          </w:p>
        </w:tc>
        <w:tc>
          <w:tcPr>
            <w:tcW w:w="381" w:type="pct"/>
          </w:tcPr>
          <w:p w14:paraId="634E9B29" w14:textId="77777777" w:rsidR="00E861CF" w:rsidRPr="00114C8E" w:rsidRDefault="00E861CF" w:rsidP="006F23A1">
            <w:r w:rsidRPr="00114C8E">
              <w:t>satisfied UE (%)</w:t>
            </w:r>
            <w:r>
              <w:t xml:space="preserve"> w/o PS</w:t>
            </w:r>
          </w:p>
        </w:tc>
        <w:tc>
          <w:tcPr>
            <w:tcW w:w="374" w:type="pct"/>
          </w:tcPr>
          <w:p w14:paraId="59A3512E" w14:textId="77777777" w:rsidR="00E861CF" w:rsidRPr="00114C8E" w:rsidRDefault="00E861CF" w:rsidP="006F23A1">
            <w:r>
              <w:t># of sources</w:t>
            </w:r>
          </w:p>
        </w:tc>
      </w:tr>
      <w:tr w:rsidR="00E861CF" w:rsidRPr="00114C8E" w14:paraId="091F0087" w14:textId="77777777" w:rsidTr="00E861CF">
        <w:tc>
          <w:tcPr>
            <w:tcW w:w="384" w:type="pct"/>
          </w:tcPr>
          <w:p w14:paraId="435B6874" w14:textId="77777777" w:rsidR="00E861CF" w:rsidRPr="00114C8E" w:rsidRDefault="00E861CF" w:rsidP="006F23A1">
            <w:proofErr w:type="spellStart"/>
            <w:r w:rsidRPr="00114C8E">
              <w:t>InH</w:t>
            </w:r>
            <w:proofErr w:type="spellEnd"/>
          </w:p>
        </w:tc>
        <w:tc>
          <w:tcPr>
            <w:tcW w:w="306" w:type="pct"/>
          </w:tcPr>
          <w:p w14:paraId="24C3099A" w14:textId="77777777" w:rsidR="00E861CF" w:rsidRPr="00114C8E" w:rsidRDefault="00E861CF" w:rsidP="006F23A1">
            <w:r w:rsidRPr="00114C8E">
              <w:t>CG</w:t>
            </w:r>
          </w:p>
        </w:tc>
        <w:tc>
          <w:tcPr>
            <w:tcW w:w="386" w:type="pct"/>
          </w:tcPr>
          <w:p w14:paraId="7B6533D3" w14:textId="77777777" w:rsidR="00E861CF" w:rsidRDefault="00E861CF" w:rsidP="006F23A1"/>
        </w:tc>
        <w:tc>
          <w:tcPr>
            <w:tcW w:w="382" w:type="pct"/>
          </w:tcPr>
          <w:p w14:paraId="23A517DA" w14:textId="77777777" w:rsidR="00E861CF" w:rsidRDefault="00E861CF" w:rsidP="006F23A1"/>
        </w:tc>
        <w:tc>
          <w:tcPr>
            <w:tcW w:w="556" w:type="pct"/>
          </w:tcPr>
          <w:p w14:paraId="69541C27" w14:textId="42DC974C" w:rsidR="00E861CF" w:rsidRPr="00114C8E" w:rsidRDefault="00E861CF" w:rsidP="006F23A1">
            <w:r>
              <w:t>0.2</w:t>
            </w:r>
          </w:p>
        </w:tc>
        <w:tc>
          <w:tcPr>
            <w:tcW w:w="452" w:type="pct"/>
          </w:tcPr>
          <w:p w14:paraId="5AC901BF" w14:textId="77777777" w:rsidR="00E861CF" w:rsidRPr="00114C8E" w:rsidRDefault="00E861CF" w:rsidP="006F23A1">
            <w:r>
              <w:t>250</w:t>
            </w:r>
          </w:p>
        </w:tc>
        <w:tc>
          <w:tcPr>
            <w:tcW w:w="1056" w:type="pct"/>
          </w:tcPr>
          <w:p w14:paraId="6C54E6B5" w14:textId="77777777" w:rsidR="00E861CF" w:rsidRPr="00114C8E" w:rsidRDefault="00E861CF" w:rsidP="006F23A1">
            <w:r>
              <w:t>(Example)</w:t>
            </w:r>
            <w:proofErr w:type="spellStart"/>
            <w:r w:rsidRPr="00114C8E">
              <w:t>AlwaysOn</w:t>
            </w:r>
            <w:proofErr w:type="spellEnd"/>
          </w:p>
        </w:tc>
        <w:tc>
          <w:tcPr>
            <w:tcW w:w="342" w:type="pct"/>
          </w:tcPr>
          <w:p w14:paraId="1023A44B" w14:textId="77777777" w:rsidR="00E861CF" w:rsidRPr="00114C8E" w:rsidRDefault="00E861CF" w:rsidP="006F23A1">
            <w:r>
              <w:t>n/a</w:t>
            </w:r>
          </w:p>
        </w:tc>
        <w:tc>
          <w:tcPr>
            <w:tcW w:w="381" w:type="pct"/>
          </w:tcPr>
          <w:p w14:paraId="42629282" w14:textId="77777777" w:rsidR="00E861CF" w:rsidRPr="00114C8E" w:rsidRDefault="00E861CF" w:rsidP="006F23A1">
            <w:r>
              <w:t>n/a</w:t>
            </w:r>
          </w:p>
        </w:tc>
        <w:tc>
          <w:tcPr>
            <w:tcW w:w="381" w:type="pct"/>
          </w:tcPr>
          <w:p w14:paraId="5A9B6715" w14:textId="77777777" w:rsidR="00E861CF" w:rsidRPr="00114C8E" w:rsidRDefault="00E861CF" w:rsidP="006F23A1">
            <w:r>
              <w:t xml:space="preserve">Mean, </w:t>
            </w:r>
            <w:r>
              <w:br/>
              <w:t>X-Y</w:t>
            </w:r>
          </w:p>
        </w:tc>
        <w:tc>
          <w:tcPr>
            <w:tcW w:w="374" w:type="pct"/>
          </w:tcPr>
          <w:p w14:paraId="16CE7303" w14:textId="77777777" w:rsidR="00E861CF" w:rsidRDefault="00E861CF" w:rsidP="006F23A1"/>
        </w:tc>
      </w:tr>
      <w:tr w:rsidR="00E861CF" w:rsidRPr="00114C8E" w14:paraId="68AA54F0" w14:textId="77777777" w:rsidTr="00E861CF">
        <w:tc>
          <w:tcPr>
            <w:tcW w:w="384" w:type="pct"/>
          </w:tcPr>
          <w:p w14:paraId="0563E4A2" w14:textId="77777777" w:rsidR="00E861CF" w:rsidRPr="00114C8E" w:rsidRDefault="00E861CF" w:rsidP="006F23A1">
            <w:proofErr w:type="spellStart"/>
            <w:r w:rsidRPr="00114C8E">
              <w:t>InH</w:t>
            </w:r>
            <w:proofErr w:type="spellEnd"/>
          </w:p>
        </w:tc>
        <w:tc>
          <w:tcPr>
            <w:tcW w:w="306" w:type="pct"/>
          </w:tcPr>
          <w:p w14:paraId="6446C70F" w14:textId="77777777" w:rsidR="00E861CF" w:rsidRPr="00114C8E" w:rsidRDefault="00E861CF" w:rsidP="006F23A1"/>
        </w:tc>
        <w:tc>
          <w:tcPr>
            <w:tcW w:w="386" w:type="pct"/>
          </w:tcPr>
          <w:p w14:paraId="36DD9E6E" w14:textId="77777777" w:rsidR="00E861CF" w:rsidRPr="00114C8E" w:rsidRDefault="00E861CF" w:rsidP="006F23A1"/>
        </w:tc>
        <w:tc>
          <w:tcPr>
            <w:tcW w:w="382" w:type="pct"/>
          </w:tcPr>
          <w:p w14:paraId="01CCCEA3" w14:textId="77777777" w:rsidR="00E861CF" w:rsidRPr="00114C8E" w:rsidRDefault="00E861CF" w:rsidP="006F23A1"/>
        </w:tc>
        <w:tc>
          <w:tcPr>
            <w:tcW w:w="556" w:type="pct"/>
          </w:tcPr>
          <w:p w14:paraId="0A4F6ABC" w14:textId="73E70C39" w:rsidR="00E861CF" w:rsidRPr="00114C8E" w:rsidRDefault="00E861CF" w:rsidP="006F23A1"/>
        </w:tc>
        <w:tc>
          <w:tcPr>
            <w:tcW w:w="452" w:type="pct"/>
          </w:tcPr>
          <w:p w14:paraId="23BE716F" w14:textId="77777777" w:rsidR="00E861CF" w:rsidRPr="00114C8E" w:rsidRDefault="00E861CF" w:rsidP="006F23A1"/>
        </w:tc>
        <w:tc>
          <w:tcPr>
            <w:tcW w:w="1056" w:type="pct"/>
          </w:tcPr>
          <w:p w14:paraId="5C127F92" w14:textId="77777777" w:rsidR="00E861CF" w:rsidRPr="00114C8E" w:rsidRDefault="00E861CF" w:rsidP="006F23A1">
            <w:r>
              <w:t xml:space="preserve">(Example) R15/16 CDRX with less than 10% loss in % of satisfied UE </w:t>
            </w:r>
          </w:p>
        </w:tc>
        <w:tc>
          <w:tcPr>
            <w:tcW w:w="342" w:type="pct"/>
          </w:tcPr>
          <w:p w14:paraId="4CB4F27C" w14:textId="77777777" w:rsidR="00E861CF" w:rsidRPr="00114C8E" w:rsidRDefault="00E861CF" w:rsidP="006F23A1">
            <w:r>
              <w:t xml:space="preserve">Mean, </w:t>
            </w:r>
            <w:r>
              <w:br/>
              <w:t>X-Y</w:t>
            </w:r>
          </w:p>
        </w:tc>
        <w:tc>
          <w:tcPr>
            <w:tcW w:w="381" w:type="pct"/>
          </w:tcPr>
          <w:p w14:paraId="54C74ED8" w14:textId="77777777" w:rsidR="00E861CF" w:rsidRPr="00114C8E" w:rsidRDefault="00E861CF" w:rsidP="006F23A1">
            <w:r>
              <w:t xml:space="preserve">Mean, </w:t>
            </w:r>
            <w:r>
              <w:br/>
              <w:t>X-Y</w:t>
            </w:r>
          </w:p>
        </w:tc>
        <w:tc>
          <w:tcPr>
            <w:tcW w:w="381" w:type="pct"/>
          </w:tcPr>
          <w:p w14:paraId="7D289F77" w14:textId="77777777" w:rsidR="00E861CF" w:rsidRPr="00114C8E" w:rsidRDefault="00E861CF" w:rsidP="006F23A1">
            <w:r>
              <w:t xml:space="preserve">Mean, </w:t>
            </w:r>
            <w:r>
              <w:br/>
              <w:t>X-Y</w:t>
            </w:r>
          </w:p>
        </w:tc>
        <w:tc>
          <w:tcPr>
            <w:tcW w:w="374" w:type="pct"/>
          </w:tcPr>
          <w:p w14:paraId="1A7A80C2" w14:textId="77777777" w:rsidR="00E861CF" w:rsidRDefault="00E861CF" w:rsidP="006F23A1"/>
        </w:tc>
      </w:tr>
      <w:tr w:rsidR="00E861CF" w:rsidRPr="00114C8E" w14:paraId="7FDE2124" w14:textId="77777777" w:rsidTr="00E861CF">
        <w:tc>
          <w:tcPr>
            <w:tcW w:w="384" w:type="pct"/>
          </w:tcPr>
          <w:p w14:paraId="69895972" w14:textId="77777777" w:rsidR="00E861CF" w:rsidRPr="00114C8E" w:rsidRDefault="00E861CF" w:rsidP="006F23A1">
            <w:proofErr w:type="spellStart"/>
            <w:r w:rsidRPr="00114C8E">
              <w:t>InH</w:t>
            </w:r>
            <w:proofErr w:type="spellEnd"/>
          </w:p>
        </w:tc>
        <w:tc>
          <w:tcPr>
            <w:tcW w:w="306" w:type="pct"/>
          </w:tcPr>
          <w:p w14:paraId="55395795" w14:textId="77777777" w:rsidR="00E861CF" w:rsidRPr="00114C8E" w:rsidRDefault="00E861CF" w:rsidP="006F23A1"/>
        </w:tc>
        <w:tc>
          <w:tcPr>
            <w:tcW w:w="386" w:type="pct"/>
          </w:tcPr>
          <w:p w14:paraId="624D601D" w14:textId="77777777" w:rsidR="00E861CF" w:rsidRPr="00114C8E" w:rsidRDefault="00E861CF" w:rsidP="006F23A1"/>
        </w:tc>
        <w:tc>
          <w:tcPr>
            <w:tcW w:w="382" w:type="pct"/>
          </w:tcPr>
          <w:p w14:paraId="5652C6DD" w14:textId="77777777" w:rsidR="00E861CF" w:rsidRPr="00114C8E" w:rsidRDefault="00E861CF" w:rsidP="006F23A1"/>
        </w:tc>
        <w:tc>
          <w:tcPr>
            <w:tcW w:w="556" w:type="pct"/>
          </w:tcPr>
          <w:p w14:paraId="13E1E1EC" w14:textId="734FC558" w:rsidR="00E861CF" w:rsidRPr="00114C8E" w:rsidRDefault="00E861CF" w:rsidP="006F23A1"/>
        </w:tc>
        <w:tc>
          <w:tcPr>
            <w:tcW w:w="452" w:type="pct"/>
          </w:tcPr>
          <w:p w14:paraId="5BA4D8B3" w14:textId="77777777" w:rsidR="00E861CF" w:rsidRPr="00114C8E" w:rsidRDefault="00E861CF" w:rsidP="006F23A1"/>
        </w:tc>
        <w:tc>
          <w:tcPr>
            <w:tcW w:w="1056" w:type="pct"/>
          </w:tcPr>
          <w:p w14:paraId="5E1A2D2F" w14:textId="77777777" w:rsidR="00E861CF" w:rsidRDefault="00E861CF" w:rsidP="006F23A1">
            <w:r>
              <w:t>(Example)R15/16 CDRX (averaging all results)</w:t>
            </w:r>
          </w:p>
        </w:tc>
        <w:tc>
          <w:tcPr>
            <w:tcW w:w="342" w:type="pct"/>
          </w:tcPr>
          <w:p w14:paraId="2D443BF7" w14:textId="77777777" w:rsidR="00E861CF" w:rsidRDefault="00E861CF" w:rsidP="006F23A1">
            <w:r>
              <w:t xml:space="preserve">Mean, </w:t>
            </w:r>
            <w:r>
              <w:br/>
              <w:t>X-Y</w:t>
            </w:r>
          </w:p>
        </w:tc>
        <w:tc>
          <w:tcPr>
            <w:tcW w:w="381" w:type="pct"/>
          </w:tcPr>
          <w:p w14:paraId="2DBD4F0B" w14:textId="77777777" w:rsidR="00E861CF" w:rsidRDefault="00E861CF" w:rsidP="006F23A1">
            <w:r>
              <w:t xml:space="preserve">Mean, </w:t>
            </w:r>
            <w:r>
              <w:br/>
              <w:t>X-Y</w:t>
            </w:r>
          </w:p>
        </w:tc>
        <w:tc>
          <w:tcPr>
            <w:tcW w:w="381" w:type="pct"/>
          </w:tcPr>
          <w:p w14:paraId="528E2A71" w14:textId="77777777" w:rsidR="00E861CF" w:rsidRDefault="00E861CF" w:rsidP="006F23A1">
            <w:r>
              <w:t xml:space="preserve">Mean, </w:t>
            </w:r>
            <w:r>
              <w:br/>
              <w:t>X-Y</w:t>
            </w:r>
          </w:p>
        </w:tc>
        <w:tc>
          <w:tcPr>
            <w:tcW w:w="374" w:type="pct"/>
          </w:tcPr>
          <w:p w14:paraId="32FF1BE6" w14:textId="77777777" w:rsidR="00E861CF" w:rsidRDefault="00E861CF" w:rsidP="006F23A1"/>
        </w:tc>
      </w:tr>
      <w:tr w:rsidR="00E861CF" w:rsidRPr="00114C8E" w14:paraId="66DE303A" w14:textId="77777777" w:rsidTr="00E861CF">
        <w:tc>
          <w:tcPr>
            <w:tcW w:w="384" w:type="pct"/>
          </w:tcPr>
          <w:p w14:paraId="07AA5313" w14:textId="77777777" w:rsidR="00E861CF" w:rsidRPr="00114C8E" w:rsidRDefault="00E861CF" w:rsidP="006F23A1"/>
        </w:tc>
        <w:tc>
          <w:tcPr>
            <w:tcW w:w="306" w:type="pct"/>
          </w:tcPr>
          <w:p w14:paraId="2C41B015" w14:textId="77777777" w:rsidR="00E861CF" w:rsidRPr="00114C8E" w:rsidRDefault="00E861CF" w:rsidP="006F23A1"/>
        </w:tc>
        <w:tc>
          <w:tcPr>
            <w:tcW w:w="386" w:type="pct"/>
          </w:tcPr>
          <w:p w14:paraId="7FD95BA4" w14:textId="77777777" w:rsidR="00E861CF" w:rsidRPr="00114C8E" w:rsidRDefault="00E861CF" w:rsidP="006F23A1"/>
        </w:tc>
        <w:tc>
          <w:tcPr>
            <w:tcW w:w="382" w:type="pct"/>
          </w:tcPr>
          <w:p w14:paraId="3C28F7F1" w14:textId="77777777" w:rsidR="00E861CF" w:rsidRPr="00114C8E" w:rsidRDefault="00E861CF" w:rsidP="006F23A1"/>
        </w:tc>
        <w:tc>
          <w:tcPr>
            <w:tcW w:w="556" w:type="pct"/>
          </w:tcPr>
          <w:p w14:paraId="6F0CE799" w14:textId="5CE79AC2" w:rsidR="00E861CF" w:rsidRPr="00114C8E" w:rsidRDefault="00E861CF" w:rsidP="006F23A1"/>
        </w:tc>
        <w:tc>
          <w:tcPr>
            <w:tcW w:w="452" w:type="pct"/>
          </w:tcPr>
          <w:p w14:paraId="5D1DCDD8" w14:textId="77777777" w:rsidR="00E861CF" w:rsidRPr="00114C8E" w:rsidRDefault="00E861CF" w:rsidP="006F23A1"/>
        </w:tc>
        <w:tc>
          <w:tcPr>
            <w:tcW w:w="1056" w:type="pct"/>
          </w:tcPr>
          <w:p w14:paraId="5B6EBBA6" w14:textId="77777777" w:rsidR="00E861CF" w:rsidRPr="00114C8E" w:rsidRDefault="00E861CF" w:rsidP="006F23A1"/>
        </w:tc>
        <w:tc>
          <w:tcPr>
            <w:tcW w:w="342" w:type="pct"/>
          </w:tcPr>
          <w:p w14:paraId="4221A386" w14:textId="77777777" w:rsidR="00E861CF" w:rsidRPr="00114C8E" w:rsidRDefault="00E861CF" w:rsidP="006F23A1"/>
        </w:tc>
        <w:tc>
          <w:tcPr>
            <w:tcW w:w="381" w:type="pct"/>
          </w:tcPr>
          <w:p w14:paraId="1F8B2BD1" w14:textId="77777777" w:rsidR="00E861CF" w:rsidRPr="00114C8E" w:rsidRDefault="00E861CF" w:rsidP="006F23A1"/>
        </w:tc>
        <w:tc>
          <w:tcPr>
            <w:tcW w:w="381" w:type="pct"/>
          </w:tcPr>
          <w:p w14:paraId="391CA620" w14:textId="77777777" w:rsidR="00E861CF" w:rsidRPr="00114C8E" w:rsidRDefault="00E861CF" w:rsidP="006F23A1"/>
        </w:tc>
        <w:tc>
          <w:tcPr>
            <w:tcW w:w="374" w:type="pct"/>
          </w:tcPr>
          <w:p w14:paraId="1B1DF21E" w14:textId="77777777" w:rsidR="00E861CF" w:rsidRPr="00114C8E" w:rsidRDefault="00E861CF" w:rsidP="006F23A1"/>
        </w:tc>
      </w:tr>
      <w:tr w:rsidR="00E861CF" w:rsidRPr="00114C8E" w14:paraId="05F28AB0" w14:textId="77777777" w:rsidTr="00E861CF">
        <w:tc>
          <w:tcPr>
            <w:tcW w:w="384" w:type="pct"/>
          </w:tcPr>
          <w:p w14:paraId="74ED1E46" w14:textId="77777777" w:rsidR="00E861CF" w:rsidRPr="00114C8E" w:rsidRDefault="00E861CF" w:rsidP="006F23A1"/>
        </w:tc>
        <w:tc>
          <w:tcPr>
            <w:tcW w:w="306" w:type="pct"/>
          </w:tcPr>
          <w:p w14:paraId="47AF5146" w14:textId="77777777" w:rsidR="00E861CF" w:rsidRPr="00114C8E" w:rsidRDefault="00E861CF" w:rsidP="006F23A1"/>
        </w:tc>
        <w:tc>
          <w:tcPr>
            <w:tcW w:w="386" w:type="pct"/>
          </w:tcPr>
          <w:p w14:paraId="00A236BF" w14:textId="77777777" w:rsidR="00E861CF" w:rsidRPr="00114C8E" w:rsidRDefault="00E861CF" w:rsidP="006F23A1"/>
        </w:tc>
        <w:tc>
          <w:tcPr>
            <w:tcW w:w="382" w:type="pct"/>
          </w:tcPr>
          <w:p w14:paraId="14A41E07" w14:textId="77777777" w:rsidR="00E861CF" w:rsidRPr="00114C8E" w:rsidRDefault="00E861CF" w:rsidP="006F23A1"/>
        </w:tc>
        <w:tc>
          <w:tcPr>
            <w:tcW w:w="556" w:type="pct"/>
          </w:tcPr>
          <w:p w14:paraId="2BCDCF5C" w14:textId="615F0087" w:rsidR="00E861CF" w:rsidRPr="00114C8E" w:rsidRDefault="00E861CF" w:rsidP="006F23A1"/>
        </w:tc>
        <w:tc>
          <w:tcPr>
            <w:tcW w:w="452" w:type="pct"/>
          </w:tcPr>
          <w:p w14:paraId="1198C99A" w14:textId="77777777" w:rsidR="00E861CF" w:rsidRPr="00114C8E" w:rsidRDefault="00E861CF" w:rsidP="006F23A1"/>
        </w:tc>
        <w:tc>
          <w:tcPr>
            <w:tcW w:w="1056" w:type="pct"/>
          </w:tcPr>
          <w:p w14:paraId="2D7ACFDF" w14:textId="77777777" w:rsidR="00E861CF" w:rsidRPr="00114C8E" w:rsidRDefault="00E861CF" w:rsidP="006F23A1"/>
        </w:tc>
        <w:tc>
          <w:tcPr>
            <w:tcW w:w="342" w:type="pct"/>
          </w:tcPr>
          <w:p w14:paraId="5B8556F5" w14:textId="77777777" w:rsidR="00E861CF" w:rsidRPr="00114C8E" w:rsidRDefault="00E861CF" w:rsidP="006F23A1"/>
        </w:tc>
        <w:tc>
          <w:tcPr>
            <w:tcW w:w="381" w:type="pct"/>
          </w:tcPr>
          <w:p w14:paraId="2565D0A5" w14:textId="77777777" w:rsidR="00E861CF" w:rsidRPr="00114C8E" w:rsidRDefault="00E861CF" w:rsidP="006F23A1"/>
        </w:tc>
        <w:tc>
          <w:tcPr>
            <w:tcW w:w="381" w:type="pct"/>
          </w:tcPr>
          <w:p w14:paraId="4E020309" w14:textId="77777777" w:rsidR="00E861CF" w:rsidRPr="00114C8E" w:rsidRDefault="00E861CF" w:rsidP="006F23A1"/>
        </w:tc>
        <w:tc>
          <w:tcPr>
            <w:tcW w:w="374" w:type="pct"/>
          </w:tcPr>
          <w:p w14:paraId="3E3B59D8" w14:textId="77777777" w:rsidR="00E861CF" w:rsidRPr="00114C8E" w:rsidRDefault="00E861CF" w:rsidP="006F23A1"/>
        </w:tc>
      </w:tr>
    </w:tbl>
    <w:p w14:paraId="123D954C" w14:textId="77777777" w:rsidR="00F72ABB" w:rsidRDefault="00F72ABB" w:rsidP="003C0890"/>
    <w:p w14:paraId="6B4A760C" w14:textId="77777777" w:rsidR="00F73155" w:rsidRDefault="00F73155">
      <w:pPr>
        <w:spacing w:after="160" w:line="259" w:lineRule="auto"/>
        <w:sectPr w:rsidR="00F73155" w:rsidSect="00F73155">
          <w:pgSz w:w="15840" w:h="12240" w:orient="landscape"/>
          <w:pgMar w:top="1440" w:right="1440" w:bottom="1440" w:left="1440" w:header="720" w:footer="720" w:gutter="0"/>
          <w:cols w:space="720"/>
          <w:docGrid w:linePitch="360"/>
        </w:sectPr>
      </w:pPr>
    </w:p>
    <w:p w14:paraId="7AE3122B" w14:textId="375FA505" w:rsidR="00E861CF" w:rsidRDefault="00E861CF">
      <w:pPr>
        <w:spacing w:after="160" w:line="259" w:lineRule="auto"/>
      </w:pPr>
    </w:p>
    <w:p w14:paraId="291914F2" w14:textId="77777777" w:rsidR="00F72ABB" w:rsidRDefault="00F72ABB" w:rsidP="003C0890"/>
    <w:p w14:paraId="00704E1D" w14:textId="77777777" w:rsidR="0056591C" w:rsidRPr="00FF0A58" w:rsidRDefault="0056591C" w:rsidP="0056591C">
      <w:pPr>
        <w:rPr>
          <w:b/>
          <w:bCs/>
          <w:u w:val="single"/>
        </w:rPr>
      </w:pPr>
      <w:r w:rsidRPr="00FF0A58">
        <w:rPr>
          <w:b/>
          <w:bCs/>
          <w:u w:val="single"/>
        </w:rPr>
        <w:t>General Observations</w:t>
      </w:r>
    </w:p>
    <w:p w14:paraId="511DD48F" w14:textId="131157F5" w:rsidR="0056591C" w:rsidRPr="00FF0A58" w:rsidRDefault="00FF0A58" w:rsidP="003C0890">
      <w:pPr>
        <w:pStyle w:val="ListParagraph"/>
        <w:numPr>
          <w:ilvl w:val="0"/>
          <w:numId w:val="24"/>
        </w:numPr>
        <w:ind w:firstLineChars="0"/>
        <w:rPr>
          <w:rFonts w:ascii="Times New Roman" w:hAnsi="Times New Roman" w:cs="Times New Roman"/>
          <w:sz w:val="20"/>
          <w:szCs w:val="20"/>
        </w:rPr>
      </w:pPr>
      <w:r w:rsidRPr="00FF0A58">
        <w:rPr>
          <w:rFonts w:ascii="Times New Roman" w:hAnsi="Times New Roman" w:cs="Times New Roman"/>
          <w:sz w:val="20"/>
          <w:szCs w:val="20"/>
        </w:rPr>
        <w:t xml:space="preserve">(example) </w:t>
      </w:r>
      <w:r w:rsidR="0056591C" w:rsidRPr="00FF0A58">
        <w:rPr>
          <w:rFonts w:ascii="Times New Roman" w:hAnsi="Times New Roman" w:cs="Times New Roman"/>
          <w:sz w:val="20"/>
          <w:szCs w:val="20"/>
        </w:rPr>
        <w:t xml:space="preserve">In FR1, DL+UL joint evaluation (i.e., </w:t>
      </w:r>
      <w:r w:rsidR="002B0C70" w:rsidRPr="00FF0A58">
        <w:rPr>
          <w:rFonts w:ascii="Times New Roman" w:hAnsi="Times New Roman" w:cs="Times New Roman"/>
          <w:sz w:val="20"/>
          <w:szCs w:val="20"/>
        </w:rPr>
        <w:t xml:space="preserve">with </w:t>
      </w:r>
      <w:r w:rsidR="0056591C" w:rsidRPr="00FF0A58">
        <w:rPr>
          <w:rFonts w:ascii="Times New Roman" w:hAnsi="Times New Roman" w:cs="Times New Roman"/>
          <w:sz w:val="20"/>
          <w:szCs w:val="20"/>
        </w:rPr>
        <w:t>DL and UL traffic), the PSG of R15/16 CDRX scheme is in the range of [X~Y]%.</w:t>
      </w:r>
    </w:p>
    <w:p w14:paraId="14FF1A86" w14:textId="260FD594" w:rsidR="00444843" w:rsidRPr="00444843" w:rsidRDefault="00444843" w:rsidP="00444843">
      <w:pPr>
        <w:pStyle w:val="Heading5"/>
        <w:rPr>
          <w:rFonts w:eastAsia="DengXian"/>
        </w:rPr>
      </w:pPr>
      <w:bookmarkStart w:id="2182" w:name="_Toc85576399"/>
      <w:r>
        <w:rPr>
          <w:rFonts w:eastAsia="DengXian"/>
        </w:rPr>
        <w:t>DU</w:t>
      </w:r>
      <w:bookmarkEnd w:id="2182"/>
    </w:p>
    <w:p w14:paraId="71E58D9C" w14:textId="77777777" w:rsidR="001B5C21" w:rsidRDefault="001B5C21" w:rsidP="00B50ABC">
      <w:pPr>
        <w:pStyle w:val="Heading6"/>
      </w:pPr>
      <w:bookmarkStart w:id="2183" w:name="_Toc85576400"/>
      <w:r w:rsidRPr="00B50ABC">
        <w:t>VR</w:t>
      </w:r>
      <w:bookmarkEnd w:id="2183"/>
    </w:p>
    <w:p w14:paraId="0CD6DDD7" w14:textId="77777777" w:rsidR="00AB15EA" w:rsidRPr="00FF0A58" w:rsidRDefault="00AB15EA" w:rsidP="00AB15EA">
      <w:pPr>
        <w:rPr>
          <w:b/>
          <w:bCs/>
          <w:u w:val="single"/>
        </w:rPr>
      </w:pPr>
      <w:r w:rsidRPr="00FF0A58">
        <w:rPr>
          <w:b/>
          <w:bCs/>
          <w:u w:val="single"/>
        </w:rPr>
        <w:t>General Observations</w:t>
      </w:r>
    </w:p>
    <w:p w14:paraId="41636513" w14:textId="0ED247CE" w:rsidR="00AB15EA" w:rsidRPr="00FF0A58" w:rsidRDefault="00FF0A58" w:rsidP="00AB15EA">
      <w:pPr>
        <w:pStyle w:val="ListParagraph"/>
        <w:widowControl w:val="0"/>
        <w:numPr>
          <w:ilvl w:val="0"/>
          <w:numId w:val="24"/>
        </w:numPr>
        <w:spacing w:before="120" w:after="120" w:line="276" w:lineRule="auto"/>
        <w:ind w:firstLineChars="0"/>
        <w:jc w:val="both"/>
        <w:rPr>
          <w:rFonts w:ascii="Times New Roman" w:hAnsi="Times New Roman" w:cs="Times New Roman"/>
          <w:sz w:val="20"/>
          <w:szCs w:val="20"/>
        </w:rPr>
      </w:pPr>
      <w:r w:rsidRPr="00FF0A58">
        <w:rPr>
          <w:rFonts w:ascii="Times New Roman" w:hAnsi="Times New Roman" w:cs="Times New Roman"/>
          <w:sz w:val="20"/>
          <w:szCs w:val="20"/>
        </w:rPr>
        <w:t xml:space="preserve">(example) </w:t>
      </w:r>
      <w:r w:rsidR="00AB15EA" w:rsidRPr="00FF0A58">
        <w:rPr>
          <w:rFonts w:ascii="Times New Roman" w:hAnsi="Times New Roman" w:cs="Times New Roman"/>
          <w:sz w:val="20"/>
          <w:szCs w:val="20"/>
        </w:rPr>
        <w:t xml:space="preserve">For </w:t>
      </w:r>
      <w:proofErr w:type="spellStart"/>
      <w:r w:rsidR="00AF3D7C" w:rsidRPr="00FF0A58">
        <w:rPr>
          <w:rFonts w:ascii="Times New Roman" w:hAnsi="Times New Roman" w:cs="Times New Roman"/>
          <w:sz w:val="20"/>
          <w:szCs w:val="20"/>
        </w:rPr>
        <w:t>VR</w:t>
      </w:r>
      <w:r w:rsidR="00AB15EA" w:rsidRPr="00FF0A58">
        <w:rPr>
          <w:rFonts w:ascii="Times New Roman" w:hAnsi="Times New Roman" w:cs="Times New Roman"/>
          <w:sz w:val="20"/>
          <w:szCs w:val="20"/>
        </w:rPr>
        <w:t>xx</w:t>
      </w:r>
      <w:proofErr w:type="spellEnd"/>
      <w:r w:rsidR="00AB15EA" w:rsidRPr="00FF0A58">
        <w:rPr>
          <w:rFonts w:ascii="Times New Roman" w:hAnsi="Times New Roman" w:cs="Times New Roman"/>
          <w:sz w:val="20"/>
          <w:szCs w:val="20"/>
        </w:rPr>
        <w:t xml:space="preserve"> in DL</w:t>
      </w:r>
      <w:r w:rsidR="00A45ABF" w:rsidRPr="00FF0A58">
        <w:rPr>
          <w:rFonts w:ascii="Times New Roman" w:hAnsi="Times New Roman" w:cs="Times New Roman"/>
          <w:sz w:val="20"/>
          <w:szCs w:val="20"/>
        </w:rPr>
        <w:t>+UL joint eval</w:t>
      </w:r>
      <w:r w:rsidR="00AB15EA" w:rsidRPr="00FF0A58">
        <w:rPr>
          <w:rFonts w:ascii="Times New Roman" w:hAnsi="Times New Roman" w:cs="Times New Roman"/>
          <w:sz w:val="20"/>
          <w:szCs w:val="20"/>
        </w:rPr>
        <w:t>, FR1, DU, and [low/high] load (#UE=N1, Capacity=C1), the PSG of R15/16CDRX scheme, the power saving gain are in the range of [X% ~ Y%] with marginal loss in UE satisfied rate.</w:t>
      </w:r>
    </w:p>
    <w:p w14:paraId="1D294FD0" w14:textId="77777777" w:rsidR="00AB15EA" w:rsidRPr="00FF0A58" w:rsidRDefault="00AB15EA" w:rsidP="00AB15EA">
      <w:pPr>
        <w:rPr>
          <w:b/>
          <w:bCs/>
          <w:u w:val="single"/>
        </w:rPr>
      </w:pPr>
      <w:r w:rsidRPr="00FF0A58">
        <w:rPr>
          <w:b/>
          <w:bCs/>
          <w:u w:val="single"/>
        </w:rPr>
        <w:t>Source Specific Observations</w:t>
      </w:r>
    </w:p>
    <w:p w14:paraId="54E7A418" w14:textId="77777777" w:rsidR="00AB15EA" w:rsidRPr="00FF0A58" w:rsidRDefault="00AB15EA" w:rsidP="003374FD">
      <w:pPr>
        <w:pStyle w:val="ListParagraph"/>
        <w:numPr>
          <w:ilvl w:val="0"/>
          <w:numId w:val="24"/>
        </w:numPr>
        <w:spacing w:after="100" w:afterAutospacing="1"/>
        <w:ind w:left="648" w:firstLineChars="0"/>
        <w:rPr>
          <w:rFonts w:ascii="Times New Roman" w:hAnsi="Times New Roman" w:cs="Times New Roman"/>
          <w:sz w:val="20"/>
          <w:szCs w:val="20"/>
        </w:rPr>
      </w:pPr>
      <w:r w:rsidRPr="00FF0A58">
        <w:rPr>
          <w:rFonts w:ascii="Times New Roman" w:hAnsi="Times New Roman" w:cs="Times New Roman"/>
          <w:sz w:val="20"/>
          <w:szCs w:val="20"/>
        </w:rPr>
        <w:t>Source 1 observes that ….</w:t>
      </w:r>
    </w:p>
    <w:p w14:paraId="7F0CE0EE" w14:textId="35C2425A" w:rsidR="00AB15EA" w:rsidRPr="00FF0A58" w:rsidRDefault="00AB15EA" w:rsidP="00AB15EA">
      <w:pPr>
        <w:pStyle w:val="ListParagraph"/>
        <w:numPr>
          <w:ilvl w:val="0"/>
          <w:numId w:val="24"/>
        </w:numPr>
        <w:spacing w:after="100" w:afterAutospacing="1"/>
        <w:ind w:left="648" w:firstLineChars="0"/>
        <w:rPr>
          <w:rFonts w:ascii="Times New Roman" w:hAnsi="Times New Roman" w:cs="Times New Roman"/>
          <w:sz w:val="20"/>
          <w:szCs w:val="20"/>
        </w:rPr>
      </w:pPr>
      <w:r w:rsidRPr="00FF0A58">
        <w:rPr>
          <w:rFonts w:ascii="Times New Roman" w:hAnsi="Times New Roman" w:cs="Times New Roman"/>
          <w:sz w:val="20"/>
          <w:szCs w:val="20"/>
        </w:rPr>
        <w:t>Source 2 observes that ….</w:t>
      </w:r>
    </w:p>
    <w:p w14:paraId="0E76850C" w14:textId="77777777" w:rsidR="001B5C21" w:rsidRPr="00B50ABC" w:rsidRDefault="001B5C21" w:rsidP="00B50ABC">
      <w:pPr>
        <w:pStyle w:val="Heading6"/>
      </w:pPr>
      <w:bookmarkStart w:id="2184" w:name="_Toc85576401"/>
      <w:r w:rsidRPr="00B50ABC">
        <w:t>CG</w:t>
      </w:r>
      <w:bookmarkEnd w:id="2184"/>
    </w:p>
    <w:p w14:paraId="73DADC12" w14:textId="77777777" w:rsidR="001B5C21" w:rsidRPr="00B50ABC" w:rsidRDefault="001B5C21" w:rsidP="00B50ABC">
      <w:pPr>
        <w:pStyle w:val="Heading6"/>
      </w:pPr>
      <w:bookmarkStart w:id="2185" w:name="_Toc85576402"/>
      <w:r w:rsidRPr="00B50ABC">
        <w:t>AR</w:t>
      </w:r>
      <w:bookmarkEnd w:id="2185"/>
    </w:p>
    <w:p w14:paraId="2E39A004" w14:textId="77777777" w:rsidR="001B5C21" w:rsidRDefault="001B5C21" w:rsidP="001B5C21"/>
    <w:p w14:paraId="0B15725E" w14:textId="53CCFF54" w:rsidR="00B50ABC" w:rsidRDefault="00B50ABC" w:rsidP="00B50ABC">
      <w:pPr>
        <w:pStyle w:val="Heading5"/>
        <w:rPr>
          <w:rFonts w:eastAsia="DengXian"/>
        </w:rPr>
      </w:pPr>
      <w:bookmarkStart w:id="2186" w:name="_Toc85576403"/>
      <w:proofErr w:type="spellStart"/>
      <w:r>
        <w:rPr>
          <w:rFonts w:eastAsia="DengXian"/>
        </w:rPr>
        <w:t>InH</w:t>
      </w:r>
      <w:bookmarkEnd w:id="2186"/>
      <w:proofErr w:type="spellEnd"/>
    </w:p>
    <w:p w14:paraId="0622F978" w14:textId="0C08A6F7" w:rsidR="00AF79F0" w:rsidRPr="00B50ABC" w:rsidRDefault="00AF79F0" w:rsidP="00AF79F0">
      <w:pPr>
        <w:pStyle w:val="Heading6"/>
      </w:pPr>
      <w:bookmarkStart w:id="2187" w:name="_Toc85576404"/>
      <w:r w:rsidRPr="00B50ABC">
        <w:t>VR</w:t>
      </w:r>
      <w:r w:rsidR="006028F1">
        <w:t>s</w:t>
      </w:r>
      <w:bookmarkEnd w:id="2187"/>
    </w:p>
    <w:p w14:paraId="06C91E9B" w14:textId="77777777" w:rsidR="00AF79F0" w:rsidRPr="00B50ABC" w:rsidRDefault="00AF79F0" w:rsidP="00AF79F0">
      <w:pPr>
        <w:pStyle w:val="Heading6"/>
      </w:pPr>
      <w:bookmarkStart w:id="2188" w:name="_Toc85576405"/>
      <w:r w:rsidRPr="00B50ABC">
        <w:t>CG</w:t>
      </w:r>
      <w:bookmarkEnd w:id="2188"/>
    </w:p>
    <w:p w14:paraId="6CA7C1A6" w14:textId="77777777" w:rsidR="00AF79F0" w:rsidRPr="00B50ABC" w:rsidRDefault="00AF79F0" w:rsidP="00AF79F0">
      <w:pPr>
        <w:pStyle w:val="Heading6"/>
      </w:pPr>
      <w:bookmarkStart w:id="2189" w:name="_Toc85576406"/>
      <w:r w:rsidRPr="00B50ABC">
        <w:t>AR</w:t>
      </w:r>
      <w:bookmarkEnd w:id="2189"/>
    </w:p>
    <w:p w14:paraId="11EBC7A8" w14:textId="77777777" w:rsidR="00AF79F0" w:rsidRDefault="00AF79F0" w:rsidP="00B50ABC"/>
    <w:p w14:paraId="0758F878" w14:textId="3794264B" w:rsidR="00B50ABC" w:rsidRPr="0084689B" w:rsidRDefault="00B50ABC" w:rsidP="00B50ABC">
      <w:pPr>
        <w:pStyle w:val="Heading5"/>
        <w:rPr>
          <w:rFonts w:eastAsia="DengXian"/>
        </w:rPr>
      </w:pPr>
      <w:bookmarkStart w:id="2190" w:name="_Toc85576407"/>
      <w:proofErr w:type="spellStart"/>
      <w:r>
        <w:rPr>
          <w:rFonts w:eastAsia="DengXian"/>
        </w:rPr>
        <w:t>UMa</w:t>
      </w:r>
      <w:bookmarkEnd w:id="2190"/>
      <w:proofErr w:type="spellEnd"/>
    </w:p>
    <w:p w14:paraId="1D573613" w14:textId="77777777" w:rsidR="00AF79F0" w:rsidRPr="00B50ABC" w:rsidRDefault="00AF79F0" w:rsidP="00AF79F0">
      <w:pPr>
        <w:pStyle w:val="Heading6"/>
      </w:pPr>
      <w:bookmarkStart w:id="2191" w:name="_Toc85576408"/>
      <w:r w:rsidRPr="00B50ABC">
        <w:t>VR</w:t>
      </w:r>
      <w:bookmarkEnd w:id="2191"/>
    </w:p>
    <w:p w14:paraId="35C2452A" w14:textId="77777777" w:rsidR="00AF79F0" w:rsidRPr="00B50ABC" w:rsidRDefault="00AF79F0" w:rsidP="00AF79F0">
      <w:pPr>
        <w:pStyle w:val="Heading6"/>
      </w:pPr>
      <w:bookmarkStart w:id="2192" w:name="_Toc85576409"/>
      <w:r w:rsidRPr="00B50ABC">
        <w:t>CG</w:t>
      </w:r>
      <w:bookmarkEnd w:id="2192"/>
    </w:p>
    <w:p w14:paraId="78E43EAC" w14:textId="77777777" w:rsidR="00AF79F0" w:rsidRPr="00B50ABC" w:rsidRDefault="00AF79F0" w:rsidP="00AF79F0">
      <w:pPr>
        <w:pStyle w:val="Heading6"/>
      </w:pPr>
      <w:bookmarkStart w:id="2193" w:name="_Toc85576410"/>
      <w:r w:rsidRPr="00B50ABC">
        <w:t>AR</w:t>
      </w:r>
      <w:bookmarkEnd w:id="2193"/>
    </w:p>
    <w:p w14:paraId="6A83F89B" w14:textId="77777777" w:rsidR="00CB717A" w:rsidRDefault="00CB717A" w:rsidP="001B5C21"/>
    <w:p w14:paraId="73BC8E7E" w14:textId="77777777" w:rsidR="001B5C21" w:rsidRDefault="001B5C21" w:rsidP="001B5C21">
      <w:pPr>
        <w:pStyle w:val="Heading3"/>
        <w:rPr>
          <w:rFonts w:eastAsia="DengXian"/>
        </w:rPr>
      </w:pPr>
      <w:bookmarkStart w:id="2194" w:name="_Toc85576411"/>
      <w:r>
        <w:rPr>
          <w:rFonts w:eastAsia="DengXian"/>
        </w:rPr>
        <w:t>FR2</w:t>
      </w:r>
      <w:bookmarkEnd w:id="2194"/>
    </w:p>
    <w:p w14:paraId="6B1CEEF0" w14:textId="3DBD8E08" w:rsidR="00EB149D" w:rsidRDefault="001B5C21" w:rsidP="00EB149D">
      <w:pPr>
        <w:pStyle w:val="Heading4"/>
        <w:rPr>
          <w:rFonts w:eastAsia="DengXian"/>
        </w:rPr>
      </w:pPr>
      <w:bookmarkStart w:id="2195" w:name="_Toc85576412"/>
      <w:r>
        <w:rPr>
          <w:rFonts w:eastAsia="DengXian"/>
        </w:rPr>
        <w:t>DL-only Evaluation</w:t>
      </w:r>
      <w:bookmarkEnd w:id="2195"/>
    </w:p>
    <w:p w14:paraId="1014E0E9" w14:textId="77777777" w:rsidR="00C30CCD" w:rsidRPr="00C30CCD" w:rsidRDefault="00C30CCD" w:rsidP="00C30CCD"/>
    <w:p w14:paraId="37FD18E9" w14:textId="77777777" w:rsidR="001B5C21" w:rsidRDefault="001B5C21" w:rsidP="00472CBA">
      <w:pPr>
        <w:pStyle w:val="Heading5"/>
        <w:rPr>
          <w:rFonts w:eastAsia="DengXian"/>
        </w:rPr>
      </w:pPr>
      <w:bookmarkStart w:id="2196" w:name="_Toc85576413"/>
      <w:r>
        <w:rPr>
          <w:rFonts w:eastAsia="DengXian"/>
        </w:rPr>
        <w:t>VR</w:t>
      </w:r>
      <w:bookmarkEnd w:id="2196"/>
    </w:p>
    <w:p w14:paraId="03B166D5" w14:textId="77777777" w:rsidR="001B5C21" w:rsidRDefault="001B5C21" w:rsidP="00472CBA">
      <w:pPr>
        <w:pStyle w:val="Heading5"/>
        <w:rPr>
          <w:rFonts w:eastAsia="DengXian"/>
        </w:rPr>
      </w:pPr>
      <w:bookmarkStart w:id="2197" w:name="_Toc85576414"/>
      <w:r>
        <w:rPr>
          <w:rFonts w:eastAsia="DengXian"/>
        </w:rPr>
        <w:t>CG</w:t>
      </w:r>
      <w:bookmarkEnd w:id="2197"/>
    </w:p>
    <w:p w14:paraId="47C2B818" w14:textId="77777777" w:rsidR="001B5C21" w:rsidRDefault="001B5C21" w:rsidP="00472CBA">
      <w:pPr>
        <w:pStyle w:val="Heading5"/>
        <w:rPr>
          <w:rFonts w:eastAsia="DengXian"/>
        </w:rPr>
      </w:pPr>
      <w:bookmarkStart w:id="2198" w:name="_Toc85576415"/>
      <w:r>
        <w:rPr>
          <w:rFonts w:eastAsia="DengXian"/>
        </w:rPr>
        <w:t>AR</w:t>
      </w:r>
      <w:bookmarkEnd w:id="2198"/>
    </w:p>
    <w:p w14:paraId="141D4BD6" w14:textId="77777777" w:rsidR="001B5C21" w:rsidRDefault="001B5C21" w:rsidP="00472CBA">
      <w:pPr>
        <w:pStyle w:val="Heading4"/>
        <w:rPr>
          <w:rFonts w:eastAsia="DengXian"/>
        </w:rPr>
      </w:pPr>
      <w:bookmarkStart w:id="2199" w:name="_Toc85576416"/>
      <w:r>
        <w:rPr>
          <w:rFonts w:eastAsia="DengXian"/>
        </w:rPr>
        <w:t>UL-only Evaluation</w:t>
      </w:r>
      <w:bookmarkEnd w:id="2199"/>
    </w:p>
    <w:p w14:paraId="7EC21B56" w14:textId="77777777" w:rsidR="00C30CCD" w:rsidRPr="00C30CCD" w:rsidRDefault="00C30CCD" w:rsidP="00C30CCD"/>
    <w:p w14:paraId="42F2FF6C" w14:textId="77777777" w:rsidR="001B5C21" w:rsidRDefault="001B5C21" w:rsidP="00472CBA">
      <w:pPr>
        <w:pStyle w:val="Heading5"/>
        <w:rPr>
          <w:rFonts w:eastAsia="DengXian"/>
        </w:rPr>
      </w:pPr>
      <w:bookmarkStart w:id="2200" w:name="_Toc85576417"/>
      <w:r>
        <w:rPr>
          <w:rFonts w:eastAsia="DengXian"/>
        </w:rPr>
        <w:lastRenderedPageBreak/>
        <w:t>VR</w:t>
      </w:r>
      <w:bookmarkEnd w:id="2200"/>
    </w:p>
    <w:p w14:paraId="7F3DB24A" w14:textId="77777777" w:rsidR="001B5C21" w:rsidRDefault="001B5C21" w:rsidP="00472CBA">
      <w:pPr>
        <w:pStyle w:val="Heading5"/>
        <w:rPr>
          <w:rFonts w:eastAsia="DengXian"/>
        </w:rPr>
      </w:pPr>
      <w:bookmarkStart w:id="2201" w:name="_Toc85576418"/>
      <w:r>
        <w:rPr>
          <w:rFonts w:eastAsia="DengXian"/>
        </w:rPr>
        <w:t>CG</w:t>
      </w:r>
      <w:bookmarkEnd w:id="2201"/>
    </w:p>
    <w:p w14:paraId="7CEDBBD6" w14:textId="77777777" w:rsidR="001B5C21" w:rsidRDefault="001B5C21" w:rsidP="00472CBA">
      <w:pPr>
        <w:pStyle w:val="Heading5"/>
        <w:rPr>
          <w:rFonts w:eastAsia="DengXian"/>
        </w:rPr>
      </w:pPr>
      <w:bookmarkStart w:id="2202" w:name="_Toc85576419"/>
      <w:r>
        <w:rPr>
          <w:rFonts w:eastAsia="DengXian"/>
        </w:rPr>
        <w:t>AR</w:t>
      </w:r>
      <w:bookmarkEnd w:id="2202"/>
    </w:p>
    <w:p w14:paraId="474C03CB" w14:textId="77777777" w:rsidR="001B5C21" w:rsidRDefault="001B5C21" w:rsidP="00472CBA">
      <w:pPr>
        <w:pStyle w:val="Heading4"/>
        <w:rPr>
          <w:rFonts w:eastAsia="DengXian"/>
        </w:rPr>
      </w:pPr>
      <w:bookmarkStart w:id="2203" w:name="_Toc85576420"/>
      <w:r>
        <w:rPr>
          <w:rFonts w:eastAsia="DengXian"/>
        </w:rPr>
        <w:t>DL+UL Evaluation</w:t>
      </w:r>
      <w:bookmarkEnd w:id="2203"/>
    </w:p>
    <w:p w14:paraId="4A3A50BF" w14:textId="77777777" w:rsidR="001B5C21" w:rsidRDefault="001B5C21" w:rsidP="00472CBA">
      <w:pPr>
        <w:pStyle w:val="Heading5"/>
        <w:rPr>
          <w:rFonts w:eastAsia="DengXian"/>
        </w:rPr>
      </w:pPr>
      <w:bookmarkStart w:id="2204" w:name="_Toc85576421"/>
      <w:r>
        <w:rPr>
          <w:rFonts w:eastAsia="DengXian"/>
        </w:rPr>
        <w:t>VR</w:t>
      </w:r>
      <w:bookmarkEnd w:id="2204"/>
    </w:p>
    <w:p w14:paraId="3A388C99" w14:textId="77777777" w:rsidR="001B5C21" w:rsidRDefault="001B5C21" w:rsidP="00472CBA">
      <w:pPr>
        <w:pStyle w:val="Heading5"/>
        <w:rPr>
          <w:rFonts w:eastAsia="DengXian"/>
        </w:rPr>
      </w:pPr>
      <w:bookmarkStart w:id="2205" w:name="_Toc85576422"/>
      <w:r>
        <w:rPr>
          <w:rFonts w:eastAsia="DengXian"/>
        </w:rPr>
        <w:t>CG</w:t>
      </w:r>
      <w:bookmarkEnd w:id="2205"/>
    </w:p>
    <w:p w14:paraId="2676A1ED" w14:textId="77777777" w:rsidR="001B5C21" w:rsidRDefault="001B5C21" w:rsidP="00472CBA">
      <w:pPr>
        <w:pStyle w:val="Heading5"/>
        <w:rPr>
          <w:rFonts w:eastAsia="DengXian"/>
        </w:rPr>
      </w:pPr>
      <w:bookmarkStart w:id="2206" w:name="_Toc85576423"/>
      <w:r>
        <w:rPr>
          <w:rFonts w:eastAsia="DengXian"/>
        </w:rPr>
        <w:t>AR</w:t>
      </w:r>
      <w:bookmarkEnd w:id="2206"/>
    </w:p>
    <w:p w14:paraId="302EBA7E" w14:textId="77777777" w:rsidR="001B5C21" w:rsidRDefault="001B5C21" w:rsidP="001B5C21">
      <w:pPr>
        <w:tabs>
          <w:tab w:val="left" w:pos="1756"/>
        </w:tabs>
      </w:pPr>
    </w:p>
    <w:p w14:paraId="0BB552DC" w14:textId="77777777" w:rsidR="001B5C21" w:rsidRDefault="001B5C21" w:rsidP="001B5C21">
      <w:pPr>
        <w:tabs>
          <w:tab w:val="left" w:pos="1756"/>
        </w:tabs>
      </w:pPr>
    </w:p>
    <w:p w14:paraId="463888A7" w14:textId="69F90269" w:rsidR="001B5C21" w:rsidRDefault="002715E3" w:rsidP="001B5C21">
      <w:pPr>
        <w:pStyle w:val="Heading2"/>
        <w:rPr>
          <w:rFonts w:eastAsia="DengXian"/>
        </w:rPr>
      </w:pPr>
      <w:bookmarkStart w:id="2207" w:name="_Toc85576424"/>
      <w:r>
        <w:rPr>
          <w:rFonts w:eastAsia="DengXian"/>
        </w:rPr>
        <w:t>Performance Comparison for</w:t>
      </w:r>
      <w:r w:rsidR="001B5C21">
        <w:rPr>
          <w:rFonts w:eastAsia="DengXian"/>
        </w:rPr>
        <w:t xml:space="preserve"> Parameters/Modelling</w:t>
      </w:r>
      <w:bookmarkEnd w:id="2207"/>
    </w:p>
    <w:p w14:paraId="7AEA079E" w14:textId="77777777" w:rsidR="007E6A88" w:rsidRPr="007E6A88" w:rsidRDefault="007E6A88" w:rsidP="007E6A88"/>
    <w:p w14:paraId="6FEFF1B5" w14:textId="77777777" w:rsidR="00833520" w:rsidRPr="00833520" w:rsidRDefault="00833520" w:rsidP="00833520"/>
    <w:p w14:paraId="543A0DAB" w14:textId="77777777" w:rsidR="001B5C21" w:rsidRDefault="001B5C21" w:rsidP="001B5C21">
      <w:pPr>
        <w:pStyle w:val="Heading1"/>
        <w:rPr>
          <w:rFonts w:eastAsia="DengXian"/>
        </w:rPr>
      </w:pPr>
      <w:bookmarkStart w:id="2208" w:name="_Toc85576425"/>
      <w:bookmarkStart w:id="2209" w:name="_Toc54335623"/>
      <w:r>
        <w:rPr>
          <w:rFonts w:eastAsia="DengXian"/>
        </w:rPr>
        <w:t>XR Coverage Evaluation</w:t>
      </w:r>
      <w:bookmarkEnd w:id="2208"/>
      <w:r>
        <w:rPr>
          <w:rFonts w:eastAsia="DengXian"/>
        </w:rPr>
        <w:t xml:space="preserve"> </w:t>
      </w:r>
      <w:bookmarkEnd w:id="2209"/>
    </w:p>
    <w:p w14:paraId="16D5D8DE" w14:textId="61792554" w:rsidR="007B5284" w:rsidRDefault="00DC2069" w:rsidP="001B5C21">
      <w:pPr>
        <w:pStyle w:val="Heading2"/>
        <w:rPr>
          <w:rFonts w:eastAsia="DengXian"/>
        </w:rPr>
      </w:pPr>
      <w:bookmarkStart w:id="2210" w:name="_Toc85576426"/>
      <w:r>
        <w:rPr>
          <w:rFonts w:eastAsia="DengXian"/>
        </w:rPr>
        <w:t>Purpose of Study</w:t>
      </w:r>
      <w:bookmarkEnd w:id="2210"/>
    </w:p>
    <w:p w14:paraId="72F0CFAE" w14:textId="6B29A8CC" w:rsidR="00872026" w:rsidRPr="00872026" w:rsidRDefault="00872026" w:rsidP="002377A3">
      <w:pPr>
        <w:jc w:val="both"/>
      </w:pPr>
      <w:r>
        <w:t xml:space="preserve">The coverage study is for understanding </w:t>
      </w:r>
      <w:r w:rsidR="00DC0220">
        <w:t xml:space="preserve">the </w:t>
      </w:r>
      <w:r w:rsidR="006C6E49">
        <w:t xml:space="preserve">DL and UL </w:t>
      </w:r>
      <w:r w:rsidR="00DC0220">
        <w:t xml:space="preserve">coverage </w:t>
      </w:r>
      <w:r w:rsidR="006C6E49">
        <w:t xml:space="preserve">performance </w:t>
      </w:r>
      <w:r w:rsidR="00DC0220">
        <w:t>of XR applications</w:t>
      </w:r>
      <w:r w:rsidR="006C6E49">
        <w:t xml:space="preserve">. </w:t>
      </w:r>
      <w:r w:rsidR="004A774B">
        <w:t>Note that the coverage depend</w:t>
      </w:r>
      <w:r w:rsidR="00395E01">
        <w:t>s</w:t>
      </w:r>
      <w:r w:rsidR="004A774B">
        <w:t xml:space="preserve"> on </w:t>
      </w:r>
      <w:r w:rsidR="00395E01">
        <w:t xml:space="preserve">the </w:t>
      </w:r>
      <w:r w:rsidR="00CE6481">
        <w:t xml:space="preserve">evaluation assumptions/setup such as </w:t>
      </w:r>
      <w:r w:rsidR="006C6E49">
        <w:t xml:space="preserve">considered link direction (DL vs UL), </w:t>
      </w:r>
      <w:r w:rsidR="004A774B">
        <w:t xml:space="preserve">bit rate, </w:t>
      </w:r>
      <w:r w:rsidR="00395E01">
        <w:t>PDB</w:t>
      </w:r>
      <w:r w:rsidR="0048549F">
        <w:t>, PER requirement</w:t>
      </w:r>
      <w:r w:rsidR="006C6E49">
        <w:t xml:space="preserve">, </w:t>
      </w:r>
      <w:r w:rsidR="0048549F">
        <w:t xml:space="preserve">gNB/UE </w:t>
      </w:r>
      <w:proofErr w:type="spellStart"/>
      <w:r w:rsidR="006C6E49">
        <w:t>tx</w:t>
      </w:r>
      <w:proofErr w:type="spellEnd"/>
      <w:r w:rsidR="006C6E49">
        <w:t xml:space="preserve"> power, </w:t>
      </w:r>
      <w:r w:rsidR="00CE6481">
        <w:t>etc</w:t>
      </w:r>
      <w:r w:rsidR="000203AA">
        <w:t>. Thus</w:t>
      </w:r>
      <w:r w:rsidR="0048549F">
        <w:t>,</w:t>
      </w:r>
      <w:r w:rsidR="000203AA">
        <w:t xml:space="preserve"> the metric should be understood as </w:t>
      </w:r>
      <w:r w:rsidR="0048549F">
        <w:t xml:space="preserve">a </w:t>
      </w:r>
      <w:r w:rsidR="000203AA">
        <w:t>conditional metric for the given</w:t>
      </w:r>
      <w:r w:rsidR="0048549F">
        <w:t xml:space="preserve"> assumption.</w:t>
      </w:r>
      <w:r w:rsidR="00465607">
        <w:t xml:space="preserve"> Through this </w:t>
      </w:r>
      <w:r w:rsidR="0080753A">
        <w:t>study</w:t>
      </w:r>
      <w:r w:rsidR="00465607">
        <w:t xml:space="preserve">, </w:t>
      </w:r>
      <w:r w:rsidR="002023C4">
        <w:t xml:space="preserve">we </w:t>
      </w:r>
      <w:r w:rsidR="00C3407C">
        <w:t xml:space="preserve">can </w:t>
      </w:r>
      <w:r w:rsidR="002023C4">
        <w:t>identify the coverage</w:t>
      </w:r>
      <w:r w:rsidR="00476B2F">
        <w:t xml:space="preserve"> of XR applications</w:t>
      </w:r>
      <w:r w:rsidR="002023C4">
        <w:t xml:space="preserve"> </w:t>
      </w:r>
      <w:r w:rsidR="00034387">
        <w:t xml:space="preserve">in terms of </w:t>
      </w:r>
      <w:r w:rsidR="00476B2F">
        <w:t xml:space="preserve">coupling gain and </w:t>
      </w:r>
      <w:r w:rsidR="00575133">
        <w:t xml:space="preserve">bottleneck </w:t>
      </w:r>
      <w:r w:rsidR="00476B2F">
        <w:t>direction</w:t>
      </w:r>
      <w:r w:rsidR="00CD69DC">
        <w:t xml:space="preserve"> of the considered applications</w:t>
      </w:r>
      <w:r w:rsidR="00476B2F">
        <w:t>.</w:t>
      </w:r>
    </w:p>
    <w:p w14:paraId="522B3F06" w14:textId="5D440DE4" w:rsidR="001B5C21" w:rsidRDefault="001B5C21" w:rsidP="001B5C21">
      <w:pPr>
        <w:pStyle w:val="Heading2"/>
        <w:rPr>
          <w:rFonts w:eastAsia="DengXian"/>
        </w:rPr>
      </w:pPr>
      <w:bookmarkStart w:id="2211" w:name="_Toc85576427"/>
      <w:r>
        <w:rPr>
          <w:rFonts w:eastAsia="DengXian"/>
        </w:rPr>
        <w:t>KPI</w:t>
      </w:r>
      <w:bookmarkEnd w:id="2211"/>
    </w:p>
    <w:p w14:paraId="6D5D4A94" w14:textId="3FF16C0D" w:rsidR="00473302" w:rsidRDefault="00A14B88" w:rsidP="00116B5D">
      <w:r>
        <w:t xml:space="preserve">The KPI of the coverage evaluation is </w:t>
      </w:r>
      <w:r w:rsidR="000610AF" w:rsidRPr="00442369">
        <w:rPr>
          <w:i/>
          <w:iCs/>
        </w:rPr>
        <w:t>X</w:t>
      </w:r>
      <w:r w:rsidR="002017F5" w:rsidRPr="00442369">
        <w:rPr>
          <w:i/>
          <w:iCs/>
        </w:rPr>
        <w:t>R coverage</w:t>
      </w:r>
      <w:r w:rsidR="002017F5">
        <w:t xml:space="preserve"> which is defined </w:t>
      </w:r>
      <w:r w:rsidR="009635A2">
        <w:t xml:space="preserve">as the </w:t>
      </w:r>
      <w:r w:rsidR="002017F5">
        <w:t>5% point of CDF of coupling gain</w:t>
      </w:r>
      <w:r w:rsidR="00442369">
        <w:t>s</w:t>
      </w:r>
      <w:r w:rsidR="002017F5">
        <w:t xml:space="preserve"> for the satisfied </w:t>
      </w:r>
      <w:proofErr w:type="spellStart"/>
      <w:r w:rsidR="002017F5">
        <w:t>U</w:t>
      </w:r>
      <w:r w:rsidR="0006474A">
        <w:t>e</w:t>
      </w:r>
      <w:r w:rsidR="002017F5">
        <w:t>s</w:t>
      </w:r>
      <w:proofErr w:type="spellEnd"/>
      <w:r w:rsidR="0006474A">
        <w:t>.</w:t>
      </w:r>
    </w:p>
    <w:p w14:paraId="5D04FDA1" w14:textId="0A5DBCB9" w:rsidR="00A43CC5" w:rsidRDefault="00A43CC5" w:rsidP="00116B5D">
      <w:r>
        <w:t>In this study, we consider two slightly different evaluation methodologies. The details of the two coverage evaluation methodologies are found in Annex A.3.</w:t>
      </w:r>
    </w:p>
    <w:p w14:paraId="3CF1AC87" w14:textId="1AB914FA" w:rsidR="00FC3092" w:rsidRDefault="001B5C21" w:rsidP="00711162">
      <w:pPr>
        <w:pStyle w:val="Heading2"/>
        <w:rPr>
          <w:rFonts w:eastAsia="DengXian"/>
        </w:rPr>
      </w:pPr>
      <w:bookmarkStart w:id="2212" w:name="_Toc85576428"/>
      <w:r>
        <w:rPr>
          <w:rFonts w:eastAsia="DengXian"/>
        </w:rPr>
        <w:t xml:space="preserve">Coverage </w:t>
      </w:r>
      <w:r w:rsidR="006B639E">
        <w:rPr>
          <w:rFonts w:eastAsia="DengXian"/>
        </w:rPr>
        <w:t>based on Methodology 1</w:t>
      </w:r>
      <w:bookmarkEnd w:id="2212"/>
    </w:p>
    <w:p w14:paraId="326E4F29" w14:textId="416B7A60" w:rsidR="002377A3" w:rsidRPr="002377A3" w:rsidRDefault="002A4B64" w:rsidP="00475B1C">
      <w:pPr>
        <w:tabs>
          <w:tab w:val="left" w:pos="2640"/>
        </w:tabs>
      </w:pPr>
      <w:r>
        <w:t>In m</w:t>
      </w:r>
      <w:r w:rsidR="00475B1C">
        <w:t>ethodology 1</w:t>
      </w:r>
      <w:r>
        <w:t xml:space="preserve">, we evaluate </w:t>
      </w:r>
      <w:r w:rsidR="00E76873">
        <w:t xml:space="preserve">XR </w:t>
      </w:r>
      <w:r>
        <w:t>coverage</w:t>
      </w:r>
    </w:p>
    <w:tbl>
      <w:tblPr>
        <w:tblStyle w:val="TableGrid"/>
        <w:tblW w:w="0" w:type="auto"/>
        <w:tblInd w:w="0" w:type="dxa"/>
        <w:tblLook w:val="04A0" w:firstRow="1" w:lastRow="0" w:firstColumn="1" w:lastColumn="0" w:noHBand="0" w:noVBand="1"/>
      </w:tblPr>
      <w:tblGrid>
        <w:gridCol w:w="1820"/>
        <w:gridCol w:w="1603"/>
        <w:gridCol w:w="1072"/>
        <w:gridCol w:w="1750"/>
        <w:gridCol w:w="1664"/>
        <w:gridCol w:w="1441"/>
      </w:tblGrid>
      <w:tr w:rsidR="008E3730" w:rsidRPr="005E6D4D" w14:paraId="4483A57F" w14:textId="0987065B" w:rsidTr="001E79F1">
        <w:tc>
          <w:tcPr>
            <w:tcW w:w="1820" w:type="dxa"/>
            <w:shd w:val="clear" w:color="auto" w:fill="E7E6E6" w:themeFill="background2"/>
          </w:tcPr>
          <w:p w14:paraId="43AF9838" w14:textId="28895638" w:rsidR="008E3730" w:rsidRPr="005E6D4D" w:rsidRDefault="008E3730" w:rsidP="00711162">
            <w:r>
              <w:t>Deployment environment</w:t>
            </w:r>
          </w:p>
        </w:tc>
        <w:tc>
          <w:tcPr>
            <w:tcW w:w="1603" w:type="dxa"/>
            <w:shd w:val="clear" w:color="auto" w:fill="E7E6E6" w:themeFill="background2"/>
          </w:tcPr>
          <w:p w14:paraId="42A9F4A1" w14:textId="266091F7" w:rsidR="008E3730" w:rsidRPr="005E6D4D" w:rsidRDefault="008E3730" w:rsidP="00711162">
            <w:r>
              <w:t>Applications</w:t>
            </w:r>
          </w:p>
        </w:tc>
        <w:tc>
          <w:tcPr>
            <w:tcW w:w="1072" w:type="dxa"/>
            <w:shd w:val="clear" w:color="auto" w:fill="E7E6E6" w:themeFill="background2"/>
          </w:tcPr>
          <w:p w14:paraId="0D1A99C3" w14:textId="774EE4AD" w:rsidR="008E3730" w:rsidRPr="005E6D4D" w:rsidRDefault="008E3730" w:rsidP="00711162">
            <w:r w:rsidRPr="005E6D4D">
              <w:t>Link</w:t>
            </w:r>
          </w:p>
        </w:tc>
        <w:tc>
          <w:tcPr>
            <w:tcW w:w="1750" w:type="dxa"/>
            <w:shd w:val="clear" w:color="auto" w:fill="E7E6E6" w:themeFill="background2"/>
          </w:tcPr>
          <w:p w14:paraId="52937B57" w14:textId="1F9309FA" w:rsidR="008E3730" w:rsidRPr="005E6D4D" w:rsidRDefault="008E3730" w:rsidP="00711162">
            <w:r>
              <w:t xml:space="preserve"># of </w:t>
            </w:r>
            <w:proofErr w:type="spellStart"/>
            <w:r>
              <w:t>Ues</w:t>
            </w:r>
            <w:proofErr w:type="spellEnd"/>
            <w:r>
              <w:t xml:space="preserve"> / cell</w:t>
            </w:r>
          </w:p>
        </w:tc>
        <w:tc>
          <w:tcPr>
            <w:tcW w:w="1664" w:type="dxa"/>
            <w:shd w:val="clear" w:color="auto" w:fill="E7E6E6" w:themeFill="background2"/>
          </w:tcPr>
          <w:p w14:paraId="50897613" w14:textId="6BF5DFB1" w:rsidR="008E3730" w:rsidRPr="005E6D4D" w:rsidRDefault="008E3730" w:rsidP="00711162">
            <w:r w:rsidRPr="005E6D4D">
              <w:t>XR Coverage</w:t>
            </w:r>
            <w:r>
              <w:t xml:space="preserve"> (dB)</w:t>
            </w:r>
          </w:p>
        </w:tc>
        <w:tc>
          <w:tcPr>
            <w:tcW w:w="1441" w:type="dxa"/>
            <w:shd w:val="clear" w:color="auto" w:fill="E7E6E6" w:themeFill="background2"/>
          </w:tcPr>
          <w:p w14:paraId="1C0B81FD" w14:textId="78795FB5" w:rsidR="008E3730" w:rsidRPr="005E6D4D" w:rsidRDefault="008E3730" w:rsidP="00711162">
            <w:r>
              <w:t># of sources</w:t>
            </w:r>
          </w:p>
        </w:tc>
      </w:tr>
      <w:tr w:rsidR="008E3730" w:rsidRPr="005E6D4D" w14:paraId="71C2F506" w14:textId="1ABA3363" w:rsidTr="001E79F1">
        <w:tc>
          <w:tcPr>
            <w:tcW w:w="1820" w:type="dxa"/>
            <w:vMerge w:val="restart"/>
          </w:tcPr>
          <w:p w14:paraId="27C0BF50" w14:textId="356AFB04" w:rsidR="008E3730" w:rsidRPr="005E6D4D" w:rsidRDefault="008E3730" w:rsidP="00711162">
            <w:r>
              <w:t>DU</w:t>
            </w:r>
          </w:p>
        </w:tc>
        <w:tc>
          <w:tcPr>
            <w:tcW w:w="1603" w:type="dxa"/>
            <w:vMerge w:val="restart"/>
          </w:tcPr>
          <w:p w14:paraId="0970D6E0" w14:textId="0CB8C741" w:rsidR="008E3730" w:rsidRPr="005E6D4D" w:rsidRDefault="008E3730" w:rsidP="00711162">
            <w:r w:rsidRPr="005E6D4D">
              <w:t>CG</w:t>
            </w:r>
          </w:p>
        </w:tc>
        <w:tc>
          <w:tcPr>
            <w:tcW w:w="1072" w:type="dxa"/>
            <w:vMerge w:val="restart"/>
          </w:tcPr>
          <w:p w14:paraId="48F00BC4" w14:textId="2451DF95" w:rsidR="008E3730" w:rsidRPr="005E6D4D" w:rsidRDefault="008E3730" w:rsidP="00711162">
            <w:r w:rsidRPr="005E6D4D">
              <w:t>DL</w:t>
            </w:r>
          </w:p>
        </w:tc>
        <w:tc>
          <w:tcPr>
            <w:tcW w:w="1750" w:type="dxa"/>
          </w:tcPr>
          <w:p w14:paraId="1199D76D" w14:textId="68DBF8AD" w:rsidR="008E3730" w:rsidRDefault="008E3730" w:rsidP="00711162">
            <w:r>
              <w:t>1</w:t>
            </w:r>
          </w:p>
        </w:tc>
        <w:tc>
          <w:tcPr>
            <w:tcW w:w="1664" w:type="dxa"/>
          </w:tcPr>
          <w:p w14:paraId="3C00477A" w14:textId="47213691" w:rsidR="008E3730" w:rsidRPr="005E6D4D" w:rsidRDefault="001E79F1" w:rsidP="00711162">
            <w:r>
              <w:t>mean: Z</w:t>
            </w:r>
            <w:r>
              <w:br/>
            </w:r>
            <w:r w:rsidR="008E3730">
              <w:t>Range: X-Y</w:t>
            </w:r>
            <w:r w:rsidR="008E3730">
              <w:br/>
            </w:r>
          </w:p>
        </w:tc>
        <w:tc>
          <w:tcPr>
            <w:tcW w:w="1441" w:type="dxa"/>
          </w:tcPr>
          <w:p w14:paraId="74521276" w14:textId="77777777" w:rsidR="008E3730" w:rsidRDefault="008E3730" w:rsidP="00711162"/>
        </w:tc>
      </w:tr>
      <w:tr w:rsidR="008E3730" w:rsidRPr="005E6D4D" w14:paraId="59C80105" w14:textId="77777777" w:rsidTr="001E79F1">
        <w:tc>
          <w:tcPr>
            <w:tcW w:w="1820" w:type="dxa"/>
            <w:vMerge/>
          </w:tcPr>
          <w:p w14:paraId="284E0989" w14:textId="77777777" w:rsidR="008E3730" w:rsidRDefault="008E3730" w:rsidP="00711162"/>
        </w:tc>
        <w:tc>
          <w:tcPr>
            <w:tcW w:w="1603" w:type="dxa"/>
            <w:vMerge/>
          </w:tcPr>
          <w:p w14:paraId="54D09CA4" w14:textId="77777777" w:rsidR="008E3730" w:rsidRPr="005E6D4D" w:rsidRDefault="008E3730" w:rsidP="00711162"/>
        </w:tc>
        <w:tc>
          <w:tcPr>
            <w:tcW w:w="1072" w:type="dxa"/>
            <w:vMerge/>
          </w:tcPr>
          <w:p w14:paraId="6216318B" w14:textId="085CCD54" w:rsidR="008E3730" w:rsidRPr="005E6D4D" w:rsidRDefault="008E3730" w:rsidP="00711162"/>
        </w:tc>
        <w:tc>
          <w:tcPr>
            <w:tcW w:w="1750" w:type="dxa"/>
          </w:tcPr>
          <w:p w14:paraId="087785E7" w14:textId="7E47DFA4" w:rsidR="008E3730" w:rsidRDefault="008E3730" w:rsidP="00711162">
            <w:r>
              <w:t>Capacity</w:t>
            </w:r>
            <w:r w:rsidR="001E79F1">
              <w:t xml:space="preserve"> Mean</w:t>
            </w:r>
            <w:r w:rsidR="003B1774">
              <w:t>,</w:t>
            </w:r>
            <w:r w:rsidR="00EF7882">
              <w:t xml:space="preserve"> </w:t>
            </w:r>
            <w:r w:rsidR="001E79F1">
              <w:br/>
            </w:r>
            <w:r w:rsidR="0047653C">
              <w:t>Range</w:t>
            </w:r>
            <w:r w:rsidR="003B1774">
              <w:t>:</w:t>
            </w:r>
            <w:r w:rsidR="0047653C">
              <w:t xml:space="preserve"> </w:t>
            </w:r>
            <w:r w:rsidR="00EF7882">
              <w:t>X-Y</w:t>
            </w:r>
            <w:r w:rsidR="001E79F1">
              <w:t xml:space="preserve">, </w:t>
            </w:r>
          </w:p>
        </w:tc>
        <w:tc>
          <w:tcPr>
            <w:tcW w:w="1664" w:type="dxa"/>
          </w:tcPr>
          <w:p w14:paraId="6C58B1AD" w14:textId="6D700A94" w:rsidR="008E3730" w:rsidRDefault="001E79F1" w:rsidP="00711162">
            <w:r>
              <w:t>Range: X-Y</w:t>
            </w:r>
            <w:r>
              <w:br/>
              <w:t>mean: Z</w:t>
            </w:r>
          </w:p>
        </w:tc>
        <w:tc>
          <w:tcPr>
            <w:tcW w:w="1441" w:type="dxa"/>
          </w:tcPr>
          <w:p w14:paraId="21A533FC" w14:textId="77777777" w:rsidR="008E3730" w:rsidRDefault="008E3730" w:rsidP="00711162"/>
        </w:tc>
      </w:tr>
      <w:tr w:rsidR="008E3730" w:rsidRPr="005E6D4D" w14:paraId="25C22BCF" w14:textId="6AD22B26" w:rsidTr="001E79F1">
        <w:tc>
          <w:tcPr>
            <w:tcW w:w="1820" w:type="dxa"/>
            <w:vMerge/>
          </w:tcPr>
          <w:p w14:paraId="73BF4B57" w14:textId="77777777" w:rsidR="008E3730" w:rsidRPr="005E6D4D" w:rsidRDefault="008E3730" w:rsidP="00711162"/>
        </w:tc>
        <w:tc>
          <w:tcPr>
            <w:tcW w:w="1603" w:type="dxa"/>
            <w:vMerge/>
          </w:tcPr>
          <w:p w14:paraId="5F3EE1FC" w14:textId="293953A8" w:rsidR="008E3730" w:rsidRPr="005E6D4D" w:rsidRDefault="008E3730" w:rsidP="00711162"/>
        </w:tc>
        <w:tc>
          <w:tcPr>
            <w:tcW w:w="1072" w:type="dxa"/>
          </w:tcPr>
          <w:p w14:paraId="0A7075AA" w14:textId="382DC811" w:rsidR="008E3730" w:rsidRPr="005E6D4D" w:rsidRDefault="008E3730" w:rsidP="00711162">
            <w:r w:rsidRPr="005E6D4D">
              <w:t>UL</w:t>
            </w:r>
          </w:p>
        </w:tc>
        <w:tc>
          <w:tcPr>
            <w:tcW w:w="1750" w:type="dxa"/>
          </w:tcPr>
          <w:p w14:paraId="70084E6C" w14:textId="77777777" w:rsidR="008E3730" w:rsidRPr="005E6D4D" w:rsidRDefault="008E3730" w:rsidP="00711162"/>
        </w:tc>
        <w:tc>
          <w:tcPr>
            <w:tcW w:w="1664" w:type="dxa"/>
          </w:tcPr>
          <w:p w14:paraId="175EAA91" w14:textId="29D1C892" w:rsidR="008E3730" w:rsidRPr="005E6D4D" w:rsidRDefault="008E3730" w:rsidP="00711162"/>
        </w:tc>
        <w:tc>
          <w:tcPr>
            <w:tcW w:w="1441" w:type="dxa"/>
          </w:tcPr>
          <w:p w14:paraId="1BCE52CF" w14:textId="77777777" w:rsidR="008E3730" w:rsidRPr="005E6D4D" w:rsidRDefault="008E3730" w:rsidP="00711162"/>
        </w:tc>
      </w:tr>
      <w:tr w:rsidR="008E3730" w:rsidRPr="005E6D4D" w14:paraId="552C8423" w14:textId="2A924F66" w:rsidTr="001E79F1">
        <w:tc>
          <w:tcPr>
            <w:tcW w:w="1820" w:type="dxa"/>
            <w:vMerge/>
          </w:tcPr>
          <w:p w14:paraId="3FD47A16" w14:textId="77777777" w:rsidR="008E3730" w:rsidRPr="005E6D4D" w:rsidRDefault="008E3730" w:rsidP="005E6D4D"/>
        </w:tc>
        <w:tc>
          <w:tcPr>
            <w:tcW w:w="1603" w:type="dxa"/>
            <w:vMerge w:val="restart"/>
          </w:tcPr>
          <w:p w14:paraId="25176158" w14:textId="393DF190" w:rsidR="008E3730" w:rsidRPr="005E6D4D" w:rsidRDefault="008E3730" w:rsidP="005E6D4D">
            <w:r w:rsidRPr="005E6D4D">
              <w:t>VR</w:t>
            </w:r>
          </w:p>
        </w:tc>
        <w:tc>
          <w:tcPr>
            <w:tcW w:w="1072" w:type="dxa"/>
          </w:tcPr>
          <w:p w14:paraId="0CFE28D7" w14:textId="49F01AAF" w:rsidR="008E3730" w:rsidRPr="005E6D4D" w:rsidRDefault="008E3730" w:rsidP="005E6D4D">
            <w:r w:rsidRPr="005E6D4D">
              <w:t>DL</w:t>
            </w:r>
          </w:p>
        </w:tc>
        <w:tc>
          <w:tcPr>
            <w:tcW w:w="1750" w:type="dxa"/>
          </w:tcPr>
          <w:p w14:paraId="38564D8B" w14:textId="77777777" w:rsidR="008E3730" w:rsidRPr="005E6D4D" w:rsidRDefault="008E3730" w:rsidP="005E6D4D"/>
        </w:tc>
        <w:tc>
          <w:tcPr>
            <w:tcW w:w="1664" w:type="dxa"/>
          </w:tcPr>
          <w:p w14:paraId="0D71789B" w14:textId="1AAB4A83" w:rsidR="008E3730" w:rsidRPr="005E6D4D" w:rsidRDefault="008E3730" w:rsidP="005E6D4D"/>
        </w:tc>
        <w:tc>
          <w:tcPr>
            <w:tcW w:w="1441" w:type="dxa"/>
          </w:tcPr>
          <w:p w14:paraId="49FCC064" w14:textId="77777777" w:rsidR="008E3730" w:rsidRPr="005E6D4D" w:rsidRDefault="008E3730" w:rsidP="005E6D4D"/>
        </w:tc>
      </w:tr>
      <w:tr w:rsidR="008E3730" w:rsidRPr="005E6D4D" w14:paraId="6F74A278" w14:textId="246966E2" w:rsidTr="001E79F1">
        <w:tc>
          <w:tcPr>
            <w:tcW w:w="1820" w:type="dxa"/>
            <w:vMerge/>
          </w:tcPr>
          <w:p w14:paraId="6AA9AB4A" w14:textId="77777777" w:rsidR="008E3730" w:rsidRPr="005E6D4D" w:rsidRDefault="008E3730" w:rsidP="005E6D4D"/>
        </w:tc>
        <w:tc>
          <w:tcPr>
            <w:tcW w:w="1603" w:type="dxa"/>
            <w:vMerge/>
          </w:tcPr>
          <w:p w14:paraId="0A1D218F" w14:textId="45D45C3D" w:rsidR="008E3730" w:rsidRPr="005E6D4D" w:rsidRDefault="008E3730" w:rsidP="005E6D4D"/>
        </w:tc>
        <w:tc>
          <w:tcPr>
            <w:tcW w:w="1072" w:type="dxa"/>
          </w:tcPr>
          <w:p w14:paraId="1A9D1F1A" w14:textId="1B3C8890" w:rsidR="008E3730" w:rsidRPr="005E6D4D" w:rsidRDefault="008E3730" w:rsidP="005E6D4D">
            <w:r w:rsidRPr="005E6D4D">
              <w:t>UL</w:t>
            </w:r>
          </w:p>
        </w:tc>
        <w:tc>
          <w:tcPr>
            <w:tcW w:w="1750" w:type="dxa"/>
          </w:tcPr>
          <w:p w14:paraId="15FB7D47" w14:textId="77777777" w:rsidR="008E3730" w:rsidRPr="005E6D4D" w:rsidRDefault="008E3730" w:rsidP="005E6D4D"/>
        </w:tc>
        <w:tc>
          <w:tcPr>
            <w:tcW w:w="1664" w:type="dxa"/>
          </w:tcPr>
          <w:p w14:paraId="18BEEC1C" w14:textId="575293C3" w:rsidR="008E3730" w:rsidRPr="005E6D4D" w:rsidRDefault="008E3730" w:rsidP="005E6D4D"/>
        </w:tc>
        <w:tc>
          <w:tcPr>
            <w:tcW w:w="1441" w:type="dxa"/>
          </w:tcPr>
          <w:p w14:paraId="7A9CAA3F" w14:textId="77777777" w:rsidR="008E3730" w:rsidRPr="005E6D4D" w:rsidRDefault="008E3730" w:rsidP="005E6D4D"/>
        </w:tc>
      </w:tr>
      <w:tr w:rsidR="008E3730" w:rsidRPr="005E6D4D" w14:paraId="542F48E2" w14:textId="2800F553" w:rsidTr="001E79F1">
        <w:tc>
          <w:tcPr>
            <w:tcW w:w="1820" w:type="dxa"/>
            <w:vMerge/>
          </w:tcPr>
          <w:p w14:paraId="5790B3DB" w14:textId="77777777" w:rsidR="008E3730" w:rsidRPr="005E6D4D" w:rsidRDefault="008E3730" w:rsidP="005E6D4D"/>
        </w:tc>
        <w:tc>
          <w:tcPr>
            <w:tcW w:w="1603" w:type="dxa"/>
            <w:vMerge w:val="restart"/>
          </w:tcPr>
          <w:p w14:paraId="6550CA86" w14:textId="7EE3784F" w:rsidR="008E3730" w:rsidRPr="005E6D4D" w:rsidRDefault="008E3730" w:rsidP="005E6D4D">
            <w:r w:rsidRPr="005E6D4D">
              <w:t>AR</w:t>
            </w:r>
          </w:p>
        </w:tc>
        <w:tc>
          <w:tcPr>
            <w:tcW w:w="1072" w:type="dxa"/>
          </w:tcPr>
          <w:p w14:paraId="67765B15" w14:textId="20C50D5C" w:rsidR="008E3730" w:rsidRPr="005E6D4D" w:rsidRDefault="008E3730" w:rsidP="005E6D4D">
            <w:r w:rsidRPr="005E6D4D">
              <w:t>DL</w:t>
            </w:r>
          </w:p>
        </w:tc>
        <w:tc>
          <w:tcPr>
            <w:tcW w:w="1750" w:type="dxa"/>
          </w:tcPr>
          <w:p w14:paraId="5B82E955" w14:textId="77777777" w:rsidR="008E3730" w:rsidRPr="005E6D4D" w:rsidRDefault="008E3730" w:rsidP="005E6D4D"/>
        </w:tc>
        <w:tc>
          <w:tcPr>
            <w:tcW w:w="1664" w:type="dxa"/>
          </w:tcPr>
          <w:p w14:paraId="42911DC1" w14:textId="4BDF95CE" w:rsidR="008E3730" w:rsidRPr="005E6D4D" w:rsidRDefault="008E3730" w:rsidP="005E6D4D"/>
        </w:tc>
        <w:tc>
          <w:tcPr>
            <w:tcW w:w="1441" w:type="dxa"/>
          </w:tcPr>
          <w:p w14:paraId="47D046F2" w14:textId="77777777" w:rsidR="008E3730" w:rsidRPr="005E6D4D" w:rsidRDefault="008E3730" w:rsidP="005E6D4D"/>
        </w:tc>
      </w:tr>
      <w:tr w:rsidR="008E3730" w:rsidRPr="005E6D4D" w14:paraId="2527B221" w14:textId="7D16379C" w:rsidTr="001E79F1">
        <w:tc>
          <w:tcPr>
            <w:tcW w:w="1820" w:type="dxa"/>
            <w:vMerge/>
          </w:tcPr>
          <w:p w14:paraId="25571FE7" w14:textId="77777777" w:rsidR="008E3730" w:rsidRPr="005E6D4D" w:rsidRDefault="008E3730" w:rsidP="005E6D4D"/>
        </w:tc>
        <w:tc>
          <w:tcPr>
            <w:tcW w:w="1603" w:type="dxa"/>
            <w:vMerge/>
          </w:tcPr>
          <w:p w14:paraId="1A6FA362" w14:textId="77777777" w:rsidR="008E3730" w:rsidRPr="005E6D4D" w:rsidRDefault="008E3730" w:rsidP="005E6D4D"/>
        </w:tc>
        <w:tc>
          <w:tcPr>
            <w:tcW w:w="1072" w:type="dxa"/>
          </w:tcPr>
          <w:p w14:paraId="47DB9E7F" w14:textId="429E42B6" w:rsidR="008E3730" w:rsidRPr="005E6D4D" w:rsidRDefault="008E3730" w:rsidP="005E6D4D">
            <w:r w:rsidRPr="005E6D4D">
              <w:t>UL</w:t>
            </w:r>
          </w:p>
        </w:tc>
        <w:tc>
          <w:tcPr>
            <w:tcW w:w="1750" w:type="dxa"/>
          </w:tcPr>
          <w:p w14:paraId="292C740F" w14:textId="77777777" w:rsidR="008E3730" w:rsidRPr="005E6D4D" w:rsidRDefault="008E3730" w:rsidP="005E6D4D"/>
        </w:tc>
        <w:tc>
          <w:tcPr>
            <w:tcW w:w="1664" w:type="dxa"/>
          </w:tcPr>
          <w:p w14:paraId="4F5C5B4E" w14:textId="10AF1E5C" w:rsidR="008E3730" w:rsidRPr="005E6D4D" w:rsidRDefault="008E3730" w:rsidP="005E6D4D"/>
        </w:tc>
        <w:tc>
          <w:tcPr>
            <w:tcW w:w="1441" w:type="dxa"/>
          </w:tcPr>
          <w:p w14:paraId="58604C23" w14:textId="77777777" w:rsidR="008E3730" w:rsidRPr="005E6D4D" w:rsidRDefault="008E3730" w:rsidP="005E6D4D"/>
        </w:tc>
      </w:tr>
      <w:tr w:rsidR="008E3730" w:rsidRPr="005E6D4D" w14:paraId="03B32498" w14:textId="4B22A649" w:rsidTr="001E79F1">
        <w:tc>
          <w:tcPr>
            <w:tcW w:w="1820" w:type="dxa"/>
            <w:vMerge w:val="restart"/>
          </w:tcPr>
          <w:p w14:paraId="17E40073" w14:textId="1B64D8CA" w:rsidR="008E3730" w:rsidRPr="005E6D4D" w:rsidRDefault="008E3730" w:rsidP="00D44E90">
            <w:proofErr w:type="spellStart"/>
            <w:r>
              <w:t>UMa</w:t>
            </w:r>
            <w:proofErr w:type="spellEnd"/>
          </w:p>
        </w:tc>
        <w:tc>
          <w:tcPr>
            <w:tcW w:w="1603" w:type="dxa"/>
          </w:tcPr>
          <w:p w14:paraId="20F1EB0F" w14:textId="09162FC6" w:rsidR="008E3730" w:rsidRPr="005E6D4D" w:rsidRDefault="008E3730" w:rsidP="00D44E90">
            <w:r w:rsidRPr="005E6D4D">
              <w:t>CG</w:t>
            </w:r>
          </w:p>
        </w:tc>
        <w:tc>
          <w:tcPr>
            <w:tcW w:w="1072" w:type="dxa"/>
          </w:tcPr>
          <w:p w14:paraId="7BD36986" w14:textId="33337AB9" w:rsidR="008E3730" w:rsidRPr="005E6D4D" w:rsidRDefault="008E3730" w:rsidP="00D44E90">
            <w:r w:rsidRPr="005E6D4D">
              <w:t>DL</w:t>
            </w:r>
          </w:p>
        </w:tc>
        <w:tc>
          <w:tcPr>
            <w:tcW w:w="1750" w:type="dxa"/>
          </w:tcPr>
          <w:p w14:paraId="66FC3DF8" w14:textId="77777777" w:rsidR="008E3730" w:rsidRPr="005E6D4D" w:rsidRDefault="008E3730" w:rsidP="00D44E90"/>
        </w:tc>
        <w:tc>
          <w:tcPr>
            <w:tcW w:w="1664" w:type="dxa"/>
          </w:tcPr>
          <w:p w14:paraId="78843A07" w14:textId="10249887" w:rsidR="008E3730" w:rsidRPr="005E6D4D" w:rsidRDefault="008E3730" w:rsidP="00D44E90"/>
        </w:tc>
        <w:tc>
          <w:tcPr>
            <w:tcW w:w="1441" w:type="dxa"/>
          </w:tcPr>
          <w:p w14:paraId="0B5220C1" w14:textId="77777777" w:rsidR="008E3730" w:rsidRPr="005E6D4D" w:rsidRDefault="008E3730" w:rsidP="00D44E90"/>
        </w:tc>
      </w:tr>
      <w:tr w:rsidR="008E3730" w:rsidRPr="005E6D4D" w14:paraId="26F09A3B" w14:textId="0706AC1C" w:rsidTr="001E79F1">
        <w:tc>
          <w:tcPr>
            <w:tcW w:w="1820" w:type="dxa"/>
            <w:vMerge/>
          </w:tcPr>
          <w:p w14:paraId="1B0841E7" w14:textId="77777777" w:rsidR="008E3730" w:rsidRPr="005E6D4D" w:rsidRDefault="008E3730" w:rsidP="00D44E90"/>
        </w:tc>
        <w:tc>
          <w:tcPr>
            <w:tcW w:w="1603" w:type="dxa"/>
          </w:tcPr>
          <w:p w14:paraId="26D5058C" w14:textId="77777777" w:rsidR="008E3730" w:rsidRPr="005E6D4D" w:rsidRDefault="008E3730" w:rsidP="00D44E90"/>
        </w:tc>
        <w:tc>
          <w:tcPr>
            <w:tcW w:w="1072" w:type="dxa"/>
          </w:tcPr>
          <w:p w14:paraId="5542A267" w14:textId="7759873F" w:rsidR="008E3730" w:rsidRPr="005E6D4D" w:rsidRDefault="008E3730" w:rsidP="00D44E90">
            <w:r w:rsidRPr="005E6D4D">
              <w:t>UL</w:t>
            </w:r>
          </w:p>
        </w:tc>
        <w:tc>
          <w:tcPr>
            <w:tcW w:w="1750" w:type="dxa"/>
          </w:tcPr>
          <w:p w14:paraId="4D7C5684" w14:textId="77777777" w:rsidR="008E3730" w:rsidRPr="005E6D4D" w:rsidRDefault="008E3730" w:rsidP="00D44E90"/>
        </w:tc>
        <w:tc>
          <w:tcPr>
            <w:tcW w:w="1664" w:type="dxa"/>
          </w:tcPr>
          <w:p w14:paraId="785D1B63" w14:textId="5B1EF3D0" w:rsidR="008E3730" w:rsidRPr="005E6D4D" w:rsidRDefault="008E3730" w:rsidP="00D44E90"/>
        </w:tc>
        <w:tc>
          <w:tcPr>
            <w:tcW w:w="1441" w:type="dxa"/>
          </w:tcPr>
          <w:p w14:paraId="26056F23" w14:textId="77777777" w:rsidR="008E3730" w:rsidRPr="005E6D4D" w:rsidRDefault="008E3730" w:rsidP="00D44E90"/>
        </w:tc>
      </w:tr>
      <w:tr w:rsidR="008E3730" w:rsidRPr="005E6D4D" w14:paraId="593FA3DE" w14:textId="5E0C3857" w:rsidTr="001E79F1">
        <w:tc>
          <w:tcPr>
            <w:tcW w:w="1820" w:type="dxa"/>
            <w:vMerge/>
          </w:tcPr>
          <w:p w14:paraId="296DC5CD" w14:textId="77777777" w:rsidR="008E3730" w:rsidRPr="005E6D4D" w:rsidRDefault="008E3730" w:rsidP="00D44E90"/>
        </w:tc>
        <w:tc>
          <w:tcPr>
            <w:tcW w:w="1603" w:type="dxa"/>
          </w:tcPr>
          <w:p w14:paraId="734A2050" w14:textId="797E5FE6" w:rsidR="008E3730" w:rsidRPr="005E6D4D" w:rsidRDefault="008E3730" w:rsidP="00D44E90">
            <w:r w:rsidRPr="005E6D4D">
              <w:t>VR</w:t>
            </w:r>
          </w:p>
        </w:tc>
        <w:tc>
          <w:tcPr>
            <w:tcW w:w="1072" w:type="dxa"/>
          </w:tcPr>
          <w:p w14:paraId="7DC68AE7" w14:textId="0031FC1C" w:rsidR="008E3730" w:rsidRPr="005E6D4D" w:rsidRDefault="008E3730" w:rsidP="00D44E90">
            <w:r w:rsidRPr="005E6D4D">
              <w:t>DL</w:t>
            </w:r>
          </w:p>
        </w:tc>
        <w:tc>
          <w:tcPr>
            <w:tcW w:w="1750" w:type="dxa"/>
          </w:tcPr>
          <w:p w14:paraId="4CBDB29A" w14:textId="77777777" w:rsidR="008E3730" w:rsidRPr="005E6D4D" w:rsidRDefault="008E3730" w:rsidP="00D44E90"/>
        </w:tc>
        <w:tc>
          <w:tcPr>
            <w:tcW w:w="1664" w:type="dxa"/>
          </w:tcPr>
          <w:p w14:paraId="44CBCB36" w14:textId="7F6E7CFB" w:rsidR="008E3730" w:rsidRPr="005E6D4D" w:rsidRDefault="008E3730" w:rsidP="00D44E90"/>
        </w:tc>
        <w:tc>
          <w:tcPr>
            <w:tcW w:w="1441" w:type="dxa"/>
          </w:tcPr>
          <w:p w14:paraId="15DA3FA5" w14:textId="77777777" w:rsidR="008E3730" w:rsidRPr="005E6D4D" w:rsidRDefault="008E3730" w:rsidP="00D44E90"/>
        </w:tc>
      </w:tr>
      <w:tr w:rsidR="008E3730" w:rsidRPr="005E6D4D" w14:paraId="0D863F17" w14:textId="51890041" w:rsidTr="001E79F1">
        <w:tc>
          <w:tcPr>
            <w:tcW w:w="1820" w:type="dxa"/>
            <w:vMerge/>
          </w:tcPr>
          <w:p w14:paraId="28B2EED9" w14:textId="77777777" w:rsidR="008E3730" w:rsidRPr="005E6D4D" w:rsidRDefault="008E3730" w:rsidP="00D44E90"/>
        </w:tc>
        <w:tc>
          <w:tcPr>
            <w:tcW w:w="1603" w:type="dxa"/>
          </w:tcPr>
          <w:p w14:paraId="7381B5B9" w14:textId="77777777" w:rsidR="008E3730" w:rsidRPr="005E6D4D" w:rsidRDefault="008E3730" w:rsidP="00D44E90"/>
        </w:tc>
        <w:tc>
          <w:tcPr>
            <w:tcW w:w="1072" w:type="dxa"/>
          </w:tcPr>
          <w:p w14:paraId="52257191" w14:textId="722F199D" w:rsidR="008E3730" w:rsidRPr="005E6D4D" w:rsidRDefault="008E3730" w:rsidP="00D44E90">
            <w:r w:rsidRPr="005E6D4D">
              <w:t>UL</w:t>
            </w:r>
          </w:p>
        </w:tc>
        <w:tc>
          <w:tcPr>
            <w:tcW w:w="1750" w:type="dxa"/>
          </w:tcPr>
          <w:p w14:paraId="72128850" w14:textId="77777777" w:rsidR="008E3730" w:rsidRPr="005E6D4D" w:rsidRDefault="008E3730" w:rsidP="00D44E90"/>
        </w:tc>
        <w:tc>
          <w:tcPr>
            <w:tcW w:w="1664" w:type="dxa"/>
          </w:tcPr>
          <w:p w14:paraId="0182AF28" w14:textId="35073F42" w:rsidR="008E3730" w:rsidRPr="005E6D4D" w:rsidRDefault="008E3730" w:rsidP="00D44E90"/>
        </w:tc>
        <w:tc>
          <w:tcPr>
            <w:tcW w:w="1441" w:type="dxa"/>
          </w:tcPr>
          <w:p w14:paraId="0FDBB14E" w14:textId="77777777" w:rsidR="008E3730" w:rsidRPr="005E6D4D" w:rsidRDefault="008E3730" w:rsidP="00D44E90"/>
        </w:tc>
      </w:tr>
      <w:tr w:rsidR="008E3730" w:rsidRPr="005E6D4D" w14:paraId="13E1D0BF" w14:textId="6A3DE6F8" w:rsidTr="001E79F1">
        <w:tc>
          <w:tcPr>
            <w:tcW w:w="1820" w:type="dxa"/>
            <w:vMerge/>
          </w:tcPr>
          <w:p w14:paraId="47BB647B" w14:textId="77777777" w:rsidR="008E3730" w:rsidRPr="005E6D4D" w:rsidRDefault="008E3730" w:rsidP="00D44E90"/>
        </w:tc>
        <w:tc>
          <w:tcPr>
            <w:tcW w:w="1603" w:type="dxa"/>
          </w:tcPr>
          <w:p w14:paraId="7B0AA177" w14:textId="5911E15D" w:rsidR="008E3730" w:rsidRPr="005E6D4D" w:rsidRDefault="008E3730" w:rsidP="00D44E90">
            <w:r w:rsidRPr="005E6D4D">
              <w:t>AR</w:t>
            </w:r>
          </w:p>
        </w:tc>
        <w:tc>
          <w:tcPr>
            <w:tcW w:w="1072" w:type="dxa"/>
          </w:tcPr>
          <w:p w14:paraId="61E15547" w14:textId="1DFF8C8C" w:rsidR="008E3730" w:rsidRPr="005E6D4D" w:rsidRDefault="008E3730" w:rsidP="00D44E90">
            <w:r w:rsidRPr="005E6D4D">
              <w:t>DL</w:t>
            </w:r>
          </w:p>
        </w:tc>
        <w:tc>
          <w:tcPr>
            <w:tcW w:w="1750" w:type="dxa"/>
          </w:tcPr>
          <w:p w14:paraId="51B1008E" w14:textId="77777777" w:rsidR="008E3730" w:rsidRPr="005E6D4D" w:rsidRDefault="008E3730" w:rsidP="00D44E90"/>
        </w:tc>
        <w:tc>
          <w:tcPr>
            <w:tcW w:w="1664" w:type="dxa"/>
          </w:tcPr>
          <w:p w14:paraId="1C917929" w14:textId="3FF91540" w:rsidR="008E3730" w:rsidRPr="005E6D4D" w:rsidRDefault="008E3730" w:rsidP="00D44E90"/>
        </w:tc>
        <w:tc>
          <w:tcPr>
            <w:tcW w:w="1441" w:type="dxa"/>
          </w:tcPr>
          <w:p w14:paraId="63D29E72" w14:textId="77777777" w:rsidR="008E3730" w:rsidRPr="005E6D4D" w:rsidRDefault="008E3730" w:rsidP="00D44E90"/>
        </w:tc>
      </w:tr>
      <w:tr w:rsidR="008E3730" w:rsidRPr="005E6D4D" w14:paraId="7D862A5B" w14:textId="6E121F21" w:rsidTr="001E79F1">
        <w:tc>
          <w:tcPr>
            <w:tcW w:w="1820" w:type="dxa"/>
            <w:vMerge/>
          </w:tcPr>
          <w:p w14:paraId="4217BCBD" w14:textId="77777777" w:rsidR="008E3730" w:rsidRPr="005E6D4D" w:rsidRDefault="008E3730" w:rsidP="00D44E90"/>
        </w:tc>
        <w:tc>
          <w:tcPr>
            <w:tcW w:w="1603" w:type="dxa"/>
          </w:tcPr>
          <w:p w14:paraId="23B07A13" w14:textId="77777777" w:rsidR="008E3730" w:rsidRPr="005E6D4D" w:rsidRDefault="008E3730" w:rsidP="00D44E90"/>
        </w:tc>
        <w:tc>
          <w:tcPr>
            <w:tcW w:w="1072" w:type="dxa"/>
          </w:tcPr>
          <w:p w14:paraId="4447F575" w14:textId="1F13D9F3" w:rsidR="008E3730" w:rsidRPr="005E6D4D" w:rsidRDefault="008E3730" w:rsidP="00D44E90">
            <w:r w:rsidRPr="005E6D4D">
              <w:t>UL</w:t>
            </w:r>
          </w:p>
        </w:tc>
        <w:tc>
          <w:tcPr>
            <w:tcW w:w="1750" w:type="dxa"/>
          </w:tcPr>
          <w:p w14:paraId="77867821" w14:textId="77777777" w:rsidR="008E3730" w:rsidRPr="005E6D4D" w:rsidRDefault="008E3730" w:rsidP="00D44E90"/>
        </w:tc>
        <w:tc>
          <w:tcPr>
            <w:tcW w:w="1664" w:type="dxa"/>
          </w:tcPr>
          <w:p w14:paraId="17A05915" w14:textId="3DF83E9A" w:rsidR="008E3730" w:rsidRPr="005E6D4D" w:rsidRDefault="008E3730" w:rsidP="00D44E90"/>
        </w:tc>
        <w:tc>
          <w:tcPr>
            <w:tcW w:w="1441" w:type="dxa"/>
          </w:tcPr>
          <w:p w14:paraId="48411A71" w14:textId="77777777" w:rsidR="008E3730" w:rsidRPr="005E6D4D" w:rsidRDefault="008E3730" w:rsidP="00D44E90"/>
        </w:tc>
      </w:tr>
    </w:tbl>
    <w:p w14:paraId="048F81DF" w14:textId="77777777" w:rsidR="00711162" w:rsidRDefault="00711162" w:rsidP="00711162"/>
    <w:p w14:paraId="742975F0" w14:textId="77777777" w:rsidR="008E3730" w:rsidRDefault="008E3730" w:rsidP="00711162"/>
    <w:p w14:paraId="387B9EAF" w14:textId="77777777" w:rsidR="00201313" w:rsidRPr="00711162" w:rsidRDefault="00201313" w:rsidP="00711162"/>
    <w:p w14:paraId="572E39C2" w14:textId="49667C4F" w:rsidR="0087428C" w:rsidRDefault="006B639E" w:rsidP="0087428C">
      <w:pPr>
        <w:pStyle w:val="Heading2"/>
        <w:rPr>
          <w:rFonts w:eastAsia="DengXian"/>
        </w:rPr>
      </w:pPr>
      <w:bookmarkStart w:id="2213" w:name="_Toc85576429"/>
      <w:r>
        <w:rPr>
          <w:rFonts w:eastAsia="DengXian"/>
        </w:rPr>
        <w:t>Coverage based on Methodology 2</w:t>
      </w:r>
      <w:bookmarkEnd w:id="2213"/>
    </w:p>
    <w:p w14:paraId="582F6799" w14:textId="57F39581" w:rsidR="00CC5DA0" w:rsidRPr="00CC5DA0" w:rsidRDefault="008B7A66" w:rsidP="008B7A66">
      <w:pPr>
        <w:tabs>
          <w:tab w:val="left" w:pos="2640"/>
        </w:tabs>
      </w:pPr>
      <w:r>
        <w:t>In methodology 2, we evaluate XR coverage with 1 UE per network.</w:t>
      </w:r>
    </w:p>
    <w:tbl>
      <w:tblPr>
        <w:tblStyle w:val="TableGrid"/>
        <w:tblW w:w="0" w:type="auto"/>
        <w:tblInd w:w="0" w:type="dxa"/>
        <w:tblLook w:val="04A0" w:firstRow="1" w:lastRow="0" w:firstColumn="1" w:lastColumn="0" w:noHBand="0" w:noVBand="1"/>
      </w:tblPr>
      <w:tblGrid>
        <w:gridCol w:w="2515"/>
        <w:gridCol w:w="2030"/>
        <w:gridCol w:w="2343"/>
        <w:gridCol w:w="2462"/>
      </w:tblGrid>
      <w:tr w:rsidR="00430EF7" w:rsidRPr="005E6D4D" w14:paraId="59F33C3A" w14:textId="77777777" w:rsidTr="008D153F">
        <w:tc>
          <w:tcPr>
            <w:tcW w:w="2515" w:type="dxa"/>
            <w:shd w:val="clear" w:color="auto" w:fill="E7E6E6" w:themeFill="background2"/>
          </w:tcPr>
          <w:p w14:paraId="2363F18E" w14:textId="77777777" w:rsidR="00430EF7" w:rsidRPr="005E6D4D" w:rsidRDefault="00430EF7" w:rsidP="008D153F">
            <w:r>
              <w:t>Deployment environment</w:t>
            </w:r>
          </w:p>
        </w:tc>
        <w:tc>
          <w:tcPr>
            <w:tcW w:w="2030" w:type="dxa"/>
            <w:shd w:val="clear" w:color="auto" w:fill="E7E6E6" w:themeFill="background2"/>
          </w:tcPr>
          <w:p w14:paraId="4C368B22" w14:textId="77777777" w:rsidR="00430EF7" w:rsidRPr="005E6D4D" w:rsidRDefault="00430EF7" w:rsidP="008D153F">
            <w:r>
              <w:t>Applications</w:t>
            </w:r>
          </w:p>
        </w:tc>
        <w:tc>
          <w:tcPr>
            <w:tcW w:w="2343" w:type="dxa"/>
            <w:shd w:val="clear" w:color="auto" w:fill="E7E6E6" w:themeFill="background2"/>
          </w:tcPr>
          <w:p w14:paraId="63847A2E" w14:textId="77777777" w:rsidR="00430EF7" w:rsidRPr="005E6D4D" w:rsidRDefault="00430EF7" w:rsidP="008D153F">
            <w:r w:rsidRPr="005E6D4D">
              <w:t>Link</w:t>
            </w:r>
          </w:p>
        </w:tc>
        <w:tc>
          <w:tcPr>
            <w:tcW w:w="2462" w:type="dxa"/>
            <w:shd w:val="clear" w:color="auto" w:fill="E7E6E6" w:themeFill="background2"/>
          </w:tcPr>
          <w:p w14:paraId="6C5026F3" w14:textId="77777777" w:rsidR="00430EF7" w:rsidRPr="005E6D4D" w:rsidRDefault="00430EF7" w:rsidP="008D153F">
            <w:r w:rsidRPr="005E6D4D">
              <w:t>XR Coverage</w:t>
            </w:r>
            <w:r>
              <w:t xml:space="preserve"> (dB)</w:t>
            </w:r>
          </w:p>
        </w:tc>
      </w:tr>
      <w:tr w:rsidR="00430EF7" w:rsidRPr="005E6D4D" w14:paraId="0A357B92" w14:textId="77777777" w:rsidTr="008D153F">
        <w:tc>
          <w:tcPr>
            <w:tcW w:w="2515" w:type="dxa"/>
            <w:vMerge w:val="restart"/>
          </w:tcPr>
          <w:p w14:paraId="635A51F6" w14:textId="77777777" w:rsidR="00430EF7" w:rsidRPr="005E6D4D" w:rsidRDefault="00430EF7" w:rsidP="008D153F">
            <w:r>
              <w:t>DU</w:t>
            </w:r>
          </w:p>
        </w:tc>
        <w:tc>
          <w:tcPr>
            <w:tcW w:w="2030" w:type="dxa"/>
            <w:vMerge w:val="restart"/>
          </w:tcPr>
          <w:p w14:paraId="1B0742DB" w14:textId="77777777" w:rsidR="00430EF7" w:rsidRPr="005E6D4D" w:rsidRDefault="00430EF7" w:rsidP="008D153F">
            <w:r w:rsidRPr="005E6D4D">
              <w:t>CG</w:t>
            </w:r>
          </w:p>
        </w:tc>
        <w:tc>
          <w:tcPr>
            <w:tcW w:w="2343" w:type="dxa"/>
          </w:tcPr>
          <w:p w14:paraId="009C8209" w14:textId="77777777" w:rsidR="00430EF7" w:rsidRPr="005E6D4D" w:rsidRDefault="00430EF7" w:rsidP="008D153F">
            <w:r w:rsidRPr="005E6D4D">
              <w:t>DL</w:t>
            </w:r>
          </w:p>
        </w:tc>
        <w:tc>
          <w:tcPr>
            <w:tcW w:w="2462" w:type="dxa"/>
          </w:tcPr>
          <w:p w14:paraId="0F3548C6" w14:textId="4F66EA7B" w:rsidR="00430EF7" w:rsidRPr="005E6D4D" w:rsidRDefault="00962869" w:rsidP="008D153F">
            <w:r>
              <w:t>Range: X-Y</w:t>
            </w:r>
            <w:r>
              <w:br/>
              <w:t>mean: Z</w:t>
            </w:r>
          </w:p>
        </w:tc>
      </w:tr>
      <w:tr w:rsidR="00430EF7" w:rsidRPr="005E6D4D" w14:paraId="1281BD3C" w14:textId="77777777" w:rsidTr="008D153F">
        <w:tc>
          <w:tcPr>
            <w:tcW w:w="2515" w:type="dxa"/>
            <w:vMerge/>
          </w:tcPr>
          <w:p w14:paraId="40D25263" w14:textId="77777777" w:rsidR="00430EF7" w:rsidRPr="005E6D4D" w:rsidRDefault="00430EF7" w:rsidP="008D153F"/>
        </w:tc>
        <w:tc>
          <w:tcPr>
            <w:tcW w:w="2030" w:type="dxa"/>
            <w:vMerge/>
          </w:tcPr>
          <w:p w14:paraId="5FAF86F4" w14:textId="77777777" w:rsidR="00430EF7" w:rsidRPr="005E6D4D" w:rsidRDefault="00430EF7" w:rsidP="008D153F"/>
        </w:tc>
        <w:tc>
          <w:tcPr>
            <w:tcW w:w="2343" w:type="dxa"/>
          </w:tcPr>
          <w:p w14:paraId="6BD91ED9" w14:textId="77777777" w:rsidR="00430EF7" w:rsidRPr="005E6D4D" w:rsidRDefault="00430EF7" w:rsidP="008D153F">
            <w:r w:rsidRPr="005E6D4D">
              <w:t>UL</w:t>
            </w:r>
          </w:p>
        </w:tc>
        <w:tc>
          <w:tcPr>
            <w:tcW w:w="2462" w:type="dxa"/>
          </w:tcPr>
          <w:p w14:paraId="03814D5E" w14:textId="77777777" w:rsidR="00430EF7" w:rsidRPr="005E6D4D" w:rsidRDefault="00430EF7" w:rsidP="008D153F"/>
        </w:tc>
      </w:tr>
      <w:tr w:rsidR="00430EF7" w:rsidRPr="005E6D4D" w14:paraId="5667D1DD" w14:textId="77777777" w:rsidTr="008D153F">
        <w:tc>
          <w:tcPr>
            <w:tcW w:w="2515" w:type="dxa"/>
            <w:vMerge/>
          </w:tcPr>
          <w:p w14:paraId="16454F1C" w14:textId="77777777" w:rsidR="00430EF7" w:rsidRPr="005E6D4D" w:rsidRDefault="00430EF7" w:rsidP="008D153F"/>
        </w:tc>
        <w:tc>
          <w:tcPr>
            <w:tcW w:w="2030" w:type="dxa"/>
            <w:vMerge w:val="restart"/>
          </w:tcPr>
          <w:p w14:paraId="7BF8B45E" w14:textId="77777777" w:rsidR="00430EF7" w:rsidRPr="005E6D4D" w:rsidRDefault="00430EF7" w:rsidP="008D153F">
            <w:r w:rsidRPr="005E6D4D">
              <w:t>VR</w:t>
            </w:r>
          </w:p>
        </w:tc>
        <w:tc>
          <w:tcPr>
            <w:tcW w:w="2343" w:type="dxa"/>
          </w:tcPr>
          <w:p w14:paraId="0F2C7A21" w14:textId="77777777" w:rsidR="00430EF7" w:rsidRPr="005E6D4D" w:rsidRDefault="00430EF7" w:rsidP="008D153F">
            <w:r w:rsidRPr="005E6D4D">
              <w:t>DL</w:t>
            </w:r>
          </w:p>
        </w:tc>
        <w:tc>
          <w:tcPr>
            <w:tcW w:w="2462" w:type="dxa"/>
          </w:tcPr>
          <w:p w14:paraId="385600C2" w14:textId="77777777" w:rsidR="00430EF7" w:rsidRPr="005E6D4D" w:rsidRDefault="00430EF7" w:rsidP="008D153F"/>
        </w:tc>
      </w:tr>
      <w:tr w:rsidR="00430EF7" w:rsidRPr="005E6D4D" w14:paraId="0828F606" w14:textId="77777777" w:rsidTr="008D153F">
        <w:tc>
          <w:tcPr>
            <w:tcW w:w="2515" w:type="dxa"/>
            <w:vMerge/>
          </w:tcPr>
          <w:p w14:paraId="67EAFEBF" w14:textId="77777777" w:rsidR="00430EF7" w:rsidRPr="005E6D4D" w:rsidRDefault="00430EF7" w:rsidP="008D153F"/>
        </w:tc>
        <w:tc>
          <w:tcPr>
            <w:tcW w:w="2030" w:type="dxa"/>
            <w:vMerge/>
          </w:tcPr>
          <w:p w14:paraId="3D3BE211" w14:textId="77777777" w:rsidR="00430EF7" w:rsidRPr="005E6D4D" w:rsidRDefault="00430EF7" w:rsidP="008D153F"/>
        </w:tc>
        <w:tc>
          <w:tcPr>
            <w:tcW w:w="2343" w:type="dxa"/>
          </w:tcPr>
          <w:p w14:paraId="3D5C899B" w14:textId="77777777" w:rsidR="00430EF7" w:rsidRPr="005E6D4D" w:rsidRDefault="00430EF7" w:rsidP="008D153F">
            <w:r w:rsidRPr="005E6D4D">
              <w:t>UL</w:t>
            </w:r>
          </w:p>
        </w:tc>
        <w:tc>
          <w:tcPr>
            <w:tcW w:w="2462" w:type="dxa"/>
          </w:tcPr>
          <w:p w14:paraId="2217DA93" w14:textId="77777777" w:rsidR="00430EF7" w:rsidRPr="005E6D4D" w:rsidRDefault="00430EF7" w:rsidP="008D153F"/>
        </w:tc>
      </w:tr>
      <w:tr w:rsidR="00430EF7" w:rsidRPr="005E6D4D" w14:paraId="1BDE5FE5" w14:textId="77777777" w:rsidTr="008D153F">
        <w:tc>
          <w:tcPr>
            <w:tcW w:w="2515" w:type="dxa"/>
            <w:vMerge/>
          </w:tcPr>
          <w:p w14:paraId="2672F5A2" w14:textId="77777777" w:rsidR="00430EF7" w:rsidRPr="005E6D4D" w:rsidRDefault="00430EF7" w:rsidP="008D153F"/>
        </w:tc>
        <w:tc>
          <w:tcPr>
            <w:tcW w:w="2030" w:type="dxa"/>
            <w:vMerge w:val="restart"/>
          </w:tcPr>
          <w:p w14:paraId="23461D32" w14:textId="77777777" w:rsidR="00430EF7" w:rsidRPr="005E6D4D" w:rsidRDefault="00430EF7" w:rsidP="008D153F">
            <w:r w:rsidRPr="005E6D4D">
              <w:t>AR</w:t>
            </w:r>
          </w:p>
        </w:tc>
        <w:tc>
          <w:tcPr>
            <w:tcW w:w="2343" w:type="dxa"/>
          </w:tcPr>
          <w:p w14:paraId="53DADCBB" w14:textId="77777777" w:rsidR="00430EF7" w:rsidRPr="005E6D4D" w:rsidRDefault="00430EF7" w:rsidP="008D153F">
            <w:r w:rsidRPr="005E6D4D">
              <w:t>DL</w:t>
            </w:r>
          </w:p>
        </w:tc>
        <w:tc>
          <w:tcPr>
            <w:tcW w:w="2462" w:type="dxa"/>
          </w:tcPr>
          <w:p w14:paraId="0E52DC69" w14:textId="77777777" w:rsidR="00430EF7" w:rsidRPr="005E6D4D" w:rsidRDefault="00430EF7" w:rsidP="008D153F"/>
        </w:tc>
      </w:tr>
      <w:tr w:rsidR="00430EF7" w:rsidRPr="005E6D4D" w14:paraId="395670DF" w14:textId="77777777" w:rsidTr="008D153F">
        <w:tc>
          <w:tcPr>
            <w:tcW w:w="2515" w:type="dxa"/>
            <w:vMerge/>
          </w:tcPr>
          <w:p w14:paraId="3D118D10" w14:textId="77777777" w:rsidR="00430EF7" w:rsidRPr="005E6D4D" w:rsidRDefault="00430EF7" w:rsidP="008D153F"/>
        </w:tc>
        <w:tc>
          <w:tcPr>
            <w:tcW w:w="2030" w:type="dxa"/>
            <w:vMerge/>
          </w:tcPr>
          <w:p w14:paraId="655D737B" w14:textId="77777777" w:rsidR="00430EF7" w:rsidRPr="005E6D4D" w:rsidRDefault="00430EF7" w:rsidP="008D153F"/>
        </w:tc>
        <w:tc>
          <w:tcPr>
            <w:tcW w:w="2343" w:type="dxa"/>
          </w:tcPr>
          <w:p w14:paraId="4D241943" w14:textId="77777777" w:rsidR="00430EF7" w:rsidRPr="005E6D4D" w:rsidRDefault="00430EF7" w:rsidP="008D153F">
            <w:r w:rsidRPr="005E6D4D">
              <w:t>UL</w:t>
            </w:r>
          </w:p>
        </w:tc>
        <w:tc>
          <w:tcPr>
            <w:tcW w:w="2462" w:type="dxa"/>
          </w:tcPr>
          <w:p w14:paraId="7CEA0889" w14:textId="77777777" w:rsidR="00430EF7" w:rsidRPr="005E6D4D" w:rsidRDefault="00430EF7" w:rsidP="008D153F"/>
        </w:tc>
      </w:tr>
      <w:tr w:rsidR="00430EF7" w:rsidRPr="005E6D4D" w14:paraId="2C4674C6" w14:textId="77777777" w:rsidTr="008D153F">
        <w:tc>
          <w:tcPr>
            <w:tcW w:w="2515" w:type="dxa"/>
            <w:vMerge w:val="restart"/>
          </w:tcPr>
          <w:p w14:paraId="4434F3A7" w14:textId="77777777" w:rsidR="00430EF7" w:rsidRPr="005E6D4D" w:rsidRDefault="00430EF7" w:rsidP="008D153F">
            <w:proofErr w:type="spellStart"/>
            <w:r>
              <w:t>UMa</w:t>
            </w:r>
            <w:proofErr w:type="spellEnd"/>
          </w:p>
        </w:tc>
        <w:tc>
          <w:tcPr>
            <w:tcW w:w="2030" w:type="dxa"/>
          </w:tcPr>
          <w:p w14:paraId="3E7422F0" w14:textId="77777777" w:rsidR="00430EF7" w:rsidRPr="005E6D4D" w:rsidRDefault="00430EF7" w:rsidP="008D153F">
            <w:r w:rsidRPr="005E6D4D">
              <w:t>CG</w:t>
            </w:r>
          </w:p>
        </w:tc>
        <w:tc>
          <w:tcPr>
            <w:tcW w:w="2343" w:type="dxa"/>
          </w:tcPr>
          <w:p w14:paraId="086D1FCA" w14:textId="77777777" w:rsidR="00430EF7" w:rsidRPr="005E6D4D" w:rsidRDefault="00430EF7" w:rsidP="008D153F">
            <w:r w:rsidRPr="005E6D4D">
              <w:t>DL</w:t>
            </w:r>
          </w:p>
        </w:tc>
        <w:tc>
          <w:tcPr>
            <w:tcW w:w="2462" w:type="dxa"/>
          </w:tcPr>
          <w:p w14:paraId="5D69509D" w14:textId="77777777" w:rsidR="00430EF7" w:rsidRPr="005E6D4D" w:rsidRDefault="00430EF7" w:rsidP="008D153F"/>
        </w:tc>
      </w:tr>
      <w:tr w:rsidR="00430EF7" w:rsidRPr="005E6D4D" w14:paraId="627C8B96" w14:textId="77777777" w:rsidTr="008D153F">
        <w:tc>
          <w:tcPr>
            <w:tcW w:w="2515" w:type="dxa"/>
            <w:vMerge/>
          </w:tcPr>
          <w:p w14:paraId="25FA8C53" w14:textId="77777777" w:rsidR="00430EF7" w:rsidRPr="005E6D4D" w:rsidRDefault="00430EF7" w:rsidP="008D153F"/>
        </w:tc>
        <w:tc>
          <w:tcPr>
            <w:tcW w:w="2030" w:type="dxa"/>
          </w:tcPr>
          <w:p w14:paraId="17E60F11" w14:textId="77777777" w:rsidR="00430EF7" w:rsidRPr="005E6D4D" w:rsidRDefault="00430EF7" w:rsidP="008D153F"/>
        </w:tc>
        <w:tc>
          <w:tcPr>
            <w:tcW w:w="2343" w:type="dxa"/>
          </w:tcPr>
          <w:p w14:paraId="6FDCBA84" w14:textId="77777777" w:rsidR="00430EF7" w:rsidRPr="005E6D4D" w:rsidRDefault="00430EF7" w:rsidP="008D153F">
            <w:r w:rsidRPr="005E6D4D">
              <w:t>UL</w:t>
            </w:r>
          </w:p>
        </w:tc>
        <w:tc>
          <w:tcPr>
            <w:tcW w:w="2462" w:type="dxa"/>
          </w:tcPr>
          <w:p w14:paraId="01EC54C4" w14:textId="77777777" w:rsidR="00430EF7" w:rsidRPr="005E6D4D" w:rsidRDefault="00430EF7" w:rsidP="008D153F"/>
        </w:tc>
      </w:tr>
      <w:tr w:rsidR="00430EF7" w:rsidRPr="005E6D4D" w14:paraId="3B04BC30" w14:textId="77777777" w:rsidTr="008D153F">
        <w:tc>
          <w:tcPr>
            <w:tcW w:w="2515" w:type="dxa"/>
            <w:vMerge/>
          </w:tcPr>
          <w:p w14:paraId="5F03F606" w14:textId="77777777" w:rsidR="00430EF7" w:rsidRPr="005E6D4D" w:rsidRDefault="00430EF7" w:rsidP="008D153F"/>
        </w:tc>
        <w:tc>
          <w:tcPr>
            <w:tcW w:w="2030" w:type="dxa"/>
          </w:tcPr>
          <w:p w14:paraId="360230AD" w14:textId="77777777" w:rsidR="00430EF7" w:rsidRPr="005E6D4D" w:rsidRDefault="00430EF7" w:rsidP="008D153F">
            <w:r w:rsidRPr="005E6D4D">
              <w:t>VR</w:t>
            </w:r>
          </w:p>
        </w:tc>
        <w:tc>
          <w:tcPr>
            <w:tcW w:w="2343" w:type="dxa"/>
          </w:tcPr>
          <w:p w14:paraId="0D12374A" w14:textId="77777777" w:rsidR="00430EF7" w:rsidRPr="005E6D4D" w:rsidRDefault="00430EF7" w:rsidP="008D153F">
            <w:r w:rsidRPr="005E6D4D">
              <w:t>DL</w:t>
            </w:r>
          </w:p>
        </w:tc>
        <w:tc>
          <w:tcPr>
            <w:tcW w:w="2462" w:type="dxa"/>
          </w:tcPr>
          <w:p w14:paraId="0EDFCE94" w14:textId="77777777" w:rsidR="00430EF7" w:rsidRPr="005E6D4D" w:rsidRDefault="00430EF7" w:rsidP="008D153F"/>
        </w:tc>
      </w:tr>
      <w:tr w:rsidR="00430EF7" w:rsidRPr="005E6D4D" w14:paraId="6BCC783B" w14:textId="77777777" w:rsidTr="008D153F">
        <w:tc>
          <w:tcPr>
            <w:tcW w:w="2515" w:type="dxa"/>
            <w:vMerge/>
          </w:tcPr>
          <w:p w14:paraId="3FB44EA9" w14:textId="77777777" w:rsidR="00430EF7" w:rsidRPr="005E6D4D" w:rsidRDefault="00430EF7" w:rsidP="008D153F"/>
        </w:tc>
        <w:tc>
          <w:tcPr>
            <w:tcW w:w="2030" w:type="dxa"/>
          </w:tcPr>
          <w:p w14:paraId="033A7F57" w14:textId="77777777" w:rsidR="00430EF7" w:rsidRPr="005E6D4D" w:rsidRDefault="00430EF7" w:rsidP="008D153F"/>
        </w:tc>
        <w:tc>
          <w:tcPr>
            <w:tcW w:w="2343" w:type="dxa"/>
          </w:tcPr>
          <w:p w14:paraId="7633ED31" w14:textId="77777777" w:rsidR="00430EF7" w:rsidRPr="005E6D4D" w:rsidRDefault="00430EF7" w:rsidP="008D153F">
            <w:r w:rsidRPr="005E6D4D">
              <w:t>UL</w:t>
            </w:r>
          </w:p>
        </w:tc>
        <w:tc>
          <w:tcPr>
            <w:tcW w:w="2462" w:type="dxa"/>
          </w:tcPr>
          <w:p w14:paraId="411F60AC" w14:textId="77777777" w:rsidR="00430EF7" w:rsidRPr="005E6D4D" w:rsidRDefault="00430EF7" w:rsidP="008D153F"/>
        </w:tc>
      </w:tr>
      <w:tr w:rsidR="00430EF7" w:rsidRPr="005E6D4D" w14:paraId="1ECA1C6F" w14:textId="77777777" w:rsidTr="008D153F">
        <w:tc>
          <w:tcPr>
            <w:tcW w:w="2515" w:type="dxa"/>
            <w:vMerge/>
          </w:tcPr>
          <w:p w14:paraId="1E2D4FCB" w14:textId="77777777" w:rsidR="00430EF7" w:rsidRPr="005E6D4D" w:rsidRDefault="00430EF7" w:rsidP="008D153F"/>
        </w:tc>
        <w:tc>
          <w:tcPr>
            <w:tcW w:w="2030" w:type="dxa"/>
          </w:tcPr>
          <w:p w14:paraId="4B5AE900" w14:textId="77777777" w:rsidR="00430EF7" w:rsidRPr="005E6D4D" w:rsidRDefault="00430EF7" w:rsidP="008D153F">
            <w:r w:rsidRPr="005E6D4D">
              <w:t>AR</w:t>
            </w:r>
          </w:p>
        </w:tc>
        <w:tc>
          <w:tcPr>
            <w:tcW w:w="2343" w:type="dxa"/>
          </w:tcPr>
          <w:p w14:paraId="79A97F10" w14:textId="77777777" w:rsidR="00430EF7" w:rsidRPr="005E6D4D" w:rsidRDefault="00430EF7" w:rsidP="008D153F">
            <w:r w:rsidRPr="005E6D4D">
              <w:t>DL</w:t>
            </w:r>
          </w:p>
        </w:tc>
        <w:tc>
          <w:tcPr>
            <w:tcW w:w="2462" w:type="dxa"/>
          </w:tcPr>
          <w:p w14:paraId="767C6F63" w14:textId="77777777" w:rsidR="00430EF7" w:rsidRPr="005E6D4D" w:rsidRDefault="00430EF7" w:rsidP="008D153F"/>
        </w:tc>
      </w:tr>
      <w:tr w:rsidR="00430EF7" w:rsidRPr="005E6D4D" w14:paraId="2DB20F17" w14:textId="77777777" w:rsidTr="008D153F">
        <w:tc>
          <w:tcPr>
            <w:tcW w:w="2515" w:type="dxa"/>
            <w:vMerge/>
          </w:tcPr>
          <w:p w14:paraId="4AB17E5A" w14:textId="77777777" w:rsidR="00430EF7" w:rsidRPr="005E6D4D" w:rsidRDefault="00430EF7" w:rsidP="008D153F"/>
        </w:tc>
        <w:tc>
          <w:tcPr>
            <w:tcW w:w="2030" w:type="dxa"/>
          </w:tcPr>
          <w:p w14:paraId="16492D19" w14:textId="77777777" w:rsidR="00430EF7" w:rsidRPr="005E6D4D" w:rsidRDefault="00430EF7" w:rsidP="008D153F"/>
        </w:tc>
        <w:tc>
          <w:tcPr>
            <w:tcW w:w="2343" w:type="dxa"/>
          </w:tcPr>
          <w:p w14:paraId="1053C8DD" w14:textId="77777777" w:rsidR="00430EF7" w:rsidRPr="005E6D4D" w:rsidRDefault="00430EF7" w:rsidP="008D153F">
            <w:r w:rsidRPr="005E6D4D">
              <w:t>UL</w:t>
            </w:r>
          </w:p>
        </w:tc>
        <w:tc>
          <w:tcPr>
            <w:tcW w:w="2462" w:type="dxa"/>
          </w:tcPr>
          <w:p w14:paraId="794D8346" w14:textId="77777777" w:rsidR="00430EF7" w:rsidRPr="005E6D4D" w:rsidRDefault="00430EF7" w:rsidP="008D153F"/>
        </w:tc>
      </w:tr>
    </w:tbl>
    <w:p w14:paraId="5B061CA4" w14:textId="77777777" w:rsidR="00430EF7" w:rsidRDefault="00430EF7" w:rsidP="0087428C"/>
    <w:p w14:paraId="129E4392" w14:textId="77777777" w:rsidR="00613B2F" w:rsidRPr="008B33F0" w:rsidRDefault="00613B2F" w:rsidP="00613B2F">
      <w:pPr>
        <w:rPr>
          <w:b/>
          <w:bCs/>
          <w:u w:val="single"/>
        </w:rPr>
      </w:pPr>
      <w:r w:rsidRPr="008B33F0">
        <w:rPr>
          <w:b/>
          <w:bCs/>
          <w:u w:val="single"/>
        </w:rPr>
        <w:lastRenderedPageBreak/>
        <w:t>General Observations</w:t>
      </w:r>
    </w:p>
    <w:p w14:paraId="5C92FA80" w14:textId="2BF35409" w:rsidR="00613B2F" w:rsidRPr="008B33F0" w:rsidRDefault="008B33F0" w:rsidP="00613B2F">
      <w:pPr>
        <w:pStyle w:val="ListParagraph"/>
        <w:numPr>
          <w:ilvl w:val="0"/>
          <w:numId w:val="96"/>
        </w:numPr>
        <w:ind w:firstLineChars="0"/>
      </w:pPr>
      <w:r>
        <w:rPr>
          <w:rFonts w:ascii="Times New Roman" w:hAnsi="Times New Roman" w:cs="Times New Roman"/>
        </w:rPr>
        <w:t xml:space="preserve">(example) </w:t>
      </w:r>
      <w:r w:rsidR="00613B2F" w:rsidRPr="008B33F0">
        <w:rPr>
          <w:rFonts w:ascii="Times New Roman" w:hAnsi="Times New Roman" w:cs="Times New Roman"/>
        </w:rPr>
        <w:t>For CG/VR/AR, the DL coverage is larger than UL coverage (i.e., large in absolute numbers).</w:t>
      </w:r>
    </w:p>
    <w:p w14:paraId="6A93BB9F" w14:textId="77777777" w:rsidR="000610AF" w:rsidRPr="008B33F0" w:rsidRDefault="000610AF" w:rsidP="001B5C21"/>
    <w:p w14:paraId="015E225C" w14:textId="4F34F536" w:rsidR="00F462BC" w:rsidRPr="008B33F0" w:rsidRDefault="00F462BC" w:rsidP="00F462BC">
      <w:pPr>
        <w:rPr>
          <w:b/>
          <w:bCs/>
          <w:u w:val="single"/>
        </w:rPr>
      </w:pPr>
      <w:r w:rsidRPr="008B33F0">
        <w:rPr>
          <w:b/>
          <w:bCs/>
          <w:u w:val="single"/>
        </w:rPr>
        <w:t>Source specific Observations</w:t>
      </w:r>
    </w:p>
    <w:p w14:paraId="7054A293" w14:textId="1FF8B473" w:rsidR="008B33F0" w:rsidRPr="00AC331F" w:rsidRDefault="00AC331F" w:rsidP="008B33F0">
      <w:pPr>
        <w:pStyle w:val="ListParagraph"/>
        <w:numPr>
          <w:ilvl w:val="0"/>
          <w:numId w:val="96"/>
        </w:numPr>
        <w:ind w:firstLineChars="0"/>
        <w:rPr>
          <w:rFonts w:ascii="Times New Roman" w:hAnsi="Times New Roman" w:cs="Times New Roman"/>
        </w:rPr>
      </w:pPr>
      <w:r w:rsidRPr="00AC331F">
        <w:rPr>
          <w:rFonts w:ascii="Times New Roman" w:hAnsi="Times New Roman" w:cs="Times New Roman"/>
        </w:rPr>
        <w:t>Source 1 observes that …</w:t>
      </w:r>
    </w:p>
    <w:p w14:paraId="6595C65E" w14:textId="21A48B0D" w:rsidR="000610AF" w:rsidRDefault="000610AF" w:rsidP="00317408">
      <w:pPr>
        <w:ind w:left="360"/>
        <w:rPr>
          <w:ins w:id="2214" w:author="Eddy Kwon (Hwan-Joon)" w:date="2021-10-17T05:35:00Z"/>
        </w:rPr>
      </w:pPr>
    </w:p>
    <w:p w14:paraId="48E0458F" w14:textId="77777777" w:rsidR="008C25E4" w:rsidRDefault="008C25E4" w:rsidP="008C25E4">
      <w:pPr>
        <w:ind w:left="360"/>
        <w:rPr>
          <w:ins w:id="2215" w:author="Eddy Kwon (Hwan-Joon)" w:date="2021-10-17T05:35:00Z"/>
        </w:rPr>
      </w:pPr>
    </w:p>
    <w:p w14:paraId="5ED9642D" w14:textId="77A39184" w:rsidR="008C25E4" w:rsidRDefault="008C25E4" w:rsidP="008C25E4">
      <w:pPr>
        <w:pStyle w:val="Heading1"/>
        <w:rPr>
          <w:ins w:id="2216" w:author="Eddy Kwon (Hwan-Joon)" w:date="2021-10-17T05:35:00Z"/>
          <w:rFonts w:eastAsia="DengXian"/>
        </w:rPr>
      </w:pPr>
      <w:bookmarkStart w:id="2217" w:name="_Toc85576430"/>
      <w:ins w:id="2218" w:author="Eddy Kwon (Hwan-Joon)" w:date="2021-10-17T05:35:00Z">
        <w:r>
          <w:rPr>
            <w:rFonts w:eastAsia="DengXian"/>
          </w:rPr>
          <w:t>XR Mobility evaluations</w:t>
        </w:r>
        <w:bookmarkEnd w:id="2217"/>
      </w:ins>
    </w:p>
    <w:p w14:paraId="04FF5D0E" w14:textId="520A5236" w:rsidR="008C25E4" w:rsidRDefault="008C25E4" w:rsidP="008C25E4">
      <w:pPr>
        <w:pStyle w:val="Heading2"/>
        <w:rPr>
          <w:ins w:id="2219" w:author="Eddy Kwon (Hwan-Joon)" w:date="2021-10-17T06:06:00Z"/>
        </w:rPr>
      </w:pPr>
      <w:bookmarkStart w:id="2220" w:name="_Toc85576431"/>
      <w:ins w:id="2221" w:author="Eddy Kwon (Hwan-Joon)" w:date="2021-10-17T05:36:00Z">
        <w:r>
          <w:t xml:space="preserve">Purpose of </w:t>
        </w:r>
        <w:del w:id="2222" w:author="Petrov, Vitaly (Nokia - FI/Espoo)" w:date="2021-10-19T22:53:00Z">
          <w:r w:rsidDel="00587E4A">
            <w:delText>s</w:delText>
          </w:r>
        </w:del>
      </w:ins>
      <w:ins w:id="2223" w:author="Petrov, Vitaly (Nokia - FI/Espoo)" w:date="2021-10-19T22:53:00Z">
        <w:r w:rsidR="00587E4A">
          <w:t>S</w:t>
        </w:r>
      </w:ins>
      <w:ins w:id="2224" w:author="Eddy Kwon (Hwan-Joon)" w:date="2021-10-17T05:36:00Z">
        <w:r>
          <w:t>tudy</w:t>
        </w:r>
      </w:ins>
      <w:bookmarkEnd w:id="2220"/>
    </w:p>
    <w:p w14:paraId="09C70C51" w14:textId="57956EDD" w:rsidR="00FD6FFE" w:rsidRPr="00FD6FFE" w:rsidRDefault="00FD6FFE">
      <w:pPr>
        <w:rPr>
          <w:ins w:id="2225" w:author="Eddy Kwon (Hwan-Joon)" w:date="2021-10-17T05:36:00Z"/>
        </w:rPr>
        <w:pPrChange w:id="2226" w:author="Eddy Kwon (Hwan-Joon)" w:date="2021-10-17T06:06:00Z">
          <w:pPr>
            <w:pStyle w:val="Heading2"/>
          </w:pPr>
        </w:pPrChange>
      </w:pPr>
      <w:ins w:id="2227" w:author="Eddy Kwon (Hwan-Joon)" w:date="2021-10-17T06:06:00Z">
        <w:del w:id="2228" w:author="Petrov, Vitaly (Nokia - FI/Espoo)" w:date="2021-10-19T22:53:00Z">
          <w:r w:rsidDel="00587E4A">
            <w:rPr>
              <w:bCs/>
              <w:lang w:eastAsia="zh-CN"/>
            </w:rPr>
            <w:delText>[</w:delText>
          </w:r>
        </w:del>
        <w:r>
          <w:rPr>
            <w:bCs/>
            <w:lang w:eastAsia="zh-CN"/>
          </w:rPr>
          <w:t>As XR and Cloud Gaming see consumer adoption, the services are expected to be consumed by users on the move. Minimizing user experience degradation through mobility events is a key consideration in enabling mass adoption of such services.</w:t>
        </w:r>
        <w:r>
          <w:rPr>
            <w:rFonts w:eastAsia="Times New Roman"/>
            <w:bCs/>
            <w:lang w:eastAsia="zh-CN"/>
          </w:rPr>
          <w:t xml:space="preserve"> </w:t>
        </w:r>
        <w:r>
          <w:rPr>
            <w:bCs/>
            <w:lang w:eastAsia="zh-CN"/>
          </w:rPr>
          <w:t xml:space="preserve">As such, </w:t>
        </w:r>
        <w:r>
          <w:rPr>
            <w:lang w:eastAsia="zh-CN"/>
          </w:rPr>
          <w:t>mobility an important factor for XR and Cloud Gaming</w:t>
        </w:r>
        <w:r>
          <w:t>.</w:t>
        </w:r>
        <w:del w:id="2229" w:author="Petrov, Vitaly (Nokia - FI/Espoo)" w:date="2021-10-19T22:53:00Z">
          <w:r w:rsidDel="00587E4A">
            <w:delText>]</w:delText>
          </w:r>
        </w:del>
      </w:ins>
    </w:p>
    <w:p w14:paraId="53A190C4" w14:textId="7100B17D" w:rsidR="008C25E4" w:rsidRDefault="008C25E4" w:rsidP="008C25E4">
      <w:pPr>
        <w:pStyle w:val="Heading2"/>
        <w:rPr>
          <w:ins w:id="2230" w:author="Petrov, Vitaly (Nokia - FI/Espoo)" w:date="2021-10-19T22:53:00Z"/>
        </w:rPr>
      </w:pPr>
      <w:bookmarkStart w:id="2231" w:name="_Toc85576432"/>
      <w:ins w:id="2232" w:author="Eddy Kwon (Hwan-Joon)" w:date="2021-10-17T05:36:00Z">
        <w:r>
          <w:t>KPI</w:t>
        </w:r>
      </w:ins>
      <w:bookmarkEnd w:id="2231"/>
    </w:p>
    <w:p w14:paraId="5B56363D" w14:textId="77777777" w:rsidR="00587E4A" w:rsidRDefault="00587E4A">
      <w:pPr>
        <w:spacing w:after="120"/>
        <w:jc w:val="both"/>
        <w:rPr>
          <w:ins w:id="2233" w:author="Petrov, Vitaly (Nokia - FI/Espoo)" w:date="2021-10-19T22:54:00Z"/>
          <w:rFonts w:ascii="Times" w:eastAsia="SimSun" w:hAnsi="Times" w:cs="Times"/>
          <w:lang w:eastAsia="ko-KR"/>
        </w:rPr>
        <w:pPrChange w:id="2234" w:author="Petrov, Vitaly (Nokia - FI/Espoo)" w:date="2021-10-19T22:54:00Z">
          <w:pPr>
            <w:numPr>
              <w:numId w:val="112"/>
            </w:numPr>
            <w:spacing w:after="120"/>
            <w:ind w:left="420" w:hanging="420"/>
            <w:jc w:val="both"/>
          </w:pPr>
        </w:pPrChange>
      </w:pPr>
      <w:ins w:id="2235" w:author="Petrov, Vitaly (Nokia - FI/Espoo)" w:date="2021-10-19T22:54:00Z">
        <w:r>
          <w:rPr>
            <w:rFonts w:ascii="Times" w:hAnsi="Times" w:cs="Times"/>
            <w:lang w:eastAsia="ko-KR"/>
          </w:rPr>
          <w:t>XR mobility performance is evaluated analytically taking into account mobility procedures, agreed traffic models, and user satisfaction criteria. Following methodology is adopted</w:t>
        </w:r>
      </w:ins>
    </w:p>
    <w:p w14:paraId="5F2F3C6F" w14:textId="02F6CF13" w:rsidR="00587E4A" w:rsidRPr="00587E4A" w:rsidRDefault="00587E4A" w:rsidP="00587E4A">
      <w:pPr>
        <w:numPr>
          <w:ilvl w:val="1"/>
          <w:numId w:val="112"/>
        </w:numPr>
        <w:spacing w:after="120"/>
        <w:ind w:leftChars="410" w:left="1240"/>
        <w:jc w:val="both"/>
        <w:rPr>
          <w:ins w:id="2236" w:author="Petrov, Vitaly (Nokia - FI/Espoo)" w:date="2021-10-19T22:54:00Z"/>
          <w:rFonts w:ascii="Times" w:hAnsi="Times" w:cs="Times"/>
          <w:b/>
          <w:bCs/>
          <w:u w:val="single"/>
          <w:lang w:eastAsia="ko-KR"/>
          <w:rPrChange w:id="2237" w:author="Petrov, Vitaly (Nokia - FI/Espoo)" w:date="2021-10-19T22:54:00Z">
            <w:rPr>
              <w:ins w:id="2238" w:author="Petrov, Vitaly (Nokia - FI/Espoo)" w:date="2021-10-19T22:54:00Z"/>
              <w:rFonts w:ascii="Times" w:hAnsi="Times" w:cs="Times"/>
              <w:b/>
              <w:bCs/>
              <w:color w:val="FF0000"/>
              <w:u w:val="single"/>
              <w:lang w:eastAsia="ko-KR"/>
            </w:rPr>
          </w:rPrChange>
        </w:rPr>
      </w:pPr>
      <w:ins w:id="2239" w:author="Petrov, Vitaly (Nokia - FI/Espoo)" w:date="2021-10-19T22:54:00Z">
        <w:r w:rsidRPr="00587E4A">
          <w:rPr>
            <w:rFonts w:ascii="Times" w:hAnsi="Times" w:cs="Times"/>
            <w:lang w:eastAsia="ko-KR"/>
            <w:rPrChange w:id="2240" w:author="Petrov, Vitaly (Nokia - FI/Espoo)" w:date="2021-10-19T22:54:00Z">
              <w:rPr>
                <w:rFonts w:ascii="Times" w:hAnsi="Times" w:cs="Times"/>
                <w:color w:val="FF0000"/>
                <w:lang w:eastAsia="ko-KR"/>
              </w:rPr>
            </w:rPrChange>
          </w:rPr>
          <w:t xml:space="preserve">For XR/Cloud Gaming mobility evaluation, the metric is defined to be </w:t>
        </w:r>
        <w:r w:rsidRPr="00587E4A">
          <w:rPr>
            <w:rFonts w:ascii="Times" w:hAnsi="Times" w:cs="Times"/>
            <w:noProof/>
            <w:position w:val="-5"/>
            <w:rPrChange w:id="2241" w:author="Petrov, Vitaly (Nokia - FI/Espoo)" w:date="2021-10-19T22:54:00Z">
              <w:rPr>
                <w:rFonts w:ascii="Times" w:hAnsi="Times" w:cs="Times"/>
                <w:noProof/>
                <w:position w:val="-5"/>
              </w:rPr>
            </w:rPrChange>
          </w:rPr>
          <w:drawing>
            <wp:inline distT="0" distB="0" distL="0" distR="0" wp14:anchorId="7C1DD880" wp14:editId="7913AD93">
              <wp:extent cx="355600" cy="1524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355600" cy="152400"/>
                      </a:xfrm>
                      <a:prstGeom prst="rect">
                        <a:avLst/>
                      </a:prstGeom>
                      <a:noFill/>
                      <a:ln>
                        <a:noFill/>
                      </a:ln>
                    </pic:spPr>
                  </pic:pic>
                </a:graphicData>
              </a:graphic>
            </wp:inline>
          </w:drawing>
        </w:r>
        <w:r w:rsidRPr="00587E4A">
          <w:rPr>
            <w:rFonts w:ascii="Times" w:hAnsi="Times" w:cs="Times"/>
            <w:rPrChange w:id="2242" w:author="Petrov, Vitaly (Nokia - FI/Espoo)" w:date="2021-10-19T22:54:00Z">
              <w:rPr>
                <w:rFonts w:ascii="Times" w:hAnsi="Times" w:cs="Times"/>
                <w:color w:val="FF0000"/>
              </w:rPr>
            </w:rPrChange>
          </w:rPr>
          <w:t xml:space="preserve">where </w:t>
        </w:r>
        <w:r w:rsidRPr="00587E4A">
          <w:rPr>
            <w:rFonts w:ascii="Times" w:hAnsi="Times" w:cs="Times"/>
            <w:i/>
            <w:iCs/>
            <w:rPrChange w:id="2243" w:author="Petrov, Vitaly (Nokia - FI/Espoo)" w:date="2021-10-19T22:54:00Z">
              <w:rPr>
                <w:rFonts w:ascii="Times" w:hAnsi="Times" w:cs="Times"/>
                <w:i/>
                <w:iCs/>
                <w:color w:val="FF0000"/>
              </w:rPr>
            </w:rPrChange>
          </w:rPr>
          <w:t>N</w:t>
        </w:r>
        <w:r w:rsidRPr="00587E4A">
          <w:rPr>
            <w:rFonts w:ascii="Times" w:hAnsi="Times" w:cs="Times"/>
            <w:rPrChange w:id="2244" w:author="Petrov, Vitaly (Nokia - FI/Espoo)" w:date="2021-10-19T22:54:00Z">
              <w:rPr>
                <w:rFonts w:ascii="Times" w:hAnsi="Times" w:cs="Times"/>
                <w:color w:val="FF0000"/>
              </w:rPr>
            </w:rPrChange>
          </w:rPr>
          <w:t xml:space="preserve"> is the n</w:t>
        </w:r>
        <w:r w:rsidRPr="00587E4A">
          <w:rPr>
            <w:rFonts w:ascii="Times" w:hAnsi="Times" w:cs="Times"/>
            <w:lang w:eastAsia="ko-KR"/>
            <w:rPrChange w:id="2245" w:author="Petrov, Vitaly (Nokia - FI/Espoo)" w:date="2021-10-19T22:54:00Z">
              <w:rPr>
                <w:rFonts w:ascii="Times" w:hAnsi="Times" w:cs="Times"/>
                <w:color w:val="FF0000"/>
                <w:lang w:eastAsia="ko-KR"/>
              </w:rPr>
            </w:rPrChange>
          </w:rPr>
          <w:t xml:space="preserve">umber of consecutive XR packets lost due to a HO event and </w:t>
        </w:r>
        <w:r w:rsidRPr="00587E4A">
          <w:rPr>
            <w:rFonts w:ascii="Times" w:hAnsi="Times" w:cs="Times"/>
            <w:i/>
            <w:iCs/>
            <w:lang w:eastAsia="ko-KR"/>
            <w:rPrChange w:id="2246" w:author="Petrov, Vitaly (Nokia - FI/Espoo)" w:date="2021-10-19T22:54:00Z">
              <w:rPr>
                <w:rFonts w:ascii="Times" w:hAnsi="Times" w:cs="Times"/>
                <w:i/>
                <w:iCs/>
                <w:color w:val="FF0000"/>
                <w:lang w:eastAsia="ko-KR"/>
              </w:rPr>
            </w:rPrChange>
          </w:rPr>
          <w:t>T</w:t>
        </w:r>
        <w:r w:rsidRPr="00587E4A">
          <w:rPr>
            <w:rFonts w:ascii="Times" w:hAnsi="Times" w:cs="Times"/>
            <w:lang w:eastAsia="ko-KR"/>
            <w:rPrChange w:id="2247" w:author="Petrov, Vitaly (Nokia - FI/Espoo)" w:date="2021-10-19T22:54:00Z">
              <w:rPr>
                <w:rFonts w:ascii="Times" w:hAnsi="Times" w:cs="Times"/>
                <w:color w:val="FF0000"/>
                <w:lang w:eastAsia="ko-KR"/>
              </w:rPr>
            </w:rPrChange>
          </w:rPr>
          <w:t xml:space="preserve"> is the minimum target time interval between HO events, which are obtained by the following steps</w:t>
        </w:r>
      </w:ins>
    </w:p>
    <w:p w14:paraId="322E56C7" w14:textId="77777777" w:rsidR="00587E4A" w:rsidRDefault="00587E4A" w:rsidP="00587E4A">
      <w:pPr>
        <w:numPr>
          <w:ilvl w:val="2"/>
          <w:numId w:val="112"/>
        </w:numPr>
        <w:spacing w:after="120"/>
        <w:ind w:leftChars="620" w:left="1660"/>
        <w:jc w:val="both"/>
        <w:rPr>
          <w:ins w:id="2248" w:author="Petrov, Vitaly (Nokia - FI/Espoo)" w:date="2021-10-19T22:54:00Z"/>
          <w:rFonts w:ascii="Times" w:hAnsi="Times" w:cs="Times"/>
          <w:lang w:eastAsia="ko-KR"/>
        </w:rPr>
      </w:pPr>
      <w:commentRangeStart w:id="2249"/>
      <w:ins w:id="2250" w:author="Petrov, Vitaly (Nokia - FI/Espoo)" w:date="2021-10-19T22:54:00Z">
        <w:r>
          <w:rPr>
            <w:rFonts w:ascii="Times" w:hAnsi="Times" w:cs="Times"/>
            <w:lang w:eastAsia="ko-KR"/>
          </w:rPr>
          <w:t>Step 1. HO interruption time is calculated for existing HO techniques by directly following the requirements given in 3GPP TS 38.133.</w:t>
        </w:r>
      </w:ins>
    </w:p>
    <w:p w14:paraId="36C3CBB6" w14:textId="77777777" w:rsidR="00587E4A" w:rsidRDefault="00587E4A" w:rsidP="00587E4A">
      <w:pPr>
        <w:numPr>
          <w:ilvl w:val="2"/>
          <w:numId w:val="112"/>
        </w:numPr>
        <w:spacing w:after="120"/>
        <w:ind w:leftChars="620" w:left="1660"/>
        <w:jc w:val="both"/>
        <w:rPr>
          <w:ins w:id="2251" w:author="Petrov, Vitaly (Nokia - FI/Espoo)" w:date="2021-10-19T22:54:00Z"/>
          <w:rFonts w:ascii="Times" w:hAnsi="Times" w:cs="Times"/>
          <w:lang w:eastAsia="ko-KR"/>
        </w:rPr>
      </w:pPr>
      <w:ins w:id="2252" w:author="Petrov, Vitaly (Nokia - FI/Espoo)" w:date="2021-10-19T22:54:00Z">
        <w:r>
          <w:rPr>
            <w:rFonts w:ascii="Times" w:hAnsi="Times" w:cs="Times"/>
            <w:lang w:eastAsia="ko-KR"/>
          </w:rPr>
          <w:t>Step 2. For a HO interruption time Y (calculated in Step 1) and the XR traffic pattern characterized by the inter-arrival time in average R and the packet delay budget PDB:</w:t>
        </w:r>
      </w:ins>
    </w:p>
    <w:p w14:paraId="106AE088" w14:textId="77777777" w:rsidR="00587E4A" w:rsidRDefault="00587E4A" w:rsidP="00587E4A">
      <w:pPr>
        <w:numPr>
          <w:ilvl w:val="3"/>
          <w:numId w:val="112"/>
        </w:numPr>
        <w:spacing w:after="120"/>
        <w:ind w:leftChars="830" w:left="2080"/>
        <w:jc w:val="both"/>
        <w:rPr>
          <w:ins w:id="2253" w:author="Petrov, Vitaly (Nokia - FI/Espoo)" w:date="2021-10-19T22:54:00Z"/>
          <w:rFonts w:ascii="Times" w:hAnsi="Times" w:cs="Times"/>
          <w:lang w:eastAsia="ko-KR"/>
        </w:rPr>
      </w:pPr>
      <w:ins w:id="2254" w:author="Petrov, Vitaly (Nokia - FI/Espoo)" w:date="2021-10-19T22:54:00Z">
        <w:r>
          <w:rPr>
            <w:rFonts w:ascii="Times" w:hAnsi="Times" w:cs="Times"/>
            <w:lang w:eastAsia="ko-KR"/>
          </w:rPr>
          <w:t>Number of consecutive XR packets lost due to a HO event, N is estimated as: N = (Y – PDB) / R</w:t>
        </w:r>
      </w:ins>
    </w:p>
    <w:p w14:paraId="6F348BF5" w14:textId="77777777" w:rsidR="00587E4A" w:rsidRDefault="00587E4A" w:rsidP="00587E4A">
      <w:pPr>
        <w:numPr>
          <w:ilvl w:val="3"/>
          <w:numId w:val="112"/>
        </w:numPr>
        <w:spacing w:after="120"/>
        <w:ind w:leftChars="830" w:left="2080"/>
        <w:jc w:val="both"/>
        <w:rPr>
          <w:ins w:id="2255" w:author="Petrov, Vitaly (Nokia - FI/Espoo)" w:date="2021-10-19T22:54:00Z"/>
          <w:rFonts w:ascii="Times" w:hAnsi="Times" w:cs="Times"/>
          <w:lang w:eastAsia="ko-KR"/>
        </w:rPr>
      </w:pPr>
      <w:ins w:id="2256" w:author="Petrov, Vitaly (Nokia - FI/Espoo)" w:date="2021-10-19T22:54:00Z">
        <w:r>
          <w:rPr>
            <w:rFonts w:ascii="Times" w:hAnsi="Times" w:cs="Times"/>
            <w:lang w:eastAsia="ko-KR"/>
          </w:rPr>
          <w:t>Minimum target time interval between HO events, T is estimated as:</w:t>
        </w:r>
      </w:ins>
    </w:p>
    <w:p w14:paraId="4DEA2BF1" w14:textId="034DE402" w:rsidR="00587E4A" w:rsidRPr="00587E4A" w:rsidRDefault="00587E4A" w:rsidP="00587E4A">
      <w:pPr>
        <w:ind w:leftChars="933" w:left="1866"/>
        <w:rPr>
          <w:ins w:id="2257" w:author="Petrov, Vitaly (Nokia - FI/Espoo)" w:date="2021-10-19T22:54:00Z"/>
          <w:rFonts w:ascii="Times" w:hAnsi="Times" w:cs="Times"/>
        </w:rPr>
      </w:pPr>
      <w:ins w:id="2258" w:author="Petrov, Vitaly (Nokia - FI/Espoo)" w:date="2021-10-19T22:54:00Z">
        <w:r w:rsidRPr="00587E4A">
          <w:rPr>
            <w:rFonts w:ascii="Times" w:hAnsi="Times" w:cs="Times"/>
            <w:noProof/>
            <w:lang w:eastAsia="x-none"/>
            <w:rPrChange w:id="2259" w:author="Petrov, Vitaly (Nokia - FI/Espoo)" w:date="2021-10-19T22:55:00Z">
              <w:rPr>
                <w:rFonts w:ascii="Times" w:hAnsi="Times" w:cs="Times"/>
                <w:noProof/>
                <w:lang w:eastAsia="x-none"/>
              </w:rPr>
            </w:rPrChange>
          </w:rPr>
          <w:drawing>
            <wp:inline distT="0" distB="0" distL="0" distR="0" wp14:anchorId="2007AA14" wp14:editId="1A8F376C">
              <wp:extent cx="1828800" cy="3365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1828800" cy="336550"/>
                      </a:xfrm>
                      <a:prstGeom prst="rect">
                        <a:avLst/>
                      </a:prstGeom>
                      <a:noFill/>
                      <a:ln>
                        <a:noFill/>
                      </a:ln>
                    </pic:spPr>
                  </pic:pic>
                </a:graphicData>
              </a:graphic>
            </wp:inline>
          </w:drawing>
        </w:r>
      </w:ins>
    </w:p>
    <w:p w14:paraId="2BA492CB" w14:textId="65B573E9" w:rsidR="00587E4A" w:rsidRPr="00587E4A" w:rsidRDefault="00587E4A" w:rsidP="00587E4A">
      <w:pPr>
        <w:numPr>
          <w:ilvl w:val="3"/>
          <w:numId w:val="112"/>
        </w:numPr>
        <w:spacing w:after="120"/>
        <w:ind w:leftChars="830" w:left="2080"/>
        <w:jc w:val="both"/>
        <w:rPr>
          <w:ins w:id="2260" w:author="Petrov, Vitaly (Nokia - FI/Espoo)" w:date="2021-10-19T22:54:00Z"/>
          <w:rFonts w:ascii="Times" w:hAnsi="Times" w:cs="Times"/>
          <w:lang w:eastAsia="ko-KR"/>
          <w:rPrChange w:id="2261" w:author="Petrov, Vitaly (Nokia - FI/Espoo)" w:date="2021-10-19T22:55:00Z">
            <w:rPr>
              <w:ins w:id="2262" w:author="Petrov, Vitaly (Nokia - FI/Espoo)" w:date="2021-10-19T22:54:00Z"/>
              <w:rFonts w:ascii="Times" w:hAnsi="Times" w:cs="Times"/>
              <w:color w:val="FF0000"/>
              <w:lang w:eastAsia="ko-KR"/>
            </w:rPr>
          </w:rPrChange>
        </w:rPr>
      </w:pPr>
      <w:ins w:id="2263" w:author="Petrov, Vitaly (Nokia - FI/Espoo)" w:date="2021-10-19T22:54:00Z">
        <w:r w:rsidRPr="00587E4A">
          <w:rPr>
            <w:rFonts w:ascii="Times" w:hAnsi="Times" w:cs="Times"/>
          </w:rPr>
          <w:t xml:space="preserve">where  </w:t>
        </w:r>
        <w:r w:rsidRPr="00587E4A">
          <w:rPr>
            <w:rFonts w:ascii="Times" w:hAnsi="Times" w:cs="Times"/>
            <w:noProof/>
            <w:position w:val="-6"/>
            <w:rPrChange w:id="2264" w:author="Petrov, Vitaly (Nokia - FI/Espoo)" w:date="2021-10-19T22:55:00Z">
              <w:rPr>
                <w:rFonts w:ascii="Times" w:hAnsi="Times" w:cs="Times"/>
                <w:noProof/>
                <w:position w:val="-6"/>
              </w:rPr>
            </w:rPrChange>
          </w:rPr>
          <w:drawing>
            <wp:inline distT="0" distB="0" distL="0" distR="0" wp14:anchorId="6114733E" wp14:editId="20B89EEB">
              <wp:extent cx="260350" cy="158750"/>
              <wp:effectExtent l="0" t="0" r="6350" b="127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260350" cy="158750"/>
                      </a:xfrm>
                      <a:prstGeom prst="rect">
                        <a:avLst/>
                      </a:prstGeom>
                      <a:noFill/>
                      <a:ln>
                        <a:noFill/>
                      </a:ln>
                    </pic:spPr>
                  </pic:pic>
                </a:graphicData>
              </a:graphic>
            </wp:inline>
          </w:drawing>
        </w:r>
        <w:r w:rsidRPr="00587E4A">
          <w:rPr>
            <w:rFonts w:ascii="Times" w:hAnsi="Times" w:cs="Times"/>
          </w:rPr>
          <w:t xml:space="preserve"> is packet error rate during time outside of handover procedure. </w:t>
        </w:r>
        <w:r w:rsidRPr="00587E4A">
          <w:rPr>
            <w:rFonts w:ascii="Times" w:hAnsi="Times" w:cs="Times"/>
            <w:rPrChange w:id="2265" w:author="Petrov, Vitaly (Nokia - FI/Espoo)" w:date="2021-10-19T22:55:00Z">
              <w:rPr>
                <w:rFonts w:ascii="Times" w:hAnsi="Times" w:cs="Times"/>
                <w:color w:val="FF0000"/>
              </w:rPr>
            </w:rPrChange>
          </w:rPr>
          <w:t xml:space="preserve">Companies can report the value of  </w:t>
        </w:r>
        <w:r w:rsidRPr="00587E4A">
          <w:rPr>
            <w:rFonts w:ascii="Times" w:hAnsi="Times" w:cs="Times"/>
            <w:noProof/>
            <w:position w:val="-6"/>
            <w:rPrChange w:id="2266" w:author="Petrov, Vitaly (Nokia - FI/Espoo)" w:date="2021-10-19T22:55:00Z">
              <w:rPr>
                <w:rFonts w:ascii="Times" w:hAnsi="Times" w:cs="Times"/>
                <w:noProof/>
                <w:position w:val="-6"/>
              </w:rPr>
            </w:rPrChange>
          </w:rPr>
          <w:drawing>
            <wp:inline distT="0" distB="0" distL="0" distR="0" wp14:anchorId="6895F148" wp14:editId="6BA5358E">
              <wp:extent cx="260350" cy="158750"/>
              <wp:effectExtent l="0" t="0" r="635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260350" cy="158750"/>
                      </a:xfrm>
                      <a:prstGeom prst="rect">
                        <a:avLst/>
                      </a:prstGeom>
                      <a:noFill/>
                      <a:ln>
                        <a:noFill/>
                      </a:ln>
                    </pic:spPr>
                  </pic:pic>
                </a:graphicData>
              </a:graphic>
            </wp:inline>
          </w:drawing>
        </w:r>
        <w:r w:rsidRPr="00587E4A">
          <w:rPr>
            <w:rFonts w:ascii="Times" w:hAnsi="Times" w:cs="Times"/>
            <w:rPrChange w:id="2267" w:author="Petrov, Vitaly (Nokia - FI/Espoo)" w:date="2021-10-19T22:55:00Z">
              <w:rPr>
                <w:rFonts w:ascii="Times" w:hAnsi="Times" w:cs="Times"/>
                <w:color w:val="FF0000"/>
              </w:rPr>
            </w:rPrChange>
          </w:rPr>
          <w:t> used in the evaluation and assumptions.</w:t>
        </w:r>
      </w:ins>
    </w:p>
    <w:p w14:paraId="63A05235" w14:textId="77777777" w:rsidR="00587E4A" w:rsidRDefault="00587E4A" w:rsidP="00587E4A">
      <w:pPr>
        <w:numPr>
          <w:ilvl w:val="3"/>
          <w:numId w:val="112"/>
        </w:numPr>
        <w:spacing w:after="120"/>
        <w:ind w:leftChars="830" w:left="2080"/>
        <w:jc w:val="both"/>
        <w:rPr>
          <w:ins w:id="2268" w:author="Petrov, Vitaly (Nokia - FI/Espoo)" w:date="2021-10-19T22:54:00Z"/>
          <w:rFonts w:ascii="Times" w:hAnsi="Times" w:cs="Times"/>
          <w:lang w:eastAsia="ko-KR"/>
        </w:rPr>
      </w:pPr>
      <w:ins w:id="2269" w:author="Petrov, Vitaly (Nokia - FI/Espoo)" w:date="2021-10-19T22:54:00Z">
        <w:r>
          <w:rPr>
            <w:rFonts w:ascii="Times" w:hAnsi="Times" w:cs="Times"/>
            <w:lang w:eastAsia="ko-KR"/>
          </w:rPr>
          <w:t xml:space="preserve">X is the UE satisfactory requirement (baseline: X = 99%, other X value(s) can be also evaluated). </w:t>
        </w:r>
      </w:ins>
      <w:commentRangeEnd w:id="2249"/>
      <w:ins w:id="2270" w:author="Petrov, Vitaly (Nokia - FI/Espoo)" w:date="2021-10-19T22:55:00Z">
        <w:r>
          <w:rPr>
            <w:rStyle w:val="CommentReference"/>
          </w:rPr>
          <w:commentReference w:id="2249"/>
        </w:r>
      </w:ins>
    </w:p>
    <w:p w14:paraId="187E9AA4" w14:textId="06728712" w:rsidR="00587E4A" w:rsidRDefault="00587E4A" w:rsidP="00587E4A">
      <w:pPr>
        <w:numPr>
          <w:ilvl w:val="0"/>
          <w:numId w:val="112"/>
        </w:numPr>
        <w:spacing w:after="120"/>
        <w:ind w:leftChars="200" w:left="820"/>
        <w:jc w:val="both"/>
        <w:rPr>
          <w:ins w:id="2271" w:author="Petrov, Vitaly (Nokia - FI/Espoo)" w:date="2021-10-19T22:54:00Z"/>
          <w:rFonts w:ascii="Times" w:hAnsi="Times" w:cs="Times"/>
          <w:lang w:eastAsia="ko-KR"/>
        </w:rPr>
      </w:pPr>
      <w:ins w:id="2272" w:author="Petrov, Vitaly (Nokia - FI/Espoo)" w:date="2021-10-19T22:54:00Z">
        <w:r>
          <w:rPr>
            <w:rFonts w:ascii="Times" w:hAnsi="Times" w:cs="Times"/>
          </w:rPr>
          <w:t>Note 1: how to draw the ob</w:t>
        </w:r>
      </w:ins>
      <w:ins w:id="2273" w:author="Petrov, Vitaly (Nokia - FI/Espoo)" w:date="2021-10-19T22:56:00Z">
        <w:r w:rsidR="00106042">
          <w:rPr>
            <w:rFonts w:ascii="Times" w:hAnsi="Times" w:cs="Times"/>
          </w:rPr>
          <w:t>s</w:t>
        </w:r>
      </w:ins>
      <w:ins w:id="2274" w:author="Petrov, Vitaly (Nokia - FI/Espoo)" w:date="2021-10-19T22:54:00Z">
        <w:r>
          <w:rPr>
            <w:rFonts w:ascii="Times" w:hAnsi="Times" w:cs="Times"/>
          </w:rPr>
          <w:t>ervations/conclusion based on the simplified assumption will be discussed in RAN1 #107e.</w:t>
        </w:r>
      </w:ins>
    </w:p>
    <w:p w14:paraId="4BFF41D2" w14:textId="77777777" w:rsidR="00587E4A" w:rsidRDefault="00587E4A" w:rsidP="00587E4A">
      <w:pPr>
        <w:numPr>
          <w:ilvl w:val="0"/>
          <w:numId w:val="112"/>
        </w:numPr>
        <w:spacing w:after="120"/>
        <w:ind w:leftChars="200" w:left="820"/>
        <w:jc w:val="both"/>
        <w:rPr>
          <w:ins w:id="2275" w:author="Petrov, Vitaly (Nokia - FI/Espoo)" w:date="2021-10-19T22:54:00Z"/>
          <w:rFonts w:ascii="Times" w:hAnsi="Times" w:cs="Times"/>
          <w:lang w:eastAsia="ko-KR"/>
        </w:rPr>
      </w:pPr>
      <w:ins w:id="2276" w:author="Petrov, Vitaly (Nokia - FI/Espoo)" w:date="2021-10-19T22:54:00Z">
        <w:r>
          <w:rPr>
            <w:rFonts w:ascii="Times" w:hAnsi="Times" w:cs="Times"/>
          </w:rPr>
          <w:t>Note 2: mobility evaluation is performed in dense Urban and UMA</w:t>
        </w:r>
      </w:ins>
    </w:p>
    <w:p w14:paraId="1A8CF0A1" w14:textId="77777777" w:rsidR="00587E4A" w:rsidRDefault="00587E4A" w:rsidP="00587E4A">
      <w:pPr>
        <w:numPr>
          <w:ilvl w:val="0"/>
          <w:numId w:val="112"/>
        </w:numPr>
        <w:spacing w:after="120"/>
        <w:ind w:leftChars="200" w:left="820"/>
        <w:jc w:val="both"/>
        <w:rPr>
          <w:ins w:id="2277" w:author="Petrov, Vitaly (Nokia - FI/Espoo)" w:date="2021-10-19T22:54:00Z"/>
          <w:rFonts w:ascii="Times" w:hAnsi="Times" w:cs="Times"/>
          <w:lang w:eastAsia="ko-KR"/>
        </w:rPr>
      </w:pPr>
      <w:ins w:id="2278" w:author="Petrov, Vitaly (Nokia - FI/Espoo)" w:date="2021-10-19T22:54:00Z">
        <w:r>
          <w:rPr>
            <w:rFonts w:ascii="Times" w:hAnsi="Times" w:cs="Times"/>
          </w:rPr>
          <w:t>Note 3: T maybe affected by system load, interference, etc.</w:t>
        </w:r>
      </w:ins>
    </w:p>
    <w:p w14:paraId="42A5FA60" w14:textId="77777777" w:rsidR="00587E4A" w:rsidRPr="00587E4A" w:rsidRDefault="00587E4A">
      <w:pPr>
        <w:rPr>
          <w:ins w:id="2279" w:author="Eddy Kwon (Hwan-Joon)" w:date="2021-10-17T05:36:00Z"/>
          <w:rPrChange w:id="2280" w:author="Petrov, Vitaly (Nokia - FI/Espoo)" w:date="2021-10-19T22:53:00Z">
            <w:rPr>
              <w:ins w:id="2281" w:author="Eddy Kwon (Hwan-Joon)" w:date="2021-10-17T05:36:00Z"/>
            </w:rPr>
          </w:rPrChange>
        </w:rPr>
        <w:pPrChange w:id="2282" w:author="Petrov, Vitaly (Nokia - FI/Espoo)" w:date="2021-10-19T22:53:00Z">
          <w:pPr>
            <w:pStyle w:val="Heading2"/>
          </w:pPr>
        </w:pPrChange>
      </w:pPr>
    </w:p>
    <w:p w14:paraId="783B8F42" w14:textId="43218082" w:rsidR="008C25E4" w:rsidRPr="00DA03CE" w:rsidRDefault="008C25E4" w:rsidP="008C25E4">
      <w:pPr>
        <w:pStyle w:val="Heading2"/>
        <w:rPr>
          <w:ins w:id="2283" w:author="Eddy Kwon (Hwan-Joon)" w:date="2021-10-17T05:36:00Z"/>
        </w:rPr>
      </w:pPr>
      <w:bookmarkStart w:id="2284" w:name="_Toc85576433"/>
      <w:ins w:id="2285" w:author="Eddy Kwon (Hwan-Joon)" w:date="2021-10-17T05:36:00Z">
        <w:r>
          <w:lastRenderedPageBreak/>
          <w:t>Mobility evaluation results</w:t>
        </w:r>
        <w:bookmarkEnd w:id="2284"/>
      </w:ins>
    </w:p>
    <w:p w14:paraId="59127E98" w14:textId="77777777" w:rsidR="008C25E4" w:rsidRPr="008556EC" w:rsidRDefault="008C25E4">
      <w:pPr>
        <w:rPr>
          <w:ins w:id="2286" w:author="Eddy Kwon (Hwan-Joon)" w:date="2021-10-17T05:35:00Z"/>
        </w:rPr>
        <w:pPrChange w:id="2287" w:author="Eddy Kwon (Hwan-Joon)" w:date="2021-10-17T05:35:00Z">
          <w:pPr>
            <w:pStyle w:val="Heading1"/>
          </w:pPr>
        </w:pPrChange>
      </w:pPr>
    </w:p>
    <w:p w14:paraId="407739E1" w14:textId="77777777" w:rsidR="008C25E4" w:rsidRDefault="008C25E4" w:rsidP="00317408">
      <w:pPr>
        <w:ind w:left="360"/>
        <w:rPr>
          <w:ins w:id="2288" w:author="Eddy Kwon (Hwan-Joon)" w:date="2021-10-17T05:35:00Z"/>
        </w:rPr>
      </w:pPr>
    </w:p>
    <w:p w14:paraId="70A5BF30" w14:textId="77777777" w:rsidR="008C25E4" w:rsidRDefault="008C25E4" w:rsidP="00317408">
      <w:pPr>
        <w:ind w:left="360"/>
      </w:pPr>
    </w:p>
    <w:p w14:paraId="0BB9A89F" w14:textId="77777777" w:rsidR="001B5C21" w:rsidRDefault="001B5C21" w:rsidP="001B5C21">
      <w:pPr>
        <w:pStyle w:val="Heading1"/>
        <w:rPr>
          <w:rFonts w:eastAsia="DengXian"/>
        </w:rPr>
      </w:pPr>
      <w:bookmarkStart w:id="2289" w:name="_Toc54335631"/>
      <w:bookmarkStart w:id="2290" w:name="_Toc85576434"/>
      <w:r>
        <w:rPr>
          <w:rFonts w:eastAsia="DengXian"/>
        </w:rPr>
        <w:t>Conclusions</w:t>
      </w:r>
      <w:bookmarkEnd w:id="2289"/>
      <w:bookmarkEnd w:id="2290"/>
    </w:p>
    <w:p w14:paraId="6C86A617" w14:textId="2FC4C2FF" w:rsidR="001B5C21" w:rsidRDefault="001B5C21" w:rsidP="001B5C21"/>
    <w:p w14:paraId="049EA164" w14:textId="77777777" w:rsidR="001B5C21" w:rsidRDefault="001B5C21" w:rsidP="001B5C21"/>
    <w:p w14:paraId="54A2357F" w14:textId="77777777" w:rsidR="001B5C21" w:rsidRDefault="001B5C21" w:rsidP="001B5C21"/>
    <w:p w14:paraId="6DEB1D81" w14:textId="0FF49E6B" w:rsidR="001B5C21" w:rsidRDefault="001B5C21" w:rsidP="00B23D60">
      <w:pPr>
        <w:pStyle w:val="Heading1"/>
        <w:numPr>
          <w:ilvl w:val="0"/>
          <w:numId w:val="0"/>
        </w:numPr>
        <w:rPr>
          <w:rFonts w:eastAsia="DengXian"/>
        </w:rPr>
      </w:pPr>
      <w:r>
        <w:br w:type="page"/>
      </w:r>
      <w:bookmarkStart w:id="2291" w:name="tsgNames"/>
      <w:bookmarkStart w:id="2292" w:name="startOfAnnexes"/>
      <w:bookmarkStart w:id="2293" w:name="_Toc54335632"/>
      <w:bookmarkStart w:id="2294" w:name="_Ref83558503"/>
      <w:bookmarkStart w:id="2295" w:name="_Ref83559584"/>
      <w:bookmarkStart w:id="2296" w:name="_Toc85576435"/>
      <w:bookmarkEnd w:id="2291"/>
      <w:bookmarkEnd w:id="2292"/>
      <w:r>
        <w:rPr>
          <w:rFonts w:eastAsia="DengXian"/>
        </w:rPr>
        <w:lastRenderedPageBreak/>
        <w:t>Annex &lt;A&gt;:</w:t>
      </w:r>
      <w:bookmarkEnd w:id="2293"/>
      <w:r>
        <w:rPr>
          <w:rFonts w:eastAsia="DengXian"/>
        </w:rPr>
        <w:t xml:space="preserve"> Evaluation Methodology</w:t>
      </w:r>
      <w:bookmarkEnd w:id="2294"/>
      <w:bookmarkEnd w:id="2295"/>
      <w:bookmarkEnd w:id="2296"/>
    </w:p>
    <w:p w14:paraId="6FD7CBEE" w14:textId="77777777" w:rsidR="001B5C21" w:rsidRDefault="001B5C21" w:rsidP="001B5C21"/>
    <w:p w14:paraId="44B76338" w14:textId="77777777" w:rsidR="001B5C21" w:rsidRDefault="001B5C21" w:rsidP="001B5C21"/>
    <w:p w14:paraId="4A663BA0" w14:textId="77777777" w:rsidR="001B5C21" w:rsidRPr="00391B2A" w:rsidRDefault="001B5C21" w:rsidP="00B23D60">
      <w:pPr>
        <w:pStyle w:val="Heading1"/>
        <w:numPr>
          <w:ilvl w:val="0"/>
          <w:numId w:val="0"/>
        </w:numPr>
        <w:rPr>
          <w:rFonts w:eastAsia="DengXian"/>
        </w:rPr>
      </w:pPr>
      <w:bookmarkStart w:id="2297" w:name="_Ref83643758"/>
      <w:bookmarkStart w:id="2298" w:name="_Ref83649690"/>
      <w:bookmarkStart w:id="2299" w:name="_Ref83653141"/>
      <w:bookmarkStart w:id="2300" w:name="_Toc85576436"/>
      <w:r w:rsidRPr="00391B2A">
        <w:rPr>
          <w:rFonts w:eastAsia="DengXian"/>
        </w:rPr>
        <w:t>A.1</w:t>
      </w:r>
      <w:r w:rsidRPr="00391B2A">
        <w:rPr>
          <w:rFonts w:eastAsia="DengXian"/>
        </w:rPr>
        <w:tab/>
        <w:t>Evaluation Methodology for Capacity</w:t>
      </w:r>
      <w:bookmarkEnd w:id="2297"/>
      <w:bookmarkEnd w:id="2298"/>
      <w:bookmarkEnd w:id="2299"/>
      <w:bookmarkEnd w:id="2300"/>
    </w:p>
    <w:p w14:paraId="6E7F3CA6" w14:textId="1A0640B7" w:rsidR="006977B6" w:rsidRPr="00F17C11" w:rsidRDefault="00F17C11" w:rsidP="003A0467">
      <w:pPr>
        <w:jc w:val="both"/>
        <w:rPr>
          <w:b/>
          <w:bCs/>
          <w:u w:val="single"/>
        </w:rPr>
      </w:pPr>
      <w:bookmarkStart w:id="2301" w:name="_Ref83377902"/>
      <w:r w:rsidRPr="00F17C11">
        <w:rPr>
          <w:b/>
          <w:bCs/>
          <w:u w:val="single"/>
        </w:rPr>
        <w:t>System Level Simulation Parameters for Capacity Evaluation</w:t>
      </w:r>
    </w:p>
    <w:p w14:paraId="245EBD3B" w14:textId="795E25DF" w:rsidR="007379CF" w:rsidRDefault="007379CF" w:rsidP="003A0467">
      <w:pPr>
        <w:jc w:val="both"/>
      </w:pPr>
      <w:r>
        <w:t>For Capacity evaluation, system level simulation</w:t>
      </w:r>
      <w:del w:id="2302" w:author="Eddy Kwon (Hwan-Joon)" w:date="2021-10-17T07:58:00Z">
        <w:r w:rsidDel="00E312BB">
          <w:delText>s</w:delText>
        </w:r>
      </w:del>
      <w:r>
        <w:t xml:space="preserve"> (SLS) </w:t>
      </w:r>
      <w:r w:rsidR="00F30A43">
        <w:t xml:space="preserve">is </w:t>
      </w:r>
      <w:r>
        <w:t xml:space="preserve">carried out based on the simulation parameters presented in </w:t>
      </w:r>
      <w:r>
        <w:fldChar w:fldCharType="begin"/>
      </w:r>
      <w:r>
        <w:instrText xml:space="preserve"> REF _Ref83377902 \h </w:instrText>
      </w:r>
      <w:r>
        <w:fldChar w:fldCharType="separate"/>
      </w:r>
      <w:r w:rsidRPr="00B311E6">
        <w:rPr>
          <w:b/>
          <w:bCs/>
        </w:rPr>
        <w:t xml:space="preserve">Table </w:t>
      </w:r>
      <w:r w:rsidRPr="00B311E6">
        <w:rPr>
          <w:b/>
          <w:bCs/>
          <w:i/>
          <w:iCs/>
          <w:noProof/>
        </w:rPr>
        <w:t>16</w:t>
      </w:r>
      <w:r>
        <w:fldChar w:fldCharType="end"/>
      </w:r>
      <w:r>
        <w:t xml:space="preserve"> (for FR1) and </w:t>
      </w:r>
      <w:r>
        <w:fldChar w:fldCharType="begin"/>
      </w:r>
      <w:r>
        <w:instrText xml:space="preserve"> REF _Ref83377952 \h </w:instrText>
      </w:r>
      <w:r>
        <w:fldChar w:fldCharType="separate"/>
      </w:r>
      <w:r w:rsidRPr="00B311E6">
        <w:rPr>
          <w:b/>
          <w:bCs/>
        </w:rPr>
        <w:t xml:space="preserve">Table </w:t>
      </w:r>
      <w:r>
        <w:rPr>
          <w:b/>
          <w:bCs/>
          <w:i/>
          <w:iCs/>
          <w:noProof/>
        </w:rPr>
        <w:t>17</w:t>
      </w:r>
      <w:r>
        <w:fldChar w:fldCharType="end"/>
      </w:r>
      <w:r>
        <w:t xml:space="preserve"> (for FR2) should be used.</w:t>
      </w:r>
    </w:p>
    <w:p w14:paraId="22846469" w14:textId="61FB3590" w:rsidR="00482181" w:rsidRPr="00BA7507" w:rsidRDefault="004C4D00" w:rsidP="003A0467">
      <w:pPr>
        <w:jc w:val="both"/>
      </w:pPr>
      <w:r>
        <w:t xml:space="preserve">The gNB and UEs in the simulation are configured base on  simulation parameters presented in </w:t>
      </w:r>
      <w:r>
        <w:fldChar w:fldCharType="begin"/>
      </w:r>
      <w:r>
        <w:instrText xml:space="preserve"> REF _Ref83377902 \h </w:instrText>
      </w:r>
      <w:r>
        <w:fldChar w:fldCharType="separate"/>
      </w:r>
      <w:r w:rsidRPr="00B311E6">
        <w:rPr>
          <w:b/>
          <w:bCs/>
        </w:rPr>
        <w:t xml:space="preserve">Table </w:t>
      </w:r>
      <w:r w:rsidRPr="00B311E6">
        <w:rPr>
          <w:b/>
          <w:bCs/>
          <w:i/>
          <w:iCs/>
          <w:noProof/>
        </w:rPr>
        <w:t>16</w:t>
      </w:r>
      <w:r>
        <w:fldChar w:fldCharType="end"/>
      </w:r>
      <w:r>
        <w:t xml:space="preserve"> (for FR1) and </w:t>
      </w:r>
      <w:r>
        <w:fldChar w:fldCharType="begin"/>
      </w:r>
      <w:r>
        <w:instrText xml:space="preserve"> REF _Ref83377952 \h </w:instrText>
      </w:r>
      <w:r>
        <w:fldChar w:fldCharType="separate"/>
      </w:r>
      <w:r w:rsidRPr="00B311E6">
        <w:rPr>
          <w:b/>
          <w:bCs/>
        </w:rPr>
        <w:t xml:space="preserve">Table </w:t>
      </w:r>
      <w:r>
        <w:rPr>
          <w:b/>
          <w:bCs/>
          <w:i/>
          <w:iCs/>
          <w:noProof/>
        </w:rPr>
        <w:t>17</w:t>
      </w:r>
      <w:r>
        <w:fldChar w:fldCharType="end"/>
      </w:r>
      <w:r>
        <w:t xml:space="preserve"> (for FR2) and the traffic model used for the simulation is selected from the XR/CG traffic models presented in Section </w:t>
      </w:r>
      <w:r>
        <w:fldChar w:fldCharType="begin"/>
      </w:r>
      <w:r>
        <w:instrText xml:space="preserve"> REF _Ref83559055 \r \h </w:instrText>
      </w:r>
      <w:r>
        <w:fldChar w:fldCharType="separate"/>
      </w:r>
      <w:r>
        <w:t>7</w:t>
      </w:r>
      <w:r>
        <w:fldChar w:fldCharType="end"/>
      </w:r>
      <w:r>
        <w:t>.</w:t>
      </w:r>
    </w:p>
    <w:p w14:paraId="20B97C70" w14:textId="377721AE" w:rsidR="00482181" w:rsidRDefault="00823339" w:rsidP="003A0467">
      <w:pPr>
        <w:jc w:val="both"/>
        <w:rPr>
          <w:b/>
          <w:bCs/>
          <w:u w:val="single"/>
        </w:rPr>
      </w:pPr>
      <w:r>
        <w:rPr>
          <w:b/>
          <w:bCs/>
          <w:u w:val="single"/>
        </w:rPr>
        <w:t>DL-only and UL-only Evaluation</w:t>
      </w:r>
    </w:p>
    <w:p w14:paraId="7B4E45B4" w14:textId="7D497453" w:rsidR="00482181" w:rsidRPr="00EA4743" w:rsidRDefault="008D7579" w:rsidP="003A0467">
      <w:pPr>
        <w:jc w:val="both"/>
      </w:pPr>
      <w:r>
        <w:t>In capacity evaluation, the DL and UL evaluation is done separately</w:t>
      </w:r>
      <w:r w:rsidR="00C85804">
        <w:t xml:space="preserve"> and independently.</w:t>
      </w:r>
    </w:p>
    <w:p w14:paraId="754B56F4" w14:textId="65D8B28F" w:rsidR="00227F84" w:rsidRPr="00227F84" w:rsidRDefault="00F97570" w:rsidP="003A0467">
      <w:pPr>
        <w:jc w:val="both"/>
        <w:rPr>
          <w:b/>
          <w:bCs/>
          <w:u w:val="single"/>
        </w:rPr>
      </w:pPr>
      <w:r>
        <w:rPr>
          <w:b/>
          <w:bCs/>
          <w:u w:val="single"/>
        </w:rPr>
        <w:t>UE</w:t>
      </w:r>
      <w:r w:rsidR="00227F84" w:rsidRPr="00227F84">
        <w:rPr>
          <w:b/>
          <w:bCs/>
          <w:u w:val="single"/>
        </w:rPr>
        <w:t xml:space="preserve"> </w:t>
      </w:r>
      <w:r w:rsidR="00823339">
        <w:rPr>
          <w:b/>
          <w:bCs/>
          <w:u w:val="single"/>
        </w:rPr>
        <w:t>D</w:t>
      </w:r>
      <w:r w:rsidR="00227F84" w:rsidRPr="00227F84">
        <w:rPr>
          <w:b/>
          <w:bCs/>
          <w:u w:val="single"/>
        </w:rPr>
        <w:t>ropping</w:t>
      </w:r>
    </w:p>
    <w:p w14:paraId="27BD9F91" w14:textId="00B56236" w:rsidR="007379CF" w:rsidRDefault="007379CF" w:rsidP="003A0467">
      <w:pPr>
        <w:jc w:val="both"/>
      </w:pPr>
      <w:r>
        <w:t xml:space="preserve">For a given </w:t>
      </w:r>
      <w:r w:rsidR="001C4D93">
        <w:t xml:space="preserve">number of </w:t>
      </w:r>
      <w:r w:rsidRPr="00B37547">
        <w:t xml:space="preserve">UEs per </w:t>
      </w:r>
      <w:r w:rsidRPr="00F44D82">
        <w:t>cell</w:t>
      </w:r>
      <w:r w:rsidR="00586254">
        <w:t>,</w:t>
      </w:r>
      <w:r w:rsidRPr="00F44D82">
        <w:t xml:space="preserve"> </w:t>
      </w:r>
      <w:r w:rsidR="00970233">
        <w:rPr>
          <w:i/>
          <w:iCs/>
        </w:rPr>
        <w:t>N</w:t>
      </w:r>
      <w:r w:rsidRPr="00F44D82">
        <w:t xml:space="preserve">, </w:t>
      </w:r>
      <w:r>
        <w:t xml:space="preserve">the </w:t>
      </w:r>
      <w:r w:rsidR="00970233">
        <w:rPr>
          <w:i/>
          <w:iCs/>
        </w:rPr>
        <w:t>N</w:t>
      </w:r>
      <w:r>
        <w:t xml:space="preserve"> UEs are randomly dropped in the network using the UE distribution specified in </w:t>
      </w:r>
      <w:r>
        <w:fldChar w:fldCharType="begin"/>
      </w:r>
      <w:r>
        <w:instrText xml:space="preserve"> REF _Ref83377902 \h </w:instrText>
      </w:r>
      <w:r>
        <w:fldChar w:fldCharType="separate"/>
      </w:r>
      <w:r w:rsidRPr="00B311E6">
        <w:rPr>
          <w:b/>
          <w:bCs/>
        </w:rPr>
        <w:t xml:space="preserve">Table </w:t>
      </w:r>
      <w:r w:rsidRPr="00B311E6">
        <w:rPr>
          <w:b/>
          <w:bCs/>
          <w:i/>
          <w:iCs/>
          <w:noProof/>
        </w:rPr>
        <w:t>16</w:t>
      </w:r>
      <w:r>
        <w:fldChar w:fldCharType="end"/>
      </w:r>
      <w:r>
        <w:t xml:space="preserve"> (for FR1) and </w:t>
      </w:r>
      <w:r>
        <w:fldChar w:fldCharType="begin"/>
      </w:r>
      <w:r>
        <w:instrText xml:space="preserve"> REF _Ref83377952 \h </w:instrText>
      </w:r>
      <w:r>
        <w:fldChar w:fldCharType="separate"/>
      </w:r>
      <w:r w:rsidRPr="00B311E6">
        <w:rPr>
          <w:b/>
          <w:bCs/>
        </w:rPr>
        <w:t xml:space="preserve">Table </w:t>
      </w:r>
      <w:r>
        <w:rPr>
          <w:b/>
          <w:bCs/>
          <w:i/>
          <w:iCs/>
          <w:noProof/>
        </w:rPr>
        <w:t>17</w:t>
      </w:r>
      <w:r>
        <w:fldChar w:fldCharType="end"/>
      </w:r>
      <w:r>
        <w:t xml:space="preserve"> (for FR2)</w:t>
      </w:r>
      <w:r w:rsidR="00A0684A">
        <w:t xml:space="preserve"> for the chosen deployment scenario</w:t>
      </w:r>
      <w:r>
        <w:t xml:space="preserve">. </w:t>
      </w:r>
      <w:r w:rsidR="001529B4">
        <w:t xml:space="preserve">Either exactly </w:t>
      </w:r>
      <w:r>
        <w:rPr>
          <w:lang w:eastAsia="x-none"/>
        </w:rPr>
        <w:t xml:space="preserve">equal number of UEs per cell </w:t>
      </w:r>
      <w:r w:rsidR="001529B4">
        <w:rPr>
          <w:lang w:eastAsia="x-none"/>
        </w:rPr>
        <w:t xml:space="preserve">could be assumed or </w:t>
      </w:r>
      <w:r w:rsidR="00307470">
        <w:rPr>
          <w:lang w:eastAsia="x-none"/>
        </w:rPr>
        <w:t xml:space="preserve">on </w:t>
      </w:r>
      <w:r>
        <w:rPr>
          <w:lang w:eastAsia="x-none"/>
        </w:rPr>
        <w:t xml:space="preserve">average </w:t>
      </w:r>
      <w:r w:rsidR="00307470">
        <w:rPr>
          <w:lang w:eastAsia="x-none"/>
        </w:rPr>
        <w:t xml:space="preserve">N </w:t>
      </w:r>
      <w:proofErr w:type="spellStart"/>
      <w:r w:rsidR="00307470">
        <w:rPr>
          <w:lang w:eastAsia="x-none"/>
        </w:rPr>
        <w:t>Ues</w:t>
      </w:r>
      <w:proofErr w:type="spellEnd"/>
      <w:r>
        <w:rPr>
          <w:lang w:eastAsia="x-none"/>
        </w:rPr>
        <w:t xml:space="preserve"> per cell </w:t>
      </w:r>
      <w:r w:rsidR="009D2CD9">
        <w:rPr>
          <w:lang w:eastAsia="x-none"/>
        </w:rPr>
        <w:t>could be assumed</w:t>
      </w:r>
      <w:r>
        <w:rPr>
          <w:lang w:eastAsia="x-none"/>
        </w:rPr>
        <w:t>. Either approach is accepted</w:t>
      </w:r>
      <w:r w:rsidR="00A0684A">
        <w:rPr>
          <w:lang w:eastAsia="x-none"/>
        </w:rPr>
        <w:t>, and c</w:t>
      </w:r>
      <w:r>
        <w:rPr>
          <w:lang w:eastAsia="x-none"/>
        </w:rPr>
        <w:t xml:space="preserve">ompanies are to report </w:t>
      </w:r>
      <w:r w:rsidR="005753E6">
        <w:rPr>
          <w:lang w:eastAsia="x-none"/>
        </w:rPr>
        <w:t>the method used for their evaluation.</w:t>
      </w:r>
    </w:p>
    <w:p w14:paraId="68859CBC" w14:textId="7F1A628E" w:rsidR="00002225" w:rsidRPr="00002225" w:rsidRDefault="00002225" w:rsidP="003A0467">
      <w:pPr>
        <w:jc w:val="both"/>
        <w:rPr>
          <w:b/>
          <w:bCs/>
          <w:u w:val="single"/>
        </w:rPr>
      </w:pPr>
      <w:r w:rsidRPr="00002225">
        <w:rPr>
          <w:b/>
          <w:bCs/>
          <w:u w:val="single"/>
        </w:rPr>
        <w:t>Packet Discarding</w:t>
      </w:r>
    </w:p>
    <w:p w14:paraId="5D62B98C" w14:textId="0ECD7892" w:rsidR="00970233" w:rsidRDefault="001C4D93" w:rsidP="00E667A6">
      <w:pPr>
        <w:jc w:val="both"/>
        <w:rPr>
          <w:lang w:eastAsia="x-none"/>
        </w:rPr>
      </w:pPr>
      <w:r>
        <w:t xml:space="preserve">Once communication </w:t>
      </w:r>
      <w:r w:rsidR="00586254">
        <w:t xml:space="preserve">commence between the UE and gNB, </w:t>
      </w:r>
      <w:r w:rsidR="00AA2395">
        <w:t xml:space="preserve">an XR/CG packet is deemed in </w:t>
      </w:r>
      <w:r w:rsidR="00970233">
        <w:t xml:space="preserve">error (i.e., lost) </w:t>
      </w:r>
      <w:r w:rsidR="00970233">
        <w:rPr>
          <w:lang w:eastAsia="x-none"/>
        </w:rPr>
        <w:t>when it has exceeded the PDB, such that it will be added to the PER</w:t>
      </w:r>
      <w:r w:rsidR="0078603F">
        <w:rPr>
          <w:lang w:eastAsia="x-none"/>
        </w:rPr>
        <w:t xml:space="preserve"> counting</w:t>
      </w:r>
      <w:r w:rsidR="00E667A6">
        <w:rPr>
          <w:lang w:eastAsia="x-none"/>
        </w:rPr>
        <w:t xml:space="preserve">. </w:t>
      </w:r>
      <w:r w:rsidR="00970233">
        <w:rPr>
          <w:lang w:eastAsia="x-none"/>
        </w:rPr>
        <w:t xml:space="preserve">It is up to company to report the details for the </w:t>
      </w:r>
      <w:r w:rsidR="00C02E33">
        <w:rPr>
          <w:lang w:eastAsia="x-none"/>
        </w:rPr>
        <w:t xml:space="preserve">handling of </w:t>
      </w:r>
      <w:r w:rsidR="00970233">
        <w:rPr>
          <w:lang w:eastAsia="x-none"/>
        </w:rPr>
        <w:t xml:space="preserve">packet </w:t>
      </w:r>
      <w:r w:rsidR="00C02E33">
        <w:rPr>
          <w:lang w:eastAsia="x-none"/>
        </w:rPr>
        <w:t>which</w:t>
      </w:r>
      <w:r w:rsidR="00970233">
        <w:rPr>
          <w:lang w:eastAsia="x-none"/>
        </w:rPr>
        <w:t xml:space="preserve"> has exceeded the PDB, e.g.</w:t>
      </w:r>
    </w:p>
    <w:p w14:paraId="2F751BD5" w14:textId="77777777" w:rsidR="00970233" w:rsidRDefault="00970233" w:rsidP="000304BA">
      <w:pPr>
        <w:numPr>
          <w:ilvl w:val="0"/>
          <w:numId w:val="27"/>
        </w:numPr>
        <w:spacing w:after="0"/>
        <w:rPr>
          <w:lang w:eastAsia="x-none"/>
        </w:rPr>
      </w:pPr>
      <w:r w:rsidRPr="00F415FA">
        <w:rPr>
          <w:b/>
          <w:lang w:eastAsia="x-none"/>
        </w:rPr>
        <w:t>Option 1:</w:t>
      </w:r>
      <w:r>
        <w:rPr>
          <w:lang w:eastAsia="x-none"/>
        </w:rPr>
        <w:t xml:space="preserve"> The packet exceeding the delay is still delivered to the other side</w:t>
      </w:r>
    </w:p>
    <w:p w14:paraId="3AB98A67" w14:textId="77777777" w:rsidR="00970233" w:rsidRDefault="00970233" w:rsidP="000304BA">
      <w:pPr>
        <w:numPr>
          <w:ilvl w:val="0"/>
          <w:numId w:val="27"/>
        </w:numPr>
        <w:spacing w:after="0"/>
        <w:rPr>
          <w:lang w:eastAsia="x-none"/>
        </w:rPr>
      </w:pPr>
      <w:r w:rsidRPr="00F415FA">
        <w:rPr>
          <w:b/>
          <w:lang w:eastAsia="x-none"/>
        </w:rPr>
        <w:t>Option 2:</w:t>
      </w:r>
      <w:r>
        <w:rPr>
          <w:lang w:eastAsia="x-none"/>
        </w:rPr>
        <w:t xml:space="preserve"> The packet (including the non-transmitted part) is discarded at the transmitter (at the gNB for DL packets and at the UE for UL packets)</w:t>
      </w:r>
    </w:p>
    <w:p w14:paraId="7AFF6AF4" w14:textId="77777777" w:rsidR="00970233" w:rsidRDefault="00970233" w:rsidP="000304BA">
      <w:pPr>
        <w:numPr>
          <w:ilvl w:val="0"/>
          <w:numId w:val="27"/>
        </w:numPr>
        <w:spacing w:after="0"/>
        <w:rPr>
          <w:lang w:eastAsia="x-none"/>
        </w:rPr>
      </w:pPr>
      <w:r>
        <w:rPr>
          <w:lang w:eastAsia="x-none"/>
        </w:rPr>
        <w:t>Other options are not precluded</w:t>
      </w:r>
    </w:p>
    <w:p w14:paraId="4C5E25D5" w14:textId="77777777" w:rsidR="00970233" w:rsidRDefault="00970233" w:rsidP="007379CF"/>
    <w:p w14:paraId="628009C8" w14:textId="45E887E7" w:rsidR="00F71484" w:rsidRPr="00F71484" w:rsidRDefault="00F71484" w:rsidP="00F71484">
      <w:pPr>
        <w:jc w:val="both"/>
        <w:rPr>
          <w:b/>
          <w:bCs/>
          <w:u w:val="single"/>
        </w:rPr>
      </w:pPr>
      <w:r>
        <w:rPr>
          <w:b/>
          <w:bCs/>
          <w:u w:val="single"/>
        </w:rPr>
        <w:t xml:space="preserve">Satisfied UE and </w:t>
      </w:r>
      <w:r w:rsidRPr="00F71484">
        <w:rPr>
          <w:b/>
          <w:bCs/>
          <w:u w:val="single"/>
        </w:rPr>
        <w:t>Capacity</w:t>
      </w:r>
    </w:p>
    <w:p w14:paraId="77F4AD57" w14:textId="33950CF3" w:rsidR="00970233" w:rsidRDefault="00970233" w:rsidP="00EE1DB7">
      <w:pPr>
        <w:jc w:val="both"/>
      </w:pPr>
      <w:r>
        <w:t xml:space="preserve">For a given UE, the achieved PER for all packets communicated during the session is determined. Using the achieved PER </w:t>
      </w:r>
      <w:proofErr w:type="spellStart"/>
      <w:r>
        <w:t>per</w:t>
      </w:r>
      <w:proofErr w:type="spellEnd"/>
      <w:r>
        <w:t xml:space="preserve"> UE, the percentage of the satisfied UEs can be determined for this simulation.</w:t>
      </w:r>
    </w:p>
    <w:p w14:paraId="0FD2CF52" w14:textId="34718F14" w:rsidR="00A8259A" w:rsidRDefault="00970233" w:rsidP="00D14278">
      <w:pPr>
        <w:jc w:val="both"/>
      </w:pPr>
      <w:r>
        <w:t xml:space="preserve">Multiple runs of the SLS </w:t>
      </w:r>
      <w:r w:rsidR="008D6E56">
        <w:t>are</w:t>
      </w:r>
      <w:r>
        <w:t xml:space="preserve"> required to sweep the number of UEs per cell, </w:t>
      </w:r>
      <w:r w:rsidR="00185313">
        <w:rPr>
          <w:i/>
          <w:iCs/>
        </w:rPr>
        <w:t>N</w:t>
      </w:r>
      <w:r w:rsidR="008F433E">
        <w:rPr>
          <w:i/>
          <w:iCs/>
        </w:rPr>
        <w:t>,</w:t>
      </w:r>
      <w:r>
        <w:t xml:space="preserve"> in order to determine, the capacity </w:t>
      </w:r>
      <w:r w:rsidR="008F433E">
        <w:t xml:space="preserve">C </w:t>
      </w:r>
      <w:r>
        <w:t xml:space="preserve">(i.e., the </w:t>
      </w:r>
      <w:r w:rsidR="00F154F8">
        <w:t xml:space="preserve">maximum </w:t>
      </w:r>
      <w:r>
        <w:t xml:space="preserve">value of </w:t>
      </w:r>
      <w:r w:rsidR="00185313">
        <w:rPr>
          <w:i/>
          <w:iCs/>
        </w:rPr>
        <w:t>N</w:t>
      </w:r>
      <w:r>
        <w:rPr>
          <w:i/>
          <w:iCs/>
        </w:rPr>
        <w:t xml:space="preserve"> </w:t>
      </w:r>
      <w:r w:rsidR="00F154F8">
        <w:t>satisfying</w:t>
      </w:r>
      <w:r>
        <w:t xml:space="preserve"> </w:t>
      </w:r>
      <w:r w:rsidR="00F154F8">
        <w:t>at least</w:t>
      </w:r>
      <w:r w:rsidR="00185313">
        <w:t xml:space="preserve"> </w:t>
      </w:r>
      <w:r>
        <w:t>90% of the UEs are satisfied</w:t>
      </w:r>
      <w:r w:rsidR="00185313">
        <w:t xml:space="preserve"> (see </w:t>
      </w:r>
      <w:r w:rsidR="00185313">
        <w:rPr>
          <w:lang w:eastAsia="x-none"/>
        </w:rPr>
        <w:t xml:space="preserve">Section </w:t>
      </w:r>
      <w:r w:rsidR="00185313">
        <w:rPr>
          <w:lang w:eastAsia="x-none"/>
        </w:rPr>
        <w:fldChar w:fldCharType="begin"/>
      </w:r>
      <w:r w:rsidR="00185313">
        <w:rPr>
          <w:lang w:eastAsia="x-none"/>
        </w:rPr>
        <w:instrText xml:space="preserve"> REF _Ref83376192 \r \h </w:instrText>
      </w:r>
      <w:r w:rsidR="00185313">
        <w:rPr>
          <w:lang w:eastAsia="x-none"/>
        </w:rPr>
      </w:r>
      <w:r w:rsidR="00185313">
        <w:rPr>
          <w:lang w:eastAsia="x-none"/>
        </w:rPr>
        <w:fldChar w:fldCharType="separate"/>
      </w:r>
      <w:r w:rsidR="00185313">
        <w:rPr>
          <w:lang w:eastAsia="x-none"/>
        </w:rPr>
        <w:t>9.1</w:t>
      </w:r>
      <w:r w:rsidR="00185313">
        <w:rPr>
          <w:lang w:eastAsia="x-none"/>
        </w:rPr>
        <w:fldChar w:fldCharType="end"/>
      </w:r>
      <w:r w:rsidR="00185313">
        <w:rPr>
          <w:lang w:eastAsia="x-none"/>
        </w:rPr>
        <w:t xml:space="preserve"> for </w:t>
      </w:r>
      <w:r w:rsidR="00027149">
        <w:rPr>
          <w:lang w:eastAsia="x-none"/>
        </w:rPr>
        <w:t>definition of capacity</w:t>
      </w:r>
      <w:r w:rsidR="00185313">
        <w:t>)</w:t>
      </w:r>
      <w:r>
        <w:t xml:space="preserve">)  </w:t>
      </w:r>
    </w:p>
    <w:p w14:paraId="524A2E7A" w14:textId="2B7E0985" w:rsidR="007379CF" w:rsidRDefault="00412842" w:rsidP="007379CF">
      <w:pPr>
        <w:rPr>
          <w:lang w:eastAsia="x-none"/>
        </w:rPr>
      </w:pPr>
      <w:r>
        <w:rPr>
          <w:lang w:eastAsia="x-none"/>
        </w:rPr>
        <w:t>T</w:t>
      </w:r>
      <w:r w:rsidR="007379CF">
        <w:rPr>
          <w:lang w:eastAsia="x-none"/>
        </w:rPr>
        <w:t xml:space="preserve">he system capacity for DL and UL are </w:t>
      </w:r>
      <w:r w:rsidR="00136269">
        <w:rPr>
          <w:lang w:eastAsia="x-none"/>
        </w:rPr>
        <w:t>identified</w:t>
      </w:r>
      <w:r w:rsidR="00C60B1D">
        <w:rPr>
          <w:lang w:eastAsia="x-none"/>
        </w:rPr>
        <w:t xml:space="preserve"> </w:t>
      </w:r>
      <w:r w:rsidR="00CC29AF">
        <w:rPr>
          <w:lang w:eastAsia="x-none"/>
        </w:rPr>
        <w:t>separately</w:t>
      </w:r>
      <w:r w:rsidR="00A55FD9">
        <w:rPr>
          <w:lang w:eastAsia="x-none"/>
        </w:rPr>
        <w:t xml:space="preserve"> </w:t>
      </w:r>
      <w:r w:rsidR="00635DE4">
        <w:rPr>
          <w:lang w:eastAsia="x-none"/>
        </w:rPr>
        <w:t>though independent evaluation</w:t>
      </w:r>
      <w:r w:rsidR="00A55FD9">
        <w:rPr>
          <w:lang w:eastAsia="x-none"/>
        </w:rPr>
        <w:t>.</w:t>
      </w:r>
    </w:p>
    <w:p w14:paraId="292B7BB8" w14:textId="1838E39F" w:rsidR="003C7451" w:rsidRPr="003C7451" w:rsidRDefault="003C7451" w:rsidP="007379CF">
      <w:pPr>
        <w:rPr>
          <w:rFonts w:ascii="Calibri" w:hAnsi="Calibri" w:cs="Calibri"/>
          <w:b/>
          <w:bCs/>
          <w:sz w:val="22"/>
          <w:szCs w:val="22"/>
          <w:u w:val="single"/>
          <w:lang w:eastAsia="x-none"/>
        </w:rPr>
      </w:pPr>
      <w:r w:rsidRPr="003C7451">
        <w:rPr>
          <w:b/>
          <w:bCs/>
          <w:u w:val="single"/>
          <w:lang w:eastAsia="x-none"/>
        </w:rPr>
        <w:t>Additional Metrics</w:t>
      </w:r>
    </w:p>
    <w:p w14:paraId="3435E62E" w14:textId="7ADAED70" w:rsidR="007379CF" w:rsidRDefault="007379CF" w:rsidP="007379CF">
      <w:pPr>
        <w:rPr>
          <w:lang w:eastAsia="x-none"/>
        </w:rPr>
      </w:pPr>
      <w:r>
        <w:t xml:space="preserve">In addition to the KPIs discussed in </w:t>
      </w:r>
      <w:r>
        <w:rPr>
          <w:lang w:eastAsia="x-none"/>
        </w:rPr>
        <w:t xml:space="preserve">Section </w:t>
      </w:r>
      <w:r>
        <w:rPr>
          <w:lang w:eastAsia="x-none"/>
        </w:rPr>
        <w:fldChar w:fldCharType="begin"/>
      </w:r>
      <w:r>
        <w:rPr>
          <w:lang w:eastAsia="x-none"/>
        </w:rPr>
        <w:instrText xml:space="preserve"> REF _Ref83376192 \r \h </w:instrText>
      </w:r>
      <w:r>
        <w:rPr>
          <w:lang w:eastAsia="x-none"/>
        </w:rPr>
      </w:r>
      <w:r>
        <w:rPr>
          <w:lang w:eastAsia="x-none"/>
        </w:rPr>
        <w:fldChar w:fldCharType="separate"/>
      </w:r>
      <w:r>
        <w:rPr>
          <w:lang w:eastAsia="x-none"/>
        </w:rPr>
        <w:t>9.1</w:t>
      </w:r>
      <w:r>
        <w:rPr>
          <w:lang w:eastAsia="x-none"/>
        </w:rPr>
        <w:fldChar w:fldCharType="end"/>
      </w:r>
      <w:r>
        <w:rPr>
          <w:lang w:eastAsia="x-none"/>
        </w:rPr>
        <w:t>, following performance metrics</w:t>
      </w:r>
      <w:r w:rsidR="001C1AE1">
        <w:rPr>
          <w:lang w:eastAsia="x-none"/>
        </w:rPr>
        <w:t xml:space="preserve"> can be optionally reported.</w:t>
      </w:r>
    </w:p>
    <w:p w14:paraId="12CC49DB" w14:textId="77777777" w:rsidR="007379CF" w:rsidRDefault="007379CF" w:rsidP="00982BF2">
      <w:pPr>
        <w:numPr>
          <w:ilvl w:val="0"/>
          <w:numId w:val="28"/>
        </w:numPr>
        <w:spacing w:after="0"/>
        <w:rPr>
          <w:lang w:eastAsia="x-none"/>
        </w:rPr>
      </w:pPr>
      <w:r>
        <w:rPr>
          <w:lang w:eastAsia="x-none"/>
        </w:rPr>
        <w:t>Percentage of satisfied UEs</w:t>
      </w:r>
    </w:p>
    <w:p w14:paraId="423A138D" w14:textId="77777777" w:rsidR="007379CF" w:rsidRDefault="007379CF" w:rsidP="00982BF2">
      <w:pPr>
        <w:numPr>
          <w:ilvl w:val="0"/>
          <w:numId w:val="28"/>
        </w:numPr>
        <w:spacing w:after="0"/>
        <w:rPr>
          <w:lang w:eastAsia="x-none"/>
        </w:rPr>
      </w:pPr>
      <w:r>
        <w:rPr>
          <w:lang w:eastAsia="x-none"/>
        </w:rPr>
        <w:t xml:space="preserve">CDF of packet error ratio </w:t>
      </w:r>
    </w:p>
    <w:p w14:paraId="490CDC84" w14:textId="77777777" w:rsidR="007379CF" w:rsidRDefault="007379CF" w:rsidP="00982BF2">
      <w:pPr>
        <w:numPr>
          <w:ilvl w:val="0"/>
          <w:numId w:val="28"/>
        </w:numPr>
        <w:spacing w:after="0"/>
        <w:rPr>
          <w:lang w:eastAsia="x-none"/>
        </w:rPr>
      </w:pPr>
      <w:r>
        <w:rPr>
          <w:lang w:eastAsia="x-none"/>
        </w:rPr>
        <w:lastRenderedPageBreak/>
        <w:t>CDF of packet latency</w:t>
      </w:r>
    </w:p>
    <w:p w14:paraId="0D749B0F" w14:textId="77777777" w:rsidR="007379CF" w:rsidRDefault="007379CF" w:rsidP="00982BF2">
      <w:pPr>
        <w:numPr>
          <w:ilvl w:val="0"/>
          <w:numId w:val="28"/>
        </w:numPr>
        <w:spacing w:after="0"/>
        <w:rPr>
          <w:lang w:eastAsia="x-none"/>
        </w:rPr>
      </w:pPr>
      <w:r>
        <w:rPr>
          <w:lang w:eastAsia="x-none"/>
        </w:rPr>
        <w:t>CDF of user-perceived throughput</w:t>
      </w:r>
    </w:p>
    <w:p w14:paraId="4D6D3F87" w14:textId="77777777" w:rsidR="007379CF" w:rsidRDefault="007379CF" w:rsidP="00982BF2">
      <w:pPr>
        <w:numPr>
          <w:ilvl w:val="0"/>
          <w:numId w:val="28"/>
        </w:numPr>
        <w:spacing w:after="0"/>
        <w:rPr>
          <w:lang w:eastAsia="x-none"/>
        </w:rPr>
      </w:pPr>
      <w:r>
        <w:rPr>
          <w:lang w:eastAsia="x-none"/>
        </w:rPr>
        <w:t>Resource utilization</w:t>
      </w:r>
    </w:p>
    <w:p w14:paraId="732AF6E8" w14:textId="77777777" w:rsidR="007379CF" w:rsidRDefault="007379CF" w:rsidP="007379CF">
      <w:pPr>
        <w:pStyle w:val="ListParagraph"/>
        <w:ind w:firstLineChars="0" w:firstLine="0"/>
        <w:rPr>
          <w:lang w:eastAsia="x-none"/>
        </w:rPr>
      </w:pPr>
    </w:p>
    <w:p w14:paraId="04A630B5" w14:textId="2EF8E506" w:rsidR="001B5C21" w:rsidRDefault="001B5C21" w:rsidP="001B5C21">
      <w:pPr>
        <w:pStyle w:val="Caption"/>
        <w:keepNext/>
        <w:jc w:val="center"/>
        <w:rPr>
          <w:b/>
          <w:bCs/>
          <w:i w:val="0"/>
          <w:iCs w:val="0"/>
          <w:color w:val="auto"/>
          <w:sz w:val="20"/>
          <w:szCs w:val="20"/>
        </w:rPr>
      </w:pPr>
      <w:r>
        <w:rPr>
          <w:b/>
          <w:bCs/>
          <w:i w:val="0"/>
          <w:iCs w:val="0"/>
          <w:color w:val="auto"/>
          <w:sz w:val="20"/>
          <w:szCs w:val="20"/>
        </w:rPr>
        <w:t xml:space="preserve">Table </w:t>
      </w:r>
      <w:r>
        <w:fldChar w:fldCharType="begin"/>
      </w:r>
      <w:r>
        <w:rPr>
          <w:b/>
          <w:bCs/>
          <w:i w:val="0"/>
          <w:iCs w:val="0"/>
          <w:color w:val="auto"/>
          <w:sz w:val="20"/>
          <w:szCs w:val="20"/>
        </w:rPr>
        <w:instrText xml:space="preserve"> SEQ Table \* ARABIC </w:instrText>
      </w:r>
      <w:r>
        <w:fldChar w:fldCharType="separate"/>
      </w:r>
      <w:r w:rsidR="004B580F">
        <w:rPr>
          <w:b/>
          <w:bCs/>
          <w:i w:val="0"/>
          <w:iCs w:val="0"/>
          <w:noProof/>
          <w:color w:val="auto"/>
          <w:sz w:val="20"/>
          <w:szCs w:val="20"/>
        </w:rPr>
        <w:t>22</w:t>
      </w:r>
      <w:r>
        <w:fldChar w:fldCharType="end"/>
      </w:r>
      <w:bookmarkEnd w:id="2301"/>
      <w:r>
        <w:rPr>
          <w:b/>
          <w:bCs/>
          <w:i w:val="0"/>
          <w:iCs w:val="0"/>
          <w:color w:val="auto"/>
          <w:sz w:val="20"/>
          <w:szCs w:val="20"/>
        </w:rPr>
        <w:t>: System Simulation Parameters for FR1</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12"/>
        <w:gridCol w:w="2398"/>
        <w:gridCol w:w="270"/>
        <w:gridCol w:w="1854"/>
        <w:gridCol w:w="779"/>
        <w:gridCol w:w="2637"/>
      </w:tblGrid>
      <w:tr w:rsidR="001B5C21" w14:paraId="1A90081B" w14:textId="77777777" w:rsidTr="00165A44">
        <w:trPr>
          <w:trHeight w:val="379"/>
          <w:jc w:val="center"/>
        </w:trPr>
        <w:tc>
          <w:tcPr>
            <w:tcW w:w="1512" w:type="dxa"/>
            <w:vMerge w:val="restart"/>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vAlign w:val="center"/>
            <w:hideMark/>
          </w:tcPr>
          <w:p w14:paraId="76A743FA" w14:textId="77777777" w:rsidR="001B5C21" w:rsidRDefault="001B5C21">
            <w:pPr>
              <w:jc w:val="center"/>
              <w:rPr>
                <w:b/>
                <w:bCs/>
              </w:rPr>
            </w:pPr>
            <w:r>
              <w:rPr>
                <w:b/>
                <w:bCs/>
              </w:rPr>
              <w:t>Parameter</w:t>
            </w:r>
          </w:p>
        </w:tc>
        <w:tc>
          <w:tcPr>
            <w:tcW w:w="7938" w:type="dxa"/>
            <w:gridSpan w:val="5"/>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vAlign w:val="center"/>
            <w:hideMark/>
          </w:tcPr>
          <w:p w14:paraId="09E7BED1" w14:textId="77777777" w:rsidR="001B5C21" w:rsidRDefault="001B5C21">
            <w:pPr>
              <w:jc w:val="center"/>
              <w:rPr>
                <w:b/>
                <w:bCs/>
              </w:rPr>
            </w:pPr>
            <w:r>
              <w:rPr>
                <w:b/>
                <w:bCs/>
              </w:rPr>
              <w:t>Deployment scenarios</w:t>
            </w:r>
          </w:p>
        </w:tc>
      </w:tr>
      <w:tr w:rsidR="001B5C21" w14:paraId="3284A77A" w14:textId="77777777" w:rsidTr="00165A44">
        <w:trPr>
          <w:trHeight w:val="379"/>
          <w:jc w:val="center"/>
        </w:trPr>
        <w:tc>
          <w:tcPr>
            <w:tcW w:w="1512" w:type="dxa"/>
            <w:vMerge/>
            <w:tcBorders>
              <w:top w:val="single" w:sz="4" w:space="0" w:color="auto"/>
              <w:left w:val="single" w:sz="4" w:space="0" w:color="auto"/>
              <w:bottom w:val="single" w:sz="4" w:space="0" w:color="auto"/>
              <w:right w:val="single" w:sz="4" w:space="0" w:color="auto"/>
            </w:tcBorders>
            <w:vAlign w:val="center"/>
            <w:hideMark/>
          </w:tcPr>
          <w:p w14:paraId="2293C5C8" w14:textId="77777777" w:rsidR="001B5C21" w:rsidRDefault="001B5C21">
            <w:pPr>
              <w:spacing w:after="0"/>
              <w:rPr>
                <w:b/>
                <w:bCs/>
              </w:rPr>
            </w:pPr>
          </w:p>
        </w:tc>
        <w:tc>
          <w:tcPr>
            <w:tcW w:w="2398"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vAlign w:val="center"/>
            <w:hideMark/>
          </w:tcPr>
          <w:p w14:paraId="1A17588F" w14:textId="6F493CB8" w:rsidR="001B5C21" w:rsidRDefault="001B5C21">
            <w:pPr>
              <w:jc w:val="center"/>
              <w:rPr>
                <w:b/>
                <w:bCs/>
              </w:rPr>
            </w:pPr>
            <w:r>
              <w:rPr>
                <w:b/>
                <w:bCs/>
              </w:rPr>
              <w:t>Dense Urban</w:t>
            </w:r>
            <w:r w:rsidR="007423A3">
              <w:rPr>
                <w:b/>
                <w:bCs/>
              </w:rPr>
              <w:t xml:space="preserve"> </w:t>
            </w:r>
            <w:r w:rsidR="009E59F4">
              <w:rPr>
                <w:b/>
                <w:bCs/>
              </w:rPr>
              <w:br/>
            </w:r>
            <w:r w:rsidR="007423A3">
              <w:rPr>
                <w:b/>
                <w:bCs/>
              </w:rPr>
              <w:t>(</w:t>
            </w:r>
            <w:r w:rsidR="007423A3">
              <w:rPr>
                <w:lang w:eastAsia="zh-CN"/>
              </w:rPr>
              <w:t>38.913 w/ following parameters)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D9E2F3"/>
            <w:hideMark/>
          </w:tcPr>
          <w:p w14:paraId="0CAD23B2" w14:textId="67AB5754" w:rsidR="001B5C21" w:rsidRDefault="001B5C21">
            <w:pPr>
              <w:jc w:val="center"/>
              <w:rPr>
                <w:b/>
                <w:bCs/>
              </w:rPr>
            </w:pPr>
            <w:r>
              <w:rPr>
                <w:b/>
                <w:bCs/>
              </w:rPr>
              <w:t>Urban Macro</w:t>
            </w:r>
            <w:r w:rsidR="007423A3">
              <w:rPr>
                <w:b/>
                <w:bCs/>
              </w:rPr>
              <w:t xml:space="preserve"> </w:t>
            </w:r>
            <w:r w:rsidR="009E59F4">
              <w:rPr>
                <w:b/>
                <w:bCs/>
              </w:rPr>
              <w:br/>
            </w:r>
            <w:r w:rsidR="007423A3">
              <w:rPr>
                <w:b/>
                <w:bCs/>
              </w:rPr>
              <w:t>(</w:t>
            </w:r>
            <w:r w:rsidR="007423A3">
              <w:rPr>
                <w:lang w:eastAsia="zh-CN"/>
              </w:rPr>
              <w:t>38.913 w/ following parameters)</w:t>
            </w:r>
          </w:p>
        </w:tc>
        <w:tc>
          <w:tcPr>
            <w:tcW w:w="3416" w:type="dxa"/>
            <w:gridSpan w:val="2"/>
            <w:tcBorders>
              <w:top w:val="single" w:sz="4" w:space="0" w:color="auto"/>
              <w:left w:val="single" w:sz="4" w:space="0" w:color="auto"/>
              <w:bottom w:val="single" w:sz="4" w:space="0" w:color="auto"/>
              <w:right w:val="single" w:sz="4" w:space="0" w:color="auto"/>
            </w:tcBorders>
            <w:shd w:val="clear" w:color="auto" w:fill="D9E2F3"/>
            <w:hideMark/>
          </w:tcPr>
          <w:p w14:paraId="693F0A8D" w14:textId="33420E5A" w:rsidR="001B5C21" w:rsidRDefault="001B5C21">
            <w:pPr>
              <w:jc w:val="center"/>
              <w:rPr>
                <w:b/>
                <w:bCs/>
              </w:rPr>
            </w:pPr>
            <w:r>
              <w:rPr>
                <w:b/>
                <w:bCs/>
              </w:rPr>
              <w:t>Indoor Hotspot</w:t>
            </w:r>
            <w:r w:rsidR="009E59F4">
              <w:rPr>
                <w:b/>
                <w:bCs/>
              </w:rPr>
              <w:t xml:space="preserve"> </w:t>
            </w:r>
            <w:r w:rsidR="009E59F4">
              <w:rPr>
                <w:b/>
                <w:bCs/>
              </w:rPr>
              <w:br/>
              <w:t>(</w:t>
            </w:r>
            <w:r w:rsidR="009E59F4">
              <w:rPr>
                <w:lang w:eastAsia="zh-CN"/>
              </w:rPr>
              <w:t>38.913 w/ following parameters)</w:t>
            </w:r>
          </w:p>
        </w:tc>
      </w:tr>
      <w:tr w:rsidR="001B5C21" w14:paraId="07FD7419"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19CE83" w14:textId="77777777" w:rsidR="001B5C21" w:rsidRDefault="001B5C21">
            <w:pPr>
              <w:rPr>
                <w:lang w:eastAsia="ja-JP"/>
              </w:rPr>
            </w:pPr>
            <w:r>
              <w:rPr>
                <w:rFonts w:eastAsia="SimSun"/>
              </w:rPr>
              <w:t>Layout</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142D3D" w14:textId="77777777" w:rsidR="001B5C21" w:rsidRDefault="001B5C21">
            <w:pPr>
              <w:keepNext/>
              <w:spacing w:before="20" w:after="20" w:line="276" w:lineRule="auto"/>
              <w:rPr>
                <w:lang w:eastAsia="zh-CN"/>
              </w:rPr>
            </w:pPr>
            <w:r>
              <w:rPr>
                <w:rFonts w:eastAsia="SimSun"/>
              </w:rPr>
              <w:t>21cells with wraparound</w:t>
            </w:r>
            <w:r>
              <w:rPr>
                <w:rFonts w:eastAsia="SimSun"/>
              </w:rPr>
              <w:br/>
              <w:t>ISD: 200m</w:t>
            </w:r>
          </w:p>
        </w:tc>
        <w:tc>
          <w:tcPr>
            <w:tcW w:w="2124" w:type="dxa"/>
            <w:gridSpan w:val="2"/>
            <w:tcBorders>
              <w:top w:val="single" w:sz="4" w:space="0" w:color="auto"/>
              <w:left w:val="single" w:sz="4" w:space="0" w:color="auto"/>
              <w:bottom w:val="single" w:sz="4" w:space="0" w:color="auto"/>
              <w:right w:val="single" w:sz="4" w:space="0" w:color="auto"/>
            </w:tcBorders>
          </w:tcPr>
          <w:p w14:paraId="6C185918" w14:textId="77777777" w:rsidR="001B5C21" w:rsidRDefault="001B5C21">
            <w:pPr>
              <w:keepNext/>
              <w:spacing w:before="20" w:after="20" w:line="276" w:lineRule="auto"/>
              <w:jc w:val="center"/>
              <w:rPr>
                <w:rFonts w:eastAsia="SimSun"/>
              </w:rPr>
            </w:pPr>
            <w:r>
              <w:rPr>
                <w:rFonts w:eastAsia="SimSun"/>
              </w:rPr>
              <w:t>21cells with wraparound</w:t>
            </w:r>
            <w:r>
              <w:rPr>
                <w:rFonts w:eastAsia="SimSun"/>
              </w:rPr>
              <w:br/>
              <w:t>ISD = 500 m</w:t>
            </w:r>
          </w:p>
          <w:p w14:paraId="7D1EE90C" w14:textId="77777777" w:rsidR="001B5C21" w:rsidRDefault="001B5C21">
            <w:pPr>
              <w:keepNext/>
              <w:spacing w:before="20" w:after="20" w:line="276" w:lineRule="auto"/>
              <w:jc w:val="center"/>
              <w:rPr>
                <w:lang w:eastAsia="zh-CN"/>
              </w:rPr>
            </w:pPr>
          </w:p>
        </w:tc>
        <w:tc>
          <w:tcPr>
            <w:tcW w:w="3416" w:type="dxa"/>
            <w:gridSpan w:val="2"/>
            <w:tcBorders>
              <w:top w:val="single" w:sz="4" w:space="0" w:color="auto"/>
              <w:left w:val="single" w:sz="4" w:space="0" w:color="auto"/>
              <w:bottom w:val="single" w:sz="4" w:space="0" w:color="auto"/>
              <w:right w:val="single" w:sz="4" w:space="0" w:color="auto"/>
            </w:tcBorders>
            <w:hideMark/>
          </w:tcPr>
          <w:p w14:paraId="25DF70F7" w14:textId="77777777" w:rsidR="001B5C21" w:rsidRDefault="001B5C21">
            <w:pPr>
              <w:keepNext/>
              <w:spacing w:before="20" w:after="20" w:line="276" w:lineRule="auto"/>
              <w:jc w:val="center"/>
              <w:rPr>
                <w:lang w:eastAsia="zh-CN"/>
              </w:rPr>
            </w:pPr>
            <w:r>
              <w:rPr>
                <w:rFonts w:eastAsia="SimSun"/>
              </w:rPr>
              <w:t>120m x 50m</w:t>
            </w:r>
            <w:r>
              <w:rPr>
                <w:rFonts w:eastAsia="SimSun"/>
              </w:rPr>
              <w:br/>
              <w:t>ISD: 20m</w:t>
            </w:r>
            <w:r>
              <w:rPr>
                <w:rFonts w:eastAsia="SimSun"/>
              </w:rPr>
              <w:br/>
              <w:t>TRP numbers: 12</w:t>
            </w:r>
          </w:p>
        </w:tc>
      </w:tr>
      <w:tr w:rsidR="00B90283" w14:paraId="62D3FC1C"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31F83" w14:textId="6E43A5BA" w:rsidR="00B90283" w:rsidRDefault="00C05EC1">
            <w:pPr>
              <w:rPr>
                <w:rFonts w:eastAsia="SimSun"/>
              </w:rPr>
            </w:pPr>
            <w:r>
              <w:rPr>
                <w:rFonts w:eastAsia="SimSun"/>
              </w:rPr>
              <w:t>Channel model</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ECC8C5" w14:textId="45B8412D" w:rsidR="00B90283" w:rsidRDefault="006C7A4F" w:rsidP="007423A3">
            <w:pPr>
              <w:keepNext/>
              <w:spacing w:before="20" w:after="20" w:line="276" w:lineRule="auto"/>
              <w:jc w:val="center"/>
              <w:rPr>
                <w:rFonts w:eastAsia="SimSun"/>
              </w:rPr>
            </w:pPr>
            <w:proofErr w:type="spellStart"/>
            <w:r>
              <w:rPr>
                <w:rFonts w:eastAsia="SimSun"/>
              </w:rPr>
              <w:t>U</w:t>
            </w:r>
            <w:r w:rsidR="00167EE7">
              <w:rPr>
                <w:rFonts w:eastAsia="SimSun"/>
              </w:rPr>
              <w:t>Ma</w:t>
            </w:r>
            <w:proofErr w:type="spellEnd"/>
            <w:r>
              <w:rPr>
                <w:rFonts w:eastAsia="SimSun"/>
              </w:rPr>
              <w:t xml:space="preserve"> (</w:t>
            </w:r>
            <w:r>
              <w:rPr>
                <w:lang w:eastAsia="zh-CN"/>
              </w:rPr>
              <w:t>38.901)</w:t>
            </w:r>
          </w:p>
        </w:tc>
        <w:tc>
          <w:tcPr>
            <w:tcW w:w="2124" w:type="dxa"/>
            <w:gridSpan w:val="2"/>
            <w:tcBorders>
              <w:top w:val="single" w:sz="4" w:space="0" w:color="auto"/>
              <w:left w:val="single" w:sz="4" w:space="0" w:color="auto"/>
              <w:bottom w:val="single" w:sz="4" w:space="0" w:color="auto"/>
              <w:right w:val="single" w:sz="4" w:space="0" w:color="auto"/>
            </w:tcBorders>
          </w:tcPr>
          <w:p w14:paraId="7FDF18C9" w14:textId="5B5DD1E0" w:rsidR="00B90283" w:rsidRDefault="007423A3" w:rsidP="007423A3">
            <w:pPr>
              <w:keepNext/>
              <w:spacing w:before="20" w:after="20" w:line="276" w:lineRule="auto"/>
              <w:jc w:val="center"/>
              <w:rPr>
                <w:rFonts w:eastAsia="SimSun"/>
              </w:rPr>
            </w:pPr>
            <w:proofErr w:type="spellStart"/>
            <w:r>
              <w:rPr>
                <w:rFonts w:eastAsia="SimSun"/>
              </w:rPr>
              <w:t>UMa</w:t>
            </w:r>
            <w:proofErr w:type="spellEnd"/>
            <w:r>
              <w:rPr>
                <w:rFonts w:eastAsia="SimSun"/>
              </w:rPr>
              <w:t xml:space="preserve"> (</w:t>
            </w:r>
            <w:r>
              <w:rPr>
                <w:lang w:eastAsia="zh-CN"/>
              </w:rPr>
              <w:t>38.901)</w:t>
            </w:r>
          </w:p>
        </w:tc>
        <w:tc>
          <w:tcPr>
            <w:tcW w:w="3416" w:type="dxa"/>
            <w:gridSpan w:val="2"/>
            <w:tcBorders>
              <w:top w:val="single" w:sz="4" w:space="0" w:color="auto"/>
              <w:left w:val="single" w:sz="4" w:space="0" w:color="auto"/>
              <w:bottom w:val="single" w:sz="4" w:space="0" w:color="auto"/>
              <w:right w:val="single" w:sz="4" w:space="0" w:color="auto"/>
            </w:tcBorders>
          </w:tcPr>
          <w:p w14:paraId="2CC6D487" w14:textId="66178314" w:rsidR="00B90283" w:rsidRDefault="00574B15">
            <w:pPr>
              <w:keepNext/>
              <w:spacing w:before="20" w:after="20" w:line="276" w:lineRule="auto"/>
              <w:jc w:val="center"/>
              <w:rPr>
                <w:rFonts w:eastAsia="SimSun"/>
              </w:rPr>
            </w:pPr>
            <w:proofErr w:type="spellStart"/>
            <w:r>
              <w:rPr>
                <w:rFonts w:eastAsia="SimSun"/>
              </w:rPr>
              <w:t>InH</w:t>
            </w:r>
            <w:proofErr w:type="spellEnd"/>
            <w:r>
              <w:rPr>
                <w:rFonts w:eastAsia="SimSun"/>
              </w:rPr>
              <w:t>(</w:t>
            </w:r>
            <w:r>
              <w:rPr>
                <w:lang w:eastAsia="zh-CN"/>
              </w:rPr>
              <w:t>38.901)</w:t>
            </w:r>
          </w:p>
        </w:tc>
      </w:tr>
      <w:tr w:rsidR="001B5C21" w14:paraId="63E746FC" w14:textId="77777777" w:rsidTr="00165A44">
        <w:trPr>
          <w:trHeight w:val="88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5B97AF" w14:textId="77777777" w:rsidR="001B5C21" w:rsidRDefault="001B5C21">
            <w:pPr>
              <w:rPr>
                <w:rFonts w:eastAsia="SimSun"/>
              </w:rPr>
            </w:pPr>
            <w:r>
              <w:rPr>
                <w:rFonts w:eastAsia="SimSun"/>
              </w:rPr>
              <w:t>UE Distribution</w:t>
            </w:r>
          </w:p>
        </w:tc>
        <w:tc>
          <w:tcPr>
            <w:tcW w:w="452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D6DBAE" w14:textId="77777777" w:rsidR="001B5C21" w:rsidRDefault="001B5C21">
            <w:pPr>
              <w:spacing w:after="0"/>
              <w:rPr>
                <w:lang w:eastAsia="zh-CN"/>
              </w:rPr>
            </w:pPr>
            <w:r>
              <w:rPr>
                <w:lang w:eastAsia="zh-CN"/>
              </w:rPr>
              <w:t>80% indoor, 20% outdoor</w:t>
            </w:r>
          </w:p>
          <w:p w14:paraId="3AB68A83" w14:textId="77777777" w:rsidR="001B5C21" w:rsidRDefault="001B5C21">
            <w:pPr>
              <w:spacing w:after="0"/>
              <w:ind w:left="1440"/>
              <w:rPr>
                <w:lang w:eastAsia="zh-CN"/>
              </w:rPr>
            </w:pPr>
          </w:p>
          <w:p w14:paraId="07EC9770" w14:textId="77777777" w:rsidR="001B5C21" w:rsidRDefault="001B5C21">
            <w:pPr>
              <w:pStyle w:val="xmsonormal"/>
              <w:rPr>
                <w:rFonts w:eastAsia="SimSun"/>
              </w:rPr>
            </w:pPr>
            <w:r>
              <w:rPr>
                <w:b/>
                <w:bCs/>
                <w:sz w:val="20"/>
                <w:szCs w:val="20"/>
              </w:rPr>
              <w:t>Note:</w:t>
            </w:r>
            <w:r>
              <w:rPr>
                <w:sz w:val="20"/>
                <w:szCs w:val="20"/>
              </w:rPr>
              <w:t xml:space="preserve"> Other UE distribution can be evaluated optionally.</w:t>
            </w:r>
          </w:p>
        </w:tc>
        <w:tc>
          <w:tcPr>
            <w:tcW w:w="3416" w:type="dxa"/>
            <w:gridSpan w:val="2"/>
            <w:tcBorders>
              <w:top w:val="single" w:sz="4" w:space="0" w:color="auto"/>
              <w:left w:val="single" w:sz="4" w:space="0" w:color="auto"/>
              <w:bottom w:val="single" w:sz="4" w:space="0" w:color="auto"/>
              <w:right w:val="single" w:sz="4" w:space="0" w:color="auto"/>
            </w:tcBorders>
            <w:vAlign w:val="center"/>
            <w:hideMark/>
          </w:tcPr>
          <w:p w14:paraId="1A7A60FB" w14:textId="1EB1E78E" w:rsidR="001B5C21" w:rsidRDefault="001B5C21">
            <w:pPr>
              <w:keepNext/>
              <w:spacing w:before="20" w:after="20" w:line="276" w:lineRule="auto"/>
              <w:jc w:val="center"/>
              <w:rPr>
                <w:rFonts w:eastAsia="SimSun"/>
              </w:rPr>
            </w:pPr>
            <w:r>
              <w:rPr>
                <w:rFonts w:eastAsia="SimSun"/>
              </w:rPr>
              <w:t>100%</w:t>
            </w:r>
            <w:r w:rsidR="00194A26">
              <w:rPr>
                <w:rFonts w:eastAsia="SimSun"/>
              </w:rPr>
              <w:t xml:space="preserve"> indoor</w:t>
            </w:r>
          </w:p>
        </w:tc>
      </w:tr>
      <w:tr w:rsidR="001B5C21" w14:paraId="45D59353"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9B2E87" w14:textId="77777777" w:rsidR="001B5C21" w:rsidRDefault="001B5C21">
            <w:pPr>
              <w:rPr>
                <w:lang w:eastAsia="ja-JP"/>
              </w:rPr>
            </w:pPr>
            <w:r>
              <w:rPr>
                <w:rFonts w:eastAsia="SimSun"/>
              </w:rPr>
              <w:t>Carrier frequency</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54C9FB" w14:textId="77777777" w:rsidR="001B5C21" w:rsidRDefault="001B5C21">
            <w:pPr>
              <w:keepNext/>
              <w:spacing w:before="20" w:after="20" w:line="276" w:lineRule="auto"/>
              <w:jc w:val="center"/>
              <w:rPr>
                <w:lang w:eastAsia="zh-CN"/>
              </w:rPr>
            </w:pPr>
            <w:r>
              <w:rPr>
                <w:rFonts w:eastAsia="SimSun"/>
              </w:rPr>
              <w:t>4 GHz</w:t>
            </w:r>
          </w:p>
        </w:tc>
      </w:tr>
      <w:tr w:rsidR="001B5C21" w14:paraId="5B719A8F"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81BBC8" w14:textId="77777777" w:rsidR="001B5C21" w:rsidRDefault="001B5C21">
            <w:pPr>
              <w:rPr>
                <w:lang w:eastAsia="ja-JP"/>
              </w:rPr>
            </w:pPr>
            <w:r>
              <w:rPr>
                <w:rFonts w:eastAsia="SimSun"/>
              </w:rPr>
              <w:t>Subcarrier spacing</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0DBF52" w14:textId="77777777" w:rsidR="001B5C21" w:rsidRDefault="001B5C21">
            <w:pPr>
              <w:keepNext/>
              <w:spacing w:before="20" w:after="20" w:line="276" w:lineRule="auto"/>
              <w:jc w:val="center"/>
              <w:rPr>
                <w:lang w:eastAsia="zh-CN"/>
              </w:rPr>
            </w:pPr>
            <w:r>
              <w:rPr>
                <w:rFonts w:eastAsia="SimSun"/>
              </w:rPr>
              <w:t>30 kHz</w:t>
            </w:r>
          </w:p>
        </w:tc>
      </w:tr>
      <w:tr w:rsidR="001B5C21" w14:paraId="0103592C"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433DC3" w14:textId="77777777" w:rsidR="001B5C21" w:rsidRDefault="001B5C21">
            <w:pPr>
              <w:rPr>
                <w:lang w:eastAsia="ja-JP"/>
              </w:rPr>
            </w:pPr>
            <w:r>
              <w:rPr>
                <w:rFonts w:eastAsia="SimSun"/>
              </w:rPr>
              <w:t>BS height</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A52534" w14:textId="77777777" w:rsidR="001B5C21" w:rsidRDefault="001B5C21">
            <w:pPr>
              <w:keepNext/>
              <w:spacing w:before="20" w:after="20" w:line="276" w:lineRule="auto"/>
              <w:jc w:val="center"/>
              <w:rPr>
                <w:lang w:eastAsia="zh-CN"/>
              </w:rPr>
            </w:pPr>
            <w:r>
              <w:rPr>
                <w:rFonts w:eastAsia="SimSun"/>
              </w:rPr>
              <w:t>25m</w:t>
            </w:r>
          </w:p>
        </w:tc>
        <w:tc>
          <w:tcPr>
            <w:tcW w:w="2124" w:type="dxa"/>
            <w:gridSpan w:val="2"/>
            <w:tcBorders>
              <w:top w:val="single" w:sz="4" w:space="0" w:color="auto"/>
              <w:left w:val="single" w:sz="4" w:space="0" w:color="auto"/>
              <w:bottom w:val="single" w:sz="4" w:space="0" w:color="auto"/>
              <w:right w:val="single" w:sz="4" w:space="0" w:color="auto"/>
            </w:tcBorders>
            <w:hideMark/>
          </w:tcPr>
          <w:p w14:paraId="4090FAAE" w14:textId="77777777" w:rsidR="001B5C21" w:rsidRDefault="001B5C21">
            <w:pPr>
              <w:keepNext/>
              <w:spacing w:before="20" w:after="20" w:line="276" w:lineRule="auto"/>
              <w:jc w:val="center"/>
              <w:rPr>
                <w:lang w:eastAsia="zh-CN"/>
              </w:rPr>
            </w:pPr>
            <w:r>
              <w:rPr>
                <w:lang w:eastAsia="zh-CN"/>
              </w:rPr>
              <w:t>25m</w:t>
            </w:r>
          </w:p>
        </w:tc>
        <w:tc>
          <w:tcPr>
            <w:tcW w:w="3416" w:type="dxa"/>
            <w:gridSpan w:val="2"/>
            <w:tcBorders>
              <w:top w:val="single" w:sz="4" w:space="0" w:color="auto"/>
              <w:left w:val="single" w:sz="4" w:space="0" w:color="auto"/>
              <w:bottom w:val="single" w:sz="4" w:space="0" w:color="auto"/>
              <w:right w:val="single" w:sz="4" w:space="0" w:color="auto"/>
            </w:tcBorders>
            <w:hideMark/>
          </w:tcPr>
          <w:p w14:paraId="14EDC74C" w14:textId="77777777" w:rsidR="001B5C21" w:rsidRDefault="001B5C21">
            <w:pPr>
              <w:keepNext/>
              <w:spacing w:before="20" w:after="20" w:line="276" w:lineRule="auto"/>
              <w:jc w:val="center"/>
              <w:rPr>
                <w:lang w:eastAsia="zh-CN"/>
              </w:rPr>
            </w:pPr>
            <w:r>
              <w:rPr>
                <w:rFonts w:eastAsia="SimSun"/>
              </w:rPr>
              <w:t>3m</w:t>
            </w:r>
          </w:p>
        </w:tc>
      </w:tr>
      <w:tr w:rsidR="001B5C21" w14:paraId="46555241"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80A70D" w14:textId="77777777" w:rsidR="001B5C21" w:rsidRDefault="001B5C21">
            <w:pPr>
              <w:rPr>
                <w:rFonts w:eastAsia="SimSun"/>
              </w:rPr>
            </w:pPr>
            <w:r>
              <w:rPr>
                <w:rFonts w:eastAsia="SimSun"/>
              </w:rPr>
              <w:t>UE height</w:t>
            </w:r>
          </w:p>
        </w:tc>
        <w:tc>
          <w:tcPr>
            <w:tcW w:w="452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959528" w14:textId="77777777" w:rsidR="001B5C21" w:rsidRDefault="001B5C21">
            <w:pPr>
              <w:spacing w:after="120"/>
              <w:rPr>
                <w:lang w:eastAsia="zh-CN"/>
              </w:rPr>
            </w:pPr>
            <w:r>
              <w:rPr>
                <w:lang w:eastAsia="zh-CN"/>
              </w:rPr>
              <w:t>For Dense urban and Urban Macro, the UE height for indoor UEs is updated as following based on Table 6-1 in TR 36.873.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5"/>
              <w:gridCol w:w="1518"/>
              <w:gridCol w:w="1503"/>
            </w:tblGrid>
            <w:tr w:rsidR="001B5C21" w:rsidRPr="00444550" w14:paraId="754C151D" w14:textId="77777777" w:rsidTr="00997029">
              <w:trPr>
                <w:cantSplit/>
              </w:trPr>
              <w:tc>
                <w:tcPr>
                  <w:tcW w:w="0" w:type="auto"/>
                  <w:vMerge w:val="restart"/>
                  <w:tcMar>
                    <w:top w:w="0" w:type="dxa"/>
                    <w:left w:w="108" w:type="dxa"/>
                    <w:bottom w:w="0" w:type="dxa"/>
                    <w:right w:w="108" w:type="dxa"/>
                  </w:tcMar>
                  <w:vAlign w:val="center"/>
                  <w:hideMark/>
                </w:tcPr>
                <w:p w14:paraId="042A178A" w14:textId="77777777" w:rsidR="001B5C21" w:rsidRPr="00444550" w:rsidRDefault="001B5C21">
                  <w:pPr>
                    <w:keepNext/>
                    <w:spacing w:line="252" w:lineRule="auto"/>
                    <w:rPr>
                      <w:rFonts w:ascii="Arial" w:hAnsi="Arial" w:cs="Arial"/>
                      <w:sz w:val="16"/>
                      <w:szCs w:val="16"/>
                    </w:rPr>
                  </w:pPr>
                  <w:r w:rsidRPr="00444550">
                    <w:rPr>
                      <w:rFonts w:ascii="Arial" w:hAnsi="Arial" w:cs="Arial"/>
                      <w:sz w:val="16"/>
                      <w:szCs w:val="16"/>
                    </w:rPr>
                    <w:t>UE height (</w:t>
                  </w:r>
                  <w:proofErr w:type="spellStart"/>
                  <w:r w:rsidRPr="00444550">
                    <w:rPr>
                      <w:rFonts w:ascii="Arial" w:hAnsi="Arial" w:cs="Arial"/>
                      <w:i/>
                      <w:iCs/>
                      <w:sz w:val="16"/>
                      <w:szCs w:val="16"/>
                    </w:rPr>
                    <w:t>h</w:t>
                  </w:r>
                  <w:r w:rsidRPr="00444550">
                    <w:rPr>
                      <w:rFonts w:ascii="Arial" w:hAnsi="Arial" w:cs="Arial"/>
                      <w:i/>
                      <w:iCs/>
                      <w:sz w:val="16"/>
                      <w:szCs w:val="16"/>
                      <w:vertAlign w:val="subscript"/>
                    </w:rPr>
                    <w:t>UT</w:t>
                  </w:r>
                  <w:proofErr w:type="spellEnd"/>
                  <w:r w:rsidRPr="00444550">
                    <w:rPr>
                      <w:rFonts w:ascii="Arial" w:hAnsi="Arial" w:cs="Arial"/>
                      <w:sz w:val="16"/>
                      <w:szCs w:val="16"/>
                    </w:rPr>
                    <w:t>) in meters</w:t>
                  </w:r>
                </w:p>
              </w:tc>
              <w:tc>
                <w:tcPr>
                  <w:tcW w:w="0" w:type="auto"/>
                  <w:tcMar>
                    <w:top w:w="0" w:type="dxa"/>
                    <w:left w:w="108" w:type="dxa"/>
                    <w:bottom w:w="0" w:type="dxa"/>
                    <w:right w:w="108" w:type="dxa"/>
                  </w:tcMar>
                  <w:vAlign w:val="center"/>
                  <w:hideMark/>
                </w:tcPr>
                <w:p w14:paraId="5DD5CE97" w14:textId="2E0A75C0" w:rsidR="001B5C21" w:rsidRPr="00444550" w:rsidRDefault="001B5C21">
                  <w:pPr>
                    <w:keepNext/>
                    <w:spacing w:line="252" w:lineRule="auto"/>
                    <w:jc w:val="center"/>
                    <w:rPr>
                      <w:rFonts w:ascii="Arial" w:hAnsi="Arial" w:cs="Arial"/>
                      <w:sz w:val="16"/>
                      <w:szCs w:val="16"/>
                    </w:rPr>
                  </w:pPr>
                  <w:r w:rsidRPr="00444550">
                    <w:rPr>
                      <w:rFonts w:ascii="Arial" w:hAnsi="Arial" w:cs="Arial"/>
                      <w:sz w:val="16"/>
                      <w:szCs w:val="16"/>
                    </w:rPr>
                    <w:t>general equation</w:t>
                  </w:r>
                  <w:r w:rsidR="00085EB8">
                    <w:rPr>
                      <w:rFonts w:ascii="Arial" w:hAnsi="Arial" w:cs="Arial"/>
                      <w:sz w:val="16"/>
                      <w:szCs w:val="16"/>
                    </w:rPr>
                    <w:t xml:space="preserve"> for UE height</w:t>
                  </w:r>
                </w:p>
              </w:tc>
              <w:tc>
                <w:tcPr>
                  <w:tcW w:w="0" w:type="auto"/>
                  <w:tcMar>
                    <w:top w:w="0" w:type="dxa"/>
                    <w:left w:w="108" w:type="dxa"/>
                    <w:bottom w:w="0" w:type="dxa"/>
                    <w:right w:w="108" w:type="dxa"/>
                  </w:tcMar>
                  <w:vAlign w:val="center"/>
                  <w:hideMark/>
                </w:tcPr>
                <w:p w14:paraId="6E635F4E" w14:textId="77777777" w:rsidR="001B5C21" w:rsidRPr="00444550" w:rsidRDefault="001B5C21">
                  <w:pPr>
                    <w:keepNext/>
                    <w:spacing w:line="252" w:lineRule="auto"/>
                    <w:jc w:val="center"/>
                    <w:rPr>
                      <w:rFonts w:ascii="Arial" w:hAnsi="Arial" w:cs="Arial"/>
                      <w:sz w:val="16"/>
                      <w:szCs w:val="16"/>
                    </w:rPr>
                  </w:pPr>
                  <w:proofErr w:type="spellStart"/>
                  <w:r w:rsidRPr="00444550">
                    <w:rPr>
                      <w:rFonts w:ascii="Arial" w:hAnsi="Arial" w:cs="Arial"/>
                      <w:i/>
                      <w:iCs/>
                      <w:sz w:val="16"/>
                      <w:szCs w:val="16"/>
                    </w:rPr>
                    <w:t>h</w:t>
                  </w:r>
                  <w:r w:rsidRPr="00444550">
                    <w:rPr>
                      <w:rFonts w:ascii="Arial" w:hAnsi="Arial" w:cs="Arial"/>
                      <w:i/>
                      <w:iCs/>
                      <w:sz w:val="16"/>
                      <w:szCs w:val="16"/>
                      <w:vertAlign w:val="subscript"/>
                    </w:rPr>
                    <w:t>UT</w:t>
                  </w:r>
                  <w:proofErr w:type="spellEnd"/>
                  <w:r w:rsidRPr="00444550">
                    <w:rPr>
                      <w:rFonts w:ascii="Arial" w:hAnsi="Arial" w:cs="Arial"/>
                      <w:sz w:val="16"/>
                      <w:szCs w:val="16"/>
                    </w:rPr>
                    <w:t>=3(</w:t>
                  </w:r>
                  <w:proofErr w:type="spellStart"/>
                  <w:r w:rsidRPr="00444550">
                    <w:rPr>
                      <w:rFonts w:ascii="Arial" w:hAnsi="Arial" w:cs="Arial"/>
                      <w:i/>
                      <w:iCs/>
                      <w:sz w:val="16"/>
                      <w:szCs w:val="16"/>
                    </w:rPr>
                    <w:t>n</w:t>
                  </w:r>
                  <w:r w:rsidRPr="00444550">
                    <w:rPr>
                      <w:rFonts w:ascii="Arial" w:hAnsi="Arial" w:cs="Arial"/>
                      <w:i/>
                      <w:iCs/>
                      <w:sz w:val="16"/>
                      <w:szCs w:val="16"/>
                      <w:vertAlign w:val="subscript"/>
                    </w:rPr>
                    <w:t>fl</w:t>
                  </w:r>
                  <w:proofErr w:type="spellEnd"/>
                  <w:r w:rsidRPr="00444550">
                    <w:rPr>
                      <w:rFonts w:ascii="Arial" w:hAnsi="Arial" w:cs="Arial"/>
                      <w:sz w:val="16"/>
                      <w:szCs w:val="16"/>
                    </w:rPr>
                    <w:t xml:space="preserve"> – 1) + 1.5</w:t>
                  </w:r>
                </w:p>
              </w:tc>
            </w:tr>
            <w:tr w:rsidR="001B5C21" w:rsidRPr="00444550" w14:paraId="210429B9" w14:textId="77777777" w:rsidTr="00997029">
              <w:trPr>
                <w:cantSplit/>
              </w:trPr>
              <w:tc>
                <w:tcPr>
                  <w:tcW w:w="0" w:type="auto"/>
                  <w:vMerge/>
                  <w:vAlign w:val="center"/>
                  <w:hideMark/>
                </w:tcPr>
                <w:p w14:paraId="02D2FB64" w14:textId="77777777" w:rsidR="001B5C21" w:rsidRPr="00444550" w:rsidRDefault="001B5C21">
                  <w:pPr>
                    <w:spacing w:after="0"/>
                    <w:rPr>
                      <w:rFonts w:ascii="Arial" w:hAnsi="Arial" w:cs="Arial"/>
                      <w:sz w:val="16"/>
                      <w:szCs w:val="16"/>
                    </w:rPr>
                  </w:pPr>
                </w:p>
              </w:tc>
              <w:tc>
                <w:tcPr>
                  <w:tcW w:w="0" w:type="auto"/>
                  <w:tcMar>
                    <w:top w:w="0" w:type="dxa"/>
                    <w:left w:w="108" w:type="dxa"/>
                    <w:bottom w:w="0" w:type="dxa"/>
                    <w:right w:w="108" w:type="dxa"/>
                  </w:tcMar>
                  <w:vAlign w:val="center"/>
                  <w:hideMark/>
                </w:tcPr>
                <w:p w14:paraId="7302D68F" w14:textId="77777777" w:rsidR="001B5C21" w:rsidRPr="00444550" w:rsidRDefault="001B5C21">
                  <w:pPr>
                    <w:keepNext/>
                    <w:spacing w:line="252" w:lineRule="auto"/>
                    <w:jc w:val="center"/>
                    <w:rPr>
                      <w:rFonts w:ascii="Arial" w:hAnsi="Arial" w:cs="Arial"/>
                      <w:sz w:val="16"/>
                      <w:szCs w:val="16"/>
                    </w:rPr>
                  </w:pPr>
                  <w:proofErr w:type="spellStart"/>
                  <w:r w:rsidRPr="00444550">
                    <w:rPr>
                      <w:rFonts w:ascii="Arial" w:hAnsi="Arial" w:cs="Arial"/>
                      <w:i/>
                      <w:iCs/>
                      <w:sz w:val="16"/>
                      <w:szCs w:val="16"/>
                    </w:rPr>
                    <w:t>n</w:t>
                  </w:r>
                  <w:r w:rsidRPr="00444550">
                    <w:rPr>
                      <w:rFonts w:ascii="Arial" w:hAnsi="Arial" w:cs="Arial"/>
                      <w:i/>
                      <w:iCs/>
                      <w:sz w:val="16"/>
                      <w:szCs w:val="16"/>
                      <w:vertAlign w:val="subscript"/>
                    </w:rPr>
                    <w:t>fl</w:t>
                  </w:r>
                  <w:proofErr w:type="spellEnd"/>
                  <w:r w:rsidRPr="00444550">
                    <w:rPr>
                      <w:rFonts w:ascii="Arial" w:hAnsi="Arial" w:cs="Arial"/>
                      <w:sz w:val="16"/>
                      <w:szCs w:val="16"/>
                    </w:rPr>
                    <w:t xml:space="preserve"> for outdoor UEs</w:t>
                  </w:r>
                </w:p>
              </w:tc>
              <w:tc>
                <w:tcPr>
                  <w:tcW w:w="0" w:type="auto"/>
                  <w:tcMar>
                    <w:top w:w="0" w:type="dxa"/>
                    <w:left w:w="108" w:type="dxa"/>
                    <w:bottom w:w="0" w:type="dxa"/>
                    <w:right w:w="108" w:type="dxa"/>
                  </w:tcMar>
                  <w:vAlign w:val="center"/>
                  <w:hideMark/>
                </w:tcPr>
                <w:p w14:paraId="4EEE24BC" w14:textId="77777777" w:rsidR="001B5C21" w:rsidRPr="00444550" w:rsidRDefault="001B5C21">
                  <w:pPr>
                    <w:keepNext/>
                    <w:spacing w:line="252" w:lineRule="auto"/>
                    <w:jc w:val="center"/>
                    <w:rPr>
                      <w:rFonts w:ascii="Arial" w:hAnsi="Arial" w:cs="Arial"/>
                      <w:sz w:val="16"/>
                      <w:szCs w:val="16"/>
                    </w:rPr>
                  </w:pPr>
                  <w:r w:rsidRPr="00444550">
                    <w:rPr>
                      <w:rFonts w:ascii="Arial" w:hAnsi="Arial" w:cs="Arial"/>
                      <w:sz w:val="16"/>
                      <w:szCs w:val="16"/>
                    </w:rPr>
                    <w:t>1</w:t>
                  </w:r>
                </w:p>
              </w:tc>
            </w:tr>
            <w:tr w:rsidR="001B5C21" w:rsidRPr="00444550" w14:paraId="6B3A37F2" w14:textId="77777777" w:rsidTr="00997029">
              <w:trPr>
                <w:cantSplit/>
              </w:trPr>
              <w:tc>
                <w:tcPr>
                  <w:tcW w:w="0" w:type="auto"/>
                  <w:vMerge/>
                  <w:vAlign w:val="center"/>
                  <w:hideMark/>
                </w:tcPr>
                <w:p w14:paraId="37C1677D" w14:textId="77777777" w:rsidR="001B5C21" w:rsidRPr="00444550" w:rsidRDefault="001B5C21">
                  <w:pPr>
                    <w:spacing w:after="0"/>
                    <w:rPr>
                      <w:rFonts w:ascii="Arial" w:hAnsi="Arial" w:cs="Arial"/>
                      <w:sz w:val="16"/>
                      <w:szCs w:val="16"/>
                    </w:rPr>
                  </w:pPr>
                </w:p>
              </w:tc>
              <w:tc>
                <w:tcPr>
                  <w:tcW w:w="0" w:type="auto"/>
                  <w:tcMar>
                    <w:top w:w="0" w:type="dxa"/>
                    <w:left w:w="108" w:type="dxa"/>
                    <w:bottom w:w="0" w:type="dxa"/>
                    <w:right w:w="108" w:type="dxa"/>
                  </w:tcMar>
                  <w:vAlign w:val="center"/>
                  <w:hideMark/>
                </w:tcPr>
                <w:p w14:paraId="11ABF29E" w14:textId="77777777" w:rsidR="001B5C21" w:rsidRPr="00444550" w:rsidRDefault="001B5C21">
                  <w:pPr>
                    <w:keepNext/>
                    <w:spacing w:line="252" w:lineRule="auto"/>
                    <w:jc w:val="center"/>
                    <w:rPr>
                      <w:rFonts w:ascii="Arial" w:hAnsi="Arial" w:cs="Arial"/>
                      <w:sz w:val="16"/>
                      <w:szCs w:val="16"/>
                    </w:rPr>
                  </w:pPr>
                  <w:proofErr w:type="spellStart"/>
                  <w:r w:rsidRPr="00444550">
                    <w:rPr>
                      <w:rFonts w:ascii="Arial" w:hAnsi="Arial" w:cs="Arial"/>
                      <w:i/>
                      <w:iCs/>
                      <w:sz w:val="16"/>
                      <w:szCs w:val="16"/>
                    </w:rPr>
                    <w:t>n</w:t>
                  </w:r>
                  <w:r w:rsidRPr="00444550">
                    <w:rPr>
                      <w:rFonts w:ascii="Arial" w:hAnsi="Arial" w:cs="Arial"/>
                      <w:i/>
                      <w:iCs/>
                      <w:sz w:val="16"/>
                      <w:szCs w:val="16"/>
                      <w:vertAlign w:val="subscript"/>
                    </w:rPr>
                    <w:t>fl</w:t>
                  </w:r>
                  <w:proofErr w:type="spellEnd"/>
                  <w:r w:rsidRPr="00444550">
                    <w:rPr>
                      <w:rFonts w:ascii="Arial" w:hAnsi="Arial" w:cs="Arial"/>
                      <w:sz w:val="16"/>
                      <w:szCs w:val="16"/>
                    </w:rPr>
                    <w:t xml:space="preserve"> for indoor UEs</w:t>
                  </w:r>
                </w:p>
              </w:tc>
              <w:tc>
                <w:tcPr>
                  <w:tcW w:w="0" w:type="auto"/>
                  <w:tcMar>
                    <w:top w:w="0" w:type="dxa"/>
                    <w:left w:w="108" w:type="dxa"/>
                    <w:bottom w:w="0" w:type="dxa"/>
                    <w:right w:w="108" w:type="dxa"/>
                  </w:tcMar>
                  <w:vAlign w:val="center"/>
                  <w:hideMark/>
                </w:tcPr>
                <w:p w14:paraId="0C874076" w14:textId="77777777" w:rsidR="001B5C21" w:rsidRPr="00444550" w:rsidRDefault="001B5C21">
                  <w:pPr>
                    <w:keepNext/>
                    <w:spacing w:line="252" w:lineRule="auto"/>
                    <w:jc w:val="center"/>
                    <w:rPr>
                      <w:rFonts w:ascii="Arial" w:hAnsi="Arial" w:cs="Arial"/>
                      <w:sz w:val="16"/>
                      <w:szCs w:val="16"/>
                    </w:rPr>
                  </w:pPr>
                  <w:proofErr w:type="spellStart"/>
                  <w:r w:rsidRPr="00444550">
                    <w:rPr>
                      <w:rFonts w:ascii="Arial" w:hAnsi="Arial" w:cs="Arial"/>
                      <w:i/>
                      <w:iCs/>
                      <w:sz w:val="16"/>
                      <w:szCs w:val="16"/>
                    </w:rPr>
                    <w:t>n</w:t>
                  </w:r>
                  <w:r w:rsidRPr="00444550">
                    <w:rPr>
                      <w:rFonts w:ascii="Arial" w:hAnsi="Arial" w:cs="Arial"/>
                      <w:i/>
                      <w:iCs/>
                      <w:sz w:val="16"/>
                      <w:szCs w:val="16"/>
                      <w:vertAlign w:val="subscript"/>
                    </w:rPr>
                    <w:t>fl</w:t>
                  </w:r>
                  <w:proofErr w:type="spellEnd"/>
                  <w:r w:rsidRPr="00444550">
                    <w:rPr>
                      <w:rFonts w:ascii="Arial" w:hAnsi="Arial" w:cs="Arial"/>
                      <w:i/>
                      <w:iCs/>
                      <w:sz w:val="16"/>
                      <w:szCs w:val="16"/>
                      <w:vertAlign w:val="subscript"/>
                    </w:rPr>
                    <w:t xml:space="preserve"> </w:t>
                  </w:r>
                  <w:r w:rsidRPr="00444550">
                    <w:rPr>
                      <w:rFonts w:ascii="Arial" w:hAnsi="Arial" w:cs="Arial"/>
                      <w:sz w:val="16"/>
                      <w:szCs w:val="16"/>
                    </w:rPr>
                    <w:t>~ uniform(1,</w:t>
                  </w:r>
                  <w:r w:rsidRPr="00444550">
                    <w:rPr>
                      <w:rFonts w:ascii="Arial" w:hAnsi="Arial" w:cs="Arial"/>
                      <w:i/>
                      <w:iCs/>
                      <w:sz w:val="16"/>
                      <w:szCs w:val="16"/>
                    </w:rPr>
                    <w:t>N</w:t>
                  </w:r>
                  <w:r w:rsidRPr="00444550">
                    <w:rPr>
                      <w:rFonts w:ascii="Arial" w:hAnsi="Arial" w:cs="Arial"/>
                      <w:i/>
                      <w:iCs/>
                      <w:sz w:val="16"/>
                      <w:szCs w:val="16"/>
                      <w:vertAlign w:val="subscript"/>
                    </w:rPr>
                    <w:t>fl</w:t>
                  </w:r>
                  <w:r w:rsidRPr="00444550">
                    <w:rPr>
                      <w:rFonts w:ascii="Arial" w:hAnsi="Arial" w:cs="Arial"/>
                      <w:sz w:val="16"/>
                      <w:szCs w:val="16"/>
                    </w:rPr>
                    <w:t>) where</w:t>
                  </w:r>
                </w:p>
                <w:p w14:paraId="3BC0B706" w14:textId="77777777" w:rsidR="001B5C21" w:rsidRPr="00444550" w:rsidRDefault="001B5C21">
                  <w:pPr>
                    <w:keepNext/>
                    <w:spacing w:line="252" w:lineRule="auto"/>
                    <w:jc w:val="center"/>
                    <w:rPr>
                      <w:rFonts w:ascii="Arial" w:hAnsi="Arial" w:cs="Arial"/>
                      <w:sz w:val="16"/>
                      <w:szCs w:val="16"/>
                    </w:rPr>
                  </w:pPr>
                  <w:proofErr w:type="spellStart"/>
                  <w:r w:rsidRPr="00444550">
                    <w:rPr>
                      <w:rFonts w:ascii="Arial" w:hAnsi="Arial" w:cs="Arial"/>
                      <w:i/>
                      <w:iCs/>
                      <w:sz w:val="16"/>
                      <w:szCs w:val="16"/>
                    </w:rPr>
                    <w:t>N</w:t>
                  </w:r>
                  <w:r w:rsidRPr="00444550">
                    <w:rPr>
                      <w:rFonts w:ascii="Arial" w:hAnsi="Arial" w:cs="Arial"/>
                      <w:i/>
                      <w:iCs/>
                      <w:sz w:val="16"/>
                      <w:szCs w:val="16"/>
                      <w:vertAlign w:val="subscript"/>
                    </w:rPr>
                    <w:t>fl</w:t>
                  </w:r>
                  <w:proofErr w:type="spellEnd"/>
                  <w:r w:rsidRPr="00444550">
                    <w:rPr>
                      <w:rFonts w:ascii="Arial" w:hAnsi="Arial" w:cs="Arial"/>
                      <w:sz w:val="16"/>
                      <w:szCs w:val="16"/>
                    </w:rPr>
                    <w:t xml:space="preserve"> ~ uniform(4,8)</w:t>
                  </w:r>
                </w:p>
              </w:tc>
            </w:tr>
          </w:tbl>
          <w:p w14:paraId="338125CB" w14:textId="77777777" w:rsidR="001B5C21" w:rsidRDefault="001B5C21">
            <w:pPr>
              <w:keepNext/>
              <w:spacing w:before="20" w:after="20" w:line="276" w:lineRule="auto"/>
              <w:jc w:val="center"/>
              <w:rPr>
                <w:highlight w:val="yellow"/>
                <w:lang w:eastAsia="zh-CN"/>
              </w:rPr>
            </w:pPr>
          </w:p>
        </w:tc>
        <w:tc>
          <w:tcPr>
            <w:tcW w:w="3416" w:type="dxa"/>
            <w:gridSpan w:val="2"/>
            <w:tcBorders>
              <w:top w:val="single" w:sz="4" w:space="0" w:color="auto"/>
              <w:left w:val="single" w:sz="4" w:space="0" w:color="auto"/>
              <w:bottom w:val="single" w:sz="4" w:space="0" w:color="auto"/>
              <w:right w:val="single" w:sz="4" w:space="0" w:color="auto"/>
            </w:tcBorders>
            <w:hideMark/>
          </w:tcPr>
          <w:p w14:paraId="7C939F5B" w14:textId="77777777" w:rsidR="001B5C21" w:rsidRDefault="001B5C21">
            <w:pPr>
              <w:keepNext/>
              <w:spacing w:before="20" w:after="20" w:line="276" w:lineRule="auto"/>
              <w:jc w:val="center"/>
              <w:rPr>
                <w:highlight w:val="yellow"/>
                <w:lang w:eastAsia="zh-CN"/>
              </w:rPr>
            </w:pPr>
            <w:r>
              <w:rPr>
                <w:rFonts w:eastAsia="SimSun"/>
              </w:rPr>
              <w:t>1.5 m</w:t>
            </w:r>
          </w:p>
        </w:tc>
      </w:tr>
      <w:tr w:rsidR="001B5C21" w14:paraId="6A5DECC5"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416C8A" w14:textId="77777777" w:rsidR="001B5C21" w:rsidRDefault="001B5C21">
            <w:pPr>
              <w:rPr>
                <w:rFonts w:eastAsia="SimSun"/>
              </w:rPr>
            </w:pPr>
            <w:r>
              <w:rPr>
                <w:rFonts w:eastAsia="SimSun"/>
              </w:rPr>
              <w:t>BS noise figure</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EDDDAC" w14:textId="77777777" w:rsidR="001B5C21" w:rsidRDefault="001B5C21">
            <w:pPr>
              <w:keepNext/>
              <w:spacing w:before="20" w:after="20" w:line="276" w:lineRule="auto"/>
              <w:jc w:val="center"/>
              <w:rPr>
                <w:lang w:eastAsia="zh-CN"/>
              </w:rPr>
            </w:pPr>
            <w:r>
              <w:rPr>
                <w:rFonts w:eastAsia="SimSun"/>
              </w:rPr>
              <w:t>5 dB</w:t>
            </w:r>
          </w:p>
        </w:tc>
      </w:tr>
      <w:tr w:rsidR="001B5C21" w14:paraId="136B0B8D"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5120E0" w14:textId="77777777" w:rsidR="001B5C21" w:rsidRDefault="001B5C21">
            <w:pPr>
              <w:rPr>
                <w:rFonts w:eastAsia="SimSun"/>
              </w:rPr>
            </w:pPr>
            <w:r>
              <w:rPr>
                <w:rFonts w:eastAsia="SimSun"/>
              </w:rPr>
              <w:t>UE noise figure</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670D03" w14:textId="77777777" w:rsidR="001B5C21" w:rsidRDefault="001B5C21">
            <w:pPr>
              <w:keepNext/>
              <w:spacing w:before="20" w:after="20" w:line="276" w:lineRule="auto"/>
              <w:jc w:val="center"/>
              <w:rPr>
                <w:lang w:eastAsia="zh-CN"/>
              </w:rPr>
            </w:pPr>
            <w:r>
              <w:rPr>
                <w:rFonts w:eastAsia="SimSun"/>
              </w:rPr>
              <w:t>9 dB</w:t>
            </w:r>
          </w:p>
        </w:tc>
      </w:tr>
      <w:tr w:rsidR="001B5C21" w14:paraId="566BC874"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A6E370" w14:textId="77777777" w:rsidR="001B5C21" w:rsidRDefault="001B5C21">
            <w:pPr>
              <w:rPr>
                <w:rFonts w:eastAsia="SimSun"/>
              </w:rPr>
            </w:pPr>
            <w:r>
              <w:rPr>
                <w:rFonts w:eastAsia="SimSun"/>
              </w:rPr>
              <w:t>BS receiver</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6FF08A" w14:textId="77777777" w:rsidR="001B5C21" w:rsidRDefault="001B5C21">
            <w:pPr>
              <w:keepNext/>
              <w:spacing w:before="20" w:after="20" w:line="276" w:lineRule="auto"/>
              <w:jc w:val="center"/>
              <w:rPr>
                <w:lang w:eastAsia="zh-CN"/>
              </w:rPr>
            </w:pPr>
            <w:r>
              <w:rPr>
                <w:rFonts w:eastAsia="SimSun"/>
              </w:rPr>
              <w:t>MMSE-IRC</w:t>
            </w:r>
          </w:p>
        </w:tc>
      </w:tr>
      <w:tr w:rsidR="001B5C21" w14:paraId="4018B21D"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F600C0" w14:textId="77777777" w:rsidR="001B5C21" w:rsidRDefault="001B5C21">
            <w:pPr>
              <w:rPr>
                <w:rFonts w:eastAsia="SimSun"/>
              </w:rPr>
            </w:pPr>
            <w:r>
              <w:rPr>
                <w:rFonts w:eastAsia="SimSun"/>
              </w:rPr>
              <w:t>UE receiver</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87B432" w14:textId="77777777" w:rsidR="001B5C21" w:rsidRDefault="001B5C21">
            <w:pPr>
              <w:keepNext/>
              <w:spacing w:before="20" w:after="20" w:line="276" w:lineRule="auto"/>
              <w:jc w:val="center"/>
              <w:rPr>
                <w:lang w:eastAsia="zh-CN"/>
              </w:rPr>
            </w:pPr>
            <w:r>
              <w:rPr>
                <w:rFonts w:eastAsia="SimSun"/>
              </w:rPr>
              <w:t>MMSE-IRC</w:t>
            </w:r>
          </w:p>
        </w:tc>
      </w:tr>
      <w:tr w:rsidR="001B5C21" w14:paraId="15DB25CF"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75D51C" w14:textId="77777777" w:rsidR="001B5C21" w:rsidRDefault="001B5C21">
            <w:pPr>
              <w:rPr>
                <w:rFonts w:eastAsia="SimSun"/>
              </w:rPr>
            </w:pPr>
            <w:r>
              <w:rPr>
                <w:rFonts w:eastAsia="SimSun"/>
              </w:rPr>
              <w:t>Channel estimation</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7D4D17" w14:textId="77777777" w:rsidR="001B5C21" w:rsidRDefault="001B5C21">
            <w:pPr>
              <w:pStyle w:val="xmsonormal"/>
              <w:jc w:val="center"/>
              <w:rPr>
                <w:sz w:val="20"/>
                <w:szCs w:val="20"/>
              </w:rPr>
            </w:pPr>
            <w:r>
              <w:rPr>
                <w:rFonts w:eastAsia="SimSun"/>
                <w:sz w:val="20"/>
                <w:szCs w:val="20"/>
              </w:rPr>
              <w:t>Realistic</w:t>
            </w:r>
          </w:p>
          <w:p w14:paraId="370354DB" w14:textId="77777777" w:rsidR="001B5C21" w:rsidRDefault="001B5C21">
            <w:pPr>
              <w:keepNext/>
              <w:spacing w:before="20" w:after="20" w:line="276" w:lineRule="auto"/>
              <w:jc w:val="center"/>
              <w:rPr>
                <w:lang w:eastAsia="zh-CN"/>
              </w:rPr>
            </w:pPr>
            <w:r>
              <w:rPr>
                <w:rFonts w:eastAsia="SimSun"/>
              </w:rPr>
              <w:t>Ideal(optional)</w:t>
            </w:r>
          </w:p>
        </w:tc>
      </w:tr>
      <w:tr w:rsidR="001B5C21" w14:paraId="3366BEA4"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463E49" w14:textId="77777777" w:rsidR="001B5C21" w:rsidRDefault="001B5C21">
            <w:pPr>
              <w:rPr>
                <w:rFonts w:eastAsia="SimSun"/>
              </w:rPr>
            </w:pPr>
            <w:r>
              <w:rPr>
                <w:rFonts w:eastAsia="SimSun"/>
              </w:rPr>
              <w:t>UE speed</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D01FF5" w14:textId="77777777" w:rsidR="001B5C21" w:rsidRDefault="001B5C21">
            <w:pPr>
              <w:keepNext/>
              <w:spacing w:before="20" w:after="20" w:line="276" w:lineRule="auto"/>
              <w:jc w:val="center"/>
              <w:rPr>
                <w:lang w:eastAsia="zh-CN"/>
              </w:rPr>
            </w:pPr>
            <w:r>
              <w:rPr>
                <w:rFonts w:eastAsia="SimSun"/>
              </w:rPr>
              <w:t>3 km/hr</w:t>
            </w:r>
          </w:p>
        </w:tc>
      </w:tr>
      <w:tr w:rsidR="001B5C21" w14:paraId="425B7570"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AC5BBE" w14:textId="77777777" w:rsidR="001B5C21" w:rsidRDefault="001B5C21">
            <w:pPr>
              <w:rPr>
                <w:rFonts w:eastAsia="SimSun"/>
              </w:rPr>
            </w:pPr>
            <w:r>
              <w:rPr>
                <w:rFonts w:eastAsia="SimSun"/>
              </w:rPr>
              <w:t>MCS</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484A68" w14:textId="77777777" w:rsidR="001B5C21" w:rsidRDefault="001B5C21">
            <w:pPr>
              <w:keepNext/>
              <w:spacing w:before="20" w:after="20" w:line="276" w:lineRule="auto"/>
              <w:jc w:val="center"/>
              <w:rPr>
                <w:lang w:eastAsia="zh-CN"/>
              </w:rPr>
            </w:pPr>
            <w:r>
              <w:rPr>
                <w:rFonts w:eastAsia="SimSun"/>
              </w:rPr>
              <w:t>Up to 256QAM</w:t>
            </w:r>
          </w:p>
        </w:tc>
      </w:tr>
      <w:tr w:rsidR="001B5C21" w14:paraId="59B75D16"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B514B1" w14:textId="77777777" w:rsidR="001B5C21" w:rsidRDefault="001B5C21">
            <w:pPr>
              <w:rPr>
                <w:rFonts w:eastAsia="SimSun"/>
              </w:rPr>
            </w:pPr>
            <w:r>
              <w:rPr>
                <w:rFonts w:eastAsia="SimSun"/>
              </w:rPr>
              <w:lastRenderedPageBreak/>
              <w:t>BS Antenna Pattern</w:t>
            </w:r>
          </w:p>
        </w:tc>
        <w:tc>
          <w:tcPr>
            <w:tcW w:w="452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E79D52" w14:textId="77777777" w:rsidR="001B5C21" w:rsidRDefault="001B5C21">
            <w:pPr>
              <w:keepNext/>
              <w:spacing w:before="20" w:after="20" w:line="276" w:lineRule="auto"/>
              <w:jc w:val="center"/>
              <w:rPr>
                <w:lang w:eastAsia="zh-CN"/>
              </w:rPr>
            </w:pPr>
            <w:r>
              <w:rPr>
                <w:rFonts w:eastAsia="SimSun"/>
              </w:rPr>
              <w:t xml:space="preserve">3-sector antenna radiation pattern, 8 </w:t>
            </w:r>
            <w:proofErr w:type="spellStart"/>
            <w:r>
              <w:rPr>
                <w:rFonts w:eastAsia="SimSun"/>
              </w:rPr>
              <w:t>dBi</w:t>
            </w:r>
            <w:proofErr w:type="spellEnd"/>
          </w:p>
        </w:tc>
        <w:tc>
          <w:tcPr>
            <w:tcW w:w="3416" w:type="dxa"/>
            <w:gridSpan w:val="2"/>
            <w:tcBorders>
              <w:top w:val="single" w:sz="4" w:space="0" w:color="auto"/>
              <w:left w:val="single" w:sz="4" w:space="0" w:color="auto"/>
              <w:bottom w:val="single" w:sz="4" w:space="0" w:color="auto"/>
              <w:right w:val="single" w:sz="4" w:space="0" w:color="auto"/>
            </w:tcBorders>
            <w:hideMark/>
          </w:tcPr>
          <w:p w14:paraId="4A8B3685" w14:textId="77777777" w:rsidR="001B5C21" w:rsidRDefault="001B5C21">
            <w:pPr>
              <w:keepNext/>
              <w:spacing w:before="20" w:after="20" w:line="276" w:lineRule="auto"/>
              <w:jc w:val="center"/>
              <w:rPr>
                <w:lang w:eastAsia="zh-CN"/>
              </w:rPr>
            </w:pPr>
            <w:r>
              <w:rPr>
                <w:rFonts w:eastAsia="SimSun"/>
              </w:rPr>
              <w:t xml:space="preserve">Ceiling-mount antenna radiation pattern, 5 </w:t>
            </w:r>
            <w:proofErr w:type="spellStart"/>
            <w:r>
              <w:rPr>
                <w:rFonts w:eastAsia="SimSun"/>
              </w:rPr>
              <w:t>dBi</w:t>
            </w:r>
            <w:proofErr w:type="spellEnd"/>
          </w:p>
        </w:tc>
      </w:tr>
      <w:tr w:rsidR="001B5C21" w14:paraId="5EBD4260"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7B0DD9" w14:textId="77777777" w:rsidR="001B5C21" w:rsidRDefault="001B5C21">
            <w:pPr>
              <w:rPr>
                <w:rFonts w:eastAsia="SimSun"/>
              </w:rPr>
            </w:pPr>
            <w:r>
              <w:rPr>
                <w:rFonts w:eastAsia="SimSun"/>
              </w:rPr>
              <w:t xml:space="preserve">BS Antenna Configuration </w:t>
            </w:r>
          </w:p>
        </w:tc>
        <w:tc>
          <w:tcPr>
            <w:tcW w:w="452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F3D83" w14:textId="77777777" w:rsidR="001B5C21" w:rsidRDefault="001B5C21">
            <w:pPr>
              <w:spacing w:after="0"/>
              <w:rPr>
                <w:rFonts w:ascii="Calibri" w:hAnsi="Calibri" w:cs="Calibri"/>
                <w:lang w:eastAsia="zh-CN"/>
              </w:rPr>
            </w:pPr>
            <w:r>
              <w:rPr>
                <w:b/>
                <w:bCs/>
                <w:lang w:eastAsia="zh-CN"/>
              </w:rPr>
              <w:t>Option 1:</w:t>
            </w:r>
            <w:r>
              <w:rPr>
                <w:lang w:eastAsia="zh-CN"/>
              </w:rPr>
              <w:t xml:space="preserve"> 64 </w:t>
            </w:r>
            <w:proofErr w:type="spellStart"/>
            <w:r>
              <w:rPr>
                <w:lang w:eastAsia="zh-CN"/>
              </w:rPr>
              <w:t>TxRU</w:t>
            </w:r>
            <w:proofErr w:type="spellEnd"/>
            <w:r>
              <w:rPr>
                <w:lang w:eastAsia="zh-CN"/>
              </w:rPr>
              <w:t xml:space="preserve">, (M, N, P, Mg, Ng; </w:t>
            </w:r>
            <w:proofErr w:type="spellStart"/>
            <w:r>
              <w:rPr>
                <w:lang w:eastAsia="zh-CN"/>
              </w:rPr>
              <w:t>Mp</w:t>
            </w:r>
            <w:proofErr w:type="spellEnd"/>
            <w:r>
              <w:rPr>
                <w:lang w:eastAsia="zh-CN"/>
              </w:rPr>
              <w:t>, Np) = (8,8,2,1,1;4,8)</w:t>
            </w:r>
          </w:p>
          <w:p w14:paraId="627791D8" w14:textId="77777777" w:rsidR="001B5C21" w:rsidRDefault="001B5C21">
            <w:pPr>
              <w:spacing w:after="0"/>
              <w:rPr>
                <w:lang w:eastAsia="zh-CN"/>
              </w:rPr>
            </w:pPr>
            <w:r>
              <w:rPr>
                <w:b/>
                <w:bCs/>
                <w:lang w:eastAsia="zh-CN"/>
              </w:rPr>
              <w:t>Option 2:</w:t>
            </w:r>
            <w:r>
              <w:rPr>
                <w:lang w:eastAsia="zh-CN"/>
              </w:rPr>
              <w:t xml:space="preserve"> 32 </w:t>
            </w:r>
            <w:proofErr w:type="spellStart"/>
            <w:r>
              <w:rPr>
                <w:lang w:eastAsia="zh-CN"/>
              </w:rPr>
              <w:t>TxRU</w:t>
            </w:r>
            <w:proofErr w:type="spellEnd"/>
            <w:r>
              <w:rPr>
                <w:lang w:eastAsia="zh-CN"/>
              </w:rPr>
              <w:t xml:space="preserve">, (M, N, P, Mg, Ng; </w:t>
            </w:r>
            <w:proofErr w:type="spellStart"/>
            <w:r>
              <w:rPr>
                <w:lang w:eastAsia="zh-CN"/>
              </w:rPr>
              <w:t>Mp</w:t>
            </w:r>
            <w:proofErr w:type="spellEnd"/>
            <w:r>
              <w:rPr>
                <w:lang w:eastAsia="zh-CN"/>
              </w:rPr>
              <w:t>, Np) = (8,2,2,1,1,8,2)</w:t>
            </w:r>
          </w:p>
          <w:p w14:paraId="202301B5" w14:textId="77777777" w:rsidR="001B5C21" w:rsidRDefault="001B5C21">
            <w:pPr>
              <w:pStyle w:val="xmsonormal"/>
              <w:rPr>
                <w:sz w:val="20"/>
                <w:szCs w:val="20"/>
              </w:rPr>
            </w:pPr>
            <w:r>
              <w:rPr>
                <w:sz w:val="20"/>
                <w:szCs w:val="20"/>
              </w:rPr>
              <w:t>(</w:t>
            </w:r>
            <w:proofErr w:type="spellStart"/>
            <w:r>
              <w:rPr>
                <w:sz w:val="20"/>
                <w:szCs w:val="20"/>
              </w:rPr>
              <w:t>dH</w:t>
            </w:r>
            <w:proofErr w:type="spellEnd"/>
            <w:r>
              <w:rPr>
                <w:sz w:val="20"/>
                <w:szCs w:val="20"/>
              </w:rPr>
              <w:t xml:space="preserve">, </w:t>
            </w:r>
            <w:proofErr w:type="spellStart"/>
            <w:r>
              <w:rPr>
                <w:sz w:val="20"/>
                <w:szCs w:val="20"/>
              </w:rPr>
              <w:t>dV</w:t>
            </w:r>
            <w:proofErr w:type="spellEnd"/>
            <w:r>
              <w:rPr>
                <w:sz w:val="20"/>
                <w:szCs w:val="20"/>
              </w:rPr>
              <w:t>) = (0.5λ, 0.5λ)</w:t>
            </w:r>
          </w:p>
          <w:p w14:paraId="7A05485A" w14:textId="77777777" w:rsidR="001B5C21" w:rsidRDefault="001B5C21">
            <w:pPr>
              <w:keepNext/>
              <w:spacing w:before="20" w:after="20" w:line="276" w:lineRule="auto"/>
              <w:jc w:val="center"/>
              <w:rPr>
                <w:rFonts w:eastAsia="SimSun"/>
              </w:rPr>
            </w:pPr>
          </w:p>
          <w:p w14:paraId="37B5AF77" w14:textId="77777777" w:rsidR="001B5C21" w:rsidRDefault="001B5C21">
            <w:pPr>
              <w:rPr>
                <w:rFonts w:eastAsia="SimSun"/>
              </w:rPr>
            </w:pPr>
            <w:r>
              <w:rPr>
                <w:rFonts w:eastAsia="SimSun"/>
                <w:b/>
                <w:bCs/>
              </w:rPr>
              <w:t>Note:</w:t>
            </w:r>
            <w:r>
              <w:rPr>
                <w:lang w:eastAsia="zh-CN"/>
              </w:rPr>
              <w:t xml:space="preserve"> Other BS antenna parameters can also be optionally evaluated.</w:t>
            </w:r>
          </w:p>
        </w:tc>
        <w:tc>
          <w:tcPr>
            <w:tcW w:w="3416" w:type="dxa"/>
            <w:gridSpan w:val="2"/>
            <w:tcBorders>
              <w:top w:val="single" w:sz="4" w:space="0" w:color="auto"/>
              <w:left w:val="single" w:sz="4" w:space="0" w:color="auto"/>
              <w:bottom w:val="single" w:sz="4" w:space="0" w:color="auto"/>
              <w:right w:val="single" w:sz="4" w:space="0" w:color="auto"/>
            </w:tcBorders>
          </w:tcPr>
          <w:p w14:paraId="50192AFE" w14:textId="0B01CB70" w:rsidR="001B5C21" w:rsidRDefault="00822C23">
            <w:pPr>
              <w:spacing w:after="0"/>
              <w:rPr>
                <w:lang w:eastAsia="zh-CN"/>
              </w:rPr>
            </w:pPr>
            <w:r>
              <w:rPr>
                <w:lang w:eastAsia="zh-CN"/>
              </w:rPr>
              <w:t>3</w:t>
            </w:r>
            <w:r w:rsidR="001B5C21">
              <w:rPr>
                <w:lang w:eastAsia="zh-CN"/>
              </w:rPr>
              <w:t xml:space="preserve">2 </w:t>
            </w:r>
            <w:proofErr w:type="spellStart"/>
            <w:r w:rsidR="001B5C21">
              <w:rPr>
                <w:lang w:eastAsia="zh-CN"/>
              </w:rPr>
              <w:t>TxRU</w:t>
            </w:r>
            <w:proofErr w:type="spellEnd"/>
            <w:r w:rsidR="001B5C21">
              <w:rPr>
                <w:lang w:eastAsia="zh-CN"/>
              </w:rPr>
              <w:t xml:space="preserve">, (M, N, P, Mg, Ng; </w:t>
            </w:r>
            <w:proofErr w:type="spellStart"/>
            <w:r w:rsidR="001B5C21">
              <w:rPr>
                <w:lang w:eastAsia="zh-CN"/>
              </w:rPr>
              <w:t>Mp</w:t>
            </w:r>
            <w:proofErr w:type="spellEnd"/>
            <w:r w:rsidR="001B5C21">
              <w:rPr>
                <w:lang w:eastAsia="zh-CN"/>
              </w:rPr>
              <w:t>, Np) = (4,</w:t>
            </w:r>
            <w:commentRangeStart w:id="2303"/>
            <w:del w:id="2304" w:author="Eddy Kwon (Hwan-Joon)" w:date="2021-10-17T07:59:00Z">
              <w:r w:rsidR="001B5C21" w:rsidDel="00E312BB">
                <w:rPr>
                  <w:lang w:eastAsia="zh-CN"/>
                </w:rPr>
                <w:delText>8</w:delText>
              </w:r>
            </w:del>
            <w:ins w:id="2305" w:author="Eddy Kwon (Hwan-Joon)" w:date="2021-10-17T07:59:00Z">
              <w:r w:rsidR="00E312BB">
                <w:rPr>
                  <w:lang w:eastAsia="zh-CN"/>
                </w:rPr>
                <w:t>4</w:t>
              </w:r>
            </w:ins>
            <w:r w:rsidR="001B5C21">
              <w:rPr>
                <w:lang w:eastAsia="zh-CN"/>
              </w:rPr>
              <w:t>,2,</w:t>
            </w:r>
            <w:del w:id="2306" w:author="Eddy Kwon (Hwan-Joon)" w:date="2021-10-17T07:59:00Z">
              <w:r w:rsidR="001B5C21" w:rsidDel="00E312BB">
                <w:rPr>
                  <w:lang w:eastAsia="zh-CN"/>
                </w:rPr>
                <w:delText>2</w:delText>
              </w:r>
            </w:del>
            <w:ins w:id="2307" w:author="Eddy Kwon (Hwan-Joon)" w:date="2021-10-17T07:59:00Z">
              <w:r w:rsidR="00E312BB">
                <w:rPr>
                  <w:lang w:eastAsia="zh-CN"/>
                </w:rPr>
                <w:t>1</w:t>
              </w:r>
            </w:ins>
            <w:r w:rsidR="001B5C21">
              <w:rPr>
                <w:lang w:eastAsia="zh-CN"/>
              </w:rPr>
              <w:t>,</w:t>
            </w:r>
            <w:del w:id="2308" w:author="Eddy Kwon (Hwan-Joon)" w:date="2021-10-17T08:00:00Z">
              <w:r w:rsidR="001B5C21" w:rsidDel="00E312BB">
                <w:rPr>
                  <w:lang w:eastAsia="zh-CN"/>
                </w:rPr>
                <w:delText>2</w:delText>
              </w:r>
            </w:del>
            <w:ins w:id="2309" w:author="Eddy Kwon (Hwan-Joon)" w:date="2021-10-17T08:00:00Z">
              <w:r w:rsidR="00E312BB">
                <w:rPr>
                  <w:lang w:eastAsia="zh-CN"/>
                </w:rPr>
                <w:t>1</w:t>
              </w:r>
            </w:ins>
            <w:r w:rsidR="001B5C21">
              <w:rPr>
                <w:lang w:eastAsia="zh-CN"/>
              </w:rPr>
              <w:t>;</w:t>
            </w:r>
            <w:del w:id="2310" w:author="Eddy Kwon (Hwan-Joon)" w:date="2021-10-17T07:59:00Z">
              <w:r w:rsidR="001B5C21" w:rsidDel="00E312BB">
                <w:rPr>
                  <w:lang w:eastAsia="zh-CN"/>
                </w:rPr>
                <w:delText>1</w:delText>
              </w:r>
            </w:del>
            <w:ins w:id="2311" w:author="Eddy Kwon (Hwan-Joon)" w:date="2021-10-17T07:59:00Z">
              <w:r w:rsidR="00E312BB">
                <w:rPr>
                  <w:lang w:eastAsia="zh-CN"/>
                </w:rPr>
                <w:t>4</w:t>
              </w:r>
            </w:ins>
            <w:r w:rsidR="001B5C21">
              <w:rPr>
                <w:lang w:eastAsia="zh-CN"/>
              </w:rPr>
              <w:t>,</w:t>
            </w:r>
            <w:del w:id="2312" w:author="Eddy Kwon (Hwan-Joon)" w:date="2021-10-17T07:59:00Z">
              <w:r w:rsidR="001B5C21" w:rsidDel="00E312BB">
                <w:rPr>
                  <w:lang w:eastAsia="zh-CN"/>
                </w:rPr>
                <w:delText>1</w:delText>
              </w:r>
            </w:del>
            <w:ins w:id="2313" w:author="Eddy Kwon (Hwan-Joon)" w:date="2021-10-17T07:59:00Z">
              <w:r w:rsidR="00E312BB">
                <w:rPr>
                  <w:lang w:eastAsia="zh-CN"/>
                </w:rPr>
                <w:t>4</w:t>
              </w:r>
            </w:ins>
            <w:r w:rsidR="001B5C21">
              <w:rPr>
                <w:lang w:eastAsia="zh-CN"/>
              </w:rPr>
              <w:t>)</w:t>
            </w:r>
            <w:commentRangeEnd w:id="2303"/>
            <w:r w:rsidR="00E312BB">
              <w:rPr>
                <w:rStyle w:val="CommentReference"/>
              </w:rPr>
              <w:commentReference w:id="2303"/>
            </w:r>
          </w:p>
          <w:p w14:paraId="7093260A" w14:textId="77777777" w:rsidR="001B5C21" w:rsidRDefault="001B5C21">
            <w:pPr>
              <w:pStyle w:val="xmsonormal"/>
              <w:rPr>
                <w:sz w:val="20"/>
                <w:szCs w:val="20"/>
              </w:rPr>
            </w:pPr>
            <w:r>
              <w:rPr>
                <w:sz w:val="20"/>
                <w:szCs w:val="20"/>
              </w:rPr>
              <w:t>(</w:t>
            </w:r>
            <w:proofErr w:type="spellStart"/>
            <w:r>
              <w:rPr>
                <w:sz w:val="20"/>
                <w:szCs w:val="20"/>
              </w:rPr>
              <w:t>dH</w:t>
            </w:r>
            <w:proofErr w:type="spellEnd"/>
            <w:r>
              <w:rPr>
                <w:sz w:val="20"/>
                <w:szCs w:val="20"/>
              </w:rPr>
              <w:t xml:space="preserve">, </w:t>
            </w:r>
            <w:proofErr w:type="spellStart"/>
            <w:r>
              <w:rPr>
                <w:sz w:val="20"/>
                <w:szCs w:val="20"/>
              </w:rPr>
              <w:t>dV</w:t>
            </w:r>
            <w:proofErr w:type="spellEnd"/>
            <w:r>
              <w:rPr>
                <w:sz w:val="20"/>
                <w:szCs w:val="20"/>
              </w:rPr>
              <w:t>) = (0.5λ, 0.5λ)</w:t>
            </w:r>
          </w:p>
          <w:p w14:paraId="582750AE" w14:textId="77777777" w:rsidR="001B5C21" w:rsidRDefault="001B5C21">
            <w:pPr>
              <w:keepNext/>
              <w:spacing w:before="20" w:after="20" w:line="276" w:lineRule="auto"/>
              <w:jc w:val="center"/>
              <w:rPr>
                <w:rFonts w:eastAsia="SimSun"/>
              </w:rPr>
            </w:pPr>
          </w:p>
          <w:p w14:paraId="774F1792" w14:textId="77777777" w:rsidR="001B5C21" w:rsidRDefault="001B5C21">
            <w:pPr>
              <w:keepNext/>
              <w:spacing w:before="20" w:after="20" w:line="276" w:lineRule="auto"/>
              <w:jc w:val="center"/>
              <w:rPr>
                <w:rFonts w:eastAsia="SimSun"/>
              </w:rPr>
            </w:pPr>
          </w:p>
          <w:p w14:paraId="30483F9D" w14:textId="77777777" w:rsidR="001B5C21" w:rsidRDefault="001B5C21">
            <w:pPr>
              <w:keepNext/>
              <w:spacing w:before="20" w:after="20" w:line="276" w:lineRule="auto"/>
              <w:jc w:val="center"/>
              <w:rPr>
                <w:rFonts w:eastAsia="SimSun"/>
              </w:rPr>
            </w:pPr>
            <w:r>
              <w:rPr>
                <w:rFonts w:eastAsia="SimSun"/>
                <w:b/>
                <w:bCs/>
              </w:rPr>
              <w:t>Note:</w:t>
            </w:r>
            <w:r>
              <w:rPr>
                <w:lang w:eastAsia="zh-CN"/>
              </w:rPr>
              <w:t xml:space="preserve"> Other BS antenna parameters can also be optionally evaluated.</w:t>
            </w:r>
          </w:p>
        </w:tc>
      </w:tr>
      <w:tr w:rsidR="001B5C21" w14:paraId="3C904AEC"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A83CA3" w14:textId="77777777" w:rsidR="001B5C21" w:rsidRDefault="001B5C21">
            <w:pPr>
              <w:rPr>
                <w:rFonts w:eastAsia="SimSun"/>
              </w:rPr>
            </w:pPr>
            <w:r>
              <w:rPr>
                <w:rFonts w:eastAsia="SimSun"/>
              </w:rPr>
              <w:t>UE Antenna Pattern</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2AF1EF" w14:textId="77777777" w:rsidR="001B5C21" w:rsidRDefault="001B5C21">
            <w:pPr>
              <w:keepNext/>
              <w:spacing w:before="20" w:after="20" w:line="276" w:lineRule="auto"/>
              <w:jc w:val="center"/>
              <w:rPr>
                <w:lang w:eastAsia="zh-CN"/>
              </w:rPr>
            </w:pPr>
            <w:r>
              <w:rPr>
                <w:rFonts w:eastAsia="SimSun"/>
              </w:rPr>
              <w:t xml:space="preserve">Omni-directional, 0 </w:t>
            </w:r>
            <w:proofErr w:type="spellStart"/>
            <w:r>
              <w:rPr>
                <w:rFonts w:eastAsia="SimSun"/>
              </w:rPr>
              <w:t>dBi</w:t>
            </w:r>
            <w:proofErr w:type="spellEnd"/>
            <w:r>
              <w:rPr>
                <w:rFonts w:eastAsia="SimSun"/>
              </w:rPr>
              <w:t>,</w:t>
            </w:r>
          </w:p>
        </w:tc>
      </w:tr>
      <w:tr w:rsidR="001B5C21" w14:paraId="05F58059"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970532" w14:textId="77777777" w:rsidR="001B5C21" w:rsidRDefault="001B5C21">
            <w:pPr>
              <w:rPr>
                <w:rFonts w:eastAsia="SimSun"/>
              </w:rPr>
            </w:pPr>
            <w:r>
              <w:rPr>
                <w:rFonts w:eastAsia="SimSun"/>
              </w:rPr>
              <w:t xml:space="preserve">UE Antenna Configuration </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AF1140" w14:textId="77777777" w:rsidR="001B5C21" w:rsidRDefault="001B5C21">
            <w:pPr>
              <w:spacing w:after="0"/>
              <w:rPr>
                <w:lang w:eastAsia="zh-CN"/>
              </w:rPr>
            </w:pPr>
            <w:r>
              <w:rPr>
                <w:b/>
                <w:bCs/>
                <w:lang w:eastAsia="zh-CN"/>
              </w:rPr>
              <w:t>Baseline:</w:t>
            </w:r>
            <w:r>
              <w:rPr>
                <w:lang w:eastAsia="zh-CN"/>
              </w:rPr>
              <w:t xml:space="preserve"> 2T/4R, (M, N, P, Mg, Ng; </w:t>
            </w:r>
            <w:proofErr w:type="spellStart"/>
            <w:r>
              <w:rPr>
                <w:lang w:eastAsia="zh-CN"/>
              </w:rPr>
              <w:t>Mp</w:t>
            </w:r>
            <w:proofErr w:type="spellEnd"/>
            <w:r>
              <w:rPr>
                <w:lang w:eastAsia="zh-CN"/>
              </w:rPr>
              <w:t>, Np) = (1,2,2,1,1;1,2), (</w:t>
            </w:r>
            <w:proofErr w:type="spellStart"/>
            <w:r>
              <w:rPr>
                <w:lang w:eastAsia="zh-CN"/>
              </w:rPr>
              <w:t>dH</w:t>
            </w:r>
            <w:proofErr w:type="spellEnd"/>
            <w:r>
              <w:rPr>
                <w:lang w:eastAsia="zh-CN"/>
              </w:rPr>
              <w:t xml:space="preserve">, </w:t>
            </w:r>
            <w:proofErr w:type="spellStart"/>
            <w:r>
              <w:rPr>
                <w:lang w:eastAsia="zh-CN"/>
              </w:rPr>
              <w:t>dV</w:t>
            </w:r>
            <w:proofErr w:type="spellEnd"/>
            <w:r>
              <w:rPr>
                <w:lang w:eastAsia="zh-CN"/>
              </w:rPr>
              <w:t>) = (0.5, N/A)λ</w:t>
            </w:r>
          </w:p>
          <w:p w14:paraId="5935A608" w14:textId="77777777" w:rsidR="001B5C21" w:rsidRDefault="001B5C21">
            <w:pPr>
              <w:spacing w:after="0"/>
              <w:rPr>
                <w:lang w:eastAsia="zh-CN"/>
              </w:rPr>
            </w:pPr>
            <w:r>
              <w:rPr>
                <w:b/>
                <w:bCs/>
                <w:lang w:eastAsia="zh-CN"/>
              </w:rPr>
              <w:t>Optional:</w:t>
            </w:r>
            <w:r>
              <w:rPr>
                <w:lang w:eastAsia="zh-CN"/>
              </w:rPr>
              <w:t xml:space="preserve"> 4T/4R, 1T/2R,</w:t>
            </w:r>
            <w:r>
              <w:rPr>
                <w:rStyle w:val="xapple-converted-space"/>
                <w:lang w:eastAsia="zh-CN"/>
              </w:rPr>
              <w:t> </w:t>
            </w:r>
            <w:r>
              <w:rPr>
                <w:lang w:eastAsia="zh-CN"/>
              </w:rPr>
              <w:t>2T2R</w:t>
            </w:r>
          </w:p>
          <w:p w14:paraId="7A2F5C51" w14:textId="77777777" w:rsidR="001B5C21" w:rsidRDefault="001B5C21">
            <w:pPr>
              <w:keepNext/>
              <w:spacing w:before="20" w:after="20" w:line="276" w:lineRule="auto"/>
              <w:jc w:val="center"/>
              <w:rPr>
                <w:lang w:eastAsia="zh-CN"/>
              </w:rPr>
            </w:pPr>
          </w:p>
        </w:tc>
      </w:tr>
      <w:tr w:rsidR="001B5C21" w14:paraId="272E031B"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497F9E" w14:textId="77777777" w:rsidR="001B5C21" w:rsidRDefault="001B5C21">
            <w:pPr>
              <w:rPr>
                <w:rFonts w:eastAsia="SimSun"/>
              </w:rPr>
            </w:pPr>
            <w:r>
              <w:rPr>
                <w:rFonts w:eastAsia="SimSun"/>
              </w:rPr>
              <w:t xml:space="preserve">Down Tilt </w:t>
            </w:r>
          </w:p>
        </w:tc>
        <w:tc>
          <w:tcPr>
            <w:tcW w:w="26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B1AD76" w14:textId="77777777" w:rsidR="001B5C21" w:rsidRDefault="001B5C21">
            <w:pPr>
              <w:spacing w:after="0"/>
              <w:rPr>
                <w:lang w:eastAsia="zh-CN"/>
              </w:rPr>
            </w:pPr>
            <w:r>
              <w:rPr>
                <w:lang w:eastAsia="zh-CN"/>
              </w:rPr>
              <w:t>12 degrees</w:t>
            </w:r>
          </w:p>
          <w:p w14:paraId="07585246" w14:textId="77777777" w:rsidR="001B5C21" w:rsidRDefault="001B5C21">
            <w:pPr>
              <w:spacing w:after="0"/>
              <w:rPr>
                <w:lang w:eastAsia="zh-CN"/>
              </w:rPr>
            </w:pPr>
          </w:p>
          <w:p w14:paraId="62590911" w14:textId="77777777" w:rsidR="001B5C21" w:rsidRDefault="001B5C21">
            <w:pPr>
              <w:spacing w:after="0"/>
              <w:rPr>
                <w:color w:val="000000"/>
                <w:lang w:eastAsia="zh-CN"/>
              </w:rPr>
            </w:pPr>
            <w:r>
              <w:rPr>
                <w:b/>
                <w:bCs/>
                <w:lang w:eastAsia="zh-CN"/>
              </w:rPr>
              <w:t>Note:</w:t>
            </w:r>
            <w:r>
              <w:rPr>
                <w:lang w:eastAsia="zh-CN"/>
              </w:rPr>
              <w:t xml:space="preserve"> Other </w:t>
            </w:r>
            <w:proofErr w:type="spellStart"/>
            <w:r>
              <w:rPr>
                <w:lang w:eastAsia="zh-CN"/>
              </w:rPr>
              <w:t>downtilt</w:t>
            </w:r>
            <w:proofErr w:type="spellEnd"/>
            <w:r>
              <w:rPr>
                <w:lang w:eastAsia="zh-CN"/>
              </w:rPr>
              <w:t xml:space="preserve"> values can also be optionally evaluated</w:t>
            </w:r>
          </w:p>
        </w:tc>
        <w:tc>
          <w:tcPr>
            <w:tcW w:w="2633" w:type="dxa"/>
            <w:gridSpan w:val="2"/>
            <w:tcBorders>
              <w:top w:val="single" w:sz="4" w:space="0" w:color="auto"/>
              <w:left w:val="single" w:sz="4" w:space="0" w:color="auto"/>
              <w:bottom w:val="single" w:sz="4" w:space="0" w:color="auto"/>
              <w:right w:val="single" w:sz="4" w:space="0" w:color="auto"/>
            </w:tcBorders>
            <w:vAlign w:val="center"/>
            <w:hideMark/>
          </w:tcPr>
          <w:p w14:paraId="0CBDAF84" w14:textId="686F3AD8" w:rsidR="00BD21DD" w:rsidRPr="005641D1" w:rsidRDefault="001B5C21">
            <w:pPr>
              <w:spacing w:after="0"/>
              <w:rPr>
                <w:color w:val="000000"/>
                <w:lang w:eastAsia="zh-CN"/>
              </w:rPr>
            </w:pPr>
            <w:del w:id="2314" w:author="Eddy Kwon (Hwan-Joon)" w:date="2021-10-17T06:24:00Z">
              <w:r w:rsidRPr="005641D1" w:rsidDel="00BD21DD">
                <w:rPr>
                  <w:color w:val="000000"/>
                  <w:highlight w:val="red"/>
                  <w:lang w:eastAsia="zh-CN"/>
                </w:rPr>
                <w:delText>Not Specifie</w:delText>
              </w:r>
            </w:del>
            <w:ins w:id="2315" w:author="Eddy Kwon (Hwan-Joon)" w:date="2021-10-17T06:24:00Z">
              <w:r w:rsidR="00BD21DD">
                <w:rPr>
                  <w:color w:val="000000"/>
                  <w:lang w:eastAsia="zh-CN"/>
                </w:rPr>
                <w:t>Up to company report</w:t>
              </w:r>
            </w:ins>
          </w:p>
        </w:tc>
        <w:tc>
          <w:tcPr>
            <w:tcW w:w="2637" w:type="dxa"/>
            <w:tcBorders>
              <w:top w:val="single" w:sz="4" w:space="0" w:color="auto"/>
              <w:left w:val="single" w:sz="4" w:space="0" w:color="auto"/>
              <w:bottom w:val="single" w:sz="4" w:space="0" w:color="auto"/>
              <w:right w:val="single" w:sz="4" w:space="0" w:color="auto"/>
            </w:tcBorders>
            <w:vAlign w:val="center"/>
          </w:tcPr>
          <w:p w14:paraId="6403025D" w14:textId="77777777" w:rsidR="001B5C21" w:rsidRDefault="001B5C21">
            <w:pPr>
              <w:spacing w:after="0"/>
              <w:rPr>
                <w:lang w:eastAsia="zh-CN"/>
              </w:rPr>
            </w:pPr>
            <w:r>
              <w:rPr>
                <w:color w:val="000000"/>
                <w:lang w:eastAsia="zh-CN"/>
              </w:rPr>
              <w:t xml:space="preserve"> </w:t>
            </w:r>
            <w:r>
              <w:rPr>
                <w:lang w:eastAsia="zh-CN"/>
              </w:rPr>
              <w:t>90° (pointing to the ground)</w:t>
            </w:r>
          </w:p>
          <w:p w14:paraId="627E9874" w14:textId="77777777" w:rsidR="001B5C21" w:rsidRDefault="001B5C21">
            <w:pPr>
              <w:spacing w:after="0"/>
              <w:rPr>
                <w:color w:val="000000"/>
                <w:lang w:eastAsia="zh-CN"/>
              </w:rPr>
            </w:pPr>
          </w:p>
          <w:p w14:paraId="2DAB7ED8" w14:textId="77777777" w:rsidR="001B5C21" w:rsidRDefault="001B5C21">
            <w:pPr>
              <w:spacing w:after="0"/>
              <w:rPr>
                <w:color w:val="000000"/>
                <w:lang w:eastAsia="zh-CN"/>
              </w:rPr>
            </w:pPr>
            <w:r>
              <w:rPr>
                <w:b/>
                <w:bCs/>
                <w:lang w:eastAsia="zh-CN"/>
              </w:rPr>
              <w:t>Note:</w:t>
            </w:r>
            <w:r>
              <w:rPr>
                <w:lang w:eastAsia="zh-CN"/>
              </w:rPr>
              <w:t xml:space="preserve"> Other </w:t>
            </w:r>
            <w:proofErr w:type="spellStart"/>
            <w:r>
              <w:rPr>
                <w:lang w:eastAsia="zh-CN"/>
              </w:rPr>
              <w:t>downtilt</w:t>
            </w:r>
            <w:proofErr w:type="spellEnd"/>
            <w:r>
              <w:rPr>
                <w:lang w:eastAsia="zh-CN"/>
              </w:rPr>
              <w:t xml:space="preserve"> values can also be optionally evaluated</w:t>
            </w:r>
          </w:p>
        </w:tc>
      </w:tr>
      <w:tr w:rsidR="001B5C21" w14:paraId="426719A4"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39E619" w14:textId="77777777" w:rsidR="001B5C21" w:rsidRDefault="001B5C21">
            <w:pPr>
              <w:rPr>
                <w:rFonts w:eastAsia="SimSun"/>
              </w:rPr>
            </w:pPr>
            <w:r>
              <w:rPr>
                <w:rFonts w:eastAsia="SimSun"/>
              </w:rPr>
              <w:t>BS Transmit Power</w:t>
            </w:r>
          </w:p>
        </w:tc>
        <w:tc>
          <w:tcPr>
            <w:tcW w:w="26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3D04E7" w14:textId="77777777" w:rsidR="001B5C21" w:rsidRDefault="001B5C21">
            <w:pPr>
              <w:spacing w:after="0"/>
              <w:rPr>
                <w:lang w:eastAsia="zh-CN"/>
              </w:rPr>
            </w:pPr>
            <w:r>
              <w:rPr>
                <w:lang w:eastAsia="zh-CN"/>
              </w:rPr>
              <w:t>44 dBm per 20 MHz</w:t>
            </w:r>
          </w:p>
          <w:p w14:paraId="2AF1F81F" w14:textId="77777777" w:rsidR="001B5C21" w:rsidRDefault="001B5C21">
            <w:pPr>
              <w:pStyle w:val="xmsonormal"/>
              <w:rPr>
                <w:b/>
                <w:bCs/>
                <w:color w:val="000000"/>
                <w:sz w:val="20"/>
                <w:szCs w:val="20"/>
              </w:rPr>
            </w:pPr>
          </w:p>
          <w:p w14:paraId="1FC88DD0" w14:textId="77777777" w:rsidR="001B5C21" w:rsidRDefault="001B5C21">
            <w:pPr>
              <w:pStyle w:val="xmsonormal"/>
              <w:rPr>
                <w:sz w:val="20"/>
                <w:szCs w:val="20"/>
              </w:rPr>
            </w:pPr>
            <w:r>
              <w:rPr>
                <w:b/>
                <w:bCs/>
                <w:color w:val="000000"/>
                <w:sz w:val="20"/>
                <w:szCs w:val="20"/>
              </w:rPr>
              <w:t>Note:</w:t>
            </w:r>
            <w:r>
              <w:rPr>
                <w:sz w:val="20"/>
                <w:szCs w:val="20"/>
              </w:rPr>
              <w:t xml:space="preserve"> For system BW larger than above, Tx power scales up accordingly.</w:t>
            </w:r>
          </w:p>
          <w:p w14:paraId="6BF52227" w14:textId="77777777" w:rsidR="001B5C21" w:rsidRDefault="001B5C21">
            <w:pPr>
              <w:spacing w:after="0"/>
              <w:rPr>
                <w:color w:val="000000"/>
                <w:lang w:eastAsia="zh-CN"/>
              </w:rPr>
            </w:pPr>
          </w:p>
        </w:tc>
        <w:tc>
          <w:tcPr>
            <w:tcW w:w="2633" w:type="dxa"/>
            <w:gridSpan w:val="2"/>
            <w:tcBorders>
              <w:top w:val="single" w:sz="4" w:space="0" w:color="auto"/>
              <w:left w:val="single" w:sz="4" w:space="0" w:color="auto"/>
              <w:bottom w:val="single" w:sz="4" w:space="0" w:color="auto"/>
              <w:right w:val="single" w:sz="4" w:space="0" w:color="auto"/>
            </w:tcBorders>
            <w:vAlign w:val="center"/>
            <w:hideMark/>
          </w:tcPr>
          <w:p w14:paraId="362C17D9" w14:textId="77777777" w:rsidR="001B5C21" w:rsidRDefault="001B5C21">
            <w:pPr>
              <w:spacing w:after="0"/>
              <w:rPr>
                <w:color w:val="000000"/>
                <w:lang w:eastAsia="zh-CN"/>
              </w:rPr>
            </w:pPr>
            <w:r>
              <w:rPr>
                <w:rFonts w:eastAsia="SimSun"/>
              </w:rPr>
              <w:t>49 dBm/20 MHz</w:t>
            </w:r>
          </w:p>
        </w:tc>
        <w:tc>
          <w:tcPr>
            <w:tcW w:w="2637" w:type="dxa"/>
            <w:tcBorders>
              <w:top w:val="single" w:sz="4" w:space="0" w:color="auto"/>
              <w:left w:val="single" w:sz="4" w:space="0" w:color="auto"/>
              <w:bottom w:val="single" w:sz="4" w:space="0" w:color="auto"/>
              <w:right w:val="single" w:sz="4" w:space="0" w:color="auto"/>
            </w:tcBorders>
            <w:vAlign w:val="center"/>
          </w:tcPr>
          <w:p w14:paraId="549BA60A" w14:textId="77777777" w:rsidR="001B5C21" w:rsidRDefault="001B5C21">
            <w:pPr>
              <w:spacing w:after="0"/>
              <w:rPr>
                <w:lang w:eastAsia="zh-CN"/>
              </w:rPr>
            </w:pPr>
            <w:r>
              <w:rPr>
                <w:lang w:eastAsia="zh-CN"/>
              </w:rPr>
              <w:t>24 dBm per 20 MHz</w:t>
            </w:r>
          </w:p>
          <w:p w14:paraId="723DAF09" w14:textId="77777777" w:rsidR="001B5C21" w:rsidRDefault="001B5C21">
            <w:pPr>
              <w:spacing w:after="0"/>
              <w:rPr>
                <w:lang w:eastAsia="zh-CN"/>
              </w:rPr>
            </w:pPr>
          </w:p>
          <w:p w14:paraId="4370F191" w14:textId="77777777" w:rsidR="001B5C21" w:rsidRDefault="001B5C21">
            <w:pPr>
              <w:pStyle w:val="xmsonormal"/>
              <w:rPr>
                <w:sz w:val="20"/>
                <w:szCs w:val="20"/>
              </w:rPr>
            </w:pPr>
            <w:r>
              <w:rPr>
                <w:b/>
                <w:bCs/>
                <w:color w:val="000000"/>
                <w:sz w:val="20"/>
                <w:szCs w:val="20"/>
              </w:rPr>
              <w:t>Note:</w:t>
            </w:r>
            <w:r>
              <w:rPr>
                <w:sz w:val="20"/>
                <w:szCs w:val="20"/>
              </w:rPr>
              <w:t xml:space="preserve"> For system BW larger than above, Tx power scales up accordingly.</w:t>
            </w:r>
          </w:p>
          <w:p w14:paraId="5EF026E8" w14:textId="77777777" w:rsidR="001B5C21" w:rsidRDefault="001B5C21">
            <w:pPr>
              <w:spacing w:after="0"/>
              <w:rPr>
                <w:lang w:eastAsia="zh-CN"/>
              </w:rPr>
            </w:pPr>
          </w:p>
          <w:p w14:paraId="3E118D50" w14:textId="77777777" w:rsidR="001B5C21" w:rsidRDefault="001B5C21">
            <w:pPr>
              <w:spacing w:after="0"/>
              <w:rPr>
                <w:color w:val="000000"/>
                <w:lang w:eastAsia="zh-CN"/>
              </w:rPr>
            </w:pPr>
          </w:p>
        </w:tc>
      </w:tr>
      <w:tr w:rsidR="00165A44" w14:paraId="1EF6669E"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9D4BB" w14:textId="238068FF" w:rsidR="00165A44" w:rsidRDefault="00165A44">
            <w:pPr>
              <w:rPr>
                <w:rFonts w:eastAsia="SimSun"/>
              </w:rPr>
            </w:pPr>
            <w:r>
              <w:rPr>
                <w:rFonts w:eastAsia="SimSun"/>
              </w:rPr>
              <w:t xml:space="preserve">UE </w:t>
            </w:r>
            <w:ins w:id="2316" w:author="Eddy Kwon (Hwan-Joon)" w:date="2021-10-17T08:00:00Z">
              <w:r w:rsidR="00E312BB">
                <w:rPr>
                  <w:rFonts w:eastAsia="SimSun"/>
                </w:rPr>
                <w:t xml:space="preserve">max </w:t>
              </w:r>
            </w:ins>
            <w:proofErr w:type="spellStart"/>
            <w:r>
              <w:rPr>
                <w:rFonts w:eastAsia="SimSun"/>
              </w:rPr>
              <w:t>tx</w:t>
            </w:r>
            <w:proofErr w:type="spellEnd"/>
            <w:r>
              <w:rPr>
                <w:rFonts w:eastAsia="SimSun"/>
              </w:rPr>
              <w:t xml:space="preserve"> power</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4277AF" w14:textId="73B07539" w:rsidR="00165A44" w:rsidRDefault="00165A44">
            <w:pPr>
              <w:spacing w:after="0"/>
              <w:rPr>
                <w:lang w:eastAsia="zh-CN"/>
              </w:rPr>
            </w:pPr>
            <w:r>
              <w:rPr>
                <w:lang w:eastAsia="zh-CN"/>
              </w:rPr>
              <w:t>23dBm</w:t>
            </w:r>
          </w:p>
        </w:tc>
      </w:tr>
      <w:tr w:rsidR="001B5C21" w14:paraId="13040D29"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4F91C8" w14:textId="77777777" w:rsidR="001B5C21" w:rsidRDefault="001B5C21">
            <w:pPr>
              <w:rPr>
                <w:rFonts w:eastAsia="SimSun"/>
              </w:rPr>
            </w:pPr>
            <w:r>
              <w:rPr>
                <w:rFonts w:eastAsia="SimSun"/>
              </w:rPr>
              <w:t>System Bandwidth</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985A07" w14:textId="77777777" w:rsidR="001B5C21" w:rsidRDefault="001B5C21">
            <w:pPr>
              <w:spacing w:after="0"/>
              <w:rPr>
                <w:color w:val="000000"/>
                <w:lang w:eastAsia="zh-CN"/>
              </w:rPr>
            </w:pPr>
            <w:r>
              <w:rPr>
                <w:color w:val="000000"/>
                <w:lang w:eastAsia="zh-CN"/>
              </w:rPr>
              <w:t xml:space="preserve">Single Carrier (SC) evaluations, </w:t>
            </w:r>
          </w:p>
          <w:p w14:paraId="42C2BD79" w14:textId="77777777" w:rsidR="001B5C21" w:rsidRDefault="001B5C21" w:rsidP="00982BF2">
            <w:pPr>
              <w:numPr>
                <w:ilvl w:val="0"/>
                <w:numId w:val="29"/>
              </w:numPr>
              <w:spacing w:after="0"/>
              <w:rPr>
                <w:color w:val="000000"/>
                <w:lang w:eastAsia="zh-CN"/>
              </w:rPr>
            </w:pPr>
            <w:r>
              <w:rPr>
                <w:color w:val="000000"/>
                <w:lang w:eastAsia="zh-CN"/>
              </w:rPr>
              <w:t>Baseline: 100 MHz</w:t>
            </w:r>
          </w:p>
          <w:p w14:paraId="43EB9968" w14:textId="77777777" w:rsidR="001B5C21" w:rsidRDefault="001B5C21" w:rsidP="00982BF2">
            <w:pPr>
              <w:numPr>
                <w:ilvl w:val="0"/>
                <w:numId w:val="29"/>
              </w:numPr>
              <w:spacing w:after="0"/>
              <w:rPr>
                <w:color w:val="000000"/>
                <w:lang w:eastAsia="zh-CN"/>
              </w:rPr>
            </w:pPr>
            <w:r>
              <w:rPr>
                <w:color w:val="000000"/>
                <w:lang w:eastAsia="zh-CN"/>
              </w:rPr>
              <w:t xml:space="preserve">Optional: 20/40 MHz, </w:t>
            </w:r>
          </w:p>
          <w:p w14:paraId="40690B70" w14:textId="77777777" w:rsidR="001B5C21" w:rsidRDefault="001B5C21">
            <w:pPr>
              <w:spacing w:after="0"/>
              <w:rPr>
                <w:color w:val="000000"/>
                <w:lang w:eastAsia="zh-CN"/>
              </w:rPr>
            </w:pPr>
            <w:r>
              <w:rPr>
                <w:color w:val="000000"/>
                <w:lang w:eastAsia="zh-CN"/>
              </w:rPr>
              <w:t xml:space="preserve"> CA evaluations, </w:t>
            </w:r>
          </w:p>
          <w:p w14:paraId="18E8ADAB" w14:textId="0039AF23" w:rsidR="001B5C21" w:rsidRDefault="00E312BB" w:rsidP="00982BF2">
            <w:pPr>
              <w:numPr>
                <w:ilvl w:val="0"/>
                <w:numId w:val="29"/>
              </w:numPr>
              <w:spacing w:after="0"/>
              <w:rPr>
                <w:color w:val="000000"/>
                <w:lang w:eastAsia="zh-CN"/>
              </w:rPr>
            </w:pPr>
            <w:ins w:id="2317" w:author="Eddy Kwon (Hwan-Joon)" w:date="2021-10-17T08:00:00Z">
              <w:r>
                <w:rPr>
                  <w:color w:val="000000"/>
                  <w:lang w:eastAsia="zh-CN"/>
                </w:rPr>
                <w:t xml:space="preserve">Optional: </w:t>
              </w:r>
            </w:ins>
            <w:r w:rsidR="001B5C21">
              <w:rPr>
                <w:color w:val="000000"/>
                <w:lang w:eastAsia="zh-CN"/>
              </w:rPr>
              <w:t>2*100 MHz with CA</w:t>
            </w:r>
          </w:p>
          <w:p w14:paraId="315B34C4" w14:textId="77777777" w:rsidR="001B5C21" w:rsidRDefault="001B5C21">
            <w:pPr>
              <w:keepNext/>
              <w:spacing w:before="20" w:after="20" w:line="276" w:lineRule="auto"/>
              <w:rPr>
                <w:b/>
                <w:bCs/>
                <w:lang w:eastAsia="zh-CN"/>
              </w:rPr>
            </w:pPr>
            <w:r>
              <w:rPr>
                <w:b/>
                <w:bCs/>
                <w:lang w:eastAsia="zh-CN"/>
              </w:rPr>
              <w:t xml:space="preserve">Note: </w:t>
            </w:r>
            <w:r>
              <w:rPr>
                <w:color w:val="000000"/>
                <w:lang w:eastAsia="zh-CN"/>
              </w:rPr>
              <w:t xml:space="preserve">Other system bandwidths can also be </w:t>
            </w:r>
            <w:r>
              <w:rPr>
                <w:lang w:eastAsia="zh-CN"/>
              </w:rPr>
              <w:t xml:space="preserve">optionally </w:t>
            </w:r>
            <w:r>
              <w:rPr>
                <w:color w:val="000000"/>
                <w:lang w:eastAsia="zh-CN"/>
              </w:rPr>
              <w:t>evaluated</w:t>
            </w:r>
          </w:p>
        </w:tc>
      </w:tr>
    </w:tbl>
    <w:p w14:paraId="70AAC3B1" w14:textId="77777777" w:rsidR="001B5C21" w:rsidRDefault="001B5C21" w:rsidP="001B5C21">
      <w:pPr>
        <w:rPr>
          <w:b/>
          <w:u w:val="single"/>
        </w:rPr>
      </w:pPr>
    </w:p>
    <w:p w14:paraId="6222558F" w14:textId="77777777" w:rsidR="001B5C21" w:rsidRDefault="001B5C21" w:rsidP="001B5C21">
      <w:pPr>
        <w:rPr>
          <w:b/>
          <w:u w:val="single"/>
        </w:rPr>
      </w:pPr>
    </w:p>
    <w:p w14:paraId="5A393D51" w14:textId="496869DC" w:rsidR="001B5C21" w:rsidRDefault="001B5C21" w:rsidP="001B5C21">
      <w:pPr>
        <w:pStyle w:val="Caption"/>
        <w:keepNext/>
        <w:jc w:val="center"/>
        <w:rPr>
          <w:b/>
          <w:bCs/>
          <w:i w:val="0"/>
          <w:iCs w:val="0"/>
          <w:color w:val="auto"/>
          <w:sz w:val="20"/>
          <w:szCs w:val="20"/>
        </w:rPr>
      </w:pPr>
      <w:bookmarkStart w:id="2318" w:name="_Ref83377952"/>
      <w:r>
        <w:rPr>
          <w:b/>
          <w:bCs/>
          <w:i w:val="0"/>
          <w:iCs w:val="0"/>
          <w:color w:val="auto"/>
          <w:sz w:val="20"/>
          <w:szCs w:val="20"/>
        </w:rPr>
        <w:t xml:space="preserve">Table </w:t>
      </w:r>
      <w:r>
        <w:fldChar w:fldCharType="begin"/>
      </w:r>
      <w:r>
        <w:rPr>
          <w:b/>
          <w:bCs/>
          <w:i w:val="0"/>
          <w:iCs w:val="0"/>
          <w:color w:val="auto"/>
          <w:sz w:val="20"/>
          <w:szCs w:val="20"/>
        </w:rPr>
        <w:instrText xml:space="preserve"> SEQ Table \* ARABIC </w:instrText>
      </w:r>
      <w:r>
        <w:fldChar w:fldCharType="separate"/>
      </w:r>
      <w:r w:rsidR="004B580F">
        <w:rPr>
          <w:b/>
          <w:bCs/>
          <w:i w:val="0"/>
          <w:iCs w:val="0"/>
          <w:noProof/>
          <w:color w:val="auto"/>
          <w:sz w:val="20"/>
          <w:szCs w:val="20"/>
        </w:rPr>
        <w:t>23</w:t>
      </w:r>
      <w:r>
        <w:fldChar w:fldCharType="end"/>
      </w:r>
      <w:bookmarkEnd w:id="2318"/>
      <w:r>
        <w:rPr>
          <w:b/>
          <w:bCs/>
          <w:i w:val="0"/>
          <w:iCs w:val="0"/>
          <w:color w:val="auto"/>
          <w:sz w:val="20"/>
          <w:szCs w:val="20"/>
        </w:rPr>
        <w:t>: System Simulation Parameters for FR2</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94"/>
        <w:gridCol w:w="3441"/>
        <w:gridCol w:w="3340"/>
      </w:tblGrid>
      <w:tr w:rsidR="001B5C21" w14:paraId="5F54AF1A" w14:textId="77777777" w:rsidTr="001B5C21">
        <w:trPr>
          <w:trHeight w:val="369"/>
          <w:jc w:val="center"/>
        </w:trPr>
        <w:tc>
          <w:tcPr>
            <w:tcW w:w="2394" w:type="dxa"/>
            <w:vMerge w:val="restart"/>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vAlign w:val="center"/>
            <w:hideMark/>
          </w:tcPr>
          <w:p w14:paraId="60F23B9E" w14:textId="77777777" w:rsidR="001B5C21" w:rsidRDefault="001B5C21">
            <w:pPr>
              <w:jc w:val="center"/>
              <w:rPr>
                <w:b/>
                <w:bCs/>
              </w:rPr>
            </w:pPr>
            <w:r>
              <w:rPr>
                <w:b/>
                <w:bCs/>
              </w:rPr>
              <w:t>Parameter</w:t>
            </w:r>
          </w:p>
        </w:tc>
        <w:tc>
          <w:tcPr>
            <w:tcW w:w="6781" w:type="dxa"/>
            <w:gridSpan w:val="2"/>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vAlign w:val="center"/>
            <w:hideMark/>
          </w:tcPr>
          <w:p w14:paraId="47E60B84" w14:textId="77777777" w:rsidR="001B5C21" w:rsidRDefault="001B5C21">
            <w:pPr>
              <w:jc w:val="center"/>
              <w:rPr>
                <w:b/>
                <w:bCs/>
              </w:rPr>
            </w:pPr>
            <w:r>
              <w:rPr>
                <w:b/>
                <w:bCs/>
              </w:rPr>
              <w:t>Deployment scenarios</w:t>
            </w:r>
          </w:p>
        </w:tc>
      </w:tr>
      <w:tr w:rsidR="001B5C21" w14:paraId="79FDF0E7" w14:textId="77777777" w:rsidTr="001B5C21">
        <w:trPr>
          <w:trHeight w:val="3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CE64B7" w14:textId="77777777" w:rsidR="001B5C21" w:rsidRDefault="001B5C21">
            <w:pPr>
              <w:spacing w:after="0"/>
              <w:rPr>
                <w:b/>
                <w:bCs/>
              </w:rPr>
            </w:pPr>
          </w:p>
        </w:tc>
        <w:tc>
          <w:tcPr>
            <w:tcW w:w="3441"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vAlign w:val="center"/>
            <w:hideMark/>
          </w:tcPr>
          <w:p w14:paraId="7024D65E" w14:textId="77777777" w:rsidR="001B5C21" w:rsidRDefault="001B5C21">
            <w:pPr>
              <w:jc w:val="center"/>
              <w:rPr>
                <w:b/>
                <w:bCs/>
              </w:rPr>
            </w:pPr>
            <w:r>
              <w:rPr>
                <w:b/>
                <w:bCs/>
              </w:rPr>
              <w:t>Dense Urban</w:t>
            </w:r>
          </w:p>
          <w:p w14:paraId="5EFAAC60" w14:textId="5040CEA8" w:rsidR="004335D2" w:rsidRDefault="004335D2">
            <w:pPr>
              <w:jc w:val="center"/>
              <w:rPr>
                <w:b/>
                <w:bCs/>
              </w:rPr>
            </w:pPr>
            <w:r>
              <w:rPr>
                <w:b/>
                <w:bCs/>
              </w:rPr>
              <w:t>(</w:t>
            </w:r>
            <w:r>
              <w:rPr>
                <w:lang w:eastAsia="zh-CN"/>
              </w:rPr>
              <w:t>38.913 w/ following parameters)</w:t>
            </w:r>
          </w:p>
        </w:tc>
        <w:tc>
          <w:tcPr>
            <w:tcW w:w="3340" w:type="dxa"/>
            <w:tcBorders>
              <w:top w:val="single" w:sz="4" w:space="0" w:color="auto"/>
              <w:left w:val="single" w:sz="4" w:space="0" w:color="auto"/>
              <w:bottom w:val="single" w:sz="4" w:space="0" w:color="auto"/>
              <w:right w:val="single" w:sz="4" w:space="0" w:color="auto"/>
            </w:tcBorders>
            <w:shd w:val="clear" w:color="auto" w:fill="D9E2F3"/>
            <w:hideMark/>
          </w:tcPr>
          <w:p w14:paraId="29C329B8" w14:textId="77777777" w:rsidR="001B5C21" w:rsidRDefault="001B5C21">
            <w:pPr>
              <w:jc w:val="center"/>
              <w:rPr>
                <w:b/>
                <w:bCs/>
              </w:rPr>
            </w:pPr>
            <w:r>
              <w:rPr>
                <w:b/>
                <w:bCs/>
              </w:rPr>
              <w:t>Indoor Hotspot</w:t>
            </w:r>
          </w:p>
          <w:p w14:paraId="51B3CE4B" w14:textId="3F244BD7" w:rsidR="004335D2" w:rsidRDefault="004335D2">
            <w:pPr>
              <w:jc w:val="center"/>
              <w:rPr>
                <w:b/>
                <w:bCs/>
              </w:rPr>
            </w:pPr>
            <w:r>
              <w:rPr>
                <w:b/>
                <w:bCs/>
              </w:rPr>
              <w:t>(</w:t>
            </w:r>
            <w:r>
              <w:rPr>
                <w:lang w:eastAsia="zh-CN"/>
              </w:rPr>
              <w:t>38.913 w/ following parameters)</w:t>
            </w:r>
          </w:p>
        </w:tc>
      </w:tr>
      <w:tr w:rsidR="001B5C21" w14:paraId="6118095E"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0FD012" w14:textId="77777777" w:rsidR="001B5C21" w:rsidRDefault="001B5C21">
            <w:pPr>
              <w:rPr>
                <w:lang w:eastAsia="ja-JP"/>
              </w:rPr>
            </w:pPr>
            <w:r>
              <w:rPr>
                <w:rFonts w:eastAsia="SimSun"/>
              </w:rPr>
              <w:t>Layout</w:t>
            </w:r>
          </w:p>
        </w:tc>
        <w:tc>
          <w:tcPr>
            <w:tcW w:w="3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AE09A5" w14:textId="77777777" w:rsidR="001B5C21" w:rsidRDefault="001B5C21">
            <w:pPr>
              <w:keepNext/>
              <w:spacing w:before="20" w:after="20" w:line="276" w:lineRule="auto"/>
              <w:jc w:val="center"/>
              <w:rPr>
                <w:lang w:eastAsia="zh-CN"/>
              </w:rPr>
            </w:pPr>
            <w:r>
              <w:rPr>
                <w:rFonts w:eastAsia="SimSun"/>
              </w:rPr>
              <w:t>21cells with wraparound</w:t>
            </w:r>
            <w:r>
              <w:rPr>
                <w:rFonts w:eastAsia="SimSun"/>
              </w:rPr>
              <w:br/>
              <w:t>ISD: 200m</w:t>
            </w:r>
          </w:p>
        </w:tc>
        <w:tc>
          <w:tcPr>
            <w:tcW w:w="3340" w:type="dxa"/>
            <w:tcBorders>
              <w:top w:val="single" w:sz="4" w:space="0" w:color="auto"/>
              <w:left w:val="single" w:sz="4" w:space="0" w:color="auto"/>
              <w:bottom w:val="single" w:sz="4" w:space="0" w:color="auto"/>
              <w:right w:val="single" w:sz="4" w:space="0" w:color="auto"/>
            </w:tcBorders>
            <w:hideMark/>
          </w:tcPr>
          <w:p w14:paraId="32B4E73E" w14:textId="77777777" w:rsidR="001B5C21" w:rsidRDefault="001B5C21">
            <w:pPr>
              <w:keepNext/>
              <w:spacing w:before="20" w:after="20" w:line="276" w:lineRule="auto"/>
              <w:jc w:val="center"/>
              <w:rPr>
                <w:lang w:eastAsia="zh-CN"/>
              </w:rPr>
            </w:pPr>
            <w:r>
              <w:rPr>
                <w:rFonts w:eastAsia="SimSun"/>
              </w:rPr>
              <w:t>120m x 50m</w:t>
            </w:r>
            <w:r>
              <w:rPr>
                <w:rFonts w:eastAsia="SimSun"/>
              </w:rPr>
              <w:br/>
              <w:t>ISD: 20m</w:t>
            </w:r>
            <w:r>
              <w:rPr>
                <w:rFonts w:eastAsia="SimSun"/>
              </w:rPr>
              <w:br/>
              <w:t>TRP numbers: 12</w:t>
            </w:r>
          </w:p>
        </w:tc>
      </w:tr>
      <w:tr w:rsidR="004335D2" w14:paraId="658E172A"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60ABA" w14:textId="59C0F69B" w:rsidR="004335D2" w:rsidRDefault="004335D2">
            <w:pPr>
              <w:rPr>
                <w:rFonts w:eastAsia="SimSun"/>
              </w:rPr>
            </w:pPr>
            <w:r>
              <w:rPr>
                <w:rFonts w:eastAsia="SimSun"/>
              </w:rPr>
              <w:t>Channel Model</w:t>
            </w:r>
          </w:p>
        </w:tc>
        <w:tc>
          <w:tcPr>
            <w:tcW w:w="3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8688BD" w14:textId="4CF5067A" w:rsidR="004335D2" w:rsidRDefault="004335D2">
            <w:pPr>
              <w:keepNext/>
              <w:spacing w:before="20" w:after="20" w:line="276" w:lineRule="auto"/>
              <w:jc w:val="center"/>
              <w:rPr>
                <w:rFonts w:eastAsia="SimSun"/>
              </w:rPr>
            </w:pPr>
            <w:proofErr w:type="spellStart"/>
            <w:r>
              <w:rPr>
                <w:rFonts w:eastAsia="SimSun"/>
              </w:rPr>
              <w:t>UMa</w:t>
            </w:r>
            <w:proofErr w:type="spellEnd"/>
            <w:r>
              <w:rPr>
                <w:rFonts w:eastAsia="SimSun"/>
              </w:rPr>
              <w:t>(</w:t>
            </w:r>
            <w:r>
              <w:rPr>
                <w:lang w:eastAsia="zh-CN"/>
              </w:rPr>
              <w:t>38.901)</w:t>
            </w:r>
          </w:p>
        </w:tc>
        <w:tc>
          <w:tcPr>
            <w:tcW w:w="3340" w:type="dxa"/>
            <w:tcBorders>
              <w:top w:val="single" w:sz="4" w:space="0" w:color="auto"/>
              <w:left w:val="single" w:sz="4" w:space="0" w:color="auto"/>
              <w:bottom w:val="single" w:sz="4" w:space="0" w:color="auto"/>
              <w:right w:val="single" w:sz="4" w:space="0" w:color="auto"/>
            </w:tcBorders>
          </w:tcPr>
          <w:p w14:paraId="3C38AE93" w14:textId="5AC188B3" w:rsidR="004335D2" w:rsidRDefault="004335D2">
            <w:pPr>
              <w:keepNext/>
              <w:spacing w:before="20" w:after="20" w:line="276" w:lineRule="auto"/>
              <w:jc w:val="center"/>
              <w:rPr>
                <w:rFonts w:eastAsia="SimSun"/>
              </w:rPr>
            </w:pPr>
            <w:proofErr w:type="spellStart"/>
            <w:r>
              <w:rPr>
                <w:rFonts w:eastAsia="SimSun"/>
              </w:rPr>
              <w:t>InH</w:t>
            </w:r>
            <w:proofErr w:type="spellEnd"/>
            <w:r>
              <w:rPr>
                <w:rFonts w:eastAsia="SimSun"/>
              </w:rPr>
              <w:t>(</w:t>
            </w:r>
            <w:r>
              <w:rPr>
                <w:lang w:eastAsia="zh-CN"/>
              </w:rPr>
              <w:t>38.901)</w:t>
            </w:r>
          </w:p>
        </w:tc>
      </w:tr>
      <w:tr w:rsidR="0038259E" w14:paraId="10D658FF" w14:textId="77777777" w:rsidTr="009857DD">
        <w:trPr>
          <w:trHeight w:val="851"/>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C3ECD" w14:textId="77777777" w:rsidR="0038259E" w:rsidRDefault="0038259E">
            <w:pPr>
              <w:rPr>
                <w:rFonts w:eastAsia="SimSun"/>
              </w:rPr>
            </w:pPr>
            <w:r>
              <w:rPr>
                <w:rFonts w:eastAsia="SimSun"/>
              </w:rPr>
              <w:lastRenderedPageBreak/>
              <w:t xml:space="preserve">UE Distribution </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516E03" w14:textId="77777777" w:rsidR="00E312BB" w:rsidRDefault="00E312BB">
            <w:pPr>
              <w:spacing w:after="120"/>
              <w:rPr>
                <w:ins w:id="2319" w:author="Eddy Kwon (Hwan-Joon)" w:date="2021-10-17T08:01:00Z"/>
                <w:lang w:eastAsia="zh-CN"/>
              </w:rPr>
              <w:pPrChange w:id="2320" w:author="Eddy Kwon (Hwan-Joon)" w:date="2021-10-17T08:01:00Z">
                <w:pPr>
                  <w:keepNext/>
                  <w:spacing w:before="20" w:after="20" w:line="276" w:lineRule="auto"/>
                </w:pPr>
              </w:pPrChange>
            </w:pPr>
            <w:ins w:id="2321" w:author="Eddy Kwon (Hwan-Joon)" w:date="2021-10-17T08:01:00Z">
              <w:r>
                <w:rPr>
                  <w:lang w:eastAsia="zh-CN"/>
                </w:rPr>
                <w:t>For</w:t>
              </w:r>
              <w:r w:rsidRPr="003C0C53">
                <w:rPr>
                  <w:lang w:eastAsia="zh-CN"/>
                </w:rPr>
                <w:t xml:space="preserve"> </w:t>
              </w:r>
              <w:r w:rsidRPr="00EA57DD">
                <w:rPr>
                  <w:lang w:eastAsia="zh-CN"/>
                </w:rPr>
                <w:t>indoor scenario</w:t>
              </w:r>
              <w:r>
                <w:rPr>
                  <w:lang w:eastAsia="zh-CN"/>
                </w:rPr>
                <w:t>: 100% indoor</w:t>
              </w:r>
            </w:ins>
          </w:p>
          <w:p w14:paraId="403764B7" w14:textId="52F6512A" w:rsidR="0038259E" w:rsidDel="00E312BB" w:rsidRDefault="00E312BB">
            <w:pPr>
              <w:spacing w:after="120"/>
              <w:rPr>
                <w:del w:id="2322" w:author="Eddy Kwon (Hwan-Joon)" w:date="2021-10-17T08:01:00Z"/>
              </w:rPr>
              <w:pPrChange w:id="2323" w:author="Eddy Kwon (Hwan-Joon)" w:date="2021-10-17T08:01:00Z">
                <w:pPr>
                  <w:pStyle w:val="xmsonormal"/>
                  <w:jc w:val="center"/>
                </w:pPr>
              </w:pPrChange>
            </w:pPr>
            <w:ins w:id="2324" w:author="Eddy Kwon (Hwan-Joon)" w:date="2021-10-17T08:01:00Z">
              <w:r>
                <w:rPr>
                  <w:lang w:eastAsia="zh-CN"/>
                </w:rPr>
                <w:t>For</w:t>
              </w:r>
              <w:r w:rsidRPr="003C0C53">
                <w:rPr>
                  <w:lang w:eastAsia="zh-CN"/>
                </w:rPr>
                <w:t xml:space="preserve"> </w:t>
              </w:r>
              <w:r>
                <w:rPr>
                  <w:lang w:eastAsia="zh-CN"/>
                </w:rPr>
                <w:t>out</w:t>
              </w:r>
              <w:r w:rsidRPr="00EA57DD">
                <w:rPr>
                  <w:lang w:eastAsia="zh-CN"/>
                </w:rPr>
                <w:t>door scenario</w:t>
              </w:r>
              <w:r>
                <w:rPr>
                  <w:lang w:eastAsia="zh-CN"/>
                </w:rPr>
                <w:t>: 10</w:t>
              </w:r>
              <w:r w:rsidRPr="004A510D">
                <w:rPr>
                  <w:lang w:eastAsia="zh-CN"/>
                </w:rPr>
                <w:t>0% outdoor</w:t>
              </w:r>
            </w:ins>
            <w:del w:id="2325" w:author="Eddy Kwon (Hwan-Joon)" w:date="2021-10-17T08:01:00Z">
              <w:r w:rsidR="0038259E" w:rsidDel="00E312BB">
                <w:rPr>
                  <w:lang w:eastAsia="zh-CN"/>
                </w:rPr>
                <w:delText>100%</w:delText>
              </w:r>
            </w:del>
          </w:p>
          <w:p w14:paraId="281F96F3" w14:textId="77777777" w:rsidR="0038259E" w:rsidRDefault="0038259E">
            <w:pPr>
              <w:pStyle w:val="xmsonormal"/>
              <w:rPr>
                <w:sz w:val="20"/>
                <w:szCs w:val="20"/>
              </w:rPr>
            </w:pPr>
          </w:p>
          <w:p w14:paraId="62E1F08E" w14:textId="44873614" w:rsidR="0038259E" w:rsidRDefault="0038259E">
            <w:pPr>
              <w:pStyle w:val="xmsonormal"/>
            </w:pPr>
            <w:r>
              <w:rPr>
                <w:b/>
                <w:bCs/>
                <w:sz w:val="20"/>
                <w:szCs w:val="20"/>
              </w:rPr>
              <w:t>Note:</w:t>
            </w:r>
            <w:r>
              <w:rPr>
                <w:sz w:val="20"/>
                <w:szCs w:val="20"/>
              </w:rPr>
              <w:t xml:space="preserve"> Other UE distribution can be evaluated optionally.</w:t>
            </w:r>
          </w:p>
        </w:tc>
      </w:tr>
      <w:tr w:rsidR="001B5C21" w14:paraId="1FEC9F36"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20E736" w14:textId="77777777" w:rsidR="001B5C21" w:rsidRDefault="001B5C21">
            <w:pPr>
              <w:rPr>
                <w:lang w:eastAsia="ja-JP"/>
              </w:rPr>
            </w:pPr>
            <w:r>
              <w:rPr>
                <w:rFonts w:eastAsia="SimSun"/>
              </w:rPr>
              <w:t>Carrier frequency</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52BB6A" w14:textId="77777777" w:rsidR="001B5C21" w:rsidRDefault="001B5C21">
            <w:pPr>
              <w:keepNext/>
              <w:spacing w:before="20" w:after="20" w:line="276" w:lineRule="auto"/>
              <w:jc w:val="center"/>
              <w:rPr>
                <w:lang w:eastAsia="zh-CN"/>
              </w:rPr>
            </w:pPr>
            <w:r>
              <w:rPr>
                <w:lang w:eastAsia="zh-CN"/>
              </w:rPr>
              <w:t>30 GHz</w:t>
            </w:r>
          </w:p>
        </w:tc>
      </w:tr>
      <w:tr w:rsidR="001B5C21" w14:paraId="2BBA5B7E"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49BF4" w14:textId="77777777" w:rsidR="001B5C21" w:rsidRDefault="001B5C21">
            <w:pPr>
              <w:rPr>
                <w:lang w:eastAsia="ja-JP"/>
              </w:rPr>
            </w:pPr>
            <w:r>
              <w:rPr>
                <w:rFonts w:eastAsia="SimSun"/>
              </w:rPr>
              <w:t>Subcarrier spacing</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FFC876" w14:textId="77777777" w:rsidR="001B5C21" w:rsidRDefault="001B5C21">
            <w:pPr>
              <w:keepNext/>
              <w:spacing w:before="20" w:after="20" w:line="276" w:lineRule="auto"/>
              <w:jc w:val="center"/>
              <w:rPr>
                <w:lang w:eastAsia="zh-CN"/>
              </w:rPr>
            </w:pPr>
            <w:r>
              <w:rPr>
                <w:lang w:eastAsia="zh-CN"/>
              </w:rPr>
              <w:t xml:space="preserve">120 </w:t>
            </w:r>
            <w:proofErr w:type="spellStart"/>
            <w:r>
              <w:rPr>
                <w:lang w:eastAsia="zh-CN"/>
              </w:rPr>
              <w:t>KHz</w:t>
            </w:r>
            <w:proofErr w:type="spellEnd"/>
          </w:p>
        </w:tc>
      </w:tr>
      <w:tr w:rsidR="001B5C21" w14:paraId="7567E5A4"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54B7BB" w14:textId="77777777" w:rsidR="001B5C21" w:rsidRDefault="001B5C21">
            <w:pPr>
              <w:rPr>
                <w:lang w:eastAsia="ja-JP"/>
              </w:rPr>
            </w:pPr>
            <w:r>
              <w:rPr>
                <w:rFonts w:eastAsia="SimSun"/>
              </w:rPr>
              <w:t>BS height</w:t>
            </w:r>
          </w:p>
        </w:tc>
        <w:tc>
          <w:tcPr>
            <w:tcW w:w="3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195B4B" w14:textId="77777777" w:rsidR="001B5C21" w:rsidRDefault="001B5C21">
            <w:pPr>
              <w:keepNext/>
              <w:spacing w:before="20" w:after="20" w:line="276" w:lineRule="auto"/>
              <w:jc w:val="center"/>
              <w:rPr>
                <w:lang w:eastAsia="zh-CN"/>
              </w:rPr>
            </w:pPr>
            <w:r>
              <w:rPr>
                <w:lang w:eastAsia="zh-CN"/>
              </w:rPr>
              <w:t>25m</w:t>
            </w:r>
          </w:p>
        </w:tc>
        <w:tc>
          <w:tcPr>
            <w:tcW w:w="3340" w:type="dxa"/>
            <w:tcBorders>
              <w:top w:val="single" w:sz="4" w:space="0" w:color="auto"/>
              <w:left w:val="single" w:sz="4" w:space="0" w:color="auto"/>
              <w:bottom w:val="single" w:sz="4" w:space="0" w:color="auto"/>
              <w:right w:val="single" w:sz="4" w:space="0" w:color="auto"/>
            </w:tcBorders>
            <w:hideMark/>
          </w:tcPr>
          <w:p w14:paraId="7FD04EB1" w14:textId="77777777" w:rsidR="001B5C21" w:rsidRDefault="001B5C21">
            <w:pPr>
              <w:keepNext/>
              <w:spacing w:before="20" w:after="20" w:line="276" w:lineRule="auto"/>
              <w:jc w:val="center"/>
              <w:rPr>
                <w:lang w:eastAsia="zh-CN"/>
              </w:rPr>
            </w:pPr>
            <w:r>
              <w:rPr>
                <w:lang w:eastAsia="zh-CN"/>
              </w:rPr>
              <w:t>3m</w:t>
            </w:r>
          </w:p>
        </w:tc>
      </w:tr>
      <w:tr w:rsidR="001B5C21" w14:paraId="211C51C2"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E1C2D5" w14:textId="77777777" w:rsidR="001B5C21" w:rsidRDefault="001B5C21">
            <w:pPr>
              <w:rPr>
                <w:rFonts w:eastAsia="SimSun"/>
              </w:rPr>
            </w:pPr>
            <w:r>
              <w:rPr>
                <w:rFonts w:eastAsia="SimSun"/>
              </w:rPr>
              <w:t>UE height</w:t>
            </w:r>
          </w:p>
        </w:tc>
        <w:tc>
          <w:tcPr>
            <w:tcW w:w="3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FC41C4" w14:textId="77777777" w:rsidR="001B5C21" w:rsidRDefault="001B5C21">
            <w:pPr>
              <w:spacing w:after="120"/>
              <w:rPr>
                <w:lang w:eastAsia="zh-CN"/>
              </w:rPr>
            </w:pPr>
            <w:r>
              <w:rPr>
                <w:lang w:eastAsia="zh-CN"/>
              </w:rPr>
              <w:t>The UE height for indoor UEs is updated as following based on Table 6-1 in TR 36.873.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1"/>
              <w:gridCol w:w="1055"/>
              <w:gridCol w:w="1269"/>
            </w:tblGrid>
            <w:tr w:rsidR="001B5C21" w14:paraId="4A9375EC" w14:textId="77777777" w:rsidTr="00B16D27">
              <w:trPr>
                <w:cantSplit/>
              </w:trPr>
              <w:tc>
                <w:tcPr>
                  <w:tcW w:w="0" w:type="auto"/>
                  <w:vMerge w:val="restart"/>
                  <w:tcMar>
                    <w:top w:w="0" w:type="dxa"/>
                    <w:left w:w="108" w:type="dxa"/>
                    <w:bottom w:w="0" w:type="dxa"/>
                    <w:right w:w="108" w:type="dxa"/>
                  </w:tcMar>
                  <w:vAlign w:val="center"/>
                  <w:hideMark/>
                </w:tcPr>
                <w:p w14:paraId="287F0647" w14:textId="77777777" w:rsidR="001B5C21" w:rsidRPr="00814C06" w:rsidRDefault="001B5C21">
                  <w:pPr>
                    <w:keepNext/>
                    <w:spacing w:line="252" w:lineRule="auto"/>
                    <w:rPr>
                      <w:rFonts w:ascii="Arial" w:hAnsi="Arial" w:cs="Arial"/>
                      <w:sz w:val="16"/>
                      <w:szCs w:val="16"/>
                    </w:rPr>
                  </w:pPr>
                  <w:r w:rsidRPr="00814C06">
                    <w:rPr>
                      <w:rFonts w:ascii="Arial" w:hAnsi="Arial" w:cs="Arial"/>
                      <w:sz w:val="16"/>
                      <w:szCs w:val="16"/>
                    </w:rPr>
                    <w:t>UE height (</w:t>
                  </w:r>
                  <w:proofErr w:type="spellStart"/>
                  <w:r w:rsidRPr="00814C06">
                    <w:rPr>
                      <w:rFonts w:ascii="Arial" w:hAnsi="Arial" w:cs="Arial"/>
                      <w:i/>
                      <w:iCs/>
                      <w:sz w:val="16"/>
                      <w:szCs w:val="16"/>
                    </w:rPr>
                    <w:t>h</w:t>
                  </w:r>
                  <w:r w:rsidRPr="00814C06">
                    <w:rPr>
                      <w:rFonts w:ascii="Arial" w:hAnsi="Arial" w:cs="Arial"/>
                      <w:i/>
                      <w:iCs/>
                      <w:sz w:val="16"/>
                      <w:szCs w:val="16"/>
                      <w:vertAlign w:val="subscript"/>
                    </w:rPr>
                    <w:t>UT</w:t>
                  </w:r>
                  <w:proofErr w:type="spellEnd"/>
                  <w:r w:rsidRPr="00814C06">
                    <w:rPr>
                      <w:rFonts w:ascii="Arial" w:hAnsi="Arial" w:cs="Arial"/>
                      <w:sz w:val="16"/>
                      <w:szCs w:val="16"/>
                    </w:rPr>
                    <w:t>) in meters</w:t>
                  </w:r>
                </w:p>
              </w:tc>
              <w:tc>
                <w:tcPr>
                  <w:tcW w:w="0" w:type="auto"/>
                  <w:tcMar>
                    <w:top w:w="0" w:type="dxa"/>
                    <w:left w:w="108" w:type="dxa"/>
                    <w:bottom w:w="0" w:type="dxa"/>
                    <w:right w:w="108" w:type="dxa"/>
                  </w:tcMar>
                  <w:vAlign w:val="center"/>
                  <w:hideMark/>
                </w:tcPr>
                <w:p w14:paraId="2C209BF9" w14:textId="181B6554" w:rsidR="001B5C21" w:rsidRPr="00814C06" w:rsidRDefault="001B5C21">
                  <w:pPr>
                    <w:keepNext/>
                    <w:spacing w:line="252" w:lineRule="auto"/>
                    <w:jc w:val="center"/>
                    <w:rPr>
                      <w:rFonts w:ascii="Arial" w:hAnsi="Arial" w:cs="Arial"/>
                      <w:sz w:val="16"/>
                      <w:szCs w:val="16"/>
                    </w:rPr>
                  </w:pPr>
                  <w:r w:rsidRPr="00814C06">
                    <w:rPr>
                      <w:rFonts w:ascii="Arial" w:hAnsi="Arial" w:cs="Arial"/>
                      <w:sz w:val="16"/>
                      <w:szCs w:val="16"/>
                    </w:rPr>
                    <w:t>general equation</w:t>
                  </w:r>
                  <w:r w:rsidR="000F0F91">
                    <w:rPr>
                      <w:rFonts w:ascii="Arial" w:hAnsi="Arial" w:cs="Arial"/>
                      <w:sz w:val="16"/>
                      <w:szCs w:val="16"/>
                    </w:rPr>
                    <w:t xml:space="preserve"> for UE height</w:t>
                  </w:r>
                </w:p>
              </w:tc>
              <w:tc>
                <w:tcPr>
                  <w:tcW w:w="0" w:type="auto"/>
                  <w:tcMar>
                    <w:top w:w="0" w:type="dxa"/>
                    <w:left w:w="108" w:type="dxa"/>
                    <w:bottom w:w="0" w:type="dxa"/>
                    <w:right w:w="108" w:type="dxa"/>
                  </w:tcMar>
                  <w:vAlign w:val="center"/>
                  <w:hideMark/>
                </w:tcPr>
                <w:p w14:paraId="7A0C728D" w14:textId="77777777" w:rsidR="001B5C21" w:rsidRPr="00814C06" w:rsidRDefault="001B5C21">
                  <w:pPr>
                    <w:keepNext/>
                    <w:spacing w:line="252" w:lineRule="auto"/>
                    <w:jc w:val="center"/>
                    <w:rPr>
                      <w:rFonts w:ascii="Arial" w:hAnsi="Arial" w:cs="Arial"/>
                      <w:sz w:val="16"/>
                      <w:szCs w:val="16"/>
                    </w:rPr>
                  </w:pPr>
                  <w:proofErr w:type="spellStart"/>
                  <w:r w:rsidRPr="00814C06">
                    <w:rPr>
                      <w:rFonts w:ascii="Arial" w:hAnsi="Arial" w:cs="Arial"/>
                      <w:i/>
                      <w:iCs/>
                      <w:sz w:val="16"/>
                      <w:szCs w:val="16"/>
                    </w:rPr>
                    <w:t>h</w:t>
                  </w:r>
                  <w:r w:rsidRPr="00814C06">
                    <w:rPr>
                      <w:rFonts w:ascii="Arial" w:hAnsi="Arial" w:cs="Arial"/>
                      <w:i/>
                      <w:iCs/>
                      <w:sz w:val="16"/>
                      <w:szCs w:val="16"/>
                      <w:vertAlign w:val="subscript"/>
                    </w:rPr>
                    <w:t>UT</w:t>
                  </w:r>
                  <w:proofErr w:type="spellEnd"/>
                  <w:r w:rsidRPr="00814C06">
                    <w:rPr>
                      <w:rFonts w:ascii="Arial" w:hAnsi="Arial" w:cs="Arial"/>
                      <w:sz w:val="16"/>
                      <w:szCs w:val="16"/>
                    </w:rPr>
                    <w:t>=3(</w:t>
                  </w:r>
                  <w:proofErr w:type="spellStart"/>
                  <w:r w:rsidRPr="00814C06">
                    <w:rPr>
                      <w:rFonts w:ascii="Arial" w:hAnsi="Arial" w:cs="Arial"/>
                      <w:i/>
                      <w:iCs/>
                      <w:sz w:val="16"/>
                      <w:szCs w:val="16"/>
                    </w:rPr>
                    <w:t>n</w:t>
                  </w:r>
                  <w:r w:rsidRPr="00814C06">
                    <w:rPr>
                      <w:rFonts w:ascii="Arial" w:hAnsi="Arial" w:cs="Arial"/>
                      <w:i/>
                      <w:iCs/>
                      <w:sz w:val="16"/>
                      <w:szCs w:val="16"/>
                      <w:vertAlign w:val="subscript"/>
                    </w:rPr>
                    <w:t>fl</w:t>
                  </w:r>
                  <w:proofErr w:type="spellEnd"/>
                  <w:r w:rsidRPr="00814C06">
                    <w:rPr>
                      <w:rFonts w:ascii="Arial" w:hAnsi="Arial" w:cs="Arial"/>
                      <w:sz w:val="16"/>
                      <w:szCs w:val="16"/>
                    </w:rPr>
                    <w:t xml:space="preserve"> – 1) + 1.5</w:t>
                  </w:r>
                </w:p>
              </w:tc>
            </w:tr>
            <w:tr w:rsidR="001B5C21" w14:paraId="4DB08AC9" w14:textId="77777777" w:rsidTr="00B16D27">
              <w:trPr>
                <w:cantSplit/>
              </w:trPr>
              <w:tc>
                <w:tcPr>
                  <w:tcW w:w="0" w:type="auto"/>
                  <w:vMerge/>
                  <w:vAlign w:val="center"/>
                  <w:hideMark/>
                </w:tcPr>
                <w:p w14:paraId="161FAB64" w14:textId="77777777" w:rsidR="001B5C21" w:rsidRPr="00814C06" w:rsidRDefault="001B5C21">
                  <w:pPr>
                    <w:spacing w:after="0"/>
                    <w:rPr>
                      <w:rFonts w:ascii="Arial" w:hAnsi="Arial" w:cs="Arial"/>
                      <w:sz w:val="16"/>
                      <w:szCs w:val="16"/>
                    </w:rPr>
                  </w:pPr>
                </w:p>
              </w:tc>
              <w:tc>
                <w:tcPr>
                  <w:tcW w:w="0" w:type="auto"/>
                  <w:tcMar>
                    <w:top w:w="0" w:type="dxa"/>
                    <w:left w:w="108" w:type="dxa"/>
                    <w:bottom w:w="0" w:type="dxa"/>
                    <w:right w:w="108" w:type="dxa"/>
                  </w:tcMar>
                  <w:vAlign w:val="center"/>
                  <w:hideMark/>
                </w:tcPr>
                <w:p w14:paraId="57FEC7D6" w14:textId="77777777" w:rsidR="001B5C21" w:rsidRPr="00814C06" w:rsidRDefault="001B5C21">
                  <w:pPr>
                    <w:keepNext/>
                    <w:spacing w:line="252" w:lineRule="auto"/>
                    <w:jc w:val="center"/>
                    <w:rPr>
                      <w:rFonts w:ascii="Arial" w:hAnsi="Arial" w:cs="Arial"/>
                      <w:sz w:val="16"/>
                      <w:szCs w:val="16"/>
                    </w:rPr>
                  </w:pPr>
                  <w:proofErr w:type="spellStart"/>
                  <w:r w:rsidRPr="00814C06">
                    <w:rPr>
                      <w:rFonts w:ascii="Arial" w:hAnsi="Arial" w:cs="Arial"/>
                      <w:i/>
                      <w:iCs/>
                      <w:sz w:val="16"/>
                      <w:szCs w:val="16"/>
                    </w:rPr>
                    <w:t>n</w:t>
                  </w:r>
                  <w:r w:rsidRPr="00814C06">
                    <w:rPr>
                      <w:rFonts w:ascii="Arial" w:hAnsi="Arial" w:cs="Arial"/>
                      <w:i/>
                      <w:iCs/>
                      <w:sz w:val="16"/>
                      <w:szCs w:val="16"/>
                      <w:vertAlign w:val="subscript"/>
                    </w:rPr>
                    <w:t>fl</w:t>
                  </w:r>
                  <w:proofErr w:type="spellEnd"/>
                  <w:r w:rsidRPr="00814C06">
                    <w:rPr>
                      <w:rFonts w:ascii="Arial" w:hAnsi="Arial" w:cs="Arial"/>
                      <w:sz w:val="16"/>
                      <w:szCs w:val="16"/>
                    </w:rPr>
                    <w:t xml:space="preserve"> for outdoor UEs</w:t>
                  </w:r>
                </w:p>
              </w:tc>
              <w:tc>
                <w:tcPr>
                  <w:tcW w:w="0" w:type="auto"/>
                  <w:tcMar>
                    <w:top w:w="0" w:type="dxa"/>
                    <w:left w:w="108" w:type="dxa"/>
                    <w:bottom w:w="0" w:type="dxa"/>
                    <w:right w:w="108" w:type="dxa"/>
                  </w:tcMar>
                  <w:vAlign w:val="center"/>
                  <w:hideMark/>
                </w:tcPr>
                <w:p w14:paraId="64453288" w14:textId="77777777" w:rsidR="001B5C21" w:rsidRPr="00814C06" w:rsidRDefault="001B5C21">
                  <w:pPr>
                    <w:keepNext/>
                    <w:spacing w:line="252" w:lineRule="auto"/>
                    <w:jc w:val="center"/>
                    <w:rPr>
                      <w:rFonts w:ascii="Arial" w:hAnsi="Arial" w:cs="Arial"/>
                      <w:sz w:val="16"/>
                      <w:szCs w:val="16"/>
                    </w:rPr>
                  </w:pPr>
                  <w:r w:rsidRPr="00814C06">
                    <w:rPr>
                      <w:rFonts w:ascii="Arial" w:hAnsi="Arial" w:cs="Arial"/>
                      <w:sz w:val="16"/>
                      <w:szCs w:val="16"/>
                    </w:rPr>
                    <w:t>1</w:t>
                  </w:r>
                </w:p>
              </w:tc>
            </w:tr>
            <w:tr w:rsidR="001B5C21" w14:paraId="53F6E474" w14:textId="77777777" w:rsidTr="00B16D27">
              <w:trPr>
                <w:cantSplit/>
              </w:trPr>
              <w:tc>
                <w:tcPr>
                  <w:tcW w:w="0" w:type="auto"/>
                  <w:vMerge/>
                  <w:vAlign w:val="center"/>
                  <w:hideMark/>
                </w:tcPr>
                <w:p w14:paraId="08C912C5" w14:textId="77777777" w:rsidR="001B5C21" w:rsidRPr="00814C06" w:rsidRDefault="001B5C21">
                  <w:pPr>
                    <w:spacing w:after="0"/>
                    <w:rPr>
                      <w:rFonts w:ascii="Arial" w:hAnsi="Arial" w:cs="Arial"/>
                      <w:sz w:val="16"/>
                      <w:szCs w:val="16"/>
                    </w:rPr>
                  </w:pPr>
                </w:p>
              </w:tc>
              <w:tc>
                <w:tcPr>
                  <w:tcW w:w="0" w:type="auto"/>
                  <w:tcMar>
                    <w:top w:w="0" w:type="dxa"/>
                    <w:left w:w="108" w:type="dxa"/>
                    <w:bottom w:w="0" w:type="dxa"/>
                    <w:right w:w="108" w:type="dxa"/>
                  </w:tcMar>
                  <w:vAlign w:val="center"/>
                  <w:hideMark/>
                </w:tcPr>
                <w:p w14:paraId="24E1C990" w14:textId="77777777" w:rsidR="001B5C21" w:rsidRPr="00814C06" w:rsidRDefault="001B5C21">
                  <w:pPr>
                    <w:keepNext/>
                    <w:spacing w:line="252" w:lineRule="auto"/>
                    <w:jc w:val="center"/>
                    <w:rPr>
                      <w:rFonts w:ascii="Arial" w:hAnsi="Arial" w:cs="Arial"/>
                      <w:sz w:val="16"/>
                      <w:szCs w:val="16"/>
                    </w:rPr>
                  </w:pPr>
                  <w:proofErr w:type="spellStart"/>
                  <w:r w:rsidRPr="00814C06">
                    <w:rPr>
                      <w:rFonts w:ascii="Arial" w:hAnsi="Arial" w:cs="Arial"/>
                      <w:i/>
                      <w:iCs/>
                      <w:sz w:val="16"/>
                      <w:szCs w:val="16"/>
                    </w:rPr>
                    <w:t>n</w:t>
                  </w:r>
                  <w:r w:rsidRPr="00814C06">
                    <w:rPr>
                      <w:rFonts w:ascii="Arial" w:hAnsi="Arial" w:cs="Arial"/>
                      <w:i/>
                      <w:iCs/>
                      <w:sz w:val="16"/>
                      <w:szCs w:val="16"/>
                      <w:vertAlign w:val="subscript"/>
                    </w:rPr>
                    <w:t>fl</w:t>
                  </w:r>
                  <w:proofErr w:type="spellEnd"/>
                  <w:r w:rsidRPr="00814C06">
                    <w:rPr>
                      <w:rFonts w:ascii="Arial" w:hAnsi="Arial" w:cs="Arial"/>
                      <w:sz w:val="16"/>
                      <w:szCs w:val="16"/>
                    </w:rPr>
                    <w:t xml:space="preserve"> for indoor UEs</w:t>
                  </w:r>
                </w:p>
              </w:tc>
              <w:tc>
                <w:tcPr>
                  <w:tcW w:w="0" w:type="auto"/>
                  <w:tcMar>
                    <w:top w:w="0" w:type="dxa"/>
                    <w:left w:w="108" w:type="dxa"/>
                    <w:bottom w:w="0" w:type="dxa"/>
                    <w:right w:w="108" w:type="dxa"/>
                  </w:tcMar>
                  <w:vAlign w:val="center"/>
                  <w:hideMark/>
                </w:tcPr>
                <w:p w14:paraId="04FE636C" w14:textId="77777777" w:rsidR="001B5C21" w:rsidRPr="00814C06" w:rsidRDefault="001B5C21">
                  <w:pPr>
                    <w:keepNext/>
                    <w:spacing w:line="252" w:lineRule="auto"/>
                    <w:jc w:val="center"/>
                    <w:rPr>
                      <w:rFonts w:ascii="Arial" w:hAnsi="Arial" w:cs="Arial"/>
                      <w:sz w:val="16"/>
                      <w:szCs w:val="16"/>
                    </w:rPr>
                  </w:pPr>
                  <w:proofErr w:type="spellStart"/>
                  <w:r w:rsidRPr="00814C06">
                    <w:rPr>
                      <w:rFonts w:ascii="Arial" w:hAnsi="Arial" w:cs="Arial"/>
                      <w:i/>
                      <w:iCs/>
                      <w:sz w:val="16"/>
                      <w:szCs w:val="16"/>
                    </w:rPr>
                    <w:t>n</w:t>
                  </w:r>
                  <w:r w:rsidRPr="00814C06">
                    <w:rPr>
                      <w:rFonts w:ascii="Arial" w:hAnsi="Arial" w:cs="Arial"/>
                      <w:i/>
                      <w:iCs/>
                      <w:sz w:val="16"/>
                      <w:szCs w:val="16"/>
                      <w:vertAlign w:val="subscript"/>
                    </w:rPr>
                    <w:t>fl</w:t>
                  </w:r>
                  <w:proofErr w:type="spellEnd"/>
                  <w:r w:rsidRPr="00814C06">
                    <w:rPr>
                      <w:rFonts w:ascii="Arial" w:hAnsi="Arial" w:cs="Arial"/>
                      <w:i/>
                      <w:iCs/>
                      <w:sz w:val="16"/>
                      <w:szCs w:val="16"/>
                      <w:vertAlign w:val="subscript"/>
                    </w:rPr>
                    <w:t xml:space="preserve"> </w:t>
                  </w:r>
                  <w:r w:rsidRPr="00814C06">
                    <w:rPr>
                      <w:rFonts w:ascii="Arial" w:hAnsi="Arial" w:cs="Arial"/>
                      <w:sz w:val="16"/>
                      <w:szCs w:val="16"/>
                    </w:rPr>
                    <w:t>~ uniform(1,</w:t>
                  </w:r>
                  <w:r w:rsidRPr="00814C06">
                    <w:rPr>
                      <w:rFonts w:ascii="Arial" w:hAnsi="Arial" w:cs="Arial"/>
                      <w:i/>
                      <w:iCs/>
                      <w:sz w:val="16"/>
                      <w:szCs w:val="16"/>
                    </w:rPr>
                    <w:t>N</w:t>
                  </w:r>
                  <w:r w:rsidRPr="00814C06">
                    <w:rPr>
                      <w:rFonts w:ascii="Arial" w:hAnsi="Arial" w:cs="Arial"/>
                      <w:i/>
                      <w:iCs/>
                      <w:sz w:val="16"/>
                      <w:szCs w:val="16"/>
                      <w:vertAlign w:val="subscript"/>
                    </w:rPr>
                    <w:t>fl</w:t>
                  </w:r>
                  <w:r w:rsidRPr="00814C06">
                    <w:rPr>
                      <w:rFonts w:ascii="Arial" w:hAnsi="Arial" w:cs="Arial"/>
                      <w:sz w:val="16"/>
                      <w:szCs w:val="16"/>
                    </w:rPr>
                    <w:t>) where</w:t>
                  </w:r>
                </w:p>
                <w:p w14:paraId="2E38CC00" w14:textId="77777777" w:rsidR="001B5C21" w:rsidRPr="00814C06" w:rsidRDefault="001B5C21">
                  <w:pPr>
                    <w:keepNext/>
                    <w:spacing w:line="252" w:lineRule="auto"/>
                    <w:jc w:val="center"/>
                    <w:rPr>
                      <w:rFonts w:ascii="Arial" w:hAnsi="Arial" w:cs="Arial"/>
                      <w:sz w:val="16"/>
                      <w:szCs w:val="16"/>
                    </w:rPr>
                  </w:pPr>
                  <w:proofErr w:type="spellStart"/>
                  <w:r w:rsidRPr="00814C06">
                    <w:rPr>
                      <w:rFonts w:ascii="Arial" w:hAnsi="Arial" w:cs="Arial"/>
                      <w:i/>
                      <w:iCs/>
                      <w:sz w:val="16"/>
                      <w:szCs w:val="16"/>
                    </w:rPr>
                    <w:t>N</w:t>
                  </w:r>
                  <w:r w:rsidRPr="00814C06">
                    <w:rPr>
                      <w:rFonts w:ascii="Arial" w:hAnsi="Arial" w:cs="Arial"/>
                      <w:i/>
                      <w:iCs/>
                      <w:sz w:val="16"/>
                      <w:szCs w:val="16"/>
                      <w:vertAlign w:val="subscript"/>
                    </w:rPr>
                    <w:t>fl</w:t>
                  </w:r>
                  <w:proofErr w:type="spellEnd"/>
                  <w:r w:rsidRPr="00814C06">
                    <w:rPr>
                      <w:rFonts w:ascii="Arial" w:hAnsi="Arial" w:cs="Arial"/>
                      <w:sz w:val="16"/>
                      <w:szCs w:val="16"/>
                    </w:rPr>
                    <w:t xml:space="preserve"> ~ uniform(4,8)</w:t>
                  </w:r>
                </w:p>
              </w:tc>
            </w:tr>
          </w:tbl>
          <w:p w14:paraId="41A728C8" w14:textId="77777777" w:rsidR="001B5C21" w:rsidRDefault="001B5C21">
            <w:pPr>
              <w:keepNext/>
              <w:spacing w:before="20" w:after="20" w:line="276" w:lineRule="auto"/>
              <w:jc w:val="center"/>
              <w:rPr>
                <w:lang w:eastAsia="zh-CN"/>
              </w:rPr>
            </w:pPr>
          </w:p>
        </w:tc>
        <w:tc>
          <w:tcPr>
            <w:tcW w:w="3340" w:type="dxa"/>
            <w:tcBorders>
              <w:top w:val="single" w:sz="4" w:space="0" w:color="auto"/>
              <w:left w:val="single" w:sz="4" w:space="0" w:color="auto"/>
              <w:bottom w:val="single" w:sz="4" w:space="0" w:color="auto"/>
              <w:right w:val="single" w:sz="4" w:space="0" w:color="auto"/>
            </w:tcBorders>
            <w:hideMark/>
          </w:tcPr>
          <w:p w14:paraId="44D4570C" w14:textId="77777777" w:rsidR="001B5C21" w:rsidRDefault="001B5C21">
            <w:pPr>
              <w:keepNext/>
              <w:spacing w:before="20" w:after="20" w:line="276" w:lineRule="auto"/>
              <w:jc w:val="center"/>
              <w:rPr>
                <w:lang w:eastAsia="zh-CN"/>
              </w:rPr>
            </w:pPr>
            <w:r>
              <w:rPr>
                <w:lang w:eastAsia="zh-CN"/>
              </w:rPr>
              <w:t>1.5m</w:t>
            </w:r>
          </w:p>
        </w:tc>
      </w:tr>
      <w:tr w:rsidR="001B5C21" w14:paraId="08949669"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79569E" w14:textId="77777777" w:rsidR="001B5C21" w:rsidRDefault="001B5C21">
            <w:pPr>
              <w:rPr>
                <w:rFonts w:eastAsia="SimSun"/>
              </w:rPr>
            </w:pPr>
            <w:r>
              <w:rPr>
                <w:rFonts w:eastAsia="SimSun"/>
              </w:rPr>
              <w:t>BS noise figure</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FCCEC2" w14:textId="77777777" w:rsidR="001B5C21" w:rsidRDefault="001B5C21">
            <w:pPr>
              <w:keepNext/>
              <w:spacing w:before="20" w:after="20" w:line="276" w:lineRule="auto"/>
              <w:jc w:val="center"/>
              <w:rPr>
                <w:lang w:eastAsia="zh-CN"/>
              </w:rPr>
            </w:pPr>
            <w:r>
              <w:rPr>
                <w:rFonts w:eastAsia="SimSun"/>
              </w:rPr>
              <w:t xml:space="preserve"> 7 dB</w:t>
            </w:r>
          </w:p>
        </w:tc>
      </w:tr>
      <w:tr w:rsidR="001B5C21" w14:paraId="20F7B85D"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5AFAE2" w14:textId="77777777" w:rsidR="001B5C21" w:rsidRDefault="001B5C21">
            <w:pPr>
              <w:rPr>
                <w:rFonts w:eastAsia="SimSun"/>
              </w:rPr>
            </w:pPr>
            <w:r>
              <w:rPr>
                <w:rFonts w:eastAsia="SimSun"/>
              </w:rPr>
              <w:t>UE noise figure</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57878C" w14:textId="77777777" w:rsidR="001B5C21" w:rsidRDefault="001B5C21">
            <w:pPr>
              <w:keepNext/>
              <w:spacing w:before="20" w:after="20" w:line="276" w:lineRule="auto"/>
              <w:jc w:val="center"/>
              <w:rPr>
                <w:lang w:eastAsia="zh-CN"/>
              </w:rPr>
            </w:pPr>
            <w:r>
              <w:rPr>
                <w:lang w:eastAsia="zh-CN"/>
              </w:rPr>
              <w:t>13 dB</w:t>
            </w:r>
          </w:p>
        </w:tc>
      </w:tr>
      <w:tr w:rsidR="001B5C21" w14:paraId="22D0F7A5"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688B98" w14:textId="77777777" w:rsidR="001B5C21" w:rsidRDefault="001B5C21">
            <w:pPr>
              <w:rPr>
                <w:rFonts w:eastAsia="SimSun"/>
              </w:rPr>
            </w:pPr>
            <w:r>
              <w:rPr>
                <w:rFonts w:eastAsia="SimSun"/>
              </w:rPr>
              <w:t>BS receiver</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C02ED1" w14:textId="77777777" w:rsidR="001B5C21" w:rsidRDefault="001B5C21">
            <w:pPr>
              <w:keepNext/>
              <w:spacing w:before="20" w:after="20" w:line="276" w:lineRule="auto"/>
              <w:jc w:val="center"/>
              <w:rPr>
                <w:lang w:eastAsia="zh-CN"/>
              </w:rPr>
            </w:pPr>
            <w:r>
              <w:rPr>
                <w:rFonts w:eastAsia="SimSun"/>
              </w:rPr>
              <w:t>MMSE-IRC</w:t>
            </w:r>
          </w:p>
        </w:tc>
      </w:tr>
      <w:tr w:rsidR="001B5C21" w14:paraId="2A80A987"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B94830" w14:textId="77777777" w:rsidR="001B5C21" w:rsidRDefault="001B5C21">
            <w:pPr>
              <w:rPr>
                <w:rFonts w:eastAsia="SimSun"/>
              </w:rPr>
            </w:pPr>
            <w:r>
              <w:rPr>
                <w:rFonts w:eastAsia="SimSun"/>
              </w:rPr>
              <w:t>UE receiver</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132BB5" w14:textId="77777777" w:rsidR="001B5C21" w:rsidRDefault="001B5C21">
            <w:pPr>
              <w:keepNext/>
              <w:spacing w:before="20" w:after="20" w:line="276" w:lineRule="auto"/>
              <w:jc w:val="center"/>
              <w:rPr>
                <w:lang w:eastAsia="zh-CN"/>
              </w:rPr>
            </w:pPr>
            <w:r>
              <w:rPr>
                <w:rFonts w:eastAsia="SimSun"/>
              </w:rPr>
              <w:t>MMSE-IRC</w:t>
            </w:r>
          </w:p>
        </w:tc>
      </w:tr>
      <w:tr w:rsidR="001B5C21" w14:paraId="5ED42E49"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F473BD" w14:textId="77777777" w:rsidR="001B5C21" w:rsidRDefault="001B5C21">
            <w:pPr>
              <w:rPr>
                <w:rFonts w:eastAsia="SimSun"/>
              </w:rPr>
            </w:pPr>
            <w:r>
              <w:rPr>
                <w:rFonts w:eastAsia="SimSun"/>
              </w:rPr>
              <w:t>UE speed</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08EF61" w14:textId="77777777" w:rsidR="001B5C21" w:rsidRDefault="001B5C21">
            <w:pPr>
              <w:keepNext/>
              <w:spacing w:before="20" w:after="20" w:line="276" w:lineRule="auto"/>
              <w:jc w:val="center"/>
              <w:rPr>
                <w:lang w:eastAsia="zh-CN"/>
              </w:rPr>
            </w:pPr>
            <w:r>
              <w:rPr>
                <w:lang w:eastAsia="zh-CN"/>
              </w:rPr>
              <w:t>3 km/hr</w:t>
            </w:r>
          </w:p>
        </w:tc>
      </w:tr>
      <w:tr w:rsidR="001B5C21" w14:paraId="260D54E8"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007C64" w14:textId="77777777" w:rsidR="001B5C21" w:rsidRDefault="001B5C21">
            <w:pPr>
              <w:rPr>
                <w:rFonts w:eastAsia="SimSun"/>
              </w:rPr>
            </w:pPr>
            <w:r>
              <w:rPr>
                <w:rFonts w:eastAsia="SimSun"/>
              </w:rPr>
              <w:t>MCS</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B0C1F2" w14:textId="77777777" w:rsidR="001B5C21" w:rsidRDefault="001B5C21">
            <w:pPr>
              <w:keepNext/>
              <w:spacing w:before="20" w:after="20" w:line="276" w:lineRule="auto"/>
              <w:jc w:val="center"/>
              <w:rPr>
                <w:lang w:eastAsia="zh-CN"/>
              </w:rPr>
            </w:pPr>
            <w:r>
              <w:rPr>
                <w:rFonts w:eastAsia="SimSun"/>
              </w:rPr>
              <w:t>Up to 256QAM</w:t>
            </w:r>
          </w:p>
        </w:tc>
      </w:tr>
      <w:tr w:rsidR="001B5C21" w14:paraId="5DAA891E"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02A6" w14:textId="77777777" w:rsidR="001B5C21" w:rsidRDefault="001B5C21">
            <w:pPr>
              <w:rPr>
                <w:rFonts w:eastAsia="SimSun"/>
              </w:rPr>
            </w:pPr>
            <w:r>
              <w:rPr>
                <w:rFonts w:eastAsia="SimSun"/>
              </w:rPr>
              <w:t>BS antenna pattern</w:t>
            </w:r>
          </w:p>
        </w:tc>
        <w:tc>
          <w:tcPr>
            <w:tcW w:w="3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958740" w14:textId="77777777" w:rsidR="001B5C21" w:rsidRDefault="001B5C21">
            <w:pPr>
              <w:keepNext/>
              <w:spacing w:before="20" w:after="20" w:line="276" w:lineRule="auto"/>
              <w:jc w:val="center"/>
              <w:rPr>
                <w:lang w:eastAsia="zh-CN"/>
              </w:rPr>
            </w:pPr>
            <w:r>
              <w:rPr>
                <w:rFonts w:eastAsia="SimSun"/>
              </w:rPr>
              <w:t xml:space="preserve">3-sector antenna radiation pattern, 8 </w:t>
            </w:r>
            <w:proofErr w:type="spellStart"/>
            <w:r>
              <w:rPr>
                <w:rFonts w:eastAsia="SimSun"/>
              </w:rPr>
              <w:t>dBi</w:t>
            </w:r>
            <w:proofErr w:type="spellEnd"/>
          </w:p>
        </w:tc>
        <w:tc>
          <w:tcPr>
            <w:tcW w:w="3340" w:type="dxa"/>
            <w:tcBorders>
              <w:top w:val="single" w:sz="4" w:space="0" w:color="auto"/>
              <w:left w:val="single" w:sz="4" w:space="0" w:color="auto"/>
              <w:bottom w:val="single" w:sz="4" w:space="0" w:color="auto"/>
              <w:right w:val="single" w:sz="4" w:space="0" w:color="auto"/>
            </w:tcBorders>
            <w:hideMark/>
          </w:tcPr>
          <w:p w14:paraId="62728022" w14:textId="77777777" w:rsidR="001B5C21" w:rsidRDefault="001B5C21">
            <w:pPr>
              <w:keepNext/>
              <w:spacing w:before="20" w:after="20" w:line="276" w:lineRule="auto"/>
              <w:jc w:val="center"/>
              <w:rPr>
                <w:lang w:eastAsia="zh-CN"/>
              </w:rPr>
            </w:pPr>
            <w:r>
              <w:rPr>
                <w:rFonts w:eastAsia="SimSun"/>
              </w:rPr>
              <w:t xml:space="preserve">Ceiling-mount antenna radiation pattern, 5 </w:t>
            </w:r>
            <w:proofErr w:type="spellStart"/>
            <w:r>
              <w:rPr>
                <w:rFonts w:eastAsia="SimSun"/>
              </w:rPr>
              <w:t>dBi</w:t>
            </w:r>
            <w:proofErr w:type="spellEnd"/>
          </w:p>
        </w:tc>
      </w:tr>
      <w:tr w:rsidR="001B5C21" w14:paraId="46D96C1B"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5B2BE5" w14:textId="77777777" w:rsidR="001B5C21" w:rsidRDefault="001B5C21">
            <w:pPr>
              <w:rPr>
                <w:rFonts w:eastAsia="SimSun"/>
              </w:rPr>
            </w:pPr>
            <w:r>
              <w:rPr>
                <w:rFonts w:eastAsia="SimSun"/>
              </w:rPr>
              <w:t>BS Antenna Configuration</w:t>
            </w:r>
          </w:p>
        </w:tc>
        <w:tc>
          <w:tcPr>
            <w:tcW w:w="3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AFF4E4" w14:textId="77777777" w:rsidR="001B5C21" w:rsidRDefault="001B5C21">
            <w:pPr>
              <w:spacing w:after="0"/>
              <w:rPr>
                <w:lang w:eastAsia="zh-CN"/>
              </w:rPr>
            </w:pPr>
            <w:r>
              <w:rPr>
                <w:lang w:eastAsia="zh-CN"/>
              </w:rPr>
              <w:t xml:space="preserve">2 </w:t>
            </w:r>
            <w:proofErr w:type="spellStart"/>
            <w:r>
              <w:rPr>
                <w:lang w:eastAsia="zh-CN"/>
              </w:rPr>
              <w:t>TxRU</w:t>
            </w:r>
            <w:proofErr w:type="spellEnd"/>
            <w:r>
              <w:rPr>
                <w:lang w:eastAsia="zh-CN"/>
              </w:rPr>
              <w:t xml:space="preserve">, (M, N, P, Mg, Ng; </w:t>
            </w:r>
            <w:proofErr w:type="spellStart"/>
            <w:r>
              <w:rPr>
                <w:lang w:eastAsia="zh-CN"/>
              </w:rPr>
              <w:t>Mp</w:t>
            </w:r>
            <w:proofErr w:type="spellEnd"/>
            <w:r>
              <w:rPr>
                <w:lang w:eastAsia="zh-CN"/>
              </w:rPr>
              <w:t>, Np) = (4,8,2,2,2;1,1)</w:t>
            </w:r>
          </w:p>
          <w:p w14:paraId="2F529CAE" w14:textId="77777777" w:rsidR="001B5C21" w:rsidRDefault="001B5C21">
            <w:pPr>
              <w:pStyle w:val="xmsonormal"/>
              <w:rPr>
                <w:sz w:val="20"/>
                <w:szCs w:val="20"/>
              </w:rPr>
            </w:pPr>
          </w:p>
          <w:p w14:paraId="0F518E7D" w14:textId="77777777" w:rsidR="001B5C21" w:rsidRDefault="001B5C21">
            <w:pPr>
              <w:pStyle w:val="xmsonormal"/>
              <w:rPr>
                <w:sz w:val="20"/>
                <w:szCs w:val="20"/>
              </w:rPr>
            </w:pPr>
            <w:r>
              <w:rPr>
                <w:sz w:val="20"/>
                <w:szCs w:val="20"/>
              </w:rPr>
              <w:t>(</w:t>
            </w:r>
            <w:proofErr w:type="spellStart"/>
            <w:r>
              <w:rPr>
                <w:sz w:val="20"/>
                <w:szCs w:val="20"/>
              </w:rPr>
              <w:t>dH</w:t>
            </w:r>
            <w:proofErr w:type="spellEnd"/>
            <w:r>
              <w:rPr>
                <w:sz w:val="20"/>
                <w:szCs w:val="20"/>
              </w:rPr>
              <w:t xml:space="preserve">, </w:t>
            </w:r>
            <w:proofErr w:type="spellStart"/>
            <w:r>
              <w:rPr>
                <w:sz w:val="20"/>
                <w:szCs w:val="20"/>
              </w:rPr>
              <w:t>dV</w:t>
            </w:r>
            <w:proofErr w:type="spellEnd"/>
            <w:r>
              <w:rPr>
                <w:sz w:val="20"/>
                <w:szCs w:val="20"/>
              </w:rPr>
              <w:t>) = (0.5λ, 0.5λ)</w:t>
            </w:r>
          </w:p>
          <w:p w14:paraId="46D40BA1" w14:textId="77777777" w:rsidR="001B5C21" w:rsidRDefault="001B5C21">
            <w:pPr>
              <w:pStyle w:val="xmsonormal"/>
              <w:rPr>
                <w:sz w:val="20"/>
                <w:szCs w:val="20"/>
              </w:rPr>
            </w:pPr>
          </w:p>
          <w:p w14:paraId="4FCEFE7F" w14:textId="77777777" w:rsidR="001B5C21" w:rsidRDefault="001B5C21">
            <w:pPr>
              <w:pStyle w:val="xmsonormal"/>
              <w:rPr>
                <w:sz w:val="20"/>
                <w:szCs w:val="20"/>
              </w:rPr>
            </w:pPr>
            <w:r>
              <w:rPr>
                <w:rFonts w:eastAsia="SimSun"/>
                <w:b/>
                <w:bCs/>
                <w:sz w:val="20"/>
                <w:szCs w:val="20"/>
              </w:rPr>
              <w:t>Note:</w:t>
            </w:r>
            <w:r>
              <w:rPr>
                <w:sz w:val="20"/>
                <w:szCs w:val="20"/>
              </w:rPr>
              <w:t xml:space="preserve"> Other BS antenna parameters can also be optionally evaluated.</w:t>
            </w:r>
          </w:p>
        </w:tc>
        <w:tc>
          <w:tcPr>
            <w:tcW w:w="3340" w:type="dxa"/>
            <w:tcBorders>
              <w:top w:val="single" w:sz="4" w:space="0" w:color="auto"/>
              <w:left w:val="single" w:sz="4" w:space="0" w:color="auto"/>
              <w:bottom w:val="single" w:sz="4" w:space="0" w:color="auto"/>
              <w:right w:val="single" w:sz="4" w:space="0" w:color="auto"/>
            </w:tcBorders>
            <w:vAlign w:val="center"/>
          </w:tcPr>
          <w:p w14:paraId="53063443" w14:textId="77777777" w:rsidR="001B5C21" w:rsidRDefault="001B5C21">
            <w:pPr>
              <w:spacing w:after="0"/>
              <w:rPr>
                <w:lang w:eastAsia="zh-CN"/>
              </w:rPr>
            </w:pPr>
            <w:r>
              <w:rPr>
                <w:lang w:eastAsia="zh-CN"/>
              </w:rPr>
              <w:t xml:space="preserve">2 </w:t>
            </w:r>
            <w:proofErr w:type="spellStart"/>
            <w:r>
              <w:rPr>
                <w:lang w:eastAsia="zh-CN"/>
              </w:rPr>
              <w:t>TxRU</w:t>
            </w:r>
            <w:proofErr w:type="spellEnd"/>
            <w:r>
              <w:rPr>
                <w:lang w:eastAsia="zh-CN"/>
              </w:rPr>
              <w:t xml:space="preserve">, (M, N, P, Mg, Ng; </w:t>
            </w:r>
            <w:proofErr w:type="spellStart"/>
            <w:r>
              <w:rPr>
                <w:lang w:eastAsia="zh-CN"/>
              </w:rPr>
              <w:t>Mp</w:t>
            </w:r>
            <w:proofErr w:type="spellEnd"/>
            <w:r>
              <w:rPr>
                <w:lang w:eastAsia="zh-CN"/>
              </w:rPr>
              <w:t>, Np) = (16, 8, 2,1,1;1,1)</w:t>
            </w:r>
          </w:p>
          <w:p w14:paraId="300FDE49" w14:textId="77777777" w:rsidR="001B5C21" w:rsidRDefault="001B5C21">
            <w:pPr>
              <w:spacing w:after="0"/>
              <w:rPr>
                <w:lang w:eastAsia="zh-CN"/>
              </w:rPr>
            </w:pPr>
          </w:p>
          <w:p w14:paraId="6BCF583B" w14:textId="77777777" w:rsidR="001B5C21" w:rsidRDefault="001B5C21">
            <w:pPr>
              <w:spacing w:after="0"/>
              <w:rPr>
                <w:lang w:eastAsia="zh-CN"/>
              </w:rPr>
            </w:pPr>
            <w:r>
              <w:rPr>
                <w:lang w:eastAsia="zh-CN"/>
              </w:rPr>
              <w:t>(</w:t>
            </w:r>
            <w:proofErr w:type="spellStart"/>
            <w:r>
              <w:rPr>
                <w:lang w:eastAsia="zh-CN"/>
              </w:rPr>
              <w:t>dH</w:t>
            </w:r>
            <w:proofErr w:type="spellEnd"/>
            <w:r>
              <w:rPr>
                <w:lang w:eastAsia="zh-CN"/>
              </w:rPr>
              <w:t xml:space="preserve">, </w:t>
            </w:r>
            <w:proofErr w:type="spellStart"/>
            <w:r>
              <w:rPr>
                <w:lang w:eastAsia="zh-CN"/>
              </w:rPr>
              <w:t>dV</w:t>
            </w:r>
            <w:proofErr w:type="spellEnd"/>
            <w:r>
              <w:rPr>
                <w:lang w:eastAsia="zh-CN"/>
              </w:rPr>
              <w:t>) = (0.5, 0.5)λ</w:t>
            </w:r>
          </w:p>
          <w:p w14:paraId="0C78B4BD" w14:textId="77777777" w:rsidR="001B5C21" w:rsidRDefault="001B5C21">
            <w:pPr>
              <w:keepNext/>
              <w:spacing w:before="20" w:after="20" w:line="276" w:lineRule="auto"/>
              <w:jc w:val="center"/>
              <w:rPr>
                <w:rFonts w:eastAsia="SimSun"/>
                <w:b/>
                <w:bCs/>
              </w:rPr>
            </w:pPr>
          </w:p>
          <w:p w14:paraId="0DBA8051" w14:textId="77777777" w:rsidR="001B5C21" w:rsidRDefault="001B5C21">
            <w:pPr>
              <w:keepNext/>
              <w:spacing w:before="20" w:after="20" w:line="276" w:lineRule="auto"/>
              <w:rPr>
                <w:lang w:eastAsia="zh-CN"/>
              </w:rPr>
            </w:pPr>
            <w:r>
              <w:rPr>
                <w:rFonts w:eastAsia="SimSun"/>
                <w:b/>
                <w:bCs/>
              </w:rPr>
              <w:t>Note:</w:t>
            </w:r>
            <w:r>
              <w:rPr>
                <w:lang w:eastAsia="zh-CN"/>
              </w:rPr>
              <w:t xml:space="preserve"> Other BS antenna parameters can also be optionally evaluated.</w:t>
            </w:r>
          </w:p>
        </w:tc>
      </w:tr>
      <w:tr w:rsidR="001B5C21" w:rsidRPr="00E70E71" w14:paraId="1E120F7F"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1528FE" w14:textId="77777777" w:rsidR="001B5C21" w:rsidRDefault="001B5C21">
            <w:pPr>
              <w:rPr>
                <w:rFonts w:eastAsia="SimSun"/>
              </w:rPr>
            </w:pPr>
            <w:r>
              <w:rPr>
                <w:rFonts w:eastAsia="SimSun"/>
              </w:rPr>
              <w:t>UE Antenna Pattern</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D2624E" w14:textId="77777777" w:rsidR="001B5C21" w:rsidRPr="00A52E63" w:rsidRDefault="001B5C21">
            <w:pPr>
              <w:keepNext/>
              <w:spacing w:before="20" w:after="20" w:line="276" w:lineRule="auto"/>
              <w:jc w:val="center"/>
              <w:rPr>
                <w:lang w:val="sv-SE" w:eastAsia="zh-CN"/>
              </w:rPr>
            </w:pPr>
            <w:r w:rsidRPr="00A52E63">
              <w:rPr>
                <w:rFonts w:eastAsia="SimSun"/>
                <w:lang w:val="sv-SE"/>
              </w:rPr>
              <w:t xml:space="preserve">UE </w:t>
            </w:r>
            <w:proofErr w:type="spellStart"/>
            <w:r w:rsidRPr="00A52E63">
              <w:rPr>
                <w:rFonts w:eastAsia="SimSun"/>
                <w:lang w:val="sv-SE"/>
              </w:rPr>
              <w:t>antenna</w:t>
            </w:r>
            <w:proofErr w:type="spellEnd"/>
            <w:r w:rsidRPr="00A52E63">
              <w:rPr>
                <w:rFonts w:eastAsia="SimSun"/>
                <w:lang w:val="sv-SE"/>
              </w:rPr>
              <w:t xml:space="preserve"> </w:t>
            </w:r>
            <w:proofErr w:type="spellStart"/>
            <w:r w:rsidRPr="00A52E63">
              <w:rPr>
                <w:rFonts w:eastAsia="SimSun"/>
                <w:lang w:val="sv-SE"/>
              </w:rPr>
              <w:t>radiation</w:t>
            </w:r>
            <w:proofErr w:type="spellEnd"/>
            <w:r w:rsidRPr="00A52E63">
              <w:rPr>
                <w:rFonts w:eastAsia="SimSun"/>
                <w:lang w:val="sv-SE"/>
              </w:rPr>
              <w:t xml:space="preserve"> </w:t>
            </w:r>
            <w:proofErr w:type="spellStart"/>
            <w:r w:rsidRPr="00A52E63">
              <w:rPr>
                <w:rFonts w:eastAsia="SimSun"/>
                <w:lang w:val="sv-SE"/>
              </w:rPr>
              <w:t>pattern</w:t>
            </w:r>
            <w:proofErr w:type="spellEnd"/>
            <w:r w:rsidRPr="00A52E63">
              <w:rPr>
                <w:rFonts w:eastAsia="SimSun"/>
                <w:lang w:val="sv-SE"/>
              </w:rPr>
              <w:t xml:space="preserve"> </w:t>
            </w:r>
            <w:proofErr w:type="spellStart"/>
            <w:r w:rsidRPr="00A52E63">
              <w:rPr>
                <w:rFonts w:eastAsia="SimSun"/>
                <w:lang w:val="sv-SE"/>
              </w:rPr>
              <w:t>model</w:t>
            </w:r>
            <w:proofErr w:type="spellEnd"/>
            <w:r w:rsidRPr="00A52E63">
              <w:rPr>
                <w:rFonts w:eastAsia="SimSun"/>
                <w:lang w:val="sv-SE"/>
              </w:rPr>
              <w:t xml:space="preserve"> 1, 5dBi</w:t>
            </w:r>
          </w:p>
        </w:tc>
      </w:tr>
      <w:tr w:rsidR="001B5C21" w14:paraId="3777035D"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E947B7" w14:textId="77777777" w:rsidR="001B5C21" w:rsidRDefault="001B5C21">
            <w:pPr>
              <w:rPr>
                <w:rFonts w:eastAsia="SimSun"/>
              </w:rPr>
            </w:pPr>
            <w:r>
              <w:rPr>
                <w:rFonts w:eastAsia="SimSun"/>
              </w:rPr>
              <w:t xml:space="preserve">UE Antenna Configuration </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710362" w14:textId="77777777" w:rsidR="001B5C21" w:rsidRDefault="001B5C21">
            <w:pPr>
              <w:spacing w:after="0"/>
              <w:rPr>
                <w:lang w:eastAsia="zh-CN"/>
              </w:rPr>
            </w:pPr>
            <w:r>
              <w:rPr>
                <w:b/>
                <w:bCs/>
                <w:lang w:eastAsia="zh-CN"/>
              </w:rPr>
              <w:t>Option 1</w:t>
            </w:r>
            <w:r>
              <w:rPr>
                <w:lang w:eastAsia="zh-CN"/>
              </w:rPr>
              <w:t xml:space="preserve">: (Follow Rel-17 evaluation methodology for </w:t>
            </w:r>
            <w:proofErr w:type="spellStart"/>
            <w:r>
              <w:rPr>
                <w:lang w:eastAsia="zh-CN"/>
              </w:rPr>
              <w:t>FeMIMO</w:t>
            </w:r>
            <w:proofErr w:type="spellEnd"/>
            <w:r>
              <w:rPr>
                <w:lang w:eastAsia="zh-CN"/>
              </w:rPr>
              <w:t xml:space="preserve"> in R1-2007151)</w:t>
            </w:r>
          </w:p>
          <w:p w14:paraId="779BA083" w14:textId="77777777" w:rsidR="001B5C21" w:rsidRDefault="001B5C21">
            <w:pPr>
              <w:spacing w:after="0"/>
              <w:ind w:left="420"/>
              <w:rPr>
                <w:lang w:eastAsia="zh-CN"/>
              </w:rPr>
            </w:pPr>
            <w:r>
              <w:rPr>
                <w:lang w:eastAsia="zh-CN"/>
              </w:rPr>
              <w:t>(M, N, P)=(1, 4, 2), 3 panels (left, right, top)</w:t>
            </w:r>
          </w:p>
          <w:p w14:paraId="2869C098" w14:textId="77777777" w:rsidR="001B5C21" w:rsidRDefault="001B5C21">
            <w:pPr>
              <w:spacing w:after="0"/>
              <w:rPr>
                <w:lang w:eastAsia="zh-CN"/>
              </w:rPr>
            </w:pPr>
            <w:r>
              <w:rPr>
                <w:b/>
                <w:bCs/>
                <w:lang w:eastAsia="zh-CN"/>
              </w:rPr>
              <w:t>Option 2:</w:t>
            </w:r>
            <w:r>
              <w:rPr>
                <w:lang w:eastAsia="zh-CN"/>
              </w:rPr>
              <w:t xml:space="preserve"> (from TR 38.802 – developed in Rel-14)</w:t>
            </w:r>
          </w:p>
          <w:p w14:paraId="7C0E5C8F" w14:textId="77777777" w:rsidR="001B5C21" w:rsidRDefault="001B5C21">
            <w:pPr>
              <w:spacing w:after="0"/>
              <w:ind w:left="420"/>
              <w:rPr>
                <w:lang w:eastAsia="zh-CN"/>
              </w:rPr>
            </w:pPr>
            <w:r>
              <w:rPr>
                <w:lang w:eastAsia="zh-CN"/>
              </w:rPr>
              <w:t xml:space="preserve">4Tx/4Rx: (M, N, P, Mg, Ng; </w:t>
            </w:r>
            <w:proofErr w:type="spellStart"/>
            <w:r>
              <w:rPr>
                <w:lang w:eastAsia="zh-CN"/>
              </w:rPr>
              <w:t>Mp</w:t>
            </w:r>
            <w:proofErr w:type="spellEnd"/>
            <w:r>
              <w:rPr>
                <w:lang w:eastAsia="zh-CN"/>
              </w:rPr>
              <w:t>, Np) = (2,4,2,1,2;1,2), (</w:t>
            </w:r>
            <w:proofErr w:type="spellStart"/>
            <w:r>
              <w:rPr>
                <w:lang w:eastAsia="zh-CN"/>
              </w:rPr>
              <w:t>dH,dV</w:t>
            </w:r>
            <w:proofErr w:type="spellEnd"/>
            <w:r>
              <w:rPr>
                <w:lang w:eastAsia="zh-CN"/>
              </w:rPr>
              <w:t>) = (0.5, 0.5)λ, the polarization angles are 0° and 90°</w:t>
            </w:r>
          </w:p>
          <w:p w14:paraId="4E01D5E1" w14:textId="77777777" w:rsidR="001B5C21" w:rsidRDefault="001B5C21">
            <w:pPr>
              <w:spacing w:after="0"/>
              <w:rPr>
                <w:lang w:eastAsia="zh-CN"/>
              </w:rPr>
            </w:pPr>
            <w:r>
              <w:rPr>
                <w:rFonts w:eastAsia="SimSun"/>
                <w:b/>
                <w:bCs/>
              </w:rPr>
              <w:t>Note:</w:t>
            </w:r>
            <w:r>
              <w:rPr>
                <w:lang w:eastAsia="zh-CN"/>
              </w:rPr>
              <w:t xml:space="preserve"> Other UE antenna parameters can also be optionally evaluated.</w:t>
            </w:r>
          </w:p>
        </w:tc>
      </w:tr>
      <w:tr w:rsidR="001B5C21" w14:paraId="07A98920"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C8CC77" w14:textId="77777777" w:rsidR="001B5C21" w:rsidRDefault="001B5C21">
            <w:pPr>
              <w:rPr>
                <w:rFonts w:eastAsia="SimSun"/>
              </w:rPr>
            </w:pPr>
            <w:proofErr w:type="spellStart"/>
            <w:r>
              <w:rPr>
                <w:rFonts w:eastAsia="SimSun"/>
              </w:rPr>
              <w:lastRenderedPageBreak/>
              <w:t>Downtilt</w:t>
            </w:r>
            <w:proofErr w:type="spellEnd"/>
          </w:p>
        </w:tc>
        <w:tc>
          <w:tcPr>
            <w:tcW w:w="3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58EE97" w14:textId="6F7665E4" w:rsidR="001B5C21" w:rsidRDefault="009C595D">
            <w:pPr>
              <w:spacing w:after="0"/>
              <w:rPr>
                <w:color w:val="000000"/>
                <w:lang w:eastAsia="zh-CN"/>
              </w:rPr>
            </w:pPr>
            <w:r>
              <w:rPr>
                <w:color w:val="000000"/>
                <w:lang w:eastAsia="zh-CN"/>
              </w:rPr>
              <w:t>Not specified</w:t>
            </w:r>
          </w:p>
          <w:p w14:paraId="1BC5C5FD" w14:textId="77777777" w:rsidR="001B5C21" w:rsidRDefault="001B5C21">
            <w:pPr>
              <w:spacing w:after="0"/>
              <w:rPr>
                <w:color w:val="000000"/>
                <w:lang w:eastAsia="zh-CN"/>
              </w:rPr>
            </w:pPr>
          </w:p>
          <w:p w14:paraId="0D49380E" w14:textId="77777777" w:rsidR="001B5C21" w:rsidRDefault="001B5C21">
            <w:pPr>
              <w:spacing w:after="0"/>
              <w:rPr>
                <w:color w:val="000000"/>
                <w:lang w:eastAsia="zh-CN"/>
              </w:rPr>
            </w:pPr>
          </w:p>
        </w:tc>
        <w:tc>
          <w:tcPr>
            <w:tcW w:w="3340" w:type="dxa"/>
            <w:tcBorders>
              <w:top w:val="single" w:sz="4" w:space="0" w:color="auto"/>
              <w:left w:val="single" w:sz="4" w:space="0" w:color="auto"/>
              <w:bottom w:val="single" w:sz="4" w:space="0" w:color="auto"/>
              <w:right w:val="single" w:sz="4" w:space="0" w:color="auto"/>
            </w:tcBorders>
            <w:vAlign w:val="center"/>
          </w:tcPr>
          <w:p w14:paraId="4CF82CF4" w14:textId="77777777" w:rsidR="001B5C21" w:rsidRDefault="001B5C21">
            <w:pPr>
              <w:spacing w:after="0"/>
              <w:rPr>
                <w:lang w:eastAsia="zh-CN"/>
              </w:rPr>
            </w:pPr>
            <w:r>
              <w:rPr>
                <w:lang w:eastAsia="zh-CN"/>
              </w:rPr>
              <w:t>90° (pointing to the ground)</w:t>
            </w:r>
          </w:p>
          <w:p w14:paraId="67E16B7F" w14:textId="77777777" w:rsidR="001B5C21" w:rsidRDefault="001B5C21">
            <w:pPr>
              <w:spacing w:after="0"/>
              <w:rPr>
                <w:lang w:eastAsia="zh-CN"/>
              </w:rPr>
            </w:pPr>
          </w:p>
          <w:p w14:paraId="4DE5E5B1" w14:textId="77777777" w:rsidR="001B5C21" w:rsidRDefault="001B5C21">
            <w:pPr>
              <w:spacing w:after="0"/>
              <w:rPr>
                <w:color w:val="000000"/>
                <w:lang w:eastAsia="zh-CN"/>
              </w:rPr>
            </w:pPr>
            <w:r>
              <w:rPr>
                <w:b/>
                <w:bCs/>
                <w:lang w:eastAsia="zh-CN"/>
              </w:rPr>
              <w:t>Note:</w:t>
            </w:r>
            <w:r>
              <w:rPr>
                <w:lang w:eastAsia="zh-CN"/>
              </w:rPr>
              <w:t xml:space="preserve"> Other </w:t>
            </w:r>
            <w:proofErr w:type="spellStart"/>
            <w:r>
              <w:rPr>
                <w:lang w:eastAsia="zh-CN"/>
              </w:rPr>
              <w:t>downtilt</w:t>
            </w:r>
            <w:proofErr w:type="spellEnd"/>
            <w:r>
              <w:rPr>
                <w:lang w:eastAsia="zh-CN"/>
              </w:rPr>
              <w:t xml:space="preserve"> values can also be optionally evaluated</w:t>
            </w:r>
          </w:p>
        </w:tc>
      </w:tr>
      <w:tr w:rsidR="001B5C21" w14:paraId="552C2988"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FE5197" w14:textId="77777777" w:rsidR="001B5C21" w:rsidRDefault="001B5C21">
            <w:pPr>
              <w:rPr>
                <w:rFonts w:eastAsia="SimSun"/>
              </w:rPr>
            </w:pPr>
            <w:r>
              <w:rPr>
                <w:rFonts w:eastAsia="SimSun"/>
              </w:rPr>
              <w:t>BS Transmit Power</w:t>
            </w:r>
          </w:p>
        </w:tc>
        <w:tc>
          <w:tcPr>
            <w:tcW w:w="3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8CD3D6" w14:textId="2A872159" w:rsidR="001B5C21" w:rsidRDefault="001B5C21">
            <w:pPr>
              <w:spacing w:after="0"/>
              <w:rPr>
                <w:lang w:eastAsia="zh-CN"/>
              </w:rPr>
            </w:pPr>
            <w:r>
              <w:rPr>
                <w:lang w:eastAsia="zh-CN"/>
              </w:rPr>
              <w:t>40 dBm per 80</w:t>
            </w:r>
            <w:r w:rsidR="00B138BC">
              <w:rPr>
                <w:lang w:eastAsia="zh-CN"/>
              </w:rPr>
              <w:t xml:space="preserve"> </w:t>
            </w:r>
            <w:proofErr w:type="spellStart"/>
            <w:r>
              <w:rPr>
                <w:lang w:eastAsia="zh-CN"/>
              </w:rPr>
              <w:t>MHz.</w:t>
            </w:r>
            <w:proofErr w:type="spellEnd"/>
            <w:r>
              <w:rPr>
                <w:lang w:eastAsia="zh-CN"/>
              </w:rPr>
              <w:t xml:space="preserve"> EIRP should not exceed 73 dBm</w:t>
            </w:r>
          </w:p>
          <w:p w14:paraId="65A7AB9B" w14:textId="77777777" w:rsidR="001B5C21" w:rsidRDefault="001B5C21">
            <w:pPr>
              <w:spacing w:after="0"/>
              <w:rPr>
                <w:color w:val="000000"/>
                <w:lang w:eastAsia="zh-CN"/>
              </w:rPr>
            </w:pPr>
          </w:p>
          <w:p w14:paraId="6C6F44AE" w14:textId="77777777" w:rsidR="001B5C21" w:rsidRDefault="001B5C21">
            <w:pPr>
              <w:pStyle w:val="xmsonormal"/>
              <w:rPr>
                <w:sz w:val="20"/>
                <w:szCs w:val="20"/>
              </w:rPr>
            </w:pPr>
            <w:r>
              <w:rPr>
                <w:b/>
                <w:bCs/>
                <w:color w:val="000000"/>
                <w:sz w:val="20"/>
                <w:szCs w:val="20"/>
              </w:rPr>
              <w:t>Note:</w:t>
            </w:r>
            <w:r>
              <w:rPr>
                <w:sz w:val="20"/>
                <w:szCs w:val="20"/>
              </w:rPr>
              <w:t xml:space="preserve"> For system BW larger than above, Tx power scales up accordingly.</w:t>
            </w:r>
          </w:p>
          <w:p w14:paraId="03AAAC38" w14:textId="77777777" w:rsidR="001B5C21" w:rsidRDefault="001B5C21">
            <w:pPr>
              <w:spacing w:after="0"/>
              <w:rPr>
                <w:color w:val="000000"/>
                <w:lang w:eastAsia="zh-CN"/>
              </w:rPr>
            </w:pPr>
          </w:p>
        </w:tc>
        <w:tc>
          <w:tcPr>
            <w:tcW w:w="3340" w:type="dxa"/>
            <w:tcBorders>
              <w:top w:val="single" w:sz="4" w:space="0" w:color="auto"/>
              <w:left w:val="single" w:sz="4" w:space="0" w:color="auto"/>
              <w:bottom w:val="single" w:sz="4" w:space="0" w:color="auto"/>
              <w:right w:val="single" w:sz="4" w:space="0" w:color="auto"/>
            </w:tcBorders>
            <w:vAlign w:val="center"/>
          </w:tcPr>
          <w:p w14:paraId="459D8E20" w14:textId="77777777" w:rsidR="001B5C21" w:rsidRDefault="001B5C21">
            <w:pPr>
              <w:spacing w:after="0"/>
              <w:rPr>
                <w:lang w:eastAsia="zh-CN"/>
              </w:rPr>
            </w:pPr>
            <w:r>
              <w:rPr>
                <w:lang w:eastAsia="zh-CN"/>
              </w:rPr>
              <w:t xml:space="preserve">23 dBm per 80 </w:t>
            </w:r>
            <w:proofErr w:type="spellStart"/>
            <w:r>
              <w:rPr>
                <w:lang w:eastAsia="zh-CN"/>
              </w:rPr>
              <w:t>MHz.</w:t>
            </w:r>
            <w:proofErr w:type="spellEnd"/>
            <w:r>
              <w:rPr>
                <w:lang w:eastAsia="zh-CN"/>
              </w:rPr>
              <w:t xml:space="preserve"> EIRP should not exceed 58 dBm</w:t>
            </w:r>
          </w:p>
          <w:p w14:paraId="48623ACA" w14:textId="77777777" w:rsidR="001B5C21" w:rsidRDefault="001B5C21">
            <w:pPr>
              <w:spacing w:after="0"/>
              <w:rPr>
                <w:lang w:eastAsia="zh-CN"/>
              </w:rPr>
            </w:pPr>
          </w:p>
          <w:p w14:paraId="7B763710" w14:textId="77777777" w:rsidR="001B5C21" w:rsidRDefault="001B5C21">
            <w:pPr>
              <w:spacing w:after="0"/>
              <w:rPr>
                <w:lang w:eastAsia="zh-CN"/>
              </w:rPr>
            </w:pPr>
          </w:p>
          <w:p w14:paraId="012B5F4C" w14:textId="77777777" w:rsidR="001B5C21" w:rsidRDefault="001B5C21">
            <w:pPr>
              <w:pStyle w:val="xmsonormal"/>
              <w:rPr>
                <w:sz w:val="20"/>
                <w:szCs w:val="20"/>
              </w:rPr>
            </w:pPr>
            <w:r>
              <w:rPr>
                <w:b/>
                <w:bCs/>
                <w:color w:val="000000"/>
                <w:sz w:val="20"/>
                <w:szCs w:val="20"/>
              </w:rPr>
              <w:t>Note:</w:t>
            </w:r>
            <w:r>
              <w:rPr>
                <w:sz w:val="20"/>
                <w:szCs w:val="20"/>
              </w:rPr>
              <w:t xml:space="preserve"> For system BW larger than above, Tx power scales up accordingly.</w:t>
            </w:r>
          </w:p>
          <w:p w14:paraId="77F38B19" w14:textId="77777777" w:rsidR="001B5C21" w:rsidRDefault="001B5C21">
            <w:pPr>
              <w:spacing w:after="0"/>
              <w:rPr>
                <w:color w:val="000000"/>
                <w:lang w:eastAsia="zh-CN"/>
              </w:rPr>
            </w:pPr>
          </w:p>
        </w:tc>
      </w:tr>
      <w:tr w:rsidR="008D153F" w14:paraId="42BFB9A1" w14:textId="77777777" w:rsidTr="008D153F">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89A04" w14:textId="3AD87E57" w:rsidR="008D153F" w:rsidRDefault="008D153F">
            <w:pPr>
              <w:rPr>
                <w:rFonts w:eastAsia="SimSun"/>
              </w:rPr>
            </w:pPr>
            <w:r>
              <w:rPr>
                <w:rFonts w:eastAsia="SimSun"/>
              </w:rPr>
              <w:t>UE</w:t>
            </w:r>
            <w:ins w:id="2326" w:author="Eddy Kwon (Hwan-Joon)" w:date="2021-10-17T08:01:00Z">
              <w:r w:rsidR="00E312BB">
                <w:rPr>
                  <w:rFonts w:eastAsia="SimSun"/>
                </w:rPr>
                <w:t xml:space="preserve"> max</w:t>
              </w:r>
            </w:ins>
            <w:r>
              <w:rPr>
                <w:rFonts w:eastAsia="SimSun"/>
              </w:rPr>
              <w:t xml:space="preserve"> </w:t>
            </w:r>
            <w:proofErr w:type="spellStart"/>
            <w:r>
              <w:rPr>
                <w:rFonts w:eastAsia="SimSun"/>
              </w:rPr>
              <w:t>tx</w:t>
            </w:r>
            <w:proofErr w:type="spellEnd"/>
            <w:r>
              <w:rPr>
                <w:rFonts w:eastAsia="SimSun"/>
              </w:rPr>
              <w:t xml:space="preserve"> power</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50D9C9" w14:textId="50574287" w:rsidR="008D153F" w:rsidRDefault="008D153F">
            <w:pPr>
              <w:spacing w:after="0"/>
              <w:rPr>
                <w:lang w:eastAsia="zh-CN"/>
              </w:rPr>
            </w:pPr>
            <w:r>
              <w:rPr>
                <w:lang w:eastAsia="zh-CN"/>
              </w:rPr>
              <w:t>23dBm, maximum EIRP 43 dBm</w:t>
            </w:r>
          </w:p>
        </w:tc>
      </w:tr>
      <w:tr w:rsidR="001B5C21" w14:paraId="2356BFDD"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2178E" w14:textId="77777777" w:rsidR="001B5C21" w:rsidRDefault="001B5C21">
            <w:pPr>
              <w:rPr>
                <w:rFonts w:eastAsia="SimSun"/>
              </w:rPr>
            </w:pPr>
            <w:r>
              <w:rPr>
                <w:rFonts w:eastAsia="SimSun"/>
              </w:rPr>
              <w:t>System Bandwidth</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8E718F" w14:textId="77777777" w:rsidR="001B5C21" w:rsidRDefault="001B5C21">
            <w:pPr>
              <w:spacing w:after="0"/>
              <w:rPr>
                <w:color w:val="000000"/>
                <w:lang w:eastAsia="zh-CN"/>
              </w:rPr>
            </w:pPr>
            <w:r>
              <w:rPr>
                <w:color w:val="000000"/>
                <w:lang w:eastAsia="zh-CN"/>
              </w:rPr>
              <w:t>Single Carrier Evaluations:</w:t>
            </w:r>
          </w:p>
          <w:p w14:paraId="17A76606" w14:textId="77777777" w:rsidR="001B5C21" w:rsidRDefault="001B5C21" w:rsidP="00982BF2">
            <w:pPr>
              <w:numPr>
                <w:ilvl w:val="0"/>
                <w:numId w:val="30"/>
              </w:numPr>
              <w:spacing w:after="0"/>
              <w:rPr>
                <w:color w:val="000000"/>
                <w:lang w:eastAsia="zh-CN"/>
              </w:rPr>
            </w:pPr>
            <w:r>
              <w:rPr>
                <w:color w:val="000000"/>
                <w:lang w:eastAsia="zh-CN"/>
              </w:rPr>
              <w:t>Option 1: 100 MHz</w:t>
            </w:r>
          </w:p>
          <w:p w14:paraId="0C01BD63" w14:textId="77777777" w:rsidR="001B5C21" w:rsidRDefault="001B5C21" w:rsidP="00982BF2">
            <w:pPr>
              <w:numPr>
                <w:ilvl w:val="0"/>
                <w:numId w:val="30"/>
              </w:numPr>
              <w:spacing w:after="0"/>
              <w:rPr>
                <w:color w:val="000000"/>
                <w:lang w:eastAsia="zh-CN"/>
              </w:rPr>
            </w:pPr>
            <w:r>
              <w:rPr>
                <w:color w:val="000000"/>
                <w:lang w:eastAsia="zh-CN"/>
              </w:rPr>
              <w:t>Option 2: 400 MHz</w:t>
            </w:r>
          </w:p>
          <w:p w14:paraId="39CB4433" w14:textId="77777777" w:rsidR="001B5C21" w:rsidRDefault="001B5C21">
            <w:pPr>
              <w:spacing w:after="0"/>
              <w:rPr>
                <w:color w:val="000000"/>
                <w:lang w:eastAsia="zh-CN"/>
              </w:rPr>
            </w:pPr>
            <w:r>
              <w:rPr>
                <w:color w:val="000000"/>
                <w:lang w:eastAsia="zh-CN"/>
              </w:rPr>
              <w:t xml:space="preserve">CA Evaluations: </w:t>
            </w:r>
          </w:p>
          <w:p w14:paraId="46042C13" w14:textId="77777777" w:rsidR="001B5C21" w:rsidRDefault="001B5C21" w:rsidP="00982BF2">
            <w:pPr>
              <w:pStyle w:val="ListParagraph"/>
              <w:numPr>
                <w:ilvl w:val="0"/>
                <w:numId w:val="31"/>
              </w:numPr>
              <w:spacing w:after="0"/>
              <w:ind w:left="432" w:firstLineChars="0" w:hanging="432"/>
              <w:rPr>
                <w:rFonts w:eastAsia="Calibri"/>
                <w:color w:val="000000"/>
                <w:lang w:eastAsia="zh-CN"/>
              </w:rPr>
            </w:pPr>
            <w:r>
              <w:rPr>
                <w:color w:val="000000"/>
                <w:lang w:eastAsia="zh-CN"/>
              </w:rPr>
              <w:t>Companies should report the CA system bandwidth if CA is configured.</w:t>
            </w:r>
          </w:p>
          <w:p w14:paraId="291B9CAF" w14:textId="77777777" w:rsidR="001B5C21" w:rsidRDefault="001B5C21">
            <w:pPr>
              <w:spacing w:after="0"/>
              <w:rPr>
                <w:color w:val="000000"/>
                <w:lang w:eastAsia="zh-CN"/>
              </w:rPr>
            </w:pPr>
            <w:r>
              <w:rPr>
                <w:rFonts w:eastAsia="Calibri"/>
                <w:b/>
                <w:bCs/>
                <w:color w:val="000000"/>
                <w:lang w:eastAsia="zh-CN"/>
              </w:rPr>
              <w:t>Note:</w:t>
            </w:r>
            <w:r>
              <w:rPr>
                <w:rFonts w:eastAsia="Calibri"/>
                <w:color w:val="000000"/>
                <w:lang w:eastAsia="zh-CN"/>
              </w:rPr>
              <w:t xml:space="preserve"> </w:t>
            </w:r>
            <w:r>
              <w:rPr>
                <w:color w:val="000000"/>
                <w:lang w:eastAsia="zh-CN"/>
              </w:rPr>
              <w:t xml:space="preserve">Other system bandwidths can also be </w:t>
            </w:r>
            <w:r>
              <w:rPr>
                <w:lang w:eastAsia="zh-CN"/>
              </w:rPr>
              <w:t xml:space="preserve">optionally </w:t>
            </w:r>
            <w:r>
              <w:rPr>
                <w:color w:val="000000"/>
                <w:lang w:eastAsia="zh-CN"/>
              </w:rPr>
              <w:t>evaluated</w:t>
            </w:r>
          </w:p>
        </w:tc>
      </w:tr>
    </w:tbl>
    <w:p w14:paraId="03F9CA6C" w14:textId="77777777" w:rsidR="001B5C21" w:rsidRDefault="001B5C21" w:rsidP="001B5C21"/>
    <w:p w14:paraId="2F2907A8" w14:textId="3280C743" w:rsidR="009857DD" w:rsidRDefault="009857DD" w:rsidP="001B5C21"/>
    <w:p w14:paraId="4CD5AEED" w14:textId="33A1D932" w:rsidR="009857DD" w:rsidRPr="00AF124A" w:rsidRDefault="00405CA9" w:rsidP="001B5C21">
      <w:r w:rsidRPr="00AF124A">
        <w:fldChar w:fldCharType="begin"/>
      </w:r>
      <w:r w:rsidRPr="00AF124A">
        <w:instrText xml:space="preserve"> REF _Ref83715693 \h </w:instrText>
      </w:r>
      <w:r w:rsidR="00E73B86" w:rsidRPr="00AF124A">
        <w:instrText xml:space="preserve"> \* MERGEFORMAT </w:instrText>
      </w:r>
      <w:r w:rsidRPr="00AF124A">
        <w:fldChar w:fldCharType="separate"/>
      </w:r>
      <w:r w:rsidRPr="00AF124A">
        <w:t xml:space="preserve">Table </w:t>
      </w:r>
      <w:r w:rsidRPr="00AF124A">
        <w:rPr>
          <w:noProof/>
        </w:rPr>
        <w:t>18</w:t>
      </w:r>
      <w:r w:rsidRPr="00AF124A">
        <w:fldChar w:fldCharType="end"/>
      </w:r>
      <w:r w:rsidRPr="00AF124A">
        <w:t xml:space="preserve"> </w:t>
      </w:r>
      <w:r w:rsidR="00B67D79" w:rsidRPr="00AF124A">
        <w:t>includes common assumptions applied to both FR1 and FR2.</w:t>
      </w:r>
    </w:p>
    <w:p w14:paraId="1D5FFC6A" w14:textId="4D228D2B" w:rsidR="008F7474" w:rsidRPr="008F7474" w:rsidRDefault="008F7474" w:rsidP="008F7474">
      <w:pPr>
        <w:pStyle w:val="Caption"/>
        <w:keepNext/>
        <w:jc w:val="center"/>
        <w:rPr>
          <w:b/>
          <w:bCs/>
          <w:i w:val="0"/>
          <w:iCs w:val="0"/>
          <w:color w:val="auto"/>
        </w:rPr>
      </w:pPr>
      <w:bookmarkStart w:id="2327" w:name="_Ref83715693"/>
      <w:r w:rsidRPr="008F7474">
        <w:rPr>
          <w:b/>
          <w:bCs/>
          <w:i w:val="0"/>
          <w:iCs w:val="0"/>
          <w:color w:val="auto"/>
        </w:rPr>
        <w:t xml:space="preserve">Table </w:t>
      </w:r>
      <w:r w:rsidRPr="008F7474">
        <w:rPr>
          <w:b/>
          <w:bCs/>
          <w:i w:val="0"/>
          <w:iCs w:val="0"/>
          <w:color w:val="auto"/>
        </w:rPr>
        <w:fldChar w:fldCharType="begin"/>
      </w:r>
      <w:r w:rsidRPr="008F7474">
        <w:rPr>
          <w:b/>
          <w:bCs/>
          <w:i w:val="0"/>
          <w:iCs w:val="0"/>
          <w:color w:val="auto"/>
        </w:rPr>
        <w:instrText xml:space="preserve"> SEQ Table \* ARABIC </w:instrText>
      </w:r>
      <w:r w:rsidRPr="008F7474">
        <w:rPr>
          <w:b/>
          <w:bCs/>
          <w:i w:val="0"/>
          <w:iCs w:val="0"/>
          <w:color w:val="auto"/>
        </w:rPr>
        <w:fldChar w:fldCharType="separate"/>
      </w:r>
      <w:r w:rsidR="004B580F">
        <w:rPr>
          <w:b/>
          <w:bCs/>
          <w:i w:val="0"/>
          <w:iCs w:val="0"/>
          <w:noProof/>
          <w:color w:val="auto"/>
        </w:rPr>
        <w:t>24</w:t>
      </w:r>
      <w:r w:rsidRPr="008F7474">
        <w:rPr>
          <w:b/>
          <w:bCs/>
          <w:i w:val="0"/>
          <w:iCs w:val="0"/>
          <w:color w:val="auto"/>
        </w:rPr>
        <w:fldChar w:fldCharType="end"/>
      </w:r>
      <w:bookmarkEnd w:id="2327"/>
      <w:r w:rsidRPr="008F7474">
        <w:rPr>
          <w:b/>
          <w:bCs/>
          <w:i w:val="0"/>
          <w:iCs w:val="0"/>
          <w:color w:val="auto"/>
        </w:rPr>
        <w:t xml:space="preserve"> Common Assumptions for FR1 and FR2</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94"/>
        <w:gridCol w:w="6781"/>
      </w:tblGrid>
      <w:tr w:rsidR="00DD46E4" w14:paraId="694E5000"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1C9A73" w14:textId="77777777" w:rsidR="00DD46E4" w:rsidRDefault="00DD46E4" w:rsidP="008B0954">
            <w:pPr>
              <w:rPr>
                <w:rFonts w:eastAsia="SimSun"/>
              </w:rPr>
            </w:pPr>
            <w:r>
              <w:rPr>
                <w:rFonts w:eastAsia="SimSun"/>
              </w:rPr>
              <w:t xml:space="preserve">TDD Configuration </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5DDE8D" w14:textId="77777777" w:rsidR="00DD46E4" w:rsidRPr="00DD46E4" w:rsidRDefault="00DD46E4" w:rsidP="008B0954">
            <w:pPr>
              <w:spacing w:after="0"/>
              <w:rPr>
                <w:color w:val="000000"/>
                <w:lang w:eastAsia="zh-CN"/>
              </w:rPr>
            </w:pPr>
            <w:r w:rsidRPr="00DD46E4">
              <w:rPr>
                <w:color w:val="000000"/>
                <w:lang w:eastAsia="zh-CN"/>
              </w:rPr>
              <w:t>Option 1: DDDSU</w:t>
            </w:r>
          </w:p>
          <w:p w14:paraId="5B2FD0F1" w14:textId="77777777" w:rsidR="00DD46E4" w:rsidRPr="00DD46E4" w:rsidRDefault="00DD46E4" w:rsidP="008B0954">
            <w:pPr>
              <w:spacing w:after="0"/>
              <w:rPr>
                <w:color w:val="000000"/>
                <w:lang w:eastAsia="zh-CN"/>
              </w:rPr>
            </w:pPr>
            <w:r w:rsidRPr="00DD46E4">
              <w:rPr>
                <w:color w:val="000000"/>
                <w:lang w:eastAsia="zh-CN"/>
              </w:rPr>
              <w:t>Option 2: DDDUU</w:t>
            </w:r>
          </w:p>
          <w:p w14:paraId="546F98EC" w14:textId="77777777" w:rsidR="00DD46E4" w:rsidRDefault="00DD46E4" w:rsidP="008B0954">
            <w:pPr>
              <w:spacing w:after="0"/>
              <w:rPr>
                <w:color w:val="000000"/>
                <w:lang w:eastAsia="zh-CN"/>
              </w:rPr>
            </w:pPr>
          </w:p>
          <w:p w14:paraId="584A7ABD" w14:textId="77777777" w:rsidR="00DD46E4" w:rsidRPr="00DD46E4" w:rsidRDefault="00DD46E4" w:rsidP="008B0954">
            <w:pPr>
              <w:spacing w:after="0"/>
              <w:rPr>
                <w:color w:val="000000"/>
                <w:lang w:eastAsia="zh-CN"/>
              </w:rPr>
            </w:pPr>
            <w:r w:rsidRPr="00DD46E4">
              <w:rPr>
                <w:color w:val="000000"/>
                <w:lang w:eastAsia="zh-CN"/>
              </w:rPr>
              <w:t>Note:</w:t>
            </w:r>
            <w:r>
              <w:rPr>
                <w:color w:val="000000"/>
                <w:lang w:eastAsia="zh-CN"/>
              </w:rPr>
              <w:t xml:space="preserve"> </w:t>
            </w:r>
            <w:r w:rsidRPr="00DD46E4">
              <w:rPr>
                <w:color w:val="000000"/>
                <w:lang w:eastAsia="zh-CN"/>
              </w:rPr>
              <w:t>Detailed S slot format is 10D:2F:2U.</w:t>
            </w:r>
          </w:p>
          <w:p w14:paraId="3C5378CE" w14:textId="77777777" w:rsidR="00DD46E4" w:rsidRDefault="00DD46E4" w:rsidP="008B0954">
            <w:pPr>
              <w:spacing w:after="0"/>
              <w:rPr>
                <w:color w:val="000000"/>
                <w:lang w:eastAsia="zh-CN"/>
              </w:rPr>
            </w:pPr>
            <w:r w:rsidRPr="00DD46E4">
              <w:rPr>
                <w:color w:val="000000"/>
                <w:lang w:eastAsia="zh-CN"/>
              </w:rPr>
              <w:t>Note:</w:t>
            </w:r>
            <w:r>
              <w:rPr>
                <w:color w:val="000000"/>
                <w:lang w:eastAsia="zh-CN"/>
              </w:rPr>
              <w:t xml:space="preserve"> For option 2, </w:t>
            </w:r>
            <w:r w:rsidRPr="00DD46E4">
              <w:rPr>
                <w:color w:val="000000"/>
                <w:lang w:eastAsia="zh-CN"/>
              </w:rPr>
              <w:t>there is a 2-symbol gap at the end to third “D” slot of DDDUU</w:t>
            </w:r>
          </w:p>
        </w:tc>
      </w:tr>
      <w:tr w:rsidR="00DD46E4" w:rsidRPr="00DD46E4" w14:paraId="0432349E"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5FEFAE" w14:textId="77777777" w:rsidR="00DD46E4" w:rsidRDefault="00DD46E4" w:rsidP="008B0954">
            <w:pPr>
              <w:rPr>
                <w:rFonts w:eastAsia="SimSun"/>
              </w:rPr>
            </w:pPr>
            <w:r>
              <w:rPr>
                <w:rFonts w:eastAsia="SimSun"/>
              </w:rPr>
              <w:t>Scheduler</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7AE4B2" w14:textId="77777777" w:rsidR="00DD46E4" w:rsidRPr="00DD46E4" w:rsidRDefault="00DD46E4" w:rsidP="008B0954">
            <w:pPr>
              <w:spacing w:after="0"/>
              <w:rPr>
                <w:color w:val="000000"/>
                <w:lang w:eastAsia="zh-CN"/>
              </w:rPr>
            </w:pPr>
            <w:r w:rsidRPr="00DD46E4">
              <w:rPr>
                <w:color w:val="000000"/>
                <w:lang w:eastAsia="zh-CN"/>
              </w:rPr>
              <w:t>SU/MU-MIMO PF scheduler (company to report SU or MU),</w:t>
            </w:r>
          </w:p>
          <w:p w14:paraId="10A42528" w14:textId="77777777" w:rsidR="00DD46E4" w:rsidRPr="00DD46E4" w:rsidRDefault="00DD46E4" w:rsidP="008B0954">
            <w:pPr>
              <w:spacing w:after="0"/>
              <w:rPr>
                <w:color w:val="000000"/>
                <w:lang w:eastAsia="zh-CN"/>
              </w:rPr>
            </w:pPr>
            <w:r w:rsidRPr="00DD46E4">
              <w:rPr>
                <w:color w:val="000000"/>
                <w:lang w:eastAsia="zh-CN"/>
              </w:rPr>
              <w:t>other scheduler (e.g., delay aware scheduler) is up to companies report</w:t>
            </w:r>
          </w:p>
        </w:tc>
      </w:tr>
      <w:tr w:rsidR="00DD46E4" w:rsidRPr="00DD46E4" w14:paraId="26156B2C"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195703" w14:textId="77777777" w:rsidR="00DD46E4" w:rsidRDefault="00DD46E4" w:rsidP="008B0954">
            <w:pPr>
              <w:rPr>
                <w:rFonts w:eastAsia="SimSun"/>
              </w:rPr>
            </w:pPr>
            <w:r>
              <w:rPr>
                <w:rFonts w:eastAsia="SimSun"/>
              </w:rPr>
              <w:t>Channel Estimation /CSI</w:t>
            </w:r>
            <w:r>
              <w:rPr>
                <w:rStyle w:val="xapple-converted-space"/>
                <w:rFonts w:eastAsia="SimSun"/>
              </w:rPr>
              <w:t> </w:t>
            </w:r>
            <w:r>
              <w:rPr>
                <w:rFonts w:eastAsia="SimSun"/>
              </w:rPr>
              <w:t>acquisition</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2BB7C1" w14:textId="77777777" w:rsidR="00DD46E4" w:rsidRPr="00DD46E4" w:rsidRDefault="00DD46E4" w:rsidP="008B0954">
            <w:pPr>
              <w:spacing w:after="0"/>
              <w:rPr>
                <w:color w:val="000000"/>
                <w:lang w:eastAsia="zh-CN"/>
              </w:rPr>
            </w:pPr>
            <w:r w:rsidRPr="00DD46E4">
              <w:rPr>
                <w:color w:val="000000"/>
                <w:lang w:eastAsia="zh-CN"/>
              </w:rPr>
              <w:t>Realistic</w:t>
            </w:r>
          </w:p>
          <w:p w14:paraId="10351A4B" w14:textId="77777777" w:rsidR="00DD46E4" w:rsidRPr="00DD46E4" w:rsidRDefault="00DD46E4" w:rsidP="008B0954">
            <w:pPr>
              <w:spacing w:after="0"/>
              <w:rPr>
                <w:color w:val="000000"/>
                <w:lang w:eastAsia="zh-CN"/>
              </w:rPr>
            </w:pPr>
            <w:r w:rsidRPr="00DD46E4">
              <w:rPr>
                <w:color w:val="000000"/>
                <w:lang w:eastAsia="zh-CN"/>
              </w:rPr>
              <w:t>Both CSI feedback and SRS are considered</w:t>
            </w:r>
          </w:p>
          <w:p w14:paraId="603E650B" w14:textId="77777777" w:rsidR="00DD46E4" w:rsidRPr="00DD46E4" w:rsidRDefault="00DD46E4" w:rsidP="008B0954">
            <w:pPr>
              <w:spacing w:after="0"/>
              <w:rPr>
                <w:color w:val="000000"/>
                <w:lang w:eastAsia="zh-CN"/>
              </w:rPr>
            </w:pPr>
            <w:r w:rsidRPr="00DD46E4">
              <w:rPr>
                <w:color w:val="000000"/>
                <w:lang w:eastAsia="zh-CN"/>
              </w:rPr>
              <w:t>Companies should report</w:t>
            </w:r>
            <w:r w:rsidRPr="00DD46E4">
              <w:rPr>
                <w:rStyle w:val="xapple-converted-space"/>
                <w:color w:val="000000"/>
                <w:lang w:eastAsia="zh-CN"/>
              </w:rPr>
              <w:t> </w:t>
            </w:r>
          </w:p>
          <w:p w14:paraId="54B740DE" w14:textId="77777777" w:rsidR="00DD46E4" w:rsidRPr="00DD46E4" w:rsidRDefault="00DD46E4" w:rsidP="008B0954">
            <w:pPr>
              <w:spacing w:after="0"/>
              <w:rPr>
                <w:color w:val="000000"/>
                <w:lang w:eastAsia="zh-CN"/>
              </w:rPr>
            </w:pPr>
            <w:r w:rsidRPr="00DD46E4">
              <w:rPr>
                <w:color w:val="000000"/>
                <w:lang w:eastAsia="zh-CN"/>
              </w:rPr>
              <w:t>•         </w:t>
            </w:r>
            <w:r w:rsidRPr="00DD46E4">
              <w:rPr>
                <w:rStyle w:val="xapple-converted-space"/>
                <w:color w:val="000000"/>
                <w:lang w:eastAsia="zh-CN"/>
              </w:rPr>
              <w:t> </w:t>
            </w:r>
            <w:r w:rsidRPr="00DD46E4">
              <w:rPr>
                <w:color w:val="000000"/>
                <w:lang w:eastAsia="zh-CN"/>
              </w:rPr>
              <w:t>CSI feedback delay, CSI report periodicity, whether using CSI quantization, CSI error model or not,</w:t>
            </w:r>
          </w:p>
          <w:p w14:paraId="154077BE" w14:textId="77777777" w:rsidR="00DD46E4" w:rsidRPr="00DD46E4" w:rsidRDefault="00DD46E4" w:rsidP="008B0954">
            <w:pPr>
              <w:spacing w:after="0"/>
              <w:rPr>
                <w:color w:val="000000"/>
                <w:lang w:eastAsia="zh-CN"/>
              </w:rPr>
            </w:pPr>
            <w:r w:rsidRPr="00DD46E4">
              <w:rPr>
                <w:color w:val="000000"/>
                <w:lang w:eastAsia="zh-CN"/>
              </w:rPr>
              <w:t>•         </w:t>
            </w:r>
            <w:r w:rsidRPr="00DD46E4">
              <w:rPr>
                <w:rStyle w:val="xapple-converted-space"/>
                <w:color w:val="000000"/>
                <w:lang w:eastAsia="zh-CN"/>
              </w:rPr>
              <w:t> </w:t>
            </w:r>
            <w:r w:rsidRPr="00DD46E4">
              <w:rPr>
                <w:color w:val="000000"/>
                <w:lang w:eastAsia="zh-CN"/>
              </w:rPr>
              <w:t>Assumptions on SRS: periodicity, processing gain, processing delay, etc</w:t>
            </w:r>
          </w:p>
          <w:p w14:paraId="653E677F" w14:textId="77777777" w:rsidR="00DD46E4" w:rsidRPr="00DD46E4" w:rsidRDefault="00DD46E4" w:rsidP="008B0954">
            <w:pPr>
              <w:spacing w:after="0"/>
              <w:rPr>
                <w:color w:val="000000"/>
                <w:lang w:eastAsia="zh-CN"/>
              </w:rPr>
            </w:pPr>
            <w:r w:rsidRPr="00DD46E4">
              <w:rPr>
                <w:color w:val="000000"/>
                <w:lang w:eastAsia="zh-CN"/>
              </w:rPr>
              <w:t xml:space="preserve">Note: Companies may optionally use ideal channel estimation </w:t>
            </w:r>
          </w:p>
        </w:tc>
      </w:tr>
      <w:tr w:rsidR="00DD46E4" w:rsidRPr="00DD46E4" w14:paraId="088323C0"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BD5060" w14:textId="77777777" w:rsidR="00DD46E4" w:rsidRDefault="00DD46E4" w:rsidP="008B0954">
            <w:pPr>
              <w:rPr>
                <w:rFonts w:eastAsia="SimSun"/>
              </w:rPr>
            </w:pPr>
            <w:r>
              <w:rPr>
                <w:rFonts w:eastAsia="SimSun"/>
              </w:rPr>
              <w:t>PHY processing delay</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C14119" w14:textId="77777777" w:rsidR="00DD46E4" w:rsidRPr="00DD46E4" w:rsidRDefault="00DD46E4" w:rsidP="008B0954">
            <w:pPr>
              <w:spacing w:after="0"/>
              <w:rPr>
                <w:color w:val="000000"/>
                <w:lang w:eastAsia="zh-CN"/>
              </w:rPr>
            </w:pPr>
            <w:r w:rsidRPr="00DD46E4">
              <w:rPr>
                <w:color w:val="000000"/>
                <w:lang w:eastAsia="zh-CN"/>
              </w:rPr>
              <w:t>Baseline: UE PDSCH processing Capability #1</w:t>
            </w:r>
          </w:p>
          <w:p w14:paraId="13EB4E33" w14:textId="77777777" w:rsidR="00DD46E4" w:rsidRPr="00DD46E4" w:rsidRDefault="00DD46E4" w:rsidP="008B0954">
            <w:pPr>
              <w:spacing w:after="0"/>
              <w:rPr>
                <w:color w:val="000000"/>
                <w:lang w:eastAsia="zh-CN"/>
              </w:rPr>
            </w:pPr>
            <w:r w:rsidRPr="00DD46E4">
              <w:rPr>
                <w:color w:val="000000"/>
                <w:lang w:eastAsia="zh-CN"/>
              </w:rPr>
              <w:t>Optional: UE PDSCH processing Capability #2</w:t>
            </w:r>
          </w:p>
          <w:p w14:paraId="4523C681" w14:textId="77777777" w:rsidR="00DD46E4" w:rsidRPr="00DD46E4" w:rsidRDefault="00DD46E4" w:rsidP="008B0954">
            <w:pPr>
              <w:spacing w:after="0"/>
              <w:rPr>
                <w:color w:val="000000"/>
                <w:lang w:eastAsia="zh-CN"/>
              </w:rPr>
            </w:pPr>
            <w:r w:rsidRPr="00DD46E4">
              <w:rPr>
                <w:color w:val="000000"/>
                <w:lang w:eastAsia="zh-CN"/>
              </w:rPr>
              <w:t>Companies should report gNB processing delay, e.g. DL NACK to retransmission delay, UL previous transmission to current transmission delay and etc.</w:t>
            </w:r>
          </w:p>
        </w:tc>
      </w:tr>
      <w:tr w:rsidR="00DD46E4" w:rsidRPr="00DD46E4" w14:paraId="3D8ADE2D"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FF2AE8" w14:textId="77777777" w:rsidR="00DD46E4" w:rsidRDefault="00DD46E4" w:rsidP="008B0954">
            <w:pPr>
              <w:rPr>
                <w:rFonts w:eastAsia="SimSun"/>
              </w:rPr>
            </w:pPr>
            <w:r>
              <w:rPr>
                <w:rFonts w:eastAsia="SimSun"/>
              </w:rPr>
              <w:t>PDCCH overhead</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1DDBED" w14:textId="77777777" w:rsidR="00DD46E4" w:rsidRPr="00DD46E4" w:rsidRDefault="00DD46E4" w:rsidP="008B0954">
            <w:pPr>
              <w:spacing w:after="0"/>
              <w:rPr>
                <w:color w:val="000000"/>
                <w:lang w:eastAsia="zh-CN"/>
              </w:rPr>
            </w:pPr>
            <w:r w:rsidRPr="00DD46E4">
              <w:rPr>
                <w:color w:val="000000"/>
                <w:lang w:eastAsia="zh-CN"/>
              </w:rPr>
              <w:t>Companies should report</w:t>
            </w:r>
          </w:p>
        </w:tc>
      </w:tr>
      <w:tr w:rsidR="00DD46E4" w:rsidRPr="00DD46E4" w14:paraId="1315A459"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7A3E57" w14:textId="77777777" w:rsidR="00DD46E4" w:rsidRDefault="00DD46E4" w:rsidP="008B0954">
            <w:pPr>
              <w:rPr>
                <w:rFonts w:eastAsia="SimSun"/>
              </w:rPr>
            </w:pPr>
            <w:r>
              <w:rPr>
                <w:rFonts w:eastAsia="SimSun"/>
              </w:rPr>
              <w:t>DMRS overhead</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B648DA" w14:textId="77777777" w:rsidR="00DD46E4" w:rsidRPr="00DD46E4" w:rsidRDefault="00DD46E4" w:rsidP="008B0954">
            <w:pPr>
              <w:spacing w:after="0"/>
              <w:rPr>
                <w:color w:val="000000"/>
                <w:lang w:eastAsia="zh-CN"/>
              </w:rPr>
            </w:pPr>
            <w:r w:rsidRPr="00DD46E4">
              <w:rPr>
                <w:color w:val="000000"/>
                <w:lang w:eastAsia="zh-CN"/>
              </w:rPr>
              <w:t>Companies should report</w:t>
            </w:r>
          </w:p>
        </w:tc>
      </w:tr>
      <w:tr w:rsidR="00DD46E4" w:rsidRPr="00DD46E4" w14:paraId="309F4D42"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4E92F2" w14:textId="77777777" w:rsidR="00DD46E4" w:rsidRDefault="00DD46E4" w:rsidP="008B0954">
            <w:pPr>
              <w:rPr>
                <w:rFonts w:eastAsia="SimSun"/>
              </w:rPr>
            </w:pPr>
            <w:r>
              <w:rPr>
                <w:rFonts w:eastAsia="SimSun"/>
              </w:rPr>
              <w:t>Target BLER</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6812A0" w14:textId="77777777" w:rsidR="00DD46E4" w:rsidRPr="00DD46E4" w:rsidRDefault="00DD46E4" w:rsidP="008B0954">
            <w:pPr>
              <w:spacing w:after="0"/>
              <w:rPr>
                <w:color w:val="000000"/>
                <w:lang w:eastAsia="zh-CN"/>
              </w:rPr>
            </w:pPr>
            <w:r w:rsidRPr="00DD46E4">
              <w:rPr>
                <w:color w:val="000000"/>
                <w:lang w:eastAsia="zh-CN"/>
              </w:rPr>
              <w:t>Companies should report</w:t>
            </w:r>
          </w:p>
        </w:tc>
      </w:tr>
      <w:tr w:rsidR="00DD46E4" w:rsidRPr="00DD46E4" w14:paraId="71CE2C34"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639B3D" w14:textId="77777777" w:rsidR="00DD46E4" w:rsidRDefault="00DD46E4" w:rsidP="008B0954">
            <w:pPr>
              <w:rPr>
                <w:rFonts w:eastAsia="SimSun"/>
              </w:rPr>
            </w:pPr>
            <w:r>
              <w:rPr>
                <w:rFonts w:eastAsia="SimSun"/>
              </w:rPr>
              <w:t>Max HARQ transmission</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477131" w14:textId="77777777" w:rsidR="00DD46E4" w:rsidRPr="00DD46E4" w:rsidRDefault="00DD46E4" w:rsidP="008B0954">
            <w:pPr>
              <w:spacing w:after="0"/>
              <w:rPr>
                <w:color w:val="000000"/>
                <w:lang w:eastAsia="zh-CN"/>
              </w:rPr>
            </w:pPr>
            <w:r w:rsidRPr="00DD46E4">
              <w:rPr>
                <w:color w:val="000000"/>
                <w:lang w:eastAsia="zh-CN"/>
              </w:rPr>
              <w:t>Companies should report</w:t>
            </w:r>
          </w:p>
        </w:tc>
      </w:tr>
      <w:tr w:rsidR="00DD46E4" w:rsidRPr="00DD46E4" w14:paraId="55FB82EC"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82CB11" w14:textId="77777777" w:rsidR="00DD46E4" w:rsidRDefault="00DD46E4" w:rsidP="008B0954">
            <w:pPr>
              <w:rPr>
                <w:rFonts w:eastAsia="SimSun"/>
              </w:rPr>
            </w:pPr>
            <w:r>
              <w:rPr>
                <w:rFonts w:eastAsia="SimSun"/>
              </w:rPr>
              <w:lastRenderedPageBreak/>
              <w:t>Power control parameter</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B50E89" w14:textId="77777777" w:rsidR="00DD46E4" w:rsidRPr="00DD46E4" w:rsidRDefault="00DD46E4" w:rsidP="008B0954">
            <w:pPr>
              <w:spacing w:after="0"/>
              <w:rPr>
                <w:color w:val="000000"/>
                <w:lang w:eastAsia="zh-CN"/>
              </w:rPr>
            </w:pPr>
            <w:r w:rsidRPr="00DD46E4">
              <w:rPr>
                <w:color w:val="000000"/>
                <w:lang w:eastAsia="zh-CN"/>
              </w:rPr>
              <w:t>Companies should report</w:t>
            </w:r>
          </w:p>
        </w:tc>
      </w:tr>
      <w:tr w:rsidR="00DD46E4" w:rsidRPr="00DD46E4" w14:paraId="2DAC940C"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DA79F8" w14:textId="77777777" w:rsidR="00DD46E4" w:rsidRDefault="00DD46E4" w:rsidP="008B0954">
            <w:pPr>
              <w:rPr>
                <w:rFonts w:eastAsia="SimSun"/>
              </w:rPr>
            </w:pPr>
            <w:r>
              <w:rPr>
                <w:rFonts w:eastAsia="SimSun"/>
              </w:rPr>
              <w:t>Transmission scheme</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85D797" w14:textId="77777777" w:rsidR="00DD46E4" w:rsidRPr="00DD46E4" w:rsidRDefault="00DD46E4" w:rsidP="008B0954">
            <w:pPr>
              <w:spacing w:after="0"/>
              <w:rPr>
                <w:color w:val="000000"/>
                <w:lang w:eastAsia="zh-CN"/>
              </w:rPr>
            </w:pPr>
            <w:r w:rsidRPr="00DD46E4">
              <w:rPr>
                <w:color w:val="000000"/>
                <w:lang w:eastAsia="zh-CN"/>
              </w:rPr>
              <w:t xml:space="preserve">Companies should report </w:t>
            </w:r>
          </w:p>
        </w:tc>
      </w:tr>
    </w:tbl>
    <w:p w14:paraId="7F318E8B" w14:textId="77777777" w:rsidR="001B5C21" w:rsidRDefault="001B5C21" w:rsidP="001B5C21"/>
    <w:p w14:paraId="6209E260" w14:textId="3E9B06C7" w:rsidR="001B5C21" w:rsidRPr="00941BBA" w:rsidRDefault="001B5C21" w:rsidP="00941BBA">
      <w:pPr>
        <w:pStyle w:val="Heading1"/>
        <w:numPr>
          <w:ilvl w:val="0"/>
          <w:numId w:val="0"/>
        </w:numPr>
        <w:rPr>
          <w:rFonts w:eastAsia="DengXian"/>
        </w:rPr>
      </w:pPr>
      <w:bookmarkStart w:id="2328" w:name="_Toc85576437"/>
      <w:r>
        <w:rPr>
          <w:rFonts w:eastAsia="DengXian"/>
        </w:rPr>
        <w:t>A.2</w:t>
      </w:r>
      <w:r>
        <w:rPr>
          <w:rFonts w:eastAsia="DengXian"/>
        </w:rPr>
        <w:tab/>
        <w:t>Evaluation Methodology for Power</w:t>
      </w:r>
      <w:bookmarkEnd w:id="2328"/>
    </w:p>
    <w:p w14:paraId="7E22286B" w14:textId="51AF2A6C" w:rsidR="0040414E" w:rsidRPr="0040414E" w:rsidRDefault="003D0F3F" w:rsidP="00211EAA">
      <w:pPr>
        <w:rPr>
          <w:b/>
          <w:bCs/>
          <w:u w:val="single"/>
        </w:rPr>
      </w:pPr>
      <w:r>
        <w:rPr>
          <w:b/>
          <w:bCs/>
          <w:u w:val="single"/>
        </w:rPr>
        <w:t xml:space="preserve">Baseline </w:t>
      </w:r>
      <w:r w:rsidR="004D3DFC">
        <w:rPr>
          <w:b/>
          <w:bCs/>
          <w:u w:val="single"/>
        </w:rPr>
        <w:t xml:space="preserve">UE </w:t>
      </w:r>
      <w:r w:rsidR="0040414E" w:rsidRPr="0040414E">
        <w:rPr>
          <w:b/>
          <w:bCs/>
          <w:u w:val="single"/>
        </w:rPr>
        <w:t>Power Model</w:t>
      </w:r>
    </w:p>
    <w:p w14:paraId="1100BEEB" w14:textId="24B6DE46" w:rsidR="00DB1F31" w:rsidRDefault="00F415FA" w:rsidP="00211EAA">
      <w:r w:rsidRPr="00AE042A">
        <w:t xml:space="preserve">For </w:t>
      </w:r>
      <w:r w:rsidR="005448A2" w:rsidRPr="00AE042A">
        <w:t>XR</w:t>
      </w:r>
      <w:r w:rsidR="00211EAA" w:rsidRPr="00AE042A">
        <w:t xml:space="preserve"> </w:t>
      </w:r>
      <w:r w:rsidR="009635DD">
        <w:t xml:space="preserve">UE </w:t>
      </w:r>
      <w:r w:rsidR="00211EAA" w:rsidRPr="00AE042A">
        <w:t>power evaluation</w:t>
      </w:r>
      <w:r w:rsidRPr="00AE042A">
        <w:t>,</w:t>
      </w:r>
      <w:r w:rsidR="00211EAA" w:rsidRPr="00AE042A">
        <w:t xml:space="preserve"> the power model presented</w:t>
      </w:r>
      <w:r w:rsidR="00452882">
        <w:t xml:space="preserve"> </w:t>
      </w:r>
      <w:r w:rsidR="00EA766E">
        <w:t xml:space="preserve">in </w:t>
      </w:r>
      <w:r w:rsidR="00EA766E">
        <w:fldChar w:fldCharType="begin"/>
      </w:r>
      <w:r w:rsidR="00EA766E">
        <w:instrText xml:space="preserve"> REF _Ref83717331 \r \h </w:instrText>
      </w:r>
      <w:r w:rsidR="00EA766E">
        <w:fldChar w:fldCharType="separate"/>
      </w:r>
      <w:r w:rsidR="00EA766E">
        <w:t>[6]</w:t>
      </w:r>
      <w:r w:rsidR="00EA766E">
        <w:fldChar w:fldCharType="end"/>
      </w:r>
      <w:r w:rsidRPr="00AE042A">
        <w:t xml:space="preserve"> </w:t>
      </w:r>
      <w:r w:rsidR="00EA766E">
        <w:t xml:space="preserve">is </w:t>
      </w:r>
      <w:r w:rsidRPr="00AE042A">
        <w:t xml:space="preserve">used </w:t>
      </w:r>
      <w:r w:rsidR="00211EAA" w:rsidRPr="00AE042A">
        <w:t>with additional modifications</w:t>
      </w:r>
      <w:r w:rsidR="005D0273">
        <w:t xml:space="preserve"> presented in this section</w:t>
      </w:r>
      <w:r w:rsidR="00211EAA" w:rsidRPr="00AE042A">
        <w:t>.</w:t>
      </w:r>
    </w:p>
    <w:p w14:paraId="6B432E00" w14:textId="0B48B6CE" w:rsidR="00B60B2C" w:rsidRDefault="00B60B2C" w:rsidP="00211EAA">
      <w:pPr>
        <w:rPr>
          <w:b/>
          <w:bCs/>
          <w:u w:val="single"/>
        </w:rPr>
      </w:pPr>
      <w:r>
        <w:rPr>
          <w:b/>
          <w:bCs/>
          <w:u w:val="single"/>
        </w:rPr>
        <w:t xml:space="preserve">System Level Power </w:t>
      </w:r>
      <w:r w:rsidRPr="0040414E">
        <w:rPr>
          <w:b/>
          <w:bCs/>
          <w:u w:val="single"/>
        </w:rPr>
        <w:t>Evaluation</w:t>
      </w:r>
    </w:p>
    <w:p w14:paraId="11ACA79D" w14:textId="60BF0F41" w:rsidR="001A77D0" w:rsidRDefault="006761C8" w:rsidP="003F4849">
      <w:pPr>
        <w:jc w:val="both"/>
      </w:pPr>
      <w:r>
        <w:t xml:space="preserve">In this study, </w:t>
      </w:r>
      <w:r w:rsidR="005552E5">
        <w:t xml:space="preserve">UE power consumption evaluation </w:t>
      </w:r>
      <w:r>
        <w:t xml:space="preserve">system </w:t>
      </w:r>
      <w:r w:rsidR="005552E5">
        <w:t xml:space="preserve">is done in </w:t>
      </w:r>
      <w:r w:rsidR="005552E5" w:rsidRPr="00F13C92">
        <w:rPr>
          <w:i/>
          <w:iCs/>
        </w:rPr>
        <w:t>system level</w:t>
      </w:r>
      <w:r w:rsidR="00CD3416">
        <w:rPr>
          <w:i/>
          <w:iCs/>
        </w:rPr>
        <w:t xml:space="preserve"> </w:t>
      </w:r>
      <w:r w:rsidR="00CD3416" w:rsidRPr="00CD3416">
        <w:t>setup</w:t>
      </w:r>
      <w:r w:rsidR="00BB15E2">
        <w:t xml:space="preserve">; UE are distributed across multiple cells are </w:t>
      </w:r>
      <w:r w:rsidR="00F13C92">
        <w:t>their</w:t>
      </w:r>
      <w:r w:rsidR="00BB15E2">
        <w:t xml:space="preserve"> </w:t>
      </w:r>
      <w:r w:rsidR="00F13C92">
        <w:t xml:space="preserve">dynamic </w:t>
      </w:r>
      <w:r w:rsidR="007C7338">
        <w:t xml:space="preserve">DL </w:t>
      </w:r>
      <w:proofErr w:type="spellStart"/>
      <w:r w:rsidR="007C7338">
        <w:t>rx</w:t>
      </w:r>
      <w:proofErr w:type="spellEnd"/>
      <w:r w:rsidR="007C7338">
        <w:t xml:space="preserve"> and UL </w:t>
      </w:r>
      <w:proofErr w:type="spellStart"/>
      <w:r w:rsidR="007C7338">
        <w:t>tx</w:t>
      </w:r>
      <w:proofErr w:type="spellEnd"/>
      <w:r w:rsidR="007C7338">
        <w:t xml:space="preserve"> activities are considered </w:t>
      </w:r>
      <w:r w:rsidR="009C48EC">
        <w:t xml:space="preserve">in </w:t>
      </w:r>
      <w:r w:rsidR="00F13C92">
        <w:t xml:space="preserve">each </w:t>
      </w:r>
      <w:r w:rsidR="009C48EC">
        <w:t>UE</w:t>
      </w:r>
      <w:r w:rsidR="00F13C92">
        <w:t>’s</w:t>
      </w:r>
      <w:r w:rsidR="009C48EC">
        <w:t xml:space="preserve"> power consumption evaluation</w:t>
      </w:r>
      <w:r w:rsidR="00A07FDD">
        <w:t xml:space="preserve"> including </w:t>
      </w:r>
      <w:r w:rsidR="00767E27">
        <w:t>t</w:t>
      </w:r>
      <w:r w:rsidR="0012362F">
        <w:t>ime varying channel conditions, and dynamic scheduling for DL and UL with HARQ operations</w:t>
      </w:r>
      <w:r w:rsidR="00A07FDD">
        <w:t>, power control, etc.</w:t>
      </w:r>
      <w:r w:rsidR="001A77D0">
        <w:t xml:space="preserve"> With system level setup, the study </w:t>
      </w:r>
      <w:r w:rsidR="003F4849">
        <w:t>allows to</w:t>
      </w:r>
      <w:r w:rsidR="001A77D0">
        <w:t xml:space="preserve"> capture distribution of </w:t>
      </w:r>
      <w:r w:rsidR="00F13C92">
        <w:t>UE</w:t>
      </w:r>
      <w:r w:rsidR="001A77D0">
        <w:t xml:space="preserve"> power consumption</w:t>
      </w:r>
      <w:r w:rsidR="00F6521D">
        <w:t>s</w:t>
      </w:r>
      <w:r w:rsidR="003F78C8">
        <w:t xml:space="preserve"> across different locations in </w:t>
      </w:r>
      <w:r w:rsidR="003F4849">
        <w:t xml:space="preserve">the cell showing different </w:t>
      </w:r>
      <w:r w:rsidR="00DF3B5B">
        <w:t>power consumption distributions</w:t>
      </w:r>
      <w:r w:rsidR="00762AD2">
        <w:t xml:space="preserve"> a</w:t>
      </w:r>
      <w:r w:rsidR="0015591E">
        <w:t xml:space="preserve">cross different </w:t>
      </w:r>
      <w:proofErr w:type="spellStart"/>
      <w:r w:rsidR="00562675">
        <w:t>rx</w:t>
      </w:r>
      <w:proofErr w:type="spellEnd"/>
      <w:r w:rsidR="00562675">
        <w:t>/</w:t>
      </w:r>
      <w:proofErr w:type="spellStart"/>
      <w:r w:rsidR="00562675">
        <w:t>tx</w:t>
      </w:r>
      <w:proofErr w:type="spellEnd"/>
      <w:r w:rsidR="00562675">
        <w:t xml:space="preserve"> </w:t>
      </w:r>
      <w:r w:rsidR="00EE653D">
        <w:t>ph</w:t>
      </w:r>
      <w:r w:rsidR="00B76B4F">
        <w:t xml:space="preserve">ysical </w:t>
      </w:r>
      <w:r w:rsidR="005E27BE">
        <w:t xml:space="preserve">channel </w:t>
      </w:r>
      <w:r w:rsidR="0015591E">
        <w:t>activities</w:t>
      </w:r>
      <w:r w:rsidR="00EE653D">
        <w:t xml:space="preserve"> (e.g., PDCCH, PDSCH, PUSCH, PUCCH, …)</w:t>
      </w:r>
      <w:r w:rsidR="0015591E">
        <w:t>.</w:t>
      </w:r>
      <w:r w:rsidR="00EF2B4B">
        <w:t xml:space="preserve"> </w:t>
      </w:r>
    </w:p>
    <w:p w14:paraId="039061C5" w14:textId="7A39E916" w:rsidR="00EF2B4B" w:rsidRDefault="00EF2B4B" w:rsidP="003F4849">
      <w:pPr>
        <w:jc w:val="both"/>
      </w:pPr>
      <w:r>
        <w:t xml:space="preserve">More importantly, </w:t>
      </w:r>
      <w:r w:rsidR="00102539">
        <w:t xml:space="preserve">the system level </w:t>
      </w:r>
      <w:r w:rsidR="00A53B87">
        <w:t xml:space="preserve">power </w:t>
      </w:r>
      <w:r w:rsidR="00102539">
        <w:t xml:space="preserve">evaluation allows the joint evaluation of capacity and power – allowing to capture the interaction between scheduler and power saving </w:t>
      </w:r>
      <w:r w:rsidR="00C433DE">
        <w:t xml:space="preserve">mechanism (e.g., CDRX) revealing capacity and power </w:t>
      </w:r>
      <w:proofErr w:type="spellStart"/>
      <w:r w:rsidR="00C433DE">
        <w:t>tradeoff</w:t>
      </w:r>
      <w:proofErr w:type="spellEnd"/>
      <w:r w:rsidR="00C433DE">
        <w:t>.</w:t>
      </w:r>
      <w:r w:rsidR="00516D6F">
        <w:t xml:space="preserve"> </w:t>
      </w:r>
      <w:r w:rsidR="00BC2700">
        <w:t xml:space="preserve">Due to </w:t>
      </w:r>
      <w:r w:rsidR="004E010C">
        <w:t>the power</w:t>
      </w:r>
      <w:r w:rsidR="00A84D45">
        <w:t xml:space="preserve"> of system level </w:t>
      </w:r>
      <w:r w:rsidR="004E010C">
        <w:t>power evaluation framework</w:t>
      </w:r>
      <w:r w:rsidR="00BC2700">
        <w:t xml:space="preserve">, one </w:t>
      </w:r>
      <w:r w:rsidR="004E010C">
        <w:t>can</w:t>
      </w:r>
      <w:r w:rsidR="00BC2700">
        <w:t xml:space="preserve"> compare </w:t>
      </w:r>
      <w:r w:rsidR="00E2526E">
        <w:t xml:space="preserve">different </w:t>
      </w:r>
      <w:r w:rsidR="00BC2700">
        <w:t xml:space="preserve">power saving </w:t>
      </w:r>
      <w:r w:rsidR="004E010C">
        <w:t>mechanism</w:t>
      </w:r>
      <w:r w:rsidR="00E2526E">
        <w:t>s</w:t>
      </w:r>
      <w:r w:rsidR="004E010C">
        <w:t xml:space="preserve"> with capacity in consideratio</w:t>
      </w:r>
      <w:r w:rsidR="00B927DA">
        <w:t>n, i.e., making the comparison fair by</w:t>
      </w:r>
      <w:r w:rsidR="00134CBA">
        <w:t xml:space="preserve"> </w:t>
      </w:r>
      <w:r w:rsidR="00CA175D">
        <w:t xml:space="preserve">making </w:t>
      </w:r>
      <w:r w:rsidR="00B44BB8">
        <w:t>it</w:t>
      </w:r>
      <w:r w:rsidR="00CA175D">
        <w:t xml:space="preserve"> </w:t>
      </w:r>
      <w:r w:rsidR="006E653D">
        <w:t xml:space="preserve">subject </w:t>
      </w:r>
      <w:r w:rsidR="00C41B40">
        <w:t xml:space="preserve">to </w:t>
      </w:r>
      <w:r w:rsidR="00EB7DC6">
        <w:t>limit</w:t>
      </w:r>
      <w:r w:rsidR="00EA3ED2">
        <w:t>ed</w:t>
      </w:r>
      <w:r w:rsidR="00EB7DC6">
        <w:t xml:space="preserve"> </w:t>
      </w:r>
      <w:r w:rsidR="00C41B40">
        <w:t>capacity</w:t>
      </w:r>
      <w:r w:rsidR="00EB7DC6">
        <w:t xml:space="preserve"> loss</w:t>
      </w:r>
      <w:r w:rsidR="00C41B40">
        <w:t>.</w:t>
      </w:r>
    </w:p>
    <w:p w14:paraId="3F8E6D9E" w14:textId="4D1FF66E" w:rsidR="00DB1F31" w:rsidRPr="0040414E" w:rsidRDefault="00DB1F31" w:rsidP="00211EAA">
      <w:pPr>
        <w:rPr>
          <w:b/>
          <w:bCs/>
          <w:u w:val="single"/>
          <w:lang w:eastAsia="zh-CN"/>
        </w:rPr>
      </w:pPr>
      <w:r w:rsidRPr="0040414E">
        <w:rPr>
          <w:b/>
          <w:bCs/>
          <w:u w:val="single"/>
          <w:lang w:eastAsia="zh-CN"/>
        </w:rPr>
        <w:t>Power</w:t>
      </w:r>
      <w:r w:rsidR="0040414E" w:rsidRPr="0040414E">
        <w:rPr>
          <w:b/>
          <w:bCs/>
          <w:u w:val="single"/>
          <w:lang w:eastAsia="zh-CN"/>
        </w:rPr>
        <w:t xml:space="preserve"> Saving Schemes</w:t>
      </w:r>
    </w:p>
    <w:p w14:paraId="7DA0D700" w14:textId="7CD3136B" w:rsidR="00211EAA" w:rsidRPr="00DB1F31" w:rsidRDefault="00F415FA" w:rsidP="00211EAA">
      <w:pPr>
        <w:rPr>
          <w:lang w:eastAsia="zh-CN"/>
        </w:rPr>
      </w:pPr>
      <w:r>
        <w:rPr>
          <w:lang w:eastAsia="zh-CN"/>
        </w:rPr>
        <w:t>To evaluate the</w:t>
      </w:r>
      <w:r w:rsidR="00211EAA" w:rsidRPr="00211EAA">
        <w:rPr>
          <w:lang w:eastAsia="zh-CN"/>
        </w:rPr>
        <w:t xml:space="preserve"> power saving impact of different power saving schemes</w:t>
      </w:r>
      <w:r>
        <w:rPr>
          <w:lang w:eastAsia="zh-CN"/>
        </w:rPr>
        <w:t xml:space="preserve"> for XR/CG, companies are encouraged to evaluate UE power consumption </w:t>
      </w:r>
      <w:del w:id="2329" w:author="Eddy Kwon (Hwan-Joon)" w:date="2021-10-17T08:02:00Z">
        <w:r w:rsidDel="00E312BB">
          <w:rPr>
            <w:lang w:eastAsia="zh-CN"/>
          </w:rPr>
          <w:delText>for scenarios presented below</w:delText>
        </w:r>
      </w:del>
      <w:ins w:id="2330" w:author="Eddy Kwon (Hwan-Joon)" w:date="2021-10-17T08:02:00Z">
        <w:r w:rsidR="00E312BB">
          <w:rPr>
            <w:lang w:eastAsia="zh-CN"/>
          </w:rPr>
          <w:t xml:space="preserve">as </w:t>
        </w:r>
      </w:ins>
      <w:ins w:id="2331" w:author="Eddy Kwon (Hwan-Joon)" w:date="2021-10-17T08:03:00Z">
        <w:r w:rsidR="00E312BB">
          <w:rPr>
            <w:lang w:eastAsia="zh-CN"/>
          </w:rPr>
          <w:t xml:space="preserve">described </w:t>
        </w:r>
      </w:ins>
      <w:ins w:id="2332" w:author="Eddy Kwon (Hwan-Joon)" w:date="2021-10-17T08:02:00Z">
        <w:r w:rsidR="00E312BB">
          <w:rPr>
            <w:lang w:eastAsia="zh-CN"/>
          </w:rPr>
          <w:t>below</w:t>
        </w:r>
      </w:ins>
      <w:r w:rsidR="00211EAA" w:rsidRPr="00211EAA">
        <w:rPr>
          <w:lang w:eastAsia="zh-CN"/>
        </w:rPr>
        <w:t>:</w:t>
      </w:r>
    </w:p>
    <w:p w14:paraId="1E652399" w14:textId="04CA0887" w:rsidR="00211EAA" w:rsidRDefault="00FF20DE" w:rsidP="00FF20DE">
      <w:pPr>
        <w:spacing w:before="100" w:beforeAutospacing="1" w:after="100" w:afterAutospacing="1"/>
        <w:rPr>
          <w:lang w:eastAsia="zh-CN"/>
        </w:rPr>
      </w:pPr>
      <w:r w:rsidRPr="00FF20DE">
        <w:rPr>
          <w:lang w:eastAsia="zh-CN"/>
        </w:rPr>
        <w:t>As a b</w:t>
      </w:r>
      <w:r w:rsidR="00211EAA" w:rsidRPr="00FF20DE">
        <w:rPr>
          <w:lang w:eastAsia="zh-CN"/>
        </w:rPr>
        <w:t>aseline</w:t>
      </w:r>
      <w:r w:rsidRPr="00FF20DE">
        <w:rPr>
          <w:lang w:eastAsia="zh-CN"/>
        </w:rPr>
        <w:t>,</w:t>
      </w:r>
      <w:r w:rsidR="00211EAA" w:rsidRPr="00211EAA">
        <w:rPr>
          <w:lang w:eastAsia="zh-CN"/>
        </w:rPr>
        <w:t xml:space="preserve"> UE is always ON, i.e., UE is always available for gNB scheduling</w:t>
      </w:r>
      <w:r w:rsidR="007D6FF3">
        <w:rPr>
          <w:lang w:eastAsia="zh-CN"/>
        </w:rPr>
        <w:t xml:space="preserve"> of XR/CG traffic</w:t>
      </w:r>
      <w:r>
        <w:rPr>
          <w:lang w:eastAsia="zh-CN"/>
        </w:rPr>
        <w:t xml:space="preserve">, is considered. </w:t>
      </w:r>
      <w:r w:rsidR="00774D16">
        <w:rPr>
          <w:lang w:eastAsia="zh-CN"/>
        </w:rPr>
        <w:t>T</w:t>
      </w:r>
      <w:ins w:id="2333" w:author="Eddy Kwon (Hwan-Joon)" w:date="2021-10-17T08:03:00Z">
        <w:r w:rsidR="00E312BB">
          <w:rPr>
            <w:lang w:eastAsia="zh-CN"/>
          </w:rPr>
          <w:t>h</w:t>
        </w:r>
      </w:ins>
      <w:r w:rsidR="00774D16">
        <w:rPr>
          <w:lang w:eastAsia="zh-CN"/>
        </w:rPr>
        <w:t xml:space="preserve">e power consumption of </w:t>
      </w:r>
      <w:proofErr w:type="spellStart"/>
      <w:r w:rsidR="00882391">
        <w:rPr>
          <w:lang w:eastAsia="zh-CN"/>
        </w:rPr>
        <w:t>AlwaysOn</w:t>
      </w:r>
      <w:proofErr w:type="spellEnd"/>
      <w:r w:rsidR="00882391">
        <w:rPr>
          <w:lang w:eastAsia="zh-CN"/>
        </w:rPr>
        <w:t xml:space="preserve"> could be reference for power saving gain calculation.</w:t>
      </w:r>
    </w:p>
    <w:p w14:paraId="372F485B" w14:textId="77777777" w:rsidR="00C77C62" w:rsidRDefault="00C77C62" w:rsidP="00EB3C6F">
      <w:pPr>
        <w:spacing w:after="0"/>
        <w:rPr>
          <w:lang w:eastAsia="zh-CN"/>
        </w:rPr>
      </w:pPr>
      <w:r>
        <w:rPr>
          <w:lang w:eastAsia="zh-CN"/>
        </w:rPr>
        <w:t xml:space="preserve">Optionally following power saving mechanisms can be further considered. </w:t>
      </w:r>
    </w:p>
    <w:p w14:paraId="3B5C27B0" w14:textId="7251B60E" w:rsidR="00FC618C" w:rsidRPr="00A575FD" w:rsidRDefault="00732A49" w:rsidP="00210E31">
      <w:pPr>
        <w:pStyle w:val="ListParagraph"/>
        <w:numPr>
          <w:ilvl w:val="0"/>
          <w:numId w:val="99"/>
        </w:numPr>
        <w:spacing w:after="0"/>
        <w:ind w:firstLineChars="0"/>
        <w:jc w:val="both"/>
        <w:rPr>
          <w:rFonts w:ascii="Times New Roman" w:hAnsi="Times New Roman" w:cs="Times New Roman"/>
          <w:sz w:val="20"/>
          <w:szCs w:val="20"/>
          <w:lang w:eastAsia="zh-CN"/>
          <w:rPrChange w:id="2334" w:author="Eddy Kwon (Hwan-Joon)" w:date="2021-10-17T06:25:00Z">
            <w:rPr>
              <w:rFonts w:ascii="Times New Roman" w:hAnsi="Times New Roman" w:cs="Times New Roman"/>
              <w:lang w:eastAsia="zh-CN"/>
            </w:rPr>
          </w:rPrChange>
        </w:rPr>
      </w:pPr>
      <w:r w:rsidRPr="00A575FD">
        <w:rPr>
          <w:rFonts w:ascii="Times New Roman" w:hAnsi="Times New Roman" w:cs="Times New Roman"/>
          <w:b/>
          <w:bCs/>
          <w:sz w:val="20"/>
          <w:szCs w:val="20"/>
          <w:lang w:eastAsia="zh-CN"/>
          <w:rPrChange w:id="2335" w:author="Eddy Kwon (Hwan-Joon)" w:date="2021-10-17T06:25:00Z">
            <w:rPr>
              <w:rFonts w:ascii="Times New Roman" w:hAnsi="Times New Roman" w:cs="Times New Roman"/>
              <w:b/>
              <w:bCs/>
              <w:lang w:eastAsia="zh-CN"/>
            </w:rPr>
          </w:rPrChange>
        </w:rPr>
        <w:t xml:space="preserve">R15/16 </w:t>
      </w:r>
      <w:r w:rsidR="00632BD1" w:rsidRPr="00A575FD">
        <w:rPr>
          <w:rFonts w:ascii="Times New Roman" w:hAnsi="Times New Roman" w:cs="Times New Roman"/>
          <w:b/>
          <w:bCs/>
          <w:sz w:val="20"/>
          <w:szCs w:val="20"/>
          <w:lang w:eastAsia="zh-CN"/>
          <w:rPrChange w:id="2336" w:author="Eddy Kwon (Hwan-Joon)" w:date="2021-10-17T06:25:00Z">
            <w:rPr>
              <w:rFonts w:ascii="Times New Roman" w:hAnsi="Times New Roman" w:cs="Times New Roman"/>
              <w:b/>
              <w:bCs/>
              <w:lang w:eastAsia="zh-CN"/>
            </w:rPr>
          </w:rPrChange>
        </w:rPr>
        <w:t>CDRX</w:t>
      </w:r>
      <w:r w:rsidRPr="00A575FD">
        <w:rPr>
          <w:rFonts w:ascii="Times New Roman" w:hAnsi="Times New Roman" w:cs="Times New Roman"/>
          <w:sz w:val="20"/>
          <w:szCs w:val="20"/>
          <w:lang w:eastAsia="zh-CN"/>
          <w:rPrChange w:id="2337" w:author="Eddy Kwon (Hwan-Joon)" w:date="2021-10-17T06:25:00Z">
            <w:rPr>
              <w:rFonts w:ascii="Times New Roman" w:hAnsi="Times New Roman" w:cs="Times New Roman"/>
              <w:lang w:eastAsia="zh-CN"/>
            </w:rPr>
          </w:rPrChange>
        </w:rPr>
        <w:t xml:space="preserve"> mechanism</w:t>
      </w:r>
      <w:r w:rsidR="00632BD1" w:rsidRPr="00A575FD">
        <w:rPr>
          <w:rFonts w:ascii="Times New Roman" w:hAnsi="Times New Roman" w:cs="Times New Roman"/>
          <w:sz w:val="20"/>
          <w:szCs w:val="20"/>
          <w:lang w:eastAsia="zh-CN"/>
          <w:rPrChange w:id="2338" w:author="Eddy Kwon (Hwan-Joon)" w:date="2021-10-17T06:25:00Z">
            <w:rPr>
              <w:rFonts w:ascii="Times New Roman" w:hAnsi="Times New Roman" w:cs="Times New Roman"/>
              <w:lang w:eastAsia="zh-CN"/>
            </w:rPr>
          </w:rPrChange>
        </w:rPr>
        <w:t xml:space="preserve"> can be optionally evaluated</w:t>
      </w:r>
      <w:r w:rsidRPr="00A575FD">
        <w:rPr>
          <w:rFonts w:ascii="Times New Roman" w:hAnsi="Times New Roman" w:cs="Times New Roman"/>
          <w:sz w:val="20"/>
          <w:szCs w:val="20"/>
          <w:lang w:eastAsia="zh-CN"/>
          <w:rPrChange w:id="2339" w:author="Eddy Kwon (Hwan-Joon)" w:date="2021-10-17T06:25:00Z">
            <w:rPr>
              <w:rFonts w:ascii="Times New Roman" w:hAnsi="Times New Roman" w:cs="Times New Roman"/>
              <w:lang w:eastAsia="zh-CN"/>
            </w:rPr>
          </w:rPrChange>
        </w:rPr>
        <w:t xml:space="preserve">. </w:t>
      </w:r>
      <w:r w:rsidR="004424E2" w:rsidRPr="00A575FD">
        <w:rPr>
          <w:rFonts w:ascii="Times New Roman" w:hAnsi="Times New Roman" w:cs="Times New Roman"/>
          <w:sz w:val="20"/>
          <w:szCs w:val="20"/>
          <w:lang w:eastAsia="zh-CN"/>
          <w:rPrChange w:id="2340" w:author="Eddy Kwon (Hwan-Joon)" w:date="2021-10-17T06:25:00Z">
            <w:rPr>
              <w:rFonts w:ascii="Times New Roman" w:hAnsi="Times New Roman" w:cs="Times New Roman"/>
              <w:lang w:eastAsia="zh-CN"/>
            </w:rPr>
          </w:rPrChange>
        </w:rPr>
        <w:t xml:space="preserve">The CDRX configuration can be reported </w:t>
      </w:r>
      <w:r w:rsidR="00C15099" w:rsidRPr="00A575FD">
        <w:rPr>
          <w:rFonts w:ascii="Times New Roman" w:hAnsi="Times New Roman" w:cs="Times New Roman"/>
          <w:sz w:val="20"/>
          <w:szCs w:val="20"/>
          <w:lang w:eastAsia="zh-CN"/>
          <w:rPrChange w:id="2341" w:author="Eddy Kwon (Hwan-Joon)" w:date="2021-10-17T06:25:00Z">
            <w:rPr>
              <w:rFonts w:ascii="Times New Roman" w:hAnsi="Times New Roman" w:cs="Times New Roman"/>
              <w:lang w:eastAsia="zh-CN"/>
            </w:rPr>
          </w:rPrChange>
        </w:rPr>
        <w:t xml:space="preserve">with the </w:t>
      </w:r>
      <w:r w:rsidR="00C07F99" w:rsidRPr="00A575FD">
        <w:rPr>
          <w:rFonts w:ascii="Times New Roman" w:hAnsi="Times New Roman" w:cs="Times New Roman"/>
          <w:sz w:val="20"/>
          <w:szCs w:val="20"/>
          <w:lang w:eastAsia="zh-CN"/>
          <w:rPrChange w:id="2342" w:author="Eddy Kwon (Hwan-Joon)" w:date="2021-10-17T06:25:00Z">
            <w:rPr>
              <w:rFonts w:ascii="Times New Roman" w:hAnsi="Times New Roman" w:cs="Times New Roman"/>
              <w:lang w:eastAsia="zh-CN"/>
            </w:rPr>
          </w:rPrChange>
        </w:rPr>
        <w:t>evaluation</w:t>
      </w:r>
      <w:r w:rsidR="00C15099" w:rsidRPr="00A575FD">
        <w:rPr>
          <w:rFonts w:ascii="Times New Roman" w:hAnsi="Times New Roman" w:cs="Times New Roman"/>
          <w:sz w:val="20"/>
          <w:szCs w:val="20"/>
          <w:lang w:eastAsia="zh-CN"/>
          <w:rPrChange w:id="2343" w:author="Eddy Kwon (Hwan-Joon)" w:date="2021-10-17T06:25:00Z">
            <w:rPr>
              <w:rFonts w:ascii="Times New Roman" w:hAnsi="Times New Roman" w:cs="Times New Roman"/>
              <w:lang w:eastAsia="zh-CN"/>
            </w:rPr>
          </w:rPrChange>
        </w:rPr>
        <w:t xml:space="preserve"> results.</w:t>
      </w:r>
    </w:p>
    <w:p w14:paraId="26ECE438" w14:textId="6A1C9348" w:rsidR="00211EAA" w:rsidRPr="00A575FD" w:rsidRDefault="00211EAA" w:rsidP="00210E31">
      <w:pPr>
        <w:numPr>
          <w:ilvl w:val="0"/>
          <w:numId w:val="81"/>
        </w:numPr>
        <w:spacing w:after="0"/>
        <w:jc w:val="both"/>
        <w:rPr>
          <w:lang w:eastAsia="zh-CN"/>
        </w:rPr>
      </w:pPr>
      <w:r w:rsidRPr="00A575FD">
        <w:rPr>
          <w:b/>
          <w:bCs/>
          <w:lang w:eastAsia="zh-CN"/>
        </w:rPr>
        <w:t>R</w:t>
      </w:r>
      <w:r w:rsidR="007D6FF3" w:rsidRPr="00A575FD">
        <w:rPr>
          <w:b/>
          <w:bCs/>
          <w:lang w:eastAsia="zh-CN"/>
        </w:rPr>
        <w:t xml:space="preserve">elease </w:t>
      </w:r>
      <w:r w:rsidRPr="00A575FD">
        <w:rPr>
          <w:b/>
          <w:bCs/>
          <w:lang w:eastAsia="zh-CN"/>
        </w:rPr>
        <w:t>15</w:t>
      </w:r>
      <w:r w:rsidRPr="00A575FD">
        <w:rPr>
          <w:b/>
          <w:lang w:eastAsia="zh-CN"/>
        </w:rPr>
        <w:t xml:space="preserve">/16/17 </w:t>
      </w:r>
      <w:r w:rsidR="007D6FF3" w:rsidRPr="00A575FD">
        <w:rPr>
          <w:b/>
          <w:bCs/>
          <w:lang w:eastAsia="zh-CN"/>
        </w:rPr>
        <w:t>Connected mode</w:t>
      </w:r>
      <w:r w:rsidR="007D6FF3" w:rsidRPr="00A575FD">
        <w:rPr>
          <w:lang w:eastAsia="zh-CN"/>
        </w:rPr>
        <w:t xml:space="preserve"> </w:t>
      </w:r>
      <w:r w:rsidRPr="00A575FD">
        <w:rPr>
          <w:b/>
          <w:lang w:eastAsia="zh-CN"/>
        </w:rPr>
        <w:t>power saving techniques</w:t>
      </w:r>
      <w:r w:rsidR="00C07F99" w:rsidRPr="00A575FD">
        <w:rPr>
          <w:b/>
          <w:bCs/>
          <w:lang w:eastAsia="zh-CN"/>
        </w:rPr>
        <w:t xml:space="preserve"> </w:t>
      </w:r>
      <w:r w:rsidR="007D6FF3" w:rsidRPr="00A575FD">
        <w:rPr>
          <w:lang w:eastAsia="zh-CN"/>
        </w:rPr>
        <w:t>such as</w:t>
      </w:r>
      <w:r w:rsidRPr="00A575FD">
        <w:rPr>
          <w:lang w:eastAsia="zh-CN"/>
        </w:rPr>
        <w:t xml:space="preserve"> BWP switching, PDCCH skipping</w:t>
      </w:r>
      <w:r w:rsidR="00874B6A" w:rsidRPr="00A575FD">
        <w:rPr>
          <w:lang w:eastAsia="zh-CN"/>
        </w:rPr>
        <w:t xml:space="preserve"> and</w:t>
      </w:r>
      <w:r w:rsidRPr="00A575FD">
        <w:rPr>
          <w:lang w:eastAsia="zh-CN"/>
        </w:rPr>
        <w:t xml:space="preserve"> search space switching</w:t>
      </w:r>
      <w:r w:rsidR="00874B6A" w:rsidRPr="00A575FD">
        <w:rPr>
          <w:lang w:eastAsia="zh-CN"/>
        </w:rPr>
        <w:t xml:space="preserve"> </w:t>
      </w:r>
      <w:r w:rsidR="002D7E8B" w:rsidRPr="00A575FD">
        <w:rPr>
          <w:lang w:eastAsia="zh-CN"/>
        </w:rPr>
        <w:t>can also be evaluated</w:t>
      </w:r>
      <w:r w:rsidR="00874B6A" w:rsidRPr="00A575FD">
        <w:rPr>
          <w:lang w:eastAsia="zh-CN"/>
        </w:rPr>
        <w:t>.</w:t>
      </w:r>
    </w:p>
    <w:p w14:paraId="0FC33E37" w14:textId="7EDB83C7" w:rsidR="005753E0" w:rsidRPr="00A575FD" w:rsidRDefault="00211EAA" w:rsidP="006953BA">
      <w:pPr>
        <w:numPr>
          <w:ilvl w:val="0"/>
          <w:numId w:val="81"/>
        </w:numPr>
        <w:spacing w:after="0"/>
        <w:jc w:val="both"/>
        <w:rPr>
          <w:lang w:eastAsia="zh-CN"/>
        </w:rPr>
      </w:pPr>
      <w:r w:rsidRPr="00A575FD">
        <w:rPr>
          <w:b/>
          <w:bCs/>
          <w:lang w:eastAsia="zh-CN"/>
        </w:rPr>
        <w:t>Genie</w:t>
      </w:r>
      <w:r w:rsidR="00EB3C6F" w:rsidRPr="00A575FD">
        <w:rPr>
          <w:b/>
          <w:bCs/>
          <w:lang w:eastAsia="zh-CN"/>
        </w:rPr>
        <w:t xml:space="preserve"> </w:t>
      </w:r>
      <w:r w:rsidR="00EB3C6F" w:rsidRPr="00A575FD">
        <w:rPr>
          <w:lang w:eastAsia="zh-CN"/>
        </w:rPr>
        <w:t xml:space="preserve">scheme </w:t>
      </w:r>
      <w:r w:rsidR="00DD2967" w:rsidRPr="00A575FD">
        <w:rPr>
          <w:lang w:eastAsia="zh-CN"/>
        </w:rPr>
        <w:t xml:space="preserve">can be </w:t>
      </w:r>
      <w:del w:id="2344" w:author="Eddy Kwon (Hwan-Joon)" w:date="2021-10-17T06:25:00Z">
        <w:r w:rsidR="00DD2967" w:rsidRPr="00A575FD" w:rsidDel="00A575FD">
          <w:rPr>
            <w:lang w:eastAsia="zh-CN"/>
          </w:rPr>
          <w:delText>considered</w:delText>
        </w:r>
      </w:del>
      <w:ins w:id="2345" w:author="Eddy Kwon (Hwan-Joon)" w:date="2021-10-17T06:25:00Z">
        <w:r w:rsidR="00A575FD">
          <w:rPr>
            <w:lang w:eastAsia="zh-CN"/>
          </w:rPr>
          <w:t>studied</w:t>
        </w:r>
      </w:ins>
      <w:r w:rsidR="00DD2967" w:rsidRPr="00A575FD">
        <w:rPr>
          <w:lang w:eastAsia="zh-CN"/>
        </w:rPr>
        <w:t>.</w:t>
      </w:r>
      <w:r w:rsidR="00780ED4" w:rsidRPr="00A575FD">
        <w:rPr>
          <w:lang w:eastAsia="zh-CN"/>
        </w:rPr>
        <w:t xml:space="preserve"> The Genie power saving scheme</w:t>
      </w:r>
      <w:r w:rsidR="003D0471" w:rsidRPr="00A575FD">
        <w:rPr>
          <w:lang w:eastAsia="zh-CN"/>
        </w:rPr>
        <w:t xml:space="preserve"> works such that UE is in a sleep state (e.g., micro/light/deep sleep as defined in TR38.840) whenever there is neither DL data reception nor UL transmission. F</w:t>
      </w:r>
      <w:r w:rsidR="00FC0810" w:rsidRPr="00A575FD">
        <w:rPr>
          <w:lang w:eastAsia="zh-CN"/>
        </w:rPr>
        <w:t>rom</w:t>
      </w:r>
      <w:r w:rsidRPr="00A575FD">
        <w:rPr>
          <w:lang w:eastAsia="zh-CN"/>
        </w:rPr>
        <w:t xml:space="preserve"> the gNB scheduling perspective, </w:t>
      </w:r>
      <w:r w:rsidR="003D0471" w:rsidRPr="00A575FD">
        <w:rPr>
          <w:lang w:eastAsia="zh-CN"/>
        </w:rPr>
        <w:t xml:space="preserve">it is assumed that </w:t>
      </w:r>
      <w:r w:rsidRPr="00A575FD">
        <w:rPr>
          <w:lang w:eastAsia="zh-CN"/>
        </w:rPr>
        <w:t xml:space="preserve">UE is always available for scheduling, i.e., there is no difference from Baseline in gNB scheduling and corresponding UE </w:t>
      </w:r>
      <w:r w:rsidR="00874B6A" w:rsidRPr="00A575FD">
        <w:rPr>
          <w:lang w:eastAsia="zh-CN"/>
        </w:rPr>
        <w:t>transmission</w:t>
      </w:r>
      <w:r w:rsidR="00FC0810" w:rsidRPr="00A575FD">
        <w:rPr>
          <w:lang w:eastAsia="zh-CN"/>
        </w:rPr>
        <w:t>/</w:t>
      </w:r>
      <w:r w:rsidR="00874B6A" w:rsidRPr="00A575FD">
        <w:rPr>
          <w:lang w:eastAsia="zh-CN"/>
        </w:rPr>
        <w:t>reception</w:t>
      </w:r>
      <w:r w:rsidR="00341821" w:rsidRPr="00A575FD">
        <w:rPr>
          <w:lang w:eastAsia="zh-CN"/>
        </w:rPr>
        <w:t xml:space="preserve"> availability</w:t>
      </w:r>
      <w:r w:rsidR="00FC0810" w:rsidRPr="00A575FD">
        <w:rPr>
          <w:lang w:eastAsia="zh-CN"/>
        </w:rPr>
        <w:t xml:space="preserve">. </w:t>
      </w:r>
      <w:commentRangeStart w:id="2346"/>
      <w:r w:rsidR="00035E5F" w:rsidRPr="00A575FD">
        <w:rPr>
          <w:lang w:eastAsia="zh-CN"/>
        </w:rPr>
        <w:t>Note</w:t>
      </w:r>
      <w:r w:rsidR="00D02054" w:rsidRPr="00A575FD">
        <w:rPr>
          <w:lang w:eastAsia="zh-CN"/>
        </w:rPr>
        <w:t xml:space="preserve"> that t</w:t>
      </w:r>
      <w:r w:rsidR="005753E0" w:rsidRPr="00A575FD">
        <w:rPr>
          <w:lang w:eastAsia="zh-CN"/>
        </w:rPr>
        <w:t xml:space="preserve">he Genie approach is expected to provide </w:t>
      </w:r>
      <w:del w:id="2347" w:author="Eddy Kwon (Hwan-Joon)" w:date="2021-10-17T06:29:00Z">
        <w:r w:rsidR="005753E0" w:rsidRPr="00A575FD" w:rsidDel="00A575FD">
          <w:rPr>
            <w:lang w:eastAsia="zh-CN"/>
          </w:rPr>
          <w:delText xml:space="preserve">the </w:delText>
        </w:r>
      </w:del>
      <w:ins w:id="2348" w:author="Eddy Kwon (Hwan-Joon)" w:date="2021-10-17T06:29:00Z">
        <w:r w:rsidR="00A575FD">
          <w:rPr>
            <w:lang w:eastAsia="zh-CN"/>
          </w:rPr>
          <w:t>an</w:t>
        </w:r>
        <w:r w:rsidR="00A575FD" w:rsidRPr="00A575FD">
          <w:rPr>
            <w:lang w:eastAsia="zh-CN"/>
          </w:rPr>
          <w:t xml:space="preserve"> </w:t>
        </w:r>
      </w:ins>
      <w:r w:rsidR="00C411B6" w:rsidRPr="00A575FD">
        <w:rPr>
          <w:i/>
          <w:iCs/>
          <w:lang w:eastAsia="zh-CN"/>
        </w:rPr>
        <w:t>upper bound of</w:t>
      </w:r>
      <w:r w:rsidR="005753E0" w:rsidRPr="00A575FD">
        <w:rPr>
          <w:i/>
          <w:iCs/>
          <w:lang w:eastAsia="zh-CN"/>
        </w:rPr>
        <w:t xml:space="preserve"> power savings</w:t>
      </w:r>
      <w:r w:rsidR="00C160A5" w:rsidRPr="00A575FD">
        <w:rPr>
          <w:lang w:eastAsia="zh-CN"/>
        </w:rPr>
        <w:t xml:space="preserve"> gain</w:t>
      </w:r>
      <w:r w:rsidR="005753E0" w:rsidRPr="00A575FD">
        <w:rPr>
          <w:lang w:eastAsia="zh-CN"/>
        </w:rPr>
        <w:t xml:space="preserve"> since the UE is able to take advantage of </w:t>
      </w:r>
      <w:r w:rsidR="00964871" w:rsidRPr="00A575FD">
        <w:rPr>
          <w:lang w:eastAsia="zh-CN"/>
        </w:rPr>
        <w:t xml:space="preserve">all the </w:t>
      </w:r>
      <w:r w:rsidR="005753E0" w:rsidRPr="00A575FD">
        <w:rPr>
          <w:lang w:eastAsia="zh-CN"/>
        </w:rPr>
        <w:t xml:space="preserve">unscheduled </w:t>
      </w:r>
      <w:r w:rsidR="00874B6A" w:rsidRPr="00A575FD">
        <w:rPr>
          <w:lang w:eastAsia="zh-CN"/>
        </w:rPr>
        <w:t xml:space="preserve">slot </w:t>
      </w:r>
      <w:r w:rsidR="005753E0" w:rsidRPr="00A575FD">
        <w:rPr>
          <w:lang w:eastAsia="zh-CN"/>
        </w:rPr>
        <w:t xml:space="preserve">duration </w:t>
      </w:r>
      <w:r w:rsidR="00964871" w:rsidRPr="00A575FD">
        <w:rPr>
          <w:lang w:eastAsia="zh-CN"/>
        </w:rPr>
        <w:t>by</w:t>
      </w:r>
      <w:r w:rsidR="005753E0" w:rsidRPr="00A575FD">
        <w:rPr>
          <w:lang w:eastAsia="zh-CN"/>
        </w:rPr>
        <w:t xml:space="preserve"> enter</w:t>
      </w:r>
      <w:r w:rsidR="00964871" w:rsidRPr="00A575FD">
        <w:rPr>
          <w:lang w:eastAsia="zh-CN"/>
        </w:rPr>
        <w:t>ing</w:t>
      </w:r>
      <w:r w:rsidR="005753E0" w:rsidRPr="00A575FD">
        <w:rPr>
          <w:lang w:eastAsia="zh-CN"/>
        </w:rPr>
        <w:t xml:space="preserve"> sleep s</w:t>
      </w:r>
      <w:r w:rsidR="00035E5F" w:rsidRPr="00A575FD">
        <w:rPr>
          <w:lang w:eastAsia="zh-CN"/>
        </w:rPr>
        <w:t>tate</w:t>
      </w:r>
      <w:r w:rsidR="00964871" w:rsidRPr="00A575FD">
        <w:rPr>
          <w:lang w:eastAsia="zh-CN"/>
        </w:rPr>
        <w:t xml:space="preserve"> whenever possible.</w:t>
      </w:r>
      <w:commentRangeEnd w:id="2346"/>
      <w:r w:rsidR="005B10DD">
        <w:rPr>
          <w:rStyle w:val="CommentReference"/>
        </w:rPr>
        <w:commentReference w:id="2346"/>
      </w:r>
    </w:p>
    <w:p w14:paraId="01D3D39A" w14:textId="0EACCAF4" w:rsidR="00AA643F" w:rsidRPr="00A575FD" w:rsidRDefault="00AA643F" w:rsidP="006953BA">
      <w:pPr>
        <w:numPr>
          <w:ilvl w:val="0"/>
          <w:numId w:val="81"/>
        </w:numPr>
        <w:spacing w:after="0"/>
        <w:jc w:val="both"/>
        <w:rPr>
          <w:lang w:eastAsia="zh-CN"/>
        </w:rPr>
      </w:pPr>
      <w:commentRangeStart w:id="2349"/>
      <w:commentRangeStart w:id="2350"/>
      <w:r w:rsidRPr="00A575FD">
        <w:rPr>
          <w:lang w:eastAsia="zh-CN"/>
        </w:rPr>
        <w:t xml:space="preserve">Other </w:t>
      </w:r>
      <w:r w:rsidR="008553B2" w:rsidRPr="00A575FD">
        <w:rPr>
          <w:lang w:eastAsia="zh-CN"/>
        </w:rPr>
        <w:t xml:space="preserve">schemes not listed here could be also </w:t>
      </w:r>
      <w:r w:rsidR="00F15907" w:rsidRPr="00A575FD">
        <w:rPr>
          <w:lang w:eastAsia="zh-CN"/>
        </w:rPr>
        <w:t>evaluated</w:t>
      </w:r>
      <w:r w:rsidR="008553B2" w:rsidRPr="00A575FD">
        <w:rPr>
          <w:lang w:eastAsia="zh-CN"/>
        </w:rPr>
        <w:t>.</w:t>
      </w:r>
      <w:commentRangeEnd w:id="2349"/>
      <w:r w:rsidR="00A575FD">
        <w:rPr>
          <w:rStyle w:val="CommentReference"/>
        </w:rPr>
        <w:commentReference w:id="2349"/>
      </w:r>
      <w:commentRangeEnd w:id="2350"/>
      <w:r w:rsidR="008D5866">
        <w:rPr>
          <w:rStyle w:val="CommentReference"/>
        </w:rPr>
        <w:commentReference w:id="2350"/>
      </w:r>
    </w:p>
    <w:p w14:paraId="2E991AB3" w14:textId="77777777" w:rsidR="007E12E9" w:rsidRDefault="007E12E9" w:rsidP="00211EAA">
      <w:pPr>
        <w:rPr>
          <w:b/>
          <w:highlight w:val="yellow"/>
        </w:rPr>
      </w:pPr>
    </w:p>
    <w:p w14:paraId="6DB7D5EF" w14:textId="77777777" w:rsidR="00802D0F" w:rsidRPr="00B12E7C" w:rsidRDefault="00802D0F" w:rsidP="00802D0F">
      <w:pPr>
        <w:rPr>
          <w:b/>
          <w:bCs/>
          <w:u w:val="single"/>
          <w:lang w:eastAsia="x-none"/>
        </w:rPr>
      </w:pPr>
      <w:r w:rsidRPr="00B12E7C">
        <w:rPr>
          <w:b/>
          <w:bCs/>
          <w:u w:val="single"/>
          <w:lang w:eastAsia="x-none"/>
        </w:rPr>
        <w:t>DL and UL Power Saving Evaluation</w:t>
      </w:r>
    </w:p>
    <w:p w14:paraId="4097233A" w14:textId="77777777" w:rsidR="00802D0F" w:rsidRPr="00211EAA" w:rsidRDefault="00802D0F" w:rsidP="00802D0F">
      <w:pPr>
        <w:rPr>
          <w:lang w:eastAsia="x-none"/>
        </w:rPr>
      </w:pPr>
      <w:r w:rsidRPr="00211EAA">
        <w:rPr>
          <w:lang w:eastAsia="x-none"/>
        </w:rPr>
        <w:t>For XR/CG power consumption evaluation, DL and UL</w:t>
      </w:r>
      <w:r>
        <w:rPr>
          <w:lang w:eastAsia="x-none"/>
        </w:rPr>
        <w:t xml:space="preserve"> power consumption can be evaluated based on following methods.</w:t>
      </w:r>
    </w:p>
    <w:p w14:paraId="012F51CC" w14:textId="77777777" w:rsidR="00802D0F" w:rsidRPr="00211EAA" w:rsidRDefault="00802D0F" w:rsidP="00802D0F">
      <w:pPr>
        <w:numPr>
          <w:ilvl w:val="0"/>
          <w:numId w:val="80"/>
        </w:numPr>
        <w:spacing w:after="0"/>
        <w:rPr>
          <w:lang w:eastAsia="x-none"/>
        </w:rPr>
      </w:pPr>
      <w:r>
        <w:rPr>
          <w:b/>
          <w:bCs/>
          <w:lang w:eastAsia="x-none"/>
        </w:rPr>
        <w:lastRenderedPageBreak/>
        <w:t>DL-only Evaluation, UL-only Evaluation</w:t>
      </w:r>
      <w:r w:rsidRPr="00211EAA">
        <w:rPr>
          <w:b/>
          <w:bCs/>
          <w:lang w:eastAsia="x-none"/>
        </w:rPr>
        <w:t>:</w:t>
      </w:r>
      <w:r w:rsidRPr="00211EAA">
        <w:rPr>
          <w:lang w:eastAsia="x-none"/>
        </w:rPr>
        <w:t xml:space="preserve"> DL and UL </w:t>
      </w:r>
      <w:r>
        <w:rPr>
          <w:lang w:eastAsia="x-none"/>
        </w:rPr>
        <w:t xml:space="preserve">power are </w:t>
      </w:r>
      <w:r w:rsidRPr="00211EAA">
        <w:rPr>
          <w:lang w:eastAsia="x-none"/>
        </w:rPr>
        <w:t xml:space="preserve">evaluated </w:t>
      </w:r>
      <w:r>
        <w:rPr>
          <w:lang w:eastAsia="x-none"/>
        </w:rPr>
        <w:t xml:space="preserve">separately and </w:t>
      </w:r>
      <w:r w:rsidRPr="00211EAA">
        <w:rPr>
          <w:lang w:eastAsia="x-none"/>
        </w:rPr>
        <w:t>independently,</w:t>
      </w:r>
      <w:r>
        <w:rPr>
          <w:lang w:eastAsia="x-none"/>
        </w:rPr>
        <w:t xml:space="preserve"> and the</w:t>
      </w:r>
      <w:r w:rsidRPr="00211EAA">
        <w:rPr>
          <w:lang w:eastAsia="x-none"/>
        </w:rPr>
        <w:t xml:space="preserve"> DL and UL power consumption results are collected </w:t>
      </w:r>
      <w:r w:rsidRPr="00DD76A1">
        <w:rPr>
          <w:lang w:eastAsia="x-none"/>
        </w:rPr>
        <w:t>separately</w:t>
      </w:r>
      <w:r w:rsidRPr="00211EAA">
        <w:rPr>
          <w:lang w:eastAsia="x-none"/>
        </w:rPr>
        <w:t>.</w:t>
      </w:r>
    </w:p>
    <w:p w14:paraId="0F61BDE7" w14:textId="77777777" w:rsidR="00802D0F" w:rsidRPr="00392C27" w:rsidRDefault="00802D0F" w:rsidP="00802D0F">
      <w:pPr>
        <w:numPr>
          <w:ilvl w:val="0"/>
          <w:numId w:val="80"/>
        </w:numPr>
        <w:spacing w:after="0"/>
        <w:rPr>
          <w:lang w:eastAsia="x-none"/>
        </w:rPr>
      </w:pPr>
      <w:r w:rsidRPr="00392C27">
        <w:rPr>
          <w:b/>
          <w:bCs/>
          <w:lang w:eastAsia="x-none"/>
        </w:rPr>
        <w:t>DL+UL Joint Evaluation:</w:t>
      </w:r>
      <w:r w:rsidRPr="00392C27">
        <w:rPr>
          <w:lang w:eastAsia="x-none"/>
        </w:rPr>
        <w:t xml:space="preserve"> DL and UL performances are evaluated together, and DL and UL power consumption are counted to obtain the total power consumption.</w:t>
      </w:r>
    </w:p>
    <w:p w14:paraId="2F1AD4AA" w14:textId="3B5D14E0" w:rsidR="00D16A86" w:rsidRDefault="00D16A86" w:rsidP="00211EAA">
      <w:pPr>
        <w:rPr>
          <w:b/>
          <w:highlight w:val="yellow"/>
        </w:rPr>
      </w:pPr>
    </w:p>
    <w:p w14:paraId="78D44378" w14:textId="2040967E" w:rsidR="00D16A86" w:rsidRPr="00C47494" w:rsidRDefault="000653A9" w:rsidP="00CE1907">
      <w:pPr>
        <w:tabs>
          <w:tab w:val="left" w:pos="2255"/>
        </w:tabs>
        <w:jc w:val="both"/>
        <w:rPr>
          <w:bCs/>
        </w:rPr>
      </w:pPr>
      <w:commentRangeStart w:id="2351"/>
      <w:del w:id="2352" w:author="Eddy Kwon (Hwan-Joon)" w:date="2021-10-17T06:36:00Z">
        <w:r w:rsidDel="005B10DD">
          <w:rPr>
            <w:bCs/>
          </w:rPr>
          <w:delText>N</w:delText>
        </w:r>
        <w:r w:rsidR="00C47494" w:rsidDel="005B10DD">
          <w:rPr>
            <w:bCs/>
          </w:rPr>
          <w:delText>ote that</w:delText>
        </w:r>
        <w:r w:rsidR="00757DBB" w:rsidDel="005B10DD">
          <w:rPr>
            <w:bCs/>
          </w:rPr>
          <w:delText xml:space="preserve"> a real </w:delText>
        </w:r>
        <w:r w:rsidR="0084133E" w:rsidDel="005B10DD">
          <w:rPr>
            <w:bCs/>
          </w:rPr>
          <w:delText>XR application</w:delText>
        </w:r>
        <w:r w:rsidR="00757DBB" w:rsidDel="005B10DD">
          <w:rPr>
            <w:bCs/>
          </w:rPr>
          <w:delText>, in reality,</w:delText>
        </w:r>
        <w:r w:rsidR="0084133E" w:rsidDel="005B10DD">
          <w:rPr>
            <w:bCs/>
          </w:rPr>
          <w:delText xml:space="preserve"> has both DL and UL traffic</w:delText>
        </w:r>
        <w:r w:rsidDel="005B10DD">
          <w:rPr>
            <w:bCs/>
          </w:rPr>
          <w:delText xml:space="preserve">. Thus, it should be noted that </w:delText>
        </w:r>
        <w:r w:rsidR="006B3BB1" w:rsidDel="005B10DD">
          <w:rPr>
            <w:bCs/>
          </w:rPr>
          <w:delText xml:space="preserve">DL+UL joint evaluation </w:delText>
        </w:r>
        <w:r w:rsidR="0084133E" w:rsidDel="005B10DD">
          <w:rPr>
            <w:bCs/>
          </w:rPr>
          <w:delText>better capture the</w:delText>
        </w:r>
        <w:r w:rsidDel="005B10DD">
          <w:rPr>
            <w:bCs/>
          </w:rPr>
          <w:delText xml:space="preserve"> real power performance of NR UE for XR application. </w:delText>
        </w:r>
      </w:del>
      <w:ins w:id="2353" w:author="Eddy Kwon (Hwan-Joon)" w:date="2021-10-17T06:36:00Z">
        <w:r w:rsidR="005B10DD">
          <w:rPr>
            <w:bCs/>
          </w:rPr>
          <w:t>Note that a</w:t>
        </w:r>
      </w:ins>
      <w:del w:id="2354" w:author="Eddy Kwon (Hwan-Joon)" w:date="2021-10-17T06:36:00Z">
        <w:r w:rsidR="007779FF" w:rsidDel="005B10DD">
          <w:rPr>
            <w:bCs/>
          </w:rPr>
          <w:delText>A</w:delText>
        </w:r>
      </w:del>
      <w:r w:rsidR="007779FF">
        <w:rPr>
          <w:bCs/>
        </w:rPr>
        <w:t xml:space="preserve">dding DL-only power number and UL-only power will not give the </w:t>
      </w:r>
      <w:r w:rsidR="00B40190">
        <w:rPr>
          <w:bCs/>
        </w:rPr>
        <w:t>equal</w:t>
      </w:r>
      <w:r w:rsidR="00281066">
        <w:rPr>
          <w:bCs/>
        </w:rPr>
        <w:t xml:space="preserve"> power number as DL+UL joint power number due to </w:t>
      </w:r>
      <w:r w:rsidR="00C871D9">
        <w:rPr>
          <w:bCs/>
        </w:rPr>
        <w:t xml:space="preserve">duplicate power cost </w:t>
      </w:r>
      <w:r w:rsidR="00CB655E">
        <w:rPr>
          <w:bCs/>
        </w:rPr>
        <w:t xml:space="preserve">counted in DL / UL-only method such as PDCCH monitoring. </w:t>
      </w:r>
      <w:del w:id="2355" w:author="Eddy Kwon (Hwan-Joon)" w:date="2021-10-17T06:36:00Z">
        <w:r w:rsidR="00D43681" w:rsidDel="005B10DD">
          <w:rPr>
            <w:bCs/>
          </w:rPr>
          <w:delText>It should be noted that</w:delText>
        </w:r>
        <w:r w:rsidR="00353EED" w:rsidDel="005B10DD">
          <w:rPr>
            <w:bCs/>
          </w:rPr>
          <w:delText xml:space="preserve"> we </w:delText>
        </w:r>
        <w:r w:rsidR="00B32BEE" w:rsidDel="005B10DD">
          <w:rPr>
            <w:bCs/>
          </w:rPr>
          <w:delText>capture</w:delText>
        </w:r>
        <w:r w:rsidR="002F2E6C" w:rsidDel="005B10DD">
          <w:rPr>
            <w:bCs/>
          </w:rPr>
          <w:delText xml:space="preserve"> DL-only and UL-only </w:delText>
        </w:r>
        <w:r w:rsidR="00B32BEE" w:rsidDel="005B10DD">
          <w:rPr>
            <w:bCs/>
          </w:rPr>
          <w:delText xml:space="preserve">results </w:delText>
        </w:r>
        <w:r w:rsidR="002F2E6C" w:rsidDel="005B10DD">
          <w:rPr>
            <w:bCs/>
          </w:rPr>
          <w:delText xml:space="preserve">considering the limited capability </w:delText>
        </w:r>
        <w:r w:rsidR="00F2639C" w:rsidDel="005B10DD">
          <w:rPr>
            <w:bCs/>
          </w:rPr>
          <w:delText>for performing</w:delText>
        </w:r>
        <w:r w:rsidR="002F2E6C" w:rsidDel="005B10DD">
          <w:rPr>
            <w:bCs/>
          </w:rPr>
          <w:delText xml:space="preserve"> </w:delText>
        </w:r>
        <w:r w:rsidR="00B32BEE" w:rsidDel="005B10DD">
          <w:rPr>
            <w:bCs/>
          </w:rPr>
          <w:delText xml:space="preserve">joint DL+UL </w:delText>
        </w:r>
        <w:r w:rsidR="00F2639C" w:rsidDel="005B10DD">
          <w:rPr>
            <w:bCs/>
          </w:rPr>
          <w:delText>evaluation</w:delText>
        </w:r>
        <w:r w:rsidR="00B32BEE" w:rsidDel="005B10DD">
          <w:rPr>
            <w:bCs/>
          </w:rPr>
          <w:delText>.</w:delText>
        </w:r>
      </w:del>
      <w:commentRangeEnd w:id="2351"/>
      <w:r w:rsidR="005B10DD">
        <w:rPr>
          <w:rStyle w:val="CommentReference"/>
        </w:rPr>
        <w:commentReference w:id="2351"/>
      </w:r>
    </w:p>
    <w:p w14:paraId="3BD7C40F" w14:textId="77777777" w:rsidR="00D16A86" w:rsidRDefault="00D16A86" w:rsidP="00211EAA">
      <w:pPr>
        <w:rPr>
          <w:b/>
          <w:highlight w:val="yellow"/>
        </w:rPr>
      </w:pPr>
    </w:p>
    <w:p w14:paraId="7D4B4487" w14:textId="0C5EA2C9" w:rsidR="00211EAA" w:rsidRPr="007E12E9" w:rsidRDefault="009A293F" w:rsidP="00211EAA">
      <w:pPr>
        <w:rPr>
          <w:b/>
          <w:u w:val="single"/>
        </w:rPr>
      </w:pPr>
      <w:r w:rsidRPr="007E12E9">
        <w:rPr>
          <w:b/>
          <w:u w:val="single"/>
        </w:rPr>
        <w:t xml:space="preserve">System-level </w:t>
      </w:r>
      <w:r w:rsidR="00211EAA" w:rsidRPr="007E12E9">
        <w:rPr>
          <w:b/>
          <w:u w:val="single"/>
        </w:rPr>
        <w:t>Simulation</w:t>
      </w:r>
      <w:r w:rsidR="007E12E9" w:rsidRPr="007E12E9">
        <w:rPr>
          <w:b/>
          <w:bCs/>
          <w:u w:val="single"/>
        </w:rPr>
        <w:t xml:space="preserve"> Flow</w:t>
      </w:r>
    </w:p>
    <w:p w14:paraId="3529673E" w14:textId="55395DA3" w:rsidR="0038387B" w:rsidRPr="00F33252" w:rsidRDefault="00211EAA" w:rsidP="003F688A">
      <w:pPr>
        <w:rPr>
          <w:sz w:val="22"/>
          <w:szCs w:val="22"/>
          <w:lang w:eastAsia="x-none"/>
        </w:rPr>
      </w:pPr>
      <w:r w:rsidRPr="00211EAA">
        <w:rPr>
          <w:lang w:eastAsia="x-none"/>
        </w:rPr>
        <w:t>For XR UE power consumption evaluation</w:t>
      </w:r>
      <w:r w:rsidR="0029192B">
        <w:rPr>
          <w:lang w:eastAsia="x-none"/>
        </w:rPr>
        <w:t>,</w:t>
      </w:r>
      <w:r w:rsidR="00CF00A3">
        <w:rPr>
          <w:lang w:eastAsia="x-none"/>
        </w:rPr>
        <w:t xml:space="preserve"> SLS is carried </w:t>
      </w:r>
      <w:r w:rsidR="005A346B">
        <w:rPr>
          <w:lang w:eastAsia="x-none"/>
        </w:rPr>
        <w:t xml:space="preserve">out using the capacity evaluation methodology </w:t>
      </w:r>
      <w:r w:rsidR="0029192B">
        <w:rPr>
          <w:lang w:eastAsia="x-none"/>
        </w:rPr>
        <w:t>for the baseline and power saving scheme under investigation</w:t>
      </w:r>
      <w:r w:rsidR="005D7BF5">
        <w:rPr>
          <w:lang w:eastAsia="x-none"/>
        </w:rPr>
        <w:t>. The details are presented below:</w:t>
      </w:r>
    </w:p>
    <w:p w14:paraId="6F1881EE" w14:textId="11988B69" w:rsidR="008C0570" w:rsidRPr="00004E4C" w:rsidRDefault="008C0570" w:rsidP="00D21355">
      <w:pPr>
        <w:pStyle w:val="ListParagraph"/>
        <w:numPr>
          <w:ilvl w:val="0"/>
          <w:numId w:val="92"/>
        </w:numPr>
        <w:spacing w:after="0"/>
        <w:ind w:firstLineChars="0"/>
        <w:rPr>
          <w:rFonts w:ascii="Times New Roman" w:hAnsi="Times New Roman" w:cs="Times New Roman"/>
          <w:sz w:val="20"/>
          <w:szCs w:val="20"/>
          <w:lang w:eastAsia="x-none"/>
        </w:rPr>
      </w:pPr>
      <w:r w:rsidRPr="00004E4C">
        <w:rPr>
          <w:rFonts w:ascii="Times New Roman" w:hAnsi="Times New Roman" w:cs="Times New Roman"/>
          <w:sz w:val="20"/>
          <w:szCs w:val="20"/>
          <w:lang w:eastAsia="x-none"/>
        </w:rPr>
        <w:t>Step 1) Determine a scenario/application/configurations</w:t>
      </w:r>
      <w:r w:rsidR="00BF0507" w:rsidRPr="00004E4C">
        <w:rPr>
          <w:rFonts w:ascii="Times New Roman" w:hAnsi="Times New Roman" w:cs="Times New Roman"/>
          <w:sz w:val="20"/>
          <w:szCs w:val="20"/>
          <w:lang w:eastAsia="x-none"/>
        </w:rPr>
        <w:t>/power saving schemes</w:t>
      </w:r>
      <w:r w:rsidRPr="00004E4C">
        <w:rPr>
          <w:rFonts w:ascii="Times New Roman" w:hAnsi="Times New Roman" w:cs="Times New Roman"/>
          <w:sz w:val="20"/>
          <w:szCs w:val="20"/>
          <w:lang w:eastAsia="x-none"/>
        </w:rPr>
        <w:t xml:space="preserve"> for evaluation.</w:t>
      </w:r>
    </w:p>
    <w:p w14:paraId="1620F9B7" w14:textId="23DE733C" w:rsidR="00D21355" w:rsidRPr="00004E4C" w:rsidRDefault="00932D64" w:rsidP="00D21355">
      <w:pPr>
        <w:pStyle w:val="ListParagraph"/>
        <w:numPr>
          <w:ilvl w:val="0"/>
          <w:numId w:val="92"/>
        </w:numPr>
        <w:spacing w:after="0"/>
        <w:ind w:firstLineChars="0"/>
        <w:rPr>
          <w:rFonts w:ascii="Times New Roman" w:hAnsi="Times New Roman" w:cs="Times New Roman"/>
          <w:sz w:val="20"/>
          <w:szCs w:val="20"/>
          <w:lang w:eastAsia="x-none"/>
        </w:rPr>
      </w:pPr>
      <w:r w:rsidRPr="00004E4C">
        <w:rPr>
          <w:rFonts w:ascii="Times New Roman" w:hAnsi="Times New Roman" w:cs="Times New Roman"/>
          <w:sz w:val="20"/>
          <w:szCs w:val="20"/>
          <w:lang w:eastAsia="x-none"/>
        </w:rPr>
        <w:t xml:space="preserve">Step </w:t>
      </w:r>
      <w:r w:rsidR="008C590D" w:rsidRPr="00004E4C">
        <w:rPr>
          <w:rFonts w:ascii="Times New Roman" w:hAnsi="Times New Roman" w:cs="Times New Roman"/>
          <w:sz w:val="20"/>
          <w:szCs w:val="20"/>
          <w:lang w:eastAsia="x-none"/>
        </w:rPr>
        <w:t>2</w:t>
      </w:r>
      <w:r w:rsidRPr="00004E4C">
        <w:rPr>
          <w:rFonts w:ascii="Times New Roman" w:hAnsi="Times New Roman" w:cs="Times New Roman"/>
          <w:sz w:val="20"/>
          <w:szCs w:val="20"/>
          <w:lang w:eastAsia="x-none"/>
        </w:rPr>
        <w:t xml:space="preserve">) </w:t>
      </w:r>
      <w:r w:rsidR="000F4F0C" w:rsidRPr="00004E4C">
        <w:rPr>
          <w:rFonts w:ascii="Times New Roman" w:hAnsi="Times New Roman" w:cs="Times New Roman"/>
          <w:sz w:val="20"/>
          <w:szCs w:val="20"/>
          <w:lang w:eastAsia="x-none"/>
        </w:rPr>
        <w:t xml:space="preserve">Determination of </w:t>
      </w:r>
      <w:r w:rsidR="00952A84" w:rsidRPr="00004E4C">
        <w:rPr>
          <w:rFonts w:ascii="Times New Roman" w:hAnsi="Times New Roman" w:cs="Times New Roman"/>
          <w:sz w:val="20"/>
          <w:szCs w:val="20"/>
          <w:lang w:eastAsia="x-none"/>
        </w:rPr>
        <w:t xml:space="preserve">the number of </w:t>
      </w:r>
      <w:proofErr w:type="spellStart"/>
      <w:r w:rsidR="00952A84" w:rsidRPr="00004E4C">
        <w:rPr>
          <w:rFonts w:ascii="Times New Roman" w:hAnsi="Times New Roman" w:cs="Times New Roman"/>
          <w:sz w:val="20"/>
          <w:szCs w:val="20"/>
          <w:lang w:eastAsia="x-none"/>
        </w:rPr>
        <w:t>Ues</w:t>
      </w:r>
      <w:proofErr w:type="spellEnd"/>
      <w:r w:rsidR="00952A84" w:rsidRPr="00004E4C">
        <w:rPr>
          <w:rFonts w:ascii="Times New Roman" w:hAnsi="Times New Roman" w:cs="Times New Roman"/>
          <w:sz w:val="20"/>
          <w:szCs w:val="20"/>
          <w:lang w:eastAsia="x-none"/>
        </w:rPr>
        <w:t xml:space="preserve"> per cell N</w:t>
      </w:r>
      <w:r w:rsidR="00147ED4" w:rsidRPr="00004E4C">
        <w:rPr>
          <w:rFonts w:ascii="Times New Roman" w:hAnsi="Times New Roman" w:cs="Times New Roman"/>
          <w:sz w:val="20"/>
          <w:szCs w:val="20"/>
          <w:lang w:eastAsia="x-none"/>
        </w:rPr>
        <w:t xml:space="preserve"> for power </w:t>
      </w:r>
      <w:r w:rsidR="00B5137F" w:rsidRPr="00004E4C">
        <w:rPr>
          <w:rFonts w:ascii="Times New Roman" w:hAnsi="Times New Roman" w:cs="Times New Roman"/>
          <w:sz w:val="20"/>
          <w:szCs w:val="20"/>
          <w:lang w:eastAsia="x-none"/>
        </w:rPr>
        <w:t>evaluation</w:t>
      </w:r>
      <w:r w:rsidR="00147ED4" w:rsidRPr="00004E4C">
        <w:rPr>
          <w:rFonts w:ascii="Times New Roman" w:hAnsi="Times New Roman" w:cs="Times New Roman"/>
          <w:sz w:val="20"/>
          <w:szCs w:val="20"/>
          <w:lang w:eastAsia="x-none"/>
        </w:rPr>
        <w:t>.</w:t>
      </w:r>
    </w:p>
    <w:p w14:paraId="4238568D" w14:textId="540DB867" w:rsidR="0040303F" w:rsidRPr="00004E4C" w:rsidRDefault="00746612" w:rsidP="00D21355">
      <w:pPr>
        <w:pStyle w:val="ListParagraph"/>
        <w:numPr>
          <w:ilvl w:val="1"/>
          <w:numId w:val="92"/>
        </w:numPr>
        <w:spacing w:after="0"/>
        <w:ind w:firstLineChars="0"/>
        <w:rPr>
          <w:rFonts w:ascii="Times New Roman" w:hAnsi="Times New Roman" w:cs="Times New Roman"/>
          <w:sz w:val="20"/>
          <w:szCs w:val="20"/>
          <w:lang w:eastAsia="x-none"/>
        </w:rPr>
      </w:pPr>
      <w:r w:rsidRPr="00004E4C">
        <w:rPr>
          <w:rFonts w:ascii="Times New Roman" w:hAnsi="Times New Roman" w:cs="Times New Roman"/>
          <w:sz w:val="20"/>
          <w:szCs w:val="20"/>
          <w:lang w:eastAsia="x-none"/>
        </w:rPr>
        <w:t xml:space="preserve">N is </w:t>
      </w:r>
      <w:r w:rsidR="00D00552" w:rsidRPr="00004E4C">
        <w:rPr>
          <w:rFonts w:ascii="Times New Roman" w:hAnsi="Times New Roman" w:cs="Times New Roman"/>
          <w:sz w:val="20"/>
          <w:szCs w:val="20"/>
          <w:lang w:eastAsia="x-none"/>
        </w:rPr>
        <w:t>set to floor(C), where C is the XR capacity</w:t>
      </w:r>
      <w:r w:rsidR="00720B60" w:rsidRPr="00004E4C">
        <w:rPr>
          <w:rFonts w:ascii="Times New Roman" w:hAnsi="Times New Roman" w:cs="Times New Roman"/>
          <w:sz w:val="20"/>
          <w:szCs w:val="20"/>
          <w:lang w:eastAsia="x-none"/>
        </w:rPr>
        <w:t xml:space="preserve"> for the </w:t>
      </w:r>
      <w:r w:rsidR="008C590D" w:rsidRPr="00004E4C">
        <w:rPr>
          <w:rFonts w:ascii="Times New Roman" w:hAnsi="Times New Roman" w:cs="Times New Roman"/>
          <w:sz w:val="20"/>
          <w:szCs w:val="20"/>
          <w:lang w:eastAsia="x-none"/>
        </w:rPr>
        <w:t>given</w:t>
      </w:r>
      <w:r w:rsidR="00720B60" w:rsidRPr="00004E4C">
        <w:rPr>
          <w:rFonts w:ascii="Times New Roman" w:hAnsi="Times New Roman" w:cs="Times New Roman"/>
          <w:sz w:val="20"/>
          <w:szCs w:val="20"/>
          <w:lang w:eastAsia="x-none"/>
        </w:rPr>
        <w:t xml:space="preserve"> </w:t>
      </w:r>
      <w:r w:rsidR="002F5023" w:rsidRPr="00004E4C">
        <w:rPr>
          <w:rFonts w:ascii="Times New Roman" w:hAnsi="Times New Roman" w:cs="Times New Roman"/>
          <w:sz w:val="20"/>
          <w:szCs w:val="20"/>
          <w:lang w:eastAsia="x-none"/>
        </w:rPr>
        <w:t>scenario/application/configuration</w:t>
      </w:r>
      <w:r w:rsidR="008D6845">
        <w:rPr>
          <w:rFonts w:ascii="Times New Roman" w:hAnsi="Times New Roman" w:cs="Times New Roman"/>
          <w:sz w:val="20"/>
          <w:szCs w:val="20"/>
          <w:lang w:eastAsia="x-none"/>
        </w:rPr>
        <w:t xml:space="preserve"> and floor() is flooring operation.</w:t>
      </w:r>
    </w:p>
    <w:p w14:paraId="6A387F95" w14:textId="15034C5A" w:rsidR="00093BE2" w:rsidRPr="00004E4C" w:rsidRDefault="00876B5D" w:rsidP="00D21355">
      <w:pPr>
        <w:pStyle w:val="ListParagraph"/>
        <w:numPr>
          <w:ilvl w:val="1"/>
          <w:numId w:val="92"/>
        </w:numPr>
        <w:spacing w:after="0"/>
        <w:ind w:firstLineChars="0"/>
        <w:rPr>
          <w:rFonts w:ascii="Times New Roman" w:hAnsi="Times New Roman" w:cs="Times New Roman"/>
          <w:sz w:val="20"/>
          <w:szCs w:val="20"/>
          <w:lang w:eastAsia="x-none"/>
        </w:rPr>
      </w:pPr>
      <w:r w:rsidRPr="00004E4C">
        <w:rPr>
          <w:rFonts w:ascii="Times New Roman" w:hAnsi="Times New Roman" w:cs="Times New Roman"/>
          <w:sz w:val="20"/>
          <w:szCs w:val="20"/>
          <w:lang w:eastAsia="x-none"/>
        </w:rPr>
        <w:t xml:space="preserve">Note that </w:t>
      </w:r>
      <w:r w:rsidR="0040303F" w:rsidRPr="00004E4C">
        <w:rPr>
          <w:rFonts w:ascii="Times New Roman" w:hAnsi="Times New Roman" w:cs="Times New Roman"/>
          <w:sz w:val="20"/>
          <w:szCs w:val="20"/>
          <w:lang w:eastAsia="x-none"/>
        </w:rPr>
        <w:t>N=floor(C)</w:t>
      </w:r>
      <w:r w:rsidRPr="00004E4C">
        <w:rPr>
          <w:rFonts w:ascii="Times New Roman" w:hAnsi="Times New Roman" w:cs="Times New Roman"/>
          <w:sz w:val="20"/>
          <w:szCs w:val="20"/>
          <w:lang w:eastAsia="x-none"/>
        </w:rPr>
        <w:t xml:space="preserve"> corresponds to the high system load case.</w:t>
      </w:r>
    </w:p>
    <w:p w14:paraId="166E5C14" w14:textId="2801C653" w:rsidR="00CF38FC" w:rsidRPr="00004E4C" w:rsidRDefault="00CF38FC" w:rsidP="00D21355">
      <w:pPr>
        <w:pStyle w:val="ListParagraph"/>
        <w:numPr>
          <w:ilvl w:val="1"/>
          <w:numId w:val="92"/>
        </w:numPr>
        <w:spacing w:after="0"/>
        <w:ind w:firstLineChars="0"/>
        <w:rPr>
          <w:rFonts w:ascii="Times New Roman" w:hAnsi="Times New Roman" w:cs="Times New Roman"/>
          <w:sz w:val="20"/>
          <w:szCs w:val="20"/>
          <w:lang w:eastAsia="x-none"/>
        </w:rPr>
      </w:pPr>
      <w:r w:rsidRPr="00004E4C">
        <w:rPr>
          <w:rFonts w:ascii="Times New Roman" w:hAnsi="Times New Roman" w:cs="Times New Roman"/>
          <w:sz w:val="20"/>
          <w:szCs w:val="20"/>
          <w:lang w:eastAsia="x-none"/>
        </w:rPr>
        <w:t>Optionally, N</w:t>
      </w:r>
      <w:r w:rsidR="00991194" w:rsidRPr="00004E4C">
        <w:rPr>
          <w:rFonts w:ascii="Times New Roman" w:hAnsi="Times New Roman" w:cs="Times New Roman"/>
          <w:sz w:val="20"/>
          <w:szCs w:val="20"/>
          <w:lang w:eastAsia="x-none"/>
        </w:rPr>
        <w:t xml:space="preserve"> could be set to smaller than C (N&lt;&lt; </w:t>
      </w:r>
      <w:r w:rsidRPr="00004E4C">
        <w:rPr>
          <w:rFonts w:ascii="Times New Roman" w:hAnsi="Times New Roman" w:cs="Times New Roman"/>
          <w:sz w:val="20"/>
          <w:szCs w:val="20"/>
          <w:lang w:eastAsia="x-none"/>
        </w:rPr>
        <w:t>C</w:t>
      </w:r>
      <w:r w:rsidR="00991194" w:rsidRPr="00004E4C">
        <w:rPr>
          <w:rFonts w:ascii="Times New Roman" w:hAnsi="Times New Roman" w:cs="Times New Roman"/>
          <w:sz w:val="20"/>
          <w:szCs w:val="20"/>
          <w:lang w:eastAsia="x-none"/>
        </w:rPr>
        <w:t>) for light load case.</w:t>
      </w:r>
    </w:p>
    <w:p w14:paraId="0C77AF39" w14:textId="5FE4C0C2" w:rsidR="00027149" w:rsidRPr="00004E4C" w:rsidRDefault="008C0570" w:rsidP="0019182B">
      <w:pPr>
        <w:pStyle w:val="ListParagraph"/>
        <w:numPr>
          <w:ilvl w:val="0"/>
          <w:numId w:val="92"/>
        </w:numPr>
        <w:spacing w:after="0"/>
        <w:ind w:firstLineChars="0"/>
        <w:rPr>
          <w:rFonts w:ascii="Times New Roman" w:hAnsi="Times New Roman" w:cs="Times New Roman"/>
          <w:sz w:val="20"/>
          <w:szCs w:val="20"/>
          <w:lang w:eastAsia="x-none"/>
        </w:rPr>
      </w:pPr>
      <w:r w:rsidRPr="00004E4C">
        <w:rPr>
          <w:rFonts w:ascii="Times New Roman" w:hAnsi="Times New Roman" w:cs="Times New Roman"/>
          <w:sz w:val="20"/>
          <w:szCs w:val="20"/>
          <w:lang w:eastAsia="x-none"/>
        </w:rPr>
        <w:t xml:space="preserve">Step </w:t>
      </w:r>
      <w:r w:rsidR="00FF27CD" w:rsidRPr="00004E4C">
        <w:rPr>
          <w:rFonts w:ascii="Times New Roman" w:hAnsi="Times New Roman" w:cs="Times New Roman"/>
          <w:sz w:val="20"/>
          <w:szCs w:val="20"/>
          <w:lang w:eastAsia="x-none"/>
        </w:rPr>
        <w:t>3</w:t>
      </w:r>
      <w:r w:rsidRPr="00004E4C">
        <w:rPr>
          <w:rFonts w:ascii="Times New Roman" w:hAnsi="Times New Roman" w:cs="Times New Roman"/>
          <w:sz w:val="20"/>
          <w:szCs w:val="20"/>
          <w:lang w:eastAsia="x-none"/>
        </w:rPr>
        <w:t xml:space="preserve">) </w:t>
      </w:r>
      <w:r w:rsidR="00DA3F2A" w:rsidRPr="00004E4C">
        <w:rPr>
          <w:rFonts w:ascii="Times New Roman" w:hAnsi="Times New Roman" w:cs="Times New Roman"/>
          <w:sz w:val="20"/>
          <w:szCs w:val="20"/>
          <w:lang w:eastAsia="x-none"/>
        </w:rPr>
        <w:t>Perform</w:t>
      </w:r>
      <w:r w:rsidRPr="00004E4C">
        <w:rPr>
          <w:rFonts w:ascii="Times New Roman" w:hAnsi="Times New Roman" w:cs="Times New Roman"/>
          <w:sz w:val="20"/>
          <w:szCs w:val="20"/>
          <w:lang w:eastAsia="x-none"/>
        </w:rPr>
        <w:t xml:space="preserve"> system level power evaluation for the </w:t>
      </w:r>
      <w:r w:rsidR="0088297B" w:rsidRPr="00004E4C">
        <w:rPr>
          <w:rFonts w:ascii="Times New Roman" w:hAnsi="Times New Roman" w:cs="Times New Roman"/>
          <w:sz w:val="20"/>
          <w:szCs w:val="20"/>
          <w:lang w:eastAsia="x-none"/>
        </w:rPr>
        <w:t>given</w:t>
      </w:r>
      <w:r w:rsidRPr="00004E4C">
        <w:rPr>
          <w:rFonts w:ascii="Times New Roman" w:hAnsi="Times New Roman" w:cs="Times New Roman"/>
          <w:sz w:val="20"/>
          <w:szCs w:val="20"/>
          <w:lang w:eastAsia="x-none"/>
        </w:rPr>
        <w:t xml:space="preserve"> scenario/application/configuration</w:t>
      </w:r>
      <w:r w:rsidR="00981CE5" w:rsidRPr="00004E4C">
        <w:rPr>
          <w:rFonts w:ascii="Times New Roman" w:hAnsi="Times New Roman" w:cs="Times New Roman"/>
          <w:sz w:val="20"/>
          <w:szCs w:val="20"/>
          <w:lang w:eastAsia="x-none"/>
        </w:rPr>
        <w:t xml:space="preserve"> and </w:t>
      </w:r>
      <w:r w:rsidR="00831E1B" w:rsidRPr="00004E4C">
        <w:rPr>
          <w:rFonts w:ascii="Times New Roman" w:hAnsi="Times New Roman" w:cs="Times New Roman"/>
          <w:sz w:val="20"/>
          <w:szCs w:val="20"/>
          <w:lang w:eastAsia="x-none"/>
        </w:rPr>
        <w:t xml:space="preserve">N </w:t>
      </w:r>
      <w:r w:rsidR="004D608E" w:rsidRPr="00004E4C">
        <w:rPr>
          <w:rFonts w:ascii="Times New Roman" w:hAnsi="Times New Roman" w:cs="Times New Roman"/>
          <w:sz w:val="20"/>
          <w:szCs w:val="20"/>
          <w:lang w:eastAsia="x-none"/>
        </w:rPr>
        <w:t>determined</w:t>
      </w:r>
      <w:r w:rsidR="00B552DD" w:rsidRPr="00004E4C">
        <w:rPr>
          <w:rFonts w:ascii="Times New Roman" w:hAnsi="Times New Roman" w:cs="Times New Roman"/>
          <w:sz w:val="20"/>
          <w:szCs w:val="20"/>
          <w:lang w:eastAsia="x-none"/>
        </w:rPr>
        <w:t xml:space="preserve"> in Step </w:t>
      </w:r>
      <w:r w:rsidR="00DA3F2A" w:rsidRPr="00004E4C">
        <w:rPr>
          <w:rFonts w:ascii="Times New Roman" w:hAnsi="Times New Roman" w:cs="Times New Roman"/>
          <w:sz w:val="20"/>
          <w:szCs w:val="20"/>
          <w:lang w:eastAsia="x-none"/>
        </w:rPr>
        <w:t>2)</w:t>
      </w:r>
    </w:p>
    <w:p w14:paraId="4E789093" w14:textId="77777777" w:rsidR="00DA3F2A" w:rsidRPr="00004E4C" w:rsidRDefault="009E6386" w:rsidP="00DA3F2A">
      <w:pPr>
        <w:pStyle w:val="ListParagraph"/>
        <w:numPr>
          <w:ilvl w:val="0"/>
          <w:numId w:val="92"/>
        </w:numPr>
        <w:spacing w:after="0"/>
        <w:ind w:firstLineChars="0"/>
        <w:rPr>
          <w:rFonts w:ascii="Times New Roman" w:hAnsi="Times New Roman" w:cs="Times New Roman"/>
          <w:sz w:val="20"/>
          <w:szCs w:val="20"/>
          <w:lang w:eastAsia="x-none"/>
        </w:rPr>
      </w:pPr>
      <w:r w:rsidRPr="00004E4C">
        <w:rPr>
          <w:rFonts w:ascii="Times New Roman" w:hAnsi="Times New Roman" w:cs="Times New Roman"/>
          <w:sz w:val="20"/>
          <w:szCs w:val="20"/>
          <w:lang w:eastAsia="x-none"/>
        </w:rPr>
        <w:t>Step 4)</w:t>
      </w:r>
      <w:r w:rsidR="00DA3F2A" w:rsidRPr="00004E4C">
        <w:rPr>
          <w:rFonts w:ascii="Times New Roman" w:hAnsi="Times New Roman" w:cs="Times New Roman"/>
          <w:sz w:val="20"/>
          <w:szCs w:val="20"/>
          <w:lang w:eastAsia="x-none"/>
        </w:rPr>
        <w:t xml:space="preserve"> Following metrics are reported.</w:t>
      </w:r>
    </w:p>
    <w:p w14:paraId="187E03C2" w14:textId="4A46B483" w:rsidR="003639CB" w:rsidRPr="00004E4C" w:rsidRDefault="003639CB" w:rsidP="00DA3F2A">
      <w:pPr>
        <w:pStyle w:val="ListParagraph"/>
        <w:numPr>
          <w:ilvl w:val="1"/>
          <w:numId w:val="92"/>
        </w:numPr>
        <w:spacing w:after="0"/>
        <w:ind w:firstLineChars="0"/>
        <w:rPr>
          <w:rFonts w:ascii="Times New Roman" w:hAnsi="Times New Roman" w:cs="Times New Roman"/>
          <w:sz w:val="20"/>
          <w:szCs w:val="20"/>
          <w:lang w:eastAsia="x-none"/>
        </w:rPr>
      </w:pPr>
      <w:r w:rsidRPr="00004E4C">
        <w:rPr>
          <w:rFonts w:ascii="Times New Roman" w:hAnsi="Times New Roman" w:cs="Times New Roman"/>
          <w:color w:val="000000" w:themeColor="text1"/>
          <w:sz w:val="20"/>
          <w:szCs w:val="20"/>
          <w:lang w:eastAsia="x-none"/>
        </w:rPr>
        <w:t>satisfied UE</w:t>
      </w:r>
      <w:r w:rsidR="00175596" w:rsidRPr="00004E4C">
        <w:rPr>
          <w:rFonts w:ascii="Times New Roman" w:hAnsi="Times New Roman" w:cs="Times New Roman"/>
          <w:color w:val="000000" w:themeColor="text1"/>
          <w:sz w:val="20"/>
          <w:szCs w:val="20"/>
          <w:lang w:eastAsia="x-none"/>
        </w:rPr>
        <w:t xml:space="preserve"> rate</w:t>
      </w:r>
      <w:r w:rsidRPr="00004E4C">
        <w:rPr>
          <w:rFonts w:ascii="Times New Roman" w:hAnsi="Times New Roman" w:cs="Times New Roman"/>
          <w:color w:val="000000" w:themeColor="text1"/>
          <w:sz w:val="20"/>
          <w:szCs w:val="20"/>
          <w:lang w:eastAsia="x-none"/>
        </w:rPr>
        <w:t xml:space="preserve"> </w:t>
      </w:r>
      <w:r w:rsidR="00DA3F2A" w:rsidRPr="00004E4C">
        <w:rPr>
          <w:rFonts w:ascii="Times New Roman" w:hAnsi="Times New Roman" w:cs="Times New Roman"/>
          <w:color w:val="000000" w:themeColor="text1"/>
          <w:sz w:val="20"/>
          <w:szCs w:val="20"/>
          <w:lang w:eastAsia="x-none"/>
        </w:rPr>
        <w:t xml:space="preserve">in capacity evaluation </w:t>
      </w:r>
    </w:p>
    <w:p w14:paraId="30B572BE" w14:textId="036BC76E" w:rsidR="00175596" w:rsidRPr="00004E4C" w:rsidRDefault="00175596" w:rsidP="00DA3F2A">
      <w:pPr>
        <w:pStyle w:val="ListParagraph"/>
        <w:numPr>
          <w:ilvl w:val="1"/>
          <w:numId w:val="92"/>
        </w:numPr>
        <w:spacing w:after="0"/>
        <w:ind w:firstLineChars="0"/>
        <w:rPr>
          <w:rFonts w:ascii="Times New Roman" w:hAnsi="Times New Roman" w:cs="Times New Roman"/>
          <w:sz w:val="20"/>
          <w:szCs w:val="20"/>
          <w:lang w:eastAsia="x-none"/>
        </w:rPr>
      </w:pPr>
      <w:r w:rsidRPr="00004E4C">
        <w:rPr>
          <w:rFonts w:ascii="Times New Roman" w:hAnsi="Times New Roman" w:cs="Times New Roman"/>
          <w:color w:val="000000" w:themeColor="text1"/>
          <w:sz w:val="20"/>
          <w:szCs w:val="20"/>
          <w:lang w:eastAsia="x-none"/>
        </w:rPr>
        <w:t>satisfied UE rate in power evaluation</w:t>
      </w:r>
    </w:p>
    <w:p w14:paraId="052FCCA3" w14:textId="77777777" w:rsidR="00086847" w:rsidRPr="00004E4C" w:rsidRDefault="005B526E" w:rsidP="00175596">
      <w:pPr>
        <w:numPr>
          <w:ilvl w:val="1"/>
          <w:numId w:val="92"/>
        </w:numPr>
        <w:spacing w:after="0"/>
        <w:rPr>
          <w:color w:val="000000" w:themeColor="text1"/>
          <w:lang w:eastAsia="x-none"/>
        </w:rPr>
      </w:pPr>
      <w:commentRangeStart w:id="2356"/>
      <w:r w:rsidRPr="00004E4C">
        <w:rPr>
          <w:color w:val="000000" w:themeColor="text1"/>
          <w:lang w:eastAsia="x-none"/>
        </w:rPr>
        <w:t>PSG</w:t>
      </w:r>
      <w:r w:rsidR="00086847" w:rsidRPr="00004E4C">
        <w:rPr>
          <w:color w:val="000000" w:themeColor="text1"/>
          <w:lang w:eastAsia="x-none"/>
        </w:rPr>
        <w:t xml:space="preserve"> CDF 5, 50, 95% points</w:t>
      </w:r>
      <w:commentRangeEnd w:id="2356"/>
      <w:r w:rsidR="00236A0A">
        <w:rPr>
          <w:rStyle w:val="CommentReference"/>
        </w:rPr>
        <w:commentReference w:id="2356"/>
      </w:r>
    </w:p>
    <w:p w14:paraId="059A4C61" w14:textId="3DB66F51" w:rsidR="007618F2" w:rsidRPr="00004E4C" w:rsidRDefault="00CD23F8" w:rsidP="008B0954">
      <w:pPr>
        <w:pStyle w:val="ListParagraph"/>
        <w:numPr>
          <w:ilvl w:val="2"/>
          <w:numId w:val="92"/>
        </w:numPr>
        <w:spacing w:after="0"/>
        <w:ind w:firstLineChars="0"/>
        <w:rPr>
          <w:rFonts w:ascii="Times New Roman" w:hAnsi="Times New Roman" w:cs="Times New Roman"/>
          <w:color w:val="000000" w:themeColor="text1"/>
          <w:sz w:val="20"/>
          <w:szCs w:val="20"/>
          <w:lang w:eastAsia="x-none"/>
        </w:rPr>
      </w:pPr>
      <w:r w:rsidRPr="00004E4C">
        <w:rPr>
          <w:rFonts w:ascii="Times New Roman" w:hAnsi="Times New Roman" w:cs="Times New Roman"/>
          <w:sz w:val="20"/>
          <w:szCs w:val="20"/>
          <w:lang w:eastAsia="x-none"/>
        </w:rPr>
        <w:t xml:space="preserve">Power saving gain </w:t>
      </w:r>
      <w:r w:rsidR="00BB3CD8" w:rsidRPr="00004E4C">
        <w:rPr>
          <w:rFonts w:ascii="Times New Roman" w:hAnsi="Times New Roman" w:cs="Times New Roman"/>
          <w:sz w:val="20"/>
          <w:szCs w:val="20"/>
          <w:lang w:eastAsia="x-none"/>
        </w:rPr>
        <w:t xml:space="preserve">is computed w.r.t to </w:t>
      </w:r>
      <w:proofErr w:type="spellStart"/>
      <w:r w:rsidR="00BB3CD8" w:rsidRPr="00004E4C">
        <w:rPr>
          <w:rFonts w:ascii="Times New Roman" w:hAnsi="Times New Roman" w:cs="Times New Roman"/>
          <w:sz w:val="20"/>
          <w:szCs w:val="20"/>
          <w:lang w:eastAsia="x-none"/>
        </w:rPr>
        <w:t>AlwaysOn</w:t>
      </w:r>
      <w:proofErr w:type="spellEnd"/>
      <w:r w:rsidR="00BB3CD8" w:rsidRPr="00004E4C">
        <w:rPr>
          <w:rFonts w:ascii="Times New Roman" w:hAnsi="Times New Roman" w:cs="Times New Roman"/>
          <w:sz w:val="20"/>
          <w:szCs w:val="20"/>
          <w:lang w:eastAsia="x-none"/>
        </w:rPr>
        <w:t xml:space="preserve"> case.</w:t>
      </w:r>
    </w:p>
    <w:p w14:paraId="19F74247" w14:textId="273B6C9D" w:rsidR="00F15331" w:rsidRPr="00004E4C" w:rsidRDefault="00F15331" w:rsidP="008B0954">
      <w:pPr>
        <w:pStyle w:val="ListParagraph"/>
        <w:numPr>
          <w:ilvl w:val="2"/>
          <w:numId w:val="92"/>
        </w:numPr>
        <w:spacing w:after="0"/>
        <w:ind w:firstLineChars="0"/>
        <w:rPr>
          <w:rFonts w:ascii="Times New Roman" w:hAnsi="Times New Roman" w:cs="Times New Roman"/>
          <w:color w:val="000000" w:themeColor="text1"/>
          <w:sz w:val="20"/>
          <w:szCs w:val="20"/>
          <w:lang w:eastAsia="x-none"/>
        </w:rPr>
      </w:pPr>
      <w:r w:rsidRPr="00004E4C">
        <w:rPr>
          <w:rFonts w:ascii="Times New Roman" w:hAnsi="Times New Roman" w:cs="Times New Roman"/>
          <w:color w:val="000000" w:themeColor="text1"/>
          <w:sz w:val="20"/>
          <w:szCs w:val="20"/>
          <w:lang w:eastAsia="x-none"/>
        </w:rPr>
        <w:t xml:space="preserve">PSG could be computed w.r.t either all UE or satisfied </w:t>
      </w:r>
      <w:proofErr w:type="spellStart"/>
      <w:r w:rsidRPr="00004E4C">
        <w:rPr>
          <w:rFonts w:ascii="Times New Roman" w:hAnsi="Times New Roman" w:cs="Times New Roman"/>
          <w:color w:val="000000" w:themeColor="text1"/>
          <w:sz w:val="20"/>
          <w:szCs w:val="20"/>
          <w:lang w:eastAsia="x-none"/>
        </w:rPr>
        <w:t>Ues</w:t>
      </w:r>
      <w:proofErr w:type="spellEnd"/>
      <w:r w:rsidRPr="00004E4C">
        <w:rPr>
          <w:rFonts w:ascii="Times New Roman" w:hAnsi="Times New Roman" w:cs="Times New Roman"/>
          <w:color w:val="000000" w:themeColor="text1"/>
          <w:sz w:val="20"/>
          <w:szCs w:val="20"/>
          <w:lang w:eastAsia="x-none"/>
        </w:rPr>
        <w:t>.</w:t>
      </w:r>
      <w:r w:rsidR="005001CF" w:rsidRPr="00004E4C">
        <w:rPr>
          <w:rFonts w:ascii="Times New Roman" w:hAnsi="Times New Roman" w:cs="Times New Roman"/>
          <w:color w:val="000000" w:themeColor="text1"/>
          <w:sz w:val="20"/>
          <w:szCs w:val="20"/>
          <w:lang w:eastAsia="x-none"/>
        </w:rPr>
        <w:t xml:space="preserve"> Companies to report </w:t>
      </w:r>
      <w:r w:rsidR="007D64EF" w:rsidRPr="00004E4C">
        <w:rPr>
          <w:rFonts w:ascii="Times New Roman" w:hAnsi="Times New Roman" w:cs="Times New Roman"/>
          <w:color w:val="000000" w:themeColor="text1"/>
          <w:sz w:val="20"/>
          <w:szCs w:val="20"/>
          <w:lang w:eastAsia="x-none"/>
        </w:rPr>
        <w:t xml:space="preserve">method </w:t>
      </w:r>
      <w:r w:rsidR="00FA63B0" w:rsidRPr="00004E4C">
        <w:rPr>
          <w:rFonts w:ascii="Times New Roman" w:hAnsi="Times New Roman" w:cs="Times New Roman"/>
          <w:color w:val="000000" w:themeColor="text1"/>
          <w:sz w:val="20"/>
          <w:szCs w:val="20"/>
          <w:lang w:eastAsia="x-none"/>
        </w:rPr>
        <w:t>used with their results.</w:t>
      </w:r>
    </w:p>
    <w:p w14:paraId="3470B0A2" w14:textId="77777777" w:rsidR="00F15331" w:rsidRPr="00211EAA" w:rsidRDefault="00F15331" w:rsidP="00211EAA">
      <w:pPr>
        <w:rPr>
          <w:lang w:eastAsia="x-none"/>
        </w:rPr>
      </w:pPr>
    </w:p>
    <w:p w14:paraId="5194C20E" w14:textId="0A7CE203" w:rsidR="00211EAA" w:rsidRDefault="00DD1C59" w:rsidP="00211EAA">
      <w:pPr>
        <w:rPr>
          <w:b/>
          <w:u w:val="single"/>
        </w:rPr>
      </w:pPr>
      <w:r>
        <w:rPr>
          <w:b/>
          <w:u w:val="single"/>
        </w:rPr>
        <w:t xml:space="preserve">Additional </w:t>
      </w:r>
      <w:r w:rsidR="00211EAA" w:rsidRPr="00242D8A">
        <w:rPr>
          <w:b/>
          <w:u w:val="single"/>
        </w:rPr>
        <w:t>UL Power Model</w:t>
      </w:r>
      <w:r w:rsidR="00F3681D">
        <w:rPr>
          <w:b/>
          <w:u w:val="single"/>
        </w:rPr>
        <w:t>ling</w:t>
      </w:r>
    </w:p>
    <w:p w14:paraId="60ECE5A5" w14:textId="0FD24B3A" w:rsidR="00EA37FD" w:rsidRPr="00115D0C" w:rsidRDefault="00F7398B" w:rsidP="001E2657">
      <w:pPr>
        <w:jc w:val="both"/>
        <w:rPr>
          <w:bCs/>
        </w:rPr>
      </w:pPr>
      <w:r w:rsidRPr="00F7398B">
        <w:rPr>
          <w:bCs/>
        </w:rPr>
        <w:t xml:space="preserve">One of </w:t>
      </w:r>
      <w:r>
        <w:rPr>
          <w:bCs/>
        </w:rPr>
        <w:t xml:space="preserve">necessary enhancements of power model for system </w:t>
      </w:r>
      <w:r w:rsidR="009D40D2">
        <w:rPr>
          <w:bCs/>
        </w:rPr>
        <w:t xml:space="preserve">level power evaluation is the </w:t>
      </w:r>
      <w:r w:rsidR="002D6341">
        <w:rPr>
          <w:bCs/>
        </w:rPr>
        <w:t xml:space="preserve">UL power </w:t>
      </w:r>
      <w:r w:rsidR="00B94E8D">
        <w:rPr>
          <w:bCs/>
        </w:rPr>
        <w:t xml:space="preserve">consumption </w:t>
      </w:r>
      <w:r w:rsidR="002D6341">
        <w:rPr>
          <w:bCs/>
        </w:rPr>
        <w:t xml:space="preserve">model. </w:t>
      </w:r>
      <w:r w:rsidR="00AA4D02" w:rsidRPr="00115D0C">
        <w:t xml:space="preserve">The UL </w:t>
      </w:r>
      <w:r w:rsidR="000B1924">
        <w:t>p</w:t>
      </w:r>
      <w:r w:rsidR="00AA4D02" w:rsidRPr="00115D0C">
        <w:t>ower</w:t>
      </w:r>
      <w:r w:rsidR="00CD7FB1" w:rsidRPr="00115D0C">
        <w:t xml:space="preserve"> </w:t>
      </w:r>
      <w:r w:rsidR="000B1924">
        <w:t>m</w:t>
      </w:r>
      <w:r w:rsidR="00742C32" w:rsidRPr="00115D0C">
        <w:t xml:space="preserve">odel </w:t>
      </w:r>
      <w:r w:rsidR="00CD7FB1" w:rsidRPr="00115D0C">
        <w:t xml:space="preserve">in TR </w:t>
      </w:r>
      <w:r w:rsidR="00CA274B" w:rsidRPr="00115D0C">
        <w:t>38.840 i</w:t>
      </w:r>
      <w:r w:rsidR="002728BD">
        <w:t>s</w:t>
      </w:r>
      <w:r w:rsidR="00CA274B" w:rsidRPr="00115D0C">
        <w:t xml:space="preserve"> incomplete</w:t>
      </w:r>
      <w:r w:rsidR="00E84BF8">
        <w:t xml:space="preserve"> for the case of UE transmit power other than 0 and 23dBm</w:t>
      </w:r>
      <w:r w:rsidR="005103DF" w:rsidRPr="00115D0C">
        <w:t xml:space="preserve">. </w:t>
      </w:r>
      <w:r w:rsidR="00C04082">
        <w:t>T</w:t>
      </w:r>
      <w:r w:rsidR="0050616B" w:rsidRPr="00115D0C">
        <w:t xml:space="preserve">he power consumption </w:t>
      </w:r>
      <w:r w:rsidR="00F77A2F" w:rsidRPr="00115D0C">
        <w:t xml:space="preserve">values </w:t>
      </w:r>
      <w:r w:rsidR="0050616B" w:rsidRPr="00115D0C">
        <w:t xml:space="preserve">corresponding to </w:t>
      </w:r>
      <w:r w:rsidR="007822F7">
        <w:t xml:space="preserve">UE </w:t>
      </w:r>
      <w:r w:rsidR="0050616B" w:rsidRPr="00115D0C">
        <w:t>transmit power</w:t>
      </w:r>
      <w:r w:rsidR="00F148E0" w:rsidRPr="00115D0C">
        <w:t>s</w:t>
      </w:r>
      <w:r w:rsidR="0050616B" w:rsidRPr="00115D0C">
        <w:t xml:space="preserve"> </w:t>
      </w:r>
      <w:r w:rsidR="00C04082">
        <w:t>other than</w:t>
      </w:r>
      <w:r w:rsidR="0050616B" w:rsidRPr="00115D0C">
        <w:t xml:space="preserve"> 0 dBm and 23 dBm </w:t>
      </w:r>
      <w:r w:rsidR="007822F7">
        <w:t>(cell middle UE</w:t>
      </w:r>
      <w:r w:rsidR="00A64361">
        <w:t>s</w:t>
      </w:r>
      <w:r w:rsidR="007822F7">
        <w:t xml:space="preserve">) </w:t>
      </w:r>
      <w:r w:rsidR="00F77A2F" w:rsidRPr="00115D0C">
        <w:t>are</w:t>
      </w:r>
      <w:r w:rsidR="0050616B" w:rsidRPr="00115D0C">
        <w:t xml:space="preserve"> </w:t>
      </w:r>
      <w:r w:rsidR="00C04082">
        <w:t xml:space="preserve">not </w:t>
      </w:r>
      <w:r w:rsidR="00911C09" w:rsidRPr="00115D0C">
        <w:t>defined</w:t>
      </w:r>
      <w:r w:rsidR="00043677" w:rsidRPr="00115D0C">
        <w:t xml:space="preserve">. </w:t>
      </w:r>
      <w:r w:rsidR="007E023F" w:rsidRPr="00115D0C">
        <w:rPr>
          <w:lang w:eastAsia="zh-CN"/>
        </w:rPr>
        <w:t xml:space="preserve">Therefore, to </w:t>
      </w:r>
      <w:r w:rsidR="00891DF3" w:rsidRPr="00115D0C">
        <w:rPr>
          <w:lang w:eastAsia="zh-CN"/>
        </w:rPr>
        <w:t xml:space="preserve">determine the power consumption for such scenarios, </w:t>
      </w:r>
      <w:r w:rsidR="005754C4" w:rsidRPr="00115D0C">
        <w:rPr>
          <w:lang w:eastAsia="zh-CN"/>
        </w:rPr>
        <w:t xml:space="preserve">companies are </w:t>
      </w:r>
      <w:r w:rsidR="00211EAA" w:rsidRPr="00115D0C">
        <w:rPr>
          <w:lang w:eastAsia="zh-CN"/>
        </w:rPr>
        <w:t>encouraged</w:t>
      </w:r>
      <w:r w:rsidR="005754C4" w:rsidRPr="00115D0C">
        <w:rPr>
          <w:lang w:eastAsia="zh-CN"/>
        </w:rPr>
        <w:t xml:space="preserve"> to use the</w:t>
      </w:r>
      <w:r w:rsidR="00EA37FD" w:rsidRPr="00115D0C">
        <w:rPr>
          <w:lang w:eastAsia="zh-CN"/>
        </w:rPr>
        <w:t xml:space="preserve"> following methods</w:t>
      </w:r>
      <w:r w:rsidR="002728BD">
        <w:rPr>
          <w:lang w:eastAsia="zh-CN"/>
        </w:rPr>
        <w:t xml:space="preserve"> to estimate UE power consumptions</w:t>
      </w:r>
      <w:r w:rsidR="00797BA7">
        <w:rPr>
          <w:lang w:eastAsia="zh-CN"/>
        </w:rPr>
        <w:t xml:space="preserve"> when transmitting with </w:t>
      </w:r>
      <w:proofErr w:type="spellStart"/>
      <w:r w:rsidR="00797BA7">
        <w:rPr>
          <w:lang w:eastAsia="zh-CN"/>
        </w:rPr>
        <w:t>tx</w:t>
      </w:r>
      <w:proofErr w:type="spellEnd"/>
      <w:r w:rsidR="00797BA7">
        <w:rPr>
          <w:lang w:eastAsia="zh-CN"/>
        </w:rPr>
        <w:t xml:space="preserve"> power other than 0 and 23dBm</w:t>
      </w:r>
      <w:r w:rsidR="00EA37FD" w:rsidRPr="00115D0C">
        <w:rPr>
          <w:lang w:eastAsia="zh-CN"/>
        </w:rPr>
        <w:t>:</w:t>
      </w:r>
    </w:p>
    <w:p w14:paraId="5C4166B6" w14:textId="718F8092" w:rsidR="00870800" w:rsidRPr="003C0125" w:rsidRDefault="00211EAA" w:rsidP="003C0125">
      <w:pPr>
        <w:spacing w:after="120"/>
        <w:rPr>
          <w:lang w:eastAsia="x-none"/>
        </w:rPr>
      </w:pPr>
      <w:r w:rsidRPr="003C0125">
        <w:rPr>
          <w:lang w:eastAsia="x-none"/>
        </w:rPr>
        <w:t>Linear interpolation method in linear scale for Tx power values other than 0 dBm and 23 dBm</w:t>
      </w:r>
      <w:r w:rsidR="00870800" w:rsidRPr="003C0125">
        <w:rPr>
          <w:lang w:eastAsia="x-none"/>
        </w:rPr>
        <w:t xml:space="preserve">. </w:t>
      </w:r>
      <w:r w:rsidRPr="003C0125">
        <w:rPr>
          <w:lang w:eastAsia="x-none"/>
        </w:rPr>
        <w:t xml:space="preserve">Companies </w:t>
      </w:r>
      <w:r w:rsidR="000C759C" w:rsidRPr="003C0125">
        <w:rPr>
          <w:lang w:eastAsia="x-none"/>
        </w:rPr>
        <w:t>are to</w:t>
      </w:r>
      <w:r w:rsidRPr="003C0125">
        <w:rPr>
          <w:lang w:eastAsia="x-none"/>
        </w:rPr>
        <w:t xml:space="preserve"> indicate how they do linear interpolation method in linear scale considering step-wise linear average of UE power model</w:t>
      </w:r>
      <w:r w:rsidR="00314476" w:rsidRPr="003C0125">
        <w:rPr>
          <w:lang w:eastAsia="x-none"/>
        </w:rPr>
        <w:t>.</w:t>
      </w:r>
    </w:p>
    <w:p w14:paraId="786A2306" w14:textId="4D02B92C" w:rsidR="00211EAA" w:rsidRDefault="00870800" w:rsidP="00E90D1D">
      <w:pPr>
        <w:spacing w:after="0"/>
        <w:jc w:val="both"/>
      </w:pPr>
      <w:r w:rsidRPr="00870800">
        <w:rPr>
          <w:lang w:eastAsia="x-none"/>
        </w:rPr>
        <w:t xml:space="preserve">As </w:t>
      </w:r>
      <w:r>
        <w:rPr>
          <w:lang w:eastAsia="x-none"/>
        </w:rPr>
        <w:t>another</w:t>
      </w:r>
      <w:r w:rsidR="00211EAA" w:rsidRPr="00870800">
        <w:rPr>
          <w:lang w:eastAsia="x-none"/>
        </w:rPr>
        <w:t xml:space="preserve"> method that can be used for evaluation</w:t>
      </w:r>
      <w:r w:rsidR="003C0125">
        <w:rPr>
          <w:lang w:eastAsia="x-none"/>
        </w:rPr>
        <w:t>,</w:t>
      </w:r>
      <w:r w:rsidR="00211EAA" w:rsidRPr="00870800">
        <w:rPr>
          <w:lang w:eastAsia="x-none"/>
        </w:rPr>
        <w:t xml:space="preserve"> </w:t>
      </w:r>
      <w:r w:rsidR="003C0125">
        <w:rPr>
          <w:lang w:eastAsia="x-none"/>
        </w:rPr>
        <w:t>c</w:t>
      </w:r>
      <w:r w:rsidR="00211EAA" w:rsidRPr="00870800">
        <w:rPr>
          <w:lang w:eastAsia="x-none"/>
        </w:rPr>
        <w:t>onsider only two Tx power values as defined in TR 38.840</w:t>
      </w:r>
      <w:r w:rsidR="003C0125">
        <w:rPr>
          <w:lang w:eastAsia="x-none"/>
        </w:rPr>
        <w:t xml:space="preserve">.  </w:t>
      </w:r>
      <w:r w:rsidR="00211EAA" w:rsidRPr="00870800">
        <w:t xml:space="preserve">Power number is given as </w:t>
      </w:r>
      <w:r w:rsidR="00211EAA" w:rsidRPr="00870800">
        <w:rPr>
          <w:i/>
        </w:rPr>
        <w:t>A</w:t>
      </w:r>
      <w:r w:rsidR="00211EAA" w:rsidRPr="00870800">
        <w:t xml:space="preserve"> for </w:t>
      </w:r>
      <w:r w:rsidR="00211EAA" w:rsidRPr="00870800">
        <w:rPr>
          <w:i/>
        </w:rPr>
        <w:t>X= [0, M]</w:t>
      </w:r>
      <w:r w:rsidR="00211EAA" w:rsidRPr="00870800">
        <w:t>dBm and B for X =[M, 23]dBm, where A and B (defined in 38.840) correspond to power consumption numbers for a given uplink slot for 0dBm and 23dBm respectively</w:t>
      </w:r>
      <w:r w:rsidR="00E90D1D">
        <w:t xml:space="preserve"> with </w:t>
      </w:r>
      <w:r w:rsidR="00211EAA" w:rsidRPr="00211EAA">
        <w:t>M = [20]</w:t>
      </w:r>
      <w:r w:rsidR="00E90D1D">
        <w:rPr>
          <w:lang w:eastAsia="x-none"/>
        </w:rPr>
        <w:t xml:space="preserve"> </w:t>
      </w:r>
      <w:r w:rsidR="00E73C9F">
        <w:rPr>
          <w:lang w:eastAsia="x-none"/>
        </w:rPr>
        <w:t>or</w:t>
      </w:r>
      <w:r w:rsidR="00E90D1D">
        <w:rPr>
          <w:lang w:eastAsia="x-none"/>
        </w:rPr>
        <w:t xml:space="preserve"> </w:t>
      </w:r>
      <w:r w:rsidR="00E90D1D">
        <w:t>o</w:t>
      </w:r>
      <w:r w:rsidR="00211EAA" w:rsidRPr="00211EAA">
        <w:t>ther value(s</w:t>
      </w:r>
      <w:r w:rsidR="00E73C9F">
        <w:t>).</w:t>
      </w:r>
    </w:p>
    <w:p w14:paraId="62EA131B" w14:textId="77777777" w:rsidR="00924744" w:rsidRPr="00211EAA" w:rsidRDefault="00924744" w:rsidP="00E90D1D">
      <w:pPr>
        <w:spacing w:after="0"/>
        <w:jc w:val="both"/>
        <w:rPr>
          <w:lang w:eastAsia="x-none"/>
        </w:rPr>
      </w:pPr>
    </w:p>
    <w:p w14:paraId="02B21376" w14:textId="2B31097D" w:rsidR="002444A5" w:rsidRPr="00113940" w:rsidRDefault="00E26352" w:rsidP="00703DB0">
      <w:pPr>
        <w:jc w:val="both"/>
        <w:rPr>
          <w:bCs/>
          <w:lang w:eastAsia="zh-CN"/>
        </w:rPr>
      </w:pPr>
      <w:r>
        <w:rPr>
          <w:bCs/>
        </w:rPr>
        <w:t>The</w:t>
      </w:r>
      <w:r w:rsidR="007A4A7C">
        <w:rPr>
          <w:bCs/>
        </w:rPr>
        <w:t xml:space="preserve"> power consumption of the UE</w:t>
      </w:r>
      <w:r w:rsidR="00211EAA" w:rsidRPr="00113940">
        <w:t xml:space="preserve"> transmit</w:t>
      </w:r>
      <w:r w:rsidR="007A4A7C">
        <w:t>ting</w:t>
      </w:r>
      <w:r w:rsidR="00211EAA" w:rsidRPr="00113940">
        <w:t xml:space="preserve"> </w:t>
      </w:r>
      <w:r w:rsidR="007A4A7C">
        <w:t xml:space="preserve">with </w:t>
      </w:r>
      <w:r w:rsidR="00211EAA" w:rsidRPr="00113940">
        <w:t>power less than 0 dBm</w:t>
      </w:r>
      <w:r w:rsidR="00F05D46">
        <w:rPr>
          <w:rStyle w:val="FootnoteReference"/>
        </w:rPr>
        <w:footnoteReference w:id="4"/>
      </w:r>
      <w:r>
        <w:t xml:space="preserve"> could </w:t>
      </w:r>
      <w:r w:rsidR="00F1123F">
        <w:t xml:space="preserve">be </w:t>
      </w:r>
      <w:r w:rsidR="00ED3CD5">
        <w:t xml:space="preserve">set to </w:t>
      </w:r>
      <w:r w:rsidR="002444A5" w:rsidRPr="00113940">
        <w:rPr>
          <w:bCs/>
          <w:lang w:eastAsia="zh-CN"/>
        </w:rPr>
        <w:t xml:space="preserve">the </w:t>
      </w:r>
      <w:r w:rsidR="0048669B" w:rsidRPr="00113940">
        <w:rPr>
          <w:rFonts w:eastAsia="Times New Roman"/>
          <w:lang w:val="en-US"/>
        </w:rPr>
        <w:t xml:space="preserve">power </w:t>
      </w:r>
      <w:r w:rsidR="00CF5AB8">
        <w:rPr>
          <w:rFonts w:eastAsia="Times New Roman"/>
          <w:lang w:val="en-US"/>
        </w:rPr>
        <w:t>number</w:t>
      </w:r>
      <w:r w:rsidR="0048669B" w:rsidRPr="00113940">
        <w:rPr>
          <w:rFonts w:eastAsia="Times New Roman"/>
          <w:lang w:val="en-US"/>
        </w:rPr>
        <w:t xml:space="preserve"> of 0 dB</w:t>
      </w:r>
      <w:r w:rsidR="00ED3CD5">
        <w:rPr>
          <w:rFonts w:eastAsia="Times New Roman"/>
          <w:lang w:val="en-US"/>
        </w:rPr>
        <w:t>m</w:t>
      </w:r>
      <w:r w:rsidR="0048669B" w:rsidRPr="00113940">
        <w:rPr>
          <w:rFonts w:eastAsia="Times New Roman"/>
          <w:lang w:val="en-US"/>
        </w:rPr>
        <w:t>.</w:t>
      </w:r>
      <w:r w:rsidR="00C93CB7">
        <w:rPr>
          <w:rFonts w:eastAsia="Times New Roman"/>
          <w:lang w:val="en-US"/>
        </w:rPr>
        <w:t xml:space="preserve"> </w:t>
      </w:r>
      <w:r w:rsidR="0097333D">
        <w:rPr>
          <w:rFonts w:eastAsia="Times New Roman"/>
          <w:lang w:val="en-US"/>
        </w:rPr>
        <w:t xml:space="preserve">Alternatively, </w:t>
      </w:r>
      <w:r w:rsidR="00C93CB7">
        <w:rPr>
          <w:rFonts w:eastAsia="Times New Roman"/>
          <w:lang w:val="en-US"/>
        </w:rPr>
        <w:t>c</w:t>
      </w:r>
      <w:r w:rsidR="0048669B" w:rsidRPr="00113940">
        <w:rPr>
          <w:rFonts w:eastAsia="Times New Roman"/>
          <w:lang w:val="en-US"/>
        </w:rPr>
        <w:t xml:space="preserve">ompanies could choose to adopt the </w:t>
      </w:r>
      <w:r w:rsidR="00C7277E" w:rsidRPr="00113940">
        <w:rPr>
          <w:rFonts w:eastAsia="Times New Roman"/>
          <w:lang w:val="en-US"/>
        </w:rPr>
        <w:t>extrapolat</w:t>
      </w:r>
      <w:r w:rsidR="00884728">
        <w:rPr>
          <w:rFonts w:eastAsia="Times New Roman"/>
          <w:lang w:val="en-US"/>
        </w:rPr>
        <w:t>ion</w:t>
      </w:r>
      <w:r w:rsidR="00632E32">
        <w:rPr>
          <w:rFonts w:eastAsia="Times New Roman"/>
          <w:lang w:val="en-US"/>
        </w:rPr>
        <w:t xml:space="preserve"> of</w:t>
      </w:r>
      <w:r w:rsidR="00C7277E" w:rsidRPr="00113940">
        <w:rPr>
          <w:rFonts w:eastAsia="Times New Roman"/>
          <w:lang w:val="en-US"/>
        </w:rPr>
        <w:t xml:space="preserve"> </w:t>
      </w:r>
      <w:r w:rsidR="002E00DB" w:rsidRPr="00113940">
        <w:rPr>
          <w:rFonts w:eastAsia="Times New Roman"/>
          <w:lang w:val="en-US"/>
        </w:rPr>
        <w:t xml:space="preserve">the power </w:t>
      </w:r>
      <w:r w:rsidR="00632E32">
        <w:rPr>
          <w:rFonts w:eastAsia="Times New Roman"/>
          <w:lang w:val="en-US"/>
        </w:rPr>
        <w:t xml:space="preserve">numbers </w:t>
      </w:r>
      <w:r w:rsidR="002E4074">
        <w:rPr>
          <w:rFonts w:eastAsia="Times New Roman"/>
          <w:lang w:val="en-US"/>
        </w:rPr>
        <w:t>from</w:t>
      </w:r>
      <w:r w:rsidR="009132B8">
        <w:rPr>
          <w:rFonts w:eastAsia="Times New Roman"/>
          <w:lang w:val="en-US"/>
        </w:rPr>
        <w:t xml:space="preserve"> on 0 and 23dBm</w:t>
      </w:r>
      <w:r w:rsidR="001E3E0B">
        <w:rPr>
          <w:rFonts w:eastAsia="Times New Roman"/>
          <w:lang w:val="en-US"/>
        </w:rPr>
        <w:t xml:space="preserve"> power numbers</w:t>
      </w:r>
      <w:r w:rsidR="009132B8">
        <w:rPr>
          <w:rFonts w:eastAsia="Times New Roman"/>
          <w:lang w:val="en-US"/>
        </w:rPr>
        <w:t>.</w:t>
      </w:r>
    </w:p>
    <w:p w14:paraId="6408DFD1" w14:textId="77777777" w:rsidR="00802664" w:rsidRDefault="00802664" w:rsidP="00802664">
      <w:pPr>
        <w:spacing w:after="0"/>
      </w:pPr>
    </w:p>
    <w:p w14:paraId="3CD806C7" w14:textId="0269647C" w:rsidR="00211EAA" w:rsidRDefault="009267A8" w:rsidP="006F1AEE">
      <w:pPr>
        <w:spacing w:after="0"/>
      </w:pPr>
      <w:r>
        <w:t xml:space="preserve">For other missing UL power </w:t>
      </w:r>
      <w:r w:rsidR="002B4005">
        <w:t>modelling</w:t>
      </w:r>
      <w:r w:rsidR="00A775AB" w:rsidRPr="006F1AEE">
        <w:t xml:space="preserve">, </w:t>
      </w:r>
      <w:r w:rsidR="00144267" w:rsidRPr="006F1AEE">
        <w:t>c</w:t>
      </w:r>
      <w:r w:rsidR="00FB50EC" w:rsidRPr="006F1AEE">
        <w:t>ompanies</w:t>
      </w:r>
      <w:r w:rsidR="00211EAA" w:rsidRPr="006F1AEE">
        <w:t xml:space="preserve"> </w:t>
      </w:r>
      <w:r w:rsidR="0098335E">
        <w:t>to use their own model</w:t>
      </w:r>
      <w:r w:rsidR="00314476" w:rsidRPr="006F1AEE">
        <w:t xml:space="preserve"> </w:t>
      </w:r>
      <w:r w:rsidR="009C1EA2" w:rsidRPr="006F1AEE">
        <w:t xml:space="preserve">and report </w:t>
      </w:r>
      <w:r w:rsidR="001125A4">
        <w:t>with their results.</w:t>
      </w:r>
    </w:p>
    <w:p w14:paraId="7F67682D" w14:textId="77777777" w:rsidR="006C4A10" w:rsidRDefault="006C4A10" w:rsidP="001B5C21"/>
    <w:p w14:paraId="689B3C94" w14:textId="77777777" w:rsidR="001B5C21" w:rsidRDefault="001B5C21" w:rsidP="00B23D60">
      <w:pPr>
        <w:pStyle w:val="Heading1"/>
        <w:numPr>
          <w:ilvl w:val="0"/>
          <w:numId w:val="0"/>
        </w:numPr>
        <w:rPr>
          <w:rFonts w:eastAsia="DengXian"/>
        </w:rPr>
      </w:pPr>
      <w:bookmarkStart w:id="2357" w:name="_Ref83835125"/>
      <w:bookmarkStart w:id="2358" w:name="_Toc85576438"/>
      <w:r>
        <w:rPr>
          <w:rFonts w:eastAsia="DengXian"/>
        </w:rPr>
        <w:t>A.3</w:t>
      </w:r>
      <w:r>
        <w:rPr>
          <w:rFonts w:eastAsia="DengXian"/>
        </w:rPr>
        <w:tab/>
        <w:t>Evaluation Methodology for Coverage</w:t>
      </w:r>
      <w:bookmarkEnd w:id="2357"/>
      <w:bookmarkEnd w:id="2358"/>
    </w:p>
    <w:p w14:paraId="77499651" w14:textId="1F752EB4" w:rsidR="00614E48" w:rsidRPr="00614E48" w:rsidRDefault="00614E48" w:rsidP="00DF6BAC">
      <w:pPr>
        <w:jc w:val="both"/>
      </w:pPr>
      <w:r w:rsidRPr="00614E48">
        <w:t>For XR/CG Coverage Evaluation, there are two options for evaluating the coverage based on the coupling gain metric. The coupling gain is defined as the ratio of received and transmitted power measured in dB, and includes antenna gains, path loss, shadowing, indoor- or body loss, etc. For more information about coupling gain, readers are referred to TR 37.910.</w:t>
      </w:r>
    </w:p>
    <w:p w14:paraId="5D18A60C" w14:textId="5E4FF53C" w:rsidR="00614E48" w:rsidRPr="00614E48" w:rsidRDefault="00614E48" w:rsidP="00614E48">
      <w:pPr>
        <w:spacing w:after="120"/>
        <w:rPr>
          <w:rFonts w:eastAsia="SimSun"/>
          <w:lang w:eastAsia="zh-CN"/>
        </w:rPr>
      </w:pPr>
      <w:r w:rsidRPr="00614E48">
        <w:rPr>
          <w:rFonts w:eastAsia="SimSun"/>
          <w:lang w:eastAsia="zh-CN"/>
        </w:rPr>
        <w:t>Below are the two methodologies:</w:t>
      </w:r>
    </w:p>
    <w:p w14:paraId="15A707AF" w14:textId="22F83A72" w:rsidR="00614E48" w:rsidRPr="007B1A90" w:rsidRDefault="00614E48" w:rsidP="007B1A90">
      <w:pPr>
        <w:spacing w:after="120"/>
        <w:rPr>
          <w:b/>
          <w:bCs/>
          <w:u w:val="single"/>
        </w:rPr>
      </w:pPr>
      <w:r w:rsidRPr="007B1A90">
        <w:rPr>
          <w:b/>
          <w:bCs/>
          <w:u w:val="single"/>
        </w:rPr>
        <w:t xml:space="preserve">Coverage </w:t>
      </w:r>
      <w:r w:rsidR="00D219E6">
        <w:rPr>
          <w:b/>
          <w:bCs/>
          <w:u w:val="single"/>
        </w:rPr>
        <w:t xml:space="preserve">Evaluation </w:t>
      </w:r>
      <w:r w:rsidRPr="007B1A90">
        <w:rPr>
          <w:b/>
          <w:bCs/>
          <w:u w:val="single"/>
        </w:rPr>
        <w:t>Methodology 1</w:t>
      </w:r>
    </w:p>
    <w:p w14:paraId="43DE7893" w14:textId="4630D7DF" w:rsidR="00614E48" w:rsidRPr="00614E48" w:rsidRDefault="00614E48" w:rsidP="00614E48">
      <w:pPr>
        <w:spacing w:after="0" w:line="252" w:lineRule="auto"/>
        <w:ind w:left="360"/>
        <w:jc w:val="both"/>
      </w:pPr>
      <w:r w:rsidRPr="00614E48">
        <w:t>For a given XR application (AR/VR/CG) in a given deployment scenario (DU/</w:t>
      </w:r>
      <w:proofErr w:type="spellStart"/>
      <w:r w:rsidRPr="00614E48">
        <w:t>InH</w:t>
      </w:r>
      <w:proofErr w:type="spellEnd"/>
      <w:r w:rsidRPr="00614E48">
        <w:t>/</w:t>
      </w:r>
      <w:proofErr w:type="spellStart"/>
      <w:r w:rsidRPr="00614E48">
        <w:t>UMa</w:t>
      </w:r>
      <w:proofErr w:type="spellEnd"/>
      <w:r w:rsidRPr="00614E48">
        <w:t xml:space="preserve">), the XR/CG in DL or UL coverage is </w:t>
      </w:r>
      <w:r w:rsidR="00E85CAD">
        <w:t>determ</w:t>
      </w:r>
      <w:r w:rsidR="00F522B1">
        <w:t>in</w:t>
      </w:r>
      <w:r w:rsidR="00E85CAD">
        <w:t>ed</w:t>
      </w:r>
      <w:r w:rsidRPr="00614E48">
        <w:t xml:space="preserve"> as follows:</w:t>
      </w:r>
    </w:p>
    <w:p w14:paraId="48C47B7D" w14:textId="77777777" w:rsidR="00614E48" w:rsidRPr="00614E48" w:rsidRDefault="00614E48" w:rsidP="00614E48">
      <w:pPr>
        <w:spacing w:after="0" w:line="252" w:lineRule="auto"/>
        <w:ind w:left="360"/>
        <w:jc w:val="both"/>
      </w:pPr>
    </w:p>
    <w:p w14:paraId="34C24D51" w14:textId="1A7BF730" w:rsidR="00614E48" w:rsidRPr="00614E48" w:rsidRDefault="00614E48" w:rsidP="00982BF2">
      <w:pPr>
        <w:pStyle w:val="ListParagraph"/>
        <w:numPr>
          <w:ilvl w:val="0"/>
          <w:numId w:val="90"/>
        </w:numPr>
        <w:spacing w:after="0" w:line="252" w:lineRule="auto"/>
        <w:ind w:firstLineChars="0"/>
        <w:jc w:val="both"/>
        <w:rPr>
          <w:rFonts w:ascii="Times New Roman" w:hAnsi="Times New Roman" w:cs="Times New Roman"/>
          <w:sz w:val="20"/>
          <w:szCs w:val="20"/>
        </w:rPr>
      </w:pPr>
      <w:r w:rsidRPr="00614E48">
        <w:rPr>
          <w:rFonts w:ascii="Times New Roman" w:hAnsi="Times New Roman" w:cs="Times New Roman"/>
          <w:sz w:val="20"/>
          <w:szCs w:val="20"/>
        </w:rPr>
        <w:t>Run SLS with #UEs per cell = 1</w:t>
      </w:r>
      <w:r w:rsidR="00653CF0">
        <w:rPr>
          <w:rFonts w:ascii="Times New Roman" w:hAnsi="Times New Roman" w:cs="Times New Roman"/>
          <w:sz w:val="20"/>
          <w:szCs w:val="20"/>
        </w:rPr>
        <w:t xml:space="preserve"> </w:t>
      </w:r>
      <w:r w:rsidR="001D4708">
        <w:rPr>
          <w:rFonts w:ascii="Times New Roman" w:hAnsi="Times New Roman" w:cs="Times New Roman"/>
          <w:sz w:val="20"/>
          <w:szCs w:val="20"/>
        </w:rPr>
        <w:t xml:space="preserve">as shown </w:t>
      </w:r>
      <w:r w:rsidR="001D4708" w:rsidRPr="001D4708">
        <w:rPr>
          <w:rFonts w:ascii="Times New Roman" w:hAnsi="Times New Roman" w:cs="Times New Roman"/>
          <w:sz w:val="20"/>
          <w:szCs w:val="20"/>
        </w:rPr>
        <w:t xml:space="preserve">in </w:t>
      </w:r>
      <w:r w:rsidR="001D4708" w:rsidRPr="001D4708">
        <w:rPr>
          <w:rFonts w:ascii="Times New Roman" w:hAnsi="Times New Roman" w:cs="Times New Roman"/>
          <w:sz w:val="20"/>
          <w:szCs w:val="20"/>
        </w:rPr>
        <w:fldChar w:fldCharType="begin"/>
      </w:r>
      <w:r w:rsidR="001D4708" w:rsidRPr="001D4708">
        <w:rPr>
          <w:rFonts w:ascii="Times New Roman" w:hAnsi="Times New Roman" w:cs="Times New Roman"/>
          <w:sz w:val="20"/>
          <w:szCs w:val="20"/>
        </w:rPr>
        <w:instrText xml:space="preserve"> REF _Ref83735823 \h  \* MERGEFORMAT </w:instrText>
      </w:r>
      <w:r w:rsidR="001D4708" w:rsidRPr="001D4708">
        <w:rPr>
          <w:rFonts w:ascii="Times New Roman" w:hAnsi="Times New Roman" w:cs="Times New Roman"/>
          <w:sz w:val="20"/>
          <w:szCs w:val="20"/>
        </w:rPr>
      </w:r>
      <w:r w:rsidR="001D4708" w:rsidRPr="001D4708">
        <w:rPr>
          <w:rFonts w:ascii="Times New Roman" w:hAnsi="Times New Roman" w:cs="Times New Roman"/>
          <w:sz w:val="20"/>
          <w:szCs w:val="20"/>
        </w:rPr>
        <w:fldChar w:fldCharType="separate"/>
      </w:r>
      <w:r w:rsidR="001D4708" w:rsidRPr="001D4708">
        <w:rPr>
          <w:rFonts w:ascii="Times New Roman" w:hAnsi="Times New Roman" w:cs="Times New Roman"/>
          <w:sz w:val="20"/>
          <w:szCs w:val="20"/>
        </w:rPr>
        <w:t xml:space="preserve">Figure </w:t>
      </w:r>
      <w:r w:rsidR="001D4708" w:rsidRPr="001D4708">
        <w:rPr>
          <w:rFonts w:ascii="Times New Roman" w:hAnsi="Times New Roman" w:cs="Times New Roman"/>
          <w:noProof/>
          <w:sz w:val="20"/>
          <w:szCs w:val="20"/>
        </w:rPr>
        <w:t>2</w:t>
      </w:r>
      <w:r w:rsidR="001D4708" w:rsidRPr="001D4708">
        <w:rPr>
          <w:rFonts w:ascii="Times New Roman" w:hAnsi="Times New Roman" w:cs="Times New Roman"/>
          <w:sz w:val="20"/>
          <w:szCs w:val="20"/>
        </w:rPr>
        <w:fldChar w:fldCharType="end"/>
      </w:r>
      <w:r w:rsidR="001D4708" w:rsidRPr="001D4708">
        <w:rPr>
          <w:rFonts w:ascii="Times New Roman" w:hAnsi="Times New Roman" w:cs="Times New Roman"/>
          <w:sz w:val="20"/>
          <w:szCs w:val="20"/>
        </w:rPr>
        <w:t xml:space="preserve"> </w:t>
      </w:r>
      <w:r w:rsidR="001001DF" w:rsidRPr="001D4708">
        <w:rPr>
          <w:rFonts w:ascii="Times New Roman" w:hAnsi="Times New Roman" w:cs="Times New Roman"/>
          <w:sz w:val="20"/>
          <w:szCs w:val="20"/>
        </w:rPr>
        <w:t>and</w:t>
      </w:r>
      <w:r w:rsidR="001001DF">
        <w:rPr>
          <w:rFonts w:ascii="Times New Roman" w:hAnsi="Times New Roman" w:cs="Times New Roman"/>
          <w:sz w:val="20"/>
          <w:szCs w:val="20"/>
        </w:rPr>
        <w:t>/or</w:t>
      </w:r>
      <w:r w:rsidRPr="00614E48">
        <w:rPr>
          <w:rFonts w:ascii="Times New Roman" w:hAnsi="Times New Roman" w:cs="Times New Roman"/>
          <w:sz w:val="20"/>
          <w:szCs w:val="20"/>
        </w:rPr>
        <w:t xml:space="preserve"> XR/CG capacity using the XR system capacity evaluation methodology presented in</w:t>
      </w:r>
      <w:r w:rsidR="007939CD">
        <w:rPr>
          <w:rFonts w:ascii="Times New Roman" w:hAnsi="Times New Roman" w:cs="Times New Roman"/>
          <w:sz w:val="20"/>
          <w:szCs w:val="20"/>
        </w:rPr>
        <w:t xml:space="preserve"> </w:t>
      </w:r>
      <w:r w:rsidR="00EE0F37">
        <w:rPr>
          <w:rFonts w:ascii="Times New Roman" w:hAnsi="Times New Roman" w:cs="Times New Roman"/>
          <w:sz w:val="20"/>
          <w:szCs w:val="20"/>
        </w:rPr>
        <w:t>A.1</w:t>
      </w:r>
      <w:r w:rsidRPr="00614E48">
        <w:rPr>
          <w:rFonts w:ascii="Times New Roman" w:hAnsi="Times New Roman" w:cs="Times New Roman"/>
          <w:sz w:val="20"/>
          <w:szCs w:val="20"/>
        </w:rPr>
        <w:t>.</w:t>
      </w:r>
    </w:p>
    <w:p w14:paraId="1D1CED47" w14:textId="3F81DDC5" w:rsidR="00614E48" w:rsidRPr="00614E48" w:rsidRDefault="00614E48" w:rsidP="00982BF2">
      <w:pPr>
        <w:pStyle w:val="ListParagraph"/>
        <w:numPr>
          <w:ilvl w:val="0"/>
          <w:numId w:val="89"/>
        </w:numPr>
        <w:spacing w:after="0" w:line="252" w:lineRule="auto"/>
        <w:ind w:firstLineChars="0"/>
        <w:jc w:val="both"/>
        <w:rPr>
          <w:rFonts w:ascii="Times New Roman" w:hAnsi="Times New Roman" w:cs="Times New Roman"/>
          <w:sz w:val="20"/>
          <w:szCs w:val="20"/>
        </w:rPr>
      </w:pPr>
      <w:r w:rsidRPr="00614E48">
        <w:rPr>
          <w:rFonts w:ascii="Times New Roman" w:hAnsi="Times New Roman" w:cs="Times New Roman"/>
          <w:sz w:val="20"/>
          <w:szCs w:val="20"/>
        </w:rPr>
        <w:t xml:space="preserve">Determine the “satisfied UE” and evaluate coupling gain for those UEs. </w:t>
      </w:r>
    </w:p>
    <w:p w14:paraId="79C76FE4" w14:textId="4FC4B688" w:rsidR="00614E48" w:rsidRPr="00614E48" w:rsidRDefault="00614E48" w:rsidP="00982BF2">
      <w:pPr>
        <w:pStyle w:val="ListParagraph"/>
        <w:numPr>
          <w:ilvl w:val="0"/>
          <w:numId w:val="89"/>
        </w:numPr>
        <w:spacing w:after="0" w:line="252" w:lineRule="auto"/>
        <w:ind w:firstLineChars="0"/>
        <w:jc w:val="both"/>
        <w:rPr>
          <w:rFonts w:ascii="Times New Roman" w:hAnsi="Times New Roman" w:cs="Times New Roman"/>
          <w:sz w:val="20"/>
          <w:szCs w:val="20"/>
        </w:rPr>
      </w:pPr>
      <w:r w:rsidRPr="00614E48">
        <w:rPr>
          <w:rFonts w:ascii="Times New Roman" w:hAnsi="Times New Roman" w:cs="Times New Roman"/>
          <w:sz w:val="20"/>
          <w:szCs w:val="20"/>
        </w:rPr>
        <w:t xml:space="preserve">The coverage is defined to be the </w:t>
      </w:r>
      <w:r w:rsidR="00576AD7">
        <w:rPr>
          <w:rFonts w:ascii="Times New Roman" w:hAnsi="Times New Roman" w:cs="Times New Roman"/>
          <w:sz w:val="20"/>
          <w:szCs w:val="20"/>
        </w:rPr>
        <w:t>5</w:t>
      </w:r>
      <w:r w:rsidRPr="00614E48">
        <w:rPr>
          <w:rFonts w:ascii="Times New Roman" w:hAnsi="Times New Roman" w:cs="Times New Roman"/>
          <w:sz w:val="20"/>
          <w:szCs w:val="20"/>
        </w:rPr>
        <w:t xml:space="preserve">-percentile point in CDF of coupling gain for the “satisfied” </w:t>
      </w:r>
      <w:proofErr w:type="spellStart"/>
      <w:r w:rsidRPr="00614E48">
        <w:rPr>
          <w:rFonts w:ascii="Times New Roman" w:hAnsi="Times New Roman" w:cs="Times New Roman"/>
          <w:sz w:val="20"/>
          <w:szCs w:val="20"/>
        </w:rPr>
        <w:t>U</w:t>
      </w:r>
      <w:r w:rsidR="00576AD7" w:rsidRPr="00614E48">
        <w:rPr>
          <w:rFonts w:ascii="Times New Roman" w:hAnsi="Times New Roman" w:cs="Times New Roman"/>
          <w:sz w:val="20"/>
          <w:szCs w:val="20"/>
        </w:rPr>
        <w:t>e</w:t>
      </w:r>
      <w:r w:rsidR="00576AD7">
        <w:rPr>
          <w:rFonts w:ascii="Times New Roman" w:hAnsi="Times New Roman" w:cs="Times New Roman"/>
          <w:sz w:val="20"/>
          <w:szCs w:val="20"/>
        </w:rPr>
        <w:t>s</w:t>
      </w:r>
      <w:proofErr w:type="spellEnd"/>
      <w:r w:rsidR="00576AD7">
        <w:rPr>
          <w:rFonts w:ascii="Times New Roman" w:hAnsi="Times New Roman" w:cs="Times New Roman"/>
          <w:sz w:val="20"/>
          <w:szCs w:val="20"/>
        </w:rPr>
        <w:t>.</w:t>
      </w:r>
    </w:p>
    <w:p w14:paraId="73FF8B34" w14:textId="77777777" w:rsidR="00940C7F" w:rsidRDefault="00940C7F" w:rsidP="00614E48">
      <w:pPr>
        <w:spacing w:after="120"/>
        <w:rPr>
          <w:b/>
          <w:bCs/>
          <w:lang w:eastAsia="zh-CN"/>
        </w:rPr>
      </w:pPr>
    </w:p>
    <w:p w14:paraId="266992AC" w14:textId="28AF9BFA" w:rsidR="00614E48" w:rsidRPr="00614E48" w:rsidRDefault="00614E48" w:rsidP="00614E48">
      <w:pPr>
        <w:spacing w:after="120"/>
        <w:rPr>
          <w:lang w:eastAsia="zh-CN"/>
        </w:rPr>
      </w:pPr>
      <w:r w:rsidRPr="00614E48">
        <w:rPr>
          <w:b/>
          <w:bCs/>
          <w:lang w:eastAsia="zh-CN"/>
        </w:rPr>
        <w:t xml:space="preserve">Note: </w:t>
      </w:r>
      <w:r w:rsidRPr="00614E48">
        <w:rPr>
          <w:lang w:eastAsia="zh-CN"/>
        </w:rPr>
        <w:t>For this methodology, the evaluation of coupling gain will be impacted by e.g., interference and scheduler mechanism, etc.</w:t>
      </w:r>
    </w:p>
    <w:p w14:paraId="0623A8B9" w14:textId="77777777" w:rsidR="00461A31" w:rsidRDefault="00223E86" w:rsidP="00461A31">
      <w:pPr>
        <w:keepNext/>
        <w:spacing w:after="120"/>
        <w:jc w:val="center"/>
      </w:pPr>
      <w:r w:rsidRPr="00D07B71">
        <w:rPr>
          <w:noProof/>
        </w:rPr>
        <w:drawing>
          <wp:inline distT="0" distB="0" distL="0" distR="0" wp14:anchorId="24E17BF8" wp14:editId="795DA571">
            <wp:extent cx="2618899" cy="2705576"/>
            <wp:effectExtent l="0" t="0" r="0" b="0"/>
            <wp:docPr id="6" name="Picture 5">
              <a:extLst xmlns:a="http://schemas.openxmlformats.org/drawingml/2006/main">
                <a:ext uri="{FF2B5EF4-FFF2-40B4-BE49-F238E27FC236}">
                  <a16:creationId xmlns:a16="http://schemas.microsoft.com/office/drawing/2014/main" id="{6077D196-F521-47D9-B105-DBC2B55BED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6077D196-F521-47D9-B105-DBC2B55BEDB6}"/>
                        </a:ext>
                      </a:extLst>
                    </pic:cNvPr>
                    <pic:cNvPicPr>
                      <a:picLocks noChangeAspect="1"/>
                    </pic:cNvPicPr>
                  </pic:nvPicPr>
                  <pic:blipFill>
                    <a:blip r:embed="rId34"/>
                    <a:stretch>
                      <a:fillRect/>
                    </a:stretch>
                  </pic:blipFill>
                  <pic:spPr>
                    <a:xfrm>
                      <a:off x="0" y="0"/>
                      <a:ext cx="2618899" cy="2705576"/>
                    </a:xfrm>
                    <a:prstGeom prst="rect">
                      <a:avLst/>
                    </a:prstGeom>
                  </pic:spPr>
                </pic:pic>
              </a:graphicData>
            </a:graphic>
          </wp:inline>
        </w:drawing>
      </w:r>
    </w:p>
    <w:p w14:paraId="3B2CA3E1" w14:textId="136EF327" w:rsidR="00614E48" w:rsidRPr="00EA6E53" w:rsidRDefault="00461A31" w:rsidP="00461A31">
      <w:pPr>
        <w:pStyle w:val="Caption"/>
        <w:jc w:val="center"/>
        <w:rPr>
          <w:rFonts w:eastAsia="SimSun"/>
          <w:b/>
          <w:bCs/>
          <w:i w:val="0"/>
          <w:iCs w:val="0"/>
          <w:color w:val="auto"/>
          <w:lang w:eastAsia="zh-CN"/>
        </w:rPr>
      </w:pPr>
      <w:bookmarkStart w:id="2359" w:name="_Ref83735823"/>
      <w:r w:rsidRPr="00EA6E53">
        <w:rPr>
          <w:b/>
          <w:bCs/>
          <w:i w:val="0"/>
          <w:iCs w:val="0"/>
          <w:color w:val="auto"/>
        </w:rPr>
        <w:t xml:space="preserve">Figure </w:t>
      </w:r>
      <w:r w:rsidRPr="00EA6E53">
        <w:rPr>
          <w:b/>
          <w:bCs/>
          <w:i w:val="0"/>
          <w:iCs w:val="0"/>
          <w:color w:val="auto"/>
        </w:rPr>
        <w:fldChar w:fldCharType="begin"/>
      </w:r>
      <w:r w:rsidRPr="00EA6E53">
        <w:rPr>
          <w:b/>
          <w:bCs/>
          <w:i w:val="0"/>
          <w:iCs w:val="0"/>
          <w:color w:val="auto"/>
        </w:rPr>
        <w:instrText xml:space="preserve"> SEQ Figure \* ARABIC </w:instrText>
      </w:r>
      <w:r w:rsidRPr="00EA6E53">
        <w:rPr>
          <w:b/>
          <w:bCs/>
          <w:i w:val="0"/>
          <w:iCs w:val="0"/>
          <w:color w:val="auto"/>
        </w:rPr>
        <w:fldChar w:fldCharType="separate"/>
      </w:r>
      <w:r w:rsidRPr="00EA6E53">
        <w:rPr>
          <w:b/>
          <w:bCs/>
          <w:i w:val="0"/>
          <w:iCs w:val="0"/>
          <w:noProof/>
          <w:color w:val="auto"/>
        </w:rPr>
        <w:t>2</w:t>
      </w:r>
      <w:r w:rsidRPr="00EA6E53">
        <w:rPr>
          <w:b/>
          <w:bCs/>
          <w:i w:val="0"/>
          <w:iCs w:val="0"/>
          <w:color w:val="auto"/>
        </w:rPr>
        <w:fldChar w:fldCharType="end"/>
      </w:r>
      <w:bookmarkEnd w:id="2359"/>
      <w:r w:rsidRPr="00EA6E53">
        <w:rPr>
          <w:b/>
          <w:bCs/>
          <w:i w:val="0"/>
          <w:iCs w:val="0"/>
          <w:color w:val="auto"/>
        </w:rPr>
        <w:t xml:space="preserve"> </w:t>
      </w:r>
      <w:r w:rsidR="00C253BD">
        <w:rPr>
          <w:b/>
          <w:bCs/>
          <w:i w:val="0"/>
          <w:iCs w:val="0"/>
          <w:color w:val="auto"/>
        </w:rPr>
        <w:t>Layout and UE distribution in Methodology 1</w:t>
      </w:r>
      <w:r w:rsidR="00341CDF">
        <w:rPr>
          <w:b/>
          <w:bCs/>
          <w:i w:val="0"/>
          <w:iCs w:val="0"/>
          <w:color w:val="auto"/>
        </w:rPr>
        <w:t xml:space="preserve"> (1 UE per cell)</w:t>
      </w:r>
    </w:p>
    <w:p w14:paraId="59A6F254" w14:textId="77777777" w:rsidR="00223E86" w:rsidRPr="00614E48" w:rsidRDefault="00223E86" w:rsidP="00614E48">
      <w:pPr>
        <w:spacing w:after="120"/>
        <w:rPr>
          <w:rFonts w:eastAsia="SimSun"/>
          <w:lang w:eastAsia="zh-CN"/>
        </w:rPr>
      </w:pPr>
    </w:p>
    <w:p w14:paraId="3A97CEF2" w14:textId="64C551E6" w:rsidR="00614E48" w:rsidRPr="007B1A90" w:rsidRDefault="00614E48" w:rsidP="007B1A90">
      <w:pPr>
        <w:spacing w:after="120"/>
        <w:rPr>
          <w:b/>
          <w:bCs/>
          <w:u w:val="single"/>
        </w:rPr>
      </w:pPr>
      <w:r w:rsidRPr="007B1A90">
        <w:rPr>
          <w:b/>
          <w:bCs/>
          <w:u w:val="single"/>
        </w:rPr>
        <w:t xml:space="preserve">Coverage </w:t>
      </w:r>
      <w:r w:rsidR="00D219E6">
        <w:rPr>
          <w:b/>
          <w:bCs/>
          <w:u w:val="single"/>
        </w:rPr>
        <w:t>Evaluation M</w:t>
      </w:r>
      <w:r w:rsidRPr="007B1A90">
        <w:rPr>
          <w:b/>
          <w:bCs/>
          <w:u w:val="single"/>
        </w:rPr>
        <w:t>ethodology 2</w:t>
      </w:r>
    </w:p>
    <w:p w14:paraId="6CEAFC71" w14:textId="55421DA0" w:rsidR="00614E48" w:rsidRPr="00614E48" w:rsidRDefault="00614E48" w:rsidP="00614E48">
      <w:pPr>
        <w:spacing w:after="120"/>
        <w:ind w:left="284"/>
      </w:pPr>
      <w:r w:rsidRPr="00614E48">
        <w:t xml:space="preserve">For a given XR application (AR/VR/CG) </w:t>
      </w:r>
      <w:r w:rsidR="007B1A90">
        <w:t>for</w:t>
      </w:r>
      <w:r w:rsidRPr="00614E48">
        <w:t xml:space="preserve"> a given deployment scenario (DU/</w:t>
      </w:r>
      <w:proofErr w:type="spellStart"/>
      <w:r w:rsidRPr="00614E48">
        <w:t>InH</w:t>
      </w:r>
      <w:proofErr w:type="spellEnd"/>
      <w:r w:rsidRPr="00614E48">
        <w:t>/</w:t>
      </w:r>
      <w:proofErr w:type="spellStart"/>
      <w:r w:rsidRPr="00614E48">
        <w:t>UMa</w:t>
      </w:r>
      <w:proofErr w:type="spellEnd"/>
      <w:r w:rsidRPr="00614E48">
        <w:t xml:space="preserve">), the XR/CG in DL or UL coverage is </w:t>
      </w:r>
      <w:r w:rsidR="00C43796">
        <w:t>determined</w:t>
      </w:r>
      <w:r w:rsidRPr="00614E48">
        <w:t xml:space="preserve"> as follows:</w:t>
      </w:r>
    </w:p>
    <w:p w14:paraId="0DE375C9" w14:textId="0D7F1F8D" w:rsidR="00614E48" w:rsidRPr="00614E48" w:rsidRDefault="00614E48" w:rsidP="00982BF2">
      <w:pPr>
        <w:pStyle w:val="ListParagraph"/>
        <w:numPr>
          <w:ilvl w:val="0"/>
          <w:numId w:val="87"/>
        </w:numPr>
        <w:spacing w:after="0" w:line="252" w:lineRule="auto"/>
        <w:ind w:left="928" w:firstLineChars="0"/>
        <w:jc w:val="both"/>
        <w:rPr>
          <w:rFonts w:ascii="Times New Roman" w:hAnsi="Times New Roman" w:cs="Times New Roman"/>
          <w:sz w:val="20"/>
          <w:szCs w:val="20"/>
        </w:rPr>
      </w:pPr>
      <w:r w:rsidRPr="00614E48">
        <w:rPr>
          <w:rFonts w:ascii="Times New Roman" w:hAnsi="Times New Roman" w:cs="Times New Roman"/>
          <w:sz w:val="20"/>
          <w:szCs w:val="20"/>
        </w:rPr>
        <w:t>Run SLS with #UEs per cell = 1</w:t>
      </w:r>
      <w:r w:rsidR="004A3F8D">
        <w:rPr>
          <w:rFonts w:ascii="Times New Roman" w:hAnsi="Times New Roman" w:cs="Times New Roman"/>
          <w:sz w:val="20"/>
          <w:szCs w:val="20"/>
        </w:rPr>
        <w:t xml:space="preserve"> as shown </w:t>
      </w:r>
      <w:r w:rsidR="004A3F8D" w:rsidRPr="004A3F8D">
        <w:rPr>
          <w:rFonts w:ascii="Times New Roman" w:hAnsi="Times New Roman" w:cs="Times New Roman"/>
          <w:sz w:val="20"/>
          <w:szCs w:val="20"/>
        </w:rPr>
        <w:t xml:space="preserve">in </w:t>
      </w:r>
      <w:r w:rsidR="004A3F8D" w:rsidRPr="0037283C">
        <w:rPr>
          <w:rFonts w:ascii="Times New Roman" w:hAnsi="Times New Roman" w:cs="Times New Roman"/>
          <w:sz w:val="20"/>
          <w:szCs w:val="20"/>
        </w:rPr>
        <w:fldChar w:fldCharType="begin"/>
      </w:r>
      <w:r w:rsidR="004A3F8D" w:rsidRPr="0037283C">
        <w:rPr>
          <w:rFonts w:ascii="Times New Roman" w:hAnsi="Times New Roman" w:cs="Times New Roman"/>
          <w:sz w:val="20"/>
          <w:szCs w:val="20"/>
        </w:rPr>
        <w:instrText xml:space="preserve"> REF _Ref83735762 \h  \* MERGEFORMAT </w:instrText>
      </w:r>
      <w:r w:rsidR="004A3F8D" w:rsidRPr="0037283C">
        <w:rPr>
          <w:rFonts w:ascii="Times New Roman" w:hAnsi="Times New Roman" w:cs="Times New Roman"/>
          <w:sz w:val="20"/>
          <w:szCs w:val="20"/>
        </w:rPr>
      </w:r>
      <w:r w:rsidR="004A3F8D" w:rsidRPr="0037283C">
        <w:rPr>
          <w:rFonts w:ascii="Times New Roman" w:hAnsi="Times New Roman" w:cs="Times New Roman"/>
          <w:sz w:val="20"/>
          <w:szCs w:val="20"/>
        </w:rPr>
        <w:fldChar w:fldCharType="separate"/>
      </w:r>
      <w:r w:rsidR="004A3F8D" w:rsidRPr="0037283C">
        <w:rPr>
          <w:rFonts w:ascii="Times New Roman" w:hAnsi="Times New Roman" w:cs="Times New Roman"/>
          <w:sz w:val="20"/>
          <w:szCs w:val="20"/>
        </w:rPr>
        <w:t xml:space="preserve">Figure </w:t>
      </w:r>
      <w:r w:rsidR="004A3F8D" w:rsidRPr="0037283C">
        <w:rPr>
          <w:rFonts w:ascii="Times New Roman" w:hAnsi="Times New Roman" w:cs="Times New Roman"/>
          <w:noProof/>
          <w:sz w:val="20"/>
          <w:szCs w:val="20"/>
        </w:rPr>
        <w:t>3</w:t>
      </w:r>
      <w:r w:rsidR="004A3F8D" w:rsidRPr="0037283C">
        <w:rPr>
          <w:rFonts w:ascii="Times New Roman" w:hAnsi="Times New Roman" w:cs="Times New Roman"/>
          <w:sz w:val="20"/>
          <w:szCs w:val="20"/>
        </w:rPr>
        <w:fldChar w:fldCharType="end"/>
      </w:r>
      <w:r w:rsidRPr="0037283C">
        <w:rPr>
          <w:rFonts w:ascii="Times New Roman" w:hAnsi="Times New Roman" w:cs="Times New Roman"/>
          <w:sz w:val="20"/>
          <w:szCs w:val="20"/>
        </w:rPr>
        <w:t>.</w:t>
      </w:r>
      <w:r w:rsidRPr="004A3F8D">
        <w:rPr>
          <w:rFonts w:ascii="Times New Roman" w:hAnsi="Times New Roman" w:cs="Times New Roman"/>
          <w:sz w:val="20"/>
          <w:szCs w:val="20"/>
        </w:rPr>
        <w:t xml:space="preserve"> The UE is randomly</w:t>
      </w:r>
      <w:r w:rsidRPr="00614E48">
        <w:rPr>
          <w:rFonts w:ascii="Times New Roman" w:hAnsi="Times New Roman" w:cs="Times New Roman"/>
          <w:sz w:val="20"/>
          <w:szCs w:val="20"/>
        </w:rPr>
        <w:t xml:space="preserve"> dropped in the entire network (or in all the cells) that is associated with one of the three </w:t>
      </w:r>
      <w:proofErr w:type="spellStart"/>
      <w:r w:rsidRPr="00614E48">
        <w:rPr>
          <w:rFonts w:ascii="Times New Roman" w:hAnsi="Times New Roman" w:cs="Times New Roman"/>
          <w:sz w:val="20"/>
          <w:szCs w:val="20"/>
        </w:rPr>
        <w:t>center</w:t>
      </w:r>
      <w:proofErr w:type="spellEnd"/>
      <w:r w:rsidRPr="00614E48">
        <w:rPr>
          <w:rFonts w:ascii="Times New Roman" w:hAnsi="Times New Roman" w:cs="Times New Roman"/>
          <w:sz w:val="20"/>
          <w:szCs w:val="20"/>
        </w:rPr>
        <w:t xml:space="preserve"> cells (or </w:t>
      </w:r>
      <w:proofErr w:type="spellStart"/>
      <w:r w:rsidRPr="00614E48">
        <w:rPr>
          <w:rFonts w:ascii="Times New Roman" w:hAnsi="Times New Roman" w:cs="Times New Roman"/>
          <w:sz w:val="20"/>
          <w:szCs w:val="20"/>
        </w:rPr>
        <w:t>gNBs</w:t>
      </w:r>
      <w:proofErr w:type="spellEnd"/>
      <w:r w:rsidRPr="00614E48">
        <w:rPr>
          <w:rFonts w:ascii="Times New Roman" w:hAnsi="Times New Roman" w:cs="Times New Roman"/>
          <w:sz w:val="20"/>
          <w:szCs w:val="20"/>
        </w:rPr>
        <w:t xml:space="preserve">), i.e., only one of the </w:t>
      </w:r>
      <w:proofErr w:type="spellStart"/>
      <w:r w:rsidRPr="00614E48">
        <w:rPr>
          <w:rFonts w:ascii="Times New Roman" w:hAnsi="Times New Roman" w:cs="Times New Roman"/>
          <w:sz w:val="20"/>
          <w:szCs w:val="20"/>
        </w:rPr>
        <w:t>center</w:t>
      </w:r>
      <w:proofErr w:type="spellEnd"/>
      <w:r w:rsidRPr="00614E48">
        <w:rPr>
          <w:rFonts w:ascii="Times New Roman" w:hAnsi="Times New Roman" w:cs="Times New Roman"/>
          <w:sz w:val="20"/>
          <w:szCs w:val="20"/>
        </w:rPr>
        <w:t xml:space="preserve"> </w:t>
      </w:r>
      <w:proofErr w:type="spellStart"/>
      <w:r w:rsidRPr="00614E48">
        <w:rPr>
          <w:rFonts w:ascii="Times New Roman" w:hAnsi="Times New Roman" w:cs="Times New Roman"/>
          <w:sz w:val="20"/>
          <w:szCs w:val="20"/>
        </w:rPr>
        <w:t>gNBs</w:t>
      </w:r>
      <w:proofErr w:type="spellEnd"/>
      <w:r w:rsidRPr="00614E48">
        <w:rPr>
          <w:rFonts w:ascii="Times New Roman" w:hAnsi="Times New Roman" w:cs="Times New Roman"/>
          <w:sz w:val="20"/>
          <w:szCs w:val="20"/>
        </w:rPr>
        <w:t xml:space="preserve"> is activated.  </w:t>
      </w:r>
    </w:p>
    <w:p w14:paraId="6A2A67E0" w14:textId="77777777" w:rsidR="00614E48" w:rsidRPr="00614E48" w:rsidRDefault="00614E48" w:rsidP="00982BF2">
      <w:pPr>
        <w:pStyle w:val="ListParagraph"/>
        <w:numPr>
          <w:ilvl w:val="0"/>
          <w:numId w:val="87"/>
        </w:numPr>
        <w:spacing w:after="0" w:line="252" w:lineRule="auto"/>
        <w:ind w:left="928" w:firstLineChars="0"/>
        <w:jc w:val="both"/>
        <w:rPr>
          <w:rFonts w:ascii="Times New Roman" w:hAnsi="Times New Roman" w:cs="Times New Roman"/>
          <w:sz w:val="20"/>
          <w:szCs w:val="20"/>
        </w:rPr>
      </w:pPr>
      <w:r w:rsidRPr="00614E48">
        <w:rPr>
          <w:rFonts w:ascii="Times New Roman" w:hAnsi="Times New Roman" w:cs="Times New Roman"/>
          <w:sz w:val="20"/>
          <w:szCs w:val="20"/>
        </w:rPr>
        <w:t>Run SLS according to capacity evaluation methodology and determine whether the UE is satisfied or not.</w:t>
      </w:r>
    </w:p>
    <w:p w14:paraId="77DFDDA1" w14:textId="179CB657" w:rsidR="00614E48" w:rsidRPr="00614E48" w:rsidRDefault="00614E48" w:rsidP="00982BF2">
      <w:pPr>
        <w:pStyle w:val="ListParagraph"/>
        <w:numPr>
          <w:ilvl w:val="0"/>
          <w:numId w:val="87"/>
        </w:numPr>
        <w:spacing w:after="0" w:line="252" w:lineRule="auto"/>
        <w:ind w:left="928" w:firstLineChars="0"/>
        <w:jc w:val="both"/>
        <w:rPr>
          <w:rFonts w:ascii="Times New Roman" w:hAnsi="Times New Roman" w:cs="Times New Roman"/>
          <w:sz w:val="20"/>
          <w:szCs w:val="20"/>
        </w:rPr>
      </w:pPr>
      <w:r w:rsidRPr="00614E48">
        <w:rPr>
          <w:rFonts w:ascii="Times New Roman" w:hAnsi="Times New Roman" w:cs="Times New Roman"/>
          <w:sz w:val="20"/>
          <w:szCs w:val="20"/>
        </w:rPr>
        <w:lastRenderedPageBreak/>
        <w:t xml:space="preserve">The coverage is defined to be the </w:t>
      </w:r>
      <w:r w:rsidR="00E732E4">
        <w:rPr>
          <w:rFonts w:ascii="Times New Roman" w:hAnsi="Times New Roman" w:cs="Times New Roman"/>
          <w:sz w:val="20"/>
          <w:szCs w:val="20"/>
        </w:rPr>
        <w:t>5</w:t>
      </w:r>
      <w:r w:rsidRPr="00614E48">
        <w:rPr>
          <w:rFonts w:ascii="Times New Roman" w:hAnsi="Times New Roman" w:cs="Times New Roman"/>
          <w:sz w:val="20"/>
          <w:szCs w:val="20"/>
        </w:rPr>
        <w:t xml:space="preserve">-percentile point in the CDF curve of coupling gain for all the satisfied </w:t>
      </w:r>
      <w:proofErr w:type="spellStart"/>
      <w:r w:rsidRPr="00614E48">
        <w:rPr>
          <w:rFonts w:ascii="Times New Roman" w:hAnsi="Times New Roman" w:cs="Times New Roman"/>
          <w:sz w:val="20"/>
          <w:szCs w:val="20"/>
        </w:rPr>
        <w:t>U</w:t>
      </w:r>
      <w:r w:rsidR="00E732E4" w:rsidRPr="00614E48">
        <w:rPr>
          <w:rFonts w:ascii="Times New Roman" w:hAnsi="Times New Roman" w:cs="Times New Roman"/>
          <w:sz w:val="20"/>
          <w:szCs w:val="20"/>
        </w:rPr>
        <w:t>e</w:t>
      </w:r>
      <w:r w:rsidRPr="00614E48">
        <w:rPr>
          <w:rFonts w:ascii="Times New Roman" w:hAnsi="Times New Roman" w:cs="Times New Roman"/>
          <w:sz w:val="20"/>
          <w:szCs w:val="20"/>
        </w:rPr>
        <w:t>s</w:t>
      </w:r>
      <w:proofErr w:type="spellEnd"/>
      <w:r w:rsidR="00E732E4">
        <w:rPr>
          <w:rFonts w:ascii="Times New Roman" w:hAnsi="Times New Roman" w:cs="Times New Roman"/>
          <w:sz w:val="20"/>
          <w:szCs w:val="20"/>
        </w:rPr>
        <w:t>.</w:t>
      </w:r>
    </w:p>
    <w:p w14:paraId="67A4EF20" w14:textId="5E69CA5E" w:rsidR="001B5C21" w:rsidRDefault="001B5C21" w:rsidP="00373BC9">
      <w:pPr>
        <w:tabs>
          <w:tab w:val="left" w:pos="1573"/>
        </w:tabs>
      </w:pPr>
    </w:p>
    <w:p w14:paraId="3A714012" w14:textId="77777777" w:rsidR="00461A31" w:rsidRDefault="00461A31" w:rsidP="00461A31">
      <w:pPr>
        <w:keepNext/>
        <w:tabs>
          <w:tab w:val="left" w:pos="1573"/>
        </w:tabs>
        <w:jc w:val="center"/>
      </w:pPr>
      <w:r w:rsidRPr="00E83606">
        <w:rPr>
          <w:noProof/>
        </w:rPr>
        <w:drawing>
          <wp:inline distT="0" distB="0" distL="0" distR="0" wp14:anchorId="0B533548" wp14:editId="122FB066">
            <wp:extent cx="2618899" cy="2705576"/>
            <wp:effectExtent l="0" t="0" r="0" b="0"/>
            <wp:docPr id="4" name="Picture 4">
              <a:extLst xmlns:a="http://schemas.openxmlformats.org/drawingml/2006/main">
                <a:ext uri="{FF2B5EF4-FFF2-40B4-BE49-F238E27FC236}">
                  <a16:creationId xmlns:a16="http://schemas.microsoft.com/office/drawing/2014/main" id="{31E7A8AD-09AD-4CC8-8FCE-377C45846B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31E7A8AD-09AD-4CC8-8FCE-377C45846B83}"/>
                        </a:ext>
                      </a:extLst>
                    </pic:cNvPr>
                    <pic:cNvPicPr>
                      <a:picLocks noChangeAspect="1"/>
                    </pic:cNvPicPr>
                  </pic:nvPicPr>
                  <pic:blipFill>
                    <a:blip r:embed="rId35"/>
                    <a:stretch>
                      <a:fillRect/>
                    </a:stretch>
                  </pic:blipFill>
                  <pic:spPr>
                    <a:xfrm>
                      <a:off x="0" y="0"/>
                      <a:ext cx="2618899" cy="2705576"/>
                    </a:xfrm>
                    <a:prstGeom prst="rect">
                      <a:avLst/>
                    </a:prstGeom>
                  </pic:spPr>
                </pic:pic>
              </a:graphicData>
            </a:graphic>
          </wp:inline>
        </w:drawing>
      </w:r>
    </w:p>
    <w:p w14:paraId="61F63584" w14:textId="2B57D101" w:rsidR="00461A31" w:rsidRDefault="00461A31" w:rsidP="00461A31">
      <w:pPr>
        <w:pStyle w:val="Caption"/>
        <w:jc w:val="center"/>
        <w:rPr>
          <w:b/>
          <w:bCs/>
          <w:i w:val="0"/>
          <w:iCs w:val="0"/>
          <w:color w:val="auto"/>
        </w:rPr>
      </w:pPr>
      <w:bookmarkStart w:id="2360" w:name="_Ref83735762"/>
      <w:r w:rsidRPr="00461A31">
        <w:rPr>
          <w:b/>
          <w:bCs/>
          <w:i w:val="0"/>
          <w:iCs w:val="0"/>
        </w:rPr>
        <w:t xml:space="preserve">Figure </w:t>
      </w:r>
      <w:r w:rsidRPr="00461A31">
        <w:rPr>
          <w:b/>
          <w:bCs/>
          <w:i w:val="0"/>
          <w:iCs w:val="0"/>
        </w:rPr>
        <w:fldChar w:fldCharType="begin"/>
      </w:r>
      <w:r w:rsidRPr="00461A31">
        <w:rPr>
          <w:b/>
          <w:bCs/>
          <w:i w:val="0"/>
          <w:iCs w:val="0"/>
        </w:rPr>
        <w:instrText xml:space="preserve"> SEQ Figure \* ARABIC </w:instrText>
      </w:r>
      <w:r w:rsidRPr="00461A31">
        <w:rPr>
          <w:b/>
          <w:bCs/>
          <w:i w:val="0"/>
          <w:iCs w:val="0"/>
        </w:rPr>
        <w:fldChar w:fldCharType="separate"/>
      </w:r>
      <w:r w:rsidRPr="00461A31">
        <w:rPr>
          <w:b/>
          <w:bCs/>
          <w:i w:val="0"/>
          <w:iCs w:val="0"/>
          <w:noProof/>
        </w:rPr>
        <w:t>3</w:t>
      </w:r>
      <w:r w:rsidRPr="00461A31">
        <w:rPr>
          <w:b/>
          <w:bCs/>
          <w:i w:val="0"/>
          <w:iCs w:val="0"/>
        </w:rPr>
        <w:fldChar w:fldCharType="end"/>
      </w:r>
      <w:bookmarkEnd w:id="2360"/>
      <w:r>
        <w:rPr>
          <w:b/>
          <w:bCs/>
          <w:i w:val="0"/>
          <w:iCs w:val="0"/>
        </w:rPr>
        <w:t xml:space="preserve"> </w:t>
      </w:r>
      <w:r w:rsidR="00C253BD">
        <w:rPr>
          <w:b/>
          <w:bCs/>
          <w:i w:val="0"/>
          <w:iCs w:val="0"/>
          <w:color w:val="auto"/>
        </w:rPr>
        <w:t>Layout and UE distribution in Methodology 2</w:t>
      </w:r>
      <w:r w:rsidR="00341CDF">
        <w:rPr>
          <w:b/>
          <w:bCs/>
          <w:i w:val="0"/>
          <w:iCs w:val="0"/>
          <w:color w:val="auto"/>
        </w:rPr>
        <w:t xml:space="preserve"> (1 UE / network)</w:t>
      </w:r>
    </w:p>
    <w:p w14:paraId="38E2B718" w14:textId="77777777" w:rsidR="00CA4D7C" w:rsidRDefault="00CA4D7C" w:rsidP="00CA4D7C"/>
    <w:p w14:paraId="75E4EFF4" w14:textId="44E786EE" w:rsidR="00CA4D7C" w:rsidRDefault="00CA4D7C" w:rsidP="00CA4D7C">
      <w:pPr>
        <w:pStyle w:val="Heading1"/>
        <w:numPr>
          <w:ilvl w:val="0"/>
          <w:numId w:val="0"/>
        </w:numPr>
        <w:ind w:left="432" w:hanging="432"/>
      </w:pPr>
      <w:bookmarkStart w:id="2361" w:name="_Ref83990291"/>
      <w:bookmarkStart w:id="2362" w:name="_Toc85576439"/>
      <w:r>
        <w:t>Annex &lt;B&gt;</w:t>
      </w:r>
      <w:r w:rsidR="00E1654D">
        <w:t xml:space="preserve"> </w:t>
      </w:r>
      <w:r w:rsidR="005F7785">
        <w:t xml:space="preserve">Source Specific </w:t>
      </w:r>
      <w:r w:rsidR="003235BC">
        <w:t xml:space="preserve">Capacity </w:t>
      </w:r>
      <w:r w:rsidR="00E1654D">
        <w:t>Performance Evaluation Results</w:t>
      </w:r>
      <w:bookmarkEnd w:id="2361"/>
      <w:bookmarkEnd w:id="2362"/>
    </w:p>
    <w:p w14:paraId="66160316" w14:textId="77777777" w:rsidR="00CA4D7C" w:rsidRDefault="00CA4D7C" w:rsidP="00CA4D7C"/>
    <w:p w14:paraId="0D9571C6" w14:textId="3B065A42" w:rsidR="00434A10" w:rsidRDefault="00434A10" w:rsidP="00434A10">
      <w:pPr>
        <w:pStyle w:val="Caption"/>
        <w:keepNext/>
      </w:pPr>
      <w:bookmarkStart w:id="2363" w:name="_Ref83990271"/>
      <w:r>
        <w:t xml:space="preserve">Table </w:t>
      </w:r>
      <w:r>
        <w:fldChar w:fldCharType="begin"/>
      </w:r>
      <w:r>
        <w:instrText xml:space="preserve"> SEQ Table \* ARABIC </w:instrText>
      </w:r>
      <w:r>
        <w:fldChar w:fldCharType="separate"/>
      </w:r>
      <w:r w:rsidR="004B580F">
        <w:rPr>
          <w:noProof/>
        </w:rPr>
        <w:t>25</w:t>
      </w:r>
      <w:r>
        <w:fldChar w:fldCharType="end"/>
      </w:r>
      <w:bookmarkEnd w:id="2363"/>
      <w:r>
        <w:t xml:space="preserve"> Capacity Evaluation results for FR1, DL, </w:t>
      </w:r>
      <w:r w:rsidR="00FC2BDA">
        <w:t>VR/AR, Single Stream</w:t>
      </w:r>
    </w:p>
    <w:tbl>
      <w:tblPr>
        <w:tblStyle w:val="TableGrid"/>
        <w:tblW w:w="0" w:type="auto"/>
        <w:tblInd w:w="0" w:type="dxa"/>
        <w:tblLook w:val="04A0" w:firstRow="1" w:lastRow="0" w:firstColumn="1" w:lastColumn="0" w:noHBand="0" w:noVBand="1"/>
      </w:tblPr>
      <w:tblGrid>
        <w:gridCol w:w="1137"/>
        <w:gridCol w:w="1159"/>
        <w:gridCol w:w="1189"/>
        <w:gridCol w:w="1010"/>
        <w:gridCol w:w="1010"/>
        <w:gridCol w:w="936"/>
        <w:gridCol w:w="1039"/>
        <w:gridCol w:w="936"/>
        <w:gridCol w:w="934"/>
      </w:tblGrid>
      <w:tr w:rsidR="009559B3" w14:paraId="35E184E0" w14:textId="77777777" w:rsidTr="00434A10">
        <w:tc>
          <w:tcPr>
            <w:tcW w:w="1137" w:type="dxa"/>
            <w:tcBorders>
              <w:top w:val="single" w:sz="4" w:space="0" w:color="auto"/>
              <w:left w:val="single" w:sz="4" w:space="0" w:color="auto"/>
              <w:bottom w:val="single" w:sz="4" w:space="0" w:color="auto"/>
              <w:right w:val="single" w:sz="4" w:space="0" w:color="auto"/>
            </w:tcBorders>
          </w:tcPr>
          <w:p w14:paraId="2FF00643" w14:textId="1BB68A6E" w:rsidR="009559B3" w:rsidRDefault="00130446" w:rsidP="006F23A1">
            <w:r>
              <w:t>(example)</w:t>
            </w:r>
          </w:p>
        </w:tc>
        <w:tc>
          <w:tcPr>
            <w:tcW w:w="1159" w:type="dxa"/>
            <w:tcBorders>
              <w:top w:val="single" w:sz="4" w:space="0" w:color="auto"/>
              <w:left w:val="single" w:sz="4" w:space="0" w:color="auto"/>
              <w:bottom w:val="single" w:sz="4" w:space="0" w:color="auto"/>
              <w:right w:val="single" w:sz="4" w:space="0" w:color="auto"/>
            </w:tcBorders>
            <w:hideMark/>
          </w:tcPr>
          <w:p w14:paraId="262CF290" w14:textId="77777777" w:rsidR="009559B3" w:rsidRDefault="009559B3" w:rsidP="006F23A1">
            <w:proofErr w:type="spellStart"/>
            <w:r>
              <w:t>tdoc</w:t>
            </w:r>
            <w:proofErr w:type="spellEnd"/>
            <w:r>
              <w:t xml:space="preserve"> number</w:t>
            </w:r>
          </w:p>
        </w:tc>
        <w:tc>
          <w:tcPr>
            <w:tcW w:w="1189" w:type="dxa"/>
            <w:tcBorders>
              <w:top w:val="single" w:sz="4" w:space="0" w:color="auto"/>
              <w:left w:val="single" w:sz="4" w:space="0" w:color="auto"/>
              <w:bottom w:val="single" w:sz="4" w:space="0" w:color="auto"/>
              <w:right w:val="single" w:sz="4" w:space="0" w:color="auto"/>
            </w:tcBorders>
            <w:hideMark/>
          </w:tcPr>
          <w:p w14:paraId="256236F6" w14:textId="77777777" w:rsidR="009559B3" w:rsidRDefault="009559B3" w:rsidP="006F23A1">
            <w:r>
              <w:t>Perf. Metric 1</w:t>
            </w:r>
          </w:p>
        </w:tc>
        <w:tc>
          <w:tcPr>
            <w:tcW w:w="1010" w:type="dxa"/>
            <w:tcBorders>
              <w:top w:val="single" w:sz="4" w:space="0" w:color="auto"/>
              <w:left w:val="single" w:sz="4" w:space="0" w:color="auto"/>
              <w:bottom w:val="single" w:sz="4" w:space="0" w:color="auto"/>
              <w:right w:val="single" w:sz="4" w:space="0" w:color="auto"/>
            </w:tcBorders>
            <w:hideMark/>
          </w:tcPr>
          <w:p w14:paraId="43E33B22" w14:textId="77777777" w:rsidR="009559B3" w:rsidRDefault="009559B3" w:rsidP="006F23A1">
            <w:r>
              <w:t>Perf. Metric 2</w:t>
            </w:r>
          </w:p>
        </w:tc>
        <w:tc>
          <w:tcPr>
            <w:tcW w:w="1010" w:type="dxa"/>
            <w:tcBorders>
              <w:top w:val="single" w:sz="4" w:space="0" w:color="auto"/>
              <w:left w:val="single" w:sz="4" w:space="0" w:color="auto"/>
              <w:bottom w:val="single" w:sz="4" w:space="0" w:color="auto"/>
              <w:right w:val="single" w:sz="4" w:space="0" w:color="auto"/>
            </w:tcBorders>
            <w:hideMark/>
          </w:tcPr>
          <w:p w14:paraId="7F6050ED" w14:textId="77777777" w:rsidR="009559B3" w:rsidRDefault="009559B3" w:rsidP="006F23A1">
            <w:r>
              <w:t>Perf. Metric 3</w:t>
            </w:r>
          </w:p>
        </w:tc>
        <w:tc>
          <w:tcPr>
            <w:tcW w:w="936" w:type="dxa"/>
            <w:tcBorders>
              <w:top w:val="single" w:sz="4" w:space="0" w:color="auto"/>
              <w:left w:val="single" w:sz="4" w:space="0" w:color="auto"/>
              <w:bottom w:val="single" w:sz="4" w:space="0" w:color="auto"/>
              <w:right w:val="single" w:sz="4" w:space="0" w:color="auto"/>
            </w:tcBorders>
            <w:hideMark/>
          </w:tcPr>
          <w:p w14:paraId="2D0DA28A" w14:textId="77777777" w:rsidR="009559B3" w:rsidRDefault="009559B3" w:rsidP="006F23A1">
            <w:r>
              <w:t>..</w:t>
            </w:r>
          </w:p>
        </w:tc>
        <w:tc>
          <w:tcPr>
            <w:tcW w:w="1039" w:type="dxa"/>
            <w:tcBorders>
              <w:top w:val="single" w:sz="4" w:space="0" w:color="auto"/>
              <w:left w:val="single" w:sz="4" w:space="0" w:color="auto"/>
              <w:bottom w:val="single" w:sz="4" w:space="0" w:color="auto"/>
              <w:right w:val="single" w:sz="4" w:space="0" w:color="auto"/>
            </w:tcBorders>
            <w:hideMark/>
          </w:tcPr>
          <w:p w14:paraId="7F214725" w14:textId="77777777" w:rsidR="009559B3" w:rsidRDefault="009559B3" w:rsidP="006F23A1">
            <w:r>
              <w:t>..</w:t>
            </w:r>
          </w:p>
        </w:tc>
        <w:tc>
          <w:tcPr>
            <w:tcW w:w="936" w:type="dxa"/>
            <w:tcBorders>
              <w:top w:val="single" w:sz="4" w:space="0" w:color="auto"/>
              <w:left w:val="single" w:sz="4" w:space="0" w:color="auto"/>
              <w:bottom w:val="single" w:sz="4" w:space="0" w:color="auto"/>
              <w:right w:val="single" w:sz="4" w:space="0" w:color="auto"/>
            </w:tcBorders>
            <w:hideMark/>
          </w:tcPr>
          <w:p w14:paraId="3AB34D6E" w14:textId="77777777" w:rsidR="009559B3" w:rsidRDefault="009559B3" w:rsidP="006F23A1">
            <w:r>
              <w:t>..</w:t>
            </w:r>
          </w:p>
        </w:tc>
        <w:tc>
          <w:tcPr>
            <w:tcW w:w="934" w:type="dxa"/>
            <w:tcBorders>
              <w:top w:val="single" w:sz="4" w:space="0" w:color="auto"/>
              <w:left w:val="single" w:sz="4" w:space="0" w:color="auto"/>
              <w:bottom w:val="single" w:sz="4" w:space="0" w:color="auto"/>
              <w:right w:val="single" w:sz="4" w:space="0" w:color="auto"/>
            </w:tcBorders>
          </w:tcPr>
          <w:p w14:paraId="0BAE3986" w14:textId="77777777" w:rsidR="009559B3" w:rsidRDefault="009559B3" w:rsidP="006F23A1"/>
        </w:tc>
      </w:tr>
      <w:tr w:rsidR="009559B3" w14:paraId="33F63F3F" w14:textId="77777777" w:rsidTr="00434A10">
        <w:tc>
          <w:tcPr>
            <w:tcW w:w="1137" w:type="dxa"/>
            <w:vMerge w:val="restart"/>
            <w:tcBorders>
              <w:top w:val="single" w:sz="4" w:space="0" w:color="auto"/>
              <w:left w:val="single" w:sz="4" w:space="0" w:color="auto"/>
              <w:bottom w:val="single" w:sz="4" w:space="0" w:color="auto"/>
              <w:right w:val="single" w:sz="4" w:space="0" w:color="auto"/>
            </w:tcBorders>
            <w:hideMark/>
          </w:tcPr>
          <w:p w14:paraId="27B34BE2" w14:textId="77777777" w:rsidR="009559B3" w:rsidRDefault="009559B3" w:rsidP="006F23A1">
            <w:r>
              <w:t>Source 1</w:t>
            </w:r>
          </w:p>
        </w:tc>
        <w:tc>
          <w:tcPr>
            <w:tcW w:w="1159" w:type="dxa"/>
            <w:tcBorders>
              <w:top w:val="single" w:sz="4" w:space="0" w:color="auto"/>
              <w:left w:val="single" w:sz="4" w:space="0" w:color="auto"/>
              <w:bottom w:val="single" w:sz="4" w:space="0" w:color="auto"/>
              <w:right w:val="single" w:sz="4" w:space="0" w:color="auto"/>
            </w:tcBorders>
          </w:tcPr>
          <w:p w14:paraId="2472F405" w14:textId="77777777" w:rsidR="009559B3" w:rsidRDefault="009559B3" w:rsidP="006F23A1"/>
        </w:tc>
        <w:tc>
          <w:tcPr>
            <w:tcW w:w="1189" w:type="dxa"/>
            <w:tcBorders>
              <w:top w:val="single" w:sz="4" w:space="0" w:color="auto"/>
              <w:left w:val="single" w:sz="4" w:space="0" w:color="auto"/>
              <w:bottom w:val="single" w:sz="4" w:space="0" w:color="auto"/>
              <w:right w:val="single" w:sz="4" w:space="0" w:color="auto"/>
            </w:tcBorders>
          </w:tcPr>
          <w:p w14:paraId="69083244" w14:textId="77777777" w:rsidR="009559B3" w:rsidRDefault="009559B3" w:rsidP="006F23A1"/>
        </w:tc>
        <w:tc>
          <w:tcPr>
            <w:tcW w:w="1010" w:type="dxa"/>
            <w:tcBorders>
              <w:top w:val="single" w:sz="4" w:space="0" w:color="auto"/>
              <w:left w:val="single" w:sz="4" w:space="0" w:color="auto"/>
              <w:bottom w:val="single" w:sz="4" w:space="0" w:color="auto"/>
              <w:right w:val="single" w:sz="4" w:space="0" w:color="auto"/>
            </w:tcBorders>
          </w:tcPr>
          <w:p w14:paraId="7A7D3B5B" w14:textId="77777777" w:rsidR="009559B3" w:rsidRDefault="009559B3" w:rsidP="006F23A1">
            <w:pPr>
              <w:rPr>
                <w:sz w:val="22"/>
                <w:szCs w:val="22"/>
              </w:rPr>
            </w:pPr>
          </w:p>
        </w:tc>
        <w:tc>
          <w:tcPr>
            <w:tcW w:w="1010" w:type="dxa"/>
            <w:tcBorders>
              <w:top w:val="single" w:sz="4" w:space="0" w:color="auto"/>
              <w:left w:val="single" w:sz="4" w:space="0" w:color="auto"/>
              <w:bottom w:val="single" w:sz="4" w:space="0" w:color="auto"/>
              <w:right w:val="single" w:sz="4" w:space="0" w:color="auto"/>
            </w:tcBorders>
          </w:tcPr>
          <w:p w14:paraId="315B1E67" w14:textId="77777777" w:rsidR="009559B3" w:rsidRDefault="009559B3" w:rsidP="006F23A1"/>
        </w:tc>
        <w:tc>
          <w:tcPr>
            <w:tcW w:w="936" w:type="dxa"/>
            <w:tcBorders>
              <w:top w:val="single" w:sz="4" w:space="0" w:color="auto"/>
              <w:left w:val="single" w:sz="4" w:space="0" w:color="auto"/>
              <w:bottom w:val="single" w:sz="4" w:space="0" w:color="auto"/>
              <w:right w:val="single" w:sz="4" w:space="0" w:color="auto"/>
            </w:tcBorders>
          </w:tcPr>
          <w:p w14:paraId="0FAA1124" w14:textId="77777777" w:rsidR="009559B3" w:rsidRDefault="009559B3" w:rsidP="006F23A1"/>
        </w:tc>
        <w:tc>
          <w:tcPr>
            <w:tcW w:w="1039" w:type="dxa"/>
            <w:tcBorders>
              <w:top w:val="single" w:sz="4" w:space="0" w:color="auto"/>
              <w:left w:val="single" w:sz="4" w:space="0" w:color="auto"/>
              <w:bottom w:val="single" w:sz="4" w:space="0" w:color="auto"/>
              <w:right w:val="single" w:sz="4" w:space="0" w:color="auto"/>
            </w:tcBorders>
          </w:tcPr>
          <w:p w14:paraId="0A603CA4" w14:textId="77777777" w:rsidR="009559B3" w:rsidRDefault="009559B3" w:rsidP="006F23A1"/>
        </w:tc>
        <w:tc>
          <w:tcPr>
            <w:tcW w:w="936" w:type="dxa"/>
            <w:tcBorders>
              <w:top w:val="single" w:sz="4" w:space="0" w:color="auto"/>
              <w:left w:val="single" w:sz="4" w:space="0" w:color="auto"/>
              <w:bottom w:val="single" w:sz="4" w:space="0" w:color="auto"/>
              <w:right w:val="single" w:sz="4" w:space="0" w:color="auto"/>
            </w:tcBorders>
          </w:tcPr>
          <w:p w14:paraId="290319A6" w14:textId="77777777" w:rsidR="009559B3" w:rsidRDefault="009559B3" w:rsidP="006F23A1"/>
        </w:tc>
        <w:tc>
          <w:tcPr>
            <w:tcW w:w="934" w:type="dxa"/>
            <w:tcBorders>
              <w:top w:val="single" w:sz="4" w:space="0" w:color="auto"/>
              <w:left w:val="single" w:sz="4" w:space="0" w:color="auto"/>
              <w:bottom w:val="single" w:sz="4" w:space="0" w:color="auto"/>
              <w:right w:val="single" w:sz="4" w:space="0" w:color="auto"/>
            </w:tcBorders>
          </w:tcPr>
          <w:p w14:paraId="76FBC660" w14:textId="77777777" w:rsidR="009559B3" w:rsidRDefault="009559B3" w:rsidP="006F23A1"/>
        </w:tc>
      </w:tr>
      <w:tr w:rsidR="009559B3" w14:paraId="6A244A9F" w14:textId="77777777" w:rsidTr="00434A10">
        <w:tc>
          <w:tcPr>
            <w:tcW w:w="0" w:type="auto"/>
            <w:vMerge/>
            <w:tcBorders>
              <w:top w:val="single" w:sz="4" w:space="0" w:color="auto"/>
              <w:left w:val="single" w:sz="4" w:space="0" w:color="auto"/>
              <w:bottom w:val="single" w:sz="4" w:space="0" w:color="auto"/>
              <w:right w:val="single" w:sz="4" w:space="0" w:color="auto"/>
            </w:tcBorders>
            <w:vAlign w:val="center"/>
            <w:hideMark/>
          </w:tcPr>
          <w:p w14:paraId="08E51CCC" w14:textId="77777777" w:rsidR="009559B3" w:rsidRDefault="009559B3" w:rsidP="006F23A1">
            <w:pPr>
              <w:spacing w:after="0"/>
            </w:pPr>
          </w:p>
        </w:tc>
        <w:tc>
          <w:tcPr>
            <w:tcW w:w="8213" w:type="dxa"/>
            <w:gridSpan w:val="8"/>
            <w:tcBorders>
              <w:top w:val="single" w:sz="4" w:space="0" w:color="auto"/>
              <w:left w:val="single" w:sz="4" w:space="0" w:color="auto"/>
              <w:bottom w:val="single" w:sz="4" w:space="0" w:color="auto"/>
              <w:right w:val="single" w:sz="4" w:space="0" w:color="auto"/>
            </w:tcBorders>
            <w:hideMark/>
          </w:tcPr>
          <w:p w14:paraId="588E6778" w14:textId="77777777" w:rsidR="009559B3" w:rsidRDefault="009559B3" w:rsidP="006F23A1">
            <w:r>
              <w:t>Note</w:t>
            </w:r>
          </w:p>
        </w:tc>
      </w:tr>
      <w:tr w:rsidR="009559B3" w14:paraId="3CDA5E33" w14:textId="77777777" w:rsidTr="00434A10">
        <w:tc>
          <w:tcPr>
            <w:tcW w:w="1137" w:type="dxa"/>
            <w:vMerge w:val="restart"/>
            <w:tcBorders>
              <w:top w:val="single" w:sz="4" w:space="0" w:color="auto"/>
              <w:left w:val="single" w:sz="4" w:space="0" w:color="auto"/>
              <w:bottom w:val="single" w:sz="4" w:space="0" w:color="auto"/>
              <w:right w:val="single" w:sz="4" w:space="0" w:color="auto"/>
            </w:tcBorders>
            <w:hideMark/>
          </w:tcPr>
          <w:p w14:paraId="0D4FA269" w14:textId="77777777" w:rsidR="009559B3" w:rsidRDefault="009559B3" w:rsidP="006F23A1">
            <w:r>
              <w:t>Source 2</w:t>
            </w:r>
          </w:p>
        </w:tc>
        <w:tc>
          <w:tcPr>
            <w:tcW w:w="1159" w:type="dxa"/>
            <w:tcBorders>
              <w:top w:val="single" w:sz="4" w:space="0" w:color="auto"/>
              <w:left w:val="single" w:sz="4" w:space="0" w:color="auto"/>
              <w:bottom w:val="single" w:sz="4" w:space="0" w:color="auto"/>
              <w:right w:val="single" w:sz="4" w:space="0" w:color="auto"/>
            </w:tcBorders>
          </w:tcPr>
          <w:p w14:paraId="43165828" w14:textId="77777777" w:rsidR="009559B3" w:rsidRDefault="009559B3" w:rsidP="006F23A1"/>
        </w:tc>
        <w:tc>
          <w:tcPr>
            <w:tcW w:w="1189" w:type="dxa"/>
            <w:tcBorders>
              <w:top w:val="single" w:sz="4" w:space="0" w:color="auto"/>
              <w:left w:val="single" w:sz="4" w:space="0" w:color="auto"/>
              <w:bottom w:val="single" w:sz="4" w:space="0" w:color="auto"/>
              <w:right w:val="single" w:sz="4" w:space="0" w:color="auto"/>
            </w:tcBorders>
          </w:tcPr>
          <w:p w14:paraId="4B40D158" w14:textId="77777777" w:rsidR="009559B3" w:rsidRDefault="009559B3" w:rsidP="006F23A1"/>
        </w:tc>
        <w:tc>
          <w:tcPr>
            <w:tcW w:w="1010" w:type="dxa"/>
            <w:tcBorders>
              <w:top w:val="single" w:sz="4" w:space="0" w:color="auto"/>
              <w:left w:val="single" w:sz="4" w:space="0" w:color="auto"/>
              <w:bottom w:val="single" w:sz="4" w:space="0" w:color="auto"/>
              <w:right w:val="single" w:sz="4" w:space="0" w:color="auto"/>
            </w:tcBorders>
          </w:tcPr>
          <w:p w14:paraId="10ABFC81" w14:textId="77777777" w:rsidR="009559B3" w:rsidRDefault="009559B3" w:rsidP="006F23A1"/>
        </w:tc>
        <w:tc>
          <w:tcPr>
            <w:tcW w:w="1010" w:type="dxa"/>
            <w:tcBorders>
              <w:top w:val="single" w:sz="4" w:space="0" w:color="auto"/>
              <w:left w:val="single" w:sz="4" w:space="0" w:color="auto"/>
              <w:bottom w:val="single" w:sz="4" w:space="0" w:color="auto"/>
              <w:right w:val="single" w:sz="4" w:space="0" w:color="auto"/>
            </w:tcBorders>
          </w:tcPr>
          <w:p w14:paraId="3102AB0B" w14:textId="77777777" w:rsidR="009559B3" w:rsidRDefault="009559B3" w:rsidP="006F23A1"/>
        </w:tc>
        <w:tc>
          <w:tcPr>
            <w:tcW w:w="936" w:type="dxa"/>
            <w:tcBorders>
              <w:top w:val="single" w:sz="4" w:space="0" w:color="auto"/>
              <w:left w:val="single" w:sz="4" w:space="0" w:color="auto"/>
              <w:bottom w:val="single" w:sz="4" w:space="0" w:color="auto"/>
              <w:right w:val="single" w:sz="4" w:space="0" w:color="auto"/>
            </w:tcBorders>
          </w:tcPr>
          <w:p w14:paraId="4E689817" w14:textId="77777777" w:rsidR="009559B3" w:rsidRDefault="009559B3" w:rsidP="006F23A1"/>
        </w:tc>
        <w:tc>
          <w:tcPr>
            <w:tcW w:w="1039" w:type="dxa"/>
            <w:tcBorders>
              <w:top w:val="single" w:sz="4" w:space="0" w:color="auto"/>
              <w:left w:val="single" w:sz="4" w:space="0" w:color="auto"/>
              <w:bottom w:val="single" w:sz="4" w:space="0" w:color="auto"/>
              <w:right w:val="single" w:sz="4" w:space="0" w:color="auto"/>
            </w:tcBorders>
          </w:tcPr>
          <w:p w14:paraId="1D9F950E" w14:textId="77777777" w:rsidR="009559B3" w:rsidRDefault="009559B3" w:rsidP="006F23A1"/>
        </w:tc>
        <w:tc>
          <w:tcPr>
            <w:tcW w:w="936" w:type="dxa"/>
            <w:tcBorders>
              <w:top w:val="single" w:sz="4" w:space="0" w:color="auto"/>
              <w:left w:val="single" w:sz="4" w:space="0" w:color="auto"/>
              <w:bottom w:val="single" w:sz="4" w:space="0" w:color="auto"/>
              <w:right w:val="single" w:sz="4" w:space="0" w:color="auto"/>
            </w:tcBorders>
          </w:tcPr>
          <w:p w14:paraId="0E2606BE" w14:textId="77777777" w:rsidR="009559B3" w:rsidRDefault="009559B3" w:rsidP="006F23A1"/>
        </w:tc>
        <w:tc>
          <w:tcPr>
            <w:tcW w:w="934" w:type="dxa"/>
            <w:tcBorders>
              <w:top w:val="single" w:sz="4" w:space="0" w:color="auto"/>
              <w:left w:val="single" w:sz="4" w:space="0" w:color="auto"/>
              <w:bottom w:val="single" w:sz="4" w:space="0" w:color="auto"/>
              <w:right w:val="single" w:sz="4" w:space="0" w:color="auto"/>
            </w:tcBorders>
          </w:tcPr>
          <w:p w14:paraId="63DD5387" w14:textId="77777777" w:rsidR="009559B3" w:rsidRDefault="009559B3" w:rsidP="006F23A1"/>
        </w:tc>
      </w:tr>
      <w:tr w:rsidR="009559B3" w14:paraId="5F0673E1" w14:textId="77777777" w:rsidTr="00434A10">
        <w:tc>
          <w:tcPr>
            <w:tcW w:w="0" w:type="auto"/>
            <w:vMerge/>
            <w:tcBorders>
              <w:top w:val="single" w:sz="4" w:space="0" w:color="auto"/>
              <w:left w:val="single" w:sz="4" w:space="0" w:color="auto"/>
              <w:bottom w:val="single" w:sz="4" w:space="0" w:color="auto"/>
              <w:right w:val="single" w:sz="4" w:space="0" w:color="auto"/>
            </w:tcBorders>
            <w:vAlign w:val="center"/>
            <w:hideMark/>
          </w:tcPr>
          <w:p w14:paraId="205CA38B" w14:textId="77777777" w:rsidR="009559B3" w:rsidRDefault="009559B3" w:rsidP="006F23A1">
            <w:pPr>
              <w:spacing w:after="0"/>
            </w:pPr>
          </w:p>
        </w:tc>
        <w:tc>
          <w:tcPr>
            <w:tcW w:w="8213" w:type="dxa"/>
            <w:gridSpan w:val="8"/>
            <w:tcBorders>
              <w:top w:val="single" w:sz="4" w:space="0" w:color="auto"/>
              <w:left w:val="single" w:sz="4" w:space="0" w:color="auto"/>
              <w:bottom w:val="single" w:sz="4" w:space="0" w:color="auto"/>
              <w:right w:val="single" w:sz="4" w:space="0" w:color="auto"/>
            </w:tcBorders>
            <w:hideMark/>
          </w:tcPr>
          <w:p w14:paraId="1CFADD3F" w14:textId="77777777" w:rsidR="009559B3" w:rsidRDefault="009559B3" w:rsidP="006F23A1">
            <w:r>
              <w:t>Note</w:t>
            </w:r>
          </w:p>
        </w:tc>
      </w:tr>
      <w:tr w:rsidR="009559B3" w14:paraId="1B071669" w14:textId="77777777" w:rsidTr="00434A10">
        <w:tc>
          <w:tcPr>
            <w:tcW w:w="1137" w:type="dxa"/>
            <w:vMerge w:val="restart"/>
            <w:tcBorders>
              <w:top w:val="single" w:sz="4" w:space="0" w:color="auto"/>
              <w:left w:val="single" w:sz="4" w:space="0" w:color="auto"/>
              <w:bottom w:val="single" w:sz="4" w:space="0" w:color="auto"/>
              <w:right w:val="single" w:sz="4" w:space="0" w:color="auto"/>
            </w:tcBorders>
            <w:hideMark/>
          </w:tcPr>
          <w:p w14:paraId="15986F35" w14:textId="77777777" w:rsidR="009559B3" w:rsidRDefault="009559B3" w:rsidP="006F23A1">
            <w:r>
              <w:t>…</w:t>
            </w:r>
          </w:p>
        </w:tc>
        <w:tc>
          <w:tcPr>
            <w:tcW w:w="1159" w:type="dxa"/>
            <w:tcBorders>
              <w:top w:val="single" w:sz="4" w:space="0" w:color="auto"/>
              <w:left w:val="single" w:sz="4" w:space="0" w:color="auto"/>
              <w:bottom w:val="single" w:sz="4" w:space="0" w:color="auto"/>
              <w:right w:val="single" w:sz="4" w:space="0" w:color="auto"/>
            </w:tcBorders>
          </w:tcPr>
          <w:p w14:paraId="13EF1062" w14:textId="77777777" w:rsidR="009559B3" w:rsidRDefault="009559B3" w:rsidP="006F23A1"/>
        </w:tc>
        <w:tc>
          <w:tcPr>
            <w:tcW w:w="1189" w:type="dxa"/>
            <w:tcBorders>
              <w:top w:val="single" w:sz="4" w:space="0" w:color="auto"/>
              <w:left w:val="single" w:sz="4" w:space="0" w:color="auto"/>
              <w:bottom w:val="single" w:sz="4" w:space="0" w:color="auto"/>
              <w:right w:val="single" w:sz="4" w:space="0" w:color="auto"/>
            </w:tcBorders>
          </w:tcPr>
          <w:p w14:paraId="5554480E" w14:textId="77777777" w:rsidR="009559B3" w:rsidRDefault="009559B3" w:rsidP="006F23A1"/>
        </w:tc>
        <w:tc>
          <w:tcPr>
            <w:tcW w:w="1010" w:type="dxa"/>
            <w:tcBorders>
              <w:top w:val="single" w:sz="4" w:space="0" w:color="auto"/>
              <w:left w:val="single" w:sz="4" w:space="0" w:color="auto"/>
              <w:bottom w:val="single" w:sz="4" w:space="0" w:color="auto"/>
              <w:right w:val="single" w:sz="4" w:space="0" w:color="auto"/>
            </w:tcBorders>
          </w:tcPr>
          <w:p w14:paraId="1D5D33BB" w14:textId="77777777" w:rsidR="009559B3" w:rsidRDefault="009559B3" w:rsidP="006F23A1"/>
        </w:tc>
        <w:tc>
          <w:tcPr>
            <w:tcW w:w="1010" w:type="dxa"/>
            <w:tcBorders>
              <w:top w:val="single" w:sz="4" w:space="0" w:color="auto"/>
              <w:left w:val="single" w:sz="4" w:space="0" w:color="auto"/>
              <w:bottom w:val="single" w:sz="4" w:space="0" w:color="auto"/>
              <w:right w:val="single" w:sz="4" w:space="0" w:color="auto"/>
            </w:tcBorders>
          </w:tcPr>
          <w:p w14:paraId="1B963CF7" w14:textId="77777777" w:rsidR="009559B3" w:rsidRDefault="009559B3" w:rsidP="006F23A1"/>
        </w:tc>
        <w:tc>
          <w:tcPr>
            <w:tcW w:w="936" w:type="dxa"/>
            <w:tcBorders>
              <w:top w:val="single" w:sz="4" w:space="0" w:color="auto"/>
              <w:left w:val="single" w:sz="4" w:space="0" w:color="auto"/>
              <w:bottom w:val="single" w:sz="4" w:space="0" w:color="auto"/>
              <w:right w:val="single" w:sz="4" w:space="0" w:color="auto"/>
            </w:tcBorders>
          </w:tcPr>
          <w:p w14:paraId="6DAD93C3" w14:textId="77777777" w:rsidR="009559B3" w:rsidRDefault="009559B3" w:rsidP="006F23A1"/>
        </w:tc>
        <w:tc>
          <w:tcPr>
            <w:tcW w:w="1039" w:type="dxa"/>
            <w:tcBorders>
              <w:top w:val="single" w:sz="4" w:space="0" w:color="auto"/>
              <w:left w:val="single" w:sz="4" w:space="0" w:color="auto"/>
              <w:bottom w:val="single" w:sz="4" w:space="0" w:color="auto"/>
              <w:right w:val="single" w:sz="4" w:space="0" w:color="auto"/>
            </w:tcBorders>
          </w:tcPr>
          <w:p w14:paraId="370A9D58" w14:textId="77777777" w:rsidR="009559B3" w:rsidRDefault="009559B3" w:rsidP="006F23A1"/>
        </w:tc>
        <w:tc>
          <w:tcPr>
            <w:tcW w:w="936" w:type="dxa"/>
            <w:tcBorders>
              <w:top w:val="single" w:sz="4" w:space="0" w:color="auto"/>
              <w:left w:val="single" w:sz="4" w:space="0" w:color="auto"/>
              <w:bottom w:val="single" w:sz="4" w:space="0" w:color="auto"/>
              <w:right w:val="single" w:sz="4" w:space="0" w:color="auto"/>
            </w:tcBorders>
          </w:tcPr>
          <w:p w14:paraId="2D431C66" w14:textId="77777777" w:rsidR="009559B3" w:rsidRDefault="009559B3" w:rsidP="006F23A1"/>
        </w:tc>
        <w:tc>
          <w:tcPr>
            <w:tcW w:w="934" w:type="dxa"/>
            <w:tcBorders>
              <w:top w:val="single" w:sz="4" w:space="0" w:color="auto"/>
              <w:left w:val="single" w:sz="4" w:space="0" w:color="auto"/>
              <w:bottom w:val="single" w:sz="4" w:space="0" w:color="auto"/>
              <w:right w:val="single" w:sz="4" w:space="0" w:color="auto"/>
            </w:tcBorders>
          </w:tcPr>
          <w:p w14:paraId="02A55052" w14:textId="77777777" w:rsidR="009559B3" w:rsidRDefault="009559B3" w:rsidP="006F23A1"/>
        </w:tc>
      </w:tr>
      <w:tr w:rsidR="009559B3" w14:paraId="148A4F1E" w14:textId="77777777" w:rsidTr="00434A10">
        <w:tc>
          <w:tcPr>
            <w:tcW w:w="0" w:type="auto"/>
            <w:vMerge/>
            <w:tcBorders>
              <w:top w:val="single" w:sz="4" w:space="0" w:color="auto"/>
              <w:left w:val="single" w:sz="4" w:space="0" w:color="auto"/>
              <w:bottom w:val="single" w:sz="4" w:space="0" w:color="auto"/>
              <w:right w:val="single" w:sz="4" w:space="0" w:color="auto"/>
            </w:tcBorders>
            <w:vAlign w:val="center"/>
            <w:hideMark/>
          </w:tcPr>
          <w:p w14:paraId="79F36B99" w14:textId="77777777" w:rsidR="009559B3" w:rsidRDefault="009559B3" w:rsidP="006F23A1">
            <w:pPr>
              <w:spacing w:after="0"/>
            </w:pPr>
          </w:p>
        </w:tc>
        <w:tc>
          <w:tcPr>
            <w:tcW w:w="8213" w:type="dxa"/>
            <w:gridSpan w:val="8"/>
            <w:tcBorders>
              <w:top w:val="single" w:sz="4" w:space="0" w:color="auto"/>
              <w:left w:val="single" w:sz="4" w:space="0" w:color="auto"/>
              <w:bottom w:val="single" w:sz="4" w:space="0" w:color="auto"/>
              <w:right w:val="single" w:sz="4" w:space="0" w:color="auto"/>
            </w:tcBorders>
          </w:tcPr>
          <w:p w14:paraId="0A73B8EF" w14:textId="77777777" w:rsidR="009559B3" w:rsidRDefault="009559B3" w:rsidP="006F23A1"/>
        </w:tc>
      </w:tr>
    </w:tbl>
    <w:p w14:paraId="2B672B2C" w14:textId="77777777" w:rsidR="009559B3" w:rsidRDefault="009559B3" w:rsidP="00CA4D7C"/>
    <w:p w14:paraId="79592F26" w14:textId="77777777" w:rsidR="00CA4D7C" w:rsidRDefault="00CA4D7C" w:rsidP="00CA4D7C"/>
    <w:p w14:paraId="14C5F543" w14:textId="50A8A474" w:rsidR="003235BC" w:rsidRDefault="003235BC" w:rsidP="003235BC">
      <w:pPr>
        <w:pStyle w:val="Heading1"/>
        <w:numPr>
          <w:ilvl w:val="0"/>
          <w:numId w:val="0"/>
        </w:numPr>
        <w:ind w:left="432" w:hanging="432"/>
      </w:pPr>
      <w:bookmarkStart w:id="2364" w:name="_Toc85576440"/>
      <w:r>
        <w:lastRenderedPageBreak/>
        <w:t>Annex &lt;C&gt; Source Specific Power Performance Evaluation Results</w:t>
      </w:r>
      <w:bookmarkEnd w:id="2364"/>
    </w:p>
    <w:p w14:paraId="4387B128" w14:textId="77777777" w:rsidR="003235BC" w:rsidRDefault="003235BC" w:rsidP="00CA4D7C"/>
    <w:p w14:paraId="77BC7F23" w14:textId="2FB3C0BB" w:rsidR="000264DB" w:rsidRDefault="000264DB" w:rsidP="000264DB">
      <w:pPr>
        <w:pStyle w:val="Caption"/>
        <w:keepNext/>
      </w:pPr>
      <w:bookmarkStart w:id="2365" w:name="_Ref83991910"/>
      <w:r>
        <w:t xml:space="preserve">Table </w:t>
      </w:r>
      <w:r>
        <w:fldChar w:fldCharType="begin"/>
      </w:r>
      <w:r>
        <w:instrText xml:space="preserve"> SEQ Table \* ARABIC </w:instrText>
      </w:r>
      <w:r>
        <w:fldChar w:fldCharType="separate"/>
      </w:r>
      <w:r w:rsidR="004B580F">
        <w:rPr>
          <w:noProof/>
        </w:rPr>
        <w:t>26</w:t>
      </w:r>
      <w:r>
        <w:fldChar w:fldCharType="end"/>
      </w:r>
      <w:bookmarkEnd w:id="2365"/>
      <w:r>
        <w:t xml:space="preserve"> </w:t>
      </w:r>
      <w:r w:rsidRPr="000264DB">
        <w:t>Power consumption results of CG (30Mbps) application in FR1 DL VR/CG scenario</w:t>
      </w:r>
    </w:p>
    <w:tbl>
      <w:tblPr>
        <w:tblStyle w:val="TableGrid"/>
        <w:tblW w:w="5000" w:type="pct"/>
        <w:jc w:val="center"/>
        <w:tblInd w:w="0" w:type="dxa"/>
        <w:tblLayout w:type="fixed"/>
        <w:tblLook w:val="04A0" w:firstRow="1" w:lastRow="0" w:firstColumn="1" w:lastColumn="0" w:noHBand="0" w:noVBand="1"/>
      </w:tblPr>
      <w:tblGrid>
        <w:gridCol w:w="689"/>
        <w:gridCol w:w="1391"/>
        <w:gridCol w:w="1244"/>
        <w:gridCol w:w="1081"/>
        <w:gridCol w:w="1530"/>
        <w:gridCol w:w="1530"/>
        <w:gridCol w:w="1885"/>
      </w:tblGrid>
      <w:tr w:rsidR="00CE7E2C" w14:paraId="05A75050" w14:textId="77777777" w:rsidTr="00CE7E2C">
        <w:trPr>
          <w:trHeight w:val="495"/>
          <w:jc w:val="center"/>
        </w:trPr>
        <w:tc>
          <w:tcPr>
            <w:tcW w:w="368" w:type="pct"/>
            <w:shd w:val="clear" w:color="auto" w:fill="8EAADB" w:themeFill="accent1" w:themeFillTint="99"/>
            <w:vAlign w:val="center"/>
          </w:tcPr>
          <w:p w14:paraId="698F1063" w14:textId="77777777" w:rsidR="00CE7E2C" w:rsidRPr="00B673EB" w:rsidRDefault="00CE7E2C" w:rsidP="00CE7E2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744" w:type="pct"/>
            <w:shd w:val="clear" w:color="auto" w:fill="8EAADB" w:themeFill="accent1" w:themeFillTint="99"/>
            <w:vAlign w:val="center"/>
          </w:tcPr>
          <w:p w14:paraId="3074959C" w14:textId="77777777" w:rsidR="00CE7E2C" w:rsidRPr="00B673EB" w:rsidRDefault="00CE7E2C" w:rsidP="00CE7E2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665" w:type="pct"/>
            <w:shd w:val="clear" w:color="auto" w:fill="8EAADB" w:themeFill="accent1" w:themeFillTint="99"/>
            <w:vAlign w:val="center"/>
          </w:tcPr>
          <w:p w14:paraId="039C4DE1" w14:textId="77777777" w:rsidR="00CE7E2C" w:rsidRPr="00B673EB" w:rsidRDefault="00CE7E2C" w:rsidP="00CE7E2C">
            <w:pPr>
              <w:spacing w:before="120" w:after="120" w:line="276" w:lineRule="auto"/>
              <w:jc w:val="center"/>
              <w:rPr>
                <w:rFonts w:eastAsiaTheme="minorEastAsia"/>
                <w:b/>
                <w:sz w:val="16"/>
                <w:szCs w:val="16"/>
                <w:lang w:eastAsia="zh-CN"/>
              </w:rPr>
            </w:pPr>
            <w:proofErr w:type="spellStart"/>
            <w:r w:rsidRPr="00B673EB">
              <w:rPr>
                <w:rFonts w:eastAsiaTheme="minorEastAsia"/>
                <w:b/>
                <w:sz w:val="16"/>
                <w:szCs w:val="16"/>
                <w:lang w:eastAsia="zh-CN"/>
              </w:rPr>
              <w:t>avg</w:t>
            </w:r>
            <w:proofErr w:type="spellEnd"/>
            <w:r w:rsidRPr="00B673EB">
              <w:rPr>
                <w:rFonts w:eastAsiaTheme="minorEastAsia"/>
                <w:b/>
                <w:sz w:val="16"/>
                <w:szCs w:val="16"/>
                <w:lang w:eastAsia="zh-CN"/>
              </w:rPr>
              <w:t xml:space="preserve"> # UEs/ cell = N1</w:t>
            </w:r>
          </w:p>
        </w:tc>
        <w:tc>
          <w:tcPr>
            <w:tcW w:w="578" w:type="pct"/>
            <w:shd w:val="clear" w:color="auto" w:fill="8EAADB" w:themeFill="accent1" w:themeFillTint="99"/>
            <w:vAlign w:val="center"/>
          </w:tcPr>
          <w:p w14:paraId="1E6459CD" w14:textId="77777777" w:rsidR="00CE7E2C" w:rsidRPr="00B673EB" w:rsidRDefault="00CE7E2C" w:rsidP="00CE7E2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C1=floor(Capacity)</w:t>
            </w:r>
          </w:p>
        </w:tc>
        <w:tc>
          <w:tcPr>
            <w:tcW w:w="818" w:type="pct"/>
            <w:shd w:val="clear" w:color="auto" w:fill="8EAADB" w:themeFill="accent1" w:themeFillTint="99"/>
            <w:vAlign w:val="center"/>
          </w:tcPr>
          <w:p w14:paraId="0AD5D5A2" w14:textId="7CE86BC8" w:rsidR="00CE7E2C" w:rsidRPr="00B673EB" w:rsidRDefault="00CE7E2C" w:rsidP="00CE7E2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c>
          <w:tcPr>
            <w:tcW w:w="818" w:type="pct"/>
            <w:shd w:val="clear" w:color="auto" w:fill="8EAADB" w:themeFill="accent1" w:themeFillTint="99"/>
          </w:tcPr>
          <w:p w14:paraId="48715841" w14:textId="74F77D6A" w:rsidR="00CE7E2C" w:rsidRPr="00B673EB" w:rsidRDefault="00CE7E2C" w:rsidP="00CE7E2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w:t>
            </w:r>
            <w:proofErr w:type="spellStart"/>
            <w:r w:rsidRPr="00B673EB">
              <w:rPr>
                <w:rFonts w:eastAsiaTheme="minorEastAsia"/>
                <w:b/>
                <w:sz w:val="16"/>
                <w:szCs w:val="16"/>
                <w:lang w:eastAsia="zh-CN"/>
              </w:rPr>
              <w:t>Ues</w:t>
            </w:r>
            <w:proofErr w:type="spellEnd"/>
            <w:r>
              <w:rPr>
                <w:rFonts w:eastAsiaTheme="minorEastAsia"/>
                <w:b/>
                <w:sz w:val="16"/>
                <w:szCs w:val="16"/>
                <w:lang w:eastAsia="zh-CN"/>
              </w:rPr>
              <w:t xml:space="preserve"> w/ PS</w:t>
            </w:r>
            <w:r>
              <w:rPr>
                <w:rFonts w:eastAsiaTheme="minorEastAsia"/>
                <w:b/>
                <w:sz w:val="16"/>
                <w:szCs w:val="16"/>
                <w:lang w:eastAsia="zh-CN"/>
              </w:rPr>
              <w:br/>
            </w:r>
            <w:r w:rsidRPr="00B673EB">
              <w:rPr>
                <w:rFonts w:eastAsiaTheme="minorEastAsia"/>
                <w:b/>
                <w:sz w:val="16"/>
                <w:szCs w:val="16"/>
                <w:lang w:eastAsia="zh-CN"/>
              </w:rPr>
              <w:t xml:space="preserve"> when #UEs/cell = N1</w:t>
            </w:r>
          </w:p>
        </w:tc>
        <w:tc>
          <w:tcPr>
            <w:tcW w:w="1008" w:type="pct"/>
            <w:shd w:val="clear" w:color="auto" w:fill="8EAADB" w:themeFill="accent1" w:themeFillTint="99"/>
          </w:tcPr>
          <w:p w14:paraId="3F539C7D" w14:textId="0F055A5D" w:rsidR="00CE7E2C" w:rsidRPr="00B673EB" w:rsidRDefault="00CE7E2C" w:rsidP="00CE7E2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of satisfied </w:t>
            </w:r>
            <w:proofErr w:type="spellStart"/>
            <w:r w:rsidRPr="00B673EB">
              <w:rPr>
                <w:rFonts w:eastAsiaTheme="minorEastAsia"/>
                <w:b/>
                <w:sz w:val="16"/>
                <w:szCs w:val="16"/>
                <w:lang w:eastAsia="zh-CN"/>
              </w:rPr>
              <w:t>Ues</w:t>
            </w:r>
            <w:proofErr w:type="spellEnd"/>
            <w:r>
              <w:rPr>
                <w:rFonts w:eastAsiaTheme="minorEastAsia"/>
                <w:b/>
                <w:sz w:val="16"/>
                <w:szCs w:val="16"/>
                <w:lang w:eastAsia="zh-CN"/>
              </w:rPr>
              <w:t xml:space="preserve"> w/o PS</w:t>
            </w:r>
            <w:r>
              <w:rPr>
                <w:rFonts w:eastAsiaTheme="minorEastAsia"/>
                <w:b/>
                <w:sz w:val="16"/>
                <w:szCs w:val="16"/>
                <w:lang w:eastAsia="zh-CN"/>
              </w:rPr>
              <w:br/>
            </w:r>
            <w:r w:rsidRPr="00B673EB">
              <w:rPr>
                <w:rFonts w:eastAsiaTheme="minorEastAsia"/>
                <w:b/>
                <w:sz w:val="16"/>
                <w:szCs w:val="16"/>
                <w:lang w:eastAsia="zh-CN"/>
              </w:rPr>
              <w:t xml:space="preserve"> when #UEs/cell = N1</w:t>
            </w:r>
          </w:p>
        </w:tc>
      </w:tr>
      <w:tr w:rsidR="00CE7E2C" w:rsidRPr="00480BA6" w14:paraId="42DE6142" w14:textId="77777777" w:rsidTr="00CE7E2C">
        <w:tblPrEx>
          <w:jc w:val="left"/>
        </w:tblPrEx>
        <w:trPr>
          <w:trHeight w:hRule="exact" w:val="442"/>
        </w:trPr>
        <w:tc>
          <w:tcPr>
            <w:tcW w:w="368" w:type="pct"/>
            <w:vMerge w:val="restart"/>
            <w:shd w:val="clear" w:color="auto" w:fill="8EAADB" w:themeFill="accent1" w:themeFillTint="99"/>
            <w:vAlign w:val="center"/>
          </w:tcPr>
          <w:p w14:paraId="7EC0CBED" w14:textId="6FC65691" w:rsidR="00CE7E2C" w:rsidRPr="00B673EB" w:rsidRDefault="00CE7E2C" w:rsidP="00CE7E2C">
            <w:pPr>
              <w:jc w:val="center"/>
              <w:rPr>
                <w:sz w:val="16"/>
                <w:szCs w:val="16"/>
              </w:rPr>
            </w:pPr>
            <w:r>
              <w:rPr>
                <w:sz w:val="16"/>
                <w:szCs w:val="16"/>
              </w:rPr>
              <w:t>X</w:t>
            </w:r>
          </w:p>
        </w:tc>
        <w:tc>
          <w:tcPr>
            <w:tcW w:w="744" w:type="pct"/>
            <w:vAlign w:val="center"/>
          </w:tcPr>
          <w:p w14:paraId="455C2C26" w14:textId="5E940244" w:rsidR="00CE7E2C" w:rsidRPr="007F1223" w:rsidRDefault="00CE7E2C" w:rsidP="00CE7E2C">
            <w:pPr>
              <w:jc w:val="center"/>
              <w:rPr>
                <w:sz w:val="16"/>
                <w:szCs w:val="16"/>
              </w:rPr>
            </w:pPr>
            <w:r w:rsidRPr="007F1223">
              <w:rPr>
                <w:sz w:val="16"/>
                <w:szCs w:val="16"/>
              </w:rPr>
              <w:t xml:space="preserve">- </w:t>
            </w:r>
          </w:p>
        </w:tc>
        <w:tc>
          <w:tcPr>
            <w:tcW w:w="665" w:type="pct"/>
            <w:vAlign w:val="center"/>
          </w:tcPr>
          <w:p w14:paraId="7C167AC1" w14:textId="0DE2E86D" w:rsidR="00CE7E2C" w:rsidRPr="007F1223" w:rsidRDefault="00CE7E2C" w:rsidP="00CE7E2C">
            <w:pPr>
              <w:jc w:val="center"/>
              <w:rPr>
                <w:sz w:val="16"/>
                <w:szCs w:val="16"/>
              </w:rPr>
            </w:pPr>
            <w:r>
              <w:rPr>
                <w:sz w:val="16"/>
                <w:szCs w:val="16"/>
              </w:rPr>
              <w:t xml:space="preserve"> </w:t>
            </w:r>
          </w:p>
        </w:tc>
        <w:tc>
          <w:tcPr>
            <w:tcW w:w="578" w:type="pct"/>
          </w:tcPr>
          <w:p w14:paraId="05702CDC" w14:textId="07AF2A68" w:rsidR="00CE7E2C" w:rsidRPr="00B96C69" w:rsidRDefault="00CE7E2C" w:rsidP="00CE7E2C">
            <w:pPr>
              <w:jc w:val="center"/>
              <w:rPr>
                <w:color w:val="000000" w:themeColor="text1"/>
                <w:sz w:val="16"/>
              </w:rPr>
            </w:pPr>
          </w:p>
        </w:tc>
        <w:tc>
          <w:tcPr>
            <w:tcW w:w="818" w:type="pct"/>
          </w:tcPr>
          <w:p w14:paraId="3B75B962" w14:textId="07B11512" w:rsidR="00CE7E2C" w:rsidRPr="00B96C69" w:rsidRDefault="00CE7E2C" w:rsidP="00CE7E2C">
            <w:pPr>
              <w:jc w:val="center"/>
              <w:rPr>
                <w:color w:val="000000" w:themeColor="text1"/>
                <w:sz w:val="16"/>
              </w:rPr>
            </w:pPr>
          </w:p>
        </w:tc>
        <w:tc>
          <w:tcPr>
            <w:tcW w:w="818" w:type="pct"/>
          </w:tcPr>
          <w:p w14:paraId="2E55A6B1" w14:textId="4ADB5130" w:rsidR="00CE7E2C" w:rsidRPr="007F1223" w:rsidRDefault="00CE7E2C" w:rsidP="00CE7E2C">
            <w:pPr>
              <w:jc w:val="center"/>
              <w:rPr>
                <w:sz w:val="16"/>
                <w:szCs w:val="16"/>
              </w:rPr>
            </w:pPr>
          </w:p>
        </w:tc>
        <w:tc>
          <w:tcPr>
            <w:tcW w:w="1008" w:type="pct"/>
          </w:tcPr>
          <w:p w14:paraId="26E88FB9" w14:textId="5B684992" w:rsidR="00CE7E2C" w:rsidRPr="007F1223" w:rsidRDefault="00CE7E2C" w:rsidP="00CE7E2C">
            <w:pPr>
              <w:jc w:val="center"/>
              <w:rPr>
                <w:sz w:val="16"/>
                <w:szCs w:val="16"/>
              </w:rPr>
            </w:pPr>
          </w:p>
        </w:tc>
      </w:tr>
      <w:tr w:rsidR="00CE7E2C" w:rsidRPr="00480BA6" w14:paraId="7F5FBCFF" w14:textId="77777777" w:rsidTr="00CE7E2C">
        <w:tblPrEx>
          <w:jc w:val="left"/>
        </w:tblPrEx>
        <w:trPr>
          <w:trHeight w:hRule="exact" w:val="442"/>
        </w:trPr>
        <w:tc>
          <w:tcPr>
            <w:tcW w:w="368" w:type="pct"/>
            <w:vMerge/>
            <w:shd w:val="clear" w:color="auto" w:fill="8EAADB" w:themeFill="accent1" w:themeFillTint="99"/>
            <w:vAlign w:val="center"/>
          </w:tcPr>
          <w:p w14:paraId="6845EB87" w14:textId="77777777" w:rsidR="00CE7E2C" w:rsidRPr="00B673EB" w:rsidRDefault="00CE7E2C" w:rsidP="00CE7E2C">
            <w:pPr>
              <w:jc w:val="center"/>
              <w:rPr>
                <w:sz w:val="16"/>
                <w:szCs w:val="16"/>
              </w:rPr>
            </w:pPr>
          </w:p>
        </w:tc>
        <w:tc>
          <w:tcPr>
            <w:tcW w:w="744" w:type="pct"/>
            <w:vAlign w:val="center"/>
          </w:tcPr>
          <w:p w14:paraId="5D698FFB" w14:textId="3C47FE97" w:rsidR="00CE7E2C" w:rsidRPr="007F1223" w:rsidRDefault="00CE7E2C" w:rsidP="00CE7E2C">
            <w:pPr>
              <w:jc w:val="center"/>
              <w:rPr>
                <w:sz w:val="16"/>
                <w:szCs w:val="16"/>
              </w:rPr>
            </w:pPr>
          </w:p>
        </w:tc>
        <w:tc>
          <w:tcPr>
            <w:tcW w:w="665" w:type="pct"/>
            <w:vAlign w:val="center"/>
          </w:tcPr>
          <w:p w14:paraId="35C56647" w14:textId="104A1C8F" w:rsidR="00CE7E2C" w:rsidRPr="007F1223" w:rsidRDefault="00CE7E2C" w:rsidP="00CE7E2C">
            <w:pPr>
              <w:jc w:val="center"/>
              <w:rPr>
                <w:sz w:val="16"/>
                <w:szCs w:val="16"/>
              </w:rPr>
            </w:pPr>
            <w:r>
              <w:rPr>
                <w:sz w:val="16"/>
                <w:szCs w:val="16"/>
              </w:rPr>
              <w:t xml:space="preserve"> </w:t>
            </w:r>
          </w:p>
        </w:tc>
        <w:tc>
          <w:tcPr>
            <w:tcW w:w="578" w:type="pct"/>
            <w:vAlign w:val="center"/>
          </w:tcPr>
          <w:p w14:paraId="70F18051" w14:textId="3FFEF6E7" w:rsidR="00CE7E2C" w:rsidRPr="00B96C69" w:rsidRDefault="00CE7E2C" w:rsidP="00CE7E2C">
            <w:pPr>
              <w:jc w:val="center"/>
              <w:rPr>
                <w:color w:val="000000" w:themeColor="text1"/>
                <w:sz w:val="16"/>
              </w:rPr>
            </w:pPr>
          </w:p>
        </w:tc>
        <w:tc>
          <w:tcPr>
            <w:tcW w:w="818" w:type="pct"/>
            <w:vAlign w:val="center"/>
          </w:tcPr>
          <w:p w14:paraId="7BD48B0C" w14:textId="7B1D8686" w:rsidR="00CE7E2C" w:rsidRPr="00B96C69" w:rsidRDefault="00CE7E2C" w:rsidP="00CE7E2C">
            <w:pPr>
              <w:jc w:val="center"/>
              <w:rPr>
                <w:color w:val="000000" w:themeColor="text1"/>
                <w:sz w:val="16"/>
              </w:rPr>
            </w:pPr>
            <w:r w:rsidRPr="00B96C69">
              <w:rPr>
                <w:color w:val="000000" w:themeColor="text1"/>
                <w:sz w:val="16"/>
              </w:rPr>
              <w:t xml:space="preserve"> </w:t>
            </w:r>
          </w:p>
        </w:tc>
        <w:tc>
          <w:tcPr>
            <w:tcW w:w="818" w:type="pct"/>
            <w:vAlign w:val="center"/>
          </w:tcPr>
          <w:p w14:paraId="23E753A8" w14:textId="460A1B1C" w:rsidR="00CE7E2C" w:rsidRPr="007F1223" w:rsidRDefault="00CE7E2C" w:rsidP="00CE7E2C">
            <w:pPr>
              <w:jc w:val="center"/>
              <w:rPr>
                <w:sz w:val="16"/>
                <w:szCs w:val="16"/>
              </w:rPr>
            </w:pPr>
          </w:p>
        </w:tc>
        <w:tc>
          <w:tcPr>
            <w:tcW w:w="1008" w:type="pct"/>
          </w:tcPr>
          <w:p w14:paraId="7C811717" w14:textId="113DEFC1" w:rsidR="00CE7E2C" w:rsidRPr="007F1223" w:rsidRDefault="00CE7E2C" w:rsidP="00CE7E2C">
            <w:pPr>
              <w:jc w:val="center"/>
              <w:rPr>
                <w:sz w:val="16"/>
                <w:szCs w:val="16"/>
              </w:rPr>
            </w:pPr>
          </w:p>
        </w:tc>
      </w:tr>
      <w:tr w:rsidR="00CE7E2C" w:rsidRPr="00480BA6" w14:paraId="2F746C0A" w14:textId="77777777" w:rsidTr="00CE7E2C">
        <w:tblPrEx>
          <w:jc w:val="left"/>
        </w:tblPrEx>
        <w:trPr>
          <w:trHeight w:hRule="exact" w:val="451"/>
        </w:trPr>
        <w:tc>
          <w:tcPr>
            <w:tcW w:w="368" w:type="pct"/>
            <w:vMerge/>
            <w:shd w:val="clear" w:color="auto" w:fill="8EAADB" w:themeFill="accent1" w:themeFillTint="99"/>
            <w:vAlign w:val="center"/>
          </w:tcPr>
          <w:p w14:paraId="16E2755B" w14:textId="77777777" w:rsidR="00CE7E2C" w:rsidRPr="00B673EB" w:rsidRDefault="00CE7E2C" w:rsidP="00CE7E2C">
            <w:pPr>
              <w:jc w:val="center"/>
              <w:rPr>
                <w:sz w:val="16"/>
                <w:szCs w:val="16"/>
              </w:rPr>
            </w:pPr>
          </w:p>
        </w:tc>
        <w:tc>
          <w:tcPr>
            <w:tcW w:w="744" w:type="pct"/>
            <w:vAlign w:val="center"/>
          </w:tcPr>
          <w:p w14:paraId="08BCDB22" w14:textId="134D1C79" w:rsidR="00CE7E2C" w:rsidRPr="007F1223" w:rsidRDefault="00CE7E2C" w:rsidP="00CE7E2C">
            <w:pPr>
              <w:jc w:val="center"/>
              <w:rPr>
                <w:sz w:val="16"/>
                <w:szCs w:val="16"/>
              </w:rPr>
            </w:pPr>
          </w:p>
        </w:tc>
        <w:tc>
          <w:tcPr>
            <w:tcW w:w="665" w:type="pct"/>
            <w:vAlign w:val="center"/>
          </w:tcPr>
          <w:p w14:paraId="502F6E3C" w14:textId="60F40EA6" w:rsidR="00CE7E2C" w:rsidRPr="007F1223" w:rsidRDefault="00CE7E2C" w:rsidP="00CE7E2C">
            <w:pPr>
              <w:jc w:val="center"/>
              <w:rPr>
                <w:sz w:val="16"/>
                <w:szCs w:val="16"/>
              </w:rPr>
            </w:pPr>
            <w:r>
              <w:rPr>
                <w:sz w:val="16"/>
                <w:szCs w:val="16"/>
              </w:rPr>
              <w:t xml:space="preserve"> </w:t>
            </w:r>
          </w:p>
        </w:tc>
        <w:tc>
          <w:tcPr>
            <w:tcW w:w="578" w:type="pct"/>
            <w:vAlign w:val="center"/>
          </w:tcPr>
          <w:p w14:paraId="46A4C731" w14:textId="3352D263" w:rsidR="00CE7E2C" w:rsidRPr="00B96C69" w:rsidRDefault="00CE7E2C" w:rsidP="00CE7E2C">
            <w:pPr>
              <w:jc w:val="center"/>
              <w:rPr>
                <w:color w:val="000000" w:themeColor="text1"/>
                <w:sz w:val="16"/>
              </w:rPr>
            </w:pPr>
          </w:p>
        </w:tc>
        <w:tc>
          <w:tcPr>
            <w:tcW w:w="818" w:type="pct"/>
            <w:vAlign w:val="center"/>
          </w:tcPr>
          <w:p w14:paraId="3A7A8302" w14:textId="32FAECD2" w:rsidR="00CE7E2C" w:rsidRPr="00B96C69" w:rsidRDefault="00CE7E2C" w:rsidP="00CE7E2C">
            <w:pPr>
              <w:jc w:val="center"/>
              <w:rPr>
                <w:color w:val="000000" w:themeColor="text1"/>
                <w:sz w:val="16"/>
              </w:rPr>
            </w:pPr>
            <w:r w:rsidRPr="00B96C69">
              <w:rPr>
                <w:color w:val="000000" w:themeColor="text1"/>
                <w:sz w:val="16"/>
              </w:rPr>
              <w:t xml:space="preserve"> </w:t>
            </w:r>
          </w:p>
        </w:tc>
        <w:tc>
          <w:tcPr>
            <w:tcW w:w="818" w:type="pct"/>
            <w:vAlign w:val="center"/>
          </w:tcPr>
          <w:p w14:paraId="0900C643" w14:textId="445B1314" w:rsidR="00CE7E2C" w:rsidRPr="007F1223" w:rsidRDefault="00CE7E2C" w:rsidP="00CE7E2C">
            <w:pPr>
              <w:jc w:val="center"/>
              <w:rPr>
                <w:sz w:val="16"/>
                <w:szCs w:val="16"/>
              </w:rPr>
            </w:pPr>
          </w:p>
        </w:tc>
        <w:tc>
          <w:tcPr>
            <w:tcW w:w="1008" w:type="pct"/>
          </w:tcPr>
          <w:p w14:paraId="7DC2A658" w14:textId="10238BD8" w:rsidR="00CE7E2C" w:rsidRPr="007F1223" w:rsidRDefault="00CE7E2C" w:rsidP="00CE7E2C">
            <w:pPr>
              <w:jc w:val="center"/>
              <w:rPr>
                <w:sz w:val="16"/>
                <w:szCs w:val="16"/>
              </w:rPr>
            </w:pPr>
          </w:p>
        </w:tc>
      </w:tr>
      <w:tr w:rsidR="00CE7E2C" w:rsidRPr="00480BA6" w14:paraId="739419D6" w14:textId="77777777" w:rsidTr="00CE7E2C">
        <w:tblPrEx>
          <w:jc w:val="left"/>
        </w:tblPrEx>
        <w:trPr>
          <w:trHeight w:hRule="exact" w:val="451"/>
        </w:trPr>
        <w:tc>
          <w:tcPr>
            <w:tcW w:w="368" w:type="pct"/>
            <w:vMerge w:val="restart"/>
            <w:shd w:val="clear" w:color="auto" w:fill="8EAADB" w:themeFill="accent1" w:themeFillTint="99"/>
            <w:vAlign w:val="center"/>
          </w:tcPr>
          <w:p w14:paraId="20618F08" w14:textId="3F9EC2F3" w:rsidR="00CE7E2C" w:rsidRPr="00B673EB" w:rsidRDefault="00CE7E2C" w:rsidP="00CE7E2C">
            <w:pPr>
              <w:jc w:val="center"/>
              <w:rPr>
                <w:sz w:val="16"/>
                <w:szCs w:val="16"/>
              </w:rPr>
            </w:pPr>
            <w:r>
              <w:rPr>
                <w:sz w:val="16"/>
                <w:szCs w:val="16"/>
              </w:rPr>
              <w:t>Y</w:t>
            </w:r>
          </w:p>
        </w:tc>
        <w:tc>
          <w:tcPr>
            <w:tcW w:w="744" w:type="pct"/>
            <w:vAlign w:val="center"/>
          </w:tcPr>
          <w:p w14:paraId="59B8DFC0" w14:textId="30D8AEA0" w:rsidR="00CE7E2C" w:rsidRPr="00B673EB" w:rsidRDefault="00CE7E2C" w:rsidP="00CE7E2C">
            <w:pPr>
              <w:jc w:val="center"/>
              <w:rPr>
                <w:sz w:val="16"/>
                <w:szCs w:val="16"/>
              </w:rPr>
            </w:pPr>
          </w:p>
        </w:tc>
        <w:tc>
          <w:tcPr>
            <w:tcW w:w="665" w:type="pct"/>
            <w:vAlign w:val="center"/>
          </w:tcPr>
          <w:p w14:paraId="246CAB48" w14:textId="7FBBC150" w:rsidR="00CE7E2C" w:rsidRPr="00B673EB" w:rsidRDefault="00CE7E2C" w:rsidP="00CE7E2C">
            <w:pPr>
              <w:jc w:val="center"/>
              <w:rPr>
                <w:sz w:val="16"/>
                <w:szCs w:val="16"/>
              </w:rPr>
            </w:pPr>
          </w:p>
        </w:tc>
        <w:tc>
          <w:tcPr>
            <w:tcW w:w="578" w:type="pct"/>
            <w:vAlign w:val="center"/>
          </w:tcPr>
          <w:p w14:paraId="77F3BD86" w14:textId="0B5DEAF9" w:rsidR="00CE7E2C" w:rsidRPr="00B673EB" w:rsidRDefault="00CE7E2C" w:rsidP="00CE7E2C">
            <w:pPr>
              <w:jc w:val="center"/>
              <w:rPr>
                <w:sz w:val="16"/>
                <w:szCs w:val="16"/>
              </w:rPr>
            </w:pPr>
          </w:p>
        </w:tc>
        <w:tc>
          <w:tcPr>
            <w:tcW w:w="818" w:type="pct"/>
            <w:vAlign w:val="center"/>
          </w:tcPr>
          <w:p w14:paraId="5CBAABBF" w14:textId="37BA47AE" w:rsidR="00CE7E2C" w:rsidRPr="00B673EB" w:rsidRDefault="00CE7E2C" w:rsidP="00CE7E2C">
            <w:pPr>
              <w:rPr>
                <w:sz w:val="16"/>
                <w:szCs w:val="16"/>
              </w:rPr>
            </w:pPr>
          </w:p>
        </w:tc>
        <w:tc>
          <w:tcPr>
            <w:tcW w:w="818" w:type="pct"/>
            <w:vAlign w:val="center"/>
          </w:tcPr>
          <w:p w14:paraId="005BB826" w14:textId="442656D5" w:rsidR="00CE7E2C" w:rsidRPr="00B673EB" w:rsidRDefault="00CE7E2C" w:rsidP="00CE7E2C">
            <w:pPr>
              <w:jc w:val="center"/>
              <w:rPr>
                <w:sz w:val="16"/>
                <w:szCs w:val="16"/>
              </w:rPr>
            </w:pPr>
          </w:p>
        </w:tc>
        <w:tc>
          <w:tcPr>
            <w:tcW w:w="1008" w:type="pct"/>
          </w:tcPr>
          <w:p w14:paraId="59B443A6" w14:textId="3EB890F2" w:rsidR="00CE7E2C" w:rsidRPr="00B673EB" w:rsidRDefault="00CE7E2C" w:rsidP="00CE7E2C">
            <w:pPr>
              <w:jc w:val="center"/>
              <w:rPr>
                <w:sz w:val="16"/>
                <w:szCs w:val="16"/>
              </w:rPr>
            </w:pPr>
          </w:p>
        </w:tc>
      </w:tr>
      <w:tr w:rsidR="00CE7E2C" w:rsidRPr="00480BA6" w14:paraId="4983F6A8" w14:textId="77777777" w:rsidTr="00CE7E2C">
        <w:tblPrEx>
          <w:jc w:val="left"/>
        </w:tblPrEx>
        <w:trPr>
          <w:trHeight w:hRule="exact" w:val="541"/>
        </w:trPr>
        <w:tc>
          <w:tcPr>
            <w:tcW w:w="368" w:type="pct"/>
            <w:vMerge/>
            <w:shd w:val="clear" w:color="auto" w:fill="8EAADB" w:themeFill="accent1" w:themeFillTint="99"/>
            <w:vAlign w:val="center"/>
          </w:tcPr>
          <w:p w14:paraId="13B00980" w14:textId="77777777" w:rsidR="00CE7E2C" w:rsidRPr="00B673EB" w:rsidRDefault="00CE7E2C" w:rsidP="00CE7E2C">
            <w:pPr>
              <w:jc w:val="center"/>
              <w:rPr>
                <w:sz w:val="16"/>
                <w:szCs w:val="16"/>
              </w:rPr>
            </w:pPr>
          </w:p>
        </w:tc>
        <w:tc>
          <w:tcPr>
            <w:tcW w:w="744" w:type="pct"/>
            <w:vAlign w:val="center"/>
          </w:tcPr>
          <w:p w14:paraId="6369368F" w14:textId="48A9B02E" w:rsidR="00CE7E2C" w:rsidRPr="00B673EB" w:rsidRDefault="00CE7E2C" w:rsidP="00CE7E2C">
            <w:pPr>
              <w:jc w:val="center"/>
              <w:rPr>
                <w:sz w:val="16"/>
                <w:szCs w:val="16"/>
              </w:rPr>
            </w:pPr>
          </w:p>
        </w:tc>
        <w:tc>
          <w:tcPr>
            <w:tcW w:w="665" w:type="pct"/>
            <w:vAlign w:val="center"/>
          </w:tcPr>
          <w:p w14:paraId="565EFB97" w14:textId="07E88ED2" w:rsidR="00CE7E2C" w:rsidRPr="00B673EB" w:rsidRDefault="00CE7E2C" w:rsidP="00CE7E2C">
            <w:pPr>
              <w:jc w:val="center"/>
              <w:rPr>
                <w:sz w:val="16"/>
                <w:szCs w:val="16"/>
              </w:rPr>
            </w:pPr>
          </w:p>
        </w:tc>
        <w:tc>
          <w:tcPr>
            <w:tcW w:w="578" w:type="pct"/>
            <w:vAlign w:val="center"/>
          </w:tcPr>
          <w:p w14:paraId="14E6C26C" w14:textId="2D0BFF1E" w:rsidR="00CE7E2C" w:rsidRPr="00B673EB" w:rsidRDefault="00CE7E2C" w:rsidP="00CE7E2C">
            <w:pPr>
              <w:jc w:val="center"/>
              <w:rPr>
                <w:sz w:val="16"/>
                <w:szCs w:val="16"/>
              </w:rPr>
            </w:pPr>
          </w:p>
        </w:tc>
        <w:tc>
          <w:tcPr>
            <w:tcW w:w="818" w:type="pct"/>
            <w:vAlign w:val="center"/>
          </w:tcPr>
          <w:p w14:paraId="73BD78A8" w14:textId="37FC4834" w:rsidR="00CE7E2C" w:rsidRPr="00B673EB" w:rsidRDefault="00CE7E2C" w:rsidP="00CE7E2C">
            <w:pPr>
              <w:jc w:val="center"/>
              <w:rPr>
                <w:sz w:val="16"/>
                <w:szCs w:val="16"/>
              </w:rPr>
            </w:pPr>
          </w:p>
        </w:tc>
        <w:tc>
          <w:tcPr>
            <w:tcW w:w="818" w:type="pct"/>
            <w:vAlign w:val="center"/>
          </w:tcPr>
          <w:p w14:paraId="46CAB38D" w14:textId="23FDA12A" w:rsidR="00CE7E2C" w:rsidRPr="00B673EB" w:rsidRDefault="00CE7E2C" w:rsidP="00CE7E2C">
            <w:pPr>
              <w:rPr>
                <w:sz w:val="16"/>
                <w:szCs w:val="16"/>
              </w:rPr>
            </w:pPr>
          </w:p>
        </w:tc>
        <w:tc>
          <w:tcPr>
            <w:tcW w:w="1008" w:type="pct"/>
          </w:tcPr>
          <w:p w14:paraId="6956FF10" w14:textId="499D6596" w:rsidR="00CE7E2C" w:rsidRPr="00B673EB" w:rsidRDefault="00CE7E2C" w:rsidP="00CE7E2C">
            <w:pPr>
              <w:jc w:val="center"/>
              <w:rPr>
                <w:sz w:val="16"/>
                <w:szCs w:val="16"/>
              </w:rPr>
            </w:pPr>
          </w:p>
        </w:tc>
      </w:tr>
      <w:tr w:rsidR="00CE7E2C" w:rsidRPr="00480BA6" w14:paraId="4D724D5D" w14:textId="77777777" w:rsidTr="00CE7E2C">
        <w:tblPrEx>
          <w:jc w:val="left"/>
        </w:tblPrEx>
        <w:trPr>
          <w:trHeight w:hRule="exact" w:val="541"/>
        </w:trPr>
        <w:tc>
          <w:tcPr>
            <w:tcW w:w="368" w:type="pct"/>
            <w:vMerge/>
            <w:shd w:val="clear" w:color="auto" w:fill="8EAADB" w:themeFill="accent1" w:themeFillTint="99"/>
            <w:vAlign w:val="center"/>
          </w:tcPr>
          <w:p w14:paraId="669A6FCF" w14:textId="77777777" w:rsidR="00CE7E2C" w:rsidRPr="00B673EB" w:rsidRDefault="00CE7E2C" w:rsidP="00CE7E2C">
            <w:pPr>
              <w:jc w:val="center"/>
              <w:rPr>
                <w:sz w:val="16"/>
                <w:szCs w:val="16"/>
              </w:rPr>
            </w:pPr>
          </w:p>
        </w:tc>
        <w:tc>
          <w:tcPr>
            <w:tcW w:w="744" w:type="pct"/>
            <w:vAlign w:val="center"/>
          </w:tcPr>
          <w:p w14:paraId="4DC03DCD" w14:textId="03B008C5" w:rsidR="00CE7E2C" w:rsidRPr="00B673EB" w:rsidRDefault="00CE7E2C" w:rsidP="00CE7E2C">
            <w:pPr>
              <w:jc w:val="center"/>
              <w:rPr>
                <w:sz w:val="16"/>
                <w:szCs w:val="16"/>
              </w:rPr>
            </w:pPr>
          </w:p>
        </w:tc>
        <w:tc>
          <w:tcPr>
            <w:tcW w:w="665" w:type="pct"/>
            <w:vAlign w:val="center"/>
          </w:tcPr>
          <w:p w14:paraId="630FC700" w14:textId="79F00479" w:rsidR="00CE7E2C" w:rsidRPr="00B673EB" w:rsidRDefault="00CE7E2C" w:rsidP="00CE7E2C">
            <w:pPr>
              <w:jc w:val="center"/>
              <w:rPr>
                <w:sz w:val="16"/>
                <w:szCs w:val="16"/>
              </w:rPr>
            </w:pPr>
          </w:p>
        </w:tc>
        <w:tc>
          <w:tcPr>
            <w:tcW w:w="578" w:type="pct"/>
            <w:vAlign w:val="center"/>
          </w:tcPr>
          <w:p w14:paraId="6F52298F" w14:textId="4046DF44" w:rsidR="00CE7E2C" w:rsidRPr="00B673EB" w:rsidRDefault="00CE7E2C" w:rsidP="00CE7E2C">
            <w:pPr>
              <w:jc w:val="center"/>
              <w:rPr>
                <w:sz w:val="16"/>
                <w:szCs w:val="16"/>
              </w:rPr>
            </w:pPr>
          </w:p>
        </w:tc>
        <w:tc>
          <w:tcPr>
            <w:tcW w:w="818" w:type="pct"/>
            <w:vAlign w:val="center"/>
          </w:tcPr>
          <w:p w14:paraId="3E1135A1" w14:textId="2016BA8C" w:rsidR="00CE7E2C" w:rsidRPr="00B673EB" w:rsidRDefault="00CE7E2C" w:rsidP="00CE7E2C">
            <w:pPr>
              <w:jc w:val="center"/>
              <w:rPr>
                <w:sz w:val="16"/>
                <w:szCs w:val="16"/>
              </w:rPr>
            </w:pPr>
          </w:p>
        </w:tc>
        <w:tc>
          <w:tcPr>
            <w:tcW w:w="818" w:type="pct"/>
            <w:vAlign w:val="center"/>
          </w:tcPr>
          <w:p w14:paraId="354343DF" w14:textId="72EAEF4B" w:rsidR="00CE7E2C" w:rsidRPr="00B673EB" w:rsidRDefault="00CE7E2C" w:rsidP="00CE7E2C">
            <w:pPr>
              <w:jc w:val="center"/>
              <w:rPr>
                <w:sz w:val="16"/>
                <w:szCs w:val="16"/>
              </w:rPr>
            </w:pPr>
          </w:p>
        </w:tc>
        <w:tc>
          <w:tcPr>
            <w:tcW w:w="1008" w:type="pct"/>
          </w:tcPr>
          <w:p w14:paraId="708F8871" w14:textId="364F04E2" w:rsidR="00CE7E2C" w:rsidRPr="00B673EB" w:rsidRDefault="00CE7E2C" w:rsidP="00CE7E2C">
            <w:pPr>
              <w:jc w:val="center"/>
              <w:rPr>
                <w:sz w:val="16"/>
                <w:szCs w:val="16"/>
              </w:rPr>
            </w:pPr>
          </w:p>
        </w:tc>
      </w:tr>
    </w:tbl>
    <w:p w14:paraId="350EBB6F" w14:textId="77777777" w:rsidR="003235BC" w:rsidRDefault="003235BC" w:rsidP="003235BC"/>
    <w:p w14:paraId="11395237" w14:textId="77777777" w:rsidR="003235BC" w:rsidRDefault="003235BC" w:rsidP="003235BC">
      <w:r>
        <w:t>Note 1</w:t>
      </w:r>
    </w:p>
    <w:p w14:paraId="2E50258E" w14:textId="77777777" w:rsidR="003235BC" w:rsidRDefault="003235BC" w:rsidP="00CA4D7C"/>
    <w:p w14:paraId="0B943383" w14:textId="77777777" w:rsidR="003235BC" w:rsidRPr="00CA4D7C" w:rsidRDefault="003235BC" w:rsidP="00CA4D7C"/>
    <w:p w14:paraId="3D7687AD" w14:textId="57FDBCFC" w:rsidR="001B5C21" w:rsidRDefault="001B5C21" w:rsidP="000F156F">
      <w:pPr>
        <w:pStyle w:val="Heading1"/>
        <w:numPr>
          <w:ilvl w:val="0"/>
          <w:numId w:val="0"/>
        </w:numPr>
        <w:rPr>
          <w:rFonts w:eastAsia="DengXian"/>
        </w:rPr>
      </w:pPr>
      <w:bookmarkStart w:id="2366" w:name="_Toc85576441"/>
      <w:bookmarkStart w:id="2367" w:name="_Toc54335635"/>
      <w:r>
        <w:rPr>
          <w:rFonts w:eastAsia="DengXian"/>
        </w:rPr>
        <w:t>Annex &lt;</w:t>
      </w:r>
      <w:r w:rsidR="00065EFC">
        <w:rPr>
          <w:rFonts w:eastAsia="DengXian"/>
        </w:rPr>
        <w:t>D</w:t>
      </w:r>
      <w:r>
        <w:rPr>
          <w:rFonts w:eastAsia="DengXian"/>
        </w:rPr>
        <w:t>&gt; (informative):</w:t>
      </w:r>
      <w:bookmarkEnd w:id="2366"/>
    </w:p>
    <w:p w14:paraId="073FC4A7" w14:textId="77777777" w:rsidR="001B5C21" w:rsidRDefault="001B5C21" w:rsidP="000F156F">
      <w:pPr>
        <w:pStyle w:val="Heading1"/>
        <w:numPr>
          <w:ilvl w:val="0"/>
          <w:numId w:val="0"/>
        </w:numPr>
        <w:rPr>
          <w:rFonts w:eastAsia="DengXian"/>
        </w:rPr>
      </w:pPr>
      <w:bookmarkStart w:id="2368" w:name="_Toc85576442"/>
      <w:r>
        <w:rPr>
          <w:rFonts w:eastAsia="DengXian"/>
        </w:rPr>
        <w:t>Change history</w:t>
      </w:r>
      <w:bookmarkEnd w:id="2367"/>
      <w:bookmarkEnd w:id="2368"/>
    </w:p>
    <w:p w14:paraId="3467F51D" w14:textId="77777777" w:rsidR="001B5C21" w:rsidRDefault="001B5C21" w:rsidP="001B5C21">
      <w:pPr>
        <w:pStyle w:val="TH"/>
        <w:rPr>
          <w:rFonts w:eastAsia="DengXian"/>
        </w:rPr>
      </w:pPr>
      <w:bookmarkStart w:id="2369" w:name="historyclause"/>
      <w:bookmarkEnd w:id="2369"/>
    </w:p>
    <w:tbl>
      <w:tblPr>
        <w:tblW w:w="9645"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673"/>
        <w:gridCol w:w="1030"/>
        <w:gridCol w:w="994"/>
        <w:gridCol w:w="425"/>
        <w:gridCol w:w="425"/>
        <w:gridCol w:w="425"/>
        <w:gridCol w:w="4965"/>
        <w:gridCol w:w="708"/>
      </w:tblGrid>
      <w:tr w:rsidR="001B5C21" w14:paraId="2C6F50C2" w14:textId="77777777" w:rsidTr="001B5C21">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p w14:paraId="13332717" w14:textId="77777777" w:rsidR="001B5C21" w:rsidRDefault="001B5C21">
            <w:pPr>
              <w:pStyle w:val="TAL"/>
              <w:jc w:val="center"/>
              <w:rPr>
                <w:b/>
                <w:sz w:val="16"/>
              </w:rPr>
            </w:pPr>
            <w:r>
              <w:rPr>
                <w:b/>
              </w:rPr>
              <w:t>Change history</w:t>
            </w:r>
          </w:p>
        </w:tc>
      </w:tr>
      <w:tr w:rsidR="001B5C21" w14:paraId="112F2501" w14:textId="77777777" w:rsidTr="001B5C21">
        <w:tc>
          <w:tcPr>
            <w:tcW w:w="672" w:type="dxa"/>
            <w:tcBorders>
              <w:top w:val="single" w:sz="6" w:space="0" w:color="auto"/>
              <w:left w:val="single" w:sz="6" w:space="0" w:color="auto"/>
              <w:bottom w:val="single" w:sz="6" w:space="0" w:color="auto"/>
              <w:right w:val="single" w:sz="6" w:space="0" w:color="auto"/>
            </w:tcBorders>
            <w:shd w:val="pct10" w:color="auto" w:fill="FFFFFF"/>
            <w:hideMark/>
          </w:tcPr>
          <w:p w14:paraId="4579ED2E" w14:textId="77777777" w:rsidR="001B5C21" w:rsidRDefault="001B5C21">
            <w:pPr>
              <w:pStyle w:val="TAL"/>
              <w:rPr>
                <w:b/>
                <w:sz w:val="16"/>
              </w:rPr>
            </w:pPr>
            <w:r>
              <w:rPr>
                <w:b/>
                <w:sz w:val="16"/>
              </w:rPr>
              <w:t>Date</w:t>
            </w:r>
          </w:p>
        </w:tc>
        <w:tc>
          <w:tcPr>
            <w:tcW w:w="1029" w:type="dxa"/>
            <w:tcBorders>
              <w:top w:val="single" w:sz="6" w:space="0" w:color="auto"/>
              <w:left w:val="single" w:sz="6" w:space="0" w:color="auto"/>
              <w:bottom w:val="single" w:sz="6" w:space="0" w:color="auto"/>
              <w:right w:val="single" w:sz="6" w:space="0" w:color="auto"/>
            </w:tcBorders>
            <w:shd w:val="pct10" w:color="auto" w:fill="FFFFFF"/>
            <w:hideMark/>
          </w:tcPr>
          <w:p w14:paraId="718CDB38" w14:textId="77777777" w:rsidR="001B5C21" w:rsidRDefault="001B5C21">
            <w:pPr>
              <w:pStyle w:val="TAL"/>
              <w:rPr>
                <w:b/>
                <w:sz w:val="16"/>
              </w:rPr>
            </w:pPr>
            <w:r>
              <w:rPr>
                <w:b/>
                <w:sz w:val="16"/>
              </w:rPr>
              <w:t>Meeting</w:t>
            </w:r>
          </w:p>
        </w:tc>
        <w:tc>
          <w:tcPr>
            <w:tcW w:w="993" w:type="dxa"/>
            <w:tcBorders>
              <w:top w:val="single" w:sz="6" w:space="0" w:color="auto"/>
              <w:left w:val="single" w:sz="6" w:space="0" w:color="auto"/>
              <w:bottom w:val="single" w:sz="6" w:space="0" w:color="auto"/>
              <w:right w:val="single" w:sz="6" w:space="0" w:color="auto"/>
            </w:tcBorders>
            <w:shd w:val="pct10" w:color="auto" w:fill="FFFFFF"/>
            <w:hideMark/>
          </w:tcPr>
          <w:p w14:paraId="43C2E78F" w14:textId="77777777" w:rsidR="001B5C21" w:rsidRDefault="001B5C21">
            <w:pPr>
              <w:pStyle w:val="TAL"/>
              <w:rPr>
                <w:b/>
                <w:sz w:val="16"/>
              </w:rPr>
            </w:pPr>
            <w:proofErr w:type="spellStart"/>
            <w:r>
              <w:rPr>
                <w:b/>
                <w:sz w:val="16"/>
              </w:rPr>
              <w:t>TDoc</w:t>
            </w:r>
            <w:proofErr w:type="spellEnd"/>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273A284D" w14:textId="77777777" w:rsidR="001B5C21" w:rsidRDefault="001B5C21">
            <w:pPr>
              <w:pStyle w:val="TAL"/>
              <w:rPr>
                <w:b/>
                <w:sz w:val="16"/>
              </w:rPr>
            </w:pPr>
            <w:r>
              <w:rPr>
                <w:b/>
                <w:sz w:val="16"/>
              </w:rPr>
              <w:t>CR</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7D28D328" w14:textId="77777777" w:rsidR="001B5C21" w:rsidRDefault="001B5C21">
            <w:pPr>
              <w:pStyle w:val="TAL"/>
              <w:rPr>
                <w:b/>
                <w:sz w:val="16"/>
              </w:rPr>
            </w:pPr>
            <w:r>
              <w:rPr>
                <w:b/>
                <w:sz w:val="16"/>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2239A6C9" w14:textId="77777777" w:rsidR="001B5C21" w:rsidRDefault="001B5C21">
            <w:pPr>
              <w:pStyle w:val="TAL"/>
              <w:rPr>
                <w:b/>
                <w:sz w:val="16"/>
              </w:rPr>
            </w:pPr>
            <w:r>
              <w:rPr>
                <w:b/>
                <w:sz w:val="16"/>
              </w:rPr>
              <w:t>Cat</w:t>
            </w:r>
          </w:p>
        </w:tc>
        <w:tc>
          <w:tcPr>
            <w:tcW w:w="4962" w:type="dxa"/>
            <w:tcBorders>
              <w:top w:val="single" w:sz="6" w:space="0" w:color="auto"/>
              <w:left w:val="single" w:sz="6" w:space="0" w:color="auto"/>
              <w:bottom w:val="single" w:sz="6" w:space="0" w:color="auto"/>
              <w:right w:val="single" w:sz="6" w:space="0" w:color="auto"/>
            </w:tcBorders>
            <w:shd w:val="pct10" w:color="auto" w:fill="FFFFFF"/>
            <w:hideMark/>
          </w:tcPr>
          <w:p w14:paraId="18C02D3C" w14:textId="77777777" w:rsidR="001B5C21" w:rsidRDefault="001B5C21">
            <w:pPr>
              <w:pStyle w:val="TAL"/>
              <w:rPr>
                <w:b/>
                <w:sz w:val="16"/>
              </w:rPr>
            </w:pPr>
            <w:r>
              <w:rPr>
                <w:b/>
                <w:sz w:val="16"/>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1F9423D3" w14:textId="77777777" w:rsidR="001B5C21" w:rsidRDefault="001B5C21">
            <w:pPr>
              <w:pStyle w:val="TAL"/>
              <w:rPr>
                <w:b/>
                <w:sz w:val="16"/>
              </w:rPr>
            </w:pPr>
            <w:r>
              <w:rPr>
                <w:b/>
                <w:sz w:val="16"/>
              </w:rPr>
              <w:t>New version</w:t>
            </w:r>
          </w:p>
        </w:tc>
      </w:tr>
      <w:tr w:rsidR="001B5C21" w14:paraId="6F855EF2" w14:textId="77777777" w:rsidTr="001B5C21">
        <w:tc>
          <w:tcPr>
            <w:tcW w:w="672" w:type="dxa"/>
            <w:tcBorders>
              <w:top w:val="single" w:sz="6" w:space="0" w:color="auto"/>
              <w:left w:val="single" w:sz="6" w:space="0" w:color="auto"/>
              <w:bottom w:val="single" w:sz="6" w:space="0" w:color="auto"/>
              <w:right w:val="single" w:sz="6" w:space="0" w:color="auto"/>
            </w:tcBorders>
            <w:shd w:val="solid" w:color="FFFFFF" w:fill="auto"/>
            <w:hideMark/>
          </w:tcPr>
          <w:p w14:paraId="58AB588D" w14:textId="77777777" w:rsidR="001B5C21" w:rsidRDefault="001B5C21">
            <w:pPr>
              <w:pStyle w:val="TAC"/>
              <w:rPr>
                <w:sz w:val="16"/>
                <w:szCs w:val="16"/>
              </w:rPr>
            </w:pPr>
            <w:r>
              <w:rPr>
                <w:sz w:val="16"/>
                <w:szCs w:val="16"/>
              </w:rPr>
              <w:t>2020-10</w:t>
            </w:r>
          </w:p>
        </w:tc>
        <w:tc>
          <w:tcPr>
            <w:tcW w:w="1029" w:type="dxa"/>
            <w:tcBorders>
              <w:top w:val="single" w:sz="6" w:space="0" w:color="auto"/>
              <w:left w:val="single" w:sz="6" w:space="0" w:color="auto"/>
              <w:bottom w:val="single" w:sz="6" w:space="0" w:color="auto"/>
              <w:right w:val="single" w:sz="6" w:space="0" w:color="auto"/>
            </w:tcBorders>
            <w:shd w:val="solid" w:color="FFFFFF" w:fill="auto"/>
            <w:hideMark/>
          </w:tcPr>
          <w:p w14:paraId="4070F41C" w14:textId="77777777" w:rsidR="001B5C21" w:rsidRDefault="001B5C21">
            <w:pPr>
              <w:pStyle w:val="TAC"/>
              <w:rPr>
                <w:sz w:val="16"/>
                <w:szCs w:val="16"/>
              </w:rPr>
            </w:pPr>
            <w:r>
              <w:rPr>
                <w:sz w:val="16"/>
                <w:szCs w:val="16"/>
              </w:rPr>
              <w:t>RAN1#103e</w:t>
            </w:r>
          </w:p>
        </w:tc>
        <w:tc>
          <w:tcPr>
            <w:tcW w:w="993" w:type="dxa"/>
            <w:tcBorders>
              <w:top w:val="single" w:sz="6" w:space="0" w:color="auto"/>
              <w:left w:val="single" w:sz="6" w:space="0" w:color="auto"/>
              <w:bottom w:val="single" w:sz="6" w:space="0" w:color="auto"/>
              <w:right w:val="single" w:sz="6" w:space="0" w:color="auto"/>
            </w:tcBorders>
            <w:shd w:val="solid" w:color="FFFFFF" w:fill="auto"/>
            <w:hideMark/>
          </w:tcPr>
          <w:p w14:paraId="4851BCAC" w14:textId="77777777" w:rsidR="001B5C21" w:rsidRDefault="001B5C21">
            <w:pPr>
              <w:pStyle w:val="TAC"/>
              <w:rPr>
                <w:sz w:val="16"/>
                <w:szCs w:val="16"/>
                <w:lang w:eastAsia="zh-CN"/>
              </w:rPr>
            </w:pPr>
            <w:r>
              <w:rPr>
                <w:sz w:val="16"/>
                <w:szCs w:val="16"/>
              </w:rPr>
              <w:t>R1-2009818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BFFEE9" w14:textId="77777777" w:rsidR="001B5C21" w:rsidRDefault="001B5C2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A2DDC1" w14:textId="77777777" w:rsidR="001B5C21" w:rsidRDefault="001B5C2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21F5ED" w14:textId="77777777" w:rsidR="001B5C21" w:rsidRDefault="001B5C21">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2E47A83" w14:textId="77777777" w:rsidR="001B5C21" w:rsidRDefault="001B5C21">
            <w:pPr>
              <w:pStyle w:val="TAL"/>
              <w:rPr>
                <w:sz w:val="16"/>
                <w:szCs w:val="16"/>
              </w:rPr>
            </w:pPr>
            <w:r>
              <w:rPr>
                <w:sz w:val="16"/>
                <w:szCs w:val="16"/>
              </w:rPr>
              <w:t>Skeleton TR</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23CBF59" w14:textId="77777777" w:rsidR="001B5C21" w:rsidRDefault="001B5C21">
            <w:pPr>
              <w:pStyle w:val="TAC"/>
              <w:rPr>
                <w:sz w:val="16"/>
                <w:szCs w:val="16"/>
              </w:rPr>
            </w:pPr>
            <w:r>
              <w:rPr>
                <w:sz w:val="16"/>
                <w:szCs w:val="16"/>
              </w:rPr>
              <w:t>0.0.1</w:t>
            </w:r>
          </w:p>
        </w:tc>
      </w:tr>
      <w:tr w:rsidR="001B5C21" w14:paraId="64C67F01" w14:textId="77777777" w:rsidTr="001B5C21">
        <w:tc>
          <w:tcPr>
            <w:tcW w:w="672" w:type="dxa"/>
            <w:tcBorders>
              <w:top w:val="single" w:sz="6" w:space="0" w:color="auto"/>
              <w:left w:val="single" w:sz="6" w:space="0" w:color="auto"/>
              <w:bottom w:val="single" w:sz="6" w:space="0" w:color="auto"/>
              <w:right w:val="single" w:sz="6" w:space="0" w:color="auto"/>
            </w:tcBorders>
            <w:shd w:val="solid" w:color="FFFFFF" w:fill="auto"/>
            <w:hideMark/>
          </w:tcPr>
          <w:p w14:paraId="6A984ACC" w14:textId="77777777" w:rsidR="001B5C21" w:rsidRDefault="001B5C21">
            <w:pPr>
              <w:pStyle w:val="TAC"/>
              <w:rPr>
                <w:sz w:val="16"/>
                <w:szCs w:val="16"/>
              </w:rPr>
            </w:pPr>
            <w:r>
              <w:rPr>
                <w:sz w:val="16"/>
                <w:szCs w:val="16"/>
              </w:rPr>
              <w:t>2021-10</w:t>
            </w:r>
          </w:p>
        </w:tc>
        <w:tc>
          <w:tcPr>
            <w:tcW w:w="1029" w:type="dxa"/>
            <w:tcBorders>
              <w:top w:val="single" w:sz="6" w:space="0" w:color="auto"/>
              <w:left w:val="single" w:sz="6" w:space="0" w:color="auto"/>
              <w:bottom w:val="single" w:sz="6" w:space="0" w:color="auto"/>
              <w:right w:val="single" w:sz="6" w:space="0" w:color="auto"/>
            </w:tcBorders>
            <w:shd w:val="solid" w:color="FFFFFF" w:fill="auto"/>
          </w:tcPr>
          <w:p w14:paraId="6F7A5FA1" w14:textId="77777777" w:rsidR="001B5C21" w:rsidRDefault="001B5C21">
            <w:pPr>
              <w:pStyle w:val="TAC"/>
              <w:jc w:val="left"/>
              <w:rPr>
                <w:sz w:val="16"/>
                <w:szCs w:val="16"/>
              </w:rPr>
            </w:pPr>
          </w:p>
        </w:tc>
        <w:tc>
          <w:tcPr>
            <w:tcW w:w="993" w:type="dxa"/>
            <w:tcBorders>
              <w:top w:val="single" w:sz="6" w:space="0" w:color="auto"/>
              <w:left w:val="single" w:sz="6" w:space="0" w:color="auto"/>
              <w:bottom w:val="single" w:sz="6" w:space="0" w:color="auto"/>
              <w:right w:val="single" w:sz="6" w:space="0" w:color="auto"/>
            </w:tcBorders>
            <w:shd w:val="solid" w:color="FFFFFF" w:fill="auto"/>
            <w:hideMark/>
          </w:tcPr>
          <w:p w14:paraId="44B3966E" w14:textId="77777777" w:rsidR="001B5C21" w:rsidRDefault="001B5C21">
            <w:pPr>
              <w:pStyle w:val="TAC"/>
              <w:rPr>
                <w:sz w:val="16"/>
                <w:szCs w:val="16"/>
              </w:rPr>
            </w:pPr>
            <w:r>
              <w:rPr>
                <w:sz w:val="16"/>
                <w:szCs w:val="16"/>
              </w:rPr>
              <w:t>R1-xxxxxx</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9EC604" w14:textId="77777777" w:rsidR="001B5C21" w:rsidRDefault="001B5C2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F48F1" w14:textId="77777777" w:rsidR="001B5C21" w:rsidRDefault="001B5C2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E15F3" w14:textId="77777777" w:rsidR="001B5C21" w:rsidRDefault="001B5C21">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5DCE14B" w14:textId="77777777" w:rsidR="001B5C21" w:rsidRDefault="001B5C21">
            <w:pPr>
              <w:pStyle w:val="TAL"/>
              <w:rPr>
                <w:sz w:val="16"/>
                <w:szCs w:val="16"/>
              </w:rPr>
            </w:pPr>
            <w:r>
              <w:rPr>
                <w:sz w:val="16"/>
                <w:szCs w:val="16"/>
              </w:rPr>
              <w:t>Update TR structure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5BBE82B" w14:textId="77777777" w:rsidR="001B5C21" w:rsidRDefault="001B5C21">
            <w:pPr>
              <w:pStyle w:val="TAC"/>
              <w:rPr>
                <w:sz w:val="16"/>
                <w:szCs w:val="16"/>
              </w:rPr>
            </w:pPr>
            <w:r>
              <w:rPr>
                <w:sz w:val="16"/>
                <w:szCs w:val="16"/>
              </w:rPr>
              <w:t>0.0.2</w:t>
            </w:r>
          </w:p>
        </w:tc>
      </w:tr>
    </w:tbl>
    <w:p w14:paraId="2E032AD9" w14:textId="77777777" w:rsidR="001B5C21" w:rsidRDefault="001B5C21" w:rsidP="001B5C21">
      <w:pPr>
        <w:pStyle w:val="Guidance"/>
      </w:pPr>
    </w:p>
    <w:p w14:paraId="2EAF0A2D" w14:textId="77777777" w:rsidR="00B14403" w:rsidRDefault="00B14403"/>
    <w:sectPr w:rsidR="00B14403" w:rsidSect="004B1C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9" w:author="Petrov, Vitaly (Nokia - FI/Espoo)" w:date="2021-10-19T22:51:00Z" w:initials="PV(-F">
    <w:p w14:paraId="5DE4E80B" w14:textId="1B4A1048" w:rsidR="00106042" w:rsidRDefault="00106042">
      <w:pPr>
        <w:pStyle w:val="CommentText"/>
      </w:pPr>
      <w:r>
        <w:rPr>
          <w:rStyle w:val="CommentReference"/>
        </w:rPr>
        <w:annotationRef/>
      </w:r>
      <w:r>
        <w:t xml:space="preserve">Updated </w:t>
      </w:r>
      <w:r w:rsidR="006007B2">
        <w:t xml:space="preserve">automatically for convenience, </w:t>
      </w:r>
      <w:r>
        <w:t>based on the revised structure presented by the FL.</w:t>
      </w:r>
    </w:p>
  </w:comment>
  <w:comment w:id="1968" w:author="Eddy Kwon (Hwan-Joon)" w:date="2021-10-17T06:59:00Z" w:initials="EK(">
    <w:p w14:paraId="2DB6F52C" w14:textId="71261648" w:rsidR="00106042" w:rsidRDefault="00106042">
      <w:pPr>
        <w:pStyle w:val="CommentText"/>
      </w:pPr>
      <w:r>
        <w:rPr>
          <w:rStyle w:val="CommentReference"/>
        </w:rPr>
        <w:annotationRef/>
      </w:r>
      <w:r>
        <w:rPr>
          <w:noProof/>
        </w:rPr>
        <w:t xml:space="preserve">Clarified per ZTE's comment. </w:t>
      </w:r>
    </w:p>
  </w:comment>
  <w:comment w:id="1990" w:author="Eddy Kwon (Hwan-Joon)" w:date="2021-10-17T05:43:00Z" w:initials="EK(">
    <w:p w14:paraId="1936842D" w14:textId="467C4BA9" w:rsidR="00106042" w:rsidRDefault="00106042">
      <w:pPr>
        <w:pStyle w:val="CommentText"/>
      </w:pPr>
      <w:r>
        <w:rPr>
          <w:noProof/>
        </w:rPr>
        <w:t xml:space="preserve">Multiple companies </w:t>
      </w:r>
      <w:r>
        <w:rPr>
          <w:rStyle w:val="CommentReference"/>
        </w:rPr>
        <w:annotationRef/>
      </w:r>
      <w:r>
        <w:rPr>
          <w:noProof/>
        </w:rPr>
        <w:t xml:space="preserve">comment that offset is not part of RAN1 agreements. But, it is typically assumed in system level simulations that traffic arrival times are random among UEs, e.g., for FTP models. Without the offset term in this equation, it would be misunderstood that packet arrivals among UEs w/o jitter are perfectly aligned for all UEs that should not be our intention. </w:t>
      </w:r>
    </w:p>
  </w:comment>
  <w:comment w:id="2027" w:author="Eddy Kwon (Hwan-Joon)" w:date="2021-10-17T07:04:00Z" w:initials="EK(">
    <w:p w14:paraId="5071FF5C" w14:textId="38517623" w:rsidR="00106042" w:rsidRDefault="00106042">
      <w:pPr>
        <w:pStyle w:val="CommentText"/>
      </w:pPr>
      <w:r>
        <w:rPr>
          <w:rStyle w:val="CommentReference"/>
        </w:rPr>
        <w:annotationRef/>
      </w:r>
      <w:r>
        <w:rPr>
          <w:noProof/>
        </w:rPr>
        <w:t>ZTE comment: 10 instead of 1000?</w:t>
      </w:r>
    </w:p>
  </w:comment>
  <w:comment w:id="2051" w:author="Eddy Kwon (Hwan-Joon)" w:date="2021-10-17T07:06:00Z" w:initials="EK(">
    <w:p w14:paraId="431E92F1" w14:textId="6EB30C7F" w:rsidR="00106042" w:rsidRDefault="00106042">
      <w:pPr>
        <w:pStyle w:val="CommentText"/>
      </w:pPr>
      <w:r>
        <w:rPr>
          <w:rStyle w:val="CommentReference"/>
        </w:rPr>
        <w:annotationRef/>
      </w:r>
      <w:r>
        <w:rPr>
          <w:noProof/>
        </w:rPr>
        <w:t>ZTE comment: 10 instead of 1000?</w:t>
      </w:r>
    </w:p>
  </w:comment>
  <w:comment w:id="2054" w:author="Huawei-Mixiang" w:date="2021-10-15T00:07:00Z" w:initials="Mix">
    <w:p w14:paraId="25E9D0E8" w14:textId="77777777" w:rsidR="00106042" w:rsidRPr="00D14499" w:rsidRDefault="00106042" w:rsidP="00BD21DD">
      <w:pPr>
        <w:rPr>
          <w:rFonts w:ascii="Times" w:hAnsi="Times"/>
          <w:b/>
          <w:bCs/>
          <w:highlight w:val="green"/>
          <w:lang w:eastAsia="zh-CN"/>
        </w:rPr>
      </w:pPr>
      <w:r>
        <w:rPr>
          <w:rStyle w:val="CommentReference"/>
        </w:rPr>
        <w:annotationRef/>
      </w:r>
      <w:r>
        <w:rPr>
          <w:rStyle w:val="CommentReference"/>
        </w:rPr>
        <w:annotationRef/>
      </w:r>
      <w:r w:rsidRPr="00D14499">
        <w:rPr>
          <w:rFonts w:ascii="Times" w:hAnsi="Times"/>
          <w:b/>
          <w:bCs/>
          <w:highlight w:val="green"/>
          <w:lang w:eastAsia="zh-CN"/>
        </w:rPr>
        <w:t xml:space="preserve">Agreement </w:t>
      </w:r>
    </w:p>
    <w:p w14:paraId="160012A0" w14:textId="77777777" w:rsidR="00106042" w:rsidRPr="00D14499" w:rsidRDefault="00106042" w:rsidP="00BD21DD">
      <w:pPr>
        <w:rPr>
          <w:rFonts w:ascii="Times" w:hAnsi="Times"/>
          <w:lang w:eastAsia="zh-CN"/>
        </w:rPr>
      </w:pPr>
      <w:r w:rsidRPr="00D14499">
        <w:rPr>
          <w:rFonts w:ascii="Times" w:hAnsi="Times"/>
          <w:lang w:eastAsia="zh-CN"/>
        </w:rPr>
        <w:t xml:space="preserve">For evaluation of separate streams of I-frame and P-frame that is an optional evaluation scenario, </w:t>
      </w:r>
    </w:p>
    <w:p w14:paraId="1BD73C66" w14:textId="77777777" w:rsidR="00106042" w:rsidRPr="00D14499" w:rsidRDefault="00106042" w:rsidP="00BD21DD">
      <w:pPr>
        <w:numPr>
          <w:ilvl w:val="0"/>
          <w:numId w:val="10"/>
        </w:numPr>
        <w:spacing w:after="0"/>
        <w:rPr>
          <w:rFonts w:ascii="Times" w:eastAsia="Times New Roman" w:hAnsi="Times"/>
          <w:lang w:eastAsia="x-none"/>
        </w:rPr>
      </w:pPr>
      <w:r w:rsidRPr="00D14499">
        <w:rPr>
          <w:rFonts w:ascii="Times" w:eastAsia="Times New Roman" w:hAnsi="Times"/>
          <w:lang w:eastAsia="x-none"/>
        </w:rPr>
        <w:t xml:space="preserve">RAN1 agree upon the below reference case, while leaving other study cases up to companies. </w:t>
      </w:r>
    </w:p>
    <w:p w14:paraId="2B34D858" w14:textId="77777777" w:rsidR="00106042" w:rsidRPr="00D14499" w:rsidRDefault="00106042" w:rsidP="00BD21DD">
      <w:pPr>
        <w:numPr>
          <w:ilvl w:val="1"/>
          <w:numId w:val="10"/>
        </w:numPr>
        <w:spacing w:after="0"/>
        <w:rPr>
          <w:rFonts w:ascii="Times" w:eastAsia="Times New Roman" w:hAnsi="Times"/>
          <w:lang w:eastAsia="x-none"/>
        </w:rPr>
      </w:pPr>
      <w:r w:rsidRPr="00D14499">
        <w:rPr>
          <w:rFonts w:ascii="Times" w:eastAsia="Times New Roman" w:hAnsi="Times"/>
          <w:lang w:eastAsia="x-none"/>
        </w:rPr>
        <w:t>Reference case</w:t>
      </w:r>
    </w:p>
    <w:p w14:paraId="255C5FCB" w14:textId="77777777" w:rsidR="00106042" w:rsidRPr="00D14499" w:rsidRDefault="00106042" w:rsidP="00BD21DD">
      <w:pPr>
        <w:numPr>
          <w:ilvl w:val="2"/>
          <w:numId w:val="10"/>
        </w:numPr>
        <w:spacing w:after="0"/>
        <w:rPr>
          <w:rFonts w:ascii="Times" w:eastAsia="Times New Roman" w:hAnsi="Times"/>
        </w:rPr>
      </w:pPr>
      <w:r w:rsidRPr="00D14499">
        <w:rPr>
          <w:rFonts w:ascii="Times" w:eastAsia="Times New Roman" w:hAnsi="Times"/>
        </w:rPr>
        <w:t>For DL</w:t>
      </w:r>
    </w:p>
    <w:p w14:paraId="63D3AE95" w14:textId="77777777" w:rsidR="00106042" w:rsidRPr="00D14499" w:rsidRDefault="00106042" w:rsidP="00BD21DD">
      <w:pPr>
        <w:numPr>
          <w:ilvl w:val="3"/>
          <w:numId w:val="10"/>
        </w:numPr>
        <w:spacing w:after="0"/>
        <w:rPr>
          <w:rFonts w:ascii="Times" w:eastAsia="Times New Roman" w:hAnsi="Times"/>
          <w:lang w:val="sv-SE"/>
        </w:rPr>
      </w:pPr>
      <w:r w:rsidRPr="00D14499">
        <w:rPr>
          <w:rFonts w:ascii="Times" w:eastAsia="Times New Roman" w:hAnsi="Times"/>
          <w:lang w:val="sv-SE"/>
        </w:rPr>
        <w:t xml:space="preserve">[PER_I, PER_P, PDB_I, PDB_P] = [1 %, 1 %, 10ms, 10ms] for AR/VR </w:t>
      </w:r>
    </w:p>
    <w:p w14:paraId="4ADD810A" w14:textId="77777777" w:rsidR="00106042" w:rsidRPr="00D14499" w:rsidRDefault="00106042" w:rsidP="00BD21DD">
      <w:pPr>
        <w:numPr>
          <w:ilvl w:val="3"/>
          <w:numId w:val="10"/>
        </w:numPr>
        <w:spacing w:after="0"/>
        <w:rPr>
          <w:rFonts w:ascii="Times" w:eastAsia="Times New Roman" w:hAnsi="Times"/>
        </w:rPr>
      </w:pPr>
      <w:r w:rsidRPr="00D14499">
        <w:rPr>
          <w:rFonts w:ascii="Times" w:eastAsia="Times New Roman" w:hAnsi="Times"/>
        </w:rPr>
        <w:t>[PER_I, PER_P, PDB_I, PDB_P] = [1 %, 1 %, 15ms, 15ms] for CG</w:t>
      </w:r>
    </w:p>
    <w:p w14:paraId="2EAC4097" w14:textId="77777777" w:rsidR="00106042" w:rsidRPr="00D14499" w:rsidRDefault="00106042" w:rsidP="00BD21DD">
      <w:pPr>
        <w:numPr>
          <w:ilvl w:val="2"/>
          <w:numId w:val="10"/>
        </w:numPr>
        <w:spacing w:after="0"/>
        <w:rPr>
          <w:rFonts w:ascii="Times" w:eastAsia="Times New Roman" w:hAnsi="Times"/>
        </w:rPr>
      </w:pPr>
      <w:r w:rsidRPr="00D14499">
        <w:rPr>
          <w:rFonts w:ascii="Times" w:eastAsia="Times New Roman" w:hAnsi="Times"/>
        </w:rPr>
        <w:t>For UL AR video streams</w:t>
      </w:r>
    </w:p>
    <w:p w14:paraId="2136A02C" w14:textId="77777777" w:rsidR="00106042" w:rsidRPr="00A52E63" w:rsidRDefault="00106042" w:rsidP="00BD21DD">
      <w:pPr>
        <w:numPr>
          <w:ilvl w:val="3"/>
          <w:numId w:val="10"/>
        </w:numPr>
        <w:spacing w:after="0"/>
        <w:rPr>
          <w:rFonts w:ascii="Times" w:eastAsia="Times New Roman" w:hAnsi="Times"/>
          <w:lang w:val="sv-SE"/>
        </w:rPr>
      </w:pPr>
      <w:r w:rsidRPr="00A52E63">
        <w:rPr>
          <w:rFonts w:ascii="Times" w:eastAsia="Times New Roman" w:hAnsi="Times"/>
          <w:lang w:val="sv-SE"/>
        </w:rPr>
        <w:t>[PER_I, PER_P, PDB_I, PDB_P] = [1 %, 1 %, 30ms, 30ms]</w:t>
      </w:r>
    </w:p>
    <w:p w14:paraId="47AB7E1E" w14:textId="77777777" w:rsidR="00106042" w:rsidRPr="00A52E63" w:rsidRDefault="00106042" w:rsidP="00BD21DD">
      <w:pPr>
        <w:pStyle w:val="CommentText"/>
        <w:rPr>
          <w:rFonts w:ascii="Times" w:eastAsia="Times New Roman" w:hAnsi="Times"/>
          <w:lang w:val="sv-SE"/>
        </w:rPr>
      </w:pPr>
    </w:p>
    <w:p w14:paraId="19121F57" w14:textId="77777777" w:rsidR="00106042" w:rsidRDefault="00106042" w:rsidP="00BD21DD">
      <w:pPr>
        <w:pStyle w:val="CommentText"/>
      </w:pPr>
      <w:r>
        <w:rPr>
          <w:rFonts w:ascii="Times" w:eastAsia="Times New Roman" w:hAnsi="Times"/>
        </w:rPr>
        <w:t>According to the above agreement, the PER and PEB for UL I-stream and P-stream is different from DL. This should be explicitly captured.</w:t>
      </w:r>
    </w:p>
  </w:comment>
  <w:comment w:id="2161" w:author="Eddy Kwon (Hwan-Joon)" w:date="2021-10-17T05:53:00Z" w:initials="EK(">
    <w:p w14:paraId="2F678F7E" w14:textId="77777777" w:rsidR="00106042" w:rsidRDefault="00106042">
      <w:pPr>
        <w:pStyle w:val="CommentText"/>
        <w:rPr>
          <w:noProof/>
        </w:rPr>
      </w:pPr>
      <w:r>
        <w:rPr>
          <w:rStyle w:val="CommentReference"/>
        </w:rPr>
        <w:annotationRef/>
      </w:r>
      <w:r>
        <w:rPr>
          <w:noProof/>
        </w:rPr>
        <w:t xml:space="preserve">Intel: </w:t>
      </w:r>
      <w:r>
        <w:t>Any reference for number of UEs/cell, such as 1 – 4 UEs/cell assumption is regarded as low load?</w:t>
      </w:r>
    </w:p>
    <w:p w14:paraId="0A22E7BB" w14:textId="77777777" w:rsidR="00106042" w:rsidRDefault="00106042">
      <w:pPr>
        <w:pStyle w:val="CommentText"/>
        <w:rPr>
          <w:noProof/>
        </w:rPr>
      </w:pPr>
      <w:r>
        <w:rPr>
          <w:noProof/>
        </w:rPr>
        <w:t xml:space="preserve">Rapporteur: Details are separately discussed in discussion on observations. </w:t>
      </w:r>
    </w:p>
    <w:p w14:paraId="717F50CC" w14:textId="5611F64E" w:rsidR="00106042" w:rsidRDefault="00106042">
      <w:pPr>
        <w:pStyle w:val="CommentText"/>
      </w:pPr>
    </w:p>
  </w:comment>
  <w:comment w:id="2249" w:author="Petrov, Vitaly (Nokia - FI/Espoo)" w:date="2021-10-19T22:55:00Z" w:initials="PV(-F">
    <w:p w14:paraId="74560B3B" w14:textId="208DE07D" w:rsidR="00106042" w:rsidRDefault="00106042">
      <w:pPr>
        <w:pStyle w:val="CommentText"/>
      </w:pPr>
      <w:r>
        <w:rPr>
          <w:rStyle w:val="CommentReference"/>
        </w:rPr>
        <w:annotationRef/>
      </w:r>
      <w:r>
        <w:t xml:space="preserve">To be updated if any modification of the </w:t>
      </w:r>
      <w:r w:rsidR="00E70E71">
        <w:t>EVM</w:t>
      </w:r>
      <w:r>
        <w:t xml:space="preserve"> is agreed.</w:t>
      </w:r>
    </w:p>
    <w:p w14:paraId="4ECF0423" w14:textId="77777777" w:rsidR="00106042" w:rsidRDefault="00106042">
      <w:pPr>
        <w:pStyle w:val="CommentText"/>
      </w:pPr>
    </w:p>
    <w:p w14:paraId="10479C20" w14:textId="1859E854" w:rsidR="00106042" w:rsidRDefault="00106042">
      <w:pPr>
        <w:pStyle w:val="CommentText"/>
      </w:pPr>
      <w:r>
        <w:t>Some editorial changes may be necessary at a later stage.</w:t>
      </w:r>
    </w:p>
  </w:comment>
  <w:comment w:id="2303" w:author="Eddy Kwon (Hwan-Joon)" w:date="2021-10-17T08:00:00Z" w:initials="EK(">
    <w:p w14:paraId="6BE9384B" w14:textId="64A4B6E0" w:rsidR="00106042" w:rsidRDefault="00106042">
      <w:pPr>
        <w:pStyle w:val="CommentText"/>
      </w:pPr>
      <w:r>
        <w:rPr>
          <w:rStyle w:val="CommentReference"/>
        </w:rPr>
        <w:annotationRef/>
      </w:r>
      <w:r>
        <w:rPr>
          <w:noProof/>
        </w:rPr>
        <w:t>comment from vivo</w:t>
      </w:r>
    </w:p>
  </w:comment>
  <w:comment w:id="2346" w:author="Eddy Kwon (Hwan-Joon)" w:date="2021-10-17T06:30:00Z" w:initials="EK(">
    <w:p w14:paraId="469C0109" w14:textId="77777777" w:rsidR="00106042" w:rsidRDefault="00106042" w:rsidP="005B10DD">
      <w:pPr>
        <w:pStyle w:val="CommentText"/>
      </w:pPr>
      <w:r>
        <w:rPr>
          <w:rStyle w:val="CommentReference"/>
        </w:rPr>
        <w:annotationRef/>
      </w:r>
      <w:r>
        <w:rPr>
          <w:noProof/>
        </w:rPr>
        <w:t xml:space="preserve">Huawei comment: </w:t>
      </w:r>
      <w:r>
        <w:t>This sentence is not needed. No agreements here.</w:t>
      </w:r>
    </w:p>
    <w:p w14:paraId="6E8B2E78" w14:textId="23C5B37A" w:rsidR="00106042" w:rsidRDefault="00106042">
      <w:pPr>
        <w:pStyle w:val="CommentText"/>
      </w:pPr>
      <w:r>
        <w:rPr>
          <w:noProof/>
        </w:rPr>
        <w:t xml:space="preserve">Rapporteur: this is clear by the definition of the Genie scheme. </w:t>
      </w:r>
    </w:p>
  </w:comment>
  <w:comment w:id="2349" w:author="Eddy Kwon (Hwan-Joon)" w:date="2021-10-17T06:27:00Z" w:initials="EK(">
    <w:p w14:paraId="515512FC" w14:textId="5A582048" w:rsidR="00106042" w:rsidRDefault="00106042">
      <w:pPr>
        <w:pStyle w:val="CommentText"/>
      </w:pPr>
      <w:r>
        <w:rPr>
          <w:rStyle w:val="CommentReference"/>
        </w:rPr>
        <w:annotationRef/>
      </w:r>
      <w:r>
        <w:rPr>
          <w:noProof/>
        </w:rPr>
        <w:t xml:space="preserve">Huawei comments that this bullet is not explicitly agreed in RAN1.  But, we should not stop companies from evaluating other power saving techniques.  Details whether/how to capture can be separately discussed. </w:t>
      </w:r>
    </w:p>
  </w:comment>
  <w:comment w:id="2350" w:author="Petrov, Vitaly (Nokia - FI/Espoo)" w:date="2021-10-19T23:01:00Z" w:initials="PV(-F">
    <w:p w14:paraId="28AC31B4" w14:textId="78380BD8" w:rsidR="008D5866" w:rsidRDefault="008D5866">
      <w:pPr>
        <w:pStyle w:val="CommentText"/>
      </w:pPr>
      <w:r>
        <w:rPr>
          <w:rStyle w:val="CommentReference"/>
        </w:rPr>
        <w:annotationRef/>
      </w:r>
      <w:r>
        <w:t xml:space="preserve">We agree with HW here. Introducing non-editorial modifications to the EVM beyond the made agreements and the SID scope at this stage is </w:t>
      </w:r>
      <w:r w:rsidR="00FE59D8">
        <w:t xml:space="preserve">a bit misleading and </w:t>
      </w:r>
      <w:r w:rsidR="00B65FF8">
        <w:t xml:space="preserve">thus </w:t>
      </w:r>
      <w:r>
        <w:t>not desired</w:t>
      </w:r>
      <w:r w:rsidR="00B65FF8">
        <w:t>, from our perspective.</w:t>
      </w:r>
      <w:r>
        <w:t xml:space="preserve"> </w:t>
      </w:r>
      <w:r w:rsidR="00B65FF8">
        <w:t>We think that t</w:t>
      </w:r>
      <w:r>
        <w:t xml:space="preserve">his line </w:t>
      </w:r>
      <w:r w:rsidR="00B65FF8">
        <w:t>sho</w:t>
      </w:r>
      <w:r w:rsidR="00304D0A">
        <w:t>uld</w:t>
      </w:r>
      <w:r>
        <w:t xml:space="preserve"> </w:t>
      </w:r>
      <w:r w:rsidR="00304D0A">
        <w:t xml:space="preserve">be </w:t>
      </w:r>
      <w:r>
        <w:t>removed for now.</w:t>
      </w:r>
    </w:p>
    <w:p w14:paraId="7D564A99" w14:textId="77777777" w:rsidR="008D5866" w:rsidRDefault="008D5866">
      <w:pPr>
        <w:pStyle w:val="CommentText"/>
      </w:pPr>
    </w:p>
    <w:p w14:paraId="01A94123" w14:textId="25D7F3E0" w:rsidR="008D5866" w:rsidRDefault="00FE59D8">
      <w:pPr>
        <w:pStyle w:val="CommentText"/>
      </w:pPr>
      <w:r>
        <w:t>We do not see how t</w:t>
      </w:r>
      <w:r w:rsidR="008D5866">
        <w:t xml:space="preserve">he absence of this line </w:t>
      </w:r>
      <w:r>
        <w:t>would</w:t>
      </w:r>
      <w:r w:rsidR="008D5866">
        <w:t xml:space="preserve"> prevent companies from submitting their results to the following meeting.</w:t>
      </w:r>
    </w:p>
    <w:p w14:paraId="5B71C777" w14:textId="77777777" w:rsidR="008D5866" w:rsidRDefault="008D5866">
      <w:pPr>
        <w:pStyle w:val="CommentText"/>
      </w:pPr>
    </w:p>
    <w:p w14:paraId="78CEA7C2" w14:textId="60101153" w:rsidR="008D5866" w:rsidRDefault="008D5866">
      <w:pPr>
        <w:pStyle w:val="CommentText"/>
      </w:pPr>
      <w:r>
        <w:t>If there is a decision made to include the PS schemes beyond R17 in the TR</w:t>
      </w:r>
      <w:r w:rsidR="00FE59D8">
        <w:t xml:space="preserve"> (this </w:t>
      </w:r>
      <w:r w:rsidR="00B65FF8">
        <w:t xml:space="preserve">clearly </w:t>
      </w:r>
      <w:r w:rsidR="00FE59D8">
        <w:t>requires a separate discussion)</w:t>
      </w:r>
      <w:r>
        <w:t>, such a line can be easily added</w:t>
      </w:r>
      <w:r w:rsidR="00B65FF8">
        <w:t xml:space="preserve"> here</w:t>
      </w:r>
      <w:r>
        <w:t>.</w:t>
      </w:r>
    </w:p>
  </w:comment>
  <w:comment w:id="2351" w:author="Eddy Kwon (Hwan-Joon)" w:date="2021-10-17T06:36:00Z" w:initials="EK(">
    <w:p w14:paraId="4B6AA90C" w14:textId="77777777" w:rsidR="00106042" w:rsidRDefault="00106042" w:rsidP="005B10DD">
      <w:pPr>
        <w:pStyle w:val="CommentText"/>
      </w:pPr>
      <w:r>
        <w:rPr>
          <w:rStyle w:val="CommentReference"/>
        </w:rPr>
        <w:annotationRef/>
      </w:r>
      <w:r>
        <w:rPr>
          <w:noProof/>
        </w:rPr>
        <w:t xml:space="preserve">HW comment: </w:t>
      </w:r>
      <w:r>
        <w:t>This paragraph is not needed. No agreements here.</w:t>
      </w:r>
    </w:p>
    <w:p w14:paraId="2B5C19ED" w14:textId="0E4A94A3" w:rsidR="00106042" w:rsidRDefault="00106042">
      <w:pPr>
        <w:pStyle w:val="CommentText"/>
      </w:pPr>
      <w:r>
        <w:rPr>
          <w:noProof/>
        </w:rPr>
        <w:t xml:space="preserve">The paragraph has been updated considering HW's comment. Having this clarifiction would be critical to avoid unnecessary confusion of results from DL-only, UL-only, and joint evaluations. </w:t>
      </w:r>
    </w:p>
  </w:comment>
  <w:comment w:id="2356" w:author="Eddy Kwon (Hwan-Joon)" w:date="2021-10-17T07:07:00Z" w:initials="EK(">
    <w:p w14:paraId="7DC815F6" w14:textId="0269A110" w:rsidR="00106042" w:rsidRDefault="00106042">
      <w:pPr>
        <w:pStyle w:val="CommentText"/>
      </w:pPr>
      <w:r>
        <w:rPr>
          <w:rStyle w:val="CommentReference"/>
        </w:rPr>
        <w:annotationRef/>
      </w:r>
      <w:r>
        <w:rPr>
          <w:noProof/>
        </w:rPr>
        <w:t>ZTE comment: mean PSG?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DE4E80B" w15:done="0"/>
  <w15:commentEx w15:paraId="2DB6F52C" w15:done="0"/>
  <w15:commentEx w15:paraId="1936842D" w15:done="0"/>
  <w15:commentEx w15:paraId="5071FF5C" w15:done="0"/>
  <w15:commentEx w15:paraId="431E92F1" w15:done="0"/>
  <w15:commentEx w15:paraId="19121F57" w15:done="0"/>
  <w15:commentEx w15:paraId="717F50CC" w15:done="0"/>
  <w15:commentEx w15:paraId="10479C20" w15:done="0"/>
  <w15:commentEx w15:paraId="6BE9384B" w15:done="0"/>
  <w15:commentEx w15:paraId="6E8B2E78" w15:done="0"/>
  <w15:commentEx w15:paraId="515512FC" w15:done="0"/>
  <w15:commentEx w15:paraId="78CEA7C2" w15:paraIdParent="515512FC" w15:done="0"/>
  <w15:commentEx w15:paraId="2B5C19ED" w15:done="0"/>
  <w15:commentEx w15:paraId="7DC815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9CA7D" w16cex:dateUtc="2021-10-19T19:51:00Z"/>
  <w16cex:commentExtensible w16cex:durableId="25164865" w16cex:dateUtc="2021-10-17T13:59:00Z"/>
  <w16cex:commentExtensible w16cex:durableId="25163688" w16cex:dateUtc="2021-10-17T12:43:00Z"/>
  <w16cex:commentExtensible w16cex:durableId="25164987" w16cex:dateUtc="2021-10-17T14:04:00Z"/>
  <w16cex:commentExtensible w16cex:durableId="251649F2" w16cex:dateUtc="2021-10-17T14:06:00Z"/>
  <w16cex:commentExtensible w16cex:durableId="251638DB" w16cex:dateUtc="2021-10-17T12:53:00Z"/>
  <w16cex:commentExtensible w16cex:durableId="2519CB6E" w16cex:dateUtc="2021-10-19T19:55:00Z"/>
  <w16cex:commentExtensible w16cex:durableId="25165691" w16cex:dateUtc="2021-10-17T15:00:00Z"/>
  <w16cex:commentExtensible w16cex:durableId="25164187" w16cex:dateUtc="2021-10-17T13:30:00Z"/>
  <w16cex:commentExtensible w16cex:durableId="251640D0" w16cex:dateUtc="2021-10-17T13:27:00Z"/>
  <w16cex:commentExtensible w16cex:durableId="2519CCBD" w16cex:dateUtc="2021-10-19T20:01:00Z"/>
  <w16cex:commentExtensible w16cex:durableId="25164309" w16cex:dateUtc="2021-10-17T13:36:00Z"/>
  <w16cex:commentExtensible w16cex:durableId="25164A3C" w16cex:dateUtc="2021-10-17T1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E4E80B" w16cid:durableId="2519CA7D"/>
  <w16cid:commentId w16cid:paraId="2DB6F52C" w16cid:durableId="25164865"/>
  <w16cid:commentId w16cid:paraId="1936842D" w16cid:durableId="25163688"/>
  <w16cid:commentId w16cid:paraId="5071FF5C" w16cid:durableId="25164987"/>
  <w16cid:commentId w16cid:paraId="431E92F1" w16cid:durableId="251649F2"/>
  <w16cid:commentId w16cid:paraId="19121F57" w16cid:durableId="25163C01"/>
  <w16cid:commentId w16cid:paraId="717F50CC" w16cid:durableId="251638DB"/>
  <w16cid:commentId w16cid:paraId="10479C20" w16cid:durableId="2519CB6E"/>
  <w16cid:commentId w16cid:paraId="6BE9384B" w16cid:durableId="25165691"/>
  <w16cid:commentId w16cid:paraId="6E8B2E78" w16cid:durableId="25164187"/>
  <w16cid:commentId w16cid:paraId="515512FC" w16cid:durableId="251640D0"/>
  <w16cid:commentId w16cid:paraId="78CEA7C2" w16cid:durableId="2519CCBD"/>
  <w16cid:commentId w16cid:paraId="2B5C19ED" w16cid:durableId="25164309"/>
  <w16cid:commentId w16cid:paraId="7DC815F6" w16cid:durableId="25164A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FE72D" w14:textId="77777777" w:rsidR="00106042" w:rsidRDefault="00106042" w:rsidP="00973DE6">
      <w:pPr>
        <w:spacing w:after="0"/>
      </w:pPr>
      <w:r>
        <w:separator/>
      </w:r>
    </w:p>
  </w:endnote>
  <w:endnote w:type="continuationSeparator" w:id="0">
    <w:p w14:paraId="30402D40" w14:textId="77777777" w:rsidR="00106042" w:rsidRDefault="00106042" w:rsidP="00973DE6">
      <w:pPr>
        <w:spacing w:after="0"/>
      </w:pPr>
      <w:r>
        <w:continuationSeparator/>
      </w:r>
    </w:p>
  </w:endnote>
  <w:endnote w:type="continuationNotice" w:id="1">
    <w:p w14:paraId="1CF8AD46" w14:textId="77777777" w:rsidR="00106042" w:rsidRDefault="001060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31030" w14:textId="77777777" w:rsidR="00106042" w:rsidRDefault="00106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9D7DD" w14:textId="77777777" w:rsidR="00106042" w:rsidRDefault="001060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BA582" w14:textId="77777777" w:rsidR="00106042" w:rsidRDefault="00106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5A8E5" w14:textId="77777777" w:rsidR="00106042" w:rsidRDefault="00106042" w:rsidP="00973DE6">
      <w:pPr>
        <w:spacing w:after="0"/>
      </w:pPr>
      <w:r>
        <w:separator/>
      </w:r>
    </w:p>
  </w:footnote>
  <w:footnote w:type="continuationSeparator" w:id="0">
    <w:p w14:paraId="35C7050F" w14:textId="77777777" w:rsidR="00106042" w:rsidRDefault="00106042" w:rsidP="00973DE6">
      <w:pPr>
        <w:spacing w:after="0"/>
      </w:pPr>
      <w:r>
        <w:continuationSeparator/>
      </w:r>
    </w:p>
  </w:footnote>
  <w:footnote w:type="continuationNotice" w:id="1">
    <w:p w14:paraId="1193FB2B" w14:textId="77777777" w:rsidR="00106042" w:rsidRDefault="00106042">
      <w:pPr>
        <w:spacing w:after="0"/>
      </w:pPr>
    </w:p>
  </w:footnote>
  <w:footnote w:id="2">
    <w:p w14:paraId="629C5F4B" w14:textId="74E9B526" w:rsidR="00106042" w:rsidRPr="00D075D2" w:rsidRDefault="00106042">
      <w:pPr>
        <w:pStyle w:val="FootnoteText"/>
        <w:rPr>
          <w:lang w:val="en-US"/>
        </w:rPr>
      </w:pPr>
      <w:r>
        <w:rPr>
          <w:rStyle w:val="FootnoteReference"/>
        </w:rPr>
        <w:footnoteRef/>
      </w:r>
      <w:r>
        <w:t xml:space="preserve"> </w:t>
      </w:r>
      <w:r>
        <w:rPr>
          <w:lang w:val="en-US"/>
        </w:rPr>
        <w:t>Note that the PDB defined in this section for XR evaluation purpose only. Its exact definition is different from that of the PDB in 5G system</w:t>
      </w:r>
    </w:p>
  </w:footnote>
  <w:footnote w:id="3">
    <w:p w14:paraId="4EA0004A" w14:textId="69948338" w:rsidR="00106042" w:rsidRPr="00EA21A8" w:rsidRDefault="00106042">
      <w:pPr>
        <w:pStyle w:val="FootnoteText"/>
        <w:rPr>
          <w:lang w:val="en-US"/>
        </w:rPr>
      </w:pPr>
      <w:r>
        <w:rPr>
          <w:rStyle w:val="FootnoteReference"/>
        </w:rPr>
        <w:footnoteRef/>
      </w:r>
      <w:r>
        <w:t xml:space="preserve"> </w:t>
      </w:r>
      <w:r>
        <w:rPr>
          <w:lang w:val="en-US"/>
        </w:rPr>
        <w:t xml:space="preserve">Note that the exact definition of PER defined for this section is different from that defined in </w:t>
      </w:r>
      <w:r>
        <w:rPr>
          <w:lang w:val="en-US"/>
        </w:rPr>
        <w:fldChar w:fldCharType="begin"/>
      </w:r>
      <w:r>
        <w:rPr>
          <w:lang w:val="en-US"/>
        </w:rPr>
        <w:instrText xml:space="preserve"> REF _Ref83591891 \r \h </w:instrText>
      </w:r>
      <w:r>
        <w:rPr>
          <w:lang w:val="en-US"/>
        </w:rPr>
      </w:r>
      <w:r>
        <w:rPr>
          <w:lang w:val="en-US"/>
        </w:rPr>
        <w:fldChar w:fldCharType="separate"/>
      </w:r>
      <w:r>
        <w:rPr>
          <w:lang w:val="en-US"/>
        </w:rPr>
        <w:t>[5]</w:t>
      </w:r>
      <w:r>
        <w:rPr>
          <w:lang w:val="en-US"/>
        </w:rPr>
        <w:fldChar w:fldCharType="end"/>
      </w:r>
      <w:r>
        <w:rPr>
          <w:lang w:val="en-US"/>
        </w:rPr>
        <w:t>.</w:t>
      </w:r>
    </w:p>
  </w:footnote>
  <w:footnote w:id="4">
    <w:p w14:paraId="35FC6F42" w14:textId="254CD973" w:rsidR="00106042" w:rsidRPr="00F05D46" w:rsidRDefault="00106042">
      <w:pPr>
        <w:pStyle w:val="FootnoteText"/>
      </w:pPr>
      <w:r>
        <w:rPr>
          <w:rStyle w:val="FootnoteReference"/>
        </w:rPr>
        <w:footnoteRef/>
      </w:r>
      <w:r>
        <w:t xml:space="preserve"> </w:t>
      </w:r>
      <w:r w:rsidRPr="00F05D46">
        <w:t>Note that this is not intended to introduce new power class.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44FFA" w14:textId="77777777" w:rsidR="00106042" w:rsidRDefault="001060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B941F" w14:textId="77777777" w:rsidR="00106042" w:rsidRDefault="001060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EFD93" w14:textId="77777777" w:rsidR="00106042" w:rsidRDefault="001060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8684B"/>
    <w:multiLevelType w:val="multilevel"/>
    <w:tmpl w:val="554A8588"/>
    <w:lvl w:ilvl="0">
      <w:start w:val="1"/>
      <w:numFmt w:val="bullet"/>
      <w:lvlText w:val=""/>
      <w:lvlJc w:val="left"/>
      <w:pPr>
        <w:tabs>
          <w:tab w:val="num" w:pos="644"/>
        </w:tabs>
        <w:ind w:left="644" w:hanging="360"/>
      </w:pPr>
      <w:rPr>
        <w:rFonts w:ascii="Symbol" w:hAnsi="Symbol" w:hint="default"/>
        <w:sz w:val="20"/>
      </w:rPr>
    </w:lvl>
    <w:lvl w:ilvl="1">
      <w:start w:val="1"/>
      <w:numFmt w:val="bullet"/>
      <w:lvlText w:val=""/>
      <w:lvlJc w:val="left"/>
      <w:pPr>
        <w:tabs>
          <w:tab w:val="num" w:pos="1364"/>
        </w:tabs>
        <w:ind w:left="1364" w:hanging="360"/>
      </w:pPr>
      <w:rPr>
        <w:rFonts w:ascii="Symbol" w:hAnsi="Symbol" w:hint="default"/>
        <w:sz w:val="20"/>
      </w:rPr>
    </w:lvl>
    <w:lvl w:ilvl="2">
      <w:start w:val="1"/>
      <w:numFmt w:val="bullet"/>
      <w:lvlText w:val=""/>
      <w:lvlJc w:val="left"/>
      <w:pPr>
        <w:tabs>
          <w:tab w:val="num" w:pos="2084"/>
        </w:tabs>
        <w:ind w:left="2084" w:hanging="360"/>
      </w:pPr>
      <w:rPr>
        <w:rFonts w:ascii="Symbol" w:hAnsi="Symbol" w:hint="default"/>
        <w:sz w:val="20"/>
      </w:rPr>
    </w:lvl>
    <w:lvl w:ilvl="3">
      <w:start w:val="1"/>
      <w:numFmt w:val="bullet"/>
      <w:lvlText w:val=""/>
      <w:lvlJc w:val="left"/>
      <w:pPr>
        <w:tabs>
          <w:tab w:val="num" w:pos="2804"/>
        </w:tabs>
        <w:ind w:left="2804" w:hanging="360"/>
      </w:pPr>
      <w:rPr>
        <w:rFonts w:ascii="Symbol" w:hAnsi="Symbol" w:hint="default"/>
        <w:sz w:val="20"/>
      </w:rPr>
    </w:lvl>
    <w:lvl w:ilvl="4">
      <w:start w:val="1"/>
      <w:numFmt w:val="bullet"/>
      <w:lvlText w:val=""/>
      <w:lvlJc w:val="left"/>
      <w:pPr>
        <w:tabs>
          <w:tab w:val="num" w:pos="3524"/>
        </w:tabs>
        <w:ind w:left="3524" w:hanging="360"/>
      </w:pPr>
      <w:rPr>
        <w:rFonts w:ascii="Symbol" w:hAnsi="Symbol" w:hint="default"/>
        <w:sz w:val="20"/>
      </w:rPr>
    </w:lvl>
    <w:lvl w:ilvl="5">
      <w:start w:val="1"/>
      <w:numFmt w:val="bullet"/>
      <w:lvlText w:val=""/>
      <w:lvlJc w:val="left"/>
      <w:pPr>
        <w:tabs>
          <w:tab w:val="num" w:pos="4244"/>
        </w:tabs>
        <w:ind w:left="4244" w:hanging="360"/>
      </w:pPr>
      <w:rPr>
        <w:rFonts w:ascii="Symbol" w:hAnsi="Symbol" w:hint="default"/>
        <w:sz w:val="20"/>
      </w:rPr>
    </w:lvl>
    <w:lvl w:ilvl="6">
      <w:start w:val="1"/>
      <w:numFmt w:val="bullet"/>
      <w:lvlText w:val=""/>
      <w:lvlJc w:val="left"/>
      <w:pPr>
        <w:tabs>
          <w:tab w:val="num" w:pos="4964"/>
        </w:tabs>
        <w:ind w:left="4964" w:hanging="360"/>
      </w:pPr>
      <w:rPr>
        <w:rFonts w:ascii="Symbol" w:hAnsi="Symbol" w:hint="default"/>
        <w:sz w:val="20"/>
      </w:rPr>
    </w:lvl>
    <w:lvl w:ilvl="7">
      <w:start w:val="1"/>
      <w:numFmt w:val="bullet"/>
      <w:lvlText w:val=""/>
      <w:lvlJc w:val="left"/>
      <w:pPr>
        <w:tabs>
          <w:tab w:val="num" w:pos="5684"/>
        </w:tabs>
        <w:ind w:left="5684" w:hanging="360"/>
      </w:pPr>
      <w:rPr>
        <w:rFonts w:ascii="Symbol" w:hAnsi="Symbol" w:hint="default"/>
        <w:sz w:val="20"/>
      </w:rPr>
    </w:lvl>
    <w:lvl w:ilvl="8">
      <w:start w:val="1"/>
      <w:numFmt w:val="bullet"/>
      <w:lvlText w:val=""/>
      <w:lvlJc w:val="left"/>
      <w:pPr>
        <w:tabs>
          <w:tab w:val="num" w:pos="6404"/>
        </w:tabs>
        <w:ind w:left="6404" w:hanging="360"/>
      </w:pPr>
      <w:rPr>
        <w:rFonts w:ascii="Symbol" w:hAnsi="Symbol" w:hint="default"/>
        <w:sz w:val="20"/>
      </w:rPr>
    </w:lvl>
  </w:abstractNum>
  <w:abstractNum w:abstractNumId="1" w15:restartNumberingAfterBreak="0">
    <w:nsid w:val="017C2402"/>
    <w:multiLevelType w:val="multilevel"/>
    <w:tmpl w:val="4100EF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B2FE2"/>
    <w:multiLevelType w:val="multilevel"/>
    <w:tmpl w:val="706658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D47F3F"/>
    <w:multiLevelType w:val="hybridMultilevel"/>
    <w:tmpl w:val="E45EA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E736DF"/>
    <w:multiLevelType w:val="multilevel"/>
    <w:tmpl w:val="71183F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C8771D"/>
    <w:multiLevelType w:val="hybridMultilevel"/>
    <w:tmpl w:val="B87E4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DB1EF6"/>
    <w:multiLevelType w:val="multilevel"/>
    <w:tmpl w:val="FDB82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431208"/>
    <w:multiLevelType w:val="hybridMultilevel"/>
    <w:tmpl w:val="00D06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8BB26B9"/>
    <w:multiLevelType w:val="multilevel"/>
    <w:tmpl w:val="9F2020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C86F04"/>
    <w:multiLevelType w:val="hybridMultilevel"/>
    <w:tmpl w:val="0A4078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09D142BD"/>
    <w:multiLevelType w:val="hybridMultilevel"/>
    <w:tmpl w:val="56405186"/>
    <w:lvl w:ilvl="0" w:tplc="459CC69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D924674"/>
    <w:multiLevelType w:val="hybridMultilevel"/>
    <w:tmpl w:val="0D609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1064477"/>
    <w:multiLevelType w:val="hybridMultilevel"/>
    <w:tmpl w:val="8E1E7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691DB3"/>
    <w:multiLevelType w:val="hybridMultilevel"/>
    <w:tmpl w:val="2D9E5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20A2A62"/>
    <w:multiLevelType w:val="multilevel"/>
    <w:tmpl w:val="41388C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5C008CA"/>
    <w:multiLevelType w:val="hybridMultilevel"/>
    <w:tmpl w:val="B776D550"/>
    <w:lvl w:ilvl="0" w:tplc="D3AAA2CA">
      <w:start w:val="1"/>
      <w:numFmt w:val="bullet"/>
      <w:lvlText w:val="•"/>
      <w:lvlJc w:val="left"/>
      <w:pPr>
        <w:ind w:left="720" w:hanging="360"/>
      </w:pPr>
      <w:rPr>
        <w:b/>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594A79"/>
    <w:multiLevelType w:val="hybridMultilevel"/>
    <w:tmpl w:val="F4F4C3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A56A86"/>
    <w:multiLevelType w:val="hybridMultilevel"/>
    <w:tmpl w:val="A7B8A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2E06D2"/>
    <w:multiLevelType w:val="hybridMultilevel"/>
    <w:tmpl w:val="B382079C"/>
    <w:lvl w:ilvl="0" w:tplc="04090003">
      <w:start w:val="1"/>
      <w:numFmt w:val="bullet"/>
      <w:lvlText w:val=""/>
      <w:lvlJc w:val="left"/>
      <w:pPr>
        <w:ind w:left="820" w:hanging="420"/>
      </w:pPr>
      <w:rPr>
        <w:rFonts w:ascii="Wingdings" w:hAnsi="Wingdings" w:hint="default"/>
      </w:rPr>
    </w:lvl>
    <w:lvl w:ilvl="1" w:tplc="04090003">
      <w:start w:val="1"/>
      <w:numFmt w:val="bullet"/>
      <w:lvlText w:val=""/>
      <w:lvlJc w:val="left"/>
      <w:pPr>
        <w:ind w:left="1240" w:hanging="420"/>
      </w:pPr>
      <w:rPr>
        <w:rFonts w:ascii="Wingdings" w:hAnsi="Wingdings" w:hint="default"/>
      </w:rPr>
    </w:lvl>
    <w:lvl w:ilvl="2" w:tplc="04090005">
      <w:start w:val="1"/>
      <w:numFmt w:val="bullet"/>
      <w:lvlText w:val=""/>
      <w:lvlJc w:val="left"/>
      <w:pPr>
        <w:ind w:left="1660" w:hanging="420"/>
      </w:pPr>
      <w:rPr>
        <w:rFonts w:ascii="Wingdings" w:hAnsi="Wingdings" w:hint="default"/>
      </w:rPr>
    </w:lvl>
    <w:lvl w:ilvl="3" w:tplc="04090001">
      <w:start w:val="1"/>
      <w:numFmt w:val="bullet"/>
      <w:lvlText w:val=""/>
      <w:lvlJc w:val="left"/>
      <w:pPr>
        <w:ind w:left="2080" w:hanging="420"/>
      </w:pPr>
      <w:rPr>
        <w:rFonts w:ascii="Wingdings" w:hAnsi="Wingdings" w:hint="default"/>
      </w:rPr>
    </w:lvl>
    <w:lvl w:ilvl="4" w:tplc="04090003">
      <w:start w:val="1"/>
      <w:numFmt w:val="bullet"/>
      <w:lvlText w:val=""/>
      <w:lvlJc w:val="left"/>
      <w:pPr>
        <w:ind w:left="2500" w:hanging="420"/>
      </w:pPr>
      <w:rPr>
        <w:rFonts w:ascii="Wingdings" w:hAnsi="Wingdings" w:hint="default"/>
      </w:rPr>
    </w:lvl>
    <w:lvl w:ilvl="5" w:tplc="04090005">
      <w:start w:val="1"/>
      <w:numFmt w:val="bullet"/>
      <w:lvlText w:val=""/>
      <w:lvlJc w:val="left"/>
      <w:pPr>
        <w:ind w:left="2920" w:hanging="420"/>
      </w:pPr>
      <w:rPr>
        <w:rFonts w:ascii="Wingdings" w:hAnsi="Wingdings" w:hint="default"/>
      </w:rPr>
    </w:lvl>
    <w:lvl w:ilvl="6" w:tplc="04090001">
      <w:start w:val="1"/>
      <w:numFmt w:val="bullet"/>
      <w:lvlText w:val=""/>
      <w:lvlJc w:val="left"/>
      <w:pPr>
        <w:ind w:left="3340" w:hanging="420"/>
      </w:pPr>
      <w:rPr>
        <w:rFonts w:ascii="Wingdings" w:hAnsi="Wingdings" w:hint="default"/>
      </w:rPr>
    </w:lvl>
    <w:lvl w:ilvl="7" w:tplc="04090003">
      <w:start w:val="1"/>
      <w:numFmt w:val="bullet"/>
      <w:lvlText w:val=""/>
      <w:lvlJc w:val="left"/>
      <w:pPr>
        <w:ind w:left="3760" w:hanging="420"/>
      </w:pPr>
      <w:rPr>
        <w:rFonts w:ascii="Wingdings" w:hAnsi="Wingdings" w:hint="default"/>
      </w:rPr>
    </w:lvl>
    <w:lvl w:ilvl="8" w:tplc="04090005">
      <w:start w:val="1"/>
      <w:numFmt w:val="bullet"/>
      <w:lvlText w:val=""/>
      <w:lvlJc w:val="left"/>
      <w:pPr>
        <w:ind w:left="4180" w:hanging="420"/>
      </w:pPr>
      <w:rPr>
        <w:rFonts w:ascii="Wingdings" w:hAnsi="Wingdings" w:hint="default"/>
      </w:rPr>
    </w:lvl>
  </w:abstractNum>
  <w:abstractNum w:abstractNumId="22" w15:restartNumberingAfterBreak="0">
    <w:nsid w:val="23A9562F"/>
    <w:multiLevelType w:val="hybridMultilevel"/>
    <w:tmpl w:val="059A4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4806EE3"/>
    <w:multiLevelType w:val="hybridMultilevel"/>
    <w:tmpl w:val="B786FE2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4" w15:restartNumberingAfterBreak="0">
    <w:nsid w:val="24837CF8"/>
    <w:multiLevelType w:val="multilevel"/>
    <w:tmpl w:val="2000E4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56F43DD"/>
    <w:multiLevelType w:val="hybridMultilevel"/>
    <w:tmpl w:val="3590371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6"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672120D"/>
    <w:multiLevelType w:val="hybridMultilevel"/>
    <w:tmpl w:val="F3D86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904E9A"/>
    <w:multiLevelType w:val="multilevel"/>
    <w:tmpl w:val="7F08F8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97104B1"/>
    <w:multiLevelType w:val="hybridMultilevel"/>
    <w:tmpl w:val="86EA6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6B558B"/>
    <w:multiLevelType w:val="hybridMultilevel"/>
    <w:tmpl w:val="57281514"/>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1" w15:restartNumberingAfterBreak="0">
    <w:nsid w:val="2BAB7CA7"/>
    <w:multiLevelType w:val="multilevel"/>
    <w:tmpl w:val="B510BB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C7833F6"/>
    <w:multiLevelType w:val="multilevel"/>
    <w:tmpl w:val="28C446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D984BD8"/>
    <w:multiLevelType w:val="multilevel"/>
    <w:tmpl w:val="A302F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F6B61CB"/>
    <w:multiLevelType w:val="multilevel"/>
    <w:tmpl w:val="FE4AEA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05F699B"/>
    <w:multiLevelType w:val="multilevel"/>
    <w:tmpl w:val="554A8588"/>
    <w:lvl w:ilvl="0">
      <w:start w:val="1"/>
      <w:numFmt w:val="bullet"/>
      <w:lvlText w:val=""/>
      <w:lvlJc w:val="left"/>
      <w:pPr>
        <w:tabs>
          <w:tab w:val="num" w:pos="644"/>
        </w:tabs>
        <w:ind w:left="644" w:hanging="360"/>
      </w:pPr>
      <w:rPr>
        <w:rFonts w:ascii="Symbol" w:hAnsi="Symbol" w:hint="default"/>
        <w:sz w:val="20"/>
      </w:rPr>
    </w:lvl>
    <w:lvl w:ilvl="1">
      <w:start w:val="1"/>
      <w:numFmt w:val="bullet"/>
      <w:lvlText w:val=""/>
      <w:lvlJc w:val="left"/>
      <w:pPr>
        <w:tabs>
          <w:tab w:val="num" w:pos="1364"/>
        </w:tabs>
        <w:ind w:left="1364" w:hanging="360"/>
      </w:pPr>
      <w:rPr>
        <w:rFonts w:ascii="Symbol" w:hAnsi="Symbol" w:hint="default"/>
        <w:sz w:val="20"/>
      </w:rPr>
    </w:lvl>
    <w:lvl w:ilvl="2">
      <w:start w:val="1"/>
      <w:numFmt w:val="bullet"/>
      <w:lvlText w:val=""/>
      <w:lvlJc w:val="left"/>
      <w:pPr>
        <w:tabs>
          <w:tab w:val="num" w:pos="2084"/>
        </w:tabs>
        <w:ind w:left="2084" w:hanging="360"/>
      </w:pPr>
      <w:rPr>
        <w:rFonts w:ascii="Symbol" w:hAnsi="Symbol" w:hint="default"/>
        <w:sz w:val="20"/>
      </w:rPr>
    </w:lvl>
    <w:lvl w:ilvl="3">
      <w:start w:val="1"/>
      <w:numFmt w:val="bullet"/>
      <w:lvlText w:val=""/>
      <w:lvlJc w:val="left"/>
      <w:pPr>
        <w:tabs>
          <w:tab w:val="num" w:pos="2804"/>
        </w:tabs>
        <w:ind w:left="2804" w:hanging="360"/>
      </w:pPr>
      <w:rPr>
        <w:rFonts w:ascii="Symbol" w:hAnsi="Symbol" w:hint="default"/>
        <w:sz w:val="20"/>
      </w:rPr>
    </w:lvl>
    <w:lvl w:ilvl="4">
      <w:start w:val="1"/>
      <w:numFmt w:val="bullet"/>
      <w:lvlText w:val=""/>
      <w:lvlJc w:val="left"/>
      <w:pPr>
        <w:tabs>
          <w:tab w:val="num" w:pos="3524"/>
        </w:tabs>
        <w:ind w:left="3524" w:hanging="360"/>
      </w:pPr>
      <w:rPr>
        <w:rFonts w:ascii="Symbol" w:hAnsi="Symbol" w:hint="default"/>
        <w:sz w:val="20"/>
      </w:rPr>
    </w:lvl>
    <w:lvl w:ilvl="5">
      <w:start w:val="1"/>
      <w:numFmt w:val="bullet"/>
      <w:lvlText w:val=""/>
      <w:lvlJc w:val="left"/>
      <w:pPr>
        <w:tabs>
          <w:tab w:val="num" w:pos="4244"/>
        </w:tabs>
        <w:ind w:left="4244" w:hanging="360"/>
      </w:pPr>
      <w:rPr>
        <w:rFonts w:ascii="Symbol" w:hAnsi="Symbol" w:hint="default"/>
        <w:sz w:val="20"/>
      </w:rPr>
    </w:lvl>
    <w:lvl w:ilvl="6">
      <w:start w:val="1"/>
      <w:numFmt w:val="bullet"/>
      <w:lvlText w:val=""/>
      <w:lvlJc w:val="left"/>
      <w:pPr>
        <w:tabs>
          <w:tab w:val="num" w:pos="4964"/>
        </w:tabs>
        <w:ind w:left="4964" w:hanging="360"/>
      </w:pPr>
      <w:rPr>
        <w:rFonts w:ascii="Symbol" w:hAnsi="Symbol" w:hint="default"/>
        <w:sz w:val="20"/>
      </w:rPr>
    </w:lvl>
    <w:lvl w:ilvl="7">
      <w:start w:val="1"/>
      <w:numFmt w:val="bullet"/>
      <w:lvlText w:val=""/>
      <w:lvlJc w:val="left"/>
      <w:pPr>
        <w:tabs>
          <w:tab w:val="num" w:pos="5684"/>
        </w:tabs>
        <w:ind w:left="5684" w:hanging="360"/>
      </w:pPr>
      <w:rPr>
        <w:rFonts w:ascii="Symbol" w:hAnsi="Symbol" w:hint="default"/>
        <w:sz w:val="20"/>
      </w:rPr>
    </w:lvl>
    <w:lvl w:ilvl="8">
      <w:start w:val="1"/>
      <w:numFmt w:val="bullet"/>
      <w:lvlText w:val=""/>
      <w:lvlJc w:val="left"/>
      <w:pPr>
        <w:tabs>
          <w:tab w:val="num" w:pos="6404"/>
        </w:tabs>
        <w:ind w:left="6404" w:hanging="360"/>
      </w:pPr>
      <w:rPr>
        <w:rFonts w:ascii="Symbol" w:hAnsi="Symbol" w:hint="default"/>
        <w:sz w:val="20"/>
      </w:rPr>
    </w:lvl>
  </w:abstractNum>
  <w:abstractNum w:abstractNumId="37" w15:restartNumberingAfterBreak="0">
    <w:nsid w:val="31F07E9F"/>
    <w:multiLevelType w:val="multilevel"/>
    <w:tmpl w:val="C0D40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2D252B0"/>
    <w:multiLevelType w:val="multilevel"/>
    <w:tmpl w:val="C94ABB66"/>
    <w:lvl w:ilvl="0">
      <w:start w:val="7"/>
      <w:numFmt w:val="decimal"/>
      <w:lvlText w:val="%1"/>
      <w:lvlJc w:val="left"/>
      <w:pPr>
        <w:ind w:left="456" w:hanging="456"/>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39" w15:restartNumberingAfterBreak="0">
    <w:nsid w:val="332F5FD5"/>
    <w:multiLevelType w:val="multilevel"/>
    <w:tmpl w:val="80468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36454428"/>
    <w:multiLevelType w:val="multilevel"/>
    <w:tmpl w:val="FB5A70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8055554"/>
    <w:multiLevelType w:val="hybridMultilevel"/>
    <w:tmpl w:val="8D8A4FC0"/>
    <w:lvl w:ilvl="0" w:tplc="D3AAA2CA">
      <w:start w:val="1"/>
      <w:numFmt w:val="bullet"/>
      <w:lvlText w:val="•"/>
      <w:lvlJc w:val="left"/>
      <w:pPr>
        <w:ind w:left="420" w:hanging="420"/>
      </w:pPr>
      <w:rPr>
        <w:sz w:val="28"/>
        <w:szCs w:val="28"/>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3" w15:restartNumberingAfterBreak="0">
    <w:nsid w:val="381E2342"/>
    <w:multiLevelType w:val="hybridMultilevel"/>
    <w:tmpl w:val="9A0C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99E1BCB"/>
    <w:multiLevelType w:val="hybridMultilevel"/>
    <w:tmpl w:val="FC805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9DF6509"/>
    <w:multiLevelType w:val="multilevel"/>
    <w:tmpl w:val="9C54D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B625AE9"/>
    <w:multiLevelType w:val="multilevel"/>
    <w:tmpl w:val="AD368E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C6C4A41"/>
    <w:multiLevelType w:val="hybridMultilevel"/>
    <w:tmpl w:val="E5709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C91416B"/>
    <w:multiLevelType w:val="hybridMultilevel"/>
    <w:tmpl w:val="3F40F21C"/>
    <w:lvl w:ilvl="0" w:tplc="7E121468">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04B4D7C"/>
    <w:multiLevelType w:val="multilevel"/>
    <w:tmpl w:val="86BEBF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15F2476"/>
    <w:multiLevelType w:val="multilevel"/>
    <w:tmpl w:val="F0C200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437E0331"/>
    <w:multiLevelType w:val="hybridMultilevel"/>
    <w:tmpl w:val="3ED01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65459FD"/>
    <w:multiLevelType w:val="hybridMultilevel"/>
    <w:tmpl w:val="01CC4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68519EC"/>
    <w:multiLevelType w:val="hybridMultilevel"/>
    <w:tmpl w:val="FB06CF5C"/>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Symbol" w:hAnsi="Symbol"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6" w15:restartNumberingAfterBreak="0">
    <w:nsid w:val="47303577"/>
    <w:multiLevelType w:val="hybridMultilevel"/>
    <w:tmpl w:val="00504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480368C9"/>
    <w:multiLevelType w:val="hybridMultilevel"/>
    <w:tmpl w:val="5A143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49E928FF"/>
    <w:multiLevelType w:val="hybridMultilevel"/>
    <w:tmpl w:val="99E4348C"/>
    <w:lvl w:ilvl="0" w:tplc="1A1AA438">
      <w:start w:val="5"/>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9" w15:restartNumberingAfterBreak="0">
    <w:nsid w:val="4A462A05"/>
    <w:multiLevelType w:val="hybridMultilevel"/>
    <w:tmpl w:val="9288EE64"/>
    <w:lvl w:ilvl="0" w:tplc="C6648180">
      <w:start w:val="751"/>
      <w:numFmt w:val="bullet"/>
      <w:lvlText w:val="•"/>
      <w:lvlJc w:val="left"/>
      <w:pPr>
        <w:ind w:left="987" w:hanging="420"/>
      </w:pPr>
      <w:rPr>
        <w:rFonts w:ascii="Arial" w:hAnsi="Arial" w:cs="Times New Roman" w:hint="default"/>
      </w:rPr>
    </w:lvl>
    <w:lvl w:ilvl="1" w:tplc="04090003">
      <w:start w:val="1"/>
      <w:numFmt w:val="bullet"/>
      <w:lvlText w:val=""/>
      <w:lvlJc w:val="left"/>
      <w:pPr>
        <w:ind w:left="1407" w:hanging="420"/>
      </w:pPr>
      <w:rPr>
        <w:rFonts w:ascii="Wingdings" w:hAnsi="Wingdings" w:hint="default"/>
      </w:rPr>
    </w:lvl>
    <w:lvl w:ilvl="2" w:tplc="04090005">
      <w:start w:val="1"/>
      <w:numFmt w:val="bullet"/>
      <w:lvlText w:val=""/>
      <w:lvlJc w:val="left"/>
      <w:pPr>
        <w:ind w:left="1827" w:hanging="420"/>
      </w:pPr>
      <w:rPr>
        <w:rFonts w:ascii="Wingdings" w:hAnsi="Wingdings" w:hint="default"/>
      </w:rPr>
    </w:lvl>
    <w:lvl w:ilvl="3" w:tplc="04090001">
      <w:start w:val="1"/>
      <w:numFmt w:val="bullet"/>
      <w:lvlText w:val=""/>
      <w:lvlJc w:val="left"/>
      <w:pPr>
        <w:ind w:left="2247" w:hanging="420"/>
      </w:pPr>
      <w:rPr>
        <w:rFonts w:ascii="Wingdings" w:hAnsi="Wingdings" w:hint="default"/>
      </w:rPr>
    </w:lvl>
    <w:lvl w:ilvl="4" w:tplc="04090003">
      <w:start w:val="1"/>
      <w:numFmt w:val="bullet"/>
      <w:lvlText w:val=""/>
      <w:lvlJc w:val="left"/>
      <w:pPr>
        <w:ind w:left="2667" w:hanging="420"/>
      </w:pPr>
      <w:rPr>
        <w:rFonts w:ascii="Wingdings" w:hAnsi="Wingdings" w:hint="default"/>
      </w:rPr>
    </w:lvl>
    <w:lvl w:ilvl="5" w:tplc="04090005">
      <w:start w:val="1"/>
      <w:numFmt w:val="bullet"/>
      <w:lvlText w:val=""/>
      <w:lvlJc w:val="left"/>
      <w:pPr>
        <w:ind w:left="3087" w:hanging="420"/>
      </w:pPr>
      <w:rPr>
        <w:rFonts w:ascii="Wingdings" w:hAnsi="Wingdings" w:hint="default"/>
      </w:rPr>
    </w:lvl>
    <w:lvl w:ilvl="6" w:tplc="04090001">
      <w:start w:val="1"/>
      <w:numFmt w:val="bullet"/>
      <w:lvlText w:val=""/>
      <w:lvlJc w:val="left"/>
      <w:pPr>
        <w:ind w:left="3507" w:hanging="420"/>
      </w:pPr>
      <w:rPr>
        <w:rFonts w:ascii="Wingdings" w:hAnsi="Wingdings" w:hint="default"/>
      </w:rPr>
    </w:lvl>
    <w:lvl w:ilvl="7" w:tplc="04090003">
      <w:start w:val="1"/>
      <w:numFmt w:val="bullet"/>
      <w:lvlText w:val=""/>
      <w:lvlJc w:val="left"/>
      <w:pPr>
        <w:ind w:left="3927" w:hanging="420"/>
      </w:pPr>
      <w:rPr>
        <w:rFonts w:ascii="Wingdings" w:hAnsi="Wingdings" w:hint="default"/>
      </w:rPr>
    </w:lvl>
    <w:lvl w:ilvl="8" w:tplc="04090005">
      <w:start w:val="1"/>
      <w:numFmt w:val="bullet"/>
      <w:lvlText w:val=""/>
      <w:lvlJc w:val="left"/>
      <w:pPr>
        <w:ind w:left="4347" w:hanging="420"/>
      </w:pPr>
      <w:rPr>
        <w:rFonts w:ascii="Wingdings" w:hAnsi="Wingdings" w:hint="default"/>
      </w:rPr>
    </w:lvl>
  </w:abstractNum>
  <w:abstractNum w:abstractNumId="60" w15:restartNumberingAfterBreak="0">
    <w:nsid w:val="4A776C22"/>
    <w:multiLevelType w:val="hybridMultilevel"/>
    <w:tmpl w:val="291A2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ACC375F"/>
    <w:multiLevelType w:val="multilevel"/>
    <w:tmpl w:val="0B1EB7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C0C3A4B"/>
    <w:multiLevelType w:val="hybridMultilevel"/>
    <w:tmpl w:val="710661B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3" w15:restartNumberingAfterBreak="0">
    <w:nsid w:val="4C175186"/>
    <w:multiLevelType w:val="hybridMultilevel"/>
    <w:tmpl w:val="827C5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4CE81842"/>
    <w:multiLevelType w:val="multilevel"/>
    <w:tmpl w:val="8A742B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DC65AB5"/>
    <w:multiLevelType w:val="hybridMultilevel"/>
    <w:tmpl w:val="58B6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E265F57"/>
    <w:multiLevelType w:val="hybridMultilevel"/>
    <w:tmpl w:val="84F88472"/>
    <w:lvl w:ilvl="0" w:tplc="CB202F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15:restartNumberingAfterBreak="0">
    <w:nsid w:val="504E784C"/>
    <w:multiLevelType w:val="hybridMultilevel"/>
    <w:tmpl w:val="867255B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9" w15:restartNumberingAfterBreak="0">
    <w:nsid w:val="5181099C"/>
    <w:multiLevelType w:val="multilevel"/>
    <w:tmpl w:val="D3D882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2054C27"/>
    <w:multiLevelType w:val="multilevel"/>
    <w:tmpl w:val="774AEA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24308E2"/>
    <w:multiLevelType w:val="multilevel"/>
    <w:tmpl w:val="C9B483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2AF3C44"/>
    <w:multiLevelType w:val="hybridMultilevel"/>
    <w:tmpl w:val="5C44F96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4" w15:restartNumberingAfterBreak="0">
    <w:nsid w:val="53117DF7"/>
    <w:multiLevelType w:val="hybridMultilevel"/>
    <w:tmpl w:val="5D1EC92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5" w15:restartNumberingAfterBreak="0">
    <w:nsid w:val="57C55D6E"/>
    <w:multiLevelType w:val="multilevel"/>
    <w:tmpl w:val="3AF2E2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7DA1B56"/>
    <w:multiLevelType w:val="multilevel"/>
    <w:tmpl w:val="D466F8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80877F1"/>
    <w:multiLevelType w:val="hybridMultilevel"/>
    <w:tmpl w:val="6CB8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9107503"/>
    <w:multiLevelType w:val="hybridMultilevel"/>
    <w:tmpl w:val="8C1EE3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59F54A4D"/>
    <w:multiLevelType w:val="multilevel"/>
    <w:tmpl w:val="7D0482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CE17D8C"/>
    <w:multiLevelType w:val="multilevel"/>
    <w:tmpl w:val="5F8E5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D264588"/>
    <w:multiLevelType w:val="hybridMultilevel"/>
    <w:tmpl w:val="6C30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E1B0119"/>
    <w:multiLevelType w:val="hybridMultilevel"/>
    <w:tmpl w:val="91E6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5E384469"/>
    <w:multiLevelType w:val="multilevel"/>
    <w:tmpl w:val="78FE0D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EE96175"/>
    <w:multiLevelType w:val="hybridMultilevel"/>
    <w:tmpl w:val="2E409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FFE4ED6"/>
    <w:multiLevelType w:val="multilevel"/>
    <w:tmpl w:val="366C4A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061395C"/>
    <w:multiLevelType w:val="multilevel"/>
    <w:tmpl w:val="5ABE8EC8"/>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8"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1221B23"/>
    <w:multiLevelType w:val="hybridMultilevel"/>
    <w:tmpl w:val="4E824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619B3400"/>
    <w:multiLevelType w:val="hybridMultilevel"/>
    <w:tmpl w:val="1E38C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1FA03B0"/>
    <w:multiLevelType w:val="multilevel"/>
    <w:tmpl w:val="524E07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2D72B55"/>
    <w:multiLevelType w:val="hybridMultilevel"/>
    <w:tmpl w:val="36C6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35C7B8E"/>
    <w:multiLevelType w:val="multilevel"/>
    <w:tmpl w:val="72A6E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4653408"/>
    <w:multiLevelType w:val="multilevel"/>
    <w:tmpl w:val="C97E9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59F4636"/>
    <w:multiLevelType w:val="hybridMultilevel"/>
    <w:tmpl w:val="8070C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7" w15:restartNumberingAfterBreak="0">
    <w:nsid w:val="667323D9"/>
    <w:multiLevelType w:val="multilevel"/>
    <w:tmpl w:val="08E0DC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A836F06"/>
    <w:multiLevelType w:val="multilevel"/>
    <w:tmpl w:val="D230FF5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9" w15:restartNumberingAfterBreak="0">
    <w:nsid w:val="6E2A217B"/>
    <w:multiLevelType w:val="hybridMultilevel"/>
    <w:tmpl w:val="5288B888"/>
    <w:lvl w:ilvl="0" w:tplc="0566917C">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00" w15:restartNumberingAfterBreak="0">
    <w:nsid w:val="725E60BB"/>
    <w:multiLevelType w:val="multilevel"/>
    <w:tmpl w:val="63EE1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3183062"/>
    <w:multiLevelType w:val="hybridMultilevel"/>
    <w:tmpl w:val="BB844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2" w15:restartNumberingAfterBreak="0">
    <w:nsid w:val="75ED61FD"/>
    <w:multiLevelType w:val="hybridMultilevel"/>
    <w:tmpl w:val="FCD86FC8"/>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3" w15:restartNumberingAfterBreak="0">
    <w:nsid w:val="776D6CD5"/>
    <w:multiLevelType w:val="multilevel"/>
    <w:tmpl w:val="11960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B2A57E1"/>
    <w:multiLevelType w:val="hybridMultilevel"/>
    <w:tmpl w:val="4FC21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B4B4F05"/>
    <w:multiLevelType w:val="multilevel"/>
    <w:tmpl w:val="58A061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D445AB5"/>
    <w:multiLevelType w:val="multilevel"/>
    <w:tmpl w:val="2AEABA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DE163B3"/>
    <w:multiLevelType w:val="hybridMultilevel"/>
    <w:tmpl w:val="3FFAE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8"/>
  </w:num>
  <w:num w:numId="6">
    <w:abstractNumId w:val="32"/>
  </w:num>
  <w:num w:numId="7">
    <w:abstractNumId w:val="17"/>
  </w:num>
  <w:num w:numId="8">
    <w:abstractNumId w:val="103"/>
  </w:num>
  <w:num w:numId="9">
    <w:abstractNumId w:val="11"/>
  </w:num>
  <w:num w:numId="10">
    <w:abstractNumId w:val="89"/>
  </w:num>
  <w:num w:numId="11">
    <w:abstractNumId w:val="42"/>
  </w:num>
  <w:num w:numId="12">
    <w:abstractNumId w:val="101"/>
  </w:num>
  <w:num w:numId="13">
    <w:abstractNumId w:val="15"/>
  </w:num>
  <w:num w:numId="14">
    <w:abstractNumId w:val="108"/>
  </w:num>
  <w:num w:numId="15">
    <w:abstractNumId w:val="52"/>
  </w:num>
  <w:num w:numId="16">
    <w:abstractNumId w:val="63"/>
  </w:num>
  <w:num w:numId="17">
    <w:abstractNumId w:val="13"/>
  </w:num>
  <w:num w:numId="18">
    <w:abstractNumId w:val="82"/>
  </w:num>
  <w:num w:numId="19">
    <w:abstractNumId w:val="62"/>
  </w:num>
  <w:num w:numId="20">
    <w:abstractNumId w:val="58"/>
  </w:num>
  <w:num w:numId="21">
    <w:abstractNumId w:val="14"/>
  </w:num>
  <w:num w:numId="22">
    <w:abstractNumId w:val="44"/>
  </w:num>
  <w:num w:numId="23">
    <w:abstractNumId w:val="56"/>
  </w:num>
  <w:num w:numId="24">
    <w:abstractNumId w:val="10"/>
  </w:num>
  <w:num w:numId="25">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57"/>
  </w:num>
  <w:num w:numId="28">
    <w:abstractNumId w:val="96"/>
  </w:num>
  <w:num w:numId="29">
    <w:abstractNumId w:val="49"/>
  </w:num>
  <w:num w:numId="30">
    <w:abstractNumId w:val="36"/>
  </w:num>
  <w:num w:numId="31">
    <w:abstractNumId w:val="0"/>
  </w:num>
  <w:num w:numId="32">
    <w:abstractNumId w:val="69"/>
  </w:num>
  <w:num w:numId="33">
    <w:abstractNumId w:val="79"/>
  </w:num>
  <w:num w:numId="34">
    <w:abstractNumId w:val="70"/>
  </w:num>
  <w:num w:numId="35">
    <w:abstractNumId w:val="97"/>
  </w:num>
  <w:num w:numId="36">
    <w:abstractNumId w:val="73"/>
  </w:num>
  <w:num w:numId="37">
    <w:abstractNumId w:val="45"/>
  </w:num>
  <w:num w:numId="38">
    <w:abstractNumId w:val="95"/>
  </w:num>
  <w:num w:numId="39">
    <w:abstractNumId w:val="41"/>
  </w:num>
  <w:num w:numId="40">
    <w:abstractNumId w:val="80"/>
  </w:num>
  <w:num w:numId="41">
    <w:abstractNumId w:val="61"/>
  </w:num>
  <w:num w:numId="42">
    <w:abstractNumId w:val="16"/>
  </w:num>
  <w:num w:numId="43">
    <w:abstractNumId w:val="21"/>
  </w:num>
  <w:num w:numId="44">
    <w:abstractNumId w:val="9"/>
  </w:num>
  <w:num w:numId="45">
    <w:abstractNumId w:val="93"/>
  </w:num>
  <w:num w:numId="46">
    <w:abstractNumId w:val="51"/>
  </w:num>
  <w:num w:numId="47">
    <w:abstractNumId w:val="71"/>
  </w:num>
  <w:num w:numId="48">
    <w:abstractNumId w:val="50"/>
  </w:num>
  <w:num w:numId="49">
    <w:abstractNumId w:val="76"/>
  </w:num>
  <w:num w:numId="50">
    <w:abstractNumId w:val="24"/>
  </w:num>
  <w:num w:numId="51">
    <w:abstractNumId w:val="37"/>
  </w:num>
  <w:num w:numId="52">
    <w:abstractNumId w:val="100"/>
  </w:num>
  <w:num w:numId="53">
    <w:abstractNumId w:val="94"/>
  </w:num>
  <w:num w:numId="54">
    <w:abstractNumId w:val="59"/>
  </w:num>
  <w:num w:numId="55">
    <w:abstractNumId w:val="35"/>
  </w:num>
  <w:num w:numId="56">
    <w:abstractNumId w:val="34"/>
  </w:num>
  <w:num w:numId="57">
    <w:abstractNumId w:val="31"/>
  </w:num>
  <w:num w:numId="58">
    <w:abstractNumId w:val="46"/>
  </w:num>
  <w:num w:numId="59">
    <w:abstractNumId w:val="64"/>
  </w:num>
  <w:num w:numId="60">
    <w:abstractNumId w:val="39"/>
  </w:num>
  <w:num w:numId="61">
    <w:abstractNumId w:val="83"/>
  </w:num>
  <w:num w:numId="62">
    <w:abstractNumId w:val="7"/>
  </w:num>
  <w:num w:numId="63">
    <w:abstractNumId w:val="107"/>
  </w:num>
  <w:num w:numId="64">
    <w:abstractNumId w:val="86"/>
  </w:num>
  <w:num w:numId="65">
    <w:abstractNumId w:val="1"/>
  </w:num>
  <w:num w:numId="66">
    <w:abstractNumId w:val="4"/>
  </w:num>
  <w:num w:numId="67">
    <w:abstractNumId w:val="105"/>
  </w:num>
  <w:num w:numId="68">
    <w:abstractNumId w:val="28"/>
  </w:num>
  <w:num w:numId="69">
    <w:abstractNumId w:val="91"/>
  </w:num>
  <w:num w:numId="70">
    <w:abstractNumId w:val="75"/>
  </w:num>
  <w:num w:numId="71">
    <w:abstractNumId w:val="33"/>
  </w:num>
  <w:num w:numId="72">
    <w:abstractNumId w:val="2"/>
  </w:num>
  <w:num w:numId="73">
    <w:abstractNumId w:val="18"/>
  </w:num>
  <w:num w:numId="74">
    <w:abstractNumId w:val="88"/>
  </w:num>
  <w:num w:numId="75">
    <w:abstractNumId w:val="65"/>
  </w:num>
  <w:num w:numId="76">
    <w:abstractNumId w:val="6"/>
  </w:num>
  <w:num w:numId="77">
    <w:abstractNumId w:val="55"/>
  </w:num>
  <w:num w:numId="78">
    <w:abstractNumId w:val="72"/>
  </w:num>
  <w:num w:numId="79">
    <w:abstractNumId w:val="5"/>
  </w:num>
  <w:num w:numId="80">
    <w:abstractNumId w:val="40"/>
  </w:num>
  <w:num w:numId="81">
    <w:abstractNumId w:val="106"/>
  </w:num>
  <w:num w:numId="82">
    <w:abstractNumId w:val="68"/>
  </w:num>
  <w:num w:numId="83">
    <w:abstractNumId w:val="26"/>
  </w:num>
  <w:num w:numId="84">
    <w:abstractNumId w:val="102"/>
  </w:num>
  <w:num w:numId="85">
    <w:abstractNumId w:val="84"/>
  </w:num>
  <w:num w:numId="86">
    <w:abstractNumId w:val="54"/>
  </w:num>
  <w:num w:numId="87">
    <w:abstractNumId w:val="74"/>
  </w:num>
  <w:num w:numId="88">
    <w:abstractNumId w:val="29"/>
  </w:num>
  <w:num w:numId="89">
    <w:abstractNumId w:val="25"/>
  </w:num>
  <w:num w:numId="90">
    <w:abstractNumId w:val="23"/>
  </w:num>
  <w:num w:numId="91">
    <w:abstractNumId w:val="3"/>
  </w:num>
  <w:num w:numId="92">
    <w:abstractNumId w:val="47"/>
  </w:num>
  <w:num w:numId="93">
    <w:abstractNumId w:val="104"/>
  </w:num>
  <w:num w:numId="94">
    <w:abstractNumId w:val="53"/>
  </w:num>
  <w:num w:numId="95">
    <w:abstractNumId w:val="20"/>
  </w:num>
  <w:num w:numId="96">
    <w:abstractNumId w:val="27"/>
  </w:num>
  <w:num w:numId="97">
    <w:abstractNumId w:val="77"/>
  </w:num>
  <w:num w:numId="98">
    <w:abstractNumId w:val="92"/>
  </w:num>
  <w:num w:numId="99">
    <w:abstractNumId w:val="43"/>
  </w:num>
  <w:num w:numId="100">
    <w:abstractNumId w:val="85"/>
  </w:num>
  <w:num w:numId="101">
    <w:abstractNumId w:val="66"/>
  </w:num>
  <w:num w:numId="102">
    <w:abstractNumId w:val="60"/>
  </w:num>
  <w:num w:numId="10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7"/>
  </w:num>
  <w:num w:numId="10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8"/>
  </w:num>
  <w:num w:numId="107">
    <w:abstractNumId w:val="81"/>
  </w:num>
  <w:num w:numId="108">
    <w:abstractNumId w:val="90"/>
  </w:num>
  <w:num w:numId="109">
    <w:abstractNumId w:val="19"/>
  </w:num>
  <w:num w:numId="110">
    <w:abstractNumId w:val="67"/>
  </w:num>
  <w:num w:numId="1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0"/>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ddy Kwon (Hwan-Joon)">
    <w15:presenceInfo w15:providerId="AD" w15:userId="S::eddykwon@qti.qualcomm.com::37f8b11f-28fd-435b-aca5-725f4a1a6088"/>
  </w15:person>
  <w15:person w15:author="Petrov, Vitaly (Nokia - FI/Espoo)">
    <w15:presenceInfo w15:providerId="AD" w15:userId="S::vitaly.petrov@nokia.com::1ac30d97-c12b-4965-a35a-305eca054b67"/>
  </w15:person>
  <w15:person w15:author="Huawei-Mixiang">
    <w15:presenceInfo w15:providerId="None" w15:userId="Huawei-Mi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073"/>
    <w:rsid w:val="0000070D"/>
    <w:rsid w:val="00000C28"/>
    <w:rsid w:val="0000148A"/>
    <w:rsid w:val="000019E4"/>
    <w:rsid w:val="00002225"/>
    <w:rsid w:val="00002BCC"/>
    <w:rsid w:val="00004E4C"/>
    <w:rsid w:val="00005623"/>
    <w:rsid w:val="0001092C"/>
    <w:rsid w:val="0001283B"/>
    <w:rsid w:val="0001595E"/>
    <w:rsid w:val="00016A99"/>
    <w:rsid w:val="000170E3"/>
    <w:rsid w:val="000203AA"/>
    <w:rsid w:val="00021D3D"/>
    <w:rsid w:val="00023128"/>
    <w:rsid w:val="00023B7F"/>
    <w:rsid w:val="0002567E"/>
    <w:rsid w:val="000264DB"/>
    <w:rsid w:val="00027149"/>
    <w:rsid w:val="000279BA"/>
    <w:rsid w:val="00027AF3"/>
    <w:rsid w:val="00027D44"/>
    <w:rsid w:val="00030047"/>
    <w:rsid w:val="000303B6"/>
    <w:rsid w:val="000304BA"/>
    <w:rsid w:val="00030B2E"/>
    <w:rsid w:val="000311A4"/>
    <w:rsid w:val="000318E1"/>
    <w:rsid w:val="00031924"/>
    <w:rsid w:val="000319C4"/>
    <w:rsid w:val="000319FA"/>
    <w:rsid w:val="00031BD7"/>
    <w:rsid w:val="00034223"/>
    <w:rsid w:val="00034387"/>
    <w:rsid w:val="00035E5F"/>
    <w:rsid w:val="00040641"/>
    <w:rsid w:val="00040BB1"/>
    <w:rsid w:val="00040E24"/>
    <w:rsid w:val="000428E4"/>
    <w:rsid w:val="00043677"/>
    <w:rsid w:val="00043B14"/>
    <w:rsid w:val="000446C1"/>
    <w:rsid w:val="00044B02"/>
    <w:rsid w:val="00044E26"/>
    <w:rsid w:val="000470B0"/>
    <w:rsid w:val="000472CB"/>
    <w:rsid w:val="00047470"/>
    <w:rsid w:val="00050351"/>
    <w:rsid w:val="00050A45"/>
    <w:rsid w:val="0005120A"/>
    <w:rsid w:val="00051B43"/>
    <w:rsid w:val="0005237D"/>
    <w:rsid w:val="0005295B"/>
    <w:rsid w:val="00052ADA"/>
    <w:rsid w:val="0005312E"/>
    <w:rsid w:val="00053AE9"/>
    <w:rsid w:val="00053CA3"/>
    <w:rsid w:val="00055268"/>
    <w:rsid w:val="00057F26"/>
    <w:rsid w:val="0006087E"/>
    <w:rsid w:val="000610AF"/>
    <w:rsid w:val="00061F6D"/>
    <w:rsid w:val="0006439F"/>
    <w:rsid w:val="0006474A"/>
    <w:rsid w:val="00064A83"/>
    <w:rsid w:val="000653A9"/>
    <w:rsid w:val="00065EFC"/>
    <w:rsid w:val="000661E6"/>
    <w:rsid w:val="00066F2A"/>
    <w:rsid w:val="000675E2"/>
    <w:rsid w:val="00067CB9"/>
    <w:rsid w:val="00070D2F"/>
    <w:rsid w:val="000718AF"/>
    <w:rsid w:val="00072541"/>
    <w:rsid w:val="0007372A"/>
    <w:rsid w:val="00074734"/>
    <w:rsid w:val="00074BBD"/>
    <w:rsid w:val="0007505A"/>
    <w:rsid w:val="00082F1C"/>
    <w:rsid w:val="000843AA"/>
    <w:rsid w:val="00084BA6"/>
    <w:rsid w:val="00084C50"/>
    <w:rsid w:val="00085C05"/>
    <w:rsid w:val="00085EB8"/>
    <w:rsid w:val="00086174"/>
    <w:rsid w:val="00086847"/>
    <w:rsid w:val="00086E36"/>
    <w:rsid w:val="00086E9F"/>
    <w:rsid w:val="00087470"/>
    <w:rsid w:val="0009014E"/>
    <w:rsid w:val="00090FCC"/>
    <w:rsid w:val="0009119D"/>
    <w:rsid w:val="00091D2B"/>
    <w:rsid w:val="0009264F"/>
    <w:rsid w:val="00093BE2"/>
    <w:rsid w:val="00097522"/>
    <w:rsid w:val="000975EF"/>
    <w:rsid w:val="000A2940"/>
    <w:rsid w:val="000A2D39"/>
    <w:rsid w:val="000A4186"/>
    <w:rsid w:val="000A7215"/>
    <w:rsid w:val="000A7C35"/>
    <w:rsid w:val="000B0922"/>
    <w:rsid w:val="000B0C34"/>
    <w:rsid w:val="000B1924"/>
    <w:rsid w:val="000B2F0B"/>
    <w:rsid w:val="000B3251"/>
    <w:rsid w:val="000B3E5C"/>
    <w:rsid w:val="000B4E0A"/>
    <w:rsid w:val="000B4F19"/>
    <w:rsid w:val="000B4F63"/>
    <w:rsid w:val="000B6758"/>
    <w:rsid w:val="000C0C95"/>
    <w:rsid w:val="000C109B"/>
    <w:rsid w:val="000C3DFD"/>
    <w:rsid w:val="000C440F"/>
    <w:rsid w:val="000C4F56"/>
    <w:rsid w:val="000C567A"/>
    <w:rsid w:val="000C64FE"/>
    <w:rsid w:val="000C6B3F"/>
    <w:rsid w:val="000C7209"/>
    <w:rsid w:val="000C759C"/>
    <w:rsid w:val="000C7625"/>
    <w:rsid w:val="000D0520"/>
    <w:rsid w:val="000D055D"/>
    <w:rsid w:val="000D1083"/>
    <w:rsid w:val="000D1C0D"/>
    <w:rsid w:val="000D1E1D"/>
    <w:rsid w:val="000D39A9"/>
    <w:rsid w:val="000D57F5"/>
    <w:rsid w:val="000D66D2"/>
    <w:rsid w:val="000D6AB9"/>
    <w:rsid w:val="000D6C4C"/>
    <w:rsid w:val="000E1195"/>
    <w:rsid w:val="000E2245"/>
    <w:rsid w:val="000E2CA6"/>
    <w:rsid w:val="000E3BB8"/>
    <w:rsid w:val="000E4C5E"/>
    <w:rsid w:val="000E58B2"/>
    <w:rsid w:val="000E5E75"/>
    <w:rsid w:val="000E6986"/>
    <w:rsid w:val="000F0F91"/>
    <w:rsid w:val="000F156F"/>
    <w:rsid w:val="000F3AA0"/>
    <w:rsid w:val="000F4F0C"/>
    <w:rsid w:val="000F50C2"/>
    <w:rsid w:val="000F5996"/>
    <w:rsid w:val="000F5E85"/>
    <w:rsid w:val="001001DF"/>
    <w:rsid w:val="0010076F"/>
    <w:rsid w:val="00101EEB"/>
    <w:rsid w:val="00102539"/>
    <w:rsid w:val="00103D8B"/>
    <w:rsid w:val="00105A14"/>
    <w:rsid w:val="00106042"/>
    <w:rsid w:val="00107D0F"/>
    <w:rsid w:val="00110CE3"/>
    <w:rsid w:val="0011117A"/>
    <w:rsid w:val="001111C3"/>
    <w:rsid w:val="0011187A"/>
    <w:rsid w:val="001125A4"/>
    <w:rsid w:val="00113940"/>
    <w:rsid w:val="00114820"/>
    <w:rsid w:val="00114C8E"/>
    <w:rsid w:val="00114E87"/>
    <w:rsid w:val="00115D0C"/>
    <w:rsid w:val="001160CB"/>
    <w:rsid w:val="00116A71"/>
    <w:rsid w:val="00116B5D"/>
    <w:rsid w:val="001173FB"/>
    <w:rsid w:val="0012283A"/>
    <w:rsid w:val="0012362F"/>
    <w:rsid w:val="00123B0B"/>
    <w:rsid w:val="001258DF"/>
    <w:rsid w:val="001264D6"/>
    <w:rsid w:val="00130446"/>
    <w:rsid w:val="00131C62"/>
    <w:rsid w:val="001328BE"/>
    <w:rsid w:val="00134CBA"/>
    <w:rsid w:val="00136269"/>
    <w:rsid w:val="001376B8"/>
    <w:rsid w:val="00142300"/>
    <w:rsid w:val="00144267"/>
    <w:rsid w:val="001442C8"/>
    <w:rsid w:val="0014572C"/>
    <w:rsid w:val="00145F76"/>
    <w:rsid w:val="0014632F"/>
    <w:rsid w:val="001464B3"/>
    <w:rsid w:val="00146883"/>
    <w:rsid w:val="0014733F"/>
    <w:rsid w:val="00147ED4"/>
    <w:rsid w:val="00150524"/>
    <w:rsid w:val="001517E1"/>
    <w:rsid w:val="0015213E"/>
    <w:rsid w:val="00152516"/>
    <w:rsid w:val="001529B4"/>
    <w:rsid w:val="0015302A"/>
    <w:rsid w:val="00153ADC"/>
    <w:rsid w:val="0015591E"/>
    <w:rsid w:val="00157CEE"/>
    <w:rsid w:val="00157F3A"/>
    <w:rsid w:val="00161544"/>
    <w:rsid w:val="00161677"/>
    <w:rsid w:val="00161B78"/>
    <w:rsid w:val="00164641"/>
    <w:rsid w:val="0016537B"/>
    <w:rsid w:val="00165A44"/>
    <w:rsid w:val="00165E25"/>
    <w:rsid w:val="00166063"/>
    <w:rsid w:val="00167C4B"/>
    <w:rsid w:val="00167EE7"/>
    <w:rsid w:val="00171726"/>
    <w:rsid w:val="0017178D"/>
    <w:rsid w:val="0017185A"/>
    <w:rsid w:val="001731E0"/>
    <w:rsid w:val="00173909"/>
    <w:rsid w:val="00173A3C"/>
    <w:rsid w:val="00175596"/>
    <w:rsid w:val="00175F2B"/>
    <w:rsid w:val="001764BF"/>
    <w:rsid w:val="0017661C"/>
    <w:rsid w:val="001778A3"/>
    <w:rsid w:val="00177E09"/>
    <w:rsid w:val="00180FAF"/>
    <w:rsid w:val="00182B87"/>
    <w:rsid w:val="00184119"/>
    <w:rsid w:val="00185313"/>
    <w:rsid w:val="00187153"/>
    <w:rsid w:val="00187A81"/>
    <w:rsid w:val="00191105"/>
    <w:rsid w:val="0019125F"/>
    <w:rsid w:val="0019182B"/>
    <w:rsid w:val="001919C0"/>
    <w:rsid w:val="00191AED"/>
    <w:rsid w:val="00192D12"/>
    <w:rsid w:val="0019313E"/>
    <w:rsid w:val="00193866"/>
    <w:rsid w:val="00194A26"/>
    <w:rsid w:val="00196D58"/>
    <w:rsid w:val="0019796C"/>
    <w:rsid w:val="001A05DE"/>
    <w:rsid w:val="001A08EC"/>
    <w:rsid w:val="001A12CE"/>
    <w:rsid w:val="001A209D"/>
    <w:rsid w:val="001A33A7"/>
    <w:rsid w:val="001A36CC"/>
    <w:rsid w:val="001A485D"/>
    <w:rsid w:val="001A5ADC"/>
    <w:rsid w:val="001A77D0"/>
    <w:rsid w:val="001A78FE"/>
    <w:rsid w:val="001A7911"/>
    <w:rsid w:val="001A7DDE"/>
    <w:rsid w:val="001B12F8"/>
    <w:rsid w:val="001B1330"/>
    <w:rsid w:val="001B1875"/>
    <w:rsid w:val="001B187E"/>
    <w:rsid w:val="001B1DDF"/>
    <w:rsid w:val="001B2C31"/>
    <w:rsid w:val="001B3A00"/>
    <w:rsid w:val="001B4319"/>
    <w:rsid w:val="001B52D0"/>
    <w:rsid w:val="001B5C21"/>
    <w:rsid w:val="001B6F60"/>
    <w:rsid w:val="001B704C"/>
    <w:rsid w:val="001B788E"/>
    <w:rsid w:val="001C1AE1"/>
    <w:rsid w:val="001C304C"/>
    <w:rsid w:val="001C3B0E"/>
    <w:rsid w:val="001C4D93"/>
    <w:rsid w:val="001C5C5B"/>
    <w:rsid w:val="001C5D87"/>
    <w:rsid w:val="001D11A0"/>
    <w:rsid w:val="001D17FB"/>
    <w:rsid w:val="001D4708"/>
    <w:rsid w:val="001D51C7"/>
    <w:rsid w:val="001D57EA"/>
    <w:rsid w:val="001D5C61"/>
    <w:rsid w:val="001D6A5D"/>
    <w:rsid w:val="001D6ECB"/>
    <w:rsid w:val="001E01F0"/>
    <w:rsid w:val="001E1B66"/>
    <w:rsid w:val="001E1F35"/>
    <w:rsid w:val="001E234C"/>
    <w:rsid w:val="001E2657"/>
    <w:rsid w:val="001E3E0B"/>
    <w:rsid w:val="001E3FFB"/>
    <w:rsid w:val="001E42CD"/>
    <w:rsid w:val="001E4349"/>
    <w:rsid w:val="001E44A9"/>
    <w:rsid w:val="001E6BEE"/>
    <w:rsid w:val="001E79F1"/>
    <w:rsid w:val="001F072C"/>
    <w:rsid w:val="001F0C83"/>
    <w:rsid w:val="001F0E83"/>
    <w:rsid w:val="001F577D"/>
    <w:rsid w:val="001F75E9"/>
    <w:rsid w:val="0020020D"/>
    <w:rsid w:val="00201313"/>
    <w:rsid w:val="002017F5"/>
    <w:rsid w:val="002023C4"/>
    <w:rsid w:val="002028E9"/>
    <w:rsid w:val="002038E2"/>
    <w:rsid w:val="00203AB7"/>
    <w:rsid w:val="00204A9C"/>
    <w:rsid w:val="00207B5F"/>
    <w:rsid w:val="00210E31"/>
    <w:rsid w:val="00211EAA"/>
    <w:rsid w:val="00213ABD"/>
    <w:rsid w:val="0021424F"/>
    <w:rsid w:val="00215D69"/>
    <w:rsid w:val="00216FDF"/>
    <w:rsid w:val="00217D83"/>
    <w:rsid w:val="0022179D"/>
    <w:rsid w:val="00222162"/>
    <w:rsid w:val="00222481"/>
    <w:rsid w:val="00223E86"/>
    <w:rsid w:val="002254A5"/>
    <w:rsid w:val="00225BF5"/>
    <w:rsid w:val="00225FDA"/>
    <w:rsid w:val="00227F84"/>
    <w:rsid w:val="00230277"/>
    <w:rsid w:val="00234F04"/>
    <w:rsid w:val="00236A0A"/>
    <w:rsid w:val="002377A3"/>
    <w:rsid w:val="0023799A"/>
    <w:rsid w:val="002379D3"/>
    <w:rsid w:val="002411E3"/>
    <w:rsid w:val="00241B19"/>
    <w:rsid w:val="00241FAD"/>
    <w:rsid w:val="00242D8A"/>
    <w:rsid w:val="0024357E"/>
    <w:rsid w:val="00244392"/>
    <w:rsid w:val="002444A5"/>
    <w:rsid w:val="00246CDC"/>
    <w:rsid w:val="00251E0B"/>
    <w:rsid w:val="00253108"/>
    <w:rsid w:val="002538E4"/>
    <w:rsid w:val="002540CC"/>
    <w:rsid w:val="00254DDA"/>
    <w:rsid w:val="00255273"/>
    <w:rsid w:val="00255333"/>
    <w:rsid w:val="00256881"/>
    <w:rsid w:val="00260E99"/>
    <w:rsid w:val="00261125"/>
    <w:rsid w:val="002619C6"/>
    <w:rsid w:val="00262A04"/>
    <w:rsid w:val="00263073"/>
    <w:rsid w:val="002638C4"/>
    <w:rsid w:val="00264C79"/>
    <w:rsid w:val="00264D6C"/>
    <w:rsid w:val="002664C6"/>
    <w:rsid w:val="00266BBB"/>
    <w:rsid w:val="00270631"/>
    <w:rsid w:val="00271064"/>
    <w:rsid w:val="002715E3"/>
    <w:rsid w:val="0027193E"/>
    <w:rsid w:val="00271E57"/>
    <w:rsid w:val="002728BD"/>
    <w:rsid w:val="00273D07"/>
    <w:rsid w:val="0027487E"/>
    <w:rsid w:val="00276549"/>
    <w:rsid w:val="00281066"/>
    <w:rsid w:val="00281269"/>
    <w:rsid w:val="00283C1A"/>
    <w:rsid w:val="00285A1F"/>
    <w:rsid w:val="00286AB2"/>
    <w:rsid w:val="00287636"/>
    <w:rsid w:val="0028791C"/>
    <w:rsid w:val="002900BD"/>
    <w:rsid w:val="002904F3"/>
    <w:rsid w:val="002913CB"/>
    <w:rsid w:val="0029192B"/>
    <w:rsid w:val="0029419A"/>
    <w:rsid w:val="00295978"/>
    <w:rsid w:val="0029691F"/>
    <w:rsid w:val="002A2C02"/>
    <w:rsid w:val="002A37C0"/>
    <w:rsid w:val="002A4B64"/>
    <w:rsid w:val="002A61AF"/>
    <w:rsid w:val="002B043C"/>
    <w:rsid w:val="002B0C70"/>
    <w:rsid w:val="002B2BC0"/>
    <w:rsid w:val="002B2E9F"/>
    <w:rsid w:val="002B3FA6"/>
    <w:rsid w:val="002B4005"/>
    <w:rsid w:val="002B5A3E"/>
    <w:rsid w:val="002B6884"/>
    <w:rsid w:val="002B6E96"/>
    <w:rsid w:val="002B6F27"/>
    <w:rsid w:val="002C0B8B"/>
    <w:rsid w:val="002C1227"/>
    <w:rsid w:val="002C181C"/>
    <w:rsid w:val="002C1DBC"/>
    <w:rsid w:val="002C2CCA"/>
    <w:rsid w:val="002C2DB2"/>
    <w:rsid w:val="002C388E"/>
    <w:rsid w:val="002C3B6E"/>
    <w:rsid w:val="002C6A4C"/>
    <w:rsid w:val="002C751A"/>
    <w:rsid w:val="002D02E5"/>
    <w:rsid w:val="002D15BA"/>
    <w:rsid w:val="002D2867"/>
    <w:rsid w:val="002D3880"/>
    <w:rsid w:val="002D4164"/>
    <w:rsid w:val="002D42F3"/>
    <w:rsid w:val="002D4BBF"/>
    <w:rsid w:val="002D516B"/>
    <w:rsid w:val="002D6341"/>
    <w:rsid w:val="002D78D8"/>
    <w:rsid w:val="002D7E8B"/>
    <w:rsid w:val="002D7F0D"/>
    <w:rsid w:val="002E00DB"/>
    <w:rsid w:val="002E158A"/>
    <w:rsid w:val="002E2C18"/>
    <w:rsid w:val="002E3CB9"/>
    <w:rsid w:val="002E4074"/>
    <w:rsid w:val="002E567A"/>
    <w:rsid w:val="002E5EA0"/>
    <w:rsid w:val="002E6014"/>
    <w:rsid w:val="002E62CB"/>
    <w:rsid w:val="002E7CA3"/>
    <w:rsid w:val="002F2E6C"/>
    <w:rsid w:val="002F5023"/>
    <w:rsid w:val="002F6168"/>
    <w:rsid w:val="002F7C0A"/>
    <w:rsid w:val="00301562"/>
    <w:rsid w:val="00301787"/>
    <w:rsid w:val="003027EF"/>
    <w:rsid w:val="00302D6C"/>
    <w:rsid w:val="00304D0A"/>
    <w:rsid w:val="0030745F"/>
    <w:rsid w:val="00307470"/>
    <w:rsid w:val="00307E84"/>
    <w:rsid w:val="0031020F"/>
    <w:rsid w:val="0031118D"/>
    <w:rsid w:val="0031259A"/>
    <w:rsid w:val="00312983"/>
    <w:rsid w:val="00314025"/>
    <w:rsid w:val="00314284"/>
    <w:rsid w:val="00314476"/>
    <w:rsid w:val="00314816"/>
    <w:rsid w:val="00317343"/>
    <w:rsid w:val="00317408"/>
    <w:rsid w:val="003212B5"/>
    <w:rsid w:val="00323567"/>
    <w:rsid w:val="003235BC"/>
    <w:rsid w:val="00330226"/>
    <w:rsid w:val="003311CC"/>
    <w:rsid w:val="00331F88"/>
    <w:rsid w:val="003365D1"/>
    <w:rsid w:val="003374FD"/>
    <w:rsid w:val="00341821"/>
    <w:rsid w:val="00341CDF"/>
    <w:rsid w:val="003428ED"/>
    <w:rsid w:val="00344580"/>
    <w:rsid w:val="00346301"/>
    <w:rsid w:val="003514FA"/>
    <w:rsid w:val="003521C6"/>
    <w:rsid w:val="00353EED"/>
    <w:rsid w:val="0035556B"/>
    <w:rsid w:val="0035572D"/>
    <w:rsid w:val="003609E6"/>
    <w:rsid w:val="00360D09"/>
    <w:rsid w:val="003639CB"/>
    <w:rsid w:val="003642E3"/>
    <w:rsid w:val="003660E7"/>
    <w:rsid w:val="00367CF6"/>
    <w:rsid w:val="00370593"/>
    <w:rsid w:val="0037281B"/>
    <w:rsid w:val="0037283C"/>
    <w:rsid w:val="003728E0"/>
    <w:rsid w:val="00373BC9"/>
    <w:rsid w:val="00374EC6"/>
    <w:rsid w:val="00375972"/>
    <w:rsid w:val="00376757"/>
    <w:rsid w:val="00377238"/>
    <w:rsid w:val="00380E66"/>
    <w:rsid w:val="00381A88"/>
    <w:rsid w:val="00382533"/>
    <w:rsid w:val="0038259E"/>
    <w:rsid w:val="0038387B"/>
    <w:rsid w:val="00383B0F"/>
    <w:rsid w:val="0038408E"/>
    <w:rsid w:val="0038414D"/>
    <w:rsid w:val="0038434C"/>
    <w:rsid w:val="00386B1B"/>
    <w:rsid w:val="003916F6"/>
    <w:rsid w:val="00391B2A"/>
    <w:rsid w:val="003926D4"/>
    <w:rsid w:val="00392C27"/>
    <w:rsid w:val="003943F1"/>
    <w:rsid w:val="00395E01"/>
    <w:rsid w:val="00396E10"/>
    <w:rsid w:val="00397C61"/>
    <w:rsid w:val="00397F4B"/>
    <w:rsid w:val="003A0155"/>
    <w:rsid w:val="003A0467"/>
    <w:rsid w:val="003A085D"/>
    <w:rsid w:val="003A6035"/>
    <w:rsid w:val="003A7ACF"/>
    <w:rsid w:val="003B06B3"/>
    <w:rsid w:val="003B141C"/>
    <w:rsid w:val="003B15F0"/>
    <w:rsid w:val="003B1774"/>
    <w:rsid w:val="003B44CD"/>
    <w:rsid w:val="003B7588"/>
    <w:rsid w:val="003B7ED2"/>
    <w:rsid w:val="003C0125"/>
    <w:rsid w:val="003C0890"/>
    <w:rsid w:val="003C1CE1"/>
    <w:rsid w:val="003C1DBC"/>
    <w:rsid w:val="003C4C0D"/>
    <w:rsid w:val="003C5089"/>
    <w:rsid w:val="003C5A14"/>
    <w:rsid w:val="003C6CA8"/>
    <w:rsid w:val="003C723F"/>
    <w:rsid w:val="003C7451"/>
    <w:rsid w:val="003C7EC0"/>
    <w:rsid w:val="003D0471"/>
    <w:rsid w:val="003D0F3F"/>
    <w:rsid w:val="003D1E53"/>
    <w:rsid w:val="003D239C"/>
    <w:rsid w:val="003D487D"/>
    <w:rsid w:val="003D5665"/>
    <w:rsid w:val="003D63E4"/>
    <w:rsid w:val="003E08D9"/>
    <w:rsid w:val="003E1979"/>
    <w:rsid w:val="003E28D9"/>
    <w:rsid w:val="003E2A76"/>
    <w:rsid w:val="003E4CA7"/>
    <w:rsid w:val="003E5B81"/>
    <w:rsid w:val="003E5D15"/>
    <w:rsid w:val="003E7A27"/>
    <w:rsid w:val="003F0AC3"/>
    <w:rsid w:val="003F1245"/>
    <w:rsid w:val="003F467E"/>
    <w:rsid w:val="003F46F1"/>
    <w:rsid w:val="003F4849"/>
    <w:rsid w:val="003F49DB"/>
    <w:rsid w:val="003F4AF3"/>
    <w:rsid w:val="003F688A"/>
    <w:rsid w:val="003F6B1E"/>
    <w:rsid w:val="003F6E84"/>
    <w:rsid w:val="003F77B8"/>
    <w:rsid w:val="003F78C8"/>
    <w:rsid w:val="0040303F"/>
    <w:rsid w:val="00403F89"/>
    <w:rsid w:val="0040414E"/>
    <w:rsid w:val="00405262"/>
    <w:rsid w:val="00405CA9"/>
    <w:rsid w:val="00406247"/>
    <w:rsid w:val="0041071E"/>
    <w:rsid w:val="00410E36"/>
    <w:rsid w:val="00412842"/>
    <w:rsid w:val="00414FC8"/>
    <w:rsid w:val="004164CC"/>
    <w:rsid w:val="004170F1"/>
    <w:rsid w:val="0041740D"/>
    <w:rsid w:val="0042009B"/>
    <w:rsid w:val="0042015F"/>
    <w:rsid w:val="00420A12"/>
    <w:rsid w:val="00422A60"/>
    <w:rsid w:val="00423995"/>
    <w:rsid w:val="00423EF5"/>
    <w:rsid w:val="00424977"/>
    <w:rsid w:val="00425932"/>
    <w:rsid w:val="004261B6"/>
    <w:rsid w:val="0043065A"/>
    <w:rsid w:val="0043099B"/>
    <w:rsid w:val="00430EF7"/>
    <w:rsid w:val="00432175"/>
    <w:rsid w:val="00432802"/>
    <w:rsid w:val="00432D33"/>
    <w:rsid w:val="004335D2"/>
    <w:rsid w:val="00433617"/>
    <w:rsid w:val="004348B6"/>
    <w:rsid w:val="00434A10"/>
    <w:rsid w:val="00436D3F"/>
    <w:rsid w:val="00437A29"/>
    <w:rsid w:val="00437D0D"/>
    <w:rsid w:val="004402BC"/>
    <w:rsid w:val="00442369"/>
    <w:rsid w:val="004424E2"/>
    <w:rsid w:val="0044340C"/>
    <w:rsid w:val="00443E09"/>
    <w:rsid w:val="00444550"/>
    <w:rsid w:val="00444843"/>
    <w:rsid w:val="00444A77"/>
    <w:rsid w:val="00444DEC"/>
    <w:rsid w:val="00445954"/>
    <w:rsid w:val="00445BBD"/>
    <w:rsid w:val="0044762C"/>
    <w:rsid w:val="0044786C"/>
    <w:rsid w:val="00450DE7"/>
    <w:rsid w:val="00450EE8"/>
    <w:rsid w:val="00452882"/>
    <w:rsid w:val="00452CE8"/>
    <w:rsid w:val="0045315C"/>
    <w:rsid w:val="00455031"/>
    <w:rsid w:val="00455183"/>
    <w:rsid w:val="004562B4"/>
    <w:rsid w:val="004569AC"/>
    <w:rsid w:val="00460420"/>
    <w:rsid w:val="00460A0E"/>
    <w:rsid w:val="00461A31"/>
    <w:rsid w:val="00461B3C"/>
    <w:rsid w:val="00461EE9"/>
    <w:rsid w:val="004646DF"/>
    <w:rsid w:val="004647E0"/>
    <w:rsid w:val="0046503A"/>
    <w:rsid w:val="00465607"/>
    <w:rsid w:val="004659E7"/>
    <w:rsid w:val="00465C7D"/>
    <w:rsid w:val="00466458"/>
    <w:rsid w:val="00466493"/>
    <w:rsid w:val="00466572"/>
    <w:rsid w:val="00471E40"/>
    <w:rsid w:val="00472CBA"/>
    <w:rsid w:val="00473302"/>
    <w:rsid w:val="0047531B"/>
    <w:rsid w:val="00475A7F"/>
    <w:rsid w:val="00475B1C"/>
    <w:rsid w:val="0047653C"/>
    <w:rsid w:val="00476A42"/>
    <w:rsid w:val="00476B2F"/>
    <w:rsid w:val="00477315"/>
    <w:rsid w:val="00477647"/>
    <w:rsid w:val="00480BD0"/>
    <w:rsid w:val="00482181"/>
    <w:rsid w:val="004836B3"/>
    <w:rsid w:val="004836B8"/>
    <w:rsid w:val="0048456D"/>
    <w:rsid w:val="0048549F"/>
    <w:rsid w:val="00486501"/>
    <w:rsid w:val="0048669B"/>
    <w:rsid w:val="00486B1E"/>
    <w:rsid w:val="00486FC1"/>
    <w:rsid w:val="004935E2"/>
    <w:rsid w:val="00493945"/>
    <w:rsid w:val="00495673"/>
    <w:rsid w:val="004956B7"/>
    <w:rsid w:val="00495A75"/>
    <w:rsid w:val="004963E9"/>
    <w:rsid w:val="004A0082"/>
    <w:rsid w:val="004A00FB"/>
    <w:rsid w:val="004A16A0"/>
    <w:rsid w:val="004A22FF"/>
    <w:rsid w:val="004A3F8D"/>
    <w:rsid w:val="004A452D"/>
    <w:rsid w:val="004A4A14"/>
    <w:rsid w:val="004A700A"/>
    <w:rsid w:val="004A753A"/>
    <w:rsid w:val="004A7686"/>
    <w:rsid w:val="004A774B"/>
    <w:rsid w:val="004B1C13"/>
    <w:rsid w:val="004B1D34"/>
    <w:rsid w:val="004B2222"/>
    <w:rsid w:val="004B4BBE"/>
    <w:rsid w:val="004B580F"/>
    <w:rsid w:val="004B62AD"/>
    <w:rsid w:val="004B720A"/>
    <w:rsid w:val="004C044C"/>
    <w:rsid w:val="004C1834"/>
    <w:rsid w:val="004C2B35"/>
    <w:rsid w:val="004C4D00"/>
    <w:rsid w:val="004C6088"/>
    <w:rsid w:val="004C6182"/>
    <w:rsid w:val="004C62A6"/>
    <w:rsid w:val="004C6388"/>
    <w:rsid w:val="004C65A2"/>
    <w:rsid w:val="004C7845"/>
    <w:rsid w:val="004D0148"/>
    <w:rsid w:val="004D1331"/>
    <w:rsid w:val="004D16A6"/>
    <w:rsid w:val="004D1EA9"/>
    <w:rsid w:val="004D1F3D"/>
    <w:rsid w:val="004D271D"/>
    <w:rsid w:val="004D3DFC"/>
    <w:rsid w:val="004D608E"/>
    <w:rsid w:val="004E010C"/>
    <w:rsid w:val="004E0C92"/>
    <w:rsid w:val="004E10B1"/>
    <w:rsid w:val="004E1308"/>
    <w:rsid w:val="004E157B"/>
    <w:rsid w:val="004E2A8F"/>
    <w:rsid w:val="004E4FFB"/>
    <w:rsid w:val="004E5463"/>
    <w:rsid w:val="004E7067"/>
    <w:rsid w:val="004E7B9A"/>
    <w:rsid w:val="004F2C51"/>
    <w:rsid w:val="004F52B9"/>
    <w:rsid w:val="004F55A3"/>
    <w:rsid w:val="005001CF"/>
    <w:rsid w:val="005005B1"/>
    <w:rsid w:val="005010B0"/>
    <w:rsid w:val="0050145F"/>
    <w:rsid w:val="005018DE"/>
    <w:rsid w:val="00503448"/>
    <w:rsid w:val="0050430B"/>
    <w:rsid w:val="00504690"/>
    <w:rsid w:val="0050616B"/>
    <w:rsid w:val="005103DF"/>
    <w:rsid w:val="005110AB"/>
    <w:rsid w:val="0051177E"/>
    <w:rsid w:val="00513A53"/>
    <w:rsid w:val="00514083"/>
    <w:rsid w:val="005144DD"/>
    <w:rsid w:val="00514DD3"/>
    <w:rsid w:val="005154AD"/>
    <w:rsid w:val="00515D15"/>
    <w:rsid w:val="00516D6F"/>
    <w:rsid w:val="005172CE"/>
    <w:rsid w:val="00517835"/>
    <w:rsid w:val="00520151"/>
    <w:rsid w:val="00520720"/>
    <w:rsid w:val="00521DC1"/>
    <w:rsid w:val="005226CD"/>
    <w:rsid w:val="00522F0E"/>
    <w:rsid w:val="005233C7"/>
    <w:rsid w:val="0052342C"/>
    <w:rsid w:val="0052346F"/>
    <w:rsid w:val="00525AF1"/>
    <w:rsid w:val="00525FF9"/>
    <w:rsid w:val="00527B84"/>
    <w:rsid w:val="00530345"/>
    <w:rsid w:val="00530DC4"/>
    <w:rsid w:val="00532E8F"/>
    <w:rsid w:val="00533423"/>
    <w:rsid w:val="00533E6B"/>
    <w:rsid w:val="00535463"/>
    <w:rsid w:val="005358E3"/>
    <w:rsid w:val="00535B8D"/>
    <w:rsid w:val="00536A3B"/>
    <w:rsid w:val="0053790A"/>
    <w:rsid w:val="00540021"/>
    <w:rsid w:val="00540034"/>
    <w:rsid w:val="00540897"/>
    <w:rsid w:val="00540E70"/>
    <w:rsid w:val="00541641"/>
    <w:rsid w:val="005419C0"/>
    <w:rsid w:val="00541AE9"/>
    <w:rsid w:val="005435A5"/>
    <w:rsid w:val="005442E9"/>
    <w:rsid w:val="005448A2"/>
    <w:rsid w:val="00544A5F"/>
    <w:rsid w:val="00545615"/>
    <w:rsid w:val="00545EE8"/>
    <w:rsid w:val="00546540"/>
    <w:rsid w:val="00547C0A"/>
    <w:rsid w:val="005542A3"/>
    <w:rsid w:val="005550FF"/>
    <w:rsid w:val="005552E5"/>
    <w:rsid w:val="00557C65"/>
    <w:rsid w:val="00562675"/>
    <w:rsid w:val="0056308C"/>
    <w:rsid w:val="00563731"/>
    <w:rsid w:val="00563863"/>
    <w:rsid w:val="00563DB8"/>
    <w:rsid w:val="005641D1"/>
    <w:rsid w:val="0056591C"/>
    <w:rsid w:val="005671D1"/>
    <w:rsid w:val="00567468"/>
    <w:rsid w:val="00570911"/>
    <w:rsid w:val="00571916"/>
    <w:rsid w:val="00571E95"/>
    <w:rsid w:val="00574B15"/>
    <w:rsid w:val="00575133"/>
    <w:rsid w:val="005753E0"/>
    <w:rsid w:val="005753E6"/>
    <w:rsid w:val="005754C4"/>
    <w:rsid w:val="00575D0A"/>
    <w:rsid w:val="00576AD7"/>
    <w:rsid w:val="00576FFB"/>
    <w:rsid w:val="005802DB"/>
    <w:rsid w:val="00580CAF"/>
    <w:rsid w:val="005819C2"/>
    <w:rsid w:val="00582EB6"/>
    <w:rsid w:val="00583CFA"/>
    <w:rsid w:val="00584AFC"/>
    <w:rsid w:val="00586254"/>
    <w:rsid w:val="00587131"/>
    <w:rsid w:val="00587E4A"/>
    <w:rsid w:val="005908DC"/>
    <w:rsid w:val="00591760"/>
    <w:rsid w:val="005917A8"/>
    <w:rsid w:val="0059225D"/>
    <w:rsid w:val="005925C4"/>
    <w:rsid w:val="00594461"/>
    <w:rsid w:val="00594B65"/>
    <w:rsid w:val="005950C2"/>
    <w:rsid w:val="00595B2F"/>
    <w:rsid w:val="00596867"/>
    <w:rsid w:val="005977D5"/>
    <w:rsid w:val="00597988"/>
    <w:rsid w:val="005A06F2"/>
    <w:rsid w:val="005A11F3"/>
    <w:rsid w:val="005A1F8D"/>
    <w:rsid w:val="005A2DAD"/>
    <w:rsid w:val="005A319A"/>
    <w:rsid w:val="005A346B"/>
    <w:rsid w:val="005A34AE"/>
    <w:rsid w:val="005A44ED"/>
    <w:rsid w:val="005A57F1"/>
    <w:rsid w:val="005A75AA"/>
    <w:rsid w:val="005B0E12"/>
    <w:rsid w:val="005B10DD"/>
    <w:rsid w:val="005B1E74"/>
    <w:rsid w:val="005B26DC"/>
    <w:rsid w:val="005B2817"/>
    <w:rsid w:val="005B301F"/>
    <w:rsid w:val="005B526E"/>
    <w:rsid w:val="005B5D55"/>
    <w:rsid w:val="005B6890"/>
    <w:rsid w:val="005B7862"/>
    <w:rsid w:val="005C0EAB"/>
    <w:rsid w:val="005C1B40"/>
    <w:rsid w:val="005C299A"/>
    <w:rsid w:val="005C329E"/>
    <w:rsid w:val="005C34A0"/>
    <w:rsid w:val="005C5E2F"/>
    <w:rsid w:val="005C70A3"/>
    <w:rsid w:val="005C7647"/>
    <w:rsid w:val="005D0273"/>
    <w:rsid w:val="005D1140"/>
    <w:rsid w:val="005D1A51"/>
    <w:rsid w:val="005D6303"/>
    <w:rsid w:val="005D663B"/>
    <w:rsid w:val="005D7BF5"/>
    <w:rsid w:val="005D7F10"/>
    <w:rsid w:val="005E0663"/>
    <w:rsid w:val="005E27BE"/>
    <w:rsid w:val="005E288B"/>
    <w:rsid w:val="005E2ABB"/>
    <w:rsid w:val="005E39F0"/>
    <w:rsid w:val="005E49CF"/>
    <w:rsid w:val="005E5966"/>
    <w:rsid w:val="005E6D4D"/>
    <w:rsid w:val="005E7CFB"/>
    <w:rsid w:val="005F09B3"/>
    <w:rsid w:val="005F5B3D"/>
    <w:rsid w:val="005F662A"/>
    <w:rsid w:val="005F6A88"/>
    <w:rsid w:val="005F7785"/>
    <w:rsid w:val="005F7F7A"/>
    <w:rsid w:val="005F7FDB"/>
    <w:rsid w:val="006007B2"/>
    <w:rsid w:val="006025DA"/>
    <w:rsid w:val="006028F1"/>
    <w:rsid w:val="006032D3"/>
    <w:rsid w:val="0060524B"/>
    <w:rsid w:val="00605BC1"/>
    <w:rsid w:val="00611762"/>
    <w:rsid w:val="0061262F"/>
    <w:rsid w:val="0061296C"/>
    <w:rsid w:val="00613659"/>
    <w:rsid w:val="00613A79"/>
    <w:rsid w:val="00613B2F"/>
    <w:rsid w:val="00614B9A"/>
    <w:rsid w:val="00614BF2"/>
    <w:rsid w:val="00614E48"/>
    <w:rsid w:val="006158B9"/>
    <w:rsid w:val="00615E18"/>
    <w:rsid w:val="00621D99"/>
    <w:rsid w:val="00622D6B"/>
    <w:rsid w:val="00623B52"/>
    <w:rsid w:val="00624C76"/>
    <w:rsid w:val="00625CB3"/>
    <w:rsid w:val="00625D90"/>
    <w:rsid w:val="00626607"/>
    <w:rsid w:val="00626A3E"/>
    <w:rsid w:val="00627637"/>
    <w:rsid w:val="00627E26"/>
    <w:rsid w:val="00630F93"/>
    <w:rsid w:val="00631A11"/>
    <w:rsid w:val="00632BD1"/>
    <w:rsid w:val="00632E32"/>
    <w:rsid w:val="00634409"/>
    <w:rsid w:val="00634A3B"/>
    <w:rsid w:val="00635DE4"/>
    <w:rsid w:val="00643F2C"/>
    <w:rsid w:val="00644B24"/>
    <w:rsid w:val="00644B7A"/>
    <w:rsid w:val="006459C6"/>
    <w:rsid w:val="00645F31"/>
    <w:rsid w:val="00646E91"/>
    <w:rsid w:val="006502DB"/>
    <w:rsid w:val="00650845"/>
    <w:rsid w:val="00650C6D"/>
    <w:rsid w:val="00651112"/>
    <w:rsid w:val="00651238"/>
    <w:rsid w:val="006526E9"/>
    <w:rsid w:val="00653CF0"/>
    <w:rsid w:val="0065474E"/>
    <w:rsid w:val="006551AD"/>
    <w:rsid w:val="00655B7E"/>
    <w:rsid w:val="006563D4"/>
    <w:rsid w:val="00656ED9"/>
    <w:rsid w:val="00656F52"/>
    <w:rsid w:val="00661D1B"/>
    <w:rsid w:val="00662301"/>
    <w:rsid w:val="006624F3"/>
    <w:rsid w:val="0066354C"/>
    <w:rsid w:val="006657DE"/>
    <w:rsid w:val="00665B35"/>
    <w:rsid w:val="0066780C"/>
    <w:rsid w:val="00672529"/>
    <w:rsid w:val="00676062"/>
    <w:rsid w:val="006761C8"/>
    <w:rsid w:val="006803C9"/>
    <w:rsid w:val="006812E2"/>
    <w:rsid w:val="00683138"/>
    <w:rsid w:val="00683E8E"/>
    <w:rsid w:val="0068550B"/>
    <w:rsid w:val="006877C3"/>
    <w:rsid w:val="00694062"/>
    <w:rsid w:val="0069435A"/>
    <w:rsid w:val="006953BA"/>
    <w:rsid w:val="00695EE0"/>
    <w:rsid w:val="00696DF2"/>
    <w:rsid w:val="00696E8C"/>
    <w:rsid w:val="006977B6"/>
    <w:rsid w:val="00697A82"/>
    <w:rsid w:val="00697BC4"/>
    <w:rsid w:val="006A35DF"/>
    <w:rsid w:val="006A4D86"/>
    <w:rsid w:val="006B13AC"/>
    <w:rsid w:val="006B15BD"/>
    <w:rsid w:val="006B2631"/>
    <w:rsid w:val="006B2657"/>
    <w:rsid w:val="006B2F4B"/>
    <w:rsid w:val="006B3004"/>
    <w:rsid w:val="006B3BB1"/>
    <w:rsid w:val="006B536C"/>
    <w:rsid w:val="006B639E"/>
    <w:rsid w:val="006C0FEC"/>
    <w:rsid w:val="006C1592"/>
    <w:rsid w:val="006C274E"/>
    <w:rsid w:val="006C32AE"/>
    <w:rsid w:val="006C3925"/>
    <w:rsid w:val="006C4A10"/>
    <w:rsid w:val="006C5CC4"/>
    <w:rsid w:val="006C6E49"/>
    <w:rsid w:val="006C7A4F"/>
    <w:rsid w:val="006D12DB"/>
    <w:rsid w:val="006D1410"/>
    <w:rsid w:val="006D1A5C"/>
    <w:rsid w:val="006D26B9"/>
    <w:rsid w:val="006D3E74"/>
    <w:rsid w:val="006D4B55"/>
    <w:rsid w:val="006D71F3"/>
    <w:rsid w:val="006D722D"/>
    <w:rsid w:val="006D7269"/>
    <w:rsid w:val="006D7B7D"/>
    <w:rsid w:val="006E14A6"/>
    <w:rsid w:val="006E31DD"/>
    <w:rsid w:val="006E3266"/>
    <w:rsid w:val="006E37DA"/>
    <w:rsid w:val="006E4F61"/>
    <w:rsid w:val="006E5342"/>
    <w:rsid w:val="006E653D"/>
    <w:rsid w:val="006E7A42"/>
    <w:rsid w:val="006E7D28"/>
    <w:rsid w:val="006F08F4"/>
    <w:rsid w:val="006F1A56"/>
    <w:rsid w:val="006F1AEE"/>
    <w:rsid w:val="006F23A1"/>
    <w:rsid w:val="006F2DB2"/>
    <w:rsid w:val="006F3F80"/>
    <w:rsid w:val="006F4017"/>
    <w:rsid w:val="006F6648"/>
    <w:rsid w:val="006F6B2E"/>
    <w:rsid w:val="006F6B4A"/>
    <w:rsid w:val="00700B25"/>
    <w:rsid w:val="00703A94"/>
    <w:rsid w:val="00703DB0"/>
    <w:rsid w:val="007049EB"/>
    <w:rsid w:val="007071A2"/>
    <w:rsid w:val="00707241"/>
    <w:rsid w:val="00711162"/>
    <w:rsid w:val="007116C9"/>
    <w:rsid w:val="0071257E"/>
    <w:rsid w:val="0071277B"/>
    <w:rsid w:val="00713D80"/>
    <w:rsid w:val="007154E0"/>
    <w:rsid w:val="007158F0"/>
    <w:rsid w:val="00716A3A"/>
    <w:rsid w:val="00717F33"/>
    <w:rsid w:val="00720108"/>
    <w:rsid w:val="00720B60"/>
    <w:rsid w:val="00722987"/>
    <w:rsid w:val="007241F1"/>
    <w:rsid w:val="0072467C"/>
    <w:rsid w:val="00724919"/>
    <w:rsid w:val="0072698C"/>
    <w:rsid w:val="0072734E"/>
    <w:rsid w:val="00727CAC"/>
    <w:rsid w:val="00730103"/>
    <w:rsid w:val="00730200"/>
    <w:rsid w:val="00730649"/>
    <w:rsid w:val="00731682"/>
    <w:rsid w:val="00731F75"/>
    <w:rsid w:val="007325DA"/>
    <w:rsid w:val="00732A49"/>
    <w:rsid w:val="00733E90"/>
    <w:rsid w:val="007379CF"/>
    <w:rsid w:val="00737ACA"/>
    <w:rsid w:val="007401B9"/>
    <w:rsid w:val="00741529"/>
    <w:rsid w:val="007416AD"/>
    <w:rsid w:val="007423A3"/>
    <w:rsid w:val="00742C32"/>
    <w:rsid w:val="00742D4E"/>
    <w:rsid w:val="00744A13"/>
    <w:rsid w:val="0074618C"/>
    <w:rsid w:val="00746612"/>
    <w:rsid w:val="00750274"/>
    <w:rsid w:val="0075072E"/>
    <w:rsid w:val="007510D3"/>
    <w:rsid w:val="00751E31"/>
    <w:rsid w:val="00752E85"/>
    <w:rsid w:val="00753E59"/>
    <w:rsid w:val="00754B4F"/>
    <w:rsid w:val="00755487"/>
    <w:rsid w:val="00756041"/>
    <w:rsid w:val="007565CE"/>
    <w:rsid w:val="00756EDA"/>
    <w:rsid w:val="00757DBB"/>
    <w:rsid w:val="00760693"/>
    <w:rsid w:val="00760D3E"/>
    <w:rsid w:val="00761032"/>
    <w:rsid w:val="007618F2"/>
    <w:rsid w:val="00762AD2"/>
    <w:rsid w:val="00765116"/>
    <w:rsid w:val="00765200"/>
    <w:rsid w:val="00766D30"/>
    <w:rsid w:val="00767E27"/>
    <w:rsid w:val="00770C7F"/>
    <w:rsid w:val="0077435A"/>
    <w:rsid w:val="007747D5"/>
    <w:rsid w:val="00774AB0"/>
    <w:rsid w:val="00774D16"/>
    <w:rsid w:val="007752A9"/>
    <w:rsid w:val="00775E7E"/>
    <w:rsid w:val="00776614"/>
    <w:rsid w:val="007779FF"/>
    <w:rsid w:val="00780ED4"/>
    <w:rsid w:val="007822F7"/>
    <w:rsid w:val="0078405D"/>
    <w:rsid w:val="0078458A"/>
    <w:rsid w:val="007858E8"/>
    <w:rsid w:val="00785E84"/>
    <w:rsid w:val="0078603F"/>
    <w:rsid w:val="00786067"/>
    <w:rsid w:val="00786162"/>
    <w:rsid w:val="00787A14"/>
    <w:rsid w:val="00790DFB"/>
    <w:rsid w:val="0079115A"/>
    <w:rsid w:val="00791BB3"/>
    <w:rsid w:val="00792F21"/>
    <w:rsid w:val="007939CD"/>
    <w:rsid w:val="007946BB"/>
    <w:rsid w:val="007950AE"/>
    <w:rsid w:val="007952E2"/>
    <w:rsid w:val="00796293"/>
    <w:rsid w:val="00797BA7"/>
    <w:rsid w:val="007A02BA"/>
    <w:rsid w:val="007A0ED8"/>
    <w:rsid w:val="007A1379"/>
    <w:rsid w:val="007A162F"/>
    <w:rsid w:val="007A3659"/>
    <w:rsid w:val="007A3C2D"/>
    <w:rsid w:val="007A3C7E"/>
    <w:rsid w:val="007A4A7C"/>
    <w:rsid w:val="007A5434"/>
    <w:rsid w:val="007A7A7E"/>
    <w:rsid w:val="007B0279"/>
    <w:rsid w:val="007B0423"/>
    <w:rsid w:val="007B1A90"/>
    <w:rsid w:val="007B1DC7"/>
    <w:rsid w:val="007B3CB9"/>
    <w:rsid w:val="007B476B"/>
    <w:rsid w:val="007B50A5"/>
    <w:rsid w:val="007B5284"/>
    <w:rsid w:val="007B593C"/>
    <w:rsid w:val="007B6DC1"/>
    <w:rsid w:val="007C07C3"/>
    <w:rsid w:val="007C1852"/>
    <w:rsid w:val="007C4461"/>
    <w:rsid w:val="007C7338"/>
    <w:rsid w:val="007D1359"/>
    <w:rsid w:val="007D36ED"/>
    <w:rsid w:val="007D64EF"/>
    <w:rsid w:val="007D659A"/>
    <w:rsid w:val="007D6FF3"/>
    <w:rsid w:val="007D715F"/>
    <w:rsid w:val="007D73D8"/>
    <w:rsid w:val="007E023F"/>
    <w:rsid w:val="007E05B0"/>
    <w:rsid w:val="007E12E9"/>
    <w:rsid w:val="007E1C2D"/>
    <w:rsid w:val="007E423C"/>
    <w:rsid w:val="007E5151"/>
    <w:rsid w:val="007E5A9C"/>
    <w:rsid w:val="007E665E"/>
    <w:rsid w:val="007E6A88"/>
    <w:rsid w:val="007E7232"/>
    <w:rsid w:val="007E798A"/>
    <w:rsid w:val="007F0F35"/>
    <w:rsid w:val="007F1B6F"/>
    <w:rsid w:val="007F2239"/>
    <w:rsid w:val="007F2534"/>
    <w:rsid w:val="007F28A1"/>
    <w:rsid w:val="007F319B"/>
    <w:rsid w:val="007F3E3C"/>
    <w:rsid w:val="007F4F5F"/>
    <w:rsid w:val="007F5B46"/>
    <w:rsid w:val="007F6DD8"/>
    <w:rsid w:val="007F784B"/>
    <w:rsid w:val="008002B1"/>
    <w:rsid w:val="00800D6A"/>
    <w:rsid w:val="008014D9"/>
    <w:rsid w:val="00802664"/>
    <w:rsid w:val="008026BD"/>
    <w:rsid w:val="00802D0F"/>
    <w:rsid w:val="00803202"/>
    <w:rsid w:val="00803946"/>
    <w:rsid w:val="008042ED"/>
    <w:rsid w:val="00804B6B"/>
    <w:rsid w:val="00805F24"/>
    <w:rsid w:val="00806188"/>
    <w:rsid w:val="0080753A"/>
    <w:rsid w:val="008109A4"/>
    <w:rsid w:val="00811029"/>
    <w:rsid w:val="00812F74"/>
    <w:rsid w:val="008130A3"/>
    <w:rsid w:val="008134CA"/>
    <w:rsid w:val="00813594"/>
    <w:rsid w:val="00814365"/>
    <w:rsid w:val="008148A4"/>
    <w:rsid w:val="00814C06"/>
    <w:rsid w:val="00815F8A"/>
    <w:rsid w:val="00817124"/>
    <w:rsid w:val="00817530"/>
    <w:rsid w:val="008213DE"/>
    <w:rsid w:val="00822C23"/>
    <w:rsid w:val="00822E54"/>
    <w:rsid w:val="00823339"/>
    <w:rsid w:val="00824311"/>
    <w:rsid w:val="00824793"/>
    <w:rsid w:val="00825046"/>
    <w:rsid w:val="008253FC"/>
    <w:rsid w:val="0082563C"/>
    <w:rsid w:val="00825DD5"/>
    <w:rsid w:val="00831E1B"/>
    <w:rsid w:val="0083210A"/>
    <w:rsid w:val="00832892"/>
    <w:rsid w:val="00833520"/>
    <w:rsid w:val="00833B0B"/>
    <w:rsid w:val="0083778C"/>
    <w:rsid w:val="0084133E"/>
    <w:rsid w:val="0084167B"/>
    <w:rsid w:val="00842D28"/>
    <w:rsid w:val="00844FED"/>
    <w:rsid w:val="00845C4F"/>
    <w:rsid w:val="00845F80"/>
    <w:rsid w:val="0084689B"/>
    <w:rsid w:val="00846E98"/>
    <w:rsid w:val="008524BC"/>
    <w:rsid w:val="008553B2"/>
    <w:rsid w:val="008556EC"/>
    <w:rsid w:val="00855749"/>
    <w:rsid w:val="00860021"/>
    <w:rsid w:val="00860312"/>
    <w:rsid w:val="008646BC"/>
    <w:rsid w:val="00864818"/>
    <w:rsid w:val="00864C53"/>
    <w:rsid w:val="008654EE"/>
    <w:rsid w:val="00865655"/>
    <w:rsid w:val="00865945"/>
    <w:rsid w:val="00865F3D"/>
    <w:rsid w:val="0086704C"/>
    <w:rsid w:val="00870800"/>
    <w:rsid w:val="00870DA7"/>
    <w:rsid w:val="00871F03"/>
    <w:rsid w:val="00872026"/>
    <w:rsid w:val="0087428C"/>
    <w:rsid w:val="008746C7"/>
    <w:rsid w:val="00874ACE"/>
    <w:rsid w:val="00874B6A"/>
    <w:rsid w:val="00876060"/>
    <w:rsid w:val="00876B5D"/>
    <w:rsid w:val="00877B4E"/>
    <w:rsid w:val="008803B6"/>
    <w:rsid w:val="00882391"/>
    <w:rsid w:val="0088297B"/>
    <w:rsid w:val="00884728"/>
    <w:rsid w:val="00885152"/>
    <w:rsid w:val="008852A5"/>
    <w:rsid w:val="00886A71"/>
    <w:rsid w:val="00886D65"/>
    <w:rsid w:val="0088749F"/>
    <w:rsid w:val="00891DF3"/>
    <w:rsid w:val="008929C1"/>
    <w:rsid w:val="008942D0"/>
    <w:rsid w:val="008954AF"/>
    <w:rsid w:val="00895C25"/>
    <w:rsid w:val="00897C20"/>
    <w:rsid w:val="00897F8E"/>
    <w:rsid w:val="008A2039"/>
    <w:rsid w:val="008A266F"/>
    <w:rsid w:val="008A33F7"/>
    <w:rsid w:val="008A4271"/>
    <w:rsid w:val="008A6747"/>
    <w:rsid w:val="008A6D65"/>
    <w:rsid w:val="008A7230"/>
    <w:rsid w:val="008A7EC8"/>
    <w:rsid w:val="008B086F"/>
    <w:rsid w:val="008B0954"/>
    <w:rsid w:val="008B141A"/>
    <w:rsid w:val="008B1A1A"/>
    <w:rsid w:val="008B27E2"/>
    <w:rsid w:val="008B2878"/>
    <w:rsid w:val="008B33F0"/>
    <w:rsid w:val="008B596F"/>
    <w:rsid w:val="008B59EB"/>
    <w:rsid w:val="008B7A66"/>
    <w:rsid w:val="008C02FB"/>
    <w:rsid w:val="008C0440"/>
    <w:rsid w:val="008C0570"/>
    <w:rsid w:val="008C0838"/>
    <w:rsid w:val="008C09B3"/>
    <w:rsid w:val="008C1174"/>
    <w:rsid w:val="008C12C0"/>
    <w:rsid w:val="008C1E35"/>
    <w:rsid w:val="008C24C5"/>
    <w:rsid w:val="008C25E4"/>
    <w:rsid w:val="008C2B28"/>
    <w:rsid w:val="008C3063"/>
    <w:rsid w:val="008C3829"/>
    <w:rsid w:val="008C3CD8"/>
    <w:rsid w:val="008C3F1E"/>
    <w:rsid w:val="008C590D"/>
    <w:rsid w:val="008C715D"/>
    <w:rsid w:val="008D00B8"/>
    <w:rsid w:val="008D153F"/>
    <w:rsid w:val="008D1780"/>
    <w:rsid w:val="008D1AAA"/>
    <w:rsid w:val="008D1D0F"/>
    <w:rsid w:val="008D1F98"/>
    <w:rsid w:val="008D2670"/>
    <w:rsid w:val="008D369A"/>
    <w:rsid w:val="008D3848"/>
    <w:rsid w:val="008D3ED2"/>
    <w:rsid w:val="008D445B"/>
    <w:rsid w:val="008D4973"/>
    <w:rsid w:val="008D4C84"/>
    <w:rsid w:val="008D5866"/>
    <w:rsid w:val="008D6845"/>
    <w:rsid w:val="008D6E56"/>
    <w:rsid w:val="008D7579"/>
    <w:rsid w:val="008D792B"/>
    <w:rsid w:val="008E0BDA"/>
    <w:rsid w:val="008E103B"/>
    <w:rsid w:val="008E2BDE"/>
    <w:rsid w:val="008E336C"/>
    <w:rsid w:val="008E33D8"/>
    <w:rsid w:val="008E3730"/>
    <w:rsid w:val="008E3FCF"/>
    <w:rsid w:val="008E5C58"/>
    <w:rsid w:val="008E7429"/>
    <w:rsid w:val="008E76A5"/>
    <w:rsid w:val="008F08A8"/>
    <w:rsid w:val="008F138C"/>
    <w:rsid w:val="008F1569"/>
    <w:rsid w:val="008F25D1"/>
    <w:rsid w:val="008F3576"/>
    <w:rsid w:val="008F433E"/>
    <w:rsid w:val="008F5323"/>
    <w:rsid w:val="008F6016"/>
    <w:rsid w:val="008F7474"/>
    <w:rsid w:val="008F7B2F"/>
    <w:rsid w:val="00900726"/>
    <w:rsid w:val="00902203"/>
    <w:rsid w:val="00902B51"/>
    <w:rsid w:val="0090379D"/>
    <w:rsid w:val="0090540E"/>
    <w:rsid w:val="00905511"/>
    <w:rsid w:val="009056D8"/>
    <w:rsid w:val="009057F0"/>
    <w:rsid w:val="009066EB"/>
    <w:rsid w:val="009075A4"/>
    <w:rsid w:val="009102EE"/>
    <w:rsid w:val="0091032D"/>
    <w:rsid w:val="00911C09"/>
    <w:rsid w:val="00911EA9"/>
    <w:rsid w:val="009132B8"/>
    <w:rsid w:val="00913487"/>
    <w:rsid w:val="00913F7D"/>
    <w:rsid w:val="009148E7"/>
    <w:rsid w:val="0091548D"/>
    <w:rsid w:val="00917CF6"/>
    <w:rsid w:val="009243E9"/>
    <w:rsid w:val="00924744"/>
    <w:rsid w:val="009248E7"/>
    <w:rsid w:val="009267A8"/>
    <w:rsid w:val="00932D64"/>
    <w:rsid w:val="009358C6"/>
    <w:rsid w:val="00935CCA"/>
    <w:rsid w:val="00940C7F"/>
    <w:rsid w:val="00941BBA"/>
    <w:rsid w:val="00945D07"/>
    <w:rsid w:val="0095296F"/>
    <w:rsid w:val="00952A84"/>
    <w:rsid w:val="009533AD"/>
    <w:rsid w:val="00953577"/>
    <w:rsid w:val="009537BE"/>
    <w:rsid w:val="00953D21"/>
    <w:rsid w:val="009559B3"/>
    <w:rsid w:val="00955B0E"/>
    <w:rsid w:val="00956F76"/>
    <w:rsid w:val="0095744F"/>
    <w:rsid w:val="00960207"/>
    <w:rsid w:val="00961062"/>
    <w:rsid w:val="009613A8"/>
    <w:rsid w:val="00962869"/>
    <w:rsid w:val="00962E58"/>
    <w:rsid w:val="00962FF6"/>
    <w:rsid w:val="009635A2"/>
    <w:rsid w:val="009635DD"/>
    <w:rsid w:val="00964871"/>
    <w:rsid w:val="009652B9"/>
    <w:rsid w:val="00966346"/>
    <w:rsid w:val="0096785E"/>
    <w:rsid w:val="00970233"/>
    <w:rsid w:val="00970A55"/>
    <w:rsid w:val="00971B87"/>
    <w:rsid w:val="0097333D"/>
    <w:rsid w:val="00973DE6"/>
    <w:rsid w:val="009743DD"/>
    <w:rsid w:val="0098024C"/>
    <w:rsid w:val="00981CE5"/>
    <w:rsid w:val="0098240C"/>
    <w:rsid w:val="00982BF2"/>
    <w:rsid w:val="009831C9"/>
    <w:rsid w:val="0098335E"/>
    <w:rsid w:val="00983871"/>
    <w:rsid w:val="009857DD"/>
    <w:rsid w:val="0098695E"/>
    <w:rsid w:val="00986C49"/>
    <w:rsid w:val="00990B2A"/>
    <w:rsid w:val="00991194"/>
    <w:rsid w:val="009923A1"/>
    <w:rsid w:val="009923AB"/>
    <w:rsid w:val="00997029"/>
    <w:rsid w:val="009A28DF"/>
    <w:rsid w:val="009A293F"/>
    <w:rsid w:val="009A61A4"/>
    <w:rsid w:val="009A6385"/>
    <w:rsid w:val="009A7E44"/>
    <w:rsid w:val="009B2B96"/>
    <w:rsid w:val="009B2BF6"/>
    <w:rsid w:val="009B34C4"/>
    <w:rsid w:val="009B41F2"/>
    <w:rsid w:val="009B68AE"/>
    <w:rsid w:val="009B6F6F"/>
    <w:rsid w:val="009B7F32"/>
    <w:rsid w:val="009C1EA2"/>
    <w:rsid w:val="009C2747"/>
    <w:rsid w:val="009C2C3A"/>
    <w:rsid w:val="009C3AE8"/>
    <w:rsid w:val="009C3C76"/>
    <w:rsid w:val="009C48EC"/>
    <w:rsid w:val="009C595D"/>
    <w:rsid w:val="009C636A"/>
    <w:rsid w:val="009C6C12"/>
    <w:rsid w:val="009C6F5D"/>
    <w:rsid w:val="009C73A7"/>
    <w:rsid w:val="009D0216"/>
    <w:rsid w:val="009D1F86"/>
    <w:rsid w:val="009D2CD9"/>
    <w:rsid w:val="009D40D2"/>
    <w:rsid w:val="009D60C2"/>
    <w:rsid w:val="009D68B3"/>
    <w:rsid w:val="009E19C3"/>
    <w:rsid w:val="009E2080"/>
    <w:rsid w:val="009E3356"/>
    <w:rsid w:val="009E34BE"/>
    <w:rsid w:val="009E59F4"/>
    <w:rsid w:val="009E6386"/>
    <w:rsid w:val="009E6A4B"/>
    <w:rsid w:val="009F187D"/>
    <w:rsid w:val="009F1B01"/>
    <w:rsid w:val="009F229D"/>
    <w:rsid w:val="009F3031"/>
    <w:rsid w:val="009F4495"/>
    <w:rsid w:val="009F6023"/>
    <w:rsid w:val="009F6851"/>
    <w:rsid w:val="009F69B6"/>
    <w:rsid w:val="009F6BF9"/>
    <w:rsid w:val="009F7AD7"/>
    <w:rsid w:val="009F7B46"/>
    <w:rsid w:val="00A00DA9"/>
    <w:rsid w:val="00A00F70"/>
    <w:rsid w:val="00A01C22"/>
    <w:rsid w:val="00A02446"/>
    <w:rsid w:val="00A028D5"/>
    <w:rsid w:val="00A0294F"/>
    <w:rsid w:val="00A02D2A"/>
    <w:rsid w:val="00A03172"/>
    <w:rsid w:val="00A03695"/>
    <w:rsid w:val="00A039CB"/>
    <w:rsid w:val="00A0408A"/>
    <w:rsid w:val="00A04685"/>
    <w:rsid w:val="00A05B99"/>
    <w:rsid w:val="00A05F46"/>
    <w:rsid w:val="00A0684A"/>
    <w:rsid w:val="00A07FDD"/>
    <w:rsid w:val="00A1086E"/>
    <w:rsid w:val="00A1324C"/>
    <w:rsid w:val="00A14A94"/>
    <w:rsid w:val="00A14B88"/>
    <w:rsid w:val="00A16A18"/>
    <w:rsid w:val="00A16F9D"/>
    <w:rsid w:val="00A17EFA"/>
    <w:rsid w:val="00A24828"/>
    <w:rsid w:val="00A24B75"/>
    <w:rsid w:val="00A31E15"/>
    <w:rsid w:val="00A31E98"/>
    <w:rsid w:val="00A322C9"/>
    <w:rsid w:val="00A35583"/>
    <w:rsid w:val="00A37DC1"/>
    <w:rsid w:val="00A37DDE"/>
    <w:rsid w:val="00A42224"/>
    <w:rsid w:val="00A42C7C"/>
    <w:rsid w:val="00A42DA1"/>
    <w:rsid w:val="00A43CC5"/>
    <w:rsid w:val="00A45480"/>
    <w:rsid w:val="00A45ABF"/>
    <w:rsid w:val="00A461A2"/>
    <w:rsid w:val="00A5145B"/>
    <w:rsid w:val="00A514FF"/>
    <w:rsid w:val="00A529E8"/>
    <w:rsid w:val="00A52E63"/>
    <w:rsid w:val="00A53307"/>
    <w:rsid w:val="00A536F6"/>
    <w:rsid w:val="00A53B87"/>
    <w:rsid w:val="00A54B9E"/>
    <w:rsid w:val="00A55766"/>
    <w:rsid w:val="00A55FD9"/>
    <w:rsid w:val="00A575FD"/>
    <w:rsid w:val="00A579EB"/>
    <w:rsid w:val="00A57B9A"/>
    <w:rsid w:val="00A57E2C"/>
    <w:rsid w:val="00A62D74"/>
    <w:rsid w:val="00A63AE4"/>
    <w:rsid w:val="00A64361"/>
    <w:rsid w:val="00A64455"/>
    <w:rsid w:val="00A64AFD"/>
    <w:rsid w:val="00A64FDD"/>
    <w:rsid w:val="00A65039"/>
    <w:rsid w:val="00A666B0"/>
    <w:rsid w:val="00A66C51"/>
    <w:rsid w:val="00A67327"/>
    <w:rsid w:val="00A70C5F"/>
    <w:rsid w:val="00A71737"/>
    <w:rsid w:val="00A7498C"/>
    <w:rsid w:val="00A74C75"/>
    <w:rsid w:val="00A775AB"/>
    <w:rsid w:val="00A777BF"/>
    <w:rsid w:val="00A80033"/>
    <w:rsid w:val="00A80495"/>
    <w:rsid w:val="00A81374"/>
    <w:rsid w:val="00A8171E"/>
    <w:rsid w:val="00A81ACE"/>
    <w:rsid w:val="00A8259A"/>
    <w:rsid w:val="00A84D45"/>
    <w:rsid w:val="00A85BA1"/>
    <w:rsid w:val="00A86C7E"/>
    <w:rsid w:val="00A87422"/>
    <w:rsid w:val="00A90DC4"/>
    <w:rsid w:val="00A94C3D"/>
    <w:rsid w:val="00A95AD9"/>
    <w:rsid w:val="00A960CE"/>
    <w:rsid w:val="00A96889"/>
    <w:rsid w:val="00A973BC"/>
    <w:rsid w:val="00A97A5F"/>
    <w:rsid w:val="00AA02C8"/>
    <w:rsid w:val="00AA1039"/>
    <w:rsid w:val="00AA2395"/>
    <w:rsid w:val="00AA26CB"/>
    <w:rsid w:val="00AA2FFC"/>
    <w:rsid w:val="00AA3200"/>
    <w:rsid w:val="00AA38C9"/>
    <w:rsid w:val="00AA38FC"/>
    <w:rsid w:val="00AA4582"/>
    <w:rsid w:val="00AA4D02"/>
    <w:rsid w:val="00AA51CE"/>
    <w:rsid w:val="00AA643F"/>
    <w:rsid w:val="00AA74A8"/>
    <w:rsid w:val="00AB017A"/>
    <w:rsid w:val="00AB096A"/>
    <w:rsid w:val="00AB15EA"/>
    <w:rsid w:val="00AB1DF4"/>
    <w:rsid w:val="00AB1E99"/>
    <w:rsid w:val="00AB30C7"/>
    <w:rsid w:val="00AB48C8"/>
    <w:rsid w:val="00AB55E4"/>
    <w:rsid w:val="00AB5A7C"/>
    <w:rsid w:val="00AB6695"/>
    <w:rsid w:val="00AB6726"/>
    <w:rsid w:val="00AB6F13"/>
    <w:rsid w:val="00AB7E05"/>
    <w:rsid w:val="00AC2ACA"/>
    <w:rsid w:val="00AC32DE"/>
    <w:rsid w:val="00AC331F"/>
    <w:rsid w:val="00AC3CE0"/>
    <w:rsid w:val="00AC73DA"/>
    <w:rsid w:val="00AC78B0"/>
    <w:rsid w:val="00AC7E41"/>
    <w:rsid w:val="00AD0AF6"/>
    <w:rsid w:val="00AD0EFD"/>
    <w:rsid w:val="00AD12D9"/>
    <w:rsid w:val="00AD3C47"/>
    <w:rsid w:val="00AD4023"/>
    <w:rsid w:val="00AD445F"/>
    <w:rsid w:val="00AD4E2F"/>
    <w:rsid w:val="00AD60AB"/>
    <w:rsid w:val="00AE042A"/>
    <w:rsid w:val="00AE0B8A"/>
    <w:rsid w:val="00AE1723"/>
    <w:rsid w:val="00AE19A6"/>
    <w:rsid w:val="00AE3A28"/>
    <w:rsid w:val="00AE4358"/>
    <w:rsid w:val="00AE4517"/>
    <w:rsid w:val="00AE4CF7"/>
    <w:rsid w:val="00AE6FEA"/>
    <w:rsid w:val="00AE7557"/>
    <w:rsid w:val="00AF0A72"/>
    <w:rsid w:val="00AF124A"/>
    <w:rsid w:val="00AF2FC5"/>
    <w:rsid w:val="00AF3151"/>
    <w:rsid w:val="00AF3CFA"/>
    <w:rsid w:val="00AF3D7C"/>
    <w:rsid w:val="00AF4599"/>
    <w:rsid w:val="00AF6500"/>
    <w:rsid w:val="00AF79F0"/>
    <w:rsid w:val="00B028A9"/>
    <w:rsid w:val="00B03EA3"/>
    <w:rsid w:val="00B05C11"/>
    <w:rsid w:val="00B064B9"/>
    <w:rsid w:val="00B0651F"/>
    <w:rsid w:val="00B06C06"/>
    <w:rsid w:val="00B07517"/>
    <w:rsid w:val="00B108AA"/>
    <w:rsid w:val="00B10906"/>
    <w:rsid w:val="00B10E13"/>
    <w:rsid w:val="00B1239A"/>
    <w:rsid w:val="00B12E7C"/>
    <w:rsid w:val="00B138BC"/>
    <w:rsid w:val="00B14403"/>
    <w:rsid w:val="00B165D3"/>
    <w:rsid w:val="00B169D6"/>
    <w:rsid w:val="00B16D27"/>
    <w:rsid w:val="00B17B89"/>
    <w:rsid w:val="00B17CEB"/>
    <w:rsid w:val="00B20E25"/>
    <w:rsid w:val="00B2105A"/>
    <w:rsid w:val="00B21DAB"/>
    <w:rsid w:val="00B22335"/>
    <w:rsid w:val="00B22A67"/>
    <w:rsid w:val="00B23D60"/>
    <w:rsid w:val="00B24105"/>
    <w:rsid w:val="00B24E87"/>
    <w:rsid w:val="00B262CB"/>
    <w:rsid w:val="00B2655E"/>
    <w:rsid w:val="00B274CF"/>
    <w:rsid w:val="00B27EF1"/>
    <w:rsid w:val="00B32BEE"/>
    <w:rsid w:val="00B32D31"/>
    <w:rsid w:val="00B33180"/>
    <w:rsid w:val="00B334B8"/>
    <w:rsid w:val="00B35342"/>
    <w:rsid w:val="00B35A0A"/>
    <w:rsid w:val="00B3660B"/>
    <w:rsid w:val="00B373D9"/>
    <w:rsid w:val="00B37900"/>
    <w:rsid w:val="00B40190"/>
    <w:rsid w:val="00B403FF"/>
    <w:rsid w:val="00B40414"/>
    <w:rsid w:val="00B41763"/>
    <w:rsid w:val="00B44BB8"/>
    <w:rsid w:val="00B458FB"/>
    <w:rsid w:val="00B5011B"/>
    <w:rsid w:val="00B5053F"/>
    <w:rsid w:val="00B506E7"/>
    <w:rsid w:val="00B50ABC"/>
    <w:rsid w:val="00B5137F"/>
    <w:rsid w:val="00B537A8"/>
    <w:rsid w:val="00B5421A"/>
    <w:rsid w:val="00B552DD"/>
    <w:rsid w:val="00B55AAB"/>
    <w:rsid w:val="00B55F05"/>
    <w:rsid w:val="00B570C4"/>
    <w:rsid w:val="00B57F76"/>
    <w:rsid w:val="00B60B2C"/>
    <w:rsid w:val="00B631C0"/>
    <w:rsid w:val="00B63656"/>
    <w:rsid w:val="00B638D9"/>
    <w:rsid w:val="00B645FF"/>
    <w:rsid w:val="00B65FF8"/>
    <w:rsid w:val="00B66EB4"/>
    <w:rsid w:val="00B67D79"/>
    <w:rsid w:val="00B71D89"/>
    <w:rsid w:val="00B72B22"/>
    <w:rsid w:val="00B75794"/>
    <w:rsid w:val="00B7685B"/>
    <w:rsid w:val="00B76B4F"/>
    <w:rsid w:val="00B76C31"/>
    <w:rsid w:val="00B77442"/>
    <w:rsid w:val="00B8126F"/>
    <w:rsid w:val="00B81D6C"/>
    <w:rsid w:val="00B83D3E"/>
    <w:rsid w:val="00B847C4"/>
    <w:rsid w:val="00B84BDE"/>
    <w:rsid w:val="00B85084"/>
    <w:rsid w:val="00B87667"/>
    <w:rsid w:val="00B90283"/>
    <w:rsid w:val="00B90A1A"/>
    <w:rsid w:val="00B90EF3"/>
    <w:rsid w:val="00B91243"/>
    <w:rsid w:val="00B927DA"/>
    <w:rsid w:val="00B935C3"/>
    <w:rsid w:val="00B94E8D"/>
    <w:rsid w:val="00B94F06"/>
    <w:rsid w:val="00B96418"/>
    <w:rsid w:val="00B97374"/>
    <w:rsid w:val="00BA035F"/>
    <w:rsid w:val="00BA1AE1"/>
    <w:rsid w:val="00BA1DA4"/>
    <w:rsid w:val="00BA29CD"/>
    <w:rsid w:val="00BA381E"/>
    <w:rsid w:val="00BA4163"/>
    <w:rsid w:val="00BA431C"/>
    <w:rsid w:val="00BA740E"/>
    <w:rsid w:val="00BA7507"/>
    <w:rsid w:val="00BA75A9"/>
    <w:rsid w:val="00BA7F12"/>
    <w:rsid w:val="00BB06F0"/>
    <w:rsid w:val="00BB15E2"/>
    <w:rsid w:val="00BB25E2"/>
    <w:rsid w:val="00BB32E3"/>
    <w:rsid w:val="00BB3CD8"/>
    <w:rsid w:val="00BB40DB"/>
    <w:rsid w:val="00BB464E"/>
    <w:rsid w:val="00BB467C"/>
    <w:rsid w:val="00BB5E72"/>
    <w:rsid w:val="00BC214C"/>
    <w:rsid w:val="00BC2700"/>
    <w:rsid w:val="00BC6440"/>
    <w:rsid w:val="00BD04C2"/>
    <w:rsid w:val="00BD0767"/>
    <w:rsid w:val="00BD0D0E"/>
    <w:rsid w:val="00BD1753"/>
    <w:rsid w:val="00BD21DD"/>
    <w:rsid w:val="00BD4083"/>
    <w:rsid w:val="00BD4434"/>
    <w:rsid w:val="00BD575C"/>
    <w:rsid w:val="00BD6082"/>
    <w:rsid w:val="00BD78D2"/>
    <w:rsid w:val="00BE06CE"/>
    <w:rsid w:val="00BE2298"/>
    <w:rsid w:val="00BE3544"/>
    <w:rsid w:val="00BE4096"/>
    <w:rsid w:val="00BE5855"/>
    <w:rsid w:val="00BE7CE7"/>
    <w:rsid w:val="00BF0507"/>
    <w:rsid w:val="00BF0552"/>
    <w:rsid w:val="00BF15D8"/>
    <w:rsid w:val="00BF1610"/>
    <w:rsid w:val="00BF7045"/>
    <w:rsid w:val="00C0109A"/>
    <w:rsid w:val="00C014E3"/>
    <w:rsid w:val="00C018CC"/>
    <w:rsid w:val="00C02E33"/>
    <w:rsid w:val="00C03F12"/>
    <w:rsid w:val="00C04082"/>
    <w:rsid w:val="00C04C58"/>
    <w:rsid w:val="00C05EC1"/>
    <w:rsid w:val="00C06456"/>
    <w:rsid w:val="00C065BE"/>
    <w:rsid w:val="00C06D4E"/>
    <w:rsid w:val="00C07F99"/>
    <w:rsid w:val="00C10063"/>
    <w:rsid w:val="00C10C64"/>
    <w:rsid w:val="00C10FCD"/>
    <w:rsid w:val="00C132E6"/>
    <w:rsid w:val="00C15099"/>
    <w:rsid w:val="00C15675"/>
    <w:rsid w:val="00C160A5"/>
    <w:rsid w:val="00C17745"/>
    <w:rsid w:val="00C21DFC"/>
    <w:rsid w:val="00C2398E"/>
    <w:rsid w:val="00C253BD"/>
    <w:rsid w:val="00C30CCD"/>
    <w:rsid w:val="00C311DA"/>
    <w:rsid w:val="00C3174B"/>
    <w:rsid w:val="00C31C16"/>
    <w:rsid w:val="00C3407C"/>
    <w:rsid w:val="00C34F1F"/>
    <w:rsid w:val="00C350A7"/>
    <w:rsid w:val="00C35D8C"/>
    <w:rsid w:val="00C36572"/>
    <w:rsid w:val="00C411B6"/>
    <w:rsid w:val="00C411C9"/>
    <w:rsid w:val="00C41B40"/>
    <w:rsid w:val="00C42D79"/>
    <w:rsid w:val="00C433DE"/>
    <w:rsid w:val="00C43796"/>
    <w:rsid w:val="00C446A4"/>
    <w:rsid w:val="00C44F29"/>
    <w:rsid w:val="00C45CD7"/>
    <w:rsid w:val="00C47494"/>
    <w:rsid w:val="00C47953"/>
    <w:rsid w:val="00C47D8D"/>
    <w:rsid w:val="00C50CF8"/>
    <w:rsid w:val="00C512A8"/>
    <w:rsid w:val="00C524F7"/>
    <w:rsid w:val="00C53638"/>
    <w:rsid w:val="00C53C6F"/>
    <w:rsid w:val="00C53F6F"/>
    <w:rsid w:val="00C5450E"/>
    <w:rsid w:val="00C575F9"/>
    <w:rsid w:val="00C60B1D"/>
    <w:rsid w:val="00C646E5"/>
    <w:rsid w:val="00C66F31"/>
    <w:rsid w:val="00C676CC"/>
    <w:rsid w:val="00C67DB9"/>
    <w:rsid w:val="00C70112"/>
    <w:rsid w:val="00C70908"/>
    <w:rsid w:val="00C7250B"/>
    <w:rsid w:val="00C7277E"/>
    <w:rsid w:val="00C727C3"/>
    <w:rsid w:val="00C73256"/>
    <w:rsid w:val="00C77C62"/>
    <w:rsid w:val="00C80010"/>
    <w:rsid w:val="00C80D2F"/>
    <w:rsid w:val="00C8119F"/>
    <w:rsid w:val="00C815A9"/>
    <w:rsid w:val="00C851E9"/>
    <w:rsid w:val="00C85804"/>
    <w:rsid w:val="00C85DC4"/>
    <w:rsid w:val="00C871D9"/>
    <w:rsid w:val="00C91545"/>
    <w:rsid w:val="00C9176A"/>
    <w:rsid w:val="00C93CB7"/>
    <w:rsid w:val="00C93FF3"/>
    <w:rsid w:val="00C95C29"/>
    <w:rsid w:val="00C97B4E"/>
    <w:rsid w:val="00CA175D"/>
    <w:rsid w:val="00CA274B"/>
    <w:rsid w:val="00CA29FE"/>
    <w:rsid w:val="00CA3471"/>
    <w:rsid w:val="00CA4D7C"/>
    <w:rsid w:val="00CA55ED"/>
    <w:rsid w:val="00CA74B3"/>
    <w:rsid w:val="00CB34EC"/>
    <w:rsid w:val="00CB3529"/>
    <w:rsid w:val="00CB378C"/>
    <w:rsid w:val="00CB655E"/>
    <w:rsid w:val="00CB717A"/>
    <w:rsid w:val="00CB7492"/>
    <w:rsid w:val="00CC0943"/>
    <w:rsid w:val="00CC0DB8"/>
    <w:rsid w:val="00CC0F02"/>
    <w:rsid w:val="00CC11AE"/>
    <w:rsid w:val="00CC138A"/>
    <w:rsid w:val="00CC13D4"/>
    <w:rsid w:val="00CC29AF"/>
    <w:rsid w:val="00CC3314"/>
    <w:rsid w:val="00CC5DA0"/>
    <w:rsid w:val="00CC6350"/>
    <w:rsid w:val="00CC7123"/>
    <w:rsid w:val="00CC7A0A"/>
    <w:rsid w:val="00CD0DFD"/>
    <w:rsid w:val="00CD1409"/>
    <w:rsid w:val="00CD1709"/>
    <w:rsid w:val="00CD23F8"/>
    <w:rsid w:val="00CD2E7C"/>
    <w:rsid w:val="00CD3416"/>
    <w:rsid w:val="00CD342F"/>
    <w:rsid w:val="00CD355C"/>
    <w:rsid w:val="00CD41C1"/>
    <w:rsid w:val="00CD69DC"/>
    <w:rsid w:val="00CD73EA"/>
    <w:rsid w:val="00CD7FB1"/>
    <w:rsid w:val="00CE114A"/>
    <w:rsid w:val="00CE1907"/>
    <w:rsid w:val="00CE3031"/>
    <w:rsid w:val="00CE4B78"/>
    <w:rsid w:val="00CE4BA4"/>
    <w:rsid w:val="00CE5488"/>
    <w:rsid w:val="00CE6481"/>
    <w:rsid w:val="00CE68CC"/>
    <w:rsid w:val="00CE7DBD"/>
    <w:rsid w:val="00CE7E2C"/>
    <w:rsid w:val="00CF00A3"/>
    <w:rsid w:val="00CF0202"/>
    <w:rsid w:val="00CF2170"/>
    <w:rsid w:val="00CF31CF"/>
    <w:rsid w:val="00CF38FC"/>
    <w:rsid w:val="00CF4B20"/>
    <w:rsid w:val="00CF5AB8"/>
    <w:rsid w:val="00CF7F65"/>
    <w:rsid w:val="00D00552"/>
    <w:rsid w:val="00D00B8C"/>
    <w:rsid w:val="00D014A3"/>
    <w:rsid w:val="00D02054"/>
    <w:rsid w:val="00D02609"/>
    <w:rsid w:val="00D0318C"/>
    <w:rsid w:val="00D05791"/>
    <w:rsid w:val="00D06BE8"/>
    <w:rsid w:val="00D075D2"/>
    <w:rsid w:val="00D07713"/>
    <w:rsid w:val="00D079D0"/>
    <w:rsid w:val="00D114AD"/>
    <w:rsid w:val="00D133BE"/>
    <w:rsid w:val="00D14278"/>
    <w:rsid w:val="00D1477F"/>
    <w:rsid w:val="00D148CA"/>
    <w:rsid w:val="00D16A86"/>
    <w:rsid w:val="00D17C67"/>
    <w:rsid w:val="00D17DE7"/>
    <w:rsid w:val="00D20A2A"/>
    <w:rsid w:val="00D20C87"/>
    <w:rsid w:val="00D21355"/>
    <w:rsid w:val="00D219E6"/>
    <w:rsid w:val="00D23ADA"/>
    <w:rsid w:val="00D2616B"/>
    <w:rsid w:val="00D308B3"/>
    <w:rsid w:val="00D33534"/>
    <w:rsid w:val="00D33DDD"/>
    <w:rsid w:val="00D3422C"/>
    <w:rsid w:val="00D344CB"/>
    <w:rsid w:val="00D350D5"/>
    <w:rsid w:val="00D362EF"/>
    <w:rsid w:val="00D370A7"/>
    <w:rsid w:val="00D371BC"/>
    <w:rsid w:val="00D40B48"/>
    <w:rsid w:val="00D42AE8"/>
    <w:rsid w:val="00D42B5D"/>
    <w:rsid w:val="00D43681"/>
    <w:rsid w:val="00D44E90"/>
    <w:rsid w:val="00D472BF"/>
    <w:rsid w:val="00D51E92"/>
    <w:rsid w:val="00D51F2E"/>
    <w:rsid w:val="00D53FF4"/>
    <w:rsid w:val="00D546BC"/>
    <w:rsid w:val="00D55081"/>
    <w:rsid w:val="00D5537D"/>
    <w:rsid w:val="00D60992"/>
    <w:rsid w:val="00D60B51"/>
    <w:rsid w:val="00D60DF3"/>
    <w:rsid w:val="00D62AD2"/>
    <w:rsid w:val="00D62E5A"/>
    <w:rsid w:val="00D63428"/>
    <w:rsid w:val="00D6471C"/>
    <w:rsid w:val="00D65284"/>
    <w:rsid w:val="00D65768"/>
    <w:rsid w:val="00D67A7C"/>
    <w:rsid w:val="00D71793"/>
    <w:rsid w:val="00D722E8"/>
    <w:rsid w:val="00D72FCE"/>
    <w:rsid w:val="00D73796"/>
    <w:rsid w:val="00D73C38"/>
    <w:rsid w:val="00D7413E"/>
    <w:rsid w:val="00D7438C"/>
    <w:rsid w:val="00D744B8"/>
    <w:rsid w:val="00D74D13"/>
    <w:rsid w:val="00D7561B"/>
    <w:rsid w:val="00D766AA"/>
    <w:rsid w:val="00D76F6D"/>
    <w:rsid w:val="00D77251"/>
    <w:rsid w:val="00D774E2"/>
    <w:rsid w:val="00D80697"/>
    <w:rsid w:val="00D80D67"/>
    <w:rsid w:val="00D84E18"/>
    <w:rsid w:val="00D85087"/>
    <w:rsid w:val="00D9010E"/>
    <w:rsid w:val="00D9017D"/>
    <w:rsid w:val="00D910C0"/>
    <w:rsid w:val="00D974C0"/>
    <w:rsid w:val="00D9761F"/>
    <w:rsid w:val="00D97E58"/>
    <w:rsid w:val="00DA0C89"/>
    <w:rsid w:val="00DA1250"/>
    <w:rsid w:val="00DA27DF"/>
    <w:rsid w:val="00DA3CAA"/>
    <w:rsid w:val="00DA3EEA"/>
    <w:rsid w:val="00DA3F2A"/>
    <w:rsid w:val="00DA5584"/>
    <w:rsid w:val="00DA5BFA"/>
    <w:rsid w:val="00DA661B"/>
    <w:rsid w:val="00DB0A54"/>
    <w:rsid w:val="00DB1F31"/>
    <w:rsid w:val="00DB35D2"/>
    <w:rsid w:val="00DB3CCD"/>
    <w:rsid w:val="00DB5B20"/>
    <w:rsid w:val="00DB6AE2"/>
    <w:rsid w:val="00DB70E9"/>
    <w:rsid w:val="00DC0220"/>
    <w:rsid w:val="00DC126B"/>
    <w:rsid w:val="00DC2069"/>
    <w:rsid w:val="00DC334A"/>
    <w:rsid w:val="00DC3C89"/>
    <w:rsid w:val="00DC52A3"/>
    <w:rsid w:val="00DC65AA"/>
    <w:rsid w:val="00DC7886"/>
    <w:rsid w:val="00DC7A66"/>
    <w:rsid w:val="00DD02C4"/>
    <w:rsid w:val="00DD08DB"/>
    <w:rsid w:val="00DD1C59"/>
    <w:rsid w:val="00DD2967"/>
    <w:rsid w:val="00DD2EEA"/>
    <w:rsid w:val="00DD3D44"/>
    <w:rsid w:val="00DD46E4"/>
    <w:rsid w:val="00DD530D"/>
    <w:rsid w:val="00DD76A1"/>
    <w:rsid w:val="00DD7D3B"/>
    <w:rsid w:val="00DE00FA"/>
    <w:rsid w:val="00DE06B4"/>
    <w:rsid w:val="00DE20B9"/>
    <w:rsid w:val="00DE3110"/>
    <w:rsid w:val="00DE4EE9"/>
    <w:rsid w:val="00DE51BE"/>
    <w:rsid w:val="00DE5345"/>
    <w:rsid w:val="00DE6ED3"/>
    <w:rsid w:val="00DF3075"/>
    <w:rsid w:val="00DF3B5B"/>
    <w:rsid w:val="00DF3E2F"/>
    <w:rsid w:val="00DF4021"/>
    <w:rsid w:val="00DF65D2"/>
    <w:rsid w:val="00DF6BAC"/>
    <w:rsid w:val="00E00758"/>
    <w:rsid w:val="00E02F6B"/>
    <w:rsid w:val="00E042CF"/>
    <w:rsid w:val="00E04D8E"/>
    <w:rsid w:val="00E07D5E"/>
    <w:rsid w:val="00E107AE"/>
    <w:rsid w:val="00E112F6"/>
    <w:rsid w:val="00E1654D"/>
    <w:rsid w:val="00E16DD7"/>
    <w:rsid w:val="00E235C3"/>
    <w:rsid w:val="00E24EB5"/>
    <w:rsid w:val="00E2526E"/>
    <w:rsid w:val="00E26352"/>
    <w:rsid w:val="00E263B1"/>
    <w:rsid w:val="00E27B9C"/>
    <w:rsid w:val="00E312BB"/>
    <w:rsid w:val="00E326D9"/>
    <w:rsid w:val="00E32E24"/>
    <w:rsid w:val="00E338AE"/>
    <w:rsid w:val="00E33904"/>
    <w:rsid w:val="00E350F3"/>
    <w:rsid w:val="00E35D2F"/>
    <w:rsid w:val="00E40200"/>
    <w:rsid w:val="00E40DED"/>
    <w:rsid w:val="00E42716"/>
    <w:rsid w:val="00E431C9"/>
    <w:rsid w:val="00E43318"/>
    <w:rsid w:val="00E4495C"/>
    <w:rsid w:val="00E4616F"/>
    <w:rsid w:val="00E4701B"/>
    <w:rsid w:val="00E513CE"/>
    <w:rsid w:val="00E52330"/>
    <w:rsid w:val="00E53285"/>
    <w:rsid w:val="00E54001"/>
    <w:rsid w:val="00E56448"/>
    <w:rsid w:val="00E57170"/>
    <w:rsid w:val="00E57DDC"/>
    <w:rsid w:val="00E6123E"/>
    <w:rsid w:val="00E6580A"/>
    <w:rsid w:val="00E65E6B"/>
    <w:rsid w:val="00E661AE"/>
    <w:rsid w:val="00E66319"/>
    <w:rsid w:val="00E667A6"/>
    <w:rsid w:val="00E66871"/>
    <w:rsid w:val="00E66A17"/>
    <w:rsid w:val="00E70E71"/>
    <w:rsid w:val="00E713A5"/>
    <w:rsid w:val="00E71D27"/>
    <w:rsid w:val="00E732E4"/>
    <w:rsid w:val="00E738D0"/>
    <w:rsid w:val="00E73B86"/>
    <w:rsid w:val="00E73C9F"/>
    <w:rsid w:val="00E761B2"/>
    <w:rsid w:val="00E76873"/>
    <w:rsid w:val="00E7798F"/>
    <w:rsid w:val="00E82BAE"/>
    <w:rsid w:val="00E8448F"/>
    <w:rsid w:val="00E84BF8"/>
    <w:rsid w:val="00E85CAD"/>
    <w:rsid w:val="00E85EB7"/>
    <w:rsid w:val="00E861CF"/>
    <w:rsid w:val="00E90D1D"/>
    <w:rsid w:val="00E91AB0"/>
    <w:rsid w:val="00E91AC0"/>
    <w:rsid w:val="00E959B7"/>
    <w:rsid w:val="00E963C9"/>
    <w:rsid w:val="00E96B6A"/>
    <w:rsid w:val="00EA196C"/>
    <w:rsid w:val="00EA21A8"/>
    <w:rsid w:val="00EA37FD"/>
    <w:rsid w:val="00EA38A9"/>
    <w:rsid w:val="00EA3ED2"/>
    <w:rsid w:val="00EA4743"/>
    <w:rsid w:val="00EA5C30"/>
    <w:rsid w:val="00EA6E53"/>
    <w:rsid w:val="00EA766E"/>
    <w:rsid w:val="00EB0491"/>
    <w:rsid w:val="00EB1435"/>
    <w:rsid w:val="00EB149D"/>
    <w:rsid w:val="00EB3C6F"/>
    <w:rsid w:val="00EB4083"/>
    <w:rsid w:val="00EB4848"/>
    <w:rsid w:val="00EB5A54"/>
    <w:rsid w:val="00EB7073"/>
    <w:rsid w:val="00EB7ACE"/>
    <w:rsid w:val="00EB7DC6"/>
    <w:rsid w:val="00EB7EBA"/>
    <w:rsid w:val="00EC1321"/>
    <w:rsid w:val="00EC1C79"/>
    <w:rsid w:val="00EC55AF"/>
    <w:rsid w:val="00ED049D"/>
    <w:rsid w:val="00ED0EB0"/>
    <w:rsid w:val="00ED268C"/>
    <w:rsid w:val="00ED3101"/>
    <w:rsid w:val="00ED3C66"/>
    <w:rsid w:val="00ED3CD5"/>
    <w:rsid w:val="00ED4362"/>
    <w:rsid w:val="00ED43ED"/>
    <w:rsid w:val="00ED74A5"/>
    <w:rsid w:val="00EE01A6"/>
    <w:rsid w:val="00EE0F37"/>
    <w:rsid w:val="00EE0F5E"/>
    <w:rsid w:val="00EE1DB7"/>
    <w:rsid w:val="00EE21F0"/>
    <w:rsid w:val="00EE44B6"/>
    <w:rsid w:val="00EE46B2"/>
    <w:rsid w:val="00EE4E25"/>
    <w:rsid w:val="00EE653D"/>
    <w:rsid w:val="00EE7C9F"/>
    <w:rsid w:val="00EF21CB"/>
    <w:rsid w:val="00EF2B4B"/>
    <w:rsid w:val="00EF34F5"/>
    <w:rsid w:val="00EF404E"/>
    <w:rsid w:val="00EF4BD9"/>
    <w:rsid w:val="00EF50F8"/>
    <w:rsid w:val="00EF5A0F"/>
    <w:rsid w:val="00EF6F16"/>
    <w:rsid w:val="00EF7882"/>
    <w:rsid w:val="00F00C2F"/>
    <w:rsid w:val="00F01DFC"/>
    <w:rsid w:val="00F023EE"/>
    <w:rsid w:val="00F05BDB"/>
    <w:rsid w:val="00F05D46"/>
    <w:rsid w:val="00F068F9"/>
    <w:rsid w:val="00F06908"/>
    <w:rsid w:val="00F06F5E"/>
    <w:rsid w:val="00F0782B"/>
    <w:rsid w:val="00F106C0"/>
    <w:rsid w:val="00F10FEB"/>
    <w:rsid w:val="00F1123F"/>
    <w:rsid w:val="00F12D8F"/>
    <w:rsid w:val="00F12E47"/>
    <w:rsid w:val="00F13148"/>
    <w:rsid w:val="00F13998"/>
    <w:rsid w:val="00F13C92"/>
    <w:rsid w:val="00F148E0"/>
    <w:rsid w:val="00F15331"/>
    <w:rsid w:val="00F154F8"/>
    <w:rsid w:val="00F15907"/>
    <w:rsid w:val="00F16BAC"/>
    <w:rsid w:val="00F17C11"/>
    <w:rsid w:val="00F2102D"/>
    <w:rsid w:val="00F23DB8"/>
    <w:rsid w:val="00F24089"/>
    <w:rsid w:val="00F242C2"/>
    <w:rsid w:val="00F247E8"/>
    <w:rsid w:val="00F25662"/>
    <w:rsid w:val="00F258A5"/>
    <w:rsid w:val="00F2639C"/>
    <w:rsid w:val="00F27425"/>
    <w:rsid w:val="00F309B2"/>
    <w:rsid w:val="00F30A43"/>
    <w:rsid w:val="00F31F04"/>
    <w:rsid w:val="00F33252"/>
    <w:rsid w:val="00F3424F"/>
    <w:rsid w:val="00F3443F"/>
    <w:rsid w:val="00F3501A"/>
    <w:rsid w:val="00F3503D"/>
    <w:rsid w:val="00F36282"/>
    <w:rsid w:val="00F3681D"/>
    <w:rsid w:val="00F37806"/>
    <w:rsid w:val="00F415FA"/>
    <w:rsid w:val="00F42E04"/>
    <w:rsid w:val="00F45B58"/>
    <w:rsid w:val="00F462BC"/>
    <w:rsid w:val="00F47407"/>
    <w:rsid w:val="00F4748F"/>
    <w:rsid w:val="00F5055B"/>
    <w:rsid w:val="00F511BC"/>
    <w:rsid w:val="00F51D01"/>
    <w:rsid w:val="00F51E37"/>
    <w:rsid w:val="00F522B1"/>
    <w:rsid w:val="00F52358"/>
    <w:rsid w:val="00F53017"/>
    <w:rsid w:val="00F53A8F"/>
    <w:rsid w:val="00F547A2"/>
    <w:rsid w:val="00F56F76"/>
    <w:rsid w:val="00F626BA"/>
    <w:rsid w:val="00F634D4"/>
    <w:rsid w:val="00F6372A"/>
    <w:rsid w:val="00F6521D"/>
    <w:rsid w:val="00F67ABB"/>
    <w:rsid w:val="00F70DBA"/>
    <w:rsid w:val="00F71484"/>
    <w:rsid w:val="00F72ABB"/>
    <w:rsid w:val="00F72AF4"/>
    <w:rsid w:val="00F73155"/>
    <w:rsid w:val="00F7398B"/>
    <w:rsid w:val="00F74340"/>
    <w:rsid w:val="00F74F95"/>
    <w:rsid w:val="00F76279"/>
    <w:rsid w:val="00F7741B"/>
    <w:rsid w:val="00F77A2F"/>
    <w:rsid w:val="00F77B69"/>
    <w:rsid w:val="00F80C4A"/>
    <w:rsid w:val="00F82AB6"/>
    <w:rsid w:val="00F84677"/>
    <w:rsid w:val="00F87943"/>
    <w:rsid w:val="00F87A65"/>
    <w:rsid w:val="00F90198"/>
    <w:rsid w:val="00F90906"/>
    <w:rsid w:val="00F91504"/>
    <w:rsid w:val="00F937EC"/>
    <w:rsid w:val="00F9437F"/>
    <w:rsid w:val="00F94DAB"/>
    <w:rsid w:val="00F97570"/>
    <w:rsid w:val="00FA07F3"/>
    <w:rsid w:val="00FA0867"/>
    <w:rsid w:val="00FA218A"/>
    <w:rsid w:val="00FA2BB6"/>
    <w:rsid w:val="00FA414F"/>
    <w:rsid w:val="00FA5954"/>
    <w:rsid w:val="00FA598E"/>
    <w:rsid w:val="00FA63B0"/>
    <w:rsid w:val="00FA7011"/>
    <w:rsid w:val="00FB04EB"/>
    <w:rsid w:val="00FB0A5C"/>
    <w:rsid w:val="00FB0D1E"/>
    <w:rsid w:val="00FB1609"/>
    <w:rsid w:val="00FB201A"/>
    <w:rsid w:val="00FB2CA1"/>
    <w:rsid w:val="00FB50EC"/>
    <w:rsid w:val="00FB5A25"/>
    <w:rsid w:val="00FB60F3"/>
    <w:rsid w:val="00FB65D7"/>
    <w:rsid w:val="00FB6762"/>
    <w:rsid w:val="00FB6857"/>
    <w:rsid w:val="00FB6C90"/>
    <w:rsid w:val="00FB6CC8"/>
    <w:rsid w:val="00FC0294"/>
    <w:rsid w:val="00FC0810"/>
    <w:rsid w:val="00FC0866"/>
    <w:rsid w:val="00FC0D66"/>
    <w:rsid w:val="00FC16C9"/>
    <w:rsid w:val="00FC21EC"/>
    <w:rsid w:val="00FC23CA"/>
    <w:rsid w:val="00FC2BDA"/>
    <w:rsid w:val="00FC3092"/>
    <w:rsid w:val="00FC323C"/>
    <w:rsid w:val="00FC3646"/>
    <w:rsid w:val="00FC3C6E"/>
    <w:rsid w:val="00FC564F"/>
    <w:rsid w:val="00FC618C"/>
    <w:rsid w:val="00FD2D99"/>
    <w:rsid w:val="00FD304F"/>
    <w:rsid w:val="00FD3D9F"/>
    <w:rsid w:val="00FD4520"/>
    <w:rsid w:val="00FD6FFE"/>
    <w:rsid w:val="00FD7175"/>
    <w:rsid w:val="00FE0204"/>
    <w:rsid w:val="00FE297B"/>
    <w:rsid w:val="00FE2F4F"/>
    <w:rsid w:val="00FE59D8"/>
    <w:rsid w:val="00FE6BAD"/>
    <w:rsid w:val="00FF0A58"/>
    <w:rsid w:val="00FF20DE"/>
    <w:rsid w:val="00FF24D4"/>
    <w:rsid w:val="00FF27CD"/>
    <w:rsid w:val="00FF2CA1"/>
    <w:rsid w:val="00FF4DA2"/>
    <w:rsid w:val="00FF59BE"/>
    <w:rsid w:val="00FF5F25"/>
    <w:rsid w:val="00FF6304"/>
    <w:rsid w:val="00FF6453"/>
    <w:rsid w:val="00FF6C3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1EFEFD"/>
  <w15:chartTrackingRefBased/>
  <w15:docId w15:val="{F781A669-D96E-49BB-80C2-81DFA4299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C21"/>
    <w:pPr>
      <w:spacing w:after="180" w:line="240" w:lineRule="auto"/>
    </w:pPr>
    <w:rPr>
      <w:rFonts w:ascii="Times New Roman" w:eastAsia="DengXian" w:hAnsi="Times New Roman" w:cs="Times New Roman"/>
      <w:sz w:val="20"/>
      <w:szCs w:val="20"/>
      <w:lang w:val="en-GB" w:eastAsia="en-US"/>
    </w:rPr>
  </w:style>
  <w:style w:type="paragraph" w:styleId="Heading1">
    <w:name w:val="heading 1"/>
    <w:next w:val="Normal"/>
    <w:link w:val="Heading1Char"/>
    <w:qFormat/>
    <w:rsid w:val="001B5C21"/>
    <w:pPr>
      <w:keepNext/>
      <w:keepLines/>
      <w:numPr>
        <w:numId w:val="1"/>
      </w:numPr>
      <w:pBdr>
        <w:top w:val="single" w:sz="12" w:space="3" w:color="auto"/>
      </w:pBdr>
      <w:spacing w:before="240" w:after="180" w:line="240" w:lineRule="auto"/>
      <w:outlineLvl w:val="0"/>
    </w:pPr>
    <w:rPr>
      <w:rFonts w:ascii="Arial" w:eastAsia="Times New Roman" w:hAnsi="Arial" w:cs="Times New Roman"/>
      <w:sz w:val="36"/>
      <w:szCs w:val="20"/>
      <w:lang w:val="en-GB" w:eastAsia="en-US"/>
    </w:rPr>
  </w:style>
  <w:style w:type="paragraph" w:styleId="Heading2">
    <w:name w:val="heading 2"/>
    <w:basedOn w:val="Heading1"/>
    <w:next w:val="Normal"/>
    <w:link w:val="Heading2Char"/>
    <w:unhideWhenUsed/>
    <w:qFormat/>
    <w:rsid w:val="001B5C21"/>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rsid w:val="001B5C21"/>
    <w:pPr>
      <w:numPr>
        <w:ilvl w:val="2"/>
      </w:numPr>
      <w:spacing w:before="120"/>
      <w:outlineLvl w:val="2"/>
    </w:pPr>
    <w:rPr>
      <w:sz w:val="28"/>
    </w:rPr>
  </w:style>
  <w:style w:type="paragraph" w:styleId="Heading4">
    <w:name w:val="heading 4"/>
    <w:basedOn w:val="Heading3"/>
    <w:next w:val="Normal"/>
    <w:link w:val="Heading4Char"/>
    <w:unhideWhenUsed/>
    <w:qFormat/>
    <w:rsid w:val="001B5C21"/>
    <w:pPr>
      <w:numPr>
        <w:ilvl w:val="3"/>
      </w:numPr>
      <w:outlineLvl w:val="3"/>
    </w:pPr>
    <w:rPr>
      <w:sz w:val="24"/>
    </w:rPr>
  </w:style>
  <w:style w:type="paragraph" w:styleId="Heading5">
    <w:name w:val="heading 5"/>
    <w:basedOn w:val="Heading4"/>
    <w:next w:val="Normal"/>
    <w:link w:val="Heading5Char"/>
    <w:unhideWhenUsed/>
    <w:qFormat/>
    <w:rsid w:val="001B5C21"/>
    <w:pPr>
      <w:numPr>
        <w:ilvl w:val="4"/>
      </w:numPr>
      <w:outlineLvl w:val="4"/>
    </w:pPr>
    <w:rPr>
      <w:sz w:val="22"/>
    </w:rPr>
  </w:style>
  <w:style w:type="paragraph" w:styleId="Heading6">
    <w:name w:val="heading 6"/>
    <w:basedOn w:val="Normal"/>
    <w:next w:val="Normal"/>
    <w:link w:val="Heading6Char"/>
    <w:unhideWhenUsed/>
    <w:qFormat/>
    <w:rsid w:val="00C34F1F"/>
    <w:pPr>
      <w:keepNext/>
      <w:keepLines/>
      <w:numPr>
        <w:ilvl w:val="5"/>
        <w:numId w:val="1"/>
      </w:numPr>
      <w:spacing w:before="40" w:after="0"/>
      <w:outlineLvl w:val="5"/>
    </w:pPr>
    <w:rPr>
      <w:rFonts w:asciiTheme="minorHAnsi" w:hAnsiTheme="minorHAnsi" w:cstheme="majorBidi"/>
      <w:color w:val="000000" w:themeColor="text1"/>
    </w:rPr>
  </w:style>
  <w:style w:type="paragraph" w:styleId="Heading7">
    <w:name w:val="heading 7"/>
    <w:basedOn w:val="H6"/>
    <w:next w:val="Normal"/>
    <w:link w:val="Heading7Char"/>
    <w:unhideWhenUsed/>
    <w:qFormat/>
    <w:rsid w:val="001B5C21"/>
    <w:pPr>
      <w:numPr>
        <w:ilvl w:val="6"/>
      </w:numPr>
      <w:outlineLvl w:val="6"/>
    </w:pPr>
  </w:style>
  <w:style w:type="paragraph" w:styleId="Heading8">
    <w:name w:val="heading 8"/>
    <w:basedOn w:val="Heading1"/>
    <w:next w:val="Normal"/>
    <w:link w:val="Heading8Char"/>
    <w:semiHidden/>
    <w:unhideWhenUsed/>
    <w:qFormat/>
    <w:rsid w:val="001B5C21"/>
    <w:pPr>
      <w:numPr>
        <w:ilvl w:val="7"/>
      </w:numPr>
      <w:outlineLvl w:val="7"/>
    </w:pPr>
    <w:rPr>
      <w:rFonts w:eastAsia="DengXian"/>
    </w:rPr>
  </w:style>
  <w:style w:type="paragraph" w:styleId="Heading9">
    <w:name w:val="heading 9"/>
    <w:basedOn w:val="Heading8"/>
    <w:next w:val="Normal"/>
    <w:link w:val="Heading9Char"/>
    <w:semiHidden/>
    <w:unhideWhenUsed/>
    <w:qFormat/>
    <w:rsid w:val="001B5C2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5C21"/>
    <w:rPr>
      <w:rFonts w:ascii="Arial" w:eastAsia="Times New Roman" w:hAnsi="Arial" w:cs="Times New Roman"/>
      <w:sz w:val="36"/>
      <w:szCs w:val="20"/>
      <w:lang w:val="en-GB" w:eastAsia="en-US"/>
    </w:rPr>
  </w:style>
  <w:style w:type="character" w:customStyle="1" w:styleId="Heading2Char">
    <w:name w:val="Heading 2 Char"/>
    <w:basedOn w:val="DefaultParagraphFont"/>
    <w:link w:val="Heading2"/>
    <w:rsid w:val="001B5C21"/>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rsid w:val="001B5C21"/>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rsid w:val="00472CBA"/>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rsid w:val="001B5C21"/>
    <w:rPr>
      <w:rFonts w:ascii="Arial" w:eastAsia="Times New Roman" w:hAnsi="Arial" w:cs="Times New Roman"/>
      <w:szCs w:val="20"/>
      <w:lang w:val="en-GB" w:eastAsia="en-US"/>
    </w:rPr>
  </w:style>
  <w:style w:type="character" w:customStyle="1" w:styleId="Heading6Char">
    <w:name w:val="Heading 6 Char"/>
    <w:basedOn w:val="DefaultParagraphFont"/>
    <w:link w:val="Heading6"/>
    <w:rsid w:val="00C34F1F"/>
    <w:rPr>
      <w:rFonts w:eastAsia="DengXian" w:cstheme="majorBidi"/>
      <w:color w:val="000000" w:themeColor="text1"/>
      <w:sz w:val="20"/>
      <w:szCs w:val="20"/>
      <w:lang w:val="en-GB" w:eastAsia="en-US"/>
    </w:rPr>
  </w:style>
  <w:style w:type="character" w:customStyle="1" w:styleId="Heading7Char">
    <w:name w:val="Heading 7 Char"/>
    <w:basedOn w:val="DefaultParagraphFont"/>
    <w:link w:val="Heading7"/>
    <w:rsid w:val="001B5C21"/>
    <w:rPr>
      <w:rFonts w:ascii="Arial" w:eastAsia="DengXian" w:hAnsi="Arial" w:cs="Times New Roman"/>
      <w:sz w:val="20"/>
      <w:szCs w:val="20"/>
      <w:lang w:val="en-GB" w:eastAsia="en-US"/>
    </w:rPr>
  </w:style>
  <w:style w:type="character" w:customStyle="1" w:styleId="Heading8Char">
    <w:name w:val="Heading 8 Char"/>
    <w:basedOn w:val="DefaultParagraphFont"/>
    <w:link w:val="Heading8"/>
    <w:semiHidden/>
    <w:rsid w:val="001B5C21"/>
    <w:rPr>
      <w:rFonts w:ascii="Arial" w:eastAsia="DengXian" w:hAnsi="Arial" w:cs="Times New Roman"/>
      <w:sz w:val="36"/>
      <w:szCs w:val="20"/>
      <w:lang w:val="en-GB" w:eastAsia="en-US"/>
    </w:rPr>
  </w:style>
  <w:style w:type="character" w:customStyle="1" w:styleId="Heading9Char">
    <w:name w:val="Heading 9 Char"/>
    <w:basedOn w:val="DefaultParagraphFont"/>
    <w:link w:val="Heading9"/>
    <w:semiHidden/>
    <w:rsid w:val="001B5C21"/>
    <w:rPr>
      <w:rFonts w:ascii="Arial" w:eastAsia="DengXian" w:hAnsi="Arial" w:cs="Times New Roman"/>
      <w:sz w:val="36"/>
      <w:szCs w:val="20"/>
      <w:lang w:val="en-GB" w:eastAsia="en-US"/>
    </w:rPr>
  </w:style>
  <w:style w:type="character" w:styleId="Hyperlink">
    <w:name w:val="Hyperlink"/>
    <w:semiHidden/>
    <w:unhideWhenUsed/>
    <w:rsid w:val="001B5C21"/>
    <w:rPr>
      <w:color w:val="0563C1"/>
      <w:u w:val="single"/>
    </w:rPr>
  </w:style>
  <w:style w:type="character" w:styleId="FollowedHyperlink">
    <w:name w:val="FollowedHyperlink"/>
    <w:semiHidden/>
    <w:unhideWhenUsed/>
    <w:rsid w:val="001B5C21"/>
    <w:rPr>
      <w:color w:val="954F72"/>
      <w:u w:val="single"/>
    </w:rPr>
  </w:style>
  <w:style w:type="paragraph" w:customStyle="1" w:styleId="msonormal0">
    <w:name w:val="msonormal"/>
    <w:basedOn w:val="Normal"/>
    <w:rsid w:val="001B5C21"/>
    <w:pPr>
      <w:spacing w:before="100" w:beforeAutospacing="1" w:after="100" w:afterAutospacing="1"/>
    </w:pPr>
    <w:rPr>
      <w:rFonts w:eastAsia="Times New Roman"/>
      <w:sz w:val="24"/>
      <w:szCs w:val="24"/>
      <w:lang w:val="en-US" w:eastAsia="ko-KR"/>
    </w:rPr>
  </w:style>
  <w:style w:type="paragraph" w:styleId="TOC1">
    <w:name w:val="toc 1"/>
    <w:autoRedefine/>
    <w:uiPriority w:val="39"/>
    <w:unhideWhenUsed/>
    <w:rsid w:val="001B5C21"/>
    <w:pPr>
      <w:keepNext/>
      <w:keepLines/>
      <w:widowControl w:val="0"/>
      <w:tabs>
        <w:tab w:val="right" w:leader="dot" w:pos="9639"/>
      </w:tabs>
      <w:spacing w:before="120" w:after="0" w:line="240" w:lineRule="auto"/>
      <w:ind w:left="567" w:right="425" w:hanging="567"/>
    </w:pPr>
    <w:rPr>
      <w:rFonts w:ascii="Times New Roman" w:eastAsia="DengXian" w:hAnsi="Times New Roman" w:cs="Times New Roman"/>
      <w:noProof/>
      <w:szCs w:val="20"/>
      <w:lang w:val="en-GB" w:eastAsia="en-US"/>
    </w:rPr>
  </w:style>
  <w:style w:type="paragraph" w:styleId="TOC2">
    <w:name w:val="toc 2"/>
    <w:basedOn w:val="TOC1"/>
    <w:autoRedefine/>
    <w:uiPriority w:val="39"/>
    <w:unhideWhenUsed/>
    <w:rsid w:val="001B5C21"/>
    <w:pPr>
      <w:keepNext w:val="0"/>
      <w:spacing w:before="0"/>
      <w:ind w:left="851" w:hanging="851"/>
    </w:pPr>
    <w:rPr>
      <w:sz w:val="20"/>
    </w:rPr>
  </w:style>
  <w:style w:type="paragraph" w:styleId="TOC3">
    <w:name w:val="toc 3"/>
    <w:basedOn w:val="TOC2"/>
    <w:autoRedefine/>
    <w:uiPriority w:val="39"/>
    <w:unhideWhenUsed/>
    <w:rsid w:val="001B5C21"/>
    <w:pPr>
      <w:ind w:left="1134" w:hanging="1134"/>
    </w:pPr>
  </w:style>
  <w:style w:type="paragraph" w:styleId="TOC4">
    <w:name w:val="toc 4"/>
    <w:basedOn w:val="TOC3"/>
    <w:autoRedefine/>
    <w:uiPriority w:val="39"/>
    <w:unhideWhenUsed/>
    <w:rsid w:val="001B5C21"/>
    <w:pPr>
      <w:ind w:left="1418" w:hanging="1418"/>
    </w:pPr>
  </w:style>
  <w:style w:type="paragraph" w:styleId="TOC5">
    <w:name w:val="toc 5"/>
    <w:basedOn w:val="TOC4"/>
    <w:autoRedefine/>
    <w:uiPriority w:val="39"/>
    <w:unhideWhenUsed/>
    <w:rsid w:val="001B5C21"/>
    <w:pPr>
      <w:ind w:left="1701" w:hanging="1701"/>
    </w:pPr>
  </w:style>
  <w:style w:type="paragraph" w:styleId="TOC6">
    <w:name w:val="toc 6"/>
    <w:basedOn w:val="TOC5"/>
    <w:next w:val="Normal"/>
    <w:autoRedefine/>
    <w:uiPriority w:val="39"/>
    <w:unhideWhenUsed/>
    <w:rsid w:val="001B5C21"/>
    <w:pPr>
      <w:ind w:left="1985" w:hanging="1985"/>
    </w:pPr>
  </w:style>
  <w:style w:type="paragraph" w:styleId="TOC7">
    <w:name w:val="toc 7"/>
    <w:basedOn w:val="TOC6"/>
    <w:next w:val="Normal"/>
    <w:autoRedefine/>
    <w:uiPriority w:val="39"/>
    <w:unhideWhenUsed/>
    <w:rsid w:val="001B5C21"/>
    <w:pPr>
      <w:ind w:left="2268" w:hanging="2268"/>
    </w:pPr>
  </w:style>
  <w:style w:type="paragraph" w:styleId="TOC8">
    <w:name w:val="toc 8"/>
    <w:basedOn w:val="TOC1"/>
    <w:autoRedefine/>
    <w:uiPriority w:val="39"/>
    <w:unhideWhenUsed/>
    <w:rsid w:val="001B5C21"/>
    <w:pPr>
      <w:spacing w:before="180"/>
      <w:ind w:left="2693" w:hanging="2693"/>
    </w:pPr>
    <w:rPr>
      <w:b/>
    </w:rPr>
  </w:style>
  <w:style w:type="paragraph" w:styleId="TOC9">
    <w:name w:val="toc 9"/>
    <w:basedOn w:val="TOC8"/>
    <w:autoRedefine/>
    <w:uiPriority w:val="39"/>
    <w:unhideWhenUsed/>
    <w:rsid w:val="001B5C21"/>
    <w:pPr>
      <w:ind w:left="1418" w:hanging="1418"/>
    </w:pPr>
  </w:style>
  <w:style w:type="paragraph" w:styleId="CommentText">
    <w:name w:val="annotation text"/>
    <w:basedOn w:val="Normal"/>
    <w:link w:val="CommentTextChar"/>
    <w:unhideWhenUsed/>
    <w:rsid w:val="001B5C21"/>
  </w:style>
  <w:style w:type="character" w:customStyle="1" w:styleId="CommentTextChar">
    <w:name w:val="Comment Text Char"/>
    <w:basedOn w:val="DefaultParagraphFont"/>
    <w:link w:val="CommentText"/>
    <w:rsid w:val="001B5C21"/>
    <w:rPr>
      <w:rFonts w:ascii="Times New Roman" w:eastAsia="DengXian" w:hAnsi="Times New Roman" w:cs="Times New Roman"/>
      <w:sz w:val="20"/>
      <w:szCs w:val="20"/>
      <w:lang w:val="en-GB" w:eastAsia="en-US"/>
    </w:rPr>
  </w:style>
  <w:style w:type="paragraph" w:styleId="Header">
    <w:name w:val="header"/>
    <w:link w:val="HeaderChar"/>
    <w:unhideWhenUsed/>
    <w:rsid w:val="001B5C21"/>
    <w:pPr>
      <w:widowControl w:val="0"/>
      <w:overflowPunct w:val="0"/>
      <w:autoSpaceDE w:val="0"/>
      <w:autoSpaceDN w:val="0"/>
      <w:adjustRightInd w:val="0"/>
      <w:spacing w:after="0" w:line="240" w:lineRule="auto"/>
    </w:pPr>
    <w:rPr>
      <w:rFonts w:ascii="Arial" w:eastAsia="DengXian" w:hAnsi="Arial" w:cs="Times New Roman"/>
      <w:b/>
      <w:noProof/>
      <w:sz w:val="18"/>
      <w:szCs w:val="20"/>
      <w:lang w:val="en-GB" w:eastAsia="ja-JP"/>
    </w:rPr>
  </w:style>
  <w:style w:type="character" w:customStyle="1" w:styleId="HeaderChar">
    <w:name w:val="Header Char"/>
    <w:basedOn w:val="DefaultParagraphFont"/>
    <w:link w:val="Header"/>
    <w:rsid w:val="001B5C21"/>
    <w:rPr>
      <w:rFonts w:ascii="Arial" w:eastAsia="DengXian" w:hAnsi="Arial" w:cs="Times New Roman"/>
      <w:b/>
      <w:noProof/>
      <w:sz w:val="18"/>
      <w:szCs w:val="20"/>
      <w:lang w:val="en-GB" w:eastAsia="ja-JP"/>
    </w:rPr>
  </w:style>
  <w:style w:type="paragraph" w:styleId="Footer">
    <w:name w:val="footer"/>
    <w:basedOn w:val="Header"/>
    <w:link w:val="FooterChar"/>
    <w:uiPriority w:val="99"/>
    <w:unhideWhenUsed/>
    <w:rsid w:val="001B5C21"/>
    <w:pPr>
      <w:jc w:val="center"/>
    </w:pPr>
    <w:rPr>
      <w:i/>
    </w:rPr>
  </w:style>
  <w:style w:type="character" w:customStyle="1" w:styleId="FooterChar">
    <w:name w:val="Footer Char"/>
    <w:basedOn w:val="DefaultParagraphFont"/>
    <w:link w:val="Footer"/>
    <w:uiPriority w:val="99"/>
    <w:rsid w:val="001B5C21"/>
    <w:rPr>
      <w:rFonts w:ascii="Arial" w:eastAsia="DengXian" w:hAnsi="Arial" w:cs="Times New Roman"/>
      <w:b/>
      <w:i/>
      <w:noProof/>
      <w:sz w:val="18"/>
      <w:szCs w:val="20"/>
      <w:lang w:val="en-GB" w:eastAsia="ja-JP"/>
    </w:rPr>
  </w:style>
  <w:style w:type="paragraph" w:styleId="Caption">
    <w:name w:val="caption"/>
    <w:basedOn w:val="Normal"/>
    <w:next w:val="Normal"/>
    <w:unhideWhenUsed/>
    <w:qFormat/>
    <w:rsid w:val="001B5C21"/>
    <w:pPr>
      <w:spacing w:after="200"/>
    </w:pPr>
    <w:rPr>
      <w:i/>
      <w:iCs/>
      <w:color w:val="44546A" w:themeColor="text2"/>
      <w:sz w:val="18"/>
      <w:szCs w:val="18"/>
    </w:rPr>
  </w:style>
  <w:style w:type="paragraph" w:styleId="List">
    <w:name w:val="List"/>
    <w:basedOn w:val="Normal"/>
    <w:semiHidden/>
    <w:unhideWhenUsed/>
    <w:rsid w:val="001B5C21"/>
    <w:pPr>
      <w:ind w:left="200" w:hangingChars="200" w:hanging="200"/>
      <w:contextualSpacing/>
    </w:pPr>
  </w:style>
  <w:style w:type="paragraph" w:styleId="List2">
    <w:name w:val="List 2"/>
    <w:basedOn w:val="List"/>
    <w:semiHidden/>
    <w:unhideWhenUsed/>
    <w:rsid w:val="001B5C21"/>
    <w:pPr>
      <w:overflowPunct w:val="0"/>
      <w:autoSpaceDE w:val="0"/>
      <w:autoSpaceDN w:val="0"/>
      <w:adjustRightInd w:val="0"/>
      <w:ind w:left="851" w:firstLineChars="0" w:hanging="284"/>
      <w:contextualSpacing w:val="0"/>
    </w:pPr>
    <w:rPr>
      <w:rFonts w:eastAsia="SimSun"/>
      <w:lang w:val="en-US"/>
    </w:rPr>
  </w:style>
  <w:style w:type="character" w:customStyle="1" w:styleId="BodyTextChar">
    <w:name w:val="Body Text Char"/>
    <w:aliases w:val="bt Char"/>
    <w:basedOn w:val="DefaultParagraphFont"/>
    <w:link w:val="BodyText"/>
    <w:semiHidden/>
    <w:locked/>
    <w:rsid w:val="001B5C21"/>
    <w:rPr>
      <w:rFonts w:ascii="SimSun" w:eastAsia="SimSun" w:hAnsi="SimSun"/>
      <w:lang w:val="en-GB" w:eastAsia="en-US"/>
    </w:rPr>
  </w:style>
  <w:style w:type="paragraph" w:styleId="BodyText">
    <w:name w:val="Body Text"/>
    <w:aliases w:val="bt"/>
    <w:basedOn w:val="Normal"/>
    <w:link w:val="BodyTextChar"/>
    <w:semiHidden/>
    <w:unhideWhenUsed/>
    <w:rsid w:val="001B5C21"/>
    <w:pPr>
      <w:overflowPunct w:val="0"/>
      <w:autoSpaceDE w:val="0"/>
      <w:autoSpaceDN w:val="0"/>
      <w:adjustRightInd w:val="0"/>
      <w:spacing w:after="120"/>
    </w:pPr>
    <w:rPr>
      <w:rFonts w:ascii="SimSun" w:eastAsia="SimSun" w:hAnsi="SimSun" w:cstheme="minorBidi"/>
      <w:sz w:val="22"/>
      <w:szCs w:val="22"/>
    </w:rPr>
  </w:style>
  <w:style w:type="character" w:customStyle="1" w:styleId="BodyTextChar1">
    <w:name w:val="Body Text Char1"/>
    <w:aliases w:val="bt Char1"/>
    <w:basedOn w:val="DefaultParagraphFont"/>
    <w:semiHidden/>
    <w:rsid w:val="001B5C21"/>
    <w:rPr>
      <w:rFonts w:ascii="Times New Roman" w:eastAsia="DengXian" w:hAnsi="Times New Roman" w:cs="Times New Roman"/>
      <w:sz w:val="20"/>
      <w:szCs w:val="20"/>
      <w:lang w:val="en-GB" w:eastAsia="en-US"/>
    </w:rPr>
  </w:style>
  <w:style w:type="paragraph" w:styleId="CommentSubject">
    <w:name w:val="annotation subject"/>
    <w:basedOn w:val="CommentText"/>
    <w:next w:val="CommentText"/>
    <w:link w:val="CommentSubjectChar"/>
    <w:semiHidden/>
    <w:unhideWhenUsed/>
    <w:rsid w:val="001B5C21"/>
    <w:rPr>
      <w:b/>
      <w:bCs/>
    </w:rPr>
  </w:style>
  <w:style w:type="character" w:customStyle="1" w:styleId="CommentSubjectChar">
    <w:name w:val="Comment Subject Char"/>
    <w:basedOn w:val="CommentTextChar"/>
    <w:link w:val="CommentSubject"/>
    <w:semiHidden/>
    <w:rsid w:val="001B5C21"/>
    <w:rPr>
      <w:rFonts w:ascii="Times New Roman" w:eastAsia="DengXian" w:hAnsi="Times New Roman" w:cs="Times New Roman"/>
      <w:b/>
      <w:bCs/>
      <w:sz w:val="20"/>
      <w:szCs w:val="20"/>
      <w:lang w:val="en-GB" w:eastAsia="en-US"/>
    </w:rPr>
  </w:style>
  <w:style w:type="paragraph" w:styleId="BalloonText">
    <w:name w:val="Balloon Text"/>
    <w:basedOn w:val="Normal"/>
    <w:link w:val="BalloonTextChar"/>
    <w:semiHidden/>
    <w:unhideWhenUsed/>
    <w:rsid w:val="001B5C21"/>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1B5C21"/>
    <w:rPr>
      <w:rFonts w:ascii="Segoe UI" w:eastAsia="DengXian" w:hAnsi="Segoe UI" w:cs="Segoe UI"/>
      <w:sz w:val="18"/>
      <w:szCs w:val="18"/>
      <w:lang w:val="en-GB" w:eastAsia="en-US"/>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locked/>
    <w:rsid w:val="001B5C21"/>
    <w:rPr>
      <w:lang w:val="en-GB" w:eastAsia="en-US"/>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목록 단락,リスト段落,列表段,列,列出段落"/>
    <w:basedOn w:val="Normal"/>
    <w:link w:val="ListParagraphChar"/>
    <w:uiPriority w:val="34"/>
    <w:qFormat/>
    <w:rsid w:val="001B5C21"/>
    <w:pPr>
      <w:ind w:firstLineChars="200" w:firstLine="420"/>
    </w:pPr>
    <w:rPr>
      <w:rFonts w:asciiTheme="minorHAnsi" w:eastAsiaTheme="minorEastAsia" w:hAnsiTheme="minorHAnsi" w:cstheme="minorBidi"/>
      <w:sz w:val="22"/>
      <w:szCs w:val="22"/>
    </w:rPr>
  </w:style>
  <w:style w:type="paragraph" w:customStyle="1" w:styleId="H6">
    <w:name w:val="H6"/>
    <w:basedOn w:val="Heading5"/>
    <w:next w:val="Normal"/>
    <w:rsid w:val="001B5C21"/>
    <w:pPr>
      <w:ind w:left="1985" w:hanging="1985"/>
      <w:outlineLvl w:val="9"/>
    </w:pPr>
    <w:rPr>
      <w:rFonts w:eastAsia="DengXian"/>
      <w:sz w:val="20"/>
    </w:rPr>
  </w:style>
  <w:style w:type="paragraph" w:customStyle="1" w:styleId="EQ">
    <w:name w:val="EQ"/>
    <w:basedOn w:val="Normal"/>
    <w:next w:val="Normal"/>
    <w:rsid w:val="001B5C21"/>
    <w:pPr>
      <w:keepLines/>
      <w:tabs>
        <w:tab w:val="center" w:pos="4536"/>
        <w:tab w:val="right" w:pos="9072"/>
      </w:tabs>
    </w:pPr>
    <w:rPr>
      <w:noProof/>
    </w:rPr>
  </w:style>
  <w:style w:type="paragraph" w:customStyle="1" w:styleId="ZD">
    <w:name w:val="ZD"/>
    <w:rsid w:val="001B5C21"/>
    <w:pPr>
      <w:framePr w:wrap="notBeside" w:vAnchor="page" w:hAnchor="margin" w:y="15764"/>
      <w:widowControl w:val="0"/>
      <w:spacing w:after="0" w:line="240" w:lineRule="auto"/>
    </w:pPr>
    <w:rPr>
      <w:rFonts w:ascii="Arial" w:eastAsia="DengXian" w:hAnsi="Arial" w:cs="Times New Roman"/>
      <w:noProof/>
      <w:sz w:val="32"/>
      <w:szCs w:val="20"/>
      <w:lang w:val="en-GB" w:eastAsia="en-US"/>
    </w:rPr>
  </w:style>
  <w:style w:type="paragraph" w:customStyle="1" w:styleId="TT">
    <w:name w:val="TT"/>
    <w:basedOn w:val="Heading1"/>
    <w:next w:val="Normal"/>
    <w:rsid w:val="001B5C21"/>
    <w:pPr>
      <w:outlineLvl w:val="9"/>
    </w:pPr>
    <w:rPr>
      <w:rFonts w:eastAsia="DengXian"/>
    </w:rPr>
  </w:style>
  <w:style w:type="paragraph" w:customStyle="1" w:styleId="NO">
    <w:name w:val="NO"/>
    <w:basedOn w:val="Normal"/>
    <w:rsid w:val="001B5C21"/>
    <w:pPr>
      <w:keepLines/>
      <w:ind w:left="1135" w:hanging="851"/>
    </w:pPr>
  </w:style>
  <w:style w:type="paragraph" w:customStyle="1" w:styleId="PL">
    <w:name w:val="PL"/>
    <w:rsid w:val="001B5C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DengXian" w:hAnsi="Courier New" w:cs="Times New Roman"/>
      <w:noProof/>
      <w:sz w:val="16"/>
      <w:szCs w:val="20"/>
      <w:lang w:val="en-GB" w:eastAsia="en-US"/>
    </w:rPr>
  </w:style>
  <w:style w:type="character" w:customStyle="1" w:styleId="TALChar">
    <w:name w:val="TAL Char"/>
    <w:link w:val="TAL"/>
    <w:qFormat/>
    <w:locked/>
    <w:rsid w:val="001B5C21"/>
    <w:rPr>
      <w:rFonts w:ascii="Arial" w:hAnsi="Arial" w:cs="Arial"/>
      <w:sz w:val="18"/>
      <w:lang w:val="en-GB" w:eastAsia="en-US"/>
    </w:rPr>
  </w:style>
  <w:style w:type="paragraph" w:customStyle="1" w:styleId="TAL">
    <w:name w:val="TAL"/>
    <w:basedOn w:val="Normal"/>
    <w:link w:val="TALChar"/>
    <w:rsid w:val="001B5C21"/>
    <w:pPr>
      <w:keepNext/>
      <w:keepLines/>
      <w:spacing w:after="0"/>
    </w:pPr>
    <w:rPr>
      <w:rFonts w:ascii="Arial" w:eastAsiaTheme="minorEastAsia" w:hAnsi="Arial" w:cs="Arial"/>
      <w:sz w:val="18"/>
      <w:szCs w:val="22"/>
    </w:rPr>
  </w:style>
  <w:style w:type="character" w:customStyle="1" w:styleId="TACChar">
    <w:name w:val="TAC Char"/>
    <w:link w:val="TAC"/>
    <w:locked/>
    <w:rsid w:val="001B5C21"/>
    <w:rPr>
      <w:rFonts w:ascii="Arial" w:hAnsi="Arial" w:cs="Arial"/>
      <w:sz w:val="18"/>
      <w:lang w:val="en-GB" w:eastAsia="en-US"/>
    </w:rPr>
  </w:style>
  <w:style w:type="paragraph" w:customStyle="1" w:styleId="TAC">
    <w:name w:val="TAC"/>
    <w:basedOn w:val="TAL"/>
    <w:link w:val="TACChar"/>
    <w:rsid w:val="001B5C21"/>
    <w:pPr>
      <w:jc w:val="center"/>
    </w:pPr>
  </w:style>
  <w:style w:type="paragraph" w:customStyle="1" w:styleId="LD">
    <w:name w:val="LD"/>
    <w:rsid w:val="001B5C21"/>
    <w:pPr>
      <w:keepNext/>
      <w:keepLines/>
      <w:spacing w:after="0" w:line="180" w:lineRule="exact"/>
    </w:pPr>
    <w:rPr>
      <w:rFonts w:ascii="Courier New" w:eastAsia="DengXian" w:hAnsi="Courier New" w:cs="Times New Roman"/>
      <w:noProof/>
      <w:sz w:val="20"/>
      <w:szCs w:val="20"/>
      <w:lang w:val="en-GB" w:eastAsia="en-US"/>
    </w:rPr>
  </w:style>
  <w:style w:type="paragraph" w:customStyle="1" w:styleId="EX">
    <w:name w:val="EX"/>
    <w:basedOn w:val="Normal"/>
    <w:rsid w:val="001B5C21"/>
    <w:pPr>
      <w:keepLines/>
      <w:ind w:left="1702" w:hanging="1418"/>
    </w:pPr>
  </w:style>
  <w:style w:type="paragraph" w:customStyle="1" w:styleId="FP">
    <w:name w:val="FP"/>
    <w:basedOn w:val="Normal"/>
    <w:rsid w:val="001B5C21"/>
    <w:pPr>
      <w:spacing w:after="0"/>
    </w:pPr>
  </w:style>
  <w:style w:type="paragraph" w:customStyle="1" w:styleId="NW">
    <w:name w:val="NW"/>
    <w:basedOn w:val="NO"/>
    <w:rsid w:val="001B5C21"/>
    <w:pPr>
      <w:spacing w:after="0"/>
    </w:pPr>
  </w:style>
  <w:style w:type="paragraph" w:customStyle="1" w:styleId="EW">
    <w:name w:val="EW"/>
    <w:basedOn w:val="EX"/>
    <w:rsid w:val="001B5C21"/>
    <w:pPr>
      <w:spacing w:after="0"/>
    </w:pPr>
  </w:style>
  <w:style w:type="character" w:customStyle="1" w:styleId="B1">
    <w:name w:val="B1 (文字)"/>
    <w:link w:val="B10"/>
    <w:locked/>
    <w:rsid w:val="001B5C21"/>
    <w:rPr>
      <w:lang w:val="en-GB" w:eastAsia="en-US"/>
    </w:rPr>
  </w:style>
  <w:style w:type="paragraph" w:customStyle="1" w:styleId="B10">
    <w:name w:val="B1"/>
    <w:basedOn w:val="Normal"/>
    <w:link w:val="B1"/>
    <w:qFormat/>
    <w:rsid w:val="001B5C21"/>
    <w:pPr>
      <w:ind w:left="568" w:hanging="284"/>
    </w:pPr>
    <w:rPr>
      <w:rFonts w:asciiTheme="minorHAnsi" w:eastAsiaTheme="minorEastAsia" w:hAnsiTheme="minorHAnsi" w:cstheme="minorBidi"/>
      <w:sz w:val="22"/>
      <w:szCs w:val="22"/>
    </w:rPr>
  </w:style>
  <w:style w:type="paragraph" w:customStyle="1" w:styleId="EditorsNote">
    <w:name w:val="Editor's Note"/>
    <w:basedOn w:val="NO"/>
    <w:rsid w:val="001B5C21"/>
    <w:rPr>
      <w:color w:val="FF0000"/>
    </w:rPr>
  </w:style>
  <w:style w:type="character" w:customStyle="1" w:styleId="THChar">
    <w:name w:val="TH Char"/>
    <w:link w:val="TH"/>
    <w:qFormat/>
    <w:locked/>
    <w:rsid w:val="001B5C21"/>
    <w:rPr>
      <w:rFonts w:ascii="Arial" w:hAnsi="Arial" w:cs="Arial"/>
      <w:b/>
      <w:lang w:val="en-GB" w:eastAsia="en-US"/>
    </w:rPr>
  </w:style>
  <w:style w:type="paragraph" w:customStyle="1" w:styleId="TH">
    <w:name w:val="TH"/>
    <w:basedOn w:val="Normal"/>
    <w:link w:val="THChar"/>
    <w:qFormat/>
    <w:rsid w:val="001B5C21"/>
    <w:pPr>
      <w:keepNext/>
      <w:keepLines/>
      <w:spacing w:before="60"/>
      <w:jc w:val="center"/>
    </w:pPr>
    <w:rPr>
      <w:rFonts w:ascii="Arial" w:eastAsiaTheme="minorEastAsia" w:hAnsi="Arial" w:cs="Arial"/>
      <w:b/>
      <w:sz w:val="22"/>
      <w:szCs w:val="22"/>
    </w:rPr>
  </w:style>
  <w:style w:type="paragraph" w:customStyle="1" w:styleId="ZA">
    <w:name w:val="ZA"/>
    <w:rsid w:val="001B5C21"/>
    <w:pPr>
      <w:framePr w:w="10206" w:h="794" w:wrap="notBeside" w:vAnchor="page" w:hAnchor="margin" w:y="1135"/>
      <w:widowControl w:val="0"/>
      <w:pBdr>
        <w:bottom w:val="single" w:sz="12" w:space="1" w:color="auto"/>
      </w:pBdr>
      <w:spacing w:after="0" w:line="240" w:lineRule="auto"/>
      <w:jc w:val="right"/>
    </w:pPr>
    <w:rPr>
      <w:rFonts w:ascii="Arial" w:eastAsia="DengXian" w:hAnsi="Arial" w:cs="Times New Roman"/>
      <w:noProof/>
      <w:sz w:val="40"/>
      <w:szCs w:val="20"/>
      <w:lang w:val="en-GB" w:eastAsia="en-US"/>
    </w:rPr>
  </w:style>
  <w:style w:type="paragraph" w:customStyle="1" w:styleId="ZB">
    <w:name w:val="ZB"/>
    <w:rsid w:val="001B5C21"/>
    <w:pPr>
      <w:framePr w:w="10206" w:h="284" w:wrap="notBeside" w:vAnchor="page" w:hAnchor="margin" w:y="1986"/>
      <w:widowControl w:val="0"/>
      <w:spacing w:after="0" w:line="240" w:lineRule="auto"/>
      <w:ind w:right="28"/>
      <w:jc w:val="right"/>
    </w:pPr>
    <w:rPr>
      <w:rFonts w:ascii="Arial" w:eastAsia="DengXian" w:hAnsi="Arial" w:cs="Times New Roman"/>
      <w:i/>
      <w:noProof/>
      <w:sz w:val="20"/>
      <w:szCs w:val="20"/>
      <w:lang w:val="en-GB" w:eastAsia="en-US"/>
    </w:rPr>
  </w:style>
  <w:style w:type="paragraph" w:customStyle="1" w:styleId="ZT">
    <w:name w:val="ZT"/>
    <w:rsid w:val="001B5C21"/>
    <w:pPr>
      <w:framePr w:wrap="notBeside" w:hAnchor="margin" w:yAlign="center"/>
      <w:widowControl w:val="0"/>
      <w:spacing w:after="0" w:line="240" w:lineRule="atLeast"/>
      <w:jc w:val="right"/>
    </w:pPr>
    <w:rPr>
      <w:rFonts w:ascii="Arial" w:eastAsia="DengXian" w:hAnsi="Arial" w:cs="Times New Roman"/>
      <w:b/>
      <w:sz w:val="34"/>
      <w:szCs w:val="20"/>
      <w:lang w:val="en-GB" w:eastAsia="en-US"/>
    </w:rPr>
  </w:style>
  <w:style w:type="paragraph" w:customStyle="1" w:styleId="ZU">
    <w:name w:val="ZU"/>
    <w:rsid w:val="001B5C21"/>
    <w:pPr>
      <w:framePr w:w="10206" w:wrap="notBeside" w:vAnchor="page" w:hAnchor="margin" w:y="6238"/>
      <w:widowControl w:val="0"/>
      <w:pBdr>
        <w:top w:val="single" w:sz="12" w:space="1" w:color="auto"/>
      </w:pBdr>
      <w:spacing w:after="0" w:line="240" w:lineRule="auto"/>
      <w:jc w:val="right"/>
    </w:pPr>
    <w:rPr>
      <w:rFonts w:ascii="Arial" w:eastAsia="DengXian" w:hAnsi="Arial" w:cs="Times New Roman"/>
      <w:noProof/>
      <w:sz w:val="20"/>
      <w:szCs w:val="20"/>
      <w:lang w:val="en-GB" w:eastAsia="en-US"/>
    </w:rPr>
  </w:style>
  <w:style w:type="paragraph" w:customStyle="1" w:styleId="TAN">
    <w:name w:val="TAN"/>
    <w:basedOn w:val="TAL"/>
    <w:rsid w:val="001B5C21"/>
    <w:pPr>
      <w:ind w:left="851" w:hanging="851"/>
    </w:pPr>
  </w:style>
  <w:style w:type="paragraph" w:customStyle="1" w:styleId="ZH">
    <w:name w:val="ZH"/>
    <w:rsid w:val="001B5C21"/>
    <w:pPr>
      <w:framePr w:wrap="notBeside" w:vAnchor="page" w:hAnchor="margin" w:xAlign="center" w:y="6805"/>
      <w:widowControl w:val="0"/>
      <w:spacing w:after="0" w:line="240" w:lineRule="auto"/>
    </w:pPr>
    <w:rPr>
      <w:rFonts w:ascii="Arial" w:eastAsia="DengXian" w:hAnsi="Arial" w:cs="Times New Roman"/>
      <w:noProof/>
      <w:sz w:val="20"/>
      <w:szCs w:val="20"/>
      <w:lang w:val="en-GB" w:eastAsia="en-US"/>
    </w:rPr>
  </w:style>
  <w:style w:type="paragraph" w:customStyle="1" w:styleId="TF">
    <w:name w:val="TF"/>
    <w:basedOn w:val="TH"/>
    <w:rsid w:val="001B5C21"/>
    <w:pPr>
      <w:keepNext w:val="0"/>
      <w:spacing w:before="0" w:after="240"/>
    </w:pPr>
  </w:style>
  <w:style w:type="paragraph" w:customStyle="1" w:styleId="ZG">
    <w:name w:val="ZG"/>
    <w:rsid w:val="001B5C21"/>
    <w:pPr>
      <w:framePr w:wrap="notBeside" w:vAnchor="page" w:hAnchor="margin" w:xAlign="right" w:y="6805"/>
      <w:widowControl w:val="0"/>
      <w:spacing w:after="0" w:line="240" w:lineRule="auto"/>
      <w:jc w:val="right"/>
    </w:pPr>
    <w:rPr>
      <w:rFonts w:ascii="Arial" w:eastAsia="DengXian" w:hAnsi="Arial" w:cs="Times New Roman"/>
      <w:noProof/>
      <w:sz w:val="20"/>
      <w:szCs w:val="20"/>
      <w:lang w:val="en-GB" w:eastAsia="en-US"/>
    </w:rPr>
  </w:style>
  <w:style w:type="paragraph" w:customStyle="1" w:styleId="B2">
    <w:name w:val="B2"/>
    <w:basedOn w:val="Normal"/>
    <w:rsid w:val="001B5C21"/>
    <w:pPr>
      <w:ind w:left="851" w:hanging="284"/>
    </w:pPr>
  </w:style>
  <w:style w:type="paragraph" w:customStyle="1" w:styleId="B3">
    <w:name w:val="B3"/>
    <w:basedOn w:val="Normal"/>
    <w:rsid w:val="001B5C21"/>
    <w:pPr>
      <w:ind w:left="1135" w:hanging="284"/>
    </w:pPr>
  </w:style>
  <w:style w:type="paragraph" w:customStyle="1" w:styleId="B4">
    <w:name w:val="B4"/>
    <w:basedOn w:val="Normal"/>
    <w:rsid w:val="001B5C21"/>
    <w:pPr>
      <w:ind w:left="1418" w:hanging="284"/>
    </w:pPr>
  </w:style>
  <w:style w:type="paragraph" w:customStyle="1" w:styleId="B5">
    <w:name w:val="B5"/>
    <w:basedOn w:val="Normal"/>
    <w:rsid w:val="001B5C21"/>
    <w:pPr>
      <w:ind w:left="1702" w:hanging="284"/>
    </w:pPr>
  </w:style>
  <w:style w:type="paragraph" w:customStyle="1" w:styleId="ZTD">
    <w:name w:val="ZTD"/>
    <w:basedOn w:val="ZB"/>
    <w:rsid w:val="001B5C21"/>
    <w:pPr>
      <w:framePr w:hRule="auto" w:wrap="notBeside" w:y="852"/>
    </w:pPr>
    <w:rPr>
      <w:i w:val="0"/>
      <w:sz w:val="40"/>
    </w:rPr>
  </w:style>
  <w:style w:type="paragraph" w:customStyle="1" w:styleId="ZV">
    <w:name w:val="ZV"/>
    <w:basedOn w:val="ZU"/>
    <w:rsid w:val="001B5C21"/>
    <w:pPr>
      <w:framePr w:wrap="notBeside" w:y="16161"/>
    </w:pPr>
  </w:style>
  <w:style w:type="paragraph" w:customStyle="1" w:styleId="TAJ">
    <w:name w:val="TAJ"/>
    <w:basedOn w:val="TH"/>
    <w:rsid w:val="001B5C21"/>
  </w:style>
  <w:style w:type="paragraph" w:customStyle="1" w:styleId="Guidance">
    <w:name w:val="Guidance"/>
    <w:basedOn w:val="Normal"/>
    <w:rsid w:val="001B5C21"/>
    <w:rPr>
      <w:i/>
      <w:color w:val="0000FF"/>
    </w:rPr>
  </w:style>
  <w:style w:type="character" w:customStyle="1" w:styleId="TabletextChar">
    <w:name w:val="Table_text Char"/>
    <w:link w:val="Tabletext"/>
    <w:locked/>
    <w:rsid w:val="001B5C21"/>
    <w:rPr>
      <w:rFonts w:ascii="SimSun" w:eastAsia="SimSun" w:hAnsi="SimSun"/>
      <w:lang w:val="en-GB" w:eastAsia="en-US"/>
    </w:rPr>
  </w:style>
  <w:style w:type="paragraph" w:customStyle="1" w:styleId="Tabletext">
    <w:name w:val="Table_text"/>
    <w:basedOn w:val="Normal"/>
    <w:link w:val="TabletextChar"/>
    <w:qFormat/>
    <w:rsid w:val="001B5C2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ascii="SimSun" w:eastAsia="SimSun" w:hAnsi="SimSun" w:cstheme="minorBidi"/>
      <w:sz w:val="22"/>
      <w:szCs w:val="22"/>
    </w:rPr>
  </w:style>
  <w:style w:type="paragraph" w:customStyle="1" w:styleId="berschrift1H1">
    <w:name w:val="Überschrift 1.H1"/>
    <w:basedOn w:val="Normal"/>
    <w:rsid w:val="001B5C21"/>
    <w:pPr>
      <w:tabs>
        <w:tab w:val="num" w:pos="735"/>
      </w:tabs>
      <w:ind w:left="735" w:hanging="735"/>
    </w:pPr>
  </w:style>
  <w:style w:type="paragraph" w:customStyle="1" w:styleId="Default">
    <w:name w:val="Default"/>
    <w:rsid w:val="001B5C21"/>
    <w:pPr>
      <w:autoSpaceDE w:val="0"/>
      <w:autoSpaceDN w:val="0"/>
      <w:adjustRightInd w:val="0"/>
      <w:spacing w:after="0" w:line="240" w:lineRule="auto"/>
    </w:pPr>
    <w:rPr>
      <w:rFonts w:ascii="Calibri" w:eastAsia="DengXian" w:hAnsi="Calibri" w:cs="Calibri"/>
      <w:color w:val="000000"/>
      <w:sz w:val="24"/>
      <w:szCs w:val="24"/>
      <w:lang w:eastAsia="zh-CN"/>
    </w:rPr>
  </w:style>
  <w:style w:type="paragraph" w:customStyle="1" w:styleId="xmsonormal">
    <w:name w:val="x_msonormal"/>
    <w:basedOn w:val="Normal"/>
    <w:uiPriority w:val="99"/>
    <w:rsid w:val="001B5C21"/>
    <w:pPr>
      <w:spacing w:after="0"/>
    </w:pPr>
    <w:rPr>
      <w:rFonts w:eastAsia="Calibri"/>
      <w:sz w:val="24"/>
      <w:szCs w:val="24"/>
      <w:lang w:val="en-US" w:eastAsia="zh-CN"/>
    </w:rPr>
  </w:style>
  <w:style w:type="paragraph" w:customStyle="1" w:styleId="xxmsonormal">
    <w:name w:val="x_xmsonormal"/>
    <w:basedOn w:val="Normal"/>
    <w:rsid w:val="001B5C21"/>
    <w:pPr>
      <w:spacing w:after="0"/>
    </w:pPr>
    <w:rPr>
      <w:rFonts w:ascii="Calibri" w:eastAsia="Calibri" w:hAnsi="Calibri" w:cs="Calibri"/>
      <w:sz w:val="22"/>
      <w:szCs w:val="22"/>
      <w:lang w:val="en-US"/>
    </w:rPr>
  </w:style>
  <w:style w:type="paragraph" w:customStyle="1" w:styleId="xmsonormal0">
    <w:name w:val="xmsonormal"/>
    <w:basedOn w:val="Normal"/>
    <w:uiPriority w:val="99"/>
    <w:rsid w:val="001B5C21"/>
    <w:pPr>
      <w:spacing w:before="100" w:beforeAutospacing="1" w:after="100" w:afterAutospacing="1"/>
    </w:pPr>
    <w:rPr>
      <w:rFonts w:ascii="Calibri" w:eastAsia="Calibri" w:hAnsi="Calibri" w:cs="Calibri"/>
      <w:sz w:val="22"/>
      <w:szCs w:val="22"/>
      <w:lang w:val="en-US"/>
    </w:rPr>
  </w:style>
  <w:style w:type="character" w:styleId="CommentReference">
    <w:name w:val="annotation reference"/>
    <w:basedOn w:val="DefaultParagraphFont"/>
    <w:semiHidden/>
    <w:unhideWhenUsed/>
    <w:rsid w:val="001B5C21"/>
    <w:rPr>
      <w:sz w:val="16"/>
      <w:szCs w:val="16"/>
    </w:rPr>
  </w:style>
  <w:style w:type="character" w:customStyle="1" w:styleId="ZGSM">
    <w:name w:val="ZGSM"/>
    <w:rsid w:val="001B5C21"/>
  </w:style>
  <w:style w:type="character" w:customStyle="1" w:styleId="UnresolvedMention1">
    <w:name w:val="Unresolved Mention1"/>
    <w:uiPriority w:val="99"/>
    <w:semiHidden/>
    <w:rsid w:val="001B5C21"/>
    <w:rPr>
      <w:color w:val="605E5C"/>
      <w:shd w:val="clear" w:color="auto" w:fill="E1DFDD"/>
    </w:rPr>
  </w:style>
  <w:style w:type="character" w:customStyle="1" w:styleId="xapple-converted-space">
    <w:name w:val="x_apple-converted-space"/>
    <w:basedOn w:val="DefaultParagraphFont"/>
    <w:rsid w:val="001B5C21"/>
  </w:style>
  <w:style w:type="character" w:customStyle="1" w:styleId="apple-converted-space">
    <w:name w:val="apple-converted-space"/>
    <w:basedOn w:val="DefaultParagraphFont"/>
    <w:qFormat/>
    <w:rsid w:val="001B5C21"/>
  </w:style>
  <w:style w:type="table" w:styleId="TableGrid">
    <w:name w:val="Table Grid"/>
    <w:aliases w:val="TableGrid"/>
    <w:basedOn w:val="TableNormal"/>
    <w:uiPriority w:val="39"/>
    <w:qFormat/>
    <w:rsid w:val="001B5C21"/>
    <w:pPr>
      <w:spacing w:after="0" w:line="240" w:lineRule="auto"/>
    </w:pPr>
    <w:rPr>
      <w:rFonts w:ascii="Times New Roman" w:eastAsia="DengXi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F">
    <w:name w:val="NF"/>
    <w:basedOn w:val="NO"/>
    <w:rsid w:val="001B5C21"/>
    <w:pPr>
      <w:keepNext/>
      <w:spacing w:after="0"/>
    </w:pPr>
    <w:rPr>
      <w:rFonts w:ascii="Arial" w:hAnsi="Arial"/>
      <w:sz w:val="18"/>
    </w:rPr>
  </w:style>
  <w:style w:type="paragraph" w:customStyle="1" w:styleId="TAR">
    <w:name w:val="TAR"/>
    <w:basedOn w:val="TAL"/>
    <w:rsid w:val="001B5C21"/>
    <w:pPr>
      <w:jc w:val="right"/>
    </w:pPr>
  </w:style>
  <w:style w:type="paragraph" w:customStyle="1" w:styleId="TAH">
    <w:name w:val="TAH"/>
    <w:basedOn w:val="TAC"/>
    <w:rsid w:val="001B5C21"/>
    <w:rPr>
      <w:b/>
    </w:rPr>
  </w:style>
  <w:style w:type="character" w:styleId="Strong">
    <w:name w:val="Strong"/>
    <w:basedOn w:val="DefaultParagraphFont"/>
    <w:uiPriority w:val="22"/>
    <w:qFormat/>
    <w:rsid w:val="001B5C21"/>
    <w:rPr>
      <w:b/>
      <w:bCs/>
    </w:rPr>
  </w:style>
  <w:style w:type="table" w:customStyle="1" w:styleId="TableGrid1">
    <w:name w:val="Table Grid1"/>
    <w:basedOn w:val="TableNormal"/>
    <w:next w:val="TableGrid"/>
    <w:rsid w:val="00211EAA"/>
    <w:pPr>
      <w:spacing w:after="0" w:line="240" w:lineRule="auto"/>
    </w:pPr>
    <w:rPr>
      <w:rFonts w:ascii="Times New Roman" w:eastAsia="DengXi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075D2"/>
    <w:pPr>
      <w:spacing w:after="0"/>
    </w:pPr>
  </w:style>
  <w:style w:type="character" w:customStyle="1" w:styleId="FootnoteTextChar">
    <w:name w:val="Footnote Text Char"/>
    <w:basedOn w:val="DefaultParagraphFont"/>
    <w:link w:val="FootnoteText"/>
    <w:uiPriority w:val="99"/>
    <w:semiHidden/>
    <w:rsid w:val="00D075D2"/>
    <w:rPr>
      <w:rFonts w:ascii="Times New Roman" w:eastAsia="DengXian" w:hAnsi="Times New Roman" w:cs="Times New Roman"/>
      <w:sz w:val="20"/>
      <w:szCs w:val="20"/>
      <w:lang w:val="en-GB" w:eastAsia="en-US"/>
    </w:rPr>
  </w:style>
  <w:style w:type="character" w:styleId="FootnoteReference">
    <w:name w:val="footnote reference"/>
    <w:basedOn w:val="DefaultParagraphFont"/>
    <w:uiPriority w:val="99"/>
    <w:semiHidden/>
    <w:unhideWhenUsed/>
    <w:rsid w:val="00D075D2"/>
    <w:rPr>
      <w:vertAlign w:val="superscript"/>
    </w:rPr>
  </w:style>
  <w:style w:type="character" w:styleId="PlaceholderText">
    <w:name w:val="Placeholder Text"/>
    <w:basedOn w:val="DefaultParagraphFont"/>
    <w:uiPriority w:val="99"/>
    <w:semiHidden/>
    <w:rsid w:val="0007505A"/>
    <w:rPr>
      <w:color w:val="808080"/>
    </w:rPr>
  </w:style>
  <w:style w:type="paragraph" w:styleId="Revision">
    <w:name w:val="Revision"/>
    <w:hidden/>
    <w:uiPriority w:val="99"/>
    <w:semiHidden/>
    <w:rsid w:val="008556EC"/>
    <w:pPr>
      <w:spacing w:after="0" w:line="240" w:lineRule="auto"/>
    </w:pPr>
    <w:rPr>
      <w:rFonts w:ascii="Times New Roman" w:eastAsia="DengXi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197074">
      <w:bodyDiv w:val="1"/>
      <w:marLeft w:val="0"/>
      <w:marRight w:val="0"/>
      <w:marTop w:val="0"/>
      <w:marBottom w:val="0"/>
      <w:divBdr>
        <w:top w:val="none" w:sz="0" w:space="0" w:color="auto"/>
        <w:left w:val="none" w:sz="0" w:space="0" w:color="auto"/>
        <w:bottom w:val="none" w:sz="0" w:space="0" w:color="auto"/>
        <w:right w:val="none" w:sz="0" w:space="0" w:color="auto"/>
      </w:divBdr>
    </w:div>
    <w:div w:id="153836534">
      <w:bodyDiv w:val="1"/>
      <w:marLeft w:val="0"/>
      <w:marRight w:val="0"/>
      <w:marTop w:val="0"/>
      <w:marBottom w:val="0"/>
      <w:divBdr>
        <w:top w:val="none" w:sz="0" w:space="0" w:color="auto"/>
        <w:left w:val="none" w:sz="0" w:space="0" w:color="auto"/>
        <w:bottom w:val="none" w:sz="0" w:space="0" w:color="auto"/>
        <w:right w:val="none" w:sz="0" w:space="0" w:color="auto"/>
      </w:divBdr>
      <w:divsChild>
        <w:div w:id="1090465208">
          <w:marLeft w:val="0"/>
          <w:marRight w:val="0"/>
          <w:marTop w:val="0"/>
          <w:marBottom w:val="0"/>
          <w:divBdr>
            <w:top w:val="none" w:sz="0" w:space="0" w:color="auto"/>
            <w:left w:val="none" w:sz="0" w:space="0" w:color="auto"/>
            <w:bottom w:val="none" w:sz="0" w:space="0" w:color="auto"/>
            <w:right w:val="none" w:sz="0" w:space="0" w:color="auto"/>
          </w:divBdr>
        </w:div>
      </w:divsChild>
    </w:div>
    <w:div w:id="390034844">
      <w:bodyDiv w:val="1"/>
      <w:marLeft w:val="0"/>
      <w:marRight w:val="0"/>
      <w:marTop w:val="0"/>
      <w:marBottom w:val="0"/>
      <w:divBdr>
        <w:top w:val="none" w:sz="0" w:space="0" w:color="auto"/>
        <w:left w:val="none" w:sz="0" w:space="0" w:color="auto"/>
        <w:bottom w:val="none" w:sz="0" w:space="0" w:color="auto"/>
        <w:right w:val="none" w:sz="0" w:space="0" w:color="auto"/>
      </w:divBdr>
    </w:div>
    <w:div w:id="489293865">
      <w:bodyDiv w:val="1"/>
      <w:marLeft w:val="0"/>
      <w:marRight w:val="0"/>
      <w:marTop w:val="0"/>
      <w:marBottom w:val="0"/>
      <w:divBdr>
        <w:top w:val="none" w:sz="0" w:space="0" w:color="auto"/>
        <w:left w:val="none" w:sz="0" w:space="0" w:color="auto"/>
        <w:bottom w:val="none" w:sz="0" w:space="0" w:color="auto"/>
        <w:right w:val="none" w:sz="0" w:space="0" w:color="auto"/>
      </w:divBdr>
    </w:div>
    <w:div w:id="1515726939">
      <w:bodyDiv w:val="1"/>
      <w:marLeft w:val="0"/>
      <w:marRight w:val="0"/>
      <w:marTop w:val="0"/>
      <w:marBottom w:val="0"/>
      <w:divBdr>
        <w:top w:val="none" w:sz="0" w:space="0" w:color="auto"/>
        <w:left w:val="none" w:sz="0" w:space="0" w:color="auto"/>
        <w:bottom w:val="none" w:sz="0" w:space="0" w:color="auto"/>
        <w:right w:val="none" w:sz="0" w:space="0" w:color="auto"/>
      </w:divBdr>
    </w:div>
    <w:div w:id="1931229279">
      <w:bodyDiv w:val="1"/>
      <w:marLeft w:val="0"/>
      <w:marRight w:val="0"/>
      <w:marTop w:val="0"/>
      <w:marBottom w:val="0"/>
      <w:divBdr>
        <w:top w:val="none" w:sz="0" w:space="0" w:color="auto"/>
        <w:left w:val="none" w:sz="0" w:space="0" w:color="auto"/>
        <w:bottom w:val="none" w:sz="0" w:space="0" w:color="auto"/>
        <w:right w:val="none" w:sz="0" w:space="0" w:color="auto"/>
      </w:divBdr>
    </w:div>
    <w:div w:id="2015375064">
      <w:bodyDiv w:val="1"/>
      <w:marLeft w:val="0"/>
      <w:marRight w:val="0"/>
      <w:marTop w:val="0"/>
      <w:marBottom w:val="0"/>
      <w:divBdr>
        <w:top w:val="none" w:sz="0" w:space="0" w:color="auto"/>
        <w:left w:val="none" w:sz="0" w:space="0" w:color="auto"/>
        <w:bottom w:val="none" w:sz="0" w:space="0" w:color="auto"/>
        <w:right w:val="none" w:sz="0" w:space="0" w:color="auto"/>
      </w:divBdr>
    </w:div>
    <w:div w:id="2108310691">
      <w:bodyDiv w:val="1"/>
      <w:marLeft w:val="0"/>
      <w:marRight w:val="0"/>
      <w:marTop w:val="0"/>
      <w:marBottom w:val="0"/>
      <w:divBdr>
        <w:top w:val="none" w:sz="0" w:space="0" w:color="auto"/>
        <w:left w:val="none" w:sz="0" w:space="0" w:color="auto"/>
        <w:bottom w:val="none" w:sz="0" w:space="0" w:color="auto"/>
        <w:right w:val="none" w:sz="0" w:space="0" w:color="auto"/>
      </w:divBdr>
    </w:div>
    <w:div w:id="211670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26" Type="http://schemas.openxmlformats.org/officeDocument/2006/relationships/image" Target="media/image4.gif"/><Relationship Id="rId3" Type="http://schemas.openxmlformats.org/officeDocument/2006/relationships/customXml" Target="../customXml/item3.xml"/><Relationship Id="rId21" Type="http://schemas.openxmlformats.org/officeDocument/2006/relationships/comments" Target="comments.xml"/><Relationship Id="rId34" Type="http://schemas.openxmlformats.org/officeDocument/2006/relationships/image" Target="media/image8.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image" Target="media/image3.png"/><Relationship Id="rId33" Type="http://schemas.openxmlformats.org/officeDocument/2006/relationships/image" Target="cid:image008.png@01D7C4BF.02B51B20"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cid:image004.png@01D7C4BF.02B51B2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8/08/relationships/commentsExtensible" Target="commentsExtensible.xml"/><Relationship Id="rId32" Type="http://schemas.openxmlformats.org/officeDocument/2006/relationships/image" Target="media/image7.gif"/><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image" Target="media/image5.gif"/><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image" Target="cid:image006.png@01D7C4BF.02B51B2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microsoft.com/office/2011/relationships/commentsExtended" Target="commentsExtended.xml"/><Relationship Id="rId27" Type="http://schemas.openxmlformats.org/officeDocument/2006/relationships/image" Target="cid:image002.png@01D7C4BF.02B51B20" TargetMode="External"/><Relationship Id="rId30" Type="http://schemas.openxmlformats.org/officeDocument/2006/relationships/image" Target="media/image6.gif"/><Relationship Id="rId35"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RNIUPOTIS324-847026245-1453</_dlc_DocId>
    <_dlc_DocIdUrl xmlns="71c5aaf6-e6ce-465b-b873-5148d2a4c105">
      <Url>https://nokia.sharepoint.com/sites/vit_sharepoint/_layouts/15/DocIdRedir.aspx?ID=RNIUPOTIS324-847026245-1453</Url>
      <Description>RNIUPOTIS324-847026245-1453</Description>
    </_dlc_DocIdUrl>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EDD82B-95D8-4826-9F32-4DB4BF172C37}">
  <ds:schemaRefs>
    <ds:schemaRef ds:uri="http://schemas.microsoft.com/sharepoint/events"/>
  </ds:schemaRefs>
</ds:datastoreItem>
</file>

<file path=customXml/itemProps2.xml><?xml version="1.0" encoding="utf-8"?>
<ds:datastoreItem xmlns:ds="http://schemas.openxmlformats.org/officeDocument/2006/customXml" ds:itemID="{E24CB4FC-E084-4D1F-ACDE-93B76FA77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CF3CBF-4F2E-45BB-8C04-79206A855CC3}">
  <ds:schemaRefs>
    <ds:schemaRef ds:uri="Microsoft.SharePoint.Taxonomy.ContentTypeSync"/>
  </ds:schemaRefs>
</ds:datastoreItem>
</file>

<file path=customXml/itemProps4.xml><?xml version="1.0" encoding="utf-8"?>
<ds:datastoreItem xmlns:ds="http://schemas.openxmlformats.org/officeDocument/2006/customXml" ds:itemID="{C680E8BE-1FF7-4B62-94F5-06FFE62A0ECD}">
  <ds:schemaRefs>
    <ds:schemaRef ds:uri="http://schemas.microsoft.com/office/2006/metadata/properties"/>
    <ds:schemaRef ds:uri="http://schemas.microsoft.com/office/infopath/2007/PartnerControls"/>
    <ds:schemaRef ds:uri="ca125759-a0e7-4469-93e0-e34bba23bda5"/>
    <ds:schemaRef ds:uri="71c5aaf6-e6ce-465b-b873-5148d2a4c105"/>
  </ds:schemaRefs>
</ds:datastoreItem>
</file>

<file path=customXml/itemProps5.xml><?xml version="1.0" encoding="utf-8"?>
<ds:datastoreItem xmlns:ds="http://schemas.openxmlformats.org/officeDocument/2006/customXml" ds:itemID="{DBEB5BF1-B0D0-4225-9C90-3A6345C23F27}">
  <ds:schemaRefs>
    <ds:schemaRef ds:uri="http://schemas.openxmlformats.org/officeDocument/2006/bibliography"/>
  </ds:schemaRefs>
</ds:datastoreItem>
</file>

<file path=customXml/itemProps6.xml><?xml version="1.0" encoding="utf-8"?>
<ds:datastoreItem xmlns:ds="http://schemas.openxmlformats.org/officeDocument/2006/customXml" ds:itemID="{F6A425C0-40CE-4714-91E2-8DDBF32ED9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51</Pages>
  <Words>13288</Words>
  <Characters>75748</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Yuchul Kim</dc:creator>
  <cp:keywords/>
  <dc:description/>
  <cp:lastModifiedBy>Petrov, Vitaly (Nokia - FI/Espoo)</cp:lastModifiedBy>
  <cp:revision>20</cp:revision>
  <dcterms:created xsi:type="dcterms:W3CDTF">2021-10-17T12:36:00Z</dcterms:created>
  <dcterms:modified xsi:type="dcterms:W3CDTF">2021-10-19T20:57:00Z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0x010100F50275EBCEC6E341AC2726CAE1C3B2F8</vt:lpwstr>
  </property>
  <property fmtid="{D5CDD505-2E9C-101B-9397-08002B2CF9AE}" pid="3" name="_dlc_DocIdItemGuid">
    <vt:lpwstr>ac38002d-09ab-4ba1-9978-7365d8b483b2</vt:lpwstr>
  </property>
</Properties>
</file>