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lastRenderedPageBreak/>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D-1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proofErr w:type="spellStart"/>
            <w:r w:rsidRPr="00205D65">
              <w:rPr>
                <w:rFonts w:eastAsia="DengXian"/>
                <w:i/>
                <w:lang w:eastAsia="zh-CN"/>
              </w:rPr>
              <w:t>initialDownlinkBWP</w:t>
            </w:r>
            <w:proofErr w:type="spellEnd"/>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proofErr w:type="spellStart"/>
            <w:r w:rsidRPr="00205D65">
              <w:rPr>
                <w:rFonts w:eastAsia="DengXian"/>
                <w:i/>
                <w:lang w:eastAsia="zh-CN"/>
              </w:rPr>
              <w:t>initialDownlinkBWP</w:t>
            </w:r>
            <w:proofErr w:type="spellEnd"/>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proofErr w:type="spellStart"/>
            <w:r w:rsidRPr="00205D65">
              <w:rPr>
                <w:rFonts w:eastAsia="DengXian"/>
                <w:i/>
                <w:lang w:eastAsia="zh-CN"/>
              </w:rPr>
              <w:t>initialDownlinkBWP</w:t>
            </w:r>
            <w:proofErr w:type="spellEnd"/>
            <w:r w:rsidRPr="00205D65">
              <w:rPr>
                <w:rFonts w:eastAsia="DengXian"/>
                <w:i/>
                <w:lang w:eastAsia="zh-CN"/>
              </w:rPr>
              <w:t xml:space="preserve">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w:t>
            </w:r>
            <w:proofErr w:type="spellStart"/>
            <w:r>
              <w:rPr>
                <w:rFonts w:eastAsia="DengXian"/>
                <w:lang w:eastAsia="zh-CN"/>
              </w:rPr>
              <w:t>RRCSetup</w:t>
            </w:r>
            <w:proofErr w:type="spellEnd"/>
            <w:r>
              <w:rPr>
                <w:rFonts w:eastAsia="DengXian"/>
                <w:lang w:eastAsia="zh-CN"/>
              </w:rPr>
              <w:t>/</w:t>
            </w:r>
            <w:proofErr w:type="spellStart"/>
            <w:r>
              <w:rPr>
                <w:rFonts w:eastAsia="DengXian"/>
                <w:lang w:eastAsia="zh-CN"/>
              </w:rPr>
              <w:t>RRCResume</w:t>
            </w:r>
            <w:proofErr w:type="spellEnd"/>
            <w:r>
              <w:rPr>
                <w:rFonts w:eastAsia="DengXian"/>
                <w:lang w:eastAsia="zh-CN"/>
              </w:rPr>
              <w:t>/</w:t>
            </w:r>
            <w:proofErr w:type="spellStart"/>
            <w:r>
              <w:rPr>
                <w:rFonts w:eastAsia="DengXian"/>
                <w:lang w:eastAsia="zh-CN"/>
              </w:rPr>
              <w:t>RRCReestablishment</w:t>
            </w:r>
            <w:proofErr w:type="spellEnd"/>
            <w:r>
              <w:rPr>
                <w:rFonts w:eastAsia="DengXian"/>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 xml:space="preserve">or RRC connected UEs to receive broadcast services, it is up to </w:t>
            </w:r>
            <w:proofErr w:type="spellStart"/>
            <w:r>
              <w:rPr>
                <w:rFonts w:eastAsia="DengXian"/>
                <w:lang w:eastAsia="zh-CN"/>
              </w:rPr>
              <w:t>gNB’s</w:t>
            </w:r>
            <w:proofErr w:type="spellEnd"/>
            <w:r>
              <w:rPr>
                <w:rFonts w:eastAsia="DengXian"/>
                <w:lang w:eastAsia="zh-CN"/>
              </w:rPr>
              <w:t xml:space="preserve">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DengXian" w:hint="eastAsia"/>
                <w:lang w:eastAsia="zh-CN"/>
              </w:rPr>
              <w:t>S</w:t>
            </w:r>
            <w:r>
              <w:rPr>
                <w:rFonts w:eastAsia="DengXian"/>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ListParagraph"/>
              <w:numPr>
                <w:ilvl w:val="0"/>
                <w:numId w:val="19"/>
              </w:numPr>
              <w:rPr>
                <w:rFonts w:eastAsia="SimSun"/>
                <w:lang w:eastAsia="x-none"/>
              </w:rPr>
            </w:pPr>
            <w:r w:rsidRPr="002F64C1">
              <w:rPr>
                <w:rFonts w:eastAsia="SimSun"/>
                <w:lang w:eastAsia="x-none"/>
              </w:rPr>
              <w:lastRenderedPageBreak/>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DengXian"/>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xml:space="preserve">. Therefore, other companies positions is that there is not motivation to define a CFR that the maximum frequency span is in between Case A and Case C. 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lastRenderedPageBreak/>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ListParagraph"/>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ListParagraph"/>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 xml:space="preserve">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ListParagraph"/>
              <w:numPr>
                <w:ilvl w:val="1"/>
                <w:numId w:val="19"/>
              </w:numPr>
              <w:rPr>
                <w:rFonts w:eastAsia="SimSun"/>
                <w:lang w:eastAsia="x-none"/>
              </w:rPr>
            </w:pPr>
            <w:r w:rsidRPr="004977AA">
              <w:rPr>
                <w:rFonts w:eastAsia="SimSun"/>
                <w:lang w:eastAsia="zh-CN"/>
              </w:rPr>
              <w:lastRenderedPageBreak/>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66829C29" w14:textId="77777777" w:rsidR="00F24191" w:rsidRDefault="00F24191" w:rsidP="00F24191">
            <w:pPr>
              <w:pStyle w:val="ListParagraph"/>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r w:rsidRPr="008F35F4">
              <w:rPr>
                <w:rFonts w:eastAsia="DengXian" w:hint="eastAsia"/>
                <w:bCs/>
                <w:lang w:eastAsia="zh-CN"/>
              </w:rPr>
              <w:t>T</w:t>
            </w:r>
            <w:r w:rsidRPr="008F35F4">
              <w:rPr>
                <w:rFonts w:eastAsia="DengXian"/>
                <w:bCs/>
                <w:lang w:eastAsia="zh-CN"/>
              </w:rPr>
              <w:t>hanks FL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zh-CN"/>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 xml:space="preserve">o facilitate the discussion, it would be good if proponents of Case C can provide some detailed advantages of Case </w:t>
            </w:r>
            <w:proofErr w:type="spellStart"/>
            <w:r>
              <w:rPr>
                <w:rFonts w:eastAsia="DengXian"/>
                <w:bCs/>
                <w:lang w:eastAsia="zh-CN"/>
              </w:rPr>
              <w:t>C over</w:t>
            </w:r>
            <w:proofErr w:type="spellEnd"/>
            <w:r>
              <w:rPr>
                <w:rFonts w:eastAsia="DengXian"/>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w:t>
            </w:r>
            <w:proofErr w:type="spellStart"/>
            <w:r w:rsidRPr="003F3DC0">
              <w:rPr>
                <w:rFonts w:eastAsia="DengXian"/>
                <w:bCs/>
                <w:lang w:eastAsia="zh-CN"/>
              </w:rPr>
              <w:t>SIBx</w:t>
            </w:r>
            <w:proofErr w:type="spellEnd"/>
            <w:r w:rsidRPr="003F3DC0">
              <w:rPr>
                <w:rFonts w:eastAsia="DengXian"/>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 xml:space="preserve">Especially, if we consider the </w:t>
            </w:r>
            <w:proofErr w:type="spellStart"/>
            <w:r w:rsidRPr="003F3DC0">
              <w:rPr>
                <w:rFonts w:eastAsia="DengXian"/>
                <w:bCs/>
                <w:lang w:eastAsia="zh-CN"/>
              </w:rPr>
              <w:t>simulateneous</w:t>
            </w:r>
            <w:proofErr w:type="spellEnd"/>
            <w:r w:rsidRPr="003F3DC0">
              <w:rPr>
                <w:rFonts w:eastAsia="DengXian"/>
                <w:bCs/>
                <w:lang w:eastAsia="zh-CN"/>
              </w:rPr>
              <w:t xml:space="preserve"> transmission to </w:t>
            </w:r>
            <w:proofErr w:type="spellStart"/>
            <w:r w:rsidRPr="003F3DC0">
              <w:rPr>
                <w:rFonts w:eastAsia="DengXian"/>
                <w:bCs/>
                <w:lang w:eastAsia="zh-CN"/>
              </w:rPr>
              <w:t>RRC_idle</w:t>
            </w:r>
            <w:proofErr w:type="spellEnd"/>
            <w:r w:rsidRPr="003F3DC0">
              <w:rPr>
                <w:rFonts w:eastAsia="DengXian"/>
                <w:bCs/>
                <w:lang w:eastAsia="zh-CN"/>
              </w:rPr>
              <w:t xml:space="preserve">/inactive UEs and </w:t>
            </w:r>
            <w:proofErr w:type="spellStart"/>
            <w:r w:rsidRPr="003F3DC0">
              <w:rPr>
                <w:rFonts w:eastAsia="DengXian"/>
                <w:bCs/>
                <w:lang w:eastAsia="zh-CN"/>
              </w:rPr>
              <w:t>RRC_connected</w:t>
            </w:r>
            <w:proofErr w:type="spellEnd"/>
            <w:r w:rsidRPr="003F3DC0">
              <w:rPr>
                <w:rFonts w:eastAsia="DengXian"/>
                <w:bCs/>
                <w:lang w:eastAsia="zh-CN"/>
              </w:rPr>
              <w:t xml:space="preserve"> UEs, then it is much better to give flexibility to the </w:t>
            </w:r>
            <w:proofErr w:type="spellStart"/>
            <w:r w:rsidRPr="003F3DC0">
              <w:rPr>
                <w:rFonts w:eastAsia="DengXian"/>
                <w:bCs/>
                <w:lang w:eastAsia="zh-CN"/>
              </w:rPr>
              <w:t>gNB</w:t>
            </w:r>
            <w:proofErr w:type="spellEnd"/>
            <w:r w:rsidRPr="003F3DC0">
              <w:rPr>
                <w:rFonts w:eastAsia="DengXian"/>
                <w:bCs/>
                <w:lang w:eastAsia="zh-CN"/>
              </w:rPr>
              <w:t xml:space="preserve">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w:t>
            </w:r>
            <w:proofErr w:type="spellStart"/>
            <w:r>
              <w:rPr>
                <w:rFonts w:eastAsia="DengXian"/>
                <w:bCs/>
                <w:lang w:eastAsia="zh-CN"/>
              </w:rPr>
              <w:t>gNB</w:t>
            </w:r>
            <w:proofErr w:type="spellEnd"/>
            <w:r>
              <w:rPr>
                <w:rFonts w:eastAsia="DengXian"/>
                <w:bCs/>
                <w:lang w:eastAsia="zh-CN"/>
              </w:rPr>
              <w:t xml:space="preserve"> can flexible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SimSun"/>
                <w:color w:val="000000" w:themeColor="text1"/>
                <w:lang w:eastAsia="x-none"/>
              </w:rPr>
            </w:pPr>
            <w:r w:rsidRPr="005117A9">
              <w:rPr>
                <w:rFonts w:eastAsia="SimSun"/>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lastRenderedPageBreak/>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 xml:space="preserve">If a CFR is configured with BW larger than CORESET#0, a CFR/BWP is needed for IDLE/INACTIVE UEs. Case C is just to use existing SIB-1 configured initial BWP to associate with the broadcast CFR; while, Case E would need a new </w:t>
            </w:r>
            <w:proofErr w:type="spellStart"/>
            <w:r>
              <w:rPr>
                <w:rFonts w:eastAsia="DengXian"/>
                <w:bCs/>
                <w:lang w:eastAsia="zh-CN"/>
              </w:rPr>
              <w:t>signaling</w:t>
            </w:r>
            <w:proofErr w:type="spellEnd"/>
            <w:r>
              <w:rPr>
                <w:rFonts w:eastAsia="DengXian"/>
                <w:bCs/>
                <w:lang w:eastAsia="zh-CN"/>
              </w:rPr>
              <w:t xml:space="preserve">. But, with this new </w:t>
            </w:r>
            <w:proofErr w:type="spellStart"/>
            <w:r>
              <w:rPr>
                <w:rFonts w:eastAsia="DengXian"/>
                <w:bCs/>
                <w:lang w:eastAsia="zh-CN"/>
              </w:rPr>
              <w:t>signaling</w:t>
            </w:r>
            <w:proofErr w:type="spellEnd"/>
            <w:r>
              <w:rPr>
                <w:rFonts w:eastAsia="DengXian"/>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97841" w:rsidP="0072734F">
            <w:pPr>
              <w:rPr>
                <w:rFonts w:eastAsia="DengXian"/>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9pt;height:335.55pt;mso-width-percent:0;mso-height-percent:0;mso-width-percent:0;mso-height-percent:0" o:ole="">
                  <v:imagedata r:id="rId10" o:title=""/>
                </v:shape>
                <o:OLEObject Type="Embed" ProgID="Visio.Drawing.15" ShapeID="_x0000_i1025" DrawAspect="Content" ObjectID="_1691330163"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to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(I hope to provide more detailed comments per company in the next revison).</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ListParagraph"/>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Heading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ListParagraph"/>
        <w:numPr>
          <w:ilvl w:val="0"/>
          <w:numId w:val="19"/>
        </w:numPr>
        <w:rPr>
          <w:rFonts w:eastAsia="SimSun"/>
          <w:lang w:eastAsia="x-none"/>
        </w:rPr>
      </w:pPr>
      <w:r w:rsidRPr="002F64C1">
        <w:rPr>
          <w:rFonts w:eastAsia="SimSun"/>
          <w:lang w:eastAsia="x-none"/>
        </w:rPr>
        <w:lastRenderedPageBreak/>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ListParagraph"/>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hanks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1) Unnecessary restrictions on the size of CFR;</w:t>
            </w:r>
          </w:p>
          <w:p w14:paraId="397F26C3" w14:textId="77777777" w:rsidR="00E118F0" w:rsidRDefault="00E118F0" w:rsidP="00E118F0">
            <w:pPr>
              <w:rPr>
                <w:rFonts w:eastAsia="DengXian"/>
                <w:lang w:eastAsia="zh-CN"/>
              </w:rPr>
            </w:pPr>
            <w:r>
              <w:rPr>
                <w:rFonts w:eastAsia="DengXian"/>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ListParagraph"/>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ListParagraph"/>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DengXian" w:hint="eastAsia"/>
                <w:lang w:eastAsia="zh-CN"/>
              </w:rPr>
              <w:t>Ok</w:t>
            </w:r>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Non-MBS UE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where th</w:t>
            </w:r>
            <w:r w:rsidRPr="0028234A">
              <w:rPr>
                <w:rFonts w:eastAsia="SimSun"/>
                <w:b/>
                <w:bCs/>
                <w:strike/>
                <w:color w:val="00B050"/>
                <w:lang w:eastAsia="x-none"/>
              </w:rPr>
              <w:t>eis</w:t>
            </w:r>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ListParagraph"/>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lastRenderedPageBreak/>
              <w:t>initial BWP in frequency domain and has the same SCS and CP as the initial BWP (i.e., Case E)</w:t>
            </w:r>
            <w:r w:rsidRPr="005420A2">
              <w:rPr>
                <w:rFonts w:eastAsia="SimSun"/>
                <w:b/>
                <w:bCs/>
                <w:lang w:eastAsia="x-none"/>
              </w:rPr>
              <w:t>.</w:t>
            </w:r>
          </w:p>
          <w:p w14:paraId="5A6BC73C" w14:textId="77777777" w:rsidR="00500DFD" w:rsidRPr="005420A2" w:rsidRDefault="00500DFD" w:rsidP="00500DFD">
            <w:pPr>
              <w:pStyle w:val="ListParagraph"/>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DengXian"/>
                <w:lang w:eastAsia="zh-CN"/>
              </w:rPr>
            </w:pPr>
            <w:r>
              <w:rPr>
                <w:rFonts w:eastAsia="DengXian" w:hint="eastAsia"/>
                <w:lang w:eastAsia="zh-CN"/>
              </w:rPr>
              <w:t>O</w:t>
            </w:r>
            <w:r>
              <w:rPr>
                <w:rFonts w:eastAsia="DengXian"/>
                <w:lang w:eastAsia="zh-CN"/>
              </w:rPr>
              <w:t>PPO</w:t>
            </w:r>
          </w:p>
        </w:tc>
        <w:tc>
          <w:tcPr>
            <w:tcW w:w="7979" w:type="dxa"/>
          </w:tcPr>
          <w:p w14:paraId="41FACFBF" w14:textId="77777777" w:rsidR="0048755F" w:rsidRPr="00FD0143" w:rsidRDefault="00D75D1F" w:rsidP="0048755F">
            <w:pPr>
              <w:rPr>
                <w:rFonts w:eastAsia="DengXian"/>
                <w:b/>
                <w:lang w:eastAsia="zh-CN"/>
              </w:rPr>
            </w:pPr>
            <w:r w:rsidRPr="00FD0143">
              <w:rPr>
                <w:rFonts w:eastAsia="DengXian" w:hint="eastAsia"/>
                <w:b/>
                <w:lang w:eastAsia="zh-CN"/>
              </w:rPr>
              <w:t>P</w:t>
            </w:r>
            <w:r w:rsidRPr="00FD0143">
              <w:rPr>
                <w:rFonts w:eastAsia="DengXian"/>
                <w:b/>
                <w:lang w:eastAsia="zh-CN"/>
              </w:rPr>
              <w:t xml:space="preserve"> 2.1.2 rev3:</w:t>
            </w:r>
          </w:p>
          <w:p w14:paraId="26051F05" w14:textId="23560DBB" w:rsidR="00D75D1F" w:rsidRDefault="00D75D1F" w:rsidP="0048755F">
            <w:pPr>
              <w:rPr>
                <w:rFonts w:eastAsia="DengXian"/>
                <w:lang w:eastAsia="zh-CN"/>
              </w:rPr>
            </w:pPr>
            <w:r>
              <w:rPr>
                <w:rFonts w:eastAsia="DengXian" w:hint="eastAsia"/>
                <w:lang w:eastAsia="zh-CN"/>
              </w:rPr>
              <w:t>F</w:t>
            </w:r>
            <w:r>
              <w:rPr>
                <w:rFonts w:eastAsia="DengXian"/>
                <w:lang w:eastAsia="zh-CN"/>
              </w:rPr>
              <w:t>or the first FFS,</w:t>
            </w:r>
            <w:r w:rsidR="00A626BA">
              <w:rPr>
                <w:rFonts w:eastAsia="DengXian"/>
                <w:lang w:eastAsia="zh-CN"/>
              </w:rPr>
              <w:t xml:space="preserve"> from my observation, the updated wording is related with the deleted FFS in proposal 2.1-3rev1.</w:t>
            </w:r>
            <w:r w:rsidR="00F849F9">
              <w:rPr>
                <w:rFonts w:eastAsia="DengXian"/>
                <w:lang w:eastAsia="zh-CN"/>
              </w:rPr>
              <w:t xml:space="preserve"> I would prefer not keeping it</w:t>
            </w:r>
            <w:r w:rsidR="00C32E16">
              <w:rPr>
                <w:rFonts w:eastAsia="DengXian"/>
                <w:lang w:eastAsia="zh-CN"/>
              </w:rPr>
              <w:t xml:space="preserve"> in the first FFS.</w:t>
            </w:r>
          </w:p>
          <w:p w14:paraId="16FFA9C5" w14:textId="6920AFCC" w:rsidR="00D75D1F" w:rsidRDefault="00D75D1F" w:rsidP="0048755F">
            <w:pPr>
              <w:rPr>
                <w:rFonts w:eastAsia="DengXian"/>
                <w:lang w:eastAsia="zh-CN"/>
              </w:rPr>
            </w:pPr>
            <w:r>
              <w:rPr>
                <w:rFonts w:eastAsia="DengXian" w:hint="eastAsia"/>
                <w:lang w:eastAsia="zh-CN"/>
              </w:rPr>
              <w:t>O</w:t>
            </w:r>
            <w:r>
              <w:rPr>
                <w:rFonts w:eastAsia="DengXian"/>
                <w:lang w:eastAsia="zh-CN"/>
              </w:rPr>
              <w:t>K with the second the FFS, and thanks David for the great effort!</w:t>
            </w:r>
          </w:p>
          <w:p w14:paraId="27AE20A2" w14:textId="77777777" w:rsidR="00FD0143" w:rsidRDefault="00FD0143" w:rsidP="0048755F">
            <w:pPr>
              <w:rPr>
                <w:rFonts w:eastAsia="DengXian"/>
                <w:lang w:eastAsia="zh-CN"/>
              </w:rPr>
            </w:pPr>
          </w:p>
          <w:p w14:paraId="05557CCE" w14:textId="5BD4CFBF" w:rsidR="00FD0143" w:rsidRPr="00D75D1F" w:rsidRDefault="00FD0143" w:rsidP="0048755F">
            <w:pPr>
              <w:rPr>
                <w:rFonts w:eastAsia="DengXian"/>
                <w:lang w:eastAsia="zh-CN"/>
              </w:rPr>
            </w:pPr>
            <w:r>
              <w:rPr>
                <w:rFonts w:eastAsia="DengXian"/>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DA2FA0F" w14:textId="2C791832" w:rsidR="00CA424F" w:rsidRPr="00FD0143" w:rsidRDefault="00CA424F" w:rsidP="0048755F">
            <w:pPr>
              <w:rPr>
                <w:rFonts w:eastAsia="DengXian"/>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DengXian"/>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DengXian"/>
                <w:lang w:val="es-ES" w:eastAsia="zh-CN"/>
              </w:rPr>
              <w:t>CMCC</w:t>
            </w:r>
          </w:p>
        </w:tc>
        <w:tc>
          <w:tcPr>
            <w:tcW w:w="7979" w:type="dxa"/>
          </w:tcPr>
          <w:p w14:paraId="7801AD8D" w14:textId="77777777" w:rsidR="0058567C" w:rsidRPr="007301E5" w:rsidRDefault="0058567C" w:rsidP="0058567C">
            <w:pPr>
              <w:rPr>
                <w:rFonts w:eastAsia="DengXian"/>
                <w:lang w:val="en-US" w:eastAsia="zh-CN"/>
              </w:rPr>
            </w:pPr>
            <w:r w:rsidRPr="007301E5">
              <w:rPr>
                <w:rFonts w:eastAsia="DengXian"/>
                <w:lang w:val="en-US" w:eastAsia="zh-CN"/>
              </w:rPr>
              <w:t>We support three proposals.</w:t>
            </w:r>
          </w:p>
          <w:p w14:paraId="736BE8E4" w14:textId="77777777" w:rsidR="0058567C" w:rsidRPr="007301E5" w:rsidRDefault="0058567C" w:rsidP="0058567C">
            <w:pPr>
              <w:rPr>
                <w:rFonts w:eastAsia="DengXian"/>
                <w:lang w:val="en-US" w:eastAsia="zh-CN"/>
              </w:rPr>
            </w:pPr>
            <w:r w:rsidRPr="007301E5">
              <w:rPr>
                <w:rFonts w:eastAsia="DengXian"/>
                <w:lang w:val="en-US" w:eastAsia="zh-CN"/>
              </w:rPr>
              <w:t>We don’t support Case E, with the same concern mentioned in the email reflector.</w:t>
            </w:r>
          </w:p>
          <w:p w14:paraId="0DD2579C" w14:textId="77777777" w:rsidR="0058567C" w:rsidRDefault="0058567C" w:rsidP="0058567C">
            <w:pPr>
              <w:rPr>
                <w:rFonts w:eastAsia="DengXian"/>
                <w:lang w:val="en-US" w:eastAsia="zh-CN"/>
              </w:rPr>
            </w:pPr>
            <w:r>
              <w:rPr>
                <w:rFonts w:eastAsia="DengXian"/>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DengXian"/>
                <w:lang w:val="en-US" w:eastAsia="zh-CN"/>
              </w:rPr>
            </w:pPr>
            <w:r>
              <w:rPr>
                <w:rFonts w:eastAsia="DengXian"/>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DengXian"/>
                <w:lang w:val="en-US" w:eastAsia="zh-CN"/>
              </w:rPr>
            </w:pPr>
            <w:r>
              <w:rPr>
                <w:rFonts w:eastAsia="DengXian"/>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DengXian"/>
                <w:lang w:val="en-US" w:eastAsia="zh-CN"/>
              </w:rPr>
            </w:pPr>
            <w:r>
              <w:rPr>
                <w:rFonts w:eastAsia="DengXian"/>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DengXian"/>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ListParagraph"/>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ListParagraph"/>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ListParagraph"/>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ListParagraph"/>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ListParagraph"/>
              <w:numPr>
                <w:ilvl w:val="0"/>
                <w:numId w:val="69"/>
              </w:numPr>
              <w:rPr>
                <w:lang w:eastAsia="ko-KR"/>
              </w:rPr>
            </w:pPr>
            <w:r>
              <w:rPr>
                <w:rFonts w:eastAsia="DengXian"/>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DengXian"/>
                <w:lang w:eastAsia="zh-CN"/>
              </w:rPr>
            </w:pPr>
            <w:r>
              <w:rPr>
                <w:rFonts w:eastAsia="DengXian"/>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DengXian"/>
                <w:lang w:eastAsia="zh-CN"/>
              </w:rPr>
            </w:pPr>
            <w:r w:rsidRPr="007A3C4A">
              <w:rPr>
                <w:rFonts w:eastAsia="DengXian" w:hint="eastAsia"/>
                <w:lang w:eastAsia="zh-CN"/>
              </w:rPr>
              <w:lastRenderedPageBreak/>
              <w:t>ZT</w:t>
            </w:r>
            <w:r w:rsidRPr="007A3C4A">
              <w:rPr>
                <w:rFonts w:eastAsia="DengXian"/>
                <w:lang w:eastAsia="zh-CN"/>
              </w:rPr>
              <w:t>E</w:t>
            </w:r>
          </w:p>
        </w:tc>
        <w:tc>
          <w:tcPr>
            <w:tcW w:w="7979" w:type="dxa"/>
          </w:tcPr>
          <w:p w14:paraId="541E185B" w14:textId="73151AF4" w:rsidR="007A3C4A" w:rsidRDefault="007A3C4A" w:rsidP="007A3C4A">
            <w:pPr>
              <w:rPr>
                <w:rFonts w:eastAsia="DengXian"/>
                <w:lang w:eastAsia="zh-CN"/>
              </w:rPr>
            </w:pPr>
            <w:r w:rsidRPr="007A3C4A">
              <w:rPr>
                <w:rFonts w:eastAsia="DengXian" w:hint="eastAsia"/>
                <w:lang w:eastAsia="zh-CN"/>
              </w:rPr>
              <w:t>R</w:t>
            </w:r>
            <w:r w:rsidRPr="007A3C4A">
              <w:rPr>
                <w:rFonts w:eastAsia="DengXian"/>
                <w:lang w:eastAsia="zh-CN"/>
              </w:rPr>
              <w:t>egarding Proposal 2.1-2rev4 and (NEW)Proposal 2.1-2a</w:t>
            </w:r>
            <w:r>
              <w:rPr>
                <w:rFonts w:eastAsia="DengXian"/>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DengXian"/>
                <w:lang w:eastAsia="zh-CN"/>
              </w:rPr>
            </w:pPr>
            <w:r>
              <w:rPr>
                <w:rFonts w:eastAsia="DengXian"/>
                <w:lang w:eastAsia="zh-CN"/>
              </w:rPr>
              <w:t>For progress, we suggest the following two methods,</w:t>
            </w:r>
          </w:p>
          <w:p w14:paraId="4FE0FA83" w14:textId="5C4939B3" w:rsidR="007A3C4A" w:rsidRDefault="007A3C4A" w:rsidP="007A3C4A">
            <w:pPr>
              <w:rPr>
                <w:rFonts w:eastAsia="DengXian"/>
                <w:lang w:eastAsia="zh-CN"/>
              </w:rPr>
            </w:pPr>
            <w:r>
              <w:rPr>
                <w:rFonts w:eastAsia="DengXian"/>
                <w:lang w:eastAsia="zh-CN"/>
              </w:rPr>
              <w:t>Method 1: The same proposal as Nokia</w:t>
            </w:r>
          </w:p>
          <w:p w14:paraId="0F583608" w14:textId="77777777" w:rsidR="007A3C4A" w:rsidRDefault="007A3C4A"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DengXian"/>
                <w:lang w:eastAsia="zh-CN"/>
              </w:rPr>
            </w:pPr>
            <w:r>
              <w:rPr>
                <w:rFonts w:eastAsia="DengXian"/>
                <w:lang w:eastAsia="zh-CN"/>
              </w:rPr>
              <w:t xml:space="preserve">Method 2: Support Case C + support Alt.2 in </w:t>
            </w:r>
            <w:r w:rsidRPr="007A3C4A">
              <w:rPr>
                <w:rFonts w:eastAsia="DengXian"/>
                <w:lang w:eastAsia="zh-CN"/>
              </w:rPr>
              <w:t>(NEW)Proposal 2.1-2a</w:t>
            </w:r>
            <w:r>
              <w:rPr>
                <w:rFonts w:eastAsia="DengXian"/>
                <w:lang w:eastAsia="zh-CN"/>
              </w:rPr>
              <w:t xml:space="preserve"> and FFS case E</w:t>
            </w:r>
          </w:p>
          <w:p w14:paraId="667F64B6" w14:textId="0AB5D31B" w:rsidR="00F16671" w:rsidRDefault="00F16671" w:rsidP="007A3C4A">
            <w:pPr>
              <w:rPr>
                <w:rFonts w:eastAsia="DengXian"/>
                <w:lang w:eastAsia="zh-CN"/>
              </w:rPr>
            </w:pPr>
            <w:r>
              <w:rPr>
                <w:rFonts w:eastAsia="DengXian"/>
                <w:lang w:eastAsia="zh-CN"/>
              </w:rPr>
              <w:t>This can avoid impacting the legacy UEs in the serving cell.</w:t>
            </w:r>
          </w:p>
          <w:p w14:paraId="35558BA6" w14:textId="7C75D669" w:rsidR="007A3C4A" w:rsidRPr="007A3C4A" w:rsidRDefault="007A3C4A" w:rsidP="007A3C4A">
            <w:pPr>
              <w:rPr>
                <w:rFonts w:eastAsia="DengXian"/>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DengXian"/>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DengXian"/>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DengXian"/>
                <w:lang w:eastAsia="zh-CN"/>
              </w:rPr>
            </w:pPr>
            <w:r>
              <w:rPr>
                <w:rFonts w:eastAsia="DengXian"/>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E404AAD" w14:textId="77777777" w:rsidR="00663E32" w:rsidRDefault="00663E32" w:rsidP="00663E32">
            <w:pPr>
              <w:rPr>
                <w:rFonts w:ascii="SimSun" w:eastAsia="SimSun" w:hAnsi="SimSun" w:cs="SimSun"/>
                <w:b/>
                <w:bCs/>
                <w:lang w:eastAsia="zh-CN"/>
              </w:rPr>
            </w:pPr>
            <w:r w:rsidRPr="00E413C5">
              <w:rPr>
                <w:rFonts w:eastAsia="Calibri"/>
                <w:b/>
                <w:bCs/>
              </w:rPr>
              <w:t>2.1-2rev</w:t>
            </w:r>
            <w:r>
              <w:rPr>
                <w:rFonts w:eastAsia="Calibri"/>
                <w:b/>
                <w:bCs/>
              </w:rPr>
              <w:t>4</w:t>
            </w:r>
            <w:r>
              <w:rPr>
                <w:rFonts w:ascii="SimSun" w:eastAsia="SimSun" w:hAnsi="SimSun" w:cs="SimSun"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DengXian"/>
                <w:lang w:eastAsia="zh-CN"/>
              </w:rPr>
            </w:pPr>
            <w:r>
              <w:rPr>
                <w:rFonts w:eastAsia="DengXian" w:hint="eastAsia"/>
                <w:lang w:eastAsia="zh-CN"/>
              </w:rPr>
              <w:t>F</w:t>
            </w:r>
            <w:r>
              <w:rPr>
                <w:rFonts w:eastAsia="DengXian"/>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DengXian"/>
                <w:lang w:eastAsia="zh-CN"/>
              </w:rPr>
            </w:pPr>
            <w:r>
              <w:rPr>
                <w:rFonts w:eastAsia="DengXian"/>
                <w:lang w:eastAsia="zh-CN"/>
              </w:rPr>
              <w:t>We add a alt 4 as the following,</w:t>
            </w:r>
          </w:p>
          <w:p w14:paraId="5D8BC565" w14:textId="77777777" w:rsidR="00663E32" w:rsidRPr="00BF10ED" w:rsidRDefault="00663E32" w:rsidP="00663E32">
            <w:pPr>
              <w:pStyle w:val="ListParagraph"/>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DengXian"/>
                <w:lang w:eastAsia="zh-CN"/>
              </w:rPr>
            </w:pPr>
            <w:r>
              <w:rPr>
                <w:rFonts w:eastAsia="DengXian"/>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197841" w:rsidP="007F1FE2">
            <w:pPr>
              <w:rPr>
                <w:lang w:eastAsia="ko-KR"/>
              </w:rPr>
            </w:pPr>
            <w:r>
              <w:rPr>
                <w:noProof/>
              </w:rPr>
              <w:object w:dxaOrig="10186" w:dyaOrig="5003" w14:anchorId="26B5C941">
                <v:shape id="_x0000_i1026" type="#_x0000_t75" alt="" style="width:257.45pt;height:125.65pt;mso-width-percent:0;mso-height-percent:0;mso-width-percent:0;mso-height-percent:0" o:ole="">
                  <v:imagedata r:id="rId13" o:title=""/>
                </v:shape>
                <o:OLEObject Type="Embed" ProgID="Visio.Drawing.15" ShapeID="_x0000_i1026" DrawAspect="Content" ObjectID="_1691330164"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DengXian"/>
                <w:lang w:eastAsia="zh-CN"/>
              </w:rPr>
            </w:pPr>
            <w:r>
              <w:rPr>
                <w:rFonts w:eastAsia="DengXian" w:hint="eastAsia"/>
                <w:lang w:eastAsia="zh-CN"/>
              </w:rPr>
              <w:t>CATT</w:t>
            </w:r>
          </w:p>
        </w:tc>
        <w:tc>
          <w:tcPr>
            <w:tcW w:w="7979" w:type="dxa"/>
          </w:tcPr>
          <w:p w14:paraId="31378FCE" w14:textId="6523EF50" w:rsidR="00F3505B" w:rsidRPr="00F3505B" w:rsidRDefault="00F3505B" w:rsidP="007F1FE2">
            <w:pPr>
              <w:rPr>
                <w:rFonts w:eastAsia="DengXian"/>
                <w:b/>
                <w:bCs/>
                <w:lang w:eastAsia="zh-CN"/>
              </w:rPr>
            </w:pPr>
            <w:r>
              <w:rPr>
                <w:rFonts w:eastAsia="DengXian"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DengXian"/>
                <w:lang w:eastAsia="zh-CN"/>
              </w:rPr>
            </w:pPr>
            <w:r>
              <w:rPr>
                <w:rFonts w:eastAsia="DengXian"/>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DengXian"/>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DengXian"/>
                <w:lang w:eastAsia="zh-CN"/>
              </w:rPr>
            </w:pPr>
            <w:r>
              <w:rPr>
                <w:rFonts w:eastAsia="DengXian"/>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lastRenderedPageBreak/>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lastRenderedPageBreak/>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ListParagraph"/>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ListParagraph"/>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ListParagraph"/>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ListParagraph"/>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ListParagraph"/>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ListParagraph"/>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DengXian"/>
                <w:lang w:eastAsia="zh-CN"/>
              </w:rPr>
            </w:pPr>
          </w:p>
          <w:p w14:paraId="2585F364" w14:textId="181F4A58" w:rsidR="00C2325B" w:rsidRDefault="00C2325B" w:rsidP="008A6610">
            <w:pPr>
              <w:rPr>
                <w:rFonts w:eastAsia="DengXian"/>
                <w:lang w:eastAsia="zh-CN"/>
              </w:rPr>
            </w:pPr>
            <w:r>
              <w:rPr>
                <w:rFonts w:eastAsia="DengXian"/>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lastRenderedPageBreak/>
              <w:t>[Qualcomm, Intel]</w:t>
            </w:r>
          </w:p>
          <w:p w14:paraId="48503A05" w14:textId="333BECC3"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Heading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TableGrid"/>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DengXian"/>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r w:rsidRPr="00E10384">
              <w:rPr>
                <w:rFonts w:eastAsia="Calibri"/>
              </w:rPr>
              <w:t>taking into account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w:t>
            </w:r>
            <w:r w:rsidRPr="00E10384">
              <w:rPr>
                <w:rFonts w:eastAsia="Calibri"/>
              </w:rPr>
              <w:lastRenderedPageBreak/>
              <w:t xml:space="preserve">configured for CONN UEs to receive SIB/paging/unicast, no need to bundle the CFR/BWP for MBS with it. </w:t>
            </w:r>
          </w:p>
          <w:p w14:paraId="3FA98B79" w14:textId="77777777" w:rsidR="00DD466F" w:rsidRPr="00E10384" w:rsidRDefault="00DD466F" w:rsidP="001901FA">
            <w:pPr>
              <w:pStyle w:val="ListParagraph"/>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DengXian"/>
                <w:lang w:eastAsia="zh-CN"/>
              </w:rPr>
            </w:pPr>
            <w:r>
              <w:rPr>
                <w:rFonts w:eastAsia="DengXian"/>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DengXian"/>
                <w:lang w:eastAsia="zh-CN"/>
              </w:rPr>
            </w:pPr>
            <w:r>
              <w:rPr>
                <w:rFonts w:eastAsia="DengXian" w:hint="eastAsia"/>
                <w:lang w:eastAsia="zh-CN"/>
              </w:rPr>
              <w:t>Lenovo</w:t>
            </w:r>
            <w:r>
              <w:rPr>
                <w:rFonts w:eastAsia="DengXian"/>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ListParagraph"/>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ListParagraph"/>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DengXian"/>
                <w:lang w:eastAsia="zh-CN"/>
              </w:rPr>
            </w:pPr>
            <w:r>
              <w:rPr>
                <w:rFonts w:eastAsia="DengXian" w:hint="eastAsia"/>
                <w:lang w:eastAsia="zh-CN"/>
              </w:rPr>
              <w:t>Z</w:t>
            </w:r>
            <w:r>
              <w:rPr>
                <w:rFonts w:eastAsia="DengXian"/>
                <w:lang w:eastAsia="zh-CN"/>
              </w:rPr>
              <w:t>TE</w:t>
            </w:r>
          </w:p>
        </w:tc>
        <w:tc>
          <w:tcPr>
            <w:tcW w:w="7979" w:type="dxa"/>
          </w:tcPr>
          <w:p w14:paraId="0DBE0466" w14:textId="77777777" w:rsidR="00C670C0" w:rsidRDefault="00C670C0" w:rsidP="00DD466F">
            <w:pPr>
              <w:rPr>
                <w:rFonts w:eastAsia="DengXian"/>
                <w:lang w:eastAsia="zh-CN"/>
              </w:rPr>
            </w:pPr>
            <w:r>
              <w:rPr>
                <w:rFonts w:eastAsia="DengXian" w:hint="eastAsia"/>
                <w:lang w:eastAsia="zh-CN"/>
              </w:rPr>
              <w:t>T</w:t>
            </w:r>
            <w:r>
              <w:rPr>
                <w:rFonts w:eastAsia="DengXian"/>
                <w:lang w:eastAsia="zh-CN"/>
              </w:rPr>
              <w:t>hanks moderator for the updated summary and thanks for the nice discussion.</w:t>
            </w:r>
          </w:p>
          <w:p w14:paraId="478B2E19" w14:textId="77777777" w:rsidR="00C670C0" w:rsidRDefault="00C670C0" w:rsidP="00DD466F">
            <w:pPr>
              <w:rPr>
                <w:rFonts w:eastAsia="DengXian"/>
                <w:lang w:eastAsia="zh-CN"/>
              </w:rPr>
            </w:pPr>
            <w:r>
              <w:rPr>
                <w:rFonts w:eastAsia="DengXian"/>
                <w:lang w:eastAsia="zh-CN"/>
              </w:rPr>
              <w:t>Regarding @Intel’s comments “</w:t>
            </w:r>
            <w:r w:rsidRPr="00C670C0">
              <w:rPr>
                <w:rFonts w:eastAsia="DengXian"/>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DengXian"/>
                <w:lang w:eastAsia="zh-CN"/>
              </w:rPr>
              <w:t xml:space="preserve">”, if a </w:t>
            </w:r>
            <w:r>
              <w:rPr>
                <w:rFonts w:eastAsia="DengXian"/>
                <w:lang w:eastAsia="zh-CN"/>
              </w:rPr>
              <w:lastRenderedPageBreak/>
              <w:t xml:space="preserve">separate </w:t>
            </w:r>
            <w:r w:rsidRPr="00C670C0">
              <w:rPr>
                <w:rFonts w:eastAsia="DengXian"/>
                <w:highlight w:val="yellow"/>
                <w:lang w:eastAsia="zh-CN"/>
              </w:rPr>
              <w:t>initial BWP</w:t>
            </w:r>
            <w:r>
              <w:rPr>
                <w:rFonts w:eastAsia="DengXian"/>
                <w:lang w:eastAsia="zh-CN"/>
              </w:rPr>
              <w:t xml:space="preserve"> is configured dedicatedly for MBS UEs, then the issue can be addressed. UE receiving MBS can continue using this separate </w:t>
            </w:r>
            <w:r w:rsidRPr="00C670C0">
              <w:rPr>
                <w:rFonts w:eastAsia="DengXian"/>
                <w:highlight w:val="yellow"/>
                <w:lang w:eastAsia="zh-CN"/>
              </w:rPr>
              <w:t>initial BWP</w:t>
            </w:r>
            <w:r>
              <w:rPr>
                <w:rFonts w:eastAsia="DengXian"/>
                <w:lang w:eastAsia="zh-CN"/>
              </w:rPr>
              <w:t xml:space="preserve"> after entering RRC_CONNECTED. No issue for this.</w:t>
            </w:r>
          </w:p>
          <w:p w14:paraId="7DB8D61E" w14:textId="7418B286" w:rsidR="001B7A19" w:rsidRPr="00C670C0" w:rsidRDefault="00C670C0" w:rsidP="001B7A19">
            <w:pPr>
              <w:rPr>
                <w:rFonts w:eastAsia="DengXian"/>
                <w:lang w:eastAsia="zh-CN"/>
              </w:rPr>
            </w:pPr>
            <w:r>
              <w:rPr>
                <w:rFonts w:eastAsia="DengXian"/>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DengXian"/>
                <w:b/>
                <w:lang w:eastAsia="zh-CN"/>
              </w:rPr>
              <w:t>To avoid restriction of Case C, it is preferred to have a common design for both Case C, Case D and Case E.</w:t>
            </w:r>
            <w:r w:rsidR="001B7A19" w:rsidRPr="001B7A19">
              <w:rPr>
                <w:rFonts w:eastAsia="DengXian"/>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DengXian"/>
                <w:lang w:eastAsia="zh-CN"/>
              </w:rPr>
              <w:t>NOKIA/NSB</w:t>
            </w:r>
          </w:p>
        </w:tc>
        <w:tc>
          <w:tcPr>
            <w:tcW w:w="7979" w:type="dxa"/>
          </w:tcPr>
          <w:p w14:paraId="67E02292" w14:textId="77777777" w:rsidR="002E00BD" w:rsidRDefault="002E00BD" w:rsidP="002E00BD">
            <w:pPr>
              <w:rPr>
                <w:rFonts w:eastAsia="DengXian"/>
                <w:lang w:eastAsia="zh-CN"/>
              </w:rPr>
            </w:pPr>
            <w:r>
              <w:rPr>
                <w:rFonts w:eastAsia="DengXian"/>
                <w:lang w:eastAsia="zh-CN"/>
              </w:rPr>
              <w:t xml:space="preserve">Thanks Ericsson’s summary, and we are very much appreciated it and agree with it. </w:t>
            </w:r>
          </w:p>
          <w:p w14:paraId="1C9B2CEF" w14:textId="77777777" w:rsidR="002E00BD" w:rsidRDefault="002E00BD" w:rsidP="002E00BD">
            <w:pPr>
              <w:rPr>
                <w:rFonts w:eastAsia="DengXian"/>
                <w:lang w:eastAsia="zh-CN"/>
              </w:rPr>
            </w:pPr>
            <w:r>
              <w:rPr>
                <w:rFonts w:eastAsia="DengXian"/>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DengXian"/>
                <w:lang w:eastAsia="zh-CN"/>
              </w:rPr>
            </w:pPr>
            <w:r>
              <w:rPr>
                <w:rFonts w:eastAsia="DengXian"/>
                <w:lang w:eastAsia="zh-CN"/>
              </w:rPr>
              <w:t xml:space="preserve">Additionally, company raised new issue in general on whether Case D should be supported specifically. To our view, the configured CFR size smaller than SIB1 configured initial BWP could allow better power saving especially for RRC_Idle/Inactive UEs. The RRC_Idle/Inactive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DengXian"/>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213E96D" w14:textId="3EDBDC26" w:rsidR="003608DF" w:rsidRDefault="003608DF" w:rsidP="003608DF">
            <w:pPr>
              <w:rPr>
                <w:rFonts w:eastAsia="DengXian"/>
                <w:lang w:eastAsia="zh-CN"/>
              </w:rPr>
            </w:pPr>
            <w:r>
              <w:rPr>
                <w:rFonts w:eastAsia="DengXian" w:hint="eastAsia"/>
                <w:lang w:eastAsia="zh-CN"/>
              </w:rPr>
              <w:t>W</w:t>
            </w:r>
            <w:r>
              <w:rPr>
                <w:rFonts w:eastAsia="DengXian"/>
                <w:lang w:eastAsia="zh-CN"/>
              </w:rPr>
              <w:t>e do not support Case E, if there are large traffics burden</w:t>
            </w:r>
            <w:r w:rsidR="00775BBD">
              <w:rPr>
                <w:rFonts w:eastAsia="DengXian"/>
                <w:lang w:eastAsia="zh-CN"/>
              </w:rPr>
              <w:t>s</w:t>
            </w:r>
            <w:r>
              <w:rPr>
                <w:rFonts w:eastAsia="DengXian"/>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DengXian"/>
                <w:lang w:eastAsia="zh-CN"/>
              </w:rPr>
            </w:pPr>
            <w:r>
              <w:rPr>
                <w:rFonts w:eastAsia="DengXian"/>
                <w:lang w:eastAsia="zh-CN"/>
              </w:rPr>
              <w:t>CMCC</w:t>
            </w:r>
          </w:p>
        </w:tc>
        <w:tc>
          <w:tcPr>
            <w:tcW w:w="7979" w:type="dxa"/>
          </w:tcPr>
          <w:p w14:paraId="4BFA9263" w14:textId="77777777" w:rsidR="005C0AAC" w:rsidRDefault="005C0AAC" w:rsidP="00E364C7">
            <w:pPr>
              <w:rPr>
                <w:rFonts w:eastAsia="DengXian"/>
                <w:lang w:eastAsia="zh-CN"/>
              </w:rPr>
            </w:pPr>
            <w:r>
              <w:rPr>
                <w:rFonts w:eastAsia="DengXian" w:hint="eastAsia"/>
                <w:lang w:eastAsia="zh-CN"/>
              </w:rPr>
              <w:t>We</w:t>
            </w:r>
            <w:r>
              <w:rPr>
                <w:rFonts w:eastAsia="DengXian"/>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DengXian"/>
                <w:lang w:eastAsia="zh-CN"/>
              </w:rPr>
            </w:pPr>
            <w:r>
              <w:rPr>
                <w:rFonts w:eastAsia="DengXian"/>
                <w:lang w:eastAsia="zh-CN"/>
              </w:rPr>
              <w:t>Regarding Qualcomm’s comment:</w:t>
            </w:r>
          </w:p>
          <w:p w14:paraId="26DFC14C" w14:textId="77777777" w:rsidR="005C0AAC" w:rsidRDefault="005C0AAC" w:rsidP="00E364C7">
            <w:pPr>
              <w:rPr>
                <w:rFonts w:ascii="DengXian" w:eastAsia="DengXian" w:hAnsi="DengXian"/>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r>
              <w:rPr>
                <w:rFonts w:ascii="DengXian" w:eastAsia="DengXian" w:hAnsi="DengXian" w:hint="eastAsia"/>
                <w:lang w:eastAsia="zh-CN"/>
              </w:rPr>
              <w:t>”</w:t>
            </w:r>
          </w:p>
          <w:p w14:paraId="71075700" w14:textId="77777777" w:rsidR="005C0AAC" w:rsidRDefault="005C0AAC" w:rsidP="00E364C7">
            <w:pPr>
              <w:rPr>
                <w:rFonts w:eastAsia="DengXian"/>
                <w:lang w:eastAsia="zh-CN"/>
              </w:rPr>
            </w:pPr>
            <w:r>
              <w:rPr>
                <w:rFonts w:eastAsia="DengXian"/>
                <w:lang w:eastAsia="zh-CN"/>
              </w:rPr>
              <w:t>We want to ask h</w:t>
            </w:r>
            <w:r w:rsidRPr="00A40A95">
              <w:rPr>
                <w:rFonts w:eastAsia="DengXian" w:hint="eastAsia"/>
                <w:lang w:eastAsia="zh-CN"/>
              </w:rPr>
              <w:t>ow</w:t>
            </w:r>
            <w:r w:rsidRPr="00A40A95">
              <w:rPr>
                <w:rFonts w:eastAsia="DengXian"/>
                <w:lang w:eastAsia="zh-CN"/>
              </w:rPr>
              <w:t xml:space="preserve"> </w:t>
            </w:r>
            <w:r>
              <w:rPr>
                <w:rFonts w:eastAsia="DengXian"/>
                <w:lang w:eastAsia="zh-CN"/>
              </w:rPr>
              <w:t xml:space="preserve">gNB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DengXian"/>
                <w:lang w:eastAsia="zh-CN"/>
              </w:rPr>
            </w:pPr>
            <w:r>
              <w:rPr>
                <w:rFonts w:eastAsia="DengXian" w:hint="eastAsia"/>
                <w:lang w:eastAsia="zh-CN"/>
              </w:rPr>
              <w:t>O</w:t>
            </w:r>
            <w:r>
              <w:rPr>
                <w:rFonts w:eastAsia="DengXian"/>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ListParagraph"/>
              <w:numPr>
                <w:ilvl w:val="0"/>
                <w:numId w:val="69"/>
              </w:numPr>
              <w:rPr>
                <w:rFonts w:eastAsia="DengXian"/>
                <w:lang w:eastAsia="zh-CN"/>
              </w:rPr>
            </w:pPr>
            <w:r>
              <w:rPr>
                <w:rFonts w:eastAsia="DengXian"/>
                <w:lang w:eastAsia="zh-CN"/>
              </w:rPr>
              <w:t>We support case C, not support case E.</w:t>
            </w:r>
          </w:p>
          <w:p w14:paraId="67EAE4AF" w14:textId="4A3760E9" w:rsidR="00223E4E" w:rsidRDefault="00223E4E" w:rsidP="00820E70">
            <w:pPr>
              <w:pStyle w:val="ListParagraph"/>
              <w:numPr>
                <w:ilvl w:val="0"/>
                <w:numId w:val="69"/>
              </w:numPr>
              <w:rPr>
                <w:rFonts w:eastAsia="DengXian"/>
                <w:lang w:eastAsia="zh-CN"/>
              </w:rPr>
            </w:pPr>
            <w:r>
              <w:rPr>
                <w:rFonts w:eastAsia="DengXian" w:hint="eastAsia"/>
                <w:lang w:eastAsia="zh-CN"/>
              </w:rPr>
              <w:t>W</w:t>
            </w:r>
            <w:r>
              <w:rPr>
                <w:rFonts w:eastAsia="DengXian"/>
                <w:lang w:eastAsia="zh-CN"/>
              </w:rPr>
              <w:t>e are OK with revision 4 to FFS case D and case E, but with minor change:</w:t>
            </w:r>
          </w:p>
          <w:p w14:paraId="41C55E29" w14:textId="41496909" w:rsidR="00223E4E" w:rsidRPr="00820E70" w:rsidRDefault="00223E4E" w:rsidP="00223E4E">
            <w:pPr>
              <w:pStyle w:val="ListParagraph"/>
              <w:numPr>
                <w:ilvl w:val="1"/>
                <w:numId w:val="69"/>
              </w:numPr>
              <w:rPr>
                <w:rFonts w:eastAsia="DengXian"/>
                <w:lang w:eastAsia="zh-CN"/>
              </w:rPr>
            </w:pPr>
            <w:r>
              <w:rPr>
                <w:rFonts w:eastAsia="DengXian" w:hint="eastAsia"/>
                <w:lang w:eastAsia="zh-CN"/>
              </w:rPr>
              <w:t>M</w:t>
            </w:r>
            <w:r>
              <w:rPr>
                <w:rFonts w:eastAsia="DengXian"/>
                <w:lang w:eastAsia="zh-CN"/>
              </w:rPr>
              <w:t>TCH and MCCH apply the same CFR. So the “or” should be changed to “and”</w:t>
            </w:r>
          </w:p>
          <w:p w14:paraId="60533C26" w14:textId="77777777" w:rsidR="005C0AAC" w:rsidRDefault="005C0AAC" w:rsidP="005C0AAC">
            <w:pPr>
              <w:rPr>
                <w:rFonts w:eastAsia="DengXian"/>
                <w:lang w:eastAsia="zh-CN"/>
              </w:rPr>
            </w:pPr>
            <w:r>
              <w:rPr>
                <w:rFonts w:eastAsia="DengXian" w:hint="eastAsia"/>
                <w:lang w:eastAsia="zh-CN"/>
              </w:rPr>
              <w:t>F</w:t>
            </w:r>
            <w:r>
              <w:rPr>
                <w:rFonts w:eastAsia="DengXian"/>
                <w:lang w:eastAsia="zh-CN"/>
              </w:rPr>
              <w:t xml:space="preserve">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gNB with considering all of the services requirements for all the UEs, MBS reception can be further considered in Rel-17. Why CFR is always considered larger than initial DL BWP? Even larger </w:t>
            </w:r>
            <w:r>
              <w:rPr>
                <w:rFonts w:eastAsia="DengXian"/>
                <w:lang w:eastAsia="zh-CN"/>
              </w:rPr>
              <w:lastRenderedPageBreak/>
              <w:t>BW is needed, increase initial DL BWP for those UEs to receive MBS is also a reasonable configuration from the perspective of system. For case E, based on our understanding, CFR in case 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DengXian"/>
                <w:lang w:eastAsia="zh-CN"/>
              </w:rPr>
            </w:pPr>
            <w:r>
              <w:rPr>
                <w:rFonts w:eastAsia="DengXian" w:hint="eastAsia"/>
                <w:lang w:eastAsia="zh-CN"/>
              </w:rPr>
              <w:t>F</w:t>
            </w:r>
            <w:r>
              <w:rPr>
                <w:rFonts w:eastAsia="DengXian"/>
                <w:lang w:eastAsia="zh-CN"/>
              </w:rPr>
              <w:t>or case E, CFR is larger than initial DL BWP, which means that UEs have to maintain the CFR (at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DengXian"/>
                <w:lang w:eastAsia="zh-CN"/>
              </w:rPr>
            </w:pPr>
            <w:r>
              <w:rPr>
                <w:rFonts w:eastAsia="DengXian"/>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[Case E] the case where a CFR is </w:t>
            </w:r>
            <w:r w:rsidRPr="00472A1F">
              <w:rPr>
                <w:rFonts w:ascii="Times" w:eastAsia="SimSun" w:hAnsi="Times" w:cs="Times"/>
                <w:color w:val="FF0000"/>
                <w:sz w:val="16"/>
                <w:szCs w:val="24"/>
                <w:lang w:eastAsia="x-none"/>
              </w:rPr>
              <w:t>defined based on a configured BWP</w:t>
            </w:r>
            <w:r w:rsidRPr="0023183A">
              <w:rPr>
                <w:rFonts w:ascii="Times" w:eastAsia="SimSun"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whether </w:t>
            </w:r>
            <w:r w:rsidRPr="0023183A">
              <w:rPr>
                <w:rFonts w:ascii="Times" w:eastAsia="SimSun"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472A1F">
              <w:rPr>
                <w:rFonts w:ascii="Times" w:eastAsia="SimSun" w:hAnsi="Times" w:cs="Times"/>
                <w:color w:val="FF0000"/>
                <w:sz w:val="16"/>
                <w:szCs w:val="24"/>
                <w:lang w:eastAsia="x-none"/>
              </w:rPr>
              <w:t>The configured BWP is different than the initial BWP</w:t>
            </w:r>
            <w:r w:rsidRPr="0023183A">
              <w:rPr>
                <w:rFonts w:ascii="Times" w:eastAsia="SimSun"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Note: The configured BWP is not larger than the carrier bandwidth</w:t>
            </w:r>
          </w:p>
          <w:p w14:paraId="6A9B886C" w14:textId="6C877132" w:rsidR="005C0AAC" w:rsidRDefault="005C0AAC" w:rsidP="005C0AAC">
            <w:pPr>
              <w:rPr>
                <w:rFonts w:eastAsia="DengXian"/>
                <w:lang w:eastAsia="zh-CN"/>
              </w:rPr>
            </w:pPr>
          </w:p>
        </w:tc>
      </w:tr>
      <w:tr w:rsidR="006A659A" w14:paraId="1D2248FB" w14:textId="77777777" w:rsidTr="00D42E53">
        <w:tc>
          <w:tcPr>
            <w:tcW w:w="1650" w:type="dxa"/>
          </w:tcPr>
          <w:p w14:paraId="508F609E" w14:textId="51799C99" w:rsidR="006A659A" w:rsidRDefault="006A659A" w:rsidP="005C0AAC">
            <w:pPr>
              <w:rPr>
                <w:rFonts w:eastAsia="DengXian"/>
                <w:lang w:eastAsia="zh-CN"/>
              </w:rPr>
            </w:pPr>
            <w:r>
              <w:rPr>
                <w:rFonts w:eastAsia="DengXian"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DengXian"/>
                <w:lang w:eastAsia="zh-CN"/>
              </w:rPr>
              <w:t>it will cause CFR is larger than active BWP when UE receiving broadcast enter RRC connected mode from RRC idle/inactive mode</w:t>
            </w:r>
            <w:r>
              <w:rPr>
                <w:rFonts w:eastAsia="DengXian" w:hint="eastAsia"/>
                <w:lang w:eastAsia="zh-CN"/>
              </w:rPr>
              <w:t>. This</w:t>
            </w:r>
            <w:r>
              <w:rPr>
                <w:rFonts w:eastAsia="DengXian"/>
                <w:lang w:eastAsia="zh-CN"/>
              </w:rPr>
              <w:t xml:space="preserve">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r>
              <w:rPr>
                <w:rFonts w:eastAsia="DengXian" w:hint="eastAsia"/>
                <w:lang w:eastAsia="zh-CN"/>
              </w:rPr>
              <w:t xml:space="preserve"> If the first active BWP is the MBS-BWP (i.e. CFR)</w:t>
            </w:r>
            <w:r>
              <w:rPr>
                <w:rFonts w:eastAsia="DengXian"/>
                <w:lang w:eastAsia="zh-CN"/>
              </w:rPr>
              <w:t>, additional</w:t>
            </w:r>
            <w:r>
              <w:rPr>
                <w:rFonts w:eastAsia="DengXian" w:hint="eastAsia"/>
                <w:lang w:eastAsia="zh-CN"/>
              </w:rPr>
              <w:t xml:space="preserve"> spe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w:t>
            </w:r>
            <w:r>
              <w:rPr>
                <w:rFonts w:eastAsia="DengXian"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DengXian"/>
                <w:lang w:eastAsia="zh-CN"/>
              </w:rPr>
            </w:pPr>
            <w:r>
              <w:rPr>
                <w:rFonts w:eastAsia="DengXian"/>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DengXian"/>
                <w:lang w:eastAsia="zh-CN"/>
              </w:rPr>
            </w:pPr>
            <w:r>
              <w:rPr>
                <w:rFonts w:eastAsia="DengXian" w:hint="eastAsia"/>
                <w:lang w:eastAsia="zh-CN"/>
              </w:rPr>
              <w:t>v</w:t>
            </w:r>
            <w:r>
              <w:rPr>
                <w:rFonts w:eastAsia="DengXian"/>
                <w:lang w:eastAsia="zh-CN"/>
              </w:rPr>
              <w:t>ivo</w:t>
            </w:r>
          </w:p>
        </w:tc>
        <w:tc>
          <w:tcPr>
            <w:tcW w:w="7979" w:type="dxa"/>
          </w:tcPr>
          <w:p w14:paraId="2F288D5F" w14:textId="77777777" w:rsidR="001A7553" w:rsidRDefault="001A7553" w:rsidP="001A7553">
            <w:pPr>
              <w:jc w:val="both"/>
              <w:rPr>
                <w:rFonts w:eastAsia="DengXian"/>
                <w:lang w:eastAsia="zh-CN"/>
              </w:rPr>
            </w:pPr>
            <w:r>
              <w:rPr>
                <w:rFonts w:eastAsia="DengXian" w:hint="eastAsia"/>
                <w:lang w:eastAsia="zh-CN"/>
              </w:rPr>
              <w:t>T</w:t>
            </w:r>
            <w:r>
              <w:rPr>
                <w:rFonts w:eastAsia="DengXian"/>
                <w:lang w:eastAsia="zh-CN"/>
              </w:rPr>
              <w:t>hanks moderator for updating this.</w:t>
            </w:r>
          </w:p>
          <w:p w14:paraId="41C42FE2" w14:textId="77777777" w:rsidR="001A7553" w:rsidRDefault="001A7553" w:rsidP="001A7553">
            <w:pPr>
              <w:jc w:val="both"/>
              <w:rPr>
                <w:rFonts w:eastAsia="DengXian"/>
                <w:lang w:eastAsia="zh-CN"/>
              </w:rPr>
            </w:pPr>
            <w:r>
              <w:rPr>
                <w:rFonts w:eastAsia="DengXian" w:hint="eastAsia"/>
                <w:lang w:eastAsia="zh-CN"/>
              </w:rPr>
              <w:lastRenderedPageBreak/>
              <w:t>W</w:t>
            </w:r>
            <w:r>
              <w:rPr>
                <w:rFonts w:eastAsia="DengXian"/>
                <w:lang w:eastAsia="zh-CN"/>
              </w:rPr>
              <w:t>e support Case D1 and E in addition to case C as we discussed in previous rounds.</w:t>
            </w:r>
          </w:p>
          <w:p w14:paraId="1E6DB7B0" w14:textId="77777777" w:rsidR="001A7553" w:rsidRDefault="001A7553" w:rsidP="001A7553">
            <w:pPr>
              <w:jc w:val="both"/>
              <w:rPr>
                <w:rFonts w:eastAsia="DengXian"/>
                <w:lang w:eastAsia="zh-CN"/>
              </w:rPr>
            </w:pPr>
            <w:r>
              <w:rPr>
                <w:rFonts w:eastAsia="DengXian" w:hint="eastAsia"/>
                <w:lang w:eastAsia="zh-CN"/>
              </w:rPr>
              <w:t>T</w:t>
            </w:r>
            <w:r>
              <w:rPr>
                <w:rFonts w:eastAsia="DengXian"/>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DengXian"/>
                <w:lang w:eastAsia="zh-CN"/>
              </w:rPr>
            </w:pPr>
            <w:r>
              <w:rPr>
                <w:rFonts w:eastAsia="DengXian"/>
                <w:lang w:eastAsia="zh-CN"/>
              </w:rPr>
              <w:t xml:space="preserve">For the comment “in Case E, </w:t>
            </w:r>
            <w:r w:rsidRPr="00021CCB">
              <w:rPr>
                <w:rFonts w:eastAsia="DengXian"/>
                <w:lang w:eastAsia="zh-CN"/>
              </w:rPr>
              <w:t>the CFR will be larger than the UE’s dedicated BWP</w:t>
            </w:r>
            <w:r>
              <w:rPr>
                <w:rFonts w:eastAsia="DengXian"/>
                <w:lang w:eastAsia="zh-CN"/>
              </w:rPr>
              <w:t xml:space="preserve"> after UE enter CONNECTED mode”, this can be solved by using the</w:t>
            </w:r>
            <w:r>
              <w:t xml:space="preserve"> newly configured BWP associated </w:t>
            </w:r>
            <w:r>
              <w:rPr>
                <w:rFonts w:eastAsia="DengXian"/>
                <w:lang w:eastAsia="zh-CN"/>
              </w:rPr>
              <w:t xml:space="preserve">as </w:t>
            </w:r>
            <w:r w:rsidRPr="00021CCB">
              <w:rPr>
                <w:rFonts w:eastAsia="DengXian"/>
                <w:lang w:eastAsia="zh-CN"/>
              </w:rPr>
              <w:t>the first active BWP</w:t>
            </w:r>
            <w:r>
              <w:rPr>
                <w:rFonts w:eastAsia="DengXian"/>
                <w:lang w:eastAsia="zh-CN"/>
              </w:rPr>
              <w:t xml:space="preserve">, which are also analysed by QC and Ericsson. </w:t>
            </w:r>
          </w:p>
          <w:p w14:paraId="32FB8332" w14:textId="77777777" w:rsidR="001A7553" w:rsidRDefault="001A7553" w:rsidP="001A7553">
            <w:pPr>
              <w:jc w:val="both"/>
              <w:rPr>
                <w:rFonts w:eastAsia="DengXian"/>
                <w:lang w:eastAsia="zh-CN"/>
              </w:rPr>
            </w:pPr>
            <w:r>
              <w:rPr>
                <w:rFonts w:eastAsia="DengXian" w:hint="eastAsia"/>
                <w:lang w:eastAsia="zh-CN"/>
              </w:rPr>
              <w:t>F</w:t>
            </w:r>
            <w:r>
              <w:rPr>
                <w:rFonts w:eastAsia="DengXian"/>
                <w:lang w:eastAsia="zh-CN"/>
              </w:rPr>
              <w:t>or the comment ‘</w:t>
            </w:r>
            <w:r>
              <w:rPr>
                <w:rFonts w:eastAsia="DengXian" w:hint="eastAsia"/>
                <w:lang w:eastAsia="zh-CN"/>
              </w:rPr>
              <w:t>If the first active BWP is the MBS-BWP (i.e. CFR)</w:t>
            </w:r>
            <w:r>
              <w:rPr>
                <w:rFonts w:eastAsia="DengXian"/>
                <w:lang w:eastAsia="zh-CN"/>
              </w:rPr>
              <w:t>, additional</w:t>
            </w:r>
            <w:r>
              <w:rPr>
                <w:rFonts w:eastAsia="DengXian" w:hint="eastAsia"/>
                <w:lang w:eastAsia="zh-CN"/>
              </w:rPr>
              <w:t xml:space="preserve"> spe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 we think it is not necessary to announce each UE what the active BWP is.</w:t>
            </w:r>
          </w:p>
          <w:p w14:paraId="75E4F631" w14:textId="77777777" w:rsidR="001A7553" w:rsidRDefault="001A7553" w:rsidP="001A7553">
            <w:pPr>
              <w:jc w:val="both"/>
              <w:rPr>
                <w:rFonts w:eastAsia="DengXian"/>
                <w:lang w:eastAsia="zh-CN"/>
              </w:rPr>
            </w:pPr>
            <w:r>
              <w:rPr>
                <w:rFonts w:eastAsia="DengXian"/>
                <w:lang w:eastAsia="zh-CN"/>
              </w:rPr>
              <w:t xml:space="preserve">If </w:t>
            </w:r>
            <w:r>
              <w:rPr>
                <w:rFonts w:eastAsiaTheme="minorEastAsia"/>
                <w:lang w:eastAsia="zh-CN"/>
              </w:rPr>
              <w:t xml:space="preserve">first active BWP is not configured, </w:t>
            </w:r>
            <w:r>
              <w:rPr>
                <w:rFonts w:eastAsia="DengXian"/>
                <w:lang w:eastAsia="zh-CN"/>
              </w:rPr>
              <w:t xml:space="preserve">the </w:t>
            </w:r>
            <w:r w:rsidRPr="00903B9E">
              <w:rPr>
                <w:rFonts w:eastAsia="DengXian"/>
                <w:lang w:eastAsia="zh-CN"/>
              </w:rPr>
              <w:t>newly configured BWP</w:t>
            </w:r>
            <w:r>
              <w:rPr>
                <w:rFonts w:eastAsia="DengXian"/>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DengXian"/>
                <w:lang w:eastAsia="zh-CN"/>
              </w:rPr>
            </w:pPr>
            <w:r>
              <w:rPr>
                <w:rFonts w:eastAsia="DengXian" w:hint="eastAsia"/>
                <w:lang w:eastAsia="zh-CN"/>
              </w:rPr>
              <w:t>A</w:t>
            </w:r>
            <w:r>
              <w:rPr>
                <w:rFonts w:eastAsia="DengXian"/>
                <w:lang w:eastAsia="zh-CN"/>
              </w:rPr>
              <w:t>s for ‘</w:t>
            </w:r>
            <w:r w:rsidRPr="00903B9E">
              <w:rPr>
                <w:rFonts w:eastAsia="DengXian"/>
                <w:lang w:eastAsia="zh-CN"/>
              </w:rPr>
              <w:t xml:space="preserve">how gNB </w:t>
            </w:r>
            <w:r>
              <w:rPr>
                <w:rFonts w:eastAsia="DengXian"/>
                <w:lang w:eastAsia="zh-CN"/>
              </w:rPr>
              <w:t>identifies</w:t>
            </w:r>
            <w:r w:rsidRPr="00903B9E">
              <w:rPr>
                <w:rFonts w:eastAsia="DengXian"/>
                <w:lang w:eastAsia="zh-CN"/>
              </w:rPr>
              <w:t xml:space="preserve"> which UEs work on SIB1-configured initial BWP, which UEs work on the new CFR/BWP</w:t>
            </w:r>
            <w:r>
              <w:rPr>
                <w:rFonts w:eastAsia="DengXian"/>
                <w:lang w:eastAsia="zh-CN"/>
              </w:rPr>
              <w:t xml:space="preserve">’, from our understanding, MBS interest indication is a possible way. As MBS interest indication is used in RRC-connected mode to announce UEs’ broadcast interest, when gNB receives it from one certain UE, </w:t>
            </w:r>
            <w:r w:rsidRPr="00903B9E">
              <w:rPr>
                <w:rFonts w:eastAsia="DengXian"/>
                <w:lang w:eastAsia="zh-CN"/>
              </w:rPr>
              <w:t>new CFR/BWP</w:t>
            </w:r>
            <w:r>
              <w:rPr>
                <w:rFonts w:eastAsia="DengXian"/>
                <w:lang w:eastAsia="zh-CN"/>
              </w:rPr>
              <w:t xml:space="preserve"> is used, otherwise, </w:t>
            </w:r>
            <w:r w:rsidRPr="00903B9E">
              <w:rPr>
                <w:rFonts w:eastAsia="DengXian"/>
                <w:lang w:eastAsia="zh-CN"/>
              </w:rPr>
              <w:t>initial BWP</w:t>
            </w:r>
            <w:r>
              <w:rPr>
                <w:rFonts w:eastAsia="DengXian"/>
                <w:lang w:eastAsia="zh-CN"/>
              </w:rPr>
              <w:t xml:space="preserve"> is used. </w:t>
            </w:r>
          </w:p>
          <w:p w14:paraId="1C2EA751" w14:textId="2452E280" w:rsidR="001A7553" w:rsidRDefault="001A7553" w:rsidP="001A7553">
            <w:pPr>
              <w:jc w:val="both"/>
              <w:rPr>
                <w:rFonts w:eastAsia="DengXian"/>
                <w:lang w:eastAsia="zh-CN"/>
              </w:rPr>
            </w:pPr>
            <w:r>
              <w:rPr>
                <w:rFonts w:eastAsia="DengXian" w:hint="eastAsia"/>
                <w:lang w:eastAsia="zh-CN"/>
              </w:rPr>
              <w:t>W</w:t>
            </w:r>
            <w:r>
              <w:rPr>
                <w:rFonts w:eastAsia="DengXian"/>
                <w:lang w:eastAsia="zh-CN"/>
              </w:rPr>
              <w:t>e observe that many companies have analysed pros and cons for CASE C, D, and E, and solutions are provided for some of the raised concerns. May be the pros and cons can be listed under each case as well as the corresponding solution, so that companies can take a look at the whole picture.</w:t>
            </w:r>
          </w:p>
          <w:p w14:paraId="365B1F3F" w14:textId="44D581E7" w:rsidR="001A7553" w:rsidRDefault="001A7553" w:rsidP="001A7553">
            <w:pPr>
              <w:rPr>
                <w:rFonts w:eastAsiaTheme="minorEastAsia"/>
                <w:lang w:eastAsia="zh-CN"/>
              </w:rPr>
            </w:pPr>
            <w:r>
              <w:rPr>
                <w:rFonts w:eastAsia="DengXian"/>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DengXian"/>
                <w:lang w:eastAsia="zh-CN"/>
              </w:rPr>
            </w:pPr>
            <w:r w:rsidRPr="000F6234">
              <w:rPr>
                <w:rFonts w:eastAsia="DengXian" w:hint="eastAsia"/>
                <w:lang w:eastAsia="zh-CN"/>
              </w:rPr>
              <w:lastRenderedPageBreak/>
              <w:t>L</w:t>
            </w:r>
            <w:r w:rsidRPr="000F6234">
              <w:rPr>
                <w:rFonts w:eastAsia="DengXian"/>
                <w:lang w:eastAsia="zh-CN"/>
              </w:rPr>
              <w:t>G</w:t>
            </w:r>
          </w:p>
        </w:tc>
        <w:tc>
          <w:tcPr>
            <w:tcW w:w="7979" w:type="dxa"/>
          </w:tcPr>
          <w:p w14:paraId="04807C7F" w14:textId="4032D2A0" w:rsidR="000F6234" w:rsidRPr="000F6234" w:rsidRDefault="000F6234" w:rsidP="000F6234">
            <w:pPr>
              <w:jc w:val="both"/>
              <w:rPr>
                <w:rFonts w:eastAsia="Malgun Gothic"/>
                <w:lang w:eastAsia="ko-KR"/>
              </w:rPr>
            </w:pPr>
            <w:r>
              <w:rPr>
                <w:rFonts w:eastAsia="Calibri"/>
              </w:rPr>
              <w:t xml:space="preserve">Proposal 2.1-2rev4: </w:t>
            </w:r>
            <w:r w:rsidRPr="000F6234">
              <w:rPr>
                <w:rFonts w:eastAsia="DengXian"/>
                <w:lang w:eastAsia="zh-CN"/>
              </w:rPr>
              <w:t>We are fine with this proposal.</w:t>
            </w:r>
            <w:r>
              <w:rPr>
                <w:rFonts w:eastAsia="Malgun Gothic" w:hint="eastAsia"/>
                <w:lang w:eastAsia="ko-KR"/>
              </w:rPr>
              <w:t xml:space="preserve"> We </w:t>
            </w:r>
            <w:r>
              <w:rPr>
                <w:rFonts w:eastAsia="Malgun Gothic"/>
                <w:lang w:eastAsia="ko-KR"/>
              </w:rPr>
              <w:t>support Case E.</w:t>
            </w:r>
          </w:p>
          <w:p w14:paraId="68BC39DC" w14:textId="78C70C81" w:rsidR="000F6234" w:rsidRPr="000F6234" w:rsidRDefault="000F6234" w:rsidP="000F6234">
            <w:pPr>
              <w:jc w:val="both"/>
              <w:rPr>
                <w:rFonts w:eastAsia="DengXian"/>
                <w:lang w:eastAsia="zh-CN"/>
              </w:rPr>
            </w:pPr>
            <w:r w:rsidRPr="000F6234">
              <w:rPr>
                <w:rFonts w:eastAsia="DengXian"/>
                <w:lang w:eastAsia="zh-CN"/>
              </w:rPr>
              <w:t>Proposal 2.1-3: We are fine with this proposal.</w:t>
            </w:r>
          </w:p>
        </w:tc>
      </w:tr>
      <w:tr w:rsidR="007301E5" w14:paraId="57E64A14" w14:textId="77777777" w:rsidTr="00D42E53">
        <w:tc>
          <w:tcPr>
            <w:tcW w:w="1650" w:type="dxa"/>
          </w:tcPr>
          <w:p w14:paraId="0CC02424" w14:textId="59C7D8B6" w:rsidR="007301E5" w:rsidRPr="000F6234" w:rsidRDefault="007301E5" w:rsidP="000F6234">
            <w:pPr>
              <w:jc w:val="both"/>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97E7AE0" w14:textId="77777777" w:rsidR="007301E5" w:rsidRDefault="00B35C06" w:rsidP="000F6234">
            <w:pPr>
              <w:jc w:val="both"/>
              <w:rPr>
                <w:rFonts w:eastAsia="DengXian"/>
                <w:lang w:eastAsia="zh-CN"/>
              </w:rPr>
            </w:pPr>
            <w:r>
              <w:rPr>
                <w:rFonts w:eastAsia="DengXian" w:hint="eastAsia"/>
                <w:lang w:eastAsia="zh-CN"/>
              </w:rPr>
              <w:t>R</w:t>
            </w:r>
            <w:r>
              <w:rPr>
                <w:rFonts w:eastAsia="DengXian"/>
                <w:lang w:eastAsia="zh-CN"/>
              </w:rPr>
              <w:t>egarding case C and case E. The debating has been long…</w:t>
            </w:r>
          </w:p>
          <w:p w14:paraId="359A2486" w14:textId="77777777" w:rsidR="00B35C06" w:rsidRDefault="00B35C06" w:rsidP="00B35C06">
            <w:pPr>
              <w:jc w:val="both"/>
              <w:rPr>
                <w:rFonts w:eastAsia="DengXian"/>
                <w:lang w:eastAsia="zh-CN"/>
              </w:rPr>
            </w:pPr>
            <w:r>
              <w:rPr>
                <w:rFonts w:eastAsia="DengXian"/>
                <w:lang w:eastAsia="zh-CN"/>
              </w:rPr>
              <w:t xml:space="preserve">Based on the comments I see, different companies have different assumptions how SIB1 configured initial BWP is used. It could be a larger one so can be used for broadcast as well directly when enters RRC CONNECTED. It might be a smaller one as others commented, then may not be sufficient for MTCH. In order to avoid BWP switching, some company argued that that BWP is still used for unicast when UE enters connected state instead of switching SIB1 configured BWP for unicast. </w:t>
            </w:r>
          </w:p>
          <w:p w14:paraId="5813F58C" w14:textId="77777777" w:rsidR="000A3C61" w:rsidRDefault="00B35C06" w:rsidP="003F7547">
            <w:pPr>
              <w:jc w:val="both"/>
              <w:rPr>
                <w:rFonts w:eastAsia="DengXian"/>
                <w:lang w:eastAsia="zh-CN"/>
              </w:rPr>
            </w:pPr>
            <w:r>
              <w:rPr>
                <w:rFonts w:eastAsia="DengXian"/>
                <w:lang w:eastAsia="zh-CN"/>
              </w:rPr>
              <w:t>Overall, I see three possibilities for the configuration: CORESET0, SIB1 configured initial BWP, SIBx configured BWP</w:t>
            </w:r>
            <w:r w:rsidR="003F7547">
              <w:rPr>
                <w:rFonts w:eastAsia="DengXian"/>
                <w:lang w:eastAsia="zh-CN"/>
              </w:rPr>
              <w:t xml:space="preserve"> (supposed to be called initial BWP as well to minimize spec impact). It could be a way forward for compromises to agree on these three </w:t>
            </w:r>
            <w:r w:rsidR="000A3C61">
              <w:rPr>
                <w:rFonts w:eastAsia="DengXian"/>
                <w:lang w:eastAsia="zh-CN"/>
              </w:rPr>
              <w:t xml:space="preserve">possibilities and up to RAN2 for formulating the parameters. </w:t>
            </w:r>
          </w:p>
          <w:p w14:paraId="4237207E" w14:textId="41E54E3E" w:rsidR="00B35C06" w:rsidRPr="00B35C06" w:rsidRDefault="000A3C61" w:rsidP="000A3C61">
            <w:pPr>
              <w:jc w:val="both"/>
              <w:rPr>
                <w:rFonts w:eastAsia="DengXian"/>
                <w:lang w:eastAsia="zh-CN"/>
              </w:rPr>
            </w:pPr>
            <w:r>
              <w:rPr>
                <w:rFonts w:eastAsia="DengXian"/>
                <w:lang w:eastAsia="zh-CN"/>
              </w:rPr>
              <w:t>2.1</w:t>
            </w:r>
            <w:r>
              <w:rPr>
                <w:rFonts w:eastAsia="DengXian" w:hint="eastAsia"/>
                <w:lang w:eastAsia="zh-CN"/>
              </w:rPr>
              <w:t>-</w:t>
            </w:r>
            <w:r>
              <w:rPr>
                <w:rFonts w:eastAsia="DengXian"/>
                <w:lang w:eastAsia="zh-CN"/>
              </w:rPr>
              <w:t>3</w:t>
            </w:r>
            <w:r>
              <w:rPr>
                <w:rFonts w:eastAsia="DengXian" w:hint="eastAsia"/>
                <w:lang w:eastAsia="zh-CN"/>
              </w:rPr>
              <w:t>:</w:t>
            </w:r>
            <w:r>
              <w:rPr>
                <w:rFonts w:eastAsia="DengXian"/>
                <w:lang w:eastAsia="zh-CN"/>
              </w:rPr>
              <w:t xml:space="preserve"> use the same should be the basic by default so I don’t disagree the main bullet but it is more meaningful to discuss the FFS now</w:t>
            </w:r>
            <w:r w:rsidR="003F7547">
              <w:rPr>
                <w:rFonts w:eastAsia="DengXian"/>
                <w:lang w:eastAsia="zh-CN"/>
              </w:rPr>
              <w:t xml:space="preserve"> </w:t>
            </w:r>
          </w:p>
        </w:tc>
      </w:tr>
      <w:tr w:rsidR="00A0416A" w14:paraId="72979E4C" w14:textId="77777777" w:rsidTr="00D42E53">
        <w:tc>
          <w:tcPr>
            <w:tcW w:w="1650" w:type="dxa"/>
          </w:tcPr>
          <w:p w14:paraId="377FA14B" w14:textId="0B9C37F0" w:rsidR="00A0416A" w:rsidRDefault="00A0416A" w:rsidP="000F6234">
            <w:pPr>
              <w:jc w:val="both"/>
              <w:rPr>
                <w:rFonts w:eastAsia="DengXian" w:hint="eastAsia"/>
                <w:lang w:eastAsia="zh-CN"/>
              </w:rPr>
            </w:pPr>
            <w:r>
              <w:rPr>
                <w:rFonts w:eastAsia="DengXian"/>
                <w:lang w:eastAsia="zh-CN"/>
              </w:rPr>
              <w:t>Ericsson</w:t>
            </w:r>
          </w:p>
        </w:tc>
        <w:tc>
          <w:tcPr>
            <w:tcW w:w="7979" w:type="dxa"/>
          </w:tcPr>
          <w:p w14:paraId="031AA0F2" w14:textId="77777777" w:rsidR="00A0416A" w:rsidRDefault="00A0416A" w:rsidP="00A0416A">
            <w:pPr>
              <w:rPr>
                <w:rFonts w:ascii="Times" w:eastAsia="Calibri" w:hAnsi="Times"/>
                <w:szCs w:val="24"/>
                <w:lang w:eastAsia="en-US"/>
              </w:rPr>
            </w:pPr>
            <w:r>
              <w:rPr>
                <w:rFonts w:ascii="Times" w:eastAsia="Calibri" w:hAnsi="Times"/>
                <w:szCs w:val="24"/>
                <w:lang w:eastAsia="en-US"/>
              </w:rPr>
              <w:t xml:space="preserve">P2.1-2 and P2.1-2a: In addition to our earlier comments, we wish to point out that For Case E, when the UE enters RRC Connected and the CFR is larger than the Initial BWP configured by SIB1, the UE is anyway RRC configured so can be configured with an active BWP that contains the CFR. The configuration of such BWPs is legacy with RRC configuration, and this active BWP may be needed for unicast and/or multicast. The Case CFR would then just fit into this as a CFR on the active BWP, like a CFR is used for multicast. </w:t>
            </w:r>
          </w:p>
          <w:p w14:paraId="365B9609" w14:textId="2F9D2494" w:rsidR="00A0416A" w:rsidRDefault="00A0416A" w:rsidP="00A0416A">
            <w:pPr>
              <w:jc w:val="both"/>
              <w:rPr>
                <w:rFonts w:eastAsia="DengXian" w:hint="eastAsia"/>
                <w:lang w:eastAsia="zh-CN"/>
              </w:rPr>
            </w:pPr>
            <w:r>
              <w:rPr>
                <w:lang w:eastAsia="ko-KR"/>
              </w:rPr>
              <w:t>P2.1-3: Support</w:t>
            </w:r>
          </w:p>
        </w:tc>
      </w:tr>
    </w:tbl>
    <w:p w14:paraId="57E19A0B" w14:textId="77777777" w:rsidR="00D307E5" w:rsidRDefault="00D307E5" w:rsidP="00E137FF"/>
    <w:p w14:paraId="70BE642C" w14:textId="77777777" w:rsidR="00836E34" w:rsidRDefault="00836E34" w:rsidP="00E137FF"/>
    <w:p w14:paraId="63E1C6F0" w14:textId="0E03BCBB" w:rsidR="00046197" w:rsidRPr="00141667" w:rsidRDefault="00046197" w:rsidP="003B2C76">
      <w:pPr>
        <w:pStyle w:val="Heading2"/>
        <w:numPr>
          <w:ilvl w:val="1"/>
          <w:numId w:val="1"/>
        </w:numPr>
      </w:pPr>
      <w:r w:rsidRPr="00141667">
        <w:lastRenderedPageBreak/>
        <w:t xml:space="preserve">Issue </w:t>
      </w:r>
      <w:r w:rsidR="005133B4">
        <w:t>2</w:t>
      </w:r>
      <w:r w:rsidRPr="00141667">
        <w:t>: Number of MBS Common Frequency Resources</w:t>
      </w:r>
    </w:p>
    <w:p w14:paraId="6799D13B" w14:textId="77777777" w:rsidR="00046197" w:rsidRDefault="00046197" w:rsidP="003B2C76">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2C76">
      <w:pPr>
        <w:pStyle w:val="Heading3"/>
        <w:numPr>
          <w:ilvl w:val="2"/>
          <w:numId w:val="1"/>
        </w:numPr>
        <w:rPr>
          <w:b/>
          <w:bCs/>
        </w:rPr>
      </w:pPr>
      <w:r>
        <w:rPr>
          <w:b/>
          <w:bCs/>
        </w:rPr>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ListParagraph"/>
        <w:numPr>
          <w:ilvl w:val="0"/>
          <w:numId w:val="24"/>
        </w:numPr>
      </w:pPr>
      <w:r>
        <w:lastRenderedPageBreak/>
        <w:t>In [</w:t>
      </w:r>
      <w:r w:rsidRPr="004172CD">
        <w:t>R1-2107095</w:t>
      </w:r>
      <w:r>
        <w:t>, Futurewei]</w:t>
      </w:r>
    </w:p>
    <w:p w14:paraId="052EE70B" w14:textId="04E7D53F" w:rsidR="00046197" w:rsidRDefault="00046197" w:rsidP="00046197">
      <w:pPr>
        <w:pStyle w:val="ListParagraph"/>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3B2C76">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lastRenderedPageBreak/>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lastRenderedPageBreak/>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DengXian"/>
                <w:lang w:eastAsia="zh-CN"/>
              </w:rPr>
              <w:t>e</w:t>
            </w:r>
            <w:r>
              <w:rPr>
                <w:rFonts w:eastAsia="DengXian"/>
                <w:lang w:eastAsia="zh-CN"/>
              </w:rPr>
              <w:t>s. We do not think it realistic to configure so many CFRs for IDLE U</w:t>
            </w:r>
            <w:r w:rsidR="00B031E0">
              <w:rPr>
                <w:rFonts w:eastAsia="DengXian"/>
                <w:lang w:eastAsia="zh-CN"/>
              </w:rPr>
              <w:t>e</w:t>
            </w:r>
            <w:r>
              <w:rPr>
                <w:rFonts w:eastAsia="DengXian"/>
                <w:lang w:eastAsia="zh-CN"/>
              </w:rPr>
              <w:t>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lastRenderedPageBreak/>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uawei, HiSiicon</w:t>
            </w:r>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proposal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3B2C76">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lastRenderedPageBreak/>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lastRenderedPageBreak/>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lastRenderedPageBreak/>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this two </w:t>
            </w:r>
            <w:r w:rsidRPr="00F63AC6">
              <w:rPr>
                <w:rFonts w:eastAsia="DengXian"/>
                <w:lang w:eastAsia="zh-CN"/>
              </w:rPr>
              <w:t>proposals</w:t>
            </w:r>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97841" w:rsidP="00877808">
            <w:pPr>
              <w:jc w:val="center"/>
            </w:pPr>
            <w:r>
              <w:rPr>
                <w:noProof/>
              </w:rPr>
              <w:object w:dxaOrig="12586" w:dyaOrig="4943" w14:anchorId="66D6FD3A">
                <v:shape id="_x0000_i1027" type="#_x0000_t75" alt="" style="width:309.75pt;height:122.25pt;mso-width-percent:0;mso-height-percent:0;mso-width-percent:0;mso-height-percent:0" o:ole="">
                  <v:imagedata r:id="rId15" o:title=""/>
                </v:shape>
                <o:OLEObject Type="Embed" ProgID="Visio.Drawing.15" ShapeID="_x0000_i1027" DrawAspect="Content" ObjectID="_1691330165" r:id="rId16"/>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ListParagraph"/>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gNB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DengXian"/>
                <w:bCs/>
                <w:lang w:eastAsia="zh-CN"/>
              </w:rPr>
            </w:pPr>
            <w:r>
              <w:rPr>
                <w:rFonts w:eastAsia="DengXian"/>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lastRenderedPageBreak/>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lastRenderedPageBreak/>
              <w:t>Huawei, HiSilicon</w:t>
            </w:r>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DengXian"/>
                <w:lang w:eastAsia="zh-CN"/>
              </w:rPr>
            </w:pPr>
          </w:p>
          <w:p w14:paraId="1F512F5B" w14:textId="19221201" w:rsidR="00CC4E97" w:rsidRDefault="00CC4E97" w:rsidP="00254D64">
            <w:pPr>
              <w:rPr>
                <w:rFonts w:eastAsia="DengXian"/>
                <w:lang w:eastAsia="zh-CN"/>
              </w:rPr>
            </w:pPr>
            <w:r>
              <w:rPr>
                <w:rFonts w:eastAsia="DengXian"/>
                <w:lang w:eastAsia="zh-CN"/>
              </w:rPr>
              <w:t>Moderator</w:t>
            </w:r>
          </w:p>
        </w:tc>
        <w:tc>
          <w:tcPr>
            <w:tcW w:w="7985" w:type="dxa"/>
          </w:tcPr>
          <w:p w14:paraId="2B709A3D" w14:textId="35709E26" w:rsidR="00CC4E97" w:rsidRDefault="00CC4E97" w:rsidP="00B031E0">
            <w:pPr>
              <w:rPr>
                <w:rFonts w:eastAsia="DengXian"/>
                <w:bCs/>
                <w:lang w:eastAsia="zh-CN"/>
              </w:rPr>
            </w:pPr>
          </w:p>
          <w:p w14:paraId="5595E318" w14:textId="763FDE6A" w:rsidR="00165254" w:rsidRPr="00165254" w:rsidRDefault="003D4E86" w:rsidP="00165254">
            <w:pPr>
              <w:rPr>
                <w:rFonts w:eastAsia="SimSun"/>
                <w:lang w:eastAsia="x-none"/>
              </w:rPr>
            </w:pPr>
            <w:r>
              <w:rPr>
                <w:rFonts w:eastAsia="DengXian"/>
                <w:bCs/>
                <w:lang w:eastAsia="zh-CN"/>
              </w:rPr>
              <w:t>Thank you all for comments.</w:t>
            </w:r>
            <w:r w:rsidR="00165254">
              <w:rPr>
                <w:rFonts w:eastAsia="DengXian"/>
                <w:bCs/>
                <w:lang w:eastAsia="zh-CN"/>
              </w:rPr>
              <w:t xml:space="preserve"> </w:t>
            </w:r>
            <w:r w:rsidR="00165254" w:rsidRPr="00165254">
              <w:rPr>
                <w:rFonts w:eastAsia="DengXian"/>
                <w:b/>
                <w:color w:val="FF0000"/>
                <w:lang w:eastAsia="zh-CN"/>
              </w:rPr>
              <w:t>All,</w:t>
            </w:r>
            <w:r w:rsidR="00165254" w:rsidRPr="00165254">
              <w:rPr>
                <w:rFonts w:eastAsia="SimSun"/>
                <w:b/>
                <w:color w:val="FF0000"/>
                <w:lang w:eastAsia="x-none"/>
              </w:rPr>
              <w:t xml:space="preserve"> please check</w:t>
            </w:r>
            <w:r w:rsidR="00165254" w:rsidRPr="00165254">
              <w:rPr>
                <w:rFonts w:eastAsia="SimSun"/>
                <w:color w:val="FF0000"/>
                <w:lang w:eastAsia="x-none"/>
              </w:rPr>
              <w:t xml:space="preserve"> </w:t>
            </w:r>
            <w:r w:rsidR="00165254">
              <w:rPr>
                <w:rFonts w:eastAsia="SimSun"/>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SimSun"/>
                <w:lang w:eastAsia="x-none"/>
              </w:rPr>
              <w:t xml:space="preserve"> I have also revised Proposal 2.2-2 to limit multiple CFR with different BWP configurations.</w:t>
            </w:r>
          </w:p>
          <w:p w14:paraId="3C6FF744" w14:textId="7235F924" w:rsidR="003D4E86" w:rsidRDefault="003D4E86" w:rsidP="00B031E0">
            <w:pPr>
              <w:rPr>
                <w:rFonts w:eastAsia="DengXian"/>
                <w:bCs/>
                <w:lang w:eastAsia="zh-CN"/>
              </w:rPr>
            </w:pPr>
          </w:p>
          <w:p w14:paraId="08C6BE07" w14:textId="66733B2C" w:rsidR="003D4E86" w:rsidRDefault="003D4E86" w:rsidP="00B031E0">
            <w:pPr>
              <w:rPr>
                <w:rFonts w:eastAsia="DengXian"/>
                <w:bCs/>
                <w:lang w:eastAsia="zh-CN"/>
              </w:rPr>
            </w:pPr>
            <w:r>
              <w:rPr>
                <w:rFonts w:eastAsia="DengXian"/>
                <w:bCs/>
                <w:lang w:eastAsia="zh-CN"/>
              </w:rPr>
              <w:t>@Nokia, LG</w:t>
            </w:r>
            <w:r w:rsidR="007E20F5">
              <w:rPr>
                <w:rFonts w:eastAsia="DengXian"/>
                <w:bCs/>
                <w:lang w:eastAsia="zh-CN"/>
              </w:rPr>
              <w:t>, ZTE</w:t>
            </w:r>
            <w:r w:rsidR="00A04331">
              <w:rPr>
                <w:rFonts w:eastAsia="DengXian"/>
                <w:bCs/>
                <w:lang w:eastAsia="zh-CN"/>
              </w:rPr>
              <w:t>, TD Tech</w:t>
            </w:r>
            <w:r w:rsidR="00952EE6">
              <w:rPr>
                <w:rFonts w:eastAsia="DengXian"/>
                <w:bCs/>
                <w:lang w:eastAsia="zh-CN"/>
              </w:rPr>
              <w:t>, vivo</w:t>
            </w:r>
            <w:r w:rsidR="00A209AD">
              <w:rPr>
                <w:rFonts w:eastAsia="DengXian"/>
                <w:bCs/>
                <w:lang w:eastAsia="zh-CN"/>
              </w:rPr>
              <w:t>, Convida</w:t>
            </w:r>
            <w:r>
              <w:rPr>
                <w:rFonts w:eastAsia="DengXian"/>
                <w:bCs/>
                <w:lang w:eastAsia="zh-CN"/>
              </w:rPr>
              <w:t>: I have changed Proposal 2.2-2 to study.</w:t>
            </w:r>
          </w:p>
          <w:p w14:paraId="4B2B30F4" w14:textId="742A6DB6" w:rsidR="003D4E86" w:rsidRDefault="003D4E86" w:rsidP="00B031E0">
            <w:pPr>
              <w:rPr>
                <w:rFonts w:eastAsia="DengXian"/>
                <w:bCs/>
                <w:lang w:eastAsia="zh-CN"/>
              </w:rPr>
            </w:pPr>
            <w:r>
              <w:rPr>
                <w:rFonts w:eastAsia="DengXian"/>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DengXian"/>
                <w:bCs/>
                <w:lang w:eastAsia="zh-CN"/>
              </w:rPr>
              <w:t xml:space="preserve"> Does this makes sense?</w:t>
            </w:r>
          </w:p>
          <w:p w14:paraId="4BF0379D" w14:textId="350E4553" w:rsidR="00CC4E97" w:rsidRDefault="00D45485" w:rsidP="007E20F5">
            <w:pPr>
              <w:rPr>
                <w:rFonts w:eastAsia="DengXian"/>
                <w:bCs/>
                <w:lang w:eastAsia="zh-CN"/>
              </w:rPr>
            </w:pPr>
            <w:r>
              <w:rPr>
                <w:rFonts w:eastAsia="DengXian"/>
                <w:bCs/>
                <w:lang w:eastAsia="zh-CN"/>
              </w:rPr>
              <w:t>@</w:t>
            </w:r>
            <w:r w:rsidR="00CC4E97">
              <w:rPr>
                <w:rFonts w:eastAsia="DengXian"/>
                <w:bCs/>
                <w:lang w:eastAsia="zh-CN"/>
              </w:rPr>
              <w:t>Intel</w:t>
            </w:r>
            <w:r w:rsidR="00952EE6">
              <w:rPr>
                <w:rFonts w:eastAsia="DengXian"/>
                <w:bCs/>
                <w:lang w:eastAsia="zh-CN"/>
              </w:rPr>
              <w:t>, OPPO</w:t>
            </w:r>
            <w:r w:rsidR="007E20F5">
              <w:rPr>
                <w:rFonts w:eastAsia="DengXian"/>
                <w:bCs/>
                <w:lang w:eastAsia="zh-CN"/>
              </w:rPr>
              <w:t>: please note the rewording – thanks.</w:t>
            </w:r>
            <w:r w:rsidR="007F79F7">
              <w:rPr>
                <w:rFonts w:eastAsia="DengXian"/>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DengXian"/>
                <w:bCs/>
                <w:lang w:eastAsia="zh-CN"/>
              </w:rPr>
              <w:t>.”</w:t>
            </w:r>
            <w:r w:rsidR="004C707C">
              <w:rPr>
                <w:rFonts w:eastAsia="DengXian"/>
                <w:bCs/>
                <w:lang w:eastAsia="zh-CN"/>
              </w:rPr>
              <w:t xml:space="preserve"> do you refer to BW configurations, or other parameters?</w:t>
            </w:r>
          </w:p>
          <w:p w14:paraId="3F3EDF7E" w14:textId="0A6E6004" w:rsidR="007E20F5" w:rsidRDefault="007E20F5" w:rsidP="007E20F5">
            <w:pPr>
              <w:rPr>
                <w:rFonts w:eastAsia="SimSun"/>
                <w:lang w:eastAsia="x-none"/>
              </w:rPr>
            </w:pPr>
            <w:r w:rsidRPr="00165254">
              <w:rPr>
                <w:rFonts w:eastAsia="SimSun"/>
                <w:lang w:eastAsia="x-none"/>
              </w:rPr>
              <w:t>@Qualcomm:</w:t>
            </w:r>
            <w:r w:rsidR="00165254" w:rsidRPr="00165254">
              <w:rPr>
                <w:rFonts w:eastAsia="SimSun"/>
                <w:lang w:eastAsia="x-none"/>
              </w:rPr>
              <w:t xml:space="preserve"> </w:t>
            </w:r>
            <w:r w:rsidR="00952EE6">
              <w:rPr>
                <w:rFonts w:eastAsia="SimSun"/>
                <w:lang w:eastAsia="x-none"/>
              </w:rPr>
              <w:t>please see comment to all above and FFS for the second proposal.</w:t>
            </w:r>
          </w:p>
          <w:p w14:paraId="47663B8A" w14:textId="33911C5A" w:rsidR="00A04331" w:rsidRPr="00165254" w:rsidRDefault="00A04331" w:rsidP="007E20F5">
            <w:pPr>
              <w:rPr>
                <w:rFonts w:eastAsia="SimSun"/>
                <w:lang w:eastAsia="x-none"/>
              </w:rPr>
            </w:pPr>
            <w:r>
              <w:rPr>
                <w:rFonts w:eastAsia="SimSun"/>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SimSun"/>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DengXian"/>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DengXian"/>
                <w:bCs/>
                <w:lang w:eastAsia="zh-CN"/>
              </w:rPr>
            </w:pPr>
          </w:p>
        </w:tc>
      </w:tr>
    </w:tbl>
    <w:p w14:paraId="24C6AA16" w14:textId="3A0EFF76" w:rsidR="00B031E0" w:rsidRDefault="00B031E0" w:rsidP="00046197">
      <w:pPr>
        <w:rPr>
          <w:rFonts w:eastAsia="DengXian"/>
          <w:lang w:eastAsia="zh-CN"/>
        </w:rPr>
      </w:pPr>
    </w:p>
    <w:p w14:paraId="6C6B1992" w14:textId="77777777" w:rsidR="00EA7D7E" w:rsidRDefault="00EA7D7E" w:rsidP="00046197">
      <w:pPr>
        <w:rPr>
          <w:rFonts w:eastAsia="DengXian"/>
          <w:lang w:eastAsia="zh-CN"/>
        </w:rPr>
      </w:pPr>
    </w:p>
    <w:p w14:paraId="4568E189" w14:textId="44530454" w:rsidR="00AF4269" w:rsidRDefault="00381B76" w:rsidP="003B2C76">
      <w:pPr>
        <w:pStyle w:val="Heading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DengXian"/>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DengXian"/>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DengXian"/>
          <w:lang w:eastAsia="zh-CN"/>
        </w:rPr>
      </w:pPr>
    </w:p>
    <w:p w14:paraId="431F6308" w14:textId="77777777" w:rsidR="00B551CD" w:rsidRDefault="00B551CD" w:rsidP="00B551CD">
      <w:r>
        <w:t>Please provide your comments in the table below:</w:t>
      </w:r>
    </w:p>
    <w:tbl>
      <w:tblPr>
        <w:tblStyle w:val="TableGrid"/>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DengXian" w:hint="eastAsia"/>
                <w:lang w:eastAsia="zh-CN"/>
              </w:rPr>
              <w:t>O</w:t>
            </w:r>
            <w:r>
              <w:rPr>
                <w:rFonts w:eastAsia="DengXian"/>
                <w:lang w:eastAsia="zh-CN"/>
              </w:rPr>
              <w:t>PPO</w:t>
            </w:r>
          </w:p>
        </w:tc>
        <w:tc>
          <w:tcPr>
            <w:tcW w:w="7985" w:type="dxa"/>
          </w:tcPr>
          <w:p w14:paraId="23CA64EF" w14:textId="77777777" w:rsidR="001D61BE" w:rsidRDefault="001D61BE" w:rsidP="001D61BE">
            <w:pPr>
              <w:rPr>
                <w:rFonts w:eastAsia="DengXian"/>
                <w:lang w:eastAsia="zh-CN"/>
              </w:rPr>
            </w:pPr>
            <w:r>
              <w:rPr>
                <w:rFonts w:eastAsia="DengXian"/>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DengXian"/>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DengXian"/>
                <w:lang w:eastAsia="zh-CN"/>
              </w:rPr>
            </w:pPr>
            <w:r w:rsidRPr="00116636">
              <w:rPr>
                <w:rFonts w:eastAsia="DengXian" w:hint="eastAsia"/>
                <w:b/>
                <w:lang w:eastAsia="zh-CN"/>
              </w:rPr>
              <w:t>A</w:t>
            </w:r>
            <w:r w:rsidRPr="00116636">
              <w:rPr>
                <w:rFonts w:eastAsia="DengXian"/>
                <w:b/>
                <w:lang w:eastAsia="zh-CN"/>
              </w:rPr>
              <w:t>lt 1:</w:t>
            </w:r>
            <w:r>
              <w:rPr>
                <w:rFonts w:eastAsia="DengXian" w:hint="eastAsia"/>
                <w:lang w:eastAsia="zh-CN"/>
              </w:rPr>
              <w:t xml:space="preserve"> </w:t>
            </w:r>
            <w:r>
              <w:rPr>
                <w:rFonts w:eastAsia="DengXian"/>
                <w:lang w:eastAsia="zh-CN"/>
              </w:rPr>
              <w:t>(1</w:t>
            </w:r>
            <w:r w:rsidRPr="00116636">
              <w:rPr>
                <w:rFonts w:eastAsia="DengXian"/>
                <w:vertAlign w:val="superscript"/>
                <w:lang w:eastAsia="zh-CN"/>
              </w:rPr>
              <w:t>st</w:t>
            </w:r>
            <w:r>
              <w:rPr>
                <w:rFonts w:eastAsia="DengXian"/>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DengXian"/>
                <w:b/>
                <w:lang w:eastAsia="zh-CN"/>
              </w:rPr>
            </w:pPr>
            <w:r w:rsidRPr="00116636">
              <w:rPr>
                <w:rFonts w:eastAsia="DengXian" w:hint="eastAsia"/>
                <w:b/>
                <w:lang w:eastAsia="zh-CN"/>
              </w:rPr>
              <w:t>A</w:t>
            </w:r>
            <w:r w:rsidRPr="00116636">
              <w:rPr>
                <w:rFonts w:eastAsia="DengXian"/>
                <w:b/>
                <w:lang w:eastAsia="zh-CN"/>
              </w:rPr>
              <w:t>lt 2:</w:t>
            </w:r>
            <w:r>
              <w:rPr>
                <w:rFonts w:eastAsia="DengXian"/>
                <w:lang w:eastAsia="zh-CN"/>
              </w:rPr>
              <w:t xml:space="preserve"> (updated based on 1</w:t>
            </w:r>
            <w:r w:rsidRPr="00116636">
              <w:rPr>
                <w:rFonts w:eastAsia="DengXian"/>
                <w:vertAlign w:val="superscript"/>
                <w:lang w:eastAsia="zh-CN"/>
              </w:rPr>
              <w:t>st</w:t>
            </w:r>
            <w:r>
              <w:rPr>
                <w:rFonts w:eastAsia="DengXian"/>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DengXian"/>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DengXian"/>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lastRenderedPageBreak/>
              <w:t>Proposal 2.2-2rev1</w:t>
            </w:r>
            <w:r w:rsidRPr="00E630E6">
              <w:t>:</w:t>
            </w:r>
            <w:r>
              <w:t xml:space="preserve"> Not support, have concern on different DCI sizes associated with different CFRs,.</w:t>
            </w:r>
          </w:p>
        </w:tc>
      </w:tr>
      <w:tr w:rsidR="007F1FE2" w14:paraId="5B5E1639" w14:textId="77777777" w:rsidTr="0049417D">
        <w:tc>
          <w:tcPr>
            <w:tcW w:w="1644" w:type="dxa"/>
          </w:tcPr>
          <w:p w14:paraId="20A89338" w14:textId="08857473" w:rsidR="007F1FE2" w:rsidRDefault="007F1FE2" w:rsidP="007F1FE2">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7E248DBA" w14:textId="02D1143B" w:rsidR="007F1FE2" w:rsidRPr="00BF2C7F" w:rsidRDefault="007F1FE2" w:rsidP="007F1FE2">
            <w:pPr>
              <w:rPr>
                <w:b/>
                <w:bCs/>
              </w:rPr>
            </w:pPr>
            <w:r w:rsidRPr="009D0B96">
              <w:rPr>
                <w:rFonts w:eastAsia="DengXian"/>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DengXian"/>
                <w:lang w:eastAsia="zh-CN"/>
              </w:rPr>
            </w:pPr>
            <w:r>
              <w:rPr>
                <w:rFonts w:eastAsia="DengXian"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DengXian"/>
                <w:bCs/>
                <w:lang w:eastAsia="zh-CN"/>
              </w:rPr>
            </w:pPr>
            <w:r w:rsidRPr="00650E85">
              <w:rPr>
                <w:b/>
                <w:bCs/>
              </w:rPr>
              <w:t>Proposal 2.2-2rev1</w:t>
            </w:r>
            <w:r w:rsidRPr="00650E85">
              <w:t>:</w:t>
            </w:r>
            <w:r w:rsidRPr="00650E85">
              <w:rPr>
                <w:rFonts w:eastAsiaTheme="minorEastAsia"/>
                <w:lang w:eastAsia="ja-JP"/>
              </w:rPr>
              <w:t xml:space="preserve"> </w:t>
            </w:r>
            <w:r>
              <w:rPr>
                <w:rFonts w:eastAsia="DengXian" w:hint="eastAsia"/>
                <w:lang w:eastAsia="zh-CN"/>
              </w:rPr>
              <w:t>N</w:t>
            </w:r>
            <w:r>
              <w:rPr>
                <w:rFonts w:eastAsia="DengXian"/>
                <w:lang w:eastAsia="zh-CN"/>
              </w:rPr>
              <w:t>o</w:t>
            </w:r>
            <w:r>
              <w:rPr>
                <w:rFonts w:eastAsia="DengXian"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DengXian"/>
                <w:lang w:eastAsia="zh-CN"/>
              </w:rPr>
            </w:pPr>
            <w:r>
              <w:rPr>
                <w:rFonts w:eastAsia="DengXian"/>
                <w:lang w:eastAsia="zh-CN"/>
              </w:rPr>
              <w:t>MediaTek</w:t>
            </w:r>
          </w:p>
        </w:tc>
        <w:tc>
          <w:tcPr>
            <w:tcW w:w="7985" w:type="dxa"/>
          </w:tcPr>
          <w:p w14:paraId="7A653D1E" w14:textId="13A6CBCF" w:rsidR="009A7436" w:rsidRPr="00650E85" w:rsidRDefault="009A7436" w:rsidP="009A7436">
            <w:pPr>
              <w:rPr>
                <w:b/>
                <w:bCs/>
              </w:rPr>
            </w:pPr>
            <w:r>
              <w:rPr>
                <w:rFonts w:eastAsia="DengXian" w:hint="eastAsia"/>
                <w:bCs/>
                <w:lang w:eastAsia="zh-CN"/>
              </w:rPr>
              <w:t>We</w:t>
            </w:r>
            <w:r>
              <w:rPr>
                <w:rFonts w:eastAsia="DengXian"/>
                <w:bCs/>
                <w:lang w:eastAsia="zh-CN"/>
              </w:rPr>
              <w:t xml:space="preserve"> </w:t>
            </w:r>
            <w:r>
              <w:rPr>
                <w:rFonts w:eastAsia="DengXian" w:hint="eastAsia"/>
                <w:bCs/>
                <w:lang w:eastAsia="zh-CN"/>
              </w:rPr>
              <w:t>are</w:t>
            </w:r>
            <w:r>
              <w:rPr>
                <w:rFonts w:eastAsia="DengXian"/>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DengXian"/>
                <w:lang w:eastAsia="zh-CN"/>
              </w:rPr>
            </w:pPr>
            <w:r>
              <w:rPr>
                <w:rFonts w:eastAsia="DengXian"/>
                <w:lang w:val="es-ES" w:eastAsia="zh-CN"/>
              </w:rPr>
              <w:t>Qualcomm</w:t>
            </w:r>
          </w:p>
        </w:tc>
        <w:tc>
          <w:tcPr>
            <w:tcW w:w="7985" w:type="dxa"/>
          </w:tcPr>
          <w:p w14:paraId="67B6C8AF" w14:textId="706957EB" w:rsidR="00DD466F" w:rsidRDefault="00DD466F" w:rsidP="00DD466F">
            <w:pPr>
              <w:rPr>
                <w:rFonts w:eastAsia="DengXian"/>
                <w:bCs/>
                <w:lang w:eastAsia="zh-CN"/>
              </w:rPr>
            </w:pPr>
            <w:r>
              <w:rPr>
                <w:rFonts w:eastAsia="DengXian"/>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Malgun Gothic"/>
                <w:lang w:val="es-ES" w:eastAsia="ko-KR"/>
              </w:rPr>
            </w:pPr>
            <w:r>
              <w:rPr>
                <w:rFonts w:eastAsia="Malgun Gothic"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DengXian"/>
                <w:bCs/>
                <w:lang w:eastAsia="zh-CN"/>
              </w:rPr>
            </w:pPr>
            <w:r w:rsidRPr="00EA7D7E">
              <w:rPr>
                <w:b/>
                <w:bCs/>
              </w:rPr>
              <w:t>Proposal 2.2-2rev1</w:t>
            </w:r>
            <w:r w:rsidRPr="00E630E6">
              <w:t>:</w:t>
            </w:r>
            <w:r w:rsidR="00E364C7">
              <w:t xml:space="preserve"> We are fine with this revision. If multiple CFRs can be supported, we could</w:t>
            </w:r>
            <w:r w:rsidR="003A7330">
              <w:t xml:space="preserve"> possibly</w:t>
            </w:r>
            <w:r w:rsidR="00E364C7">
              <w:t xml:space="preserve"> limit to 2 CFRs</w:t>
            </w:r>
            <w:r w:rsidR="003A7330">
              <w:t xml:space="preserve"> in this release</w:t>
            </w:r>
            <w:r w:rsidR="00E364C7">
              <w:t>, one for broadcast MCCH/MTCH and one for broadcast MTCH only.</w:t>
            </w:r>
          </w:p>
        </w:tc>
      </w:tr>
    </w:tbl>
    <w:p w14:paraId="40CDA4F4" w14:textId="61C7A55A" w:rsidR="00AF4269" w:rsidRPr="003A7330" w:rsidRDefault="00AF4269" w:rsidP="00B551CD">
      <w:pPr>
        <w:tabs>
          <w:tab w:val="left" w:pos="1707"/>
        </w:tabs>
        <w:rPr>
          <w:rFonts w:eastAsia="DengXian"/>
          <w:lang w:eastAsia="zh-CN"/>
        </w:rPr>
      </w:pPr>
    </w:p>
    <w:p w14:paraId="60898FAA" w14:textId="77777777" w:rsidR="00AF4269" w:rsidRPr="00B031E0" w:rsidRDefault="00AF4269" w:rsidP="00046197">
      <w:pPr>
        <w:rPr>
          <w:rFonts w:eastAsia="DengXian"/>
          <w:lang w:eastAsia="zh-CN"/>
        </w:rPr>
      </w:pPr>
    </w:p>
    <w:p w14:paraId="2FD9CD09" w14:textId="4F4A83AD" w:rsidR="00B71565" w:rsidRPr="004701DE" w:rsidRDefault="00B71565" w:rsidP="003B2C76">
      <w:pPr>
        <w:pStyle w:val="Heading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3B2C76">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3B2C76">
      <w:pPr>
        <w:pStyle w:val="Heading3"/>
        <w:numPr>
          <w:ilvl w:val="2"/>
          <w:numId w:val="1"/>
        </w:numPr>
        <w:rPr>
          <w:b/>
          <w:bCs/>
        </w:rPr>
      </w:pPr>
      <w:r>
        <w:rPr>
          <w:b/>
          <w:bCs/>
        </w:rPr>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lastRenderedPageBreak/>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3B2C76">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lastRenderedPageBreak/>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SIBx configuring MCCH and MCCH </w:t>
            </w:r>
            <w:r>
              <w:rPr>
                <w:rFonts w:eastAsia="DengXian"/>
                <w:lang w:eastAsia="zh-CN"/>
              </w:rPr>
              <w:lastRenderedPageBreak/>
              <w:t xml:space="preserve">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lastRenderedPageBreak/>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3B2C76">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lastRenderedPageBreak/>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ListParagraph"/>
              <w:numPr>
                <w:ilvl w:val="0"/>
                <w:numId w:val="57"/>
              </w:numPr>
              <w:rPr>
                <w:rFonts w:eastAsia="DengXian"/>
                <w:lang w:eastAsia="zh-CN"/>
              </w:rPr>
            </w:pPr>
            <w:r>
              <w:rPr>
                <w:rFonts w:eastAsia="DengXian"/>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r w:rsidRPr="007301E5">
              <w:rPr>
                <w:lang w:val="en-U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Pr="007301E5" w:rsidRDefault="00D51C0D" w:rsidP="00D51C0D">
            <w:pPr>
              <w:rPr>
                <w:lang w:val="en-US" w:eastAsia="ko-KR"/>
              </w:rPr>
            </w:pPr>
            <w:r>
              <w:rPr>
                <w:rFonts w:eastAsia="DengXian" w:hint="eastAsia"/>
                <w:lang w:eastAsia="zh-CN"/>
              </w:rPr>
              <w:t>T</w:t>
            </w:r>
            <w:r>
              <w:rPr>
                <w:rFonts w:eastAsia="DengXian"/>
                <w:lang w:eastAsia="zh-CN"/>
              </w:rPr>
              <w:t>D Tech, Chengdu TD Tech</w:t>
            </w:r>
          </w:p>
        </w:tc>
        <w:tc>
          <w:tcPr>
            <w:tcW w:w="7979" w:type="dxa"/>
          </w:tcPr>
          <w:p w14:paraId="4BA7C0C1" w14:textId="77777777" w:rsidR="00D51C0D" w:rsidRPr="007301E5" w:rsidRDefault="00D51C0D" w:rsidP="00D51C0D">
            <w:pPr>
              <w:rPr>
                <w:rFonts w:eastAsia="DengXian"/>
                <w:lang w:val="en-US" w:eastAsia="zh-CN"/>
              </w:rPr>
            </w:pPr>
            <w:r w:rsidRPr="007301E5">
              <w:rPr>
                <w:rFonts w:eastAsia="DengXian" w:hint="eastAsia"/>
                <w:lang w:val="en-US" w:eastAsia="zh-CN"/>
              </w:rPr>
              <w:t>W</w:t>
            </w:r>
            <w:r w:rsidRPr="007301E5">
              <w:rPr>
                <w:rFonts w:eastAsia="DengXian"/>
                <w:lang w:val="en-U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Pr="007301E5" w:rsidRDefault="00D51C0D" w:rsidP="00D51C0D">
            <w:pPr>
              <w:rPr>
                <w:lang w:val="en-U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lastRenderedPageBreak/>
              <w:t>Huawei, HiSilicon</w:t>
            </w:r>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is probably is same as CORESET0 or SIB1 configured itnial BWP. Hence, do we still needs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DengXian"/>
                <w:lang w:eastAsia="zh-CN"/>
              </w:rPr>
            </w:pPr>
          </w:p>
          <w:p w14:paraId="5AD494F8" w14:textId="4748A3F7" w:rsidR="00636972" w:rsidRPr="00616F8B" w:rsidRDefault="00636972" w:rsidP="00D51C0D">
            <w:pPr>
              <w:rPr>
                <w:rFonts w:eastAsia="DengXian"/>
                <w:lang w:eastAsia="zh-CN"/>
              </w:rPr>
            </w:pPr>
            <w:r>
              <w:rPr>
                <w:rFonts w:eastAsia="DengXian"/>
                <w:lang w:eastAsia="zh-CN"/>
              </w:rPr>
              <w:t>Moderator</w:t>
            </w:r>
          </w:p>
        </w:tc>
        <w:tc>
          <w:tcPr>
            <w:tcW w:w="7979" w:type="dxa"/>
          </w:tcPr>
          <w:p w14:paraId="03901714" w14:textId="77777777" w:rsidR="00636972" w:rsidRDefault="00636972" w:rsidP="00616F8B">
            <w:pPr>
              <w:rPr>
                <w:rFonts w:eastAsia="DengXian"/>
                <w:lang w:eastAsia="zh-CN"/>
              </w:rPr>
            </w:pPr>
          </w:p>
          <w:p w14:paraId="44F2DF3B" w14:textId="0F79FA9E" w:rsidR="00636972" w:rsidRDefault="00D36E72" w:rsidP="00616F8B">
            <w:pPr>
              <w:rPr>
                <w:rFonts w:eastAsia="DengXian"/>
                <w:lang w:eastAsia="zh-CN"/>
              </w:rPr>
            </w:pPr>
            <w:r>
              <w:rPr>
                <w:rFonts w:eastAsia="DengXian"/>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sidR="00FE0298">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sidR="00FE0298">
              <w:rPr>
                <w:rFonts w:eastAsia="DengXian"/>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Only one set of parameters configured for PDCCH for broadcast reception</w:t>
            </w:r>
            <w:r w:rsidR="00AC061F" w:rsidRPr="00AC061F">
              <w:rPr>
                <w:rFonts w:eastAsia="DengXian"/>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DengXian"/>
          <w:lang w:eastAsia="zh-CN"/>
        </w:rPr>
      </w:pPr>
      <w:r>
        <w:rPr>
          <w:rFonts w:eastAsia="DengXian" w:hint="eastAsia"/>
          <w:lang w:eastAsia="zh-CN"/>
        </w:rPr>
        <w:t xml:space="preserve"> </w:t>
      </w:r>
    </w:p>
    <w:p w14:paraId="0871DF14" w14:textId="7F18E666" w:rsidR="007E3393" w:rsidRDefault="00BD626B" w:rsidP="003B2C76">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DengXian"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DengXian"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DengXian"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DengXian"/>
          <w:lang w:eastAsia="zh-CN"/>
        </w:rPr>
      </w:pPr>
    </w:p>
    <w:p w14:paraId="2CB423FE" w14:textId="6D4CD710" w:rsidR="003805D3" w:rsidRPr="00FB2F9B" w:rsidRDefault="003805D3" w:rsidP="003B2C76">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3B2C76">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lastRenderedPageBreak/>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3B2C76">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lastRenderedPageBreak/>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ListParagraph"/>
        <w:numPr>
          <w:ilvl w:val="1"/>
          <w:numId w:val="21"/>
        </w:numPr>
      </w:pPr>
      <w:r w:rsidRPr="007B52D4">
        <w:t>Proposal-11: For the operation of MBS services, there is a need to define a new TypeX-PDCCH.</w:t>
      </w:r>
    </w:p>
    <w:p w14:paraId="1674FA7E" w14:textId="616335A6" w:rsidR="005202A3" w:rsidRDefault="005202A3" w:rsidP="00BB49B8">
      <w:pPr>
        <w:pStyle w:val="ListParagraph"/>
        <w:numPr>
          <w:ilvl w:val="0"/>
          <w:numId w:val="21"/>
        </w:numPr>
      </w:pPr>
      <w:r>
        <w:t>In [</w:t>
      </w:r>
      <w:r w:rsidRPr="005202A3">
        <w:t>R1-2106718</w:t>
      </w:r>
      <w:r>
        <w:t>, Spreadtrum]</w:t>
      </w:r>
    </w:p>
    <w:p w14:paraId="360DFBBE" w14:textId="4FA44EC2" w:rsidR="005202A3" w:rsidRDefault="005202A3" w:rsidP="00BB49B8">
      <w:pPr>
        <w:pStyle w:val="ListParagraph"/>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Futurewei]</w:t>
      </w:r>
    </w:p>
    <w:p w14:paraId="214415AF" w14:textId="43164CE7" w:rsidR="00241DC1" w:rsidRDefault="00241DC1" w:rsidP="00BB49B8">
      <w:pPr>
        <w:pStyle w:val="ListParagraph"/>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ListParagraph"/>
        <w:numPr>
          <w:ilvl w:val="0"/>
          <w:numId w:val="21"/>
        </w:numPr>
      </w:pPr>
      <w:r>
        <w:lastRenderedPageBreak/>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ListParagraph"/>
        <w:numPr>
          <w:ilvl w:val="0"/>
          <w:numId w:val="21"/>
        </w:numPr>
      </w:pPr>
      <w:r>
        <w:t>In [</w:t>
      </w:r>
      <w:r w:rsidRPr="00616EAC">
        <w:t>R1-2108028</w:t>
      </w:r>
      <w:r>
        <w:t>, Convida]</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lastRenderedPageBreak/>
        <w:t>Proposal 15: The CSS type for broadcast should be the same as the CSS type for multicast.</w:t>
      </w:r>
    </w:p>
    <w:p w14:paraId="18A72980" w14:textId="5210B9A2" w:rsidR="000C1501" w:rsidRDefault="000C1501" w:rsidP="003B2C76">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lastRenderedPageBreak/>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lastRenderedPageBreak/>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3B2C76">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DengXian"/>
                <w:lang w:eastAsia="zh-CN"/>
              </w:rPr>
            </w:pPr>
            <w:r>
              <w:rPr>
                <w:lang w:eastAsia="ko-KR"/>
              </w:rPr>
              <w:lastRenderedPageBreak/>
              <w:t>Lenovo, Motorola Mobility</w:t>
            </w:r>
          </w:p>
        </w:tc>
        <w:tc>
          <w:tcPr>
            <w:tcW w:w="7979" w:type="dxa"/>
          </w:tcPr>
          <w:p w14:paraId="49DBCECD" w14:textId="154D60BF" w:rsidR="0048755F" w:rsidRDefault="0048755F" w:rsidP="0048755F">
            <w:pPr>
              <w:rPr>
                <w:rFonts w:eastAsia="DengXian"/>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DengXian"/>
                <w:lang w:eastAsia="zh-CN"/>
              </w:rPr>
            </w:pPr>
            <w:r>
              <w:rPr>
                <w:rFonts w:eastAsia="DengXian"/>
                <w:lang w:eastAsia="zh-CN"/>
              </w:rPr>
              <w:t>MediaTek</w:t>
            </w:r>
          </w:p>
        </w:tc>
        <w:tc>
          <w:tcPr>
            <w:tcW w:w="7979" w:type="dxa"/>
          </w:tcPr>
          <w:p w14:paraId="036E809A" w14:textId="7105D8CB" w:rsidR="0048755F" w:rsidRDefault="0048755F" w:rsidP="0048755F">
            <w:pPr>
              <w:rPr>
                <w:rFonts w:eastAsia="DengXian"/>
                <w:lang w:eastAsia="zh-CN"/>
              </w:rPr>
            </w:pPr>
            <w:r>
              <w:rPr>
                <w:rFonts w:eastAsia="DengXian"/>
                <w:lang w:eastAsia="zh-CN"/>
              </w:rPr>
              <w:t>Support.</w:t>
            </w:r>
          </w:p>
        </w:tc>
      </w:tr>
      <w:tr w:rsidR="00A3448D" w14:paraId="4C3D50C6" w14:textId="77777777" w:rsidTr="00877808">
        <w:tc>
          <w:tcPr>
            <w:tcW w:w="1650" w:type="dxa"/>
          </w:tcPr>
          <w:p w14:paraId="23BF7D0C" w14:textId="5788AA75" w:rsidR="00A3448D" w:rsidRDefault="00A3448D" w:rsidP="00A3448D">
            <w:pPr>
              <w:rPr>
                <w:rFonts w:eastAsia="DengXian"/>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DengXian"/>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DengXian"/>
                <w:lang w:val="es-ES" w:eastAsia="zh-CN"/>
              </w:rPr>
              <w:t>CMCC</w:t>
            </w:r>
          </w:p>
        </w:tc>
        <w:tc>
          <w:tcPr>
            <w:tcW w:w="7979" w:type="dxa"/>
          </w:tcPr>
          <w:p w14:paraId="6CA2BC7F" w14:textId="7F77C707" w:rsidR="00BD1C85" w:rsidRPr="00061638" w:rsidRDefault="00BD1C85" w:rsidP="00BD1C85">
            <w:pPr>
              <w:rPr>
                <w:b/>
                <w:bCs/>
              </w:rPr>
            </w:pPr>
            <w:r>
              <w:rPr>
                <w:rFonts w:eastAsia="DengXian"/>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3B2C76">
      <w:pPr>
        <w:pStyle w:val="Heading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TableGrid"/>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060195DD" w14:textId="763972A4" w:rsidR="007F1FE2" w:rsidRPr="007F1FE2" w:rsidRDefault="007F1FE2" w:rsidP="007A6B94">
            <w:pPr>
              <w:rPr>
                <w:rFonts w:eastAsia="DengXian"/>
                <w:lang w:eastAsia="zh-CN"/>
              </w:rPr>
            </w:pPr>
            <w:r>
              <w:rPr>
                <w:rFonts w:eastAsia="DengXian"/>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DengXian"/>
                <w:lang w:eastAsia="zh-CN"/>
              </w:rPr>
            </w:pPr>
            <w:r>
              <w:rPr>
                <w:rFonts w:eastAsia="DengXian" w:hint="eastAsia"/>
                <w:lang w:eastAsia="zh-CN"/>
              </w:rPr>
              <w:t>CATT</w:t>
            </w:r>
          </w:p>
        </w:tc>
        <w:tc>
          <w:tcPr>
            <w:tcW w:w="7979" w:type="dxa"/>
          </w:tcPr>
          <w:p w14:paraId="0B2FD483" w14:textId="3447E158" w:rsidR="004163FD" w:rsidRDefault="004163FD" w:rsidP="004163FD">
            <w:pPr>
              <w:rPr>
                <w:rFonts w:eastAsia="DengXian"/>
                <w:lang w:eastAsia="zh-CN"/>
              </w:rPr>
            </w:pPr>
            <w:r>
              <w:rPr>
                <w:rFonts w:eastAsia="DengXian"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DengXian"/>
                <w:lang w:eastAsia="zh-CN"/>
              </w:rPr>
            </w:pPr>
            <w:r>
              <w:rPr>
                <w:rFonts w:eastAsia="DengXian"/>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DengXian"/>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DengXian"/>
                <w:lang w:eastAsia="zh-CN"/>
              </w:rPr>
            </w:pPr>
            <w:r>
              <w:rPr>
                <w:rFonts w:eastAsia="DengXian"/>
                <w:lang w:val="es-ES" w:eastAsia="zh-CN"/>
              </w:rPr>
              <w:t>Qualcomm</w:t>
            </w:r>
          </w:p>
        </w:tc>
        <w:tc>
          <w:tcPr>
            <w:tcW w:w="7979" w:type="dxa"/>
          </w:tcPr>
          <w:p w14:paraId="292EE0E8" w14:textId="7AB572A0" w:rsidR="00A37884" w:rsidRPr="00A37B6A" w:rsidRDefault="00A37884" w:rsidP="00A37884">
            <w:pPr>
              <w:rPr>
                <w:b/>
                <w:bCs/>
              </w:rPr>
            </w:pPr>
            <w:r w:rsidRPr="007301E5">
              <w:rPr>
                <w:rFonts w:eastAsia="DengXian"/>
                <w:lang w:val="en-U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DengXian"/>
                <w:lang w:eastAsia="zh-CN"/>
              </w:rPr>
            </w:pPr>
            <w:r>
              <w:rPr>
                <w:rFonts w:eastAsia="DengXian"/>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3B2C76">
      <w:pPr>
        <w:pStyle w:val="Heading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TableGrid"/>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3B2C76">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3B2C76">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lastRenderedPageBreak/>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3B2C76">
      <w:pPr>
        <w:pStyle w:val="Heading3"/>
        <w:numPr>
          <w:ilvl w:val="2"/>
          <w:numId w:val="1"/>
        </w:numPr>
        <w:rPr>
          <w:b/>
          <w:bCs/>
        </w:rPr>
      </w:pPr>
      <w:r>
        <w:rPr>
          <w:b/>
          <w:bCs/>
        </w:rPr>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Spreadtrum]</w:t>
      </w:r>
    </w:p>
    <w:p w14:paraId="66E1FB35" w14:textId="538BA1D1" w:rsidR="007A61B4" w:rsidRDefault="007A61B4" w:rsidP="007A61B4">
      <w:pPr>
        <w:pStyle w:val="ListParagraph"/>
        <w:numPr>
          <w:ilvl w:val="1"/>
          <w:numId w:val="18"/>
        </w:numPr>
      </w:pPr>
      <w:r w:rsidRPr="00EC11DD">
        <w:lastRenderedPageBreak/>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lastRenderedPageBreak/>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3B2C76">
      <w:pPr>
        <w:pStyle w:val="Heading3"/>
        <w:numPr>
          <w:ilvl w:val="2"/>
          <w:numId w:val="1"/>
        </w:numPr>
        <w:rPr>
          <w:b/>
          <w:bCs/>
        </w:rPr>
      </w:pPr>
      <w:r>
        <w:rPr>
          <w:b/>
          <w:bCs/>
        </w:rPr>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lastRenderedPageBreak/>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3B2C76">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DengXian"/>
                <w:lang w:eastAsia="zh-CN"/>
              </w:rPr>
            </w:pPr>
            <w:r w:rsidRPr="008767F9">
              <w:rPr>
                <w:rFonts w:eastAsia="DengXian"/>
                <w:lang w:eastAsia="zh-CN"/>
              </w:rPr>
              <w:lastRenderedPageBreak/>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lastRenderedPageBreak/>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lastRenderedPageBreak/>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3B2C76">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lastRenderedPageBreak/>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DengXian"/>
                <w:lang w:eastAsia="zh-CN"/>
              </w:rPr>
            </w:pPr>
          </w:p>
          <w:p w14:paraId="7782C0B6" w14:textId="5CF09272" w:rsidR="009025AA" w:rsidRDefault="009025AA" w:rsidP="008E3525">
            <w:pPr>
              <w:rPr>
                <w:rFonts w:eastAsia="DengXian"/>
                <w:lang w:eastAsia="zh-CN"/>
              </w:rPr>
            </w:pPr>
            <w:r>
              <w:rPr>
                <w:rFonts w:eastAsia="DengXian"/>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DengXian"/>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DengXian"/>
                <w:b/>
                <w:bCs/>
                <w:lang w:eastAsia="zh-CN"/>
              </w:rPr>
              <w:t>Question 2.5-2</w:t>
            </w:r>
            <w:r w:rsidRPr="00821B77">
              <w:rPr>
                <w:rFonts w:eastAsia="DengXian"/>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DengXian"/>
                <w:bCs/>
                <w:lang w:eastAsia="zh-CN"/>
              </w:rPr>
              <w:t>applied to</w:t>
            </w:r>
            <w:r w:rsidR="00821B77" w:rsidRPr="00821B77">
              <w:rPr>
                <w:rFonts w:eastAsiaTheme="minorEastAsia"/>
                <w:bCs/>
                <w:lang w:eastAsia="ja-JP"/>
              </w:rPr>
              <w:t xml:space="preserve"> all broadcast</w:t>
            </w:r>
            <w:r w:rsidR="00821B77" w:rsidRPr="00821B77">
              <w:rPr>
                <w:rFonts w:eastAsia="DengXian"/>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DengXian"/>
                <w:lang w:val="es-ES" w:eastAsia="zh-CN"/>
              </w:rPr>
              <w:t>CMCC</w:t>
            </w:r>
          </w:p>
        </w:tc>
        <w:tc>
          <w:tcPr>
            <w:tcW w:w="7979" w:type="dxa"/>
          </w:tcPr>
          <w:p w14:paraId="3DEA08B5" w14:textId="77777777" w:rsidR="00F060DD" w:rsidRPr="007301E5" w:rsidRDefault="00F060DD" w:rsidP="00F060DD">
            <w:pPr>
              <w:spacing w:afterLines="50" w:after="120"/>
              <w:rPr>
                <w:rFonts w:eastAsia="DengXian"/>
                <w:lang w:val="en-US" w:eastAsia="zh-CN"/>
              </w:rPr>
            </w:pPr>
            <w:r w:rsidRPr="007301E5">
              <w:rPr>
                <w:rFonts w:eastAsia="DengXian"/>
                <w:lang w:val="en-U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sidRPr="007301E5">
              <w:rPr>
                <w:rFonts w:eastAsia="DengXian"/>
                <w:lang w:val="en-U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sidRPr="007301E5">
              <w:rPr>
                <w:rFonts w:eastAsia="DengXian"/>
                <w:lang w:val="en-U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lastRenderedPageBreak/>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ListParagraph"/>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ListParagraph"/>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ListParagraph"/>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3B2C76">
      <w:pPr>
        <w:pStyle w:val="Heading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ListParagraph"/>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ListParagraph"/>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ListParagraph"/>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TableGrid"/>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lastRenderedPageBreak/>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DengXian"/>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3A27E305" w14:textId="404CE677" w:rsidR="001D61BE" w:rsidRPr="005D66D2" w:rsidRDefault="001D61BE" w:rsidP="001D61BE">
            <w:pPr>
              <w:rPr>
                <w:rFonts w:eastAsia="DengXian"/>
                <w:lang w:eastAsia="zh-CN"/>
              </w:rPr>
            </w:pPr>
            <w:r>
              <w:rPr>
                <w:rFonts w:eastAsia="DengXian" w:hint="eastAsia"/>
                <w:lang w:eastAsia="zh-CN"/>
              </w:rPr>
              <w:t>I</w:t>
            </w:r>
            <w:r>
              <w:rPr>
                <w:rFonts w:eastAsia="DengXian"/>
                <w:lang w:eastAsia="zh-CN"/>
              </w:rPr>
              <w:t>t seems like all the companies supporting Alt 1 did not follow-up in the second round of discussions. I am not sure</w:t>
            </w:r>
            <w:r w:rsidR="006A29FE">
              <w:rPr>
                <w:rFonts w:eastAsia="DengXian"/>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DengXian"/>
                <w:lang w:eastAsia="zh-CN"/>
              </w:rPr>
            </w:pPr>
            <w:r>
              <w:rPr>
                <w:rFonts w:eastAsia="DengXian" w:hint="eastAsia"/>
                <w:lang w:eastAsia="zh-CN"/>
              </w:rPr>
              <w:t>Z</w:t>
            </w:r>
            <w:r>
              <w:rPr>
                <w:rFonts w:eastAsia="DengXian"/>
                <w:lang w:eastAsia="zh-CN"/>
              </w:rPr>
              <w:t>TE</w:t>
            </w:r>
          </w:p>
        </w:tc>
        <w:tc>
          <w:tcPr>
            <w:tcW w:w="7979" w:type="dxa"/>
          </w:tcPr>
          <w:p w14:paraId="4AD2C2CE" w14:textId="3EC07400" w:rsidR="007A3C4A" w:rsidRPr="007A3C4A" w:rsidRDefault="007A3C4A" w:rsidP="007A3C4A">
            <w:pPr>
              <w:rPr>
                <w:rFonts w:eastAsia="DengXian"/>
                <w:lang w:eastAsia="zh-CN"/>
              </w:rPr>
            </w:pPr>
            <w:r>
              <w:rPr>
                <w:rFonts w:eastAsia="DengXian" w:hint="eastAsia"/>
                <w:lang w:eastAsia="zh-CN"/>
              </w:rPr>
              <w:t>F</w:t>
            </w:r>
            <w:r>
              <w:rPr>
                <w:rFonts w:eastAsia="DengXian"/>
                <w:lang w:eastAsia="zh-CN"/>
              </w:rPr>
              <w:t xml:space="preserve">or </w:t>
            </w:r>
            <w:r w:rsidRPr="007A3C4A">
              <w:rPr>
                <w:rFonts w:eastAsia="DengXian"/>
                <w:lang w:eastAsia="zh-CN"/>
              </w:rPr>
              <w:t>Proposal 2.5-1</w:t>
            </w:r>
            <w:r>
              <w:rPr>
                <w:rFonts w:eastAsia="DengXian"/>
                <w:lang w:eastAsia="zh-CN"/>
              </w:rPr>
              <w:t>, we have some concerns about Alt.2</w:t>
            </w:r>
            <w:r w:rsidR="00117718">
              <w:rPr>
                <w:rFonts w:eastAsia="DengXian"/>
                <w:lang w:eastAsia="zh-CN"/>
              </w:rPr>
              <w:t>.</w:t>
            </w:r>
          </w:p>
          <w:p w14:paraId="782EEF3A" w14:textId="77777777" w:rsidR="007A3C4A" w:rsidRDefault="007A3C4A" w:rsidP="007A3C4A">
            <w:pPr>
              <w:rPr>
                <w:rFonts w:eastAsia="DengXian"/>
                <w:lang w:eastAsia="zh-CN"/>
              </w:rPr>
            </w:pPr>
            <w:r w:rsidRPr="007A3C4A">
              <w:rPr>
                <w:rFonts w:eastAsia="DengXian"/>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DengXian"/>
                <w:lang w:eastAsia="zh-CN"/>
              </w:rPr>
            </w:pPr>
            <w:r>
              <w:rPr>
                <w:rFonts w:eastAsia="DengXian"/>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DengXian"/>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DengXian"/>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6CD01FAE" w14:textId="77777777" w:rsidR="00156D06" w:rsidRDefault="00156D06" w:rsidP="00156D06">
            <w:pPr>
              <w:rPr>
                <w:rFonts w:eastAsia="DengXian"/>
                <w:b/>
                <w:bCs/>
                <w:lang w:eastAsia="zh-CN"/>
              </w:rPr>
            </w:pPr>
            <w:r>
              <w:rPr>
                <w:rFonts w:eastAsia="DengXian"/>
                <w:b/>
                <w:bCs/>
                <w:lang w:eastAsia="zh-CN"/>
              </w:rPr>
              <w:t xml:space="preserve">Support proposal. </w:t>
            </w:r>
          </w:p>
          <w:p w14:paraId="075C43E9" w14:textId="77777777" w:rsidR="00156D06" w:rsidRDefault="00156D06" w:rsidP="00156D06">
            <w:pPr>
              <w:rPr>
                <w:rFonts w:eastAsia="DengXian"/>
                <w:b/>
                <w:bCs/>
                <w:lang w:eastAsia="zh-CN"/>
              </w:rPr>
            </w:pPr>
            <w:r>
              <w:rPr>
                <w:rFonts w:eastAsia="DengXian"/>
                <w:b/>
                <w:bCs/>
                <w:lang w:eastAsia="zh-CN"/>
              </w:rPr>
              <w:t xml:space="preserve">Based on RAN2’s LS, Alt2 is justified without further question asked to RAN2. </w:t>
            </w:r>
          </w:p>
          <w:p w14:paraId="62A02244" w14:textId="79A5F21F" w:rsidR="00156D06" w:rsidRPr="0071483E" w:rsidRDefault="00156D06" w:rsidP="00156D06">
            <w:pPr>
              <w:rPr>
                <w:b/>
                <w:bCs/>
              </w:rPr>
            </w:pPr>
            <w:r>
              <w:t>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DengXian"/>
                <w:lang w:eastAsia="zh-CN"/>
              </w:rPr>
            </w:pPr>
            <w:r>
              <w:rPr>
                <w:rFonts w:eastAsia="DengXian"/>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DengXian"/>
                <w:lang w:eastAsia="zh-CN"/>
              </w:rPr>
            </w:pPr>
            <w:r>
              <w:rPr>
                <w:rFonts w:eastAsia="DengXian" w:hint="eastAsia"/>
                <w:lang w:eastAsia="zh-CN"/>
              </w:rPr>
              <w:t>C</w:t>
            </w:r>
            <w:r>
              <w:rPr>
                <w:rFonts w:eastAsia="DengXian"/>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sidRPr="007301E5">
              <w:rPr>
                <w:rFonts w:eastAsia="DengXian"/>
                <w:lang w:val="en-U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79" w:type="dxa"/>
          </w:tcPr>
          <w:p w14:paraId="53D5F900" w14:textId="77777777" w:rsidR="007F1FE2" w:rsidRPr="00847E8F" w:rsidRDefault="007F1FE2" w:rsidP="007F1FE2">
            <w:pPr>
              <w:rPr>
                <w:rFonts w:eastAsia="DengXian"/>
                <w:b/>
                <w:bCs/>
                <w:lang w:eastAsia="zh-CN"/>
              </w:rPr>
            </w:pPr>
            <w:r w:rsidRPr="00847E8F">
              <w:rPr>
                <w:rFonts w:eastAsia="DengXian"/>
                <w:b/>
                <w:bCs/>
                <w:lang w:eastAsia="zh-CN"/>
              </w:rPr>
              <w:t>Proposal 2.5-1: Support</w:t>
            </w:r>
          </w:p>
          <w:p w14:paraId="5C263DA7" w14:textId="52BE689D" w:rsidR="007F1FE2" w:rsidRPr="0071483E" w:rsidRDefault="007F1FE2" w:rsidP="007F1FE2">
            <w:pPr>
              <w:rPr>
                <w:b/>
                <w:bCs/>
              </w:rPr>
            </w:pPr>
            <w:r w:rsidRPr="00847E8F">
              <w:rPr>
                <w:rFonts w:eastAsia="DengXian"/>
                <w:b/>
                <w:bCs/>
                <w:lang w:eastAsia="zh-CN"/>
              </w:rPr>
              <w:lastRenderedPageBreak/>
              <w:t xml:space="preserve">Question 2.5-2: </w:t>
            </w:r>
            <w:r>
              <w:rPr>
                <w:rFonts w:eastAsia="DengXian"/>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DengXian"/>
                <w:lang w:eastAsia="zh-CN"/>
              </w:rPr>
            </w:pPr>
            <w:r>
              <w:rPr>
                <w:rFonts w:eastAsia="DengXian" w:hint="eastAsia"/>
                <w:lang w:eastAsia="zh-CN"/>
              </w:rPr>
              <w:lastRenderedPageBreak/>
              <w:t>CATT</w:t>
            </w:r>
          </w:p>
        </w:tc>
        <w:tc>
          <w:tcPr>
            <w:tcW w:w="7979" w:type="dxa"/>
          </w:tcPr>
          <w:p w14:paraId="78D24571" w14:textId="33B58BE3" w:rsidR="00391DC0" w:rsidRPr="00391DC0" w:rsidRDefault="00391DC0" w:rsidP="007F1FE2">
            <w:pPr>
              <w:rPr>
                <w:rFonts w:ascii="Times" w:eastAsia="DengXian"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DengXian" w:hAnsi="Times" w:hint="eastAsia"/>
                <w:lang w:eastAsia="zh-CN"/>
              </w:rPr>
              <w:t xml:space="preserve"> Support</w:t>
            </w:r>
          </w:p>
          <w:p w14:paraId="4FED75DD" w14:textId="731A1C81" w:rsidR="00A645F1" w:rsidRDefault="00391DC0" w:rsidP="00A645F1">
            <w:pPr>
              <w:rPr>
                <w:rFonts w:eastAsia="DengXian"/>
                <w:bCs/>
                <w:lang w:eastAsia="zh-CN"/>
              </w:rPr>
            </w:pPr>
            <w:r w:rsidRPr="00461F8E">
              <w:rPr>
                <w:rFonts w:eastAsia="DengXian"/>
                <w:b/>
                <w:bCs/>
                <w:color w:val="FF0000"/>
                <w:lang w:eastAsia="zh-CN"/>
              </w:rPr>
              <w:t>Question 2.5-2</w:t>
            </w:r>
            <w:r>
              <w:rPr>
                <w:rFonts w:eastAsia="DengXian"/>
                <w:lang w:eastAsia="zh-CN"/>
              </w:rPr>
              <w:t>:</w:t>
            </w:r>
            <w:r>
              <w:rPr>
                <w:rFonts w:eastAsia="DengXian" w:hint="eastAsia"/>
                <w:lang w:eastAsia="zh-CN"/>
              </w:rPr>
              <w:t xml:space="preserve"> </w:t>
            </w:r>
            <w:r w:rsidR="00A645F1">
              <w:rPr>
                <w:rFonts w:eastAsia="DengXian" w:hint="eastAsia"/>
                <w:lang w:eastAsia="zh-CN"/>
              </w:rPr>
              <w:t xml:space="preserve">We still think that the number of </w:t>
            </w:r>
            <w:r w:rsidR="00A645F1">
              <w:rPr>
                <w:rFonts w:eastAsia="DengXian"/>
                <w:lang w:eastAsia="zh-CN"/>
              </w:rPr>
              <w:t>sessions</w:t>
            </w:r>
            <w:r w:rsidR="00A645F1">
              <w:rPr>
                <w:rFonts w:eastAsia="DengXian" w:hint="eastAsia"/>
                <w:lang w:eastAsia="zh-CN"/>
              </w:rPr>
              <w:t xml:space="preserve"> that</w:t>
            </w:r>
            <w:r w:rsidR="00A645F1">
              <w:rPr>
                <w:rFonts w:eastAsia="DengXian"/>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DengXian" w:hAnsi="Times" w:hint="eastAsia"/>
                <w:lang w:eastAsia="zh-CN"/>
              </w:rPr>
              <w:t>can be</w:t>
            </w:r>
            <w:r w:rsidR="00A645F1">
              <w:rPr>
                <w:rFonts w:ascii="Times" w:hAnsi="Times"/>
                <w:lang w:eastAsia="x-none"/>
              </w:rPr>
              <w:t xml:space="preserve"> accommodate</w:t>
            </w:r>
            <w:r w:rsidR="00A645F1">
              <w:rPr>
                <w:rFonts w:ascii="Times" w:eastAsia="DengXian" w:hAnsi="Times" w:hint="eastAsia"/>
                <w:lang w:eastAsia="zh-CN"/>
              </w:rPr>
              <w:t>d is not RAN1</w:t>
            </w:r>
            <w:r w:rsidR="00A645F1">
              <w:rPr>
                <w:rFonts w:ascii="Times" w:eastAsia="DengXian" w:hAnsi="Times"/>
                <w:lang w:eastAsia="zh-CN"/>
              </w:rPr>
              <w:t>’</w:t>
            </w:r>
            <w:r w:rsidR="00A645F1">
              <w:rPr>
                <w:rFonts w:ascii="Times" w:eastAsia="DengXian" w:hAnsi="Times" w:hint="eastAsia"/>
                <w:lang w:eastAsia="zh-CN"/>
              </w:rPr>
              <w:t xml:space="preserve">s work. </w:t>
            </w:r>
            <w:r w:rsidR="00A645F1">
              <w:rPr>
                <w:rFonts w:hint="eastAsia"/>
                <w:lang w:eastAsia="zh-CN"/>
              </w:rPr>
              <w:t xml:space="preserve">And the MCCH change notification </w:t>
            </w:r>
            <w:r w:rsidR="00A645F1">
              <w:rPr>
                <w:rFonts w:eastAsia="DengXian" w:hint="eastAsia"/>
                <w:lang w:eastAsia="zh-CN"/>
              </w:rPr>
              <w:t>is</w:t>
            </w:r>
            <w:r w:rsidR="00A645F1">
              <w:rPr>
                <w:rFonts w:hint="eastAsia"/>
                <w:lang w:eastAsia="zh-CN"/>
              </w:rPr>
              <w:t xml:space="preserve"> </w:t>
            </w:r>
            <w:r w:rsidR="00A645F1" w:rsidRPr="00FE168D">
              <w:rPr>
                <w:rFonts w:eastAsia="DengXian"/>
                <w:bCs/>
                <w:lang w:eastAsia="zh-CN"/>
              </w:rPr>
              <w:t xml:space="preserve">applied to </w:t>
            </w:r>
            <w:r w:rsidR="00A645F1">
              <w:rPr>
                <w:rFonts w:eastAsia="DengXian"/>
                <w:bCs/>
                <w:lang w:eastAsia="zh-CN"/>
              </w:rPr>
              <w:t>multiple</w:t>
            </w:r>
            <w:r w:rsidR="00A645F1" w:rsidRPr="00FE168D">
              <w:rPr>
                <w:rFonts w:eastAsia="DengXian"/>
                <w:bCs/>
                <w:lang w:eastAsia="zh-CN"/>
              </w:rPr>
              <w:t xml:space="preserve"> sessions</w:t>
            </w:r>
            <w:r w:rsidR="00A645F1">
              <w:rPr>
                <w:rFonts w:eastAsia="DengXian" w:hint="eastAsia"/>
                <w:bCs/>
                <w:lang w:eastAsia="zh-CN"/>
              </w:rPr>
              <w:t>.</w:t>
            </w:r>
          </w:p>
          <w:p w14:paraId="55ACE367" w14:textId="63CF8629" w:rsidR="00A645F1" w:rsidRDefault="00391DC0" w:rsidP="00A645F1">
            <w:pPr>
              <w:rPr>
                <w:rFonts w:eastAsia="DengXian"/>
                <w:lang w:eastAsia="zh-CN"/>
              </w:rPr>
            </w:pPr>
            <w:r>
              <w:rPr>
                <w:b/>
                <w:bCs/>
                <w:color w:val="FF0000"/>
              </w:rPr>
              <w:t>Question 2.5-3:</w:t>
            </w:r>
            <w:r w:rsidR="00A645F1">
              <w:rPr>
                <w:rFonts w:eastAsia="DengXian" w:hint="eastAsia"/>
                <w:b/>
                <w:bCs/>
                <w:color w:val="FF0000"/>
                <w:lang w:eastAsia="zh-CN"/>
              </w:rPr>
              <w:t xml:space="preserve"> </w:t>
            </w:r>
            <w:r w:rsidR="00A645F1">
              <w:rPr>
                <w:rFonts w:eastAsia="DengXian" w:hint="eastAsia"/>
                <w:lang w:eastAsia="zh-CN"/>
              </w:rPr>
              <w:t xml:space="preserve">We asked our delegates from RAN2 and whether the MCCH change notification is 2bits or not depends on RAN1. </w:t>
            </w:r>
            <w:r w:rsidR="00A645F1">
              <w:rPr>
                <w:rFonts w:eastAsia="DengXian"/>
                <w:lang w:eastAsia="zh-CN"/>
              </w:rPr>
              <w:t>I</w:t>
            </w:r>
            <w:r w:rsidR="00A645F1">
              <w:rPr>
                <w:rFonts w:eastAsia="DengXian" w:hint="eastAsia"/>
                <w:lang w:eastAsia="zh-CN"/>
              </w:rPr>
              <w:t xml:space="preserve">f RAN1 can allocate 2 bits for MCCH change notification, RAN2 will be happy with it. If not, RAN2 will re-consider the bit for MCCH change </w:t>
            </w:r>
            <w:r w:rsidR="00A645F1">
              <w:rPr>
                <w:rFonts w:eastAsia="DengXian"/>
                <w:lang w:eastAsia="zh-CN"/>
              </w:rPr>
              <w:t>notification</w:t>
            </w:r>
            <w:r w:rsidR="00A645F1">
              <w:rPr>
                <w:rFonts w:eastAsia="DengXian" w:hint="eastAsia"/>
                <w:lang w:eastAsia="zh-CN"/>
              </w:rPr>
              <w:t xml:space="preserve">. In our understanding, RAN1 has </w:t>
            </w:r>
            <w:r w:rsidR="00A645F1">
              <w:rPr>
                <w:rFonts w:eastAsia="DengXian"/>
                <w:lang w:eastAsia="zh-CN"/>
              </w:rPr>
              <w:t>sufficient</w:t>
            </w:r>
            <w:r w:rsidR="00A645F1">
              <w:rPr>
                <w:rFonts w:eastAsia="DengXian" w:hint="eastAsia"/>
                <w:lang w:eastAsia="zh-CN"/>
              </w:rPr>
              <w:t xml:space="preserve"> DCI filed for the 2 bits of MCCH change notification. For example, without the HARQ-ACK </w:t>
            </w:r>
            <w:r w:rsidR="00A645F1">
              <w:rPr>
                <w:rFonts w:eastAsia="DengXian"/>
                <w:lang w:eastAsia="zh-CN"/>
              </w:rPr>
              <w:t>feedback</w:t>
            </w:r>
            <w:r w:rsidR="00A645F1">
              <w:rPr>
                <w:rFonts w:eastAsia="DengXian" w:hint="eastAsia"/>
                <w:lang w:eastAsia="zh-CN"/>
              </w:rPr>
              <w:t xml:space="preserve">, the related HARQ-feedback </w:t>
            </w:r>
            <w:r w:rsidR="00A645F1">
              <w:rPr>
                <w:rFonts w:eastAsia="DengXian"/>
                <w:lang w:eastAsia="zh-CN"/>
              </w:rPr>
              <w:t>field</w:t>
            </w:r>
            <w:r w:rsidR="00A645F1">
              <w:rPr>
                <w:rFonts w:eastAsia="DengXian" w:hint="eastAsia"/>
                <w:lang w:eastAsia="zh-CN"/>
              </w:rPr>
              <w:t xml:space="preserve">s such as PRI and K1 filed which are not needed can be used to </w:t>
            </w:r>
            <w:r w:rsidR="00A645F1">
              <w:rPr>
                <w:rFonts w:eastAsia="DengXian"/>
                <w:lang w:eastAsia="zh-CN"/>
              </w:rPr>
              <w:t>indicate</w:t>
            </w:r>
            <w:r w:rsidR="00A645F1">
              <w:rPr>
                <w:rFonts w:eastAsia="DengXian" w:hint="eastAsia"/>
                <w:lang w:eastAsia="zh-CN"/>
              </w:rPr>
              <w:t xml:space="preserve"> the MCCH change notification. Thus, we prefer Alt2. </w:t>
            </w:r>
          </w:p>
          <w:p w14:paraId="036A8EE4" w14:textId="6D3CEF15" w:rsidR="00391DC0" w:rsidRPr="00A645F1" w:rsidRDefault="00391DC0" w:rsidP="00A645F1">
            <w:pPr>
              <w:rPr>
                <w:rFonts w:eastAsia="DengXian"/>
                <w:b/>
                <w:bCs/>
                <w:lang w:eastAsia="zh-CN"/>
              </w:rPr>
            </w:pPr>
          </w:p>
        </w:tc>
      </w:tr>
      <w:tr w:rsidR="009A7436" w14:paraId="3FEB50E4" w14:textId="77777777" w:rsidTr="0049417D">
        <w:tc>
          <w:tcPr>
            <w:tcW w:w="1650" w:type="dxa"/>
          </w:tcPr>
          <w:p w14:paraId="1632B04F" w14:textId="130434E1" w:rsidR="009A7436" w:rsidRDefault="009A7436" w:rsidP="009A7436">
            <w:pPr>
              <w:rPr>
                <w:rFonts w:eastAsia="DengXian"/>
                <w:lang w:eastAsia="zh-CN"/>
              </w:rPr>
            </w:pPr>
            <w:r>
              <w:rPr>
                <w:rFonts w:eastAsia="DengXian"/>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DengXian"/>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DengXian"/>
                <w:lang w:eastAsia="zh-CN"/>
              </w:rPr>
            </w:pPr>
            <w:r>
              <w:rPr>
                <w:rFonts w:eastAsia="DengXian"/>
                <w:lang w:eastAsia="zh-CN"/>
              </w:rPr>
              <w:t>Ericsson</w:t>
            </w:r>
          </w:p>
        </w:tc>
        <w:tc>
          <w:tcPr>
            <w:tcW w:w="7979" w:type="dxa"/>
          </w:tcPr>
          <w:p w14:paraId="186D627C" w14:textId="3C6C72CD" w:rsidR="008A6610" w:rsidRDefault="008A6610" w:rsidP="008A6610">
            <w:pPr>
              <w:rPr>
                <w:rFonts w:eastAsia="DengXian"/>
                <w:lang w:eastAsia="zh-CN"/>
              </w:rPr>
            </w:pPr>
            <w:r>
              <w:rPr>
                <w:rFonts w:eastAsia="DengXian"/>
                <w:lang w:eastAsia="zh-CN"/>
              </w:rPr>
              <w:t>P</w:t>
            </w:r>
            <w:r w:rsidRPr="008A6610">
              <w:rPr>
                <w:rFonts w:eastAsia="DengXian"/>
                <w:lang w:eastAsia="zh-CN"/>
              </w:rPr>
              <w:t xml:space="preserve">2.5.1: </w:t>
            </w:r>
            <w:r>
              <w:rPr>
                <w:rFonts w:eastAsia="DengXian"/>
                <w:lang w:eastAsia="zh-CN"/>
              </w:rPr>
              <w:t>W</w:t>
            </w:r>
            <w:r w:rsidRPr="008A6610">
              <w:rPr>
                <w:rFonts w:eastAsia="DengXian"/>
                <w:lang w:eastAsia="zh-CN"/>
              </w:rPr>
              <w:t>e’re ok with the proposal, but we would like to clarify whether a specific broadcast DCI is required, or if the field for MCCH notification can be inserted in a</w:t>
            </w:r>
            <w:r>
              <w:rPr>
                <w:rFonts w:eastAsia="DengXian"/>
                <w:lang w:eastAsia="zh-CN"/>
              </w:rPr>
              <w:t xml:space="preserve"> multicast DCI as optional.</w:t>
            </w:r>
          </w:p>
          <w:p w14:paraId="3767FAE0" w14:textId="77777777" w:rsidR="008A6610" w:rsidRDefault="008A6610" w:rsidP="008A6610">
            <w:pPr>
              <w:rPr>
                <w:rFonts w:eastAsia="DengXian"/>
                <w:lang w:eastAsia="zh-CN"/>
              </w:rPr>
            </w:pPr>
            <w:r>
              <w:rPr>
                <w:rFonts w:eastAsia="DengXian"/>
                <w:lang w:eastAsia="zh-CN"/>
              </w:rPr>
              <w:t xml:space="preserve">Question 2.5.2: is up to ran2. </w:t>
            </w:r>
          </w:p>
          <w:p w14:paraId="16DF9C46" w14:textId="2B103652" w:rsidR="008A6610" w:rsidRPr="009A7436" w:rsidRDefault="008A6610" w:rsidP="008A6610">
            <w:pPr>
              <w:rPr>
                <w:bCs/>
              </w:rPr>
            </w:pPr>
            <w:r>
              <w:rPr>
                <w:rFonts w:eastAsia="DengXian"/>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DengXian"/>
                <w:lang w:eastAsia="zh-CN"/>
              </w:rPr>
            </w:pPr>
            <w:r w:rsidRPr="006C03AB">
              <w:rPr>
                <w:rFonts w:eastAsia="DengXian"/>
                <w:lang w:eastAsia="zh-CN"/>
              </w:rPr>
              <w:t>Qualcomm</w:t>
            </w:r>
          </w:p>
        </w:tc>
        <w:tc>
          <w:tcPr>
            <w:tcW w:w="7979" w:type="dxa"/>
          </w:tcPr>
          <w:p w14:paraId="314D1A92" w14:textId="77777777" w:rsidR="006C03AB" w:rsidRPr="006C03AB" w:rsidRDefault="006C03AB" w:rsidP="006C03AB">
            <w:pPr>
              <w:rPr>
                <w:rFonts w:eastAsia="DengXian"/>
                <w:lang w:eastAsia="zh-CN"/>
              </w:rPr>
            </w:pPr>
            <w:r w:rsidRPr="006C03AB">
              <w:rPr>
                <w:rFonts w:eastAsia="DengXian"/>
                <w:b/>
                <w:bCs/>
                <w:lang w:eastAsia="zh-CN"/>
              </w:rPr>
              <w:t>Question 2.5-2</w:t>
            </w:r>
            <w:r w:rsidRPr="006C03AB">
              <w:rPr>
                <w:rFonts w:eastAsia="DengXian"/>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DengXian"/>
                <w:lang w:eastAsia="en-US"/>
              </w:rPr>
            </w:pPr>
            <w:r w:rsidRPr="006C03AB">
              <w:rPr>
                <w:rFonts w:eastAsia="DengXian"/>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DengXian"/>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DengXian"/>
                <w:lang w:eastAsia="zh-CN"/>
              </w:rPr>
              <w:t xml:space="preserve"> We prefer Alt1.</w:t>
            </w:r>
          </w:p>
          <w:p w14:paraId="33BB7D65" w14:textId="77777777" w:rsidR="006C03AB" w:rsidRPr="006C03AB" w:rsidRDefault="006C03AB" w:rsidP="006C03AB">
            <w:pPr>
              <w:rPr>
                <w:rFonts w:eastAsia="DengXian"/>
              </w:rPr>
            </w:pPr>
            <w:r w:rsidRPr="006C03AB">
              <w:rPr>
                <w:rFonts w:eastAsia="DengXian"/>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DengXian"/>
                <w:lang w:eastAsia="zh-CN"/>
              </w:rPr>
            </w:pPr>
            <w:r w:rsidRPr="006C03AB">
              <w:rPr>
                <w:rFonts w:eastAsia="DengXian"/>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DengXian"/>
                <w:lang w:eastAsia="zh-CN"/>
              </w:rPr>
            </w:pPr>
            <w:r>
              <w:rPr>
                <w:rFonts w:eastAsia="DengXian"/>
                <w:lang w:eastAsia="zh-CN"/>
              </w:rPr>
              <w:t>Moderator</w:t>
            </w:r>
          </w:p>
        </w:tc>
        <w:tc>
          <w:tcPr>
            <w:tcW w:w="7979" w:type="dxa"/>
          </w:tcPr>
          <w:p w14:paraId="6712E906" w14:textId="77777777" w:rsidR="006C24FF" w:rsidRDefault="006C24FF" w:rsidP="008A6610">
            <w:pPr>
              <w:rPr>
                <w:rFonts w:eastAsia="DengXian"/>
                <w:lang w:eastAsia="zh-CN"/>
              </w:rPr>
            </w:pPr>
          </w:p>
          <w:p w14:paraId="2C0E7454" w14:textId="14A7090D" w:rsidR="005838A4" w:rsidRDefault="00F00460" w:rsidP="008A6610">
            <w:pPr>
              <w:rPr>
                <w:rFonts w:eastAsia="DengXian"/>
                <w:lang w:eastAsia="zh-CN"/>
              </w:rPr>
            </w:pPr>
            <w:r>
              <w:rPr>
                <w:rFonts w:eastAsia="DengXian"/>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DengXian"/>
                <w:lang w:eastAsia="zh-CN"/>
              </w:rPr>
            </w:pPr>
            <w:r w:rsidRPr="00B24402">
              <w:rPr>
                <w:rFonts w:eastAsia="DengXian"/>
                <w:b/>
                <w:bCs/>
                <w:lang w:eastAsia="zh-CN"/>
              </w:rPr>
              <w:t>Regarding the question on 2.5-2</w:t>
            </w:r>
            <w:r>
              <w:rPr>
                <w:rFonts w:eastAsia="DengXian"/>
                <w:lang w:eastAsia="zh-CN"/>
              </w:rPr>
              <w:t xml:space="preserve">: while </w:t>
            </w:r>
            <w:r w:rsidR="00734A3F">
              <w:rPr>
                <w:rFonts w:eastAsia="DengXian"/>
                <w:lang w:eastAsia="zh-CN"/>
              </w:rPr>
              <w:t>[</w:t>
            </w:r>
            <w:r w:rsidR="00F00460">
              <w:rPr>
                <w:rFonts w:eastAsia="DengXian"/>
                <w:lang w:eastAsia="zh-CN"/>
              </w:rPr>
              <w:t>Nokia, Huawei, CATT, NTT DOCOMO, CMCC, Lenovo, OPPO</w:t>
            </w:r>
            <w:r w:rsidR="00795322">
              <w:rPr>
                <w:rFonts w:eastAsia="DengXian"/>
                <w:lang w:eastAsia="zh-CN"/>
              </w:rPr>
              <w:t>, vivo, Ericsson</w:t>
            </w:r>
            <w:r w:rsidR="006C03AB">
              <w:rPr>
                <w:rFonts w:eastAsia="DengXian"/>
                <w:lang w:eastAsia="zh-CN"/>
              </w:rPr>
              <w:t>, Qualcomm</w:t>
            </w:r>
            <w:r w:rsidR="00734A3F">
              <w:rPr>
                <w:rFonts w:eastAsia="DengXian"/>
                <w:lang w:eastAsia="zh-CN"/>
              </w:rPr>
              <w:t>]</w:t>
            </w:r>
            <w:r w:rsidR="00F00460">
              <w:rPr>
                <w:rFonts w:eastAsia="DengXian"/>
                <w:lang w:eastAsia="zh-CN"/>
              </w:rPr>
              <w:t xml:space="preserve"> think that it is up to RAN2 to decide whether the MCCH notification addresses one or various sessions</w:t>
            </w:r>
            <w:r w:rsidR="00795322">
              <w:rPr>
                <w:rFonts w:eastAsia="DengXian"/>
                <w:lang w:eastAsia="zh-CN"/>
              </w:rPr>
              <w:t xml:space="preserve"> or that it does not affect RAN</w:t>
            </w:r>
            <w:r>
              <w:rPr>
                <w:rFonts w:eastAsia="DengXian"/>
                <w:lang w:eastAsia="zh-CN"/>
              </w:rPr>
              <w:t xml:space="preserve">1, </w:t>
            </w:r>
            <w:r w:rsidR="00F00460">
              <w:rPr>
                <w:rFonts w:eastAsia="DengXian"/>
                <w:lang w:eastAsia="zh-CN"/>
              </w:rPr>
              <w:t>[Apple, Samsung] think that RAN1 should ask RAN2 (or that RAN1 can ask RAN2).</w:t>
            </w:r>
            <w:r>
              <w:rPr>
                <w:rFonts w:eastAsia="DengXian"/>
                <w:lang w:eastAsia="zh-CN"/>
              </w:rPr>
              <w:t xml:space="preserve"> The majority believes whether the MCCH notification accommodates one of multiple sessions is up to RAN2. </w:t>
            </w:r>
          </w:p>
          <w:p w14:paraId="5D4D0E8F" w14:textId="42AAFD5F" w:rsidR="00213EC7" w:rsidRDefault="00213EC7" w:rsidP="008A6610">
            <w:pPr>
              <w:rPr>
                <w:rFonts w:eastAsia="DengXian"/>
                <w:lang w:eastAsia="zh-CN"/>
              </w:rPr>
            </w:pPr>
            <w:r>
              <w:rPr>
                <w:rFonts w:eastAsia="DengXian"/>
                <w:lang w:eastAsia="zh-CN"/>
              </w:rPr>
              <w:t>Based on this, I would like to make the following proposal for conclusion:</w:t>
            </w:r>
          </w:p>
          <w:p w14:paraId="7BA85985" w14:textId="6FC0EA32" w:rsidR="0038570D" w:rsidRDefault="00FF0A77" w:rsidP="008A6610">
            <w:r w:rsidRPr="00FF0A77">
              <w:rPr>
                <w:rFonts w:eastAsia="DengXian"/>
                <w:b/>
                <w:bCs/>
                <w:color w:val="FF0000"/>
                <w:lang w:eastAsia="zh-CN"/>
              </w:rPr>
              <w:lastRenderedPageBreak/>
              <w:t>(NEW)</w:t>
            </w:r>
            <w:r w:rsidR="00213EC7" w:rsidRPr="00FF0A77">
              <w:rPr>
                <w:rFonts w:eastAsia="DengXian"/>
                <w:b/>
                <w:bCs/>
                <w:color w:val="FF0000"/>
                <w:lang w:eastAsia="zh-CN"/>
              </w:rPr>
              <w:t>Proposal 2.5-4 (conclusion)</w:t>
            </w:r>
            <w:r w:rsidR="00213EC7">
              <w:rPr>
                <w:rFonts w:eastAsia="DengXian"/>
                <w:lang w:eastAsia="zh-CN"/>
              </w:rPr>
              <w:t xml:space="preserve">: </w:t>
            </w:r>
            <w:r w:rsidR="0038570D">
              <w:rPr>
                <w:rFonts w:eastAsia="DengXian"/>
                <w:lang w:eastAsia="zh-CN"/>
              </w:rPr>
              <w:t xml:space="preserve">it is up to RAN2 </w:t>
            </w:r>
            <w:r w:rsidR="00B22B25">
              <w:rPr>
                <w:rFonts w:eastAsia="DengXian"/>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DengXian"/>
              </w:rPr>
            </w:pPr>
            <w:r w:rsidRPr="00B24402">
              <w:rPr>
                <w:rFonts w:eastAsia="DengXian"/>
                <w:b/>
                <w:bCs/>
              </w:rPr>
              <w:t>Regarding the question on 2.5-</w:t>
            </w:r>
            <w:r w:rsidR="00B24402">
              <w:rPr>
                <w:rFonts w:eastAsia="DengXian"/>
                <w:b/>
                <w:bCs/>
              </w:rPr>
              <w:t>3</w:t>
            </w:r>
            <w:r>
              <w:rPr>
                <w:rFonts w:eastAsia="DengXian"/>
              </w:rPr>
              <w:t xml:space="preserve">: </w:t>
            </w:r>
            <w:r w:rsidR="00843DD1">
              <w:rPr>
                <w:rFonts w:eastAsia="DengXian"/>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DengXian"/>
              </w:rPr>
              <w:t>2</w:t>
            </w:r>
            <w:r w:rsidR="00843DD1">
              <w:rPr>
                <w:rFonts w:eastAsia="DengXian"/>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DengXian"/>
                <w:lang w:eastAsia="zh-CN"/>
              </w:rPr>
            </w:pPr>
            <w:r w:rsidRPr="00843DD1">
              <w:rPr>
                <w:rFonts w:eastAsia="DengXian"/>
                <w:b/>
                <w:bCs/>
                <w:color w:val="FF0000"/>
              </w:rPr>
              <w:t>(NEW)</w:t>
            </w:r>
            <w:r w:rsidR="00752C20" w:rsidRPr="00843DD1">
              <w:rPr>
                <w:rFonts w:eastAsia="DengXian"/>
                <w:b/>
                <w:bCs/>
                <w:color w:val="FF0000"/>
              </w:rPr>
              <w:t>Proposal 2.5-5</w:t>
            </w:r>
            <w:r w:rsidR="00752C20">
              <w:rPr>
                <w:rFonts w:eastAsia="DengXian"/>
              </w:rPr>
              <w:t xml:space="preserve">: study whether </w:t>
            </w:r>
            <w:r>
              <w:rPr>
                <w:rFonts w:eastAsia="DengXian"/>
              </w:rPr>
              <w:t xml:space="preserve">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r>
              <w:rPr>
                <w:rFonts w:eastAsia="DengXian"/>
              </w:rPr>
              <w:t xml:space="preserve"> </w:t>
            </w:r>
          </w:p>
        </w:tc>
      </w:tr>
    </w:tbl>
    <w:p w14:paraId="6A11EC36" w14:textId="0030C39B" w:rsidR="00BD42F6" w:rsidRDefault="00BD42F6" w:rsidP="007A61B4"/>
    <w:p w14:paraId="22088142" w14:textId="671443B2" w:rsidR="00007080" w:rsidRPr="00CB605E" w:rsidRDefault="00007080" w:rsidP="003B2C76">
      <w:pPr>
        <w:pStyle w:val="Heading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DengXian"/>
          <w:b/>
          <w:bCs/>
          <w:color w:val="FF0000"/>
          <w:lang w:eastAsia="zh-CN"/>
        </w:rPr>
        <w:t>(NEW)Proposal 2.5-4 (conclusion)</w:t>
      </w:r>
      <w:r>
        <w:rPr>
          <w:rFonts w:eastAsia="DengXian"/>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DengXian"/>
          <w:b/>
          <w:bCs/>
          <w:color w:val="FF0000"/>
        </w:rPr>
        <w:t>(NEW)Proposal 2.5-5</w:t>
      </w:r>
      <w:r>
        <w:rPr>
          <w:rFonts w:eastAsia="DengXian"/>
        </w:rPr>
        <w:t xml:space="preserve">: study whether 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TableGrid"/>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DengXian"/>
                <w:b/>
                <w:bCs/>
                <w:color w:val="FF0000"/>
                <w:lang w:eastAsia="zh-CN"/>
              </w:rPr>
              <w:t>(NEW)Proposal 2.5-4 (conclusion)</w:t>
            </w:r>
            <w:r>
              <w:rPr>
                <w:rFonts w:eastAsia="DengXian"/>
                <w:b/>
                <w:bCs/>
                <w:color w:val="FF0000"/>
                <w:lang w:eastAsia="zh-CN"/>
              </w:rPr>
              <w:t xml:space="preserve"> and </w:t>
            </w:r>
            <w:r w:rsidRPr="00843DD1">
              <w:rPr>
                <w:rFonts w:eastAsia="DengXian"/>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DengXian"/>
                <w:lang w:eastAsia="zh-CN"/>
              </w:rPr>
            </w:pPr>
            <w:r>
              <w:rPr>
                <w:rFonts w:eastAsia="DengXian"/>
                <w:lang w:eastAsia="zh-CN"/>
              </w:rPr>
              <w:t>Spreadtrum</w:t>
            </w:r>
          </w:p>
        </w:tc>
        <w:tc>
          <w:tcPr>
            <w:tcW w:w="7979" w:type="dxa"/>
          </w:tcPr>
          <w:p w14:paraId="66F5BD14" w14:textId="4186A0D2" w:rsidR="003608DF" w:rsidRPr="003608DF" w:rsidRDefault="003608DF" w:rsidP="00072DF1">
            <w:pPr>
              <w:rPr>
                <w:rFonts w:eastAsia="DengXian"/>
                <w:lang w:eastAsia="zh-CN"/>
              </w:rPr>
            </w:pPr>
            <w:r>
              <w:rPr>
                <w:rFonts w:eastAsia="DengXian" w:hint="eastAsia"/>
                <w:lang w:eastAsia="zh-CN"/>
              </w:rPr>
              <w:t>S</w:t>
            </w:r>
            <w:r>
              <w:rPr>
                <w:rFonts w:eastAsia="DengXian"/>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17CA8EEE" w14:textId="27978E7C" w:rsidR="00C36D55" w:rsidRDefault="00C36D55" w:rsidP="00C36D55">
            <w:pPr>
              <w:rPr>
                <w:rFonts w:eastAsia="DengXian"/>
                <w:lang w:eastAsia="zh-CN"/>
              </w:rPr>
            </w:pPr>
            <w:r>
              <w:rPr>
                <w:rFonts w:eastAsia="DengXian" w:hint="eastAsia"/>
                <w:lang w:eastAsia="zh-CN"/>
              </w:rPr>
              <w:t>F</w:t>
            </w:r>
            <w:r>
              <w:rPr>
                <w:rFonts w:eastAsia="DengXian"/>
                <w:lang w:eastAsia="zh-CN"/>
              </w:rPr>
              <w:t xml:space="preserve">ine </w:t>
            </w:r>
            <w:r>
              <w:rPr>
                <w:rFonts w:eastAsia="DengXian" w:hint="eastAsia"/>
                <w:lang w:eastAsia="zh-CN"/>
              </w:rPr>
              <w:t>with</w:t>
            </w:r>
            <w:r>
              <w:rPr>
                <w:rFonts w:eastAsia="DengXian"/>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DengXian"/>
                <w:lang w:eastAsia="zh-CN"/>
              </w:rPr>
            </w:pPr>
            <w:r>
              <w:rPr>
                <w:rFonts w:eastAsia="DengXian" w:hint="eastAsia"/>
                <w:lang w:eastAsia="zh-CN"/>
              </w:rPr>
              <w:t>CATT</w:t>
            </w:r>
          </w:p>
        </w:tc>
        <w:tc>
          <w:tcPr>
            <w:tcW w:w="7979" w:type="dxa"/>
          </w:tcPr>
          <w:p w14:paraId="480CCB10" w14:textId="6FD4AE89" w:rsidR="006A659A" w:rsidRDefault="006A659A" w:rsidP="00C36D55">
            <w:pPr>
              <w:rPr>
                <w:rFonts w:eastAsia="DengXian"/>
                <w:lang w:eastAsia="zh-CN"/>
              </w:rPr>
            </w:pPr>
            <w:r>
              <w:rPr>
                <w:rFonts w:eastAsia="DengXian"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DengXian"/>
                <w:lang w:eastAsia="zh-CN"/>
              </w:rPr>
            </w:pPr>
            <w:r>
              <w:rPr>
                <w:rFonts w:eastAsia="DengXian"/>
                <w:lang w:eastAsia="zh-CN"/>
              </w:rPr>
              <w:t>MediaTek</w:t>
            </w:r>
          </w:p>
        </w:tc>
        <w:tc>
          <w:tcPr>
            <w:tcW w:w="7979" w:type="dxa"/>
          </w:tcPr>
          <w:p w14:paraId="2EC2F1C0" w14:textId="2FA04CB0" w:rsidR="00896018" w:rsidRDefault="00896018" w:rsidP="00C36D55">
            <w:pPr>
              <w:rPr>
                <w:rFonts w:eastAsia="DengXian"/>
                <w:lang w:eastAsia="zh-CN"/>
              </w:rPr>
            </w:pPr>
            <w:r>
              <w:rPr>
                <w:rFonts w:eastAsia="DengXian"/>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DengXian"/>
                <w:lang w:eastAsia="zh-CN"/>
              </w:rPr>
            </w:pPr>
            <w:r>
              <w:rPr>
                <w:rFonts w:eastAsia="DengXian"/>
                <w:lang w:eastAsia="zh-CN"/>
              </w:rPr>
              <w:t>Apple</w:t>
            </w:r>
          </w:p>
        </w:tc>
        <w:tc>
          <w:tcPr>
            <w:tcW w:w="7979" w:type="dxa"/>
          </w:tcPr>
          <w:p w14:paraId="6D0ACB3F" w14:textId="5F1F5045" w:rsidR="00911DFF" w:rsidRDefault="00911DFF" w:rsidP="00911DFF">
            <w:pPr>
              <w:rPr>
                <w:rFonts w:eastAsia="DengXian"/>
                <w:lang w:eastAsia="zh-CN"/>
              </w:rPr>
            </w:pPr>
            <w:r>
              <w:rPr>
                <w:rFonts w:eastAsia="DengXian"/>
                <w:lang w:eastAsia="zh-CN"/>
              </w:rPr>
              <w:t>For Proposal 2.5-4, we need to send an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DengXian"/>
                <w:lang w:eastAsia="zh-CN"/>
              </w:rPr>
            </w:pPr>
            <w:r>
              <w:rPr>
                <w:rFonts w:eastAsia="DengXian" w:hint="eastAsia"/>
                <w:lang w:eastAsia="zh-CN"/>
              </w:rPr>
              <w:t>v</w:t>
            </w:r>
            <w:r>
              <w:rPr>
                <w:rFonts w:eastAsia="DengXian"/>
                <w:lang w:eastAsia="zh-CN"/>
              </w:rPr>
              <w:t>ivo</w:t>
            </w:r>
          </w:p>
        </w:tc>
        <w:tc>
          <w:tcPr>
            <w:tcW w:w="7979" w:type="dxa"/>
          </w:tcPr>
          <w:p w14:paraId="1EB3B3C5" w14:textId="77777777" w:rsidR="001A7553" w:rsidRDefault="001A7553" w:rsidP="00E364C7">
            <w:pPr>
              <w:rPr>
                <w:rFonts w:eastAsia="DengXian"/>
                <w:lang w:eastAsia="zh-CN"/>
              </w:rPr>
            </w:pPr>
            <w:r>
              <w:rPr>
                <w:rFonts w:eastAsia="DengXian" w:hint="eastAsia"/>
                <w:lang w:eastAsia="zh-CN"/>
              </w:rPr>
              <w:t>o</w:t>
            </w:r>
            <w:r>
              <w:rPr>
                <w:rFonts w:eastAsia="DengXian"/>
                <w:lang w:eastAsia="zh-CN"/>
              </w:rPr>
              <w:t>k</w:t>
            </w:r>
          </w:p>
        </w:tc>
      </w:tr>
      <w:tr w:rsidR="000A3C61" w14:paraId="0CA8318E" w14:textId="77777777" w:rsidTr="00E364C7">
        <w:tc>
          <w:tcPr>
            <w:tcW w:w="1650" w:type="dxa"/>
          </w:tcPr>
          <w:p w14:paraId="53784A07" w14:textId="6F3820CA" w:rsidR="000A3C61" w:rsidRDefault="00A0416A" w:rsidP="00E364C7">
            <w:pPr>
              <w:rPr>
                <w:rFonts w:eastAsia="DengXian"/>
                <w:lang w:eastAsia="zh-CN"/>
              </w:rPr>
            </w:pPr>
            <w:r>
              <w:rPr>
                <w:rFonts w:eastAsia="DengXian"/>
                <w:lang w:eastAsia="zh-CN"/>
              </w:rPr>
              <w:t>Ericsson</w:t>
            </w:r>
          </w:p>
        </w:tc>
        <w:tc>
          <w:tcPr>
            <w:tcW w:w="7979" w:type="dxa"/>
          </w:tcPr>
          <w:p w14:paraId="288B1E29" w14:textId="77777777" w:rsidR="00A0416A" w:rsidRDefault="00A0416A" w:rsidP="00A0416A">
            <w:pPr>
              <w:rPr>
                <w:lang w:eastAsia="ko-KR"/>
              </w:rPr>
            </w:pPr>
            <w:r>
              <w:rPr>
                <w:lang w:eastAsia="ko-KR"/>
              </w:rPr>
              <w:t>P2.5-4: Support</w:t>
            </w:r>
          </w:p>
          <w:p w14:paraId="48BCC396" w14:textId="7C10E63B" w:rsidR="000A3C61" w:rsidRDefault="00A0416A" w:rsidP="00A0416A">
            <w:pPr>
              <w:rPr>
                <w:rFonts w:eastAsia="DengXian"/>
                <w:lang w:eastAsia="zh-CN"/>
              </w:rPr>
            </w:pPr>
            <w:r>
              <w:rPr>
                <w:lang w:eastAsia="ko-KR"/>
              </w:rPr>
              <w:t>P2.5-5: Support. Given the end of release time approaching, we propose include a target for agreement in RAN1#106b (next meeting) based on the study outcome.</w:t>
            </w:r>
          </w:p>
        </w:tc>
      </w:tr>
    </w:tbl>
    <w:p w14:paraId="13A68AC6" w14:textId="77777777" w:rsidR="00283D5F" w:rsidRDefault="00283D5F" w:rsidP="007A61B4"/>
    <w:p w14:paraId="464CDEA3" w14:textId="637C2B09" w:rsidR="000654CA" w:rsidRPr="00B83A91" w:rsidRDefault="000654CA" w:rsidP="003B2C76">
      <w:pPr>
        <w:pStyle w:val="Heading2"/>
        <w:numPr>
          <w:ilvl w:val="1"/>
          <w:numId w:val="1"/>
        </w:numPr>
      </w:pPr>
      <w:r w:rsidRPr="00B83A91">
        <w:lastRenderedPageBreak/>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B2C76">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B2C76">
      <w:pPr>
        <w:pStyle w:val="Heading3"/>
        <w:numPr>
          <w:ilvl w:val="2"/>
          <w:numId w:val="1"/>
        </w:numPr>
        <w:rPr>
          <w:b/>
          <w:bCs/>
        </w:rPr>
      </w:pPr>
      <w:r>
        <w:rPr>
          <w:b/>
          <w:bCs/>
        </w:rPr>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Spreadtrum]</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lastRenderedPageBreak/>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3B2C76">
      <w:pPr>
        <w:pStyle w:val="Heading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lastRenderedPageBreak/>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lastRenderedPageBreak/>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lastRenderedPageBreak/>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The interpretation of DCI fields and DCI alignment to the existed DCI format for RRC idle/inactive U</w:t>
            </w:r>
            <w:r w:rsidR="007B01EF">
              <w:rPr>
                <w:rFonts w:eastAsia="DengXian"/>
                <w:lang w:eastAsia="zh-CN"/>
              </w:rPr>
              <w:t>e</w:t>
            </w:r>
            <w:r>
              <w:rPr>
                <w:rFonts w:eastAsia="DengXian"/>
                <w:lang w:eastAsia="zh-CN"/>
              </w:rPr>
              <w:t>s is highly related to the discussion for RRC-connected U</w:t>
            </w:r>
            <w:r w:rsidR="007B01EF">
              <w:rPr>
                <w:rFonts w:eastAsia="DengXian"/>
                <w:lang w:eastAsia="zh-CN"/>
              </w:rPr>
              <w:t>e</w:t>
            </w:r>
            <w:r>
              <w:rPr>
                <w:rFonts w:eastAsia="DengXian"/>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B2C76">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lastRenderedPageBreak/>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lastRenderedPageBreak/>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00197841" w:rsidRPr="002625EB">
              <w:rPr>
                <w:noProof/>
                <w:position w:val="-10"/>
              </w:rPr>
              <w:object w:dxaOrig="675" w:dyaOrig="330" w14:anchorId="1D81DE97">
                <v:shape id="_x0000_i1028" type="#_x0000_t75" alt="" style="width:34.65pt;height:17pt;mso-width-percent:0;mso-height-percent:0;mso-width-percent:0;mso-height-percent:0" o:ole=""/>
                <o:OLEObject Type="Embed" ProgID="Equation.3" ShapeID="_x0000_i1028" DrawAspect="Content" ObjectID="_1691330166"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Malgun Gothic"/>
                <w:bCs/>
                <w:lang w:eastAsia="ko-KR"/>
              </w:rPr>
            </w:pPr>
            <w:r>
              <w:rPr>
                <w:rFonts w:eastAsia="DengXian"/>
                <w:bCs/>
                <w:lang w:eastAsia="zh-CN"/>
              </w:rPr>
              <w:t>We think DCI size alignment is also needed for IDLE/INACTIVE U</w:t>
            </w:r>
            <w:r w:rsidR="00FE168D">
              <w:rPr>
                <w:rFonts w:eastAsia="DengXian"/>
                <w:bCs/>
                <w:lang w:eastAsia="zh-CN"/>
              </w:rPr>
              <w:t>e</w:t>
            </w:r>
            <w:r>
              <w:rPr>
                <w:rFonts w:eastAsia="DengXian"/>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00197841" w:rsidRPr="002625EB">
              <w:rPr>
                <w:noProof/>
                <w:position w:val="-10"/>
              </w:rPr>
              <w:object w:dxaOrig="675" w:dyaOrig="330" w14:anchorId="555BB87E">
                <v:shape id="_x0000_i1029" type="#_x0000_t75" alt="" style="width:33.3pt;height:17pt;mso-width-percent:0;mso-height-percent:0;mso-width-percent:0;mso-height-percent:0" o:ole=""/>
                <o:OLEObject Type="Embed" ProgID="Equation.3" ShapeID="_x0000_i1029" DrawAspect="Content" ObjectID="_1691330167"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DengXian"/>
                <w:lang w:eastAsia="zh-CN"/>
              </w:rPr>
            </w:pPr>
            <w:r>
              <w:rPr>
                <w:rFonts w:eastAsia="DengXian"/>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lastRenderedPageBreak/>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ListParagraph"/>
              <w:numPr>
                <w:ilvl w:val="0"/>
                <w:numId w:val="25"/>
              </w:numPr>
            </w:pPr>
            <w:r>
              <w:t xml:space="preserve">FDRA field </w:t>
            </w:r>
            <w:r w:rsidRPr="00CB385B">
              <w:rPr>
                <w:strike/>
                <w:color w:val="FF0000"/>
              </w:rPr>
              <w:t>(size of CFR)</w:t>
            </w:r>
          </w:p>
          <w:p w14:paraId="48F238ED" w14:textId="77777777" w:rsidR="001C74B1" w:rsidRDefault="001C74B1" w:rsidP="001C74B1">
            <w:pPr>
              <w:pStyle w:val="ListParagraph"/>
              <w:numPr>
                <w:ilvl w:val="0"/>
                <w:numId w:val="25"/>
              </w:numPr>
            </w:pPr>
            <w:r>
              <w:t>TDRA field Time domain resource assignment</w:t>
            </w:r>
          </w:p>
          <w:p w14:paraId="6966E3CF" w14:textId="48DF8125" w:rsidR="005E29CC" w:rsidRPr="005E29CC" w:rsidRDefault="005E29CC" w:rsidP="005E29CC">
            <w:pPr>
              <w:pStyle w:val="ListParagraph"/>
              <w:numPr>
                <w:ilvl w:val="0"/>
                <w:numId w:val="25"/>
              </w:numPr>
            </w:pPr>
            <w:r w:rsidRPr="005E29CC">
              <w:rPr>
                <w:color w:val="FF0000"/>
              </w:rPr>
              <w:t xml:space="preserve">FFS: </w:t>
            </w:r>
            <w:r w:rsidR="001C74B1">
              <w:t>VRB-to-PRB mapping</w:t>
            </w:r>
          </w:p>
          <w:p w14:paraId="0BCBA1B7" w14:textId="77777777" w:rsidR="001C74B1" w:rsidRDefault="001C74B1" w:rsidP="001C74B1">
            <w:pPr>
              <w:pStyle w:val="ListParagraph"/>
              <w:numPr>
                <w:ilvl w:val="0"/>
                <w:numId w:val="25"/>
              </w:numPr>
            </w:pPr>
            <w:r>
              <w:t xml:space="preserve">Modulation and coding scheme </w:t>
            </w:r>
          </w:p>
          <w:p w14:paraId="1E07A56D" w14:textId="77777777" w:rsidR="001C74B1" w:rsidRDefault="001C74B1" w:rsidP="001C74B1">
            <w:pPr>
              <w:pStyle w:val="ListParagraph"/>
              <w:numPr>
                <w:ilvl w:val="0"/>
                <w:numId w:val="25"/>
              </w:numPr>
            </w:pPr>
            <w:r>
              <w:t>Redundancy version</w:t>
            </w:r>
          </w:p>
          <w:p w14:paraId="26620610" w14:textId="77777777" w:rsidR="001C74B1" w:rsidRDefault="001C74B1" w:rsidP="001C74B1">
            <w:pPr>
              <w:pStyle w:val="ListParagraph"/>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ListParagraph"/>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B2C76">
      <w:pPr>
        <w:pStyle w:val="Heading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ListParagraph"/>
        <w:numPr>
          <w:ilvl w:val="0"/>
          <w:numId w:val="25"/>
        </w:numPr>
      </w:pPr>
      <w:r>
        <w:t xml:space="preserve">FDRA field </w:t>
      </w:r>
      <w:r w:rsidRPr="00CB385B">
        <w:rPr>
          <w:strike/>
          <w:color w:val="FF0000"/>
        </w:rPr>
        <w:t>(size of CFR)</w:t>
      </w:r>
    </w:p>
    <w:p w14:paraId="0CEF58E8" w14:textId="77777777" w:rsidR="00BB7181" w:rsidRDefault="00BB7181" w:rsidP="00BB7181">
      <w:pPr>
        <w:pStyle w:val="ListParagraph"/>
        <w:numPr>
          <w:ilvl w:val="0"/>
          <w:numId w:val="25"/>
        </w:numPr>
      </w:pPr>
      <w:r>
        <w:t>TDRA field Time domain resource assignment</w:t>
      </w:r>
    </w:p>
    <w:p w14:paraId="55327081" w14:textId="77777777" w:rsidR="00BB7181" w:rsidRPr="005E29CC" w:rsidRDefault="00BB7181" w:rsidP="00BB7181">
      <w:pPr>
        <w:pStyle w:val="ListParagraph"/>
        <w:numPr>
          <w:ilvl w:val="0"/>
          <w:numId w:val="25"/>
        </w:numPr>
      </w:pPr>
      <w:r w:rsidRPr="005E29CC">
        <w:rPr>
          <w:color w:val="FF0000"/>
        </w:rPr>
        <w:t xml:space="preserve">FFS: </w:t>
      </w:r>
      <w:r>
        <w:t>VRB-to-PRB mapping</w:t>
      </w:r>
    </w:p>
    <w:p w14:paraId="0B12F5DC" w14:textId="77777777" w:rsidR="00BB7181" w:rsidRDefault="00BB7181" w:rsidP="00BB7181">
      <w:pPr>
        <w:pStyle w:val="ListParagraph"/>
        <w:numPr>
          <w:ilvl w:val="0"/>
          <w:numId w:val="25"/>
        </w:numPr>
      </w:pPr>
      <w:r>
        <w:t xml:space="preserve">Modulation and coding scheme </w:t>
      </w:r>
    </w:p>
    <w:p w14:paraId="716EA919" w14:textId="77777777" w:rsidR="00BB7181" w:rsidRDefault="00BB7181" w:rsidP="00BB7181">
      <w:pPr>
        <w:pStyle w:val="ListParagraph"/>
        <w:numPr>
          <w:ilvl w:val="0"/>
          <w:numId w:val="25"/>
        </w:numPr>
      </w:pPr>
      <w:r>
        <w:t>Redundancy version</w:t>
      </w:r>
    </w:p>
    <w:p w14:paraId="3D5A1C6B" w14:textId="77777777" w:rsidR="00BB7181" w:rsidRDefault="00BB7181" w:rsidP="00BB7181">
      <w:pPr>
        <w:pStyle w:val="ListParagraph"/>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ListParagraph"/>
        <w:numPr>
          <w:ilvl w:val="0"/>
          <w:numId w:val="25"/>
        </w:numPr>
      </w:pPr>
      <w:r>
        <w:lastRenderedPageBreak/>
        <w:t>FFS: RB numbering starts from the lowest RB of the CFR and support of resource allocation with granularity of multiple RBs.</w:t>
      </w:r>
    </w:p>
    <w:p w14:paraId="53004069" w14:textId="77777777" w:rsidR="00BB7181" w:rsidRPr="00114F75" w:rsidRDefault="00BB7181" w:rsidP="00BB718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TableGrid"/>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ListParagraph"/>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DengXian"/>
                <w:lang w:eastAsia="zh-CN"/>
              </w:rPr>
            </w:pPr>
            <w:r>
              <w:rPr>
                <w:rFonts w:eastAsia="DengXian" w:hint="eastAsia"/>
                <w:lang w:eastAsia="zh-CN"/>
              </w:rPr>
              <w:t>Z</w:t>
            </w:r>
            <w:r>
              <w:rPr>
                <w:rFonts w:eastAsia="DengXian"/>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DengXian"/>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79" w:type="dxa"/>
          </w:tcPr>
          <w:p w14:paraId="0D0B9CC0" w14:textId="77777777" w:rsidR="00663E32" w:rsidRDefault="00663E32" w:rsidP="00663E32">
            <w:pPr>
              <w:rPr>
                <w:rFonts w:eastAsia="DengXian"/>
                <w:lang w:eastAsia="zh-CN"/>
              </w:rPr>
            </w:pPr>
            <w:r>
              <w:rPr>
                <w:rFonts w:eastAsia="DengXian" w:hint="eastAsia"/>
                <w:lang w:eastAsia="zh-CN"/>
              </w:rPr>
              <w:t>O</w:t>
            </w:r>
            <w:r>
              <w:rPr>
                <w:rFonts w:eastAsia="DengXian"/>
                <w:lang w:eastAsia="zh-CN"/>
              </w:rPr>
              <w:t>K</w:t>
            </w:r>
          </w:p>
          <w:p w14:paraId="65E833CC" w14:textId="1189357D" w:rsidR="00663E32" w:rsidRDefault="00663E32" w:rsidP="00663E32">
            <w:pPr>
              <w:rPr>
                <w:rFonts w:eastAsiaTheme="minorEastAsia"/>
                <w:lang w:eastAsia="ja-JP"/>
              </w:rPr>
            </w:pPr>
            <w:r>
              <w:rPr>
                <w:rFonts w:eastAsia="DengXian" w:hint="eastAsia"/>
                <w:lang w:eastAsia="zh-CN"/>
              </w:rPr>
              <w:t>T</w:t>
            </w:r>
            <w:r>
              <w:rPr>
                <w:rFonts w:eastAsia="DengXian"/>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DengXian"/>
                <w:lang w:eastAsia="zh-CN"/>
              </w:rPr>
            </w:pPr>
            <w:r>
              <w:rPr>
                <w:rFonts w:eastAsia="DengXian" w:hint="eastAsia"/>
                <w:lang w:eastAsia="zh-CN"/>
              </w:rPr>
              <w:t>CATT</w:t>
            </w:r>
          </w:p>
        </w:tc>
        <w:tc>
          <w:tcPr>
            <w:tcW w:w="7979" w:type="dxa"/>
          </w:tcPr>
          <w:p w14:paraId="3343EF8B" w14:textId="3E63FBB4" w:rsidR="00A645F1" w:rsidRDefault="00A645F1" w:rsidP="00663E32">
            <w:pPr>
              <w:rPr>
                <w:rFonts w:eastAsia="DengXian"/>
                <w:lang w:eastAsia="zh-CN"/>
              </w:rPr>
            </w:pPr>
            <w:r>
              <w:rPr>
                <w:rFonts w:eastAsia="DengXian"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DengXian"/>
                <w:lang w:eastAsia="zh-CN"/>
              </w:rPr>
            </w:pPr>
            <w:r>
              <w:rPr>
                <w:rFonts w:eastAsia="DengXian"/>
                <w:lang w:eastAsia="zh-CN"/>
              </w:rPr>
              <w:t>MediaTek</w:t>
            </w:r>
          </w:p>
        </w:tc>
        <w:tc>
          <w:tcPr>
            <w:tcW w:w="7979" w:type="dxa"/>
          </w:tcPr>
          <w:p w14:paraId="52A2C805" w14:textId="242ED959" w:rsidR="009A7436" w:rsidRDefault="009A7436" w:rsidP="009A7436">
            <w:pPr>
              <w:rPr>
                <w:rFonts w:eastAsia="DengXian"/>
                <w:lang w:eastAsia="zh-CN"/>
              </w:rPr>
            </w:pPr>
            <w:r>
              <w:rPr>
                <w:rFonts w:eastAsia="DengXian"/>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DengXian"/>
                <w:lang w:eastAsia="zh-CN"/>
              </w:rPr>
            </w:pPr>
          </w:p>
          <w:p w14:paraId="009997DF" w14:textId="7AEA6BDF" w:rsidR="008E2F5F" w:rsidRDefault="008B7E33" w:rsidP="009A7436">
            <w:pPr>
              <w:rPr>
                <w:rFonts w:eastAsia="DengXian"/>
                <w:lang w:eastAsia="zh-CN"/>
              </w:rPr>
            </w:pPr>
            <w:r>
              <w:rPr>
                <w:rFonts w:eastAsia="DengXian"/>
                <w:lang w:eastAsia="zh-CN"/>
              </w:rPr>
              <w:t>Moderator</w:t>
            </w:r>
          </w:p>
        </w:tc>
        <w:tc>
          <w:tcPr>
            <w:tcW w:w="7979" w:type="dxa"/>
          </w:tcPr>
          <w:p w14:paraId="655532CD" w14:textId="6AE6B16E" w:rsidR="008E2F5F" w:rsidRDefault="008E2F5F" w:rsidP="009A7436">
            <w:pPr>
              <w:rPr>
                <w:rFonts w:eastAsia="DengXian"/>
                <w:lang w:eastAsia="zh-CN"/>
              </w:rPr>
            </w:pPr>
          </w:p>
          <w:p w14:paraId="2F31CA37" w14:textId="5DC2F75E" w:rsidR="00180CD7" w:rsidRDefault="00180CD7" w:rsidP="009A7436">
            <w:pPr>
              <w:rPr>
                <w:rFonts w:eastAsia="DengXian"/>
                <w:lang w:eastAsia="zh-CN"/>
              </w:rPr>
            </w:pPr>
            <w:r>
              <w:rPr>
                <w:rFonts w:eastAsia="DengXian"/>
                <w:lang w:eastAsia="zh-CN"/>
              </w:rPr>
              <w:t xml:space="preserve">Regarding Proposal 2.6-1: </w:t>
            </w:r>
            <w:r w:rsidR="0069309C">
              <w:rPr>
                <w:rFonts w:eastAsia="DengXian"/>
                <w:lang w:eastAsia="zh-CN"/>
              </w:rPr>
              <w:t xml:space="preserve">for this proposal there </w:t>
            </w:r>
            <w:r w:rsidR="00511D27">
              <w:rPr>
                <w:rFonts w:eastAsia="DengXian"/>
                <w:lang w:eastAsia="zh-CN"/>
              </w:rPr>
              <w:t>are related discussions in AI 8.12.1</w:t>
            </w:r>
            <w:r w:rsidR="0069309C">
              <w:rPr>
                <w:rFonts w:eastAsia="DengXian"/>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DengXian"/>
                <w:lang w:eastAsia="zh-CN"/>
              </w:rPr>
              <w:t xml:space="preserve"> the FL proposes to delay the discussion to next meetings.</w:t>
            </w:r>
          </w:p>
          <w:p w14:paraId="54A2D608" w14:textId="4C459A9F" w:rsidR="00E41DED" w:rsidRDefault="00E41DED" w:rsidP="00E41DED">
            <w:pPr>
              <w:rPr>
                <w:rFonts w:eastAsia="DengXian"/>
                <w:lang w:eastAsia="zh-CN"/>
              </w:rPr>
            </w:pPr>
            <w:r>
              <w:rPr>
                <w:rFonts w:eastAsia="DengXian"/>
                <w:lang w:eastAsia="zh-CN"/>
              </w:rPr>
              <w:t xml:space="preserve">Regarding Proposal 2.6-2: </w:t>
            </w:r>
            <w:r w:rsidR="00EA42A8">
              <w:rPr>
                <w:rFonts w:eastAsia="DengXian"/>
                <w:lang w:eastAsia="zh-CN"/>
              </w:rPr>
              <w:t xml:space="preserve">the comment from Nokia has been included. Ericsson that disagreed in previous rounds has not provided an updated view. If possible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DengXian"/>
                <w:lang w:eastAsia="zh-CN"/>
              </w:rPr>
            </w:pPr>
            <w:r>
              <w:rPr>
                <w:rFonts w:eastAsia="DengXian"/>
                <w:lang w:eastAsia="zh-CN"/>
              </w:rPr>
              <w:t>Regarding Proposal 2.6-3</w:t>
            </w:r>
            <w:r w:rsidR="009007D4">
              <w:rPr>
                <w:rFonts w:eastAsia="DengXian"/>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w:t>
            </w:r>
            <w:r w:rsidR="009007D4">
              <w:rPr>
                <w:rFonts w:eastAsia="DengXian"/>
                <w:lang w:eastAsia="zh-CN"/>
              </w:rPr>
              <w:lastRenderedPageBreak/>
              <w:t xml:space="preserve">stays the same or whether it has changed (e.g., </w:t>
            </w:r>
            <w:r w:rsidR="009007D4" w:rsidRPr="00167339">
              <w:rPr>
                <w:rFonts w:eastAsia="DengXian"/>
                <w:b/>
                <w:bCs/>
                <w:color w:val="FF0000"/>
                <w:lang w:eastAsia="zh-CN"/>
              </w:rPr>
              <w:t xml:space="preserve">Apple, vivo, </w:t>
            </w:r>
            <w:r w:rsidR="00E41DED" w:rsidRPr="00167339">
              <w:rPr>
                <w:rFonts w:eastAsia="DengXian"/>
                <w:b/>
                <w:bCs/>
                <w:color w:val="FF0000"/>
                <w:lang w:eastAsia="zh-CN"/>
              </w:rPr>
              <w:t>MediaTek, Chengdu TD Tech</w:t>
            </w:r>
            <w:r w:rsidR="009007D4">
              <w:rPr>
                <w:rFonts w:eastAsia="DengXian"/>
                <w:lang w:eastAsia="zh-CN"/>
              </w:rPr>
              <w:t>)</w:t>
            </w:r>
            <w:r w:rsidR="00E41DED">
              <w:rPr>
                <w:rFonts w:eastAsia="DengXian"/>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ListParagraph"/>
              <w:numPr>
                <w:ilvl w:val="0"/>
                <w:numId w:val="25"/>
              </w:numPr>
            </w:pPr>
            <w:r>
              <w:t>FDRA field</w:t>
            </w:r>
          </w:p>
          <w:p w14:paraId="429F8E7F" w14:textId="77777777" w:rsidR="00180CD7" w:rsidRDefault="00180CD7" w:rsidP="00180CD7">
            <w:pPr>
              <w:pStyle w:val="ListParagraph"/>
              <w:numPr>
                <w:ilvl w:val="0"/>
                <w:numId w:val="25"/>
              </w:numPr>
            </w:pPr>
            <w:r>
              <w:t>TDRA field Time domain resource assignment</w:t>
            </w:r>
          </w:p>
          <w:p w14:paraId="3D2450AF" w14:textId="77777777" w:rsidR="00180CD7" w:rsidRDefault="00180CD7" w:rsidP="00180CD7">
            <w:pPr>
              <w:pStyle w:val="ListParagraph"/>
              <w:numPr>
                <w:ilvl w:val="0"/>
                <w:numId w:val="25"/>
              </w:numPr>
            </w:pPr>
            <w:r>
              <w:t xml:space="preserve">Modulation and coding scheme </w:t>
            </w:r>
          </w:p>
          <w:p w14:paraId="35382151" w14:textId="77777777" w:rsidR="00180CD7" w:rsidRDefault="00180CD7" w:rsidP="00180CD7">
            <w:pPr>
              <w:pStyle w:val="ListParagraph"/>
              <w:numPr>
                <w:ilvl w:val="0"/>
                <w:numId w:val="25"/>
              </w:numPr>
            </w:pPr>
            <w:r>
              <w:t>Redundancy version</w:t>
            </w:r>
          </w:p>
          <w:p w14:paraId="4AA4E9F7" w14:textId="77777777" w:rsidR="00180CD7" w:rsidRDefault="00180CD7" w:rsidP="00180CD7">
            <w:pPr>
              <w:pStyle w:val="ListParagraph"/>
              <w:numPr>
                <w:ilvl w:val="0"/>
                <w:numId w:val="25"/>
              </w:numPr>
            </w:pPr>
            <w:r w:rsidRPr="00CB385B">
              <w:rPr>
                <w:color w:val="FF0000"/>
              </w:rPr>
              <w:t>FFS</w:t>
            </w:r>
            <w:r>
              <w:t xml:space="preserve">: </w:t>
            </w:r>
          </w:p>
          <w:p w14:paraId="4562EECD" w14:textId="6F1D1B15" w:rsidR="00180CD7" w:rsidRDefault="00180CD7" w:rsidP="00180CD7">
            <w:pPr>
              <w:pStyle w:val="ListParagraph"/>
              <w:numPr>
                <w:ilvl w:val="1"/>
                <w:numId w:val="25"/>
              </w:numPr>
            </w:pPr>
            <w:r>
              <w:t xml:space="preserve">MCCH change notification (if supported and only for MCCH), </w:t>
            </w:r>
          </w:p>
          <w:p w14:paraId="7F700829" w14:textId="0F964B51" w:rsidR="00180CD7" w:rsidRDefault="00180CD7" w:rsidP="00180CD7">
            <w:pPr>
              <w:pStyle w:val="ListParagraph"/>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ListParagraph"/>
              <w:numPr>
                <w:ilvl w:val="1"/>
                <w:numId w:val="25"/>
              </w:numPr>
            </w:pPr>
            <w:r>
              <w:t>VRB-to-PRB mapping</w:t>
            </w:r>
          </w:p>
          <w:p w14:paraId="782E82EA" w14:textId="77495552" w:rsidR="00180CD7" w:rsidRPr="00180CD7" w:rsidRDefault="00180CD7" w:rsidP="00180CD7">
            <w:pPr>
              <w:pStyle w:val="ListParagraph"/>
              <w:numPr>
                <w:ilvl w:val="1"/>
                <w:numId w:val="25"/>
              </w:numPr>
              <w:rPr>
                <w:color w:val="FF0000"/>
              </w:rPr>
            </w:pPr>
            <w:r w:rsidRPr="00180CD7">
              <w:rPr>
                <w:color w:val="FF0000"/>
              </w:rPr>
              <w:t>other field if needed.</w:t>
            </w:r>
          </w:p>
          <w:p w14:paraId="1F63F119" w14:textId="3365D97C" w:rsidR="008E2F5F" w:rsidRDefault="008E2F5F" w:rsidP="009A7436">
            <w:pPr>
              <w:rPr>
                <w:rFonts w:eastAsia="DengXian"/>
                <w:lang w:eastAsia="zh-CN"/>
              </w:rPr>
            </w:pPr>
          </w:p>
        </w:tc>
      </w:tr>
    </w:tbl>
    <w:p w14:paraId="273C7276" w14:textId="3FA05795" w:rsidR="00274C19" w:rsidRDefault="00274C19" w:rsidP="00BB7181"/>
    <w:p w14:paraId="6A76A9EA" w14:textId="330C529A" w:rsidR="00511D27" w:rsidRDefault="00511D27" w:rsidP="003B2C76">
      <w:pPr>
        <w:pStyle w:val="Heading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ListParagraph"/>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ListParagraph"/>
        <w:numPr>
          <w:ilvl w:val="0"/>
          <w:numId w:val="25"/>
        </w:numPr>
      </w:pPr>
      <w:r>
        <w:t>FDRA field</w:t>
      </w:r>
    </w:p>
    <w:p w14:paraId="488534FE" w14:textId="77777777" w:rsidR="00241751" w:rsidRDefault="00241751" w:rsidP="00241751">
      <w:pPr>
        <w:pStyle w:val="ListParagraph"/>
        <w:numPr>
          <w:ilvl w:val="0"/>
          <w:numId w:val="25"/>
        </w:numPr>
      </w:pPr>
      <w:r>
        <w:t>TDRA field Time domain resource assignment</w:t>
      </w:r>
    </w:p>
    <w:p w14:paraId="394ED0BC" w14:textId="77777777" w:rsidR="00241751" w:rsidRDefault="00241751" w:rsidP="00241751">
      <w:pPr>
        <w:pStyle w:val="ListParagraph"/>
        <w:numPr>
          <w:ilvl w:val="0"/>
          <w:numId w:val="25"/>
        </w:numPr>
      </w:pPr>
      <w:r>
        <w:t xml:space="preserve">Modulation and coding scheme </w:t>
      </w:r>
    </w:p>
    <w:p w14:paraId="1FAA9BAF" w14:textId="77777777" w:rsidR="00241751" w:rsidRDefault="00241751" w:rsidP="00241751">
      <w:pPr>
        <w:pStyle w:val="ListParagraph"/>
        <w:numPr>
          <w:ilvl w:val="0"/>
          <w:numId w:val="25"/>
        </w:numPr>
      </w:pPr>
      <w:r>
        <w:t>Redundancy version</w:t>
      </w:r>
    </w:p>
    <w:p w14:paraId="6F2344D0" w14:textId="77777777" w:rsidR="00241751" w:rsidRDefault="00241751" w:rsidP="00241751">
      <w:pPr>
        <w:pStyle w:val="ListParagraph"/>
        <w:numPr>
          <w:ilvl w:val="0"/>
          <w:numId w:val="25"/>
        </w:numPr>
      </w:pPr>
      <w:r w:rsidRPr="00CB385B">
        <w:rPr>
          <w:color w:val="FF0000"/>
        </w:rPr>
        <w:t>FFS</w:t>
      </w:r>
      <w:r>
        <w:t xml:space="preserve">: </w:t>
      </w:r>
    </w:p>
    <w:p w14:paraId="3713E144" w14:textId="77777777" w:rsidR="00241751" w:rsidRDefault="00241751" w:rsidP="00241751">
      <w:pPr>
        <w:pStyle w:val="ListParagraph"/>
        <w:numPr>
          <w:ilvl w:val="1"/>
          <w:numId w:val="25"/>
        </w:numPr>
      </w:pPr>
      <w:r>
        <w:t xml:space="preserve">MCCH change notification (if supported and only for MCCH), </w:t>
      </w:r>
    </w:p>
    <w:p w14:paraId="10B5B15E" w14:textId="77777777" w:rsidR="00241751" w:rsidRDefault="00241751" w:rsidP="00241751">
      <w:pPr>
        <w:pStyle w:val="ListParagraph"/>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ListParagraph"/>
        <w:numPr>
          <w:ilvl w:val="1"/>
          <w:numId w:val="25"/>
        </w:numPr>
      </w:pPr>
      <w:r>
        <w:t>VRB-to-PRB mapping</w:t>
      </w:r>
    </w:p>
    <w:p w14:paraId="58F2FD4C" w14:textId="7CEC1EF4" w:rsidR="00241751" w:rsidRPr="00180CD7" w:rsidRDefault="00241751" w:rsidP="00241751">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lastRenderedPageBreak/>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TableGrid"/>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33C6304" w14:textId="65FECD2C" w:rsidR="003608DF" w:rsidRPr="003608DF" w:rsidRDefault="003608DF" w:rsidP="00D6734F">
            <w:pPr>
              <w:rPr>
                <w:rFonts w:eastAsia="DengXian"/>
                <w:lang w:eastAsia="zh-CN"/>
              </w:rPr>
            </w:pPr>
            <w:r>
              <w:rPr>
                <w:rFonts w:eastAsia="DengXian" w:hint="eastAsia"/>
                <w:lang w:eastAsia="zh-CN"/>
              </w:rPr>
              <w:t>S</w:t>
            </w:r>
            <w:r>
              <w:rPr>
                <w:rFonts w:eastAsia="DengXian"/>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36898171" w14:textId="67EBA46D" w:rsidR="00C36D55" w:rsidRDefault="00C36D55"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p w14:paraId="244E6E2A" w14:textId="54379721" w:rsidR="00C36D55" w:rsidRDefault="00C36D55" w:rsidP="00C36D55">
            <w:pPr>
              <w:rPr>
                <w:rFonts w:eastAsia="DengXian"/>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DengXian"/>
                <w:lang w:eastAsia="zh-CN"/>
              </w:rPr>
            </w:pPr>
            <w:r>
              <w:rPr>
                <w:rFonts w:eastAsia="DengXian" w:hint="eastAsia"/>
                <w:lang w:eastAsia="zh-CN"/>
              </w:rPr>
              <w:t>CATT</w:t>
            </w:r>
          </w:p>
        </w:tc>
        <w:tc>
          <w:tcPr>
            <w:tcW w:w="7979" w:type="dxa"/>
          </w:tcPr>
          <w:p w14:paraId="7ED7B2F4" w14:textId="5D3A92D0" w:rsidR="006A659A" w:rsidRDefault="006A659A"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tc>
      </w:tr>
      <w:tr w:rsidR="00896018" w14:paraId="39AE2878" w14:textId="77777777" w:rsidTr="00D42E53">
        <w:tc>
          <w:tcPr>
            <w:tcW w:w="1650" w:type="dxa"/>
          </w:tcPr>
          <w:p w14:paraId="499DED07" w14:textId="6953594F" w:rsidR="00896018" w:rsidRDefault="00896018" w:rsidP="00C36D55">
            <w:pPr>
              <w:rPr>
                <w:rFonts w:eastAsia="DengXian"/>
                <w:lang w:eastAsia="zh-CN"/>
              </w:rPr>
            </w:pPr>
            <w:r>
              <w:rPr>
                <w:rFonts w:eastAsia="DengXian"/>
                <w:lang w:eastAsia="zh-CN"/>
              </w:rPr>
              <w:t>MediaTek</w:t>
            </w:r>
          </w:p>
        </w:tc>
        <w:tc>
          <w:tcPr>
            <w:tcW w:w="7979" w:type="dxa"/>
          </w:tcPr>
          <w:p w14:paraId="4A9B0F7E" w14:textId="43F41C0A" w:rsidR="00896018" w:rsidRDefault="00896018" w:rsidP="00C36D55">
            <w:pPr>
              <w:rPr>
                <w:rFonts w:eastAsia="DengXian"/>
                <w:lang w:eastAsia="zh-CN"/>
              </w:rPr>
            </w:pPr>
            <w:r>
              <w:rPr>
                <w:rFonts w:eastAsia="DengXian"/>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DengXian"/>
                <w:lang w:eastAsia="zh-CN"/>
              </w:rPr>
            </w:pPr>
            <w:r>
              <w:rPr>
                <w:rFonts w:eastAsia="DengXian"/>
                <w:lang w:eastAsia="zh-CN"/>
              </w:rPr>
              <w:t>Apple</w:t>
            </w:r>
          </w:p>
        </w:tc>
        <w:tc>
          <w:tcPr>
            <w:tcW w:w="7979" w:type="dxa"/>
          </w:tcPr>
          <w:p w14:paraId="499C850E" w14:textId="2500612C" w:rsidR="00911DFF" w:rsidRPr="00911DFF" w:rsidRDefault="00911DFF" w:rsidP="00C36D55">
            <w:pPr>
              <w:rPr>
                <w:rFonts w:eastAsia="DengXian"/>
                <w:lang w:val="en-US" w:eastAsia="zh-CN"/>
              </w:rPr>
            </w:pPr>
            <w:r>
              <w:rPr>
                <w:rFonts w:eastAsia="DengXian"/>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DengXian"/>
                <w:lang w:eastAsia="zh-CN"/>
              </w:rPr>
            </w:pPr>
            <w:r>
              <w:rPr>
                <w:rFonts w:eastAsia="DengXian" w:hint="eastAsia"/>
                <w:lang w:eastAsia="zh-CN"/>
              </w:rPr>
              <w:t>v</w:t>
            </w:r>
            <w:r>
              <w:rPr>
                <w:rFonts w:eastAsia="DengXian"/>
                <w:lang w:eastAsia="zh-CN"/>
              </w:rPr>
              <w:t>ivo</w:t>
            </w:r>
          </w:p>
        </w:tc>
        <w:tc>
          <w:tcPr>
            <w:tcW w:w="7979" w:type="dxa"/>
          </w:tcPr>
          <w:p w14:paraId="2A5F5BA8" w14:textId="77777777" w:rsidR="001A7553" w:rsidRDefault="001A7553" w:rsidP="00E364C7">
            <w:pPr>
              <w:rPr>
                <w:rFonts w:eastAsia="DengXian"/>
                <w:lang w:eastAsia="zh-CN"/>
              </w:rPr>
            </w:pPr>
            <w:r>
              <w:rPr>
                <w:rFonts w:eastAsia="DengXian"/>
                <w:lang w:eastAsia="zh-CN"/>
              </w:rPr>
              <w:t>Ok in principle</w:t>
            </w:r>
          </w:p>
        </w:tc>
      </w:tr>
      <w:tr w:rsidR="00A0416A" w14:paraId="25EEFD1B" w14:textId="77777777" w:rsidTr="001A7553">
        <w:tc>
          <w:tcPr>
            <w:tcW w:w="1650" w:type="dxa"/>
          </w:tcPr>
          <w:p w14:paraId="0357A197" w14:textId="2B4E6D7A" w:rsidR="00A0416A" w:rsidRDefault="00A0416A" w:rsidP="00E364C7">
            <w:pPr>
              <w:rPr>
                <w:rFonts w:eastAsia="DengXian" w:hint="eastAsia"/>
                <w:lang w:eastAsia="zh-CN"/>
              </w:rPr>
            </w:pPr>
            <w:r>
              <w:rPr>
                <w:rFonts w:eastAsia="DengXian"/>
                <w:lang w:eastAsia="zh-CN"/>
              </w:rPr>
              <w:t>Ericsson</w:t>
            </w:r>
          </w:p>
        </w:tc>
        <w:tc>
          <w:tcPr>
            <w:tcW w:w="7979" w:type="dxa"/>
          </w:tcPr>
          <w:p w14:paraId="24504835" w14:textId="229F20CA" w:rsidR="00A0416A" w:rsidRDefault="00A0416A" w:rsidP="00A0416A">
            <w:pPr>
              <w:rPr>
                <w:lang w:eastAsia="ko-KR"/>
              </w:rPr>
            </w:pPr>
            <w:r w:rsidRPr="004806D1">
              <w:t>Proposal 2.6-2rev3</w:t>
            </w:r>
            <w:r w:rsidRPr="002F3A52">
              <w:t>:</w:t>
            </w:r>
            <w:r w:rsidRPr="002F3A52">
              <w:rPr>
                <w:b/>
                <w:bCs/>
              </w:rPr>
              <w:t xml:space="preserve"> </w:t>
            </w:r>
            <w:r w:rsidRPr="002F3A52">
              <w:rPr>
                <w:lang w:eastAsia="ko-KR"/>
              </w:rPr>
              <w:t>Support, provided</w:t>
            </w:r>
            <w:r>
              <w:rPr>
                <w:lang w:eastAsia="ko-KR"/>
              </w:rPr>
              <w:t xml:space="preserve"> it is </w:t>
            </w:r>
            <w:r>
              <w:rPr>
                <w:lang w:eastAsia="ko-KR"/>
              </w:rPr>
              <w:t>generally understood</w:t>
            </w:r>
            <w:r>
              <w:rPr>
                <w:lang w:eastAsia="ko-KR"/>
              </w:rPr>
              <w:t xml:space="preserve"> that we do not define a new DCI but disable some of the fields in the DCI for multicast. </w:t>
            </w:r>
          </w:p>
          <w:p w14:paraId="53DED06E" w14:textId="48029E29" w:rsidR="00A0416A" w:rsidRDefault="00A0416A" w:rsidP="00A0416A">
            <w:pPr>
              <w:rPr>
                <w:rFonts w:eastAsia="DengXian"/>
                <w:lang w:eastAsia="zh-CN"/>
              </w:rPr>
            </w:pPr>
            <w:r>
              <w:rPr>
                <w:lang w:eastAsia="ko-KR"/>
              </w:rPr>
              <w:t xml:space="preserve">Proposal 2.6-3: </w:t>
            </w:r>
            <w:r>
              <w:rPr>
                <w:lang w:eastAsia="ko-KR"/>
              </w:rPr>
              <w:t>S</w:t>
            </w:r>
            <w:r>
              <w:rPr>
                <w:lang w:eastAsia="ko-KR"/>
              </w:rPr>
              <w:t>upport in principle. But we should agree on where the alignment is made (which step) in the alignment procedure.</w:t>
            </w:r>
          </w:p>
        </w:tc>
      </w:tr>
    </w:tbl>
    <w:p w14:paraId="036802B3" w14:textId="77777777" w:rsidR="00EE2589" w:rsidRDefault="00EE2589" w:rsidP="00BB7181"/>
    <w:p w14:paraId="4AEF0C02" w14:textId="1974E683" w:rsidR="008E5B6E" w:rsidRPr="006E2C04" w:rsidRDefault="008E5B6E" w:rsidP="003B2C76">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3B2C76">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For RRC_IDLE/RRC_INACTIVE U</w:t>
            </w:r>
            <w:r w:rsidR="00FE168D" w:rsidRPr="00D45807">
              <w:rPr>
                <w:rFonts w:eastAsia="SimSun"/>
                <w:sz w:val="16"/>
                <w:szCs w:val="16"/>
                <w:lang w:eastAsia="zh-CN"/>
              </w:rPr>
              <w:t>e</w:t>
            </w:r>
            <w:r w:rsidRPr="00D45807">
              <w:rPr>
                <w:rFonts w:eastAsia="SimSun"/>
                <w:sz w:val="16"/>
                <w:szCs w:val="16"/>
                <w:lang w:eastAsia="zh-CN"/>
              </w:rPr>
              <w:t xml:space="preserv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2C76">
      <w:pPr>
        <w:pStyle w:val="Heading3"/>
        <w:numPr>
          <w:ilvl w:val="2"/>
          <w:numId w:val="1"/>
        </w:numPr>
        <w:rPr>
          <w:b/>
          <w:bCs/>
        </w:rPr>
      </w:pPr>
      <w:r>
        <w:rPr>
          <w:b/>
          <w:bCs/>
        </w:rPr>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lastRenderedPageBreak/>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Convida]</w:t>
      </w:r>
    </w:p>
    <w:p w14:paraId="4FC4136B" w14:textId="380E490C" w:rsidR="008E5B6E" w:rsidRDefault="008E5B6E" w:rsidP="008E5B6E">
      <w:pPr>
        <w:pStyle w:val="ListParagraph"/>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CORESET configured by commonControlResourceSet; or</w:t>
      </w:r>
    </w:p>
    <w:p w14:paraId="024DDA9E" w14:textId="77777777" w:rsidR="008E5B6E" w:rsidRPr="002A3527" w:rsidRDefault="008E5B6E" w:rsidP="008E5B6E">
      <w:pPr>
        <w:pStyle w:val="ListParagraph"/>
        <w:numPr>
          <w:ilvl w:val="3"/>
          <w:numId w:val="25"/>
        </w:numPr>
      </w:pPr>
      <w:r>
        <w:t>CORESET#0 and CORESET configured by commonControlResourceSet.</w:t>
      </w:r>
    </w:p>
    <w:p w14:paraId="7FC89438" w14:textId="77777777" w:rsidR="008E5B6E" w:rsidRDefault="008E5B6E" w:rsidP="003B2C76">
      <w:pPr>
        <w:pStyle w:val="Heading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lastRenderedPageBreak/>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lastRenderedPageBreak/>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lastRenderedPageBreak/>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he intention of Proposal 2.7-1 is not to allow IDLE/INACTIVE U</w:t>
            </w:r>
            <w:r w:rsidR="00FE168D">
              <w:rPr>
                <w:rFonts w:eastAsia="DengXian"/>
                <w:lang w:eastAsia="zh-CN"/>
              </w:rPr>
              <w:t>e</w:t>
            </w:r>
            <w:r>
              <w:rPr>
                <w:rFonts w:eastAsia="DengXian"/>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lastRenderedPageBreak/>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CORESET configured by commonControlResourceSet; or</w:t>
            </w:r>
          </w:p>
          <w:p w14:paraId="050F0C09" w14:textId="77777777" w:rsidR="00B836D5" w:rsidRPr="000A13B3" w:rsidRDefault="00B836D5" w:rsidP="00B836D5">
            <w:pPr>
              <w:pStyle w:val="ListParagraph"/>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lastRenderedPageBreak/>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DengXian"/>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3B2C76">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3B2C76">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3B2C76">
      <w:pPr>
        <w:pStyle w:val="Heading3"/>
        <w:numPr>
          <w:ilvl w:val="2"/>
          <w:numId w:val="1"/>
        </w:numPr>
        <w:rPr>
          <w:b/>
          <w:bCs/>
        </w:rPr>
      </w:pPr>
      <w:r>
        <w:rPr>
          <w:b/>
          <w:bCs/>
        </w:rPr>
        <w:lastRenderedPageBreak/>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ListParagraph"/>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ListParagraph"/>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ListParagraph"/>
        <w:numPr>
          <w:ilvl w:val="0"/>
          <w:numId w:val="24"/>
        </w:numPr>
      </w:pPr>
      <w:r>
        <w:t>In [</w:t>
      </w:r>
      <w:r w:rsidRPr="004A6143">
        <w:t>R1-2108028</w:t>
      </w:r>
      <w:r>
        <w:t>, Convida]</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 xml:space="preserve">With such alignment it would also be easier in future releases to find possibilities for an even higher </w:t>
      </w:r>
      <w:r>
        <w:lastRenderedPageBreak/>
        <w:t>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3B2C76">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or broadcast reception with U</w:t>
            </w:r>
            <w:r w:rsidR="00FE168D">
              <w:t>e</w:t>
            </w:r>
            <w:r>
              <w:t>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lastRenderedPageBreak/>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Regarding the second FFS, we have the agreement for RRC connected U</w:t>
            </w:r>
            <w:r w:rsidR="00FE168D">
              <w:rPr>
                <w:rFonts w:eastAsia="DengXian"/>
                <w:lang w:eastAsia="zh-CN"/>
              </w:rPr>
              <w:t>e</w:t>
            </w:r>
            <w:r>
              <w:rPr>
                <w:rFonts w:eastAsia="DengXian"/>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w:t>
            </w:r>
            <w:r w:rsidR="00FE168D">
              <w:rPr>
                <w:rFonts w:eastAsia="DengXian"/>
                <w:lang w:eastAsia="zh-CN"/>
              </w:rPr>
              <w:t>e</w:t>
            </w:r>
            <w:r>
              <w:rPr>
                <w:rFonts w:eastAsia="DengXian"/>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lastRenderedPageBreak/>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3B2C76">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DengXian"/>
                <w:lang w:eastAsia="zh-CN"/>
              </w:rPr>
            </w:pPr>
            <w:r>
              <w:rPr>
                <w:lang w:eastAsia="ko-KR"/>
              </w:rPr>
              <w:t>Lenovo, Motorola Mobility</w:t>
            </w:r>
          </w:p>
        </w:tc>
        <w:tc>
          <w:tcPr>
            <w:tcW w:w="7985" w:type="dxa"/>
          </w:tcPr>
          <w:p w14:paraId="378CE179" w14:textId="138CF809" w:rsidR="0048755F" w:rsidRDefault="0048755F" w:rsidP="0048755F">
            <w:pPr>
              <w:rPr>
                <w:rFonts w:eastAsia="DengXian"/>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DengXian"/>
                <w:lang w:val="es-ES" w:eastAsia="zh-CN"/>
              </w:rPr>
              <w:lastRenderedPageBreak/>
              <w:t>CMCC</w:t>
            </w:r>
          </w:p>
        </w:tc>
        <w:tc>
          <w:tcPr>
            <w:tcW w:w="7985" w:type="dxa"/>
          </w:tcPr>
          <w:p w14:paraId="08D963C6" w14:textId="46876922" w:rsidR="009D4891" w:rsidRPr="001B26C9" w:rsidRDefault="009D4891" w:rsidP="009D4891">
            <w:pPr>
              <w:rPr>
                <w:rFonts w:eastAsiaTheme="minorEastAsia"/>
                <w:lang w:eastAsia="ja-JP"/>
              </w:rPr>
            </w:pPr>
            <w:r>
              <w:rPr>
                <w:rFonts w:eastAsia="DengXian"/>
                <w:lang w:val="es-ES" w:eastAsia="zh-CN"/>
              </w:rPr>
              <w:t>Support</w:t>
            </w:r>
          </w:p>
        </w:tc>
      </w:tr>
      <w:tr w:rsidR="00F40698" w14:paraId="6C5FB1CE" w14:textId="77777777" w:rsidTr="00E364C7">
        <w:tc>
          <w:tcPr>
            <w:tcW w:w="1644" w:type="dxa"/>
          </w:tcPr>
          <w:p w14:paraId="4141118B" w14:textId="77777777" w:rsidR="00F40698" w:rsidRDefault="00F40698" w:rsidP="00E364C7">
            <w:pPr>
              <w:rPr>
                <w:rFonts w:eastAsia="DengXian"/>
                <w:lang w:val="es-ES" w:eastAsia="zh-CN"/>
              </w:rPr>
            </w:pPr>
            <w:r>
              <w:rPr>
                <w:rFonts w:eastAsia="DengXian" w:hint="eastAsia"/>
                <w:lang w:val="es-ES" w:eastAsia="zh-CN"/>
              </w:rPr>
              <w:t>Z</w:t>
            </w:r>
            <w:r>
              <w:rPr>
                <w:rFonts w:eastAsia="DengXian"/>
                <w:lang w:val="es-ES" w:eastAsia="zh-CN"/>
              </w:rPr>
              <w:t>TE</w:t>
            </w:r>
          </w:p>
        </w:tc>
        <w:tc>
          <w:tcPr>
            <w:tcW w:w="7985" w:type="dxa"/>
          </w:tcPr>
          <w:p w14:paraId="784AE5D2" w14:textId="77777777" w:rsidR="00F40698" w:rsidRDefault="00F40698" w:rsidP="00E364C7">
            <w:pPr>
              <w:rPr>
                <w:rFonts w:eastAsia="DengXian"/>
                <w:lang w:val="es-ES" w:eastAsia="zh-CN"/>
              </w:rPr>
            </w:pPr>
            <w:r>
              <w:rPr>
                <w:rFonts w:eastAsia="DengXian" w:hint="eastAsia"/>
                <w:lang w:val="es-ES" w:eastAsia="zh-CN"/>
              </w:rPr>
              <w:t>S</w:t>
            </w:r>
            <w:r>
              <w:rPr>
                <w:rFonts w:eastAsia="DengXian"/>
                <w:lang w:val="es-ES" w:eastAsia="zh-CN"/>
              </w:rPr>
              <w:t>upport</w:t>
            </w:r>
          </w:p>
        </w:tc>
      </w:tr>
      <w:tr w:rsidR="00117718" w14:paraId="777D16DE" w14:textId="77777777" w:rsidTr="00877808">
        <w:tc>
          <w:tcPr>
            <w:tcW w:w="1644" w:type="dxa"/>
          </w:tcPr>
          <w:p w14:paraId="67FE8E5D" w14:textId="18ED6836" w:rsidR="00117718" w:rsidRDefault="00F40698" w:rsidP="009D4891">
            <w:pPr>
              <w:rPr>
                <w:rFonts w:eastAsia="DengXian"/>
                <w:lang w:val="es-ES" w:eastAsia="zh-CN"/>
              </w:rPr>
            </w:pPr>
            <w:r>
              <w:rPr>
                <w:rFonts w:eastAsia="DengXian"/>
                <w:lang w:val="es-ES" w:eastAsia="zh-CN"/>
              </w:rPr>
              <w:t>OPPO</w:t>
            </w:r>
          </w:p>
        </w:tc>
        <w:tc>
          <w:tcPr>
            <w:tcW w:w="7985" w:type="dxa"/>
          </w:tcPr>
          <w:p w14:paraId="2BA86D7D" w14:textId="1D806A3B" w:rsidR="00117718" w:rsidRDefault="00F40698" w:rsidP="009D4891">
            <w:pPr>
              <w:rPr>
                <w:rFonts w:eastAsia="DengXian"/>
                <w:lang w:val="es-ES" w:eastAsia="zh-CN"/>
              </w:rPr>
            </w:pPr>
            <w:r>
              <w:rPr>
                <w:rFonts w:eastAsia="DengXian"/>
                <w:lang w:val="es-ES" w:eastAsia="zh-CN"/>
              </w:rPr>
              <w:t>OK</w:t>
            </w:r>
          </w:p>
        </w:tc>
      </w:tr>
    </w:tbl>
    <w:p w14:paraId="2D019F85" w14:textId="77777777" w:rsidR="00BD3D19" w:rsidRDefault="00BD3D19" w:rsidP="00187589"/>
    <w:p w14:paraId="7236F3F7" w14:textId="4C469A64" w:rsidR="007800B8" w:rsidRPr="007800B8" w:rsidRDefault="007800B8" w:rsidP="003B2C76">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3B2C76">
      <w:pPr>
        <w:pStyle w:val="Heading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2C76">
      <w:pPr>
        <w:pStyle w:val="Heading3"/>
        <w:numPr>
          <w:ilvl w:val="2"/>
          <w:numId w:val="1"/>
        </w:numPr>
        <w:rPr>
          <w:b/>
          <w:bCs/>
        </w:rPr>
      </w:pPr>
      <w:r>
        <w:rPr>
          <w:b/>
          <w:bCs/>
        </w:rPr>
        <w:lastRenderedPageBreak/>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ListParagraph"/>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Convida]</w:t>
      </w:r>
    </w:p>
    <w:p w14:paraId="4EA7D77B" w14:textId="22A18C96" w:rsidR="00A5087A" w:rsidRDefault="00A25784" w:rsidP="00A5087A">
      <w:pPr>
        <w:pStyle w:val="ListParagraph"/>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3B2C76">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lastRenderedPageBreak/>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t>I</w:t>
            </w:r>
            <w:r>
              <w:rPr>
                <w:rFonts w:eastAsia="DengXian"/>
                <w:lang w:eastAsia="zh-CN"/>
              </w:rPr>
              <w:t>n addition, we think the PDCCH activation/deactivation based SPS can not be used for RRC IDLE/INACTIVE U</w:t>
            </w:r>
            <w:r w:rsidR="00FE168D">
              <w:rPr>
                <w:rFonts w:eastAsia="DengXian"/>
                <w:lang w:eastAsia="zh-CN"/>
              </w:rPr>
              <w:t>e</w:t>
            </w:r>
            <w:r>
              <w:rPr>
                <w:rFonts w:eastAsia="DengXian"/>
                <w:lang w:eastAsia="zh-CN"/>
              </w:rPr>
              <w:t>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SimSun"/>
                <w:lang w:eastAsia="zh-CN"/>
              </w:rPr>
              <w:t>MBS for IDLE/INACTIVE U</w:t>
            </w:r>
            <w:r w:rsidR="00FE168D" w:rsidRPr="00D02A5B">
              <w:rPr>
                <w:rFonts w:eastAsia="SimSun"/>
                <w:lang w:eastAsia="zh-CN"/>
              </w:rPr>
              <w:t>e</w:t>
            </w:r>
            <w:r w:rsidRPr="00D02A5B">
              <w:rPr>
                <w:rFonts w:eastAsia="SimSun"/>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 xml:space="preserve">s in idle/inactive, there are 4 companies that request feedback from proponents on the </w:t>
            </w:r>
            <w:r>
              <w:rPr>
                <w:rFonts w:eastAsia="Malgun Gothic"/>
                <w:lang w:eastAsia="ko-KR"/>
              </w:rPr>
              <w:lastRenderedPageBreak/>
              <w:t>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DengXian" w:hint="eastAsia"/>
                <w:lang w:eastAsia="zh-CN"/>
              </w:rPr>
              <w:lastRenderedPageBreak/>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3B2C76">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3B2C76">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For RRC_IDLE/RRC_INACTIVE U</w:t>
            </w:r>
            <w:r w:rsidR="00277C26" w:rsidRPr="002930D3">
              <w:rPr>
                <w:rFonts w:eastAsia="SimSun"/>
                <w:sz w:val="16"/>
                <w:szCs w:val="16"/>
                <w:lang w:eastAsia="x-none"/>
              </w:rPr>
              <w:t>e</w:t>
            </w:r>
            <w:r w:rsidRPr="002930D3">
              <w:rPr>
                <w:rFonts w:eastAsia="SimSun"/>
                <w:sz w:val="16"/>
                <w:szCs w:val="16"/>
                <w:lang w:eastAsia="x-none"/>
              </w:rPr>
              <w:t xml:space="preserv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3B2C76">
      <w:pPr>
        <w:pStyle w:val="Heading3"/>
        <w:numPr>
          <w:ilvl w:val="2"/>
          <w:numId w:val="1"/>
        </w:numPr>
        <w:rPr>
          <w:b/>
          <w:bCs/>
        </w:rPr>
      </w:pPr>
      <w:r>
        <w:rPr>
          <w:b/>
          <w:bCs/>
        </w:rPr>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Spreadtrum]</w:t>
      </w:r>
    </w:p>
    <w:p w14:paraId="75C77FB7" w14:textId="64B2670B" w:rsidR="00B32F4C" w:rsidRDefault="00B32F4C" w:rsidP="00B32F4C">
      <w:pPr>
        <w:pStyle w:val="ListParagraph"/>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lastRenderedPageBreak/>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Futurewei]</w:t>
      </w:r>
    </w:p>
    <w:p w14:paraId="0B8927B4" w14:textId="027DB94F" w:rsidR="00B32F4C" w:rsidRDefault="00B32F4C" w:rsidP="00B32F4C">
      <w:pPr>
        <w:pStyle w:val="ListParagraph"/>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lastRenderedPageBreak/>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3B2C76">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lastRenderedPageBreak/>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ListParagraph"/>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to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lastRenderedPageBreak/>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QCLed with the TRS which may not be always present. Besides, the TRS in IDLE is still QCLed with SSB. To us, further allowing </w:t>
            </w:r>
            <w:r w:rsidRPr="00F31502">
              <w:rPr>
                <w:rFonts w:eastAsia="DengXian"/>
                <w:lang w:eastAsia="zh-CN"/>
              </w:rPr>
              <w:t>GC-PDCCH/PDSCH</w:t>
            </w:r>
            <w:r>
              <w:rPr>
                <w:rFonts w:eastAsia="DengXian"/>
                <w:lang w:eastAsia="zh-CN"/>
              </w:rPr>
              <w:t xml:space="preserve"> to be QCLed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lastRenderedPageBreak/>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lastRenderedPageBreak/>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3B2C76">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lastRenderedPageBreak/>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DengXian"/>
                <w:lang w:eastAsia="zh-CN"/>
              </w:rPr>
            </w:pPr>
          </w:p>
          <w:p w14:paraId="4CA1EE52" w14:textId="2B99512A" w:rsidR="004B6446" w:rsidRDefault="004B6446" w:rsidP="00A5139D">
            <w:pPr>
              <w:rPr>
                <w:rFonts w:eastAsia="DengXian"/>
                <w:lang w:eastAsia="zh-CN"/>
              </w:rPr>
            </w:pPr>
            <w:r>
              <w:rPr>
                <w:rFonts w:eastAsia="DengXian"/>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lastRenderedPageBreak/>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3B2C76">
      <w:pPr>
        <w:pStyle w:val="Heading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lastRenderedPageBreak/>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lastRenderedPageBreak/>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DengXian"/>
                <w:lang w:val="es-ES" w:eastAsia="zh-CN"/>
              </w:rPr>
              <w:lastRenderedPageBreak/>
              <w:t>CMCC</w:t>
            </w:r>
          </w:p>
        </w:tc>
        <w:tc>
          <w:tcPr>
            <w:tcW w:w="7985" w:type="dxa"/>
          </w:tcPr>
          <w:p w14:paraId="1E5CF008" w14:textId="2B604A06" w:rsidR="00366C94" w:rsidRPr="00870A16" w:rsidRDefault="00366C94" w:rsidP="00366C94">
            <w:r w:rsidRPr="007301E5">
              <w:rPr>
                <w:rFonts w:eastAsia="DengXian"/>
                <w:lang w:val="en-U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85" w:type="dxa"/>
          </w:tcPr>
          <w:p w14:paraId="41E52217" w14:textId="77777777" w:rsidR="00156D06" w:rsidRDefault="00156D06" w:rsidP="00156D06">
            <w:pPr>
              <w:rPr>
                <w:rFonts w:eastAsia="DengXian"/>
                <w:b/>
                <w:bCs/>
                <w:lang w:eastAsia="zh-CN"/>
              </w:rPr>
            </w:pPr>
            <w:r>
              <w:rPr>
                <w:rFonts w:eastAsia="DengXian"/>
                <w:lang w:eastAsia="zh-CN"/>
              </w:rPr>
              <w:t xml:space="preserve">Support </w:t>
            </w:r>
            <w:r w:rsidRPr="00995E22">
              <w:rPr>
                <w:rFonts w:eastAsia="DengXian"/>
                <w:b/>
                <w:bCs/>
                <w:lang w:eastAsia="zh-CN"/>
              </w:rPr>
              <w:t>2.10-2rev2</w:t>
            </w:r>
            <w:r>
              <w:rPr>
                <w:rFonts w:eastAsia="DengXian"/>
                <w:b/>
                <w:bCs/>
                <w:lang w:eastAsia="zh-CN"/>
              </w:rPr>
              <w:t xml:space="preserve">, </w:t>
            </w:r>
            <w:r w:rsidRPr="00995E22">
              <w:rPr>
                <w:rFonts w:eastAsia="DengXian"/>
                <w:b/>
                <w:bCs/>
                <w:lang w:eastAsia="zh-CN"/>
              </w:rPr>
              <w:t>2.10-3</w:t>
            </w:r>
            <w:r>
              <w:rPr>
                <w:rFonts w:eastAsia="DengXian"/>
                <w:b/>
                <w:bCs/>
                <w:lang w:eastAsia="zh-CN"/>
              </w:rPr>
              <w:t>.</w:t>
            </w:r>
          </w:p>
          <w:p w14:paraId="0E59993C" w14:textId="77777777" w:rsidR="00156D06" w:rsidRDefault="00156D06" w:rsidP="00156D06">
            <w:pPr>
              <w:rPr>
                <w:rFonts w:eastAsia="DengXian"/>
                <w:b/>
                <w:bCs/>
                <w:lang w:eastAsia="zh-CN"/>
              </w:rPr>
            </w:pPr>
            <w:r>
              <w:rPr>
                <w:rFonts w:eastAsia="DengXian"/>
                <w:b/>
                <w:bCs/>
                <w:lang w:eastAsia="zh-CN"/>
              </w:rPr>
              <w:t xml:space="preserve">Regarding </w:t>
            </w:r>
            <w:r w:rsidRPr="00995E22">
              <w:rPr>
                <w:rFonts w:eastAsia="DengXian"/>
                <w:b/>
                <w:bCs/>
                <w:lang w:eastAsia="zh-CN"/>
              </w:rPr>
              <w:t>2.10-4rev1</w:t>
            </w:r>
            <w:r>
              <w:rPr>
                <w:rFonts w:eastAsia="DengXian"/>
                <w:b/>
                <w:bCs/>
                <w:lang w:eastAsia="zh-CN"/>
              </w:rPr>
              <w:t xml:space="preserve"> and </w:t>
            </w:r>
            <w:r w:rsidRPr="00995E22">
              <w:rPr>
                <w:rFonts w:eastAsia="DengXian"/>
                <w:b/>
                <w:bCs/>
                <w:lang w:eastAsia="zh-CN"/>
              </w:rPr>
              <w:t>2.10-5rev2</w:t>
            </w:r>
            <w:r>
              <w:rPr>
                <w:rFonts w:eastAsia="DengXian"/>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DengXian"/>
                <w:b/>
                <w:bCs/>
                <w:lang w:eastAsia="zh-CN"/>
              </w:rPr>
              <w:t>fundamental</w:t>
            </w:r>
            <w:r>
              <w:rPr>
                <w:rFonts w:eastAsia="DengXian"/>
                <w:b/>
                <w:bCs/>
                <w:lang w:eastAsia="zh-CN"/>
              </w:rPr>
              <w:t xml:space="preserve"> issue is how to pursue the </w:t>
            </w:r>
            <w:r>
              <w:rPr>
                <w:rFonts w:eastAsia="DengXian" w:hint="eastAsia"/>
                <w:b/>
                <w:bCs/>
                <w:lang w:eastAsia="zh-CN"/>
              </w:rPr>
              <w:t>“</w:t>
            </w:r>
            <w:r>
              <w:rPr>
                <w:rFonts w:eastAsia="DengXian" w:hint="eastAsia"/>
                <w:b/>
                <w:bCs/>
                <w:lang w:eastAsia="zh-CN"/>
              </w:rPr>
              <w:t>s</w:t>
            </w:r>
            <w:r>
              <w:rPr>
                <w:rFonts w:eastAsia="DengXian"/>
                <w:b/>
                <w:bCs/>
                <w:lang w:eastAsia="zh-CN"/>
              </w:rPr>
              <w:t>tarting point</w:t>
            </w:r>
            <w:r>
              <w:rPr>
                <w:rFonts w:eastAsia="DengXian" w:hint="eastAsia"/>
                <w:b/>
                <w:bCs/>
                <w:lang w:eastAsia="zh-CN"/>
              </w:rPr>
              <w:t>”</w:t>
            </w:r>
            <w:r>
              <w:rPr>
                <w:rFonts w:eastAsia="DengXian" w:hint="eastAsia"/>
                <w:b/>
                <w:bCs/>
                <w:lang w:eastAsia="zh-CN"/>
              </w:rPr>
              <w:t xml:space="preserve"> </w:t>
            </w:r>
            <w:r>
              <w:rPr>
                <w:rFonts w:eastAsia="DengXian"/>
                <w:b/>
                <w:bCs/>
                <w:lang w:eastAsia="zh-CN"/>
              </w:rPr>
              <w:t xml:space="preserve">in proposal </w:t>
            </w:r>
            <w:r w:rsidRPr="00D7062B">
              <w:rPr>
                <w:rFonts w:eastAsia="DengXian"/>
                <w:b/>
                <w:bCs/>
                <w:lang w:eastAsia="zh-CN"/>
              </w:rPr>
              <w:t>2.10-2rev2</w:t>
            </w:r>
            <w:r>
              <w:rPr>
                <w:rFonts w:eastAsia="DengXian"/>
                <w:b/>
                <w:bCs/>
                <w:lang w:eastAsia="zh-CN"/>
              </w:rPr>
              <w:t xml:space="preserve"> but not sure which bullet in </w:t>
            </w:r>
            <w:r w:rsidRPr="00D7062B">
              <w:rPr>
                <w:rFonts w:eastAsia="DengXian"/>
                <w:b/>
                <w:bCs/>
                <w:lang w:eastAsia="zh-CN"/>
              </w:rPr>
              <w:t>2.10-4rev1 and 2.10-5rev2</w:t>
            </w:r>
            <w:r>
              <w:rPr>
                <w:rFonts w:eastAsia="DengXian"/>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DengXian"/>
                <w:iCs/>
                <w:lang w:eastAsia="zh-CN"/>
              </w:rPr>
              <w:t>Regarding t</w:t>
            </w:r>
            <w:r w:rsidRPr="00CA116E">
              <w:rPr>
                <w:rFonts w:eastAsia="DengXian"/>
                <w:iCs/>
                <w:lang w:eastAsia="zh-CN"/>
              </w:rPr>
              <w:t xml:space="preserve">he existing rule defined for OSI in TS 38.331 is used as a baseline </w:t>
            </w:r>
            <w:r w:rsidRPr="00CA116E">
              <w:rPr>
                <w:rFonts w:eastAsia="DengXian"/>
                <w:iCs/>
                <w:u w:val="single"/>
                <w:lang w:eastAsia="zh-CN"/>
              </w:rPr>
              <w:t>starting point</w:t>
            </w:r>
            <w:r>
              <w:rPr>
                <w:rFonts w:eastAsia="DengXian"/>
                <w:iCs/>
                <w:lang w:eastAsia="zh-CN"/>
              </w:rPr>
              <w:t xml:space="preserve"> to define the above rule, we think the</w:t>
            </w:r>
            <w:r>
              <w:rPr>
                <w:rFonts w:eastAsia="DengXian"/>
                <w:lang w:eastAsia="zh-CN"/>
              </w:rPr>
              <w:t xml:space="preserve"> fundamental features are </w:t>
            </w:r>
            <w:r w:rsidRPr="00CA116E">
              <w:rPr>
                <w:rFonts w:eastAsia="DengXian"/>
                <w:lang w:eastAsia="zh-CN"/>
              </w:rPr>
              <w:t>a window defined by the MTCH monitoring periodicity</w:t>
            </w:r>
            <w:r>
              <w:rPr>
                <w:rFonts w:eastAsia="DengXian"/>
                <w:lang w:eastAsia="zh-CN"/>
              </w:rPr>
              <w:t xml:space="preserve"> and </w:t>
            </w:r>
            <w:r w:rsidRPr="006E0726">
              <w:rPr>
                <w:rFonts w:eastAsia="DengXian"/>
                <w:lang w:eastAsia="zh-CN"/>
              </w:rPr>
              <w:t xml:space="preserve">the association between the PDCCH monitoring occasions and </w:t>
            </w:r>
            <w:r>
              <w:rPr>
                <w:rFonts w:eastAsia="DengXian"/>
                <w:lang w:eastAsia="zh-CN"/>
              </w:rPr>
              <w:t xml:space="preserve">the </w:t>
            </w:r>
            <w:r w:rsidRPr="006E0726">
              <w:rPr>
                <w:rFonts w:eastAsia="DengXian"/>
                <w:lang w:eastAsia="zh-CN"/>
              </w:rPr>
              <w:t xml:space="preserve">actual transmitted SSBs determined according to </w:t>
            </w:r>
            <w:r w:rsidRPr="006E0726">
              <w:rPr>
                <w:rFonts w:eastAsia="DengXian"/>
                <w:i/>
                <w:lang w:eastAsia="zh-CN"/>
              </w:rPr>
              <w:t>ssb-PositionsInBurst</w:t>
            </w:r>
            <w:r w:rsidRPr="006E0726">
              <w:rPr>
                <w:rFonts w:eastAsia="DengXian"/>
                <w:lang w:eastAsia="zh-CN"/>
              </w:rPr>
              <w:t xml:space="preserve"> in SIB1</w:t>
            </w:r>
            <w:r>
              <w:rPr>
                <w:rFonts w:eastAsia="DengXian"/>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DengXian"/>
                <w:lang w:val="en-US" w:eastAsia="zh-CN"/>
              </w:rPr>
            </w:pPr>
            <w:r>
              <w:rPr>
                <w:rFonts w:eastAsia="DengXian" w:hint="eastAsia"/>
                <w:lang w:val="en-US" w:eastAsia="zh-CN"/>
              </w:rPr>
              <w:t>CATT</w:t>
            </w:r>
          </w:p>
        </w:tc>
        <w:tc>
          <w:tcPr>
            <w:tcW w:w="7985" w:type="dxa"/>
          </w:tcPr>
          <w:p w14:paraId="3ABD78EB" w14:textId="6A8EE227" w:rsidR="00F22849" w:rsidRDefault="00A645F1" w:rsidP="00156D06">
            <w:pPr>
              <w:rPr>
                <w:rFonts w:eastAsia="DengXian"/>
                <w:lang w:eastAsia="zh-CN"/>
              </w:rPr>
            </w:pPr>
            <w:r>
              <w:rPr>
                <w:rFonts w:eastAsia="DengXian" w:hint="eastAsia"/>
                <w:lang w:eastAsia="zh-CN"/>
              </w:rPr>
              <w:t xml:space="preserve">We </w:t>
            </w:r>
            <w:r>
              <w:rPr>
                <w:rFonts w:eastAsia="DengXian"/>
                <w:lang w:eastAsia="zh-CN"/>
              </w:rPr>
              <w:t>thank</w:t>
            </w:r>
            <w:r>
              <w:rPr>
                <w:rFonts w:eastAsia="DengXian" w:hint="eastAsia"/>
                <w:lang w:eastAsia="zh-CN"/>
              </w:rPr>
              <w:t xml:space="preserve"> LG</w:t>
            </w:r>
            <w:r>
              <w:rPr>
                <w:rFonts w:eastAsia="DengXian"/>
                <w:lang w:eastAsia="zh-CN"/>
              </w:rPr>
              <w:t>’</w:t>
            </w:r>
            <w:r>
              <w:rPr>
                <w:rFonts w:eastAsia="DengXian"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DengXian"/>
                <w:lang w:val="en-US" w:eastAsia="zh-CN"/>
              </w:rPr>
            </w:pPr>
          </w:p>
          <w:p w14:paraId="004F42B4" w14:textId="2B54944E" w:rsidR="00DD0748" w:rsidRDefault="00DD0748" w:rsidP="00156D06">
            <w:pPr>
              <w:rPr>
                <w:rFonts w:eastAsia="DengXian"/>
                <w:lang w:val="en-US" w:eastAsia="zh-CN"/>
              </w:rPr>
            </w:pPr>
            <w:r>
              <w:rPr>
                <w:rFonts w:eastAsia="DengXian"/>
                <w:lang w:val="en-US" w:eastAsia="zh-CN"/>
              </w:rPr>
              <w:t>Moderator</w:t>
            </w:r>
          </w:p>
        </w:tc>
        <w:tc>
          <w:tcPr>
            <w:tcW w:w="7985" w:type="dxa"/>
          </w:tcPr>
          <w:p w14:paraId="1AA03CC7" w14:textId="04CDED73" w:rsidR="00DD0748" w:rsidRDefault="00DD0748" w:rsidP="00156D06">
            <w:pPr>
              <w:rPr>
                <w:rFonts w:eastAsia="DengXian"/>
                <w:lang w:eastAsia="zh-CN"/>
              </w:rPr>
            </w:pPr>
          </w:p>
          <w:p w14:paraId="6B1B0EB2" w14:textId="7F35568C" w:rsidR="007028E1" w:rsidRDefault="007028E1" w:rsidP="00156D06">
            <w:pPr>
              <w:rPr>
                <w:rFonts w:eastAsia="DengXian"/>
                <w:lang w:eastAsia="zh-CN"/>
              </w:rPr>
            </w:pPr>
            <w:r>
              <w:rPr>
                <w:rFonts w:eastAsia="DengXian"/>
                <w:lang w:eastAsia="zh-CN"/>
              </w:rPr>
              <w:t xml:space="preserve">The </w:t>
            </w:r>
            <w:r w:rsidRPr="00E16F2B">
              <w:rPr>
                <w:b/>
                <w:bCs/>
              </w:rPr>
              <w:t xml:space="preserve">Proposal 2.10-1rev1 </w:t>
            </w:r>
            <w:r>
              <w:rPr>
                <w:rFonts w:eastAsia="DengXian"/>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DengXian"/>
                <w:lang w:eastAsia="zh-CN"/>
              </w:rPr>
            </w:pPr>
          </w:p>
          <w:p w14:paraId="41BCEAAB" w14:textId="7C5628C6" w:rsidR="00AC0C3D" w:rsidRDefault="00950234" w:rsidP="00156D06">
            <w:pPr>
              <w:rPr>
                <w:rFonts w:eastAsia="DengXian"/>
                <w:lang w:eastAsia="zh-CN"/>
              </w:rPr>
            </w:pPr>
            <w:r>
              <w:rPr>
                <w:rFonts w:eastAsia="DengXian"/>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DengXian"/>
                <w:lang w:eastAsia="zh-CN"/>
              </w:rPr>
            </w:pPr>
            <w:r>
              <w:rPr>
                <w:rFonts w:eastAsia="DengXian"/>
                <w:lang w:eastAsia="zh-CN"/>
              </w:rPr>
              <w:t>For Proposal 2.10-3: there are follow up comments from Nokia. Can proponents reply to this? (</w:t>
            </w:r>
            <w:r w:rsidR="00AC03AF">
              <w:rPr>
                <w:rFonts w:eastAsia="DengXian"/>
                <w:lang w:eastAsia="zh-CN"/>
              </w:rPr>
              <w:t>A</w:t>
            </w:r>
            <w:r>
              <w:rPr>
                <w:rFonts w:eastAsia="DengXian"/>
                <w:lang w:eastAsia="zh-CN"/>
              </w:rPr>
              <w:t>nd thanks Huawei for providing comments to the previous rounds.)</w:t>
            </w:r>
          </w:p>
          <w:p w14:paraId="0D44B38D" w14:textId="529D20E5" w:rsidR="00294EBA" w:rsidRDefault="00AC03AF" w:rsidP="00156D06">
            <w:pPr>
              <w:rPr>
                <w:rFonts w:eastAsia="DengXian"/>
                <w:lang w:eastAsia="zh-CN"/>
              </w:rPr>
            </w:pPr>
            <w:r>
              <w:rPr>
                <w:rFonts w:eastAsia="DengXian"/>
                <w:lang w:eastAsia="zh-CN"/>
              </w:rPr>
              <w:t>For Proposal 2.10-4:</w:t>
            </w:r>
            <w:r w:rsidR="00E4759B">
              <w:rPr>
                <w:rFonts w:eastAsia="DengXian"/>
                <w:lang w:eastAsia="zh-CN"/>
              </w:rPr>
              <w:t xml:space="preserve"> I would like to ask </w:t>
            </w:r>
            <w:r w:rsidR="00E4759B" w:rsidRPr="000B3EB7">
              <w:rPr>
                <w:rFonts w:eastAsia="DengXian"/>
                <w:b/>
                <w:bCs/>
                <w:lang w:eastAsia="zh-CN"/>
              </w:rPr>
              <w:t>Ericsson</w:t>
            </w:r>
            <w:r w:rsidR="00E4759B">
              <w:rPr>
                <w:rFonts w:eastAsia="DengXian"/>
                <w:lang w:eastAsia="zh-CN"/>
              </w:rPr>
              <w:t>, whether they can provide more details as requested by companies to motivate this proposal</w:t>
            </w:r>
            <w:r w:rsidR="000F6667">
              <w:rPr>
                <w:rFonts w:eastAsia="DengXian"/>
                <w:lang w:eastAsia="zh-CN"/>
              </w:rPr>
              <w:t xml:space="preserve"> (comments from Nokia and Lenovo)</w:t>
            </w:r>
            <w:r w:rsidR="00E4759B">
              <w:rPr>
                <w:rFonts w:eastAsia="DengXian"/>
                <w:lang w:eastAsia="zh-CN"/>
              </w:rPr>
              <w:t>.</w:t>
            </w:r>
          </w:p>
          <w:p w14:paraId="4F077FAF" w14:textId="57B92CC7" w:rsidR="00AC03AF" w:rsidRDefault="00AC03AF" w:rsidP="00156D06">
            <w:pPr>
              <w:rPr>
                <w:rFonts w:eastAsia="DengXian"/>
                <w:lang w:eastAsia="zh-CN"/>
              </w:rPr>
            </w:pPr>
          </w:p>
          <w:p w14:paraId="75F7B697" w14:textId="2DDF977F" w:rsidR="00E31159" w:rsidRDefault="00E31159" w:rsidP="00156D06">
            <w:pPr>
              <w:rPr>
                <w:rFonts w:eastAsia="DengXian"/>
                <w:lang w:eastAsia="zh-CN"/>
              </w:rPr>
            </w:pPr>
            <w:r>
              <w:rPr>
                <w:rFonts w:eastAsia="DengXian"/>
                <w:lang w:eastAsia="zh-CN"/>
              </w:rPr>
              <w:lastRenderedPageBreak/>
              <w:t>For proposal 2.10-5: based on comments from Huawei and Lenovo, the proposal has been reworded. @</w:t>
            </w:r>
            <w:r w:rsidRPr="00E31159">
              <w:rPr>
                <w:rFonts w:eastAsia="DengXian"/>
                <w:b/>
                <w:bCs/>
                <w:lang w:eastAsia="zh-CN"/>
              </w:rPr>
              <w:t>Lenovo &amp; Huawei</w:t>
            </w:r>
            <w:r>
              <w:rPr>
                <w:rFonts w:eastAsia="DengXian"/>
                <w:lang w:eastAsia="zh-CN"/>
              </w:rPr>
              <w:t xml:space="preserve">, the definition of the transmission window has also bee included as one of the aspects that need further study. </w:t>
            </w:r>
            <w:r w:rsidRPr="00E31159">
              <w:rPr>
                <w:rFonts w:eastAsia="DengXian"/>
                <w:b/>
                <w:bCs/>
                <w:lang w:eastAsia="zh-CN"/>
              </w:rPr>
              <w:t>Huawei, All</w:t>
            </w:r>
            <w:r>
              <w:rPr>
                <w:rFonts w:eastAsia="DengXian"/>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DengXian"/>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ListParagraph"/>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DengXian"/>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ListParagraph"/>
              <w:numPr>
                <w:ilvl w:val="1"/>
                <w:numId w:val="50"/>
              </w:numPr>
              <w:rPr>
                <w:rFonts w:eastAsia="DengXian"/>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ListParagraph"/>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ListParagraph"/>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ListParagraph"/>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ListParagraph"/>
              <w:numPr>
                <w:ilvl w:val="2"/>
                <w:numId w:val="50"/>
              </w:numPr>
              <w:rPr>
                <w:iCs/>
              </w:rPr>
            </w:pPr>
            <w:r w:rsidRPr="0041078C">
              <w:rPr>
                <w:iCs/>
              </w:rPr>
              <w:t>association of SSB beams without MBS transmission.</w:t>
            </w:r>
          </w:p>
          <w:p w14:paraId="49B910F5" w14:textId="77777777" w:rsidR="00AB2342" w:rsidRDefault="00AB2342" w:rsidP="00AB2342">
            <w:pPr>
              <w:pStyle w:val="ListParagraph"/>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ListParagraph"/>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ListParagraph"/>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Malgun Gothic"/>
                <w:lang w:val="en-US" w:eastAsia="ko-KR"/>
              </w:rPr>
            </w:pPr>
            <w:r>
              <w:rPr>
                <w:rFonts w:eastAsia="Malgun Gothic" w:hint="eastAsia"/>
                <w:lang w:val="en-US" w:eastAsia="ko-KR"/>
              </w:rPr>
              <w:lastRenderedPageBreak/>
              <w:t>LG</w:t>
            </w:r>
          </w:p>
        </w:tc>
        <w:tc>
          <w:tcPr>
            <w:tcW w:w="7985" w:type="dxa"/>
          </w:tcPr>
          <w:p w14:paraId="26BDD700" w14:textId="33494D6D" w:rsidR="003A7330" w:rsidRDefault="003A7330" w:rsidP="003A7330">
            <w:pPr>
              <w:rPr>
                <w:rFonts w:eastAsia="DengXian"/>
                <w:lang w:eastAsia="zh-CN"/>
              </w:rPr>
            </w:pPr>
            <w:r w:rsidRPr="003A7330">
              <w:rPr>
                <w:rFonts w:eastAsia="DengXian"/>
                <w:lang w:eastAsia="zh-CN"/>
              </w:rPr>
              <w:t>Proposal 2.10-5rev3:</w:t>
            </w:r>
            <w:r>
              <w:rPr>
                <w:rFonts w:eastAsia="DengXian"/>
                <w:lang w:eastAsia="zh-CN"/>
              </w:rPr>
              <w:t xml:space="preserve"> We are generally fine with this revision. But, gNB may not </w:t>
            </w:r>
            <w:r w:rsidR="00D4282D">
              <w:rPr>
                <w:rFonts w:eastAsia="DengXian"/>
                <w:lang w:eastAsia="zh-CN"/>
              </w:rPr>
              <w:t>always transmit CG-PDCCH in MOs and gNB may not use all SSBs in MOs</w:t>
            </w:r>
            <w:r>
              <w:rPr>
                <w:rFonts w:eastAsia="DengXian"/>
                <w:lang w:eastAsia="zh-CN"/>
              </w:rPr>
              <w:t xml:space="preserve"> </w:t>
            </w:r>
            <w:r w:rsidR="00D4282D">
              <w:rPr>
                <w:rFonts w:eastAsia="DengXian"/>
                <w:lang w:eastAsia="zh-CN"/>
              </w:rPr>
              <w:t xml:space="preserve">unlike in SIBx transmission. Thus, </w:t>
            </w:r>
            <w:r>
              <w:rPr>
                <w:rFonts w:eastAsia="DengXian"/>
                <w:lang w:eastAsia="zh-CN"/>
              </w:rPr>
              <w:t xml:space="preserve">we propose </w:t>
            </w:r>
            <w:r w:rsidR="00D4282D">
              <w:rPr>
                <w:rFonts w:eastAsia="DengXian"/>
                <w:lang w:eastAsia="zh-CN"/>
              </w:rPr>
              <w:t>to change the first two sub-bullets in yellow as follows</w:t>
            </w:r>
            <w:r>
              <w:rPr>
                <w:rFonts w:eastAsia="DengXian"/>
                <w:lang w:eastAsia="zh-CN"/>
              </w:rPr>
              <w:t>:</w:t>
            </w:r>
          </w:p>
          <w:p w14:paraId="5CA9A318" w14:textId="77777777" w:rsidR="003A7330" w:rsidRDefault="003A7330" w:rsidP="003A7330">
            <w:pPr>
              <w:pStyle w:val="ListParagraph"/>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r w:rsidR="00D4282D" w:rsidRPr="00D4282D">
              <w:rPr>
                <w:iCs/>
                <w:color w:val="0070C0"/>
                <w:highlight w:val="yellow"/>
              </w:rPr>
              <w:t xml:space="preserve">e.g. based on </w:t>
            </w:r>
            <w:r w:rsidRPr="00D4282D">
              <w:rPr>
                <w:iCs/>
                <w:strike/>
                <w:color w:val="FF0000"/>
                <w:highlight w:val="yellow"/>
              </w:rPr>
              <w:t>same as</w:t>
            </w:r>
            <w:r w:rsidRPr="00D4282D">
              <w:rPr>
                <w:iCs/>
                <w:color w:val="FF0000"/>
              </w:rPr>
              <w:t xml:space="preserve"> the PDCCH MOs for SIBx)</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3B2C76">
      <w:pPr>
        <w:pStyle w:val="Heading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lastRenderedPageBreak/>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ListParagraph"/>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ListParagraph"/>
      </w:pPr>
      <w:r>
        <w:t>multiple GC-PDCCH, one per narrow beam, each pointing to the same GC-PDSCH in a different potentially wider beam.</w:t>
      </w:r>
    </w:p>
    <w:p w14:paraId="75ADE074" w14:textId="77777777" w:rsidR="008F51B0" w:rsidRDefault="008F51B0" w:rsidP="008F51B0">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ListParagraph"/>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ListParagraph"/>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ListParagraph"/>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ListParagraph"/>
        <w:numPr>
          <w:ilvl w:val="2"/>
          <w:numId w:val="50"/>
        </w:numPr>
        <w:rPr>
          <w:iCs/>
        </w:rPr>
      </w:pPr>
      <w:r w:rsidRPr="0041078C">
        <w:rPr>
          <w:iCs/>
        </w:rPr>
        <w:t>association of SSB beams without MBS transmission.</w:t>
      </w:r>
    </w:p>
    <w:p w14:paraId="77E0A86E" w14:textId="77777777" w:rsidR="00C0500B" w:rsidRDefault="00C0500B" w:rsidP="00C0500B">
      <w:pPr>
        <w:pStyle w:val="ListParagraph"/>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ListParagraph"/>
        <w:numPr>
          <w:ilvl w:val="1"/>
          <w:numId w:val="50"/>
        </w:numPr>
      </w:pPr>
      <w:r w:rsidRPr="006066E6">
        <w:rPr>
          <w:iCs/>
          <w:color w:val="FF0000"/>
        </w:rPr>
        <w:t>monitoring periodicity and offset</w:t>
      </w:r>
    </w:p>
    <w:p w14:paraId="1B45272E" w14:textId="68A55D55" w:rsidR="008F51B0" w:rsidRDefault="00C0500B" w:rsidP="00D42E53">
      <w:pPr>
        <w:pStyle w:val="ListParagraph"/>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TableGrid"/>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more clear to us.</w:t>
            </w:r>
          </w:p>
          <w:p w14:paraId="3D11D128" w14:textId="77777777" w:rsidR="00216C29" w:rsidRDefault="00216C29" w:rsidP="00216C29">
            <w:pPr>
              <w:ind w:left="284"/>
              <w:rPr>
                <w:lang w:eastAsia="ko-KR"/>
              </w:rPr>
            </w:pPr>
            <w:r>
              <w:rPr>
                <w:lang w:eastAsia="ko-KR"/>
              </w:rPr>
              <w:lastRenderedPageBreak/>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ListParagraph"/>
              <w:numPr>
                <w:ilvl w:val="0"/>
                <w:numId w:val="50"/>
              </w:numPr>
              <w:ind w:left="1204"/>
              <w:rPr>
                <w:iCs/>
              </w:rPr>
            </w:pPr>
            <w:r>
              <w:rPr>
                <w:lang w:eastAsia="ko-KR"/>
              </w:rPr>
              <w:t>“</w:t>
            </w:r>
            <w:r w:rsidRPr="0041078C">
              <w:rPr>
                <w:iCs/>
              </w:rPr>
              <w:t>GC-PDCCH Mos in one transmission window length are allocated to different SSBs successively, same as the PDCCH Mos for SIBx</w:t>
            </w:r>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ListParagraph"/>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ListParagraph"/>
              <w:numPr>
                <w:ilvl w:val="1"/>
                <w:numId w:val="50"/>
              </w:numPr>
              <w:ind w:left="1724"/>
            </w:pPr>
            <w:r w:rsidRPr="006066E6">
              <w:rPr>
                <w:iCs/>
                <w:color w:val="FF0000"/>
              </w:rPr>
              <w:t>monitoring periodicity and offset</w:t>
            </w:r>
          </w:p>
          <w:p w14:paraId="66F8E753" w14:textId="77777777" w:rsidR="00216C29" w:rsidRDefault="00216C29" w:rsidP="00216C29">
            <w:pPr>
              <w:pStyle w:val="ListParagraph"/>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DengXian" w:hint="eastAsia"/>
                <w:lang w:eastAsia="zh-CN"/>
              </w:rPr>
              <w:lastRenderedPageBreak/>
              <w:t>C</w:t>
            </w:r>
            <w:r>
              <w:rPr>
                <w:rFonts w:eastAsia="DengXian"/>
                <w:lang w:eastAsia="zh-CN"/>
              </w:rPr>
              <w:t>MCC</w:t>
            </w:r>
          </w:p>
        </w:tc>
        <w:tc>
          <w:tcPr>
            <w:tcW w:w="7985" w:type="dxa"/>
          </w:tcPr>
          <w:p w14:paraId="0F734F28" w14:textId="77777777" w:rsidR="00C36D55" w:rsidRDefault="00C36D55" w:rsidP="00C36D55">
            <w:pPr>
              <w:rPr>
                <w:rFonts w:eastAsia="DengXian"/>
                <w:lang w:eastAsia="zh-CN"/>
              </w:rPr>
            </w:pPr>
            <w:r>
              <w:rPr>
                <w:rFonts w:eastAsia="DengXian"/>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7BAE90FD" w:rsidR="0042189E" w:rsidRDefault="00A0416A" w:rsidP="00C36D55">
            <w:pPr>
              <w:rPr>
                <w:rFonts w:eastAsia="DengXian"/>
                <w:lang w:eastAsia="zh-CN"/>
              </w:rPr>
            </w:pPr>
            <w:r>
              <w:rPr>
                <w:rFonts w:eastAsia="DengXian"/>
                <w:lang w:eastAsia="zh-CN"/>
              </w:rPr>
              <w:t>Ericsson</w:t>
            </w:r>
          </w:p>
        </w:tc>
        <w:tc>
          <w:tcPr>
            <w:tcW w:w="7985" w:type="dxa"/>
          </w:tcPr>
          <w:p w14:paraId="381AADC6" w14:textId="77777777" w:rsidR="00A0416A" w:rsidRPr="00CE4B90" w:rsidRDefault="00A0416A" w:rsidP="00A0416A">
            <w:r w:rsidRPr="00CE4B90">
              <w:t>Proposal 2.10-2rev2: Support</w:t>
            </w:r>
          </w:p>
          <w:p w14:paraId="72894E6E" w14:textId="77777777" w:rsidR="00A0416A" w:rsidRPr="00CE4B90" w:rsidRDefault="00A0416A" w:rsidP="00A0416A">
            <w:r w:rsidRPr="00CE4B90">
              <w:t>Proposal 2.10-3: Support</w:t>
            </w:r>
          </w:p>
          <w:p w14:paraId="1892D96F" w14:textId="77777777" w:rsidR="00A0416A" w:rsidRPr="00CE4B90" w:rsidRDefault="00A0416A" w:rsidP="00A0416A">
            <w:r w:rsidRPr="00CE4B90">
              <w:t>Proposal 2.10-4rev1: Support</w:t>
            </w:r>
          </w:p>
          <w:p w14:paraId="3D9C3A27" w14:textId="047EF467" w:rsidR="0042189E" w:rsidRPr="00954140" w:rsidRDefault="00A0416A" w:rsidP="00C36D55">
            <w:r w:rsidRPr="00CE4B90">
              <w:t>Proposal 2.10-5rev3</w:t>
            </w:r>
            <w:r w:rsidRPr="00AC6E65">
              <w:t>: Support.</w:t>
            </w:r>
            <w:r>
              <w:t xml:space="preserve"> Same comment as to setting a deadline for the issue to next meeting. </w:t>
            </w:r>
          </w:p>
        </w:tc>
      </w:tr>
    </w:tbl>
    <w:p w14:paraId="48C901AD" w14:textId="77777777" w:rsidR="008C7EBA" w:rsidRDefault="008C7EBA" w:rsidP="007800B8"/>
    <w:p w14:paraId="6BB65CB6" w14:textId="77777777" w:rsidR="008C7EBA" w:rsidRDefault="008C7EBA" w:rsidP="007800B8"/>
    <w:p w14:paraId="0ED48C07" w14:textId="7728FCC0" w:rsidR="001070F2" w:rsidRPr="001070F2" w:rsidRDefault="001070F2" w:rsidP="003B2C76">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3B2C76">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3B2C76">
      <w:pPr>
        <w:pStyle w:val="Heading3"/>
        <w:numPr>
          <w:ilvl w:val="2"/>
          <w:numId w:val="1"/>
        </w:numPr>
        <w:rPr>
          <w:b/>
          <w:bCs/>
        </w:rPr>
      </w:pPr>
      <w:r>
        <w:rPr>
          <w:b/>
          <w:bCs/>
        </w:rPr>
        <w:lastRenderedPageBreak/>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ListParagraph"/>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ListParagraph"/>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3B2C76">
      <w:pPr>
        <w:pStyle w:val="Heading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lastRenderedPageBreak/>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w:t>
            </w:r>
            <w:r w:rsidR="003E38F2">
              <w:rPr>
                <w:rFonts w:eastAsia="DengXian"/>
                <w:lang w:eastAsia="zh-CN"/>
              </w:rPr>
              <w:t>e</w:t>
            </w:r>
            <w:r>
              <w:rPr>
                <w:rFonts w:eastAsia="DengXian"/>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w:t>
            </w:r>
            <w:r w:rsidR="003E38F2">
              <w:t>e</w:t>
            </w:r>
            <w:r>
              <w:t>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3B2C76">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3B2C76">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lastRenderedPageBreak/>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3B2C76">
      <w:pPr>
        <w:pStyle w:val="Heading3"/>
        <w:numPr>
          <w:ilvl w:val="2"/>
          <w:numId w:val="1"/>
        </w:numPr>
        <w:rPr>
          <w:b/>
          <w:bCs/>
        </w:rPr>
      </w:pPr>
      <w:r>
        <w:rPr>
          <w:b/>
          <w:bCs/>
        </w:rPr>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Futurewei]</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3B2C76">
      <w:pPr>
        <w:pStyle w:val="Heading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lastRenderedPageBreak/>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3B2C76">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3B2C76">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3B2C76">
      <w:pPr>
        <w:pStyle w:val="Heading3"/>
        <w:numPr>
          <w:ilvl w:val="2"/>
          <w:numId w:val="1"/>
        </w:numPr>
        <w:rPr>
          <w:b/>
          <w:bCs/>
        </w:rPr>
      </w:pPr>
      <w:r>
        <w:rPr>
          <w:b/>
          <w:bCs/>
        </w:rPr>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lastRenderedPageBreak/>
        <w:t xml:space="preserve">[CMM in </w:t>
      </w:r>
      <w:r w:rsidRPr="00BA160C">
        <w:t>R1-2107387</w:t>
      </w:r>
      <w:r>
        <w:t xml:space="preserve"> and MediaTek </w:t>
      </w:r>
      <w:r w:rsidRPr="00BA160C">
        <w:t>R1-2107513</w:t>
      </w:r>
      <w:r>
        <w:t>] also discuss the LS from RAN2.</w:t>
      </w:r>
    </w:p>
    <w:p w14:paraId="2431BC19" w14:textId="7B6647E2" w:rsidR="00B34533" w:rsidRDefault="00B34533" w:rsidP="003B2C76">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lastRenderedPageBreak/>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3B2C76">
      <w:pPr>
        <w:pStyle w:val="Heading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3B2C76">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3B2C76">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3B2C76">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3B2C76">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3B2C76">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3B2C76">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3B2C76">
      <w:pPr>
        <w:pStyle w:val="Heading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3B2C76">
      <w:pPr>
        <w:pStyle w:val="Heading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3B2C76">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DengXian" w:hint="eastAsia"/>
          <w:color w:val="FF0000"/>
          <w:u w:val="single"/>
          <w:lang w:eastAsia="zh-CN"/>
        </w:rPr>
        <w:lastRenderedPageBreak/>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3B2C76">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3B2C76">
      <w:pPr>
        <w:pStyle w:val="Heading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2C76">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 w:name="OLE_LINK57"/>
            <w:bookmarkStart w:id="21"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2" w:name="OLE_LINK61"/>
            <w:bookmarkStart w:id="23" w:name="OLE_LINK60"/>
            <w:bookmarkStart w:id="24" w:name="OLE_LINK59"/>
            <w:bookmarkEnd w:id="20"/>
            <w:bookmarkEnd w:id="21"/>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9"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
          <w:bookmarkEnd w:id="28"/>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0"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E47C2" w14:textId="77777777" w:rsidR="00002DC4" w:rsidRDefault="00002DC4">
      <w:pPr>
        <w:spacing w:after="0"/>
      </w:pPr>
      <w:r>
        <w:separator/>
      </w:r>
    </w:p>
  </w:endnote>
  <w:endnote w:type="continuationSeparator" w:id="0">
    <w:p w14:paraId="6C04C93E" w14:textId="77777777" w:rsidR="00002DC4" w:rsidRDefault="00002D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6C41590D" w:rsidR="00B35C06" w:rsidRDefault="00B35C06">
    <w:pPr>
      <w:pStyle w:val="Footer"/>
    </w:pPr>
    <w:r>
      <w:rPr>
        <w:noProof w:val="0"/>
      </w:rPr>
      <w:fldChar w:fldCharType="begin"/>
    </w:r>
    <w:r>
      <w:instrText xml:space="preserve"> PAGE   \* MERGEFORMAT </w:instrText>
    </w:r>
    <w:r>
      <w:rPr>
        <w:noProof w:val="0"/>
      </w:rPr>
      <w:fldChar w:fldCharType="separate"/>
    </w:r>
    <w:r w:rsidR="000A3C61">
      <w:t>79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204AD" w14:textId="77777777" w:rsidR="00002DC4" w:rsidRDefault="00002DC4">
      <w:pPr>
        <w:spacing w:after="0"/>
      </w:pPr>
      <w:r>
        <w:separator/>
      </w:r>
    </w:p>
  </w:footnote>
  <w:footnote w:type="continuationSeparator" w:id="0">
    <w:p w14:paraId="36D89CE3" w14:textId="77777777" w:rsidR="00002DC4" w:rsidRDefault="00002D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B35C06" w:rsidRDefault="00B35C0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9"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1"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45"/>
  </w:num>
  <w:num w:numId="3">
    <w:abstractNumId w:val="21"/>
  </w:num>
  <w:num w:numId="4">
    <w:abstractNumId w:val="41"/>
  </w:num>
  <w:num w:numId="5">
    <w:abstractNumId w:val="34"/>
  </w:num>
  <w:num w:numId="6">
    <w:abstractNumId w:val="29"/>
  </w:num>
  <w:num w:numId="7">
    <w:abstractNumId w:val="7"/>
  </w:num>
  <w:num w:numId="8">
    <w:abstractNumId w:val="3"/>
  </w:num>
  <w:num w:numId="9">
    <w:abstractNumId w:val="27"/>
  </w:num>
  <w:num w:numId="10">
    <w:abstractNumId w:val="9"/>
  </w:num>
  <w:num w:numId="11">
    <w:abstractNumId w:val="22"/>
  </w:num>
  <w:num w:numId="12">
    <w:abstractNumId w:val="59"/>
  </w:num>
  <w:num w:numId="13">
    <w:abstractNumId w:val="44"/>
  </w:num>
  <w:num w:numId="14">
    <w:abstractNumId w:val="53"/>
  </w:num>
  <w:num w:numId="15">
    <w:abstractNumId w:val="39"/>
  </w:num>
  <w:num w:numId="16">
    <w:abstractNumId w:val="44"/>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0"/>
  </w:num>
  <w:num w:numId="20">
    <w:abstractNumId w:val="24"/>
  </w:num>
  <w:num w:numId="21">
    <w:abstractNumId w:val="40"/>
  </w:num>
  <w:num w:numId="22">
    <w:abstractNumId w:val="56"/>
  </w:num>
  <w:num w:numId="23">
    <w:abstractNumId w:val="57"/>
  </w:num>
  <w:num w:numId="24">
    <w:abstractNumId w:val="65"/>
  </w:num>
  <w:num w:numId="25">
    <w:abstractNumId w:val="54"/>
  </w:num>
  <w:num w:numId="26">
    <w:abstractNumId w:val="63"/>
  </w:num>
  <w:num w:numId="27">
    <w:abstractNumId w:val="31"/>
  </w:num>
  <w:num w:numId="28">
    <w:abstractNumId w:val="19"/>
  </w:num>
  <w:num w:numId="29">
    <w:abstractNumId w:val="20"/>
  </w:num>
  <w:num w:numId="30">
    <w:abstractNumId w:val="6"/>
  </w:num>
  <w:num w:numId="31">
    <w:abstractNumId w:val="36"/>
  </w:num>
  <w:num w:numId="32">
    <w:abstractNumId w:val="5"/>
  </w:num>
  <w:num w:numId="33">
    <w:abstractNumId w:val="47"/>
  </w:num>
  <w:num w:numId="34">
    <w:abstractNumId w:val="67"/>
  </w:num>
  <w:num w:numId="35">
    <w:abstractNumId w:val="28"/>
  </w:num>
  <w:num w:numId="36">
    <w:abstractNumId w:val="23"/>
  </w:num>
  <w:num w:numId="37">
    <w:abstractNumId w:val="32"/>
  </w:num>
  <w:num w:numId="38">
    <w:abstractNumId w:val="4"/>
  </w:num>
  <w:num w:numId="39">
    <w:abstractNumId w:val="26"/>
  </w:num>
  <w:num w:numId="40">
    <w:abstractNumId w:val="37"/>
  </w:num>
  <w:num w:numId="41">
    <w:abstractNumId w:val="38"/>
  </w:num>
  <w:num w:numId="42">
    <w:abstractNumId w:val="17"/>
  </w:num>
  <w:num w:numId="43">
    <w:abstractNumId w:val="12"/>
  </w:num>
  <w:num w:numId="44">
    <w:abstractNumId w:val="15"/>
  </w:num>
  <w:num w:numId="45">
    <w:abstractNumId w:val="50"/>
  </w:num>
  <w:num w:numId="46">
    <w:abstractNumId w:val="64"/>
  </w:num>
  <w:num w:numId="47">
    <w:abstractNumId w:val="8"/>
  </w:num>
  <w:num w:numId="48">
    <w:abstractNumId w:val="33"/>
  </w:num>
  <w:num w:numId="49">
    <w:abstractNumId w:val="61"/>
  </w:num>
  <w:num w:numId="50">
    <w:abstractNumId w:val="49"/>
  </w:num>
  <w:num w:numId="51">
    <w:abstractNumId w:val="43"/>
  </w:num>
  <w:num w:numId="52">
    <w:abstractNumId w:val="30"/>
  </w:num>
  <w:num w:numId="53">
    <w:abstractNumId w:val="52"/>
  </w:num>
  <w:num w:numId="54">
    <w:abstractNumId w:val="60"/>
  </w:num>
  <w:num w:numId="55">
    <w:abstractNumId w:val="66"/>
  </w:num>
  <w:num w:numId="56">
    <w:abstractNumId w:val="62"/>
  </w:num>
  <w:num w:numId="57">
    <w:abstractNumId w:val="14"/>
  </w:num>
  <w:num w:numId="58">
    <w:abstractNumId w:val="1"/>
  </w:num>
  <w:num w:numId="59">
    <w:abstractNumId w:val="13"/>
  </w:num>
  <w:num w:numId="60">
    <w:abstractNumId w:val="51"/>
  </w:num>
  <w:num w:numId="61">
    <w:abstractNumId w:val="18"/>
  </w:num>
  <w:num w:numId="62">
    <w:abstractNumId w:val="10"/>
  </w:num>
  <w:num w:numId="63">
    <w:abstractNumId w:val="16"/>
  </w:num>
  <w:num w:numId="64">
    <w:abstractNumId w:val="30"/>
  </w:num>
  <w:num w:numId="65">
    <w:abstractNumId w:val="58"/>
  </w:num>
  <w:num w:numId="66">
    <w:abstractNumId w:val="42"/>
  </w:num>
  <w:num w:numId="67">
    <w:abstractNumId w:val="55"/>
  </w:num>
  <w:num w:numId="68">
    <w:abstractNumId w:val="48"/>
  </w:num>
  <w:num w:numId="69">
    <w:abstractNumId w:val="2"/>
  </w:num>
  <w:num w:numId="70">
    <w:abstractNumId w:val="25"/>
  </w:num>
  <w:num w:numId="71">
    <w:abstractNumId w:val="18"/>
  </w:num>
  <w:num w:numId="72">
    <w:abstractNumId w:val="11"/>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DC4"/>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3C61"/>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D74"/>
    <w:rsid w:val="001B7044"/>
    <w:rsid w:val="001B71D6"/>
    <w:rsid w:val="001B778F"/>
    <w:rsid w:val="001B7A19"/>
    <w:rsid w:val="001B7BB9"/>
    <w:rsid w:val="001B7CEC"/>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D5F"/>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5449"/>
    <w:rsid w:val="002A5471"/>
    <w:rsid w:val="002A565D"/>
    <w:rsid w:val="002A5934"/>
    <w:rsid w:val="002A5AF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9F8"/>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B01"/>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3F7547"/>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12"/>
    <w:rsid w:val="004213FA"/>
    <w:rsid w:val="0042189E"/>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7E0"/>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3A4"/>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C77D2"/>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19C"/>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00F"/>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3AB"/>
    <w:rsid w:val="006C04CE"/>
    <w:rsid w:val="006C0622"/>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1E5"/>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212"/>
    <w:rsid w:val="008363E1"/>
    <w:rsid w:val="00836AC5"/>
    <w:rsid w:val="00836E34"/>
    <w:rsid w:val="008371AA"/>
    <w:rsid w:val="008378AE"/>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55CF"/>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140"/>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36"/>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9A2"/>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F2"/>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16A"/>
    <w:rsid w:val="00A04293"/>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342"/>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5C06"/>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4FBB"/>
    <w:rsid w:val="00E35070"/>
    <w:rsid w:val="00E350D5"/>
    <w:rsid w:val="00E352DA"/>
    <w:rsid w:val="00E35868"/>
    <w:rsid w:val="00E35A03"/>
    <w:rsid w:val="00E35A0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699A"/>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43B0F21-B80E-4CEE-B7EB-F801BEE9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33.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22.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EA283-77F2-4EC1-A465-DB55ED1B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61</TotalTime>
  <Pages>136</Pages>
  <Words>59032</Words>
  <Characters>312872</Characters>
  <Application>Microsoft Office Word</Application>
  <DocSecurity>0</DocSecurity>
  <Lines>2607</Lines>
  <Paragraphs>742</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371162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Erik Stare</cp:lastModifiedBy>
  <cp:revision>8</cp:revision>
  <cp:lastPrinted>2019-08-16T08:11:00Z</cp:lastPrinted>
  <dcterms:created xsi:type="dcterms:W3CDTF">2021-08-24T12:24:00Z</dcterms:created>
  <dcterms:modified xsi:type="dcterms:W3CDTF">2021-08-24T14:57:00Z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1629771544</vt:lpwstr>
  </property>
</Properties>
</file>