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Fine with Vivo’s update. On Samsung’s note, would like to clarify their thoughts on how distinction would be made.</w:t>
            </w:r>
          </w:p>
        </w:tc>
      </w:tr>
      <w:tr w:rsidR="002A1371" w:rsidRPr="0000192F" w14:paraId="3A42B425" w14:textId="77777777" w:rsidTr="004547F1">
        <w:tc>
          <w:tcPr>
            <w:tcW w:w="2405" w:type="dxa"/>
          </w:tcPr>
          <w:p w14:paraId="2FC86139" w14:textId="09B051E1" w:rsidR="002A1371" w:rsidRDefault="002A1371" w:rsidP="004547F1">
            <w:pPr>
              <w:rPr>
                <w:sz w:val="20"/>
              </w:rPr>
            </w:pPr>
            <w:r>
              <w:rPr>
                <w:sz w:val="20"/>
              </w:rPr>
              <w:t>DOCOMO</w:t>
            </w:r>
          </w:p>
        </w:tc>
        <w:tc>
          <w:tcPr>
            <w:tcW w:w="2835" w:type="dxa"/>
          </w:tcPr>
          <w:p w14:paraId="3546A6CB" w14:textId="5FC3ECAE" w:rsidR="002A1371" w:rsidRPr="002A1371" w:rsidRDefault="002A1371" w:rsidP="004547F1">
            <w:pPr>
              <w:rPr>
                <w:rFonts w:eastAsia="MS Mincho"/>
                <w:sz w:val="20"/>
                <w:lang w:eastAsia="ja-JP"/>
              </w:rPr>
            </w:pPr>
            <w:r>
              <w:rPr>
                <w:rFonts w:eastAsia="MS Mincho"/>
                <w:sz w:val="20"/>
                <w:lang w:eastAsia="ja-JP"/>
              </w:rPr>
              <w:t>Agree</w:t>
            </w:r>
          </w:p>
        </w:tc>
        <w:tc>
          <w:tcPr>
            <w:tcW w:w="9356" w:type="dxa"/>
          </w:tcPr>
          <w:p w14:paraId="7279807A" w14:textId="4AE8484F" w:rsidR="002A1371" w:rsidRPr="002A1371" w:rsidRDefault="002A1371" w:rsidP="00C25E99">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3301A8" w:rsidRPr="0000192F" w14:paraId="0F4FFFB8" w14:textId="77777777" w:rsidTr="004547F1">
        <w:tc>
          <w:tcPr>
            <w:tcW w:w="2405" w:type="dxa"/>
          </w:tcPr>
          <w:p w14:paraId="0638F793" w14:textId="58943DF3" w:rsidR="003301A8" w:rsidRDefault="003301A8" w:rsidP="003301A8">
            <w:pPr>
              <w:rPr>
                <w:sz w:val="20"/>
              </w:rPr>
            </w:pPr>
            <w:r>
              <w:rPr>
                <w:rFonts w:hint="eastAsia"/>
                <w:sz w:val="20"/>
              </w:rPr>
              <w:t>Huawei, HiSilicon</w:t>
            </w:r>
          </w:p>
        </w:tc>
        <w:tc>
          <w:tcPr>
            <w:tcW w:w="2835" w:type="dxa"/>
          </w:tcPr>
          <w:p w14:paraId="527E6ACA" w14:textId="4A196D6A" w:rsidR="003301A8" w:rsidRDefault="003301A8" w:rsidP="003301A8">
            <w:pPr>
              <w:rPr>
                <w:rFonts w:eastAsia="MS Mincho"/>
                <w:sz w:val="20"/>
                <w:lang w:eastAsia="ja-JP"/>
              </w:rPr>
            </w:pPr>
            <w:r>
              <w:rPr>
                <w:sz w:val="20"/>
                <w:lang w:eastAsia="zh-CN"/>
              </w:rPr>
              <w:t>Agree with the note from Samsung</w:t>
            </w:r>
          </w:p>
        </w:tc>
        <w:tc>
          <w:tcPr>
            <w:tcW w:w="9356" w:type="dxa"/>
          </w:tcPr>
          <w:p w14:paraId="56D39D8D" w14:textId="5801F1E3" w:rsidR="003301A8" w:rsidRDefault="003301A8" w:rsidP="003301A8">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7F3BB2" w:rsidRPr="0000192F" w14:paraId="78F082E5" w14:textId="77777777" w:rsidTr="004547F1">
        <w:tc>
          <w:tcPr>
            <w:tcW w:w="2405" w:type="dxa"/>
          </w:tcPr>
          <w:p w14:paraId="0C07D214" w14:textId="33EA515B" w:rsidR="007F3BB2" w:rsidRDefault="007F3BB2" w:rsidP="003301A8">
            <w:pPr>
              <w:rPr>
                <w:sz w:val="20"/>
              </w:rPr>
            </w:pPr>
            <w:r>
              <w:rPr>
                <w:sz w:val="20"/>
              </w:rPr>
              <w:t>Nokia, NSB</w:t>
            </w:r>
          </w:p>
        </w:tc>
        <w:tc>
          <w:tcPr>
            <w:tcW w:w="2835" w:type="dxa"/>
          </w:tcPr>
          <w:p w14:paraId="2312FACC" w14:textId="6F64886C" w:rsidR="007F3BB2" w:rsidRDefault="007F3BB2" w:rsidP="003301A8">
            <w:pPr>
              <w:rPr>
                <w:sz w:val="20"/>
                <w:lang w:eastAsia="zh-CN"/>
              </w:rPr>
            </w:pPr>
            <w:r>
              <w:rPr>
                <w:sz w:val="20"/>
                <w:lang w:eastAsia="zh-CN"/>
              </w:rPr>
              <w:t>Agree</w:t>
            </w:r>
          </w:p>
        </w:tc>
        <w:tc>
          <w:tcPr>
            <w:tcW w:w="9356" w:type="dxa"/>
          </w:tcPr>
          <w:p w14:paraId="2A2C1A0F" w14:textId="05AA3B32" w:rsidR="007F3BB2" w:rsidRDefault="007F3BB2" w:rsidP="003301A8">
            <w:pPr>
              <w:rPr>
                <w:sz w:val="20"/>
                <w:lang w:eastAsia="zh-CN"/>
              </w:rPr>
            </w:pPr>
            <w:r>
              <w:rPr>
                <w:sz w:val="20"/>
                <w:lang w:eastAsia="zh-CN"/>
              </w:rPr>
              <w:t>We are ok with the proposal. We are OK with the note from Samsung too, though we don’t think it is critical for the purposes of the LS. We believe the distinction to be useful, especially considering how the UE features and capabilities are defined.</w:t>
            </w:r>
            <w:r w:rsidR="003B4657">
              <w:rPr>
                <w:sz w:val="20"/>
                <w:lang w:eastAsia="zh-CN"/>
              </w:rPr>
              <w:t xml:space="preserve"> Hence, we would prefer a more assertive wording, e.g. as proposed by vivo. But we can compromise to the FL proposal for the sake of progress. </w:t>
            </w:r>
          </w:p>
        </w:tc>
      </w:tr>
      <w:tr w:rsidR="00F315C6" w:rsidRPr="0000192F" w14:paraId="2C11E652" w14:textId="77777777" w:rsidTr="004547F1">
        <w:tc>
          <w:tcPr>
            <w:tcW w:w="2405" w:type="dxa"/>
          </w:tcPr>
          <w:p w14:paraId="0BC026A3" w14:textId="48E9FFD6" w:rsidR="00F315C6" w:rsidRDefault="00F315C6" w:rsidP="003301A8">
            <w:pPr>
              <w:rPr>
                <w:sz w:val="20"/>
              </w:rPr>
            </w:pPr>
            <w:r>
              <w:rPr>
                <w:sz w:val="20"/>
              </w:rPr>
              <w:t>Ericsson</w:t>
            </w:r>
          </w:p>
        </w:tc>
        <w:tc>
          <w:tcPr>
            <w:tcW w:w="2835" w:type="dxa"/>
          </w:tcPr>
          <w:p w14:paraId="6596F488" w14:textId="1A7A6888" w:rsidR="00F315C6" w:rsidRDefault="00F315C6" w:rsidP="003301A8">
            <w:pPr>
              <w:rPr>
                <w:sz w:val="20"/>
                <w:lang w:eastAsia="zh-CN"/>
              </w:rPr>
            </w:pPr>
            <w:r>
              <w:rPr>
                <w:sz w:val="20"/>
                <w:lang w:eastAsia="zh-CN"/>
              </w:rPr>
              <w:t>Agree</w:t>
            </w:r>
          </w:p>
        </w:tc>
        <w:tc>
          <w:tcPr>
            <w:tcW w:w="9356" w:type="dxa"/>
          </w:tcPr>
          <w:p w14:paraId="6B3003E2" w14:textId="2EF9745C" w:rsidR="00F315C6" w:rsidRDefault="00582A0D" w:rsidP="003301A8">
            <w:pPr>
              <w:rPr>
                <w:sz w:val="20"/>
                <w:lang w:eastAsia="zh-CN"/>
              </w:rPr>
            </w:pPr>
            <w:r>
              <w:rPr>
                <w:sz w:val="20"/>
                <w:lang w:eastAsia="zh-CN"/>
              </w:rPr>
              <w:t xml:space="preserve">Also prefer keeping “may be useful”. </w:t>
            </w:r>
            <w:r w:rsidR="00F315C6">
              <w:rPr>
                <w:sz w:val="20"/>
                <w:lang w:eastAsia="zh-CN"/>
              </w:rPr>
              <w:t xml:space="preserve">We also think the note from Samsung </w:t>
            </w:r>
            <w:r>
              <w:rPr>
                <w:sz w:val="20"/>
                <w:lang w:eastAsia="zh-CN"/>
              </w:rPr>
              <w:t>should be added</w:t>
            </w:r>
          </w:p>
        </w:tc>
      </w:tr>
      <w:tr w:rsidR="00A84464" w:rsidRPr="0000192F" w14:paraId="6C860565" w14:textId="77777777" w:rsidTr="004547F1">
        <w:tc>
          <w:tcPr>
            <w:tcW w:w="2405" w:type="dxa"/>
          </w:tcPr>
          <w:p w14:paraId="250A0AEC" w14:textId="54FC3752" w:rsidR="00A84464" w:rsidRDefault="00A84464" w:rsidP="003301A8">
            <w:pPr>
              <w:rPr>
                <w:sz w:val="20"/>
              </w:rPr>
            </w:pPr>
            <w:r>
              <w:rPr>
                <w:sz w:val="20"/>
              </w:rPr>
              <w:t>CATT</w:t>
            </w:r>
          </w:p>
        </w:tc>
        <w:tc>
          <w:tcPr>
            <w:tcW w:w="2835" w:type="dxa"/>
          </w:tcPr>
          <w:p w14:paraId="0D51D4B5" w14:textId="77777777" w:rsidR="00A84464" w:rsidRDefault="00A84464" w:rsidP="003301A8">
            <w:pPr>
              <w:rPr>
                <w:sz w:val="20"/>
                <w:lang w:eastAsia="zh-CN"/>
              </w:rPr>
            </w:pPr>
          </w:p>
        </w:tc>
        <w:tc>
          <w:tcPr>
            <w:tcW w:w="9356" w:type="dxa"/>
          </w:tcPr>
          <w:p w14:paraId="014DFD2D" w14:textId="77777777" w:rsidR="00A84464" w:rsidRDefault="00A84464" w:rsidP="00A84464">
            <w:pPr>
              <w:rPr>
                <w:sz w:val="20"/>
                <w:lang w:eastAsia="zh-CN"/>
              </w:rPr>
            </w:pPr>
            <w:r>
              <w:rPr>
                <w:sz w:val="20"/>
                <w:lang w:eastAsia="zh-CN"/>
              </w:rPr>
              <w:t>Prefer to use “may be useful”.</w:t>
            </w:r>
          </w:p>
          <w:p w14:paraId="3D66F9AF" w14:textId="6FC36DEB" w:rsidR="00A84464" w:rsidRDefault="00A84464" w:rsidP="00A84464">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1759D67C" w14:textId="5F06FF75" w:rsidR="00A84464" w:rsidRDefault="00A84464" w:rsidP="00A84464">
            <w:pPr>
              <w:rPr>
                <w:sz w:val="20"/>
                <w:lang w:eastAsia="zh-CN"/>
              </w:rPr>
            </w:pPr>
            <w:r>
              <w:rPr>
                <w:sz w:val="20"/>
                <w:lang w:eastAsia="zh-CN"/>
              </w:rPr>
              <w:t>Of course there are other distinction between features, capacities etc. within the specification, but those are not the issue discussed in this proposal.</w:t>
            </w:r>
          </w:p>
        </w:tc>
      </w:tr>
      <w:tr w:rsidR="00A84464" w:rsidRPr="0000192F" w14:paraId="7956853B" w14:textId="77777777" w:rsidTr="004547F1">
        <w:tc>
          <w:tcPr>
            <w:tcW w:w="2405" w:type="dxa"/>
          </w:tcPr>
          <w:p w14:paraId="18757ACB" w14:textId="2725E22B" w:rsidR="00A84464" w:rsidRDefault="00945D01" w:rsidP="003301A8">
            <w:pPr>
              <w:rPr>
                <w:sz w:val="20"/>
              </w:rPr>
            </w:pPr>
            <w:r>
              <w:rPr>
                <w:sz w:val="20"/>
              </w:rPr>
              <w:t>MediaTek</w:t>
            </w:r>
          </w:p>
        </w:tc>
        <w:tc>
          <w:tcPr>
            <w:tcW w:w="2835" w:type="dxa"/>
          </w:tcPr>
          <w:p w14:paraId="6DF4860D" w14:textId="7362513A" w:rsidR="00A84464" w:rsidRDefault="00945D01" w:rsidP="003301A8">
            <w:pPr>
              <w:rPr>
                <w:sz w:val="20"/>
                <w:lang w:eastAsia="zh-CN"/>
              </w:rPr>
            </w:pPr>
            <w:r>
              <w:rPr>
                <w:sz w:val="20"/>
                <w:lang w:eastAsia="zh-CN"/>
              </w:rPr>
              <w:t>Agree</w:t>
            </w:r>
          </w:p>
        </w:tc>
        <w:tc>
          <w:tcPr>
            <w:tcW w:w="9356" w:type="dxa"/>
          </w:tcPr>
          <w:p w14:paraId="58C7856D" w14:textId="77A79FD3" w:rsidR="00A84464" w:rsidRDefault="00945D01" w:rsidP="00945D01">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lastRenderedPageBreak/>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TW"/>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4AB58EF" w:rsidR="00987BF4" w:rsidRDefault="00945D01" w:rsidP="00AA1B83">
            <w:r>
              <w:t>MediaTel</w:t>
            </w:r>
          </w:p>
        </w:tc>
        <w:tc>
          <w:tcPr>
            <w:tcW w:w="2835" w:type="dxa"/>
          </w:tcPr>
          <w:p w14:paraId="7FEE5BB6" w14:textId="77777777" w:rsidR="00987BF4" w:rsidRDefault="00987BF4" w:rsidP="00AA1B83">
            <w:pPr>
              <w:rPr>
                <w:lang w:eastAsia="zh-CN"/>
              </w:rPr>
            </w:pPr>
          </w:p>
        </w:tc>
        <w:tc>
          <w:tcPr>
            <w:tcW w:w="9356" w:type="dxa"/>
          </w:tcPr>
          <w:p w14:paraId="23C8E0DA" w14:textId="75259EFF" w:rsidR="00945D01" w:rsidRDefault="00945D01" w:rsidP="00AA1B83">
            <w:pPr>
              <w:rPr>
                <w:lang w:eastAsia="zh-CN"/>
              </w:rPr>
            </w:pPr>
            <w:r>
              <w:rPr>
                <w:lang w:eastAsia="zh-CN"/>
              </w:rPr>
              <w:t>Thanks FL to open this section for more conclusion</w:t>
            </w:r>
            <w:r w:rsidR="005D059A">
              <w:rPr>
                <w:lang w:eastAsia="zh-CN"/>
              </w:rPr>
              <w:t>s</w:t>
            </w:r>
            <w:r>
              <w:rPr>
                <w:lang w:eastAsia="zh-CN"/>
              </w:rPr>
              <w:t>. In our view, if the current definition of FR2 is changed by extendi</w:t>
            </w:r>
            <w:r w:rsidR="005D059A">
              <w:rPr>
                <w:lang w:eastAsia="zh-CN"/>
              </w:rPr>
              <w:t>ng from 24.25-52.6 GHz to 24.25-</w:t>
            </w:r>
            <w:r>
              <w:rPr>
                <w:lang w:eastAsia="zh-CN"/>
              </w:rPr>
              <w:t>71</w:t>
            </w:r>
            <w:r w:rsidR="005D059A">
              <w:rPr>
                <w:lang w:eastAsia="zh-CN"/>
              </w:rPr>
              <w:t xml:space="preserve"> GHz, then there will be some </w:t>
            </w:r>
            <w:r w:rsidR="005D059A" w:rsidRPr="005D059A">
              <w:rPr>
                <w:lang w:eastAsia="zh-CN"/>
              </w:rPr>
              <w:t>backward incompatibility to previous releases</w:t>
            </w:r>
            <w:r w:rsidR="005D059A">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54684E70" w14:textId="77777777" w:rsidR="00945D01" w:rsidRDefault="00945D01" w:rsidP="00945D01">
            <w:pPr>
              <w:rPr>
                <w:rFonts w:eastAsia="Times New Roman" w:cs="Calibri"/>
                <w:lang w:eastAsia="zh-TW"/>
              </w:rPr>
            </w:pPr>
            <w:bookmarkStart w:id="1" w:name="_GoBack"/>
            <w:bookmarkEnd w:id="1"/>
            <w:r>
              <w:rPr>
                <w:rFonts w:eastAsia="Times New Roman" w:cs="Calibri"/>
                <w:lang w:eastAsia="zh-TW"/>
              </w:rPr>
              <w:t xml:space="preserve">Conclusion: </w:t>
            </w:r>
          </w:p>
          <w:p w14:paraId="309CA520" w14:textId="77777777" w:rsidR="00945D01" w:rsidRDefault="00945D01" w:rsidP="00945D01">
            <w:pPr>
              <w:pStyle w:val="ListParagraph"/>
              <w:numPr>
                <w:ilvl w:val="0"/>
                <w:numId w:val="43"/>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247060D8" w14:textId="047785D5" w:rsidR="00945D01" w:rsidRDefault="00945D01" w:rsidP="00945D01">
            <w:pPr>
              <w:pStyle w:val="ListParagraph"/>
              <w:numPr>
                <w:ilvl w:val="0"/>
                <w:numId w:val="43"/>
              </w:numPr>
              <w:snapToGrid/>
              <w:spacing w:line="240" w:lineRule="auto"/>
              <w:rPr>
                <w:rFonts w:eastAsia="PMingLiU"/>
                <w:lang w:val="en-GB" w:eastAsia="x-none"/>
              </w:rPr>
            </w:pPr>
            <w:r>
              <w:rPr>
                <w:lang w:eastAsia="x-none"/>
              </w:rPr>
              <w:t xml:space="preserve"> Regardless of if the frequency range 52.6 to 71 GHz is an extension of FR2 or a new FR, the </w:t>
            </w:r>
            <w:r>
              <w:rPr>
                <w:lang w:eastAsia="x-none"/>
              </w:rPr>
              <w:lastRenderedPageBreak/>
              <w:t>application of any of the UE feature introduced for 52.6GHz-71GHz  to existing FR1/FR2 should be discussed case by case with clear justification</w:t>
            </w:r>
          </w:p>
          <w:p w14:paraId="76415804" w14:textId="6C66C5B6" w:rsidR="00987BF4" w:rsidRDefault="00945D01" w:rsidP="00AA1B83">
            <w:pPr>
              <w:rPr>
                <w:lang w:eastAsia="zh-CN"/>
              </w:rPr>
            </w:pPr>
            <w:r>
              <w:rPr>
                <w:lang w:eastAsia="zh-CN"/>
              </w:rPr>
              <w:t xml:space="preserve"> </w:t>
            </w: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w:t>
            </w:r>
            <w:r>
              <w:lastRenderedPageBreak/>
              <w:t xml:space="preserve">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lastRenderedPageBreak/>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79DADE28" w14:textId="77777777" w:rsidR="003B477E" w:rsidRDefault="003B477E" w:rsidP="003B477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w:t>
            </w:r>
            <w:r>
              <w:rPr>
                <w:lang w:val="en-GB" w:eastAsia="ja-JP"/>
              </w:rPr>
              <w:lastRenderedPageBreak/>
              <w:t xml:space="preserve">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lastRenderedPageBreak/>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 xml:space="preserve">Alt 1 and Alt 2 have the same impacts on RAN1 specs, which are simple and clear mainly brought by adding new words/sentences/sub-clauses for FR3/FR2x. </w:t>
            </w:r>
            <w:r>
              <w:rPr>
                <w:rFonts w:hint="eastAsia"/>
                <w:lang w:eastAsia="zh-CN"/>
              </w:rPr>
              <w:lastRenderedPageBreak/>
              <w:t>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w:t>
                  </w:r>
                  <w:r>
                    <w:rPr>
                      <w:rFonts w:eastAsia="SimSun" w:hint="eastAsia"/>
                      <w:lang w:eastAsia="zh-CN"/>
                    </w:rPr>
                    <w:lastRenderedPageBreak/>
                    <w:t xml:space="preserve">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lastRenderedPageBreak/>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lastRenderedPageBreak/>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lastRenderedPageBreak/>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lastRenderedPageBreak/>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lastRenderedPageBreak/>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w:t>
                  </w:r>
                  <w:r w:rsidRPr="0067423F">
                    <w:rPr>
                      <w:sz w:val="20"/>
                      <w:szCs w:val="20"/>
                      <w:lang w:val="en-GB"/>
                    </w:rPr>
                    <w:lastRenderedPageBreak/>
                    <w:t xml:space="preserve">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lastRenderedPageBreak/>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 xml:space="preserve">In our view, the specification impact of each option depends on the similarity and difference between &lt;52.6GHz and &gt;52.6GHz, which is difficult to foresee at this </w:t>
            </w:r>
            <w:r>
              <w:lastRenderedPageBreak/>
              <w:t>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1A31AA4E" w14:textId="4CB925C2" w:rsidR="00301BEE" w:rsidRPr="00097640" w:rsidRDefault="00097640" w:rsidP="00097640">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Considering these aspects, we believe that extending FR2 to cover the frequency range 52.6-71 GHz will be an easy way to introduce the frequency range 52.6-71 GHz and </w:t>
            </w:r>
            <w:r w:rsidRPr="00110229">
              <w:rPr>
                <w:rFonts w:eastAsia="MS Mincho"/>
                <w:sz w:val="20"/>
                <w:szCs w:val="20"/>
                <w:lang w:val="en-GB"/>
              </w:rPr>
              <w:lastRenderedPageBreak/>
              <w:t>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TW"/>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34F6A" w14:textId="77777777" w:rsidR="00275C8C" w:rsidRDefault="00275C8C" w:rsidP="00642FCD">
      <w:pPr>
        <w:spacing w:after="0" w:line="240" w:lineRule="auto"/>
      </w:pPr>
      <w:r>
        <w:separator/>
      </w:r>
    </w:p>
  </w:endnote>
  <w:endnote w:type="continuationSeparator" w:id="0">
    <w:p w14:paraId="71D7B1F3" w14:textId="77777777" w:rsidR="00275C8C" w:rsidRDefault="00275C8C"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00000000"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F30F7" w14:textId="77777777" w:rsidR="00275C8C" w:rsidRDefault="00275C8C" w:rsidP="00642FCD">
      <w:pPr>
        <w:spacing w:after="0" w:line="240" w:lineRule="auto"/>
      </w:pPr>
      <w:r>
        <w:separator/>
      </w:r>
    </w:p>
  </w:footnote>
  <w:footnote w:type="continuationSeparator" w:id="0">
    <w:p w14:paraId="37A48025" w14:textId="77777777" w:rsidR="00275C8C" w:rsidRDefault="00275C8C"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lvlOverride w:ilvl="0"/>
    <w:lvlOverride w:ilvl="1"/>
    <w:lvlOverride w:ilvl="2"/>
    <w:lvlOverride w:ilvl="3"/>
    <w:lvlOverride w:ilvl="4"/>
    <w:lvlOverride w:ilvl="5"/>
    <w:lvlOverride w:ilvl="6"/>
    <w:lvlOverride w:ilvl="7"/>
    <w:lvlOverride w:ilv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F77F35-7438-43FF-A953-68FFF118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10049</Words>
  <Characters>57281</Characters>
  <Application>Microsoft Office Word</Application>
  <DocSecurity>0</DocSecurity>
  <Lines>477</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Hsien-Ping Lin</cp:lastModifiedBy>
  <cp:revision>3</cp:revision>
  <cp:lastPrinted>2016-08-13T07:06:00Z</cp:lastPrinted>
  <dcterms:created xsi:type="dcterms:W3CDTF">2021-05-24T14:26:00Z</dcterms:created>
  <dcterms:modified xsi:type="dcterms:W3CDTF">2021-05-24T17:36:00Z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