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gNB. It is preferable to update the </w:t>
            </w:r>
            <w:proofErr w:type="spellStart"/>
            <w:r>
              <w:rPr>
                <w:rFonts w:eastAsiaTheme="minorEastAsia" w:cs="Arial"/>
              </w:rPr>
              <w:t>Koffset</w:t>
            </w:r>
            <w:proofErr w:type="spellEnd"/>
            <w:r>
              <w:rPr>
                <w:rFonts w:eastAsiaTheme="minorEastAsia" w:cs="Arial"/>
              </w:rPr>
              <w:t xml:space="preserve"> under the control of the gNB.</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d"/>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d"/>
              <w:spacing w:line="256" w:lineRule="auto"/>
              <w:rPr>
                <w:rFonts w:cs="Arial"/>
              </w:rPr>
            </w:pPr>
            <w:r>
              <w:rPr>
                <w:rFonts w:eastAsia="Yu Mincho" w:cs="Arial"/>
                <w:lang w:eastAsia="en-US"/>
              </w:rPr>
              <w:t xml:space="preserve">After initial access, </w:t>
            </w:r>
            <w:proofErr w:type="spellStart"/>
            <w:r>
              <w:rPr>
                <w:rFonts w:eastAsia="Yu Mincho" w:cs="Arial"/>
                <w:lang w:eastAsia="en-US"/>
              </w:rPr>
              <w:t>K_offset</w:t>
            </w:r>
            <w:proofErr w:type="spellEnd"/>
            <w:r>
              <w:rPr>
                <w:rFonts w:eastAsia="Yu Mincho" w:cs="Arial"/>
                <w:lang w:eastAsia="en-US"/>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r w:rsidRPr="00506031">
              <w:rPr>
                <w:rFonts w:cs="Arial"/>
              </w:rPr>
              <w:t>K_offset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r w:rsidRPr="00506031">
              <w:rPr>
                <w:rFonts w:cs="Arial"/>
              </w:rPr>
              <w:t>K_offset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hint="eastAsia"/>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 xml:space="preserve">We support option 3, as we think the signaling overhead should be reduced. A common signaling should be used for </w:t>
            </w:r>
            <w:proofErr w:type="spellStart"/>
            <w:r>
              <w:rPr>
                <w:rFonts w:cs="Arial"/>
              </w:rPr>
              <w:t>Koffset</w:t>
            </w:r>
            <w:proofErr w:type="spellEnd"/>
            <w:r>
              <w:rPr>
                <w:rFonts w:cs="Arial"/>
              </w:rPr>
              <w:t xml:space="preserve"> update.</w:t>
            </w: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w:t>
            </w:r>
            <w:r w:rsidRPr="00A4682A">
              <w:rPr>
                <w:rFonts w:cs="Arial"/>
              </w:rPr>
              <w:lastRenderedPageBreak/>
              <w:t>UE.</w:t>
            </w:r>
          </w:p>
        </w:tc>
      </w:tr>
      <w:tr w:rsidR="00D8269C" w:rsidRPr="00A4682A" w14:paraId="077312DB" w14:textId="77777777" w:rsidTr="00203D55">
        <w:tc>
          <w:tcPr>
            <w:tcW w:w="1795" w:type="dxa"/>
          </w:tcPr>
          <w:p w14:paraId="460C94DE" w14:textId="0E849570" w:rsidR="00D8269C" w:rsidRPr="00A4682A" w:rsidRDefault="00352A93" w:rsidP="00203D55">
            <w:pPr>
              <w:pStyle w:val="ad"/>
              <w:spacing w:line="256" w:lineRule="auto"/>
              <w:rPr>
                <w:rFonts w:cs="Arial"/>
              </w:rPr>
            </w:pPr>
            <w:r>
              <w:rPr>
                <w:rFonts w:cs="Arial"/>
              </w:rPr>
              <w:lastRenderedPageBreak/>
              <w:t>Intel</w:t>
            </w:r>
          </w:p>
        </w:tc>
        <w:tc>
          <w:tcPr>
            <w:tcW w:w="7834"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d"/>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d"/>
              <w:spacing w:line="256" w:lineRule="auto"/>
              <w:rPr>
                <w:rFonts w:cs="Arial"/>
              </w:rPr>
            </w:pPr>
            <w:r>
              <w:rPr>
                <w:rFonts w:cs="Arial"/>
              </w:rPr>
              <w:t>Apple</w:t>
            </w:r>
          </w:p>
        </w:tc>
        <w:tc>
          <w:tcPr>
            <w:tcW w:w="7834"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d"/>
              <w:spacing w:line="256" w:lineRule="auto"/>
              <w:rPr>
                <w:rFonts w:cs="Arial"/>
              </w:rPr>
            </w:pPr>
            <w:r>
              <w:rPr>
                <w:rFonts w:cs="Arial"/>
              </w:rPr>
              <w:t>Ericsson</w:t>
            </w:r>
          </w:p>
        </w:tc>
        <w:tc>
          <w:tcPr>
            <w:tcW w:w="7834"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ad"/>
              <w:spacing w:line="256" w:lineRule="auto"/>
              <w:rPr>
                <w:rFonts w:cs="Arial"/>
              </w:rPr>
            </w:pPr>
            <w:r>
              <w:rPr>
                <w:rFonts w:cs="Arial"/>
              </w:rPr>
              <w:t>APT</w:t>
            </w:r>
          </w:p>
        </w:tc>
        <w:tc>
          <w:tcPr>
            <w:tcW w:w="7834"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7834"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203D55">
        <w:tc>
          <w:tcPr>
            <w:tcW w:w="1795" w:type="dxa"/>
          </w:tcPr>
          <w:p w14:paraId="75B59D2F" w14:textId="0CFCFEB2" w:rsidR="004D62C3" w:rsidRPr="00A4682A" w:rsidRDefault="004D62C3" w:rsidP="004D62C3">
            <w:pPr>
              <w:pStyle w:val="ad"/>
              <w:spacing w:line="256" w:lineRule="auto"/>
              <w:rPr>
                <w:rFonts w:cs="Arial"/>
              </w:rPr>
            </w:pPr>
            <w:proofErr w:type="spellStart"/>
            <w:r>
              <w:rPr>
                <w:rFonts w:cs="Arial" w:hint="eastAsia"/>
              </w:rPr>
              <w:lastRenderedPageBreak/>
              <w:t>S</w:t>
            </w:r>
            <w:r>
              <w:rPr>
                <w:rFonts w:cs="Arial"/>
              </w:rPr>
              <w:t>preadtrum</w:t>
            </w:r>
            <w:proofErr w:type="spellEnd"/>
          </w:p>
        </w:tc>
        <w:tc>
          <w:tcPr>
            <w:tcW w:w="7834"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203D55">
        <w:tc>
          <w:tcPr>
            <w:tcW w:w="1795"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7834"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 xml:space="preserve">aligned at </w:t>
            </w:r>
            <w:proofErr w:type="spellStart"/>
            <w:r w:rsidRPr="000F4402">
              <w:rPr>
                <w:rFonts w:cs="Arial"/>
                <w:color w:val="FF0000"/>
                <w:highlight w:val="yellow"/>
                <w:lang w:eastAsia="ja-JP"/>
              </w:rPr>
              <w:t>gNB</w:t>
            </w:r>
            <w:proofErr w:type="spellEnd"/>
            <w:r w:rsidRPr="000F4402">
              <w:rPr>
                <w:rFonts w:cs="Arial"/>
                <w:color w:val="FF0000"/>
                <w:highlight w:val="yellow"/>
                <w:lang w:eastAsia="ja-JP"/>
              </w:rPr>
              <w:t xml:space="preserve">, for signaling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w:t>
            </w:r>
            <w:proofErr w:type="spellStart"/>
            <w:r w:rsidRPr="000F4402">
              <w:rPr>
                <w:rFonts w:cs="Arial"/>
                <w:color w:val="FF0000"/>
                <w:highlight w:val="yellow"/>
                <w:lang w:eastAsia="ja-JP"/>
              </w:rPr>
              <w:t>K_offset</w:t>
            </w:r>
            <w:proofErr w:type="spellEnd"/>
            <w:r w:rsidRPr="000F4402">
              <w:rPr>
                <w:rFonts w:cs="Arial"/>
                <w:color w:val="FF0000"/>
                <w:highlight w:val="yellow"/>
                <w:lang w:eastAsia="ja-JP"/>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203D55">
        <w:tc>
          <w:tcPr>
            <w:tcW w:w="1795" w:type="dxa"/>
          </w:tcPr>
          <w:p w14:paraId="38B5AEFC" w14:textId="74100D26" w:rsidR="00E57711" w:rsidRDefault="00E57711" w:rsidP="004D62C3">
            <w:pPr>
              <w:pStyle w:val="ad"/>
              <w:spacing w:line="256" w:lineRule="auto"/>
              <w:rPr>
                <w:rFonts w:cs="Arial"/>
              </w:rPr>
            </w:pPr>
            <w:r>
              <w:rPr>
                <w:rFonts w:cs="Arial"/>
              </w:rPr>
              <w:t>Zhejiang Lab</w:t>
            </w:r>
          </w:p>
        </w:tc>
        <w:tc>
          <w:tcPr>
            <w:tcW w:w="7834" w:type="dxa"/>
          </w:tcPr>
          <w:p w14:paraId="2D06C1EE" w14:textId="3438572F" w:rsidR="00E57711" w:rsidRDefault="00E57711" w:rsidP="00444552">
            <w:pPr>
              <w:pStyle w:val="ad"/>
              <w:spacing w:line="256" w:lineRule="auto"/>
              <w:rPr>
                <w:rFonts w:cs="Arial"/>
              </w:rPr>
            </w:pPr>
            <w:r>
              <w:rPr>
                <w:rFonts w:cs="Arial" w:hint="eastAsia"/>
              </w:rPr>
              <w:t>O</w:t>
            </w:r>
            <w:r>
              <w:rPr>
                <w:rFonts w:cs="Arial"/>
              </w:rPr>
              <w:t>ption 1</w:t>
            </w:r>
          </w:p>
        </w:tc>
      </w:tr>
      <w:tr w:rsidR="00885959" w:rsidRPr="00A4682A" w14:paraId="7479D751" w14:textId="77777777" w:rsidTr="00203D55">
        <w:tc>
          <w:tcPr>
            <w:tcW w:w="1795"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69C2E28B" w14:textId="2701D94F" w:rsidR="00885959" w:rsidRDefault="00885959" w:rsidP="00885959">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FB3532" w:rsidRPr="00A4682A" w14:paraId="2362B07D" w14:textId="77777777" w:rsidTr="00203D55">
        <w:tc>
          <w:tcPr>
            <w:tcW w:w="1795" w:type="dxa"/>
          </w:tcPr>
          <w:p w14:paraId="708F7FFE" w14:textId="115FAB60" w:rsidR="00FB3532" w:rsidRDefault="00FB3532" w:rsidP="00885959">
            <w:pPr>
              <w:pStyle w:val="ad"/>
              <w:spacing w:line="256" w:lineRule="auto"/>
              <w:rPr>
                <w:rFonts w:cs="Arial" w:hint="eastAsia"/>
              </w:rPr>
            </w:pPr>
            <w:r>
              <w:rPr>
                <w:rFonts w:cs="Arial" w:hint="eastAsia"/>
              </w:rPr>
              <w:t>X</w:t>
            </w:r>
            <w:r>
              <w:rPr>
                <w:rFonts w:cs="Arial"/>
              </w:rPr>
              <w:t>iaomi</w:t>
            </w:r>
          </w:p>
        </w:tc>
        <w:tc>
          <w:tcPr>
            <w:tcW w:w="7834" w:type="dxa"/>
          </w:tcPr>
          <w:p w14:paraId="6B693190" w14:textId="77777777" w:rsidR="00FB3532" w:rsidRDefault="00FB3532" w:rsidP="00FB3532">
            <w:pPr>
              <w:pStyle w:val="ad"/>
              <w:spacing w:line="256" w:lineRule="auto"/>
              <w:rPr>
                <w:rFonts w:cs="Arial"/>
              </w:rPr>
            </w:pPr>
            <w:proofErr w:type="gramStart"/>
            <w:r>
              <w:rPr>
                <w:rFonts w:cs="Arial"/>
              </w:rPr>
              <w:t>Firstly</w:t>
            </w:r>
            <w:proofErr w:type="gramEnd"/>
            <w:r>
              <w:rPr>
                <w:rFonts w:cs="Arial"/>
              </w:rPr>
              <w:t xml:space="preserve"> we think both aligned/ unaligned DL/UL timing at </w:t>
            </w:r>
            <w:proofErr w:type="spellStart"/>
            <w:r>
              <w:rPr>
                <w:rFonts w:cs="Arial"/>
              </w:rPr>
              <w:t>gNB</w:t>
            </w:r>
            <w:proofErr w:type="spellEnd"/>
            <w:r>
              <w:rPr>
                <w:rFonts w:cs="Arial"/>
              </w:rPr>
              <w:t xml:space="preserve"> should be treated with equal priority.</w:t>
            </w:r>
          </w:p>
          <w:p w14:paraId="4C2E32E1" w14:textId="0ED80DE5" w:rsidR="00FB3532" w:rsidRDefault="00FB3532" w:rsidP="00FB3532">
            <w:pPr>
              <w:pStyle w:val="ad"/>
              <w:spacing w:line="256" w:lineRule="auto"/>
              <w:rPr>
                <w:rFonts w:cs="Arial"/>
              </w:rPr>
            </w:pPr>
            <w:r>
              <w:rPr>
                <w:rFonts w:cs="Arial"/>
              </w:rPr>
              <w:t xml:space="preserve">Secondly, we </w:t>
            </w:r>
            <w:r>
              <w:rPr>
                <w:rFonts w:cs="Arial"/>
              </w:rPr>
              <w:t xml:space="preserve">slightly </w:t>
            </w:r>
            <w:r>
              <w:rPr>
                <w:rFonts w:cs="Arial"/>
              </w:rPr>
              <w:t xml:space="preserve">prefer to have option 1 for the signaling of </w:t>
            </w:r>
            <w:proofErr w:type="spellStart"/>
            <w:r>
              <w:rPr>
                <w:rFonts w:cs="Arial"/>
              </w:rPr>
              <w:t>Koffset</w:t>
            </w:r>
            <w:proofErr w:type="spellEnd"/>
            <w:r>
              <w:rPr>
                <w:rFonts w:cs="Arial"/>
              </w:rPr>
              <w:t xml:space="preserve"> in system information for simplicity as it is mainly used in initial access.</w:t>
            </w:r>
          </w:p>
        </w:tc>
      </w:tr>
    </w:tbl>
    <w:p w14:paraId="5B29A522" w14:textId="77777777" w:rsidR="00D8269C" w:rsidRPr="00A4682A"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lang w:eastAsia="en-US"/>
              </w:rPr>
              <w:t xml:space="preserve">In the initial access phase, cell-specific </w:t>
            </w:r>
            <w:proofErr w:type="spellStart"/>
            <w:r>
              <w:rPr>
                <w:rFonts w:eastAsia="Yu Mincho" w:cs="Arial"/>
                <w:lang w:eastAsia="en-US"/>
              </w:rPr>
              <w:t>K_offset</w:t>
            </w:r>
            <w:proofErr w:type="spellEnd"/>
            <w:r>
              <w:rPr>
                <w:rFonts w:eastAsia="Yu Mincho" w:cs="Arial"/>
                <w:lang w:eastAsia="en-US"/>
              </w:rPr>
              <w:t xml:space="preserve">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E57711" w14:paraId="68E03401" w14:textId="77777777" w:rsidTr="00793649">
        <w:tc>
          <w:tcPr>
            <w:tcW w:w="1795" w:type="dxa"/>
          </w:tcPr>
          <w:p w14:paraId="3E4249D5" w14:textId="77777777" w:rsidR="00E57711" w:rsidRDefault="00E57711" w:rsidP="00E57711">
            <w:pPr>
              <w:pStyle w:val="ad"/>
              <w:spacing w:line="256" w:lineRule="auto"/>
              <w:rPr>
                <w:rFonts w:cs="Arial"/>
              </w:rPr>
            </w:pPr>
          </w:p>
        </w:tc>
        <w:tc>
          <w:tcPr>
            <w:tcW w:w="7834" w:type="dxa"/>
          </w:tcPr>
          <w:p w14:paraId="10174C8B" w14:textId="77777777" w:rsidR="00E57711" w:rsidRDefault="00E57711" w:rsidP="00E57711">
            <w:pPr>
              <w:pStyle w:val="ad"/>
              <w:spacing w:line="256" w:lineRule="auto"/>
              <w:rPr>
                <w:rFonts w:cs="Arial"/>
              </w:rPr>
            </w:pPr>
          </w:p>
        </w:tc>
      </w:tr>
      <w:tr w:rsidR="00E57711" w14:paraId="12AE82EF" w14:textId="77777777" w:rsidTr="00793649">
        <w:tc>
          <w:tcPr>
            <w:tcW w:w="1795" w:type="dxa"/>
          </w:tcPr>
          <w:p w14:paraId="7C37FD73" w14:textId="77777777" w:rsidR="00E57711" w:rsidRDefault="00E57711" w:rsidP="00E57711">
            <w:pPr>
              <w:pStyle w:val="ad"/>
              <w:spacing w:line="256" w:lineRule="auto"/>
              <w:rPr>
                <w:rFonts w:cs="Arial"/>
              </w:rPr>
            </w:pPr>
          </w:p>
        </w:tc>
        <w:tc>
          <w:tcPr>
            <w:tcW w:w="7834" w:type="dxa"/>
          </w:tcPr>
          <w:p w14:paraId="0B0324FC" w14:textId="77777777" w:rsidR="00E57711" w:rsidRDefault="00E57711" w:rsidP="00E57711">
            <w:pPr>
              <w:pStyle w:val="ad"/>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ad"/>
              <w:spacing w:line="256" w:lineRule="auto"/>
              <w:rPr>
                <w:rFonts w:cs="Arial"/>
              </w:rPr>
            </w:pPr>
          </w:p>
        </w:tc>
        <w:tc>
          <w:tcPr>
            <w:tcW w:w="7834" w:type="dxa"/>
          </w:tcPr>
          <w:p w14:paraId="2F487665" w14:textId="77777777" w:rsidR="00E57711" w:rsidRDefault="00E57711" w:rsidP="00E57711">
            <w:pPr>
              <w:pStyle w:val="ad"/>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d"/>
              <w:spacing w:line="256" w:lineRule="auto"/>
              <w:rPr>
                <w:rFonts w:cs="Arial"/>
              </w:rPr>
            </w:pPr>
          </w:p>
        </w:tc>
        <w:tc>
          <w:tcPr>
            <w:tcW w:w="7834" w:type="dxa"/>
          </w:tcPr>
          <w:p w14:paraId="4FFAD7AA" w14:textId="77777777" w:rsidR="00E57711" w:rsidRDefault="00E57711" w:rsidP="00E57711">
            <w:pPr>
              <w:pStyle w:val="ad"/>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d"/>
              <w:spacing w:line="256" w:lineRule="auto"/>
              <w:rPr>
                <w:rFonts w:cs="Arial"/>
              </w:rPr>
            </w:pPr>
          </w:p>
        </w:tc>
        <w:tc>
          <w:tcPr>
            <w:tcW w:w="7834" w:type="dxa"/>
          </w:tcPr>
          <w:p w14:paraId="3B025108" w14:textId="77777777" w:rsidR="00E57711" w:rsidRDefault="00E57711" w:rsidP="00E57711">
            <w:pPr>
              <w:pStyle w:val="ad"/>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d"/>
              <w:spacing w:line="256" w:lineRule="auto"/>
              <w:rPr>
                <w:rFonts w:cs="Arial"/>
              </w:rPr>
            </w:pPr>
          </w:p>
        </w:tc>
        <w:tc>
          <w:tcPr>
            <w:tcW w:w="7834" w:type="dxa"/>
          </w:tcPr>
          <w:p w14:paraId="1F08AEF5" w14:textId="77777777" w:rsidR="00E57711" w:rsidRDefault="00E57711" w:rsidP="00E57711">
            <w:pPr>
              <w:pStyle w:val="ad"/>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d"/>
              <w:spacing w:line="256" w:lineRule="auto"/>
              <w:rPr>
                <w:rFonts w:cs="Arial"/>
              </w:rPr>
            </w:pPr>
          </w:p>
        </w:tc>
        <w:tc>
          <w:tcPr>
            <w:tcW w:w="7834" w:type="dxa"/>
          </w:tcPr>
          <w:p w14:paraId="0A5C486A" w14:textId="77777777" w:rsidR="00E57711" w:rsidRDefault="00E57711" w:rsidP="00E57711">
            <w:pPr>
              <w:pStyle w:val="ad"/>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d"/>
              <w:spacing w:line="256" w:lineRule="auto"/>
              <w:rPr>
                <w:rFonts w:cs="Arial"/>
              </w:rPr>
            </w:pPr>
          </w:p>
        </w:tc>
        <w:tc>
          <w:tcPr>
            <w:tcW w:w="7834" w:type="dxa"/>
          </w:tcPr>
          <w:p w14:paraId="13B19B08" w14:textId="77777777" w:rsidR="00E57711" w:rsidRDefault="00E57711" w:rsidP="00E5771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w:t>
            </w:r>
            <w:proofErr w:type="spellEnd"/>
            <w:r>
              <w:rPr>
                <w:rFonts w:cs="Arial"/>
              </w:rPr>
              <w:t xml:space="preserve">located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w:t>
            </w:r>
            <w:proofErr w:type="spellStart"/>
            <w:r>
              <w:rPr>
                <w:rFonts w:cs="Arial"/>
              </w:rPr>
              <w:t>MediaTek</w:t>
            </w:r>
            <w:proofErr w:type="spellEnd"/>
            <w:r>
              <w:rPr>
                <w:rFonts w:cs="Arial"/>
              </w:rPr>
              <w:t xml:space="preserve">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77777777" w:rsidR="00885959" w:rsidRPr="00A4682A" w:rsidRDefault="00885959" w:rsidP="00885959">
            <w:pPr>
              <w:pStyle w:val="ad"/>
              <w:spacing w:line="256" w:lineRule="auto"/>
              <w:rPr>
                <w:rFonts w:cs="Arial"/>
              </w:rPr>
            </w:pPr>
          </w:p>
        </w:tc>
        <w:tc>
          <w:tcPr>
            <w:tcW w:w="7834" w:type="dxa"/>
          </w:tcPr>
          <w:p w14:paraId="7026C4A5" w14:textId="77777777" w:rsidR="00885959" w:rsidRPr="00A4682A" w:rsidRDefault="00885959" w:rsidP="00885959">
            <w:pPr>
              <w:pStyle w:val="ad"/>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35pt;height:198.7pt;mso-width-percent:0;mso-height-percent:0;mso-width-percent:0;mso-height-percent:0" o:ole="">
                                  <v:imagedata r:id="rId11" o:title=""/>
                                </v:shape>
                                <o:OLEObject Type="Embed" ProgID="Visio.Drawing.15" ShapeID="_x0000_i1026" DrawAspect="Content" ObjectID="_1679906335"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35pt;height:198.7pt;mso-width-percent:0;mso-height-percent:0;mso-width-percent:0;mso-height-percent:0" o:ole="">
                            <v:imagedata r:id="rId11" o:title=""/>
                          </v:shape>
                          <o:OLEObject Type="Embed" ProgID="Visio.Drawing.15" ShapeID="_x0000_i1026" DrawAspect="Content" ObjectID="_1679906335"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xml:space="preserve">, </w:t>
            </w:r>
            <w:r>
              <w:rPr>
                <w:rFonts w:eastAsiaTheme="minorEastAsia" w:cs="Arial"/>
              </w:rPr>
              <w:lastRenderedPageBreak/>
              <w:t>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885959" w14:paraId="1C7A92AD" w14:textId="77777777" w:rsidTr="00793649">
        <w:tc>
          <w:tcPr>
            <w:tcW w:w="1795" w:type="dxa"/>
          </w:tcPr>
          <w:p w14:paraId="2BA42763" w14:textId="77777777" w:rsidR="00885959" w:rsidRDefault="00885959" w:rsidP="00885959">
            <w:pPr>
              <w:pStyle w:val="ad"/>
              <w:spacing w:line="256" w:lineRule="auto"/>
              <w:rPr>
                <w:rFonts w:cs="Arial"/>
              </w:rPr>
            </w:pPr>
          </w:p>
        </w:tc>
        <w:tc>
          <w:tcPr>
            <w:tcW w:w="7834" w:type="dxa"/>
          </w:tcPr>
          <w:p w14:paraId="5387D170" w14:textId="77777777" w:rsidR="00885959" w:rsidRDefault="00885959" w:rsidP="00885959">
            <w:pPr>
              <w:pStyle w:val="ad"/>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ad"/>
              <w:spacing w:line="256" w:lineRule="auto"/>
              <w:rPr>
                <w:rFonts w:cs="Arial"/>
              </w:rPr>
            </w:pPr>
          </w:p>
        </w:tc>
        <w:tc>
          <w:tcPr>
            <w:tcW w:w="7834" w:type="dxa"/>
          </w:tcPr>
          <w:p w14:paraId="7E4C4846" w14:textId="77777777" w:rsidR="00885959" w:rsidRDefault="00885959" w:rsidP="00885959">
            <w:pPr>
              <w:pStyle w:val="ad"/>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ad"/>
              <w:spacing w:line="256" w:lineRule="auto"/>
              <w:rPr>
                <w:rFonts w:cs="Arial"/>
              </w:rPr>
            </w:pPr>
          </w:p>
        </w:tc>
        <w:tc>
          <w:tcPr>
            <w:tcW w:w="7834" w:type="dxa"/>
          </w:tcPr>
          <w:p w14:paraId="71C8B2CB" w14:textId="77777777" w:rsidR="00885959" w:rsidRDefault="00885959" w:rsidP="00885959">
            <w:pPr>
              <w:pStyle w:val="ad"/>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ad"/>
              <w:spacing w:line="256" w:lineRule="auto"/>
              <w:rPr>
                <w:rFonts w:cs="Arial"/>
              </w:rPr>
            </w:pPr>
          </w:p>
        </w:tc>
        <w:tc>
          <w:tcPr>
            <w:tcW w:w="7834" w:type="dxa"/>
          </w:tcPr>
          <w:p w14:paraId="0BAA3273" w14:textId="77777777" w:rsidR="00885959" w:rsidRDefault="00885959" w:rsidP="00885959">
            <w:pPr>
              <w:pStyle w:val="ad"/>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ad"/>
              <w:spacing w:line="256" w:lineRule="auto"/>
              <w:rPr>
                <w:rFonts w:cs="Arial"/>
              </w:rPr>
            </w:pPr>
          </w:p>
        </w:tc>
        <w:tc>
          <w:tcPr>
            <w:tcW w:w="7834" w:type="dxa"/>
          </w:tcPr>
          <w:p w14:paraId="7BD82F66" w14:textId="77777777" w:rsidR="00885959" w:rsidRDefault="00885959" w:rsidP="00885959">
            <w:pPr>
              <w:pStyle w:val="ad"/>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ad"/>
              <w:spacing w:line="256" w:lineRule="auto"/>
              <w:rPr>
                <w:rFonts w:cs="Arial"/>
              </w:rPr>
            </w:pPr>
          </w:p>
        </w:tc>
        <w:tc>
          <w:tcPr>
            <w:tcW w:w="7834" w:type="dxa"/>
          </w:tcPr>
          <w:p w14:paraId="3CBE9951" w14:textId="77777777" w:rsidR="00885959" w:rsidRDefault="00885959" w:rsidP="00885959">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lastRenderedPageBreak/>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r w:rsidRPr="002E22DD">
        <w:rPr>
          <w:rFonts w:ascii="Arial" w:hAnsi="Arial" w:cs="Arial"/>
        </w:rPr>
        <w:lastRenderedPageBreak/>
        <w:t>HARQ_feedback timing indicator 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lang w:eastAsia="en-US"/>
              </w:rPr>
              <w:t xml:space="preserve">No need – this extension is already achieved by setting an appropriate </w:t>
            </w:r>
            <w:proofErr w:type="spellStart"/>
            <w:r>
              <w:rPr>
                <w:rFonts w:cs="Arial"/>
                <w:lang w:eastAsia="en-US"/>
              </w:rPr>
              <w:t>Koffset</w:t>
            </w:r>
            <w:proofErr w:type="spellEnd"/>
            <w:r>
              <w:rPr>
                <w:rFonts w:cs="Arial"/>
                <w:lang w:eastAsia="en-US"/>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hint="eastAsia"/>
              </w:rPr>
            </w:pPr>
            <w:r>
              <w:rPr>
                <w:rFonts w:cs="Arial" w:hint="eastAsia"/>
              </w:rPr>
              <w:t>X</w:t>
            </w:r>
            <w:r>
              <w:rPr>
                <w:rFonts w:cs="Arial"/>
              </w:rPr>
              <w:t>iaomi</w:t>
            </w:r>
            <w:bookmarkStart w:id="38" w:name="_GoBack"/>
            <w:bookmarkEnd w:id="38"/>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hint="eastAsia"/>
              </w:rPr>
            </w:pPr>
            <w:r>
              <w:rPr>
                <w:rFonts w:eastAsia="Malgun Gothic" w:cs="Arial"/>
              </w:rPr>
              <w:t>Q3: No need</w:t>
            </w: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40"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2"/>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 xml:space="preserve">the start of PDCCH </w:t>
      </w:r>
      <w:r w:rsidRPr="00441141">
        <w:rPr>
          <w:rFonts w:ascii="Arial" w:hAnsi="Arial" w:cs="Arial"/>
          <w:i/>
          <w:iCs/>
        </w:rPr>
        <w:lastRenderedPageBreak/>
        <w:t>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lastRenderedPageBreak/>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d"/>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d"/>
              <w:spacing w:line="256" w:lineRule="auto"/>
              <w:rPr>
                <w:rFonts w:cs="Arial"/>
              </w:rPr>
            </w:pPr>
            <w:r>
              <w:rPr>
                <w:rFonts w:cs="Arial"/>
                <w:lang w:eastAsia="en-US"/>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 xml:space="preserve">f downlink and uplink frame timing are not aligned at </w:t>
            </w:r>
            <w:proofErr w:type="spellStart"/>
            <w:r w:rsidRPr="00A7481F">
              <w:rPr>
                <w:rFonts w:eastAsiaTheme="minorEastAsia" w:cs="Arial"/>
              </w:rPr>
              <w:t>gNB</w:t>
            </w:r>
            <w:proofErr w:type="spellEnd"/>
            <w:r w:rsidRPr="00A7481F">
              <w:rPr>
                <w:rFonts w:eastAsiaTheme="minorEastAsia" w:cs="Arial"/>
              </w:rPr>
              <w:t>,</w:t>
            </w:r>
            <w:r>
              <w:rPr>
                <w:rFonts w:eastAsiaTheme="minorEastAsia" w:cs="Arial"/>
              </w:rPr>
              <w:t xml:space="preserve"> </w:t>
            </w:r>
            <w:proofErr w:type="spellStart"/>
            <w:r w:rsidRPr="00DD4959">
              <w:rPr>
                <w:rFonts w:cs="Times New Roman"/>
                <w:bCs/>
                <w:i/>
                <w:sz w:val="20"/>
                <w:szCs w:val="20"/>
              </w:rPr>
              <w:t>RAR_window_offset</w:t>
            </w:r>
            <w:proofErr w:type="spellEnd"/>
            <w:r>
              <w:rPr>
                <w:rFonts w:cs="Times New Roman"/>
                <w:bCs/>
                <w:iCs/>
                <w:sz w:val="20"/>
                <w:szCs w:val="20"/>
              </w:rPr>
              <w:t xml:space="preserve"> </w:t>
            </w:r>
            <w:r w:rsidRPr="00260CD5">
              <w:rPr>
                <w:rFonts w:cs="Arial"/>
              </w:rPr>
              <w:t>is signaled to UE</w:t>
            </w:r>
            <w:r>
              <w:rPr>
                <w:rFonts w:eastAsiaTheme="minorEastAsia" w:cs="Arial"/>
              </w:rPr>
              <w:t xml:space="preserve">, where, </w:t>
            </w:r>
            <w:proofErr w:type="spellStart"/>
            <w:r w:rsidRPr="00DD4959">
              <w:rPr>
                <w:rFonts w:cs="Times New Roman"/>
                <w:bCs/>
                <w:i/>
                <w:sz w:val="20"/>
                <w:szCs w:val="20"/>
              </w:rPr>
              <w:t>RAR_window_offset</w:t>
            </w:r>
            <w:proofErr w:type="spellEnd"/>
            <w:r>
              <w:rPr>
                <w:rFonts w:eastAsiaTheme="minorEastAsia" w:cs="Arial"/>
              </w:rPr>
              <w:t xml:space="preserve"> = UE-to-</w:t>
            </w:r>
            <w:proofErr w:type="spellStart"/>
            <w:r>
              <w:rPr>
                <w:rFonts w:eastAsiaTheme="minorEastAsia" w:cs="Arial"/>
              </w:rPr>
              <w:t>gNB</w:t>
            </w:r>
            <w:proofErr w:type="spellEnd"/>
            <w:r>
              <w:rPr>
                <w:rFonts w:eastAsiaTheme="minorEastAsia" w:cs="Arial"/>
              </w:rPr>
              <w:t xml:space="preserve">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rFonts w:cs="Times New Roman"/>
                <w:bCs/>
                <w:i/>
                <w:sz w:val="20"/>
                <w:szCs w:val="20"/>
              </w:rPr>
              <w:t>RAR_window_offset</w:t>
            </w:r>
            <w:proofErr w:type="spellEnd"/>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27" type="#_x0000_t75" style="width:322.65pt;height:118.95pt" o:ole="">
                  <v:imagedata r:id="rId15" o:title=""/>
                </v:shape>
                <o:OLEObject Type="Embed" ProgID="Visio.Drawing.15" ShapeID="_x0000_i1027" DrawAspect="Content" ObjectID="_1679906334" r:id="rId16"/>
              </w:object>
            </w:r>
          </w:p>
          <w:p w14:paraId="24B1EFB3" w14:textId="77777777" w:rsidR="00885959" w:rsidRPr="00A4682A" w:rsidRDefault="00885959" w:rsidP="00885959">
            <w:pPr>
              <w:pStyle w:val="ad"/>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lang w:eastAsia="en-US"/>
              </w:rPr>
              <w:t>Sony</w:t>
            </w:r>
          </w:p>
        </w:tc>
        <w:tc>
          <w:tcPr>
            <w:tcW w:w="7834" w:type="dxa"/>
          </w:tcPr>
          <w:p w14:paraId="52C1AB74" w14:textId="20DCE92A" w:rsidR="00AC3898" w:rsidRDefault="00AC3898" w:rsidP="00AC3898">
            <w:pPr>
              <w:pStyle w:val="ad"/>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lang w:eastAsia="en-US"/>
              </w:rPr>
              <w:lastRenderedPageBreak/>
              <w:t xml:space="preserve">the GNSS measurement. </w:t>
            </w:r>
          </w:p>
          <w:p w14:paraId="6ADB5642" w14:textId="3C476C4E" w:rsidR="00AC3898" w:rsidRDefault="00AC3898" w:rsidP="00AC3898">
            <w:pPr>
              <w:pStyle w:val="ad"/>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d"/>
              <w:spacing w:after="120" w:line="254" w:lineRule="auto"/>
              <w:rPr>
                <w:rFonts w:cs="Arial"/>
                <w:lang w:eastAsia="en-US"/>
              </w:rPr>
            </w:pPr>
            <w:r>
              <w:rPr>
                <w:rFonts w:cs="Arial"/>
                <w:lang w:eastAsia="en-US"/>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lang w:eastAsia="en-US"/>
              </w:rPr>
              <w:t xml:space="preserve">Q4: Option 1 – introduce </w:t>
            </w:r>
            <w:proofErr w:type="spellStart"/>
            <w:r>
              <w:rPr>
                <w:rFonts w:cs="Arial"/>
                <w:lang w:eastAsia="en-US"/>
              </w:rPr>
              <w:t>Koffset</w:t>
            </w:r>
            <w:proofErr w:type="spellEnd"/>
            <w:r>
              <w:rPr>
                <w:rFonts w:cs="Arial"/>
                <w:lang w:eastAsia="en-US"/>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proofErr w:type="spellStart"/>
            <w:r>
              <w:rPr>
                <w:rFonts w:cs="Arial" w:hint="eastAsia"/>
              </w:rPr>
              <w:lastRenderedPageBreak/>
              <w:t>Spreadtrum</w:t>
            </w:r>
            <w:proofErr w:type="spellEnd"/>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lastRenderedPageBreak/>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 xml:space="preserve">Agree with moderator analysis. There is no need to have additional timing offset defined for preamble retransmission case. If UE does not detect Msg2, it will simply </w:t>
            </w:r>
            <w:r w:rsidRPr="00A4682A">
              <w:rPr>
                <w:rFonts w:cs="Arial"/>
              </w:rPr>
              <w:lastRenderedPageBreak/>
              <w:t>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lastRenderedPageBreak/>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77777777" w:rsidR="00EE5A2E" w:rsidRPr="00A4682A" w:rsidRDefault="00EE5A2E" w:rsidP="00EE5A2E">
            <w:pPr>
              <w:pStyle w:val="ad"/>
              <w:spacing w:line="256" w:lineRule="auto"/>
              <w:rPr>
                <w:rFonts w:cs="Arial"/>
              </w:rPr>
            </w:pPr>
          </w:p>
        </w:tc>
        <w:tc>
          <w:tcPr>
            <w:tcW w:w="7834" w:type="dxa"/>
          </w:tcPr>
          <w:p w14:paraId="51981605" w14:textId="77777777" w:rsidR="00EE5A2E" w:rsidRPr="00A4682A" w:rsidRDefault="00EE5A2E" w:rsidP="00EE5A2E">
            <w:pPr>
              <w:pStyle w:val="ad"/>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d"/>
              <w:spacing w:line="256" w:lineRule="auto"/>
              <w:rPr>
                <w:rFonts w:cs="Arial"/>
              </w:rPr>
            </w:pPr>
          </w:p>
        </w:tc>
        <w:tc>
          <w:tcPr>
            <w:tcW w:w="7834" w:type="dxa"/>
          </w:tcPr>
          <w:p w14:paraId="3EBA9D4C" w14:textId="77777777" w:rsidR="00EE5A2E" w:rsidRPr="00A4682A" w:rsidRDefault="00EE5A2E" w:rsidP="00EE5A2E">
            <w:pPr>
              <w:pStyle w:val="ad"/>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d"/>
              <w:spacing w:line="256" w:lineRule="auto"/>
              <w:rPr>
                <w:rFonts w:cs="Arial"/>
              </w:rPr>
            </w:pPr>
          </w:p>
        </w:tc>
        <w:tc>
          <w:tcPr>
            <w:tcW w:w="7834" w:type="dxa"/>
          </w:tcPr>
          <w:p w14:paraId="0E1572B4" w14:textId="77777777" w:rsidR="00EE5A2E" w:rsidRPr="00A4682A" w:rsidRDefault="00EE5A2E" w:rsidP="00EE5A2E">
            <w:pPr>
              <w:pStyle w:val="ad"/>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d"/>
              <w:spacing w:line="256" w:lineRule="auto"/>
              <w:rPr>
                <w:rFonts w:cs="Arial"/>
              </w:rPr>
            </w:pPr>
          </w:p>
        </w:tc>
        <w:tc>
          <w:tcPr>
            <w:tcW w:w="7834" w:type="dxa"/>
          </w:tcPr>
          <w:p w14:paraId="2BD9B2CB" w14:textId="77777777" w:rsidR="00EE5A2E" w:rsidRPr="00A4682A" w:rsidRDefault="00EE5A2E" w:rsidP="00EE5A2E">
            <w:pPr>
              <w:pStyle w:val="ad"/>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d"/>
              <w:spacing w:line="256" w:lineRule="auto"/>
              <w:rPr>
                <w:rFonts w:cs="Arial"/>
              </w:rPr>
            </w:pPr>
          </w:p>
        </w:tc>
        <w:tc>
          <w:tcPr>
            <w:tcW w:w="7834" w:type="dxa"/>
          </w:tcPr>
          <w:p w14:paraId="6598FCA3" w14:textId="77777777" w:rsidR="00EE5A2E" w:rsidRPr="00A4682A" w:rsidRDefault="00EE5A2E" w:rsidP="00EE5A2E">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lastRenderedPageBreak/>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9" type="#_x0000_t75" alt="" style="width:444.3pt;height:180pt;mso-width-percent:0;mso-height-percent:0;mso-width-percent:0;mso-height-percent:0">
                                  <v:imagedata r:id="rId18" o:title=""/>
                                </v:shape>
                                <o:OLEObject Type="Embed" ProgID="Visio.Drawing.15" ShapeID="_x0000_i1029" DrawAspect="Content" ObjectID="_1679906336" r:id="rId19"/>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29" type="#_x0000_t75" alt="" style="width:444.3pt;height:180pt;mso-width-percent:0;mso-height-percent:0;mso-width-percent:0;mso-height-percent:0">
                            <v:imagedata r:id="rId18" o:title=""/>
                          </v:shape>
                          <o:OLEObject Type="Embed" ProgID="Visio.Drawing.15" ShapeID="_x0000_i1029" DrawAspect="Content" ObjectID="_1679906336" r:id="rId20"/>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w:t>
            </w:r>
            <w:r>
              <w:rPr>
                <w:rFonts w:cs="Arial"/>
              </w:rPr>
              <w:lastRenderedPageBreak/>
              <w:t xml:space="preserve">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lastRenderedPageBreak/>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77777777" w:rsidR="00885959" w:rsidRPr="00A4682A" w:rsidRDefault="00885959" w:rsidP="00885959">
            <w:pPr>
              <w:pStyle w:val="ad"/>
              <w:spacing w:line="256" w:lineRule="auto"/>
              <w:rPr>
                <w:rFonts w:cs="Arial"/>
              </w:rPr>
            </w:pPr>
          </w:p>
        </w:tc>
        <w:tc>
          <w:tcPr>
            <w:tcW w:w="7834" w:type="dxa"/>
          </w:tcPr>
          <w:p w14:paraId="64B5820D" w14:textId="77777777" w:rsidR="00885959" w:rsidRPr="00A4682A" w:rsidRDefault="00885959" w:rsidP="00885959">
            <w:pPr>
              <w:pStyle w:val="ad"/>
              <w:spacing w:line="256" w:lineRule="auto"/>
              <w:rPr>
                <w:rFonts w:cs="Arial"/>
              </w:rPr>
            </w:pPr>
          </w:p>
        </w:tc>
      </w:tr>
      <w:tr w:rsidR="00885959" w:rsidRPr="00A4682A" w14:paraId="7254EF0C" w14:textId="77777777" w:rsidTr="005809D0">
        <w:tc>
          <w:tcPr>
            <w:tcW w:w="1795" w:type="dxa"/>
          </w:tcPr>
          <w:p w14:paraId="336CF24E" w14:textId="77777777" w:rsidR="00885959" w:rsidRPr="00A4682A" w:rsidRDefault="00885959" w:rsidP="00885959">
            <w:pPr>
              <w:pStyle w:val="ad"/>
              <w:spacing w:line="256" w:lineRule="auto"/>
              <w:rPr>
                <w:rFonts w:cs="Arial"/>
              </w:rPr>
            </w:pPr>
          </w:p>
        </w:tc>
        <w:tc>
          <w:tcPr>
            <w:tcW w:w="7834" w:type="dxa"/>
          </w:tcPr>
          <w:p w14:paraId="75986483" w14:textId="77777777" w:rsidR="00885959" w:rsidRPr="00A4682A" w:rsidRDefault="00885959" w:rsidP="00885959">
            <w:pPr>
              <w:pStyle w:val="ad"/>
              <w:spacing w:line="256" w:lineRule="auto"/>
              <w:rPr>
                <w:rFonts w:cs="Arial"/>
              </w:rPr>
            </w:pPr>
          </w:p>
        </w:tc>
      </w:tr>
      <w:tr w:rsidR="00885959" w:rsidRPr="00A4682A" w14:paraId="51A2B814" w14:textId="77777777" w:rsidTr="005809D0">
        <w:tc>
          <w:tcPr>
            <w:tcW w:w="1795" w:type="dxa"/>
          </w:tcPr>
          <w:p w14:paraId="3F638A22" w14:textId="77777777" w:rsidR="00885959" w:rsidRPr="00A4682A" w:rsidRDefault="00885959" w:rsidP="00885959">
            <w:pPr>
              <w:pStyle w:val="ad"/>
              <w:spacing w:line="256" w:lineRule="auto"/>
              <w:rPr>
                <w:rFonts w:cs="Arial"/>
              </w:rPr>
            </w:pPr>
          </w:p>
        </w:tc>
        <w:tc>
          <w:tcPr>
            <w:tcW w:w="7834" w:type="dxa"/>
          </w:tcPr>
          <w:p w14:paraId="68B70E0B" w14:textId="77777777" w:rsidR="00885959" w:rsidRPr="00A4682A" w:rsidRDefault="00885959" w:rsidP="00885959">
            <w:pPr>
              <w:pStyle w:val="ad"/>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ad"/>
              <w:spacing w:line="256" w:lineRule="auto"/>
              <w:rPr>
                <w:rFonts w:cs="Arial"/>
              </w:rPr>
            </w:pPr>
          </w:p>
        </w:tc>
        <w:tc>
          <w:tcPr>
            <w:tcW w:w="7834" w:type="dxa"/>
          </w:tcPr>
          <w:p w14:paraId="4B7837EE" w14:textId="77777777" w:rsidR="00885959" w:rsidRPr="00A4682A" w:rsidRDefault="00885959" w:rsidP="00885959">
            <w:pPr>
              <w:pStyle w:val="ad"/>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ad"/>
              <w:spacing w:line="256" w:lineRule="auto"/>
              <w:rPr>
                <w:rFonts w:cs="Arial"/>
              </w:rPr>
            </w:pPr>
          </w:p>
        </w:tc>
        <w:tc>
          <w:tcPr>
            <w:tcW w:w="7834" w:type="dxa"/>
          </w:tcPr>
          <w:p w14:paraId="42EB445E" w14:textId="77777777" w:rsidR="00885959" w:rsidRPr="00A4682A" w:rsidRDefault="00885959" w:rsidP="00885959">
            <w:pPr>
              <w:pStyle w:val="ad"/>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ad"/>
              <w:spacing w:line="256" w:lineRule="auto"/>
              <w:rPr>
                <w:rFonts w:cs="Arial"/>
              </w:rPr>
            </w:pPr>
          </w:p>
        </w:tc>
        <w:tc>
          <w:tcPr>
            <w:tcW w:w="7834" w:type="dxa"/>
          </w:tcPr>
          <w:p w14:paraId="72F3C99D" w14:textId="77777777" w:rsidR="00885959" w:rsidRPr="00A4682A" w:rsidRDefault="00885959" w:rsidP="00885959">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F602D" w14:textId="77777777" w:rsidR="00B334E3" w:rsidRDefault="00B334E3">
      <w:r>
        <w:separator/>
      </w:r>
    </w:p>
  </w:endnote>
  <w:endnote w:type="continuationSeparator" w:id="0">
    <w:p w14:paraId="6646A181" w14:textId="77777777" w:rsidR="00B334E3" w:rsidRDefault="00B334E3">
      <w:r>
        <w:continuationSeparator/>
      </w:r>
    </w:p>
  </w:endnote>
  <w:endnote w:type="continuationNotice" w:id="1">
    <w:p w14:paraId="4F7C38DD" w14:textId="77777777" w:rsidR="00B334E3" w:rsidRDefault="00B3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楷体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1"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12BD427B"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FB3532">
      <w:rPr>
        <w:rStyle w:val="af7"/>
        <w:noProof/>
      </w:rPr>
      <w:t>33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B3532">
      <w:rPr>
        <w:rStyle w:val="af7"/>
        <w:noProof/>
      </w:rPr>
      <w:t>38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44A6" w14:textId="77777777" w:rsidR="00B334E3" w:rsidRDefault="00B334E3">
      <w:r>
        <w:separator/>
      </w:r>
    </w:p>
  </w:footnote>
  <w:footnote w:type="continuationSeparator" w:id="0">
    <w:p w14:paraId="229388EA" w14:textId="77777777" w:rsidR="00B334E3" w:rsidRDefault="00B334E3">
      <w:r>
        <w:continuationSeparator/>
      </w:r>
    </w:p>
  </w:footnote>
  <w:footnote w:type="continuationNotice" w:id="1">
    <w:p w14:paraId="1FB1F5F9" w14:textId="77777777" w:rsidR="00B334E3" w:rsidRDefault="00B334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95800"/>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195800"/>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195800"/>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リスト段落"/>
    <w:basedOn w:val="a4"/>
    <w:link w:val="aff3"/>
    <w:uiPriority w:val="34"/>
    <w:qFormat/>
    <w:rsid w:val="004C4EF0"/>
    <w:pPr>
      <w:numPr>
        <w:numId w:val="59"/>
      </w:numPr>
      <w:spacing w:after="180"/>
      <w:ind w:left="1440" w:hanging="360"/>
      <w:contextualSpacing/>
      <w:jc w:val="left"/>
    </w:pPr>
    <w:rPr>
      <w:rFonts w:eastAsia="宋体"/>
      <w:szCs w:val="24"/>
    </w:r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56348D0F-2B75-49FC-BD7E-69E311C3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8635</Words>
  <Characters>49223</Characters>
  <Application>Microsoft Office Word</Application>
  <DocSecurity>0</DocSecurity>
  <Lines>410</Lines>
  <Paragraphs>115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57743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Microsoft</cp:lastModifiedBy>
  <cp:revision>4</cp:revision>
  <dcterms:created xsi:type="dcterms:W3CDTF">2021-04-14T03:49:00Z</dcterms:created>
  <dcterms:modified xsi:type="dcterms:W3CDTF">2021-04-14T03:52:00Z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