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5BC95A" w14:textId="2BFF851E" w:rsidR="002A0E7C" w:rsidRDefault="00035B74" w:rsidP="002A0E7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4359BA7" wp14:editId="37A10D5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0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w14:anchorId="442B7CF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954F8C">
        <w:rPr>
          <w:b/>
          <w:kern w:val="2"/>
          <w:lang w:eastAsia="zh-CN"/>
        </w:rPr>
        <w:t>10</w:t>
      </w:r>
      <w:r w:rsidR="007064EB">
        <w:rPr>
          <w:b/>
          <w:kern w:val="2"/>
          <w:lang w:eastAsia="zh-CN"/>
        </w:rPr>
        <w:t>3</w:t>
      </w:r>
      <w:r w:rsidR="00954F8C">
        <w:rPr>
          <w:b/>
          <w:kern w:val="2"/>
          <w:lang w:eastAsia="zh-CN"/>
        </w:rPr>
        <w:t>-e</w:t>
      </w:r>
      <w:r w:rsidR="00972929" w:rsidRPr="00CF195E">
        <w:rPr>
          <w:b/>
          <w:kern w:val="2"/>
          <w:lang w:eastAsia="zh-CN"/>
        </w:rPr>
        <w:tab/>
      </w:r>
      <w:bookmarkStart w:id="0" w:name="OLE_LINK59"/>
      <w:r w:rsidR="002A0E7C" w:rsidRPr="002A0E7C">
        <w:rPr>
          <w:b/>
          <w:kern w:val="2"/>
          <w:lang w:eastAsia="zh-CN"/>
        </w:rPr>
        <w:t>R1-</w:t>
      </w:r>
      <w:r w:rsidR="00C31632" w:rsidRPr="002A0E7C">
        <w:rPr>
          <w:b/>
          <w:kern w:val="2"/>
          <w:lang w:eastAsia="zh-CN"/>
        </w:rPr>
        <w:t>20</w:t>
      </w:r>
      <w:r w:rsidR="00C31632">
        <w:rPr>
          <w:b/>
          <w:kern w:val="2"/>
          <w:lang w:eastAsia="zh-CN"/>
        </w:rPr>
        <w:t>08779</w:t>
      </w:r>
    </w:p>
    <w:bookmarkEnd w:id="0"/>
    <w:p w14:paraId="2B8BBCAD" w14:textId="77777777" w:rsidR="006322A3" w:rsidRPr="00116387" w:rsidRDefault="006322A3" w:rsidP="006322A3">
      <w:pPr>
        <w:jc w:val="left"/>
        <w:rPr>
          <w:b/>
          <w:kern w:val="2"/>
          <w:lang w:eastAsia="zh-CN"/>
        </w:rPr>
      </w:pPr>
      <w:r w:rsidRPr="00116387">
        <w:rPr>
          <w:b/>
          <w:kern w:val="2"/>
          <w:lang w:eastAsia="zh-CN"/>
        </w:rPr>
        <w:t xml:space="preserve">E-meeting, </w:t>
      </w:r>
      <w:r>
        <w:rPr>
          <w:b/>
          <w:noProof/>
          <w:sz w:val="24"/>
        </w:rPr>
        <w:t>October 26 – November 13</w:t>
      </w:r>
      <w:r w:rsidRPr="00116387">
        <w:rPr>
          <w:b/>
          <w:kern w:val="2"/>
          <w:lang w:eastAsia="zh-CN"/>
        </w:rPr>
        <w:t>, 2020</w:t>
      </w:r>
    </w:p>
    <w:p w14:paraId="3935289A" w14:textId="77777777" w:rsidR="009C0564" w:rsidRPr="006322A3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47636DFE" w14:textId="3365A5E6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AA2B6C">
        <w:rPr>
          <w:b/>
          <w:kern w:val="2"/>
          <w:lang w:eastAsia="zh-CN"/>
        </w:rPr>
        <w:t>8.2.3</w:t>
      </w:r>
    </w:p>
    <w:p w14:paraId="4C7F7F24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C476AC">
        <w:rPr>
          <w:b/>
          <w:kern w:val="2"/>
          <w:lang w:eastAsia="zh-CN"/>
        </w:rPr>
        <w:t>, HiSilicon</w:t>
      </w:r>
    </w:p>
    <w:p w14:paraId="523D680F" w14:textId="420C9F4D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bookmarkStart w:id="1" w:name="OLE_LINK61"/>
      <w:r w:rsidR="00D83857" w:rsidRPr="004672D1">
        <w:rPr>
          <w:b/>
          <w:kern w:val="2"/>
          <w:lang w:eastAsia="zh-CN"/>
        </w:rPr>
        <w:t>Link level and System level evaluation for NR system operating in 52.6GHz to 71GHz</w:t>
      </w:r>
      <w:bookmarkEnd w:id="1"/>
    </w:p>
    <w:p w14:paraId="18CDFB71" w14:textId="3B022543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F367B8">
        <w:rPr>
          <w:b/>
          <w:kern w:val="2"/>
          <w:lang w:eastAsia="zh-CN"/>
        </w:rPr>
        <w:t>Discussion and D</w:t>
      </w:r>
      <w:r w:rsidR="001F7121" w:rsidRPr="00CF195E">
        <w:rPr>
          <w:b/>
          <w:kern w:val="2"/>
          <w:lang w:eastAsia="zh-CN"/>
        </w:rPr>
        <w:t>ecision</w:t>
      </w:r>
      <w:r w:rsidR="002D0439" w:rsidRPr="00CF195E">
        <w:rPr>
          <w:b/>
          <w:kern w:val="2"/>
          <w:lang w:eastAsia="zh-CN"/>
        </w:rPr>
        <w:t xml:space="preserve"> </w:t>
      </w:r>
    </w:p>
    <w:p w14:paraId="3133D86C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  <w:bookmarkStart w:id="2" w:name="_GoBack"/>
      <w:bookmarkEnd w:id="2"/>
    </w:p>
    <w:p w14:paraId="2D026DD1" w14:textId="77777777" w:rsidR="009C0564" w:rsidRPr="00CF195E" w:rsidRDefault="009C0564">
      <w:pPr>
        <w:pStyle w:val="1"/>
      </w:pPr>
      <w:bookmarkStart w:id="3" w:name="_Ref124589705"/>
      <w:bookmarkStart w:id="4" w:name="_Ref129681862"/>
      <w:r w:rsidRPr="00CF195E">
        <w:t>Introduction</w:t>
      </w:r>
      <w:bookmarkEnd w:id="3"/>
      <w:bookmarkEnd w:id="4"/>
    </w:p>
    <w:p w14:paraId="3EBB1C83" w14:textId="6B73F614" w:rsidR="008F72CC" w:rsidRDefault="00B25057" w:rsidP="004328DD">
      <w:pPr>
        <w:rPr>
          <w:rFonts w:eastAsia="MS Mincho"/>
          <w:lang w:eastAsia="ja-JP"/>
        </w:rPr>
      </w:pPr>
      <w:r w:rsidRPr="00B25057">
        <w:rPr>
          <w:rFonts w:eastAsia="MS Mincho"/>
          <w:lang w:eastAsia="ja-JP"/>
        </w:rPr>
        <w:t>In RAN</w:t>
      </w:r>
      <w:r w:rsidR="004328DD">
        <w:rPr>
          <w:rFonts w:eastAsia="MS Mincho"/>
          <w:lang w:eastAsia="ja-JP"/>
        </w:rPr>
        <w:t>1#10</w:t>
      </w:r>
      <w:r w:rsidR="007064EB">
        <w:rPr>
          <w:rFonts w:eastAsia="MS Mincho"/>
          <w:lang w:eastAsia="ja-JP"/>
        </w:rPr>
        <w:t>2</w:t>
      </w:r>
      <w:r w:rsidR="004328DD">
        <w:rPr>
          <w:rFonts w:eastAsia="MS Mincho"/>
          <w:lang w:eastAsia="ja-JP"/>
        </w:rPr>
        <w:t xml:space="preserve">-e, the link level and system level evaluation assumptions were </w:t>
      </w:r>
      <w:r w:rsidR="007064EB">
        <w:rPr>
          <w:rFonts w:eastAsia="MS Mincho"/>
          <w:lang w:eastAsia="ja-JP"/>
        </w:rPr>
        <w:t xml:space="preserve">continued </w:t>
      </w:r>
      <w:r w:rsidR="00E14C71">
        <w:rPr>
          <w:rFonts w:eastAsia="MS Mincho"/>
          <w:lang w:eastAsia="ja-JP"/>
        </w:rPr>
        <w:t xml:space="preserve">to be </w:t>
      </w:r>
      <w:r w:rsidR="007064EB">
        <w:rPr>
          <w:rFonts w:eastAsia="MS Mincho"/>
          <w:lang w:eastAsia="ja-JP"/>
        </w:rPr>
        <w:t>discussed and new agreements were made</w:t>
      </w:r>
      <w:r w:rsidR="004477F4">
        <w:rPr>
          <w:rFonts w:eastAsia="MS Mincho"/>
          <w:lang w:eastAsia="ja-JP"/>
        </w:rPr>
        <w:t xml:space="preserve"> [1]</w:t>
      </w:r>
      <w:r w:rsidR="007064EB">
        <w:rPr>
          <w:rFonts w:eastAsia="MS Mincho"/>
          <w:lang w:eastAsia="ja-JP"/>
        </w:rPr>
        <w:t>.</w:t>
      </w:r>
      <w:r w:rsidR="004477F4">
        <w:rPr>
          <w:rFonts w:eastAsia="MS Mincho"/>
          <w:lang w:eastAsia="ja-JP"/>
        </w:rPr>
        <w:t xml:space="preserve"> According to the agreed assumptions,</w:t>
      </w:r>
      <w:r w:rsidR="00E80A4E">
        <w:rPr>
          <w:rFonts w:eastAsia="MS Mincho"/>
          <w:lang w:eastAsia="ja-JP"/>
        </w:rPr>
        <w:t xml:space="preserve"> </w:t>
      </w:r>
      <w:r w:rsidR="004477F4">
        <w:rPr>
          <w:rFonts w:eastAsia="MS Mincho"/>
          <w:lang w:eastAsia="ja-JP"/>
        </w:rPr>
        <w:t xml:space="preserve">we provide new results </w:t>
      </w:r>
      <w:r w:rsidR="008423AF">
        <w:rPr>
          <w:rFonts w:eastAsia="MS Mincho"/>
          <w:lang w:eastAsia="ja-JP"/>
        </w:rPr>
        <w:t xml:space="preserve">to study the phase noise impairment impact </w:t>
      </w:r>
      <w:r w:rsidR="00E14C71">
        <w:rPr>
          <w:rFonts w:eastAsia="MS Mincho"/>
          <w:lang w:eastAsia="ja-JP"/>
        </w:rPr>
        <w:t xml:space="preserve">in </w:t>
      </w:r>
      <w:r w:rsidR="008423AF">
        <w:rPr>
          <w:rFonts w:eastAsia="MS Mincho"/>
          <w:lang w:eastAsia="ja-JP"/>
        </w:rPr>
        <w:t>various numerologies</w:t>
      </w:r>
      <w:r w:rsidR="0024593A">
        <w:rPr>
          <w:rFonts w:eastAsia="MS Mincho"/>
          <w:lang w:eastAsia="ja-JP"/>
        </w:rPr>
        <w:t xml:space="preserve"> for PDSCH/</w:t>
      </w:r>
      <w:r w:rsidR="00E80A4E">
        <w:rPr>
          <w:rFonts w:eastAsia="MS Mincho"/>
          <w:lang w:eastAsia="ja-JP"/>
        </w:rPr>
        <w:t>PUSCH/PRACH/SSB in link level evaluation and channel access mechanism under indoor and outdoor scenario in system level evaluation.</w:t>
      </w:r>
    </w:p>
    <w:p w14:paraId="585AD6BD" w14:textId="77777777" w:rsidR="008423AF" w:rsidRPr="008423AF" w:rsidRDefault="008423AF" w:rsidP="008423AF">
      <w:pPr>
        <w:pStyle w:val="1"/>
      </w:pPr>
      <w:r w:rsidRPr="008423AF">
        <w:t xml:space="preserve">Assumptions and results for Link level evaluation </w:t>
      </w:r>
    </w:p>
    <w:p w14:paraId="2FECF208" w14:textId="68904E0D" w:rsidR="008423AF" w:rsidRPr="008423AF" w:rsidRDefault="008423AF" w:rsidP="008423AF">
      <w:pPr>
        <w:pStyle w:val="2"/>
      </w:pPr>
      <w:r w:rsidRPr="008423AF">
        <w:t>Simulation assumptions</w:t>
      </w:r>
    </w:p>
    <w:tbl>
      <w:tblPr>
        <w:tblW w:w="9639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498"/>
        <w:gridCol w:w="7141"/>
      </w:tblGrid>
      <w:tr w:rsidR="008423AF" w:rsidRPr="008423AF" w14:paraId="78D4178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300DE52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center"/>
              <w:rPr>
                <w:rFonts w:ascii="Arial" w:hAnsi="Arial"/>
                <w:b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b/>
                <w:sz w:val="18"/>
                <w:szCs w:val="20"/>
                <w:lang w:eastAsia="ja-JP"/>
              </w:rPr>
              <w:t>Assumptions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201C4D74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center"/>
              <w:rPr>
                <w:rFonts w:ascii="Arial" w:hAnsi="Arial"/>
                <w:b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b/>
                <w:sz w:val="18"/>
                <w:szCs w:val="20"/>
                <w:lang w:eastAsia="ja-JP"/>
              </w:rPr>
              <w:t>Value</w:t>
            </w:r>
          </w:p>
        </w:tc>
      </w:tr>
      <w:tr w:rsidR="008423AF" w:rsidRPr="008423AF" w14:paraId="5A731CC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B97A5AD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Carrier frequency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3BBE5F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60 GHz </w:t>
            </w:r>
          </w:p>
        </w:tc>
      </w:tr>
      <w:tr w:rsidR="008423AF" w:rsidRPr="008423AF" w14:paraId="05114FA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D23365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Duplexing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AE9593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TDD</w:t>
            </w:r>
          </w:p>
        </w:tc>
      </w:tr>
      <w:tr w:rsidR="008423AF" w:rsidRPr="008423AF" w14:paraId="4CF1C17A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04289E7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W</w:t>
            </w:r>
            <w:r w:rsidRPr="008423AF">
              <w:rPr>
                <w:sz w:val="20"/>
                <w:szCs w:val="20"/>
                <w:lang w:eastAsia="zh-CN"/>
              </w:rPr>
              <w:t>aveform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5551ACC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CP-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O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FDM for DL/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UL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, DFT-s-OFDM for UL</w:t>
            </w:r>
          </w:p>
        </w:tc>
      </w:tr>
      <w:tr w:rsidR="008423AF" w:rsidRPr="008423AF" w14:paraId="3A4E5C5F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1983617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Numerology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7600936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[120 kHz 240 kHz 480 kHz 960 kHz]</w:t>
            </w:r>
          </w:p>
        </w:tc>
      </w:tr>
      <w:tr w:rsidR="008423AF" w:rsidRPr="008423AF" w14:paraId="506DD82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6B3A76C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Antenna Configuration (Mg,Ng,M,N,P)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3CECDC49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val="en-GB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- (Mg,Ng,M,N,P) = (1,1,4,8,2) BS with (0.5 dv, 0.5 dH)</w:t>
            </w:r>
          </w:p>
          <w:p w14:paraId="65CBA460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- (Mg,Ng,M,N,P) = (1,1,2,2,2) UE with (0.5 dv, 0.5 dH)</w:t>
            </w:r>
          </w:p>
        </w:tc>
      </w:tr>
      <w:tr w:rsidR="008423AF" w:rsidRPr="008423AF" w14:paraId="14B94B40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109615A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PN model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FE87ABB" w14:textId="359CDAE4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 xml:space="preserve">Example 2 phase noise model 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scaling to 60</w:t>
            </w:r>
            <w:r w:rsidR="00C7064C">
              <w:rPr>
                <w:rFonts w:ascii="Arial" w:hAnsi="Arial"/>
                <w:sz w:val="18"/>
                <w:szCs w:val="20"/>
                <w:lang w:eastAsia="zh-CN"/>
              </w:rPr>
              <w:t xml:space="preserve"> 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 xml:space="preserve">GHz 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in 38.803</w:t>
            </w:r>
          </w:p>
        </w:tc>
      </w:tr>
      <w:tr w:rsidR="008423AF" w:rsidRPr="008423AF" w14:paraId="0A80D34D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23889EB5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Channel coding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4B3D5208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pt-BR" w:eastAsia="ja-JP"/>
              </w:rPr>
              <w:t>LDPC code</w:t>
            </w:r>
          </w:p>
        </w:tc>
      </w:tr>
      <w:tr w:rsidR="008423AF" w:rsidRPr="008423AF" w14:paraId="0E2D3C0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0B36F50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frame structure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566224D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eastAsia="Batang" w:hAnsi="Arial"/>
                <w:color w:val="000000"/>
                <w:kern w:val="24"/>
                <w:sz w:val="18"/>
                <w:szCs w:val="20"/>
                <w:lang w:val="en-GB"/>
              </w:rPr>
              <w:t>2(PDCCH)/1(DMRS)/11(data+PTRS)</w:t>
            </w:r>
          </w:p>
        </w:tc>
      </w:tr>
      <w:tr w:rsidR="008423AF" w:rsidRPr="008423AF" w:rsidDel="0063146F" w14:paraId="0863A9CC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863C6A8" w14:textId="77777777" w:rsidR="008423AF" w:rsidRPr="008423AF" w:rsidDel="0063146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Transmission BW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6C90222" w14:textId="5AB43D19" w:rsidR="008423AF" w:rsidRPr="008423AF" w:rsidDel="0063146F" w:rsidRDefault="008423AF" w:rsidP="00C7064C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CG Times (WN)" w:hAnsi="CG Times (WN)"/>
                <w:sz w:val="18"/>
                <w:szCs w:val="20"/>
                <w:lang w:eastAsia="zh-CN"/>
              </w:rPr>
            </w:pP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400</w:t>
            </w:r>
            <w:r w:rsidR="00C7064C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 </w:t>
            </w: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MHz</w:t>
            </w:r>
            <w:r w:rsidRPr="008423AF">
              <w:rPr>
                <w:rFonts w:ascii="CG Times (WN)" w:hAnsi="CG Times (WN)" w:hint="eastAsia"/>
                <w:sz w:val="18"/>
                <w:szCs w:val="20"/>
                <w:lang w:eastAsia="zh-CN"/>
              </w:rPr>
              <w:t>：</w:t>
            </w: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256/128/64/32 PRB for 120/240/480/960</w:t>
            </w:r>
            <w:r w:rsidR="00C7064C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 k</w:t>
            </w:r>
            <w:r w:rsidR="00C7064C" w:rsidRPr="008423AF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Hz </w:t>
            </w:r>
          </w:p>
        </w:tc>
      </w:tr>
      <w:tr w:rsidR="008423AF" w:rsidRPr="008423AF" w:rsidDel="0063146F" w14:paraId="2D7EDA25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275A99C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T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TI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6F8AFD9" w14:textId="77777777" w:rsidR="008423AF" w:rsidRPr="008423AF" w:rsidDel="0063146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color w:val="000000"/>
                <w:kern w:val="24"/>
                <w:sz w:val="18"/>
                <w:szCs w:val="20"/>
                <w:lang w:val="en-GB" w:eastAsia="zh-CN"/>
              </w:rPr>
            </w:pP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1 slot</w:t>
            </w:r>
          </w:p>
        </w:tc>
      </w:tr>
      <w:tr w:rsidR="008423AF" w:rsidRPr="008423AF" w14:paraId="1B9FF45E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6838DC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D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MRS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FE26741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1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/2 in frequency in each port</w:t>
            </w:r>
          </w:p>
        </w:tc>
      </w:tr>
      <w:tr w:rsidR="008423AF" w:rsidRPr="008423AF" w14:paraId="337B486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626E8620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P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TRS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451C5A82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For CP-OFDM:</w:t>
            </w:r>
          </w:p>
          <w:p w14:paraId="6BC901B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K=2 in frequency domain, L=1 in time domain</w:t>
            </w:r>
          </w:p>
          <w:p w14:paraId="1954D208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For DFT-s-OFDM:</w:t>
            </w:r>
          </w:p>
          <w:p w14:paraId="660A480F" w14:textId="45F0B02A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8*4 for 120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and 240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, 4*4 for 480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, 4*2 for 960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</w:p>
        </w:tc>
      </w:tr>
      <w:tr w:rsidR="008423AF" w:rsidRPr="008423AF" w14:paraId="23E7154F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1B959945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 xml:space="preserve">Receiver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5525BD96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C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PE, ICI compensation</w:t>
            </w:r>
          </w:p>
        </w:tc>
      </w:tr>
      <w:tr w:rsidR="008423AF" w:rsidRPr="008423AF" w14:paraId="680DD73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3294E2A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Channel estimation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2A892A1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en-GB" w:eastAsia="ja-JP"/>
              </w:rPr>
              <w:t>Realistic</w:t>
            </w:r>
          </w:p>
        </w:tc>
      </w:tr>
    </w:tbl>
    <w:p w14:paraId="76066A0A" w14:textId="77777777" w:rsidR="008423AF" w:rsidRPr="008423AF" w:rsidRDefault="008423AF" w:rsidP="008423AF"/>
    <w:p w14:paraId="6F1EF4A5" w14:textId="77777777" w:rsidR="008423AF" w:rsidRPr="008423AF" w:rsidRDefault="008423AF" w:rsidP="008423AF">
      <w:pPr>
        <w:pStyle w:val="2"/>
      </w:pPr>
      <w:r w:rsidRPr="008423AF">
        <w:t xml:space="preserve">Simulation results </w:t>
      </w:r>
    </w:p>
    <w:p w14:paraId="119C5741" w14:textId="77777777" w:rsidR="008423AF" w:rsidRPr="008423AF" w:rsidRDefault="008423AF" w:rsidP="008423AF">
      <w:pPr>
        <w:pStyle w:val="3"/>
      </w:pPr>
      <w:r w:rsidRPr="008423AF">
        <w:t>PDSCH</w:t>
      </w:r>
    </w:p>
    <w:p w14:paraId="35CC0F16" w14:textId="4B2D3287" w:rsidR="008423AF" w:rsidRDefault="008423AF" w:rsidP="008423AF">
      <w:pPr>
        <w:rPr>
          <w:lang w:eastAsia="zh-CN"/>
        </w:rPr>
      </w:pPr>
      <w:r w:rsidRPr="008423AF">
        <w:rPr>
          <w:lang w:eastAsia="zh-CN"/>
        </w:rPr>
        <w:t xml:space="preserve">Normal CP length is used for evaluation of different SCSs. </w:t>
      </w:r>
      <w:r w:rsidR="007367A3">
        <w:rPr>
          <w:lang w:eastAsia="zh-CN"/>
        </w:rPr>
        <w:t>T</w:t>
      </w:r>
      <w:r w:rsidRPr="008423AF">
        <w:rPr>
          <w:lang w:eastAsia="zh-CN"/>
        </w:rPr>
        <w:t xml:space="preserve">he results illustrated </w:t>
      </w:r>
      <w:r w:rsidR="007367A3">
        <w:rPr>
          <w:lang w:eastAsia="zh-CN"/>
        </w:rPr>
        <w:t xml:space="preserve">from Figure </w:t>
      </w:r>
      <w:r w:rsidR="002657A6">
        <w:rPr>
          <w:lang w:eastAsia="zh-CN"/>
        </w:rPr>
        <w:t>0</w:t>
      </w:r>
      <w:r w:rsidR="007367A3">
        <w:rPr>
          <w:lang w:eastAsia="zh-CN"/>
        </w:rPr>
        <w:t xml:space="preserve">1 to Figure </w:t>
      </w:r>
      <w:r w:rsidR="002657A6">
        <w:rPr>
          <w:lang w:eastAsia="zh-CN"/>
        </w:rPr>
        <w:t>0</w:t>
      </w:r>
      <w:r w:rsidR="007367A3">
        <w:rPr>
          <w:lang w:eastAsia="zh-CN"/>
        </w:rPr>
        <w:t xml:space="preserve">4 </w:t>
      </w:r>
      <w:r w:rsidR="00E14C71">
        <w:rPr>
          <w:lang w:eastAsia="zh-CN"/>
        </w:rPr>
        <w:t>show</w:t>
      </w:r>
      <w:r w:rsidR="007367A3">
        <w:rPr>
          <w:lang w:eastAsia="zh-CN"/>
        </w:rPr>
        <w:t xml:space="preserve"> that</w:t>
      </w:r>
      <w:r w:rsidRPr="008423AF">
        <w:rPr>
          <w:lang w:eastAsia="zh-CN"/>
        </w:rPr>
        <w:t xml:space="preserve"> the performance gap among </w:t>
      </w:r>
      <w:r w:rsidR="00E14C71">
        <w:rPr>
          <w:lang w:eastAsia="zh-CN"/>
        </w:rPr>
        <w:t>different</w:t>
      </w:r>
      <w:r w:rsidRPr="008423AF">
        <w:rPr>
          <w:lang w:eastAsia="zh-CN"/>
        </w:rPr>
        <w:t xml:space="preserve"> SCSs </w:t>
      </w:r>
      <w:r w:rsidR="005656EB">
        <w:rPr>
          <w:lang w:eastAsia="zh-CN"/>
        </w:rPr>
        <w:t>is</w:t>
      </w:r>
      <w:r w:rsidRPr="008423AF">
        <w:rPr>
          <w:lang w:eastAsia="zh-CN"/>
        </w:rPr>
        <w:t xml:space="preserve"> ignorable for QPSK and 16QAM </w:t>
      </w:r>
      <w:r w:rsidR="00E14C71">
        <w:rPr>
          <w:lang w:eastAsia="zh-CN"/>
        </w:rPr>
        <w:t>in scenarios with</w:t>
      </w:r>
      <w:r w:rsidR="00E14C71" w:rsidRPr="008423AF">
        <w:rPr>
          <w:lang w:eastAsia="zh-CN"/>
        </w:rPr>
        <w:t xml:space="preserve"> </w:t>
      </w:r>
      <w:r w:rsidRPr="008423AF">
        <w:rPr>
          <w:lang w:eastAsia="zh-CN"/>
        </w:rPr>
        <w:t xml:space="preserve">short delay spread. </w:t>
      </w:r>
      <w:r w:rsidR="00E14C71">
        <w:rPr>
          <w:lang w:eastAsia="zh-CN"/>
        </w:rPr>
        <w:t>Further,</w:t>
      </w:r>
      <w:r w:rsidR="00E14C71" w:rsidRPr="008423AF">
        <w:rPr>
          <w:lang w:eastAsia="zh-CN"/>
        </w:rPr>
        <w:t xml:space="preserve"> </w:t>
      </w:r>
      <w:r w:rsidR="00E14C71">
        <w:rPr>
          <w:lang w:eastAsia="zh-CN"/>
        </w:rPr>
        <w:t>when</w:t>
      </w:r>
      <w:r w:rsidRPr="008423AF">
        <w:rPr>
          <w:lang w:eastAsia="zh-CN"/>
        </w:rPr>
        <w:t xml:space="preserve"> ICI compensation based on block</w:t>
      </w:r>
      <w:r w:rsidR="005656EB">
        <w:rPr>
          <w:lang w:eastAsia="zh-CN"/>
        </w:rPr>
        <w:t>-based</w:t>
      </w:r>
      <w:r w:rsidRPr="008423AF">
        <w:rPr>
          <w:lang w:eastAsia="zh-CN"/>
        </w:rPr>
        <w:t xml:space="preserve"> PTRS</w:t>
      </w:r>
      <w:r w:rsidR="00E14C71">
        <w:rPr>
          <w:lang w:eastAsia="zh-CN"/>
        </w:rPr>
        <w:t xml:space="preserve"> is used</w:t>
      </w:r>
      <w:r w:rsidRPr="008423AF">
        <w:rPr>
          <w:lang w:eastAsia="zh-CN"/>
        </w:rPr>
        <w:t xml:space="preserve">, the phase noise </w:t>
      </w:r>
      <w:r w:rsidR="00E14C71">
        <w:rPr>
          <w:lang w:eastAsia="zh-CN"/>
        </w:rPr>
        <w:t>impact</w:t>
      </w:r>
      <w:r w:rsidR="005656EB">
        <w:rPr>
          <w:lang w:eastAsia="zh-CN"/>
        </w:rPr>
        <w:t xml:space="preserve"> </w:t>
      </w:r>
      <w:r w:rsidRPr="008423AF">
        <w:rPr>
          <w:lang w:eastAsia="zh-CN"/>
        </w:rPr>
        <w:t>reduce</w:t>
      </w:r>
      <w:r w:rsidR="005656EB">
        <w:rPr>
          <w:lang w:eastAsia="zh-CN"/>
        </w:rPr>
        <w:t>s</w:t>
      </w:r>
      <w:r w:rsidRPr="008423AF">
        <w:rPr>
          <w:lang w:eastAsia="zh-CN"/>
        </w:rPr>
        <w:t xml:space="preserve"> </w:t>
      </w:r>
      <w:r w:rsidR="0031712D">
        <w:rPr>
          <w:lang w:eastAsia="zh-CN"/>
        </w:rPr>
        <w:t>significantly</w:t>
      </w:r>
      <w:r w:rsidR="005656EB" w:rsidRPr="008423AF">
        <w:rPr>
          <w:lang w:eastAsia="zh-CN"/>
        </w:rPr>
        <w:t xml:space="preserve"> </w:t>
      </w:r>
      <w:r w:rsidRPr="008423AF">
        <w:rPr>
          <w:lang w:eastAsia="zh-CN"/>
        </w:rPr>
        <w:t>for 64QAM</w:t>
      </w:r>
      <w:r w:rsidR="005656EB">
        <w:rPr>
          <w:lang w:eastAsia="zh-CN"/>
        </w:rPr>
        <w:t xml:space="preserve"> when small </w:t>
      </w:r>
      <w:r w:rsidR="00E14C71">
        <w:rPr>
          <w:lang w:eastAsia="zh-CN"/>
        </w:rPr>
        <w:t xml:space="preserve">a </w:t>
      </w:r>
      <w:r w:rsidR="005656EB">
        <w:rPr>
          <w:lang w:eastAsia="zh-CN"/>
        </w:rPr>
        <w:t>SCS is used</w:t>
      </w:r>
      <w:r w:rsidR="00E14C71">
        <w:rPr>
          <w:lang w:eastAsia="zh-CN"/>
        </w:rPr>
        <w:t>;</w:t>
      </w:r>
      <w:r w:rsidR="008F224A">
        <w:rPr>
          <w:lang w:eastAsia="zh-CN"/>
        </w:rPr>
        <w:t xml:space="preserve"> </w:t>
      </w:r>
      <w:r w:rsidR="00E14C71">
        <w:rPr>
          <w:lang w:eastAsia="zh-CN"/>
        </w:rPr>
        <w:t>resulting in</w:t>
      </w:r>
      <w:r w:rsidR="000A1E4F">
        <w:rPr>
          <w:lang w:eastAsia="zh-CN"/>
        </w:rPr>
        <w:t xml:space="preserve"> </w:t>
      </w:r>
      <w:r w:rsidR="008F224A">
        <w:rPr>
          <w:lang w:eastAsia="zh-CN"/>
        </w:rPr>
        <w:t xml:space="preserve">a similar BLER performance </w:t>
      </w:r>
      <w:r w:rsidR="00E14C71">
        <w:rPr>
          <w:lang w:eastAsia="zh-CN"/>
        </w:rPr>
        <w:t>to a</w:t>
      </w:r>
      <w:r w:rsidR="008F224A">
        <w:rPr>
          <w:lang w:eastAsia="zh-CN"/>
        </w:rPr>
        <w:t xml:space="preserve"> large SCS</w:t>
      </w:r>
      <w:r w:rsidRPr="008423AF">
        <w:rPr>
          <w:lang w:eastAsia="zh-CN"/>
        </w:rPr>
        <w:t>.</w:t>
      </w:r>
    </w:p>
    <w:p w14:paraId="23F15725" w14:textId="6E3179CE" w:rsidR="007367A3" w:rsidRDefault="00CC145C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2ABAD7B1" wp14:editId="2D334012">
            <wp:extent cx="2606040" cy="215646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B046F">
        <w:rPr>
          <w:noProof/>
          <w:lang w:eastAsia="zh-CN"/>
        </w:rPr>
        <w:drawing>
          <wp:inline distT="0" distB="0" distL="0" distR="0" wp14:anchorId="38321BF0" wp14:editId="13105F8D">
            <wp:extent cx="2788920" cy="215646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0D5432" w14:textId="2C55F0F1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2657A6">
        <w:rPr>
          <w:lang w:eastAsia="zh-CN"/>
        </w:rPr>
        <w:t>0</w:t>
      </w:r>
      <w:r>
        <w:rPr>
          <w:lang w:eastAsia="zh-CN"/>
        </w:rPr>
        <w:t xml:space="preserve">1.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2463C4DA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DL-B DS=20ns, CPE compensation)</w:t>
      </w:r>
    </w:p>
    <w:p w14:paraId="03EDBCF9" w14:textId="19811966" w:rsidR="007367A3" w:rsidRDefault="00EB38FA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9E547C2" wp14:editId="6464D56E">
            <wp:extent cx="2743200" cy="215646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6F80288D" wp14:editId="396F4CBF">
            <wp:extent cx="2689860" cy="215646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73BE96" w14:textId="78090E36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2657A6">
        <w:rPr>
          <w:lang w:eastAsia="zh-CN"/>
        </w:rPr>
        <w:t>0</w:t>
      </w:r>
      <w:r>
        <w:rPr>
          <w:lang w:eastAsia="zh-CN"/>
        </w:rPr>
        <w:t xml:space="preserve">2.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7E633144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DL-B DS=50ns, CPE and ICI compensation)</w:t>
      </w:r>
    </w:p>
    <w:p w14:paraId="6C986EB1" w14:textId="2412F2A9" w:rsidR="007367A3" w:rsidRDefault="009D5233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6051E29" wp14:editId="17184822">
            <wp:extent cx="2636520" cy="215646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6D8CD636" wp14:editId="1B76CF1B">
            <wp:extent cx="2827020" cy="215646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5F3BA9" w14:textId="0E732475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2657A6">
        <w:rPr>
          <w:lang w:eastAsia="zh-CN"/>
        </w:rPr>
        <w:t>0</w:t>
      </w:r>
      <w:r>
        <w:rPr>
          <w:lang w:eastAsia="zh-CN"/>
        </w:rPr>
        <w:t xml:space="preserve">3.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74809018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DL-D DS=30ns, CPE compensation)</w:t>
      </w:r>
    </w:p>
    <w:p w14:paraId="33846097" w14:textId="32AA2A92" w:rsidR="007367A3" w:rsidRDefault="00347F4B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7826163" wp14:editId="14875B6E">
            <wp:extent cx="2842260" cy="215646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2E538B6D" wp14:editId="3D07EA9C">
            <wp:extent cx="2872740" cy="2156460"/>
            <wp:effectExtent l="0" t="0" r="381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273BD4" w14:textId="724A5346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2657A6">
        <w:rPr>
          <w:lang w:eastAsia="zh-CN"/>
        </w:rPr>
        <w:t>0</w:t>
      </w:r>
      <w:r>
        <w:rPr>
          <w:lang w:eastAsia="zh-CN"/>
        </w:rPr>
        <w:t xml:space="preserve">4.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22 for CP-OFDM with ICI compensation</w:t>
      </w:r>
    </w:p>
    <w:p w14:paraId="2E2F2695" w14:textId="77777777" w:rsidR="007367A3" w:rsidRPr="002377F0" w:rsidRDefault="007367A3" w:rsidP="007367A3">
      <w:pPr>
        <w:jc w:val="center"/>
        <w:rPr>
          <w:lang w:eastAsia="zh-CN"/>
        </w:rPr>
      </w:pPr>
      <w:r>
        <w:rPr>
          <w:lang w:eastAsia="zh-CN"/>
        </w:rPr>
        <w:t>(left: CDL-B, DS=20ns; right: CDL-D, DS=30ns)</w:t>
      </w:r>
    </w:p>
    <w:p w14:paraId="5202BBE5" w14:textId="77777777" w:rsidR="007367A3" w:rsidRPr="007367A3" w:rsidRDefault="007367A3" w:rsidP="00C31632">
      <w:pPr>
        <w:jc w:val="center"/>
        <w:rPr>
          <w:lang w:eastAsia="zh-CN"/>
        </w:rPr>
      </w:pPr>
    </w:p>
    <w:p w14:paraId="0B9FB578" w14:textId="6709BE36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>Observation 1:</w:t>
      </w:r>
      <w:r w:rsidRPr="008423AF">
        <w:rPr>
          <w:b/>
          <w:lang w:eastAsia="zh-CN"/>
        </w:rPr>
        <w:t xml:space="preserve"> </w:t>
      </w:r>
      <w:r w:rsidRPr="008423AF">
        <w:rPr>
          <w:b/>
          <w:i/>
          <w:lang w:eastAsia="zh-CN"/>
        </w:rPr>
        <w:t>For QPSK and 16QAM, SCSs larger than 120 kHz do not achieve a significantly better BLER. For 64QAM, a larger SCS performs better than a smaller SCS without ICI compensation. Block-</w:t>
      </w:r>
      <w:r w:rsidR="00897647">
        <w:rPr>
          <w:b/>
          <w:i/>
          <w:lang w:eastAsia="zh-CN"/>
        </w:rPr>
        <w:t xml:space="preserve">based </w:t>
      </w:r>
      <w:r w:rsidRPr="008423AF">
        <w:rPr>
          <w:b/>
          <w:i/>
          <w:lang w:eastAsia="zh-CN"/>
        </w:rPr>
        <w:t xml:space="preserve">PTRS </w:t>
      </w:r>
      <w:r w:rsidRPr="008423AF">
        <w:rPr>
          <w:rFonts w:hint="eastAsia"/>
          <w:b/>
          <w:i/>
          <w:lang w:eastAsia="zh-CN"/>
        </w:rPr>
        <w:t>enable</w:t>
      </w:r>
      <w:r w:rsidRPr="008423AF">
        <w:rPr>
          <w:b/>
          <w:i/>
          <w:lang w:eastAsia="zh-CN"/>
        </w:rPr>
        <w:t>s ICI compensation for smaller SCSs and helps a smaller SCS to perform even better than a larger SCS.</w:t>
      </w:r>
    </w:p>
    <w:p w14:paraId="090171B9" w14:textId="160EE977" w:rsidR="008423AF" w:rsidRPr="008423AF" w:rsidRDefault="008423AF" w:rsidP="008423AF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2: If CDL-B DS=50ns channel model is considered, the </w:t>
      </w:r>
      <w:r w:rsidR="002B512F">
        <w:rPr>
          <w:b/>
          <w:i/>
          <w:lang w:eastAsia="zh-CN"/>
        </w:rPr>
        <w:t xml:space="preserve">BLER performance </w:t>
      </w:r>
      <w:r w:rsidRPr="008423AF">
        <w:rPr>
          <w:b/>
          <w:i/>
          <w:lang w:eastAsia="zh-CN"/>
        </w:rPr>
        <w:t xml:space="preserve">of </w:t>
      </w:r>
      <w:r w:rsidR="00E14C71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subcarrier spacing larger than 480</w:t>
      </w:r>
      <w:r w:rsidR="00FF34C5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</w:t>
      </w:r>
      <w:r w:rsidRPr="008423AF">
        <w:rPr>
          <w:rFonts w:hint="eastAsia"/>
          <w:b/>
          <w:i/>
          <w:lang w:eastAsia="zh-CN"/>
        </w:rPr>
        <w:t>z</w:t>
      </w:r>
      <w:r w:rsidRPr="008423AF">
        <w:rPr>
          <w:b/>
          <w:i/>
          <w:lang w:eastAsia="zh-CN"/>
        </w:rPr>
        <w:t xml:space="preserve"> </w:t>
      </w:r>
      <w:r w:rsidR="002B512F">
        <w:rPr>
          <w:b/>
          <w:i/>
          <w:lang w:eastAsia="zh-CN"/>
        </w:rPr>
        <w:t>decreases a lot due to the short CP length</w:t>
      </w:r>
      <w:r w:rsidRPr="008423AF">
        <w:rPr>
          <w:b/>
          <w:i/>
          <w:lang w:eastAsia="zh-CN"/>
        </w:rPr>
        <w:t>.</w:t>
      </w:r>
    </w:p>
    <w:p w14:paraId="1774715E" w14:textId="5A0DE550" w:rsidR="008423AF" w:rsidRPr="008423AF" w:rsidRDefault="008423AF" w:rsidP="008423AF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3: </w:t>
      </w:r>
      <w:r w:rsidR="00E14C71">
        <w:rPr>
          <w:b/>
          <w:i/>
          <w:lang w:eastAsia="zh-CN"/>
        </w:rPr>
        <w:t xml:space="preserve">When both </w:t>
      </w:r>
      <w:r w:rsidR="00E14C71" w:rsidRPr="008423AF">
        <w:rPr>
          <w:b/>
          <w:i/>
          <w:lang w:eastAsia="zh-CN"/>
        </w:rPr>
        <w:t xml:space="preserve">the </w:t>
      </w:r>
      <w:r w:rsidR="00E14C71">
        <w:rPr>
          <w:b/>
          <w:i/>
          <w:lang w:eastAsia="zh-CN"/>
        </w:rPr>
        <w:t>impact</w:t>
      </w:r>
      <w:r w:rsidR="00E14C71" w:rsidRPr="008423AF">
        <w:rPr>
          <w:b/>
          <w:i/>
          <w:lang w:eastAsia="zh-CN"/>
        </w:rPr>
        <w:t xml:space="preserve"> of phase noise and CP length</w:t>
      </w:r>
      <w:r w:rsidR="00E14C71" w:rsidRPr="008423AF" w:rsidDel="00E14C71">
        <w:rPr>
          <w:b/>
          <w:i/>
          <w:lang w:eastAsia="zh-CN"/>
        </w:rPr>
        <w:t xml:space="preserve"> </w:t>
      </w:r>
      <w:r w:rsidR="00E14C71">
        <w:rPr>
          <w:b/>
          <w:i/>
          <w:lang w:eastAsia="zh-CN"/>
        </w:rPr>
        <w:t xml:space="preserve">on BLER performance are considered, </w:t>
      </w:r>
      <w:r w:rsidRPr="008423AF">
        <w:rPr>
          <w:b/>
          <w:i/>
          <w:lang w:eastAsia="zh-CN"/>
        </w:rPr>
        <w:t>simulation results</w:t>
      </w:r>
      <w:r w:rsidR="00E14C71">
        <w:rPr>
          <w:b/>
          <w:i/>
          <w:lang w:eastAsia="zh-CN"/>
        </w:rPr>
        <w:t xml:space="preserve"> show that</w:t>
      </w:r>
      <w:r w:rsidRPr="008423AF">
        <w:rPr>
          <w:b/>
          <w:i/>
          <w:lang w:eastAsia="zh-CN"/>
        </w:rPr>
        <w:t xml:space="preserve"> a smaller SCS (120 kHz or 240 kHz) with NCP is the best solution if block</w:t>
      </w:r>
      <w:r w:rsidR="00897647">
        <w:rPr>
          <w:b/>
          <w:i/>
          <w:lang w:eastAsia="zh-CN"/>
        </w:rPr>
        <w:t>-based</w:t>
      </w:r>
      <w:r w:rsidRPr="008423AF">
        <w:rPr>
          <w:b/>
          <w:i/>
          <w:lang w:eastAsia="zh-CN"/>
        </w:rPr>
        <w:t xml:space="preserve"> PTRS for ICI compensation is introduced.</w:t>
      </w:r>
    </w:p>
    <w:p w14:paraId="692DEE99" w14:textId="77777777" w:rsidR="008423AF" w:rsidRPr="008423AF" w:rsidRDefault="008423AF" w:rsidP="008423AF">
      <w:pPr>
        <w:pStyle w:val="3"/>
        <w:rPr>
          <w:lang w:eastAsia="zh-CN"/>
        </w:rPr>
      </w:pPr>
      <w:r w:rsidRPr="008423AF">
        <w:rPr>
          <w:lang w:eastAsia="zh-CN"/>
        </w:rPr>
        <w:t>PUSCH</w:t>
      </w:r>
    </w:p>
    <w:p w14:paraId="2227606A" w14:textId="445ADBB2" w:rsidR="008423AF" w:rsidRPr="008423AF" w:rsidRDefault="008423AF" w:rsidP="008423AF">
      <w:pPr>
        <w:rPr>
          <w:lang w:eastAsia="zh-CN"/>
        </w:rPr>
      </w:pPr>
      <w:r w:rsidRPr="008423AF">
        <w:rPr>
          <w:lang w:eastAsia="zh-CN"/>
        </w:rPr>
        <w:t>Evaluation result</w:t>
      </w:r>
      <w:r w:rsidR="005656EB">
        <w:rPr>
          <w:lang w:eastAsia="zh-CN"/>
        </w:rPr>
        <w:t>s</w:t>
      </w:r>
      <w:r w:rsidRPr="008423AF">
        <w:rPr>
          <w:lang w:eastAsia="zh-CN"/>
        </w:rPr>
        <w:t xml:space="preserve"> for </w:t>
      </w:r>
      <w:r w:rsidRPr="008423AF">
        <w:rPr>
          <w:rFonts w:hint="eastAsia"/>
          <w:lang w:eastAsia="zh-CN"/>
        </w:rPr>
        <w:t>P</w:t>
      </w:r>
      <w:r w:rsidRPr="008423AF">
        <w:rPr>
          <w:lang w:eastAsia="zh-CN"/>
        </w:rPr>
        <w:t xml:space="preserve">USCH of CP-OFDM </w:t>
      </w:r>
      <w:r w:rsidR="00897647">
        <w:rPr>
          <w:lang w:eastAsia="zh-CN"/>
        </w:rPr>
        <w:t>are</w:t>
      </w:r>
      <w:r w:rsidR="00897647" w:rsidRPr="008423AF">
        <w:rPr>
          <w:lang w:eastAsia="zh-CN"/>
        </w:rPr>
        <w:t xml:space="preserve"> </w:t>
      </w:r>
      <w:r w:rsidRPr="008423AF">
        <w:rPr>
          <w:lang w:eastAsia="zh-CN"/>
        </w:rPr>
        <w:t xml:space="preserve">the same as PDSCH, and only the results for PUSCH of DFT-s-OFDM </w:t>
      </w:r>
      <w:r w:rsidR="00897647">
        <w:rPr>
          <w:lang w:eastAsia="zh-CN"/>
        </w:rPr>
        <w:t>is</w:t>
      </w:r>
      <w:r w:rsidR="00897647" w:rsidRPr="008423AF">
        <w:rPr>
          <w:lang w:eastAsia="zh-CN"/>
        </w:rPr>
        <w:t xml:space="preserve"> </w:t>
      </w:r>
      <w:r w:rsidRPr="008423AF">
        <w:rPr>
          <w:lang w:eastAsia="zh-CN"/>
        </w:rPr>
        <w:t>illustrated with details in this section.</w:t>
      </w:r>
    </w:p>
    <w:p w14:paraId="4EAB781F" w14:textId="27A9F934" w:rsidR="00660207" w:rsidRPr="008B24DE" w:rsidRDefault="008423AF" w:rsidP="00660207">
      <w:pPr>
        <w:rPr>
          <w:lang w:eastAsia="zh-CN"/>
        </w:rPr>
      </w:pPr>
      <w:r w:rsidRPr="008423AF">
        <w:rPr>
          <w:lang w:eastAsia="zh-CN"/>
        </w:rPr>
        <w:t xml:space="preserve">In the evaluations, </w:t>
      </w:r>
      <w:r w:rsidR="00E14C71">
        <w:rPr>
          <w:lang w:eastAsia="zh-CN"/>
        </w:rPr>
        <w:t xml:space="preserve">the </w:t>
      </w:r>
      <w:r w:rsidRPr="008423AF">
        <w:rPr>
          <w:lang w:eastAsia="zh-CN"/>
        </w:rPr>
        <w:t xml:space="preserve">same PTRS overhead </w:t>
      </w:r>
      <w:r w:rsidR="00E14C71">
        <w:rPr>
          <w:lang w:eastAsia="zh-CN"/>
        </w:rPr>
        <w:t xml:space="preserve">of </w:t>
      </w:r>
      <w:r w:rsidRPr="008423AF">
        <w:rPr>
          <w:lang w:eastAsia="zh-CN"/>
        </w:rPr>
        <w:t>about 2</w:t>
      </w:r>
      <w:r w:rsidRPr="008423AF">
        <w:rPr>
          <w:rFonts w:hint="eastAsia"/>
          <w:lang w:eastAsia="zh-CN"/>
        </w:rPr>
        <w:t>%</w:t>
      </w:r>
      <w:r w:rsidRPr="008423AF">
        <w:rPr>
          <w:lang w:eastAsia="zh-CN"/>
        </w:rPr>
        <w:t xml:space="preserve"> </w:t>
      </w:r>
      <w:r w:rsidR="009A662C">
        <w:rPr>
          <w:lang w:eastAsia="zh-CN"/>
        </w:rPr>
        <w:t xml:space="preserve">is applied to </w:t>
      </w:r>
      <w:r w:rsidRPr="008423AF">
        <w:rPr>
          <w:lang w:eastAsia="zh-CN"/>
        </w:rPr>
        <w:t>240</w:t>
      </w:r>
      <w:r w:rsidR="00897647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97647">
        <w:rPr>
          <w:lang w:eastAsia="zh-CN"/>
        </w:rPr>
        <w:t>Hz</w:t>
      </w:r>
      <w:r w:rsidR="009A662C">
        <w:rPr>
          <w:lang w:eastAsia="zh-CN"/>
        </w:rPr>
        <w:t xml:space="preserve">, 480 kHz and </w:t>
      </w:r>
      <w:r w:rsidRPr="008423AF">
        <w:rPr>
          <w:lang w:eastAsia="zh-CN"/>
        </w:rPr>
        <w:t>960</w:t>
      </w:r>
      <w:r w:rsidR="00897647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97647">
        <w:rPr>
          <w:lang w:eastAsia="zh-CN"/>
        </w:rPr>
        <w:t>Hz</w:t>
      </w:r>
      <w:r w:rsidRPr="008423AF">
        <w:rPr>
          <w:lang w:eastAsia="zh-CN"/>
        </w:rPr>
        <w:t xml:space="preserve">, </w:t>
      </w:r>
      <w:r w:rsidR="005A2D14">
        <w:rPr>
          <w:lang w:eastAsia="zh-CN"/>
        </w:rPr>
        <w:t xml:space="preserve">which </w:t>
      </w:r>
      <w:r w:rsidR="00E14C71">
        <w:rPr>
          <w:lang w:eastAsia="zh-CN"/>
        </w:rPr>
        <w:t>is similar to the PTRS overhead for</w:t>
      </w:r>
      <w:r w:rsidR="005A2D14">
        <w:rPr>
          <w:lang w:eastAsia="zh-CN"/>
        </w:rPr>
        <w:t xml:space="preserve"> CP-OFDM</w:t>
      </w:r>
      <w:r w:rsidR="00E14C71">
        <w:rPr>
          <w:lang w:eastAsia="zh-CN"/>
        </w:rPr>
        <w:t>.</w:t>
      </w:r>
      <w:r w:rsidR="005A2D14">
        <w:rPr>
          <w:lang w:eastAsia="zh-CN"/>
        </w:rPr>
        <w:t xml:space="preserve"> </w:t>
      </w:r>
      <w:r w:rsidR="0011348A">
        <w:rPr>
          <w:lang w:eastAsia="zh-CN"/>
        </w:rPr>
        <w:t>In turn,</w:t>
      </w:r>
      <w:r w:rsidR="0011348A" w:rsidRPr="008423AF">
        <w:rPr>
          <w:lang w:eastAsia="zh-CN"/>
        </w:rPr>
        <w:t xml:space="preserve"> </w:t>
      </w:r>
      <w:r w:rsidR="008826CC">
        <w:rPr>
          <w:lang w:eastAsia="zh-CN"/>
        </w:rPr>
        <w:t xml:space="preserve">the </w:t>
      </w:r>
      <w:r w:rsidRPr="008423AF">
        <w:rPr>
          <w:lang w:eastAsia="zh-CN"/>
        </w:rPr>
        <w:t>overhead for 120</w:t>
      </w:r>
      <w:r w:rsidR="008826CC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826CC">
        <w:rPr>
          <w:lang w:eastAsia="zh-CN"/>
        </w:rPr>
        <w:t>Hz</w:t>
      </w:r>
      <w:r w:rsidRPr="008423AF">
        <w:rPr>
          <w:lang w:eastAsia="zh-CN"/>
        </w:rPr>
        <w:t xml:space="preserve"> </w:t>
      </w:r>
      <w:r w:rsidR="0059726E">
        <w:rPr>
          <w:lang w:eastAsia="zh-CN"/>
        </w:rPr>
        <w:t xml:space="preserve">is only </w:t>
      </w:r>
      <w:r w:rsidRPr="008423AF">
        <w:rPr>
          <w:lang w:eastAsia="zh-CN"/>
        </w:rPr>
        <w:t>about 1</w:t>
      </w:r>
      <w:r w:rsidRPr="008423AF">
        <w:rPr>
          <w:rFonts w:hint="eastAsia"/>
          <w:lang w:eastAsia="zh-CN"/>
        </w:rPr>
        <w:t>%</w:t>
      </w:r>
      <w:r w:rsidR="009333F7">
        <w:rPr>
          <w:lang w:eastAsia="zh-CN"/>
        </w:rPr>
        <w:t xml:space="preserve">, which is the highest overhead </w:t>
      </w:r>
      <w:r w:rsidR="0011348A">
        <w:rPr>
          <w:lang w:eastAsia="zh-CN"/>
        </w:rPr>
        <w:t xml:space="preserve">that </w:t>
      </w:r>
      <w:r w:rsidR="009333F7">
        <w:rPr>
          <w:lang w:eastAsia="zh-CN"/>
        </w:rPr>
        <w:t xml:space="preserve">can be configured for 120 kHz as </w:t>
      </w:r>
      <w:r w:rsidR="005A2D14">
        <w:rPr>
          <w:lang w:eastAsia="zh-CN"/>
        </w:rPr>
        <w:t xml:space="preserve">the </w:t>
      </w:r>
      <w:r w:rsidR="009333F7">
        <w:rPr>
          <w:lang w:eastAsia="zh-CN"/>
        </w:rPr>
        <w:t xml:space="preserve">maximum number of </w:t>
      </w:r>
      <w:r w:rsidR="0059726E">
        <w:rPr>
          <w:lang w:eastAsia="zh-CN"/>
        </w:rPr>
        <w:t>PTRS pattern</w:t>
      </w:r>
      <w:r w:rsidR="009333F7">
        <w:rPr>
          <w:lang w:eastAsia="zh-CN"/>
        </w:rPr>
        <w:t>s</w:t>
      </w:r>
      <w:r w:rsidR="0059726E">
        <w:rPr>
          <w:lang w:eastAsia="zh-CN"/>
        </w:rPr>
        <w:t xml:space="preserve"> defined in Rel-15</w:t>
      </w:r>
      <w:r w:rsidR="009333F7">
        <w:rPr>
          <w:lang w:eastAsia="zh-CN"/>
        </w:rPr>
        <w:t xml:space="preserve"> is only</w:t>
      </w:r>
      <w:r w:rsidRPr="008423AF">
        <w:rPr>
          <w:lang w:eastAsia="zh-CN"/>
        </w:rPr>
        <w:t xml:space="preserve"> 32.</w:t>
      </w:r>
      <w:r w:rsidR="00146207">
        <w:rPr>
          <w:lang w:eastAsia="zh-CN"/>
        </w:rPr>
        <w:t xml:space="preserve"> With parameters of PTRS pattern being set to </w:t>
      </w:r>
      <m:oMath>
        <m:sSubSup>
          <m:sSubSupPr>
            <m:ctrlPr>
              <w:rPr>
                <w:rFonts w:ascii="Cambria Math" w:hAnsi="Cambria Math"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group</m:t>
            </m: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PT-RS</m:t>
            </m:r>
          </m:sup>
        </m:sSubSup>
      </m:oMath>
      <w:r w:rsidR="007367A3">
        <w:rPr>
          <w:lang w:eastAsia="zh-CN"/>
        </w:rPr>
        <w:t>*</w:t>
      </w:r>
      <m:oMath>
        <m:sSubSup>
          <m:sSubSupPr>
            <m:ctrlPr>
              <w:rPr>
                <w:rFonts w:ascii="Cambria Math" w:hAnsi="Cambria Math"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sample</m:t>
            </m: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group</m:t>
            </m:r>
          </m:sup>
        </m:sSubSup>
      </m:oMath>
      <w:r w:rsidR="00146207">
        <w:rPr>
          <w:lang w:eastAsia="zh-CN"/>
        </w:rPr>
        <w:t>=8*4, the BLER performance of 120 kHz for 64QAM</w:t>
      </w:r>
      <w:r w:rsidR="001E7A74">
        <w:rPr>
          <w:lang w:eastAsia="zh-CN"/>
        </w:rPr>
        <w:t xml:space="preserve"> </w:t>
      </w:r>
      <w:r w:rsidR="000C35B5">
        <w:rPr>
          <w:lang w:eastAsia="zh-CN"/>
        </w:rPr>
        <w:t>shows a performance floor</w:t>
      </w:r>
      <w:r w:rsidR="002A6E5E">
        <w:rPr>
          <w:lang w:eastAsia="zh-CN"/>
        </w:rPr>
        <w:t xml:space="preserve"> </w:t>
      </w:r>
      <w:r w:rsidR="008B24DE">
        <w:rPr>
          <w:lang w:eastAsia="zh-CN"/>
        </w:rPr>
        <w:t xml:space="preserve">above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w:rPr>
                <w:rFonts w:ascii="Cambria Math" w:hAnsi="Cambria Math"/>
                <w:lang w:eastAsia="zh-CN"/>
              </w:rPr>
              <m:t>-2</m:t>
            </m:r>
          </m:sup>
        </m:sSup>
        <m:r>
          <w:rPr>
            <w:rFonts w:ascii="Cambria Math" w:hAnsi="Cambria Math"/>
            <w:lang w:eastAsia="zh-CN"/>
          </w:rPr>
          <m:t xml:space="preserve"> </m:t>
        </m:r>
      </m:oMath>
      <w:r w:rsidR="002A6E5E">
        <w:rPr>
          <w:lang w:eastAsia="zh-CN"/>
        </w:rPr>
        <w:t>due to the longest interpolation range between two PTRS groups.</w:t>
      </w:r>
      <w:r w:rsidR="00C26F08">
        <w:rPr>
          <w:lang w:eastAsia="zh-CN"/>
        </w:rPr>
        <w:t xml:space="preserve"> In addition, BLER performance of 960 kHz </w:t>
      </w:r>
      <w:r w:rsidR="008B24DE">
        <w:rPr>
          <w:lang w:eastAsia="zh-CN"/>
        </w:rPr>
        <w:t>for</w:t>
      </w:r>
      <w:r w:rsidR="00C26F08">
        <w:rPr>
          <w:lang w:eastAsia="zh-CN"/>
        </w:rPr>
        <w:t xml:space="preserve"> 16QAM </w:t>
      </w:r>
      <w:r w:rsidR="00660207">
        <w:rPr>
          <w:rFonts w:hint="eastAsia"/>
          <w:lang w:eastAsia="zh-CN"/>
        </w:rPr>
        <w:t>is</w:t>
      </w:r>
      <w:r w:rsidR="00660207">
        <w:rPr>
          <w:lang w:eastAsia="zh-CN"/>
        </w:rPr>
        <w:t xml:space="preserve"> </w:t>
      </w:r>
      <w:r w:rsidR="00C26F08">
        <w:rPr>
          <w:lang w:eastAsia="zh-CN"/>
        </w:rPr>
        <w:t xml:space="preserve">the worst, as the noise reduction performance per PTRS group is </w:t>
      </w:r>
      <w:r w:rsidR="0020197F">
        <w:rPr>
          <w:lang w:eastAsia="zh-CN"/>
        </w:rPr>
        <w:t xml:space="preserve">the </w:t>
      </w:r>
      <w:r w:rsidR="003B43B6">
        <w:rPr>
          <w:lang w:eastAsia="zh-CN"/>
        </w:rPr>
        <w:t xml:space="preserve">worst in </w:t>
      </w:r>
      <w:r w:rsidR="008B24DE">
        <w:rPr>
          <w:lang w:eastAsia="zh-CN"/>
        </w:rPr>
        <w:t xml:space="preserve">a </w:t>
      </w:r>
      <w:r w:rsidR="003B43B6">
        <w:rPr>
          <w:lang w:eastAsia="zh-CN"/>
        </w:rPr>
        <w:t>low SNR region</w:t>
      </w:r>
      <w:r w:rsidR="00F37CF3">
        <w:rPr>
          <w:lang w:eastAsia="zh-CN"/>
        </w:rPr>
        <w:t>.</w:t>
      </w:r>
      <w:r w:rsidR="008B24DE">
        <w:rPr>
          <w:lang w:eastAsia="zh-CN"/>
        </w:rPr>
        <w:t xml:space="preserve"> </w:t>
      </w:r>
      <w:r w:rsidR="00660207">
        <w:rPr>
          <w:lang w:eastAsia="zh-CN"/>
        </w:rPr>
        <w:t>A</w:t>
      </w:r>
      <w:r w:rsidR="00660207">
        <w:rPr>
          <w:rFonts w:hint="eastAsia"/>
          <w:lang w:eastAsia="zh-CN"/>
        </w:rPr>
        <w:t>nd</w:t>
      </w:r>
      <w:r w:rsidR="00660207">
        <w:rPr>
          <w:lang w:eastAsia="zh-CN"/>
        </w:rPr>
        <w:t xml:space="preserve"> BLER performances of different SCSs are almost the same for QPSK without phase noise compensation, as the phase noise for QPSK is not the prime impact.</w:t>
      </w:r>
    </w:p>
    <w:p w14:paraId="5BAA8D82" w14:textId="3838629A" w:rsidR="008423AF" w:rsidRPr="00660207" w:rsidRDefault="008423AF" w:rsidP="008423AF">
      <w:pPr>
        <w:rPr>
          <w:lang w:eastAsia="zh-CN"/>
        </w:rPr>
      </w:pPr>
    </w:p>
    <w:p w14:paraId="1A9E289F" w14:textId="313BB351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6274EEF9" wp14:editId="2D5658C2">
            <wp:extent cx="4404360" cy="215646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AAB77A" w14:textId="28699C2B" w:rsidR="007367A3" w:rsidRPr="00C4490C" w:rsidRDefault="007367A3" w:rsidP="007367A3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2657A6">
        <w:rPr>
          <w:lang w:eastAsia="zh-CN"/>
        </w:rPr>
        <w:t>0</w:t>
      </w:r>
      <w:r>
        <w:rPr>
          <w:lang w:eastAsia="zh-CN"/>
        </w:rPr>
        <w:t>5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(CDL-B</w:t>
      </w:r>
      <w:r w:rsidRPr="00327E6F">
        <w:rPr>
          <w:lang w:eastAsia="zh-CN"/>
        </w:rPr>
        <w:t xml:space="preserve"> DS=2</w:t>
      </w:r>
      <w:r w:rsidRPr="000B29A5">
        <w:rPr>
          <w:lang w:eastAsia="zh-CN"/>
        </w:rPr>
        <w:t>0ns)</w:t>
      </w:r>
    </w:p>
    <w:p w14:paraId="72532F94" w14:textId="270BA52A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18DC7084" wp14:editId="3D4803BF">
            <wp:extent cx="4472940" cy="2156460"/>
            <wp:effectExtent l="0" t="0" r="381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1477F6" w14:textId="7698DB49" w:rsidR="007367A3" w:rsidRDefault="007367A3" w:rsidP="007367A3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2657A6">
        <w:rPr>
          <w:lang w:eastAsia="zh-CN"/>
        </w:rPr>
        <w:t>0</w:t>
      </w:r>
      <w:r>
        <w:rPr>
          <w:lang w:eastAsia="zh-CN"/>
        </w:rPr>
        <w:t>6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</w:t>
      </w:r>
      <w:r>
        <w:rPr>
          <w:lang w:eastAsia="zh-CN"/>
        </w:rPr>
        <w:t>DL-D</w:t>
      </w:r>
      <w:r w:rsidRPr="00327E6F">
        <w:rPr>
          <w:lang w:eastAsia="zh-CN"/>
        </w:rPr>
        <w:t xml:space="preserve"> DS=2</w:t>
      </w:r>
      <w:r w:rsidRPr="000B29A5">
        <w:rPr>
          <w:lang w:eastAsia="zh-CN"/>
        </w:rPr>
        <w:t>0ns)</w:t>
      </w:r>
    </w:p>
    <w:p w14:paraId="416B8818" w14:textId="52D72808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E15443F" wp14:editId="720D7978">
            <wp:extent cx="4404360" cy="215646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F513B" w14:textId="61216C2A" w:rsidR="007367A3" w:rsidRPr="007367A3" w:rsidRDefault="007367A3" w:rsidP="00C31632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2657A6">
        <w:rPr>
          <w:lang w:eastAsia="zh-CN"/>
        </w:rPr>
        <w:t>0</w:t>
      </w:r>
      <w:r>
        <w:rPr>
          <w:lang w:eastAsia="zh-CN"/>
        </w:rPr>
        <w:t>7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</w:t>
      </w:r>
      <w:r>
        <w:rPr>
          <w:lang w:eastAsia="zh-CN"/>
        </w:rPr>
        <w:t>DL-D DS=3</w:t>
      </w:r>
      <w:r w:rsidRPr="000B29A5">
        <w:rPr>
          <w:lang w:eastAsia="zh-CN"/>
        </w:rPr>
        <w:t>0ns)</w:t>
      </w:r>
    </w:p>
    <w:p w14:paraId="58FCDF62" w14:textId="556BC254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>Observation 4:</w:t>
      </w:r>
      <w:r w:rsidRPr="00C31632">
        <w:rPr>
          <w:b/>
          <w:i/>
          <w:lang w:eastAsia="zh-CN"/>
        </w:rPr>
        <w:t xml:space="preserve"> </w:t>
      </w:r>
      <w:r w:rsidR="008B24DE" w:rsidRPr="00C31632">
        <w:rPr>
          <w:b/>
          <w:i/>
          <w:lang w:eastAsia="zh-CN"/>
        </w:rPr>
        <w:t xml:space="preserve">Simulation results for DFT-s-OFDM show that, </w:t>
      </w:r>
      <w:r w:rsidRPr="008423AF">
        <w:rPr>
          <w:b/>
          <w:i/>
          <w:lang w:eastAsia="zh-CN"/>
        </w:rPr>
        <w:t xml:space="preserve">SCSs larger than </w:t>
      </w:r>
      <w:r w:rsidR="00525EAA">
        <w:rPr>
          <w:b/>
          <w:i/>
          <w:lang w:eastAsia="zh-CN"/>
        </w:rPr>
        <w:t>240</w:t>
      </w:r>
      <w:r w:rsidR="00525EAA" w:rsidRPr="008423AF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kHz do not achieve a better BLER</w:t>
      </w:r>
      <w:r w:rsidR="008B24DE">
        <w:rPr>
          <w:b/>
          <w:i/>
          <w:lang w:eastAsia="zh-CN"/>
        </w:rPr>
        <w:t xml:space="preserve"> performance than 120 and 240 kHz SCSs f</w:t>
      </w:r>
      <w:r w:rsidR="008B24DE" w:rsidRPr="008423AF">
        <w:rPr>
          <w:b/>
          <w:i/>
          <w:lang w:eastAsia="zh-CN"/>
        </w:rPr>
        <w:t>or QPSK and 16QAM</w:t>
      </w:r>
      <w:r w:rsidRPr="008423AF">
        <w:rPr>
          <w:b/>
          <w:i/>
          <w:lang w:eastAsia="zh-CN"/>
        </w:rPr>
        <w:t xml:space="preserve">. </w:t>
      </w:r>
      <w:r w:rsidR="000813E1">
        <w:rPr>
          <w:b/>
          <w:i/>
          <w:lang w:eastAsia="zh-CN"/>
        </w:rPr>
        <w:t xml:space="preserve">BLER performance of </w:t>
      </w:r>
      <w:r w:rsidRPr="008423AF">
        <w:rPr>
          <w:b/>
          <w:i/>
          <w:lang w:eastAsia="zh-CN"/>
        </w:rPr>
        <w:t>120</w:t>
      </w:r>
      <w:r w:rsidR="00143E80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914164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</w:t>
      </w:r>
      <w:r w:rsidR="008B24DE">
        <w:rPr>
          <w:b/>
          <w:i/>
          <w:lang w:eastAsia="zh-CN"/>
        </w:rPr>
        <w:t>for 64QAM reaches a floor above</w:t>
      </w:r>
      <w:r w:rsidR="000813E1">
        <w:rPr>
          <w:b/>
          <w:i/>
          <w:lang w:eastAsia="zh-CN"/>
        </w:rPr>
        <w:t xml:space="preserve"> 10</w:t>
      </w:r>
      <w:r w:rsidR="000813E1" w:rsidRPr="00C31632">
        <w:rPr>
          <w:b/>
          <w:i/>
          <w:vertAlign w:val="superscript"/>
          <w:lang w:eastAsia="zh-CN"/>
        </w:rPr>
        <w:t>-2</w:t>
      </w:r>
      <w:r w:rsidR="000813E1">
        <w:rPr>
          <w:b/>
          <w:i/>
          <w:lang w:eastAsia="zh-CN"/>
        </w:rPr>
        <w:t xml:space="preserve"> </w:t>
      </w:r>
      <w:r w:rsidR="008B24DE">
        <w:rPr>
          <w:b/>
          <w:i/>
          <w:lang w:eastAsia="zh-CN"/>
        </w:rPr>
        <w:t>due to</w:t>
      </w:r>
      <w:r w:rsidRPr="008423AF">
        <w:rPr>
          <w:b/>
          <w:i/>
          <w:lang w:eastAsia="zh-CN"/>
        </w:rPr>
        <w:t xml:space="preserve"> </w:t>
      </w:r>
      <w:r w:rsidR="000813E1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lower overhead of PTRS</w:t>
      </w:r>
      <w:r w:rsidR="000813E1">
        <w:rPr>
          <w:b/>
          <w:i/>
          <w:lang w:eastAsia="zh-CN"/>
        </w:rPr>
        <w:t xml:space="preserve"> and </w:t>
      </w:r>
      <w:r w:rsidR="008B24DE">
        <w:rPr>
          <w:b/>
          <w:i/>
          <w:lang w:eastAsia="zh-CN"/>
        </w:rPr>
        <w:t>the</w:t>
      </w:r>
      <w:r w:rsidR="000813E1">
        <w:rPr>
          <w:b/>
          <w:i/>
          <w:lang w:eastAsia="zh-CN"/>
        </w:rPr>
        <w:t xml:space="preserve"> longest interpolation range</w:t>
      </w:r>
      <w:r w:rsidR="008B24DE">
        <w:rPr>
          <w:b/>
          <w:i/>
          <w:lang w:eastAsia="zh-CN"/>
        </w:rPr>
        <w:t>.</w:t>
      </w:r>
    </w:p>
    <w:p w14:paraId="26B96A04" w14:textId="77777777" w:rsidR="008423AF" w:rsidRPr="008423AF" w:rsidRDefault="008423AF" w:rsidP="008423AF">
      <w:pPr>
        <w:rPr>
          <w:lang w:eastAsia="zh-CN"/>
        </w:rPr>
      </w:pPr>
    </w:p>
    <w:p w14:paraId="3224E628" w14:textId="77777777" w:rsidR="008423AF" w:rsidRPr="008423AF" w:rsidRDefault="008423AF" w:rsidP="008423AF">
      <w:pPr>
        <w:pStyle w:val="3"/>
        <w:rPr>
          <w:lang w:eastAsia="zh-CN"/>
        </w:rPr>
      </w:pPr>
      <w:r w:rsidRPr="008423AF">
        <w:rPr>
          <w:rFonts w:hint="eastAsia"/>
          <w:lang w:eastAsia="zh-CN"/>
        </w:rPr>
        <w:lastRenderedPageBreak/>
        <w:t>PRACH</w:t>
      </w:r>
    </w:p>
    <w:p w14:paraId="4C9E6A0B" w14:textId="106DE9DF" w:rsidR="008423AF" w:rsidRPr="008423AF" w:rsidRDefault="008423AF" w:rsidP="008423AF">
      <w:pPr>
        <w:rPr>
          <w:lang w:eastAsia="zh-CN"/>
        </w:rPr>
      </w:pPr>
      <w:r w:rsidRPr="008423AF">
        <w:rPr>
          <w:lang w:eastAsia="zh-CN"/>
        </w:rPr>
        <w:t xml:space="preserve">Preamble sequence length is set to be 139 in the PRACH evaluations. As shown in </w:t>
      </w:r>
      <w:r w:rsidR="007367A3">
        <w:rPr>
          <w:lang w:eastAsia="zh-CN"/>
        </w:rPr>
        <w:t xml:space="preserve">Figure </w:t>
      </w:r>
      <w:r w:rsidR="002657A6">
        <w:rPr>
          <w:lang w:eastAsia="zh-CN"/>
        </w:rPr>
        <w:t>0</w:t>
      </w:r>
      <w:r w:rsidR="00460887">
        <w:rPr>
          <w:lang w:eastAsia="zh-CN"/>
        </w:rPr>
        <w:t xml:space="preserve">8 </w:t>
      </w:r>
      <w:r w:rsidR="00CD73C3">
        <w:rPr>
          <w:lang w:eastAsia="zh-CN"/>
        </w:rPr>
        <w:t>and</w:t>
      </w:r>
      <w:r w:rsidR="00460887">
        <w:rPr>
          <w:lang w:eastAsia="zh-CN"/>
        </w:rPr>
        <w:t xml:space="preserve"> Figure 09</w:t>
      </w:r>
      <w:r w:rsidRPr="008423AF">
        <w:rPr>
          <w:lang w:eastAsia="zh-CN"/>
        </w:rPr>
        <w:t>, the detection SINR for 960</w:t>
      </w:r>
      <w:r w:rsidR="001E7A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1E7A74">
        <w:rPr>
          <w:lang w:eastAsia="zh-CN"/>
        </w:rPr>
        <w:t>Hz</w:t>
      </w:r>
      <w:r w:rsidRPr="008423AF">
        <w:rPr>
          <w:lang w:eastAsia="zh-CN"/>
        </w:rPr>
        <w:t xml:space="preserve"> is about 1.3dB lower than that of 120</w:t>
      </w:r>
      <w:r w:rsidR="001E7A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1E7A74">
        <w:rPr>
          <w:lang w:eastAsia="zh-CN"/>
        </w:rPr>
        <w:t>Hz</w:t>
      </w:r>
      <w:r w:rsidRPr="008423AF">
        <w:rPr>
          <w:lang w:eastAsia="zh-CN"/>
        </w:rPr>
        <w:t xml:space="preserve"> under CDL-B with different delay spread</w:t>
      </w:r>
      <w:r w:rsidR="001C1C71">
        <w:rPr>
          <w:lang w:eastAsia="zh-CN"/>
        </w:rPr>
        <w:t xml:space="preserve"> since</w:t>
      </w:r>
      <w:r w:rsidR="00F90769" w:rsidRPr="008423AF">
        <w:rPr>
          <w:lang w:eastAsia="zh-CN"/>
        </w:rPr>
        <w:t xml:space="preserve"> </w:t>
      </w:r>
      <w:r w:rsidRPr="008423AF">
        <w:rPr>
          <w:lang w:eastAsia="zh-CN"/>
        </w:rPr>
        <w:t>960</w:t>
      </w:r>
      <w:r w:rsidR="00694C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694C74">
        <w:rPr>
          <w:lang w:eastAsia="zh-CN"/>
        </w:rPr>
        <w:t>Hz</w:t>
      </w:r>
      <w:r w:rsidRPr="008423AF">
        <w:rPr>
          <w:lang w:eastAsia="zh-CN"/>
        </w:rPr>
        <w:t xml:space="preserve"> </w:t>
      </w:r>
      <w:r w:rsidR="001C1C71">
        <w:rPr>
          <w:lang w:eastAsia="zh-CN"/>
        </w:rPr>
        <w:t>SCS enjoys a</w:t>
      </w:r>
      <w:r w:rsidRPr="008423AF">
        <w:rPr>
          <w:lang w:eastAsia="zh-CN"/>
        </w:rPr>
        <w:t xml:space="preserve"> more frequency division gain </w:t>
      </w:r>
      <w:r w:rsidR="001C1C71">
        <w:rPr>
          <w:lang w:eastAsia="zh-CN"/>
        </w:rPr>
        <w:t>due to its larger</w:t>
      </w:r>
      <w:r w:rsidRPr="008423AF">
        <w:rPr>
          <w:lang w:eastAsia="zh-CN"/>
        </w:rPr>
        <w:t xml:space="preserve"> bandwidth. To </w:t>
      </w:r>
      <w:r w:rsidR="001C1C71">
        <w:rPr>
          <w:lang w:eastAsia="zh-CN"/>
        </w:rPr>
        <w:t xml:space="preserve">further </w:t>
      </w:r>
      <w:r w:rsidRPr="008423AF">
        <w:rPr>
          <w:lang w:eastAsia="zh-CN"/>
        </w:rPr>
        <w:t>verify the influence of the frequency selectivity, detection performance</w:t>
      </w:r>
      <w:r w:rsidR="00F90769">
        <w:rPr>
          <w:lang w:eastAsia="zh-CN"/>
        </w:rPr>
        <w:t>s</w:t>
      </w:r>
      <w:r w:rsidRPr="008423AF">
        <w:rPr>
          <w:lang w:eastAsia="zh-CN"/>
        </w:rPr>
        <w:t xml:space="preserve"> are compared under CDL-D with different delay spread which </w:t>
      </w:r>
      <w:r w:rsidR="00F90769">
        <w:rPr>
          <w:lang w:eastAsia="zh-CN"/>
        </w:rPr>
        <w:t>show that the detection performance for different SCSs are</w:t>
      </w:r>
      <w:r w:rsidRPr="008423AF">
        <w:rPr>
          <w:lang w:eastAsia="zh-CN"/>
        </w:rPr>
        <w:t xml:space="preserve"> almost the same </w:t>
      </w:r>
      <w:r w:rsidR="001C1C71">
        <w:rPr>
          <w:lang w:eastAsia="zh-CN"/>
        </w:rPr>
        <w:t>since</w:t>
      </w:r>
      <w:r w:rsidR="00F90769">
        <w:rPr>
          <w:lang w:eastAsia="zh-CN"/>
        </w:rPr>
        <w:t xml:space="preserve"> the</w:t>
      </w:r>
      <w:r w:rsidRPr="008423AF">
        <w:rPr>
          <w:lang w:eastAsia="zh-CN"/>
        </w:rPr>
        <w:t xml:space="preserve"> frequency selectivity </w:t>
      </w:r>
      <w:r w:rsidR="00F90769">
        <w:rPr>
          <w:lang w:eastAsia="zh-CN"/>
        </w:rPr>
        <w:t xml:space="preserve">of CDL-D is similar </w:t>
      </w:r>
      <w:r w:rsidR="001C1C71">
        <w:rPr>
          <w:lang w:eastAsia="zh-CN"/>
        </w:rPr>
        <w:t>to</w:t>
      </w:r>
      <w:r w:rsidR="00F90769">
        <w:rPr>
          <w:lang w:eastAsia="zh-CN"/>
        </w:rPr>
        <w:t xml:space="preserve"> that of</w:t>
      </w:r>
      <w:r w:rsidRPr="008423AF">
        <w:rPr>
          <w:lang w:eastAsia="zh-CN"/>
        </w:rPr>
        <w:t xml:space="preserve"> </w:t>
      </w:r>
      <w:r w:rsidR="001C1C71">
        <w:rPr>
          <w:lang w:eastAsia="zh-CN"/>
        </w:rPr>
        <w:t xml:space="preserve">the </w:t>
      </w:r>
      <w:r w:rsidRPr="008423AF">
        <w:rPr>
          <w:lang w:eastAsia="zh-CN"/>
        </w:rPr>
        <w:t>AWGN channel.</w:t>
      </w:r>
    </w:p>
    <w:p w14:paraId="7456F5D8" w14:textId="439C955A" w:rsidR="008423AF" w:rsidRDefault="00F16F01" w:rsidP="008423AF">
      <w:pPr>
        <w:rPr>
          <w:lang w:eastAsia="zh-CN"/>
        </w:rPr>
      </w:pPr>
      <w:r>
        <w:rPr>
          <w:lang w:eastAsia="zh-CN"/>
        </w:rPr>
        <w:t xml:space="preserve">In addition, </w:t>
      </w:r>
      <w:r w:rsidR="00B73057">
        <w:rPr>
          <w:lang w:eastAsia="zh-CN"/>
        </w:rPr>
        <w:t>w</w:t>
      </w:r>
      <w:r w:rsidR="008423AF" w:rsidRPr="008423AF">
        <w:rPr>
          <w:lang w:eastAsia="zh-CN"/>
        </w:rPr>
        <w:t xml:space="preserve">hen taking </w:t>
      </w:r>
      <w:r w:rsidR="001F4568">
        <w:rPr>
          <w:lang w:eastAsia="zh-CN"/>
        </w:rPr>
        <w:t xml:space="preserve">a </w:t>
      </w:r>
      <w:r w:rsidR="008423AF" w:rsidRPr="008423AF">
        <w:rPr>
          <w:lang w:eastAsia="zh-CN"/>
        </w:rPr>
        <w:t>fix</w:t>
      </w:r>
      <w:r w:rsidR="001F4568">
        <w:rPr>
          <w:lang w:eastAsia="zh-CN"/>
        </w:rPr>
        <w:t>ed</w:t>
      </w:r>
      <w:r w:rsidR="008423AF" w:rsidRPr="008423AF">
        <w:rPr>
          <w:lang w:eastAsia="zh-CN"/>
        </w:rPr>
        <w:t xml:space="preserve"> total transmission power into consideration, </w:t>
      </w:r>
      <w:r w:rsidR="001F4568">
        <w:rPr>
          <w:lang w:eastAsia="zh-CN"/>
        </w:rPr>
        <w:t xml:space="preserve">which is a </w:t>
      </w:r>
      <w:r w:rsidR="00FA34D2">
        <w:rPr>
          <w:lang w:eastAsia="zh-CN"/>
        </w:rPr>
        <w:t>typical practice</w:t>
      </w:r>
      <w:r w:rsidR="001F4568">
        <w:rPr>
          <w:lang w:eastAsia="zh-CN"/>
        </w:rPr>
        <w:t xml:space="preserve"> in uplink transmission, </w:t>
      </w:r>
      <w:r w:rsidR="008423AF" w:rsidRPr="008423AF">
        <w:rPr>
          <w:lang w:eastAsia="zh-CN"/>
        </w:rPr>
        <w:t xml:space="preserve">the </w:t>
      </w:r>
      <w:r w:rsidR="00537712">
        <w:rPr>
          <w:lang w:eastAsia="zh-CN"/>
        </w:rPr>
        <w:t xml:space="preserve">SNR </w:t>
      </w:r>
      <w:r w:rsidR="008423AF" w:rsidRPr="008423AF">
        <w:rPr>
          <w:lang w:eastAsia="zh-CN"/>
        </w:rPr>
        <w:t xml:space="preserve">gap </w:t>
      </w:r>
      <w:r w:rsidR="00537712">
        <w:rPr>
          <w:lang w:eastAsia="zh-CN"/>
        </w:rPr>
        <w:t xml:space="preserve">of 99% detection probability </w:t>
      </w:r>
      <w:r w:rsidR="00837819">
        <w:rPr>
          <w:lang w:eastAsia="zh-CN"/>
        </w:rPr>
        <w:t xml:space="preserve">between 120 kHz </w:t>
      </w:r>
      <w:r w:rsidR="00A139FD">
        <w:rPr>
          <w:lang w:eastAsia="zh-CN"/>
        </w:rPr>
        <w:t xml:space="preserve">SCS </w:t>
      </w:r>
      <w:r w:rsidR="00837819">
        <w:rPr>
          <w:lang w:eastAsia="zh-CN"/>
        </w:rPr>
        <w:t xml:space="preserve">and 960 kHz </w:t>
      </w:r>
      <w:r w:rsidR="00A139FD">
        <w:rPr>
          <w:lang w:eastAsia="zh-CN"/>
        </w:rPr>
        <w:t xml:space="preserve">SCS </w:t>
      </w:r>
      <w:r w:rsidR="008423AF" w:rsidRPr="008423AF">
        <w:rPr>
          <w:lang w:eastAsia="zh-CN"/>
        </w:rPr>
        <w:t xml:space="preserve">can be compensated by the </w:t>
      </w:r>
      <w:r w:rsidR="00A139FD">
        <w:rPr>
          <w:lang w:eastAsia="zh-CN"/>
        </w:rPr>
        <w:t xml:space="preserve">9 dB </w:t>
      </w:r>
      <w:r w:rsidR="008423AF" w:rsidRPr="008423AF">
        <w:rPr>
          <w:lang w:eastAsia="zh-CN"/>
        </w:rPr>
        <w:t>energy gap of the received signal</w:t>
      </w:r>
      <w:r w:rsidR="00A139FD">
        <w:rPr>
          <w:lang w:eastAsia="zh-CN"/>
        </w:rPr>
        <w:t xml:space="preserve"> </w:t>
      </w:r>
      <w:r w:rsidR="00837819">
        <w:rPr>
          <w:lang w:eastAsia="zh-CN"/>
        </w:rPr>
        <w:t xml:space="preserve">between </w:t>
      </w:r>
      <w:r w:rsidR="008423AF" w:rsidRPr="008423AF">
        <w:rPr>
          <w:lang w:eastAsia="zh-CN"/>
        </w:rPr>
        <w:t>120</w:t>
      </w:r>
      <w:r w:rsidR="00837819">
        <w:rPr>
          <w:lang w:eastAsia="zh-CN"/>
        </w:rPr>
        <w:t xml:space="preserve"> </w:t>
      </w:r>
      <w:r w:rsidR="008423AF" w:rsidRPr="008423AF">
        <w:rPr>
          <w:rFonts w:hint="eastAsia"/>
          <w:lang w:eastAsia="zh-CN"/>
        </w:rPr>
        <w:t>k</w:t>
      </w:r>
      <w:r w:rsidR="00837819">
        <w:rPr>
          <w:lang w:eastAsia="zh-CN"/>
        </w:rPr>
        <w:t>Hz</w:t>
      </w:r>
      <w:r w:rsidR="008423AF" w:rsidRPr="008423AF">
        <w:rPr>
          <w:rFonts w:hint="eastAsia"/>
          <w:lang w:eastAsia="zh-CN"/>
        </w:rPr>
        <w:t xml:space="preserve"> </w:t>
      </w:r>
      <w:r w:rsidR="00A139FD">
        <w:rPr>
          <w:lang w:eastAsia="zh-CN"/>
        </w:rPr>
        <w:t xml:space="preserve">SCS </w:t>
      </w:r>
      <w:r w:rsidR="00837819">
        <w:rPr>
          <w:lang w:eastAsia="zh-CN"/>
        </w:rPr>
        <w:t>and 960 kHz</w:t>
      </w:r>
      <w:r w:rsidR="00A139FD">
        <w:rPr>
          <w:lang w:eastAsia="zh-CN"/>
        </w:rPr>
        <w:t xml:space="preserve"> SCS</w:t>
      </w:r>
      <w:r w:rsidR="008423AF" w:rsidRPr="008423AF">
        <w:rPr>
          <w:lang w:eastAsia="zh-CN"/>
        </w:rPr>
        <w:t>.</w:t>
      </w:r>
    </w:p>
    <w:p w14:paraId="3A7055D2" w14:textId="043730BD" w:rsidR="007367A3" w:rsidRDefault="00090C8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D23DDA7" wp14:editId="28C5F411">
            <wp:extent cx="2636520" cy="215646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367A3">
        <w:rPr>
          <w:noProof/>
          <w:lang w:eastAsia="zh-CN"/>
        </w:rPr>
        <w:drawing>
          <wp:inline distT="0" distB="0" distL="0" distR="0" wp14:anchorId="3B5B78C7" wp14:editId="54556ABF">
            <wp:extent cx="2633980" cy="215836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80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BA5C83" w14:textId="017B5449" w:rsidR="007367A3" w:rsidRDefault="007367A3" w:rsidP="007367A3">
      <w:pPr>
        <w:spacing w:after="0"/>
        <w:jc w:val="center"/>
        <w:rPr>
          <w:lang w:eastAsia="zh-CN"/>
        </w:rPr>
      </w:pPr>
      <w:r w:rsidRPr="00327E6F">
        <w:rPr>
          <w:lang w:eastAsia="zh-CN"/>
        </w:rPr>
        <w:t>Figure</w:t>
      </w:r>
      <w:r>
        <w:rPr>
          <w:lang w:eastAsia="zh-CN"/>
        </w:rPr>
        <w:t xml:space="preserve"> </w:t>
      </w:r>
      <w:r w:rsidR="002657A6">
        <w:rPr>
          <w:lang w:eastAsia="zh-CN"/>
        </w:rPr>
        <w:t>0</w:t>
      </w:r>
      <w:r w:rsidR="00460887">
        <w:rPr>
          <w:lang w:eastAsia="zh-CN"/>
        </w:rPr>
        <w:t>8</w:t>
      </w:r>
      <w:r w:rsidRPr="00116387">
        <w:rPr>
          <w:lang w:eastAsia="zh-CN"/>
        </w:rPr>
        <w:t>. Detection performance of PRACH with di</w:t>
      </w:r>
      <w:r w:rsidRPr="00327E6F">
        <w:rPr>
          <w:lang w:eastAsia="zh-CN"/>
        </w:rPr>
        <w:t xml:space="preserve">fferent </w:t>
      </w:r>
      <w:r w:rsidRPr="009925BF">
        <w:rPr>
          <w:lang w:eastAsia="zh-CN"/>
        </w:rPr>
        <w:t>numerology</w:t>
      </w:r>
    </w:p>
    <w:p w14:paraId="437BF285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(left: CDL-B, DS=20ns; right: CDL-B, DS=50ns)</w:t>
      </w:r>
    </w:p>
    <w:p w14:paraId="3CF99501" w14:textId="4CDFD53B" w:rsidR="007367A3" w:rsidRDefault="001669BD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1F45660" wp14:editId="5CA56CF7">
            <wp:extent cx="2651760" cy="215646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F4FAE07" wp14:editId="37D448D1">
            <wp:extent cx="2606040" cy="2156460"/>
            <wp:effectExtent l="0" t="0" r="381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F8BA73" w14:textId="722704F5" w:rsidR="007367A3" w:rsidRDefault="007367A3" w:rsidP="007367A3">
      <w:pPr>
        <w:spacing w:after="0"/>
        <w:jc w:val="center"/>
        <w:rPr>
          <w:lang w:eastAsia="zh-CN"/>
        </w:rPr>
      </w:pPr>
      <w:r w:rsidRPr="00327E6F">
        <w:rPr>
          <w:lang w:eastAsia="zh-CN"/>
        </w:rPr>
        <w:t>Figure</w:t>
      </w:r>
      <w:r w:rsidR="00460887">
        <w:rPr>
          <w:lang w:eastAsia="zh-CN"/>
        </w:rPr>
        <w:t xml:space="preserve"> 09</w:t>
      </w:r>
      <w:r w:rsidRPr="00116387">
        <w:rPr>
          <w:lang w:eastAsia="zh-CN"/>
        </w:rPr>
        <w:t>. Detection performance of PRACH with di</w:t>
      </w:r>
      <w:r w:rsidRPr="00327E6F">
        <w:rPr>
          <w:lang w:eastAsia="zh-CN"/>
        </w:rPr>
        <w:t xml:space="preserve">fferent </w:t>
      </w:r>
      <w:r w:rsidRPr="009925BF">
        <w:rPr>
          <w:lang w:eastAsia="zh-CN"/>
        </w:rPr>
        <w:t>numerology</w:t>
      </w:r>
    </w:p>
    <w:p w14:paraId="5D159C60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(left: CDL-D, DS=20ns; right: CDL-D, DS=30ns)</w:t>
      </w:r>
    </w:p>
    <w:p w14:paraId="47ED7D65" w14:textId="77777777" w:rsidR="007367A3" w:rsidRPr="007367A3" w:rsidRDefault="007367A3" w:rsidP="00C31632">
      <w:pPr>
        <w:jc w:val="center"/>
        <w:rPr>
          <w:lang w:eastAsia="zh-CN"/>
        </w:rPr>
      </w:pPr>
    </w:p>
    <w:p w14:paraId="765131E7" w14:textId="0B421D18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4717BA">
        <w:rPr>
          <w:b/>
          <w:i/>
          <w:lang w:eastAsia="zh-CN"/>
        </w:rPr>
        <w:t>5</w:t>
      </w:r>
      <w:r w:rsidRPr="008423AF">
        <w:rPr>
          <w:b/>
          <w:i/>
          <w:lang w:eastAsia="zh-CN"/>
        </w:rPr>
        <w:t>: The detection performance gap between 960</w:t>
      </w:r>
      <w:r w:rsidR="00CF7BD6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CF7BD6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and 120</w:t>
      </w:r>
      <w:r w:rsidR="00CF7BD6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CF7BD6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is about 1.3dB under CDL-B, and the detection performance</w:t>
      </w:r>
      <w:r w:rsidR="000B4C4C">
        <w:rPr>
          <w:b/>
          <w:i/>
          <w:lang w:eastAsia="zh-CN"/>
        </w:rPr>
        <w:t>s</w:t>
      </w:r>
      <w:r w:rsidRPr="008423AF">
        <w:rPr>
          <w:b/>
          <w:i/>
          <w:lang w:eastAsia="zh-CN"/>
        </w:rPr>
        <w:t xml:space="preserve"> for different SCSs are almost the same under CDL-D.</w:t>
      </w:r>
    </w:p>
    <w:p w14:paraId="23F45B76" w14:textId="665E5C37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4717BA">
        <w:rPr>
          <w:b/>
          <w:i/>
          <w:lang w:eastAsia="zh-CN"/>
        </w:rPr>
        <w:t>6</w:t>
      </w:r>
      <w:r w:rsidRPr="008423AF">
        <w:rPr>
          <w:b/>
          <w:i/>
          <w:lang w:eastAsia="zh-CN"/>
        </w:rPr>
        <w:t xml:space="preserve">: By </w:t>
      </w:r>
      <w:r w:rsidR="00A139FD">
        <w:rPr>
          <w:b/>
          <w:i/>
          <w:lang w:eastAsia="zh-CN"/>
        </w:rPr>
        <w:t xml:space="preserve">accounting for both the impacts of the </w:t>
      </w:r>
      <w:r w:rsidR="00A139FD" w:rsidRPr="008423AF">
        <w:rPr>
          <w:b/>
          <w:i/>
          <w:lang w:eastAsia="zh-CN"/>
        </w:rPr>
        <w:t>received signal</w:t>
      </w:r>
      <w:r w:rsidR="00A139FD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 xml:space="preserve">energy </w:t>
      </w:r>
      <w:r w:rsidR="00E90416">
        <w:rPr>
          <w:b/>
          <w:i/>
          <w:lang w:eastAsia="zh-CN"/>
        </w:rPr>
        <w:t xml:space="preserve">gap </w:t>
      </w:r>
      <w:r w:rsidR="004F0657">
        <w:rPr>
          <w:b/>
          <w:i/>
          <w:lang w:eastAsia="zh-CN"/>
        </w:rPr>
        <w:t xml:space="preserve">and the detection performance gap </w:t>
      </w:r>
      <w:r w:rsidR="00E90416">
        <w:rPr>
          <w:b/>
          <w:i/>
          <w:lang w:eastAsia="zh-CN"/>
        </w:rPr>
        <w:t>for different SCSs</w:t>
      </w:r>
      <w:r w:rsidRPr="008423AF">
        <w:rPr>
          <w:b/>
          <w:i/>
          <w:lang w:eastAsia="zh-CN"/>
        </w:rPr>
        <w:t xml:space="preserve">, </w:t>
      </w:r>
      <w:r w:rsidR="00D50B67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 xml:space="preserve">lower SCS </w:t>
      </w:r>
      <w:r w:rsidR="004F0657">
        <w:rPr>
          <w:b/>
          <w:i/>
          <w:lang w:eastAsia="zh-CN"/>
        </w:rPr>
        <w:t xml:space="preserve">has </w:t>
      </w:r>
      <w:r w:rsidR="00A139FD">
        <w:rPr>
          <w:b/>
          <w:i/>
          <w:lang w:eastAsia="zh-CN"/>
        </w:rPr>
        <w:t xml:space="preserve">a </w:t>
      </w:r>
      <w:r w:rsidR="004F0657">
        <w:rPr>
          <w:b/>
          <w:i/>
          <w:lang w:eastAsia="zh-CN"/>
        </w:rPr>
        <w:t xml:space="preserve">wider </w:t>
      </w:r>
      <w:r w:rsidR="00A139FD">
        <w:rPr>
          <w:b/>
          <w:i/>
          <w:lang w:eastAsia="zh-CN"/>
        </w:rPr>
        <w:t xml:space="preserve">PRACH </w:t>
      </w:r>
      <w:r w:rsidR="004F0657">
        <w:rPr>
          <w:b/>
          <w:i/>
          <w:lang w:eastAsia="zh-CN"/>
        </w:rPr>
        <w:t>coverage</w:t>
      </w:r>
      <w:r w:rsidRPr="008423AF">
        <w:rPr>
          <w:b/>
          <w:i/>
          <w:lang w:eastAsia="zh-CN"/>
        </w:rPr>
        <w:t>.</w:t>
      </w:r>
    </w:p>
    <w:p w14:paraId="370C801A" w14:textId="77777777" w:rsidR="008423AF" w:rsidRPr="009814A1" w:rsidRDefault="008423AF" w:rsidP="004328DD">
      <w:pPr>
        <w:rPr>
          <w:rFonts w:eastAsia="MS Mincho"/>
          <w:lang w:eastAsia="ja-JP"/>
        </w:rPr>
      </w:pPr>
    </w:p>
    <w:p w14:paraId="4D24DF61" w14:textId="10EA5504" w:rsidR="00CD1F11" w:rsidRPr="00CF195E" w:rsidRDefault="00D83857" w:rsidP="00CD1F11">
      <w:pPr>
        <w:pStyle w:val="1"/>
      </w:pPr>
      <w:bookmarkStart w:id="5" w:name="_Ref129681832"/>
      <w:r>
        <w:lastRenderedPageBreak/>
        <w:t xml:space="preserve">Assumptions and results for </w:t>
      </w:r>
      <w:r w:rsidR="00B94502">
        <w:t>s</w:t>
      </w:r>
      <w:r w:rsidR="00CD1F11">
        <w:t xml:space="preserve">ystem level evaluation </w:t>
      </w:r>
    </w:p>
    <w:p w14:paraId="46ABD207" w14:textId="1F0F9165" w:rsidR="00102803" w:rsidRDefault="00102803" w:rsidP="00102803">
      <w:pPr>
        <w:pStyle w:val="2"/>
        <w:rPr>
          <w:lang w:eastAsia="zh-CN"/>
        </w:rPr>
      </w:pPr>
      <w:r>
        <w:rPr>
          <w:lang w:eastAsia="zh-CN"/>
        </w:rPr>
        <w:t xml:space="preserve">Simulation </w:t>
      </w:r>
      <w:r w:rsidR="004328DD">
        <w:rPr>
          <w:lang w:eastAsia="zh-CN"/>
        </w:rPr>
        <w:t>assumptions</w:t>
      </w:r>
      <w:r w:rsidR="00D50141">
        <w:rPr>
          <w:lang w:eastAsia="zh-CN"/>
        </w:rPr>
        <w:t xml:space="preserve"> for</w:t>
      </w:r>
      <w:r w:rsidR="00027F7F">
        <w:rPr>
          <w:lang w:eastAsia="zh-CN"/>
        </w:rPr>
        <w:t xml:space="preserve"> indoor scenario</w:t>
      </w:r>
    </w:p>
    <w:tbl>
      <w:tblPr>
        <w:tblW w:w="687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4"/>
        <w:gridCol w:w="7192"/>
        <w:gridCol w:w="10"/>
        <w:gridCol w:w="3322"/>
      </w:tblGrid>
      <w:tr w:rsidR="00F01C01" w:rsidRPr="00CF1958" w14:paraId="228049BE" w14:textId="77777777" w:rsidTr="007A75E7">
        <w:trPr>
          <w:gridAfter w:val="2"/>
          <w:wAfter w:w="1303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3D5FEAA" w14:textId="77777777" w:rsidR="00F01C01" w:rsidRPr="00290013" w:rsidRDefault="00F01C01" w:rsidP="007A75E7">
            <w:pPr>
              <w:jc w:val="left"/>
              <w:rPr>
                <w:b/>
                <w:bCs/>
              </w:rPr>
            </w:pPr>
            <w:r w:rsidRPr="00CF1958">
              <w:rPr>
                <w:b/>
                <w:bCs/>
              </w:rPr>
              <w:t xml:space="preserve">Parameters </w:t>
            </w:r>
          </w:p>
        </w:tc>
        <w:tc>
          <w:tcPr>
            <w:tcW w:w="28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3976812" w14:textId="77777777" w:rsidR="00F01C01" w:rsidRPr="00290013" w:rsidRDefault="00F01C01" w:rsidP="007A75E7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Assumptions</w:t>
            </w:r>
          </w:p>
        </w:tc>
      </w:tr>
      <w:tr w:rsidR="00F01C01" w:rsidRPr="00CF1958" w14:paraId="1474C27F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E99B147" w14:textId="77777777" w:rsidR="00F01C01" w:rsidRPr="004D077F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Layout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5932AD8F" w14:textId="11A550BB" w:rsidR="00F01C01" w:rsidRPr="00D4223B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Indoor </w:t>
            </w:r>
            <w:r w:rsidR="00310AEA">
              <w:rPr>
                <w:bCs/>
                <w:lang w:eastAsia="zh-CN"/>
              </w:rPr>
              <w:t>scenario-A</w:t>
            </w:r>
            <w:r>
              <w:rPr>
                <w:bCs/>
                <w:lang w:eastAsia="zh-CN"/>
              </w:rPr>
              <w:t xml:space="preserve">: Office box 120m </w:t>
            </w:r>
            <w:r w:rsidRPr="00D4223B">
              <w:rPr>
                <w:bCs/>
                <w:lang w:eastAsia="zh-CN"/>
              </w:rPr>
              <w:t xml:space="preserve">x </w:t>
            </w:r>
            <w:r>
              <w:rPr>
                <w:bCs/>
                <w:lang w:eastAsia="zh-CN"/>
              </w:rPr>
              <w:t>50m</w:t>
            </w:r>
            <w:r>
              <w:rPr>
                <w:rFonts w:hint="eastAsia"/>
                <w:bCs/>
                <w:lang w:eastAsia="zh-CN"/>
              </w:rPr>
              <w:t>，</w:t>
            </w:r>
            <w:r>
              <w:rPr>
                <w:rFonts w:hint="eastAsia"/>
                <w:bCs/>
                <w:lang w:eastAsia="zh-CN"/>
              </w:rPr>
              <w:t>1</w:t>
            </w:r>
            <w:r>
              <w:rPr>
                <w:bCs/>
                <w:lang w:eastAsia="zh-CN"/>
              </w:rPr>
              <w:t xml:space="preserve">2 </w:t>
            </w:r>
            <w:r>
              <w:rPr>
                <w:rFonts w:hint="eastAsia"/>
                <w:bCs/>
                <w:lang w:eastAsia="zh-CN"/>
              </w:rPr>
              <w:t>B</w:t>
            </w:r>
            <w:r>
              <w:rPr>
                <w:bCs/>
                <w:lang w:eastAsia="zh-CN"/>
              </w:rPr>
              <w:t xml:space="preserve">S per operator, 2 operator.BS randomly deployed within 10m </w:t>
            </w:r>
            <w:r w:rsidRPr="00D4223B">
              <w:rPr>
                <w:bCs/>
                <w:lang w:eastAsia="zh-CN"/>
              </w:rPr>
              <w:t>x</w:t>
            </w:r>
            <w:r>
              <w:rPr>
                <w:bCs/>
                <w:lang w:eastAsia="zh-CN"/>
              </w:rPr>
              <w:t xml:space="preserve"> 10m virtual box.</w:t>
            </w:r>
            <w:r>
              <w:rPr>
                <w:rFonts w:hint="eastAsia"/>
                <w:bCs/>
                <w:lang w:eastAsia="zh-CN"/>
              </w:rPr>
              <w:t xml:space="preserve"> </w:t>
            </w:r>
            <w:r>
              <w:rPr>
                <w:bCs/>
                <w:lang w:eastAsia="zh-CN"/>
              </w:rPr>
              <w:t>BS</w:t>
            </w:r>
            <w:r w:rsidRPr="0072555A">
              <w:rPr>
                <w:bCs/>
                <w:lang w:eastAsia="zh-CN"/>
              </w:rPr>
              <w:t xml:space="preserve"> mounting on the ceiling</w:t>
            </w:r>
            <w:r>
              <w:rPr>
                <w:bCs/>
                <w:lang w:eastAsia="zh-CN"/>
              </w:rPr>
              <w:t xml:space="preserve">. </w:t>
            </w:r>
          </w:p>
          <w:p w14:paraId="6AEC258D" w14:textId="08AB137B" w:rsidR="00310AEA" w:rsidRDefault="008B2455" w:rsidP="00027F7F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B27DEAF" wp14:editId="4DBB3C07">
                  <wp:extent cx="2667000" cy="1219200"/>
                  <wp:effectExtent l="0" t="0" r="0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D5EA60C" w14:textId="77777777" w:rsidR="00310AEA" w:rsidRDefault="00310AEA" w:rsidP="00486A15">
            <w:pPr>
              <w:jc w:val="left"/>
              <w:rPr>
                <w:bCs/>
                <w:lang w:eastAsia="zh-CN"/>
              </w:rPr>
            </w:pPr>
            <w:r w:rsidRPr="00310AEA">
              <w:rPr>
                <w:rFonts w:hint="eastAsia"/>
                <w:bCs/>
                <w:lang w:eastAsia="zh-CN"/>
              </w:rPr>
              <w:t>I</w:t>
            </w:r>
            <w:r w:rsidRPr="00310AEA">
              <w:rPr>
                <w:bCs/>
                <w:lang w:eastAsia="zh-CN"/>
              </w:rPr>
              <w:t xml:space="preserve">ndoor scenario-C: </w:t>
            </w:r>
            <w:r w:rsidRPr="00486A15">
              <w:rPr>
                <w:bCs/>
                <w:lang w:eastAsia="zh-CN"/>
              </w:rPr>
              <w:t>Office box 120m x 50 m, 12 BS per operator, 1 operator</w:t>
            </w:r>
          </w:p>
          <w:p w14:paraId="08392CB5" w14:textId="573525C3" w:rsidR="00310AEA" w:rsidRPr="008E0F75" w:rsidRDefault="008B2455" w:rsidP="00310AEA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206FB624" wp14:editId="2B18BAE5">
                  <wp:extent cx="3139440" cy="1485900"/>
                  <wp:effectExtent l="0" t="0" r="3810" b="0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148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C01" w:rsidRPr="00CF1958" w14:paraId="5F4F1D48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E563217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Inter-BS distance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BCC7FC9" w14:textId="0B168704" w:rsidR="00F01C01" w:rsidRDefault="00F01C01" w:rsidP="00027F7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Random with minimum distance of </w:t>
            </w:r>
            <w:r w:rsidR="00027F7F">
              <w:rPr>
                <w:bCs/>
                <w:lang w:eastAsia="zh-CN"/>
              </w:rPr>
              <w:t>2</w:t>
            </w:r>
            <w:r>
              <w:rPr>
                <w:bCs/>
                <w:lang w:eastAsia="zh-CN"/>
              </w:rPr>
              <w:t xml:space="preserve">m </w:t>
            </w:r>
            <w:r w:rsidR="00310AEA">
              <w:rPr>
                <w:bCs/>
                <w:lang w:eastAsia="zh-CN"/>
              </w:rPr>
              <w:t>for scenario-A</w:t>
            </w:r>
          </w:p>
        </w:tc>
      </w:tr>
      <w:tr w:rsidR="00F01C01" w:rsidRPr="00CF1958" w14:paraId="4B8F8D51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9233622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C83E19">
              <w:rPr>
                <w:bCs/>
                <w:lang w:eastAsia="zh-CN"/>
              </w:rPr>
              <w:t>UE distribution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6E0B488" w14:textId="77777777" w:rsidR="00F01C01" w:rsidRPr="00C83E19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100% Indoor, randomly distributed within the office box</w:t>
            </w:r>
            <w:r w:rsidRPr="00C83E19">
              <w:rPr>
                <w:bCs/>
                <w:lang w:eastAsia="zh-CN"/>
              </w:rPr>
              <w:t>,</w:t>
            </w:r>
          </w:p>
          <w:p w14:paraId="057A9AC1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5</w:t>
            </w:r>
            <w:r w:rsidRPr="00C83E19">
              <w:rPr>
                <w:bCs/>
                <w:lang w:eastAsia="zh-CN"/>
              </w:rPr>
              <w:t xml:space="preserve"> users per BS</w:t>
            </w:r>
          </w:p>
        </w:tc>
      </w:tr>
      <w:tr w:rsidR="00F01C01" w:rsidRPr="00CF1958" w14:paraId="51302FFE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5D2D46E6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 xml:space="preserve">Carrier </w:t>
            </w:r>
            <w:r>
              <w:rPr>
                <w:bCs/>
                <w:lang w:eastAsia="zh-CN"/>
              </w:rPr>
              <w:t>bandwidth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D05C3AB" w14:textId="62B5D7A0" w:rsidR="00F01C01" w:rsidRDefault="002D4735" w:rsidP="00636D44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400MHz</w:t>
            </w:r>
            <w:r>
              <w:rPr>
                <w:rFonts w:hint="eastAsia"/>
                <w:bCs/>
                <w:lang w:eastAsia="zh-CN"/>
              </w:rPr>
              <w:t>/</w:t>
            </w:r>
            <w:r w:rsidR="00F01C01">
              <w:rPr>
                <w:bCs/>
                <w:lang w:eastAsia="zh-CN"/>
              </w:rPr>
              <w:t>2000MHz</w:t>
            </w:r>
          </w:p>
        </w:tc>
      </w:tr>
      <w:tr w:rsidR="00F01C01" w:rsidRPr="00CF1958" w14:paraId="42F72730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0ADF7F1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E55D62">
              <w:rPr>
                <w:lang w:eastAsia="ja-JP"/>
              </w:rPr>
              <w:t>Numerology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D0DBC21" w14:textId="1E10DB3A" w:rsidR="00F01C01" w:rsidRDefault="002D4735" w:rsidP="00636D44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120kHz for 400MHz</w:t>
            </w:r>
            <w:r>
              <w:rPr>
                <w:rFonts w:hint="eastAsia"/>
                <w:bCs/>
                <w:lang w:eastAsia="zh-CN"/>
              </w:rPr>
              <w:t>/</w:t>
            </w:r>
            <w:r w:rsidR="00F01C01">
              <w:rPr>
                <w:rFonts w:hint="eastAsia"/>
                <w:bCs/>
                <w:lang w:eastAsia="zh-CN"/>
              </w:rPr>
              <w:t>9</w:t>
            </w:r>
            <w:r w:rsidR="00F01C01">
              <w:rPr>
                <w:bCs/>
                <w:lang w:eastAsia="zh-CN"/>
              </w:rPr>
              <w:t>60kHz</w:t>
            </w:r>
            <w:r>
              <w:rPr>
                <w:bCs/>
                <w:lang w:eastAsia="zh-CN"/>
              </w:rPr>
              <w:t xml:space="preserve"> for 2000MHz</w:t>
            </w:r>
          </w:p>
        </w:tc>
      </w:tr>
      <w:tr w:rsidR="00F01C01" w:rsidRPr="00CF1958" w14:paraId="67768C4E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EA7372E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C</w:t>
            </w:r>
            <w:r>
              <w:rPr>
                <w:bCs/>
                <w:lang w:eastAsia="zh-CN"/>
              </w:rPr>
              <w:t xml:space="preserve">arrier frequency 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FFC91EB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6</w:t>
            </w:r>
            <w:r>
              <w:rPr>
                <w:bCs/>
                <w:lang w:eastAsia="zh-CN"/>
              </w:rPr>
              <w:t>0GHz</w:t>
            </w:r>
          </w:p>
        </w:tc>
      </w:tr>
      <w:tr w:rsidR="00F01C01" w:rsidRPr="00CF1958" w14:paraId="5A127B9C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9F1856B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Channel model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1984817" w14:textId="70F83963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CC3E1A">
              <w:rPr>
                <w:bCs/>
                <w:lang w:eastAsia="zh-CN"/>
              </w:rPr>
              <w:t xml:space="preserve">InH </w:t>
            </w:r>
            <w:r w:rsidR="002D4735">
              <w:rPr>
                <w:bCs/>
                <w:lang w:eastAsia="zh-CN"/>
              </w:rPr>
              <w:t xml:space="preserve">mixed/open </w:t>
            </w:r>
            <w:r w:rsidR="00435220">
              <w:rPr>
                <w:bCs/>
                <w:lang w:eastAsia="zh-CN"/>
              </w:rPr>
              <w:t xml:space="preserve">channel </w:t>
            </w:r>
            <w:r>
              <w:rPr>
                <w:bCs/>
                <w:lang w:eastAsia="zh-CN"/>
              </w:rPr>
              <w:t>model in 38.901</w:t>
            </w:r>
          </w:p>
        </w:tc>
      </w:tr>
      <w:tr w:rsidR="00F01C01" w:rsidRPr="00CF1958" w14:paraId="670994A6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121D0709" w14:textId="08454EF3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t xml:space="preserve">Max. allowed </w:t>
            </w:r>
            <w:r w:rsidRPr="00A03D09">
              <w:t>BS Tx power</w:t>
            </w:r>
            <w:r w:rsidR="00027F7F">
              <w:rPr>
                <w:rFonts w:hint="eastAsia"/>
                <w:lang w:eastAsia="zh-CN"/>
              </w:rPr>
              <w:t>(</w:t>
            </w:r>
            <w:r w:rsidR="00027F7F">
              <w:rPr>
                <w:lang w:eastAsia="zh-CN"/>
              </w:rPr>
              <w:t>EIRP)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EA3A54E" w14:textId="490645C9" w:rsidR="00F01C01" w:rsidRPr="00F22706" w:rsidRDefault="00F01C01" w:rsidP="007A75E7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 w:rsidR="00027F7F">
              <w:rPr>
                <w:lang w:val="en-GB" w:eastAsia="zh-CN"/>
              </w:rPr>
              <w:t>40</w:t>
            </w:r>
            <w:r>
              <w:rPr>
                <w:lang w:val="en-GB" w:eastAsia="zh-CN"/>
              </w:rPr>
              <w:t>dBm</w:t>
            </w:r>
          </w:p>
        </w:tc>
      </w:tr>
      <w:tr w:rsidR="00F01C01" w:rsidRPr="00CF1958" w14:paraId="334FBA76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598931F" w14:textId="66AD271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 xml:space="preserve">Max. allowed </w:t>
            </w:r>
            <w:r w:rsidRPr="001367F0">
              <w:rPr>
                <w:lang w:eastAsia="zh-CN"/>
              </w:rPr>
              <w:t>UE Tx Power</w:t>
            </w:r>
            <w:r w:rsidR="00027F7F">
              <w:rPr>
                <w:lang w:eastAsia="zh-CN"/>
              </w:rPr>
              <w:t>(EIRP)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950FEE6" w14:textId="2A2BE531" w:rsidR="00F01C01" w:rsidRPr="00F22706" w:rsidRDefault="00F01C01" w:rsidP="007A75E7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 w:rsidR="00027F7F">
              <w:rPr>
                <w:lang w:val="en-GB" w:eastAsia="zh-CN"/>
              </w:rPr>
              <w:t>25</w:t>
            </w:r>
            <w:r>
              <w:rPr>
                <w:lang w:val="en-GB" w:eastAsia="zh-CN"/>
              </w:rPr>
              <w:t>dBm</w:t>
            </w:r>
          </w:p>
        </w:tc>
      </w:tr>
      <w:tr w:rsidR="00F01C01" w:rsidRPr="00CF1958" w14:paraId="7F0A215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4B112EB" w14:textId="77777777" w:rsidR="00F01C01" w:rsidRDefault="00F01C01" w:rsidP="007A75E7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BS</w:t>
            </w:r>
            <w:r>
              <w:rPr>
                <w:lang w:eastAsia="zh-CN"/>
              </w:rPr>
              <w:t xml:space="preserve"> </w:t>
            </w:r>
            <w:r w:rsidRPr="00C83E19">
              <w:rPr>
                <w:lang w:eastAsia="zh-CN"/>
              </w:rPr>
              <w:t>antenna configurations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82F70E0" w14:textId="330124B0" w:rsidR="00F01C01" w:rsidRDefault="00F01C01" w:rsidP="007A75E7">
            <w:r>
              <w:t xml:space="preserve">See 38.802 </w:t>
            </w:r>
            <w:r w:rsidRPr="00C83E19">
              <w:t>Table A.2.1-</w:t>
            </w:r>
            <w:r>
              <w:t>7 for ceiling mount</w:t>
            </w:r>
            <w:r w:rsidR="00B63404">
              <w:t>(antenna gain = 5dB)</w:t>
            </w:r>
          </w:p>
        </w:tc>
      </w:tr>
      <w:tr w:rsidR="00F01C01" w:rsidRPr="00CF1958" w14:paraId="47696C4D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2AE940C" w14:textId="77777777" w:rsidR="00F01C01" w:rsidRPr="00C83E19" w:rsidRDefault="00F01C01" w:rsidP="007A75E7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UE antenna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E727118" w14:textId="4D049AF9" w:rsidR="00F01C01" w:rsidRDefault="00F01C01" w:rsidP="003B21BC">
            <w:r>
              <w:t xml:space="preserve">See 38.802 </w:t>
            </w:r>
            <w:r w:rsidRPr="00C83E19">
              <w:t>Table A.2.1-</w:t>
            </w:r>
            <w:r>
              <w:t xml:space="preserve">8, </w:t>
            </w:r>
            <w:bookmarkStart w:id="6" w:name="OLE_LINK1"/>
            <w:r>
              <w:t xml:space="preserve">boresight </w:t>
            </w:r>
            <w:r w:rsidR="003B21BC">
              <w:t xml:space="preserve">parallel </w:t>
            </w:r>
            <w:r>
              <w:t>to ground</w:t>
            </w:r>
            <w:bookmarkEnd w:id="6"/>
            <w:r w:rsidR="00B63404">
              <w:t>(antenna gain = 5dB)</w:t>
            </w:r>
          </w:p>
        </w:tc>
      </w:tr>
      <w:tr w:rsidR="00F01C01" w:rsidRPr="00CF1958" w14:paraId="59AFC59C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26CA3DC" w14:textId="77777777" w:rsidR="00F01C01" w:rsidRPr="00CF1958" w:rsidRDefault="00F01C01" w:rsidP="007A75E7">
            <w:pPr>
              <w:jc w:val="left"/>
            </w:pPr>
            <w:r w:rsidRPr="001A1DED">
              <w:t>BS antenna height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CD6F941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3m</w:t>
            </w:r>
          </w:p>
        </w:tc>
        <w:tc>
          <w:tcPr>
            <w:tcW w:w="1299" w:type="pct"/>
          </w:tcPr>
          <w:p w14:paraId="2E24ED49" w14:textId="77777777" w:rsidR="00F01C01" w:rsidRPr="00CF1958" w:rsidRDefault="00F01C01" w:rsidP="007A75E7">
            <w:pPr>
              <w:jc w:val="left"/>
            </w:pPr>
          </w:p>
        </w:tc>
      </w:tr>
      <w:tr w:rsidR="00F01C01" w:rsidRPr="00CF1958" w14:paraId="0F78F352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73CE570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UE antenna height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63AC585" w14:textId="77777777" w:rsidR="00F01C01" w:rsidRPr="00BD3F4B" w:rsidRDefault="00F01C01" w:rsidP="007A75E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1.5m</w:t>
            </w:r>
          </w:p>
        </w:tc>
        <w:tc>
          <w:tcPr>
            <w:tcW w:w="1299" w:type="pct"/>
          </w:tcPr>
          <w:p w14:paraId="17B82BE7" w14:textId="77777777" w:rsidR="00F01C01" w:rsidRPr="00CF1958" w:rsidRDefault="00F01C01" w:rsidP="007A75E7">
            <w:pPr>
              <w:jc w:val="left"/>
            </w:pPr>
          </w:p>
        </w:tc>
      </w:tr>
      <w:tr w:rsidR="00F01C01" w:rsidRPr="00CF1958" w14:paraId="1216E003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E1B3F52" w14:textId="77777777" w:rsidR="00F01C01" w:rsidRPr="00CF1958" w:rsidRDefault="00F01C01" w:rsidP="007A75E7">
            <w:pPr>
              <w:tabs>
                <w:tab w:val="right" w:pos="2117"/>
              </w:tabs>
              <w:jc w:val="left"/>
              <w:rPr>
                <w:lang w:eastAsia="zh-CN"/>
              </w:rPr>
            </w:pPr>
            <w:r w:rsidRPr="001A1DED">
              <w:rPr>
                <w:lang w:eastAsia="zh-CN"/>
              </w:rPr>
              <w:t>BS receiver noise figure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658FEE9" w14:textId="77777777" w:rsidR="00F01C01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7dB</w:t>
            </w:r>
          </w:p>
        </w:tc>
        <w:tc>
          <w:tcPr>
            <w:tcW w:w="1299" w:type="pct"/>
          </w:tcPr>
          <w:p w14:paraId="7F380D7A" w14:textId="77777777" w:rsidR="00F01C01" w:rsidRDefault="00F01C01" w:rsidP="007A75E7">
            <w:pPr>
              <w:jc w:val="left"/>
              <w:rPr>
                <w:lang w:eastAsia="zh-CN"/>
              </w:rPr>
            </w:pPr>
          </w:p>
          <w:p w14:paraId="246A038C" w14:textId="77777777" w:rsidR="00F01C01" w:rsidRDefault="00F01C01" w:rsidP="007A75E7">
            <w:pPr>
              <w:jc w:val="left"/>
              <w:rPr>
                <w:lang w:eastAsia="zh-CN"/>
              </w:rPr>
            </w:pPr>
          </w:p>
        </w:tc>
      </w:tr>
      <w:tr w:rsidR="00F01C01" w:rsidRPr="00CF1958" w14:paraId="3ECBCE77" w14:textId="77777777" w:rsidTr="007A75E7">
        <w:trPr>
          <w:gridAfter w:val="1"/>
          <w:wAfter w:w="1299" w:type="pct"/>
          <w:trHeight w:val="273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29C97E1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lastRenderedPageBreak/>
              <w:t xml:space="preserve">UE </w:t>
            </w:r>
            <w:r w:rsidRPr="001A1DED">
              <w:rPr>
                <w:lang w:eastAsia="zh-CN"/>
              </w:rPr>
              <w:t>receiver noise figure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C7B3C7A" w14:textId="77777777" w:rsidR="00F01C01" w:rsidRPr="00BD3F4B" w:rsidRDefault="00F01C01" w:rsidP="007A75E7">
            <w:pPr>
              <w:rPr>
                <w:lang w:eastAsia="zh-CN"/>
              </w:rPr>
            </w:pPr>
            <w:r>
              <w:t>10</w:t>
            </w:r>
            <w:r>
              <w:rPr>
                <w:lang w:eastAsia="zh-CN"/>
              </w:rPr>
              <w:t>dB</w:t>
            </w:r>
          </w:p>
        </w:tc>
      </w:tr>
      <w:tr w:rsidR="00F01C01" w:rsidRPr="00CF1958" w14:paraId="26EB64A2" w14:textId="77777777" w:rsidTr="007A75E7">
        <w:trPr>
          <w:gridAfter w:val="1"/>
          <w:wAfter w:w="1299" w:type="pct"/>
          <w:trHeight w:val="273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BBC8346" w14:textId="77777777" w:rsidR="00F01C01" w:rsidRDefault="00F01C01" w:rsidP="007A75E7">
            <w:pPr>
              <w:jc w:val="left"/>
              <w:rPr>
                <w:lang w:eastAsia="zh-CN"/>
              </w:rPr>
            </w:pPr>
            <w:r w:rsidRPr="00D369B1">
              <w:rPr>
                <w:lang w:eastAsia="zh-CN"/>
              </w:rPr>
              <w:t>BS antenna array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A04D850" w14:textId="77777777" w:rsidR="00F01C01" w:rsidRPr="00225BCD" w:rsidRDefault="00F01C01" w:rsidP="007A75E7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</w:t>
            </w:r>
            <w:r w:rsidRPr="00225BCD">
              <w:rPr>
                <w:vertAlign w:val="subscript"/>
              </w:rPr>
              <w:t>g</w:t>
            </w:r>
            <w:r w:rsidRPr="00225BCD">
              <w:t>, N</w:t>
            </w:r>
            <w:r w:rsidRPr="00225BCD">
              <w:rPr>
                <w:vertAlign w:val="subscript"/>
              </w:rPr>
              <w:t>g</w:t>
            </w:r>
            <w:r w:rsidRPr="00225BCD">
              <w:t>)  = (</w:t>
            </w:r>
            <w:r>
              <w:t>4</w:t>
            </w:r>
            <w:r w:rsidRPr="00225BCD">
              <w:t xml:space="preserve">, </w:t>
            </w:r>
            <w:r>
              <w:t>8</w:t>
            </w:r>
            <w:r w:rsidRPr="00225BCD">
              <w:t>, 2, 1, 1), Dh = Dv = 0.5 λ</w:t>
            </w:r>
          </w:p>
        </w:tc>
      </w:tr>
      <w:tr w:rsidR="00F01C01" w:rsidRPr="00CF1958" w14:paraId="758882CD" w14:textId="77777777" w:rsidTr="007A75E7">
        <w:trPr>
          <w:gridAfter w:val="1"/>
          <w:wAfter w:w="1299" w:type="pct"/>
          <w:trHeight w:val="33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806029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t>UE</w:t>
            </w:r>
            <w:r w:rsidRPr="00D369B1">
              <w:t xml:space="preserve"> antenna array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AF5DF68" w14:textId="77777777" w:rsidR="00F01C01" w:rsidRPr="00CF1958" w:rsidRDefault="00F01C01" w:rsidP="007A75E7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Mg, Ng) = (</w:t>
            </w:r>
            <w:r>
              <w:t>2</w:t>
            </w:r>
            <w:r w:rsidRPr="00225BCD">
              <w:t xml:space="preserve">, </w:t>
            </w:r>
            <w:r>
              <w:t>2</w:t>
            </w:r>
            <w:r w:rsidRPr="00225BCD">
              <w:t xml:space="preserve">, 2, 1, </w:t>
            </w:r>
            <w:r>
              <w:t>2</w:t>
            </w:r>
            <w:r w:rsidRPr="00225BCD">
              <w:t>), Dh = Dv = 0.5 λ</w:t>
            </w:r>
          </w:p>
        </w:tc>
      </w:tr>
      <w:tr w:rsidR="00F01C01" w:rsidRPr="00CF1958" w14:paraId="5F1DA643" w14:textId="77777777" w:rsidTr="007A75E7">
        <w:trPr>
          <w:gridAfter w:val="1"/>
          <w:wAfter w:w="1299" w:type="pct"/>
          <w:trHeight w:val="34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10EF394" w14:textId="77777777" w:rsidR="00F01C01" w:rsidRPr="00CF1958" w:rsidRDefault="00F01C01" w:rsidP="007A75E7">
            <w:pPr>
              <w:jc w:val="left"/>
            </w:pPr>
            <w:r>
              <w:rPr>
                <w:lang w:eastAsia="zh-CN"/>
              </w:rPr>
              <w:t>MCOT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5A3270C" w14:textId="0E16D63A" w:rsidR="00F01C01" w:rsidRPr="00CF1958" w:rsidRDefault="00F01C01" w:rsidP="007A75E7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 </w:t>
            </w:r>
            <w:r w:rsidR="00310AEA">
              <w:rPr>
                <w:lang w:eastAsia="zh-CN"/>
              </w:rPr>
              <w:t>5</w:t>
            </w:r>
            <w:r>
              <w:rPr>
                <w:lang w:eastAsia="zh-CN"/>
              </w:rPr>
              <w:t>ms</w:t>
            </w:r>
          </w:p>
        </w:tc>
      </w:tr>
      <w:tr w:rsidR="00F01C01" w:rsidRPr="00CF1958" w14:paraId="6C6BA569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F804D4E" w14:textId="77777777" w:rsidR="00F01C01" w:rsidRPr="00CF1958" w:rsidRDefault="00F01C01" w:rsidP="007A75E7">
            <w:pPr>
              <w:jc w:val="left"/>
            </w:pPr>
            <w:r w:rsidRPr="00CF1958">
              <w:t xml:space="preserve">Traffic model 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8227191" w14:textId="0A9B4E7D" w:rsidR="00F01C01" w:rsidRPr="00CF1958" w:rsidRDefault="00F01C01" w:rsidP="007A75E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FTP3 with packet size of</w:t>
            </w:r>
            <w:r w:rsidRPr="00CF1958">
              <w:t xml:space="preserve"> </w:t>
            </w:r>
            <w:r w:rsidR="009222C4">
              <w:t>8</w:t>
            </w:r>
            <w:r w:rsidR="009222C4">
              <w:rPr>
                <w:rFonts w:hint="eastAsia"/>
                <w:lang w:eastAsia="zh-CN"/>
              </w:rPr>
              <w:t>/</w:t>
            </w:r>
            <w:r>
              <w:t xml:space="preserve">27 </w:t>
            </w:r>
            <w:r w:rsidRPr="00CF1958">
              <w:t>Mbyt</w:t>
            </w:r>
            <w:r>
              <w:t>e</w:t>
            </w:r>
            <w:r w:rsidRPr="00CF1958">
              <w:t xml:space="preserve">s. </w:t>
            </w:r>
          </w:p>
        </w:tc>
      </w:tr>
      <w:tr w:rsidR="00F01C01" w:rsidRPr="00CF1958" w14:paraId="05C88D8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8B58FE6" w14:textId="77777777" w:rsidR="00F01C01" w:rsidRPr="00CF1958" w:rsidRDefault="00F01C01" w:rsidP="007A75E7">
            <w:pPr>
              <w:jc w:val="left"/>
            </w:pPr>
            <w:r w:rsidRPr="00C83E19">
              <w:t>UE receiver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85E53FA" w14:textId="77777777" w:rsidR="00F01C01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MMSE-IRC as the baseline receiver</w:t>
            </w:r>
          </w:p>
        </w:tc>
      </w:tr>
      <w:tr w:rsidR="00F01C01" w:rsidRPr="00CF1958" w14:paraId="5FEA152F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9EABA4D" w14:textId="77777777" w:rsidR="00F01C01" w:rsidRPr="00C83E19" w:rsidRDefault="00F01C01" w:rsidP="007A75E7">
            <w:pPr>
              <w:jc w:val="left"/>
            </w:pPr>
            <w:r w:rsidRPr="00C83E19">
              <w:t>Feedback assumption</w:t>
            </w:r>
            <w:r w:rsidRPr="00C83E19">
              <w:tab/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CFA0DA4" w14:textId="77777777" w:rsidR="00F01C01" w:rsidRPr="00C83E19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</w:p>
        </w:tc>
      </w:tr>
      <w:tr w:rsidR="00F01C01" w:rsidRPr="00CF1958" w14:paraId="5B64850D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23B864A" w14:textId="77777777" w:rsidR="00F01C01" w:rsidRPr="00C83E19" w:rsidRDefault="00F01C01" w:rsidP="007A75E7">
            <w:pPr>
              <w:jc w:val="left"/>
            </w:pPr>
            <w:r w:rsidRPr="00C83E19">
              <w:t>Channel estimation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09B9309" w14:textId="77777777" w:rsidR="00F01C01" w:rsidRPr="00C83E19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  <w:r>
              <w:rPr>
                <w:lang w:eastAsia="zh-CN"/>
              </w:rPr>
              <w:t xml:space="preserve">/ideal </w:t>
            </w:r>
          </w:p>
        </w:tc>
      </w:tr>
      <w:tr w:rsidR="00F01C01" w:rsidRPr="00CF1958" w14:paraId="6DDA152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A513A2F" w14:textId="77777777" w:rsidR="00F01C01" w:rsidRPr="00CF1958" w:rsidRDefault="00F01C01" w:rsidP="007A75E7">
            <w:pPr>
              <w:jc w:val="left"/>
            </w:pPr>
            <w:r>
              <w:t>Traffic type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931FD95" w14:textId="77777777" w:rsidR="00F01C01" w:rsidRDefault="00F01C01" w:rsidP="007A75E7">
            <w:pPr>
              <w:rPr>
                <w:lang w:eastAsia="zh-CN"/>
              </w:rPr>
            </w:pPr>
            <w:r>
              <w:rPr>
                <w:lang w:eastAsia="zh-CN"/>
              </w:rPr>
              <w:t>50% DL, 50% UL</w:t>
            </w:r>
          </w:p>
        </w:tc>
      </w:tr>
    </w:tbl>
    <w:p w14:paraId="4FB8E92B" w14:textId="77777777" w:rsidR="00F01C01" w:rsidRDefault="00F01C01" w:rsidP="00486A15">
      <w:pPr>
        <w:rPr>
          <w:lang w:eastAsia="zh-CN"/>
        </w:rPr>
      </w:pPr>
    </w:p>
    <w:p w14:paraId="4B92535A" w14:textId="702EE2A0" w:rsidR="009900ED" w:rsidRDefault="009900ED" w:rsidP="009900ED">
      <w:pPr>
        <w:pStyle w:val="2"/>
        <w:rPr>
          <w:lang w:eastAsia="zh-CN"/>
        </w:rPr>
      </w:pPr>
      <w:r>
        <w:rPr>
          <w:lang w:eastAsia="zh-CN"/>
        </w:rPr>
        <w:t>Simulation assumptions</w:t>
      </w:r>
      <w:r w:rsidR="00D50141">
        <w:rPr>
          <w:lang w:eastAsia="zh-CN"/>
        </w:rPr>
        <w:t xml:space="preserve"> for</w:t>
      </w:r>
      <w:r>
        <w:rPr>
          <w:lang w:eastAsia="zh-CN"/>
        </w:rPr>
        <w:t xml:space="preserve"> outdoor scenario</w:t>
      </w:r>
    </w:p>
    <w:tbl>
      <w:tblPr>
        <w:tblW w:w="5085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4"/>
        <w:gridCol w:w="7192"/>
        <w:gridCol w:w="9"/>
      </w:tblGrid>
      <w:tr w:rsidR="00C31632" w:rsidRPr="00CF1958" w14:paraId="7C0605E2" w14:textId="77777777" w:rsidTr="00C31632">
        <w:trPr>
          <w:gridAfter w:val="1"/>
          <w:wAfter w:w="5" w:type="pct"/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7948B9F" w14:textId="77777777" w:rsidR="00C31632" w:rsidRPr="00290013" w:rsidRDefault="00C31632" w:rsidP="008423AF">
            <w:pPr>
              <w:jc w:val="left"/>
              <w:rPr>
                <w:b/>
                <w:bCs/>
              </w:rPr>
            </w:pPr>
            <w:r w:rsidRPr="00CF1958">
              <w:rPr>
                <w:b/>
                <w:bCs/>
              </w:rPr>
              <w:t xml:space="preserve">Parameters </w:t>
            </w:r>
          </w:p>
        </w:tc>
        <w:tc>
          <w:tcPr>
            <w:tcW w:w="37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8BD2A21" w14:textId="77777777" w:rsidR="00C31632" w:rsidRPr="00290013" w:rsidRDefault="00C31632" w:rsidP="008423AF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Assumptions</w:t>
            </w:r>
          </w:p>
        </w:tc>
      </w:tr>
      <w:tr w:rsidR="00C31632" w:rsidRPr="00CF1958" w14:paraId="38C2C53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E1C9D66" w14:textId="77777777" w:rsidR="00C31632" w:rsidRPr="004D077F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Layout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7C6B9B0" w14:textId="73DE316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Scenario Outdoor-B: </w:t>
            </w:r>
            <w:r w:rsidRPr="009900ED">
              <w:rPr>
                <w:bCs/>
                <w:lang w:eastAsia="zh-CN"/>
              </w:rPr>
              <w:t>Dense Urban with 2 layers</w:t>
            </w:r>
          </w:p>
          <w:p w14:paraId="5DCE7226" w14:textId="6ED9AF7B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Macro layer (sub 7GHz</w:t>
            </w:r>
            <w:r>
              <w:rPr>
                <w:bCs/>
                <w:lang w:eastAsia="zh-CN"/>
              </w:rPr>
              <w:t>-not simulated</w:t>
            </w:r>
            <w:r w:rsidRPr="009900ED">
              <w:rPr>
                <w:bCs/>
                <w:lang w:eastAsia="zh-CN"/>
              </w:rPr>
              <w:t xml:space="preserve">): </w:t>
            </w:r>
          </w:p>
          <w:p w14:paraId="53FDF425" w14:textId="076125F4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 xml:space="preserve">Hexagonal grid, single layer, 3 sectors per site, </w:t>
            </w:r>
            <w:r>
              <w:rPr>
                <w:bCs/>
                <w:lang w:eastAsia="zh-CN"/>
              </w:rPr>
              <w:t>1</w:t>
            </w:r>
            <w:r w:rsidRPr="009900ED">
              <w:rPr>
                <w:bCs/>
                <w:lang w:eastAsia="zh-CN"/>
              </w:rPr>
              <w:t xml:space="preserve"> sites locations</w:t>
            </w:r>
          </w:p>
          <w:p w14:paraId="508C0F33" w14:textId="7777777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BS height 25m, UE height 1.5m, ISD = 100m, fixed BS position</w:t>
            </w:r>
          </w:p>
          <w:p w14:paraId="282FF69D" w14:textId="7777777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Micro layer (above 52.6 GHz):</w:t>
            </w:r>
          </w:p>
          <w:p w14:paraId="60E47E01" w14:textId="4982F882" w:rsidR="00C31632" w:rsidRPr="00197D53" w:rsidRDefault="00C31632" w:rsidP="00197D53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BS height 10m, UE height 1.5m, 2 operator, 2 BS per hexgrid per operator, random position within macro hexagonal grid per operator, minimum distance between TRP</w:t>
            </w:r>
            <w:r>
              <w:rPr>
                <w:bCs/>
                <w:lang w:eastAsia="zh-CN"/>
              </w:rPr>
              <w:t>(gNB or UE)</w:t>
            </w:r>
            <w:r w:rsidRPr="009900ED">
              <w:rPr>
                <w:bCs/>
                <w:lang w:eastAsia="zh-CN"/>
              </w:rPr>
              <w:t xml:space="preserve"> and </w:t>
            </w:r>
            <w:r>
              <w:rPr>
                <w:bCs/>
                <w:lang w:eastAsia="zh-CN"/>
              </w:rPr>
              <w:t>TRP(gNB or UE)</w:t>
            </w:r>
            <w:r w:rsidRPr="009900ED">
              <w:rPr>
                <w:bCs/>
                <w:lang w:eastAsia="zh-CN"/>
              </w:rPr>
              <w:t>: 10m</w:t>
            </w:r>
          </w:p>
        </w:tc>
      </w:tr>
      <w:tr w:rsidR="00C31632" w:rsidRPr="00CF1958" w14:paraId="3ECFA7F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3152C3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Inter-BS distance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E4F2F1F" w14:textId="34E884DF" w:rsidR="00C31632" w:rsidRDefault="00C31632" w:rsidP="002D4735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Random with minimum distance of 10m </w:t>
            </w:r>
          </w:p>
        </w:tc>
      </w:tr>
      <w:tr w:rsidR="00C31632" w:rsidRPr="00CF1958" w14:paraId="3E9503E0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F6C1B6E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 w:rsidRPr="00C83E19">
              <w:rPr>
                <w:bCs/>
                <w:lang w:eastAsia="zh-CN"/>
              </w:rPr>
              <w:t>UE distribution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1651D3C" w14:textId="09C0509D" w:rsidR="00C31632" w:rsidRPr="00C83E19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100% Outdoor, randomly distributed within </w:t>
            </w:r>
            <w:r w:rsidRPr="009900ED">
              <w:rPr>
                <w:bCs/>
                <w:lang w:eastAsia="zh-CN"/>
              </w:rPr>
              <w:t>macro hexagonal grid</w:t>
            </w:r>
            <w:r w:rsidRPr="00C83E19">
              <w:rPr>
                <w:bCs/>
                <w:lang w:eastAsia="zh-CN"/>
              </w:rPr>
              <w:t>,</w:t>
            </w:r>
          </w:p>
          <w:p w14:paraId="0F1F4B36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5</w:t>
            </w:r>
            <w:r w:rsidRPr="00C83E19">
              <w:rPr>
                <w:bCs/>
                <w:lang w:eastAsia="zh-CN"/>
              </w:rPr>
              <w:t xml:space="preserve"> users per BS</w:t>
            </w:r>
          </w:p>
        </w:tc>
      </w:tr>
      <w:tr w:rsidR="00C31632" w:rsidRPr="00CF1958" w14:paraId="5F032D63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5C2771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 xml:space="preserve">Carrier </w:t>
            </w:r>
            <w:r>
              <w:rPr>
                <w:bCs/>
                <w:lang w:eastAsia="zh-CN"/>
              </w:rPr>
              <w:t>bandwidth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060DCCB" w14:textId="573E3B06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2000MHz</w:t>
            </w:r>
          </w:p>
        </w:tc>
      </w:tr>
      <w:tr w:rsidR="00C31632" w:rsidRPr="00CF1958" w14:paraId="5DEAD82C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7F12069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 w:rsidRPr="00E55D62">
              <w:rPr>
                <w:lang w:eastAsia="ja-JP"/>
              </w:rPr>
              <w:t>Numerology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8750FC6" w14:textId="096B311F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-</w:t>
            </w:r>
            <w:r>
              <w:rPr>
                <w:bCs/>
                <w:lang w:eastAsia="zh-CN"/>
              </w:rPr>
              <w:t>960kHz</w:t>
            </w:r>
          </w:p>
        </w:tc>
      </w:tr>
      <w:tr w:rsidR="00C31632" w:rsidRPr="00CF1958" w14:paraId="69D0B73E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574077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C</w:t>
            </w:r>
            <w:r>
              <w:rPr>
                <w:bCs/>
                <w:lang w:eastAsia="zh-CN"/>
              </w:rPr>
              <w:t xml:space="preserve">arrier frequency 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F50621D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6</w:t>
            </w:r>
            <w:r>
              <w:rPr>
                <w:bCs/>
                <w:lang w:eastAsia="zh-CN"/>
              </w:rPr>
              <w:t>0GHz</w:t>
            </w:r>
          </w:p>
        </w:tc>
      </w:tr>
      <w:tr w:rsidR="00C31632" w:rsidRPr="00CF1958" w14:paraId="57FBE04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712B505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Channel model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8C1D3E1" w14:textId="660DA84D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g</w:t>
            </w:r>
            <w:r>
              <w:rPr>
                <w:bCs/>
                <w:lang w:eastAsia="zh-CN"/>
              </w:rPr>
              <w:t>NB-to-</w:t>
            </w:r>
            <w:r>
              <w:rPr>
                <w:rFonts w:hint="eastAsia"/>
                <w:bCs/>
                <w:lang w:eastAsia="zh-CN"/>
              </w:rPr>
              <w:t>g</w:t>
            </w:r>
            <w:r>
              <w:rPr>
                <w:bCs/>
                <w:lang w:eastAsia="zh-CN"/>
              </w:rPr>
              <w:t>NB and gNB-</w:t>
            </w:r>
            <w:r>
              <w:rPr>
                <w:rFonts w:hint="eastAsia"/>
                <w:bCs/>
                <w:lang w:eastAsia="zh-CN"/>
              </w:rPr>
              <w:t>t</w:t>
            </w:r>
            <w:r>
              <w:rPr>
                <w:bCs/>
                <w:lang w:eastAsia="zh-CN"/>
              </w:rPr>
              <w:t>o-UE links: UMI street canyon channel &amp; PL models from tr38.901</w:t>
            </w:r>
          </w:p>
          <w:p w14:paraId="73B73F14" w14:textId="5F44202E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UE-to-UE links: D2D channel&amp; PL </w:t>
            </w:r>
            <w:r>
              <w:rPr>
                <w:rFonts w:hint="eastAsia"/>
                <w:bCs/>
                <w:lang w:eastAsia="zh-CN"/>
              </w:rPr>
              <w:t>models</w:t>
            </w:r>
            <w:r>
              <w:rPr>
                <w:bCs/>
                <w:lang w:eastAsia="zh-CN"/>
              </w:rPr>
              <w:t xml:space="preserve"> from TR36.843 Section A.2.1.2</w:t>
            </w:r>
          </w:p>
        </w:tc>
      </w:tr>
      <w:tr w:rsidR="00C31632" w:rsidRPr="00CF1958" w14:paraId="1CD625FF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4D88B2A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 xml:space="preserve">Max. allowed </w:t>
            </w:r>
            <w:r w:rsidRPr="00A03D09">
              <w:t>BS Tx power</w:t>
            </w:r>
            <w:r>
              <w:rPr>
                <w:rFonts w:hint="eastAsia"/>
                <w:lang w:eastAsia="zh-CN"/>
              </w:rPr>
              <w:t>(</w:t>
            </w:r>
            <w:r>
              <w:rPr>
                <w:lang w:eastAsia="zh-CN"/>
              </w:rPr>
              <w:t>EIRP)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25FB602" w14:textId="77777777" w:rsidR="00C31632" w:rsidRPr="00F22706" w:rsidRDefault="00C31632" w:rsidP="008423AF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>
              <w:rPr>
                <w:lang w:val="en-GB" w:eastAsia="zh-CN"/>
              </w:rPr>
              <w:t>40dBm</w:t>
            </w:r>
          </w:p>
        </w:tc>
      </w:tr>
      <w:tr w:rsidR="00C31632" w:rsidRPr="00CF1958" w14:paraId="59D107B4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5E7C751C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 xml:space="preserve">Max. allowed </w:t>
            </w:r>
            <w:r w:rsidRPr="001367F0">
              <w:rPr>
                <w:lang w:eastAsia="zh-CN"/>
              </w:rPr>
              <w:t>UE Tx Power</w:t>
            </w:r>
            <w:r>
              <w:rPr>
                <w:lang w:eastAsia="zh-CN"/>
              </w:rPr>
              <w:t>(EIRP)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67A5AC54" w14:textId="77777777" w:rsidR="00C31632" w:rsidRPr="00F22706" w:rsidRDefault="00C31632" w:rsidP="008423AF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>
              <w:rPr>
                <w:lang w:val="en-GB" w:eastAsia="zh-CN"/>
              </w:rPr>
              <w:t>25dBm</w:t>
            </w:r>
          </w:p>
        </w:tc>
      </w:tr>
      <w:tr w:rsidR="00C31632" w:rsidRPr="00CF1958" w14:paraId="16B84B64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3216187" w14:textId="77777777" w:rsidR="00C31632" w:rsidRDefault="00C31632" w:rsidP="008423AF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BS</w:t>
            </w:r>
            <w:r>
              <w:rPr>
                <w:lang w:eastAsia="zh-CN"/>
              </w:rPr>
              <w:t xml:space="preserve"> </w:t>
            </w:r>
            <w:r w:rsidRPr="00C83E19">
              <w:rPr>
                <w:lang w:eastAsia="zh-CN"/>
              </w:rPr>
              <w:t>antenna configurations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2A7496A" w14:textId="057B22FC" w:rsidR="00C31632" w:rsidRDefault="00C31632" w:rsidP="00823C2A">
            <w:r>
              <w:t xml:space="preserve">See 38.901 </w:t>
            </w:r>
            <w:r w:rsidRPr="00C83E19">
              <w:t>Table</w:t>
            </w:r>
            <w:r>
              <w:t xml:space="preserve"> 7.3-1, </w:t>
            </w:r>
            <w:r w:rsidRPr="00C755A2">
              <w:t>3 Panel single sector gNB with {0,+120,-120} degree boresight orientations</w:t>
            </w:r>
            <w:r>
              <w:t>(antenna gain = 5dB).</w:t>
            </w:r>
          </w:p>
        </w:tc>
      </w:tr>
      <w:tr w:rsidR="00C31632" w:rsidRPr="00CF1958" w14:paraId="6B676F66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730F3C0" w14:textId="77777777" w:rsidR="00C31632" w:rsidRPr="00C83E19" w:rsidRDefault="00C31632" w:rsidP="008423AF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UE antenna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C03DDF8" w14:textId="5FF9E3E7" w:rsidR="00C31632" w:rsidRDefault="00C31632" w:rsidP="003B21BC">
            <w:r>
              <w:t xml:space="preserve">See 38.802 </w:t>
            </w:r>
            <w:r w:rsidRPr="00C83E19">
              <w:t>Table A.2.1-</w:t>
            </w:r>
            <w:r>
              <w:t>8, boresight parallel to ground(antenna gain = 5dB)</w:t>
            </w:r>
          </w:p>
        </w:tc>
      </w:tr>
      <w:tr w:rsidR="00C31632" w:rsidRPr="00CF1958" w14:paraId="3796DE86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A298314" w14:textId="77777777" w:rsidR="00C31632" w:rsidRPr="00CF1958" w:rsidRDefault="00C31632" w:rsidP="008423AF">
            <w:pPr>
              <w:jc w:val="left"/>
            </w:pPr>
            <w:r w:rsidRPr="001A1DED">
              <w:lastRenderedPageBreak/>
              <w:t>BS antenna height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5968D2E" w14:textId="095FC323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10m</w:t>
            </w:r>
          </w:p>
        </w:tc>
      </w:tr>
      <w:tr w:rsidR="00C31632" w:rsidRPr="00CF1958" w14:paraId="287A69C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1E37CB1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UE antenna height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F336D1C" w14:textId="77777777" w:rsidR="00C31632" w:rsidRPr="00BD3F4B" w:rsidRDefault="00C31632" w:rsidP="008423AF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1.5m</w:t>
            </w:r>
          </w:p>
        </w:tc>
      </w:tr>
      <w:tr w:rsidR="00C31632" w:rsidRPr="00CF1958" w14:paraId="78E6DE6A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B396AE2" w14:textId="77777777" w:rsidR="00C31632" w:rsidRPr="00CF1958" w:rsidRDefault="00C31632" w:rsidP="008423AF">
            <w:pPr>
              <w:tabs>
                <w:tab w:val="right" w:pos="2117"/>
              </w:tabs>
              <w:jc w:val="left"/>
              <w:rPr>
                <w:lang w:eastAsia="zh-CN"/>
              </w:rPr>
            </w:pPr>
            <w:r w:rsidRPr="001A1DED">
              <w:rPr>
                <w:lang w:eastAsia="zh-CN"/>
              </w:rPr>
              <w:t>BS receiver noise figure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4C64DA5" w14:textId="77777777" w:rsidR="00C31632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7dB</w:t>
            </w:r>
          </w:p>
        </w:tc>
      </w:tr>
      <w:tr w:rsidR="00C31632" w:rsidRPr="00CF1958" w14:paraId="3B956F37" w14:textId="77777777" w:rsidTr="00C31632">
        <w:trPr>
          <w:trHeight w:val="273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BEF75E7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 xml:space="preserve">UE </w:t>
            </w:r>
            <w:r w:rsidRPr="001A1DED">
              <w:rPr>
                <w:lang w:eastAsia="zh-CN"/>
              </w:rPr>
              <w:t>receiver noise figure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C8B0040" w14:textId="77777777" w:rsidR="00C31632" w:rsidRPr="00BD3F4B" w:rsidRDefault="00C31632" w:rsidP="008423AF">
            <w:pPr>
              <w:rPr>
                <w:lang w:eastAsia="zh-CN"/>
              </w:rPr>
            </w:pPr>
            <w:r>
              <w:t>10</w:t>
            </w:r>
            <w:r>
              <w:rPr>
                <w:lang w:eastAsia="zh-CN"/>
              </w:rPr>
              <w:t>dB</w:t>
            </w:r>
          </w:p>
        </w:tc>
      </w:tr>
      <w:tr w:rsidR="00C31632" w:rsidRPr="00CF1958" w14:paraId="37F393FB" w14:textId="77777777" w:rsidTr="00C31632">
        <w:trPr>
          <w:trHeight w:val="273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ED87442" w14:textId="77777777" w:rsidR="00C31632" w:rsidRDefault="00C31632" w:rsidP="008423AF">
            <w:pPr>
              <w:jc w:val="left"/>
              <w:rPr>
                <w:lang w:eastAsia="zh-CN"/>
              </w:rPr>
            </w:pPr>
            <w:r w:rsidRPr="00D369B1">
              <w:rPr>
                <w:lang w:eastAsia="zh-CN"/>
              </w:rPr>
              <w:t>BS antenna array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0F0FBAC" w14:textId="71FA34BD" w:rsidR="00C31632" w:rsidRPr="00225BCD" w:rsidRDefault="00C31632" w:rsidP="008423AF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</w:t>
            </w:r>
            <w:r w:rsidRPr="00225BCD">
              <w:rPr>
                <w:vertAlign w:val="subscript"/>
              </w:rPr>
              <w:t>g</w:t>
            </w:r>
            <w:r w:rsidRPr="00225BCD">
              <w:t>, N</w:t>
            </w:r>
            <w:r w:rsidRPr="00225BCD">
              <w:rPr>
                <w:vertAlign w:val="subscript"/>
              </w:rPr>
              <w:t>g</w:t>
            </w:r>
            <w:r w:rsidRPr="00225BCD">
              <w:t>)  = (</w:t>
            </w:r>
            <w:r>
              <w:t>8</w:t>
            </w:r>
            <w:r w:rsidRPr="00225BCD">
              <w:t xml:space="preserve">, </w:t>
            </w:r>
            <w:r>
              <w:t>16, 2, 3</w:t>
            </w:r>
            <w:r w:rsidRPr="00225BCD">
              <w:t>, 1), Dh = Dv = 0.5 λ</w:t>
            </w:r>
          </w:p>
        </w:tc>
      </w:tr>
      <w:tr w:rsidR="00C31632" w:rsidRPr="00CF1958" w14:paraId="7AF1CBD7" w14:textId="77777777" w:rsidTr="00C31632">
        <w:trPr>
          <w:trHeight w:val="33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680DB41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>UE</w:t>
            </w:r>
            <w:r w:rsidRPr="00D369B1">
              <w:t xml:space="preserve"> antenna array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8680E19" w14:textId="77777777" w:rsidR="00C31632" w:rsidRPr="00CF1958" w:rsidRDefault="00C31632" w:rsidP="008423AF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Mg, Ng) = (</w:t>
            </w:r>
            <w:r>
              <w:t>2</w:t>
            </w:r>
            <w:r w:rsidRPr="00225BCD">
              <w:t xml:space="preserve">, </w:t>
            </w:r>
            <w:r>
              <w:t>2</w:t>
            </w:r>
            <w:r w:rsidRPr="00225BCD">
              <w:t xml:space="preserve">, 2, 1, </w:t>
            </w:r>
            <w:r>
              <w:t>2</w:t>
            </w:r>
            <w:r w:rsidRPr="00225BCD">
              <w:t>), Dh = Dv = 0.5 λ</w:t>
            </w:r>
          </w:p>
        </w:tc>
      </w:tr>
      <w:tr w:rsidR="00C31632" w:rsidRPr="00CF1958" w14:paraId="4322F47A" w14:textId="77777777" w:rsidTr="00C31632">
        <w:trPr>
          <w:trHeight w:val="34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925F37D" w14:textId="77777777" w:rsidR="00C31632" w:rsidRPr="00CF1958" w:rsidRDefault="00C31632" w:rsidP="008423AF">
            <w:pPr>
              <w:jc w:val="left"/>
            </w:pPr>
            <w:r>
              <w:rPr>
                <w:lang w:eastAsia="zh-CN"/>
              </w:rPr>
              <w:t>MCOT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FAC9F8" w14:textId="77777777" w:rsidR="00C31632" w:rsidRPr="00CF1958" w:rsidRDefault="00C31632" w:rsidP="008423AF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 5ms</w:t>
            </w:r>
          </w:p>
        </w:tc>
      </w:tr>
      <w:tr w:rsidR="00C31632" w:rsidRPr="00CF1958" w14:paraId="117298E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09CDCE" w14:textId="77777777" w:rsidR="00C31632" w:rsidRPr="00CF1958" w:rsidRDefault="00C31632" w:rsidP="008423AF">
            <w:pPr>
              <w:jc w:val="left"/>
            </w:pPr>
            <w:r w:rsidRPr="00CF1958">
              <w:t xml:space="preserve">Traffic model 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6291761" w14:textId="77777777" w:rsidR="00C31632" w:rsidRPr="00CF1958" w:rsidRDefault="00C31632" w:rsidP="008423AF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FTP3 with packet size of</w:t>
            </w:r>
            <w:r w:rsidRPr="00CF1958">
              <w:t xml:space="preserve"> </w:t>
            </w:r>
            <w:r>
              <w:t xml:space="preserve">27 </w:t>
            </w:r>
            <w:r w:rsidRPr="00CF1958">
              <w:t>Mbyt</w:t>
            </w:r>
            <w:r>
              <w:t>e</w:t>
            </w:r>
            <w:r w:rsidRPr="00CF1958">
              <w:t xml:space="preserve">s. </w:t>
            </w:r>
          </w:p>
        </w:tc>
      </w:tr>
      <w:tr w:rsidR="00C31632" w:rsidRPr="00CF1958" w14:paraId="088B2D7F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4611715" w14:textId="77777777" w:rsidR="00C31632" w:rsidRPr="00CF1958" w:rsidRDefault="00C31632" w:rsidP="008423AF">
            <w:pPr>
              <w:jc w:val="left"/>
            </w:pPr>
            <w:r w:rsidRPr="00C83E19">
              <w:t>UE receiver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BBF64CF" w14:textId="77777777" w:rsidR="00C31632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MMSE-IRC as the baseline receiver</w:t>
            </w:r>
          </w:p>
        </w:tc>
      </w:tr>
      <w:tr w:rsidR="00C31632" w:rsidRPr="00CF1958" w14:paraId="55F3DBCA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E5D21E0" w14:textId="77777777" w:rsidR="00C31632" w:rsidRPr="00C83E19" w:rsidRDefault="00C31632" w:rsidP="008423AF">
            <w:pPr>
              <w:jc w:val="left"/>
            </w:pPr>
            <w:r w:rsidRPr="00C83E19">
              <w:t>Feedback assumption</w:t>
            </w:r>
            <w:r w:rsidRPr="00C83E19">
              <w:tab/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5E965D1" w14:textId="77777777" w:rsidR="00C31632" w:rsidRPr="00C83E19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</w:p>
        </w:tc>
      </w:tr>
      <w:tr w:rsidR="00C31632" w:rsidRPr="00CF1958" w14:paraId="031598CC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743BE8F" w14:textId="77777777" w:rsidR="00C31632" w:rsidRPr="00C83E19" w:rsidRDefault="00C31632" w:rsidP="008423AF">
            <w:pPr>
              <w:jc w:val="left"/>
            </w:pPr>
            <w:r w:rsidRPr="00C83E19">
              <w:t>Channel estimation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CF2362F" w14:textId="77777777" w:rsidR="00C31632" w:rsidRPr="00C83E19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  <w:r>
              <w:rPr>
                <w:lang w:eastAsia="zh-CN"/>
              </w:rPr>
              <w:t xml:space="preserve">/ideal </w:t>
            </w:r>
          </w:p>
        </w:tc>
      </w:tr>
      <w:tr w:rsidR="00C31632" w:rsidRPr="00CF1958" w14:paraId="55C92C61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E9376EA" w14:textId="77777777" w:rsidR="00C31632" w:rsidRPr="00CF1958" w:rsidRDefault="00C31632" w:rsidP="008423AF">
            <w:pPr>
              <w:jc w:val="left"/>
            </w:pPr>
            <w:r>
              <w:t>Traffic type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A45E0AE" w14:textId="77777777" w:rsidR="00C31632" w:rsidRDefault="00C31632" w:rsidP="008423AF">
            <w:pPr>
              <w:rPr>
                <w:lang w:eastAsia="zh-CN"/>
              </w:rPr>
            </w:pPr>
            <w:r>
              <w:rPr>
                <w:lang w:eastAsia="zh-CN"/>
              </w:rPr>
              <w:t>50% DL, 50% UL</w:t>
            </w:r>
          </w:p>
        </w:tc>
      </w:tr>
    </w:tbl>
    <w:p w14:paraId="1EC28718" w14:textId="4CF5D4DD" w:rsidR="00D50141" w:rsidRDefault="00D76185" w:rsidP="00C31632">
      <w:pPr>
        <w:pStyle w:val="2"/>
        <w:rPr>
          <w:lang w:eastAsia="zh-CN"/>
        </w:rPr>
      </w:pPr>
      <w:r>
        <w:rPr>
          <w:lang w:eastAsia="zh-CN"/>
        </w:rPr>
        <w:t>Simulation results</w:t>
      </w:r>
    </w:p>
    <w:p w14:paraId="1B22E1A3" w14:textId="4E14CDC3" w:rsidR="00812807" w:rsidRDefault="00102803" w:rsidP="00601218">
      <w:pPr>
        <w:rPr>
          <w:lang w:eastAsia="x-none"/>
        </w:rPr>
      </w:pPr>
      <w:r w:rsidRPr="00102803">
        <w:rPr>
          <w:rFonts w:hint="eastAsia"/>
          <w:lang w:eastAsia="zh-CN"/>
        </w:rPr>
        <w:t>In</w:t>
      </w:r>
      <w:r w:rsidRPr="00102803">
        <w:rPr>
          <w:lang w:eastAsia="zh-CN"/>
        </w:rPr>
        <w:t xml:space="preserve"> </w:t>
      </w:r>
      <w:r w:rsidRPr="00C81837">
        <w:rPr>
          <w:lang w:eastAsia="zh-CN"/>
        </w:rPr>
        <w:t>RAN</w:t>
      </w:r>
      <w:r w:rsidR="003F47D8">
        <w:rPr>
          <w:lang w:eastAsia="zh-CN"/>
        </w:rPr>
        <w:t>1</w:t>
      </w:r>
      <w:r w:rsidRPr="00C81837">
        <w:rPr>
          <w:rFonts w:hint="eastAsia"/>
          <w:lang w:eastAsia="zh-CN"/>
        </w:rPr>
        <w:t xml:space="preserve"> #</w:t>
      </w:r>
      <w:r w:rsidR="00AA2B6C">
        <w:rPr>
          <w:lang w:eastAsia="zh-CN"/>
        </w:rPr>
        <w:t>10</w:t>
      </w:r>
      <w:r w:rsidR="00197D53">
        <w:rPr>
          <w:lang w:eastAsia="zh-CN"/>
        </w:rPr>
        <w:t>2</w:t>
      </w:r>
      <w:r w:rsidR="00AA2B6C">
        <w:rPr>
          <w:lang w:eastAsia="zh-CN"/>
        </w:rPr>
        <w:t>e</w:t>
      </w:r>
      <w:r>
        <w:rPr>
          <w:lang w:eastAsia="zh-CN"/>
        </w:rPr>
        <w:t xml:space="preserve">, </w:t>
      </w:r>
      <w:r w:rsidR="00AA2B6C">
        <w:rPr>
          <w:lang w:eastAsia="zh-CN"/>
        </w:rPr>
        <w:t xml:space="preserve">simulation </w:t>
      </w:r>
      <w:r>
        <w:rPr>
          <w:lang w:eastAsia="zh-CN"/>
        </w:rPr>
        <w:t>scenario</w:t>
      </w:r>
      <w:r w:rsidR="00AA2B6C">
        <w:rPr>
          <w:lang w:eastAsia="zh-CN"/>
        </w:rPr>
        <w:t>s</w:t>
      </w:r>
      <w:r>
        <w:rPr>
          <w:lang w:eastAsia="zh-CN"/>
        </w:rPr>
        <w:t xml:space="preserve"> and assumption</w:t>
      </w:r>
      <w:r w:rsidR="00AA2B6C">
        <w:rPr>
          <w:lang w:eastAsia="zh-CN"/>
        </w:rPr>
        <w:t>s</w:t>
      </w:r>
      <w:r>
        <w:rPr>
          <w:lang w:eastAsia="zh-CN"/>
        </w:rPr>
        <w:t xml:space="preserve"> </w:t>
      </w:r>
      <w:r w:rsidR="00AA2B6C">
        <w:rPr>
          <w:lang w:eastAsia="zh-CN"/>
        </w:rPr>
        <w:t xml:space="preserve">were </w:t>
      </w:r>
      <w:r w:rsidR="00197D53">
        <w:rPr>
          <w:lang w:eastAsia="zh-CN"/>
        </w:rPr>
        <w:t xml:space="preserve">continued </w:t>
      </w:r>
      <w:r w:rsidR="00A139FD">
        <w:rPr>
          <w:lang w:eastAsia="zh-CN"/>
        </w:rPr>
        <w:t xml:space="preserve">to be </w:t>
      </w:r>
      <w:r>
        <w:rPr>
          <w:lang w:eastAsia="zh-CN"/>
        </w:rPr>
        <w:t xml:space="preserve">discussed. </w:t>
      </w:r>
      <w:r w:rsidR="00636D44">
        <w:rPr>
          <w:lang w:eastAsia="zh-CN"/>
        </w:rPr>
        <w:t xml:space="preserve">The deployment of </w:t>
      </w:r>
      <w:r w:rsidR="00310AEA">
        <w:rPr>
          <w:lang w:eastAsia="zh-CN"/>
        </w:rPr>
        <w:t>indoor</w:t>
      </w:r>
      <w:r w:rsidR="00812807" w:rsidRPr="00812807">
        <w:rPr>
          <w:lang w:eastAsia="zh-CN"/>
        </w:rPr>
        <w:t xml:space="preserve"> </w:t>
      </w:r>
      <w:r w:rsidR="00812807">
        <w:rPr>
          <w:lang w:eastAsia="zh-CN"/>
        </w:rPr>
        <w:t>scenario</w:t>
      </w:r>
      <w:r w:rsidR="00310AEA">
        <w:rPr>
          <w:lang w:eastAsia="zh-CN"/>
        </w:rPr>
        <w:t>-A</w:t>
      </w:r>
      <w:r w:rsidR="00812807">
        <w:rPr>
          <w:lang w:eastAsia="zh-CN"/>
        </w:rPr>
        <w:t xml:space="preserve"> and scenario-</w:t>
      </w:r>
      <w:r w:rsidR="00C70423">
        <w:rPr>
          <w:lang w:eastAsia="zh-CN"/>
        </w:rPr>
        <w:t>C</w:t>
      </w:r>
      <w:r w:rsidR="00812807">
        <w:rPr>
          <w:lang w:eastAsia="zh-CN"/>
        </w:rPr>
        <w:t xml:space="preserve"> </w:t>
      </w:r>
      <w:r w:rsidR="00A139FD">
        <w:rPr>
          <w:lang w:eastAsia="zh-CN"/>
        </w:rPr>
        <w:t xml:space="preserve">was </w:t>
      </w:r>
      <w:r w:rsidR="00312C3B">
        <w:rPr>
          <w:lang w:eastAsia="zh-CN"/>
        </w:rPr>
        <w:t>agreed</w:t>
      </w:r>
      <w:r w:rsidR="00636D44">
        <w:rPr>
          <w:lang w:eastAsia="zh-CN"/>
        </w:rPr>
        <w:t xml:space="preserve"> </w:t>
      </w:r>
      <w:r w:rsidR="00812807">
        <w:rPr>
          <w:lang w:eastAsia="zh-CN"/>
        </w:rPr>
        <w:t xml:space="preserve">to </w:t>
      </w:r>
      <w:r w:rsidR="00C70423">
        <w:rPr>
          <w:lang w:eastAsia="zh-CN"/>
        </w:rPr>
        <w:t>maintain</w:t>
      </w:r>
      <w:r w:rsidR="00636D44">
        <w:rPr>
          <w:lang w:eastAsia="zh-CN"/>
        </w:rPr>
        <w:t xml:space="preserve"> the room size </w:t>
      </w:r>
      <w:r w:rsidR="00A139FD">
        <w:rPr>
          <w:lang w:eastAsia="zh-CN"/>
        </w:rPr>
        <w:t xml:space="preserve">of </w:t>
      </w:r>
      <w:r w:rsidR="00636D44">
        <w:rPr>
          <w:lang w:eastAsia="zh-CN"/>
        </w:rPr>
        <w:t xml:space="preserve">120m*50m with </w:t>
      </w:r>
      <w:r w:rsidR="00A139FD">
        <w:rPr>
          <w:lang w:eastAsia="zh-CN"/>
        </w:rPr>
        <w:t xml:space="preserve">the </w:t>
      </w:r>
      <w:r w:rsidR="00636D44">
        <w:rPr>
          <w:lang w:eastAsia="zh-CN"/>
        </w:rPr>
        <w:t xml:space="preserve">cell selection threshold </w:t>
      </w:r>
      <w:r w:rsidR="00A139FD">
        <w:rPr>
          <w:lang w:eastAsia="zh-CN"/>
        </w:rPr>
        <w:t xml:space="preserve">of </w:t>
      </w:r>
      <w:r w:rsidR="00636D44">
        <w:rPr>
          <w:lang w:eastAsia="x-none"/>
        </w:rPr>
        <w:t>-71 dBm + 10 log10 (BW/2GHz). Figure</w:t>
      </w:r>
      <w:r w:rsidR="00A139FD">
        <w:rPr>
          <w:lang w:eastAsia="x-none"/>
        </w:rPr>
        <w:t>s</w:t>
      </w:r>
      <w:r w:rsidR="00636D44">
        <w:rPr>
          <w:lang w:eastAsia="x-none"/>
        </w:rPr>
        <w:t xml:space="preserve"> </w:t>
      </w:r>
      <w:r w:rsidR="00A139FD">
        <w:rPr>
          <w:lang w:eastAsia="x-none"/>
        </w:rPr>
        <w:t>10</w:t>
      </w:r>
      <w:r w:rsidR="00B02604">
        <w:rPr>
          <w:lang w:eastAsia="x-none"/>
        </w:rPr>
        <w:t xml:space="preserve"> to Figure </w:t>
      </w:r>
      <w:r w:rsidR="00A139FD">
        <w:rPr>
          <w:lang w:eastAsia="x-none"/>
        </w:rPr>
        <w:t>1</w:t>
      </w:r>
      <w:r w:rsidR="00B02604">
        <w:rPr>
          <w:lang w:eastAsia="x-none"/>
        </w:rPr>
        <w:t>7</w:t>
      </w:r>
      <w:r w:rsidR="00636D44">
        <w:rPr>
          <w:lang w:eastAsia="x-none"/>
        </w:rPr>
        <w:t xml:space="preserve"> are the </w:t>
      </w:r>
      <w:r w:rsidR="00812807">
        <w:rPr>
          <w:lang w:eastAsia="x-none"/>
        </w:rPr>
        <w:t xml:space="preserve">RSRP distribution for serving BS to UE links, </w:t>
      </w:r>
      <w:r w:rsidR="00D50141">
        <w:rPr>
          <w:lang w:eastAsia="x-none"/>
        </w:rPr>
        <w:t xml:space="preserve">BS-to-UE interference links, BS-to-BS interference links, </w:t>
      </w:r>
      <w:r w:rsidR="004B79A7">
        <w:rPr>
          <w:lang w:eastAsia="x-none"/>
        </w:rPr>
        <w:t xml:space="preserve">and </w:t>
      </w:r>
      <w:r w:rsidR="00812807">
        <w:rPr>
          <w:lang w:eastAsia="x-none"/>
        </w:rPr>
        <w:t xml:space="preserve">UE-to-UE </w:t>
      </w:r>
      <w:r w:rsidR="00D50141">
        <w:rPr>
          <w:lang w:eastAsia="x-none"/>
        </w:rPr>
        <w:t xml:space="preserve">interference </w:t>
      </w:r>
      <w:r w:rsidR="00812807">
        <w:rPr>
          <w:lang w:eastAsia="x-none"/>
        </w:rPr>
        <w:t xml:space="preserve">links </w:t>
      </w:r>
      <w:r w:rsidR="00D50141">
        <w:rPr>
          <w:lang w:eastAsia="x-none"/>
        </w:rPr>
        <w:t>for indoor and outdoor scenario</w:t>
      </w:r>
      <w:r w:rsidR="00812807">
        <w:rPr>
          <w:lang w:eastAsia="x-none"/>
        </w:rPr>
        <w:t xml:space="preserve">. </w:t>
      </w:r>
      <w:r w:rsidR="00D50141">
        <w:rPr>
          <w:lang w:eastAsia="x-none"/>
        </w:rPr>
        <w:t xml:space="preserve">In BS-to-UE interference link, the statistics are calculated assuming gNB is sending signals to its </w:t>
      </w:r>
      <w:r w:rsidR="004B79A7">
        <w:rPr>
          <w:lang w:eastAsia="x-none"/>
        </w:rPr>
        <w:t xml:space="preserve">served </w:t>
      </w:r>
      <w:r w:rsidR="00D50141">
        <w:rPr>
          <w:lang w:eastAsia="x-none"/>
        </w:rPr>
        <w:t>UEs</w:t>
      </w:r>
      <w:r w:rsidR="004B79A7">
        <w:rPr>
          <w:lang w:eastAsia="x-none"/>
        </w:rPr>
        <w:t xml:space="preserve"> and </w:t>
      </w:r>
      <w:r w:rsidR="00D50141">
        <w:rPr>
          <w:lang w:eastAsia="x-none"/>
        </w:rPr>
        <w:t xml:space="preserve">the received power at other UEs are calculated with Omni-dir antenna pattern. Same </w:t>
      </w:r>
      <w:r w:rsidR="004B79A7">
        <w:rPr>
          <w:lang w:eastAsia="x-none"/>
        </w:rPr>
        <w:t>approach is used</w:t>
      </w:r>
      <w:r w:rsidR="00D50141">
        <w:rPr>
          <w:lang w:eastAsia="x-none"/>
        </w:rPr>
        <w:t xml:space="preserve"> for other types of interference links.</w:t>
      </w:r>
    </w:p>
    <w:p w14:paraId="2E1A2DF0" w14:textId="612AC0CF" w:rsidR="00D50141" w:rsidRDefault="00D50141" w:rsidP="00DB2215">
      <w:pPr>
        <w:jc w:val="center"/>
        <w:rPr>
          <w:lang w:eastAsia="x-none"/>
        </w:rPr>
      </w:pPr>
    </w:p>
    <w:p w14:paraId="36DC74AB" w14:textId="09A21B92" w:rsidR="002D4735" w:rsidRDefault="003944EE" w:rsidP="00DB2215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10EB42CB" wp14:editId="2F1F67D0">
            <wp:extent cx="2933700" cy="228600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610ADB" w14:textId="0BA772D7" w:rsidR="00D50141" w:rsidRDefault="00D50141" w:rsidP="00D50141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2D4735">
        <w:rPr>
          <w:lang w:eastAsia="x-none"/>
        </w:rPr>
        <w:t>1</w:t>
      </w:r>
      <w:r w:rsidR="00A139FD">
        <w:rPr>
          <w:lang w:eastAsia="x-none"/>
        </w:rPr>
        <w:t>0</w:t>
      </w:r>
      <w:r>
        <w:rPr>
          <w:lang w:eastAsia="x-none"/>
        </w:rPr>
        <w:t>. Serving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</w:t>
      </w:r>
      <w:r w:rsidR="001151D3">
        <w:rPr>
          <w:lang w:eastAsia="x-none"/>
        </w:rPr>
        <w:t>-A/C</w:t>
      </w:r>
    </w:p>
    <w:p w14:paraId="65261290" w14:textId="4EB7698C" w:rsidR="00D50141" w:rsidRDefault="003944EE" w:rsidP="0098104F">
      <w:pPr>
        <w:jc w:val="center"/>
        <w:rPr>
          <w:lang w:eastAsia="x-none"/>
        </w:rPr>
      </w:pPr>
      <w:r>
        <w:rPr>
          <w:noProof/>
          <w:lang w:eastAsia="zh-CN"/>
        </w:rPr>
        <w:lastRenderedPageBreak/>
        <w:drawing>
          <wp:inline distT="0" distB="0" distL="0" distR="0" wp14:anchorId="64C49D74" wp14:editId="5AAE0F19">
            <wp:extent cx="2918460" cy="2087880"/>
            <wp:effectExtent l="0" t="0" r="0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208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2FE3A" w14:textId="0C033304" w:rsidR="00D50141" w:rsidRDefault="00D50141" w:rsidP="00D50141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139FD">
        <w:rPr>
          <w:lang w:eastAsia="x-none"/>
        </w:rPr>
        <w:t>11</w:t>
      </w:r>
      <w:r>
        <w:rPr>
          <w:lang w:eastAsia="x-none"/>
        </w:rPr>
        <w:t>. BS-to-</w:t>
      </w:r>
      <w:r w:rsidR="001151D3">
        <w:rPr>
          <w:lang w:eastAsia="x-none"/>
        </w:rPr>
        <w:t>UE</w:t>
      </w:r>
      <w:r>
        <w:rPr>
          <w:lang w:eastAsia="x-none"/>
        </w:rPr>
        <w:t xml:space="preserve">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</w:t>
      </w:r>
      <w:r w:rsidR="001151D3">
        <w:rPr>
          <w:lang w:eastAsia="x-none"/>
        </w:rPr>
        <w:t>-A/C</w:t>
      </w:r>
    </w:p>
    <w:p w14:paraId="301E5B86" w14:textId="4A3B8303" w:rsidR="001151D3" w:rsidRDefault="00E30648" w:rsidP="00D50141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25F77D53" wp14:editId="3E58CDB2">
            <wp:extent cx="2926080" cy="2148840"/>
            <wp:effectExtent l="0" t="0" r="7620" b="381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48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F74570" w14:textId="593D0F52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139FD">
        <w:rPr>
          <w:lang w:eastAsia="x-none"/>
        </w:rPr>
        <w:t>12</w:t>
      </w:r>
      <w:r>
        <w:rPr>
          <w:lang w:eastAsia="x-none"/>
        </w:rPr>
        <w:t>. BS-to-BS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scenario-A/C</w:t>
      </w:r>
    </w:p>
    <w:p w14:paraId="76C68AA3" w14:textId="28AA3A7C" w:rsidR="001151D3" w:rsidRPr="001151D3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04236331" wp14:editId="0F4650D3">
            <wp:extent cx="2941320" cy="205740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965C69" w14:textId="5B8D1118" w:rsidR="00D50141" w:rsidRDefault="001151D3" w:rsidP="00DB2215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139FD">
        <w:rPr>
          <w:lang w:eastAsia="x-none"/>
        </w:rPr>
        <w:t>13</w:t>
      </w:r>
      <w:r>
        <w:rPr>
          <w:lang w:eastAsia="x-none"/>
        </w:rPr>
        <w:t>. UE-to-UE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scenario-A/C</w:t>
      </w:r>
    </w:p>
    <w:p w14:paraId="39C17425" w14:textId="4DD5B4D6" w:rsidR="001151D3" w:rsidRDefault="001151D3" w:rsidP="00D50141">
      <w:pPr>
        <w:jc w:val="center"/>
        <w:rPr>
          <w:lang w:eastAsia="x-none"/>
        </w:rPr>
      </w:pPr>
    </w:p>
    <w:p w14:paraId="77C801D3" w14:textId="7F9A517E" w:rsidR="002D4735" w:rsidRDefault="00E30648" w:rsidP="00D50141">
      <w:pPr>
        <w:jc w:val="center"/>
        <w:rPr>
          <w:lang w:eastAsia="x-none"/>
        </w:rPr>
      </w:pPr>
      <w:r>
        <w:rPr>
          <w:noProof/>
          <w:lang w:eastAsia="zh-CN"/>
        </w:rPr>
        <w:lastRenderedPageBreak/>
        <w:drawing>
          <wp:inline distT="0" distB="0" distL="0" distR="0" wp14:anchorId="35F39709" wp14:editId="76801AA1">
            <wp:extent cx="3048000" cy="223266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3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5F585F" w14:textId="142E4125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139FD">
        <w:rPr>
          <w:lang w:eastAsia="x-none"/>
        </w:rPr>
        <w:t>14</w:t>
      </w:r>
      <w:r>
        <w:rPr>
          <w:lang w:eastAsia="x-none"/>
        </w:rPr>
        <w:t>. Serving link RS</w:t>
      </w:r>
      <w:r w:rsidR="00B02604">
        <w:rPr>
          <w:lang w:eastAsia="x-none"/>
        </w:rPr>
        <w:t>RP</w:t>
      </w:r>
      <w:r>
        <w:rPr>
          <w:lang w:eastAsia="x-none"/>
        </w:rPr>
        <w:t xml:space="preserve"> of outdoor scenario-B</w:t>
      </w:r>
    </w:p>
    <w:p w14:paraId="32BAEE63" w14:textId="02953763" w:rsidR="001151D3" w:rsidRDefault="001151D3" w:rsidP="0098104F">
      <w:pPr>
        <w:jc w:val="center"/>
        <w:rPr>
          <w:lang w:eastAsia="x-none"/>
        </w:rPr>
      </w:pPr>
    </w:p>
    <w:p w14:paraId="25CE4D91" w14:textId="038EA841" w:rsidR="002D4735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128EBB14" wp14:editId="228FB9DB">
            <wp:extent cx="3025140" cy="2255520"/>
            <wp:effectExtent l="0" t="0" r="381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5809B5" w14:textId="71516417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139FD">
        <w:rPr>
          <w:lang w:eastAsia="x-none"/>
        </w:rPr>
        <w:t>15</w:t>
      </w:r>
      <w:r>
        <w:rPr>
          <w:lang w:eastAsia="x-none"/>
        </w:rPr>
        <w:t>. BS-to-UE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p w14:paraId="60F3241C" w14:textId="5A79C2E3" w:rsidR="001151D3" w:rsidRDefault="001151D3" w:rsidP="0098104F">
      <w:pPr>
        <w:jc w:val="center"/>
        <w:rPr>
          <w:lang w:eastAsia="x-none"/>
        </w:rPr>
      </w:pPr>
    </w:p>
    <w:p w14:paraId="5C911B50" w14:textId="4B0ED284" w:rsidR="002D4735" w:rsidRPr="002D4735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24953D5E" wp14:editId="4A48B876">
            <wp:extent cx="2994660" cy="2225040"/>
            <wp:effectExtent l="0" t="0" r="0" b="381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22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80349D" w14:textId="74DB0823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139FD">
        <w:rPr>
          <w:lang w:eastAsia="x-none"/>
        </w:rPr>
        <w:t>16</w:t>
      </w:r>
      <w:r>
        <w:rPr>
          <w:lang w:eastAsia="x-none"/>
        </w:rPr>
        <w:t>. BS-to-BS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p w14:paraId="6ABD2F25" w14:textId="11D4147D" w:rsidR="001151D3" w:rsidRDefault="001151D3" w:rsidP="0098104F">
      <w:pPr>
        <w:jc w:val="center"/>
        <w:rPr>
          <w:lang w:eastAsia="x-none"/>
        </w:rPr>
      </w:pPr>
    </w:p>
    <w:p w14:paraId="3E0F0DFB" w14:textId="0D65AD9B" w:rsidR="002D4735" w:rsidRPr="001151D3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lastRenderedPageBreak/>
        <w:drawing>
          <wp:inline distT="0" distB="0" distL="0" distR="0" wp14:anchorId="40496B45" wp14:editId="4EEDF243">
            <wp:extent cx="3124200" cy="227076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270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039DA0" w14:textId="2B48E946" w:rsidR="00812807" w:rsidRPr="002D4735" w:rsidRDefault="001151D3" w:rsidP="00C31632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139FD">
        <w:rPr>
          <w:lang w:eastAsia="x-none"/>
        </w:rPr>
        <w:t>17</w:t>
      </w:r>
      <w:r>
        <w:rPr>
          <w:lang w:eastAsia="x-none"/>
        </w:rPr>
        <w:t>. UE-to-UE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p w14:paraId="5616BFB9" w14:textId="43894A74" w:rsidR="00601218" w:rsidRPr="00FC6D1B" w:rsidRDefault="00310AEA" w:rsidP="00601218">
      <w:pPr>
        <w:rPr>
          <w:lang w:eastAsia="zh-CN"/>
        </w:rPr>
      </w:pPr>
      <w:r>
        <w:rPr>
          <w:lang w:eastAsia="zh-CN"/>
        </w:rPr>
        <w:t xml:space="preserve">We </w:t>
      </w:r>
      <w:r w:rsidR="004B79A7">
        <w:rPr>
          <w:lang w:eastAsia="zh-CN"/>
        </w:rPr>
        <w:t xml:space="preserve">also </w:t>
      </w:r>
      <w:r>
        <w:rPr>
          <w:lang w:eastAsia="zh-CN"/>
        </w:rPr>
        <w:t xml:space="preserve">provide the SLS </w:t>
      </w:r>
      <w:r w:rsidR="00312C3B">
        <w:rPr>
          <w:lang w:eastAsia="zh-CN"/>
        </w:rPr>
        <w:t xml:space="preserve">results </w:t>
      </w:r>
      <w:r>
        <w:rPr>
          <w:lang w:eastAsia="zh-CN"/>
        </w:rPr>
        <w:t xml:space="preserve">with various channel access </w:t>
      </w:r>
      <w:r w:rsidR="008D126D">
        <w:rPr>
          <w:lang w:eastAsia="zh-CN"/>
        </w:rPr>
        <w:t xml:space="preserve">mechanisms </w:t>
      </w:r>
      <w:r>
        <w:rPr>
          <w:lang w:eastAsia="zh-CN"/>
        </w:rPr>
        <w:t xml:space="preserve">based on </w:t>
      </w:r>
      <w:r w:rsidR="00FC6D1B">
        <w:rPr>
          <w:lang w:eastAsia="zh-CN"/>
        </w:rPr>
        <w:t xml:space="preserve">the </w:t>
      </w:r>
      <w:r>
        <w:rPr>
          <w:lang w:eastAsia="zh-CN"/>
        </w:rPr>
        <w:t xml:space="preserve">indoor </w:t>
      </w:r>
      <w:r w:rsidR="00FC6D1B">
        <w:rPr>
          <w:lang w:eastAsia="zh-CN"/>
        </w:rPr>
        <w:t>and outdoor scenarios</w:t>
      </w:r>
      <w:r>
        <w:rPr>
          <w:lang w:eastAsia="zh-CN"/>
        </w:rPr>
        <w:t xml:space="preserve">. </w:t>
      </w:r>
      <w:r w:rsidR="00FA4E51">
        <w:rPr>
          <w:lang w:eastAsia="zh-CN"/>
        </w:rPr>
        <w:t xml:space="preserve">The results presented here are according </w:t>
      </w:r>
      <w:r w:rsidR="00601218">
        <w:rPr>
          <w:lang w:eastAsia="zh-CN"/>
        </w:rPr>
        <w:t xml:space="preserve">to the SLS evaluation methodology agreed </w:t>
      </w:r>
      <w:r w:rsidR="00DC61D3">
        <w:rPr>
          <w:lang w:eastAsia="zh-CN"/>
        </w:rPr>
        <w:t xml:space="preserve">in </w:t>
      </w:r>
      <w:r w:rsidR="00601218">
        <w:rPr>
          <w:lang w:eastAsia="zh-CN"/>
        </w:rPr>
        <w:t>[</w:t>
      </w:r>
      <w:r w:rsidR="00FC6D1B">
        <w:rPr>
          <w:lang w:eastAsia="zh-CN"/>
        </w:rPr>
        <w:t>1</w:t>
      </w:r>
      <w:r w:rsidR="00601218">
        <w:rPr>
          <w:lang w:eastAsia="zh-CN"/>
        </w:rPr>
        <w:t>] and</w:t>
      </w:r>
      <w:r w:rsidR="00601218" w:rsidRPr="00601218">
        <w:t xml:space="preserve"> </w:t>
      </w:r>
      <w:r w:rsidR="00601218">
        <w:t xml:space="preserve">the </w:t>
      </w:r>
      <w:r w:rsidR="00B02604">
        <w:t>adaptivity</w:t>
      </w:r>
      <w:r w:rsidR="005A0367">
        <w:t xml:space="preserve"> </w:t>
      </w:r>
      <w:r w:rsidR="00601218">
        <w:t xml:space="preserve">rule specified in the </w:t>
      </w:r>
      <w:r w:rsidR="004B79A7">
        <w:t>latest draft of</w:t>
      </w:r>
      <w:r w:rsidR="00601218">
        <w:t xml:space="preserve"> of EN 302 567</w:t>
      </w:r>
      <w:r w:rsidR="004B79A7">
        <w:t xml:space="preserve"> to</w:t>
      </w:r>
      <w:r w:rsidR="00601218">
        <w:t xml:space="preserve"> verify the impact of LBT on the performance </w:t>
      </w:r>
      <w:r w:rsidR="00312C3B">
        <w:t xml:space="preserve">of </w:t>
      </w:r>
      <w:r w:rsidR="00601218">
        <w:t xml:space="preserve">various antenna array configurations in 60GHz </w:t>
      </w:r>
      <w:r w:rsidR="00726D1D">
        <w:rPr>
          <w:lang w:eastAsia="zh-CN"/>
        </w:rPr>
        <w:t>band</w:t>
      </w:r>
      <w:r w:rsidR="00FA4E51">
        <w:rPr>
          <w:lang w:eastAsia="zh-CN"/>
        </w:rPr>
        <w:t xml:space="preserve">. </w:t>
      </w:r>
      <w:r w:rsidR="00D4223B">
        <w:rPr>
          <w:lang w:eastAsia="zh-CN"/>
        </w:rPr>
        <w:t xml:space="preserve">In </w:t>
      </w:r>
      <w:r w:rsidR="00D4223B">
        <w:t>EN 302 567, LBT is mandatory to facilitate spectrum sharing.</w:t>
      </w:r>
      <w:r w:rsidR="00D4223B" w:rsidRPr="002B26FD">
        <w:t xml:space="preserve"> </w:t>
      </w:r>
      <w:r w:rsidR="00D4223B">
        <w:t>Before a transmission or a burst of transmissions on an Operating Channel, the equipment shall perform a Clear Channel Assessment (CCA) check using "energy detect</w:t>
      </w:r>
      <w:r w:rsidR="00FA4E51">
        <w:t xml:space="preserve">". </w:t>
      </w:r>
      <w:r w:rsidR="00D4223B">
        <w:t xml:space="preserve">The energy detection threshold for the CCA shall be -47 dBm + (40 dBm - Pout (dBm)) irrespective </w:t>
      </w:r>
      <w:r w:rsidR="00DC61D3">
        <w:t xml:space="preserve">to the </w:t>
      </w:r>
      <w:r w:rsidR="00D4223B">
        <w:t>channel bandwidth</w:t>
      </w:r>
      <w:r w:rsidR="00FA4E51">
        <w:t>,</w:t>
      </w:r>
      <w:r w:rsidR="00D4223B">
        <w:t xml:space="preserve"> where Pout is the RF output power (EIRP).</w:t>
      </w:r>
    </w:p>
    <w:p w14:paraId="3B6D3E61" w14:textId="78D74D62" w:rsidR="00601218" w:rsidRDefault="00E60A6F" w:rsidP="00486A15">
      <w:pPr>
        <w:jc w:val="center"/>
      </w:pPr>
      <w:r>
        <w:rPr>
          <w:noProof/>
          <w:lang w:eastAsia="zh-CN"/>
        </w:rPr>
        <w:drawing>
          <wp:inline distT="0" distB="0" distL="0" distR="0" wp14:anchorId="2A1284A9" wp14:editId="34DEDAFA">
            <wp:extent cx="2811780" cy="1722120"/>
            <wp:effectExtent l="0" t="0" r="762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A77F704" wp14:editId="7CBF2E1F">
            <wp:extent cx="2781300" cy="172212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D378ED" w14:textId="602E99DF" w:rsidR="00601218" w:rsidRDefault="00E60A6F" w:rsidP="00486A15">
      <w:pPr>
        <w:jc w:val="center"/>
      </w:pPr>
      <w:r>
        <w:rPr>
          <w:noProof/>
          <w:lang w:eastAsia="zh-CN"/>
        </w:rPr>
        <w:drawing>
          <wp:inline distT="0" distB="0" distL="0" distR="0" wp14:anchorId="5462A356" wp14:editId="45E4B177">
            <wp:extent cx="2842260" cy="171450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6DFA48B" wp14:editId="6A7E3A6D">
            <wp:extent cx="2758440" cy="1706880"/>
            <wp:effectExtent l="0" t="0" r="3810" b="762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170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1E62E8" w14:textId="0665A487" w:rsidR="00601218" w:rsidRDefault="00601218" w:rsidP="00601218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150813">
        <w:rPr>
          <w:kern w:val="2"/>
          <w:lang w:val="en-GB" w:eastAsia="zh-CN"/>
        </w:rPr>
        <w:t>18</w:t>
      </w:r>
      <w:r>
        <w:rPr>
          <w:kern w:val="2"/>
          <w:lang w:val="en-GB" w:eastAsia="zh-CN"/>
        </w:rPr>
        <w:t xml:space="preserve">. Simulation results </w:t>
      </w:r>
      <w:r w:rsidR="00D4223B">
        <w:rPr>
          <w:kern w:val="2"/>
          <w:lang w:val="en-GB" w:eastAsia="zh-CN"/>
        </w:rPr>
        <w:t xml:space="preserve">with various channel access mechanism for </w:t>
      </w:r>
      <w:r>
        <w:rPr>
          <w:kern w:val="2"/>
          <w:lang w:val="en-GB" w:eastAsia="zh-CN"/>
        </w:rPr>
        <w:t xml:space="preserve">60GHz band </w:t>
      </w:r>
      <w:r w:rsidR="00D4223B">
        <w:rPr>
          <w:kern w:val="2"/>
          <w:lang w:val="en-GB" w:eastAsia="zh-CN"/>
        </w:rPr>
        <w:t xml:space="preserve">in </w:t>
      </w:r>
      <w:r>
        <w:rPr>
          <w:kern w:val="2"/>
          <w:lang w:val="en-GB" w:eastAsia="zh-CN"/>
        </w:rPr>
        <w:t>indoor scenario</w:t>
      </w:r>
      <w:r w:rsidR="00310AEA">
        <w:rPr>
          <w:kern w:val="2"/>
          <w:lang w:val="en-GB" w:eastAsia="zh-CN"/>
        </w:rPr>
        <w:t>-A</w:t>
      </w:r>
    </w:p>
    <w:p w14:paraId="3CD51C8F" w14:textId="7BFCF2D2" w:rsidR="00310AEA" w:rsidRDefault="00E60A6F" w:rsidP="00310AEA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lastRenderedPageBreak/>
        <w:drawing>
          <wp:inline distT="0" distB="0" distL="0" distR="0" wp14:anchorId="3CF09EA1" wp14:editId="20DDE664">
            <wp:extent cx="2834640" cy="1836420"/>
            <wp:effectExtent l="0" t="0" r="381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83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6F49BC2" wp14:editId="4CE15815">
            <wp:extent cx="2735580" cy="1836420"/>
            <wp:effectExtent l="0" t="0" r="762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83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791BD7" w14:textId="118776E5" w:rsidR="00310AEA" w:rsidRDefault="00E60A6F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0327FF6F" wp14:editId="744C4121">
            <wp:extent cx="2811780" cy="1714500"/>
            <wp:effectExtent l="0" t="0" r="762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71DF2E9" wp14:editId="317FDE7F">
            <wp:extent cx="2750820" cy="1714500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58B1F" w14:textId="083A2FDF" w:rsidR="00310AEA" w:rsidRDefault="00310AEA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2D4735">
        <w:rPr>
          <w:kern w:val="2"/>
          <w:lang w:val="en-GB" w:eastAsia="zh-CN"/>
        </w:rPr>
        <w:t>1</w:t>
      </w:r>
      <w:r w:rsidR="00150813">
        <w:rPr>
          <w:kern w:val="2"/>
          <w:lang w:val="en-GB" w:eastAsia="zh-CN"/>
        </w:rPr>
        <w:t>9</w:t>
      </w:r>
      <w:r>
        <w:rPr>
          <w:kern w:val="2"/>
          <w:lang w:val="en-GB" w:eastAsia="zh-CN"/>
        </w:rPr>
        <w:t>. Simulation results with various channel access mechanism for</w:t>
      </w:r>
      <w:r w:rsidR="00FC6D1B">
        <w:rPr>
          <w:kern w:val="2"/>
          <w:lang w:val="en-GB" w:eastAsia="zh-CN"/>
        </w:rPr>
        <w:t xml:space="preserve"> 60GHz band in indoor scenario-C</w:t>
      </w:r>
    </w:p>
    <w:p w14:paraId="30872303" w14:textId="18C6EDB5" w:rsidR="00376513" w:rsidRDefault="00E60A6F" w:rsidP="00310AEA">
      <w:pPr>
        <w:jc w:val="center"/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3857C235" wp14:editId="464C0F4E">
            <wp:extent cx="2834640" cy="1752600"/>
            <wp:effectExtent l="0" t="0" r="381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6513" w:rsidRPr="00376513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08BA750E" wp14:editId="4A6B7DD3">
            <wp:extent cx="2735580" cy="1760220"/>
            <wp:effectExtent l="0" t="0" r="762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76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8C2767" w14:textId="2A20A53B" w:rsidR="00376513" w:rsidRDefault="00E60A6F" w:rsidP="00310AEA">
      <w:pPr>
        <w:jc w:val="center"/>
        <w:rPr>
          <w:kern w:val="2"/>
          <w:lang w:val="en-GB" w:eastAsia="zh-CN"/>
        </w:rPr>
      </w:pPr>
      <w:r>
        <w:rPr>
          <w:noProof/>
          <w:lang w:eastAsia="zh-CN"/>
        </w:rPr>
        <w:drawing>
          <wp:inline distT="0" distB="0" distL="0" distR="0" wp14:anchorId="79D1A934" wp14:editId="235B6703">
            <wp:extent cx="2811780" cy="1775460"/>
            <wp:effectExtent l="0" t="0" r="762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75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6513" w:rsidRPr="00376513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2BAF64AF" wp14:editId="30CC5689">
            <wp:extent cx="2727960" cy="176022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76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56F4B8" w14:textId="51515E6F" w:rsidR="00376513" w:rsidRDefault="00376513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20. Simulation results with various channel access mechanism for 60GHz band in outdoor scenario-B </w:t>
      </w:r>
      <w:r>
        <w:rPr>
          <w:rFonts w:hint="eastAsia"/>
          <w:kern w:val="2"/>
          <w:lang w:val="en-GB" w:eastAsia="zh-CN"/>
        </w:rPr>
        <w:t>(</w:t>
      </w:r>
      <w:r>
        <w:rPr>
          <w:kern w:val="2"/>
          <w:lang w:val="en-GB" w:eastAsia="zh-CN"/>
        </w:rPr>
        <w:t>1 site)</w:t>
      </w:r>
    </w:p>
    <w:p w14:paraId="56B56C38" w14:textId="43497CC8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lastRenderedPageBreak/>
        <w:drawing>
          <wp:inline distT="0" distB="0" distL="0" distR="0" wp14:anchorId="58AE4508" wp14:editId="48403070">
            <wp:extent cx="2743200" cy="1813560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1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2B13168E" wp14:editId="3621A1D0">
            <wp:extent cx="2804160" cy="1805940"/>
            <wp:effectExtent l="0" t="0" r="0" b="381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80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99882" w14:textId="5899FB19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0B9E09C1" wp14:editId="3B9B7110">
            <wp:extent cx="2727960" cy="168402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84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75F6896C" wp14:editId="737B3480">
            <wp:extent cx="2811780" cy="1676400"/>
            <wp:effectExtent l="0" t="0" r="762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031B55" w14:textId="0BE10666" w:rsidR="00310AEA" w:rsidRDefault="00310AEA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 w:rsidR="00FC6D1B">
        <w:rPr>
          <w:kern w:val="2"/>
          <w:lang w:val="en-GB" w:eastAsia="zh-CN"/>
        </w:rPr>
        <w:t xml:space="preserve">igure </w:t>
      </w:r>
      <w:r w:rsidR="00150813">
        <w:rPr>
          <w:kern w:val="2"/>
          <w:lang w:val="en-GB" w:eastAsia="zh-CN"/>
        </w:rPr>
        <w:t>2</w:t>
      </w:r>
      <w:r w:rsidR="00B02604">
        <w:rPr>
          <w:kern w:val="2"/>
          <w:lang w:val="en-GB" w:eastAsia="zh-CN"/>
        </w:rPr>
        <w:t>1</w:t>
      </w:r>
      <w:r>
        <w:rPr>
          <w:kern w:val="2"/>
          <w:lang w:val="en-GB" w:eastAsia="zh-CN"/>
        </w:rPr>
        <w:t>. Simulation results with various channel acces</w:t>
      </w:r>
      <w:r w:rsidR="00FC6D1B">
        <w:rPr>
          <w:kern w:val="2"/>
          <w:lang w:val="en-GB" w:eastAsia="zh-CN"/>
        </w:rPr>
        <w:t>s mechanism for 60GHz band in outdoor scenario-B</w:t>
      </w:r>
      <w:r w:rsidR="00AD7800">
        <w:rPr>
          <w:kern w:val="2"/>
          <w:lang w:val="en-GB" w:eastAsia="zh-CN"/>
        </w:rPr>
        <w:t xml:space="preserve"> </w:t>
      </w:r>
      <w:r w:rsidR="00AD7800">
        <w:rPr>
          <w:rFonts w:hint="eastAsia"/>
          <w:kern w:val="2"/>
          <w:lang w:val="en-GB" w:eastAsia="zh-CN"/>
        </w:rPr>
        <w:t>(</w:t>
      </w:r>
      <w:r w:rsidR="00AD7800">
        <w:rPr>
          <w:kern w:val="2"/>
          <w:lang w:val="en-GB" w:eastAsia="zh-CN"/>
        </w:rPr>
        <w:t>7 sites)</w:t>
      </w:r>
    </w:p>
    <w:p w14:paraId="5750AB53" w14:textId="52BF3D30" w:rsidR="002D4735" w:rsidRDefault="002D4735" w:rsidP="002D4735">
      <w:r>
        <w:t>Simulation results in Figure</w:t>
      </w:r>
      <w:r w:rsidR="000B4CD1">
        <w:t>s</w:t>
      </w:r>
      <w:r>
        <w:t xml:space="preserve"> </w:t>
      </w:r>
      <w:r w:rsidR="00150813">
        <w:t>1</w:t>
      </w:r>
      <w:r w:rsidR="004B79A7">
        <w:t>8</w:t>
      </w:r>
      <w:r>
        <w:t>, 1</w:t>
      </w:r>
      <w:r w:rsidR="00150813">
        <w:t>9</w:t>
      </w:r>
      <w:r w:rsidR="00376513">
        <w:t>,</w:t>
      </w:r>
      <w:r>
        <w:t xml:space="preserve"> </w:t>
      </w:r>
      <w:r w:rsidR="00150813">
        <w:t>20</w:t>
      </w:r>
      <w:r w:rsidR="00376513">
        <w:t xml:space="preserve"> and 21</w:t>
      </w:r>
      <w:r>
        <w:t xml:space="preserve"> show mean value of throughput and the 5</w:t>
      </w:r>
      <w:r w:rsidRPr="000E2533">
        <w:rPr>
          <w:vertAlign w:val="superscript"/>
        </w:rPr>
        <w:t>th</w:t>
      </w:r>
      <w:r>
        <w:t xml:space="preserve"> percentile user perceived throughput (UPT) for LBT schemes with both DL and UL FTP3 traffic loads with the file size of 27</w:t>
      </w:r>
      <w:r w:rsidR="00B02604">
        <w:t xml:space="preserve"> </w:t>
      </w:r>
      <w:r>
        <w:t xml:space="preserve">Mbytes for all the related scenarios above. More details results </w:t>
      </w:r>
      <w:r w:rsidR="000B4CD1">
        <w:t xml:space="preserve">corresponding to Figures 18, 19 and 20 </w:t>
      </w:r>
      <w:r>
        <w:t xml:space="preserve">could be found in </w:t>
      </w:r>
      <w:r w:rsidR="004B79A7">
        <w:t>A</w:t>
      </w:r>
      <w:r>
        <w:t xml:space="preserve">ppendix </w:t>
      </w:r>
      <w:r w:rsidR="00EA3870">
        <w:t>B</w:t>
      </w:r>
      <w:r w:rsidR="001463FA">
        <w:t xml:space="preserve"> </w:t>
      </w:r>
      <w:r w:rsidR="000B4CD1">
        <w:t>in T</w:t>
      </w:r>
      <w:r>
        <w:t>able</w:t>
      </w:r>
      <w:r w:rsidR="000B4CD1">
        <w:t>s</w:t>
      </w:r>
      <w:r>
        <w:t xml:space="preserve"> 01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>
        <w:rPr>
          <w:lang w:eastAsia="zh-CN"/>
        </w:rPr>
        <w:t xml:space="preserve">2, </w:t>
      </w:r>
      <w:r w:rsidR="000B4CD1">
        <w:rPr>
          <w:lang w:eastAsia="zh-CN"/>
        </w:rPr>
        <w:t xml:space="preserve">Tables </w:t>
      </w:r>
      <w:r>
        <w:rPr>
          <w:lang w:eastAsia="zh-CN"/>
        </w:rPr>
        <w:t>0</w:t>
      </w:r>
      <w:r w:rsidR="007931D8">
        <w:rPr>
          <w:lang w:eastAsia="zh-CN"/>
        </w:rPr>
        <w:t>3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 w:rsidR="007931D8">
        <w:rPr>
          <w:lang w:eastAsia="zh-CN"/>
        </w:rPr>
        <w:t>4</w:t>
      </w:r>
      <w:r>
        <w:rPr>
          <w:lang w:eastAsia="zh-CN"/>
        </w:rPr>
        <w:t xml:space="preserve">, </w:t>
      </w:r>
      <w:r w:rsidR="00376513">
        <w:rPr>
          <w:lang w:eastAsia="zh-CN"/>
        </w:rPr>
        <w:t xml:space="preserve">Table 05-06 </w:t>
      </w:r>
      <w:r w:rsidR="000B4CD1">
        <w:rPr>
          <w:lang w:eastAsia="zh-CN"/>
        </w:rPr>
        <w:t xml:space="preserve">and Tables </w:t>
      </w:r>
      <w:r>
        <w:rPr>
          <w:lang w:eastAsia="zh-CN"/>
        </w:rPr>
        <w:t>0</w:t>
      </w:r>
      <w:r w:rsidR="007931D8">
        <w:rPr>
          <w:lang w:eastAsia="zh-CN"/>
        </w:rPr>
        <w:t>7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 w:rsidR="007931D8">
        <w:rPr>
          <w:lang w:eastAsia="zh-CN"/>
        </w:rPr>
        <w:t>8</w:t>
      </w:r>
      <w:r w:rsidR="000B4CD1">
        <w:rPr>
          <w:lang w:eastAsia="zh-CN"/>
        </w:rPr>
        <w:t>, respectively</w:t>
      </w:r>
      <w:r>
        <w:t>.</w:t>
      </w:r>
    </w:p>
    <w:p w14:paraId="7E13C3EF" w14:textId="77777777" w:rsidR="002D4735" w:rsidRPr="0015646D" w:rsidRDefault="002D4735" w:rsidP="00310AEA">
      <w:pPr>
        <w:jc w:val="center"/>
        <w:rPr>
          <w:kern w:val="2"/>
          <w:lang w:eastAsia="zh-CN"/>
        </w:rPr>
      </w:pPr>
    </w:p>
    <w:p w14:paraId="07FC52DA" w14:textId="62876474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7F9E7CAD" wp14:editId="13F74A73">
            <wp:extent cx="2727960" cy="1638300"/>
            <wp:effectExtent l="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18EB6E52" wp14:editId="7AC13E7E">
            <wp:extent cx="2727960" cy="1630680"/>
            <wp:effectExtent l="0" t="0" r="0" b="762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3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13C53C" w14:textId="32FF31AE" w:rsidR="002D4735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28966E0B" wp14:editId="134BCAF3">
            <wp:extent cx="2727960" cy="1645920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8C5FFDC" wp14:editId="70817F57">
            <wp:extent cx="2766060" cy="1638300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AE97C0" w14:textId="00C1AAF2" w:rsidR="002D4735" w:rsidRDefault="002D4735" w:rsidP="002D4735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lastRenderedPageBreak/>
        <w:t>F</w:t>
      </w:r>
      <w:r>
        <w:rPr>
          <w:kern w:val="2"/>
          <w:lang w:val="en-GB" w:eastAsia="zh-CN"/>
        </w:rPr>
        <w:t xml:space="preserve">igure </w:t>
      </w:r>
      <w:r w:rsidR="004B79A7">
        <w:rPr>
          <w:kern w:val="2"/>
          <w:lang w:val="en-GB" w:eastAsia="zh-CN"/>
        </w:rPr>
        <w:t>2</w:t>
      </w:r>
      <w:r w:rsidR="00376513">
        <w:rPr>
          <w:kern w:val="2"/>
          <w:lang w:val="en-GB" w:eastAsia="zh-CN"/>
        </w:rPr>
        <w:t>2</w:t>
      </w:r>
      <w:r>
        <w:rPr>
          <w:kern w:val="2"/>
          <w:lang w:val="en-GB" w:eastAsia="zh-CN"/>
        </w:rPr>
        <w:t>. Simulation results with various channel access mechanism for 60GHz band in indoor scenario-A with InH mixed channel model for BS to UE links</w:t>
      </w:r>
    </w:p>
    <w:p w14:paraId="648BB86E" w14:textId="77777777" w:rsidR="002D4735" w:rsidRPr="002D4735" w:rsidRDefault="002D4735" w:rsidP="00601218">
      <w:pPr>
        <w:jc w:val="center"/>
        <w:rPr>
          <w:kern w:val="2"/>
          <w:lang w:val="en-GB" w:eastAsia="zh-CN"/>
        </w:rPr>
      </w:pPr>
    </w:p>
    <w:p w14:paraId="2E8AE5A9" w14:textId="5856F30F" w:rsidR="00601218" w:rsidRDefault="000042F5" w:rsidP="00601218">
      <w:r>
        <w:t xml:space="preserve">Simulation results in Figure </w:t>
      </w:r>
      <w:r w:rsidR="004B79A7">
        <w:t>21</w:t>
      </w:r>
      <w:r>
        <w:t>, show mean value of throughput and the 5</w:t>
      </w:r>
      <w:r w:rsidRPr="000E2533">
        <w:rPr>
          <w:vertAlign w:val="superscript"/>
        </w:rPr>
        <w:t>th</w:t>
      </w:r>
      <w:r>
        <w:t xml:space="preserve"> percentile user perceived throughput (UPT) for LBT schemes with both DL and UL FTP3 traffic loads with the file size of 8Mbytes in indoor scenario-A with InH mixed channel models for BS to UE links. More detail</w:t>
      </w:r>
      <w:r w:rsidR="000B4CD1">
        <w:t>ed</w:t>
      </w:r>
      <w:r>
        <w:t xml:space="preserve"> results could be found in the appendix </w:t>
      </w:r>
      <w:r w:rsidR="00EA3870">
        <w:t>B</w:t>
      </w:r>
      <w:r w:rsidR="001463FA">
        <w:t xml:space="preserve"> </w:t>
      </w:r>
      <w:r w:rsidR="000B4CD1">
        <w:t>T</w:t>
      </w:r>
      <w:r>
        <w:t>able</w:t>
      </w:r>
      <w:r w:rsidR="000B4CD1">
        <w:t>s</w:t>
      </w:r>
      <w:r w:rsidR="007931D8">
        <w:t xml:space="preserve"> 09</w:t>
      </w:r>
      <w:r w:rsidR="000B4CD1">
        <w:t>-</w:t>
      </w:r>
      <w:r w:rsidR="007931D8">
        <w:t>10</w:t>
      </w:r>
      <w:r>
        <w:t>.</w:t>
      </w:r>
      <w:r w:rsidR="000B4CD1">
        <w:t xml:space="preserve"> </w:t>
      </w:r>
      <w:r w:rsidR="00601218">
        <w:t xml:space="preserve">A fixed contention window size of </w:t>
      </w:r>
      <w:r>
        <w:t xml:space="preserve">127 </w:t>
      </w:r>
      <w:r w:rsidR="00601218">
        <w:t xml:space="preserve">contention slots with energy detection threshold of </w:t>
      </w:r>
      <w:r w:rsidR="00B74725">
        <w:t xml:space="preserve"> </w:t>
      </w:r>
      <w:r w:rsidR="00601218">
        <w:t>-47 dBm</w:t>
      </w:r>
      <w:r w:rsidR="00B74725">
        <w:t xml:space="preserve"> for gNB and -32dBm for UE</w:t>
      </w:r>
      <w:r w:rsidR="00601218">
        <w:t xml:space="preserve"> </w:t>
      </w:r>
      <w:r w:rsidR="00312C3B">
        <w:t>is</w:t>
      </w:r>
      <w:r w:rsidR="00601218">
        <w:t xml:space="preserve"> used in LBT procedure based on EN 302 567. The maximum channel occupancy times (COT) is </w:t>
      </w:r>
      <w:r w:rsidR="00310AEA">
        <w:t>5</w:t>
      </w:r>
      <w:r w:rsidR="0095480D">
        <w:t>ms</w:t>
      </w:r>
      <w:r w:rsidR="00601218">
        <w:t>. The No-LBT scheme uses unconstrained NR-like TDD operation for both operators with no medium access protocol or LBT mechanism. LBT with energy detection considering no array gain is called Om</w:t>
      </w:r>
      <w:r w:rsidR="00386443">
        <w:t>n</w:t>
      </w:r>
      <w:r w:rsidR="00601218">
        <w:t>i-</w:t>
      </w:r>
      <w:r w:rsidR="00195A39">
        <w:t>dir-</w:t>
      </w:r>
      <w:r w:rsidR="00601218">
        <w:t>LBT</w:t>
      </w:r>
      <w:r w:rsidR="00FA4E51">
        <w:t>,</w:t>
      </w:r>
      <w:r w:rsidR="00601218">
        <w:t xml:space="preserve"> and LBT</w:t>
      </w:r>
      <w:r w:rsidR="00601218" w:rsidRPr="00140F28">
        <w:t xml:space="preserve"> with energy detection via narrow beam </w:t>
      </w:r>
      <w:r w:rsidR="00601218" w:rsidRPr="00140F28">
        <w:rPr>
          <w:rFonts w:hint="eastAsia"/>
          <w:lang w:eastAsia="zh-CN"/>
        </w:rPr>
        <w:t>is called</w:t>
      </w:r>
      <w:r w:rsidR="00601218">
        <w:t xml:space="preserve"> Direct-</w:t>
      </w:r>
      <w:r w:rsidR="00601218" w:rsidRPr="00140F28">
        <w:t>LBT</w:t>
      </w:r>
      <w:r w:rsidR="00601218">
        <w:t xml:space="preserve">. LBT with </w:t>
      </w:r>
      <w:r w:rsidR="00601218" w:rsidRPr="00140F28">
        <w:t>energy detection via narrow beam</w:t>
      </w:r>
      <w:r w:rsidR="00601218">
        <w:t xml:space="preserve"> </w:t>
      </w:r>
      <w:r w:rsidR="00DC61D3">
        <w:t>at the receiver side</w:t>
      </w:r>
      <w:r w:rsidR="00601218">
        <w:t xml:space="preserve"> is called as receiver-assisted LBT, which is proposed in </w:t>
      </w:r>
      <w:r w:rsidR="00DC61D3">
        <w:t xml:space="preserve">our companion </w:t>
      </w:r>
      <w:r w:rsidR="00601218">
        <w:t>contribution [</w:t>
      </w:r>
      <w:r w:rsidR="002D1786">
        <w:t>3</w:t>
      </w:r>
      <w:r w:rsidR="00601218">
        <w:t>].</w:t>
      </w:r>
    </w:p>
    <w:p w14:paraId="2199523F" w14:textId="0F0CD985" w:rsidR="00601218" w:rsidRDefault="00601218" w:rsidP="00601218">
      <w:pPr>
        <w:rPr>
          <w:lang w:eastAsia="zh-CN"/>
        </w:rPr>
      </w:pPr>
      <w:r>
        <w:t xml:space="preserve">The observations from the simulation results </w:t>
      </w:r>
      <w:r w:rsidR="008111D3">
        <w:t>both indoor and outdoor</w:t>
      </w:r>
      <w:r w:rsidR="00310AEA">
        <w:t xml:space="preserve"> scenario</w:t>
      </w:r>
      <w:r w:rsidR="00524643">
        <w:t>s</w:t>
      </w:r>
      <w:r w:rsidR="00310AEA">
        <w:t xml:space="preserve"> </w:t>
      </w:r>
      <w:r>
        <w:t>indicate the following: (1</w:t>
      </w:r>
      <w:r>
        <w:rPr>
          <w:rFonts w:hint="eastAsia"/>
          <w:lang w:eastAsia="zh-CN"/>
        </w:rPr>
        <w:t xml:space="preserve">) </w:t>
      </w:r>
      <w:r w:rsidR="00310AEA">
        <w:rPr>
          <w:lang w:eastAsia="zh-CN"/>
        </w:rPr>
        <w:t xml:space="preserve">The LBT mechanism may result in contention overhead and consequent loss in performance in </w:t>
      </w:r>
      <w:r w:rsidR="00312C3B">
        <w:rPr>
          <w:lang w:eastAsia="zh-CN"/>
        </w:rPr>
        <w:t xml:space="preserve">a </w:t>
      </w:r>
      <w:r w:rsidR="00310AEA">
        <w:rPr>
          <w:lang w:eastAsia="zh-CN"/>
        </w:rPr>
        <w:t>low traffic load</w:t>
      </w:r>
      <w:r w:rsidR="00312C3B">
        <w:rPr>
          <w:lang w:eastAsia="zh-CN"/>
        </w:rPr>
        <w:t xml:space="preserve"> scenario</w:t>
      </w:r>
      <w:r w:rsidR="00310AEA">
        <w:rPr>
          <w:lang w:eastAsia="zh-CN"/>
        </w:rPr>
        <w:t xml:space="preserve">. (2) </w:t>
      </w:r>
      <w:r w:rsidR="00312C3B">
        <w:t>Receiver-assisted LBT</w:t>
      </w:r>
      <w:r w:rsidR="00312C3B" w:rsidDel="00312C3B">
        <w:rPr>
          <w:lang w:eastAsia="zh-CN"/>
        </w:rPr>
        <w:t xml:space="preserve"> </w:t>
      </w:r>
      <w:r w:rsidR="00310AEA">
        <w:rPr>
          <w:lang w:eastAsia="zh-CN"/>
        </w:rPr>
        <w:t>is benefic</w:t>
      </w:r>
      <w:r w:rsidR="00312C3B">
        <w:rPr>
          <w:lang w:eastAsia="zh-CN"/>
        </w:rPr>
        <w:t>ial</w:t>
      </w:r>
      <w:r w:rsidR="00310AEA">
        <w:rPr>
          <w:lang w:eastAsia="zh-CN"/>
        </w:rPr>
        <w:t xml:space="preserve"> for the cell-edge users especially in medium and high traffic load.</w:t>
      </w:r>
    </w:p>
    <w:p w14:paraId="47E222B9" w14:textId="08C96C9A" w:rsidR="00626E47" w:rsidRPr="0015646D" w:rsidRDefault="00626E47" w:rsidP="00601218">
      <w:pPr>
        <w:rPr>
          <w:b/>
          <w:i/>
          <w:lang w:eastAsia="zh-CN"/>
        </w:rPr>
      </w:pPr>
      <w:r w:rsidRPr="0015646D">
        <w:rPr>
          <w:b/>
          <w:i/>
          <w:lang w:eastAsia="zh-CN"/>
        </w:rPr>
        <w:t>Observation 7: LBT mechanism at transmitter may result in contention overhead and loss in performance for both indoor and outdoor scenario.</w:t>
      </w:r>
    </w:p>
    <w:p w14:paraId="73A348FB" w14:textId="337AC1E6" w:rsidR="00601218" w:rsidRPr="00312C3B" w:rsidRDefault="00601218" w:rsidP="006F097B">
      <w:pPr>
        <w:rPr>
          <w:b/>
          <w:i/>
          <w:lang w:eastAsia="zh-CN"/>
        </w:rPr>
      </w:pPr>
      <w:r w:rsidRPr="00312C3B">
        <w:rPr>
          <w:rFonts w:hint="eastAsia"/>
          <w:b/>
          <w:i/>
          <w:lang w:eastAsia="zh-CN"/>
        </w:rPr>
        <w:t>O</w:t>
      </w:r>
      <w:r w:rsidRPr="00312C3B">
        <w:rPr>
          <w:b/>
          <w:i/>
          <w:lang w:eastAsia="zh-CN"/>
        </w:rPr>
        <w:t xml:space="preserve">bservation </w:t>
      </w:r>
      <w:r w:rsidR="00626E47">
        <w:rPr>
          <w:b/>
          <w:i/>
          <w:lang w:eastAsia="zh-CN"/>
        </w:rPr>
        <w:t>8</w:t>
      </w:r>
      <w:r w:rsidR="00310AEA" w:rsidRPr="00312C3B">
        <w:rPr>
          <w:b/>
          <w:i/>
          <w:lang w:eastAsia="zh-CN"/>
        </w:rPr>
        <w:t xml:space="preserve">: </w:t>
      </w:r>
      <w:r w:rsidR="00312C3B" w:rsidRPr="00486A15">
        <w:rPr>
          <w:b/>
          <w:i/>
        </w:rPr>
        <w:t>Receiver-assisted LBT</w:t>
      </w:r>
      <w:r w:rsidR="00312C3B" w:rsidRPr="00486A15" w:rsidDel="00312C3B">
        <w:rPr>
          <w:b/>
          <w:i/>
          <w:lang w:eastAsia="zh-CN"/>
        </w:rPr>
        <w:t xml:space="preserve"> </w:t>
      </w:r>
      <w:r w:rsidR="00310AEA" w:rsidRPr="00312C3B">
        <w:rPr>
          <w:b/>
          <w:i/>
          <w:lang w:eastAsia="zh-CN"/>
        </w:rPr>
        <w:t xml:space="preserve">is </w:t>
      </w:r>
      <w:r w:rsidR="00FB40E9" w:rsidRPr="00312C3B">
        <w:rPr>
          <w:b/>
          <w:i/>
          <w:lang w:eastAsia="zh-CN"/>
        </w:rPr>
        <w:t>benefi</w:t>
      </w:r>
      <w:r w:rsidR="00312C3B" w:rsidRPr="00312C3B">
        <w:rPr>
          <w:b/>
          <w:i/>
          <w:lang w:eastAsia="zh-CN"/>
        </w:rPr>
        <w:t>cial</w:t>
      </w:r>
      <w:r w:rsidR="00310AEA" w:rsidRPr="00312C3B">
        <w:rPr>
          <w:b/>
          <w:i/>
          <w:lang w:eastAsia="zh-CN"/>
        </w:rPr>
        <w:t xml:space="preserve"> for cell-</w:t>
      </w:r>
      <w:r w:rsidR="00FB40E9" w:rsidRPr="00312C3B">
        <w:rPr>
          <w:b/>
          <w:i/>
          <w:lang w:eastAsia="zh-CN"/>
        </w:rPr>
        <w:t>edge</w:t>
      </w:r>
      <w:r w:rsidR="00310AEA" w:rsidRPr="00312C3B">
        <w:rPr>
          <w:b/>
          <w:i/>
          <w:lang w:eastAsia="zh-CN"/>
        </w:rPr>
        <w:t xml:space="preserve"> users in indoor scenario especially in medium and high traffic load.</w:t>
      </w:r>
      <w:r w:rsidR="008111D3">
        <w:rPr>
          <w:b/>
          <w:i/>
          <w:lang w:eastAsia="zh-CN"/>
        </w:rPr>
        <w:t xml:space="preserve"> </w:t>
      </w:r>
    </w:p>
    <w:p w14:paraId="76232811" w14:textId="77777777" w:rsidR="00157FC3" w:rsidRDefault="00747F48" w:rsidP="00CF195E">
      <w:pPr>
        <w:pStyle w:val="1"/>
      </w:pPr>
      <w:r w:rsidRPr="00CF195E">
        <w:t>Conclusion</w:t>
      </w:r>
      <w:r w:rsidR="006B1FD5" w:rsidRPr="00CF195E">
        <w:t>s</w:t>
      </w:r>
    </w:p>
    <w:p w14:paraId="61393F6A" w14:textId="51D1FE5A" w:rsidR="00601218" w:rsidRDefault="00601218" w:rsidP="00601218">
      <w:pPr>
        <w:rPr>
          <w:lang w:eastAsia="zh-CN"/>
        </w:rPr>
      </w:pPr>
      <w:r w:rsidRPr="00447E0C">
        <w:t>In this contribution, we</w:t>
      </w:r>
      <w:r>
        <w:rPr>
          <w:lang w:eastAsia="zh-CN"/>
        </w:rPr>
        <w:t xml:space="preserve"> </w:t>
      </w:r>
      <w:r w:rsidR="00312C3B">
        <w:rPr>
          <w:rFonts w:eastAsia="MS Mincho"/>
          <w:lang w:eastAsia="ja-JP"/>
        </w:rPr>
        <w:t xml:space="preserve">have provided link level and </w:t>
      </w:r>
      <w:r>
        <w:rPr>
          <w:rFonts w:eastAsia="MS Mincho"/>
          <w:lang w:eastAsia="ja-JP"/>
        </w:rPr>
        <w:t xml:space="preserve">system level </w:t>
      </w:r>
      <w:r w:rsidR="00312C3B">
        <w:rPr>
          <w:rFonts w:eastAsia="MS Mincho"/>
          <w:lang w:eastAsia="ja-JP"/>
        </w:rPr>
        <w:t>simulation results</w:t>
      </w:r>
      <w:r>
        <w:rPr>
          <w:rFonts w:eastAsia="MS Mincho"/>
          <w:lang w:eastAsia="ja-JP"/>
        </w:rPr>
        <w:t xml:space="preserve"> </w:t>
      </w:r>
      <w:r w:rsidRPr="00B25057">
        <w:rPr>
          <w:rFonts w:eastAsia="MS Mincho"/>
          <w:lang w:eastAsia="ja-JP"/>
        </w:rPr>
        <w:t>for both licensed and unlicensed band</w:t>
      </w:r>
      <w:r w:rsidR="00A55F52">
        <w:rPr>
          <w:rFonts w:eastAsia="MS Mincho"/>
          <w:lang w:eastAsia="ja-JP"/>
        </w:rPr>
        <w:t>s</w:t>
      </w:r>
      <w:r w:rsidRPr="00B25057">
        <w:rPr>
          <w:rFonts w:eastAsia="MS Mincho"/>
          <w:lang w:eastAsia="ja-JP"/>
        </w:rPr>
        <w:t xml:space="preserve">. </w:t>
      </w:r>
      <w:r w:rsidRPr="00447E0C">
        <w:rPr>
          <w:lang w:eastAsia="zh-CN"/>
        </w:rPr>
        <w:t>Based on the discussion, we have the following proposals</w:t>
      </w:r>
      <w:r>
        <w:rPr>
          <w:lang w:eastAsia="zh-CN"/>
        </w:rPr>
        <w:t xml:space="preserve"> and observations</w:t>
      </w:r>
      <w:r w:rsidRPr="00447E0C">
        <w:rPr>
          <w:lang w:eastAsia="zh-CN"/>
        </w:rPr>
        <w:t xml:space="preserve">: </w:t>
      </w:r>
    </w:p>
    <w:p w14:paraId="2E0779F3" w14:textId="77777777" w:rsidR="00E22D06" w:rsidRPr="008423AF" w:rsidRDefault="00E22D06" w:rsidP="00E22D06">
      <w:pPr>
        <w:spacing w:before="120"/>
        <w:rPr>
          <w:b/>
          <w:i/>
          <w:lang w:eastAsia="zh-CN"/>
        </w:rPr>
      </w:pPr>
      <w:bookmarkStart w:id="7" w:name="_Ref124589665"/>
      <w:bookmarkStart w:id="8" w:name="_Ref71620620"/>
      <w:bookmarkStart w:id="9" w:name="_Ref124671424"/>
      <w:r w:rsidRPr="008423AF">
        <w:rPr>
          <w:b/>
          <w:i/>
          <w:lang w:eastAsia="zh-CN"/>
        </w:rPr>
        <w:t>Observation 1:</w:t>
      </w:r>
      <w:r w:rsidRPr="008423AF">
        <w:rPr>
          <w:b/>
          <w:lang w:eastAsia="zh-CN"/>
        </w:rPr>
        <w:t xml:space="preserve"> </w:t>
      </w:r>
      <w:r w:rsidRPr="008423AF">
        <w:rPr>
          <w:b/>
          <w:i/>
          <w:lang w:eastAsia="zh-CN"/>
        </w:rPr>
        <w:t>For QPSK and 16QAM, SCSs larger than 120 kHz do not achieve a significantly better BLER. For 64QAM, a larger SCS performs better than a smaller SCS without ICI compensation. Block-</w:t>
      </w:r>
      <w:r>
        <w:rPr>
          <w:b/>
          <w:i/>
          <w:lang w:eastAsia="zh-CN"/>
        </w:rPr>
        <w:t xml:space="preserve">based </w:t>
      </w:r>
      <w:r w:rsidRPr="008423AF">
        <w:rPr>
          <w:b/>
          <w:i/>
          <w:lang w:eastAsia="zh-CN"/>
        </w:rPr>
        <w:t xml:space="preserve">PTRS </w:t>
      </w:r>
      <w:r w:rsidRPr="008423AF">
        <w:rPr>
          <w:rFonts w:hint="eastAsia"/>
          <w:b/>
          <w:i/>
          <w:lang w:eastAsia="zh-CN"/>
        </w:rPr>
        <w:t>enable</w:t>
      </w:r>
      <w:r w:rsidRPr="008423AF">
        <w:rPr>
          <w:b/>
          <w:i/>
          <w:lang w:eastAsia="zh-CN"/>
        </w:rPr>
        <w:t>s ICI compensation for smaller SCSs and helps a smaller SCS to perform even better than a larger SCS.</w:t>
      </w:r>
    </w:p>
    <w:p w14:paraId="6FDE2E79" w14:textId="77777777" w:rsidR="00E22D06" w:rsidRPr="008423AF" w:rsidRDefault="00E22D06" w:rsidP="00E22D06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2: If CDL-B DS=50ns channel model is considered, the </w:t>
      </w:r>
      <w:r>
        <w:rPr>
          <w:b/>
          <w:i/>
          <w:lang w:eastAsia="zh-CN"/>
        </w:rPr>
        <w:t xml:space="preserve">BLER performance </w:t>
      </w:r>
      <w:r w:rsidRPr="008423AF">
        <w:rPr>
          <w:b/>
          <w:i/>
          <w:lang w:eastAsia="zh-CN"/>
        </w:rPr>
        <w:t xml:space="preserve">of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subcarrier spacing larger than 480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</w:t>
      </w:r>
      <w:r w:rsidRPr="008423AF">
        <w:rPr>
          <w:rFonts w:hint="eastAsia"/>
          <w:b/>
          <w:i/>
          <w:lang w:eastAsia="zh-CN"/>
        </w:rPr>
        <w:t>z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decreases a lot due to the short CP length</w:t>
      </w:r>
      <w:r w:rsidRPr="008423AF">
        <w:rPr>
          <w:b/>
          <w:i/>
          <w:lang w:eastAsia="zh-CN"/>
        </w:rPr>
        <w:t>.</w:t>
      </w:r>
    </w:p>
    <w:p w14:paraId="39A9D7EF" w14:textId="77777777" w:rsidR="00E22D06" w:rsidRDefault="00E22D06" w:rsidP="00E22D06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3: </w:t>
      </w:r>
      <w:r>
        <w:rPr>
          <w:b/>
          <w:i/>
          <w:lang w:eastAsia="zh-CN"/>
        </w:rPr>
        <w:t xml:space="preserve">When both </w:t>
      </w:r>
      <w:r w:rsidRPr="008423AF">
        <w:rPr>
          <w:b/>
          <w:i/>
          <w:lang w:eastAsia="zh-CN"/>
        </w:rPr>
        <w:t xml:space="preserve">the </w:t>
      </w:r>
      <w:r>
        <w:rPr>
          <w:b/>
          <w:i/>
          <w:lang w:eastAsia="zh-CN"/>
        </w:rPr>
        <w:t>impact</w:t>
      </w:r>
      <w:r w:rsidRPr="008423AF">
        <w:rPr>
          <w:b/>
          <w:i/>
          <w:lang w:eastAsia="zh-CN"/>
        </w:rPr>
        <w:t xml:space="preserve"> of phase noise and CP length</w:t>
      </w:r>
      <w:r w:rsidRPr="008423AF" w:rsidDel="00E14C71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on BLER performance are considered, </w:t>
      </w:r>
      <w:r w:rsidRPr="008423AF">
        <w:rPr>
          <w:b/>
          <w:i/>
          <w:lang w:eastAsia="zh-CN"/>
        </w:rPr>
        <w:t>simulation results</w:t>
      </w:r>
      <w:r>
        <w:rPr>
          <w:b/>
          <w:i/>
          <w:lang w:eastAsia="zh-CN"/>
        </w:rPr>
        <w:t xml:space="preserve"> show that</w:t>
      </w:r>
      <w:r w:rsidRPr="008423AF">
        <w:rPr>
          <w:b/>
          <w:i/>
          <w:lang w:eastAsia="zh-CN"/>
        </w:rPr>
        <w:t xml:space="preserve"> a smaller SCS (120 kHz or 240 kHz) with NCP is the best solution if block</w:t>
      </w:r>
      <w:r>
        <w:rPr>
          <w:b/>
          <w:i/>
          <w:lang w:eastAsia="zh-CN"/>
        </w:rPr>
        <w:t>-based</w:t>
      </w:r>
      <w:r w:rsidRPr="008423AF">
        <w:rPr>
          <w:b/>
          <w:i/>
          <w:lang w:eastAsia="zh-CN"/>
        </w:rPr>
        <w:t xml:space="preserve"> PTRS for ICI compensation is introduced.</w:t>
      </w:r>
    </w:p>
    <w:p w14:paraId="33448BCB" w14:textId="77777777" w:rsidR="00E22D06" w:rsidRPr="008423AF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>Observation 4:</w:t>
      </w:r>
      <w:r w:rsidRPr="00C31632">
        <w:rPr>
          <w:b/>
          <w:i/>
          <w:lang w:eastAsia="zh-CN"/>
        </w:rPr>
        <w:t xml:space="preserve"> Simulation results for DFT-s-OFDM show that, </w:t>
      </w:r>
      <w:r w:rsidRPr="008423AF">
        <w:rPr>
          <w:b/>
          <w:i/>
          <w:lang w:eastAsia="zh-CN"/>
        </w:rPr>
        <w:t xml:space="preserve">SCSs larger than </w:t>
      </w:r>
      <w:r>
        <w:rPr>
          <w:b/>
          <w:i/>
          <w:lang w:eastAsia="zh-CN"/>
        </w:rPr>
        <w:t>240</w:t>
      </w:r>
      <w:r w:rsidRPr="008423AF">
        <w:rPr>
          <w:b/>
          <w:i/>
          <w:lang w:eastAsia="zh-CN"/>
        </w:rPr>
        <w:t xml:space="preserve"> kHz do not achieve a better BLER</w:t>
      </w:r>
      <w:r>
        <w:rPr>
          <w:b/>
          <w:i/>
          <w:lang w:eastAsia="zh-CN"/>
        </w:rPr>
        <w:t xml:space="preserve"> performance than 120 and 240 kHz SCSs f</w:t>
      </w:r>
      <w:r w:rsidRPr="008423AF">
        <w:rPr>
          <w:b/>
          <w:i/>
          <w:lang w:eastAsia="zh-CN"/>
        </w:rPr>
        <w:t xml:space="preserve">or QPSK and 16QAM. </w:t>
      </w:r>
      <w:r>
        <w:rPr>
          <w:b/>
          <w:i/>
          <w:lang w:eastAsia="zh-CN"/>
        </w:rPr>
        <w:t xml:space="preserve">BLER performance of </w:t>
      </w:r>
      <w:r w:rsidRPr="008423AF">
        <w:rPr>
          <w:b/>
          <w:i/>
          <w:lang w:eastAsia="zh-CN"/>
        </w:rPr>
        <w:t>120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for 64QAM reaches a floor above 10</w:t>
      </w:r>
      <w:r w:rsidRPr="00C31632">
        <w:rPr>
          <w:b/>
          <w:i/>
          <w:vertAlign w:val="superscript"/>
          <w:lang w:eastAsia="zh-CN"/>
        </w:rPr>
        <w:t>-2</w:t>
      </w:r>
      <w:r>
        <w:rPr>
          <w:b/>
          <w:i/>
          <w:lang w:eastAsia="zh-CN"/>
        </w:rPr>
        <w:t xml:space="preserve"> due to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lower overhead of PTRS</w:t>
      </w:r>
      <w:r>
        <w:rPr>
          <w:b/>
          <w:i/>
          <w:lang w:eastAsia="zh-CN"/>
        </w:rPr>
        <w:t xml:space="preserve"> and the longest interpolation range.</w:t>
      </w:r>
    </w:p>
    <w:p w14:paraId="551933C9" w14:textId="77777777" w:rsidR="00E22D06" w:rsidRPr="008423AF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5</w:t>
      </w:r>
      <w:r w:rsidRPr="008423AF">
        <w:rPr>
          <w:b/>
          <w:i/>
          <w:lang w:eastAsia="zh-CN"/>
        </w:rPr>
        <w:t>: The detection performance gap between 960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and 120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is about 1.3dB under CDL-B, and the detection performance</w:t>
      </w:r>
      <w:r>
        <w:rPr>
          <w:b/>
          <w:i/>
          <w:lang w:eastAsia="zh-CN"/>
        </w:rPr>
        <w:t>s</w:t>
      </w:r>
      <w:r w:rsidRPr="008423AF">
        <w:rPr>
          <w:b/>
          <w:i/>
          <w:lang w:eastAsia="zh-CN"/>
        </w:rPr>
        <w:t xml:space="preserve"> for different SCSs are almost the same under CDL-D.</w:t>
      </w:r>
    </w:p>
    <w:p w14:paraId="42E48926" w14:textId="77777777" w:rsidR="00E22D06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6</w:t>
      </w:r>
      <w:r w:rsidRPr="008423AF">
        <w:rPr>
          <w:b/>
          <w:i/>
          <w:lang w:eastAsia="zh-CN"/>
        </w:rPr>
        <w:t xml:space="preserve">: By </w:t>
      </w:r>
      <w:r>
        <w:rPr>
          <w:b/>
          <w:i/>
          <w:lang w:eastAsia="zh-CN"/>
        </w:rPr>
        <w:t xml:space="preserve">accounting for both the impacts of the </w:t>
      </w:r>
      <w:r w:rsidRPr="008423AF">
        <w:rPr>
          <w:b/>
          <w:i/>
          <w:lang w:eastAsia="zh-CN"/>
        </w:rPr>
        <w:t>received signal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 xml:space="preserve">energy </w:t>
      </w:r>
      <w:r>
        <w:rPr>
          <w:b/>
          <w:i/>
          <w:lang w:eastAsia="zh-CN"/>
        </w:rPr>
        <w:t>gap and the detection performance gap for different SCSs</w:t>
      </w:r>
      <w:r w:rsidRPr="008423AF">
        <w:rPr>
          <w:b/>
          <w:i/>
          <w:lang w:eastAsia="zh-CN"/>
        </w:rPr>
        <w:t xml:space="preserve">,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 xml:space="preserve">lower SCS </w:t>
      </w:r>
      <w:r>
        <w:rPr>
          <w:b/>
          <w:i/>
          <w:lang w:eastAsia="zh-CN"/>
        </w:rPr>
        <w:t>has a wider PRACH coverage</w:t>
      </w:r>
      <w:r w:rsidRPr="008423AF">
        <w:rPr>
          <w:b/>
          <w:i/>
          <w:lang w:eastAsia="zh-CN"/>
        </w:rPr>
        <w:t>.</w:t>
      </w:r>
    </w:p>
    <w:p w14:paraId="546E5C8E" w14:textId="77777777" w:rsidR="00E22D06" w:rsidRPr="008423AF" w:rsidRDefault="00E22D06" w:rsidP="00E22D06">
      <w:pPr>
        <w:spacing w:before="120"/>
        <w:rPr>
          <w:b/>
          <w:i/>
          <w:lang w:eastAsia="zh-CN"/>
        </w:rPr>
      </w:pPr>
    </w:p>
    <w:p w14:paraId="790AE03C" w14:textId="27E67065" w:rsidR="00C22292" w:rsidRPr="00D456AF" w:rsidRDefault="00C22292" w:rsidP="00C22292">
      <w:pPr>
        <w:rPr>
          <w:b/>
          <w:i/>
          <w:lang w:eastAsia="zh-CN"/>
        </w:rPr>
      </w:pPr>
      <w:r w:rsidRPr="00D456AF">
        <w:rPr>
          <w:b/>
          <w:i/>
          <w:lang w:eastAsia="zh-CN"/>
        </w:rPr>
        <w:t>Observation 7: LBT mechanism at transmitter may result in contention overhead and loss in performance for both indoor and outdoor scenario.</w:t>
      </w:r>
    </w:p>
    <w:p w14:paraId="31495B61" w14:textId="77777777" w:rsidR="00C22292" w:rsidRPr="00312C3B" w:rsidRDefault="00C22292" w:rsidP="00C22292">
      <w:pPr>
        <w:rPr>
          <w:b/>
          <w:i/>
          <w:lang w:eastAsia="zh-CN"/>
        </w:rPr>
      </w:pPr>
      <w:r w:rsidRPr="00312C3B">
        <w:rPr>
          <w:rFonts w:hint="eastAsia"/>
          <w:b/>
          <w:i/>
          <w:lang w:eastAsia="zh-CN"/>
        </w:rPr>
        <w:t>O</w:t>
      </w:r>
      <w:r w:rsidRPr="00312C3B">
        <w:rPr>
          <w:b/>
          <w:i/>
          <w:lang w:eastAsia="zh-CN"/>
        </w:rPr>
        <w:t xml:space="preserve">bservation </w:t>
      </w:r>
      <w:r>
        <w:rPr>
          <w:b/>
          <w:i/>
          <w:lang w:eastAsia="zh-CN"/>
        </w:rPr>
        <w:t>8</w:t>
      </w:r>
      <w:r w:rsidRPr="00312C3B">
        <w:rPr>
          <w:b/>
          <w:i/>
          <w:lang w:eastAsia="zh-CN"/>
        </w:rPr>
        <w:t xml:space="preserve">: </w:t>
      </w:r>
      <w:r w:rsidRPr="00486A15">
        <w:rPr>
          <w:b/>
          <w:i/>
        </w:rPr>
        <w:t>Receiver-assisted LBT</w:t>
      </w:r>
      <w:r w:rsidRPr="00486A15" w:rsidDel="00312C3B">
        <w:rPr>
          <w:b/>
          <w:i/>
          <w:lang w:eastAsia="zh-CN"/>
        </w:rPr>
        <w:t xml:space="preserve"> </w:t>
      </w:r>
      <w:r w:rsidRPr="00312C3B">
        <w:rPr>
          <w:b/>
          <w:i/>
          <w:lang w:eastAsia="zh-CN"/>
        </w:rPr>
        <w:t>is beneficial for cell-edge users in indoor scenario especially in medium and high traffic load.</w:t>
      </w:r>
      <w:r>
        <w:rPr>
          <w:b/>
          <w:i/>
          <w:lang w:eastAsia="zh-CN"/>
        </w:rPr>
        <w:t xml:space="preserve"> </w:t>
      </w:r>
    </w:p>
    <w:p w14:paraId="32564577" w14:textId="77777777" w:rsidR="003D6701" w:rsidRPr="008423AF" w:rsidRDefault="003D6701" w:rsidP="003D6701">
      <w:pPr>
        <w:rPr>
          <w:b/>
          <w:i/>
          <w:lang w:eastAsia="zh-CN"/>
        </w:rPr>
      </w:pPr>
    </w:p>
    <w:p w14:paraId="5F9F9789" w14:textId="77777777" w:rsidR="001D780E" w:rsidRPr="00CF195E" w:rsidRDefault="001D780E" w:rsidP="00CF195E">
      <w:pPr>
        <w:pStyle w:val="1"/>
        <w:numPr>
          <w:ilvl w:val="0"/>
          <w:numId w:val="0"/>
        </w:numPr>
        <w:ind w:left="432" w:hanging="432"/>
      </w:pPr>
      <w:r w:rsidRPr="00CF195E">
        <w:t>References</w:t>
      </w:r>
    </w:p>
    <w:p w14:paraId="4806B10C" w14:textId="108A4C9A" w:rsidR="00BF308E" w:rsidRPr="008423AF" w:rsidRDefault="008423AF" w:rsidP="008423AF">
      <w:pPr>
        <w:rPr>
          <w:sz w:val="16"/>
        </w:rPr>
      </w:pPr>
      <w:bookmarkStart w:id="10" w:name="_Ref24553812"/>
      <w:bookmarkEnd w:id="7"/>
      <w:bookmarkEnd w:id="8"/>
      <w:bookmarkEnd w:id="9"/>
      <w:r w:rsidRPr="008423AF">
        <w:rPr>
          <w:sz w:val="16"/>
          <w:lang w:eastAsia="zh-CN"/>
        </w:rPr>
        <w:t xml:space="preserve">[1] </w:t>
      </w:r>
      <w:r w:rsidR="00BF308E" w:rsidRPr="008423AF">
        <w:rPr>
          <w:rFonts w:hint="eastAsia"/>
          <w:sz w:val="16"/>
          <w:lang w:eastAsia="zh-CN"/>
        </w:rPr>
        <w:t>C</w:t>
      </w:r>
      <w:r w:rsidR="00BF308E" w:rsidRPr="008423AF">
        <w:rPr>
          <w:sz w:val="16"/>
          <w:lang w:eastAsia="zh-CN"/>
        </w:rPr>
        <w:t>hairman’s Notes RAN1#102-e</w:t>
      </w:r>
    </w:p>
    <w:p w14:paraId="5669B3C9" w14:textId="06C7E6A6" w:rsidR="00601218" w:rsidRPr="008423AF" w:rsidRDefault="008423AF" w:rsidP="008423AF">
      <w:pPr>
        <w:rPr>
          <w:sz w:val="16"/>
        </w:rPr>
      </w:pPr>
      <w:r w:rsidRPr="008423AF">
        <w:rPr>
          <w:sz w:val="16"/>
        </w:rPr>
        <w:t xml:space="preserve">[2] </w:t>
      </w:r>
      <w:r w:rsidR="00601218" w:rsidRPr="008423AF">
        <w:rPr>
          <w:sz w:val="16"/>
        </w:rPr>
        <w:t xml:space="preserve">ETSI EN 302 567 Multiple-Gigabit/s radio equipment operating in the 60 GHz band; </w:t>
      </w:r>
      <w:bookmarkEnd w:id="10"/>
      <w:r w:rsidR="00601218" w:rsidRPr="008423AF">
        <w:rPr>
          <w:sz w:val="16"/>
        </w:rPr>
        <w:t>V2.</w:t>
      </w:r>
      <w:r w:rsidR="002D1786" w:rsidRPr="008423AF">
        <w:rPr>
          <w:sz w:val="16"/>
        </w:rPr>
        <w:t>1</w:t>
      </w:r>
      <w:r w:rsidR="00601218" w:rsidRPr="008423AF">
        <w:rPr>
          <w:sz w:val="16"/>
        </w:rPr>
        <w:t>.1</w:t>
      </w:r>
    </w:p>
    <w:p w14:paraId="276AFBA1" w14:textId="5E3242F8" w:rsidR="00601218" w:rsidRPr="008423AF" w:rsidRDefault="008423AF" w:rsidP="008423AF">
      <w:pPr>
        <w:rPr>
          <w:sz w:val="16"/>
        </w:rPr>
      </w:pPr>
      <w:r w:rsidRPr="008423AF">
        <w:rPr>
          <w:sz w:val="16"/>
          <w:lang w:eastAsia="zh-CN"/>
        </w:rPr>
        <w:t xml:space="preserve">[3] </w:t>
      </w:r>
      <w:r w:rsidR="00601218" w:rsidRPr="008423AF">
        <w:rPr>
          <w:rFonts w:hint="eastAsia"/>
          <w:sz w:val="16"/>
          <w:lang w:eastAsia="zh-CN"/>
        </w:rPr>
        <w:t>R</w:t>
      </w:r>
      <w:r w:rsidR="00601218" w:rsidRPr="008423AF">
        <w:rPr>
          <w:sz w:val="16"/>
          <w:lang w:eastAsia="zh-CN"/>
        </w:rPr>
        <w:t>1-</w:t>
      </w:r>
      <w:r w:rsidR="000042F5">
        <w:rPr>
          <w:sz w:val="16"/>
          <w:lang w:eastAsia="zh-CN"/>
        </w:rPr>
        <w:t>2007605</w:t>
      </w:r>
      <w:r w:rsidR="000042F5" w:rsidRPr="008423AF">
        <w:rPr>
          <w:sz w:val="16"/>
          <w:lang w:eastAsia="zh-CN"/>
        </w:rPr>
        <w:t xml:space="preserve"> </w:t>
      </w:r>
      <w:r w:rsidR="00601218" w:rsidRPr="008423AF">
        <w:rPr>
          <w:sz w:val="16"/>
          <w:lang w:eastAsia="zh-CN"/>
        </w:rPr>
        <w:t>Channel access mechanism for 60 GHz unlicensed operation</w:t>
      </w:r>
      <w:r w:rsidR="00E752F9" w:rsidRPr="008423AF">
        <w:rPr>
          <w:sz w:val="16"/>
          <w:lang w:eastAsia="zh-CN"/>
        </w:rPr>
        <w:t>, Huawei, HiSilicon.</w:t>
      </w:r>
    </w:p>
    <w:bookmarkEnd w:id="5"/>
    <w:p w14:paraId="0FC12025" w14:textId="444C9762" w:rsidR="00D4223B" w:rsidRDefault="00F570B7" w:rsidP="0015646D">
      <w:pPr>
        <w:pStyle w:val="1"/>
        <w:numPr>
          <w:ilvl w:val="0"/>
          <w:numId w:val="0"/>
        </w:numPr>
        <w:ind w:left="432" w:hanging="432"/>
      </w:pPr>
      <w:r w:rsidRPr="00F570B7">
        <w:rPr>
          <w:rFonts w:hint="eastAsia"/>
        </w:rPr>
        <w:t>A</w:t>
      </w:r>
      <w:r w:rsidRPr="00F570B7">
        <w:t>ppendix A.</w:t>
      </w:r>
    </w:p>
    <w:p w14:paraId="6CA60559" w14:textId="77777777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Pr="008423AF">
        <w:rPr>
          <w:rFonts w:ascii="Arial" w:hAnsi="Arial"/>
          <w:b/>
          <w:sz w:val="20"/>
          <w:szCs w:val="20"/>
          <w:lang w:val="en-GB"/>
        </w:rPr>
        <w:t>1: SINR in dB achieving PDSCH/PUSCH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CP-OFDM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639"/>
        <w:gridCol w:w="1305"/>
        <w:gridCol w:w="972"/>
        <w:gridCol w:w="972"/>
        <w:gridCol w:w="972"/>
        <w:gridCol w:w="972"/>
        <w:gridCol w:w="1162"/>
        <w:gridCol w:w="1162"/>
      </w:tblGrid>
      <w:tr w:rsidR="005A62AD" w:rsidRPr="008423AF" w14:paraId="4E8D8746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382826A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M</w:t>
            </w:r>
            <w:r w:rsidRPr="008423AF">
              <w:rPr>
                <w:sz w:val="20"/>
                <w:szCs w:val="20"/>
                <w:lang w:eastAsia="zh-CN"/>
              </w:rPr>
              <w:t>CS</w:t>
            </w:r>
          </w:p>
        </w:tc>
        <w:tc>
          <w:tcPr>
            <w:tcW w:w="0" w:type="auto"/>
            <w:vAlign w:val="center"/>
          </w:tcPr>
          <w:p w14:paraId="775F061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Channel</w:t>
            </w:r>
          </w:p>
        </w:tc>
        <w:tc>
          <w:tcPr>
            <w:tcW w:w="0" w:type="auto"/>
            <w:gridSpan w:val="2"/>
            <w:vAlign w:val="center"/>
          </w:tcPr>
          <w:p w14:paraId="1378A5A0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1676B0E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626CAC0F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240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E11B31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08111616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480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1289067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2DC9A6BF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960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2C0ECAF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</w:tr>
      <w:tr w:rsidR="005A62AD" w:rsidRPr="008423AF" w14:paraId="5E4671EE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268B79F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4FD219D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P</w:t>
            </w:r>
            <w:r w:rsidRPr="008423AF">
              <w:rPr>
                <w:sz w:val="20"/>
                <w:szCs w:val="20"/>
                <w:lang w:eastAsia="zh-CN"/>
              </w:rPr>
              <w:t>HN</w:t>
            </w:r>
          </w:p>
        </w:tc>
        <w:tc>
          <w:tcPr>
            <w:tcW w:w="0" w:type="auto"/>
            <w:vAlign w:val="center"/>
          </w:tcPr>
          <w:p w14:paraId="4A375B8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CPE</w:t>
            </w:r>
          </w:p>
        </w:tc>
        <w:tc>
          <w:tcPr>
            <w:tcW w:w="0" w:type="auto"/>
          </w:tcPr>
          <w:p w14:paraId="48BE0F0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8423AF">
              <w:rPr>
                <w:sz w:val="20"/>
                <w:szCs w:val="20"/>
                <w:lang w:eastAsia="zh-CN"/>
              </w:rPr>
              <w:t>CI</w:t>
            </w:r>
          </w:p>
        </w:tc>
        <w:tc>
          <w:tcPr>
            <w:tcW w:w="0" w:type="auto"/>
            <w:vAlign w:val="center"/>
          </w:tcPr>
          <w:p w14:paraId="3E5324A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CP</w:t>
            </w:r>
            <w:r w:rsidRPr="008423AF">
              <w:rPr>
                <w:sz w:val="20"/>
                <w:szCs w:val="20"/>
                <w:lang w:eastAsia="zh-CN"/>
              </w:rPr>
              <w:t>E</w:t>
            </w:r>
          </w:p>
        </w:tc>
        <w:tc>
          <w:tcPr>
            <w:tcW w:w="0" w:type="auto"/>
          </w:tcPr>
          <w:p w14:paraId="16B1315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8423AF">
              <w:rPr>
                <w:sz w:val="20"/>
                <w:szCs w:val="20"/>
                <w:lang w:eastAsia="zh-CN"/>
              </w:rPr>
              <w:t>CI</w:t>
            </w:r>
          </w:p>
        </w:tc>
        <w:tc>
          <w:tcPr>
            <w:tcW w:w="0" w:type="auto"/>
            <w:vAlign w:val="center"/>
          </w:tcPr>
          <w:p w14:paraId="26BDE1C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PE</w:t>
            </w:r>
          </w:p>
        </w:tc>
        <w:tc>
          <w:tcPr>
            <w:tcW w:w="0" w:type="auto"/>
            <w:vAlign w:val="center"/>
          </w:tcPr>
          <w:p w14:paraId="5D8BFBC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PE</w:t>
            </w:r>
          </w:p>
        </w:tc>
      </w:tr>
      <w:tr w:rsidR="005A62AD" w:rsidRPr="008423AF" w14:paraId="755418CC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4F8DAE9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  <w:vAlign w:val="center"/>
          </w:tcPr>
          <w:p w14:paraId="096FF61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2740369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</w:tcPr>
          <w:p w14:paraId="657AB96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026DAD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</w:tcPr>
          <w:p w14:paraId="5DA635B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C67452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  <w:vAlign w:val="center"/>
          </w:tcPr>
          <w:p w14:paraId="30D4F8A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</w:tr>
      <w:tr w:rsidR="005A62AD" w:rsidRPr="008423AF" w14:paraId="6D2533DE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6484D2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EC4EBE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339A8D6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.9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</w:tcPr>
          <w:p w14:paraId="4B2F80C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786B723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2.6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</w:tcPr>
          <w:p w14:paraId="4D0A46E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1E4E12E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2.7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  <w:vAlign w:val="center"/>
          </w:tcPr>
          <w:p w14:paraId="3438411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2.6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3.9</w:t>
            </w:r>
          </w:p>
        </w:tc>
      </w:tr>
      <w:tr w:rsidR="005A62AD" w:rsidRPr="008423AF" w14:paraId="2BB424D0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4743ADC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A6F8FE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74EF6E9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</w:t>
            </w:r>
          </w:p>
        </w:tc>
        <w:tc>
          <w:tcPr>
            <w:tcW w:w="0" w:type="auto"/>
          </w:tcPr>
          <w:p w14:paraId="2073B95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1299B73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</w:t>
            </w:r>
          </w:p>
        </w:tc>
        <w:tc>
          <w:tcPr>
            <w:tcW w:w="0" w:type="auto"/>
          </w:tcPr>
          <w:p w14:paraId="2E1586F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AE7024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1.6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-1.4</w:t>
            </w:r>
          </w:p>
        </w:tc>
        <w:tc>
          <w:tcPr>
            <w:tcW w:w="0" w:type="auto"/>
            <w:vAlign w:val="center"/>
          </w:tcPr>
          <w:p w14:paraId="5B501EA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-1.7</w:t>
            </w:r>
          </w:p>
        </w:tc>
      </w:tr>
      <w:tr w:rsidR="005A62AD" w:rsidRPr="008423AF" w14:paraId="6F80DF38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38F511FC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  <w:vAlign w:val="center"/>
          </w:tcPr>
          <w:p w14:paraId="2CBFC2E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53A4969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0.5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2.5</w:t>
            </w:r>
          </w:p>
        </w:tc>
        <w:tc>
          <w:tcPr>
            <w:tcW w:w="0" w:type="auto"/>
          </w:tcPr>
          <w:p w14:paraId="6C312E8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5D3334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12.3</w:t>
            </w:r>
          </w:p>
        </w:tc>
        <w:tc>
          <w:tcPr>
            <w:tcW w:w="0" w:type="auto"/>
          </w:tcPr>
          <w:p w14:paraId="02623DA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DE2E40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1.8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54522C7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0.7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11.9</w:t>
            </w:r>
          </w:p>
        </w:tc>
      </w:tr>
      <w:tr w:rsidR="005A62AD" w:rsidRPr="008423AF" w14:paraId="427DDF95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E00493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2C050C0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58AC6FD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1.2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</w:tcPr>
          <w:p w14:paraId="6A4A92F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9F613F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11.2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</w:p>
        </w:tc>
        <w:tc>
          <w:tcPr>
            <w:tcW w:w="0" w:type="auto"/>
          </w:tcPr>
          <w:p w14:paraId="0068773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2B36C2D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1.</w:t>
            </w:r>
            <w:r>
              <w:rPr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7849CE5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1.9</w:t>
            </w:r>
            <w:r w:rsidRPr="008423AF">
              <w:rPr>
                <w:sz w:val="20"/>
                <w:szCs w:val="20"/>
                <w:lang w:eastAsia="zh-CN"/>
              </w:rPr>
              <w:t>/13.</w:t>
            </w:r>
            <w:r>
              <w:rPr>
                <w:sz w:val="20"/>
                <w:szCs w:val="20"/>
                <w:lang w:eastAsia="zh-CN"/>
              </w:rPr>
              <w:t>3</w:t>
            </w:r>
          </w:p>
        </w:tc>
      </w:tr>
      <w:tr w:rsidR="005A62AD" w:rsidRPr="008423AF" w14:paraId="7D329FA1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71F73A4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482DBB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1B34623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7/7.2</w:t>
            </w:r>
          </w:p>
        </w:tc>
        <w:tc>
          <w:tcPr>
            <w:tcW w:w="0" w:type="auto"/>
          </w:tcPr>
          <w:p w14:paraId="43A7895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D4C36B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6.8/7.1</w:t>
            </w:r>
          </w:p>
        </w:tc>
        <w:tc>
          <w:tcPr>
            <w:tcW w:w="0" w:type="auto"/>
          </w:tcPr>
          <w:p w14:paraId="3FDB736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60E7125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.7/6.8</w:t>
            </w:r>
          </w:p>
        </w:tc>
        <w:tc>
          <w:tcPr>
            <w:tcW w:w="0" w:type="auto"/>
            <w:vAlign w:val="center"/>
          </w:tcPr>
          <w:p w14:paraId="1BB8020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.6/6.8</w:t>
            </w:r>
          </w:p>
        </w:tc>
      </w:tr>
      <w:tr w:rsidR="005A62AD" w:rsidRPr="008423AF" w14:paraId="7ED1AF24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1A22E29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475AB0E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7D41CB7C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6028430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16.8/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039FCAB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2431B02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15.3/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7.2</w:t>
            </w:r>
          </w:p>
        </w:tc>
        <w:tc>
          <w:tcPr>
            <w:tcW w:w="0" w:type="auto"/>
            <w:vAlign w:val="center"/>
          </w:tcPr>
          <w:p w14:paraId="213F3C1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0" w:type="auto"/>
            <w:vAlign w:val="center"/>
          </w:tcPr>
          <w:p w14:paraId="11F1A84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5.7/18</w:t>
            </w:r>
          </w:p>
        </w:tc>
      </w:tr>
      <w:tr w:rsidR="005A62AD" w:rsidRPr="008423AF" w14:paraId="24E34428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4D38E1E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3E3A8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6056F81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  <w:vAlign w:val="center"/>
          </w:tcPr>
          <w:p w14:paraId="0378A86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6.</w:t>
            </w:r>
            <w:r>
              <w:rPr>
                <w:sz w:val="20"/>
                <w:szCs w:val="20"/>
                <w:lang w:eastAsia="zh-CN"/>
              </w:rPr>
              <w:t>8</w:t>
            </w:r>
            <w:r w:rsidRPr="008423AF">
              <w:rPr>
                <w:sz w:val="20"/>
                <w:szCs w:val="20"/>
                <w:lang w:eastAsia="zh-CN"/>
              </w:rPr>
              <w:t>/18.</w:t>
            </w:r>
            <w:r>
              <w:rPr>
                <w:sz w:val="20"/>
                <w:szCs w:val="20"/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14:paraId="46E06E2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  <w:vAlign w:val="center"/>
          </w:tcPr>
          <w:p w14:paraId="2AEE8AA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5.8</w:t>
            </w:r>
            <w:r w:rsidRPr="008423AF">
              <w:rPr>
                <w:sz w:val="20"/>
                <w:szCs w:val="20"/>
                <w:lang w:eastAsia="zh-CN"/>
              </w:rPr>
              <w:t>/18.2</w:t>
            </w:r>
          </w:p>
        </w:tc>
        <w:tc>
          <w:tcPr>
            <w:tcW w:w="0" w:type="auto"/>
            <w:vAlign w:val="center"/>
          </w:tcPr>
          <w:p w14:paraId="1C49591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6.9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19.1</w:t>
            </w:r>
          </w:p>
        </w:tc>
        <w:tc>
          <w:tcPr>
            <w:tcW w:w="0" w:type="auto"/>
            <w:vAlign w:val="center"/>
          </w:tcPr>
          <w:p w14:paraId="44EBCB4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18.4</w:t>
            </w:r>
            <w:r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20.8</w:t>
            </w:r>
          </w:p>
        </w:tc>
      </w:tr>
      <w:tr w:rsidR="005A62AD" w:rsidRPr="008423AF" w14:paraId="4DB443CC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DBA7DA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674838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2EE6D3E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685BC9B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2.5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12.9</w:t>
            </w:r>
          </w:p>
        </w:tc>
        <w:tc>
          <w:tcPr>
            <w:tcW w:w="0" w:type="auto"/>
            <w:vAlign w:val="center"/>
          </w:tcPr>
          <w:p w14:paraId="24563CE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1B6C734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11.8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2.4</w:t>
            </w:r>
          </w:p>
        </w:tc>
        <w:tc>
          <w:tcPr>
            <w:tcW w:w="0" w:type="auto"/>
            <w:vAlign w:val="center"/>
          </w:tcPr>
          <w:p w14:paraId="2A8FCF4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4.8</w:t>
            </w:r>
          </w:p>
        </w:tc>
        <w:tc>
          <w:tcPr>
            <w:tcW w:w="0" w:type="auto"/>
            <w:vAlign w:val="center"/>
          </w:tcPr>
          <w:p w14:paraId="6A0E9D4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2.1/12.5</w:t>
            </w:r>
          </w:p>
        </w:tc>
      </w:tr>
    </w:tbl>
    <w:p w14:paraId="1799B9E3" w14:textId="77777777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Pr="008423AF">
        <w:rPr>
          <w:rFonts w:ascii="Arial" w:hAnsi="Arial"/>
          <w:b/>
          <w:sz w:val="20"/>
          <w:szCs w:val="20"/>
          <w:lang w:val="en-GB"/>
        </w:rPr>
        <w:t>2: SINR in dB achieving 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DFT-s-OFDM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639"/>
        <w:gridCol w:w="1305"/>
        <w:gridCol w:w="1162"/>
        <w:gridCol w:w="1162"/>
        <w:gridCol w:w="1162"/>
        <w:gridCol w:w="1162"/>
      </w:tblGrid>
      <w:tr w:rsidR="005A62AD" w:rsidRPr="008423AF" w14:paraId="765D9728" w14:textId="77777777" w:rsidTr="00E14C71">
        <w:trPr>
          <w:jc w:val="center"/>
        </w:trPr>
        <w:tc>
          <w:tcPr>
            <w:tcW w:w="0" w:type="auto"/>
            <w:vAlign w:val="center"/>
          </w:tcPr>
          <w:p w14:paraId="7F7CE59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M</w:t>
            </w:r>
            <w:r w:rsidRPr="008423AF">
              <w:rPr>
                <w:sz w:val="20"/>
                <w:szCs w:val="20"/>
                <w:lang w:eastAsia="zh-CN"/>
              </w:rPr>
              <w:t>CS</w:t>
            </w:r>
          </w:p>
        </w:tc>
        <w:tc>
          <w:tcPr>
            <w:tcW w:w="0" w:type="auto"/>
            <w:vAlign w:val="center"/>
          </w:tcPr>
          <w:p w14:paraId="7580F7E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Channel</w:t>
            </w:r>
          </w:p>
        </w:tc>
        <w:tc>
          <w:tcPr>
            <w:tcW w:w="0" w:type="auto"/>
            <w:vAlign w:val="center"/>
          </w:tcPr>
          <w:p w14:paraId="6FB2F9CF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4026708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1DB7243D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240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15F5F90D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186026BD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480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3BBAF14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0DC74215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960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303EDAD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</w:tr>
      <w:tr w:rsidR="005A62AD" w:rsidRPr="008423AF" w14:paraId="36A3570B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F7CD6C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  <w:vAlign w:val="center"/>
          </w:tcPr>
          <w:p w14:paraId="7349B80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6E252BD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3.0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4.3</w:t>
            </w:r>
          </w:p>
        </w:tc>
        <w:tc>
          <w:tcPr>
            <w:tcW w:w="0" w:type="auto"/>
          </w:tcPr>
          <w:p w14:paraId="230F0450" w14:textId="77777777" w:rsidR="005A62AD" w:rsidRPr="008423AF" w:rsidRDefault="005A62AD" w:rsidP="00E14C71">
            <w:pPr>
              <w:tabs>
                <w:tab w:val="left" w:pos="302"/>
                <w:tab w:val="center" w:pos="531"/>
              </w:tabs>
              <w:jc w:val="left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ab/>
            </w:r>
            <w:r>
              <w:rPr>
                <w:sz w:val="20"/>
                <w:szCs w:val="20"/>
                <w:lang w:eastAsia="zh-CN"/>
              </w:rPr>
              <w:t>2.4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4.4</w:t>
            </w:r>
          </w:p>
        </w:tc>
        <w:tc>
          <w:tcPr>
            <w:tcW w:w="0" w:type="auto"/>
          </w:tcPr>
          <w:p w14:paraId="12252FA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3.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5.0</w:t>
            </w:r>
          </w:p>
        </w:tc>
        <w:tc>
          <w:tcPr>
            <w:tcW w:w="0" w:type="auto"/>
          </w:tcPr>
          <w:p w14:paraId="37A100A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2.8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4.7</w:t>
            </w:r>
          </w:p>
        </w:tc>
      </w:tr>
      <w:tr w:rsidR="005A62AD" w:rsidRPr="008423AF" w14:paraId="0D0BF2D4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34F204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7D972BF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2B7ECEE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0" w:type="auto"/>
            <w:vAlign w:val="center"/>
          </w:tcPr>
          <w:p w14:paraId="3AD4D0B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0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0.5</w:t>
            </w:r>
          </w:p>
        </w:tc>
        <w:tc>
          <w:tcPr>
            <w:tcW w:w="0" w:type="auto"/>
            <w:vAlign w:val="center"/>
          </w:tcPr>
          <w:p w14:paraId="11587B1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-0.5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0.3</w:t>
            </w:r>
          </w:p>
        </w:tc>
        <w:tc>
          <w:tcPr>
            <w:tcW w:w="0" w:type="auto"/>
            <w:vAlign w:val="center"/>
          </w:tcPr>
          <w:p w14:paraId="0A76DD1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0.4</w:t>
            </w:r>
          </w:p>
        </w:tc>
      </w:tr>
      <w:tr w:rsidR="005A62AD" w:rsidRPr="008423AF" w14:paraId="0752144C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E6F691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31F421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51364E2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0" w:type="auto"/>
            <w:vAlign w:val="center"/>
          </w:tcPr>
          <w:p w14:paraId="2B6229E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0.5</w:t>
            </w:r>
          </w:p>
        </w:tc>
        <w:tc>
          <w:tcPr>
            <w:tcW w:w="0" w:type="auto"/>
            <w:vAlign w:val="center"/>
          </w:tcPr>
          <w:p w14:paraId="6FEE720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-0.5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0.3</w:t>
            </w:r>
          </w:p>
        </w:tc>
        <w:tc>
          <w:tcPr>
            <w:tcW w:w="0" w:type="auto"/>
            <w:vAlign w:val="center"/>
          </w:tcPr>
          <w:p w14:paraId="2999AB6C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0.4</w:t>
            </w:r>
          </w:p>
        </w:tc>
      </w:tr>
      <w:tr w:rsidR="005A62AD" w:rsidRPr="008423AF" w14:paraId="0101D7A3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2E154B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  <w:vAlign w:val="center"/>
          </w:tcPr>
          <w:p w14:paraId="497BD7A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2F0D268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12.1/13.7</w:t>
            </w:r>
          </w:p>
        </w:tc>
        <w:tc>
          <w:tcPr>
            <w:tcW w:w="0" w:type="auto"/>
          </w:tcPr>
          <w:p w14:paraId="268B71A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.1/13.8</w:t>
            </w:r>
          </w:p>
        </w:tc>
        <w:tc>
          <w:tcPr>
            <w:tcW w:w="0" w:type="auto"/>
          </w:tcPr>
          <w:p w14:paraId="4E946D2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.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/15.4</w:t>
            </w:r>
          </w:p>
        </w:tc>
        <w:tc>
          <w:tcPr>
            <w:tcW w:w="0" w:type="auto"/>
          </w:tcPr>
          <w:p w14:paraId="2F2D898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2.5/15.5</w:t>
            </w:r>
          </w:p>
        </w:tc>
      </w:tr>
      <w:tr w:rsidR="005A62AD" w:rsidRPr="008423AF" w14:paraId="4E9E3EB5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EBA48A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B82109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17C3B26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7.0/7.6</w:t>
            </w:r>
          </w:p>
        </w:tc>
        <w:tc>
          <w:tcPr>
            <w:tcW w:w="0" w:type="auto"/>
          </w:tcPr>
          <w:p w14:paraId="499FAD5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7.5/8.1</w:t>
            </w:r>
          </w:p>
        </w:tc>
        <w:tc>
          <w:tcPr>
            <w:tcW w:w="0" w:type="auto"/>
          </w:tcPr>
          <w:p w14:paraId="0DCA155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7.3/8.0</w:t>
            </w:r>
          </w:p>
        </w:tc>
        <w:tc>
          <w:tcPr>
            <w:tcW w:w="0" w:type="auto"/>
          </w:tcPr>
          <w:p w14:paraId="1CA059B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8.1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8.6</w:t>
            </w:r>
          </w:p>
        </w:tc>
      </w:tr>
      <w:tr w:rsidR="005A62AD" w:rsidRPr="008423AF" w14:paraId="22325441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27D88A4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93EC96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38C1199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7.0/7.6</w:t>
            </w:r>
          </w:p>
        </w:tc>
        <w:tc>
          <w:tcPr>
            <w:tcW w:w="0" w:type="auto"/>
          </w:tcPr>
          <w:p w14:paraId="62FF469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7.5/8.1</w:t>
            </w:r>
          </w:p>
        </w:tc>
        <w:tc>
          <w:tcPr>
            <w:tcW w:w="0" w:type="auto"/>
          </w:tcPr>
          <w:p w14:paraId="7642EF8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7.3/8.0</w:t>
            </w:r>
          </w:p>
        </w:tc>
        <w:tc>
          <w:tcPr>
            <w:tcW w:w="0" w:type="auto"/>
          </w:tcPr>
          <w:p w14:paraId="00ED145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8.1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8.5</w:t>
            </w:r>
          </w:p>
        </w:tc>
      </w:tr>
      <w:tr w:rsidR="005A62AD" w:rsidRPr="008423AF" w14:paraId="6A66392A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FD704B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76DE157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40EBA65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0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9</w:t>
            </w:r>
            <w:r w:rsidRPr="008423AF">
              <w:rPr>
                <w:sz w:val="20"/>
                <w:szCs w:val="20"/>
                <w:lang w:eastAsia="zh-CN"/>
              </w:rPr>
              <w:t>/NAN</w:t>
            </w:r>
          </w:p>
        </w:tc>
        <w:tc>
          <w:tcPr>
            <w:tcW w:w="0" w:type="auto"/>
          </w:tcPr>
          <w:p w14:paraId="2B59458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17.4</w:t>
            </w:r>
            <w:r w:rsidRPr="008423AF">
              <w:rPr>
                <w:sz w:val="20"/>
                <w:szCs w:val="20"/>
                <w:lang w:eastAsia="zh-CN"/>
              </w:rPr>
              <w:t>/20</w:t>
            </w:r>
            <w:r>
              <w:rPr>
                <w:sz w:val="20"/>
                <w:szCs w:val="20"/>
                <w:lang w:eastAsia="zh-CN"/>
              </w:rPr>
              <w:t>.6</w:t>
            </w:r>
          </w:p>
        </w:tc>
        <w:tc>
          <w:tcPr>
            <w:tcW w:w="0" w:type="auto"/>
          </w:tcPr>
          <w:p w14:paraId="1ACD116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/2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</w:tcPr>
          <w:p w14:paraId="4822641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8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21.4</w:t>
            </w:r>
          </w:p>
        </w:tc>
      </w:tr>
      <w:tr w:rsidR="005A62AD" w:rsidRPr="008423AF" w14:paraId="3EDD84D9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EAC01A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57C87E7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41A8A5EC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4.</w:t>
            </w:r>
            <w:r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</w:tcPr>
          <w:p w14:paraId="7DF230E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14.4</w:t>
            </w:r>
          </w:p>
        </w:tc>
        <w:tc>
          <w:tcPr>
            <w:tcW w:w="0" w:type="auto"/>
            <w:vAlign w:val="center"/>
          </w:tcPr>
          <w:p w14:paraId="4F4A72B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14.3</w:t>
            </w:r>
          </w:p>
        </w:tc>
        <w:tc>
          <w:tcPr>
            <w:tcW w:w="0" w:type="auto"/>
          </w:tcPr>
          <w:p w14:paraId="761FD93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13.8</w:t>
            </w:r>
          </w:p>
        </w:tc>
      </w:tr>
      <w:tr w:rsidR="005A62AD" w:rsidRPr="008423AF" w14:paraId="2561F59C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533E5F8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E4CBE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566F971D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4.</w:t>
            </w:r>
            <w:r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</w:tcPr>
          <w:p w14:paraId="12051BD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14.4</w:t>
            </w:r>
          </w:p>
        </w:tc>
        <w:tc>
          <w:tcPr>
            <w:tcW w:w="0" w:type="auto"/>
            <w:vAlign w:val="center"/>
          </w:tcPr>
          <w:p w14:paraId="6909B49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14.3</w:t>
            </w:r>
          </w:p>
        </w:tc>
        <w:tc>
          <w:tcPr>
            <w:tcW w:w="0" w:type="auto"/>
          </w:tcPr>
          <w:p w14:paraId="3461C22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13.8</w:t>
            </w:r>
          </w:p>
        </w:tc>
      </w:tr>
    </w:tbl>
    <w:p w14:paraId="5C2E05EC" w14:textId="77777777" w:rsidR="005A62AD" w:rsidRPr="0015646D" w:rsidRDefault="005A62AD" w:rsidP="005A62AD"/>
    <w:p w14:paraId="7D58225B" w14:textId="7E600B05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="00460887">
        <w:rPr>
          <w:rFonts w:ascii="Arial" w:hAnsi="Arial"/>
          <w:b/>
          <w:sz w:val="20"/>
          <w:szCs w:val="20"/>
          <w:lang w:val="en-GB"/>
        </w:rPr>
        <w:t>3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PRACH preamble misdetection probability of 1% and corresponding false alarm probability 1‰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852"/>
        <w:gridCol w:w="1414"/>
        <w:gridCol w:w="1286"/>
        <w:gridCol w:w="1286"/>
        <w:gridCol w:w="1286"/>
        <w:gridCol w:w="1286"/>
      </w:tblGrid>
      <w:tr w:rsidR="005A62AD" w:rsidRPr="008423AF" w14:paraId="6FBED960" w14:textId="77777777" w:rsidTr="00E14C71">
        <w:trPr>
          <w:jc w:val="center"/>
        </w:trPr>
        <w:tc>
          <w:tcPr>
            <w:tcW w:w="0" w:type="auto"/>
            <w:vAlign w:val="center"/>
          </w:tcPr>
          <w:p w14:paraId="392AF0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F</w:t>
            </w:r>
            <w:r w:rsidRPr="008423AF">
              <w:rPr>
                <w:lang w:eastAsia="zh-CN"/>
              </w:rPr>
              <w:t>ormat</w:t>
            </w:r>
          </w:p>
        </w:tc>
        <w:tc>
          <w:tcPr>
            <w:tcW w:w="0" w:type="auto"/>
            <w:vAlign w:val="center"/>
          </w:tcPr>
          <w:p w14:paraId="3F573B20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Channel</w:t>
            </w:r>
          </w:p>
        </w:tc>
        <w:tc>
          <w:tcPr>
            <w:tcW w:w="0" w:type="auto"/>
            <w:vAlign w:val="center"/>
          </w:tcPr>
          <w:p w14:paraId="1084222E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1</w:t>
            </w:r>
            <w:r w:rsidRPr="008423AF">
              <w:rPr>
                <w:lang w:eastAsia="zh-CN"/>
              </w:rPr>
              <w:t>20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381FF33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2</w:t>
            </w:r>
            <w:r w:rsidRPr="008423AF">
              <w:rPr>
                <w:lang w:eastAsia="zh-CN"/>
              </w:rPr>
              <w:t>40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3CC32B4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4</w:t>
            </w:r>
            <w:r w:rsidRPr="008423AF">
              <w:rPr>
                <w:lang w:eastAsia="zh-CN"/>
              </w:rPr>
              <w:t>80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2660EF0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9</w:t>
            </w:r>
            <w:r w:rsidRPr="008423AF">
              <w:rPr>
                <w:lang w:eastAsia="zh-CN"/>
              </w:rPr>
              <w:t>60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</w:tr>
      <w:tr w:rsidR="005A62AD" w:rsidRPr="008423AF" w14:paraId="3E565184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07A61F0E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A</w:t>
            </w:r>
            <w:r w:rsidRPr="008423AF">
              <w:rPr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14:paraId="0B02143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20ns</w:t>
            </w:r>
          </w:p>
        </w:tc>
        <w:tc>
          <w:tcPr>
            <w:tcW w:w="0" w:type="auto"/>
          </w:tcPr>
          <w:p w14:paraId="69CE10F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-6.920/1‰</w:t>
            </w:r>
          </w:p>
        </w:tc>
        <w:tc>
          <w:tcPr>
            <w:tcW w:w="0" w:type="auto"/>
          </w:tcPr>
          <w:p w14:paraId="216DBA2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-7.820/1‰</w:t>
            </w:r>
          </w:p>
        </w:tc>
        <w:tc>
          <w:tcPr>
            <w:tcW w:w="0" w:type="auto"/>
          </w:tcPr>
          <w:p w14:paraId="098B75F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-7.829/1‰</w:t>
            </w:r>
          </w:p>
        </w:tc>
        <w:tc>
          <w:tcPr>
            <w:tcW w:w="0" w:type="auto"/>
          </w:tcPr>
          <w:p w14:paraId="463A1C2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-8.234/1‰</w:t>
            </w:r>
          </w:p>
        </w:tc>
      </w:tr>
      <w:tr w:rsidR="005A62AD" w:rsidRPr="008423AF" w14:paraId="54C37AC0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08216E3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69B4C5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50ns</w:t>
            </w:r>
          </w:p>
        </w:tc>
        <w:tc>
          <w:tcPr>
            <w:tcW w:w="0" w:type="auto"/>
          </w:tcPr>
          <w:p w14:paraId="5707B5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-7.842/1‰</w:t>
            </w:r>
          </w:p>
        </w:tc>
        <w:tc>
          <w:tcPr>
            <w:tcW w:w="0" w:type="auto"/>
          </w:tcPr>
          <w:p w14:paraId="5DC8F37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-8.258/1‰</w:t>
            </w:r>
          </w:p>
        </w:tc>
        <w:tc>
          <w:tcPr>
            <w:tcW w:w="0" w:type="auto"/>
          </w:tcPr>
          <w:p w14:paraId="0130EB4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-8.652/1‰</w:t>
            </w:r>
          </w:p>
        </w:tc>
        <w:tc>
          <w:tcPr>
            <w:tcW w:w="0" w:type="auto"/>
          </w:tcPr>
          <w:p w14:paraId="4CBEF4D5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-8.917/1‰</w:t>
            </w:r>
          </w:p>
        </w:tc>
      </w:tr>
      <w:tr w:rsidR="005A62AD" w:rsidRPr="008423AF" w14:paraId="37BAB24A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A490837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ECD187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CDL-D, 20ns</w:t>
            </w:r>
          </w:p>
        </w:tc>
        <w:tc>
          <w:tcPr>
            <w:tcW w:w="0" w:type="auto"/>
          </w:tcPr>
          <w:p w14:paraId="6D30A26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7DD388C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37335D90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48992F5C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-6.728/1‰</w:t>
            </w:r>
          </w:p>
        </w:tc>
      </w:tr>
      <w:tr w:rsidR="005A62AD" w:rsidRPr="008423AF" w14:paraId="394DD4E9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056A0DF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6666324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DL-D, 30ns</w:t>
            </w:r>
          </w:p>
        </w:tc>
        <w:tc>
          <w:tcPr>
            <w:tcW w:w="0" w:type="auto"/>
          </w:tcPr>
          <w:p w14:paraId="79A3882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11AB79D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7A6E0B2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6AAE3C5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-6.728/1‰</w:t>
            </w:r>
          </w:p>
        </w:tc>
      </w:tr>
      <w:tr w:rsidR="005A62AD" w:rsidRPr="008423AF" w14:paraId="22B534A0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9EDB96B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A</w:t>
            </w:r>
            <w:r w:rsidRPr="008423AF">
              <w:rPr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2FEF48B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20ns</w:t>
            </w:r>
          </w:p>
        </w:tc>
        <w:tc>
          <w:tcPr>
            <w:tcW w:w="0" w:type="auto"/>
            <w:vAlign w:val="center"/>
          </w:tcPr>
          <w:p w14:paraId="09C55E4A" w14:textId="77777777" w:rsidR="005A62AD" w:rsidRPr="008423AF" w:rsidRDefault="005A62AD" w:rsidP="00E14C71">
            <w:r w:rsidRPr="008423AF">
              <w:t>-9.836/1‰</w:t>
            </w:r>
          </w:p>
        </w:tc>
        <w:tc>
          <w:tcPr>
            <w:tcW w:w="0" w:type="auto"/>
            <w:vAlign w:val="center"/>
          </w:tcPr>
          <w:p w14:paraId="73BEED22" w14:textId="77777777" w:rsidR="005A62AD" w:rsidRPr="008423AF" w:rsidRDefault="005A62AD" w:rsidP="00E14C71">
            <w:r w:rsidRPr="008423AF">
              <w:t>-10.860/1‰</w:t>
            </w:r>
          </w:p>
        </w:tc>
        <w:tc>
          <w:tcPr>
            <w:tcW w:w="0" w:type="auto"/>
            <w:vAlign w:val="center"/>
          </w:tcPr>
          <w:p w14:paraId="7E9C30A7" w14:textId="77777777" w:rsidR="005A62AD" w:rsidRPr="008423AF" w:rsidRDefault="005A62AD" w:rsidP="00E14C71">
            <w:r w:rsidRPr="008423AF">
              <w:t>-10.739/1‰</w:t>
            </w:r>
          </w:p>
        </w:tc>
        <w:tc>
          <w:tcPr>
            <w:tcW w:w="0" w:type="auto"/>
            <w:vAlign w:val="center"/>
          </w:tcPr>
          <w:p w14:paraId="490367E2" w14:textId="77777777" w:rsidR="005A62AD" w:rsidRPr="008423AF" w:rsidRDefault="005A62AD" w:rsidP="00E14C71">
            <w:r w:rsidRPr="008423AF">
              <w:t>-11.030/1‰</w:t>
            </w:r>
          </w:p>
        </w:tc>
      </w:tr>
      <w:tr w:rsidR="005A62AD" w:rsidRPr="008423AF" w14:paraId="5C87D407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CB0AAB4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4091874B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2A002229" w14:textId="77777777" w:rsidR="005A62AD" w:rsidRPr="008423AF" w:rsidRDefault="005A62AD" w:rsidP="00E14C71">
            <w:r w:rsidRPr="008423AF">
              <w:t>-10.777/1‰</w:t>
            </w:r>
          </w:p>
        </w:tc>
        <w:tc>
          <w:tcPr>
            <w:tcW w:w="0" w:type="auto"/>
            <w:vAlign w:val="center"/>
          </w:tcPr>
          <w:p w14:paraId="622B5788" w14:textId="77777777" w:rsidR="005A62AD" w:rsidRPr="008423AF" w:rsidRDefault="005A62AD" w:rsidP="00E14C71">
            <w:r w:rsidRPr="008423AF">
              <w:t>-11.079/1‰</w:t>
            </w:r>
          </w:p>
        </w:tc>
        <w:tc>
          <w:tcPr>
            <w:tcW w:w="0" w:type="auto"/>
            <w:vAlign w:val="center"/>
          </w:tcPr>
          <w:p w14:paraId="33C9F80A" w14:textId="77777777" w:rsidR="005A62AD" w:rsidRPr="008423AF" w:rsidRDefault="005A62AD" w:rsidP="00E14C71">
            <w:r w:rsidRPr="008423AF">
              <w:t>-11.558/1‰</w:t>
            </w:r>
          </w:p>
        </w:tc>
        <w:tc>
          <w:tcPr>
            <w:tcW w:w="0" w:type="auto"/>
            <w:vAlign w:val="center"/>
          </w:tcPr>
          <w:p w14:paraId="663D663B" w14:textId="77777777" w:rsidR="005A62AD" w:rsidRPr="008423AF" w:rsidRDefault="005A62AD" w:rsidP="00E14C71">
            <w:r w:rsidRPr="008423AF">
              <w:t>-11.955/1‰</w:t>
            </w:r>
          </w:p>
        </w:tc>
      </w:tr>
      <w:tr w:rsidR="005A62AD" w:rsidRPr="008423AF" w14:paraId="660F93D8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1DDEE47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0AFC8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CDL-D, 20ns</w:t>
            </w:r>
          </w:p>
        </w:tc>
        <w:tc>
          <w:tcPr>
            <w:tcW w:w="0" w:type="auto"/>
            <w:vAlign w:val="center"/>
          </w:tcPr>
          <w:p w14:paraId="32877023" w14:textId="77777777" w:rsidR="005A62AD" w:rsidRPr="008423AF" w:rsidRDefault="005A62AD" w:rsidP="00E14C71">
            <w:r w:rsidRPr="008423AF">
              <w:t>-9.529/1‰</w:t>
            </w:r>
          </w:p>
        </w:tc>
        <w:tc>
          <w:tcPr>
            <w:tcW w:w="0" w:type="auto"/>
            <w:vAlign w:val="center"/>
          </w:tcPr>
          <w:p w14:paraId="10E5AA10" w14:textId="77777777" w:rsidR="005A62AD" w:rsidRPr="008423AF" w:rsidRDefault="005A62AD" w:rsidP="00E14C71">
            <w:r w:rsidRPr="008423AF">
              <w:t>-9.523/1‰</w:t>
            </w:r>
          </w:p>
        </w:tc>
        <w:tc>
          <w:tcPr>
            <w:tcW w:w="0" w:type="auto"/>
            <w:vAlign w:val="center"/>
          </w:tcPr>
          <w:p w14:paraId="55B9D5E4" w14:textId="77777777" w:rsidR="005A62AD" w:rsidRPr="008423AF" w:rsidRDefault="005A62AD" w:rsidP="00E14C71">
            <w:r w:rsidRPr="008423AF">
              <w:t>-9.526/1‰</w:t>
            </w:r>
          </w:p>
        </w:tc>
        <w:tc>
          <w:tcPr>
            <w:tcW w:w="0" w:type="auto"/>
            <w:vAlign w:val="center"/>
          </w:tcPr>
          <w:p w14:paraId="554F80DD" w14:textId="77777777" w:rsidR="005A62AD" w:rsidRPr="008423AF" w:rsidRDefault="005A62AD" w:rsidP="00E14C71">
            <w:r w:rsidRPr="008423AF">
              <w:t>-9.526/1‰</w:t>
            </w:r>
          </w:p>
        </w:tc>
      </w:tr>
      <w:tr w:rsidR="005A62AD" w:rsidRPr="008423AF" w14:paraId="328FACF3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7EA7C571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54E898C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30FF7F53" w14:textId="77777777" w:rsidR="005A62AD" w:rsidRPr="008423AF" w:rsidRDefault="005A62AD" w:rsidP="00E14C71">
            <w:r w:rsidRPr="008423AF">
              <w:t>-9.529/1‰</w:t>
            </w:r>
          </w:p>
        </w:tc>
        <w:tc>
          <w:tcPr>
            <w:tcW w:w="0" w:type="auto"/>
            <w:vAlign w:val="center"/>
          </w:tcPr>
          <w:p w14:paraId="54C46739" w14:textId="77777777" w:rsidR="005A62AD" w:rsidRPr="008423AF" w:rsidRDefault="005A62AD" w:rsidP="00E14C71">
            <w:r w:rsidRPr="008423AF">
              <w:t>-9.523/1‰</w:t>
            </w:r>
          </w:p>
        </w:tc>
        <w:tc>
          <w:tcPr>
            <w:tcW w:w="0" w:type="auto"/>
            <w:vAlign w:val="center"/>
          </w:tcPr>
          <w:p w14:paraId="0DB8C7E8" w14:textId="77777777" w:rsidR="005A62AD" w:rsidRPr="008423AF" w:rsidRDefault="005A62AD" w:rsidP="00E14C71">
            <w:r w:rsidRPr="008423AF">
              <w:t>-9.526/1‰</w:t>
            </w:r>
          </w:p>
        </w:tc>
        <w:tc>
          <w:tcPr>
            <w:tcW w:w="0" w:type="auto"/>
            <w:vAlign w:val="center"/>
          </w:tcPr>
          <w:p w14:paraId="04D9CCBA" w14:textId="77777777" w:rsidR="005A62AD" w:rsidRPr="008423AF" w:rsidRDefault="005A62AD" w:rsidP="00E14C71">
            <w:r w:rsidRPr="008423AF">
              <w:t>-9.526/1‰</w:t>
            </w:r>
          </w:p>
        </w:tc>
      </w:tr>
    </w:tbl>
    <w:p w14:paraId="6DADEC3B" w14:textId="77777777" w:rsidR="00F570B7" w:rsidRDefault="00F570B7" w:rsidP="00D4223B"/>
    <w:p w14:paraId="6EF31DED" w14:textId="0D184948" w:rsidR="00B32B6F" w:rsidRDefault="00B32B6F" w:rsidP="008423AF">
      <w:pPr>
        <w:pStyle w:val="1"/>
        <w:numPr>
          <w:ilvl w:val="0"/>
          <w:numId w:val="0"/>
        </w:numPr>
        <w:ind w:left="432" w:hanging="432"/>
      </w:pPr>
      <w:r>
        <w:rPr>
          <w:rFonts w:hint="eastAsia"/>
        </w:rPr>
        <w:t>A</w:t>
      </w:r>
      <w:r>
        <w:t xml:space="preserve">ppendix </w:t>
      </w:r>
      <w:r w:rsidR="00F570B7">
        <w:t>B</w:t>
      </w:r>
      <w:r>
        <w:t>.</w:t>
      </w:r>
    </w:p>
    <w:p w14:paraId="2F5FCDCC" w14:textId="3C1C55BB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bookmarkStart w:id="11" w:name="_Ref48248896"/>
      <w:r w:rsidRPr="0015646D">
        <w:rPr>
          <w:b/>
        </w:rPr>
        <w:t>Table</w:t>
      </w:r>
      <w:bookmarkEnd w:id="11"/>
      <w:r w:rsidRPr="0015646D">
        <w:rPr>
          <w:b/>
        </w:rPr>
        <w:t xml:space="preserve"> </w:t>
      </w:r>
      <w:r w:rsidR="000042F5" w:rsidRPr="0015646D">
        <w:rPr>
          <w:b/>
        </w:rPr>
        <w:t>01</w:t>
      </w:r>
      <w:r w:rsidRPr="0015646D">
        <w:rPr>
          <w:b/>
        </w:rPr>
        <w:t>. System level evaluation results for indoor scenario A</w:t>
      </w:r>
      <w:r w:rsidR="003E39CB">
        <w:rPr>
          <w:b/>
        </w:rPr>
        <w:t xml:space="preserve"> (no-LBT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14:paraId="7346BEC1" w14:textId="77777777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F41DD24" w14:textId="77777777" w:rsidR="000042F5" w:rsidRDefault="000042F5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2CCD8020" w14:textId="5E8AF3AE" w:rsidR="000042F5" w:rsidRDefault="000042F5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62B9217E" w14:textId="41DB97B0" w:rsidR="000042F5" w:rsidRDefault="000042F5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14:paraId="05F6984A" w14:textId="77777777" w:rsidTr="0015646D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2F58542E" w14:textId="77777777" w:rsidR="000042F5" w:rsidRDefault="000042F5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6AA22F5E" w14:textId="77777777" w:rsidR="000042F5" w:rsidRDefault="000042F5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6B000E00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7C26029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593D7C85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26DEE04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F4F7F40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37D1AA9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0189613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0E63E522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295A14E2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FDFE4A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B54966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0719DB16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46862DDC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D2930C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5040CE8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3F1C01" w14:textId="0A18CDA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2690.3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2236D7" w14:textId="7495C66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015.6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9EC633" w14:textId="30E9FFC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22.3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6622D" w14:textId="1C05D6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913569" w14:textId="27086CF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BAC78D" w14:textId="0949A8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58.8</w:t>
            </w:r>
          </w:p>
        </w:tc>
      </w:tr>
      <w:tr w:rsidR="000042F5" w14:paraId="55634295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A13C4C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36FE86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343594" w14:textId="69CD913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635.8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F8270A" w14:textId="0E48CE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431.6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FE6DEC" w14:textId="1A17EDE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385.4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CBAE8E" w14:textId="230F6A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137.7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F463CB" w14:textId="2169FCD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068.8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A52402" w14:textId="7A15CD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062.5</w:t>
            </w:r>
          </w:p>
        </w:tc>
      </w:tr>
      <w:tr w:rsidR="000042F5" w14:paraId="7348ACDA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97D80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9472E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C17A8F" w14:textId="3188CBD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477.6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87A062" w14:textId="67FFF4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20A0AD" w14:textId="6142A2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404.3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C0D4DB" w14:textId="546DDF3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949.0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B29E63" w14:textId="1618CA9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837.5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732B16" w14:textId="502026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628.6</w:t>
            </w:r>
          </w:p>
        </w:tc>
      </w:tr>
      <w:tr w:rsidR="000042F5" w14:paraId="0DA10F09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2EFC4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88FFA9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8E514C" w14:textId="7C70A4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381.8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D1988A" w14:textId="087148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819.0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D5CE5C" w14:textId="7CF8AE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818.9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A6C61" w14:textId="6B38F8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FC6742" w14:textId="03A1CB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404.3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121449" w14:textId="70FE0E4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439.1</w:t>
            </w:r>
          </w:p>
        </w:tc>
      </w:tr>
      <w:tr w:rsidR="000042F5" w14:paraId="04276784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40078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310D355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C55DDE" w14:textId="5D76284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EFE1E" w14:textId="18F3590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579106" w14:textId="4AAA13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638200" w14:textId="79BA8EF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7F0659" w14:textId="050C14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23880F" w14:textId="3B7EC3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.0250</w:t>
            </w:r>
          </w:p>
        </w:tc>
      </w:tr>
      <w:tr w:rsidR="000042F5" w14:paraId="53A56327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CE4679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66CC5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BB1B20" w14:textId="0929FB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0C6076" w14:textId="2AA3D1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DD4D6E" w14:textId="699D52D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F06881" w14:textId="5380D1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E5D3C9" w14:textId="0FE2FD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FAA554" w14:textId="1221522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.0698</w:t>
            </w:r>
          </w:p>
        </w:tc>
      </w:tr>
      <w:tr w:rsidR="000042F5" w14:paraId="7DC3EC73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C0D19B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9FBF3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7897D8" w14:textId="2358AEC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663014" w14:textId="1C35EC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.2059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4F5DC9" w14:textId="5BC371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.7516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CDBEC9" w14:textId="73F61C4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1D0BE6" w14:textId="43A712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5E392B" w14:textId="7B8362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.0180</w:t>
            </w:r>
          </w:p>
        </w:tc>
      </w:tr>
      <w:tr w:rsidR="000042F5" w14:paraId="7737752C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A996C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40AA7A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CDF38E" w14:textId="7A57DD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05522D" w14:textId="17D4D3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2E35AD" w14:textId="5ABC893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.1751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CE29EE" w14:textId="0DEA0B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2B7895" w14:textId="66BACC2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BDE644" w14:textId="2735FC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.2161</w:t>
            </w:r>
          </w:p>
        </w:tc>
      </w:tr>
      <w:tr w:rsidR="000042F5" w14:paraId="61D55D6A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0FBB4C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352AE5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F782CB" w14:textId="5D27BDD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817.4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618642" w14:textId="58ABAA0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843A8" w14:textId="4CA72AE8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04.2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F847EA" w14:textId="4425E7F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606.0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EBCB94" w14:textId="7D41A9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39.2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EDB213" w14:textId="5B0AD6B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85.6</w:t>
            </w:r>
          </w:p>
        </w:tc>
      </w:tr>
      <w:tr w:rsidR="000042F5" w14:paraId="34744A12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40E5D1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6154D2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3D0A36" w14:textId="49DCB9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BD92EE" w14:textId="33CAD67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BAA214" w14:textId="07937AA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802.7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E8CF94" w14:textId="3FD58BE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70336A" w14:textId="7E64BC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358.4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712A65" w14:textId="79A4A68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372.2</w:t>
            </w:r>
          </w:p>
        </w:tc>
      </w:tr>
      <w:tr w:rsidR="000042F5" w14:paraId="7F576B6F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D1AA0A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935D6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71F2D6" w14:textId="3C948A3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0637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7DAFBE" w14:textId="29863FD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0118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CBF39C" w14:textId="1E4CAE6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sz w:val="18"/>
                <w:szCs w:val="18"/>
                <w:lang w:eastAsia="zh-CN"/>
              </w:rPr>
              <w:t>9111.1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4D9944" w14:textId="7ECB19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982.3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FD8744" w14:textId="509E48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243.3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3B1313" w14:textId="63477A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536.7</w:t>
            </w:r>
          </w:p>
        </w:tc>
      </w:tr>
      <w:tr w:rsidR="000042F5" w14:paraId="6E0882C4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2E3E8A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C600F0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2C5AC7" w14:textId="4826D48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771.0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A34DCD" w14:textId="14B44A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046.4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EC6C37" w14:textId="639A5228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1D7E08">
              <w:rPr>
                <w:sz w:val="18"/>
                <w:szCs w:val="18"/>
                <w:lang w:eastAsia="zh-CN"/>
              </w:rPr>
              <w:t>165.3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006367" w14:textId="324EC3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320.3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25624" w14:textId="12BFAE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602.4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DF4FE4" w14:textId="5E8C7B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726.3</w:t>
            </w:r>
          </w:p>
        </w:tc>
      </w:tr>
      <w:tr w:rsidR="000042F5" w14:paraId="5E282945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BAAFA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19523AC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A61BF2" w14:textId="4E69FA4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8ACE1C" w14:textId="52B3FC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11CEAF" w14:textId="5DED210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32D721" w14:textId="6D1958B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73F8BC" w14:textId="006D6D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1A25C8" w14:textId="01182F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.0251</w:t>
            </w:r>
          </w:p>
        </w:tc>
      </w:tr>
      <w:tr w:rsidR="000042F5" w14:paraId="776FB6A5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FC288D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5091E1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D50F3C" w14:textId="17E6DA0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B63C53" w14:textId="0E47DF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351997" w14:textId="7644DB5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.0564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237CBC" w14:textId="4AA054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75320F" w14:textId="03DAFA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0E235E" w14:textId="02D291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.0634</w:t>
            </w:r>
          </w:p>
        </w:tc>
      </w:tr>
      <w:tr w:rsidR="000042F5" w14:paraId="4BFE5378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A06E5B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5A880C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61AC42" w14:textId="631C68D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1A48E0" w14:textId="53EE2F2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A9E9A" w14:textId="7395085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.5975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5362FF" w14:textId="376D21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099D96" w14:textId="70A58B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.2500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F723D" w14:textId="19EE5F7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.8877</w:t>
            </w:r>
          </w:p>
        </w:tc>
      </w:tr>
      <w:tr w:rsidR="000042F5" w14:paraId="216F3373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3FEDED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3B76C1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BB9376" w14:textId="68D082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150A88" w14:textId="2228DD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1D634" w14:textId="14C0974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.1613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C357B7" w14:textId="3B78EAA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08E49E" w14:textId="28CF74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3752C5" w14:textId="39B3EAF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.2029</w:t>
            </w:r>
          </w:p>
        </w:tc>
      </w:tr>
      <w:tr w:rsidR="000042F5" w14:paraId="46ABBC7B" w14:textId="464A21F5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D2424C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EA2AFB0" w14:textId="23D7C4F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423B0041" w14:textId="27AB11F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6C858744" w14:textId="68DDF8D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59A32ABF" w14:textId="26A0397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63ABC2B7" w14:textId="6BC8FFD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4F59E4CF" w14:textId="190AC5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3749DBB" w14:textId="33B53053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2F09FF3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04350459" w14:textId="4D3DF74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9.64%</w:t>
            </w:r>
          </w:p>
        </w:tc>
        <w:tc>
          <w:tcPr>
            <w:tcW w:w="1152" w:type="dxa"/>
            <w:shd w:val="clear" w:color="auto" w:fill="auto"/>
          </w:tcPr>
          <w:p w14:paraId="00F4805C" w14:textId="5D4510A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9.49%</w:t>
            </w:r>
          </w:p>
        </w:tc>
        <w:tc>
          <w:tcPr>
            <w:tcW w:w="1152" w:type="dxa"/>
            <w:shd w:val="clear" w:color="auto" w:fill="auto"/>
          </w:tcPr>
          <w:p w14:paraId="3EECFB79" w14:textId="3D9C9BA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7.37%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837B0" w14:textId="3C0D20D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FD1B01" w14:textId="5EB21F57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01B474" w14:textId="726925C4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6.69%</w:t>
            </w:r>
          </w:p>
        </w:tc>
      </w:tr>
      <w:tr w:rsidR="000042F5" w14:paraId="085483FA" w14:textId="6C07B9DA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D870F3A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600D6C" w14:textId="46DAD6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EFAA8B" w14:textId="545A2D7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6E8D30" w14:textId="228E19E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B131F" w14:textId="4083675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897E4D" w14:textId="0C203A9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BF3B59" w14:textId="4B747F5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6.91%</w:t>
            </w:r>
          </w:p>
        </w:tc>
      </w:tr>
      <w:tr w:rsidR="000042F5" w14:paraId="05BAF03E" w14:textId="4E81CCB9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9C4DC1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3CFDDB" w14:textId="4F46B15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2.94%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E392AD" w14:textId="660ECE1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2.34%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7EC1B3" w14:textId="610546F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7.72%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D9DB79" w14:textId="22810A5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C59D14" w14:textId="4B76687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5.13%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27E64D" w14:textId="1891CA2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0.60%</w:t>
            </w:r>
          </w:p>
        </w:tc>
      </w:tr>
      <w:tr w:rsidR="000042F5" w14:paraId="06557E7C" w14:textId="77777777" w:rsidTr="0015646D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88C497B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129C0416" w14:textId="4A7C5DFE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69D98FF9" w14:textId="77777777" w:rsidR="00B32B6F" w:rsidRPr="0015646D" w:rsidRDefault="00B32B6F" w:rsidP="00D4223B">
      <w:pPr>
        <w:rPr>
          <w:b/>
          <w:lang w:eastAsia="zh-CN"/>
        </w:rPr>
      </w:pPr>
    </w:p>
    <w:p w14:paraId="4313667F" w14:textId="69D62008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02</w:t>
      </w:r>
      <w:r w:rsidRPr="0015646D">
        <w:rPr>
          <w:b/>
        </w:rPr>
        <w:t>. System level evaluation results for indoor scenario A</w:t>
      </w:r>
      <w:r w:rsidR="003E39CB">
        <w:rPr>
          <w:b/>
        </w:rPr>
        <w:t xml:space="preserve"> (directional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0314FAA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A4FEFAD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7AA9C02" w14:textId="1E8494BC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72FE299" w14:textId="72C1B64A" w:rsidR="00B32B6F" w:rsidRDefault="00B32B6F" w:rsidP="00B32B6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71CAFE3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56E17253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Traffic load</w:t>
            </w:r>
          </w:p>
          <w:p w14:paraId="21EBABD4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692BAE0B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4BC0C78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DB30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7F5EE1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50BBE8A2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3D8677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007220B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1CB1CE9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C4F8BC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42B3884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7C80AE7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6FB0EEE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EF95FB8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386A6F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FC14E9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F0DB69" w14:textId="47DB5D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507.1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1E1BD8" w14:textId="45AC5B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1EF8FF" w14:textId="0045A9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54.7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432C12" w14:textId="0B80BF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E9BC9" w14:textId="652DCEA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94.5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AB416A" w14:textId="295ECE9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242.7</w:t>
            </w:r>
          </w:p>
        </w:tc>
      </w:tr>
      <w:tr w:rsidR="000042F5" w14:paraId="1D7C916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FD9D20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5A917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8B2393" w14:textId="3527EB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129.2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E091BA" w14:textId="57811D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038.4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433F73" w14:textId="0F4480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031.0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E5DF10" w14:textId="51FC9D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170.7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B632B" w14:textId="63253A8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181.1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085A4A" w14:textId="26424B3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187.9</w:t>
            </w:r>
          </w:p>
        </w:tc>
      </w:tr>
      <w:tr w:rsidR="000042F5" w14:paraId="4F81F31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EE362C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450586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5B9261" w14:textId="584B78F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0B407E" w14:textId="626C26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827.5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B616E2" w14:textId="6A1CFB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625.3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98D8A2" w14:textId="74E9554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BB947E" w14:textId="367AA2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852.4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3C9738" w14:textId="19BAAF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690.1</w:t>
            </w:r>
          </w:p>
        </w:tc>
      </w:tr>
      <w:tr w:rsidR="000042F5" w14:paraId="0D577E5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58B372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E8E55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B24A83" w14:textId="29EF59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931.7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E1679E" w14:textId="5E3BD51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382.4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51051E" w14:textId="386B3F8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432.0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3E3F3D" w14:textId="05710C4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991.0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0D0438" w14:textId="5CF047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516.8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6791F6" w14:textId="08F7899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582.2</w:t>
            </w:r>
          </w:p>
        </w:tc>
      </w:tr>
      <w:tr w:rsidR="000042F5" w14:paraId="00271710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09749C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6F6B7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E3EF8C" w14:textId="1B65DA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69CC90" w14:textId="2D6F709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D99026" w14:textId="273E7F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7BC17F" w14:textId="23B9075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BAE7BF" w14:textId="0C5AFC0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597696" w14:textId="1983829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2BA980F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6AC679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F10426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D0A3EA" w14:textId="6534CF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2D25D2" w14:textId="36030E3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10ACA6" w14:textId="2E44B3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C4175" w14:textId="1C9FD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280797" w14:textId="3AF1458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B7D66A" w14:textId="5504F52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.0673</w:t>
            </w:r>
          </w:p>
        </w:tc>
      </w:tr>
      <w:tr w:rsidR="000042F5" w14:paraId="7663BFF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0C485A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E47306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9B59D" w14:textId="3A3EB4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593715" w14:textId="12AC486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0.</w:t>
            </w:r>
            <w:r>
              <w:rPr>
                <w:sz w:val="18"/>
                <w:szCs w:val="18"/>
                <w:lang w:eastAsia="zh-CN"/>
              </w:rPr>
              <w:t>2411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A2DB99" w14:textId="7661E53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.9853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CF548D" w14:textId="24A354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EB6D9A" w14:textId="28E81E1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D8989F" w14:textId="6BD856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.7022</w:t>
            </w:r>
          </w:p>
        </w:tc>
      </w:tr>
      <w:tr w:rsidR="000042F5" w14:paraId="5268AA5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C9178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C98DFA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C9C1E5" w14:textId="658660D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20440F" w14:textId="6F3D1F3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.0857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DFD36E" w14:textId="16E48E4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.2087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BF16F4" w14:textId="5932097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E04903" w14:textId="6FA2CA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5DBEAD" w14:textId="534E55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.1971</w:t>
            </w:r>
          </w:p>
        </w:tc>
      </w:tr>
      <w:tr w:rsidR="000042F5" w14:paraId="7D26F4DF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45CC8D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691C12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B3E2B" w14:textId="7F305D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606.0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CEB63" w14:textId="7D8425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36.3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F00CA" w14:textId="5192303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1D7E08">
              <w:rPr>
                <w:sz w:val="18"/>
                <w:szCs w:val="18"/>
                <w:lang w:eastAsia="zh-CN"/>
              </w:rPr>
              <w:t>81.8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AE3EB1" w14:textId="704FBE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698.8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A7E910" w14:textId="3E54301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38.8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4DFB6" w14:textId="3EC5085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75.2</w:t>
            </w:r>
          </w:p>
        </w:tc>
      </w:tr>
      <w:tr w:rsidR="000042F5" w14:paraId="0316D8A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A8D123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1007D8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DD858E" w14:textId="27DED2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528.8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971D3" w14:textId="2A3380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351.0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70924F" w14:textId="14D711F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369.3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A98E55" w14:textId="19D7FBE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621.1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C61E1B" w14:textId="0DE8A7D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490.5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7DD9BB" w14:textId="317B96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537.3</w:t>
            </w:r>
          </w:p>
        </w:tc>
      </w:tr>
      <w:tr w:rsidR="000042F5" w14:paraId="040FB36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E82C3C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99E8BB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626F60" w14:textId="6D46E4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985.1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57A0CC" w14:textId="53A7F51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C093BE" w14:textId="6D71F42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1D7E08">
              <w:rPr>
                <w:sz w:val="18"/>
                <w:szCs w:val="18"/>
                <w:lang w:eastAsia="zh-CN"/>
              </w:rPr>
              <w:t>531.0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F0AD7F" w14:textId="47B162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990.1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3CDA4B" w14:textId="7B1BAD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469.4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8F6482" w14:textId="6FCF5C6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631.4</w:t>
            </w:r>
          </w:p>
        </w:tc>
      </w:tr>
      <w:tr w:rsidR="000042F5" w14:paraId="54B18BA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962710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95ED2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B70CEB" w14:textId="0119D41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317.1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774581" w14:textId="56EA07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594.3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B21255" w14:textId="6B34DD0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724.6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762C60" w14:textId="661013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396.9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910071" w14:textId="11C664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750.6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CAD746" w14:textId="031091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868.7</w:t>
            </w:r>
          </w:p>
        </w:tc>
      </w:tr>
      <w:tr w:rsidR="000042F5" w14:paraId="22C92071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A4806E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83D6EF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D793AF" w14:textId="2DA4B0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498E32" w14:textId="221A3F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E0E40A" w14:textId="6402145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.0252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991F3C" w14:textId="3ED44D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502534" w14:textId="71A6D6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FFEA7" w14:textId="288DF69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48FF4E6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EE456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7E841C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312BB6" w14:textId="6938CC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66E7F2" w14:textId="42FCC5D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DCE816" w14:textId="763EA27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.0634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C05E2C" w14:textId="5BECB0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E99114" w14:textId="2236AB8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6F96F6" w14:textId="265F99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.0605</w:t>
            </w:r>
          </w:p>
        </w:tc>
      </w:tr>
      <w:tr w:rsidR="000042F5" w14:paraId="01330D1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56ED88D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8764FA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D95BA8" w14:textId="3C81A8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9E0E27" w14:textId="5518F59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1CB02" w14:textId="399310F4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.8331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25C139" w14:textId="59FE2BB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729C12" w14:textId="06E00B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.2332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DA3BC0" w14:textId="5C32C9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.7032</w:t>
            </w:r>
          </w:p>
        </w:tc>
      </w:tr>
      <w:tr w:rsidR="000042F5" w14:paraId="0392328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E8A0B1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D9369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14400" w14:textId="237BC0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6A61BE" w14:textId="5D83CE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.0880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349EE3" w14:textId="2492F04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.1989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C038FD" w14:textId="3419CFD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.0402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572989" w14:textId="5D46DC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.0808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E14EA0" w14:textId="028B7D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.1831</w:t>
            </w:r>
          </w:p>
        </w:tc>
      </w:tr>
      <w:tr w:rsidR="000042F5" w14:paraId="599FC596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AA86BA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A370258" w14:textId="552CD25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0.4</w:t>
            </w:r>
          </w:p>
        </w:tc>
        <w:tc>
          <w:tcPr>
            <w:tcW w:w="1152" w:type="dxa"/>
            <w:shd w:val="clear" w:color="auto" w:fill="auto"/>
          </w:tcPr>
          <w:p w14:paraId="3B61BC8A" w14:textId="338D53E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2F8ADA6B" w14:textId="4FD9978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CE9FE01" w14:textId="69969CC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37C262FA" w14:textId="5209B23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375BD8FA" w14:textId="5906069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FB6C11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16BF25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053DE90D" w14:textId="57370A25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9.62%</w:t>
            </w:r>
          </w:p>
        </w:tc>
        <w:tc>
          <w:tcPr>
            <w:tcW w:w="1152" w:type="dxa"/>
            <w:shd w:val="clear" w:color="auto" w:fill="auto"/>
          </w:tcPr>
          <w:p w14:paraId="33225697" w14:textId="758D17F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9.41%</w:t>
            </w:r>
          </w:p>
        </w:tc>
        <w:tc>
          <w:tcPr>
            <w:tcW w:w="1152" w:type="dxa"/>
            <w:shd w:val="clear" w:color="auto" w:fill="auto"/>
          </w:tcPr>
          <w:p w14:paraId="4760A18B" w14:textId="40DE29F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221E4C" w14:textId="25FDAA1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12A6A" w14:textId="0F735D19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F5186C" w14:textId="57C73DA8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6.90%</w:t>
            </w:r>
          </w:p>
        </w:tc>
      </w:tr>
      <w:tr w:rsidR="000042F5" w14:paraId="45A6B9A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119C793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0A2BF1" w14:textId="11952B0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4498B6" w14:textId="229F781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A367FE" w14:textId="5ACEE31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6.98%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D94801" w14:textId="4DEA05C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C01D8" w14:textId="25EC6DC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CF66C8" w14:textId="7A3C0D8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7.21%</w:t>
            </w:r>
          </w:p>
        </w:tc>
      </w:tr>
      <w:tr w:rsidR="000042F5" w14:paraId="2A972106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82E3CC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DF503A" w14:textId="6CE01AF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158D0C" w14:textId="6C7803B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5.20%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D0E63D" w14:textId="5332AEE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0.57%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1DAD0B" w14:textId="5A6C119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8454A3" w14:textId="7EEC4AA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4.89%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AFE2A8" w14:textId="49F9300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0.35%</w:t>
            </w:r>
          </w:p>
        </w:tc>
      </w:tr>
      <w:tr w:rsidR="000042F5" w14:paraId="2C9E38CC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02DA9C6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1BBFEAC5" w14:textId="39C7AE82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5963369F" w14:textId="77777777" w:rsidR="00B32B6F" w:rsidRPr="0015646D" w:rsidRDefault="00B32B6F" w:rsidP="00D4223B">
      <w:pPr>
        <w:rPr>
          <w:b/>
        </w:rPr>
      </w:pPr>
    </w:p>
    <w:p w14:paraId="13D1DCBF" w14:textId="65C1429B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3</w:t>
      </w:r>
      <w:r w:rsidRPr="0015646D">
        <w:rPr>
          <w:b/>
        </w:rPr>
        <w:t>. System level evaluation results for indoor scenario C</w:t>
      </w:r>
      <w:r w:rsidR="003E39CB">
        <w:rPr>
          <w:b/>
        </w:rPr>
        <w:t xml:space="preserve"> (no-LBT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6FDC1553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50E4D78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0BEFCBD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9F2BA25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B32B6F" w14:paraId="336146D0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92B02F7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321DBAA3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398DD13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109EED5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C03E05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BC28394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703ECF6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34A6BDF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7BD18A3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30B0144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E06DFE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8C8814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5F144B0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288FE56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1719C0D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5E6669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62FA7E3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C87871" w14:textId="39D12C3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712.1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C161F1" w14:textId="289A97F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D71AB1" w14:textId="4DC5CCD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85.9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27BE5C" w14:textId="384FCD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478.7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BEA2E3" w14:textId="689A54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136.6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7BEC00" w14:textId="03A402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74.6</w:t>
            </w:r>
          </w:p>
        </w:tc>
      </w:tr>
      <w:tr w:rsidR="000042F5" w14:paraId="598ED58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08209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CD83AC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545F14" w14:textId="45EF8D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542.7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D05A3A" w14:textId="120FA8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481.1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226CB6" w14:textId="7DB527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029.6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B175E2" w14:textId="29CBDE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091.8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42AEE" w14:textId="0D31A8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458.6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EFBF69" w14:textId="4529F0A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595.8</w:t>
            </w:r>
          </w:p>
        </w:tc>
      </w:tr>
      <w:tr w:rsidR="000042F5" w14:paraId="177ABB0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7A30A6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D2707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30C89D" w14:textId="7502E4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478.1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8D0AE6" w14:textId="0AFB6F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472.7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E7E78E" w14:textId="6AEE6BF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459.5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AB0FCC" w14:textId="57B07B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89DD72" w14:textId="28718FC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848.7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016488" w14:textId="27A50A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715.9</w:t>
            </w:r>
          </w:p>
        </w:tc>
      </w:tr>
      <w:tr w:rsidR="000042F5" w14:paraId="36264CC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A64EA1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C75F85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C5A024" w14:textId="01984D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383.1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9D39E7" w14:textId="4AD72F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130.7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C32EEF" w14:textId="3C3945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346.5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EC3C66" w14:textId="7C2F5C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5945.0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D5EA07" w14:textId="400D4E0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722.5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7FC144" w14:textId="59778A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913.9</w:t>
            </w:r>
          </w:p>
        </w:tc>
      </w:tr>
      <w:tr w:rsidR="000042F5" w14:paraId="2854A423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65C70E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5363CBA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94E3E" w14:textId="59F647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8B624F" w14:textId="5819D6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475CF9" w14:textId="72488B9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C681FE" w14:textId="641F9A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75B654" w14:textId="2B8996E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E0922E" w14:textId="586E0DB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.0247</w:t>
            </w:r>
          </w:p>
        </w:tc>
      </w:tr>
      <w:tr w:rsidR="000042F5" w14:paraId="04A4F8B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2999B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0FC15B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DA0BD0" w14:textId="111095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03E77B" w14:textId="444AB4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D42704" w14:textId="010754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E979F3" w14:textId="113E8A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F853A4" w14:textId="274C885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AD97CB" w14:textId="3E18155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.0598</w:t>
            </w:r>
          </w:p>
        </w:tc>
      </w:tr>
      <w:tr w:rsidR="000042F5" w14:paraId="7B5734E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E6B0F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81FD2D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E762A8" w14:textId="3CF779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C0B2DB" w14:textId="7D017D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9A3DB9" w14:textId="3D445F1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.3375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EA498" w14:textId="0301D18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3D4983" w14:textId="77D0C4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3A0ED1" w14:textId="1F1F5C2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.4128</w:t>
            </w:r>
          </w:p>
        </w:tc>
      </w:tr>
      <w:tr w:rsidR="000042F5" w14:paraId="6DEA335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B94641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6D1BEB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8E814C" w14:textId="111EA9B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02FC07" w14:textId="6061CD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8B73F4" w14:textId="2306A02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.1125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EC488F" w14:textId="503A26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A86599" w14:textId="61F4EF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4E7BA4" w14:textId="0C9A96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.1309</w:t>
            </w:r>
          </w:p>
        </w:tc>
      </w:tr>
      <w:tr w:rsidR="000042F5" w14:paraId="12E1266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CC09EF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149F6E6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5C3FBD" w14:textId="217BA6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004.4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05FDF7" w14:textId="1FB7E8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470.8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ECD170" w14:textId="6D6F2D7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4D4BA1">
              <w:rPr>
                <w:sz w:val="18"/>
                <w:szCs w:val="18"/>
                <w:lang w:eastAsia="zh-CN"/>
              </w:rPr>
              <w:t>01.5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2B6DF5" w14:textId="5D2F89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748.7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2639A7" w14:textId="03C6E64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E99DB" w14:textId="007CF2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51.6</w:t>
            </w:r>
          </w:p>
        </w:tc>
      </w:tr>
      <w:tr w:rsidR="000042F5" w14:paraId="539D3D75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28AE79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E3E2E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84773C" w14:textId="5482621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DEFEED" w14:textId="28F933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450.4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E6CAE6" w14:textId="7B27FE84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476.4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02BCAF" w14:textId="485BFFC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508.5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0D6B54" w14:textId="0C6FFF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898.4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DB42C5" w14:textId="3F9AA72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944.6</w:t>
            </w:r>
          </w:p>
        </w:tc>
      </w:tr>
      <w:tr w:rsidR="000042F5" w14:paraId="2F52986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4B8CB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761555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12D74C" w14:textId="2B0B05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0637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DA5466" w14:textId="60D8BEB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0594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E4CC6E" w14:textId="7619195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4D4BA1">
              <w:rPr>
                <w:sz w:val="18"/>
                <w:szCs w:val="18"/>
                <w:lang w:eastAsia="zh-CN"/>
              </w:rPr>
              <w:t>402.1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839013" w14:textId="3BEF0F6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3AE2FA" w14:textId="5D2EBD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792.6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223B88" w14:textId="65327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676.5</w:t>
            </w:r>
          </w:p>
        </w:tc>
      </w:tr>
      <w:tr w:rsidR="000042F5" w14:paraId="0F2DC44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EADE35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F7495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C63693" w14:textId="5D415C8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835.8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286B50" w14:textId="2F86BC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534.8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9A199" w14:textId="5F0B61F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759.1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A933A3" w14:textId="52B9F03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376.1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2ED1E0" w14:textId="42420DC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058.1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365A2A" w14:textId="7B177F4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232.4</w:t>
            </w:r>
          </w:p>
        </w:tc>
      </w:tr>
      <w:tr w:rsidR="000042F5" w14:paraId="10EEFB7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9D02C3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23D11F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E65432" w14:textId="4F7ACD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38CF91" w14:textId="35396A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FB981" w14:textId="76B6FBE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FC5CCF" w14:textId="64EA932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14DF6" w14:textId="161B14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98AB43" w14:textId="27DF35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7B27301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B31BAB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D4674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89F69D" w14:textId="391C62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C6C252" w14:textId="10EE66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19A319" w14:textId="24E32C7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92D1B8" w14:textId="3A2E8B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845F4D" w14:textId="26AF7F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48F68C" w14:textId="35BFD25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.0544</w:t>
            </w:r>
          </w:p>
        </w:tc>
      </w:tr>
      <w:tr w:rsidR="000042F5" w14:paraId="0950165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96C333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6F6085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A9F9DF" w14:textId="1AF492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3AFCF" w14:textId="33AA8B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.1422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DC8333" w14:textId="30ADD34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.2501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A1FDB1" w14:textId="178EEB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8E31B1" w14:textId="60FD2E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15043A" w14:textId="6BEACA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.3530</w:t>
            </w:r>
          </w:p>
        </w:tc>
      </w:tr>
      <w:tr w:rsidR="000042F5" w14:paraId="1508254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076B9D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5C42E9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3C4D9F" w14:textId="297459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7A7C6B" w14:textId="6F918A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03DC6E" w14:textId="3D82DEA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.0951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2C2D59" w14:textId="60A571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D46A73" w14:textId="45F3E5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04A3AD" w14:textId="38C5A4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.1228</w:t>
            </w:r>
          </w:p>
        </w:tc>
      </w:tr>
      <w:tr w:rsidR="000042F5" w14:paraId="704E0845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489D6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66F01254" w14:textId="6F98810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2FC1B2D" w14:textId="489A502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3CAB4E16" w14:textId="63015F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12DF7970" w14:textId="46B002D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2427031" w14:textId="696A2E8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69D6CB9C" w14:textId="2988AA6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6647AE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CA02EC8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282FA844" w14:textId="7AFDAFF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</w:tcPr>
          <w:p w14:paraId="47570B0D" w14:textId="7155922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9.52%</w:t>
            </w:r>
          </w:p>
        </w:tc>
        <w:tc>
          <w:tcPr>
            <w:tcW w:w="1152" w:type="dxa"/>
            <w:shd w:val="clear" w:color="auto" w:fill="auto"/>
          </w:tcPr>
          <w:p w14:paraId="714FBD19" w14:textId="7AD54ED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8.91%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165DF2" w14:textId="643F6CF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1EDC1D" w14:textId="70453E1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F1E26" w14:textId="2B6BCED3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8.71%</w:t>
            </w:r>
          </w:p>
        </w:tc>
      </w:tr>
      <w:tr w:rsidR="000042F5" w14:paraId="2885710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7CD08A7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1C2BD" w14:textId="61EA3FC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289EDB" w14:textId="729EA2C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9.54%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631B5D" w14:textId="4AD8213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9.01%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1D9687" w14:textId="607FCC6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4876B" w14:textId="21D1111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6BED8F" w14:textId="6C8A57E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8.53%</w:t>
            </w:r>
          </w:p>
        </w:tc>
      </w:tr>
      <w:tr w:rsidR="000042F5" w14:paraId="24D6477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24EBAF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686FC0" w14:textId="125A447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2.75%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93EB8B" w14:textId="2C01F25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>
              <w:rPr>
                <w:rFonts w:eastAsia="等线"/>
                <w:sz w:val="18"/>
                <w:szCs w:val="18"/>
                <w:lang w:eastAsia="zh-CN"/>
              </w:rPr>
              <w:t>8.75%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C028AE" w14:textId="61BA83F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E59EB6" w14:textId="4B647EF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3.60%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067D91" w14:textId="69673EA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BE829" w14:textId="38DAF7E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5.23%</w:t>
            </w:r>
          </w:p>
        </w:tc>
      </w:tr>
      <w:tr w:rsidR="000042F5" w14:paraId="67F4CBAC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B812AA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3CB43227" w14:textId="2BC97C54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one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35366698" w14:textId="77777777" w:rsidR="00B32B6F" w:rsidRPr="00B32B6F" w:rsidRDefault="00B32B6F" w:rsidP="00B32B6F">
      <w:pPr>
        <w:rPr>
          <w:lang w:eastAsia="zh-CN"/>
        </w:rPr>
      </w:pPr>
    </w:p>
    <w:p w14:paraId="030A9849" w14:textId="3330F8BC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4</w:t>
      </w:r>
      <w:r w:rsidRPr="0015646D">
        <w:rPr>
          <w:b/>
        </w:rPr>
        <w:t>. System level evaluation results for indoor scenario C</w:t>
      </w:r>
      <w:r w:rsidR="003E39CB">
        <w:rPr>
          <w:b/>
        </w:rPr>
        <w:t xml:space="preserve"> (directional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5E4EFB11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880CB70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00953E5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0E43841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3C3150A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170292C5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58C55001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249B184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6CFFDE9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2F0B5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60EB029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2CF30E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192C8E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07333E3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53E658B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46E70A33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287F219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03785C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D12FAE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701D489E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AF1035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1B1A228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AB93E5" w14:textId="310C7A3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487.3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55A5E3" w14:textId="46B90F7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128.1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C9CC4E" w14:textId="4492CAE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AFBA2E" w14:textId="4E7FD4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558.2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865B7E" w14:textId="190C88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209.5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70B004" w14:textId="10D09A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61.7</w:t>
            </w:r>
          </w:p>
        </w:tc>
      </w:tr>
      <w:tr w:rsidR="000042F5" w14:paraId="72789F7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E77BF7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2F8DCD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3E2A08" w14:textId="2DB5F3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069.5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DF58A3" w14:textId="3841C3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452.3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5835FD" w14:textId="4DF5085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588.1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1BFD69" w14:textId="4C4EF1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119.3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D55818" w14:textId="0B8C6A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A17E56" w14:textId="24ECBA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801.1</w:t>
            </w:r>
          </w:p>
        </w:tc>
      </w:tr>
      <w:tr w:rsidR="000042F5" w14:paraId="5843D5F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8AFD7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7297DB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C9A382" w14:textId="28BE001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92A8FD" w14:textId="1C15C9F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838.9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69C802" w14:textId="0AF20C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732.4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2A9CE3" w14:textId="02DA64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D19818" w14:textId="0F4148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860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C48C36" w14:textId="567A7A3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761.1</w:t>
            </w:r>
          </w:p>
        </w:tc>
      </w:tr>
      <w:tr w:rsidR="000042F5" w14:paraId="682596E4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75846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066664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6E5E00" w14:textId="33AF12E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931.7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190648" w14:textId="5E7504F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711.4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12E1A7" w14:textId="4A4CDB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892.5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67BA48" w14:textId="0190F17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5995.4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62244F" w14:textId="308D4D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826.2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7E7D5" w14:textId="37D3F8F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078.2</w:t>
            </w:r>
          </w:p>
        </w:tc>
      </w:tr>
      <w:tr w:rsidR="000042F5" w14:paraId="455AA768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51A91B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675571C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FB8828" w14:textId="5A02561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A359B1" w14:textId="26AD57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B4E278" w14:textId="62F02A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610983" w14:textId="328E74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B699FD" w14:textId="1E2404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3E6FFB" w14:textId="66BDA67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.0246</w:t>
            </w:r>
          </w:p>
        </w:tc>
      </w:tr>
      <w:tr w:rsidR="000042F5" w14:paraId="4C1E5D7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D5159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6AA801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012009" w14:textId="14A91C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6FB1F" w14:textId="36AB7DA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4CA5DB" w14:textId="6BFF97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.0599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3BB58" w14:textId="4751C5F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B6F150" w14:textId="2723F6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547BCE" w14:textId="29AFF82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.0565</w:t>
            </w:r>
          </w:p>
        </w:tc>
      </w:tr>
      <w:tr w:rsidR="000042F5" w14:paraId="1B88ABE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3F53B1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1E96B9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D0CE67" w14:textId="5ECFAEE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8B23C0" w14:textId="6074EF3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E770E4" w14:textId="0109E6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E2A349" w14:textId="73CA543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9EF3CC" w14:textId="340E7C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.1738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FBAF80" w14:textId="2AD4E05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.3608</w:t>
            </w:r>
          </w:p>
        </w:tc>
      </w:tr>
      <w:tr w:rsidR="000042F5" w14:paraId="3DCA5B3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5376DB2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A78290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CA791D" w14:textId="43AF36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50E47" w14:textId="33C9F47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516ADF" w14:textId="65B41C4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.1315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7DC5E1" w14:textId="49AE69B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1D0C8D" w14:textId="431BB1E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773F76" w14:textId="1885E6B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.1214</w:t>
            </w:r>
          </w:p>
        </w:tc>
      </w:tr>
      <w:tr w:rsidR="000042F5" w14:paraId="6E8BAB76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71A6CE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6BCFBF0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0D187" w14:textId="63F163A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786.3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D2FB4A" w14:textId="3E8908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266.3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FF1828" w14:textId="2A07141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4D4BA1">
              <w:rPr>
                <w:sz w:val="18"/>
                <w:szCs w:val="18"/>
                <w:lang w:eastAsia="zh-CN"/>
              </w:rPr>
              <w:t>58.5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4E7AF2" w14:textId="6C9AC5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864.9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CF432C" w14:textId="0888048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353.5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50BDBD" w14:textId="6522B4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19.5</w:t>
            </w:r>
          </w:p>
        </w:tc>
      </w:tr>
      <w:tr w:rsidR="000042F5" w14:paraId="62A12BD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F3DC9B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70B8B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6B1DB7" w14:textId="7F844B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510.4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60027F" w14:textId="115A180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914.7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4CA1AC" w14:textId="4858AF5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4D4BA1"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E30DAA" w14:textId="0D4A8A0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562.9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9005DB" w14:textId="7F9EBD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5096.8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D66E5" w14:textId="07C9B1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128.0</w:t>
            </w:r>
          </w:p>
        </w:tc>
      </w:tr>
      <w:tr w:rsidR="000042F5" w14:paraId="6AEF59E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C1BD05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146F6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027512" w14:textId="5FA52C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520549" w14:textId="5E9F5E5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819.6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A1A1E1" w14:textId="22F2968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4D4BA1">
              <w:rPr>
                <w:sz w:val="18"/>
                <w:szCs w:val="18"/>
                <w:lang w:eastAsia="zh-CN"/>
              </w:rPr>
              <w:t>623.7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CBFED8" w14:textId="4F84B27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FC7098" w14:textId="30BF9D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805.7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78660B" w14:textId="41FAE3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768.0</w:t>
            </w:r>
          </w:p>
        </w:tc>
      </w:tr>
      <w:tr w:rsidR="000042F5" w14:paraId="20DAF41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B59160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3AF41B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79F436" w14:textId="51015A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376.3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9A7B76" w14:textId="3C0281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050.6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7F080C" w14:textId="471E277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229.1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64BEAE" w14:textId="6ADBF1B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443.4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F3EF9A" w14:textId="12D4E7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180.5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3BD158" w14:textId="0CB860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374.5</w:t>
            </w:r>
          </w:p>
        </w:tc>
      </w:tr>
      <w:tr w:rsidR="000042F5" w14:paraId="7DCFFEA2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AD3B98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781445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77E58" w14:textId="184CE90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26CD69" w14:textId="59952C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A30E03" w14:textId="4AC6EB00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5D4CE7" w14:textId="4C322C6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5BFC28" w14:textId="3BDE37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E553E3" w14:textId="56FA3ED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</w:tr>
      <w:tr w:rsidR="000042F5" w14:paraId="0656D261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F687E8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6CA7CE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2743F3" w14:textId="59494E2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668F6D" w14:textId="6C478FF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9933BE" w14:textId="106B159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2F67D" w14:textId="7727AB9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96D38E" w14:textId="47EF0E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3EC6A0" w14:textId="3917E9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.0520</w:t>
            </w:r>
          </w:p>
        </w:tc>
      </w:tr>
      <w:tr w:rsidR="000042F5" w14:paraId="2755368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BD1761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DABC8D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4599D6" w14:textId="655FE6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2B4829" w14:textId="2B19CC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7C272F" w14:textId="17D1F52B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.3475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F82233" w14:textId="6CB7244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44B632" w14:textId="48F861D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.1562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0E9ACC" w14:textId="7BCEFE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.3143</w:t>
            </w:r>
          </w:p>
        </w:tc>
      </w:tr>
      <w:tr w:rsidR="000042F5" w14:paraId="791561F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B1A08F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D7252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BA1EB1" w14:textId="4EFDBCF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3842FE" w14:textId="77471B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6EF5A5" w14:textId="7DEAB08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.1225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D2A004" w14:textId="2F838F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51BAED" w14:textId="652AB4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7D1182" w14:textId="325529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.1122</w:t>
            </w:r>
          </w:p>
        </w:tc>
      </w:tr>
      <w:tr w:rsidR="000042F5" w14:paraId="3F5E8828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45D4F3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AB4302B" w14:textId="3104C38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7DA8B6E3" w14:textId="1ECE13B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4C7D176D" w14:textId="62D849F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5F89F44" w14:textId="1E9AA92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5E02D868" w14:textId="2E5812E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2E34EC6B" w14:textId="03D9608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372053E4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89A44B8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414B06AF" w14:textId="45585775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9.64%</w:t>
            </w:r>
          </w:p>
        </w:tc>
        <w:tc>
          <w:tcPr>
            <w:tcW w:w="1152" w:type="dxa"/>
            <w:shd w:val="clear" w:color="auto" w:fill="auto"/>
          </w:tcPr>
          <w:p w14:paraId="764C381F" w14:textId="6920037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</w:tcPr>
          <w:p w14:paraId="6511E137" w14:textId="0C32A00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F9E0CE" w14:textId="0D325A01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323946" w14:textId="5FB39EF2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CBDE69" w14:textId="08E587C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8.78%</w:t>
            </w:r>
          </w:p>
        </w:tc>
      </w:tr>
      <w:tr w:rsidR="000042F5" w14:paraId="40C7638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E3F11F7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11D28" w14:textId="68978DC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E834B7" w14:textId="1927D28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3B1842" w14:textId="27C3815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8.55%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1E9CA0" w14:textId="1244F43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BA1AE" w14:textId="7A58C7A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267E48" w14:textId="3AEF3E6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8.72%</w:t>
            </w:r>
          </w:p>
        </w:tc>
      </w:tr>
      <w:tr w:rsidR="000042F5" w14:paraId="059711E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C42F86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lastRenderedPageBreak/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41767D" w14:textId="073B052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3.60%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6B9425" w14:textId="7E41D1C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1F174D" w14:textId="3E18CD7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CD9FDE" w14:textId="588F9E9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13.64%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7AD8A5" w14:textId="18C47F9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D61957" w14:textId="4560AC0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5.20%</w:t>
            </w:r>
          </w:p>
        </w:tc>
      </w:tr>
      <w:tr w:rsidR="000042F5" w14:paraId="11CF669E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0F97531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4371FE5" w14:textId="37862D25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4387F241" w14:textId="77777777" w:rsidR="00B7560B" w:rsidRDefault="00B7560B" w:rsidP="00B32B6F">
      <w:pPr>
        <w:pStyle w:val="B1"/>
      </w:pPr>
    </w:p>
    <w:p w14:paraId="17D8CCAE" w14:textId="754A22B7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5</w:t>
      </w:r>
      <w:r w:rsidRPr="0015646D">
        <w:rPr>
          <w:b/>
        </w:rPr>
        <w:t>. System level evaluation results for outdoor scenario B</w:t>
      </w:r>
      <w:r w:rsidR="003E39CB">
        <w:rPr>
          <w:b/>
        </w:rPr>
        <w:t xml:space="preserve"> </w:t>
      </w:r>
      <w:r w:rsidR="000042F5" w:rsidRPr="0015646D">
        <w:rPr>
          <w:b/>
        </w:rPr>
        <w:t>(1 site</w:t>
      </w:r>
      <w:r w:rsidR="003E39CB">
        <w:rPr>
          <w:b/>
        </w:rPr>
        <w:t>, no-LBT and omni-directional LBT</w:t>
      </w:r>
      <w:r w:rsidR="000042F5" w:rsidRPr="0015646D">
        <w:rPr>
          <w:b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413C8F1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330E4EF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35CB87BB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C22E1C8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B32B6F" w14:paraId="1452DBB7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4B4B6D74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7B2E923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15A6B012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36BD598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920C30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8E77AE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361C33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88AAE4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5B4DCF4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5316F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2E4371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8236D6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22A3EF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29BEB5D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A910C66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9C3C77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76C7B46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600E7B" w14:textId="0BE901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717.8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1880B1" w14:textId="04EF18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0DD161" w14:textId="637ACA3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265039" w14:textId="78ADA1B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E0A0AE" w14:textId="3821A0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81045B" w14:textId="7D0DA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2.3</w:t>
            </w:r>
          </w:p>
        </w:tc>
      </w:tr>
      <w:tr w:rsidR="000042F5" w14:paraId="52CEEA5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99569C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4074D5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2E9A82" w14:textId="1101BD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EA44F8" w14:textId="0AC7E7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191.9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64AC79" w14:textId="320319E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307.5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395148" w14:textId="3C055AD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986.2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F02141" w14:textId="347B564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871.9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389C3E" w14:textId="7AA9D0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985.4</w:t>
            </w:r>
          </w:p>
        </w:tc>
      </w:tr>
      <w:tr w:rsidR="000042F5" w14:paraId="23383EA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701C4B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9E516B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A47F8E" w14:textId="5F9DE4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548.5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E6312" w14:textId="474DFB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296.0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EB8660" w14:textId="15B56CA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053.1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8EECBE" w14:textId="6C16541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115.3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1CDCA9" w14:textId="2FA558F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746.6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4A1C9B" w14:textId="7551D3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462.0</w:t>
            </w:r>
          </w:p>
        </w:tc>
      </w:tr>
      <w:tr w:rsidR="000042F5" w14:paraId="43C2F52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C8461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34B2E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BFE849" w14:textId="5F37D09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543.2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3F2458" w14:textId="7B4A1EC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467.8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621185" w14:textId="658B7DA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46F514" w14:textId="336137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242.6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34F155" w14:textId="339A37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131.2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1B2765" w14:textId="3E42F2B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434.7</w:t>
            </w:r>
          </w:p>
        </w:tc>
      </w:tr>
      <w:tr w:rsidR="000042F5" w14:paraId="34CEB0B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944B4F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4BE01F2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17314B" w14:textId="29653F2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CAF133" w14:textId="2C338BC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93FB2F" w14:textId="5085893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1802C2" w14:textId="2DEDC07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2E874B" w14:textId="14FEA6D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0938A4" w14:textId="08539D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</w:tr>
      <w:tr w:rsidR="000042F5" w14:paraId="35A7D1D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85F0F3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1D8630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5D36CE" w14:textId="0ABE2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0C3628" w14:textId="3D2012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674A5" w14:textId="1278D0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35CF28" w14:textId="3FEE7E5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591CFA" w14:textId="3B72C3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B98ECB" w14:textId="3CCA84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.1069</w:t>
            </w:r>
          </w:p>
        </w:tc>
      </w:tr>
      <w:tr w:rsidR="000042F5" w14:paraId="2E6C0365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22A2BF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6E5EDD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E2FB2C" w14:textId="4059EB8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CAA731" w14:textId="54ACC6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.3558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7CE554" w14:textId="034DA1C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.0587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76C240" w14:textId="544410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6D8F5" w14:textId="522ABA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BE0253" w14:textId="4C36E2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.3218</w:t>
            </w:r>
          </w:p>
        </w:tc>
      </w:tr>
      <w:tr w:rsidR="000042F5" w14:paraId="1BA3B12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0CAF9F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E4E62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5F3DF1" w14:textId="708C6D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D8139D" w14:textId="565E90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752615" w14:textId="04DFE4F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.2430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42C860" w14:textId="1C603F4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DCF0F" w14:textId="3367AB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CD5786" w14:textId="2B1DF1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.3009</w:t>
            </w:r>
          </w:p>
        </w:tc>
      </w:tr>
      <w:tr w:rsidR="000042F5" w14:paraId="7F717A6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1D0209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587E877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1F8E9D" w14:textId="36D032E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771.4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AEE139" w14:textId="6C3CE3A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03066C" w14:textId="76F6C93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836B49">
              <w:rPr>
                <w:sz w:val="18"/>
                <w:szCs w:val="18"/>
                <w:lang w:eastAsia="zh-CN"/>
              </w:rPr>
              <w:t>23.1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1A385A" w14:textId="749363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F08360" w14:textId="556301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ECD9EF" w14:textId="524D5EC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15.5</w:t>
            </w:r>
          </w:p>
        </w:tc>
      </w:tr>
      <w:tr w:rsidR="000042F5" w14:paraId="14107126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72377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BC7570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619BBA" w14:textId="7D39B9E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935.2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A00AA8" w14:textId="2A9EBDC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863.5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C5B1EF" w14:textId="26E408F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36B49">
              <w:rPr>
                <w:sz w:val="18"/>
                <w:szCs w:val="18"/>
                <w:lang w:eastAsia="zh-CN"/>
              </w:rPr>
              <w:t>648.8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481508" w14:textId="153894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475.1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5BD3BC" w14:textId="36AB38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332.3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D6A8A4" w14:textId="61965BE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097.7</w:t>
            </w:r>
          </w:p>
        </w:tc>
      </w:tr>
      <w:tr w:rsidR="000042F5" w14:paraId="32C7AAD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5D182E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98291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6E4322" w14:textId="605093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0570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124406" w14:textId="0E25FCF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542.9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C85765" w14:textId="62656B4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836B49">
              <w:rPr>
                <w:sz w:val="18"/>
                <w:szCs w:val="18"/>
                <w:lang w:eastAsia="zh-CN"/>
              </w:rPr>
              <w:t>058.7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CDA6E4" w14:textId="67D0CEA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824.7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885391" w14:textId="509459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894.9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FABA3E" w14:textId="663E0B4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501.6</w:t>
            </w:r>
          </w:p>
        </w:tc>
      </w:tr>
      <w:tr w:rsidR="000042F5" w14:paraId="4C6F96D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0F1336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4CB1B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4B3432" w14:textId="7542EA8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574.7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E0CCD" w14:textId="232BE0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028.7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DDD584" w14:textId="65586B4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836B49">
              <w:rPr>
                <w:sz w:val="18"/>
                <w:szCs w:val="18"/>
                <w:lang w:eastAsia="zh-CN"/>
              </w:rPr>
              <w:t>045.6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54CF8B" w14:textId="0C184F6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142.3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ACFE1" w14:textId="1BA9BB6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546.0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F5B00C" w14:textId="5987AB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540.6</w:t>
            </w:r>
          </w:p>
        </w:tc>
      </w:tr>
      <w:tr w:rsidR="000042F5" w14:paraId="701DA42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FFBD30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ADBDAE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6AD492" w14:textId="44C826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69C565" w14:textId="4D8834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C6A42A" w14:textId="7D586C8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.0238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48505" w14:textId="4448D8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BFFFA4" w14:textId="39AF35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BEDC7D" w14:textId="119CD41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14:paraId="588B394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C2FC9B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05AE91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AE0A1B" w14:textId="48815F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C657FE" w14:textId="263E853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2A8F3A" w14:textId="4788A39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.0586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C589C0" w14:textId="5FF966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4250E1" w14:textId="7DD8338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25C88B" w14:textId="6A3DC2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.0692</w:t>
            </w:r>
          </w:p>
        </w:tc>
      </w:tr>
      <w:tr w:rsidR="000042F5" w14:paraId="66DBB49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020A51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F6A56D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918CAF" w14:textId="5E491C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CED99B" w14:textId="35E855A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7F0CD0" w14:textId="2D2B4E3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.7830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1B6AFE" w14:textId="7164B70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E46D89" w14:textId="3FCE44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.2974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4B03BF" w14:textId="672AF0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.0580</w:t>
            </w:r>
          </w:p>
        </w:tc>
      </w:tr>
      <w:tr w:rsidR="000042F5" w14:paraId="7C61737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5AAF40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60396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864F13" w14:textId="754666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946A04" w14:textId="28DDCE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B3D453" w14:textId="6049804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.1719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E548D2" w14:textId="7ECB6F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2783DF" w14:textId="5D909C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FAC4ED" w14:textId="0FC91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.2261</w:t>
            </w:r>
          </w:p>
        </w:tc>
      </w:tr>
      <w:tr w:rsidR="000042F5" w14:paraId="065D74C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1968A7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74BF8E3" w14:textId="3B67362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4897F2A2" w14:textId="0195962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8440659" w14:textId="62ADB55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4B44179" w14:textId="3D13021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0240A131" w14:textId="1D44A4E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4748D4D" w14:textId="6D76ABE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0139C8C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A56C54A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7DDB76E2" w14:textId="7CAE688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</w:tcPr>
          <w:p w14:paraId="676CAE97" w14:textId="49EDF81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9.07%</w:t>
            </w:r>
          </w:p>
        </w:tc>
        <w:tc>
          <w:tcPr>
            <w:tcW w:w="1152" w:type="dxa"/>
            <w:shd w:val="clear" w:color="auto" w:fill="auto"/>
          </w:tcPr>
          <w:p w14:paraId="4F72C5AC" w14:textId="495432FF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6.74%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164A21" w14:textId="3E353EE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268404" w14:textId="1BBAC45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A377DB" w14:textId="670BF03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5.26%</w:t>
            </w:r>
          </w:p>
        </w:tc>
      </w:tr>
      <w:tr w:rsidR="000042F5" w14:paraId="56A171F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0D93BD0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D85E26" w14:textId="500B2BF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A0B701" w14:textId="57A1C51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995F67" w14:textId="74121B6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7.19%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EDDB8A" w14:textId="75B3274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0C3744" w14:textId="74F679E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9.22%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B1088A" w14:textId="2EAE714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96.05%</w:t>
            </w:r>
          </w:p>
        </w:tc>
      </w:tr>
      <w:tr w:rsidR="000042F5" w14:paraId="4D0224F8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A9F11A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74776E" w14:textId="753D523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5.86%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1668EF" w14:textId="4C88E20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7.41%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C49EF2" w14:textId="3A52ECF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1.76%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128927" w14:textId="1A58DCA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244B79" w14:textId="5E16ADB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704489" w14:textId="2714242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4.82%</w:t>
            </w:r>
          </w:p>
        </w:tc>
      </w:tr>
      <w:tr w:rsidR="000042F5" w14:paraId="35549097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665118D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7C3FC424" w14:textId="159B8BA8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 site deployment.</w:t>
            </w:r>
          </w:p>
        </w:tc>
      </w:tr>
    </w:tbl>
    <w:p w14:paraId="083BBFE9" w14:textId="77777777" w:rsidR="00B32B6F" w:rsidRPr="00B32B6F" w:rsidRDefault="00B32B6F" w:rsidP="00B32B6F">
      <w:pPr>
        <w:rPr>
          <w:lang w:eastAsia="zh-CN"/>
        </w:rPr>
      </w:pPr>
    </w:p>
    <w:p w14:paraId="773DF2F5" w14:textId="739CD9AD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6</w:t>
      </w:r>
      <w:r w:rsidRPr="0015646D">
        <w:rPr>
          <w:b/>
        </w:rPr>
        <w:t>. System level evaluation results for outdoor scenario B</w:t>
      </w:r>
      <w:r w:rsidR="000042F5" w:rsidRPr="0015646D">
        <w:rPr>
          <w:b/>
          <w:lang w:eastAsia="zh-CN"/>
        </w:rPr>
        <w:t>(1 site</w:t>
      </w:r>
      <w:r w:rsidR="003E39CB">
        <w:rPr>
          <w:b/>
          <w:lang w:eastAsia="zh-CN"/>
        </w:rPr>
        <w:t xml:space="preserve">, </w:t>
      </w:r>
      <w:r w:rsidR="003E39CB">
        <w:rPr>
          <w:b/>
        </w:rPr>
        <w:t>directional LBT and receiver assisted LBT</w:t>
      </w:r>
      <w:r w:rsidR="000042F5" w:rsidRPr="0015646D">
        <w:rPr>
          <w:b/>
          <w:lang w:eastAsia="zh-CN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114E1B29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E9E8C61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37C23F4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0C7C22C2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6451ECC7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7C74AD96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3344E74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28B26E7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6044992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42B469C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E4AAD6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1EAB4B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14238CB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2DA708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011C6E73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AC5DF1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540D0AE4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367AA5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0AFE997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9FC42A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5F56EE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3AB666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83A3BC" w14:textId="5A4A96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654.3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2D0684" w14:textId="7A82706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479.9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5FB7AC" w14:textId="791F8AF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15E58F" w14:textId="4A240F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642.2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149D9D" w14:textId="646481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EF7F88" w14:textId="7EB9E4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81.5</w:t>
            </w:r>
          </w:p>
        </w:tc>
      </w:tr>
      <w:tr w:rsidR="000042F5" w14:paraId="0B961C4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D96982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57D79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60037" w14:textId="3C7212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980.2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730158" w14:textId="7F2FD46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843.3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074BC2" w14:textId="68F4A3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936.8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F2338E" w14:textId="0C2B7A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978.3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B0C5F2" w14:textId="7AF634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878.8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6BC65" w14:textId="523846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035.3</w:t>
            </w:r>
          </w:p>
        </w:tc>
      </w:tr>
      <w:tr w:rsidR="000042F5" w14:paraId="14FB721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C6878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349724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B1BE6D" w14:textId="540392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110.6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E30AA7" w14:textId="281D1E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722.2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C8535" w14:textId="00270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445.0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2F023E" w14:textId="757952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060.1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75E301" w14:textId="4A6548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709.4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929F70" w14:textId="2A884D8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435.9</w:t>
            </w:r>
          </w:p>
        </w:tc>
      </w:tr>
      <w:tr w:rsidR="000042F5" w14:paraId="62CF254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D55A81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A1D4C6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07BB31" w14:textId="4A12A4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5291B" w14:textId="48307F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119.4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26D6A3" w14:textId="078EA99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413.8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04FF48" w14:textId="070D02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207.0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C265B7" w14:textId="1935848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152.7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50149" w14:textId="352B02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464.7</w:t>
            </w:r>
          </w:p>
        </w:tc>
      </w:tr>
      <w:tr w:rsidR="000042F5" w14:paraId="3930868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FD549B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479CB2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741AB7" w14:textId="4E01E96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1E67A" w14:textId="3A62F47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63A3DF" w14:textId="01489AD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927BC6" w14:textId="596849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34C00" w14:textId="10CDEED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A7533A" w14:textId="475193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</w:tr>
      <w:tr w:rsidR="000042F5" w14:paraId="6277646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5A5B43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0FEC3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9057C0" w14:textId="1FA072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833245" w14:textId="694BB30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2C72E1" w14:textId="181EF8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401EA6" w14:textId="772541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E471EB" w14:textId="6B4BDE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F2ECE8" w14:textId="58A657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.1041</w:t>
            </w:r>
          </w:p>
        </w:tc>
      </w:tr>
      <w:tr w:rsidR="000042F5" w14:paraId="275951E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952F738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EE2DD3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4E21FD" w14:textId="0069BA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7A9C8F" w14:textId="731CD4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.4167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D4F5E4" w14:textId="3415978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.3588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E9E8D2" w14:textId="3B62EE1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.1307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959495" w14:textId="5D5485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71FF3A" w14:textId="0EA0D1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.3624</w:t>
            </w:r>
          </w:p>
        </w:tc>
      </w:tr>
      <w:tr w:rsidR="000042F5" w14:paraId="5CCE7BA4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8A6D73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39C295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EA8A7B" w14:textId="4AA2F6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CF5A0B" w14:textId="68C9E3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E04CD" w14:textId="2423BB7B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.3056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CB1E24" w14:textId="09DC11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50139C" w14:textId="5A9C62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D1AEB" w14:textId="3C86C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.2997</w:t>
            </w:r>
          </w:p>
        </w:tc>
      </w:tr>
      <w:tr w:rsidR="000042F5" w14:paraId="0C431A3C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86A2D5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1C5AA95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1E572D" w14:textId="19767A9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032F83" w14:textId="714ADC6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79.19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42B072" w14:textId="5FF5856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825B9B">
              <w:rPr>
                <w:sz w:val="18"/>
                <w:szCs w:val="18"/>
                <w:lang w:eastAsia="zh-CN"/>
              </w:rPr>
              <w:t>17.2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77E8FF" w14:textId="690B862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24179" w14:textId="7A274A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0699B3" w14:textId="505A89F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133.3</w:t>
            </w:r>
          </w:p>
        </w:tc>
      </w:tr>
      <w:tr w:rsidR="000042F5" w14:paraId="26723DB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55217BD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9655A0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3B39AD" w14:textId="3C6CD8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478.3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205CBD" w14:textId="36BF359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92B606" w14:textId="60769B1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25B9B">
              <w:rPr>
                <w:sz w:val="18"/>
                <w:szCs w:val="18"/>
                <w:lang w:eastAsia="zh-CN"/>
              </w:rPr>
              <w:t>093.7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5DD3AE" w14:textId="4127DF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486.2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8E8957" w14:textId="31B602C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413.9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377AE3" w14:textId="2E96290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213.7</w:t>
            </w:r>
          </w:p>
        </w:tc>
      </w:tr>
      <w:tr w:rsidR="000042F5" w14:paraId="1F9BF79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B6866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4EC6A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26E494" w14:textId="51B087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838.3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BF6A9" w14:textId="7C50B5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912.6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D25AAF" w14:textId="3F43A9A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825B9B">
              <w:rPr>
                <w:sz w:val="18"/>
                <w:szCs w:val="18"/>
                <w:lang w:eastAsia="zh-CN"/>
              </w:rPr>
              <w:t>516.8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EDA246" w14:textId="21D08D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880.6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7721D6" w14:textId="58C9220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910.9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59D061" w14:textId="372A5D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504.7</w:t>
            </w:r>
          </w:p>
        </w:tc>
      </w:tr>
      <w:tr w:rsidR="000042F5" w14:paraId="403E3BD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75902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28FD0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7F6728" w14:textId="6F4649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138.7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A5482B" w14:textId="767A4F5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537.8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CE5CE8" w14:textId="4D4226C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25B9B">
              <w:rPr>
                <w:sz w:val="18"/>
                <w:szCs w:val="18"/>
                <w:lang w:eastAsia="zh-CN"/>
              </w:rPr>
              <w:t>550.8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CF0E78" w14:textId="7DD765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165.1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6AD181" w14:textId="4B6B65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589.3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F43FBF" w14:textId="7214D7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604.5</w:t>
            </w:r>
          </w:p>
        </w:tc>
      </w:tr>
      <w:tr w:rsidR="000042F5" w14:paraId="230996F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E8B269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B5517A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790122" w14:textId="249FCC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2D80A6" w14:textId="216861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AD0731" w14:textId="3C6FF5E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.0253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F9C70F" w14:textId="2E38CF4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63F47" w14:textId="547460A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C63C70" w14:textId="0FADF28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14:paraId="5366AB1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F23CF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193CB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3A739F" w14:textId="1F3D7CB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27760" w14:textId="14E6F66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A64D5" w14:textId="7B880A3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.0691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DB19BE" w14:textId="2CFD95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776A1C" w14:textId="176903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2E9713" w14:textId="32B1CB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.0666</w:t>
            </w:r>
          </w:p>
        </w:tc>
      </w:tr>
      <w:tr w:rsidR="000042F5" w14:paraId="679574C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4BF510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93423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5F3FCB" w14:textId="69DD29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1F4177" w14:textId="649DD4B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.3032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F293A" w14:textId="15F6611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825B9B">
              <w:rPr>
                <w:sz w:val="18"/>
                <w:szCs w:val="18"/>
                <w:lang w:eastAsia="zh-CN"/>
              </w:rPr>
              <w:t>.0907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7D7C59" w14:textId="27F7D6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839DA" w14:textId="69DF300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7019AB" w14:textId="3241FCD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.0840</w:t>
            </w:r>
          </w:p>
        </w:tc>
      </w:tr>
      <w:tr w:rsidR="000042F5" w14:paraId="03735E0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AF122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65919A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39ABEE" w14:textId="288DB9D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858CE6" w14:textId="601E6E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7B194F" w14:textId="0A81193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.2282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86F006" w14:textId="15B0EC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B2E7A0" w14:textId="3F77948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6CCFF9" w14:textId="698A1F3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.2253</w:t>
            </w:r>
          </w:p>
        </w:tc>
      </w:tr>
      <w:tr w:rsidR="000042F5" w14:paraId="4FC3CE1B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BEBBCF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1DBE0C74" w14:textId="26436D5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1EF09030" w14:textId="03C576B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DD8574F" w14:textId="496856D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F9A2B52" w14:textId="42D7984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187CB66B" w14:textId="63FA659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36EE13F" w14:textId="181729D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73BAAFC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5C6BFB2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54B4D9FE" w14:textId="4BADFA59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</w:tcPr>
          <w:p w14:paraId="391BC64E" w14:textId="6C69F3DB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8.86%</w:t>
            </w:r>
          </w:p>
        </w:tc>
        <w:tc>
          <w:tcPr>
            <w:tcW w:w="1152" w:type="dxa"/>
            <w:shd w:val="clear" w:color="auto" w:fill="auto"/>
          </w:tcPr>
          <w:p w14:paraId="799380CA" w14:textId="37BD1C5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5.08%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0B926" w14:textId="6CF5BC60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8BB2B5" w14:textId="2A48AF9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53A3AC" w14:textId="4185832F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5.25%</w:t>
            </w:r>
          </w:p>
        </w:tc>
      </w:tr>
      <w:tr w:rsidR="000042F5" w14:paraId="08E6716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BF5A11B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27DEB" w14:textId="3A066C8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159CE7" w14:textId="237F4C3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9.18%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11F8F" w14:textId="659ACE0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6.03%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94A264" w14:textId="7EDE3D9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6B051" w14:textId="2EEE281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9.23%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46F309" w14:textId="0184F0F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6.39%</w:t>
            </w:r>
          </w:p>
        </w:tc>
      </w:tr>
      <w:tr w:rsidR="000042F5" w14:paraId="4BA90F7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B99E4D9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ED1D8B" w14:textId="641D222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326A1" w14:textId="4CB4E82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0.45%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3DACC2" w14:textId="533AC9E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193FC8" w14:textId="1160836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B0A310" w14:textId="3E9EC4A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0.58%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6C7AA0" w14:textId="6BEA8B7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4.90%</w:t>
            </w:r>
          </w:p>
        </w:tc>
      </w:tr>
      <w:tr w:rsidR="000042F5" w14:paraId="43EF48A1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2FC3ED3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F351EE6" w14:textId="19771700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 site deployment.</w:t>
            </w:r>
          </w:p>
        </w:tc>
      </w:tr>
    </w:tbl>
    <w:p w14:paraId="253A2AC8" w14:textId="77777777" w:rsidR="00B7560B" w:rsidRDefault="00B7560B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sz w:val="20"/>
          <w:szCs w:val="20"/>
        </w:rPr>
      </w:pPr>
    </w:p>
    <w:p w14:paraId="13636AB0" w14:textId="12F07052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>Table 0</w:t>
      </w:r>
      <w:r w:rsidR="007931D8" w:rsidRPr="0015646D">
        <w:rPr>
          <w:b/>
          <w:sz w:val="20"/>
          <w:szCs w:val="20"/>
        </w:rPr>
        <w:t>7</w:t>
      </w:r>
      <w:r w:rsidRPr="0015646D">
        <w:rPr>
          <w:b/>
          <w:sz w:val="20"/>
          <w:szCs w:val="20"/>
        </w:rPr>
        <w:t>. System level evaluation results for outdoor scenario B (7 site</w:t>
      </w:r>
      <w:r w:rsidR="003E39CB">
        <w:rPr>
          <w:b/>
          <w:sz w:val="20"/>
          <w:szCs w:val="20"/>
        </w:rPr>
        <w:t xml:space="preserve">, </w:t>
      </w:r>
      <w:r w:rsidR="003E39CB">
        <w:rPr>
          <w:b/>
        </w:rPr>
        <w:t>no-LBT and omni-directional LBT</w:t>
      </w:r>
      <w:r w:rsidRPr="0015646D">
        <w:rPr>
          <w:b/>
          <w:sz w:val="20"/>
          <w:szCs w:val="20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13F987E9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800AD7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D0B8BAA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3EF9E601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:rsidRPr="000042F5" w14:paraId="1A490BE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6DFBD6C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3072D8E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40F7519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6B01A82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99CD70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50F11E8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D2BE5D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281E7FE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51D2C8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B42746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7F77D40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330DF71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9CE2D5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35AF1F1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5700A746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F596BA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4832F3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B6690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E91A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09.7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A68C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68F5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294.1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9931E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1CF5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80.6</w:t>
            </w:r>
          </w:p>
        </w:tc>
      </w:tr>
      <w:tr w:rsidR="000042F5" w:rsidRPr="000042F5" w14:paraId="34C7AF4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F1DFD3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C894B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1E8F6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252.2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6F31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809.4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C58E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996.6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F138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962.8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0406B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390.4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82461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687.2</w:t>
            </w:r>
          </w:p>
        </w:tc>
      </w:tr>
      <w:tr w:rsidR="000042F5" w:rsidRPr="000042F5" w14:paraId="59921F7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9B34B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42441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B310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472.9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D57B8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389.9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F04E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142.7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0D90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027.2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781A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6877.8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8E424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682.8</w:t>
            </w:r>
          </w:p>
        </w:tc>
      </w:tr>
      <w:tr w:rsidR="000042F5" w:rsidRPr="000042F5" w14:paraId="7BE117B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5CE31D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5AA02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BEE7F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460.8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D5A28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887.5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C81C6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258.4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6B10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144.6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F30F7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558.5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A46C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947.9</w:t>
            </w:r>
          </w:p>
        </w:tc>
      </w:tr>
      <w:tr w:rsidR="000042F5" w:rsidRPr="000042F5" w14:paraId="1BF673B4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556F00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3438A8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25F6D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7A9C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CCD5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330C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65FAD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55DC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.0325</w:t>
            </w:r>
          </w:p>
        </w:tc>
      </w:tr>
      <w:tr w:rsidR="000042F5" w:rsidRPr="000042F5" w14:paraId="412C083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8C1911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4E7EAE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2ABD8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.0510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B61E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AA52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392F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CE752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71A0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.0807</w:t>
            </w:r>
          </w:p>
        </w:tc>
      </w:tr>
      <w:tr w:rsidR="000042F5" w:rsidRPr="000042F5" w14:paraId="5F1DC4B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143397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B01234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B38E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6201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F2C56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.5771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8C351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.1557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DCCA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60F8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.6798</w:t>
            </w:r>
          </w:p>
        </w:tc>
      </w:tr>
      <w:tr w:rsidR="000042F5" w:rsidRPr="000042F5" w14:paraId="2333EC6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4108FC1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67887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EB6D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E7493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EFC5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6C2A3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9D26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D31E0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.1808</w:t>
            </w:r>
          </w:p>
        </w:tc>
      </w:tr>
      <w:tr w:rsidR="000042F5" w:rsidRPr="000042F5" w14:paraId="53175F87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A00060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0DF4FF2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EC901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603.7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60D34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349.6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95BC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781F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288.2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679D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649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48.2</w:t>
            </w:r>
          </w:p>
        </w:tc>
      </w:tr>
      <w:tr w:rsidR="000042F5" w:rsidRPr="000042F5" w14:paraId="438E9A1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2B89AA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11E5F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B0F54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936.5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BE5A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628.5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A35C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358.9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2E34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455.4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AB43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204.2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3A3EF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836.5</w:t>
            </w:r>
          </w:p>
        </w:tc>
      </w:tr>
      <w:tr w:rsidR="000042F5" w:rsidRPr="000042F5" w14:paraId="25971D2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0BB4B9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4EA4E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1951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47CB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156.1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579F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053.4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DD1F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688.7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EC266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694.4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8A10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515.9</w:t>
            </w:r>
          </w:p>
        </w:tc>
      </w:tr>
      <w:tr w:rsidR="000042F5" w:rsidRPr="000042F5" w14:paraId="0924E6C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145B4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1996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A8665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452.0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6BB5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610.1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1D21C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637.2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A55B5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013.1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AE954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151.1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A118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177.2</w:t>
            </w:r>
          </w:p>
        </w:tc>
      </w:tr>
      <w:tr w:rsidR="000042F5" w:rsidRPr="000042F5" w14:paraId="737BCC86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7B6D07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6B67389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F30C3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.0209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29651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.0235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17F0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764E9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B0C5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959B8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:rsidRPr="000042F5" w14:paraId="1239F3B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F622C0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3F485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6A53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BE167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7180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5C30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.0339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B401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A8C92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.0556</w:t>
            </w:r>
          </w:p>
        </w:tc>
      </w:tr>
      <w:tr w:rsidR="000042F5" w:rsidRPr="000042F5" w14:paraId="5F06998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446F0A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08AC2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6322E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3DF63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B8C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D9848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BEF24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.1796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61A5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.5169</w:t>
            </w:r>
          </w:p>
        </w:tc>
      </w:tr>
      <w:tr w:rsidR="000042F5" w:rsidRPr="000042F5" w14:paraId="638C4B9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B3D9349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4821E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4A42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EF04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9188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3630A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F5E1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2C2E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.1317</w:t>
            </w:r>
          </w:p>
        </w:tc>
      </w:tr>
      <w:tr w:rsidR="000042F5" w:rsidRPr="000042F5" w14:paraId="49377E45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83CF61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5B98B19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6A1A2781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086A6F96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76477A4C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F2BA747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38BD1766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</w:tr>
      <w:tr w:rsidR="000042F5" w:rsidRPr="000042F5" w14:paraId="59D6A48B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0F3EB3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58938820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8.79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</w:tcPr>
          <w:p w14:paraId="2EDA2A3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8.59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</w:tcPr>
          <w:p w14:paraId="02932E3F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6.37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61D052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8.68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81C4CA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8.39%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7528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5.55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4CC0EF6E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A73409D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8291E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9.27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239CE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9.14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47829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6.83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6AB78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9.26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0E63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1188F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141DC5A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0AE3E8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A1AC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6.04%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68E31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DE0A6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7.44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2123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7.11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C1D16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5.40%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B2BD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0.35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2ABB384B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553361E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2F3F4EB5" w14:textId="77777777" w:rsidR="000042F5" w:rsidRPr="000042F5" w:rsidRDefault="000042F5" w:rsidP="000042F5">
            <w:pPr>
              <w:ind w:firstLineChars="200" w:firstLine="360"/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7 site deployment.</w:t>
            </w:r>
          </w:p>
        </w:tc>
      </w:tr>
    </w:tbl>
    <w:p w14:paraId="6B6B541C" w14:textId="77777777" w:rsidR="000042F5" w:rsidRPr="000042F5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sz w:val="20"/>
          <w:szCs w:val="20"/>
        </w:rPr>
      </w:pPr>
    </w:p>
    <w:p w14:paraId="0F869F3A" w14:textId="0CEB8B3C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>Table 0</w:t>
      </w:r>
      <w:r w:rsidR="007931D8" w:rsidRPr="0015646D">
        <w:rPr>
          <w:b/>
          <w:sz w:val="20"/>
          <w:szCs w:val="20"/>
        </w:rPr>
        <w:t>8</w:t>
      </w:r>
      <w:r w:rsidRPr="0015646D">
        <w:rPr>
          <w:b/>
          <w:sz w:val="20"/>
          <w:szCs w:val="20"/>
        </w:rPr>
        <w:t>. System level evaluation results for outdoor scenario B (7 site</w:t>
      </w:r>
      <w:r w:rsidR="003E39CB">
        <w:rPr>
          <w:b/>
          <w:sz w:val="20"/>
          <w:szCs w:val="20"/>
        </w:rPr>
        <w:t>, directional LBT and receiver assisted LBT</w:t>
      </w:r>
      <w:r w:rsidRPr="0015646D">
        <w:rPr>
          <w:b/>
          <w:sz w:val="20"/>
          <w:szCs w:val="20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03247E76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A971AA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1E68DC6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4D9D09B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receiver-assisted LBT</w:t>
            </w:r>
          </w:p>
        </w:tc>
      </w:tr>
      <w:tr w:rsidR="000042F5" w:rsidRPr="000042F5" w14:paraId="7BA0479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2A143887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64C96DB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1E82A1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1474E9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42B5A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6E42908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AAEE07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1E6C84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D9EB78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0CF32DE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833CBE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2623565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4B3D1C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1844D8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46F4CED5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EE7EB6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323FF15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1A85A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286.7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86127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800F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DD273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385.6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360F3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F1BD3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98.2</w:t>
            </w:r>
          </w:p>
        </w:tc>
      </w:tr>
      <w:tr w:rsidR="000042F5" w:rsidRPr="000042F5" w14:paraId="0031881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8AF91C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27855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6DA5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934.1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778A2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258.1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FB8EE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643.7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A6D9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926.1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F81D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299.0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714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705</w:t>
            </w:r>
          </w:p>
        </w:tc>
      </w:tr>
      <w:tr w:rsidR="000042F5" w:rsidRPr="000042F5" w14:paraId="2F2A02C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3FBB1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FA4E0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9072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085.9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92B34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762.7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495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06903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938.1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D6E0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748.1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60FF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514</w:t>
            </w:r>
          </w:p>
        </w:tc>
      </w:tr>
      <w:tr w:rsidR="000042F5" w:rsidRPr="000042F5" w14:paraId="7026853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9B8F37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761FDE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55FAD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109.5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85740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485.6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C133E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934.1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F09B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110.0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8F35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520.0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FA9B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933.3</w:t>
            </w:r>
          </w:p>
        </w:tc>
      </w:tr>
      <w:tr w:rsidR="000042F5" w:rsidRPr="000042F5" w14:paraId="12FEDC4C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0D2622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20D63A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B457C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97648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F93C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83AB3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4BCA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97E37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.0327</w:t>
            </w:r>
          </w:p>
        </w:tc>
      </w:tr>
      <w:tr w:rsidR="000042F5" w:rsidRPr="000042F5" w14:paraId="352E1FAA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65617B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D7B11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B1F7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0A2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5208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0ED7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739F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C8FA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.0787</w:t>
            </w:r>
          </w:p>
        </w:tc>
      </w:tr>
      <w:tr w:rsidR="000042F5" w:rsidRPr="000042F5" w14:paraId="601657F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5818D2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6110D8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41A1C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83B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2DD0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.6793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95CE6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D79B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D3A2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.6499</w:t>
            </w:r>
          </w:p>
        </w:tc>
      </w:tr>
      <w:tr w:rsidR="000042F5" w:rsidRPr="000042F5" w14:paraId="321141F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43A7B5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9BCC0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EEB3D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76C2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.1009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C48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.1808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12830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39040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B3BC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.1757</w:t>
            </w:r>
          </w:p>
        </w:tc>
      </w:tr>
      <w:tr w:rsidR="000042F5" w:rsidRPr="000042F5" w14:paraId="6D4A828A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B1BB60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512337E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259C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126.9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E9EC9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66D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45.9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311E9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285.2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6ECB5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091.7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7C801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74.1</w:t>
            </w:r>
          </w:p>
        </w:tc>
      </w:tr>
      <w:tr w:rsidR="000042F5" w:rsidRPr="000042F5" w14:paraId="0AE2887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E7ECAF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13D2FA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5B31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214.7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788F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064.6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2D1E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816.0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F698A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363.7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4B9F1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151.7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229C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903.9</w:t>
            </w:r>
          </w:p>
        </w:tc>
      </w:tr>
      <w:tr w:rsidR="000042F5" w:rsidRPr="000042F5" w14:paraId="3BA5BA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F995C33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72E1C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4B58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849.0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9665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607.6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B7381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455.1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F0B80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595.1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CFE7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640.3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FBF9A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491.6</w:t>
            </w:r>
          </w:p>
        </w:tc>
      </w:tr>
      <w:tr w:rsidR="000042F5" w:rsidRPr="000042F5" w14:paraId="7998A6A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0023ED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13299C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42139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873.7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F5D5A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085.0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24D0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157.8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2295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947.3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E0A9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124.8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C452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216.9</w:t>
            </w:r>
          </w:p>
        </w:tc>
      </w:tr>
      <w:tr w:rsidR="000042F5" w:rsidRPr="000042F5" w14:paraId="644F0AB5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03E51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1DAA5B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14B14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E2C3E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2EC4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.0263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AE6A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3113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C0DF9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:rsidRPr="000042F5" w14:paraId="3FE3212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5AB3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B61DD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A45DA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AAD7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1EA8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3165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004CB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8B0F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.0544</w:t>
            </w:r>
          </w:p>
        </w:tc>
      </w:tr>
      <w:tr w:rsidR="000042F5" w:rsidRPr="000042F5" w14:paraId="6A8837BB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7AB281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91EA53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B57BE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F6B5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A4DBF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.5191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976EE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860AB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.1835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568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.5068</w:t>
            </w:r>
          </w:p>
        </w:tc>
      </w:tr>
      <w:tr w:rsidR="000042F5" w:rsidRPr="000042F5" w14:paraId="33DD6F2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6CEE0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98BE58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F0C3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94A1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FC33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.1359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249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F7D1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31E9A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.1290</w:t>
            </w:r>
          </w:p>
        </w:tc>
      </w:tr>
      <w:tr w:rsidR="000042F5" w:rsidRPr="000042F5" w14:paraId="448207B7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0FF047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5A168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1F0AB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EAE7E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08CE243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103E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100AF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</w:tr>
      <w:tr w:rsidR="000042F5" w:rsidRPr="000042F5" w14:paraId="40DD0D45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B6ECAB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746413D7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8.45%</w:t>
            </w:r>
          </w:p>
        </w:tc>
        <w:tc>
          <w:tcPr>
            <w:tcW w:w="1152" w:type="dxa"/>
            <w:shd w:val="clear" w:color="auto" w:fill="auto"/>
          </w:tcPr>
          <w:p w14:paraId="3E5A09E1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8.83%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39D06F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5.85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FE080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8.63%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87600B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8.37%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7C5BD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5.49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27571DE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B52DDB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FB00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9.13%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E10FE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2CDBF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5.93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FEE5D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9.31%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C4973D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EADE1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6.01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0375967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4220E7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90C66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7.51%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17ACC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4C9F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1.15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543C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55002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5.93%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F4BFF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0.93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442500B6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51191E9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BB6F014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7 site deployment.</w:t>
            </w:r>
          </w:p>
        </w:tc>
      </w:tr>
    </w:tbl>
    <w:p w14:paraId="5A9930F7" w14:textId="77777777" w:rsidR="000042F5" w:rsidRPr="000042F5" w:rsidRDefault="000042F5" w:rsidP="000042F5">
      <w:pPr>
        <w:jc w:val="center"/>
        <w:rPr>
          <w:lang w:eastAsia="zh-CN"/>
        </w:rPr>
      </w:pPr>
    </w:p>
    <w:p w14:paraId="41F84E52" w14:textId="6DE14997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lastRenderedPageBreak/>
        <w:t xml:space="preserve">Table </w:t>
      </w:r>
      <w:r w:rsidR="007931D8" w:rsidRPr="0015646D">
        <w:rPr>
          <w:b/>
          <w:sz w:val="20"/>
          <w:szCs w:val="20"/>
        </w:rPr>
        <w:t>09</w:t>
      </w:r>
      <w:r w:rsidRPr="0015646D">
        <w:rPr>
          <w:b/>
          <w:sz w:val="20"/>
          <w:szCs w:val="20"/>
        </w:rPr>
        <w:t>. System level evaluation results for indoor scenario A</w:t>
      </w:r>
      <w:r w:rsidR="003E39CB">
        <w:rPr>
          <w:b/>
          <w:sz w:val="20"/>
          <w:szCs w:val="20"/>
        </w:rPr>
        <w:t xml:space="preserve"> </w:t>
      </w:r>
      <w:r w:rsidR="003E39CB">
        <w:rPr>
          <w:b/>
        </w:rPr>
        <w:t>(</w:t>
      </w:r>
      <w:r w:rsidR="00376513">
        <w:rPr>
          <w:b/>
        </w:rPr>
        <w:t xml:space="preserve">InH mixed, </w:t>
      </w:r>
      <w:r w:rsidR="003E39CB">
        <w:rPr>
          <w:b/>
        </w:rPr>
        <w:t>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50CCAA87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DE16A6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BBC6169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04F1F18F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:rsidRPr="000042F5" w14:paraId="6B86B222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56B6E3FE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4155772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06C8813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5510D17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0141E4C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57F298D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0DEFF5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55F6CCF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78217B6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787817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47FBAC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132D55B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D3EE74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013BBB2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6FC6CD33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96CB7B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4ACFD18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A6D6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783E2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50.2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F489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4603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0ED14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809AF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0.7</w:t>
            </w:r>
          </w:p>
        </w:tc>
      </w:tr>
      <w:tr w:rsidR="000042F5" w:rsidRPr="000042F5" w14:paraId="5780E75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8BB0F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B5F787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9DB7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9CAC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A5156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3363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82662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954B9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78.8</w:t>
            </w:r>
          </w:p>
        </w:tc>
      </w:tr>
      <w:tr w:rsidR="000042F5" w:rsidRPr="000042F5" w14:paraId="7E2CFF5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38FE5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82BC0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734F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851.6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AF53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23E7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72908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786.7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1F408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768.5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BE27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751.1</w:t>
            </w:r>
          </w:p>
        </w:tc>
      </w:tr>
      <w:tr w:rsidR="000042F5" w:rsidRPr="000042F5" w14:paraId="1843436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F4CD1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14935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4707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105.3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3BE1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3EE6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E41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057.6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D111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05.6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8FA1E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69.1</w:t>
            </w:r>
          </w:p>
        </w:tc>
      </w:tr>
      <w:tr w:rsidR="000042F5" w:rsidRPr="000042F5" w14:paraId="2A1E89F4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77EC0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04A6446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9A884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6B888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61707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23913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87CA7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6F3A5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</w:tr>
      <w:tr w:rsidR="000042F5" w:rsidRPr="000042F5" w14:paraId="29FB03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09F27C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C540A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4F08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10DB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D4520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5AA2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2402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84213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.1080</w:t>
            </w:r>
          </w:p>
        </w:tc>
      </w:tr>
      <w:tr w:rsidR="000042F5" w:rsidRPr="000042F5" w14:paraId="6C39FAC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DD3CB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21DE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5C36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9382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.7812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3A59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.7303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258DB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.3024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BB88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.8198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7E74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.7773</w:t>
            </w:r>
          </w:p>
        </w:tc>
      </w:tr>
      <w:tr w:rsidR="000042F5" w:rsidRPr="000042F5" w14:paraId="24B17F5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5616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CB8A2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37921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ECF4B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.2269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75FC2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.3583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5864C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1EE7A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A8F45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.3627</w:t>
            </w:r>
          </w:p>
        </w:tc>
      </w:tr>
      <w:tr w:rsidR="000042F5" w:rsidRPr="000042F5" w14:paraId="24E1EFB9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86E59F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C7DFEC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A496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1E390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FCC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CF01F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271.3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8C45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5A57A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7.5</w:t>
            </w:r>
          </w:p>
        </w:tc>
      </w:tr>
      <w:tr w:rsidR="000042F5" w:rsidRPr="000042F5" w14:paraId="001059C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AB6535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FA71AC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BA06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A3B2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F6472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156E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3746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A57F4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54.5</w:t>
            </w:r>
          </w:p>
        </w:tc>
      </w:tr>
      <w:tr w:rsidR="000042F5" w:rsidRPr="000042F5" w14:paraId="6081858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E4FF2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C27D96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CB067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973.5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C4F67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3167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5B077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3B165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D599F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825.6</w:t>
            </w:r>
          </w:p>
        </w:tc>
      </w:tr>
      <w:tr w:rsidR="000042F5" w:rsidRPr="000042F5" w14:paraId="7DA84EB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3ED821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A4563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8D509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5A1A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A868C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C98F5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8DA5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92.7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0660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59.9</w:t>
            </w:r>
          </w:p>
        </w:tc>
      </w:tr>
      <w:tr w:rsidR="000042F5" w:rsidRPr="000042F5" w14:paraId="3D95F718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CE0DB4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19485AE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D4274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F3ED6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E7E9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0145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BB0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1E75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.0415</w:t>
            </w:r>
          </w:p>
        </w:tc>
      </w:tr>
      <w:tr w:rsidR="000042F5" w:rsidRPr="000042F5" w14:paraId="30A75E3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352DD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2D181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028CB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DD183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F666E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D732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A6ABF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207EA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.1121</w:t>
            </w:r>
          </w:p>
        </w:tc>
      </w:tr>
      <w:tr w:rsidR="000042F5" w:rsidRPr="000042F5" w14:paraId="4A640B6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FD5B7B3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4F51A7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04B87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25B5C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.1329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BA5E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.2083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CD95E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.4133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FC1D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.2521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FBF1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.4032</w:t>
            </w:r>
          </w:p>
        </w:tc>
      </w:tr>
      <w:tr w:rsidR="000042F5" w:rsidRPr="000042F5" w14:paraId="42EB905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B15793A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D8A2F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F122D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D374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.2777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29E30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.4186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F6DB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6209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17DFA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.4457</w:t>
            </w:r>
          </w:p>
        </w:tc>
      </w:tr>
      <w:tr w:rsidR="000042F5" w:rsidRPr="000042F5" w14:paraId="3FC025BE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20D137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2AB0054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3DC87C12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4F4C863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45C6F23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7C46B47D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F872C6D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</w:tr>
      <w:tr w:rsidR="000042F5" w:rsidRPr="000042F5" w14:paraId="18EB3D1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974C33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1F70E820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9.37%</w:t>
            </w:r>
          </w:p>
        </w:tc>
        <w:tc>
          <w:tcPr>
            <w:tcW w:w="1152" w:type="dxa"/>
            <w:shd w:val="clear" w:color="auto" w:fill="auto"/>
          </w:tcPr>
          <w:p w14:paraId="4985C561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7.46%</w:t>
            </w:r>
          </w:p>
        </w:tc>
        <w:tc>
          <w:tcPr>
            <w:tcW w:w="1152" w:type="dxa"/>
            <w:shd w:val="clear" w:color="auto" w:fill="auto"/>
          </w:tcPr>
          <w:p w14:paraId="2BF1E518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4.91%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EE8ECD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E93A72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3F783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4.77%</w:t>
            </w:r>
          </w:p>
        </w:tc>
      </w:tr>
      <w:tr w:rsidR="000042F5" w:rsidRPr="000042F5" w14:paraId="466EB3B0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393C02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3E4F83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7D1DCC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6.48%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ECE058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676384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6186BB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6.23%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7AB49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3.12%</w:t>
            </w:r>
          </w:p>
        </w:tc>
      </w:tr>
      <w:tr w:rsidR="000042F5" w:rsidRPr="000042F5" w14:paraId="1F41C26B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FF02E92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376364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0.19%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ECD0B0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0ED637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3CD37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1.01%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8A8EF9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7.36%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9BA62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9.9%</w:t>
            </w:r>
          </w:p>
        </w:tc>
      </w:tr>
      <w:tr w:rsidR="000042F5" w:rsidRPr="000042F5" w14:paraId="051544F8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38CC48B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100E0653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  <w:lang w:eastAsia="zh-CN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400MHz,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8Mbyte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o UE: InH mixed office channel.</w:t>
            </w:r>
          </w:p>
        </w:tc>
      </w:tr>
    </w:tbl>
    <w:p w14:paraId="1C039505" w14:textId="77777777" w:rsidR="000042F5" w:rsidRPr="000042F5" w:rsidRDefault="000042F5" w:rsidP="000042F5">
      <w:pPr>
        <w:jc w:val="center"/>
        <w:rPr>
          <w:lang w:eastAsia="zh-CN"/>
        </w:rPr>
      </w:pPr>
    </w:p>
    <w:p w14:paraId="507899C3" w14:textId="6C6969CF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 xml:space="preserve">Table </w:t>
      </w:r>
      <w:r w:rsidR="007931D8" w:rsidRPr="0015646D">
        <w:rPr>
          <w:b/>
          <w:sz w:val="20"/>
          <w:szCs w:val="20"/>
        </w:rPr>
        <w:t>10</w:t>
      </w:r>
      <w:r w:rsidRPr="0015646D">
        <w:rPr>
          <w:b/>
          <w:sz w:val="20"/>
          <w:szCs w:val="20"/>
        </w:rPr>
        <w:t>. System level evaluation results for indoor scenario A</w:t>
      </w:r>
      <w:r w:rsidR="003E39CB">
        <w:rPr>
          <w:b/>
          <w:sz w:val="20"/>
          <w:szCs w:val="20"/>
        </w:rPr>
        <w:t xml:space="preserve"> (</w:t>
      </w:r>
      <w:r w:rsidR="00376513">
        <w:rPr>
          <w:b/>
        </w:rPr>
        <w:t xml:space="preserve">InH mixed, </w:t>
      </w:r>
      <w:r w:rsidR="003E39CB">
        <w:rPr>
          <w:b/>
          <w:sz w:val="20"/>
          <w:szCs w:val="20"/>
        </w:rPr>
        <w:t>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712CF6DD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DAFA97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7058CC8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AF697DE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receiver-assisted LBT</w:t>
            </w:r>
          </w:p>
        </w:tc>
      </w:tr>
      <w:tr w:rsidR="000042F5" w:rsidRPr="000042F5" w14:paraId="4BA1DD2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507669B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67F83EE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3992ABD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4AD640B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87DE43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30A887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C5FD64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13AB794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45816F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27700B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A6247C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4768E0C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D842E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2FF6A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3711751F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BAE75E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0EED794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5378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347F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FFBE7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3B6C6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BB28C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65.6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172C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6.05</w:t>
            </w:r>
          </w:p>
        </w:tc>
      </w:tr>
      <w:tr w:rsidR="000042F5" w:rsidRPr="000042F5" w14:paraId="3F2B9EE0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3C700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467369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A67AD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C3CCF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9C174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359A9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067.2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787B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2AC09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624.6</w:t>
            </w:r>
          </w:p>
        </w:tc>
      </w:tr>
      <w:tr w:rsidR="000042F5" w:rsidRPr="000042F5" w14:paraId="2528953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7AC36E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BA8147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550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81A4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770.5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8B71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95F22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770A3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770.2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CF06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759.3</w:t>
            </w:r>
          </w:p>
        </w:tc>
      </w:tr>
      <w:tr w:rsidR="000042F5" w:rsidRPr="000042F5" w14:paraId="6BB9C23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0F12D0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F5A564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AC42E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9037D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05.5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BC1B3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68.31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6CBF1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EC5C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21.0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A597B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99.1</w:t>
            </w:r>
          </w:p>
        </w:tc>
      </w:tr>
      <w:tr w:rsidR="000042F5" w:rsidRPr="000042F5" w14:paraId="2BC6253E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05D5C9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28B564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E1EC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4806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2BED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2CB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B38A3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CA23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.0406</w:t>
            </w:r>
          </w:p>
        </w:tc>
      </w:tr>
      <w:tr w:rsidR="000042F5" w:rsidRPr="000042F5" w14:paraId="6111FC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8F8D4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2B706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84CF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26B85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7A826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A588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521C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F8A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.1000</w:t>
            </w:r>
          </w:p>
        </w:tc>
      </w:tr>
      <w:tr w:rsidR="000042F5" w:rsidRPr="000042F5" w14:paraId="25DB910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A2251E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AC809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CD85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.3016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765B6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.8349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9C644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.7601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C052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32C6B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.6925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D70C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.4098</w:t>
            </w:r>
          </w:p>
        </w:tc>
      </w:tr>
      <w:tr w:rsidR="000042F5" w:rsidRPr="000042F5" w14:paraId="5BEB849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35694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B909FF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5642B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4A3AD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C084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.3629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B7653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B3AE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.2196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3665C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.3192</w:t>
            </w:r>
          </w:p>
        </w:tc>
      </w:tr>
      <w:tr w:rsidR="000042F5" w:rsidRPr="000042F5" w14:paraId="552D2FB9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54B8ED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6EB4C2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A7B8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4F60F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48C10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22BB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8D99E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54ED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4.23</w:t>
            </w:r>
          </w:p>
        </w:tc>
      </w:tr>
      <w:tr w:rsidR="000042F5" w:rsidRPr="000042F5" w14:paraId="5C2E90A0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8CBE2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F6890C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86E0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016.5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5626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01BE6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57.0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F1EC9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0DB31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23.6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D7F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94.1</w:t>
            </w:r>
          </w:p>
        </w:tc>
      </w:tr>
      <w:tr w:rsidR="000042F5" w:rsidRPr="000042F5" w14:paraId="1E07FBA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16F390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2EB48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38601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885.7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CAFBE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2EAF3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819.1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05038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6572E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F654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843.5</w:t>
            </w:r>
          </w:p>
        </w:tc>
      </w:tr>
      <w:tr w:rsidR="000042F5" w:rsidRPr="000042F5" w14:paraId="49031A7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34EA7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B7579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D1BA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E9D40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90.9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797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59.8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F3B2B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032.6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1B35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10.4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CFEEA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84.9</w:t>
            </w:r>
          </w:p>
        </w:tc>
      </w:tr>
      <w:tr w:rsidR="000042F5" w:rsidRPr="000042F5" w14:paraId="35BC8808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71C127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AFE208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3289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DA5E4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5F2B7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129EF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6928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41789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.0404</w:t>
            </w:r>
          </w:p>
        </w:tc>
      </w:tr>
      <w:tr w:rsidR="000042F5" w:rsidRPr="000042F5" w14:paraId="69326E6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CBB7DD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FD6656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FD46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8AA3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BD43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</w:t>
            </w: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CAED8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.0599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0671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4084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.1039</w:t>
            </w:r>
          </w:p>
        </w:tc>
      </w:tr>
      <w:tr w:rsidR="000042F5" w:rsidRPr="000042F5" w14:paraId="0689826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EC15FF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B8B9A0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A14F8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746B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.2325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5559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.3873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491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3A59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.0162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8CA45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.0620</w:t>
            </w:r>
          </w:p>
        </w:tc>
      </w:tr>
      <w:tr w:rsidR="000042F5" w:rsidRPr="000042F5" w14:paraId="0AE9F4C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45BCF34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128E3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A95E6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9884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569E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.4438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5BE8E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03C68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.2713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E4219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.4056</w:t>
            </w:r>
          </w:p>
        </w:tc>
      </w:tr>
      <w:tr w:rsidR="000042F5" w:rsidRPr="000042F5" w14:paraId="52528F84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C5F417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D604D25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727C847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2DF3BFF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7B178F9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51EC642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4CC07C2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</w:tr>
      <w:tr w:rsidR="000042F5" w:rsidRPr="000042F5" w14:paraId="661270E9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458A67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17F762E6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</w:tcPr>
          <w:p w14:paraId="0899DD76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7.43%</w:t>
            </w:r>
          </w:p>
        </w:tc>
        <w:tc>
          <w:tcPr>
            <w:tcW w:w="1152" w:type="dxa"/>
            <w:shd w:val="clear" w:color="auto" w:fill="auto"/>
          </w:tcPr>
          <w:p w14:paraId="11D1AB6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AA0083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276D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F6A485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5.35%</w:t>
            </w:r>
          </w:p>
        </w:tc>
      </w:tr>
      <w:tr w:rsidR="000042F5" w:rsidRPr="000042F5" w14:paraId="6C91A564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C827861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5103F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1310B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746C4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3.18%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BDEE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8.25%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53135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6.54%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9DF2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3.70%</w:t>
            </w:r>
          </w:p>
        </w:tc>
      </w:tr>
      <w:tr w:rsidR="000042F5" w:rsidRPr="000042F5" w14:paraId="40565FAF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A82EB3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863015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1.04%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EFA20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8691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559E0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1.24%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9C759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58162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9.83%</w:t>
            </w:r>
          </w:p>
        </w:tc>
      </w:tr>
      <w:tr w:rsidR="000042F5" w:rsidRPr="000042F5" w14:paraId="2B766246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CA1990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6E78CDA7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400MHz,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8Mbyte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o UE: InH mixed office channel.</w:t>
            </w:r>
          </w:p>
        </w:tc>
      </w:tr>
    </w:tbl>
    <w:p w14:paraId="1B54C4E2" w14:textId="77777777" w:rsidR="00D4223B" w:rsidRPr="0072497C" w:rsidRDefault="00D4223B" w:rsidP="0015646D">
      <w:pPr>
        <w:rPr>
          <w:lang w:eastAsia="zh-CN"/>
        </w:rPr>
      </w:pPr>
    </w:p>
    <w:sectPr w:rsidR="00D4223B" w:rsidRPr="0072497C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3394D0" w14:textId="77777777" w:rsidR="00A929E3" w:rsidRDefault="00A929E3">
      <w:r>
        <w:separator/>
      </w:r>
    </w:p>
  </w:endnote>
  <w:endnote w:type="continuationSeparator" w:id="0">
    <w:p w14:paraId="32A15CDA" w14:textId="77777777" w:rsidR="00A929E3" w:rsidRDefault="00A92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ËÎÌå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MS Gothic"/>
    <w:charset w:val="80"/>
    <w:family w:val="roman"/>
    <w:pitch w:val="variable"/>
    <w:sig w:usb0="00000287" w:usb1="2AC7FCFF" w:usb2="00000012" w:usb3="00000000" w:csb0="0002009F" w:csb1="00000000"/>
  </w:font>
  <w:font w:name="MS Mincho">
    <w:altName w:val="MS Mincho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atang">
    <w:altName w:val="¹ÙÅÁ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µÈÏß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C7277A" w14:textId="77777777" w:rsidR="00A929E3" w:rsidRDefault="00A929E3">
      <w:r>
        <w:separator/>
      </w:r>
    </w:p>
  </w:footnote>
  <w:footnote w:type="continuationSeparator" w:id="0">
    <w:p w14:paraId="397165BD" w14:textId="77777777" w:rsidR="00A929E3" w:rsidRDefault="00A929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271055"/>
    <w:multiLevelType w:val="multilevel"/>
    <w:tmpl w:val="0F271055"/>
    <w:lvl w:ilvl="0">
      <w:start w:val="1"/>
      <w:numFmt w:val="decimal"/>
      <w:lvlText w:val="%1."/>
      <w:lvlJc w:val="left"/>
      <w:pPr>
        <w:ind w:left="405" w:hanging="360"/>
      </w:pPr>
    </w:lvl>
    <w:lvl w:ilvl="1">
      <w:start w:val="1"/>
      <w:numFmt w:val="lowerLetter"/>
      <w:lvlText w:val="%2."/>
      <w:lvlJc w:val="left"/>
      <w:pPr>
        <w:ind w:left="1125" w:hanging="360"/>
      </w:pPr>
    </w:lvl>
    <w:lvl w:ilvl="2">
      <w:start w:val="1"/>
      <w:numFmt w:val="lowerRoman"/>
      <w:lvlText w:val="%3."/>
      <w:lvlJc w:val="right"/>
      <w:pPr>
        <w:ind w:left="1845" w:hanging="180"/>
      </w:pPr>
    </w:lvl>
    <w:lvl w:ilvl="3">
      <w:start w:val="1"/>
      <w:numFmt w:val="decimal"/>
      <w:lvlText w:val="%4."/>
      <w:lvlJc w:val="left"/>
      <w:pPr>
        <w:ind w:left="2565" w:hanging="360"/>
      </w:pPr>
    </w:lvl>
    <w:lvl w:ilvl="4">
      <w:start w:val="1"/>
      <w:numFmt w:val="lowerLetter"/>
      <w:lvlText w:val="%5."/>
      <w:lvlJc w:val="left"/>
      <w:pPr>
        <w:ind w:left="3285" w:hanging="360"/>
      </w:pPr>
    </w:lvl>
    <w:lvl w:ilvl="5">
      <w:start w:val="1"/>
      <w:numFmt w:val="lowerRoman"/>
      <w:lvlText w:val="%6."/>
      <w:lvlJc w:val="right"/>
      <w:pPr>
        <w:ind w:left="4005" w:hanging="180"/>
      </w:pPr>
    </w:lvl>
    <w:lvl w:ilvl="6">
      <w:start w:val="1"/>
      <w:numFmt w:val="decimal"/>
      <w:lvlText w:val="%7."/>
      <w:lvlJc w:val="left"/>
      <w:pPr>
        <w:ind w:left="4725" w:hanging="360"/>
      </w:pPr>
    </w:lvl>
    <w:lvl w:ilvl="7">
      <w:start w:val="1"/>
      <w:numFmt w:val="lowerLetter"/>
      <w:lvlText w:val="%8."/>
      <w:lvlJc w:val="left"/>
      <w:pPr>
        <w:ind w:left="5445" w:hanging="360"/>
      </w:pPr>
    </w:lvl>
    <w:lvl w:ilvl="8">
      <w:start w:val="1"/>
      <w:numFmt w:val="lowerRoman"/>
      <w:lvlText w:val="%9."/>
      <w:lvlJc w:val="right"/>
      <w:pPr>
        <w:ind w:left="6165" w:hanging="180"/>
      </w:pPr>
    </w:lvl>
  </w:abstractNum>
  <w:abstractNum w:abstractNumId="1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76520540"/>
    <w:multiLevelType w:val="multilevel"/>
    <w:tmpl w:val="0F271055"/>
    <w:lvl w:ilvl="0">
      <w:start w:val="1"/>
      <w:numFmt w:val="decimal"/>
      <w:lvlText w:val="%1."/>
      <w:lvlJc w:val="left"/>
      <w:pPr>
        <w:ind w:left="405" w:hanging="360"/>
      </w:pPr>
    </w:lvl>
    <w:lvl w:ilvl="1">
      <w:start w:val="1"/>
      <w:numFmt w:val="lowerLetter"/>
      <w:lvlText w:val="%2."/>
      <w:lvlJc w:val="left"/>
      <w:pPr>
        <w:ind w:left="1125" w:hanging="360"/>
      </w:pPr>
    </w:lvl>
    <w:lvl w:ilvl="2">
      <w:start w:val="1"/>
      <w:numFmt w:val="lowerRoman"/>
      <w:lvlText w:val="%3."/>
      <w:lvlJc w:val="right"/>
      <w:pPr>
        <w:ind w:left="1845" w:hanging="180"/>
      </w:pPr>
    </w:lvl>
    <w:lvl w:ilvl="3">
      <w:start w:val="1"/>
      <w:numFmt w:val="decimal"/>
      <w:lvlText w:val="%4."/>
      <w:lvlJc w:val="left"/>
      <w:pPr>
        <w:ind w:left="2565" w:hanging="360"/>
      </w:pPr>
    </w:lvl>
    <w:lvl w:ilvl="4">
      <w:start w:val="1"/>
      <w:numFmt w:val="lowerLetter"/>
      <w:lvlText w:val="%5."/>
      <w:lvlJc w:val="left"/>
      <w:pPr>
        <w:ind w:left="3285" w:hanging="360"/>
      </w:pPr>
    </w:lvl>
    <w:lvl w:ilvl="5">
      <w:start w:val="1"/>
      <w:numFmt w:val="lowerRoman"/>
      <w:lvlText w:val="%6."/>
      <w:lvlJc w:val="right"/>
      <w:pPr>
        <w:ind w:left="4005" w:hanging="180"/>
      </w:pPr>
    </w:lvl>
    <w:lvl w:ilvl="6">
      <w:start w:val="1"/>
      <w:numFmt w:val="decimal"/>
      <w:lvlText w:val="%7."/>
      <w:lvlJc w:val="left"/>
      <w:pPr>
        <w:ind w:left="4725" w:hanging="360"/>
      </w:pPr>
    </w:lvl>
    <w:lvl w:ilvl="7">
      <w:start w:val="1"/>
      <w:numFmt w:val="lowerLetter"/>
      <w:lvlText w:val="%8."/>
      <w:lvlJc w:val="left"/>
      <w:pPr>
        <w:ind w:left="5445" w:hanging="360"/>
      </w:pPr>
    </w:lvl>
    <w:lvl w:ilvl="8">
      <w:start w:val="1"/>
      <w:numFmt w:val="lowerRoman"/>
      <w:lvlText w:val="%9."/>
      <w:lvlJc w:val="right"/>
      <w:pPr>
        <w:ind w:left="6165" w:hanging="180"/>
      </w:p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2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2F5"/>
    <w:rsid w:val="0000458E"/>
    <w:rsid w:val="00004919"/>
    <w:rsid w:val="00004E70"/>
    <w:rsid w:val="000072B6"/>
    <w:rsid w:val="00007813"/>
    <w:rsid w:val="000109E6"/>
    <w:rsid w:val="00011F67"/>
    <w:rsid w:val="00012862"/>
    <w:rsid w:val="000128E6"/>
    <w:rsid w:val="00012B3B"/>
    <w:rsid w:val="00015EFB"/>
    <w:rsid w:val="000165E2"/>
    <w:rsid w:val="000172BE"/>
    <w:rsid w:val="00017D8A"/>
    <w:rsid w:val="00023076"/>
    <w:rsid w:val="00023388"/>
    <w:rsid w:val="00023425"/>
    <w:rsid w:val="000241BE"/>
    <w:rsid w:val="000242F2"/>
    <w:rsid w:val="00025AEE"/>
    <w:rsid w:val="00026D4B"/>
    <w:rsid w:val="000275C6"/>
    <w:rsid w:val="00027AD6"/>
    <w:rsid w:val="00027F7F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35B74"/>
    <w:rsid w:val="000372AC"/>
    <w:rsid w:val="000372BA"/>
    <w:rsid w:val="0004023E"/>
    <w:rsid w:val="0004024B"/>
    <w:rsid w:val="00041C57"/>
    <w:rsid w:val="000434B7"/>
    <w:rsid w:val="000435E4"/>
    <w:rsid w:val="00043C0B"/>
    <w:rsid w:val="00044C1D"/>
    <w:rsid w:val="00046796"/>
    <w:rsid w:val="000467FD"/>
    <w:rsid w:val="00046A56"/>
    <w:rsid w:val="00046AAF"/>
    <w:rsid w:val="00047225"/>
    <w:rsid w:val="00047E60"/>
    <w:rsid w:val="00051641"/>
    <w:rsid w:val="00052041"/>
    <w:rsid w:val="00052175"/>
    <w:rsid w:val="00052AD2"/>
    <w:rsid w:val="000530DF"/>
    <w:rsid w:val="00054E0C"/>
    <w:rsid w:val="00055087"/>
    <w:rsid w:val="0005541D"/>
    <w:rsid w:val="000565C8"/>
    <w:rsid w:val="00057DC8"/>
    <w:rsid w:val="00060E68"/>
    <w:rsid w:val="000612E1"/>
    <w:rsid w:val="000614FE"/>
    <w:rsid w:val="00065D38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13E1"/>
    <w:rsid w:val="000823B0"/>
    <w:rsid w:val="0008335B"/>
    <w:rsid w:val="00083379"/>
    <w:rsid w:val="00083587"/>
    <w:rsid w:val="00083838"/>
    <w:rsid w:val="00083B6A"/>
    <w:rsid w:val="00085E04"/>
    <w:rsid w:val="00086800"/>
    <w:rsid w:val="00087913"/>
    <w:rsid w:val="000902DC"/>
    <w:rsid w:val="0009031D"/>
    <w:rsid w:val="00090C86"/>
    <w:rsid w:val="000911AE"/>
    <w:rsid w:val="00093697"/>
    <w:rsid w:val="00093D42"/>
    <w:rsid w:val="00093DD0"/>
    <w:rsid w:val="00094A16"/>
    <w:rsid w:val="00094DE6"/>
    <w:rsid w:val="00096356"/>
    <w:rsid w:val="00097C99"/>
    <w:rsid w:val="000A07C3"/>
    <w:rsid w:val="000A0971"/>
    <w:rsid w:val="000A0F14"/>
    <w:rsid w:val="000A1441"/>
    <w:rsid w:val="000A1A06"/>
    <w:rsid w:val="000A1B60"/>
    <w:rsid w:val="000A1E4F"/>
    <w:rsid w:val="000A21B4"/>
    <w:rsid w:val="000A2CC7"/>
    <w:rsid w:val="000A2ED6"/>
    <w:rsid w:val="000A4205"/>
    <w:rsid w:val="000A4A19"/>
    <w:rsid w:val="000A5251"/>
    <w:rsid w:val="000A6351"/>
    <w:rsid w:val="000A63D6"/>
    <w:rsid w:val="000A7B38"/>
    <w:rsid w:val="000B0343"/>
    <w:rsid w:val="000B0D3C"/>
    <w:rsid w:val="000B2985"/>
    <w:rsid w:val="000B2C88"/>
    <w:rsid w:val="000B3342"/>
    <w:rsid w:val="000B4C4C"/>
    <w:rsid w:val="000B4CD1"/>
    <w:rsid w:val="000B51FA"/>
    <w:rsid w:val="000B5905"/>
    <w:rsid w:val="000B5975"/>
    <w:rsid w:val="000B6E2C"/>
    <w:rsid w:val="000B76C5"/>
    <w:rsid w:val="000B7A10"/>
    <w:rsid w:val="000C115D"/>
    <w:rsid w:val="000C1535"/>
    <w:rsid w:val="000C1DAB"/>
    <w:rsid w:val="000C252B"/>
    <w:rsid w:val="000C2FBD"/>
    <w:rsid w:val="000C35B5"/>
    <w:rsid w:val="000C3B0C"/>
    <w:rsid w:val="000C422D"/>
    <w:rsid w:val="000C4871"/>
    <w:rsid w:val="000C5F91"/>
    <w:rsid w:val="000C602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1C"/>
    <w:rsid w:val="000D73A5"/>
    <w:rsid w:val="000E07D6"/>
    <w:rsid w:val="000E1380"/>
    <w:rsid w:val="000E18DF"/>
    <w:rsid w:val="000E59A0"/>
    <w:rsid w:val="000E7A84"/>
    <w:rsid w:val="000F15BC"/>
    <w:rsid w:val="000F180A"/>
    <w:rsid w:val="000F1C92"/>
    <w:rsid w:val="000F2EEE"/>
    <w:rsid w:val="000F3697"/>
    <w:rsid w:val="000F7F58"/>
    <w:rsid w:val="00100128"/>
    <w:rsid w:val="00100FF3"/>
    <w:rsid w:val="001026CA"/>
    <w:rsid w:val="00102803"/>
    <w:rsid w:val="001043C2"/>
    <w:rsid w:val="001043E1"/>
    <w:rsid w:val="0010505A"/>
    <w:rsid w:val="00105CC7"/>
    <w:rsid w:val="00107779"/>
    <w:rsid w:val="001078C2"/>
    <w:rsid w:val="00107E1C"/>
    <w:rsid w:val="00110243"/>
    <w:rsid w:val="001112C4"/>
    <w:rsid w:val="00111444"/>
    <w:rsid w:val="00111723"/>
    <w:rsid w:val="00111E08"/>
    <w:rsid w:val="001129B5"/>
    <w:rsid w:val="00112BE6"/>
    <w:rsid w:val="0011348A"/>
    <w:rsid w:val="001141E3"/>
    <w:rsid w:val="001144DF"/>
    <w:rsid w:val="001151D3"/>
    <w:rsid w:val="0011557B"/>
    <w:rsid w:val="0011586A"/>
    <w:rsid w:val="00117C85"/>
    <w:rsid w:val="00120B13"/>
    <w:rsid w:val="00122863"/>
    <w:rsid w:val="00124D84"/>
    <w:rsid w:val="001250DD"/>
    <w:rsid w:val="00125733"/>
    <w:rsid w:val="001263AA"/>
    <w:rsid w:val="00127EBB"/>
    <w:rsid w:val="00130779"/>
    <w:rsid w:val="001307A1"/>
    <w:rsid w:val="001321D3"/>
    <w:rsid w:val="00133599"/>
    <w:rsid w:val="00133BF7"/>
    <w:rsid w:val="00134B88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3B7F"/>
    <w:rsid w:val="00143E80"/>
    <w:rsid w:val="0014450F"/>
    <w:rsid w:val="00144D8F"/>
    <w:rsid w:val="00145C74"/>
    <w:rsid w:val="00146207"/>
    <w:rsid w:val="001462E9"/>
    <w:rsid w:val="001463FA"/>
    <w:rsid w:val="00146A65"/>
    <w:rsid w:val="00146E32"/>
    <w:rsid w:val="001474E7"/>
    <w:rsid w:val="00150813"/>
    <w:rsid w:val="00151619"/>
    <w:rsid w:val="00152835"/>
    <w:rsid w:val="001533A6"/>
    <w:rsid w:val="00154438"/>
    <w:rsid w:val="001559FA"/>
    <w:rsid w:val="00156374"/>
    <w:rsid w:val="0015646D"/>
    <w:rsid w:val="001577D8"/>
    <w:rsid w:val="00157E7C"/>
    <w:rsid w:val="00157FC3"/>
    <w:rsid w:val="00160739"/>
    <w:rsid w:val="0016271E"/>
    <w:rsid w:val="00162D7A"/>
    <w:rsid w:val="00164DAB"/>
    <w:rsid w:val="00165BBB"/>
    <w:rsid w:val="0016613F"/>
    <w:rsid w:val="00166215"/>
    <w:rsid w:val="00166591"/>
    <w:rsid w:val="001669BD"/>
    <w:rsid w:val="001672BE"/>
    <w:rsid w:val="00171143"/>
    <w:rsid w:val="00172864"/>
    <w:rsid w:val="00172B82"/>
    <w:rsid w:val="00172EFA"/>
    <w:rsid w:val="00173608"/>
    <w:rsid w:val="001745EC"/>
    <w:rsid w:val="001747B7"/>
    <w:rsid w:val="00175C30"/>
    <w:rsid w:val="00177069"/>
    <w:rsid w:val="00177FC1"/>
    <w:rsid w:val="001803D5"/>
    <w:rsid w:val="001815A2"/>
    <w:rsid w:val="00181FC1"/>
    <w:rsid w:val="00183034"/>
    <w:rsid w:val="001830F7"/>
    <w:rsid w:val="00183EE6"/>
    <w:rsid w:val="0018588A"/>
    <w:rsid w:val="00187252"/>
    <w:rsid w:val="00191B91"/>
    <w:rsid w:val="00191C91"/>
    <w:rsid w:val="00192DD9"/>
    <w:rsid w:val="00194339"/>
    <w:rsid w:val="00194848"/>
    <w:rsid w:val="001958EA"/>
    <w:rsid w:val="00195A39"/>
    <w:rsid w:val="00195E0E"/>
    <w:rsid w:val="00197D53"/>
    <w:rsid w:val="001A180D"/>
    <w:rsid w:val="001A1BAC"/>
    <w:rsid w:val="001A23CE"/>
    <w:rsid w:val="001A2C89"/>
    <w:rsid w:val="001A673E"/>
    <w:rsid w:val="001A7763"/>
    <w:rsid w:val="001B046F"/>
    <w:rsid w:val="001B3964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0D71"/>
    <w:rsid w:val="001C1C71"/>
    <w:rsid w:val="001C2378"/>
    <w:rsid w:val="001C3EE9"/>
    <w:rsid w:val="001C3FA4"/>
    <w:rsid w:val="001C40F9"/>
    <w:rsid w:val="001C458B"/>
    <w:rsid w:val="001C4D40"/>
    <w:rsid w:val="001C5D4F"/>
    <w:rsid w:val="001C64C0"/>
    <w:rsid w:val="001C69DA"/>
    <w:rsid w:val="001C6F06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5C23"/>
    <w:rsid w:val="001E7504"/>
    <w:rsid w:val="001E76DF"/>
    <w:rsid w:val="001E7A74"/>
    <w:rsid w:val="001F1308"/>
    <w:rsid w:val="001F1525"/>
    <w:rsid w:val="001F1E87"/>
    <w:rsid w:val="001F1EB6"/>
    <w:rsid w:val="001F2E23"/>
    <w:rsid w:val="001F341F"/>
    <w:rsid w:val="001F3911"/>
    <w:rsid w:val="001F3F1A"/>
    <w:rsid w:val="001F4568"/>
    <w:rsid w:val="001F4CBD"/>
    <w:rsid w:val="001F5545"/>
    <w:rsid w:val="001F5607"/>
    <w:rsid w:val="001F5653"/>
    <w:rsid w:val="001F5777"/>
    <w:rsid w:val="001F5937"/>
    <w:rsid w:val="001F59E3"/>
    <w:rsid w:val="001F59ED"/>
    <w:rsid w:val="001F7121"/>
    <w:rsid w:val="00200D2C"/>
    <w:rsid w:val="002015D5"/>
    <w:rsid w:val="0020197F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06334"/>
    <w:rsid w:val="00210860"/>
    <w:rsid w:val="00210B6A"/>
    <w:rsid w:val="00212CB6"/>
    <w:rsid w:val="00212E37"/>
    <w:rsid w:val="002140FF"/>
    <w:rsid w:val="002141C4"/>
    <w:rsid w:val="00216E50"/>
    <w:rsid w:val="00220894"/>
    <w:rsid w:val="00224952"/>
    <w:rsid w:val="00224DD2"/>
    <w:rsid w:val="00225A6A"/>
    <w:rsid w:val="00225AC7"/>
    <w:rsid w:val="00225ACC"/>
    <w:rsid w:val="00230E4E"/>
    <w:rsid w:val="00231C25"/>
    <w:rsid w:val="00231C6F"/>
    <w:rsid w:val="00232A90"/>
    <w:rsid w:val="00234151"/>
    <w:rsid w:val="00234F8C"/>
    <w:rsid w:val="00235542"/>
    <w:rsid w:val="002369B0"/>
    <w:rsid w:val="00236AD8"/>
    <w:rsid w:val="002401F5"/>
    <w:rsid w:val="00240E54"/>
    <w:rsid w:val="002451C5"/>
    <w:rsid w:val="0024593A"/>
    <w:rsid w:val="00245F1F"/>
    <w:rsid w:val="0024663B"/>
    <w:rsid w:val="00247103"/>
    <w:rsid w:val="00250067"/>
    <w:rsid w:val="002516DE"/>
    <w:rsid w:val="00251F81"/>
    <w:rsid w:val="00252BE0"/>
    <w:rsid w:val="00253588"/>
    <w:rsid w:val="002546F4"/>
    <w:rsid w:val="002551D0"/>
    <w:rsid w:val="00255374"/>
    <w:rsid w:val="00257BF4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57A6"/>
    <w:rsid w:val="00266B13"/>
    <w:rsid w:val="00270728"/>
    <w:rsid w:val="00270D42"/>
    <w:rsid w:val="0027195D"/>
    <w:rsid w:val="00272B03"/>
    <w:rsid w:val="002733E2"/>
    <w:rsid w:val="00274696"/>
    <w:rsid w:val="002750B1"/>
    <w:rsid w:val="00276A35"/>
    <w:rsid w:val="00276B1B"/>
    <w:rsid w:val="00277835"/>
    <w:rsid w:val="0027793C"/>
    <w:rsid w:val="00280002"/>
    <w:rsid w:val="00280AB1"/>
    <w:rsid w:val="00283E7C"/>
    <w:rsid w:val="00284BAE"/>
    <w:rsid w:val="00285005"/>
    <w:rsid w:val="002859AF"/>
    <w:rsid w:val="00286AE7"/>
    <w:rsid w:val="00287243"/>
    <w:rsid w:val="00290647"/>
    <w:rsid w:val="00291385"/>
    <w:rsid w:val="00291422"/>
    <w:rsid w:val="00291684"/>
    <w:rsid w:val="0029237F"/>
    <w:rsid w:val="00292602"/>
    <w:rsid w:val="00292715"/>
    <w:rsid w:val="00293E57"/>
    <w:rsid w:val="002947D1"/>
    <w:rsid w:val="002948DF"/>
    <w:rsid w:val="00294D90"/>
    <w:rsid w:val="002A0E7C"/>
    <w:rsid w:val="002A1E92"/>
    <w:rsid w:val="002A204D"/>
    <w:rsid w:val="002A2616"/>
    <w:rsid w:val="002A26E1"/>
    <w:rsid w:val="002A368A"/>
    <w:rsid w:val="002A4065"/>
    <w:rsid w:val="002A59F0"/>
    <w:rsid w:val="002A6432"/>
    <w:rsid w:val="002A6E5E"/>
    <w:rsid w:val="002A6F25"/>
    <w:rsid w:val="002A6FD3"/>
    <w:rsid w:val="002B0A7D"/>
    <w:rsid w:val="002B1A69"/>
    <w:rsid w:val="002B2723"/>
    <w:rsid w:val="002B303A"/>
    <w:rsid w:val="002B512F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5AFA"/>
    <w:rsid w:val="002C5F90"/>
    <w:rsid w:val="002D0439"/>
    <w:rsid w:val="002D0575"/>
    <w:rsid w:val="002D11B7"/>
    <w:rsid w:val="002D1786"/>
    <w:rsid w:val="002D1810"/>
    <w:rsid w:val="002D3BBC"/>
    <w:rsid w:val="002D438A"/>
    <w:rsid w:val="002D4735"/>
    <w:rsid w:val="002D5738"/>
    <w:rsid w:val="002D5E53"/>
    <w:rsid w:val="002E0319"/>
    <w:rsid w:val="002E179B"/>
    <w:rsid w:val="002E1C9E"/>
    <w:rsid w:val="002E257B"/>
    <w:rsid w:val="002E3C65"/>
    <w:rsid w:val="002E3F5B"/>
    <w:rsid w:val="002E4362"/>
    <w:rsid w:val="002E63D9"/>
    <w:rsid w:val="002E640E"/>
    <w:rsid w:val="002F0C28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3AAD"/>
    <w:rsid w:val="00304D9B"/>
    <w:rsid w:val="00305FF9"/>
    <w:rsid w:val="00306E6B"/>
    <w:rsid w:val="003100C8"/>
    <w:rsid w:val="00310AEA"/>
    <w:rsid w:val="00311161"/>
    <w:rsid w:val="00312400"/>
    <w:rsid w:val="00312739"/>
    <w:rsid w:val="00312C3B"/>
    <w:rsid w:val="00312D10"/>
    <w:rsid w:val="00313C7B"/>
    <w:rsid w:val="0031712D"/>
    <w:rsid w:val="003178DA"/>
    <w:rsid w:val="00317DB8"/>
    <w:rsid w:val="00320618"/>
    <w:rsid w:val="0032100B"/>
    <w:rsid w:val="00321BD7"/>
    <w:rsid w:val="0032260F"/>
    <w:rsid w:val="003228DA"/>
    <w:rsid w:val="00323D6B"/>
    <w:rsid w:val="00326957"/>
    <w:rsid w:val="00326AE2"/>
    <w:rsid w:val="00331426"/>
    <w:rsid w:val="0033171D"/>
    <w:rsid w:val="00331FC3"/>
    <w:rsid w:val="003336B3"/>
    <w:rsid w:val="00333C9B"/>
    <w:rsid w:val="00335B75"/>
    <w:rsid w:val="00335D8C"/>
    <w:rsid w:val="00336072"/>
    <w:rsid w:val="003363A1"/>
    <w:rsid w:val="00337FF5"/>
    <w:rsid w:val="0034226D"/>
    <w:rsid w:val="00342972"/>
    <w:rsid w:val="00342FDD"/>
    <w:rsid w:val="0034429B"/>
    <w:rsid w:val="00344866"/>
    <w:rsid w:val="0034638C"/>
    <w:rsid w:val="00346F7F"/>
    <w:rsid w:val="00347F4B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54CA"/>
    <w:rsid w:val="003564D2"/>
    <w:rsid w:val="00360232"/>
    <w:rsid w:val="003602E0"/>
    <w:rsid w:val="00360D01"/>
    <w:rsid w:val="00362569"/>
    <w:rsid w:val="003633A5"/>
    <w:rsid w:val="003636CD"/>
    <w:rsid w:val="0036487C"/>
    <w:rsid w:val="00365411"/>
    <w:rsid w:val="00365FA2"/>
    <w:rsid w:val="00366C69"/>
    <w:rsid w:val="00367441"/>
    <w:rsid w:val="00367B1D"/>
    <w:rsid w:val="00367C23"/>
    <w:rsid w:val="00370AD9"/>
    <w:rsid w:val="00370E4F"/>
    <w:rsid w:val="00371215"/>
    <w:rsid w:val="00372F0D"/>
    <w:rsid w:val="00374059"/>
    <w:rsid w:val="0037535B"/>
    <w:rsid w:val="0037552D"/>
    <w:rsid w:val="003756DB"/>
    <w:rsid w:val="00376513"/>
    <w:rsid w:val="003770BB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443"/>
    <w:rsid w:val="003865EF"/>
    <w:rsid w:val="00386BA9"/>
    <w:rsid w:val="00390017"/>
    <w:rsid w:val="003901A3"/>
    <w:rsid w:val="00390277"/>
    <w:rsid w:val="0039072F"/>
    <w:rsid w:val="003940CE"/>
    <w:rsid w:val="003944EE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7834"/>
    <w:rsid w:val="003B0B5B"/>
    <w:rsid w:val="003B0E79"/>
    <w:rsid w:val="003B19A2"/>
    <w:rsid w:val="003B21BC"/>
    <w:rsid w:val="003B3575"/>
    <w:rsid w:val="003B43B6"/>
    <w:rsid w:val="003B50BC"/>
    <w:rsid w:val="003B5126"/>
    <w:rsid w:val="003B5D97"/>
    <w:rsid w:val="003B63A4"/>
    <w:rsid w:val="003B68FE"/>
    <w:rsid w:val="003B6D7D"/>
    <w:rsid w:val="003B7D7E"/>
    <w:rsid w:val="003C1012"/>
    <w:rsid w:val="003C11C9"/>
    <w:rsid w:val="003C1229"/>
    <w:rsid w:val="003C1FD4"/>
    <w:rsid w:val="003C1FEC"/>
    <w:rsid w:val="003C213D"/>
    <w:rsid w:val="003C25AD"/>
    <w:rsid w:val="003C2D21"/>
    <w:rsid w:val="003C5634"/>
    <w:rsid w:val="003C5E6B"/>
    <w:rsid w:val="003C7AD7"/>
    <w:rsid w:val="003D0FC3"/>
    <w:rsid w:val="003D2C1D"/>
    <w:rsid w:val="003D2C34"/>
    <w:rsid w:val="003D3D90"/>
    <w:rsid w:val="003D3DDD"/>
    <w:rsid w:val="003D489D"/>
    <w:rsid w:val="003D5CBF"/>
    <w:rsid w:val="003D6175"/>
    <w:rsid w:val="003D66D2"/>
    <w:rsid w:val="003D6701"/>
    <w:rsid w:val="003E07AE"/>
    <w:rsid w:val="003E14FC"/>
    <w:rsid w:val="003E2976"/>
    <w:rsid w:val="003E39CB"/>
    <w:rsid w:val="003E4858"/>
    <w:rsid w:val="003E4A75"/>
    <w:rsid w:val="003E6316"/>
    <w:rsid w:val="003E6884"/>
    <w:rsid w:val="003E6AC5"/>
    <w:rsid w:val="003F0096"/>
    <w:rsid w:val="003F0850"/>
    <w:rsid w:val="003F0D12"/>
    <w:rsid w:val="003F160C"/>
    <w:rsid w:val="003F324F"/>
    <w:rsid w:val="003F33BC"/>
    <w:rsid w:val="003F3D4E"/>
    <w:rsid w:val="003F477E"/>
    <w:rsid w:val="003F47D8"/>
    <w:rsid w:val="003F6CD2"/>
    <w:rsid w:val="003F788D"/>
    <w:rsid w:val="0040126E"/>
    <w:rsid w:val="004020D4"/>
    <w:rsid w:val="00402153"/>
    <w:rsid w:val="004021B6"/>
    <w:rsid w:val="004047C4"/>
    <w:rsid w:val="0040570B"/>
    <w:rsid w:val="00405EDB"/>
    <w:rsid w:val="00405FB1"/>
    <w:rsid w:val="00406460"/>
    <w:rsid w:val="00412461"/>
    <w:rsid w:val="00412546"/>
    <w:rsid w:val="00413053"/>
    <w:rsid w:val="0041319C"/>
    <w:rsid w:val="004137B6"/>
    <w:rsid w:val="00413A54"/>
    <w:rsid w:val="00413AB6"/>
    <w:rsid w:val="00413C10"/>
    <w:rsid w:val="00413CD9"/>
    <w:rsid w:val="00413F9A"/>
    <w:rsid w:val="004140CA"/>
    <w:rsid w:val="004144B3"/>
    <w:rsid w:val="00414C65"/>
    <w:rsid w:val="00415D76"/>
    <w:rsid w:val="00416665"/>
    <w:rsid w:val="00416A67"/>
    <w:rsid w:val="00416ACB"/>
    <w:rsid w:val="00421DCF"/>
    <w:rsid w:val="00422341"/>
    <w:rsid w:val="00423641"/>
    <w:rsid w:val="00426266"/>
    <w:rsid w:val="00430A2D"/>
    <w:rsid w:val="00431505"/>
    <w:rsid w:val="00431AF0"/>
    <w:rsid w:val="0043213A"/>
    <w:rsid w:val="004328DD"/>
    <w:rsid w:val="004330F4"/>
    <w:rsid w:val="00433590"/>
    <w:rsid w:val="0043393D"/>
    <w:rsid w:val="004344C7"/>
    <w:rsid w:val="00435220"/>
    <w:rsid w:val="00435274"/>
    <w:rsid w:val="004352AD"/>
    <w:rsid w:val="0043545D"/>
    <w:rsid w:val="00435FE2"/>
    <w:rsid w:val="00436E2F"/>
    <w:rsid w:val="00436EAB"/>
    <w:rsid w:val="004461D9"/>
    <w:rsid w:val="00446AC6"/>
    <w:rsid w:val="0044759B"/>
    <w:rsid w:val="004477F4"/>
    <w:rsid w:val="00447F54"/>
    <w:rsid w:val="00450B7E"/>
    <w:rsid w:val="0045136B"/>
    <w:rsid w:val="00451C7E"/>
    <w:rsid w:val="00453BB6"/>
    <w:rsid w:val="00453CAA"/>
    <w:rsid w:val="00455075"/>
    <w:rsid w:val="00455113"/>
    <w:rsid w:val="004558BD"/>
    <w:rsid w:val="00456421"/>
    <w:rsid w:val="00456DAB"/>
    <w:rsid w:val="0045748C"/>
    <w:rsid w:val="00460887"/>
    <w:rsid w:val="00460CC3"/>
    <w:rsid w:val="00460E86"/>
    <w:rsid w:val="004646B4"/>
    <w:rsid w:val="00464A88"/>
    <w:rsid w:val="004651A0"/>
    <w:rsid w:val="00466532"/>
    <w:rsid w:val="004672D1"/>
    <w:rsid w:val="00467488"/>
    <w:rsid w:val="0047083E"/>
    <w:rsid w:val="00470EB5"/>
    <w:rsid w:val="004717BA"/>
    <w:rsid w:val="0047286B"/>
    <w:rsid w:val="00472E27"/>
    <w:rsid w:val="00474220"/>
    <w:rsid w:val="004752D3"/>
    <w:rsid w:val="004754E1"/>
    <w:rsid w:val="00475CE0"/>
    <w:rsid w:val="00476827"/>
    <w:rsid w:val="00476BD4"/>
    <w:rsid w:val="00477BA8"/>
    <w:rsid w:val="00477C35"/>
    <w:rsid w:val="00480988"/>
    <w:rsid w:val="00480E05"/>
    <w:rsid w:val="00482BBE"/>
    <w:rsid w:val="00483A12"/>
    <w:rsid w:val="00484A77"/>
    <w:rsid w:val="0048540F"/>
    <w:rsid w:val="00485970"/>
    <w:rsid w:val="00485C0D"/>
    <w:rsid w:val="00486575"/>
    <w:rsid w:val="004866D0"/>
    <w:rsid w:val="00486936"/>
    <w:rsid w:val="00486A15"/>
    <w:rsid w:val="004933D9"/>
    <w:rsid w:val="00494242"/>
    <w:rsid w:val="00494E8E"/>
    <w:rsid w:val="004955BC"/>
    <w:rsid w:val="00495D63"/>
    <w:rsid w:val="0049648F"/>
    <w:rsid w:val="00496606"/>
    <w:rsid w:val="00496F05"/>
    <w:rsid w:val="00497370"/>
    <w:rsid w:val="004A0F39"/>
    <w:rsid w:val="004A1994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49E6"/>
    <w:rsid w:val="004B4D69"/>
    <w:rsid w:val="004B79A7"/>
    <w:rsid w:val="004C01A8"/>
    <w:rsid w:val="004C1840"/>
    <w:rsid w:val="004C24C9"/>
    <w:rsid w:val="004C31B6"/>
    <w:rsid w:val="004C3C96"/>
    <w:rsid w:val="004C5319"/>
    <w:rsid w:val="004C621F"/>
    <w:rsid w:val="004C7948"/>
    <w:rsid w:val="004C7BB8"/>
    <w:rsid w:val="004C7C60"/>
    <w:rsid w:val="004D0DFE"/>
    <w:rsid w:val="004D1D91"/>
    <w:rsid w:val="004D22C3"/>
    <w:rsid w:val="004D2A46"/>
    <w:rsid w:val="004D6F4D"/>
    <w:rsid w:val="004D6F95"/>
    <w:rsid w:val="004D72FE"/>
    <w:rsid w:val="004D7E91"/>
    <w:rsid w:val="004E003A"/>
    <w:rsid w:val="004E0768"/>
    <w:rsid w:val="004E1A31"/>
    <w:rsid w:val="004E2DE0"/>
    <w:rsid w:val="004E4060"/>
    <w:rsid w:val="004E409A"/>
    <w:rsid w:val="004F0657"/>
    <w:rsid w:val="004F0FB9"/>
    <w:rsid w:val="004F2F7E"/>
    <w:rsid w:val="004F32B5"/>
    <w:rsid w:val="004F407E"/>
    <w:rsid w:val="004F5479"/>
    <w:rsid w:val="004F7528"/>
    <w:rsid w:val="004F7BCA"/>
    <w:rsid w:val="004F7D89"/>
    <w:rsid w:val="0050030D"/>
    <w:rsid w:val="00501981"/>
    <w:rsid w:val="00501A85"/>
    <w:rsid w:val="00501BB3"/>
    <w:rsid w:val="005021DD"/>
    <w:rsid w:val="005026CA"/>
    <w:rsid w:val="00502B72"/>
    <w:rsid w:val="00503F11"/>
    <w:rsid w:val="00504BC1"/>
    <w:rsid w:val="00505134"/>
    <w:rsid w:val="00505C04"/>
    <w:rsid w:val="005079AB"/>
    <w:rsid w:val="00511F15"/>
    <w:rsid w:val="0051318C"/>
    <w:rsid w:val="005140E5"/>
    <w:rsid w:val="005142CD"/>
    <w:rsid w:val="005143C9"/>
    <w:rsid w:val="005157A9"/>
    <w:rsid w:val="005173A7"/>
    <w:rsid w:val="005177E1"/>
    <w:rsid w:val="00520C0A"/>
    <w:rsid w:val="005218B6"/>
    <w:rsid w:val="00522589"/>
    <w:rsid w:val="00522A12"/>
    <w:rsid w:val="00524545"/>
    <w:rsid w:val="00524643"/>
    <w:rsid w:val="005255BF"/>
    <w:rsid w:val="005257DE"/>
    <w:rsid w:val="00525EAA"/>
    <w:rsid w:val="00527200"/>
    <w:rsid w:val="00530157"/>
    <w:rsid w:val="00531EBE"/>
    <w:rsid w:val="00532F8B"/>
    <w:rsid w:val="00533737"/>
    <w:rsid w:val="0053544D"/>
    <w:rsid w:val="00535B79"/>
    <w:rsid w:val="00535D7C"/>
    <w:rsid w:val="00536579"/>
    <w:rsid w:val="00536C1E"/>
    <w:rsid w:val="00537712"/>
    <w:rsid w:val="00537F3D"/>
    <w:rsid w:val="0054138A"/>
    <w:rsid w:val="00541A86"/>
    <w:rsid w:val="0054343A"/>
    <w:rsid w:val="005436BE"/>
    <w:rsid w:val="00543974"/>
    <w:rsid w:val="00543EBF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26D6"/>
    <w:rsid w:val="005638D4"/>
    <w:rsid w:val="00564E53"/>
    <w:rsid w:val="005656EB"/>
    <w:rsid w:val="005656ED"/>
    <w:rsid w:val="00566544"/>
    <w:rsid w:val="00566608"/>
    <w:rsid w:val="00566C83"/>
    <w:rsid w:val="005700FE"/>
    <w:rsid w:val="005706B1"/>
    <w:rsid w:val="00570E24"/>
    <w:rsid w:val="00572760"/>
    <w:rsid w:val="005743DE"/>
    <w:rsid w:val="00574F3F"/>
    <w:rsid w:val="0057562C"/>
    <w:rsid w:val="005759F6"/>
    <w:rsid w:val="00575E3E"/>
    <w:rsid w:val="005765F5"/>
    <w:rsid w:val="00576D6C"/>
    <w:rsid w:val="00577149"/>
    <w:rsid w:val="00577A2E"/>
    <w:rsid w:val="00577CDD"/>
    <w:rsid w:val="00580E48"/>
    <w:rsid w:val="00580F0A"/>
    <w:rsid w:val="00581246"/>
    <w:rsid w:val="00582C3A"/>
    <w:rsid w:val="00582E1A"/>
    <w:rsid w:val="00583147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5C4"/>
    <w:rsid w:val="00595887"/>
    <w:rsid w:val="005961F7"/>
    <w:rsid w:val="00596B9C"/>
    <w:rsid w:val="0059726E"/>
    <w:rsid w:val="005A0367"/>
    <w:rsid w:val="005A054D"/>
    <w:rsid w:val="005A0A46"/>
    <w:rsid w:val="005A10B9"/>
    <w:rsid w:val="005A11EA"/>
    <w:rsid w:val="005A269F"/>
    <w:rsid w:val="005A2D14"/>
    <w:rsid w:val="005A305E"/>
    <w:rsid w:val="005A30BB"/>
    <w:rsid w:val="005A3887"/>
    <w:rsid w:val="005A62AD"/>
    <w:rsid w:val="005B0542"/>
    <w:rsid w:val="005B2225"/>
    <w:rsid w:val="005B2799"/>
    <w:rsid w:val="005B2B77"/>
    <w:rsid w:val="005B3D4A"/>
    <w:rsid w:val="005B4D87"/>
    <w:rsid w:val="005B7DD1"/>
    <w:rsid w:val="005C00A0"/>
    <w:rsid w:val="005C2768"/>
    <w:rsid w:val="005C28FA"/>
    <w:rsid w:val="005C40F4"/>
    <w:rsid w:val="005C43BE"/>
    <w:rsid w:val="005C44F3"/>
    <w:rsid w:val="005C712D"/>
    <w:rsid w:val="005C71D1"/>
    <w:rsid w:val="005C7454"/>
    <w:rsid w:val="005C7C75"/>
    <w:rsid w:val="005D0E4F"/>
    <w:rsid w:val="005D135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648A"/>
    <w:rsid w:val="005D704E"/>
    <w:rsid w:val="005D7E0D"/>
    <w:rsid w:val="005E234A"/>
    <w:rsid w:val="005E35CC"/>
    <w:rsid w:val="005E371E"/>
    <w:rsid w:val="005E53F9"/>
    <w:rsid w:val="005E775D"/>
    <w:rsid w:val="005F0A43"/>
    <w:rsid w:val="005F1C6B"/>
    <w:rsid w:val="005F27BF"/>
    <w:rsid w:val="005F4171"/>
    <w:rsid w:val="005F46D6"/>
    <w:rsid w:val="005F4DD6"/>
    <w:rsid w:val="005F50D8"/>
    <w:rsid w:val="005F53A1"/>
    <w:rsid w:val="005F5D5B"/>
    <w:rsid w:val="005F689F"/>
    <w:rsid w:val="005F6B77"/>
    <w:rsid w:val="005F7487"/>
    <w:rsid w:val="006002C7"/>
    <w:rsid w:val="00600F95"/>
    <w:rsid w:val="00601218"/>
    <w:rsid w:val="00601839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1C6D"/>
    <w:rsid w:val="0061258C"/>
    <w:rsid w:val="006130F7"/>
    <w:rsid w:val="00613AF8"/>
    <w:rsid w:val="00613D8E"/>
    <w:rsid w:val="006142E0"/>
    <w:rsid w:val="00615498"/>
    <w:rsid w:val="00616112"/>
    <w:rsid w:val="006205CA"/>
    <w:rsid w:val="00621F53"/>
    <w:rsid w:val="00622E2A"/>
    <w:rsid w:val="00623089"/>
    <w:rsid w:val="0062308E"/>
    <w:rsid w:val="006234C4"/>
    <w:rsid w:val="00624127"/>
    <w:rsid w:val="006244C9"/>
    <w:rsid w:val="006245F6"/>
    <w:rsid w:val="0062475D"/>
    <w:rsid w:val="0062495F"/>
    <w:rsid w:val="0062660B"/>
    <w:rsid w:val="00626AD1"/>
    <w:rsid w:val="00626E47"/>
    <w:rsid w:val="006304BC"/>
    <w:rsid w:val="00630DCE"/>
    <w:rsid w:val="0063120A"/>
    <w:rsid w:val="0063150B"/>
    <w:rsid w:val="00631585"/>
    <w:rsid w:val="006322A3"/>
    <w:rsid w:val="00634ACF"/>
    <w:rsid w:val="00635035"/>
    <w:rsid w:val="0063580D"/>
    <w:rsid w:val="00635CAE"/>
    <w:rsid w:val="00636962"/>
    <w:rsid w:val="00636D44"/>
    <w:rsid w:val="00637240"/>
    <w:rsid w:val="00642502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0207"/>
    <w:rsid w:val="006618CC"/>
    <w:rsid w:val="00662111"/>
    <w:rsid w:val="00662118"/>
    <w:rsid w:val="006638AD"/>
    <w:rsid w:val="0066593F"/>
    <w:rsid w:val="0066732C"/>
    <w:rsid w:val="006679F5"/>
    <w:rsid w:val="00667B77"/>
    <w:rsid w:val="006716DA"/>
    <w:rsid w:val="006728ED"/>
    <w:rsid w:val="006732B1"/>
    <w:rsid w:val="006733E9"/>
    <w:rsid w:val="0067446F"/>
    <w:rsid w:val="006745BC"/>
    <w:rsid w:val="006746A4"/>
    <w:rsid w:val="00675558"/>
    <w:rsid w:val="00675611"/>
    <w:rsid w:val="00675A60"/>
    <w:rsid w:val="0067697E"/>
    <w:rsid w:val="00677443"/>
    <w:rsid w:val="0067769A"/>
    <w:rsid w:val="0068023F"/>
    <w:rsid w:val="006806A3"/>
    <w:rsid w:val="006806A6"/>
    <w:rsid w:val="00681211"/>
    <w:rsid w:val="00681B36"/>
    <w:rsid w:val="00682C6D"/>
    <w:rsid w:val="00682E14"/>
    <w:rsid w:val="006834B5"/>
    <w:rsid w:val="0068436C"/>
    <w:rsid w:val="0068545E"/>
    <w:rsid w:val="00685FD4"/>
    <w:rsid w:val="00686612"/>
    <w:rsid w:val="0068661E"/>
    <w:rsid w:val="006872D3"/>
    <w:rsid w:val="00687DD6"/>
    <w:rsid w:val="00690A49"/>
    <w:rsid w:val="00690BB6"/>
    <w:rsid w:val="00691B30"/>
    <w:rsid w:val="0069358E"/>
    <w:rsid w:val="00693E1F"/>
    <w:rsid w:val="00693ECB"/>
    <w:rsid w:val="00694797"/>
    <w:rsid w:val="00694C74"/>
    <w:rsid w:val="00695887"/>
    <w:rsid w:val="00697733"/>
    <w:rsid w:val="006A254E"/>
    <w:rsid w:val="006A2C30"/>
    <w:rsid w:val="006A301C"/>
    <w:rsid w:val="006A3C4E"/>
    <w:rsid w:val="006A3E2B"/>
    <w:rsid w:val="006A6E17"/>
    <w:rsid w:val="006B120D"/>
    <w:rsid w:val="006B17E7"/>
    <w:rsid w:val="006B19E8"/>
    <w:rsid w:val="006B1A8A"/>
    <w:rsid w:val="006B1FD5"/>
    <w:rsid w:val="006B2454"/>
    <w:rsid w:val="006B555A"/>
    <w:rsid w:val="006B600A"/>
    <w:rsid w:val="006B6635"/>
    <w:rsid w:val="006B7D22"/>
    <w:rsid w:val="006B7D2C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2182"/>
    <w:rsid w:val="006D2444"/>
    <w:rsid w:val="006D254B"/>
    <w:rsid w:val="006D289B"/>
    <w:rsid w:val="006D3BE1"/>
    <w:rsid w:val="006D4734"/>
    <w:rsid w:val="006D48FC"/>
    <w:rsid w:val="006D5E29"/>
    <w:rsid w:val="006D62BC"/>
    <w:rsid w:val="006D6450"/>
    <w:rsid w:val="006D6939"/>
    <w:rsid w:val="006D7EB0"/>
    <w:rsid w:val="006E0138"/>
    <w:rsid w:val="006E0BB0"/>
    <w:rsid w:val="006E12C3"/>
    <w:rsid w:val="006E1E6B"/>
    <w:rsid w:val="006E2529"/>
    <w:rsid w:val="006E45F3"/>
    <w:rsid w:val="006E4A2F"/>
    <w:rsid w:val="006E4ED4"/>
    <w:rsid w:val="006E5E19"/>
    <w:rsid w:val="006E61C3"/>
    <w:rsid w:val="006E799D"/>
    <w:rsid w:val="006F0593"/>
    <w:rsid w:val="006F097B"/>
    <w:rsid w:val="006F1064"/>
    <w:rsid w:val="006F182E"/>
    <w:rsid w:val="006F1EB7"/>
    <w:rsid w:val="006F4CF3"/>
    <w:rsid w:val="006F52E5"/>
    <w:rsid w:val="006F6066"/>
    <w:rsid w:val="006F6850"/>
    <w:rsid w:val="006F707E"/>
    <w:rsid w:val="007001DC"/>
    <w:rsid w:val="007025CB"/>
    <w:rsid w:val="00702B13"/>
    <w:rsid w:val="007034AA"/>
    <w:rsid w:val="00703C9D"/>
    <w:rsid w:val="0070490C"/>
    <w:rsid w:val="00705C38"/>
    <w:rsid w:val="00706465"/>
    <w:rsid w:val="007064EB"/>
    <w:rsid w:val="0070695A"/>
    <w:rsid w:val="00706E14"/>
    <w:rsid w:val="0070782D"/>
    <w:rsid w:val="007109C2"/>
    <w:rsid w:val="00711340"/>
    <w:rsid w:val="00712C42"/>
    <w:rsid w:val="00713DE4"/>
    <w:rsid w:val="00714C47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497C"/>
    <w:rsid w:val="00726036"/>
    <w:rsid w:val="00726279"/>
    <w:rsid w:val="00726A9B"/>
    <w:rsid w:val="00726D1D"/>
    <w:rsid w:val="00727530"/>
    <w:rsid w:val="00731E7C"/>
    <w:rsid w:val="007329EF"/>
    <w:rsid w:val="0073327A"/>
    <w:rsid w:val="00734EBE"/>
    <w:rsid w:val="0073520E"/>
    <w:rsid w:val="007358BE"/>
    <w:rsid w:val="00735B53"/>
    <w:rsid w:val="007367A3"/>
    <w:rsid w:val="00736ACA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7175C"/>
    <w:rsid w:val="00771870"/>
    <w:rsid w:val="00771BF9"/>
    <w:rsid w:val="00772F8A"/>
    <w:rsid w:val="007739C6"/>
    <w:rsid w:val="00773F6C"/>
    <w:rsid w:val="007741C7"/>
    <w:rsid w:val="00774889"/>
    <w:rsid w:val="00774FF5"/>
    <w:rsid w:val="007750B3"/>
    <w:rsid w:val="00775F76"/>
    <w:rsid w:val="00776ACC"/>
    <w:rsid w:val="00776AEA"/>
    <w:rsid w:val="00776D5F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49E"/>
    <w:rsid w:val="00785900"/>
    <w:rsid w:val="00786958"/>
    <w:rsid w:val="00786E71"/>
    <w:rsid w:val="0079162F"/>
    <w:rsid w:val="00792AF4"/>
    <w:rsid w:val="007931D8"/>
    <w:rsid w:val="00793415"/>
    <w:rsid w:val="00794181"/>
    <w:rsid w:val="00794924"/>
    <w:rsid w:val="007A0BC2"/>
    <w:rsid w:val="007A1F44"/>
    <w:rsid w:val="007A23FF"/>
    <w:rsid w:val="007A295B"/>
    <w:rsid w:val="007A3424"/>
    <w:rsid w:val="007A35EF"/>
    <w:rsid w:val="007A43A2"/>
    <w:rsid w:val="007A4D04"/>
    <w:rsid w:val="007A75E7"/>
    <w:rsid w:val="007A7A96"/>
    <w:rsid w:val="007B03AF"/>
    <w:rsid w:val="007B092D"/>
    <w:rsid w:val="007B1543"/>
    <w:rsid w:val="007B1AC0"/>
    <w:rsid w:val="007B1FF8"/>
    <w:rsid w:val="007B270A"/>
    <w:rsid w:val="007B2D3B"/>
    <w:rsid w:val="007B52CD"/>
    <w:rsid w:val="007B7DC1"/>
    <w:rsid w:val="007B7EDB"/>
    <w:rsid w:val="007C19AD"/>
    <w:rsid w:val="007C3598"/>
    <w:rsid w:val="007C3FA8"/>
    <w:rsid w:val="007C68DA"/>
    <w:rsid w:val="007C6F32"/>
    <w:rsid w:val="007D229A"/>
    <w:rsid w:val="007D2F44"/>
    <w:rsid w:val="007D2F4D"/>
    <w:rsid w:val="007D4178"/>
    <w:rsid w:val="007D4D33"/>
    <w:rsid w:val="007D6C65"/>
    <w:rsid w:val="007D7175"/>
    <w:rsid w:val="007E100F"/>
    <w:rsid w:val="007E1369"/>
    <w:rsid w:val="007E1A1B"/>
    <w:rsid w:val="007E1A88"/>
    <w:rsid w:val="007E4C88"/>
    <w:rsid w:val="007E585E"/>
    <w:rsid w:val="007E5D20"/>
    <w:rsid w:val="007E78F3"/>
    <w:rsid w:val="007E7DDF"/>
    <w:rsid w:val="007F0D89"/>
    <w:rsid w:val="007F11C8"/>
    <w:rsid w:val="007F1CFB"/>
    <w:rsid w:val="007F220B"/>
    <w:rsid w:val="007F27DD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101FD"/>
    <w:rsid w:val="00810D8D"/>
    <w:rsid w:val="008111D3"/>
    <w:rsid w:val="00811835"/>
    <w:rsid w:val="00812807"/>
    <w:rsid w:val="0081581D"/>
    <w:rsid w:val="008172BE"/>
    <w:rsid w:val="00817B71"/>
    <w:rsid w:val="00820244"/>
    <w:rsid w:val="00820311"/>
    <w:rsid w:val="008221B3"/>
    <w:rsid w:val="0082248E"/>
    <w:rsid w:val="00823C2A"/>
    <w:rsid w:val="00824FDF"/>
    <w:rsid w:val="00825125"/>
    <w:rsid w:val="008257CC"/>
    <w:rsid w:val="008274BF"/>
    <w:rsid w:val="00830DC3"/>
    <w:rsid w:val="00831555"/>
    <w:rsid w:val="00831F52"/>
    <w:rsid w:val="00832154"/>
    <w:rsid w:val="00832F5C"/>
    <w:rsid w:val="008359E0"/>
    <w:rsid w:val="008376F6"/>
    <w:rsid w:val="00837819"/>
    <w:rsid w:val="00837D5B"/>
    <w:rsid w:val="00840607"/>
    <w:rsid w:val="008416F2"/>
    <w:rsid w:val="00841CD2"/>
    <w:rsid w:val="008423AF"/>
    <w:rsid w:val="00842B77"/>
    <w:rsid w:val="0084309F"/>
    <w:rsid w:val="00845C12"/>
    <w:rsid w:val="008469D9"/>
    <w:rsid w:val="00846DC0"/>
    <w:rsid w:val="008474A7"/>
    <w:rsid w:val="008506B6"/>
    <w:rsid w:val="00850AE0"/>
    <w:rsid w:val="008524D2"/>
    <w:rsid w:val="00852E19"/>
    <w:rsid w:val="00855D97"/>
    <w:rsid w:val="00856833"/>
    <w:rsid w:val="00856840"/>
    <w:rsid w:val="0086087C"/>
    <w:rsid w:val="00860D8E"/>
    <w:rsid w:val="0086275E"/>
    <w:rsid w:val="00864440"/>
    <w:rsid w:val="00864D76"/>
    <w:rsid w:val="0086504E"/>
    <w:rsid w:val="008650FC"/>
    <w:rsid w:val="00866EB3"/>
    <w:rsid w:val="0086701A"/>
    <w:rsid w:val="00867BD2"/>
    <w:rsid w:val="00867C09"/>
    <w:rsid w:val="008712FD"/>
    <w:rsid w:val="008716A1"/>
    <w:rsid w:val="00872D3F"/>
    <w:rsid w:val="008733E4"/>
    <w:rsid w:val="00873F15"/>
    <w:rsid w:val="00874096"/>
    <w:rsid w:val="008756A4"/>
    <w:rsid w:val="00875F73"/>
    <w:rsid w:val="00876EA3"/>
    <w:rsid w:val="00877159"/>
    <w:rsid w:val="0087750B"/>
    <w:rsid w:val="00880F30"/>
    <w:rsid w:val="008826CC"/>
    <w:rsid w:val="008833E8"/>
    <w:rsid w:val="00884933"/>
    <w:rsid w:val="00885D3D"/>
    <w:rsid w:val="00887B48"/>
    <w:rsid w:val="0089176E"/>
    <w:rsid w:val="008917E0"/>
    <w:rsid w:val="00892365"/>
    <w:rsid w:val="00892BE5"/>
    <w:rsid w:val="0089387C"/>
    <w:rsid w:val="0089444E"/>
    <w:rsid w:val="008949DF"/>
    <w:rsid w:val="008951DB"/>
    <w:rsid w:val="00896C81"/>
    <w:rsid w:val="00896D83"/>
    <w:rsid w:val="00897647"/>
    <w:rsid w:val="008A0AB2"/>
    <w:rsid w:val="008A0CFC"/>
    <w:rsid w:val="008A12FE"/>
    <w:rsid w:val="008A28B6"/>
    <w:rsid w:val="008A2BB1"/>
    <w:rsid w:val="008A3466"/>
    <w:rsid w:val="008A389F"/>
    <w:rsid w:val="008A3AF3"/>
    <w:rsid w:val="008A3D02"/>
    <w:rsid w:val="008A5940"/>
    <w:rsid w:val="008A73B2"/>
    <w:rsid w:val="008B043F"/>
    <w:rsid w:val="008B0808"/>
    <w:rsid w:val="008B0AEC"/>
    <w:rsid w:val="008B1E53"/>
    <w:rsid w:val="008B1E5B"/>
    <w:rsid w:val="008B2455"/>
    <w:rsid w:val="008B24DE"/>
    <w:rsid w:val="008B389D"/>
    <w:rsid w:val="008B3C5C"/>
    <w:rsid w:val="008B5299"/>
    <w:rsid w:val="008B5A5F"/>
    <w:rsid w:val="008B5AB0"/>
    <w:rsid w:val="008B6054"/>
    <w:rsid w:val="008B7B08"/>
    <w:rsid w:val="008C13F0"/>
    <w:rsid w:val="008C1F26"/>
    <w:rsid w:val="008C2A3A"/>
    <w:rsid w:val="008C2AD1"/>
    <w:rsid w:val="008C4C7E"/>
    <w:rsid w:val="008C4D3D"/>
    <w:rsid w:val="008C5C46"/>
    <w:rsid w:val="008C6184"/>
    <w:rsid w:val="008C785E"/>
    <w:rsid w:val="008D0AFB"/>
    <w:rsid w:val="008D126D"/>
    <w:rsid w:val="008D1511"/>
    <w:rsid w:val="008D32DF"/>
    <w:rsid w:val="008D35E9"/>
    <w:rsid w:val="008D3959"/>
    <w:rsid w:val="008D3966"/>
    <w:rsid w:val="008D4352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B4A"/>
    <w:rsid w:val="008E5BF2"/>
    <w:rsid w:val="008E5C81"/>
    <w:rsid w:val="008F0A38"/>
    <w:rsid w:val="008F0F84"/>
    <w:rsid w:val="008F1014"/>
    <w:rsid w:val="008F11C9"/>
    <w:rsid w:val="008F224A"/>
    <w:rsid w:val="008F23D8"/>
    <w:rsid w:val="008F26E5"/>
    <w:rsid w:val="008F2FD5"/>
    <w:rsid w:val="008F37E5"/>
    <w:rsid w:val="008F48C2"/>
    <w:rsid w:val="008F5840"/>
    <w:rsid w:val="008F5EEF"/>
    <w:rsid w:val="008F66FE"/>
    <w:rsid w:val="008F6CBD"/>
    <w:rsid w:val="008F72CC"/>
    <w:rsid w:val="008F72CD"/>
    <w:rsid w:val="00903802"/>
    <w:rsid w:val="009049CD"/>
    <w:rsid w:val="00904A98"/>
    <w:rsid w:val="00904AD3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3FF0"/>
    <w:rsid w:val="00914164"/>
    <w:rsid w:val="00915757"/>
    <w:rsid w:val="009159B3"/>
    <w:rsid w:val="0091610D"/>
    <w:rsid w:val="00916181"/>
    <w:rsid w:val="009204C5"/>
    <w:rsid w:val="0092180D"/>
    <w:rsid w:val="009220A3"/>
    <w:rsid w:val="009222C4"/>
    <w:rsid w:val="00922F09"/>
    <w:rsid w:val="009232C9"/>
    <w:rsid w:val="00923608"/>
    <w:rsid w:val="009238E5"/>
    <w:rsid w:val="00923F12"/>
    <w:rsid w:val="00924FF8"/>
    <w:rsid w:val="00925BA8"/>
    <w:rsid w:val="00926DA7"/>
    <w:rsid w:val="00927F8B"/>
    <w:rsid w:val="0093094D"/>
    <w:rsid w:val="009328C7"/>
    <w:rsid w:val="00932EE1"/>
    <w:rsid w:val="009333F7"/>
    <w:rsid w:val="009336EC"/>
    <w:rsid w:val="00933F56"/>
    <w:rsid w:val="00934C13"/>
    <w:rsid w:val="00935228"/>
    <w:rsid w:val="009355A2"/>
    <w:rsid w:val="00935F9E"/>
    <w:rsid w:val="00936D98"/>
    <w:rsid w:val="0094048F"/>
    <w:rsid w:val="0094063A"/>
    <w:rsid w:val="00942C80"/>
    <w:rsid w:val="00943197"/>
    <w:rsid w:val="009435F2"/>
    <w:rsid w:val="00945180"/>
    <w:rsid w:val="0094590C"/>
    <w:rsid w:val="00946355"/>
    <w:rsid w:val="009468B7"/>
    <w:rsid w:val="0094724E"/>
    <w:rsid w:val="009476ED"/>
    <w:rsid w:val="00947973"/>
    <w:rsid w:val="00947BE6"/>
    <w:rsid w:val="0095048D"/>
    <w:rsid w:val="00950732"/>
    <w:rsid w:val="00951AB6"/>
    <w:rsid w:val="00951ADB"/>
    <w:rsid w:val="0095380C"/>
    <w:rsid w:val="00954353"/>
    <w:rsid w:val="0095480D"/>
    <w:rsid w:val="00954F8C"/>
    <w:rsid w:val="00955C0A"/>
    <w:rsid w:val="00955C4F"/>
    <w:rsid w:val="009657F1"/>
    <w:rsid w:val="0096625D"/>
    <w:rsid w:val="009709F8"/>
    <w:rsid w:val="00972929"/>
    <w:rsid w:val="00972F91"/>
    <w:rsid w:val="00973827"/>
    <w:rsid w:val="009738F6"/>
    <w:rsid w:val="009742D3"/>
    <w:rsid w:val="00976093"/>
    <w:rsid w:val="00977BA7"/>
    <w:rsid w:val="00980517"/>
    <w:rsid w:val="0098104F"/>
    <w:rsid w:val="009814A1"/>
    <w:rsid w:val="0098194F"/>
    <w:rsid w:val="009826C8"/>
    <w:rsid w:val="009836E4"/>
    <w:rsid w:val="0098412F"/>
    <w:rsid w:val="00985F28"/>
    <w:rsid w:val="00986149"/>
    <w:rsid w:val="00986176"/>
    <w:rsid w:val="00986E7F"/>
    <w:rsid w:val="00987027"/>
    <w:rsid w:val="00987536"/>
    <w:rsid w:val="009900ED"/>
    <w:rsid w:val="00990BD5"/>
    <w:rsid w:val="0099196F"/>
    <w:rsid w:val="00992B98"/>
    <w:rsid w:val="0099359F"/>
    <w:rsid w:val="00994597"/>
    <w:rsid w:val="00994871"/>
    <w:rsid w:val="00994E08"/>
    <w:rsid w:val="009951F9"/>
    <w:rsid w:val="00995C95"/>
    <w:rsid w:val="00995E85"/>
    <w:rsid w:val="00996468"/>
    <w:rsid w:val="00996876"/>
    <w:rsid w:val="00996A9E"/>
    <w:rsid w:val="00996C34"/>
    <w:rsid w:val="00996FFA"/>
    <w:rsid w:val="009973F1"/>
    <w:rsid w:val="009973F3"/>
    <w:rsid w:val="009A010D"/>
    <w:rsid w:val="009A02D1"/>
    <w:rsid w:val="009A0C6F"/>
    <w:rsid w:val="009A14EF"/>
    <w:rsid w:val="009A2DF9"/>
    <w:rsid w:val="009A3A86"/>
    <w:rsid w:val="009A4869"/>
    <w:rsid w:val="009A662C"/>
    <w:rsid w:val="009A6A6B"/>
    <w:rsid w:val="009B1EF9"/>
    <w:rsid w:val="009B26AC"/>
    <w:rsid w:val="009B2B64"/>
    <w:rsid w:val="009B3566"/>
    <w:rsid w:val="009B37E2"/>
    <w:rsid w:val="009B4519"/>
    <w:rsid w:val="009B506B"/>
    <w:rsid w:val="009B57EF"/>
    <w:rsid w:val="009B5B85"/>
    <w:rsid w:val="009B7204"/>
    <w:rsid w:val="009B739D"/>
    <w:rsid w:val="009C0074"/>
    <w:rsid w:val="009C0564"/>
    <w:rsid w:val="009C2685"/>
    <w:rsid w:val="009C39B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2EFE"/>
    <w:rsid w:val="009D319C"/>
    <w:rsid w:val="009D5233"/>
    <w:rsid w:val="009D5BAB"/>
    <w:rsid w:val="009D6A0A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0B9A"/>
    <w:rsid w:val="009F1096"/>
    <w:rsid w:val="009F150E"/>
    <w:rsid w:val="009F27AD"/>
    <w:rsid w:val="009F2DBA"/>
    <w:rsid w:val="009F3FB5"/>
    <w:rsid w:val="009F521F"/>
    <w:rsid w:val="009F553C"/>
    <w:rsid w:val="009F59F8"/>
    <w:rsid w:val="00A005B0"/>
    <w:rsid w:val="00A01F17"/>
    <w:rsid w:val="00A022A5"/>
    <w:rsid w:val="00A03A22"/>
    <w:rsid w:val="00A04634"/>
    <w:rsid w:val="00A06030"/>
    <w:rsid w:val="00A06119"/>
    <w:rsid w:val="00A07A48"/>
    <w:rsid w:val="00A108EE"/>
    <w:rsid w:val="00A10BB8"/>
    <w:rsid w:val="00A1200D"/>
    <w:rsid w:val="00A137E4"/>
    <w:rsid w:val="00A139FD"/>
    <w:rsid w:val="00A14813"/>
    <w:rsid w:val="00A1566A"/>
    <w:rsid w:val="00A165BF"/>
    <w:rsid w:val="00A172E8"/>
    <w:rsid w:val="00A179FF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03C2"/>
    <w:rsid w:val="00A4376F"/>
    <w:rsid w:val="00A4549F"/>
    <w:rsid w:val="00A45B9B"/>
    <w:rsid w:val="00A462FE"/>
    <w:rsid w:val="00A501C9"/>
    <w:rsid w:val="00A50506"/>
    <w:rsid w:val="00A53F55"/>
    <w:rsid w:val="00A5417B"/>
    <w:rsid w:val="00A54599"/>
    <w:rsid w:val="00A54B82"/>
    <w:rsid w:val="00A55E8A"/>
    <w:rsid w:val="00A55F5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5CC1"/>
    <w:rsid w:val="00A75E88"/>
    <w:rsid w:val="00A8056E"/>
    <w:rsid w:val="00A8094B"/>
    <w:rsid w:val="00A826AF"/>
    <w:rsid w:val="00A82D58"/>
    <w:rsid w:val="00A8399D"/>
    <w:rsid w:val="00A83B0B"/>
    <w:rsid w:val="00A83E3D"/>
    <w:rsid w:val="00A8443A"/>
    <w:rsid w:val="00A84470"/>
    <w:rsid w:val="00A8479C"/>
    <w:rsid w:val="00A8557B"/>
    <w:rsid w:val="00A85A05"/>
    <w:rsid w:val="00A86D63"/>
    <w:rsid w:val="00A87797"/>
    <w:rsid w:val="00A90E72"/>
    <w:rsid w:val="00A922A2"/>
    <w:rsid w:val="00A929E3"/>
    <w:rsid w:val="00A9327B"/>
    <w:rsid w:val="00A93B69"/>
    <w:rsid w:val="00A963C7"/>
    <w:rsid w:val="00AA1626"/>
    <w:rsid w:val="00AA1C25"/>
    <w:rsid w:val="00AA2B6C"/>
    <w:rsid w:val="00AA3DB7"/>
    <w:rsid w:val="00AA51F5"/>
    <w:rsid w:val="00AA5C66"/>
    <w:rsid w:val="00AA5E3B"/>
    <w:rsid w:val="00AA61A8"/>
    <w:rsid w:val="00AA68B4"/>
    <w:rsid w:val="00AB0543"/>
    <w:rsid w:val="00AB0586"/>
    <w:rsid w:val="00AB0AC9"/>
    <w:rsid w:val="00AB185A"/>
    <w:rsid w:val="00AB1B70"/>
    <w:rsid w:val="00AB1BA7"/>
    <w:rsid w:val="00AB1E04"/>
    <w:rsid w:val="00AB2405"/>
    <w:rsid w:val="00AB29CF"/>
    <w:rsid w:val="00AB3113"/>
    <w:rsid w:val="00AB348A"/>
    <w:rsid w:val="00AB3F38"/>
    <w:rsid w:val="00AB43EC"/>
    <w:rsid w:val="00AB4BF4"/>
    <w:rsid w:val="00AB5ADF"/>
    <w:rsid w:val="00AB5E57"/>
    <w:rsid w:val="00AB725F"/>
    <w:rsid w:val="00AC0705"/>
    <w:rsid w:val="00AC109B"/>
    <w:rsid w:val="00AC2922"/>
    <w:rsid w:val="00AC35B9"/>
    <w:rsid w:val="00AC74DA"/>
    <w:rsid w:val="00AC7A2B"/>
    <w:rsid w:val="00AC7C25"/>
    <w:rsid w:val="00AD0A51"/>
    <w:rsid w:val="00AD0B37"/>
    <w:rsid w:val="00AD0C0C"/>
    <w:rsid w:val="00AD11F7"/>
    <w:rsid w:val="00AD1DB7"/>
    <w:rsid w:val="00AD2852"/>
    <w:rsid w:val="00AD3976"/>
    <w:rsid w:val="00AD4D2A"/>
    <w:rsid w:val="00AD542F"/>
    <w:rsid w:val="00AD6329"/>
    <w:rsid w:val="00AD7305"/>
    <w:rsid w:val="00AD7800"/>
    <w:rsid w:val="00AD7E64"/>
    <w:rsid w:val="00AE0C56"/>
    <w:rsid w:val="00AE149E"/>
    <w:rsid w:val="00AE1D9F"/>
    <w:rsid w:val="00AE22F2"/>
    <w:rsid w:val="00AE29FC"/>
    <w:rsid w:val="00AE2F3F"/>
    <w:rsid w:val="00AE3B4E"/>
    <w:rsid w:val="00AE59EC"/>
    <w:rsid w:val="00AE67B3"/>
    <w:rsid w:val="00AE7864"/>
    <w:rsid w:val="00AE7949"/>
    <w:rsid w:val="00AF25D5"/>
    <w:rsid w:val="00AF34B2"/>
    <w:rsid w:val="00AF3DBB"/>
    <w:rsid w:val="00AF47CC"/>
    <w:rsid w:val="00AF5194"/>
    <w:rsid w:val="00AF53EF"/>
    <w:rsid w:val="00AF73C3"/>
    <w:rsid w:val="00AF795C"/>
    <w:rsid w:val="00B00752"/>
    <w:rsid w:val="00B02604"/>
    <w:rsid w:val="00B026C1"/>
    <w:rsid w:val="00B02B9C"/>
    <w:rsid w:val="00B0353B"/>
    <w:rsid w:val="00B036D2"/>
    <w:rsid w:val="00B040B2"/>
    <w:rsid w:val="00B10558"/>
    <w:rsid w:val="00B156A9"/>
    <w:rsid w:val="00B15F83"/>
    <w:rsid w:val="00B160FF"/>
    <w:rsid w:val="00B16322"/>
    <w:rsid w:val="00B1662E"/>
    <w:rsid w:val="00B16A6F"/>
    <w:rsid w:val="00B22C0D"/>
    <w:rsid w:val="00B23AF4"/>
    <w:rsid w:val="00B23C15"/>
    <w:rsid w:val="00B25057"/>
    <w:rsid w:val="00B25110"/>
    <w:rsid w:val="00B25762"/>
    <w:rsid w:val="00B25839"/>
    <w:rsid w:val="00B25B40"/>
    <w:rsid w:val="00B25FDE"/>
    <w:rsid w:val="00B26AB0"/>
    <w:rsid w:val="00B26AD2"/>
    <w:rsid w:val="00B26CA2"/>
    <w:rsid w:val="00B30B4E"/>
    <w:rsid w:val="00B31246"/>
    <w:rsid w:val="00B326FF"/>
    <w:rsid w:val="00B32B6F"/>
    <w:rsid w:val="00B340AA"/>
    <w:rsid w:val="00B34A9F"/>
    <w:rsid w:val="00B34B80"/>
    <w:rsid w:val="00B35CDA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F99"/>
    <w:rsid w:val="00B45876"/>
    <w:rsid w:val="00B45FD5"/>
    <w:rsid w:val="00B46A0A"/>
    <w:rsid w:val="00B51542"/>
    <w:rsid w:val="00B51D1D"/>
    <w:rsid w:val="00B5310E"/>
    <w:rsid w:val="00B54ACC"/>
    <w:rsid w:val="00B54DCB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404"/>
    <w:rsid w:val="00B63C32"/>
    <w:rsid w:val="00B64434"/>
    <w:rsid w:val="00B711CE"/>
    <w:rsid w:val="00B71DC8"/>
    <w:rsid w:val="00B73057"/>
    <w:rsid w:val="00B746C6"/>
    <w:rsid w:val="00B74725"/>
    <w:rsid w:val="00B7560B"/>
    <w:rsid w:val="00B7604C"/>
    <w:rsid w:val="00B7652C"/>
    <w:rsid w:val="00B76631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4505"/>
    <w:rsid w:val="00B853BE"/>
    <w:rsid w:val="00B86476"/>
    <w:rsid w:val="00B86A3D"/>
    <w:rsid w:val="00B875C7"/>
    <w:rsid w:val="00B90D10"/>
    <w:rsid w:val="00B90FE5"/>
    <w:rsid w:val="00B919AD"/>
    <w:rsid w:val="00B91A2B"/>
    <w:rsid w:val="00B93204"/>
    <w:rsid w:val="00B94502"/>
    <w:rsid w:val="00B94E17"/>
    <w:rsid w:val="00B95712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64A"/>
    <w:rsid w:val="00BA2FEF"/>
    <w:rsid w:val="00BB1548"/>
    <w:rsid w:val="00BB1CE7"/>
    <w:rsid w:val="00BB2FD3"/>
    <w:rsid w:val="00BB2FDF"/>
    <w:rsid w:val="00BB2FFF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FD6"/>
    <w:rsid w:val="00BC7FAF"/>
    <w:rsid w:val="00BD008E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3F0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9CE"/>
    <w:rsid w:val="00BF2B6F"/>
    <w:rsid w:val="00BF308E"/>
    <w:rsid w:val="00BF351A"/>
    <w:rsid w:val="00BF3914"/>
    <w:rsid w:val="00BF49B1"/>
    <w:rsid w:val="00BF5552"/>
    <w:rsid w:val="00BF73F2"/>
    <w:rsid w:val="00C01671"/>
    <w:rsid w:val="00C01738"/>
    <w:rsid w:val="00C02419"/>
    <w:rsid w:val="00C02766"/>
    <w:rsid w:val="00C03EE8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5709"/>
    <w:rsid w:val="00C16C30"/>
    <w:rsid w:val="00C17F7E"/>
    <w:rsid w:val="00C20A00"/>
    <w:rsid w:val="00C21673"/>
    <w:rsid w:val="00C21C7A"/>
    <w:rsid w:val="00C22292"/>
    <w:rsid w:val="00C23130"/>
    <w:rsid w:val="00C249FD"/>
    <w:rsid w:val="00C255A5"/>
    <w:rsid w:val="00C2584B"/>
    <w:rsid w:val="00C25942"/>
    <w:rsid w:val="00C25DD9"/>
    <w:rsid w:val="00C2663F"/>
    <w:rsid w:val="00C26DB8"/>
    <w:rsid w:val="00C26F08"/>
    <w:rsid w:val="00C31632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304C"/>
    <w:rsid w:val="00C43315"/>
    <w:rsid w:val="00C452F5"/>
    <w:rsid w:val="00C46555"/>
    <w:rsid w:val="00C46B15"/>
    <w:rsid w:val="00C46F7D"/>
    <w:rsid w:val="00C476AC"/>
    <w:rsid w:val="00C479B5"/>
    <w:rsid w:val="00C50242"/>
    <w:rsid w:val="00C5034D"/>
    <w:rsid w:val="00C5050E"/>
    <w:rsid w:val="00C50E99"/>
    <w:rsid w:val="00C52744"/>
    <w:rsid w:val="00C52E3A"/>
    <w:rsid w:val="00C53EB3"/>
    <w:rsid w:val="00C542D4"/>
    <w:rsid w:val="00C54D71"/>
    <w:rsid w:val="00C563F5"/>
    <w:rsid w:val="00C570F7"/>
    <w:rsid w:val="00C6292A"/>
    <w:rsid w:val="00C62CD5"/>
    <w:rsid w:val="00C636E6"/>
    <w:rsid w:val="00C639D6"/>
    <w:rsid w:val="00C63F8E"/>
    <w:rsid w:val="00C643EB"/>
    <w:rsid w:val="00C647FB"/>
    <w:rsid w:val="00C6520C"/>
    <w:rsid w:val="00C654E0"/>
    <w:rsid w:val="00C67EAB"/>
    <w:rsid w:val="00C70423"/>
    <w:rsid w:val="00C7064C"/>
    <w:rsid w:val="00C70DFF"/>
    <w:rsid w:val="00C73D39"/>
    <w:rsid w:val="00C755A2"/>
    <w:rsid w:val="00C75A6B"/>
    <w:rsid w:val="00C763B6"/>
    <w:rsid w:val="00C7644F"/>
    <w:rsid w:val="00C7667B"/>
    <w:rsid w:val="00C768F6"/>
    <w:rsid w:val="00C80073"/>
    <w:rsid w:val="00C80DEA"/>
    <w:rsid w:val="00C832DC"/>
    <w:rsid w:val="00C8377F"/>
    <w:rsid w:val="00C8646D"/>
    <w:rsid w:val="00C91DE3"/>
    <w:rsid w:val="00C92C7F"/>
    <w:rsid w:val="00C9369D"/>
    <w:rsid w:val="00C944FA"/>
    <w:rsid w:val="00C9488C"/>
    <w:rsid w:val="00C95854"/>
    <w:rsid w:val="00C95EFF"/>
    <w:rsid w:val="00C96E6F"/>
    <w:rsid w:val="00C97872"/>
    <w:rsid w:val="00C979DA"/>
    <w:rsid w:val="00CA0532"/>
    <w:rsid w:val="00CA2241"/>
    <w:rsid w:val="00CA3CDD"/>
    <w:rsid w:val="00CA403B"/>
    <w:rsid w:val="00CA4AB4"/>
    <w:rsid w:val="00CA505A"/>
    <w:rsid w:val="00CA59DD"/>
    <w:rsid w:val="00CB008E"/>
    <w:rsid w:val="00CB01FA"/>
    <w:rsid w:val="00CB0737"/>
    <w:rsid w:val="00CB097A"/>
    <w:rsid w:val="00CB26EC"/>
    <w:rsid w:val="00CB2D2A"/>
    <w:rsid w:val="00CB4512"/>
    <w:rsid w:val="00CB5B1E"/>
    <w:rsid w:val="00CB787A"/>
    <w:rsid w:val="00CC0C4A"/>
    <w:rsid w:val="00CC145C"/>
    <w:rsid w:val="00CC17F0"/>
    <w:rsid w:val="00CC1853"/>
    <w:rsid w:val="00CC1FAE"/>
    <w:rsid w:val="00CC3A23"/>
    <w:rsid w:val="00CC737C"/>
    <w:rsid w:val="00CD087D"/>
    <w:rsid w:val="00CD0F5D"/>
    <w:rsid w:val="00CD1C0B"/>
    <w:rsid w:val="00CD1F11"/>
    <w:rsid w:val="00CD239A"/>
    <w:rsid w:val="00CD2542"/>
    <w:rsid w:val="00CD5242"/>
    <w:rsid w:val="00CD5512"/>
    <w:rsid w:val="00CD6E3D"/>
    <w:rsid w:val="00CD71AB"/>
    <w:rsid w:val="00CD73C3"/>
    <w:rsid w:val="00CE0109"/>
    <w:rsid w:val="00CE1FC5"/>
    <w:rsid w:val="00CE3487"/>
    <w:rsid w:val="00CE41AD"/>
    <w:rsid w:val="00CE46E5"/>
    <w:rsid w:val="00CE485A"/>
    <w:rsid w:val="00CE5279"/>
    <w:rsid w:val="00CE5A78"/>
    <w:rsid w:val="00CE78AE"/>
    <w:rsid w:val="00CE7E62"/>
    <w:rsid w:val="00CF17E1"/>
    <w:rsid w:val="00CF195E"/>
    <w:rsid w:val="00CF19DA"/>
    <w:rsid w:val="00CF1C7F"/>
    <w:rsid w:val="00CF1CC0"/>
    <w:rsid w:val="00CF24F8"/>
    <w:rsid w:val="00CF2653"/>
    <w:rsid w:val="00CF4247"/>
    <w:rsid w:val="00CF4AEE"/>
    <w:rsid w:val="00CF5263"/>
    <w:rsid w:val="00CF60B5"/>
    <w:rsid w:val="00CF7BD6"/>
    <w:rsid w:val="00D004FA"/>
    <w:rsid w:val="00D00834"/>
    <w:rsid w:val="00D00F99"/>
    <w:rsid w:val="00D01B21"/>
    <w:rsid w:val="00D01E2F"/>
    <w:rsid w:val="00D03102"/>
    <w:rsid w:val="00D03727"/>
    <w:rsid w:val="00D0378A"/>
    <w:rsid w:val="00D05132"/>
    <w:rsid w:val="00D05EA9"/>
    <w:rsid w:val="00D071F8"/>
    <w:rsid w:val="00D07252"/>
    <w:rsid w:val="00D074F4"/>
    <w:rsid w:val="00D07CE1"/>
    <w:rsid w:val="00D1026A"/>
    <w:rsid w:val="00D107CF"/>
    <w:rsid w:val="00D1086C"/>
    <w:rsid w:val="00D10DD6"/>
    <w:rsid w:val="00D11122"/>
    <w:rsid w:val="00D11B0B"/>
    <w:rsid w:val="00D12293"/>
    <w:rsid w:val="00D13221"/>
    <w:rsid w:val="00D14236"/>
    <w:rsid w:val="00D14553"/>
    <w:rsid w:val="00D14DB1"/>
    <w:rsid w:val="00D15F43"/>
    <w:rsid w:val="00D16E87"/>
    <w:rsid w:val="00D20B8B"/>
    <w:rsid w:val="00D2162C"/>
    <w:rsid w:val="00D21A3C"/>
    <w:rsid w:val="00D233F1"/>
    <w:rsid w:val="00D256F8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0741"/>
    <w:rsid w:val="00D4223B"/>
    <w:rsid w:val="00D437D8"/>
    <w:rsid w:val="00D44994"/>
    <w:rsid w:val="00D45DF3"/>
    <w:rsid w:val="00D46174"/>
    <w:rsid w:val="00D462DA"/>
    <w:rsid w:val="00D47DD0"/>
    <w:rsid w:val="00D50141"/>
    <w:rsid w:val="00D50183"/>
    <w:rsid w:val="00D50B67"/>
    <w:rsid w:val="00D51D12"/>
    <w:rsid w:val="00D523B0"/>
    <w:rsid w:val="00D5362B"/>
    <w:rsid w:val="00D55072"/>
    <w:rsid w:val="00D551B5"/>
    <w:rsid w:val="00D56DB2"/>
    <w:rsid w:val="00D5747F"/>
    <w:rsid w:val="00D57495"/>
    <w:rsid w:val="00D574FA"/>
    <w:rsid w:val="00D60C8D"/>
    <w:rsid w:val="00D6129F"/>
    <w:rsid w:val="00D61374"/>
    <w:rsid w:val="00D6168A"/>
    <w:rsid w:val="00D616A5"/>
    <w:rsid w:val="00D61C5B"/>
    <w:rsid w:val="00D61FF0"/>
    <w:rsid w:val="00D6211D"/>
    <w:rsid w:val="00D62C97"/>
    <w:rsid w:val="00D63517"/>
    <w:rsid w:val="00D63B75"/>
    <w:rsid w:val="00D659B1"/>
    <w:rsid w:val="00D65B18"/>
    <w:rsid w:val="00D66E18"/>
    <w:rsid w:val="00D6734D"/>
    <w:rsid w:val="00D679CF"/>
    <w:rsid w:val="00D679D3"/>
    <w:rsid w:val="00D702DC"/>
    <w:rsid w:val="00D7356F"/>
    <w:rsid w:val="00D73587"/>
    <w:rsid w:val="00D73EBB"/>
    <w:rsid w:val="00D751FB"/>
    <w:rsid w:val="00D754D6"/>
    <w:rsid w:val="00D76185"/>
    <w:rsid w:val="00D761AA"/>
    <w:rsid w:val="00D76FAE"/>
    <w:rsid w:val="00D777D7"/>
    <w:rsid w:val="00D80AB8"/>
    <w:rsid w:val="00D81792"/>
    <w:rsid w:val="00D819B1"/>
    <w:rsid w:val="00D82494"/>
    <w:rsid w:val="00D826B4"/>
    <w:rsid w:val="00D83857"/>
    <w:rsid w:val="00D83AE9"/>
    <w:rsid w:val="00D857B8"/>
    <w:rsid w:val="00D87175"/>
    <w:rsid w:val="00D8787A"/>
    <w:rsid w:val="00D87ABF"/>
    <w:rsid w:val="00D90CD3"/>
    <w:rsid w:val="00D919E6"/>
    <w:rsid w:val="00D91BE1"/>
    <w:rsid w:val="00D92C29"/>
    <w:rsid w:val="00D936E2"/>
    <w:rsid w:val="00D947BD"/>
    <w:rsid w:val="00D95104"/>
    <w:rsid w:val="00D95600"/>
    <w:rsid w:val="00D9683C"/>
    <w:rsid w:val="00D97884"/>
    <w:rsid w:val="00DA0A7F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F8A"/>
    <w:rsid w:val="00DB0176"/>
    <w:rsid w:val="00DB0404"/>
    <w:rsid w:val="00DB11F8"/>
    <w:rsid w:val="00DB17D3"/>
    <w:rsid w:val="00DB18F8"/>
    <w:rsid w:val="00DB1F2A"/>
    <w:rsid w:val="00DB2215"/>
    <w:rsid w:val="00DB297F"/>
    <w:rsid w:val="00DB3153"/>
    <w:rsid w:val="00DB317A"/>
    <w:rsid w:val="00DB3B82"/>
    <w:rsid w:val="00DB485D"/>
    <w:rsid w:val="00DC1327"/>
    <w:rsid w:val="00DC1350"/>
    <w:rsid w:val="00DC20FA"/>
    <w:rsid w:val="00DC3237"/>
    <w:rsid w:val="00DC41A4"/>
    <w:rsid w:val="00DC5672"/>
    <w:rsid w:val="00DC60A2"/>
    <w:rsid w:val="00DC61D3"/>
    <w:rsid w:val="00DC6600"/>
    <w:rsid w:val="00DC67BD"/>
    <w:rsid w:val="00DC6924"/>
    <w:rsid w:val="00DC71F2"/>
    <w:rsid w:val="00DD1560"/>
    <w:rsid w:val="00DD2025"/>
    <w:rsid w:val="00DD22EA"/>
    <w:rsid w:val="00DD23A0"/>
    <w:rsid w:val="00DD3EF5"/>
    <w:rsid w:val="00DD53FA"/>
    <w:rsid w:val="00DD5F42"/>
    <w:rsid w:val="00DD617B"/>
    <w:rsid w:val="00DD77FB"/>
    <w:rsid w:val="00DE0E59"/>
    <w:rsid w:val="00DE0F6C"/>
    <w:rsid w:val="00DE1EF0"/>
    <w:rsid w:val="00DE219B"/>
    <w:rsid w:val="00DE52E3"/>
    <w:rsid w:val="00DE756B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C8B"/>
    <w:rsid w:val="00DF6F17"/>
    <w:rsid w:val="00DF78FA"/>
    <w:rsid w:val="00E002F1"/>
    <w:rsid w:val="00E0082C"/>
    <w:rsid w:val="00E01DAA"/>
    <w:rsid w:val="00E023E5"/>
    <w:rsid w:val="00E02432"/>
    <w:rsid w:val="00E033BE"/>
    <w:rsid w:val="00E04022"/>
    <w:rsid w:val="00E0728F"/>
    <w:rsid w:val="00E0755C"/>
    <w:rsid w:val="00E14A7E"/>
    <w:rsid w:val="00E14C71"/>
    <w:rsid w:val="00E151E1"/>
    <w:rsid w:val="00E161CB"/>
    <w:rsid w:val="00E17619"/>
    <w:rsid w:val="00E17805"/>
    <w:rsid w:val="00E20F79"/>
    <w:rsid w:val="00E21278"/>
    <w:rsid w:val="00E22CCD"/>
    <w:rsid w:val="00E22D06"/>
    <w:rsid w:val="00E23A11"/>
    <w:rsid w:val="00E23FB7"/>
    <w:rsid w:val="00E24A27"/>
    <w:rsid w:val="00E25F89"/>
    <w:rsid w:val="00E30648"/>
    <w:rsid w:val="00E32D62"/>
    <w:rsid w:val="00E339DC"/>
    <w:rsid w:val="00E33E15"/>
    <w:rsid w:val="00E361B8"/>
    <w:rsid w:val="00E36A1B"/>
    <w:rsid w:val="00E40AC9"/>
    <w:rsid w:val="00E429ED"/>
    <w:rsid w:val="00E43F37"/>
    <w:rsid w:val="00E450ED"/>
    <w:rsid w:val="00E4791B"/>
    <w:rsid w:val="00E47E31"/>
    <w:rsid w:val="00E50AC6"/>
    <w:rsid w:val="00E515A3"/>
    <w:rsid w:val="00E51636"/>
    <w:rsid w:val="00E51DDD"/>
    <w:rsid w:val="00E51FDD"/>
    <w:rsid w:val="00E52435"/>
    <w:rsid w:val="00E53122"/>
    <w:rsid w:val="00E5351B"/>
    <w:rsid w:val="00E53FA9"/>
    <w:rsid w:val="00E5414C"/>
    <w:rsid w:val="00E547B3"/>
    <w:rsid w:val="00E5733D"/>
    <w:rsid w:val="00E60A6F"/>
    <w:rsid w:val="00E61CC0"/>
    <w:rsid w:val="00E6277B"/>
    <w:rsid w:val="00E64424"/>
    <w:rsid w:val="00E649B3"/>
    <w:rsid w:val="00E649F9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1F71"/>
    <w:rsid w:val="00E72C01"/>
    <w:rsid w:val="00E741AC"/>
    <w:rsid w:val="00E75174"/>
    <w:rsid w:val="00E752F9"/>
    <w:rsid w:val="00E75EBA"/>
    <w:rsid w:val="00E763B4"/>
    <w:rsid w:val="00E77553"/>
    <w:rsid w:val="00E77848"/>
    <w:rsid w:val="00E80514"/>
    <w:rsid w:val="00E80A4E"/>
    <w:rsid w:val="00E80E5B"/>
    <w:rsid w:val="00E816C5"/>
    <w:rsid w:val="00E81CE0"/>
    <w:rsid w:val="00E81E7C"/>
    <w:rsid w:val="00E8224D"/>
    <w:rsid w:val="00E83537"/>
    <w:rsid w:val="00E8519F"/>
    <w:rsid w:val="00E85CC3"/>
    <w:rsid w:val="00E8644A"/>
    <w:rsid w:val="00E90279"/>
    <w:rsid w:val="00E90416"/>
    <w:rsid w:val="00E90635"/>
    <w:rsid w:val="00E909A1"/>
    <w:rsid w:val="00E90BFF"/>
    <w:rsid w:val="00E91F04"/>
    <w:rsid w:val="00E91F35"/>
    <w:rsid w:val="00E928C2"/>
    <w:rsid w:val="00E95BA6"/>
    <w:rsid w:val="00E97648"/>
    <w:rsid w:val="00EA0E4A"/>
    <w:rsid w:val="00EA1A54"/>
    <w:rsid w:val="00EA2226"/>
    <w:rsid w:val="00EA26FC"/>
    <w:rsid w:val="00EA3870"/>
    <w:rsid w:val="00EA3B5A"/>
    <w:rsid w:val="00EA410E"/>
    <w:rsid w:val="00EA4FD1"/>
    <w:rsid w:val="00EA53C2"/>
    <w:rsid w:val="00EA5695"/>
    <w:rsid w:val="00EA5B0A"/>
    <w:rsid w:val="00EA65AD"/>
    <w:rsid w:val="00EA65C4"/>
    <w:rsid w:val="00EA7FCF"/>
    <w:rsid w:val="00EB0698"/>
    <w:rsid w:val="00EB0CA3"/>
    <w:rsid w:val="00EB104F"/>
    <w:rsid w:val="00EB1B09"/>
    <w:rsid w:val="00EB1B27"/>
    <w:rsid w:val="00EB1D14"/>
    <w:rsid w:val="00EB1DA8"/>
    <w:rsid w:val="00EB38FA"/>
    <w:rsid w:val="00EB4CFF"/>
    <w:rsid w:val="00EB5476"/>
    <w:rsid w:val="00EB694C"/>
    <w:rsid w:val="00EB70B0"/>
    <w:rsid w:val="00EB751A"/>
    <w:rsid w:val="00EB7633"/>
    <w:rsid w:val="00EB7736"/>
    <w:rsid w:val="00EC2E2D"/>
    <w:rsid w:val="00EC462B"/>
    <w:rsid w:val="00EC4723"/>
    <w:rsid w:val="00EC56E0"/>
    <w:rsid w:val="00EC6057"/>
    <w:rsid w:val="00EC6847"/>
    <w:rsid w:val="00EC7DB6"/>
    <w:rsid w:val="00ED162F"/>
    <w:rsid w:val="00ED211C"/>
    <w:rsid w:val="00ED2E52"/>
    <w:rsid w:val="00ED3024"/>
    <w:rsid w:val="00ED5FE4"/>
    <w:rsid w:val="00ED71C5"/>
    <w:rsid w:val="00EE1675"/>
    <w:rsid w:val="00EE16FA"/>
    <w:rsid w:val="00EE1B47"/>
    <w:rsid w:val="00EE3C42"/>
    <w:rsid w:val="00EE3D4F"/>
    <w:rsid w:val="00EE466C"/>
    <w:rsid w:val="00EE534D"/>
    <w:rsid w:val="00EE5560"/>
    <w:rsid w:val="00EE6F1E"/>
    <w:rsid w:val="00EF0348"/>
    <w:rsid w:val="00EF1F3B"/>
    <w:rsid w:val="00EF1F9C"/>
    <w:rsid w:val="00EF4366"/>
    <w:rsid w:val="00EF4CD6"/>
    <w:rsid w:val="00EF55A0"/>
    <w:rsid w:val="00EF5DD4"/>
    <w:rsid w:val="00EF63D1"/>
    <w:rsid w:val="00EF6513"/>
    <w:rsid w:val="00EF6683"/>
    <w:rsid w:val="00EF6D40"/>
    <w:rsid w:val="00EF7002"/>
    <w:rsid w:val="00EF769B"/>
    <w:rsid w:val="00F01C01"/>
    <w:rsid w:val="00F027BA"/>
    <w:rsid w:val="00F03E79"/>
    <w:rsid w:val="00F0628D"/>
    <w:rsid w:val="00F06651"/>
    <w:rsid w:val="00F07DE6"/>
    <w:rsid w:val="00F10424"/>
    <w:rsid w:val="00F1056C"/>
    <w:rsid w:val="00F107F1"/>
    <w:rsid w:val="00F10FC1"/>
    <w:rsid w:val="00F112FD"/>
    <w:rsid w:val="00F11746"/>
    <w:rsid w:val="00F133A1"/>
    <w:rsid w:val="00F13ECD"/>
    <w:rsid w:val="00F153D8"/>
    <w:rsid w:val="00F155CE"/>
    <w:rsid w:val="00F16BF2"/>
    <w:rsid w:val="00F16F01"/>
    <w:rsid w:val="00F1771F"/>
    <w:rsid w:val="00F17EAE"/>
    <w:rsid w:val="00F218D4"/>
    <w:rsid w:val="00F2250A"/>
    <w:rsid w:val="00F24788"/>
    <w:rsid w:val="00F2640F"/>
    <w:rsid w:val="00F2690D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297"/>
    <w:rsid w:val="00F35873"/>
    <w:rsid w:val="00F35920"/>
    <w:rsid w:val="00F366A5"/>
    <w:rsid w:val="00F367B8"/>
    <w:rsid w:val="00F36C5F"/>
    <w:rsid w:val="00F371F8"/>
    <w:rsid w:val="00F37259"/>
    <w:rsid w:val="00F37CF3"/>
    <w:rsid w:val="00F405A4"/>
    <w:rsid w:val="00F41F05"/>
    <w:rsid w:val="00F433BD"/>
    <w:rsid w:val="00F44EC5"/>
    <w:rsid w:val="00F47498"/>
    <w:rsid w:val="00F512B2"/>
    <w:rsid w:val="00F5283D"/>
    <w:rsid w:val="00F52ABA"/>
    <w:rsid w:val="00F52BC7"/>
    <w:rsid w:val="00F5330B"/>
    <w:rsid w:val="00F53BF4"/>
    <w:rsid w:val="00F54266"/>
    <w:rsid w:val="00F55043"/>
    <w:rsid w:val="00F56DCF"/>
    <w:rsid w:val="00F57034"/>
    <w:rsid w:val="00F570B7"/>
    <w:rsid w:val="00F60BE9"/>
    <w:rsid w:val="00F61FD8"/>
    <w:rsid w:val="00F62DBF"/>
    <w:rsid w:val="00F641FC"/>
    <w:rsid w:val="00F647F7"/>
    <w:rsid w:val="00F64B61"/>
    <w:rsid w:val="00F6583C"/>
    <w:rsid w:val="00F6589A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742"/>
    <w:rsid w:val="00F7586B"/>
    <w:rsid w:val="00F75F2F"/>
    <w:rsid w:val="00F76445"/>
    <w:rsid w:val="00F76ECC"/>
    <w:rsid w:val="00F80399"/>
    <w:rsid w:val="00F810C1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657A"/>
    <w:rsid w:val="00F8679A"/>
    <w:rsid w:val="00F87117"/>
    <w:rsid w:val="00F8730A"/>
    <w:rsid w:val="00F8736C"/>
    <w:rsid w:val="00F87853"/>
    <w:rsid w:val="00F9030E"/>
    <w:rsid w:val="00F90769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7908"/>
    <w:rsid w:val="00F97B43"/>
    <w:rsid w:val="00FA07F8"/>
    <w:rsid w:val="00FA105C"/>
    <w:rsid w:val="00FA1475"/>
    <w:rsid w:val="00FA148A"/>
    <w:rsid w:val="00FA27C8"/>
    <w:rsid w:val="00FA34D2"/>
    <w:rsid w:val="00FA3B76"/>
    <w:rsid w:val="00FA4102"/>
    <w:rsid w:val="00FA4D66"/>
    <w:rsid w:val="00FA4E51"/>
    <w:rsid w:val="00FA5A4E"/>
    <w:rsid w:val="00FB0082"/>
    <w:rsid w:val="00FB0243"/>
    <w:rsid w:val="00FB1527"/>
    <w:rsid w:val="00FB2537"/>
    <w:rsid w:val="00FB33DC"/>
    <w:rsid w:val="00FB40E9"/>
    <w:rsid w:val="00FB4338"/>
    <w:rsid w:val="00FB477E"/>
    <w:rsid w:val="00FB4C9C"/>
    <w:rsid w:val="00FB50E7"/>
    <w:rsid w:val="00FB6165"/>
    <w:rsid w:val="00FC0150"/>
    <w:rsid w:val="00FC03AB"/>
    <w:rsid w:val="00FC1ADD"/>
    <w:rsid w:val="00FC240B"/>
    <w:rsid w:val="00FC4729"/>
    <w:rsid w:val="00FC4A8C"/>
    <w:rsid w:val="00FC53DB"/>
    <w:rsid w:val="00FC5FC2"/>
    <w:rsid w:val="00FC6177"/>
    <w:rsid w:val="00FC63D1"/>
    <w:rsid w:val="00FC6D1B"/>
    <w:rsid w:val="00FC7528"/>
    <w:rsid w:val="00FD0572"/>
    <w:rsid w:val="00FD1A97"/>
    <w:rsid w:val="00FD2D7B"/>
    <w:rsid w:val="00FD37F6"/>
    <w:rsid w:val="00FD4589"/>
    <w:rsid w:val="00FD473E"/>
    <w:rsid w:val="00FD7DF9"/>
    <w:rsid w:val="00FE0960"/>
    <w:rsid w:val="00FE0B51"/>
    <w:rsid w:val="00FE0B78"/>
    <w:rsid w:val="00FE0ED4"/>
    <w:rsid w:val="00FE1EAB"/>
    <w:rsid w:val="00FE32BA"/>
    <w:rsid w:val="00FE3465"/>
    <w:rsid w:val="00FE67CF"/>
    <w:rsid w:val="00FE6D20"/>
    <w:rsid w:val="00FE6FB9"/>
    <w:rsid w:val="00FE7549"/>
    <w:rsid w:val="00FE7BCC"/>
    <w:rsid w:val="00FF126D"/>
    <w:rsid w:val="00FF2310"/>
    <w:rsid w:val="00FF2E73"/>
    <w:rsid w:val="00FF34C5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A210EE9"/>
  <w15:docId w15:val="{C47268C8-DBAB-4673-A265-EBB8CF4F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6701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aliases w:val="heading 1"/>
    <w:basedOn w:val="a"/>
    <w:next w:val="a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aliases w:val="heading 2,DO NOT USE_h2,h2,h21,2,Header 2,Header2,22,heading2,H2,2nd level,UNDERRUBRIK 1-2,H21,H22,H23,H24,H25,R2,E2,†berschrift 2,õberschrift 2"/>
    <w:basedOn w:val="a"/>
    <w:next w:val="a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aliases w:val="heading 3,h3"/>
    <w:basedOn w:val="a"/>
    <w:next w:val="a"/>
    <w:qFormat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"/>
    <w:basedOn w:val="a"/>
    <w:next w:val="a"/>
    <w:qFormat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5">
    <w:name w:val="heading 5"/>
    <w:aliases w:val="h5,Heading5"/>
    <w:basedOn w:val="a"/>
    <w:next w:val="a"/>
    <w:qFormat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basedOn w:val="a0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pPr>
      <w:ind w:left="360" w:hanging="360"/>
    </w:pPr>
  </w:style>
  <w:style w:type="paragraph" w:styleId="20">
    <w:name w:val="Body Text 2"/>
    <w:basedOn w:val="a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Pr>
      <w:color w:val="800080"/>
      <w:u w:val="single"/>
    </w:rPr>
  </w:style>
  <w:style w:type="paragraph" w:styleId="aa">
    <w:name w:val="footnote text"/>
    <w:basedOn w:val="a"/>
    <w:semiHidden/>
    <w:rPr>
      <w:sz w:val="20"/>
      <w:szCs w:val="20"/>
    </w:rPr>
  </w:style>
  <w:style w:type="character" w:styleId="ab">
    <w:name w:val="footnote reference"/>
    <w:basedOn w:val="a0"/>
    <w:semiHidden/>
    <w:rPr>
      <w:vertAlign w:val="superscript"/>
    </w:rPr>
  </w:style>
  <w:style w:type="table" w:styleId="ac">
    <w:name w:val="Table Grid"/>
    <w:aliases w:val="TableGrid"/>
    <w:basedOn w:val="a1"/>
    <w:uiPriority w:val="5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e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basedOn w:val="a0"/>
    <w:link w:val="ae"/>
    <w:rsid w:val="00AB3F38"/>
    <w:rPr>
      <w:sz w:val="22"/>
      <w:szCs w:val="22"/>
    </w:rPr>
  </w:style>
  <w:style w:type="paragraph" w:styleId="af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f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0">
    <w:name w:val="List Paragraph"/>
    <w:aliases w:val="- Bullets,목록 단락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"/>
    <w:basedOn w:val="a"/>
    <w:link w:val="Char3"/>
    <w:uiPriority w:val="34"/>
    <w:qFormat/>
    <w:rsid w:val="00B25057"/>
    <w:pPr>
      <w:ind w:left="720"/>
      <w:contextualSpacing/>
    </w:pPr>
  </w:style>
  <w:style w:type="paragraph" w:styleId="af1">
    <w:name w:val="Normal (Web)"/>
    <w:basedOn w:val="a"/>
    <w:uiPriority w:val="99"/>
    <w:unhideWhenUsed/>
    <w:rsid w:val="00B2505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character" w:styleId="af2">
    <w:name w:val="annotation reference"/>
    <w:semiHidden/>
    <w:rsid w:val="00B25057"/>
    <w:rPr>
      <w:rFonts w:eastAsia="宋体"/>
      <w:sz w:val="16"/>
      <w:lang w:val="en-US" w:eastAsia="zh-CN" w:bidi="ar-SA"/>
    </w:rPr>
  </w:style>
  <w:style w:type="paragraph" w:styleId="af3">
    <w:name w:val="annotation text"/>
    <w:basedOn w:val="a"/>
    <w:link w:val="Char4"/>
    <w:semiHidden/>
    <w:rsid w:val="00B25057"/>
    <w:pPr>
      <w:autoSpaceDE/>
      <w:autoSpaceDN/>
      <w:adjustRightInd/>
      <w:snapToGrid/>
      <w:spacing w:after="180"/>
      <w:jc w:val="left"/>
    </w:pPr>
    <w:rPr>
      <w:sz w:val="20"/>
      <w:szCs w:val="20"/>
      <w:lang w:val="en-GB"/>
    </w:rPr>
  </w:style>
  <w:style w:type="character" w:customStyle="1" w:styleId="Char4">
    <w:name w:val="批注文字 Char"/>
    <w:basedOn w:val="a0"/>
    <w:link w:val="af3"/>
    <w:semiHidden/>
    <w:rsid w:val="00B25057"/>
    <w:rPr>
      <w:lang w:val="en-GB"/>
    </w:rPr>
  </w:style>
  <w:style w:type="paragraph" w:customStyle="1" w:styleId="TAH">
    <w:name w:val="TAH"/>
    <w:basedOn w:val="TAC"/>
    <w:link w:val="TAHCar"/>
    <w:uiPriority w:val="99"/>
    <w:qFormat/>
    <w:rsid w:val="00B25057"/>
    <w:rPr>
      <w:b/>
    </w:rPr>
  </w:style>
  <w:style w:type="paragraph" w:customStyle="1" w:styleId="TAC">
    <w:name w:val="TAC"/>
    <w:basedOn w:val="a"/>
    <w:link w:val="TACChar"/>
    <w:qFormat/>
    <w:rsid w:val="00B25057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B25057"/>
    <w:rPr>
      <w:rFonts w:ascii="Arial" w:hAnsi="Arial"/>
      <w:sz w:val="18"/>
      <w:lang w:val="en-GB"/>
    </w:rPr>
  </w:style>
  <w:style w:type="character" w:customStyle="1" w:styleId="TAHCar">
    <w:name w:val="TAH Car"/>
    <w:link w:val="TAH"/>
    <w:uiPriority w:val="99"/>
    <w:qFormat/>
    <w:rsid w:val="00B25057"/>
    <w:rPr>
      <w:rFonts w:ascii="Arial" w:hAnsi="Arial"/>
      <w:b/>
      <w:sz w:val="18"/>
      <w:lang w:val="en-GB"/>
    </w:rPr>
  </w:style>
  <w:style w:type="paragraph" w:customStyle="1" w:styleId="CharChar">
    <w:name w:val="Char Char"/>
    <w:semiHidden/>
    <w:rsid w:val="00B2505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TAL">
    <w:name w:val="TAL"/>
    <w:basedOn w:val="a"/>
    <w:link w:val="TALCar"/>
    <w:rsid w:val="00B25057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ar">
    <w:name w:val="TAL Car"/>
    <w:link w:val="TAL"/>
    <w:rsid w:val="00B25057"/>
    <w:rPr>
      <w:rFonts w:ascii="Arial" w:hAnsi="Arial"/>
      <w:sz w:val="18"/>
      <w:lang w:val="en-GB"/>
    </w:rPr>
  </w:style>
  <w:style w:type="character" w:customStyle="1" w:styleId="Char3">
    <w:name w:val="列出段落 Char"/>
    <w:aliases w:val="- Bullets Char,목록 단락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목록단락 Char"/>
    <w:link w:val="af0"/>
    <w:uiPriority w:val="34"/>
    <w:qFormat/>
    <w:rsid w:val="00913FF0"/>
    <w:rPr>
      <w:sz w:val="22"/>
      <w:szCs w:val="22"/>
    </w:rPr>
  </w:style>
  <w:style w:type="character" w:customStyle="1" w:styleId="ZGSM">
    <w:name w:val="ZGSM"/>
    <w:rsid w:val="004A1994"/>
  </w:style>
  <w:style w:type="paragraph" w:styleId="af4">
    <w:name w:val="annotation subject"/>
    <w:basedOn w:val="af3"/>
    <w:next w:val="af3"/>
    <w:link w:val="Char5"/>
    <w:semiHidden/>
    <w:unhideWhenUsed/>
    <w:rsid w:val="00FE0960"/>
    <w:pPr>
      <w:autoSpaceDE w:val="0"/>
      <w:autoSpaceDN w:val="0"/>
      <w:adjustRightInd w:val="0"/>
      <w:snapToGrid w:val="0"/>
      <w:spacing w:after="120"/>
    </w:pPr>
    <w:rPr>
      <w:b/>
      <w:bCs/>
      <w:sz w:val="22"/>
      <w:szCs w:val="22"/>
      <w:lang w:val="en-US"/>
    </w:rPr>
  </w:style>
  <w:style w:type="character" w:customStyle="1" w:styleId="Char5">
    <w:name w:val="批注主题 Char"/>
    <w:basedOn w:val="Char4"/>
    <w:link w:val="af4"/>
    <w:semiHidden/>
    <w:rsid w:val="00FE0960"/>
    <w:rPr>
      <w:b/>
      <w:bCs/>
      <w:sz w:val="22"/>
      <w:szCs w:val="22"/>
      <w:lang w:val="en-GB"/>
    </w:rPr>
  </w:style>
  <w:style w:type="paragraph" w:styleId="af5">
    <w:name w:val="Revision"/>
    <w:hidden/>
    <w:uiPriority w:val="99"/>
    <w:semiHidden/>
    <w:rsid w:val="00FE0960"/>
    <w:rPr>
      <w:sz w:val="22"/>
      <w:szCs w:val="22"/>
    </w:rPr>
  </w:style>
  <w:style w:type="paragraph" w:customStyle="1" w:styleId="Char6">
    <w:name w:val="Char"/>
    <w:semiHidden/>
    <w:rsid w:val="0010280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a7"/>
    <w:link w:val="B1Char1"/>
    <w:qFormat/>
    <w:rsid w:val="00B32B6F"/>
    <w:pPr>
      <w:overflowPunct w:val="0"/>
      <w:snapToGrid/>
      <w:spacing w:after="180" w:line="259" w:lineRule="auto"/>
      <w:ind w:left="568" w:hanging="284"/>
      <w:jc w:val="center"/>
      <w:textAlignment w:val="baseline"/>
    </w:pPr>
    <w:rPr>
      <w:sz w:val="20"/>
      <w:szCs w:val="20"/>
    </w:rPr>
  </w:style>
  <w:style w:type="character" w:customStyle="1" w:styleId="B1Char1">
    <w:name w:val="B1 Char1"/>
    <w:link w:val="B1"/>
    <w:qFormat/>
    <w:locked/>
    <w:rsid w:val="00B32B6F"/>
  </w:style>
  <w:style w:type="table" w:customStyle="1" w:styleId="TableGrid1">
    <w:name w:val="Table Grid1"/>
    <w:basedOn w:val="a1"/>
    <w:uiPriority w:val="59"/>
    <w:qFormat/>
    <w:rsid w:val="008423AF"/>
    <w:pPr>
      <w:spacing w:after="200" w:line="276" w:lineRule="auto"/>
    </w:pPr>
    <w:rPr>
      <w:rFonts w:eastAsia="Yu Mincho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Placeholder Text"/>
    <w:basedOn w:val="a0"/>
    <w:uiPriority w:val="99"/>
    <w:semiHidden/>
    <w:rsid w:val="008B24D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DAC2879-4A07-4A35-A088-F98FA55EE7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23</Pages>
  <Words>4969</Words>
  <Characters>28327</Characters>
  <Application>Microsoft Office Word</Application>
  <DocSecurity>0</DocSecurity>
  <Lines>236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33230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Huawei Technologies</dc:creator>
  <cp:lastModifiedBy>Chengyan</cp:lastModifiedBy>
  <cp:revision>18</cp:revision>
  <cp:lastPrinted>2007-06-18T22:08:00Z</cp:lastPrinted>
  <dcterms:created xsi:type="dcterms:W3CDTF">2020-10-17T03:19:00Z</dcterms:created>
  <dcterms:modified xsi:type="dcterms:W3CDTF">2020-10-17T03:36:00Z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(3)gTGCkTVaN5erZ/U5c6LpbtgrojoYi7Qx8iZurEsllcAmStcMxW7MgZFXZDcBlJHpeCThJFx6
HKHfEuoM7gPUWi8Ht97HPVwVcu6yi7J/1S0/x7SyUij/INllNfvsz5TsjJBDPMayNHICD1Sz
yCFFftGzauyEwL4p2NR1q1HRLUfwBqO5+dWEWfSPIhEHWDZS50Wr5fdOhg0XvlgAZha3EBbD
5LLwfGGQ3y85JyUWpC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0YMpjuNNPH/S9iJ8EKuvDr3L/kvV8oPeOza2Bg1L78/tS+agLn8I0M
tUbbDoLKn+FBgBpfkR6sNObFSqSAvkXBZjS60qrjwmQXrQtm0lPyCTaHncfhj9DV1AtVgPqK
JGy8C7A8OboX6W+2I+HEWa1/E/wImO37MIjfSf8vD53SX8nxhSzDhS9h21OE7X2wTy1PbL3i
3OrgxDKAcnuh4A0pXyvrV7vrWhWpY2uE6lHV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hEeFFM1DbCCBp7tWYNgBEn6s4eD3UlwVd63D
QF77Odqbr8MJ47aSnNWrvwrhJbe1Ag==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1602903159</vt:lpwstr>
  </property>
</Properties>
</file>