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bookmarkStart w:id="0" w:name="OLE_LINK16"/>
    <w:p w14:paraId="3B303DFF" w14:textId="254D4A96"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w:t>
      </w:r>
      <w:r w:rsidR="001E3737">
        <w:rPr>
          <w:b/>
          <w:lang w:eastAsia="zh-CN"/>
        </w:rPr>
        <w:t>3</w:t>
      </w:r>
      <w:r w:rsidR="00B23184">
        <w:rPr>
          <w:b/>
          <w:lang w:eastAsia="zh-CN"/>
        </w:rPr>
        <w:t>-e</w:t>
      </w:r>
      <w:r w:rsidR="00972929" w:rsidRPr="00CF195E">
        <w:rPr>
          <w:b/>
          <w:kern w:val="2"/>
          <w:lang w:eastAsia="zh-CN"/>
        </w:rPr>
        <w:tab/>
      </w:r>
      <w:r w:rsidR="00D4702F" w:rsidRPr="00D4702F">
        <w:rPr>
          <w:b/>
          <w:kern w:val="2"/>
          <w:lang w:eastAsia="zh-CN"/>
        </w:rPr>
        <w:t>R1-</w:t>
      </w:r>
      <w:r w:rsidR="003C7EA8">
        <w:rPr>
          <w:b/>
          <w:kern w:val="2"/>
          <w:lang w:eastAsia="zh-CN"/>
        </w:rPr>
        <w:t>200</w:t>
      </w:r>
      <w:r w:rsidR="00406415">
        <w:rPr>
          <w:b/>
          <w:kern w:val="2"/>
          <w:lang w:eastAsia="zh-CN"/>
        </w:rPr>
        <w:t>8775</w:t>
      </w:r>
    </w:p>
    <w:p w14:paraId="2E2C0C9E" w14:textId="3F9F1A63" w:rsidR="00035636" w:rsidRDefault="00035636" w:rsidP="00035636">
      <w:pPr>
        <w:rPr>
          <w:b/>
          <w:bCs/>
          <w:lang w:eastAsia="zh-CN"/>
        </w:rPr>
      </w:pPr>
      <w:r>
        <w:rPr>
          <w:b/>
          <w:bCs/>
          <w:lang w:eastAsia="zh-CN"/>
        </w:rPr>
        <w:t xml:space="preserve">E-meeting, </w:t>
      </w:r>
      <w:r w:rsidR="001E3737">
        <w:rPr>
          <w:b/>
          <w:bCs/>
          <w:lang w:eastAsia="zh-CN"/>
        </w:rPr>
        <w:t>Oct</w:t>
      </w:r>
      <w:r w:rsidR="00AA30CE">
        <w:rPr>
          <w:b/>
          <w:bCs/>
          <w:lang w:eastAsia="zh-CN"/>
        </w:rPr>
        <w:t>ober</w:t>
      </w:r>
      <w:r w:rsidR="00D40040">
        <w:rPr>
          <w:b/>
          <w:bCs/>
          <w:lang w:eastAsia="zh-CN"/>
        </w:rPr>
        <w:t xml:space="preserve"> </w:t>
      </w:r>
      <w:r w:rsidR="001E3737">
        <w:rPr>
          <w:b/>
          <w:bCs/>
          <w:lang w:eastAsia="zh-CN"/>
        </w:rPr>
        <w:t>26</w:t>
      </w:r>
      <w:r w:rsidR="007F4AED" w:rsidRPr="007F4AED">
        <w:rPr>
          <w:b/>
          <w:bCs/>
          <w:vertAlign w:val="superscript"/>
          <w:lang w:eastAsia="zh-CN"/>
        </w:rPr>
        <w:t>th</w:t>
      </w:r>
      <w:r>
        <w:rPr>
          <w:b/>
          <w:bCs/>
          <w:lang w:eastAsia="zh-CN"/>
        </w:rPr>
        <w:t xml:space="preserve"> </w:t>
      </w:r>
      <w:r w:rsidR="00AA30CE">
        <w:rPr>
          <w:b/>
          <w:bCs/>
          <w:lang w:eastAsia="zh-CN"/>
        </w:rPr>
        <w:t>-</w:t>
      </w:r>
      <w:r>
        <w:rPr>
          <w:b/>
          <w:bCs/>
          <w:lang w:eastAsia="zh-CN"/>
        </w:rPr>
        <w:t xml:space="preserve"> </w:t>
      </w:r>
      <w:r w:rsidR="001E3737">
        <w:rPr>
          <w:b/>
          <w:bCs/>
          <w:lang w:eastAsia="zh-CN"/>
        </w:rPr>
        <w:t>Nov</w:t>
      </w:r>
      <w:r w:rsidR="00AA30CE">
        <w:rPr>
          <w:b/>
          <w:bCs/>
          <w:lang w:eastAsia="zh-CN"/>
        </w:rPr>
        <w:t>ember</w:t>
      </w:r>
      <w:bookmarkStart w:id="1" w:name="_GoBack"/>
      <w:bookmarkEnd w:id="1"/>
      <w:r w:rsidR="001E3737">
        <w:rPr>
          <w:b/>
          <w:bCs/>
          <w:lang w:eastAsia="zh-CN"/>
        </w:rPr>
        <w:t xml:space="preserve"> 13</w:t>
      </w:r>
      <w:r w:rsidR="007F4AED" w:rsidRPr="007F4AED">
        <w:rPr>
          <w:b/>
          <w:bCs/>
          <w:vertAlign w:val="superscript"/>
          <w:lang w:eastAsia="zh-CN"/>
        </w:rPr>
        <w:t>th</w:t>
      </w:r>
      <w:r>
        <w:rPr>
          <w:b/>
          <w:bCs/>
          <w:lang w:eastAsia="zh-CN"/>
        </w:rPr>
        <w:t>, 2020</w:t>
      </w:r>
    </w:p>
    <w:bookmarkEnd w:id="0"/>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0C4B4B7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B2515E">
        <w:rPr>
          <w:b/>
          <w:kern w:val="2"/>
          <w:lang w:eastAsia="zh-CN"/>
        </w:rPr>
        <w:t>5</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61541329"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B2515E" w:rsidRPr="00B2515E">
        <w:rPr>
          <w:b/>
          <w:kern w:val="2"/>
          <w:lang w:eastAsia="zh-CN"/>
        </w:rPr>
        <w:t>On DCI-based multiple BWP switch simultaneously</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2" w:name="_Ref124589705"/>
      <w:bookmarkStart w:id="3" w:name="_Ref129681862"/>
      <w:r w:rsidRPr="00CF195E">
        <w:t>Introduction</w:t>
      </w:r>
      <w:bookmarkEnd w:id="2"/>
      <w:bookmarkEnd w:id="3"/>
    </w:p>
    <w:p w14:paraId="0E12F076" w14:textId="4A5A613A" w:rsidR="00815D0B" w:rsidRDefault="00815D0B" w:rsidP="00815D0B">
      <w:pPr>
        <w:spacing w:afterLines="50"/>
      </w:pPr>
      <w:bookmarkStart w:id="4" w:name="_Ref129681832"/>
      <w:r>
        <w:rPr>
          <w:rFonts w:hint="eastAsia"/>
        </w:rPr>
        <w:t>R</w:t>
      </w:r>
      <w:r>
        <w:t xml:space="preserve">AN1 received </w:t>
      </w:r>
      <w:r w:rsidR="00C44E55">
        <w:t xml:space="preserve">an </w:t>
      </w:r>
      <w:r>
        <w:t>LS</w:t>
      </w:r>
      <w:r w:rsidR="006436EC">
        <w:t xml:space="preserve"> </w:t>
      </w:r>
      <w:r w:rsidR="006436EC">
        <w:fldChar w:fldCharType="begin"/>
      </w:r>
      <w:r w:rsidR="006436EC">
        <w:instrText xml:space="preserve"> REF _Ref53761321 \r \h </w:instrText>
      </w:r>
      <w:r w:rsidR="006436EC">
        <w:fldChar w:fldCharType="separate"/>
      </w:r>
      <w:r w:rsidR="006436EC">
        <w:t>[1]</w:t>
      </w:r>
      <w:r w:rsidR="006436EC">
        <w:fldChar w:fldCharType="end"/>
      </w:r>
      <w:r w:rsidR="006F6EF2">
        <w:t xml:space="preserve"> </w:t>
      </w:r>
      <w:r>
        <w:t xml:space="preserve">from RAN4 on the delay of multiple BWPs’ switching </w:t>
      </w:r>
      <w:r>
        <w:rPr>
          <w:lang w:eastAsia="zh-CN"/>
        </w:rPr>
        <w:t xml:space="preserve">simultaneously, as described in the following: </w:t>
      </w:r>
    </w:p>
    <w:tbl>
      <w:tblPr>
        <w:tblStyle w:val="ac"/>
        <w:tblW w:w="0" w:type="auto"/>
        <w:tblLook w:val="04A0" w:firstRow="1" w:lastRow="0" w:firstColumn="1" w:lastColumn="0" w:noHBand="0" w:noVBand="1"/>
      </w:tblPr>
      <w:tblGrid>
        <w:gridCol w:w="9307"/>
      </w:tblGrid>
      <w:tr w:rsidR="00815D0B" w14:paraId="79250FC9" w14:textId="77777777" w:rsidTr="00C87E61">
        <w:tc>
          <w:tcPr>
            <w:tcW w:w="9307" w:type="dxa"/>
          </w:tcPr>
          <w:p w14:paraId="60DEC89B" w14:textId="77777777" w:rsidR="00815D0B" w:rsidRDefault="00815D0B" w:rsidP="00C87E61">
            <w:pPr>
              <w:rPr>
                <w:lang w:eastAsia="zh-CN"/>
              </w:rPr>
            </w:pPr>
            <w:r>
              <w:rPr>
                <w:rFonts w:hint="eastAsia"/>
                <w:lang w:eastAsia="zh-CN"/>
              </w:rPr>
              <w:t>R</w:t>
            </w:r>
            <w:r>
              <w:rPr>
                <w:lang w:eastAsia="zh-CN"/>
              </w:rPr>
              <w:t>4-2012269</w:t>
            </w:r>
          </w:p>
          <w:p w14:paraId="5DC2BB2C" w14:textId="77777777" w:rsidR="00815D0B" w:rsidRPr="002E5404" w:rsidRDefault="00815D0B" w:rsidP="00C87E61">
            <w:r w:rsidRPr="002E5404">
              <w:t xml:space="preserve">RAN4 has investigated </w:t>
            </w:r>
            <w:r w:rsidRPr="002E5404">
              <w:rPr>
                <w:bCs/>
              </w:rPr>
              <w:t>DCI-based multiple BWP switch</w:t>
            </w:r>
            <w:r w:rsidRPr="002E5404">
              <w:t>, and has some conclusions on the time duration of BWP switch delay as follow:</w:t>
            </w:r>
          </w:p>
          <w:p w14:paraId="12937129" w14:textId="77777777" w:rsidR="00815D0B" w:rsidRPr="00D21154" w:rsidRDefault="00812276" w:rsidP="00C87E61">
            <w:pPr>
              <w:rPr>
                <w:rFonts w:ascii="Arial" w:hAnsi="Arial" w:cs="Arial"/>
              </w:rPr>
            </w:pPr>
            <m:oMathPara>
              <m:oMath>
                <m:sSub>
                  <m:sSubPr>
                    <m:ctrlPr>
                      <w:rPr>
                        <w:rFonts w:ascii="Cambria Math" w:hAnsi="Cambria Math" w:cs="Arial"/>
                        <w:i/>
                        <w:iCs/>
                      </w:rPr>
                    </m:ctrlPr>
                  </m:sSubPr>
                  <m:e>
                    <m:r>
                      <w:rPr>
                        <w:rFonts w:ascii="Cambria Math" w:hAnsi="Cambria Math" w:cs="Arial"/>
                      </w:rPr>
                      <m:t>T</m:t>
                    </m:r>
                  </m:e>
                  <m:sub>
                    <m:r>
                      <w:rPr>
                        <w:rFonts w:ascii="Cambria Math" w:hAnsi="Cambria Math" w:cs="Arial"/>
                      </w:rPr>
                      <m:t>MultipleBWPSwitchDelay</m:t>
                    </m:r>
                  </m:sub>
                </m:sSub>
                <m:r>
                  <m:rPr>
                    <m:sty m:val="p"/>
                  </m:rPr>
                  <w:rPr>
                    <w:rFonts w:ascii="Cambria Math" w:hAnsi="Cambria Math"/>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BWPSwitchDelay</m:t>
                    </m:r>
                  </m:sub>
                </m:sSub>
                <m:r>
                  <w:rPr>
                    <w:rFonts w:ascii="Cambria Math" w:hAnsi="Cambria Math" w:cs="Arial"/>
                    <w:lang w:val="x-none"/>
                  </w:rPr>
                  <m:t>+D*(</m:t>
                </m:r>
                <m:r>
                  <w:rPr>
                    <w:rFonts w:ascii="Cambria Math" w:hAnsi="Cambria Math" w:cs="Arial"/>
                  </w:rPr>
                  <m:t>N-</m:t>
                </m:r>
                <m:r>
                  <w:rPr>
                    <w:rFonts w:ascii="Cambria Math" w:hAnsi="Cambria Math" w:cs="Arial"/>
                    <w:lang w:val="x-none"/>
                  </w:rPr>
                  <m:t>1)</m:t>
                </m:r>
              </m:oMath>
            </m:oMathPara>
          </w:p>
          <w:p w14:paraId="3D68F422" w14:textId="77777777" w:rsidR="00815D0B" w:rsidRPr="002E5404" w:rsidRDefault="00815D0B" w:rsidP="00C87E61">
            <w:pPr>
              <w:rPr>
                <w:iCs/>
              </w:rPr>
            </w:pPr>
            <w:r w:rsidRPr="002E5404">
              <w:rPr>
                <w:iCs/>
              </w:rPr>
              <w:t>Where,</w:t>
            </w:r>
          </w:p>
          <w:p w14:paraId="7E6A85B4" w14:textId="77777777" w:rsidR="00815D0B" w:rsidRPr="002E5404" w:rsidRDefault="00812276" w:rsidP="00C87E61">
            <w:pPr>
              <w:rPr>
                <w:iCs/>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BWPSwitchDelay</m:t>
                  </m:r>
                </m:sub>
              </m:sSub>
            </m:oMath>
            <w:r w:rsidR="00815D0B" w:rsidRPr="00D21154">
              <w:rPr>
                <w:rFonts w:ascii="Arial" w:hAnsi="Arial" w:cs="Arial"/>
                <w:iCs/>
              </w:rPr>
              <w:t xml:space="preserve"> </w:t>
            </w:r>
            <w:r w:rsidR="00815D0B" w:rsidRPr="002E5404">
              <w:rPr>
                <w:iCs/>
              </w:rPr>
              <w:t xml:space="preserve">is the single-CC BWP switch delay defined in TS38.133; </w:t>
            </w:r>
          </w:p>
          <w:p w14:paraId="579843EC" w14:textId="77777777" w:rsidR="00815D0B" w:rsidRPr="002E5404" w:rsidRDefault="00815D0B" w:rsidP="00C87E61">
            <w:r w:rsidRPr="002E5404">
              <w:fldChar w:fldCharType="begin"/>
            </w:r>
            <w:r w:rsidRPr="002E5404">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BWPSwitchDelay</m:t>
                  </m:r>
                </m:sub>
              </m:sSub>
              <m:r>
                <m:rPr>
                  <m:sty m:val="p"/>
                </m:rPr>
                <w:rPr>
                  <w:rFonts w:ascii="Cambria Math" w:hAnsi="Cambria Math"/>
                </w:rPr>
                <m:t>+D*(N-1)</m:t>
              </m:r>
            </m:oMath>
            <w:r w:rsidRPr="002E5404">
              <w:instrText xml:space="preserve"> </w:instrText>
            </w:r>
            <w:r w:rsidRPr="002E5404">
              <w:fldChar w:fldCharType="end"/>
            </w:r>
            <w:r w:rsidRPr="002E5404">
              <w:t>N: For UE which is capable of per-FR gap, and no BWP switch involves SCS change, N is the number of simultaneous BWP switching on CCs within the same frequency range; For UE which is not capable of per-FR gap, or the BWP switches on multiple CCs involves SCS changing, N is the number of simultaneous BWP switching on both FR.</w:t>
            </w:r>
          </w:p>
          <w:p w14:paraId="0772A68E" w14:textId="77777777" w:rsidR="00815D0B" w:rsidRPr="002E5404" w:rsidRDefault="00815D0B" w:rsidP="00C87E61">
            <w:r w:rsidRPr="002E5404">
              <w:t xml:space="preserve">D: </w:t>
            </w:r>
            <w:r w:rsidRPr="002E5404">
              <w:rPr>
                <w:iCs/>
              </w:rPr>
              <w:t>incremental delay for BWP switch processing on additional CCs based on UE’s capabilities.</w:t>
            </w:r>
          </w:p>
          <w:p w14:paraId="546C45B0" w14:textId="77777777" w:rsidR="00815D0B" w:rsidRPr="002E5404" w:rsidRDefault="00815D0B" w:rsidP="00C87E61">
            <w:pPr>
              <w:numPr>
                <w:ilvl w:val="1"/>
                <w:numId w:val="13"/>
              </w:numPr>
              <w:autoSpaceDE/>
              <w:autoSpaceDN/>
            </w:pPr>
            <w:r w:rsidRPr="002E5404">
              <w:t>Type 1 UE: D = 100us, 200us</w:t>
            </w:r>
          </w:p>
          <w:p w14:paraId="58BA624E" w14:textId="77777777" w:rsidR="00815D0B" w:rsidRPr="002E5404" w:rsidRDefault="00815D0B" w:rsidP="00C87E61">
            <w:pPr>
              <w:numPr>
                <w:ilvl w:val="1"/>
                <w:numId w:val="13"/>
              </w:numPr>
              <w:autoSpaceDE/>
              <w:autoSpaceDN/>
            </w:pPr>
            <w:r w:rsidRPr="002E5404">
              <w:t>Type 2 UE: D = 200us, 400us, 800us, 1000us</w:t>
            </w:r>
          </w:p>
          <w:p w14:paraId="015A1D5C" w14:textId="77777777" w:rsidR="00815D0B" w:rsidRDefault="00815D0B" w:rsidP="00C87E61">
            <w:r w:rsidRPr="002E5404">
              <w:t xml:space="preserve">For multiple dormancy SCell switch, its requirements are based on requirements for multi-CC BWP switch and have been being separately developed in RAN4. </w:t>
            </w:r>
          </w:p>
        </w:tc>
      </w:tr>
    </w:tbl>
    <w:p w14:paraId="1073237F" w14:textId="4016BB47" w:rsidR="00815D0B" w:rsidRPr="00E73F84" w:rsidRDefault="00815D0B" w:rsidP="00815D0B">
      <w:pPr>
        <w:spacing w:afterLines="50"/>
        <w:rPr>
          <w:lang w:eastAsia="zh-CN"/>
        </w:rPr>
      </w:pPr>
      <w:r>
        <w:rPr>
          <w:lang w:eastAsia="zh-CN"/>
        </w:rPr>
        <w:t xml:space="preserve">In this contribution, </w:t>
      </w:r>
      <w:r w:rsidR="00E73F84">
        <w:t>analysis on the RAN4 conclusion from RAN1 perspective is provided.</w:t>
      </w:r>
    </w:p>
    <w:p w14:paraId="33AB7EB1" w14:textId="2D3D937D" w:rsidR="00A2162B" w:rsidRDefault="0056371B" w:rsidP="00EF37C7">
      <w:pPr>
        <w:pStyle w:val="1"/>
      </w:pPr>
      <w:r>
        <w:t>Discussion</w:t>
      </w:r>
    </w:p>
    <w:p w14:paraId="13C92F9B" w14:textId="3FFD7F40" w:rsidR="00B6541A" w:rsidRDefault="00B6541A" w:rsidP="005D06A5">
      <w:pPr>
        <w:rPr>
          <w:lang w:eastAsia="zh-CN"/>
        </w:rPr>
      </w:pPr>
      <w:r>
        <w:rPr>
          <w:lang w:eastAsia="zh-CN"/>
        </w:rPr>
        <w:t>According to the RAN4 LS</w:t>
      </w:r>
      <w:r w:rsidR="006436EC">
        <w:rPr>
          <w:lang w:eastAsia="zh-CN"/>
        </w:rPr>
        <w:t xml:space="preserve"> </w:t>
      </w:r>
      <w:r w:rsidR="006436EC">
        <w:rPr>
          <w:lang w:eastAsia="zh-CN"/>
        </w:rPr>
        <w:fldChar w:fldCharType="begin"/>
      </w:r>
      <w:r w:rsidR="006436EC">
        <w:rPr>
          <w:lang w:eastAsia="zh-CN"/>
        </w:rPr>
        <w:instrText xml:space="preserve"> REF _Ref53761321 \r \h </w:instrText>
      </w:r>
      <w:r w:rsidR="006436EC">
        <w:rPr>
          <w:lang w:eastAsia="zh-CN"/>
        </w:rPr>
      </w:r>
      <w:r w:rsidR="006436EC">
        <w:rPr>
          <w:lang w:eastAsia="zh-CN"/>
        </w:rPr>
        <w:fldChar w:fldCharType="separate"/>
      </w:r>
      <w:r w:rsidR="006436EC">
        <w:rPr>
          <w:lang w:eastAsia="zh-CN"/>
        </w:rPr>
        <w:t>[1]</w:t>
      </w:r>
      <w:r w:rsidR="006436EC">
        <w:rPr>
          <w:lang w:eastAsia="zh-CN"/>
        </w:rPr>
        <w:fldChar w:fldCharType="end"/>
      </w:r>
      <w:r>
        <w:rPr>
          <w:lang w:eastAsia="zh-CN"/>
        </w:rPr>
        <w:t>, it can be observed that delay of multiple BWP switching simultaneously is mainly associated with single-CC BWP switch delay</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BWPSwitchDelay</m:t>
            </m:r>
          </m:sub>
        </m:sSub>
      </m:oMath>
      <w:r>
        <w:rPr>
          <w:lang w:eastAsia="zh-CN"/>
        </w:rPr>
        <w:t xml:space="preserve">, the number of </w:t>
      </w:r>
      <w:r w:rsidR="00B43391">
        <w:rPr>
          <w:lang w:eastAsia="zh-CN"/>
        </w:rPr>
        <w:t>simultaneous</w:t>
      </w:r>
      <w:r w:rsidR="00B43391" w:rsidRPr="00B43391">
        <w:rPr>
          <w:lang w:eastAsia="zh-CN"/>
        </w:rPr>
        <w:t xml:space="preserve"> </w:t>
      </w:r>
      <w:r w:rsidR="00B43391">
        <w:rPr>
          <w:lang w:eastAsia="zh-CN"/>
        </w:rPr>
        <w:t>BWP</w:t>
      </w:r>
      <w:r>
        <w:rPr>
          <w:lang w:eastAsia="zh-CN"/>
        </w:rPr>
        <w:t xml:space="preserve"> switching N and incremental delay for BWP switching processing D. The</w:t>
      </w:r>
      <w:r w:rsidR="006436EC">
        <w:rPr>
          <w:lang w:eastAsia="zh-CN"/>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BWPSwitchDelay</m:t>
            </m:r>
          </m:sub>
        </m:sSub>
      </m:oMath>
      <w:r w:rsidR="006436EC">
        <w:rPr>
          <w:rFonts w:hint="eastAsia"/>
          <w:iCs/>
          <w:lang w:eastAsia="zh-CN"/>
        </w:rPr>
        <w:t xml:space="preserve"> </w:t>
      </w:r>
      <w:r w:rsidR="006436EC">
        <w:rPr>
          <w:iCs/>
          <w:lang w:eastAsia="zh-CN"/>
        </w:rPr>
        <w:t>is</w:t>
      </w:r>
      <w:r>
        <w:rPr>
          <w:iCs/>
          <w:lang w:eastAsia="zh-CN"/>
        </w:rPr>
        <w:t xml:space="preserve"> defined </w:t>
      </w:r>
      <w:r>
        <w:rPr>
          <w:lang w:eastAsia="zh-CN"/>
        </w:rPr>
        <w:t xml:space="preserve">in Table 8.6.2-1 </w:t>
      </w:r>
      <w:r>
        <w:rPr>
          <w:iCs/>
          <w:lang w:eastAsia="zh-CN"/>
        </w:rPr>
        <w:t xml:space="preserve">in </w:t>
      </w:r>
      <w:r w:rsidR="00B43391">
        <w:rPr>
          <w:iCs/>
          <w:lang w:eastAsia="zh-CN"/>
        </w:rPr>
        <w:t xml:space="preserve">TS </w:t>
      </w:r>
      <w:r>
        <w:rPr>
          <w:iCs/>
          <w:lang w:eastAsia="zh-CN"/>
        </w:rPr>
        <w:t>38.133 as following:</w:t>
      </w:r>
    </w:p>
    <w:p w14:paraId="5D372143" w14:textId="77777777" w:rsidR="00B6541A" w:rsidRDefault="00B6541A" w:rsidP="00B6541A">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6541A" w14:paraId="694F69CF" w14:textId="77777777" w:rsidTr="00B6541A">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2703E441" w14:textId="0A30F47C" w:rsidR="00B6541A" w:rsidRDefault="00B6541A">
            <w:pPr>
              <w:pStyle w:val="TAH"/>
            </w:pPr>
            <w:r>
              <w:rPr>
                <w:noProof/>
                <w:lang w:val="en-US" w:eastAsia="zh-CN"/>
              </w:rPr>
              <w:drawing>
                <wp:inline distT="0" distB="0" distL="0" distR="0" wp14:anchorId="369DC263" wp14:editId="03A91FAD">
                  <wp:extent cx="146050" cy="16065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5B584E14" w14:textId="77777777" w:rsidR="00B6541A" w:rsidRDefault="00B6541A">
            <w:pPr>
              <w:pStyle w:val="TAH"/>
            </w:pPr>
            <w: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65B84582" w14:textId="77777777" w:rsidR="00B6541A" w:rsidRDefault="00B6541A">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B6541A" w14:paraId="7F590023" w14:textId="77777777" w:rsidTr="00B6541A">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B2562" w14:textId="77777777" w:rsidR="00B6541A" w:rsidRDefault="00B6541A">
            <w:pPr>
              <w:spacing w:after="0"/>
              <w:rPr>
                <w:rFonts w:ascii="Arial" w:hAnsi="Arial"/>
                <w:b/>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EBC2" w14:textId="77777777" w:rsidR="00B6541A" w:rsidRDefault="00B6541A">
            <w:pPr>
              <w:spacing w:after="0"/>
              <w:rPr>
                <w:rFonts w:ascii="Arial" w:hAnsi="Arial"/>
                <w:b/>
                <w:sz w:val="18"/>
                <w:lang w:val="en-GB"/>
              </w:rPr>
            </w:pPr>
          </w:p>
        </w:tc>
        <w:tc>
          <w:tcPr>
            <w:tcW w:w="1969" w:type="dxa"/>
            <w:tcBorders>
              <w:top w:val="single" w:sz="4" w:space="0" w:color="auto"/>
              <w:left w:val="single" w:sz="4" w:space="0" w:color="auto"/>
              <w:bottom w:val="single" w:sz="4" w:space="0" w:color="auto"/>
              <w:right w:val="single" w:sz="4" w:space="0" w:color="auto"/>
            </w:tcBorders>
            <w:hideMark/>
          </w:tcPr>
          <w:p w14:paraId="7D622C11" w14:textId="77777777" w:rsidR="00B6541A" w:rsidRDefault="00B6541A">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3A418A07" w14:textId="77777777" w:rsidR="00B6541A" w:rsidRDefault="00B6541A">
            <w:pPr>
              <w:pStyle w:val="TAH"/>
              <w:rPr>
                <w:vertAlign w:val="superscript"/>
                <w:lang w:eastAsia="zh-CN"/>
              </w:rPr>
            </w:pPr>
            <w:r>
              <w:rPr>
                <w:lang w:eastAsia="zh-CN"/>
              </w:rPr>
              <w:t>Type 2</w:t>
            </w:r>
            <w:r>
              <w:rPr>
                <w:vertAlign w:val="superscript"/>
                <w:lang w:eastAsia="zh-CN"/>
              </w:rPr>
              <w:t>Note 1</w:t>
            </w:r>
          </w:p>
        </w:tc>
      </w:tr>
      <w:tr w:rsidR="00B6541A" w14:paraId="1D9BF01A" w14:textId="77777777" w:rsidTr="00B6541A">
        <w:trPr>
          <w:jc w:val="center"/>
        </w:trPr>
        <w:tc>
          <w:tcPr>
            <w:tcW w:w="649" w:type="dxa"/>
            <w:tcBorders>
              <w:top w:val="single" w:sz="4" w:space="0" w:color="auto"/>
              <w:left w:val="single" w:sz="4" w:space="0" w:color="auto"/>
              <w:bottom w:val="single" w:sz="4" w:space="0" w:color="auto"/>
              <w:right w:val="single" w:sz="4" w:space="0" w:color="auto"/>
            </w:tcBorders>
            <w:hideMark/>
          </w:tcPr>
          <w:p w14:paraId="14673781" w14:textId="77777777" w:rsidR="00B6541A" w:rsidRDefault="00B6541A">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56C8FBD8" w14:textId="77777777" w:rsidR="00B6541A" w:rsidRDefault="00B6541A">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77727F35" w14:textId="77777777" w:rsidR="00B6541A" w:rsidRDefault="00B6541A">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7E870A1D" w14:textId="77777777" w:rsidR="00B6541A" w:rsidRDefault="00B6541A">
            <w:pPr>
              <w:pStyle w:val="TAC"/>
            </w:pPr>
            <w:r>
              <w:t>3</w:t>
            </w:r>
          </w:p>
        </w:tc>
      </w:tr>
      <w:tr w:rsidR="00B6541A" w14:paraId="1DB614EE" w14:textId="77777777" w:rsidTr="00B6541A">
        <w:trPr>
          <w:jc w:val="center"/>
        </w:trPr>
        <w:tc>
          <w:tcPr>
            <w:tcW w:w="649" w:type="dxa"/>
            <w:tcBorders>
              <w:top w:val="single" w:sz="4" w:space="0" w:color="auto"/>
              <w:left w:val="single" w:sz="4" w:space="0" w:color="auto"/>
              <w:bottom w:val="single" w:sz="4" w:space="0" w:color="auto"/>
              <w:right w:val="single" w:sz="4" w:space="0" w:color="auto"/>
            </w:tcBorders>
            <w:hideMark/>
          </w:tcPr>
          <w:p w14:paraId="0256C8C6" w14:textId="77777777" w:rsidR="00B6541A" w:rsidRDefault="00B6541A">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566117AA" w14:textId="77777777" w:rsidR="00B6541A" w:rsidRDefault="00B6541A">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65D5B664" w14:textId="77777777" w:rsidR="00B6541A" w:rsidRDefault="00B6541A">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52C2FECE" w14:textId="77777777" w:rsidR="00B6541A" w:rsidRDefault="00B6541A">
            <w:pPr>
              <w:pStyle w:val="TAC"/>
            </w:pPr>
            <w:r>
              <w:t>5</w:t>
            </w:r>
          </w:p>
        </w:tc>
      </w:tr>
      <w:tr w:rsidR="00B6541A" w14:paraId="67A63A4F" w14:textId="77777777" w:rsidTr="00B6541A">
        <w:trPr>
          <w:jc w:val="center"/>
        </w:trPr>
        <w:tc>
          <w:tcPr>
            <w:tcW w:w="649" w:type="dxa"/>
            <w:tcBorders>
              <w:top w:val="single" w:sz="4" w:space="0" w:color="auto"/>
              <w:left w:val="single" w:sz="4" w:space="0" w:color="auto"/>
              <w:bottom w:val="single" w:sz="4" w:space="0" w:color="auto"/>
              <w:right w:val="single" w:sz="4" w:space="0" w:color="auto"/>
            </w:tcBorders>
            <w:hideMark/>
          </w:tcPr>
          <w:p w14:paraId="6D4DBE1B" w14:textId="77777777" w:rsidR="00B6541A" w:rsidRDefault="00B6541A">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5A83153B" w14:textId="77777777" w:rsidR="00B6541A" w:rsidRDefault="00B6541A">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71D26959" w14:textId="77777777" w:rsidR="00B6541A" w:rsidRDefault="00B6541A">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30207145" w14:textId="77777777" w:rsidR="00B6541A" w:rsidRDefault="00B6541A">
            <w:pPr>
              <w:pStyle w:val="TAC"/>
            </w:pPr>
            <w:r>
              <w:t>9</w:t>
            </w:r>
          </w:p>
        </w:tc>
      </w:tr>
      <w:tr w:rsidR="00B6541A" w14:paraId="3E86630A" w14:textId="77777777" w:rsidTr="00B6541A">
        <w:trPr>
          <w:jc w:val="center"/>
        </w:trPr>
        <w:tc>
          <w:tcPr>
            <w:tcW w:w="649" w:type="dxa"/>
            <w:tcBorders>
              <w:top w:val="single" w:sz="4" w:space="0" w:color="auto"/>
              <w:left w:val="single" w:sz="4" w:space="0" w:color="auto"/>
              <w:bottom w:val="single" w:sz="4" w:space="0" w:color="auto"/>
              <w:right w:val="single" w:sz="4" w:space="0" w:color="auto"/>
            </w:tcBorders>
            <w:hideMark/>
          </w:tcPr>
          <w:p w14:paraId="6F17C528" w14:textId="77777777" w:rsidR="00B6541A" w:rsidRDefault="00B6541A">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7DF39546" w14:textId="77777777" w:rsidR="00B6541A" w:rsidRDefault="00B6541A">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04B2A77A" w14:textId="77777777" w:rsidR="00B6541A" w:rsidRDefault="00B6541A">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54CFAF56" w14:textId="77777777" w:rsidR="00B6541A" w:rsidRDefault="00B6541A">
            <w:pPr>
              <w:pStyle w:val="TAC"/>
            </w:pPr>
            <w:r>
              <w:t>18</w:t>
            </w:r>
          </w:p>
        </w:tc>
      </w:tr>
      <w:tr w:rsidR="00B6541A" w14:paraId="3D177750" w14:textId="77777777" w:rsidTr="00B6541A">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44924695" w14:textId="77777777" w:rsidR="00B6541A" w:rsidRDefault="00B6541A">
            <w:pPr>
              <w:pStyle w:val="TAN"/>
            </w:pPr>
            <w:r>
              <w:t>Note 1:</w:t>
            </w:r>
            <w:r>
              <w:tab/>
              <w:t>Depends on UE capability.</w:t>
            </w:r>
          </w:p>
          <w:p w14:paraId="3AAA94B3" w14:textId="77777777" w:rsidR="00B6541A" w:rsidRDefault="00B6541A">
            <w:pPr>
              <w:pStyle w:val="TAN"/>
            </w:pPr>
            <w:r>
              <w:t>Note 2:</w:t>
            </w:r>
            <w:r>
              <w:tab/>
              <w:t>If the BWP switch involves changing of SCS, the BWP switch delay is determined by the smaller SCS between the SCS before BWP switch and the SCS after BWP switch.</w:t>
            </w:r>
          </w:p>
        </w:tc>
      </w:tr>
    </w:tbl>
    <w:p w14:paraId="585E09BE" w14:textId="77777777" w:rsidR="00B43391" w:rsidRDefault="00B43391" w:rsidP="005D06A5">
      <w:pPr>
        <w:rPr>
          <w:lang w:eastAsia="zh-CN"/>
        </w:rPr>
      </w:pPr>
    </w:p>
    <w:p w14:paraId="7962A568" w14:textId="5A80FB58" w:rsidR="00163067" w:rsidRDefault="00163067" w:rsidP="005D06A5">
      <w:pPr>
        <w:rPr>
          <w:lang w:eastAsia="zh-CN"/>
        </w:rPr>
      </w:pPr>
      <w:r>
        <w:rPr>
          <w:rFonts w:hint="eastAsia"/>
          <w:lang w:eastAsia="zh-CN"/>
        </w:rPr>
        <w:lastRenderedPageBreak/>
        <w:t>D</w:t>
      </w:r>
      <w:r>
        <w:rPr>
          <w:lang w:eastAsia="zh-CN"/>
        </w:rPr>
        <w:t xml:space="preserve">CI-based multiple BWP switch may occur in the following </w:t>
      </w:r>
      <w:r w:rsidR="00172147">
        <w:rPr>
          <w:lang w:eastAsia="zh-CN"/>
        </w:rPr>
        <w:t>2</w:t>
      </w:r>
      <w:r>
        <w:rPr>
          <w:lang w:eastAsia="zh-CN"/>
        </w:rPr>
        <w:t xml:space="preserve"> scenarios:</w:t>
      </w:r>
    </w:p>
    <w:p w14:paraId="790A3309" w14:textId="2137330A" w:rsidR="00163067" w:rsidRPr="00172147" w:rsidRDefault="00163067" w:rsidP="00163067">
      <w:pPr>
        <w:pStyle w:val="af"/>
        <w:numPr>
          <w:ilvl w:val="0"/>
          <w:numId w:val="14"/>
        </w:numPr>
        <w:rPr>
          <w:sz w:val="22"/>
          <w:szCs w:val="22"/>
          <w:lang w:eastAsia="zh-CN"/>
        </w:rPr>
      </w:pPr>
      <w:r w:rsidRPr="00172147">
        <w:rPr>
          <w:sz w:val="22"/>
          <w:szCs w:val="22"/>
          <w:lang w:eastAsia="zh-CN"/>
        </w:rPr>
        <w:t xml:space="preserve">DCI based singling for UE’s PDSCH reception and PUSCH </w:t>
      </w:r>
      <w:r w:rsidR="00B43391">
        <w:rPr>
          <w:rFonts w:hint="eastAsia"/>
          <w:sz w:val="22"/>
          <w:szCs w:val="22"/>
          <w:lang w:eastAsia="zh-CN"/>
        </w:rPr>
        <w:t>transmission</w:t>
      </w:r>
    </w:p>
    <w:p w14:paraId="157C3401" w14:textId="5DADD8D4" w:rsidR="00163067" w:rsidRPr="00172147" w:rsidRDefault="00163067" w:rsidP="00163067">
      <w:pPr>
        <w:pStyle w:val="af"/>
        <w:numPr>
          <w:ilvl w:val="0"/>
          <w:numId w:val="14"/>
        </w:numPr>
        <w:rPr>
          <w:sz w:val="22"/>
          <w:szCs w:val="22"/>
          <w:lang w:eastAsia="zh-CN"/>
        </w:rPr>
      </w:pPr>
      <w:r w:rsidRPr="00172147">
        <w:rPr>
          <w:rFonts w:hint="eastAsia"/>
          <w:sz w:val="22"/>
          <w:szCs w:val="22"/>
          <w:lang w:eastAsia="zh-CN"/>
        </w:rPr>
        <w:t>D</w:t>
      </w:r>
      <w:r w:rsidRPr="00172147">
        <w:rPr>
          <w:sz w:val="22"/>
          <w:szCs w:val="22"/>
          <w:lang w:eastAsia="zh-CN"/>
        </w:rPr>
        <w:t>CI based s</w:t>
      </w:r>
      <w:r w:rsidR="00172147" w:rsidRPr="00172147">
        <w:rPr>
          <w:sz w:val="22"/>
          <w:szCs w:val="22"/>
          <w:lang w:eastAsia="zh-CN"/>
        </w:rPr>
        <w:t xml:space="preserve">ingling without PDSCH reception and PUSCH </w:t>
      </w:r>
      <w:r w:rsidR="00B43391">
        <w:rPr>
          <w:rFonts w:hint="eastAsia"/>
          <w:sz w:val="22"/>
          <w:szCs w:val="22"/>
          <w:lang w:eastAsia="zh-CN"/>
        </w:rPr>
        <w:t>transmission</w:t>
      </w:r>
    </w:p>
    <w:p w14:paraId="62A4EC7A" w14:textId="102650B8" w:rsidR="00172147" w:rsidRDefault="00163067" w:rsidP="00172147">
      <w:pPr>
        <w:rPr>
          <w:lang w:eastAsia="zh-CN"/>
        </w:rPr>
      </w:pPr>
      <w:r>
        <w:rPr>
          <w:lang w:eastAsia="zh-CN"/>
        </w:rPr>
        <w:t xml:space="preserve">If the BWP switching DCI schedules PDSCH or PUSCH, the relationship of BWP switching delay and maximum K0/K2 defined in </w:t>
      </w:r>
      <w:r w:rsidR="00B43391">
        <w:rPr>
          <w:lang w:eastAsia="zh-CN"/>
        </w:rPr>
        <w:t xml:space="preserve">TS </w:t>
      </w:r>
      <w:r>
        <w:rPr>
          <w:lang w:eastAsia="zh-CN"/>
        </w:rPr>
        <w:t xml:space="preserve">38.214 should be considered, </w:t>
      </w:r>
      <w:r w:rsidR="00B43391">
        <w:rPr>
          <w:lang w:eastAsia="zh-CN"/>
        </w:rPr>
        <w:t xml:space="preserve">i.e. </w:t>
      </w:r>
      <w:r>
        <w:rPr>
          <w:lang w:eastAsia="zh-CN"/>
        </w:rPr>
        <w:t>the K0/K2 indicated in the DCI should be equal or larger than BWP switching delay to guarantee the PDSCH</w:t>
      </w:r>
      <w:r w:rsidR="00B43391">
        <w:rPr>
          <w:lang w:eastAsia="zh-CN"/>
        </w:rPr>
        <w:t xml:space="preserve"> reception</w:t>
      </w:r>
      <w:r>
        <w:rPr>
          <w:lang w:eastAsia="zh-CN"/>
        </w:rPr>
        <w:t xml:space="preserve">/PUSCH </w:t>
      </w:r>
      <w:r w:rsidR="00B43391">
        <w:rPr>
          <w:lang w:eastAsia="zh-CN"/>
        </w:rPr>
        <w:t>transmission</w:t>
      </w:r>
      <w:r>
        <w:rPr>
          <w:lang w:eastAsia="zh-CN"/>
        </w:rPr>
        <w:t xml:space="preserve">. </w:t>
      </w:r>
      <w:r w:rsidR="005F2680">
        <w:rPr>
          <w:lang w:eastAsia="zh-CN"/>
        </w:rPr>
        <w:t xml:space="preserve">If the BWP switching DCI </w:t>
      </w:r>
      <w:r w:rsidR="00B43391">
        <w:rPr>
          <w:lang w:eastAsia="zh-CN"/>
        </w:rPr>
        <w:t xml:space="preserve">does </w:t>
      </w:r>
      <w:r w:rsidR="005F2680">
        <w:rPr>
          <w:lang w:eastAsia="zh-CN"/>
        </w:rPr>
        <w:t xml:space="preserve">not schedule PDSCH or PUSCH, e.g. case 2 PDCCH with SCell dormancy indication, the HARQ-ACK of dormancy indication is fed back on the PCell. So if the </w:t>
      </w:r>
      <w:r w:rsidR="00F73985">
        <w:rPr>
          <w:lang w:eastAsia="zh-CN"/>
        </w:rPr>
        <w:t>PCell BWP is switched, the maximum K1, i.e. PDSCH to HARQ timing offset, should be equal or larger than multiple BWP switching.</w:t>
      </w:r>
    </w:p>
    <w:p w14:paraId="28340F79" w14:textId="6703566E" w:rsidR="00B6541A" w:rsidRDefault="00126569" w:rsidP="005D06A5">
      <w:pPr>
        <w:rPr>
          <w:lang w:eastAsia="zh-CN"/>
        </w:rPr>
      </w:pPr>
      <w:r>
        <w:rPr>
          <w:lang w:eastAsia="zh-CN"/>
        </w:rPr>
        <w:t xml:space="preserve">The possible delay of multiple BWP switching simultaneously can be derived for type 1 UE and type 2 UE as shown in </w:t>
      </w:r>
      <w:r w:rsidR="00675D46">
        <w:rPr>
          <w:lang w:eastAsia="zh-CN"/>
        </w:rPr>
        <w:fldChar w:fldCharType="begin"/>
      </w:r>
      <w:r w:rsidR="00675D46">
        <w:rPr>
          <w:lang w:eastAsia="zh-CN"/>
        </w:rPr>
        <w:instrText xml:space="preserve"> REF _Ref53761481 \h </w:instrText>
      </w:r>
      <w:r w:rsidR="00675D46">
        <w:rPr>
          <w:lang w:eastAsia="zh-CN"/>
        </w:rPr>
      </w:r>
      <w:r w:rsidR="00675D46">
        <w:rPr>
          <w:lang w:eastAsia="zh-CN"/>
        </w:rPr>
        <w:fldChar w:fldCharType="separate"/>
      </w:r>
      <w:r w:rsidR="00675D46">
        <w:t xml:space="preserve">Table </w:t>
      </w:r>
      <w:r w:rsidR="00675D46">
        <w:rPr>
          <w:noProof/>
        </w:rPr>
        <w:t>1</w:t>
      </w:r>
      <w:r w:rsidR="00675D46">
        <w:rPr>
          <w:lang w:eastAsia="zh-CN"/>
        </w:rPr>
        <w:fldChar w:fldCharType="end"/>
      </w:r>
      <w:r>
        <w:rPr>
          <w:lang w:eastAsia="zh-CN"/>
        </w:rPr>
        <w:t xml:space="preserve"> and </w:t>
      </w:r>
      <w:r w:rsidR="00675D46">
        <w:rPr>
          <w:lang w:eastAsia="zh-CN"/>
        </w:rPr>
        <w:fldChar w:fldCharType="begin"/>
      </w:r>
      <w:r w:rsidR="00675D46">
        <w:rPr>
          <w:lang w:eastAsia="zh-CN"/>
        </w:rPr>
        <w:instrText xml:space="preserve"> REF _Ref53761488 \h </w:instrText>
      </w:r>
      <w:r w:rsidR="00675D46">
        <w:rPr>
          <w:lang w:eastAsia="zh-CN"/>
        </w:rPr>
      </w:r>
      <w:r w:rsidR="00675D46">
        <w:rPr>
          <w:lang w:eastAsia="zh-CN"/>
        </w:rPr>
        <w:fldChar w:fldCharType="separate"/>
      </w:r>
      <w:r w:rsidR="00675D46">
        <w:t xml:space="preserve">Table </w:t>
      </w:r>
      <w:r w:rsidR="00675D46">
        <w:rPr>
          <w:noProof/>
        </w:rPr>
        <w:t>2</w:t>
      </w:r>
      <w:r w:rsidR="00675D46">
        <w:rPr>
          <w:lang w:eastAsia="zh-CN"/>
        </w:rPr>
        <w:fldChar w:fldCharType="end"/>
      </w:r>
      <w:r>
        <w:rPr>
          <w:lang w:eastAsia="zh-CN"/>
        </w:rPr>
        <w:t>.</w:t>
      </w:r>
      <w:r w:rsidR="00172147">
        <w:rPr>
          <w:lang w:eastAsia="zh-CN"/>
        </w:rPr>
        <w:t xml:space="preserve"> It can be observed that the multiple BWP switching delay may be larger than the maximum K0</w:t>
      </w:r>
      <w:r w:rsidR="009D42DA">
        <w:rPr>
          <w:lang w:eastAsia="zh-CN"/>
        </w:rPr>
        <w:t>/K1</w:t>
      </w:r>
      <w:r w:rsidR="00172147">
        <w:rPr>
          <w:lang w:eastAsia="zh-CN"/>
        </w:rPr>
        <w:t xml:space="preserve">/K2, e.g. the case that SCS is 120 kHz, D is 1ms and N is 15, multiple switching delay </w:t>
      </w:r>
      <w:r w:rsidR="00A90BF3">
        <w:rPr>
          <w:lang w:eastAsia="zh-CN"/>
        </w:rPr>
        <w:t>is 16.25ms, but the maximum K0/K2 is 4ms</w:t>
      </w:r>
      <w:r w:rsidR="00B30265">
        <w:rPr>
          <w:lang w:eastAsia="zh-CN"/>
        </w:rPr>
        <w:t xml:space="preserve"> and maximum K1 is 1.875ms</w:t>
      </w:r>
      <w:r w:rsidR="00A90BF3">
        <w:rPr>
          <w:lang w:eastAsia="zh-CN"/>
        </w:rPr>
        <w:t>.</w:t>
      </w:r>
    </w:p>
    <w:p w14:paraId="09704C15" w14:textId="601467EC" w:rsidR="00D3496C" w:rsidRDefault="00D3496C" w:rsidP="005D06A5">
      <w:pPr>
        <w:rPr>
          <w:lang w:eastAsia="zh-CN"/>
        </w:rPr>
      </w:pPr>
      <w:r>
        <w:rPr>
          <w:lang w:eastAsia="zh-CN"/>
        </w:rPr>
        <w:t>To solve this issue, the simplest solution is leaving it to network implementation, network can determine the number of simultaneously BWP switching based on the UE capability.</w:t>
      </w:r>
    </w:p>
    <w:p w14:paraId="522098B7" w14:textId="52457DA3" w:rsidR="009526D4" w:rsidRPr="00B6541A" w:rsidRDefault="00675D46" w:rsidP="00675D46">
      <w:pPr>
        <w:pStyle w:val="a5"/>
        <w:rPr>
          <w:lang w:eastAsia="zh-CN"/>
        </w:rPr>
      </w:pPr>
      <w:bookmarkStart w:id="5" w:name="_Ref53761481"/>
      <w:r>
        <w:t xml:space="preserve">Table </w:t>
      </w:r>
      <w:r w:rsidR="001A6A95">
        <w:rPr>
          <w:noProof/>
        </w:rPr>
        <w:fldChar w:fldCharType="begin"/>
      </w:r>
      <w:r w:rsidR="001A6A95">
        <w:rPr>
          <w:noProof/>
        </w:rPr>
        <w:instrText xml:space="preserve"> SEQ Table \* ARABIC </w:instrText>
      </w:r>
      <w:r w:rsidR="001A6A95">
        <w:rPr>
          <w:noProof/>
        </w:rPr>
        <w:fldChar w:fldCharType="separate"/>
      </w:r>
      <w:r>
        <w:rPr>
          <w:noProof/>
        </w:rPr>
        <w:t>1</w:t>
      </w:r>
      <w:r w:rsidR="001A6A95">
        <w:rPr>
          <w:noProof/>
        </w:rPr>
        <w:fldChar w:fldCharType="end"/>
      </w:r>
      <w:bookmarkEnd w:id="5"/>
      <w:r>
        <w:t xml:space="preserve"> </w:t>
      </w:r>
      <w:r w:rsidR="00B158D1">
        <w:rPr>
          <w:lang w:eastAsia="zh-CN"/>
        </w:rPr>
        <w:t xml:space="preserve">multiple BWP switching delay for </w:t>
      </w:r>
      <w:r w:rsidR="009526D4">
        <w:rPr>
          <w:lang w:eastAsia="zh-CN"/>
        </w:rPr>
        <w:t>type 1</w:t>
      </w:r>
      <w:r w:rsidR="00B158D1">
        <w:rPr>
          <w:lang w:eastAsia="zh-CN"/>
        </w:rPr>
        <w:t xml:space="preserve"> UE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7"/>
        <w:gridCol w:w="1261"/>
        <w:gridCol w:w="1256"/>
        <w:gridCol w:w="1559"/>
        <w:gridCol w:w="1784"/>
        <w:gridCol w:w="1257"/>
        <w:gridCol w:w="1013"/>
      </w:tblGrid>
      <w:tr w:rsidR="00645588" w:rsidRPr="00A15BCE" w14:paraId="3FEE6727" w14:textId="0D47C328" w:rsidTr="00645588">
        <w:trPr>
          <w:trHeight w:val="20"/>
          <w:jc w:val="center"/>
        </w:trPr>
        <w:tc>
          <w:tcPr>
            <w:tcW w:w="1177" w:type="dxa"/>
            <w:tcMar>
              <w:top w:w="0" w:type="dxa"/>
              <w:left w:w="108" w:type="dxa"/>
              <w:bottom w:w="0" w:type="dxa"/>
              <w:right w:w="108" w:type="dxa"/>
            </w:tcMar>
            <w:hideMark/>
          </w:tcPr>
          <w:p w14:paraId="28FA51C7" w14:textId="77777777" w:rsidR="00645588" w:rsidRPr="00A15BCE" w:rsidRDefault="00645588" w:rsidP="00C87E61">
            <w:pPr>
              <w:rPr>
                <w:lang w:eastAsia="zh-CN"/>
              </w:rPr>
            </w:pPr>
            <w:r w:rsidRPr="00A15BCE">
              <w:rPr>
                <w:b/>
                <w:bCs/>
                <w:lang w:eastAsia="zh-CN"/>
              </w:rPr>
              <w:t>SCS(</w:t>
            </w:r>
            <w:r>
              <w:rPr>
                <w:b/>
                <w:bCs/>
                <w:lang w:eastAsia="zh-CN"/>
              </w:rPr>
              <w:t>k</w:t>
            </w:r>
            <w:r w:rsidRPr="00A15BCE">
              <w:rPr>
                <w:b/>
                <w:bCs/>
                <w:lang w:eastAsia="zh-CN"/>
              </w:rPr>
              <w:t>Hz)</w:t>
            </w:r>
          </w:p>
        </w:tc>
        <w:tc>
          <w:tcPr>
            <w:tcW w:w="1261" w:type="dxa"/>
            <w:tcMar>
              <w:top w:w="0" w:type="dxa"/>
              <w:left w:w="108" w:type="dxa"/>
              <w:bottom w:w="0" w:type="dxa"/>
              <w:right w:w="108" w:type="dxa"/>
            </w:tcMar>
            <w:hideMark/>
          </w:tcPr>
          <w:p w14:paraId="261FF573" w14:textId="77777777" w:rsidR="00645588" w:rsidRPr="00A15BCE" w:rsidRDefault="00645588" w:rsidP="00C87E61">
            <w:pPr>
              <w:rPr>
                <w:lang w:eastAsia="zh-CN"/>
              </w:rPr>
            </w:pPr>
            <w:r w:rsidRPr="00A15BCE">
              <w:rPr>
                <w:b/>
                <w:bCs/>
                <w:lang w:eastAsia="zh-CN"/>
              </w:rPr>
              <w:t>Single BWP switch delay(ms)</w:t>
            </w:r>
          </w:p>
        </w:tc>
        <w:tc>
          <w:tcPr>
            <w:tcW w:w="1256" w:type="dxa"/>
            <w:tcMar>
              <w:top w:w="0" w:type="dxa"/>
              <w:left w:w="108" w:type="dxa"/>
              <w:bottom w:w="0" w:type="dxa"/>
              <w:right w:w="108" w:type="dxa"/>
            </w:tcMar>
            <w:hideMark/>
          </w:tcPr>
          <w:p w14:paraId="3318077B" w14:textId="77777777" w:rsidR="00645588" w:rsidRPr="00A15BCE" w:rsidRDefault="00645588" w:rsidP="00C87E61">
            <w:pPr>
              <w:rPr>
                <w:lang w:eastAsia="zh-CN"/>
              </w:rPr>
            </w:pPr>
            <w:r w:rsidRPr="00A15BCE">
              <w:rPr>
                <w:b/>
                <w:bCs/>
                <w:lang w:eastAsia="zh-CN"/>
              </w:rPr>
              <w:t>Multiple BWP extension D(ms)</w:t>
            </w:r>
          </w:p>
        </w:tc>
        <w:tc>
          <w:tcPr>
            <w:tcW w:w="1559" w:type="dxa"/>
          </w:tcPr>
          <w:p w14:paraId="3BE3D732" w14:textId="77777777" w:rsidR="00645588" w:rsidRPr="00A15BCE" w:rsidRDefault="00645588" w:rsidP="00C87E61">
            <w:pPr>
              <w:rPr>
                <w:b/>
                <w:bCs/>
                <w:lang w:eastAsia="zh-CN"/>
              </w:rPr>
            </w:pPr>
            <w:r w:rsidRPr="00A15BCE">
              <w:rPr>
                <w:b/>
                <w:bCs/>
                <w:lang w:eastAsia="zh-CN"/>
              </w:rPr>
              <w:t xml:space="preserve">Multiple </w:t>
            </w:r>
            <w:r>
              <w:rPr>
                <w:b/>
                <w:bCs/>
                <w:lang w:eastAsia="zh-CN"/>
              </w:rPr>
              <w:t>BWP switching</w:t>
            </w:r>
            <w:r w:rsidRPr="00A15BCE">
              <w:rPr>
                <w:b/>
                <w:bCs/>
                <w:lang w:eastAsia="zh-CN"/>
              </w:rPr>
              <w:t xml:space="preserve"> delay(N=7)(ms)</w:t>
            </w:r>
          </w:p>
        </w:tc>
        <w:tc>
          <w:tcPr>
            <w:tcW w:w="1784" w:type="dxa"/>
            <w:tcMar>
              <w:top w:w="0" w:type="dxa"/>
              <w:left w:w="108" w:type="dxa"/>
              <w:bottom w:w="0" w:type="dxa"/>
              <w:right w:w="108" w:type="dxa"/>
            </w:tcMar>
            <w:hideMark/>
          </w:tcPr>
          <w:p w14:paraId="2EC36704" w14:textId="77777777" w:rsidR="00645588" w:rsidRPr="00A15BCE" w:rsidRDefault="00645588" w:rsidP="00C87E61">
            <w:pPr>
              <w:rPr>
                <w:b/>
                <w:bCs/>
                <w:lang w:eastAsia="zh-CN"/>
              </w:rPr>
            </w:pPr>
            <w:r w:rsidRPr="00A15BCE">
              <w:rPr>
                <w:b/>
                <w:bCs/>
                <w:lang w:eastAsia="zh-CN"/>
              </w:rPr>
              <w:t xml:space="preserve">Multiple </w:t>
            </w:r>
            <w:r>
              <w:rPr>
                <w:b/>
                <w:bCs/>
                <w:lang w:eastAsia="zh-CN"/>
              </w:rPr>
              <w:t>BWP switching</w:t>
            </w:r>
            <w:r w:rsidRPr="00A15BCE">
              <w:rPr>
                <w:b/>
                <w:bCs/>
                <w:lang w:eastAsia="zh-CN"/>
              </w:rPr>
              <w:t xml:space="preserve"> delay(N=</w:t>
            </w:r>
            <w:r>
              <w:rPr>
                <w:b/>
                <w:bCs/>
                <w:lang w:eastAsia="zh-CN"/>
              </w:rPr>
              <w:t>15</w:t>
            </w:r>
            <w:r w:rsidRPr="00A15BCE">
              <w:rPr>
                <w:b/>
                <w:bCs/>
                <w:lang w:eastAsia="zh-CN"/>
              </w:rPr>
              <w:t>)(ms)</w:t>
            </w:r>
          </w:p>
        </w:tc>
        <w:tc>
          <w:tcPr>
            <w:tcW w:w="1257" w:type="dxa"/>
            <w:tcMar>
              <w:top w:w="0" w:type="dxa"/>
              <w:left w:w="108" w:type="dxa"/>
              <w:bottom w:w="0" w:type="dxa"/>
              <w:right w:w="108" w:type="dxa"/>
            </w:tcMar>
            <w:hideMark/>
          </w:tcPr>
          <w:p w14:paraId="1953D3BB" w14:textId="523EBC0D" w:rsidR="00645588" w:rsidRPr="00A15BCE" w:rsidRDefault="00782274" w:rsidP="00782274">
            <w:pPr>
              <w:rPr>
                <w:lang w:eastAsia="zh-CN"/>
              </w:rPr>
            </w:pPr>
            <w:r>
              <w:rPr>
                <w:b/>
                <w:bCs/>
                <w:lang w:eastAsia="zh-CN"/>
              </w:rPr>
              <w:t>Existing m</w:t>
            </w:r>
            <w:r w:rsidR="00645588">
              <w:rPr>
                <w:b/>
                <w:bCs/>
                <w:lang w:eastAsia="zh-CN"/>
              </w:rPr>
              <w:t xml:space="preserve">aximum K0/K2 </w:t>
            </w:r>
            <w:r w:rsidR="00645588" w:rsidRPr="00A15BCE">
              <w:rPr>
                <w:b/>
                <w:bCs/>
                <w:lang w:eastAsia="zh-CN"/>
              </w:rPr>
              <w:t>(ms)</w:t>
            </w:r>
          </w:p>
        </w:tc>
        <w:tc>
          <w:tcPr>
            <w:tcW w:w="1013" w:type="dxa"/>
          </w:tcPr>
          <w:p w14:paraId="15168CE8" w14:textId="487F2D81" w:rsidR="00645588" w:rsidRDefault="00782274" w:rsidP="00782274">
            <w:pPr>
              <w:rPr>
                <w:b/>
                <w:bCs/>
                <w:lang w:eastAsia="zh-CN"/>
              </w:rPr>
            </w:pPr>
            <w:r>
              <w:rPr>
                <w:b/>
                <w:bCs/>
                <w:lang w:eastAsia="zh-CN"/>
              </w:rPr>
              <w:t xml:space="preserve">Existing maximum </w:t>
            </w:r>
            <w:r w:rsidR="00645588">
              <w:rPr>
                <w:b/>
                <w:bCs/>
                <w:lang w:eastAsia="zh-CN"/>
              </w:rPr>
              <w:t>K1</w:t>
            </w:r>
            <w:r w:rsidDel="00782274">
              <w:rPr>
                <w:b/>
                <w:bCs/>
                <w:lang w:eastAsia="zh-CN"/>
              </w:rPr>
              <w:t xml:space="preserve"> </w:t>
            </w:r>
            <w:r w:rsidR="00645588">
              <w:rPr>
                <w:b/>
                <w:bCs/>
                <w:lang w:eastAsia="zh-CN"/>
              </w:rPr>
              <w:t>(ms)</w:t>
            </w:r>
          </w:p>
        </w:tc>
      </w:tr>
      <w:tr w:rsidR="00645588" w:rsidRPr="00A15BCE" w14:paraId="1141481A" w14:textId="1D285CAD" w:rsidTr="00645588">
        <w:trPr>
          <w:trHeight w:val="20"/>
          <w:jc w:val="center"/>
        </w:trPr>
        <w:tc>
          <w:tcPr>
            <w:tcW w:w="1177" w:type="dxa"/>
            <w:vMerge w:val="restart"/>
            <w:tcMar>
              <w:top w:w="0" w:type="dxa"/>
              <w:left w:w="108" w:type="dxa"/>
              <w:bottom w:w="0" w:type="dxa"/>
              <w:right w:w="108" w:type="dxa"/>
            </w:tcMar>
            <w:hideMark/>
          </w:tcPr>
          <w:p w14:paraId="37F8222E" w14:textId="77777777" w:rsidR="00645588" w:rsidRPr="00A15BCE" w:rsidRDefault="00645588" w:rsidP="00B158D1">
            <w:pPr>
              <w:rPr>
                <w:lang w:eastAsia="zh-CN"/>
              </w:rPr>
            </w:pPr>
            <w:r w:rsidRPr="00A15BCE">
              <w:rPr>
                <w:lang w:eastAsia="zh-CN"/>
              </w:rPr>
              <w:t>15</w:t>
            </w:r>
          </w:p>
        </w:tc>
        <w:tc>
          <w:tcPr>
            <w:tcW w:w="1261" w:type="dxa"/>
            <w:vMerge w:val="restart"/>
            <w:tcMar>
              <w:top w:w="0" w:type="dxa"/>
              <w:left w:w="108" w:type="dxa"/>
              <w:bottom w:w="0" w:type="dxa"/>
              <w:right w:w="108" w:type="dxa"/>
            </w:tcMar>
            <w:hideMark/>
          </w:tcPr>
          <w:p w14:paraId="4543FE7A" w14:textId="4C719870" w:rsidR="00645588" w:rsidRPr="00A15BCE" w:rsidRDefault="00645588" w:rsidP="00B158D1">
            <w:pPr>
              <w:rPr>
                <w:lang w:eastAsia="zh-CN"/>
              </w:rPr>
            </w:pPr>
            <w:r>
              <w:rPr>
                <w:lang w:eastAsia="zh-CN"/>
              </w:rPr>
              <w:t>1</w:t>
            </w:r>
          </w:p>
        </w:tc>
        <w:tc>
          <w:tcPr>
            <w:tcW w:w="1256" w:type="dxa"/>
            <w:tcMar>
              <w:top w:w="0" w:type="dxa"/>
              <w:left w:w="108" w:type="dxa"/>
              <w:bottom w:w="0" w:type="dxa"/>
              <w:right w:w="108" w:type="dxa"/>
            </w:tcMar>
            <w:hideMark/>
          </w:tcPr>
          <w:p w14:paraId="5C8657E6" w14:textId="0C7C429C" w:rsidR="00645588" w:rsidRPr="00A15BCE" w:rsidRDefault="00645588" w:rsidP="00B158D1">
            <w:pPr>
              <w:rPr>
                <w:lang w:eastAsia="zh-CN"/>
              </w:rPr>
            </w:pPr>
            <w:r w:rsidRPr="00A15BCE">
              <w:rPr>
                <w:lang w:eastAsia="zh-CN"/>
              </w:rPr>
              <w:t>0.</w:t>
            </w:r>
            <w:r>
              <w:rPr>
                <w:lang w:eastAsia="zh-CN"/>
              </w:rPr>
              <w:t>1</w:t>
            </w:r>
          </w:p>
        </w:tc>
        <w:tc>
          <w:tcPr>
            <w:tcW w:w="1559" w:type="dxa"/>
            <w:vAlign w:val="bottom"/>
          </w:tcPr>
          <w:p w14:paraId="28E6FAA2" w14:textId="62CEB550" w:rsidR="00645588" w:rsidRPr="00A15BCE" w:rsidRDefault="00645588" w:rsidP="00B158D1">
            <w:pPr>
              <w:rPr>
                <w:lang w:eastAsia="zh-CN"/>
              </w:rPr>
            </w:pPr>
            <w:r>
              <w:rPr>
                <w:rFonts w:hint="eastAsia"/>
                <w:color w:val="000000"/>
              </w:rPr>
              <w:t>1.6</w:t>
            </w:r>
          </w:p>
        </w:tc>
        <w:tc>
          <w:tcPr>
            <w:tcW w:w="1784" w:type="dxa"/>
            <w:tcMar>
              <w:top w:w="0" w:type="dxa"/>
              <w:left w:w="108" w:type="dxa"/>
              <w:bottom w:w="0" w:type="dxa"/>
              <w:right w:w="108" w:type="dxa"/>
            </w:tcMar>
            <w:vAlign w:val="bottom"/>
            <w:hideMark/>
          </w:tcPr>
          <w:p w14:paraId="4029D7CB" w14:textId="2096B746" w:rsidR="00645588" w:rsidRPr="00A15BCE" w:rsidRDefault="00645588" w:rsidP="00B158D1">
            <w:pPr>
              <w:rPr>
                <w:lang w:eastAsia="zh-CN"/>
              </w:rPr>
            </w:pPr>
            <w:r>
              <w:rPr>
                <w:rFonts w:hint="eastAsia"/>
                <w:color w:val="000000"/>
              </w:rPr>
              <w:t>2.4</w:t>
            </w:r>
          </w:p>
        </w:tc>
        <w:tc>
          <w:tcPr>
            <w:tcW w:w="1257" w:type="dxa"/>
            <w:vMerge w:val="restart"/>
            <w:tcMar>
              <w:top w:w="0" w:type="dxa"/>
              <w:left w:w="108" w:type="dxa"/>
              <w:bottom w:w="0" w:type="dxa"/>
              <w:right w:w="108" w:type="dxa"/>
            </w:tcMar>
            <w:hideMark/>
          </w:tcPr>
          <w:p w14:paraId="20485067" w14:textId="77777777" w:rsidR="00645588" w:rsidRPr="00A15BCE" w:rsidRDefault="00645588" w:rsidP="00B158D1">
            <w:pPr>
              <w:rPr>
                <w:lang w:eastAsia="zh-CN"/>
              </w:rPr>
            </w:pPr>
            <w:r w:rsidRPr="00A15BCE">
              <w:rPr>
                <w:lang w:eastAsia="zh-CN"/>
              </w:rPr>
              <w:t>32</w:t>
            </w:r>
          </w:p>
        </w:tc>
        <w:tc>
          <w:tcPr>
            <w:tcW w:w="1013" w:type="dxa"/>
            <w:vMerge w:val="restart"/>
          </w:tcPr>
          <w:p w14:paraId="30781BC3" w14:textId="7583115A" w:rsidR="00645588" w:rsidRPr="00A15BCE" w:rsidRDefault="00645588" w:rsidP="00B158D1">
            <w:pPr>
              <w:rPr>
                <w:lang w:eastAsia="zh-CN"/>
              </w:rPr>
            </w:pPr>
            <w:r>
              <w:rPr>
                <w:rFonts w:hint="eastAsia"/>
                <w:lang w:eastAsia="zh-CN"/>
              </w:rPr>
              <w:t>1</w:t>
            </w:r>
            <w:r>
              <w:rPr>
                <w:lang w:eastAsia="zh-CN"/>
              </w:rPr>
              <w:t>5</w:t>
            </w:r>
          </w:p>
        </w:tc>
      </w:tr>
      <w:tr w:rsidR="00645588" w:rsidRPr="00A15BCE" w14:paraId="595F025C" w14:textId="0ACDC330" w:rsidTr="00645588">
        <w:trPr>
          <w:trHeight w:val="20"/>
          <w:jc w:val="center"/>
        </w:trPr>
        <w:tc>
          <w:tcPr>
            <w:tcW w:w="1177" w:type="dxa"/>
            <w:vMerge/>
            <w:tcMar>
              <w:top w:w="0" w:type="dxa"/>
              <w:left w:w="108" w:type="dxa"/>
              <w:bottom w:w="0" w:type="dxa"/>
              <w:right w:w="108" w:type="dxa"/>
            </w:tcMar>
          </w:tcPr>
          <w:p w14:paraId="1077C844" w14:textId="77777777" w:rsidR="00645588" w:rsidRPr="00A15BCE" w:rsidRDefault="00645588" w:rsidP="00B158D1">
            <w:pPr>
              <w:rPr>
                <w:lang w:eastAsia="zh-CN"/>
              </w:rPr>
            </w:pPr>
          </w:p>
        </w:tc>
        <w:tc>
          <w:tcPr>
            <w:tcW w:w="1261" w:type="dxa"/>
            <w:vMerge/>
            <w:tcMar>
              <w:top w:w="0" w:type="dxa"/>
              <w:left w:w="108" w:type="dxa"/>
              <w:bottom w:w="0" w:type="dxa"/>
              <w:right w:w="108" w:type="dxa"/>
            </w:tcMar>
          </w:tcPr>
          <w:p w14:paraId="5E4AA2BB" w14:textId="77777777" w:rsidR="00645588" w:rsidRPr="00A15BCE" w:rsidRDefault="00645588" w:rsidP="00B158D1">
            <w:pPr>
              <w:rPr>
                <w:lang w:eastAsia="zh-CN"/>
              </w:rPr>
            </w:pPr>
          </w:p>
        </w:tc>
        <w:tc>
          <w:tcPr>
            <w:tcW w:w="1256" w:type="dxa"/>
            <w:tcMar>
              <w:top w:w="0" w:type="dxa"/>
              <w:left w:w="108" w:type="dxa"/>
              <w:bottom w:w="0" w:type="dxa"/>
              <w:right w:w="108" w:type="dxa"/>
            </w:tcMar>
          </w:tcPr>
          <w:p w14:paraId="7051CB74" w14:textId="196FC4FD" w:rsidR="00645588" w:rsidRPr="00A15BCE" w:rsidRDefault="00645588" w:rsidP="00B158D1">
            <w:pPr>
              <w:rPr>
                <w:lang w:eastAsia="zh-CN"/>
              </w:rPr>
            </w:pPr>
            <w:r w:rsidRPr="00A15BCE">
              <w:rPr>
                <w:lang w:eastAsia="zh-CN"/>
              </w:rPr>
              <w:t>0.</w:t>
            </w:r>
            <w:r>
              <w:rPr>
                <w:lang w:eastAsia="zh-CN"/>
              </w:rPr>
              <w:t>2</w:t>
            </w:r>
          </w:p>
        </w:tc>
        <w:tc>
          <w:tcPr>
            <w:tcW w:w="1559" w:type="dxa"/>
            <w:vAlign w:val="bottom"/>
          </w:tcPr>
          <w:p w14:paraId="0CF71416" w14:textId="60C069BD" w:rsidR="00645588" w:rsidRPr="00A15BCE" w:rsidRDefault="00645588" w:rsidP="00B158D1">
            <w:pPr>
              <w:rPr>
                <w:lang w:eastAsia="zh-CN"/>
              </w:rPr>
            </w:pPr>
            <w:r>
              <w:rPr>
                <w:rFonts w:hint="eastAsia"/>
                <w:color w:val="000000"/>
              </w:rPr>
              <w:t>2.2</w:t>
            </w:r>
          </w:p>
        </w:tc>
        <w:tc>
          <w:tcPr>
            <w:tcW w:w="1784" w:type="dxa"/>
            <w:tcMar>
              <w:top w:w="0" w:type="dxa"/>
              <w:left w:w="108" w:type="dxa"/>
              <w:bottom w:w="0" w:type="dxa"/>
              <w:right w:w="108" w:type="dxa"/>
            </w:tcMar>
            <w:vAlign w:val="bottom"/>
          </w:tcPr>
          <w:p w14:paraId="7DCA35AD" w14:textId="48A28FA7" w:rsidR="00645588" w:rsidRPr="00A15BCE" w:rsidRDefault="00645588" w:rsidP="00B158D1">
            <w:pPr>
              <w:rPr>
                <w:lang w:eastAsia="zh-CN"/>
              </w:rPr>
            </w:pPr>
            <w:r>
              <w:rPr>
                <w:rFonts w:hint="eastAsia"/>
                <w:color w:val="000000"/>
              </w:rPr>
              <w:t>3.8</w:t>
            </w:r>
          </w:p>
        </w:tc>
        <w:tc>
          <w:tcPr>
            <w:tcW w:w="1257" w:type="dxa"/>
            <w:vMerge/>
            <w:tcMar>
              <w:top w:w="0" w:type="dxa"/>
              <w:left w:w="108" w:type="dxa"/>
              <w:bottom w:w="0" w:type="dxa"/>
              <w:right w:w="108" w:type="dxa"/>
            </w:tcMar>
          </w:tcPr>
          <w:p w14:paraId="517A3C10" w14:textId="77777777" w:rsidR="00645588" w:rsidRPr="00A15BCE" w:rsidRDefault="00645588" w:rsidP="00B158D1">
            <w:pPr>
              <w:rPr>
                <w:lang w:eastAsia="zh-CN"/>
              </w:rPr>
            </w:pPr>
          </w:p>
        </w:tc>
        <w:tc>
          <w:tcPr>
            <w:tcW w:w="1013" w:type="dxa"/>
            <w:vMerge/>
          </w:tcPr>
          <w:p w14:paraId="12C5B686" w14:textId="77777777" w:rsidR="00645588" w:rsidRPr="00A15BCE" w:rsidRDefault="00645588" w:rsidP="00B158D1">
            <w:pPr>
              <w:rPr>
                <w:lang w:eastAsia="zh-CN"/>
              </w:rPr>
            </w:pPr>
          </w:p>
        </w:tc>
      </w:tr>
      <w:tr w:rsidR="00645588" w:rsidRPr="00A15BCE" w14:paraId="1184DFB8" w14:textId="45F7DAFE" w:rsidTr="00645588">
        <w:trPr>
          <w:trHeight w:val="20"/>
          <w:jc w:val="center"/>
        </w:trPr>
        <w:tc>
          <w:tcPr>
            <w:tcW w:w="1177" w:type="dxa"/>
            <w:vMerge w:val="restart"/>
            <w:tcMar>
              <w:top w:w="0" w:type="dxa"/>
              <w:left w:w="108" w:type="dxa"/>
              <w:bottom w:w="0" w:type="dxa"/>
              <w:right w:w="108" w:type="dxa"/>
            </w:tcMar>
            <w:hideMark/>
          </w:tcPr>
          <w:p w14:paraId="6624F42E" w14:textId="77777777" w:rsidR="00645588" w:rsidRPr="00A15BCE" w:rsidRDefault="00645588" w:rsidP="00B158D1">
            <w:pPr>
              <w:rPr>
                <w:lang w:eastAsia="zh-CN"/>
              </w:rPr>
            </w:pPr>
            <w:r w:rsidRPr="00A15BCE">
              <w:rPr>
                <w:lang w:eastAsia="zh-CN"/>
              </w:rPr>
              <w:t>30</w:t>
            </w:r>
          </w:p>
        </w:tc>
        <w:tc>
          <w:tcPr>
            <w:tcW w:w="1261" w:type="dxa"/>
            <w:vMerge w:val="restart"/>
            <w:tcMar>
              <w:top w:w="0" w:type="dxa"/>
              <w:left w:w="108" w:type="dxa"/>
              <w:bottom w:w="0" w:type="dxa"/>
              <w:right w:w="108" w:type="dxa"/>
            </w:tcMar>
            <w:hideMark/>
          </w:tcPr>
          <w:p w14:paraId="32B8773B" w14:textId="24426B43" w:rsidR="00645588" w:rsidRPr="00A15BCE" w:rsidRDefault="00645588" w:rsidP="00B158D1">
            <w:pPr>
              <w:rPr>
                <w:lang w:eastAsia="zh-CN"/>
              </w:rPr>
            </w:pPr>
            <w:r>
              <w:rPr>
                <w:lang w:eastAsia="zh-CN"/>
              </w:rPr>
              <w:t>1</w:t>
            </w:r>
          </w:p>
        </w:tc>
        <w:tc>
          <w:tcPr>
            <w:tcW w:w="1256" w:type="dxa"/>
            <w:tcMar>
              <w:top w:w="0" w:type="dxa"/>
              <w:left w:w="108" w:type="dxa"/>
              <w:bottom w:w="0" w:type="dxa"/>
              <w:right w:w="108" w:type="dxa"/>
            </w:tcMar>
            <w:hideMark/>
          </w:tcPr>
          <w:p w14:paraId="69C2E933" w14:textId="7C8865A7" w:rsidR="00645588" w:rsidRPr="00A15BCE" w:rsidRDefault="00645588" w:rsidP="00B158D1">
            <w:pPr>
              <w:rPr>
                <w:lang w:eastAsia="zh-CN"/>
              </w:rPr>
            </w:pPr>
            <w:r w:rsidRPr="00A15BCE">
              <w:rPr>
                <w:lang w:eastAsia="zh-CN"/>
              </w:rPr>
              <w:t>0.</w:t>
            </w:r>
            <w:r>
              <w:rPr>
                <w:lang w:eastAsia="zh-CN"/>
              </w:rPr>
              <w:t>1</w:t>
            </w:r>
          </w:p>
        </w:tc>
        <w:tc>
          <w:tcPr>
            <w:tcW w:w="1559" w:type="dxa"/>
            <w:vAlign w:val="bottom"/>
          </w:tcPr>
          <w:p w14:paraId="75793067" w14:textId="753F3E9D" w:rsidR="00645588" w:rsidRPr="00A15BCE" w:rsidRDefault="00645588" w:rsidP="00B158D1">
            <w:pPr>
              <w:rPr>
                <w:lang w:eastAsia="zh-CN"/>
              </w:rPr>
            </w:pPr>
            <w:r>
              <w:rPr>
                <w:rFonts w:hint="eastAsia"/>
                <w:color w:val="000000"/>
              </w:rPr>
              <w:t>1.6</w:t>
            </w:r>
          </w:p>
        </w:tc>
        <w:tc>
          <w:tcPr>
            <w:tcW w:w="1784" w:type="dxa"/>
            <w:tcMar>
              <w:top w:w="0" w:type="dxa"/>
              <w:left w:w="108" w:type="dxa"/>
              <w:bottom w:w="0" w:type="dxa"/>
              <w:right w:w="108" w:type="dxa"/>
            </w:tcMar>
            <w:vAlign w:val="bottom"/>
            <w:hideMark/>
          </w:tcPr>
          <w:p w14:paraId="4542C851" w14:textId="50F3AF72" w:rsidR="00645588" w:rsidRPr="00A15BCE" w:rsidRDefault="00645588" w:rsidP="00B158D1">
            <w:pPr>
              <w:rPr>
                <w:lang w:eastAsia="zh-CN"/>
              </w:rPr>
            </w:pPr>
            <w:r>
              <w:rPr>
                <w:rFonts w:hint="eastAsia"/>
                <w:color w:val="000000"/>
              </w:rPr>
              <w:t>2.4</w:t>
            </w:r>
          </w:p>
        </w:tc>
        <w:tc>
          <w:tcPr>
            <w:tcW w:w="1257" w:type="dxa"/>
            <w:vMerge w:val="restart"/>
            <w:tcMar>
              <w:top w:w="0" w:type="dxa"/>
              <w:left w:w="108" w:type="dxa"/>
              <w:bottom w:w="0" w:type="dxa"/>
              <w:right w:w="108" w:type="dxa"/>
            </w:tcMar>
            <w:hideMark/>
          </w:tcPr>
          <w:p w14:paraId="2E0BB0A8" w14:textId="77777777" w:rsidR="00645588" w:rsidRPr="00A15BCE" w:rsidRDefault="00645588" w:rsidP="00B158D1">
            <w:pPr>
              <w:rPr>
                <w:lang w:eastAsia="zh-CN"/>
              </w:rPr>
            </w:pPr>
            <w:r w:rsidRPr="00A15BCE">
              <w:rPr>
                <w:lang w:eastAsia="zh-CN"/>
              </w:rPr>
              <w:t>16</w:t>
            </w:r>
          </w:p>
        </w:tc>
        <w:tc>
          <w:tcPr>
            <w:tcW w:w="1013" w:type="dxa"/>
            <w:vMerge w:val="restart"/>
          </w:tcPr>
          <w:p w14:paraId="50991179" w14:textId="4E21D520" w:rsidR="00645588" w:rsidRPr="00A15BCE" w:rsidRDefault="00645588" w:rsidP="00B158D1">
            <w:pPr>
              <w:rPr>
                <w:lang w:eastAsia="zh-CN"/>
              </w:rPr>
            </w:pPr>
            <w:r>
              <w:rPr>
                <w:rFonts w:hint="eastAsia"/>
                <w:lang w:eastAsia="zh-CN"/>
              </w:rPr>
              <w:t>7</w:t>
            </w:r>
            <w:r>
              <w:rPr>
                <w:lang w:eastAsia="zh-CN"/>
              </w:rPr>
              <w:t>.5</w:t>
            </w:r>
          </w:p>
        </w:tc>
      </w:tr>
      <w:tr w:rsidR="00645588" w:rsidRPr="00A15BCE" w14:paraId="6054C192" w14:textId="1B402893" w:rsidTr="00645588">
        <w:trPr>
          <w:trHeight w:val="20"/>
          <w:jc w:val="center"/>
        </w:trPr>
        <w:tc>
          <w:tcPr>
            <w:tcW w:w="1177" w:type="dxa"/>
            <w:vMerge/>
            <w:tcMar>
              <w:top w:w="0" w:type="dxa"/>
              <w:left w:w="108" w:type="dxa"/>
              <w:bottom w:w="0" w:type="dxa"/>
              <w:right w:w="108" w:type="dxa"/>
            </w:tcMar>
          </w:tcPr>
          <w:p w14:paraId="318762A5" w14:textId="77777777" w:rsidR="00645588" w:rsidRPr="00A15BCE" w:rsidRDefault="00645588" w:rsidP="00B158D1">
            <w:pPr>
              <w:rPr>
                <w:lang w:eastAsia="zh-CN"/>
              </w:rPr>
            </w:pPr>
          </w:p>
        </w:tc>
        <w:tc>
          <w:tcPr>
            <w:tcW w:w="1261" w:type="dxa"/>
            <w:vMerge/>
            <w:tcMar>
              <w:top w:w="0" w:type="dxa"/>
              <w:left w:w="108" w:type="dxa"/>
              <w:bottom w:w="0" w:type="dxa"/>
              <w:right w:w="108" w:type="dxa"/>
            </w:tcMar>
          </w:tcPr>
          <w:p w14:paraId="31E034C0" w14:textId="77777777" w:rsidR="00645588" w:rsidRPr="00A15BCE" w:rsidRDefault="00645588" w:rsidP="00B158D1">
            <w:pPr>
              <w:rPr>
                <w:lang w:eastAsia="zh-CN"/>
              </w:rPr>
            </w:pPr>
          </w:p>
        </w:tc>
        <w:tc>
          <w:tcPr>
            <w:tcW w:w="1256" w:type="dxa"/>
            <w:tcMar>
              <w:top w:w="0" w:type="dxa"/>
              <w:left w:w="108" w:type="dxa"/>
              <w:bottom w:w="0" w:type="dxa"/>
              <w:right w:w="108" w:type="dxa"/>
            </w:tcMar>
          </w:tcPr>
          <w:p w14:paraId="0154774E" w14:textId="714E5A8C" w:rsidR="00645588" w:rsidRPr="00A15BCE" w:rsidRDefault="00645588" w:rsidP="00B158D1">
            <w:pPr>
              <w:rPr>
                <w:lang w:eastAsia="zh-CN"/>
              </w:rPr>
            </w:pPr>
            <w:r w:rsidRPr="00A15BCE">
              <w:rPr>
                <w:lang w:eastAsia="zh-CN"/>
              </w:rPr>
              <w:t>0.</w:t>
            </w:r>
            <w:r>
              <w:rPr>
                <w:lang w:eastAsia="zh-CN"/>
              </w:rPr>
              <w:t>2</w:t>
            </w:r>
          </w:p>
        </w:tc>
        <w:tc>
          <w:tcPr>
            <w:tcW w:w="1559" w:type="dxa"/>
            <w:vAlign w:val="bottom"/>
          </w:tcPr>
          <w:p w14:paraId="20719EBD" w14:textId="60E49C2B" w:rsidR="00645588" w:rsidRPr="00A15BCE" w:rsidRDefault="00645588" w:rsidP="00B158D1">
            <w:pPr>
              <w:rPr>
                <w:lang w:eastAsia="zh-CN"/>
              </w:rPr>
            </w:pPr>
            <w:r>
              <w:rPr>
                <w:rFonts w:hint="eastAsia"/>
                <w:color w:val="000000"/>
              </w:rPr>
              <w:t>2.2</w:t>
            </w:r>
          </w:p>
        </w:tc>
        <w:tc>
          <w:tcPr>
            <w:tcW w:w="1784" w:type="dxa"/>
            <w:tcMar>
              <w:top w:w="0" w:type="dxa"/>
              <w:left w:w="108" w:type="dxa"/>
              <w:bottom w:w="0" w:type="dxa"/>
              <w:right w:w="108" w:type="dxa"/>
            </w:tcMar>
            <w:vAlign w:val="bottom"/>
          </w:tcPr>
          <w:p w14:paraId="41E3835D" w14:textId="6E3731F3" w:rsidR="00645588" w:rsidRPr="00A15BCE" w:rsidRDefault="00645588" w:rsidP="00B158D1">
            <w:pPr>
              <w:rPr>
                <w:lang w:eastAsia="zh-CN"/>
              </w:rPr>
            </w:pPr>
            <w:r>
              <w:rPr>
                <w:rFonts w:hint="eastAsia"/>
                <w:color w:val="000000"/>
              </w:rPr>
              <w:t>3.8</w:t>
            </w:r>
          </w:p>
        </w:tc>
        <w:tc>
          <w:tcPr>
            <w:tcW w:w="1257" w:type="dxa"/>
            <w:vMerge/>
            <w:tcMar>
              <w:top w:w="0" w:type="dxa"/>
              <w:left w:w="108" w:type="dxa"/>
              <w:bottom w:w="0" w:type="dxa"/>
              <w:right w:w="108" w:type="dxa"/>
            </w:tcMar>
          </w:tcPr>
          <w:p w14:paraId="50336FCC" w14:textId="77777777" w:rsidR="00645588" w:rsidRPr="00A15BCE" w:rsidRDefault="00645588" w:rsidP="00B158D1">
            <w:pPr>
              <w:rPr>
                <w:lang w:eastAsia="zh-CN"/>
              </w:rPr>
            </w:pPr>
          </w:p>
        </w:tc>
        <w:tc>
          <w:tcPr>
            <w:tcW w:w="1013" w:type="dxa"/>
            <w:vMerge/>
          </w:tcPr>
          <w:p w14:paraId="07614C2C" w14:textId="77777777" w:rsidR="00645588" w:rsidRPr="00A15BCE" w:rsidRDefault="00645588" w:rsidP="00B158D1">
            <w:pPr>
              <w:rPr>
                <w:lang w:eastAsia="zh-CN"/>
              </w:rPr>
            </w:pPr>
          </w:p>
        </w:tc>
      </w:tr>
      <w:tr w:rsidR="00645588" w:rsidRPr="00A15BCE" w14:paraId="5C897861" w14:textId="3AB3F360" w:rsidTr="00645588">
        <w:trPr>
          <w:trHeight w:val="20"/>
          <w:jc w:val="center"/>
        </w:trPr>
        <w:tc>
          <w:tcPr>
            <w:tcW w:w="1177" w:type="dxa"/>
            <w:vMerge w:val="restart"/>
            <w:tcMar>
              <w:top w:w="0" w:type="dxa"/>
              <w:left w:w="108" w:type="dxa"/>
              <w:bottom w:w="0" w:type="dxa"/>
              <w:right w:w="108" w:type="dxa"/>
            </w:tcMar>
            <w:hideMark/>
          </w:tcPr>
          <w:p w14:paraId="3BDB8884" w14:textId="77777777" w:rsidR="00645588" w:rsidRPr="00A15BCE" w:rsidRDefault="00645588" w:rsidP="00B158D1">
            <w:pPr>
              <w:rPr>
                <w:lang w:eastAsia="zh-CN"/>
              </w:rPr>
            </w:pPr>
            <w:r w:rsidRPr="00A15BCE">
              <w:rPr>
                <w:lang w:eastAsia="zh-CN"/>
              </w:rPr>
              <w:t>60</w:t>
            </w:r>
          </w:p>
        </w:tc>
        <w:tc>
          <w:tcPr>
            <w:tcW w:w="1261" w:type="dxa"/>
            <w:vMerge w:val="restart"/>
            <w:tcMar>
              <w:top w:w="0" w:type="dxa"/>
              <w:left w:w="108" w:type="dxa"/>
              <w:bottom w:w="0" w:type="dxa"/>
              <w:right w:w="108" w:type="dxa"/>
            </w:tcMar>
            <w:hideMark/>
          </w:tcPr>
          <w:p w14:paraId="70111268" w14:textId="1A454073" w:rsidR="00645588" w:rsidRPr="00A15BCE" w:rsidRDefault="00645588" w:rsidP="00B158D1">
            <w:pPr>
              <w:rPr>
                <w:lang w:eastAsia="zh-CN"/>
              </w:rPr>
            </w:pPr>
            <w:r>
              <w:rPr>
                <w:lang w:eastAsia="zh-CN"/>
              </w:rPr>
              <w:t>0.75</w:t>
            </w:r>
          </w:p>
        </w:tc>
        <w:tc>
          <w:tcPr>
            <w:tcW w:w="1256" w:type="dxa"/>
            <w:tcMar>
              <w:top w:w="0" w:type="dxa"/>
              <w:left w:w="108" w:type="dxa"/>
              <w:bottom w:w="0" w:type="dxa"/>
              <w:right w:w="108" w:type="dxa"/>
            </w:tcMar>
            <w:hideMark/>
          </w:tcPr>
          <w:p w14:paraId="59FC138B" w14:textId="745E4AA0" w:rsidR="00645588" w:rsidRPr="00A15BCE" w:rsidRDefault="00645588" w:rsidP="00B158D1">
            <w:pPr>
              <w:rPr>
                <w:lang w:eastAsia="zh-CN"/>
              </w:rPr>
            </w:pPr>
            <w:r w:rsidRPr="00A15BCE">
              <w:rPr>
                <w:lang w:eastAsia="zh-CN"/>
              </w:rPr>
              <w:t>0.</w:t>
            </w:r>
            <w:r>
              <w:rPr>
                <w:lang w:eastAsia="zh-CN"/>
              </w:rPr>
              <w:t>1</w:t>
            </w:r>
          </w:p>
        </w:tc>
        <w:tc>
          <w:tcPr>
            <w:tcW w:w="1559" w:type="dxa"/>
            <w:vAlign w:val="bottom"/>
          </w:tcPr>
          <w:p w14:paraId="3686ADC3" w14:textId="1156E8B8" w:rsidR="00645588" w:rsidRPr="00A15BCE" w:rsidRDefault="00645588" w:rsidP="00B158D1">
            <w:pPr>
              <w:rPr>
                <w:lang w:eastAsia="zh-CN"/>
              </w:rPr>
            </w:pPr>
            <w:r>
              <w:rPr>
                <w:rFonts w:hint="eastAsia"/>
                <w:color w:val="000000"/>
              </w:rPr>
              <w:t>1.35</w:t>
            </w:r>
          </w:p>
        </w:tc>
        <w:tc>
          <w:tcPr>
            <w:tcW w:w="1784" w:type="dxa"/>
            <w:tcMar>
              <w:top w:w="0" w:type="dxa"/>
              <w:left w:w="108" w:type="dxa"/>
              <w:bottom w:w="0" w:type="dxa"/>
              <w:right w:w="108" w:type="dxa"/>
            </w:tcMar>
            <w:vAlign w:val="bottom"/>
            <w:hideMark/>
          </w:tcPr>
          <w:p w14:paraId="67C4EBC0" w14:textId="24A29170" w:rsidR="00645588" w:rsidRPr="00A15BCE" w:rsidRDefault="00645588" w:rsidP="00B158D1">
            <w:pPr>
              <w:rPr>
                <w:lang w:eastAsia="zh-CN"/>
              </w:rPr>
            </w:pPr>
            <w:r>
              <w:rPr>
                <w:rFonts w:hint="eastAsia"/>
                <w:color w:val="000000"/>
              </w:rPr>
              <w:t>2.15</w:t>
            </w:r>
          </w:p>
        </w:tc>
        <w:tc>
          <w:tcPr>
            <w:tcW w:w="1257" w:type="dxa"/>
            <w:vMerge w:val="restart"/>
            <w:tcMar>
              <w:top w:w="0" w:type="dxa"/>
              <w:left w:w="108" w:type="dxa"/>
              <w:bottom w:w="0" w:type="dxa"/>
              <w:right w:w="108" w:type="dxa"/>
            </w:tcMar>
            <w:hideMark/>
          </w:tcPr>
          <w:p w14:paraId="089523C2" w14:textId="77777777" w:rsidR="00645588" w:rsidRPr="00A15BCE" w:rsidRDefault="00645588" w:rsidP="00B158D1">
            <w:pPr>
              <w:rPr>
                <w:lang w:eastAsia="zh-CN"/>
              </w:rPr>
            </w:pPr>
            <w:r w:rsidRPr="00A15BCE">
              <w:rPr>
                <w:lang w:eastAsia="zh-CN"/>
              </w:rPr>
              <w:t>8</w:t>
            </w:r>
          </w:p>
        </w:tc>
        <w:tc>
          <w:tcPr>
            <w:tcW w:w="1013" w:type="dxa"/>
            <w:vMerge w:val="restart"/>
          </w:tcPr>
          <w:p w14:paraId="248C76FA" w14:textId="10E86958" w:rsidR="00645588" w:rsidRPr="00A15BCE" w:rsidRDefault="00645588" w:rsidP="00B158D1">
            <w:pPr>
              <w:rPr>
                <w:lang w:eastAsia="zh-CN"/>
              </w:rPr>
            </w:pPr>
            <w:r>
              <w:rPr>
                <w:rFonts w:hint="eastAsia"/>
                <w:lang w:eastAsia="zh-CN"/>
              </w:rPr>
              <w:t>3</w:t>
            </w:r>
            <w:r>
              <w:rPr>
                <w:lang w:eastAsia="zh-CN"/>
              </w:rPr>
              <w:t>.75</w:t>
            </w:r>
          </w:p>
        </w:tc>
      </w:tr>
      <w:tr w:rsidR="00645588" w:rsidRPr="00A15BCE" w14:paraId="0A0A851E" w14:textId="3BBD2B23" w:rsidTr="00645588">
        <w:trPr>
          <w:trHeight w:val="20"/>
          <w:jc w:val="center"/>
        </w:trPr>
        <w:tc>
          <w:tcPr>
            <w:tcW w:w="1177" w:type="dxa"/>
            <w:vMerge/>
            <w:tcMar>
              <w:top w:w="0" w:type="dxa"/>
              <w:left w:w="108" w:type="dxa"/>
              <w:bottom w:w="0" w:type="dxa"/>
              <w:right w:w="108" w:type="dxa"/>
            </w:tcMar>
          </w:tcPr>
          <w:p w14:paraId="20DC1634" w14:textId="77777777" w:rsidR="00645588" w:rsidRPr="00A15BCE" w:rsidRDefault="00645588" w:rsidP="00B158D1">
            <w:pPr>
              <w:rPr>
                <w:lang w:eastAsia="zh-CN"/>
              </w:rPr>
            </w:pPr>
          </w:p>
        </w:tc>
        <w:tc>
          <w:tcPr>
            <w:tcW w:w="1261" w:type="dxa"/>
            <w:vMerge/>
            <w:tcMar>
              <w:top w:w="0" w:type="dxa"/>
              <w:left w:w="108" w:type="dxa"/>
              <w:bottom w:w="0" w:type="dxa"/>
              <w:right w:w="108" w:type="dxa"/>
            </w:tcMar>
          </w:tcPr>
          <w:p w14:paraId="364C911F" w14:textId="77777777" w:rsidR="00645588" w:rsidRPr="00A15BCE" w:rsidRDefault="00645588" w:rsidP="00B158D1">
            <w:pPr>
              <w:rPr>
                <w:lang w:eastAsia="zh-CN"/>
              </w:rPr>
            </w:pPr>
          </w:p>
        </w:tc>
        <w:tc>
          <w:tcPr>
            <w:tcW w:w="1256" w:type="dxa"/>
            <w:tcMar>
              <w:top w:w="0" w:type="dxa"/>
              <w:left w:w="108" w:type="dxa"/>
              <w:bottom w:w="0" w:type="dxa"/>
              <w:right w:w="108" w:type="dxa"/>
            </w:tcMar>
          </w:tcPr>
          <w:p w14:paraId="32683000" w14:textId="24FAF817" w:rsidR="00645588" w:rsidRPr="00A15BCE" w:rsidRDefault="00645588" w:rsidP="00B158D1">
            <w:pPr>
              <w:rPr>
                <w:lang w:eastAsia="zh-CN"/>
              </w:rPr>
            </w:pPr>
            <w:r w:rsidRPr="00A15BCE">
              <w:rPr>
                <w:lang w:eastAsia="zh-CN"/>
              </w:rPr>
              <w:t>0.</w:t>
            </w:r>
            <w:r>
              <w:rPr>
                <w:lang w:eastAsia="zh-CN"/>
              </w:rPr>
              <w:t>2</w:t>
            </w:r>
          </w:p>
        </w:tc>
        <w:tc>
          <w:tcPr>
            <w:tcW w:w="1559" w:type="dxa"/>
            <w:vAlign w:val="bottom"/>
          </w:tcPr>
          <w:p w14:paraId="62062C64" w14:textId="50526097" w:rsidR="00645588" w:rsidRPr="00A15BCE" w:rsidRDefault="00645588" w:rsidP="00B158D1">
            <w:pPr>
              <w:rPr>
                <w:lang w:eastAsia="zh-CN"/>
              </w:rPr>
            </w:pPr>
            <w:r>
              <w:rPr>
                <w:rFonts w:hint="eastAsia"/>
                <w:color w:val="000000"/>
              </w:rPr>
              <w:t>1.95</w:t>
            </w:r>
          </w:p>
        </w:tc>
        <w:tc>
          <w:tcPr>
            <w:tcW w:w="1784" w:type="dxa"/>
            <w:tcMar>
              <w:top w:w="0" w:type="dxa"/>
              <w:left w:w="108" w:type="dxa"/>
              <w:bottom w:w="0" w:type="dxa"/>
              <w:right w:w="108" w:type="dxa"/>
            </w:tcMar>
            <w:vAlign w:val="bottom"/>
          </w:tcPr>
          <w:p w14:paraId="21E1E19B" w14:textId="4DB9983B" w:rsidR="00645588" w:rsidRPr="00A15BCE" w:rsidRDefault="00645588" w:rsidP="00B158D1">
            <w:pPr>
              <w:rPr>
                <w:lang w:eastAsia="zh-CN"/>
              </w:rPr>
            </w:pPr>
            <w:r>
              <w:rPr>
                <w:rFonts w:hint="eastAsia"/>
                <w:color w:val="000000"/>
              </w:rPr>
              <w:t>3.55</w:t>
            </w:r>
          </w:p>
        </w:tc>
        <w:tc>
          <w:tcPr>
            <w:tcW w:w="1257" w:type="dxa"/>
            <w:vMerge/>
            <w:tcMar>
              <w:top w:w="0" w:type="dxa"/>
              <w:left w:w="108" w:type="dxa"/>
              <w:bottom w:w="0" w:type="dxa"/>
              <w:right w:w="108" w:type="dxa"/>
            </w:tcMar>
          </w:tcPr>
          <w:p w14:paraId="7198B2A6" w14:textId="77777777" w:rsidR="00645588" w:rsidRPr="00A15BCE" w:rsidRDefault="00645588" w:rsidP="00B158D1">
            <w:pPr>
              <w:rPr>
                <w:lang w:eastAsia="zh-CN"/>
              </w:rPr>
            </w:pPr>
          </w:p>
        </w:tc>
        <w:tc>
          <w:tcPr>
            <w:tcW w:w="1013" w:type="dxa"/>
            <w:vMerge/>
          </w:tcPr>
          <w:p w14:paraId="632CC125" w14:textId="77777777" w:rsidR="00645588" w:rsidRPr="00A15BCE" w:rsidRDefault="00645588" w:rsidP="00B158D1">
            <w:pPr>
              <w:rPr>
                <w:lang w:eastAsia="zh-CN"/>
              </w:rPr>
            </w:pPr>
          </w:p>
        </w:tc>
      </w:tr>
      <w:tr w:rsidR="00645588" w:rsidRPr="00A15BCE" w14:paraId="1EC6F81C" w14:textId="46FA83B4" w:rsidTr="00645588">
        <w:trPr>
          <w:trHeight w:val="20"/>
          <w:jc w:val="center"/>
        </w:trPr>
        <w:tc>
          <w:tcPr>
            <w:tcW w:w="1177" w:type="dxa"/>
            <w:vMerge w:val="restart"/>
            <w:tcMar>
              <w:top w:w="0" w:type="dxa"/>
              <w:left w:w="108" w:type="dxa"/>
              <w:bottom w:w="0" w:type="dxa"/>
              <w:right w:w="108" w:type="dxa"/>
            </w:tcMar>
            <w:hideMark/>
          </w:tcPr>
          <w:p w14:paraId="0CE5EBF9" w14:textId="77777777" w:rsidR="00645588" w:rsidRPr="00A15BCE" w:rsidRDefault="00645588" w:rsidP="00B158D1">
            <w:pPr>
              <w:rPr>
                <w:lang w:eastAsia="zh-CN"/>
              </w:rPr>
            </w:pPr>
            <w:r w:rsidRPr="00A15BCE">
              <w:rPr>
                <w:lang w:eastAsia="zh-CN"/>
              </w:rPr>
              <w:t>120</w:t>
            </w:r>
          </w:p>
        </w:tc>
        <w:tc>
          <w:tcPr>
            <w:tcW w:w="1261" w:type="dxa"/>
            <w:vMerge w:val="restart"/>
            <w:tcMar>
              <w:top w:w="0" w:type="dxa"/>
              <w:left w:w="108" w:type="dxa"/>
              <w:bottom w:w="0" w:type="dxa"/>
              <w:right w:w="108" w:type="dxa"/>
            </w:tcMar>
            <w:hideMark/>
          </w:tcPr>
          <w:p w14:paraId="6B9A70DE" w14:textId="0C75C1DF" w:rsidR="00645588" w:rsidRPr="00A15BCE" w:rsidRDefault="00645588" w:rsidP="00B158D1">
            <w:pPr>
              <w:rPr>
                <w:lang w:eastAsia="zh-CN"/>
              </w:rPr>
            </w:pPr>
            <w:r>
              <w:rPr>
                <w:lang w:eastAsia="zh-CN"/>
              </w:rPr>
              <w:t>0.75</w:t>
            </w:r>
          </w:p>
        </w:tc>
        <w:tc>
          <w:tcPr>
            <w:tcW w:w="1256" w:type="dxa"/>
            <w:tcMar>
              <w:top w:w="0" w:type="dxa"/>
              <w:left w:w="108" w:type="dxa"/>
              <w:bottom w:w="0" w:type="dxa"/>
              <w:right w:w="108" w:type="dxa"/>
            </w:tcMar>
            <w:hideMark/>
          </w:tcPr>
          <w:p w14:paraId="1EE8EFF2" w14:textId="325BE725" w:rsidR="00645588" w:rsidRPr="00A15BCE" w:rsidRDefault="00645588" w:rsidP="00B158D1">
            <w:pPr>
              <w:rPr>
                <w:lang w:eastAsia="zh-CN"/>
              </w:rPr>
            </w:pPr>
            <w:r w:rsidRPr="00A15BCE">
              <w:rPr>
                <w:lang w:eastAsia="zh-CN"/>
              </w:rPr>
              <w:t>0.</w:t>
            </w:r>
            <w:r>
              <w:rPr>
                <w:lang w:eastAsia="zh-CN"/>
              </w:rPr>
              <w:t>1</w:t>
            </w:r>
          </w:p>
        </w:tc>
        <w:tc>
          <w:tcPr>
            <w:tcW w:w="1559" w:type="dxa"/>
            <w:vAlign w:val="bottom"/>
          </w:tcPr>
          <w:p w14:paraId="6949D960" w14:textId="3FE76B7A" w:rsidR="00645588" w:rsidRPr="00A15BCE" w:rsidRDefault="00645588" w:rsidP="00B158D1">
            <w:pPr>
              <w:rPr>
                <w:lang w:eastAsia="zh-CN"/>
              </w:rPr>
            </w:pPr>
            <w:r>
              <w:rPr>
                <w:rFonts w:hint="eastAsia"/>
                <w:color w:val="000000"/>
              </w:rPr>
              <w:t>1.35</w:t>
            </w:r>
          </w:p>
        </w:tc>
        <w:tc>
          <w:tcPr>
            <w:tcW w:w="1784" w:type="dxa"/>
            <w:tcMar>
              <w:top w:w="0" w:type="dxa"/>
              <w:left w:w="108" w:type="dxa"/>
              <w:bottom w:w="0" w:type="dxa"/>
              <w:right w:w="108" w:type="dxa"/>
            </w:tcMar>
            <w:vAlign w:val="bottom"/>
            <w:hideMark/>
          </w:tcPr>
          <w:p w14:paraId="51251622" w14:textId="1DCA58A1" w:rsidR="00645588" w:rsidRPr="00782274" w:rsidRDefault="00645588" w:rsidP="00B158D1">
            <w:pPr>
              <w:rPr>
                <w:color w:val="FF0000"/>
                <w:lang w:eastAsia="zh-CN"/>
              </w:rPr>
            </w:pPr>
            <w:r w:rsidRPr="00782274">
              <w:rPr>
                <w:rFonts w:hint="eastAsia"/>
                <w:color w:val="000000"/>
              </w:rPr>
              <w:t>2.15</w:t>
            </w:r>
          </w:p>
        </w:tc>
        <w:tc>
          <w:tcPr>
            <w:tcW w:w="1257" w:type="dxa"/>
            <w:vMerge w:val="restart"/>
            <w:tcMar>
              <w:top w:w="0" w:type="dxa"/>
              <w:left w:w="108" w:type="dxa"/>
              <w:bottom w:w="0" w:type="dxa"/>
              <w:right w:w="108" w:type="dxa"/>
            </w:tcMar>
            <w:hideMark/>
          </w:tcPr>
          <w:p w14:paraId="16CF0386" w14:textId="77777777" w:rsidR="00645588" w:rsidRPr="00A15BCE" w:rsidRDefault="00645588" w:rsidP="00B158D1">
            <w:pPr>
              <w:rPr>
                <w:lang w:eastAsia="zh-CN"/>
              </w:rPr>
            </w:pPr>
            <w:r w:rsidRPr="00A15BCE">
              <w:rPr>
                <w:lang w:eastAsia="zh-CN"/>
              </w:rPr>
              <w:t>4</w:t>
            </w:r>
          </w:p>
        </w:tc>
        <w:tc>
          <w:tcPr>
            <w:tcW w:w="1013" w:type="dxa"/>
            <w:vMerge w:val="restart"/>
          </w:tcPr>
          <w:p w14:paraId="139B7360" w14:textId="042D3639" w:rsidR="00645588" w:rsidRPr="00A15BCE" w:rsidRDefault="00645588" w:rsidP="00B158D1">
            <w:pPr>
              <w:rPr>
                <w:lang w:eastAsia="zh-CN"/>
              </w:rPr>
            </w:pPr>
            <w:r>
              <w:rPr>
                <w:rFonts w:hint="eastAsia"/>
                <w:lang w:eastAsia="zh-CN"/>
              </w:rPr>
              <w:t>1</w:t>
            </w:r>
            <w:r>
              <w:rPr>
                <w:lang w:eastAsia="zh-CN"/>
              </w:rPr>
              <w:t>.875</w:t>
            </w:r>
          </w:p>
        </w:tc>
      </w:tr>
      <w:tr w:rsidR="00645588" w:rsidRPr="00A15BCE" w14:paraId="5E81C314" w14:textId="4DA5DB54" w:rsidTr="00645588">
        <w:trPr>
          <w:trHeight w:val="20"/>
          <w:jc w:val="center"/>
        </w:trPr>
        <w:tc>
          <w:tcPr>
            <w:tcW w:w="1177" w:type="dxa"/>
            <w:vMerge/>
            <w:tcMar>
              <w:top w:w="0" w:type="dxa"/>
              <w:left w:w="108" w:type="dxa"/>
              <w:bottom w:w="0" w:type="dxa"/>
              <w:right w:w="108" w:type="dxa"/>
            </w:tcMar>
          </w:tcPr>
          <w:p w14:paraId="52290823" w14:textId="77777777" w:rsidR="00645588" w:rsidRPr="00A15BCE" w:rsidRDefault="00645588" w:rsidP="00B158D1">
            <w:pPr>
              <w:rPr>
                <w:lang w:eastAsia="zh-CN"/>
              </w:rPr>
            </w:pPr>
          </w:p>
        </w:tc>
        <w:tc>
          <w:tcPr>
            <w:tcW w:w="1261" w:type="dxa"/>
            <w:vMerge/>
            <w:tcMar>
              <w:top w:w="0" w:type="dxa"/>
              <w:left w:w="108" w:type="dxa"/>
              <w:bottom w:w="0" w:type="dxa"/>
              <w:right w:w="108" w:type="dxa"/>
            </w:tcMar>
          </w:tcPr>
          <w:p w14:paraId="0B2A08E0" w14:textId="77777777" w:rsidR="00645588" w:rsidRPr="00A15BCE" w:rsidRDefault="00645588" w:rsidP="00B158D1">
            <w:pPr>
              <w:rPr>
                <w:lang w:eastAsia="zh-CN"/>
              </w:rPr>
            </w:pPr>
          </w:p>
        </w:tc>
        <w:tc>
          <w:tcPr>
            <w:tcW w:w="1256" w:type="dxa"/>
            <w:tcMar>
              <w:top w:w="0" w:type="dxa"/>
              <w:left w:w="108" w:type="dxa"/>
              <w:bottom w:w="0" w:type="dxa"/>
              <w:right w:w="108" w:type="dxa"/>
            </w:tcMar>
          </w:tcPr>
          <w:p w14:paraId="66A32AE7" w14:textId="6486B938" w:rsidR="00645588" w:rsidRPr="00A15BCE" w:rsidRDefault="00645588" w:rsidP="00B158D1">
            <w:pPr>
              <w:rPr>
                <w:lang w:eastAsia="zh-CN"/>
              </w:rPr>
            </w:pPr>
            <w:r w:rsidRPr="00A15BCE">
              <w:rPr>
                <w:lang w:eastAsia="zh-CN"/>
              </w:rPr>
              <w:t>0.</w:t>
            </w:r>
            <w:r>
              <w:rPr>
                <w:lang w:eastAsia="zh-CN"/>
              </w:rPr>
              <w:t>2</w:t>
            </w:r>
          </w:p>
        </w:tc>
        <w:tc>
          <w:tcPr>
            <w:tcW w:w="1559" w:type="dxa"/>
            <w:vAlign w:val="bottom"/>
          </w:tcPr>
          <w:p w14:paraId="1CB1BC3B" w14:textId="724571DE" w:rsidR="00645588" w:rsidRPr="003C0BBE" w:rsidRDefault="00645588" w:rsidP="00B158D1">
            <w:pPr>
              <w:rPr>
                <w:color w:val="FF0000"/>
                <w:lang w:eastAsia="zh-CN"/>
              </w:rPr>
            </w:pPr>
            <w:r w:rsidRPr="00782274">
              <w:rPr>
                <w:rFonts w:hint="eastAsia"/>
                <w:color w:val="000000"/>
              </w:rPr>
              <w:t>1.95</w:t>
            </w:r>
          </w:p>
        </w:tc>
        <w:tc>
          <w:tcPr>
            <w:tcW w:w="1784" w:type="dxa"/>
            <w:tcMar>
              <w:top w:w="0" w:type="dxa"/>
              <w:left w:w="108" w:type="dxa"/>
              <w:bottom w:w="0" w:type="dxa"/>
              <w:right w:w="108" w:type="dxa"/>
            </w:tcMar>
            <w:vAlign w:val="bottom"/>
          </w:tcPr>
          <w:p w14:paraId="698EF4E1" w14:textId="620882DE" w:rsidR="00645588" w:rsidRPr="00782274" w:rsidRDefault="00645588" w:rsidP="00B158D1">
            <w:pPr>
              <w:rPr>
                <w:color w:val="FF0000"/>
                <w:lang w:eastAsia="zh-CN"/>
              </w:rPr>
            </w:pPr>
            <w:r w:rsidRPr="00782274">
              <w:rPr>
                <w:rFonts w:hint="eastAsia"/>
                <w:color w:val="000000"/>
              </w:rPr>
              <w:t>3.55</w:t>
            </w:r>
          </w:p>
        </w:tc>
        <w:tc>
          <w:tcPr>
            <w:tcW w:w="1257" w:type="dxa"/>
            <w:vMerge/>
            <w:tcMar>
              <w:top w:w="0" w:type="dxa"/>
              <w:left w:w="108" w:type="dxa"/>
              <w:bottom w:w="0" w:type="dxa"/>
              <w:right w:w="108" w:type="dxa"/>
            </w:tcMar>
          </w:tcPr>
          <w:p w14:paraId="2C554696" w14:textId="77777777" w:rsidR="00645588" w:rsidRPr="00A15BCE" w:rsidRDefault="00645588" w:rsidP="00B158D1">
            <w:pPr>
              <w:rPr>
                <w:lang w:eastAsia="zh-CN"/>
              </w:rPr>
            </w:pPr>
          </w:p>
        </w:tc>
        <w:tc>
          <w:tcPr>
            <w:tcW w:w="1013" w:type="dxa"/>
            <w:vMerge/>
          </w:tcPr>
          <w:p w14:paraId="6EDBFADB" w14:textId="77777777" w:rsidR="00645588" w:rsidRPr="00A15BCE" w:rsidRDefault="00645588" w:rsidP="00B158D1">
            <w:pPr>
              <w:rPr>
                <w:lang w:eastAsia="zh-CN"/>
              </w:rPr>
            </w:pPr>
          </w:p>
        </w:tc>
      </w:tr>
    </w:tbl>
    <w:p w14:paraId="6B44DA8E" w14:textId="2BB4CDBC" w:rsidR="00126569" w:rsidRPr="00B6541A" w:rsidRDefault="00675D46" w:rsidP="00675D46">
      <w:pPr>
        <w:pStyle w:val="a5"/>
        <w:keepNext/>
        <w:rPr>
          <w:lang w:eastAsia="zh-CN"/>
        </w:rPr>
      </w:pPr>
      <w:bookmarkStart w:id="6" w:name="_Ref53761488"/>
      <w:r>
        <w:t xml:space="preserve">Table </w:t>
      </w:r>
      <w:r w:rsidR="001A6A95">
        <w:rPr>
          <w:noProof/>
        </w:rPr>
        <w:fldChar w:fldCharType="begin"/>
      </w:r>
      <w:r w:rsidR="001A6A95">
        <w:rPr>
          <w:noProof/>
        </w:rPr>
        <w:instrText xml:space="preserve"> SEQ Table \* ARABIC </w:instrText>
      </w:r>
      <w:r w:rsidR="001A6A95">
        <w:rPr>
          <w:noProof/>
        </w:rPr>
        <w:fldChar w:fldCharType="separate"/>
      </w:r>
      <w:r>
        <w:rPr>
          <w:noProof/>
        </w:rPr>
        <w:t>2</w:t>
      </w:r>
      <w:r w:rsidR="001A6A95">
        <w:rPr>
          <w:noProof/>
        </w:rPr>
        <w:fldChar w:fldCharType="end"/>
      </w:r>
      <w:bookmarkEnd w:id="6"/>
      <w:r w:rsidR="00126569">
        <w:rPr>
          <w:lang w:eastAsia="zh-CN"/>
        </w:rPr>
        <w:t xml:space="preserve"> </w:t>
      </w:r>
      <w:r w:rsidR="00A77C4A">
        <w:rPr>
          <w:lang w:eastAsia="zh-CN"/>
        </w:rPr>
        <w:t>multiple BWP switching delay for type 2 UE</w:t>
      </w:r>
    </w:p>
    <w:tbl>
      <w:tblPr>
        <w:tblW w:w="10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5"/>
        <w:gridCol w:w="1447"/>
        <w:gridCol w:w="1488"/>
        <w:gridCol w:w="1691"/>
        <w:gridCol w:w="1784"/>
        <w:gridCol w:w="1311"/>
        <w:gridCol w:w="1311"/>
      </w:tblGrid>
      <w:tr w:rsidR="00645588" w:rsidRPr="00A15BCE" w14:paraId="4CC39FDF" w14:textId="2958568A" w:rsidTr="00645588">
        <w:trPr>
          <w:trHeight w:val="20"/>
          <w:jc w:val="center"/>
        </w:trPr>
        <w:tc>
          <w:tcPr>
            <w:tcW w:w="1205" w:type="dxa"/>
            <w:tcMar>
              <w:top w:w="0" w:type="dxa"/>
              <w:left w:w="108" w:type="dxa"/>
              <w:bottom w:w="0" w:type="dxa"/>
              <w:right w:w="108" w:type="dxa"/>
            </w:tcMar>
            <w:hideMark/>
          </w:tcPr>
          <w:p w14:paraId="4B595B0F" w14:textId="0A046058" w:rsidR="00645588" w:rsidRPr="00A15BCE" w:rsidRDefault="00645588" w:rsidP="00645588">
            <w:pPr>
              <w:rPr>
                <w:lang w:eastAsia="zh-CN"/>
              </w:rPr>
            </w:pPr>
            <w:r w:rsidRPr="00A15BCE">
              <w:rPr>
                <w:b/>
                <w:bCs/>
                <w:lang w:eastAsia="zh-CN"/>
              </w:rPr>
              <w:t>SCS(</w:t>
            </w:r>
            <w:r>
              <w:rPr>
                <w:b/>
                <w:bCs/>
                <w:lang w:eastAsia="zh-CN"/>
              </w:rPr>
              <w:t>k</w:t>
            </w:r>
            <w:r w:rsidRPr="00A15BCE">
              <w:rPr>
                <w:b/>
                <w:bCs/>
                <w:lang w:eastAsia="zh-CN"/>
              </w:rPr>
              <w:t>Hz)</w:t>
            </w:r>
          </w:p>
        </w:tc>
        <w:tc>
          <w:tcPr>
            <w:tcW w:w="1447" w:type="dxa"/>
            <w:tcMar>
              <w:top w:w="0" w:type="dxa"/>
              <w:left w:w="108" w:type="dxa"/>
              <w:bottom w:w="0" w:type="dxa"/>
              <w:right w:w="108" w:type="dxa"/>
            </w:tcMar>
            <w:hideMark/>
          </w:tcPr>
          <w:p w14:paraId="3E072B49" w14:textId="77777777" w:rsidR="00645588" w:rsidRPr="00A15BCE" w:rsidRDefault="00645588" w:rsidP="00645588">
            <w:pPr>
              <w:rPr>
                <w:lang w:eastAsia="zh-CN"/>
              </w:rPr>
            </w:pPr>
            <w:r w:rsidRPr="00A15BCE">
              <w:rPr>
                <w:b/>
                <w:bCs/>
                <w:lang w:eastAsia="zh-CN"/>
              </w:rPr>
              <w:t>Single BWP switch delay(ms)</w:t>
            </w:r>
          </w:p>
        </w:tc>
        <w:tc>
          <w:tcPr>
            <w:tcW w:w="1488" w:type="dxa"/>
            <w:tcMar>
              <w:top w:w="0" w:type="dxa"/>
              <w:left w:w="108" w:type="dxa"/>
              <w:bottom w:w="0" w:type="dxa"/>
              <w:right w:w="108" w:type="dxa"/>
            </w:tcMar>
            <w:hideMark/>
          </w:tcPr>
          <w:p w14:paraId="34146B62" w14:textId="77777777" w:rsidR="00645588" w:rsidRPr="00A15BCE" w:rsidRDefault="00645588" w:rsidP="00645588">
            <w:pPr>
              <w:rPr>
                <w:lang w:eastAsia="zh-CN"/>
              </w:rPr>
            </w:pPr>
            <w:r w:rsidRPr="00A15BCE">
              <w:rPr>
                <w:b/>
                <w:bCs/>
                <w:lang w:eastAsia="zh-CN"/>
              </w:rPr>
              <w:t>Multiple BWP extension D(ms)</w:t>
            </w:r>
          </w:p>
        </w:tc>
        <w:tc>
          <w:tcPr>
            <w:tcW w:w="1691" w:type="dxa"/>
          </w:tcPr>
          <w:p w14:paraId="468522C1" w14:textId="10660CA9" w:rsidR="00645588" w:rsidRPr="00A15BCE" w:rsidRDefault="00645588" w:rsidP="00645588">
            <w:pPr>
              <w:rPr>
                <w:b/>
                <w:bCs/>
                <w:lang w:eastAsia="zh-CN"/>
              </w:rPr>
            </w:pPr>
            <w:r w:rsidRPr="00A15BCE">
              <w:rPr>
                <w:b/>
                <w:bCs/>
                <w:lang w:eastAsia="zh-CN"/>
              </w:rPr>
              <w:t xml:space="preserve">Multiple </w:t>
            </w:r>
            <w:r>
              <w:rPr>
                <w:b/>
                <w:bCs/>
                <w:lang w:eastAsia="zh-CN"/>
              </w:rPr>
              <w:t>BWP switching</w:t>
            </w:r>
            <w:r w:rsidRPr="00A15BCE">
              <w:rPr>
                <w:b/>
                <w:bCs/>
                <w:lang w:eastAsia="zh-CN"/>
              </w:rPr>
              <w:t xml:space="preserve"> delay(N=7)(ms)</w:t>
            </w:r>
          </w:p>
        </w:tc>
        <w:tc>
          <w:tcPr>
            <w:tcW w:w="1784" w:type="dxa"/>
            <w:tcMar>
              <w:top w:w="0" w:type="dxa"/>
              <w:left w:w="108" w:type="dxa"/>
              <w:bottom w:w="0" w:type="dxa"/>
              <w:right w:w="108" w:type="dxa"/>
            </w:tcMar>
            <w:hideMark/>
          </w:tcPr>
          <w:p w14:paraId="0E685C9B" w14:textId="0FC27659" w:rsidR="00645588" w:rsidRPr="00A15BCE" w:rsidRDefault="00645588" w:rsidP="00645588">
            <w:pPr>
              <w:rPr>
                <w:b/>
                <w:bCs/>
                <w:lang w:eastAsia="zh-CN"/>
              </w:rPr>
            </w:pPr>
            <w:r w:rsidRPr="00A15BCE">
              <w:rPr>
                <w:b/>
                <w:bCs/>
                <w:lang w:eastAsia="zh-CN"/>
              </w:rPr>
              <w:t xml:space="preserve">Multiple </w:t>
            </w:r>
            <w:r>
              <w:rPr>
                <w:b/>
                <w:bCs/>
                <w:lang w:eastAsia="zh-CN"/>
              </w:rPr>
              <w:t>BWP switching</w:t>
            </w:r>
            <w:r w:rsidRPr="00A15BCE">
              <w:rPr>
                <w:b/>
                <w:bCs/>
                <w:lang w:eastAsia="zh-CN"/>
              </w:rPr>
              <w:t xml:space="preserve"> delay(N=</w:t>
            </w:r>
            <w:r>
              <w:rPr>
                <w:b/>
                <w:bCs/>
                <w:lang w:eastAsia="zh-CN"/>
              </w:rPr>
              <w:t>15</w:t>
            </w:r>
            <w:r w:rsidRPr="00A15BCE">
              <w:rPr>
                <w:b/>
                <w:bCs/>
                <w:lang w:eastAsia="zh-CN"/>
              </w:rPr>
              <w:t>)(ms)</w:t>
            </w:r>
          </w:p>
        </w:tc>
        <w:tc>
          <w:tcPr>
            <w:tcW w:w="1311" w:type="dxa"/>
            <w:tcMar>
              <w:top w:w="0" w:type="dxa"/>
              <w:left w:w="108" w:type="dxa"/>
              <w:bottom w:w="0" w:type="dxa"/>
              <w:right w:w="108" w:type="dxa"/>
            </w:tcMar>
            <w:hideMark/>
          </w:tcPr>
          <w:p w14:paraId="54B55D28" w14:textId="687657FB" w:rsidR="00645588" w:rsidRPr="00A15BCE" w:rsidRDefault="00782274" w:rsidP="00782274">
            <w:pPr>
              <w:rPr>
                <w:lang w:eastAsia="zh-CN"/>
              </w:rPr>
            </w:pPr>
            <w:r>
              <w:rPr>
                <w:b/>
                <w:bCs/>
                <w:lang w:eastAsia="zh-CN"/>
              </w:rPr>
              <w:t>Existing m</w:t>
            </w:r>
            <w:r w:rsidR="00645588">
              <w:rPr>
                <w:b/>
                <w:bCs/>
                <w:lang w:eastAsia="zh-CN"/>
              </w:rPr>
              <w:t xml:space="preserve">aximum K0/K2 </w:t>
            </w:r>
            <w:r w:rsidR="00645588" w:rsidRPr="00A15BCE">
              <w:rPr>
                <w:b/>
                <w:bCs/>
                <w:lang w:eastAsia="zh-CN"/>
              </w:rPr>
              <w:t>(ms)</w:t>
            </w:r>
          </w:p>
        </w:tc>
        <w:tc>
          <w:tcPr>
            <w:tcW w:w="1311" w:type="dxa"/>
          </w:tcPr>
          <w:p w14:paraId="3CFCB8EF" w14:textId="5E955529" w:rsidR="00645588" w:rsidRDefault="00782274" w:rsidP="00782274">
            <w:pPr>
              <w:rPr>
                <w:b/>
                <w:bCs/>
                <w:lang w:eastAsia="zh-CN"/>
              </w:rPr>
            </w:pPr>
            <w:r>
              <w:rPr>
                <w:b/>
                <w:bCs/>
                <w:lang w:eastAsia="zh-CN"/>
              </w:rPr>
              <w:t>Existing m</w:t>
            </w:r>
            <w:r w:rsidR="00645588">
              <w:rPr>
                <w:b/>
                <w:bCs/>
                <w:lang w:eastAsia="zh-CN"/>
              </w:rPr>
              <w:t>aximum K</w:t>
            </w:r>
            <w:r>
              <w:rPr>
                <w:b/>
                <w:bCs/>
                <w:lang w:eastAsia="zh-CN"/>
              </w:rPr>
              <w:t>1</w:t>
            </w:r>
            <w:r w:rsidR="00645588">
              <w:rPr>
                <w:b/>
                <w:bCs/>
                <w:lang w:eastAsia="zh-CN"/>
              </w:rPr>
              <w:t xml:space="preserve"> </w:t>
            </w:r>
            <w:r w:rsidR="00645588" w:rsidRPr="00A15BCE">
              <w:rPr>
                <w:b/>
                <w:bCs/>
                <w:lang w:eastAsia="zh-CN"/>
              </w:rPr>
              <w:t>(ms)</w:t>
            </w:r>
          </w:p>
        </w:tc>
      </w:tr>
      <w:tr w:rsidR="00645588" w:rsidRPr="00A15BCE" w14:paraId="0AC6F770" w14:textId="464F89A2" w:rsidTr="00645588">
        <w:trPr>
          <w:trHeight w:val="20"/>
          <w:jc w:val="center"/>
        </w:trPr>
        <w:tc>
          <w:tcPr>
            <w:tcW w:w="1205" w:type="dxa"/>
            <w:vMerge w:val="restart"/>
            <w:tcMar>
              <w:top w:w="0" w:type="dxa"/>
              <w:left w:w="108" w:type="dxa"/>
              <w:bottom w:w="0" w:type="dxa"/>
              <w:right w:w="108" w:type="dxa"/>
            </w:tcMar>
            <w:hideMark/>
          </w:tcPr>
          <w:p w14:paraId="07D90DC6" w14:textId="77777777" w:rsidR="00645588" w:rsidRPr="00A15BCE" w:rsidRDefault="00645588" w:rsidP="00645588">
            <w:pPr>
              <w:rPr>
                <w:lang w:eastAsia="zh-CN"/>
              </w:rPr>
            </w:pPr>
            <w:r w:rsidRPr="00A15BCE">
              <w:rPr>
                <w:lang w:eastAsia="zh-CN"/>
              </w:rPr>
              <w:t>15</w:t>
            </w:r>
          </w:p>
        </w:tc>
        <w:tc>
          <w:tcPr>
            <w:tcW w:w="1447" w:type="dxa"/>
            <w:vMerge w:val="restart"/>
            <w:tcMar>
              <w:top w:w="0" w:type="dxa"/>
              <w:left w:w="108" w:type="dxa"/>
              <w:bottom w:w="0" w:type="dxa"/>
              <w:right w:w="108" w:type="dxa"/>
            </w:tcMar>
            <w:hideMark/>
          </w:tcPr>
          <w:p w14:paraId="2CF21DA7" w14:textId="77777777" w:rsidR="00645588" w:rsidRPr="00A15BCE" w:rsidRDefault="00645588" w:rsidP="00645588">
            <w:pPr>
              <w:rPr>
                <w:lang w:eastAsia="zh-CN"/>
              </w:rPr>
            </w:pPr>
            <w:r w:rsidRPr="00A15BCE">
              <w:rPr>
                <w:lang w:eastAsia="zh-CN"/>
              </w:rPr>
              <w:t>3</w:t>
            </w:r>
          </w:p>
        </w:tc>
        <w:tc>
          <w:tcPr>
            <w:tcW w:w="1488" w:type="dxa"/>
            <w:tcMar>
              <w:top w:w="0" w:type="dxa"/>
              <w:left w:w="108" w:type="dxa"/>
              <w:bottom w:w="0" w:type="dxa"/>
              <w:right w:w="108" w:type="dxa"/>
            </w:tcMar>
            <w:hideMark/>
          </w:tcPr>
          <w:p w14:paraId="5F685666" w14:textId="2CF7105A" w:rsidR="00645588" w:rsidRPr="00A15BCE" w:rsidRDefault="00645588" w:rsidP="00645588">
            <w:pPr>
              <w:rPr>
                <w:lang w:eastAsia="zh-CN"/>
              </w:rPr>
            </w:pPr>
            <w:r w:rsidRPr="00A15BCE">
              <w:rPr>
                <w:lang w:eastAsia="zh-CN"/>
              </w:rPr>
              <w:t>0.</w:t>
            </w:r>
            <w:r>
              <w:rPr>
                <w:lang w:eastAsia="zh-CN"/>
              </w:rPr>
              <w:t>2</w:t>
            </w:r>
          </w:p>
        </w:tc>
        <w:tc>
          <w:tcPr>
            <w:tcW w:w="1691" w:type="dxa"/>
            <w:vAlign w:val="bottom"/>
          </w:tcPr>
          <w:p w14:paraId="3396C14E" w14:textId="09B1D57A" w:rsidR="00645588" w:rsidRPr="00A15BCE" w:rsidRDefault="00645588" w:rsidP="00645588">
            <w:pPr>
              <w:rPr>
                <w:lang w:eastAsia="zh-CN"/>
              </w:rPr>
            </w:pPr>
            <w:r>
              <w:rPr>
                <w:rFonts w:hint="eastAsia"/>
                <w:color w:val="000000"/>
              </w:rPr>
              <w:t>4.2</w:t>
            </w:r>
          </w:p>
        </w:tc>
        <w:tc>
          <w:tcPr>
            <w:tcW w:w="1784" w:type="dxa"/>
            <w:tcMar>
              <w:top w:w="0" w:type="dxa"/>
              <w:left w:w="108" w:type="dxa"/>
              <w:bottom w:w="0" w:type="dxa"/>
              <w:right w:w="108" w:type="dxa"/>
            </w:tcMar>
            <w:vAlign w:val="bottom"/>
            <w:hideMark/>
          </w:tcPr>
          <w:p w14:paraId="40C772E0" w14:textId="2E532DBD" w:rsidR="00645588" w:rsidRPr="00A15BCE" w:rsidRDefault="00645588" w:rsidP="00645588">
            <w:pPr>
              <w:rPr>
                <w:lang w:eastAsia="zh-CN"/>
              </w:rPr>
            </w:pPr>
            <w:r>
              <w:rPr>
                <w:rFonts w:hint="eastAsia"/>
                <w:color w:val="000000"/>
              </w:rPr>
              <w:t>5.8</w:t>
            </w:r>
          </w:p>
        </w:tc>
        <w:tc>
          <w:tcPr>
            <w:tcW w:w="1311" w:type="dxa"/>
            <w:vMerge w:val="restart"/>
            <w:tcMar>
              <w:top w:w="0" w:type="dxa"/>
              <w:left w:w="108" w:type="dxa"/>
              <w:bottom w:w="0" w:type="dxa"/>
              <w:right w:w="108" w:type="dxa"/>
            </w:tcMar>
            <w:hideMark/>
          </w:tcPr>
          <w:p w14:paraId="3E8EE3D3" w14:textId="77777777" w:rsidR="00645588" w:rsidRPr="00A15BCE" w:rsidRDefault="00645588" w:rsidP="00645588">
            <w:pPr>
              <w:rPr>
                <w:lang w:eastAsia="zh-CN"/>
              </w:rPr>
            </w:pPr>
            <w:r w:rsidRPr="00A15BCE">
              <w:rPr>
                <w:lang w:eastAsia="zh-CN"/>
              </w:rPr>
              <w:t>32</w:t>
            </w:r>
          </w:p>
        </w:tc>
        <w:tc>
          <w:tcPr>
            <w:tcW w:w="1311" w:type="dxa"/>
            <w:vMerge w:val="restart"/>
          </w:tcPr>
          <w:p w14:paraId="745FD966" w14:textId="31A15A73" w:rsidR="00645588" w:rsidRPr="00A15BCE" w:rsidRDefault="00645588" w:rsidP="00645588">
            <w:pPr>
              <w:rPr>
                <w:lang w:eastAsia="zh-CN"/>
              </w:rPr>
            </w:pPr>
            <w:r>
              <w:rPr>
                <w:lang w:eastAsia="zh-CN"/>
              </w:rPr>
              <w:t>15</w:t>
            </w:r>
          </w:p>
        </w:tc>
      </w:tr>
      <w:tr w:rsidR="00645588" w:rsidRPr="00A15BCE" w14:paraId="6ADDDE69" w14:textId="1C241E2F" w:rsidTr="00645588">
        <w:trPr>
          <w:trHeight w:val="20"/>
          <w:jc w:val="center"/>
        </w:trPr>
        <w:tc>
          <w:tcPr>
            <w:tcW w:w="1205" w:type="dxa"/>
            <w:vMerge/>
            <w:tcMar>
              <w:top w:w="0" w:type="dxa"/>
              <w:left w:w="108" w:type="dxa"/>
              <w:bottom w:w="0" w:type="dxa"/>
              <w:right w:w="108" w:type="dxa"/>
            </w:tcMar>
          </w:tcPr>
          <w:p w14:paraId="288B6719" w14:textId="77777777" w:rsidR="00645588" w:rsidRPr="00A15BCE" w:rsidRDefault="00645588" w:rsidP="00645588">
            <w:pPr>
              <w:rPr>
                <w:lang w:eastAsia="zh-CN"/>
              </w:rPr>
            </w:pPr>
          </w:p>
        </w:tc>
        <w:tc>
          <w:tcPr>
            <w:tcW w:w="1447" w:type="dxa"/>
            <w:vMerge/>
            <w:tcMar>
              <w:top w:w="0" w:type="dxa"/>
              <w:left w:w="108" w:type="dxa"/>
              <w:bottom w:w="0" w:type="dxa"/>
              <w:right w:w="108" w:type="dxa"/>
            </w:tcMar>
          </w:tcPr>
          <w:p w14:paraId="06FEF191" w14:textId="77777777" w:rsidR="00645588" w:rsidRPr="00A15BCE" w:rsidRDefault="00645588" w:rsidP="00645588">
            <w:pPr>
              <w:rPr>
                <w:lang w:eastAsia="zh-CN"/>
              </w:rPr>
            </w:pPr>
          </w:p>
        </w:tc>
        <w:tc>
          <w:tcPr>
            <w:tcW w:w="1488" w:type="dxa"/>
            <w:tcMar>
              <w:top w:w="0" w:type="dxa"/>
              <w:left w:w="108" w:type="dxa"/>
              <w:bottom w:w="0" w:type="dxa"/>
              <w:right w:w="108" w:type="dxa"/>
            </w:tcMar>
          </w:tcPr>
          <w:p w14:paraId="7D860616" w14:textId="01B48073" w:rsidR="00645588" w:rsidRPr="00A15BCE" w:rsidRDefault="00645588" w:rsidP="00645588">
            <w:pPr>
              <w:rPr>
                <w:lang w:eastAsia="zh-CN"/>
              </w:rPr>
            </w:pPr>
            <w:r w:rsidRPr="00A15BCE">
              <w:rPr>
                <w:lang w:eastAsia="zh-CN"/>
              </w:rPr>
              <w:t>0.4</w:t>
            </w:r>
          </w:p>
        </w:tc>
        <w:tc>
          <w:tcPr>
            <w:tcW w:w="1691" w:type="dxa"/>
            <w:vAlign w:val="bottom"/>
          </w:tcPr>
          <w:p w14:paraId="19A485F6" w14:textId="5E50F525" w:rsidR="00645588" w:rsidRPr="00A15BCE" w:rsidRDefault="00645588" w:rsidP="00645588">
            <w:pPr>
              <w:rPr>
                <w:lang w:eastAsia="zh-CN"/>
              </w:rPr>
            </w:pPr>
            <w:r>
              <w:rPr>
                <w:rFonts w:hint="eastAsia"/>
                <w:color w:val="000000"/>
              </w:rPr>
              <w:t>5.4</w:t>
            </w:r>
          </w:p>
        </w:tc>
        <w:tc>
          <w:tcPr>
            <w:tcW w:w="1784" w:type="dxa"/>
            <w:tcMar>
              <w:top w:w="0" w:type="dxa"/>
              <w:left w:w="108" w:type="dxa"/>
              <w:bottom w:w="0" w:type="dxa"/>
              <w:right w:w="108" w:type="dxa"/>
            </w:tcMar>
            <w:vAlign w:val="bottom"/>
          </w:tcPr>
          <w:p w14:paraId="57B3ED88" w14:textId="6DC00CB7" w:rsidR="00645588" w:rsidRPr="00A15BCE" w:rsidRDefault="00645588" w:rsidP="00645588">
            <w:pPr>
              <w:rPr>
                <w:lang w:eastAsia="zh-CN"/>
              </w:rPr>
            </w:pPr>
            <w:r>
              <w:rPr>
                <w:rFonts w:hint="eastAsia"/>
                <w:color w:val="000000"/>
              </w:rPr>
              <w:t>8.6</w:t>
            </w:r>
          </w:p>
        </w:tc>
        <w:tc>
          <w:tcPr>
            <w:tcW w:w="1311" w:type="dxa"/>
            <w:vMerge/>
            <w:tcMar>
              <w:top w:w="0" w:type="dxa"/>
              <w:left w:w="108" w:type="dxa"/>
              <w:bottom w:w="0" w:type="dxa"/>
              <w:right w:w="108" w:type="dxa"/>
            </w:tcMar>
          </w:tcPr>
          <w:p w14:paraId="2CAC58F8" w14:textId="77777777" w:rsidR="00645588" w:rsidRPr="00A15BCE" w:rsidRDefault="00645588" w:rsidP="00645588">
            <w:pPr>
              <w:rPr>
                <w:lang w:eastAsia="zh-CN"/>
              </w:rPr>
            </w:pPr>
          </w:p>
        </w:tc>
        <w:tc>
          <w:tcPr>
            <w:tcW w:w="1311" w:type="dxa"/>
            <w:vMerge/>
          </w:tcPr>
          <w:p w14:paraId="30A6BBEE" w14:textId="77777777" w:rsidR="00645588" w:rsidRPr="00A15BCE" w:rsidRDefault="00645588" w:rsidP="00645588">
            <w:pPr>
              <w:rPr>
                <w:lang w:eastAsia="zh-CN"/>
              </w:rPr>
            </w:pPr>
          </w:p>
        </w:tc>
      </w:tr>
      <w:tr w:rsidR="00645588" w:rsidRPr="00A15BCE" w14:paraId="03712FB5" w14:textId="07845E8C" w:rsidTr="00A802DD">
        <w:trPr>
          <w:trHeight w:val="20"/>
          <w:jc w:val="center"/>
        </w:trPr>
        <w:tc>
          <w:tcPr>
            <w:tcW w:w="0" w:type="auto"/>
            <w:vMerge/>
            <w:vAlign w:val="center"/>
            <w:hideMark/>
          </w:tcPr>
          <w:p w14:paraId="0E0F38BD" w14:textId="77777777" w:rsidR="00645588" w:rsidRPr="00A15BCE" w:rsidRDefault="00645588" w:rsidP="00645588">
            <w:pPr>
              <w:rPr>
                <w:lang w:eastAsia="zh-CN"/>
              </w:rPr>
            </w:pPr>
          </w:p>
        </w:tc>
        <w:tc>
          <w:tcPr>
            <w:tcW w:w="0" w:type="auto"/>
            <w:vMerge/>
            <w:vAlign w:val="center"/>
            <w:hideMark/>
          </w:tcPr>
          <w:p w14:paraId="79007536" w14:textId="77777777" w:rsidR="00645588" w:rsidRPr="00A15BCE" w:rsidRDefault="00645588" w:rsidP="00645588">
            <w:pPr>
              <w:rPr>
                <w:lang w:eastAsia="zh-CN"/>
              </w:rPr>
            </w:pPr>
          </w:p>
        </w:tc>
        <w:tc>
          <w:tcPr>
            <w:tcW w:w="1488" w:type="dxa"/>
            <w:tcMar>
              <w:top w:w="0" w:type="dxa"/>
              <w:left w:w="108" w:type="dxa"/>
              <w:bottom w:w="0" w:type="dxa"/>
              <w:right w:w="108" w:type="dxa"/>
            </w:tcMar>
            <w:hideMark/>
          </w:tcPr>
          <w:p w14:paraId="219D8E8E" w14:textId="77777777" w:rsidR="00645588" w:rsidRPr="00A15BCE" w:rsidRDefault="00645588" w:rsidP="00645588">
            <w:pPr>
              <w:rPr>
                <w:lang w:eastAsia="zh-CN"/>
              </w:rPr>
            </w:pPr>
            <w:r w:rsidRPr="00A15BCE">
              <w:rPr>
                <w:lang w:eastAsia="zh-CN"/>
              </w:rPr>
              <w:t>0.8</w:t>
            </w:r>
          </w:p>
        </w:tc>
        <w:tc>
          <w:tcPr>
            <w:tcW w:w="1691" w:type="dxa"/>
            <w:vAlign w:val="bottom"/>
          </w:tcPr>
          <w:p w14:paraId="62601185" w14:textId="4E1F4149" w:rsidR="00645588" w:rsidRPr="00A15BCE" w:rsidRDefault="00645588" w:rsidP="00645588">
            <w:pPr>
              <w:rPr>
                <w:lang w:eastAsia="zh-CN"/>
              </w:rPr>
            </w:pPr>
            <w:r>
              <w:rPr>
                <w:rFonts w:hint="eastAsia"/>
                <w:color w:val="000000"/>
              </w:rPr>
              <w:t>7.8</w:t>
            </w:r>
          </w:p>
        </w:tc>
        <w:tc>
          <w:tcPr>
            <w:tcW w:w="1784" w:type="dxa"/>
            <w:tcMar>
              <w:top w:w="0" w:type="dxa"/>
              <w:left w:w="108" w:type="dxa"/>
              <w:bottom w:w="0" w:type="dxa"/>
              <w:right w:w="108" w:type="dxa"/>
            </w:tcMar>
            <w:vAlign w:val="bottom"/>
            <w:hideMark/>
          </w:tcPr>
          <w:p w14:paraId="3472B3D4" w14:textId="60C31BE9" w:rsidR="00645588" w:rsidRPr="00A15BCE" w:rsidRDefault="00645588" w:rsidP="00645588">
            <w:pPr>
              <w:rPr>
                <w:lang w:eastAsia="zh-CN"/>
              </w:rPr>
            </w:pPr>
            <w:r>
              <w:rPr>
                <w:rFonts w:hint="eastAsia"/>
                <w:color w:val="000000"/>
              </w:rPr>
              <w:t>14.2</w:t>
            </w:r>
          </w:p>
        </w:tc>
        <w:tc>
          <w:tcPr>
            <w:tcW w:w="1311" w:type="dxa"/>
            <w:vMerge/>
            <w:vAlign w:val="center"/>
            <w:hideMark/>
          </w:tcPr>
          <w:p w14:paraId="2F69A87A" w14:textId="77777777" w:rsidR="00645588" w:rsidRPr="00A15BCE" w:rsidRDefault="00645588" w:rsidP="00645588">
            <w:pPr>
              <w:rPr>
                <w:lang w:eastAsia="zh-CN"/>
              </w:rPr>
            </w:pPr>
          </w:p>
        </w:tc>
        <w:tc>
          <w:tcPr>
            <w:tcW w:w="1311" w:type="dxa"/>
            <w:vMerge/>
            <w:vAlign w:val="center"/>
          </w:tcPr>
          <w:p w14:paraId="7C2BE677" w14:textId="77777777" w:rsidR="00645588" w:rsidRPr="00A15BCE" w:rsidRDefault="00645588" w:rsidP="00645588">
            <w:pPr>
              <w:rPr>
                <w:lang w:eastAsia="zh-CN"/>
              </w:rPr>
            </w:pPr>
          </w:p>
        </w:tc>
      </w:tr>
      <w:tr w:rsidR="00645588" w:rsidRPr="00A15BCE" w14:paraId="1B70E18D" w14:textId="3B35599E" w:rsidTr="00A802DD">
        <w:trPr>
          <w:trHeight w:val="134"/>
          <w:jc w:val="center"/>
        </w:trPr>
        <w:tc>
          <w:tcPr>
            <w:tcW w:w="0" w:type="auto"/>
            <w:vMerge/>
            <w:vAlign w:val="center"/>
            <w:hideMark/>
          </w:tcPr>
          <w:p w14:paraId="283FEEFF" w14:textId="77777777" w:rsidR="00645588" w:rsidRPr="00A15BCE" w:rsidRDefault="00645588" w:rsidP="00645588">
            <w:pPr>
              <w:rPr>
                <w:lang w:eastAsia="zh-CN"/>
              </w:rPr>
            </w:pPr>
          </w:p>
        </w:tc>
        <w:tc>
          <w:tcPr>
            <w:tcW w:w="0" w:type="auto"/>
            <w:vMerge/>
            <w:vAlign w:val="center"/>
            <w:hideMark/>
          </w:tcPr>
          <w:p w14:paraId="37C087FA" w14:textId="77777777" w:rsidR="00645588" w:rsidRPr="00A15BCE" w:rsidRDefault="00645588" w:rsidP="00645588">
            <w:pPr>
              <w:rPr>
                <w:lang w:eastAsia="zh-CN"/>
              </w:rPr>
            </w:pPr>
          </w:p>
        </w:tc>
        <w:tc>
          <w:tcPr>
            <w:tcW w:w="1488" w:type="dxa"/>
            <w:tcMar>
              <w:top w:w="0" w:type="dxa"/>
              <w:left w:w="108" w:type="dxa"/>
              <w:bottom w:w="0" w:type="dxa"/>
              <w:right w:w="108" w:type="dxa"/>
            </w:tcMar>
            <w:hideMark/>
          </w:tcPr>
          <w:p w14:paraId="702D4567" w14:textId="77777777" w:rsidR="00645588" w:rsidRPr="00A15BCE" w:rsidRDefault="00645588" w:rsidP="00645588">
            <w:pPr>
              <w:rPr>
                <w:lang w:eastAsia="zh-CN"/>
              </w:rPr>
            </w:pPr>
            <w:r w:rsidRPr="00A15BCE">
              <w:rPr>
                <w:lang w:eastAsia="zh-CN"/>
              </w:rPr>
              <w:t>1</w:t>
            </w:r>
          </w:p>
        </w:tc>
        <w:tc>
          <w:tcPr>
            <w:tcW w:w="1691" w:type="dxa"/>
            <w:vAlign w:val="bottom"/>
          </w:tcPr>
          <w:p w14:paraId="308E2433" w14:textId="63BAC0A9" w:rsidR="00645588" w:rsidRPr="00782274" w:rsidRDefault="00645588" w:rsidP="00645588">
            <w:pPr>
              <w:rPr>
                <w:lang w:eastAsia="zh-CN"/>
              </w:rPr>
            </w:pPr>
            <w:r w:rsidRPr="00FE5B07">
              <w:t>9</w:t>
            </w:r>
          </w:p>
        </w:tc>
        <w:tc>
          <w:tcPr>
            <w:tcW w:w="1784" w:type="dxa"/>
            <w:tcMar>
              <w:top w:w="0" w:type="dxa"/>
              <w:left w:w="108" w:type="dxa"/>
              <w:bottom w:w="0" w:type="dxa"/>
              <w:right w:w="108" w:type="dxa"/>
            </w:tcMar>
            <w:vAlign w:val="bottom"/>
            <w:hideMark/>
          </w:tcPr>
          <w:p w14:paraId="13CC7A7B" w14:textId="3CC4C14E" w:rsidR="00645588" w:rsidRPr="00782274" w:rsidRDefault="00645588" w:rsidP="00645588">
            <w:pPr>
              <w:rPr>
                <w:lang w:eastAsia="zh-CN"/>
              </w:rPr>
            </w:pPr>
            <w:r w:rsidRPr="00FE5B07">
              <w:t>17</w:t>
            </w:r>
          </w:p>
        </w:tc>
        <w:tc>
          <w:tcPr>
            <w:tcW w:w="1311" w:type="dxa"/>
            <w:vMerge/>
            <w:vAlign w:val="center"/>
            <w:hideMark/>
          </w:tcPr>
          <w:p w14:paraId="2683701D" w14:textId="77777777" w:rsidR="00645588" w:rsidRPr="00A15BCE" w:rsidRDefault="00645588" w:rsidP="00645588">
            <w:pPr>
              <w:rPr>
                <w:lang w:eastAsia="zh-CN"/>
              </w:rPr>
            </w:pPr>
          </w:p>
        </w:tc>
        <w:tc>
          <w:tcPr>
            <w:tcW w:w="1311" w:type="dxa"/>
            <w:vMerge/>
            <w:vAlign w:val="center"/>
          </w:tcPr>
          <w:p w14:paraId="08BBDBF1" w14:textId="77777777" w:rsidR="00645588" w:rsidRPr="00A15BCE" w:rsidRDefault="00645588" w:rsidP="00645588">
            <w:pPr>
              <w:rPr>
                <w:lang w:eastAsia="zh-CN"/>
              </w:rPr>
            </w:pPr>
          </w:p>
        </w:tc>
      </w:tr>
      <w:tr w:rsidR="00645588" w:rsidRPr="00A15BCE" w14:paraId="63C2ED6C" w14:textId="29F1625A" w:rsidTr="00645588">
        <w:trPr>
          <w:trHeight w:val="20"/>
          <w:jc w:val="center"/>
        </w:trPr>
        <w:tc>
          <w:tcPr>
            <w:tcW w:w="1205" w:type="dxa"/>
            <w:vMerge w:val="restart"/>
            <w:tcMar>
              <w:top w:w="0" w:type="dxa"/>
              <w:left w:w="108" w:type="dxa"/>
              <w:bottom w:w="0" w:type="dxa"/>
              <w:right w:w="108" w:type="dxa"/>
            </w:tcMar>
            <w:hideMark/>
          </w:tcPr>
          <w:p w14:paraId="5489AFF8" w14:textId="77777777" w:rsidR="00645588" w:rsidRPr="00A15BCE" w:rsidRDefault="00645588" w:rsidP="00645588">
            <w:pPr>
              <w:rPr>
                <w:lang w:eastAsia="zh-CN"/>
              </w:rPr>
            </w:pPr>
            <w:r w:rsidRPr="00A15BCE">
              <w:rPr>
                <w:lang w:eastAsia="zh-CN"/>
              </w:rPr>
              <w:t>30</w:t>
            </w:r>
          </w:p>
        </w:tc>
        <w:tc>
          <w:tcPr>
            <w:tcW w:w="1447" w:type="dxa"/>
            <w:vMerge w:val="restart"/>
            <w:tcMar>
              <w:top w:w="0" w:type="dxa"/>
              <w:left w:w="108" w:type="dxa"/>
              <w:bottom w:w="0" w:type="dxa"/>
              <w:right w:w="108" w:type="dxa"/>
            </w:tcMar>
            <w:hideMark/>
          </w:tcPr>
          <w:p w14:paraId="41309D74" w14:textId="77777777" w:rsidR="00645588" w:rsidRPr="00A15BCE" w:rsidRDefault="00645588" w:rsidP="00645588">
            <w:pPr>
              <w:rPr>
                <w:lang w:eastAsia="zh-CN"/>
              </w:rPr>
            </w:pPr>
            <w:r w:rsidRPr="00A15BCE">
              <w:rPr>
                <w:lang w:eastAsia="zh-CN"/>
              </w:rPr>
              <w:t>2.5</w:t>
            </w:r>
          </w:p>
        </w:tc>
        <w:tc>
          <w:tcPr>
            <w:tcW w:w="1488" w:type="dxa"/>
            <w:tcMar>
              <w:top w:w="0" w:type="dxa"/>
              <w:left w:w="108" w:type="dxa"/>
              <w:bottom w:w="0" w:type="dxa"/>
              <w:right w:w="108" w:type="dxa"/>
            </w:tcMar>
            <w:hideMark/>
          </w:tcPr>
          <w:p w14:paraId="01153540" w14:textId="1986FDD6" w:rsidR="00645588" w:rsidRPr="00A15BCE" w:rsidRDefault="00645588" w:rsidP="00645588">
            <w:pPr>
              <w:rPr>
                <w:lang w:eastAsia="zh-CN"/>
              </w:rPr>
            </w:pPr>
            <w:r w:rsidRPr="00A15BCE">
              <w:rPr>
                <w:lang w:eastAsia="zh-CN"/>
              </w:rPr>
              <w:t>0.</w:t>
            </w:r>
            <w:r>
              <w:rPr>
                <w:lang w:eastAsia="zh-CN"/>
              </w:rPr>
              <w:t>2</w:t>
            </w:r>
          </w:p>
        </w:tc>
        <w:tc>
          <w:tcPr>
            <w:tcW w:w="1691" w:type="dxa"/>
            <w:vAlign w:val="bottom"/>
          </w:tcPr>
          <w:p w14:paraId="662A4BF1" w14:textId="6CCDA7AD" w:rsidR="00645588" w:rsidRPr="00782274" w:rsidRDefault="00645588" w:rsidP="00645588">
            <w:pPr>
              <w:rPr>
                <w:lang w:eastAsia="zh-CN"/>
              </w:rPr>
            </w:pPr>
            <w:r w:rsidRPr="00FE5B07">
              <w:t>3.7</w:t>
            </w:r>
          </w:p>
        </w:tc>
        <w:tc>
          <w:tcPr>
            <w:tcW w:w="1784" w:type="dxa"/>
            <w:tcMar>
              <w:top w:w="0" w:type="dxa"/>
              <w:left w:w="108" w:type="dxa"/>
              <w:bottom w:w="0" w:type="dxa"/>
              <w:right w:w="108" w:type="dxa"/>
            </w:tcMar>
            <w:vAlign w:val="bottom"/>
            <w:hideMark/>
          </w:tcPr>
          <w:p w14:paraId="25A87E04" w14:textId="0D95107E" w:rsidR="00645588" w:rsidRPr="00782274" w:rsidRDefault="00645588" w:rsidP="00645588">
            <w:pPr>
              <w:rPr>
                <w:lang w:eastAsia="zh-CN"/>
              </w:rPr>
            </w:pPr>
            <w:r w:rsidRPr="00FE5B07">
              <w:t>5.3</w:t>
            </w:r>
          </w:p>
        </w:tc>
        <w:tc>
          <w:tcPr>
            <w:tcW w:w="1311" w:type="dxa"/>
            <w:vMerge w:val="restart"/>
            <w:tcMar>
              <w:top w:w="0" w:type="dxa"/>
              <w:left w:w="108" w:type="dxa"/>
              <w:bottom w:w="0" w:type="dxa"/>
              <w:right w:w="108" w:type="dxa"/>
            </w:tcMar>
            <w:hideMark/>
          </w:tcPr>
          <w:p w14:paraId="4BF727E9" w14:textId="77777777" w:rsidR="00645588" w:rsidRPr="00A15BCE" w:rsidRDefault="00645588" w:rsidP="00645588">
            <w:pPr>
              <w:rPr>
                <w:lang w:eastAsia="zh-CN"/>
              </w:rPr>
            </w:pPr>
            <w:r w:rsidRPr="00A15BCE">
              <w:rPr>
                <w:lang w:eastAsia="zh-CN"/>
              </w:rPr>
              <w:t>16</w:t>
            </w:r>
          </w:p>
        </w:tc>
        <w:tc>
          <w:tcPr>
            <w:tcW w:w="1311" w:type="dxa"/>
            <w:vMerge w:val="restart"/>
          </w:tcPr>
          <w:p w14:paraId="2C56DA35" w14:textId="363EC985" w:rsidR="00645588" w:rsidRPr="00A15BCE" w:rsidRDefault="00645588" w:rsidP="00645588">
            <w:pPr>
              <w:rPr>
                <w:lang w:eastAsia="zh-CN"/>
              </w:rPr>
            </w:pPr>
            <w:r>
              <w:rPr>
                <w:lang w:eastAsia="zh-CN"/>
              </w:rPr>
              <w:t>7.5</w:t>
            </w:r>
          </w:p>
        </w:tc>
      </w:tr>
      <w:tr w:rsidR="00645588" w:rsidRPr="00A15BCE" w14:paraId="77C9F9F4" w14:textId="1AFDEFFC" w:rsidTr="00645588">
        <w:trPr>
          <w:trHeight w:val="20"/>
          <w:jc w:val="center"/>
        </w:trPr>
        <w:tc>
          <w:tcPr>
            <w:tcW w:w="1205" w:type="dxa"/>
            <w:vMerge/>
            <w:tcMar>
              <w:top w:w="0" w:type="dxa"/>
              <w:left w:w="108" w:type="dxa"/>
              <w:bottom w:w="0" w:type="dxa"/>
              <w:right w:w="108" w:type="dxa"/>
            </w:tcMar>
          </w:tcPr>
          <w:p w14:paraId="101B6196" w14:textId="77777777" w:rsidR="00645588" w:rsidRPr="00A15BCE" w:rsidRDefault="00645588" w:rsidP="00645588">
            <w:pPr>
              <w:rPr>
                <w:lang w:eastAsia="zh-CN"/>
              </w:rPr>
            </w:pPr>
          </w:p>
        </w:tc>
        <w:tc>
          <w:tcPr>
            <w:tcW w:w="1447" w:type="dxa"/>
            <w:vMerge/>
            <w:tcMar>
              <w:top w:w="0" w:type="dxa"/>
              <w:left w:w="108" w:type="dxa"/>
              <w:bottom w:w="0" w:type="dxa"/>
              <w:right w:w="108" w:type="dxa"/>
            </w:tcMar>
          </w:tcPr>
          <w:p w14:paraId="057B637B" w14:textId="77777777" w:rsidR="00645588" w:rsidRPr="00A15BCE" w:rsidRDefault="00645588" w:rsidP="00645588">
            <w:pPr>
              <w:rPr>
                <w:lang w:eastAsia="zh-CN"/>
              </w:rPr>
            </w:pPr>
          </w:p>
        </w:tc>
        <w:tc>
          <w:tcPr>
            <w:tcW w:w="1488" w:type="dxa"/>
            <w:tcMar>
              <w:top w:w="0" w:type="dxa"/>
              <w:left w:w="108" w:type="dxa"/>
              <w:bottom w:w="0" w:type="dxa"/>
              <w:right w:w="108" w:type="dxa"/>
            </w:tcMar>
          </w:tcPr>
          <w:p w14:paraId="69A40AB2" w14:textId="6AC4CAB0" w:rsidR="00645588" w:rsidRPr="00A15BCE" w:rsidRDefault="00645588" w:rsidP="00645588">
            <w:pPr>
              <w:rPr>
                <w:lang w:eastAsia="zh-CN"/>
              </w:rPr>
            </w:pPr>
            <w:r w:rsidRPr="00A15BCE">
              <w:rPr>
                <w:lang w:eastAsia="zh-CN"/>
              </w:rPr>
              <w:t>0.4</w:t>
            </w:r>
          </w:p>
        </w:tc>
        <w:tc>
          <w:tcPr>
            <w:tcW w:w="1691" w:type="dxa"/>
            <w:vAlign w:val="bottom"/>
          </w:tcPr>
          <w:p w14:paraId="553B4486" w14:textId="077E1D83" w:rsidR="00645588" w:rsidRPr="00782274" w:rsidRDefault="00645588" w:rsidP="00645588">
            <w:pPr>
              <w:rPr>
                <w:lang w:eastAsia="zh-CN"/>
              </w:rPr>
            </w:pPr>
            <w:r w:rsidRPr="00FE5B07">
              <w:t>4.9</w:t>
            </w:r>
          </w:p>
        </w:tc>
        <w:tc>
          <w:tcPr>
            <w:tcW w:w="1784" w:type="dxa"/>
            <w:tcMar>
              <w:top w:w="0" w:type="dxa"/>
              <w:left w:w="108" w:type="dxa"/>
              <w:bottom w:w="0" w:type="dxa"/>
              <w:right w:w="108" w:type="dxa"/>
            </w:tcMar>
            <w:vAlign w:val="bottom"/>
          </w:tcPr>
          <w:p w14:paraId="5DC0BE2A" w14:textId="4B7EA5D2" w:rsidR="00645588" w:rsidRPr="00782274" w:rsidRDefault="00645588" w:rsidP="00645588">
            <w:pPr>
              <w:rPr>
                <w:lang w:eastAsia="zh-CN"/>
              </w:rPr>
            </w:pPr>
            <w:r w:rsidRPr="00FE5B07">
              <w:t>8.1</w:t>
            </w:r>
          </w:p>
        </w:tc>
        <w:tc>
          <w:tcPr>
            <w:tcW w:w="1311" w:type="dxa"/>
            <w:vMerge/>
            <w:tcMar>
              <w:top w:w="0" w:type="dxa"/>
              <w:left w:w="108" w:type="dxa"/>
              <w:bottom w:w="0" w:type="dxa"/>
              <w:right w:w="108" w:type="dxa"/>
            </w:tcMar>
          </w:tcPr>
          <w:p w14:paraId="464C4A44" w14:textId="77777777" w:rsidR="00645588" w:rsidRPr="00A15BCE" w:rsidRDefault="00645588" w:rsidP="00645588">
            <w:pPr>
              <w:rPr>
                <w:lang w:eastAsia="zh-CN"/>
              </w:rPr>
            </w:pPr>
          </w:p>
        </w:tc>
        <w:tc>
          <w:tcPr>
            <w:tcW w:w="1311" w:type="dxa"/>
            <w:vMerge/>
          </w:tcPr>
          <w:p w14:paraId="1AEC4A06" w14:textId="77777777" w:rsidR="00645588" w:rsidRPr="00A15BCE" w:rsidRDefault="00645588" w:rsidP="00645588">
            <w:pPr>
              <w:rPr>
                <w:lang w:eastAsia="zh-CN"/>
              </w:rPr>
            </w:pPr>
          </w:p>
        </w:tc>
      </w:tr>
      <w:tr w:rsidR="00645588" w:rsidRPr="00A15BCE" w14:paraId="2AF24587" w14:textId="75E099D9" w:rsidTr="00A802DD">
        <w:trPr>
          <w:trHeight w:val="20"/>
          <w:jc w:val="center"/>
        </w:trPr>
        <w:tc>
          <w:tcPr>
            <w:tcW w:w="0" w:type="auto"/>
            <w:vMerge/>
            <w:vAlign w:val="center"/>
            <w:hideMark/>
          </w:tcPr>
          <w:p w14:paraId="481B2D3D" w14:textId="77777777" w:rsidR="00645588" w:rsidRPr="00A15BCE" w:rsidRDefault="00645588" w:rsidP="00645588">
            <w:pPr>
              <w:rPr>
                <w:lang w:eastAsia="zh-CN"/>
              </w:rPr>
            </w:pPr>
          </w:p>
        </w:tc>
        <w:tc>
          <w:tcPr>
            <w:tcW w:w="0" w:type="auto"/>
            <w:vMerge/>
            <w:vAlign w:val="center"/>
            <w:hideMark/>
          </w:tcPr>
          <w:p w14:paraId="55A3514E" w14:textId="77777777" w:rsidR="00645588" w:rsidRPr="00A15BCE" w:rsidRDefault="00645588" w:rsidP="00645588">
            <w:pPr>
              <w:rPr>
                <w:lang w:eastAsia="zh-CN"/>
              </w:rPr>
            </w:pPr>
          </w:p>
        </w:tc>
        <w:tc>
          <w:tcPr>
            <w:tcW w:w="1488" w:type="dxa"/>
            <w:tcMar>
              <w:top w:w="0" w:type="dxa"/>
              <w:left w:w="108" w:type="dxa"/>
              <w:bottom w:w="0" w:type="dxa"/>
              <w:right w:w="108" w:type="dxa"/>
            </w:tcMar>
            <w:hideMark/>
          </w:tcPr>
          <w:p w14:paraId="7572F67F" w14:textId="77777777" w:rsidR="00645588" w:rsidRPr="00A15BCE" w:rsidRDefault="00645588" w:rsidP="00645588">
            <w:pPr>
              <w:rPr>
                <w:lang w:eastAsia="zh-CN"/>
              </w:rPr>
            </w:pPr>
            <w:r w:rsidRPr="00A15BCE">
              <w:rPr>
                <w:lang w:eastAsia="zh-CN"/>
              </w:rPr>
              <w:t>0.8</w:t>
            </w:r>
          </w:p>
        </w:tc>
        <w:tc>
          <w:tcPr>
            <w:tcW w:w="1691" w:type="dxa"/>
            <w:vAlign w:val="bottom"/>
          </w:tcPr>
          <w:p w14:paraId="2A173E7B" w14:textId="722EB402" w:rsidR="00645588" w:rsidRPr="00FE5B07" w:rsidRDefault="00645588" w:rsidP="00645588">
            <w:r w:rsidRPr="00FE5B07">
              <w:t>7.3</w:t>
            </w:r>
          </w:p>
        </w:tc>
        <w:tc>
          <w:tcPr>
            <w:tcW w:w="1784" w:type="dxa"/>
            <w:tcMar>
              <w:top w:w="0" w:type="dxa"/>
              <w:left w:w="108" w:type="dxa"/>
              <w:bottom w:w="0" w:type="dxa"/>
              <w:right w:w="108" w:type="dxa"/>
            </w:tcMar>
            <w:vAlign w:val="bottom"/>
            <w:hideMark/>
          </w:tcPr>
          <w:p w14:paraId="56676C2F" w14:textId="6EDA6331" w:rsidR="00645588" w:rsidRPr="00FE5B07" w:rsidRDefault="00645588" w:rsidP="00645588">
            <w:r w:rsidRPr="00FE5B07">
              <w:t>13.7</w:t>
            </w:r>
          </w:p>
        </w:tc>
        <w:tc>
          <w:tcPr>
            <w:tcW w:w="1311" w:type="dxa"/>
            <w:vMerge/>
            <w:vAlign w:val="center"/>
            <w:hideMark/>
          </w:tcPr>
          <w:p w14:paraId="58AE1F43" w14:textId="77777777" w:rsidR="00645588" w:rsidRPr="00A15BCE" w:rsidRDefault="00645588" w:rsidP="00645588">
            <w:pPr>
              <w:rPr>
                <w:lang w:eastAsia="zh-CN"/>
              </w:rPr>
            </w:pPr>
          </w:p>
        </w:tc>
        <w:tc>
          <w:tcPr>
            <w:tcW w:w="1311" w:type="dxa"/>
            <w:vMerge/>
            <w:vAlign w:val="center"/>
          </w:tcPr>
          <w:p w14:paraId="447B1996" w14:textId="77777777" w:rsidR="00645588" w:rsidRPr="00A15BCE" w:rsidRDefault="00645588" w:rsidP="00645588">
            <w:pPr>
              <w:rPr>
                <w:lang w:eastAsia="zh-CN"/>
              </w:rPr>
            </w:pPr>
          </w:p>
        </w:tc>
      </w:tr>
      <w:tr w:rsidR="00645588" w:rsidRPr="00A15BCE" w14:paraId="464EA42F" w14:textId="41915DCB" w:rsidTr="00A802DD">
        <w:trPr>
          <w:trHeight w:val="20"/>
          <w:jc w:val="center"/>
        </w:trPr>
        <w:tc>
          <w:tcPr>
            <w:tcW w:w="0" w:type="auto"/>
            <w:vMerge/>
            <w:vAlign w:val="center"/>
            <w:hideMark/>
          </w:tcPr>
          <w:p w14:paraId="2B620D02" w14:textId="77777777" w:rsidR="00645588" w:rsidRPr="00A15BCE" w:rsidRDefault="00645588" w:rsidP="00645588">
            <w:pPr>
              <w:rPr>
                <w:lang w:eastAsia="zh-CN"/>
              </w:rPr>
            </w:pPr>
          </w:p>
        </w:tc>
        <w:tc>
          <w:tcPr>
            <w:tcW w:w="0" w:type="auto"/>
            <w:vMerge/>
            <w:vAlign w:val="center"/>
            <w:hideMark/>
          </w:tcPr>
          <w:p w14:paraId="6B99CBB5" w14:textId="77777777" w:rsidR="00645588" w:rsidRPr="00A15BCE" w:rsidRDefault="00645588" w:rsidP="00645588">
            <w:pPr>
              <w:rPr>
                <w:lang w:eastAsia="zh-CN"/>
              </w:rPr>
            </w:pPr>
          </w:p>
        </w:tc>
        <w:tc>
          <w:tcPr>
            <w:tcW w:w="1488" w:type="dxa"/>
            <w:tcMar>
              <w:top w:w="0" w:type="dxa"/>
              <w:left w:w="108" w:type="dxa"/>
              <w:bottom w:w="0" w:type="dxa"/>
              <w:right w:w="108" w:type="dxa"/>
            </w:tcMar>
            <w:hideMark/>
          </w:tcPr>
          <w:p w14:paraId="0628D19F" w14:textId="77777777" w:rsidR="00645588" w:rsidRPr="00A15BCE" w:rsidRDefault="00645588" w:rsidP="00645588">
            <w:pPr>
              <w:rPr>
                <w:lang w:eastAsia="zh-CN"/>
              </w:rPr>
            </w:pPr>
            <w:r w:rsidRPr="00A15BCE">
              <w:rPr>
                <w:lang w:eastAsia="zh-CN"/>
              </w:rPr>
              <w:t>1</w:t>
            </w:r>
          </w:p>
        </w:tc>
        <w:tc>
          <w:tcPr>
            <w:tcW w:w="1691" w:type="dxa"/>
            <w:vAlign w:val="bottom"/>
          </w:tcPr>
          <w:p w14:paraId="0C7C72AC" w14:textId="7F7FF9A6" w:rsidR="00645588" w:rsidRPr="00FE5B07" w:rsidRDefault="00645588" w:rsidP="00645588">
            <w:r w:rsidRPr="00FE5B07">
              <w:t>8.5</w:t>
            </w:r>
          </w:p>
        </w:tc>
        <w:tc>
          <w:tcPr>
            <w:tcW w:w="1784" w:type="dxa"/>
            <w:tcMar>
              <w:top w:w="0" w:type="dxa"/>
              <w:left w:w="108" w:type="dxa"/>
              <w:bottom w:w="0" w:type="dxa"/>
              <w:right w:w="108" w:type="dxa"/>
            </w:tcMar>
            <w:vAlign w:val="bottom"/>
            <w:hideMark/>
          </w:tcPr>
          <w:p w14:paraId="66FE85C5" w14:textId="1882A5F1" w:rsidR="00645588" w:rsidRPr="00FE5B07" w:rsidRDefault="00645588" w:rsidP="00645588">
            <w:r w:rsidRPr="00FE5B07">
              <w:t>16.5</w:t>
            </w:r>
          </w:p>
        </w:tc>
        <w:tc>
          <w:tcPr>
            <w:tcW w:w="1311" w:type="dxa"/>
            <w:vMerge/>
            <w:vAlign w:val="center"/>
            <w:hideMark/>
          </w:tcPr>
          <w:p w14:paraId="4D5EBB92" w14:textId="77777777" w:rsidR="00645588" w:rsidRPr="00A15BCE" w:rsidRDefault="00645588" w:rsidP="00645588">
            <w:pPr>
              <w:rPr>
                <w:lang w:eastAsia="zh-CN"/>
              </w:rPr>
            </w:pPr>
          </w:p>
        </w:tc>
        <w:tc>
          <w:tcPr>
            <w:tcW w:w="1311" w:type="dxa"/>
            <w:vMerge/>
            <w:vAlign w:val="center"/>
          </w:tcPr>
          <w:p w14:paraId="00C80779" w14:textId="77777777" w:rsidR="00645588" w:rsidRPr="00A15BCE" w:rsidRDefault="00645588" w:rsidP="00645588">
            <w:pPr>
              <w:rPr>
                <w:lang w:eastAsia="zh-CN"/>
              </w:rPr>
            </w:pPr>
          </w:p>
        </w:tc>
      </w:tr>
      <w:tr w:rsidR="00645588" w:rsidRPr="00A15BCE" w14:paraId="774463A0" w14:textId="14D34E74" w:rsidTr="00645588">
        <w:trPr>
          <w:trHeight w:val="20"/>
          <w:jc w:val="center"/>
        </w:trPr>
        <w:tc>
          <w:tcPr>
            <w:tcW w:w="1205" w:type="dxa"/>
            <w:vMerge w:val="restart"/>
            <w:tcMar>
              <w:top w:w="0" w:type="dxa"/>
              <w:left w:w="108" w:type="dxa"/>
              <w:bottom w:w="0" w:type="dxa"/>
              <w:right w:w="108" w:type="dxa"/>
            </w:tcMar>
            <w:hideMark/>
          </w:tcPr>
          <w:p w14:paraId="51FD783D" w14:textId="77777777" w:rsidR="00645588" w:rsidRPr="00A15BCE" w:rsidRDefault="00645588" w:rsidP="00645588">
            <w:pPr>
              <w:rPr>
                <w:lang w:eastAsia="zh-CN"/>
              </w:rPr>
            </w:pPr>
            <w:r w:rsidRPr="00A15BCE">
              <w:rPr>
                <w:lang w:eastAsia="zh-CN"/>
              </w:rPr>
              <w:lastRenderedPageBreak/>
              <w:t>60</w:t>
            </w:r>
          </w:p>
        </w:tc>
        <w:tc>
          <w:tcPr>
            <w:tcW w:w="1447" w:type="dxa"/>
            <w:vMerge w:val="restart"/>
            <w:tcMar>
              <w:top w:w="0" w:type="dxa"/>
              <w:left w:w="108" w:type="dxa"/>
              <w:bottom w:w="0" w:type="dxa"/>
              <w:right w:w="108" w:type="dxa"/>
            </w:tcMar>
            <w:hideMark/>
          </w:tcPr>
          <w:p w14:paraId="03FA9BD9" w14:textId="77777777" w:rsidR="00645588" w:rsidRPr="00A15BCE" w:rsidRDefault="00645588" w:rsidP="00645588">
            <w:pPr>
              <w:rPr>
                <w:lang w:eastAsia="zh-CN"/>
              </w:rPr>
            </w:pPr>
            <w:r w:rsidRPr="00A15BCE">
              <w:rPr>
                <w:lang w:eastAsia="zh-CN"/>
              </w:rPr>
              <w:t>2.25</w:t>
            </w:r>
          </w:p>
        </w:tc>
        <w:tc>
          <w:tcPr>
            <w:tcW w:w="1488" w:type="dxa"/>
            <w:tcMar>
              <w:top w:w="0" w:type="dxa"/>
              <w:left w:w="108" w:type="dxa"/>
              <w:bottom w:w="0" w:type="dxa"/>
              <w:right w:w="108" w:type="dxa"/>
            </w:tcMar>
            <w:hideMark/>
          </w:tcPr>
          <w:p w14:paraId="40398596" w14:textId="3C7AC669" w:rsidR="00645588" w:rsidRPr="00A15BCE" w:rsidRDefault="00645588" w:rsidP="00645588">
            <w:pPr>
              <w:rPr>
                <w:lang w:eastAsia="zh-CN"/>
              </w:rPr>
            </w:pPr>
            <w:r w:rsidRPr="00A15BCE">
              <w:rPr>
                <w:lang w:eastAsia="zh-CN"/>
              </w:rPr>
              <w:t>0.</w:t>
            </w:r>
            <w:r>
              <w:rPr>
                <w:lang w:eastAsia="zh-CN"/>
              </w:rPr>
              <w:t>2</w:t>
            </w:r>
          </w:p>
        </w:tc>
        <w:tc>
          <w:tcPr>
            <w:tcW w:w="1691" w:type="dxa"/>
            <w:vAlign w:val="bottom"/>
          </w:tcPr>
          <w:p w14:paraId="6A9C5F0E" w14:textId="17036B4D" w:rsidR="00645588" w:rsidRPr="00445D87" w:rsidRDefault="00645588" w:rsidP="00645588">
            <w:pPr>
              <w:rPr>
                <w:color w:val="000000"/>
              </w:rPr>
            </w:pPr>
            <w:r>
              <w:rPr>
                <w:rFonts w:hint="eastAsia"/>
                <w:color w:val="000000"/>
              </w:rPr>
              <w:t>3.45</w:t>
            </w:r>
          </w:p>
        </w:tc>
        <w:tc>
          <w:tcPr>
            <w:tcW w:w="1784" w:type="dxa"/>
            <w:tcMar>
              <w:top w:w="0" w:type="dxa"/>
              <w:left w:w="108" w:type="dxa"/>
              <w:bottom w:w="0" w:type="dxa"/>
              <w:right w:w="108" w:type="dxa"/>
            </w:tcMar>
            <w:vAlign w:val="bottom"/>
            <w:hideMark/>
          </w:tcPr>
          <w:p w14:paraId="79C69658" w14:textId="077980A0" w:rsidR="00645588" w:rsidRPr="00445D87" w:rsidRDefault="00645588" w:rsidP="00645588">
            <w:pPr>
              <w:rPr>
                <w:color w:val="000000"/>
              </w:rPr>
            </w:pPr>
            <w:r>
              <w:rPr>
                <w:rFonts w:hint="eastAsia"/>
                <w:color w:val="000000"/>
              </w:rPr>
              <w:t>5.05</w:t>
            </w:r>
          </w:p>
        </w:tc>
        <w:tc>
          <w:tcPr>
            <w:tcW w:w="1311" w:type="dxa"/>
            <w:vMerge w:val="restart"/>
            <w:tcMar>
              <w:top w:w="0" w:type="dxa"/>
              <w:left w:w="108" w:type="dxa"/>
              <w:bottom w:w="0" w:type="dxa"/>
              <w:right w:w="108" w:type="dxa"/>
            </w:tcMar>
            <w:hideMark/>
          </w:tcPr>
          <w:p w14:paraId="5282996A" w14:textId="77777777" w:rsidR="00645588" w:rsidRPr="00A15BCE" w:rsidRDefault="00645588" w:rsidP="00645588">
            <w:pPr>
              <w:rPr>
                <w:lang w:eastAsia="zh-CN"/>
              </w:rPr>
            </w:pPr>
            <w:r w:rsidRPr="00A15BCE">
              <w:rPr>
                <w:lang w:eastAsia="zh-CN"/>
              </w:rPr>
              <w:t>8</w:t>
            </w:r>
          </w:p>
        </w:tc>
        <w:tc>
          <w:tcPr>
            <w:tcW w:w="1311" w:type="dxa"/>
            <w:vMerge w:val="restart"/>
          </w:tcPr>
          <w:p w14:paraId="0975730A" w14:textId="1576D02A" w:rsidR="00645588" w:rsidRPr="00A15BCE" w:rsidRDefault="00645588" w:rsidP="00645588">
            <w:pPr>
              <w:rPr>
                <w:lang w:eastAsia="zh-CN"/>
              </w:rPr>
            </w:pPr>
            <w:r>
              <w:rPr>
                <w:lang w:eastAsia="zh-CN"/>
              </w:rPr>
              <w:t>3.75</w:t>
            </w:r>
          </w:p>
        </w:tc>
      </w:tr>
      <w:tr w:rsidR="00645588" w:rsidRPr="00A15BCE" w14:paraId="5104C4B0" w14:textId="79CAFCC4" w:rsidTr="00645588">
        <w:trPr>
          <w:trHeight w:val="20"/>
          <w:jc w:val="center"/>
        </w:trPr>
        <w:tc>
          <w:tcPr>
            <w:tcW w:w="1205" w:type="dxa"/>
            <w:vMerge/>
            <w:tcMar>
              <w:top w:w="0" w:type="dxa"/>
              <w:left w:w="108" w:type="dxa"/>
              <w:bottom w:w="0" w:type="dxa"/>
              <w:right w:w="108" w:type="dxa"/>
            </w:tcMar>
          </w:tcPr>
          <w:p w14:paraId="4A5BA5F3" w14:textId="77777777" w:rsidR="00645588" w:rsidRPr="00A15BCE" w:rsidRDefault="00645588" w:rsidP="00645588">
            <w:pPr>
              <w:rPr>
                <w:lang w:eastAsia="zh-CN"/>
              </w:rPr>
            </w:pPr>
          </w:p>
        </w:tc>
        <w:tc>
          <w:tcPr>
            <w:tcW w:w="1447" w:type="dxa"/>
            <w:vMerge/>
            <w:tcMar>
              <w:top w:w="0" w:type="dxa"/>
              <w:left w:w="108" w:type="dxa"/>
              <w:bottom w:w="0" w:type="dxa"/>
              <w:right w:w="108" w:type="dxa"/>
            </w:tcMar>
          </w:tcPr>
          <w:p w14:paraId="38FA3DCF" w14:textId="77777777" w:rsidR="00645588" w:rsidRPr="00A15BCE" w:rsidRDefault="00645588" w:rsidP="00645588">
            <w:pPr>
              <w:rPr>
                <w:lang w:eastAsia="zh-CN"/>
              </w:rPr>
            </w:pPr>
          </w:p>
        </w:tc>
        <w:tc>
          <w:tcPr>
            <w:tcW w:w="1488" w:type="dxa"/>
            <w:tcMar>
              <w:top w:w="0" w:type="dxa"/>
              <w:left w:w="108" w:type="dxa"/>
              <w:bottom w:w="0" w:type="dxa"/>
              <w:right w:w="108" w:type="dxa"/>
            </w:tcMar>
          </w:tcPr>
          <w:p w14:paraId="73220291" w14:textId="4D1A6EC7" w:rsidR="00645588" w:rsidRPr="00A15BCE" w:rsidRDefault="00645588" w:rsidP="00645588">
            <w:pPr>
              <w:rPr>
                <w:lang w:eastAsia="zh-CN"/>
              </w:rPr>
            </w:pPr>
            <w:r w:rsidRPr="00A15BCE">
              <w:rPr>
                <w:lang w:eastAsia="zh-CN"/>
              </w:rPr>
              <w:t>0.4</w:t>
            </w:r>
          </w:p>
        </w:tc>
        <w:tc>
          <w:tcPr>
            <w:tcW w:w="1691" w:type="dxa"/>
            <w:vAlign w:val="bottom"/>
          </w:tcPr>
          <w:p w14:paraId="7AC962BE" w14:textId="29660223" w:rsidR="00645588" w:rsidRPr="00445D87" w:rsidRDefault="00645588" w:rsidP="00645588">
            <w:pPr>
              <w:rPr>
                <w:color w:val="000000"/>
              </w:rPr>
            </w:pPr>
            <w:r>
              <w:rPr>
                <w:rFonts w:hint="eastAsia"/>
                <w:color w:val="000000"/>
              </w:rPr>
              <w:t>4.65</w:t>
            </w:r>
          </w:p>
        </w:tc>
        <w:tc>
          <w:tcPr>
            <w:tcW w:w="1784" w:type="dxa"/>
            <w:tcMar>
              <w:top w:w="0" w:type="dxa"/>
              <w:left w:w="108" w:type="dxa"/>
              <w:bottom w:w="0" w:type="dxa"/>
              <w:right w:w="108" w:type="dxa"/>
            </w:tcMar>
            <w:vAlign w:val="bottom"/>
          </w:tcPr>
          <w:p w14:paraId="1ADE0CC9" w14:textId="7ADF208E" w:rsidR="00645588" w:rsidRPr="00445D87" w:rsidRDefault="00645588" w:rsidP="00645588">
            <w:pPr>
              <w:rPr>
                <w:color w:val="000000"/>
              </w:rPr>
            </w:pPr>
            <w:r>
              <w:rPr>
                <w:rFonts w:hint="eastAsia"/>
                <w:color w:val="000000"/>
              </w:rPr>
              <w:t>7.85</w:t>
            </w:r>
          </w:p>
        </w:tc>
        <w:tc>
          <w:tcPr>
            <w:tcW w:w="1311" w:type="dxa"/>
            <w:vMerge/>
            <w:tcMar>
              <w:top w:w="0" w:type="dxa"/>
              <w:left w:w="108" w:type="dxa"/>
              <w:bottom w:w="0" w:type="dxa"/>
              <w:right w:w="108" w:type="dxa"/>
            </w:tcMar>
          </w:tcPr>
          <w:p w14:paraId="539D34F0" w14:textId="77777777" w:rsidR="00645588" w:rsidRPr="00A15BCE" w:rsidRDefault="00645588" w:rsidP="00645588">
            <w:pPr>
              <w:rPr>
                <w:lang w:eastAsia="zh-CN"/>
              </w:rPr>
            </w:pPr>
          </w:p>
        </w:tc>
        <w:tc>
          <w:tcPr>
            <w:tcW w:w="1311" w:type="dxa"/>
            <w:vMerge/>
          </w:tcPr>
          <w:p w14:paraId="7B4FE140" w14:textId="77777777" w:rsidR="00645588" w:rsidRPr="00A15BCE" w:rsidRDefault="00645588" w:rsidP="00645588">
            <w:pPr>
              <w:rPr>
                <w:lang w:eastAsia="zh-CN"/>
              </w:rPr>
            </w:pPr>
          </w:p>
        </w:tc>
      </w:tr>
      <w:tr w:rsidR="00645588" w:rsidRPr="00A15BCE" w14:paraId="3C69F225" w14:textId="42814804" w:rsidTr="00A802DD">
        <w:trPr>
          <w:trHeight w:val="20"/>
          <w:jc w:val="center"/>
        </w:trPr>
        <w:tc>
          <w:tcPr>
            <w:tcW w:w="0" w:type="auto"/>
            <w:vMerge/>
            <w:vAlign w:val="center"/>
            <w:hideMark/>
          </w:tcPr>
          <w:p w14:paraId="15AEF574" w14:textId="77777777" w:rsidR="00645588" w:rsidRPr="00A15BCE" w:rsidRDefault="00645588" w:rsidP="00645588">
            <w:pPr>
              <w:rPr>
                <w:lang w:eastAsia="zh-CN"/>
              </w:rPr>
            </w:pPr>
          </w:p>
        </w:tc>
        <w:tc>
          <w:tcPr>
            <w:tcW w:w="0" w:type="auto"/>
            <w:vMerge/>
            <w:vAlign w:val="center"/>
            <w:hideMark/>
          </w:tcPr>
          <w:p w14:paraId="740B0E39" w14:textId="77777777" w:rsidR="00645588" w:rsidRPr="00A15BCE" w:rsidRDefault="00645588" w:rsidP="00645588">
            <w:pPr>
              <w:rPr>
                <w:lang w:eastAsia="zh-CN"/>
              </w:rPr>
            </w:pPr>
          </w:p>
        </w:tc>
        <w:tc>
          <w:tcPr>
            <w:tcW w:w="1488" w:type="dxa"/>
            <w:tcMar>
              <w:top w:w="0" w:type="dxa"/>
              <w:left w:w="108" w:type="dxa"/>
              <w:bottom w:w="0" w:type="dxa"/>
              <w:right w:w="108" w:type="dxa"/>
            </w:tcMar>
            <w:hideMark/>
          </w:tcPr>
          <w:p w14:paraId="672D8B8D" w14:textId="77777777" w:rsidR="00645588" w:rsidRPr="00A15BCE" w:rsidRDefault="00645588" w:rsidP="00645588">
            <w:pPr>
              <w:rPr>
                <w:lang w:eastAsia="zh-CN"/>
              </w:rPr>
            </w:pPr>
            <w:r w:rsidRPr="00A15BCE">
              <w:rPr>
                <w:lang w:eastAsia="zh-CN"/>
              </w:rPr>
              <w:t>0.8</w:t>
            </w:r>
          </w:p>
        </w:tc>
        <w:tc>
          <w:tcPr>
            <w:tcW w:w="1691" w:type="dxa"/>
            <w:vAlign w:val="bottom"/>
          </w:tcPr>
          <w:p w14:paraId="3087CA5B" w14:textId="245A77EC" w:rsidR="00645588" w:rsidRPr="00445D87" w:rsidRDefault="00645588" w:rsidP="00645588">
            <w:pPr>
              <w:rPr>
                <w:color w:val="000000"/>
              </w:rPr>
            </w:pPr>
            <w:r>
              <w:rPr>
                <w:rFonts w:hint="eastAsia"/>
                <w:color w:val="000000"/>
              </w:rPr>
              <w:t>7.05</w:t>
            </w:r>
          </w:p>
        </w:tc>
        <w:tc>
          <w:tcPr>
            <w:tcW w:w="1784" w:type="dxa"/>
            <w:tcMar>
              <w:top w:w="0" w:type="dxa"/>
              <w:left w:w="108" w:type="dxa"/>
              <w:bottom w:w="0" w:type="dxa"/>
              <w:right w:w="108" w:type="dxa"/>
            </w:tcMar>
            <w:vAlign w:val="bottom"/>
            <w:hideMark/>
          </w:tcPr>
          <w:p w14:paraId="594FA153" w14:textId="1EABBCB8" w:rsidR="00645588" w:rsidRPr="00445D87" w:rsidRDefault="00645588" w:rsidP="00645588">
            <w:pPr>
              <w:rPr>
                <w:color w:val="000000"/>
              </w:rPr>
            </w:pPr>
            <w:r w:rsidRPr="00445D87">
              <w:rPr>
                <w:rFonts w:hint="eastAsia"/>
                <w:color w:val="000000"/>
              </w:rPr>
              <w:t>13.45</w:t>
            </w:r>
          </w:p>
        </w:tc>
        <w:tc>
          <w:tcPr>
            <w:tcW w:w="1311" w:type="dxa"/>
            <w:vMerge/>
            <w:vAlign w:val="center"/>
            <w:hideMark/>
          </w:tcPr>
          <w:p w14:paraId="5EECC5B7" w14:textId="77777777" w:rsidR="00645588" w:rsidRPr="00A15BCE" w:rsidRDefault="00645588" w:rsidP="00645588">
            <w:pPr>
              <w:rPr>
                <w:lang w:eastAsia="zh-CN"/>
              </w:rPr>
            </w:pPr>
          </w:p>
        </w:tc>
        <w:tc>
          <w:tcPr>
            <w:tcW w:w="1311" w:type="dxa"/>
            <w:vMerge/>
            <w:vAlign w:val="center"/>
          </w:tcPr>
          <w:p w14:paraId="74B48D5A" w14:textId="77777777" w:rsidR="00645588" w:rsidRPr="00A15BCE" w:rsidRDefault="00645588" w:rsidP="00645588">
            <w:pPr>
              <w:rPr>
                <w:lang w:eastAsia="zh-CN"/>
              </w:rPr>
            </w:pPr>
          </w:p>
        </w:tc>
      </w:tr>
      <w:tr w:rsidR="00645588" w:rsidRPr="00A15BCE" w14:paraId="65BA668C" w14:textId="4D9FB5F9" w:rsidTr="00A802DD">
        <w:trPr>
          <w:trHeight w:val="20"/>
          <w:jc w:val="center"/>
        </w:trPr>
        <w:tc>
          <w:tcPr>
            <w:tcW w:w="0" w:type="auto"/>
            <w:vMerge/>
            <w:vAlign w:val="center"/>
            <w:hideMark/>
          </w:tcPr>
          <w:p w14:paraId="477B482A" w14:textId="77777777" w:rsidR="00645588" w:rsidRPr="00A15BCE" w:rsidRDefault="00645588" w:rsidP="00645588">
            <w:pPr>
              <w:rPr>
                <w:lang w:eastAsia="zh-CN"/>
              </w:rPr>
            </w:pPr>
          </w:p>
        </w:tc>
        <w:tc>
          <w:tcPr>
            <w:tcW w:w="0" w:type="auto"/>
            <w:vMerge/>
            <w:vAlign w:val="center"/>
            <w:hideMark/>
          </w:tcPr>
          <w:p w14:paraId="5F8C3B1D" w14:textId="77777777" w:rsidR="00645588" w:rsidRPr="00A15BCE" w:rsidRDefault="00645588" w:rsidP="00645588">
            <w:pPr>
              <w:rPr>
                <w:lang w:eastAsia="zh-CN"/>
              </w:rPr>
            </w:pPr>
          </w:p>
        </w:tc>
        <w:tc>
          <w:tcPr>
            <w:tcW w:w="1488" w:type="dxa"/>
            <w:tcMar>
              <w:top w:w="0" w:type="dxa"/>
              <w:left w:w="108" w:type="dxa"/>
              <w:bottom w:w="0" w:type="dxa"/>
              <w:right w:w="108" w:type="dxa"/>
            </w:tcMar>
            <w:hideMark/>
          </w:tcPr>
          <w:p w14:paraId="21C4A8CB" w14:textId="77777777" w:rsidR="00645588" w:rsidRPr="00A15BCE" w:rsidRDefault="00645588" w:rsidP="00645588">
            <w:pPr>
              <w:rPr>
                <w:lang w:eastAsia="zh-CN"/>
              </w:rPr>
            </w:pPr>
            <w:r w:rsidRPr="00A15BCE">
              <w:rPr>
                <w:lang w:eastAsia="zh-CN"/>
              </w:rPr>
              <w:t>1</w:t>
            </w:r>
          </w:p>
        </w:tc>
        <w:tc>
          <w:tcPr>
            <w:tcW w:w="1691" w:type="dxa"/>
            <w:vAlign w:val="bottom"/>
          </w:tcPr>
          <w:p w14:paraId="7118C4B1" w14:textId="292C2165" w:rsidR="00645588" w:rsidRPr="00445D87" w:rsidRDefault="00645588" w:rsidP="00645588">
            <w:pPr>
              <w:rPr>
                <w:color w:val="000000"/>
              </w:rPr>
            </w:pPr>
            <w:r w:rsidRPr="00445D87">
              <w:rPr>
                <w:rFonts w:hint="eastAsia"/>
                <w:color w:val="000000"/>
              </w:rPr>
              <w:t>8.25</w:t>
            </w:r>
          </w:p>
        </w:tc>
        <w:tc>
          <w:tcPr>
            <w:tcW w:w="1784" w:type="dxa"/>
            <w:tcMar>
              <w:top w:w="0" w:type="dxa"/>
              <w:left w:w="108" w:type="dxa"/>
              <w:bottom w:w="0" w:type="dxa"/>
              <w:right w:w="108" w:type="dxa"/>
            </w:tcMar>
            <w:vAlign w:val="bottom"/>
            <w:hideMark/>
          </w:tcPr>
          <w:p w14:paraId="108C44BF" w14:textId="17E62CC3" w:rsidR="00645588" w:rsidRPr="00445D87" w:rsidRDefault="00645588" w:rsidP="00645588">
            <w:pPr>
              <w:rPr>
                <w:color w:val="000000"/>
              </w:rPr>
            </w:pPr>
            <w:r w:rsidRPr="00445D87">
              <w:rPr>
                <w:rFonts w:hint="eastAsia"/>
                <w:color w:val="000000"/>
              </w:rPr>
              <w:t>16.25</w:t>
            </w:r>
          </w:p>
        </w:tc>
        <w:tc>
          <w:tcPr>
            <w:tcW w:w="1311" w:type="dxa"/>
            <w:vMerge/>
            <w:vAlign w:val="center"/>
            <w:hideMark/>
          </w:tcPr>
          <w:p w14:paraId="7036146C" w14:textId="77777777" w:rsidR="00645588" w:rsidRPr="00A15BCE" w:rsidRDefault="00645588" w:rsidP="00645588">
            <w:pPr>
              <w:rPr>
                <w:lang w:eastAsia="zh-CN"/>
              </w:rPr>
            </w:pPr>
          </w:p>
        </w:tc>
        <w:tc>
          <w:tcPr>
            <w:tcW w:w="1311" w:type="dxa"/>
            <w:vMerge/>
            <w:vAlign w:val="center"/>
          </w:tcPr>
          <w:p w14:paraId="0314EA1A" w14:textId="77777777" w:rsidR="00645588" w:rsidRPr="00A15BCE" w:rsidRDefault="00645588" w:rsidP="00645588">
            <w:pPr>
              <w:rPr>
                <w:lang w:eastAsia="zh-CN"/>
              </w:rPr>
            </w:pPr>
          </w:p>
        </w:tc>
      </w:tr>
      <w:tr w:rsidR="00645588" w:rsidRPr="00A15BCE" w14:paraId="68787685" w14:textId="54659659" w:rsidTr="00645588">
        <w:trPr>
          <w:trHeight w:val="20"/>
          <w:jc w:val="center"/>
        </w:trPr>
        <w:tc>
          <w:tcPr>
            <w:tcW w:w="1205" w:type="dxa"/>
            <w:vMerge w:val="restart"/>
            <w:tcMar>
              <w:top w:w="0" w:type="dxa"/>
              <w:left w:w="108" w:type="dxa"/>
              <w:bottom w:w="0" w:type="dxa"/>
              <w:right w:w="108" w:type="dxa"/>
            </w:tcMar>
            <w:hideMark/>
          </w:tcPr>
          <w:p w14:paraId="3AFCF7AE" w14:textId="77777777" w:rsidR="00645588" w:rsidRPr="00A15BCE" w:rsidRDefault="00645588" w:rsidP="00645588">
            <w:pPr>
              <w:rPr>
                <w:lang w:eastAsia="zh-CN"/>
              </w:rPr>
            </w:pPr>
            <w:r w:rsidRPr="00A15BCE">
              <w:rPr>
                <w:lang w:eastAsia="zh-CN"/>
              </w:rPr>
              <w:t>120</w:t>
            </w:r>
          </w:p>
        </w:tc>
        <w:tc>
          <w:tcPr>
            <w:tcW w:w="1447" w:type="dxa"/>
            <w:vMerge w:val="restart"/>
            <w:tcMar>
              <w:top w:w="0" w:type="dxa"/>
              <w:left w:w="108" w:type="dxa"/>
              <w:bottom w:w="0" w:type="dxa"/>
              <w:right w:w="108" w:type="dxa"/>
            </w:tcMar>
            <w:hideMark/>
          </w:tcPr>
          <w:p w14:paraId="15B69A7E" w14:textId="77777777" w:rsidR="00645588" w:rsidRPr="00A15BCE" w:rsidRDefault="00645588" w:rsidP="00645588">
            <w:pPr>
              <w:rPr>
                <w:lang w:eastAsia="zh-CN"/>
              </w:rPr>
            </w:pPr>
            <w:r w:rsidRPr="00A15BCE">
              <w:rPr>
                <w:lang w:eastAsia="zh-CN"/>
              </w:rPr>
              <w:t>2.25</w:t>
            </w:r>
          </w:p>
        </w:tc>
        <w:tc>
          <w:tcPr>
            <w:tcW w:w="1488" w:type="dxa"/>
            <w:tcMar>
              <w:top w:w="0" w:type="dxa"/>
              <w:left w:w="108" w:type="dxa"/>
              <w:bottom w:w="0" w:type="dxa"/>
              <w:right w:w="108" w:type="dxa"/>
            </w:tcMar>
            <w:hideMark/>
          </w:tcPr>
          <w:p w14:paraId="195183CE" w14:textId="7EE8C106" w:rsidR="00645588" w:rsidRPr="00A15BCE" w:rsidRDefault="00645588" w:rsidP="00645588">
            <w:pPr>
              <w:rPr>
                <w:lang w:eastAsia="zh-CN"/>
              </w:rPr>
            </w:pPr>
            <w:r w:rsidRPr="00A15BCE">
              <w:rPr>
                <w:lang w:eastAsia="zh-CN"/>
              </w:rPr>
              <w:t>0.</w:t>
            </w:r>
            <w:r>
              <w:rPr>
                <w:lang w:eastAsia="zh-CN"/>
              </w:rPr>
              <w:t>2</w:t>
            </w:r>
          </w:p>
        </w:tc>
        <w:tc>
          <w:tcPr>
            <w:tcW w:w="1691" w:type="dxa"/>
            <w:vAlign w:val="bottom"/>
          </w:tcPr>
          <w:p w14:paraId="267D4483" w14:textId="47B2DEC7" w:rsidR="00645588" w:rsidRPr="00445D87" w:rsidRDefault="00645588" w:rsidP="00645588">
            <w:pPr>
              <w:rPr>
                <w:color w:val="000000"/>
              </w:rPr>
            </w:pPr>
            <w:r>
              <w:rPr>
                <w:rFonts w:hint="eastAsia"/>
                <w:color w:val="000000"/>
              </w:rPr>
              <w:t>3.45</w:t>
            </w:r>
          </w:p>
        </w:tc>
        <w:tc>
          <w:tcPr>
            <w:tcW w:w="1784" w:type="dxa"/>
            <w:tcMar>
              <w:top w:w="0" w:type="dxa"/>
              <w:left w:w="108" w:type="dxa"/>
              <w:bottom w:w="0" w:type="dxa"/>
              <w:right w:w="108" w:type="dxa"/>
            </w:tcMar>
            <w:vAlign w:val="bottom"/>
            <w:hideMark/>
          </w:tcPr>
          <w:p w14:paraId="673A39DE" w14:textId="7453C865" w:rsidR="00645588" w:rsidRPr="00445D87" w:rsidRDefault="00645588" w:rsidP="00645588">
            <w:pPr>
              <w:rPr>
                <w:color w:val="000000"/>
              </w:rPr>
            </w:pPr>
            <w:r w:rsidRPr="00445D87">
              <w:rPr>
                <w:rFonts w:hint="eastAsia"/>
                <w:color w:val="000000"/>
              </w:rPr>
              <w:t>5.05</w:t>
            </w:r>
          </w:p>
        </w:tc>
        <w:tc>
          <w:tcPr>
            <w:tcW w:w="1311" w:type="dxa"/>
            <w:vMerge w:val="restart"/>
            <w:tcMar>
              <w:top w:w="0" w:type="dxa"/>
              <w:left w:w="108" w:type="dxa"/>
              <w:bottom w:w="0" w:type="dxa"/>
              <w:right w:w="108" w:type="dxa"/>
            </w:tcMar>
            <w:hideMark/>
          </w:tcPr>
          <w:p w14:paraId="3FCAF727" w14:textId="77777777" w:rsidR="00645588" w:rsidRPr="00A15BCE" w:rsidRDefault="00645588" w:rsidP="00645588">
            <w:pPr>
              <w:rPr>
                <w:lang w:eastAsia="zh-CN"/>
              </w:rPr>
            </w:pPr>
            <w:r w:rsidRPr="00A15BCE">
              <w:rPr>
                <w:lang w:eastAsia="zh-CN"/>
              </w:rPr>
              <w:t>4</w:t>
            </w:r>
          </w:p>
        </w:tc>
        <w:tc>
          <w:tcPr>
            <w:tcW w:w="1311" w:type="dxa"/>
            <w:vMerge w:val="restart"/>
          </w:tcPr>
          <w:p w14:paraId="5845C94C" w14:textId="46AC8870" w:rsidR="00645588" w:rsidRPr="00A15BCE" w:rsidRDefault="00645588" w:rsidP="00645588">
            <w:pPr>
              <w:rPr>
                <w:lang w:eastAsia="zh-CN"/>
              </w:rPr>
            </w:pPr>
            <w:r>
              <w:rPr>
                <w:lang w:eastAsia="zh-CN"/>
              </w:rPr>
              <w:t>1.875</w:t>
            </w:r>
          </w:p>
        </w:tc>
      </w:tr>
      <w:tr w:rsidR="00645588" w:rsidRPr="00A15BCE" w14:paraId="321BB934" w14:textId="084847D9" w:rsidTr="00645588">
        <w:trPr>
          <w:trHeight w:val="20"/>
          <w:jc w:val="center"/>
        </w:trPr>
        <w:tc>
          <w:tcPr>
            <w:tcW w:w="1205" w:type="dxa"/>
            <w:vMerge/>
            <w:tcMar>
              <w:top w:w="0" w:type="dxa"/>
              <w:left w:w="108" w:type="dxa"/>
              <w:bottom w:w="0" w:type="dxa"/>
              <w:right w:w="108" w:type="dxa"/>
            </w:tcMar>
          </w:tcPr>
          <w:p w14:paraId="5D7C5CE8" w14:textId="77777777" w:rsidR="00645588" w:rsidRPr="00A15BCE" w:rsidRDefault="00645588" w:rsidP="00645588">
            <w:pPr>
              <w:rPr>
                <w:lang w:eastAsia="zh-CN"/>
              </w:rPr>
            </w:pPr>
          </w:p>
        </w:tc>
        <w:tc>
          <w:tcPr>
            <w:tcW w:w="1447" w:type="dxa"/>
            <w:vMerge/>
            <w:tcMar>
              <w:top w:w="0" w:type="dxa"/>
              <w:left w:w="108" w:type="dxa"/>
              <w:bottom w:w="0" w:type="dxa"/>
              <w:right w:w="108" w:type="dxa"/>
            </w:tcMar>
          </w:tcPr>
          <w:p w14:paraId="07052194" w14:textId="77777777" w:rsidR="00645588" w:rsidRPr="00A15BCE" w:rsidRDefault="00645588" w:rsidP="00645588">
            <w:pPr>
              <w:rPr>
                <w:lang w:eastAsia="zh-CN"/>
              </w:rPr>
            </w:pPr>
          </w:p>
        </w:tc>
        <w:tc>
          <w:tcPr>
            <w:tcW w:w="1488" w:type="dxa"/>
            <w:tcMar>
              <w:top w:w="0" w:type="dxa"/>
              <w:left w:w="108" w:type="dxa"/>
              <w:bottom w:w="0" w:type="dxa"/>
              <w:right w:w="108" w:type="dxa"/>
            </w:tcMar>
          </w:tcPr>
          <w:p w14:paraId="6AE5D074" w14:textId="42420854" w:rsidR="00645588" w:rsidRPr="00A15BCE" w:rsidRDefault="00645588" w:rsidP="00645588">
            <w:pPr>
              <w:rPr>
                <w:lang w:eastAsia="zh-CN"/>
              </w:rPr>
            </w:pPr>
            <w:r w:rsidRPr="00A15BCE">
              <w:rPr>
                <w:lang w:eastAsia="zh-CN"/>
              </w:rPr>
              <w:t>0.4</w:t>
            </w:r>
          </w:p>
        </w:tc>
        <w:tc>
          <w:tcPr>
            <w:tcW w:w="1691" w:type="dxa"/>
            <w:vAlign w:val="bottom"/>
          </w:tcPr>
          <w:p w14:paraId="0D7AD9FF" w14:textId="79423680" w:rsidR="00645588" w:rsidRPr="00445D87" w:rsidRDefault="00645588" w:rsidP="00645588">
            <w:pPr>
              <w:rPr>
                <w:color w:val="000000"/>
              </w:rPr>
            </w:pPr>
            <w:r w:rsidRPr="00445D87">
              <w:rPr>
                <w:rFonts w:hint="eastAsia"/>
                <w:color w:val="000000"/>
              </w:rPr>
              <w:t>4.65</w:t>
            </w:r>
          </w:p>
        </w:tc>
        <w:tc>
          <w:tcPr>
            <w:tcW w:w="1784" w:type="dxa"/>
            <w:tcMar>
              <w:top w:w="0" w:type="dxa"/>
              <w:left w:w="108" w:type="dxa"/>
              <w:bottom w:w="0" w:type="dxa"/>
              <w:right w:w="108" w:type="dxa"/>
            </w:tcMar>
            <w:vAlign w:val="bottom"/>
          </w:tcPr>
          <w:p w14:paraId="3D09B5D2" w14:textId="069C2AB5" w:rsidR="00645588" w:rsidRPr="00445D87" w:rsidRDefault="00645588" w:rsidP="00645588">
            <w:pPr>
              <w:rPr>
                <w:color w:val="000000"/>
              </w:rPr>
            </w:pPr>
            <w:r w:rsidRPr="00445D87">
              <w:rPr>
                <w:rFonts w:hint="eastAsia"/>
                <w:color w:val="000000"/>
              </w:rPr>
              <w:t>7.85</w:t>
            </w:r>
          </w:p>
        </w:tc>
        <w:tc>
          <w:tcPr>
            <w:tcW w:w="1311" w:type="dxa"/>
            <w:vMerge/>
            <w:tcMar>
              <w:top w:w="0" w:type="dxa"/>
              <w:left w:w="108" w:type="dxa"/>
              <w:bottom w:w="0" w:type="dxa"/>
              <w:right w:w="108" w:type="dxa"/>
            </w:tcMar>
          </w:tcPr>
          <w:p w14:paraId="38911D3F" w14:textId="77777777" w:rsidR="00645588" w:rsidRPr="00A15BCE" w:rsidRDefault="00645588" w:rsidP="00645588">
            <w:pPr>
              <w:rPr>
                <w:lang w:eastAsia="zh-CN"/>
              </w:rPr>
            </w:pPr>
          </w:p>
        </w:tc>
        <w:tc>
          <w:tcPr>
            <w:tcW w:w="1311" w:type="dxa"/>
            <w:vMerge/>
          </w:tcPr>
          <w:p w14:paraId="57F8FE23" w14:textId="77777777" w:rsidR="00645588" w:rsidRPr="00A15BCE" w:rsidRDefault="00645588" w:rsidP="00645588">
            <w:pPr>
              <w:rPr>
                <w:lang w:eastAsia="zh-CN"/>
              </w:rPr>
            </w:pPr>
          </w:p>
        </w:tc>
      </w:tr>
      <w:tr w:rsidR="00645588" w:rsidRPr="00A15BCE" w14:paraId="017CA123" w14:textId="063A684C" w:rsidTr="00A802DD">
        <w:trPr>
          <w:trHeight w:val="20"/>
          <w:jc w:val="center"/>
        </w:trPr>
        <w:tc>
          <w:tcPr>
            <w:tcW w:w="0" w:type="auto"/>
            <w:vMerge/>
            <w:vAlign w:val="center"/>
            <w:hideMark/>
          </w:tcPr>
          <w:p w14:paraId="7067C6F9" w14:textId="77777777" w:rsidR="00645588" w:rsidRPr="00A15BCE" w:rsidRDefault="00645588" w:rsidP="00645588">
            <w:pPr>
              <w:rPr>
                <w:lang w:eastAsia="zh-CN"/>
              </w:rPr>
            </w:pPr>
          </w:p>
        </w:tc>
        <w:tc>
          <w:tcPr>
            <w:tcW w:w="0" w:type="auto"/>
            <w:vMerge/>
            <w:vAlign w:val="center"/>
            <w:hideMark/>
          </w:tcPr>
          <w:p w14:paraId="5849258F" w14:textId="77777777" w:rsidR="00645588" w:rsidRPr="00A15BCE" w:rsidRDefault="00645588" w:rsidP="00645588">
            <w:pPr>
              <w:rPr>
                <w:lang w:eastAsia="zh-CN"/>
              </w:rPr>
            </w:pPr>
          </w:p>
        </w:tc>
        <w:tc>
          <w:tcPr>
            <w:tcW w:w="1488" w:type="dxa"/>
            <w:tcMar>
              <w:top w:w="0" w:type="dxa"/>
              <w:left w:w="108" w:type="dxa"/>
              <w:bottom w:w="0" w:type="dxa"/>
              <w:right w:w="108" w:type="dxa"/>
            </w:tcMar>
            <w:hideMark/>
          </w:tcPr>
          <w:p w14:paraId="0932B665" w14:textId="77777777" w:rsidR="00645588" w:rsidRPr="00A15BCE" w:rsidRDefault="00645588" w:rsidP="00645588">
            <w:pPr>
              <w:rPr>
                <w:lang w:eastAsia="zh-CN"/>
              </w:rPr>
            </w:pPr>
            <w:r w:rsidRPr="00A15BCE">
              <w:rPr>
                <w:lang w:eastAsia="zh-CN"/>
              </w:rPr>
              <w:t>0.8</w:t>
            </w:r>
          </w:p>
        </w:tc>
        <w:tc>
          <w:tcPr>
            <w:tcW w:w="1691" w:type="dxa"/>
            <w:vAlign w:val="bottom"/>
          </w:tcPr>
          <w:p w14:paraId="32483F5B" w14:textId="6EA8829E" w:rsidR="00645588" w:rsidRPr="00445D87" w:rsidRDefault="00645588" w:rsidP="00645588">
            <w:pPr>
              <w:rPr>
                <w:color w:val="000000"/>
              </w:rPr>
            </w:pPr>
            <w:r w:rsidRPr="00445D87">
              <w:rPr>
                <w:rFonts w:hint="eastAsia"/>
                <w:color w:val="000000"/>
              </w:rPr>
              <w:t>7.05</w:t>
            </w:r>
          </w:p>
        </w:tc>
        <w:tc>
          <w:tcPr>
            <w:tcW w:w="1784" w:type="dxa"/>
            <w:tcMar>
              <w:top w:w="0" w:type="dxa"/>
              <w:left w:w="108" w:type="dxa"/>
              <w:bottom w:w="0" w:type="dxa"/>
              <w:right w:w="108" w:type="dxa"/>
            </w:tcMar>
            <w:vAlign w:val="bottom"/>
            <w:hideMark/>
          </w:tcPr>
          <w:p w14:paraId="798BF331" w14:textId="30D508C2" w:rsidR="00645588" w:rsidRPr="00445D87" w:rsidRDefault="00645588" w:rsidP="00645588">
            <w:pPr>
              <w:rPr>
                <w:color w:val="000000"/>
              </w:rPr>
            </w:pPr>
            <w:r w:rsidRPr="00445D87">
              <w:rPr>
                <w:rFonts w:hint="eastAsia"/>
                <w:color w:val="000000"/>
              </w:rPr>
              <w:t>13.45</w:t>
            </w:r>
          </w:p>
        </w:tc>
        <w:tc>
          <w:tcPr>
            <w:tcW w:w="1311" w:type="dxa"/>
            <w:vMerge/>
            <w:vAlign w:val="center"/>
            <w:hideMark/>
          </w:tcPr>
          <w:p w14:paraId="08FD88FA" w14:textId="77777777" w:rsidR="00645588" w:rsidRPr="00A15BCE" w:rsidRDefault="00645588" w:rsidP="00645588">
            <w:pPr>
              <w:rPr>
                <w:lang w:eastAsia="zh-CN"/>
              </w:rPr>
            </w:pPr>
          </w:p>
        </w:tc>
        <w:tc>
          <w:tcPr>
            <w:tcW w:w="1311" w:type="dxa"/>
            <w:vMerge/>
            <w:vAlign w:val="center"/>
          </w:tcPr>
          <w:p w14:paraId="09BFEE73" w14:textId="77777777" w:rsidR="00645588" w:rsidRPr="00A15BCE" w:rsidRDefault="00645588" w:rsidP="00645588">
            <w:pPr>
              <w:rPr>
                <w:lang w:eastAsia="zh-CN"/>
              </w:rPr>
            </w:pPr>
          </w:p>
        </w:tc>
      </w:tr>
      <w:tr w:rsidR="00645588" w:rsidRPr="00A15BCE" w14:paraId="4E82926E" w14:textId="232B6628" w:rsidTr="00A802DD">
        <w:trPr>
          <w:trHeight w:val="20"/>
          <w:jc w:val="center"/>
        </w:trPr>
        <w:tc>
          <w:tcPr>
            <w:tcW w:w="0" w:type="auto"/>
            <w:vMerge/>
            <w:vAlign w:val="center"/>
            <w:hideMark/>
          </w:tcPr>
          <w:p w14:paraId="253E65AD" w14:textId="77777777" w:rsidR="00645588" w:rsidRPr="00A15BCE" w:rsidRDefault="00645588" w:rsidP="00645588">
            <w:pPr>
              <w:rPr>
                <w:lang w:eastAsia="zh-CN"/>
              </w:rPr>
            </w:pPr>
          </w:p>
        </w:tc>
        <w:tc>
          <w:tcPr>
            <w:tcW w:w="0" w:type="auto"/>
            <w:vMerge/>
            <w:vAlign w:val="center"/>
            <w:hideMark/>
          </w:tcPr>
          <w:p w14:paraId="65CF6CE5" w14:textId="77777777" w:rsidR="00645588" w:rsidRPr="00A15BCE" w:rsidRDefault="00645588" w:rsidP="00645588">
            <w:pPr>
              <w:rPr>
                <w:lang w:eastAsia="zh-CN"/>
              </w:rPr>
            </w:pPr>
          </w:p>
        </w:tc>
        <w:tc>
          <w:tcPr>
            <w:tcW w:w="1488" w:type="dxa"/>
            <w:tcMar>
              <w:top w:w="0" w:type="dxa"/>
              <w:left w:w="108" w:type="dxa"/>
              <w:bottom w:w="0" w:type="dxa"/>
              <w:right w:w="108" w:type="dxa"/>
            </w:tcMar>
            <w:hideMark/>
          </w:tcPr>
          <w:p w14:paraId="61918ABB" w14:textId="77777777" w:rsidR="00645588" w:rsidRPr="00A15BCE" w:rsidRDefault="00645588" w:rsidP="00645588">
            <w:pPr>
              <w:rPr>
                <w:lang w:eastAsia="zh-CN"/>
              </w:rPr>
            </w:pPr>
            <w:r w:rsidRPr="00A15BCE">
              <w:rPr>
                <w:lang w:eastAsia="zh-CN"/>
              </w:rPr>
              <w:t>1</w:t>
            </w:r>
          </w:p>
        </w:tc>
        <w:tc>
          <w:tcPr>
            <w:tcW w:w="1691" w:type="dxa"/>
            <w:vAlign w:val="bottom"/>
          </w:tcPr>
          <w:p w14:paraId="34F42668" w14:textId="553186D1" w:rsidR="00645588" w:rsidRPr="00445D87" w:rsidRDefault="00645588" w:rsidP="00645588">
            <w:pPr>
              <w:rPr>
                <w:color w:val="000000"/>
              </w:rPr>
            </w:pPr>
            <w:r w:rsidRPr="00445D87">
              <w:rPr>
                <w:rFonts w:hint="eastAsia"/>
                <w:color w:val="000000"/>
              </w:rPr>
              <w:t>8.25</w:t>
            </w:r>
          </w:p>
        </w:tc>
        <w:tc>
          <w:tcPr>
            <w:tcW w:w="1784" w:type="dxa"/>
            <w:tcMar>
              <w:top w:w="0" w:type="dxa"/>
              <w:left w:w="108" w:type="dxa"/>
              <w:bottom w:w="0" w:type="dxa"/>
              <w:right w:w="108" w:type="dxa"/>
            </w:tcMar>
            <w:vAlign w:val="bottom"/>
            <w:hideMark/>
          </w:tcPr>
          <w:p w14:paraId="278421EB" w14:textId="45597DB2" w:rsidR="00645588" w:rsidRPr="00445D87" w:rsidRDefault="00645588" w:rsidP="00645588">
            <w:pPr>
              <w:rPr>
                <w:color w:val="000000"/>
              </w:rPr>
            </w:pPr>
            <w:r w:rsidRPr="00445D87">
              <w:rPr>
                <w:rFonts w:hint="eastAsia"/>
                <w:color w:val="000000"/>
              </w:rPr>
              <w:t>16.25</w:t>
            </w:r>
          </w:p>
        </w:tc>
        <w:tc>
          <w:tcPr>
            <w:tcW w:w="1311" w:type="dxa"/>
            <w:vMerge/>
            <w:vAlign w:val="center"/>
            <w:hideMark/>
          </w:tcPr>
          <w:p w14:paraId="13160320" w14:textId="77777777" w:rsidR="00645588" w:rsidRPr="00A15BCE" w:rsidRDefault="00645588" w:rsidP="00645588">
            <w:pPr>
              <w:rPr>
                <w:lang w:eastAsia="zh-CN"/>
              </w:rPr>
            </w:pPr>
          </w:p>
        </w:tc>
        <w:tc>
          <w:tcPr>
            <w:tcW w:w="1311" w:type="dxa"/>
            <w:vMerge/>
            <w:vAlign w:val="center"/>
          </w:tcPr>
          <w:p w14:paraId="52FABEBB" w14:textId="77777777" w:rsidR="00645588" w:rsidRPr="00A15BCE" w:rsidRDefault="00645588" w:rsidP="00645588">
            <w:pPr>
              <w:rPr>
                <w:lang w:eastAsia="zh-CN"/>
              </w:rPr>
            </w:pPr>
          </w:p>
        </w:tc>
      </w:tr>
    </w:tbl>
    <w:p w14:paraId="3CB45F36" w14:textId="77777777" w:rsidR="000B43FB" w:rsidRDefault="000B43FB" w:rsidP="006D685B">
      <w:pPr>
        <w:rPr>
          <w:b/>
          <w:i/>
          <w:lang w:eastAsia="zh-CN"/>
        </w:rPr>
      </w:pPr>
    </w:p>
    <w:p w14:paraId="301E07B1" w14:textId="73C95AB1" w:rsidR="005D06A5" w:rsidRPr="00DB3754" w:rsidRDefault="002E3900" w:rsidP="006D685B">
      <w:pPr>
        <w:rPr>
          <w:b/>
          <w:i/>
          <w:lang w:eastAsia="zh-CN"/>
        </w:rPr>
      </w:pPr>
      <w:r>
        <w:rPr>
          <w:b/>
          <w:i/>
          <w:lang w:eastAsia="zh-CN"/>
        </w:rPr>
        <w:t>Observation 1</w:t>
      </w:r>
      <w:r w:rsidR="005D06A5">
        <w:rPr>
          <w:b/>
          <w:i/>
          <w:lang w:eastAsia="zh-CN"/>
        </w:rPr>
        <w:t>: W</w:t>
      </w:r>
      <w:r w:rsidR="005D06A5">
        <w:rPr>
          <w:rFonts w:hint="eastAsia"/>
          <w:b/>
          <w:i/>
          <w:lang w:eastAsia="zh-CN"/>
        </w:rPr>
        <w:t>hen</w:t>
      </w:r>
      <w:r w:rsidR="005D06A5">
        <w:rPr>
          <w:b/>
          <w:i/>
          <w:lang w:eastAsia="zh-CN"/>
        </w:rPr>
        <w:t xml:space="preserve"> the number of </w:t>
      </w:r>
      <w:r w:rsidR="005D06A5" w:rsidRPr="00EA676C">
        <w:rPr>
          <w:b/>
          <w:i/>
          <w:lang w:eastAsia="zh-CN"/>
        </w:rPr>
        <w:t xml:space="preserve">simultaneous </w:t>
      </w:r>
      <w:r w:rsidR="005D06A5">
        <w:rPr>
          <w:b/>
          <w:i/>
          <w:lang w:eastAsia="zh-CN"/>
        </w:rPr>
        <w:t>BWP switching</w:t>
      </w:r>
      <w:r w:rsidR="005D06A5" w:rsidRPr="00EA676C">
        <w:rPr>
          <w:b/>
          <w:i/>
          <w:lang w:eastAsia="zh-CN"/>
        </w:rPr>
        <w:t xml:space="preserve"> on CCs</w:t>
      </w:r>
      <w:r w:rsidR="0036347A">
        <w:rPr>
          <w:b/>
          <w:i/>
          <w:lang w:eastAsia="zh-CN"/>
        </w:rPr>
        <w:t xml:space="preserve"> </w:t>
      </w:r>
      <w:r w:rsidR="005D06A5" w:rsidRPr="00EA676C">
        <w:rPr>
          <w:b/>
          <w:i/>
          <w:lang w:eastAsia="zh-CN"/>
        </w:rPr>
        <w:t>is large</w:t>
      </w:r>
      <w:r w:rsidR="005D06A5">
        <w:rPr>
          <w:b/>
          <w:i/>
          <w:lang w:eastAsia="zh-CN"/>
        </w:rPr>
        <w:t xml:space="preserve">, </w:t>
      </w:r>
      <w:r w:rsidR="000B43FB">
        <w:rPr>
          <w:b/>
          <w:i/>
          <w:lang w:eastAsia="zh-CN"/>
        </w:rPr>
        <w:t xml:space="preserve">the delay of DCI-based multiple BWP switch simultaneously may be larger than the </w:t>
      </w:r>
      <w:r w:rsidR="00782274">
        <w:rPr>
          <w:b/>
          <w:i/>
          <w:lang w:eastAsia="zh-CN"/>
        </w:rPr>
        <w:t xml:space="preserve">existing </w:t>
      </w:r>
      <w:r w:rsidR="000B43FB">
        <w:rPr>
          <w:b/>
          <w:i/>
          <w:lang w:eastAsia="zh-CN"/>
        </w:rPr>
        <w:t xml:space="preserve">maximum </w:t>
      </w:r>
      <w:r w:rsidR="00944ABD">
        <w:rPr>
          <w:b/>
          <w:i/>
          <w:lang w:eastAsia="zh-CN"/>
        </w:rPr>
        <w:t>K0</w:t>
      </w:r>
      <w:r w:rsidR="000B43FB">
        <w:rPr>
          <w:b/>
          <w:i/>
          <w:lang w:eastAsia="zh-CN"/>
        </w:rPr>
        <w:t>/K1/K2</w:t>
      </w:r>
      <w:r w:rsidR="005D06A5" w:rsidRPr="009C7392">
        <w:rPr>
          <w:b/>
          <w:i/>
          <w:lang w:eastAsia="zh-CN"/>
        </w:rPr>
        <w:t>.</w:t>
      </w:r>
    </w:p>
    <w:p w14:paraId="301220A3" w14:textId="084777FC" w:rsidR="00673B89" w:rsidRDefault="00673B89">
      <w:pPr>
        <w:rPr>
          <w:b/>
          <w:i/>
          <w:lang w:eastAsia="zh-CN"/>
        </w:rPr>
      </w:pPr>
      <w:r w:rsidRPr="00305020">
        <w:rPr>
          <w:b/>
          <w:i/>
          <w:lang w:eastAsia="zh-CN"/>
        </w:rPr>
        <w:t>Observation 2</w:t>
      </w:r>
      <w:r w:rsidR="00C36938" w:rsidRPr="00FE5B07">
        <w:rPr>
          <w:b/>
          <w:i/>
          <w:lang w:eastAsia="zh-CN"/>
        </w:rPr>
        <w:t>: The RAN4 conclusion leads to the cases that delay of DCI-based multiple BWP switching simultaneously is larger than existing maximum K0/K1/K2, but those cases can be avoid through network implementation</w:t>
      </w:r>
      <w:r>
        <w:rPr>
          <w:b/>
          <w:i/>
          <w:lang w:eastAsia="zh-CN"/>
        </w:rPr>
        <w:t>.</w:t>
      </w:r>
    </w:p>
    <w:p w14:paraId="6AD86FDC" w14:textId="04283B52" w:rsidR="00C36938" w:rsidRPr="006436EC" w:rsidRDefault="00673B89">
      <w:pPr>
        <w:rPr>
          <w:b/>
          <w:i/>
          <w:lang w:eastAsia="zh-CN"/>
        </w:rPr>
      </w:pPr>
      <w:r w:rsidRPr="006436EC">
        <w:rPr>
          <w:b/>
          <w:i/>
          <w:lang w:eastAsia="zh-CN"/>
        </w:rPr>
        <w:t>Proposal 1: The delay of DCI-based multiple BWP switching simultaneously can be equal or smaller than the existing maximum K0/K1/K2 through network implementation.</w:t>
      </w:r>
    </w:p>
    <w:p w14:paraId="587EFDCC" w14:textId="1A5CD35A" w:rsidR="00157FC3" w:rsidRPr="00204011" w:rsidRDefault="00747F48" w:rsidP="00AC7A27">
      <w:pPr>
        <w:pStyle w:val="1"/>
        <w:spacing w:before="360"/>
        <w:ind w:left="431" w:hanging="431"/>
      </w:pPr>
      <w:r w:rsidRPr="00204011">
        <w:t>Conclusion</w:t>
      </w:r>
    </w:p>
    <w:p w14:paraId="5AB98C79" w14:textId="79CED797" w:rsidR="008F0494" w:rsidRDefault="00F45F1B" w:rsidP="00E05E1E">
      <w:pPr>
        <w:rPr>
          <w:rFonts w:eastAsiaTheme="minorEastAsia"/>
          <w:lang w:eastAsia="zh-CN"/>
        </w:rPr>
      </w:pPr>
      <w:bookmarkStart w:id="7" w:name="_Ref124589665"/>
      <w:bookmarkStart w:id="8" w:name="_Ref71620620"/>
      <w:bookmarkStart w:id="9" w:name="_Ref124671424"/>
      <w:r w:rsidRPr="00251764">
        <w:rPr>
          <w:lang w:val="en-GB"/>
        </w:rPr>
        <w:t>According to the above discussions,</w:t>
      </w:r>
      <w:r>
        <w:rPr>
          <w:lang w:val="en-GB"/>
        </w:rPr>
        <w:t xml:space="preserve"> </w:t>
      </w:r>
      <w:bookmarkEnd w:id="4"/>
      <w:bookmarkEnd w:id="7"/>
      <w:bookmarkEnd w:id="8"/>
      <w:bookmarkEnd w:id="9"/>
      <w:r w:rsidR="0039617C">
        <w:rPr>
          <w:kern w:val="2"/>
          <w:lang w:eastAsia="zh-CN"/>
        </w:rPr>
        <w:t>we have t</w:t>
      </w:r>
      <w:r w:rsidR="0085415A">
        <w:rPr>
          <w:rFonts w:eastAsiaTheme="minorEastAsia"/>
          <w:lang w:eastAsia="zh-CN"/>
        </w:rPr>
        <w:t>he following observation</w:t>
      </w:r>
      <w:r w:rsidR="00D92BA7">
        <w:rPr>
          <w:rFonts w:eastAsiaTheme="minorEastAsia"/>
          <w:lang w:eastAsia="zh-CN"/>
        </w:rPr>
        <w:t>s</w:t>
      </w:r>
      <w:r w:rsidR="0039617C">
        <w:rPr>
          <w:rFonts w:eastAsiaTheme="minorEastAsia"/>
          <w:lang w:eastAsia="zh-CN"/>
        </w:rPr>
        <w:t>:</w:t>
      </w:r>
    </w:p>
    <w:p w14:paraId="0436E45D" w14:textId="77777777" w:rsidR="00424C16" w:rsidRPr="00DB3754" w:rsidRDefault="00424C16" w:rsidP="00424C16">
      <w:pPr>
        <w:rPr>
          <w:b/>
          <w:i/>
          <w:lang w:eastAsia="zh-CN"/>
        </w:rPr>
      </w:pPr>
      <w:r>
        <w:rPr>
          <w:b/>
          <w:i/>
          <w:lang w:eastAsia="zh-CN"/>
        </w:rPr>
        <w:t>Observation 1: W</w:t>
      </w:r>
      <w:r>
        <w:rPr>
          <w:rFonts w:hint="eastAsia"/>
          <w:b/>
          <w:i/>
          <w:lang w:eastAsia="zh-CN"/>
        </w:rPr>
        <w:t>hen</w:t>
      </w:r>
      <w:r>
        <w:rPr>
          <w:b/>
          <w:i/>
          <w:lang w:eastAsia="zh-CN"/>
        </w:rPr>
        <w:t xml:space="preserve"> the number of </w:t>
      </w:r>
      <w:r w:rsidRPr="00EA676C">
        <w:rPr>
          <w:b/>
          <w:i/>
          <w:lang w:eastAsia="zh-CN"/>
        </w:rPr>
        <w:t xml:space="preserve">simultaneous </w:t>
      </w:r>
      <w:r>
        <w:rPr>
          <w:b/>
          <w:i/>
          <w:lang w:eastAsia="zh-CN"/>
        </w:rPr>
        <w:t>BWP switching</w:t>
      </w:r>
      <w:r w:rsidRPr="00EA676C">
        <w:rPr>
          <w:b/>
          <w:i/>
          <w:lang w:eastAsia="zh-CN"/>
        </w:rPr>
        <w:t xml:space="preserve"> on CCs</w:t>
      </w:r>
      <w:r>
        <w:rPr>
          <w:b/>
          <w:i/>
          <w:lang w:eastAsia="zh-CN"/>
        </w:rPr>
        <w:t xml:space="preserve"> </w:t>
      </w:r>
      <w:r w:rsidRPr="00EA676C">
        <w:rPr>
          <w:b/>
          <w:i/>
          <w:lang w:eastAsia="zh-CN"/>
        </w:rPr>
        <w:t>is large</w:t>
      </w:r>
      <w:r>
        <w:rPr>
          <w:b/>
          <w:i/>
          <w:lang w:eastAsia="zh-CN"/>
        </w:rPr>
        <w:t>, the delay of DCI-based multiple BWP switch simultaneously may be larger than the existing maximum K0/K1/K2</w:t>
      </w:r>
      <w:r w:rsidRPr="009C7392">
        <w:rPr>
          <w:b/>
          <w:i/>
          <w:lang w:eastAsia="zh-CN"/>
        </w:rPr>
        <w:t>.</w:t>
      </w:r>
    </w:p>
    <w:p w14:paraId="48E37816" w14:textId="77777777" w:rsidR="00424C16" w:rsidRDefault="00424C16" w:rsidP="00424C16">
      <w:pPr>
        <w:rPr>
          <w:b/>
          <w:i/>
          <w:lang w:eastAsia="zh-CN"/>
        </w:rPr>
      </w:pPr>
      <w:r w:rsidRPr="00305020">
        <w:rPr>
          <w:b/>
          <w:i/>
          <w:lang w:eastAsia="zh-CN"/>
        </w:rPr>
        <w:t>Observation 2</w:t>
      </w:r>
      <w:r w:rsidRPr="00FE5B07">
        <w:rPr>
          <w:b/>
          <w:i/>
          <w:lang w:eastAsia="zh-CN"/>
        </w:rPr>
        <w:t>: The RAN4 conclusion leads to the cases that delay of DCI-based multiple BWP switching simultaneously is larger than existing maximum K0/K1/K2, but those cases can be avoid through network implementation</w:t>
      </w:r>
      <w:r>
        <w:rPr>
          <w:b/>
          <w:i/>
          <w:lang w:eastAsia="zh-CN"/>
        </w:rPr>
        <w:t>.</w:t>
      </w:r>
    </w:p>
    <w:p w14:paraId="5982B596" w14:textId="77777777" w:rsidR="00424C16" w:rsidRPr="006436EC" w:rsidRDefault="00424C16" w:rsidP="00424C16">
      <w:pPr>
        <w:rPr>
          <w:b/>
          <w:i/>
          <w:lang w:eastAsia="zh-CN"/>
        </w:rPr>
      </w:pPr>
      <w:r w:rsidRPr="006436EC">
        <w:rPr>
          <w:b/>
          <w:i/>
          <w:lang w:eastAsia="zh-CN"/>
        </w:rPr>
        <w:t>Proposal 1: The delay of DCI-based multiple BWP switching simultaneously can be equal or smaller than the existing maximum K0/K1/K2 through network implementation.</w:t>
      </w:r>
    </w:p>
    <w:p w14:paraId="0F1644F6" w14:textId="76C532BF" w:rsidR="0083342F" w:rsidRDefault="0083342F" w:rsidP="000B6581">
      <w:pPr>
        <w:pStyle w:val="1"/>
        <w:numPr>
          <w:ilvl w:val="0"/>
          <w:numId w:val="0"/>
        </w:numPr>
        <w:autoSpaceDE/>
        <w:autoSpaceDN/>
        <w:adjustRightInd/>
        <w:snapToGrid/>
        <w:spacing w:before="240" w:after="60"/>
        <w:ind w:leftChars="14" w:left="461" w:hangingChars="153" w:hanging="430"/>
        <w:jc w:val="left"/>
      </w:pPr>
      <w:r w:rsidRPr="00CF195E">
        <w:t>References</w:t>
      </w:r>
    </w:p>
    <w:p w14:paraId="41DC11EB" w14:textId="5A2A9E04" w:rsidR="004241D1" w:rsidRPr="0027180B" w:rsidRDefault="00261222" w:rsidP="00914C46">
      <w:pPr>
        <w:pStyle w:val="References"/>
        <w:numPr>
          <w:ilvl w:val="0"/>
          <w:numId w:val="5"/>
        </w:numPr>
      </w:pPr>
      <w:bookmarkStart w:id="10" w:name="_Ref53761321"/>
      <w:r w:rsidRPr="00261222">
        <w:rPr>
          <w:sz w:val="22"/>
          <w:szCs w:val="22"/>
          <w:lang w:eastAsia="zh-CN"/>
        </w:rPr>
        <w:t xml:space="preserve">R4-2012269, “LS on DCI-based multiple BWP switch simultaneously”, </w:t>
      </w:r>
      <w:r w:rsidRPr="00261222">
        <w:rPr>
          <w:rFonts w:cs="Arial"/>
          <w:bCs/>
        </w:rPr>
        <w:t>MediaTek, RAN4 #96-e, August 2020.</w:t>
      </w:r>
      <w:bookmarkEnd w:id="10"/>
      <w:r w:rsidRPr="00261222">
        <w:rPr>
          <w:rFonts w:cs="Arial"/>
          <w:bCs/>
        </w:rPr>
        <w:t xml:space="preserve"> </w:t>
      </w:r>
    </w:p>
    <w:sectPr w:rsidR="004241D1" w:rsidRPr="0027180B"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FFB50" w14:textId="77777777" w:rsidR="00812276" w:rsidRDefault="00812276">
      <w:r>
        <w:separator/>
      </w:r>
    </w:p>
  </w:endnote>
  <w:endnote w:type="continuationSeparator" w:id="0">
    <w:p w14:paraId="4C1A7875" w14:textId="77777777" w:rsidR="00812276" w:rsidRDefault="0081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31BB9" w14:textId="77777777" w:rsidR="00812276" w:rsidRDefault="00812276">
      <w:r>
        <w:separator/>
      </w:r>
    </w:p>
  </w:footnote>
  <w:footnote w:type="continuationSeparator" w:id="0">
    <w:p w14:paraId="414AD48A" w14:textId="77777777" w:rsidR="00812276" w:rsidRDefault="008122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EB97F99"/>
    <w:multiLevelType w:val="hybridMultilevel"/>
    <w:tmpl w:val="F3B02F8C"/>
    <w:lvl w:ilvl="0" w:tplc="7F5EB526">
      <w:start w:val="1"/>
      <w:numFmt w:val="decimal"/>
      <w:lvlText w:val="%1)"/>
      <w:lvlJc w:val="left"/>
      <w:pPr>
        <w:ind w:left="780" w:hanging="360"/>
      </w:pPr>
      <w:rPr>
        <w:rFonts w:hint="default"/>
        <w:b/>
        <w:i/>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43D63030"/>
    <w:multiLevelType w:val="hybridMultilevel"/>
    <w:tmpl w:val="8762643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D6286F"/>
    <w:multiLevelType w:val="hybridMultilevel"/>
    <w:tmpl w:val="1FB6008A"/>
    <w:lvl w:ilvl="0" w:tplc="04090001">
      <w:start w:val="1"/>
      <w:numFmt w:val="bullet"/>
      <w:lvlText w:val="•"/>
      <w:lvlJc w:val="left"/>
      <w:pPr>
        <w:ind w:left="780" w:hanging="360"/>
      </w:pPr>
      <w:rPr>
        <w:rFonts w:ascii="Arial" w:hAnsi="Arial" w:hint="default"/>
        <w:b/>
        <w:i/>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561937DF"/>
    <w:multiLevelType w:val="hybridMultilevel"/>
    <w:tmpl w:val="38CC66DC"/>
    <w:lvl w:ilvl="0" w:tplc="A62439BC">
      <w:start w:val="1"/>
      <w:numFmt w:val="bullet"/>
      <w:lvlText w:val="•"/>
      <w:lvlJc w:val="left"/>
      <w:pPr>
        <w:tabs>
          <w:tab w:val="num" w:pos="720"/>
        </w:tabs>
        <w:ind w:left="720" w:hanging="360"/>
      </w:pPr>
      <w:rPr>
        <w:rFonts w:ascii="Arial" w:hAnsi="Arial" w:hint="default"/>
      </w:rPr>
    </w:lvl>
    <w:lvl w:ilvl="1" w:tplc="2926DE3A">
      <w:start w:val="1"/>
      <w:numFmt w:val="bullet"/>
      <w:lvlText w:val="•"/>
      <w:lvlJc w:val="left"/>
      <w:pPr>
        <w:tabs>
          <w:tab w:val="num" w:pos="1440"/>
        </w:tabs>
        <w:ind w:left="1440" w:hanging="360"/>
      </w:pPr>
      <w:rPr>
        <w:rFonts w:ascii="Arial" w:hAnsi="Arial" w:hint="default"/>
      </w:rPr>
    </w:lvl>
    <w:lvl w:ilvl="2" w:tplc="E460E936" w:tentative="1">
      <w:start w:val="1"/>
      <w:numFmt w:val="bullet"/>
      <w:lvlText w:val="•"/>
      <w:lvlJc w:val="left"/>
      <w:pPr>
        <w:tabs>
          <w:tab w:val="num" w:pos="2160"/>
        </w:tabs>
        <w:ind w:left="2160" w:hanging="360"/>
      </w:pPr>
      <w:rPr>
        <w:rFonts w:ascii="Arial" w:hAnsi="Arial" w:hint="default"/>
      </w:rPr>
    </w:lvl>
    <w:lvl w:ilvl="3" w:tplc="5CE4EF3C" w:tentative="1">
      <w:start w:val="1"/>
      <w:numFmt w:val="bullet"/>
      <w:lvlText w:val="•"/>
      <w:lvlJc w:val="left"/>
      <w:pPr>
        <w:tabs>
          <w:tab w:val="num" w:pos="2880"/>
        </w:tabs>
        <w:ind w:left="2880" w:hanging="360"/>
      </w:pPr>
      <w:rPr>
        <w:rFonts w:ascii="Arial" w:hAnsi="Arial" w:hint="default"/>
      </w:rPr>
    </w:lvl>
    <w:lvl w:ilvl="4" w:tplc="589A8958" w:tentative="1">
      <w:start w:val="1"/>
      <w:numFmt w:val="bullet"/>
      <w:lvlText w:val="•"/>
      <w:lvlJc w:val="left"/>
      <w:pPr>
        <w:tabs>
          <w:tab w:val="num" w:pos="3600"/>
        </w:tabs>
        <w:ind w:left="3600" w:hanging="360"/>
      </w:pPr>
      <w:rPr>
        <w:rFonts w:ascii="Arial" w:hAnsi="Arial" w:hint="default"/>
      </w:rPr>
    </w:lvl>
    <w:lvl w:ilvl="5" w:tplc="8540504A" w:tentative="1">
      <w:start w:val="1"/>
      <w:numFmt w:val="bullet"/>
      <w:lvlText w:val="•"/>
      <w:lvlJc w:val="left"/>
      <w:pPr>
        <w:tabs>
          <w:tab w:val="num" w:pos="4320"/>
        </w:tabs>
        <w:ind w:left="4320" w:hanging="360"/>
      </w:pPr>
      <w:rPr>
        <w:rFonts w:ascii="Arial" w:hAnsi="Arial" w:hint="default"/>
      </w:rPr>
    </w:lvl>
    <w:lvl w:ilvl="6" w:tplc="7F8C7C1A" w:tentative="1">
      <w:start w:val="1"/>
      <w:numFmt w:val="bullet"/>
      <w:lvlText w:val="•"/>
      <w:lvlJc w:val="left"/>
      <w:pPr>
        <w:tabs>
          <w:tab w:val="num" w:pos="5040"/>
        </w:tabs>
        <w:ind w:left="5040" w:hanging="360"/>
      </w:pPr>
      <w:rPr>
        <w:rFonts w:ascii="Arial" w:hAnsi="Arial" w:hint="default"/>
      </w:rPr>
    </w:lvl>
    <w:lvl w:ilvl="7" w:tplc="6380B000" w:tentative="1">
      <w:start w:val="1"/>
      <w:numFmt w:val="bullet"/>
      <w:lvlText w:val="•"/>
      <w:lvlJc w:val="left"/>
      <w:pPr>
        <w:tabs>
          <w:tab w:val="num" w:pos="5760"/>
        </w:tabs>
        <w:ind w:left="5760" w:hanging="360"/>
      </w:pPr>
      <w:rPr>
        <w:rFonts w:ascii="Arial" w:hAnsi="Arial" w:hint="default"/>
      </w:rPr>
    </w:lvl>
    <w:lvl w:ilvl="8" w:tplc="76BEBC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2"/>
  </w:num>
  <w:num w:numId="4">
    <w:abstractNumId w:val="0"/>
  </w:num>
  <w:num w:numId="5">
    <w:abstractNumId w:val="2"/>
  </w:num>
  <w:num w:numId="6">
    <w:abstractNumId w:val="3"/>
  </w:num>
  <w:num w:numId="7">
    <w:abstractNumId w:val="10"/>
  </w:num>
  <w:num w:numId="8">
    <w:abstractNumId w:val="8"/>
  </w:num>
  <w:num w:numId="9">
    <w:abstractNumId w:val="6"/>
  </w:num>
  <w:num w:numId="10">
    <w:abstractNumId w:val="1"/>
  </w:num>
  <w:num w:numId="11">
    <w:abstractNumId w:val="4"/>
  </w:num>
  <w:num w:numId="12">
    <w:abstractNumId w:val="5"/>
  </w:num>
  <w:num w:numId="13">
    <w:abstractNumId w:val="11"/>
  </w:num>
  <w:num w:numId="1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B6D"/>
    <w:rsid w:val="00003C56"/>
    <w:rsid w:val="00003EC2"/>
    <w:rsid w:val="000040A9"/>
    <w:rsid w:val="0000458E"/>
    <w:rsid w:val="00004B75"/>
    <w:rsid w:val="00004E4A"/>
    <w:rsid w:val="00004E70"/>
    <w:rsid w:val="00005B3E"/>
    <w:rsid w:val="000068D0"/>
    <w:rsid w:val="000072B6"/>
    <w:rsid w:val="00007813"/>
    <w:rsid w:val="00010697"/>
    <w:rsid w:val="0001081E"/>
    <w:rsid w:val="000109E6"/>
    <w:rsid w:val="00011172"/>
    <w:rsid w:val="000113DD"/>
    <w:rsid w:val="00011532"/>
    <w:rsid w:val="00011F67"/>
    <w:rsid w:val="000127AD"/>
    <w:rsid w:val="000127FC"/>
    <w:rsid w:val="00012862"/>
    <w:rsid w:val="000128E6"/>
    <w:rsid w:val="00013908"/>
    <w:rsid w:val="0001402D"/>
    <w:rsid w:val="000140ED"/>
    <w:rsid w:val="00014E23"/>
    <w:rsid w:val="0001501A"/>
    <w:rsid w:val="00015174"/>
    <w:rsid w:val="000153FB"/>
    <w:rsid w:val="00015831"/>
    <w:rsid w:val="00015BBC"/>
    <w:rsid w:val="00015EFB"/>
    <w:rsid w:val="0001628F"/>
    <w:rsid w:val="000165E2"/>
    <w:rsid w:val="000168EF"/>
    <w:rsid w:val="00017148"/>
    <w:rsid w:val="000172BE"/>
    <w:rsid w:val="00017C1E"/>
    <w:rsid w:val="00017D8A"/>
    <w:rsid w:val="0002081E"/>
    <w:rsid w:val="00021962"/>
    <w:rsid w:val="00022FDB"/>
    <w:rsid w:val="0002308D"/>
    <w:rsid w:val="00023388"/>
    <w:rsid w:val="00023425"/>
    <w:rsid w:val="00023D89"/>
    <w:rsid w:val="000241BE"/>
    <w:rsid w:val="000242F2"/>
    <w:rsid w:val="00024BB9"/>
    <w:rsid w:val="00025B05"/>
    <w:rsid w:val="00025D31"/>
    <w:rsid w:val="000261C1"/>
    <w:rsid w:val="0002695F"/>
    <w:rsid w:val="000269C2"/>
    <w:rsid w:val="00026D4B"/>
    <w:rsid w:val="000275C6"/>
    <w:rsid w:val="00027AD6"/>
    <w:rsid w:val="00027EFD"/>
    <w:rsid w:val="0003024C"/>
    <w:rsid w:val="00030536"/>
    <w:rsid w:val="00031ADB"/>
    <w:rsid w:val="00031F60"/>
    <w:rsid w:val="00032056"/>
    <w:rsid w:val="000322E4"/>
    <w:rsid w:val="000323A4"/>
    <w:rsid w:val="000328CA"/>
    <w:rsid w:val="00032952"/>
    <w:rsid w:val="00032E40"/>
    <w:rsid w:val="00032F41"/>
    <w:rsid w:val="00033217"/>
    <w:rsid w:val="0003376B"/>
    <w:rsid w:val="0003392E"/>
    <w:rsid w:val="000339AC"/>
    <w:rsid w:val="00034493"/>
    <w:rsid w:val="00034676"/>
    <w:rsid w:val="000346E6"/>
    <w:rsid w:val="000350B9"/>
    <w:rsid w:val="000352B3"/>
    <w:rsid w:val="00035636"/>
    <w:rsid w:val="00035837"/>
    <w:rsid w:val="00035B2F"/>
    <w:rsid w:val="00035D9A"/>
    <w:rsid w:val="00036D98"/>
    <w:rsid w:val="00036DC9"/>
    <w:rsid w:val="0003784D"/>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B1"/>
    <w:rsid w:val="00052AD2"/>
    <w:rsid w:val="00052E12"/>
    <w:rsid w:val="000530DF"/>
    <w:rsid w:val="00054484"/>
    <w:rsid w:val="00054E0C"/>
    <w:rsid w:val="00054FAC"/>
    <w:rsid w:val="0005541D"/>
    <w:rsid w:val="00055F63"/>
    <w:rsid w:val="000562EE"/>
    <w:rsid w:val="000564E0"/>
    <w:rsid w:val="000565C8"/>
    <w:rsid w:val="00057DC8"/>
    <w:rsid w:val="00060D5D"/>
    <w:rsid w:val="00060DC2"/>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2F30"/>
    <w:rsid w:val="000731A0"/>
    <w:rsid w:val="0007340C"/>
    <w:rsid w:val="000736C1"/>
    <w:rsid w:val="00073797"/>
    <w:rsid w:val="00073BE3"/>
    <w:rsid w:val="00073DEC"/>
    <w:rsid w:val="0007405F"/>
    <w:rsid w:val="00074102"/>
    <w:rsid w:val="000745AA"/>
    <w:rsid w:val="000746E6"/>
    <w:rsid w:val="000747CF"/>
    <w:rsid w:val="00074E86"/>
    <w:rsid w:val="00075464"/>
    <w:rsid w:val="00075B54"/>
    <w:rsid w:val="00075D66"/>
    <w:rsid w:val="00076097"/>
    <w:rsid w:val="0007611C"/>
    <w:rsid w:val="00076328"/>
    <w:rsid w:val="00076541"/>
    <w:rsid w:val="000772F4"/>
    <w:rsid w:val="000776EB"/>
    <w:rsid w:val="0007771D"/>
    <w:rsid w:val="00077B46"/>
    <w:rsid w:val="00077BC1"/>
    <w:rsid w:val="00077E01"/>
    <w:rsid w:val="00080A26"/>
    <w:rsid w:val="00081EF5"/>
    <w:rsid w:val="000823B0"/>
    <w:rsid w:val="0008335B"/>
    <w:rsid w:val="00083379"/>
    <w:rsid w:val="00083587"/>
    <w:rsid w:val="00083838"/>
    <w:rsid w:val="00083B6A"/>
    <w:rsid w:val="000847E7"/>
    <w:rsid w:val="00084824"/>
    <w:rsid w:val="00084DD5"/>
    <w:rsid w:val="00085BFA"/>
    <w:rsid w:val="00085E04"/>
    <w:rsid w:val="0008638C"/>
    <w:rsid w:val="00086800"/>
    <w:rsid w:val="000870F9"/>
    <w:rsid w:val="00087913"/>
    <w:rsid w:val="000902DC"/>
    <w:rsid w:val="00091192"/>
    <w:rsid w:val="000911AE"/>
    <w:rsid w:val="00091546"/>
    <w:rsid w:val="00091D0F"/>
    <w:rsid w:val="00091D67"/>
    <w:rsid w:val="00093490"/>
    <w:rsid w:val="00093697"/>
    <w:rsid w:val="00093D42"/>
    <w:rsid w:val="00093DD0"/>
    <w:rsid w:val="00094A16"/>
    <w:rsid w:val="00094DE6"/>
    <w:rsid w:val="00096356"/>
    <w:rsid w:val="00096643"/>
    <w:rsid w:val="00097118"/>
    <w:rsid w:val="00097C99"/>
    <w:rsid w:val="00097F8B"/>
    <w:rsid w:val="000A0F14"/>
    <w:rsid w:val="000A10E4"/>
    <w:rsid w:val="000A1441"/>
    <w:rsid w:val="000A1A06"/>
    <w:rsid w:val="000A1B60"/>
    <w:rsid w:val="000A21B4"/>
    <w:rsid w:val="000A22F6"/>
    <w:rsid w:val="000A2439"/>
    <w:rsid w:val="000A2CC7"/>
    <w:rsid w:val="000A2ED6"/>
    <w:rsid w:val="000A3762"/>
    <w:rsid w:val="000A4003"/>
    <w:rsid w:val="000A4205"/>
    <w:rsid w:val="000A42A4"/>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3FB"/>
    <w:rsid w:val="000B4987"/>
    <w:rsid w:val="000B4DCE"/>
    <w:rsid w:val="000B51FA"/>
    <w:rsid w:val="000B57CA"/>
    <w:rsid w:val="000B5905"/>
    <w:rsid w:val="000B5975"/>
    <w:rsid w:val="000B6581"/>
    <w:rsid w:val="000B6C42"/>
    <w:rsid w:val="000B6E2C"/>
    <w:rsid w:val="000B71BA"/>
    <w:rsid w:val="000B7338"/>
    <w:rsid w:val="000B76C5"/>
    <w:rsid w:val="000B7904"/>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B70"/>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D7B55"/>
    <w:rsid w:val="000E03BE"/>
    <w:rsid w:val="000E07D6"/>
    <w:rsid w:val="000E0CF5"/>
    <w:rsid w:val="000E1380"/>
    <w:rsid w:val="000E18DF"/>
    <w:rsid w:val="000E1EC4"/>
    <w:rsid w:val="000E59A0"/>
    <w:rsid w:val="000E617D"/>
    <w:rsid w:val="000E7A84"/>
    <w:rsid w:val="000F0246"/>
    <w:rsid w:val="000F15BC"/>
    <w:rsid w:val="000F180A"/>
    <w:rsid w:val="000F19D6"/>
    <w:rsid w:val="000F1C92"/>
    <w:rsid w:val="000F1E83"/>
    <w:rsid w:val="000F2148"/>
    <w:rsid w:val="000F2C6C"/>
    <w:rsid w:val="000F2EEE"/>
    <w:rsid w:val="000F3697"/>
    <w:rsid w:val="000F433C"/>
    <w:rsid w:val="000F4387"/>
    <w:rsid w:val="000F466D"/>
    <w:rsid w:val="000F6233"/>
    <w:rsid w:val="000F6A7F"/>
    <w:rsid w:val="000F7BE5"/>
    <w:rsid w:val="000F7F58"/>
    <w:rsid w:val="00100128"/>
    <w:rsid w:val="001007FC"/>
    <w:rsid w:val="00100FF3"/>
    <w:rsid w:val="00101011"/>
    <w:rsid w:val="001011A0"/>
    <w:rsid w:val="00101452"/>
    <w:rsid w:val="00101591"/>
    <w:rsid w:val="00101A9F"/>
    <w:rsid w:val="00101D9D"/>
    <w:rsid w:val="001026CA"/>
    <w:rsid w:val="0010294F"/>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97E"/>
    <w:rsid w:val="00110B27"/>
    <w:rsid w:val="001112C4"/>
    <w:rsid w:val="00111444"/>
    <w:rsid w:val="00111723"/>
    <w:rsid w:val="00112304"/>
    <w:rsid w:val="001129B5"/>
    <w:rsid w:val="00112BE6"/>
    <w:rsid w:val="00112FA0"/>
    <w:rsid w:val="001141E3"/>
    <w:rsid w:val="0011431E"/>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2CC0"/>
    <w:rsid w:val="00123E52"/>
    <w:rsid w:val="0012422B"/>
    <w:rsid w:val="00124879"/>
    <w:rsid w:val="001249DD"/>
    <w:rsid w:val="00124D21"/>
    <w:rsid w:val="00124D84"/>
    <w:rsid w:val="001250DD"/>
    <w:rsid w:val="00125733"/>
    <w:rsid w:val="001263AA"/>
    <w:rsid w:val="00126569"/>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37750"/>
    <w:rsid w:val="0014063E"/>
    <w:rsid w:val="0014087D"/>
    <w:rsid w:val="00140F74"/>
    <w:rsid w:val="00141191"/>
    <w:rsid w:val="0014159C"/>
    <w:rsid w:val="00141FE6"/>
    <w:rsid w:val="00142665"/>
    <w:rsid w:val="0014384A"/>
    <w:rsid w:val="00143E7B"/>
    <w:rsid w:val="00144350"/>
    <w:rsid w:val="0014450F"/>
    <w:rsid w:val="00144D8F"/>
    <w:rsid w:val="00145017"/>
    <w:rsid w:val="00145C74"/>
    <w:rsid w:val="001462E9"/>
    <w:rsid w:val="00146ABE"/>
    <w:rsid w:val="00146D2B"/>
    <w:rsid w:val="00146E32"/>
    <w:rsid w:val="001476BF"/>
    <w:rsid w:val="001479B0"/>
    <w:rsid w:val="00147A1D"/>
    <w:rsid w:val="0015071D"/>
    <w:rsid w:val="00151562"/>
    <w:rsid w:val="00151619"/>
    <w:rsid w:val="00152376"/>
    <w:rsid w:val="00152835"/>
    <w:rsid w:val="00152840"/>
    <w:rsid w:val="00154BF4"/>
    <w:rsid w:val="001559FA"/>
    <w:rsid w:val="00156374"/>
    <w:rsid w:val="00156F9A"/>
    <w:rsid w:val="00156FE7"/>
    <w:rsid w:val="0015712F"/>
    <w:rsid w:val="001577D8"/>
    <w:rsid w:val="00157FC3"/>
    <w:rsid w:val="00160739"/>
    <w:rsid w:val="00161015"/>
    <w:rsid w:val="001616EC"/>
    <w:rsid w:val="001617BB"/>
    <w:rsid w:val="001625C3"/>
    <w:rsid w:val="0016271E"/>
    <w:rsid w:val="00162C8E"/>
    <w:rsid w:val="00162D7A"/>
    <w:rsid w:val="00163067"/>
    <w:rsid w:val="0016364B"/>
    <w:rsid w:val="00163C8B"/>
    <w:rsid w:val="0016425B"/>
    <w:rsid w:val="00164DAB"/>
    <w:rsid w:val="00165A09"/>
    <w:rsid w:val="00165BA4"/>
    <w:rsid w:val="00165BBB"/>
    <w:rsid w:val="00165E99"/>
    <w:rsid w:val="0016613F"/>
    <w:rsid w:val="00166215"/>
    <w:rsid w:val="00166591"/>
    <w:rsid w:val="00167732"/>
    <w:rsid w:val="00171143"/>
    <w:rsid w:val="00171859"/>
    <w:rsid w:val="00172147"/>
    <w:rsid w:val="00172864"/>
    <w:rsid w:val="00172B82"/>
    <w:rsid w:val="00172DDD"/>
    <w:rsid w:val="00172EFA"/>
    <w:rsid w:val="001730C4"/>
    <w:rsid w:val="00173608"/>
    <w:rsid w:val="001745EC"/>
    <w:rsid w:val="001747B7"/>
    <w:rsid w:val="00175364"/>
    <w:rsid w:val="00175C30"/>
    <w:rsid w:val="001767E9"/>
    <w:rsid w:val="00177069"/>
    <w:rsid w:val="001772DD"/>
    <w:rsid w:val="0017782E"/>
    <w:rsid w:val="00177C16"/>
    <w:rsid w:val="00177C8B"/>
    <w:rsid w:val="00177FC1"/>
    <w:rsid w:val="00181265"/>
    <w:rsid w:val="001813E9"/>
    <w:rsid w:val="001815A2"/>
    <w:rsid w:val="00181AE5"/>
    <w:rsid w:val="00181FC1"/>
    <w:rsid w:val="00182473"/>
    <w:rsid w:val="001829E0"/>
    <w:rsid w:val="00183034"/>
    <w:rsid w:val="001830F7"/>
    <w:rsid w:val="00183C3C"/>
    <w:rsid w:val="00183EE6"/>
    <w:rsid w:val="00183F04"/>
    <w:rsid w:val="001844E2"/>
    <w:rsid w:val="001846BC"/>
    <w:rsid w:val="0018478D"/>
    <w:rsid w:val="00184D13"/>
    <w:rsid w:val="00184F21"/>
    <w:rsid w:val="00185656"/>
    <w:rsid w:val="0018588A"/>
    <w:rsid w:val="001862EF"/>
    <w:rsid w:val="001866C8"/>
    <w:rsid w:val="00187252"/>
    <w:rsid w:val="00187E5D"/>
    <w:rsid w:val="00187F3D"/>
    <w:rsid w:val="001900C9"/>
    <w:rsid w:val="001900D1"/>
    <w:rsid w:val="001915C6"/>
    <w:rsid w:val="00191C91"/>
    <w:rsid w:val="00191D1B"/>
    <w:rsid w:val="001925BE"/>
    <w:rsid w:val="00192DD9"/>
    <w:rsid w:val="00193166"/>
    <w:rsid w:val="001932CC"/>
    <w:rsid w:val="00194339"/>
    <w:rsid w:val="00194848"/>
    <w:rsid w:val="00194981"/>
    <w:rsid w:val="00195115"/>
    <w:rsid w:val="0019517E"/>
    <w:rsid w:val="001958EA"/>
    <w:rsid w:val="00195CB4"/>
    <w:rsid w:val="00195E0E"/>
    <w:rsid w:val="001963E4"/>
    <w:rsid w:val="00196AFA"/>
    <w:rsid w:val="00196C56"/>
    <w:rsid w:val="001A0203"/>
    <w:rsid w:val="001A16D6"/>
    <w:rsid w:val="001A17A8"/>
    <w:rsid w:val="001A180D"/>
    <w:rsid w:val="001A1BAC"/>
    <w:rsid w:val="001A1E5A"/>
    <w:rsid w:val="001A2163"/>
    <w:rsid w:val="001A23CE"/>
    <w:rsid w:val="001A2C89"/>
    <w:rsid w:val="001A35D6"/>
    <w:rsid w:val="001A36DD"/>
    <w:rsid w:val="001A379F"/>
    <w:rsid w:val="001A3B63"/>
    <w:rsid w:val="001A589A"/>
    <w:rsid w:val="001A6040"/>
    <w:rsid w:val="001A63A4"/>
    <w:rsid w:val="001A673E"/>
    <w:rsid w:val="001A6A95"/>
    <w:rsid w:val="001A7763"/>
    <w:rsid w:val="001A7943"/>
    <w:rsid w:val="001A7ADA"/>
    <w:rsid w:val="001A7E8F"/>
    <w:rsid w:val="001B0401"/>
    <w:rsid w:val="001B0426"/>
    <w:rsid w:val="001B0704"/>
    <w:rsid w:val="001B082B"/>
    <w:rsid w:val="001B0E71"/>
    <w:rsid w:val="001B115F"/>
    <w:rsid w:val="001B1289"/>
    <w:rsid w:val="001B1C9C"/>
    <w:rsid w:val="001B1F79"/>
    <w:rsid w:val="001B2A68"/>
    <w:rsid w:val="001B2C2E"/>
    <w:rsid w:val="001B2F13"/>
    <w:rsid w:val="001B3964"/>
    <w:rsid w:val="001B3C69"/>
    <w:rsid w:val="001B4452"/>
    <w:rsid w:val="001B466C"/>
    <w:rsid w:val="001B4F34"/>
    <w:rsid w:val="001B52EC"/>
    <w:rsid w:val="001B554A"/>
    <w:rsid w:val="001B55DC"/>
    <w:rsid w:val="001B6300"/>
    <w:rsid w:val="001B6564"/>
    <w:rsid w:val="001B691A"/>
    <w:rsid w:val="001B6A61"/>
    <w:rsid w:val="001B6BDD"/>
    <w:rsid w:val="001B754A"/>
    <w:rsid w:val="001C00A2"/>
    <w:rsid w:val="001C02D8"/>
    <w:rsid w:val="001C04E3"/>
    <w:rsid w:val="001C0B03"/>
    <w:rsid w:val="001C0B41"/>
    <w:rsid w:val="001C1DDF"/>
    <w:rsid w:val="001C2378"/>
    <w:rsid w:val="001C3EE9"/>
    <w:rsid w:val="001C3FA4"/>
    <w:rsid w:val="001C40F9"/>
    <w:rsid w:val="001C458B"/>
    <w:rsid w:val="001C4C70"/>
    <w:rsid w:val="001C5D4F"/>
    <w:rsid w:val="001C64C0"/>
    <w:rsid w:val="001C69DA"/>
    <w:rsid w:val="001C6B22"/>
    <w:rsid w:val="001C6F06"/>
    <w:rsid w:val="001C7E2C"/>
    <w:rsid w:val="001C7F11"/>
    <w:rsid w:val="001D00D4"/>
    <w:rsid w:val="001D078D"/>
    <w:rsid w:val="001D0D4E"/>
    <w:rsid w:val="001D0EED"/>
    <w:rsid w:val="001D14CF"/>
    <w:rsid w:val="001D1861"/>
    <w:rsid w:val="001D2360"/>
    <w:rsid w:val="001D3109"/>
    <w:rsid w:val="001D332E"/>
    <w:rsid w:val="001D3700"/>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19E5"/>
    <w:rsid w:val="001E21A8"/>
    <w:rsid w:val="001E263C"/>
    <w:rsid w:val="001E26FA"/>
    <w:rsid w:val="001E36E4"/>
    <w:rsid w:val="001E3737"/>
    <w:rsid w:val="001E379D"/>
    <w:rsid w:val="001E3A3C"/>
    <w:rsid w:val="001E48C7"/>
    <w:rsid w:val="001E4AEC"/>
    <w:rsid w:val="001E4DD2"/>
    <w:rsid w:val="001E5538"/>
    <w:rsid w:val="001E5C23"/>
    <w:rsid w:val="001E6EE7"/>
    <w:rsid w:val="001E7280"/>
    <w:rsid w:val="001E7504"/>
    <w:rsid w:val="001E76DF"/>
    <w:rsid w:val="001F014D"/>
    <w:rsid w:val="001F0C87"/>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1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11"/>
    <w:rsid w:val="00204032"/>
    <w:rsid w:val="002044A2"/>
    <w:rsid w:val="00204BAD"/>
    <w:rsid w:val="00204D60"/>
    <w:rsid w:val="00205627"/>
    <w:rsid w:val="002056D0"/>
    <w:rsid w:val="00205F8F"/>
    <w:rsid w:val="00206D2E"/>
    <w:rsid w:val="00210860"/>
    <w:rsid w:val="00210B6A"/>
    <w:rsid w:val="002114D5"/>
    <w:rsid w:val="00212356"/>
    <w:rsid w:val="00212AD3"/>
    <w:rsid w:val="00212BA8"/>
    <w:rsid w:val="00212CB6"/>
    <w:rsid w:val="00212E37"/>
    <w:rsid w:val="002132E8"/>
    <w:rsid w:val="00213690"/>
    <w:rsid w:val="0021376D"/>
    <w:rsid w:val="002140FF"/>
    <w:rsid w:val="00215CFD"/>
    <w:rsid w:val="00215D56"/>
    <w:rsid w:val="00215ED9"/>
    <w:rsid w:val="00217160"/>
    <w:rsid w:val="00217466"/>
    <w:rsid w:val="002176FF"/>
    <w:rsid w:val="0022017D"/>
    <w:rsid w:val="002207DC"/>
    <w:rsid w:val="00220894"/>
    <w:rsid w:val="0022207C"/>
    <w:rsid w:val="00223118"/>
    <w:rsid w:val="002236A5"/>
    <w:rsid w:val="0022414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DDA"/>
    <w:rsid w:val="00232F64"/>
    <w:rsid w:val="002334FB"/>
    <w:rsid w:val="0023356E"/>
    <w:rsid w:val="00233A26"/>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8E3"/>
    <w:rsid w:val="00243CF6"/>
    <w:rsid w:val="00244542"/>
    <w:rsid w:val="002445DE"/>
    <w:rsid w:val="00244E89"/>
    <w:rsid w:val="002451C5"/>
    <w:rsid w:val="00245571"/>
    <w:rsid w:val="00245B0D"/>
    <w:rsid w:val="00245F1F"/>
    <w:rsid w:val="0024663B"/>
    <w:rsid w:val="00246E11"/>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53F6"/>
    <w:rsid w:val="00255991"/>
    <w:rsid w:val="00256109"/>
    <w:rsid w:val="00257384"/>
    <w:rsid w:val="00257BF4"/>
    <w:rsid w:val="00260003"/>
    <w:rsid w:val="0026035D"/>
    <w:rsid w:val="002606D6"/>
    <w:rsid w:val="00261222"/>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002"/>
    <w:rsid w:val="0027180B"/>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0DA7"/>
    <w:rsid w:val="00291385"/>
    <w:rsid w:val="00291422"/>
    <w:rsid w:val="00291716"/>
    <w:rsid w:val="0029237F"/>
    <w:rsid w:val="002926E1"/>
    <w:rsid w:val="00292715"/>
    <w:rsid w:val="00292BF1"/>
    <w:rsid w:val="00292F9D"/>
    <w:rsid w:val="00293E57"/>
    <w:rsid w:val="002947D1"/>
    <w:rsid w:val="002948DF"/>
    <w:rsid w:val="00294AB0"/>
    <w:rsid w:val="00294D90"/>
    <w:rsid w:val="00295208"/>
    <w:rsid w:val="0029526E"/>
    <w:rsid w:val="0029582E"/>
    <w:rsid w:val="0029662F"/>
    <w:rsid w:val="002A0748"/>
    <w:rsid w:val="002A0DFC"/>
    <w:rsid w:val="002A1421"/>
    <w:rsid w:val="002A1E92"/>
    <w:rsid w:val="002A204D"/>
    <w:rsid w:val="002A20B8"/>
    <w:rsid w:val="002A249C"/>
    <w:rsid w:val="002A2616"/>
    <w:rsid w:val="002A26E1"/>
    <w:rsid w:val="002A274E"/>
    <w:rsid w:val="002A3122"/>
    <w:rsid w:val="002A368A"/>
    <w:rsid w:val="002A4065"/>
    <w:rsid w:val="002A43FE"/>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251"/>
    <w:rsid w:val="002B1A69"/>
    <w:rsid w:val="002B1BB5"/>
    <w:rsid w:val="002B1D52"/>
    <w:rsid w:val="002B2723"/>
    <w:rsid w:val="002B2A4D"/>
    <w:rsid w:val="002B303A"/>
    <w:rsid w:val="002B3E34"/>
    <w:rsid w:val="002B4E37"/>
    <w:rsid w:val="002B538E"/>
    <w:rsid w:val="002B573A"/>
    <w:rsid w:val="002B5DCA"/>
    <w:rsid w:val="002B6BDC"/>
    <w:rsid w:val="002B75B0"/>
    <w:rsid w:val="002B7EAF"/>
    <w:rsid w:val="002C06D5"/>
    <w:rsid w:val="002C072C"/>
    <w:rsid w:val="002C0889"/>
    <w:rsid w:val="002C099C"/>
    <w:rsid w:val="002C0B74"/>
    <w:rsid w:val="002C0C8B"/>
    <w:rsid w:val="002C0CBB"/>
    <w:rsid w:val="002C0D04"/>
    <w:rsid w:val="002C1194"/>
    <w:rsid w:val="002C1201"/>
    <w:rsid w:val="002C1460"/>
    <w:rsid w:val="002C17D9"/>
    <w:rsid w:val="002C1856"/>
    <w:rsid w:val="002C1977"/>
    <w:rsid w:val="002C20F2"/>
    <w:rsid w:val="002C28E5"/>
    <w:rsid w:val="002C2DE8"/>
    <w:rsid w:val="002C2E4C"/>
    <w:rsid w:val="002C2F67"/>
    <w:rsid w:val="002C3271"/>
    <w:rsid w:val="002C38B2"/>
    <w:rsid w:val="002C3933"/>
    <w:rsid w:val="002C3F9C"/>
    <w:rsid w:val="002C4CDE"/>
    <w:rsid w:val="002C4FCB"/>
    <w:rsid w:val="002C58FE"/>
    <w:rsid w:val="002C5AFA"/>
    <w:rsid w:val="002C6E8B"/>
    <w:rsid w:val="002C778B"/>
    <w:rsid w:val="002C799B"/>
    <w:rsid w:val="002C79E9"/>
    <w:rsid w:val="002C7A94"/>
    <w:rsid w:val="002C7B06"/>
    <w:rsid w:val="002C7CCE"/>
    <w:rsid w:val="002D0439"/>
    <w:rsid w:val="002D06A9"/>
    <w:rsid w:val="002D0F7B"/>
    <w:rsid w:val="002D11B7"/>
    <w:rsid w:val="002D37A3"/>
    <w:rsid w:val="002D3BBC"/>
    <w:rsid w:val="002D438A"/>
    <w:rsid w:val="002D4BC4"/>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900"/>
    <w:rsid w:val="002E3C65"/>
    <w:rsid w:val="002E3F5B"/>
    <w:rsid w:val="002E4362"/>
    <w:rsid w:val="002E527F"/>
    <w:rsid w:val="002E53E4"/>
    <w:rsid w:val="002E5404"/>
    <w:rsid w:val="002E5776"/>
    <w:rsid w:val="002E588A"/>
    <w:rsid w:val="002E63D9"/>
    <w:rsid w:val="002E640E"/>
    <w:rsid w:val="002E6644"/>
    <w:rsid w:val="002E69F7"/>
    <w:rsid w:val="002E6C84"/>
    <w:rsid w:val="002E70CC"/>
    <w:rsid w:val="002E7A3E"/>
    <w:rsid w:val="002E7AC7"/>
    <w:rsid w:val="002F078E"/>
    <w:rsid w:val="002F0C28"/>
    <w:rsid w:val="002F0FCF"/>
    <w:rsid w:val="002F16D2"/>
    <w:rsid w:val="002F1E0F"/>
    <w:rsid w:val="002F1F19"/>
    <w:rsid w:val="002F26D1"/>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2C0E"/>
    <w:rsid w:val="003030B8"/>
    <w:rsid w:val="00303440"/>
    <w:rsid w:val="00303476"/>
    <w:rsid w:val="0030386B"/>
    <w:rsid w:val="00303B72"/>
    <w:rsid w:val="00304D00"/>
    <w:rsid w:val="00304D9B"/>
    <w:rsid w:val="00305020"/>
    <w:rsid w:val="00305D49"/>
    <w:rsid w:val="00305D56"/>
    <w:rsid w:val="00305FF9"/>
    <w:rsid w:val="00306E6B"/>
    <w:rsid w:val="0031005E"/>
    <w:rsid w:val="003100C8"/>
    <w:rsid w:val="003104C7"/>
    <w:rsid w:val="00311161"/>
    <w:rsid w:val="003113F8"/>
    <w:rsid w:val="0031156A"/>
    <w:rsid w:val="00312400"/>
    <w:rsid w:val="00312739"/>
    <w:rsid w:val="00312D10"/>
    <w:rsid w:val="003134CA"/>
    <w:rsid w:val="00315F3B"/>
    <w:rsid w:val="0031725A"/>
    <w:rsid w:val="003178DA"/>
    <w:rsid w:val="00317D64"/>
    <w:rsid w:val="00317DB8"/>
    <w:rsid w:val="00320618"/>
    <w:rsid w:val="003209F0"/>
    <w:rsid w:val="0032100B"/>
    <w:rsid w:val="003210E3"/>
    <w:rsid w:val="00321BD7"/>
    <w:rsid w:val="0032260F"/>
    <w:rsid w:val="003228DA"/>
    <w:rsid w:val="003230E6"/>
    <w:rsid w:val="003230FD"/>
    <w:rsid w:val="003235C8"/>
    <w:rsid w:val="00323793"/>
    <w:rsid w:val="00323C02"/>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7B3"/>
    <w:rsid w:val="00332879"/>
    <w:rsid w:val="00332B5F"/>
    <w:rsid w:val="00332FFB"/>
    <w:rsid w:val="00333656"/>
    <w:rsid w:val="003336B3"/>
    <w:rsid w:val="00333776"/>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0D13"/>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5C72"/>
    <w:rsid w:val="00356455"/>
    <w:rsid w:val="00356C04"/>
    <w:rsid w:val="00356F93"/>
    <w:rsid w:val="00357751"/>
    <w:rsid w:val="00357A2B"/>
    <w:rsid w:val="00360232"/>
    <w:rsid w:val="003602E0"/>
    <w:rsid w:val="0036093A"/>
    <w:rsid w:val="00360D01"/>
    <w:rsid w:val="00361092"/>
    <w:rsid w:val="003614F3"/>
    <w:rsid w:val="0036219A"/>
    <w:rsid w:val="00362569"/>
    <w:rsid w:val="003629A8"/>
    <w:rsid w:val="0036347A"/>
    <w:rsid w:val="003636CD"/>
    <w:rsid w:val="0036487C"/>
    <w:rsid w:val="00364FFA"/>
    <w:rsid w:val="003651AB"/>
    <w:rsid w:val="00365411"/>
    <w:rsid w:val="00365FA2"/>
    <w:rsid w:val="0036620D"/>
    <w:rsid w:val="00366C69"/>
    <w:rsid w:val="00366FAD"/>
    <w:rsid w:val="00367384"/>
    <w:rsid w:val="00367441"/>
    <w:rsid w:val="00367B1D"/>
    <w:rsid w:val="00370449"/>
    <w:rsid w:val="00370A63"/>
    <w:rsid w:val="00370E4F"/>
    <w:rsid w:val="00371215"/>
    <w:rsid w:val="00371406"/>
    <w:rsid w:val="00371804"/>
    <w:rsid w:val="00371B8E"/>
    <w:rsid w:val="00372F0D"/>
    <w:rsid w:val="00373365"/>
    <w:rsid w:val="00374059"/>
    <w:rsid w:val="003749AB"/>
    <w:rsid w:val="0037535B"/>
    <w:rsid w:val="00375446"/>
    <w:rsid w:val="0037552D"/>
    <w:rsid w:val="00375594"/>
    <w:rsid w:val="003756DB"/>
    <w:rsid w:val="003768E6"/>
    <w:rsid w:val="00376C6E"/>
    <w:rsid w:val="00377043"/>
    <w:rsid w:val="003770BB"/>
    <w:rsid w:val="003771EE"/>
    <w:rsid w:val="00377420"/>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13"/>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17C"/>
    <w:rsid w:val="0039680C"/>
    <w:rsid w:val="003979F5"/>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843"/>
    <w:rsid w:val="003B0B5B"/>
    <w:rsid w:val="003B0E79"/>
    <w:rsid w:val="003B164C"/>
    <w:rsid w:val="003B19A2"/>
    <w:rsid w:val="003B2527"/>
    <w:rsid w:val="003B3575"/>
    <w:rsid w:val="003B3BE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0BBE"/>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C7EA8"/>
    <w:rsid w:val="003D0FC3"/>
    <w:rsid w:val="003D12C8"/>
    <w:rsid w:val="003D16C5"/>
    <w:rsid w:val="003D1B24"/>
    <w:rsid w:val="003D2C1D"/>
    <w:rsid w:val="003D2C34"/>
    <w:rsid w:val="003D32AB"/>
    <w:rsid w:val="003D3538"/>
    <w:rsid w:val="003D3B3B"/>
    <w:rsid w:val="003D3DDD"/>
    <w:rsid w:val="003D42C7"/>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218"/>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A9F"/>
    <w:rsid w:val="003E7C1F"/>
    <w:rsid w:val="003F0096"/>
    <w:rsid w:val="003F0850"/>
    <w:rsid w:val="003F0C57"/>
    <w:rsid w:val="003F0D12"/>
    <w:rsid w:val="003F0D5C"/>
    <w:rsid w:val="003F0D5F"/>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10E"/>
    <w:rsid w:val="0040126E"/>
    <w:rsid w:val="004020D4"/>
    <w:rsid w:val="004021B6"/>
    <w:rsid w:val="0040294C"/>
    <w:rsid w:val="00403858"/>
    <w:rsid w:val="00403FEF"/>
    <w:rsid w:val="0040451C"/>
    <w:rsid w:val="004047C4"/>
    <w:rsid w:val="004049C8"/>
    <w:rsid w:val="0040570B"/>
    <w:rsid w:val="00405EDB"/>
    <w:rsid w:val="00405FB1"/>
    <w:rsid w:val="0040626B"/>
    <w:rsid w:val="00406415"/>
    <w:rsid w:val="00406460"/>
    <w:rsid w:val="00406C68"/>
    <w:rsid w:val="00407589"/>
    <w:rsid w:val="00407B85"/>
    <w:rsid w:val="00407DAF"/>
    <w:rsid w:val="00410FD2"/>
    <w:rsid w:val="004111DE"/>
    <w:rsid w:val="0041158D"/>
    <w:rsid w:val="004119A3"/>
    <w:rsid w:val="00411D80"/>
    <w:rsid w:val="00412313"/>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806"/>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1FCC"/>
    <w:rsid w:val="00422341"/>
    <w:rsid w:val="00422F06"/>
    <w:rsid w:val="00423641"/>
    <w:rsid w:val="00424019"/>
    <w:rsid w:val="004241D1"/>
    <w:rsid w:val="0042483D"/>
    <w:rsid w:val="00424C16"/>
    <w:rsid w:val="00425465"/>
    <w:rsid w:val="00425DF9"/>
    <w:rsid w:val="00426266"/>
    <w:rsid w:val="0042633D"/>
    <w:rsid w:val="00426A06"/>
    <w:rsid w:val="00426F75"/>
    <w:rsid w:val="0042744E"/>
    <w:rsid w:val="00430514"/>
    <w:rsid w:val="004309DD"/>
    <w:rsid w:val="00430A2D"/>
    <w:rsid w:val="00430B7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26EB"/>
    <w:rsid w:val="00444656"/>
    <w:rsid w:val="0044483D"/>
    <w:rsid w:val="00444969"/>
    <w:rsid w:val="00444B1B"/>
    <w:rsid w:val="00444C14"/>
    <w:rsid w:val="00445BEB"/>
    <w:rsid w:val="00445D37"/>
    <w:rsid w:val="00445D87"/>
    <w:rsid w:val="0044607E"/>
    <w:rsid w:val="004461D9"/>
    <w:rsid w:val="00446AC6"/>
    <w:rsid w:val="0044757F"/>
    <w:rsid w:val="0044759B"/>
    <w:rsid w:val="00447F54"/>
    <w:rsid w:val="0045053D"/>
    <w:rsid w:val="00450B30"/>
    <w:rsid w:val="00450B7E"/>
    <w:rsid w:val="0045136B"/>
    <w:rsid w:val="00451C7E"/>
    <w:rsid w:val="004529DC"/>
    <w:rsid w:val="00452CB7"/>
    <w:rsid w:val="00452D3F"/>
    <w:rsid w:val="00453347"/>
    <w:rsid w:val="004534E7"/>
    <w:rsid w:val="004536C3"/>
    <w:rsid w:val="00453B54"/>
    <w:rsid w:val="00453BB6"/>
    <w:rsid w:val="00453CAA"/>
    <w:rsid w:val="00455113"/>
    <w:rsid w:val="004551B1"/>
    <w:rsid w:val="00456421"/>
    <w:rsid w:val="00456DAB"/>
    <w:rsid w:val="004602D9"/>
    <w:rsid w:val="00460AE9"/>
    <w:rsid w:val="00460CC3"/>
    <w:rsid w:val="00460E86"/>
    <w:rsid w:val="00462223"/>
    <w:rsid w:val="004626DB"/>
    <w:rsid w:val="00462913"/>
    <w:rsid w:val="00463889"/>
    <w:rsid w:val="00463F5D"/>
    <w:rsid w:val="00463FA6"/>
    <w:rsid w:val="004646B4"/>
    <w:rsid w:val="00464A88"/>
    <w:rsid w:val="00464CF7"/>
    <w:rsid w:val="004651A0"/>
    <w:rsid w:val="00466532"/>
    <w:rsid w:val="0046733D"/>
    <w:rsid w:val="00467488"/>
    <w:rsid w:val="004675C1"/>
    <w:rsid w:val="0047083E"/>
    <w:rsid w:val="00470EB5"/>
    <w:rsid w:val="0047162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175E"/>
    <w:rsid w:val="00482140"/>
    <w:rsid w:val="00482BBE"/>
    <w:rsid w:val="00482BC7"/>
    <w:rsid w:val="00483A12"/>
    <w:rsid w:val="004841C7"/>
    <w:rsid w:val="00484363"/>
    <w:rsid w:val="00484A77"/>
    <w:rsid w:val="00484C6F"/>
    <w:rsid w:val="004850FA"/>
    <w:rsid w:val="0048540F"/>
    <w:rsid w:val="00485970"/>
    <w:rsid w:val="00485C0D"/>
    <w:rsid w:val="00485FCC"/>
    <w:rsid w:val="00486575"/>
    <w:rsid w:val="004866D0"/>
    <w:rsid w:val="004867E8"/>
    <w:rsid w:val="00486936"/>
    <w:rsid w:val="00486C26"/>
    <w:rsid w:val="00490CCC"/>
    <w:rsid w:val="00490F4C"/>
    <w:rsid w:val="00494055"/>
    <w:rsid w:val="00494242"/>
    <w:rsid w:val="00494324"/>
    <w:rsid w:val="004949F2"/>
    <w:rsid w:val="00494C70"/>
    <w:rsid w:val="00494E8E"/>
    <w:rsid w:val="00495096"/>
    <w:rsid w:val="004950A0"/>
    <w:rsid w:val="00495571"/>
    <w:rsid w:val="004955BC"/>
    <w:rsid w:val="00495642"/>
    <w:rsid w:val="004957F7"/>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145"/>
    <w:rsid w:val="004A565E"/>
    <w:rsid w:val="004A5DF3"/>
    <w:rsid w:val="004A6134"/>
    <w:rsid w:val="004A6E02"/>
    <w:rsid w:val="004A7092"/>
    <w:rsid w:val="004B0B38"/>
    <w:rsid w:val="004B1B36"/>
    <w:rsid w:val="004B259D"/>
    <w:rsid w:val="004B27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19DE"/>
    <w:rsid w:val="004C24C9"/>
    <w:rsid w:val="004C2785"/>
    <w:rsid w:val="004C2834"/>
    <w:rsid w:val="004C29F9"/>
    <w:rsid w:val="004C2FBA"/>
    <w:rsid w:val="004C31B6"/>
    <w:rsid w:val="004C4E3A"/>
    <w:rsid w:val="004C5319"/>
    <w:rsid w:val="004C5742"/>
    <w:rsid w:val="004C621F"/>
    <w:rsid w:val="004C68C7"/>
    <w:rsid w:val="004C77D9"/>
    <w:rsid w:val="004C7948"/>
    <w:rsid w:val="004C7BB8"/>
    <w:rsid w:val="004C7C56"/>
    <w:rsid w:val="004C7C60"/>
    <w:rsid w:val="004D087F"/>
    <w:rsid w:val="004D0DFE"/>
    <w:rsid w:val="004D10E4"/>
    <w:rsid w:val="004D16B7"/>
    <w:rsid w:val="004D1D91"/>
    <w:rsid w:val="004D22C3"/>
    <w:rsid w:val="004D4245"/>
    <w:rsid w:val="004D4894"/>
    <w:rsid w:val="004D6B64"/>
    <w:rsid w:val="004D6BBB"/>
    <w:rsid w:val="004D6F4D"/>
    <w:rsid w:val="004D6F95"/>
    <w:rsid w:val="004D7064"/>
    <w:rsid w:val="004D72FE"/>
    <w:rsid w:val="004D74C7"/>
    <w:rsid w:val="004D7E91"/>
    <w:rsid w:val="004E003A"/>
    <w:rsid w:val="004E06ED"/>
    <w:rsid w:val="004E0768"/>
    <w:rsid w:val="004E0FBE"/>
    <w:rsid w:val="004E18D4"/>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1DE9"/>
    <w:rsid w:val="004F2097"/>
    <w:rsid w:val="004F2F7E"/>
    <w:rsid w:val="004F32B5"/>
    <w:rsid w:val="004F3EFA"/>
    <w:rsid w:val="004F407E"/>
    <w:rsid w:val="004F4EDF"/>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17ACF"/>
    <w:rsid w:val="00520B77"/>
    <w:rsid w:val="00520C0A"/>
    <w:rsid w:val="00520E1C"/>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5EB"/>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36F"/>
    <w:rsid w:val="0053556F"/>
    <w:rsid w:val="00535936"/>
    <w:rsid w:val="00535B79"/>
    <w:rsid w:val="00535D7C"/>
    <w:rsid w:val="00536579"/>
    <w:rsid w:val="00536C1E"/>
    <w:rsid w:val="00537D9B"/>
    <w:rsid w:val="00537E5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DF1"/>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1B3D"/>
    <w:rsid w:val="005626D6"/>
    <w:rsid w:val="00563331"/>
    <w:rsid w:val="0056371B"/>
    <w:rsid w:val="005638D4"/>
    <w:rsid w:val="00563DB7"/>
    <w:rsid w:val="00564F56"/>
    <w:rsid w:val="0056526D"/>
    <w:rsid w:val="005656ED"/>
    <w:rsid w:val="00566544"/>
    <w:rsid w:val="00566608"/>
    <w:rsid w:val="005666D0"/>
    <w:rsid w:val="005668E4"/>
    <w:rsid w:val="005669E8"/>
    <w:rsid w:val="00566C83"/>
    <w:rsid w:val="005700FE"/>
    <w:rsid w:val="0057064D"/>
    <w:rsid w:val="0057088B"/>
    <w:rsid w:val="00570A72"/>
    <w:rsid w:val="00570E24"/>
    <w:rsid w:val="00571000"/>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8B3"/>
    <w:rsid w:val="00577A2E"/>
    <w:rsid w:val="00577BCA"/>
    <w:rsid w:val="00577C21"/>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2A5"/>
    <w:rsid w:val="005906AD"/>
    <w:rsid w:val="00590B9A"/>
    <w:rsid w:val="00590DA6"/>
    <w:rsid w:val="00591488"/>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B5B"/>
    <w:rsid w:val="00597DF3"/>
    <w:rsid w:val="005A01BA"/>
    <w:rsid w:val="005A054D"/>
    <w:rsid w:val="005A0A46"/>
    <w:rsid w:val="005A0C92"/>
    <w:rsid w:val="005A10B9"/>
    <w:rsid w:val="005A11EA"/>
    <w:rsid w:val="005A1688"/>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2A1"/>
    <w:rsid w:val="005C2362"/>
    <w:rsid w:val="005C28FA"/>
    <w:rsid w:val="005C2BEA"/>
    <w:rsid w:val="005C40F4"/>
    <w:rsid w:val="005C4201"/>
    <w:rsid w:val="005C43BE"/>
    <w:rsid w:val="005C44F3"/>
    <w:rsid w:val="005C4A2C"/>
    <w:rsid w:val="005C4B87"/>
    <w:rsid w:val="005C52AF"/>
    <w:rsid w:val="005C56D5"/>
    <w:rsid w:val="005C59CE"/>
    <w:rsid w:val="005C606F"/>
    <w:rsid w:val="005C6BD2"/>
    <w:rsid w:val="005C712D"/>
    <w:rsid w:val="005C7A7C"/>
    <w:rsid w:val="005C7C75"/>
    <w:rsid w:val="005D010D"/>
    <w:rsid w:val="005D0117"/>
    <w:rsid w:val="005D06A5"/>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38D7"/>
    <w:rsid w:val="005E3CC0"/>
    <w:rsid w:val="005E53F9"/>
    <w:rsid w:val="005E55BF"/>
    <w:rsid w:val="005E6BE7"/>
    <w:rsid w:val="005E7402"/>
    <w:rsid w:val="005E775D"/>
    <w:rsid w:val="005E77B8"/>
    <w:rsid w:val="005E7D5B"/>
    <w:rsid w:val="005E7FC0"/>
    <w:rsid w:val="005F0A43"/>
    <w:rsid w:val="005F1AB5"/>
    <w:rsid w:val="005F2680"/>
    <w:rsid w:val="005F27BF"/>
    <w:rsid w:val="005F4171"/>
    <w:rsid w:val="005F46D3"/>
    <w:rsid w:val="005F46D6"/>
    <w:rsid w:val="005F4862"/>
    <w:rsid w:val="005F4B8A"/>
    <w:rsid w:val="005F4DD6"/>
    <w:rsid w:val="005F50D8"/>
    <w:rsid w:val="005F53A1"/>
    <w:rsid w:val="005F53FE"/>
    <w:rsid w:val="005F60AD"/>
    <w:rsid w:val="005F6B77"/>
    <w:rsid w:val="005F7487"/>
    <w:rsid w:val="005F793D"/>
    <w:rsid w:val="005F7ADE"/>
    <w:rsid w:val="006002C7"/>
    <w:rsid w:val="00600F95"/>
    <w:rsid w:val="00601303"/>
    <w:rsid w:val="00601839"/>
    <w:rsid w:val="00601DB4"/>
    <w:rsid w:val="00602759"/>
    <w:rsid w:val="0060277A"/>
    <w:rsid w:val="00602B7C"/>
    <w:rsid w:val="00603076"/>
    <w:rsid w:val="00603189"/>
    <w:rsid w:val="00603312"/>
    <w:rsid w:val="006039C0"/>
    <w:rsid w:val="00604DC7"/>
    <w:rsid w:val="00604E47"/>
    <w:rsid w:val="00605441"/>
    <w:rsid w:val="00606970"/>
    <w:rsid w:val="00606A20"/>
    <w:rsid w:val="00606EA3"/>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C9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011"/>
    <w:rsid w:val="006334AC"/>
    <w:rsid w:val="006339AF"/>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14A3"/>
    <w:rsid w:val="00643660"/>
    <w:rsid w:val="006436EC"/>
    <w:rsid w:val="00644F7C"/>
    <w:rsid w:val="00645588"/>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B89"/>
    <w:rsid w:val="00673C14"/>
    <w:rsid w:val="00674220"/>
    <w:rsid w:val="0067446F"/>
    <w:rsid w:val="006746A4"/>
    <w:rsid w:val="00674C8B"/>
    <w:rsid w:val="006750FF"/>
    <w:rsid w:val="00675558"/>
    <w:rsid w:val="00675611"/>
    <w:rsid w:val="00675A60"/>
    <w:rsid w:val="00675AA0"/>
    <w:rsid w:val="00675D46"/>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2F7D"/>
    <w:rsid w:val="00693E1F"/>
    <w:rsid w:val="00693ECB"/>
    <w:rsid w:val="00694797"/>
    <w:rsid w:val="00694972"/>
    <w:rsid w:val="0069547E"/>
    <w:rsid w:val="00695887"/>
    <w:rsid w:val="0069672D"/>
    <w:rsid w:val="00697212"/>
    <w:rsid w:val="0069725A"/>
    <w:rsid w:val="0069731E"/>
    <w:rsid w:val="00697692"/>
    <w:rsid w:val="00697733"/>
    <w:rsid w:val="006A0721"/>
    <w:rsid w:val="006A0CE8"/>
    <w:rsid w:val="006A229A"/>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BC2"/>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4C07"/>
    <w:rsid w:val="006D4DAF"/>
    <w:rsid w:val="006D5B60"/>
    <w:rsid w:val="006D5E78"/>
    <w:rsid w:val="006D5FBE"/>
    <w:rsid w:val="006D62BC"/>
    <w:rsid w:val="006D639B"/>
    <w:rsid w:val="006D6450"/>
    <w:rsid w:val="006D685B"/>
    <w:rsid w:val="006D6939"/>
    <w:rsid w:val="006D696C"/>
    <w:rsid w:val="006D7267"/>
    <w:rsid w:val="006D7BF4"/>
    <w:rsid w:val="006D7EB0"/>
    <w:rsid w:val="006E0138"/>
    <w:rsid w:val="006E08FF"/>
    <w:rsid w:val="006E0ABF"/>
    <w:rsid w:val="006E0BB0"/>
    <w:rsid w:val="006E12C3"/>
    <w:rsid w:val="006E2529"/>
    <w:rsid w:val="006E290A"/>
    <w:rsid w:val="006E316C"/>
    <w:rsid w:val="006E32C5"/>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180"/>
    <w:rsid w:val="006F52E5"/>
    <w:rsid w:val="006F5673"/>
    <w:rsid w:val="006F6066"/>
    <w:rsid w:val="006F60A7"/>
    <w:rsid w:val="006F6850"/>
    <w:rsid w:val="006F6EF2"/>
    <w:rsid w:val="006F707E"/>
    <w:rsid w:val="006F782A"/>
    <w:rsid w:val="007001DC"/>
    <w:rsid w:val="0070228C"/>
    <w:rsid w:val="007025CB"/>
    <w:rsid w:val="00702869"/>
    <w:rsid w:val="00702CEC"/>
    <w:rsid w:val="00702D80"/>
    <w:rsid w:val="00702E73"/>
    <w:rsid w:val="007034AA"/>
    <w:rsid w:val="00703C9D"/>
    <w:rsid w:val="00703FF3"/>
    <w:rsid w:val="007044E3"/>
    <w:rsid w:val="007045AA"/>
    <w:rsid w:val="0070490C"/>
    <w:rsid w:val="00704C8B"/>
    <w:rsid w:val="00705C38"/>
    <w:rsid w:val="00705CAB"/>
    <w:rsid w:val="00705ED7"/>
    <w:rsid w:val="00706465"/>
    <w:rsid w:val="0070695A"/>
    <w:rsid w:val="00706E90"/>
    <w:rsid w:val="0070778B"/>
    <w:rsid w:val="0070782D"/>
    <w:rsid w:val="00710803"/>
    <w:rsid w:val="007109C2"/>
    <w:rsid w:val="00710CF0"/>
    <w:rsid w:val="00711340"/>
    <w:rsid w:val="00712C42"/>
    <w:rsid w:val="00713580"/>
    <w:rsid w:val="00713B8E"/>
    <w:rsid w:val="00713DE4"/>
    <w:rsid w:val="00713F02"/>
    <w:rsid w:val="007140F2"/>
    <w:rsid w:val="007141FB"/>
    <w:rsid w:val="00714C47"/>
    <w:rsid w:val="00715C3D"/>
    <w:rsid w:val="00716462"/>
    <w:rsid w:val="0071685C"/>
    <w:rsid w:val="0071690E"/>
    <w:rsid w:val="00717655"/>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3B9"/>
    <w:rsid w:val="007266DC"/>
    <w:rsid w:val="00726A9B"/>
    <w:rsid w:val="00727530"/>
    <w:rsid w:val="00727622"/>
    <w:rsid w:val="007304D7"/>
    <w:rsid w:val="00731E7C"/>
    <w:rsid w:val="00732105"/>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99B"/>
    <w:rsid w:val="00747B03"/>
    <w:rsid w:val="00747F48"/>
    <w:rsid w:val="00747F4C"/>
    <w:rsid w:val="00750495"/>
    <w:rsid w:val="00751091"/>
    <w:rsid w:val="00751B83"/>
    <w:rsid w:val="00752829"/>
    <w:rsid w:val="007528E1"/>
    <w:rsid w:val="0075341E"/>
    <w:rsid w:val="00753748"/>
    <w:rsid w:val="00753D4E"/>
    <w:rsid w:val="00754359"/>
    <w:rsid w:val="00754411"/>
    <w:rsid w:val="00754BD9"/>
    <w:rsid w:val="00754E7A"/>
    <w:rsid w:val="0075540C"/>
    <w:rsid w:val="00755546"/>
    <w:rsid w:val="00755DB1"/>
    <w:rsid w:val="0075665A"/>
    <w:rsid w:val="007574FC"/>
    <w:rsid w:val="00757718"/>
    <w:rsid w:val="0076038E"/>
    <w:rsid w:val="00760434"/>
    <w:rsid w:val="00760975"/>
    <w:rsid w:val="00760B82"/>
    <w:rsid w:val="007612B6"/>
    <w:rsid w:val="00761926"/>
    <w:rsid w:val="00761F66"/>
    <w:rsid w:val="00761FDA"/>
    <w:rsid w:val="007621FF"/>
    <w:rsid w:val="00762450"/>
    <w:rsid w:val="007634E3"/>
    <w:rsid w:val="00764194"/>
    <w:rsid w:val="0076464A"/>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0ED0"/>
    <w:rsid w:val="007811DC"/>
    <w:rsid w:val="00781263"/>
    <w:rsid w:val="00781546"/>
    <w:rsid w:val="007820FA"/>
    <w:rsid w:val="00782274"/>
    <w:rsid w:val="007826E1"/>
    <w:rsid w:val="0078285F"/>
    <w:rsid w:val="00782C2A"/>
    <w:rsid w:val="00782FF6"/>
    <w:rsid w:val="00783096"/>
    <w:rsid w:val="007831DA"/>
    <w:rsid w:val="00783207"/>
    <w:rsid w:val="00783E1D"/>
    <w:rsid w:val="007841DA"/>
    <w:rsid w:val="00784269"/>
    <w:rsid w:val="0078483B"/>
    <w:rsid w:val="00784880"/>
    <w:rsid w:val="007848BF"/>
    <w:rsid w:val="00784EED"/>
    <w:rsid w:val="00785900"/>
    <w:rsid w:val="00786255"/>
    <w:rsid w:val="00786759"/>
    <w:rsid w:val="00786848"/>
    <w:rsid w:val="00786958"/>
    <w:rsid w:val="00786A6C"/>
    <w:rsid w:val="00786E71"/>
    <w:rsid w:val="0078757B"/>
    <w:rsid w:val="0078781C"/>
    <w:rsid w:val="00787FB5"/>
    <w:rsid w:val="00790274"/>
    <w:rsid w:val="0079151F"/>
    <w:rsid w:val="0079162F"/>
    <w:rsid w:val="00794924"/>
    <w:rsid w:val="00794FC8"/>
    <w:rsid w:val="007952F3"/>
    <w:rsid w:val="00795979"/>
    <w:rsid w:val="00795AD0"/>
    <w:rsid w:val="00795E15"/>
    <w:rsid w:val="007973F7"/>
    <w:rsid w:val="00797C8E"/>
    <w:rsid w:val="00797FDB"/>
    <w:rsid w:val="007A0BC2"/>
    <w:rsid w:val="007A0D2F"/>
    <w:rsid w:val="007A0DD1"/>
    <w:rsid w:val="007A1F44"/>
    <w:rsid w:val="007A2232"/>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A7DFA"/>
    <w:rsid w:val="007B03AF"/>
    <w:rsid w:val="007B060B"/>
    <w:rsid w:val="007B1543"/>
    <w:rsid w:val="007B1AC0"/>
    <w:rsid w:val="007B1B8A"/>
    <w:rsid w:val="007B270A"/>
    <w:rsid w:val="007B2D3B"/>
    <w:rsid w:val="007B2E0F"/>
    <w:rsid w:val="007B37A3"/>
    <w:rsid w:val="007B3ECC"/>
    <w:rsid w:val="007B40F1"/>
    <w:rsid w:val="007B455A"/>
    <w:rsid w:val="007B52CD"/>
    <w:rsid w:val="007B5D25"/>
    <w:rsid w:val="007B5E7F"/>
    <w:rsid w:val="007B7DC1"/>
    <w:rsid w:val="007B7EDB"/>
    <w:rsid w:val="007C0194"/>
    <w:rsid w:val="007C0403"/>
    <w:rsid w:val="007C0F8E"/>
    <w:rsid w:val="007C11AC"/>
    <w:rsid w:val="007C13F6"/>
    <w:rsid w:val="007C1555"/>
    <w:rsid w:val="007C19AD"/>
    <w:rsid w:val="007C1CDD"/>
    <w:rsid w:val="007C1F1A"/>
    <w:rsid w:val="007C31A0"/>
    <w:rsid w:val="007C3598"/>
    <w:rsid w:val="007C3FA8"/>
    <w:rsid w:val="007C41D2"/>
    <w:rsid w:val="007C4A18"/>
    <w:rsid w:val="007C4C44"/>
    <w:rsid w:val="007C4CF2"/>
    <w:rsid w:val="007C60F1"/>
    <w:rsid w:val="007C68DA"/>
    <w:rsid w:val="007C7816"/>
    <w:rsid w:val="007D229A"/>
    <w:rsid w:val="007D2A73"/>
    <w:rsid w:val="007D2F44"/>
    <w:rsid w:val="007D2F4D"/>
    <w:rsid w:val="007D316E"/>
    <w:rsid w:val="007D352E"/>
    <w:rsid w:val="007D4031"/>
    <w:rsid w:val="007D4178"/>
    <w:rsid w:val="007D478A"/>
    <w:rsid w:val="007D47CC"/>
    <w:rsid w:val="007D4D33"/>
    <w:rsid w:val="007D5532"/>
    <w:rsid w:val="007D56CD"/>
    <w:rsid w:val="007D5C20"/>
    <w:rsid w:val="007D5D24"/>
    <w:rsid w:val="007D7175"/>
    <w:rsid w:val="007E1369"/>
    <w:rsid w:val="007E1A1B"/>
    <w:rsid w:val="007E1A88"/>
    <w:rsid w:val="007E21E8"/>
    <w:rsid w:val="007E29FC"/>
    <w:rsid w:val="007E3DF5"/>
    <w:rsid w:val="007E42B3"/>
    <w:rsid w:val="007E4C35"/>
    <w:rsid w:val="007E4C88"/>
    <w:rsid w:val="007E505F"/>
    <w:rsid w:val="007E5370"/>
    <w:rsid w:val="007E53D7"/>
    <w:rsid w:val="007E585E"/>
    <w:rsid w:val="007E60F8"/>
    <w:rsid w:val="007E74DD"/>
    <w:rsid w:val="007E7DD4"/>
    <w:rsid w:val="007E7DDF"/>
    <w:rsid w:val="007E7E13"/>
    <w:rsid w:val="007F0675"/>
    <w:rsid w:val="007F0B9E"/>
    <w:rsid w:val="007F11C8"/>
    <w:rsid w:val="007F11F9"/>
    <w:rsid w:val="007F1357"/>
    <w:rsid w:val="007F1CFB"/>
    <w:rsid w:val="007F220B"/>
    <w:rsid w:val="007F2315"/>
    <w:rsid w:val="007F27A6"/>
    <w:rsid w:val="007F27DD"/>
    <w:rsid w:val="007F3DEB"/>
    <w:rsid w:val="007F4445"/>
    <w:rsid w:val="007F4AED"/>
    <w:rsid w:val="007F5C75"/>
    <w:rsid w:val="007F64E3"/>
    <w:rsid w:val="007F6880"/>
    <w:rsid w:val="007F6D69"/>
    <w:rsid w:val="007F76B4"/>
    <w:rsid w:val="007F7954"/>
    <w:rsid w:val="007F7AE0"/>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B02"/>
    <w:rsid w:val="00811FFC"/>
    <w:rsid w:val="00812276"/>
    <w:rsid w:val="00812AB5"/>
    <w:rsid w:val="00812B30"/>
    <w:rsid w:val="00812BFB"/>
    <w:rsid w:val="00812C7A"/>
    <w:rsid w:val="00814A05"/>
    <w:rsid w:val="00814CDC"/>
    <w:rsid w:val="00814F69"/>
    <w:rsid w:val="0081581D"/>
    <w:rsid w:val="00815D0B"/>
    <w:rsid w:val="00816276"/>
    <w:rsid w:val="008164E5"/>
    <w:rsid w:val="00816BB0"/>
    <w:rsid w:val="008172BE"/>
    <w:rsid w:val="00817B71"/>
    <w:rsid w:val="00820244"/>
    <w:rsid w:val="00820A30"/>
    <w:rsid w:val="00821748"/>
    <w:rsid w:val="00821FCD"/>
    <w:rsid w:val="008221B3"/>
    <w:rsid w:val="00822288"/>
    <w:rsid w:val="008222C0"/>
    <w:rsid w:val="0082248E"/>
    <w:rsid w:val="00822640"/>
    <w:rsid w:val="0082267E"/>
    <w:rsid w:val="0082353D"/>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5C7"/>
    <w:rsid w:val="00831F52"/>
    <w:rsid w:val="00832154"/>
    <w:rsid w:val="008324EC"/>
    <w:rsid w:val="00832F5C"/>
    <w:rsid w:val="0083342F"/>
    <w:rsid w:val="0083374F"/>
    <w:rsid w:val="00834FB5"/>
    <w:rsid w:val="00834FD9"/>
    <w:rsid w:val="008357C7"/>
    <w:rsid w:val="008359E0"/>
    <w:rsid w:val="00835C47"/>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15A"/>
    <w:rsid w:val="00854458"/>
    <w:rsid w:val="00854D9B"/>
    <w:rsid w:val="0085569E"/>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3BF"/>
    <w:rsid w:val="008708A0"/>
    <w:rsid w:val="008708D1"/>
    <w:rsid w:val="00870990"/>
    <w:rsid w:val="00870E8A"/>
    <w:rsid w:val="0087100A"/>
    <w:rsid w:val="008712FD"/>
    <w:rsid w:val="008716A1"/>
    <w:rsid w:val="00871A22"/>
    <w:rsid w:val="00871AA0"/>
    <w:rsid w:val="0087207B"/>
    <w:rsid w:val="00872585"/>
    <w:rsid w:val="00872D3F"/>
    <w:rsid w:val="008730CC"/>
    <w:rsid w:val="008733E4"/>
    <w:rsid w:val="00873813"/>
    <w:rsid w:val="00873F15"/>
    <w:rsid w:val="00874096"/>
    <w:rsid w:val="00874B15"/>
    <w:rsid w:val="00874D6E"/>
    <w:rsid w:val="008756A4"/>
    <w:rsid w:val="00875D7D"/>
    <w:rsid w:val="00875F73"/>
    <w:rsid w:val="00876F3B"/>
    <w:rsid w:val="008771EA"/>
    <w:rsid w:val="00877C0A"/>
    <w:rsid w:val="008806A6"/>
    <w:rsid w:val="00880F30"/>
    <w:rsid w:val="008817EB"/>
    <w:rsid w:val="008821DD"/>
    <w:rsid w:val="00882DF2"/>
    <w:rsid w:val="008833E8"/>
    <w:rsid w:val="0088342C"/>
    <w:rsid w:val="00883AFB"/>
    <w:rsid w:val="0088436A"/>
    <w:rsid w:val="0088480E"/>
    <w:rsid w:val="00885A03"/>
    <w:rsid w:val="008866B2"/>
    <w:rsid w:val="0088762E"/>
    <w:rsid w:val="00887B48"/>
    <w:rsid w:val="00887B96"/>
    <w:rsid w:val="00890B11"/>
    <w:rsid w:val="00890D93"/>
    <w:rsid w:val="00891707"/>
    <w:rsid w:val="0089176E"/>
    <w:rsid w:val="008917E0"/>
    <w:rsid w:val="008920C0"/>
    <w:rsid w:val="008921F8"/>
    <w:rsid w:val="00892365"/>
    <w:rsid w:val="008927C6"/>
    <w:rsid w:val="00892BE5"/>
    <w:rsid w:val="0089315E"/>
    <w:rsid w:val="0089387C"/>
    <w:rsid w:val="00893AAD"/>
    <w:rsid w:val="0089444E"/>
    <w:rsid w:val="008949DF"/>
    <w:rsid w:val="008951DB"/>
    <w:rsid w:val="00896C81"/>
    <w:rsid w:val="00896D83"/>
    <w:rsid w:val="00896EDD"/>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42DD"/>
    <w:rsid w:val="008A5940"/>
    <w:rsid w:val="008A664A"/>
    <w:rsid w:val="008A73B2"/>
    <w:rsid w:val="008A78EA"/>
    <w:rsid w:val="008A7B43"/>
    <w:rsid w:val="008A7D6A"/>
    <w:rsid w:val="008B043F"/>
    <w:rsid w:val="008B0808"/>
    <w:rsid w:val="008B0A6C"/>
    <w:rsid w:val="008B0AEC"/>
    <w:rsid w:val="008B1686"/>
    <w:rsid w:val="008B1E53"/>
    <w:rsid w:val="008B1E5B"/>
    <w:rsid w:val="008B36B2"/>
    <w:rsid w:val="008B389D"/>
    <w:rsid w:val="008B38C9"/>
    <w:rsid w:val="008B39BB"/>
    <w:rsid w:val="008B3C5C"/>
    <w:rsid w:val="008B470E"/>
    <w:rsid w:val="008B478D"/>
    <w:rsid w:val="008B5299"/>
    <w:rsid w:val="008B532A"/>
    <w:rsid w:val="008B5A5F"/>
    <w:rsid w:val="008B5AB0"/>
    <w:rsid w:val="008B6054"/>
    <w:rsid w:val="008B614D"/>
    <w:rsid w:val="008B6266"/>
    <w:rsid w:val="008B6EEA"/>
    <w:rsid w:val="008B71E9"/>
    <w:rsid w:val="008B74F4"/>
    <w:rsid w:val="008B7B08"/>
    <w:rsid w:val="008C00AD"/>
    <w:rsid w:val="008C0234"/>
    <w:rsid w:val="008C0416"/>
    <w:rsid w:val="008C0C04"/>
    <w:rsid w:val="008C13F0"/>
    <w:rsid w:val="008C1603"/>
    <w:rsid w:val="008C1F26"/>
    <w:rsid w:val="008C1F7E"/>
    <w:rsid w:val="008C2A3A"/>
    <w:rsid w:val="008C2CE9"/>
    <w:rsid w:val="008C3106"/>
    <w:rsid w:val="008C3516"/>
    <w:rsid w:val="008C37C5"/>
    <w:rsid w:val="008C407D"/>
    <w:rsid w:val="008C4C7E"/>
    <w:rsid w:val="008C52A3"/>
    <w:rsid w:val="008C5A0F"/>
    <w:rsid w:val="008C5C46"/>
    <w:rsid w:val="008C5E49"/>
    <w:rsid w:val="008C6184"/>
    <w:rsid w:val="008C6665"/>
    <w:rsid w:val="008C69E0"/>
    <w:rsid w:val="008C6C80"/>
    <w:rsid w:val="008C6FDE"/>
    <w:rsid w:val="008C7373"/>
    <w:rsid w:val="008C785E"/>
    <w:rsid w:val="008C7BCA"/>
    <w:rsid w:val="008D01AA"/>
    <w:rsid w:val="008D04E6"/>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BCC"/>
    <w:rsid w:val="008D6D7B"/>
    <w:rsid w:val="008D7957"/>
    <w:rsid w:val="008D7EB7"/>
    <w:rsid w:val="008E06A7"/>
    <w:rsid w:val="008E0EB8"/>
    <w:rsid w:val="008E10A6"/>
    <w:rsid w:val="008E1271"/>
    <w:rsid w:val="008E2251"/>
    <w:rsid w:val="008E23A3"/>
    <w:rsid w:val="008E24B3"/>
    <w:rsid w:val="008E24CA"/>
    <w:rsid w:val="008E2F6E"/>
    <w:rsid w:val="008E3896"/>
    <w:rsid w:val="008E38AD"/>
    <w:rsid w:val="008E3A04"/>
    <w:rsid w:val="008E3EEC"/>
    <w:rsid w:val="008E3F86"/>
    <w:rsid w:val="008E3FEA"/>
    <w:rsid w:val="008E5BF2"/>
    <w:rsid w:val="008E5C81"/>
    <w:rsid w:val="008E6246"/>
    <w:rsid w:val="008E66E6"/>
    <w:rsid w:val="008E6F17"/>
    <w:rsid w:val="008F0306"/>
    <w:rsid w:val="008F0494"/>
    <w:rsid w:val="008F0785"/>
    <w:rsid w:val="008F082F"/>
    <w:rsid w:val="008F0839"/>
    <w:rsid w:val="008F09FE"/>
    <w:rsid w:val="008F0A38"/>
    <w:rsid w:val="008F0D97"/>
    <w:rsid w:val="008F0F84"/>
    <w:rsid w:val="008F1014"/>
    <w:rsid w:val="008F11C9"/>
    <w:rsid w:val="008F1912"/>
    <w:rsid w:val="008F1981"/>
    <w:rsid w:val="008F2114"/>
    <w:rsid w:val="008F23D8"/>
    <w:rsid w:val="008F28A1"/>
    <w:rsid w:val="008F2FD5"/>
    <w:rsid w:val="008F32A0"/>
    <w:rsid w:val="008F37E5"/>
    <w:rsid w:val="008F44CF"/>
    <w:rsid w:val="008F48C2"/>
    <w:rsid w:val="008F4F37"/>
    <w:rsid w:val="008F5840"/>
    <w:rsid w:val="008F5B1C"/>
    <w:rsid w:val="008F5EEF"/>
    <w:rsid w:val="008F61F8"/>
    <w:rsid w:val="008F66FE"/>
    <w:rsid w:val="008F6A31"/>
    <w:rsid w:val="008F6CB1"/>
    <w:rsid w:val="008F7072"/>
    <w:rsid w:val="008F726E"/>
    <w:rsid w:val="008F72CC"/>
    <w:rsid w:val="008F72CD"/>
    <w:rsid w:val="009009BD"/>
    <w:rsid w:val="00902D4F"/>
    <w:rsid w:val="00903802"/>
    <w:rsid w:val="00903C80"/>
    <w:rsid w:val="00903E43"/>
    <w:rsid w:val="0090434C"/>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1F2"/>
    <w:rsid w:val="00916898"/>
    <w:rsid w:val="009177CC"/>
    <w:rsid w:val="00920463"/>
    <w:rsid w:val="009204C5"/>
    <w:rsid w:val="009207F0"/>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3C6"/>
    <w:rsid w:val="0093193A"/>
    <w:rsid w:val="00931A78"/>
    <w:rsid w:val="0093238F"/>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343"/>
    <w:rsid w:val="00942A5B"/>
    <w:rsid w:val="00942C80"/>
    <w:rsid w:val="00943197"/>
    <w:rsid w:val="009435F2"/>
    <w:rsid w:val="0094451B"/>
    <w:rsid w:val="00944ABD"/>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6D4"/>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18DF"/>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A5"/>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87EAB"/>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BA8"/>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644"/>
    <w:rsid w:val="009A4869"/>
    <w:rsid w:val="009A4D5A"/>
    <w:rsid w:val="009A5139"/>
    <w:rsid w:val="009A5678"/>
    <w:rsid w:val="009A5761"/>
    <w:rsid w:val="009A6A6B"/>
    <w:rsid w:val="009A78BF"/>
    <w:rsid w:val="009A7977"/>
    <w:rsid w:val="009B1EF9"/>
    <w:rsid w:val="009B2060"/>
    <w:rsid w:val="009B26AC"/>
    <w:rsid w:val="009B26E0"/>
    <w:rsid w:val="009B2E91"/>
    <w:rsid w:val="009B3008"/>
    <w:rsid w:val="009B3793"/>
    <w:rsid w:val="009B37E2"/>
    <w:rsid w:val="009B4078"/>
    <w:rsid w:val="009B4519"/>
    <w:rsid w:val="009B4F52"/>
    <w:rsid w:val="009B506B"/>
    <w:rsid w:val="009B50F8"/>
    <w:rsid w:val="009B57EF"/>
    <w:rsid w:val="009B5983"/>
    <w:rsid w:val="009B5B85"/>
    <w:rsid w:val="009B5F41"/>
    <w:rsid w:val="009B632B"/>
    <w:rsid w:val="009B688A"/>
    <w:rsid w:val="009B6C49"/>
    <w:rsid w:val="009B6ECD"/>
    <w:rsid w:val="009B7204"/>
    <w:rsid w:val="009C0074"/>
    <w:rsid w:val="009C01E9"/>
    <w:rsid w:val="009C0564"/>
    <w:rsid w:val="009C0F5B"/>
    <w:rsid w:val="009C2685"/>
    <w:rsid w:val="009C2D53"/>
    <w:rsid w:val="009C3077"/>
    <w:rsid w:val="009C30C1"/>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2DA"/>
    <w:rsid w:val="009D481C"/>
    <w:rsid w:val="009D4C6B"/>
    <w:rsid w:val="009D4D13"/>
    <w:rsid w:val="009D54FC"/>
    <w:rsid w:val="009D5A4D"/>
    <w:rsid w:val="009D5BAB"/>
    <w:rsid w:val="009D5C95"/>
    <w:rsid w:val="009D6154"/>
    <w:rsid w:val="009D6308"/>
    <w:rsid w:val="009D646E"/>
    <w:rsid w:val="009D6A0A"/>
    <w:rsid w:val="009E058F"/>
    <w:rsid w:val="009E0A9E"/>
    <w:rsid w:val="009E19A2"/>
    <w:rsid w:val="009E2979"/>
    <w:rsid w:val="009E303D"/>
    <w:rsid w:val="009E3083"/>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156A"/>
    <w:rsid w:val="009F274C"/>
    <w:rsid w:val="009F27AD"/>
    <w:rsid w:val="009F3030"/>
    <w:rsid w:val="009F3FB5"/>
    <w:rsid w:val="009F445B"/>
    <w:rsid w:val="009F48AF"/>
    <w:rsid w:val="009F49CC"/>
    <w:rsid w:val="009F521F"/>
    <w:rsid w:val="009F553C"/>
    <w:rsid w:val="009F59F8"/>
    <w:rsid w:val="009F5C3E"/>
    <w:rsid w:val="009F7215"/>
    <w:rsid w:val="009F7697"/>
    <w:rsid w:val="009F797C"/>
    <w:rsid w:val="009F7C1E"/>
    <w:rsid w:val="009F7F5B"/>
    <w:rsid w:val="00A005B0"/>
    <w:rsid w:val="00A0066D"/>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6EC9"/>
    <w:rsid w:val="00A0726C"/>
    <w:rsid w:val="00A07A48"/>
    <w:rsid w:val="00A07B6E"/>
    <w:rsid w:val="00A07CF1"/>
    <w:rsid w:val="00A10787"/>
    <w:rsid w:val="00A108EE"/>
    <w:rsid w:val="00A10BB8"/>
    <w:rsid w:val="00A10D95"/>
    <w:rsid w:val="00A1139D"/>
    <w:rsid w:val="00A1200D"/>
    <w:rsid w:val="00A1345F"/>
    <w:rsid w:val="00A137E4"/>
    <w:rsid w:val="00A14813"/>
    <w:rsid w:val="00A14CF7"/>
    <w:rsid w:val="00A14E53"/>
    <w:rsid w:val="00A153A8"/>
    <w:rsid w:val="00A1566A"/>
    <w:rsid w:val="00A165BF"/>
    <w:rsid w:val="00A16619"/>
    <w:rsid w:val="00A16E89"/>
    <w:rsid w:val="00A172E8"/>
    <w:rsid w:val="00A179FF"/>
    <w:rsid w:val="00A207FA"/>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3440"/>
    <w:rsid w:val="00A3432B"/>
    <w:rsid w:val="00A346BA"/>
    <w:rsid w:val="00A347D6"/>
    <w:rsid w:val="00A34C67"/>
    <w:rsid w:val="00A34D62"/>
    <w:rsid w:val="00A3611D"/>
    <w:rsid w:val="00A36339"/>
    <w:rsid w:val="00A366E4"/>
    <w:rsid w:val="00A36CCE"/>
    <w:rsid w:val="00A37C33"/>
    <w:rsid w:val="00A37CB5"/>
    <w:rsid w:val="00A37F07"/>
    <w:rsid w:val="00A37F3C"/>
    <w:rsid w:val="00A40C45"/>
    <w:rsid w:val="00A41B72"/>
    <w:rsid w:val="00A4206D"/>
    <w:rsid w:val="00A425EC"/>
    <w:rsid w:val="00A4376F"/>
    <w:rsid w:val="00A438C2"/>
    <w:rsid w:val="00A43A8F"/>
    <w:rsid w:val="00A446AF"/>
    <w:rsid w:val="00A451C7"/>
    <w:rsid w:val="00A4549F"/>
    <w:rsid w:val="00A45B9B"/>
    <w:rsid w:val="00A45F18"/>
    <w:rsid w:val="00A4608B"/>
    <w:rsid w:val="00A46238"/>
    <w:rsid w:val="00A462FE"/>
    <w:rsid w:val="00A477C9"/>
    <w:rsid w:val="00A501C9"/>
    <w:rsid w:val="00A50506"/>
    <w:rsid w:val="00A50D02"/>
    <w:rsid w:val="00A50F77"/>
    <w:rsid w:val="00A5157A"/>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5BA6"/>
    <w:rsid w:val="00A6643C"/>
    <w:rsid w:val="00A66B37"/>
    <w:rsid w:val="00A66F8F"/>
    <w:rsid w:val="00A67544"/>
    <w:rsid w:val="00A675D2"/>
    <w:rsid w:val="00A67695"/>
    <w:rsid w:val="00A7060D"/>
    <w:rsid w:val="00A7075B"/>
    <w:rsid w:val="00A710C9"/>
    <w:rsid w:val="00A7110F"/>
    <w:rsid w:val="00A711A2"/>
    <w:rsid w:val="00A719E4"/>
    <w:rsid w:val="00A71CE6"/>
    <w:rsid w:val="00A71D23"/>
    <w:rsid w:val="00A7333A"/>
    <w:rsid w:val="00A73D0D"/>
    <w:rsid w:val="00A742EF"/>
    <w:rsid w:val="00A74A92"/>
    <w:rsid w:val="00A75ABB"/>
    <w:rsid w:val="00A75CC1"/>
    <w:rsid w:val="00A75E88"/>
    <w:rsid w:val="00A76441"/>
    <w:rsid w:val="00A76DB7"/>
    <w:rsid w:val="00A77C4A"/>
    <w:rsid w:val="00A77D40"/>
    <w:rsid w:val="00A803EF"/>
    <w:rsid w:val="00A8056E"/>
    <w:rsid w:val="00A80F4A"/>
    <w:rsid w:val="00A819AE"/>
    <w:rsid w:val="00A82D58"/>
    <w:rsid w:val="00A82FD9"/>
    <w:rsid w:val="00A835F2"/>
    <w:rsid w:val="00A8399D"/>
    <w:rsid w:val="00A83E3D"/>
    <w:rsid w:val="00A8443A"/>
    <w:rsid w:val="00A84741"/>
    <w:rsid w:val="00A8479C"/>
    <w:rsid w:val="00A8557B"/>
    <w:rsid w:val="00A85A05"/>
    <w:rsid w:val="00A86D63"/>
    <w:rsid w:val="00A86F82"/>
    <w:rsid w:val="00A872B0"/>
    <w:rsid w:val="00A87797"/>
    <w:rsid w:val="00A908EF"/>
    <w:rsid w:val="00A90BF3"/>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C25"/>
    <w:rsid w:val="00AA2614"/>
    <w:rsid w:val="00AA30CE"/>
    <w:rsid w:val="00AA3DB7"/>
    <w:rsid w:val="00AA51F5"/>
    <w:rsid w:val="00AA5E3B"/>
    <w:rsid w:val="00AA68B4"/>
    <w:rsid w:val="00AA6AC5"/>
    <w:rsid w:val="00AB0543"/>
    <w:rsid w:val="00AB0AC9"/>
    <w:rsid w:val="00AB185A"/>
    <w:rsid w:val="00AB1BA7"/>
    <w:rsid w:val="00AB1C05"/>
    <w:rsid w:val="00AB1E04"/>
    <w:rsid w:val="00AB1F9C"/>
    <w:rsid w:val="00AB20CC"/>
    <w:rsid w:val="00AB29CF"/>
    <w:rsid w:val="00AB3113"/>
    <w:rsid w:val="00AB348A"/>
    <w:rsid w:val="00AB35F2"/>
    <w:rsid w:val="00AB3F38"/>
    <w:rsid w:val="00AB43EC"/>
    <w:rsid w:val="00AB4903"/>
    <w:rsid w:val="00AB4BF4"/>
    <w:rsid w:val="00AB5ADF"/>
    <w:rsid w:val="00AB5CAB"/>
    <w:rsid w:val="00AB5E57"/>
    <w:rsid w:val="00AB6581"/>
    <w:rsid w:val="00AB6994"/>
    <w:rsid w:val="00AB6E34"/>
    <w:rsid w:val="00AB6F27"/>
    <w:rsid w:val="00AB725F"/>
    <w:rsid w:val="00AB74A4"/>
    <w:rsid w:val="00AC0705"/>
    <w:rsid w:val="00AC0A0B"/>
    <w:rsid w:val="00AC0BFF"/>
    <w:rsid w:val="00AC109B"/>
    <w:rsid w:val="00AC12A4"/>
    <w:rsid w:val="00AC13BD"/>
    <w:rsid w:val="00AC15B9"/>
    <w:rsid w:val="00AC340E"/>
    <w:rsid w:val="00AC45DB"/>
    <w:rsid w:val="00AC53C3"/>
    <w:rsid w:val="00AC5974"/>
    <w:rsid w:val="00AC64FA"/>
    <w:rsid w:val="00AC6677"/>
    <w:rsid w:val="00AC6C36"/>
    <w:rsid w:val="00AC6EFC"/>
    <w:rsid w:val="00AC74DA"/>
    <w:rsid w:val="00AC7A27"/>
    <w:rsid w:val="00AC7A2B"/>
    <w:rsid w:val="00AC7C25"/>
    <w:rsid w:val="00AD0A51"/>
    <w:rsid w:val="00AD0B37"/>
    <w:rsid w:val="00AD11F7"/>
    <w:rsid w:val="00AD1B32"/>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1E6A"/>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1C64"/>
    <w:rsid w:val="00AF21AF"/>
    <w:rsid w:val="00AF25D5"/>
    <w:rsid w:val="00AF37B6"/>
    <w:rsid w:val="00AF3A07"/>
    <w:rsid w:val="00AF3B6B"/>
    <w:rsid w:val="00AF3DBB"/>
    <w:rsid w:val="00AF4A05"/>
    <w:rsid w:val="00AF5194"/>
    <w:rsid w:val="00AF5280"/>
    <w:rsid w:val="00AF53EF"/>
    <w:rsid w:val="00AF73C3"/>
    <w:rsid w:val="00AF7540"/>
    <w:rsid w:val="00AF795C"/>
    <w:rsid w:val="00AF7B45"/>
    <w:rsid w:val="00B00752"/>
    <w:rsid w:val="00B00C2B"/>
    <w:rsid w:val="00B01054"/>
    <w:rsid w:val="00B010E5"/>
    <w:rsid w:val="00B017FA"/>
    <w:rsid w:val="00B0198A"/>
    <w:rsid w:val="00B026C1"/>
    <w:rsid w:val="00B02B9C"/>
    <w:rsid w:val="00B02C12"/>
    <w:rsid w:val="00B0353B"/>
    <w:rsid w:val="00B0379D"/>
    <w:rsid w:val="00B040B2"/>
    <w:rsid w:val="00B0449F"/>
    <w:rsid w:val="00B0673B"/>
    <w:rsid w:val="00B06BE0"/>
    <w:rsid w:val="00B0715D"/>
    <w:rsid w:val="00B07321"/>
    <w:rsid w:val="00B076A2"/>
    <w:rsid w:val="00B07790"/>
    <w:rsid w:val="00B10558"/>
    <w:rsid w:val="00B10658"/>
    <w:rsid w:val="00B11969"/>
    <w:rsid w:val="00B11BAC"/>
    <w:rsid w:val="00B11D7D"/>
    <w:rsid w:val="00B136B6"/>
    <w:rsid w:val="00B14299"/>
    <w:rsid w:val="00B14F18"/>
    <w:rsid w:val="00B153E8"/>
    <w:rsid w:val="00B156A9"/>
    <w:rsid w:val="00B158D1"/>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184"/>
    <w:rsid w:val="00B23AF4"/>
    <w:rsid w:val="00B23C15"/>
    <w:rsid w:val="00B24E2E"/>
    <w:rsid w:val="00B2511F"/>
    <w:rsid w:val="00B2515E"/>
    <w:rsid w:val="00B25762"/>
    <w:rsid w:val="00B25B40"/>
    <w:rsid w:val="00B25FDE"/>
    <w:rsid w:val="00B2679B"/>
    <w:rsid w:val="00B26AB0"/>
    <w:rsid w:val="00B26AD2"/>
    <w:rsid w:val="00B26CA2"/>
    <w:rsid w:val="00B271C1"/>
    <w:rsid w:val="00B30265"/>
    <w:rsid w:val="00B30847"/>
    <w:rsid w:val="00B30B4E"/>
    <w:rsid w:val="00B30DC8"/>
    <w:rsid w:val="00B31246"/>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43C"/>
    <w:rsid w:val="00B41559"/>
    <w:rsid w:val="00B4164B"/>
    <w:rsid w:val="00B418E8"/>
    <w:rsid w:val="00B42285"/>
    <w:rsid w:val="00B4274B"/>
    <w:rsid w:val="00B427BA"/>
    <w:rsid w:val="00B4284A"/>
    <w:rsid w:val="00B42C7F"/>
    <w:rsid w:val="00B43080"/>
    <w:rsid w:val="00B431AC"/>
    <w:rsid w:val="00B43377"/>
    <w:rsid w:val="00B43391"/>
    <w:rsid w:val="00B435B1"/>
    <w:rsid w:val="00B4367F"/>
    <w:rsid w:val="00B4370A"/>
    <w:rsid w:val="00B4376B"/>
    <w:rsid w:val="00B43876"/>
    <w:rsid w:val="00B438BA"/>
    <w:rsid w:val="00B43ED5"/>
    <w:rsid w:val="00B44279"/>
    <w:rsid w:val="00B44A08"/>
    <w:rsid w:val="00B44CC1"/>
    <w:rsid w:val="00B44F99"/>
    <w:rsid w:val="00B45876"/>
    <w:rsid w:val="00B45964"/>
    <w:rsid w:val="00B46A3B"/>
    <w:rsid w:val="00B46A84"/>
    <w:rsid w:val="00B46D45"/>
    <w:rsid w:val="00B47425"/>
    <w:rsid w:val="00B47C8A"/>
    <w:rsid w:val="00B5139E"/>
    <w:rsid w:val="00B51542"/>
    <w:rsid w:val="00B51D1D"/>
    <w:rsid w:val="00B51EE2"/>
    <w:rsid w:val="00B5310E"/>
    <w:rsid w:val="00B53B05"/>
    <w:rsid w:val="00B5459B"/>
    <w:rsid w:val="00B54ACC"/>
    <w:rsid w:val="00B54DCB"/>
    <w:rsid w:val="00B55AC2"/>
    <w:rsid w:val="00B560A6"/>
    <w:rsid w:val="00B560C9"/>
    <w:rsid w:val="00B56533"/>
    <w:rsid w:val="00B56CFC"/>
    <w:rsid w:val="00B57421"/>
    <w:rsid w:val="00B57777"/>
    <w:rsid w:val="00B5779C"/>
    <w:rsid w:val="00B57A17"/>
    <w:rsid w:val="00B6082B"/>
    <w:rsid w:val="00B60EE8"/>
    <w:rsid w:val="00B61BE2"/>
    <w:rsid w:val="00B61C9D"/>
    <w:rsid w:val="00B6266F"/>
    <w:rsid w:val="00B62E0B"/>
    <w:rsid w:val="00B63C32"/>
    <w:rsid w:val="00B63DF7"/>
    <w:rsid w:val="00B64117"/>
    <w:rsid w:val="00B64434"/>
    <w:rsid w:val="00B64463"/>
    <w:rsid w:val="00B64D3E"/>
    <w:rsid w:val="00B6541A"/>
    <w:rsid w:val="00B66B1E"/>
    <w:rsid w:val="00B66D89"/>
    <w:rsid w:val="00B678C9"/>
    <w:rsid w:val="00B67E82"/>
    <w:rsid w:val="00B704A7"/>
    <w:rsid w:val="00B70F72"/>
    <w:rsid w:val="00B711CE"/>
    <w:rsid w:val="00B71DC8"/>
    <w:rsid w:val="00B7277C"/>
    <w:rsid w:val="00B746C6"/>
    <w:rsid w:val="00B75297"/>
    <w:rsid w:val="00B752F7"/>
    <w:rsid w:val="00B75459"/>
    <w:rsid w:val="00B7550C"/>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4185"/>
    <w:rsid w:val="00B853BE"/>
    <w:rsid w:val="00B859AC"/>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1351"/>
    <w:rsid w:val="00BA22D1"/>
    <w:rsid w:val="00BA2FEF"/>
    <w:rsid w:val="00BA41D1"/>
    <w:rsid w:val="00BA4449"/>
    <w:rsid w:val="00BA4BC7"/>
    <w:rsid w:val="00BA5788"/>
    <w:rsid w:val="00BA77B1"/>
    <w:rsid w:val="00BA7E38"/>
    <w:rsid w:val="00BB0B75"/>
    <w:rsid w:val="00BB1548"/>
    <w:rsid w:val="00BB1CE7"/>
    <w:rsid w:val="00BB1F11"/>
    <w:rsid w:val="00BB2FD3"/>
    <w:rsid w:val="00BB2FDF"/>
    <w:rsid w:val="00BB2FFF"/>
    <w:rsid w:val="00BB30C5"/>
    <w:rsid w:val="00BB393C"/>
    <w:rsid w:val="00BB3FB8"/>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3EEA"/>
    <w:rsid w:val="00BC40BC"/>
    <w:rsid w:val="00BC4416"/>
    <w:rsid w:val="00BC448A"/>
    <w:rsid w:val="00BC46EF"/>
    <w:rsid w:val="00BC58A2"/>
    <w:rsid w:val="00BC5D93"/>
    <w:rsid w:val="00BC6897"/>
    <w:rsid w:val="00BC6FD6"/>
    <w:rsid w:val="00BC7408"/>
    <w:rsid w:val="00BC7BC6"/>
    <w:rsid w:val="00BC7DD9"/>
    <w:rsid w:val="00BD008E"/>
    <w:rsid w:val="00BD062E"/>
    <w:rsid w:val="00BD070D"/>
    <w:rsid w:val="00BD0DB5"/>
    <w:rsid w:val="00BD1208"/>
    <w:rsid w:val="00BD137E"/>
    <w:rsid w:val="00BD13CD"/>
    <w:rsid w:val="00BD1A23"/>
    <w:rsid w:val="00BD22C8"/>
    <w:rsid w:val="00BD2D97"/>
    <w:rsid w:val="00BD2DE0"/>
    <w:rsid w:val="00BD2F3B"/>
    <w:rsid w:val="00BD2F3D"/>
    <w:rsid w:val="00BD3372"/>
    <w:rsid w:val="00BD4D06"/>
    <w:rsid w:val="00BD4ED8"/>
    <w:rsid w:val="00BD50AA"/>
    <w:rsid w:val="00BD5135"/>
    <w:rsid w:val="00BD57F7"/>
    <w:rsid w:val="00BD5CD7"/>
    <w:rsid w:val="00BD6E95"/>
    <w:rsid w:val="00BD7151"/>
    <w:rsid w:val="00BD7291"/>
    <w:rsid w:val="00BD7EA3"/>
    <w:rsid w:val="00BD7FE2"/>
    <w:rsid w:val="00BE0553"/>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335"/>
    <w:rsid w:val="00BF295C"/>
    <w:rsid w:val="00BF2A76"/>
    <w:rsid w:val="00BF2A96"/>
    <w:rsid w:val="00BF2B6F"/>
    <w:rsid w:val="00BF3201"/>
    <w:rsid w:val="00BF351A"/>
    <w:rsid w:val="00BF379E"/>
    <w:rsid w:val="00BF3914"/>
    <w:rsid w:val="00BF49B1"/>
    <w:rsid w:val="00BF5552"/>
    <w:rsid w:val="00BF6CAC"/>
    <w:rsid w:val="00BF73E2"/>
    <w:rsid w:val="00BF73F2"/>
    <w:rsid w:val="00BF7C1C"/>
    <w:rsid w:val="00BF7C71"/>
    <w:rsid w:val="00C01393"/>
    <w:rsid w:val="00C01445"/>
    <w:rsid w:val="00C01671"/>
    <w:rsid w:val="00C01D6E"/>
    <w:rsid w:val="00C02419"/>
    <w:rsid w:val="00C025E0"/>
    <w:rsid w:val="00C025E6"/>
    <w:rsid w:val="00C02766"/>
    <w:rsid w:val="00C0295A"/>
    <w:rsid w:val="00C03183"/>
    <w:rsid w:val="00C03C69"/>
    <w:rsid w:val="00C03D11"/>
    <w:rsid w:val="00C03EE8"/>
    <w:rsid w:val="00C04202"/>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3B2"/>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279"/>
    <w:rsid w:val="00C27AF5"/>
    <w:rsid w:val="00C30093"/>
    <w:rsid w:val="00C30FE5"/>
    <w:rsid w:val="00C3135D"/>
    <w:rsid w:val="00C32009"/>
    <w:rsid w:val="00C329D9"/>
    <w:rsid w:val="00C32CFB"/>
    <w:rsid w:val="00C33C91"/>
    <w:rsid w:val="00C33CF0"/>
    <w:rsid w:val="00C33F02"/>
    <w:rsid w:val="00C3400F"/>
    <w:rsid w:val="00C34597"/>
    <w:rsid w:val="00C34B64"/>
    <w:rsid w:val="00C34C36"/>
    <w:rsid w:val="00C351CD"/>
    <w:rsid w:val="00C352B3"/>
    <w:rsid w:val="00C361D1"/>
    <w:rsid w:val="00C3654C"/>
    <w:rsid w:val="00C36938"/>
    <w:rsid w:val="00C36A61"/>
    <w:rsid w:val="00C36BF5"/>
    <w:rsid w:val="00C36D99"/>
    <w:rsid w:val="00C36DBC"/>
    <w:rsid w:val="00C3714E"/>
    <w:rsid w:val="00C376BA"/>
    <w:rsid w:val="00C37B22"/>
    <w:rsid w:val="00C40123"/>
    <w:rsid w:val="00C40373"/>
    <w:rsid w:val="00C407C1"/>
    <w:rsid w:val="00C4082D"/>
    <w:rsid w:val="00C40AE6"/>
    <w:rsid w:val="00C411AF"/>
    <w:rsid w:val="00C4138D"/>
    <w:rsid w:val="00C4167B"/>
    <w:rsid w:val="00C41E3A"/>
    <w:rsid w:val="00C42E26"/>
    <w:rsid w:val="00C4304C"/>
    <w:rsid w:val="00C43315"/>
    <w:rsid w:val="00C44B8E"/>
    <w:rsid w:val="00C44E55"/>
    <w:rsid w:val="00C452F5"/>
    <w:rsid w:val="00C464BA"/>
    <w:rsid w:val="00C46555"/>
    <w:rsid w:val="00C46B15"/>
    <w:rsid w:val="00C46F7D"/>
    <w:rsid w:val="00C474C3"/>
    <w:rsid w:val="00C479B5"/>
    <w:rsid w:val="00C50242"/>
    <w:rsid w:val="00C5034D"/>
    <w:rsid w:val="00C50410"/>
    <w:rsid w:val="00C5050E"/>
    <w:rsid w:val="00C506F6"/>
    <w:rsid w:val="00C50E99"/>
    <w:rsid w:val="00C50E9E"/>
    <w:rsid w:val="00C5122C"/>
    <w:rsid w:val="00C524D8"/>
    <w:rsid w:val="00C52633"/>
    <w:rsid w:val="00C52744"/>
    <w:rsid w:val="00C53EB3"/>
    <w:rsid w:val="00C542D4"/>
    <w:rsid w:val="00C542EE"/>
    <w:rsid w:val="00C54ADB"/>
    <w:rsid w:val="00C54D71"/>
    <w:rsid w:val="00C54F69"/>
    <w:rsid w:val="00C555E9"/>
    <w:rsid w:val="00C55C20"/>
    <w:rsid w:val="00C563F5"/>
    <w:rsid w:val="00C5649E"/>
    <w:rsid w:val="00C570F7"/>
    <w:rsid w:val="00C60728"/>
    <w:rsid w:val="00C61837"/>
    <w:rsid w:val="00C61B88"/>
    <w:rsid w:val="00C61CAA"/>
    <w:rsid w:val="00C61D52"/>
    <w:rsid w:val="00C621BF"/>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0CE"/>
    <w:rsid w:val="00C678CE"/>
    <w:rsid w:val="00C678E9"/>
    <w:rsid w:val="00C67B63"/>
    <w:rsid w:val="00C67EAB"/>
    <w:rsid w:val="00C67EEF"/>
    <w:rsid w:val="00C70DFF"/>
    <w:rsid w:val="00C714D4"/>
    <w:rsid w:val="00C72314"/>
    <w:rsid w:val="00C732E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1230"/>
    <w:rsid w:val="00C81945"/>
    <w:rsid w:val="00C81DB2"/>
    <w:rsid w:val="00C82AAE"/>
    <w:rsid w:val="00C82C76"/>
    <w:rsid w:val="00C8303F"/>
    <w:rsid w:val="00C832DC"/>
    <w:rsid w:val="00C8377F"/>
    <w:rsid w:val="00C839E1"/>
    <w:rsid w:val="00C84234"/>
    <w:rsid w:val="00C857E6"/>
    <w:rsid w:val="00C8646D"/>
    <w:rsid w:val="00C868E7"/>
    <w:rsid w:val="00C86E77"/>
    <w:rsid w:val="00C8746A"/>
    <w:rsid w:val="00C9008E"/>
    <w:rsid w:val="00C91DE3"/>
    <w:rsid w:val="00C91F39"/>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7E3"/>
    <w:rsid w:val="00CA4809"/>
    <w:rsid w:val="00CA49FA"/>
    <w:rsid w:val="00CA505A"/>
    <w:rsid w:val="00CA5900"/>
    <w:rsid w:val="00CA59DD"/>
    <w:rsid w:val="00CA624A"/>
    <w:rsid w:val="00CA6C4F"/>
    <w:rsid w:val="00CA7338"/>
    <w:rsid w:val="00CA7D1B"/>
    <w:rsid w:val="00CB002D"/>
    <w:rsid w:val="00CB008E"/>
    <w:rsid w:val="00CB01FA"/>
    <w:rsid w:val="00CB02A2"/>
    <w:rsid w:val="00CB06DF"/>
    <w:rsid w:val="00CB0737"/>
    <w:rsid w:val="00CB097A"/>
    <w:rsid w:val="00CB1796"/>
    <w:rsid w:val="00CB228B"/>
    <w:rsid w:val="00CB2468"/>
    <w:rsid w:val="00CB25ED"/>
    <w:rsid w:val="00CB26EC"/>
    <w:rsid w:val="00CB297A"/>
    <w:rsid w:val="00CB2C3A"/>
    <w:rsid w:val="00CB2D2A"/>
    <w:rsid w:val="00CB2F37"/>
    <w:rsid w:val="00CB3D50"/>
    <w:rsid w:val="00CB439A"/>
    <w:rsid w:val="00CB46B5"/>
    <w:rsid w:val="00CB4E47"/>
    <w:rsid w:val="00CB502A"/>
    <w:rsid w:val="00CB537E"/>
    <w:rsid w:val="00CB5632"/>
    <w:rsid w:val="00CB57A4"/>
    <w:rsid w:val="00CB5B1E"/>
    <w:rsid w:val="00CB6D10"/>
    <w:rsid w:val="00CB735B"/>
    <w:rsid w:val="00CB787A"/>
    <w:rsid w:val="00CC032E"/>
    <w:rsid w:val="00CC0C4A"/>
    <w:rsid w:val="00CC1685"/>
    <w:rsid w:val="00CC1768"/>
    <w:rsid w:val="00CC17F0"/>
    <w:rsid w:val="00CC1853"/>
    <w:rsid w:val="00CC1CA8"/>
    <w:rsid w:val="00CC1FAE"/>
    <w:rsid w:val="00CC2028"/>
    <w:rsid w:val="00CC3408"/>
    <w:rsid w:val="00CC365C"/>
    <w:rsid w:val="00CC3757"/>
    <w:rsid w:val="00CC3A23"/>
    <w:rsid w:val="00CC4271"/>
    <w:rsid w:val="00CC4A95"/>
    <w:rsid w:val="00CC53B5"/>
    <w:rsid w:val="00CC62E3"/>
    <w:rsid w:val="00CC6F11"/>
    <w:rsid w:val="00CC737C"/>
    <w:rsid w:val="00CD002D"/>
    <w:rsid w:val="00CD0290"/>
    <w:rsid w:val="00CD087D"/>
    <w:rsid w:val="00CD0A66"/>
    <w:rsid w:val="00CD0C78"/>
    <w:rsid w:val="00CD0F5D"/>
    <w:rsid w:val="00CD11F4"/>
    <w:rsid w:val="00CD1C0B"/>
    <w:rsid w:val="00CD2158"/>
    <w:rsid w:val="00CD239A"/>
    <w:rsid w:val="00CD2EB9"/>
    <w:rsid w:val="00CD39BB"/>
    <w:rsid w:val="00CD3DFF"/>
    <w:rsid w:val="00CD455E"/>
    <w:rsid w:val="00CD5512"/>
    <w:rsid w:val="00CD5BE6"/>
    <w:rsid w:val="00CD6276"/>
    <w:rsid w:val="00CD6E3D"/>
    <w:rsid w:val="00CD71AB"/>
    <w:rsid w:val="00CE0109"/>
    <w:rsid w:val="00CE13F8"/>
    <w:rsid w:val="00CE1FC5"/>
    <w:rsid w:val="00CE270A"/>
    <w:rsid w:val="00CE293C"/>
    <w:rsid w:val="00CE29DB"/>
    <w:rsid w:val="00CE2AA1"/>
    <w:rsid w:val="00CE2FD3"/>
    <w:rsid w:val="00CE43B9"/>
    <w:rsid w:val="00CE449B"/>
    <w:rsid w:val="00CE44CB"/>
    <w:rsid w:val="00CE46E5"/>
    <w:rsid w:val="00CE47FC"/>
    <w:rsid w:val="00CE485A"/>
    <w:rsid w:val="00CE5279"/>
    <w:rsid w:val="00CE57D2"/>
    <w:rsid w:val="00CE5A78"/>
    <w:rsid w:val="00CE5E3C"/>
    <w:rsid w:val="00CE656A"/>
    <w:rsid w:val="00CE7620"/>
    <w:rsid w:val="00CE78AE"/>
    <w:rsid w:val="00CE7E62"/>
    <w:rsid w:val="00CF0440"/>
    <w:rsid w:val="00CF04F3"/>
    <w:rsid w:val="00CF0759"/>
    <w:rsid w:val="00CF195E"/>
    <w:rsid w:val="00CF19DA"/>
    <w:rsid w:val="00CF1C7F"/>
    <w:rsid w:val="00CF1CC0"/>
    <w:rsid w:val="00CF217F"/>
    <w:rsid w:val="00CF24F8"/>
    <w:rsid w:val="00CF2653"/>
    <w:rsid w:val="00CF3E29"/>
    <w:rsid w:val="00CF41E5"/>
    <w:rsid w:val="00CF4247"/>
    <w:rsid w:val="00CF4820"/>
    <w:rsid w:val="00CF5263"/>
    <w:rsid w:val="00CF60B5"/>
    <w:rsid w:val="00CF6139"/>
    <w:rsid w:val="00CF650B"/>
    <w:rsid w:val="00CF6987"/>
    <w:rsid w:val="00CF72F9"/>
    <w:rsid w:val="00CF752B"/>
    <w:rsid w:val="00CF767F"/>
    <w:rsid w:val="00CF7CF7"/>
    <w:rsid w:val="00D004FA"/>
    <w:rsid w:val="00D0088D"/>
    <w:rsid w:val="00D00E7E"/>
    <w:rsid w:val="00D012A4"/>
    <w:rsid w:val="00D01AD5"/>
    <w:rsid w:val="00D01B21"/>
    <w:rsid w:val="00D01E2F"/>
    <w:rsid w:val="00D01F39"/>
    <w:rsid w:val="00D0289A"/>
    <w:rsid w:val="00D03102"/>
    <w:rsid w:val="00D03727"/>
    <w:rsid w:val="00D0378A"/>
    <w:rsid w:val="00D0422B"/>
    <w:rsid w:val="00D047C2"/>
    <w:rsid w:val="00D04856"/>
    <w:rsid w:val="00D05132"/>
    <w:rsid w:val="00D054F0"/>
    <w:rsid w:val="00D0563A"/>
    <w:rsid w:val="00D05EA9"/>
    <w:rsid w:val="00D071F8"/>
    <w:rsid w:val="00D07252"/>
    <w:rsid w:val="00D074F4"/>
    <w:rsid w:val="00D077F3"/>
    <w:rsid w:val="00D07A35"/>
    <w:rsid w:val="00D07CE1"/>
    <w:rsid w:val="00D1026A"/>
    <w:rsid w:val="00D107CF"/>
    <w:rsid w:val="00D1109D"/>
    <w:rsid w:val="00D1148E"/>
    <w:rsid w:val="00D11B0B"/>
    <w:rsid w:val="00D12293"/>
    <w:rsid w:val="00D12BD4"/>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4E7E"/>
    <w:rsid w:val="00D25193"/>
    <w:rsid w:val="00D256F8"/>
    <w:rsid w:val="00D25B91"/>
    <w:rsid w:val="00D26532"/>
    <w:rsid w:val="00D2685C"/>
    <w:rsid w:val="00D26A3B"/>
    <w:rsid w:val="00D27162"/>
    <w:rsid w:val="00D272B7"/>
    <w:rsid w:val="00D27437"/>
    <w:rsid w:val="00D27A9E"/>
    <w:rsid w:val="00D302FD"/>
    <w:rsid w:val="00D3038A"/>
    <w:rsid w:val="00D3098D"/>
    <w:rsid w:val="00D30E75"/>
    <w:rsid w:val="00D31892"/>
    <w:rsid w:val="00D31A02"/>
    <w:rsid w:val="00D31F9A"/>
    <w:rsid w:val="00D320AE"/>
    <w:rsid w:val="00D32487"/>
    <w:rsid w:val="00D3323C"/>
    <w:rsid w:val="00D3336D"/>
    <w:rsid w:val="00D33456"/>
    <w:rsid w:val="00D337AF"/>
    <w:rsid w:val="00D3396F"/>
    <w:rsid w:val="00D33B18"/>
    <w:rsid w:val="00D33BE2"/>
    <w:rsid w:val="00D33D4D"/>
    <w:rsid w:val="00D3496C"/>
    <w:rsid w:val="00D34A0B"/>
    <w:rsid w:val="00D34EF6"/>
    <w:rsid w:val="00D351FB"/>
    <w:rsid w:val="00D35739"/>
    <w:rsid w:val="00D36234"/>
    <w:rsid w:val="00D36371"/>
    <w:rsid w:val="00D37603"/>
    <w:rsid w:val="00D37705"/>
    <w:rsid w:val="00D37923"/>
    <w:rsid w:val="00D40040"/>
    <w:rsid w:val="00D4075B"/>
    <w:rsid w:val="00D41A26"/>
    <w:rsid w:val="00D4204E"/>
    <w:rsid w:val="00D437D8"/>
    <w:rsid w:val="00D43D31"/>
    <w:rsid w:val="00D43DF8"/>
    <w:rsid w:val="00D43EF8"/>
    <w:rsid w:val="00D44994"/>
    <w:rsid w:val="00D44A69"/>
    <w:rsid w:val="00D45DF3"/>
    <w:rsid w:val="00D46174"/>
    <w:rsid w:val="00D4645E"/>
    <w:rsid w:val="00D4695F"/>
    <w:rsid w:val="00D46FC0"/>
    <w:rsid w:val="00D47005"/>
    <w:rsid w:val="00D4702F"/>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4816"/>
    <w:rsid w:val="00D659B1"/>
    <w:rsid w:val="00D66A8A"/>
    <w:rsid w:val="00D66E18"/>
    <w:rsid w:val="00D6734D"/>
    <w:rsid w:val="00D679CF"/>
    <w:rsid w:val="00D679D3"/>
    <w:rsid w:val="00D70167"/>
    <w:rsid w:val="00D70668"/>
    <w:rsid w:val="00D71BA6"/>
    <w:rsid w:val="00D728DA"/>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3AE9"/>
    <w:rsid w:val="00D84C46"/>
    <w:rsid w:val="00D84D6C"/>
    <w:rsid w:val="00D857B8"/>
    <w:rsid w:val="00D86984"/>
    <w:rsid w:val="00D86A62"/>
    <w:rsid w:val="00D86B2A"/>
    <w:rsid w:val="00D87175"/>
    <w:rsid w:val="00D879BB"/>
    <w:rsid w:val="00D87ABF"/>
    <w:rsid w:val="00D87DFF"/>
    <w:rsid w:val="00D90179"/>
    <w:rsid w:val="00D90CD3"/>
    <w:rsid w:val="00D913E9"/>
    <w:rsid w:val="00D919E6"/>
    <w:rsid w:val="00D91B76"/>
    <w:rsid w:val="00D91BE1"/>
    <w:rsid w:val="00D92BA7"/>
    <w:rsid w:val="00D92C29"/>
    <w:rsid w:val="00D9368B"/>
    <w:rsid w:val="00D936E2"/>
    <w:rsid w:val="00D93D72"/>
    <w:rsid w:val="00D94AF2"/>
    <w:rsid w:val="00D95104"/>
    <w:rsid w:val="00D953F1"/>
    <w:rsid w:val="00D95600"/>
    <w:rsid w:val="00D96690"/>
    <w:rsid w:val="00D9683C"/>
    <w:rsid w:val="00D9761A"/>
    <w:rsid w:val="00D97884"/>
    <w:rsid w:val="00DA0A7F"/>
    <w:rsid w:val="00DA0FB0"/>
    <w:rsid w:val="00DA14A7"/>
    <w:rsid w:val="00DA1B4D"/>
    <w:rsid w:val="00DA1C31"/>
    <w:rsid w:val="00DA20BC"/>
    <w:rsid w:val="00DA2323"/>
    <w:rsid w:val="00DA2639"/>
    <w:rsid w:val="00DA2CEA"/>
    <w:rsid w:val="00DA2ED7"/>
    <w:rsid w:val="00DA330F"/>
    <w:rsid w:val="00DA33D5"/>
    <w:rsid w:val="00DA3E7A"/>
    <w:rsid w:val="00DA430C"/>
    <w:rsid w:val="00DA4480"/>
    <w:rsid w:val="00DA4BE9"/>
    <w:rsid w:val="00DA4D4E"/>
    <w:rsid w:val="00DA4F38"/>
    <w:rsid w:val="00DA51EC"/>
    <w:rsid w:val="00DA52AA"/>
    <w:rsid w:val="00DA5748"/>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093"/>
    <w:rsid w:val="00DB3153"/>
    <w:rsid w:val="00DB317A"/>
    <w:rsid w:val="00DB3754"/>
    <w:rsid w:val="00DB398E"/>
    <w:rsid w:val="00DB3B82"/>
    <w:rsid w:val="00DB3BF0"/>
    <w:rsid w:val="00DB42E3"/>
    <w:rsid w:val="00DB485D"/>
    <w:rsid w:val="00DB4873"/>
    <w:rsid w:val="00DB51C0"/>
    <w:rsid w:val="00DB5753"/>
    <w:rsid w:val="00DC0C10"/>
    <w:rsid w:val="00DC12A5"/>
    <w:rsid w:val="00DC1327"/>
    <w:rsid w:val="00DC1350"/>
    <w:rsid w:val="00DC3237"/>
    <w:rsid w:val="00DC41A4"/>
    <w:rsid w:val="00DC42D3"/>
    <w:rsid w:val="00DC4CA2"/>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135"/>
    <w:rsid w:val="00DD22EA"/>
    <w:rsid w:val="00DD23A0"/>
    <w:rsid w:val="00DD3EF5"/>
    <w:rsid w:val="00DD53FA"/>
    <w:rsid w:val="00DD5565"/>
    <w:rsid w:val="00DD57FC"/>
    <w:rsid w:val="00DD5F42"/>
    <w:rsid w:val="00DD617B"/>
    <w:rsid w:val="00DD63B9"/>
    <w:rsid w:val="00DD6C31"/>
    <w:rsid w:val="00DD71AB"/>
    <w:rsid w:val="00DD7357"/>
    <w:rsid w:val="00DD7920"/>
    <w:rsid w:val="00DE0B9E"/>
    <w:rsid w:val="00DE0E59"/>
    <w:rsid w:val="00DE0F6C"/>
    <w:rsid w:val="00DE219B"/>
    <w:rsid w:val="00DE352F"/>
    <w:rsid w:val="00DE373B"/>
    <w:rsid w:val="00DE3AAF"/>
    <w:rsid w:val="00DE3B17"/>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395E"/>
    <w:rsid w:val="00DF4572"/>
    <w:rsid w:val="00DF4658"/>
    <w:rsid w:val="00DF4E8C"/>
    <w:rsid w:val="00DF5005"/>
    <w:rsid w:val="00DF5533"/>
    <w:rsid w:val="00DF5D04"/>
    <w:rsid w:val="00DF6C8B"/>
    <w:rsid w:val="00DF6F17"/>
    <w:rsid w:val="00DF78FA"/>
    <w:rsid w:val="00DF7ED5"/>
    <w:rsid w:val="00E000B3"/>
    <w:rsid w:val="00E002F1"/>
    <w:rsid w:val="00E004B0"/>
    <w:rsid w:val="00E0077A"/>
    <w:rsid w:val="00E0082C"/>
    <w:rsid w:val="00E018F7"/>
    <w:rsid w:val="00E01AA0"/>
    <w:rsid w:val="00E01DAA"/>
    <w:rsid w:val="00E0206B"/>
    <w:rsid w:val="00E023E5"/>
    <w:rsid w:val="00E02432"/>
    <w:rsid w:val="00E02EA0"/>
    <w:rsid w:val="00E02EB6"/>
    <w:rsid w:val="00E04022"/>
    <w:rsid w:val="00E0445C"/>
    <w:rsid w:val="00E045E1"/>
    <w:rsid w:val="00E04633"/>
    <w:rsid w:val="00E0492E"/>
    <w:rsid w:val="00E04AF8"/>
    <w:rsid w:val="00E05E1E"/>
    <w:rsid w:val="00E05FEE"/>
    <w:rsid w:val="00E06481"/>
    <w:rsid w:val="00E068D5"/>
    <w:rsid w:val="00E0728F"/>
    <w:rsid w:val="00E0755C"/>
    <w:rsid w:val="00E1026A"/>
    <w:rsid w:val="00E10605"/>
    <w:rsid w:val="00E1249E"/>
    <w:rsid w:val="00E12CEB"/>
    <w:rsid w:val="00E137C9"/>
    <w:rsid w:val="00E14401"/>
    <w:rsid w:val="00E1450B"/>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57D"/>
    <w:rsid w:val="00E21E2E"/>
    <w:rsid w:val="00E22365"/>
    <w:rsid w:val="00E22647"/>
    <w:rsid w:val="00E22CCD"/>
    <w:rsid w:val="00E23A11"/>
    <w:rsid w:val="00E23B94"/>
    <w:rsid w:val="00E23FB7"/>
    <w:rsid w:val="00E24A27"/>
    <w:rsid w:val="00E25F10"/>
    <w:rsid w:val="00E25F89"/>
    <w:rsid w:val="00E2648D"/>
    <w:rsid w:val="00E26C24"/>
    <w:rsid w:val="00E30200"/>
    <w:rsid w:val="00E30906"/>
    <w:rsid w:val="00E3094A"/>
    <w:rsid w:val="00E31407"/>
    <w:rsid w:val="00E32D62"/>
    <w:rsid w:val="00E339DC"/>
    <w:rsid w:val="00E33E15"/>
    <w:rsid w:val="00E3467A"/>
    <w:rsid w:val="00E34925"/>
    <w:rsid w:val="00E35CE8"/>
    <w:rsid w:val="00E361B8"/>
    <w:rsid w:val="00E36A1B"/>
    <w:rsid w:val="00E375C5"/>
    <w:rsid w:val="00E4186F"/>
    <w:rsid w:val="00E41CF0"/>
    <w:rsid w:val="00E41E5B"/>
    <w:rsid w:val="00E4212B"/>
    <w:rsid w:val="00E429ED"/>
    <w:rsid w:val="00E43F37"/>
    <w:rsid w:val="00E43F55"/>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A04"/>
    <w:rsid w:val="00E53FA9"/>
    <w:rsid w:val="00E5414C"/>
    <w:rsid w:val="00E54621"/>
    <w:rsid w:val="00E547B3"/>
    <w:rsid w:val="00E568DB"/>
    <w:rsid w:val="00E5733D"/>
    <w:rsid w:val="00E607AA"/>
    <w:rsid w:val="00E61CC0"/>
    <w:rsid w:val="00E6277B"/>
    <w:rsid w:val="00E629A4"/>
    <w:rsid w:val="00E62E19"/>
    <w:rsid w:val="00E6325E"/>
    <w:rsid w:val="00E64424"/>
    <w:rsid w:val="00E648BD"/>
    <w:rsid w:val="00E64C99"/>
    <w:rsid w:val="00E64CD3"/>
    <w:rsid w:val="00E6625D"/>
    <w:rsid w:val="00E662F0"/>
    <w:rsid w:val="00E664C8"/>
    <w:rsid w:val="00E671C9"/>
    <w:rsid w:val="00E6743F"/>
    <w:rsid w:val="00E6758E"/>
    <w:rsid w:val="00E67AEA"/>
    <w:rsid w:val="00E67E23"/>
    <w:rsid w:val="00E67F36"/>
    <w:rsid w:val="00E70016"/>
    <w:rsid w:val="00E70BC7"/>
    <w:rsid w:val="00E70FBC"/>
    <w:rsid w:val="00E719AD"/>
    <w:rsid w:val="00E71A00"/>
    <w:rsid w:val="00E71E0F"/>
    <w:rsid w:val="00E722FD"/>
    <w:rsid w:val="00E72C01"/>
    <w:rsid w:val="00E73D0A"/>
    <w:rsid w:val="00E73F84"/>
    <w:rsid w:val="00E741AC"/>
    <w:rsid w:val="00E75174"/>
    <w:rsid w:val="00E75774"/>
    <w:rsid w:val="00E75980"/>
    <w:rsid w:val="00E75EBA"/>
    <w:rsid w:val="00E76153"/>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9CE"/>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5F02"/>
    <w:rsid w:val="00E96C13"/>
    <w:rsid w:val="00E96FA3"/>
    <w:rsid w:val="00E96FFE"/>
    <w:rsid w:val="00E97554"/>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A91"/>
    <w:rsid w:val="00EA5B0A"/>
    <w:rsid w:val="00EA65AD"/>
    <w:rsid w:val="00EA676C"/>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6B4"/>
    <w:rsid w:val="00EB37E1"/>
    <w:rsid w:val="00EB4159"/>
    <w:rsid w:val="00EB4CFF"/>
    <w:rsid w:val="00EB51FB"/>
    <w:rsid w:val="00EB535F"/>
    <w:rsid w:val="00EB5476"/>
    <w:rsid w:val="00EB5A06"/>
    <w:rsid w:val="00EB5EEB"/>
    <w:rsid w:val="00EB6651"/>
    <w:rsid w:val="00EB70B0"/>
    <w:rsid w:val="00EB7633"/>
    <w:rsid w:val="00EB7736"/>
    <w:rsid w:val="00EB7B0C"/>
    <w:rsid w:val="00EC2097"/>
    <w:rsid w:val="00EC2421"/>
    <w:rsid w:val="00EC2E2D"/>
    <w:rsid w:val="00EC303B"/>
    <w:rsid w:val="00EC3BDB"/>
    <w:rsid w:val="00EC45EE"/>
    <w:rsid w:val="00EC462B"/>
    <w:rsid w:val="00EC4723"/>
    <w:rsid w:val="00EC566C"/>
    <w:rsid w:val="00EC56E0"/>
    <w:rsid w:val="00EC6057"/>
    <w:rsid w:val="00EC6847"/>
    <w:rsid w:val="00EC6BA5"/>
    <w:rsid w:val="00EC6F38"/>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5C3C"/>
    <w:rsid w:val="00ED5FE4"/>
    <w:rsid w:val="00ED6059"/>
    <w:rsid w:val="00ED6C2E"/>
    <w:rsid w:val="00ED6FA8"/>
    <w:rsid w:val="00ED71C5"/>
    <w:rsid w:val="00ED746A"/>
    <w:rsid w:val="00ED795E"/>
    <w:rsid w:val="00ED7B10"/>
    <w:rsid w:val="00EE0C2F"/>
    <w:rsid w:val="00EE1438"/>
    <w:rsid w:val="00EE16FA"/>
    <w:rsid w:val="00EE2115"/>
    <w:rsid w:val="00EE3A5E"/>
    <w:rsid w:val="00EE3C42"/>
    <w:rsid w:val="00EE3D4F"/>
    <w:rsid w:val="00EE4CE1"/>
    <w:rsid w:val="00EE534D"/>
    <w:rsid w:val="00EE5560"/>
    <w:rsid w:val="00EE6F1E"/>
    <w:rsid w:val="00EE7723"/>
    <w:rsid w:val="00EE7A10"/>
    <w:rsid w:val="00EE7ABA"/>
    <w:rsid w:val="00EE7D71"/>
    <w:rsid w:val="00EE7EFF"/>
    <w:rsid w:val="00EF0348"/>
    <w:rsid w:val="00EF1210"/>
    <w:rsid w:val="00EF1273"/>
    <w:rsid w:val="00EF143B"/>
    <w:rsid w:val="00EF192A"/>
    <w:rsid w:val="00EF1F9C"/>
    <w:rsid w:val="00EF21A6"/>
    <w:rsid w:val="00EF37C7"/>
    <w:rsid w:val="00EF3DC6"/>
    <w:rsid w:val="00EF41F6"/>
    <w:rsid w:val="00EF4366"/>
    <w:rsid w:val="00EF4504"/>
    <w:rsid w:val="00EF4506"/>
    <w:rsid w:val="00EF4A0C"/>
    <w:rsid w:val="00EF4CD6"/>
    <w:rsid w:val="00EF4D38"/>
    <w:rsid w:val="00EF539F"/>
    <w:rsid w:val="00EF55A0"/>
    <w:rsid w:val="00EF5FDA"/>
    <w:rsid w:val="00EF63D1"/>
    <w:rsid w:val="00EF6513"/>
    <w:rsid w:val="00EF6683"/>
    <w:rsid w:val="00EF6935"/>
    <w:rsid w:val="00EF7002"/>
    <w:rsid w:val="00EF735D"/>
    <w:rsid w:val="00EF769B"/>
    <w:rsid w:val="00EF7760"/>
    <w:rsid w:val="00EF7DE6"/>
    <w:rsid w:val="00F00001"/>
    <w:rsid w:val="00F005A0"/>
    <w:rsid w:val="00F00CDF"/>
    <w:rsid w:val="00F0244E"/>
    <w:rsid w:val="00F027BA"/>
    <w:rsid w:val="00F02A04"/>
    <w:rsid w:val="00F0390A"/>
    <w:rsid w:val="00F03E79"/>
    <w:rsid w:val="00F04F23"/>
    <w:rsid w:val="00F0628D"/>
    <w:rsid w:val="00F06651"/>
    <w:rsid w:val="00F06814"/>
    <w:rsid w:val="00F07675"/>
    <w:rsid w:val="00F07DE6"/>
    <w:rsid w:val="00F103C9"/>
    <w:rsid w:val="00F1056C"/>
    <w:rsid w:val="00F107F1"/>
    <w:rsid w:val="00F10FC1"/>
    <w:rsid w:val="00F112FD"/>
    <w:rsid w:val="00F114CA"/>
    <w:rsid w:val="00F121DF"/>
    <w:rsid w:val="00F12CC4"/>
    <w:rsid w:val="00F133A1"/>
    <w:rsid w:val="00F1349B"/>
    <w:rsid w:val="00F13B82"/>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730"/>
    <w:rsid w:val="00F2280F"/>
    <w:rsid w:val="00F22C1A"/>
    <w:rsid w:val="00F24078"/>
    <w:rsid w:val="00F24788"/>
    <w:rsid w:val="00F2482C"/>
    <w:rsid w:val="00F24913"/>
    <w:rsid w:val="00F249C2"/>
    <w:rsid w:val="00F250FC"/>
    <w:rsid w:val="00F2525E"/>
    <w:rsid w:val="00F25C5E"/>
    <w:rsid w:val="00F26123"/>
    <w:rsid w:val="00F2640F"/>
    <w:rsid w:val="00F27C34"/>
    <w:rsid w:val="00F27E46"/>
    <w:rsid w:val="00F301C2"/>
    <w:rsid w:val="00F302E1"/>
    <w:rsid w:val="00F3131D"/>
    <w:rsid w:val="00F314DE"/>
    <w:rsid w:val="00F31B22"/>
    <w:rsid w:val="00F31B49"/>
    <w:rsid w:val="00F31CEC"/>
    <w:rsid w:val="00F32F56"/>
    <w:rsid w:val="00F33600"/>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5F1B"/>
    <w:rsid w:val="00F46DBB"/>
    <w:rsid w:val="00F472D5"/>
    <w:rsid w:val="00F47498"/>
    <w:rsid w:val="00F47929"/>
    <w:rsid w:val="00F47BEF"/>
    <w:rsid w:val="00F50622"/>
    <w:rsid w:val="00F512B2"/>
    <w:rsid w:val="00F51631"/>
    <w:rsid w:val="00F52266"/>
    <w:rsid w:val="00F5283D"/>
    <w:rsid w:val="00F52ABA"/>
    <w:rsid w:val="00F52BC7"/>
    <w:rsid w:val="00F53BF4"/>
    <w:rsid w:val="00F54266"/>
    <w:rsid w:val="00F54D00"/>
    <w:rsid w:val="00F55043"/>
    <w:rsid w:val="00F5504D"/>
    <w:rsid w:val="00F55ECF"/>
    <w:rsid w:val="00F5609C"/>
    <w:rsid w:val="00F56D9B"/>
    <w:rsid w:val="00F56DCF"/>
    <w:rsid w:val="00F57034"/>
    <w:rsid w:val="00F57042"/>
    <w:rsid w:val="00F5785A"/>
    <w:rsid w:val="00F57994"/>
    <w:rsid w:val="00F57F5F"/>
    <w:rsid w:val="00F601CB"/>
    <w:rsid w:val="00F60BE9"/>
    <w:rsid w:val="00F6113E"/>
    <w:rsid w:val="00F6187E"/>
    <w:rsid w:val="00F61CFF"/>
    <w:rsid w:val="00F61FD8"/>
    <w:rsid w:val="00F620DE"/>
    <w:rsid w:val="00F624B1"/>
    <w:rsid w:val="00F62689"/>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6F6F"/>
    <w:rsid w:val="00F6702D"/>
    <w:rsid w:val="00F674E0"/>
    <w:rsid w:val="00F6783E"/>
    <w:rsid w:val="00F70B87"/>
    <w:rsid w:val="00F70DBE"/>
    <w:rsid w:val="00F710B5"/>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985"/>
    <w:rsid w:val="00F73D08"/>
    <w:rsid w:val="00F740E6"/>
    <w:rsid w:val="00F74BD8"/>
    <w:rsid w:val="00F75537"/>
    <w:rsid w:val="00F7586B"/>
    <w:rsid w:val="00F75881"/>
    <w:rsid w:val="00F75E8E"/>
    <w:rsid w:val="00F75F2F"/>
    <w:rsid w:val="00F75F82"/>
    <w:rsid w:val="00F7629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2DA5"/>
    <w:rsid w:val="00FA3987"/>
    <w:rsid w:val="00FA3B76"/>
    <w:rsid w:val="00FA3B85"/>
    <w:rsid w:val="00FA40C0"/>
    <w:rsid w:val="00FA4918"/>
    <w:rsid w:val="00FA4D66"/>
    <w:rsid w:val="00FA4E0E"/>
    <w:rsid w:val="00FA547D"/>
    <w:rsid w:val="00FA57B9"/>
    <w:rsid w:val="00FA5A4E"/>
    <w:rsid w:val="00FA6525"/>
    <w:rsid w:val="00FA771A"/>
    <w:rsid w:val="00FA7792"/>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487"/>
    <w:rsid w:val="00FC151A"/>
    <w:rsid w:val="00FC1B13"/>
    <w:rsid w:val="00FC1FBB"/>
    <w:rsid w:val="00FC2825"/>
    <w:rsid w:val="00FC29EA"/>
    <w:rsid w:val="00FC2B97"/>
    <w:rsid w:val="00FC38CA"/>
    <w:rsid w:val="00FC3DA3"/>
    <w:rsid w:val="00FC3DC5"/>
    <w:rsid w:val="00FC44EC"/>
    <w:rsid w:val="00FC4729"/>
    <w:rsid w:val="00FC4A8C"/>
    <w:rsid w:val="00FC4A99"/>
    <w:rsid w:val="00FC4B80"/>
    <w:rsid w:val="00FC53DB"/>
    <w:rsid w:val="00FC5FC2"/>
    <w:rsid w:val="00FC6177"/>
    <w:rsid w:val="00FC63D1"/>
    <w:rsid w:val="00FC6C75"/>
    <w:rsid w:val="00FC6FC6"/>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167"/>
    <w:rsid w:val="00FE2313"/>
    <w:rsid w:val="00FE3465"/>
    <w:rsid w:val="00FE55A2"/>
    <w:rsid w:val="00FE5B07"/>
    <w:rsid w:val="00FE5D7D"/>
    <w:rsid w:val="00FE66CE"/>
    <w:rsid w:val="00FE67CF"/>
    <w:rsid w:val="00FE6B7C"/>
    <w:rsid w:val="00FE6D20"/>
    <w:rsid w:val="00FE6FB9"/>
    <w:rsid w:val="00FE70A5"/>
    <w:rsid w:val="00FE7549"/>
    <w:rsid w:val="00FE79C9"/>
    <w:rsid w:val="00FE7BCC"/>
    <w:rsid w:val="00FF0779"/>
    <w:rsid w:val="00FF078E"/>
    <w:rsid w:val="00FF126D"/>
    <w:rsid w:val="00FF1B2E"/>
    <w:rsid w:val="00FF201A"/>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896"/>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B1">
    <w:name w:val="B1"/>
    <w:basedOn w:val="a"/>
    <w:link w:val="B1Zchn"/>
    <w:qFormat/>
    <w:rsid w:val="0040110E"/>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qFormat/>
    <w:rsid w:val="0040110E"/>
    <w:rPr>
      <w:rFonts w:eastAsiaTheme="minorEastAsia"/>
      <w:lang w:val="x-none"/>
    </w:rPr>
  </w:style>
  <w:style w:type="paragraph" w:customStyle="1" w:styleId="B2">
    <w:name w:val="B2"/>
    <w:basedOn w:val="a"/>
    <w:link w:val="B2Char"/>
    <w:qFormat/>
    <w:rsid w:val="008E3896"/>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qFormat/>
    <w:rsid w:val="008E3896"/>
    <w:rPr>
      <w:rFonts w:eastAsiaTheme="minorEastAsia"/>
      <w:lang w:val="x-none"/>
    </w:rPr>
  </w:style>
  <w:style w:type="character" w:customStyle="1" w:styleId="B1Char1">
    <w:name w:val="B1 Char1"/>
    <w:qFormat/>
    <w:rsid w:val="000E03BE"/>
    <w:rPr>
      <w:lang w:val="en-GB" w:eastAsia="en-US"/>
    </w:rPr>
  </w:style>
  <w:style w:type="paragraph" w:customStyle="1" w:styleId="PropObs">
    <w:name w:val="PropObs"/>
    <w:basedOn w:val="a"/>
    <w:uiPriority w:val="99"/>
    <w:qFormat/>
    <w:rsid w:val="009A7977"/>
    <w:pPr>
      <w:numPr>
        <w:numId w:val="11"/>
      </w:numPr>
      <w:autoSpaceDE/>
      <w:autoSpaceDN/>
      <w:adjustRightInd/>
      <w:snapToGrid/>
      <w:spacing w:after="0"/>
      <w:ind w:left="1134" w:hanging="1134"/>
    </w:pPr>
    <w:rPr>
      <w:rFonts w:ascii="Calibri" w:eastAsia="MS Mincho" w:hAnsi="Calibri"/>
      <w:b/>
      <w:sz w:val="20"/>
      <w:szCs w:val="20"/>
      <w:lang w:val="en-GB" w:eastAsia="sv-SE"/>
    </w:rPr>
  </w:style>
  <w:style w:type="character" w:styleId="af6">
    <w:name w:val="Placeholder Text"/>
    <w:basedOn w:val="a0"/>
    <w:uiPriority w:val="99"/>
    <w:semiHidden/>
    <w:rsid w:val="00E761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35012656">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024506">
      <w:bodyDiv w:val="1"/>
      <w:marLeft w:val="0"/>
      <w:marRight w:val="0"/>
      <w:marTop w:val="0"/>
      <w:marBottom w:val="0"/>
      <w:divBdr>
        <w:top w:val="none" w:sz="0" w:space="0" w:color="auto"/>
        <w:left w:val="none" w:sz="0" w:space="0" w:color="auto"/>
        <w:bottom w:val="none" w:sz="0" w:space="0" w:color="auto"/>
        <w:right w:val="none" w:sz="0" w:space="0" w:color="auto"/>
      </w:divBdr>
    </w:div>
    <w:div w:id="423503866">
      <w:bodyDiv w:val="1"/>
      <w:marLeft w:val="0"/>
      <w:marRight w:val="0"/>
      <w:marTop w:val="0"/>
      <w:marBottom w:val="0"/>
      <w:divBdr>
        <w:top w:val="none" w:sz="0" w:space="0" w:color="auto"/>
        <w:left w:val="none" w:sz="0" w:space="0" w:color="auto"/>
        <w:bottom w:val="none" w:sz="0" w:space="0" w:color="auto"/>
        <w:right w:val="none" w:sz="0" w:space="0" w:color="auto"/>
      </w:divBdr>
      <w:divsChild>
        <w:div w:id="310333169">
          <w:marLeft w:val="547"/>
          <w:marRight w:val="0"/>
          <w:marTop w:val="77"/>
          <w:marBottom w:val="0"/>
          <w:divBdr>
            <w:top w:val="none" w:sz="0" w:space="0" w:color="auto"/>
            <w:left w:val="none" w:sz="0" w:space="0" w:color="auto"/>
            <w:bottom w:val="none" w:sz="0" w:space="0" w:color="auto"/>
            <w:right w:val="none" w:sz="0" w:space="0" w:color="auto"/>
          </w:divBdr>
        </w:div>
      </w:divsChild>
    </w:div>
    <w:div w:id="42862226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45682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78806">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663555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447508617">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45362742">
      <w:bodyDiv w:val="1"/>
      <w:marLeft w:val="0"/>
      <w:marRight w:val="0"/>
      <w:marTop w:val="0"/>
      <w:marBottom w:val="0"/>
      <w:divBdr>
        <w:top w:val="none" w:sz="0" w:space="0" w:color="auto"/>
        <w:left w:val="none" w:sz="0" w:space="0" w:color="auto"/>
        <w:bottom w:val="none" w:sz="0" w:space="0" w:color="auto"/>
        <w:right w:val="none" w:sz="0" w:space="0" w:color="auto"/>
      </w:divBdr>
    </w:div>
    <w:div w:id="1674604831">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56369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165444">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2C7215-DDC9-4E10-A23A-62A599602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910</Words>
  <Characters>5175</Characters>
  <Application>Microsoft Office Word</Application>
  <DocSecurity>0</DocSecurity>
  <Lines>120</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cp:lastModifiedBy>
  <cp:revision>5</cp:revision>
  <cp:lastPrinted>2007-06-18T22:08:00Z</cp:lastPrinted>
  <dcterms:created xsi:type="dcterms:W3CDTF">2020-10-16T11:39:00Z</dcterms:created>
  <dcterms:modified xsi:type="dcterms:W3CDTF">2020-10-17T01:01:00Z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(3)HzfIB/ju/s/diewtWeqxpQ/BAGu+UJFXK/T/XoFDMrujc6u/pXCgYqN1KKBxvFWyPLpTi7OQ
/vHNZFf70Q4ySTho7yjQ2EIqH2g4MSPOfVAFn/z/I2MgQS1z6OAuwRX0K7xB6CZJUlftrWCA
6oI4IOxmpYakiW84MQZuAEMIC2xyw4hoClqspYA0vg15PFtAHYQ/tOQvuJ7S3iagjfvwkVq+
V4onIQugirAHbPmLHN</vt:lpwstr>
  </property>
  <property fmtid="{D5CDD505-2E9C-101B-9397-08002B2CF9AE}" pid="13" name="_2015_ms_pID_725343_00">
    <vt:lpwstr>_2015_ms_pID_725343</vt:lpwstr>
  </property>
  <property fmtid="{D5CDD505-2E9C-101B-9397-08002B2CF9AE}" pid="14" name="_2015_ms_pID_7253431">
    <vt:lpwstr>pIl8HCagnA25cnlcKLFiUY3kAT2NnbLTuPtdWeDu8rHECKTxbs0Lwb
XJwgVhlIe2UNtrCHAhaeQcNA7owqP7O/x/j4XIE9F4wTtM6YSjCDZ5eFdETGEGJalOt28f3E
EFNajguzKW4SrHM8G2MNb1OSXmC7XzF/B/Pd8ILn3SVvfxf7+1qTbXPvi1mXE896nHRHyUeY
+Peu9VEpSEJbAxZlnkvFolIkPqmZbpmJUc4n</vt:lpwstr>
  </property>
  <property fmtid="{D5CDD505-2E9C-101B-9397-08002B2CF9AE}" pid="15" name="_2015_ms_pID_7253431_00">
    <vt:lpwstr>_2015_ms_pID_7253431</vt:lpwstr>
  </property>
  <property fmtid="{D5CDD505-2E9C-101B-9397-08002B2CF9AE}" pid="16" name="_2015_ms_pID_7253432">
    <vt:lpwstr>sjarE/WfGBP6tnQuUMo1KaDutnbo6kE3ct5R
S2v2l4u7RzG33RzXXWH0bGN7V9TK9QqX6QZD/3uS1/6onIU7XG8=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