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4ED5C" w14:textId="4BCC09D4" w:rsidR="00D431ED" w:rsidRPr="006C1C85" w:rsidRDefault="00D431ED" w:rsidP="00D431ED">
      <w:pPr>
        <w:tabs>
          <w:tab w:val="left" w:pos="567"/>
        </w:tabs>
        <w:rPr>
          <w:rFonts w:cs="Arial"/>
          <w:b/>
          <w:bCs/>
          <w:sz w:val="24"/>
        </w:rPr>
      </w:pPr>
      <w:r w:rsidRPr="006C1C85">
        <w:rPr>
          <w:rFonts w:cs="Arial"/>
          <w:b/>
          <w:bCs/>
          <w:sz w:val="24"/>
        </w:rPr>
        <w:t>3GPP TSG RAN WG1 #10</w:t>
      </w:r>
      <w:r>
        <w:rPr>
          <w:rFonts w:cs="Arial"/>
          <w:b/>
          <w:bCs/>
          <w:sz w:val="24"/>
        </w:rPr>
        <w:t>3</w:t>
      </w:r>
      <w:r w:rsidRPr="006C1C85">
        <w:rPr>
          <w:rFonts w:cs="Arial"/>
          <w:b/>
          <w:bCs/>
          <w:sz w:val="24"/>
        </w:rPr>
        <w:t>-e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R1-20</w:t>
      </w:r>
      <w:r>
        <w:rPr>
          <w:rFonts w:cs="Arial"/>
          <w:b/>
          <w:bCs/>
          <w:sz w:val="24"/>
        </w:rPr>
        <w:t>08313</w:t>
      </w:r>
    </w:p>
    <w:p w14:paraId="1962A14A" w14:textId="77777777" w:rsidR="00D431ED" w:rsidRPr="005D2C51" w:rsidRDefault="00D431ED" w:rsidP="00D431ED">
      <w:pPr>
        <w:tabs>
          <w:tab w:val="left" w:pos="567"/>
        </w:tabs>
        <w:rPr>
          <w:rStyle w:val="apple-style-span"/>
          <w:rFonts w:cs="Arial"/>
          <w:sz w:val="16"/>
          <w:szCs w:val="16"/>
        </w:rPr>
      </w:pPr>
      <w:r w:rsidRPr="006C1C85">
        <w:rPr>
          <w:rFonts w:cs="Arial"/>
          <w:b/>
          <w:bCs/>
          <w:sz w:val="24"/>
        </w:rPr>
        <w:t xml:space="preserve">e-Meeting, </w:t>
      </w:r>
      <w:r>
        <w:rPr>
          <w:rFonts w:cs="Arial"/>
          <w:b/>
          <w:bCs/>
          <w:sz w:val="24"/>
        </w:rPr>
        <w:t>October</w:t>
      </w:r>
      <w:r w:rsidRPr="006C1C85">
        <w:rPr>
          <w:rFonts w:cs="Arial"/>
          <w:b/>
          <w:bCs/>
          <w:sz w:val="24"/>
        </w:rPr>
        <w:t xml:space="preserve"> </w:t>
      </w:r>
      <w:r>
        <w:rPr>
          <w:rFonts w:cs="Arial"/>
          <w:b/>
          <w:bCs/>
          <w:sz w:val="24"/>
        </w:rPr>
        <w:t>26</w:t>
      </w:r>
      <w:r w:rsidRPr="006C1C85">
        <w:rPr>
          <w:rFonts w:cs="Arial"/>
          <w:b/>
          <w:bCs/>
          <w:sz w:val="24"/>
        </w:rPr>
        <w:t xml:space="preserve">th – </w:t>
      </w:r>
      <w:r>
        <w:rPr>
          <w:rFonts w:cs="Arial"/>
          <w:b/>
          <w:bCs/>
          <w:sz w:val="24"/>
        </w:rPr>
        <w:t>November 13</w:t>
      </w:r>
      <w:r w:rsidRPr="006C1C85">
        <w:rPr>
          <w:rFonts w:cs="Arial"/>
          <w:b/>
          <w:bCs/>
          <w:sz w:val="24"/>
        </w:rPr>
        <w:t>th, 2020</w:t>
      </w:r>
    </w:p>
    <w:p w14:paraId="65517CCD" w14:textId="7777777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lastRenderedPageBreak/>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&#13;&#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&#13;&#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&#13;&#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&#13;&#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&#13;&#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294564BE" w14:textId="77777777"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 xml:space="preserve">efficient </w:t>
      </w:r>
      <w:r w:rsidR="002A4C92">
        <w:rPr>
          <w:rFonts w:ascii="Calibri" w:hAnsi="Calibri"/>
        </w:rPr>
        <w:t>management of interference in the context of Rel-16 and new Rel-17 scenarios</w:t>
      </w:r>
      <w:r>
        <w:rPr>
          <w:rFonts w:ascii="Calibri" w:hAnsi="Calibri"/>
        </w:rPr>
        <w:t>.</w:t>
      </w:r>
    </w:p>
    <w:p w14:paraId="6636A5D9" w14:textId="77777777" w:rsidR="002A4C92" w:rsidRDefault="002A4C92" w:rsidP="00BB5132">
      <w:pPr>
        <w:pStyle w:val="maintext"/>
        <w:ind w:firstLineChars="0" w:firstLine="0"/>
        <w:rPr>
          <w:rFonts w:ascii="Calibri" w:hAnsi="Calibri"/>
        </w:rPr>
      </w:pPr>
    </w:p>
    <w:p w14:paraId="59856FB4" w14:textId="77777777" w:rsidR="00C724F1" w:rsidRDefault="00C724F1" w:rsidP="00C724F1">
      <w:pPr>
        <w:pStyle w:val="Heading2"/>
      </w:pPr>
      <w:r>
        <w:t>Cross-link Interference Considerations</w:t>
      </w:r>
    </w:p>
    <w:p w14:paraId="6F1B23E8"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The frame structure in IAB adapts to the DL and UL traffic, such that dynamic resource allocation on the backhaul and access links is achieved. This dynamic TDD structure introduces </w:t>
      </w:r>
      <w:r w:rsidR="002A4C92">
        <w:rPr>
          <w:rFonts w:ascii="Calibri" w:hAnsi="Calibri"/>
          <w:color w:val="000000"/>
          <w:kern w:val="24"/>
        </w:rPr>
        <w:t>DU-DU</w:t>
      </w:r>
      <w:r w:rsidRPr="004C130E">
        <w:rPr>
          <w:rFonts w:ascii="Calibri" w:hAnsi="Calibri"/>
          <w:color w:val="000000"/>
          <w:kern w:val="24"/>
        </w:rPr>
        <w:t xml:space="preserve"> and </w:t>
      </w:r>
      <w:r w:rsidR="002A4C92">
        <w:rPr>
          <w:rFonts w:ascii="Calibri" w:hAnsi="Calibri"/>
          <w:color w:val="000000"/>
          <w:kern w:val="24"/>
        </w:rPr>
        <w:t xml:space="preserve">MT-MT </w:t>
      </w:r>
      <w:r w:rsidRPr="004C130E">
        <w:rPr>
          <w:rFonts w:ascii="Calibri" w:hAnsi="Calibri"/>
          <w:color w:val="000000"/>
          <w:kern w:val="24"/>
        </w:rPr>
        <w:t xml:space="preserve">cross link interference (CLI), which hinders the performance of IAB and requires measurement and mitigation. Depending on the frame structure design for IAB, CLI can be for example mitigated by semi-statically reserving resource blocks for backhaul transmissions, or through </w:t>
      </w:r>
      <w:r>
        <w:rPr>
          <w:rFonts w:ascii="Calibri" w:hAnsi="Calibri"/>
          <w:color w:val="000000"/>
          <w:kern w:val="24"/>
        </w:rPr>
        <w:t xml:space="preserve">graph-coloring based techniques. </w:t>
      </w:r>
    </w:p>
    <w:p w14:paraId="6D274085" w14:textId="77777777" w:rsidR="002B3A2E" w:rsidRDefault="002B3A2E" w:rsidP="00F35DD7">
      <w:pPr>
        <w:spacing w:before="0" w:after="0" w:line="288" w:lineRule="auto"/>
        <w:rPr>
          <w:rFonts w:ascii="Calibri" w:hAnsi="Calibri"/>
          <w:b/>
          <w:color w:val="000000"/>
          <w:kern w:val="24"/>
        </w:rPr>
      </w:pPr>
    </w:p>
    <w:p w14:paraId="6FDD4DA9"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As we strive to consider and identify effective interference mitigation and cancellation schemes for CLI, it is important to similarly consider different categories of interference measurements as enablers for such schemes.</w:t>
      </w:r>
      <w:r>
        <w:rPr>
          <w:rFonts w:ascii="Calibri" w:hAnsi="Calibri"/>
          <w:color w:val="000000"/>
          <w:kern w:val="24"/>
        </w:rPr>
        <w:t xml:space="preserve"> Interference measurements c</w:t>
      </w:r>
      <w:r w:rsidRPr="004C130E">
        <w:rPr>
          <w:rFonts w:ascii="Calibri" w:hAnsi="Calibri"/>
          <w:color w:val="000000"/>
          <w:kern w:val="24"/>
        </w:rPr>
        <w:t>an also be categorized in terms of complexity, overhead and effectiveness. Such categories can include long</w:t>
      </w:r>
      <w:r w:rsidR="002A4C92">
        <w:rPr>
          <w:rFonts w:ascii="Calibri" w:hAnsi="Calibri"/>
          <w:color w:val="000000"/>
          <w:kern w:val="24"/>
        </w:rPr>
        <w:t>-</w:t>
      </w:r>
      <w:r w:rsidRPr="004C130E">
        <w:rPr>
          <w:rFonts w:ascii="Calibri" w:hAnsi="Calibri"/>
          <w:color w:val="000000"/>
          <w:kern w:val="24"/>
        </w:rPr>
        <w:t xml:space="preserve">term </w:t>
      </w:r>
      <w:r w:rsidR="00855C15">
        <w:rPr>
          <w:rFonts w:ascii="Calibri" w:hAnsi="Calibri"/>
          <w:color w:val="000000"/>
          <w:kern w:val="24"/>
        </w:rPr>
        <w:t xml:space="preserve">(e.g. L3) </w:t>
      </w:r>
      <w:r w:rsidRPr="004C130E">
        <w:rPr>
          <w:rFonts w:ascii="Calibri" w:hAnsi="Calibri"/>
          <w:color w:val="000000"/>
          <w:kern w:val="24"/>
        </w:rPr>
        <w:t>or short</w:t>
      </w:r>
      <w:r w:rsidR="002A4C92">
        <w:rPr>
          <w:rFonts w:ascii="Calibri" w:hAnsi="Calibri"/>
          <w:color w:val="000000"/>
          <w:kern w:val="24"/>
        </w:rPr>
        <w:t>-t</w:t>
      </w:r>
      <w:r w:rsidRPr="004C130E">
        <w:rPr>
          <w:rFonts w:ascii="Calibri" w:hAnsi="Calibri"/>
          <w:color w:val="000000"/>
          <w:kern w:val="24"/>
        </w:rPr>
        <w:t>erm measurements</w:t>
      </w:r>
      <w:r w:rsidR="00855C15">
        <w:rPr>
          <w:rFonts w:ascii="Calibri" w:hAnsi="Calibri"/>
          <w:color w:val="000000"/>
          <w:kern w:val="24"/>
        </w:rPr>
        <w:t xml:space="preserve"> (e.g. L1/L2)</w:t>
      </w:r>
      <w:r w:rsidRPr="004C130E">
        <w:rPr>
          <w:rFonts w:ascii="Calibri" w:hAnsi="Calibri"/>
          <w:color w:val="000000"/>
          <w:kern w:val="24"/>
        </w:rPr>
        <w:t xml:space="preserve">, multi-antenna or single antenna, wideband versus narrowband. </w:t>
      </w:r>
    </w:p>
    <w:p w14:paraId="17F93C6A" w14:textId="77777777" w:rsidR="00A300E0" w:rsidRDefault="00A300E0" w:rsidP="00F35DD7">
      <w:pPr>
        <w:spacing w:before="0" w:after="0" w:line="288" w:lineRule="auto"/>
        <w:rPr>
          <w:rFonts w:ascii="Calibri" w:hAnsi="Calibri"/>
          <w:color w:val="000000"/>
          <w:kern w:val="24"/>
        </w:rPr>
      </w:pPr>
    </w:p>
    <w:p w14:paraId="4F8F7743" w14:textId="77777777" w:rsidR="00A300E0" w:rsidRPr="004C130E" w:rsidRDefault="00A300E0" w:rsidP="00F35DD7">
      <w:pPr>
        <w:spacing w:before="0" w:after="0" w:line="288" w:lineRule="auto"/>
        <w:rPr>
          <w:rFonts w:ascii="Calibri" w:hAnsi="Calibri"/>
        </w:rPr>
      </w:pPr>
      <w:r w:rsidRPr="004C130E">
        <w:rPr>
          <w:rFonts w:ascii="Calibri" w:hAnsi="Calibri"/>
          <w:color w:val="000000"/>
          <w:kern w:val="24"/>
        </w:rPr>
        <w:t>Another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w:t>
      </w:r>
      <w:proofErr w:type="gramStart"/>
      <w:r w:rsidRPr="004C130E">
        <w:rPr>
          <w:rFonts w:ascii="Calibri" w:hAnsi="Calibri"/>
          <w:color w:val="000000"/>
          <w:kern w:val="24"/>
        </w:rPr>
        <w:t>antenna based</w:t>
      </w:r>
      <w:proofErr w:type="gramEnd"/>
      <w:r w:rsidRPr="004C130E">
        <w:rPr>
          <w:rFonts w:ascii="Calibri" w:hAnsi="Calibri"/>
          <w:color w:val="000000"/>
          <w:kern w:val="24"/>
        </w:rPr>
        <w:t xml:space="preserve">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14:paraId="4DDF2D7D" w14:textId="77777777" w:rsidR="00A300E0" w:rsidRDefault="00A300E0" w:rsidP="00F35DD7">
      <w:pPr>
        <w:spacing w:before="0" w:after="0" w:line="288" w:lineRule="auto"/>
        <w:rPr>
          <w:rFonts w:ascii="Calibri" w:hAnsi="Calibri"/>
          <w:b/>
          <w:color w:val="000000"/>
          <w:kern w:val="24"/>
        </w:rPr>
      </w:pPr>
    </w:p>
    <w:p w14:paraId="05E100AF" w14:textId="77777777" w:rsidR="00A300E0" w:rsidRDefault="00A300E0" w:rsidP="00F35DD7">
      <w:pPr>
        <w:spacing w:before="0" w:after="0" w:line="288" w:lineRule="auto"/>
        <w:rPr>
          <w:rFonts w:ascii="Calibri" w:hAnsi="Calibri"/>
          <w:b/>
          <w:color w:val="000000"/>
          <w:kern w:val="24"/>
        </w:rPr>
      </w:pPr>
      <w:r>
        <w:rPr>
          <w:rFonts w:ascii="Calibri" w:hAnsi="Calibri"/>
          <w:b/>
          <w:color w:val="000000"/>
          <w:kern w:val="24"/>
        </w:rPr>
        <w:t xml:space="preserve">Proposal </w:t>
      </w:r>
      <w:r w:rsidR="002A4C92">
        <w:rPr>
          <w:rFonts w:ascii="Calibri" w:hAnsi="Calibri"/>
          <w:b/>
          <w:color w:val="000000"/>
          <w:kern w:val="24"/>
        </w:rPr>
        <w:t>1</w:t>
      </w:r>
      <w:r>
        <w:rPr>
          <w:rFonts w:ascii="Calibri" w:hAnsi="Calibri"/>
          <w:b/>
          <w:color w:val="000000"/>
          <w:kern w:val="24"/>
        </w:rPr>
        <w:t xml:space="preserve">: </w:t>
      </w:r>
      <w:r w:rsidR="002A4C92">
        <w:rPr>
          <w:rFonts w:ascii="Calibri" w:hAnsi="Calibri"/>
          <w:b/>
          <w:color w:val="000000"/>
          <w:kern w:val="24"/>
        </w:rPr>
        <w:t xml:space="preserve">DU-DU and MT-MT </w:t>
      </w:r>
      <w:r>
        <w:rPr>
          <w:rFonts w:ascii="Calibri" w:hAnsi="Calibri"/>
          <w:b/>
          <w:color w:val="000000"/>
          <w:kern w:val="24"/>
        </w:rPr>
        <w:t>CLI measurements such as short</w:t>
      </w:r>
      <w:r w:rsidR="00855C15">
        <w:rPr>
          <w:rFonts w:ascii="Calibri" w:hAnsi="Calibri"/>
          <w:b/>
          <w:color w:val="000000"/>
          <w:kern w:val="24"/>
        </w:rPr>
        <w:t>-</w:t>
      </w:r>
      <w:r>
        <w:rPr>
          <w:rFonts w:ascii="Calibri" w:hAnsi="Calibri"/>
          <w:b/>
          <w:color w:val="000000"/>
          <w:kern w:val="24"/>
        </w:rPr>
        <w:t xml:space="preserve">term </w:t>
      </w:r>
      <w:r w:rsidR="00855C15">
        <w:rPr>
          <w:rFonts w:ascii="Calibri" w:hAnsi="Calibri"/>
          <w:b/>
          <w:color w:val="000000"/>
          <w:kern w:val="24"/>
        </w:rPr>
        <w:t xml:space="preserve">(L1/L2) </w:t>
      </w:r>
      <w:r>
        <w:rPr>
          <w:rFonts w:ascii="Calibri" w:hAnsi="Calibri"/>
          <w:b/>
          <w:color w:val="000000"/>
          <w:kern w:val="24"/>
        </w:rPr>
        <w:t xml:space="preserve">and long term </w:t>
      </w:r>
      <w:r w:rsidR="00855C15">
        <w:rPr>
          <w:rFonts w:ascii="Calibri" w:hAnsi="Calibri"/>
          <w:b/>
          <w:color w:val="000000"/>
          <w:kern w:val="24"/>
        </w:rPr>
        <w:t xml:space="preserve">(L3) </w:t>
      </w:r>
      <w:r>
        <w:rPr>
          <w:rFonts w:ascii="Calibri" w:hAnsi="Calibri"/>
          <w:b/>
          <w:color w:val="000000"/>
          <w:kern w:val="24"/>
        </w:rPr>
        <w:t xml:space="preserve">measurements, multiple antenna and </w:t>
      </w:r>
      <w:proofErr w:type="gramStart"/>
      <w:r>
        <w:rPr>
          <w:rFonts w:ascii="Calibri" w:hAnsi="Calibri"/>
          <w:b/>
          <w:color w:val="000000"/>
          <w:kern w:val="24"/>
        </w:rPr>
        <w:t>beamforming based</w:t>
      </w:r>
      <w:proofErr w:type="gramEnd"/>
      <w:r>
        <w:rPr>
          <w:rFonts w:ascii="Calibri" w:hAnsi="Calibri"/>
          <w:b/>
          <w:color w:val="000000"/>
          <w:kern w:val="24"/>
        </w:rPr>
        <w:t xml:space="preserve"> measurements should be studied to enable CLI mitigation in IAB.</w:t>
      </w:r>
    </w:p>
    <w:p w14:paraId="23E3FF1C" w14:textId="77777777" w:rsidR="00C724F1" w:rsidRDefault="00C724F1" w:rsidP="00C724F1">
      <w:pPr>
        <w:pStyle w:val="maintext"/>
        <w:ind w:firstLineChars="0" w:firstLine="0"/>
        <w:rPr>
          <w:rFonts w:ascii="Calibri" w:hAnsi="Calibri"/>
          <w:b/>
        </w:rPr>
      </w:pPr>
    </w:p>
    <w:p w14:paraId="07E6A283" w14:textId="4C7B5392"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lastRenderedPageBreak/>
        <w:t xml:space="preserve">In the context of multi-panel Tx/Rx panel operations for IAB, the impact of cross-link interference on access and backhaul links is even more pronounced. In fact, CLI mitigation techniques need to manage inter IAB node interference scenarios where IAB nodes are both interfering, and victim nodes as depicted in Figure 3. </w:t>
      </w:r>
    </w:p>
    <w:p w14:paraId="18EABE8F" w14:textId="7A5DE0D8" w:rsidR="002B3A2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3360" behindDoc="0" locked="0" layoutInCell="1" allowOverlap="1" wp14:anchorId="04CF25AE" wp14:editId="1B4505A6">
                <wp:simplePos x="0" y="0"/>
                <wp:positionH relativeFrom="column">
                  <wp:posOffset>373380</wp:posOffset>
                </wp:positionH>
                <wp:positionV relativeFrom="paragraph">
                  <wp:posOffset>1903095</wp:posOffset>
                </wp:positionV>
                <wp:extent cx="5852160" cy="635"/>
                <wp:effectExtent l="0" t="0" r="2540" b="635"/>
                <wp:wrapTopAndBottom/>
                <wp:docPr id="35" name="Text Box 35"/>
                <wp:cNvGraphicFramePr/>
                <a:graphic xmlns:a="http://schemas.openxmlformats.org/drawingml/2006/main">
                  <a:graphicData uri="http://schemas.microsoft.com/office/word/2010/wordprocessingShape">
                    <wps:wsp>
                      <wps:cNvSpPr txBox="1"/>
                      <wps:spPr>
                        <a:xfrm>
                          <a:off x="0" y="0"/>
                          <a:ext cx="5852160" cy="635"/>
                        </a:xfrm>
                        <a:prstGeom prst="rect">
                          <a:avLst/>
                        </a:prstGeom>
                        <a:solidFill>
                          <a:prstClr val="white"/>
                        </a:solidFill>
                        <a:ln>
                          <a:noFill/>
                        </a:ln>
                      </wps:spPr>
                      <wps:txbx>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CF25AE" id="Text Box 35" o:spid="_x0000_s1032" type="#_x0000_t202" style="position:absolute;left:0;text-align:left;margin-left:29.4pt;margin-top:149.85pt;width:460.8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" stroked="f">
                <v:textbox style="mso-fit-shape-to-text:t" inset="0,0,0,0">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v:textbox>
                <w10:wrap type="topAndBottom"/>
              </v:shape>
            </w:pict>
          </mc:Fallback>
        </mc:AlternateContent>
      </w:r>
      <w:r w:rsidRPr="00DE001E">
        <w:rPr>
          <w:rFonts w:ascii="Calibri" w:hAnsi="Calibri"/>
          <w:bCs/>
          <w:noProof/>
          <w:color w:val="000000"/>
          <w:kern w:val="24"/>
        </w:rPr>
        <mc:AlternateContent>
          <mc:Choice Requires="wpg">
            <w:drawing>
              <wp:anchor distT="0" distB="0" distL="114300" distR="114300" simplePos="0" relativeHeight="251661312" behindDoc="0" locked="0" layoutInCell="1" allowOverlap="1" wp14:anchorId="01CD404A" wp14:editId="428D17D3">
                <wp:simplePos x="0" y="0"/>
                <wp:positionH relativeFrom="column">
                  <wp:posOffset>1719580</wp:posOffset>
                </wp:positionH>
                <wp:positionV relativeFrom="paragraph">
                  <wp:posOffset>241935</wp:posOffset>
                </wp:positionV>
                <wp:extent cx="2735580" cy="1608455"/>
                <wp:effectExtent l="12700" t="0" r="0" b="4445"/>
                <wp:wrapTopAndBottom/>
                <wp:docPr id="1" name="Group 20"/>
                <wp:cNvGraphicFramePr/>
                <a:graphic xmlns:a="http://schemas.openxmlformats.org/drawingml/2006/main">
                  <a:graphicData uri="http://schemas.microsoft.com/office/word/2010/wordprocessingGroup">
                    <wpg:wgp>
                      <wpg:cNvGrpSpPr/>
                      <wpg:grpSpPr>
                        <a:xfrm>
                          <a:off x="0" y="0"/>
                          <a:ext cx="2735580" cy="1608455"/>
                          <a:chOff x="0" y="0"/>
                          <a:chExt cx="3634823" cy="1909617"/>
                        </a:xfrm>
                      </wpg:grpSpPr>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3" name="Group 3"/>
                        <wpg:cNvGrpSpPr/>
                        <wpg:grpSpPr>
                          <a:xfrm>
                            <a:off x="0" y="10205"/>
                            <a:ext cx="649224" cy="649224"/>
                            <a:chOff x="0" y="10205"/>
                            <a:chExt cx="649224" cy="649224"/>
                          </a:xfrm>
                        </wpg:grpSpPr>
                        <pic:pic xmlns:pic="http://schemas.openxmlformats.org/drawingml/2006/picture">
                          <pic:nvPicPr>
                            <pic:cNvPr id="5" name="Picture 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6" name="Rounded Rectangle 6"/>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7" name="Rounded Rectangle 7"/>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8" name="Group 8"/>
                        <wpg:cNvGrpSpPr/>
                        <wpg:grpSpPr>
                          <a:xfrm>
                            <a:off x="1652320" y="0"/>
                            <a:ext cx="649224" cy="649224"/>
                            <a:chOff x="1652320" y="0"/>
                            <a:chExt cx="649224" cy="649224"/>
                          </a:xfrm>
                        </wpg:grpSpPr>
                        <pic:pic xmlns:pic="http://schemas.openxmlformats.org/drawingml/2006/picture">
                          <pic:nvPicPr>
                            <pic:cNvPr id="15" name="Picture 1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6" name="Rounded Rectangle 16"/>
                          <wps:cNvSpPr/>
                          <wps:spPr>
                            <a:xfrm rot="826507">
                              <a:off x="1665373" y="132085"/>
                              <a:ext cx="205593" cy="303406"/>
                            </a:xfrm>
                            <a:prstGeom prst="round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17" name="Rounded Rectangle 17"/>
                          <wps:cNvSpPr/>
                          <wps:spPr>
                            <a:xfrm rot="21049825">
                              <a:off x="2073090" y="140304"/>
                              <a:ext cx="205593" cy="303406"/>
                            </a:xfrm>
                            <a:prstGeom prst="roundRect">
                              <a:avLst/>
                            </a:prstGeom>
                            <a:solidFill>
                              <a:schemeClr val="bg1"/>
                            </a:solidFill>
                            <a:ln w="19050">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8" name="Straight Arrow Connector 18"/>
                        <wps:cNvCnPr>
                          <a:cxnSpLocks/>
                        </wps:cNvCnPr>
                        <wps:spPr>
                          <a:xfrm flipH="1">
                            <a:off x="630924" y="324614"/>
                            <a:ext cx="999520" cy="8135"/>
                          </a:xfrm>
                          <a:prstGeom prst="straightConnector1">
                            <a:avLst/>
                          </a:prstGeom>
                          <a:ln w="38100">
                            <a:solidFill>
                              <a:schemeClr val="accent1"/>
                            </a:solidFill>
                            <a:tailEnd type="triangle"/>
                          </a:ln>
                        </wps:spPr>
                        <wps:style>
                          <a:lnRef idx="1">
                            <a:schemeClr val="accent2"/>
                          </a:lnRef>
                          <a:fillRef idx="0">
                            <a:schemeClr val="accent2"/>
                          </a:fillRef>
                          <a:effectRef idx="0">
                            <a:schemeClr val="accent2"/>
                          </a:effectRef>
                          <a:fontRef idx="minor">
                            <a:schemeClr val="tx1"/>
                          </a:fontRef>
                        </wps:style>
                        <wps:bodyPr/>
                      </wps:wsp>
                      <wpg:grpSp>
                        <wpg:cNvPr id="19" name="Group 19"/>
                        <wpg:cNvGrpSpPr/>
                        <wpg:grpSpPr>
                          <a:xfrm>
                            <a:off x="23252" y="984041"/>
                            <a:ext cx="649224" cy="649224"/>
                            <a:chOff x="23252" y="984041"/>
                            <a:chExt cx="649224" cy="649224"/>
                          </a:xfrm>
                        </wpg:grpSpPr>
                        <pic:pic xmlns:pic="http://schemas.openxmlformats.org/drawingml/2006/picture">
                          <pic:nvPicPr>
                            <pic:cNvPr id="20" name="Picture 2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21" name="Rounded Rectangle 21"/>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2" name="Rounded Rectangle 22"/>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23" name="Group 23"/>
                        <wpg:cNvGrpSpPr/>
                        <wpg:grpSpPr>
                          <a:xfrm>
                            <a:off x="1667457" y="950624"/>
                            <a:ext cx="649224" cy="649224"/>
                            <a:chOff x="1667457" y="950624"/>
                            <a:chExt cx="649224" cy="649224"/>
                          </a:xfrm>
                        </wpg:grpSpPr>
                        <pic:pic xmlns:pic="http://schemas.openxmlformats.org/drawingml/2006/picture">
                          <pic:nvPicPr>
                            <pic:cNvPr id="2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25" name="Rounded Rectangle 25"/>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6" name="Rounded Rectangle 26"/>
                          <wps:cNvSpPr/>
                          <wps:spPr>
                            <a:xfrm rot="21049825">
                              <a:off x="2085733" y="1114252"/>
                              <a:ext cx="205593" cy="303406"/>
                            </a:xfrm>
                            <a:prstGeom prst="roundRect">
                              <a:avLst/>
                            </a:prstGeom>
                            <a:solidFill>
                              <a:schemeClr val="bg1"/>
                            </a:solid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wps:txbx>
                          <wps:bodyPr lIns="0" tIns="0" rIns="0" bIns="0" rtlCol="0" anchor="ctr"/>
                        </wps:wsp>
                      </wpg:grpSp>
                      <wps:wsp>
                        <wps:cNvPr id="27" name="Straight Arrow Connector 27"/>
                        <wps:cNvCnPr>
                          <a:cxnSpLocks/>
                        </wps:cNvCnPr>
                        <wps:spPr>
                          <a:xfrm flipH="1">
                            <a:off x="710454" y="1306256"/>
                            <a:ext cx="919990" cy="0"/>
                          </a:xfrm>
                          <a:prstGeom prst="straightConnector1">
                            <a:avLst/>
                          </a:prstGeom>
                          <a:ln w="38100">
                            <a:solidFill>
                              <a:schemeClr val="accent2"/>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8" name="Straight Arrow Connector 28"/>
                        <wps:cNvCnPr>
                          <a:cxnSpLocks/>
                        </wps:cNvCnPr>
                        <wps:spPr>
                          <a:xfrm flipH="1" flipV="1">
                            <a:off x="2358385" y="236866"/>
                            <a:ext cx="808443" cy="301882"/>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29" name="Straight Arrow Connector 29"/>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TextBox 48"/>
                        <wps:cNvSpPr txBox="1"/>
                        <wps:spPr>
                          <a:xfrm>
                            <a:off x="734467" y="39158"/>
                            <a:ext cx="917851" cy="228012"/>
                          </a:xfrm>
                          <a:prstGeom prst="rect">
                            <a:avLst/>
                          </a:prstGeom>
                          <a:noFill/>
                          <a:ln>
                            <a:noFill/>
                          </a:ln>
                        </wps:spPr>
                        <wps:txbx>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1" name="TextBox 49"/>
                        <wps:cNvSpPr txBox="1"/>
                        <wps:spPr>
                          <a:xfrm>
                            <a:off x="769931" y="984196"/>
                            <a:ext cx="998515" cy="246293"/>
                          </a:xfrm>
                          <a:prstGeom prst="rect">
                            <a:avLst/>
                          </a:prstGeom>
                          <a:noFill/>
                          <a:ln>
                            <a:noFill/>
                          </a:ln>
                        </wps:spPr>
                        <wps:txbx>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2" name="TextBox 50"/>
                        <wps:cNvSpPr txBox="1"/>
                        <wps:spPr>
                          <a:xfrm rot="1176204">
                            <a:off x="2414977" y="131731"/>
                            <a:ext cx="876824" cy="228012"/>
                          </a:xfrm>
                          <a:prstGeom prst="rect">
                            <a:avLst/>
                          </a:prstGeom>
                          <a:noFill/>
                          <a:ln>
                            <a:noFill/>
                          </a:ln>
                        </wps:spPr>
                        <wps:txbx>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wps:wsp>
                        <wps:cNvPr id="33" name="TextBox 51"/>
                        <wps:cNvSpPr txBox="1"/>
                        <wps:spPr>
                          <a:xfrm rot="1176204">
                            <a:off x="2496126" y="1226374"/>
                            <a:ext cx="876824" cy="228012"/>
                          </a:xfrm>
                          <a:prstGeom prst="rect">
                            <a:avLst/>
                          </a:prstGeom>
                          <a:noFill/>
                          <a:ln>
                            <a:noFill/>
                          </a:ln>
                        </wps:spPr>
                        <wps:txbx>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pic:pic xmlns:pic="http://schemas.openxmlformats.org/drawingml/2006/picture">
                        <pic:nvPicPr>
                          <pic:cNvPr id="34" name="Picture 3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40880" y="301017"/>
                            <a:ext cx="465502" cy="46550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CD404A" id="Group 20" o:spid="_x0000_s1033" style="position:absolute;left:0;text-align:left;margin-left:135.4pt;margin-top:19.05pt;width:215.4pt;height:126.65pt;z-index:251661312;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">
                <v:shape id="Picture 2" o:spid="_x0000_s1034"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">
                  <v:imagedata r:id="rId13" o:title=""/>
                </v:shape>
                <v:group id="Group 3" o:spid="_x0000_s1035"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shape id="Picture 5" o:spid="_x0000_s1036"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">
                    <v:imagedata r:id="rId14" o:title=""/>
                  </v:shape>
                  <v:roundrect id="Rounded Rectangle 6" o:spid="_x0000_s1037"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" fillcolor="white [3212]" strokecolor="#a5a5a5 [3206]" strokeweight="1pt">
                    <v:stroke joinstyle="miter"/>
                    <v:textbox inset="0,0,0,0">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7" o:spid="_x0000_s1038"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" fillcolor="white [3212]" strokecolor="#5b9bd5 [3204]" strokeweight=".5pt">
                    <v:stroke joinstyle="miter"/>
                    <v:textbox inset="0,0,0,0">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8" o:spid="_x0000_s1039"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Picture 15" o:spid="_x0000_s1040"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">
                    <v:imagedata r:id="rId14" o:title=""/>
                  </v:shape>
                  <v:roundrect id="Rounded Rectangle 16" o:spid="_x0000_s1041"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" fillcolor="white [3201]" strokecolor="black [3213]" strokeweight="1pt">
                    <v:stroke joinstyle="miter"/>
                    <v:textbox inset="0,0,0,0">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17" o:spid="_x0000_s1042"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" fillcolor="white [3212]" strokecolor="#ed7d31 [3205]" strokeweight="1.5pt">
                    <v:stroke joinstyle="miter"/>
                    <v:textbox inset="0,0,0,0">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type id="_x0000_t32" coordsize="21600,21600" o:spt="32" o:oned="t" path="m,l21600,21600e" filled="f">
                  <v:path arrowok="t" fillok="f" o:connecttype="none"/>
                  <o:lock v:ext="edit" shapetype="t"/>
                </v:shapetype>
                <v:shape id="Straight Arrow Connector 18" o:spid="_x0000_s1043" type="#_x0000_t32" style="position:absolute;left:6309;top:3246;width:9995;height:8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" strokecolor="#5b9bd5 [3204]" strokeweight="3pt">
                  <v:stroke endarrow="block" joinstyle="miter"/>
                  <o:lock v:ext="edit" shapetype="f"/>
                </v:shape>
                <v:group id="Group 19" o:spid="_x0000_s1044"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Picture 20" o:spid="_x0000_s1045"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">
                    <v:imagedata r:id="rId14" o:title=""/>
                  </v:shape>
                  <v:roundrect id="Rounded Rectangle 21" o:spid="_x0000_s1046"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" fillcolor="white [3212]" strokecolor="#5b9bd5 [3204]" strokeweight=".5pt">
                    <v:stroke joinstyle="miter"/>
                    <v:textbox inset="0,0,0,0">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2" o:spid="_x0000_s1047"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" fillcolor="white [3212]" strokecolor="#5b9bd5 [3204]" strokeweight=".5pt">
                    <v:stroke joinstyle="miter"/>
                    <v:textbox inset="0,0,0,0">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23" o:spid="_x0000_s1048"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L1f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">
                  <v:shape id="Picture 24" o:spid="_x0000_s1049"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">
                    <v:imagedata r:id="rId14" o:title=""/>
                  </v:shape>
                  <v:roundrect id="Rounded Rectangle 25" o:spid="_x0000_s1050"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" fillcolor="white [3212]" strokecolor="#5b9bd5 [3204]" strokeweight=".5pt">
                    <v:stroke joinstyle="miter"/>
                    <v:textbox inset="0,0,0,0">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6" o:spid="_x0000_s1051"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" fillcolor="white [3212]" strokecolor="#ed7d31 [3205]" strokeweight="2.25pt">
                    <v:stroke joinstyle="miter"/>
                    <v:textbox inset="0,0,0,0">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v:textbox>
                  </v:roundrect>
                </v:group>
                <v:shape id="Straight Arrow Connector 27" o:spid="_x0000_s1052" type="#_x0000_t32" style="position:absolute;left:7104;top:13062;width:920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" strokecolor="#ed7d31 [3205]" strokeweight="3pt">
                  <v:stroke endarrow="block" joinstyle="miter"/>
                  <o:lock v:ext="edit" shapetype="f"/>
                </v:shape>
                <v:shape id="Straight Arrow Connector 28" o:spid="_x0000_s1053" type="#_x0000_t32" style="position:absolute;left:23583;top:2368;width:8085;height:301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" strokecolor="#ed7d31 [3205]" strokeweight="3pt">
                  <v:stroke endarrow="block" joinstyle="miter"/>
                  <o:lock v:ext="edit" shapetype="f"/>
                </v:shape>
                <v:shape id="Straight Arrow Connector 29" o:spid="_x0000_s1054"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" strokecolor="#5b9bd5 [3204]" strokeweight="3pt">
                  <v:stroke endarrow="block" joinstyle="miter"/>
                  <o:lock v:ext="edit" shapetype="f"/>
                </v:shape>
                <v:shape id="TextBox 48" o:spid="_x0000_s1055"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" filled="f" stroked="f">
                  <v:textbox inset="0,0,0,0">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49" o:spid="_x0000_s1056"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" filled="f" stroked="f">
                  <v:textbox inset="0,0,0,0">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50" o:spid="_x0000_s1057"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" filled="f" stroked="f">
                  <v:textbox inset="0,0,0,0">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TextBox 51" o:spid="_x0000_s1058" type="#_x0000_t202" style="position:absolute;left:24961;top:12263;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" filled="f" stroked="f">
                  <v:textbox inset="0,0,0,0">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Picture 34" o:spid="_x0000_s1059" type="#_x0000_t75" style="position:absolute;left:31408;top:3010;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">
                  <v:imagedata r:id="rId13" o:title=""/>
                </v:shape>
                <w10:wrap type="topAndBottom"/>
              </v:group>
            </w:pict>
          </mc:Fallback>
        </mc:AlternateContent>
      </w:r>
    </w:p>
    <w:p w14:paraId="269326AA" w14:textId="77777777" w:rsidR="00DE001E" w:rsidRDefault="00DE001E" w:rsidP="002B3A2E">
      <w:pPr>
        <w:spacing w:before="0" w:after="0" w:line="288" w:lineRule="auto"/>
        <w:rPr>
          <w:rFonts w:ascii="Calibri" w:hAnsi="Calibri"/>
          <w:bCs/>
          <w:color w:val="000000"/>
          <w:kern w:val="24"/>
        </w:rPr>
      </w:pPr>
    </w:p>
    <w:p w14:paraId="3ECEFC40" w14:textId="472F9946"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another CLI case, </w:t>
      </w:r>
      <w:proofErr w:type="spellStart"/>
      <w:r>
        <w:rPr>
          <w:rFonts w:ascii="Calibri" w:hAnsi="Calibri"/>
          <w:bCs/>
          <w:color w:val="000000"/>
          <w:kern w:val="24"/>
        </w:rPr>
        <w:t>MPTRx</w:t>
      </w:r>
      <w:proofErr w:type="spellEnd"/>
      <w:r>
        <w:rPr>
          <w:rFonts w:ascii="Calibri" w:hAnsi="Calibri"/>
          <w:bCs/>
          <w:color w:val="000000"/>
          <w:kern w:val="24"/>
        </w:rPr>
        <w:t xml:space="preserve"> further affects the access UE, in addition to the IAB MT as shown in Figure 4.  </w:t>
      </w:r>
    </w:p>
    <w:p w14:paraId="0DB6D645" w14:textId="5C471966" w:rsidR="002B3A2E" w:rsidRPr="002B3A2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5408" behindDoc="0" locked="0" layoutInCell="1" allowOverlap="1" wp14:anchorId="2EA645AF" wp14:editId="46EF5718">
                <wp:simplePos x="0" y="0"/>
                <wp:positionH relativeFrom="column">
                  <wp:posOffset>1409700</wp:posOffset>
                </wp:positionH>
                <wp:positionV relativeFrom="paragraph">
                  <wp:posOffset>1748790</wp:posOffset>
                </wp:positionV>
                <wp:extent cx="4069080" cy="236220"/>
                <wp:effectExtent l="0" t="0" r="0" b="5080"/>
                <wp:wrapTopAndBottom/>
                <wp:docPr id="36" name="Text Box 36"/>
                <wp:cNvGraphicFramePr/>
                <a:graphic xmlns:a="http://schemas.openxmlformats.org/drawingml/2006/main">
                  <a:graphicData uri="http://schemas.microsoft.com/office/word/2010/wordprocessingShape">
                    <wps:wsp>
                      <wps:cNvSpPr txBox="1"/>
                      <wps:spPr>
                        <a:xfrm>
                          <a:off x="0" y="0"/>
                          <a:ext cx="4069080" cy="236220"/>
                        </a:xfrm>
                        <a:prstGeom prst="rect">
                          <a:avLst/>
                        </a:prstGeom>
                        <a:solidFill>
                          <a:prstClr val="white"/>
                        </a:solidFill>
                        <a:ln>
                          <a:noFill/>
                        </a:ln>
                      </wps:spPr>
                      <wps:txbx>
                        <w:txbxContent>
                          <w:p w14:paraId="612046E7" w14:textId="7F76FBF7"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 node and access UE are victims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45AF" id="Text Box 36" o:spid="_x0000_s1060" type="#_x0000_t202" style="position:absolute;left:0;text-align:left;margin-left:111pt;margin-top:137.7pt;width:320.4pt;height:1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" stroked="f">
                <v:textbox inset="0,0,0,0">
                  <w:txbxContent>
                    <w:p w14:paraId="612046E7" w14:textId="7F76FBF7"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 node and access UE are victims</w:t>
                      </w:r>
                    </w:p>
                  </w:txbxContent>
                </v:textbox>
                <w10:wrap type="topAndBottom"/>
              </v:shape>
            </w:pict>
          </mc:Fallback>
        </mc:AlternateContent>
      </w:r>
      <w:r w:rsidRPr="002B3A2E">
        <w:rPr>
          <w:rFonts w:ascii="Calibri" w:hAnsi="Calibri"/>
          <w:bCs/>
          <w:noProof/>
          <w:color w:val="000000"/>
          <w:kern w:val="24"/>
        </w:rPr>
        <mc:AlternateContent>
          <mc:Choice Requires="wpg">
            <w:drawing>
              <wp:anchor distT="0" distB="0" distL="114300" distR="114300" simplePos="0" relativeHeight="251659264" behindDoc="0" locked="0" layoutInCell="1" allowOverlap="1" wp14:anchorId="0AEEFA3B" wp14:editId="7F4D5A90">
                <wp:simplePos x="0" y="0"/>
                <wp:positionH relativeFrom="column">
                  <wp:posOffset>1772920</wp:posOffset>
                </wp:positionH>
                <wp:positionV relativeFrom="paragraph">
                  <wp:posOffset>176530</wp:posOffset>
                </wp:positionV>
                <wp:extent cx="2910840" cy="1525905"/>
                <wp:effectExtent l="12700" t="12700" r="0" b="0"/>
                <wp:wrapTopAndBottom/>
                <wp:docPr id="61" name="Group 5"/>
                <wp:cNvGraphicFramePr/>
                <a:graphic xmlns:a="http://schemas.openxmlformats.org/drawingml/2006/main">
                  <a:graphicData uri="http://schemas.microsoft.com/office/word/2010/wordprocessingGroup">
                    <wpg:wgp>
                      <wpg:cNvGrpSpPr/>
                      <wpg:grpSpPr>
                        <a:xfrm>
                          <a:off x="0" y="0"/>
                          <a:ext cx="2910840" cy="1525905"/>
                          <a:chOff x="0" y="0"/>
                          <a:chExt cx="3634823" cy="1909617"/>
                        </a:xfrm>
                      </wpg:grpSpPr>
                      <pic:pic xmlns:pic="http://schemas.openxmlformats.org/drawingml/2006/picture">
                        <pic:nvPicPr>
                          <pic:cNvPr id="62" name="Picture 62"/>
                          <pic:cNvPicPr>
                            <a:picLocks noChangeAspect="1"/>
                          </pic:cNvPicPr>
                        </pic:nvPicPr>
                        <pic:blipFill>
                          <a:blip r:embed="rId15" cstate="print">
                            <a:duotone>
                              <a:prstClr val="black"/>
                              <a:schemeClr val="accent2">
                                <a:tint val="45000"/>
                                <a:satMod val="400000"/>
                              </a:schemeClr>
                            </a:duotone>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tretch>
                            <a:fillRect/>
                          </a:stretch>
                        </pic:blipFill>
                        <pic:spPr>
                          <a:xfrm>
                            <a:off x="3169321" y="334817"/>
                            <a:ext cx="465502" cy="465502"/>
                          </a:xfrm>
                          <a:prstGeom prst="rect">
                            <a:avLst/>
                          </a:prstGeom>
                        </pic:spPr>
                      </pic:pic>
                      <pic:pic xmlns:pic="http://schemas.openxmlformats.org/drawingml/2006/picture">
                        <pic:nvPicPr>
                          <pic:cNvPr id="63" name="Picture 6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128" name="Group 128"/>
                        <wpg:cNvGrpSpPr/>
                        <wpg:grpSpPr>
                          <a:xfrm>
                            <a:off x="0" y="10205"/>
                            <a:ext cx="649224" cy="649224"/>
                            <a:chOff x="0" y="10205"/>
                            <a:chExt cx="649224" cy="649224"/>
                          </a:xfrm>
                        </wpg:grpSpPr>
                        <pic:pic xmlns:pic="http://schemas.openxmlformats.org/drawingml/2006/picture">
                          <pic:nvPicPr>
                            <pic:cNvPr id="129" name="Picture 12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130" name="Rounded Rectangle 130"/>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1" name="Rounded Rectangle 131"/>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32" name="Group 132"/>
                        <wpg:cNvGrpSpPr/>
                        <wpg:grpSpPr>
                          <a:xfrm>
                            <a:off x="1652320" y="0"/>
                            <a:ext cx="649224" cy="649224"/>
                            <a:chOff x="1652320" y="0"/>
                            <a:chExt cx="649224" cy="649224"/>
                          </a:xfrm>
                        </wpg:grpSpPr>
                        <pic:pic xmlns:pic="http://schemas.openxmlformats.org/drawingml/2006/picture">
                          <pic:nvPicPr>
                            <pic:cNvPr id="133" name="Picture 13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34" name="Rounded Rectangle 134"/>
                          <wps:cNvSpPr/>
                          <wps:spPr>
                            <a:xfrm rot="826507">
                              <a:off x="1665373" y="132085"/>
                              <a:ext cx="205593" cy="303406"/>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5" name="Rounded Rectangle 135"/>
                          <wps:cNvSpPr/>
                          <wps:spPr>
                            <a:xfrm rot="21049825">
                              <a:off x="2073090" y="14030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36" name="Straight Arrow Connector 136"/>
                        <wps:cNvCnPr>
                          <a:cxnSpLocks/>
                        </wps:cNvCnPr>
                        <wps:spPr>
                          <a:xfrm flipV="1">
                            <a:off x="669337" y="324612"/>
                            <a:ext cx="933344" cy="1"/>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g:grpSp>
                        <wpg:cNvPr id="137" name="Group 137"/>
                        <wpg:cNvGrpSpPr/>
                        <wpg:grpSpPr>
                          <a:xfrm>
                            <a:off x="23252" y="984041"/>
                            <a:ext cx="649224" cy="649224"/>
                            <a:chOff x="23252" y="984041"/>
                            <a:chExt cx="649224" cy="649224"/>
                          </a:xfrm>
                        </wpg:grpSpPr>
                        <pic:pic xmlns:pic="http://schemas.openxmlformats.org/drawingml/2006/picture">
                          <pic:nvPicPr>
                            <pic:cNvPr id="138" name="Picture 13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139" name="Rounded Rectangle 139"/>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0" name="Rounded Rectangle 140"/>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41" name="Group 141"/>
                        <wpg:cNvGrpSpPr/>
                        <wpg:grpSpPr>
                          <a:xfrm>
                            <a:off x="1667457" y="950624"/>
                            <a:ext cx="649224" cy="649224"/>
                            <a:chOff x="1667457" y="950624"/>
                            <a:chExt cx="649224" cy="649224"/>
                          </a:xfrm>
                        </wpg:grpSpPr>
                        <pic:pic xmlns:pic="http://schemas.openxmlformats.org/drawingml/2006/picture">
                          <pic:nvPicPr>
                            <pic:cNvPr id="142" name="Picture 14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143" name="Rounded Rectangle 143"/>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4" name="Rounded Rectangle 144"/>
                          <wps:cNvSpPr/>
                          <wps:spPr>
                            <a:xfrm rot="21049825">
                              <a:off x="2085733" y="111425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s:wsp>
                        <wps:cNvPr id="145" name="Straight Arrow Connector 145"/>
                        <wps:cNvCnPr>
                          <a:cxnSpLocks/>
                        </wps:cNvCnPr>
                        <wps:spPr>
                          <a:xfrm flipH="1">
                            <a:off x="710454" y="1306256"/>
                            <a:ext cx="803238" cy="0"/>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146" name="Straight Arrow Connector 146"/>
                        <wps:cNvCnPr>
                          <a:cxnSpLocks/>
                        </wps:cNvCnPr>
                        <wps:spPr>
                          <a:xfrm>
                            <a:off x="2369864" y="282637"/>
                            <a:ext cx="826479" cy="277885"/>
                          </a:xfrm>
                          <a:prstGeom prst="straightConnector1">
                            <a:avLst/>
                          </a:prstGeom>
                          <a:ln w="38100">
                            <a:solidFill>
                              <a:schemeClr val="accent1"/>
                            </a:solidFill>
                            <a:tailEnd type="triangle"/>
                          </a:ln>
                        </wps:spPr>
                        <wps:style>
                          <a:lnRef idx="1">
                            <a:schemeClr val="dk1"/>
                          </a:lnRef>
                          <a:fillRef idx="0">
                            <a:schemeClr val="dk1"/>
                          </a:fillRef>
                          <a:effectRef idx="0">
                            <a:schemeClr val="dk1"/>
                          </a:effectRef>
                          <a:fontRef idx="minor">
                            <a:schemeClr val="tx1"/>
                          </a:fontRef>
                        </wps:style>
                        <wps:bodyPr/>
                      </wps:wsp>
                      <wps:wsp>
                        <wps:cNvPr id="147" name="Straight Arrow Connector 147"/>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48" name="TextBox 29"/>
                        <wps:cNvSpPr txBox="1"/>
                        <wps:spPr>
                          <a:xfrm>
                            <a:off x="734467" y="39158"/>
                            <a:ext cx="917851" cy="228012"/>
                          </a:xfrm>
                          <a:prstGeom prst="rect">
                            <a:avLst/>
                          </a:prstGeom>
                          <a:noFill/>
                          <a:ln>
                            <a:noFill/>
                          </a:ln>
                        </wps:spPr>
                        <wps:txbx>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wps:txbx>
                        <wps:bodyPr wrap="square" lIns="0" tIns="0" rIns="0" bIns="0" rtlCol="0">
                          <a:noAutofit/>
                        </wps:bodyPr>
                      </wps:wsp>
                      <wps:wsp>
                        <wps:cNvPr id="149" name="TextBox 37"/>
                        <wps:cNvSpPr txBox="1"/>
                        <wps:spPr>
                          <a:xfrm>
                            <a:off x="769931" y="984196"/>
                            <a:ext cx="998515" cy="246293"/>
                          </a:xfrm>
                          <a:prstGeom prst="rect">
                            <a:avLst/>
                          </a:prstGeom>
                          <a:noFill/>
                          <a:ln>
                            <a:noFill/>
                          </a:ln>
                        </wps:spPr>
                        <wps:txbx>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150" name="TextBox 42"/>
                        <wps:cNvSpPr txBox="1"/>
                        <wps:spPr>
                          <a:xfrm rot="1176204">
                            <a:off x="2414977" y="131731"/>
                            <a:ext cx="876824" cy="228012"/>
                          </a:xfrm>
                          <a:prstGeom prst="rect">
                            <a:avLst/>
                          </a:prstGeom>
                          <a:noFill/>
                          <a:ln>
                            <a:noFill/>
                          </a:ln>
                        </wps:spPr>
                        <wps:txbx>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wps:txbx>
                        <wps:bodyPr wrap="square" lIns="0" tIns="0" rIns="0" bIns="0" rtlCol="0">
                          <a:noAutofit/>
                        </wps:bodyPr>
                      </wps:wsp>
                      <wps:wsp>
                        <wps:cNvPr id="151" name="TextBox 43"/>
                        <wps:cNvSpPr txBox="1"/>
                        <wps:spPr>
                          <a:xfrm rot="1176204">
                            <a:off x="2526858" y="1235040"/>
                            <a:ext cx="876823" cy="228012"/>
                          </a:xfrm>
                          <a:prstGeom prst="rect">
                            <a:avLst/>
                          </a:prstGeom>
                          <a:noFill/>
                          <a:ln>
                            <a:noFill/>
                          </a:ln>
                        </wps:spPr>
                        <wps:txbx>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AEEFA3B" id="_x0000_s1061" style="position:absolute;left:0;text-align:left;margin-left:139.6pt;margin-top:13.9pt;width:229.2pt;height:120.15pt;z-index:251659264;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">
                <v:shape id="Picture 62" o:spid="_x0000_s1062" type="#_x0000_t75" style="position:absolute;left:31693;top:3348;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">
                  <v:imagedata r:id="rId19" o:title="" recolortarget="black"/>
                </v:shape>
                <v:shape id="Picture 63" o:spid="_x0000_s1063"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">
                  <v:imagedata r:id="rId20" o:title=""/>
                </v:shape>
                <v:group id="Group 128" o:spid="_x0000_s1064"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">
                  <v:shape id="Picture 129" o:spid="_x0000_s1065"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">
                    <v:imagedata r:id="rId21" o:title=""/>
                  </v:shape>
                  <v:roundrect id="Rounded Rectangle 130" o:spid="_x0000_s1066"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" fillcolor="white [3212]" strokecolor="#a5a5a5 [3206]" strokeweight="1pt">
                    <v:stroke joinstyle="miter"/>
                    <v:textbox inset="0,0,0,0">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1" o:spid="_x0000_s1067"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" fillcolor="white [3212]" strokecolor="#5b9bd5 [3204]" strokeweight=".5pt">
                    <v:stroke joinstyle="miter"/>
                    <v:textbox inset="0,0,0,0">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32" o:spid="_x0000_s1068"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">
                  <v:shape id="Picture 133" o:spid="_x0000_s1069"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">
                    <v:imagedata r:id="rId21" o:title=""/>
                  </v:shape>
                  <v:roundrect id="Rounded Rectangle 134" o:spid="_x0000_s1070"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" fillcolor="white [3201]" strokecolor="#ed7d31 [3205]" strokeweight="1pt">
                    <v:stroke joinstyle="miter"/>
                    <v:textbox inset="0,0,0,0">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5" o:spid="_x0000_s1071"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" fillcolor="white [3212]" strokecolor="#5b9bd5 [3204]" strokeweight=".5pt">
                    <v:stroke joinstyle="miter"/>
                    <v:textbox inset="0,0,0,0">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 id="Straight Arrow Connector 136" o:spid="_x0000_s1072" type="#_x0000_t32" style="position:absolute;left:6693;top:3246;width:9333;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" strokecolor="#ed7d31 [3205]" strokeweight="3pt">
                  <v:stroke endarrow="block" joinstyle="miter"/>
                  <o:lock v:ext="edit" shapetype="f"/>
                </v:shape>
                <v:group id="Group 137" o:spid="_x0000_s1073"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">
                  <v:shape id="Picture 138" o:spid="_x0000_s1074"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">
                    <v:imagedata r:id="rId21" o:title=""/>
                  </v:shape>
                  <v:roundrect id="Rounded Rectangle 139" o:spid="_x0000_s1075"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" fillcolor="white [3212]" strokecolor="#5b9bd5 [3204]" strokeweight=".5pt">
                    <v:stroke joinstyle="miter"/>
                    <v:textbox inset="0,0,0,0">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0" o:spid="_x0000_s1076"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" fillcolor="white [3212]" strokecolor="#5b9bd5 [3204]" strokeweight=".5pt">
                    <v:stroke joinstyle="miter"/>
                    <v:textbox inset="0,0,0,0">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41" o:spid="_x0000_s1077"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">
                  <v:shape id="Picture 142" o:spid="_x0000_s1078"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">
                    <v:imagedata r:id="rId21" o:title=""/>
                  </v:shape>
                  <v:roundrect id="Rounded Rectangle 143" o:spid="_x0000_s1079"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" fillcolor="white [3212]" strokecolor="#5b9bd5 [3204]" strokeweight=".5pt">
                    <v:stroke joinstyle="miter"/>
                    <v:textbox inset="0,0,0,0">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4" o:spid="_x0000_s1080"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" fillcolor="white [3212]" strokecolor="#5b9bd5 [3204]" strokeweight=".5pt">
                    <v:stroke joinstyle="miter"/>
                    <v:textbox inset="0,0,0,0">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shape id="Straight Arrow Connector 145" o:spid="_x0000_s1081" type="#_x0000_t32" style="position:absolute;left:7104;top:13062;width:803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" strokecolor="#ed7d31 [3205]" strokeweight="3pt">
                  <v:stroke endarrow="block" joinstyle="miter"/>
                  <o:lock v:ext="edit" shapetype="f"/>
                </v:shape>
                <v:shape id="Straight Arrow Connector 146" o:spid="_x0000_s1082" type="#_x0000_t32" style="position:absolute;left:23698;top:2826;width:8265;height:277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" strokecolor="#5b9bd5 [3204]" strokeweight="3pt">
                  <v:stroke endarrow="block" joinstyle="miter"/>
                  <o:lock v:ext="edit" shapetype="f"/>
                </v:shape>
                <v:shape id="Straight Arrow Connector 147" o:spid="_x0000_s1083"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" strokecolor="#5b9bd5 [3204]" strokeweight="3pt">
                  <v:stroke endarrow="block" joinstyle="miter"/>
                  <o:lock v:ext="edit" shapetype="f"/>
                </v:shape>
                <v:shape id="TextBox 29" o:spid="_x0000_s1084"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" filled="f" stroked="f">
                  <v:textbox inset="0,0,0,0">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v:textbox>
                </v:shape>
                <v:shape id="TextBox 37" o:spid="_x0000_s1085"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BB6yQAAAOEAAAAPAAAAZHJzL2Rvd25yZXYueG1sRI/BasJA&#13;&#10;EIbvgu+wjNCbbixF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hMwQeskAAADh&#13;&#10;AAAADwAAAAAAAAAAAAAAAAAHAgAAZHJzL2Rvd25yZXYueG1sUEsFBgAAAAADAAMAtwAAAP0CAAAA&#13;&#10;AA==&#13;&#10;" filled="f" stroked="f">
                  <v:textbox inset="0,0,0,0">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v:textbox>
                </v:shape>
                <v:shape id="TextBox 42" o:spid="_x0000_s1086"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" filled="f" stroked="f">
                  <v:textbox inset="0,0,0,0">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v:textbox>
                </v:shape>
                <v:shape id="TextBox 43" o:spid="_x0000_s1087" type="#_x0000_t202" style="position:absolute;left:25268;top:12350;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" filled="f" stroked="f">
                  <v:textbox inset="0,0,0,0">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v:textbox>
                </v:shape>
                <w10:wrap type="topAndBottom"/>
              </v:group>
            </w:pict>
          </mc:Fallback>
        </mc:AlternateContent>
      </w:r>
    </w:p>
    <w:p w14:paraId="4BC0FB45" w14:textId="3E431E7B" w:rsidR="00DE001E" w:rsidRPr="00DE001E" w:rsidRDefault="00DE001E" w:rsidP="00C724F1">
      <w:pPr>
        <w:pStyle w:val="maintext"/>
        <w:ind w:firstLineChars="0" w:firstLine="0"/>
        <w:rPr>
          <w:rFonts w:ascii="Calibri" w:hAnsi="Calibri"/>
          <w:bCs/>
        </w:rPr>
      </w:pPr>
      <w:r>
        <w:rPr>
          <w:rFonts w:ascii="Calibri" w:hAnsi="Calibri"/>
          <w:bCs/>
        </w:rPr>
        <w:t xml:space="preserve">CLI interference mitigation techniques should subsequently take into account the new CLI scenarios arising with </w:t>
      </w:r>
      <w:proofErr w:type="spellStart"/>
      <w:r>
        <w:rPr>
          <w:rFonts w:ascii="Calibri" w:hAnsi="Calibri"/>
          <w:bCs/>
        </w:rPr>
        <w:t>MPTRx</w:t>
      </w:r>
      <w:proofErr w:type="spellEnd"/>
      <w:r>
        <w:rPr>
          <w:rFonts w:ascii="Calibri" w:hAnsi="Calibri"/>
          <w:bCs/>
        </w:rPr>
        <w:t xml:space="preserve">, ensuring that access UEs are not impacted by the different multiplexing alternatives. </w:t>
      </w:r>
      <w:proofErr w:type="gramStart"/>
      <w:r>
        <w:rPr>
          <w:rFonts w:ascii="Calibri" w:hAnsi="Calibri"/>
          <w:bCs/>
        </w:rPr>
        <w:t>Thus</w:t>
      </w:r>
      <w:proofErr w:type="gramEnd"/>
      <w:r>
        <w:rPr>
          <w:rFonts w:ascii="Calibri" w:hAnsi="Calibri"/>
          <w:bCs/>
        </w:rPr>
        <w:t xml:space="preserve"> we propose that CLI mitigation in Rel. 17 considers whether enhancements are needed to the CLI UE-UE measurement framework in Rel. 16, in addition to introducing DU-DU CLI measurements, be it intra or inter-CU.</w:t>
      </w:r>
    </w:p>
    <w:p w14:paraId="7CBE9E39" w14:textId="6E98D12F" w:rsidR="00A300E0" w:rsidRDefault="002B3A2E" w:rsidP="00C724F1">
      <w:pPr>
        <w:pStyle w:val="maintext"/>
        <w:ind w:firstLineChars="0" w:firstLine="0"/>
        <w:rPr>
          <w:rFonts w:ascii="Calibri" w:hAnsi="Calibri"/>
          <w:b/>
        </w:rPr>
      </w:pPr>
      <w:r>
        <w:rPr>
          <w:rFonts w:ascii="Calibri" w:hAnsi="Calibri"/>
          <w:b/>
        </w:rPr>
        <w:t xml:space="preserve">Proposal 2: </w:t>
      </w:r>
      <w:r w:rsidR="00DE001E">
        <w:rPr>
          <w:rFonts w:ascii="Calibri" w:hAnsi="Calibri"/>
          <w:b/>
        </w:rPr>
        <w:t>Specify, if needed, enhancements to UE-UE Rel. 16 CLI measurement framework.</w:t>
      </w:r>
    </w:p>
    <w:p w14:paraId="37C8F4BB" w14:textId="2FF51B7E" w:rsidR="00A300E0" w:rsidRDefault="00DE001E" w:rsidP="00C724F1">
      <w:pPr>
        <w:pStyle w:val="maintext"/>
        <w:ind w:firstLineChars="0" w:firstLine="0"/>
        <w:rPr>
          <w:rFonts w:ascii="Calibri" w:hAnsi="Calibri"/>
          <w:b/>
        </w:rPr>
      </w:pPr>
      <w:r>
        <w:rPr>
          <w:rFonts w:ascii="Calibri" w:hAnsi="Calibri"/>
          <w:b/>
        </w:rPr>
        <w:t>Proposal 3: Specify DU-DU CLI measurements techniques to enable CLI mitigation for IAB.</w:t>
      </w:r>
    </w:p>
    <w:p w14:paraId="692C7D33" w14:textId="77777777" w:rsidR="00DE001E" w:rsidRDefault="00DE001E" w:rsidP="00C724F1">
      <w:pPr>
        <w:pStyle w:val="maintext"/>
        <w:ind w:firstLineChars="0" w:firstLine="0"/>
        <w:rPr>
          <w:rFonts w:ascii="Calibri" w:hAnsi="Calibri"/>
          <w:b/>
        </w:rPr>
      </w:pPr>
    </w:p>
    <w:p w14:paraId="336185DF" w14:textId="77777777" w:rsidR="006439F2" w:rsidRDefault="006439F2" w:rsidP="006439F2">
      <w:pPr>
        <w:pStyle w:val="Heading2"/>
      </w:pPr>
      <w:r>
        <w:t>Timing Alignment and Over-the-Air Synchronization</w:t>
      </w:r>
    </w:p>
    <w:p w14:paraId="3F5990FB" w14:textId="77777777"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One of the key requirements of NR when operating in TDD band is the synchronization and symbol level alignment of the DL across all the DUs. For IAB</w:t>
      </w:r>
      <w:r w:rsidR="00855C15">
        <w:rPr>
          <w:rFonts w:ascii="Calibri" w:hAnsi="Calibri"/>
          <w:color w:val="000000"/>
          <w:kern w:val="24"/>
        </w:rPr>
        <w:t>,</w:t>
      </w:r>
      <w:r w:rsidRPr="00F35DD7">
        <w:rPr>
          <w:rFonts w:ascii="Calibri" w:hAnsi="Calibri"/>
          <w:color w:val="000000"/>
          <w:kern w:val="24"/>
        </w:rPr>
        <w:t xml:space="preserve"> the </w:t>
      </w:r>
      <w:r w:rsidR="00855C15">
        <w:rPr>
          <w:rFonts w:ascii="Calibri" w:hAnsi="Calibri"/>
          <w:color w:val="000000"/>
          <w:kern w:val="24"/>
        </w:rPr>
        <w:t>IAB-</w:t>
      </w:r>
      <w:r w:rsidRPr="00F35DD7">
        <w:rPr>
          <w:rFonts w:ascii="Calibri" w:hAnsi="Calibri"/>
          <w:color w:val="000000"/>
          <w:kern w:val="24"/>
        </w:rPr>
        <w:t xml:space="preserve">DUs do not have any wired backhaul, therefore they must derive their timing synchronization over the air. It is possible for IAB nodes to achieve this over the air-multi hop synchronization </w:t>
      </w:r>
      <w:r w:rsidR="00855C15">
        <w:rPr>
          <w:rFonts w:ascii="Calibri" w:hAnsi="Calibri"/>
          <w:color w:val="000000"/>
          <w:kern w:val="24"/>
        </w:rPr>
        <w:t xml:space="preserve">using GNSS or by using the MAC CE based </w:t>
      </w:r>
      <w:proofErr w:type="spellStart"/>
      <w:r w:rsidR="00855C15">
        <w:rPr>
          <w:rFonts w:ascii="Calibri" w:hAnsi="Calibri"/>
          <w:color w:val="000000"/>
          <w:kern w:val="24"/>
        </w:rPr>
        <w:t>T_delta</w:t>
      </w:r>
      <w:proofErr w:type="spellEnd"/>
      <w:r w:rsidR="00855C15">
        <w:rPr>
          <w:rFonts w:ascii="Calibri" w:hAnsi="Calibri"/>
          <w:color w:val="000000"/>
          <w:kern w:val="24"/>
        </w:rPr>
        <w:t xml:space="preserve"> signaling introduced in Rel-16.</w:t>
      </w:r>
    </w:p>
    <w:p w14:paraId="6A1BC645" w14:textId="77777777" w:rsidR="00F35DD7" w:rsidRPr="00F35DD7" w:rsidRDefault="00F35DD7" w:rsidP="00F35DD7">
      <w:pPr>
        <w:spacing w:before="0" w:after="0" w:line="288" w:lineRule="auto"/>
        <w:rPr>
          <w:rFonts w:ascii="Calibri" w:hAnsi="Calibri"/>
          <w:color w:val="000000"/>
          <w:kern w:val="24"/>
        </w:rPr>
      </w:pPr>
    </w:p>
    <w:p w14:paraId="744D1BAD" w14:textId="443C62F4" w:rsidR="00DB3BFC" w:rsidRPr="0033513A" w:rsidRDefault="00DE2A3F" w:rsidP="00914CAE">
      <w:pPr>
        <w:pStyle w:val="maintext"/>
        <w:ind w:firstLineChars="0" w:firstLine="0"/>
        <w:jc w:val="center"/>
      </w:pPr>
      <w:r>
        <w:rPr>
          <w:noProof/>
          <w:lang w:val="en-US" w:eastAsia="en-US"/>
        </w:rPr>
        <w:lastRenderedPageBreak/>
        <w:drawing>
          <wp:inline distT="0" distB="0" distL="0" distR="0" wp14:anchorId="182BA2EA" wp14:editId="0919F799">
            <wp:extent cx="5264150" cy="2379587"/>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82071" cy="2387688"/>
                    </a:xfrm>
                    <a:prstGeom prst="rect">
                      <a:avLst/>
                    </a:prstGeom>
                    <a:noFill/>
                  </pic:spPr>
                </pic:pic>
              </a:graphicData>
            </a:graphic>
          </wp:inline>
        </w:drawing>
      </w:r>
    </w:p>
    <w:p w14:paraId="4D2BACB0" w14:textId="2D0A40B7" w:rsidR="00A300E0" w:rsidRDefault="00F30C84" w:rsidP="00F30C84">
      <w:pPr>
        <w:pStyle w:val="Caption"/>
        <w:ind w:left="720"/>
        <w:rPr>
          <w:rFonts w:ascii="Calibri" w:hAnsi="Calibri"/>
        </w:rPr>
      </w:pPr>
      <w:r w:rsidRPr="00077712">
        <w:rPr>
          <w:rFonts w:ascii="Calibri" w:hAnsi="Calibri"/>
        </w:rPr>
        <w:t xml:space="preserve">Figure </w:t>
      </w:r>
      <w:r w:rsidR="00DE001E">
        <w:rPr>
          <w:rFonts w:ascii="Calibri" w:hAnsi="Calibri"/>
        </w:rPr>
        <w:t>5</w:t>
      </w:r>
      <w:r w:rsidRPr="00077712">
        <w:rPr>
          <w:rFonts w:ascii="Calibri" w:hAnsi="Calibri"/>
        </w:rPr>
        <w:t xml:space="preserve">: </w:t>
      </w:r>
      <w:r w:rsidR="00855C15">
        <w:rPr>
          <w:rFonts w:ascii="Calibri" w:hAnsi="Calibri"/>
        </w:rPr>
        <w:t xml:space="preserve">IAB Case 1 timing </w:t>
      </w:r>
      <w:r>
        <w:rPr>
          <w:rFonts w:ascii="Calibri" w:hAnsi="Calibri"/>
        </w:rPr>
        <w:t>over multiple hops</w:t>
      </w:r>
    </w:p>
    <w:p w14:paraId="1F8CCB0F" w14:textId="77777777" w:rsidR="0086373E"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Shown in the Figure </w:t>
      </w:r>
      <w:r w:rsidR="009653CD">
        <w:rPr>
          <w:rFonts w:ascii="Calibri" w:hAnsi="Calibri"/>
          <w:color w:val="000000"/>
          <w:kern w:val="24"/>
        </w:rPr>
        <w:t>3</w:t>
      </w:r>
      <w:r w:rsidRPr="00F35DD7">
        <w:rPr>
          <w:rFonts w:ascii="Calibri" w:hAnsi="Calibri"/>
          <w:color w:val="000000"/>
          <w:kern w:val="24"/>
        </w:rPr>
        <w:t xml:space="preserve"> above is a typical </w:t>
      </w:r>
      <w:r w:rsidR="009653CD">
        <w:rPr>
          <w:rFonts w:ascii="Calibri" w:hAnsi="Calibri"/>
          <w:color w:val="000000"/>
          <w:kern w:val="24"/>
        </w:rPr>
        <w:t xml:space="preserve">Case 1 </w:t>
      </w:r>
      <w:r w:rsidRPr="00F35DD7">
        <w:rPr>
          <w:rFonts w:ascii="Calibri" w:hAnsi="Calibri"/>
          <w:color w:val="000000"/>
          <w:kern w:val="24"/>
        </w:rPr>
        <w:t xml:space="preserve">timing relationship between the backhaul subframes which is between 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a</w:t>
      </w:r>
      <w:r w:rsidR="00F35DD7" w:rsidRPr="00F35DD7">
        <w:rPr>
          <w:rFonts w:ascii="Calibri" w:hAnsi="Calibri"/>
          <w:color w:val="000000"/>
          <w:kern w:val="24"/>
        </w:rPr>
        <w:t>n</w:t>
      </w:r>
      <w:r w:rsidRPr="00F35DD7">
        <w:rPr>
          <w:rFonts w:ascii="Calibri" w:hAnsi="Calibri"/>
          <w:color w:val="000000"/>
          <w:kern w:val="24"/>
        </w:rPr>
        <w:t xml:space="preserve"> IAB node and its parent, relative to the access subframe between which is between the DU of a</w:t>
      </w:r>
      <w:r w:rsidR="00F35DD7">
        <w:rPr>
          <w:rFonts w:ascii="Calibri" w:hAnsi="Calibri"/>
          <w:color w:val="000000"/>
          <w:kern w:val="24"/>
        </w:rPr>
        <w:t>n</w:t>
      </w:r>
      <w:r w:rsidRPr="00F35DD7">
        <w:rPr>
          <w:rFonts w:ascii="Calibri" w:hAnsi="Calibri"/>
          <w:color w:val="000000"/>
          <w:kern w:val="24"/>
        </w:rPr>
        <w:t xml:space="preserve"> IAB node and its child or a UE. As mentioned before the access subframe DL needs to be symbol level and slot level aligned across all DUs. However the backhaul subframe as seen </w:t>
      </w:r>
      <w:r w:rsidR="00F35DD7">
        <w:rPr>
          <w:rFonts w:ascii="Calibri" w:hAnsi="Calibri"/>
          <w:color w:val="000000"/>
          <w:kern w:val="24"/>
        </w:rPr>
        <w:t xml:space="preserve">by </w:t>
      </w:r>
      <w:r w:rsidRPr="00F35DD7">
        <w:rPr>
          <w:rFonts w:ascii="Calibri" w:hAnsi="Calibri"/>
          <w:color w:val="000000"/>
          <w:kern w:val="24"/>
        </w:rPr>
        <w:t xml:space="preserve">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the IAB node has the DL and UL shifted due to the propagation delays. However the </w:t>
      </w:r>
      <w:r w:rsidR="00F35DD7">
        <w:rPr>
          <w:rFonts w:ascii="Calibri" w:hAnsi="Calibri"/>
          <w:color w:val="000000"/>
          <w:kern w:val="24"/>
        </w:rPr>
        <w:t xml:space="preserve">IAB node </w:t>
      </w:r>
      <w:r w:rsidR="009653CD">
        <w:rPr>
          <w:rFonts w:ascii="Calibri" w:hAnsi="Calibri"/>
          <w:color w:val="000000"/>
          <w:kern w:val="24"/>
        </w:rPr>
        <w:t>IAB node</w:t>
      </w:r>
      <w:r w:rsidR="00F35DD7">
        <w:rPr>
          <w:rFonts w:ascii="Calibri" w:hAnsi="Calibri"/>
          <w:color w:val="000000"/>
          <w:kern w:val="24"/>
        </w:rPr>
        <w:t xml:space="preserve"> function</w:t>
      </w:r>
      <w:r w:rsidR="00F7596C" w:rsidRPr="00F35DD7">
        <w:rPr>
          <w:rFonts w:ascii="Calibri" w:hAnsi="Calibri"/>
          <w:color w:val="000000"/>
          <w:kern w:val="24"/>
        </w:rPr>
        <w:t xml:space="preserve"> is aware of this shift since the timing advance is provided to the</w:t>
      </w:r>
      <w:r w:rsidR="009653CD">
        <w:rPr>
          <w:rFonts w:ascii="Calibri" w:hAnsi="Calibri"/>
          <w:color w:val="000000"/>
          <w:kern w:val="24"/>
        </w:rPr>
        <w:t xml:space="preserve"> IAB-MT</w:t>
      </w:r>
      <w:r w:rsidR="00F7596C" w:rsidRPr="00F35DD7">
        <w:rPr>
          <w:rFonts w:ascii="Calibri" w:hAnsi="Calibri"/>
          <w:color w:val="000000"/>
          <w:kern w:val="24"/>
        </w:rPr>
        <w:t xml:space="preserve"> explicitly, so the timing advance can be used by the IAB node to align its DL access subframes</w:t>
      </w:r>
      <w:r w:rsidR="009653CD">
        <w:rPr>
          <w:rFonts w:ascii="Calibri" w:hAnsi="Calibri"/>
          <w:color w:val="000000"/>
          <w:kern w:val="24"/>
        </w:rPr>
        <w:t xml:space="preserve">. </w:t>
      </w:r>
    </w:p>
    <w:p w14:paraId="7756C03C" w14:textId="77777777" w:rsidR="009653CD" w:rsidRDefault="009653CD" w:rsidP="00F35DD7">
      <w:pPr>
        <w:spacing w:before="0" w:after="0" w:line="288" w:lineRule="auto"/>
        <w:rPr>
          <w:rFonts w:ascii="Calibri" w:hAnsi="Calibri"/>
          <w:color w:val="000000"/>
          <w:kern w:val="24"/>
        </w:rPr>
      </w:pPr>
    </w:p>
    <w:p w14:paraId="0C81CE98" w14:textId="48D669CC" w:rsidR="00914CAE" w:rsidRDefault="009653CD" w:rsidP="00F35DD7">
      <w:pPr>
        <w:spacing w:before="0" w:after="0" w:line="288" w:lineRule="auto"/>
        <w:rPr>
          <w:rFonts w:ascii="Calibri" w:hAnsi="Calibri"/>
          <w:color w:val="000000"/>
          <w:kern w:val="24"/>
        </w:rPr>
      </w:pPr>
      <w:r>
        <w:rPr>
          <w:rFonts w:ascii="Calibri" w:hAnsi="Calibri"/>
          <w:color w:val="000000"/>
          <w:kern w:val="24"/>
        </w:rPr>
        <w:t xml:space="preserve">While Case 1 timing is sufficient for access links and TDM-only IAB nodes, it is not optimized for SDM or MPTR scenarios introduced in Rel-17. In order to support simultaneous operation of the access and backhaul links, additional guard symbols would need to be introduced to avoid cases where the IAB-DU or IAB-MT timing overlaps a symbol or slot boundary. If instead Case 6 or Case 7 timing </w:t>
      </w:r>
      <w:r w:rsidR="00AD671F">
        <w:rPr>
          <w:rFonts w:ascii="Calibri" w:hAnsi="Calibri"/>
          <w:color w:val="000000"/>
          <w:kern w:val="24"/>
        </w:rPr>
        <w:t>are</w:t>
      </w:r>
      <w:r>
        <w:rPr>
          <w:rFonts w:ascii="Calibri" w:hAnsi="Calibri"/>
          <w:color w:val="000000"/>
          <w:kern w:val="24"/>
        </w:rPr>
        <w:t xml:space="preserve"> used to align the reception and transmission timing of the IAB node respectively, the overhead of the guard symbols could be reduced or avoided altogether. </w:t>
      </w:r>
      <w:r w:rsidR="00DD2789">
        <w:rPr>
          <w:rFonts w:ascii="Calibri" w:hAnsi="Calibri"/>
          <w:color w:val="000000"/>
          <w:kern w:val="24"/>
        </w:rPr>
        <w:t>As a result</w:t>
      </w:r>
      <w:r w:rsidR="00AD671F">
        <w:rPr>
          <w:rFonts w:ascii="Calibri" w:hAnsi="Calibri"/>
          <w:color w:val="000000"/>
          <w:kern w:val="24"/>
        </w:rPr>
        <w:t>,</w:t>
      </w:r>
      <w:r w:rsidR="00914CAE">
        <w:rPr>
          <w:rFonts w:ascii="Calibri" w:hAnsi="Calibri"/>
          <w:color w:val="000000"/>
          <w:kern w:val="24"/>
        </w:rPr>
        <w:t xml:space="preserve"> in RAN1#103-e the following agreements were reached:</w:t>
      </w:r>
    </w:p>
    <w:p w14:paraId="516159EA" w14:textId="1EC333F0" w:rsidR="00914CAE" w:rsidRDefault="00914CAE" w:rsidP="00F35DD7">
      <w:pPr>
        <w:spacing w:before="0" w:after="0" w:line="288" w:lineRule="auto"/>
        <w:rPr>
          <w:rFonts w:ascii="Calibri" w:hAnsi="Calibri"/>
          <w:color w:val="000000"/>
          <w:kern w:val="24"/>
        </w:rPr>
      </w:pPr>
    </w:p>
    <w:p w14:paraId="05701EA4" w14:textId="77777777" w:rsidR="00914CAE" w:rsidRDefault="00914CAE" w:rsidP="00914CAE">
      <w:pPr>
        <w:rPr>
          <w:b/>
          <w:bCs/>
        </w:rPr>
      </w:pPr>
      <w:bookmarkStart w:id="3" w:name="_Hlk49269411"/>
      <w:r>
        <w:rPr>
          <w:b/>
          <w:bCs/>
          <w:highlight w:val="green"/>
        </w:rPr>
        <w:t>Agreement</w:t>
      </w:r>
    </w:p>
    <w:p w14:paraId="39543299" w14:textId="77777777" w:rsidR="00914CAE" w:rsidRDefault="00914CAE" w:rsidP="00914CAE">
      <w:pPr>
        <w:numPr>
          <w:ilvl w:val="0"/>
          <w:numId w:val="6"/>
        </w:numPr>
        <w:spacing w:before="0" w:after="0"/>
        <w:jc w:val="left"/>
      </w:pPr>
      <w:r>
        <w:t>Case 7 timing is supported in Rel-17 for IAB-nodes operating in multiplexing scenario Case 2 (simultaneous MT-Rx/DU-Rx)</w:t>
      </w:r>
    </w:p>
    <w:p w14:paraId="6E25FA2F" w14:textId="77777777" w:rsidR="00914CAE" w:rsidRDefault="00914CAE" w:rsidP="00914CAE">
      <w:pPr>
        <w:numPr>
          <w:ilvl w:val="0"/>
          <w:numId w:val="7"/>
        </w:numPr>
        <w:spacing w:before="0" w:after="0"/>
        <w:jc w:val="left"/>
      </w:pPr>
      <w:r>
        <w:t>Case 6 timing is supported in Rel-17 for IAB-nodes operating in multiplexing scenario Case 1 (simultaneous MT-Tx/DU-Tx)</w:t>
      </w:r>
    </w:p>
    <w:p w14:paraId="41FBDEC6" w14:textId="77777777" w:rsidR="00914CAE" w:rsidRDefault="00914CAE" w:rsidP="00914CAE">
      <w:pPr>
        <w:numPr>
          <w:ilvl w:val="1"/>
          <w:numId w:val="7"/>
        </w:numPr>
        <w:spacing w:before="0" w:after="0"/>
        <w:jc w:val="left"/>
      </w:pPr>
      <w:r>
        <w:t>RAN1 should strive to minimize specification impact due to this feature</w:t>
      </w:r>
    </w:p>
    <w:p w14:paraId="769E3BF3" w14:textId="77777777" w:rsidR="00914CAE" w:rsidRDefault="00914CAE" w:rsidP="00914CAE">
      <w:pPr>
        <w:numPr>
          <w:ilvl w:val="0"/>
          <w:numId w:val="7"/>
        </w:numPr>
        <w:spacing w:before="0" w:after="0"/>
        <w:jc w:val="left"/>
      </w:pPr>
      <w:r>
        <w:t>FFS: Whether Case 7 timing is supported in Rel-17 for IAB-nodes operating in multiplexing scenario Case 4 (simultaneous MT-Tx/DU-Rx)</w:t>
      </w:r>
    </w:p>
    <w:bookmarkEnd w:id="3"/>
    <w:p w14:paraId="155560C2" w14:textId="77777777" w:rsidR="00914CAE" w:rsidRDefault="00914CAE" w:rsidP="00F35DD7">
      <w:pPr>
        <w:spacing w:before="0" w:after="0" w:line="288" w:lineRule="auto"/>
        <w:rPr>
          <w:rFonts w:ascii="Calibri" w:hAnsi="Calibri"/>
          <w:color w:val="000000"/>
          <w:kern w:val="24"/>
        </w:rPr>
      </w:pPr>
    </w:p>
    <w:p w14:paraId="189AA43E" w14:textId="77777777" w:rsidR="00914CAE" w:rsidRDefault="00914CAE" w:rsidP="00F35DD7">
      <w:pPr>
        <w:spacing w:before="0" w:after="0" w:line="288" w:lineRule="auto"/>
        <w:rPr>
          <w:rFonts w:ascii="Calibri" w:hAnsi="Calibri"/>
          <w:color w:val="000000"/>
          <w:kern w:val="24"/>
        </w:rPr>
      </w:pPr>
    </w:p>
    <w:p w14:paraId="5619AA11" w14:textId="5FC7B0C8" w:rsidR="009653CD" w:rsidRDefault="009653CD" w:rsidP="00F35DD7">
      <w:pPr>
        <w:spacing w:before="0" w:after="0" w:line="288" w:lineRule="auto"/>
        <w:rPr>
          <w:rFonts w:ascii="Calibri" w:hAnsi="Calibri"/>
          <w:color w:val="000000"/>
          <w:kern w:val="24"/>
        </w:rPr>
      </w:pPr>
      <w:r>
        <w:rPr>
          <w:rFonts w:ascii="Calibri" w:hAnsi="Calibri"/>
          <w:color w:val="000000"/>
          <w:kern w:val="24"/>
        </w:rPr>
        <w:t xml:space="preserve">However in order to ensure backwards compatibility and avoid impact on access links and TDM-only IAB nodes, Case 1 timing should remain the default mechanism for timing alignment. </w:t>
      </w:r>
      <w:r w:rsidR="009A0B93">
        <w:rPr>
          <w:rFonts w:ascii="Calibri" w:hAnsi="Calibri"/>
          <w:color w:val="000000"/>
          <w:kern w:val="24"/>
        </w:rPr>
        <w:t>As result, if new timing alignment mechanisms are specified in Rel-17 (e.g. Case 6/7) should only be used in resources which are orthogonal from those used by access or TDM-only backhaul links.</w:t>
      </w:r>
    </w:p>
    <w:p w14:paraId="319E3A26" w14:textId="77777777"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14:paraId="6B182D42" w14:textId="66460345" w:rsidR="00F30C84" w:rsidRPr="000B2186" w:rsidRDefault="00F7596C" w:rsidP="00F30C84">
      <w:pPr>
        <w:rPr>
          <w:rFonts w:ascii="Calibri" w:hAnsi="Calibri"/>
          <w:b/>
          <w:lang w:val="en-GB" w:eastAsia="zh-CN"/>
        </w:rPr>
      </w:pPr>
      <w:r w:rsidRPr="00504E5F">
        <w:rPr>
          <w:rFonts w:ascii="Calibri" w:hAnsi="Calibri"/>
          <w:b/>
          <w:lang w:val="en-GB" w:eastAsia="zh-CN"/>
        </w:rPr>
        <w:t xml:space="preserve">Proposal </w:t>
      </w:r>
      <w:r w:rsidR="00DE001E">
        <w:rPr>
          <w:rFonts w:ascii="Calibri" w:hAnsi="Calibri"/>
          <w:b/>
          <w:lang w:val="en-GB" w:eastAsia="zh-CN"/>
        </w:rPr>
        <w:t>4</w:t>
      </w:r>
      <w:r w:rsidR="009A0B93">
        <w:rPr>
          <w:rFonts w:ascii="Calibri" w:hAnsi="Calibri"/>
          <w:b/>
          <w:lang w:val="en-GB" w:eastAsia="zh-CN"/>
        </w:rPr>
        <w:t>:</w:t>
      </w:r>
      <w:r w:rsidR="00193F04">
        <w:rPr>
          <w:rFonts w:ascii="Calibri" w:hAnsi="Calibri"/>
          <w:b/>
          <w:bCs/>
          <w:color w:val="000000"/>
          <w:kern w:val="24"/>
        </w:rPr>
        <w:t xml:space="preserve"> Case 6 and Case 7 timing is only applied</w:t>
      </w:r>
      <w:r w:rsidR="008D5AB5">
        <w:rPr>
          <w:rFonts w:ascii="Calibri" w:hAnsi="Calibri"/>
          <w:b/>
          <w:bCs/>
          <w:color w:val="000000"/>
          <w:kern w:val="24"/>
        </w:rPr>
        <w:t xml:space="preserve"> </w:t>
      </w:r>
      <w:r w:rsidR="0089180A">
        <w:rPr>
          <w:rFonts w:ascii="Calibri" w:hAnsi="Calibri"/>
          <w:b/>
          <w:bCs/>
          <w:color w:val="000000"/>
          <w:kern w:val="24"/>
        </w:rPr>
        <w:t>in</w:t>
      </w:r>
      <w:r w:rsidR="009A0B93" w:rsidRPr="009A0B93">
        <w:rPr>
          <w:rFonts w:ascii="Calibri" w:hAnsi="Calibri"/>
          <w:b/>
          <w:bCs/>
          <w:color w:val="000000"/>
          <w:kern w:val="24"/>
        </w:rPr>
        <w:t xml:space="preserve"> resources which are orthogonal from those used by access or TDM-only backhaul links.</w:t>
      </w:r>
    </w:p>
    <w:p w14:paraId="198D3012" w14:textId="77777777" w:rsidR="00F30C84" w:rsidRPr="00504E5F" w:rsidRDefault="00F30C84" w:rsidP="00F30C84">
      <w:pPr>
        <w:rPr>
          <w:rFonts w:ascii="Calibri" w:hAnsi="Calibri"/>
          <w:lang w:val="en-GB" w:eastAsia="zh-CN"/>
        </w:rPr>
      </w:pPr>
    </w:p>
    <w:p w14:paraId="5879D603" w14:textId="77777777" w:rsidR="00175301" w:rsidRDefault="00FB2665" w:rsidP="00175301">
      <w:pPr>
        <w:pStyle w:val="Heading2"/>
      </w:pPr>
      <w:r>
        <w:lastRenderedPageBreak/>
        <w:t>Power Control Considerations</w:t>
      </w:r>
    </w:p>
    <w:p w14:paraId="0367A3F8" w14:textId="654A157B" w:rsidR="00F30C84" w:rsidRDefault="006439F2" w:rsidP="00F30C84">
      <w:pPr>
        <w:pStyle w:val="maintext"/>
        <w:ind w:firstLineChars="0" w:firstLine="0"/>
        <w:rPr>
          <w:rFonts w:ascii="Calibri" w:hAnsi="Calibri"/>
        </w:rPr>
      </w:pPr>
      <w:r>
        <w:rPr>
          <w:rFonts w:ascii="Calibri" w:hAnsi="Calibri"/>
        </w:rPr>
        <w:t xml:space="preserve">As discussed in Section 2, </w:t>
      </w:r>
      <w:r w:rsidR="00D14268">
        <w:rPr>
          <w:rFonts w:ascii="Calibri" w:hAnsi="Calibri"/>
        </w:rPr>
        <w:t xml:space="preserve">when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whereas DL transmissions are not. This implies that the backhaul DL and access UL will arrive at the receiver at very differe</w:t>
      </w:r>
      <w:r w:rsidR="00F30C84">
        <w:rPr>
          <w:rFonts w:ascii="Calibri" w:hAnsi="Calibri"/>
        </w:rPr>
        <w:t xml:space="preserve">nt levels as shown in Figure </w:t>
      </w:r>
      <w:r w:rsidR="00D14268">
        <w:rPr>
          <w:rFonts w:ascii="Calibri" w:hAnsi="Calibri"/>
        </w:rPr>
        <w:t>4</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6626FE93" w14:textId="77777777" w:rsidR="00D14268" w:rsidRPr="00222811" w:rsidRDefault="00D14268" w:rsidP="00F30C84">
      <w:pPr>
        <w:pStyle w:val="maintext"/>
        <w:ind w:firstLineChars="0" w:firstLine="0"/>
        <w:rPr>
          <w:rFonts w:ascii="Calibri" w:hAnsi="Calibri"/>
        </w:rPr>
      </w:pPr>
    </w:p>
    <w:p w14:paraId="3A0A122C" w14:textId="58C9025B" w:rsidR="00F30C84" w:rsidRDefault="00F30C84" w:rsidP="00F30C84">
      <w:pPr>
        <w:pStyle w:val="maintext"/>
        <w:ind w:firstLineChars="0" w:firstLine="0"/>
        <w:rPr>
          <w:rFonts w:ascii="Calibri" w:hAnsi="Calibri"/>
        </w:rPr>
      </w:pPr>
      <w:r w:rsidRPr="00222811">
        <w:rPr>
          <w:rFonts w:ascii="Calibri" w:hAnsi="Calibri"/>
        </w:rPr>
        <w:t xml:space="preserve">If the hardware is shared between the </w:t>
      </w:r>
      <w:r w:rsidR="00D14268">
        <w:rPr>
          <w:rFonts w:ascii="Calibri" w:hAnsi="Calibri"/>
        </w:rPr>
        <w:t>IAB-MT and IAB-DU</w:t>
      </w:r>
      <w:r w:rsidRPr="00222811">
        <w:rPr>
          <w:rFonts w:ascii="Calibri" w:hAnsi="Calibri"/>
        </w:rPr>
        <w:t xml:space="preserve"> (e.g.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14:paraId="290E105D" w14:textId="77777777" w:rsidR="00D14268" w:rsidRPr="00222811" w:rsidRDefault="00D14268" w:rsidP="00F30C84">
      <w:pPr>
        <w:pStyle w:val="maintext"/>
        <w:ind w:firstLineChars="0" w:firstLine="0"/>
        <w:rPr>
          <w:rFonts w:ascii="Calibri" w:hAnsi="Calibri"/>
        </w:rPr>
      </w:pPr>
    </w:p>
    <w:p w14:paraId="2F67FADA" w14:textId="02329685" w:rsidR="006439F2" w:rsidRDefault="00F30C84" w:rsidP="00F30C84">
      <w:pPr>
        <w:pStyle w:val="maintext"/>
        <w:ind w:firstLineChars="0" w:firstLine="0"/>
        <w:rPr>
          <w:rFonts w:ascii="Calibri" w:hAnsi="Calibri"/>
        </w:rPr>
      </w:pPr>
      <w:r w:rsidRPr="00222811">
        <w:rPr>
          <w:rFonts w:ascii="Calibri" w:hAnsi="Calibri"/>
        </w:rPr>
        <w:t>In order to support SDM</w:t>
      </w:r>
      <w:r w:rsidR="00D14268">
        <w:rPr>
          <w:rFonts w:ascii="Calibri" w:hAnsi="Calibri"/>
        </w:rPr>
        <w:t>/MPTR</w:t>
      </w:r>
      <w:r w:rsidRPr="00222811">
        <w:rPr>
          <w:rFonts w:ascii="Calibri" w:hAnsi="Calibri"/>
        </w:rPr>
        <w:t xml:space="preserve"> using the same RF (e.g. intra panel) it is very critical to </w:t>
      </w:r>
      <w:r w:rsidR="00D14268">
        <w:rPr>
          <w:rFonts w:ascii="Calibri" w:hAnsi="Calibri"/>
        </w:rPr>
        <w:t xml:space="preserve">consider </w:t>
      </w:r>
      <w:r w:rsidRPr="00222811">
        <w:rPr>
          <w:rFonts w:ascii="Calibri" w:hAnsi="Calibri"/>
        </w:rPr>
        <w:t>enhance</w:t>
      </w:r>
      <w:r w:rsidR="00D14268">
        <w:rPr>
          <w:rFonts w:ascii="Calibri" w:hAnsi="Calibri"/>
        </w:rPr>
        <w:t>ments to</w:t>
      </w:r>
      <w:r w:rsidRPr="00222811">
        <w:rPr>
          <w:rFonts w:ascii="Calibri" w:hAnsi="Calibri"/>
        </w:rPr>
        <w:t xml:space="preserve"> the power control mechanism for IAB</w:t>
      </w:r>
      <w:r w:rsidR="00D14268">
        <w:rPr>
          <w:rFonts w:ascii="Calibri" w:hAnsi="Calibri"/>
        </w:rPr>
        <w:t>.</w:t>
      </w:r>
    </w:p>
    <w:p w14:paraId="69C51C32" w14:textId="77777777" w:rsidR="00D14268" w:rsidRPr="00222811" w:rsidRDefault="00D14268" w:rsidP="00F30C84">
      <w:pPr>
        <w:pStyle w:val="maintext"/>
        <w:ind w:firstLineChars="0" w:firstLine="0"/>
        <w:rPr>
          <w:rFonts w:ascii="Calibri" w:hAnsi="Calibri"/>
        </w:rPr>
      </w:pPr>
    </w:p>
    <w:p w14:paraId="430F4101" w14:textId="77777777" w:rsidR="00222811" w:rsidRPr="00222811" w:rsidRDefault="00DE2A3F" w:rsidP="00222811">
      <w:pPr>
        <w:pStyle w:val="maintext"/>
        <w:ind w:firstLine="400"/>
        <w:jc w:val="center"/>
        <w:rPr>
          <w:rFonts w:ascii="Calibri" w:hAnsi="Calibri"/>
        </w:rPr>
      </w:pPr>
      <w:r>
        <w:rPr>
          <w:rFonts w:ascii="Calibri" w:hAnsi="Calibri"/>
          <w:noProof/>
          <w:lang w:val="en-US" w:eastAsia="en-US"/>
        </w:rPr>
        <w:drawing>
          <wp:inline distT="0" distB="0" distL="0" distR="0" wp14:anchorId="25813DC6" wp14:editId="4FFEE89A">
            <wp:extent cx="3484064" cy="2428572"/>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00303" cy="2439892"/>
                    </a:xfrm>
                    <a:prstGeom prst="rect">
                      <a:avLst/>
                    </a:prstGeom>
                    <a:noFill/>
                  </pic:spPr>
                </pic:pic>
              </a:graphicData>
            </a:graphic>
          </wp:inline>
        </w:drawing>
      </w:r>
    </w:p>
    <w:p w14:paraId="3B3DABF7" w14:textId="77777777" w:rsidR="00222811" w:rsidRDefault="00222811" w:rsidP="00222811">
      <w:pPr>
        <w:pStyle w:val="maintext"/>
        <w:ind w:firstLine="400"/>
        <w:rPr>
          <w:rFonts w:ascii="Calibri" w:hAnsi="Calibri"/>
        </w:rPr>
      </w:pPr>
    </w:p>
    <w:p w14:paraId="47FAEC16" w14:textId="38792614" w:rsidR="006439F2" w:rsidRPr="00077712" w:rsidRDefault="006439F2" w:rsidP="006439F2">
      <w:pPr>
        <w:pStyle w:val="Caption"/>
        <w:ind w:left="720"/>
        <w:rPr>
          <w:rFonts w:ascii="Calibri" w:hAnsi="Calibri"/>
        </w:rPr>
      </w:pPr>
      <w:r w:rsidRPr="00077712">
        <w:rPr>
          <w:rFonts w:ascii="Calibri" w:hAnsi="Calibri"/>
        </w:rPr>
        <w:t xml:space="preserve">Figure </w:t>
      </w:r>
      <w:r w:rsidR="00DE001E">
        <w:rPr>
          <w:rFonts w:ascii="Calibri" w:hAnsi="Calibri"/>
        </w:rPr>
        <w:t>6</w:t>
      </w:r>
      <w:r w:rsidRPr="00077712">
        <w:rPr>
          <w:rFonts w:ascii="Calibri" w:hAnsi="Calibri"/>
        </w:rPr>
        <w:t xml:space="preserve">: </w:t>
      </w:r>
      <w:r w:rsidRPr="00222811">
        <w:rPr>
          <w:rFonts w:ascii="Calibri" w:hAnsi="Calibri"/>
        </w:rPr>
        <w:t>Power spectral density difference at the receiver for backhaul and access link</w:t>
      </w:r>
    </w:p>
    <w:p w14:paraId="003FDB2B" w14:textId="303AE4A9"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DE001E">
        <w:rPr>
          <w:rFonts w:ascii="Calibri" w:hAnsi="Calibri"/>
          <w:b/>
        </w:rPr>
        <w:t>5</w:t>
      </w:r>
      <w:r w:rsidRPr="00BA6FDB">
        <w:rPr>
          <w:rFonts w:ascii="Calibri" w:hAnsi="Calibri"/>
          <w:b/>
        </w:rPr>
        <w:t>:</w:t>
      </w:r>
      <w:r w:rsidR="00222811">
        <w:rPr>
          <w:rFonts w:ascii="Calibri" w:hAnsi="Calibri"/>
          <w:b/>
        </w:rPr>
        <w:t xml:space="preserve"> DL and UL power control enhancements </w:t>
      </w:r>
      <w:r w:rsidR="00193F04">
        <w:rPr>
          <w:rFonts w:ascii="Calibri" w:hAnsi="Calibri"/>
          <w:b/>
        </w:rPr>
        <w:t xml:space="preserve">should be supported </w:t>
      </w:r>
      <w:r w:rsidR="00222811">
        <w:rPr>
          <w:rFonts w:ascii="Calibri" w:hAnsi="Calibri"/>
          <w:b/>
        </w:rPr>
        <w:t xml:space="preserve">to allow for </w:t>
      </w:r>
      <w:r w:rsidR="00D14268">
        <w:rPr>
          <w:rFonts w:ascii="Calibri" w:hAnsi="Calibri"/>
          <w:b/>
        </w:rPr>
        <w:t xml:space="preserve">inter- and </w:t>
      </w:r>
      <w:r w:rsidR="00222811">
        <w:rPr>
          <w:rFonts w:ascii="Calibri" w:hAnsi="Calibri"/>
          <w:b/>
        </w:rPr>
        <w:t xml:space="preserve">intra-panel </w:t>
      </w:r>
      <w:r w:rsidR="006439F2">
        <w:rPr>
          <w:rFonts w:ascii="Calibri" w:hAnsi="Calibri"/>
          <w:b/>
        </w:rPr>
        <w:t>S</w:t>
      </w:r>
      <w:r w:rsidR="00222811">
        <w:rPr>
          <w:rFonts w:ascii="Calibri" w:hAnsi="Calibri"/>
          <w:b/>
        </w:rPr>
        <w:t>DM</w:t>
      </w:r>
      <w:r w:rsidR="00D14268">
        <w:rPr>
          <w:rFonts w:ascii="Calibri" w:hAnsi="Calibri"/>
          <w:b/>
        </w:rPr>
        <w:t>/MPTR</w:t>
      </w:r>
      <w:r w:rsidR="00222811">
        <w:rPr>
          <w:rFonts w:ascii="Calibri" w:hAnsi="Calibri"/>
          <w:b/>
        </w:rPr>
        <w:t xml:space="preserve"> of backhaul and access links</w:t>
      </w:r>
      <w:r w:rsidR="006439F2">
        <w:rPr>
          <w:rFonts w:ascii="Calibri" w:hAnsi="Calibri"/>
          <w:b/>
        </w:rPr>
        <w:t>.</w:t>
      </w:r>
    </w:p>
    <w:p w14:paraId="2CC7A590" w14:textId="276EF19B" w:rsidR="00FB2665" w:rsidRDefault="00FB2665" w:rsidP="00FB2665">
      <w:pPr>
        <w:pStyle w:val="maintext"/>
        <w:ind w:firstLineChars="0" w:firstLine="0"/>
        <w:rPr>
          <w:rFonts w:ascii="Calibri" w:hAnsi="Calibri"/>
          <w:b/>
        </w:rPr>
      </w:pPr>
    </w:p>
    <w:p w14:paraId="663782F3" w14:textId="77777777" w:rsidR="00193F04" w:rsidRDefault="00193F04" w:rsidP="00FB2665">
      <w:pPr>
        <w:pStyle w:val="maintext"/>
        <w:ind w:firstLineChars="0" w:firstLine="0"/>
        <w:rPr>
          <w:rFonts w:ascii="Calibri" w:hAnsi="Calibri"/>
          <w:b/>
        </w:rPr>
      </w:pPr>
    </w:p>
    <w:p w14:paraId="02274DD9" w14:textId="77777777" w:rsidR="007338D6" w:rsidRPr="00172743" w:rsidRDefault="003A566A" w:rsidP="00326FF6">
      <w:pPr>
        <w:pStyle w:val="Heading1"/>
      </w:pPr>
      <w:r w:rsidRPr="00172743">
        <w:lastRenderedPageBreak/>
        <w:t>Conclusion</w:t>
      </w:r>
    </w:p>
    <w:p w14:paraId="59B567EC" w14:textId="061B0FF1"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The following proposals were made</w:t>
      </w:r>
      <w:r>
        <w:rPr>
          <w:rFonts w:ascii="Calibri" w:hAnsi="Calibri"/>
        </w:rPr>
        <w:t>:</w:t>
      </w:r>
    </w:p>
    <w:p w14:paraId="71A3A199" w14:textId="77777777" w:rsidR="008D5AB5" w:rsidRDefault="008D5AB5" w:rsidP="008D5AB5">
      <w:pPr>
        <w:spacing w:before="0" w:after="0" w:line="288" w:lineRule="auto"/>
        <w:rPr>
          <w:rFonts w:ascii="Calibri" w:hAnsi="Calibri"/>
          <w:b/>
          <w:color w:val="000000"/>
          <w:kern w:val="24"/>
        </w:rPr>
      </w:pPr>
      <w:r>
        <w:rPr>
          <w:rFonts w:ascii="Calibri" w:hAnsi="Calibri"/>
          <w:b/>
          <w:color w:val="000000"/>
          <w:kern w:val="24"/>
        </w:rPr>
        <w:t xml:space="preserve">Proposal 1: DU-DU and MT-MT CLI measurements such as short-term (L1/L2) and long term (L3) measurements, multiple antenna and </w:t>
      </w:r>
      <w:proofErr w:type="gramStart"/>
      <w:r>
        <w:rPr>
          <w:rFonts w:ascii="Calibri" w:hAnsi="Calibri"/>
          <w:b/>
          <w:color w:val="000000"/>
          <w:kern w:val="24"/>
        </w:rPr>
        <w:t>beamforming based</w:t>
      </w:r>
      <w:proofErr w:type="gramEnd"/>
      <w:r>
        <w:rPr>
          <w:rFonts w:ascii="Calibri" w:hAnsi="Calibri"/>
          <w:b/>
          <w:color w:val="000000"/>
          <w:kern w:val="24"/>
        </w:rPr>
        <w:t xml:space="preserve"> measurements should be studied to enable CLI mitigation in IAB.</w:t>
      </w:r>
    </w:p>
    <w:p w14:paraId="12B42BB5" w14:textId="77777777" w:rsidR="00DE001E" w:rsidRDefault="00DE001E" w:rsidP="00DE001E">
      <w:pPr>
        <w:pStyle w:val="maintext"/>
        <w:ind w:firstLineChars="0" w:firstLine="0"/>
        <w:rPr>
          <w:rFonts w:ascii="Calibri" w:hAnsi="Calibri"/>
          <w:b/>
        </w:rPr>
      </w:pPr>
      <w:r>
        <w:rPr>
          <w:rFonts w:ascii="Calibri" w:hAnsi="Calibri"/>
          <w:b/>
        </w:rPr>
        <w:t>Proposal 2: Specify, if needed, enhancements to UE-UE Rel. 16 CLI measurement framework.</w:t>
      </w:r>
    </w:p>
    <w:p w14:paraId="24FD7096" w14:textId="77777777" w:rsidR="00DE001E" w:rsidRDefault="00DE001E" w:rsidP="00DE001E">
      <w:pPr>
        <w:pStyle w:val="maintext"/>
        <w:ind w:firstLineChars="0" w:firstLine="0"/>
        <w:rPr>
          <w:rFonts w:ascii="Calibri" w:hAnsi="Calibri"/>
          <w:b/>
        </w:rPr>
      </w:pPr>
      <w:r>
        <w:rPr>
          <w:rFonts w:ascii="Calibri" w:hAnsi="Calibri"/>
          <w:b/>
        </w:rPr>
        <w:t>Proposal 3: Specify DU-DU CLI measurements techniques to enable CLI mitigation for IAB.</w:t>
      </w:r>
    </w:p>
    <w:p w14:paraId="1E69DB44" w14:textId="77777777" w:rsidR="00193F04" w:rsidRPr="000B2186" w:rsidRDefault="00193F04" w:rsidP="00193F04">
      <w:pPr>
        <w:rPr>
          <w:rFonts w:ascii="Calibri" w:hAnsi="Calibri"/>
          <w:b/>
          <w:lang w:val="en-GB" w:eastAsia="zh-CN"/>
        </w:rPr>
      </w:pPr>
      <w:r w:rsidRPr="00504E5F">
        <w:rPr>
          <w:rFonts w:ascii="Calibri" w:hAnsi="Calibri"/>
          <w:b/>
          <w:lang w:val="en-GB" w:eastAsia="zh-CN"/>
        </w:rPr>
        <w:t xml:space="preserve">Proposal </w:t>
      </w:r>
      <w:r>
        <w:rPr>
          <w:rFonts w:ascii="Calibri" w:hAnsi="Calibri"/>
          <w:b/>
          <w:lang w:val="en-GB" w:eastAsia="zh-CN"/>
        </w:rPr>
        <w:t>4:</w:t>
      </w:r>
      <w:r>
        <w:rPr>
          <w:rFonts w:ascii="Calibri" w:hAnsi="Calibri"/>
          <w:b/>
          <w:bCs/>
          <w:color w:val="000000"/>
          <w:kern w:val="24"/>
        </w:rPr>
        <w:t xml:space="preserve"> Case 6 and Case 7 timing is only applied in</w:t>
      </w:r>
      <w:r w:rsidRPr="009A0B93">
        <w:rPr>
          <w:rFonts w:ascii="Calibri" w:hAnsi="Calibri"/>
          <w:b/>
          <w:bCs/>
          <w:color w:val="000000"/>
          <w:kern w:val="24"/>
        </w:rPr>
        <w:t xml:space="preserve"> resources which are orthogonal from those used by access or TDM-only backhaul links.</w:t>
      </w:r>
    </w:p>
    <w:p w14:paraId="157E4021" w14:textId="77777777" w:rsidR="00193F04" w:rsidRDefault="00193F04" w:rsidP="00193F04">
      <w:pPr>
        <w:pStyle w:val="maintext"/>
        <w:ind w:firstLineChars="0" w:firstLine="0"/>
        <w:rPr>
          <w:rFonts w:ascii="Calibri" w:hAnsi="Calibri"/>
          <w:b/>
        </w:rPr>
      </w:pPr>
      <w:r w:rsidRPr="00BA6FDB">
        <w:rPr>
          <w:rFonts w:ascii="Calibri" w:hAnsi="Calibri"/>
          <w:b/>
        </w:rPr>
        <w:t xml:space="preserve">Proposal </w:t>
      </w:r>
      <w:r>
        <w:rPr>
          <w:rFonts w:ascii="Calibri" w:hAnsi="Calibri"/>
          <w:b/>
        </w:rPr>
        <w:t>5</w:t>
      </w:r>
      <w:r w:rsidRPr="00BA6FDB">
        <w:rPr>
          <w:rFonts w:ascii="Calibri" w:hAnsi="Calibri"/>
          <w:b/>
        </w:rPr>
        <w:t>:</w:t>
      </w:r>
      <w:r>
        <w:rPr>
          <w:rFonts w:ascii="Calibri" w:hAnsi="Calibri"/>
          <w:b/>
        </w:rPr>
        <w:t xml:space="preserve"> DL and UL power control enhancements should be supported to allow for inter- and intra-panel SDM/MPTR of backhaul and access links.</w:t>
      </w:r>
    </w:p>
    <w:p w14:paraId="07555F4F" w14:textId="77777777" w:rsidR="00FE6C15" w:rsidRPr="0076067D" w:rsidRDefault="00FE6C15" w:rsidP="0076067D">
      <w:pPr>
        <w:pStyle w:val="Heading1"/>
      </w:pPr>
      <w:r>
        <w:t>Reference</w:t>
      </w:r>
    </w:p>
    <w:p w14:paraId="290BCED8" w14:textId="77777777" w:rsidR="00D14268" w:rsidRPr="0098270C" w:rsidRDefault="00D14268" w:rsidP="00D14268">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24C3A" w14:textId="77777777" w:rsidR="00981FDC" w:rsidRDefault="00981FDC" w:rsidP="00424124">
      <w:pPr>
        <w:spacing w:before="0" w:after="0"/>
      </w:pPr>
      <w:r>
        <w:separator/>
      </w:r>
    </w:p>
  </w:endnote>
  <w:endnote w:type="continuationSeparator" w:id="0">
    <w:p w14:paraId="634B78EA" w14:textId="77777777" w:rsidR="00981FDC" w:rsidRDefault="00981FD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F963F" w14:textId="77777777" w:rsidR="00981FDC" w:rsidRDefault="00981FDC" w:rsidP="00424124">
      <w:pPr>
        <w:spacing w:before="0" w:after="0"/>
      </w:pPr>
      <w:r>
        <w:separator/>
      </w:r>
    </w:p>
  </w:footnote>
  <w:footnote w:type="continuationSeparator" w:id="0">
    <w:p w14:paraId="613F3119" w14:textId="77777777" w:rsidR="00981FDC" w:rsidRDefault="00981FD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6"/>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57B9"/>
    <w:rsid w:val="000D38DC"/>
    <w:rsid w:val="000E29D8"/>
    <w:rsid w:val="0010303E"/>
    <w:rsid w:val="0011327D"/>
    <w:rsid w:val="00116DA6"/>
    <w:rsid w:val="00137E15"/>
    <w:rsid w:val="001417A8"/>
    <w:rsid w:val="00144014"/>
    <w:rsid w:val="00153793"/>
    <w:rsid w:val="00172743"/>
    <w:rsid w:val="00175301"/>
    <w:rsid w:val="00193F04"/>
    <w:rsid w:val="001A5A68"/>
    <w:rsid w:val="001A6212"/>
    <w:rsid w:val="001A75E0"/>
    <w:rsid w:val="001B0046"/>
    <w:rsid w:val="001B731B"/>
    <w:rsid w:val="001C4ACE"/>
    <w:rsid w:val="001C699C"/>
    <w:rsid w:val="001E0CE1"/>
    <w:rsid w:val="001E58CC"/>
    <w:rsid w:val="001F2A01"/>
    <w:rsid w:val="001F59ED"/>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4C92"/>
    <w:rsid w:val="002A66E2"/>
    <w:rsid w:val="002B3A2E"/>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4144"/>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C1AFD"/>
    <w:rsid w:val="008C4B67"/>
    <w:rsid w:val="008D1AEF"/>
    <w:rsid w:val="008D5AB5"/>
    <w:rsid w:val="008E3C8E"/>
    <w:rsid w:val="008E48C2"/>
    <w:rsid w:val="008F2160"/>
    <w:rsid w:val="00905E86"/>
    <w:rsid w:val="009124E4"/>
    <w:rsid w:val="00914CAE"/>
    <w:rsid w:val="00915C06"/>
    <w:rsid w:val="00917D0F"/>
    <w:rsid w:val="00924EA9"/>
    <w:rsid w:val="00925FA2"/>
    <w:rsid w:val="00926A9C"/>
    <w:rsid w:val="00927803"/>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91E8D"/>
    <w:rsid w:val="00D92B1D"/>
    <w:rsid w:val="00DA0B2C"/>
    <w:rsid w:val="00DB0323"/>
    <w:rsid w:val="00DB1FA7"/>
    <w:rsid w:val="00DB3BFC"/>
    <w:rsid w:val="00DC0E31"/>
    <w:rsid w:val="00DC70D0"/>
    <w:rsid w:val="00DC7DD6"/>
    <w:rsid w:val="00DD2789"/>
    <w:rsid w:val="00DD3971"/>
    <w:rsid w:val="00DE001E"/>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57965"/>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2A4C92"/>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11370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D</cp:lastModifiedBy>
  <cp:revision>3</cp:revision>
  <cp:lastPrinted>2016-02-23T14:51:00Z</cp:lastPrinted>
  <dcterms:created xsi:type="dcterms:W3CDTF">2020-10-21T21:52:00Z</dcterms:created>
  <dcterms:modified xsi:type="dcterms:W3CDTF">2020-10-24T01:30:00Z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