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EA2967"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Pr>
          <w:rFonts w:ascii="Arial" w:eastAsia="MS Mincho" w:hAnsi="Arial"/>
          <w:b/>
          <w:sz w:val="22"/>
          <w:szCs w:val="22"/>
        </w:rPr>
        <w:t>3GPP TSG RAN WG1 #103</w:t>
      </w:r>
      <w:r w:rsidR="00594FF0"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R1-</w:t>
      </w:r>
      <w:r w:rsidR="00594FF0" w:rsidRPr="00FC12A4">
        <w:rPr>
          <w:rFonts w:ascii="Arial" w:eastAsia="MS Mincho" w:hAnsi="Arial" w:hint="eastAsia"/>
          <w:b/>
          <w:sz w:val="22"/>
          <w:szCs w:val="22"/>
        </w:rPr>
        <w:t>20</w:t>
      </w:r>
      <w:r>
        <w:rPr>
          <w:rFonts w:ascii="Arial" w:eastAsia="MS Mincho" w:hAnsi="Arial" w:hint="eastAsia"/>
          <w:b/>
          <w:sz w:val="22"/>
          <w:szCs w:val="22"/>
        </w:rPr>
        <w:t>0</w:t>
      </w:r>
      <w:r w:rsidR="009540B1">
        <w:rPr>
          <w:rFonts w:ascii="Arial" w:eastAsia="MS Mincho" w:hAnsi="Arial" w:hint="eastAsia"/>
          <w:b/>
          <w:sz w:val="22"/>
          <w:szCs w:val="22"/>
        </w:rPr>
        <w:t>7845</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8763F8" w:rsidRPr="008763F8">
        <w:rPr>
          <w:rFonts w:ascii="Arial" w:eastAsia="MS Mincho" w:hAnsi="Arial"/>
          <w:b/>
          <w:sz w:val="22"/>
          <w:szCs w:val="22"/>
        </w:rPr>
        <w:t>October 26</w:t>
      </w:r>
      <w:r w:rsidR="008763F8" w:rsidRPr="00351959">
        <w:rPr>
          <w:rFonts w:ascii="Arial" w:eastAsia="MS Mincho" w:hAnsi="Arial"/>
          <w:b/>
          <w:sz w:val="22"/>
          <w:szCs w:val="22"/>
          <w:vertAlign w:val="superscript"/>
        </w:rPr>
        <w:t>th</w:t>
      </w:r>
      <w:r w:rsidR="008763F8" w:rsidRPr="008763F8">
        <w:rPr>
          <w:rFonts w:ascii="Arial" w:eastAsia="MS Mincho" w:hAnsi="Arial"/>
          <w:b/>
          <w:sz w:val="22"/>
          <w:szCs w:val="22"/>
        </w:rPr>
        <w:t xml:space="preserve"> – November 13</w:t>
      </w:r>
      <w:r w:rsidR="008763F8" w:rsidRPr="00351959">
        <w:rPr>
          <w:rFonts w:ascii="Arial" w:eastAsia="MS Mincho" w:hAnsi="Arial"/>
          <w:b/>
          <w:sz w:val="22"/>
          <w:szCs w:val="22"/>
          <w:vertAlign w:val="superscript"/>
        </w:rPr>
        <w:t>th</w:t>
      </w:r>
      <w:r w:rsidR="008763F8" w:rsidRPr="008763F8">
        <w:rPr>
          <w:rFonts w:ascii="Arial" w:eastAsia="MS Mincho" w:hAnsi="Arial"/>
          <w:b/>
          <w:sz w:val="22"/>
          <w:szCs w:val="22"/>
        </w:rPr>
        <w:t>, 2020</w:t>
      </w:r>
    </w:p>
    <w:p w:rsidR="0094720C" w:rsidRPr="008763F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2"/>
          <w:szCs w:val="22"/>
        </w:rPr>
      </w:pPr>
    </w:p>
    <w:p w:rsidR="001C5D65" w:rsidRPr="008D7CB3"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8D7CB3">
        <w:rPr>
          <w:rFonts w:ascii="Arial" w:eastAsia="MS Mincho" w:hAnsi="Arial" w:hint="eastAsia"/>
          <w:b/>
          <w:sz w:val="22"/>
          <w:szCs w:val="22"/>
        </w:rPr>
        <w:t>15.</w:t>
      </w:r>
      <w:r w:rsidR="008D7CB3">
        <w:rPr>
          <w:rFonts w:ascii="Arial" w:eastAsiaTheme="minorEastAsia" w:hAnsi="Arial" w:hint="eastAsia"/>
          <w:b/>
          <w:sz w:val="22"/>
          <w:szCs w:val="22"/>
          <w:lang w:eastAsia="zh-CN"/>
        </w:rPr>
        <w:t>2</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EA2967">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EA2967">
        <w:rPr>
          <w:rFonts w:ascii="Arial" w:eastAsiaTheme="minorEastAsia" w:hAnsi="Arial" w:hint="eastAsia"/>
          <w:b/>
          <w:lang w:eastAsia="zh-CN"/>
        </w:rPr>
        <w:t xml:space="preserve">         </w:t>
      </w:r>
      <w:r w:rsidR="008D7CB3" w:rsidRPr="008D7CB3">
        <w:rPr>
          <w:rFonts w:ascii="Arial" w:eastAsiaTheme="minorEastAsia" w:hAnsi="Arial"/>
          <w:b/>
          <w:lang w:eastAsia="zh-CN"/>
        </w:rPr>
        <w:t>Potentia</w:t>
      </w:r>
      <w:bookmarkStart w:id="1" w:name="_GoBack"/>
      <w:bookmarkEnd w:id="1"/>
      <w:r w:rsidR="008D7CB3" w:rsidRPr="008D7CB3">
        <w:rPr>
          <w:rFonts w:ascii="Arial" w:eastAsiaTheme="minorEastAsia" w:hAnsi="Arial"/>
          <w:b/>
          <w:lang w:eastAsia="zh-CN"/>
        </w:rPr>
        <w:t>l enhancements to support NB-</w:t>
      </w:r>
      <w:proofErr w:type="spellStart"/>
      <w:r w:rsidR="008D7CB3" w:rsidRPr="008D7CB3">
        <w:rPr>
          <w:rFonts w:ascii="Arial" w:eastAsiaTheme="minorEastAsia" w:hAnsi="Arial"/>
          <w:b/>
          <w:lang w:eastAsia="zh-CN"/>
        </w:rPr>
        <w:t>IoT</w:t>
      </w:r>
      <w:proofErr w:type="spellEnd"/>
      <w:r w:rsidR="008D7CB3" w:rsidRPr="008D7CB3">
        <w:rPr>
          <w:rFonts w:ascii="Arial" w:eastAsiaTheme="minorEastAsia" w:hAnsi="Arial"/>
          <w:b/>
          <w:lang w:eastAsia="zh-CN"/>
        </w:rPr>
        <w:t xml:space="preserve"> and </w:t>
      </w:r>
      <w:proofErr w:type="spellStart"/>
      <w:r w:rsidR="008D7CB3" w:rsidRPr="008D7CB3">
        <w:rPr>
          <w:rFonts w:ascii="Arial" w:eastAsiaTheme="minorEastAsia" w:hAnsi="Arial"/>
          <w:b/>
          <w:lang w:eastAsia="zh-CN"/>
        </w:rPr>
        <w:t>eMTC</w:t>
      </w:r>
      <w:proofErr w:type="spellEnd"/>
      <w:r w:rsidR="008D7CB3" w:rsidRPr="008D7CB3">
        <w:rPr>
          <w:rFonts w:ascii="Arial" w:eastAsiaTheme="minorEastAsia" w:hAnsi="Arial"/>
          <w:b/>
          <w:lang w:eastAsia="zh-CN"/>
        </w:rPr>
        <w:t xml:space="preserve"> over satellite</w:t>
      </w:r>
      <w:r w:rsidR="008D7CB3">
        <w:rPr>
          <w:rFonts w:ascii="Arial" w:eastAsiaTheme="minorEastAsia" w:hAnsi="Arial" w:hint="eastAsia"/>
          <w:b/>
          <w:lang w:eastAsia="zh-CN"/>
        </w:rPr>
        <w:t xml:space="preserve"> </w:t>
      </w:r>
      <w:r w:rsidR="00EA2967" w:rsidRPr="00EA2967">
        <w:rPr>
          <w:rFonts w:ascii="Arial" w:eastAsia="MS Mincho" w:hAnsi="Arial"/>
          <w:b/>
        </w:rPr>
        <w:t xml:space="preserve"> </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486A03" w:rsidRPr="00486A03" w:rsidRDefault="00E20C37" w:rsidP="00486A03">
      <w:pPr>
        <w:rPr>
          <w:sz w:val="20"/>
          <w:szCs w:val="20"/>
        </w:rPr>
      </w:pPr>
      <w:r w:rsidRPr="00486A03">
        <w:rPr>
          <w:kern w:val="2"/>
          <w:sz w:val="20"/>
          <w:szCs w:val="20"/>
          <w:lang w:eastAsia="zh-CN"/>
        </w:rPr>
        <w:t>B</w:t>
      </w:r>
      <w:r w:rsidRPr="00486A03">
        <w:rPr>
          <w:rFonts w:hint="eastAsia"/>
          <w:kern w:val="2"/>
          <w:sz w:val="20"/>
          <w:szCs w:val="20"/>
          <w:lang w:eastAsia="zh-CN"/>
        </w:rPr>
        <w:t xml:space="preserve">ased on </w:t>
      </w:r>
      <w:r w:rsidR="00C85DDA">
        <w:rPr>
          <w:rFonts w:hint="eastAsia"/>
          <w:kern w:val="2"/>
          <w:sz w:val="20"/>
          <w:szCs w:val="20"/>
          <w:lang w:eastAsia="zh-CN"/>
        </w:rPr>
        <w:t>S</w:t>
      </w:r>
      <w:r w:rsidR="00C566AC" w:rsidRPr="00486A03">
        <w:rPr>
          <w:rFonts w:hint="eastAsia"/>
          <w:kern w:val="2"/>
          <w:sz w:val="20"/>
          <w:szCs w:val="20"/>
          <w:lang w:eastAsia="zh-CN"/>
        </w:rPr>
        <w:t>ID RP-193235</w:t>
      </w:r>
      <w:r w:rsidR="00486A03" w:rsidRPr="00486A03">
        <w:rPr>
          <w:rFonts w:hint="eastAsia"/>
          <w:kern w:val="2"/>
          <w:sz w:val="20"/>
          <w:szCs w:val="20"/>
          <w:lang w:eastAsia="zh-CN"/>
        </w:rPr>
        <w:t>[1], t</w:t>
      </w:r>
      <w:r w:rsidR="00486A03" w:rsidRPr="00486A03">
        <w:rPr>
          <w:sz w:val="20"/>
          <w:szCs w:val="20"/>
        </w:rPr>
        <w:t>he second objective is, for the above identified scenarios, to study and recommend necessary changes to support NB-</w:t>
      </w:r>
      <w:proofErr w:type="spellStart"/>
      <w:r w:rsidR="00486A03" w:rsidRPr="00486A03">
        <w:rPr>
          <w:sz w:val="20"/>
          <w:szCs w:val="20"/>
        </w:rPr>
        <w:t>IoT</w:t>
      </w:r>
      <w:proofErr w:type="spellEnd"/>
      <w:r w:rsidR="00486A03" w:rsidRPr="00486A03">
        <w:rPr>
          <w:sz w:val="20"/>
          <w:szCs w:val="20"/>
        </w:rPr>
        <w:t xml:space="preserve"> and </w:t>
      </w:r>
      <w:proofErr w:type="spellStart"/>
      <w:r w:rsidR="00486A03" w:rsidRPr="00486A03">
        <w:rPr>
          <w:sz w:val="20"/>
          <w:szCs w:val="20"/>
        </w:rPr>
        <w:t>eMTC</w:t>
      </w:r>
      <w:proofErr w:type="spellEnd"/>
      <w:r w:rsidR="00486A03" w:rsidRPr="00486A03">
        <w:rPr>
          <w:sz w:val="20"/>
          <w:szCs w:val="20"/>
        </w:rPr>
        <w:t xml:space="preserve"> over satellite, reusing as much as possible the conclusions of the studies performed for NR NTN in TR38.821. This objective will address the following items: </w:t>
      </w:r>
    </w:p>
    <w:p w:rsidR="00486A03" w:rsidRPr="000C1B5A" w:rsidRDefault="00486A03" w:rsidP="00486A03">
      <w:pPr>
        <w:pStyle w:val="B1"/>
      </w:pPr>
      <w:r w:rsidRPr="000C1B5A">
        <w:t>-</w:t>
      </w:r>
      <w:r w:rsidRPr="000C1B5A">
        <w:tab/>
        <w:t>Aspects related to random access procedure/signals [RAN1, RAN2]</w:t>
      </w:r>
    </w:p>
    <w:p w:rsidR="00486A03" w:rsidRPr="000C1B5A" w:rsidRDefault="00486A03" w:rsidP="00486A03">
      <w:pPr>
        <w:pStyle w:val="B1"/>
      </w:pPr>
      <w:r w:rsidRPr="000C1B5A">
        <w:t>-</w:t>
      </w:r>
      <w:r w:rsidRPr="000C1B5A">
        <w:tab/>
        <w:t>Mechanisms for time/frequency adjustment including Timing Advance, and UL fre</w:t>
      </w:r>
      <w:r>
        <w:t xml:space="preserve">quency compensation indication </w:t>
      </w:r>
      <w:r w:rsidRPr="000C1B5A">
        <w:t>[RAN1, RAN2]</w:t>
      </w:r>
    </w:p>
    <w:p w:rsidR="00486A03" w:rsidRPr="000C1B5A" w:rsidRDefault="00486A03" w:rsidP="00486A03">
      <w:pPr>
        <w:pStyle w:val="B1"/>
      </w:pPr>
      <w:r w:rsidRPr="000C1B5A">
        <w:t>-</w:t>
      </w:r>
      <w:r w:rsidRPr="000C1B5A">
        <w:tab/>
        <w:t>Timing offset related to scheduling and HARQ-ACK feedback [RAN1, RAN2]</w:t>
      </w:r>
    </w:p>
    <w:p w:rsidR="00486A03" w:rsidRPr="000C1B5A" w:rsidRDefault="00486A03" w:rsidP="00486A03">
      <w:pPr>
        <w:pStyle w:val="B1"/>
      </w:pPr>
      <w:r w:rsidRPr="000C1B5A">
        <w:t>-  Aspects related to HARQ operation [RAN2, RAN1]</w:t>
      </w:r>
    </w:p>
    <w:p w:rsidR="00486A03" w:rsidRPr="000C1B5A" w:rsidRDefault="00486A03" w:rsidP="00486A03">
      <w:pPr>
        <w:pStyle w:val="B1"/>
      </w:pPr>
      <w:r w:rsidRPr="000C1B5A">
        <w:t>-</w:t>
      </w:r>
      <w:r w:rsidRPr="000C1B5A">
        <w:tab/>
        <w:t>General aspects related to timers (e.g. SR, DRX, etc.) [RAN2]</w:t>
      </w:r>
    </w:p>
    <w:p w:rsidR="00486A03" w:rsidRPr="000C1B5A" w:rsidRDefault="00486A03" w:rsidP="00486A03">
      <w:pPr>
        <w:pStyle w:val="B1"/>
      </w:pPr>
      <w:r w:rsidRPr="000C1B5A">
        <w:t>-</w:t>
      </w:r>
      <w:r w:rsidRPr="000C1B5A">
        <w:tab/>
        <w:t>RAN2 aspects related to idle mode and connected mode mobility [RAN2]</w:t>
      </w:r>
    </w:p>
    <w:p w:rsidR="00486A03" w:rsidRPr="000C1B5A" w:rsidRDefault="00486A03" w:rsidP="00486A03">
      <w:pPr>
        <w:pStyle w:val="B2"/>
      </w:pPr>
      <w:r w:rsidRPr="000C1B5A">
        <w:t>-</w:t>
      </w:r>
      <w:r w:rsidRPr="000C1B5A">
        <w:tab/>
        <w:t>RLF-based for NB-</w:t>
      </w:r>
      <w:proofErr w:type="spellStart"/>
      <w:r w:rsidRPr="000C1B5A">
        <w:t>IoT</w:t>
      </w:r>
      <w:proofErr w:type="spellEnd"/>
    </w:p>
    <w:p w:rsidR="00486A03" w:rsidRPr="000C1B5A" w:rsidRDefault="00486A03" w:rsidP="00486A03">
      <w:pPr>
        <w:pStyle w:val="B2"/>
      </w:pPr>
      <w:r w:rsidRPr="000C1B5A">
        <w:t>-</w:t>
      </w:r>
      <w:r w:rsidRPr="000C1B5A">
        <w:tab/>
        <w:t xml:space="preserve">Handover-based for </w:t>
      </w:r>
      <w:proofErr w:type="spellStart"/>
      <w:r w:rsidRPr="000C1B5A">
        <w:t>eMTC</w:t>
      </w:r>
      <w:proofErr w:type="spellEnd"/>
    </w:p>
    <w:p w:rsidR="00486A03" w:rsidRPr="000C1B5A" w:rsidRDefault="00486A03" w:rsidP="00486A03">
      <w:pPr>
        <w:pStyle w:val="B1"/>
      </w:pPr>
      <w:r w:rsidRPr="000C1B5A">
        <w:t>-</w:t>
      </w:r>
      <w:r w:rsidRPr="000C1B5A">
        <w:tab/>
        <w:t>System information enhancements [RAN2]</w:t>
      </w:r>
    </w:p>
    <w:p w:rsidR="00486A03" w:rsidRPr="000C1B5A" w:rsidRDefault="00486A03" w:rsidP="00486A03">
      <w:pPr>
        <w:pStyle w:val="B1"/>
      </w:pPr>
      <w:r w:rsidRPr="000C1B5A">
        <w:t>-</w:t>
      </w:r>
      <w:r w:rsidRPr="000C1B5A">
        <w:tab/>
        <w:t>Tracking area enhancements [RAN2]</w:t>
      </w:r>
    </w:p>
    <w:p w:rsidR="00486A03" w:rsidRPr="000C1B5A" w:rsidRDefault="00486A03" w:rsidP="00486A03"/>
    <w:p w:rsidR="00486A03" w:rsidRPr="000C1B5A" w:rsidRDefault="00486A03" w:rsidP="00486A03">
      <w:pPr>
        <w:pStyle w:val="NO"/>
      </w:pPr>
      <w:r w:rsidRPr="000C1B5A">
        <w:t xml:space="preserve">NOTE 3: </w:t>
      </w:r>
      <w:r w:rsidRPr="000C1B5A">
        <w:tab/>
        <w:t>GNSS capability in the UE is taken as a working assumption in this study for both NB-</w:t>
      </w:r>
      <w:proofErr w:type="spellStart"/>
      <w:r w:rsidRPr="000C1B5A">
        <w:t>IoT</w:t>
      </w:r>
      <w:proofErr w:type="spellEnd"/>
      <w:r w:rsidRPr="000C1B5A">
        <w:t xml:space="preserve"> and </w:t>
      </w:r>
      <w:proofErr w:type="spellStart"/>
      <w:r w:rsidRPr="000C1B5A">
        <w:t>eMTC</w:t>
      </w:r>
      <w:proofErr w:type="spellEnd"/>
      <w:r w:rsidRPr="000C1B5A">
        <w:t xml:space="preserve"> devices. With this assumption, UE can estimate and pre-compensate timing and frequency offset with sufficient accuracy for UL transmission. Simultaneous GNSS and NTN NB-</w:t>
      </w:r>
      <w:proofErr w:type="spellStart"/>
      <w:r w:rsidRPr="000C1B5A">
        <w:t>IoT</w:t>
      </w:r>
      <w:proofErr w:type="spellEnd"/>
      <w:r w:rsidRPr="000C1B5A">
        <w:t>/</w:t>
      </w:r>
      <w:proofErr w:type="spellStart"/>
      <w:r w:rsidRPr="000C1B5A">
        <w:t>eMTC</w:t>
      </w:r>
      <w:proofErr w:type="spellEnd"/>
      <w:r w:rsidRPr="000C1B5A">
        <w:t xml:space="preserve"> operation is not assumed.</w:t>
      </w:r>
    </w:p>
    <w:p w:rsidR="00BC257B" w:rsidRPr="00486A03" w:rsidRDefault="00BC257B" w:rsidP="00A4442A">
      <w:pPr>
        <w:spacing w:after="180"/>
        <w:rPr>
          <w:noProof/>
          <w:sz w:val="20"/>
          <w:szCs w:val="20"/>
          <w:lang w:val="en-GB" w:eastAsia="zh-CN"/>
        </w:rPr>
      </w:pPr>
    </w:p>
    <w:p w:rsidR="00A4442A" w:rsidRDefault="00CF7DB0" w:rsidP="00A4442A">
      <w:pPr>
        <w:spacing w:after="180"/>
        <w:rPr>
          <w:noProof/>
          <w:sz w:val="20"/>
          <w:szCs w:val="20"/>
          <w:lang w:eastAsia="zh-CN"/>
        </w:rPr>
      </w:pPr>
      <w:r>
        <w:rPr>
          <w:noProof/>
          <w:sz w:val="20"/>
          <w:szCs w:val="20"/>
          <w:lang w:eastAsia="zh-CN"/>
        </w:rPr>
        <w:t>I</w:t>
      </w:r>
      <w:r>
        <w:rPr>
          <w:rFonts w:hint="eastAsia"/>
          <w:noProof/>
          <w:sz w:val="20"/>
          <w:szCs w:val="20"/>
          <w:lang w:eastAsia="zh-CN"/>
        </w:rPr>
        <w:t xml:space="preserve">n this contribution, </w:t>
      </w:r>
      <w:r w:rsidR="00486A03">
        <w:rPr>
          <w:rFonts w:hint="eastAsia"/>
          <w:noProof/>
          <w:sz w:val="20"/>
          <w:szCs w:val="20"/>
          <w:lang w:eastAsia="zh-CN"/>
        </w:rPr>
        <w:t xml:space="preserve">some potential technical issues and related enhancements </w:t>
      </w:r>
      <w:r w:rsidR="006B2609">
        <w:rPr>
          <w:rFonts w:hint="eastAsia"/>
          <w:noProof/>
          <w:sz w:val="20"/>
          <w:szCs w:val="20"/>
          <w:lang w:eastAsia="zh-CN"/>
        </w:rPr>
        <w:t xml:space="preserve">in RAN1 </w:t>
      </w:r>
      <w:r w:rsidR="00486A03">
        <w:rPr>
          <w:rFonts w:hint="eastAsia"/>
          <w:noProof/>
          <w:sz w:val="20"/>
          <w:szCs w:val="20"/>
          <w:lang w:eastAsia="zh-CN"/>
        </w:rPr>
        <w:t xml:space="preserve">are presented to support </w:t>
      </w:r>
      <w:r w:rsidR="00486A03" w:rsidRPr="00486A03">
        <w:rPr>
          <w:noProof/>
          <w:sz w:val="20"/>
          <w:szCs w:val="20"/>
          <w:lang w:eastAsia="zh-CN"/>
        </w:rPr>
        <w:t>NB-IoT and eMTC over satellite</w:t>
      </w:r>
      <w:r w:rsidR="004B3906">
        <w:rPr>
          <w:rFonts w:hint="eastAsia"/>
          <w:noProof/>
          <w:sz w:val="20"/>
          <w:szCs w:val="20"/>
          <w:lang w:eastAsia="zh-CN"/>
        </w:rPr>
        <w:t>.</w:t>
      </w:r>
      <w:r w:rsidR="00266413">
        <w:rPr>
          <w:rFonts w:hint="eastAsia"/>
          <w:noProof/>
          <w:sz w:val="20"/>
          <w:szCs w:val="20"/>
          <w:lang w:eastAsia="zh-CN"/>
        </w:rPr>
        <w:t xml:space="preserve"> </w:t>
      </w:r>
    </w:p>
    <w:p w:rsidR="00DF54A3" w:rsidRPr="00A4442A" w:rsidRDefault="00DF54A3" w:rsidP="00A4442A">
      <w:pPr>
        <w:spacing w:after="180"/>
        <w:rPr>
          <w:noProof/>
          <w:sz w:val="20"/>
          <w:szCs w:val="20"/>
          <w:lang w:eastAsia="zh-CN"/>
        </w:rPr>
      </w:pPr>
    </w:p>
    <w:p w:rsidR="00777355" w:rsidRPr="00777355" w:rsidRDefault="001C5D65" w:rsidP="00777355">
      <w:pPr>
        <w:pStyle w:val="1"/>
        <w:rPr>
          <w:lang w:eastAsia="zh-CN"/>
        </w:rPr>
      </w:pPr>
      <w:r>
        <w:t xml:space="preserve">Discussion </w:t>
      </w:r>
    </w:p>
    <w:p w:rsidR="00FC12A4" w:rsidRDefault="0094276D" w:rsidP="00FC12A4">
      <w:pPr>
        <w:pStyle w:val="2"/>
        <w:numPr>
          <w:ilvl w:val="1"/>
          <w:numId w:val="11"/>
        </w:numPr>
        <w:rPr>
          <w:lang w:eastAsia="zh-CN"/>
        </w:rPr>
      </w:pPr>
      <w:r>
        <w:rPr>
          <w:lang w:eastAsia="zh-CN"/>
        </w:rPr>
        <w:t>T</w:t>
      </w:r>
      <w:r>
        <w:rPr>
          <w:rFonts w:hint="eastAsia"/>
          <w:lang w:eastAsia="zh-CN"/>
        </w:rPr>
        <w:t xml:space="preserve">ime and frequency synchronization  </w:t>
      </w:r>
    </w:p>
    <w:p w:rsidR="00FC12A4" w:rsidRPr="00AA6D88" w:rsidRDefault="00AE7862" w:rsidP="00AA6D88">
      <w:pPr>
        <w:spacing w:after="180"/>
        <w:rPr>
          <w:noProof/>
          <w:sz w:val="20"/>
          <w:szCs w:val="20"/>
          <w:lang w:eastAsia="zh-CN"/>
        </w:rPr>
      </w:pPr>
      <w:r>
        <w:rPr>
          <w:noProof/>
          <w:sz w:val="20"/>
          <w:szCs w:val="20"/>
          <w:lang w:eastAsia="zh-CN"/>
        </w:rPr>
        <w:t>S</w:t>
      </w:r>
      <w:r>
        <w:rPr>
          <w:rFonts w:hint="eastAsia"/>
          <w:noProof/>
          <w:sz w:val="20"/>
          <w:szCs w:val="20"/>
          <w:lang w:eastAsia="zh-CN"/>
        </w:rPr>
        <w:t xml:space="preserve">ince GNSS capability is assumed in </w:t>
      </w:r>
      <w:r>
        <w:rPr>
          <w:noProof/>
          <w:sz w:val="20"/>
          <w:szCs w:val="20"/>
          <w:lang w:eastAsia="zh-CN"/>
        </w:rPr>
        <w:t>U</w:t>
      </w:r>
      <w:r>
        <w:rPr>
          <w:rFonts w:hint="eastAsia"/>
          <w:noProof/>
          <w:sz w:val="20"/>
          <w:szCs w:val="20"/>
          <w:lang w:eastAsia="zh-CN"/>
        </w:rPr>
        <w:t>E side</w:t>
      </w:r>
      <w:r w:rsidR="00C85DDA">
        <w:rPr>
          <w:rFonts w:hint="eastAsia"/>
          <w:noProof/>
          <w:sz w:val="20"/>
          <w:szCs w:val="20"/>
          <w:lang w:eastAsia="zh-CN"/>
        </w:rPr>
        <w:t xml:space="preserve"> based on SID</w:t>
      </w:r>
      <w:r w:rsidR="001648B9">
        <w:rPr>
          <w:rFonts w:hint="eastAsia"/>
          <w:noProof/>
          <w:sz w:val="20"/>
          <w:szCs w:val="20"/>
          <w:lang w:eastAsia="zh-CN"/>
        </w:rPr>
        <w:t>[1]</w:t>
      </w:r>
      <w:r>
        <w:rPr>
          <w:rFonts w:hint="eastAsia"/>
          <w:noProof/>
          <w:sz w:val="20"/>
          <w:szCs w:val="20"/>
          <w:lang w:eastAsia="zh-CN"/>
        </w:rPr>
        <w:t xml:space="preserve">, UE position information can be acquired based on GNSS module. </w:t>
      </w:r>
      <w:r>
        <w:rPr>
          <w:noProof/>
          <w:sz w:val="20"/>
          <w:szCs w:val="20"/>
          <w:lang w:eastAsia="zh-CN"/>
        </w:rPr>
        <w:t>T</w:t>
      </w:r>
      <w:r>
        <w:rPr>
          <w:rFonts w:hint="eastAsia"/>
          <w:noProof/>
          <w:sz w:val="20"/>
          <w:szCs w:val="20"/>
          <w:lang w:eastAsia="zh-CN"/>
        </w:rPr>
        <w:t xml:space="preserve">iming reference point can be set in the satellite, and then timing and frequency variation of feeder link can be compensated by the gNB. </w:t>
      </w:r>
      <w:r>
        <w:rPr>
          <w:noProof/>
          <w:sz w:val="20"/>
          <w:szCs w:val="20"/>
          <w:lang w:eastAsia="zh-CN"/>
        </w:rPr>
        <w:t>R</w:t>
      </w:r>
      <w:r>
        <w:rPr>
          <w:rFonts w:hint="eastAsia"/>
          <w:noProof/>
          <w:sz w:val="20"/>
          <w:szCs w:val="20"/>
          <w:lang w:eastAsia="zh-CN"/>
        </w:rPr>
        <w:t xml:space="preserve">egarding the ephemeris information broadcasting, </w:t>
      </w:r>
      <w:r w:rsidR="00512FA3">
        <w:rPr>
          <w:rFonts w:hint="eastAsia"/>
          <w:noProof/>
          <w:sz w:val="20"/>
          <w:szCs w:val="20"/>
          <w:lang w:eastAsia="zh-CN"/>
        </w:rPr>
        <w:t>basically there are two ways to implement it, one is using traditional A-GNSS postioning related parameters</w:t>
      </w:r>
      <w:r w:rsidR="001648B9">
        <w:rPr>
          <w:rFonts w:hint="eastAsia"/>
          <w:noProof/>
          <w:sz w:val="20"/>
          <w:szCs w:val="20"/>
          <w:lang w:eastAsia="zh-CN"/>
        </w:rPr>
        <w:t xml:space="preserve"> e.g </w:t>
      </w:r>
      <w:r w:rsidR="00A94A2F">
        <w:rPr>
          <w:rFonts w:hint="eastAsia"/>
          <w:noProof/>
          <w:sz w:val="20"/>
          <w:szCs w:val="20"/>
          <w:lang w:eastAsia="zh-CN"/>
        </w:rPr>
        <w:t>satellite constellation</w:t>
      </w:r>
      <w:r w:rsidR="001648B9">
        <w:rPr>
          <w:rFonts w:hint="eastAsia"/>
          <w:noProof/>
          <w:sz w:val="20"/>
          <w:szCs w:val="20"/>
          <w:lang w:eastAsia="zh-CN"/>
        </w:rPr>
        <w:t xml:space="preserve"> information</w:t>
      </w:r>
      <w:r w:rsidR="00512FA3">
        <w:rPr>
          <w:rFonts w:hint="eastAsia"/>
          <w:noProof/>
          <w:sz w:val="20"/>
          <w:szCs w:val="20"/>
          <w:lang w:eastAsia="zh-CN"/>
        </w:rPr>
        <w:t xml:space="preserve">, and another is to </w:t>
      </w:r>
      <w:r w:rsidR="00E83732">
        <w:rPr>
          <w:rFonts w:hint="eastAsia"/>
          <w:noProof/>
          <w:sz w:val="20"/>
          <w:szCs w:val="20"/>
          <w:lang w:eastAsia="zh-CN"/>
        </w:rPr>
        <w:t xml:space="preserve">explicitly </w:t>
      </w:r>
      <w:r w:rsidR="00512FA3">
        <w:rPr>
          <w:rFonts w:hint="eastAsia"/>
          <w:noProof/>
          <w:sz w:val="20"/>
          <w:szCs w:val="20"/>
          <w:lang w:eastAsia="zh-CN"/>
        </w:rPr>
        <w:t xml:space="preserve">indicate the position and velocity information of </w:t>
      </w:r>
      <w:r w:rsidR="002A4436">
        <w:rPr>
          <w:rFonts w:hint="eastAsia"/>
          <w:noProof/>
          <w:sz w:val="20"/>
          <w:szCs w:val="20"/>
          <w:lang w:eastAsia="zh-CN"/>
        </w:rPr>
        <w:t xml:space="preserve">a </w:t>
      </w:r>
      <w:r w:rsidR="00512FA3">
        <w:rPr>
          <w:rFonts w:hint="eastAsia"/>
          <w:noProof/>
          <w:sz w:val="20"/>
          <w:szCs w:val="20"/>
          <w:lang w:eastAsia="zh-CN"/>
        </w:rPr>
        <w:t xml:space="preserve">satellite. </w:t>
      </w:r>
      <w:r w:rsidR="000C2D4D">
        <w:rPr>
          <w:rFonts w:hint="eastAsia"/>
          <w:noProof/>
          <w:sz w:val="20"/>
          <w:szCs w:val="20"/>
          <w:lang w:eastAsia="zh-CN"/>
        </w:rPr>
        <w:t xml:space="preserve">Further study </w:t>
      </w:r>
      <w:r w:rsidR="00032013">
        <w:rPr>
          <w:rFonts w:hint="eastAsia"/>
          <w:noProof/>
          <w:sz w:val="20"/>
          <w:szCs w:val="20"/>
          <w:lang w:eastAsia="zh-CN"/>
        </w:rPr>
        <w:t>is needed to determine</w:t>
      </w:r>
      <w:r w:rsidR="000C2D4D">
        <w:rPr>
          <w:rFonts w:hint="eastAsia"/>
          <w:noProof/>
          <w:sz w:val="20"/>
          <w:szCs w:val="20"/>
          <w:lang w:eastAsia="zh-CN"/>
        </w:rPr>
        <w:t xml:space="preserve"> which solution </w:t>
      </w:r>
      <w:r w:rsidR="00367295">
        <w:rPr>
          <w:rFonts w:hint="eastAsia"/>
          <w:noProof/>
          <w:sz w:val="20"/>
          <w:szCs w:val="20"/>
          <w:lang w:eastAsia="zh-CN"/>
        </w:rPr>
        <w:t xml:space="preserve">is </w:t>
      </w:r>
      <w:r w:rsidR="000C2D4D">
        <w:rPr>
          <w:rFonts w:hint="eastAsia"/>
          <w:noProof/>
          <w:sz w:val="20"/>
          <w:szCs w:val="20"/>
          <w:lang w:eastAsia="zh-CN"/>
        </w:rPr>
        <w:t xml:space="preserve">applicable for NTN IoT case. </w:t>
      </w:r>
      <w:r w:rsidR="003E7366">
        <w:rPr>
          <w:noProof/>
          <w:sz w:val="20"/>
          <w:szCs w:val="20"/>
          <w:lang w:eastAsia="zh-CN"/>
        </w:rPr>
        <w:t>I</w:t>
      </w:r>
      <w:r w:rsidR="003E7366">
        <w:rPr>
          <w:rFonts w:hint="eastAsia"/>
          <w:noProof/>
          <w:sz w:val="20"/>
          <w:szCs w:val="20"/>
          <w:lang w:eastAsia="zh-CN"/>
        </w:rPr>
        <w:t xml:space="preserve">n general, we </w:t>
      </w:r>
      <w:r w:rsidR="00D55F09">
        <w:rPr>
          <w:rFonts w:hint="eastAsia"/>
          <w:noProof/>
          <w:sz w:val="20"/>
          <w:szCs w:val="20"/>
          <w:lang w:eastAsia="zh-CN"/>
        </w:rPr>
        <w:t xml:space="preserve">need to </w:t>
      </w:r>
      <w:r w:rsidR="003E7366">
        <w:rPr>
          <w:rFonts w:hint="eastAsia"/>
          <w:noProof/>
          <w:sz w:val="20"/>
          <w:szCs w:val="20"/>
          <w:lang w:eastAsia="zh-CN"/>
        </w:rPr>
        <w:t>reuse the output of NTN WI</w:t>
      </w:r>
      <w:r w:rsidR="003345EE">
        <w:rPr>
          <w:rFonts w:hint="eastAsia"/>
          <w:noProof/>
          <w:sz w:val="20"/>
          <w:szCs w:val="20"/>
          <w:lang w:eastAsia="zh-CN"/>
        </w:rPr>
        <w:t xml:space="preserve"> o</w:t>
      </w:r>
      <w:r w:rsidR="00127F7A">
        <w:rPr>
          <w:rFonts w:hint="eastAsia"/>
          <w:noProof/>
          <w:sz w:val="20"/>
          <w:szCs w:val="20"/>
          <w:lang w:eastAsia="zh-CN"/>
        </w:rPr>
        <w:t>n timing and frequency cocmpensation mechanism</w:t>
      </w:r>
      <w:r w:rsidR="003E7366">
        <w:rPr>
          <w:rFonts w:hint="eastAsia"/>
          <w:noProof/>
          <w:sz w:val="20"/>
          <w:szCs w:val="20"/>
          <w:lang w:eastAsia="zh-CN"/>
        </w:rPr>
        <w:t xml:space="preserve">. </w:t>
      </w:r>
      <w:r w:rsidR="003E7366">
        <w:rPr>
          <w:noProof/>
          <w:sz w:val="20"/>
          <w:szCs w:val="20"/>
          <w:lang w:eastAsia="zh-CN"/>
        </w:rPr>
        <w:t>O</w:t>
      </w:r>
      <w:r w:rsidR="003E7366">
        <w:rPr>
          <w:rFonts w:hint="eastAsia"/>
          <w:noProof/>
          <w:sz w:val="20"/>
          <w:szCs w:val="20"/>
          <w:lang w:eastAsia="zh-CN"/>
        </w:rPr>
        <w:t>ne exception point is how to reduce the computation complexity of IoT UE to reduce the power cosumption.</w:t>
      </w:r>
      <w:r w:rsidR="0078072D">
        <w:rPr>
          <w:rFonts w:hint="eastAsia"/>
          <w:noProof/>
          <w:sz w:val="20"/>
          <w:szCs w:val="20"/>
          <w:lang w:eastAsia="zh-CN"/>
        </w:rPr>
        <w:t xml:space="preserve"> </w:t>
      </w:r>
      <w:r w:rsidR="00776A63">
        <w:rPr>
          <w:noProof/>
          <w:sz w:val="20"/>
          <w:szCs w:val="20"/>
          <w:lang w:eastAsia="zh-CN"/>
        </w:rPr>
        <w:t>H</w:t>
      </w:r>
      <w:r w:rsidR="00776A63">
        <w:rPr>
          <w:rFonts w:hint="eastAsia"/>
          <w:noProof/>
          <w:sz w:val="20"/>
          <w:szCs w:val="20"/>
          <w:lang w:eastAsia="zh-CN"/>
        </w:rPr>
        <w:t xml:space="preserve">ence, simplified algorithms for maintaining accurate synchronization is to be studied. </w:t>
      </w:r>
      <w:r w:rsidR="0078072D">
        <w:rPr>
          <w:noProof/>
          <w:sz w:val="20"/>
          <w:szCs w:val="20"/>
          <w:lang w:eastAsia="zh-CN"/>
        </w:rPr>
        <w:t>A</w:t>
      </w:r>
      <w:r w:rsidR="0078072D">
        <w:rPr>
          <w:rFonts w:hint="eastAsia"/>
          <w:noProof/>
          <w:sz w:val="20"/>
          <w:szCs w:val="20"/>
          <w:lang w:eastAsia="zh-CN"/>
        </w:rPr>
        <w:t>nother issue is how to define the accuracy of UE automonous compensation.</w:t>
      </w:r>
      <w:r w:rsidR="003473FA">
        <w:rPr>
          <w:rFonts w:hint="eastAsia"/>
          <w:noProof/>
          <w:sz w:val="20"/>
          <w:szCs w:val="20"/>
          <w:lang w:eastAsia="zh-CN"/>
        </w:rPr>
        <w:t xml:space="preserve"> </w:t>
      </w:r>
      <w:r w:rsidR="003473FA">
        <w:rPr>
          <w:noProof/>
          <w:sz w:val="20"/>
          <w:szCs w:val="20"/>
          <w:lang w:eastAsia="zh-CN"/>
        </w:rPr>
        <w:lastRenderedPageBreak/>
        <w:t>Different</w:t>
      </w:r>
      <w:r w:rsidR="003473FA">
        <w:rPr>
          <w:rFonts w:hint="eastAsia"/>
          <w:noProof/>
          <w:sz w:val="20"/>
          <w:szCs w:val="20"/>
          <w:lang w:eastAsia="zh-CN"/>
        </w:rPr>
        <w:t xml:space="preserve"> accuracy requirement will put </w:t>
      </w:r>
      <w:r w:rsidR="003473FA">
        <w:rPr>
          <w:noProof/>
          <w:sz w:val="20"/>
          <w:szCs w:val="20"/>
          <w:lang w:eastAsia="zh-CN"/>
        </w:rPr>
        <w:t>different</w:t>
      </w:r>
      <w:r w:rsidR="003473FA">
        <w:rPr>
          <w:rFonts w:hint="eastAsia"/>
          <w:noProof/>
          <w:sz w:val="20"/>
          <w:szCs w:val="20"/>
          <w:lang w:eastAsia="zh-CN"/>
        </w:rPr>
        <w:t xml:space="preserve"> restriction</w:t>
      </w:r>
      <w:r w:rsidR="00717A24">
        <w:rPr>
          <w:rFonts w:hint="eastAsia"/>
          <w:noProof/>
          <w:sz w:val="20"/>
          <w:szCs w:val="20"/>
          <w:lang w:eastAsia="zh-CN"/>
        </w:rPr>
        <w:t>s</w:t>
      </w:r>
      <w:r w:rsidR="003473FA">
        <w:rPr>
          <w:rFonts w:hint="eastAsia"/>
          <w:noProof/>
          <w:sz w:val="20"/>
          <w:szCs w:val="20"/>
          <w:lang w:eastAsia="zh-CN"/>
        </w:rPr>
        <w:t xml:space="preserve"> for UE compensation mechaism, and </w:t>
      </w:r>
      <w:r w:rsidR="006A7BD9">
        <w:rPr>
          <w:rFonts w:hint="eastAsia"/>
          <w:noProof/>
          <w:sz w:val="20"/>
          <w:szCs w:val="20"/>
          <w:lang w:eastAsia="zh-CN"/>
        </w:rPr>
        <w:t>consequently</w:t>
      </w:r>
      <w:r w:rsidR="003473FA">
        <w:rPr>
          <w:rFonts w:hint="eastAsia"/>
          <w:noProof/>
          <w:sz w:val="20"/>
          <w:szCs w:val="20"/>
          <w:lang w:eastAsia="zh-CN"/>
        </w:rPr>
        <w:t xml:space="preserve"> </w:t>
      </w:r>
      <w:r w:rsidR="00425621">
        <w:rPr>
          <w:rFonts w:hint="eastAsia"/>
          <w:noProof/>
          <w:sz w:val="20"/>
          <w:szCs w:val="20"/>
          <w:lang w:eastAsia="zh-CN"/>
        </w:rPr>
        <w:t xml:space="preserve">it will </w:t>
      </w:r>
      <w:r w:rsidR="003473FA">
        <w:rPr>
          <w:rFonts w:hint="eastAsia"/>
          <w:noProof/>
          <w:sz w:val="20"/>
          <w:szCs w:val="20"/>
          <w:lang w:eastAsia="zh-CN"/>
        </w:rPr>
        <w:t>impact UE power consumption.</w:t>
      </w:r>
    </w:p>
    <w:p w:rsidR="00776A63" w:rsidRDefault="00FC12A4" w:rsidP="00FC12A4">
      <w:pPr>
        <w:tabs>
          <w:tab w:val="left" w:pos="7172"/>
        </w:tabs>
        <w:rPr>
          <w:b/>
          <w:noProof/>
          <w:sz w:val="20"/>
          <w:szCs w:val="20"/>
          <w:lang w:eastAsia="zh-CN"/>
        </w:rPr>
      </w:pPr>
      <w:r w:rsidRPr="00AA6D88">
        <w:rPr>
          <w:b/>
          <w:noProof/>
          <w:sz w:val="20"/>
          <w:szCs w:val="20"/>
          <w:lang w:eastAsia="zh-CN"/>
        </w:rPr>
        <w:t xml:space="preserve">Proposal 1: </w:t>
      </w:r>
      <w:r w:rsidR="00A41C9D">
        <w:rPr>
          <w:rFonts w:hint="eastAsia"/>
          <w:b/>
          <w:noProof/>
          <w:sz w:val="20"/>
          <w:szCs w:val="20"/>
          <w:lang w:eastAsia="zh-CN"/>
        </w:rPr>
        <w:t xml:space="preserve">Reuse time and frequency compensation mechansim of NTN WI in Satellite IoT by taking into account UE processing complexity.  </w:t>
      </w:r>
    </w:p>
    <w:p w:rsidR="00FC12A4" w:rsidRPr="00AA6D88" w:rsidRDefault="00776A63" w:rsidP="00FC12A4">
      <w:pPr>
        <w:tabs>
          <w:tab w:val="left" w:pos="7172"/>
        </w:tabs>
        <w:rPr>
          <w:b/>
          <w:noProof/>
          <w:sz w:val="20"/>
          <w:szCs w:val="20"/>
          <w:lang w:eastAsia="zh-CN"/>
        </w:rPr>
      </w:pPr>
      <w:r>
        <w:rPr>
          <w:b/>
          <w:noProof/>
          <w:sz w:val="20"/>
          <w:szCs w:val="20"/>
          <w:lang w:eastAsia="zh-CN"/>
        </w:rPr>
        <w:t>P</w:t>
      </w:r>
      <w:r>
        <w:rPr>
          <w:rFonts w:hint="eastAsia"/>
          <w:b/>
          <w:noProof/>
          <w:sz w:val="20"/>
          <w:szCs w:val="20"/>
          <w:lang w:eastAsia="zh-CN"/>
        </w:rPr>
        <w:t xml:space="preserve">roposal 2: </w:t>
      </w:r>
      <w:r w:rsidR="00D16614">
        <w:rPr>
          <w:rFonts w:hint="eastAsia"/>
          <w:b/>
          <w:noProof/>
          <w:sz w:val="20"/>
          <w:szCs w:val="20"/>
          <w:lang w:eastAsia="zh-CN"/>
        </w:rPr>
        <w:t>De</w:t>
      </w:r>
      <w:r w:rsidR="00DF28DE">
        <w:rPr>
          <w:rFonts w:hint="eastAsia"/>
          <w:b/>
          <w:noProof/>
          <w:sz w:val="20"/>
          <w:szCs w:val="20"/>
          <w:lang w:eastAsia="zh-CN"/>
        </w:rPr>
        <w:t xml:space="preserve">fining specific requirement on </w:t>
      </w:r>
      <w:r w:rsidR="00D16614">
        <w:rPr>
          <w:rFonts w:hint="eastAsia"/>
          <w:b/>
          <w:noProof/>
          <w:sz w:val="20"/>
          <w:szCs w:val="20"/>
          <w:lang w:eastAsia="zh-CN"/>
        </w:rPr>
        <w:t>synchronzation accuracy for satellite IoT is needed.</w:t>
      </w:r>
      <w:r w:rsidR="00FC12A4" w:rsidRPr="00AA6D88">
        <w:rPr>
          <w:b/>
          <w:noProof/>
          <w:sz w:val="20"/>
          <w:szCs w:val="20"/>
          <w:lang w:eastAsia="zh-CN"/>
        </w:rPr>
        <w:tab/>
      </w:r>
    </w:p>
    <w:p w:rsidR="00FC12A4" w:rsidRDefault="00F9285B" w:rsidP="00AA6D88">
      <w:pPr>
        <w:tabs>
          <w:tab w:val="left" w:pos="7172"/>
        </w:tabs>
        <w:rPr>
          <w:sz w:val="20"/>
          <w:szCs w:val="20"/>
          <w:lang w:eastAsia="zh-CN"/>
        </w:rPr>
      </w:pPr>
      <w:r>
        <w:rPr>
          <w:sz w:val="20"/>
          <w:szCs w:val="20"/>
          <w:lang w:eastAsia="zh-CN"/>
        </w:rPr>
        <w:t>F</w:t>
      </w:r>
      <w:r>
        <w:rPr>
          <w:rFonts w:hint="eastAsia"/>
          <w:sz w:val="20"/>
          <w:szCs w:val="20"/>
          <w:lang w:eastAsia="zh-CN"/>
        </w:rPr>
        <w:t xml:space="preserve">or </w:t>
      </w:r>
      <w:proofErr w:type="spellStart"/>
      <w:r>
        <w:rPr>
          <w:rFonts w:hint="eastAsia"/>
          <w:sz w:val="20"/>
          <w:szCs w:val="20"/>
          <w:lang w:eastAsia="zh-CN"/>
        </w:rPr>
        <w:t>IoT</w:t>
      </w:r>
      <w:proofErr w:type="spellEnd"/>
      <w:r>
        <w:rPr>
          <w:rFonts w:hint="eastAsia"/>
          <w:sz w:val="20"/>
          <w:szCs w:val="20"/>
          <w:lang w:eastAsia="zh-CN"/>
        </w:rPr>
        <w:t xml:space="preserve"> traffic, it will be sporadic and </w:t>
      </w:r>
      <w:proofErr w:type="spellStart"/>
      <w:r>
        <w:rPr>
          <w:rFonts w:hint="eastAsia"/>
          <w:sz w:val="20"/>
          <w:szCs w:val="20"/>
          <w:lang w:eastAsia="zh-CN"/>
        </w:rPr>
        <w:t>bursty</w:t>
      </w:r>
      <w:proofErr w:type="spellEnd"/>
      <w:r>
        <w:rPr>
          <w:rFonts w:hint="eastAsia"/>
          <w:sz w:val="20"/>
          <w:szCs w:val="20"/>
          <w:lang w:eastAsia="zh-CN"/>
        </w:rPr>
        <w:t xml:space="preserve">, so it is possible </w:t>
      </w:r>
      <w:r w:rsidR="00941069">
        <w:rPr>
          <w:rFonts w:hint="eastAsia"/>
          <w:sz w:val="20"/>
          <w:szCs w:val="20"/>
          <w:lang w:eastAsia="zh-CN"/>
        </w:rPr>
        <w:t xml:space="preserve">that </w:t>
      </w:r>
      <w:r>
        <w:rPr>
          <w:rFonts w:hint="eastAsia"/>
          <w:sz w:val="20"/>
          <w:szCs w:val="20"/>
          <w:lang w:eastAsia="zh-CN"/>
        </w:rPr>
        <w:t xml:space="preserve">UE is not able to maintain </w:t>
      </w:r>
      <w:r>
        <w:rPr>
          <w:sz w:val="20"/>
          <w:szCs w:val="20"/>
          <w:lang w:eastAsia="zh-CN"/>
        </w:rPr>
        <w:t>accurate</w:t>
      </w:r>
      <w:r>
        <w:rPr>
          <w:rFonts w:hint="eastAsia"/>
          <w:sz w:val="20"/>
          <w:szCs w:val="20"/>
          <w:lang w:eastAsia="zh-CN"/>
        </w:rPr>
        <w:t xml:space="preserve"> timing/frequency</w:t>
      </w:r>
      <w:r w:rsidR="00941069">
        <w:rPr>
          <w:rFonts w:hint="eastAsia"/>
          <w:sz w:val="20"/>
          <w:szCs w:val="20"/>
          <w:lang w:eastAsia="zh-CN"/>
        </w:rPr>
        <w:t xml:space="preserve"> </w:t>
      </w:r>
      <w:r>
        <w:rPr>
          <w:sz w:val="20"/>
          <w:szCs w:val="20"/>
          <w:lang w:eastAsia="zh-CN"/>
        </w:rPr>
        <w:t>synchronization</w:t>
      </w:r>
      <w:r>
        <w:rPr>
          <w:rFonts w:hint="eastAsia"/>
          <w:sz w:val="20"/>
          <w:szCs w:val="20"/>
          <w:lang w:eastAsia="zh-CN"/>
        </w:rPr>
        <w:t xml:space="preserve"> in any time. </w:t>
      </w:r>
      <w:r>
        <w:rPr>
          <w:sz w:val="20"/>
          <w:szCs w:val="20"/>
          <w:lang w:eastAsia="zh-CN"/>
        </w:rPr>
        <w:t>M</w:t>
      </w:r>
      <w:r>
        <w:rPr>
          <w:rFonts w:hint="eastAsia"/>
          <w:sz w:val="20"/>
          <w:szCs w:val="20"/>
          <w:lang w:eastAsia="zh-CN"/>
        </w:rPr>
        <w:t xml:space="preserve">oreover, for HD-FDD device, </w:t>
      </w:r>
      <w:r w:rsidR="00776A63">
        <w:rPr>
          <w:rFonts w:hint="eastAsia"/>
          <w:sz w:val="20"/>
          <w:szCs w:val="20"/>
          <w:lang w:eastAsia="zh-CN"/>
        </w:rPr>
        <w:t xml:space="preserve">when UE </w:t>
      </w:r>
      <w:r w:rsidR="00C867C8">
        <w:rPr>
          <w:rFonts w:hint="eastAsia"/>
          <w:sz w:val="20"/>
          <w:szCs w:val="20"/>
          <w:lang w:eastAsia="zh-CN"/>
        </w:rPr>
        <w:t xml:space="preserve">has been in </w:t>
      </w:r>
      <w:r w:rsidR="00776A63">
        <w:rPr>
          <w:rFonts w:hint="eastAsia"/>
          <w:sz w:val="20"/>
          <w:szCs w:val="20"/>
          <w:lang w:eastAsia="zh-CN"/>
        </w:rPr>
        <w:t>UL transmission mode</w:t>
      </w:r>
      <w:r w:rsidR="00675A42">
        <w:rPr>
          <w:rFonts w:hint="eastAsia"/>
          <w:sz w:val="20"/>
          <w:szCs w:val="20"/>
          <w:lang w:eastAsia="zh-CN"/>
        </w:rPr>
        <w:t xml:space="preserve"> with a long duration</w:t>
      </w:r>
      <w:r w:rsidR="00776A63">
        <w:rPr>
          <w:rFonts w:hint="eastAsia"/>
          <w:sz w:val="20"/>
          <w:szCs w:val="20"/>
          <w:lang w:eastAsia="zh-CN"/>
        </w:rPr>
        <w:t xml:space="preserve">, UE may lose the DL timing and frequency tracking. </w:t>
      </w:r>
      <w:r w:rsidR="002350BF">
        <w:rPr>
          <w:sz w:val="20"/>
          <w:szCs w:val="20"/>
          <w:lang w:eastAsia="zh-CN"/>
        </w:rPr>
        <w:t>C</w:t>
      </w:r>
      <w:r w:rsidR="002350BF">
        <w:rPr>
          <w:rFonts w:hint="eastAsia"/>
          <w:sz w:val="20"/>
          <w:szCs w:val="20"/>
          <w:lang w:eastAsia="zh-CN"/>
        </w:rPr>
        <w:t xml:space="preserve">onsequently, it is necessary to study quick synchronization </w:t>
      </w:r>
      <w:r w:rsidR="002350BF">
        <w:rPr>
          <w:sz w:val="20"/>
          <w:szCs w:val="20"/>
          <w:lang w:eastAsia="zh-CN"/>
        </w:rPr>
        <w:t>mechanism</w:t>
      </w:r>
      <w:r w:rsidR="002350BF">
        <w:rPr>
          <w:rFonts w:hint="eastAsia"/>
          <w:sz w:val="20"/>
          <w:szCs w:val="20"/>
          <w:lang w:eastAsia="zh-CN"/>
        </w:rPr>
        <w:t xml:space="preserve"> to facilitate the satellite </w:t>
      </w:r>
      <w:proofErr w:type="spellStart"/>
      <w:r w:rsidR="002350BF">
        <w:rPr>
          <w:rFonts w:hint="eastAsia"/>
          <w:sz w:val="20"/>
          <w:szCs w:val="20"/>
          <w:lang w:eastAsia="zh-CN"/>
        </w:rPr>
        <w:t>IoT</w:t>
      </w:r>
      <w:proofErr w:type="spellEnd"/>
      <w:r w:rsidR="002350BF">
        <w:rPr>
          <w:rFonts w:hint="eastAsia"/>
          <w:sz w:val="20"/>
          <w:szCs w:val="20"/>
          <w:lang w:eastAsia="zh-CN"/>
        </w:rPr>
        <w:t xml:space="preserve"> application.</w:t>
      </w:r>
      <w:r w:rsidR="00776A63">
        <w:rPr>
          <w:rFonts w:hint="eastAsia"/>
          <w:sz w:val="20"/>
          <w:szCs w:val="20"/>
          <w:lang w:eastAsia="zh-CN"/>
        </w:rPr>
        <w:t xml:space="preserve"> </w:t>
      </w:r>
    </w:p>
    <w:p w:rsidR="00F9285B" w:rsidRDefault="00F9285B" w:rsidP="00AA6D88">
      <w:pPr>
        <w:tabs>
          <w:tab w:val="left" w:pos="7172"/>
        </w:tabs>
        <w:rPr>
          <w:b/>
          <w:noProof/>
          <w:sz w:val="20"/>
          <w:szCs w:val="20"/>
          <w:lang w:eastAsia="zh-CN"/>
        </w:rPr>
      </w:pPr>
      <w:r>
        <w:rPr>
          <w:b/>
          <w:noProof/>
          <w:sz w:val="20"/>
          <w:szCs w:val="20"/>
          <w:lang w:eastAsia="zh-CN"/>
        </w:rPr>
        <w:t xml:space="preserve">Proposal </w:t>
      </w:r>
      <w:r w:rsidR="00765309">
        <w:rPr>
          <w:rFonts w:hint="eastAsia"/>
          <w:b/>
          <w:noProof/>
          <w:sz w:val="20"/>
          <w:szCs w:val="20"/>
          <w:lang w:eastAsia="zh-CN"/>
        </w:rPr>
        <w:t>3</w:t>
      </w:r>
      <w:r w:rsidRPr="00AA6D88">
        <w:rPr>
          <w:b/>
          <w:noProof/>
          <w:sz w:val="20"/>
          <w:szCs w:val="20"/>
          <w:lang w:eastAsia="zh-CN"/>
        </w:rPr>
        <w:t xml:space="preserve">: </w:t>
      </w:r>
      <w:r w:rsidR="003C66AA">
        <w:rPr>
          <w:rFonts w:hint="eastAsia"/>
          <w:b/>
          <w:noProof/>
          <w:sz w:val="20"/>
          <w:szCs w:val="20"/>
          <w:lang w:eastAsia="zh-CN"/>
        </w:rPr>
        <w:t xml:space="preserve">Study quick synchronization mechanism to support burst traffic transmission and half duplex mode. </w:t>
      </w:r>
    </w:p>
    <w:p w:rsidR="00217983" w:rsidRPr="00217983" w:rsidRDefault="00217983" w:rsidP="00AA6D88">
      <w:pPr>
        <w:tabs>
          <w:tab w:val="left" w:pos="7172"/>
        </w:tabs>
        <w:rPr>
          <w:noProof/>
          <w:sz w:val="20"/>
          <w:szCs w:val="20"/>
          <w:lang w:eastAsia="zh-CN"/>
        </w:rPr>
      </w:pPr>
      <w:r w:rsidRPr="00217983">
        <w:rPr>
          <w:noProof/>
          <w:sz w:val="20"/>
          <w:szCs w:val="20"/>
          <w:lang w:eastAsia="zh-CN"/>
        </w:rPr>
        <w:t>I</w:t>
      </w:r>
      <w:r w:rsidRPr="00217983">
        <w:rPr>
          <w:rFonts w:hint="eastAsia"/>
          <w:noProof/>
          <w:sz w:val="20"/>
          <w:szCs w:val="20"/>
          <w:lang w:eastAsia="zh-CN"/>
        </w:rPr>
        <w:t xml:space="preserve">n </w:t>
      </w:r>
      <w:r>
        <w:rPr>
          <w:rFonts w:hint="eastAsia"/>
          <w:noProof/>
          <w:sz w:val="20"/>
          <w:szCs w:val="20"/>
          <w:lang w:eastAsia="zh-CN"/>
        </w:rPr>
        <w:t>Legacy NB-IoT system, UL single tone based transmission mechanism is a</w:t>
      </w:r>
      <w:r w:rsidR="00325802">
        <w:rPr>
          <w:rFonts w:hint="eastAsia"/>
          <w:noProof/>
          <w:sz w:val="20"/>
          <w:szCs w:val="20"/>
          <w:lang w:eastAsia="zh-CN"/>
        </w:rPr>
        <w:t>pplied</w:t>
      </w:r>
      <w:r>
        <w:rPr>
          <w:rFonts w:hint="eastAsia"/>
          <w:noProof/>
          <w:sz w:val="20"/>
          <w:szCs w:val="20"/>
          <w:lang w:eastAsia="zh-CN"/>
        </w:rPr>
        <w:t>, and then it is possible to generate inter-subcarrier interference in NTN scenario</w:t>
      </w:r>
      <w:r w:rsidR="00C06B73">
        <w:rPr>
          <w:rFonts w:hint="eastAsia"/>
          <w:noProof/>
          <w:sz w:val="20"/>
          <w:szCs w:val="20"/>
          <w:lang w:eastAsia="zh-CN"/>
        </w:rPr>
        <w:t xml:space="preserve"> if </w:t>
      </w:r>
      <w:r>
        <w:rPr>
          <w:rFonts w:hint="eastAsia"/>
          <w:noProof/>
          <w:sz w:val="20"/>
          <w:szCs w:val="20"/>
          <w:lang w:eastAsia="zh-CN"/>
        </w:rPr>
        <w:t xml:space="preserve">UL frequency error is </w:t>
      </w:r>
      <w:r w:rsidR="00DD1B87">
        <w:rPr>
          <w:rFonts w:hint="eastAsia"/>
          <w:noProof/>
          <w:sz w:val="20"/>
          <w:szCs w:val="20"/>
          <w:lang w:eastAsia="zh-CN"/>
        </w:rPr>
        <w:t>large</w:t>
      </w:r>
      <w:r w:rsidR="00C06B73">
        <w:rPr>
          <w:rFonts w:hint="eastAsia"/>
          <w:noProof/>
          <w:sz w:val="20"/>
          <w:szCs w:val="20"/>
          <w:lang w:eastAsia="zh-CN"/>
        </w:rPr>
        <w:t>.</w:t>
      </w:r>
      <w:r>
        <w:rPr>
          <w:rFonts w:hint="eastAsia"/>
          <w:noProof/>
          <w:sz w:val="20"/>
          <w:szCs w:val="20"/>
          <w:lang w:eastAsia="zh-CN"/>
        </w:rPr>
        <w:t xml:space="preserve"> </w:t>
      </w:r>
      <w:r w:rsidR="00C06B73">
        <w:rPr>
          <w:noProof/>
          <w:sz w:val="20"/>
          <w:szCs w:val="20"/>
          <w:lang w:eastAsia="zh-CN"/>
        </w:rPr>
        <w:t>A</w:t>
      </w:r>
      <w:r w:rsidR="00C06B73">
        <w:rPr>
          <w:rFonts w:hint="eastAsia"/>
          <w:noProof/>
          <w:sz w:val="20"/>
          <w:szCs w:val="20"/>
          <w:lang w:eastAsia="zh-CN"/>
        </w:rPr>
        <w:t xml:space="preserve">ctually it could happen in </w:t>
      </w:r>
      <w:r w:rsidR="006C6C52">
        <w:rPr>
          <w:rFonts w:hint="eastAsia"/>
          <w:noProof/>
          <w:sz w:val="20"/>
          <w:szCs w:val="20"/>
          <w:lang w:eastAsia="zh-CN"/>
        </w:rPr>
        <w:t xml:space="preserve">all </w:t>
      </w:r>
      <w:r w:rsidR="00C06B73">
        <w:rPr>
          <w:rFonts w:hint="eastAsia"/>
          <w:noProof/>
          <w:sz w:val="20"/>
          <w:szCs w:val="20"/>
          <w:lang w:eastAsia="zh-CN"/>
        </w:rPr>
        <w:t>UL signal tra</w:t>
      </w:r>
      <w:r w:rsidR="006C6C52">
        <w:rPr>
          <w:rFonts w:hint="eastAsia"/>
          <w:noProof/>
          <w:sz w:val="20"/>
          <w:szCs w:val="20"/>
          <w:lang w:eastAsia="zh-CN"/>
        </w:rPr>
        <w:t>nsmission, e.g PRACH or PUSCH.</w:t>
      </w:r>
      <w:r w:rsidR="009D66C2">
        <w:rPr>
          <w:rFonts w:hint="eastAsia"/>
          <w:noProof/>
          <w:sz w:val="20"/>
          <w:szCs w:val="20"/>
          <w:lang w:eastAsia="zh-CN"/>
        </w:rPr>
        <w:t xml:space="preserve"> </w:t>
      </w:r>
      <w:r w:rsidR="009D66C2">
        <w:rPr>
          <w:noProof/>
          <w:sz w:val="20"/>
          <w:szCs w:val="20"/>
          <w:lang w:eastAsia="zh-CN"/>
        </w:rPr>
        <w:t>I</w:t>
      </w:r>
      <w:r w:rsidR="009D66C2">
        <w:rPr>
          <w:rFonts w:hint="eastAsia"/>
          <w:noProof/>
          <w:sz w:val="20"/>
          <w:szCs w:val="20"/>
          <w:lang w:eastAsia="zh-CN"/>
        </w:rPr>
        <w:t xml:space="preserve">f assigning consecutive subcarriers to different users, when residual frequency error is large, performance degradation is unavoidable. </w:t>
      </w:r>
      <w:r w:rsidR="009D66C2">
        <w:rPr>
          <w:noProof/>
          <w:sz w:val="20"/>
          <w:szCs w:val="20"/>
          <w:lang w:eastAsia="zh-CN"/>
        </w:rPr>
        <w:t>I</w:t>
      </w:r>
      <w:r w:rsidR="009D66C2">
        <w:rPr>
          <w:rFonts w:hint="eastAsia"/>
          <w:noProof/>
          <w:sz w:val="20"/>
          <w:szCs w:val="20"/>
          <w:lang w:eastAsia="zh-CN"/>
        </w:rPr>
        <w:t xml:space="preserve">n this case, one simple </w:t>
      </w:r>
      <w:r w:rsidR="00BD0820">
        <w:rPr>
          <w:rFonts w:hint="eastAsia"/>
          <w:noProof/>
          <w:sz w:val="20"/>
          <w:szCs w:val="20"/>
          <w:lang w:eastAsia="zh-CN"/>
        </w:rPr>
        <w:t xml:space="preserve">method is to make resource isolation for </w:t>
      </w:r>
      <w:r w:rsidR="00BD0820">
        <w:rPr>
          <w:noProof/>
          <w:sz w:val="20"/>
          <w:szCs w:val="20"/>
          <w:lang w:eastAsia="zh-CN"/>
        </w:rPr>
        <w:t>different</w:t>
      </w:r>
      <w:r w:rsidR="00BD0820">
        <w:rPr>
          <w:rFonts w:hint="eastAsia"/>
          <w:noProof/>
          <w:sz w:val="20"/>
          <w:szCs w:val="20"/>
          <w:lang w:eastAsia="zh-CN"/>
        </w:rPr>
        <w:t xml:space="preserve"> users</w:t>
      </w:r>
      <w:r w:rsidR="00913B9A">
        <w:rPr>
          <w:rFonts w:hint="eastAsia"/>
          <w:noProof/>
          <w:sz w:val="20"/>
          <w:szCs w:val="20"/>
          <w:lang w:eastAsia="zh-CN"/>
        </w:rPr>
        <w:t xml:space="preserve"> in resoure assignment</w:t>
      </w:r>
      <w:r w:rsidR="00BD0820">
        <w:rPr>
          <w:rFonts w:hint="eastAsia"/>
          <w:noProof/>
          <w:sz w:val="20"/>
          <w:szCs w:val="20"/>
          <w:lang w:eastAsia="zh-CN"/>
        </w:rPr>
        <w:t>.</w:t>
      </w:r>
      <w:r w:rsidR="00913B9A">
        <w:rPr>
          <w:rFonts w:hint="eastAsia"/>
          <w:noProof/>
          <w:sz w:val="20"/>
          <w:szCs w:val="20"/>
          <w:lang w:eastAsia="zh-CN"/>
        </w:rPr>
        <w:t xml:space="preserve"> Further study </w:t>
      </w:r>
      <w:r w:rsidR="008C2AB4">
        <w:rPr>
          <w:rFonts w:hint="eastAsia"/>
          <w:noProof/>
          <w:sz w:val="20"/>
          <w:szCs w:val="20"/>
          <w:lang w:eastAsia="zh-CN"/>
        </w:rPr>
        <w:t xml:space="preserve">on resource isolation </w:t>
      </w:r>
      <w:r w:rsidR="00913B9A">
        <w:rPr>
          <w:rFonts w:hint="eastAsia"/>
          <w:noProof/>
          <w:sz w:val="20"/>
          <w:szCs w:val="20"/>
          <w:lang w:eastAsia="zh-CN"/>
        </w:rPr>
        <w:t xml:space="preserve">is needed to </w:t>
      </w:r>
      <w:r w:rsidR="00C84CFE">
        <w:rPr>
          <w:rFonts w:hint="eastAsia"/>
          <w:noProof/>
          <w:sz w:val="20"/>
          <w:szCs w:val="20"/>
          <w:lang w:eastAsia="zh-CN"/>
        </w:rPr>
        <w:t xml:space="preserve">ensure robust UL transmission. </w:t>
      </w:r>
    </w:p>
    <w:p w:rsidR="00217983" w:rsidRDefault="00217983" w:rsidP="00217983">
      <w:pPr>
        <w:tabs>
          <w:tab w:val="left" w:pos="7172"/>
        </w:tabs>
        <w:rPr>
          <w:b/>
          <w:noProof/>
          <w:sz w:val="20"/>
          <w:szCs w:val="20"/>
          <w:lang w:eastAsia="zh-CN"/>
        </w:rPr>
      </w:pPr>
      <w:r>
        <w:rPr>
          <w:b/>
          <w:noProof/>
          <w:sz w:val="20"/>
          <w:szCs w:val="20"/>
          <w:lang w:eastAsia="zh-CN"/>
        </w:rPr>
        <w:t xml:space="preserve">Proposal </w:t>
      </w:r>
      <w:r>
        <w:rPr>
          <w:rFonts w:hint="eastAsia"/>
          <w:b/>
          <w:noProof/>
          <w:sz w:val="20"/>
          <w:szCs w:val="20"/>
          <w:lang w:eastAsia="zh-CN"/>
        </w:rPr>
        <w:t>4</w:t>
      </w:r>
      <w:r w:rsidRPr="00AA6D88">
        <w:rPr>
          <w:b/>
          <w:noProof/>
          <w:sz w:val="20"/>
          <w:szCs w:val="20"/>
          <w:lang w:eastAsia="zh-CN"/>
        </w:rPr>
        <w:t xml:space="preserve">: </w:t>
      </w:r>
      <w:r>
        <w:rPr>
          <w:rFonts w:hint="eastAsia"/>
          <w:b/>
          <w:noProof/>
          <w:sz w:val="20"/>
          <w:szCs w:val="20"/>
          <w:lang w:eastAsia="zh-CN"/>
        </w:rPr>
        <w:t xml:space="preserve">Study resource </w:t>
      </w:r>
      <w:r w:rsidR="009D66C2">
        <w:rPr>
          <w:rFonts w:hint="eastAsia"/>
          <w:b/>
          <w:noProof/>
          <w:sz w:val="20"/>
          <w:szCs w:val="20"/>
          <w:lang w:eastAsia="zh-CN"/>
        </w:rPr>
        <w:t>isolation mechanism for different users in UL signal transmission to guarantee UL transmission performance</w:t>
      </w:r>
      <w:r w:rsidR="00605ECC">
        <w:rPr>
          <w:rFonts w:hint="eastAsia"/>
          <w:b/>
          <w:noProof/>
          <w:sz w:val="20"/>
          <w:szCs w:val="20"/>
          <w:lang w:eastAsia="zh-CN"/>
        </w:rPr>
        <w:t xml:space="preserve"> of </w:t>
      </w:r>
      <w:r w:rsidR="008108CC">
        <w:rPr>
          <w:rFonts w:hint="eastAsia"/>
          <w:b/>
          <w:noProof/>
          <w:sz w:val="20"/>
          <w:szCs w:val="20"/>
          <w:lang w:eastAsia="zh-CN"/>
        </w:rPr>
        <w:t xml:space="preserve">NTN </w:t>
      </w:r>
      <w:r w:rsidR="00605ECC">
        <w:rPr>
          <w:rFonts w:hint="eastAsia"/>
          <w:b/>
          <w:noProof/>
          <w:sz w:val="20"/>
          <w:szCs w:val="20"/>
          <w:lang w:eastAsia="zh-CN"/>
        </w:rPr>
        <w:t>NB-IoT</w:t>
      </w:r>
      <w:r>
        <w:rPr>
          <w:rFonts w:hint="eastAsia"/>
          <w:b/>
          <w:noProof/>
          <w:sz w:val="20"/>
          <w:szCs w:val="20"/>
          <w:lang w:eastAsia="zh-CN"/>
        </w:rPr>
        <w:t xml:space="preserve">. </w:t>
      </w:r>
      <w:r w:rsidR="007135A0">
        <w:rPr>
          <w:rFonts w:hint="eastAsia"/>
          <w:b/>
          <w:noProof/>
          <w:sz w:val="20"/>
          <w:szCs w:val="20"/>
          <w:lang w:eastAsia="zh-CN"/>
        </w:rPr>
        <w:t xml:space="preserve"> </w:t>
      </w:r>
    </w:p>
    <w:p w:rsidR="00217983" w:rsidRPr="00217983" w:rsidRDefault="00217983" w:rsidP="00AA6D88">
      <w:pPr>
        <w:tabs>
          <w:tab w:val="left" w:pos="7172"/>
        </w:tabs>
        <w:rPr>
          <w:b/>
          <w:noProof/>
          <w:sz w:val="20"/>
          <w:szCs w:val="20"/>
          <w:lang w:eastAsia="zh-CN"/>
        </w:rPr>
      </w:pPr>
    </w:p>
    <w:p w:rsidR="00FC12A4" w:rsidRDefault="0094276D" w:rsidP="00FC12A4">
      <w:pPr>
        <w:pStyle w:val="2"/>
        <w:numPr>
          <w:ilvl w:val="1"/>
          <w:numId w:val="11"/>
        </w:numPr>
        <w:rPr>
          <w:lang w:eastAsia="zh-CN"/>
        </w:rPr>
      </w:pPr>
      <w:r>
        <w:rPr>
          <w:rFonts w:hint="eastAsia"/>
          <w:lang w:eastAsia="zh-CN"/>
        </w:rPr>
        <w:t>Link budget and repetition</w:t>
      </w:r>
      <w:r w:rsidR="00FC12A4">
        <w:rPr>
          <w:lang w:eastAsia="zh-CN"/>
        </w:rPr>
        <w:t xml:space="preserve">   </w:t>
      </w:r>
    </w:p>
    <w:p w:rsidR="00814F79" w:rsidRDefault="00B00651" w:rsidP="006F68A5">
      <w:pPr>
        <w:tabs>
          <w:tab w:val="left" w:pos="7172"/>
        </w:tabs>
        <w:rPr>
          <w:sz w:val="20"/>
          <w:szCs w:val="20"/>
          <w:lang w:eastAsia="zh-CN"/>
        </w:rPr>
      </w:pPr>
      <w:r>
        <w:rPr>
          <w:noProof/>
          <w:sz w:val="20"/>
          <w:szCs w:val="20"/>
          <w:lang w:eastAsia="zh-CN"/>
        </w:rPr>
        <w:t>I</w:t>
      </w:r>
      <w:r>
        <w:rPr>
          <w:rFonts w:hint="eastAsia"/>
          <w:noProof/>
          <w:sz w:val="20"/>
          <w:szCs w:val="20"/>
          <w:lang w:eastAsia="zh-CN"/>
        </w:rPr>
        <w:t xml:space="preserve">n traditional IoT use case, low SINR range is assumed, and repetition gain is expected to compensate large path loss. </w:t>
      </w:r>
      <w:r w:rsidR="00814F79">
        <w:rPr>
          <w:noProof/>
          <w:sz w:val="20"/>
          <w:szCs w:val="20"/>
          <w:lang w:eastAsia="zh-CN"/>
        </w:rPr>
        <w:t>H</w:t>
      </w:r>
      <w:r w:rsidR="00814F79">
        <w:rPr>
          <w:rFonts w:hint="eastAsia"/>
          <w:noProof/>
          <w:sz w:val="20"/>
          <w:szCs w:val="20"/>
          <w:lang w:eastAsia="zh-CN"/>
        </w:rPr>
        <w:t xml:space="preserve">owever, for LEO moving beam case, serving time </w:t>
      </w:r>
      <w:r w:rsidR="000C0A81">
        <w:rPr>
          <w:rFonts w:hint="eastAsia"/>
          <w:noProof/>
          <w:sz w:val="20"/>
          <w:szCs w:val="20"/>
          <w:lang w:eastAsia="zh-CN"/>
        </w:rPr>
        <w:t xml:space="preserve">of one beam </w:t>
      </w:r>
      <w:r w:rsidR="0083081E">
        <w:rPr>
          <w:rFonts w:hint="eastAsia"/>
          <w:noProof/>
          <w:sz w:val="20"/>
          <w:szCs w:val="20"/>
          <w:lang w:eastAsia="zh-CN"/>
        </w:rPr>
        <w:t>may not be l</w:t>
      </w:r>
      <w:r w:rsidR="00814F79">
        <w:rPr>
          <w:rFonts w:hint="eastAsia"/>
          <w:noProof/>
          <w:sz w:val="20"/>
          <w:szCs w:val="20"/>
          <w:lang w:eastAsia="zh-CN"/>
        </w:rPr>
        <w:t xml:space="preserve">onger enough to support thousands of time repetition. </w:t>
      </w:r>
      <w:r w:rsidR="00814F79">
        <w:rPr>
          <w:noProof/>
          <w:sz w:val="20"/>
          <w:szCs w:val="20"/>
          <w:lang w:eastAsia="zh-CN"/>
        </w:rPr>
        <w:t>S</w:t>
      </w:r>
      <w:r w:rsidR="00814F79">
        <w:rPr>
          <w:rFonts w:hint="eastAsia"/>
          <w:noProof/>
          <w:sz w:val="20"/>
          <w:szCs w:val="20"/>
          <w:lang w:eastAsia="zh-CN"/>
        </w:rPr>
        <w:t xml:space="preserve">econdly, as in IoT repetition combination </w:t>
      </w:r>
      <w:r w:rsidR="00E97A5A">
        <w:rPr>
          <w:rFonts w:hint="eastAsia"/>
          <w:noProof/>
          <w:sz w:val="20"/>
          <w:szCs w:val="20"/>
          <w:lang w:eastAsia="zh-CN"/>
        </w:rPr>
        <w:t>operation</w:t>
      </w:r>
      <w:r w:rsidR="005D446B">
        <w:rPr>
          <w:rFonts w:hint="eastAsia"/>
          <w:noProof/>
          <w:sz w:val="20"/>
          <w:szCs w:val="20"/>
          <w:lang w:eastAsia="zh-CN"/>
        </w:rPr>
        <w:t>, I/Q signal</w:t>
      </w:r>
      <w:r w:rsidR="00814F79">
        <w:rPr>
          <w:rFonts w:hint="eastAsia"/>
          <w:noProof/>
          <w:sz w:val="20"/>
          <w:szCs w:val="20"/>
          <w:lang w:eastAsia="zh-CN"/>
        </w:rPr>
        <w:t xml:space="preserve"> combination is </w:t>
      </w:r>
      <w:r w:rsidR="00E97A5A">
        <w:rPr>
          <w:rFonts w:hint="eastAsia"/>
          <w:noProof/>
          <w:sz w:val="20"/>
          <w:szCs w:val="20"/>
          <w:lang w:eastAsia="zh-CN"/>
        </w:rPr>
        <w:t>often used</w:t>
      </w:r>
      <w:r w:rsidR="00814F79">
        <w:rPr>
          <w:rFonts w:hint="eastAsia"/>
          <w:noProof/>
          <w:sz w:val="20"/>
          <w:szCs w:val="20"/>
          <w:lang w:eastAsia="zh-CN"/>
        </w:rPr>
        <w:t xml:space="preserve">, but if with </w:t>
      </w:r>
      <w:r w:rsidR="00E97A5A">
        <w:rPr>
          <w:rFonts w:hint="eastAsia"/>
          <w:noProof/>
          <w:sz w:val="20"/>
          <w:szCs w:val="20"/>
          <w:lang w:eastAsia="zh-CN"/>
        </w:rPr>
        <w:t xml:space="preserve">the presence of residual </w:t>
      </w:r>
      <w:r w:rsidR="00814F79">
        <w:rPr>
          <w:rFonts w:hint="eastAsia"/>
          <w:noProof/>
          <w:sz w:val="20"/>
          <w:szCs w:val="20"/>
          <w:lang w:eastAsia="zh-CN"/>
        </w:rPr>
        <w:t xml:space="preserve">time and frequency offset </w:t>
      </w:r>
      <w:r w:rsidR="00E97A5A">
        <w:rPr>
          <w:rFonts w:hint="eastAsia"/>
          <w:noProof/>
          <w:sz w:val="20"/>
          <w:szCs w:val="20"/>
          <w:lang w:eastAsia="zh-CN"/>
        </w:rPr>
        <w:t xml:space="preserve">in </w:t>
      </w:r>
      <w:r w:rsidR="00814F79">
        <w:rPr>
          <w:noProof/>
          <w:sz w:val="20"/>
          <w:szCs w:val="20"/>
          <w:lang w:eastAsia="zh-CN"/>
        </w:rPr>
        <w:t>different</w:t>
      </w:r>
      <w:r w:rsidR="00814F79">
        <w:rPr>
          <w:rFonts w:hint="eastAsia"/>
          <w:noProof/>
          <w:sz w:val="20"/>
          <w:szCs w:val="20"/>
          <w:lang w:eastAsia="zh-CN"/>
        </w:rPr>
        <w:t xml:space="preserve"> slot</w:t>
      </w:r>
      <w:r w:rsidR="00E97A5A">
        <w:rPr>
          <w:rFonts w:hint="eastAsia"/>
          <w:noProof/>
          <w:sz w:val="20"/>
          <w:szCs w:val="20"/>
          <w:lang w:eastAsia="zh-CN"/>
        </w:rPr>
        <w:t>s</w:t>
      </w:r>
      <w:r w:rsidR="00814F79">
        <w:rPr>
          <w:rFonts w:hint="eastAsia"/>
          <w:noProof/>
          <w:sz w:val="20"/>
          <w:szCs w:val="20"/>
          <w:lang w:eastAsia="zh-CN"/>
        </w:rPr>
        <w:t xml:space="preserve">, the combination gain </w:t>
      </w:r>
      <w:r w:rsidR="000D5CE3">
        <w:rPr>
          <w:rFonts w:hint="eastAsia"/>
          <w:noProof/>
          <w:sz w:val="20"/>
          <w:szCs w:val="20"/>
          <w:lang w:eastAsia="zh-CN"/>
        </w:rPr>
        <w:t xml:space="preserve">will be shrinked </w:t>
      </w:r>
      <w:r w:rsidR="00814F79">
        <w:rPr>
          <w:rFonts w:hint="eastAsia"/>
          <w:noProof/>
          <w:sz w:val="20"/>
          <w:szCs w:val="20"/>
          <w:lang w:eastAsia="zh-CN"/>
        </w:rPr>
        <w:t xml:space="preserve">along the repetition time increasing. </w:t>
      </w:r>
      <w:r w:rsidR="0011682B">
        <w:rPr>
          <w:rFonts w:hint="eastAsia"/>
          <w:noProof/>
          <w:sz w:val="20"/>
          <w:szCs w:val="20"/>
          <w:lang w:eastAsia="zh-CN"/>
        </w:rPr>
        <w:t xml:space="preserve">In the other hand, </w:t>
      </w:r>
      <w:r w:rsidR="00C2240D">
        <w:rPr>
          <w:rFonts w:hint="eastAsia"/>
          <w:noProof/>
          <w:sz w:val="20"/>
          <w:szCs w:val="20"/>
          <w:lang w:eastAsia="zh-CN"/>
        </w:rPr>
        <w:t>if less repeti</w:t>
      </w:r>
      <w:r w:rsidR="00F45470">
        <w:rPr>
          <w:rFonts w:hint="eastAsia"/>
          <w:noProof/>
          <w:sz w:val="20"/>
          <w:szCs w:val="20"/>
          <w:lang w:eastAsia="zh-CN"/>
        </w:rPr>
        <w:t>t</w:t>
      </w:r>
      <w:r w:rsidR="00C2240D">
        <w:rPr>
          <w:rFonts w:hint="eastAsia"/>
          <w:noProof/>
          <w:sz w:val="20"/>
          <w:szCs w:val="20"/>
          <w:lang w:eastAsia="zh-CN"/>
        </w:rPr>
        <w:t>ion time</w:t>
      </w:r>
      <w:r w:rsidR="00F45470">
        <w:rPr>
          <w:rFonts w:hint="eastAsia"/>
          <w:noProof/>
          <w:sz w:val="20"/>
          <w:szCs w:val="20"/>
          <w:lang w:eastAsia="zh-CN"/>
        </w:rPr>
        <w:t>s</w:t>
      </w:r>
      <w:r w:rsidR="00C2240D">
        <w:rPr>
          <w:rFonts w:hint="eastAsia"/>
          <w:noProof/>
          <w:sz w:val="20"/>
          <w:szCs w:val="20"/>
          <w:lang w:eastAsia="zh-CN"/>
        </w:rPr>
        <w:t xml:space="preserve"> </w:t>
      </w:r>
      <w:r w:rsidR="00F45470">
        <w:rPr>
          <w:rFonts w:hint="eastAsia"/>
          <w:noProof/>
          <w:sz w:val="20"/>
          <w:szCs w:val="20"/>
          <w:lang w:eastAsia="zh-CN"/>
        </w:rPr>
        <w:t>are</w:t>
      </w:r>
      <w:r w:rsidR="00C2240D">
        <w:rPr>
          <w:rFonts w:hint="eastAsia"/>
          <w:noProof/>
          <w:sz w:val="20"/>
          <w:szCs w:val="20"/>
          <w:lang w:eastAsia="zh-CN"/>
        </w:rPr>
        <w:t xml:space="preserve"> used, </w:t>
      </w:r>
      <w:r w:rsidR="00D809DA">
        <w:rPr>
          <w:rFonts w:hint="eastAsia"/>
          <w:noProof/>
          <w:sz w:val="20"/>
          <w:szCs w:val="20"/>
          <w:lang w:eastAsia="zh-CN"/>
        </w:rPr>
        <w:t xml:space="preserve">it will </w:t>
      </w:r>
      <w:r w:rsidR="00611754">
        <w:rPr>
          <w:rFonts w:hint="eastAsia"/>
          <w:noProof/>
          <w:sz w:val="20"/>
          <w:szCs w:val="20"/>
          <w:lang w:eastAsia="zh-CN"/>
        </w:rPr>
        <w:t xml:space="preserve">make a </w:t>
      </w:r>
      <w:r w:rsidR="00D809DA">
        <w:rPr>
          <w:rFonts w:hint="eastAsia"/>
          <w:noProof/>
          <w:sz w:val="20"/>
          <w:szCs w:val="20"/>
          <w:lang w:eastAsia="zh-CN"/>
        </w:rPr>
        <w:t>high</w:t>
      </w:r>
      <w:r w:rsidR="008871AA">
        <w:rPr>
          <w:rFonts w:hint="eastAsia"/>
          <w:noProof/>
          <w:sz w:val="20"/>
          <w:szCs w:val="20"/>
          <w:lang w:eastAsia="zh-CN"/>
        </w:rPr>
        <w:t>er</w:t>
      </w:r>
      <w:r w:rsidR="00D809DA">
        <w:rPr>
          <w:rFonts w:hint="eastAsia"/>
          <w:noProof/>
          <w:sz w:val="20"/>
          <w:szCs w:val="20"/>
          <w:lang w:eastAsia="zh-CN"/>
        </w:rPr>
        <w:t xml:space="preserve"> requirement </w:t>
      </w:r>
      <w:r w:rsidR="00611754">
        <w:rPr>
          <w:rFonts w:hint="eastAsia"/>
          <w:noProof/>
          <w:sz w:val="20"/>
          <w:szCs w:val="20"/>
          <w:lang w:eastAsia="zh-CN"/>
        </w:rPr>
        <w:t>on SINR range compared to terre</w:t>
      </w:r>
      <w:r w:rsidR="00D809DA">
        <w:rPr>
          <w:rFonts w:hint="eastAsia"/>
          <w:noProof/>
          <w:sz w:val="20"/>
          <w:szCs w:val="20"/>
          <w:lang w:eastAsia="zh-CN"/>
        </w:rPr>
        <w:t>strial network.</w:t>
      </w:r>
      <w:r w:rsidR="008871AA">
        <w:rPr>
          <w:rFonts w:hint="eastAsia"/>
          <w:noProof/>
          <w:sz w:val="20"/>
          <w:szCs w:val="20"/>
          <w:lang w:eastAsia="zh-CN"/>
        </w:rPr>
        <w:t xml:space="preserve"> </w:t>
      </w:r>
      <w:r w:rsidR="008871AA">
        <w:rPr>
          <w:noProof/>
          <w:sz w:val="20"/>
          <w:szCs w:val="20"/>
          <w:lang w:eastAsia="zh-CN"/>
        </w:rPr>
        <w:t>D</w:t>
      </w:r>
      <w:r w:rsidR="008871AA">
        <w:rPr>
          <w:rFonts w:hint="eastAsia"/>
          <w:noProof/>
          <w:sz w:val="20"/>
          <w:szCs w:val="20"/>
          <w:lang w:eastAsia="zh-CN"/>
        </w:rPr>
        <w:t>ue to long propogation distance, it is difficult to obtain good SINR in satellite communication, therefore, a trade-off is to be studied to balance link budget and real performance.</w:t>
      </w:r>
      <w:r w:rsidR="00C242CA">
        <w:rPr>
          <w:rFonts w:hint="eastAsia"/>
          <w:noProof/>
          <w:sz w:val="20"/>
          <w:szCs w:val="20"/>
          <w:lang w:eastAsia="zh-CN"/>
        </w:rPr>
        <w:t xml:space="preserve"> </w:t>
      </w:r>
      <w:r w:rsidR="00C242CA">
        <w:rPr>
          <w:noProof/>
          <w:sz w:val="20"/>
          <w:szCs w:val="20"/>
          <w:lang w:eastAsia="zh-CN"/>
        </w:rPr>
        <w:t>F</w:t>
      </w:r>
      <w:r w:rsidR="00C242CA">
        <w:rPr>
          <w:rFonts w:hint="eastAsia"/>
          <w:noProof/>
          <w:sz w:val="20"/>
          <w:szCs w:val="20"/>
          <w:lang w:eastAsia="zh-CN"/>
        </w:rPr>
        <w:t xml:space="preserve">urthemore, additional algorithm and mechanism are to be studied to harvest the combinaton gain on the presence </w:t>
      </w:r>
      <w:r w:rsidR="00C242CA">
        <w:rPr>
          <w:rFonts w:hint="eastAsia"/>
          <w:sz w:val="20"/>
          <w:szCs w:val="20"/>
          <w:lang w:eastAsia="zh-CN"/>
        </w:rPr>
        <w:t>of synchronization error.</w:t>
      </w:r>
    </w:p>
    <w:p w:rsidR="00814F79" w:rsidRPr="006F68A5" w:rsidRDefault="00814F79" w:rsidP="00814F79">
      <w:pPr>
        <w:tabs>
          <w:tab w:val="left" w:pos="7172"/>
        </w:tabs>
        <w:rPr>
          <w:b/>
          <w:sz w:val="20"/>
          <w:szCs w:val="20"/>
          <w:lang w:eastAsia="zh-CN"/>
        </w:rPr>
      </w:pPr>
      <w:r w:rsidRPr="006F68A5">
        <w:rPr>
          <w:b/>
          <w:sz w:val="20"/>
          <w:szCs w:val="20"/>
          <w:lang w:eastAsia="zh-CN"/>
        </w:rPr>
        <w:t xml:space="preserve">Proposal </w:t>
      </w:r>
      <w:r w:rsidR="00E925EE">
        <w:rPr>
          <w:rFonts w:hint="eastAsia"/>
          <w:b/>
          <w:sz w:val="20"/>
          <w:szCs w:val="20"/>
          <w:lang w:eastAsia="zh-CN"/>
        </w:rPr>
        <w:t>5</w:t>
      </w:r>
      <w:r w:rsidRPr="006F68A5">
        <w:rPr>
          <w:b/>
          <w:sz w:val="20"/>
          <w:szCs w:val="20"/>
          <w:lang w:eastAsia="zh-CN"/>
        </w:rPr>
        <w:t xml:space="preserve">: </w:t>
      </w:r>
      <w:r w:rsidRPr="006F68A5">
        <w:rPr>
          <w:rFonts w:hint="eastAsia"/>
          <w:b/>
          <w:sz w:val="20"/>
          <w:szCs w:val="20"/>
          <w:lang w:eastAsia="zh-CN"/>
        </w:rPr>
        <w:t>Study</w:t>
      </w:r>
      <w:r w:rsidR="00590885" w:rsidRPr="006F68A5">
        <w:rPr>
          <w:rFonts w:hint="eastAsia"/>
          <w:b/>
          <w:sz w:val="20"/>
          <w:szCs w:val="20"/>
          <w:lang w:eastAsia="zh-CN"/>
        </w:rPr>
        <w:t xml:space="preserve"> </w:t>
      </w:r>
      <w:r w:rsidR="00B0126A" w:rsidRPr="006F68A5">
        <w:rPr>
          <w:rFonts w:hint="eastAsia"/>
          <w:b/>
          <w:sz w:val="20"/>
          <w:szCs w:val="20"/>
          <w:lang w:eastAsia="zh-CN"/>
        </w:rPr>
        <w:t xml:space="preserve">performance improvement of </w:t>
      </w:r>
      <w:r w:rsidR="00590885" w:rsidRPr="006F68A5">
        <w:rPr>
          <w:rFonts w:hint="eastAsia"/>
          <w:b/>
          <w:sz w:val="20"/>
          <w:szCs w:val="20"/>
          <w:lang w:eastAsia="zh-CN"/>
        </w:rPr>
        <w:t xml:space="preserve">repetition </w:t>
      </w:r>
      <w:r w:rsidR="00B0126A" w:rsidRPr="006F68A5">
        <w:rPr>
          <w:rFonts w:hint="eastAsia"/>
          <w:b/>
          <w:sz w:val="20"/>
          <w:szCs w:val="20"/>
          <w:lang w:eastAsia="zh-CN"/>
        </w:rPr>
        <w:t xml:space="preserve">transmission </w:t>
      </w:r>
      <w:r w:rsidR="00590885" w:rsidRPr="006F68A5">
        <w:rPr>
          <w:rFonts w:hint="eastAsia"/>
          <w:b/>
          <w:sz w:val="20"/>
          <w:szCs w:val="20"/>
          <w:lang w:eastAsia="zh-CN"/>
        </w:rPr>
        <w:t>for satellite IoT in the presence of synchron</w:t>
      </w:r>
      <w:r w:rsidR="003D617A">
        <w:rPr>
          <w:rFonts w:hint="eastAsia"/>
          <w:b/>
          <w:sz w:val="20"/>
          <w:szCs w:val="20"/>
          <w:lang w:eastAsia="zh-CN"/>
        </w:rPr>
        <w:t>i</w:t>
      </w:r>
      <w:r w:rsidR="00590885" w:rsidRPr="006F68A5">
        <w:rPr>
          <w:rFonts w:hint="eastAsia"/>
          <w:b/>
          <w:sz w:val="20"/>
          <w:szCs w:val="20"/>
          <w:lang w:eastAsia="zh-CN"/>
        </w:rPr>
        <w:t>zation error.</w:t>
      </w:r>
    </w:p>
    <w:p w:rsidR="00470031" w:rsidRDefault="00470031" w:rsidP="00470031">
      <w:pPr>
        <w:pStyle w:val="2"/>
        <w:numPr>
          <w:ilvl w:val="1"/>
          <w:numId w:val="11"/>
        </w:numPr>
        <w:rPr>
          <w:lang w:eastAsia="zh-CN"/>
        </w:rPr>
      </w:pPr>
      <w:r>
        <w:rPr>
          <w:rFonts w:hint="eastAsia"/>
          <w:noProof/>
          <w:sz w:val="20"/>
          <w:szCs w:val="20"/>
          <w:lang w:eastAsia="zh-CN"/>
        </w:rPr>
        <w:t xml:space="preserve"> </w:t>
      </w:r>
      <w:r w:rsidRPr="003C2C58">
        <w:rPr>
          <w:rFonts w:hint="eastAsia"/>
          <w:lang w:eastAsia="zh-CN"/>
        </w:rPr>
        <w:t xml:space="preserve"> </w:t>
      </w:r>
      <w:r w:rsidR="0013130B">
        <w:rPr>
          <w:rFonts w:hint="eastAsia"/>
          <w:lang w:eastAsia="zh-CN"/>
        </w:rPr>
        <w:t>Small packet data transmission enhancement</w:t>
      </w:r>
      <w:r>
        <w:rPr>
          <w:rFonts w:hint="eastAsia"/>
          <w:lang w:eastAsia="zh-CN"/>
        </w:rPr>
        <w:t xml:space="preserve"> </w:t>
      </w:r>
      <w:r>
        <w:rPr>
          <w:lang w:eastAsia="zh-CN"/>
        </w:rPr>
        <w:t xml:space="preserve">  </w:t>
      </w:r>
    </w:p>
    <w:p w:rsidR="00B32E4A" w:rsidRDefault="00470031" w:rsidP="00470031">
      <w:pPr>
        <w:autoSpaceDE/>
        <w:adjustRightInd/>
        <w:snapToGrid/>
        <w:spacing w:after="0"/>
        <w:jc w:val="left"/>
        <w:rPr>
          <w:noProof/>
          <w:sz w:val="20"/>
          <w:szCs w:val="20"/>
          <w:lang w:eastAsia="zh-CN"/>
        </w:rPr>
      </w:pPr>
      <w:r>
        <w:rPr>
          <w:noProof/>
          <w:sz w:val="20"/>
          <w:szCs w:val="20"/>
          <w:lang w:eastAsia="zh-CN"/>
        </w:rPr>
        <w:t>I</w:t>
      </w:r>
      <w:r>
        <w:rPr>
          <w:rFonts w:hint="eastAsia"/>
          <w:noProof/>
          <w:sz w:val="20"/>
          <w:szCs w:val="20"/>
          <w:lang w:eastAsia="zh-CN"/>
        </w:rPr>
        <w:t xml:space="preserve">n </w:t>
      </w:r>
      <w:r w:rsidR="0006594E">
        <w:rPr>
          <w:rFonts w:hint="eastAsia"/>
          <w:noProof/>
          <w:sz w:val="20"/>
          <w:szCs w:val="20"/>
          <w:lang w:eastAsia="zh-CN"/>
        </w:rPr>
        <w:t xml:space="preserve">NR Rel-16, 2-step RACH is introduced to facilitate the small data transmission. </w:t>
      </w:r>
      <w:r w:rsidR="0006594E">
        <w:rPr>
          <w:noProof/>
          <w:sz w:val="20"/>
          <w:szCs w:val="20"/>
          <w:lang w:eastAsia="zh-CN"/>
        </w:rPr>
        <w:t>F</w:t>
      </w:r>
      <w:r w:rsidR="0006594E">
        <w:rPr>
          <w:rFonts w:hint="eastAsia"/>
          <w:noProof/>
          <w:sz w:val="20"/>
          <w:szCs w:val="20"/>
          <w:lang w:eastAsia="zh-CN"/>
        </w:rPr>
        <w:t xml:space="preserve">or NB-IoT case, small packet can be transmitted </w:t>
      </w:r>
      <w:r w:rsidR="00072390">
        <w:rPr>
          <w:rFonts w:hint="eastAsia"/>
          <w:noProof/>
          <w:sz w:val="20"/>
          <w:szCs w:val="20"/>
          <w:lang w:eastAsia="zh-CN"/>
        </w:rPr>
        <w:t xml:space="preserve">by using either </w:t>
      </w:r>
      <w:r w:rsidR="0006594E">
        <w:rPr>
          <w:rFonts w:hint="eastAsia"/>
          <w:noProof/>
          <w:sz w:val="20"/>
          <w:szCs w:val="20"/>
          <w:lang w:eastAsia="zh-CN"/>
        </w:rPr>
        <w:t xml:space="preserve">control plane or user plane method. </w:t>
      </w:r>
      <w:r w:rsidR="0006594E">
        <w:rPr>
          <w:noProof/>
          <w:sz w:val="20"/>
          <w:szCs w:val="20"/>
          <w:lang w:eastAsia="zh-CN"/>
        </w:rPr>
        <w:t>F</w:t>
      </w:r>
      <w:r w:rsidR="0006594E">
        <w:rPr>
          <w:rFonts w:hint="eastAsia"/>
          <w:noProof/>
          <w:sz w:val="20"/>
          <w:szCs w:val="20"/>
          <w:lang w:eastAsia="zh-CN"/>
        </w:rPr>
        <w:t xml:space="preserve">or eMTC case, </w:t>
      </w:r>
      <w:r w:rsidR="004A4A3E">
        <w:rPr>
          <w:rFonts w:hint="eastAsia"/>
          <w:noProof/>
          <w:sz w:val="20"/>
          <w:szCs w:val="20"/>
          <w:lang w:eastAsia="zh-CN"/>
        </w:rPr>
        <w:t>no availabe solution is used to support quick transmission</w:t>
      </w:r>
      <w:r w:rsidR="002E38E5" w:rsidRPr="002E38E5">
        <w:rPr>
          <w:rFonts w:hint="eastAsia"/>
          <w:noProof/>
          <w:sz w:val="20"/>
          <w:szCs w:val="20"/>
          <w:lang w:eastAsia="zh-CN"/>
        </w:rPr>
        <w:t xml:space="preserve"> </w:t>
      </w:r>
      <w:r w:rsidR="002E38E5">
        <w:rPr>
          <w:rFonts w:hint="eastAsia"/>
          <w:noProof/>
          <w:sz w:val="20"/>
          <w:szCs w:val="20"/>
          <w:lang w:eastAsia="zh-CN"/>
        </w:rPr>
        <w:t>of small packet</w:t>
      </w:r>
      <w:r w:rsidR="004A4A3E">
        <w:rPr>
          <w:rFonts w:hint="eastAsia"/>
          <w:noProof/>
          <w:sz w:val="20"/>
          <w:szCs w:val="20"/>
          <w:lang w:eastAsia="zh-CN"/>
        </w:rPr>
        <w:t>.</w:t>
      </w:r>
      <w:r w:rsidR="0006594E">
        <w:rPr>
          <w:rFonts w:hint="eastAsia"/>
          <w:noProof/>
          <w:sz w:val="20"/>
          <w:szCs w:val="20"/>
          <w:lang w:eastAsia="zh-CN"/>
        </w:rPr>
        <w:t xml:space="preserve"> </w:t>
      </w:r>
      <w:r w:rsidR="00016898">
        <w:rPr>
          <w:noProof/>
          <w:sz w:val="20"/>
          <w:szCs w:val="20"/>
          <w:lang w:eastAsia="zh-CN"/>
        </w:rPr>
        <w:t>I</w:t>
      </w:r>
      <w:r w:rsidR="00016898">
        <w:rPr>
          <w:rFonts w:hint="eastAsia"/>
          <w:noProof/>
          <w:sz w:val="20"/>
          <w:szCs w:val="20"/>
          <w:lang w:eastAsia="zh-CN"/>
        </w:rPr>
        <w:t xml:space="preserve">n NTN use case, transmission latency is quite larger, meanwhile, only a few of bursty packets are to be transmitted in one time. </w:t>
      </w:r>
      <w:r w:rsidR="00016898">
        <w:rPr>
          <w:noProof/>
          <w:sz w:val="20"/>
          <w:szCs w:val="20"/>
          <w:lang w:eastAsia="zh-CN"/>
        </w:rPr>
        <w:t>M</w:t>
      </w:r>
      <w:r w:rsidR="00016898">
        <w:rPr>
          <w:rFonts w:hint="eastAsia"/>
          <w:noProof/>
          <w:sz w:val="20"/>
          <w:szCs w:val="20"/>
          <w:lang w:eastAsia="zh-CN"/>
        </w:rPr>
        <w:t xml:space="preserve">oreover, in LEO case, serving time </w:t>
      </w:r>
      <w:r w:rsidR="00452BDF">
        <w:rPr>
          <w:rFonts w:hint="eastAsia"/>
          <w:noProof/>
          <w:sz w:val="20"/>
          <w:szCs w:val="20"/>
          <w:lang w:eastAsia="zh-CN"/>
        </w:rPr>
        <w:t>of one beam or one cell is relatively</w:t>
      </w:r>
      <w:r w:rsidR="00016898">
        <w:rPr>
          <w:rFonts w:hint="eastAsia"/>
          <w:noProof/>
          <w:sz w:val="20"/>
          <w:szCs w:val="20"/>
          <w:lang w:eastAsia="zh-CN"/>
        </w:rPr>
        <w:t xml:space="preserve"> short, therefore, using shorter time to finish data packet delivering is very important. </w:t>
      </w:r>
      <w:r w:rsidR="0013130B">
        <w:rPr>
          <w:noProof/>
          <w:sz w:val="20"/>
          <w:szCs w:val="20"/>
          <w:lang w:eastAsia="zh-CN"/>
        </w:rPr>
        <w:t>I</w:t>
      </w:r>
      <w:r w:rsidR="0013130B">
        <w:rPr>
          <w:rFonts w:hint="eastAsia"/>
          <w:noProof/>
          <w:sz w:val="20"/>
          <w:szCs w:val="20"/>
          <w:lang w:eastAsia="zh-CN"/>
        </w:rPr>
        <w:t xml:space="preserve">n this context, optimizing data packet transmission procedure </w:t>
      </w:r>
      <w:r w:rsidR="007E72D2">
        <w:rPr>
          <w:rFonts w:hint="eastAsia"/>
          <w:noProof/>
          <w:sz w:val="20"/>
          <w:szCs w:val="20"/>
          <w:lang w:eastAsia="zh-CN"/>
        </w:rPr>
        <w:t xml:space="preserve">for NTN </w:t>
      </w:r>
      <w:r w:rsidR="00072390">
        <w:rPr>
          <w:rFonts w:hint="eastAsia"/>
          <w:noProof/>
          <w:sz w:val="20"/>
          <w:szCs w:val="20"/>
          <w:lang w:eastAsia="zh-CN"/>
        </w:rPr>
        <w:t xml:space="preserve">eMTC </w:t>
      </w:r>
      <w:r w:rsidR="007E72D2">
        <w:rPr>
          <w:rFonts w:hint="eastAsia"/>
          <w:noProof/>
          <w:sz w:val="20"/>
          <w:szCs w:val="20"/>
          <w:lang w:eastAsia="zh-CN"/>
        </w:rPr>
        <w:t xml:space="preserve">scenario is necessary. </w:t>
      </w:r>
      <w:r w:rsidR="007E72D2">
        <w:rPr>
          <w:noProof/>
          <w:sz w:val="20"/>
          <w:szCs w:val="20"/>
          <w:lang w:eastAsia="zh-CN"/>
        </w:rPr>
        <w:t>E</w:t>
      </w:r>
      <w:r w:rsidR="007E72D2">
        <w:rPr>
          <w:rFonts w:hint="eastAsia"/>
          <w:noProof/>
          <w:sz w:val="20"/>
          <w:szCs w:val="20"/>
          <w:lang w:eastAsia="zh-CN"/>
        </w:rPr>
        <w:t xml:space="preserve">ither 2-step RACH or </w:t>
      </w:r>
      <w:r w:rsidR="00EE48AE">
        <w:rPr>
          <w:rFonts w:hint="eastAsia"/>
          <w:noProof/>
          <w:sz w:val="20"/>
          <w:szCs w:val="20"/>
          <w:lang w:eastAsia="zh-CN"/>
        </w:rPr>
        <w:t xml:space="preserve">NB-IoT </w:t>
      </w:r>
      <w:r w:rsidR="007E72D2">
        <w:rPr>
          <w:rFonts w:hint="eastAsia"/>
          <w:noProof/>
          <w:sz w:val="20"/>
          <w:szCs w:val="20"/>
          <w:lang w:eastAsia="zh-CN"/>
        </w:rPr>
        <w:t xml:space="preserve">control/user plane </w:t>
      </w:r>
      <w:r w:rsidR="00B948B2">
        <w:rPr>
          <w:rFonts w:hint="eastAsia"/>
          <w:noProof/>
          <w:sz w:val="20"/>
          <w:szCs w:val="20"/>
          <w:lang w:eastAsia="zh-CN"/>
        </w:rPr>
        <w:t xml:space="preserve">based mechansim </w:t>
      </w:r>
      <w:r w:rsidR="007E72D2">
        <w:rPr>
          <w:rFonts w:hint="eastAsia"/>
          <w:noProof/>
          <w:sz w:val="20"/>
          <w:szCs w:val="20"/>
          <w:lang w:eastAsia="zh-CN"/>
        </w:rPr>
        <w:t xml:space="preserve">can be considered to support </w:t>
      </w:r>
      <w:r w:rsidR="00583827">
        <w:rPr>
          <w:rFonts w:hint="eastAsia"/>
          <w:noProof/>
          <w:sz w:val="20"/>
          <w:szCs w:val="20"/>
          <w:lang w:eastAsia="zh-CN"/>
        </w:rPr>
        <w:t>quick transmission of MTC packet in NTN eMTC case.</w:t>
      </w:r>
      <w:r w:rsidR="0013130B">
        <w:rPr>
          <w:rFonts w:hint="eastAsia"/>
          <w:noProof/>
          <w:sz w:val="20"/>
          <w:szCs w:val="20"/>
          <w:lang w:eastAsia="zh-CN"/>
        </w:rPr>
        <w:t xml:space="preserve"> </w:t>
      </w:r>
    </w:p>
    <w:p w:rsidR="00B32E4A" w:rsidRPr="008B1A2D" w:rsidRDefault="00B32E4A" w:rsidP="00470031">
      <w:pPr>
        <w:autoSpaceDE/>
        <w:adjustRightInd/>
        <w:snapToGrid/>
        <w:spacing w:after="0"/>
        <w:jc w:val="left"/>
        <w:rPr>
          <w:noProof/>
          <w:sz w:val="20"/>
          <w:szCs w:val="20"/>
          <w:lang w:eastAsia="zh-CN"/>
        </w:rPr>
      </w:pPr>
    </w:p>
    <w:p w:rsidR="002E38E5" w:rsidRPr="006F68A5" w:rsidRDefault="002E38E5" w:rsidP="002E38E5">
      <w:pPr>
        <w:tabs>
          <w:tab w:val="left" w:pos="7172"/>
        </w:tabs>
        <w:rPr>
          <w:b/>
          <w:sz w:val="20"/>
          <w:szCs w:val="20"/>
          <w:lang w:eastAsia="zh-CN"/>
        </w:rPr>
      </w:pPr>
      <w:r w:rsidRPr="006F68A5">
        <w:rPr>
          <w:b/>
          <w:sz w:val="20"/>
          <w:szCs w:val="20"/>
          <w:lang w:eastAsia="zh-CN"/>
        </w:rPr>
        <w:t xml:space="preserve">Proposal </w:t>
      </w:r>
      <w:r w:rsidR="00E925EE">
        <w:rPr>
          <w:rFonts w:hint="eastAsia"/>
          <w:b/>
          <w:sz w:val="20"/>
          <w:szCs w:val="20"/>
          <w:lang w:eastAsia="zh-CN"/>
        </w:rPr>
        <w:t>6</w:t>
      </w:r>
      <w:r w:rsidRPr="006F68A5">
        <w:rPr>
          <w:b/>
          <w:sz w:val="20"/>
          <w:szCs w:val="20"/>
          <w:lang w:eastAsia="zh-CN"/>
        </w:rPr>
        <w:t>:</w:t>
      </w:r>
      <w:r w:rsidR="0001213E">
        <w:rPr>
          <w:rFonts w:hint="eastAsia"/>
          <w:b/>
          <w:sz w:val="20"/>
          <w:szCs w:val="20"/>
          <w:lang w:eastAsia="zh-CN"/>
        </w:rPr>
        <w:t xml:space="preserve"> Study small packet transmission enhancement </w:t>
      </w:r>
      <w:r w:rsidR="003A0770">
        <w:rPr>
          <w:rFonts w:hint="eastAsia"/>
          <w:b/>
          <w:sz w:val="20"/>
          <w:szCs w:val="20"/>
          <w:lang w:eastAsia="zh-CN"/>
        </w:rPr>
        <w:t xml:space="preserve">for </w:t>
      </w:r>
      <w:r>
        <w:rPr>
          <w:rFonts w:hint="eastAsia"/>
          <w:b/>
          <w:sz w:val="20"/>
          <w:szCs w:val="20"/>
          <w:lang w:eastAsia="zh-CN"/>
        </w:rPr>
        <w:t xml:space="preserve">NTN </w:t>
      </w:r>
      <w:proofErr w:type="spellStart"/>
      <w:r>
        <w:rPr>
          <w:rFonts w:hint="eastAsia"/>
          <w:b/>
          <w:sz w:val="20"/>
          <w:szCs w:val="20"/>
          <w:lang w:eastAsia="zh-CN"/>
        </w:rPr>
        <w:t>eMTC</w:t>
      </w:r>
      <w:proofErr w:type="spellEnd"/>
      <w:r w:rsidRPr="006F68A5">
        <w:rPr>
          <w:rFonts w:hint="eastAsia"/>
          <w:b/>
          <w:sz w:val="20"/>
          <w:szCs w:val="20"/>
          <w:lang w:eastAsia="zh-CN"/>
        </w:rPr>
        <w:t>.</w:t>
      </w:r>
    </w:p>
    <w:p w:rsidR="007F41D8" w:rsidRPr="002E38E5" w:rsidRDefault="007F41D8" w:rsidP="00FC543E">
      <w:pPr>
        <w:rPr>
          <w:b/>
          <w:noProof/>
          <w:sz w:val="20"/>
          <w:szCs w:val="20"/>
          <w:lang w:eastAsia="zh-CN"/>
        </w:rPr>
      </w:pPr>
    </w:p>
    <w:p w:rsidR="001C5D65" w:rsidRDefault="0051754C" w:rsidP="001C5D65">
      <w:pPr>
        <w:pStyle w:val="1"/>
      </w:pPr>
      <w:r>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of </w:t>
      </w:r>
      <w:r w:rsidR="003D617A" w:rsidRPr="003D617A">
        <w:rPr>
          <w:noProof/>
          <w:sz w:val="20"/>
          <w:szCs w:val="20"/>
          <w:lang w:eastAsia="zh-CN"/>
        </w:rPr>
        <w:t>NB-IoT and eMTC over satellite</w:t>
      </w:r>
      <w:r w:rsidR="003D617A">
        <w:rPr>
          <w:rFonts w:hint="eastAsia"/>
          <w:noProof/>
          <w:sz w:val="20"/>
          <w:szCs w:val="20"/>
          <w:lang w:eastAsia="zh-CN"/>
        </w:rPr>
        <w:t xml:space="preserve"> and presented a few enhancements to guarantee satellite IoT performance. </w:t>
      </w:r>
      <w:r w:rsidR="003D617A">
        <w:rPr>
          <w:noProof/>
          <w:sz w:val="20"/>
          <w:szCs w:val="20"/>
          <w:lang w:eastAsia="zh-CN"/>
        </w:rPr>
        <w:t>I</w:t>
      </w:r>
      <w:r w:rsidR="003D617A">
        <w:rPr>
          <w:rFonts w:hint="eastAsia"/>
          <w:noProof/>
          <w:sz w:val="20"/>
          <w:szCs w:val="20"/>
          <w:lang w:eastAsia="zh-CN"/>
        </w:rPr>
        <w:t>n sum, the proposals are listed as follows:</w:t>
      </w:r>
    </w:p>
    <w:p w:rsidR="007456CD" w:rsidRDefault="007456CD" w:rsidP="007456CD">
      <w:pPr>
        <w:tabs>
          <w:tab w:val="left" w:pos="7172"/>
        </w:tabs>
        <w:rPr>
          <w:b/>
          <w:noProof/>
          <w:sz w:val="20"/>
          <w:szCs w:val="20"/>
          <w:lang w:eastAsia="zh-CN"/>
        </w:rPr>
      </w:pPr>
      <w:r w:rsidRPr="00AA6D88">
        <w:rPr>
          <w:b/>
          <w:noProof/>
          <w:sz w:val="20"/>
          <w:szCs w:val="20"/>
          <w:lang w:eastAsia="zh-CN"/>
        </w:rPr>
        <w:t xml:space="preserve">Proposal 1: </w:t>
      </w:r>
      <w:r>
        <w:rPr>
          <w:rFonts w:hint="eastAsia"/>
          <w:b/>
          <w:noProof/>
          <w:sz w:val="20"/>
          <w:szCs w:val="20"/>
          <w:lang w:eastAsia="zh-CN"/>
        </w:rPr>
        <w:t xml:space="preserve">Reuse time and frequency compensation mechansim of NTN WI in Satellite IoT by taking into account UE processing complexity.  </w:t>
      </w:r>
    </w:p>
    <w:p w:rsidR="007456CD" w:rsidRPr="00AA6D88" w:rsidRDefault="007456CD" w:rsidP="007456CD">
      <w:pPr>
        <w:tabs>
          <w:tab w:val="left" w:pos="7172"/>
        </w:tabs>
        <w:rPr>
          <w:b/>
          <w:noProof/>
          <w:sz w:val="20"/>
          <w:szCs w:val="20"/>
          <w:lang w:eastAsia="zh-CN"/>
        </w:rPr>
      </w:pPr>
      <w:r>
        <w:rPr>
          <w:b/>
          <w:noProof/>
          <w:sz w:val="20"/>
          <w:szCs w:val="20"/>
          <w:lang w:eastAsia="zh-CN"/>
        </w:rPr>
        <w:t>P</w:t>
      </w:r>
      <w:r>
        <w:rPr>
          <w:rFonts w:hint="eastAsia"/>
          <w:b/>
          <w:noProof/>
          <w:sz w:val="20"/>
          <w:szCs w:val="20"/>
          <w:lang w:eastAsia="zh-CN"/>
        </w:rPr>
        <w:t>roposal 2: Defining specific requirement on synchronzation accuracy for satellite IoT is needed.</w:t>
      </w:r>
      <w:r w:rsidRPr="00AA6D88">
        <w:rPr>
          <w:b/>
          <w:noProof/>
          <w:sz w:val="20"/>
          <w:szCs w:val="20"/>
          <w:lang w:eastAsia="zh-CN"/>
        </w:rPr>
        <w:tab/>
      </w:r>
    </w:p>
    <w:p w:rsidR="003D617A" w:rsidRPr="00941069" w:rsidRDefault="00D72F6D" w:rsidP="003D617A">
      <w:pPr>
        <w:tabs>
          <w:tab w:val="left" w:pos="7172"/>
        </w:tabs>
        <w:rPr>
          <w:b/>
          <w:noProof/>
          <w:sz w:val="20"/>
          <w:szCs w:val="20"/>
          <w:lang w:eastAsia="zh-CN"/>
        </w:rPr>
      </w:pPr>
      <w:r>
        <w:rPr>
          <w:b/>
          <w:noProof/>
          <w:sz w:val="20"/>
          <w:szCs w:val="20"/>
          <w:lang w:eastAsia="zh-CN"/>
        </w:rPr>
        <w:lastRenderedPageBreak/>
        <w:t xml:space="preserve">Proposal </w:t>
      </w:r>
      <w:r>
        <w:rPr>
          <w:rFonts w:hint="eastAsia"/>
          <w:b/>
          <w:noProof/>
          <w:sz w:val="20"/>
          <w:szCs w:val="20"/>
          <w:lang w:eastAsia="zh-CN"/>
        </w:rPr>
        <w:t>3</w:t>
      </w:r>
      <w:r w:rsidRPr="00AA6D88">
        <w:rPr>
          <w:b/>
          <w:noProof/>
          <w:sz w:val="20"/>
          <w:szCs w:val="20"/>
          <w:lang w:eastAsia="zh-CN"/>
        </w:rPr>
        <w:t xml:space="preserve">: </w:t>
      </w:r>
      <w:r>
        <w:rPr>
          <w:rFonts w:hint="eastAsia"/>
          <w:b/>
          <w:noProof/>
          <w:sz w:val="20"/>
          <w:szCs w:val="20"/>
          <w:lang w:eastAsia="zh-CN"/>
        </w:rPr>
        <w:t>Study quick synchronization mechanism to support burst traffic transmission and half duplex mode.</w:t>
      </w:r>
      <w:r w:rsidR="003D617A">
        <w:rPr>
          <w:rFonts w:hint="eastAsia"/>
          <w:b/>
          <w:noProof/>
          <w:sz w:val="20"/>
          <w:szCs w:val="20"/>
          <w:lang w:eastAsia="zh-CN"/>
        </w:rPr>
        <w:t xml:space="preserve"> </w:t>
      </w:r>
    </w:p>
    <w:p w:rsidR="00D72F6D" w:rsidRDefault="00D72F6D" w:rsidP="00D72F6D">
      <w:pPr>
        <w:tabs>
          <w:tab w:val="left" w:pos="7172"/>
        </w:tabs>
        <w:rPr>
          <w:b/>
          <w:noProof/>
          <w:sz w:val="20"/>
          <w:szCs w:val="20"/>
          <w:lang w:eastAsia="zh-CN"/>
        </w:rPr>
      </w:pPr>
      <w:r>
        <w:rPr>
          <w:b/>
          <w:noProof/>
          <w:sz w:val="20"/>
          <w:szCs w:val="20"/>
          <w:lang w:eastAsia="zh-CN"/>
        </w:rPr>
        <w:t xml:space="preserve">Proposal </w:t>
      </w:r>
      <w:r>
        <w:rPr>
          <w:rFonts w:hint="eastAsia"/>
          <w:b/>
          <w:noProof/>
          <w:sz w:val="20"/>
          <w:szCs w:val="20"/>
          <w:lang w:eastAsia="zh-CN"/>
        </w:rPr>
        <w:t>4</w:t>
      </w:r>
      <w:r w:rsidRPr="00AA6D88">
        <w:rPr>
          <w:b/>
          <w:noProof/>
          <w:sz w:val="20"/>
          <w:szCs w:val="20"/>
          <w:lang w:eastAsia="zh-CN"/>
        </w:rPr>
        <w:t xml:space="preserve">: </w:t>
      </w:r>
      <w:r>
        <w:rPr>
          <w:rFonts w:hint="eastAsia"/>
          <w:b/>
          <w:noProof/>
          <w:sz w:val="20"/>
          <w:szCs w:val="20"/>
          <w:lang w:eastAsia="zh-CN"/>
        </w:rPr>
        <w:t xml:space="preserve">Study resource isolation mechanism for different users in UL signal transmission to guarantee UL transmission performance of NTN NB-IoT.  </w:t>
      </w:r>
    </w:p>
    <w:p w:rsidR="00D72F6D" w:rsidRPr="006F68A5" w:rsidRDefault="00D72F6D" w:rsidP="00D72F6D">
      <w:pPr>
        <w:tabs>
          <w:tab w:val="left" w:pos="7172"/>
        </w:tabs>
        <w:rPr>
          <w:b/>
          <w:sz w:val="20"/>
          <w:szCs w:val="20"/>
          <w:lang w:eastAsia="zh-CN"/>
        </w:rPr>
      </w:pPr>
      <w:r w:rsidRPr="006F68A5">
        <w:rPr>
          <w:b/>
          <w:sz w:val="20"/>
          <w:szCs w:val="20"/>
          <w:lang w:eastAsia="zh-CN"/>
        </w:rPr>
        <w:t xml:space="preserve">Proposal </w:t>
      </w:r>
      <w:r>
        <w:rPr>
          <w:rFonts w:hint="eastAsia"/>
          <w:b/>
          <w:sz w:val="20"/>
          <w:szCs w:val="20"/>
          <w:lang w:eastAsia="zh-CN"/>
        </w:rPr>
        <w:t>5</w:t>
      </w:r>
      <w:r w:rsidRPr="006F68A5">
        <w:rPr>
          <w:b/>
          <w:sz w:val="20"/>
          <w:szCs w:val="20"/>
          <w:lang w:eastAsia="zh-CN"/>
        </w:rPr>
        <w:t xml:space="preserve">: </w:t>
      </w:r>
      <w:r w:rsidRPr="006F68A5">
        <w:rPr>
          <w:rFonts w:hint="eastAsia"/>
          <w:b/>
          <w:sz w:val="20"/>
          <w:szCs w:val="20"/>
          <w:lang w:eastAsia="zh-CN"/>
        </w:rPr>
        <w:t xml:space="preserve">Study performance improvement of repetition transmission for satellite </w:t>
      </w:r>
      <w:proofErr w:type="spellStart"/>
      <w:r w:rsidRPr="006F68A5">
        <w:rPr>
          <w:rFonts w:hint="eastAsia"/>
          <w:b/>
          <w:sz w:val="20"/>
          <w:szCs w:val="20"/>
          <w:lang w:eastAsia="zh-CN"/>
        </w:rPr>
        <w:t>IoT</w:t>
      </w:r>
      <w:proofErr w:type="spellEnd"/>
      <w:r w:rsidRPr="006F68A5">
        <w:rPr>
          <w:rFonts w:hint="eastAsia"/>
          <w:b/>
          <w:sz w:val="20"/>
          <w:szCs w:val="20"/>
          <w:lang w:eastAsia="zh-CN"/>
        </w:rPr>
        <w:t xml:space="preserve"> in the presence of synchron</w:t>
      </w:r>
      <w:r>
        <w:rPr>
          <w:rFonts w:hint="eastAsia"/>
          <w:b/>
          <w:sz w:val="20"/>
          <w:szCs w:val="20"/>
          <w:lang w:eastAsia="zh-CN"/>
        </w:rPr>
        <w:t>i</w:t>
      </w:r>
      <w:r w:rsidRPr="006F68A5">
        <w:rPr>
          <w:rFonts w:hint="eastAsia"/>
          <w:b/>
          <w:sz w:val="20"/>
          <w:szCs w:val="20"/>
          <w:lang w:eastAsia="zh-CN"/>
        </w:rPr>
        <w:t>zation error.</w:t>
      </w:r>
    </w:p>
    <w:p w:rsidR="00D72F6D" w:rsidRPr="006F68A5" w:rsidRDefault="00D72F6D" w:rsidP="00D72F6D">
      <w:pPr>
        <w:tabs>
          <w:tab w:val="left" w:pos="7172"/>
        </w:tabs>
        <w:rPr>
          <w:b/>
          <w:sz w:val="20"/>
          <w:szCs w:val="20"/>
          <w:lang w:eastAsia="zh-CN"/>
        </w:rPr>
      </w:pPr>
      <w:r w:rsidRPr="006F68A5">
        <w:rPr>
          <w:b/>
          <w:sz w:val="20"/>
          <w:szCs w:val="20"/>
          <w:lang w:eastAsia="zh-CN"/>
        </w:rPr>
        <w:t xml:space="preserve">Proposal </w:t>
      </w:r>
      <w:r>
        <w:rPr>
          <w:rFonts w:hint="eastAsia"/>
          <w:b/>
          <w:sz w:val="20"/>
          <w:szCs w:val="20"/>
          <w:lang w:eastAsia="zh-CN"/>
        </w:rPr>
        <w:t>6</w:t>
      </w:r>
      <w:r w:rsidRPr="006F68A5">
        <w:rPr>
          <w:b/>
          <w:sz w:val="20"/>
          <w:szCs w:val="20"/>
          <w:lang w:eastAsia="zh-CN"/>
        </w:rPr>
        <w:t>:</w:t>
      </w:r>
      <w:r>
        <w:rPr>
          <w:rFonts w:hint="eastAsia"/>
          <w:b/>
          <w:sz w:val="20"/>
          <w:szCs w:val="20"/>
          <w:lang w:eastAsia="zh-CN"/>
        </w:rPr>
        <w:t xml:space="preserve"> Study small packet transmission enhancement for NTN </w:t>
      </w:r>
      <w:proofErr w:type="spellStart"/>
      <w:r>
        <w:rPr>
          <w:rFonts w:hint="eastAsia"/>
          <w:b/>
          <w:sz w:val="20"/>
          <w:szCs w:val="20"/>
          <w:lang w:eastAsia="zh-CN"/>
        </w:rPr>
        <w:t>eMTC</w:t>
      </w:r>
      <w:proofErr w:type="spellEnd"/>
      <w:r w:rsidRPr="006F68A5">
        <w:rPr>
          <w:rFonts w:hint="eastAsia"/>
          <w:b/>
          <w:sz w:val="20"/>
          <w:szCs w:val="20"/>
          <w:lang w:eastAsia="zh-CN"/>
        </w:rPr>
        <w:t>.</w:t>
      </w:r>
    </w:p>
    <w:p w:rsidR="005C3774" w:rsidRPr="00D72F6D"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E20C37" w:rsidRPr="00E20C37" w:rsidRDefault="00E27525" w:rsidP="00E20C37">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RP-193235,</w:t>
      </w:r>
      <w:r w:rsidRPr="00E27525">
        <w:rPr>
          <w:kern w:val="2"/>
          <w:sz w:val="20"/>
          <w:szCs w:val="20"/>
          <w:lang w:eastAsia="zh-CN"/>
        </w:rPr>
        <w:t xml:space="preserve"> New Study WID on NB-</w:t>
      </w:r>
      <w:proofErr w:type="spellStart"/>
      <w:r w:rsidRPr="00E27525">
        <w:rPr>
          <w:kern w:val="2"/>
          <w:sz w:val="20"/>
          <w:szCs w:val="20"/>
          <w:lang w:eastAsia="zh-CN"/>
        </w:rPr>
        <w:t>IoT</w:t>
      </w:r>
      <w:proofErr w:type="spellEnd"/>
      <w:r w:rsidRPr="00E27525">
        <w:rPr>
          <w:kern w:val="2"/>
          <w:sz w:val="20"/>
          <w:szCs w:val="20"/>
          <w:lang w:eastAsia="zh-CN"/>
        </w:rPr>
        <w:t>/</w:t>
      </w:r>
      <w:proofErr w:type="spellStart"/>
      <w:r w:rsidRPr="00E27525">
        <w:rPr>
          <w:kern w:val="2"/>
          <w:sz w:val="20"/>
          <w:szCs w:val="20"/>
          <w:lang w:eastAsia="zh-CN"/>
        </w:rPr>
        <w:t>eTMC</w:t>
      </w:r>
      <w:proofErr w:type="spellEnd"/>
      <w:r w:rsidRPr="00E27525">
        <w:rPr>
          <w:kern w:val="2"/>
          <w:sz w:val="20"/>
          <w:szCs w:val="20"/>
          <w:lang w:eastAsia="zh-CN"/>
        </w:rPr>
        <w:t xml:space="preserve"> support for NTN</w:t>
      </w:r>
      <w:r w:rsidRPr="00E27525">
        <w:rPr>
          <w:rFonts w:hint="eastAsia"/>
          <w:kern w:val="2"/>
          <w:sz w:val="20"/>
          <w:szCs w:val="20"/>
          <w:lang w:eastAsia="zh-CN"/>
        </w:rPr>
        <w:t>,</w:t>
      </w:r>
      <w:r>
        <w:rPr>
          <w:rFonts w:hint="eastAsia"/>
          <w:kern w:val="2"/>
          <w:sz w:val="20"/>
          <w:szCs w:val="20"/>
          <w:lang w:eastAsia="zh-CN"/>
        </w:rPr>
        <w:t xml:space="preserve"> </w:t>
      </w:r>
      <w:proofErr w:type="spellStart"/>
      <w:r w:rsidRPr="00E27525">
        <w:rPr>
          <w:kern w:val="2"/>
          <w:sz w:val="20"/>
          <w:szCs w:val="20"/>
          <w:lang w:eastAsia="zh-CN"/>
        </w:rPr>
        <w:t>MediaTek</w:t>
      </w:r>
      <w:bookmarkEnd w:id="4"/>
      <w:bookmarkEnd w:id="5"/>
      <w:bookmarkEnd w:id="6"/>
      <w:bookmarkEnd w:id="7"/>
      <w:proofErr w:type="spellEnd"/>
    </w:p>
    <w:sectPr w:rsidR="00E20C37" w:rsidRPr="00E20C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941" w:rsidRDefault="00A31941" w:rsidP="001C5D65">
      <w:pPr>
        <w:spacing w:after="0"/>
      </w:pPr>
      <w:r>
        <w:separator/>
      </w:r>
    </w:p>
  </w:endnote>
  <w:endnote w:type="continuationSeparator" w:id="0">
    <w:p w:rsidR="00A31941" w:rsidRDefault="00A3194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941" w:rsidRDefault="00A31941" w:rsidP="001C5D65">
      <w:pPr>
        <w:spacing w:after="0"/>
      </w:pPr>
      <w:r>
        <w:separator/>
      </w:r>
    </w:p>
  </w:footnote>
  <w:footnote w:type="continuationSeparator" w:id="0">
    <w:p w:rsidR="00A31941" w:rsidRDefault="00A3194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4">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6"/>
  </w:num>
  <w:num w:numId="2">
    <w:abstractNumId w:val="5"/>
  </w:num>
  <w:num w:numId="3">
    <w:abstractNumId w:val="11"/>
  </w:num>
  <w:num w:numId="4">
    <w:abstractNumId w:val="9"/>
  </w:num>
  <w:num w:numId="5">
    <w:abstractNumId w:val="1"/>
  </w:num>
  <w:num w:numId="6">
    <w:abstractNumId w:val="10"/>
  </w:num>
  <w:num w:numId="7">
    <w:abstractNumId w:val="14"/>
  </w:num>
  <w:num w:numId="8">
    <w:abstractNumId w:val="12"/>
  </w:num>
  <w:num w:numId="9">
    <w:abstractNumId w:val="2"/>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06580"/>
    <w:rsid w:val="00010BF5"/>
    <w:rsid w:val="00011043"/>
    <w:rsid w:val="0001213E"/>
    <w:rsid w:val="0001277B"/>
    <w:rsid w:val="00013EDA"/>
    <w:rsid w:val="00014F84"/>
    <w:rsid w:val="00016898"/>
    <w:rsid w:val="00016FAE"/>
    <w:rsid w:val="00020B25"/>
    <w:rsid w:val="0002330C"/>
    <w:rsid w:val="0002522C"/>
    <w:rsid w:val="00026103"/>
    <w:rsid w:val="00032013"/>
    <w:rsid w:val="000321E1"/>
    <w:rsid w:val="00033377"/>
    <w:rsid w:val="00035B57"/>
    <w:rsid w:val="00036744"/>
    <w:rsid w:val="00036B14"/>
    <w:rsid w:val="000414B6"/>
    <w:rsid w:val="000422D3"/>
    <w:rsid w:val="00043629"/>
    <w:rsid w:val="00044A58"/>
    <w:rsid w:val="00045689"/>
    <w:rsid w:val="00046438"/>
    <w:rsid w:val="00046B18"/>
    <w:rsid w:val="0004705C"/>
    <w:rsid w:val="000479DD"/>
    <w:rsid w:val="00053F3D"/>
    <w:rsid w:val="000549BD"/>
    <w:rsid w:val="0005607D"/>
    <w:rsid w:val="0005696D"/>
    <w:rsid w:val="0006237F"/>
    <w:rsid w:val="00062B52"/>
    <w:rsid w:val="00065496"/>
    <w:rsid w:val="0006594E"/>
    <w:rsid w:val="00065B9B"/>
    <w:rsid w:val="00066F59"/>
    <w:rsid w:val="000708AF"/>
    <w:rsid w:val="00072390"/>
    <w:rsid w:val="000765C6"/>
    <w:rsid w:val="00085D10"/>
    <w:rsid w:val="00086D34"/>
    <w:rsid w:val="0009091D"/>
    <w:rsid w:val="0009434E"/>
    <w:rsid w:val="000A0AF1"/>
    <w:rsid w:val="000A0BB9"/>
    <w:rsid w:val="000A312F"/>
    <w:rsid w:val="000A4EC4"/>
    <w:rsid w:val="000C0A81"/>
    <w:rsid w:val="000C2D4D"/>
    <w:rsid w:val="000C3B4E"/>
    <w:rsid w:val="000D272D"/>
    <w:rsid w:val="000D5CE3"/>
    <w:rsid w:val="000E05E3"/>
    <w:rsid w:val="000E5AA7"/>
    <w:rsid w:val="000F0A31"/>
    <w:rsid w:val="000F156E"/>
    <w:rsid w:val="000F18F0"/>
    <w:rsid w:val="000F3C62"/>
    <w:rsid w:val="000F5E97"/>
    <w:rsid w:val="00104B5E"/>
    <w:rsid w:val="00105E60"/>
    <w:rsid w:val="00111B6A"/>
    <w:rsid w:val="001140BA"/>
    <w:rsid w:val="0011682B"/>
    <w:rsid w:val="001231D4"/>
    <w:rsid w:val="0012627A"/>
    <w:rsid w:val="00127F7A"/>
    <w:rsid w:val="0013130B"/>
    <w:rsid w:val="001349AD"/>
    <w:rsid w:val="001364AA"/>
    <w:rsid w:val="00136F80"/>
    <w:rsid w:val="00137B8D"/>
    <w:rsid w:val="00145229"/>
    <w:rsid w:val="00145B18"/>
    <w:rsid w:val="00153D6F"/>
    <w:rsid w:val="00153FF3"/>
    <w:rsid w:val="00155015"/>
    <w:rsid w:val="001553FD"/>
    <w:rsid w:val="001637CF"/>
    <w:rsid w:val="001648B9"/>
    <w:rsid w:val="00165512"/>
    <w:rsid w:val="00173515"/>
    <w:rsid w:val="00174C42"/>
    <w:rsid w:val="001752E1"/>
    <w:rsid w:val="00175D9D"/>
    <w:rsid w:val="00176B5F"/>
    <w:rsid w:val="00176B70"/>
    <w:rsid w:val="00180C7C"/>
    <w:rsid w:val="001856A5"/>
    <w:rsid w:val="00187AAE"/>
    <w:rsid w:val="001901FF"/>
    <w:rsid w:val="001A2808"/>
    <w:rsid w:val="001A32F9"/>
    <w:rsid w:val="001B0016"/>
    <w:rsid w:val="001B1590"/>
    <w:rsid w:val="001B1F77"/>
    <w:rsid w:val="001B2276"/>
    <w:rsid w:val="001B3539"/>
    <w:rsid w:val="001B3F1B"/>
    <w:rsid w:val="001C2ED3"/>
    <w:rsid w:val="001C5D65"/>
    <w:rsid w:val="001C5E2B"/>
    <w:rsid w:val="001C70F2"/>
    <w:rsid w:val="001D1330"/>
    <w:rsid w:val="001D20DE"/>
    <w:rsid w:val="001D3C87"/>
    <w:rsid w:val="001D4029"/>
    <w:rsid w:val="001E48BC"/>
    <w:rsid w:val="001E54F2"/>
    <w:rsid w:val="001E5BAD"/>
    <w:rsid w:val="001E6685"/>
    <w:rsid w:val="001E699A"/>
    <w:rsid w:val="001E6B2D"/>
    <w:rsid w:val="001F2530"/>
    <w:rsid w:val="001F42E9"/>
    <w:rsid w:val="001F44CD"/>
    <w:rsid w:val="001F67EA"/>
    <w:rsid w:val="001F7862"/>
    <w:rsid w:val="00205DAF"/>
    <w:rsid w:val="00210070"/>
    <w:rsid w:val="00212F3C"/>
    <w:rsid w:val="002131B3"/>
    <w:rsid w:val="00217983"/>
    <w:rsid w:val="00217E78"/>
    <w:rsid w:val="00220497"/>
    <w:rsid w:val="00220BDE"/>
    <w:rsid w:val="00222908"/>
    <w:rsid w:val="00227AD2"/>
    <w:rsid w:val="0023338E"/>
    <w:rsid w:val="00233E68"/>
    <w:rsid w:val="002350BF"/>
    <w:rsid w:val="002369D1"/>
    <w:rsid w:val="00241D87"/>
    <w:rsid w:val="002429D0"/>
    <w:rsid w:val="00242AD7"/>
    <w:rsid w:val="00246FA9"/>
    <w:rsid w:val="002472C8"/>
    <w:rsid w:val="00247557"/>
    <w:rsid w:val="00250DA5"/>
    <w:rsid w:val="00254BCC"/>
    <w:rsid w:val="002611DB"/>
    <w:rsid w:val="00262E18"/>
    <w:rsid w:val="0026344F"/>
    <w:rsid w:val="00266413"/>
    <w:rsid w:val="00267EB3"/>
    <w:rsid w:val="00275369"/>
    <w:rsid w:val="00275760"/>
    <w:rsid w:val="00280307"/>
    <w:rsid w:val="0028499E"/>
    <w:rsid w:val="00285031"/>
    <w:rsid w:val="00287CBA"/>
    <w:rsid w:val="002921F7"/>
    <w:rsid w:val="0029269C"/>
    <w:rsid w:val="0029498C"/>
    <w:rsid w:val="00296E27"/>
    <w:rsid w:val="0029765F"/>
    <w:rsid w:val="002A0F3F"/>
    <w:rsid w:val="002A3B1B"/>
    <w:rsid w:val="002A42D4"/>
    <w:rsid w:val="002A4436"/>
    <w:rsid w:val="002A4EC1"/>
    <w:rsid w:val="002A536C"/>
    <w:rsid w:val="002B058F"/>
    <w:rsid w:val="002B487B"/>
    <w:rsid w:val="002B5EDC"/>
    <w:rsid w:val="002C2F74"/>
    <w:rsid w:val="002C4D61"/>
    <w:rsid w:val="002C4F41"/>
    <w:rsid w:val="002C601A"/>
    <w:rsid w:val="002D0830"/>
    <w:rsid w:val="002D571F"/>
    <w:rsid w:val="002D5906"/>
    <w:rsid w:val="002E038A"/>
    <w:rsid w:val="002E0C72"/>
    <w:rsid w:val="002E22E8"/>
    <w:rsid w:val="002E338E"/>
    <w:rsid w:val="002E38E5"/>
    <w:rsid w:val="002E51D5"/>
    <w:rsid w:val="002F0DDD"/>
    <w:rsid w:val="002F1DB9"/>
    <w:rsid w:val="002F58A4"/>
    <w:rsid w:val="00302EC8"/>
    <w:rsid w:val="0030361A"/>
    <w:rsid w:val="00310863"/>
    <w:rsid w:val="0031135D"/>
    <w:rsid w:val="00314489"/>
    <w:rsid w:val="00321A75"/>
    <w:rsid w:val="00323345"/>
    <w:rsid w:val="00325802"/>
    <w:rsid w:val="00327038"/>
    <w:rsid w:val="00327909"/>
    <w:rsid w:val="003306B3"/>
    <w:rsid w:val="003345EE"/>
    <w:rsid w:val="0033520F"/>
    <w:rsid w:val="00335B01"/>
    <w:rsid w:val="0034067D"/>
    <w:rsid w:val="00340DF0"/>
    <w:rsid w:val="00345A44"/>
    <w:rsid w:val="003473FA"/>
    <w:rsid w:val="00351959"/>
    <w:rsid w:val="00351B11"/>
    <w:rsid w:val="003557C9"/>
    <w:rsid w:val="00356625"/>
    <w:rsid w:val="00356F45"/>
    <w:rsid w:val="00357441"/>
    <w:rsid w:val="00360373"/>
    <w:rsid w:val="00362CA3"/>
    <w:rsid w:val="003668E2"/>
    <w:rsid w:val="00367295"/>
    <w:rsid w:val="00373B2D"/>
    <w:rsid w:val="0037691B"/>
    <w:rsid w:val="00376D80"/>
    <w:rsid w:val="00380300"/>
    <w:rsid w:val="003805FC"/>
    <w:rsid w:val="0038108B"/>
    <w:rsid w:val="00384DB1"/>
    <w:rsid w:val="0038706B"/>
    <w:rsid w:val="00387C1B"/>
    <w:rsid w:val="003919F6"/>
    <w:rsid w:val="00392321"/>
    <w:rsid w:val="003A063E"/>
    <w:rsid w:val="003A0770"/>
    <w:rsid w:val="003A0A27"/>
    <w:rsid w:val="003A2648"/>
    <w:rsid w:val="003A35EB"/>
    <w:rsid w:val="003A5754"/>
    <w:rsid w:val="003B0E87"/>
    <w:rsid w:val="003B4A18"/>
    <w:rsid w:val="003B538C"/>
    <w:rsid w:val="003C014A"/>
    <w:rsid w:val="003C0746"/>
    <w:rsid w:val="003C2078"/>
    <w:rsid w:val="003C2364"/>
    <w:rsid w:val="003C2C58"/>
    <w:rsid w:val="003C337A"/>
    <w:rsid w:val="003C556F"/>
    <w:rsid w:val="003C66AA"/>
    <w:rsid w:val="003D343A"/>
    <w:rsid w:val="003D617A"/>
    <w:rsid w:val="003D6446"/>
    <w:rsid w:val="003D6DB4"/>
    <w:rsid w:val="003E7366"/>
    <w:rsid w:val="003E780C"/>
    <w:rsid w:val="003F1B51"/>
    <w:rsid w:val="003F3AC8"/>
    <w:rsid w:val="003F4679"/>
    <w:rsid w:val="003F49E3"/>
    <w:rsid w:val="003F5C9C"/>
    <w:rsid w:val="003F7D62"/>
    <w:rsid w:val="004009BE"/>
    <w:rsid w:val="00410F82"/>
    <w:rsid w:val="00414225"/>
    <w:rsid w:val="00420841"/>
    <w:rsid w:val="00422C9D"/>
    <w:rsid w:val="0042513A"/>
    <w:rsid w:val="004255A9"/>
    <w:rsid w:val="00425621"/>
    <w:rsid w:val="00432131"/>
    <w:rsid w:val="00432EFC"/>
    <w:rsid w:val="00441065"/>
    <w:rsid w:val="0044254D"/>
    <w:rsid w:val="004470B8"/>
    <w:rsid w:val="00450E44"/>
    <w:rsid w:val="00451B83"/>
    <w:rsid w:val="00452BDF"/>
    <w:rsid w:val="00456E4E"/>
    <w:rsid w:val="00457C75"/>
    <w:rsid w:val="00457DE9"/>
    <w:rsid w:val="00462200"/>
    <w:rsid w:val="00462394"/>
    <w:rsid w:val="0046287D"/>
    <w:rsid w:val="004651A5"/>
    <w:rsid w:val="00470031"/>
    <w:rsid w:val="0047465C"/>
    <w:rsid w:val="004752D8"/>
    <w:rsid w:val="00483041"/>
    <w:rsid w:val="0048315F"/>
    <w:rsid w:val="00483B31"/>
    <w:rsid w:val="004862BB"/>
    <w:rsid w:val="00486A03"/>
    <w:rsid w:val="004872DA"/>
    <w:rsid w:val="00491269"/>
    <w:rsid w:val="00493ADE"/>
    <w:rsid w:val="004955D7"/>
    <w:rsid w:val="004973A3"/>
    <w:rsid w:val="004A4A3E"/>
    <w:rsid w:val="004A4BC5"/>
    <w:rsid w:val="004A6448"/>
    <w:rsid w:val="004A67BE"/>
    <w:rsid w:val="004B1BB8"/>
    <w:rsid w:val="004B3899"/>
    <w:rsid w:val="004B3906"/>
    <w:rsid w:val="004B6C1E"/>
    <w:rsid w:val="004C19D2"/>
    <w:rsid w:val="004C3AF9"/>
    <w:rsid w:val="004C4986"/>
    <w:rsid w:val="004D3B28"/>
    <w:rsid w:val="004D44CC"/>
    <w:rsid w:val="004D4E23"/>
    <w:rsid w:val="004D578E"/>
    <w:rsid w:val="004D7BF7"/>
    <w:rsid w:val="004E07A1"/>
    <w:rsid w:val="004E3404"/>
    <w:rsid w:val="004F0031"/>
    <w:rsid w:val="004F68D1"/>
    <w:rsid w:val="00501723"/>
    <w:rsid w:val="00501BCF"/>
    <w:rsid w:val="00502D6E"/>
    <w:rsid w:val="00503F6D"/>
    <w:rsid w:val="005050CE"/>
    <w:rsid w:val="00512828"/>
    <w:rsid w:val="00512FA3"/>
    <w:rsid w:val="00513E18"/>
    <w:rsid w:val="0051754C"/>
    <w:rsid w:val="00517A11"/>
    <w:rsid w:val="00517E3E"/>
    <w:rsid w:val="00521E6B"/>
    <w:rsid w:val="0052315F"/>
    <w:rsid w:val="00527149"/>
    <w:rsid w:val="00533D96"/>
    <w:rsid w:val="005426BA"/>
    <w:rsid w:val="00543473"/>
    <w:rsid w:val="005451E0"/>
    <w:rsid w:val="005548E6"/>
    <w:rsid w:val="00557AE7"/>
    <w:rsid w:val="00565A77"/>
    <w:rsid w:val="00575BC3"/>
    <w:rsid w:val="00577C7F"/>
    <w:rsid w:val="00580F8F"/>
    <w:rsid w:val="00583827"/>
    <w:rsid w:val="00590885"/>
    <w:rsid w:val="00590F74"/>
    <w:rsid w:val="005911CE"/>
    <w:rsid w:val="00593B40"/>
    <w:rsid w:val="00594FF0"/>
    <w:rsid w:val="005A634F"/>
    <w:rsid w:val="005B05FF"/>
    <w:rsid w:val="005B22BB"/>
    <w:rsid w:val="005B44E5"/>
    <w:rsid w:val="005B7E0A"/>
    <w:rsid w:val="005C1E2F"/>
    <w:rsid w:val="005C3774"/>
    <w:rsid w:val="005C4E23"/>
    <w:rsid w:val="005D0442"/>
    <w:rsid w:val="005D446B"/>
    <w:rsid w:val="005D5BE7"/>
    <w:rsid w:val="005D616B"/>
    <w:rsid w:val="005D634A"/>
    <w:rsid w:val="005D6D97"/>
    <w:rsid w:val="005E1147"/>
    <w:rsid w:val="005E6CA2"/>
    <w:rsid w:val="005E713F"/>
    <w:rsid w:val="005F6790"/>
    <w:rsid w:val="005F6881"/>
    <w:rsid w:val="00602BA5"/>
    <w:rsid w:val="00605ECC"/>
    <w:rsid w:val="00606682"/>
    <w:rsid w:val="00607737"/>
    <w:rsid w:val="006111A0"/>
    <w:rsid w:val="00611754"/>
    <w:rsid w:val="00611F15"/>
    <w:rsid w:val="00615EDE"/>
    <w:rsid w:val="0062612F"/>
    <w:rsid w:val="00626151"/>
    <w:rsid w:val="00627C7B"/>
    <w:rsid w:val="00631D16"/>
    <w:rsid w:val="00636375"/>
    <w:rsid w:val="0064079A"/>
    <w:rsid w:val="00641280"/>
    <w:rsid w:val="00641C2F"/>
    <w:rsid w:val="00642137"/>
    <w:rsid w:val="006540DA"/>
    <w:rsid w:val="00654A31"/>
    <w:rsid w:val="00662A93"/>
    <w:rsid w:val="00670607"/>
    <w:rsid w:val="006717F6"/>
    <w:rsid w:val="00673206"/>
    <w:rsid w:val="00674274"/>
    <w:rsid w:val="00675A42"/>
    <w:rsid w:val="00677B54"/>
    <w:rsid w:val="00681962"/>
    <w:rsid w:val="00682A87"/>
    <w:rsid w:val="00682D6C"/>
    <w:rsid w:val="00686E70"/>
    <w:rsid w:val="00690B94"/>
    <w:rsid w:val="0069206C"/>
    <w:rsid w:val="00697BC3"/>
    <w:rsid w:val="006A07A0"/>
    <w:rsid w:val="006A2497"/>
    <w:rsid w:val="006A5A14"/>
    <w:rsid w:val="006A7BD9"/>
    <w:rsid w:val="006B2609"/>
    <w:rsid w:val="006B2C98"/>
    <w:rsid w:val="006C2B5B"/>
    <w:rsid w:val="006C5837"/>
    <w:rsid w:val="006C6C52"/>
    <w:rsid w:val="006D41A0"/>
    <w:rsid w:val="006D61A5"/>
    <w:rsid w:val="006D74C3"/>
    <w:rsid w:val="006F0F20"/>
    <w:rsid w:val="006F336E"/>
    <w:rsid w:val="006F5725"/>
    <w:rsid w:val="006F68A5"/>
    <w:rsid w:val="00705F9F"/>
    <w:rsid w:val="00706002"/>
    <w:rsid w:val="0071009E"/>
    <w:rsid w:val="0071048A"/>
    <w:rsid w:val="00712541"/>
    <w:rsid w:val="00712DFF"/>
    <w:rsid w:val="007135A0"/>
    <w:rsid w:val="00714CAE"/>
    <w:rsid w:val="00717A24"/>
    <w:rsid w:val="0072560A"/>
    <w:rsid w:val="00726B4C"/>
    <w:rsid w:val="00730044"/>
    <w:rsid w:val="00731596"/>
    <w:rsid w:val="00733432"/>
    <w:rsid w:val="007352F6"/>
    <w:rsid w:val="007377E8"/>
    <w:rsid w:val="00741B0D"/>
    <w:rsid w:val="0074204E"/>
    <w:rsid w:val="007456CD"/>
    <w:rsid w:val="00746BC7"/>
    <w:rsid w:val="00747A9C"/>
    <w:rsid w:val="00747CE6"/>
    <w:rsid w:val="00752228"/>
    <w:rsid w:val="00757BF3"/>
    <w:rsid w:val="007629CB"/>
    <w:rsid w:val="00762F83"/>
    <w:rsid w:val="00765309"/>
    <w:rsid w:val="007715F2"/>
    <w:rsid w:val="00776A63"/>
    <w:rsid w:val="00776D34"/>
    <w:rsid w:val="00777355"/>
    <w:rsid w:val="0078072D"/>
    <w:rsid w:val="00782358"/>
    <w:rsid w:val="00782949"/>
    <w:rsid w:val="00783477"/>
    <w:rsid w:val="00783E71"/>
    <w:rsid w:val="007866AA"/>
    <w:rsid w:val="00791B9B"/>
    <w:rsid w:val="00793C76"/>
    <w:rsid w:val="007B0B87"/>
    <w:rsid w:val="007B0F34"/>
    <w:rsid w:val="007C1FB5"/>
    <w:rsid w:val="007C4F64"/>
    <w:rsid w:val="007C56F2"/>
    <w:rsid w:val="007D5D98"/>
    <w:rsid w:val="007E032E"/>
    <w:rsid w:val="007E2435"/>
    <w:rsid w:val="007E569D"/>
    <w:rsid w:val="007E72D2"/>
    <w:rsid w:val="007F41D8"/>
    <w:rsid w:val="007F439C"/>
    <w:rsid w:val="007F4AC6"/>
    <w:rsid w:val="007F5FDB"/>
    <w:rsid w:val="0080512E"/>
    <w:rsid w:val="00806466"/>
    <w:rsid w:val="008108CC"/>
    <w:rsid w:val="00814F79"/>
    <w:rsid w:val="008176A7"/>
    <w:rsid w:val="008215DE"/>
    <w:rsid w:val="008239BB"/>
    <w:rsid w:val="00823A5C"/>
    <w:rsid w:val="00823F21"/>
    <w:rsid w:val="00830226"/>
    <w:rsid w:val="008306B7"/>
    <w:rsid w:val="0083081E"/>
    <w:rsid w:val="008343A1"/>
    <w:rsid w:val="00834B06"/>
    <w:rsid w:val="00851F8F"/>
    <w:rsid w:val="0085493E"/>
    <w:rsid w:val="00855D5B"/>
    <w:rsid w:val="00861261"/>
    <w:rsid w:val="0086294D"/>
    <w:rsid w:val="00864432"/>
    <w:rsid w:val="00870CEB"/>
    <w:rsid w:val="008747D7"/>
    <w:rsid w:val="008763F8"/>
    <w:rsid w:val="008805AE"/>
    <w:rsid w:val="008806CF"/>
    <w:rsid w:val="00882D3B"/>
    <w:rsid w:val="0088577B"/>
    <w:rsid w:val="00886A17"/>
    <w:rsid w:val="00886FD9"/>
    <w:rsid w:val="008871AA"/>
    <w:rsid w:val="008935EA"/>
    <w:rsid w:val="008A1DB6"/>
    <w:rsid w:val="008A248F"/>
    <w:rsid w:val="008A37B0"/>
    <w:rsid w:val="008A56AE"/>
    <w:rsid w:val="008A5788"/>
    <w:rsid w:val="008A7DEC"/>
    <w:rsid w:val="008B01DD"/>
    <w:rsid w:val="008B02B3"/>
    <w:rsid w:val="008B1A2D"/>
    <w:rsid w:val="008B1D6B"/>
    <w:rsid w:val="008B2F24"/>
    <w:rsid w:val="008C0A48"/>
    <w:rsid w:val="008C2AB4"/>
    <w:rsid w:val="008C46BD"/>
    <w:rsid w:val="008C5167"/>
    <w:rsid w:val="008C6631"/>
    <w:rsid w:val="008C7A46"/>
    <w:rsid w:val="008D30B3"/>
    <w:rsid w:val="008D37EA"/>
    <w:rsid w:val="008D4714"/>
    <w:rsid w:val="008D7CB3"/>
    <w:rsid w:val="008E0ACB"/>
    <w:rsid w:val="008E16EC"/>
    <w:rsid w:val="008E19B4"/>
    <w:rsid w:val="008E29D1"/>
    <w:rsid w:val="008E6B0C"/>
    <w:rsid w:val="008F3B7E"/>
    <w:rsid w:val="00901531"/>
    <w:rsid w:val="00907ED3"/>
    <w:rsid w:val="00912DCC"/>
    <w:rsid w:val="00913B9A"/>
    <w:rsid w:val="009200EB"/>
    <w:rsid w:val="0092159B"/>
    <w:rsid w:val="00923979"/>
    <w:rsid w:val="0093239E"/>
    <w:rsid w:val="00934C71"/>
    <w:rsid w:val="00940436"/>
    <w:rsid w:val="00941069"/>
    <w:rsid w:val="0094276D"/>
    <w:rsid w:val="0094720C"/>
    <w:rsid w:val="00947A1A"/>
    <w:rsid w:val="00953D7B"/>
    <w:rsid w:val="009540B1"/>
    <w:rsid w:val="00961B0B"/>
    <w:rsid w:val="00962887"/>
    <w:rsid w:val="009749D4"/>
    <w:rsid w:val="009843DC"/>
    <w:rsid w:val="00984D88"/>
    <w:rsid w:val="009854F5"/>
    <w:rsid w:val="00986F82"/>
    <w:rsid w:val="009943C6"/>
    <w:rsid w:val="009A0A96"/>
    <w:rsid w:val="009A0EA2"/>
    <w:rsid w:val="009A23D5"/>
    <w:rsid w:val="009A4512"/>
    <w:rsid w:val="009A4589"/>
    <w:rsid w:val="009A4CB1"/>
    <w:rsid w:val="009A4F28"/>
    <w:rsid w:val="009A5206"/>
    <w:rsid w:val="009A64FE"/>
    <w:rsid w:val="009B367B"/>
    <w:rsid w:val="009B5ED8"/>
    <w:rsid w:val="009B6216"/>
    <w:rsid w:val="009C01C0"/>
    <w:rsid w:val="009C7C65"/>
    <w:rsid w:val="009C7FCF"/>
    <w:rsid w:val="009D13EA"/>
    <w:rsid w:val="009D1A79"/>
    <w:rsid w:val="009D1CCC"/>
    <w:rsid w:val="009D1EFA"/>
    <w:rsid w:val="009D5508"/>
    <w:rsid w:val="009D636D"/>
    <w:rsid w:val="009D66C2"/>
    <w:rsid w:val="009D7418"/>
    <w:rsid w:val="009D7A9B"/>
    <w:rsid w:val="009E00A5"/>
    <w:rsid w:val="009E07E2"/>
    <w:rsid w:val="009E25E8"/>
    <w:rsid w:val="009E7A40"/>
    <w:rsid w:val="009F5A51"/>
    <w:rsid w:val="009F6B4B"/>
    <w:rsid w:val="00A05E2B"/>
    <w:rsid w:val="00A067B7"/>
    <w:rsid w:val="00A07660"/>
    <w:rsid w:val="00A1130C"/>
    <w:rsid w:val="00A174FE"/>
    <w:rsid w:val="00A230CA"/>
    <w:rsid w:val="00A2392F"/>
    <w:rsid w:val="00A258B5"/>
    <w:rsid w:val="00A26A94"/>
    <w:rsid w:val="00A26EA5"/>
    <w:rsid w:val="00A2710C"/>
    <w:rsid w:val="00A30448"/>
    <w:rsid w:val="00A31941"/>
    <w:rsid w:val="00A3535D"/>
    <w:rsid w:val="00A41C9D"/>
    <w:rsid w:val="00A4442A"/>
    <w:rsid w:val="00A6207B"/>
    <w:rsid w:val="00A636BD"/>
    <w:rsid w:val="00A72352"/>
    <w:rsid w:val="00A747CC"/>
    <w:rsid w:val="00A7557C"/>
    <w:rsid w:val="00A80182"/>
    <w:rsid w:val="00A81A58"/>
    <w:rsid w:val="00A83B8E"/>
    <w:rsid w:val="00A84DBE"/>
    <w:rsid w:val="00A86C7D"/>
    <w:rsid w:val="00A90132"/>
    <w:rsid w:val="00A9358B"/>
    <w:rsid w:val="00A94945"/>
    <w:rsid w:val="00A94A2F"/>
    <w:rsid w:val="00A953AF"/>
    <w:rsid w:val="00AA5105"/>
    <w:rsid w:val="00AA6D88"/>
    <w:rsid w:val="00AA7C1F"/>
    <w:rsid w:val="00AB5E69"/>
    <w:rsid w:val="00AB61BA"/>
    <w:rsid w:val="00AB6CA2"/>
    <w:rsid w:val="00AC0629"/>
    <w:rsid w:val="00AC1289"/>
    <w:rsid w:val="00AC1818"/>
    <w:rsid w:val="00AE49D8"/>
    <w:rsid w:val="00AE7862"/>
    <w:rsid w:val="00B00651"/>
    <w:rsid w:val="00B0126A"/>
    <w:rsid w:val="00B0342B"/>
    <w:rsid w:val="00B03CFF"/>
    <w:rsid w:val="00B04C26"/>
    <w:rsid w:val="00B06898"/>
    <w:rsid w:val="00B158B2"/>
    <w:rsid w:val="00B207D4"/>
    <w:rsid w:val="00B239E6"/>
    <w:rsid w:val="00B2783F"/>
    <w:rsid w:val="00B27D78"/>
    <w:rsid w:val="00B32E4A"/>
    <w:rsid w:val="00B352BE"/>
    <w:rsid w:val="00B36801"/>
    <w:rsid w:val="00B47020"/>
    <w:rsid w:val="00B71970"/>
    <w:rsid w:val="00B75E26"/>
    <w:rsid w:val="00B76ED4"/>
    <w:rsid w:val="00B812EB"/>
    <w:rsid w:val="00B814E3"/>
    <w:rsid w:val="00B851A3"/>
    <w:rsid w:val="00B85C9A"/>
    <w:rsid w:val="00B87A6E"/>
    <w:rsid w:val="00B948B2"/>
    <w:rsid w:val="00BA1A6D"/>
    <w:rsid w:val="00BA22F8"/>
    <w:rsid w:val="00BA36C7"/>
    <w:rsid w:val="00BA3FE6"/>
    <w:rsid w:val="00BA5D73"/>
    <w:rsid w:val="00BA61E0"/>
    <w:rsid w:val="00BA70BB"/>
    <w:rsid w:val="00BB73B2"/>
    <w:rsid w:val="00BC257B"/>
    <w:rsid w:val="00BC3F2D"/>
    <w:rsid w:val="00BC6B96"/>
    <w:rsid w:val="00BD0820"/>
    <w:rsid w:val="00BD6B0B"/>
    <w:rsid w:val="00BE0602"/>
    <w:rsid w:val="00BE0DCE"/>
    <w:rsid w:val="00BF0D63"/>
    <w:rsid w:val="00C00854"/>
    <w:rsid w:val="00C06B73"/>
    <w:rsid w:val="00C13EAE"/>
    <w:rsid w:val="00C20798"/>
    <w:rsid w:val="00C22131"/>
    <w:rsid w:val="00C2240D"/>
    <w:rsid w:val="00C232B5"/>
    <w:rsid w:val="00C242CA"/>
    <w:rsid w:val="00C24967"/>
    <w:rsid w:val="00C253E7"/>
    <w:rsid w:val="00C25592"/>
    <w:rsid w:val="00C33329"/>
    <w:rsid w:val="00C34B39"/>
    <w:rsid w:val="00C429A7"/>
    <w:rsid w:val="00C46E14"/>
    <w:rsid w:val="00C50946"/>
    <w:rsid w:val="00C513C0"/>
    <w:rsid w:val="00C545C7"/>
    <w:rsid w:val="00C566AC"/>
    <w:rsid w:val="00C63A1A"/>
    <w:rsid w:val="00C64993"/>
    <w:rsid w:val="00C658A4"/>
    <w:rsid w:val="00C674A9"/>
    <w:rsid w:val="00C70947"/>
    <w:rsid w:val="00C71D46"/>
    <w:rsid w:val="00C7227B"/>
    <w:rsid w:val="00C73D80"/>
    <w:rsid w:val="00C75A16"/>
    <w:rsid w:val="00C83B65"/>
    <w:rsid w:val="00C84C64"/>
    <w:rsid w:val="00C84CFE"/>
    <w:rsid w:val="00C85DDA"/>
    <w:rsid w:val="00C867C8"/>
    <w:rsid w:val="00C94A70"/>
    <w:rsid w:val="00C94D45"/>
    <w:rsid w:val="00C9728A"/>
    <w:rsid w:val="00C97FD5"/>
    <w:rsid w:val="00CA2895"/>
    <w:rsid w:val="00CA3013"/>
    <w:rsid w:val="00CA5BDF"/>
    <w:rsid w:val="00CA5F09"/>
    <w:rsid w:val="00CA6B1D"/>
    <w:rsid w:val="00CB2175"/>
    <w:rsid w:val="00CB4AF9"/>
    <w:rsid w:val="00CB4FBE"/>
    <w:rsid w:val="00CC015B"/>
    <w:rsid w:val="00CC0E9B"/>
    <w:rsid w:val="00CC0F7F"/>
    <w:rsid w:val="00CC2DFE"/>
    <w:rsid w:val="00CC316B"/>
    <w:rsid w:val="00CD009C"/>
    <w:rsid w:val="00CD0BEF"/>
    <w:rsid w:val="00CD290F"/>
    <w:rsid w:val="00CD293E"/>
    <w:rsid w:val="00CD3C2A"/>
    <w:rsid w:val="00CD6D8A"/>
    <w:rsid w:val="00CE1B4B"/>
    <w:rsid w:val="00CE4BC4"/>
    <w:rsid w:val="00CE7FC3"/>
    <w:rsid w:val="00CF01F9"/>
    <w:rsid w:val="00CF0EA1"/>
    <w:rsid w:val="00CF52C1"/>
    <w:rsid w:val="00CF74A1"/>
    <w:rsid w:val="00CF7DB0"/>
    <w:rsid w:val="00D057AD"/>
    <w:rsid w:val="00D05C99"/>
    <w:rsid w:val="00D06AD8"/>
    <w:rsid w:val="00D11A8C"/>
    <w:rsid w:val="00D12104"/>
    <w:rsid w:val="00D153CE"/>
    <w:rsid w:val="00D15DA9"/>
    <w:rsid w:val="00D16614"/>
    <w:rsid w:val="00D20E7F"/>
    <w:rsid w:val="00D24006"/>
    <w:rsid w:val="00D25E35"/>
    <w:rsid w:val="00D269C0"/>
    <w:rsid w:val="00D33B73"/>
    <w:rsid w:val="00D357D4"/>
    <w:rsid w:val="00D4139B"/>
    <w:rsid w:val="00D444C1"/>
    <w:rsid w:val="00D44957"/>
    <w:rsid w:val="00D5178A"/>
    <w:rsid w:val="00D55F09"/>
    <w:rsid w:val="00D56361"/>
    <w:rsid w:val="00D563E2"/>
    <w:rsid w:val="00D56849"/>
    <w:rsid w:val="00D62B56"/>
    <w:rsid w:val="00D62E1C"/>
    <w:rsid w:val="00D72F6D"/>
    <w:rsid w:val="00D750B6"/>
    <w:rsid w:val="00D77CAC"/>
    <w:rsid w:val="00D809DA"/>
    <w:rsid w:val="00D81126"/>
    <w:rsid w:val="00D8404E"/>
    <w:rsid w:val="00D93463"/>
    <w:rsid w:val="00DA2970"/>
    <w:rsid w:val="00DB59C1"/>
    <w:rsid w:val="00DC0DD0"/>
    <w:rsid w:val="00DC1AB0"/>
    <w:rsid w:val="00DD1B87"/>
    <w:rsid w:val="00DD27D3"/>
    <w:rsid w:val="00DE3349"/>
    <w:rsid w:val="00DE741D"/>
    <w:rsid w:val="00DF0D57"/>
    <w:rsid w:val="00DF28DE"/>
    <w:rsid w:val="00DF3DFF"/>
    <w:rsid w:val="00DF54A3"/>
    <w:rsid w:val="00E03F01"/>
    <w:rsid w:val="00E0469D"/>
    <w:rsid w:val="00E04886"/>
    <w:rsid w:val="00E11BDE"/>
    <w:rsid w:val="00E124F3"/>
    <w:rsid w:val="00E12F0A"/>
    <w:rsid w:val="00E12FF0"/>
    <w:rsid w:val="00E1576C"/>
    <w:rsid w:val="00E20C37"/>
    <w:rsid w:val="00E21DD9"/>
    <w:rsid w:val="00E2408D"/>
    <w:rsid w:val="00E25436"/>
    <w:rsid w:val="00E27525"/>
    <w:rsid w:val="00E37EF4"/>
    <w:rsid w:val="00E475F6"/>
    <w:rsid w:val="00E538AA"/>
    <w:rsid w:val="00E73D1F"/>
    <w:rsid w:val="00E74146"/>
    <w:rsid w:val="00E76B19"/>
    <w:rsid w:val="00E77A3F"/>
    <w:rsid w:val="00E80DD3"/>
    <w:rsid w:val="00E81B31"/>
    <w:rsid w:val="00E81ED7"/>
    <w:rsid w:val="00E8270D"/>
    <w:rsid w:val="00E83732"/>
    <w:rsid w:val="00E909C6"/>
    <w:rsid w:val="00E925EE"/>
    <w:rsid w:val="00E928BB"/>
    <w:rsid w:val="00E965AB"/>
    <w:rsid w:val="00E97801"/>
    <w:rsid w:val="00E97A5A"/>
    <w:rsid w:val="00EA2967"/>
    <w:rsid w:val="00EA4DB2"/>
    <w:rsid w:val="00EA7E87"/>
    <w:rsid w:val="00EB054C"/>
    <w:rsid w:val="00EB5EBD"/>
    <w:rsid w:val="00EB77A1"/>
    <w:rsid w:val="00EC0F4E"/>
    <w:rsid w:val="00EC11D1"/>
    <w:rsid w:val="00EC1E15"/>
    <w:rsid w:val="00EE05E2"/>
    <w:rsid w:val="00EE1DD6"/>
    <w:rsid w:val="00EE48AE"/>
    <w:rsid w:val="00EE6A68"/>
    <w:rsid w:val="00EE7A8B"/>
    <w:rsid w:val="00F05ABB"/>
    <w:rsid w:val="00F102C2"/>
    <w:rsid w:val="00F1213B"/>
    <w:rsid w:val="00F13159"/>
    <w:rsid w:val="00F15732"/>
    <w:rsid w:val="00F15EEA"/>
    <w:rsid w:val="00F15F87"/>
    <w:rsid w:val="00F21B3B"/>
    <w:rsid w:val="00F241B6"/>
    <w:rsid w:val="00F26D72"/>
    <w:rsid w:val="00F26F6C"/>
    <w:rsid w:val="00F3008C"/>
    <w:rsid w:val="00F31F57"/>
    <w:rsid w:val="00F415F8"/>
    <w:rsid w:val="00F45470"/>
    <w:rsid w:val="00F52258"/>
    <w:rsid w:val="00F52A77"/>
    <w:rsid w:val="00F531BF"/>
    <w:rsid w:val="00F551C6"/>
    <w:rsid w:val="00F57BE4"/>
    <w:rsid w:val="00F72110"/>
    <w:rsid w:val="00F734F6"/>
    <w:rsid w:val="00F73B64"/>
    <w:rsid w:val="00F75353"/>
    <w:rsid w:val="00F7652E"/>
    <w:rsid w:val="00F863E9"/>
    <w:rsid w:val="00F86863"/>
    <w:rsid w:val="00F87C89"/>
    <w:rsid w:val="00F9285B"/>
    <w:rsid w:val="00F941E0"/>
    <w:rsid w:val="00F95B0E"/>
    <w:rsid w:val="00FA1672"/>
    <w:rsid w:val="00FA3CD9"/>
    <w:rsid w:val="00FA508B"/>
    <w:rsid w:val="00FA5C80"/>
    <w:rsid w:val="00FA7E9F"/>
    <w:rsid w:val="00FB0ABC"/>
    <w:rsid w:val="00FC12A4"/>
    <w:rsid w:val="00FC2023"/>
    <w:rsid w:val="00FC3C77"/>
    <w:rsid w:val="00FC543E"/>
    <w:rsid w:val="00FC7628"/>
    <w:rsid w:val="00FD23DB"/>
    <w:rsid w:val="00FD2C34"/>
    <w:rsid w:val="00FD4322"/>
    <w:rsid w:val="00FD4998"/>
    <w:rsid w:val="00FD6D9D"/>
    <w:rsid w:val="00FE1486"/>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386947004">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3</Pages>
  <Words>1101</Words>
  <Characters>6282</Characters>
  <Application>Microsoft Office Word</Application>
  <DocSecurity>0</DocSecurity>
  <Lines>52</Lines>
  <Paragraphs>14</Paragraphs>
  <ScaleCrop>false</ScaleCrop>
  <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145</cp:revision>
  <dcterms:created xsi:type="dcterms:W3CDTF">2020-10-13T06:05:00Z</dcterms:created>
  <dcterms:modified xsi:type="dcterms:W3CDTF">2020-10-24T05:41:00Z</dcterms:modified>
</cp:coreProperties>
</file>