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D62" w:rsidRPr="00703D87" w:rsidRDefault="007D5D62" w:rsidP="007D5D6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2"/>
          <w:lang w:eastAsia="zh-CN"/>
        </w:rPr>
      </w:pPr>
      <w:r w:rsidRPr="00703D87">
        <w:rPr>
          <w:rFonts w:ascii="Arial" w:hAnsi="Arial" w:cs="Arial"/>
          <w:b/>
          <w:bCs/>
          <w:sz w:val="22"/>
        </w:rPr>
        <w:t>3GPP TSG RAN WG1 #10</w:t>
      </w:r>
      <w:r w:rsidR="00947166">
        <w:rPr>
          <w:rFonts w:ascii="Arial" w:hAnsi="Arial" w:cs="Arial" w:hint="eastAsia"/>
          <w:b/>
          <w:bCs/>
          <w:sz w:val="22"/>
          <w:lang w:eastAsia="zh-CN"/>
        </w:rPr>
        <w:t>3</w:t>
      </w:r>
      <w:r w:rsidRPr="00703D87">
        <w:rPr>
          <w:rFonts w:ascii="Arial" w:hAnsi="Arial" w:cs="Arial"/>
          <w:b/>
          <w:bCs/>
          <w:sz w:val="22"/>
        </w:rPr>
        <w:t>-e</w:t>
      </w:r>
      <w:r w:rsidRPr="00703D87">
        <w:rPr>
          <w:rFonts w:ascii="Arial" w:eastAsiaTheme="minorEastAsia" w:hAnsi="Arial" w:cs="Arial"/>
          <w:b/>
          <w:bCs/>
          <w:sz w:val="22"/>
          <w:lang w:eastAsia="zh-CN"/>
        </w:rPr>
        <w:t xml:space="preserve">        </w:t>
      </w:r>
      <w:r w:rsidRPr="00703D87">
        <w:rPr>
          <w:rFonts w:ascii="Arial" w:hAnsi="Arial" w:cs="Arial"/>
          <w:b/>
          <w:bCs/>
          <w:sz w:val="22"/>
        </w:rPr>
        <w:tab/>
      </w:r>
      <w:r w:rsidRPr="00703D87">
        <w:rPr>
          <w:rFonts w:ascii="Arial" w:eastAsiaTheme="minorEastAsia" w:hAnsi="Arial" w:cs="Arial"/>
          <w:b/>
          <w:bCs/>
          <w:sz w:val="22"/>
          <w:lang w:eastAsia="zh-CN"/>
        </w:rPr>
        <w:t xml:space="preserve">                                                                                 </w:t>
      </w:r>
      <w:r w:rsidR="00DB26EE" w:rsidRPr="00DB26EE">
        <w:rPr>
          <w:rFonts w:ascii="Arial" w:hAnsi="Arial" w:cs="Arial"/>
          <w:b/>
          <w:bCs/>
          <w:sz w:val="22"/>
        </w:rPr>
        <w:t>R1-200</w:t>
      </w:r>
      <w:r w:rsidR="00C35835">
        <w:rPr>
          <w:rFonts w:ascii="Arial" w:hAnsi="Arial" w:cs="Arial" w:hint="eastAsia"/>
          <w:b/>
          <w:bCs/>
          <w:sz w:val="22"/>
          <w:lang w:eastAsia="zh-CN"/>
        </w:rPr>
        <w:t>779</w:t>
      </w:r>
      <w:r w:rsidR="007B6118">
        <w:rPr>
          <w:rFonts w:ascii="Arial" w:hAnsi="Arial" w:cs="Arial" w:hint="eastAsia"/>
          <w:b/>
          <w:bCs/>
          <w:sz w:val="22"/>
          <w:lang w:eastAsia="zh-CN"/>
        </w:rPr>
        <w:t>6</w:t>
      </w:r>
      <w:bookmarkStart w:id="0" w:name="_GoBack"/>
      <w:bookmarkEnd w:id="0"/>
    </w:p>
    <w:p w:rsidR="007D5D62" w:rsidRPr="00703D87" w:rsidRDefault="00811C70" w:rsidP="007D5D6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proofErr w:type="gramStart"/>
      <w:r w:rsidRPr="00811C70">
        <w:rPr>
          <w:rFonts w:ascii="Arial" w:hAnsi="Arial" w:cs="Arial"/>
          <w:b/>
          <w:bCs/>
          <w:sz w:val="22"/>
        </w:rPr>
        <w:t>e-Meeting</w:t>
      </w:r>
      <w:proofErr w:type="gramEnd"/>
      <w:r w:rsidRPr="00811C70">
        <w:rPr>
          <w:rFonts w:ascii="Arial" w:hAnsi="Arial" w:cs="Arial"/>
          <w:b/>
          <w:bCs/>
          <w:sz w:val="22"/>
        </w:rPr>
        <w:t>, October 26</w:t>
      </w:r>
      <w:r w:rsidRPr="00811C70">
        <w:rPr>
          <w:rFonts w:ascii="Arial" w:hAnsi="Arial" w:cs="Arial"/>
          <w:b/>
          <w:bCs/>
          <w:sz w:val="22"/>
          <w:vertAlign w:val="superscript"/>
        </w:rPr>
        <w:t>th</w:t>
      </w:r>
      <w:r w:rsidRPr="00811C70">
        <w:rPr>
          <w:rFonts w:ascii="Arial" w:hAnsi="Arial" w:cs="Arial"/>
          <w:b/>
          <w:bCs/>
          <w:sz w:val="22"/>
        </w:rPr>
        <w:t xml:space="preserve"> – November 13</w:t>
      </w:r>
      <w:r w:rsidRPr="00811C70">
        <w:rPr>
          <w:rFonts w:ascii="Arial" w:hAnsi="Arial" w:cs="Arial"/>
          <w:b/>
          <w:bCs/>
          <w:sz w:val="22"/>
          <w:vertAlign w:val="superscript"/>
        </w:rPr>
        <w:t>th</w:t>
      </w:r>
      <w:r w:rsidRPr="00811C70">
        <w:rPr>
          <w:rFonts w:ascii="Arial" w:hAnsi="Arial" w:cs="Arial"/>
          <w:b/>
          <w:bCs/>
          <w:sz w:val="22"/>
        </w:rPr>
        <w:t>, 2020</w:t>
      </w:r>
    </w:p>
    <w:p w:rsidR="00EF5C70" w:rsidRPr="00BC036A" w:rsidRDefault="00EF5C70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2"/>
          <w:szCs w:val="22"/>
          <w:lang w:val="en-US" w:eastAsia="ja-JP"/>
        </w:rPr>
      </w:pPr>
    </w:p>
    <w:p w:rsidR="00C37CB4" w:rsidRPr="00F11AB4" w:rsidRDefault="00C37CB4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val="en-US" w:eastAsia="ja-JP"/>
        </w:rPr>
      </w:pPr>
    </w:p>
    <w:p w:rsidR="005A6C01" w:rsidRPr="00385AEB" w:rsidRDefault="005A6C01" w:rsidP="00B20C0B">
      <w:pPr>
        <w:spacing w:after="60"/>
        <w:ind w:left="1985" w:hanging="1985"/>
        <w:rPr>
          <w:rFonts w:ascii="Arial" w:eastAsiaTheme="minorEastAsia" w:hAnsi="Arial" w:cs="Arial"/>
          <w:bCs/>
          <w:lang w:val="en-US" w:eastAsia="zh-CN"/>
        </w:rPr>
      </w:pPr>
      <w:bookmarkStart w:id="1" w:name="_Hlk38614000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74483F" w:rsidRPr="0074483F">
        <w:rPr>
          <w:rFonts w:ascii="Arial" w:eastAsia="Calibri Light" w:hAnsi="Arial" w:cs="Arial"/>
          <w:bCs/>
          <w:lang w:eastAsia="ja-JP"/>
        </w:rPr>
        <w:t xml:space="preserve">Draft reply LS to RAN3 on </w:t>
      </w:r>
      <w:r w:rsidR="00385AEB">
        <w:rPr>
          <w:rFonts w:ascii="Arial" w:eastAsiaTheme="minorEastAsia" w:hAnsi="Arial" w:cs="Arial" w:hint="eastAsia"/>
          <w:bCs/>
          <w:lang w:eastAsia="zh-CN"/>
        </w:rPr>
        <w:t>full slot formats support in TDD UL-DL configuration</w:t>
      </w:r>
    </w:p>
    <w:p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  <w:r w:rsidR="0074483F" w:rsidRPr="0074483F">
        <w:rPr>
          <w:rFonts w:ascii="Arial" w:eastAsia="Calibri Light" w:hAnsi="Arial" w:cs="Arial"/>
          <w:bCs/>
          <w:lang w:val="en-US" w:eastAsia="ja-JP"/>
        </w:rPr>
        <w:t>R1-</w:t>
      </w:r>
      <w:r w:rsidR="0074483F" w:rsidRPr="00EE0084">
        <w:rPr>
          <w:rFonts w:ascii="Arial" w:eastAsia="Calibri Light" w:hAnsi="Arial" w:cs="Arial"/>
          <w:bCs/>
          <w:lang w:val="en-US" w:eastAsia="ja-JP"/>
        </w:rPr>
        <w:t>200</w:t>
      </w:r>
      <w:r w:rsidR="00EE0084">
        <w:rPr>
          <w:rFonts w:ascii="Arial" w:eastAsiaTheme="minorEastAsia" w:hAnsi="Arial" w:cs="Arial" w:hint="eastAsia"/>
          <w:bCs/>
          <w:lang w:val="en-US" w:eastAsia="zh-CN"/>
        </w:rPr>
        <w:t>7513</w:t>
      </w:r>
      <w:r w:rsidR="0074483F">
        <w:rPr>
          <w:rFonts w:hint="eastAsia"/>
          <w:lang w:eastAsia="zh-CN"/>
        </w:rPr>
        <w:t>(</w:t>
      </w:r>
      <w:r w:rsidR="0074483F" w:rsidRPr="0074483F">
        <w:rPr>
          <w:rFonts w:ascii="Arial" w:eastAsiaTheme="minorEastAsia" w:hAnsi="Arial" w:cs="Arial"/>
          <w:bCs/>
          <w:lang w:val="en-US" w:eastAsia="zh-CN"/>
        </w:rPr>
        <w:t>R3-20</w:t>
      </w:r>
      <w:r w:rsidR="002B35A5">
        <w:rPr>
          <w:rFonts w:ascii="Arial" w:eastAsiaTheme="minorEastAsia" w:hAnsi="Arial" w:cs="Arial" w:hint="eastAsia"/>
          <w:bCs/>
          <w:lang w:val="en-US" w:eastAsia="zh-CN"/>
        </w:rPr>
        <w:t>5794</w:t>
      </w:r>
      <w:r w:rsidR="00D71096" w:rsidRPr="00F11AB4">
        <w:rPr>
          <w:rFonts w:ascii="Arial" w:eastAsia="Calibri Light" w:hAnsi="Arial" w:cs="Arial"/>
          <w:bCs/>
          <w:lang w:val="en-US" w:eastAsia="ja-JP"/>
        </w:rPr>
        <w:t>)</w:t>
      </w:r>
    </w:p>
    <w:p w:rsidR="005A6C01" w:rsidRPr="00703D87" w:rsidRDefault="005A6C01">
      <w:pPr>
        <w:spacing w:after="60"/>
        <w:ind w:left="1985" w:hanging="1985"/>
        <w:rPr>
          <w:rFonts w:ascii="Arial" w:eastAsiaTheme="minorEastAsia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</w:t>
      </w:r>
      <w:r w:rsidR="00A67B70">
        <w:rPr>
          <w:rFonts w:ascii="Arial" w:hAnsi="Arial" w:cs="Arial" w:hint="eastAsia"/>
          <w:bCs/>
          <w:lang w:val="en-US" w:eastAsia="zh-CN"/>
        </w:rPr>
        <w:t xml:space="preserve">ease </w:t>
      </w:r>
      <w:r w:rsidR="007D5D62" w:rsidRPr="00F11AB4">
        <w:rPr>
          <w:rFonts w:ascii="Arial" w:eastAsia="Calibri Light" w:hAnsi="Arial" w:cs="Arial"/>
          <w:bCs/>
          <w:lang w:val="en-US" w:eastAsia="ja-JP"/>
        </w:rPr>
        <w:t>1</w:t>
      </w:r>
      <w:r w:rsidR="00D3438E">
        <w:rPr>
          <w:rFonts w:ascii="Arial" w:eastAsiaTheme="minorEastAsia" w:hAnsi="Arial" w:cs="Arial" w:hint="eastAsia"/>
          <w:bCs/>
          <w:lang w:val="en-US" w:eastAsia="zh-CN"/>
        </w:rPr>
        <w:t>6</w:t>
      </w:r>
    </w:p>
    <w:p w:rsidR="005A6C01" w:rsidRPr="00F11AB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D3438E" w:rsidRPr="00D3438E">
        <w:rPr>
          <w:rFonts w:ascii="Arial" w:hAnsi="Arial" w:cs="Arial"/>
          <w:bCs/>
          <w:lang w:eastAsia="ja-JP"/>
        </w:rPr>
        <w:t>NR_CLI_RIM</w:t>
      </w:r>
    </w:p>
    <w:p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5A6C01" w:rsidRPr="00703D87" w:rsidRDefault="005A6C01" w:rsidP="00B20C0B">
      <w:pPr>
        <w:spacing w:after="60"/>
        <w:ind w:left="1985" w:hanging="1985"/>
        <w:rPr>
          <w:rFonts w:ascii="Arial" w:eastAsiaTheme="minorEastAsia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7D5D62">
        <w:rPr>
          <w:rFonts w:ascii="Arial" w:eastAsiaTheme="minorEastAsia" w:hAnsi="Arial" w:cs="Arial" w:hint="eastAsia"/>
          <w:bCs/>
          <w:lang w:val="en-US" w:eastAsia="zh-CN"/>
        </w:rPr>
        <w:t>CATT</w:t>
      </w:r>
    </w:p>
    <w:p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757961">
        <w:rPr>
          <w:rFonts w:ascii="Arial" w:hAnsi="Arial" w:cs="Arial"/>
          <w:bCs/>
          <w:lang w:val="en-US"/>
        </w:rPr>
        <w:t>RAN</w:t>
      </w:r>
      <w:r w:rsidR="00757961">
        <w:rPr>
          <w:rFonts w:ascii="Arial" w:hAnsi="Arial" w:cs="Arial" w:hint="eastAsia"/>
          <w:bCs/>
          <w:lang w:val="en-US" w:eastAsia="zh-CN"/>
        </w:rPr>
        <w:t>3</w:t>
      </w:r>
    </w:p>
    <w:p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p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:rsidR="005A6C01" w:rsidRPr="00F11AB4" w:rsidRDefault="005A6C01" w:rsidP="00DA068D">
      <w:pPr>
        <w:pStyle w:val="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zh-CN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r w:rsidR="00482971">
        <w:rPr>
          <w:rFonts w:ascii="Arial" w:hAnsi="Arial" w:cs="Arial" w:hint="eastAsia"/>
          <w:b w:val="0"/>
          <w:bCs/>
          <w:lang w:val="en-US" w:eastAsia="zh-CN"/>
        </w:rPr>
        <w:t>Lei Wang</w:t>
      </w:r>
    </w:p>
    <w:p w:rsidR="005A6C01" w:rsidRPr="00F11AB4" w:rsidRDefault="005A6C01" w:rsidP="00DA068D">
      <w:pPr>
        <w:pStyle w:val="7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color w:val="auto"/>
          <w:lang w:val="en-US" w:eastAsia="zh-CN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  <w:r w:rsidR="00482971">
        <w:rPr>
          <w:rFonts w:ascii="Arial" w:hAnsi="Arial" w:cs="Arial" w:hint="eastAsia"/>
          <w:b w:val="0"/>
          <w:bCs/>
          <w:color w:val="auto"/>
          <w:lang w:val="en-US" w:eastAsia="zh-CN"/>
        </w:rPr>
        <w:t>wanglei@catt.cn</w:t>
      </w:r>
    </w:p>
    <w:bookmarkEnd w:id="1"/>
    <w:p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5A6C01" w:rsidRPr="00F11AB4" w:rsidRDefault="005A6C01">
      <w:pPr>
        <w:rPr>
          <w:rFonts w:ascii="Arial" w:hAnsi="Arial" w:cs="Arial"/>
          <w:lang w:val="en-US"/>
        </w:rPr>
      </w:pPr>
    </w:p>
    <w:p w:rsidR="005A6C01" w:rsidRPr="00ED57A6" w:rsidRDefault="005A6C01" w:rsidP="0065186B">
      <w:pPr>
        <w:pStyle w:val="1"/>
      </w:pPr>
      <w:r w:rsidRPr="00ED57A6">
        <w:t>1. Overall Description:</w:t>
      </w:r>
    </w:p>
    <w:p w:rsidR="0065186B" w:rsidRPr="0065186B" w:rsidRDefault="0065186B" w:rsidP="0065186B">
      <w:pPr>
        <w:spacing w:after="240"/>
        <w:jc w:val="both"/>
        <w:rPr>
          <w:rFonts w:ascii="Arial" w:hAnsi="Arial" w:cs="Arial"/>
          <w:bCs/>
          <w:iCs/>
          <w:lang w:val="en-US" w:eastAsia="zh-CN"/>
        </w:rPr>
      </w:pPr>
      <w:r w:rsidRPr="0065186B">
        <w:rPr>
          <w:rFonts w:ascii="Arial" w:hAnsi="Arial" w:cs="Arial"/>
          <w:bCs/>
          <w:iCs/>
          <w:lang w:val="en-US" w:eastAsia="zh-CN"/>
        </w:rPr>
        <w:t>RAN1 would like to thank RAN</w:t>
      </w:r>
      <w:r w:rsidR="003D2B62">
        <w:rPr>
          <w:rFonts w:ascii="Arial" w:hAnsi="Arial" w:cs="Arial" w:hint="eastAsia"/>
          <w:bCs/>
          <w:iCs/>
          <w:lang w:val="en-US" w:eastAsia="zh-CN"/>
        </w:rPr>
        <w:t>3</w:t>
      </w:r>
      <w:r w:rsidRPr="0065186B">
        <w:rPr>
          <w:rFonts w:ascii="Arial" w:hAnsi="Arial" w:cs="Arial"/>
          <w:bCs/>
          <w:iCs/>
          <w:lang w:val="en-US" w:eastAsia="zh-CN"/>
        </w:rPr>
        <w:t xml:space="preserve"> for the LS </w:t>
      </w:r>
      <w:r w:rsidR="007D5D62" w:rsidRPr="007D5D62">
        <w:rPr>
          <w:rFonts w:ascii="Arial" w:eastAsia="Calibri Light" w:hAnsi="Arial" w:cs="Arial"/>
          <w:lang w:eastAsia="ja-JP"/>
        </w:rPr>
        <w:t>R</w:t>
      </w:r>
      <w:r w:rsidR="003D2B62">
        <w:rPr>
          <w:rFonts w:ascii="Arial" w:eastAsiaTheme="minorEastAsia" w:hAnsi="Arial" w:cs="Arial" w:hint="eastAsia"/>
          <w:lang w:eastAsia="zh-CN"/>
        </w:rPr>
        <w:t>3</w:t>
      </w:r>
      <w:r w:rsidR="007D5D62" w:rsidRPr="007D5D62">
        <w:rPr>
          <w:rFonts w:ascii="Arial" w:eastAsia="Calibri Light" w:hAnsi="Arial" w:cs="Arial"/>
          <w:lang w:eastAsia="ja-JP"/>
        </w:rPr>
        <w:t>-20</w:t>
      </w:r>
      <w:r w:rsidR="00385AEB">
        <w:rPr>
          <w:rFonts w:ascii="Arial" w:eastAsiaTheme="minorEastAsia" w:hAnsi="Arial" w:cs="Arial" w:hint="eastAsia"/>
          <w:bCs/>
          <w:lang w:val="en-US" w:eastAsia="zh-CN"/>
        </w:rPr>
        <w:t>5794</w:t>
      </w:r>
      <w:r w:rsidR="007D5D62">
        <w:rPr>
          <w:rFonts w:ascii="Arial" w:eastAsiaTheme="minorEastAsia" w:hAnsi="Arial" w:cs="Arial" w:hint="eastAsia"/>
          <w:lang w:eastAsia="zh-CN"/>
        </w:rPr>
        <w:t xml:space="preserve"> </w:t>
      </w:r>
      <w:r w:rsidRPr="0065186B">
        <w:rPr>
          <w:rFonts w:ascii="Arial" w:hAnsi="Arial" w:cs="Arial"/>
          <w:bCs/>
          <w:iCs/>
          <w:lang w:val="en-US" w:eastAsia="zh-CN"/>
        </w:rPr>
        <w:t xml:space="preserve">on </w:t>
      </w:r>
      <w:r w:rsidR="00385AEB">
        <w:rPr>
          <w:rFonts w:ascii="Arial" w:eastAsiaTheme="minorEastAsia" w:hAnsi="Arial" w:cs="Arial" w:hint="eastAsia"/>
          <w:bCs/>
          <w:lang w:eastAsia="zh-CN"/>
        </w:rPr>
        <w:t>full slot formats support in TDD UL-DL configuration</w:t>
      </w:r>
      <w:r w:rsidRPr="0065186B">
        <w:rPr>
          <w:rFonts w:ascii="Arial" w:hAnsi="Arial" w:cs="Arial"/>
          <w:bCs/>
          <w:iCs/>
          <w:lang w:val="en-US" w:eastAsia="zh-CN"/>
        </w:rPr>
        <w:t xml:space="preserve">. </w:t>
      </w:r>
    </w:p>
    <w:p w:rsidR="003D2B62" w:rsidRDefault="0065186B" w:rsidP="007D5D62">
      <w:pPr>
        <w:spacing w:after="120"/>
        <w:rPr>
          <w:rFonts w:ascii="Arial" w:hAnsi="Arial" w:cs="Arial"/>
          <w:bCs/>
          <w:iCs/>
          <w:lang w:val="en-US" w:eastAsia="zh-CN"/>
        </w:rPr>
      </w:pPr>
      <w:r w:rsidRPr="0065186B">
        <w:rPr>
          <w:rFonts w:ascii="Arial" w:hAnsi="Arial" w:cs="Arial"/>
          <w:bCs/>
          <w:iCs/>
          <w:lang w:val="en-US" w:eastAsia="zh-CN"/>
        </w:rPr>
        <w:t xml:space="preserve">In </w:t>
      </w:r>
      <w:r w:rsidR="007D5D62" w:rsidRPr="007D5D62">
        <w:rPr>
          <w:rFonts w:ascii="Arial" w:eastAsia="Calibri Light" w:hAnsi="Arial" w:cs="Arial"/>
          <w:lang w:eastAsia="ja-JP"/>
        </w:rPr>
        <w:t>R</w:t>
      </w:r>
      <w:r w:rsidR="003D2B62">
        <w:rPr>
          <w:rFonts w:ascii="Arial" w:eastAsiaTheme="minorEastAsia" w:hAnsi="Arial" w:cs="Arial" w:hint="eastAsia"/>
          <w:lang w:eastAsia="zh-CN"/>
        </w:rPr>
        <w:t>3</w:t>
      </w:r>
      <w:r w:rsidR="007D5D62" w:rsidRPr="007D5D62">
        <w:rPr>
          <w:rFonts w:ascii="Arial" w:eastAsia="Calibri Light" w:hAnsi="Arial" w:cs="Arial"/>
          <w:lang w:eastAsia="ja-JP"/>
        </w:rPr>
        <w:t>-20</w:t>
      </w:r>
      <w:r w:rsidR="00385AEB">
        <w:rPr>
          <w:rFonts w:ascii="Arial" w:eastAsiaTheme="minorEastAsia" w:hAnsi="Arial" w:cs="Arial" w:hint="eastAsia"/>
          <w:bCs/>
          <w:lang w:val="en-US" w:eastAsia="zh-CN"/>
        </w:rPr>
        <w:t>5794</w:t>
      </w:r>
      <w:r w:rsidRPr="0065186B">
        <w:rPr>
          <w:rFonts w:ascii="Arial" w:hAnsi="Arial" w:cs="Arial"/>
          <w:bCs/>
          <w:iCs/>
          <w:lang w:val="en-US" w:eastAsia="zh-CN"/>
        </w:rPr>
        <w:t>, RAN</w:t>
      </w:r>
      <w:r w:rsidR="003D2B62">
        <w:rPr>
          <w:rFonts w:ascii="Arial" w:hAnsi="Arial" w:cs="Arial" w:hint="eastAsia"/>
          <w:bCs/>
          <w:iCs/>
          <w:lang w:val="en-US" w:eastAsia="zh-CN"/>
        </w:rPr>
        <w:t>3</w:t>
      </w:r>
      <w:r w:rsidRPr="0065186B">
        <w:rPr>
          <w:rFonts w:ascii="Arial" w:hAnsi="Arial" w:cs="Arial"/>
          <w:bCs/>
          <w:iCs/>
          <w:lang w:val="en-US" w:eastAsia="zh-CN"/>
        </w:rPr>
        <w:t xml:space="preserve"> </w:t>
      </w:r>
      <w:r w:rsidR="007D5D62">
        <w:rPr>
          <w:rFonts w:ascii="Arial" w:hAnsi="Arial" w:cs="Arial" w:hint="eastAsia"/>
          <w:bCs/>
          <w:iCs/>
          <w:lang w:val="en-US" w:eastAsia="zh-CN"/>
        </w:rPr>
        <w:t xml:space="preserve">asked RAN1 to provide </w:t>
      </w:r>
      <w:r w:rsidR="003D2B62">
        <w:rPr>
          <w:rFonts w:ascii="Arial" w:hAnsi="Arial" w:cs="Arial" w:hint="eastAsia"/>
          <w:bCs/>
          <w:iCs/>
          <w:lang w:val="en-US" w:eastAsia="zh-CN"/>
        </w:rPr>
        <w:t>answer to the following question:</w:t>
      </w:r>
    </w:p>
    <w:p w:rsidR="003D2B62" w:rsidRDefault="003D2B62" w:rsidP="003D2B62">
      <w:pPr>
        <w:spacing w:before="1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Question to RAN1:</w:t>
      </w:r>
    </w:p>
    <w:p w:rsidR="003D2B62" w:rsidRPr="00385AEB" w:rsidRDefault="00385AEB" w:rsidP="003D2B62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W</w:t>
      </w:r>
      <w:r w:rsidRPr="00D866BB">
        <w:rPr>
          <w:rFonts w:ascii="Arial" w:hAnsi="Arial" w:cs="Arial"/>
          <w:lang w:eastAsia="zh-CN"/>
        </w:rPr>
        <w:t>hether all the slot formats defined in TS 38.213 shall be supported in the intended TDD UL-DL configuration exchange</w:t>
      </w:r>
      <w:r w:rsidR="003D2B62">
        <w:rPr>
          <w:rFonts w:ascii="Arial" w:hAnsi="Arial" w:cs="Arial"/>
          <w:lang w:eastAsia="zh-CN"/>
        </w:rPr>
        <w:t>?</w:t>
      </w:r>
    </w:p>
    <w:p w:rsidR="00EB1EAB" w:rsidRDefault="00624CAC" w:rsidP="00F25ED7">
      <w:pPr>
        <w:spacing w:after="24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The slot formats defined in TS38.213 are defined to support full flexibility of TDD UL-DL configuration in </w:t>
      </w:r>
      <w:r w:rsidR="00365498">
        <w:rPr>
          <w:rFonts w:ascii="Arial" w:hAnsi="Arial" w:cs="Arial" w:hint="eastAsia"/>
          <w:lang w:eastAsia="zh-CN"/>
        </w:rPr>
        <w:t xml:space="preserve">NR </w:t>
      </w:r>
      <w:r>
        <w:rPr>
          <w:rFonts w:ascii="Arial" w:hAnsi="Arial" w:cs="Arial" w:hint="eastAsia"/>
          <w:lang w:eastAsia="zh-CN"/>
        </w:rPr>
        <w:t xml:space="preserve">system to carter to </w:t>
      </w:r>
      <w:r w:rsidR="00170B75">
        <w:rPr>
          <w:rFonts w:ascii="Arial" w:hAnsi="Arial" w:cs="Arial" w:hint="eastAsia"/>
          <w:lang w:eastAsia="zh-CN"/>
        </w:rPr>
        <w:t>the various traffic and scheduling scenarios.</w:t>
      </w:r>
      <w:r w:rsidR="007E416A">
        <w:rPr>
          <w:rFonts w:ascii="Arial" w:hAnsi="Arial" w:cs="Arial" w:hint="eastAsia"/>
          <w:lang w:eastAsia="zh-CN"/>
        </w:rPr>
        <w:t xml:space="preserve"> For </w:t>
      </w:r>
      <w:r w:rsidR="007E416A">
        <w:rPr>
          <w:rFonts w:ascii="Arial" w:hAnsi="Arial" w:cs="Arial"/>
        </w:rPr>
        <w:t>slot formats 46-5</w:t>
      </w:r>
      <w:r w:rsidR="007E416A">
        <w:rPr>
          <w:rFonts w:ascii="Arial" w:hAnsi="Arial" w:cs="Arial" w:hint="eastAsia"/>
          <w:lang w:eastAsia="zh-CN"/>
        </w:rPr>
        <w:t>3</w:t>
      </w:r>
      <w:r w:rsidR="007E416A">
        <w:rPr>
          <w:rFonts w:ascii="Arial" w:hAnsi="Arial" w:cs="Arial"/>
        </w:rPr>
        <w:t xml:space="preserve"> (</w:t>
      </w:r>
      <w:r w:rsidR="007E416A" w:rsidRPr="00CA5E7F">
        <w:rPr>
          <w:rFonts w:ascii="Arial" w:hAnsi="Arial" w:cs="Arial"/>
        </w:rPr>
        <w:t>Table 11.1.1-1</w:t>
      </w:r>
      <w:r w:rsidR="007E416A">
        <w:rPr>
          <w:rFonts w:ascii="Arial" w:hAnsi="Arial" w:cs="Arial"/>
        </w:rPr>
        <w:t xml:space="preserve"> of TS 38.213)</w:t>
      </w:r>
      <w:r w:rsidR="007E416A">
        <w:rPr>
          <w:rFonts w:ascii="Arial" w:hAnsi="Arial" w:cs="Arial" w:hint="eastAsia"/>
          <w:lang w:eastAsia="zh-CN"/>
        </w:rPr>
        <w:t>, there are two switching point</w:t>
      </w:r>
      <w:r w:rsidR="00365498">
        <w:rPr>
          <w:rFonts w:ascii="Arial" w:hAnsi="Arial" w:cs="Arial" w:hint="eastAsia"/>
          <w:lang w:eastAsia="zh-CN"/>
        </w:rPr>
        <w:t>s</w:t>
      </w:r>
      <w:r w:rsidR="007E416A">
        <w:rPr>
          <w:rFonts w:ascii="Arial" w:hAnsi="Arial" w:cs="Arial" w:hint="eastAsia"/>
          <w:lang w:eastAsia="zh-CN"/>
        </w:rPr>
        <w:t xml:space="preserve"> within a slot in order to satisfy the</w:t>
      </w:r>
      <w:r w:rsidR="00F11A76">
        <w:rPr>
          <w:rFonts w:ascii="Arial" w:hAnsi="Arial" w:cs="Arial" w:hint="eastAsia"/>
          <w:lang w:eastAsia="zh-CN"/>
        </w:rPr>
        <w:t xml:space="preserve"> requirement of</w:t>
      </w:r>
      <w:r w:rsidR="007E416A">
        <w:rPr>
          <w:rFonts w:ascii="Arial" w:hAnsi="Arial" w:cs="Arial" w:hint="eastAsia"/>
          <w:lang w:eastAsia="zh-CN"/>
        </w:rPr>
        <w:t xml:space="preserve"> low latency traffic, </w:t>
      </w:r>
      <w:r w:rsidR="00F11A76">
        <w:rPr>
          <w:rFonts w:ascii="Arial" w:hAnsi="Arial" w:cs="Arial" w:hint="eastAsia"/>
          <w:lang w:eastAsia="zh-CN"/>
        </w:rPr>
        <w:t>i.e</w:t>
      </w:r>
      <w:r w:rsidR="007E416A">
        <w:rPr>
          <w:rFonts w:ascii="Arial" w:hAnsi="Arial" w:cs="Arial" w:hint="eastAsia"/>
          <w:lang w:eastAsia="zh-CN"/>
        </w:rPr>
        <w:t xml:space="preserve">. URLLC, wherein the self-contained scheduling can be achieved. For slot formats 54 and 55 </w:t>
      </w:r>
      <w:r w:rsidR="007E416A">
        <w:rPr>
          <w:rFonts w:ascii="Arial" w:hAnsi="Arial" w:cs="Arial"/>
        </w:rPr>
        <w:t>(</w:t>
      </w:r>
      <w:r w:rsidR="007E416A" w:rsidRPr="00CA5E7F">
        <w:rPr>
          <w:rFonts w:ascii="Arial" w:hAnsi="Arial" w:cs="Arial"/>
        </w:rPr>
        <w:t>Table 11.1.1-1</w:t>
      </w:r>
      <w:r w:rsidR="007E416A">
        <w:rPr>
          <w:rFonts w:ascii="Arial" w:hAnsi="Arial" w:cs="Arial"/>
        </w:rPr>
        <w:t xml:space="preserve"> of TS 38.213)</w:t>
      </w:r>
      <w:r w:rsidR="007E416A">
        <w:rPr>
          <w:rFonts w:ascii="Arial" w:hAnsi="Arial" w:cs="Arial" w:hint="eastAsia"/>
          <w:lang w:eastAsia="zh-CN"/>
        </w:rPr>
        <w:t xml:space="preserve">, they are defined for special cases, i.e. relay and </w:t>
      </w:r>
      <w:r w:rsidR="00FE589C">
        <w:rPr>
          <w:rFonts w:ascii="Arial" w:hAnsi="Arial" w:cs="Arial" w:hint="eastAsia"/>
          <w:lang w:eastAsia="zh-CN"/>
        </w:rPr>
        <w:t xml:space="preserve">latency </w:t>
      </w:r>
      <w:r w:rsidR="00A658D0">
        <w:rPr>
          <w:rFonts w:ascii="Arial" w:hAnsi="Arial" w:cs="Arial" w:hint="eastAsia"/>
          <w:lang w:eastAsia="zh-CN"/>
        </w:rPr>
        <w:t>reduction</w:t>
      </w:r>
      <w:r w:rsidR="00365498">
        <w:rPr>
          <w:rFonts w:ascii="Arial" w:hAnsi="Arial" w:cs="Arial" w:hint="eastAsia"/>
          <w:lang w:eastAsia="zh-CN"/>
        </w:rPr>
        <w:t xml:space="preserve"> </w:t>
      </w:r>
      <w:r w:rsidR="00F11A76">
        <w:rPr>
          <w:rFonts w:ascii="Arial" w:hAnsi="Arial" w:cs="Arial" w:hint="eastAsia"/>
          <w:lang w:eastAsia="zh-CN"/>
        </w:rPr>
        <w:t xml:space="preserve">(considering SSB configuration </w:t>
      </w:r>
      <w:proofErr w:type="gramStart"/>
      <w:r w:rsidR="00F11A76">
        <w:rPr>
          <w:rFonts w:ascii="Arial" w:hAnsi="Arial" w:cs="Arial" w:hint="eastAsia"/>
          <w:lang w:eastAsia="zh-CN"/>
        </w:rPr>
        <w:t>in</w:t>
      </w:r>
      <w:proofErr w:type="gramEnd"/>
      <w:r w:rsidR="00F11A76">
        <w:rPr>
          <w:rFonts w:ascii="Arial" w:hAnsi="Arial" w:cs="Arial" w:hint="eastAsia"/>
          <w:lang w:eastAsia="zh-CN"/>
        </w:rPr>
        <w:t xml:space="preserve"> the nearby cell)</w:t>
      </w:r>
      <w:r w:rsidR="00365498" w:rsidRPr="00365498">
        <w:rPr>
          <w:rFonts w:ascii="Arial" w:hAnsi="Arial" w:cs="Arial"/>
          <w:lang w:eastAsia="zh-CN"/>
        </w:rPr>
        <w:t xml:space="preserve"> </w:t>
      </w:r>
      <w:r w:rsidR="00365498">
        <w:rPr>
          <w:rFonts w:ascii="Arial" w:hAnsi="Arial" w:cs="Arial"/>
          <w:lang w:eastAsia="zh-CN"/>
        </w:rPr>
        <w:fldChar w:fldCharType="begin"/>
      </w:r>
      <w:r w:rsidR="00365498">
        <w:rPr>
          <w:rFonts w:ascii="Arial" w:hAnsi="Arial" w:cs="Arial"/>
          <w:lang w:eastAsia="zh-CN"/>
        </w:rPr>
        <w:instrText xml:space="preserve"> </w:instrText>
      </w:r>
      <w:r w:rsidR="00365498">
        <w:rPr>
          <w:rFonts w:ascii="Arial" w:hAnsi="Arial" w:cs="Arial" w:hint="eastAsia"/>
          <w:lang w:eastAsia="zh-CN"/>
        </w:rPr>
        <w:instrText>REF _Ref52573943 \r \h</w:instrText>
      </w:r>
      <w:r w:rsidR="00365498">
        <w:rPr>
          <w:rFonts w:ascii="Arial" w:hAnsi="Arial" w:cs="Arial"/>
          <w:lang w:eastAsia="zh-CN"/>
        </w:rPr>
        <w:instrText xml:space="preserve"> </w:instrText>
      </w:r>
      <w:r w:rsidR="00365498">
        <w:rPr>
          <w:rFonts w:ascii="Arial" w:hAnsi="Arial" w:cs="Arial"/>
          <w:lang w:eastAsia="zh-CN"/>
        </w:rPr>
      </w:r>
      <w:r w:rsidR="00365498">
        <w:rPr>
          <w:rFonts w:ascii="Arial" w:hAnsi="Arial" w:cs="Arial"/>
          <w:lang w:eastAsia="zh-CN"/>
        </w:rPr>
        <w:fldChar w:fldCharType="separate"/>
      </w:r>
      <w:r w:rsidR="00365498">
        <w:rPr>
          <w:rFonts w:ascii="Arial" w:hAnsi="Arial" w:cs="Arial"/>
          <w:lang w:eastAsia="zh-CN"/>
        </w:rPr>
        <w:t>[1]</w:t>
      </w:r>
      <w:r w:rsidR="00365498">
        <w:rPr>
          <w:rFonts w:ascii="Arial" w:hAnsi="Arial" w:cs="Arial"/>
          <w:lang w:eastAsia="zh-CN"/>
        </w:rPr>
        <w:fldChar w:fldCharType="end"/>
      </w:r>
      <w:r w:rsidR="00A658D0">
        <w:rPr>
          <w:rFonts w:ascii="Arial" w:hAnsi="Arial" w:cs="Arial" w:hint="eastAsia"/>
          <w:lang w:eastAsia="zh-CN"/>
        </w:rPr>
        <w:t xml:space="preserve">. </w:t>
      </w:r>
      <w:r w:rsidR="009E78FC">
        <w:rPr>
          <w:rFonts w:ascii="Arial" w:hAnsi="Arial" w:cs="Arial" w:hint="eastAsia"/>
          <w:lang w:eastAsia="zh-CN"/>
        </w:rPr>
        <w:t xml:space="preserve">In order to guarantee the flexibility and feasibility of TDD UL-DL </w:t>
      </w:r>
      <w:r w:rsidR="009E78FC">
        <w:rPr>
          <w:rFonts w:ascii="Arial" w:hAnsi="Arial" w:cs="Arial"/>
          <w:lang w:eastAsia="zh-CN"/>
        </w:rPr>
        <w:t>configuration</w:t>
      </w:r>
      <w:r w:rsidR="009E78FC">
        <w:rPr>
          <w:rFonts w:ascii="Arial" w:hAnsi="Arial" w:cs="Arial" w:hint="eastAsia"/>
          <w:lang w:eastAsia="zh-CN"/>
        </w:rPr>
        <w:t xml:space="preserve">, all the slot formats defined in TS38.213 should be supported.  </w:t>
      </w:r>
    </w:p>
    <w:p w:rsidR="002A12EA" w:rsidRPr="00F11AB4" w:rsidRDefault="00F25ED7" w:rsidP="00AD476C">
      <w:pPr>
        <w:spacing w:beforeLines="50" w:before="120"/>
        <w:rPr>
          <w:rFonts w:ascii="Arial" w:hAnsi="Arial" w:cs="Arial"/>
          <w:b/>
          <w:lang w:val="en-US"/>
        </w:rPr>
      </w:pPr>
      <w:r>
        <w:rPr>
          <w:rFonts w:ascii="Arial" w:hAnsi="Arial" w:hint="eastAsia"/>
          <w:b/>
          <w:sz w:val="28"/>
          <w:lang w:eastAsia="zh-CN"/>
        </w:rPr>
        <w:t>2</w:t>
      </w:r>
      <w:r w:rsidR="00EB1EAB" w:rsidRPr="00EB1EAB">
        <w:rPr>
          <w:rFonts w:ascii="Arial" w:hAnsi="Arial"/>
          <w:b/>
          <w:sz w:val="28"/>
        </w:rPr>
        <w:t xml:space="preserve">  </w:t>
      </w:r>
      <w:r w:rsidR="00EB1EAB">
        <w:rPr>
          <w:rFonts w:ascii="Arial" w:hAnsi="Arial" w:cs="Arial"/>
          <w:b/>
          <w:lang w:val="en-US"/>
        </w:rPr>
        <w:t xml:space="preserve"> </w:t>
      </w:r>
      <w:r w:rsidR="002A12EA" w:rsidRPr="00EB1EAB">
        <w:rPr>
          <w:rFonts w:ascii="Arial" w:hAnsi="Arial"/>
          <w:b/>
          <w:sz w:val="28"/>
        </w:rPr>
        <w:t>Actions:</w:t>
      </w:r>
    </w:p>
    <w:p w:rsidR="00EB1EAB" w:rsidRDefault="00EB1EAB" w:rsidP="002A12EA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:rsidR="002A12EA" w:rsidRPr="00F11AB4" w:rsidRDefault="002A12EA" w:rsidP="002A12EA">
      <w:pPr>
        <w:spacing w:after="120"/>
        <w:ind w:left="1985" w:hanging="1985"/>
        <w:rPr>
          <w:rFonts w:ascii="Arial" w:eastAsia="@Yu Mincho" w:hAnsi="Arial" w:cs="Arial"/>
          <w:b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 xml:space="preserve">To </w:t>
      </w:r>
      <w:r w:rsidR="00D66B87">
        <w:rPr>
          <w:rFonts w:ascii="Arial" w:hAnsi="Arial" w:cs="Arial"/>
          <w:b/>
          <w:lang w:val="en-US"/>
        </w:rPr>
        <w:t>RAN</w:t>
      </w:r>
      <w:r w:rsidR="003D2B62">
        <w:rPr>
          <w:rFonts w:ascii="Arial" w:hAnsi="Arial" w:cs="Arial" w:hint="eastAsia"/>
          <w:b/>
          <w:lang w:val="en-US" w:eastAsia="zh-CN"/>
        </w:rPr>
        <w:t>3</w:t>
      </w:r>
    </w:p>
    <w:p w:rsidR="000179E1" w:rsidRPr="00F11AB4" w:rsidRDefault="002A12EA" w:rsidP="002A12EA">
      <w:pPr>
        <w:jc w:val="both"/>
        <w:rPr>
          <w:rFonts w:ascii="Arial" w:hAnsi="Arial" w:cs="Arial"/>
          <w:lang w:val="en-US"/>
        </w:rPr>
      </w:pPr>
      <w:r w:rsidRPr="00F11AB4">
        <w:rPr>
          <w:rFonts w:ascii="Arial" w:hAnsi="Arial" w:cs="Arial"/>
          <w:b/>
          <w:lang w:val="en-US"/>
        </w:rPr>
        <w:t xml:space="preserve">ACTION: </w:t>
      </w:r>
      <w:r w:rsidR="00717AEC" w:rsidRPr="00F11AB4">
        <w:rPr>
          <w:rFonts w:ascii="Arial" w:hAnsi="Arial" w:cs="Arial"/>
          <w:lang w:val="en-US"/>
        </w:rPr>
        <w:t>RAN1</w:t>
      </w:r>
      <w:r w:rsidR="00717AEC">
        <w:rPr>
          <w:rFonts w:ascii="Arial" w:hAnsi="Arial" w:cs="Arial" w:hint="eastAsia"/>
          <w:lang w:val="en-US" w:eastAsia="zh-CN"/>
        </w:rPr>
        <w:t xml:space="preserve"> </w:t>
      </w:r>
      <w:r w:rsidR="00E47B6A">
        <w:rPr>
          <w:rFonts w:ascii="Arial" w:hAnsi="Arial" w:cs="Arial"/>
          <w:lang w:val="en-US"/>
        </w:rPr>
        <w:t xml:space="preserve">respectfully </w:t>
      </w:r>
      <w:r w:rsidR="000179E1" w:rsidRPr="00F11AB4">
        <w:rPr>
          <w:rFonts w:ascii="Arial" w:hAnsi="Arial" w:cs="Arial"/>
          <w:lang w:val="en-US"/>
        </w:rPr>
        <w:t>ask</w:t>
      </w:r>
      <w:r w:rsidR="00717AEC">
        <w:rPr>
          <w:rFonts w:ascii="Arial" w:hAnsi="Arial" w:cs="Arial" w:hint="eastAsia"/>
          <w:lang w:val="en-US" w:eastAsia="zh-CN"/>
        </w:rPr>
        <w:t>s</w:t>
      </w:r>
      <w:r w:rsidR="000179E1" w:rsidRPr="00F11AB4">
        <w:rPr>
          <w:rFonts w:ascii="Arial" w:hAnsi="Arial" w:cs="Arial"/>
          <w:lang w:val="en-US"/>
        </w:rPr>
        <w:t xml:space="preserve"> RAN</w:t>
      </w:r>
      <w:r w:rsidR="003D2B62">
        <w:rPr>
          <w:rFonts w:ascii="Arial" w:hAnsi="Arial" w:cs="Arial" w:hint="eastAsia"/>
          <w:lang w:val="en-US" w:eastAsia="zh-CN"/>
        </w:rPr>
        <w:t>3</w:t>
      </w:r>
      <w:r w:rsidR="00664E3F">
        <w:rPr>
          <w:rFonts w:ascii="Arial" w:hAnsi="Arial" w:cs="Arial"/>
          <w:lang w:val="en-US" w:eastAsia="zh-CN"/>
        </w:rPr>
        <w:t xml:space="preserve"> </w:t>
      </w:r>
      <w:r w:rsidR="00C56EDB">
        <w:rPr>
          <w:rFonts w:ascii="Arial" w:hAnsi="Arial" w:cs="Arial"/>
          <w:lang w:val="en-US" w:eastAsia="zh-CN"/>
        </w:rPr>
        <w:t xml:space="preserve">to </w:t>
      </w:r>
      <w:r w:rsidR="007D332E">
        <w:rPr>
          <w:rFonts w:ascii="Arial" w:hAnsi="Arial" w:cs="Arial"/>
          <w:lang w:val="en-US"/>
        </w:rPr>
        <w:t>take</w:t>
      </w:r>
      <w:r w:rsidR="00D6453F">
        <w:rPr>
          <w:rFonts w:ascii="Arial" w:hAnsi="Arial" w:cs="Arial"/>
          <w:lang w:val="en-US"/>
        </w:rPr>
        <w:t xml:space="preserve"> the above information into account</w:t>
      </w:r>
      <w:r w:rsidR="000179E1" w:rsidRPr="00F11AB4">
        <w:rPr>
          <w:rFonts w:ascii="Arial" w:hAnsi="Arial" w:cs="Arial"/>
          <w:lang w:val="en-US"/>
        </w:rPr>
        <w:t xml:space="preserve">. </w:t>
      </w:r>
    </w:p>
    <w:p w:rsidR="00703F3B" w:rsidRPr="00F11AB4" w:rsidRDefault="00703F3B" w:rsidP="002A12EA">
      <w:pPr>
        <w:jc w:val="both"/>
        <w:rPr>
          <w:rFonts w:ascii="Arial" w:hAnsi="Arial" w:cs="Arial"/>
          <w:lang w:val="en-US"/>
        </w:rPr>
      </w:pPr>
    </w:p>
    <w:p w:rsidR="00FE33CA" w:rsidRPr="00EB1EAB" w:rsidRDefault="00F25ED7" w:rsidP="006A5024">
      <w:pPr>
        <w:spacing w:after="120"/>
        <w:rPr>
          <w:rFonts w:ascii="Arial" w:hAnsi="Arial"/>
          <w:b/>
          <w:sz w:val="28"/>
        </w:rPr>
      </w:pPr>
      <w:r>
        <w:rPr>
          <w:rFonts w:ascii="Arial" w:hAnsi="Arial" w:hint="eastAsia"/>
          <w:b/>
          <w:sz w:val="28"/>
          <w:lang w:eastAsia="zh-CN"/>
        </w:rPr>
        <w:t>3</w:t>
      </w:r>
      <w:r w:rsidR="00EB1EAB">
        <w:rPr>
          <w:rFonts w:ascii="Arial" w:hAnsi="Arial"/>
          <w:b/>
          <w:sz w:val="28"/>
        </w:rPr>
        <w:t xml:space="preserve">   </w:t>
      </w:r>
      <w:r w:rsidR="005A6C01" w:rsidRPr="00EB1EAB">
        <w:rPr>
          <w:rFonts w:ascii="Arial" w:hAnsi="Arial"/>
          <w:b/>
          <w:sz w:val="28"/>
        </w:rPr>
        <w:t xml:space="preserve">Date of Next </w:t>
      </w:r>
      <w:r w:rsidR="007272A8" w:rsidRPr="00EB1EAB">
        <w:rPr>
          <w:rFonts w:ascii="Arial" w:hAnsi="Arial"/>
          <w:b/>
          <w:sz w:val="28"/>
        </w:rPr>
        <w:t xml:space="preserve">RAN </w:t>
      </w:r>
      <w:r w:rsidR="00AA6657" w:rsidRPr="00EB1EAB">
        <w:rPr>
          <w:rFonts w:ascii="Arial" w:hAnsi="Arial"/>
          <w:b/>
          <w:sz w:val="28"/>
        </w:rPr>
        <w:t xml:space="preserve">WG1 </w:t>
      </w:r>
      <w:r w:rsidR="005A6C01" w:rsidRPr="00EB1EAB">
        <w:rPr>
          <w:rFonts w:ascii="Arial" w:hAnsi="Arial"/>
          <w:b/>
          <w:sz w:val="28"/>
        </w:rPr>
        <w:t>Meetings:</w:t>
      </w:r>
    </w:p>
    <w:p w:rsidR="0085498E" w:rsidRDefault="0085498E" w:rsidP="009312B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C9054D">
        <w:rPr>
          <w:rFonts w:ascii="Arial" w:hAnsi="Arial" w:cs="Arial" w:hint="eastAsia"/>
          <w:bCs/>
          <w:lang w:eastAsia="zh-CN"/>
        </w:rPr>
        <w:t>TSG-RAN WG1 Meeting #</w:t>
      </w:r>
      <w:r w:rsidR="00717AEC" w:rsidRPr="00C9054D">
        <w:rPr>
          <w:rFonts w:ascii="Arial" w:hAnsi="Arial" w:cs="Arial" w:hint="eastAsia"/>
          <w:bCs/>
          <w:lang w:eastAsia="zh-CN"/>
        </w:rPr>
        <w:t>10</w:t>
      </w:r>
      <w:r w:rsidR="00C9054D" w:rsidRPr="00C9054D">
        <w:rPr>
          <w:rFonts w:ascii="Arial" w:hAnsi="Arial" w:cs="Arial" w:hint="eastAsia"/>
          <w:bCs/>
          <w:lang w:eastAsia="zh-CN"/>
        </w:rPr>
        <w:t>4</w:t>
      </w:r>
      <w:r w:rsidR="00717AEC" w:rsidRPr="00C9054D">
        <w:rPr>
          <w:rFonts w:ascii="Arial" w:hAnsi="Arial" w:cs="Arial" w:hint="eastAsia"/>
          <w:bCs/>
          <w:lang w:eastAsia="zh-CN"/>
        </w:rPr>
        <w:t>-e                                       2</w:t>
      </w:r>
      <w:r w:rsidR="00C9054D" w:rsidRPr="00C9054D">
        <w:rPr>
          <w:rFonts w:ascii="Arial" w:hAnsi="Arial" w:cs="Arial" w:hint="eastAsia"/>
          <w:bCs/>
          <w:lang w:eastAsia="zh-CN"/>
        </w:rPr>
        <w:t>5</w:t>
      </w:r>
      <w:r w:rsidRPr="00C9054D">
        <w:rPr>
          <w:rFonts w:ascii="Arial" w:hAnsi="Arial" w:cs="Arial" w:hint="eastAsia"/>
          <w:bCs/>
          <w:lang w:eastAsia="zh-CN"/>
        </w:rPr>
        <w:t xml:space="preserve"> </w:t>
      </w:r>
      <w:r w:rsidR="00C9054D" w:rsidRPr="00C9054D">
        <w:rPr>
          <w:rFonts w:ascii="Arial" w:hAnsi="Arial" w:cs="Arial" w:hint="eastAsia"/>
          <w:bCs/>
          <w:lang w:eastAsia="zh-CN"/>
        </w:rPr>
        <w:t>Jan</w:t>
      </w:r>
      <w:r w:rsidRPr="00C9054D">
        <w:rPr>
          <w:rFonts w:ascii="Arial" w:hAnsi="Arial" w:cs="Arial" w:hint="eastAsia"/>
          <w:bCs/>
          <w:lang w:eastAsia="zh-CN"/>
        </w:rPr>
        <w:t xml:space="preserve">. </w:t>
      </w:r>
      <w:r w:rsidR="00717AEC" w:rsidRPr="00C9054D">
        <w:rPr>
          <w:rFonts w:ascii="Arial" w:hAnsi="Arial" w:cs="Arial"/>
          <w:bCs/>
          <w:lang w:eastAsia="zh-CN"/>
        </w:rPr>
        <w:t>–</w:t>
      </w:r>
      <w:r w:rsidR="00717AEC" w:rsidRPr="00C9054D">
        <w:rPr>
          <w:rFonts w:ascii="Arial" w:hAnsi="Arial" w:cs="Arial" w:hint="eastAsia"/>
          <w:bCs/>
          <w:lang w:eastAsia="zh-CN"/>
        </w:rPr>
        <w:t xml:space="preserve"> </w:t>
      </w:r>
      <w:r w:rsidR="00C9054D" w:rsidRPr="00C9054D">
        <w:rPr>
          <w:rFonts w:ascii="Arial" w:hAnsi="Arial" w:cs="Arial" w:hint="eastAsia"/>
          <w:bCs/>
          <w:lang w:eastAsia="zh-CN"/>
        </w:rPr>
        <w:t>05</w:t>
      </w:r>
      <w:r w:rsidR="00717AEC" w:rsidRPr="00C9054D">
        <w:rPr>
          <w:rFonts w:ascii="Arial" w:hAnsi="Arial" w:cs="Arial" w:hint="eastAsia"/>
          <w:bCs/>
          <w:lang w:eastAsia="zh-CN"/>
        </w:rPr>
        <w:t xml:space="preserve"> </w:t>
      </w:r>
      <w:r w:rsidR="00C9054D" w:rsidRPr="00C9054D">
        <w:rPr>
          <w:rFonts w:ascii="Arial" w:hAnsi="Arial" w:cs="Arial" w:hint="eastAsia"/>
          <w:bCs/>
          <w:lang w:eastAsia="zh-CN"/>
        </w:rPr>
        <w:t>Feb</w:t>
      </w:r>
      <w:r w:rsidR="00717AEC" w:rsidRPr="00C9054D">
        <w:rPr>
          <w:rFonts w:ascii="Arial" w:hAnsi="Arial" w:cs="Arial" w:hint="eastAsia"/>
          <w:bCs/>
          <w:lang w:eastAsia="zh-CN"/>
        </w:rPr>
        <w:t xml:space="preserve">. </w:t>
      </w:r>
      <w:r w:rsidRPr="00C9054D">
        <w:rPr>
          <w:rFonts w:ascii="Arial" w:hAnsi="Arial" w:cs="Arial" w:hint="eastAsia"/>
          <w:bCs/>
          <w:lang w:eastAsia="zh-CN"/>
        </w:rPr>
        <w:t>202</w:t>
      </w:r>
      <w:r w:rsidR="00C9054D" w:rsidRPr="00C9054D">
        <w:rPr>
          <w:rFonts w:ascii="Arial" w:hAnsi="Arial" w:cs="Arial" w:hint="eastAsia"/>
          <w:bCs/>
          <w:lang w:eastAsia="zh-CN"/>
        </w:rPr>
        <w:t>1</w:t>
      </w:r>
      <w:r w:rsidRPr="00C9054D">
        <w:rPr>
          <w:rFonts w:ascii="Arial" w:hAnsi="Arial" w:cs="Arial" w:hint="eastAsia"/>
          <w:bCs/>
          <w:lang w:eastAsia="zh-CN"/>
        </w:rPr>
        <w:t xml:space="preserve">                       </w:t>
      </w:r>
      <w:r w:rsidR="00717AEC" w:rsidRPr="00C9054D">
        <w:rPr>
          <w:rFonts w:ascii="Arial" w:hAnsi="Arial" w:cs="Arial" w:hint="eastAsia"/>
          <w:bCs/>
          <w:lang w:eastAsia="zh-CN"/>
        </w:rPr>
        <w:t>e</w:t>
      </w:r>
      <w:r w:rsidR="00674E7B" w:rsidRPr="00C9054D">
        <w:rPr>
          <w:rFonts w:ascii="Arial" w:hAnsi="Arial" w:cs="Arial" w:hint="eastAsia"/>
          <w:bCs/>
          <w:lang w:eastAsia="zh-CN"/>
        </w:rPr>
        <w:t>-</w:t>
      </w:r>
      <w:r w:rsidR="00717AEC" w:rsidRPr="00C9054D">
        <w:rPr>
          <w:rFonts w:ascii="Arial" w:hAnsi="Arial" w:cs="Arial" w:hint="eastAsia"/>
          <w:bCs/>
          <w:lang w:eastAsia="zh-CN"/>
        </w:rPr>
        <w:t>Meeting</w:t>
      </w:r>
    </w:p>
    <w:p w:rsidR="00A658D0" w:rsidRDefault="00482971" w:rsidP="00A658D0">
      <w:pPr>
        <w:spacing w:after="120"/>
        <w:rPr>
          <w:rFonts w:ascii="Arial" w:hAnsi="Arial"/>
          <w:b/>
          <w:sz w:val="28"/>
          <w:lang w:eastAsia="zh-CN"/>
        </w:rPr>
      </w:pPr>
      <w:r w:rsidRPr="00C9054D">
        <w:rPr>
          <w:rFonts w:ascii="Arial" w:hAnsi="Arial" w:cs="Arial" w:hint="eastAsia"/>
          <w:bCs/>
          <w:lang w:eastAsia="zh-CN"/>
        </w:rPr>
        <w:t>TSG-RAN WG1 Meeting #104</w:t>
      </w:r>
      <w:r>
        <w:rPr>
          <w:rFonts w:ascii="Arial" w:hAnsi="Arial" w:cs="Arial" w:hint="eastAsia"/>
          <w:bCs/>
          <w:lang w:eastAsia="zh-CN"/>
        </w:rPr>
        <w:t>bis</w:t>
      </w:r>
      <w:r w:rsidRPr="00C9054D">
        <w:rPr>
          <w:rFonts w:ascii="Arial" w:hAnsi="Arial" w:cs="Arial" w:hint="eastAsia"/>
          <w:bCs/>
          <w:lang w:eastAsia="zh-CN"/>
        </w:rPr>
        <w:t xml:space="preserve">-e       </w:t>
      </w:r>
      <w:r>
        <w:rPr>
          <w:rFonts w:ascii="Arial" w:hAnsi="Arial" w:cs="Arial" w:hint="eastAsia"/>
          <w:bCs/>
          <w:lang w:eastAsia="zh-CN"/>
        </w:rPr>
        <w:t xml:space="preserve">                            12</w:t>
      </w:r>
      <w:r w:rsidRPr="00C9054D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Apr</w:t>
      </w:r>
      <w:r w:rsidRPr="00C9054D">
        <w:rPr>
          <w:rFonts w:ascii="Arial" w:hAnsi="Arial" w:cs="Arial" w:hint="eastAsia"/>
          <w:bCs/>
          <w:lang w:eastAsia="zh-CN"/>
        </w:rPr>
        <w:t xml:space="preserve">. </w:t>
      </w:r>
      <w:r w:rsidRPr="00C9054D">
        <w:rPr>
          <w:rFonts w:ascii="Arial" w:hAnsi="Arial" w:cs="Arial"/>
          <w:bCs/>
          <w:lang w:eastAsia="zh-CN"/>
        </w:rPr>
        <w:t>–</w:t>
      </w:r>
      <w:r w:rsidRPr="00C9054D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20</w:t>
      </w:r>
      <w:r w:rsidRPr="00C9054D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Apr</w:t>
      </w:r>
      <w:r w:rsidRPr="00C9054D">
        <w:rPr>
          <w:rFonts w:ascii="Arial" w:hAnsi="Arial" w:cs="Arial" w:hint="eastAsia"/>
          <w:bCs/>
          <w:lang w:eastAsia="zh-CN"/>
        </w:rPr>
        <w:t>. 2021                       e-Meeting</w:t>
      </w:r>
    </w:p>
    <w:p w:rsidR="00A658D0" w:rsidRDefault="00A658D0" w:rsidP="00A658D0">
      <w:pPr>
        <w:spacing w:after="120"/>
        <w:rPr>
          <w:rFonts w:ascii="Arial" w:hAnsi="Arial"/>
          <w:b/>
          <w:sz w:val="28"/>
          <w:lang w:eastAsia="zh-CN"/>
        </w:rPr>
      </w:pPr>
      <w:r>
        <w:rPr>
          <w:rFonts w:ascii="Arial" w:hAnsi="Arial" w:hint="eastAsia"/>
          <w:b/>
          <w:sz w:val="28"/>
          <w:lang w:eastAsia="zh-CN"/>
        </w:rPr>
        <w:t>4 References</w:t>
      </w:r>
      <w:r w:rsidRPr="00EB1EAB">
        <w:rPr>
          <w:rFonts w:ascii="Arial" w:hAnsi="Arial"/>
          <w:b/>
          <w:sz w:val="28"/>
        </w:rPr>
        <w:t>:</w:t>
      </w:r>
    </w:p>
    <w:p w:rsidR="009E78FC" w:rsidRDefault="009E78FC" w:rsidP="009E78FC">
      <w:pPr>
        <w:pStyle w:val="References"/>
        <w:jc w:val="both"/>
        <w:rPr>
          <w:lang w:eastAsia="zh-CN"/>
        </w:rPr>
      </w:pPr>
      <w:bookmarkStart w:id="2" w:name="_Ref52573943"/>
      <w:r w:rsidRPr="00A658D0">
        <w:rPr>
          <w:rFonts w:ascii="Arial" w:hAnsi="Arial" w:cs="Arial"/>
          <w:szCs w:val="20"/>
          <w:lang w:eastAsia="zh-CN"/>
        </w:rPr>
        <w:t>R1-1800069</w:t>
      </w:r>
      <w:r>
        <w:rPr>
          <w:rFonts w:ascii="Arial" w:hAnsi="Arial" w:cs="Arial" w:hint="eastAsia"/>
          <w:szCs w:val="20"/>
          <w:lang w:eastAsia="zh-CN"/>
        </w:rPr>
        <w:t>,</w:t>
      </w:r>
      <w:r w:rsidRPr="00A658D0">
        <w:rPr>
          <w:rFonts w:ascii="Arial" w:hAnsi="Arial" w:cs="Arial" w:hint="eastAsia"/>
          <w:szCs w:val="20"/>
          <w:lang w:eastAsia="zh-CN"/>
        </w:rPr>
        <w:t xml:space="preserve"> </w:t>
      </w:r>
      <w:r>
        <w:rPr>
          <w:rFonts w:ascii="Arial" w:hAnsi="Arial" w:cs="Arial"/>
          <w:szCs w:val="20"/>
          <w:lang w:eastAsia="zh-CN"/>
        </w:rPr>
        <w:t>‘</w:t>
      </w:r>
      <w:r w:rsidRPr="00A658D0">
        <w:rPr>
          <w:rFonts w:ascii="Arial" w:hAnsi="Arial" w:cs="Arial"/>
          <w:szCs w:val="20"/>
          <w:lang w:eastAsia="zh-CN"/>
        </w:rPr>
        <w:t>Summary of remaining issues on group-common PDCCH</w:t>
      </w:r>
      <w:r>
        <w:rPr>
          <w:rFonts w:ascii="Arial" w:hAnsi="Arial" w:cs="Arial"/>
          <w:szCs w:val="20"/>
          <w:lang w:eastAsia="zh-CN"/>
        </w:rPr>
        <w:t>’</w:t>
      </w:r>
      <w:r>
        <w:rPr>
          <w:rFonts w:ascii="Arial" w:hAnsi="Arial" w:cs="Arial" w:hint="eastAsia"/>
          <w:szCs w:val="20"/>
          <w:lang w:eastAsia="zh-CN"/>
        </w:rPr>
        <w:t>,</w:t>
      </w:r>
      <w:r w:rsidRPr="00A658D0">
        <w:rPr>
          <w:rFonts w:ascii="Arial" w:hAnsi="Arial" w:cs="Arial" w:hint="eastAsia"/>
          <w:szCs w:val="20"/>
          <w:lang w:eastAsia="zh-CN"/>
        </w:rPr>
        <w:t xml:space="preserve"> </w:t>
      </w:r>
      <w:r w:rsidRPr="00A658D0">
        <w:rPr>
          <w:rFonts w:ascii="Arial" w:hAnsi="Arial" w:cs="Arial"/>
          <w:szCs w:val="20"/>
          <w:lang w:eastAsia="zh-CN"/>
        </w:rPr>
        <w:t xml:space="preserve">Huawei, </w:t>
      </w:r>
      <w:proofErr w:type="spellStart"/>
      <w:r w:rsidRPr="00A658D0">
        <w:rPr>
          <w:rFonts w:ascii="Arial" w:hAnsi="Arial" w:cs="Arial"/>
          <w:szCs w:val="20"/>
          <w:lang w:eastAsia="zh-CN"/>
        </w:rPr>
        <w:t>HiSilicon</w:t>
      </w:r>
      <w:bookmarkEnd w:id="2"/>
      <w:proofErr w:type="spellEnd"/>
    </w:p>
    <w:p w:rsidR="009E78FC" w:rsidRPr="009E78FC" w:rsidRDefault="009E78FC" w:rsidP="00A658D0">
      <w:pPr>
        <w:spacing w:after="120"/>
        <w:rPr>
          <w:rFonts w:ascii="Arial" w:hAnsi="Arial"/>
          <w:b/>
          <w:sz w:val="28"/>
          <w:lang w:val="en-US" w:eastAsia="zh-CN"/>
        </w:rPr>
      </w:pPr>
    </w:p>
    <w:sectPr w:rsidR="009E78FC" w:rsidRPr="009E78F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2F4" w:rsidRDefault="009012F4">
      <w:r>
        <w:separator/>
      </w:r>
    </w:p>
  </w:endnote>
  <w:endnote w:type="continuationSeparator" w:id="0">
    <w:p w:rsidR="009012F4" w:rsidRDefault="00901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@Yu Mincho">
    <w:altName w:val="@Arial Unicode MS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2F4" w:rsidRDefault="009012F4">
      <w:r>
        <w:separator/>
      </w:r>
    </w:p>
  </w:footnote>
  <w:footnote w:type="continuationSeparator" w:id="0">
    <w:p w:rsidR="009012F4" w:rsidRDefault="00901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77D64"/>
    <w:multiLevelType w:val="singleLevel"/>
    <w:tmpl w:val="D3AC0F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2">
    <w:nsid w:val="4B8A43CD"/>
    <w:multiLevelType w:val="hybridMultilevel"/>
    <w:tmpl w:val="B1BE6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</w:abstractNum>
  <w:abstractNum w:abstractNumId="4">
    <w:nsid w:val="6B7B2C5C"/>
    <w:multiLevelType w:val="hybridMultilevel"/>
    <w:tmpl w:val="EA8E05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C01"/>
    <w:rsid w:val="00000B50"/>
    <w:rsid w:val="000022EB"/>
    <w:rsid w:val="00002E91"/>
    <w:rsid w:val="0000589A"/>
    <w:rsid w:val="00006A6D"/>
    <w:rsid w:val="00011DCA"/>
    <w:rsid w:val="000139FF"/>
    <w:rsid w:val="00013F71"/>
    <w:rsid w:val="00015968"/>
    <w:rsid w:val="000179D3"/>
    <w:rsid w:val="000179E1"/>
    <w:rsid w:val="00021B00"/>
    <w:rsid w:val="00021EF2"/>
    <w:rsid w:val="00021FEE"/>
    <w:rsid w:val="000242EF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508AE"/>
    <w:rsid w:val="00053B20"/>
    <w:rsid w:val="00054523"/>
    <w:rsid w:val="00055A83"/>
    <w:rsid w:val="0005736B"/>
    <w:rsid w:val="0006027F"/>
    <w:rsid w:val="00062AC6"/>
    <w:rsid w:val="00064991"/>
    <w:rsid w:val="000665FF"/>
    <w:rsid w:val="00066F09"/>
    <w:rsid w:val="0007320F"/>
    <w:rsid w:val="000746F5"/>
    <w:rsid w:val="00074FB5"/>
    <w:rsid w:val="000816BE"/>
    <w:rsid w:val="000819D0"/>
    <w:rsid w:val="00081DA5"/>
    <w:rsid w:val="000823F9"/>
    <w:rsid w:val="00083677"/>
    <w:rsid w:val="00084C0C"/>
    <w:rsid w:val="00086039"/>
    <w:rsid w:val="000872E0"/>
    <w:rsid w:val="00090FF2"/>
    <w:rsid w:val="0009236F"/>
    <w:rsid w:val="00093CDE"/>
    <w:rsid w:val="00094466"/>
    <w:rsid w:val="0009675A"/>
    <w:rsid w:val="0009684C"/>
    <w:rsid w:val="00096EC9"/>
    <w:rsid w:val="00097EEA"/>
    <w:rsid w:val="000A05A9"/>
    <w:rsid w:val="000A4BE2"/>
    <w:rsid w:val="000A4CDF"/>
    <w:rsid w:val="000A62FA"/>
    <w:rsid w:val="000A6624"/>
    <w:rsid w:val="000A7B90"/>
    <w:rsid w:val="000B0177"/>
    <w:rsid w:val="000B090F"/>
    <w:rsid w:val="000B0E50"/>
    <w:rsid w:val="000B1BC8"/>
    <w:rsid w:val="000B2D75"/>
    <w:rsid w:val="000C20AD"/>
    <w:rsid w:val="000C2C23"/>
    <w:rsid w:val="000C3972"/>
    <w:rsid w:val="000C5E19"/>
    <w:rsid w:val="000C6FBB"/>
    <w:rsid w:val="000D15BE"/>
    <w:rsid w:val="000D270D"/>
    <w:rsid w:val="000D275A"/>
    <w:rsid w:val="000D2B2C"/>
    <w:rsid w:val="000D4DF5"/>
    <w:rsid w:val="000D4F01"/>
    <w:rsid w:val="000D74AF"/>
    <w:rsid w:val="000D7676"/>
    <w:rsid w:val="000E1533"/>
    <w:rsid w:val="000E1C81"/>
    <w:rsid w:val="000E1FFB"/>
    <w:rsid w:val="000E5D71"/>
    <w:rsid w:val="000F0E6F"/>
    <w:rsid w:val="000F2FDB"/>
    <w:rsid w:val="0010184D"/>
    <w:rsid w:val="00101C56"/>
    <w:rsid w:val="00105234"/>
    <w:rsid w:val="00112C4F"/>
    <w:rsid w:val="00114B00"/>
    <w:rsid w:val="00125460"/>
    <w:rsid w:val="00125B74"/>
    <w:rsid w:val="0013282E"/>
    <w:rsid w:val="001360D2"/>
    <w:rsid w:val="00141322"/>
    <w:rsid w:val="001435C6"/>
    <w:rsid w:val="00144E37"/>
    <w:rsid w:val="001459AB"/>
    <w:rsid w:val="00150BDE"/>
    <w:rsid w:val="00150C44"/>
    <w:rsid w:val="00151212"/>
    <w:rsid w:val="00156094"/>
    <w:rsid w:val="001600ED"/>
    <w:rsid w:val="00160E57"/>
    <w:rsid w:val="00163D6E"/>
    <w:rsid w:val="00164E04"/>
    <w:rsid w:val="0016539E"/>
    <w:rsid w:val="00170B75"/>
    <w:rsid w:val="001715B3"/>
    <w:rsid w:val="00172C11"/>
    <w:rsid w:val="00173E3F"/>
    <w:rsid w:val="00176E12"/>
    <w:rsid w:val="00176F49"/>
    <w:rsid w:val="00194EAB"/>
    <w:rsid w:val="00195241"/>
    <w:rsid w:val="001A06B9"/>
    <w:rsid w:val="001A373F"/>
    <w:rsid w:val="001A5313"/>
    <w:rsid w:val="001A7E3D"/>
    <w:rsid w:val="001B0801"/>
    <w:rsid w:val="001B21D6"/>
    <w:rsid w:val="001B2BE9"/>
    <w:rsid w:val="001B6529"/>
    <w:rsid w:val="001C260B"/>
    <w:rsid w:val="001C3167"/>
    <w:rsid w:val="001C3789"/>
    <w:rsid w:val="001C3A07"/>
    <w:rsid w:val="001C7CBE"/>
    <w:rsid w:val="001D1DBF"/>
    <w:rsid w:val="001D53B2"/>
    <w:rsid w:val="001E0115"/>
    <w:rsid w:val="001E09D7"/>
    <w:rsid w:val="001E0C38"/>
    <w:rsid w:val="001E2141"/>
    <w:rsid w:val="001E5B57"/>
    <w:rsid w:val="001E6A84"/>
    <w:rsid w:val="001E6A9B"/>
    <w:rsid w:val="001E6B44"/>
    <w:rsid w:val="001E6D78"/>
    <w:rsid w:val="001F17CB"/>
    <w:rsid w:val="001F2914"/>
    <w:rsid w:val="001F3B94"/>
    <w:rsid w:val="00200283"/>
    <w:rsid w:val="00201FB1"/>
    <w:rsid w:val="0020258F"/>
    <w:rsid w:val="00207BD5"/>
    <w:rsid w:val="00207CEE"/>
    <w:rsid w:val="002107DC"/>
    <w:rsid w:val="00212485"/>
    <w:rsid w:val="00214804"/>
    <w:rsid w:val="00214E91"/>
    <w:rsid w:val="002211FD"/>
    <w:rsid w:val="00221C2E"/>
    <w:rsid w:val="00222675"/>
    <w:rsid w:val="00222EEC"/>
    <w:rsid w:val="00225EC8"/>
    <w:rsid w:val="00227225"/>
    <w:rsid w:val="00232E1A"/>
    <w:rsid w:val="0023424B"/>
    <w:rsid w:val="00236DDE"/>
    <w:rsid w:val="0023727B"/>
    <w:rsid w:val="00241140"/>
    <w:rsid w:val="00241E30"/>
    <w:rsid w:val="00242031"/>
    <w:rsid w:val="002434C3"/>
    <w:rsid w:val="00244C0D"/>
    <w:rsid w:val="00244F69"/>
    <w:rsid w:val="00247917"/>
    <w:rsid w:val="00252D1E"/>
    <w:rsid w:val="00253648"/>
    <w:rsid w:val="00257820"/>
    <w:rsid w:val="00261173"/>
    <w:rsid w:val="00263DAB"/>
    <w:rsid w:val="00263DB8"/>
    <w:rsid w:val="00267797"/>
    <w:rsid w:val="002708FC"/>
    <w:rsid w:val="00273980"/>
    <w:rsid w:val="00280A0F"/>
    <w:rsid w:val="00284F83"/>
    <w:rsid w:val="00285F3B"/>
    <w:rsid w:val="00286516"/>
    <w:rsid w:val="00286DDA"/>
    <w:rsid w:val="00287BF7"/>
    <w:rsid w:val="00290771"/>
    <w:rsid w:val="00295FC4"/>
    <w:rsid w:val="0029683F"/>
    <w:rsid w:val="0029746B"/>
    <w:rsid w:val="002A02D1"/>
    <w:rsid w:val="002A0A3D"/>
    <w:rsid w:val="002A12EA"/>
    <w:rsid w:val="002A3C75"/>
    <w:rsid w:val="002A5172"/>
    <w:rsid w:val="002A695A"/>
    <w:rsid w:val="002A6E14"/>
    <w:rsid w:val="002B0DEF"/>
    <w:rsid w:val="002B1237"/>
    <w:rsid w:val="002B180C"/>
    <w:rsid w:val="002B34EF"/>
    <w:rsid w:val="002B35A5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631E"/>
    <w:rsid w:val="002C70D9"/>
    <w:rsid w:val="002D0539"/>
    <w:rsid w:val="002D0995"/>
    <w:rsid w:val="002D1882"/>
    <w:rsid w:val="002D344D"/>
    <w:rsid w:val="002D47F7"/>
    <w:rsid w:val="002D4BBF"/>
    <w:rsid w:val="002D5FCA"/>
    <w:rsid w:val="002D612D"/>
    <w:rsid w:val="002D66C8"/>
    <w:rsid w:val="002D6904"/>
    <w:rsid w:val="002D6993"/>
    <w:rsid w:val="002D6EF7"/>
    <w:rsid w:val="002D701B"/>
    <w:rsid w:val="002E14C5"/>
    <w:rsid w:val="002E69F7"/>
    <w:rsid w:val="002E77C9"/>
    <w:rsid w:val="002E7E92"/>
    <w:rsid w:val="002F01C1"/>
    <w:rsid w:val="002F1215"/>
    <w:rsid w:val="002F276D"/>
    <w:rsid w:val="002F4F06"/>
    <w:rsid w:val="002F50C1"/>
    <w:rsid w:val="002F69BA"/>
    <w:rsid w:val="00301484"/>
    <w:rsid w:val="0030220B"/>
    <w:rsid w:val="003036E2"/>
    <w:rsid w:val="00304495"/>
    <w:rsid w:val="00306AE8"/>
    <w:rsid w:val="0031404F"/>
    <w:rsid w:val="00322C33"/>
    <w:rsid w:val="00323492"/>
    <w:rsid w:val="003275B9"/>
    <w:rsid w:val="00335062"/>
    <w:rsid w:val="00336E13"/>
    <w:rsid w:val="00340550"/>
    <w:rsid w:val="00341A23"/>
    <w:rsid w:val="003431C1"/>
    <w:rsid w:val="00343278"/>
    <w:rsid w:val="00347B79"/>
    <w:rsid w:val="003503F9"/>
    <w:rsid w:val="003561C6"/>
    <w:rsid w:val="003610E1"/>
    <w:rsid w:val="003615F8"/>
    <w:rsid w:val="00361BE9"/>
    <w:rsid w:val="003637AD"/>
    <w:rsid w:val="00364AEB"/>
    <w:rsid w:val="00364BAF"/>
    <w:rsid w:val="00365498"/>
    <w:rsid w:val="003679A0"/>
    <w:rsid w:val="0037177B"/>
    <w:rsid w:val="0037608E"/>
    <w:rsid w:val="0037624F"/>
    <w:rsid w:val="0037701A"/>
    <w:rsid w:val="00377701"/>
    <w:rsid w:val="00381306"/>
    <w:rsid w:val="00381474"/>
    <w:rsid w:val="0038190B"/>
    <w:rsid w:val="00381A20"/>
    <w:rsid w:val="003829C1"/>
    <w:rsid w:val="00385AEB"/>
    <w:rsid w:val="00390119"/>
    <w:rsid w:val="00392820"/>
    <w:rsid w:val="00394D17"/>
    <w:rsid w:val="003954E6"/>
    <w:rsid w:val="00396EDF"/>
    <w:rsid w:val="003A0ABF"/>
    <w:rsid w:val="003A15B9"/>
    <w:rsid w:val="003A27CA"/>
    <w:rsid w:val="003A5A0C"/>
    <w:rsid w:val="003B08B6"/>
    <w:rsid w:val="003B2A55"/>
    <w:rsid w:val="003B4644"/>
    <w:rsid w:val="003B4920"/>
    <w:rsid w:val="003B6352"/>
    <w:rsid w:val="003B67DF"/>
    <w:rsid w:val="003B74C5"/>
    <w:rsid w:val="003C0B3C"/>
    <w:rsid w:val="003C1616"/>
    <w:rsid w:val="003C19DA"/>
    <w:rsid w:val="003C44BB"/>
    <w:rsid w:val="003C490C"/>
    <w:rsid w:val="003D1CD0"/>
    <w:rsid w:val="003D1D5F"/>
    <w:rsid w:val="003D2B62"/>
    <w:rsid w:val="003D2BFA"/>
    <w:rsid w:val="003D3E2D"/>
    <w:rsid w:val="003D4506"/>
    <w:rsid w:val="003D483B"/>
    <w:rsid w:val="003D7912"/>
    <w:rsid w:val="003E21F9"/>
    <w:rsid w:val="003E2BA2"/>
    <w:rsid w:val="003F11FE"/>
    <w:rsid w:val="003F459D"/>
    <w:rsid w:val="003F7AA2"/>
    <w:rsid w:val="00406267"/>
    <w:rsid w:val="0041015D"/>
    <w:rsid w:val="00412077"/>
    <w:rsid w:val="00413230"/>
    <w:rsid w:val="00414B83"/>
    <w:rsid w:val="00416714"/>
    <w:rsid w:val="00416ABB"/>
    <w:rsid w:val="00416DF1"/>
    <w:rsid w:val="00417B6B"/>
    <w:rsid w:val="00421757"/>
    <w:rsid w:val="00422402"/>
    <w:rsid w:val="00424762"/>
    <w:rsid w:val="0042507D"/>
    <w:rsid w:val="00427495"/>
    <w:rsid w:val="00427F32"/>
    <w:rsid w:val="004321DB"/>
    <w:rsid w:val="00433A5F"/>
    <w:rsid w:val="0043413D"/>
    <w:rsid w:val="00434D8D"/>
    <w:rsid w:val="00441C1E"/>
    <w:rsid w:val="00443454"/>
    <w:rsid w:val="00444EC4"/>
    <w:rsid w:val="00445E2E"/>
    <w:rsid w:val="00446842"/>
    <w:rsid w:val="004530A0"/>
    <w:rsid w:val="004532EC"/>
    <w:rsid w:val="00453A1E"/>
    <w:rsid w:val="00453B17"/>
    <w:rsid w:val="00456444"/>
    <w:rsid w:val="00461AEC"/>
    <w:rsid w:val="00462E72"/>
    <w:rsid w:val="00462E81"/>
    <w:rsid w:val="004662C3"/>
    <w:rsid w:val="00466405"/>
    <w:rsid w:val="00466928"/>
    <w:rsid w:val="004701AA"/>
    <w:rsid w:val="00471605"/>
    <w:rsid w:val="004727E5"/>
    <w:rsid w:val="00473090"/>
    <w:rsid w:val="00477B98"/>
    <w:rsid w:val="0048154F"/>
    <w:rsid w:val="00482971"/>
    <w:rsid w:val="004918DA"/>
    <w:rsid w:val="004946DA"/>
    <w:rsid w:val="004957F2"/>
    <w:rsid w:val="004968FF"/>
    <w:rsid w:val="004A3A0E"/>
    <w:rsid w:val="004A6EBB"/>
    <w:rsid w:val="004A7481"/>
    <w:rsid w:val="004B5560"/>
    <w:rsid w:val="004B60C6"/>
    <w:rsid w:val="004B6469"/>
    <w:rsid w:val="004C256C"/>
    <w:rsid w:val="004C455D"/>
    <w:rsid w:val="004C4983"/>
    <w:rsid w:val="004C52F9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1734"/>
    <w:rsid w:val="004E379E"/>
    <w:rsid w:val="004E3D4D"/>
    <w:rsid w:val="004F77E0"/>
    <w:rsid w:val="004F7AC6"/>
    <w:rsid w:val="004F7D93"/>
    <w:rsid w:val="00500FE6"/>
    <w:rsid w:val="00505D3A"/>
    <w:rsid w:val="00507B1D"/>
    <w:rsid w:val="00510B09"/>
    <w:rsid w:val="00513108"/>
    <w:rsid w:val="00514112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6356"/>
    <w:rsid w:val="00537488"/>
    <w:rsid w:val="00537F62"/>
    <w:rsid w:val="00540B6A"/>
    <w:rsid w:val="00543066"/>
    <w:rsid w:val="00544DB1"/>
    <w:rsid w:val="00550279"/>
    <w:rsid w:val="00553A6D"/>
    <w:rsid w:val="0055630D"/>
    <w:rsid w:val="00557558"/>
    <w:rsid w:val="00557CD5"/>
    <w:rsid w:val="005622CE"/>
    <w:rsid w:val="00562EF2"/>
    <w:rsid w:val="00567A83"/>
    <w:rsid w:val="00567EE9"/>
    <w:rsid w:val="0057166E"/>
    <w:rsid w:val="0058039E"/>
    <w:rsid w:val="00580EB3"/>
    <w:rsid w:val="00581FD5"/>
    <w:rsid w:val="00583D43"/>
    <w:rsid w:val="00585C9C"/>
    <w:rsid w:val="00590632"/>
    <w:rsid w:val="00590E8D"/>
    <w:rsid w:val="005918AD"/>
    <w:rsid w:val="00597BF4"/>
    <w:rsid w:val="005A0206"/>
    <w:rsid w:val="005A120C"/>
    <w:rsid w:val="005A13D0"/>
    <w:rsid w:val="005A6C01"/>
    <w:rsid w:val="005A78FA"/>
    <w:rsid w:val="005B128E"/>
    <w:rsid w:val="005B13AC"/>
    <w:rsid w:val="005B6F2B"/>
    <w:rsid w:val="005B6F98"/>
    <w:rsid w:val="005B730D"/>
    <w:rsid w:val="005C0083"/>
    <w:rsid w:val="005C3F6F"/>
    <w:rsid w:val="005C5102"/>
    <w:rsid w:val="005C5695"/>
    <w:rsid w:val="005C58F4"/>
    <w:rsid w:val="005D057A"/>
    <w:rsid w:val="005D249B"/>
    <w:rsid w:val="005D2713"/>
    <w:rsid w:val="005D44A6"/>
    <w:rsid w:val="005D4FE5"/>
    <w:rsid w:val="005D5111"/>
    <w:rsid w:val="005E0BB3"/>
    <w:rsid w:val="005E0E94"/>
    <w:rsid w:val="005E141C"/>
    <w:rsid w:val="005E4A4E"/>
    <w:rsid w:val="005F08F5"/>
    <w:rsid w:val="005F1E8F"/>
    <w:rsid w:val="005F4816"/>
    <w:rsid w:val="005F6066"/>
    <w:rsid w:val="005F7455"/>
    <w:rsid w:val="005F74DE"/>
    <w:rsid w:val="005F7672"/>
    <w:rsid w:val="005F77C3"/>
    <w:rsid w:val="00601E49"/>
    <w:rsid w:val="0060274A"/>
    <w:rsid w:val="00605382"/>
    <w:rsid w:val="00605596"/>
    <w:rsid w:val="00611067"/>
    <w:rsid w:val="00611AB7"/>
    <w:rsid w:val="00613CB9"/>
    <w:rsid w:val="00614D5A"/>
    <w:rsid w:val="006173CF"/>
    <w:rsid w:val="00621699"/>
    <w:rsid w:val="0062361B"/>
    <w:rsid w:val="006241B2"/>
    <w:rsid w:val="0062479B"/>
    <w:rsid w:val="00624CAC"/>
    <w:rsid w:val="00630C9E"/>
    <w:rsid w:val="00636849"/>
    <w:rsid w:val="006420D1"/>
    <w:rsid w:val="00646A11"/>
    <w:rsid w:val="00646B9B"/>
    <w:rsid w:val="0065186B"/>
    <w:rsid w:val="006523D7"/>
    <w:rsid w:val="0065505F"/>
    <w:rsid w:val="0065587C"/>
    <w:rsid w:val="00655BF8"/>
    <w:rsid w:val="006566EE"/>
    <w:rsid w:val="00657944"/>
    <w:rsid w:val="006608DF"/>
    <w:rsid w:val="00661A2B"/>
    <w:rsid w:val="006625ED"/>
    <w:rsid w:val="006627EC"/>
    <w:rsid w:val="0066444C"/>
    <w:rsid w:val="00664E3F"/>
    <w:rsid w:val="0066594C"/>
    <w:rsid w:val="00665BBC"/>
    <w:rsid w:val="00666BB1"/>
    <w:rsid w:val="00667E84"/>
    <w:rsid w:val="00672360"/>
    <w:rsid w:val="00674E7B"/>
    <w:rsid w:val="00677CE1"/>
    <w:rsid w:val="00677D6C"/>
    <w:rsid w:val="00680096"/>
    <w:rsid w:val="0068515B"/>
    <w:rsid w:val="00686451"/>
    <w:rsid w:val="006868FA"/>
    <w:rsid w:val="0069043F"/>
    <w:rsid w:val="00693346"/>
    <w:rsid w:val="0069494E"/>
    <w:rsid w:val="00694FAE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64BF"/>
    <w:rsid w:val="006C6C90"/>
    <w:rsid w:val="006D04B7"/>
    <w:rsid w:val="006D0B1E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1C1"/>
    <w:rsid w:val="007022D5"/>
    <w:rsid w:val="00702DEF"/>
    <w:rsid w:val="00703595"/>
    <w:rsid w:val="00703D87"/>
    <w:rsid w:val="00703F3B"/>
    <w:rsid w:val="0070613F"/>
    <w:rsid w:val="0070643C"/>
    <w:rsid w:val="00710441"/>
    <w:rsid w:val="00710A62"/>
    <w:rsid w:val="007139E8"/>
    <w:rsid w:val="007152B7"/>
    <w:rsid w:val="00717533"/>
    <w:rsid w:val="00717AEC"/>
    <w:rsid w:val="0072133B"/>
    <w:rsid w:val="00721F9F"/>
    <w:rsid w:val="0072431E"/>
    <w:rsid w:val="00724547"/>
    <w:rsid w:val="00724C73"/>
    <w:rsid w:val="007272A8"/>
    <w:rsid w:val="0072783E"/>
    <w:rsid w:val="007312DB"/>
    <w:rsid w:val="0073405F"/>
    <w:rsid w:val="007379C2"/>
    <w:rsid w:val="007431E9"/>
    <w:rsid w:val="0074483F"/>
    <w:rsid w:val="00744BDD"/>
    <w:rsid w:val="00746557"/>
    <w:rsid w:val="0075109D"/>
    <w:rsid w:val="007531BD"/>
    <w:rsid w:val="00753964"/>
    <w:rsid w:val="0075574F"/>
    <w:rsid w:val="00757155"/>
    <w:rsid w:val="00757961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2F98"/>
    <w:rsid w:val="007747B3"/>
    <w:rsid w:val="00775F01"/>
    <w:rsid w:val="0077679F"/>
    <w:rsid w:val="00777D21"/>
    <w:rsid w:val="0078049A"/>
    <w:rsid w:val="0078323A"/>
    <w:rsid w:val="00783E09"/>
    <w:rsid w:val="007841A7"/>
    <w:rsid w:val="00784305"/>
    <w:rsid w:val="00792586"/>
    <w:rsid w:val="00794EC9"/>
    <w:rsid w:val="007960B5"/>
    <w:rsid w:val="00797255"/>
    <w:rsid w:val="007A1576"/>
    <w:rsid w:val="007A15F2"/>
    <w:rsid w:val="007A78E4"/>
    <w:rsid w:val="007B173A"/>
    <w:rsid w:val="007B1765"/>
    <w:rsid w:val="007B3390"/>
    <w:rsid w:val="007B6118"/>
    <w:rsid w:val="007B64E0"/>
    <w:rsid w:val="007C1B0D"/>
    <w:rsid w:val="007C1B44"/>
    <w:rsid w:val="007C2617"/>
    <w:rsid w:val="007C58A7"/>
    <w:rsid w:val="007C7323"/>
    <w:rsid w:val="007C76C6"/>
    <w:rsid w:val="007D332E"/>
    <w:rsid w:val="007D4764"/>
    <w:rsid w:val="007D563C"/>
    <w:rsid w:val="007D5D62"/>
    <w:rsid w:val="007D796B"/>
    <w:rsid w:val="007E1B2F"/>
    <w:rsid w:val="007E3EFA"/>
    <w:rsid w:val="007E4168"/>
    <w:rsid w:val="007E416A"/>
    <w:rsid w:val="007E555E"/>
    <w:rsid w:val="007F4317"/>
    <w:rsid w:val="007F478A"/>
    <w:rsid w:val="007F6540"/>
    <w:rsid w:val="008024FE"/>
    <w:rsid w:val="00804972"/>
    <w:rsid w:val="0080559A"/>
    <w:rsid w:val="00806C5B"/>
    <w:rsid w:val="00811754"/>
    <w:rsid w:val="00811C70"/>
    <w:rsid w:val="0081398A"/>
    <w:rsid w:val="00817381"/>
    <w:rsid w:val="008205F2"/>
    <w:rsid w:val="00820B9C"/>
    <w:rsid w:val="00824FDF"/>
    <w:rsid w:val="00826829"/>
    <w:rsid w:val="00831540"/>
    <w:rsid w:val="008315C9"/>
    <w:rsid w:val="0083208C"/>
    <w:rsid w:val="0084156F"/>
    <w:rsid w:val="00842C47"/>
    <w:rsid w:val="00844825"/>
    <w:rsid w:val="00845B32"/>
    <w:rsid w:val="008502DF"/>
    <w:rsid w:val="008545FB"/>
    <w:rsid w:val="0085498E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A3B"/>
    <w:rsid w:val="008730CF"/>
    <w:rsid w:val="0087687F"/>
    <w:rsid w:val="00882461"/>
    <w:rsid w:val="00882D53"/>
    <w:rsid w:val="008849EF"/>
    <w:rsid w:val="00885E19"/>
    <w:rsid w:val="00886DDE"/>
    <w:rsid w:val="00893D8A"/>
    <w:rsid w:val="00895CB6"/>
    <w:rsid w:val="00897711"/>
    <w:rsid w:val="00897D9B"/>
    <w:rsid w:val="008A23A0"/>
    <w:rsid w:val="008A2422"/>
    <w:rsid w:val="008A3E61"/>
    <w:rsid w:val="008A4F91"/>
    <w:rsid w:val="008A7193"/>
    <w:rsid w:val="008B24AB"/>
    <w:rsid w:val="008B3E4B"/>
    <w:rsid w:val="008B756F"/>
    <w:rsid w:val="008B7D82"/>
    <w:rsid w:val="008C2ADC"/>
    <w:rsid w:val="008D0062"/>
    <w:rsid w:val="008D1693"/>
    <w:rsid w:val="008D4DED"/>
    <w:rsid w:val="008D5446"/>
    <w:rsid w:val="008D781C"/>
    <w:rsid w:val="008D7C95"/>
    <w:rsid w:val="008E248C"/>
    <w:rsid w:val="008E273E"/>
    <w:rsid w:val="008E3B39"/>
    <w:rsid w:val="008E45F1"/>
    <w:rsid w:val="008E51C8"/>
    <w:rsid w:val="008E707C"/>
    <w:rsid w:val="008F5C78"/>
    <w:rsid w:val="008F6C21"/>
    <w:rsid w:val="009001F6"/>
    <w:rsid w:val="00900AFC"/>
    <w:rsid w:val="009011FC"/>
    <w:rsid w:val="009012F4"/>
    <w:rsid w:val="009019F1"/>
    <w:rsid w:val="00901B7B"/>
    <w:rsid w:val="00901BC8"/>
    <w:rsid w:val="00902DCE"/>
    <w:rsid w:val="0090306E"/>
    <w:rsid w:val="009038B3"/>
    <w:rsid w:val="009044B8"/>
    <w:rsid w:val="009064B1"/>
    <w:rsid w:val="00907BE5"/>
    <w:rsid w:val="00910BE0"/>
    <w:rsid w:val="00910C9D"/>
    <w:rsid w:val="009255A8"/>
    <w:rsid w:val="0092724B"/>
    <w:rsid w:val="00927F3F"/>
    <w:rsid w:val="009312B7"/>
    <w:rsid w:val="0093139B"/>
    <w:rsid w:val="00931E52"/>
    <w:rsid w:val="00931FAD"/>
    <w:rsid w:val="009344BC"/>
    <w:rsid w:val="009350F0"/>
    <w:rsid w:val="00941D26"/>
    <w:rsid w:val="00942BF1"/>
    <w:rsid w:val="00943056"/>
    <w:rsid w:val="00943162"/>
    <w:rsid w:val="0094462E"/>
    <w:rsid w:val="00944CFA"/>
    <w:rsid w:val="009457F1"/>
    <w:rsid w:val="009461A6"/>
    <w:rsid w:val="00947166"/>
    <w:rsid w:val="009504E5"/>
    <w:rsid w:val="00962DE9"/>
    <w:rsid w:val="00963CD1"/>
    <w:rsid w:val="009650E7"/>
    <w:rsid w:val="00965742"/>
    <w:rsid w:val="00966EEB"/>
    <w:rsid w:val="00967569"/>
    <w:rsid w:val="009703BE"/>
    <w:rsid w:val="00970EAD"/>
    <w:rsid w:val="009725B1"/>
    <w:rsid w:val="009753C9"/>
    <w:rsid w:val="00975719"/>
    <w:rsid w:val="00976E2C"/>
    <w:rsid w:val="00977157"/>
    <w:rsid w:val="00980389"/>
    <w:rsid w:val="009810FC"/>
    <w:rsid w:val="009813F6"/>
    <w:rsid w:val="00981A4D"/>
    <w:rsid w:val="00983968"/>
    <w:rsid w:val="00984244"/>
    <w:rsid w:val="00985D7F"/>
    <w:rsid w:val="009A7FE0"/>
    <w:rsid w:val="009B2C92"/>
    <w:rsid w:val="009C1920"/>
    <w:rsid w:val="009C441D"/>
    <w:rsid w:val="009C67F0"/>
    <w:rsid w:val="009D129A"/>
    <w:rsid w:val="009D2FAE"/>
    <w:rsid w:val="009D47D2"/>
    <w:rsid w:val="009D62A8"/>
    <w:rsid w:val="009D7D41"/>
    <w:rsid w:val="009E0069"/>
    <w:rsid w:val="009E1AC9"/>
    <w:rsid w:val="009E1F8A"/>
    <w:rsid w:val="009E3671"/>
    <w:rsid w:val="009E372E"/>
    <w:rsid w:val="009E78FC"/>
    <w:rsid w:val="009E7C28"/>
    <w:rsid w:val="009F1297"/>
    <w:rsid w:val="009F1358"/>
    <w:rsid w:val="009F38C9"/>
    <w:rsid w:val="009F6816"/>
    <w:rsid w:val="009F7F6F"/>
    <w:rsid w:val="00A010A2"/>
    <w:rsid w:val="00A10907"/>
    <w:rsid w:val="00A11972"/>
    <w:rsid w:val="00A12448"/>
    <w:rsid w:val="00A13944"/>
    <w:rsid w:val="00A13B72"/>
    <w:rsid w:val="00A14451"/>
    <w:rsid w:val="00A14D7C"/>
    <w:rsid w:val="00A16C5A"/>
    <w:rsid w:val="00A17BDD"/>
    <w:rsid w:val="00A21886"/>
    <w:rsid w:val="00A252FE"/>
    <w:rsid w:val="00A27B53"/>
    <w:rsid w:val="00A27FB7"/>
    <w:rsid w:val="00A342BC"/>
    <w:rsid w:val="00A36963"/>
    <w:rsid w:val="00A407C6"/>
    <w:rsid w:val="00A42E47"/>
    <w:rsid w:val="00A42EB2"/>
    <w:rsid w:val="00A4324C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3CBD"/>
    <w:rsid w:val="00A63F8F"/>
    <w:rsid w:val="00A656A7"/>
    <w:rsid w:val="00A658D0"/>
    <w:rsid w:val="00A67708"/>
    <w:rsid w:val="00A67B70"/>
    <w:rsid w:val="00A7005E"/>
    <w:rsid w:val="00A7061B"/>
    <w:rsid w:val="00A74F29"/>
    <w:rsid w:val="00A816B3"/>
    <w:rsid w:val="00A82833"/>
    <w:rsid w:val="00A841C6"/>
    <w:rsid w:val="00A86CC5"/>
    <w:rsid w:val="00A8722F"/>
    <w:rsid w:val="00A90B77"/>
    <w:rsid w:val="00A93E5F"/>
    <w:rsid w:val="00A97A6D"/>
    <w:rsid w:val="00AA32B4"/>
    <w:rsid w:val="00AA4C5A"/>
    <w:rsid w:val="00AA64EF"/>
    <w:rsid w:val="00AA6657"/>
    <w:rsid w:val="00AA78EA"/>
    <w:rsid w:val="00AB132F"/>
    <w:rsid w:val="00AB1E3C"/>
    <w:rsid w:val="00AB27CF"/>
    <w:rsid w:val="00AB55EB"/>
    <w:rsid w:val="00AB56EB"/>
    <w:rsid w:val="00AB64A8"/>
    <w:rsid w:val="00AB714B"/>
    <w:rsid w:val="00AC058E"/>
    <w:rsid w:val="00AC05A9"/>
    <w:rsid w:val="00AC1A22"/>
    <w:rsid w:val="00AC2976"/>
    <w:rsid w:val="00AC4A08"/>
    <w:rsid w:val="00AC5049"/>
    <w:rsid w:val="00AD12A0"/>
    <w:rsid w:val="00AD1463"/>
    <w:rsid w:val="00AD22A9"/>
    <w:rsid w:val="00AD476C"/>
    <w:rsid w:val="00AD48D3"/>
    <w:rsid w:val="00AD5C5A"/>
    <w:rsid w:val="00AD65DA"/>
    <w:rsid w:val="00AD6713"/>
    <w:rsid w:val="00AE128A"/>
    <w:rsid w:val="00AE1BEE"/>
    <w:rsid w:val="00AE2BAE"/>
    <w:rsid w:val="00AE3EEE"/>
    <w:rsid w:val="00AE5E2F"/>
    <w:rsid w:val="00AE6204"/>
    <w:rsid w:val="00AE68A7"/>
    <w:rsid w:val="00AE6D16"/>
    <w:rsid w:val="00AF40F9"/>
    <w:rsid w:val="00AF6C63"/>
    <w:rsid w:val="00AF7465"/>
    <w:rsid w:val="00AF7F23"/>
    <w:rsid w:val="00B01FAF"/>
    <w:rsid w:val="00B03599"/>
    <w:rsid w:val="00B0700C"/>
    <w:rsid w:val="00B07145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687D"/>
    <w:rsid w:val="00B4031A"/>
    <w:rsid w:val="00B41BA4"/>
    <w:rsid w:val="00B43103"/>
    <w:rsid w:val="00B45841"/>
    <w:rsid w:val="00B46843"/>
    <w:rsid w:val="00B469C1"/>
    <w:rsid w:val="00B56201"/>
    <w:rsid w:val="00B57978"/>
    <w:rsid w:val="00B60567"/>
    <w:rsid w:val="00B62482"/>
    <w:rsid w:val="00B65DE0"/>
    <w:rsid w:val="00B667A2"/>
    <w:rsid w:val="00B675D4"/>
    <w:rsid w:val="00B72CF2"/>
    <w:rsid w:val="00B736B9"/>
    <w:rsid w:val="00B74156"/>
    <w:rsid w:val="00B76C99"/>
    <w:rsid w:val="00B844C2"/>
    <w:rsid w:val="00B8508E"/>
    <w:rsid w:val="00B85E98"/>
    <w:rsid w:val="00B90CC3"/>
    <w:rsid w:val="00B92DA5"/>
    <w:rsid w:val="00B97671"/>
    <w:rsid w:val="00B97D1A"/>
    <w:rsid w:val="00BA01BE"/>
    <w:rsid w:val="00BA0BC0"/>
    <w:rsid w:val="00BA3C8C"/>
    <w:rsid w:val="00BA4D3B"/>
    <w:rsid w:val="00BA7C89"/>
    <w:rsid w:val="00BB2BD6"/>
    <w:rsid w:val="00BB41B5"/>
    <w:rsid w:val="00BB5F7B"/>
    <w:rsid w:val="00BB79B6"/>
    <w:rsid w:val="00BC036A"/>
    <w:rsid w:val="00BC1E42"/>
    <w:rsid w:val="00BC526F"/>
    <w:rsid w:val="00BD1C79"/>
    <w:rsid w:val="00BD2800"/>
    <w:rsid w:val="00BD3E7C"/>
    <w:rsid w:val="00BD46C3"/>
    <w:rsid w:val="00BD5CB4"/>
    <w:rsid w:val="00BD5DB0"/>
    <w:rsid w:val="00BD732F"/>
    <w:rsid w:val="00BE174A"/>
    <w:rsid w:val="00BE17D5"/>
    <w:rsid w:val="00BE4304"/>
    <w:rsid w:val="00BE5AE5"/>
    <w:rsid w:val="00BE66E3"/>
    <w:rsid w:val="00BE7877"/>
    <w:rsid w:val="00BF1AF2"/>
    <w:rsid w:val="00BF452E"/>
    <w:rsid w:val="00BF4AA2"/>
    <w:rsid w:val="00BF509C"/>
    <w:rsid w:val="00BF56B4"/>
    <w:rsid w:val="00C06D43"/>
    <w:rsid w:val="00C10A41"/>
    <w:rsid w:val="00C117BD"/>
    <w:rsid w:val="00C15573"/>
    <w:rsid w:val="00C1578F"/>
    <w:rsid w:val="00C15BFF"/>
    <w:rsid w:val="00C16365"/>
    <w:rsid w:val="00C17240"/>
    <w:rsid w:val="00C21C7F"/>
    <w:rsid w:val="00C25624"/>
    <w:rsid w:val="00C2639F"/>
    <w:rsid w:val="00C27622"/>
    <w:rsid w:val="00C30680"/>
    <w:rsid w:val="00C31B9A"/>
    <w:rsid w:val="00C3205D"/>
    <w:rsid w:val="00C3256F"/>
    <w:rsid w:val="00C33E6F"/>
    <w:rsid w:val="00C352CE"/>
    <w:rsid w:val="00C35835"/>
    <w:rsid w:val="00C37CB4"/>
    <w:rsid w:val="00C44A0D"/>
    <w:rsid w:val="00C44D6E"/>
    <w:rsid w:val="00C46791"/>
    <w:rsid w:val="00C50050"/>
    <w:rsid w:val="00C52289"/>
    <w:rsid w:val="00C535C6"/>
    <w:rsid w:val="00C54CD8"/>
    <w:rsid w:val="00C553A6"/>
    <w:rsid w:val="00C5646F"/>
    <w:rsid w:val="00C56A9D"/>
    <w:rsid w:val="00C56E6F"/>
    <w:rsid w:val="00C56EDB"/>
    <w:rsid w:val="00C60346"/>
    <w:rsid w:val="00C60C3B"/>
    <w:rsid w:val="00C626FC"/>
    <w:rsid w:val="00C66416"/>
    <w:rsid w:val="00C70CF7"/>
    <w:rsid w:val="00C72A71"/>
    <w:rsid w:val="00C74981"/>
    <w:rsid w:val="00C74C86"/>
    <w:rsid w:val="00C76BA3"/>
    <w:rsid w:val="00C77415"/>
    <w:rsid w:val="00C77723"/>
    <w:rsid w:val="00C81060"/>
    <w:rsid w:val="00C817AC"/>
    <w:rsid w:val="00C82788"/>
    <w:rsid w:val="00C8308C"/>
    <w:rsid w:val="00C85416"/>
    <w:rsid w:val="00C9054D"/>
    <w:rsid w:val="00C9084F"/>
    <w:rsid w:val="00C97A08"/>
    <w:rsid w:val="00C97D05"/>
    <w:rsid w:val="00CA147F"/>
    <w:rsid w:val="00CA153B"/>
    <w:rsid w:val="00CA32C5"/>
    <w:rsid w:val="00CB22FA"/>
    <w:rsid w:val="00CB26E2"/>
    <w:rsid w:val="00CB66DC"/>
    <w:rsid w:val="00CB6DBC"/>
    <w:rsid w:val="00CB76B4"/>
    <w:rsid w:val="00CB7EEC"/>
    <w:rsid w:val="00CC1C68"/>
    <w:rsid w:val="00CC1E40"/>
    <w:rsid w:val="00CC25FB"/>
    <w:rsid w:val="00CC731D"/>
    <w:rsid w:val="00CD0BB2"/>
    <w:rsid w:val="00CD5AEA"/>
    <w:rsid w:val="00CE3B24"/>
    <w:rsid w:val="00CF5DE4"/>
    <w:rsid w:val="00D017F3"/>
    <w:rsid w:val="00D044D1"/>
    <w:rsid w:val="00D044D7"/>
    <w:rsid w:val="00D06388"/>
    <w:rsid w:val="00D06FD4"/>
    <w:rsid w:val="00D1149F"/>
    <w:rsid w:val="00D12E21"/>
    <w:rsid w:val="00D13D00"/>
    <w:rsid w:val="00D15E7A"/>
    <w:rsid w:val="00D20135"/>
    <w:rsid w:val="00D22F50"/>
    <w:rsid w:val="00D251D3"/>
    <w:rsid w:val="00D32041"/>
    <w:rsid w:val="00D339F0"/>
    <w:rsid w:val="00D33B0E"/>
    <w:rsid w:val="00D340DB"/>
    <w:rsid w:val="00D3438E"/>
    <w:rsid w:val="00D35FA2"/>
    <w:rsid w:val="00D376E6"/>
    <w:rsid w:val="00D42298"/>
    <w:rsid w:val="00D43E30"/>
    <w:rsid w:val="00D451DC"/>
    <w:rsid w:val="00D47110"/>
    <w:rsid w:val="00D47E4A"/>
    <w:rsid w:val="00D5198C"/>
    <w:rsid w:val="00D536EB"/>
    <w:rsid w:val="00D60776"/>
    <w:rsid w:val="00D60FAF"/>
    <w:rsid w:val="00D61AF4"/>
    <w:rsid w:val="00D61E77"/>
    <w:rsid w:val="00D62878"/>
    <w:rsid w:val="00D62E1D"/>
    <w:rsid w:val="00D6453F"/>
    <w:rsid w:val="00D65E9F"/>
    <w:rsid w:val="00D66390"/>
    <w:rsid w:val="00D66B87"/>
    <w:rsid w:val="00D71096"/>
    <w:rsid w:val="00D726BE"/>
    <w:rsid w:val="00D73267"/>
    <w:rsid w:val="00D73E09"/>
    <w:rsid w:val="00D82BCD"/>
    <w:rsid w:val="00D90616"/>
    <w:rsid w:val="00D93093"/>
    <w:rsid w:val="00D95351"/>
    <w:rsid w:val="00D95513"/>
    <w:rsid w:val="00DA068D"/>
    <w:rsid w:val="00DA0F26"/>
    <w:rsid w:val="00DA128D"/>
    <w:rsid w:val="00DA160F"/>
    <w:rsid w:val="00DA3057"/>
    <w:rsid w:val="00DB0DD0"/>
    <w:rsid w:val="00DB19D7"/>
    <w:rsid w:val="00DB26EE"/>
    <w:rsid w:val="00DB575B"/>
    <w:rsid w:val="00DB7F80"/>
    <w:rsid w:val="00DC2F35"/>
    <w:rsid w:val="00DC5943"/>
    <w:rsid w:val="00DC7BC6"/>
    <w:rsid w:val="00DD028F"/>
    <w:rsid w:val="00DD0D14"/>
    <w:rsid w:val="00DD181B"/>
    <w:rsid w:val="00DD232F"/>
    <w:rsid w:val="00DD5FAA"/>
    <w:rsid w:val="00DE2FA6"/>
    <w:rsid w:val="00DE4298"/>
    <w:rsid w:val="00DF21C6"/>
    <w:rsid w:val="00DF2D33"/>
    <w:rsid w:val="00DF4176"/>
    <w:rsid w:val="00DF437D"/>
    <w:rsid w:val="00E03539"/>
    <w:rsid w:val="00E03F6B"/>
    <w:rsid w:val="00E04F80"/>
    <w:rsid w:val="00E1065B"/>
    <w:rsid w:val="00E106C5"/>
    <w:rsid w:val="00E16E0F"/>
    <w:rsid w:val="00E173A3"/>
    <w:rsid w:val="00E20351"/>
    <w:rsid w:val="00E24019"/>
    <w:rsid w:val="00E24AF9"/>
    <w:rsid w:val="00E30E0C"/>
    <w:rsid w:val="00E30E49"/>
    <w:rsid w:val="00E34D9C"/>
    <w:rsid w:val="00E35703"/>
    <w:rsid w:val="00E3646C"/>
    <w:rsid w:val="00E4463E"/>
    <w:rsid w:val="00E47B6A"/>
    <w:rsid w:val="00E50C7D"/>
    <w:rsid w:val="00E5401F"/>
    <w:rsid w:val="00E541A7"/>
    <w:rsid w:val="00E551DF"/>
    <w:rsid w:val="00E56A68"/>
    <w:rsid w:val="00E61259"/>
    <w:rsid w:val="00E615F0"/>
    <w:rsid w:val="00E65B42"/>
    <w:rsid w:val="00E71152"/>
    <w:rsid w:val="00E723BE"/>
    <w:rsid w:val="00E75897"/>
    <w:rsid w:val="00E802C5"/>
    <w:rsid w:val="00E80916"/>
    <w:rsid w:val="00E85F8C"/>
    <w:rsid w:val="00E868BE"/>
    <w:rsid w:val="00E877D0"/>
    <w:rsid w:val="00E90621"/>
    <w:rsid w:val="00E91BAD"/>
    <w:rsid w:val="00E92CC7"/>
    <w:rsid w:val="00E953C8"/>
    <w:rsid w:val="00E95608"/>
    <w:rsid w:val="00E95B5E"/>
    <w:rsid w:val="00E96AB4"/>
    <w:rsid w:val="00EA132A"/>
    <w:rsid w:val="00EA4658"/>
    <w:rsid w:val="00EA4D00"/>
    <w:rsid w:val="00EA592F"/>
    <w:rsid w:val="00EA5E8F"/>
    <w:rsid w:val="00EA7FCD"/>
    <w:rsid w:val="00EB1A64"/>
    <w:rsid w:val="00EB1EAB"/>
    <w:rsid w:val="00EB274E"/>
    <w:rsid w:val="00EB42DD"/>
    <w:rsid w:val="00EB55EE"/>
    <w:rsid w:val="00EB6B0A"/>
    <w:rsid w:val="00EB7D78"/>
    <w:rsid w:val="00EC2BFC"/>
    <w:rsid w:val="00EC3082"/>
    <w:rsid w:val="00ED10C0"/>
    <w:rsid w:val="00ED2172"/>
    <w:rsid w:val="00ED245F"/>
    <w:rsid w:val="00ED426C"/>
    <w:rsid w:val="00ED57A6"/>
    <w:rsid w:val="00ED6A1C"/>
    <w:rsid w:val="00ED6F2F"/>
    <w:rsid w:val="00EE0084"/>
    <w:rsid w:val="00EE2D27"/>
    <w:rsid w:val="00EE4244"/>
    <w:rsid w:val="00EE6128"/>
    <w:rsid w:val="00EE67E4"/>
    <w:rsid w:val="00EE6B41"/>
    <w:rsid w:val="00EE7EFF"/>
    <w:rsid w:val="00EF1BB8"/>
    <w:rsid w:val="00EF5C70"/>
    <w:rsid w:val="00EF7895"/>
    <w:rsid w:val="00F003B6"/>
    <w:rsid w:val="00F074C1"/>
    <w:rsid w:val="00F074D3"/>
    <w:rsid w:val="00F07F75"/>
    <w:rsid w:val="00F115D1"/>
    <w:rsid w:val="00F11A76"/>
    <w:rsid w:val="00F11AB4"/>
    <w:rsid w:val="00F16443"/>
    <w:rsid w:val="00F16496"/>
    <w:rsid w:val="00F1774E"/>
    <w:rsid w:val="00F21637"/>
    <w:rsid w:val="00F23330"/>
    <w:rsid w:val="00F239DE"/>
    <w:rsid w:val="00F25ED7"/>
    <w:rsid w:val="00F269C9"/>
    <w:rsid w:val="00F3274D"/>
    <w:rsid w:val="00F364BF"/>
    <w:rsid w:val="00F3722D"/>
    <w:rsid w:val="00F42F5D"/>
    <w:rsid w:val="00F439A7"/>
    <w:rsid w:val="00F50825"/>
    <w:rsid w:val="00F52BB6"/>
    <w:rsid w:val="00F55322"/>
    <w:rsid w:val="00F56BFF"/>
    <w:rsid w:val="00F65B01"/>
    <w:rsid w:val="00F67A90"/>
    <w:rsid w:val="00F70EE4"/>
    <w:rsid w:val="00F71A97"/>
    <w:rsid w:val="00F76C8D"/>
    <w:rsid w:val="00F77177"/>
    <w:rsid w:val="00F83E14"/>
    <w:rsid w:val="00F85B99"/>
    <w:rsid w:val="00F87867"/>
    <w:rsid w:val="00F90101"/>
    <w:rsid w:val="00F9087E"/>
    <w:rsid w:val="00F92B05"/>
    <w:rsid w:val="00F95439"/>
    <w:rsid w:val="00F96971"/>
    <w:rsid w:val="00FA1FE7"/>
    <w:rsid w:val="00FA62B9"/>
    <w:rsid w:val="00FB09DA"/>
    <w:rsid w:val="00FB5549"/>
    <w:rsid w:val="00FB5F5F"/>
    <w:rsid w:val="00FC2FBC"/>
    <w:rsid w:val="00FC3370"/>
    <w:rsid w:val="00FD3894"/>
    <w:rsid w:val="00FD419F"/>
    <w:rsid w:val="00FD50FB"/>
    <w:rsid w:val="00FE33CA"/>
    <w:rsid w:val="00FE4BED"/>
    <w:rsid w:val="00FE589C"/>
    <w:rsid w:val="00FF1FC7"/>
    <w:rsid w:val="00FF44F5"/>
    <w:rsid w:val="00FF58A0"/>
    <w:rsid w:val="00FF58A3"/>
    <w:rsid w:val="00FF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57A6"/>
    <w:pPr>
      <w:keepNext/>
      <w:spacing w:after="240"/>
      <w:ind w:left="1985" w:right="284" w:hanging="1985"/>
      <w:outlineLvl w:val="0"/>
    </w:pPr>
    <w:rPr>
      <w:rFonts w:ascii="Arial" w:hAnsi="Arial"/>
      <w:b/>
      <w:sz w:val="28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  <w:rPr>
      <w:rFonts w:eastAsia="Arial"/>
    </w:r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a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Calibri Light" w:hAnsi="Calibri Light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Pr>
      <w:rFonts w:ascii="Calibri Light" w:hAnsi="Calibri Light" w:cs="Calibri Light"/>
      <w:color w:val="FF0000"/>
    </w:rPr>
  </w:style>
  <w:style w:type="paragraph" w:styleId="aa">
    <w:name w:val="Balloon Text"/>
    <w:basedOn w:val="a"/>
    <w:semiHidden/>
    <w:rsid w:val="005A6C01"/>
    <w:rPr>
      <w:sz w:val="16"/>
      <w:szCs w:val="16"/>
    </w:rPr>
  </w:style>
  <w:style w:type="paragraph" w:styleId="ab">
    <w:name w:val="Document Map"/>
    <w:basedOn w:val="a"/>
    <w:link w:val="Char1"/>
    <w:rsid w:val="00C21C7F"/>
    <w:rPr>
      <w:rFonts w:cs="Times New Roman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宋体" w:hAnsi="宋体" w:cs="宋体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宋体" w:hAnsi="宋体"/>
      <w:b/>
      <w:bCs/>
    </w:rPr>
  </w:style>
  <w:style w:type="character" w:customStyle="1" w:styleId="Char0">
    <w:name w:val="批注文字 Char"/>
    <w:link w:val="a5"/>
    <w:uiPriority w:val="99"/>
    <w:rsid w:val="00160E57"/>
    <w:rPr>
      <w:rFonts w:ascii="Calibri Light" w:hAnsi="Calibri Light"/>
      <w:lang w:val="en-GB" w:eastAsia="en-US"/>
    </w:rPr>
  </w:style>
  <w:style w:type="character" w:customStyle="1" w:styleId="Char2">
    <w:name w:val="批注主题 Char"/>
    <w:link w:val="ac"/>
    <w:rsid w:val="00160E57"/>
    <w:rPr>
      <w:rFonts w:ascii="Calibri Light" w:hAnsi="Calibri Light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ae">
    <w:name w:val="Table Grid"/>
    <w:basedOn w:val="a1"/>
    <w:uiPriority w:val="39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リスト段落,?? ??,?????,????,Lista1,목록 단락,列出段落1"/>
    <w:basedOn w:val="a"/>
    <w:link w:val="Char3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Char3">
    <w:name w:val="列出段落 Char"/>
    <w:aliases w:val="- Bullets Char,リスト段落 Char,?? ?? Char,????? Char,???? Char,Lista1 Char,목록 단락 Char,列出段落1 Char"/>
    <w:link w:val="af0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a"/>
    <w:next w:val="a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af1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21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30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21">
    <w:name w:val="List 2"/>
    <w:basedOn w:val="a"/>
    <w:rsid w:val="00EE6B41"/>
    <w:pPr>
      <w:ind w:left="720" w:hanging="360"/>
      <w:contextualSpacing/>
    </w:pPr>
  </w:style>
  <w:style w:type="paragraph" w:styleId="30">
    <w:name w:val="List 3"/>
    <w:basedOn w:val="a"/>
    <w:rsid w:val="00EE6B41"/>
    <w:pPr>
      <w:ind w:left="1080" w:hanging="360"/>
      <w:contextualSpacing/>
    </w:pPr>
  </w:style>
  <w:style w:type="character" w:customStyle="1" w:styleId="PLChar">
    <w:name w:val="PL Char"/>
    <w:link w:val="PL"/>
    <w:qFormat/>
    <w:locked/>
    <w:rsid w:val="0065186B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65186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65186B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a"/>
    <w:link w:val="TALCar"/>
    <w:qFormat/>
    <w:rsid w:val="0065186B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sz w:val="18"/>
      <w:lang w:val="x-none" w:eastAsia="x-none"/>
    </w:rPr>
  </w:style>
  <w:style w:type="paragraph" w:styleId="af2">
    <w:name w:val="Normal (Web)"/>
    <w:basedOn w:val="a"/>
    <w:uiPriority w:val="99"/>
    <w:unhideWhenUsed/>
    <w:rsid w:val="00C8541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apple-converted-space">
    <w:name w:val="apple-converted-space"/>
    <w:rsid w:val="00C85416"/>
  </w:style>
  <w:style w:type="character" w:styleId="af3">
    <w:name w:val="Strong"/>
    <w:uiPriority w:val="22"/>
    <w:qFormat/>
    <w:rsid w:val="00EB1EA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57A6"/>
    <w:pPr>
      <w:keepNext/>
      <w:spacing w:after="240"/>
      <w:ind w:left="1985" w:right="284" w:hanging="1985"/>
      <w:outlineLvl w:val="0"/>
    </w:pPr>
    <w:rPr>
      <w:rFonts w:ascii="Arial" w:hAnsi="Arial"/>
      <w:b/>
      <w:sz w:val="28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  <w:rPr>
      <w:rFonts w:eastAsia="Arial"/>
    </w:r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a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Calibri Light" w:hAnsi="Calibri Light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Pr>
      <w:rFonts w:ascii="Calibri Light" w:hAnsi="Calibri Light" w:cs="Calibri Light"/>
      <w:color w:val="FF0000"/>
    </w:rPr>
  </w:style>
  <w:style w:type="paragraph" w:styleId="aa">
    <w:name w:val="Balloon Text"/>
    <w:basedOn w:val="a"/>
    <w:semiHidden/>
    <w:rsid w:val="005A6C01"/>
    <w:rPr>
      <w:sz w:val="16"/>
      <w:szCs w:val="16"/>
    </w:rPr>
  </w:style>
  <w:style w:type="paragraph" w:styleId="ab">
    <w:name w:val="Document Map"/>
    <w:basedOn w:val="a"/>
    <w:link w:val="Char1"/>
    <w:rsid w:val="00C21C7F"/>
    <w:rPr>
      <w:rFonts w:cs="Times New Roman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宋体" w:hAnsi="宋体" w:cs="宋体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宋体" w:hAnsi="宋体"/>
      <w:b/>
      <w:bCs/>
    </w:rPr>
  </w:style>
  <w:style w:type="character" w:customStyle="1" w:styleId="Char0">
    <w:name w:val="批注文字 Char"/>
    <w:link w:val="a5"/>
    <w:uiPriority w:val="99"/>
    <w:rsid w:val="00160E57"/>
    <w:rPr>
      <w:rFonts w:ascii="Calibri Light" w:hAnsi="Calibri Light"/>
      <w:lang w:val="en-GB" w:eastAsia="en-US"/>
    </w:rPr>
  </w:style>
  <w:style w:type="character" w:customStyle="1" w:styleId="Char2">
    <w:name w:val="批注主题 Char"/>
    <w:link w:val="ac"/>
    <w:rsid w:val="00160E57"/>
    <w:rPr>
      <w:rFonts w:ascii="Calibri Light" w:hAnsi="Calibri Light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ae">
    <w:name w:val="Table Grid"/>
    <w:basedOn w:val="a1"/>
    <w:uiPriority w:val="39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リスト段落,?? ??,?????,????,Lista1,목록 단락,列出段落1"/>
    <w:basedOn w:val="a"/>
    <w:link w:val="Char3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Char3">
    <w:name w:val="列出段落 Char"/>
    <w:aliases w:val="- Bullets Char,リスト段落 Char,?? ?? Char,????? Char,???? Char,Lista1 Char,목록 단락 Char,列出段落1 Char"/>
    <w:link w:val="af0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a"/>
    <w:next w:val="a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af1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21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30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21">
    <w:name w:val="List 2"/>
    <w:basedOn w:val="a"/>
    <w:rsid w:val="00EE6B41"/>
    <w:pPr>
      <w:ind w:left="720" w:hanging="360"/>
      <w:contextualSpacing/>
    </w:pPr>
  </w:style>
  <w:style w:type="paragraph" w:styleId="30">
    <w:name w:val="List 3"/>
    <w:basedOn w:val="a"/>
    <w:rsid w:val="00EE6B41"/>
    <w:pPr>
      <w:ind w:left="1080" w:hanging="360"/>
      <w:contextualSpacing/>
    </w:pPr>
  </w:style>
  <w:style w:type="character" w:customStyle="1" w:styleId="PLChar">
    <w:name w:val="PL Char"/>
    <w:link w:val="PL"/>
    <w:qFormat/>
    <w:locked/>
    <w:rsid w:val="0065186B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65186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65186B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a"/>
    <w:link w:val="TALCar"/>
    <w:qFormat/>
    <w:rsid w:val="0065186B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sz w:val="18"/>
      <w:lang w:val="x-none" w:eastAsia="x-none"/>
    </w:rPr>
  </w:style>
  <w:style w:type="paragraph" w:styleId="af2">
    <w:name w:val="Normal (Web)"/>
    <w:basedOn w:val="a"/>
    <w:uiPriority w:val="99"/>
    <w:unhideWhenUsed/>
    <w:rsid w:val="00C8541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apple-converted-space">
    <w:name w:val="apple-converted-space"/>
    <w:rsid w:val="00C85416"/>
  </w:style>
  <w:style w:type="character" w:styleId="af3">
    <w:name w:val="Strong"/>
    <w:uiPriority w:val="22"/>
    <w:qFormat/>
    <w:rsid w:val="00EB1E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b82d7f5d3e8273e8cc2ca856bfca316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149c9213c1dcd93d8976672a96c1126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CC20B-57E1-4C69-8EC3-553559506A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57C766-9FC3-4C7F-8A18-DC5D586DD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1985C-950C-426F-B9B8-EC2C486309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C6BB3F-C2AA-4451-9D04-D45885D7D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</vt:lpstr>
      <vt:lpstr>LS template</vt:lpstr>
      <vt:lpstr>LS template</vt:lpstr>
    </vt:vector>
  </TitlesOfParts>
  <Company>CATT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catt</dc:creator>
  <cp:keywords>CTPClassification=CTP_NT</cp:keywords>
  <cp:lastModifiedBy>CATT</cp:lastModifiedBy>
  <cp:revision>4</cp:revision>
  <cp:lastPrinted>2002-04-23T01:10:00Z</cp:lastPrinted>
  <dcterms:created xsi:type="dcterms:W3CDTF">2020-10-16T12:39:00Z</dcterms:created>
  <dcterms:modified xsi:type="dcterms:W3CDTF">2020-10-17T03:09:00Z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(3)Xuqn4NxSRUhB4MTB/Jx+zjaogPnK3L5GUczjIh6qUhXjsUmemkxdrwTEUWSjTq0186PxUnm3_x000d_
7ehPXpGEPDE2ArIhImbgmdG1GbZX/ZxU/tT4Wa6dS+yclVNtI03Fq0tYGjzoFwiRcKtKMh21_x000d_
9mbbrF4ndVNLUtOkyyWc5LlzOxdyHDw3pcL/Oe78TXO0baQsrBmSWo9mIpsiEaWqVVFShitc_x000d_
XnxsUuBLhlhDbl4Id5</vt:lpwstr>
  </property>
  <property fmtid="{D5CDD505-2E9C-101B-9397-08002B2CF9AE}" pid="4" name="_2015_ms_pID_7253431">
    <vt:lpwstr>AD523rATjNUmNObAbLgktY/wHTvr4giVvbg7dydK9Xnf3CV63VPnTl_x000d_
s5b+vbfFSRejIZnh6V4DFum/vaPRyAi/XGIY5+4h/N6maGY1JZuPXywuVp0g606/2l1LqFqp_x000d_
dsLk7eEHK2K7t+UqsFq2Sg7qFQxDjyh8Jx508lxfdcXO0SnJrT6/vJtiShpZKQIpDG349rDE_x000d_
x7boNyMFvjDKRtsyDfqr6Eu5Rr7N9WYJCR2f</vt:lpwstr>
  </property>
  <property fmtid="{D5CDD505-2E9C-101B-9397-08002B2CF9AE}" pid="5" name="_2015_ms_pID_7253432">
    <vt:lpwstr>0g==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1582551489</vt:lpwstr>
  </property>
  <property fmtid="{D5CDD505-2E9C-101B-9397-08002B2CF9AE}" pid="10" name="ContentTypeId">
    <vt:lpwstr>0x0101003AA7AC0C743A294CADF60F661720E3E6</vt:lpwstr>
  </property>
  <property fmtid="{D5CDD505-2E9C-101B-9397-08002B2CF9AE}" pid="11" name="TitusGUID">
    <vt:lpwstr>c91859ad-2d92-4a93-b6b3-19969e293508</vt:lpwstr>
  </property>
  <property fmtid="{D5CDD505-2E9C-101B-9397-08002B2CF9AE}" pid="12" name="CTP_TimeStamp">
    <vt:lpwstr>2020-04-21 07:44:10Z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CTP_NT</vt:lpwstr>
  </property>
</Properties>
</file>