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DF4D03" w14:textId="467BF0F0" w:rsidR="00DB771A" w:rsidRPr="00DB771A" w:rsidRDefault="00DB771A" w:rsidP="00DB771A">
      <w:pPr>
        <w:tabs>
          <w:tab w:val="center" w:pos="4536"/>
          <w:tab w:val="right" w:pos="9781"/>
        </w:tabs>
        <w:ind w:right="-58"/>
        <w:rPr>
          <w:rFonts w:ascii="Arial" w:eastAsia="MS Mincho" w:hAnsi="Arial" w:cs="Arial"/>
          <w:b/>
          <w:noProof w:val="0"/>
          <w:szCs w:val="22"/>
          <w:lang w:eastAsia="ja-JP"/>
        </w:rPr>
      </w:pPr>
      <w:bookmarkStart w:id="0" w:name="OLE_LINK6"/>
      <w:bookmarkStart w:id="1" w:name="OLE_LINK3"/>
      <w:r w:rsidRPr="00DB771A">
        <w:rPr>
          <w:rFonts w:ascii="Arial" w:eastAsia="MS Mincho" w:hAnsi="Arial" w:cs="Arial"/>
          <w:b/>
          <w:noProof w:val="0"/>
          <w:szCs w:val="22"/>
          <w:lang w:eastAsia="ja-JP"/>
        </w:rPr>
        <w:t xml:space="preserve">3GPP TSG RAN WG1 Meeting 90bis </w:t>
      </w:r>
      <w:r w:rsidRPr="00DB771A">
        <w:rPr>
          <w:rFonts w:ascii="Arial" w:eastAsia="MS Mincho" w:hAnsi="Arial" w:cs="Arial"/>
          <w:b/>
          <w:noProof w:val="0"/>
          <w:szCs w:val="22"/>
          <w:lang w:eastAsia="ja-JP"/>
        </w:rPr>
        <w:tab/>
      </w:r>
      <w:r w:rsidRPr="00DB771A">
        <w:rPr>
          <w:rFonts w:ascii="Arial" w:eastAsia="MS Mincho" w:hAnsi="Arial" w:cs="Arial"/>
          <w:b/>
          <w:noProof w:val="0"/>
          <w:szCs w:val="22"/>
          <w:lang w:eastAsia="ja-JP"/>
        </w:rPr>
        <w:tab/>
        <w:t>R1-</w:t>
      </w:r>
      <w:r w:rsidRPr="000D122A">
        <w:rPr>
          <w:rFonts w:ascii="Arial" w:eastAsia="MS Mincho" w:hAnsi="Arial" w:cs="Arial"/>
          <w:b/>
          <w:noProof w:val="0"/>
          <w:szCs w:val="22"/>
          <w:lang w:eastAsia="ja-JP"/>
        </w:rPr>
        <w:t>17</w:t>
      </w:r>
      <w:r w:rsidR="00A97D59" w:rsidRPr="000D122A">
        <w:rPr>
          <w:rFonts w:ascii="Arial" w:eastAsia="MS Mincho" w:hAnsi="Arial" w:cs="Arial" w:hint="eastAsia"/>
          <w:b/>
          <w:noProof w:val="0"/>
          <w:szCs w:val="22"/>
          <w:lang w:eastAsia="ja-JP"/>
        </w:rPr>
        <w:t>18191</w:t>
      </w:r>
    </w:p>
    <w:p w14:paraId="21ED2649" w14:textId="7B71E91F" w:rsidR="0041628A" w:rsidRDefault="00DB771A">
      <w:pPr>
        <w:pStyle w:val="a6"/>
        <w:rPr>
          <w:rFonts w:cs="Arial"/>
          <w:noProof w:val="0"/>
          <w:sz w:val="24"/>
          <w:szCs w:val="22"/>
        </w:rPr>
      </w:pPr>
      <w:r w:rsidRPr="00DB771A">
        <w:rPr>
          <w:rFonts w:cs="Arial"/>
          <w:noProof w:val="0"/>
          <w:sz w:val="24"/>
          <w:szCs w:val="22"/>
          <w:lang w:eastAsia="ja-JP"/>
        </w:rPr>
        <w:t>Prague, CZ, 9th – 13th, October 2017</w:t>
      </w:r>
      <w:bookmarkEnd w:id="0"/>
    </w:p>
    <w:p w14:paraId="451CBC68" w14:textId="77777777" w:rsidR="00DB771A" w:rsidRPr="0047094D" w:rsidRDefault="00DB771A">
      <w:pPr>
        <w:pStyle w:val="a6"/>
        <w:rPr>
          <w:rFonts w:cs="Arial"/>
          <w:noProof w:val="0"/>
          <w:sz w:val="24"/>
          <w:szCs w:val="22"/>
        </w:rPr>
      </w:pPr>
    </w:p>
    <w:p w14:paraId="21E27392" w14:textId="77777777" w:rsidR="0041628A" w:rsidRPr="0047094D" w:rsidRDefault="0041628A">
      <w:pPr>
        <w:pStyle w:val="a6"/>
        <w:ind w:left="1800" w:hanging="1800"/>
        <w:rPr>
          <w:rFonts w:eastAsia="MS Gothic" w:cs="Arial"/>
          <w:noProof w:val="0"/>
          <w:sz w:val="24"/>
          <w:szCs w:val="22"/>
        </w:rPr>
      </w:pPr>
      <w:r w:rsidRPr="0047094D">
        <w:rPr>
          <w:rFonts w:eastAsia="MS Gothic" w:cs="Arial"/>
          <w:noProof w:val="0"/>
          <w:sz w:val="24"/>
          <w:szCs w:val="22"/>
        </w:rPr>
        <w:t>Source:</w:t>
      </w:r>
      <w:r w:rsidRPr="0047094D">
        <w:rPr>
          <w:rFonts w:eastAsia="MS Gothic" w:cs="Arial"/>
          <w:noProof w:val="0"/>
          <w:sz w:val="24"/>
          <w:szCs w:val="22"/>
        </w:rPr>
        <w:tab/>
        <w:t>NTT DOCOMO</w:t>
      </w:r>
    </w:p>
    <w:bookmarkEnd w:id="1"/>
    <w:p w14:paraId="07787299" w14:textId="00E30D32" w:rsidR="0041628A" w:rsidRPr="00F87EB5" w:rsidRDefault="0041628A">
      <w:pPr>
        <w:pStyle w:val="a6"/>
        <w:ind w:left="1800" w:hanging="1800"/>
        <w:jc w:val="both"/>
        <w:rPr>
          <w:rFonts w:eastAsia="宋体" w:cs="Arial"/>
          <w:noProof w:val="0"/>
          <w:sz w:val="24"/>
          <w:szCs w:val="22"/>
          <w:lang w:eastAsia="zh-CN"/>
        </w:rPr>
      </w:pPr>
      <w:r w:rsidRPr="0047094D">
        <w:rPr>
          <w:rFonts w:eastAsia="MS Gothic" w:cs="Arial"/>
          <w:noProof w:val="0"/>
          <w:sz w:val="24"/>
          <w:szCs w:val="22"/>
        </w:rPr>
        <w:t>Title: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A97D59" w:rsidRPr="000D122A">
        <w:rPr>
          <w:rFonts w:eastAsia="MS Gothic" w:cs="Arial"/>
          <w:noProof w:val="0"/>
          <w:sz w:val="24"/>
          <w:szCs w:val="22"/>
        </w:rPr>
        <w:t xml:space="preserve">Remaining Issues on </w:t>
      </w:r>
      <w:r w:rsidR="003E0BB6" w:rsidRPr="000D122A">
        <w:rPr>
          <w:rFonts w:eastAsia="MS Gothic" w:cs="Arial"/>
          <w:noProof w:val="0"/>
          <w:sz w:val="24"/>
          <w:szCs w:val="22"/>
        </w:rPr>
        <w:t>Feedback</w:t>
      </w:r>
      <w:r w:rsidR="003E0BB6" w:rsidRPr="000D122A">
        <w:rPr>
          <w:rFonts w:ascii="宋体" w:eastAsia="宋体" w:hAnsi="宋体" w:cs="Arial" w:hint="eastAsia"/>
          <w:noProof w:val="0"/>
          <w:sz w:val="24"/>
          <w:szCs w:val="22"/>
          <w:lang w:eastAsia="zh-CN"/>
        </w:rPr>
        <w:t xml:space="preserve"> </w:t>
      </w:r>
      <w:r w:rsidR="003E0BB6" w:rsidRPr="000D122A">
        <w:rPr>
          <w:rFonts w:eastAsia="宋体" w:cs="Arial" w:hint="eastAsia"/>
          <w:noProof w:val="0"/>
          <w:sz w:val="24"/>
          <w:szCs w:val="22"/>
          <w:lang w:eastAsia="zh-CN"/>
        </w:rPr>
        <w:t>Design for</w:t>
      </w:r>
      <w:r w:rsidR="003E0BB6" w:rsidRPr="000D122A">
        <w:rPr>
          <w:rFonts w:eastAsia="MS Gothic" w:cs="Arial"/>
          <w:noProof w:val="0"/>
          <w:sz w:val="24"/>
          <w:szCs w:val="22"/>
        </w:rPr>
        <w:t xml:space="preserve"> CSI Type I</w:t>
      </w:r>
      <w:r w:rsidR="004765A4" w:rsidRPr="000D122A">
        <w:rPr>
          <w:rFonts w:eastAsia="MS Gothic" w:cs="Arial" w:hint="eastAsia"/>
          <w:noProof w:val="0"/>
          <w:sz w:val="24"/>
          <w:szCs w:val="22"/>
        </w:rPr>
        <w:t xml:space="preserve"> </w:t>
      </w:r>
      <w:r w:rsidR="004765A4" w:rsidRPr="000D122A">
        <w:rPr>
          <w:rFonts w:eastAsia="宋体" w:cs="Arial" w:hint="eastAsia"/>
          <w:noProof w:val="0"/>
          <w:sz w:val="24"/>
          <w:szCs w:val="22"/>
          <w:lang w:eastAsia="zh-CN"/>
        </w:rPr>
        <w:t>a</w:t>
      </w:r>
      <w:r w:rsidR="004765A4" w:rsidRPr="000D122A">
        <w:rPr>
          <w:rFonts w:eastAsia="宋体" w:cs="Arial"/>
          <w:noProof w:val="0"/>
          <w:sz w:val="24"/>
          <w:szCs w:val="22"/>
          <w:lang w:eastAsia="zh-CN"/>
        </w:rPr>
        <w:t>nd</w:t>
      </w:r>
      <w:r w:rsidR="004765A4" w:rsidRPr="000D122A">
        <w:rPr>
          <w:rFonts w:ascii="宋体" w:eastAsia="宋体" w:hAnsi="宋体" w:cs="Arial" w:hint="eastAsia"/>
          <w:noProof w:val="0"/>
          <w:sz w:val="24"/>
          <w:szCs w:val="22"/>
          <w:lang w:eastAsia="zh-CN"/>
        </w:rPr>
        <w:t xml:space="preserve"> </w:t>
      </w:r>
      <w:r w:rsidR="003E0BB6" w:rsidRPr="000D122A">
        <w:rPr>
          <w:rFonts w:eastAsia="MS Gothic" w:cs="Arial"/>
          <w:noProof w:val="0"/>
          <w:sz w:val="24"/>
          <w:szCs w:val="22"/>
        </w:rPr>
        <w:t>Type II</w:t>
      </w:r>
    </w:p>
    <w:p w14:paraId="32D100CB" w14:textId="16C68227" w:rsidR="0041628A" w:rsidRPr="005D72CE" w:rsidRDefault="0041628A">
      <w:pPr>
        <w:pStyle w:val="a6"/>
        <w:tabs>
          <w:tab w:val="left" w:pos="1800"/>
        </w:tabs>
        <w:ind w:left="1800" w:hanging="1800"/>
        <w:rPr>
          <w:rFonts w:eastAsia="宋体" w:cs="Arial"/>
          <w:noProof w:val="0"/>
          <w:sz w:val="24"/>
          <w:szCs w:val="22"/>
          <w:lang w:eastAsia="zh-CN"/>
        </w:rPr>
      </w:pPr>
      <w:r w:rsidRPr="005D72CE">
        <w:rPr>
          <w:rFonts w:eastAsia="MS Gothic" w:cs="Arial"/>
          <w:noProof w:val="0"/>
          <w:sz w:val="24"/>
          <w:szCs w:val="22"/>
        </w:rPr>
        <w:t>Agenda Item</w:t>
      </w:r>
      <w:r w:rsidRPr="00D02A33">
        <w:rPr>
          <w:rFonts w:eastAsia="MS Gothic" w:cs="Arial"/>
          <w:noProof w:val="0"/>
          <w:sz w:val="24"/>
          <w:szCs w:val="22"/>
        </w:rPr>
        <w:t>:</w:t>
      </w:r>
      <w:bookmarkStart w:id="2" w:name="Source"/>
      <w:bookmarkEnd w:id="2"/>
      <w:r w:rsidRPr="00D02A33">
        <w:rPr>
          <w:rFonts w:eastAsia="MS Gothic" w:cs="Arial"/>
          <w:noProof w:val="0"/>
          <w:sz w:val="24"/>
          <w:szCs w:val="22"/>
        </w:rPr>
        <w:tab/>
      </w:r>
      <w:r w:rsidR="00DB771A">
        <w:rPr>
          <w:rFonts w:eastAsia="宋体" w:cs="Arial" w:hint="eastAsia"/>
          <w:noProof w:val="0"/>
          <w:sz w:val="24"/>
          <w:szCs w:val="22"/>
          <w:lang w:eastAsia="zh-CN"/>
        </w:rPr>
        <w:t>7</w:t>
      </w:r>
      <w:r w:rsidR="003D451C" w:rsidRPr="00D02A33">
        <w:rPr>
          <w:rFonts w:eastAsia="宋体" w:cs="Arial"/>
          <w:noProof w:val="0"/>
          <w:sz w:val="24"/>
          <w:szCs w:val="22"/>
          <w:lang w:eastAsia="zh-CN"/>
        </w:rPr>
        <w:t>.</w:t>
      </w:r>
      <w:r w:rsidR="00A15289">
        <w:rPr>
          <w:rFonts w:eastAsia="宋体" w:cs="Arial" w:hint="eastAsia"/>
          <w:noProof w:val="0"/>
          <w:sz w:val="24"/>
          <w:szCs w:val="22"/>
          <w:lang w:eastAsia="zh-CN"/>
        </w:rPr>
        <w:t>2</w:t>
      </w:r>
      <w:r w:rsidR="003D451C" w:rsidRPr="00D02A33">
        <w:rPr>
          <w:rFonts w:eastAsia="宋体" w:cs="Arial"/>
          <w:noProof w:val="0"/>
          <w:sz w:val="24"/>
          <w:szCs w:val="22"/>
          <w:lang w:eastAsia="zh-CN"/>
        </w:rPr>
        <w:t>.</w:t>
      </w:r>
      <w:r w:rsidR="00701196" w:rsidRPr="00D02A33">
        <w:rPr>
          <w:rFonts w:eastAsia="宋体" w:cs="Arial"/>
          <w:noProof w:val="0"/>
          <w:sz w:val="24"/>
          <w:szCs w:val="22"/>
          <w:lang w:eastAsia="zh-CN"/>
        </w:rPr>
        <w:t>2</w:t>
      </w:r>
      <w:r w:rsidR="003D451C" w:rsidRPr="00D02A33">
        <w:rPr>
          <w:rFonts w:eastAsia="宋体" w:cs="Arial"/>
          <w:noProof w:val="0"/>
          <w:sz w:val="24"/>
          <w:szCs w:val="22"/>
          <w:lang w:eastAsia="zh-CN"/>
        </w:rPr>
        <w:t>.</w:t>
      </w:r>
      <w:r w:rsidR="00251260" w:rsidRPr="00D02A33">
        <w:rPr>
          <w:rFonts w:eastAsia="宋体" w:cs="Arial"/>
          <w:noProof w:val="0"/>
          <w:sz w:val="24"/>
          <w:szCs w:val="22"/>
          <w:lang w:eastAsia="zh-CN"/>
        </w:rPr>
        <w:t>2</w:t>
      </w:r>
    </w:p>
    <w:p w14:paraId="171841D7" w14:textId="30B640B9" w:rsidR="0041628A" w:rsidRPr="0047094D" w:rsidRDefault="0041628A">
      <w:pPr>
        <w:pBdr>
          <w:bottom w:val="single" w:sz="6" w:space="1" w:color="auto"/>
        </w:pBdr>
        <w:ind w:left="1800" w:hanging="1800"/>
        <w:rPr>
          <w:rFonts w:ascii="Arial" w:eastAsia="宋体" w:hAnsi="Arial" w:cs="Arial"/>
          <w:b/>
          <w:noProof w:val="0"/>
          <w:szCs w:val="22"/>
        </w:rPr>
      </w:pPr>
      <w:r w:rsidRPr="0047094D">
        <w:rPr>
          <w:rFonts w:ascii="Arial" w:hAnsi="Arial" w:cs="Arial"/>
          <w:b/>
          <w:noProof w:val="0"/>
          <w:szCs w:val="22"/>
        </w:rPr>
        <w:t>Document for:</w:t>
      </w:r>
      <w:bookmarkStart w:id="3" w:name="DocumentFor"/>
      <w:bookmarkEnd w:id="3"/>
      <w:r w:rsidR="001A49A6" w:rsidRPr="0047094D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47094D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14:paraId="3D51D2C4" w14:textId="24EA6BBB" w:rsidR="00CE05E4" w:rsidRPr="009E159E" w:rsidRDefault="0041628A" w:rsidP="00315395">
      <w:pPr>
        <w:pStyle w:val="1"/>
        <w:numPr>
          <w:ilvl w:val="0"/>
          <w:numId w:val="9"/>
        </w:numPr>
        <w:spacing w:after="120"/>
        <w:rPr>
          <w:rFonts w:cs="Arial"/>
          <w:b/>
          <w:sz w:val="24"/>
          <w:szCs w:val="22"/>
          <w:lang w:val="en-US"/>
        </w:rPr>
      </w:pPr>
      <w:r w:rsidRPr="0047094D">
        <w:rPr>
          <w:rFonts w:cs="Arial"/>
          <w:b/>
          <w:sz w:val="24"/>
          <w:szCs w:val="22"/>
          <w:lang w:val="en-US"/>
        </w:rPr>
        <w:t>Introduction</w:t>
      </w:r>
    </w:p>
    <w:p w14:paraId="5AB67304" w14:textId="29AB6225" w:rsidR="00141EE1" w:rsidRDefault="002226CB" w:rsidP="00141EE1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2226CB">
        <w:rPr>
          <w:rFonts w:eastAsia="宋体"/>
          <w:noProof w:val="0"/>
          <w:kern w:val="2"/>
          <w:sz w:val="22"/>
          <w:szCs w:val="22"/>
          <w:lang w:eastAsia="zh-CN"/>
        </w:rPr>
        <w:t xml:space="preserve">At the RAN1 </w:t>
      </w:r>
      <w:r w:rsidR="004134BB">
        <w:rPr>
          <w:rFonts w:eastAsia="宋体" w:hint="eastAsia"/>
          <w:noProof w:val="0"/>
          <w:kern w:val="2"/>
          <w:sz w:val="22"/>
          <w:szCs w:val="22"/>
          <w:lang w:eastAsia="zh-CN"/>
        </w:rPr>
        <w:t>AH</w:t>
      </w:r>
      <w:r w:rsidR="004134BB">
        <w:rPr>
          <w:rFonts w:eastAsia="宋体"/>
          <w:noProof w:val="0"/>
          <w:kern w:val="2"/>
          <w:sz w:val="22"/>
          <w:szCs w:val="22"/>
          <w:lang w:eastAsia="zh-CN"/>
        </w:rPr>
        <w:t>#3</w:t>
      </w:r>
      <w:r w:rsidRPr="002226CB">
        <w:rPr>
          <w:rFonts w:eastAsia="宋体"/>
          <w:noProof w:val="0"/>
          <w:kern w:val="2"/>
          <w:sz w:val="22"/>
          <w:szCs w:val="22"/>
          <w:lang w:eastAsia="zh-CN"/>
        </w:rPr>
        <w:t xml:space="preserve"> meeting</w:t>
      </w:r>
      <w:r w:rsidRPr="000D122A">
        <w:rPr>
          <w:rFonts w:eastAsia="宋体"/>
          <w:noProof w:val="0"/>
          <w:kern w:val="2"/>
          <w:sz w:val="22"/>
          <w:szCs w:val="22"/>
          <w:lang w:eastAsia="zh-CN"/>
        </w:rPr>
        <w:t xml:space="preserve"> [1]</w:t>
      </w:r>
      <w:r w:rsidRPr="002226CB">
        <w:rPr>
          <w:rFonts w:eastAsia="宋体"/>
          <w:noProof w:val="0"/>
          <w:kern w:val="2"/>
          <w:sz w:val="22"/>
          <w:szCs w:val="22"/>
          <w:lang w:eastAsia="zh-CN"/>
        </w:rPr>
        <w:t xml:space="preserve">, </w:t>
      </w:r>
      <w:r w:rsidR="00C75449">
        <w:rPr>
          <w:rFonts w:eastAsia="宋体"/>
          <w:noProof w:val="0"/>
          <w:kern w:val="2"/>
          <w:sz w:val="22"/>
          <w:szCs w:val="22"/>
          <w:lang w:eastAsia="zh-CN"/>
        </w:rPr>
        <w:t xml:space="preserve">remaining issues on </w:t>
      </w:r>
      <w:r w:rsidRPr="002226CB">
        <w:rPr>
          <w:rFonts w:eastAsia="宋体"/>
          <w:noProof w:val="0"/>
          <w:kern w:val="2"/>
          <w:sz w:val="22"/>
          <w:szCs w:val="22"/>
          <w:lang w:eastAsia="zh-CN"/>
        </w:rPr>
        <w:t>CSI feedback</w:t>
      </w:r>
      <w:r w:rsidR="00141EE1">
        <w:rPr>
          <w:rFonts w:eastAsia="宋体"/>
          <w:noProof w:val="0"/>
          <w:kern w:val="2"/>
          <w:sz w:val="22"/>
          <w:szCs w:val="22"/>
          <w:lang w:eastAsia="zh-CN"/>
        </w:rPr>
        <w:t xml:space="preserve"> were discussed, and </w:t>
      </w:r>
      <w:r w:rsidR="00141EE1" w:rsidRPr="00141EE1">
        <w:rPr>
          <w:b/>
          <w:sz w:val="22"/>
          <w:szCs w:val="20"/>
          <w:highlight w:val="green"/>
          <w:lang w:eastAsia="x-none"/>
        </w:rPr>
        <w:t>R1-1716901</w:t>
      </w:r>
      <w:r w:rsidR="00141EE1">
        <w:rPr>
          <w:rFonts w:eastAsia="宋体"/>
          <w:noProof w:val="0"/>
          <w:kern w:val="2"/>
          <w:sz w:val="22"/>
          <w:szCs w:val="22"/>
          <w:lang w:eastAsia="zh-CN"/>
        </w:rPr>
        <w:t xml:space="preserve"> was agreed</w:t>
      </w:r>
      <w:r w:rsidR="001F41AA">
        <w:rPr>
          <w:rFonts w:eastAsia="宋体"/>
          <w:noProof w:val="0"/>
          <w:kern w:val="2"/>
          <w:sz w:val="22"/>
          <w:szCs w:val="22"/>
          <w:lang w:eastAsia="zh-CN"/>
        </w:rPr>
        <w:t>, in which t</w:t>
      </w:r>
      <w:r w:rsidR="00141EE1">
        <w:rPr>
          <w:rFonts w:eastAsia="宋体"/>
          <w:noProof w:val="0"/>
          <w:kern w:val="2"/>
          <w:sz w:val="22"/>
          <w:szCs w:val="22"/>
          <w:lang w:eastAsia="zh-CN"/>
        </w:rPr>
        <w:t xml:space="preserve">he agreements </w:t>
      </w:r>
      <w:r w:rsidR="00071AFD">
        <w:rPr>
          <w:rFonts w:eastAsia="宋体"/>
          <w:noProof w:val="0"/>
          <w:kern w:val="2"/>
          <w:sz w:val="22"/>
          <w:szCs w:val="22"/>
          <w:lang w:eastAsia="zh-CN"/>
        </w:rPr>
        <w:t xml:space="preserve">about CSI reporting procedures and UCI multiplexing part </w:t>
      </w:r>
      <w:r w:rsidR="00141EE1">
        <w:rPr>
          <w:rFonts w:eastAsia="宋体"/>
          <w:noProof w:val="0"/>
          <w:kern w:val="2"/>
          <w:sz w:val="22"/>
          <w:szCs w:val="22"/>
          <w:lang w:eastAsia="zh-CN"/>
        </w:rPr>
        <w:t>can be summarized as follows:</w:t>
      </w:r>
    </w:p>
    <w:p w14:paraId="58621FC6" w14:textId="4C69791C" w:rsidR="00141EE1" w:rsidRDefault="00141EE1" w:rsidP="00141EE1">
      <w:pPr>
        <w:pStyle w:val="afa"/>
        <w:numPr>
          <w:ilvl w:val="0"/>
          <w:numId w:val="18"/>
        </w:numPr>
        <w:snapToGrid w:val="0"/>
        <w:spacing w:before="120"/>
        <w:ind w:firstLineChars="0"/>
        <w:jc w:val="both"/>
        <w:rPr>
          <w:bCs/>
          <w:sz w:val="22"/>
          <w:szCs w:val="20"/>
        </w:rPr>
      </w:pPr>
      <w:r>
        <w:rPr>
          <w:rFonts w:ascii="Times New Roman" w:eastAsia="MS Gothic" w:hAnsi="Times New Roman" w:cs="Times New Roman"/>
          <w:bCs/>
          <w:sz w:val="22"/>
          <w:szCs w:val="20"/>
          <w:lang w:eastAsia="en-US"/>
        </w:rPr>
        <w:t>CSI reporting procedures and UCI multiplexing</w:t>
      </w:r>
    </w:p>
    <w:p w14:paraId="236A1FAE" w14:textId="74B0336E" w:rsidR="00141EE1" w:rsidRDefault="00141EE1" w:rsidP="00141EE1">
      <w:pPr>
        <w:pStyle w:val="afa"/>
        <w:numPr>
          <w:ilvl w:val="0"/>
          <w:numId w:val="19"/>
        </w:numPr>
        <w:snapToGrid w:val="0"/>
        <w:spacing w:before="120"/>
        <w:ind w:firstLineChars="0"/>
        <w:jc w:val="both"/>
        <w:rPr>
          <w:rFonts w:ascii="Times New Roman" w:eastAsia="MS Gothic" w:hAnsi="Times New Roman" w:cs="Times New Roman"/>
          <w:bCs/>
          <w:sz w:val="22"/>
          <w:szCs w:val="20"/>
          <w:lang w:eastAsia="en-US"/>
        </w:rPr>
      </w:pPr>
      <w:r>
        <w:rPr>
          <w:rFonts w:ascii="Times New Roman" w:eastAsia="MS Gothic" w:hAnsi="Times New Roman" w:cs="Times New Roman"/>
          <w:bCs/>
          <w:sz w:val="22"/>
          <w:szCs w:val="20"/>
          <w:lang w:eastAsia="en-US"/>
        </w:rPr>
        <w:t>For short PUCCH based CSI reporting, CSI parameters are joint encoded</w:t>
      </w:r>
    </w:p>
    <w:p w14:paraId="511A56F8" w14:textId="77777777" w:rsidR="00B41331" w:rsidRDefault="00141EE1" w:rsidP="00141EE1">
      <w:pPr>
        <w:pStyle w:val="afa"/>
        <w:numPr>
          <w:ilvl w:val="0"/>
          <w:numId w:val="19"/>
        </w:numPr>
        <w:snapToGrid w:val="0"/>
        <w:spacing w:before="120"/>
        <w:ind w:firstLineChars="0"/>
        <w:jc w:val="both"/>
        <w:rPr>
          <w:rFonts w:ascii="Times New Roman" w:eastAsia="MS Gothic" w:hAnsi="Times New Roman" w:cs="Times New Roman"/>
          <w:bCs/>
          <w:sz w:val="22"/>
          <w:szCs w:val="20"/>
          <w:lang w:eastAsia="en-US"/>
        </w:rPr>
      </w:pPr>
      <w:r>
        <w:rPr>
          <w:rFonts w:ascii="Times New Roman" w:eastAsia="MS Gothic" w:hAnsi="Times New Roman" w:cs="Times New Roman"/>
          <w:bCs/>
          <w:sz w:val="22"/>
          <w:szCs w:val="20"/>
          <w:lang w:eastAsia="en-US"/>
        </w:rPr>
        <w:t>For long P</w:t>
      </w:r>
      <w:r w:rsidR="00B41331">
        <w:rPr>
          <w:rFonts w:ascii="Times New Roman" w:eastAsia="MS Gothic" w:hAnsi="Times New Roman" w:cs="Times New Roman"/>
          <w:bCs/>
          <w:sz w:val="22"/>
          <w:szCs w:val="20"/>
          <w:lang w:eastAsia="en-US"/>
        </w:rPr>
        <w:t>UCCH based CSI reporting, CSI parameters are joint encoded for wideband/ patial band CSI, while CSI parameters are seprarate encoded for subband CSI</w:t>
      </w:r>
    </w:p>
    <w:p w14:paraId="26B20BDB" w14:textId="498C36FB" w:rsidR="00141EE1" w:rsidRPr="00B41331" w:rsidRDefault="00B41331" w:rsidP="00141EE1">
      <w:pPr>
        <w:pStyle w:val="afa"/>
        <w:numPr>
          <w:ilvl w:val="0"/>
          <w:numId w:val="19"/>
        </w:numPr>
        <w:snapToGrid w:val="0"/>
        <w:spacing w:before="120"/>
        <w:ind w:firstLineChars="0"/>
        <w:jc w:val="both"/>
        <w:rPr>
          <w:rFonts w:ascii="Times New Roman" w:eastAsia="MS Gothic" w:hAnsi="Times New Roman" w:cs="Times New Roman"/>
          <w:bCs/>
          <w:sz w:val="22"/>
          <w:szCs w:val="20"/>
          <w:lang w:eastAsia="en-US"/>
        </w:rPr>
      </w:pPr>
      <w:r>
        <w:rPr>
          <w:rFonts w:ascii="Times New Roman" w:eastAsia="MS Gothic" w:hAnsi="Times New Roman" w:cs="Times New Roman"/>
          <w:bCs/>
          <w:sz w:val="22"/>
          <w:szCs w:val="20"/>
          <w:lang w:eastAsia="en-US"/>
        </w:rPr>
        <w:t>Type II CSI reporting on PUSCH</w:t>
      </w:r>
      <w:r>
        <w:rPr>
          <w:rFonts w:ascii="Times New Roman" w:hAnsi="Times New Roman" w:cs="Times New Roman" w:hint="eastAsia"/>
          <w:bCs/>
          <w:sz w:val="22"/>
          <w:szCs w:val="20"/>
        </w:rPr>
        <w:t xml:space="preserve"> is divided into 2 parts:</w:t>
      </w:r>
    </w:p>
    <w:p w14:paraId="232606A3" w14:textId="673B6428" w:rsidR="00B41331" w:rsidRPr="00B41331" w:rsidRDefault="00B41331" w:rsidP="00B41331">
      <w:pPr>
        <w:pStyle w:val="afa"/>
        <w:numPr>
          <w:ilvl w:val="1"/>
          <w:numId w:val="19"/>
        </w:numPr>
        <w:snapToGrid w:val="0"/>
        <w:spacing w:before="120"/>
        <w:ind w:firstLineChars="0"/>
        <w:jc w:val="both"/>
        <w:rPr>
          <w:rFonts w:ascii="Times New Roman" w:eastAsia="MS Gothic" w:hAnsi="Times New Roman" w:cs="Times New Roman"/>
          <w:bCs/>
          <w:sz w:val="22"/>
          <w:szCs w:val="20"/>
          <w:lang w:eastAsia="en-US"/>
        </w:rPr>
      </w:pPr>
      <w:r>
        <w:rPr>
          <w:rFonts w:ascii="Times New Roman" w:hAnsi="Times New Roman" w:cs="Times New Roman"/>
          <w:bCs/>
          <w:sz w:val="22"/>
          <w:szCs w:val="20"/>
        </w:rPr>
        <w:t>Part 1:</w:t>
      </w:r>
      <w:r w:rsidRPr="00B41331">
        <w:rPr>
          <w:rFonts w:ascii="Times New Roman" w:eastAsia="MS Gothic" w:hAnsi="Times New Roman" w:cs="Times New Roman"/>
          <w:lang w:eastAsia="en-US"/>
        </w:rPr>
        <w:t xml:space="preserve"> </w:t>
      </w:r>
      <w:r w:rsidRPr="00B41331">
        <w:rPr>
          <w:rFonts w:ascii="Times New Roman" w:hAnsi="Times New Roman" w:cs="Times New Roman"/>
          <w:bCs/>
          <w:sz w:val="22"/>
          <w:szCs w:val="20"/>
        </w:rPr>
        <w:t>RI, CQI and indication of the number of non-zero wideband amplitude coefficients per layer</w:t>
      </w:r>
    </w:p>
    <w:p w14:paraId="6C7E4EFC" w14:textId="0A54AF1C" w:rsidR="00B41331" w:rsidRPr="00B41331" w:rsidRDefault="00B41331" w:rsidP="00B41331">
      <w:pPr>
        <w:pStyle w:val="afa"/>
        <w:numPr>
          <w:ilvl w:val="1"/>
          <w:numId w:val="19"/>
        </w:numPr>
        <w:snapToGrid w:val="0"/>
        <w:spacing w:before="120"/>
        <w:ind w:firstLineChars="0"/>
        <w:jc w:val="both"/>
        <w:rPr>
          <w:rFonts w:ascii="Times New Roman" w:eastAsia="MS Gothic" w:hAnsi="Times New Roman" w:cs="Times New Roman"/>
          <w:bCs/>
          <w:sz w:val="22"/>
          <w:szCs w:val="20"/>
          <w:lang w:eastAsia="en-US"/>
        </w:rPr>
      </w:pPr>
      <w:r>
        <w:rPr>
          <w:rFonts w:ascii="Times New Roman" w:hAnsi="Times New Roman" w:cs="Times New Roman"/>
          <w:bCs/>
          <w:sz w:val="22"/>
          <w:szCs w:val="20"/>
        </w:rPr>
        <w:t>Part 2: Remaining CSI</w:t>
      </w:r>
    </w:p>
    <w:p w14:paraId="32B0CA72" w14:textId="60DC986F" w:rsidR="00141EE1" w:rsidRPr="00071AFD" w:rsidRDefault="00B41331" w:rsidP="00071AFD">
      <w:pPr>
        <w:pStyle w:val="afa"/>
        <w:numPr>
          <w:ilvl w:val="0"/>
          <w:numId w:val="19"/>
        </w:numPr>
        <w:snapToGrid w:val="0"/>
        <w:spacing w:before="120"/>
        <w:ind w:firstLineChars="0"/>
        <w:jc w:val="both"/>
        <w:rPr>
          <w:rFonts w:ascii="Times New Roman" w:eastAsia="MS Gothic" w:hAnsi="Times New Roman" w:cs="Times New Roman"/>
          <w:bCs/>
          <w:sz w:val="22"/>
          <w:szCs w:val="20"/>
          <w:lang w:eastAsia="en-US"/>
        </w:rPr>
      </w:pPr>
      <w:r>
        <w:rPr>
          <w:rFonts w:ascii="Times New Roman" w:hAnsi="Times New Roman" w:cs="Times New Roman"/>
          <w:bCs/>
          <w:sz w:val="22"/>
          <w:szCs w:val="20"/>
        </w:rPr>
        <w:t xml:space="preserve">Part 1 of Type II CSI can be reported on </w:t>
      </w:r>
      <w:r w:rsidR="007F56D3">
        <w:rPr>
          <w:rFonts w:ascii="Times New Roman" w:hAnsi="Times New Roman" w:cs="Times New Roman"/>
          <w:bCs/>
          <w:sz w:val="22"/>
          <w:szCs w:val="20"/>
        </w:rPr>
        <w:t xml:space="preserve">long </w:t>
      </w:r>
      <w:r>
        <w:rPr>
          <w:rFonts w:ascii="Times New Roman" w:hAnsi="Times New Roman" w:cs="Times New Roman"/>
          <w:bCs/>
          <w:sz w:val="22"/>
          <w:szCs w:val="20"/>
        </w:rPr>
        <w:t>PUCCH</w:t>
      </w:r>
      <w:r>
        <w:rPr>
          <w:rFonts w:ascii="Times New Roman" w:hAnsi="Times New Roman" w:cs="Times New Roman" w:hint="eastAsia"/>
          <w:bCs/>
          <w:sz w:val="22"/>
          <w:szCs w:val="20"/>
        </w:rPr>
        <w:t xml:space="preserve"> via semi-persistent way</w:t>
      </w:r>
    </w:p>
    <w:p w14:paraId="62767574" w14:textId="1D9E2C21" w:rsidR="00071AFD" w:rsidRPr="001B527D" w:rsidRDefault="00251260" w:rsidP="007805FC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B075E2">
        <w:rPr>
          <w:rFonts w:eastAsia="宋体"/>
          <w:noProof w:val="0"/>
          <w:kern w:val="2"/>
          <w:sz w:val="22"/>
          <w:szCs w:val="22"/>
          <w:lang w:eastAsia="zh-CN"/>
        </w:rPr>
        <w:t>In this cont</w:t>
      </w:r>
      <w:r w:rsidR="003D625B">
        <w:rPr>
          <w:rFonts w:eastAsia="宋体"/>
          <w:noProof w:val="0"/>
          <w:kern w:val="2"/>
          <w:sz w:val="22"/>
          <w:szCs w:val="22"/>
          <w:lang w:eastAsia="zh-CN"/>
        </w:rPr>
        <w:t>ribution, we discuss one</w:t>
      </w:r>
      <w:r w:rsidRPr="00B075E2">
        <w:rPr>
          <w:rFonts w:eastAsia="宋体"/>
          <w:noProof w:val="0"/>
          <w:kern w:val="2"/>
          <w:sz w:val="22"/>
          <w:szCs w:val="22"/>
          <w:lang w:eastAsia="zh-CN"/>
        </w:rPr>
        <w:t xml:space="preserve"> r</w:t>
      </w:r>
      <w:r w:rsidR="003E1615">
        <w:rPr>
          <w:rFonts w:eastAsia="宋体"/>
          <w:noProof w:val="0"/>
          <w:kern w:val="2"/>
          <w:sz w:val="22"/>
          <w:szCs w:val="22"/>
          <w:lang w:eastAsia="zh-CN"/>
        </w:rPr>
        <w:t>emaining issue</w:t>
      </w:r>
      <w:r w:rsidR="00100E74">
        <w:rPr>
          <w:rFonts w:eastAsia="宋体"/>
          <w:noProof w:val="0"/>
          <w:kern w:val="2"/>
          <w:sz w:val="22"/>
          <w:szCs w:val="22"/>
          <w:lang w:eastAsia="zh-CN"/>
        </w:rPr>
        <w:t xml:space="preserve"> for T</w:t>
      </w:r>
      <w:r w:rsidR="001B527D">
        <w:rPr>
          <w:rFonts w:eastAsia="宋体"/>
          <w:noProof w:val="0"/>
          <w:kern w:val="2"/>
          <w:sz w:val="22"/>
          <w:szCs w:val="22"/>
          <w:lang w:eastAsia="zh-CN"/>
        </w:rPr>
        <w:t>yp</w:t>
      </w:r>
      <w:r w:rsidR="003D625B">
        <w:rPr>
          <w:rFonts w:eastAsia="宋体"/>
          <w:noProof w:val="0"/>
          <w:kern w:val="2"/>
          <w:sz w:val="22"/>
          <w:szCs w:val="22"/>
          <w:lang w:eastAsia="zh-CN"/>
        </w:rPr>
        <w:t>e I and Type II CSI reporting, i.e</w:t>
      </w:r>
      <w:r w:rsidR="001B527D">
        <w:rPr>
          <w:rFonts w:eastAsia="宋体"/>
          <w:noProof w:val="0"/>
          <w:kern w:val="2"/>
          <w:sz w:val="22"/>
          <w:szCs w:val="22"/>
          <w:lang w:eastAsia="zh-CN"/>
        </w:rPr>
        <w:t>.,</w:t>
      </w:r>
      <w:r w:rsidR="00827C94">
        <w:rPr>
          <w:rFonts w:eastAsia="宋体"/>
          <w:noProof w:val="0"/>
          <w:kern w:val="2"/>
          <w:sz w:val="22"/>
          <w:szCs w:val="22"/>
          <w:lang w:eastAsia="zh-CN"/>
        </w:rPr>
        <w:t xml:space="preserve"> CSI collision handling for Type I and Type II on PUCCH.</w:t>
      </w:r>
    </w:p>
    <w:p w14:paraId="7D06088C" w14:textId="222C34A5" w:rsidR="00895302" w:rsidRDefault="001B527D" w:rsidP="00315395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/>
          <w:b/>
          <w:sz w:val="24"/>
          <w:szCs w:val="22"/>
          <w:lang w:val="en-US" w:eastAsia="zh-CN"/>
        </w:rPr>
        <w:t>C</w:t>
      </w:r>
      <w:r>
        <w:rPr>
          <w:rFonts w:eastAsia="宋体" w:cs="Arial" w:hint="eastAsia"/>
          <w:b/>
          <w:sz w:val="24"/>
          <w:szCs w:val="22"/>
          <w:lang w:val="en-US" w:eastAsia="zh-CN"/>
        </w:rPr>
        <w:t xml:space="preserve">onsiderations </w:t>
      </w:r>
      <w:r>
        <w:rPr>
          <w:rFonts w:eastAsia="宋体" w:cs="Arial"/>
          <w:b/>
          <w:sz w:val="24"/>
          <w:szCs w:val="22"/>
          <w:lang w:val="en-US" w:eastAsia="zh-CN"/>
        </w:rPr>
        <w:t xml:space="preserve">for CSI </w:t>
      </w:r>
      <w:r w:rsidR="00A575BF">
        <w:rPr>
          <w:rFonts w:eastAsia="宋体" w:cs="Arial"/>
          <w:b/>
          <w:sz w:val="24"/>
          <w:szCs w:val="22"/>
          <w:lang w:val="en-US" w:eastAsia="zh-CN"/>
        </w:rPr>
        <w:t xml:space="preserve">collision </w:t>
      </w:r>
      <w:r>
        <w:rPr>
          <w:rFonts w:eastAsia="宋体" w:cs="Arial"/>
          <w:b/>
          <w:sz w:val="24"/>
          <w:szCs w:val="22"/>
          <w:lang w:val="en-US" w:eastAsia="zh-CN"/>
        </w:rPr>
        <w:t>handling</w:t>
      </w:r>
    </w:p>
    <w:p w14:paraId="74F31F4E" w14:textId="3FCA0130" w:rsidR="001B527D" w:rsidRPr="003D625B" w:rsidRDefault="00A575BF" w:rsidP="001B527D">
      <w:pPr>
        <w:pStyle w:val="1"/>
        <w:numPr>
          <w:ilvl w:val="1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 w:rsidRPr="003D625B">
        <w:rPr>
          <w:rFonts w:eastAsia="宋体" w:cs="Arial"/>
          <w:b/>
          <w:sz w:val="24"/>
          <w:szCs w:val="22"/>
          <w:lang w:val="en-US" w:eastAsia="zh-CN"/>
        </w:rPr>
        <w:t>Type I and Ty</w:t>
      </w:r>
      <w:r w:rsidRPr="003D625B">
        <w:rPr>
          <w:rFonts w:eastAsia="宋体" w:cs="Arial" w:hint="eastAsia"/>
          <w:b/>
          <w:sz w:val="24"/>
          <w:szCs w:val="22"/>
          <w:lang w:val="en-US" w:eastAsia="zh-CN"/>
        </w:rPr>
        <w:t xml:space="preserve">pe II </w:t>
      </w:r>
      <w:r w:rsidRPr="003D625B">
        <w:rPr>
          <w:rFonts w:eastAsia="宋体" w:cs="Arial"/>
          <w:b/>
          <w:sz w:val="24"/>
          <w:szCs w:val="22"/>
          <w:lang w:val="en-US" w:eastAsia="zh-CN"/>
        </w:rPr>
        <w:t>CSI collision handling on PUCCH</w:t>
      </w:r>
    </w:p>
    <w:p w14:paraId="49EEF563" w14:textId="339D9EB4" w:rsidR="00AA3A1A" w:rsidRDefault="001B527D" w:rsidP="00AA3A1A">
      <w:pPr>
        <w:pStyle w:val="ac"/>
        <w:jc w:val="both"/>
        <w:rPr>
          <w:rFonts w:eastAsia="宋体"/>
          <w:b w:val="0"/>
          <w:noProof w:val="0"/>
          <w:kern w:val="2"/>
          <w:sz w:val="22"/>
          <w:szCs w:val="22"/>
          <w:lang w:eastAsia="zh-CN"/>
        </w:rPr>
      </w:pPr>
      <w:r w:rsidRPr="00AA3A1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Based on the agreements in RAN1#90</w:t>
      </w:r>
      <w:r w:rsidR="00AA3A1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</w:t>
      </w:r>
      <w:r w:rsidR="00AA3A1A" w:rsidRPr="000D122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[2]</w:t>
      </w:r>
      <w:r w:rsidRPr="00AA3A1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and R</w:t>
      </w:r>
      <w:r w:rsidR="00AA3A1A" w:rsidRPr="00AA3A1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AN1 A</w:t>
      </w:r>
      <w:r w:rsidR="00AA3A1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H#3 </w:t>
      </w:r>
      <w:r w:rsidR="00AA3A1A" w:rsidRPr="000D122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[1]</w:t>
      </w:r>
      <w:r w:rsidR="00AA3A1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meeting, </w:t>
      </w:r>
      <w:r w:rsidR="00B16465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Type I and Type II </w:t>
      </w:r>
      <w:r w:rsidR="00AA3A1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CSI reporting characteristics</w:t>
      </w:r>
      <w:r w:rsidR="00AA3A1A" w:rsidRPr="00AA3A1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can be summarized in Table I.</w:t>
      </w:r>
    </w:p>
    <w:p w14:paraId="33261F8F" w14:textId="118CE65F" w:rsidR="00AA3A1A" w:rsidRDefault="00AA3A1A" w:rsidP="00AA3A1A">
      <w:pPr>
        <w:jc w:val="center"/>
        <w:rPr>
          <w:rFonts w:eastAsia="宋体"/>
          <w:b/>
          <w:noProof w:val="0"/>
          <w:kern w:val="2"/>
          <w:sz w:val="22"/>
          <w:szCs w:val="22"/>
          <w:lang w:eastAsia="zh-CN"/>
        </w:rPr>
      </w:pPr>
      <w:r w:rsidRPr="00000762">
        <w:rPr>
          <w:rFonts w:eastAsia="宋体"/>
          <w:b/>
          <w:noProof w:val="0"/>
          <w:kern w:val="2"/>
          <w:sz w:val="22"/>
          <w:szCs w:val="22"/>
          <w:lang w:eastAsia="zh-CN"/>
        </w:rPr>
        <w:t>Table I</w:t>
      </w:r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 CSI reporting characteristics</w:t>
      </w:r>
    </w:p>
    <w:p w14:paraId="656E8926" w14:textId="77777777" w:rsidR="006979A1" w:rsidRDefault="006979A1" w:rsidP="00AA3A1A">
      <w:pPr>
        <w:jc w:val="center"/>
        <w:rPr>
          <w:rFonts w:eastAsia="宋体"/>
          <w:b/>
          <w:noProof w:val="0"/>
          <w:kern w:val="2"/>
          <w:sz w:val="22"/>
          <w:szCs w:val="22"/>
          <w:lang w:eastAsia="zh-CN"/>
        </w:rPr>
      </w:pP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1138"/>
        <w:gridCol w:w="2401"/>
        <w:gridCol w:w="2774"/>
        <w:gridCol w:w="2829"/>
      </w:tblGrid>
      <w:tr w:rsidR="00C3229D" w14:paraId="1141FF40" w14:textId="77777777" w:rsidTr="003D625B">
        <w:trPr>
          <w:trHeight w:val="492"/>
          <w:jc w:val="center"/>
        </w:trPr>
        <w:tc>
          <w:tcPr>
            <w:tcW w:w="1138" w:type="dxa"/>
            <w:shd w:val="clear" w:color="auto" w:fill="CCFFFF"/>
          </w:tcPr>
          <w:p w14:paraId="6FCA489C" w14:textId="77777777" w:rsidR="006979A1" w:rsidRPr="006979A1" w:rsidRDefault="006979A1" w:rsidP="001B527D">
            <w:pPr>
              <w:snapToGrid w:val="0"/>
              <w:spacing w:before="120" w:after="120"/>
              <w:jc w:val="both"/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2401" w:type="dxa"/>
            <w:shd w:val="clear" w:color="auto" w:fill="CCFFFF"/>
          </w:tcPr>
          <w:p w14:paraId="3E508DD2" w14:textId="52EFDEA8" w:rsidR="006979A1" w:rsidRPr="006979A1" w:rsidRDefault="006979A1" w:rsidP="001B527D">
            <w:pPr>
              <w:snapToGrid w:val="0"/>
              <w:spacing w:before="120" w:after="120"/>
              <w:jc w:val="both"/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</w:pPr>
            <w:r>
              <w:rPr>
                <w:rFonts w:eastAsia="宋体" w:hint="eastAsia"/>
                <w:noProof w:val="0"/>
                <w:kern w:val="2"/>
                <w:sz w:val="21"/>
                <w:szCs w:val="22"/>
                <w:lang w:eastAsia="zh-CN"/>
              </w:rPr>
              <w:t>Periodi</w:t>
            </w:r>
            <w:bookmarkStart w:id="4" w:name="_GoBack"/>
            <w:bookmarkEnd w:id="4"/>
            <w:r>
              <w:rPr>
                <w:rFonts w:eastAsia="宋体" w:hint="eastAsia"/>
                <w:noProof w:val="0"/>
                <w:kern w:val="2"/>
                <w:sz w:val="21"/>
                <w:szCs w:val="22"/>
                <w:lang w:eastAsia="zh-CN"/>
              </w:rPr>
              <w:t>c CSI</w:t>
            </w:r>
            <w:r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  <w:t xml:space="preserve"> </w:t>
            </w:r>
            <w:r>
              <w:rPr>
                <w:rFonts w:eastAsia="宋体" w:hint="eastAsia"/>
                <w:noProof w:val="0"/>
                <w:kern w:val="2"/>
                <w:sz w:val="21"/>
                <w:szCs w:val="22"/>
                <w:lang w:eastAsia="zh-CN"/>
              </w:rPr>
              <w:t>(</w:t>
            </w:r>
            <w:r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  <w:t>P-CSI</w:t>
            </w:r>
            <w:r>
              <w:rPr>
                <w:rFonts w:eastAsia="宋体" w:hint="eastAsia"/>
                <w:noProof w:val="0"/>
                <w:kern w:val="2"/>
                <w:sz w:val="21"/>
                <w:szCs w:val="22"/>
                <w:lang w:eastAsia="zh-CN"/>
              </w:rPr>
              <w:t>)</w:t>
            </w:r>
          </w:p>
        </w:tc>
        <w:tc>
          <w:tcPr>
            <w:tcW w:w="2774" w:type="dxa"/>
            <w:shd w:val="clear" w:color="auto" w:fill="CCFFFF"/>
          </w:tcPr>
          <w:p w14:paraId="335D8296" w14:textId="3BE69EC6" w:rsidR="006979A1" w:rsidRPr="006979A1" w:rsidRDefault="006979A1" w:rsidP="001B527D">
            <w:pPr>
              <w:snapToGrid w:val="0"/>
              <w:spacing w:before="120" w:after="120"/>
              <w:jc w:val="both"/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</w:pPr>
            <w:r>
              <w:rPr>
                <w:rFonts w:eastAsia="宋体" w:hint="eastAsia"/>
                <w:noProof w:val="0"/>
                <w:kern w:val="2"/>
                <w:sz w:val="21"/>
                <w:szCs w:val="22"/>
                <w:lang w:eastAsia="zh-CN"/>
              </w:rPr>
              <w:t>Semi-persistent CSI (</w:t>
            </w:r>
            <w:r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  <w:t>SP-CSI</w:t>
            </w:r>
            <w:r>
              <w:rPr>
                <w:rFonts w:eastAsia="宋体" w:hint="eastAsia"/>
                <w:noProof w:val="0"/>
                <w:kern w:val="2"/>
                <w:sz w:val="21"/>
                <w:szCs w:val="22"/>
                <w:lang w:eastAsia="zh-CN"/>
              </w:rPr>
              <w:t>)</w:t>
            </w:r>
          </w:p>
        </w:tc>
        <w:tc>
          <w:tcPr>
            <w:tcW w:w="2829" w:type="dxa"/>
            <w:shd w:val="clear" w:color="auto" w:fill="CCFFFF"/>
          </w:tcPr>
          <w:p w14:paraId="25679168" w14:textId="15F9D270" w:rsidR="006979A1" w:rsidRPr="006979A1" w:rsidRDefault="006979A1" w:rsidP="001B527D">
            <w:pPr>
              <w:snapToGrid w:val="0"/>
              <w:spacing w:before="120" w:after="120"/>
              <w:jc w:val="both"/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</w:pPr>
            <w:r>
              <w:rPr>
                <w:rFonts w:eastAsia="宋体" w:hint="eastAsia"/>
                <w:noProof w:val="0"/>
                <w:kern w:val="2"/>
                <w:sz w:val="21"/>
                <w:szCs w:val="22"/>
                <w:lang w:eastAsia="zh-CN"/>
              </w:rPr>
              <w:t>Aperiodic CSI (</w:t>
            </w:r>
            <w:r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  <w:t>A-CSI</w:t>
            </w:r>
            <w:r>
              <w:rPr>
                <w:rFonts w:eastAsia="宋体" w:hint="eastAsia"/>
                <w:noProof w:val="0"/>
                <w:kern w:val="2"/>
                <w:sz w:val="21"/>
                <w:szCs w:val="22"/>
                <w:lang w:eastAsia="zh-CN"/>
              </w:rPr>
              <w:t>)</w:t>
            </w:r>
          </w:p>
        </w:tc>
      </w:tr>
      <w:tr w:rsidR="00C3229D" w14:paraId="5B10C4E1" w14:textId="77777777" w:rsidTr="003D625B">
        <w:trPr>
          <w:trHeight w:val="475"/>
          <w:jc w:val="center"/>
        </w:trPr>
        <w:tc>
          <w:tcPr>
            <w:tcW w:w="1138" w:type="dxa"/>
            <w:shd w:val="clear" w:color="auto" w:fill="CCFFFF"/>
          </w:tcPr>
          <w:p w14:paraId="2BEA0421" w14:textId="00EF1E4E" w:rsidR="006979A1" w:rsidRPr="006979A1" w:rsidRDefault="006979A1" w:rsidP="001B527D">
            <w:pPr>
              <w:snapToGrid w:val="0"/>
              <w:spacing w:before="120" w:after="120"/>
              <w:jc w:val="both"/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</w:pPr>
            <w:r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  <w:t>F</w:t>
            </w:r>
            <w:r>
              <w:rPr>
                <w:rFonts w:eastAsia="宋体" w:hint="eastAsia"/>
                <w:noProof w:val="0"/>
                <w:kern w:val="2"/>
                <w:sz w:val="21"/>
                <w:szCs w:val="22"/>
                <w:lang w:eastAsia="zh-CN"/>
              </w:rPr>
              <w:t xml:space="preserve">requency </w:t>
            </w:r>
            <w:r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  <w:t>granularity</w:t>
            </w:r>
          </w:p>
        </w:tc>
        <w:tc>
          <w:tcPr>
            <w:tcW w:w="2401" w:type="dxa"/>
          </w:tcPr>
          <w:p w14:paraId="4BAD4393" w14:textId="22EC366C" w:rsidR="006979A1" w:rsidRPr="006979A1" w:rsidRDefault="006979A1" w:rsidP="00801AB6">
            <w:pPr>
              <w:snapToGrid w:val="0"/>
              <w:spacing w:before="120" w:after="120"/>
              <w:jc w:val="both"/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</w:pPr>
            <w:r w:rsidRPr="006979A1"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  <w:t>Wideband or partial band</w:t>
            </w:r>
          </w:p>
        </w:tc>
        <w:tc>
          <w:tcPr>
            <w:tcW w:w="2774" w:type="dxa"/>
          </w:tcPr>
          <w:p w14:paraId="51063338" w14:textId="350C6978" w:rsidR="006979A1" w:rsidRPr="006979A1" w:rsidRDefault="003556F2" w:rsidP="00801AB6">
            <w:pPr>
              <w:snapToGrid w:val="0"/>
              <w:spacing w:before="120" w:after="120"/>
              <w:jc w:val="both"/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</w:pPr>
            <w:r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  <w:t>W</w:t>
            </w:r>
            <w:r>
              <w:rPr>
                <w:rFonts w:eastAsia="宋体" w:hint="eastAsia"/>
                <w:noProof w:val="0"/>
                <w:kern w:val="2"/>
                <w:sz w:val="21"/>
                <w:szCs w:val="22"/>
                <w:lang w:eastAsia="zh-CN"/>
              </w:rPr>
              <w:t>ideband,</w:t>
            </w:r>
            <w:r w:rsidR="00FB4B02"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  <w:t xml:space="preserve"> partial band, or </w:t>
            </w:r>
            <w:proofErr w:type="spellStart"/>
            <w:r w:rsidR="00FB4B02"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  <w:t>sub</w:t>
            </w:r>
            <w:r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  <w:t>band</w:t>
            </w:r>
            <w:proofErr w:type="spellEnd"/>
          </w:p>
        </w:tc>
        <w:tc>
          <w:tcPr>
            <w:tcW w:w="2829" w:type="dxa"/>
          </w:tcPr>
          <w:p w14:paraId="75E7DCDB" w14:textId="04749AEC" w:rsidR="006979A1" w:rsidRPr="003556F2" w:rsidRDefault="00FB4B02" w:rsidP="00801AB6">
            <w:pPr>
              <w:snapToGrid w:val="0"/>
              <w:spacing w:before="120" w:after="120"/>
              <w:jc w:val="both"/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</w:pPr>
            <w:r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  <w:t xml:space="preserve">Wideband, partial band or </w:t>
            </w:r>
            <w:proofErr w:type="spellStart"/>
            <w:r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  <w:t>sub</w:t>
            </w:r>
            <w:r w:rsidR="003556F2"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  <w:t>band</w:t>
            </w:r>
            <w:proofErr w:type="spellEnd"/>
          </w:p>
        </w:tc>
      </w:tr>
      <w:tr w:rsidR="00C3229D" w14:paraId="5FF57062" w14:textId="77777777" w:rsidTr="003D625B">
        <w:trPr>
          <w:trHeight w:val="1732"/>
          <w:jc w:val="center"/>
        </w:trPr>
        <w:tc>
          <w:tcPr>
            <w:tcW w:w="1138" w:type="dxa"/>
            <w:shd w:val="clear" w:color="auto" w:fill="CCFFFF"/>
          </w:tcPr>
          <w:p w14:paraId="2D5DC761" w14:textId="60798FF7" w:rsidR="006979A1" w:rsidRPr="006979A1" w:rsidRDefault="003556F2" w:rsidP="003556F2">
            <w:pPr>
              <w:snapToGrid w:val="0"/>
              <w:spacing w:before="120" w:after="120"/>
              <w:jc w:val="both"/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</w:pPr>
            <w:r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  <w:t>Codebook and p</w:t>
            </w:r>
            <w:r w:rsidR="006979A1">
              <w:rPr>
                <w:rFonts w:eastAsia="宋体" w:hint="eastAsia"/>
                <w:noProof w:val="0"/>
                <w:kern w:val="2"/>
                <w:sz w:val="21"/>
                <w:szCs w:val="22"/>
                <w:lang w:eastAsia="zh-CN"/>
              </w:rPr>
              <w:t>hysical channel being used</w:t>
            </w:r>
          </w:p>
        </w:tc>
        <w:tc>
          <w:tcPr>
            <w:tcW w:w="2401" w:type="dxa"/>
          </w:tcPr>
          <w:p w14:paraId="37699F11" w14:textId="77777777" w:rsidR="003556F2" w:rsidRPr="003556F2" w:rsidRDefault="003556F2" w:rsidP="00801AB6">
            <w:pPr>
              <w:pStyle w:val="afa"/>
              <w:numPr>
                <w:ilvl w:val="0"/>
                <w:numId w:val="24"/>
              </w:numPr>
              <w:snapToGrid w:val="0"/>
              <w:spacing w:before="120" w:after="120"/>
              <w:ind w:firstLineChars="0"/>
              <w:jc w:val="both"/>
              <w:rPr>
                <w:noProof w:val="0"/>
                <w:kern w:val="2"/>
                <w:sz w:val="21"/>
                <w:szCs w:val="22"/>
              </w:rPr>
            </w:pPr>
            <w:r w:rsidRPr="003556F2">
              <w:rPr>
                <w:rFonts w:ascii="Times New Roman" w:hAnsi="Times New Roman" w:cs="Times New Roman" w:hint="eastAsia"/>
                <w:noProof w:val="0"/>
                <w:kern w:val="2"/>
                <w:sz w:val="21"/>
                <w:szCs w:val="22"/>
              </w:rPr>
              <w:t>Type I CSI</w:t>
            </w:r>
            <w:r>
              <w:rPr>
                <w:rFonts w:ascii="Times New Roman" w:hAnsi="Times New Roman" w:cs="Times New Roman"/>
                <w:noProof w:val="0"/>
                <w:kern w:val="2"/>
                <w:sz w:val="21"/>
                <w:szCs w:val="22"/>
              </w:rPr>
              <w:t xml:space="preserve"> on short PUCCH</w:t>
            </w:r>
          </w:p>
          <w:p w14:paraId="01B68D56" w14:textId="5EBA8E96" w:rsidR="003556F2" w:rsidRPr="003556F2" w:rsidRDefault="003556F2" w:rsidP="00801AB6">
            <w:pPr>
              <w:pStyle w:val="afa"/>
              <w:numPr>
                <w:ilvl w:val="0"/>
                <w:numId w:val="24"/>
              </w:numPr>
              <w:snapToGrid w:val="0"/>
              <w:spacing w:before="120" w:after="120"/>
              <w:ind w:firstLineChars="0"/>
              <w:jc w:val="both"/>
              <w:rPr>
                <w:noProof w:val="0"/>
                <w:kern w:val="2"/>
                <w:sz w:val="21"/>
                <w:szCs w:val="22"/>
              </w:rPr>
            </w:pPr>
            <w:r>
              <w:rPr>
                <w:rFonts w:ascii="Times New Roman" w:hAnsi="Times New Roman" w:cs="Times New Roman"/>
                <w:noProof w:val="0"/>
                <w:kern w:val="2"/>
                <w:sz w:val="21"/>
                <w:szCs w:val="22"/>
              </w:rPr>
              <w:t>Type I CSI on long PUCCH</w:t>
            </w:r>
          </w:p>
        </w:tc>
        <w:tc>
          <w:tcPr>
            <w:tcW w:w="2774" w:type="dxa"/>
          </w:tcPr>
          <w:p w14:paraId="66DCDD1A" w14:textId="30D1A39E" w:rsidR="006979A1" w:rsidRPr="003556F2" w:rsidRDefault="003556F2" w:rsidP="00801AB6">
            <w:pPr>
              <w:pStyle w:val="afa"/>
              <w:numPr>
                <w:ilvl w:val="0"/>
                <w:numId w:val="24"/>
              </w:numPr>
              <w:snapToGrid w:val="0"/>
              <w:spacing w:before="120" w:after="120"/>
              <w:ind w:firstLineChars="0"/>
              <w:jc w:val="both"/>
              <w:rPr>
                <w:rFonts w:ascii="Times New Roman" w:hAnsi="Times New Roman" w:cs="Times New Roman"/>
                <w:noProof w:val="0"/>
                <w:kern w:val="2"/>
                <w:sz w:val="21"/>
                <w:szCs w:val="22"/>
              </w:rPr>
            </w:pPr>
            <w:r w:rsidRPr="003556F2">
              <w:rPr>
                <w:rFonts w:ascii="Times New Roman" w:hAnsi="Times New Roman" w:cs="Times New Roman" w:hint="eastAsia"/>
                <w:noProof w:val="0"/>
                <w:kern w:val="2"/>
                <w:sz w:val="21"/>
                <w:szCs w:val="22"/>
              </w:rPr>
              <w:t>Type I</w:t>
            </w:r>
            <w:r>
              <w:rPr>
                <w:rFonts w:ascii="Times New Roman" w:hAnsi="Times New Roman" w:cs="Times New Roman"/>
                <w:noProof w:val="0"/>
                <w:kern w:val="2"/>
                <w:sz w:val="21"/>
                <w:szCs w:val="22"/>
              </w:rPr>
              <w:t xml:space="preserve"> CSI</w:t>
            </w:r>
            <w:r w:rsidRPr="003556F2">
              <w:rPr>
                <w:rFonts w:ascii="Times New Roman" w:hAnsi="Times New Roman" w:cs="Times New Roman" w:hint="eastAsia"/>
                <w:noProof w:val="0"/>
                <w:kern w:val="2"/>
                <w:sz w:val="21"/>
                <w:szCs w:val="22"/>
              </w:rPr>
              <w:t xml:space="preserve"> on long PUCCH or PUSCH</w:t>
            </w:r>
          </w:p>
          <w:p w14:paraId="4F5054BD" w14:textId="3046B523" w:rsidR="003556F2" w:rsidRPr="003556F2" w:rsidRDefault="003556F2" w:rsidP="00801AB6">
            <w:pPr>
              <w:pStyle w:val="afa"/>
              <w:numPr>
                <w:ilvl w:val="0"/>
                <w:numId w:val="24"/>
              </w:numPr>
              <w:snapToGrid w:val="0"/>
              <w:spacing w:before="120" w:after="120"/>
              <w:ind w:firstLineChars="0"/>
              <w:jc w:val="both"/>
              <w:rPr>
                <w:rFonts w:ascii="Times New Roman" w:hAnsi="Times New Roman" w:cs="Times New Roman"/>
                <w:noProof w:val="0"/>
                <w:kern w:val="2"/>
                <w:sz w:val="21"/>
                <w:szCs w:val="22"/>
              </w:rPr>
            </w:pPr>
            <w:r w:rsidRPr="003556F2">
              <w:rPr>
                <w:rFonts w:ascii="Times New Roman" w:hAnsi="Times New Roman" w:cs="Times New Roman"/>
                <w:noProof w:val="0"/>
                <w:kern w:val="2"/>
                <w:sz w:val="21"/>
                <w:szCs w:val="22"/>
              </w:rPr>
              <w:t xml:space="preserve">Partial Type II CSI on </w:t>
            </w:r>
            <w:r w:rsidR="00A83BD0">
              <w:rPr>
                <w:rFonts w:ascii="Times New Roman" w:hAnsi="Times New Roman" w:cs="Times New Roman"/>
                <w:noProof w:val="0"/>
                <w:kern w:val="2"/>
                <w:sz w:val="21"/>
                <w:szCs w:val="22"/>
              </w:rPr>
              <w:t>long PUCCH</w:t>
            </w:r>
          </w:p>
          <w:p w14:paraId="5358DF74" w14:textId="3B79E28C" w:rsidR="003556F2" w:rsidRPr="003556F2" w:rsidRDefault="003556F2" w:rsidP="00801AB6">
            <w:pPr>
              <w:pStyle w:val="afa"/>
              <w:numPr>
                <w:ilvl w:val="0"/>
                <w:numId w:val="24"/>
              </w:numPr>
              <w:snapToGrid w:val="0"/>
              <w:spacing w:before="120" w:after="120"/>
              <w:ind w:firstLineChars="0"/>
              <w:jc w:val="both"/>
              <w:rPr>
                <w:rFonts w:ascii="Times New Roman" w:hAnsi="Times New Roman" w:cs="Times New Roman"/>
                <w:noProof w:val="0"/>
                <w:kern w:val="2"/>
                <w:sz w:val="21"/>
                <w:szCs w:val="22"/>
              </w:rPr>
            </w:pPr>
            <w:r w:rsidRPr="003556F2">
              <w:rPr>
                <w:rFonts w:ascii="Times New Roman" w:hAnsi="Times New Roman" w:cs="Times New Roman"/>
                <w:noProof w:val="0"/>
                <w:kern w:val="2"/>
                <w:sz w:val="21"/>
                <w:szCs w:val="22"/>
              </w:rPr>
              <w:t xml:space="preserve">Full </w:t>
            </w:r>
            <w:r w:rsidRPr="003556F2">
              <w:rPr>
                <w:rFonts w:ascii="Times New Roman" w:hAnsi="Times New Roman" w:cs="Times New Roman" w:hint="eastAsia"/>
                <w:noProof w:val="0"/>
                <w:kern w:val="2"/>
                <w:sz w:val="21"/>
                <w:szCs w:val="22"/>
              </w:rPr>
              <w:t xml:space="preserve">Type II CSI on </w:t>
            </w:r>
            <w:r w:rsidRPr="003556F2">
              <w:rPr>
                <w:rFonts w:ascii="Times New Roman" w:hAnsi="Times New Roman" w:cs="Times New Roman"/>
                <w:noProof w:val="0"/>
                <w:kern w:val="2"/>
                <w:sz w:val="21"/>
                <w:szCs w:val="22"/>
              </w:rPr>
              <w:t>PUSCH</w:t>
            </w:r>
          </w:p>
        </w:tc>
        <w:tc>
          <w:tcPr>
            <w:tcW w:w="2829" w:type="dxa"/>
          </w:tcPr>
          <w:p w14:paraId="1E8D5083" w14:textId="7B15F018" w:rsidR="003556F2" w:rsidRPr="003556F2" w:rsidRDefault="003556F2" w:rsidP="00801AB6">
            <w:pPr>
              <w:pStyle w:val="afa"/>
              <w:numPr>
                <w:ilvl w:val="0"/>
                <w:numId w:val="24"/>
              </w:numPr>
              <w:snapToGrid w:val="0"/>
              <w:spacing w:before="120" w:after="120"/>
              <w:ind w:firstLineChars="0"/>
              <w:jc w:val="both"/>
              <w:rPr>
                <w:rFonts w:ascii="Times New Roman" w:hAnsi="Times New Roman" w:cs="Times New Roman"/>
                <w:noProof w:val="0"/>
                <w:kern w:val="2"/>
                <w:sz w:val="21"/>
                <w:szCs w:val="22"/>
              </w:rPr>
            </w:pPr>
            <w:r w:rsidRPr="003556F2">
              <w:rPr>
                <w:rFonts w:ascii="Times New Roman" w:hAnsi="Times New Roman" w:cs="Times New Roman" w:hint="eastAsia"/>
                <w:noProof w:val="0"/>
                <w:kern w:val="2"/>
                <w:sz w:val="21"/>
                <w:szCs w:val="22"/>
              </w:rPr>
              <w:t xml:space="preserve">Type I </w:t>
            </w:r>
            <w:r>
              <w:rPr>
                <w:rFonts w:ascii="Times New Roman" w:hAnsi="Times New Roman" w:cs="Times New Roman" w:hint="eastAsia"/>
                <w:noProof w:val="0"/>
                <w:kern w:val="2"/>
                <w:sz w:val="21"/>
                <w:szCs w:val="22"/>
              </w:rPr>
              <w:t>CSI on</w:t>
            </w:r>
            <w:r w:rsidRPr="003556F2">
              <w:rPr>
                <w:rFonts w:ascii="Times New Roman" w:hAnsi="Times New Roman" w:cs="Times New Roman" w:hint="eastAsia"/>
                <w:noProof w:val="0"/>
                <w:kern w:val="2"/>
                <w:sz w:val="21"/>
                <w:szCs w:val="22"/>
              </w:rPr>
              <w:t xml:space="preserve"> PUSCH</w:t>
            </w:r>
          </w:p>
          <w:p w14:paraId="0243940E" w14:textId="77777777" w:rsidR="006979A1" w:rsidRDefault="003556F2" w:rsidP="00801AB6">
            <w:pPr>
              <w:pStyle w:val="afa"/>
              <w:numPr>
                <w:ilvl w:val="0"/>
                <w:numId w:val="24"/>
              </w:numPr>
              <w:snapToGrid w:val="0"/>
              <w:spacing w:before="120" w:after="120"/>
              <w:ind w:firstLineChars="0"/>
              <w:jc w:val="both"/>
              <w:rPr>
                <w:rFonts w:ascii="Times New Roman" w:hAnsi="Times New Roman" w:cs="Times New Roman"/>
                <w:noProof w:val="0"/>
                <w:kern w:val="2"/>
                <w:sz w:val="21"/>
                <w:szCs w:val="22"/>
              </w:rPr>
            </w:pPr>
            <w:r>
              <w:rPr>
                <w:rFonts w:ascii="Times New Roman" w:hAnsi="Times New Roman" w:cs="Times New Roman"/>
                <w:noProof w:val="0"/>
                <w:kern w:val="2"/>
                <w:sz w:val="21"/>
                <w:szCs w:val="22"/>
              </w:rPr>
              <w:t>Type II CSI on PUSCH</w:t>
            </w:r>
          </w:p>
          <w:p w14:paraId="13813C5D" w14:textId="745402F4" w:rsidR="00A83BD0" w:rsidRPr="00A83BD0" w:rsidRDefault="00A83BD0" w:rsidP="00A83BD0">
            <w:pPr>
              <w:pStyle w:val="afa"/>
              <w:numPr>
                <w:ilvl w:val="0"/>
                <w:numId w:val="24"/>
              </w:numPr>
              <w:snapToGrid w:val="0"/>
              <w:spacing w:before="120" w:after="120"/>
              <w:ind w:firstLineChars="0"/>
              <w:jc w:val="both"/>
              <w:rPr>
                <w:rFonts w:ascii="Times New Roman" w:hAnsi="Times New Roman" w:cs="Times New Roman"/>
                <w:noProof w:val="0"/>
                <w:kern w:val="2"/>
                <w:sz w:val="21"/>
                <w:szCs w:val="22"/>
              </w:rPr>
            </w:pPr>
            <w:r>
              <w:rPr>
                <w:rFonts w:ascii="Times New Roman" w:hAnsi="Times New Roman" w:cs="Times New Roman"/>
                <w:noProof w:val="0"/>
                <w:kern w:val="2"/>
                <w:sz w:val="21"/>
                <w:szCs w:val="22"/>
              </w:rPr>
              <w:t>Light weight CSI on short PUCCH</w:t>
            </w:r>
          </w:p>
        </w:tc>
      </w:tr>
    </w:tbl>
    <w:p w14:paraId="25CFE5CE" w14:textId="644B60F1" w:rsidR="00B16465" w:rsidRPr="00834BE8" w:rsidRDefault="001157F6" w:rsidP="00834BE8">
      <w:pPr>
        <w:pStyle w:val="ac"/>
        <w:jc w:val="both"/>
        <w:rPr>
          <w:rFonts w:eastAsia="宋体"/>
          <w:b w:val="0"/>
          <w:noProof w:val="0"/>
          <w:kern w:val="2"/>
          <w:sz w:val="22"/>
          <w:szCs w:val="22"/>
          <w:lang w:eastAsia="zh-CN"/>
        </w:rPr>
      </w:pPr>
      <w:r>
        <w:rPr>
          <w:rFonts w:eastAsia="宋体" w:hint="eastAsia"/>
          <w:b w:val="0"/>
          <w:noProof w:val="0"/>
          <w:kern w:val="2"/>
          <w:sz w:val="22"/>
          <w:szCs w:val="22"/>
          <w:lang w:eastAsia="zh-CN"/>
        </w:rPr>
        <w:t xml:space="preserve">For Type I or Type II CSI reporting, </w:t>
      </w:r>
      <w:r w:rsidR="00840E6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a typical scenario is</w:t>
      </w:r>
      <w:r>
        <w:rPr>
          <w:rFonts w:eastAsia="宋体" w:hint="eastAsia"/>
          <w:b w:val="0"/>
          <w:noProof w:val="0"/>
          <w:kern w:val="2"/>
          <w:sz w:val="22"/>
          <w:szCs w:val="22"/>
          <w:lang w:eastAsia="zh-CN"/>
        </w:rPr>
        <w:t xml:space="preserve"> that only </w:t>
      </w:r>
      <w:r w:rsidR="00840E6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one type of</w:t>
      </w:r>
      <w:r>
        <w:rPr>
          <w:rFonts w:eastAsia="宋体" w:hint="eastAsia"/>
          <w:b w:val="0"/>
          <w:noProof w:val="0"/>
          <w:kern w:val="2"/>
          <w:sz w:val="22"/>
          <w:szCs w:val="22"/>
          <w:lang w:eastAsia="zh-CN"/>
        </w:rPr>
        <w:t xml:space="preserve"> CSI </w:t>
      </w:r>
      <w:r w:rsidR="00840E6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reporting </w:t>
      </w:r>
      <w:r>
        <w:rPr>
          <w:rFonts w:eastAsia="宋体" w:hint="eastAsia"/>
          <w:b w:val="0"/>
          <w:noProof w:val="0"/>
          <w:kern w:val="2"/>
          <w:sz w:val="22"/>
          <w:szCs w:val="22"/>
          <w:lang w:eastAsia="zh-CN"/>
        </w:rPr>
        <w:t>is confi</w:t>
      </w:r>
      <w:r>
        <w:rPr>
          <w:rFonts w:eastAsia="宋体"/>
          <w:b w:val="0"/>
          <w:noProof w:val="0"/>
          <w:kern w:val="2"/>
          <w:sz w:val="22"/>
          <w:szCs w:val="22"/>
          <w:lang w:eastAsia="zh-CN"/>
        </w:rPr>
        <w:t>g</w:t>
      </w:r>
      <w:r>
        <w:rPr>
          <w:rFonts w:eastAsia="宋体" w:hint="eastAsia"/>
          <w:b w:val="0"/>
          <w:noProof w:val="0"/>
          <w:kern w:val="2"/>
          <w:sz w:val="22"/>
          <w:szCs w:val="22"/>
          <w:lang w:eastAsia="zh-CN"/>
        </w:rPr>
        <w:t>ured by</w:t>
      </w:r>
      <w:r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higher layer </w:t>
      </w:r>
      <w:proofErr w:type="spellStart"/>
      <w:r>
        <w:rPr>
          <w:rFonts w:eastAsia="宋体"/>
          <w:b w:val="0"/>
          <w:noProof w:val="0"/>
          <w:kern w:val="2"/>
          <w:sz w:val="22"/>
          <w:szCs w:val="22"/>
          <w:lang w:eastAsia="zh-CN"/>
        </w:rPr>
        <w:t>signalling</w:t>
      </w:r>
      <w:proofErr w:type="spellEnd"/>
      <w:r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, or </w:t>
      </w:r>
      <w:r w:rsidR="00840E6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both types are </w:t>
      </w:r>
      <w:r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adaptively switched. But there is also </w:t>
      </w:r>
      <w:r w:rsidR="00840E6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a </w:t>
      </w:r>
      <w:r>
        <w:rPr>
          <w:rFonts w:eastAsia="宋体"/>
          <w:b w:val="0"/>
          <w:noProof w:val="0"/>
          <w:kern w:val="2"/>
          <w:sz w:val="22"/>
          <w:szCs w:val="22"/>
          <w:lang w:eastAsia="zh-CN"/>
        </w:rPr>
        <w:t>case that both Type I an</w:t>
      </w:r>
      <w:r w:rsidR="00376F3D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d Type II CSI are </w:t>
      </w:r>
      <w:r w:rsidR="00840E6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enabled simultaneously </w:t>
      </w:r>
      <w:r w:rsidR="00376F3D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for </w:t>
      </w:r>
      <w:r w:rsidR="00840E6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link</w:t>
      </w:r>
      <w:r w:rsidR="00376F3D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adaption. For instance, Type I CSI is configured </w:t>
      </w:r>
      <w:r w:rsidR="00840E6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to provide fundamental CSI for regular link maintenance</w:t>
      </w:r>
      <w:r w:rsidR="00376F3D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, while Type II CSI is </w:t>
      </w:r>
      <w:r w:rsidR="00840E6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activ</w:t>
      </w:r>
      <w:r w:rsidR="00D90983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at</w:t>
      </w:r>
      <w:r w:rsidR="00840E6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ed for high data-rate transmissions</w:t>
      </w:r>
      <w:r w:rsidR="00376F3D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.</w:t>
      </w:r>
    </w:p>
    <w:p w14:paraId="0A891345" w14:textId="5300BF4C" w:rsidR="00A519FA" w:rsidRDefault="00376F3D" w:rsidP="001B527D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lastRenderedPageBreak/>
        <w:t xml:space="preserve">Based on the summary in Table I, </w:t>
      </w:r>
      <w:r w:rsidR="005F55FA">
        <w:rPr>
          <w:rFonts w:eastAsia="宋体"/>
          <w:noProof w:val="0"/>
          <w:kern w:val="2"/>
          <w:sz w:val="22"/>
          <w:szCs w:val="22"/>
          <w:lang w:eastAsia="zh-CN"/>
        </w:rPr>
        <w:t>t</w:t>
      </w:r>
      <w:r w:rsidR="00D90983">
        <w:rPr>
          <w:rFonts w:eastAsia="宋体"/>
          <w:noProof w:val="0"/>
          <w:kern w:val="2"/>
          <w:sz w:val="22"/>
          <w:szCs w:val="22"/>
          <w:lang w:eastAsia="zh-CN"/>
        </w:rPr>
        <w:t xml:space="preserve">here </w:t>
      </w:r>
      <w:r w:rsidR="00184EB9">
        <w:rPr>
          <w:rFonts w:eastAsia="宋体"/>
          <w:noProof w:val="0"/>
          <w:kern w:val="2"/>
          <w:sz w:val="22"/>
          <w:szCs w:val="22"/>
          <w:lang w:eastAsia="zh-CN"/>
        </w:rPr>
        <w:t>is</w:t>
      </w:r>
      <w:r w:rsidR="00A575BF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0F7AD7">
        <w:rPr>
          <w:rFonts w:eastAsia="宋体"/>
          <w:noProof w:val="0"/>
          <w:kern w:val="2"/>
          <w:sz w:val="22"/>
          <w:szCs w:val="22"/>
          <w:lang w:eastAsia="zh-CN"/>
        </w:rPr>
        <w:t xml:space="preserve">an </w:t>
      </w:r>
      <w:r w:rsidR="008A5B39">
        <w:rPr>
          <w:rFonts w:eastAsia="宋体"/>
          <w:noProof w:val="0"/>
          <w:kern w:val="2"/>
          <w:sz w:val="22"/>
          <w:szCs w:val="22"/>
          <w:lang w:eastAsia="zh-CN"/>
        </w:rPr>
        <w:t>issue</w:t>
      </w:r>
      <w:r w:rsidR="00A575BF">
        <w:rPr>
          <w:rFonts w:eastAsia="宋体"/>
          <w:noProof w:val="0"/>
          <w:kern w:val="2"/>
          <w:sz w:val="22"/>
          <w:szCs w:val="22"/>
          <w:lang w:eastAsia="zh-CN"/>
        </w:rPr>
        <w:t xml:space="preserve"> that </w:t>
      </w:r>
      <w:r w:rsidR="008A5B39">
        <w:rPr>
          <w:rFonts w:eastAsia="宋体"/>
          <w:noProof w:val="0"/>
          <w:kern w:val="2"/>
          <w:sz w:val="22"/>
          <w:szCs w:val="22"/>
          <w:lang w:eastAsia="zh-CN"/>
        </w:rPr>
        <w:t xml:space="preserve">Type I </w:t>
      </w:r>
      <w:r w:rsidR="00A575BF">
        <w:rPr>
          <w:rFonts w:eastAsia="宋体"/>
          <w:noProof w:val="0"/>
          <w:kern w:val="2"/>
          <w:sz w:val="22"/>
          <w:szCs w:val="22"/>
          <w:lang w:eastAsia="zh-CN"/>
        </w:rPr>
        <w:t xml:space="preserve">periodic CSI </w:t>
      </w:r>
      <w:r w:rsidR="008A5B39">
        <w:rPr>
          <w:rFonts w:eastAsia="宋体"/>
          <w:noProof w:val="0"/>
          <w:kern w:val="2"/>
          <w:sz w:val="22"/>
          <w:szCs w:val="22"/>
          <w:lang w:eastAsia="zh-CN"/>
        </w:rPr>
        <w:t xml:space="preserve">(P-CSI) </w:t>
      </w:r>
      <w:r w:rsidR="00A575BF">
        <w:rPr>
          <w:rFonts w:eastAsia="宋体"/>
          <w:noProof w:val="0"/>
          <w:kern w:val="2"/>
          <w:sz w:val="22"/>
          <w:szCs w:val="22"/>
          <w:lang w:eastAsia="zh-CN"/>
        </w:rPr>
        <w:t xml:space="preserve">and </w:t>
      </w:r>
      <w:r w:rsidR="008A5B39">
        <w:rPr>
          <w:rFonts w:eastAsia="宋体"/>
          <w:noProof w:val="0"/>
          <w:kern w:val="2"/>
          <w:sz w:val="22"/>
          <w:szCs w:val="22"/>
          <w:lang w:eastAsia="zh-CN"/>
        </w:rPr>
        <w:t xml:space="preserve">Type II </w:t>
      </w:r>
      <w:r w:rsidR="00A575BF">
        <w:rPr>
          <w:rFonts w:eastAsia="宋体"/>
          <w:noProof w:val="0"/>
          <w:kern w:val="2"/>
          <w:sz w:val="22"/>
          <w:szCs w:val="22"/>
          <w:lang w:eastAsia="zh-CN"/>
        </w:rPr>
        <w:t xml:space="preserve">semi-persistent CSI </w:t>
      </w:r>
      <w:r w:rsidR="008A5B39">
        <w:rPr>
          <w:rFonts w:eastAsia="宋体"/>
          <w:noProof w:val="0"/>
          <w:kern w:val="2"/>
          <w:sz w:val="22"/>
          <w:szCs w:val="22"/>
          <w:lang w:eastAsia="zh-CN"/>
        </w:rPr>
        <w:t>(S</w:t>
      </w:r>
      <w:r w:rsidR="00B232BF">
        <w:rPr>
          <w:rFonts w:eastAsia="宋体"/>
          <w:noProof w:val="0"/>
          <w:kern w:val="2"/>
          <w:sz w:val="22"/>
          <w:szCs w:val="22"/>
          <w:lang w:eastAsia="zh-CN"/>
        </w:rPr>
        <w:t>P</w:t>
      </w:r>
      <w:r w:rsidR="008A5B39">
        <w:rPr>
          <w:rFonts w:eastAsia="宋体"/>
          <w:noProof w:val="0"/>
          <w:kern w:val="2"/>
          <w:sz w:val="22"/>
          <w:szCs w:val="22"/>
          <w:lang w:eastAsia="zh-CN"/>
        </w:rPr>
        <w:t xml:space="preserve">-CSI) </w:t>
      </w:r>
      <w:r w:rsidR="00A81F81">
        <w:rPr>
          <w:rFonts w:eastAsia="宋体"/>
          <w:noProof w:val="0"/>
          <w:kern w:val="2"/>
          <w:sz w:val="22"/>
          <w:szCs w:val="22"/>
          <w:lang w:eastAsia="zh-CN"/>
        </w:rPr>
        <w:t>may collide in</w:t>
      </w:r>
      <w:r w:rsidR="00A575BF">
        <w:rPr>
          <w:rFonts w:eastAsia="宋体"/>
          <w:noProof w:val="0"/>
          <w:kern w:val="2"/>
          <w:sz w:val="22"/>
          <w:szCs w:val="22"/>
          <w:lang w:eastAsia="zh-CN"/>
        </w:rPr>
        <w:t xml:space="preserve"> the same slot,</w:t>
      </w:r>
      <w:r w:rsidR="008A5B39">
        <w:rPr>
          <w:rFonts w:eastAsia="宋体"/>
          <w:noProof w:val="0"/>
          <w:kern w:val="2"/>
          <w:sz w:val="22"/>
          <w:szCs w:val="22"/>
          <w:lang w:eastAsia="zh-CN"/>
        </w:rPr>
        <w:t xml:space="preserve"> with P-CSI and S</w:t>
      </w:r>
      <w:r w:rsidR="00B232BF">
        <w:rPr>
          <w:rFonts w:eastAsia="宋体"/>
          <w:noProof w:val="0"/>
          <w:kern w:val="2"/>
          <w:sz w:val="22"/>
          <w:szCs w:val="22"/>
          <w:lang w:eastAsia="zh-CN"/>
        </w:rPr>
        <w:t>P</w:t>
      </w:r>
      <w:r w:rsidR="008A5B39">
        <w:rPr>
          <w:rFonts w:eastAsia="宋体"/>
          <w:noProof w:val="0"/>
          <w:kern w:val="2"/>
          <w:sz w:val="22"/>
          <w:szCs w:val="22"/>
          <w:lang w:eastAsia="zh-CN"/>
        </w:rPr>
        <w:t>-CSI carried</w:t>
      </w:r>
      <w:r w:rsidR="00A575BF">
        <w:rPr>
          <w:rFonts w:eastAsia="宋体"/>
          <w:noProof w:val="0"/>
          <w:kern w:val="2"/>
          <w:sz w:val="22"/>
          <w:szCs w:val="22"/>
          <w:lang w:eastAsia="zh-CN"/>
        </w:rPr>
        <w:t xml:space="preserve"> on long PUCCH</w:t>
      </w:r>
      <w:r w:rsidR="00184EB9">
        <w:rPr>
          <w:rFonts w:eastAsia="宋体"/>
          <w:noProof w:val="0"/>
          <w:kern w:val="2"/>
          <w:sz w:val="22"/>
          <w:szCs w:val="22"/>
          <w:lang w:eastAsia="zh-CN"/>
        </w:rPr>
        <w:t xml:space="preserve">, or </w:t>
      </w:r>
      <w:r w:rsidR="008A5B39">
        <w:rPr>
          <w:rFonts w:eastAsia="宋体"/>
          <w:noProof w:val="0"/>
          <w:kern w:val="2"/>
          <w:sz w:val="22"/>
          <w:szCs w:val="22"/>
          <w:lang w:eastAsia="zh-CN"/>
        </w:rPr>
        <w:t>P-CSI carried on short</w:t>
      </w:r>
      <w:r w:rsidR="00184EB9">
        <w:rPr>
          <w:rFonts w:eastAsia="宋体"/>
          <w:noProof w:val="0"/>
          <w:kern w:val="2"/>
          <w:sz w:val="22"/>
          <w:szCs w:val="22"/>
          <w:lang w:eastAsia="zh-CN"/>
        </w:rPr>
        <w:t xml:space="preserve"> PUCCH and </w:t>
      </w:r>
      <w:r w:rsidR="008A5B39">
        <w:rPr>
          <w:rFonts w:eastAsia="宋体"/>
          <w:noProof w:val="0"/>
          <w:kern w:val="2"/>
          <w:sz w:val="22"/>
          <w:szCs w:val="22"/>
          <w:lang w:eastAsia="zh-CN"/>
        </w:rPr>
        <w:t>S</w:t>
      </w:r>
      <w:r w:rsidR="00B232BF">
        <w:rPr>
          <w:rFonts w:eastAsia="宋体"/>
          <w:noProof w:val="0"/>
          <w:kern w:val="2"/>
          <w:sz w:val="22"/>
          <w:szCs w:val="22"/>
          <w:lang w:eastAsia="zh-CN"/>
        </w:rPr>
        <w:t>P</w:t>
      </w:r>
      <w:r w:rsidR="008A5B39">
        <w:rPr>
          <w:rFonts w:eastAsia="宋体"/>
          <w:noProof w:val="0"/>
          <w:kern w:val="2"/>
          <w:sz w:val="22"/>
          <w:szCs w:val="22"/>
          <w:lang w:eastAsia="zh-CN"/>
        </w:rPr>
        <w:t>-CSI carried on long</w:t>
      </w:r>
      <w:r w:rsidR="00184EB9">
        <w:rPr>
          <w:rFonts w:eastAsia="宋体"/>
          <w:noProof w:val="0"/>
          <w:kern w:val="2"/>
          <w:sz w:val="22"/>
          <w:szCs w:val="22"/>
          <w:lang w:eastAsia="zh-CN"/>
        </w:rPr>
        <w:t xml:space="preserve"> PUCCH, because </w:t>
      </w:r>
      <w:r w:rsidR="00A81F81">
        <w:rPr>
          <w:rFonts w:eastAsia="宋体"/>
          <w:noProof w:val="0"/>
          <w:kern w:val="2"/>
          <w:sz w:val="22"/>
          <w:szCs w:val="22"/>
          <w:lang w:eastAsia="zh-CN"/>
        </w:rPr>
        <w:t xml:space="preserve">it </w:t>
      </w:r>
      <w:r w:rsidR="000F7AD7">
        <w:rPr>
          <w:rFonts w:eastAsia="宋体"/>
          <w:noProof w:val="0"/>
          <w:kern w:val="2"/>
          <w:sz w:val="22"/>
          <w:szCs w:val="22"/>
          <w:lang w:eastAsia="zh-CN"/>
        </w:rPr>
        <w:t>is</w:t>
      </w:r>
      <w:r w:rsidR="00184EB9">
        <w:rPr>
          <w:rFonts w:eastAsia="宋体"/>
          <w:noProof w:val="0"/>
          <w:kern w:val="2"/>
          <w:sz w:val="22"/>
          <w:szCs w:val="22"/>
          <w:lang w:eastAsia="zh-CN"/>
        </w:rPr>
        <w:t xml:space="preserve"> hard for </w:t>
      </w:r>
      <w:r w:rsidR="000F7AD7">
        <w:rPr>
          <w:rFonts w:eastAsia="宋体"/>
          <w:noProof w:val="0"/>
          <w:kern w:val="2"/>
          <w:sz w:val="22"/>
          <w:szCs w:val="22"/>
          <w:lang w:eastAsia="zh-CN"/>
        </w:rPr>
        <w:t xml:space="preserve">the </w:t>
      </w:r>
      <w:proofErr w:type="spellStart"/>
      <w:r w:rsidR="000F7AD7">
        <w:rPr>
          <w:rFonts w:eastAsia="宋体"/>
          <w:noProof w:val="0"/>
          <w:kern w:val="2"/>
          <w:sz w:val="22"/>
          <w:szCs w:val="22"/>
          <w:lang w:eastAsia="zh-CN"/>
        </w:rPr>
        <w:t>gNB</w:t>
      </w:r>
      <w:proofErr w:type="spellEnd"/>
      <w:r w:rsidR="000F7AD7">
        <w:rPr>
          <w:rFonts w:eastAsia="宋体"/>
          <w:noProof w:val="0"/>
          <w:kern w:val="2"/>
          <w:sz w:val="22"/>
          <w:szCs w:val="22"/>
          <w:lang w:eastAsia="zh-CN"/>
        </w:rPr>
        <w:t xml:space="preserve"> scheduler </w:t>
      </w:r>
      <w:r w:rsidR="00184EB9">
        <w:rPr>
          <w:rFonts w:eastAsia="宋体"/>
          <w:noProof w:val="0"/>
          <w:kern w:val="2"/>
          <w:sz w:val="22"/>
          <w:szCs w:val="22"/>
          <w:lang w:eastAsia="zh-CN"/>
        </w:rPr>
        <w:t xml:space="preserve">to </w:t>
      </w:r>
      <w:r w:rsidR="008A5B39">
        <w:rPr>
          <w:rFonts w:eastAsia="宋体"/>
          <w:noProof w:val="0"/>
          <w:kern w:val="2"/>
          <w:sz w:val="22"/>
          <w:szCs w:val="22"/>
          <w:lang w:eastAsia="zh-CN"/>
        </w:rPr>
        <w:t>a</w:t>
      </w:r>
      <w:r w:rsidR="00184EB9">
        <w:rPr>
          <w:rFonts w:eastAsia="宋体"/>
          <w:noProof w:val="0"/>
          <w:kern w:val="2"/>
          <w:sz w:val="22"/>
          <w:szCs w:val="22"/>
          <w:lang w:eastAsia="zh-CN"/>
        </w:rPr>
        <w:t>void collision by periodicity and offset setting</w:t>
      </w:r>
      <w:r w:rsidR="008A5B39">
        <w:rPr>
          <w:rFonts w:eastAsia="宋体"/>
          <w:noProof w:val="0"/>
          <w:kern w:val="2"/>
          <w:sz w:val="22"/>
          <w:szCs w:val="22"/>
          <w:lang w:eastAsia="zh-CN"/>
        </w:rPr>
        <w:t xml:space="preserve"> since </w:t>
      </w:r>
      <w:r w:rsidR="000D122A">
        <w:rPr>
          <w:rFonts w:eastAsia="宋体"/>
          <w:noProof w:val="0"/>
          <w:kern w:val="2"/>
          <w:sz w:val="22"/>
          <w:szCs w:val="22"/>
          <w:lang w:eastAsia="zh-CN"/>
        </w:rPr>
        <w:t>the</w:t>
      </w:r>
      <w:r w:rsidR="000F7AD7">
        <w:rPr>
          <w:rFonts w:eastAsia="宋体"/>
          <w:noProof w:val="0"/>
          <w:kern w:val="2"/>
          <w:sz w:val="22"/>
          <w:szCs w:val="22"/>
          <w:lang w:eastAsia="zh-CN"/>
        </w:rPr>
        <w:t xml:space="preserve"> period</w:t>
      </w:r>
      <w:r w:rsidR="008F6811">
        <w:rPr>
          <w:rFonts w:eastAsia="宋体"/>
          <w:noProof w:val="0"/>
          <w:kern w:val="2"/>
          <w:sz w:val="22"/>
          <w:szCs w:val="22"/>
          <w:lang w:eastAsia="zh-CN"/>
        </w:rPr>
        <w:t>icity</w:t>
      </w:r>
      <w:r w:rsidR="000F7AD7">
        <w:rPr>
          <w:rFonts w:eastAsia="宋体"/>
          <w:noProof w:val="0"/>
          <w:kern w:val="2"/>
          <w:sz w:val="22"/>
          <w:szCs w:val="22"/>
          <w:lang w:eastAsia="zh-CN"/>
        </w:rPr>
        <w:t xml:space="preserve"> of Type I and Type II CSI </w:t>
      </w:r>
      <w:r w:rsidR="008A5B39">
        <w:rPr>
          <w:rFonts w:eastAsia="宋体"/>
          <w:noProof w:val="0"/>
          <w:kern w:val="2"/>
          <w:sz w:val="22"/>
          <w:szCs w:val="22"/>
          <w:lang w:eastAsia="zh-CN"/>
        </w:rPr>
        <w:t>may be different</w:t>
      </w:r>
      <w:r w:rsidR="00184EB9">
        <w:rPr>
          <w:rFonts w:eastAsia="宋体"/>
          <w:noProof w:val="0"/>
          <w:kern w:val="2"/>
          <w:sz w:val="22"/>
          <w:szCs w:val="22"/>
          <w:lang w:eastAsia="zh-CN"/>
        </w:rPr>
        <w:t>.</w:t>
      </w:r>
      <w:r w:rsidR="00A81F81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B16465">
        <w:rPr>
          <w:rFonts w:eastAsia="宋体"/>
          <w:noProof w:val="0"/>
          <w:kern w:val="2"/>
          <w:sz w:val="22"/>
          <w:szCs w:val="22"/>
          <w:lang w:eastAsia="zh-CN"/>
        </w:rPr>
        <w:t xml:space="preserve">In that sense, </w:t>
      </w:r>
      <w:r w:rsidR="00A060E4">
        <w:rPr>
          <w:rFonts w:eastAsia="宋体"/>
          <w:noProof w:val="0"/>
          <w:kern w:val="2"/>
          <w:sz w:val="22"/>
          <w:szCs w:val="22"/>
          <w:lang w:eastAsia="zh-CN"/>
        </w:rPr>
        <w:t>a</w:t>
      </w:r>
      <w:r w:rsidR="00B16465">
        <w:rPr>
          <w:rFonts w:eastAsia="宋体"/>
          <w:noProof w:val="0"/>
          <w:kern w:val="2"/>
          <w:sz w:val="22"/>
          <w:szCs w:val="22"/>
          <w:lang w:eastAsia="zh-CN"/>
        </w:rPr>
        <w:t xml:space="preserve"> collision handling </w:t>
      </w:r>
      <w:r w:rsidR="00A060E4">
        <w:rPr>
          <w:rFonts w:eastAsia="宋体"/>
          <w:noProof w:val="0"/>
          <w:kern w:val="2"/>
          <w:sz w:val="22"/>
          <w:szCs w:val="22"/>
          <w:lang w:eastAsia="zh-CN"/>
        </w:rPr>
        <w:t xml:space="preserve">mechanism </w:t>
      </w:r>
      <w:r w:rsidR="00B16465">
        <w:rPr>
          <w:rFonts w:eastAsia="宋体"/>
          <w:noProof w:val="0"/>
          <w:kern w:val="2"/>
          <w:sz w:val="22"/>
          <w:szCs w:val="22"/>
          <w:lang w:eastAsia="zh-CN"/>
        </w:rPr>
        <w:t>for Type I</w:t>
      </w:r>
      <w:r w:rsidR="00B16465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and Type II CSI reporting</w:t>
      </w:r>
      <w:r w:rsidR="00A060E4">
        <w:rPr>
          <w:rFonts w:eastAsia="宋体"/>
          <w:noProof w:val="0"/>
          <w:kern w:val="2"/>
          <w:sz w:val="22"/>
          <w:szCs w:val="22"/>
          <w:lang w:eastAsia="zh-CN"/>
        </w:rPr>
        <w:t xml:space="preserve"> is necessary</w:t>
      </w:r>
      <w:r w:rsidR="00B16465">
        <w:rPr>
          <w:rFonts w:eastAsia="宋体" w:hint="eastAsia"/>
          <w:noProof w:val="0"/>
          <w:kern w:val="2"/>
          <w:sz w:val="22"/>
          <w:szCs w:val="22"/>
          <w:lang w:eastAsia="zh-CN"/>
        </w:rPr>
        <w:t>.</w:t>
      </w:r>
    </w:p>
    <w:p w14:paraId="6B3EDD87" w14:textId="403D7812" w:rsidR="006547C5" w:rsidRDefault="00A519FA" w:rsidP="001B527D">
      <w:pPr>
        <w:snapToGrid w:val="0"/>
        <w:spacing w:before="120" w:after="120"/>
        <w:jc w:val="both"/>
        <w:rPr>
          <w:rFonts w:eastAsia="宋体"/>
          <w:i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Followings we discuss the potential options to handle collision between Type I P-CSI and Type II SP-CSI. </w:t>
      </w:r>
    </w:p>
    <w:p w14:paraId="3C993BC1" w14:textId="56426082" w:rsidR="00A519FA" w:rsidRPr="00A519FA" w:rsidRDefault="00A519FA" w:rsidP="001B527D">
      <w:pPr>
        <w:snapToGrid w:val="0"/>
        <w:spacing w:before="120" w:after="120"/>
        <w:jc w:val="both"/>
        <w:rPr>
          <w:rFonts w:eastAsia="宋体"/>
          <w:i/>
          <w:noProof w:val="0"/>
          <w:kern w:val="2"/>
          <w:sz w:val="22"/>
          <w:szCs w:val="22"/>
          <w:lang w:eastAsia="zh-CN"/>
        </w:rPr>
      </w:pPr>
      <w:r w:rsidRPr="00A519FA"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O</w:t>
      </w:r>
      <w:r w:rsidRPr="00A519FA">
        <w:rPr>
          <w:rFonts w:eastAsia="宋体"/>
          <w:i/>
          <w:noProof w:val="0"/>
          <w:kern w:val="2"/>
          <w:sz w:val="22"/>
          <w:szCs w:val="22"/>
          <w:lang w:eastAsia="zh-CN"/>
        </w:rPr>
        <w:t>ption 1:</w:t>
      </w:r>
      <w:r w:rsidRPr="00A519FA">
        <w:t xml:space="preserve"> </w:t>
      </w:r>
      <w:r w:rsidR="006547C5">
        <w:rPr>
          <w:rFonts w:eastAsia="宋体"/>
          <w:i/>
          <w:noProof w:val="0"/>
          <w:kern w:val="2"/>
          <w:sz w:val="22"/>
          <w:szCs w:val="22"/>
          <w:lang w:eastAsia="zh-CN"/>
        </w:rPr>
        <w:t>R</w:t>
      </w:r>
      <w:r w:rsidR="006547C5" w:rsidRPr="00A519FA">
        <w:rPr>
          <w:rFonts w:eastAsia="宋体"/>
          <w:i/>
          <w:noProof w:val="0"/>
          <w:kern w:val="2"/>
          <w:sz w:val="22"/>
          <w:szCs w:val="22"/>
          <w:lang w:eastAsia="zh-CN"/>
        </w:rPr>
        <w:t>eport</w:t>
      </w:r>
      <w:r w:rsidR="006547C5">
        <w:rPr>
          <w:rFonts w:eastAsia="宋体"/>
          <w:i/>
          <w:noProof w:val="0"/>
          <w:kern w:val="2"/>
          <w:sz w:val="22"/>
          <w:szCs w:val="22"/>
          <w:lang w:eastAsia="zh-CN"/>
        </w:rPr>
        <w:t>ing</w:t>
      </w:r>
      <w:r w:rsidRPr="00A519FA">
        <w:rPr>
          <w:rFonts w:eastAsia="宋体"/>
          <w:i/>
          <w:noProof w:val="0"/>
          <w:kern w:val="2"/>
          <w:sz w:val="22"/>
          <w:szCs w:val="22"/>
          <w:lang w:eastAsia="zh-CN"/>
        </w:rPr>
        <w:t xml:space="preserve"> both Type I and Type II CSI without PUCCH resource/ format adaption</w:t>
      </w:r>
    </w:p>
    <w:p w14:paraId="34C2C274" w14:textId="54998E36" w:rsidR="004B1F2E" w:rsidRPr="00A519FA" w:rsidRDefault="004B1F2E" w:rsidP="00A519FA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>When Type I and Type II S</w:t>
      </w:r>
      <w:r w:rsidR="00B232BF">
        <w:rPr>
          <w:rFonts w:eastAsia="宋体"/>
          <w:noProof w:val="0"/>
          <w:kern w:val="2"/>
          <w:sz w:val="22"/>
          <w:szCs w:val="22"/>
          <w:lang w:eastAsia="zh-CN"/>
        </w:rPr>
        <w:t>P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-CSI collides in the same slot, one solution is </w:t>
      </w:r>
      <w:r w:rsidR="003E1691">
        <w:rPr>
          <w:rFonts w:eastAsia="宋体"/>
          <w:noProof w:val="0"/>
          <w:kern w:val="2"/>
          <w:sz w:val="22"/>
          <w:szCs w:val="22"/>
          <w:lang w:eastAsia="zh-CN"/>
        </w:rPr>
        <w:t xml:space="preserve">to </w:t>
      </w:r>
      <w:r w:rsidR="006979A1">
        <w:rPr>
          <w:rFonts w:eastAsia="宋体"/>
          <w:noProof w:val="0"/>
          <w:kern w:val="2"/>
          <w:sz w:val="22"/>
          <w:szCs w:val="22"/>
          <w:lang w:eastAsia="zh-CN"/>
        </w:rPr>
        <w:t xml:space="preserve">report both Type I and Type II CSI </w:t>
      </w:r>
      <w:r w:rsidR="00B6390B">
        <w:rPr>
          <w:rFonts w:eastAsia="宋体"/>
          <w:noProof w:val="0"/>
          <w:kern w:val="2"/>
          <w:sz w:val="22"/>
          <w:szCs w:val="22"/>
          <w:lang w:eastAsia="zh-CN"/>
        </w:rPr>
        <w:t>without PUCCH resource/ format adaption. However, based on the overhead calculation for Type I and Type II in the tables below, it can be observed that the payload difference of CSI with collision</w:t>
      </w:r>
      <w:r w:rsidR="00EE2FAB">
        <w:rPr>
          <w:rFonts w:eastAsia="宋体"/>
          <w:noProof w:val="0"/>
          <w:kern w:val="2"/>
          <w:sz w:val="22"/>
          <w:szCs w:val="22"/>
          <w:lang w:eastAsia="zh-CN"/>
        </w:rPr>
        <w:t xml:space="preserve"> and without collision is </w:t>
      </w:r>
      <w:r w:rsidR="00EE2FAB" w:rsidRPr="00EE2FAB">
        <w:rPr>
          <w:rFonts w:eastAsia="宋体"/>
          <w:noProof w:val="0"/>
          <w:kern w:val="2"/>
          <w:sz w:val="22"/>
          <w:szCs w:val="22"/>
          <w:lang w:eastAsia="zh-CN"/>
        </w:rPr>
        <w:t>unneglectable</w:t>
      </w:r>
      <w:r w:rsidR="00EE2FAB">
        <w:rPr>
          <w:rFonts w:eastAsia="宋体"/>
          <w:noProof w:val="0"/>
          <w:kern w:val="2"/>
          <w:sz w:val="22"/>
          <w:szCs w:val="22"/>
          <w:lang w:eastAsia="zh-CN"/>
        </w:rPr>
        <w:t xml:space="preserve">, i.e., the difference may up to </w:t>
      </w:r>
      <w:r w:rsidR="00EE2FAB" w:rsidRPr="00BE7B68">
        <w:rPr>
          <w:rFonts w:eastAsia="宋体"/>
          <w:noProof w:val="0"/>
          <w:kern w:val="2"/>
          <w:sz w:val="22"/>
          <w:szCs w:val="22"/>
          <w:lang w:eastAsia="zh-CN"/>
        </w:rPr>
        <w:t>45</w:t>
      </w:r>
      <w:r w:rsidR="00A519FA" w:rsidRPr="00BE7B68">
        <w:rPr>
          <w:rFonts w:eastAsia="宋体"/>
          <w:noProof w:val="0"/>
          <w:kern w:val="2"/>
          <w:sz w:val="22"/>
          <w:szCs w:val="22"/>
          <w:lang w:eastAsia="zh-CN"/>
        </w:rPr>
        <w:t>/101</w:t>
      </w:r>
      <w:r w:rsidR="00EE2FAB" w:rsidRPr="00EE2FAB">
        <w:rPr>
          <w:rFonts w:eastAsia="宋体"/>
          <w:noProof w:val="0"/>
          <w:kern w:val="2"/>
          <w:sz w:val="22"/>
          <w:szCs w:val="22"/>
          <w:lang w:eastAsia="zh-CN"/>
        </w:rPr>
        <w:t xml:space="preserve"> bits</w:t>
      </w:r>
      <w:r w:rsidR="00EE2FAB">
        <w:rPr>
          <w:rFonts w:eastAsia="宋体"/>
          <w:noProof w:val="0"/>
          <w:kern w:val="2"/>
          <w:sz w:val="22"/>
          <w:szCs w:val="22"/>
          <w:lang w:eastAsia="zh-CN"/>
        </w:rPr>
        <w:t>. The overhead for both Type I and partial Type II is calculated with</w:t>
      </w:r>
      <w:r w:rsidR="009D0BF8">
        <w:rPr>
          <w:rFonts w:eastAsia="宋体"/>
          <w:noProof w:val="0"/>
          <w:kern w:val="2"/>
          <w:sz w:val="22"/>
          <w:szCs w:val="22"/>
          <w:lang w:eastAsia="zh-CN"/>
        </w:rPr>
        <w:t xml:space="preserve"> the assumption that 32 ports are</w:t>
      </w:r>
      <w:r w:rsidR="00EE2FAB">
        <w:rPr>
          <w:rFonts w:eastAsia="宋体"/>
          <w:noProof w:val="0"/>
          <w:kern w:val="2"/>
          <w:sz w:val="22"/>
          <w:szCs w:val="22"/>
          <w:lang w:eastAsia="zh-CN"/>
        </w:rPr>
        <w:t xml:space="preserve"> used, ove</w:t>
      </w:r>
      <w:r w:rsidR="00FB4B02">
        <w:rPr>
          <w:rFonts w:eastAsia="宋体"/>
          <w:noProof w:val="0"/>
          <w:kern w:val="2"/>
          <w:sz w:val="22"/>
          <w:szCs w:val="22"/>
          <w:lang w:eastAsia="zh-CN"/>
        </w:rPr>
        <w:t xml:space="preserve">rsampling factor is (4, 4), </w:t>
      </w:r>
      <w:r w:rsidR="009F3B73">
        <w:rPr>
          <w:rFonts w:eastAsia="宋体"/>
          <w:noProof w:val="0"/>
          <w:kern w:val="2"/>
          <w:sz w:val="22"/>
          <w:szCs w:val="22"/>
          <w:lang w:eastAsia="zh-CN"/>
        </w:rPr>
        <w:t xml:space="preserve">and </w:t>
      </w:r>
      <w:r w:rsidR="00EE2FAB">
        <w:rPr>
          <w:rFonts w:eastAsia="宋体"/>
          <w:noProof w:val="0"/>
          <w:kern w:val="2"/>
          <w:sz w:val="22"/>
          <w:szCs w:val="22"/>
          <w:lang w:eastAsia="zh-CN"/>
        </w:rPr>
        <w:t xml:space="preserve">CSI reporting </w:t>
      </w:r>
      <w:r w:rsidR="00977086">
        <w:rPr>
          <w:rFonts w:eastAsia="宋体"/>
          <w:noProof w:val="0"/>
          <w:kern w:val="2"/>
          <w:sz w:val="22"/>
          <w:szCs w:val="22"/>
          <w:lang w:eastAsia="zh-CN"/>
        </w:rPr>
        <w:t xml:space="preserve">for 10 </w:t>
      </w:r>
      <w:proofErr w:type="spellStart"/>
      <w:r w:rsidR="00977086">
        <w:rPr>
          <w:rFonts w:eastAsia="宋体"/>
          <w:noProof w:val="0"/>
          <w:kern w:val="2"/>
          <w:sz w:val="22"/>
          <w:szCs w:val="22"/>
          <w:lang w:eastAsia="zh-CN"/>
        </w:rPr>
        <w:t>subbands</w:t>
      </w:r>
      <w:proofErr w:type="spellEnd"/>
      <w:r w:rsidR="00977086">
        <w:rPr>
          <w:rFonts w:eastAsia="宋体"/>
          <w:noProof w:val="0"/>
          <w:kern w:val="2"/>
          <w:sz w:val="22"/>
          <w:szCs w:val="22"/>
          <w:lang w:eastAsia="zh-CN"/>
        </w:rPr>
        <w:t xml:space="preserve"> are</w:t>
      </w:r>
      <w:r w:rsidR="00EE2FAB">
        <w:rPr>
          <w:rFonts w:eastAsia="宋体"/>
          <w:noProof w:val="0"/>
          <w:kern w:val="2"/>
          <w:sz w:val="22"/>
          <w:szCs w:val="22"/>
          <w:lang w:eastAsia="zh-CN"/>
        </w:rPr>
        <w:t xml:space="preserve"> assumed. Carrying all the parameters for both Type I P-CSI and Type II SP-CSI </w:t>
      </w:r>
      <w:r w:rsidR="000C49D7">
        <w:rPr>
          <w:rFonts w:eastAsia="宋体"/>
          <w:noProof w:val="0"/>
          <w:kern w:val="2"/>
          <w:sz w:val="22"/>
          <w:szCs w:val="22"/>
          <w:lang w:eastAsia="zh-CN"/>
        </w:rPr>
        <w:t xml:space="preserve">may lead to high coding rate, </w:t>
      </w:r>
      <w:r w:rsidR="000C49D7" w:rsidRPr="00BB0439">
        <w:rPr>
          <w:rFonts w:eastAsia="宋体"/>
          <w:noProof w:val="0"/>
          <w:kern w:val="2"/>
          <w:sz w:val="22"/>
          <w:szCs w:val="22"/>
          <w:lang w:eastAsia="zh-CN"/>
        </w:rPr>
        <w:t>thus leading to PUCCH err</w:t>
      </w:r>
      <w:r w:rsidR="00157734" w:rsidRPr="00BB0439">
        <w:rPr>
          <w:rFonts w:eastAsia="宋体"/>
          <w:noProof w:val="0"/>
          <w:kern w:val="2"/>
          <w:sz w:val="22"/>
          <w:szCs w:val="22"/>
          <w:lang w:eastAsia="zh-CN"/>
        </w:rPr>
        <w:t>or</w:t>
      </w:r>
      <w:r w:rsidR="009D0BF8" w:rsidRPr="00BB0439">
        <w:rPr>
          <w:rFonts w:eastAsia="宋体"/>
          <w:noProof w:val="0"/>
          <w:kern w:val="2"/>
          <w:sz w:val="22"/>
          <w:szCs w:val="22"/>
          <w:lang w:eastAsia="zh-CN"/>
        </w:rPr>
        <w:t>,</w:t>
      </w:r>
      <w:r w:rsidR="009D0BF8">
        <w:rPr>
          <w:rFonts w:eastAsia="宋体"/>
          <w:noProof w:val="0"/>
          <w:kern w:val="2"/>
          <w:sz w:val="22"/>
          <w:szCs w:val="22"/>
          <w:lang w:eastAsia="zh-CN"/>
        </w:rPr>
        <w:t xml:space="preserve"> which </w:t>
      </w:r>
      <w:r w:rsidR="00A519FA" w:rsidRPr="00A519FA">
        <w:rPr>
          <w:rFonts w:eastAsia="宋体"/>
          <w:noProof w:val="0"/>
          <w:kern w:val="2"/>
          <w:sz w:val="22"/>
          <w:szCs w:val="22"/>
          <w:lang w:eastAsia="zh-CN"/>
        </w:rPr>
        <w:t>go</w:t>
      </w:r>
      <w:r w:rsidR="00A519FA">
        <w:rPr>
          <w:rFonts w:eastAsia="宋体"/>
          <w:noProof w:val="0"/>
          <w:kern w:val="2"/>
          <w:sz w:val="22"/>
          <w:szCs w:val="22"/>
          <w:lang w:eastAsia="zh-CN"/>
        </w:rPr>
        <w:t>es</w:t>
      </w:r>
      <w:r w:rsidR="00A519FA" w:rsidRPr="00A519FA">
        <w:rPr>
          <w:rFonts w:eastAsia="宋体"/>
          <w:noProof w:val="0"/>
          <w:kern w:val="2"/>
          <w:sz w:val="22"/>
          <w:szCs w:val="22"/>
          <w:lang w:eastAsia="zh-CN"/>
        </w:rPr>
        <w:t xml:space="preserve"> against</w:t>
      </w:r>
      <w:r w:rsidR="00A519FA">
        <w:rPr>
          <w:rFonts w:eastAsia="宋体"/>
          <w:noProof w:val="0"/>
          <w:kern w:val="2"/>
          <w:sz w:val="22"/>
          <w:szCs w:val="22"/>
          <w:lang w:eastAsia="zh-CN"/>
        </w:rPr>
        <w:t xml:space="preserve"> the initi</w:t>
      </w:r>
      <w:r w:rsidR="00FB4B02">
        <w:rPr>
          <w:rFonts w:eastAsia="宋体"/>
          <w:noProof w:val="0"/>
          <w:kern w:val="2"/>
          <w:sz w:val="22"/>
          <w:szCs w:val="22"/>
          <w:lang w:eastAsia="zh-CN"/>
        </w:rPr>
        <w:t xml:space="preserve">al intention of configuring </w:t>
      </w:r>
      <w:proofErr w:type="spellStart"/>
      <w:r w:rsidR="00FB4B02">
        <w:rPr>
          <w:rFonts w:eastAsia="宋体"/>
          <w:noProof w:val="0"/>
          <w:kern w:val="2"/>
          <w:sz w:val="22"/>
          <w:szCs w:val="22"/>
          <w:lang w:eastAsia="zh-CN"/>
        </w:rPr>
        <w:t>sub</w:t>
      </w:r>
      <w:r w:rsidR="00A519FA">
        <w:rPr>
          <w:rFonts w:eastAsia="宋体"/>
          <w:noProof w:val="0"/>
          <w:kern w:val="2"/>
          <w:sz w:val="22"/>
          <w:szCs w:val="22"/>
          <w:lang w:eastAsia="zh-CN"/>
        </w:rPr>
        <w:t>band</w:t>
      </w:r>
      <w:proofErr w:type="spellEnd"/>
      <w:r w:rsidR="00A519FA">
        <w:rPr>
          <w:rFonts w:eastAsia="宋体"/>
          <w:noProof w:val="0"/>
          <w:kern w:val="2"/>
          <w:sz w:val="22"/>
          <w:szCs w:val="22"/>
          <w:lang w:eastAsia="zh-CN"/>
        </w:rPr>
        <w:t xml:space="preserve"> CSI reporting.</w:t>
      </w:r>
    </w:p>
    <w:p w14:paraId="689A53A6" w14:textId="089413C3" w:rsidR="00917DE8" w:rsidRDefault="00917DE8" w:rsidP="00917DE8">
      <w:pPr>
        <w:jc w:val="center"/>
        <w:rPr>
          <w:rFonts w:eastAsia="宋体"/>
          <w:b/>
          <w:noProof w:val="0"/>
          <w:kern w:val="2"/>
          <w:sz w:val="22"/>
          <w:szCs w:val="22"/>
          <w:lang w:eastAsia="zh-CN"/>
        </w:rPr>
      </w:pPr>
      <w:r w:rsidRPr="00000762">
        <w:rPr>
          <w:rFonts w:eastAsia="宋体"/>
          <w:b/>
          <w:noProof w:val="0"/>
          <w:kern w:val="2"/>
          <w:sz w:val="22"/>
          <w:szCs w:val="22"/>
          <w:lang w:eastAsia="zh-CN"/>
        </w:rPr>
        <w:t>Table I</w:t>
      </w:r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>I Type I P-CSI overhea</w:t>
      </w:r>
      <w:r w:rsidR="00FB4B02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d calculation (wideband and </w:t>
      </w:r>
      <w:proofErr w:type="spellStart"/>
      <w:r w:rsidR="00FB4B02">
        <w:rPr>
          <w:rFonts w:eastAsia="宋体"/>
          <w:b/>
          <w:noProof w:val="0"/>
          <w:kern w:val="2"/>
          <w:sz w:val="22"/>
          <w:szCs w:val="22"/>
          <w:lang w:eastAsia="zh-CN"/>
        </w:rPr>
        <w:t>sub</w:t>
      </w:r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>band</w:t>
      </w:r>
      <w:proofErr w:type="spellEnd"/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>)</w:t>
      </w:r>
    </w:p>
    <w:p w14:paraId="3F44E5F3" w14:textId="60CC308C" w:rsidR="00917DE8" w:rsidRDefault="00917DE8" w:rsidP="00917DE8">
      <w:pPr>
        <w:jc w:val="center"/>
        <w:rPr>
          <w:rFonts w:eastAsia="宋体"/>
          <w:b/>
          <w:noProof w:val="0"/>
          <w:kern w:val="2"/>
          <w:sz w:val="22"/>
          <w:szCs w:val="22"/>
          <w:lang w:eastAsia="zh-CN"/>
        </w:rPr>
      </w:pPr>
    </w:p>
    <w:tbl>
      <w:tblPr>
        <w:tblW w:w="9178" w:type="dxa"/>
        <w:jc w:val="center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1158"/>
        <w:gridCol w:w="845"/>
        <w:gridCol w:w="742"/>
        <w:gridCol w:w="815"/>
        <w:gridCol w:w="731"/>
        <w:gridCol w:w="620"/>
        <w:gridCol w:w="716"/>
        <w:gridCol w:w="832"/>
        <w:gridCol w:w="731"/>
        <w:gridCol w:w="921"/>
        <w:gridCol w:w="1043"/>
        <w:gridCol w:w="24"/>
      </w:tblGrid>
      <w:tr w:rsidR="00C3229D" w:rsidRPr="00000762" w14:paraId="46B4117B" w14:textId="77777777" w:rsidTr="006547C5">
        <w:trPr>
          <w:trHeight w:val="252"/>
          <w:jc w:val="center"/>
        </w:trPr>
        <w:tc>
          <w:tcPr>
            <w:tcW w:w="200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5D25691F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Meiryo"/>
                <w:b/>
                <w:bCs/>
                <w:noProof w:val="0"/>
                <w:color w:val="000000"/>
                <w:kern w:val="24"/>
                <w:sz w:val="20"/>
                <w:szCs w:val="20"/>
                <w:lang w:eastAsia="zh-CN"/>
              </w:rPr>
              <w:t>Single panel</w:t>
            </w:r>
          </w:p>
          <w:p w14:paraId="7F3EB734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b/>
                <w:noProof w:val="0"/>
                <w:sz w:val="20"/>
                <w:szCs w:val="20"/>
                <w:lang w:eastAsia="zh-CN"/>
              </w:rPr>
              <w:t>Parameters</w:t>
            </w:r>
          </w:p>
        </w:tc>
        <w:tc>
          <w:tcPr>
            <w:tcW w:w="71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vAlign w:val="center"/>
          </w:tcPr>
          <w:p w14:paraId="24074A24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Meiryo"/>
                <w:b/>
                <w:bCs/>
                <w:noProof w:val="0"/>
                <w:color w:val="000000"/>
                <w:kern w:val="24"/>
                <w:sz w:val="20"/>
                <w:szCs w:val="20"/>
                <w:lang w:eastAsia="zh-CN"/>
              </w:rPr>
              <w:t>Overhead (bits)</w:t>
            </w:r>
          </w:p>
        </w:tc>
      </w:tr>
      <w:tr w:rsidR="00C3229D" w:rsidRPr="00000762" w14:paraId="05047335" w14:textId="77777777" w:rsidTr="006547C5">
        <w:trPr>
          <w:gridAfter w:val="1"/>
          <w:wAfter w:w="24" w:type="dxa"/>
          <w:trHeight w:val="150"/>
          <w:jc w:val="center"/>
        </w:trPr>
        <w:tc>
          <w:tcPr>
            <w:tcW w:w="2003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050F83B0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3F3BAEE9" w14:textId="77777777" w:rsidR="00C3229D" w:rsidRPr="00000762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RI</w:t>
            </w:r>
          </w:p>
          <w:p w14:paraId="6FB1EE6B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(WB)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18146D8B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i1,1</w:t>
            </w:r>
          </w:p>
          <w:p w14:paraId="62BB2BE9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(WB)</w:t>
            </w:r>
          </w:p>
        </w:tc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41906F3F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i1,2</w:t>
            </w:r>
          </w:p>
          <w:p w14:paraId="5D08A96A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(WB)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30582612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i1,</w:t>
            </w:r>
            <w:r>
              <w:rPr>
                <w:rFonts w:eastAsia="宋体"/>
                <w:noProof w:val="0"/>
                <w:sz w:val="20"/>
                <w:szCs w:val="20"/>
                <w:lang w:eastAsia="zh-CN"/>
              </w:rPr>
              <w:t>3</w:t>
            </w:r>
          </w:p>
          <w:p w14:paraId="40B93CDB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(WB)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1D607FDE" w14:textId="77777777" w:rsidR="00C3229D" w:rsidRPr="00F2780D" w:rsidRDefault="00E87A86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eastAsia="宋体" w:hAnsi="Cambria Math"/>
                        <w:noProof w:val="0"/>
                        <w:sz w:val="20"/>
                        <w:szCs w:val="2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noProof w:val="0"/>
                        <w:sz w:val="20"/>
                        <w:szCs w:val="20"/>
                        <w:lang w:eastAsia="zh-CN"/>
                      </w:rPr>
                      <m:t>θ</m:t>
                    </m:r>
                  </m:e>
                  <m:sub>
                    <m:r>
                      <w:rPr>
                        <w:rFonts w:ascii="Cambria Math" w:eastAsia="宋体" w:hAnsi="Cambria Math"/>
                        <w:noProof w:val="0"/>
                        <w:sz w:val="20"/>
                        <w:szCs w:val="20"/>
                        <w:lang w:eastAsia="zh-CN"/>
                      </w:rPr>
                      <m:t>p</m:t>
                    </m:r>
                  </m:sub>
                </m:sSub>
              </m:oMath>
            </m:oMathPara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1A16271E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Total</w:t>
            </w:r>
            <w:r>
              <w:rPr>
                <w:rFonts w:eastAsia="宋体"/>
                <w:noProof w:val="0"/>
                <w:sz w:val="20"/>
                <w:szCs w:val="20"/>
                <w:lang w:eastAsia="zh-CN"/>
              </w:rPr>
              <w:t xml:space="preserve"> PMI</w:t>
            </w:r>
            <w:r>
              <w:rPr>
                <w:rFonts w:eastAsia="宋体" w:hint="eastAsia"/>
                <w:noProof w:val="0"/>
                <w:sz w:val="20"/>
                <w:szCs w:val="20"/>
                <w:lang w:eastAsia="zh-CN"/>
              </w:rPr>
              <w:t xml:space="preserve"> 1</w:t>
            </w:r>
          </w:p>
          <w:p w14:paraId="5EE7579A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(WB)</w:t>
            </w:r>
          </w:p>
        </w:tc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6C18A781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000762">
              <w:rPr>
                <w:rFonts w:eastAsia="宋体"/>
                <w:noProof w:val="0"/>
                <w:sz w:val="20"/>
                <w:szCs w:val="20"/>
                <w:lang w:eastAsia="zh-CN"/>
              </w:rPr>
              <w:t>i</w:t>
            </w: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2</w:t>
            </w:r>
          </w:p>
          <w:p w14:paraId="08DEE3AC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(SB)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69D0EEDC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CQI</w:t>
            </w:r>
          </w:p>
          <w:p w14:paraId="0F6862AA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000762">
              <w:rPr>
                <w:rFonts w:eastAsia="宋体"/>
                <w:noProof w:val="0"/>
                <w:sz w:val="20"/>
                <w:szCs w:val="20"/>
                <w:lang w:eastAsia="zh-CN"/>
              </w:rPr>
              <w:t>(</w:t>
            </w:r>
            <w:r>
              <w:rPr>
                <w:rFonts w:eastAsia="宋体"/>
                <w:noProof w:val="0"/>
                <w:sz w:val="20"/>
                <w:szCs w:val="20"/>
                <w:lang w:eastAsia="zh-CN"/>
              </w:rPr>
              <w:t>WB/</w:t>
            </w: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SB)</w:t>
            </w:r>
          </w:p>
        </w:tc>
        <w:tc>
          <w:tcPr>
            <w:tcW w:w="1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329DC716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Total</w:t>
            </w:r>
          </w:p>
          <w:p w14:paraId="69EB5ABA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(WB+SB)</w:t>
            </w:r>
          </w:p>
        </w:tc>
      </w:tr>
      <w:tr w:rsidR="00C3229D" w:rsidRPr="00000762" w14:paraId="01C95624" w14:textId="77777777" w:rsidTr="006547C5">
        <w:trPr>
          <w:gridAfter w:val="1"/>
          <w:wAfter w:w="24" w:type="dxa"/>
          <w:trHeight w:val="188"/>
          <w:jc w:val="center"/>
        </w:trPr>
        <w:tc>
          <w:tcPr>
            <w:tcW w:w="11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16C45F5F" w14:textId="77777777" w:rsidR="00C3229D" w:rsidRPr="00000762" w:rsidRDefault="00E87A86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m:oMath>
              <m:d>
                <m:dPr>
                  <m:ctrlPr>
                    <w:rPr>
                      <w:rFonts w:ascii="Cambria Math" w:eastAsia="宋体" w:hAnsi="Cambria Math"/>
                      <w:noProof w:val="0"/>
                      <w:sz w:val="20"/>
                      <w:szCs w:val="20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 w:val="0"/>
                      <w:sz w:val="20"/>
                      <w:szCs w:val="20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  <m:t>2</m:t>
                      </m:r>
                    </m:sub>
                  </m:sSub>
                </m:e>
              </m:d>
            </m:oMath>
            <w:r w:rsidR="00C3229D" w:rsidRPr="00000762">
              <w:rPr>
                <w:rFonts w:eastAsia="宋体" w:hint="eastAsia"/>
                <w:noProof w:val="0"/>
                <w:sz w:val="20"/>
                <w:szCs w:val="20"/>
                <w:lang w:eastAsia="zh-CN"/>
              </w:rPr>
              <w:t>=</w:t>
            </w:r>
          </w:p>
          <w:p w14:paraId="068B6BF3" w14:textId="77777777" w:rsidR="00C3229D" w:rsidRPr="00000762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000762">
              <w:rPr>
                <w:rFonts w:eastAsia="宋体" w:hint="eastAsia"/>
                <w:noProof w:val="0"/>
                <w:sz w:val="20"/>
                <w:szCs w:val="20"/>
                <w:lang w:eastAsia="zh-CN"/>
              </w:rPr>
              <w:t>(</w:t>
            </w:r>
            <w:r w:rsidRPr="00000762">
              <w:rPr>
                <w:rFonts w:eastAsia="宋体"/>
                <w:noProof w:val="0"/>
                <w:sz w:val="20"/>
                <w:szCs w:val="20"/>
                <w:lang w:eastAsia="zh-CN"/>
              </w:rPr>
              <w:t>4,4</w:t>
            </w:r>
            <w:r w:rsidRPr="00000762">
              <w:rPr>
                <w:rFonts w:eastAsia="宋体" w:hint="eastAsia"/>
                <w:noProof w:val="0"/>
                <w:sz w:val="20"/>
                <w:szCs w:val="20"/>
                <w:lang w:eastAsia="zh-CN"/>
              </w:rPr>
              <w:t>)</w:t>
            </w:r>
          </w:p>
          <w:p w14:paraId="2DB8F1BD" w14:textId="77777777" w:rsidR="00C3229D" w:rsidRPr="00000762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</w:p>
          <w:p w14:paraId="2B1EBCCC" w14:textId="77777777" w:rsidR="00C3229D" w:rsidRPr="00000762" w:rsidRDefault="00E87A86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m:oMath>
              <m:d>
                <m:dPr>
                  <m:ctrlPr>
                    <w:rPr>
                      <w:rFonts w:ascii="Cambria Math" w:eastAsia="宋体" w:hAnsi="Cambria Math"/>
                      <w:noProof w:val="0"/>
                      <w:sz w:val="20"/>
                      <w:szCs w:val="20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  <m:t>O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 w:val="0"/>
                      <w:sz w:val="20"/>
                      <w:szCs w:val="20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  <m:t>O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  <m:t>2</m:t>
                      </m:r>
                    </m:sub>
                  </m:sSub>
                </m:e>
              </m:d>
            </m:oMath>
            <w:r w:rsidR="00C3229D" w:rsidRPr="00000762">
              <w:rPr>
                <w:rFonts w:eastAsia="宋体" w:hint="eastAsia"/>
                <w:noProof w:val="0"/>
                <w:sz w:val="20"/>
                <w:szCs w:val="20"/>
                <w:lang w:eastAsia="zh-CN"/>
              </w:rPr>
              <w:t>=</w:t>
            </w:r>
          </w:p>
          <w:p w14:paraId="553DAF7B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(4,4)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3A81E590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RI=1</w:t>
            </w:r>
          </w:p>
        </w:tc>
        <w:tc>
          <w:tcPr>
            <w:tcW w:w="74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</w:tcPr>
          <w:p w14:paraId="2450A406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noProof w:val="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44B1446F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4(L=1)</w:t>
            </w:r>
          </w:p>
          <w:p w14:paraId="5F9B3063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3(L=4)</w:t>
            </w:r>
          </w:p>
        </w:tc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5F9C2C8A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4(L=1)</w:t>
            </w:r>
          </w:p>
          <w:p w14:paraId="05659D87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3(L=4)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2658ED08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3C8A0D18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17252C9C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8(L=1)</w:t>
            </w:r>
          </w:p>
          <w:p w14:paraId="082D1CD0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6(L=4)</w:t>
            </w:r>
          </w:p>
        </w:tc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45B71D9F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2(L=1)</w:t>
            </w:r>
          </w:p>
          <w:p w14:paraId="1CF8303C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4(L=4)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785F2E9B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768BF514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noProof w:val="0"/>
                <w:sz w:val="20"/>
                <w:szCs w:val="20"/>
                <w:lang w:eastAsia="zh-CN"/>
              </w:rPr>
              <w:t>71</w:t>
            </w: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(L=1)</w:t>
            </w:r>
          </w:p>
          <w:p w14:paraId="7245FB5F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8</w:t>
            </w:r>
            <w:r>
              <w:rPr>
                <w:rFonts w:eastAsia="宋体"/>
                <w:noProof w:val="0"/>
                <w:sz w:val="20"/>
                <w:szCs w:val="20"/>
                <w:lang w:eastAsia="zh-CN"/>
              </w:rPr>
              <w:t>9</w:t>
            </w: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(L=4)</w:t>
            </w:r>
          </w:p>
        </w:tc>
      </w:tr>
      <w:tr w:rsidR="00C3229D" w:rsidRPr="00000762" w14:paraId="3C8B8F29" w14:textId="77777777" w:rsidTr="006547C5">
        <w:trPr>
          <w:gridAfter w:val="1"/>
          <w:wAfter w:w="24" w:type="dxa"/>
          <w:trHeight w:val="227"/>
          <w:jc w:val="center"/>
        </w:trPr>
        <w:tc>
          <w:tcPr>
            <w:tcW w:w="11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23FA427A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52D4F9EB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RI=2</w:t>
            </w:r>
          </w:p>
        </w:tc>
        <w:tc>
          <w:tcPr>
            <w:tcW w:w="74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</w:tcPr>
          <w:p w14:paraId="4F8494AC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2C485E55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4(L=1)</w:t>
            </w:r>
          </w:p>
          <w:p w14:paraId="6F57A02B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3(L=4)</w:t>
            </w:r>
          </w:p>
        </w:tc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0FA881CB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4(L=1)</w:t>
            </w:r>
          </w:p>
          <w:p w14:paraId="4E87F913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3(L=4)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516B2DCF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17C94B39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20578833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10(L=1)</w:t>
            </w:r>
          </w:p>
          <w:p w14:paraId="5910D2BC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8(L=4)</w:t>
            </w:r>
          </w:p>
        </w:tc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757157B3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1(L=1)</w:t>
            </w:r>
          </w:p>
          <w:p w14:paraId="183E7354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3(L=4)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2EDB1663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25F6A8A3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noProof w:val="0"/>
                <w:sz w:val="20"/>
                <w:szCs w:val="20"/>
                <w:lang w:eastAsia="zh-CN"/>
              </w:rPr>
              <w:t>63</w:t>
            </w: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(L=1)</w:t>
            </w:r>
          </w:p>
          <w:p w14:paraId="02B0326F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noProof w:val="0"/>
                <w:sz w:val="20"/>
                <w:szCs w:val="20"/>
                <w:lang w:eastAsia="zh-CN"/>
              </w:rPr>
              <w:t>81</w:t>
            </w: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(L=4)</w:t>
            </w:r>
          </w:p>
        </w:tc>
      </w:tr>
      <w:tr w:rsidR="00C3229D" w:rsidRPr="00000762" w14:paraId="0DFC8438" w14:textId="77777777" w:rsidTr="006547C5">
        <w:trPr>
          <w:gridAfter w:val="1"/>
          <w:wAfter w:w="24" w:type="dxa"/>
          <w:trHeight w:val="97"/>
          <w:jc w:val="center"/>
        </w:trPr>
        <w:tc>
          <w:tcPr>
            <w:tcW w:w="11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50FFF2A2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060C206C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RI=3,4</w:t>
            </w:r>
          </w:p>
        </w:tc>
        <w:tc>
          <w:tcPr>
            <w:tcW w:w="74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</w:tcPr>
          <w:p w14:paraId="1A449479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54009323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351993DC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314A3936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noProof w:val="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0781A1BD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13269054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57DEF">
              <w:rPr>
                <w:rFonts w:eastAsia="宋体"/>
                <w:noProof w:val="0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497B90A0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2468271D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4AB146F8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6</w:t>
            </w:r>
            <w:r>
              <w:rPr>
                <w:rFonts w:eastAsia="宋体"/>
                <w:noProof w:val="0"/>
                <w:sz w:val="20"/>
                <w:szCs w:val="20"/>
                <w:lang w:eastAsia="zh-CN"/>
              </w:rPr>
              <w:t>2</w:t>
            </w:r>
          </w:p>
        </w:tc>
      </w:tr>
      <w:tr w:rsidR="00C3229D" w:rsidRPr="00000762" w14:paraId="34F80AEF" w14:textId="77777777" w:rsidTr="006547C5">
        <w:trPr>
          <w:gridAfter w:val="1"/>
          <w:wAfter w:w="24" w:type="dxa"/>
          <w:trHeight w:val="97"/>
          <w:jc w:val="center"/>
        </w:trPr>
        <w:tc>
          <w:tcPr>
            <w:tcW w:w="11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2B690FF1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789561D8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RI=5,6</w:t>
            </w:r>
          </w:p>
        </w:tc>
        <w:tc>
          <w:tcPr>
            <w:tcW w:w="74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</w:tcPr>
          <w:p w14:paraId="15D79EBF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0BF1C1DB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54A6B870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1AFE7E47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303F1840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7F921A66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230BC261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152CB884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6FAF590C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noProof w:val="0"/>
                <w:sz w:val="20"/>
                <w:szCs w:val="20"/>
                <w:lang w:eastAsia="zh-CN"/>
              </w:rPr>
              <w:t>101</w:t>
            </w:r>
          </w:p>
        </w:tc>
      </w:tr>
      <w:tr w:rsidR="00C3229D" w:rsidRPr="00000762" w14:paraId="3C1A9922" w14:textId="77777777" w:rsidTr="006547C5">
        <w:trPr>
          <w:gridAfter w:val="1"/>
          <w:wAfter w:w="24" w:type="dxa"/>
          <w:trHeight w:val="20"/>
          <w:jc w:val="center"/>
        </w:trPr>
        <w:tc>
          <w:tcPr>
            <w:tcW w:w="11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2AC84A1E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60D02BD3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RI=7,8</w:t>
            </w:r>
          </w:p>
        </w:tc>
        <w:tc>
          <w:tcPr>
            <w:tcW w:w="74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</w:tcPr>
          <w:p w14:paraId="2D2E3012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5FF6E406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1D96B0F2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390EE392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0B3D1F99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42F1F5F7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5775E636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610D8B85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5FAE485A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noProof w:val="0"/>
                <w:sz w:val="20"/>
                <w:szCs w:val="20"/>
                <w:lang w:eastAsia="zh-CN"/>
              </w:rPr>
              <w:t>101</w:t>
            </w:r>
          </w:p>
        </w:tc>
      </w:tr>
    </w:tbl>
    <w:p w14:paraId="146F5D34" w14:textId="77777777" w:rsidR="00917DE8" w:rsidRDefault="00917DE8" w:rsidP="00917DE8">
      <w:pPr>
        <w:jc w:val="center"/>
        <w:rPr>
          <w:rFonts w:eastAsia="宋体"/>
          <w:b/>
          <w:noProof w:val="0"/>
          <w:kern w:val="2"/>
          <w:sz w:val="22"/>
          <w:szCs w:val="22"/>
          <w:lang w:eastAsia="zh-CN"/>
        </w:rPr>
      </w:pPr>
    </w:p>
    <w:p w14:paraId="128AC3E0" w14:textId="2DB7BEA4" w:rsidR="00917DE8" w:rsidRDefault="00917DE8" w:rsidP="00917DE8">
      <w:pPr>
        <w:jc w:val="center"/>
        <w:rPr>
          <w:rFonts w:eastAsia="宋体"/>
          <w:b/>
          <w:noProof w:val="0"/>
          <w:kern w:val="2"/>
          <w:sz w:val="22"/>
          <w:szCs w:val="22"/>
          <w:lang w:eastAsia="zh-CN"/>
        </w:rPr>
      </w:pPr>
      <w:r w:rsidRPr="00000762">
        <w:rPr>
          <w:rFonts w:eastAsia="宋体"/>
          <w:b/>
          <w:noProof w:val="0"/>
          <w:kern w:val="2"/>
          <w:sz w:val="22"/>
          <w:szCs w:val="22"/>
          <w:lang w:eastAsia="zh-CN"/>
        </w:rPr>
        <w:t>Table I</w:t>
      </w:r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>II Type II S</w:t>
      </w:r>
      <w:r w:rsidR="00B232BF">
        <w:rPr>
          <w:rFonts w:eastAsia="宋体"/>
          <w:b/>
          <w:noProof w:val="0"/>
          <w:kern w:val="2"/>
          <w:sz w:val="22"/>
          <w:szCs w:val="22"/>
          <w:lang w:eastAsia="zh-CN"/>
        </w:rPr>
        <w:t>P</w:t>
      </w:r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>-CSI overhea</w:t>
      </w:r>
      <w:r w:rsidR="00FB4B02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d calculation (wideband and </w:t>
      </w:r>
      <w:proofErr w:type="spellStart"/>
      <w:r w:rsidR="00FB4B02">
        <w:rPr>
          <w:rFonts w:eastAsia="宋体"/>
          <w:b/>
          <w:noProof w:val="0"/>
          <w:kern w:val="2"/>
          <w:sz w:val="22"/>
          <w:szCs w:val="22"/>
          <w:lang w:eastAsia="zh-CN"/>
        </w:rPr>
        <w:t>sub</w:t>
      </w:r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>band</w:t>
      </w:r>
      <w:proofErr w:type="spellEnd"/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>)</w:t>
      </w:r>
    </w:p>
    <w:p w14:paraId="1EE32F39" w14:textId="77777777" w:rsidR="00917DE8" w:rsidRPr="00BA6C2B" w:rsidRDefault="00917DE8" w:rsidP="00917DE8">
      <w:pPr>
        <w:jc w:val="center"/>
        <w:rPr>
          <w:rFonts w:eastAsia="宋体"/>
          <w:b/>
          <w:noProof w:val="0"/>
          <w:kern w:val="2"/>
          <w:sz w:val="22"/>
          <w:szCs w:val="22"/>
          <w:lang w:eastAsia="zh-CN"/>
        </w:rPr>
      </w:pPr>
    </w:p>
    <w:tbl>
      <w:tblPr>
        <w:tblW w:w="6378" w:type="dxa"/>
        <w:jc w:val="center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1073"/>
        <w:gridCol w:w="800"/>
        <w:gridCol w:w="776"/>
        <w:gridCol w:w="831"/>
        <w:gridCol w:w="818"/>
        <w:gridCol w:w="816"/>
        <w:gridCol w:w="1264"/>
      </w:tblGrid>
      <w:tr w:rsidR="00903C0D" w:rsidRPr="00903C0D" w14:paraId="5D08CCF5" w14:textId="77777777" w:rsidTr="00A519FA">
        <w:trPr>
          <w:trHeight w:val="198"/>
          <w:jc w:val="center"/>
        </w:trPr>
        <w:tc>
          <w:tcPr>
            <w:tcW w:w="187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CC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2FE4D46B" w14:textId="77777777" w:rsidR="00903C0D" w:rsidRPr="00903C0D" w:rsidRDefault="00903C0D" w:rsidP="00903C0D">
            <w:pPr>
              <w:spacing w:before="60" w:after="60"/>
              <w:jc w:val="center"/>
              <w:textAlignment w:val="bottom"/>
              <w:rPr>
                <w:rFonts w:ascii="Arial" w:eastAsia="宋体" w:hAnsi="Arial" w:cs="Arial"/>
                <w:noProof w:val="0"/>
                <w:sz w:val="36"/>
                <w:szCs w:val="36"/>
                <w:lang w:eastAsia="zh-CN"/>
              </w:rPr>
            </w:pPr>
            <w:r w:rsidRPr="00903C0D">
              <w:rPr>
                <w:rFonts w:eastAsia="Meiryo"/>
                <w:b/>
                <w:bCs/>
                <w:noProof w:val="0"/>
                <w:color w:val="000000"/>
                <w:kern w:val="24"/>
                <w:sz w:val="20"/>
                <w:szCs w:val="20"/>
                <w:lang w:eastAsia="zh-CN"/>
              </w:rPr>
              <w:t>Single panel</w:t>
            </w:r>
          </w:p>
          <w:p w14:paraId="1FE7386F" w14:textId="78B5D1CD" w:rsidR="00903C0D" w:rsidRPr="00903C0D" w:rsidRDefault="00903C0D" w:rsidP="00903C0D">
            <w:pPr>
              <w:jc w:val="center"/>
              <w:rPr>
                <w:rFonts w:ascii="Arial" w:eastAsia="宋体" w:hAnsi="Arial" w:cs="Arial"/>
                <w:noProof w:val="0"/>
                <w:sz w:val="36"/>
                <w:szCs w:val="36"/>
                <w:lang w:eastAsia="zh-CN"/>
              </w:rPr>
            </w:pPr>
            <w:r w:rsidRPr="00903C0D">
              <w:rPr>
                <w:rFonts w:eastAsia="宋体"/>
                <w:b/>
                <w:bCs/>
                <w:noProof w:val="0"/>
                <w:color w:val="000000"/>
                <w:kern w:val="24"/>
                <w:sz w:val="20"/>
                <w:szCs w:val="20"/>
                <w:lang w:eastAsia="zh-CN"/>
              </w:rPr>
              <w:t>Parameters</w:t>
            </w:r>
          </w:p>
        </w:tc>
        <w:tc>
          <w:tcPr>
            <w:tcW w:w="4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046CCD33" w14:textId="77777777" w:rsidR="00903C0D" w:rsidRPr="00903C0D" w:rsidRDefault="00903C0D" w:rsidP="00903C0D">
            <w:pPr>
              <w:spacing w:before="60" w:after="60"/>
              <w:ind w:left="1440" w:hanging="1440"/>
              <w:jc w:val="center"/>
              <w:textAlignment w:val="bottom"/>
              <w:rPr>
                <w:rFonts w:ascii="Arial" w:eastAsia="宋体" w:hAnsi="Arial" w:cs="Arial"/>
                <w:noProof w:val="0"/>
                <w:sz w:val="36"/>
                <w:szCs w:val="36"/>
                <w:lang w:eastAsia="zh-CN"/>
              </w:rPr>
            </w:pPr>
            <w:r w:rsidRPr="00903C0D">
              <w:rPr>
                <w:rFonts w:eastAsia="Meiryo"/>
                <w:b/>
                <w:bCs/>
                <w:noProof w:val="0"/>
                <w:color w:val="000000"/>
                <w:kern w:val="24"/>
                <w:sz w:val="20"/>
                <w:szCs w:val="20"/>
                <w:lang w:eastAsia="zh-CN"/>
              </w:rPr>
              <w:t>Overhead (bits)</w:t>
            </w:r>
          </w:p>
        </w:tc>
      </w:tr>
      <w:tr w:rsidR="00A519FA" w:rsidRPr="00903C0D" w14:paraId="2CD92D5A" w14:textId="77777777" w:rsidTr="00A519FA">
        <w:trPr>
          <w:trHeight w:val="185"/>
          <w:jc w:val="center"/>
        </w:trPr>
        <w:tc>
          <w:tcPr>
            <w:tcW w:w="1873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35ABAC05" w14:textId="443E94F2" w:rsidR="00903C0D" w:rsidRPr="00903C0D" w:rsidRDefault="00903C0D" w:rsidP="00903C0D">
            <w:pPr>
              <w:jc w:val="center"/>
              <w:rPr>
                <w:rFonts w:ascii="Arial" w:eastAsia="宋体" w:hAnsi="Arial" w:cs="Arial"/>
                <w:noProof w:val="0"/>
                <w:sz w:val="36"/>
                <w:szCs w:val="36"/>
                <w:lang w:eastAsia="zh-CN"/>
              </w:rPr>
            </w:pP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15F30D91" w14:textId="77777777" w:rsidR="00903C0D" w:rsidRPr="00903C0D" w:rsidRDefault="00903C0D" w:rsidP="00C3229D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RI</w:t>
            </w:r>
          </w:p>
          <w:p w14:paraId="285C2DAC" w14:textId="77777777" w:rsidR="00903C0D" w:rsidRPr="00903C0D" w:rsidRDefault="00903C0D" w:rsidP="00C3229D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(WB)</w:t>
            </w:r>
          </w:p>
        </w:tc>
        <w:tc>
          <w:tcPr>
            <w:tcW w:w="16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021E11FD" w14:textId="77777777" w:rsidR="00903C0D" w:rsidRPr="00903C0D" w:rsidRDefault="00903C0D" w:rsidP="00C3229D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 xml:space="preserve">Beam </w:t>
            </w:r>
          </w:p>
          <w:p w14:paraId="56A4B900" w14:textId="77777777" w:rsidR="00903C0D" w:rsidRPr="00903C0D" w:rsidRDefault="00903C0D" w:rsidP="00C3229D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number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085A27A5" w14:textId="77777777" w:rsidR="00903C0D" w:rsidRPr="00903C0D" w:rsidRDefault="00903C0D" w:rsidP="00C3229D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CQI</w:t>
            </w:r>
          </w:p>
          <w:p w14:paraId="05AFABFA" w14:textId="7E7471C8" w:rsidR="00903C0D" w:rsidRPr="00903C0D" w:rsidRDefault="00903C0D" w:rsidP="00C3229D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(</w:t>
            </w:r>
            <w:r w:rsidR="00E85E1C">
              <w:rPr>
                <w:rFonts w:eastAsia="宋体"/>
                <w:noProof w:val="0"/>
                <w:sz w:val="20"/>
                <w:szCs w:val="20"/>
                <w:lang w:eastAsia="zh-CN"/>
              </w:rPr>
              <w:t>WB/</w:t>
            </w: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SB)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E8F49B8" w14:textId="77777777" w:rsidR="00903C0D" w:rsidRPr="00C3229D" w:rsidRDefault="00903C0D" w:rsidP="00C3229D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C3229D">
              <w:rPr>
                <w:rFonts w:eastAsia="宋体"/>
                <w:noProof w:val="0"/>
                <w:sz w:val="20"/>
                <w:szCs w:val="20"/>
                <w:lang w:eastAsia="zh-CN"/>
              </w:rPr>
              <w:t>Total</w:t>
            </w:r>
          </w:p>
          <w:p w14:paraId="3F6550CA" w14:textId="0A0C1162" w:rsidR="00903C0D" w:rsidRPr="00903C0D" w:rsidRDefault="00903C0D" w:rsidP="00C3229D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C3229D">
              <w:rPr>
                <w:rFonts w:eastAsia="宋体"/>
                <w:noProof w:val="0"/>
                <w:sz w:val="20"/>
                <w:szCs w:val="20"/>
                <w:lang w:eastAsia="zh-CN"/>
              </w:rPr>
              <w:t>(WB+SB)</w:t>
            </w:r>
          </w:p>
        </w:tc>
      </w:tr>
      <w:tr w:rsidR="00C3229D" w:rsidRPr="00903C0D" w14:paraId="39C1379F" w14:textId="77777777" w:rsidTr="00A519FA">
        <w:trPr>
          <w:trHeight w:val="95"/>
          <w:jc w:val="center"/>
        </w:trPr>
        <w:tc>
          <w:tcPr>
            <w:tcW w:w="10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5E7E56A" w14:textId="77777777" w:rsidR="00C3229D" w:rsidRPr="00000762" w:rsidRDefault="00E87A86" w:rsidP="00C3229D">
            <w:pPr>
              <w:ind w:rightChars="35" w:right="84"/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m:oMath>
              <m:d>
                <m:dPr>
                  <m:ctrlPr>
                    <w:rPr>
                      <w:rFonts w:ascii="Cambria Math" w:eastAsia="宋体" w:hAnsi="Cambria Math"/>
                      <w:noProof w:val="0"/>
                      <w:sz w:val="20"/>
                      <w:szCs w:val="20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 w:val="0"/>
                      <w:sz w:val="20"/>
                      <w:szCs w:val="20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  <m:t>2</m:t>
                      </m:r>
                    </m:sub>
                  </m:sSub>
                </m:e>
              </m:d>
            </m:oMath>
            <w:r w:rsidR="00C3229D" w:rsidRPr="00000762">
              <w:rPr>
                <w:rFonts w:eastAsia="宋体" w:hint="eastAsia"/>
                <w:noProof w:val="0"/>
                <w:sz w:val="20"/>
                <w:szCs w:val="20"/>
                <w:lang w:eastAsia="zh-CN"/>
              </w:rPr>
              <w:t>=</w:t>
            </w:r>
          </w:p>
          <w:p w14:paraId="5C5913EF" w14:textId="77777777" w:rsidR="00C3229D" w:rsidRPr="00000762" w:rsidRDefault="00C3229D" w:rsidP="00C3229D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000762">
              <w:rPr>
                <w:rFonts w:eastAsia="宋体" w:hint="eastAsia"/>
                <w:noProof w:val="0"/>
                <w:sz w:val="20"/>
                <w:szCs w:val="20"/>
                <w:lang w:eastAsia="zh-CN"/>
              </w:rPr>
              <w:t>(</w:t>
            </w:r>
            <w:r w:rsidRPr="00000762">
              <w:rPr>
                <w:rFonts w:eastAsia="宋体"/>
                <w:noProof w:val="0"/>
                <w:sz w:val="20"/>
                <w:szCs w:val="20"/>
                <w:lang w:eastAsia="zh-CN"/>
              </w:rPr>
              <w:t>4,4</w:t>
            </w:r>
            <w:r w:rsidRPr="00000762">
              <w:rPr>
                <w:rFonts w:eastAsia="宋体" w:hint="eastAsia"/>
                <w:noProof w:val="0"/>
                <w:sz w:val="20"/>
                <w:szCs w:val="20"/>
                <w:lang w:eastAsia="zh-CN"/>
              </w:rPr>
              <w:t>)</w:t>
            </w:r>
          </w:p>
          <w:p w14:paraId="605E9E8D" w14:textId="77777777" w:rsidR="00C3229D" w:rsidRPr="00000762" w:rsidRDefault="00C3229D" w:rsidP="00C3229D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</w:p>
          <w:p w14:paraId="28F56230" w14:textId="77777777" w:rsidR="00C3229D" w:rsidRPr="00000762" w:rsidRDefault="00E87A86" w:rsidP="00C3229D">
            <w:pPr>
              <w:ind w:rightChars="44" w:right="106"/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m:oMath>
              <m:d>
                <m:dPr>
                  <m:ctrlPr>
                    <w:rPr>
                      <w:rFonts w:ascii="Cambria Math" w:eastAsia="宋体" w:hAnsi="Cambria Math"/>
                      <w:noProof w:val="0"/>
                      <w:sz w:val="20"/>
                      <w:szCs w:val="20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  <m:t>O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 w:val="0"/>
                      <w:sz w:val="20"/>
                      <w:szCs w:val="20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  <m:t>O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  <m:t>2</m:t>
                      </m:r>
                    </m:sub>
                  </m:sSub>
                </m:e>
              </m:d>
            </m:oMath>
            <w:r w:rsidR="00C3229D" w:rsidRPr="00000762">
              <w:rPr>
                <w:rFonts w:eastAsia="宋体" w:hint="eastAsia"/>
                <w:noProof w:val="0"/>
                <w:sz w:val="20"/>
                <w:szCs w:val="20"/>
                <w:lang w:eastAsia="zh-CN"/>
              </w:rPr>
              <w:t>=</w:t>
            </w:r>
          </w:p>
          <w:p w14:paraId="558EC315" w14:textId="68C4928B" w:rsidR="00903C0D" w:rsidRPr="00903C0D" w:rsidRDefault="00C3229D" w:rsidP="00C3229D">
            <w:pPr>
              <w:ind w:left="1440" w:hanging="1440"/>
              <w:jc w:val="center"/>
              <w:rPr>
                <w:rFonts w:ascii="Arial" w:eastAsia="宋体" w:hAnsi="Arial" w:cs="Arial"/>
                <w:noProof w:val="0"/>
                <w:sz w:val="36"/>
                <w:szCs w:val="36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(4,4)</w:t>
            </w: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0DEDFFB" w14:textId="77777777" w:rsidR="00903C0D" w:rsidRPr="00903C0D" w:rsidRDefault="00903C0D" w:rsidP="00903C0D">
            <w:pPr>
              <w:ind w:left="1440" w:hanging="1440"/>
              <w:jc w:val="center"/>
              <w:rPr>
                <w:rFonts w:ascii="Arial" w:eastAsia="宋体" w:hAnsi="Arial" w:cs="Arial"/>
                <w:noProof w:val="0"/>
                <w:sz w:val="20"/>
                <w:szCs w:val="36"/>
                <w:lang w:eastAsia="zh-CN"/>
              </w:rPr>
            </w:pPr>
            <w:r w:rsidRPr="00903C0D">
              <w:rPr>
                <w:rFonts w:eastAsia="宋体"/>
                <w:noProof w:val="0"/>
                <w:color w:val="000000"/>
                <w:kern w:val="24"/>
                <w:sz w:val="20"/>
                <w:szCs w:val="22"/>
                <w:lang w:eastAsia="zh-CN"/>
              </w:rPr>
              <w:t>RI=1</w:t>
            </w:r>
          </w:p>
        </w:tc>
        <w:tc>
          <w:tcPr>
            <w:tcW w:w="7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1439AD7" w14:textId="77777777" w:rsidR="00903C0D" w:rsidRPr="00903C0D" w:rsidRDefault="00903C0D" w:rsidP="00903C0D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9981134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L=2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59D8F5B2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356869A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5976B316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43</w:t>
            </w:r>
          </w:p>
        </w:tc>
      </w:tr>
      <w:tr w:rsidR="00C3229D" w:rsidRPr="00903C0D" w14:paraId="53ACD123" w14:textId="77777777" w:rsidTr="00A519FA">
        <w:trPr>
          <w:trHeight w:val="9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7FA66E" w14:textId="77777777" w:rsidR="00903C0D" w:rsidRPr="00903C0D" w:rsidRDefault="00903C0D" w:rsidP="00903C0D">
            <w:pPr>
              <w:rPr>
                <w:rFonts w:ascii="Arial" w:eastAsia="宋体" w:hAnsi="Arial" w:cs="Arial"/>
                <w:noProof w:val="0"/>
                <w:sz w:val="36"/>
                <w:szCs w:val="3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20915D" w14:textId="77777777" w:rsidR="00903C0D" w:rsidRPr="00903C0D" w:rsidRDefault="00903C0D" w:rsidP="00903C0D">
            <w:pPr>
              <w:rPr>
                <w:rFonts w:ascii="Arial" w:eastAsia="宋体" w:hAnsi="Arial" w:cs="Arial"/>
                <w:noProof w:val="0"/>
                <w:sz w:val="20"/>
                <w:szCs w:val="36"/>
                <w:lang w:eastAsia="zh-CN"/>
              </w:rPr>
            </w:pPr>
          </w:p>
        </w:tc>
        <w:tc>
          <w:tcPr>
            <w:tcW w:w="7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75A0F6" w14:textId="77777777" w:rsidR="00903C0D" w:rsidRPr="00903C0D" w:rsidRDefault="00903C0D" w:rsidP="00C3229D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37ACC0BB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L=3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96A84B8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728F4B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3EFDAE1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44</w:t>
            </w:r>
          </w:p>
        </w:tc>
      </w:tr>
      <w:tr w:rsidR="00C3229D" w:rsidRPr="00903C0D" w14:paraId="76D91DE8" w14:textId="77777777" w:rsidTr="00A519FA">
        <w:trPr>
          <w:trHeight w:val="9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E01F08" w14:textId="77777777" w:rsidR="00903C0D" w:rsidRPr="00903C0D" w:rsidRDefault="00903C0D" w:rsidP="00903C0D">
            <w:pPr>
              <w:rPr>
                <w:rFonts w:ascii="Arial" w:eastAsia="宋体" w:hAnsi="Arial" w:cs="Arial"/>
                <w:noProof w:val="0"/>
                <w:sz w:val="36"/>
                <w:szCs w:val="3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133E49" w14:textId="77777777" w:rsidR="00903C0D" w:rsidRPr="00903C0D" w:rsidRDefault="00903C0D" w:rsidP="00903C0D">
            <w:pPr>
              <w:rPr>
                <w:rFonts w:ascii="Arial" w:eastAsia="宋体" w:hAnsi="Arial" w:cs="Arial"/>
                <w:noProof w:val="0"/>
                <w:sz w:val="20"/>
                <w:szCs w:val="36"/>
                <w:lang w:eastAsia="zh-CN"/>
              </w:rPr>
            </w:pPr>
          </w:p>
        </w:tc>
        <w:tc>
          <w:tcPr>
            <w:tcW w:w="7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496230" w14:textId="77777777" w:rsidR="00903C0D" w:rsidRPr="00903C0D" w:rsidRDefault="00903C0D" w:rsidP="00C3229D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3F48CC51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L=4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6D30316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2A3DA8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178C27A2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44</w:t>
            </w:r>
          </w:p>
        </w:tc>
      </w:tr>
      <w:tr w:rsidR="00C3229D" w:rsidRPr="00903C0D" w14:paraId="0C5846B5" w14:textId="77777777" w:rsidTr="00A519FA">
        <w:trPr>
          <w:trHeight w:val="9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5D45FF" w14:textId="77777777" w:rsidR="00903C0D" w:rsidRPr="00903C0D" w:rsidRDefault="00903C0D" w:rsidP="00903C0D">
            <w:pPr>
              <w:rPr>
                <w:rFonts w:ascii="Arial" w:eastAsia="宋体" w:hAnsi="Arial" w:cs="Arial"/>
                <w:noProof w:val="0"/>
                <w:sz w:val="36"/>
                <w:szCs w:val="36"/>
                <w:lang w:eastAsia="zh-CN"/>
              </w:rPr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4F52ECBA" w14:textId="77777777" w:rsidR="00903C0D" w:rsidRPr="00903C0D" w:rsidRDefault="00903C0D" w:rsidP="00903C0D">
            <w:pPr>
              <w:ind w:left="1440" w:hanging="1440"/>
              <w:jc w:val="center"/>
              <w:rPr>
                <w:rFonts w:ascii="Arial" w:eastAsia="宋体" w:hAnsi="Arial" w:cs="Arial"/>
                <w:noProof w:val="0"/>
                <w:sz w:val="20"/>
                <w:szCs w:val="36"/>
                <w:lang w:eastAsia="zh-CN"/>
              </w:rPr>
            </w:pPr>
            <w:r w:rsidRPr="00903C0D">
              <w:rPr>
                <w:rFonts w:eastAsia="宋体"/>
                <w:noProof w:val="0"/>
                <w:color w:val="000000"/>
                <w:kern w:val="24"/>
                <w:sz w:val="20"/>
                <w:szCs w:val="22"/>
                <w:lang w:eastAsia="zh-CN"/>
              </w:rPr>
              <w:t>RI=2</w:t>
            </w:r>
          </w:p>
        </w:tc>
        <w:tc>
          <w:tcPr>
            <w:tcW w:w="7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50720A" w14:textId="77777777" w:rsidR="00903C0D" w:rsidRPr="00903C0D" w:rsidRDefault="00903C0D" w:rsidP="00C3229D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1833CBA4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L=2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16181C89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0B71F6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01FBB10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44</w:t>
            </w:r>
          </w:p>
        </w:tc>
      </w:tr>
      <w:tr w:rsidR="00C3229D" w:rsidRPr="00903C0D" w14:paraId="1D0BDFCC" w14:textId="77777777" w:rsidTr="00A519FA">
        <w:trPr>
          <w:trHeight w:val="9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9D44D4" w14:textId="77777777" w:rsidR="00903C0D" w:rsidRPr="00903C0D" w:rsidRDefault="00903C0D" w:rsidP="00903C0D">
            <w:pPr>
              <w:rPr>
                <w:rFonts w:ascii="Arial" w:eastAsia="宋体" w:hAnsi="Arial" w:cs="Arial"/>
                <w:noProof w:val="0"/>
                <w:sz w:val="36"/>
                <w:szCs w:val="3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663FE5" w14:textId="77777777" w:rsidR="00903C0D" w:rsidRPr="00903C0D" w:rsidRDefault="00903C0D" w:rsidP="00903C0D">
            <w:pPr>
              <w:rPr>
                <w:rFonts w:ascii="Arial" w:eastAsia="宋体" w:hAnsi="Arial" w:cs="Arial"/>
                <w:noProof w:val="0"/>
                <w:sz w:val="36"/>
                <w:szCs w:val="36"/>
                <w:lang w:eastAsia="zh-CN"/>
              </w:rPr>
            </w:pPr>
          </w:p>
        </w:tc>
        <w:tc>
          <w:tcPr>
            <w:tcW w:w="7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AE2DF3" w14:textId="77777777" w:rsidR="00903C0D" w:rsidRPr="00903C0D" w:rsidRDefault="00903C0D" w:rsidP="00C3229D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4F25A38F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L=3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2008E72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8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65A207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4805AEB3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45</w:t>
            </w:r>
          </w:p>
        </w:tc>
      </w:tr>
      <w:tr w:rsidR="00C3229D" w:rsidRPr="00903C0D" w14:paraId="143CF455" w14:textId="77777777" w:rsidTr="00A519FA">
        <w:trPr>
          <w:trHeight w:val="9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95559F" w14:textId="77777777" w:rsidR="00903C0D" w:rsidRPr="00903C0D" w:rsidRDefault="00903C0D" w:rsidP="00903C0D">
            <w:pPr>
              <w:rPr>
                <w:rFonts w:ascii="Arial" w:eastAsia="宋体" w:hAnsi="Arial" w:cs="Arial"/>
                <w:noProof w:val="0"/>
                <w:sz w:val="36"/>
                <w:szCs w:val="3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029DA9" w14:textId="77777777" w:rsidR="00903C0D" w:rsidRPr="00903C0D" w:rsidRDefault="00903C0D" w:rsidP="00903C0D">
            <w:pPr>
              <w:rPr>
                <w:rFonts w:ascii="Arial" w:eastAsia="宋体" w:hAnsi="Arial" w:cs="Arial"/>
                <w:noProof w:val="0"/>
                <w:sz w:val="36"/>
                <w:szCs w:val="36"/>
                <w:lang w:eastAsia="zh-CN"/>
              </w:rPr>
            </w:pPr>
          </w:p>
        </w:tc>
        <w:tc>
          <w:tcPr>
            <w:tcW w:w="7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6741A0" w14:textId="77777777" w:rsidR="00903C0D" w:rsidRPr="00903C0D" w:rsidRDefault="00903C0D" w:rsidP="00C3229D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2A4D59D0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L=4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47B4D5C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8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53C998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5E6999C5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45</w:t>
            </w:r>
          </w:p>
        </w:tc>
      </w:tr>
    </w:tbl>
    <w:p w14:paraId="69E9F83A" w14:textId="27FBDB43" w:rsidR="00A519FA" w:rsidRPr="00A519FA" w:rsidRDefault="00A519FA" w:rsidP="001B527D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A519FA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Based on the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analysis above, we have the observation that:</w:t>
      </w:r>
    </w:p>
    <w:p w14:paraId="2DE08602" w14:textId="02516F57" w:rsidR="00A519FA" w:rsidRDefault="006547C5" w:rsidP="00A519FA">
      <w:pPr>
        <w:pStyle w:val="ac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lastRenderedPageBreak/>
        <w:t xml:space="preserve">Observation </w:t>
      </w:r>
      <w:r w:rsidR="00ED7A37" w:rsidRPr="00BB0439">
        <w:rPr>
          <w:rFonts w:eastAsia="宋体"/>
          <w:noProof w:val="0"/>
          <w:kern w:val="2"/>
          <w:sz w:val="22"/>
          <w:szCs w:val="22"/>
          <w:lang w:eastAsia="zh-CN"/>
        </w:rPr>
        <w:t>1</w:t>
      </w:r>
      <w:r w:rsidR="00A519FA" w:rsidRPr="00895302">
        <w:rPr>
          <w:rFonts w:eastAsia="宋体"/>
          <w:noProof w:val="0"/>
          <w:kern w:val="2"/>
          <w:sz w:val="22"/>
          <w:szCs w:val="22"/>
          <w:lang w:eastAsia="zh-CN"/>
        </w:rPr>
        <w:t>:</w:t>
      </w:r>
      <w:r w:rsidR="00A519FA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R</w:t>
      </w:r>
      <w:r w:rsidRPr="006547C5">
        <w:rPr>
          <w:rFonts w:eastAsia="宋体"/>
          <w:noProof w:val="0"/>
          <w:kern w:val="2"/>
          <w:sz w:val="22"/>
          <w:szCs w:val="22"/>
          <w:lang w:eastAsia="zh-CN"/>
        </w:rPr>
        <w:t>eport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ing</w:t>
      </w:r>
      <w:r w:rsidRPr="006547C5">
        <w:rPr>
          <w:rFonts w:eastAsia="宋体"/>
          <w:noProof w:val="0"/>
          <w:kern w:val="2"/>
          <w:sz w:val="22"/>
          <w:szCs w:val="22"/>
          <w:lang w:eastAsia="zh-CN"/>
        </w:rPr>
        <w:t xml:space="preserve"> both Type I and Type II CSI without PUCCH resource/ format adaption</w:t>
      </w:r>
      <w:r w:rsidR="009F3B73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412D59">
        <w:rPr>
          <w:rFonts w:eastAsia="宋体"/>
          <w:noProof w:val="0"/>
          <w:kern w:val="2"/>
          <w:sz w:val="22"/>
          <w:szCs w:val="22"/>
          <w:lang w:eastAsia="zh-CN"/>
        </w:rPr>
        <w:t>lead</w:t>
      </w:r>
      <w:r w:rsidR="009F3B73">
        <w:rPr>
          <w:rFonts w:eastAsia="宋体"/>
          <w:noProof w:val="0"/>
          <w:kern w:val="2"/>
          <w:sz w:val="22"/>
          <w:szCs w:val="22"/>
          <w:lang w:eastAsia="zh-CN"/>
        </w:rPr>
        <w:t>s</w:t>
      </w:r>
      <w:r w:rsidR="00412D59">
        <w:rPr>
          <w:rFonts w:eastAsia="宋体"/>
          <w:noProof w:val="0"/>
          <w:kern w:val="2"/>
          <w:sz w:val="22"/>
          <w:szCs w:val="22"/>
          <w:lang w:eastAsia="zh-CN"/>
        </w:rPr>
        <w:t xml:space="preserve"> to high coding rate, thus </w:t>
      </w:r>
      <w:r w:rsidR="009F3B73">
        <w:rPr>
          <w:rFonts w:eastAsia="宋体"/>
          <w:noProof w:val="0"/>
          <w:kern w:val="2"/>
          <w:sz w:val="22"/>
          <w:szCs w:val="22"/>
          <w:lang w:eastAsia="zh-CN"/>
        </w:rPr>
        <w:t xml:space="preserve">increasing the </w:t>
      </w:r>
      <w:r w:rsidR="00412D59">
        <w:rPr>
          <w:rFonts w:eastAsia="宋体"/>
          <w:noProof w:val="0"/>
          <w:kern w:val="2"/>
          <w:sz w:val="22"/>
          <w:szCs w:val="22"/>
          <w:lang w:eastAsia="zh-CN"/>
        </w:rPr>
        <w:t xml:space="preserve">PUCCH </w:t>
      </w:r>
      <w:r w:rsidR="009F3B73">
        <w:rPr>
          <w:rFonts w:eastAsia="宋体"/>
          <w:noProof w:val="0"/>
          <w:kern w:val="2"/>
          <w:sz w:val="22"/>
          <w:szCs w:val="22"/>
          <w:lang w:eastAsia="zh-CN"/>
        </w:rPr>
        <w:t xml:space="preserve">decoding </w:t>
      </w:r>
      <w:r w:rsidR="00412D59">
        <w:rPr>
          <w:rFonts w:eastAsia="宋体"/>
          <w:noProof w:val="0"/>
          <w:kern w:val="2"/>
          <w:sz w:val="22"/>
          <w:szCs w:val="22"/>
          <w:lang w:eastAsia="zh-CN"/>
        </w:rPr>
        <w:t>error</w:t>
      </w:r>
      <w:r w:rsidR="009F3B73">
        <w:rPr>
          <w:rFonts w:eastAsia="宋体"/>
          <w:noProof w:val="0"/>
          <w:kern w:val="2"/>
          <w:sz w:val="22"/>
          <w:szCs w:val="22"/>
          <w:lang w:eastAsia="zh-CN"/>
        </w:rPr>
        <w:t xml:space="preserve"> rate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.</w:t>
      </w:r>
    </w:p>
    <w:p w14:paraId="77E7497E" w14:textId="42117195" w:rsidR="00A519FA" w:rsidRPr="00A519FA" w:rsidRDefault="00A519FA" w:rsidP="001B527D">
      <w:pPr>
        <w:snapToGrid w:val="0"/>
        <w:spacing w:before="120" w:after="120"/>
        <w:jc w:val="both"/>
        <w:rPr>
          <w:rFonts w:eastAsia="宋体"/>
          <w:i/>
          <w:noProof w:val="0"/>
          <w:kern w:val="2"/>
          <w:sz w:val="22"/>
          <w:szCs w:val="22"/>
          <w:lang w:eastAsia="zh-CN"/>
        </w:rPr>
      </w:pPr>
      <w:r w:rsidRPr="00A519FA"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O</w:t>
      </w:r>
      <w:r>
        <w:rPr>
          <w:rFonts w:eastAsia="宋体"/>
          <w:i/>
          <w:noProof w:val="0"/>
          <w:kern w:val="2"/>
          <w:sz w:val="22"/>
          <w:szCs w:val="22"/>
          <w:lang w:eastAsia="zh-CN"/>
        </w:rPr>
        <w:t>ption 2</w:t>
      </w:r>
      <w:r w:rsidRPr="00A519FA">
        <w:rPr>
          <w:rFonts w:eastAsia="宋体"/>
          <w:i/>
          <w:noProof w:val="0"/>
          <w:kern w:val="2"/>
          <w:sz w:val="22"/>
          <w:szCs w:val="22"/>
          <w:lang w:eastAsia="zh-CN"/>
        </w:rPr>
        <w:t>:</w:t>
      </w:r>
      <w:r w:rsidRPr="00A519FA">
        <w:t xml:space="preserve"> </w:t>
      </w:r>
      <w:r>
        <w:rPr>
          <w:rFonts w:eastAsia="宋体"/>
          <w:i/>
          <w:noProof w:val="0"/>
          <w:kern w:val="2"/>
          <w:sz w:val="22"/>
          <w:szCs w:val="22"/>
          <w:lang w:eastAsia="zh-CN"/>
        </w:rPr>
        <w:t xml:space="preserve">Drop Type I </w:t>
      </w:r>
      <w:r w:rsidR="00157734">
        <w:rPr>
          <w:rFonts w:eastAsia="宋体"/>
          <w:i/>
          <w:noProof w:val="0"/>
          <w:kern w:val="2"/>
          <w:sz w:val="22"/>
          <w:szCs w:val="22"/>
          <w:lang w:eastAsia="zh-CN"/>
        </w:rPr>
        <w:t>or</w:t>
      </w:r>
      <w:r>
        <w:rPr>
          <w:rFonts w:eastAsia="宋体"/>
          <w:i/>
          <w:noProof w:val="0"/>
          <w:kern w:val="2"/>
          <w:sz w:val="22"/>
          <w:szCs w:val="22"/>
          <w:lang w:eastAsia="zh-CN"/>
        </w:rPr>
        <w:t xml:space="preserve"> Type II CSI </w:t>
      </w:r>
    </w:p>
    <w:p w14:paraId="58493E6D" w14:textId="01CF85DC" w:rsidR="00A519FA" w:rsidRPr="009F69D9" w:rsidRDefault="00A519FA" w:rsidP="001B527D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9F69D9">
        <w:rPr>
          <w:rFonts w:eastAsia="宋体"/>
          <w:noProof w:val="0"/>
          <w:kern w:val="2"/>
          <w:sz w:val="22"/>
          <w:szCs w:val="22"/>
          <w:lang w:eastAsia="zh-CN"/>
        </w:rPr>
        <w:t>Another simple</w:t>
      </w:r>
      <w:r w:rsidR="006547C5" w:rsidRPr="009F69D9">
        <w:rPr>
          <w:rFonts w:eastAsia="宋体"/>
          <w:noProof w:val="0"/>
          <w:kern w:val="2"/>
          <w:sz w:val="22"/>
          <w:szCs w:val="22"/>
          <w:lang w:eastAsia="zh-CN"/>
        </w:rPr>
        <w:t xml:space="preserve"> solution for this problem could be </w:t>
      </w:r>
      <w:r w:rsidRPr="009F69D9">
        <w:rPr>
          <w:rFonts w:eastAsia="宋体"/>
          <w:noProof w:val="0"/>
          <w:kern w:val="2"/>
          <w:sz w:val="22"/>
          <w:szCs w:val="22"/>
          <w:lang w:eastAsia="zh-CN"/>
        </w:rPr>
        <w:t>either Type I P-CSI or Type II S</w:t>
      </w:r>
      <w:r w:rsidR="00B232BF">
        <w:rPr>
          <w:rFonts w:eastAsia="宋体"/>
          <w:noProof w:val="0"/>
          <w:kern w:val="2"/>
          <w:sz w:val="22"/>
          <w:szCs w:val="22"/>
          <w:lang w:eastAsia="zh-CN"/>
        </w:rPr>
        <w:t>P</w:t>
      </w:r>
      <w:r w:rsidRPr="009F69D9">
        <w:rPr>
          <w:rFonts w:eastAsia="宋体"/>
          <w:noProof w:val="0"/>
          <w:kern w:val="2"/>
          <w:sz w:val="22"/>
          <w:szCs w:val="22"/>
          <w:lang w:eastAsia="zh-CN"/>
        </w:rPr>
        <w:t>-CSI is dropped</w:t>
      </w:r>
      <w:r w:rsidR="006547C5" w:rsidRPr="009F69D9">
        <w:rPr>
          <w:rFonts w:eastAsia="宋体"/>
          <w:noProof w:val="0"/>
          <w:kern w:val="2"/>
          <w:sz w:val="22"/>
          <w:szCs w:val="22"/>
          <w:lang w:eastAsia="zh-CN"/>
        </w:rPr>
        <w:t xml:space="preserve"> to keep CSI payload size</w:t>
      </w:r>
      <w:r w:rsidR="009F69D9" w:rsidRPr="009F69D9">
        <w:rPr>
          <w:rFonts w:eastAsia="宋体"/>
          <w:noProof w:val="0"/>
          <w:kern w:val="2"/>
          <w:sz w:val="22"/>
          <w:szCs w:val="22"/>
          <w:lang w:eastAsia="zh-CN"/>
        </w:rPr>
        <w:t>.</w:t>
      </w:r>
    </w:p>
    <w:p w14:paraId="46577AA8" w14:textId="5B9F13D1" w:rsidR="006547C5" w:rsidRDefault="006547C5" w:rsidP="001B527D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>However, b</w:t>
      </w:r>
      <w:r w:rsidR="00A81F81">
        <w:rPr>
          <w:rFonts w:eastAsia="宋体"/>
          <w:noProof w:val="0"/>
          <w:kern w:val="2"/>
          <w:sz w:val="22"/>
          <w:szCs w:val="22"/>
          <w:lang w:eastAsia="zh-CN"/>
        </w:rPr>
        <w:t xml:space="preserve">ased on </w:t>
      </w:r>
      <w:r w:rsidR="00A519FA">
        <w:rPr>
          <w:rFonts w:eastAsia="宋体"/>
          <w:noProof w:val="0"/>
          <w:kern w:val="2"/>
          <w:sz w:val="22"/>
          <w:szCs w:val="22"/>
          <w:lang w:eastAsia="zh-CN"/>
        </w:rPr>
        <w:t xml:space="preserve">the </w:t>
      </w:r>
      <w:r w:rsidR="00A81F81">
        <w:rPr>
          <w:rFonts w:eastAsia="宋体"/>
          <w:noProof w:val="0"/>
          <w:kern w:val="2"/>
          <w:sz w:val="22"/>
          <w:szCs w:val="22"/>
          <w:lang w:eastAsia="zh-CN"/>
        </w:rPr>
        <w:t>discussion</w:t>
      </w:r>
      <w:r w:rsidR="00A519FA">
        <w:rPr>
          <w:rFonts w:eastAsia="宋体"/>
          <w:noProof w:val="0"/>
          <w:kern w:val="2"/>
          <w:sz w:val="22"/>
          <w:szCs w:val="22"/>
          <w:lang w:eastAsia="zh-CN"/>
        </w:rPr>
        <w:t xml:space="preserve"> on previous meetings</w:t>
      </w:r>
      <w:r w:rsidR="00A81F81">
        <w:rPr>
          <w:rFonts w:eastAsia="宋体"/>
          <w:noProof w:val="0"/>
          <w:kern w:val="2"/>
          <w:sz w:val="22"/>
          <w:szCs w:val="22"/>
          <w:lang w:eastAsia="zh-CN"/>
        </w:rPr>
        <w:t xml:space="preserve">, </w:t>
      </w:r>
      <w:r w:rsidR="00157797">
        <w:rPr>
          <w:rFonts w:eastAsia="宋体"/>
          <w:noProof w:val="0"/>
          <w:kern w:val="2"/>
          <w:sz w:val="22"/>
          <w:szCs w:val="22"/>
          <w:lang w:eastAsia="zh-CN"/>
        </w:rPr>
        <w:t xml:space="preserve">the purpose of </w:t>
      </w:r>
      <w:r w:rsidR="00A81F81">
        <w:rPr>
          <w:rFonts w:eastAsia="宋体"/>
          <w:noProof w:val="0"/>
          <w:kern w:val="2"/>
          <w:sz w:val="22"/>
          <w:szCs w:val="22"/>
          <w:lang w:eastAsia="zh-CN"/>
        </w:rPr>
        <w:t xml:space="preserve">periodic Type I CSI </w:t>
      </w:r>
      <w:r w:rsidR="00157797">
        <w:rPr>
          <w:rFonts w:eastAsia="宋体"/>
          <w:noProof w:val="0"/>
          <w:kern w:val="2"/>
          <w:sz w:val="22"/>
          <w:szCs w:val="22"/>
          <w:lang w:eastAsia="zh-CN"/>
        </w:rPr>
        <w:t>report is to</w:t>
      </w:r>
      <w:r w:rsidR="00A81F81">
        <w:rPr>
          <w:rFonts w:eastAsia="宋体"/>
          <w:noProof w:val="0"/>
          <w:kern w:val="2"/>
          <w:sz w:val="22"/>
          <w:szCs w:val="22"/>
          <w:lang w:eastAsia="zh-CN"/>
        </w:rPr>
        <w:t xml:space="preserve"> maintain </w:t>
      </w:r>
      <w:r w:rsidR="00157797">
        <w:rPr>
          <w:rFonts w:eastAsia="宋体"/>
          <w:noProof w:val="0"/>
          <w:kern w:val="2"/>
          <w:sz w:val="22"/>
          <w:szCs w:val="22"/>
          <w:lang w:eastAsia="zh-CN"/>
        </w:rPr>
        <w:t>the coarse link connection</w:t>
      </w:r>
      <w:r w:rsidR="00A81F81">
        <w:rPr>
          <w:rFonts w:eastAsia="宋体"/>
          <w:noProof w:val="0"/>
          <w:kern w:val="2"/>
          <w:sz w:val="22"/>
          <w:szCs w:val="22"/>
          <w:lang w:eastAsia="zh-CN"/>
        </w:rPr>
        <w:t xml:space="preserve">, while </w:t>
      </w:r>
      <w:r w:rsidR="00157797">
        <w:rPr>
          <w:rFonts w:eastAsia="宋体"/>
          <w:noProof w:val="0"/>
          <w:kern w:val="2"/>
          <w:sz w:val="22"/>
          <w:szCs w:val="22"/>
          <w:lang w:eastAsia="zh-CN"/>
        </w:rPr>
        <w:t xml:space="preserve">full </w:t>
      </w:r>
      <w:r w:rsidR="00A81F81">
        <w:rPr>
          <w:rFonts w:eastAsia="宋体"/>
          <w:noProof w:val="0"/>
          <w:kern w:val="2"/>
          <w:sz w:val="22"/>
          <w:szCs w:val="22"/>
          <w:lang w:eastAsia="zh-CN"/>
        </w:rPr>
        <w:t>Type II S</w:t>
      </w:r>
      <w:r w:rsidR="00B232BF">
        <w:rPr>
          <w:rFonts w:eastAsia="宋体"/>
          <w:noProof w:val="0"/>
          <w:kern w:val="2"/>
          <w:sz w:val="22"/>
          <w:szCs w:val="22"/>
          <w:lang w:eastAsia="zh-CN"/>
        </w:rPr>
        <w:t>P</w:t>
      </w:r>
      <w:r w:rsidR="00A81F81">
        <w:rPr>
          <w:rFonts w:eastAsia="宋体"/>
          <w:noProof w:val="0"/>
          <w:kern w:val="2"/>
          <w:sz w:val="22"/>
          <w:szCs w:val="22"/>
          <w:lang w:eastAsia="zh-CN"/>
        </w:rPr>
        <w:t xml:space="preserve">-CSI </w:t>
      </w:r>
      <w:r w:rsidR="00157797">
        <w:rPr>
          <w:rFonts w:eastAsia="宋体"/>
          <w:noProof w:val="0"/>
          <w:kern w:val="2"/>
          <w:sz w:val="22"/>
          <w:szCs w:val="22"/>
          <w:lang w:eastAsia="zh-CN"/>
        </w:rPr>
        <w:t>reporting provides more accurate CSI for PDSCH transmissions</w:t>
      </w:r>
      <w:r w:rsidR="00744486">
        <w:rPr>
          <w:rFonts w:eastAsia="宋体"/>
          <w:noProof w:val="0"/>
          <w:kern w:val="2"/>
          <w:sz w:val="22"/>
          <w:szCs w:val="22"/>
          <w:lang w:eastAsia="zh-CN"/>
        </w:rPr>
        <w:t>, especially for MU-MIMO precoding</w:t>
      </w:r>
      <w:r w:rsidR="00A519FA">
        <w:rPr>
          <w:rFonts w:eastAsia="宋体"/>
          <w:noProof w:val="0"/>
          <w:kern w:val="2"/>
          <w:sz w:val="22"/>
          <w:szCs w:val="22"/>
          <w:lang w:eastAsia="zh-CN"/>
        </w:rPr>
        <w:t xml:space="preserve">.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In that sense, Type I and Type II CSI has different functionalities, therefore dropping either Type I or Type II CSI is not expected.</w:t>
      </w:r>
    </w:p>
    <w:p w14:paraId="27B83497" w14:textId="72A35E79" w:rsidR="009F69D9" w:rsidRPr="009F69D9" w:rsidRDefault="009F69D9" w:rsidP="009F69D9">
      <w:pPr>
        <w:pStyle w:val="ac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Observation </w:t>
      </w:r>
      <w:r w:rsidR="00ED7A37" w:rsidRPr="00BB0439">
        <w:rPr>
          <w:rFonts w:eastAsia="宋体"/>
          <w:noProof w:val="0"/>
          <w:kern w:val="2"/>
          <w:sz w:val="22"/>
          <w:szCs w:val="22"/>
          <w:lang w:eastAsia="zh-CN"/>
        </w:rPr>
        <w:t>2</w:t>
      </w:r>
      <w:r w:rsidRPr="00895302">
        <w:rPr>
          <w:rFonts w:eastAsia="宋体"/>
          <w:noProof w:val="0"/>
          <w:kern w:val="2"/>
          <w:sz w:val="22"/>
          <w:szCs w:val="22"/>
          <w:lang w:eastAsia="zh-CN"/>
        </w:rPr>
        <w:t>: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Dropping Type I or Type II CSI is not expected because they have different functionalities.</w:t>
      </w:r>
    </w:p>
    <w:p w14:paraId="03B8F5B6" w14:textId="5A83B168" w:rsidR="009F69D9" w:rsidRPr="009F69D9" w:rsidRDefault="009F69D9" w:rsidP="009F69D9">
      <w:pPr>
        <w:snapToGrid w:val="0"/>
        <w:spacing w:before="120" w:after="120"/>
        <w:jc w:val="both"/>
        <w:rPr>
          <w:rFonts w:eastAsia="宋体"/>
          <w:i/>
          <w:noProof w:val="0"/>
          <w:kern w:val="2"/>
          <w:sz w:val="22"/>
          <w:szCs w:val="22"/>
          <w:lang w:eastAsia="zh-CN"/>
        </w:rPr>
      </w:pPr>
      <w:r w:rsidRPr="009F69D9"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O</w:t>
      </w:r>
      <w:r w:rsidRPr="009F69D9">
        <w:rPr>
          <w:rFonts w:eastAsia="宋体"/>
          <w:i/>
          <w:noProof w:val="0"/>
          <w:kern w:val="2"/>
          <w:sz w:val="22"/>
          <w:szCs w:val="22"/>
          <w:lang w:eastAsia="zh-CN"/>
        </w:rPr>
        <w:t>ption 3: Compress</w:t>
      </w:r>
      <w:r w:rsidR="00B232BF">
        <w:rPr>
          <w:rFonts w:eastAsia="宋体"/>
          <w:i/>
          <w:noProof w:val="0"/>
          <w:kern w:val="2"/>
          <w:sz w:val="22"/>
          <w:szCs w:val="22"/>
          <w:lang w:eastAsia="zh-CN"/>
        </w:rPr>
        <w:t>ing</w:t>
      </w:r>
      <w:r w:rsidRPr="009F69D9">
        <w:rPr>
          <w:rFonts w:eastAsia="宋体"/>
          <w:i/>
          <w:noProof w:val="0"/>
          <w:kern w:val="2"/>
          <w:sz w:val="22"/>
          <w:szCs w:val="22"/>
          <w:lang w:eastAsia="zh-CN"/>
        </w:rPr>
        <w:t xml:space="preserve"> Type I or Type II CSI parameters with following options</w:t>
      </w:r>
    </w:p>
    <w:p w14:paraId="0DF892A0" w14:textId="3DFDA7A9" w:rsidR="009F69D9" w:rsidRPr="009F69D9" w:rsidRDefault="009F69D9" w:rsidP="009F69D9">
      <w:pPr>
        <w:pStyle w:val="afa"/>
        <w:numPr>
          <w:ilvl w:val="0"/>
          <w:numId w:val="27"/>
        </w:numPr>
        <w:ind w:firstLineChars="0"/>
        <w:rPr>
          <w:rFonts w:ascii="Times New Roman" w:hAnsi="Times New Roman" w:cs="Times New Roman"/>
          <w:i/>
          <w:noProof w:val="0"/>
          <w:kern w:val="2"/>
          <w:sz w:val="22"/>
          <w:szCs w:val="22"/>
        </w:rPr>
      </w:pPr>
      <w:r w:rsidRPr="009F69D9">
        <w:rPr>
          <w:rFonts w:ascii="Times New Roman" w:hAnsi="Times New Roman" w:cs="Times New Roman" w:hint="eastAsia"/>
          <w:i/>
          <w:noProof w:val="0"/>
          <w:kern w:val="2"/>
          <w:sz w:val="22"/>
          <w:szCs w:val="22"/>
        </w:rPr>
        <w:t>Option 3-1</w:t>
      </w:r>
      <w:r w:rsidRPr="009F69D9"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>:</w:t>
      </w:r>
      <w:r w:rsidRPr="009F69D9">
        <w:t xml:space="preserve"> </w:t>
      </w:r>
      <w:r w:rsidRPr="009F69D9"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>Report</w:t>
      </w:r>
      <w:r w:rsidR="00ED7A37"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>ing</w:t>
      </w:r>
      <w:r w:rsidRPr="009F69D9"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 xml:space="preserve"> wideband/ partial band CSI </w:t>
      </w:r>
      <w:r w:rsidR="00FB4B02"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 xml:space="preserve">parameters instead of </w:t>
      </w:r>
      <w:proofErr w:type="spellStart"/>
      <w:r w:rsidR="00FB4B02"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>sub</w:t>
      </w:r>
      <w:r w:rsidRPr="009F69D9"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>band</w:t>
      </w:r>
      <w:proofErr w:type="spellEnd"/>
      <w:r w:rsidRPr="009F69D9"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 xml:space="preserve"> parameters</w:t>
      </w:r>
    </w:p>
    <w:p w14:paraId="18944817" w14:textId="4971011C" w:rsidR="009F69D9" w:rsidRPr="009F69D9" w:rsidRDefault="009F69D9" w:rsidP="009F69D9">
      <w:pPr>
        <w:pStyle w:val="afa"/>
        <w:numPr>
          <w:ilvl w:val="0"/>
          <w:numId w:val="27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i/>
          <w:noProof w:val="0"/>
          <w:kern w:val="2"/>
          <w:sz w:val="22"/>
          <w:szCs w:val="22"/>
        </w:rPr>
      </w:pPr>
      <w:r>
        <w:rPr>
          <w:rFonts w:ascii="Times New Roman" w:hAnsi="Times New Roman" w:cs="Times New Roman" w:hint="eastAsia"/>
          <w:i/>
          <w:noProof w:val="0"/>
          <w:kern w:val="2"/>
          <w:sz w:val="22"/>
          <w:szCs w:val="22"/>
        </w:rPr>
        <w:t>Op</w:t>
      </w:r>
      <w:r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 xml:space="preserve">tion 3-2: </w:t>
      </w:r>
      <w:r w:rsidR="00ED7A37"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>Reporting</w:t>
      </w:r>
      <w:r w:rsidR="00FB4B02"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 xml:space="preserve"> CSI with </w:t>
      </w:r>
      <w:proofErr w:type="spellStart"/>
      <w:r w:rsidR="00FB4B02"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>sub</w:t>
      </w:r>
      <w:r w:rsidRPr="009F69D9"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>band</w:t>
      </w:r>
      <w:proofErr w:type="spellEnd"/>
      <w:r w:rsidRPr="009F69D9"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 xml:space="preserve"> parameters subsampled</w:t>
      </w:r>
    </w:p>
    <w:p w14:paraId="6108AAA5" w14:textId="4C188FA1" w:rsidR="009F69D9" w:rsidRDefault="009F69D9" w:rsidP="009F69D9">
      <w:pPr>
        <w:pStyle w:val="afa"/>
        <w:numPr>
          <w:ilvl w:val="0"/>
          <w:numId w:val="27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i/>
          <w:noProof w:val="0"/>
          <w:kern w:val="2"/>
          <w:sz w:val="22"/>
          <w:szCs w:val="22"/>
        </w:rPr>
      </w:pPr>
      <w:r>
        <w:rPr>
          <w:rFonts w:ascii="Times New Roman" w:hAnsi="Times New Roman" w:cs="Times New Roman" w:hint="eastAsia"/>
          <w:i/>
          <w:noProof w:val="0"/>
          <w:kern w:val="2"/>
          <w:sz w:val="22"/>
          <w:szCs w:val="22"/>
        </w:rPr>
        <w:t>Op</w:t>
      </w:r>
      <w:r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>tion 3-3: Report</w:t>
      </w:r>
      <w:r w:rsidR="00ED7A37"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>ing</w:t>
      </w:r>
      <w:r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 xml:space="preserve"> </w:t>
      </w:r>
      <w:r w:rsidR="00B232BF"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>CSI with RI restriction</w:t>
      </w:r>
    </w:p>
    <w:p w14:paraId="6FFBC1AC" w14:textId="66F59AA1" w:rsidR="00B232BF" w:rsidRPr="009F69D9" w:rsidRDefault="00B232BF" w:rsidP="00B232BF">
      <w:pPr>
        <w:pStyle w:val="afa"/>
        <w:numPr>
          <w:ilvl w:val="1"/>
          <w:numId w:val="27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i/>
          <w:noProof w:val="0"/>
          <w:kern w:val="2"/>
          <w:sz w:val="22"/>
          <w:szCs w:val="22"/>
        </w:rPr>
      </w:pPr>
      <w:r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>E.g., Rank 1-2 report</w:t>
      </w:r>
      <w:r w:rsidR="00B04D6B"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 xml:space="preserve"> Type II CSI parameters, while R</w:t>
      </w:r>
      <w:r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>ank 3-8 report Type I CSI parameters</w:t>
      </w:r>
    </w:p>
    <w:p w14:paraId="7AC5F985" w14:textId="25004C05" w:rsidR="00B232BF" w:rsidRDefault="00415F20" w:rsidP="00184EB9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The intention of Option 3 is to reduce overhead of CSI reporting </w:t>
      </w:r>
      <w:r w:rsidR="00BE4B51">
        <w:rPr>
          <w:rFonts w:eastAsia="宋体"/>
          <w:noProof w:val="0"/>
          <w:kern w:val="2"/>
          <w:sz w:val="22"/>
          <w:szCs w:val="22"/>
          <w:lang w:eastAsia="zh-CN"/>
        </w:rPr>
        <w:t>on the PUCCH resource where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Type I P-CSI and Type II SP-CSI collides.</w:t>
      </w:r>
      <w:r w:rsidR="00CF0ADA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</w:t>
      </w:r>
      <w:r w:rsidR="00CF0ADA" w:rsidRPr="00977086"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O</w:t>
      </w:r>
      <w:r w:rsidR="00CF0ADA" w:rsidRPr="00977086">
        <w:rPr>
          <w:rFonts w:eastAsia="宋体"/>
          <w:i/>
          <w:noProof w:val="0"/>
          <w:kern w:val="2"/>
          <w:sz w:val="22"/>
          <w:szCs w:val="22"/>
          <w:lang w:eastAsia="zh-CN"/>
        </w:rPr>
        <w:t>ption 3</w:t>
      </w:r>
      <w:r w:rsidR="00977086" w:rsidRPr="00977086">
        <w:rPr>
          <w:rFonts w:eastAsia="宋体"/>
          <w:i/>
          <w:noProof w:val="0"/>
          <w:kern w:val="2"/>
          <w:sz w:val="22"/>
          <w:szCs w:val="22"/>
          <w:lang w:eastAsia="zh-CN"/>
        </w:rPr>
        <w:t>-1</w:t>
      </w:r>
      <w:r w:rsidR="00ED7A37">
        <w:rPr>
          <w:rFonts w:eastAsia="宋体"/>
          <w:noProof w:val="0"/>
          <w:kern w:val="2"/>
          <w:sz w:val="22"/>
          <w:szCs w:val="22"/>
          <w:lang w:eastAsia="zh-CN"/>
        </w:rPr>
        <w:t xml:space="preserve"> reports </w:t>
      </w:r>
      <w:proofErr w:type="spellStart"/>
      <w:r w:rsidR="00ED7A37">
        <w:rPr>
          <w:rFonts w:eastAsia="宋体"/>
          <w:noProof w:val="0"/>
          <w:kern w:val="2"/>
          <w:sz w:val="22"/>
          <w:szCs w:val="22"/>
          <w:lang w:eastAsia="zh-CN"/>
        </w:rPr>
        <w:t>subband</w:t>
      </w:r>
      <w:proofErr w:type="spellEnd"/>
      <w:r w:rsidR="00ED7A37">
        <w:rPr>
          <w:rFonts w:eastAsia="宋体"/>
          <w:noProof w:val="0"/>
          <w:kern w:val="2"/>
          <w:sz w:val="22"/>
          <w:szCs w:val="22"/>
          <w:lang w:eastAsia="zh-CN"/>
        </w:rPr>
        <w:t xml:space="preserve"> CSI instead of wideband CSI</w:t>
      </w:r>
      <w:r w:rsidR="00977086">
        <w:rPr>
          <w:rFonts w:eastAsia="宋体"/>
          <w:noProof w:val="0"/>
          <w:kern w:val="2"/>
          <w:sz w:val="22"/>
          <w:szCs w:val="22"/>
          <w:lang w:eastAsia="zh-CN"/>
        </w:rPr>
        <w:t xml:space="preserve">, for </w:t>
      </w:r>
      <w:r w:rsidR="00ED7A37">
        <w:rPr>
          <w:rFonts w:eastAsia="宋体"/>
          <w:noProof w:val="0"/>
          <w:kern w:val="2"/>
          <w:sz w:val="22"/>
          <w:szCs w:val="22"/>
          <w:lang w:eastAsia="zh-CN"/>
        </w:rPr>
        <w:t>instance</w:t>
      </w:r>
      <w:r w:rsidR="00977086">
        <w:rPr>
          <w:rFonts w:eastAsia="宋体"/>
          <w:noProof w:val="0"/>
          <w:kern w:val="2"/>
          <w:sz w:val="22"/>
          <w:szCs w:val="22"/>
          <w:lang w:eastAsia="zh-CN"/>
        </w:rPr>
        <w:t xml:space="preserve">, </w:t>
      </w:r>
      <w:r w:rsidR="00ED7A37">
        <w:rPr>
          <w:rFonts w:eastAsia="宋体"/>
          <w:noProof w:val="0"/>
          <w:kern w:val="2"/>
          <w:sz w:val="22"/>
          <w:szCs w:val="22"/>
          <w:lang w:eastAsia="zh-CN"/>
        </w:rPr>
        <w:t xml:space="preserve">when Type I P-CSI and Type II SP-CSI are configured with </w:t>
      </w:r>
      <w:proofErr w:type="spellStart"/>
      <w:r w:rsidR="00ED7A37">
        <w:rPr>
          <w:rFonts w:eastAsia="宋体"/>
          <w:noProof w:val="0"/>
          <w:kern w:val="2"/>
          <w:sz w:val="22"/>
          <w:szCs w:val="22"/>
          <w:lang w:eastAsia="zh-CN"/>
        </w:rPr>
        <w:t>subband</w:t>
      </w:r>
      <w:proofErr w:type="spellEnd"/>
      <w:r w:rsidR="00ED7A37">
        <w:rPr>
          <w:rFonts w:eastAsia="宋体"/>
          <w:noProof w:val="0"/>
          <w:kern w:val="2"/>
          <w:sz w:val="22"/>
          <w:szCs w:val="22"/>
          <w:lang w:eastAsia="zh-CN"/>
        </w:rPr>
        <w:t xml:space="preserve"> CSI reporting, Type I </w:t>
      </w:r>
      <w:proofErr w:type="spellStart"/>
      <w:r w:rsidR="00ED7A37">
        <w:rPr>
          <w:rFonts w:eastAsia="宋体"/>
          <w:noProof w:val="0"/>
          <w:kern w:val="2"/>
          <w:sz w:val="22"/>
          <w:szCs w:val="22"/>
          <w:lang w:eastAsia="zh-CN"/>
        </w:rPr>
        <w:t>subband</w:t>
      </w:r>
      <w:proofErr w:type="spellEnd"/>
      <w:r w:rsidR="00ED7A37">
        <w:rPr>
          <w:rFonts w:eastAsia="宋体"/>
          <w:noProof w:val="0"/>
          <w:kern w:val="2"/>
          <w:sz w:val="22"/>
          <w:szCs w:val="22"/>
          <w:lang w:eastAsia="zh-CN"/>
        </w:rPr>
        <w:t xml:space="preserve"> PMI2 and CQI reporting can be replaced by wideband PMI2 and CQI, and Type II </w:t>
      </w:r>
      <w:proofErr w:type="spellStart"/>
      <w:r w:rsidR="00ED7A37">
        <w:rPr>
          <w:rFonts w:eastAsia="宋体"/>
          <w:noProof w:val="0"/>
          <w:kern w:val="2"/>
          <w:sz w:val="22"/>
          <w:szCs w:val="22"/>
          <w:lang w:eastAsia="zh-CN"/>
        </w:rPr>
        <w:t>subband</w:t>
      </w:r>
      <w:proofErr w:type="spellEnd"/>
      <w:r w:rsidR="00ED7A37">
        <w:rPr>
          <w:rFonts w:eastAsia="宋体"/>
          <w:noProof w:val="0"/>
          <w:kern w:val="2"/>
          <w:sz w:val="22"/>
          <w:szCs w:val="22"/>
          <w:lang w:eastAsia="zh-CN"/>
        </w:rPr>
        <w:t xml:space="preserve"> CQI can be replaced by wideband CQI. In t</w:t>
      </w:r>
      <w:r w:rsidR="00977086">
        <w:rPr>
          <w:rFonts w:eastAsia="宋体"/>
          <w:noProof w:val="0"/>
          <w:kern w:val="2"/>
          <w:sz w:val="22"/>
          <w:szCs w:val="22"/>
          <w:lang w:eastAsia="zh-CN"/>
        </w:rPr>
        <w:t>hat sense, taking 32 ports as example, the overhead for Type I and Type II CSI will not exceed 30 bits.</w:t>
      </w:r>
    </w:p>
    <w:p w14:paraId="0F43A833" w14:textId="7E23D4CE" w:rsidR="00CF0ADA" w:rsidRDefault="0053216B" w:rsidP="00184EB9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53216B"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Option 3-2</w:t>
      </w:r>
      <w:r>
        <w:rPr>
          <w:rFonts w:eastAsia="宋体"/>
          <w:i/>
          <w:noProof w:val="0"/>
          <w:kern w:val="2"/>
          <w:sz w:val="22"/>
          <w:szCs w:val="22"/>
          <w:lang w:eastAsia="zh-CN"/>
        </w:rPr>
        <w:t xml:space="preserve"> </w:t>
      </w:r>
      <w:r w:rsidRPr="0053216B">
        <w:rPr>
          <w:rFonts w:eastAsia="宋体"/>
          <w:noProof w:val="0"/>
          <w:kern w:val="2"/>
          <w:sz w:val="22"/>
          <w:szCs w:val="22"/>
          <w:lang w:eastAsia="zh-CN"/>
        </w:rPr>
        <w:t>provides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one alternative solution when Type I P-CSI collides with Type II SP-CSI on long PUCCH, and </w:t>
      </w:r>
      <w:proofErr w:type="spellStart"/>
      <w:r>
        <w:rPr>
          <w:rFonts w:eastAsia="宋体"/>
          <w:noProof w:val="0"/>
          <w:kern w:val="2"/>
          <w:sz w:val="22"/>
          <w:szCs w:val="22"/>
          <w:lang w:eastAsia="zh-CN"/>
        </w:rPr>
        <w:t>subband</w:t>
      </w:r>
      <w:proofErr w:type="spellEnd"/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CSI reporting is configured, the </w:t>
      </w:r>
      <w:proofErr w:type="spellStart"/>
      <w:r>
        <w:rPr>
          <w:rFonts w:eastAsia="宋体"/>
          <w:noProof w:val="0"/>
          <w:kern w:val="2"/>
          <w:sz w:val="22"/>
          <w:szCs w:val="22"/>
          <w:lang w:eastAsia="zh-CN"/>
        </w:rPr>
        <w:t>subband</w:t>
      </w:r>
      <w:proofErr w:type="spellEnd"/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parameters can be subsampled. For example, PMI2 and CQI for Type I and CQI for Type II can be subsampled and only the</w:t>
      </w:r>
      <w:r w:rsidR="0041389C">
        <w:rPr>
          <w:rFonts w:eastAsia="宋体"/>
          <w:noProof w:val="0"/>
          <w:kern w:val="2"/>
          <w:sz w:val="22"/>
          <w:szCs w:val="22"/>
          <w:lang w:eastAsia="zh-CN"/>
        </w:rPr>
        <w:t xml:space="preserve"> CSI for odd (or even) PRB number is reported. By this means, the payload for </w:t>
      </w:r>
      <w:proofErr w:type="spellStart"/>
      <w:r w:rsidR="0041389C">
        <w:rPr>
          <w:rFonts w:eastAsia="宋体"/>
          <w:noProof w:val="0"/>
          <w:kern w:val="2"/>
          <w:sz w:val="22"/>
          <w:szCs w:val="22"/>
          <w:lang w:eastAsia="zh-CN"/>
        </w:rPr>
        <w:t>subband</w:t>
      </w:r>
      <w:proofErr w:type="spellEnd"/>
      <w:r w:rsidR="0041389C">
        <w:rPr>
          <w:rFonts w:eastAsia="宋体"/>
          <w:noProof w:val="0"/>
          <w:kern w:val="2"/>
          <w:sz w:val="22"/>
          <w:szCs w:val="22"/>
          <w:lang w:eastAsia="zh-CN"/>
        </w:rPr>
        <w:t xml:space="preserve"> will be reduced to half with respect to CSI without subsampling.</w:t>
      </w:r>
    </w:p>
    <w:p w14:paraId="088D71AF" w14:textId="6375175A" w:rsidR="00CF0ADA" w:rsidRDefault="0041389C" w:rsidP="00184EB9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Option 3-3</w:t>
      </w:r>
      <w:r>
        <w:rPr>
          <w:rFonts w:eastAsia="宋体"/>
          <w:i/>
          <w:noProof w:val="0"/>
          <w:kern w:val="2"/>
          <w:sz w:val="22"/>
          <w:szCs w:val="22"/>
          <w:lang w:eastAsia="zh-CN"/>
        </w:rPr>
        <w:t xml:space="preserve">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is also used to reduce CSI reporting overhead when Type I P-CSI and Type II SP-CSI collides.</w:t>
      </w:r>
      <w:r w:rsidR="00682ABD">
        <w:rPr>
          <w:rFonts w:eastAsia="宋体"/>
          <w:noProof w:val="0"/>
          <w:kern w:val="2"/>
          <w:sz w:val="22"/>
          <w:szCs w:val="22"/>
          <w:lang w:eastAsia="zh-CN"/>
        </w:rPr>
        <w:t xml:space="preserve"> In this solution, both Type I and Type II CSI are reported, but with rank restriction, e.g., both Type I and Type II reports rank 1 CSI only, or report Type II CSI for rank 1-2, report Type I CSI for rank 3-8.</w:t>
      </w:r>
    </w:p>
    <w:p w14:paraId="0ACEC6B1" w14:textId="2B014489" w:rsidR="00682ABD" w:rsidRDefault="00CF0ADA" w:rsidP="00184EB9">
      <w:pPr>
        <w:snapToGrid w:val="0"/>
        <w:spacing w:before="120" w:after="120"/>
        <w:jc w:val="both"/>
        <w:rPr>
          <w:rFonts w:eastAsia="宋体"/>
          <w:i/>
          <w:noProof w:val="0"/>
          <w:kern w:val="2"/>
          <w:sz w:val="22"/>
          <w:szCs w:val="22"/>
          <w:lang w:eastAsia="zh-CN"/>
        </w:rPr>
      </w:pP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By </w:t>
      </w:r>
      <w:r w:rsidR="007A665C">
        <w:rPr>
          <w:rFonts w:eastAsia="宋体"/>
          <w:noProof w:val="0"/>
          <w:kern w:val="2"/>
          <w:sz w:val="22"/>
          <w:szCs w:val="22"/>
          <w:lang w:eastAsia="zh-CN"/>
        </w:rPr>
        <w:t xml:space="preserve">using </w:t>
      </w:r>
      <w:r w:rsidR="00682ABD">
        <w:rPr>
          <w:rFonts w:eastAsia="宋体"/>
          <w:noProof w:val="0"/>
          <w:kern w:val="2"/>
          <w:sz w:val="22"/>
          <w:szCs w:val="22"/>
          <w:lang w:eastAsia="zh-CN"/>
        </w:rPr>
        <w:t xml:space="preserve">Option 3, </w:t>
      </w:r>
      <w:r w:rsidR="00D66149">
        <w:rPr>
          <w:rFonts w:eastAsia="宋体"/>
          <w:noProof w:val="0"/>
          <w:kern w:val="2"/>
          <w:sz w:val="22"/>
          <w:szCs w:val="22"/>
          <w:lang w:eastAsia="zh-CN"/>
        </w:rPr>
        <w:t>the most essential information in</w:t>
      </w:r>
      <w:r w:rsidR="00682ABD">
        <w:rPr>
          <w:rFonts w:eastAsia="宋体"/>
          <w:noProof w:val="0"/>
          <w:kern w:val="2"/>
          <w:sz w:val="22"/>
          <w:szCs w:val="22"/>
          <w:lang w:eastAsia="zh-CN"/>
        </w:rPr>
        <w:t xml:space="preserve"> Type I </w:t>
      </w:r>
      <w:r w:rsidR="00682ABD">
        <w:rPr>
          <w:rFonts w:eastAsia="宋体" w:hint="eastAsia"/>
          <w:noProof w:val="0"/>
          <w:kern w:val="2"/>
          <w:sz w:val="22"/>
          <w:szCs w:val="22"/>
          <w:lang w:eastAsia="zh-CN"/>
        </w:rPr>
        <w:t>P-CSI and</w:t>
      </w:r>
      <w:r w:rsidR="00ED7A37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Type II SP-CSI can be </w:t>
      </w:r>
      <w:r w:rsidR="00D66149">
        <w:rPr>
          <w:rFonts w:eastAsia="宋体"/>
          <w:noProof w:val="0"/>
          <w:kern w:val="2"/>
          <w:sz w:val="22"/>
          <w:szCs w:val="22"/>
          <w:lang w:eastAsia="zh-CN"/>
        </w:rPr>
        <w:t>reported</w:t>
      </w:r>
      <w:r w:rsidR="00ED7A37">
        <w:rPr>
          <w:rFonts w:eastAsia="宋体"/>
          <w:noProof w:val="0"/>
          <w:kern w:val="2"/>
          <w:sz w:val="22"/>
          <w:szCs w:val="22"/>
          <w:lang w:eastAsia="zh-CN"/>
        </w:rPr>
        <w:t>,</w:t>
      </w:r>
      <w:r w:rsidR="00ED7A37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</w:t>
      </w:r>
      <w:r w:rsidR="00682ABD">
        <w:rPr>
          <w:rFonts w:eastAsia="宋体" w:hint="eastAsia"/>
          <w:noProof w:val="0"/>
          <w:kern w:val="2"/>
          <w:sz w:val="22"/>
          <w:szCs w:val="22"/>
          <w:lang w:eastAsia="zh-CN"/>
        </w:rPr>
        <w:t>without additional resource allocation.</w:t>
      </w:r>
    </w:p>
    <w:p w14:paraId="2C4DAB8A" w14:textId="609D3A34" w:rsidR="00B232BF" w:rsidRPr="00B232BF" w:rsidRDefault="00B232BF" w:rsidP="00184EB9">
      <w:pPr>
        <w:snapToGrid w:val="0"/>
        <w:spacing w:before="120" w:after="120"/>
        <w:jc w:val="both"/>
        <w:rPr>
          <w:rFonts w:eastAsia="宋体"/>
          <w:i/>
          <w:noProof w:val="0"/>
          <w:kern w:val="2"/>
          <w:sz w:val="22"/>
          <w:szCs w:val="22"/>
          <w:lang w:eastAsia="zh-CN"/>
        </w:rPr>
      </w:pPr>
      <w:r w:rsidRPr="009F69D9"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O</w:t>
      </w:r>
      <w:r>
        <w:rPr>
          <w:rFonts w:eastAsia="宋体"/>
          <w:i/>
          <w:noProof w:val="0"/>
          <w:kern w:val="2"/>
          <w:sz w:val="22"/>
          <w:szCs w:val="22"/>
          <w:lang w:eastAsia="zh-CN"/>
        </w:rPr>
        <w:t>ption 4</w:t>
      </w:r>
      <w:r w:rsidRPr="009F69D9">
        <w:rPr>
          <w:rFonts w:eastAsia="宋体"/>
          <w:i/>
          <w:noProof w:val="0"/>
          <w:kern w:val="2"/>
          <w:sz w:val="22"/>
          <w:szCs w:val="22"/>
          <w:lang w:eastAsia="zh-CN"/>
        </w:rPr>
        <w:t>:</w:t>
      </w:r>
      <w:r>
        <w:rPr>
          <w:rFonts w:eastAsia="宋体"/>
          <w:i/>
          <w:noProof w:val="0"/>
          <w:kern w:val="2"/>
          <w:sz w:val="22"/>
          <w:szCs w:val="22"/>
          <w:lang w:eastAsia="zh-CN"/>
        </w:rPr>
        <w:t xml:space="preserve"> Reporting both Type I and Type II CSI parameters with PUCCH resource/format adaption</w:t>
      </w:r>
    </w:p>
    <w:p w14:paraId="40B0E624" w14:textId="3B77316E" w:rsidR="008A5B39" w:rsidRPr="008A5B39" w:rsidRDefault="008A5B39" w:rsidP="00184EB9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>For Type I periodic CSI (P-CSI) and Type II semi-persistent CSI (S</w:t>
      </w:r>
      <w:r w:rsidR="00B232BF">
        <w:rPr>
          <w:rFonts w:eastAsia="宋体"/>
          <w:noProof w:val="0"/>
          <w:kern w:val="2"/>
          <w:sz w:val="22"/>
          <w:szCs w:val="22"/>
          <w:lang w:eastAsia="zh-CN"/>
        </w:rPr>
        <w:t>P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-CSI) collision on PUCCH, there are following two cases considering resources allocation.</w:t>
      </w:r>
    </w:p>
    <w:p w14:paraId="28722203" w14:textId="59CD9768" w:rsidR="00184EB9" w:rsidRPr="00184EB9" w:rsidRDefault="00184EB9" w:rsidP="00184EB9">
      <w:pPr>
        <w:pStyle w:val="afa"/>
        <w:numPr>
          <w:ilvl w:val="0"/>
          <w:numId w:val="21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noProof w:val="0"/>
          <w:kern w:val="2"/>
          <w:sz w:val="22"/>
          <w:szCs w:val="22"/>
        </w:rPr>
      </w:pPr>
      <w:r w:rsidRPr="00184EB9">
        <w:rPr>
          <w:rFonts w:ascii="Times New Roman" w:hAnsi="Times New Roman" w:cs="Times New Roman"/>
          <w:noProof w:val="0"/>
          <w:kern w:val="2"/>
          <w:sz w:val="22"/>
          <w:szCs w:val="22"/>
        </w:rPr>
        <w:t>Case 1: Type I P-CSI is carried by short PUCCH, Type II S</w:t>
      </w:r>
      <w:r w:rsidR="00B232BF">
        <w:rPr>
          <w:rFonts w:ascii="Times New Roman" w:hAnsi="Times New Roman" w:cs="Times New Roman"/>
          <w:noProof w:val="0"/>
          <w:kern w:val="2"/>
          <w:sz w:val="22"/>
          <w:szCs w:val="22"/>
        </w:rPr>
        <w:t>P</w:t>
      </w:r>
      <w:r w:rsidRPr="00184EB9">
        <w:rPr>
          <w:rFonts w:ascii="Times New Roman" w:hAnsi="Times New Roman" w:cs="Times New Roman"/>
          <w:noProof w:val="0"/>
          <w:kern w:val="2"/>
          <w:sz w:val="22"/>
          <w:szCs w:val="22"/>
        </w:rPr>
        <w:t>-CSI is carried by long PUCCH</w:t>
      </w:r>
    </w:p>
    <w:p w14:paraId="20E86243" w14:textId="0C6BE8D9" w:rsidR="00184EB9" w:rsidRPr="00184EB9" w:rsidRDefault="00184EB9" w:rsidP="00184EB9">
      <w:pPr>
        <w:pStyle w:val="afa"/>
        <w:numPr>
          <w:ilvl w:val="0"/>
          <w:numId w:val="21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noProof w:val="0"/>
          <w:kern w:val="2"/>
          <w:sz w:val="22"/>
          <w:szCs w:val="22"/>
        </w:rPr>
      </w:pPr>
      <w:r w:rsidRPr="00184EB9">
        <w:rPr>
          <w:rFonts w:ascii="Times New Roman" w:hAnsi="Times New Roman" w:cs="Times New Roman"/>
          <w:noProof w:val="0"/>
          <w:kern w:val="2"/>
          <w:sz w:val="22"/>
          <w:szCs w:val="22"/>
        </w:rPr>
        <w:t>Case 2: Both Type I P-CSI and Type II S</w:t>
      </w:r>
      <w:r w:rsidR="00B232BF">
        <w:rPr>
          <w:rFonts w:ascii="Times New Roman" w:hAnsi="Times New Roman" w:cs="Times New Roman"/>
          <w:noProof w:val="0"/>
          <w:kern w:val="2"/>
          <w:sz w:val="22"/>
          <w:szCs w:val="22"/>
        </w:rPr>
        <w:t>P</w:t>
      </w:r>
      <w:r w:rsidRPr="00184EB9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-CSI are carried by long PUCCH </w:t>
      </w:r>
    </w:p>
    <w:p w14:paraId="465B3604" w14:textId="01C2EA88" w:rsidR="009B38B2" w:rsidRDefault="00AF6584" w:rsidP="00FA62DA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Addressing two cases above, the </w:t>
      </w:r>
      <w:proofErr w:type="spellStart"/>
      <w:r>
        <w:rPr>
          <w:rFonts w:eastAsia="宋体"/>
          <w:noProof w:val="0"/>
          <w:kern w:val="2"/>
          <w:sz w:val="22"/>
          <w:szCs w:val="22"/>
          <w:lang w:eastAsia="zh-CN"/>
        </w:rPr>
        <w:t>gNB</w:t>
      </w:r>
      <w:proofErr w:type="spellEnd"/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should configure UE with at least two PUCCH resources/formats. For example, for case 1, short and long PUCCH should be </w:t>
      </w:r>
      <w:r w:rsidR="00BE4B51">
        <w:rPr>
          <w:rFonts w:eastAsia="宋体"/>
          <w:noProof w:val="0"/>
          <w:kern w:val="2"/>
          <w:sz w:val="22"/>
          <w:szCs w:val="22"/>
          <w:lang w:eastAsia="zh-CN"/>
        </w:rPr>
        <w:t xml:space="preserve">configured for Type </w:t>
      </w:r>
      <w:r w:rsidR="009B38B2">
        <w:rPr>
          <w:rFonts w:eastAsia="宋体"/>
          <w:noProof w:val="0"/>
          <w:kern w:val="2"/>
          <w:sz w:val="22"/>
          <w:szCs w:val="22"/>
          <w:lang w:eastAsia="zh-CN"/>
        </w:rPr>
        <w:t>I CSI transmission, when Ty</w:t>
      </w:r>
      <w:r w:rsidR="009B38B2">
        <w:rPr>
          <w:rFonts w:eastAsia="宋体" w:hint="eastAsia"/>
          <w:noProof w:val="0"/>
          <w:kern w:val="2"/>
          <w:sz w:val="22"/>
          <w:szCs w:val="22"/>
          <w:lang w:eastAsia="zh-CN"/>
        </w:rPr>
        <w:t>pe II SP-CSI is configured in the same slot, T</w:t>
      </w:r>
      <w:r w:rsidR="009B38B2">
        <w:rPr>
          <w:rFonts w:eastAsia="宋体"/>
          <w:noProof w:val="0"/>
          <w:kern w:val="2"/>
          <w:sz w:val="22"/>
          <w:szCs w:val="22"/>
          <w:lang w:eastAsia="zh-CN"/>
        </w:rPr>
        <w:t>y</w:t>
      </w:r>
      <w:r w:rsidR="009B38B2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pe </w:t>
      </w:r>
      <w:r w:rsidR="009B38B2">
        <w:rPr>
          <w:rFonts w:eastAsia="宋体"/>
          <w:noProof w:val="0"/>
          <w:kern w:val="2"/>
          <w:sz w:val="22"/>
          <w:szCs w:val="22"/>
          <w:lang w:eastAsia="zh-CN"/>
        </w:rPr>
        <w:t>I P-CSI can be transmitted on short PUCCH and Type II SP-CSI is transmitted on long PUCCH; for case 2, two long PUCCH resources/format is pre</w:t>
      </w:r>
      <w:r w:rsidR="00FB4B02">
        <w:rPr>
          <w:rFonts w:eastAsia="宋体" w:hint="eastAsia"/>
          <w:noProof w:val="0"/>
          <w:kern w:val="2"/>
          <w:sz w:val="22"/>
          <w:szCs w:val="22"/>
          <w:lang w:eastAsia="zh-CN"/>
        </w:rPr>
        <w:t>-</w:t>
      </w:r>
      <w:r w:rsidR="009B38B2">
        <w:rPr>
          <w:rFonts w:eastAsia="宋体"/>
          <w:noProof w:val="0"/>
          <w:kern w:val="2"/>
          <w:sz w:val="22"/>
          <w:szCs w:val="22"/>
          <w:lang w:eastAsia="zh-CN"/>
        </w:rPr>
        <w:t>configured</w:t>
      </w:r>
      <w:r w:rsidR="009B38B2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, one long PUCCH resource has small payload size to carry Type I or Type II CSI only, while another long PUCCH has large </w:t>
      </w:r>
      <w:r w:rsidR="009B38B2">
        <w:rPr>
          <w:rFonts w:eastAsia="宋体"/>
          <w:noProof w:val="0"/>
          <w:kern w:val="2"/>
          <w:sz w:val="22"/>
          <w:szCs w:val="22"/>
          <w:lang w:eastAsia="zh-CN"/>
        </w:rPr>
        <w:t xml:space="preserve">payload size to carry both Type I and Type II CSI when they collide. Based on the analysis, Option 4 can be </w:t>
      </w:r>
      <w:r w:rsidR="00ED7A37">
        <w:rPr>
          <w:rFonts w:eastAsia="宋体"/>
          <w:noProof w:val="0"/>
          <w:kern w:val="2"/>
          <w:sz w:val="22"/>
          <w:szCs w:val="22"/>
          <w:lang w:eastAsia="zh-CN"/>
        </w:rPr>
        <w:t>further classified</w:t>
      </w:r>
      <w:r w:rsidR="009B38B2">
        <w:rPr>
          <w:rFonts w:eastAsia="宋体"/>
          <w:noProof w:val="0"/>
          <w:kern w:val="2"/>
          <w:sz w:val="22"/>
          <w:szCs w:val="22"/>
          <w:lang w:eastAsia="zh-CN"/>
        </w:rPr>
        <w:t xml:space="preserve"> into two sub-options.</w:t>
      </w:r>
    </w:p>
    <w:p w14:paraId="1130DBFA" w14:textId="08D3E4E4" w:rsidR="00AF6584" w:rsidRPr="00FA62DA" w:rsidRDefault="00AF6584" w:rsidP="00FA62DA">
      <w:pPr>
        <w:pStyle w:val="afa"/>
        <w:numPr>
          <w:ilvl w:val="0"/>
          <w:numId w:val="29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i/>
          <w:noProof w:val="0"/>
          <w:kern w:val="2"/>
          <w:sz w:val="22"/>
          <w:szCs w:val="22"/>
        </w:rPr>
      </w:pPr>
      <w:r w:rsidRPr="00FA62DA">
        <w:rPr>
          <w:rFonts w:ascii="Times New Roman" w:hAnsi="Times New Roman" w:cs="Times New Roman" w:hint="eastAsia"/>
          <w:i/>
          <w:noProof w:val="0"/>
          <w:kern w:val="2"/>
          <w:sz w:val="22"/>
          <w:szCs w:val="22"/>
        </w:rPr>
        <w:t>Option 4-1</w:t>
      </w:r>
      <w:r w:rsidRPr="00FA62DA"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>:</w:t>
      </w:r>
      <w:r w:rsidR="004E5253" w:rsidRPr="00FA62DA"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 xml:space="preserve"> When Type I P-CSI collides with Type II SP-CSI, short PUCCH is used for Type I P-CSI while long PUCCH is used for Type II SP-CSI</w:t>
      </w:r>
    </w:p>
    <w:p w14:paraId="74A91D37" w14:textId="59ECCB6D" w:rsidR="00FA62DA" w:rsidRPr="003B4FF6" w:rsidRDefault="004E5253" w:rsidP="00FA62DA">
      <w:pPr>
        <w:pStyle w:val="afa"/>
        <w:numPr>
          <w:ilvl w:val="0"/>
          <w:numId w:val="29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i/>
          <w:noProof w:val="0"/>
          <w:kern w:val="2"/>
          <w:sz w:val="22"/>
          <w:szCs w:val="22"/>
        </w:rPr>
      </w:pPr>
      <w:r w:rsidRPr="00FA62DA"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>Option 4-2: When Type I P-CSI col</w:t>
      </w:r>
      <w:r w:rsidR="00C43A08" w:rsidRPr="00FA62DA"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>lides with Type II SP-CSI, PUCCH resource/format can be adaptively used.</w:t>
      </w:r>
    </w:p>
    <w:p w14:paraId="71E57F74" w14:textId="4CBB3902" w:rsidR="00682ABD" w:rsidRDefault="00426DA3" w:rsidP="00B232BF">
      <w:pPr>
        <w:snapToGrid w:val="0"/>
        <w:spacing w:before="120" w:after="120"/>
        <w:jc w:val="both"/>
        <w:rPr>
          <w:rFonts w:eastAsia="宋体"/>
          <w:i/>
          <w:noProof w:val="0"/>
          <w:kern w:val="2"/>
          <w:sz w:val="22"/>
          <w:szCs w:val="22"/>
          <w:lang w:eastAsia="zh-CN"/>
        </w:rPr>
      </w:pP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lastRenderedPageBreak/>
        <w:t>But the concern is once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two PUCCH resources are pre-configured to one U</w:t>
      </w:r>
      <w:r w:rsidR="003E1615">
        <w:rPr>
          <w:rFonts w:eastAsia="宋体"/>
          <w:noProof w:val="0"/>
          <w:kern w:val="2"/>
          <w:sz w:val="22"/>
          <w:szCs w:val="22"/>
          <w:lang w:eastAsia="zh-CN"/>
        </w:rPr>
        <w:t>E, they cannot</w:t>
      </w:r>
      <w:r w:rsidR="00BE4246">
        <w:rPr>
          <w:rFonts w:eastAsia="宋体"/>
          <w:noProof w:val="0"/>
          <w:kern w:val="2"/>
          <w:sz w:val="22"/>
          <w:szCs w:val="22"/>
          <w:lang w:eastAsia="zh-CN"/>
        </w:rPr>
        <w:t xml:space="preserve"> be configured to other UEs, which may lead to resource waste.</w:t>
      </w:r>
    </w:p>
    <w:p w14:paraId="7EE6080C" w14:textId="5C7E0385" w:rsidR="00B232BF" w:rsidRPr="00B232BF" w:rsidRDefault="00B232BF" w:rsidP="00B232BF">
      <w:pPr>
        <w:snapToGrid w:val="0"/>
        <w:spacing w:before="120" w:after="120"/>
        <w:jc w:val="both"/>
        <w:rPr>
          <w:rFonts w:eastAsia="宋体"/>
          <w:i/>
          <w:noProof w:val="0"/>
          <w:kern w:val="2"/>
          <w:sz w:val="22"/>
          <w:szCs w:val="22"/>
          <w:lang w:eastAsia="zh-CN"/>
        </w:rPr>
      </w:pPr>
      <w:r w:rsidRPr="009F69D9"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O</w:t>
      </w:r>
      <w:r>
        <w:rPr>
          <w:rFonts w:eastAsia="宋体"/>
          <w:i/>
          <w:noProof w:val="0"/>
          <w:kern w:val="2"/>
          <w:sz w:val="22"/>
          <w:szCs w:val="22"/>
          <w:lang w:eastAsia="zh-CN"/>
        </w:rPr>
        <w:t>ption 5</w:t>
      </w:r>
      <w:r w:rsidRPr="009F69D9">
        <w:rPr>
          <w:rFonts w:eastAsia="宋体"/>
          <w:i/>
          <w:noProof w:val="0"/>
          <w:kern w:val="2"/>
          <w:sz w:val="22"/>
          <w:szCs w:val="22"/>
          <w:lang w:eastAsia="zh-CN"/>
        </w:rPr>
        <w:t>:</w:t>
      </w:r>
      <w:r>
        <w:rPr>
          <w:rFonts w:eastAsia="宋体"/>
          <w:i/>
          <w:noProof w:val="0"/>
          <w:kern w:val="2"/>
          <w:sz w:val="22"/>
          <w:szCs w:val="22"/>
          <w:lang w:eastAsia="zh-CN"/>
        </w:rPr>
        <w:t xml:space="preserve"> Piggy back Type I </w:t>
      </w:r>
      <w:r w:rsidR="00157734">
        <w:rPr>
          <w:rFonts w:eastAsia="宋体"/>
          <w:i/>
          <w:noProof w:val="0"/>
          <w:kern w:val="2"/>
          <w:sz w:val="22"/>
          <w:szCs w:val="22"/>
          <w:lang w:eastAsia="zh-CN"/>
        </w:rPr>
        <w:t>and/</w:t>
      </w:r>
      <w:r>
        <w:rPr>
          <w:rFonts w:eastAsia="宋体"/>
          <w:i/>
          <w:noProof w:val="0"/>
          <w:kern w:val="2"/>
          <w:sz w:val="22"/>
          <w:szCs w:val="22"/>
          <w:lang w:eastAsia="zh-CN"/>
        </w:rPr>
        <w:t xml:space="preserve">or Type II </w:t>
      </w:r>
      <w:r w:rsidR="0032026D">
        <w:rPr>
          <w:rFonts w:eastAsia="宋体"/>
          <w:i/>
          <w:noProof w:val="0"/>
          <w:kern w:val="2"/>
          <w:sz w:val="22"/>
          <w:szCs w:val="22"/>
          <w:lang w:eastAsia="zh-CN"/>
        </w:rPr>
        <w:t xml:space="preserve">CSI on PUSCH, if PUSCH </w:t>
      </w:r>
      <w:r w:rsidR="00157734" w:rsidRPr="00BB0439">
        <w:rPr>
          <w:rFonts w:eastAsia="宋体"/>
          <w:i/>
          <w:noProof w:val="0"/>
          <w:kern w:val="2"/>
          <w:sz w:val="22"/>
          <w:szCs w:val="22"/>
          <w:lang w:eastAsia="zh-CN"/>
        </w:rPr>
        <w:t>resource is allocated</w:t>
      </w:r>
    </w:p>
    <w:p w14:paraId="1F0076C2" w14:textId="70DFEE06" w:rsidR="00C43A08" w:rsidRDefault="0032026D" w:rsidP="0032026D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When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Type I and Type II CSI collides, and PUSCH resource is configured, piggy back Type I or Type II</w:t>
      </w:r>
      <w:r w:rsidR="00C43A08">
        <w:rPr>
          <w:rFonts w:eastAsia="宋体"/>
          <w:noProof w:val="0"/>
          <w:kern w:val="2"/>
          <w:sz w:val="22"/>
          <w:szCs w:val="22"/>
          <w:lang w:eastAsia="zh-CN"/>
        </w:rPr>
        <w:t xml:space="preserve"> CSI on PUSCH can be considered; if simultaneous transmission of PUCCH and PUSCH is not supported, piggy back both Type I and Type II CSI can be considered.</w:t>
      </w:r>
    </w:p>
    <w:p w14:paraId="56C96B6D" w14:textId="438A2435" w:rsidR="0032026D" w:rsidRPr="0032026D" w:rsidRDefault="000A2BCD" w:rsidP="0032026D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>Based on the pros and cons of all these 5 options</w:t>
      </w:r>
      <w:r w:rsidR="0032026D">
        <w:rPr>
          <w:rFonts w:eastAsia="宋体"/>
          <w:noProof w:val="0"/>
          <w:kern w:val="2"/>
          <w:sz w:val="22"/>
          <w:szCs w:val="22"/>
          <w:lang w:eastAsia="zh-CN"/>
        </w:rPr>
        <w:t>, we propose that:</w:t>
      </w:r>
    </w:p>
    <w:p w14:paraId="4CBDF887" w14:textId="4D956771" w:rsidR="004B1F2E" w:rsidRDefault="004B1F2E" w:rsidP="0032026D">
      <w:pPr>
        <w:pStyle w:val="ac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>Proposal</w:t>
      </w:r>
      <w:r w:rsidRPr="00BB0439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BB0439" w:rsidRPr="00BB0439">
        <w:rPr>
          <w:rFonts w:eastAsia="宋体"/>
          <w:noProof w:val="0"/>
          <w:kern w:val="2"/>
          <w:sz w:val="22"/>
          <w:szCs w:val="22"/>
          <w:lang w:eastAsia="zh-CN"/>
        </w:rPr>
        <w:t>1</w:t>
      </w:r>
      <w:r w:rsidRPr="00895302">
        <w:rPr>
          <w:rFonts w:eastAsia="宋体"/>
          <w:noProof w:val="0"/>
          <w:kern w:val="2"/>
          <w:sz w:val="22"/>
          <w:szCs w:val="22"/>
          <w:lang w:eastAsia="zh-CN"/>
        </w:rPr>
        <w:t>: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32026D">
        <w:rPr>
          <w:rFonts w:eastAsia="宋体"/>
          <w:noProof w:val="0"/>
          <w:kern w:val="2"/>
          <w:sz w:val="22"/>
          <w:szCs w:val="22"/>
          <w:lang w:eastAsia="zh-CN"/>
        </w:rPr>
        <w:t>F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or Type I P-CSI and Type II S</w:t>
      </w:r>
      <w:r w:rsidR="00B232BF">
        <w:rPr>
          <w:rFonts w:eastAsia="宋体"/>
          <w:noProof w:val="0"/>
          <w:kern w:val="2"/>
          <w:sz w:val="22"/>
          <w:szCs w:val="22"/>
          <w:lang w:eastAsia="zh-CN"/>
        </w:rPr>
        <w:t>P</w:t>
      </w:r>
      <w:r w:rsidR="0032026D">
        <w:rPr>
          <w:rFonts w:eastAsia="宋体"/>
          <w:noProof w:val="0"/>
          <w:kern w:val="2"/>
          <w:sz w:val="22"/>
          <w:szCs w:val="22"/>
          <w:lang w:eastAsia="zh-CN"/>
        </w:rPr>
        <w:t>-CSI collision handling, support following options:</w:t>
      </w:r>
    </w:p>
    <w:p w14:paraId="59D41560" w14:textId="1A6D1E72" w:rsidR="004B1F2E" w:rsidRDefault="009F69D9" w:rsidP="009B38B2">
      <w:pPr>
        <w:pStyle w:val="afa"/>
        <w:numPr>
          <w:ilvl w:val="0"/>
          <w:numId w:val="23"/>
        </w:numPr>
        <w:ind w:leftChars="75" w:left="600" w:firstLineChars="0"/>
        <w:rPr>
          <w:rFonts w:ascii="Times New Roman" w:hAnsi="Times New Roman" w:cs="Times New Roman"/>
          <w:b/>
          <w:noProof w:val="0"/>
          <w:kern w:val="2"/>
          <w:sz w:val="22"/>
          <w:szCs w:val="22"/>
        </w:rPr>
      </w:pPr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Option 3</w:t>
      </w:r>
      <w:r w:rsidR="004B1F2E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: </w:t>
      </w:r>
      <w:r w:rsidR="004B1F2E">
        <w:rPr>
          <w:rFonts w:ascii="Times New Roman" w:hAnsi="Times New Roman" w:cs="Times New Roman" w:hint="eastAsia"/>
          <w:b/>
          <w:noProof w:val="0"/>
          <w:kern w:val="2"/>
          <w:sz w:val="22"/>
          <w:szCs w:val="22"/>
        </w:rPr>
        <w:t xml:space="preserve">Compress Type I and/or Type </w:t>
      </w:r>
      <w:r w:rsidR="004B1F2E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II CSI </w:t>
      </w:r>
      <w:r w:rsidR="006979A1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parameters </w:t>
      </w:r>
    </w:p>
    <w:p w14:paraId="1AC1A70D" w14:textId="1CC85C27" w:rsidR="006979A1" w:rsidRDefault="00B232BF" w:rsidP="009B38B2">
      <w:pPr>
        <w:pStyle w:val="afa"/>
        <w:numPr>
          <w:ilvl w:val="1"/>
          <w:numId w:val="28"/>
        </w:numPr>
        <w:ind w:leftChars="250" w:left="1020" w:firstLineChars="0"/>
        <w:rPr>
          <w:rFonts w:ascii="Times New Roman" w:hAnsi="Times New Roman" w:cs="Times New Roman"/>
          <w:b/>
          <w:noProof w:val="0"/>
          <w:kern w:val="2"/>
          <w:sz w:val="22"/>
          <w:szCs w:val="22"/>
        </w:rPr>
      </w:pPr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Option 3</w:t>
      </w:r>
      <w:r w:rsidR="006979A1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-1: Report wideband/ partial ban</w:t>
      </w:r>
      <w:r w:rsidR="00FB4B02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d CSI parameters instead of </w:t>
      </w:r>
      <w:proofErr w:type="spellStart"/>
      <w:r w:rsidR="00FB4B02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sub</w:t>
      </w:r>
      <w:r w:rsidR="006979A1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band</w:t>
      </w:r>
      <w:proofErr w:type="spellEnd"/>
      <w:r w:rsidR="006979A1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 parameters</w:t>
      </w:r>
    </w:p>
    <w:p w14:paraId="17E3A2A6" w14:textId="7A6E639B" w:rsidR="006979A1" w:rsidRDefault="00B232BF" w:rsidP="009B38B2">
      <w:pPr>
        <w:pStyle w:val="afa"/>
        <w:numPr>
          <w:ilvl w:val="1"/>
          <w:numId w:val="28"/>
        </w:numPr>
        <w:ind w:leftChars="250" w:left="1020" w:firstLineChars="0"/>
        <w:rPr>
          <w:rFonts w:ascii="Times New Roman" w:hAnsi="Times New Roman" w:cs="Times New Roman"/>
          <w:b/>
          <w:noProof w:val="0"/>
          <w:kern w:val="2"/>
          <w:sz w:val="22"/>
          <w:szCs w:val="22"/>
        </w:rPr>
      </w:pPr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Option 3</w:t>
      </w:r>
      <w:r w:rsidR="006979A1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-2: </w:t>
      </w:r>
      <w:r w:rsidR="00FB4B02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Report CSI with </w:t>
      </w:r>
      <w:proofErr w:type="spellStart"/>
      <w:r w:rsidR="00FB4B02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sub</w:t>
      </w:r>
      <w:r w:rsidR="006979A1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band</w:t>
      </w:r>
      <w:proofErr w:type="spellEnd"/>
      <w:r w:rsidR="006979A1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 parameters subsampled</w:t>
      </w:r>
    </w:p>
    <w:p w14:paraId="33F868E9" w14:textId="7EEC9743" w:rsidR="00B232BF" w:rsidRDefault="00B232BF" w:rsidP="009B38B2">
      <w:pPr>
        <w:pStyle w:val="afa"/>
        <w:numPr>
          <w:ilvl w:val="1"/>
          <w:numId w:val="28"/>
        </w:numPr>
        <w:ind w:leftChars="250" w:left="1020" w:firstLineChars="0"/>
        <w:rPr>
          <w:rFonts w:ascii="Times New Roman" w:hAnsi="Times New Roman" w:cs="Times New Roman"/>
          <w:b/>
          <w:noProof w:val="0"/>
          <w:kern w:val="2"/>
          <w:sz w:val="22"/>
          <w:szCs w:val="22"/>
        </w:rPr>
      </w:pPr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Option 3-3: Report CSI with Rank restriction for Type I and Type II</w:t>
      </w:r>
    </w:p>
    <w:p w14:paraId="5AA02DFF" w14:textId="51933562" w:rsidR="00B232BF" w:rsidRPr="0032026D" w:rsidRDefault="00B232BF" w:rsidP="009B38B2">
      <w:pPr>
        <w:rPr>
          <w:b/>
          <w:noProof w:val="0"/>
          <w:kern w:val="2"/>
          <w:sz w:val="22"/>
          <w:szCs w:val="22"/>
        </w:rPr>
      </w:pPr>
    </w:p>
    <w:p w14:paraId="6E4F6F26" w14:textId="12C8AF3E" w:rsidR="00B232BF" w:rsidRPr="00B232BF" w:rsidRDefault="00B232BF" w:rsidP="009B38B2">
      <w:pPr>
        <w:pStyle w:val="afa"/>
        <w:numPr>
          <w:ilvl w:val="0"/>
          <w:numId w:val="23"/>
        </w:numPr>
        <w:ind w:leftChars="75" w:left="600" w:firstLineChars="0"/>
        <w:rPr>
          <w:rFonts w:ascii="Times New Roman" w:hAnsi="Times New Roman" w:cs="Times New Roman"/>
          <w:b/>
          <w:noProof w:val="0"/>
          <w:kern w:val="2"/>
          <w:sz w:val="22"/>
          <w:szCs w:val="22"/>
        </w:rPr>
      </w:pPr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Option 5: Piggy back Type I </w:t>
      </w:r>
      <w:r w:rsidR="00F13383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and/</w:t>
      </w:r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or Type II </w:t>
      </w:r>
      <w:r w:rsidR="0032026D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CSI </w:t>
      </w:r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on PUSCH, if PUSCH resource is configured</w:t>
      </w:r>
    </w:p>
    <w:p w14:paraId="3FAA93C2" w14:textId="29FECFE2" w:rsidR="00DC4451" w:rsidRPr="00F21B36" w:rsidRDefault="00DC4451" w:rsidP="00315395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 w:rsidRPr="00F21B36">
        <w:rPr>
          <w:rFonts w:eastAsia="宋体" w:cs="Arial"/>
          <w:b/>
          <w:sz w:val="24"/>
          <w:szCs w:val="22"/>
          <w:lang w:val="en-US" w:eastAsia="zh-CN"/>
        </w:rPr>
        <w:t>Summary</w:t>
      </w:r>
    </w:p>
    <w:p w14:paraId="4646F500" w14:textId="573F4094" w:rsidR="00333D5F" w:rsidRPr="003D625B" w:rsidRDefault="00333D5F" w:rsidP="00AE684C">
      <w:pPr>
        <w:spacing w:after="120"/>
        <w:jc w:val="both"/>
        <w:rPr>
          <w:noProof w:val="0"/>
          <w:sz w:val="22"/>
          <w:lang w:eastAsia="ja-JP"/>
        </w:rPr>
      </w:pPr>
      <w:r w:rsidRPr="003D625B">
        <w:rPr>
          <w:noProof w:val="0"/>
          <w:sz w:val="22"/>
          <w:lang w:eastAsia="ja-JP"/>
        </w:rPr>
        <w:t xml:space="preserve">In this contribution, we </w:t>
      </w:r>
      <w:r w:rsidR="004F7570" w:rsidRPr="003D625B">
        <w:rPr>
          <w:noProof w:val="0"/>
          <w:sz w:val="22"/>
          <w:lang w:eastAsia="ja-JP"/>
        </w:rPr>
        <w:t xml:space="preserve">discuss </w:t>
      </w:r>
      <w:r w:rsidR="00BB0439">
        <w:rPr>
          <w:noProof w:val="0"/>
          <w:sz w:val="22"/>
          <w:lang w:eastAsia="ja-JP"/>
        </w:rPr>
        <w:t xml:space="preserve">one remaining </w:t>
      </w:r>
      <w:r w:rsidR="003D625B" w:rsidRPr="003D625B">
        <w:rPr>
          <w:noProof w:val="0"/>
          <w:sz w:val="22"/>
          <w:lang w:eastAsia="ja-JP"/>
        </w:rPr>
        <w:t>issue</w:t>
      </w:r>
      <w:r w:rsidR="00BB0439">
        <w:rPr>
          <w:noProof w:val="0"/>
          <w:sz w:val="22"/>
          <w:lang w:eastAsia="ja-JP"/>
        </w:rPr>
        <w:t xml:space="preserve"> on feedback for Type I and Type II CSI</w:t>
      </w:r>
      <w:r w:rsidR="001315E2" w:rsidRPr="003D625B">
        <w:rPr>
          <w:noProof w:val="0"/>
          <w:sz w:val="22"/>
          <w:lang w:eastAsia="ja-JP"/>
        </w:rPr>
        <w:t xml:space="preserve">, and </w:t>
      </w:r>
      <w:r w:rsidR="005F260C" w:rsidRPr="003D625B">
        <w:rPr>
          <w:noProof w:val="0"/>
          <w:sz w:val="22"/>
          <w:lang w:eastAsia="ja-JP"/>
        </w:rPr>
        <w:t xml:space="preserve">we have </w:t>
      </w:r>
      <w:r w:rsidR="001315E2" w:rsidRPr="003D625B">
        <w:rPr>
          <w:noProof w:val="0"/>
          <w:sz w:val="22"/>
          <w:lang w:eastAsia="ja-JP"/>
        </w:rPr>
        <w:t xml:space="preserve">following </w:t>
      </w:r>
      <w:r w:rsidR="00BB0439" w:rsidRPr="003D625B">
        <w:rPr>
          <w:noProof w:val="0"/>
          <w:sz w:val="22"/>
          <w:lang w:eastAsia="ja-JP"/>
        </w:rPr>
        <w:t>observations</w:t>
      </w:r>
      <w:r w:rsidR="00BB0439">
        <w:rPr>
          <w:noProof w:val="0"/>
          <w:sz w:val="22"/>
          <w:lang w:eastAsia="ja-JP"/>
        </w:rPr>
        <w:t xml:space="preserve"> </w:t>
      </w:r>
      <w:r w:rsidR="00BB0439" w:rsidRPr="003D625B">
        <w:rPr>
          <w:noProof w:val="0"/>
          <w:sz w:val="22"/>
          <w:lang w:eastAsia="ja-JP"/>
        </w:rPr>
        <w:t xml:space="preserve">and </w:t>
      </w:r>
      <w:r w:rsidR="001315E2" w:rsidRPr="003D625B">
        <w:rPr>
          <w:noProof w:val="0"/>
          <w:sz w:val="22"/>
          <w:lang w:eastAsia="ja-JP"/>
        </w:rPr>
        <w:t>proposals:</w:t>
      </w:r>
    </w:p>
    <w:p w14:paraId="3FB53ABF" w14:textId="77777777" w:rsidR="00BB0439" w:rsidRDefault="00BB0439" w:rsidP="00BB0439">
      <w:pPr>
        <w:pStyle w:val="ac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Observation </w:t>
      </w:r>
      <w:r w:rsidRPr="00BB0439">
        <w:rPr>
          <w:rFonts w:eastAsia="宋体"/>
          <w:noProof w:val="0"/>
          <w:kern w:val="2"/>
          <w:sz w:val="22"/>
          <w:szCs w:val="22"/>
          <w:lang w:eastAsia="zh-CN"/>
        </w:rPr>
        <w:t>1</w:t>
      </w:r>
      <w:r w:rsidRPr="00895302">
        <w:rPr>
          <w:rFonts w:eastAsia="宋体"/>
          <w:noProof w:val="0"/>
          <w:kern w:val="2"/>
          <w:sz w:val="22"/>
          <w:szCs w:val="22"/>
          <w:lang w:eastAsia="zh-CN"/>
        </w:rPr>
        <w:t>: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R</w:t>
      </w:r>
      <w:r w:rsidRPr="006547C5">
        <w:rPr>
          <w:rFonts w:eastAsia="宋体"/>
          <w:noProof w:val="0"/>
          <w:kern w:val="2"/>
          <w:sz w:val="22"/>
          <w:szCs w:val="22"/>
          <w:lang w:eastAsia="zh-CN"/>
        </w:rPr>
        <w:t>eport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ing</w:t>
      </w:r>
      <w:r w:rsidRPr="006547C5">
        <w:rPr>
          <w:rFonts w:eastAsia="宋体"/>
          <w:noProof w:val="0"/>
          <w:kern w:val="2"/>
          <w:sz w:val="22"/>
          <w:szCs w:val="22"/>
          <w:lang w:eastAsia="zh-CN"/>
        </w:rPr>
        <w:t xml:space="preserve"> both Type I and Type II CSI without PUCCH resource/ format adaption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may lead to high coding rate, thus leading to PUCCH error.</w:t>
      </w:r>
    </w:p>
    <w:p w14:paraId="269B9040" w14:textId="77777777" w:rsidR="00BB0439" w:rsidRPr="009F69D9" w:rsidRDefault="00BB0439" w:rsidP="00BB0439">
      <w:pPr>
        <w:pStyle w:val="ac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Observation </w:t>
      </w:r>
      <w:r w:rsidRPr="00BB0439">
        <w:rPr>
          <w:rFonts w:eastAsia="宋体"/>
          <w:noProof w:val="0"/>
          <w:kern w:val="2"/>
          <w:sz w:val="22"/>
          <w:szCs w:val="22"/>
          <w:lang w:eastAsia="zh-CN"/>
        </w:rPr>
        <w:t>2</w:t>
      </w:r>
      <w:r w:rsidRPr="00895302">
        <w:rPr>
          <w:rFonts w:eastAsia="宋体"/>
          <w:noProof w:val="0"/>
          <w:kern w:val="2"/>
          <w:sz w:val="22"/>
          <w:szCs w:val="22"/>
          <w:lang w:eastAsia="zh-CN"/>
        </w:rPr>
        <w:t>: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Dropping Type I or Type II CSI is not expected because they have different functionalities.</w:t>
      </w:r>
    </w:p>
    <w:p w14:paraId="2000921E" w14:textId="77777777" w:rsidR="00BB0439" w:rsidRPr="00BB0439" w:rsidRDefault="00BB0439" w:rsidP="00BB0439">
      <w:pPr>
        <w:pStyle w:val="ac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</w:p>
    <w:p w14:paraId="26F590A6" w14:textId="70B9B924" w:rsidR="00BB0439" w:rsidRDefault="00BB0439" w:rsidP="00BB0439">
      <w:pPr>
        <w:pStyle w:val="ac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>Proposal</w:t>
      </w:r>
      <w:r w:rsidRPr="00BB0439">
        <w:rPr>
          <w:rFonts w:eastAsia="宋体"/>
          <w:noProof w:val="0"/>
          <w:kern w:val="2"/>
          <w:sz w:val="22"/>
          <w:szCs w:val="22"/>
          <w:lang w:eastAsia="zh-CN"/>
        </w:rPr>
        <w:t xml:space="preserve"> 1</w:t>
      </w:r>
      <w:r w:rsidRPr="00895302">
        <w:rPr>
          <w:rFonts w:eastAsia="宋体"/>
          <w:noProof w:val="0"/>
          <w:kern w:val="2"/>
          <w:sz w:val="22"/>
          <w:szCs w:val="22"/>
          <w:lang w:eastAsia="zh-CN"/>
        </w:rPr>
        <w:t>: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For Type I P-CSI and Type II SP-CSI collision handling, support following options:</w:t>
      </w:r>
    </w:p>
    <w:p w14:paraId="35BB02F4" w14:textId="77777777" w:rsidR="00BB0439" w:rsidRDefault="00BB0439" w:rsidP="00BB0439">
      <w:pPr>
        <w:pStyle w:val="afa"/>
        <w:numPr>
          <w:ilvl w:val="0"/>
          <w:numId w:val="23"/>
        </w:numPr>
        <w:ind w:leftChars="75" w:left="600" w:firstLineChars="0"/>
        <w:rPr>
          <w:rFonts w:ascii="Times New Roman" w:hAnsi="Times New Roman" w:cs="Times New Roman"/>
          <w:b/>
          <w:noProof w:val="0"/>
          <w:kern w:val="2"/>
          <w:sz w:val="22"/>
          <w:szCs w:val="22"/>
        </w:rPr>
      </w:pPr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Option 3: </w:t>
      </w:r>
      <w:r>
        <w:rPr>
          <w:rFonts w:ascii="Times New Roman" w:hAnsi="Times New Roman" w:cs="Times New Roman" w:hint="eastAsia"/>
          <w:b/>
          <w:noProof w:val="0"/>
          <w:kern w:val="2"/>
          <w:sz w:val="22"/>
          <w:szCs w:val="22"/>
        </w:rPr>
        <w:t xml:space="preserve">Compress Type I and/or Type </w:t>
      </w:r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II CSI parameters </w:t>
      </w:r>
    </w:p>
    <w:p w14:paraId="626D0B87" w14:textId="77777777" w:rsidR="00BB0439" w:rsidRDefault="00BB0439" w:rsidP="00BB0439">
      <w:pPr>
        <w:pStyle w:val="afa"/>
        <w:numPr>
          <w:ilvl w:val="1"/>
          <w:numId w:val="28"/>
        </w:numPr>
        <w:ind w:leftChars="250" w:left="1020" w:firstLineChars="0"/>
        <w:rPr>
          <w:rFonts w:ascii="Times New Roman" w:hAnsi="Times New Roman" w:cs="Times New Roman"/>
          <w:b/>
          <w:noProof w:val="0"/>
          <w:kern w:val="2"/>
          <w:sz w:val="22"/>
          <w:szCs w:val="22"/>
        </w:rPr>
      </w:pPr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Option 3-1: Report wideband/ partial band CSI parameters instead of </w:t>
      </w:r>
      <w:proofErr w:type="spellStart"/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subband</w:t>
      </w:r>
      <w:proofErr w:type="spellEnd"/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 parameters</w:t>
      </w:r>
    </w:p>
    <w:p w14:paraId="0C601F6D" w14:textId="77777777" w:rsidR="00BB0439" w:rsidRDefault="00BB0439" w:rsidP="00BB0439">
      <w:pPr>
        <w:pStyle w:val="afa"/>
        <w:numPr>
          <w:ilvl w:val="1"/>
          <w:numId w:val="28"/>
        </w:numPr>
        <w:ind w:leftChars="250" w:left="1020" w:firstLineChars="0"/>
        <w:rPr>
          <w:rFonts w:ascii="Times New Roman" w:hAnsi="Times New Roman" w:cs="Times New Roman"/>
          <w:b/>
          <w:noProof w:val="0"/>
          <w:kern w:val="2"/>
          <w:sz w:val="22"/>
          <w:szCs w:val="22"/>
        </w:rPr>
      </w:pPr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Option 3-2: Report CSI with </w:t>
      </w:r>
      <w:proofErr w:type="spellStart"/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subband</w:t>
      </w:r>
      <w:proofErr w:type="spellEnd"/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 parameters subsampled</w:t>
      </w:r>
    </w:p>
    <w:p w14:paraId="5EA242DB" w14:textId="77777777" w:rsidR="00BB0439" w:rsidRDefault="00BB0439" w:rsidP="00BB0439">
      <w:pPr>
        <w:pStyle w:val="afa"/>
        <w:numPr>
          <w:ilvl w:val="1"/>
          <w:numId w:val="28"/>
        </w:numPr>
        <w:ind w:leftChars="250" w:left="1020" w:firstLineChars="0"/>
        <w:rPr>
          <w:rFonts w:ascii="Times New Roman" w:hAnsi="Times New Roman" w:cs="Times New Roman"/>
          <w:b/>
          <w:noProof w:val="0"/>
          <w:kern w:val="2"/>
          <w:sz w:val="22"/>
          <w:szCs w:val="22"/>
        </w:rPr>
      </w:pPr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Option 3-3: Report CSI with Rank restriction for Type I and Type II</w:t>
      </w:r>
    </w:p>
    <w:p w14:paraId="11EBB67C" w14:textId="77777777" w:rsidR="00BB0439" w:rsidRPr="0032026D" w:rsidRDefault="00BB0439" w:rsidP="00BB0439">
      <w:pPr>
        <w:rPr>
          <w:b/>
          <w:noProof w:val="0"/>
          <w:kern w:val="2"/>
          <w:sz w:val="22"/>
          <w:szCs w:val="22"/>
        </w:rPr>
      </w:pPr>
    </w:p>
    <w:p w14:paraId="1AC46E3E" w14:textId="5F2DADA4" w:rsidR="00BB0439" w:rsidRDefault="00BB0439" w:rsidP="00BB0439">
      <w:pPr>
        <w:pStyle w:val="afa"/>
        <w:numPr>
          <w:ilvl w:val="0"/>
          <w:numId w:val="23"/>
        </w:numPr>
        <w:ind w:leftChars="75" w:left="600" w:firstLineChars="0"/>
        <w:rPr>
          <w:rFonts w:ascii="Times New Roman" w:hAnsi="Times New Roman" w:cs="Times New Roman"/>
          <w:b/>
          <w:noProof w:val="0"/>
          <w:kern w:val="2"/>
          <w:sz w:val="22"/>
          <w:szCs w:val="22"/>
        </w:rPr>
      </w:pPr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Option 5: Piggy back Type I and/or Type II CSI on PUSCH, if PUSCH resource is configured</w:t>
      </w:r>
    </w:p>
    <w:p w14:paraId="5FC6ECD0" w14:textId="44058F7C" w:rsidR="0041628A" w:rsidRPr="0047094D" w:rsidRDefault="0041628A" w:rsidP="00C44F8A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47094D">
        <w:rPr>
          <w:rFonts w:ascii="Times New Roman" w:hAnsi="Times New Roman"/>
          <w:b/>
          <w:sz w:val="24"/>
          <w:szCs w:val="22"/>
          <w:lang w:val="en-US"/>
        </w:rPr>
        <w:t>References</w:t>
      </w:r>
    </w:p>
    <w:p w14:paraId="1BA2DA6B" w14:textId="3DD457EF" w:rsidR="008B17CC" w:rsidRPr="003D625B" w:rsidRDefault="004625F2" w:rsidP="007805FC">
      <w:pPr>
        <w:rPr>
          <w:rFonts w:eastAsia="宋体"/>
          <w:kern w:val="2"/>
          <w:sz w:val="22"/>
          <w:szCs w:val="22"/>
          <w:lang w:eastAsia="zh-CN"/>
        </w:rPr>
      </w:pPr>
      <w:r w:rsidRPr="003D625B">
        <w:rPr>
          <w:rFonts w:eastAsia="宋体"/>
          <w:kern w:val="2"/>
          <w:sz w:val="22"/>
          <w:szCs w:val="22"/>
          <w:lang w:eastAsia="zh-CN"/>
        </w:rPr>
        <w:t>[1]</w:t>
      </w:r>
      <w:r w:rsidRPr="003D625B">
        <w:rPr>
          <w:rFonts w:eastAsia="宋体"/>
          <w:kern w:val="2"/>
          <w:sz w:val="22"/>
          <w:szCs w:val="22"/>
          <w:lang w:eastAsia="zh-CN"/>
        </w:rPr>
        <w:tab/>
      </w:r>
      <w:r w:rsidR="00782027" w:rsidRPr="003D625B">
        <w:rPr>
          <w:rFonts w:eastAsia="宋体"/>
          <w:kern w:val="2"/>
          <w:sz w:val="22"/>
          <w:szCs w:val="22"/>
          <w:lang w:eastAsia="zh-CN"/>
        </w:rPr>
        <w:t>3GPP, “</w:t>
      </w:r>
      <w:r w:rsidR="003D625B" w:rsidRPr="003D625B">
        <w:rPr>
          <w:rFonts w:eastAsia="宋体"/>
          <w:kern w:val="2"/>
          <w:sz w:val="22"/>
          <w:szCs w:val="22"/>
          <w:lang w:eastAsia="zh-CN"/>
        </w:rPr>
        <w:t>Draft Report of 3GPP TSG RAN WG1 #AH_NR3”, Sep</w:t>
      </w:r>
      <w:r w:rsidR="00782027" w:rsidRPr="003D625B">
        <w:rPr>
          <w:rFonts w:eastAsia="宋体"/>
          <w:kern w:val="2"/>
          <w:sz w:val="22"/>
          <w:szCs w:val="22"/>
          <w:lang w:eastAsia="zh-CN"/>
        </w:rPr>
        <w:t>., 2017</w:t>
      </w:r>
    </w:p>
    <w:p w14:paraId="78073352" w14:textId="61DBC6D5" w:rsidR="008B17CC" w:rsidRPr="003D625B" w:rsidRDefault="008B17CC" w:rsidP="007805FC">
      <w:pPr>
        <w:rPr>
          <w:rFonts w:eastAsia="宋体"/>
          <w:kern w:val="2"/>
          <w:sz w:val="22"/>
          <w:szCs w:val="22"/>
          <w:lang w:eastAsia="zh-CN"/>
        </w:rPr>
      </w:pPr>
      <w:r w:rsidRPr="003D625B">
        <w:rPr>
          <w:rFonts w:eastAsia="宋体"/>
          <w:kern w:val="2"/>
          <w:sz w:val="22"/>
          <w:szCs w:val="22"/>
          <w:lang w:eastAsia="zh-CN"/>
        </w:rPr>
        <w:t>[2]</w:t>
      </w:r>
      <w:r w:rsidRPr="003D625B">
        <w:rPr>
          <w:rFonts w:eastAsia="宋体"/>
          <w:kern w:val="2"/>
          <w:sz w:val="22"/>
          <w:szCs w:val="22"/>
          <w:lang w:eastAsia="zh-CN"/>
        </w:rPr>
        <w:tab/>
        <w:t>3GPP, “Draft Report of 3GPP TSG RAN WG1 #90”, Aug., 2017</w:t>
      </w:r>
    </w:p>
    <w:p w14:paraId="4DF6821C" w14:textId="241D5C85" w:rsidR="00C65B11" w:rsidRPr="00E9392D" w:rsidRDefault="00C65B11" w:rsidP="007805FC">
      <w:pPr>
        <w:rPr>
          <w:rFonts w:eastAsia="宋体"/>
          <w:kern w:val="2"/>
          <w:sz w:val="22"/>
          <w:szCs w:val="22"/>
          <w:lang w:eastAsia="zh-CN"/>
        </w:rPr>
      </w:pPr>
    </w:p>
    <w:sectPr w:rsidR="00C65B11" w:rsidRPr="00E9392D">
      <w:footerReference w:type="default" r:id="rId11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0A3A91" w14:textId="77777777" w:rsidR="003F11EE" w:rsidRDefault="003F11EE">
      <w:r>
        <w:separator/>
      </w:r>
    </w:p>
  </w:endnote>
  <w:endnote w:type="continuationSeparator" w:id="0">
    <w:p w14:paraId="13BBBC10" w14:textId="77777777" w:rsidR="003F11EE" w:rsidRDefault="003F11EE">
      <w:r>
        <w:continuationSeparator/>
      </w:r>
    </w:p>
  </w:endnote>
  <w:endnote w:type="continuationNotice" w:id="1">
    <w:p w14:paraId="09431C25" w14:textId="77777777" w:rsidR="003F11EE" w:rsidRDefault="003F11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3B3E1" w14:textId="54E482A5" w:rsidR="00B232BF" w:rsidRDefault="00B232BF">
    <w:pPr>
      <w:pStyle w:val="ad"/>
      <w:jc w:val="center"/>
    </w:pPr>
    <w:r>
      <w:rPr>
        <w:rStyle w:val="af0"/>
        <w:rFonts w:hint="eastAsia"/>
      </w:rPr>
      <w:t xml:space="preserve">-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E87A86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  <w:rFonts w:hint="eastAsia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E87A86">
      <w:rPr>
        <w:rStyle w:val="af0"/>
        <w:noProof/>
      </w:rPr>
      <w:t>4</w:t>
    </w:r>
    <w:r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E5152" w14:textId="77777777" w:rsidR="003F11EE" w:rsidRDefault="003F11EE">
      <w:r>
        <w:separator/>
      </w:r>
    </w:p>
  </w:footnote>
  <w:footnote w:type="continuationSeparator" w:id="0">
    <w:p w14:paraId="669B1045" w14:textId="77777777" w:rsidR="003F11EE" w:rsidRDefault="003F11EE">
      <w:r>
        <w:continuationSeparator/>
      </w:r>
    </w:p>
  </w:footnote>
  <w:footnote w:type="continuationNotice" w:id="1">
    <w:p w14:paraId="634D9C46" w14:textId="77777777" w:rsidR="003F11EE" w:rsidRDefault="003F11E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446C51"/>
    <w:multiLevelType w:val="hybridMultilevel"/>
    <w:tmpl w:val="4A60A77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D9584C"/>
    <w:multiLevelType w:val="hybridMultilevel"/>
    <w:tmpl w:val="B07C1A8E"/>
    <w:lvl w:ilvl="0" w:tplc="3628EAE6">
      <w:numFmt w:val="bullet"/>
      <w:lvlText w:val="–"/>
      <w:lvlJc w:val="left"/>
      <w:pPr>
        <w:ind w:left="1200" w:hanging="420"/>
      </w:pPr>
      <w:rPr>
        <w:rFonts w:ascii="Ericsson Capital TT" w:hAnsi="Ericsson Capital TT" w:hint="default"/>
      </w:rPr>
    </w:lvl>
    <w:lvl w:ilvl="1" w:tplc="3FB69F10">
      <w:start w:val="1"/>
      <w:numFmt w:val="bullet"/>
      <w:lvlText w:val="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3" w15:restartNumberingAfterBreak="0">
    <w:nsid w:val="16475C08"/>
    <w:multiLevelType w:val="hybridMultilevel"/>
    <w:tmpl w:val="BD387C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5A736D7"/>
    <w:multiLevelType w:val="hybridMultilevel"/>
    <w:tmpl w:val="9C0E51CC"/>
    <w:lvl w:ilvl="0" w:tplc="3FB69F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897B21"/>
    <w:multiLevelType w:val="hybridMultilevel"/>
    <w:tmpl w:val="D1D2EB84"/>
    <w:lvl w:ilvl="0" w:tplc="D4262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CC09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E69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8EF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51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2E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A83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4E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B68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8" w15:restartNumberingAfterBreak="0">
    <w:nsid w:val="3AE938D7"/>
    <w:multiLevelType w:val="hybridMultilevel"/>
    <w:tmpl w:val="84229012"/>
    <w:lvl w:ilvl="0" w:tplc="84F63C04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9" w15:restartNumberingAfterBreak="0">
    <w:nsid w:val="3D924ADD"/>
    <w:multiLevelType w:val="hybridMultilevel"/>
    <w:tmpl w:val="A9F010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E9513F9"/>
    <w:multiLevelType w:val="hybridMultilevel"/>
    <w:tmpl w:val="BD5AA33C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08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1" w15:restartNumberingAfterBreak="0">
    <w:nsid w:val="3EAB612B"/>
    <w:multiLevelType w:val="hybridMultilevel"/>
    <w:tmpl w:val="E376E6A8"/>
    <w:lvl w:ilvl="0" w:tplc="4A32E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6D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69D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41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E0F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E8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D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C3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A8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F037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444378F0"/>
    <w:multiLevelType w:val="hybridMultilevel"/>
    <w:tmpl w:val="DA220440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4" w15:restartNumberingAfterBreak="0">
    <w:nsid w:val="4D0341B5"/>
    <w:multiLevelType w:val="hybridMultilevel"/>
    <w:tmpl w:val="FF2E1BCC"/>
    <w:lvl w:ilvl="0" w:tplc="1472A5A4">
      <w:start w:val="1"/>
      <w:numFmt w:val="bullet"/>
      <w:lvlText w:val="›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523623C8"/>
    <w:multiLevelType w:val="multilevel"/>
    <w:tmpl w:val="108663A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6" w15:restartNumberingAfterBreak="0">
    <w:nsid w:val="5880639C"/>
    <w:multiLevelType w:val="hybridMultilevel"/>
    <w:tmpl w:val="E6F62250"/>
    <w:lvl w:ilvl="0" w:tplc="0409000D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06FF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285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A1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85B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2D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7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AE6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42C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D2B7C90"/>
    <w:multiLevelType w:val="hybridMultilevel"/>
    <w:tmpl w:val="C13E124E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63B603A3"/>
    <w:multiLevelType w:val="hybridMultilevel"/>
    <w:tmpl w:val="747C5A6A"/>
    <w:lvl w:ilvl="0" w:tplc="3FB69F10">
      <w:start w:val="1"/>
      <w:numFmt w:val="bullet"/>
      <w:lvlText w:val="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9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6A6572A6"/>
    <w:multiLevelType w:val="hybridMultilevel"/>
    <w:tmpl w:val="4762FE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3157D4"/>
    <w:multiLevelType w:val="multilevel"/>
    <w:tmpl w:val="461E3B2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2" w15:restartNumberingAfterBreak="0">
    <w:nsid w:val="72992392"/>
    <w:multiLevelType w:val="hybridMultilevel"/>
    <w:tmpl w:val="AEF2EFDA"/>
    <w:lvl w:ilvl="0" w:tplc="84F63C0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6E4594D"/>
    <w:multiLevelType w:val="hybridMultilevel"/>
    <w:tmpl w:val="754420E8"/>
    <w:lvl w:ilvl="0" w:tplc="84F63C04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D961F5"/>
    <w:multiLevelType w:val="hybridMultilevel"/>
    <w:tmpl w:val="77C08E92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26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7E6827A2"/>
    <w:multiLevelType w:val="hybridMultilevel"/>
    <w:tmpl w:val="5ED2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26C63"/>
    <w:multiLevelType w:val="hybridMultilevel"/>
    <w:tmpl w:val="B462A286"/>
    <w:lvl w:ilvl="0" w:tplc="9642C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669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A61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EA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AD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06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23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C4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DE6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FD61411"/>
    <w:multiLevelType w:val="hybridMultilevel"/>
    <w:tmpl w:val="E2EC2B6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21"/>
  </w:num>
  <w:num w:numId="4">
    <w:abstractNumId w:val="7"/>
  </w:num>
  <w:num w:numId="5">
    <w:abstractNumId w:val="24"/>
  </w:num>
  <w:num w:numId="6">
    <w:abstractNumId w:val="12"/>
  </w:num>
  <w:num w:numId="7">
    <w:abstractNumId w:val="20"/>
  </w:num>
  <w:num w:numId="8">
    <w:abstractNumId w:val="3"/>
  </w:num>
  <w:num w:numId="9">
    <w:abstractNumId w:val="15"/>
  </w:num>
  <w:num w:numId="10">
    <w:abstractNumId w:val="26"/>
  </w:num>
  <w:num w:numId="11">
    <w:abstractNumId w:val="9"/>
  </w:num>
  <w:num w:numId="12">
    <w:abstractNumId w:val="16"/>
  </w:num>
  <w:num w:numId="13">
    <w:abstractNumId w:val="11"/>
  </w:num>
  <w:num w:numId="14">
    <w:abstractNumId w:val="6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</w:num>
  <w:num w:numId="17">
    <w:abstractNumId w:val="23"/>
  </w:num>
  <w:num w:numId="18">
    <w:abstractNumId w:val="14"/>
  </w:num>
  <w:num w:numId="19">
    <w:abstractNumId w:val="2"/>
  </w:num>
  <w:num w:numId="20">
    <w:abstractNumId w:val="1"/>
  </w:num>
  <w:num w:numId="21">
    <w:abstractNumId w:val="28"/>
  </w:num>
  <w:num w:numId="22">
    <w:abstractNumId w:val="18"/>
  </w:num>
  <w:num w:numId="23">
    <w:abstractNumId w:val="17"/>
  </w:num>
  <w:num w:numId="24">
    <w:abstractNumId w:val="5"/>
  </w:num>
  <w:num w:numId="25">
    <w:abstractNumId w:val="22"/>
  </w:num>
  <w:num w:numId="26">
    <w:abstractNumId w:val="8"/>
  </w:num>
  <w:num w:numId="27">
    <w:abstractNumId w:val="10"/>
  </w:num>
  <w:num w:numId="28">
    <w:abstractNumId w:val="25"/>
  </w:num>
  <w:num w:numId="29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white" stroke="f">
      <v:fill color="white" on="f"/>
      <v:stroke on="f"/>
      <o:colormru v:ext="edit" colors="#557bcd,#c7edcc"/>
      <o:colormenu v:ext="edit" fillcolor="non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A66"/>
    <w:rsid w:val="00001127"/>
    <w:rsid w:val="0000234B"/>
    <w:rsid w:val="00005E41"/>
    <w:rsid w:val="000067FD"/>
    <w:rsid w:val="00007326"/>
    <w:rsid w:val="00007F27"/>
    <w:rsid w:val="00010B9D"/>
    <w:rsid w:val="0001140D"/>
    <w:rsid w:val="000118ED"/>
    <w:rsid w:val="0001566D"/>
    <w:rsid w:val="000162F9"/>
    <w:rsid w:val="000167C2"/>
    <w:rsid w:val="00021397"/>
    <w:rsid w:val="0002196B"/>
    <w:rsid w:val="000220B7"/>
    <w:rsid w:val="000226B4"/>
    <w:rsid w:val="0002437E"/>
    <w:rsid w:val="00025A9C"/>
    <w:rsid w:val="00025F25"/>
    <w:rsid w:val="000266B9"/>
    <w:rsid w:val="00026CDA"/>
    <w:rsid w:val="00026EF5"/>
    <w:rsid w:val="0003033A"/>
    <w:rsid w:val="000324BD"/>
    <w:rsid w:val="00033DC8"/>
    <w:rsid w:val="00033EAE"/>
    <w:rsid w:val="00033FC8"/>
    <w:rsid w:val="00034A96"/>
    <w:rsid w:val="00034DE2"/>
    <w:rsid w:val="00035342"/>
    <w:rsid w:val="0003623A"/>
    <w:rsid w:val="00036FAE"/>
    <w:rsid w:val="00040855"/>
    <w:rsid w:val="000420AF"/>
    <w:rsid w:val="0004257D"/>
    <w:rsid w:val="00042C20"/>
    <w:rsid w:val="000439B1"/>
    <w:rsid w:val="00043EAA"/>
    <w:rsid w:val="00043EE8"/>
    <w:rsid w:val="00044045"/>
    <w:rsid w:val="00044B2B"/>
    <w:rsid w:val="0004609B"/>
    <w:rsid w:val="0004749C"/>
    <w:rsid w:val="000507F7"/>
    <w:rsid w:val="00051251"/>
    <w:rsid w:val="00052B58"/>
    <w:rsid w:val="0005398E"/>
    <w:rsid w:val="000544C1"/>
    <w:rsid w:val="000574D5"/>
    <w:rsid w:val="00057C73"/>
    <w:rsid w:val="000602AB"/>
    <w:rsid w:val="00061598"/>
    <w:rsid w:val="00061613"/>
    <w:rsid w:val="00062E61"/>
    <w:rsid w:val="000630C5"/>
    <w:rsid w:val="0006526A"/>
    <w:rsid w:val="0006556A"/>
    <w:rsid w:val="00066A3B"/>
    <w:rsid w:val="00070A81"/>
    <w:rsid w:val="00070D43"/>
    <w:rsid w:val="000711C6"/>
    <w:rsid w:val="00071895"/>
    <w:rsid w:val="00071AFD"/>
    <w:rsid w:val="00072296"/>
    <w:rsid w:val="00072ABF"/>
    <w:rsid w:val="000735BD"/>
    <w:rsid w:val="00073ABC"/>
    <w:rsid w:val="00073ADF"/>
    <w:rsid w:val="00076246"/>
    <w:rsid w:val="00076D48"/>
    <w:rsid w:val="00083F7A"/>
    <w:rsid w:val="00085047"/>
    <w:rsid w:val="00085EBD"/>
    <w:rsid w:val="00087FC6"/>
    <w:rsid w:val="000902F6"/>
    <w:rsid w:val="00091E49"/>
    <w:rsid w:val="0009222D"/>
    <w:rsid w:val="00093548"/>
    <w:rsid w:val="00097E8C"/>
    <w:rsid w:val="000A0134"/>
    <w:rsid w:val="000A085E"/>
    <w:rsid w:val="000A0990"/>
    <w:rsid w:val="000A0C26"/>
    <w:rsid w:val="000A12A0"/>
    <w:rsid w:val="000A2728"/>
    <w:rsid w:val="000A2BCD"/>
    <w:rsid w:val="000A2D2D"/>
    <w:rsid w:val="000A2FF0"/>
    <w:rsid w:val="000A40BB"/>
    <w:rsid w:val="000A47E4"/>
    <w:rsid w:val="000A61D8"/>
    <w:rsid w:val="000A662D"/>
    <w:rsid w:val="000A6A36"/>
    <w:rsid w:val="000A780F"/>
    <w:rsid w:val="000A7EE5"/>
    <w:rsid w:val="000B1134"/>
    <w:rsid w:val="000B231E"/>
    <w:rsid w:val="000B49C4"/>
    <w:rsid w:val="000B4D91"/>
    <w:rsid w:val="000B5874"/>
    <w:rsid w:val="000B5A6C"/>
    <w:rsid w:val="000B5A88"/>
    <w:rsid w:val="000C033E"/>
    <w:rsid w:val="000C0B0B"/>
    <w:rsid w:val="000C40D3"/>
    <w:rsid w:val="000C49D7"/>
    <w:rsid w:val="000C5F33"/>
    <w:rsid w:val="000C703A"/>
    <w:rsid w:val="000C7F22"/>
    <w:rsid w:val="000D061F"/>
    <w:rsid w:val="000D11A6"/>
    <w:rsid w:val="000D122A"/>
    <w:rsid w:val="000D289B"/>
    <w:rsid w:val="000D32CA"/>
    <w:rsid w:val="000D3BFC"/>
    <w:rsid w:val="000D5BB1"/>
    <w:rsid w:val="000D7EB9"/>
    <w:rsid w:val="000E0039"/>
    <w:rsid w:val="000E0575"/>
    <w:rsid w:val="000E0802"/>
    <w:rsid w:val="000E0855"/>
    <w:rsid w:val="000E11ED"/>
    <w:rsid w:val="000E2268"/>
    <w:rsid w:val="000E2561"/>
    <w:rsid w:val="000E26F3"/>
    <w:rsid w:val="000E6D51"/>
    <w:rsid w:val="000E6E19"/>
    <w:rsid w:val="000E7348"/>
    <w:rsid w:val="000E7CA7"/>
    <w:rsid w:val="000F0312"/>
    <w:rsid w:val="000F0D88"/>
    <w:rsid w:val="000F16D1"/>
    <w:rsid w:val="000F1CB3"/>
    <w:rsid w:val="000F2B2E"/>
    <w:rsid w:val="000F513D"/>
    <w:rsid w:val="000F7AD7"/>
    <w:rsid w:val="00100E74"/>
    <w:rsid w:val="00104EEB"/>
    <w:rsid w:val="00105819"/>
    <w:rsid w:val="00106AEC"/>
    <w:rsid w:val="00106D21"/>
    <w:rsid w:val="00106F6F"/>
    <w:rsid w:val="00107725"/>
    <w:rsid w:val="00107E7C"/>
    <w:rsid w:val="00111829"/>
    <w:rsid w:val="001122B3"/>
    <w:rsid w:val="00113061"/>
    <w:rsid w:val="00114874"/>
    <w:rsid w:val="001157F6"/>
    <w:rsid w:val="00116280"/>
    <w:rsid w:val="001209B6"/>
    <w:rsid w:val="00120B42"/>
    <w:rsid w:val="00121E9B"/>
    <w:rsid w:val="00122067"/>
    <w:rsid w:val="0012249A"/>
    <w:rsid w:val="001237A1"/>
    <w:rsid w:val="001239A0"/>
    <w:rsid w:val="0012400F"/>
    <w:rsid w:val="00124DC1"/>
    <w:rsid w:val="00124F78"/>
    <w:rsid w:val="00125881"/>
    <w:rsid w:val="00127F34"/>
    <w:rsid w:val="00130144"/>
    <w:rsid w:val="001315E2"/>
    <w:rsid w:val="0013249C"/>
    <w:rsid w:val="0013317C"/>
    <w:rsid w:val="00133AEA"/>
    <w:rsid w:val="00136F3C"/>
    <w:rsid w:val="0013709D"/>
    <w:rsid w:val="0013721B"/>
    <w:rsid w:val="001376F8"/>
    <w:rsid w:val="0013780F"/>
    <w:rsid w:val="0013785D"/>
    <w:rsid w:val="0014102E"/>
    <w:rsid w:val="00141EE1"/>
    <w:rsid w:val="001429E3"/>
    <w:rsid w:val="00142E48"/>
    <w:rsid w:val="00143D15"/>
    <w:rsid w:val="00143EC7"/>
    <w:rsid w:val="00144950"/>
    <w:rsid w:val="00144D7D"/>
    <w:rsid w:val="00145ABF"/>
    <w:rsid w:val="00146389"/>
    <w:rsid w:val="0015005A"/>
    <w:rsid w:val="00150C53"/>
    <w:rsid w:val="001515E9"/>
    <w:rsid w:val="001526C4"/>
    <w:rsid w:val="00153DD4"/>
    <w:rsid w:val="00155092"/>
    <w:rsid w:val="00155FD6"/>
    <w:rsid w:val="001572C3"/>
    <w:rsid w:val="00157734"/>
    <w:rsid w:val="00157797"/>
    <w:rsid w:val="0016016E"/>
    <w:rsid w:val="0016062A"/>
    <w:rsid w:val="00161390"/>
    <w:rsid w:val="001615D7"/>
    <w:rsid w:val="001619A2"/>
    <w:rsid w:val="001621B5"/>
    <w:rsid w:val="001621BB"/>
    <w:rsid w:val="0016225C"/>
    <w:rsid w:val="00162C23"/>
    <w:rsid w:val="001638DC"/>
    <w:rsid w:val="00164574"/>
    <w:rsid w:val="00164E2D"/>
    <w:rsid w:val="001658FD"/>
    <w:rsid w:val="00165AC6"/>
    <w:rsid w:val="00166E8D"/>
    <w:rsid w:val="001705F0"/>
    <w:rsid w:val="0017181F"/>
    <w:rsid w:val="00171920"/>
    <w:rsid w:val="00171BCF"/>
    <w:rsid w:val="00172A13"/>
    <w:rsid w:val="00172CD4"/>
    <w:rsid w:val="00174000"/>
    <w:rsid w:val="00175875"/>
    <w:rsid w:val="00175B03"/>
    <w:rsid w:val="00175D78"/>
    <w:rsid w:val="00177C82"/>
    <w:rsid w:val="00177E15"/>
    <w:rsid w:val="00180492"/>
    <w:rsid w:val="00180545"/>
    <w:rsid w:val="001816ED"/>
    <w:rsid w:val="00181845"/>
    <w:rsid w:val="00182CF1"/>
    <w:rsid w:val="0018362F"/>
    <w:rsid w:val="00183773"/>
    <w:rsid w:val="00184EB9"/>
    <w:rsid w:val="00185250"/>
    <w:rsid w:val="00187A53"/>
    <w:rsid w:val="00191CDD"/>
    <w:rsid w:val="00191DB5"/>
    <w:rsid w:val="00192B39"/>
    <w:rsid w:val="0019385A"/>
    <w:rsid w:val="001939BC"/>
    <w:rsid w:val="00194A16"/>
    <w:rsid w:val="001951BB"/>
    <w:rsid w:val="00197817"/>
    <w:rsid w:val="00197D07"/>
    <w:rsid w:val="00197E33"/>
    <w:rsid w:val="001A1731"/>
    <w:rsid w:val="001A27C3"/>
    <w:rsid w:val="001A2FFD"/>
    <w:rsid w:val="001A461E"/>
    <w:rsid w:val="001A47FE"/>
    <w:rsid w:val="001A49A6"/>
    <w:rsid w:val="001A4B34"/>
    <w:rsid w:val="001A4C96"/>
    <w:rsid w:val="001A5110"/>
    <w:rsid w:val="001A6B0C"/>
    <w:rsid w:val="001A6EEB"/>
    <w:rsid w:val="001B0C27"/>
    <w:rsid w:val="001B2363"/>
    <w:rsid w:val="001B28B9"/>
    <w:rsid w:val="001B29A9"/>
    <w:rsid w:val="001B2C58"/>
    <w:rsid w:val="001B2EBA"/>
    <w:rsid w:val="001B3B6A"/>
    <w:rsid w:val="001B527D"/>
    <w:rsid w:val="001B7A66"/>
    <w:rsid w:val="001C2301"/>
    <w:rsid w:val="001C2B15"/>
    <w:rsid w:val="001C6BE0"/>
    <w:rsid w:val="001C795A"/>
    <w:rsid w:val="001C7F0B"/>
    <w:rsid w:val="001D0320"/>
    <w:rsid w:val="001D0C24"/>
    <w:rsid w:val="001D20DC"/>
    <w:rsid w:val="001D3A6A"/>
    <w:rsid w:val="001D3D18"/>
    <w:rsid w:val="001D4661"/>
    <w:rsid w:val="001D4C51"/>
    <w:rsid w:val="001D5FFE"/>
    <w:rsid w:val="001D6B7D"/>
    <w:rsid w:val="001D79A4"/>
    <w:rsid w:val="001E0156"/>
    <w:rsid w:val="001E1388"/>
    <w:rsid w:val="001E2FDF"/>
    <w:rsid w:val="001E4BD5"/>
    <w:rsid w:val="001E57DA"/>
    <w:rsid w:val="001E5F9C"/>
    <w:rsid w:val="001F0901"/>
    <w:rsid w:val="001F22D0"/>
    <w:rsid w:val="001F2A6D"/>
    <w:rsid w:val="001F38E6"/>
    <w:rsid w:val="001F3B23"/>
    <w:rsid w:val="001F41AA"/>
    <w:rsid w:val="001F50B1"/>
    <w:rsid w:val="001F5117"/>
    <w:rsid w:val="001F53B4"/>
    <w:rsid w:val="001F6A65"/>
    <w:rsid w:val="00200F8E"/>
    <w:rsid w:val="00202BB5"/>
    <w:rsid w:val="002038DC"/>
    <w:rsid w:val="00207050"/>
    <w:rsid w:val="00210E49"/>
    <w:rsid w:val="002117A7"/>
    <w:rsid w:val="00212B9A"/>
    <w:rsid w:val="0021486C"/>
    <w:rsid w:val="00214B24"/>
    <w:rsid w:val="00214F58"/>
    <w:rsid w:val="002153A7"/>
    <w:rsid w:val="0021570B"/>
    <w:rsid w:val="002166F2"/>
    <w:rsid w:val="00216BF1"/>
    <w:rsid w:val="00220A6B"/>
    <w:rsid w:val="002226CB"/>
    <w:rsid w:val="002234CA"/>
    <w:rsid w:val="002239EF"/>
    <w:rsid w:val="00223E25"/>
    <w:rsid w:val="00226BE2"/>
    <w:rsid w:val="00226CA3"/>
    <w:rsid w:val="002316CA"/>
    <w:rsid w:val="002323E0"/>
    <w:rsid w:val="00234C84"/>
    <w:rsid w:val="00234FD8"/>
    <w:rsid w:val="0023514D"/>
    <w:rsid w:val="00235B13"/>
    <w:rsid w:val="00235D9D"/>
    <w:rsid w:val="00236D95"/>
    <w:rsid w:val="0023702E"/>
    <w:rsid w:val="00241517"/>
    <w:rsid w:val="00243715"/>
    <w:rsid w:val="00243841"/>
    <w:rsid w:val="002446AE"/>
    <w:rsid w:val="00246542"/>
    <w:rsid w:val="00246BE6"/>
    <w:rsid w:val="00247422"/>
    <w:rsid w:val="00247906"/>
    <w:rsid w:val="00250501"/>
    <w:rsid w:val="00251061"/>
    <w:rsid w:val="00251260"/>
    <w:rsid w:val="002535F5"/>
    <w:rsid w:val="0025391C"/>
    <w:rsid w:val="002542D2"/>
    <w:rsid w:val="002548CA"/>
    <w:rsid w:val="002558F3"/>
    <w:rsid w:val="00256A9C"/>
    <w:rsid w:val="0026098F"/>
    <w:rsid w:val="00260AAE"/>
    <w:rsid w:val="002613CB"/>
    <w:rsid w:val="002619C3"/>
    <w:rsid w:val="0026325E"/>
    <w:rsid w:val="00263E4A"/>
    <w:rsid w:val="00264AD5"/>
    <w:rsid w:val="002656BA"/>
    <w:rsid w:val="00265A28"/>
    <w:rsid w:val="00267756"/>
    <w:rsid w:val="00270949"/>
    <w:rsid w:val="00271338"/>
    <w:rsid w:val="00274086"/>
    <w:rsid w:val="0027475A"/>
    <w:rsid w:val="002755EC"/>
    <w:rsid w:val="00275AE9"/>
    <w:rsid w:val="00276664"/>
    <w:rsid w:val="00277325"/>
    <w:rsid w:val="002778E5"/>
    <w:rsid w:val="00277CC0"/>
    <w:rsid w:val="00277CC5"/>
    <w:rsid w:val="00277F5D"/>
    <w:rsid w:val="00280770"/>
    <w:rsid w:val="0028245F"/>
    <w:rsid w:val="00283692"/>
    <w:rsid w:val="00284D4D"/>
    <w:rsid w:val="00285648"/>
    <w:rsid w:val="002858F2"/>
    <w:rsid w:val="00285AA9"/>
    <w:rsid w:val="00285D07"/>
    <w:rsid w:val="00285E88"/>
    <w:rsid w:val="00286B09"/>
    <w:rsid w:val="00292114"/>
    <w:rsid w:val="00292DAB"/>
    <w:rsid w:val="00294DFD"/>
    <w:rsid w:val="00295E90"/>
    <w:rsid w:val="002A278C"/>
    <w:rsid w:val="002A37FA"/>
    <w:rsid w:val="002A621D"/>
    <w:rsid w:val="002A70B7"/>
    <w:rsid w:val="002A7C36"/>
    <w:rsid w:val="002B03A1"/>
    <w:rsid w:val="002B17C3"/>
    <w:rsid w:val="002B21C3"/>
    <w:rsid w:val="002B242B"/>
    <w:rsid w:val="002B46AA"/>
    <w:rsid w:val="002B476A"/>
    <w:rsid w:val="002B4DA8"/>
    <w:rsid w:val="002B5415"/>
    <w:rsid w:val="002B5FD2"/>
    <w:rsid w:val="002B66AD"/>
    <w:rsid w:val="002B6A6A"/>
    <w:rsid w:val="002B7CA0"/>
    <w:rsid w:val="002C01E1"/>
    <w:rsid w:val="002C04B2"/>
    <w:rsid w:val="002C254F"/>
    <w:rsid w:val="002C30D2"/>
    <w:rsid w:val="002C32F3"/>
    <w:rsid w:val="002C508A"/>
    <w:rsid w:val="002C637D"/>
    <w:rsid w:val="002D119A"/>
    <w:rsid w:val="002D1DBA"/>
    <w:rsid w:val="002D47F8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5CC"/>
    <w:rsid w:val="002E4DDC"/>
    <w:rsid w:val="002E5F3A"/>
    <w:rsid w:val="002E6B68"/>
    <w:rsid w:val="002E7190"/>
    <w:rsid w:val="002E7285"/>
    <w:rsid w:val="002F2D32"/>
    <w:rsid w:val="002F52B7"/>
    <w:rsid w:val="002F5E62"/>
    <w:rsid w:val="002F637F"/>
    <w:rsid w:val="002F73A9"/>
    <w:rsid w:val="002F7DEF"/>
    <w:rsid w:val="00300899"/>
    <w:rsid w:val="00302260"/>
    <w:rsid w:val="00304251"/>
    <w:rsid w:val="00304EF9"/>
    <w:rsid w:val="0030728A"/>
    <w:rsid w:val="0031113C"/>
    <w:rsid w:val="00312DA0"/>
    <w:rsid w:val="003130B2"/>
    <w:rsid w:val="003132BF"/>
    <w:rsid w:val="003149BB"/>
    <w:rsid w:val="00314AE8"/>
    <w:rsid w:val="00314E66"/>
    <w:rsid w:val="00315395"/>
    <w:rsid w:val="00315B99"/>
    <w:rsid w:val="003160D0"/>
    <w:rsid w:val="0031709E"/>
    <w:rsid w:val="00317BBF"/>
    <w:rsid w:val="00317FD8"/>
    <w:rsid w:val="0032026D"/>
    <w:rsid w:val="0032043F"/>
    <w:rsid w:val="00320AE6"/>
    <w:rsid w:val="003215F8"/>
    <w:rsid w:val="00321691"/>
    <w:rsid w:val="00321D45"/>
    <w:rsid w:val="0032381C"/>
    <w:rsid w:val="00324787"/>
    <w:rsid w:val="0032543D"/>
    <w:rsid w:val="003267D6"/>
    <w:rsid w:val="003271C5"/>
    <w:rsid w:val="003271DC"/>
    <w:rsid w:val="00327541"/>
    <w:rsid w:val="00327AC7"/>
    <w:rsid w:val="00330608"/>
    <w:rsid w:val="00331495"/>
    <w:rsid w:val="00331D47"/>
    <w:rsid w:val="00333BCE"/>
    <w:rsid w:val="00333D5F"/>
    <w:rsid w:val="00333E8B"/>
    <w:rsid w:val="00334844"/>
    <w:rsid w:val="00334C67"/>
    <w:rsid w:val="003354C9"/>
    <w:rsid w:val="00335A64"/>
    <w:rsid w:val="00336A4A"/>
    <w:rsid w:val="003379AD"/>
    <w:rsid w:val="00337B72"/>
    <w:rsid w:val="00340C17"/>
    <w:rsid w:val="0034154E"/>
    <w:rsid w:val="00341D8E"/>
    <w:rsid w:val="00342971"/>
    <w:rsid w:val="003435BC"/>
    <w:rsid w:val="0034509D"/>
    <w:rsid w:val="003465C0"/>
    <w:rsid w:val="00346FC7"/>
    <w:rsid w:val="0034728F"/>
    <w:rsid w:val="00350905"/>
    <w:rsid w:val="003523BE"/>
    <w:rsid w:val="00352965"/>
    <w:rsid w:val="00353F6C"/>
    <w:rsid w:val="00354DDE"/>
    <w:rsid w:val="00355693"/>
    <w:rsid w:val="003556F2"/>
    <w:rsid w:val="00355E2E"/>
    <w:rsid w:val="00356AA7"/>
    <w:rsid w:val="00360607"/>
    <w:rsid w:val="00360B67"/>
    <w:rsid w:val="003615A2"/>
    <w:rsid w:val="00361E72"/>
    <w:rsid w:val="00362AD8"/>
    <w:rsid w:val="00362DAC"/>
    <w:rsid w:val="0036375D"/>
    <w:rsid w:val="00363DA2"/>
    <w:rsid w:val="003646DF"/>
    <w:rsid w:val="00364736"/>
    <w:rsid w:val="00365287"/>
    <w:rsid w:val="003652C6"/>
    <w:rsid w:val="0036673F"/>
    <w:rsid w:val="00366748"/>
    <w:rsid w:val="0036744F"/>
    <w:rsid w:val="00367A38"/>
    <w:rsid w:val="00367B9B"/>
    <w:rsid w:val="003711AD"/>
    <w:rsid w:val="0037352D"/>
    <w:rsid w:val="00373634"/>
    <w:rsid w:val="00374B08"/>
    <w:rsid w:val="00375422"/>
    <w:rsid w:val="00375753"/>
    <w:rsid w:val="0037601E"/>
    <w:rsid w:val="00376F3D"/>
    <w:rsid w:val="003816BC"/>
    <w:rsid w:val="00383949"/>
    <w:rsid w:val="003871E1"/>
    <w:rsid w:val="00390854"/>
    <w:rsid w:val="00390C17"/>
    <w:rsid w:val="0039151E"/>
    <w:rsid w:val="00392574"/>
    <w:rsid w:val="0039292F"/>
    <w:rsid w:val="003940D5"/>
    <w:rsid w:val="00394998"/>
    <w:rsid w:val="00394CB3"/>
    <w:rsid w:val="0039530C"/>
    <w:rsid w:val="00397B9E"/>
    <w:rsid w:val="00397C8F"/>
    <w:rsid w:val="003A0453"/>
    <w:rsid w:val="003A215E"/>
    <w:rsid w:val="003A2E7C"/>
    <w:rsid w:val="003A40A1"/>
    <w:rsid w:val="003A493E"/>
    <w:rsid w:val="003A5575"/>
    <w:rsid w:val="003A617F"/>
    <w:rsid w:val="003A6557"/>
    <w:rsid w:val="003A671D"/>
    <w:rsid w:val="003A7610"/>
    <w:rsid w:val="003B0E1B"/>
    <w:rsid w:val="003B0E55"/>
    <w:rsid w:val="003B1E3A"/>
    <w:rsid w:val="003B2598"/>
    <w:rsid w:val="003B381E"/>
    <w:rsid w:val="003B4FF6"/>
    <w:rsid w:val="003B78F9"/>
    <w:rsid w:val="003C0D08"/>
    <w:rsid w:val="003C1D44"/>
    <w:rsid w:val="003C24E7"/>
    <w:rsid w:val="003C2667"/>
    <w:rsid w:val="003C4DFB"/>
    <w:rsid w:val="003C7978"/>
    <w:rsid w:val="003D1F00"/>
    <w:rsid w:val="003D449A"/>
    <w:rsid w:val="003D451C"/>
    <w:rsid w:val="003D625B"/>
    <w:rsid w:val="003D69D3"/>
    <w:rsid w:val="003D753F"/>
    <w:rsid w:val="003D7CC9"/>
    <w:rsid w:val="003D7CEE"/>
    <w:rsid w:val="003D7DD2"/>
    <w:rsid w:val="003E0789"/>
    <w:rsid w:val="003E0BB6"/>
    <w:rsid w:val="003E139F"/>
    <w:rsid w:val="003E1612"/>
    <w:rsid w:val="003E1615"/>
    <w:rsid w:val="003E1691"/>
    <w:rsid w:val="003E1A4B"/>
    <w:rsid w:val="003E3BDC"/>
    <w:rsid w:val="003E61E7"/>
    <w:rsid w:val="003E6C72"/>
    <w:rsid w:val="003E7564"/>
    <w:rsid w:val="003F11EE"/>
    <w:rsid w:val="003F15E5"/>
    <w:rsid w:val="003F2070"/>
    <w:rsid w:val="003F2F81"/>
    <w:rsid w:val="003F3B36"/>
    <w:rsid w:val="003F49B9"/>
    <w:rsid w:val="003F508A"/>
    <w:rsid w:val="003F5608"/>
    <w:rsid w:val="003F64AD"/>
    <w:rsid w:val="003F6F40"/>
    <w:rsid w:val="003F6F50"/>
    <w:rsid w:val="00400EB7"/>
    <w:rsid w:val="004018EF"/>
    <w:rsid w:val="0040249A"/>
    <w:rsid w:val="004028AA"/>
    <w:rsid w:val="00402B5D"/>
    <w:rsid w:val="004036CC"/>
    <w:rsid w:val="00403DDC"/>
    <w:rsid w:val="0040613F"/>
    <w:rsid w:val="004063BA"/>
    <w:rsid w:val="004078A5"/>
    <w:rsid w:val="00412B0C"/>
    <w:rsid w:val="00412D59"/>
    <w:rsid w:val="004134BB"/>
    <w:rsid w:val="0041358F"/>
    <w:rsid w:val="0041389C"/>
    <w:rsid w:val="00414781"/>
    <w:rsid w:val="0041483F"/>
    <w:rsid w:val="00414FEE"/>
    <w:rsid w:val="00415F20"/>
    <w:rsid w:val="0041628A"/>
    <w:rsid w:val="004162E1"/>
    <w:rsid w:val="00417747"/>
    <w:rsid w:val="00417903"/>
    <w:rsid w:val="00417938"/>
    <w:rsid w:val="004231E7"/>
    <w:rsid w:val="00424006"/>
    <w:rsid w:val="00424729"/>
    <w:rsid w:val="00426DA3"/>
    <w:rsid w:val="0042778E"/>
    <w:rsid w:val="00427875"/>
    <w:rsid w:val="00427D87"/>
    <w:rsid w:val="00431FCC"/>
    <w:rsid w:val="00432D70"/>
    <w:rsid w:val="00433022"/>
    <w:rsid w:val="00434496"/>
    <w:rsid w:val="00435325"/>
    <w:rsid w:val="004423F0"/>
    <w:rsid w:val="00442518"/>
    <w:rsid w:val="004434EE"/>
    <w:rsid w:val="00445212"/>
    <w:rsid w:val="004501E3"/>
    <w:rsid w:val="00450BDD"/>
    <w:rsid w:val="004519B1"/>
    <w:rsid w:val="00453A2D"/>
    <w:rsid w:val="00454DC0"/>
    <w:rsid w:val="0045552B"/>
    <w:rsid w:val="00457C65"/>
    <w:rsid w:val="00462546"/>
    <w:rsid w:val="004625F2"/>
    <w:rsid w:val="00463037"/>
    <w:rsid w:val="004630FF"/>
    <w:rsid w:val="0046322E"/>
    <w:rsid w:val="0046440D"/>
    <w:rsid w:val="004660EC"/>
    <w:rsid w:val="0047094D"/>
    <w:rsid w:val="00471C90"/>
    <w:rsid w:val="00472176"/>
    <w:rsid w:val="00472449"/>
    <w:rsid w:val="00472A43"/>
    <w:rsid w:val="004746B7"/>
    <w:rsid w:val="0047537B"/>
    <w:rsid w:val="004754FF"/>
    <w:rsid w:val="00475634"/>
    <w:rsid w:val="004759D4"/>
    <w:rsid w:val="00476001"/>
    <w:rsid w:val="004765A4"/>
    <w:rsid w:val="00480513"/>
    <w:rsid w:val="00480911"/>
    <w:rsid w:val="00481684"/>
    <w:rsid w:val="00483F25"/>
    <w:rsid w:val="004847D2"/>
    <w:rsid w:val="004858C4"/>
    <w:rsid w:val="00486075"/>
    <w:rsid w:val="004860C5"/>
    <w:rsid w:val="0048613B"/>
    <w:rsid w:val="00486847"/>
    <w:rsid w:val="0048758B"/>
    <w:rsid w:val="00492089"/>
    <w:rsid w:val="00492CCA"/>
    <w:rsid w:val="00494050"/>
    <w:rsid w:val="00494269"/>
    <w:rsid w:val="0049500C"/>
    <w:rsid w:val="004A01D2"/>
    <w:rsid w:val="004A0D4D"/>
    <w:rsid w:val="004A1B3D"/>
    <w:rsid w:val="004A1FB4"/>
    <w:rsid w:val="004A2714"/>
    <w:rsid w:val="004A2923"/>
    <w:rsid w:val="004A3BF3"/>
    <w:rsid w:val="004A54A9"/>
    <w:rsid w:val="004A6BF4"/>
    <w:rsid w:val="004B18EB"/>
    <w:rsid w:val="004B19BD"/>
    <w:rsid w:val="004B1F2E"/>
    <w:rsid w:val="004B230E"/>
    <w:rsid w:val="004B2689"/>
    <w:rsid w:val="004B26DC"/>
    <w:rsid w:val="004B3ACE"/>
    <w:rsid w:val="004B3F9D"/>
    <w:rsid w:val="004B46AD"/>
    <w:rsid w:val="004B636C"/>
    <w:rsid w:val="004B6984"/>
    <w:rsid w:val="004C0B2A"/>
    <w:rsid w:val="004C19E1"/>
    <w:rsid w:val="004C3ED4"/>
    <w:rsid w:val="004C448F"/>
    <w:rsid w:val="004C53B0"/>
    <w:rsid w:val="004C75B3"/>
    <w:rsid w:val="004D1129"/>
    <w:rsid w:val="004D2262"/>
    <w:rsid w:val="004D233C"/>
    <w:rsid w:val="004D3AEF"/>
    <w:rsid w:val="004D5241"/>
    <w:rsid w:val="004D54BA"/>
    <w:rsid w:val="004D707C"/>
    <w:rsid w:val="004D7F9D"/>
    <w:rsid w:val="004E21E0"/>
    <w:rsid w:val="004E21F1"/>
    <w:rsid w:val="004E2821"/>
    <w:rsid w:val="004E42B1"/>
    <w:rsid w:val="004E4491"/>
    <w:rsid w:val="004E4632"/>
    <w:rsid w:val="004E51F1"/>
    <w:rsid w:val="004E5253"/>
    <w:rsid w:val="004E6873"/>
    <w:rsid w:val="004E695B"/>
    <w:rsid w:val="004E7512"/>
    <w:rsid w:val="004E7D48"/>
    <w:rsid w:val="004F02B5"/>
    <w:rsid w:val="004F25ED"/>
    <w:rsid w:val="004F28DE"/>
    <w:rsid w:val="004F3FE2"/>
    <w:rsid w:val="004F53AC"/>
    <w:rsid w:val="004F6811"/>
    <w:rsid w:val="004F7570"/>
    <w:rsid w:val="004F7608"/>
    <w:rsid w:val="004F7647"/>
    <w:rsid w:val="004F7A0E"/>
    <w:rsid w:val="005008C9"/>
    <w:rsid w:val="00501517"/>
    <w:rsid w:val="00501897"/>
    <w:rsid w:val="00502269"/>
    <w:rsid w:val="005022D4"/>
    <w:rsid w:val="00503001"/>
    <w:rsid w:val="00503521"/>
    <w:rsid w:val="0050479E"/>
    <w:rsid w:val="00505973"/>
    <w:rsid w:val="005067D6"/>
    <w:rsid w:val="0050746F"/>
    <w:rsid w:val="00511472"/>
    <w:rsid w:val="00515478"/>
    <w:rsid w:val="00516736"/>
    <w:rsid w:val="00521564"/>
    <w:rsid w:val="005221D7"/>
    <w:rsid w:val="0052245B"/>
    <w:rsid w:val="00522A79"/>
    <w:rsid w:val="00522F62"/>
    <w:rsid w:val="005262C0"/>
    <w:rsid w:val="00526534"/>
    <w:rsid w:val="00526624"/>
    <w:rsid w:val="0052706D"/>
    <w:rsid w:val="00527559"/>
    <w:rsid w:val="00527650"/>
    <w:rsid w:val="0053216B"/>
    <w:rsid w:val="005323BC"/>
    <w:rsid w:val="00532DF5"/>
    <w:rsid w:val="005336F8"/>
    <w:rsid w:val="00535451"/>
    <w:rsid w:val="00535588"/>
    <w:rsid w:val="00535B45"/>
    <w:rsid w:val="00535D1F"/>
    <w:rsid w:val="005369C0"/>
    <w:rsid w:val="005379EE"/>
    <w:rsid w:val="00541E96"/>
    <w:rsid w:val="00541FED"/>
    <w:rsid w:val="005449C9"/>
    <w:rsid w:val="00545D30"/>
    <w:rsid w:val="00546F67"/>
    <w:rsid w:val="0055025D"/>
    <w:rsid w:val="00551F57"/>
    <w:rsid w:val="00551FD7"/>
    <w:rsid w:val="00552B84"/>
    <w:rsid w:val="00552E66"/>
    <w:rsid w:val="005534E4"/>
    <w:rsid w:val="0055470E"/>
    <w:rsid w:val="00554E05"/>
    <w:rsid w:val="00554FB2"/>
    <w:rsid w:val="00555058"/>
    <w:rsid w:val="00555082"/>
    <w:rsid w:val="00555339"/>
    <w:rsid w:val="00557FB2"/>
    <w:rsid w:val="005611B6"/>
    <w:rsid w:val="00561E89"/>
    <w:rsid w:val="005629D6"/>
    <w:rsid w:val="00562FAA"/>
    <w:rsid w:val="00563C7A"/>
    <w:rsid w:val="00567810"/>
    <w:rsid w:val="00567F49"/>
    <w:rsid w:val="005711B4"/>
    <w:rsid w:val="0057349E"/>
    <w:rsid w:val="005743CB"/>
    <w:rsid w:val="005746D0"/>
    <w:rsid w:val="005766B2"/>
    <w:rsid w:val="0057674F"/>
    <w:rsid w:val="00581E8D"/>
    <w:rsid w:val="00582110"/>
    <w:rsid w:val="00584613"/>
    <w:rsid w:val="0058475C"/>
    <w:rsid w:val="005850F0"/>
    <w:rsid w:val="00590171"/>
    <w:rsid w:val="00590823"/>
    <w:rsid w:val="00590913"/>
    <w:rsid w:val="005924F7"/>
    <w:rsid w:val="00592892"/>
    <w:rsid w:val="0059499A"/>
    <w:rsid w:val="00596766"/>
    <w:rsid w:val="00597EBB"/>
    <w:rsid w:val="005A05B0"/>
    <w:rsid w:val="005A0EE4"/>
    <w:rsid w:val="005A188F"/>
    <w:rsid w:val="005A210B"/>
    <w:rsid w:val="005A2FB6"/>
    <w:rsid w:val="005A30B8"/>
    <w:rsid w:val="005A495B"/>
    <w:rsid w:val="005A5043"/>
    <w:rsid w:val="005A557C"/>
    <w:rsid w:val="005A5AE2"/>
    <w:rsid w:val="005A6EA7"/>
    <w:rsid w:val="005A76C5"/>
    <w:rsid w:val="005B0A52"/>
    <w:rsid w:val="005B0E9A"/>
    <w:rsid w:val="005B0E9B"/>
    <w:rsid w:val="005B1132"/>
    <w:rsid w:val="005B2428"/>
    <w:rsid w:val="005B4408"/>
    <w:rsid w:val="005B4458"/>
    <w:rsid w:val="005B5D65"/>
    <w:rsid w:val="005B655F"/>
    <w:rsid w:val="005B6811"/>
    <w:rsid w:val="005B765F"/>
    <w:rsid w:val="005B7E1E"/>
    <w:rsid w:val="005C03E7"/>
    <w:rsid w:val="005C065C"/>
    <w:rsid w:val="005C1965"/>
    <w:rsid w:val="005C3645"/>
    <w:rsid w:val="005C4081"/>
    <w:rsid w:val="005C446F"/>
    <w:rsid w:val="005C720B"/>
    <w:rsid w:val="005C7DBF"/>
    <w:rsid w:val="005D0999"/>
    <w:rsid w:val="005D0C81"/>
    <w:rsid w:val="005D2D32"/>
    <w:rsid w:val="005D2D43"/>
    <w:rsid w:val="005D2E44"/>
    <w:rsid w:val="005D2F66"/>
    <w:rsid w:val="005D33C3"/>
    <w:rsid w:val="005D357B"/>
    <w:rsid w:val="005D6807"/>
    <w:rsid w:val="005D6A61"/>
    <w:rsid w:val="005D72CE"/>
    <w:rsid w:val="005E05DB"/>
    <w:rsid w:val="005E124E"/>
    <w:rsid w:val="005E15F6"/>
    <w:rsid w:val="005E4A9B"/>
    <w:rsid w:val="005E4CA2"/>
    <w:rsid w:val="005E5746"/>
    <w:rsid w:val="005E6B07"/>
    <w:rsid w:val="005E6FA6"/>
    <w:rsid w:val="005E7EEF"/>
    <w:rsid w:val="005F0CBD"/>
    <w:rsid w:val="005F2103"/>
    <w:rsid w:val="005F260C"/>
    <w:rsid w:val="005F264C"/>
    <w:rsid w:val="005F352F"/>
    <w:rsid w:val="005F51B1"/>
    <w:rsid w:val="005F55FA"/>
    <w:rsid w:val="005F5EE1"/>
    <w:rsid w:val="005F6F1A"/>
    <w:rsid w:val="005F6F95"/>
    <w:rsid w:val="00602043"/>
    <w:rsid w:val="006024EF"/>
    <w:rsid w:val="00602C54"/>
    <w:rsid w:val="00603622"/>
    <w:rsid w:val="00603C86"/>
    <w:rsid w:val="006061D9"/>
    <w:rsid w:val="0060672F"/>
    <w:rsid w:val="00606F94"/>
    <w:rsid w:val="00611087"/>
    <w:rsid w:val="006110E9"/>
    <w:rsid w:val="00611CAC"/>
    <w:rsid w:val="00613285"/>
    <w:rsid w:val="006147D4"/>
    <w:rsid w:val="00620F65"/>
    <w:rsid w:val="006226BB"/>
    <w:rsid w:val="006228D3"/>
    <w:rsid w:val="00622FD6"/>
    <w:rsid w:val="006230AB"/>
    <w:rsid w:val="00623461"/>
    <w:rsid w:val="00623C36"/>
    <w:rsid w:val="00624DAF"/>
    <w:rsid w:val="006258F3"/>
    <w:rsid w:val="006259C9"/>
    <w:rsid w:val="00626570"/>
    <w:rsid w:val="0063080F"/>
    <w:rsid w:val="00631016"/>
    <w:rsid w:val="0063144B"/>
    <w:rsid w:val="00631ABA"/>
    <w:rsid w:val="00633129"/>
    <w:rsid w:val="00633367"/>
    <w:rsid w:val="00633A8B"/>
    <w:rsid w:val="00633D00"/>
    <w:rsid w:val="00633DA9"/>
    <w:rsid w:val="006369EC"/>
    <w:rsid w:val="00636E5F"/>
    <w:rsid w:val="00640173"/>
    <w:rsid w:val="006401D4"/>
    <w:rsid w:val="0064108D"/>
    <w:rsid w:val="00641404"/>
    <w:rsid w:val="0064177A"/>
    <w:rsid w:val="006427BF"/>
    <w:rsid w:val="00646656"/>
    <w:rsid w:val="006506C1"/>
    <w:rsid w:val="00651307"/>
    <w:rsid w:val="00652137"/>
    <w:rsid w:val="0065264F"/>
    <w:rsid w:val="00652C53"/>
    <w:rsid w:val="00653681"/>
    <w:rsid w:val="00654544"/>
    <w:rsid w:val="006547C5"/>
    <w:rsid w:val="0065481B"/>
    <w:rsid w:val="006551A9"/>
    <w:rsid w:val="00655914"/>
    <w:rsid w:val="00656006"/>
    <w:rsid w:val="0065793E"/>
    <w:rsid w:val="00657A09"/>
    <w:rsid w:val="00657A75"/>
    <w:rsid w:val="00661422"/>
    <w:rsid w:val="0066165A"/>
    <w:rsid w:val="00662903"/>
    <w:rsid w:val="00662B18"/>
    <w:rsid w:val="00664676"/>
    <w:rsid w:val="0066621B"/>
    <w:rsid w:val="006668BC"/>
    <w:rsid w:val="00666928"/>
    <w:rsid w:val="0067007B"/>
    <w:rsid w:val="00670D3C"/>
    <w:rsid w:val="00670E9A"/>
    <w:rsid w:val="00671A70"/>
    <w:rsid w:val="00674EB8"/>
    <w:rsid w:val="006751C6"/>
    <w:rsid w:val="006751E3"/>
    <w:rsid w:val="0067796C"/>
    <w:rsid w:val="006779BD"/>
    <w:rsid w:val="00677C2D"/>
    <w:rsid w:val="00680084"/>
    <w:rsid w:val="00680C8E"/>
    <w:rsid w:val="00680E30"/>
    <w:rsid w:val="00682ABD"/>
    <w:rsid w:val="00682B1D"/>
    <w:rsid w:val="00682C4C"/>
    <w:rsid w:val="00684036"/>
    <w:rsid w:val="00684AD5"/>
    <w:rsid w:val="006857C5"/>
    <w:rsid w:val="006867B2"/>
    <w:rsid w:val="006870F8"/>
    <w:rsid w:val="00687233"/>
    <w:rsid w:val="00690483"/>
    <w:rsid w:val="00690608"/>
    <w:rsid w:val="00691A1D"/>
    <w:rsid w:val="00691FA1"/>
    <w:rsid w:val="00693552"/>
    <w:rsid w:val="00694445"/>
    <w:rsid w:val="006944B5"/>
    <w:rsid w:val="00695DD8"/>
    <w:rsid w:val="00696E88"/>
    <w:rsid w:val="00696F3C"/>
    <w:rsid w:val="0069720E"/>
    <w:rsid w:val="0069794C"/>
    <w:rsid w:val="006979A1"/>
    <w:rsid w:val="006A1499"/>
    <w:rsid w:val="006A1906"/>
    <w:rsid w:val="006A3994"/>
    <w:rsid w:val="006A4FB6"/>
    <w:rsid w:val="006A5260"/>
    <w:rsid w:val="006A734C"/>
    <w:rsid w:val="006A7B66"/>
    <w:rsid w:val="006B17A4"/>
    <w:rsid w:val="006B1817"/>
    <w:rsid w:val="006B4728"/>
    <w:rsid w:val="006B47D4"/>
    <w:rsid w:val="006B5017"/>
    <w:rsid w:val="006B56B0"/>
    <w:rsid w:val="006B7E2B"/>
    <w:rsid w:val="006C05BF"/>
    <w:rsid w:val="006C0FD1"/>
    <w:rsid w:val="006C238D"/>
    <w:rsid w:val="006C24D4"/>
    <w:rsid w:val="006C28C6"/>
    <w:rsid w:val="006C3E21"/>
    <w:rsid w:val="006C43F9"/>
    <w:rsid w:val="006C4783"/>
    <w:rsid w:val="006C4964"/>
    <w:rsid w:val="006C5365"/>
    <w:rsid w:val="006C640C"/>
    <w:rsid w:val="006C6478"/>
    <w:rsid w:val="006C75A5"/>
    <w:rsid w:val="006D0965"/>
    <w:rsid w:val="006D1908"/>
    <w:rsid w:val="006D220B"/>
    <w:rsid w:val="006D2BFA"/>
    <w:rsid w:val="006D4B53"/>
    <w:rsid w:val="006D6140"/>
    <w:rsid w:val="006D64E1"/>
    <w:rsid w:val="006E0017"/>
    <w:rsid w:val="006E1264"/>
    <w:rsid w:val="006E1311"/>
    <w:rsid w:val="006E148E"/>
    <w:rsid w:val="006E35B9"/>
    <w:rsid w:val="006E36BF"/>
    <w:rsid w:val="006E3C18"/>
    <w:rsid w:val="006E5F0B"/>
    <w:rsid w:val="006E6ABC"/>
    <w:rsid w:val="006E6CFE"/>
    <w:rsid w:val="006E7CA3"/>
    <w:rsid w:val="006F0932"/>
    <w:rsid w:val="006F10B1"/>
    <w:rsid w:val="006F139B"/>
    <w:rsid w:val="006F19A1"/>
    <w:rsid w:val="006F30F5"/>
    <w:rsid w:val="006F357C"/>
    <w:rsid w:val="006F35AC"/>
    <w:rsid w:val="006F3A14"/>
    <w:rsid w:val="006F4013"/>
    <w:rsid w:val="006F4324"/>
    <w:rsid w:val="006F4482"/>
    <w:rsid w:val="006F513B"/>
    <w:rsid w:val="006F5146"/>
    <w:rsid w:val="006F51F4"/>
    <w:rsid w:val="006F5A71"/>
    <w:rsid w:val="006F6BCA"/>
    <w:rsid w:val="006F753E"/>
    <w:rsid w:val="00701196"/>
    <w:rsid w:val="007014D9"/>
    <w:rsid w:val="007016B5"/>
    <w:rsid w:val="007021AB"/>
    <w:rsid w:val="007029C8"/>
    <w:rsid w:val="00704565"/>
    <w:rsid w:val="00705622"/>
    <w:rsid w:val="007070BC"/>
    <w:rsid w:val="0070761C"/>
    <w:rsid w:val="00707727"/>
    <w:rsid w:val="00707BD5"/>
    <w:rsid w:val="007136B9"/>
    <w:rsid w:val="007145C3"/>
    <w:rsid w:val="0071590F"/>
    <w:rsid w:val="00717A05"/>
    <w:rsid w:val="00717C3D"/>
    <w:rsid w:val="00720D5D"/>
    <w:rsid w:val="00720F18"/>
    <w:rsid w:val="00721347"/>
    <w:rsid w:val="00721918"/>
    <w:rsid w:val="00721F29"/>
    <w:rsid w:val="00723598"/>
    <w:rsid w:val="00723BEE"/>
    <w:rsid w:val="00724EDC"/>
    <w:rsid w:val="00725D39"/>
    <w:rsid w:val="007313A2"/>
    <w:rsid w:val="00731AAD"/>
    <w:rsid w:val="00733A9B"/>
    <w:rsid w:val="0073465F"/>
    <w:rsid w:val="00735055"/>
    <w:rsid w:val="00736197"/>
    <w:rsid w:val="0073651D"/>
    <w:rsid w:val="00736CB3"/>
    <w:rsid w:val="00736D54"/>
    <w:rsid w:val="007409F3"/>
    <w:rsid w:val="00740D08"/>
    <w:rsid w:val="00741077"/>
    <w:rsid w:val="00741F38"/>
    <w:rsid w:val="00744486"/>
    <w:rsid w:val="0074603B"/>
    <w:rsid w:val="00750014"/>
    <w:rsid w:val="00750B90"/>
    <w:rsid w:val="00750F86"/>
    <w:rsid w:val="00751712"/>
    <w:rsid w:val="0075175D"/>
    <w:rsid w:val="007543E8"/>
    <w:rsid w:val="00754814"/>
    <w:rsid w:val="007549AA"/>
    <w:rsid w:val="00755F23"/>
    <w:rsid w:val="00756B1C"/>
    <w:rsid w:val="00760B8A"/>
    <w:rsid w:val="00762518"/>
    <w:rsid w:val="007642A5"/>
    <w:rsid w:val="00764B26"/>
    <w:rsid w:val="00764B5A"/>
    <w:rsid w:val="00765865"/>
    <w:rsid w:val="007703B0"/>
    <w:rsid w:val="00770500"/>
    <w:rsid w:val="00772944"/>
    <w:rsid w:val="007729EC"/>
    <w:rsid w:val="00773E3C"/>
    <w:rsid w:val="00774AFA"/>
    <w:rsid w:val="00776761"/>
    <w:rsid w:val="007769E7"/>
    <w:rsid w:val="00776A41"/>
    <w:rsid w:val="0077790D"/>
    <w:rsid w:val="00777B9F"/>
    <w:rsid w:val="00780483"/>
    <w:rsid w:val="007805FC"/>
    <w:rsid w:val="00780E3A"/>
    <w:rsid w:val="00781FB5"/>
    <w:rsid w:val="00782027"/>
    <w:rsid w:val="00783D17"/>
    <w:rsid w:val="00785CC7"/>
    <w:rsid w:val="007865B9"/>
    <w:rsid w:val="00786DAD"/>
    <w:rsid w:val="00791D31"/>
    <w:rsid w:val="00793DDB"/>
    <w:rsid w:val="007957AE"/>
    <w:rsid w:val="00795C7C"/>
    <w:rsid w:val="00796A8E"/>
    <w:rsid w:val="007972ED"/>
    <w:rsid w:val="007A006A"/>
    <w:rsid w:val="007A05C7"/>
    <w:rsid w:val="007A110C"/>
    <w:rsid w:val="007A2AA5"/>
    <w:rsid w:val="007A3A41"/>
    <w:rsid w:val="007A572F"/>
    <w:rsid w:val="007A58AC"/>
    <w:rsid w:val="007A6048"/>
    <w:rsid w:val="007A665C"/>
    <w:rsid w:val="007B0291"/>
    <w:rsid w:val="007B0777"/>
    <w:rsid w:val="007B39E4"/>
    <w:rsid w:val="007B3CB3"/>
    <w:rsid w:val="007B4D61"/>
    <w:rsid w:val="007B530E"/>
    <w:rsid w:val="007B5E2F"/>
    <w:rsid w:val="007B63DD"/>
    <w:rsid w:val="007B7C0C"/>
    <w:rsid w:val="007C20C0"/>
    <w:rsid w:val="007C2228"/>
    <w:rsid w:val="007C2743"/>
    <w:rsid w:val="007C37BD"/>
    <w:rsid w:val="007C4F43"/>
    <w:rsid w:val="007C7591"/>
    <w:rsid w:val="007D066D"/>
    <w:rsid w:val="007D0AF6"/>
    <w:rsid w:val="007D0E1C"/>
    <w:rsid w:val="007D1888"/>
    <w:rsid w:val="007D2C20"/>
    <w:rsid w:val="007D313E"/>
    <w:rsid w:val="007D57EC"/>
    <w:rsid w:val="007D5B47"/>
    <w:rsid w:val="007D6D07"/>
    <w:rsid w:val="007E0286"/>
    <w:rsid w:val="007E0D25"/>
    <w:rsid w:val="007E1E15"/>
    <w:rsid w:val="007E3113"/>
    <w:rsid w:val="007E3177"/>
    <w:rsid w:val="007E394F"/>
    <w:rsid w:val="007E3ED4"/>
    <w:rsid w:val="007E5195"/>
    <w:rsid w:val="007E59FE"/>
    <w:rsid w:val="007E65A2"/>
    <w:rsid w:val="007E6957"/>
    <w:rsid w:val="007E7F20"/>
    <w:rsid w:val="007E7F9B"/>
    <w:rsid w:val="007F09DD"/>
    <w:rsid w:val="007F111A"/>
    <w:rsid w:val="007F1782"/>
    <w:rsid w:val="007F2904"/>
    <w:rsid w:val="007F293C"/>
    <w:rsid w:val="007F3521"/>
    <w:rsid w:val="007F56D3"/>
    <w:rsid w:val="007F608C"/>
    <w:rsid w:val="007F66B4"/>
    <w:rsid w:val="007F72FD"/>
    <w:rsid w:val="007F787C"/>
    <w:rsid w:val="00800C28"/>
    <w:rsid w:val="0080148E"/>
    <w:rsid w:val="00801AB6"/>
    <w:rsid w:val="00801D8C"/>
    <w:rsid w:val="008030FB"/>
    <w:rsid w:val="00804E25"/>
    <w:rsid w:val="00804EDC"/>
    <w:rsid w:val="00805066"/>
    <w:rsid w:val="00805368"/>
    <w:rsid w:val="0080619D"/>
    <w:rsid w:val="00806532"/>
    <w:rsid w:val="00807B4C"/>
    <w:rsid w:val="00811226"/>
    <w:rsid w:val="008153E3"/>
    <w:rsid w:val="00817239"/>
    <w:rsid w:val="00823028"/>
    <w:rsid w:val="0082327F"/>
    <w:rsid w:val="0082403C"/>
    <w:rsid w:val="00824191"/>
    <w:rsid w:val="008244DB"/>
    <w:rsid w:val="00827C94"/>
    <w:rsid w:val="00830308"/>
    <w:rsid w:val="0083214E"/>
    <w:rsid w:val="008329E1"/>
    <w:rsid w:val="00833F4F"/>
    <w:rsid w:val="0083408C"/>
    <w:rsid w:val="008349DF"/>
    <w:rsid w:val="00834BE8"/>
    <w:rsid w:val="00834FEB"/>
    <w:rsid w:val="00835E31"/>
    <w:rsid w:val="00836325"/>
    <w:rsid w:val="008368C0"/>
    <w:rsid w:val="00836A32"/>
    <w:rsid w:val="00836C79"/>
    <w:rsid w:val="008400BA"/>
    <w:rsid w:val="00840E6A"/>
    <w:rsid w:val="008416BF"/>
    <w:rsid w:val="00842143"/>
    <w:rsid w:val="0084254A"/>
    <w:rsid w:val="008438EB"/>
    <w:rsid w:val="00844739"/>
    <w:rsid w:val="00846B62"/>
    <w:rsid w:val="0084783F"/>
    <w:rsid w:val="0084787C"/>
    <w:rsid w:val="008526E0"/>
    <w:rsid w:val="00852960"/>
    <w:rsid w:val="00853DD2"/>
    <w:rsid w:val="00854F2F"/>
    <w:rsid w:val="00855029"/>
    <w:rsid w:val="00855DC8"/>
    <w:rsid w:val="00855E9B"/>
    <w:rsid w:val="008574F2"/>
    <w:rsid w:val="008579CE"/>
    <w:rsid w:val="00860D63"/>
    <w:rsid w:val="00860FD2"/>
    <w:rsid w:val="0086193D"/>
    <w:rsid w:val="00861CB3"/>
    <w:rsid w:val="00865641"/>
    <w:rsid w:val="008656F5"/>
    <w:rsid w:val="00867D36"/>
    <w:rsid w:val="00867EA9"/>
    <w:rsid w:val="008706CC"/>
    <w:rsid w:val="00870721"/>
    <w:rsid w:val="00870EE5"/>
    <w:rsid w:val="008710DD"/>
    <w:rsid w:val="008712F8"/>
    <w:rsid w:val="008728E0"/>
    <w:rsid w:val="00872BE2"/>
    <w:rsid w:val="00872FB4"/>
    <w:rsid w:val="0087335A"/>
    <w:rsid w:val="0087372D"/>
    <w:rsid w:val="00875E08"/>
    <w:rsid w:val="008763EA"/>
    <w:rsid w:val="00876EFC"/>
    <w:rsid w:val="0087708D"/>
    <w:rsid w:val="00877E5D"/>
    <w:rsid w:val="00880184"/>
    <w:rsid w:val="00880F53"/>
    <w:rsid w:val="00881025"/>
    <w:rsid w:val="00881052"/>
    <w:rsid w:val="008828D9"/>
    <w:rsid w:val="00883F02"/>
    <w:rsid w:val="00884864"/>
    <w:rsid w:val="00885F95"/>
    <w:rsid w:val="00886C40"/>
    <w:rsid w:val="0088744E"/>
    <w:rsid w:val="00887C07"/>
    <w:rsid w:val="00891362"/>
    <w:rsid w:val="008925CA"/>
    <w:rsid w:val="00892603"/>
    <w:rsid w:val="0089283E"/>
    <w:rsid w:val="008932EB"/>
    <w:rsid w:val="00893AB9"/>
    <w:rsid w:val="008949EF"/>
    <w:rsid w:val="00894F38"/>
    <w:rsid w:val="00895302"/>
    <w:rsid w:val="00896E02"/>
    <w:rsid w:val="008A0186"/>
    <w:rsid w:val="008A0D6D"/>
    <w:rsid w:val="008A1279"/>
    <w:rsid w:val="008A20C7"/>
    <w:rsid w:val="008A225B"/>
    <w:rsid w:val="008A3D37"/>
    <w:rsid w:val="008A4569"/>
    <w:rsid w:val="008A576C"/>
    <w:rsid w:val="008A5B39"/>
    <w:rsid w:val="008A689B"/>
    <w:rsid w:val="008A6D95"/>
    <w:rsid w:val="008B0196"/>
    <w:rsid w:val="008B08D8"/>
    <w:rsid w:val="008B0E79"/>
    <w:rsid w:val="008B1358"/>
    <w:rsid w:val="008B1441"/>
    <w:rsid w:val="008B17CC"/>
    <w:rsid w:val="008B2015"/>
    <w:rsid w:val="008B310F"/>
    <w:rsid w:val="008B4783"/>
    <w:rsid w:val="008B532D"/>
    <w:rsid w:val="008B59E4"/>
    <w:rsid w:val="008B629C"/>
    <w:rsid w:val="008B639D"/>
    <w:rsid w:val="008B6BA7"/>
    <w:rsid w:val="008C0A9B"/>
    <w:rsid w:val="008C1419"/>
    <w:rsid w:val="008C1524"/>
    <w:rsid w:val="008C25B9"/>
    <w:rsid w:val="008C28A7"/>
    <w:rsid w:val="008C3096"/>
    <w:rsid w:val="008C4FC1"/>
    <w:rsid w:val="008C649A"/>
    <w:rsid w:val="008C7CAC"/>
    <w:rsid w:val="008D1375"/>
    <w:rsid w:val="008D21E2"/>
    <w:rsid w:val="008D36A7"/>
    <w:rsid w:val="008D4AF6"/>
    <w:rsid w:val="008E0892"/>
    <w:rsid w:val="008E1C8D"/>
    <w:rsid w:val="008E1E54"/>
    <w:rsid w:val="008E20CA"/>
    <w:rsid w:val="008E2E9E"/>
    <w:rsid w:val="008E61AA"/>
    <w:rsid w:val="008F0EB9"/>
    <w:rsid w:val="008F1E88"/>
    <w:rsid w:val="008F2280"/>
    <w:rsid w:val="008F2F02"/>
    <w:rsid w:val="008F335C"/>
    <w:rsid w:val="008F3C03"/>
    <w:rsid w:val="008F4173"/>
    <w:rsid w:val="008F4962"/>
    <w:rsid w:val="008F4CBF"/>
    <w:rsid w:val="008F4ED9"/>
    <w:rsid w:val="008F5C26"/>
    <w:rsid w:val="008F60C7"/>
    <w:rsid w:val="008F6811"/>
    <w:rsid w:val="008F7610"/>
    <w:rsid w:val="008F7931"/>
    <w:rsid w:val="009005F4"/>
    <w:rsid w:val="00900736"/>
    <w:rsid w:val="0090078B"/>
    <w:rsid w:val="009007F3"/>
    <w:rsid w:val="0090083B"/>
    <w:rsid w:val="009017CB"/>
    <w:rsid w:val="00901CC6"/>
    <w:rsid w:val="00903C0D"/>
    <w:rsid w:val="0091166C"/>
    <w:rsid w:val="00912A30"/>
    <w:rsid w:val="00917DE8"/>
    <w:rsid w:val="0092071C"/>
    <w:rsid w:val="00920849"/>
    <w:rsid w:val="00920F10"/>
    <w:rsid w:val="009217D9"/>
    <w:rsid w:val="0092254D"/>
    <w:rsid w:val="00924555"/>
    <w:rsid w:val="00926A30"/>
    <w:rsid w:val="009270B8"/>
    <w:rsid w:val="00927D40"/>
    <w:rsid w:val="00930BCD"/>
    <w:rsid w:val="00930C26"/>
    <w:rsid w:val="00932553"/>
    <w:rsid w:val="00933F91"/>
    <w:rsid w:val="00935846"/>
    <w:rsid w:val="009360CC"/>
    <w:rsid w:val="0093715F"/>
    <w:rsid w:val="009373AC"/>
    <w:rsid w:val="00937577"/>
    <w:rsid w:val="00937974"/>
    <w:rsid w:val="00941486"/>
    <w:rsid w:val="00943421"/>
    <w:rsid w:val="009438A2"/>
    <w:rsid w:val="00943B73"/>
    <w:rsid w:val="00944435"/>
    <w:rsid w:val="009449D9"/>
    <w:rsid w:val="00945AB0"/>
    <w:rsid w:val="00946241"/>
    <w:rsid w:val="00946682"/>
    <w:rsid w:val="00946F2B"/>
    <w:rsid w:val="0095097A"/>
    <w:rsid w:val="00951BEE"/>
    <w:rsid w:val="00952F60"/>
    <w:rsid w:val="009535DB"/>
    <w:rsid w:val="00953C2D"/>
    <w:rsid w:val="00955C5E"/>
    <w:rsid w:val="0095600E"/>
    <w:rsid w:val="00956E11"/>
    <w:rsid w:val="0095731E"/>
    <w:rsid w:val="00957FD2"/>
    <w:rsid w:val="0096250A"/>
    <w:rsid w:val="0096329B"/>
    <w:rsid w:val="009634CC"/>
    <w:rsid w:val="00966D62"/>
    <w:rsid w:val="00967869"/>
    <w:rsid w:val="009701B7"/>
    <w:rsid w:val="0097073E"/>
    <w:rsid w:val="009709CE"/>
    <w:rsid w:val="00970B95"/>
    <w:rsid w:val="00971218"/>
    <w:rsid w:val="00971696"/>
    <w:rsid w:val="00971AC4"/>
    <w:rsid w:val="00971B7B"/>
    <w:rsid w:val="00973A92"/>
    <w:rsid w:val="00974203"/>
    <w:rsid w:val="00975D8A"/>
    <w:rsid w:val="009763D8"/>
    <w:rsid w:val="0097681C"/>
    <w:rsid w:val="00976EFE"/>
    <w:rsid w:val="0097707C"/>
    <w:rsid w:val="00977086"/>
    <w:rsid w:val="00981628"/>
    <w:rsid w:val="00981A75"/>
    <w:rsid w:val="00981C72"/>
    <w:rsid w:val="009826B7"/>
    <w:rsid w:val="0098578B"/>
    <w:rsid w:val="00986480"/>
    <w:rsid w:val="00987C32"/>
    <w:rsid w:val="00987D1E"/>
    <w:rsid w:val="00987EDC"/>
    <w:rsid w:val="0099064C"/>
    <w:rsid w:val="00991989"/>
    <w:rsid w:val="00992C6E"/>
    <w:rsid w:val="00992F52"/>
    <w:rsid w:val="0099342B"/>
    <w:rsid w:val="0099373B"/>
    <w:rsid w:val="0099382E"/>
    <w:rsid w:val="00993D17"/>
    <w:rsid w:val="00993F4B"/>
    <w:rsid w:val="00994BDD"/>
    <w:rsid w:val="009952E9"/>
    <w:rsid w:val="009962C0"/>
    <w:rsid w:val="009962FD"/>
    <w:rsid w:val="009A18C9"/>
    <w:rsid w:val="009A2125"/>
    <w:rsid w:val="009A2856"/>
    <w:rsid w:val="009A56C4"/>
    <w:rsid w:val="009A6144"/>
    <w:rsid w:val="009B08B7"/>
    <w:rsid w:val="009B248F"/>
    <w:rsid w:val="009B38B2"/>
    <w:rsid w:val="009B3F1E"/>
    <w:rsid w:val="009B7E31"/>
    <w:rsid w:val="009C00B2"/>
    <w:rsid w:val="009C06F8"/>
    <w:rsid w:val="009C1941"/>
    <w:rsid w:val="009C2B1F"/>
    <w:rsid w:val="009C2FE5"/>
    <w:rsid w:val="009C3196"/>
    <w:rsid w:val="009C31C6"/>
    <w:rsid w:val="009C361B"/>
    <w:rsid w:val="009C48D9"/>
    <w:rsid w:val="009C48E2"/>
    <w:rsid w:val="009C57AD"/>
    <w:rsid w:val="009C5802"/>
    <w:rsid w:val="009C7CE9"/>
    <w:rsid w:val="009D0BF8"/>
    <w:rsid w:val="009D1648"/>
    <w:rsid w:val="009D48CA"/>
    <w:rsid w:val="009D491B"/>
    <w:rsid w:val="009D4CDC"/>
    <w:rsid w:val="009D569E"/>
    <w:rsid w:val="009D572A"/>
    <w:rsid w:val="009E159E"/>
    <w:rsid w:val="009E221C"/>
    <w:rsid w:val="009E2BA6"/>
    <w:rsid w:val="009E2F8B"/>
    <w:rsid w:val="009E31A6"/>
    <w:rsid w:val="009E3932"/>
    <w:rsid w:val="009E3BE5"/>
    <w:rsid w:val="009E6644"/>
    <w:rsid w:val="009E6BBB"/>
    <w:rsid w:val="009E717C"/>
    <w:rsid w:val="009F3B73"/>
    <w:rsid w:val="009F468A"/>
    <w:rsid w:val="009F5327"/>
    <w:rsid w:val="009F5431"/>
    <w:rsid w:val="009F5C5C"/>
    <w:rsid w:val="009F5D09"/>
    <w:rsid w:val="009F5D66"/>
    <w:rsid w:val="009F698E"/>
    <w:rsid w:val="009F69D9"/>
    <w:rsid w:val="009F7AEF"/>
    <w:rsid w:val="00A00659"/>
    <w:rsid w:val="00A014EB"/>
    <w:rsid w:val="00A0489D"/>
    <w:rsid w:val="00A052E7"/>
    <w:rsid w:val="00A05E99"/>
    <w:rsid w:val="00A06052"/>
    <w:rsid w:val="00A060E4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289"/>
    <w:rsid w:val="00A15BB5"/>
    <w:rsid w:val="00A171DE"/>
    <w:rsid w:val="00A17AA9"/>
    <w:rsid w:val="00A21109"/>
    <w:rsid w:val="00A21F7F"/>
    <w:rsid w:val="00A23580"/>
    <w:rsid w:val="00A23D64"/>
    <w:rsid w:val="00A25E3D"/>
    <w:rsid w:val="00A26280"/>
    <w:rsid w:val="00A26780"/>
    <w:rsid w:val="00A30177"/>
    <w:rsid w:val="00A33945"/>
    <w:rsid w:val="00A34455"/>
    <w:rsid w:val="00A349E2"/>
    <w:rsid w:val="00A34EFA"/>
    <w:rsid w:val="00A42380"/>
    <w:rsid w:val="00A45B98"/>
    <w:rsid w:val="00A4711A"/>
    <w:rsid w:val="00A51804"/>
    <w:rsid w:val="00A519FA"/>
    <w:rsid w:val="00A51C1C"/>
    <w:rsid w:val="00A530FC"/>
    <w:rsid w:val="00A53874"/>
    <w:rsid w:val="00A53AFE"/>
    <w:rsid w:val="00A5583F"/>
    <w:rsid w:val="00A55C81"/>
    <w:rsid w:val="00A56DBA"/>
    <w:rsid w:val="00A56EB5"/>
    <w:rsid w:val="00A56ECD"/>
    <w:rsid w:val="00A575BF"/>
    <w:rsid w:val="00A602D9"/>
    <w:rsid w:val="00A6063A"/>
    <w:rsid w:val="00A614E1"/>
    <w:rsid w:val="00A61638"/>
    <w:rsid w:val="00A62E41"/>
    <w:rsid w:val="00A64146"/>
    <w:rsid w:val="00A64868"/>
    <w:rsid w:val="00A6658E"/>
    <w:rsid w:val="00A668E7"/>
    <w:rsid w:val="00A67AC4"/>
    <w:rsid w:val="00A70E88"/>
    <w:rsid w:val="00A71E55"/>
    <w:rsid w:val="00A71F99"/>
    <w:rsid w:val="00A72F3D"/>
    <w:rsid w:val="00A7437B"/>
    <w:rsid w:val="00A76C5C"/>
    <w:rsid w:val="00A76CA9"/>
    <w:rsid w:val="00A772E1"/>
    <w:rsid w:val="00A81018"/>
    <w:rsid w:val="00A81199"/>
    <w:rsid w:val="00A8150F"/>
    <w:rsid w:val="00A81F81"/>
    <w:rsid w:val="00A821B7"/>
    <w:rsid w:val="00A8248E"/>
    <w:rsid w:val="00A83450"/>
    <w:rsid w:val="00A83BD0"/>
    <w:rsid w:val="00A84068"/>
    <w:rsid w:val="00A845D6"/>
    <w:rsid w:val="00A8487B"/>
    <w:rsid w:val="00A84DF5"/>
    <w:rsid w:val="00A84FE5"/>
    <w:rsid w:val="00A859E9"/>
    <w:rsid w:val="00A86C47"/>
    <w:rsid w:val="00A87319"/>
    <w:rsid w:val="00A87AC5"/>
    <w:rsid w:val="00A90D43"/>
    <w:rsid w:val="00A91066"/>
    <w:rsid w:val="00A91807"/>
    <w:rsid w:val="00A921FC"/>
    <w:rsid w:val="00A92207"/>
    <w:rsid w:val="00A9268B"/>
    <w:rsid w:val="00A93403"/>
    <w:rsid w:val="00A938BA"/>
    <w:rsid w:val="00A93E01"/>
    <w:rsid w:val="00A94980"/>
    <w:rsid w:val="00A949E5"/>
    <w:rsid w:val="00A958FF"/>
    <w:rsid w:val="00A97A44"/>
    <w:rsid w:val="00A97D59"/>
    <w:rsid w:val="00AA2140"/>
    <w:rsid w:val="00AA35F3"/>
    <w:rsid w:val="00AA386E"/>
    <w:rsid w:val="00AA3A1A"/>
    <w:rsid w:val="00AA3B3A"/>
    <w:rsid w:val="00AA4D5B"/>
    <w:rsid w:val="00AA580E"/>
    <w:rsid w:val="00AB182E"/>
    <w:rsid w:val="00AB1FBE"/>
    <w:rsid w:val="00AB21F2"/>
    <w:rsid w:val="00AB22A5"/>
    <w:rsid w:val="00AB295E"/>
    <w:rsid w:val="00AB3AE3"/>
    <w:rsid w:val="00AB45B4"/>
    <w:rsid w:val="00AB5844"/>
    <w:rsid w:val="00AB5F47"/>
    <w:rsid w:val="00AC0619"/>
    <w:rsid w:val="00AC153A"/>
    <w:rsid w:val="00AC3587"/>
    <w:rsid w:val="00AC3A60"/>
    <w:rsid w:val="00AC42C3"/>
    <w:rsid w:val="00AC4C0C"/>
    <w:rsid w:val="00AC5BF6"/>
    <w:rsid w:val="00AC7014"/>
    <w:rsid w:val="00AD02EB"/>
    <w:rsid w:val="00AD0A19"/>
    <w:rsid w:val="00AD1AA1"/>
    <w:rsid w:val="00AD2F01"/>
    <w:rsid w:val="00AD5AA4"/>
    <w:rsid w:val="00AD7DAF"/>
    <w:rsid w:val="00AE016E"/>
    <w:rsid w:val="00AE087F"/>
    <w:rsid w:val="00AE0EDC"/>
    <w:rsid w:val="00AE3187"/>
    <w:rsid w:val="00AE3C1B"/>
    <w:rsid w:val="00AE420B"/>
    <w:rsid w:val="00AE6068"/>
    <w:rsid w:val="00AE684C"/>
    <w:rsid w:val="00AE75C1"/>
    <w:rsid w:val="00AE7E39"/>
    <w:rsid w:val="00AF171A"/>
    <w:rsid w:val="00AF3BD0"/>
    <w:rsid w:val="00AF6470"/>
    <w:rsid w:val="00AF6584"/>
    <w:rsid w:val="00B0089D"/>
    <w:rsid w:val="00B02342"/>
    <w:rsid w:val="00B03E4C"/>
    <w:rsid w:val="00B04D6B"/>
    <w:rsid w:val="00B0511C"/>
    <w:rsid w:val="00B0619D"/>
    <w:rsid w:val="00B06589"/>
    <w:rsid w:val="00B06ECA"/>
    <w:rsid w:val="00B075E2"/>
    <w:rsid w:val="00B07C51"/>
    <w:rsid w:val="00B10B44"/>
    <w:rsid w:val="00B1198C"/>
    <w:rsid w:val="00B11B09"/>
    <w:rsid w:val="00B12009"/>
    <w:rsid w:val="00B121D3"/>
    <w:rsid w:val="00B13E9A"/>
    <w:rsid w:val="00B1571F"/>
    <w:rsid w:val="00B16465"/>
    <w:rsid w:val="00B17094"/>
    <w:rsid w:val="00B20008"/>
    <w:rsid w:val="00B20EDE"/>
    <w:rsid w:val="00B21D3D"/>
    <w:rsid w:val="00B22620"/>
    <w:rsid w:val="00B22ABE"/>
    <w:rsid w:val="00B232BF"/>
    <w:rsid w:val="00B2383D"/>
    <w:rsid w:val="00B262EC"/>
    <w:rsid w:val="00B31B3C"/>
    <w:rsid w:val="00B31E3A"/>
    <w:rsid w:val="00B31EFC"/>
    <w:rsid w:val="00B31F2E"/>
    <w:rsid w:val="00B31F4A"/>
    <w:rsid w:val="00B31FB2"/>
    <w:rsid w:val="00B33A74"/>
    <w:rsid w:val="00B34FDD"/>
    <w:rsid w:val="00B353D0"/>
    <w:rsid w:val="00B36B2D"/>
    <w:rsid w:val="00B36CBB"/>
    <w:rsid w:val="00B37D1B"/>
    <w:rsid w:val="00B41331"/>
    <w:rsid w:val="00B41430"/>
    <w:rsid w:val="00B42A5A"/>
    <w:rsid w:val="00B43014"/>
    <w:rsid w:val="00B44218"/>
    <w:rsid w:val="00B444DE"/>
    <w:rsid w:val="00B45290"/>
    <w:rsid w:val="00B454B2"/>
    <w:rsid w:val="00B45EEA"/>
    <w:rsid w:val="00B5300C"/>
    <w:rsid w:val="00B5451A"/>
    <w:rsid w:val="00B54CD8"/>
    <w:rsid w:val="00B5516C"/>
    <w:rsid w:val="00B554B9"/>
    <w:rsid w:val="00B558E1"/>
    <w:rsid w:val="00B55A85"/>
    <w:rsid w:val="00B57902"/>
    <w:rsid w:val="00B57C7E"/>
    <w:rsid w:val="00B61A3C"/>
    <w:rsid w:val="00B6390B"/>
    <w:rsid w:val="00B63AA3"/>
    <w:rsid w:val="00B640F8"/>
    <w:rsid w:val="00B648B7"/>
    <w:rsid w:val="00B65498"/>
    <w:rsid w:val="00B65A71"/>
    <w:rsid w:val="00B67426"/>
    <w:rsid w:val="00B710B2"/>
    <w:rsid w:val="00B72DBA"/>
    <w:rsid w:val="00B7344B"/>
    <w:rsid w:val="00B7567B"/>
    <w:rsid w:val="00B7620C"/>
    <w:rsid w:val="00B7783E"/>
    <w:rsid w:val="00B80197"/>
    <w:rsid w:val="00B80898"/>
    <w:rsid w:val="00B8159D"/>
    <w:rsid w:val="00B81D88"/>
    <w:rsid w:val="00B81E64"/>
    <w:rsid w:val="00B8329A"/>
    <w:rsid w:val="00B84967"/>
    <w:rsid w:val="00B84F12"/>
    <w:rsid w:val="00B85AE8"/>
    <w:rsid w:val="00B87E93"/>
    <w:rsid w:val="00B90414"/>
    <w:rsid w:val="00B92A86"/>
    <w:rsid w:val="00B934E9"/>
    <w:rsid w:val="00B93D1E"/>
    <w:rsid w:val="00B9552F"/>
    <w:rsid w:val="00B956D2"/>
    <w:rsid w:val="00B96C37"/>
    <w:rsid w:val="00B97283"/>
    <w:rsid w:val="00B97D0D"/>
    <w:rsid w:val="00BA12B7"/>
    <w:rsid w:val="00BA1330"/>
    <w:rsid w:val="00BA1A70"/>
    <w:rsid w:val="00BA1B9C"/>
    <w:rsid w:val="00BA29B4"/>
    <w:rsid w:val="00BA2B4E"/>
    <w:rsid w:val="00BA30D0"/>
    <w:rsid w:val="00BA3929"/>
    <w:rsid w:val="00BA3E86"/>
    <w:rsid w:val="00BA40C1"/>
    <w:rsid w:val="00BA4131"/>
    <w:rsid w:val="00BA6C2B"/>
    <w:rsid w:val="00BA6EDB"/>
    <w:rsid w:val="00BA6F6E"/>
    <w:rsid w:val="00BA79E7"/>
    <w:rsid w:val="00BA7AD2"/>
    <w:rsid w:val="00BB0439"/>
    <w:rsid w:val="00BB35FE"/>
    <w:rsid w:val="00BB3DA4"/>
    <w:rsid w:val="00BB4C51"/>
    <w:rsid w:val="00BB6021"/>
    <w:rsid w:val="00BB673E"/>
    <w:rsid w:val="00BB6837"/>
    <w:rsid w:val="00BB6BA7"/>
    <w:rsid w:val="00BB7F50"/>
    <w:rsid w:val="00BC0B9B"/>
    <w:rsid w:val="00BC47F1"/>
    <w:rsid w:val="00BC4B1C"/>
    <w:rsid w:val="00BC56F6"/>
    <w:rsid w:val="00BC7249"/>
    <w:rsid w:val="00BD0EEA"/>
    <w:rsid w:val="00BD187F"/>
    <w:rsid w:val="00BD1A0D"/>
    <w:rsid w:val="00BD1E5F"/>
    <w:rsid w:val="00BD49C3"/>
    <w:rsid w:val="00BD4C78"/>
    <w:rsid w:val="00BD53E6"/>
    <w:rsid w:val="00BD59EA"/>
    <w:rsid w:val="00BD6A1D"/>
    <w:rsid w:val="00BD7A60"/>
    <w:rsid w:val="00BE05C9"/>
    <w:rsid w:val="00BE3463"/>
    <w:rsid w:val="00BE4246"/>
    <w:rsid w:val="00BE4A95"/>
    <w:rsid w:val="00BE4B51"/>
    <w:rsid w:val="00BE54FE"/>
    <w:rsid w:val="00BE57C7"/>
    <w:rsid w:val="00BE6D9C"/>
    <w:rsid w:val="00BE7B68"/>
    <w:rsid w:val="00BF0316"/>
    <w:rsid w:val="00BF04E2"/>
    <w:rsid w:val="00BF1646"/>
    <w:rsid w:val="00BF2C42"/>
    <w:rsid w:val="00BF3760"/>
    <w:rsid w:val="00BF700A"/>
    <w:rsid w:val="00BF7B24"/>
    <w:rsid w:val="00C01325"/>
    <w:rsid w:val="00C023D8"/>
    <w:rsid w:val="00C05FA2"/>
    <w:rsid w:val="00C07F8E"/>
    <w:rsid w:val="00C10CAA"/>
    <w:rsid w:val="00C12D50"/>
    <w:rsid w:val="00C1494F"/>
    <w:rsid w:val="00C15B6C"/>
    <w:rsid w:val="00C17F1E"/>
    <w:rsid w:val="00C20FC4"/>
    <w:rsid w:val="00C21272"/>
    <w:rsid w:val="00C21ADA"/>
    <w:rsid w:val="00C2262E"/>
    <w:rsid w:val="00C2589F"/>
    <w:rsid w:val="00C26366"/>
    <w:rsid w:val="00C2693B"/>
    <w:rsid w:val="00C26A3D"/>
    <w:rsid w:val="00C27DD9"/>
    <w:rsid w:val="00C27F15"/>
    <w:rsid w:val="00C3057D"/>
    <w:rsid w:val="00C30C24"/>
    <w:rsid w:val="00C30F64"/>
    <w:rsid w:val="00C3229D"/>
    <w:rsid w:val="00C34247"/>
    <w:rsid w:val="00C35CFF"/>
    <w:rsid w:val="00C36CEB"/>
    <w:rsid w:val="00C37224"/>
    <w:rsid w:val="00C37CBE"/>
    <w:rsid w:val="00C41B11"/>
    <w:rsid w:val="00C42564"/>
    <w:rsid w:val="00C43A08"/>
    <w:rsid w:val="00C43D57"/>
    <w:rsid w:val="00C43F6A"/>
    <w:rsid w:val="00C443C8"/>
    <w:rsid w:val="00C44F8A"/>
    <w:rsid w:val="00C45E2B"/>
    <w:rsid w:val="00C47AA6"/>
    <w:rsid w:val="00C47C3F"/>
    <w:rsid w:val="00C47CB0"/>
    <w:rsid w:val="00C502CD"/>
    <w:rsid w:val="00C50F6C"/>
    <w:rsid w:val="00C52764"/>
    <w:rsid w:val="00C53584"/>
    <w:rsid w:val="00C61924"/>
    <w:rsid w:val="00C61C4F"/>
    <w:rsid w:val="00C621F7"/>
    <w:rsid w:val="00C623D5"/>
    <w:rsid w:val="00C63130"/>
    <w:rsid w:val="00C654A7"/>
    <w:rsid w:val="00C658D9"/>
    <w:rsid w:val="00C65B11"/>
    <w:rsid w:val="00C70AC7"/>
    <w:rsid w:val="00C70E5E"/>
    <w:rsid w:val="00C71FFD"/>
    <w:rsid w:val="00C721E4"/>
    <w:rsid w:val="00C72E60"/>
    <w:rsid w:val="00C72EDE"/>
    <w:rsid w:val="00C74A2B"/>
    <w:rsid w:val="00C74CEC"/>
    <w:rsid w:val="00C75449"/>
    <w:rsid w:val="00C760D2"/>
    <w:rsid w:val="00C7708C"/>
    <w:rsid w:val="00C77BB8"/>
    <w:rsid w:val="00C801A9"/>
    <w:rsid w:val="00C80DAB"/>
    <w:rsid w:val="00C81609"/>
    <w:rsid w:val="00C816B3"/>
    <w:rsid w:val="00C82188"/>
    <w:rsid w:val="00C84233"/>
    <w:rsid w:val="00C84839"/>
    <w:rsid w:val="00C867E1"/>
    <w:rsid w:val="00C8696D"/>
    <w:rsid w:val="00C87BD3"/>
    <w:rsid w:val="00C90969"/>
    <w:rsid w:val="00C94238"/>
    <w:rsid w:val="00C94D02"/>
    <w:rsid w:val="00C94E08"/>
    <w:rsid w:val="00C952CC"/>
    <w:rsid w:val="00C96637"/>
    <w:rsid w:val="00C96927"/>
    <w:rsid w:val="00CA01F3"/>
    <w:rsid w:val="00CA105D"/>
    <w:rsid w:val="00CA19A5"/>
    <w:rsid w:val="00CA2F1D"/>
    <w:rsid w:val="00CA303D"/>
    <w:rsid w:val="00CA475A"/>
    <w:rsid w:val="00CA55D3"/>
    <w:rsid w:val="00CA6F89"/>
    <w:rsid w:val="00CA73AD"/>
    <w:rsid w:val="00CB05DD"/>
    <w:rsid w:val="00CB2445"/>
    <w:rsid w:val="00CB28D8"/>
    <w:rsid w:val="00CB28FD"/>
    <w:rsid w:val="00CB5534"/>
    <w:rsid w:val="00CB5D85"/>
    <w:rsid w:val="00CC1E77"/>
    <w:rsid w:val="00CC2C2D"/>
    <w:rsid w:val="00CC4EA2"/>
    <w:rsid w:val="00CC63C5"/>
    <w:rsid w:val="00CC7670"/>
    <w:rsid w:val="00CC78E0"/>
    <w:rsid w:val="00CD0072"/>
    <w:rsid w:val="00CD08D3"/>
    <w:rsid w:val="00CD0EF3"/>
    <w:rsid w:val="00CD15CC"/>
    <w:rsid w:val="00CD22FD"/>
    <w:rsid w:val="00CD3C89"/>
    <w:rsid w:val="00CD5392"/>
    <w:rsid w:val="00CD5AB1"/>
    <w:rsid w:val="00CD6BF1"/>
    <w:rsid w:val="00CD6DC1"/>
    <w:rsid w:val="00CD7308"/>
    <w:rsid w:val="00CD7FC4"/>
    <w:rsid w:val="00CE04D9"/>
    <w:rsid w:val="00CE05E4"/>
    <w:rsid w:val="00CE06F4"/>
    <w:rsid w:val="00CE0FC2"/>
    <w:rsid w:val="00CE1A56"/>
    <w:rsid w:val="00CE1C03"/>
    <w:rsid w:val="00CE43E3"/>
    <w:rsid w:val="00CE46E5"/>
    <w:rsid w:val="00CE4C13"/>
    <w:rsid w:val="00CE4D82"/>
    <w:rsid w:val="00CE4F7F"/>
    <w:rsid w:val="00CE5F36"/>
    <w:rsid w:val="00CE6DBA"/>
    <w:rsid w:val="00CE7470"/>
    <w:rsid w:val="00CE777F"/>
    <w:rsid w:val="00CF0ADA"/>
    <w:rsid w:val="00CF1B81"/>
    <w:rsid w:val="00CF39FE"/>
    <w:rsid w:val="00CF440F"/>
    <w:rsid w:val="00CF60DA"/>
    <w:rsid w:val="00D002AE"/>
    <w:rsid w:val="00D00DB6"/>
    <w:rsid w:val="00D025BD"/>
    <w:rsid w:val="00D02A33"/>
    <w:rsid w:val="00D03A24"/>
    <w:rsid w:val="00D047FF"/>
    <w:rsid w:val="00D04F12"/>
    <w:rsid w:val="00D059CC"/>
    <w:rsid w:val="00D07640"/>
    <w:rsid w:val="00D11EA6"/>
    <w:rsid w:val="00D1234E"/>
    <w:rsid w:val="00D12C40"/>
    <w:rsid w:val="00D15F7F"/>
    <w:rsid w:val="00D160E6"/>
    <w:rsid w:val="00D177C1"/>
    <w:rsid w:val="00D20E47"/>
    <w:rsid w:val="00D21904"/>
    <w:rsid w:val="00D22205"/>
    <w:rsid w:val="00D22301"/>
    <w:rsid w:val="00D2263E"/>
    <w:rsid w:val="00D22CAD"/>
    <w:rsid w:val="00D236CF"/>
    <w:rsid w:val="00D243FF"/>
    <w:rsid w:val="00D24780"/>
    <w:rsid w:val="00D2489E"/>
    <w:rsid w:val="00D249DE"/>
    <w:rsid w:val="00D2511B"/>
    <w:rsid w:val="00D251CA"/>
    <w:rsid w:val="00D26133"/>
    <w:rsid w:val="00D277E3"/>
    <w:rsid w:val="00D302AC"/>
    <w:rsid w:val="00D312CF"/>
    <w:rsid w:val="00D320F4"/>
    <w:rsid w:val="00D3241E"/>
    <w:rsid w:val="00D32FE9"/>
    <w:rsid w:val="00D33D2B"/>
    <w:rsid w:val="00D354E0"/>
    <w:rsid w:val="00D40910"/>
    <w:rsid w:val="00D40E38"/>
    <w:rsid w:val="00D40F35"/>
    <w:rsid w:val="00D4151A"/>
    <w:rsid w:val="00D41B44"/>
    <w:rsid w:val="00D42CB8"/>
    <w:rsid w:val="00D44505"/>
    <w:rsid w:val="00D45A35"/>
    <w:rsid w:val="00D46F4A"/>
    <w:rsid w:val="00D518F2"/>
    <w:rsid w:val="00D5296D"/>
    <w:rsid w:val="00D533B0"/>
    <w:rsid w:val="00D536CC"/>
    <w:rsid w:val="00D555C5"/>
    <w:rsid w:val="00D55FCB"/>
    <w:rsid w:val="00D60889"/>
    <w:rsid w:val="00D60B43"/>
    <w:rsid w:val="00D60D47"/>
    <w:rsid w:val="00D63438"/>
    <w:rsid w:val="00D66149"/>
    <w:rsid w:val="00D6649A"/>
    <w:rsid w:val="00D66D4A"/>
    <w:rsid w:val="00D678FB"/>
    <w:rsid w:val="00D67F2C"/>
    <w:rsid w:val="00D70387"/>
    <w:rsid w:val="00D712FE"/>
    <w:rsid w:val="00D732C2"/>
    <w:rsid w:val="00D73304"/>
    <w:rsid w:val="00D7385B"/>
    <w:rsid w:val="00D748C9"/>
    <w:rsid w:val="00D76293"/>
    <w:rsid w:val="00D779B6"/>
    <w:rsid w:val="00D80897"/>
    <w:rsid w:val="00D80C8A"/>
    <w:rsid w:val="00D82350"/>
    <w:rsid w:val="00D83146"/>
    <w:rsid w:val="00D83BFA"/>
    <w:rsid w:val="00D83DF2"/>
    <w:rsid w:val="00D84F38"/>
    <w:rsid w:val="00D855BF"/>
    <w:rsid w:val="00D87193"/>
    <w:rsid w:val="00D90983"/>
    <w:rsid w:val="00D916D4"/>
    <w:rsid w:val="00D91993"/>
    <w:rsid w:val="00D940E7"/>
    <w:rsid w:val="00D9422E"/>
    <w:rsid w:val="00D951ED"/>
    <w:rsid w:val="00D963F1"/>
    <w:rsid w:val="00D96EC1"/>
    <w:rsid w:val="00D970E6"/>
    <w:rsid w:val="00D97146"/>
    <w:rsid w:val="00D97D62"/>
    <w:rsid w:val="00DA021F"/>
    <w:rsid w:val="00DA1F90"/>
    <w:rsid w:val="00DA2FEC"/>
    <w:rsid w:val="00DA3DD7"/>
    <w:rsid w:val="00DA6ED5"/>
    <w:rsid w:val="00DA72E3"/>
    <w:rsid w:val="00DB019E"/>
    <w:rsid w:val="00DB4EE6"/>
    <w:rsid w:val="00DB5A9E"/>
    <w:rsid w:val="00DB75AA"/>
    <w:rsid w:val="00DB771A"/>
    <w:rsid w:val="00DB7843"/>
    <w:rsid w:val="00DC050E"/>
    <w:rsid w:val="00DC287F"/>
    <w:rsid w:val="00DC3933"/>
    <w:rsid w:val="00DC4451"/>
    <w:rsid w:val="00DC4733"/>
    <w:rsid w:val="00DC56F9"/>
    <w:rsid w:val="00DC5F09"/>
    <w:rsid w:val="00DC6828"/>
    <w:rsid w:val="00DC687E"/>
    <w:rsid w:val="00DC7577"/>
    <w:rsid w:val="00DC76C8"/>
    <w:rsid w:val="00DD0120"/>
    <w:rsid w:val="00DD1464"/>
    <w:rsid w:val="00DD1529"/>
    <w:rsid w:val="00DD1888"/>
    <w:rsid w:val="00DD1909"/>
    <w:rsid w:val="00DD1D82"/>
    <w:rsid w:val="00DD32A5"/>
    <w:rsid w:val="00DD4783"/>
    <w:rsid w:val="00DD4EE9"/>
    <w:rsid w:val="00DD5007"/>
    <w:rsid w:val="00DD5F06"/>
    <w:rsid w:val="00DE0225"/>
    <w:rsid w:val="00DE20C9"/>
    <w:rsid w:val="00DE4998"/>
    <w:rsid w:val="00DE7472"/>
    <w:rsid w:val="00DF00D4"/>
    <w:rsid w:val="00DF1365"/>
    <w:rsid w:val="00DF1957"/>
    <w:rsid w:val="00DF23C9"/>
    <w:rsid w:val="00DF273B"/>
    <w:rsid w:val="00DF43A0"/>
    <w:rsid w:val="00DF6182"/>
    <w:rsid w:val="00DF6832"/>
    <w:rsid w:val="00DF6BD6"/>
    <w:rsid w:val="00DF7A88"/>
    <w:rsid w:val="00DF7ACC"/>
    <w:rsid w:val="00E01C05"/>
    <w:rsid w:val="00E02D83"/>
    <w:rsid w:val="00E06908"/>
    <w:rsid w:val="00E06CF2"/>
    <w:rsid w:val="00E07DA1"/>
    <w:rsid w:val="00E1161E"/>
    <w:rsid w:val="00E11855"/>
    <w:rsid w:val="00E119BA"/>
    <w:rsid w:val="00E12811"/>
    <w:rsid w:val="00E134C0"/>
    <w:rsid w:val="00E14212"/>
    <w:rsid w:val="00E14AA0"/>
    <w:rsid w:val="00E1598F"/>
    <w:rsid w:val="00E16913"/>
    <w:rsid w:val="00E17060"/>
    <w:rsid w:val="00E178FD"/>
    <w:rsid w:val="00E2051B"/>
    <w:rsid w:val="00E2125D"/>
    <w:rsid w:val="00E21B38"/>
    <w:rsid w:val="00E22903"/>
    <w:rsid w:val="00E235C9"/>
    <w:rsid w:val="00E237A4"/>
    <w:rsid w:val="00E24422"/>
    <w:rsid w:val="00E2467A"/>
    <w:rsid w:val="00E24A8C"/>
    <w:rsid w:val="00E24B8B"/>
    <w:rsid w:val="00E25A4F"/>
    <w:rsid w:val="00E272A9"/>
    <w:rsid w:val="00E30413"/>
    <w:rsid w:val="00E30969"/>
    <w:rsid w:val="00E30991"/>
    <w:rsid w:val="00E321C2"/>
    <w:rsid w:val="00E33072"/>
    <w:rsid w:val="00E34067"/>
    <w:rsid w:val="00E34210"/>
    <w:rsid w:val="00E34C74"/>
    <w:rsid w:val="00E3559F"/>
    <w:rsid w:val="00E373B9"/>
    <w:rsid w:val="00E373C3"/>
    <w:rsid w:val="00E41370"/>
    <w:rsid w:val="00E4160D"/>
    <w:rsid w:val="00E41E8F"/>
    <w:rsid w:val="00E4282D"/>
    <w:rsid w:val="00E4285E"/>
    <w:rsid w:val="00E42C1D"/>
    <w:rsid w:val="00E437A1"/>
    <w:rsid w:val="00E46008"/>
    <w:rsid w:val="00E46DEF"/>
    <w:rsid w:val="00E50427"/>
    <w:rsid w:val="00E5063D"/>
    <w:rsid w:val="00E507D8"/>
    <w:rsid w:val="00E52701"/>
    <w:rsid w:val="00E5500A"/>
    <w:rsid w:val="00E555BE"/>
    <w:rsid w:val="00E569B1"/>
    <w:rsid w:val="00E56A14"/>
    <w:rsid w:val="00E56A6C"/>
    <w:rsid w:val="00E56C44"/>
    <w:rsid w:val="00E57B63"/>
    <w:rsid w:val="00E6037C"/>
    <w:rsid w:val="00E60CBD"/>
    <w:rsid w:val="00E60FC4"/>
    <w:rsid w:val="00E634AF"/>
    <w:rsid w:val="00E6527D"/>
    <w:rsid w:val="00E65F90"/>
    <w:rsid w:val="00E66176"/>
    <w:rsid w:val="00E7069B"/>
    <w:rsid w:val="00E70F76"/>
    <w:rsid w:val="00E713E5"/>
    <w:rsid w:val="00E714E4"/>
    <w:rsid w:val="00E715CE"/>
    <w:rsid w:val="00E71E23"/>
    <w:rsid w:val="00E735AE"/>
    <w:rsid w:val="00E73AFC"/>
    <w:rsid w:val="00E73B27"/>
    <w:rsid w:val="00E74311"/>
    <w:rsid w:val="00E7445D"/>
    <w:rsid w:val="00E74CEE"/>
    <w:rsid w:val="00E75B6E"/>
    <w:rsid w:val="00E7611A"/>
    <w:rsid w:val="00E7638E"/>
    <w:rsid w:val="00E76C67"/>
    <w:rsid w:val="00E77114"/>
    <w:rsid w:val="00E7776D"/>
    <w:rsid w:val="00E77D8E"/>
    <w:rsid w:val="00E82AE5"/>
    <w:rsid w:val="00E84FE6"/>
    <w:rsid w:val="00E8533F"/>
    <w:rsid w:val="00E85CDB"/>
    <w:rsid w:val="00E85E1C"/>
    <w:rsid w:val="00E864F6"/>
    <w:rsid w:val="00E87A86"/>
    <w:rsid w:val="00E90A18"/>
    <w:rsid w:val="00E9229E"/>
    <w:rsid w:val="00E93800"/>
    <w:rsid w:val="00E9392D"/>
    <w:rsid w:val="00E945DA"/>
    <w:rsid w:val="00E95A9D"/>
    <w:rsid w:val="00EA012A"/>
    <w:rsid w:val="00EA01B9"/>
    <w:rsid w:val="00EA1D48"/>
    <w:rsid w:val="00EA342D"/>
    <w:rsid w:val="00EA3925"/>
    <w:rsid w:val="00EA41FC"/>
    <w:rsid w:val="00EA4CB8"/>
    <w:rsid w:val="00EA63A0"/>
    <w:rsid w:val="00EA706E"/>
    <w:rsid w:val="00EB28F4"/>
    <w:rsid w:val="00EB2DC3"/>
    <w:rsid w:val="00EB6E19"/>
    <w:rsid w:val="00EC0201"/>
    <w:rsid w:val="00EC0D03"/>
    <w:rsid w:val="00EC169C"/>
    <w:rsid w:val="00EC181E"/>
    <w:rsid w:val="00EC2394"/>
    <w:rsid w:val="00EC2DE2"/>
    <w:rsid w:val="00EC4FF4"/>
    <w:rsid w:val="00EC52C3"/>
    <w:rsid w:val="00EC6659"/>
    <w:rsid w:val="00ED216D"/>
    <w:rsid w:val="00ED3C52"/>
    <w:rsid w:val="00ED4984"/>
    <w:rsid w:val="00ED4AC7"/>
    <w:rsid w:val="00ED5AFB"/>
    <w:rsid w:val="00ED5B1C"/>
    <w:rsid w:val="00ED69A1"/>
    <w:rsid w:val="00ED6A14"/>
    <w:rsid w:val="00ED7A37"/>
    <w:rsid w:val="00ED7FA3"/>
    <w:rsid w:val="00EE0A56"/>
    <w:rsid w:val="00EE0DB1"/>
    <w:rsid w:val="00EE0DF5"/>
    <w:rsid w:val="00EE1289"/>
    <w:rsid w:val="00EE1C44"/>
    <w:rsid w:val="00EE2FAB"/>
    <w:rsid w:val="00EE4080"/>
    <w:rsid w:val="00EE539D"/>
    <w:rsid w:val="00EE655E"/>
    <w:rsid w:val="00EE6835"/>
    <w:rsid w:val="00EE68A9"/>
    <w:rsid w:val="00EE7307"/>
    <w:rsid w:val="00EF0B9B"/>
    <w:rsid w:val="00EF0DA8"/>
    <w:rsid w:val="00EF12E8"/>
    <w:rsid w:val="00EF1F79"/>
    <w:rsid w:val="00EF24D7"/>
    <w:rsid w:val="00EF38C1"/>
    <w:rsid w:val="00EF4843"/>
    <w:rsid w:val="00EF6417"/>
    <w:rsid w:val="00EF7789"/>
    <w:rsid w:val="00EF79DA"/>
    <w:rsid w:val="00F00148"/>
    <w:rsid w:val="00F026E2"/>
    <w:rsid w:val="00F03898"/>
    <w:rsid w:val="00F03E48"/>
    <w:rsid w:val="00F045AB"/>
    <w:rsid w:val="00F04A38"/>
    <w:rsid w:val="00F04BDD"/>
    <w:rsid w:val="00F07016"/>
    <w:rsid w:val="00F07890"/>
    <w:rsid w:val="00F11500"/>
    <w:rsid w:val="00F119A5"/>
    <w:rsid w:val="00F120AF"/>
    <w:rsid w:val="00F12F18"/>
    <w:rsid w:val="00F12F30"/>
    <w:rsid w:val="00F13383"/>
    <w:rsid w:val="00F13CE3"/>
    <w:rsid w:val="00F14452"/>
    <w:rsid w:val="00F148EE"/>
    <w:rsid w:val="00F15C0A"/>
    <w:rsid w:val="00F1701B"/>
    <w:rsid w:val="00F21B36"/>
    <w:rsid w:val="00F2310B"/>
    <w:rsid w:val="00F23479"/>
    <w:rsid w:val="00F23E82"/>
    <w:rsid w:val="00F25A0E"/>
    <w:rsid w:val="00F25C5D"/>
    <w:rsid w:val="00F2604A"/>
    <w:rsid w:val="00F2616F"/>
    <w:rsid w:val="00F278DD"/>
    <w:rsid w:val="00F27E23"/>
    <w:rsid w:val="00F27F7C"/>
    <w:rsid w:val="00F3039F"/>
    <w:rsid w:val="00F32A48"/>
    <w:rsid w:val="00F32B7A"/>
    <w:rsid w:val="00F33546"/>
    <w:rsid w:val="00F33D94"/>
    <w:rsid w:val="00F34ADB"/>
    <w:rsid w:val="00F3524C"/>
    <w:rsid w:val="00F374E7"/>
    <w:rsid w:val="00F37B47"/>
    <w:rsid w:val="00F405D7"/>
    <w:rsid w:val="00F41F2B"/>
    <w:rsid w:val="00F430E6"/>
    <w:rsid w:val="00F46E2E"/>
    <w:rsid w:val="00F475A8"/>
    <w:rsid w:val="00F5091E"/>
    <w:rsid w:val="00F51032"/>
    <w:rsid w:val="00F51923"/>
    <w:rsid w:val="00F51CDE"/>
    <w:rsid w:val="00F51D0F"/>
    <w:rsid w:val="00F52510"/>
    <w:rsid w:val="00F54695"/>
    <w:rsid w:val="00F5575A"/>
    <w:rsid w:val="00F565F2"/>
    <w:rsid w:val="00F57225"/>
    <w:rsid w:val="00F61898"/>
    <w:rsid w:val="00F62023"/>
    <w:rsid w:val="00F629C6"/>
    <w:rsid w:val="00F639C4"/>
    <w:rsid w:val="00F66A77"/>
    <w:rsid w:val="00F67C18"/>
    <w:rsid w:val="00F72034"/>
    <w:rsid w:val="00F72285"/>
    <w:rsid w:val="00F73D30"/>
    <w:rsid w:val="00F74438"/>
    <w:rsid w:val="00F75064"/>
    <w:rsid w:val="00F76A94"/>
    <w:rsid w:val="00F80307"/>
    <w:rsid w:val="00F81DB1"/>
    <w:rsid w:val="00F86C2A"/>
    <w:rsid w:val="00F874A6"/>
    <w:rsid w:val="00F879D2"/>
    <w:rsid w:val="00F87EB5"/>
    <w:rsid w:val="00F92175"/>
    <w:rsid w:val="00F92485"/>
    <w:rsid w:val="00F934ED"/>
    <w:rsid w:val="00F9597F"/>
    <w:rsid w:val="00F96023"/>
    <w:rsid w:val="00F969DF"/>
    <w:rsid w:val="00F97E72"/>
    <w:rsid w:val="00FA0340"/>
    <w:rsid w:val="00FA2E2A"/>
    <w:rsid w:val="00FA5F6D"/>
    <w:rsid w:val="00FA62DA"/>
    <w:rsid w:val="00FA7690"/>
    <w:rsid w:val="00FB090F"/>
    <w:rsid w:val="00FB28EE"/>
    <w:rsid w:val="00FB2F51"/>
    <w:rsid w:val="00FB4B02"/>
    <w:rsid w:val="00FB562C"/>
    <w:rsid w:val="00FB6162"/>
    <w:rsid w:val="00FB76FC"/>
    <w:rsid w:val="00FC0B1F"/>
    <w:rsid w:val="00FC122F"/>
    <w:rsid w:val="00FC2502"/>
    <w:rsid w:val="00FC250D"/>
    <w:rsid w:val="00FC3899"/>
    <w:rsid w:val="00FC50B8"/>
    <w:rsid w:val="00FC522A"/>
    <w:rsid w:val="00FC55D6"/>
    <w:rsid w:val="00FC55DA"/>
    <w:rsid w:val="00FC78DD"/>
    <w:rsid w:val="00FD08BB"/>
    <w:rsid w:val="00FD09DF"/>
    <w:rsid w:val="00FD1D18"/>
    <w:rsid w:val="00FD1D26"/>
    <w:rsid w:val="00FD35BB"/>
    <w:rsid w:val="00FD3662"/>
    <w:rsid w:val="00FD3D2F"/>
    <w:rsid w:val="00FD403D"/>
    <w:rsid w:val="00FD5279"/>
    <w:rsid w:val="00FD5563"/>
    <w:rsid w:val="00FD6693"/>
    <w:rsid w:val="00FD69A5"/>
    <w:rsid w:val="00FD75F5"/>
    <w:rsid w:val="00FE262E"/>
    <w:rsid w:val="00FE2C4F"/>
    <w:rsid w:val="00FE33CC"/>
    <w:rsid w:val="00FE413A"/>
    <w:rsid w:val="00FE52F2"/>
    <w:rsid w:val="00FE7E5E"/>
    <w:rsid w:val="00FE7EBA"/>
    <w:rsid w:val="00FF18B1"/>
    <w:rsid w:val="00FF2EC0"/>
    <w:rsid w:val="00FF68DD"/>
    <w:rsid w:val="00FF6A1E"/>
    <w:rsid w:val="00FF772D"/>
    <w:rsid w:val="00FF7BA4"/>
    <w:rsid w:val="00FF7D26"/>
    <w:rsid w:val="00FF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 fill="f" fillcolor="white" stroke="f">
      <v:fill color="white" on="f"/>
      <v:stroke on="f"/>
      <o:colormru v:ext="edit" colors="#557bcd,#c7edcc"/>
      <o:colormenu v:ext="edit" fillcolor="none"/>
    </o:shapedefaults>
    <o:shapelayout v:ext="edit">
      <o:idmap v:ext="edit" data="1"/>
    </o:shapelayout>
  </w:shapeDefaults>
  <w:decimalSymbol w:val="."/>
  <w:listSeparator w:val=","/>
  <w14:docId w14:val="7A0458CD"/>
  <w15:docId w15:val="{BD73EF57-EAEB-4506-9B0B-3F61205DE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Pr>
      <w:rFonts w:eastAsia="MS Gothic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9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7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af8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character" w:customStyle="1" w:styleId="af9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7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a">
    <w:name w:val="List Paragraph"/>
    <w:basedOn w:val="a1"/>
    <w:link w:val="afb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styleId="afc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link w:val="1"/>
    <w:rsid w:val="00CC2C2D"/>
    <w:rPr>
      <w:rFonts w:ascii="Arial" w:eastAsia="MS Gothic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宋体" w:hAnsi="Arial"/>
      <w:noProof w:val="0"/>
      <w:sz w:val="18"/>
      <w:szCs w:val="20"/>
      <w:lang w:val="en-GB"/>
    </w:rPr>
  </w:style>
  <w:style w:type="table" w:styleId="afd">
    <w:name w:val="Table Grid"/>
    <w:basedOn w:val="a3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annotation subject"/>
    <w:basedOn w:val="af5"/>
    <w:next w:val="af5"/>
    <w:link w:val="aff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6">
    <w:name w:val="批注文字 字符"/>
    <w:link w:val="af5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aff">
    <w:name w:val="批注主题 字符"/>
    <w:link w:val="afe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f0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宋体" w:hAnsi="Arial"/>
      <w:noProof w:val="0"/>
      <w:sz w:val="18"/>
      <w:szCs w:val="20"/>
      <w:lang w:val="en-GB"/>
    </w:rPr>
  </w:style>
  <w:style w:type="character" w:customStyle="1" w:styleId="20">
    <w:name w:val="标题 2 字符"/>
    <w:aliases w:val="DO NOT USE_h2 字符,h2 字符,h21 字符,H2 字符,Head2A 字符,2 字符,UNDERRUBRIK 1-2 字符"/>
    <w:link w:val="2"/>
    <w:rsid w:val="00A8150F"/>
    <w:rPr>
      <w:rFonts w:ascii="Arial" w:eastAsia="MS Gothic" w:hAnsi="Arial"/>
      <w:noProof/>
      <w:sz w:val="24"/>
      <w:szCs w:val="24"/>
    </w:rPr>
  </w:style>
  <w:style w:type="character" w:styleId="aff1">
    <w:name w:val="Placeholder Text"/>
    <w:basedOn w:val="a2"/>
    <w:uiPriority w:val="67"/>
    <w:rsid w:val="004E4632"/>
    <w:rPr>
      <w:color w:val="808080"/>
    </w:rPr>
  </w:style>
  <w:style w:type="paragraph" w:customStyle="1" w:styleId="aff2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afb">
    <w:name w:val="列出段落 字符"/>
    <w:link w:val="afa"/>
    <w:uiPriority w:val="34"/>
    <w:locked/>
    <w:rsid w:val="00B5300C"/>
    <w:rPr>
      <w:rFonts w:ascii="宋体" w:eastAsia="宋体" w:hAnsi="宋体" w:cs="宋体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87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87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2347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9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90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269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99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5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254DED-06D5-48C8-BD19-116E27FE705C}">
  <ds:schemaRefs>
    <ds:schemaRef ds:uri="b99d8371-7959-447c-b1e6-b32e64889764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5e8e5fa-a89f-462c-b3c4-e0c63dd5bf1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7FFA000-FCD2-4126-BC7D-0D90A4548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8A9F9C-A7BF-4AA8-8FFA-229598E97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3050</TotalTime>
  <Pages>4</Pages>
  <Words>1870</Words>
  <Characters>8775</Characters>
  <Application>Microsoft Office Word</Application>
  <DocSecurity>0</DocSecurity>
  <Lines>73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10624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subject/>
  <dc:creator>Yuichi Kakishima</dc:creator>
  <cp:keywords/>
  <cp:lastModifiedBy>NA Chongning</cp:lastModifiedBy>
  <cp:revision>85</cp:revision>
  <cp:lastPrinted>2013-01-18T02:26:00Z</cp:lastPrinted>
  <dcterms:created xsi:type="dcterms:W3CDTF">2017-09-06T09:40:00Z</dcterms:created>
  <dcterms:modified xsi:type="dcterms:W3CDTF">2017-10-02T00:18:00Z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