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7855" w:rsidRPr="00137855" w:rsidRDefault="00137855" w:rsidP="00137855">
      <w:pPr>
        <w:tabs>
          <w:tab w:val="center" w:pos="4536"/>
          <w:tab w:val="right" w:pos="8280"/>
          <w:tab w:val="right" w:pos="9781"/>
        </w:tabs>
        <w:ind w:right="-58"/>
        <w:jc w:val="left"/>
        <w:rPr>
          <w:rFonts w:ascii="Arial" w:eastAsia="宋体" w:hAnsi="Arial" w:cs="Arial"/>
          <w:b/>
          <w:bCs/>
          <w:lang w:eastAsia="zh-CN"/>
        </w:rPr>
      </w:pPr>
      <w:bookmarkStart w:id="0" w:name="OLE_LINK100"/>
      <w:bookmarkStart w:id="1" w:name="OLE_LINK101"/>
      <w:r w:rsidRPr="00137855">
        <w:rPr>
          <w:rFonts w:ascii="Arial" w:eastAsia="宋体" w:hAnsi="Arial" w:cs="Arial"/>
          <w:b/>
          <w:bCs/>
          <w:lang w:eastAsia="zh-CN"/>
        </w:rPr>
        <w:t>3GPP TSG RAN WG1 Meeting #</w:t>
      </w:r>
      <w:r w:rsidRPr="00137855">
        <w:rPr>
          <w:rFonts w:ascii="Arial" w:eastAsia="宋体" w:hAnsi="Arial" w:cs="Arial" w:hint="eastAsia"/>
          <w:b/>
          <w:bCs/>
          <w:lang w:eastAsia="zh-CN"/>
        </w:rPr>
        <w:t xml:space="preserve">90                                            </w:t>
      </w:r>
      <w:r w:rsidRPr="00137855">
        <w:rPr>
          <w:rFonts w:ascii="Arial" w:eastAsia="宋体" w:hAnsi="Arial" w:cs="Arial"/>
          <w:b/>
          <w:bCs/>
          <w:lang w:eastAsia="zh-CN"/>
        </w:rPr>
        <w:tab/>
      </w:r>
      <w:r w:rsidR="005E26BC" w:rsidRPr="005E26BC">
        <w:rPr>
          <w:rFonts w:ascii="Arial" w:eastAsia="宋体" w:hAnsi="Arial" w:cs="Arial"/>
          <w:b/>
          <w:bCs/>
          <w:lang w:eastAsia="zh-CN"/>
        </w:rPr>
        <w:t>R1-1712686</w:t>
      </w:r>
    </w:p>
    <w:p w:rsidR="00137855" w:rsidRDefault="00137855" w:rsidP="00137855">
      <w:pPr>
        <w:tabs>
          <w:tab w:val="center" w:pos="4536"/>
          <w:tab w:val="right" w:pos="8280"/>
          <w:tab w:val="right" w:pos="9781"/>
        </w:tabs>
        <w:ind w:right="-58"/>
        <w:jc w:val="left"/>
        <w:rPr>
          <w:rFonts w:ascii="Arial" w:eastAsia="宋体" w:hAnsi="Arial" w:cs="Arial"/>
          <w:b/>
          <w:bCs/>
          <w:lang w:eastAsia="zh-CN"/>
        </w:rPr>
      </w:pPr>
      <w:r w:rsidRPr="00137855">
        <w:rPr>
          <w:rFonts w:ascii="Arial" w:eastAsia="宋体" w:hAnsi="Arial" w:cs="Arial" w:hint="eastAsia"/>
          <w:b/>
          <w:bCs/>
          <w:lang w:eastAsia="zh-CN"/>
        </w:rPr>
        <w:t>Prague</w:t>
      </w:r>
      <w:r w:rsidRPr="00137855">
        <w:rPr>
          <w:rFonts w:ascii="Arial" w:eastAsia="宋体" w:hAnsi="Arial" w:cs="Arial"/>
          <w:b/>
          <w:bCs/>
          <w:lang w:eastAsia="zh-CN"/>
        </w:rPr>
        <w:t xml:space="preserve">, </w:t>
      </w:r>
      <w:r w:rsidRPr="00137855">
        <w:rPr>
          <w:rFonts w:ascii="Arial" w:eastAsia="宋体" w:hAnsi="Arial" w:cs="Arial" w:hint="eastAsia"/>
          <w:b/>
          <w:bCs/>
          <w:lang w:eastAsia="zh-CN"/>
        </w:rPr>
        <w:t xml:space="preserve">P.R. </w:t>
      </w:r>
      <w:proofErr w:type="spellStart"/>
      <w:r w:rsidRPr="00137855">
        <w:rPr>
          <w:rFonts w:ascii="Arial" w:eastAsia="宋体" w:hAnsi="Arial" w:cs="Arial" w:hint="eastAsia"/>
          <w:b/>
          <w:bCs/>
          <w:lang w:eastAsia="zh-CN"/>
        </w:rPr>
        <w:t>Czechia</w:t>
      </w:r>
      <w:proofErr w:type="spellEnd"/>
      <w:r w:rsidRPr="00137855">
        <w:rPr>
          <w:rFonts w:ascii="Arial" w:eastAsia="宋体" w:hAnsi="Arial" w:cs="Arial"/>
          <w:b/>
          <w:bCs/>
          <w:lang w:eastAsia="zh-CN"/>
        </w:rPr>
        <w:t xml:space="preserve"> </w:t>
      </w:r>
      <w:r w:rsidRPr="00137855">
        <w:rPr>
          <w:rFonts w:ascii="Arial" w:eastAsia="宋体" w:hAnsi="Arial" w:cs="Arial" w:hint="eastAsia"/>
          <w:b/>
          <w:bCs/>
          <w:lang w:eastAsia="zh-CN"/>
        </w:rPr>
        <w:t xml:space="preserve">21th </w:t>
      </w:r>
      <w:r w:rsidRPr="00137855">
        <w:rPr>
          <w:rFonts w:ascii="Arial" w:eastAsia="宋体" w:hAnsi="Arial" w:cs="Arial"/>
          <w:b/>
          <w:bCs/>
          <w:lang w:eastAsia="zh-CN"/>
        </w:rPr>
        <w:t xml:space="preserve">– </w:t>
      </w:r>
      <w:r w:rsidRPr="00137855">
        <w:rPr>
          <w:rFonts w:ascii="Arial" w:eastAsia="宋体" w:hAnsi="Arial" w:cs="Arial" w:hint="eastAsia"/>
          <w:b/>
          <w:bCs/>
          <w:lang w:eastAsia="zh-CN"/>
        </w:rPr>
        <w:t>25th</w:t>
      </w:r>
      <w:r w:rsidRPr="00137855">
        <w:rPr>
          <w:rFonts w:ascii="Arial" w:eastAsia="宋体" w:hAnsi="Arial" w:cs="Arial"/>
          <w:b/>
          <w:bCs/>
          <w:lang w:eastAsia="zh-CN"/>
        </w:rPr>
        <w:t xml:space="preserve"> </w:t>
      </w:r>
      <w:r w:rsidRPr="00137855">
        <w:rPr>
          <w:rFonts w:ascii="Arial" w:eastAsia="宋体" w:hAnsi="Arial" w:cs="Arial" w:hint="eastAsia"/>
          <w:b/>
          <w:bCs/>
          <w:lang w:eastAsia="zh-CN"/>
        </w:rPr>
        <w:t>August</w:t>
      </w:r>
      <w:r w:rsidRPr="00137855">
        <w:rPr>
          <w:rFonts w:ascii="Arial" w:eastAsia="宋体" w:hAnsi="Arial" w:cs="Arial"/>
          <w:b/>
          <w:bCs/>
          <w:lang w:eastAsia="zh-CN"/>
        </w:rPr>
        <w:t xml:space="preserve"> 201</w:t>
      </w:r>
      <w:r w:rsidRPr="00137855">
        <w:rPr>
          <w:rFonts w:ascii="Arial" w:eastAsia="宋体" w:hAnsi="Arial" w:cs="Arial" w:hint="eastAsia"/>
          <w:b/>
          <w:bCs/>
          <w:lang w:eastAsia="zh-CN"/>
        </w:rPr>
        <w:t>7</w:t>
      </w:r>
    </w:p>
    <w:bookmarkEnd w:id="0"/>
    <w:bookmarkEnd w:id="1"/>
    <w:p w:rsidR="009C0564" w:rsidRPr="00137855" w:rsidRDefault="009C0564" w:rsidP="00071D7D">
      <w:pPr>
        <w:pBdr>
          <w:top w:val="single" w:sz="4" w:space="1" w:color="auto"/>
        </w:pBdr>
        <w:spacing w:after="0"/>
        <w:jc w:val="left"/>
        <w:rPr>
          <w:rFonts w:ascii="Arial" w:hAnsi="Arial" w:cs="Arial"/>
          <w:b/>
          <w:kern w:val="2"/>
          <w:lang w:eastAsia="zh-CN"/>
        </w:rPr>
      </w:pPr>
    </w:p>
    <w:p w:rsidR="009C0564" w:rsidRPr="00A01E33" w:rsidRDefault="009C0564" w:rsidP="000C0FC5">
      <w:pPr>
        <w:tabs>
          <w:tab w:val="left" w:pos="1985"/>
        </w:tabs>
        <w:overflowPunct w:val="0"/>
        <w:snapToGrid/>
        <w:textAlignment w:val="baseline"/>
        <w:rPr>
          <w:rFonts w:ascii="Arial" w:hAnsi="Arial" w:cs="Arial"/>
          <w:b/>
          <w:bCs/>
          <w:lang w:val="en-GB" w:eastAsia="zh-CN"/>
        </w:rPr>
      </w:pPr>
      <w:r w:rsidRPr="00A01E33">
        <w:rPr>
          <w:rFonts w:ascii="Arial" w:hAnsi="Arial" w:cs="Arial"/>
          <w:b/>
          <w:bCs/>
          <w:lang w:val="en-GB" w:eastAsia="zh-CN"/>
        </w:rPr>
        <w:t>Agenda Item:</w:t>
      </w:r>
      <w:r w:rsidR="00F31B49" w:rsidRPr="00A01E33">
        <w:rPr>
          <w:rFonts w:ascii="Arial" w:hAnsi="Arial" w:cs="Arial"/>
          <w:b/>
          <w:bCs/>
          <w:lang w:val="en-GB" w:eastAsia="zh-CN"/>
        </w:rPr>
        <w:tab/>
      </w:r>
      <w:r w:rsidR="00137855">
        <w:rPr>
          <w:rFonts w:ascii="Arial" w:hAnsi="Arial" w:cs="Arial" w:hint="eastAsia"/>
          <w:b/>
          <w:bCs/>
          <w:lang w:val="en-GB" w:eastAsia="zh-CN"/>
        </w:rPr>
        <w:t>5.2.9.</w:t>
      </w:r>
      <w:r w:rsidR="009E78E8">
        <w:rPr>
          <w:rFonts w:ascii="Arial" w:hAnsi="Arial" w:cs="Arial" w:hint="eastAsia"/>
          <w:b/>
          <w:bCs/>
          <w:lang w:val="en-GB" w:eastAsia="zh-CN"/>
        </w:rPr>
        <w:t>2.</w:t>
      </w:r>
      <w:r w:rsidR="00137855">
        <w:rPr>
          <w:rFonts w:ascii="Arial" w:hAnsi="Arial" w:cs="Arial" w:hint="eastAsia"/>
          <w:b/>
          <w:bCs/>
          <w:lang w:val="en-GB" w:eastAsia="zh-CN"/>
        </w:rPr>
        <w:t>1</w:t>
      </w:r>
    </w:p>
    <w:p w:rsidR="00BC1C3C" w:rsidRPr="00A01E33" w:rsidRDefault="00305FF9" w:rsidP="00ED1FBB">
      <w:pPr>
        <w:tabs>
          <w:tab w:val="left" w:pos="1985"/>
        </w:tabs>
        <w:overflowPunct w:val="0"/>
        <w:snapToGrid/>
        <w:ind w:left="1985" w:hanging="1985"/>
        <w:textAlignment w:val="baseline"/>
        <w:rPr>
          <w:rFonts w:ascii="Arial" w:hAnsi="Arial" w:cs="Arial"/>
          <w:b/>
          <w:bCs/>
          <w:lang w:val="en-GB" w:eastAsia="zh-CN"/>
        </w:rPr>
      </w:pPr>
      <w:r w:rsidRPr="00A01E33">
        <w:rPr>
          <w:rFonts w:ascii="Arial" w:hAnsi="Arial" w:cs="Arial"/>
          <w:b/>
          <w:bCs/>
          <w:lang w:val="en-GB" w:eastAsia="zh-CN"/>
        </w:rPr>
        <w:t>Source:</w:t>
      </w:r>
      <w:r w:rsidRPr="00A01E33">
        <w:rPr>
          <w:rFonts w:ascii="Arial" w:hAnsi="Arial" w:cs="Arial"/>
          <w:b/>
          <w:bCs/>
          <w:lang w:val="en-GB" w:eastAsia="zh-CN"/>
        </w:rPr>
        <w:tab/>
      </w:r>
      <w:r w:rsidR="0098380C" w:rsidRPr="00137855">
        <w:rPr>
          <w:rFonts w:ascii="Arial" w:hAnsi="Arial" w:cs="Arial"/>
          <w:b/>
          <w:bCs/>
          <w:lang w:val="en-GB" w:eastAsia="zh-CN"/>
        </w:rPr>
        <w:t>Lenovo</w:t>
      </w:r>
      <w:r w:rsidR="00C274B5" w:rsidRPr="00137855">
        <w:rPr>
          <w:rFonts w:ascii="Arial" w:hAnsi="Arial" w:cs="Arial" w:hint="eastAsia"/>
          <w:b/>
          <w:bCs/>
          <w:lang w:val="en-GB" w:eastAsia="zh-CN"/>
        </w:rPr>
        <w:t>, Motorola Mobility</w:t>
      </w:r>
    </w:p>
    <w:p w:rsidR="0026538C" w:rsidRPr="00A01E33" w:rsidRDefault="009C0564" w:rsidP="00ED1FBB">
      <w:pPr>
        <w:tabs>
          <w:tab w:val="left" w:pos="1985"/>
        </w:tabs>
        <w:overflowPunct w:val="0"/>
        <w:snapToGrid/>
        <w:ind w:left="1985" w:hanging="1985"/>
        <w:textAlignment w:val="baseline"/>
        <w:rPr>
          <w:rFonts w:ascii="Arial" w:hAnsi="Arial" w:cs="Arial"/>
          <w:b/>
          <w:bCs/>
          <w:lang w:val="en-GB" w:eastAsia="zh-CN"/>
        </w:rPr>
      </w:pPr>
      <w:r w:rsidRPr="00A01E33">
        <w:rPr>
          <w:rFonts w:ascii="Arial" w:hAnsi="Arial" w:cs="Arial"/>
          <w:b/>
          <w:bCs/>
          <w:lang w:val="en-GB" w:eastAsia="zh-CN"/>
        </w:rPr>
        <w:t>Title:</w:t>
      </w:r>
      <w:r w:rsidRPr="00A01E33">
        <w:rPr>
          <w:rFonts w:ascii="Arial" w:hAnsi="Arial" w:cs="Arial"/>
          <w:b/>
          <w:bCs/>
          <w:lang w:val="en-GB" w:eastAsia="zh-CN"/>
        </w:rPr>
        <w:tab/>
      </w:r>
      <w:r w:rsidR="004C1017">
        <w:rPr>
          <w:rFonts w:ascii="Arial" w:hAnsi="Arial" w:cs="Arial"/>
          <w:b/>
          <w:bCs/>
          <w:lang w:val="en-GB" w:eastAsia="zh-CN"/>
        </w:rPr>
        <w:t>Discussion</w:t>
      </w:r>
      <w:r w:rsidR="004C1017">
        <w:rPr>
          <w:rFonts w:ascii="Arial" w:hAnsi="Arial" w:cs="Arial" w:hint="eastAsia"/>
          <w:b/>
          <w:bCs/>
          <w:lang w:val="en-GB" w:eastAsia="zh-CN"/>
        </w:rPr>
        <w:t xml:space="preserve"> on s</w:t>
      </w:r>
      <w:r w:rsidR="00137855" w:rsidRPr="00137855">
        <w:rPr>
          <w:rFonts w:ascii="Arial" w:hAnsi="Arial" w:cs="Arial"/>
          <w:b/>
          <w:bCs/>
          <w:lang w:val="en-GB" w:eastAsia="zh-CN"/>
        </w:rPr>
        <w:t>ynchronization</w:t>
      </w:r>
      <w:r w:rsidR="00137855">
        <w:rPr>
          <w:rFonts w:ascii="Arial" w:hAnsi="Arial" w:cs="Arial" w:hint="eastAsia"/>
          <w:b/>
          <w:bCs/>
          <w:lang w:val="en-GB" w:eastAsia="zh-CN"/>
        </w:rPr>
        <w:t xml:space="preserve"> </w:t>
      </w:r>
      <w:r w:rsidR="00137855" w:rsidRPr="00137855">
        <w:rPr>
          <w:rFonts w:ascii="Arial" w:hAnsi="Arial" w:cs="Arial"/>
          <w:b/>
          <w:bCs/>
          <w:lang w:val="en-GB" w:eastAsia="zh-CN"/>
        </w:rPr>
        <w:t>aspects</w:t>
      </w:r>
      <w:r w:rsidR="004C1017">
        <w:rPr>
          <w:rFonts w:ascii="Arial" w:hAnsi="Arial" w:cs="Arial" w:hint="eastAsia"/>
          <w:b/>
          <w:bCs/>
          <w:lang w:val="en-GB" w:eastAsia="zh-CN"/>
        </w:rPr>
        <w:t xml:space="preserve"> </w:t>
      </w:r>
      <w:r w:rsidR="006B6796">
        <w:rPr>
          <w:rFonts w:ascii="Arial" w:hAnsi="Arial" w:cs="Arial" w:hint="eastAsia"/>
          <w:b/>
          <w:bCs/>
          <w:lang w:val="en-GB" w:eastAsia="zh-CN"/>
        </w:rPr>
        <w:t>of</w:t>
      </w:r>
      <w:r w:rsidR="004C1017">
        <w:rPr>
          <w:rFonts w:ascii="Arial" w:hAnsi="Arial" w:cs="Arial" w:hint="eastAsia"/>
          <w:b/>
          <w:bCs/>
          <w:lang w:val="en-GB" w:eastAsia="zh-CN"/>
        </w:rPr>
        <w:t xml:space="preserve"> feD2D</w:t>
      </w:r>
    </w:p>
    <w:p w:rsidR="009C0564" w:rsidRPr="00A01E33" w:rsidRDefault="009C0564" w:rsidP="00ED1FBB">
      <w:pPr>
        <w:tabs>
          <w:tab w:val="left" w:pos="1985"/>
        </w:tabs>
        <w:overflowPunct w:val="0"/>
        <w:snapToGrid/>
        <w:ind w:left="1985" w:hanging="1985"/>
        <w:textAlignment w:val="baseline"/>
        <w:rPr>
          <w:rFonts w:ascii="Arial" w:hAnsi="Arial" w:cs="Arial"/>
          <w:b/>
          <w:bCs/>
          <w:lang w:val="en-GB" w:eastAsia="zh-CN"/>
        </w:rPr>
      </w:pPr>
      <w:r w:rsidRPr="00A01E33">
        <w:rPr>
          <w:rFonts w:ascii="Arial" w:hAnsi="Arial" w:cs="Arial"/>
          <w:b/>
          <w:bCs/>
          <w:lang w:val="en-GB" w:eastAsia="zh-CN"/>
        </w:rPr>
        <w:t>Document for:</w:t>
      </w:r>
      <w:r w:rsidRPr="00A01E33">
        <w:rPr>
          <w:rFonts w:ascii="Arial" w:hAnsi="Arial" w:cs="Arial"/>
          <w:b/>
          <w:bCs/>
          <w:lang w:val="en-GB" w:eastAsia="zh-CN"/>
        </w:rPr>
        <w:tab/>
      </w:r>
      <w:r w:rsidR="00CD142D">
        <w:rPr>
          <w:rFonts w:ascii="Arial" w:hAnsi="Arial" w:cs="Arial"/>
          <w:b/>
          <w:bCs/>
          <w:lang w:val="en-GB" w:eastAsia="zh-CN"/>
        </w:rPr>
        <w:t>Discussion</w:t>
      </w:r>
    </w:p>
    <w:p w:rsidR="009C0564" w:rsidRPr="008748E5" w:rsidRDefault="009C0564" w:rsidP="00071D7D">
      <w:pPr>
        <w:pBdr>
          <w:bottom w:val="single" w:sz="4" w:space="1" w:color="auto"/>
        </w:pBdr>
        <w:spacing w:after="0"/>
        <w:jc w:val="left"/>
        <w:rPr>
          <w:rFonts w:ascii="Arial" w:hAnsi="Arial" w:cs="Arial"/>
          <w:b/>
          <w:kern w:val="2"/>
          <w:lang w:val="en-GB" w:eastAsia="zh-CN"/>
        </w:rPr>
      </w:pPr>
    </w:p>
    <w:p w:rsidR="005C6EB8" w:rsidRPr="00F3645B" w:rsidRDefault="004845AB" w:rsidP="0086469D">
      <w:pPr>
        <w:pStyle w:val="1"/>
        <w:rPr>
          <w:rFonts w:ascii="Arial" w:hAnsi="Arial" w:cs="Arial"/>
          <w:lang w:eastAsia="zh-CN"/>
        </w:rPr>
      </w:pPr>
      <w:bookmarkStart w:id="2" w:name="_Ref124589705"/>
      <w:bookmarkStart w:id="3" w:name="_Ref129681862"/>
      <w:r w:rsidRPr="00F3645B">
        <w:rPr>
          <w:rFonts w:ascii="Arial" w:hAnsi="Arial" w:cs="Arial"/>
          <w:lang w:eastAsia="zh-CN"/>
        </w:rPr>
        <w:t>Introduction</w:t>
      </w:r>
      <w:bookmarkEnd w:id="2"/>
      <w:bookmarkEnd w:id="3"/>
    </w:p>
    <w:p w:rsidR="002267CA" w:rsidRDefault="002267CA" w:rsidP="00FF5D8F">
      <w:pPr>
        <w:snapToGrid/>
        <w:spacing w:after="160" w:line="259" w:lineRule="auto"/>
        <w:contextualSpacing/>
        <w:rPr>
          <w:rFonts w:eastAsia="宋体"/>
          <w:lang w:eastAsia="zh-CN"/>
        </w:rPr>
      </w:pPr>
      <w:bookmarkStart w:id="4" w:name="OLE_LINK60"/>
      <w:bookmarkStart w:id="5" w:name="OLE_LINK61"/>
      <w:bookmarkStart w:id="6" w:name="OLE_LINK66"/>
      <w:bookmarkStart w:id="7" w:name="OLE_LINK67"/>
      <w:r>
        <w:rPr>
          <w:rFonts w:eastAsia="宋体" w:hint="eastAsia"/>
          <w:lang w:eastAsia="zh-CN"/>
        </w:rPr>
        <w:t>In RAN1 #8</w:t>
      </w:r>
      <w:r w:rsidR="00137855">
        <w:rPr>
          <w:rFonts w:eastAsia="宋体" w:hint="eastAsia"/>
          <w:lang w:eastAsia="zh-CN"/>
        </w:rPr>
        <w:t xml:space="preserve">9 </w:t>
      </w:r>
      <w:r>
        <w:rPr>
          <w:rFonts w:eastAsia="宋体" w:hint="eastAsia"/>
          <w:lang w:eastAsia="zh-CN"/>
        </w:rPr>
        <w:t>meeting, r</w:t>
      </w:r>
      <w:r w:rsidRPr="002267CA">
        <w:rPr>
          <w:rFonts w:eastAsia="宋体"/>
          <w:lang w:eastAsia="zh-CN"/>
        </w:rPr>
        <w:t xml:space="preserve">egarding </w:t>
      </w:r>
      <w:r w:rsidRPr="002267CA">
        <w:rPr>
          <w:rFonts w:eastAsia="宋体" w:hint="eastAsia"/>
          <w:lang w:eastAsia="zh-CN"/>
        </w:rPr>
        <w:t xml:space="preserve">feD2D </w:t>
      </w:r>
      <w:r w:rsidR="00137855">
        <w:rPr>
          <w:rFonts w:eastAsia="宋体" w:hint="eastAsia"/>
          <w:lang w:eastAsia="zh-CN"/>
        </w:rPr>
        <w:t>synchronization,</w:t>
      </w:r>
      <w:r w:rsidRPr="002267CA">
        <w:rPr>
          <w:rFonts w:eastAsia="宋体" w:hint="eastAsia"/>
          <w:lang w:eastAsia="zh-CN"/>
        </w:rPr>
        <w:t xml:space="preserve"> </w:t>
      </w:r>
      <w:r w:rsidR="00163E63">
        <w:rPr>
          <w:rFonts w:eastAsia="宋体"/>
          <w:lang w:eastAsia="zh-CN"/>
        </w:rPr>
        <w:t xml:space="preserve">the </w:t>
      </w:r>
      <w:r w:rsidR="00647A23">
        <w:rPr>
          <w:rFonts w:eastAsia="宋体"/>
          <w:lang w:eastAsia="zh-CN"/>
        </w:rPr>
        <w:t xml:space="preserve">following </w:t>
      </w:r>
      <w:r w:rsidR="00647A23" w:rsidRPr="002267CA">
        <w:rPr>
          <w:rFonts w:eastAsia="宋体"/>
          <w:lang w:eastAsia="zh-CN"/>
        </w:rPr>
        <w:t>agreements</w:t>
      </w:r>
      <w:r w:rsidRPr="002267CA">
        <w:rPr>
          <w:rFonts w:eastAsia="宋体"/>
          <w:lang w:eastAsia="zh-CN"/>
        </w:rPr>
        <w:t xml:space="preserve"> </w:t>
      </w:r>
      <w:r w:rsidR="00647A23">
        <w:rPr>
          <w:rFonts w:eastAsia="宋体" w:hint="eastAsia"/>
          <w:lang w:eastAsia="zh-CN"/>
        </w:rPr>
        <w:t>have been</w:t>
      </w:r>
      <w:r w:rsidRPr="002267CA"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>achieved</w:t>
      </w:r>
      <w:r w:rsidR="00401BAA">
        <w:rPr>
          <w:rFonts w:eastAsia="宋体" w:hint="eastAsia"/>
          <w:lang w:eastAsia="zh-CN"/>
        </w:rPr>
        <w:t xml:space="preserve"> [</w:t>
      </w:r>
      <w:r w:rsidR="002D4B01">
        <w:rPr>
          <w:rFonts w:eastAsia="宋体" w:hint="eastAsia"/>
          <w:lang w:eastAsia="zh-CN"/>
        </w:rPr>
        <w:t>1</w:t>
      </w:r>
      <w:r w:rsidR="00401BAA">
        <w:rPr>
          <w:rFonts w:eastAsia="宋体" w:hint="eastAsia"/>
          <w:lang w:eastAsia="zh-CN"/>
        </w:rPr>
        <w:t>]</w:t>
      </w:r>
      <w:r>
        <w:rPr>
          <w:rFonts w:eastAsia="宋体" w:hint="eastAsia"/>
          <w:lang w:eastAsia="zh-CN"/>
        </w:rPr>
        <w:t xml:space="preserve">: </w:t>
      </w:r>
    </w:p>
    <w:p w:rsidR="00137855" w:rsidRDefault="00137855" w:rsidP="00FF5D8F">
      <w:pPr>
        <w:snapToGrid/>
        <w:spacing w:after="160" w:line="259" w:lineRule="auto"/>
        <w:contextualSpacing/>
        <w:rPr>
          <w:rFonts w:eastAsia="宋体"/>
          <w:lang w:eastAsia="zh-CN"/>
        </w:rPr>
      </w:pPr>
    </w:p>
    <w:bookmarkEnd w:id="4"/>
    <w:bookmarkEnd w:id="5"/>
    <w:bookmarkEnd w:id="6"/>
    <w:bookmarkEnd w:id="7"/>
    <w:p w:rsidR="00137855" w:rsidRPr="009F3C7E" w:rsidRDefault="00137855" w:rsidP="00137855">
      <w:pPr>
        <w:outlineLvl w:val="0"/>
        <w:rPr>
          <w:rFonts w:eastAsia="MS Mincho"/>
          <w:b/>
          <w:lang w:eastAsia="ja-JP"/>
        </w:rPr>
      </w:pPr>
      <w:r w:rsidRPr="009F3C7E">
        <w:rPr>
          <w:rFonts w:eastAsia="MS Mincho"/>
          <w:b/>
          <w:highlight w:val="green"/>
          <w:lang w:eastAsia="ja-JP"/>
        </w:rPr>
        <w:t>Agreement</w:t>
      </w:r>
    </w:p>
    <w:p w:rsidR="00137855" w:rsidRPr="009F3C7E" w:rsidRDefault="00137855" w:rsidP="00137855">
      <w:pPr>
        <w:numPr>
          <w:ilvl w:val="0"/>
          <w:numId w:val="23"/>
        </w:numPr>
        <w:autoSpaceDE/>
        <w:autoSpaceDN/>
        <w:adjustRightInd/>
        <w:snapToGrid/>
        <w:spacing w:after="0"/>
        <w:ind w:left="284" w:hanging="284"/>
        <w:jc w:val="left"/>
      </w:pPr>
      <w:r w:rsidRPr="009F3C7E">
        <w:t>For sidelink communication in FeD2D, Remote UE does not transmit SLSS/PSBCH</w:t>
      </w:r>
    </w:p>
    <w:p w:rsidR="00137855" w:rsidRPr="00895EB6" w:rsidRDefault="00137855" w:rsidP="00137855">
      <w:pPr>
        <w:numPr>
          <w:ilvl w:val="1"/>
          <w:numId w:val="22"/>
        </w:numPr>
        <w:tabs>
          <w:tab w:val="clear" w:pos="1440"/>
          <w:tab w:val="num" w:pos="567"/>
        </w:tabs>
        <w:autoSpaceDE/>
        <w:autoSpaceDN/>
        <w:adjustRightInd/>
        <w:snapToGrid/>
        <w:spacing w:after="0"/>
        <w:ind w:left="567" w:hanging="283"/>
        <w:jc w:val="left"/>
        <w:rPr>
          <w:rFonts w:eastAsia="MS Mincho"/>
          <w:lang w:val="ru-RU" w:eastAsia="ja-JP"/>
        </w:rPr>
      </w:pPr>
      <w:r>
        <w:rPr>
          <w:rFonts w:eastAsia="MS Mincho"/>
          <w:lang w:eastAsia="ja-JP"/>
        </w:rPr>
        <w:t xml:space="preserve">FFS for the case when Relay and Remote UEs </w:t>
      </w:r>
      <w:bookmarkStart w:id="8" w:name="OLE_LINK62"/>
      <w:bookmarkStart w:id="9" w:name="OLE_LINK63"/>
      <w:r>
        <w:rPr>
          <w:rFonts w:eastAsia="MS Mincho"/>
          <w:lang w:eastAsia="ja-JP"/>
        </w:rPr>
        <w:t xml:space="preserve">use different </w:t>
      </w:r>
      <w:bookmarkStart w:id="10" w:name="OLE_LINK12"/>
      <w:bookmarkStart w:id="11" w:name="OLE_LINK13"/>
      <w:r>
        <w:rPr>
          <w:rFonts w:eastAsia="MS Mincho"/>
          <w:lang w:eastAsia="ja-JP"/>
        </w:rPr>
        <w:t xml:space="preserve">asynchronous </w:t>
      </w:r>
      <w:bookmarkEnd w:id="10"/>
      <w:bookmarkEnd w:id="11"/>
      <w:r>
        <w:rPr>
          <w:rFonts w:eastAsia="MS Mincho"/>
          <w:lang w:eastAsia="ja-JP"/>
        </w:rPr>
        <w:t>reference cells</w:t>
      </w:r>
      <w:bookmarkEnd w:id="8"/>
      <w:bookmarkEnd w:id="9"/>
      <w:r>
        <w:rPr>
          <w:rFonts w:eastAsia="MS Mincho"/>
          <w:lang w:eastAsia="ja-JP"/>
        </w:rPr>
        <w:t xml:space="preserve"> </w:t>
      </w:r>
    </w:p>
    <w:p w:rsidR="00137855" w:rsidRPr="009F3C7E" w:rsidRDefault="00137855" w:rsidP="00137855">
      <w:pPr>
        <w:numPr>
          <w:ilvl w:val="0"/>
          <w:numId w:val="23"/>
        </w:numPr>
        <w:autoSpaceDE/>
        <w:autoSpaceDN/>
        <w:adjustRightInd/>
        <w:snapToGrid/>
        <w:spacing w:after="0"/>
        <w:ind w:left="284" w:hanging="284"/>
        <w:jc w:val="left"/>
      </w:pPr>
      <w:r w:rsidRPr="009F3C7E">
        <w:t xml:space="preserve">FFS on Remote UE’s SLSS/PSBCH transmission for sidelink discovery in FeD2D </w:t>
      </w:r>
    </w:p>
    <w:p w:rsidR="00137855" w:rsidRPr="009F3C7E" w:rsidRDefault="00137855" w:rsidP="00137855">
      <w:pPr>
        <w:numPr>
          <w:ilvl w:val="0"/>
          <w:numId w:val="23"/>
        </w:numPr>
        <w:autoSpaceDE/>
        <w:autoSpaceDN/>
        <w:adjustRightInd/>
        <w:snapToGrid/>
        <w:spacing w:after="0"/>
        <w:ind w:left="284" w:hanging="284"/>
        <w:jc w:val="left"/>
      </w:pPr>
      <w:r w:rsidRPr="009F3C7E">
        <w:t>SLSS/PSBCH format in Rel-12/13 can be reused for FeD2D at least for 6 PRB bandwidth limited UEs.</w:t>
      </w:r>
    </w:p>
    <w:p w:rsidR="00137855" w:rsidRPr="00895EB6" w:rsidRDefault="00137855" w:rsidP="00137855">
      <w:pPr>
        <w:numPr>
          <w:ilvl w:val="1"/>
          <w:numId w:val="22"/>
        </w:numPr>
        <w:tabs>
          <w:tab w:val="clear" w:pos="1440"/>
          <w:tab w:val="num" w:pos="567"/>
        </w:tabs>
        <w:autoSpaceDE/>
        <w:autoSpaceDN/>
        <w:adjustRightInd/>
        <w:snapToGrid/>
        <w:spacing w:after="0"/>
        <w:ind w:left="567" w:hanging="283"/>
        <w:jc w:val="left"/>
        <w:rPr>
          <w:rFonts w:eastAsia="MS Mincho"/>
          <w:lang w:eastAsia="ja-JP"/>
        </w:rPr>
      </w:pPr>
      <w:r w:rsidRPr="00895EB6">
        <w:rPr>
          <w:rFonts w:eastAsia="MS Mincho"/>
          <w:lang w:eastAsia="ja-JP"/>
        </w:rPr>
        <w:t xml:space="preserve">FFS for 1 PRB BW limited UEs </w:t>
      </w:r>
    </w:p>
    <w:p w:rsidR="002267CA" w:rsidRPr="00F25434" w:rsidRDefault="002267CA" w:rsidP="002267CA">
      <w:pPr>
        <w:rPr>
          <w:rFonts w:eastAsia="MS Mincho"/>
          <w:iCs/>
          <w:lang w:eastAsia="ja-JP"/>
        </w:rPr>
      </w:pPr>
    </w:p>
    <w:p w:rsidR="002267CA" w:rsidRDefault="002267CA" w:rsidP="002267CA">
      <w:pPr>
        <w:spacing w:before="120"/>
        <w:rPr>
          <w:rFonts w:eastAsia="宋体"/>
          <w:lang w:eastAsia="zh-CN"/>
        </w:rPr>
      </w:pPr>
      <w:r w:rsidRPr="00F25434">
        <w:rPr>
          <w:rFonts w:eastAsia="宋体" w:hint="eastAsia"/>
          <w:lang w:eastAsia="zh-CN"/>
        </w:rPr>
        <w:t>I</w:t>
      </w:r>
      <w:r w:rsidRPr="00F25434">
        <w:rPr>
          <w:rFonts w:eastAsia="宋体"/>
          <w:lang w:eastAsia="zh-CN"/>
        </w:rPr>
        <w:t xml:space="preserve">n this contribution, we focus on the </w:t>
      </w:r>
      <w:r w:rsidR="00F25434">
        <w:rPr>
          <w:rFonts w:eastAsia="宋体" w:hint="eastAsia"/>
          <w:lang w:eastAsia="zh-CN"/>
        </w:rPr>
        <w:t xml:space="preserve">synchronization </w:t>
      </w:r>
      <w:r w:rsidR="00947EBC">
        <w:rPr>
          <w:rFonts w:eastAsia="宋体"/>
          <w:lang w:eastAsia="zh-CN"/>
        </w:rPr>
        <w:t>scenario</w:t>
      </w:r>
      <w:r w:rsidR="00947EBC">
        <w:rPr>
          <w:rFonts w:eastAsia="宋体" w:hint="eastAsia"/>
          <w:lang w:eastAsia="zh-CN"/>
        </w:rPr>
        <w:t xml:space="preserve">s </w:t>
      </w:r>
      <w:r w:rsidR="002D30DD">
        <w:rPr>
          <w:rFonts w:eastAsia="宋体" w:hint="eastAsia"/>
          <w:lang w:eastAsia="zh-CN"/>
        </w:rPr>
        <w:t>in</w:t>
      </w:r>
      <w:r w:rsidRPr="00F25434">
        <w:rPr>
          <w:rFonts w:eastAsia="宋体"/>
          <w:lang w:eastAsia="zh-CN"/>
        </w:rPr>
        <w:t xml:space="preserve"> </w:t>
      </w:r>
      <w:r w:rsidR="00DF3F57" w:rsidRPr="00F25434">
        <w:rPr>
          <w:rFonts w:eastAsia="宋体" w:hint="eastAsia"/>
          <w:lang w:eastAsia="zh-CN"/>
        </w:rPr>
        <w:t xml:space="preserve">feD2D </w:t>
      </w:r>
      <w:r w:rsidRPr="00F25434">
        <w:rPr>
          <w:rFonts w:eastAsia="宋体"/>
          <w:lang w:eastAsia="zh-CN"/>
        </w:rPr>
        <w:t xml:space="preserve">and present our views on </w:t>
      </w:r>
      <w:r w:rsidR="00F25434" w:rsidRPr="00F25434">
        <w:rPr>
          <w:rFonts w:eastAsia="宋体"/>
          <w:lang w:eastAsia="zh-CN"/>
        </w:rPr>
        <w:t>necessity</w:t>
      </w:r>
      <w:r w:rsidR="00F25434">
        <w:rPr>
          <w:rFonts w:eastAsia="宋体" w:hint="eastAsia"/>
          <w:lang w:eastAsia="zh-CN"/>
        </w:rPr>
        <w:t xml:space="preserve"> of synchronization</w:t>
      </w:r>
      <w:r w:rsidR="004C1017">
        <w:rPr>
          <w:rFonts w:eastAsia="宋体" w:hint="eastAsia"/>
          <w:lang w:eastAsia="zh-CN"/>
        </w:rPr>
        <w:t xml:space="preserve"> </w:t>
      </w:r>
      <w:r w:rsidR="004C1017">
        <w:rPr>
          <w:lang w:eastAsia="zh-CN"/>
        </w:rPr>
        <w:t>signaling</w:t>
      </w:r>
      <w:r w:rsidR="00F25434">
        <w:rPr>
          <w:rFonts w:eastAsia="宋体" w:hint="eastAsia"/>
          <w:lang w:eastAsia="zh-CN"/>
        </w:rPr>
        <w:t xml:space="preserve"> transmission</w:t>
      </w:r>
      <w:r w:rsidR="00E5011F">
        <w:rPr>
          <w:rFonts w:eastAsia="宋体" w:hint="eastAsia"/>
          <w:lang w:eastAsia="zh-CN"/>
        </w:rPr>
        <w:t xml:space="preserve"> for sidelink discovery </w:t>
      </w:r>
      <w:r w:rsidR="00D93927">
        <w:rPr>
          <w:rFonts w:eastAsia="宋体" w:hint="eastAsia"/>
          <w:lang w:eastAsia="zh-CN"/>
        </w:rPr>
        <w:t xml:space="preserve">in two relaying cases </w:t>
      </w:r>
      <w:r w:rsidR="00E5011F">
        <w:rPr>
          <w:rFonts w:eastAsia="宋体" w:hint="eastAsia"/>
          <w:lang w:eastAsia="zh-CN"/>
        </w:rPr>
        <w:t>in feD2D</w:t>
      </w:r>
      <w:r w:rsidRPr="00F25434">
        <w:rPr>
          <w:rFonts w:eastAsia="宋体"/>
          <w:lang w:eastAsia="zh-CN"/>
        </w:rPr>
        <w:t>.</w:t>
      </w:r>
    </w:p>
    <w:p w:rsidR="00823ED1" w:rsidRPr="00947EBC" w:rsidRDefault="00823ED1" w:rsidP="002267CA">
      <w:pPr>
        <w:spacing w:before="120"/>
        <w:rPr>
          <w:rFonts w:eastAsia="宋体"/>
          <w:lang w:eastAsia="zh-CN"/>
        </w:rPr>
      </w:pPr>
    </w:p>
    <w:p w:rsidR="00020A31" w:rsidRDefault="00D0657E" w:rsidP="0088607C">
      <w:pPr>
        <w:pStyle w:val="1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Discussion</w:t>
      </w:r>
    </w:p>
    <w:p w:rsidR="009970C2" w:rsidRDefault="00172793" w:rsidP="00F62D28">
      <w:pPr>
        <w:rPr>
          <w:lang w:eastAsia="zh-CN"/>
        </w:rPr>
      </w:pPr>
      <w:r>
        <w:rPr>
          <w:rFonts w:hint="eastAsia"/>
          <w:lang w:eastAsia="zh-CN"/>
        </w:rPr>
        <w:t xml:space="preserve">For sidelink communication in feD2D, if Relay UE and Remote UE camp in different serving </w:t>
      </w:r>
      <w:proofErr w:type="spellStart"/>
      <w:r>
        <w:rPr>
          <w:rFonts w:hint="eastAsia"/>
          <w:lang w:eastAsia="zh-CN"/>
        </w:rPr>
        <w:t>eNB</w:t>
      </w:r>
      <w:r w:rsidR="00163E63">
        <w:rPr>
          <w:lang w:eastAsia="zh-CN"/>
        </w:rPr>
        <w:t>s</w:t>
      </w:r>
      <w:proofErr w:type="spellEnd"/>
      <w:r w:rsidR="00D779D8" w:rsidRPr="00D779D8">
        <w:rPr>
          <w:rFonts w:hint="eastAsia"/>
          <w:lang w:eastAsia="zh-CN"/>
        </w:rPr>
        <w:t xml:space="preserve"> </w:t>
      </w:r>
      <w:r w:rsidR="00D779D8">
        <w:rPr>
          <w:rFonts w:hint="eastAsia"/>
          <w:lang w:eastAsia="zh-CN"/>
        </w:rPr>
        <w:t xml:space="preserve">as shown in </w:t>
      </w:r>
      <w:r w:rsidR="00163E63">
        <w:rPr>
          <w:lang w:eastAsia="zh-CN"/>
        </w:rPr>
        <w:t>F</w:t>
      </w:r>
      <w:r w:rsidR="00D779D8">
        <w:rPr>
          <w:rFonts w:hint="eastAsia"/>
          <w:lang w:eastAsia="zh-CN"/>
        </w:rPr>
        <w:t>igure 2-1</w:t>
      </w:r>
      <w:r>
        <w:rPr>
          <w:rFonts w:hint="eastAsia"/>
          <w:lang w:eastAsia="zh-CN"/>
        </w:rPr>
        <w:t xml:space="preserve">, </w:t>
      </w:r>
      <w:bookmarkStart w:id="12" w:name="OLE_LINK80"/>
      <w:bookmarkStart w:id="13" w:name="OLE_LINK81"/>
      <w:r>
        <w:rPr>
          <w:rFonts w:hint="eastAsia"/>
          <w:lang w:eastAsia="zh-CN"/>
        </w:rPr>
        <w:t xml:space="preserve"> </w:t>
      </w:r>
      <w:r w:rsidR="00527368">
        <w:rPr>
          <w:rFonts w:hint="eastAsia"/>
          <w:lang w:eastAsia="zh-CN"/>
        </w:rPr>
        <w:t>the information</w:t>
      </w:r>
      <w:r w:rsidR="0061617B">
        <w:rPr>
          <w:rFonts w:hint="eastAsia"/>
          <w:lang w:eastAsia="zh-CN"/>
        </w:rPr>
        <w:t xml:space="preserve"> </w:t>
      </w:r>
      <w:r w:rsidR="00527368">
        <w:rPr>
          <w:lang w:eastAsia="zh-CN"/>
        </w:rPr>
        <w:t>exchange</w:t>
      </w:r>
      <w:r w:rsidR="0061617B">
        <w:rPr>
          <w:rFonts w:hint="eastAsia"/>
          <w:lang w:eastAsia="zh-CN"/>
        </w:rPr>
        <w:t xml:space="preserve"> between Remote UE and its serving eNB</w:t>
      </w:r>
      <w:r w:rsidR="009970C2">
        <w:rPr>
          <w:rFonts w:hint="eastAsia"/>
          <w:lang w:eastAsia="zh-CN"/>
        </w:rPr>
        <w:t xml:space="preserve"> </w:t>
      </w:r>
      <w:r w:rsidR="0099156E">
        <w:rPr>
          <w:rFonts w:hint="eastAsia"/>
          <w:lang w:eastAsia="zh-CN"/>
        </w:rPr>
        <w:t xml:space="preserve">(eNB </w:t>
      </w:r>
      <w:r w:rsidR="0046780E">
        <w:rPr>
          <w:rFonts w:hint="eastAsia"/>
          <w:lang w:eastAsia="zh-CN"/>
        </w:rPr>
        <w:t>2</w:t>
      </w:r>
      <w:r w:rsidR="0099156E">
        <w:rPr>
          <w:rFonts w:hint="eastAsia"/>
          <w:lang w:eastAsia="zh-CN"/>
        </w:rPr>
        <w:t xml:space="preserve">) </w:t>
      </w:r>
      <w:r w:rsidR="009970C2">
        <w:rPr>
          <w:rFonts w:hint="eastAsia"/>
          <w:lang w:eastAsia="zh-CN"/>
        </w:rPr>
        <w:t xml:space="preserve">needs to </w:t>
      </w:r>
      <w:r w:rsidR="0061617B">
        <w:rPr>
          <w:rFonts w:hint="eastAsia"/>
          <w:lang w:eastAsia="zh-CN"/>
        </w:rPr>
        <w:t xml:space="preserve">be </w:t>
      </w:r>
      <w:r w:rsidR="0061617B">
        <w:rPr>
          <w:lang w:eastAsia="zh-CN"/>
        </w:rPr>
        <w:t>relayed</w:t>
      </w:r>
      <w:r w:rsidR="0061617B">
        <w:rPr>
          <w:rFonts w:hint="eastAsia"/>
          <w:lang w:eastAsia="zh-CN"/>
        </w:rPr>
        <w:t xml:space="preserve"> by </w:t>
      </w:r>
      <w:r w:rsidR="00527368">
        <w:rPr>
          <w:rFonts w:hint="eastAsia"/>
          <w:lang w:eastAsia="zh-CN"/>
        </w:rPr>
        <w:t>Relay UE</w:t>
      </w:r>
      <w:r w:rsidR="009F1000">
        <w:rPr>
          <w:rFonts w:hint="eastAsia"/>
          <w:lang w:eastAsia="zh-CN"/>
        </w:rPr>
        <w:t xml:space="preserve"> and </w:t>
      </w:r>
      <w:r w:rsidR="009F1000">
        <w:rPr>
          <w:lang w:eastAsia="zh-CN"/>
        </w:rPr>
        <w:t>neighbor</w:t>
      </w:r>
      <w:r w:rsidR="009F1000">
        <w:rPr>
          <w:rFonts w:hint="eastAsia"/>
          <w:lang w:eastAsia="zh-CN"/>
        </w:rPr>
        <w:t xml:space="preserve"> eNB (eNB 1)</w:t>
      </w:r>
      <w:r w:rsidR="00163E63" w:rsidRPr="00163E63">
        <w:rPr>
          <w:rFonts w:hint="eastAsia"/>
          <w:lang w:eastAsia="zh-CN"/>
        </w:rPr>
        <w:t xml:space="preserve"> </w:t>
      </w:r>
      <w:r w:rsidR="00163E63">
        <w:rPr>
          <w:lang w:eastAsia="zh-CN"/>
        </w:rPr>
        <w:t xml:space="preserve">no matter </w:t>
      </w:r>
      <w:r w:rsidR="00163E63">
        <w:rPr>
          <w:rFonts w:hint="eastAsia"/>
          <w:lang w:eastAsia="zh-CN"/>
        </w:rPr>
        <w:t xml:space="preserve">the </w:t>
      </w:r>
      <w:proofErr w:type="spellStart"/>
      <w:r w:rsidR="00163E63">
        <w:rPr>
          <w:rFonts w:hint="eastAsia"/>
          <w:lang w:eastAsia="zh-CN"/>
        </w:rPr>
        <w:t>eNBs</w:t>
      </w:r>
      <w:proofErr w:type="spellEnd"/>
      <w:r w:rsidR="00163E63">
        <w:rPr>
          <w:rFonts w:hint="eastAsia"/>
          <w:lang w:eastAsia="zh-CN"/>
        </w:rPr>
        <w:t xml:space="preserve"> are s</w:t>
      </w:r>
      <w:r w:rsidR="00163E63" w:rsidRPr="00172793">
        <w:rPr>
          <w:lang w:eastAsia="zh-CN"/>
        </w:rPr>
        <w:t xml:space="preserve">ynchronous or </w:t>
      </w:r>
      <w:r w:rsidR="00163E63">
        <w:rPr>
          <w:lang w:eastAsia="zh-CN"/>
        </w:rPr>
        <w:t>not</w:t>
      </w:r>
      <w:r w:rsidR="00163E63">
        <w:rPr>
          <w:rFonts w:hint="eastAsia"/>
          <w:lang w:eastAsia="zh-CN"/>
        </w:rPr>
        <w:t>,</w:t>
      </w:r>
      <w:r w:rsidR="0061617B">
        <w:rPr>
          <w:rFonts w:hint="eastAsia"/>
          <w:lang w:eastAsia="zh-CN"/>
        </w:rPr>
        <w:t>.</w:t>
      </w:r>
      <w:bookmarkEnd w:id="12"/>
      <w:bookmarkEnd w:id="13"/>
      <w:r w:rsidR="0061617B">
        <w:rPr>
          <w:rFonts w:hint="eastAsia"/>
          <w:lang w:eastAsia="zh-CN"/>
        </w:rPr>
        <w:t xml:space="preserve"> </w:t>
      </w:r>
      <w:r w:rsidR="009970C2">
        <w:rPr>
          <w:rFonts w:hint="eastAsia"/>
          <w:lang w:eastAsia="zh-CN"/>
        </w:rPr>
        <w:t xml:space="preserve">In </w:t>
      </w:r>
      <w:r w:rsidR="004416C5">
        <w:rPr>
          <w:rFonts w:hint="eastAsia"/>
          <w:lang w:eastAsia="zh-CN"/>
        </w:rPr>
        <w:t>that</w:t>
      </w:r>
      <w:r w:rsidR="009970C2">
        <w:rPr>
          <w:rFonts w:hint="eastAsia"/>
          <w:lang w:eastAsia="zh-CN"/>
        </w:rPr>
        <w:t xml:space="preserve"> way, </w:t>
      </w:r>
      <w:bookmarkStart w:id="14" w:name="OLE_LINK74"/>
      <w:bookmarkStart w:id="15" w:name="OLE_LINK75"/>
      <w:r w:rsidR="009970C2">
        <w:rPr>
          <w:rFonts w:hint="eastAsia"/>
          <w:lang w:eastAsia="zh-CN"/>
        </w:rPr>
        <w:t xml:space="preserve">a relatively </w:t>
      </w:r>
      <w:r w:rsidR="009970C2" w:rsidRPr="00D57519">
        <w:rPr>
          <w:lang w:eastAsia="zh-CN"/>
        </w:rPr>
        <w:t>complicated</w:t>
      </w:r>
      <w:r w:rsidR="009970C2">
        <w:rPr>
          <w:rFonts w:hint="eastAsia"/>
          <w:lang w:eastAsia="zh-CN"/>
        </w:rPr>
        <w:t xml:space="preserve"> relaying procedure and longer information exchange delay need to be </w:t>
      </w:r>
      <w:r w:rsidR="009970C2" w:rsidRPr="00CD739B">
        <w:rPr>
          <w:lang w:eastAsia="zh-CN"/>
        </w:rPr>
        <w:t>overc</w:t>
      </w:r>
      <w:r w:rsidR="009970C2">
        <w:rPr>
          <w:rFonts w:hint="eastAsia"/>
          <w:lang w:eastAsia="zh-CN"/>
        </w:rPr>
        <w:t>o</w:t>
      </w:r>
      <w:r w:rsidR="009970C2" w:rsidRPr="00CD739B">
        <w:rPr>
          <w:lang w:eastAsia="zh-CN"/>
        </w:rPr>
        <w:t>me</w:t>
      </w:r>
      <w:r w:rsidR="009970C2">
        <w:rPr>
          <w:rFonts w:hint="eastAsia"/>
          <w:lang w:eastAsia="zh-CN"/>
        </w:rPr>
        <w:t xml:space="preserve"> and studied</w:t>
      </w:r>
      <w:bookmarkEnd w:id="14"/>
      <w:bookmarkEnd w:id="15"/>
      <w:r w:rsidR="009970C2">
        <w:rPr>
          <w:rFonts w:hint="eastAsia"/>
          <w:lang w:eastAsia="zh-CN"/>
        </w:rPr>
        <w:t>.</w:t>
      </w:r>
      <w:bookmarkStart w:id="16" w:name="OLE_LINK78"/>
      <w:bookmarkStart w:id="17" w:name="OLE_LINK79"/>
    </w:p>
    <w:p w:rsidR="009970C2" w:rsidRDefault="003D6B4E" w:rsidP="009970C2">
      <w:pPr>
        <w:jc w:val="center"/>
        <w:rPr>
          <w:lang w:eastAsia="zh-CN"/>
        </w:rPr>
      </w:pPr>
      <w:r>
        <w:rPr>
          <w:lang w:eastAsia="zh-CN"/>
        </w:rPr>
      </w:r>
      <w:r>
        <w:rPr>
          <w:lang w:eastAsia="zh-CN"/>
        </w:rPr>
        <w:pict>
          <v:group id="_x0000_s1048" editas="canvas" style="width:192.4pt;height:159.55pt;mso-position-horizontal-relative:char;mso-position-vertical-relative:line" coordsize="3848,3191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47" type="#_x0000_t75" style="position:absolute;width:3848;height:3191" o:preferrelative="f">
              <v:fill o:detectmouseclick="t"/>
              <v:path o:extrusionok="t" o:connecttype="none"/>
              <o:lock v:ext="edit" text="t"/>
            </v:shape>
            <v:shape id="_x0000_s1049" style="position:absolute;left:245;top:806;width:1294;height:385" coordsize="2577,768" path="m1,389hdc,386,,383,1,380hal8,343hdc8,341,9,338,10,336hal29,301hdc30,299,31,298,33,297hal64,262hdc64,260,66,259,67,259hal109,226hdc110,225,111,224,112,224hal166,193r64,-31l305,133r82,-25l478,83,577,63,682,45,793,29,1031,8,1288,r256,7l1783,29r112,16l2000,63r97,20l2189,107r82,26l2345,161r66,31l2466,224r44,35hdc2511,259,2512,260,2513,262hal2544,297hdc2546,298,2547,299,2548,301hal2567,336hdc2568,338,2569,341,2569,343hal2576,380hdc2577,383,2577,386,2576,389hal2569,426hdc2569,428,2568,431,2567,433hal2548,469hdc2547,470,2546,472,2544,474hal2513,508hdc2512,509,2511,510,2510,510hal2468,543r-55,34l2346,607r-73,29l2190,662r-92,24l2001,707r-105,18l1784,740r-238,21l1289,768r-256,-7l794,740,683,725,577,707,479,686,389,663,306,636,232,608,167,578,111,545,67,510hdc66,510,65,509,64,508hal33,474hdc31,472,30,470,29,469hal10,433hdc9,431,8,428,8,426hal1,389hdxm55,417hal53,410r19,36l68,441r31,34l96,473r40,31l188,535r61,28l321,591r79,25l490,639r96,21l690,678r109,15l1034,713r254,7l1541,714r236,-21l1887,678r103,-18l2087,639r88,-22l2256,591r71,-27l2388,536r51,-30l2481,473r-3,2l2509,441r-4,5l2524,410r-2,7l2529,380r,9l2522,352r2,7l2505,324r4,4l2478,293r3,3l2441,265r-51,-30l2328,206r-71,-28l2176,154r-88,-24l1991,110,1888,92,1778,76,1543,55,1289,48r-253,7l800,76,691,92,586,110r-95,20l402,153r-80,25l251,205r-62,29l135,265r3,-2l96,296r3,-3l68,328r4,-4l53,359r2,-7l48,389r,-9l55,417hdxe" fillcolor="black" strokeweight=".05pt">
              <v:path arrowok="t"/>
              <o:lock v:ext="edit" verticies="t"/>
            </v:shape>
            <v:rect id="_x0000_s1050" style="position:absolute;left:696;top:885;width:484;height:364;mso-wrap-style:none" filled="f" stroked="f">
              <v:textbox style="mso-next-textbox:#_x0000_s1050;mso-fit-shape-to-text:t" inset="0,0,0,0">
                <w:txbxContent>
                  <w:p w:rsidR="004A378B" w:rsidRDefault="004A378B">
                    <w:proofErr w:type="gramStart"/>
                    <w:r>
                      <w:rPr>
                        <w:rFonts w:ascii="Calibri" w:hAnsi="Calibri" w:cs="Calibri"/>
                        <w:color w:val="000000"/>
                        <w:sz w:val="20"/>
                        <w:szCs w:val="20"/>
                      </w:rPr>
                      <w:t>eNB</w:t>
                    </w:r>
                    <w:proofErr w:type="gramEnd"/>
                    <w:r>
                      <w:rPr>
                        <w:rFonts w:ascii="Calibri" w:hAnsi="Calibri" w:cs="Calibri"/>
                        <w:color w:val="000000"/>
                        <w:sz w:val="20"/>
                        <w:szCs w:val="20"/>
                      </w:rPr>
                      <w:t xml:space="preserve"> 1</w:t>
                    </w:r>
                  </w:p>
                </w:txbxContent>
              </v:textbox>
            </v:rect>
            <v:shape id="_x0000_s1051" style="position:absolute;left:912;top:1960;width:812;height:321" coordsize="1617,640" path="m1,324hdc,322,,319,1,317hal5,287hdc5,285,5,283,6,282hal18,252hdc19,250,20,248,21,247hal40,219hdc40,218,41,217,42,215hal69,188r36,-27l146,135,244,90,363,53,499,24,648,7,808,,967,6r149,18l1251,52r119,37l1468,134r42,25l1545,187r29,28hdc1576,217,1576,218,1577,219hal1596,247hdc1597,248,1598,250,1599,252hal1611,282hdc1611,283,1612,285,1612,287hal1616,317hdc1617,319,1617,322,1616,324hal1612,354hdc1612,356,1611,358,1611,359hal1599,389hdc1598,391,1597,393,1596,394hal1577,422hdc1576,423,1576,424,1574,425hal1547,452r-35,28l1471,507r-99,45l1254,589r-136,28l969,634r-160,6l650,634,501,617,366,590,247,553,148,508,107,482,72,454,42,425hdc41,424,40,423,40,422hal21,394hdc20,393,19,391,18,389hal6,359hdc5,358,5,356,5,354hal1,324hdxm52,347hal51,342r12,30l60,367r19,28l76,391r25,26l132,441r36,24l262,508r113,35l506,570r145,16l808,592r156,-5l1109,570r130,-26l1352,509r94,-43l1483,443r30,-25l1540,391r-2,4l1557,367r-3,5l1566,342r-1,5l1569,317r,7l1565,294r1,5l1554,269r3,5l1538,246r2,3l1516,224r-31,-24l1448,177r-93,-43l1242,99,1111,71,966,54,809,48,653,54,508,71,378,98,264,133r-93,43l134,198r-31,24l76,249r3,-3l60,274r3,-5l51,299r1,-5l48,324r,-7l52,347hdxe" fillcolor="black" strokeweight=".05pt">
              <v:path arrowok="t"/>
              <o:lock v:ext="edit" verticies="t"/>
            </v:shape>
            <v:rect id="_x0000_s1052" style="position:absolute;left:1075;top:2037;width:265;height:266;mso-wrap-style:none" filled="f" stroked="f">
              <v:textbox style="mso-next-textbox:#_x0000_s1052;mso-fit-shape-to-text:t" inset="0,0,0,0">
                <w:txbxContent>
                  <w:p w:rsidR="004A378B" w:rsidRDefault="004A378B">
                    <w:r>
                      <w:rPr>
                        <w:rFonts w:ascii="Calibri" w:hAnsi="Calibri" w:cs="Calibri"/>
                        <w:color w:val="000000"/>
                        <w:sz w:val="12"/>
                        <w:szCs w:val="12"/>
                      </w:rPr>
                      <w:t xml:space="preserve">Relay </w:t>
                    </w:r>
                  </w:p>
                </w:txbxContent>
              </v:textbox>
            </v:rect>
            <v:rect id="_x0000_s1053" style="position:absolute;left:1388;top:2037;width:136;height:266;mso-wrap-style:none" filled="f" stroked="f">
              <v:textbox style="mso-next-textbox:#_x0000_s1053;mso-fit-shape-to-text:t" inset="0,0,0,0">
                <w:txbxContent>
                  <w:p w:rsidR="004A378B" w:rsidRDefault="004A378B">
                    <w:r>
                      <w:rPr>
                        <w:rFonts w:ascii="Calibri" w:hAnsi="Calibri" w:cs="Calibri"/>
                        <w:color w:val="000000"/>
                        <w:sz w:val="12"/>
                        <w:szCs w:val="12"/>
                      </w:rPr>
                      <w:t>UE</w:t>
                    </w:r>
                  </w:p>
                </w:txbxContent>
              </v:textbox>
            </v:rect>
            <v:shape id="_x0000_s1054" style="position:absolute;left:1591;top:2202;width:1034;height:439" coordsize="2060,877" path="m2054,877l12,36,18,21,2060,862r-6,15xm99,151l,22,161,hdc165,,169,3,170,7v1,4,-2,9,-7,9hal16,36,21,24r91,118hdc114,145,114,150,110,153v-4,2,-9,2,-11,-2haxe" fillcolor="black" strokeweight=".05pt">
              <v:path arrowok="t"/>
              <o:lock v:ext="edit" verticies="t"/>
            </v:shape>
            <v:rect id="_x0000_s1055" style="position:absolute;left:761;top:61;width:2422;height:364;mso-wrap-style:none" filled="f" stroked="f">
              <v:textbox style="mso-next-textbox:#_x0000_s1055;mso-fit-shape-to-text:t" inset="0,0,0,0">
                <w:txbxContent>
                  <w:p w:rsidR="004A378B" w:rsidRDefault="004A378B">
                    <w:r>
                      <w:rPr>
                        <w:rFonts w:ascii="Calibri" w:hAnsi="Calibri" w:cs="Calibri"/>
                        <w:color w:val="000000"/>
                        <w:sz w:val="20"/>
                        <w:szCs w:val="20"/>
                      </w:rPr>
                      <w:t xml:space="preserve">In unidirectional </w:t>
                    </w:r>
                    <w:r>
                      <w:rPr>
                        <w:rFonts w:ascii="Calibri" w:hAnsi="Calibri" w:cs="Calibri" w:hint="eastAsia"/>
                        <w:color w:val="000000"/>
                        <w:sz w:val="20"/>
                        <w:szCs w:val="20"/>
                        <w:lang w:eastAsia="zh-CN"/>
                      </w:rPr>
                      <w:t xml:space="preserve">relaying </w:t>
                    </w:r>
                    <w:r>
                      <w:rPr>
                        <w:rFonts w:ascii="Calibri" w:hAnsi="Calibri" w:cs="Calibri"/>
                        <w:color w:val="000000"/>
                        <w:sz w:val="20"/>
                        <w:szCs w:val="20"/>
                      </w:rPr>
                      <w:t>case</w:t>
                    </w:r>
                  </w:p>
                </w:txbxContent>
              </v:textbox>
            </v:rect>
            <v:shape id="_x0000_s1056" style="position:absolute;left:1244;top:1155;width:84;height:788" coordsize="167,1573" path="m75,1573l75,16r16,l91,1573r-16,xm2,140l83,r82,140hdc167,144,166,149,162,151v-4,3,-8,1,-11,-3hal77,20r13,l16,148hdc13,152,9,154,5,151,1,149,,144,2,140haxe" fillcolor="black" strokeweight=".05pt">
              <v:path arrowok="t"/>
              <o:lock v:ext="edit" verticies="t"/>
            </v:shape>
            <v:shape id="_x0000_s1057" style="position:absolute;left:2245;top:806;width:1302;height:385" coordsize="2593,768" path="m1,389hdc,386,,383,1,380hal8,343hdc8,341,9,338,10,336hal29,301hdc30,299,31,298,32,297hal63,262hdc65,260,66,259,67,258hal110,225r57,-32l231,162r76,-29l390,108,481,83,581,63,686,45,798,29,1038,8,1296,r257,7l1794,29r113,16l2012,63r98,20l2203,107r82,26l2360,161r66,31l2481,224r45,34hdc2527,259,2528,260,2529,262hal2560,297hdc2562,298,2563,299,2564,301hal2583,336hdc2584,338,2585,341,2585,343hal2592,380hdc2593,383,2593,386,2592,389hal2585,426hdc2585,428,2584,431,2583,433hal2564,469hdc2563,470,2562,472,2560,474hal2529,508hdc2528,509,2527,510,2526,511hal2483,544r-55,33l2361,607r-74,29l2204,662r-93,24l2012,707r-104,18l1795,740r-240,21l1297,768r-257,-7l799,740,687,725,581,707,482,686,392,663,308,636,233,608,168,578,112,545,67,511hdc66,510,65,509,64,508hal33,474hdc31,472,30,470,29,469hal10,433hdc9,431,8,428,8,426hal1,389hdxm55,417hal53,410r19,36l68,441r31,34l96,472r41,32l189,535r61,28l323,591r80,25l492,639r98,21l694,678r110,15l1041,713r255,7l1550,714r238,-21l1899,678r103,-18l2100,639r89,-22l2270,591r72,-27l2403,536r51,-31l2497,472r-3,3l2525,441r-4,5l2540,410r-2,7l2545,380r,9l2538,352r2,7l2521,324r3,4l2493,293r4,4l2456,265r-51,-30l2343,206r-72,-28l2190,154r-89,-24l2003,110,1900,92,1789,76,1552,55,1297,48r-254,7l805,76,695,92,590,110r-96,20l404,153r-80,25l252,205r-62,29l139,264,96,297r3,-4l68,328r4,-4l53,359r2,-7l48,389r,-9l55,417hdxe" fillcolor="black" strokeweight=".05pt">
              <v:path arrowok="t"/>
              <o:lock v:ext="edit" verticies="t"/>
            </v:shape>
            <v:rect id="_x0000_s1058" style="position:absolute;left:2701;top:885;width:484;height:364;mso-wrap-style:none" filled="f" stroked="f">
              <v:textbox style="mso-next-textbox:#_x0000_s1058;mso-fit-shape-to-text:t" inset="0,0,0,0">
                <w:txbxContent>
                  <w:p w:rsidR="004A378B" w:rsidRDefault="004A378B">
                    <w:proofErr w:type="gramStart"/>
                    <w:r>
                      <w:rPr>
                        <w:rFonts w:ascii="Calibri" w:hAnsi="Calibri" w:cs="Calibri"/>
                        <w:color w:val="000000"/>
                        <w:sz w:val="20"/>
                        <w:szCs w:val="20"/>
                      </w:rPr>
                      <w:t>eNB</w:t>
                    </w:r>
                    <w:proofErr w:type="gramEnd"/>
                    <w:r>
                      <w:rPr>
                        <w:rFonts w:ascii="Calibri" w:hAnsi="Calibri" w:cs="Calibri"/>
                        <w:color w:val="000000"/>
                        <w:sz w:val="20"/>
                        <w:szCs w:val="20"/>
                      </w:rPr>
                      <w:t xml:space="preserve"> 2</w:t>
                    </w:r>
                  </w:p>
                </w:txbxContent>
              </v:textbox>
            </v:rect>
            <v:shape id="_x0000_s1059" style="position:absolute;left:4;top:389;width:1832;height:2798" coordsize="1832,2798" path="m,1399l5,1256,19,1118,42,984,72,856,110,733,156,618,209,510r59,-99l333,321r70,-81l479,170r80,-59l601,86,643,63,686,44,731,29,776,16,822,7,869,2,916,r47,2l1010,7r46,9l1101,29r44,15l1189,63r42,22l1273,111r80,58l1428,240r71,80l1564,411r59,98l1676,618r46,115l1760,855r30,129l1813,1117r14,139l1832,1399r-5,143l1813,1681r-23,134l1760,1943r-38,122l1676,2181r-53,107l1564,2388r-65,90l1429,2559r-75,70l1273,2688r-41,25l1189,2735r-43,19l1101,2769r-45,13l1010,2791r-47,5l916,2798r-47,-2l822,2791r-45,-9l731,2769r-44,-15l643,2735r-42,-22l559,2688r-79,-59l404,2559r-71,-81l268,2388r-59,-99l156,2181,110,2065,72,1944,42,1815,19,1681,5,1542,,1399xm13,1542r14,138l49,1813r31,128l118,2063r46,115l216,2284r59,100l339,2473r70,80l484,2623r80,58l605,2706r42,22l689,2746r45,16l778,2774r45,9l870,2788r46,2l963,2788r46,-5l1054,2774r45,-12l1142,2746r43,-18l1227,2706r42,-25l1348,2623r74,-70l1493,2473r64,-89l1616,2285r52,-107l1714,2063r38,-121l1783,1813r22,-133l1819,1542r5,-143l1819,1257r-14,-138l1783,985,1752,857,1714,735,1668,621,1616,514r-59,-99l1493,326r-70,-81l1349,176r-80,-59l1228,93,1185,71,1143,52,1099,36,1054,24r-45,-9l963,10,916,8r-46,2l823,15r-44,9l734,36,690,52,647,71,605,92r-41,25l485,175r-76,70l339,325r-64,90l216,513,164,621,118,735,80,857,49,985,27,1118,13,1257,8,1399r5,143xe" fillcolor="#385d8a" strokecolor="#385d8a" strokeweight=".05pt">
              <v:path arrowok="t"/>
              <o:lock v:ext="edit" verticies="t"/>
            </v:shape>
            <v:shape id="_x0000_s1060" style="position:absolute;left:2012;top:333;width:1832;height:2790" coordsize="1832,2790" path="m,1395l5,1252,19,1115,42,981,73,853,111,731,156,616,209,508r59,-99l333,319r71,-80l479,169r81,-59l601,85,644,63,687,44,731,28,777,16,822,7,869,2,916,r47,2l1010,7r46,9l1101,28r45,16l1189,63r42,21l1274,110r79,59l1429,239r70,80l1564,409r59,99l1676,616r46,115l1760,852r31,128l1813,1114r14,138l1832,1395r-5,143l1813,1676r-22,134l1760,1937r-38,123l1676,2174r-52,108l1564,2381r-64,90l1429,2551r-75,70l1274,2680r-42,25l1189,2727r-43,19l1101,2762r-44,12l1011,2783r-48,5l917,2790r-48,-2l823,2783r-46,-9l731,2762r-44,-16l644,2727r-43,-21l560,2680r-80,-59l404,2551r-71,-80l268,2381r-58,-99l156,2175,111,2060,73,1938,42,1810,19,1676,5,1538,,1395xm13,1537r14,138l50,1808r30,127l118,2057r46,114l216,2278r59,98l339,2466r71,80l484,2615r80,59l605,2698r42,22l690,2739r44,15l779,2766r44,9l870,2780r46,2l963,2780r46,-5l1054,2766r45,-12l1143,2739r43,-19l1227,2699r42,-25l1348,2615r75,-69l1493,2466r65,-90l1616,2278r53,-107l1714,2057r39,-121l1783,1808r22,-133l1819,1537r5,-142l1819,1253r-13,-138l1783,982,1753,855,1714,733,1669,619,1617,512r-59,-98l1493,324r-70,-80l1349,175r-80,-59l1228,92,1186,70,1143,51,1099,36,1055,24r-45,-9l963,10,917,8r-47,2l824,15r-45,9l734,36,690,51,647,70,605,91r-41,25l485,175r-75,69l340,324r-65,90l217,512,164,619,118,733,80,855,50,982,27,1115,13,1253,8,1395r5,142xe" fillcolor="#385d8a" strokecolor="#385d8a" strokeweight=".05pt">
              <v:path arrowok="t"/>
              <o:lock v:ext="edit" verticies="t"/>
            </v:shape>
            <v:shape id="_x0000_s1061" style="position:absolute;left:3131;top:1179;width:84;height:1334" coordsize="167,2662" path="m91,r,2646l75,2646,75,,91,xm165,2522l83,2662,2,2522hdc,2518,1,2513,5,2511v4,-3,8,-1,11,3hal90,2642r-13,l151,2514hdc154,2510,158,2508,162,2511v4,2,5,7,3,11haxe" fillcolor="black" strokeweight=".05pt">
              <v:path arrowok="t"/>
              <o:lock v:ext="edit" verticies="t"/>
            </v:shape>
            <v:shape id="_x0000_s1062" style="position:absolute;left:1526;top:961;width:729;height:83" coordsize="1452,167" path="m,75r1436,l1436,91,,91,,75xm1312,2r140,81l1312,165hdc1308,167,1303,166,1301,162v-2,-4,-1,-8,3,-11hal1432,77r,13l1304,16hdc1300,13,1299,9,1301,5v2,-4,7,-5,11,-3haxe" fillcolor="red" strokecolor="red" strokeweight=".05pt">
              <v:path arrowok="t"/>
              <o:lock v:ext="edit" verticies="t"/>
            </v:shape>
            <v:shape id="_x0000_s1063" style="position:absolute;left:2599;top:2538;width:812;height:320" coordsize="1617,640" path="m1,324hdc,322,,319,1,317hal5,287hdc5,285,5,283,6,282hal18,252hdc19,250,20,248,21,247hal40,219hdc40,218,41,217,42,215hal69,188r36,-27l146,135,244,90,363,53,499,24,648,7,808,,967,6r149,18l1251,52r119,37l1468,134r42,25l1545,187r29,28hdc1576,217,1576,218,1577,219hal1596,247hdc1597,248,1598,250,1599,252hal1611,282hdc1611,283,1612,285,1612,287hal1616,317hdc1617,319,1617,322,1616,324hal1612,354hdc1612,356,1611,358,1611,359hal1599,389hdc1598,391,1597,393,1596,394hal1577,422hdc1576,423,1576,424,1574,425hal1547,452r-35,28l1471,507r-99,45l1254,589r-136,28l969,634r-160,6l650,634,501,617,366,590,247,553,148,508,107,482,72,454,42,425hdc41,424,40,423,40,422hal21,394hdc20,393,19,391,18,389hal6,359hdc5,358,5,356,5,354hal1,324hdxm52,347hal51,342r12,30l60,367r19,28l76,391r25,26l132,441r36,24l262,508r113,35l506,570r145,16l808,592r156,-5l1109,570r130,-26l1352,509r94,-43l1483,443r30,-25l1540,391r-2,4l1557,367r-3,5l1566,342r-1,5l1569,317r,7l1565,294r1,5l1554,269r3,5l1538,246r2,3l1516,224r-31,-24l1448,177r-93,-43l1242,99,1111,71,966,54,809,48,653,54,508,71,378,98,264,133r-93,43l134,198r-31,24l76,249r3,-3l60,274r3,-5l51,299r1,-5l48,324r,-7l52,347hdxe" fillcolor="black" strokeweight=".05pt">
              <v:path arrowok="t"/>
              <o:lock v:ext="edit" verticies="t"/>
            </v:shape>
            <v:rect id="_x0000_s1064" style="position:absolute;left:2714;top:2626;width:547;height:266;mso-wrap-style:none" filled="f" stroked="f">
              <v:textbox style="mso-next-textbox:#_x0000_s1064;mso-fit-shape-to-text:t" inset="0,0,0,0">
                <w:txbxContent>
                  <w:p w:rsidR="004A378B" w:rsidRDefault="004A378B">
                    <w:r>
                      <w:rPr>
                        <w:rFonts w:ascii="Calibri" w:hAnsi="Calibri" w:cs="Calibri"/>
                        <w:color w:val="000000"/>
                        <w:sz w:val="12"/>
                        <w:szCs w:val="12"/>
                      </w:rPr>
                      <w:t>Remote UE</w:t>
                    </w:r>
                  </w:p>
                </w:txbxContent>
              </v:textbox>
            </v:rect>
            <w10:wrap type="none"/>
            <w10:anchorlock/>
          </v:group>
        </w:pict>
      </w:r>
      <w:r>
        <w:rPr>
          <w:lang w:eastAsia="zh-CN"/>
        </w:rPr>
      </w:r>
      <w:r>
        <w:rPr>
          <w:lang w:eastAsia="zh-CN"/>
        </w:rPr>
        <w:pict>
          <v:group id="_x0000_s1067" editas="canvas" style="width:192.4pt;height:159.55pt;mso-position-horizontal-relative:char;mso-position-vertical-relative:line" coordsize="3848,3191">
            <o:lock v:ext="edit" aspectratio="t"/>
            <v:shape id="_x0000_s1066" type="#_x0000_t75" style="position:absolute;width:3848;height:3191" o:preferrelative="f">
              <v:fill o:detectmouseclick="t"/>
              <v:path o:extrusionok="t" o:connecttype="none"/>
              <o:lock v:ext="edit" text="t"/>
            </v:shape>
            <v:shape id="_x0000_s1068" style="position:absolute;left:245;top:806;width:1294;height:385" coordsize="2577,768" path="m1,389hdc,386,,383,1,380hal8,343hdc8,341,9,338,10,336hal29,301hdc30,299,31,298,33,297hal64,262hdc64,260,66,259,67,259hal109,226hdc110,225,111,224,112,224hal166,193r64,-31l305,133r82,-25l478,83,577,63,682,45,793,29,1031,8,1288,r256,7l1783,29r112,16l2000,63r97,20l2189,107r82,26l2345,161r66,31l2466,224r44,35hdc2511,259,2512,260,2513,262hal2544,297hdc2546,298,2547,299,2548,301hal2567,336hdc2568,338,2569,341,2569,343hal2576,380hdc2577,383,2577,386,2576,389hal2569,426hdc2569,428,2568,431,2567,433hal2548,469hdc2547,470,2546,472,2544,474hal2513,508hdc2512,509,2511,510,2510,510hal2468,543r-55,34l2346,607r-73,29l2190,662r-92,24l2001,707r-105,18l1784,740r-238,21l1289,768r-256,-7l794,740,683,725,577,707,479,686,389,663,306,636,232,608,167,578,111,545,67,510hdc66,510,65,509,64,508hal33,474hdc31,472,30,470,29,469hal10,433hdc9,431,8,428,8,426hal1,389hdxm55,417hal53,410r19,36l68,441r31,34l96,473r40,31l188,535r61,28l321,591r79,25l490,639r96,21l690,678r109,15l1034,713r254,7l1541,714r236,-21l1887,678r103,-18l2087,639r88,-22l2256,591r71,-27l2388,536r51,-30l2481,473r-3,2l2509,441r-4,5l2524,410r-2,7l2529,380r,9l2522,352r2,7l2505,324r4,4l2478,293r3,3l2441,265r-51,-30l2328,206r-71,-28l2176,154r-88,-24l1991,110,1888,92,1778,76,1543,55,1289,48r-253,7l800,76,691,92,586,110r-95,20l402,153r-80,25l251,205r-62,29l135,265r3,-2l96,296r3,-3l68,328r4,-4l53,359r2,-7l48,389r,-9l55,417hdxe" fillcolor="black" strokeweight=".05pt">
              <v:path arrowok="t"/>
              <o:lock v:ext="edit" verticies="t"/>
            </v:shape>
            <v:rect id="_x0000_s1069" style="position:absolute;left:696;top:885;width:484;height:364;mso-wrap-style:none" filled="f" stroked="f">
              <v:textbox style="mso-next-textbox:#_x0000_s1069;mso-fit-shape-to-text:t" inset="0,0,0,0">
                <w:txbxContent>
                  <w:p w:rsidR="004A378B" w:rsidRDefault="004A378B">
                    <w:proofErr w:type="gramStart"/>
                    <w:r>
                      <w:rPr>
                        <w:rFonts w:ascii="Calibri" w:hAnsi="Calibri" w:cs="Calibri"/>
                        <w:color w:val="000000"/>
                        <w:sz w:val="20"/>
                        <w:szCs w:val="20"/>
                      </w:rPr>
                      <w:t>eNB</w:t>
                    </w:r>
                    <w:proofErr w:type="gramEnd"/>
                    <w:r>
                      <w:rPr>
                        <w:rFonts w:ascii="Calibri" w:hAnsi="Calibri" w:cs="Calibri"/>
                        <w:color w:val="000000"/>
                        <w:sz w:val="20"/>
                        <w:szCs w:val="20"/>
                      </w:rPr>
                      <w:t xml:space="preserve"> 1</w:t>
                    </w:r>
                  </w:p>
                </w:txbxContent>
              </v:textbox>
            </v:rect>
            <v:shape id="_x0000_s1070" style="position:absolute;left:912;top:1960;width:812;height:321" coordsize="1617,640" path="m1,324hdc,322,,319,1,317hal5,287hdc5,285,5,283,6,282hal18,252hdc19,250,20,248,21,247hal40,219hdc40,218,41,217,42,215hal69,188r36,-27l146,135,244,90,363,53,499,24,648,7,808,,967,6r149,18l1251,52r119,37l1468,134r42,25l1545,187r29,28hdc1576,217,1576,218,1577,219hal1596,247hdc1597,248,1598,250,1599,252hal1611,282hdc1611,283,1612,285,1612,287hal1616,317hdc1617,319,1617,322,1616,324hal1612,354hdc1612,356,1611,358,1611,359hal1599,389hdc1598,391,1597,393,1596,394hal1577,422hdc1576,423,1576,424,1574,425hal1547,452r-35,28l1471,507r-99,45l1254,589r-136,28l969,634r-160,6l650,634,501,617,366,590,247,553,148,508,107,482,72,454,42,425hdc41,424,40,423,40,422hal21,394hdc20,393,19,391,18,389hal6,359hdc5,358,5,356,5,354hal1,324hdxm52,347hal51,342r12,30l60,367r19,28l76,391r25,26l132,441r36,24l262,508r113,35l506,570r145,16l808,592r156,-5l1109,570r130,-26l1352,509r94,-43l1483,443r30,-25l1540,391r-2,4l1557,367r-3,5l1566,342r-1,5l1569,317r,7l1565,294r1,5l1554,269r3,5l1538,246r2,3l1516,224r-31,-24l1448,177r-93,-43l1242,99,1111,71,966,54,809,48,653,54,508,71,378,98,264,133r-93,43l134,198r-31,24l76,249r3,-3l60,274r3,-5l51,299r1,-5l48,324r,-7l52,347hdxe" fillcolor="black" strokeweight=".05pt">
              <v:path arrowok="t"/>
              <o:lock v:ext="edit" verticies="t"/>
            </v:shape>
            <v:rect id="_x0000_s1071" style="position:absolute;left:1075;top:2037;width:265;height:266;mso-wrap-style:none" filled="f" stroked="f">
              <v:textbox style="mso-next-textbox:#_x0000_s1071;mso-fit-shape-to-text:t" inset="0,0,0,0">
                <w:txbxContent>
                  <w:p w:rsidR="004A378B" w:rsidRDefault="004A378B">
                    <w:r>
                      <w:rPr>
                        <w:rFonts w:ascii="Calibri" w:hAnsi="Calibri" w:cs="Calibri"/>
                        <w:color w:val="000000"/>
                        <w:sz w:val="12"/>
                        <w:szCs w:val="12"/>
                      </w:rPr>
                      <w:t xml:space="preserve">Relay </w:t>
                    </w:r>
                  </w:p>
                </w:txbxContent>
              </v:textbox>
            </v:rect>
            <v:rect id="_x0000_s1072" style="position:absolute;left:1388;top:2037;width:136;height:266;mso-wrap-style:none" filled="f" stroked="f">
              <v:textbox style="mso-next-textbox:#_x0000_s1072;mso-fit-shape-to-text:t" inset="0,0,0,0">
                <w:txbxContent>
                  <w:p w:rsidR="004A378B" w:rsidRDefault="004A378B">
                    <w:r>
                      <w:rPr>
                        <w:rFonts w:ascii="Calibri" w:hAnsi="Calibri" w:cs="Calibri"/>
                        <w:color w:val="000000"/>
                        <w:sz w:val="12"/>
                        <w:szCs w:val="12"/>
                      </w:rPr>
                      <w:t>UE</w:t>
                    </w:r>
                  </w:p>
                </w:txbxContent>
              </v:textbox>
            </v:rect>
            <v:shape id="_x0000_s1073" style="position:absolute;left:1591;top:2202;width:1034;height:439" coordsize="2060,877" path="m2054,877l12,36,18,21,2060,862r-6,15xm99,151l,22,161,hdc165,,169,3,170,7v1,4,-2,9,-7,9hal16,36,21,24r91,118hdc114,145,114,150,110,153v-4,2,-9,2,-11,-2haxe" fillcolor="black" strokeweight=".05pt">
              <v:path arrowok="t"/>
              <o:lock v:ext="edit" verticies="t"/>
            </v:shape>
            <v:rect id="_x0000_s1074" style="position:absolute;left:761;top:61;width:2317;height:364;mso-wrap-style:none" filled="f" stroked="f">
              <v:textbox style="mso-next-textbox:#_x0000_s1074;mso-fit-shape-to-text:t" inset="0,0,0,0">
                <w:txbxContent>
                  <w:p w:rsidR="004A378B" w:rsidRDefault="004A378B">
                    <w:r>
                      <w:rPr>
                        <w:rFonts w:ascii="Calibri" w:hAnsi="Calibri" w:cs="Calibri"/>
                        <w:color w:val="000000"/>
                        <w:sz w:val="20"/>
                        <w:szCs w:val="20"/>
                      </w:rPr>
                      <w:t xml:space="preserve">In bidirectional </w:t>
                    </w:r>
                    <w:r>
                      <w:rPr>
                        <w:rFonts w:ascii="Calibri" w:hAnsi="Calibri" w:cs="Calibri" w:hint="eastAsia"/>
                        <w:color w:val="000000"/>
                        <w:sz w:val="20"/>
                        <w:szCs w:val="20"/>
                        <w:lang w:eastAsia="zh-CN"/>
                      </w:rPr>
                      <w:t xml:space="preserve">relaying </w:t>
                    </w:r>
                    <w:r>
                      <w:rPr>
                        <w:rFonts w:ascii="Calibri" w:hAnsi="Calibri" w:cs="Calibri"/>
                        <w:color w:val="000000"/>
                        <w:sz w:val="20"/>
                        <w:szCs w:val="20"/>
                      </w:rPr>
                      <w:t>case</w:t>
                    </w:r>
                  </w:p>
                </w:txbxContent>
              </v:textbox>
            </v:rect>
            <v:shape id="_x0000_s1075" style="position:absolute;left:1244;top:1155;width:84;height:788" coordsize="167,1573" path="m75,1573l75,16r16,l91,1573r-16,xm2,140l83,r82,140hdc167,144,166,149,162,151v-4,3,-8,1,-11,-3hal77,20r13,l16,148hdc13,152,9,154,5,151,1,149,,144,2,140haxe" fillcolor="black" strokeweight=".05pt">
              <v:path arrowok="t"/>
              <o:lock v:ext="edit" verticies="t"/>
            </v:shape>
            <v:shape id="_x0000_s1076" style="position:absolute;left:2245;top:806;width:1302;height:385" coordsize="2593,768" path="m1,389hdc,386,,383,1,380hal8,343hdc8,341,9,338,10,336hal29,301hdc30,299,31,298,32,297hal63,262hdc65,260,66,259,67,258hal110,225r57,-32l231,162r76,-29l390,108,481,83,581,63,686,45,798,29,1038,8,1296,r257,7l1794,29r113,16l2012,63r98,20l2203,107r82,26l2360,161r66,31l2481,224r45,34hdc2527,259,2528,260,2529,262hal2560,297hdc2562,298,2563,299,2564,301hal2583,336hdc2584,338,2585,341,2585,343hal2592,380hdc2593,383,2593,386,2592,389hal2585,426hdc2585,428,2584,431,2583,433hal2564,469hdc2563,470,2562,472,2560,474hal2529,508hdc2528,509,2527,510,2526,511hal2483,544r-55,33l2361,607r-74,29l2204,662r-93,24l2012,707r-104,18l1795,740r-240,21l1297,768r-257,-7l799,740,687,725,581,707,482,686,392,663,308,636,233,608,168,578,112,545,67,511hdc66,510,65,509,64,508hal33,474hdc31,472,30,470,29,469hal10,433hdc9,431,8,428,8,426hal1,389hdxm55,417hal53,410r19,36l68,441r31,34l96,472r41,32l189,535r61,28l323,591r80,25l492,639r98,21l694,678r110,15l1041,713r255,7l1550,714r238,-21l1899,678r103,-18l2100,639r89,-22l2270,591r72,-27l2403,536r51,-31l2497,472r-3,3l2525,441r-4,5l2540,410r-2,7l2545,380r,9l2538,352r2,7l2521,324r3,4l2493,293r4,4l2456,265r-51,-30l2343,206r-72,-28l2190,154r-89,-24l2003,110,1900,92,1789,76,1552,55,1297,48r-254,7l805,76,695,92,590,110r-96,20l404,153r-80,25l252,205r-62,29l139,264,96,297r3,-4l68,328r4,-4l53,359r2,-7l48,389r,-9l55,417hdxe" fillcolor="black" strokeweight=".05pt">
              <v:path arrowok="t"/>
              <o:lock v:ext="edit" verticies="t"/>
            </v:shape>
            <v:rect id="_x0000_s1077" style="position:absolute;left:2701;top:885;width:484;height:364;mso-wrap-style:none" filled="f" stroked="f">
              <v:textbox style="mso-next-textbox:#_x0000_s1077;mso-fit-shape-to-text:t" inset="0,0,0,0">
                <w:txbxContent>
                  <w:p w:rsidR="004A378B" w:rsidRDefault="004A378B">
                    <w:proofErr w:type="gramStart"/>
                    <w:r>
                      <w:rPr>
                        <w:rFonts w:ascii="Calibri" w:hAnsi="Calibri" w:cs="Calibri"/>
                        <w:color w:val="000000"/>
                        <w:sz w:val="20"/>
                        <w:szCs w:val="20"/>
                      </w:rPr>
                      <w:t>eNB</w:t>
                    </w:r>
                    <w:proofErr w:type="gramEnd"/>
                    <w:r>
                      <w:rPr>
                        <w:rFonts w:ascii="Calibri" w:hAnsi="Calibri" w:cs="Calibri"/>
                        <w:color w:val="000000"/>
                        <w:sz w:val="20"/>
                        <w:szCs w:val="20"/>
                      </w:rPr>
                      <w:t xml:space="preserve"> 2</w:t>
                    </w:r>
                  </w:p>
                </w:txbxContent>
              </v:textbox>
            </v:rect>
            <v:shape id="_x0000_s1078" style="position:absolute;left:4;top:389;width:1832;height:2798" coordsize="1832,2798" path="m,1399l5,1256,19,1118,42,984,72,856,110,733,156,618,209,510r59,-99l333,321r70,-81l479,170r80,-59l601,86,643,63,686,44,731,29,776,16,822,7,869,2,916,r47,2l1010,7r46,9l1101,29r44,15l1189,63r42,22l1273,111r80,58l1428,240r71,80l1564,411r59,98l1676,618r46,115l1760,855r30,129l1813,1117r14,139l1832,1399r-5,143l1813,1681r-23,134l1760,1943r-38,122l1676,2181r-53,107l1564,2388r-65,90l1429,2559r-75,70l1273,2688r-41,25l1189,2735r-43,19l1101,2769r-45,13l1010,2791r-47,5l916,2798r-47,-2l822,2791r-45,-9l731,2769r-44,-15l643,2735r-42,-22l559,2688r-79,-59l404,2559r-71,-81l268,2388r-59,-99l156,2181,110,2065,72,1944,42,1815,19,1681,5,1542,,1399xm13,1542r14,138l49,1813r31,128l118,2063r46,115l216,2284r59,100l339,2473r70,80l484,2623r80,58l605,2706r42,22l689,2746r45,16l778,2774r45,9l870,2788r46,2l963,2788r46,-5l1054,2774r45,-12l1142,2746r43,-18l1227,2706r42,-25l1348,2623r74,-70l1493,2473r64,-89l1616,2285r52,-107l1714,2063r38,-121l1783,1813r22,-133l1819,1542r5,-143l1819,1257r-14,-138l1783,985,1752,857,1714,735,1668,621,1616,514r-59,-99l1493,326r-70,-81l1349,176r-80,-59l1228,93,1185,71,1143,52,1099,36,1054,24r-45,-9l963,10,916,8r-46,2l823,15r-44,9l734,36,690,52,647,71,605,92r-41,25l485,175r-76,70l339,325r-64,90l216,513,164,621,118,735,80,857,49,985,27,1118,13,1257,8,1399r5,143xe" fillcolor="#385d8a" strokecolor="#385d8a" strokeweight=".05pt">
              <v:path arrowok="t"/>
              <o:lock v:ext="edit" verticies="t"/>
            </v:shape>
            <v:shape id="_x0000_s1079" style="position:absolute;left:2012;top:333;width:1832;height:2790" coordsize="1832,2790" path="m,1395l5,1252,19,1115,42,981,73,853,111,731,156,616,209,508r59,-99l333,319r71,-80l479,169r81,-59l601,85,644,63,687,44,731,28,777,16,822,7,869,2,916,r47,2l1010,7r46,9l1101,28r45,16l1189,63r42,21l1274,110r79,59l1429,239r70,80l1564,409r59,99l1676,616r46,115l1760,852r31,128l1813,1114r14,138l1832,1395r-5,143l1813,1676r-22,134l1760,1937r-38,123l1676,2174r-52,108l1564,2381r-64,90l1429,2551r-75,70l1274,2680r-42,25l1189,2727r-43,19l1101,2762r-44,12l1011,2783r-48,5l917,2790r-48,-2l823,2783r-46,-9l731,2762r-44,-16l644,2727r-43,-21l560,2680r-80,-59l404,2551r-71,-80l268,2381r-58,-99l156,2175,111,2060,73,1938,42,1810,19,1676,5,1538,,1395xm13,1537r14,138l50,1808r30,127l118,2057r46,114l216,2278r59,98l339,2466r71,80l484,2615r80,59l605,2698r42,22l690,2739r44,15l779,2766r44,9l870,2780r46,2l963,2780r46,-5l1054,2766r45,-12l1143,2739r43,-19l1227,2699r42,-25l1348,2615r75,-69l1493,2466r65,-90l1616,2278r53,-107l1714,2057r39,-121l1783,1808r22,-133l1819,1537r5,-142l1819,1253r-13,-138l1783,982,1753,855,1714,733,1669,619,1617,512r-59,-98l1493,324r-70,-80l1349,175r-80,-59l1228,92,1186,70,1143,51,1099,36,1055,24r-45,-9l963,10,917,8r-47,2l824,15r-45,9l734,36,690,51,647,70,605,91r-41,25l485,175r-75,69l340,324r-65,90l217,512,164,619,118,733,80,855,50,982,27,1115,13,1253,8,1395r5,142xe" fillcolor="#385d8a" strokecolor="#385d8a" strokeweight=".05pt">
              <v:path arrowok="t"/>
              <o:lock v:ext="edit" verticies="t"/>
            </v:shape>
            <v:shape id="_x0000_s1080" style="position:absolute;left:1526;top:896;width:729;height:84" coordsize="1452,167" path="m,75r1436,l1436,91,,91,,75xm1312,2r140,81l1312,165hdc1308,167,1303,166,1301,162v-2,-4,-1,-8,3,-11hal1432,77r,13l1304,16hdc1300,13,1299,9,1301,5v2,-4,7,-5,11,-3haxe" fillcolor="red" strokecolor="red" strokeweight=".05pt">
              <v:path arrowok="t"/>
              <o:lock v:ext="edit" verticies="t"/>
            </v:shape>
            <v:shape id="_x0000_s1081" style="position:absolute;left:2599;top:2538;width:812;height:320" coordsize="1617,640" path="m1,324hdc,322,,319,1,317hal5,287hdc5,285,5,283,6,282hal18,252hdc19,250,20,248,21,247hal40,219hdc40,218,41,217,42,215hal69,188r36,-27l146,135,244,90,363,53,499,24,648,7,808,,967,6r149,18l1251,52r119,37l1468,134r42,25l1545,187r29,28hdc1576,217,1576,218,1577,219hal1596,247hdc1597,248,1598,250,1599,252hal1611,282hdc1611,283,1612,285,1612,287hal1616,317hdc1617,319,1617,322,1616,324hal1612,354hdc1612,356,1611,358,1611,359hal1599,389hdc1598,391,1597,393,1596,394hal1577,422hdc1576,423,1576,424,1574,425hal1547,452r-35,28l1471,507r-99,45l1254,589r-136,28l969,634r-160,6l650,634,501,617,366,590,247,553,148,508,107,482,72,454,42,425hdc41,424,40,423,40,422hal21,394hdc20,393,19,391,18,389hal6,359hdc5,358,5,356,5,354hal1,324hdxm52,347hal51,342r12,30l60,367r19,28l76,391r25,26l132,441r36,24l262,508r113,35l506,570r145,16l808,592r156,-5l1109,570r130,-26l1352,509r94,-43l1483,443r30,-25l1540,391r-2,4l1557,367r-3,5l1566,342r-1,5l1569,317r,7l1565,294r1,5l1554,269r3,5l1538,246r2,3l1516,224r-31,-24l1448,177r-93,-43l1242,99,1111,71,966,54,809,48,653,54,508,71,378,98,264,133r-93,43l134,198r-31,24l76,249r3,-3l60,274r3,-5l51,299r1,-5l48,324r,-7l52,347hdxe" fillcolor="black" strokeweight=".05pt">
              <v:path arrowok="t"/>
              <o:lock v:ext="edit" verticies="t"/>
            </v:shape>
            <v:rect id="_x0000_s1082" style="position:absolute;left:2714;top:2626;width:547;height:266;mso-wrap-style:none" filled="f" stroked="f">
              <v:textbox style="mso-next-textbox:#_x0000_s1082;mso-fit-shape-to-text:t" inset="0,0,0,0">
                <w:txbxContent>
                  <w:p w:rsidR="004A378B" w:rsidRDefault="004A378B">
                    <w:r>
                      <w:rPr>
                        <w:rFonts w:ascii="Calibri" w:hAnsi="Calibri" w:cs="Calibri"/>
                        <w:color w:val="000000"/>
                        <w:sz w:val="12"/>
                        <w:szCs w:val="12"/>
                      </w:rPr>
                      <w:t>Remote UE</w:t>
                    </w:r>
                  </w:p>
                </w:txbxContent>
              </v:textbox>
            </v:rect>
            <v:shape id="_x0000_s1083" style="position:absolute;left:1404;top:2241;width:1233;height:540" coordsize="2455,1077" path="m7,l2444,1043r-6,15l,15,7,xm2359,927r96,130l2294,1077hdc2290,1077,2286,1074,2286,1070v-1,-5,2,-9,6,-9hal2440,1043r-6,12l2346,936hdc2343,933,2344,928,2348,925v3,-3,8,-2,11,2haxe" fillcolor="black" strokeweight=".05pt">
              <v:path arrowok="t"/>
              <o:lock v:ext="edit" verticies="t"/>
            </v:shape>
            <v:shape id="_x0000_s1084" style="position:absolute;left:1067;top:1179;width:84;height:788" coordsize="167,1573" path="m75,1557l75,,91,r,1557l75,1557xm165,1433l83,1573,2,1433hdc,1429,1,1424,5,1422v4,-2,8,-1,11,3hal90,1553r-13,l151,1425hdc154,1421,158,1420,162,1422v4,2,5,7,3,11haxe" fillcolor="black" strokeweight=".05pt">
              <v:path arrowok="t"/>
              <o:lock v:ext="edit" verticies="t"/>
            </v:shape>
            <v:shape id="_x0000_s1085" style="position:absolute;left:1526;top:1057;width:729;height:84" coordsize="1452,167" path="m16,75r1436,l1452,91,16,91r,-16xm140,165l,83,140,2hdc144,,149,1,151,5v3,4,1,8,-3,11hal20,90r,-13l148,151hdc152,154,154,158,151,162v-2,4,-7,5,-11,3haxe" fillcolor="red" strokecolor="red" strokeweight=".05pt">
              <v:path arrowok="t"/>
              <o:lock v:ext="edit" verticies="t"/>
            </v:shape>
            <w10:wrap type="none"/>
            <w10:anchorlock/>
          </v:group>
        </w:pict>
      </w:r>
    </w:p>
    <w:p w:rsidR="009970C2" w:rsidRDefault="009970C2" w:rsidP="009970C2">
      <w:pPr>
        <w:jc w:val="center"/>
        <w:rPr>
          <w:lang w:eastAsia="zh-CN"/>
        </w:rPr>
      </w:pPr>
      <w:proofErr w:type="gramStart"/>
      <w:r>
        <w:rPr>
          <w:rFonts w:hint="eastAsia"/>
          <w:lang w:eastAsia="zh-CN"/>
        </w:rPr>
        <w:t>Figure 2-</w:t>
      </w:r>
      <w:r w:rsidR="004416C5">
        <w:rPr>
          <w:rFonts w:hint="eastAsia"/>
          <w:lang w:eastAsia="zh-CN"/>
        </w:rPr>
        <w:t>2</w:t>
      </w:r>
      <w:r w:rsidR="00320538">
        <w:rPr>
          <w:lang w:eastAsia="zh-CN"/>
        </w:rPr>
        <w:t>.</w:t>
      </w:r>
      <w:proofErr w:type="gramEnd"/>
      <w:r w:rsidR="002B75DE">
        <w:rPr>
          <w:rFonts w:hint="eastAsia"/>
          <w:lang w:eastAsia="zh-CN"/>
        </w:rPr>
        <w:t xml:space="preserve"> Information </w:t>
      </w:r>
      <w:r w:rsidR="002B75DE">
        <w:rPr>
          <w:lang w:eastAsia="zh-CN"/>
        </w:rPr>
        <w:t>exchange</w:t>
      </w:r>
      <w:r w:rsidR="002B75DE">
        <w:rPr>
          <w:rFonts w:hint="eastAsia"/>
          <w:lang w:eastAsia="zh-CN"/>
        </w:rPr>
        <w:t xml:space="preserve"> between Remote UE and its serving eNB, when </w:t>
      </w:r>
      <w:r w:rsidR="00527368">
        <w:rPr>
          <w:rFonts w:hint="eastAsia"/>
          <w:lang w:eastAsia="zh-CN"/>
        </w:rPr>
        <w:t xml:space="preserve">Relay UE and Remote UE camp in different serving </w:t>
      </w:r>
      <w:proofErr w:type="spellStart"/>
      <w:r w:rsidR="00527368">
        <w:rPr>
          <w:rFonts w:hint="eastAsia"/>
          <w:lang w:eastAsia="zh-CN"/>
        </w:rPr>
        <w:t>eNB</w:t>
      </w:r>
      <w:r w:rsidR="00320538">
        <w:rPr>
          <w:lang w:eastAsia="zh-CN"/>
        </w:rPr>
        <w:t>s</w:t>
      </w:r>
      <w:proofErr w:type="spellEnd"/>
    </w:p>
    <w:p w:rsidR="003E4CAA" w:rsidRDefault="00C65869" w:rsidP="00F62D28">
      <w:pPr>
        <w:rPr>
          <w:lang w:eastAsia="zh-CN"/>
        </w:rPr>
      </w:pPr>
      <w:r>
        <w:rPr>
          <w:rFonts w:hint="eastAsia"/>
          <w:lang w:eastAsia="zh-CN"/>
        </w:rPr>
        <w:t>B</w:t>
      </w:r>
      <w:r w:rsidR="009970C2">
        <w:rPr>
          <w:rFonts w:hint="eastAsia"/>
          <w:lang w:eastAsia="zh-CN"/>
        </w:rPr>
        <w:t xml:space="preserve">y </w:t>
      </w:r>
      <w:r w:rsidR="00527368">
        <w:rPr>
          <w:rFonts w:hint="eastAsia"/>
          <w:lang w:eastAsia="zh-CN"/>
        </w:rPr>
        <w:t>further</w:t>
      </w:r>
      <w:r w:rsidR="009970C2">
        <w:rPr>
          <w:lang w:eastAsia="zh-CN"/>
        </w:rPr>
        <w:t xml:space="preserve"> considering the </w:t>
      </w:r>
      <w:r w:rsidR="009970C2">
        <w:rPr>
          <w:rFonts w:hint="eastAsia"/>
          <w:lang w:eastAsia="zh-CN"/>
        </w:rPr>
        <w:t>limited TU budget</w:t>
      </w:r>
      <w:r w:rsidR="009970C2">
        <w:rPr>
          <w:lang w:eastAsia="zh-CN"/>
        </w:rPr>
        <w:t>,</w:t>
      </w:r>
      <w:r w:rsidR="009970C2" w:rsidRPr="00CE457B">
        <w:rPr>
          <w:lang w:eastAsia="zh-CN"/>
        </w:rPr>
        <w:t xml:space="preserve"> we</w:t>
      </w:r>
      <w:r w:rsidR="0061617B" w:rsidRPr="00CE457B">
        <w:rPr>
          <w:lang w:eastAsia="zh-CN"/>
        </w:rPr>
        <w:t xml:space="preserve"> should give</w:t>
      </w:r>
      <w:r w:rsidR="0061617B">
        <w:rPr>
          <w:rFonts w:hint="eastAsia"/>
          <w:lang w:eastAsia="zh-CN"/>
        </w:rPr>
        <w:t xml:space="preserve"> higher</w:t>
      </w:r>
      <w:r w:rsidR="0061617B" w:rsidRPr="00CE457B">
        <w:rPr>
          <w:lang w:eastAsia="zh-CN"/>
        </w:rPr>
        <w:t xml:space="preserve"> priority to </w:t>
      </w:r>
      <w:r w:rsidR="0061617B">
        <w:rPr>
          <w:rFonts w:hint="eastAsia"/>
          <w:lang w:eastAsia="zh-CN"/>
        </w:rPr>
        <w:t xml:space="preserve">the case that both Remote UE and </w:t>
      </w:r>
      <w:r w:rsidR="002F241C">
        <w:rPr>
          <w:rFonts w:hint="eastAsia"/>
          <w:lang w:eastAsia="zh-CN"/>
        </w:rPr>
        <w:t xml:space="preserve">its linked </w:t>
      </w:r>
      <w:r w:rsidR="0061617B">
        <w:rPr>
          <w:rFonts w:hint="eastAsia"/>
          <w:lang w:eastAsia="zh-CN"/>
        </w:rPr>
        <w:t xml:space="preserve">Relay UE </w:t>
      </w:r>
      <w:r w:rsidR="009970C2">
        <w:rPr>
          <w:rFonts w:hint="eastAsia"/>
          <w:lang w:eastAsia="zh-CN"/>
        </w:rPr>
        <w:t>camp</w:t>
      </w:r>
      <w:r w:rsidR="0061617B">
        <w:rPr>
          <w:rFonts w:hint="eastAsia"/>
          <w:lang w:eastAsia="zh-CN"/>
        </w:rPr>
        <w:t xml:space="preserve"> </w:t>
      </w:r>
      <w:r w:rsidR="009970C2">
        <w:rPr>
          <w:rFonts w:hint="eastAsia"/>
          <w:lang w:eastAsia="zh-CN"/>
        </w:rPr>
        <w:t xml:space="preserve">in </w:t>
      </w:r>
      <w:r w:rsidR="00320538">
        <w:rPr>
          <w:lang w:eastAsia="zh-CN"/>
        </w:rPr>
        <w:t xml:space="preserve">the </w:t>
      </w:r>
      <w:r w:rsidR="009970C2">
        <w:rPr>
          <w:rFonts w:hint="eastAsia"/>
          <w:lang w:eastAsia="zh-CN"/>
        </w:rPr>
        <w:t xml:space="preserve">same </w:t>
      </w:r>
      <w:r w:rsidR="0061617B">
        <w:rPr>
          <w:rFonts w:hint="eastAsia"/>
          <w:lang w:eastAsia="zh-CN"/>
        </w:rPr>
        <w:t>serving eNB</w:t>
      </w:r>
      <w:r w:rsidR="009970C2">
        <w:rPr>
          <w:rFonts w:hint="eastAsia"/>
          <w:lang w:eastAsia="zh-CN"/>
        </w:rPr>
        <w:t xml:space="preserve"> as shown in </w:t>
      </w:r>
      <w:r w:rsidR="00320538">
        <w:rPr>
          <w:lang w:eastAsia="zh-CN"/>
        </w:rPr>
        <w:t>F</w:t>
      </w:r>
      <w:r w:rsidR="00320538">
        <w:rPr>
          <w:rFonts w:hint="eastAsia"/>
          <w:lang w:eastAsia="zh-CN"/>
        </w:rPr>
        <w:t xml:space="preserve">igure </w:t>
      </w:r>
      <w:r w:rsidR="009970C2">
        <w:rPr>
          <w:rFonts w:hint="eastAsia"/>
          <w:lang w:eastAsia="zh-CN"/>
        </w:rPr>
        <w:t>2-2</w:t>
      </w:r>
      <w:r w:rsidR="0061617B">
        <w:rPr>
          <w:rFonts w:hint="eastAsia"/>
          <w:lang w:eastAsia="zh-CN"/>
        </w:rPr>
        <w:t>.</w:t>
      </w:r>
      <w:r w:rsidR="004416C5">
        <w:rPr>
          <w:rFonts w:hint="eastAsia"/>
          <w:lang w:eastAsia="zh-CN"/>
        </w:rPr>
        <w:t xml:space="preserve"> </w:t>
      </w:r>
      <w:r w:rsidR="001F5744">
        <w:rPr>
          <w:rFonts w:hint="eastAsia"/>
          <w:lang w:eastAsia="zh-CN"/>
        </w:rPr>
        <w:t xml:space="preserve">Remote UE </w:t>
      </w:r>
      <w:r w:rsidR="009F1000">
        <w:rPr>
          <w:rFonts w:hint="eastAsia"/>
          <w:lang w:eastAsia="zh-CN"/>
        </w:rPr>
        <w:t xml:space="preserve">can first </w:t>
      </w:r>
      <w:r w:rsidR="001F5744">
        <w:rPr>
          <w:rFonts w:hint="eastAsia"/>
          <w:lang w:eastAsia="zh-CN"/>
        </w:rPr>
        <w:lastRenderedPageBreak/>
        <w:t xml:space="preserve">handover to </w:t>
      </w:r>
      <w:r w:rsidR="005601C4">
        <w:rPr>
          <w:rFonts w:hint="eastAsia"/>
          <w:lang w:eastAsia="zh-CN"/>
        </w:rPr>
        <w:t xml:space="preserve">its </w:t>
      </w:r>
      <w:r w:rsidR="003B684F">
        <w:rPr>
          <w:rFonts w:hint="eastAsia"/>
          <w:lang w:eastAsia="zh-CN"/>
        </w:rPr>
        <w:t>linked</w:t>
      </w:r>
      <w:r w:rsidR="005601C4">
        <w:rPr>
          <w:rFonts w:hint="eastAsia"/>
          <w:lang w:eastAsia="zh-CN"/>
        </w:rPr>
        <w:t xml:space="preserve"> </w:t>
      </w:r>
      <w:r w:rsidR="001F5744">
        <w:rPr>
          <w:rFonts w:hint="eastAsia"/>
          <w:lang w:eastAsia="zh-CN"/>
        </w:rPr>
        <w:t>Relay UE</w:t>
      </w:r>
      <w:r w:rsidR="001F5744">
        <w:rPr>
          <w:lang w:eastAsia="zh-CN"/>
        </w:rPr>
        <w:t>’</w:t>
      </w:r>
      <w:r w:rsidR="001F5744">
        <w:rPr>
          <w:rFonts w:hint="eastAsia"/>
          <w:lang w:eastAsia="zh-CN"/>
        </w:rPr>
        <w:t xml:space="preserve">s serving </w:t>
      </w:r>
      <w:r w:rsidR="009F1000">
        <w:rPr>
          <w:rFonts w:hint="eastAsia"/>
          <w:lang w:eastAsia="zh-CN"/>
        </w:rPr>
        <w:t>eNB (eNB 1)</w:t>
      </w:r>
      <w:r w:rsidR="001F5744">
        <w:rPr>
          <w:rFonts w:hint="eastAsia"/>
          <w:lang w:eastAsia="zh-CN"/>
        </w:rPr>
        <w:t xml:space="preserve"> in </w:t>
      </w:r>
      <w:r w:rsidR="00320538">
        <w:rPr>
          <w:lang w:eastAsia="zh-CN"/>
        </w:rPr>
        <w:t>both</w:t>
      </w:r>
      <w:r w:rsidR="001F5744">
        <w:rPr>
          <w:rFonts w:hint="eastAsia"/>
          <w:lang w:eastAsia="zh-CN"/>
        </w:rPr>
        <w:t xml:space="preserve"> case</w:t>
      </w:r>
      <w:r w:rsidR="00707EAB">
        <w:rPr>
          <w:rFonts w:hint="eastAsia"/>
          <w:lang w:eastAsia="zh-CN"/>
        </w:rPr>
        <w:t>s</w:t>
      </w:r>
      <w:r w:rsidR="001F5744">
        <w:rPr>
          <w:rFonts w:hint="eastAsia"/>
          <w:lang w:eastAsia="zh-CN"/>
        </w:rPr>
        <w:t xml:space="preserve">, or Remote UE </w:t>
      </w:r>
      <w:r w:rsidR="009F1000">
        <w:rPr>
          <w:rFonts w:hint="eastAsia"/>
          <w:lang w:eastAsia="zh-CN"/>
        </w:rPr>
        <w:t>can be</w:t>
      </w:r>
      <w:r w:rsidR="001F5744">
        <w:rPr>
          <w:rFonts w:hint="eastAsia"/>
          <w:lang w:eastAsia="zh-CN"/>
        </w:rPr>
        <w:t xml:space="preserve"> configured to be a out of </w:t>
      </w:r>
      <w:r w:rsidR="001F5744">
        <w:rPr>
          <w:lang w:eastAsia="zh-CN"/>
        </w:rPr>
        <w:t>converge</w:t>
      </w:r>
      <w:r w:rsidR="001F5744">
        <w:rPr>
          <w:rFonts w:hint="eastAsia"/>
          <w:lang w:eastAsia="zh-CN"/>
        </w:rPr>
        <w:t xml:space="preserve"> UE of eNB</w:t>
      </w:r>
      <w:r w:rsidR="009F1000">
        <w:rPr>
          <w:rFonts w:hint="eastAsia"/>
          <w:lang w:eastAsia="zh-CN"/>
        </w:rPr>
        <w:t xml:space="preserve"> </w:t>
      </w:r>
      <w:r w:rsidR="001F5744">
        <w:rPr>
          <w:rFonts w:hint="eastAsia"/>
          <w:lang w:eastAsia="zh-CN"/>
        </w:rPr>
        <w:t xml:space="preserve">in </w:t>
      </w:r>
      <w:r w:rsidR="00320538">
        <w:rPr>
          <w:lang w:eastAsia="zh-CN"/>
        </w:rPr>
        <w:t xml:space="preserve">the </w:t>
      </w:r>
      <w:r w:rsidR="001F5744">
        <w:rPr>
          <w:rFonts w:hint="eastAsia"/>
          <w:lang w:eastAsia="zh-CN"/>
        </w:rPr>
        <w:t xml:space="preserve">bidirectional </w:t>
      </w:r>
      <w:r w:rsidR="002C7552">
        <w:rPr>
          <w:rFonts w:hint="eastAsia"/>
          <w:lang w:eastAsia="zh-CN"/>
        </w:rPr>
        <w:t xml:space="preserve">relaying </w:t>
      </w:r>
      <w:r w:rsidR="001F5744">
        <w:rPr>
          <w:rFonts w:hint="eastAsia"/>
          <w:lang w:eastAsia="zh-CN"/>
        </w:rPr>
        <w:t>case.</w:t>
      </w:r>
    </w:p>
    <w:p w:rsidR="000D53A9" w:rsidRDefault="003D6B4E" w:rsidP="009D7B0D">
      <w:pPr>
        <w:jc w:val="center"/>
        <w:rPr>
          <w:lang w:eastAsia="zh-CN"/>
        </w:rPr>
      </w:pPr>
      <w:r>
        <w:rPr>
          <w:lang w:eastAsia="zh-CN"/>
        </w:rPr>
      </w:r>
      <w:r>
        <w:rPr>
          <w:lang w:eastAsia="zh-CN"/>
        </w:rPr>
        <w:pict>
          <v:group id="_x0000_s1088" editas="canvas" style="width:169.35pt;height:168.75pt;mso-position-horizontal-relative:char;mso-position-vertical-relative:line" coordsize="3387,3375">
            <o:lock v:ext="edit" aspectratio="t"/>
            <v:shape id="_x0000_s1087" type="#_x0000_t75" style="position:absolute;width:3387;height:3375" o:preferrelative="f">
              <v:fill o:detectmouseclick="t"/>
              <v:path o:extrusionok="t" o:connecttype="none"/>
              <o:lock v:ext="edit" text="t"/>
            </v:shape>
            <v:shape id="_x0000_s1089" style="position:absolute;left:7;top:456;width:3316;height:2918" coordsize="3316,2918" path="m1105,2128l948,1992,801,1853,665,1713,540,1572r-58,-72l427,1430r-52,-70l326,1290r-46,-70l238,1152r-40,-68l163,1017,130,951,101,886,75,822,53,760,35,699,21,640,10,582,3,526,,473,1,421,7,372r9,-48l29,280,47,238,69,198,96,162r30,-33l161,100,199,75,240,53,284,35,332,21,382,10,436,3,492,r58,l611,3r63,7l739,20r68,13l876,49r71,20l1019,92r74,26l1168,147r77,32l1402,253r159,85l1723,434r163,108l2049,660r163,130l2368,925r147,139l2651,1204r125,142l2834,1417r55,70l2941,1557r49,70l3035,1697r44,68l3118,1833r36,67l3186,1966r29,65l3241,2095r22,62l3281,2218r15,59l3306,2335r7,55l3316,2444r-1,52l3310,2545r-9,47l3287,2637r-18,42l3247,2718r-26,37l3189,2788r-34,29l3117,2842r-41,22l3032,2882r-48,14l2934,2907r-54,7l2824,2918r-58,l2705,2915r-63,-7l2576,2897r-67,-13l2440,2868r-71,-20l2297,2825r-74,-26l2148,2769r-77,-32l1915,2664r-160,-85l1593,2483,1430,2375,1267,2256,1105,2128xm1273,2248r163,118l1599,2473r161,97l1919,2654r156,74l2151,2760r75,28l2300,2815r72,23l2443,2857r69,17l2578,2887r65,10l2705,2904r61,3l2824,2907r55,-3l2931,2896r50,-10l3027,2872r45,-18l3112,2834r37,-25l3182,2780r30,-32l3238,2713r22,-39l3277,2634r13,-44l3299,2544r6,-48l3306,2445r-3,-53l3296,2336r-11,-56l3271,2221r-18,-60l3231,2099r-25,-63l3177,1971r-33,-65l3108,1839r-39,-68l3027,1702r-46,-68l2933,1564r-53,-70l2825,1423r-57,-70l2643,1212,2508,1072,2361,934,2205,798,2043,669,1880,551,1718,444,1556,348,1397,262,1241,189r-76,-32l1090,128r-74,-26l944,79,873,60,804,43,738,30,673,20,611,13,550,10r-58,l437,14r-52,7l335,31,289,45,245,63,205,83r-37,26l134,137r-30,32l79,204,57,243,40,283,26,326r-9,47l12,421r-1,51l14,525r7,56l31,637r15,59l64,756r21,62l110,881r29,65l172,1012r36,66l247,1146r42,69l335,1283r49,70l436,1423r55,71l548,1564r125,141l809,1845r146,138l1111,2119r162,129xe" fillcolor="#385d8a" strokecolor="#385d8a" strokeweight=".05pt">
              <v:path arrowok="t"/>
              <o:lock v:ext="edit" verticies="t"/>
            </v:shape>
            <v:shape id="_x0000_s1090" style="position:absolute;left:84;top:816;width:1293;height:385" coordsize="2577,768" path="m1,389hdc,386,,383,1,380hal8,343hdc8,341,9,338,10,336hal29,301hdc30,299,31,298,32,297hal63,262hdc64,260,66,259,67,259hal109,226hdc110,225,111,224,112,224hal166,193r64,-31l305,133r82,-25l478,83,577,63,682,45,793,29,1031,8,1288,r256,7l1783,29r112,16l2000,63r97,20l2189,107r82,26l2345,161r66,31l2466,224r44,35hdc2511,259,2512,260,2513,262hal2544,297hdc2546,298,2547,299,2548,301hal2567,336hdc2568,338,2569,341,2569,343hal2576,380hdc2577,383,2577,386,2576,389hal2569,426hdc2569,428,2568,431,2567,433hal2548,469hdc2547,470,2546,472,2544,474hal2513,508hdc2512,509,2511,510,2510,510hal2468,543r-55,34l2346,607r-73,29l2190,662r-92,24l2001,707r-105,18l1784,740r-238,21l1289,768r-256,-7l794,740,683,725,577,707,479,686,389,663,306,636,232,608,167,578,111,545,67,510hdc66,510,65,509,64,508hal33,474hdc31,472,30,470,29,469hal10,433hdc9,431,8,428,8,426hal1,389hdxm55,417hal53,410r19,36l68,441r31,34l96,473r40,31l188,535r61,28l321,591r79,25l490,639r96,21l690,678r109,15l1034,713r254,7l1541,714r236,-21l1887,678r103,-18l2087,639r88,-22l2256,591r71,-27l2388,536r51,-30l2481,473r-3,2l2509,441r-4,5l2524,410r-2,7l2529,380r,9l2522,352r2,7l2505,324r3,4l2477,293r4,3l2441,265r-51,-30l2328,206r-71,-28l2176,154r-88,-24l1991,110,1888,92,1778,76,1543,55,1289,48r-253,7l800,76,691,92,586,110r-95,20l402,153r-80,25l251,205r-62,29l135,265r3,-2l96,296r3,-3l68,328r4,-4l53,359r2,-7l48,389r,-9l55,417hdxe" fillcolor="black" strokeweight=".05pt">
              <v:path arrowok="t"/>
              <o:lock v:ext="edit" verticies="t"/>
            </v:shape>
            <v:rect id="_x0000_s1091" style="position:absolute;left:534;top:894;width:484;height:364;mso-wrap-style:none" filled="f" stroked="f">
              <v:textbox style="mso-next-textbox:#_x0000_s1091;mso-fit-shape-to-text:t" inset="0,0,0,0">
                <w:txbxContent>
                  <w:p w:rsidR="004A378B" w:rsidRDefault="004A378B">
                    <w:proofErr w:type="gramStart"/>
                    <w:r>
                      <w:rPr>
                        <w:rFonts w:ascii="Calibri" w:hAnsi="Calibri" w:cs="Calibri"/>
                        <w:color w:val="000000"/>
                        <w:sz w:val="20"/>
                        <w:szCs w:val="20"/>
                      </w:rPr>
                      <w:t>eNB</w:t>
                    </w:r>
                    <w:proofErr w:type="gramEnd"/>
                    <w:r>
                      <w:rPr>
                        <w:rFonts w:ascii="Calibri" w:hAnsi="Calibri" w:cs="Calibri"/>
                        <w:color w:val="000000"/>
                        <w:sz w:val="20"/>
                        <w:szCs w:val="20"/>
                      </w:rPr>
                      <w:t xml:space="preserve"> 1</w:t>
                    </w:r>
                  </w:p>
                </w:txbxContent>
              </v:textbox>
            </v:rect>
            <v:shape id="_x0000_s1092" style="position:absolute;left:750;top:1965;width:812;height:329" coordsize="1617,656" path="m1,332hdc,329,,327,1,325hal5,294hdc5,292,5,290,6,289hal18,259hdc19,257,20,256,20,254hal39,225hdc40,224,41,223,42,222hal69,194r35,-29l146,138,244,92,363,54,499,25,648,7,808,,967,6r149,19l1251,53r119,38l1469,137r41,26l1546,192r29,30hdc1576,223,1577,224,1578,225hal1597,254hdc1597,256,1598,257,1599,259hal1611,289hdc1611,290,1612,292,1612,294hal1616,325hdc1617,327,1617,329,1616,332hal1612,363hdc1612,365,1611,367,1611,368hal1599,398hdc1598,400,1597,401,1597,403hal1578,432hdc1577,433,1576,434,1575,435hal1548,463r-35,29l1471,519r-98,46l1254,603r-136,29l969,650r-160,6l650,650,501,632,366,604,247,566,148,520,107,494,71,465,42,435hdc41,434,40,433,39,432hal20,403hdc20,401,19,400,18,398hal6,368hdc5,367,5,365,5,363hal1,332hdxm52,356hal51,351r12,30l61,376r19,29l77,402r25,26l132,453r37,24l262,521r113,36l506,585r145,17l808,608r156,-5l1109,585r130,-27l1352,522r94,-44l1482,455r31,-25l1540,402r-3,3l1556,376r-2,5l1566,351r-1,5l1569,325r,7l1565,301r1,5l1554,276r2,5l1537,252r3,3l1515,229r-30,-25l1448,180r-93,-44l1242,100,1111,72,966,54,809,48,653,54,508,72,378,99,265,135r-94,44l135,202r-31,25l77,255r3,-3l61,281r2,-5l51,306r1,-5l48,332r,-7l52,356hdxe" fillcolor="black" strokeweight=".05pt">
              <v:path arrowok="t"/>
              <o:lock v:ext="edit" verticies="t"/>
            </v:shape>
            <v:rect id="_x0000_s1093" style="position:absolute;left:912;top:2048;width:265;height:266;mso-wrap-style:none" filled="f" stroked="f">
              <v:textbox style="mso-next-textbox:#_x0000_s1093;mso-fit-shape-to-text:t" inset="0,0,0,0">
                <w:txbxContent>
                  <w:p w:rsidR="004A378B" w:rsidRDefault="004A378B">
                    <w:r>
                      <w:rPr>
                        <w:rFonts w:ascii="Calibri" w:hAnsi="Calibri" w:cs="Calibri"/>
                        <w:color w:val="000000"/>
                        <w:sz w:val="12"/>
                        <w:szCs w:val="12"/>
                      </w:rPr>
                      <w:t xml:space="preserve">Relay </w:t>
                    </w:r>
                  </w:p>
                </w:txbxContent>
              </v:textbox>
            </v:rect>
            <v:rect id="_x0000_s1094" style="position:absolute;left:1225;top:2048;width:136;height:266;mso-wrap-style:none" filled="f" stroked="f">
              <v:textbox style="mso-next-textbox:#_x0000_s1094;mso-fit-shape-to-text:t" inset="0,0,0,0">
                <w:txbxContent>
                  <w:p w:rsidR="004A378B" w:rsidRDefault="004A378B">
                    <w:r>
                      <w:rPr>
                        <w:rFonts w:ascii="Calibri" w:hAnsi="Calibri" w:cs="Calibri"/>
                        <w:color w:val="000000"/>
                        <w:sz w:val="12"/>
                        <w:szCs w:val="12"/>
                      </w:rPr>
                      <w:t>UE</w:t>
                    </w:r>
                  </w:p>
                </w:txbxContent>
              </v:textbox>
            </v:rect>
            <v:shape id="_x0000_s1095" style="position:absolute;left:1429;top:2215;width:1033;height:440" coordsize="2060,877" path="m2054,877l12,36,18,21,2060,862r-6,15xm99,151l,22,161,hdc165,,169,3,170,7v1,4,-2,8,-7,9hal16,36,21,24r91,118hdc114,145,114,150,110,153v-4,2,-9,2,-11,-2haxe" fillcolor="black" strokeweight=".05pt">
              <v:path arrowok="t"/>
              <o:lock v:ext="edit" verticies="t"/>
            </v:shape>
            <v:rect id="_x0000_s1096" style="position:absolute;left:539;top:67;width:2422;height:364;mso-wrap-style:none" filled="f" stroked="f">
              <v:textbox style="mso-next-textbox:#_x0000_s1096;mso-fit-shape-to-text:t" inset="0,0,0,0">
                <w:txbxContent>
                  <w:p w:rsidR="004A378B" w:rsidRDefault="004A378B">
                    <w:r>
                      <w:rPr>
                        <w:rFonts w:ascii="Calibri" w:hAnsi="Calibri" w:cs="Calibri"/>
                        <w:color w:val="000000"/>
                        <w:sz w:val="20"/>
                        <w:szCs w:val="20"/>
                      </w:rPr>
                      <w:t>In unidirectional</w:t>
                    </w:r>
                    <w:r>
                      <w:rPr>
                        <w:rFonts w:ascii="Calibri" w:hAnsi="Calibri" w:cs="Calibri" w:hint="eastAsia"/>
                        <w:color w:val="000000"/>
                        <w:sz w:val="20"/>
                        <w:szCs w:val="20"/>
                        <w:lang w:eastAsia="zh-CN"/>
                      </w:rPr>
                      <w:t xml:space="preserve"> relaying</w:t>
                    </w:r>
                    <w:r>
                      <w:rPr>
                        <w:rFonts w:ascii="Calibri" w:hAnsi="Calibri" w:cs="Calibri"/>
                        <w:color w:val="000000"/>
                        <w:sz w:val="20"/>
                        <w:szCs w:val="20"/>
                      </w:rPr>
                      <w:t xml:space="preserve"> case</w:t>
                    </w:r>
                  </w:p>
                </w:txbxContent>
              </v:textbox>
            </v:rect>
            <v:shape id="_x0000_s1097" style="position:absolute;left:1082;top:1165;width:84;height:790" coordsize="167,1573" path="m75,1573l75,16r16,l91,1573r-16,xm2,140l83,r82,140hdc167,144,166,149,162,151v-4,3,-8,1,-11,-3hal77,20r13,l16,148hdc13,152,9,154,5,151,1,149,,144,2,140haxe" fillcolor="black" strokeweight=".05pt">
              <v:path arrowok="t"/>
              <o:lock v:ext="edit" verticies="t"/>
            </v:shape>
            <v:shape id="_x0000_s1098" style="position:absolute;left:2083;top:816;width:1301;height:385" coordsize="2593,768" path="m1,389hdc,386,,383,1,380hal8,343hdc8,341,9,338,10,336hal29,301hdc30,299,31,298,32,297hal63,262hdc65,260,66,259,67,258hal110,225r57,-32l231,162r76,-29l390,108,481,83,581,63,686,45,798,29,1038,8,1296,r257,7l1794,29r113,16l2012,63r98,20l2203,107r82,26l2360,161r66,31l2481,224r45,34hdc2527,259,2528,260,2529,262hal2560,297hdc2562,298,2563,299,2564,301hal2583,336hdc2584,338,2585,341,2585,343hal2592,380hdc2593,383,2593,386,2592,389hal2585,426hdc2585,428,2584,431,2583,433hal2564,469hdc2563,470,2562,472,2560,474hal2529,508hdc2528,509,2527,510,2526,511hal2483,544r-55,33l2361,607r-74,29l2204,662r-93,24l2012,707r-104,18l1795,740r-240,21l1297,768r-257,-7l799,740,687,725,581,707,482,686,392,663,308,636,233,608,168,578,112,545,67,511hdc66,510,65,509,64,508hal33,474hdc31,472,30,470,29,469hal10,433hdc9,431,8,428,8,426hal1,389hdxm55,417hal53,410r19,36l68,441r31,34l96,472r41,32l188,535r62,28l323,591r80,25l492,639r98,21l694,678r110,15l1041,713r255,7l1550,714r238,-21l1899,678r103,-18l2100,639r89,-22l2270,591r72,-27l2403,536r51,-31l2497,472r-3,3l2525,441r-4,5l2540,410r-2,7l2545,380r,9l2538,352r2,7l2521,324r3,4l2493,293r4,4l2456,265r-51,-30l2343,206r-72,-28l2190,154r-89,-24l2003,110,1900,92,1789,76,1552,55,1297,48r-254,7l805,76,695,92,590,110r-96,20l404,153r-80,25l252,205r-62,29l139,264,96,297r3,-4l68,328r4,-4l53,359r2,-7l48,389r,-9l55,417hdxe" fillcolor="black" strokeweight=".05pt">
              <v:path arrowok="t"/>
              <o:lock v:ext="edit" verticies="t"/>
            </v:shape>
            <v:rect id="_x0000_s1099" style="position:absolute;left:2536;top:894;width:484;height:364;mso-wrap-style:none" filled="f" stroked="f">
              <v:textbox style="mso-next-textbox:#_x0000_s1099;mso-fit-shape-to-text:t" inset="0,0,0,0">
                <w:txbxContent>
                  <w:p w:rsidR="004A378B" w:rsidRDefault="004A378B">
                    <w:proofErr w:type="gramStart"/>
                    <w:r>
                      <w:rPr>
                        <w:rFonts w:ascii="Calibri" w:hAnsi="Calibri" w:cs="Calibri"/>
                        <w:color w:val="000000"/>
                        <w:sz w:val="20"/>
                        <w:szCs w:val="20"/>
                      </w:rPr>
                      <w:t>eNB</w:t>
                    </w:r>
                    <w:proofErr w:type="gramEnd"/>
                    <w:r>
                      <w:rPr>
                        <w:rFonts w:ascii="Calibri" w:hAnsi="Calibri" w:cs="Calibri"/>
                        <w:color w:val="000000"/>
                        <w:sz w:val="20"/>
                        <w:szCs w:val="20"/>
                      </w:rPr>
                      <w:t xml:space="preserve"> 2</w:t>
                    </w:r>
                  </w:p>
                </w:txbxContent>
              </v:textbox>
            </v:rect>
            <v:shape id="_x0000_s1100" style="position:absolute;left:1306;top:1131;width:1536;height:1431" coordsize="3062,2851" path="m11,l3056,2834r-11,12l,11,11,xm3015,2695r47,156l2904,2815hdc2900,2814,2897,2810,2898,2805v1,-4,5,-7,9,-6hal3052,2832r-9,10l3000,2700hdc2999,2696,3001,2691,3005,2690v4,-1,9,1,10,5haxe" fillcolor="black" strokeweight=".05pt">
              <v:path arrowok="t"/>
              <o:lock v:ext="edit" verticies="t"/>
            </v:shape>
            <v:shape id="_x0000_s1101" style="position:absolute;left:2436;top:2543;width:811;height:330" coordsize="1617,656" path="m1,332hdc,329,,327,1,325hal5,294hdc5,292,5,290,6,289hal18,259hdc19,257,20,256,20,254hal39,225hdc40,224,41,223,42,222hal69,194r35,-29l146,138,244,92,363,54,499,25,648,7,808,,967,6r149,19l1251,53r119,38l1469,137r41,26l1546,192r29,30hdc1576,223,1577,224,1578,225hal1597,254hdc1597,256,1598,257,1599,259hal1611,289hdc1611,290,1612,292,1612,294hal1616,325hdc1617,327,1617,329,1616,332hal1612,363hdc1612,365,1611,367,1611,368hal1599,398hdc1598,400,1597,401,1597,403hal1578,432hdc1577,433,1576,434,1575,435hal1548,463r-35,29l1471,519r-98,46l1254,603r-136,29l969,650r-160,6l650,650,501,632,366,604,247,566,148,520,107,494,71,465,42,435hdc41,434,40,433,39,432hal20,403hdc20,401,19,400,18,398hal6,368hdc5,367,5,365,5,363hal1,332hdxm52,356hal51,351r12,30l61,376r19,29l77,402r25,26l132,453r37,24l262,521r113,36l506,585r145,17l808,608r156,-5l1109,585r130,-27l1352,522r94,-44l1482,455r31,-25l1540,402r-3,3l1556,376r-2,5l1566,351r-1,5l1569,325r,7l1565,301r1,5l1554,276r2,5l1537,252r3,3l1515,229r-30,-25l1448,180r-93,-44l1242,100,1111,72,966,54,809,48,653,54,508,72,378,99,265,135r-94,44l135,202r-31,25l77,255r3,-3l61,281r2,-5l51,306r1,-5l48,332r,-7l52,356hdxe" fillcolor="black" strokeweight=".05pt">
              <v:path arrowok="t"/>
              <o:lock v:ext="edit" verticies="t"/>
            </v:shape>
            <v:rect id="_x0000_s1102" style="position:absolute;left:2550;top:2638;width:547;height:266;mso-wrap-style:none" filled="f" stroked="f">
              <v:textbox style="mso-next-textbox:#_x0000_s1102;mso-fit-shape-to-text:t" inset="0,0,0,0">
                <w:txbxContent>
                  <w:p w:rsidR="004A378B" w:rsidRDefault="004A378B">
                    <w:r>
                      <w:rPr>
                        <w:rFonts w:ascii="Calibri" w:hAnsi="Calibri" w:cs="Calibri"/>
                        <w:color w:val="000000"/>
                        <w:sz w:val="12"/>
                        <w:szCs w:val="12"/>
                      </w:rPr>
                      <w:t>Remote UE</w:t>
                    </w:r>
                  </w:p>
                </w:txbxContent>
              </v:textbox>
            </v:rect>
            <w10:wrap type="none"/>
            <w10:anchorlock/>
          </v:group>
        </w:pict>
      </w:r>
      <w:r>
        <w:rPr>
          <w:lang w:eastAsia="zh-CN"/>
        </w:rPr>
      </w:r>
      <w:r>
        <w:rPr>
          <w:lang w:eastAsia="zh-CN"/>
        </w:rPr>
        <w:pict>
          <v:group id="_x0000_s1028" editas="canvas" style="width:192.35pt;height:175.95pt;mso-position-horizontal-relative:char;mso-position-vertical-relative:line" coordorigin=",-327" coordsize="3847,3519">
            <o:lock v:ext="edit" aspectratio="t"/>
            <v:shape id="_x0000_s1027" type="#_x0000_t75" style="position:absolute;top:-327;width:3847;height:3519" o:preferrelative="f">
              <v:fill o:detectmouseclick="t"/>
              <v:path o:extrusionok="t" o:connecttype="none"/>
              <o:lock v:ext="edit" text="t"/>
            </v:shape>
            <v:shape id="_x0000_s1029" style="position:absolute;left:245;top:806;width:1293;height:393" coordsize="2577,784" path="m1,397hdc,394,,391,1,388hal8,350hdc8,348,9,345,10,343hal29,307hdc30,306,31,304,32,303hal63,268hdc64,267,65,266,66,265hal108,231hdc109,230,110,229,111,229hal165,197r65,-32l305,136r82,-26l478,85,576,64,682,45,793,30,1031,8,1288,r256,7l1783,30r112,15l2000,64r98,21l2189,109r83,27l2345,164r66,32l2466,229r45,36hdc2512,266,2513,267,2513,268hal2544,303hdc2546,304,2547,306,2548,307hal2567,343hdc2568,345,2569,348,2569,350hal2576,388hdc2577,391,2577,394,2576,397hal2569,435hdc2569,437,2568,440,2567,442hal2548,478hdc2547,479,2546,481,2545,482hal2514,518hdc2513,519,2512,520,2511,521hal2469,555r-56,34l2347,620r-74,29l2190,676r-92,24l2001,721r-105,19l1784,755r-238,22l1289,784r-256,-7l794,755,683,740,577,721,479,700,389,677,306,649,232,621,167,590,111,557hdc110,557,109,556,108,555hal66,521hdc65,520,64,519,63,518hal32,482hdc31,481,30,479,29,478hal10,442hdc9,440,8,437,8,435hal1,397hdxm55,426hal53,419r19,36l69,451r31,36l97,484r42,34l136,516r52,31l249,576r72,28l400,630r90,23l586,674r104,19l799,708r235,21l1288,736r253,-6l1777,708r110,-15l1990,674r97,-21l2175,631r81,-27l2326,577r62,-29l2438,518r42,-34l2477,487r31,-36l2505,455r19,-36l2522,426r7,-38l2529,397r-7,-38l2524,366r-19,-36l2508,334r-31,-35l2480,302r-39,-32l2390,239r-62,-30l2257,181r-81,-25l2087,132r-96,-21l1888,92,1778,77,1543,55,1289,48r-253,7l800,77,691,92,587,111r-96,21l402,155r-80,26l251,208r-61,30l136,270r3,-2l97,302r2,-3l68,334r4,-4l53,366r2,-7l48,397r,-9l55,426hdxe" fillcolor="black" strokeweight=".05pt">
              <v:path arrowok="t"/>
              <o:lock v:ext="edit" verticies="t"/>
            </v:shape>
            <v:rect id="_x0000_s1030" style="position:absolute;left:696;top:888;width:484;height:364;mso-wrap-style:none" filled="f" stroked="f">
              <v:textbox style="mso-next-textbox:#_x0000_s1030;mso-fit-shape-to-text:t" inset="0,0,0,0">
                <w:txbxContent>
                  <w:p w:rsidR="00B226D9" w:rsidRDefault="00B226D9">
                    <w:proofErr w:type="gramStart"/>
                    <w:r>
                      <w:rPr>
                        <w:rFonts w:ascii="Calibri" w:hAnsi="Calibri" w:cs="Calibri"/>
                        <w:color w:val="000000"/>
                        <w:sz w:val="20"/>
                        <w:szCs w:val="20"/>
                      </w:rPr>
                      <w:t>eNB</w:t>
                    </w:r>
                    <w:proofErr w:type="gramEnd"/>
                    <w:r>
                      <w:rPr>
                        <w:rFonts w:ascii="Calibri" w:hAnsi="Calibri" w:cs="Calibri"/>
                        <w:color w:val="000000"/>
                        <w:sz w:val="20"/>
                        <w:szCs w:val="20"/>
                      </w:rPr>
                      <w:t xml:space="preserve"> 1</w:t>
                    </w:r>
                  </w:p>
                </w:txbxContent>
              </v:textbox>
            </v:rect>
            <v:shape id="_x0000_s1031" style="position:absolute;left:912;top:1961;width:811;height:329" coordsize="1617,656" path="m1,332hdc,329,,327,1,325hal5,294hdc5,292,5,290,6,289hal18,259hdc19,257,20,256,20,254hal39,225hdc40,224,41,223,42,222hal69,194r35,-29l146,138,244,92,363,54,499,25,648,7,808,,967,6r149,19l1251,53r119,38l1469,137r41,26l1546,192r29,30hdc1576,223,1577,224,1578,225hal1597,254hdc1597,256,1598,257,1599,259hal1611,289hdc1611,290,1612,292,1612,294hal1616,325hdc1617,327,1617,329,1616,332hal1612,363hdc1612,365,1611,367,1611,368hal1599,398hdc1598,400,1597,401,1597,403hal1578,432hdc1577,433,1576,434,1575,435hal1548,463r-35,29l1471,519r-98,46l1254,603r-136,29l969,650r-160,6l650,650,501,632,366,604,247,566,148,520,107,494,71,465,42,435hdc41,434,40,433,39,432hal20,403hdc20,401,19,400,18,398hal6,368hdc5,367,5,365,5,363hal1,332hdxm52,356hal51,351r12,30l61,376r19,29l77,402r25,26l132,453r37,24l262,521r113,36l506,585r145,17l808,608r156,-5l1109,585r130,-27l1352,522r94,-44l1482,455r31,-25l1540,402r-3,3l1556,376r-2,5l1566,351r-1,5l1569,325r,7l1565,301r1,5l1554,276r2,5l1537,252r3,3l1515,229r-30,-25l1448,180r-93,-44l1242,100,1111,72,966,54,809,48,653,54,508,72,378,99,265,135r-94,44l135,202r-31,25l77,255r3,-3l61,281r2,-5l51,306r1,-5l48,332r,-7l52,356hdxe" fillcolor="black" strokeweight=".05pt">
              <v:path arrowok="t"/>
              <o:lock v:ext="edit" verticies="t"/>
            </v:shape>
            <v:rect id="_x0000_s1032" style="position:absolute;left:1074;top:2040;width:265;height:266;mso-wrap-style:none" filled="f" stroked="f">
              <v:textbox style="mso-next-textbox:#_x0000_s1032;mso-fit-shape-to-text:t" inset="0,0,0,0">
                <w:txbxContent>
                  <w:p w:rsidR="00B226D9" w:rsidRDefault="00B226D9">
                    <w:r>
                      <w:rPr>
                        <w:rFonts w:ascii="Calibri" w:hAnsi="Calibri" w:cs="Calibri"/>
                        <w:color w:val="000000"/>
                        <w:sz w:val="12"/>
                        <w:szCs w:val="12"/>
                      </w:rPr>
                      <w:t xml:space="preserve">Relay </w:t>
                    </w:r>
                  </w:p>
                </w:txbxContent>
              </v:textbox>
            </v:rect>
            <v:rect id="_x0000_s1033" style="position:absolute;left:1387;top:2040;width:136;height:266;mso-wrap-style:none" filled="f" stroked="f">
              <v:textbox style="mso-next-textbox:#_x0000_s1033;mso-fit-shape-to-text:t" inset="0,0,0,0">
                <w:txbxContent>
                  <w:p w:rsidR="00B226D9" w:rsidRDefault="00B226D9">
                    <w:r>
                      <w:rPr>
                        <w:rFonts w:ascii="Calibri" w:hAnsi="Calibri" w:cs="Calibri"/>
                        <w:color w:val="000000"/>
                        <w:sz w:val="12"/>
                        <w:szCs w:val="12"/>
                      </w:rPr>
                      <w:t>UE</w:t>
                    </w:r>
                  </w:p>
                </w:txbxContent>
              </v:textbox>
            </v:rect>
            <v:shape id="_x0000_s1034" style="position:absolute;left:1590;top:2203;width:1034;height:439" coordsize="2060,877" path="m2054,877l12,36,18,21,2060,862r-6,15xm99,151l,22,161,hdc165,,169,3,170,7v1,4,-2,8,-7,9hal16,36,21,24r91,118hdc114,145,114,150,110,153v-4,2,-9,2,-11,-2haxe" fillcolor="black" strokeweight=".05pt">
              <v:path arrowok="t"/>
              <o:lock v:ext="edit" verticies="t"/>
            </v:shape>
            <v:rect id="_x0000_s1035" style="position:absolute;left:812;top:-155;width:2317;height:364;mso-wrap-style:none" filled="f" stroked="f">
              <v:textbox style="mso-next-textbox:#_x0000_s1035;mso-fit-shape-to-text:t" inset="0,0,0,0">
                <w:txbxContent>
                  <w:p w:rsidR="00B226D9" w:rsidRDefault="00B226D9">
                    <w:r>
                      <w:rPr>
                        <w:rFonts w:ascii="Calibri" w:hAnsi="Calibri" w:cs="Calibri"/>
                        <w:color w:val="000000"/>
                        <w:sz w:val="20"/>
                        <w:szCs w:val="20"/>
                      </w:rPr>
                      <w:t xml:space="preserve">In bidirectional </w:t>
                    </w:r>
                    <w:r w:rsidR="004A378B">
                      <w:rPr>
                        <w:rFonts w:ascii="Calibri" w:hAnsi="Calibri" w:cs="Calibri" w:hint="eastAsia"/>
                        <w:color w:val="000000"/>
                        <w:sz w:val="20"/>
                        <w:szCs w:val="20"/>
                        <w:lang w:eastAsia="zh-CN"/>
                      </w:rPr>
                      <w:t xml:space="preserve">relaying </w:t>
                    </w:r>
                    <w:r>
                      <w:rPr>
                        <w:rFonts w:ascii="Calibri" w:hAnsi="Calibri" w:cs="Calibri"/>
                        <w:color w:val="000000"/>
                        <w:sz w:val="20"/>
                        <w:szCs w:val="20"/>
                      </w:rPr>
                      <w:t>case</w:t>
                    </w:r>
                  </w:p>
                </w:txbxContent>
              </v:textbox>
            </v:rect>
            <v:shape id="_x0000_s1036" style="position:absolute;left:1243;top:1163;width:84;height:788" coordsize="167,1573" path="m75,1573l75,16r16,l91,1573r-16,xm2,140l83,r82,140hdc167,144,166,149,162,151v-4,3,-8,1,-11,-3hal77,20r13,l16,148hdc13,152,9,154,5,151,1,149,,144,2,140haxe" fillcolor="black" strokeweight=".05pt">
              <v:path arrowok="t"/>
              <o:lock v:ext="edit" verticies="t"/>
            </v:shape>
            <v:shape id="_x0000_s1037" style="position:absolute;left:2245;top:806;width:1301;height:393" coordsize="2593,784" path="m1,397hdc,394,,391,1,388hal8,350hdc8,348,9,345,10,343hal29,307hdc30,306,31,304,32,303hal63,268hdc64,266,65,266,67,265hal110,231r56,-34l231,165r76,-29l390,110,481,85,580,64,686,45,798,30,1038,8,1296,r257,7l1794,30r113,15l2012,64r98,21l2203,109r83,27l2360,164r66,32l2481,229r45,36hdc2527,266,2528,266,2529,268hal2560,303hdc2562,304,2563,306,2564,307hal2583,343hdc2584,345,2585,348,2585,350hal2592,388hdc2593,391,2593,394,2592,397hal2585,435hdc2585,437,2584,440,2583,442hal2564,478hdc2563,479,2562,481,2561,482hal2530,518hdc2529,519,2528,520,2526,521hal2483,555r-55,34l2362,620r-75,29l2204,676r-93,24l2012,721r-104,19l1795,755r-240,22l1297,784r-257,-7l799,755,687,740,581,721,482,700,392,677,308,649,233,621,168,590,112,557,67,521hdc65,520,64,519,63,518hal32,482hdc31,481,30,479,29,478hal10,442hdc9,440,8,437,8,435hal1,397hdxm55,426hal53,419r19,36l69,451r31,36l96,484r41,32l189,547r61,29l323,604r80,26l492,653r98,21l694,693r110,15l1041,729r255,7l1550,730r238,-22l1899,693r103,-19l2100,653r89,-22l2270,604r71,-27l2403,548r51,-30l2497,484r-4,3l2524,451r-3,4l2540,419r-2,7l2545,388r,9l2538,359r2,7l2521,330r3,4l2493,299r4,3l2456,270r-51,-31l2343,209r-72,-28l2190,156r-90,-24l2003,111,1900,92,1789,77,1552,55,1297,48r-254,7l805,77,695,92,590,111r-96,21l405,155r-81,26l252,208r-61,30l139,268,96,302r3,-3l68,334r4,-4l53,366r2,-7l48,397r,-9l55,426hdxe" fillcolor="black" strokeweight=".05pt">
              <v:path arrowok="t"/>
              <o:lock v:ext="edit" verticies="t"/>
            </v:shape>
            <v:rect id="_x0000_s1038" style="position:absolute;left:2699;top:888;width:484;height:364;mso-wrap-style:none" filled="f" stroked="f">
              <v:textbox style="mso-next-textbox:#_x0000_s1038;mso-fit-shape-to-text:t" inset="0,0,0,0">
                <w:txbxContent>
                  <w:p w:rsidR="00B226D9" w:rsidRDefault="00B226D9">
                    <w:proofErr w:type="gramStart"/>
                    <w:r>
                      <w:rPr>
                        <w:rFonts w:ascii="Calibri" w:hAnsi="Calibri" w:cs="Calibri"/>
                        <w:color w:val="000000"/>
                        <w:sz w:val="20"/>
                        <w:szCs w:val="20"/>
                      </w:rPr>
                      <w:t>eNB</w:t>
                    </w:r>
                    <w:proofErr w:type="gramEnd"/>
                    <w:r>
                      <w:rPr>
                        <w:rFonts w:ascii="Calibri" w:hAnsi="Calibri" w:cs="Calibri"/>
                        <w:color w:val="000000"/>
                        <w:sz w:val="20"/>
                        <w:szCs w:val="20"/>
                      </w:rPr>
                      <w:t xml:space="preserve"> 2</w:t>
                    </w:r>
                  </w:p>
                </w:txbxContent>
              </v:textbox>
            </v:rect>
            <v:shape id="_x0000_s1039" style="position:absolute;left:4;top:389;width:1831;height:2799" coordsize="1831,2799" path="m,1400l5,1257,19,1118,42,984,72,856,110,733,156,619,209,510r59,-99l333,321r70,-81l479,170r80,-59l600,86,643,63,686,45,731,29,776,17,822,7,869,2,916,r47,2l1009,7r47,10l1101,29r44,16l1189,63r42,22l1273,111r80,58l1428,240r70,80l1564,411r58,99l1676,618r45,115l1759,855r31,129l1813,1118r13,139l1831,1399r-4,144l1813,1681r-23,135l1759,1944r-38,122l1676,2181r-53,108l1564,2389r-65,90l1429,2560r-76,70l1273,2689r-42,25l1189,2736r-44,19l1101,2770r-45,13l1010,2792r-47,5l916,2799r-47,-2l822,2792r-45,-9l731,2770r-44,-15l643,2736r-42,-22l559,2689r-80,-59l404,2560r-71,-81l268,2389r-59,-99l156,2182,110,2066,72,1944,42,1816,19,1682,5,1543,,1400xm13,1542r14,138l49,1814r31,128l118,2064r46,114l216,2285r59,99l339,2474r70,80l484,2624r80,58l604,2707r43,22l689,2747r44,16l778,2775r45,9l869,2789r47,2l962,2789r46,-5l1054,2775r44,-12l1142,2747r43,-18l1227,2707r41,-25l1348,2624r74,-70l1492,2474r65,-90l1615,2286r53,-107l1714,2064r38,-122l1782,1814r23,-133l1819,1542r4,-142l1818,1257r-13,-138l1782,985,1752,858,1714,736,1668,622,1616,514r-59,-98l1492,326r-69,-80l1348,176r-80,-59l1227,93,1185,71,1142,52,1098,37,1054,24r-45,-9l962,10,916,8r-47,2l823,15r-44,9l733,37,690,52,647,71,605,92r-41,25l484,175r-75,71l339,325r-64,91l216,514,164,621,118,736,80,858,49,985,27,1119,13,1257,8,1399r5,143xe" fillcolor="#385d8a" strokecolor="#385d8a" strokeweight=".05pt">
              <v:path arrowok="t"/>
              <o:lock v:ext="edit" verticies="t"/>
            </v:shape>
            <v:shape id="_x0000_s1040" style="position:absolute;left:2012;top:333;width:1831;height:2799" coordsize="1831,2799" path="m4,1543l3,1511r8,-1l12,1542r-8,1xm3,1487l2,1454r8,l11,1486r-8,1xm1,1430l,1400r,-2l8,1398r,1l9,1430r-8,xm1,1374r1,-32l10,1342r-1,32l1,1374xm3,1318r1,-32l12,1286r-1,32l3,1318xm4,1261r,-5l7,1229r8,1l12,1257r,4l4,1261xm10,1205r3,-32l21,1174r-3,32l10,1205xm15,1149r3,-31l19,1117r8,2l26,1119r-3,31l15,1149xm23,1094r5,-33l36,1063r-5,32l23,1094xm32,1038r5,-32l45,1008r-5,31l32,1038xm41,982r8,-31l57,953r-7,31l41,982xm55,928r7,-31l70,898r-7,32l55,928xm68,873r4,-17l76,842r8,2l80,857r-4,18l68,873xm84,819r9,-31l101,790,91,821r-7,-2xm100,765r10,-30l117,737r-9,30l100,765xm119,712r11,-30l138,685r-12,30l119,712xm139,659r12,-29l159,632r-12,30l139,659xm161,607r14,-29l183,582r-15,29l161,607xm186,557r14,-29l207,532r-14,28l186,557xm211,506r16,-27l234,483r-16,27l211,506xm240,458r16,-28l263,434r-16,28l240,458xm269,409r18,-26l294,388r-19,26l269,409xm301,364r20,-26l327,342r-19,26l301,364xm335,318r21,-24l362,299r-21,24l335,318xm372,276r21,-25l399,257r-21,24l372,276xm410,234r24,-22l439,218r-24,21l410,234xm451,195r24,-22l480,179r-23,22l451,195xm494,158r26,-19l524,146r-25,19l494,158xm539,125r20,-14l566,107r4,6l564,117r-20,15l539,125xm587,94r13,-8l615,78r3,7l605,92r-14,9l587,94xm636,67r7,-4l665,53r4,8l646,71r-6,3l636,67xm688,44l718,33r3,8l690,51r-2,-7xm742,26r30,-9l775,25r-31,8l742,26xm796,12l822,7r7,-1l829,14r-6,1l798,20r-2,-8xm852,4l869,2,885,1r,8l869,10r-16,2l852,4xm909,r6,l916,8r-7,l909,xm916,r25,1l941,9,915,8,916,xm966,2r32,4l997,14,965,10r1,-8xm1022,9r31,7l1052,23r-32,-6l1022,9xm1077,22r24,7l1108,31r-3,8l1098,36r-24,-6l1077,22xm1131,39r14,5l1161,51r-3,7l1142,52r-14,-5l1131,39xm1183,61r5,2l1212,76r-4,7l1185,71r-5,-3l1183,61xm1234,87r27,17l1257,110,1229,94r5,-7xm1281,117r26,19l1302,142r-25,-19l1281,117xm1326,150r27,19l1348,176r-26,-19l1326,150xm1371,186r23,22l1388,214r-23,-22l1371,186xm1411,224r17,16l1434,247r-6,5l1422,245r-16,-15l1411,224xm1450,266r22,24l1466,295r-22,-24l1450,266xm1488,308r10,12l1508,333r-7,5l1492,326r-10,-13l1488,308xm1522,353r18,26l1534,384r-19,-27l1522,353xm1554,398r9,13l1572,426r-7,4l1557,415r-9,-12l1554,398xm1584,446r17,28l1594,478r-17,-28l1584,446xm1613,495r9,15l1629,523r-7,4l1616,514r-9,-15l1613,495xm1639,545r15,29l1646,577r-14,-29l1639,545xm1664,595r11,23l1678,624r-8,3l1668,621r-11,-22l1664,595xm1687,647r11,30l1691,680r-12,-30l1687,647xm1707,699r12,30l1712,732r-12,-30l1707,699xm1727,752r10,31l1729,785r-10,-30l1727,752xm1744,806r10,30l1746,839r-10,-31l1744,806xm1760,860r8,31l1760,893r-7,-32l1760,860xm1773,915r8,31l1773,948r-7,-31l1773,915xm1786,969r4,15l1793,1001r-8,1l1782,985r-3,-14l1786,969xm1797,1025r5,31l1794,1057r-5,-31l1797,1025xm1806,1080r5,32l1804,1113r-6,-31l1806,1080xm1814,1136r3,32l1809,1169r-3,-32l1814,1136xm1820,1192r3,32l1815,1224r-3,-31l1820,1192xm1825,1248r1,8l1827,1280r-8,1l1818,1257r-1,-9l1825,1248xm1828,1304r1,32l1821,1337r-1,-32l1828,1304xm1830,1360r1,32l1823,1393r-1,-32l1830,1360xm1830,1417r-1,32l1821,1448r1,-32l1830,1417xm1829,1473r-1,32l1820,1505r1,-32l1829,1473xm1827,1529r-1,14l1825,1561r-8,l1818,1542r1,-13l1827,1529xm1822,1585r-3,32l1811,1616r3,-31l1822,1585xm1816,1641r-3,32l1805,1673r4,-33l1816,1641xm1810,1697r-6,32l1797,1728r5,-32l1810,1697xm1800,1753r-5,31l1787,1783r6,-32l1800,1753xm1791,1808r-1,7l1784,1840r-8,-2l1782,1814r1,-7l1791,1808xm1779,1863r-8,32l1763,1893r8,-31l1779,1863xm1766,1918r-7,26l1758,1949r-8,-2l1752,1942r6,-26l1766,1918xm1751,1972r-10,31l1733,2000r10,-30l1751,1972xm1734,2026r-10,30l1716,2054r10,-31l1734,2026xm1715,2080r-11,29l1696,2106r12,-29l1715,2080xm1695,2132r-12,30l1676,2159r11,-30l1695,2132xm1674,2184r-14,29l1653,2209r14,-28l1674,2184xm1649,2234r-14,30l1628,2260r14,-29l1649,2234xm1625,2285r-2,4l1608,2313r-6,-4l1615,2286r2,-4l1625,2285xm1596,2334r-17,28l1572,2357r17,-27l1596,2334xm1567,2382r-4,7l1549,2409r-7,-5l1557,2384r3,-6l1567,2382xm1535,2428r-19,26l1510,2450r18,-26l1535,2428xm1502,2474r-3,5l1481,2499r-6,-5l1492,2474r3,-4l1502,2474xm1465,2517r-21,24l1438,2536r21,-24l1465,2517xm1428,2560r,l1404,2582r-5,-6l1422,2554r,l1428,2560xm1387,2598r-24,22l1358,2614r23,-22l1387,2598xm1345,2636r-27,19l1314,2648r26,-19l1345,2636xm1299,2669r-26,19l1269,2682r25,-19l1299,2669xm1252,2701r-21,13l1225,2717r-4,-7l1227,2707r21,-13l1252,2701xm1203,2728r-15,8l1174,2742r-4,-7l1185,2729r14,-8l1203,2728xm1152,2752r-7,3l1121,2763r-2,-7l1142,2747r6,-2l1152,2752xm1098,2771r-31,9l1065,2772r31,-9l1098,2771xm1043,2785r-31,6l1010,2784r32,-7l1043,2785xm988,2794r-25,3l956,2797r-1,-8l962,2789r25,-3l988,2794xm931,2798r-15,1l915,2791r16,-1l931,2798xm915,2799r-16,-1l899,2790r17,1l915,2799xm875,2797r-6,l843,2794r,-8l869,2789r6,l875,2797xm818,2791r-32,-6l788,2777r32,6l818,2791xm763,2779r-31,-8l734,2763r31,8l763,2779xm709,2763r-23,-8l678,2751r3,-7l689,2747r23,8l709,2763xm656,2742r-13,-6l627,2728r4,-7l646,2729r13,6l656,2742xm606,2717r-5,-3l578,2700r4,-7l604,2707r6,3l606,2717xm557,2687r-26,-19l536,2662r26,19l557,2687xm512,2654r-26,-19l491,2628r25,19l512,2654xm467,2619r-23,-22l449,2591r24,22l467,2619xm426,2581r-23,-21l402,2559r6,-6l409,2554r22,21l426,2581xm386,2540r-21,-24l371,2511r21,24l386,2540xm349,2498r-16,-19l329,2473r6,-4l339,2474r17,19l349,2498xm315,2453r-20,-26l302,2423r19,26l315,2453xm281,2408r-13,-19l263,2381r7,-4l274,2384r14,19l281,2408xm251,2360r-16,-27l241,2329r17,27l251,2360xm222,2312r-13,-22l206,2284r8,-3l216,2285r13,23l222,2312xm196,2262r-14,-29l189,2230r14,28l196,2262xm171,2212r-15,-29l164,2179r14,29l171,2212xm147,2160r-11,-29l143,2128r12,29l147,2160xm127,2108r-12,-30l122,2075r12,30l127,2108xm107,2055l97,2024r8,-2l114,2053r-7,2xm90,2001r-9,-30l88,1969r10,30l90,2001xm73,1948r-1,-4l66,1917r7,-2l80,1942r1,4l73,1948xm60,1893r-7,-31l60,1860r8,31l60,1893xm47,1838r-6,-23l40,1807r8,-2l49,1814r6,22l47,1838xm36,1783r-6,-32l38,1750r6,32l36,1783xm26,1728r-5,-32l29,1695r5,31l26,1728xm18,1672r-4,-32l22,1639r4,32l18,1672xm12,1616l9,1584r8,-1l20,1615r-8,1xm6,1560l4,1543r8,-1l14,1559r-8,1xe" fillcolor="#385d8a" strokecolor="#385d8a" strokeweight=".05pt">
              <v:path arrowok="t"/>
              <o:lock v:ext="edit" verticies="t"/>
            </v:shape>
            <v:shape id="_x0000_s1041" style="position:absolute;left:2598;top:2538;width:812;height:329" coordsize="1617,656" path="m1,332hdc,329,,327,1,325hal5,294hdc5,292,5,290,6,289hal18,259hdc19,257,20,256,20,254hal39,225hdc40,224,41,223,42,222hal69,194r35,-29l146,138,244,92,363,54,499,25,648,7,808,,967,6r149,19l1251,53r119,38l1469,137r41,26l1546,192r29,30hdc1576,223,1577,224,1578,225hal1597,254hdc1597,256,1598,257,1599,259hal1611,289hdc1611,290,1612,292,1612,294hal1616,325hdc1617,327,1617,329,1616,332hal1612,363hdc1612,365,1611,367,1611,368hal1599,398hdc1598,400,1597,401,1597,403hal1578,432hdc1577,433,1576,434,1575,435hal1548,463r-35,29l1471,519r-98,46l1254,603r-136,29l969,650r-160,6l650,650,501,632,366,604,247,566,148,520,107,494,71,465,42,435hdc41,434,40,433,39,432hal20,403hdc20,401,19,400,18,398hal6,368hdc5,367,5,365,5,363hal1,332hdxm52,356hal51,351r12,30l61,376r19,29l77,402r25,26l132,453r37,24l262,521r113,36l506,585r145,17l808,608r156,-5l1109,585r130,-27l1352,522r94,-44l1482,455r31,-25l1540,402r-3,3l1556,376r-2,5l1566,351r-1,5l1569,325r,7l1565,301r1,5l1554,276r2,5l1537,252r3,3l1515,229r-30,-25l1448,180r-93,-44l1242,100,1111,72,966,54,809,48,653,54,508,72,378,99,265,135r-94,44l135,202r-31,25l77,255r3,-3l61,281r2,-5l51,306r1,-5l48,332r,-7l52,356hdxe" fillcolor="black" strokeweight=".05pt">
              <v:path arrowok="t"/>
              <o:lock v:ext="edit" verticies="t"/>
            </v:shape>
            <v:rect id="_x0000_s1042" style="position:absolute;left:2713;top:2629;width:547;height:266;mso-wrap-style:none" filled="f" stroked="f">
              <v:textbox style="mso-next-textbox:#_x0000_s1042;mso-fit-shape-to-text:t" inset="0,0,0,0">
                <w:txbxContent>
                  <w:p w:rsidR="00B226D9" w:rsidRDefault="00B226D9">
                    <w:r>
                      <w:rPr>
                        <w:rFonts w:ascii="Calibri" w:hAnsi="Calibri" w:cs="Calibri"/>
                        <w:color w:val="000000"/>
                        <w:sz w:val="12"/>
                        <w:szCs w:val="12"/>
                      </w:rPr>
                      <w:t>Remote UE</w:t>
                    </w:r>
                  </w:p>
                </w:txbxContent>
              </v:textbox>
            </v:rect>
            <v:shape id="_x0000_s1043" style="position:absolute;left:1404;top:2242;width:1232;height:540" coordsize="2455,1077" path="m7,l2444,1043r-6,15l,15,7,xm2359,927r96,130l2294,1077hdc2290,1077,2286,1074,2286,1070v-1,-5,2,-9,6,-9hal2440,1043r-6,12l2346,936hdc2343,933,2344,928,2348,925v3,-3,8,-2,11,2haxe" fillcolor="black" strokeweight=".05pt">
              <v:path arrowok="t"/>
              <o:lock v:ext="edit" verticies="t"/>
            </v:shape>
            <v:shape id="_x0000_s1044" style="position:absolute;left:1067;top:1187;width:83;height:788" coordsize="167,1573" path="m75,1557l75,,91,r,1557l75,1557xm165,1433l83,1573,2,1433hdc,1429,1,1424,5,1422v4,-2,8,-1,11,3hal90,1553r-13,l151,1425hdc154,1421,158,1420,162,1422v4,2,5,7,3,11haxe" fillcolor="black" strokeweight=".05pt">
              <v:path arrowok="t"/>
              <o:lock v:ext="edit" verticies="t"/>
            </v:shape>
            <w10:wrap type="none"/>
            <w10:anchorlock/>
          </v:group>
        </w:pict>
      </w:r>
    </w:p>
    <w:p w:rsidR="009D7B0D" w:rsidRDefault="009D7B0D" w:rsidP="009D7B0D">
      <w:pPr>
        <w:jc w:val="center"/>
        <w:rPr>
          <w:lang w:eastAsia="zh-CN"/>
        </w:rPr>
      </w:pPr>
      <w:proofErr w:type="gramStart"/>
      <w:r>
        <w:rPr>
          <w:rFonts w:hint="eastAsia"/>
          <w:lang w:eastAsia="zh-CN"/>
        </w:rPr>
        <w:t>Figure 2-2</w:t>
      </w:r>
      <w:r w:rsidR="00ED4D6D">
        <w:rPr>
          <w:lang w:eastAsia="zh-CN"/>
        </w:rPr>
        <w:t>.</w:t>
      </w:r>
      <w:proofErr w:type="gramEnd"/>
      <w:r w:rsidR="00ED4D6D">
        <w:rPr>
          <w:rFonts w:hint="eastAsia"/>
          <w:lang w:eastAsia="zh-CN"/>
        </w:rPr>
        <w:t xml:space="preserve"> </w:t>
      </w:r>
      <w:r w:rsidR="002B75DE">
        <w:rPr>
          <w:rFonts w:hint="eastAsia"/>
          <w:lang w:eastAsia="zh-CN"/>
        </w:rPr>
        <w:t xml:space="preserve">Information </w:t>
      </w:r>
      <w:r w:rsidR="002B75DE">
        <w:rPr>
          <w:lang w:eastAsia="zh-CN"/>
        </w:rPr>
        <w:t>exchange</w:t>
      </w:r>
      <w:r w:rsidR="002B75DE">
        <w:rPr>
          <w:rFonts w:hint="eastAsia"/>
          <w:lang w:eastAsia="zh-CN"/>
        </w:rPr>
        <w:t xml:space="preserve"> between Remote UE and its serving eNB, when Relay UE and Remote UE camp in same serving eNB</w:t>
      </w:r>
      <w:r w:rsidR="00D93122">
        <w:rPr>
          <w:rFonts w:hint="eastAsia"/>
          <w:lang w:eastAsia="zh-CN"/>
        </w:rPr>
        <w:t xml:space="preserve"> </w:t>
      </w:r>
    </w:p>
    <w:bookmarkEnd w:id="16"/>
    <w:bookmarkEnd w:id="17"/>
    <w:p w:rsidR="002C7552" w:rsidRDefault="002C7552" w:rsidP="009D7B0D">
      <w:pPr>
        <w:jc w:val="center"/>
        <w:rPr>
          <w:lang w:eastAsia="zh-CN"/>
        </w:rPr>
      </w:pPr>
    </w:p>
    <w:p w:rsidR="002C7552" w:rsidRDefault="002C7552" w:rsidP="002C7552">
      <w:pPr>
        <w:rPr>
          <w:b/>
          <w:i/>
          <w:u w:val="single"/>
          <w:lang w:eastAsia="zh-CN"/>
        </w:rPr>
      </w:pPr>
      <w:r w:rsidRPr="00A907C1">
        <w:rPr>
          <w:b/>
          <w:i/>
          <w:u w:val="single"/>
          <w:lang w:eastAsia="zh-CN"/>
        </w:rPr>
        <w:t>Observation</w:t>
      </w:r>
      <w:r w:rsidRPr="00A907C1">
        <w:rPr>
          <w:rFonts w:hint="eastAsia"/>
          <w:b/>
          <w:i/>
          <w:u w:val="single"/>
          <w:lang w:eastAsia="zh-CN"/>
        </w:rPr>
        <w:t xml:space="preserve"> 1:</w:t>
      </w:r>
      <w:r>
        <w:rPr>
          <w:rFonts w:hint="eastAsia"/>
          <w:b/>
          <w:i/>
          <w:u w:val="single"/>
          <w:lang w:eastAsia="zh-CN"/>
        </w:rPr>
        <w:t xml:space="preserve"> </w:t>
      </w:r>
      <w:bookmarkStart w:id="18" w:name="OLE_LINK76"/>
      <w:bookmarkStart w:id="19" w:name="OLE_LINK77"/>
      <w:r>
        <w:rPr>
          <w:rFonts w:hint="eastAsia"/>
          <w:b/>
          <w:i/>
          <w:u w:val="single"/>
          <w:lang w:eastAsia="zh-CN"/>
        </w:rPr>
        <w:t xml:space="preserve">Remote UE and its linked Relay UE should not camp in different serving </w:t>
      </w:r>
      <w:proofErr w:type="spellStart"/>
      <w:r>
        <w:rPr>
          <w:rFonts w:hint="eastAsia"/>
          <w:b/>
          <w:i/>
          <w:u w:val="single"/>
          <w:lang w:eastAsia="zh-CN"/>
        </w:rPr>
        <w:t>eNBs</w:t>
      </w:r>
      <w:proofErr w:type="spellEnd"/>
      <w:r w:rsidR="006601E3">
        <w:rPr>
          <w:rFonts w:hint="eastAsia"/>
          <w:b/>
          <w:i/>
          <w:u w:val="single"/>
          <w:lang w:eastAsia="zh-CN"/>
        </w:rPr>
        <w:t xml:space="preserve"> with </w:t>
      </w:r>
      <w:r w:rsidR="006601E3" w:rsidRPr="006601E3">
        <w:rPr>
          <w:rFonts w:hint="eastAsia"/>
          <w:b/>
          <w:i/>
          <w:u w:val="single"/>
          <w:lang w:eastAsia="zh-CN"/>
        </w:rPr>
        <w:t>s</w:t>
      </w:r>
      <w:r w:rsidR="006601E3" w:rsidRPr="006601E3">
        <w:rPr>
          <w:b/>
          <w:i/>
          <w:u w:val="single"/>
          <w:lang w:eastAsia="zh-CN"/>
        </w:rPr>
        <w:t>ynchronous or asynchronous</w:t>
      </w:r>
      <w:r w:rsidR="006601E3" w:rsidRPr="006601E3">
        <w:rPr>
          <w:rFonts w:hint="eastAsia"/>
          <w:b/>
          <w:i/>
          <w:u w:val="single"/>
          <w:lang w:eastAsia="zh-CN"/>
        </w:rPr>
        <w:t xml:space="preserve"> timing</w:t>
      </w:r>
      <w:bookmarkEnd w:id="18"/>
      <w:bookmarkEnd w:id="19"/>
      <w:r>
        <w:rPr>
          <w:rFonts w:hint="eastAsia"/>
          <w:b/>
          <w:i/>
          <w:u w:val="single"/>
          <w:lang w:eastAsia="zh-CN"/>
        </w:rPr>
        <w:t>.</w:t>
      </w:r>
    </w:p>
    <w:p w:rsidR="002C7552" w:rsidRDefault="002C7552" w:rsidP="002C7552">
      <w:pPr>
        <w:rPr>
          <w:lang w:eastAsia="zh-CN"/>
        </w:rPr>
      </w:pPr>
    </w:p>
    <w:p w:rsidR="0062049A" w:rsidRDefault="0062049A" w:rsidP="002C7552">
      <w:pPr>
        <w:rPr>
          <w:lang w:eastAsia="zh-CN"/>
        </w:rPr>
      </w:pPr>
      <w:r>
        <w:rPr>
          <w:rFonts w:hint="eastAsia"/>
          <w:lang w:eastAsia="zh-CN"/>
        </w:rPr>
        <w:t>Based on</w:t>
      </w:r>
      <w:r w:rsidR="00ED4D6D">
        <w:rPr>
          <w:lang w:eastAsia="zh-CN"/>
        </w:rPr>
        <w:t xml:space="preserve"> the</w:t>
      </w:r>
      <w:r>
        <w:rPr>
          <w:rFonts w:hint="eastAsia"/>
          <w:lang w:eastAsia="zh-CN"/>
        </w:rPr>
        <w:t xml:space="preserve"> above observation, we will discuss the </w:t>
      </w:r>
      <w:r w:rsidRPr="009F3C7E">
        <w:t>SLSS/PSBCH transmission</w:t>
      </w:r>
      <w:r>
        <w:rPr>
          <w:rFonts w:hint="eastAsia"/>
          <w:lang w:eastAsia="zh-CN"/>
        </w:rPr>
        <w:t xml:space="preserve"> from Remote UE</w:t>
      </w:r>
      <w:r>
        <w:t xml:space="preserve"> for sidelink discover</w:t>
      </w:r>
      <w:r>
        <w:rPr>
          <w:rFonts w:hint="eastAsia"/>
          <w:lang w:eastAsia="zh-CN"/>
        </w:rPr>
        <w:t xml:space="preserve">y in </w:t>
      </w:r>
      <w:r w:rsidR="00ED4D6D">
        <w:rPr>
          <w:lang w:eastAsia="zh-CN"/>
        </w:rPr>
        <w:t xml:space="preserve">the </w:t>
      </w:r>
      <w:r>
        <w:rPr>
          <w:rFonts w:hint="eastAsia"/>
          <w:lang w:eastAsia="zh-CN"/>
        </w:rPr>
        <w:t>following part:</w:t>
      </w:r>
    </w:p>
    <w:p w:rsidR="00D0657E" w:rsidRDefault="00990A9A" w:rsidP="007E6F0E">
      <w:pPr>
        <w:pStyle w:val="2"/>
        <w:rPr>
          <w:lang w:eastAsia="zh-CN"/>
        </w:rPr>
      </w:pPr>
      <w:r>
        <w:rPr>
          <w:rFonts w:hint="eastAsia"/>
          <w:lang w:eastAsia="zh-CN"/>
        </w:rPr>
        <w:t xml:space="preserve">Unidirectional </w:t>
      </w:r>
      <w:r w:rsidR="00022A1B">
        <w:rPr>
          <w:rFonts w:hint="eastAsia"/>
          <w:lang w:eastAsia="zh-CN"/>
        </w:rPr>
        <w:t>r</w:t>
      </w:r>
      <w:r w:rsidR="0068641E">
        <w:rPr>
          <w:lang w:eastAsia="zh-CN"/>
        </w:rPr>
        <w:t>elaying</w:t>
      </w:r>
      <w:r w:rsidR="0068641E">
        <w:rPr>
          <w:rFonts w:hint="eastAsia"/>
          <w:lang w:eastAsia="zh-CN"/>
        </w:rPr>
        <w:t xml:space="preserve"> case</w:t>
      </w:r>
      <w:r w:rsidR="0068641E">
        <w:rPr>
          <w:lang w:eastAsia="zh-CN"/>
        </w:rPr>
        <w:t>:</w:t>
      </w:r>
    </w:p>
    <w:p w:rsidR="0068641E" w:rsidRDefault="0068641E" w:rsidP="00D11847">
      <w:pPr>
        <w:rPr>
          <w:lang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 xml:space="preserve">n </w:t>
      </w:r>
      <w:r w:rsidR="00326726">
        <w:rPr>
          <w:lang w:eastAsia="zh-CN"/>
        </w:rPr>
        <w:t xml:space="preserve">the </w:t>
      </w:r>
      <w:r>
        <w:rPr>
          <w:rFonts w:hint="eastAsia"/>
          <w:lang w:eastAsia="zh-CN"/>
        </w:rPr>
        <w:t>unidirectional relaying case, both Remote UE (w/o CE technology) and Relay</w:t>
      </w:r>
      <w:r w:rsidR="00700738">
        <w:rPr>
          <w:rFonts w:hint="eastAsia"/>
          <w:lang w:eastAsia="zh-CN"/>
        </w:rPr>
        <w:t xml:space="preserve"> UE are in the coverage of eNB</w:t>
      </w:r>
      <w:r w:rsidR="00411F2E">
        <w:rPr>
          <w:rFonts w:hint="eastAsia"/>
          <w:lang w:eastAsia="zh-CN"/>
        </w:rPr>
        <w:t xml:space="preserve">.  </w:t>
      </w:r>
      <w:r w:rsidR="00411F2E">
        <w:rPr>
          <w:lang w:eastAsia="zh-CN"/>
        </w:rPr>
        <w:t>I</w:t>
      </w:r>
      <w:r w:rsidR="00411F2E">
        <w:rPr>
          <w:rFonts w:hint="eastAsia"/>
          <w:lang w:eastAsia="zh-CN"/>
        </w:rPr>
        <w:t xml:space="preserve">f </w:t>
      </w:r>
      <w:r w:rsidR="00514D3E">
        <w:rPr>
          <w:rFonts w:hint="eastAsia"/>
          <w:lang w:eastAsia="zh-CN"/>
        </w:rPr>
        <w:t>R</w:t>
      </w:r>
      <w:r w:rsidR="00411F2E">
        <w:rPr>
          <w:lang w:eastAsia="zh-CN"/>
        </w:rPr>
        <w:t>emote</w:t>
      </w:r>
      <w:r w:rsidR="00411F2E">
        <w:rPr>
          <w:rFonts w:hint="eastAsia"/>
          <w:lang w:eastAsia="zh-CN"/>
        </w:rPr>
        <w:t xml:space="preserve"> UE and </w:t>
      </w:r>
      <w:r w:rsidR="00514D3E">
        <w:rPr>
          <w:rFonts w:hint="eastAsia"/>
          <w:lang w:eastAsia="zh-CN"/>
        </w:rPr>
        <w:t>R</w:t>
      </w:r>
      <w:r w:rsidR="00411F2E">
        <w:rPr>
          <w:rFonts w:hint="eastAsia"/>
          <w:lang w:eastAsia="zh-CN"/>
        </w:rPr>
        <w:t xml:space="preserve">elay UE are in same serving </w:t>
      </w:r>
      <w:r w:rsidR="00D11847">
        <w:rPr>
          <w:lang w:eastAsia="zh-CN"/>
        </w:rPr>
        <w:t>eNB</w:t>
      </w:r>
      <w:r w:rsidR="00B32BB3">
        <w:rPr>
          <w:rFonts w:hint="eastAsia"/>
          <w:lang w:eastAsia="zh-CN"/>
        </w:rPr>
        <w:t xml:space="preserve"> as mentioned in above </w:t>
      </w:r>
      <w:r w:rsidR="00326726">
        <w:rPr>
          <w:lang w:eastAsia="zh-CN"/>
        </w:rPr>
        <w:t>F</w:t>
      </w:r>
      <w:r w:rsidR="00326726">
        <w:rPr>
          <w:rFonts w:hint="eastAsia"/>
          <w:lang w:eastAsia="zh-CN"/>
        </w:rPr>
        <w:t xml:space="preserve">igure </w:t>
      </w:r>
      <w:r w:rsidR="00B32BB3">
        <w:rPr>
          <w:rFonts w:hint="eastAsia"/>
          <w:lang w:eastAsia="zh-CN"/>
        </w:rPr>
        <w:t>2-2</w:t>
      </w:r>
      <w:r w:rsidR="00D11847">
        <w:rPr>
          <w:lang w:eastAsia="zh-CN"/>
        </w:rPr>
        <w:t>, Remote</w:t>
      </w:r>
      <w:r w:rsidR="00E02BBF">
        <w:rPr>
          <w:rFonts w:hint="eastAsia"/>
          <w:lang w:eastAsia="zh-CN"/>
        </w:rPr>
        <w:t xml:space="preserve"> </w:t>
      </w:r>
      <w:r w:rsidR="00F724CB">
        <w:rPr>
          <w:rFonts w:hint="eastAsia"/>
          <w:lang w:eastAsia="zh-CN"/>
        </w:rPr>
        <w:t>UE</w:t>
      </w:r>
      <w:r w:rsidR="00E02BBF">
        <w:rPr>
          <w:rFonts w:hint="eastAsia"/>
          <w:lang w:eastAsia="zh-CN"/>
        </w:rPr>
        <w:t xml:space="preserve"> and </w:t>
      </w:r>
      <w:r w:rsidR="000D53A9">
        <w:rPr>
          <w:rFonts w:hint="eastAsia"/>
          <w:lang w:eastAsia="zh-CN"/>
        </w:rPr>
        <w:t>R</w:t>
      </w:r>
      <w:r w:rsidR="00E02BBF">
        <w:rPr>
          <w:rFonts w:hint="eastAsia"/>
          <w:lang w:eastAsia="zh-CN"/>
        </w:rPr>
        <w:t xml:space="preserve">elay UE </w:t>
      </w:r>
      <w:r w:rsidR="000D53A9">
        <w:rPr>
          <w:rFonts w:hint="eastAsia"/>
          <w:lang w:eastAsia="zh-CN"/>
        </w:rPr>
        <w:t>can be</w:t>
      </w:r>
      <w:r w:rsidR="00E02BBF">
        <w:rPr>
          <w:rFonts w:hint="eastAsia"/>
          <w:lang w:eastAsia="zh-CN"/>
        </w:rPr>
        <w:t xml:space="preserve"> </w:t>
      </w:r>
      <w:bookmarkStart w:id="20" w:name="OLE_LINK96"/>
      <w:bookmarkStart w:id="21" w:name="OLE_LINK97"/>
      <w:r w:rsidR="00E02BBF">
        <w:rPr>
          <w:rFonts w:hint="eastAsia"/>
          <w:lang w:eastAsia="zh-CN"/>
        </w:rPr>
        <w:t xml:space="preserve">synchronized </w:t>
      </w:r>
      <w:bookmarkEnd w:id="20"/>
      <w:bookmarkEnd w:id="21"/>
      <w:r w:rsidR="00E02BBF">
        <w:rPr>
          <w:rFonts w:hint="eastAsia"/>
          <w:lang w:eastAsia="zh-CN"/>
        </w:rPr>
        <w:t>with</w:t>
      </w:r>
      <w:r w:rsidR="00D11847">
        <w:rPr>
          <w:rFonts w:hint="eastAsia"/>
          <w:lang w:eastAsia="zh-CN"/>
        </w:rPr>
        <w:t xml:space="preserve"> this</w:t>
      </w:r>
      <w:r w:rsidR="00E02BBF">
        <w:rPr>
          <w:rFonts w:hint="eastAsia"/>
          <w:lang w:eastAsia="zh-CN"/>
        </w:rPr>
        <w:t xml:space="preserve"> eNB</w:t>
      </w:r>
      <w:r w:rsidR="00D11847">
        <w:rPr>
          <w:rFonts w:hint="eastAsia"/>
          <w:lang w:eastAsia="zh-CN"/>
        </w:rPr>
        <w:t xml:space="preserve">. </w:t>
      </w:r>
      <w:r w:rsidR="00AF2A9B">
        <w:rPr>
          <w:rFonts w:hint="eastAsia"/>
          <w:lang w:eastAsia="zh-CN"/>
        </w:rPr>
        <w:t>T</w:t>
      </w:r>
      <w:r w:rsidR="00E02BBF">
        <w:rPr>
          <w:rFonts w:hint="eastAsia"/>
          <w:lang w:eastAsia="zh-CN"/>
        </w:rPr>
        <w:t>here is no</w:t>
      </w:r>
      <w:r w:rsidR="00F724CB">
        <w:rPr>
          <w:lang w:eastAsia="zh-CN"/>
        </w:rPr>
        <w:t xml:space="preserve"> need to transmit synchronization</w:t>
      </w:r>
      <w:r w:rsidR="00F724CB">
        <w:rPr>
          <w:rFonts w:hint="eastAsia"/>
          <w:lang w:eastAsia="zh-CN"/>
        </w:rPr>
        <w:t xml:space="preserve"> </w:t>
      </w:r>
      <w:r w:rsidR="00F724CB">
        <w:rPr>
          <w:lang w:eastAsia="zh-CN"/>
        </w:rPr>
        <w:t>signaling</w:t>
      </w:r>
      <w:r w:rsidR="00D11847">
        <w:rPr>
          <w:rFonts w:hint="eastAsia"/>
          <w:lang w:eastAsia="zh-CN"/>
        </w:rPr>
        <w:t xml:space="preserve"> from Remote UE.</w:t>
      </w:r>
      <w:r w:rsidR="00411F2E" w:rsidRPr="00411F2E">
        <w:rPr>
          <w:rFonts w:hint="eastAsia"/>
          <w:lang w:eastAsia="zh-CN"/>
        </w:rPr>
        <w:t xml:space="preserve"> </w:t>
      </w:r>
      <w:r w:rsidR="00411F2E">
        <w:rPr>
          <w:rFonts w:hint="eastAsia"/>
          <w:lang w:eastAsia="zh-CN"/>
        </w:rPr>
        <w:t>Relay UE can receive</w:t>
      </w:r>
      <w:r w:rsidR="00411F2E" w:rsidRPr="002E1008">
        <w:rPr>
          <w:rFonts w:hint="eastAsia"/>
          <w:lang w:eastAsia="zh-CN"/>
        </w:rPr>
        <w:t xml:space="preserve"> </w:t>
      </w:r>
      <w:r w:rsidR="00411F2E">
        <w:rPr>
          <w:rFonts w:hint="eastAsia"/>
          <w:lang w:eastAsia="zh-CN"/>
        </w:rPr>
        <w:t xml:space="preserve">and decode the </w:t>
      </w:r>
      <w:r w:rsidR="00D11847">
        <w:rPr>
          <w:rFonts w:hint="eastAsia"/>
          <w:lang w:eastAsia="zh-CN"/>
        </w:rPr>
        <w:t xml:space="preserve">discovery or </w:t>
      </w:r>
      <w:r w:rsidR="00D11847">
        <w:rPr>
          <w:lang w:eastAsia="zh-CN"/>
        </w:rPr>
        <w:t>communication</w:t>
      </w:r>
      <w:r w:rsidR="00D11847">
        <w:rPr>
          <w:rFonts w:hint="eastAsia"/>
          <w:lang w:eastAsia="zh-CN"/>
        </w:rPr>
        <w:t xml:space="preserve"> </w:t>
      </w:r>
      <w:r w:rsidR="00411F2E">
        <w:rPr>
          <w:rFonts w:hint="eastAsia"/>
          <w:lang w:eastAsia="zh-CN"/>
        </w:rPr>
        <w:t xml:space="preserve">transmission from Remote UE based on </w:t>
      </w:r>
      <w:r w:rsidR="00326726">
        <w:rPr>
          <w:lang w:eastAsia="zh-CN"/>
        </w:rPr>
        <w:t xml:space="preserve">the </w:t>
      </w:r>
      <w:r w:rsidR="00411F2E">
        <w:rPr>
          <w:rFonts w:hint="eastAsia"/>
          <w:lang w:eastAsia="zh-CN"/>
        </w:rPr>
        <w:t xml:space="preserve">eNB </w:t>
      </w:r>
      <w:r w:rsidR="00D11847">
        <w:rPr>
          <w:rFonts w:hint="eastAsia"/>
          <w:lang w:eastAsia="zh-CN"/>
        </w:rPr>
        <w:t xml:space="preserve">reference </w:t>
      </w:r>
      <w:r w:rsidR="00411F2E">
        <w:rPr>
          <w:rFonts w:hint="eastAsia"/>
          <w:lang w:eastAsia="zh-CN"/>
        </w:rPr>
        <w:t>timing</w:t>
      </w:r>
      <w:r w:rsidR="00E02BBF">
        <w:rPr>
          <w:rFonts w:hint="eastAsia"/>
          <w:lang w:eastAsia="zh-CN"/>
        </w:rPr>
        <w:t>.</w:t>
      </w:r>
      <w:r w:rsidR="006C4831">
        <w:rPr>
          <w:rFonts w:hint="eastAsia"/>
          <w:lang w:eastAsia="zh-CN"/>
        </w:rPr>
        <w:t xml:space="preserve"> </w:t>
      </w:r>
    </w:p>
    <w:p w:rsidR="00411F2E" w:rsidRDefault="00411F2E" w:rsidP="00CC3250">
      <w:pPr>
        <w:rPr>
          <w:lang w:eastAsia="zh-CN"/>
        </w:rPr>
      </w:pPr>
    </w:p>
    <w:p w:rsidR="00CC3250" w:rsidRPr="00CA1009" w:rsidRDefault="00CC3250" w:rsidP="00CC3250">
      <w:pPr>
        <w:rPr>
          <w:b/>
          <w:i/>
          <w:u w:val="single"/>
          <w:lang w:eastAsia="zh-CN"/>
        </w:rPr>
      </w:pPr>
      <w:r w:rsidRPr="00CA1009">
        <w:rPr>
          <w:rFonts w:hint="eastAsia"/>
          <w:b/>
          <w:i/>
          <w:u w:val="single"/>
          <w:lang w:eastAsia="zh-CN"/>
        </w:rPr>
        <w:t>Proposal 1</w:t>
      </w:r>
      <w:r w:rsidRPr="00CA1009">
        <w:rPr>
          <w:b/>
          <w:i/>
          <w:u w:val="single"/>
          <w:lang w:eastAsia="zh-CN"/>
        </w:rPr>
        <w:t xml:space="preserve">: </w:t>
      </w:r>
      <w:r w:rsidR="001A14B2">
        <w:rPr>
          <w:rFonts w:hint="eastAsia"/>
          <w:b/>
          <w:i/>
          <w:u w:val="single"/>
          <w:lang w:eastAsia="zh-CN"/>
        </w:rPr>
        <w:t xml:space="preserve">In </w:t>
      </w:r>
      <w:r w:rsidR="004E1998">
        <w:rPr>
          <w:rFonts w:hint="eastAsia"/>
          <w:b/>
          <w:i/>
          <w:u w:val="single"/>
          <w:lang w:eastAsia="zh-CN"/>
        </w:rPr>
        <w:t xml:space="preserve">the </w:t>
      </w:r>
      <w:r w:rsidR="001A14B2">
        <w:rPr>
          <w:rFonts w:hint="eastAsia"/>
          <w:b/>
          <w:i/>
          <w:u w:val="single"/>
          <w:lang w:eastAsia="zh-CN"/>
        </w:rPr>
        <w:t>unidirectional relaying case,</w:t>
      </w:r>
      <w:r w:rsidR="00113F4C">
        <w:rPr>
          <w:rFonts w:hint="eastAsia"/>
          <w:b/>
          <w:i/>
          <w:u w:val="single"/>
          <w:lang w:eastAsia="zh-CN"/>
        </w:rPr>
        <w:t xml:space="preserve"> both</w:t>
      </w:r>
      <w:r w:rsidR="001A14B2">
        <w:rPr>
          <w:rFonts w:hint="eastAsia"/>
          <w:b/>
          <w:i/>
          <w:u w:val="single"/>
          <w:lang w:eastAsia="zh-CN"/>
        </w:rPr>
        <w:t xml:space="preserve"> </w:t>
      </w:r>
      <w:r w:rsidR="00113F4C" w:rsidRPr="00113F4C">
        <w:rPr>
          <w:rFonts w:hint="eastAsia"/>
          <w:b/>
          <w:i/>
          <w:u w:val="single"/>
          <w:lang w:eastAsia="zh-CN"/>
        </w:rPr>
        <w:t xml:space="preserve">Remote UE and </w:t>
      </w:r>
      <w:r w:rsidR="00113F4C" w:rsidRPr="00113F4C">
        <w:rPr>
          <w:b/>
          <w:i/>
          <w:u w:val="single"/>
          <w:lang w:eastAsia="zh-CN"/>
        </w:rPr>
        <w:t>its linked</w:t>
      </w:r>
      <w:r w:rsidR="00113F4C" w:rsidRPr="00113F4C">
        <w:rPr>
          <w:rFonts w:hint="eastAsia"/>
          <w:b/>
          <w:i/>
          <w:u w:val="single"/>
          <w:lang w:eastAsia="zh-CN"/>
        </w:rPr>
        <w:t xml:space="preserve"> Relay UE should </w:t>
      </w:r>
      <w:r w:rsidR="00113F4C" w:rsidRPr="00113F4C">
        <w:rPr>
          <w:b/>
          <w:i/>
          <w:u w:val="single"/>
          <w:lang w:eastAsia="zh-CN"/>
        </w:rPr>
        <w:t>synchronize</w:t>
      </w:r>
      <w:r w:rsidR="00113F4C" w:rsidRPr="00113F4C">
        <w:rPr>
          <w:rFonts w:hint="eastAsia"/>
          <w:b/>
          <w:i/>
          <w:u w:val="single"/>
          <w:lang w:eastAsia="zh-CN"/>
        </w:rPr>
        <w:t xml:space="preserve"> to their serving eNB</w:t>
      </w:r>
      <w:r w:rsidR="00326726">
        <w:rPr>
          <w:b/>
          <w:i/>
          <w:u w:val="single"/>
          <w:lang w:eastAsia="zh-CN"/>
        </w:rPr>
        <w:t>,</w:t>
      </w:r>
      <w:r w:rsidR="00113F4C" w:rsidRPr="00113F4C">
        <w:rPr>
          <w:rFonts w:hint="eastAsia"/>
          <w:b/>
          <w:i/>
          <w:u w:val="single"/>
          <w:lang w:eastAsia="zh-CN"/>
        </w:rPr>
        <w:t xml:space="preserve"> and Remote UE does</w:t>
      </w:r>
      <w:r w:rsidR="002A6F1D">
        <w:rPr>
          <w:rFonts w:hint="eastAsia"/>
          <w:b/>
          <w:i/>
          <w:u w:val="single"/>
          <w:lang w:eastAsia="zh-CN"/>
        </w:rPr>
        <w:t xml:space="preserve"> no</w:t>
      </w:r>
      <w:r w:rsidR="00113F4C" w:rsidRPr="00113F4C">
        <w:rPr>
          <w:rFonts w:hint="eastAsia"/>
          <w:b/>
          <w:i/>
          <w:u w:val="single"/>
          <w:lang w:eastAsia="zh-CN"/>
        </w:rPr>
        <w:t xml:space="preserve">t transmit SLSS/PSBCH for sidelink </w:t>
      </w:r>
      <w:r w:rsidR="00113F4C" w:rsidRPr="00113F4C">
        <w:rPr>
          <w:b/>
          <w:i/>
          <w:u w:val="single"/>
          <w:lang w:eastAsia="zh-CN"/>
        </w:rPr>
        <w:t>discovery</w:t>
      </w:r>
      <w:r w:rsidR="007E6E4D">
        <w:rPr>
          <w:rFonts w:hint="eastAsia"/>
          <w:b/>
          <w:i/>
          <w:u w:val="single"/>
          <w:lang w:eastAsia="zh-CN"/>
        </w:rPr>
        <w:t>.</w:t>
      </w:r>
    </w:p>
    <w:p w:rsidR="0045082D" w:rsidRPr="005C23CF" w:rsidRDefault="0045082D" w:rsidP="00CC3250">
      <w:pPr>
        <w:rPr>
          <w:b/>
          <w:i/>
          <w:lang w:eastAsia="zh-CN"/>
        </w:rPr>
      </w:pPr>
    </w:p>
    <w:p w:rsidR="001E4B24" w:rsidRPr="00CC3250" w:rsidRDefault="0045082D" w:rsidP="00DD3041">
      <w:pPr>
        <w:pStyle w:val="2"/>
        <w:rPr>
          <w:lang w:eastAsia="zh-CN"/>
        </w:rPr>
      </w:pPr>
      <w:r>
        <w:rPr>
          <w:rFonts w:hint="eastAsia"/>
          <w:lang w:eastAsia="zh-CN"/>
        </w:rPr>
        <w:t>Bidirectional r</w:t>
      </w:r>
      <w:r>
        <w:rPr>
          <w:lang w:eastAsia="zh-CN"/>
        </w:rPr>
        <w:t>elaying</w:t>
      </w:r>
      <w:r>
        <w:rPr>
          <w:rFonts w:hint="eastAsia"/>
          <w:lang w:eastAsia="zh-CN"/>
        </w:rPr>
        <w:t xml:space="preserve"> case:</w:t>
      </w:r>
    </w:p>
    <w:p w:rsidR="00E92569" w:rsidRDefault="007E6E4D" w:rsidP="001A2AF5">
      <w:pPr>
        <w:rPr>
          <w:lang w:eastAsia="zh-CN"/>
        </w:rPr>
      </w:pPr>
      <w:r>
        <w:rPr>
          <w:rFonts w:hint="eastAsia"/>
          <w:lang w:eastAsia="zh-CN"/>
        </w:rPr>
        <w:t xml:space="preserve">In </w:t>
      </w:r>
      <w:r w:rsidR="00326726">
        <w:rPr>
          <w:lang w:eastAsia="zh-CN"/>
        </w:rPr>
        <w:t xml:space="preserve">the </w:t>
      </w:r>
      <w:r w:rsidR="00055D0E">
        <w:rPr>
          <w:rFonts w:hint="eastAsia"/>
          <w:lang w:eastAsia="zh-CN"/>
        </w:rPr>
        <w:t>b</w:t>
      </w:r>
      <w:r>
        <w:rPr>
          <w:rFonts w:hint="eastAsia"/>
          <w:lang w:eastAsia="zh-CN"/>
        </w:rPr>
        <w:t xml:space="preserve">idirectional relay case, </w:t>
      </w:r>
      <w:r w:rsidR="00307DCF">
        <w:rPr>
          <w:rFonts w:hint="eastAsia"/>
          <w:lang w:eastAsia="zh-CN"/>
        </w:rPr>
        <w:t xml:space="preserve">in order to support </w:t>
      </w:r>
      <w:r w:rsidR="00FB4ECA">
        <w:rPr>
          <w:rFonts w:hint="eastAsia"/>
          <w:lang w:eastAsia="zh-CN"/>
        </w:rPr>
        <w:t xml:space="preserve">bidirectional </w:t>
      </w:r>
      <w:r w:rsidR="00307DCF">
        <w:rPr>
          <w:rFonts w:hint="eastAsia"/>
          <w:lang w:eastAsia="zh-CN"/>
        </w:rPr>
        <w:t xml:space="preserve">communication </w:t>
      </w:r>
      <w:r w:rsidR="00307DCF">
        <w:rPr>
          <w:lang w:eastAsia="zh-CN"/>
        </w:rPr>
        <w:t>with</w:t>
      </w:r>
      <w:r w:rsidR="00307DCF">
        <w:rPr>
          <w:rFonts w:hint="eastAsia"/>
          <w:lang w:eastAsia="zh-CN"/>
        </w:rPr>
        <w:t xml:space="preserve"> Relay UE in sidelink, </w:t>
      </w:r>
      <w:r w:rsidR="00E92569">
        <w:rPr>
          <w:rFonts w:hint="eastAsia"/>
          <w:lang w:eastAsia="zh-CN"/>
        </w:rPr>
        <w:t>Remote UE must have SL</w:t>
      </w:r>
      <w:r w:rsidR="00E92569" w:rsidRPr="00F7226B">
        <w:rPr>
          <w:rFonts w:eastAsia="MS Mincho"/>
          <w:iCs/>
          <w:lang w:eastAsia="ja-JP"/>
        </w:rPr>
        <w:t xml:space="preserve"> </w:t>
      </w:r>
      <w:r w:rsidR="007F14E2">
        <w:rPr>
          <w:rFonts w:hint="eastAsia"/>
          <w:iCs/>
          <w:lang w:eastAsia="zh-CN"/>
        </w:rPr>
        <w:t xml:space="preserve">transmission and </w:t>
      </w:r>
      <w:r w:rsidR="00E92569" w:rsidRPr="00F7226B">
        <w:rPr>
          <w:rFonts w:eastAsia="MS Mincho"/>
          <w:iCs/>
          <w:lang w:eastAsia="ja-JP"/>
        </w:rPr>
        <w:t>reception capabilities</w:t>
      </w:r>
      <w:r w:rsidR="00E92569">
        <w:rPr>
          <w:rFonts w:hint="eastAsia"/>
          <w:iCs/>
          <w:lang w:eastAsia="zh-CN"/>
        </w:rPr>
        <w:t xml:space="preserve">, </w:t>
      </w:r>
      <w:r w:rsidR="002804B9">
        <w:rPr>
          <w:rFonts w:hint="eastAsia"/>
          <w:iCs/>
          <w:lang w:eastAsia="zh-CN"/>
        </w:rPr>
        <w:t>e.g</w:t>
      </w:r>
      <w:r w:rsidR="00E92569">
        <w:rPr>
          <w:rFonts w:hint="eastAsia"/>
          <w:iCs/>
          <w:lang w:eastAsia="zh-CN"/>
        </w:rPr>
        <w:t>., Remote UE type 1.</w:t>
      </w:r>
      <w:r w:rsidR="00F02CEF">
        <w:rPr>
          <w:rFonts w:hint="eastAsia"/>
          <w:iCs/>
          <w:lang w:eastAsia="zh-CN"/>
        </w:rPr>
        <w:t xml:space="preserve"> </w:t>
      </w:r>
      <w:r w:rsidR="00F02CEF">
        <w:rPr>
          <w:iCs/>
          <w:lang w:eastAsia="zh-CN"/>
        </w:rPr>
        <w:t>I</w:t>
      </w:r>
      <w:r w:rsidR="00F02CEF">
        <w:rPr>
          <w:rFonts w:hint="eastAsia"/>
          <w:iCs/>
          <w:lang w:eastAsia="zh-CN"/>
        </w:rPr>
        <w:t xml:space="preserve">f it is designed that Remote UE </w:t>
      </w:r>
      <w:r w:rsidR="009C3085">
        <w:rPr>
          <w:rFonts w:hint="eastAsia"/>
          <w:iCs/>
          <w:lang w:eastAsia="zh-CN"/>
        </w:rPr>
        <w:t>has to transmit</w:t>
      </w:r>
      <w:r w:rsidR="00F02CEF">
        <w:rPr>
          <w:rFonts w:hint="eastAsia"/>
          <w:iCs/>
          <w:lang w:eastAsia="zh-CN"/>
        </w:rPr>
        <w:t xml:space="preserve"> a discovery</w:t>
      </w:r>
      <w:r w:rsidR="00326726">
        <w:rPr>
          <w:iCs/>
          <w:lang w:eastAsia="zh-CN"/>
        </w:rPr>
        <w:t xml:space="preserve"> message</w:t>
      </w:r>
      <w:r w:rsidR="00F02CEF">
        <w:rPr>
          <w:rFonts w:hint="eastAsia"/>
          <w:iCs/>
          <w:lang w:eastAsia="zh-CN"/>
        </w:rPr>
        <w:t xml:space="preserve"> for communication establishment, Remote UE </w:t>
      </w:r>
      <w:r w:rsidR="009C3085">
        <w:rPr>
          <w:rFonts w:hint="eastAsia"/>
          <w:iCs/>
          <w:lang w:eastAsia="zh-CN"/>
        </w:rPr>
        <w:t xml:space="preserve">could </w:t>
      </w:r>
      <w:r w:rsidR="00F02CEF">
        <w:rPr>
          <w:rFonts w:hint="eastAsia"/>
          <w:iCs/>
          <w:lang w:eastAsia="zh-CN"/>
        </w:rPr>
        <w:t xml:space="preserve">receive the SLSS/PSBCH from Relay UE and </w:t>
      </w:r>
      <w:r w:rsidR="00F02CEF">
        <w:rPr>
          <w:lang w:eastAsia="zh-CN"/>
        </w:rPr>
        <w:t>synchronize</w:t>
      </w:r>
      <w:r w:rsidR="00F02CEF">
        <w:rPr>
          <w:rFonts w:hint="eastAsia"/>
          <w:lang w:eastAsia="zh-CN"/>
        </w:rPr>
        <w:t xml:space="preserve"> to the Relay UE.</w:t>
      </w:r>
      <w:r w:rsidR="008D7193">
        <w:rPr>
          <w:rFonts w:hint="eastAsia"/>
          <w:lang w:eastAsia="zh-CN"/>
        </w:rPr>
        <w:t xml:space="preserve"> After that the Remote UE starts the</w:t>
      </w:r>
      <w:r w:rsidR="008D7193" w:rsidRPr="00F20FE1">
        <w:rPr>
          <w:rFonts w:hint="eastAsia"/>
          <w:lang w:eastAsia="zh-CN"/>
        </w:rPr>
        <w:t xml:space="preserve"> </w:t>
      </w:r>
      <w:r w:rsidR="00326726">
        <w:rPr>
          <w:lang w:eastAsia="zh-CN"/>
        </w:rPr>
        <w:t>remaining</w:t>
      </w:r>
      <w:r w:rsidR="00326726" w:rsidRPr="00E65669">
        <w:rPr>
          <w:lang w:eastAsia="zh-CN"/>
        </w:rPr>
        <w:t xml:space="preserve"> </w:t>
      </w:r>
      <w:r w:rsidR="008D7193">
        <w:rPr>
          <w:rFonts w:hint="eastAsia"/>
          <w:lang w:eastAsia="zh-CN"/>
        </w:rPr>
        <w:t>steps of communication establishment</w:t>
      </w:r>
      <w:r w:rsidR="00586A20">
        <w:rPr>
          <w:rFonts w:hint="eastAsia"/>
          <w:lang w:eastAsia="zh-CN"/>
        </w:rPr>
        <w:t>. For example, Remote UE can transmit</w:t>
      </w:r>
      <w:r w:rsidR="008D7193">
        <w:rPr>
          <w:rFonts w:hint="eastAsia"/>
          <w:lang w:eastAsia="zh-CN"/>
        </w:rPr>
        <w:t xml:space="preserve"> discovery/communication to Relay UE(s) as a </w:t>
      </w:r>
      <w:r w:rsidR="008D7193">
        <w:rPr>
          <w:lang w:eastAsia="zh-CN"/>
        </w:rPr>
        <w:t>solicitation</w:t>
      </w:r>
      <w:r w:rsidR="008D7193">
        <w:rPr>
          <w:rFonts w:hint="eastAsia"/>
          <w:lang w:eastAsia="zh-CN"/>
        </w:rPr>
        <w:t xml:space="preserve"> message or </w:t>
      </w:r>
      <w:r w:rsidR="00586A20">
        <w:rPr>
          <w:rFonts w:hint="eastAsia"/>
          <w:lang w:eastAsia="zh-CN"/>
        </w:rPr>
        <w:t xml:space="preserve">Remote UE can </w:t>
      </w:r>
      <w:r w:rsidR="008D7193">
        <w:rPr>
          <w:rFonts w:hint="eastAsia"/>
          <w:lang w:eastAsia="zh-CN"/>
        </w:rPr>
        <w:t xml:space="preserve">receive discovery/communication </w:t>
      </w:r>
      <w:r w:rsidR="008D7193">
        <w:rPr>
          <w:lang w:eastAsia="zh-CN"/>
        </w:rPr>
        <w:t>transmission</w:t>
      </w:r>
      <w:r w:rsidR="008D7193">
        <w:rPr>
          <w:rFonts w:hint="eastAsia"/>
          <w:lang w:eastAsia="zh-CN"/>
        </w:rPr>
        <w:t xml:space="preserve"> from Relay UE(s) as </w:t>
      </w:r>
      <w:r w:rsidR="008D7193">
        <w:rPr>
          <w:lang w:eastAsia="zh-CN"/>
        </w:rPr>
        <w:t>announcement</w:t>
      </w:r>
      <w:r w:rsidR="008D7193">
        <w:rPr>
          <w:rFonts w:hint="eastAsia"/>
          <w:lang w:eastAsia="zh-CN"/>
        </w:rPr>
        <w:t xml:space="preserve"> message.</w:t>
      </w:r>
      <w:r w:rsidR="002804B9">
        <w:rPr>
          <w:rFonts w:hint="eastAsia"/>
          <w:lang w:eastAsia="zh-CN"/>
        </w:rPr>
        <w:t xml:space="preserve"> F</w:t>
      </w:r>
      <w:r w:rsidR="002804B9" w:rsidRPr="002804B9">
        <w:rPr>
          <w:lang w:eastAsia="zh-CN"/>
        </w:rPr>
        <w:t>rom this perspective,</w:t>
      </w:r>
      <w:r w:rsidR="002804B9">
        <w:rPr>
          <w:rFonts w:hint="eastAsia"/>
          <w:lang w:eastAsia="zh-CN"/>
        </w:rPr>
        <w:t xml:space="preserve"> </w:t>
      </w:r>
      <w:r w:rsidR="002804B9">
        <w:t xml:space="preserve">SLSS/PSBCH </w:t>
      </w:r>
      <w:r w:rsidR="002804B9">
        <w:rPr>
          <w:lang w:eastAsia="zh-CN"/>
        </w:rPr>
        <w:t>transmitted</w:t>
      </w:r>
      <w:r w:rsidR="002804B9">
        <w:rPr>
          <w:rFonts w:hint="eastAsia"/>
          <w:lang w:eastAsia="zh-CN"/>
        </w:rPr>
        <w:t xml:space="preserve"> </w:t>
      </w:r>
      <w:r w:rsidR="00586A20">
        <w:rPr>
          <w:rFonts w:hint="eastAsia"/>
          <w:lang w:eastAsia="zh-CN"/>
        </w:rPr>
        <w:t xml:space="preserve">for discovery </w:t>
      </w:r>
      <w:r w:rsidR="002804B9">
        <w:rPr>
          <w:rFonts w:hint="eastAsia"/>
          <w:lang w:eastAsia="zh-CN"/>
        </w:rPr>
        <w:t>from Remote UE is not needed.</w:t>
      </w:r>
      <w:r w:rsidR="00444632">
        <w:rPr>
          <w:rFonts w:hint="eastAsia"/>
          <w:lang w:eastAsia="zh-CN"/>
        </w:rPr>
        <w:t xml:space="preserve"> Moreover, if the Remote UE and Relay UE camp in the same eNB, discovery transmission and </w:t>
      </w:r>
      <w:r w:rsidR="00444632">
        <w:rPr>
          <w:lang w:eastAsia="zh-CN"/>
        </w:rPr>
        <w:t>reception</w:t>
      </w:r>
      <w:r w:rsidR="00444632">
        <w:rPr>
          <w:rFonts w:hint="eastAsia"/>
          <w:lang w:eastAsia="zh-CN"/>
        </w:rPr>
        <w:t xml:space="preserve"> can be based on eNB reference timing</w:t>
      </w:r>
      <w:r w:rsidR="00D85B42">
        <w:rPr>
          <w:rFonts w:hint="eastAsia"/>
          <w:lang w:eastAsia="zh-CN"/>
        </w:rPr>
        <w:t xml:space="preserve"> as well</w:t>
      </w:r>
      <w:r w:rsidR="00444632">
        <w:rPr>
          <w:rFonts w:hint="eastAsia"/>
          <w:lang w:eastAsia="zh-CN"/>
        </w:rPr>
        <w:t>.</w:t>
      </w:r>
    </w:p>
    <w:p w:rsidR="00234C98" w:rsidRPr="00D85B42" w:rsidRDefault="00234C98" w:rsidP="001A2AF5">
      <w:pPr>
        <w:rPr>
          <w:lang w:eastAsia="zh-CN"/>
        </w:rPr>
      </w:pPr>
    </w:p>
    <w:p w:rsidR="00444632" w:rsidRDefault="00444632" w:rsidP="00444632">
      <w:pPr>
        <w:rPr>
          <w:b/>
          <w:i/>
          <w:u w:val="single"/>
          <w:lang w:eastAsia="zh-CN"/>
        </w:rPr>
      </w:pPr>
      <w:r w:rsidRPr="00CA1009">
        <w:rPr>
          <w:rFonts w:hint="eastAsia"/>
          <w:b/>
          <w:i/>
          <w:u w:val="single"/>
          <w:lang w:eastAsia="zh-CN"/>
        </w:rPr>
        <w:lastRenderedPageBreak/>
        <w:t xml:space="preserve">Proposal </w:t>
      </w:r>
      <w:r>
        <w:rPr>
          <w:rFonts w:hint="eastAsia"/>
          <w:b/>
          <w:i/>
          <w:u w:val="single"/>
          <w:lang w:eastAsia="zh-CN"/>
        </w:rPr>
        <w:t>2</w:t>
      </w:r>
      <w:r w:rsidRPr="00CA1009">
        <w:rPr>
          <w:b/>
          <w:i/>
          <w:u w:val="single"/>
          <w:lang w:eastAsia="zh-CN"/>
        </w:rPr>
        <w:t xml:space="preserve">: </w:t>
      </w:r>
      <w:r>
        <w:rPr>
          <w:rFonts w:hint="eastAsia"/>
          <w:b/>
          <w:i/>
          <w:u w:val="single"/>
          <w:lang w:eastAsia="zh-CN"/>
        </w:rPr>
        <w:t xml:space="preserve">In </w:t>
      </w:r>
      <w:r w:rsidR="00326726">
        <w:rPr>
          <w:b/>
          <w:i/>
          <w:u w:val="single"/>
          <w:lang w:eastAsia="zh-CN"/>
        </w:rPr>
        <w:t xml:space="preserve">the </w:t>
      </w:r>
      <w:r>
        <w:rPr>
          <w:rFonts w:hint="eastAsia"/>
          <w:b/>
          <w:i/>
          <w:u w:val="single"/>
          <w:lang w:eastAsia="zh-CN"/>
        </w:rPr>
        <w:t>b</w:t>
      </w:r>
      <w:r w:rsidRPr="007863F1">
        <w:rPr>
          <w:rFonts w:hint="eastAsia"/>
          <w:b/>
          <w:i/>
          <w:u w:val="single"/>
          <w:lang w:eastAsia="zh-CN"/>
        </w:rPr>
        <w:t xml:space="preserve">idirectional </w:t>
      </w:r>
      <w:r>
        <w:rPr>
          <w:rFonts w:hint="eastAsia"/>
          <w:b/>
          <w:i/>
          <w:u w:val="single"/>
          <w:lang w:eastAsia="zh-CN"/>
        </w:rPr>
        <w:t xml:space="preserve">relaying case, if Remote UE </w:t>
      </w:r>
      <w:r w:rsidR="00151BBA">
        <w:rPr>
          <w:rFonts w:hint="eastAsia"/>
          <w:b/>
          <w:i/>
          <w:u w:val="single"/>
          <w:lang w:eastAsia="zh-CN"/>
        </w:rPr>
        <w:t>has to</w:t>
      </w:r>
      <w:r>
        <w:rPr>
          <w:rFonts w:hint="eastAsia"/>
          <w:b/>
          <w:i/>
          <w:u w:val="single"/>
          <w:lang w:eastAsia="zh-CN"/>
        </w:rPr>
        <w:t xml:space="preserve"> transmit a discovery</w:t>
      </w:r>
      <w:r w:rsidR="00326726">
        <w:rPr>
          <w:b/>
          <w:i/>
          <w:u w:val="single"/>
          <w:lang w:eastAsia="zh-CN"/>
        </w:rPr>
        <w:t xml:space="preserve"> message</w:t>
      </w:r>
      <w:r>
        <w:rPr>
          <w:rFonts w:hint="eastAsia"/>
          <w:b/>
          <w:i/>
          <w:u w:val="single"/>
          <w:lang w:eastAsia="zh-CN"/>
        </w:rPr>
        <w:t xml:space="preserve">, it can synchronize to </w:t>
      </w:r>
      <w:proofErr w:type="gramStart"/>
      <w:r>
        <w:rPr>
          <w:rFonts w:hint="eastAsia"/>
          <w:b/>
          <w:i/>
          <w:u w:val="single"/>
          <w:lang w:eastAsia="zh-CN"/>
        </w:rPr>
        <w:t>Relay</w:t>
      </w:r>
      <w:proofErr w:type="gramEnd"/>
      <w:r>
        <w:rPr>
          <w:rFonts w:hint="eastAsia"/>
          <w:b/>
          <w:i/>
          <w:u w:val="single"/>
          <w:lang w:eastAsia="zh-CN"/>
        </w:rPr>
        <w:t xml:space="preserve"> UE or eNB.  </w:t>
      </w:r>
    </w:p>
    <w:p w:rsidR="00444632" w:rsidRPr="00444632" w:rsidRDefault="00444632" w:rsidP="001A2AF5">
      <w:pPr>
        <w:rPr>
          <w:lang w:eastAsia="zh-CN"/>
        </w:rPr>
      </w:pPr>
    </w:p>
    <w:p w:rsidR="00151BBA" w:rsidRDefault="00537F5E" w:rsidP="00FC7155">
      <w:pPr>
        <w:rPr>
          <w:lang w:eastAsia="zh-CN"/>
        </w:rPr>
      </w:pPr>
      <w:r>
        <w:rPr>
          <w:rFonts w:hint="eastAsia"/>
          <w:lang w:eastAsia="zh-CN"/>
        </w:rPr>
        <w:t>E</w:t>
      </w:r>
      <w:r w:rsidR="003F2F7C">
        <w:rPr>
          <w:rFonts w:hint="eastAsia"/>
          <w:lang w:eastAsia="zh-CN"/>
        </w:rPr>
        <w:t xml:space="preserve">ven if the Remote UE transmits SLSS/PSBCH for </w:t>
      </w:r>
      <w:r w:rsidR="003F2F7C" w:rsidRPr="003F2F7C">
        <w:rPr>
          <w:lang w:eastAsia="zh-CN"/>
        </w:rPr>
        <w:t>subsequent</w:t>
      </w:r>
      <w:r w:rsidR="003F2F7C">
        <w:rPr>
          <w:rFonts w:hint="eastAsia"/>
          <w:lang w:eastAsia="zh-CN"/>
        </w:rPr>
        <w:t xml:space="preserve"> discovery</w:t>
      </w:r>
      <w:r w:rsidR="00BA7A35">
        <w:rPr>
          <w:lang w:eastAsia="zh-CN"/>
        </w:rPr>
        <w:t>, due</w:t>
      </w:r>
      <w:r w:rsidR="00BA7A35">
        <w:rPr>
          <w:rFonts w:hint="eastAsia"/>
          <w:lang w:eastAsia="zh-CN"/>
        </w:rPr>
        <w:t xml:space="preserve"> to</w:t>
      </w:r>
      <w:r w:rsidR="00BA7A35" w:rsidRPr="003F2F7C">
        <w:rPr>
          <w:lang w:eastAsia="zh-CN"/>
        </w:rPr>
        <w:t xml:space="preserve"> the </w:t>
      </w:r>
      <w:r w:rsidR="008110D2" w:rsidRPr="008110D2">
        <w:rPr>
          <w:lang w:eastAsia="zh-CN"/>
        </w:rPr>
        <w:t>collisions of SL</w:t>
      </w:r>
      <w:r w:rsidR="00F100B9">
        <w:rPr>
          <w:rFonts w:hint="eastAsia"/>
          <w:lang w:eastAsia="zh-CN"/>
        </w:rPr>
        <w:t xml:space="preserve">/UL TX </w:t>
      </w:r>
      <w:r w:rsidR="008110D2" w:rsidRPr="008110D2">
        <w:rPr>
          <w:lang w:eastAsia="zh-CN"/>
        </w:rPr>
        <w:t xml:space="preserve">and </w:t>
      </w:r>
      <w:r w:rsidR="00F100B9">
        <w:rPr>
          <w:rFonts w:hint="eastAsia"/>
          <w:lang w:eastAsia="zh-CN"/>
        </w:rPr>
        <w:t>SL R</w:t>
      </w:r>
      <w:r w:rsidR="008110D2" w:rsidRPr="008110D2">
        <w:rPr>
          <w:lang w:eastAsia="zh-CN"/>
        </w:rPr>
        <w:t>X</w:t>
      </w:r>
      <w:r w:rsidR="008110D2">
        <w:rPr>
          <w:rFonts w:hint="eastAsia"/>
          <w:lang w:eastAsia="zh-CN"/>
        </w:rPr>
        <w:t xml:space="preserve"> </w:t>
      </w:r>
      <w:r w:rsidR="00BA7A35">
        <w:rPr>
          <w:rFonts w:hint="eastAsia"/>
          <w:lang w:eastAsia="zh-CN"/>
        </w:rPr>
        <w:t xml:space="preserve">of Relay UE and </w:t>
      </w:r>
      <w:r w:rsidR="00055705">
        <w:rPr>
          <w:lang w:eastAsia="zh-CN"/>
        </w:rPr>
        <w:t xml:space="preserve">the </w:t>
      </w:r>
      <w:r w:rsidR="00BA7A35" w:rsidRPr="00E4257C">
        <w:rPr>
          <w:rFonts w:hint="eastAsia"/>
          <w:lang w:eastAsia="zh-CN"/>
        </w:rPr>
        <w:t xml:space="preserve">potential </w:t>
      </w:r>
      <w:r w:rsidR="00BA7A35" w:rsidRPr="00E4257C">
        <w:rPr>
          <w:lang w:eastAsia="zh-CN"/>
        </w:rPr>
        <w:t>collision</w:t>
      </w:r>
      <w:r w:rsidR="00BA7A35" w:rsidRPr="00E4257C">
        <w:rPr>
          <w:rFonts w:hint="eastAsia"/>
          <w:lang w:eastAsia="zh-CN"/>
        </w:rPr>
        <w:t xml:space="preserve"> of SLSS/PSBCH transmission</w:t>
      </w:r>
      <w:r w:rsidR="00BA7A35">
        <w:rPr>
          <w:rFonts w:hint="eastAsia"/>
          <w:lang w:eastAsia="zh-CN"/>
        </w:rPr>
        <w:t>s</w:t>
      </w:r>
      <w:r w:rsidR="00BA7A35" w:rsidRPr="00E4257C">
        <w:rPr>
          <w:rFonts w:hint="eastAsia"/>
          <w:lang w:eastAsia="zh-CN"/>
        </w:rPr>
        <w:t xml:space="preserve"> from multiple Remote UEs </w:t>
      </w:r>
      <w:r w:rsidR="00BA7A35">
        <w:rPr>
          <w:rFonts w:hint="eastAsia"/>
          <w:lang w:eastAsia="zh-CN"/>
        </w:rPr>
        <w:t>at</w:t>
      </w:r>
      <w:r w:rsidR="00BA7A35" w:rsidRPr="00E4257C">
        <w:rPr>
          <w:rFonts w:hint="eastAsia"/>
          <w:lang w:eastAsia="zh-CN"/>
        </w:rPr>
        <w:t xml:space="preserve"> Relay </w:t>
      </w:r>
      <w:r w:rsidR="00BA7A35" w:rsidRPr="00E4257C">
        <w:rPr>
          <w:lang w:eastAsia="zh-CN"/>
        </w:rPr>
        <w:t>UE</w:t>
      </w:r>
      <w:r w:rsidR="007F0E87">
        <w:rPr>
          <w:rFonts w:hint="eastAsia"/>
          <w:lang w:eastAsia="zh-CN"/>
        </w:rPr>
        <w:t xml:space="preserve"> side</w:t>
      </w:r>
      <w:r w:rsidR="00BA7A35">
        <w:rPr>
          <w:rFonts w:hint="eastAsia"/>
          <w:lang w:eastAsia="zh-CN"/>
        </w:rPr>
        <w:t xml:space="preserve">, </w:t>
      </w:r>
      <w:r w:rsidR="00BA7A35">
        <w:rPr>
          <w:lang w:eastAsia="zh-CN"/>
        </w:rPr>
        <w:t>Relay</w:t>
      </w:r>
      <w:r w:rsidR="003F2F7C">
        <w:rPr>
          <w:rFonts w:hint="eastAsia"/>
          <w:lang w:eastAsia="zh-CN"/>
        </w:rPr>
        <w:t xml:space="preserve"> UE may not receive and detect </w:t>
      </w:r>
      <w:r w:rsidR="007F0E87" w:rsidRPr="00E4257C">
        <w:rPr>
          <w:rFonts w:hint="eastAsia"/>
          <w:lang w:eastAsia="zh-CN"/>
        </w:rPr>
        <w:t>SLSS/PSBCH</w:t>
      </w:r>
      <w:r w:rsidR="007F0E87">
        <w:rPr>
          <w:rFonts w:hint="eastAsia"/>
          <w:lang w:eastAsia="zh-CN"/>
        </w:rPr>
        <w:t xml:space="preserve"> </w:t>
      </w:r>
      <w:r w:rsidR="003F2F7C">
        <w:rPr>
          <w:rFonts w:hint="eastAsia"/>
          <w:lang w:eastAsia="zh-CN"/>
        </w:rPr>
        <w:t>successfully</w:t>
      </w:r>
      <w:r w:rsidR="004D3348">
        <w:rPr>
          <w:rFonts w:hint="eastAsia"/>
          <w:lang w:eastAsia="zh-CN"/>
        </w:rPr>
        <w:t>.</w:t>
      </w:r>
      <w:r w:rsidR="009B5E5D">
        <w:rPr>
          <w:rFonts w:hint="eastAsia"/>
          <w:lang w:eastAsia="zh-CN"/>
        </w:rPr>
        <w:t xml:space="preserve"> </w:t>
      </w:r>
      <w:r w:rsidR="00543246">
        <w:rPr>
          <w:rFonts w:hint="eastAsia"/>
          <w:lang w:eastAsia="zh-CN"/>
        </w:rPr>
        <w:t>From</w:t>
      </w:r>
      <w:r w:rsidR="0037571D">
        <w:rPr>
          <w:rFonts w:hint="eastAsia"/>
          <w:lang w:eastAsia="zh-CN"/>
        </w:rPr>
        <w:t xml:space="preserve"> Remote UE </w:t>
      </w:r>
      <w:r w:rsidR="006220F5">
        <w:rPr>
          <w:lang w:eastAsia="zh-CN"/>
        </w:rPr>
        <w:t>perspective</w:t>
      </w:r>
      <w:r w:rsidR="0037571D">
        <w:rPr>
          <w:rFonts w:hint="eastAsia"/>
          <w:lang w:eastAsia="zh-CN"/>
        </w:rPr>
        <w:t xml:space="preserve">, </w:t>
      </w:r>
      <w:r w:rsidR="001A67F5" w:rsidRPr="00E4257C">
        <w:rPr>
          <w:lang w:eastAsia="zh-CN"/>
        </w:rPr>
        <w:t>unnecessary</w:t>
      </w:r>
      <w:r w:rsidR="001A67F5" w:rsidRPr="00E4257C">
        <w:rPr>
          <w:rFonts w:hint="eastAsia"/>
          <w:lang w:eastAsia="zh-CN"/>
        </w:rPr>
        <w:t xml:space="preserve"> decoding</w:t>
      </w:r>
      <w:r w:rsidR="006220F5">
        <w:rPr>
          <w:rFonts w:hint="eastAsia"/>
          <w:lang w:eastAsia="zh-CN"/>
        </w:rPr>
        <w:t xml:space="preserve"> </w:t>
      </w:r>
      <w:r w:rsidR="001A67F5" w:rsidRPr="00E4257C">
        <w:rPr>
          <w:rFonts w:hint="eastAsia"/>
          <w:lang w:eastAsia="zh-CN"/>
        </w:rPr>
        <w:t xml:space="preserve">of SLSS/PSBCH </w:t>
      </w:r>
      <w:r w:rsidR="006220F5">
        <w:rPr>
          <w:rFonts w:hint="eastAsia"/>
          <w:lang w:eastAsia="zh-CN"/>
        </w:rPr>
        <w:t>from the others</w:t>
      </w:r>
      <w:r w:rsidR="001A67F5" w:rsidRPr="00E4257C">
        <w:rPr>
          <w:lang w:eastAsia="zh-CN"/>
        </w:rPr>
        <w:t xml:space="preserve"> </w:t>
      </w:r>
      <w:r w:rsidR="001A67F5" w:rsidRPr="00E4257C">
        <w:rPr>
          <w:rFonts w:hint="eastAsia"/>
          <w:lang w:eastAsia="zh-CN"/>
        </w:rPr>
        <w:t xml:space="preserve">Remote UEs </w:t>
      </w:r>
      <w:r w:rsidR="006220F5">
        <w:rPr>
          <w:rFonts w:hint="eastAsia"/>
          <w:lang w:eastAsia="zh-CN"/>
        </w:rPr>
        <w:t>will increase</w:t>
      </w:r>
      <w:r w:rsidR="001A67F5">
        <w:rPr>
          <w:rFonts w:hint="eastAsia"/>
          <w:lang w:eastAsia="zh-CN"/>
        </w:rPr>
        <w:t>.</w:t>
      </w:r>
    </w:p>
    <w:p w:rsidR="00151BBA" w:rsidRDefault="00151BBA" w:rsidP="00FC7155">
      <w:pPr>
        <w:rPr>
          <w:lang w:eastAsia="zh-CN"/>
        </w:rPr>
      </w:pPr>
    </w:p>
    <w:p w:rsidR="00184AF9" w:rsidRPr="00933C7B" w:rsidRDefault="00184AF9" w:rsidP="00184AF9">
      <w:pPr>
        <w:rPr>
          <w:lang w:eastAsia="zh-CN"/>
        </w:rPr>
      </w:pPr>
      <w:r w:rsidRPr="00933C7B">
        <w:rPr>
          <w:lang w:eastAsia="zh-CN"/>
        </w:rPr>
        <w:t>B</w:t>
      </w:r>
      <w:r w:rsidRPr="00933C7B">
        <w:rPr>
          <w:rFonts w:hint="eastAsia"/>
          <w:lang w:eastAsia="zh-CN"/>
        </w:rPr>
        <w:t xml:space="preserve">ased on above discussion, we can propose that: </w:t>
      </w:r>
    </w:p>
    <w:p w:rsidR="00184AF9" w:rsidRPr="00CA1009" w:rsidRDefault="00184AF9" w:rsidP="00184AF9">
      <w:pPr>
        <w:rPr>
          <w:b/>
          <w:i/>
          <w:u w:val="single"/>
          <w:lang w:eastAsia="zh-CN"/>
        </w:rPr>
      </w:pPr>
      <w:r>
        <w:rPr>
          <w:rFonts w:hint="eastAsia"/>
          <w:b/>
          <w:i/>
          <w:u w:val="single"/>
          <w:lang w:eastAsia="zh-CN"/>
        </w:rPr>
        <w:t xml:space="preserve">Proposal 3: </w:t>
      </w:r>
      <w:r w:rsidRPr="0024104E">
        <w:rPr>
          <w:b/>
          <w:i/>
          <w:u w:val="single"/>
          <w:lang w:eastAsia="zh-CN"/>
        </w:rPr>
        <w:t>Remote UE does not transmit SLSS/PSBCH</w:t>
      </w:r>
      <w:r>
        <w:rPr>
          <w:rFonts w:hint="eastAsia"/>
          <w:b/>
          <w:i/>
          <w:u w:val="single"/>
          <w:lang w:eastAsia="zh-CN"/>
        </w:rPr>
        <w:t xml:space="preserve"> for sidelink discovery in FeD2D.</w:t>
      </w:r>
    </w:p>
    <w:p w:rsidR="00667B74" w:rsidRPr="00667B74" w:rsidRDefault="00667B74" w:rsidP="00C1249E">
      <w:pPr>
        <w:rPr>
          <w:b/>
          <w:i/>
          <w:lang w:eastAsia="zh-CN"/>
        </w:rPr>
      </w:pPr>
      <w:bookmarkStart w:id="22" w:name="OLE_LINK7"/>
      <w:bookmarkStart w:id="23" w:name="OLE_LINK8"/>
    </w:p>
    <w:bookmarkEnd w:id="22"/>
    <w:bookmarkEnd w:id="23"/>
    <w:p w:rsidR="0082623E" w:rsidRPr="00F3645B" w:rsidRDefault="0082623E" w:rsidP="002A5A92">
      <w:pPr>
        <w:pStyle w:val="1"/>
        <w:rPr>
          <w:rFonts w:ascii="Arial" w:hAnsi="Arial" w:cs="Arial"/>
          <w:lang w:eastAsia="zh-CN"/>
        </w:rPr>
      </w:pPr>
      <w:r w:rsidRPr="00F3645B">
        <w:rPr>
          <w:rFonts w:ascii="Arial" w:hAnsi="Arial" w:cs="Arial"/>
          <w:lang w:eastAsia="zh-CN"/>
        </w:rPr>
        <w:t>Conclusion</w:t>
      </w:r>
      <w:r w:rsidR="00D51F83">
        <w:rPr>
          <w:rFonts w:ascii="Arial" w:hAnsi="Arial" w:cs="Arial" w:hint="eastAsia"/>
          <w:lang w:eastAsia="zh-CN"/>
        </w:rPr>
        <w:t>s</w:t>
      </w:r>
    </w:p>
    <w:p w:rsidR="00376472" w:rsidRDefault="00376472" w:rsidP="004D7610">
      <w:pPr>
        <w:spacing w:before="120"/>
        <w:rPr>
          <w:kern w:val="2"/>
          <w:lang w:eastAsia="zh-CN"/>
        </w:rPr>
      </w:pPr>
      <w:r w:rsidRPr="00376472">
        <w:rPr>
          <w:kern w:val="2"/>
          <w:lang w:eastAsia="zh-CN"/>
        </w:rPr>
        <w:t xml:space="preserve">In this contribution, we </w:t>
      </w:r>
      <w:r w:rsidR="00F2599C">
        <w:rPr>
          <w:rFonts w:hint="eastAsia"/>
          <w:kern w:val="2"/>
          <w:lang w:eastAsia="zh-CN"/>
        </w:rPr>
        <w:t xml:space="preserve">have </w:t>
      </w:r>
      <w:r w:rsidRPr="00376472">
        <w:rPr>
          <w:kern w:val="2"/>
          <w:lang w:eastAsia="zh-CN"/>
        </w:rPr>
        <w:t xml:space="preserve">discussed </w:t>
      </w:r>
      <w:r w:rsidR="00964C41">
        <w:rPr>
          <w:rFonts w:hint="eastAsia"/>
          <w:kern w:val="2"/>
          <w:lang w:eastAsia="zh-CN"/>
        </w:rPr>
        <w:t xml:space="preserve">the </w:t>
      </w:r>
      <w:r w:rsidR="00964C41">
        <w:rPr>
          <w:rFonts w:eastAsia="宋体" w:hint="eastAsia"/>
          <w:lang w:eastAsia="zh-CN"/>
        </w:rPr>
        <w:t xml:space="preserve">synchronization </w:t>
      </w:r>
      <w:r w:rsidR="00C1249E">
        <w:rPr>
          <w:rFonts w:eastAsia="宋体"/>
          <w:lang w:eastAsia="zh-CN"/>
        </w:rPr>
        <w:t>scenario</w:t>
      </w:r>
      <w:r w:rsidR="00C1249E">
        <w:rPr>
          <w:rFonts w:eastAsia="宋体" w:hint="eastAsia"/>
          <w:lang w:eastAsia="zh-CN"/>
        </w:rPr>
        <w:t>s and the</w:t>
      </w:r>
      <w:r w:rsidR="00C1249E" w:rsidRPr="00C1249E">
        <w:rPr>
          <w:rFonts w:eastAsia="宋体"/>
          <w:lang w:eastAsia="zh-CN"/>
        </w:rPr>
        <w:t xml:space="preserve"> necessity of </w:t>
      </w:r>
      <w:r w:rsidR="00C1249E">
        <w:rPr>
          <w:rFonts w:eastAsia="宋体" w:hint="eastAsia"/>
          <w:lang w:eastAsia="zh-CN"/>
        </w:rPr>
        <w:t xml:space="preserve">synchronization </w:t>
      </w:r>
      <w:r w:rsidR="00C1249E">
        <w:rPr>
          <w:lang w:eastAsia="zh-CN"/>
        </w:rPr>
        <w:t>signaling</w:t>
      </w:r>
      <w:r w:rsidR="00C1249E">
        <w:rPr>
          <w:rFonts w:eastAsia="宋体" w:hint="eastAsia"/>
          <w:lang w:eastAsia="zh-CN"/>
        </w:rPr>
        <w:t xml:space="preserve"> transmission for sidelink discovery</w:t>
      </w:r>
      <w:r w:rsidR="00C1249E" w:rsidRPr="00C1249E">
        <w:rPr>
          <w:rFonts w:eastAsia="宋体" w:hint="eastAsia"/>
          <w:lang w:eastAsia="zh-CN"/>
        </w:rPr>
        <w:t xml:space="preserve"> </w:t>
      </w:r>
      <w:r w:rsidR="00C1249E">
        <w:rPr>
          <w:rFonts w:eastAsia="宋体" w:hint="eastAsia"/>
          <w:lang w:eastAsia="zh-CN"/>
        </w:rPr>
        <w:t>in</w:t>
      </w:r>
      <w:r w:rsidR="00964C41" w:rsidRPr="00F25434">
        <w:rPr>
          <w:rFonts w:eastAsia="宋体"/>
          <w:lang w:eastAsia="zh-CN"/>
        </w:rPr>
        <w:t xml:space="preserve"> </w:t>
      </w:r>
      <w:r w:rsidR="00964C41" w:rsidRPr="00F25434">
        <w:rPr>
          <w:rFonts w:eastAsia="宋体" w:hint="eastAsia"/>
          <w:lang w:eastAsia="zh-CN"/>
        </w:rPr>
        <w:t>feD2D</w:t>
      </w:r>
      <w:r w:rsidR="00964C41">
        <w:rPr>
          <w:rFonts w:eastAsia="宋体" w:hint="eastAsia"/>
          <w:lang w:eastAsia="zh-CN"/>
        </w:rPr>
        <w:t>.</w:t>
      </w:r>
      <w:r w:rsidR="00C1249E">
        <w:rPr>
          <w:rFonts w:eastAsia="宋体" w:hint="eastAsia"/>
          <w:lang w:eastAsia="zh-CN"/>
        </w:rPr>
        <w:t xml:space="preserve"> </w:t>
      </w:r>
      <w:r>
        <w:rPr>
          <w:kern w:val="2"/>
          <w:lang w:eastAsia="zh-CN"/>
        </w:rPr>
        <w:t>The</w:t>
      </w:r>
      <w:r>
        <w:rPr>
          <w:rFonts w:hint="eastAsia"/>
          <w:kern w:val="2"/>
          <w:lang w:eastAsia="zh-CN"/>
        </w:rPr>
        <w:t xml:space="preserve"> following </w:t>
      </w:r>
      <w:r w:rsidR="00A46BB5">
        <w:rPr>
          <w:rFonts w:hint="eastAsia"/>
          <w:kern w:val="2"/>
          <w:lang w:eastAsia="zh-CN"/>
        </w:rPr>
        <w:t xml:space="preserve">observation and </w:t>
      </w:r>
      <w:r>
        <w:rPr>
          <w:rFonts w:hint="eastAsia"/>
          <w:kern w:val="2"/>
          <w:lang w:eastAsia="zh-CN"/>
        </w:rPr>
        <w:t>proposals are provided:</w:t>
      </w:r>
    </w:p>
    <w:p w:rsidR="00CE7E3C" w:rsidRDefault="00CE7E3C" w:rsidP="004D7610">
      <w:pPr>
        <w:spacing w:before="120"/>
        <w:rPr>
          <w:kern w:val="2"/>
          <w:lang w:eastAsia="zh-CN"/>
        </w:rPr>
      </w:pPr>
    </w:p>
    <w:p w:rsidR="00A46BB5" w:rsidRDefault="00A46BB5" w:rsidP="00A46BB5">
      <w:pPr>
        <w:rPr>
          <w:b/>
          <w:i/>
          <w:u w:val="single"/>
          <w:lang w:eastAsia="zh-CN"/>
        </w:rPr>
      </w:pPr>
      <w:r w:rsidRPr="00A907C1">
        <w:rPr>
          <w:b/>
          <w:i/>
          <w:u w:val="single"/>
          <w:lang w:eastAsia="zh-CN"/>
        </w:rPr>
        <w:t>Observation</w:t>
      </w:r>
      <w:r w:rsidRPr="00A907C1">
        <w:rPr>
          <w:rFonts w:hint="eastAsia"/>
          <w:b/>
          <w:i/>
          <w:u w:val="single"/>
          <w:lang w:eastAsia="zh-CN"/>
        </w:rPr>
        <w:t xml:space="preserve"> 1:</w:t>
      </w:r>
      <w:r>
        <w:rPr>
          <w:rFonts w:hint="eastAsia"/>
          <w:b/>
          <w:i/>
          <w:u w:val="single"/>
          <w:lang w:eastAsia="zh-CN"/>
        </w:rPr>
        <w:t xml:space="preserve"> Remote UE and its linked Relay UE should not camp in different serving </w:t>
      </w:r>
      <w:proofErr w:type="spellStart"/>
      <w:r>
        <w:rPr>
          <w:rFonts w:hint="eastAsia"/>
          <w:b/>
          <w:i/>
          <w:u w:val="single"/>
          <w:lang w:eastAsia="zh-CN"/>
        </w:rPr>
        <w:t>eNBs</w:t>
      </w:r>
      <w:proofErr w:type="spellEnd"/>
      <w:r>
        <w:rPr>
          <w:rFonts w:hint="eastAsia"/>
          <w:b/>
          <w:i/>
          <w:u w:val="single"/>
          <w:lang w:eastAsia="zh-CN"/>
        </w:rPr>
        <w:t xml:space="preserve"> with </w:t>
      </w:r>
      <w:r w:rsidRPr="006601E3">
        <w:rPr>
          <w:rFonts w:hint="eastAsia"/>
          <w:b/>
          <w:i/>
          <w:u w:val="single"/>
          <w:lang w:eastAsia="zh-CN"/>
        </w:rPr>
        <w:t>s</w:t>
      </w:r>
      <w:r w:rsidRPr="006601E3">
        <w:rPr>
          <w:b/>
          <w:i/>
          <w:u w:val="single"/>
          <w:lang w:eastAsia="zh-CN"/>
        </w:rPr>
        <w:t>ynchronous or asynchronous</w:t>
      </w:r>
      <w:r w:rsidRPr="006601E3">
        <w:rPr>
          <w:rFonts w:hint="eastAsia"/>
          <w:b/>
          <w:i/>
          <w:u w:val="single"/>
          <w:lang w:eastAsia="zh-CN"/>
        </w:rPr>
        <w:t xml:space="preserve"> timing</w:t>
      </w:r>
      <w:r>
        <w:rPr>
          <w:rFonts w:hint="eastAsia"/>
          <w:b/>
          <w:i/>
          <w:u w:val="single"/>
          <w:lang w:eastAsia="zh-CN"/>
        </w:rPr>
        <w:t>.</w:t>
      </w:r>
    </w:p>
    <w:p w:rsidR="00C1249E" w:rsidRPr="00CA1009" w:rsidRDefault="00C1249E" w:rsidP="00C1249E">
      <w:pPr>
        <w:rPr>
          <w:b/>
          <w:i/>
          <w:u w:val="single"/>
          <w:lang w:eastAsia="zh-CN"/>
        </w:rPr>
      </w:pPr>
      <w:r w:rsidRPr="00CA1009">
        <w:rPr>
          <w:rFonts w:hint="eastAsia"/>
          <w:b/>
          <w:i/>
          <w:u w:val="single"/>
          <w:lang w:eastAsia="zh-CN"/>
        </w:rPr>
        <w:t>Proposal 1</w:t>
      </w:r>
      <w:r w:rsidRPr="00CA1009">
        <w:rPr>
          <w:b/>
          <w:i/>
          <w:u w:val="single"/>
          <w:lang w:eastAsia="zh-CN"/>
        </w:rPr>
        <w:t xml:space="preserve">: </w:t>
      </w:r>
      <w:r>
        <w:rPr>
          <w:rFonts w:hint="eastAsia"/>
          <w:b/>
          <w:i/>
          <w:u w:val="single"/>
          <w:lang w:eastAsia="zh-CN"/>
        </w:rPr>
        <w:t xml:space="preserve">In </w:t>
      </w:r>
      <w:r w:rsidR="004E1998">
        <w:rPr>
          <w:rFonts w:hint="eastAsia"/>
          <w:b/>
          <w:i/>
          <w:u w:val="single"/>
          <w:lang w:eastAsia="zh-CN"/>
        </w:rPr>
        <w:t xml:space="preserve">the </w:t>
      </w:r>
      <w:r>
        <w:rPr>
          <w:rFonts w:hint="eastAsia"/>
          <w:b/>
          <w:i/>
          <w:u w:val="single"/>
          <w:lang w:eastAsia="zh-CN"/>
        </w:rPr>
        <w:t xml:space="preserve">unidirectional relaying case, both </w:t>
      </w:r>
      <w:r w:rsidRPr="00113F4C">
        <w:rPr>
          <w:rFonts w:hint="eastAsia"/>
          <w:b/>
          <w:i/>
          <w:u w:val="single"/>
          <w:lang w:eastAsia="zh-CN"/>
        </w:rPr>
        <w:t xml:space="preserve">Remote UE and </w:t>
      </w:r>
      <w:r w:rsidRPr="00113F4C">
        <w:rPr>
          <w:b/>
          <w:i/>
          <w:u w:val="single"/>
          <w:lang w:eastAsia="zh-CN"/>
        </w:rPr>
        <w:t>its linked</w:t>
      </w:r>
      <w:r w:rsidRPr="00113F4C">
        <w:rPr>
          <w:rFonts w:hint="eastAsia"/>
          <w:b/>
          <w:i/>
          <w:u w:val="single"/>
          <w:lang w:eastAsia="zh-CN"/>
        </w:rPr>
        <w:t xml:space="preserve"> Relay UE should </w:t>
      </w:r>
      <w:r w:rsidRPr="00113F4C">
        <w:rPr>
          <w:b/>
          <w:i/>
          <w:u w:val="single"/>
          <w:lang w:eastAsia="zh-CN"/>
        </w:rPr>
        <w:t>synchronize</w:t>
      </w:r>
      <w:r w:rsidRPr="00113F4C">
        <w:rPr>
          <w:rFonts w:hint="eastAsia"/>
          <w:b/>
          <w:i/>
          <w:u w:val="single"/>
          <w:lang w:eastAsia="zh-CN"/>
        </w:rPr>
        <w:t xml:space="preserve"> to their serving eNB and Remote UE does</w:t>
      </w:r>
      <w:r>
        <w:rPr>
          <w:rFonts w:hint="eastAsia"/>
          <w:b/>
          <w:i/>
          <w:u w:val="single"/>
          <w:lang w:eastAsia="zh-CN"/>
        </w:rPr>
        <w:t xml:space="preserve"> no</w:t>
      </w:r>
      <w:r w:rsidRPr="00113F4C">
        <w:rPr>
          <w:rFonts w:hint="eastAsia"/>
          <w:b/>
          <w:i/>
          <w:u w:val="single"/>
          <w:lang w:eastAsia="zh-CN"/>
        </w:rPr>
        <w:t xml:space="preserve">t transmit SLSS/PSBCH for sidelink </w:t>
      </w:r>
      <w:r w:rsidRPr="00113F4C">
        <w:rPr>
          <w:b/>
          <w:i/>
          <w:u w:val="single"/>
          <w:lang w:eastAsia="zh-CN"/>
        </w:rPr>
        <w:t>discovery</w:t>
      </w:r>
      <w:r>
        <w:rPr>
          <w:rFonts w:hint="eastAsia"/>
          <w:b/>
          <w:i/>
          <w:u w:val="single"/>
          <w:lang w:eastAsia="zh-CN"/>
        </w:rPr>
        <w:t>.</w:t>
      </w:r>
    </w:p>
    <w:p w:rsidR="00C1249E" w:rsidRDefault="004A378B" w:rsidP="00C1249E">
      <w:pPr>
        <w:rPr>
          <w:b/>
          <w:i/>
          <w:u w:val="single"/>
          <w:lang w:eastAsia="zh-CN"/>
        </w:rPr>
      </w:pPr>
      <w:r w:rsidRPr="00CA1009">
        <w:rPr>
          <w:rFonts w:hint="eastAsia"/>
          <w:b/>
          <w:i/>
          <w:u w:val="single"/>
          <w:lang w:eastAsia="zh-CN"/>
        </w:rPr>
        <w:t xml:space="preserve">Proposal </w:t>
      </w:r>
      <w:r>
        <w:rPr>
          <w:rFonts w:hint="eastAsia"/>
          <w:b/>
          <w:i/>
          <w:u w:val="single"/>
          <w:lang w:eastAsia="zh-CN"/>
        </w:rPr>
        <w:t>2</w:t>
      </w:r>
      <w:r w:rsidRPr="00CA1009">
        <w:rPr>
          <w:b/>
          <w:i/>
          <w:u w:val="single"/>
          <w:lang w:eastAsia="zh-CN"/>
        </w:rPr>
        <w:t xml:space="preserve">: </w:t>
      </w:r>
      <w:r>
        <w:rPr>
          <w:rFonts w:hint="eastAsia"/>
          <w:b/>
          <w:i/>
          <w:u w:val="single"/>
          <w:lang w:eastAsia="zh-CN"/>
        </w:rPr>
        <w:t xml:space="preserve">In </w:t>
      </w:r>
      <w:r>
        <w:rPr>
          <w:b/>
          <w:i/>
          <w:u w:val="single"/>
          <w:lang w:eastAsia="zh-CN"/>
        </w:rPr>
        <w:t xml:space="preserve">the </w:t>
      </w:r>
      <w:r>
        <w:rPr>
          <w:rFonts w:hint="eastAsia"/>
          <w:b/>
          <w:i/>
          <w:u w:val="single"/>
          <w:lang w:eastAsia="zh-CN"/>
        </w:rPr>
        <w:t>b</w:t>
      </w:r>
      <w:r w:rsidRPr="007863F1">
        <w:rPr>
          <w:rFonts w:hint="eastAsia"/>
          <w:b/>
          <w:i/>
          <w:u w:val="single"/>
          <w:lang w:eastAsia="zh-CN"/>
        </w:rPr>
        <w:t xml:space="preserve">idirectional </w:t>
      </w:r>
      <w:r>
        <w:rPr>
          <w:rFonts w:hint="eastAsia"/>
          <w:b/>
          <w:i/>
          <w:u w:val="single"/>
          <w:lang w:eastAsia="zh-CN"/>
        </w:rPr>
        <w:t>relaying case, if Remote UE has to transmit a discovery</w:t>
      </w:r>
      <w:r>
        <w:rPr>
          <w:b/>
          <w:i/>
          <w:u w:val="single"/>
          <w:lang w:eastAsia="zh-CN"/>
        </w:rPr>
        <w:t xml:space="preserve"> message</w:t>
      </w:r>
      <w:r>
        <w:rPr>
          <w:rFonts w:hint="eastAsia"/>
          <w:b/>
          <w:i/>
          <w:u w:val="single"/>
          <w:lang w:eastAsia="zh-CN"/>
        </w:rPr>
        <w:t xml:space="preserve">, it can synchronize to </w:t>
      </w:r>
      <w:proofErr w:type="gramStart"/>
      <w:r>
        <w:rPr>
          <w:rFonts w:hint="eastAsia"/>
          <w:b/>
          <w:i/>
          <w:u w:val="single"/>
          <w:lang w:eastAsia="zh-CN"/>
        </w:rPr>
        <w:t>Relay</w:t>
      </w:r>
      <w:proofErr w:type="gramEnd"/>
      <w:r>
        <w:rPr>
          <w:rFonts w:hint="eastAsia"/>
          <w:b/>
          <w:i/>
          <w:u w:val="single"/>
          <w:lang w:eastAsia="zh-CN"/>
        </w:rPr>
        <w:t xml:space="preserve"> UE or eNB. </w:t>
      </w:r>
      <w:r w:rsidR="00C1249E">
        <w:rPr>
          <w:rFonts w:hint="eastAsia"/>
          <w:b/>
          <w:i/>
          <w:u w:val="single"/>
          <w:lang w:eastAsia="zh-CN"/>
        </w:rPr>
        <w:t xml:space="preserve"> </w:t>
      </w:r>
    </w:p>
    <w:p w:rsidR="00C1249E" w:rsidRPr="00CA1009" w:rsidRDefault="00C1249E" w:rsidP="00C1249E">
      <w:pPr>
        <w:rPr>
          <w:b/>
          <w:i/>
          <w:u w:val="single"/>
          <w:lang w:eastAsia="zh-CN"/>
        </w:rPr>
      </w:pPr>
      <w:r>
        <w:rPr>
          <w:rFonts w:hint="eastAsia"/>
          <w:b/>
          <w:i/>
          <w:u w:val="single"/>
          <w:lang w:eastAsia="zh-CN"/>
        </w:rPr>
        <w:t xml:space="preserve">Proposal 3: </w:t>
      </w:r>
      <w:r w:rsidRPr="0024104E">
        <w:rPr>
          <w:b/>
          <w:i/>
          <w:u w:val="single"/>
          <w:lang w:eastAsia="zh-CN"/>
        </w:rPr>
        <w:t>Remote UE does not transmit SLSS/PSBCH</w:t>
      </w:r>
      <w:r>
        <w:rPr>
          <w:rFonts w:hint="eastAsia"/>
          <w:b/>
          <w:i/>
          <w:u w:val="single"/>
          <w:lang w:eastAsia="zh-CN"/>
        </w:rPr>
        <w:t xml:space="preserve"> for sidelink discovery in FeD2D.</w:t>
      </w:r>
    </w:p>
    <w:p w:rsidR="00645BF6" w:rsidRPr="00C1249E" w:rsidRDefault="00645BF6" w:rsidP="00645BF6">
      <w:pPr>
        <w:rPr>
          <w:lang w:eastAsia="zh-CN"/>
        </w:rPr>
      </w:pPr>
    </w:p>
    <w:p w:rsidR="00111C6E" w:rsidRPr="00F3645B" w:rsidRDefault="00111C6E" w:rsidP="00A83CF6">
      <w:pPr>
        <w:pStyle w:val="1"/>
        <w:numPr>
          <w:ilvl w:val="0"/>
          <w:numId w:val="0"/>
        </w:numPr>
        <w:rPr>
          <w:rFonts w:ascii="Arial" w:hAnsi="Arial" w:cs="Arial"/>
          <w:kern w:val="2"/>
          <w:lang w:eastAsia="zh-CN"/>
        </w:rPr>
      </w:pPr>
      <w:r w:rsidRPr="00F3645B">
        <w:rPr>
          <w:rFonts w:ascii="Arial" w:hAnsi="Arial" w:cs="Arial"/>
          <w:kern w:val="2"/>
          <w:lang w:eastAsia="zh-CN"/>
        </w:rPr>
        <w:t>Reference</w:t>
      </w:r>
      <w:r w:rsidR="00971F76" w:rsidRPr="00F3645B">
        <w:rPr>
          <w:rFonts w:ascii="Arial" w:hAnsi="Arial" w:cs="Arial"/>
          <w:kern w:val="2"/>
          <w:lang w:eastAsia="zh-CN"/>
        </w:rPr>
        <w:t>s</w:t>
      </w:r>
    </w:p>
    <w:p w:rsidR="00907A67" w:rsidRDefault="00907A67" w:rsidP="002C3818">
      <w:pPr>
        <w:pStyle w:val="References"/>
        <w:numPr>
          <w:ilvl w:val="0"/>
          <w:numId w:val="5"/>
        </w:numPr>
        <w:rPr>
          <w:sz w:val="22"/>
          <w:szCs w:val="22"/>
          <w:lang w:eastAsia="zh-CN"/>
        </w:rPr>
      </w:pPr>
      <w:r w:rsidRPr="006C5034">
        <w:rPr>
          <w:sz w:val="22"/>
          <w:szCs w:val="22"/>
          <w:lang w:eastAsia="zh-CN"/>
        </w:rPr>
        <w:t>Chairman's Notes</w:t>
      </w:r>
      <w:r>
        <w:rPr>
          <w:sz w:val="22"/>
          <w:szCs w:val="22"/>
          <w:lang w:eastAsia="zh-CN"/>
        </w:rPr>
        <w:t>,</w:t>
      </w:r>
      <w:r w:rsidRPr="006C5034">
        <w:rPr>
          <w:sz w:val="22"/>
          <w:szCs w:val="22"/>
          <w:lang w:eastAsia="zh-CN"/>
        </w:rPr>
        <w:t xml:space="preserve"> RAN1</w:t>
      </w:r>
      <w:r>
        <w:rPr>
          <w:sz w:val="22"/>
          <w:szCs w:val="22"/>
          <w:lang w:eastAsia="zh-CN"/>
        </w:rPr>
        <w:t>#8</w:t>
      </w:r>
      <w:r w:rsidR="009E22D7">
        <w:rPr>
          <w:rFonts w:hint="eastAsia"/>
          <w:sz w:val="22"/>
          <w:szCs w:val="22"/>
          <w:lang w:eastAsia="zh-CN"/>
        </w:rPr>
        <w:t>9</w:t>
      </w:r>
      <w:r>
        <w:rPr>
          <w:sz w:val="22"/>
          <w:szCs w:val="22"/>
          <w:lang w:eastAsia="zh-CN"/>
        </w:rPr>
        <w:t>.</w:t>
      </w:r>
    </w:p>
    <w:p w:rsidR="00143570" w:rsidRPr="00551260" w:rsidRDefault="00143570" w:rsidP="00143570">
      <w:pPr>
        <w:rPr>
          <w:lang w:eastAsia="zh-CN"/>
        </w:rPr>
      </w:pPr>
    </w:p>
    <w:sectPr w:rsidR="00143570" w:rsidRPr="00551260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01E5B" w:rsidRDefault="00101E5B">
      <w:r>
        <w:separator/>
      </w:r>
    </w:p>
  </w:endnote>
  <w:endnote w:type="continuationSeparator" w:id="0">
    <w:p w:rsidR="00101E5B" w:rsidRDefault="00101E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01E5B" w:rsidRDefault="00101E5B">
      <w:r>
        <w:separator/>
      </w:r>
    </w:p>
  </w:footnote>
  <w:footnote w:type="continuationSeparator" w:id="0">
    <w:p w:rsidR="00101E5B" w:rsidRDefault="00101E5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52047"/>
    <w:multiLevelType w:val="multilevel"/>
    <w:tmpl w:val="4378BFBC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134907B6"/>
    <w:multiLevelType w:val="hybridMultilevel"/>
    <w:tmpl w:val="F38E3ABE"/>
    <w:lvl w:ilvl="0" w:tplc="DB2A54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6DE3E2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9EECC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F585B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F3050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9479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D86E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34037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946DD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24840388"/>
    <w:multiLevelType w:val="hybridMultilevel"/>
    <w:tmpl w:val="71ECDCF0"/>
    <w:lvl w:ilvl="0" w:tplc="77A0CD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58A41F4">
      <w:start w:val="22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7BA1E5E">
      <w:start w:val="229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3A40E8A">
      <w:start w:val="229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B8CC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B0A50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748F5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C0A0F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538D3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2BFB7C3E"/>
    <w:multiLevelType w:val="hybridMultilevel"/>
    <w:tmpl w:val="620CD082"/>
    <w:lvl w:ilvl="0" w:tplc="C5B437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A4D00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9221F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87639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500C4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4860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DCAA3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BC00C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08C3F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2E291E7E"/>
    <w:multiLevelType w:val="hybridMultilevel"/>
    <w:tmpl w:val="EC10C4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82946E8"/>
    <w:multiLevelType w:val="hybridMultilevel"/>
    <w:tmpl w:val="2E3C1F5A"/>
    <w:lvl w:ilvl="0" w:tplc="58D68C8E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A877D64"/>
    <w:multiLevelType w:val="singleLevel"/>
    <w:tmpl w:val="FA649B58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7">
    <w:nsid w:val="45F64419"/>
    <w:multiLevelType w:val="hybridMultilevel"/>
    <w:tmpl w:val="81BA26BE"/>
    <w:lvl w:ilvl="0" w:tplc="BBAA0D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88AA80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96407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F889C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CCAA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52E04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07600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E6E7C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ECB9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4A2479E8"/>
    <w:multiLevelType w:val="hybridMultilevel"/>
    <w:tmpl w:val="1D440B2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534A0C7B"/>
    <w:multiLevelType w:val="hybridMultilevel"/>
    <w:tmpl w:val="C35654A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>
    <w:nsid w:val="5FA04E87"/>
    <w:multiLevelType w:val="hybridMultilevel"/>
    <w:tmpl w:val="C82270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EBE48EF"/>
    <w:multiLevelType w:val="hybridMultilevel"/>
    <w:tmpl w:val="84D2ED72"/>
    <w:lvl w:ilvl="0" w:tplc="E27E931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FCE27F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18460B8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DC33C8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40367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4AA4D5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3480D0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0126B6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F6CA41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71731B19"/>
    <w:multiLevelType w:val="hybridMultilevel"/>
    <w:tmpl w:val="6C06A8E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73E56F14"/>
    <w:multiLevelType w:val="hybridMultilevel"/>
    <w:tmpl w:val="D66A3F00"/>
    <w:lvl w:ilvl="0" w:tplc="04090001">
      <w:start w:val="1"/>
      <w:numFmt w:val="decimal"/>
      <w:pStyle w:val="Reference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0F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>
    <w:nsid w:val="77670A19"/>
    <w:multiLevelType w:val="hybridMultilevel"/>
    <w:tmpl w:val="374812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BC330F5"/>
    <w:multiLevelType w:val="hybridMultilevel"/>
    <w:tmpl w:val="C2769C2A"/>
    <w:lvl w:ilvl="0" w:tplc="04090011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7E16673C"/>
    <w:multiLevelType w:val="hybridMultilevel"/>
    <w:tmpl w:val="66542410"/>
    <w:lvl w:ilvl="0" w:tplc="64DCE462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A52E7AB0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E4CA7E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91485F6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C5C00AC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D56BF5A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61497FA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13813D8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6"/>
  </w:num>
  <w:num w:numId="3">
    <w:abstractNumId w:val="14"/>
  </w:num>
  <w:num w:numId="4">
    <w:abstractNumId w:val="0"/>
  </w:num>
  <w:num w:numId="5">
    <w:abstractNumId w:val="6"/>
    <w:lvlOverride w:ilvl="0">
      <w:startOverride w:val="1"/>
    </w:lvlOverride>
  </w:num>
  <w:num w:numId="6">
    <w:abstractNumId w:val="5"/>
  </w:num>
  <w:num w:numId="7">
    <w:abstractNumId w:val="9"/>
  </w:num>
  <w:num w:numId="8">
    <w:abstractNumId w:val="11"/>
  </w:num>
  <w:num w:numId="9">
    <w:abstractNumId w:val="13"/>
  </w:num>
  <w:num w:numId="10">
    <w:abstractNumId w:val="15"/>
  </w:num>
  <w:num w:numId="11">
    <w:abstractNumId w:val="1"/>
  </w:num>
  <w:num w:numId="12">
    <w:abstractNumId w:val="8"/>
  </w:num>
  <w:num w:numId="13">
    <w:abstractNumId w:val="2"/>
  </w:num>
  <w:num w:numId="14">
    <w:abstractNumId w:val="0"/>
  </w:num>
  <w:num w:numId="15">
    <w:abstractNumId w:val="3"/>
  </w:num>
  <w:num w:numId="16">
    <w:abstractNumId w:val="7"/>
  </w:num>
  <w:num w:numId="17">
    <w:abstractNumId w:val="6"/>
  </w:num>
  <w:num w:numId="18">
    <w:abstractNumId w:val="10"/>
  </w:num>
  <w:num w:numId="19">
    <w:abstractNumId w:val="0"/>
  </w:num>
  <w:num w:numId="20">
    <w:abstractNumId w:val="12"/>
  </w:num>
  <w:num w:numId="21">
    <w:abstractNumId w:val="0"/>
  </w:num>
  <w:num w:numId="22">
    <w:abstractNumId w:val="17"/>
  </w:num>
  <w:num w:numId="23">
    <w:abstractNumId w:val="4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8"/>
  <w:trackRevisions/>
  <w:doNotTrackFormatting/>
  <w:defaultTabStop w:val="425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54978">
      <v:stroke endarrow="block"/>
    </o:shapedefaults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F5263"/>
    <w:rsid w:val="000005C5"/>
    <w:rsid w:val="000009F1"/>
    <w:rsid w:val="00000B2D"/>
    <w:rsid w:val="00000D04"/>
    <w:rsid w:val="00000DB2"/>
    <w:rsid w:val="00001096"/>
    <w:rsid w:val="000015BF"/>
    <w:rsid w:val="0000195C"/>
    <w:rsid w:val="0000198D"/>
    <w:rsid w:val="00001D10"/>
    <w:rsid w:val="00002186"/>
    <w:rsid w:val="000021E6"/>
    <w:rsid w:val="000023CA"/>
    <w:rsid w:val="000026A4"/>
    <w:rsid w:val="00002893"/>
    <w:rsid w:val="00002DE3"/>
    <w:rsid w:val="0000326E"/>
    <w:rsid w:val="000032D9"/>
    <w:rsid w:val="000033A3"/>
    <w:rsid w:val="00003605"/>
    <w:rsid w:val="000038E0"/>
    <w:rsid w:val="00003926"/>
    <w:rsid w:val="000039EE"/>
    <w:rsid w:val="00003C56"/>
    <w:rsid w:val="00003D9C"/>
    <w:rsid w:val="00003EC2"/>
    <w:rsid w:val="000040A9"/>
    <w:rsid w:val="0000458E"/>
    <w:rsid w:val="00004E70"/>
    <w:rsid w:val="0000504D"/>
    <w:rsid w:val="000055D9"/>
    <w:rsid w:val="0000580A"/>
    <w:rsid w:val="00005929"/>
    <w:rsid w:val="00006766"/>
    <w:rsid w:val="00006949"/>
    <w:rsid w:val="000072B6"/>
    <w:rsid w:val="000073B3"/>
    <w:rsid w:val="00007596"/>
    <w:rsid w:val="0000765E"/>
    <w:rsid w:val="000076ED"/>
    <w:rsid w:val="00007813"/>
    <w:rsid w:val="00007A80"/>
    <w:rsid w:val="00007A9D"/>
    <w:rsid w:val="00007C4C"/>
    <w:rsid w:val="0001009A"/>
    <w:rsid w:val="00010518"/>
    <w:rsid w:val="0001054A"/>
    <w:rsid w:val="00010950"/>
    <w:rsid w:val="000109B3"/>
    <w:rsid w:val="000109E6"/>
    <w:rsid w:val="000112E2"/>
    <w:rsid w:val="00011B04"/>
    <w:rsid w:val="00011EAA"/>
    <w:rsid w:val="00011F67"/>
    <w:rsid w:val="00012440"/>
    <w:rsid w:val="00012768"/>
    <w:rsid w:val="00012862"/>
    <w:rsid w:val="000128E6"/>
    <w:rsid w:val="00012972"/>
    <w:rsid w:val="00012A25"/>
    <w:rsid w:val="00012F0C"/>
    <w:rsid w:val="00013468"/>
    <w:rsid w:val="000135F3"/>
    <w:rsid w:val="00013784"/>
    <w:rsid w:val="00013856"/>
    <w:rsid w:val="00013B6F"/>
    <w:rsid w:val="000140DD"/>
    <w:rsid w:val="00014819"/>
    <w:rsid w:val="00014AC2"/>
    <w:rsid w:val="000152C5"/>
    <w:rsid w:val="000155BB"/>
    <w:rsid w:val="00015EFB"/>
    <w:rsid w:val="0001622D"/>
    <w:rsid w:val="0001644D"/>
    <w:rsid w:val="000165E2"/>
    <w:rsid w:val="000172BE"/>
    <w:rsid w:val="000179D8"/>
    <w:rsid w:val="00017D8A"/>
    <w:rsid w:val="00020107"/>
    <w:rsid w:val="0002039D"/>
    <w:rsid w:val="0002077D"/>
    <w:rsid w:val="000209F4"/>
    <w:rsid w:val="00020A31"/>
    <w:rsid w:val="00020EB0"/>
    <w:rsid w:val="000219F3"/>
    <w:rsid w:val="00022191"/>
    <w:rsid w:val="000221C6"/>
    <w:rsid w:val="00022A1B"/>
    <w:rsid w:val="00022F3F"/>
    <w:rsid w:val="00023388"/>
    <w:rsid w:val="00023425"/>
    <w:rsid w:val="000235FC"/>
    <w:rsid w:val="000241BE"/>
    <w:rsid w:val="000242DF"/>
    <w:rsid w:val="000242F2"/>
    <w:rsid w:val="00024730"/>
    <w:rsid w:val="00024769"/>
    <w:rsid w:val="00024C82"/>
    <w:rsid w:val="00024D61"/>
    <w:rsid w:val="00024D79"/>
    <w:rsid w:val="00024DAD"/>
    <w:rsid w:val="00024DCE"/>
    <w:rsid w:val="00025A11"/>
    <w:rsid w:val="00025A37"/>
    <w:rsid w:val="00025EA6"/>
    <w:rsid w:val="00026B2A"/>
    <w:rsid w:val="00026D4B"/>
    <w:rsid w:val="00026E22"/>
    <w:rsid w:val="000270A5"/>
    <w:rsid w:val="000274E2"/>
    <w:rsid w:val="000275C6"/>
    <w:rsid w:val="000276C4"/>
    <w:rsid w:val="000278E6"/>
    <w:rsid w:val="00027AD6"/>
    <w:rsid w:val="00027C3E"/>
    <w:rsid w:val="00027C41"/>
    <w:rsid w:val="000300F3"/>
    <w:rsid w:val="0003024C"/>
    <w:rsid w:val="000302BC"/>
    <w:rsid w:val="00031ADB"/>
    <w:rsid w:val="00032056"/>
    <w:rsid w:val="000328CA"/>
    <w:rsid w:val="00032E40"/>
    <w:rsid w:val="00032E6F"/>
    <w:rsid w:val="00032F72"/>
    <w:rsid w:val="0003376B"/>
    <w:rsid w:val="00033A03"/>
    <w:rsid w:val="00034676"/>
    <w:rsid w:val="000346E6"/>
    <w:rsid w:val="000348E2"/>
    <w:rsid w:val="00034B43"/>
    <w:rsid w:val="00034B6B"/>
    <w:rsid w:val="00034C57"/>
    <w:rsid w:val="00034DAD"/>
    <w:rsid w:val="000352B3"/>
    <w:rsid w:val="00035767"/>
    <w:rsid w:val="00036121"/>
    <w:rsid w:val="000362EE"/>
    <w:rsid w:val="000363D2"/>
    <w:rsid w:val="00036CB7"/>
    <w:rsid w:val="00036F2F"/>
    <w:rsid w:val="000377E7"/>
    <w:rsid w:val="00037B09"/>
    <w:rsid w:val="0004023E"/>
    <w:rsid w:val="0004024B"/>
    <w:rsid w:val="00040EDB"/>
    <w:rsid w:val="0004145A"/>
    <w:rsid w:val="00041538"/>
    <w:rsid w:val="000415D8"/>
    <w:rsid w:val="000417BB"/>
    <w:rsid w:val="000419D8"/>
    <w:rsid w:val="00041C57"/>
    <w:rsid w:val="00041C6E"/>
    <w:rsid w:val="00042407"/>
    <w:rsid w:val="000426F9"/>
    <w:rsid w:val="000434B7"/>
    <w:rsid w:val="000435E4"/>
    <w:rsid w:val="0004363D"/>
    <w:rsid w:val="00043C49"/>
    <w:rsid w:val="00044116"/>
    <w:rsid w:val="00044B08"/>
    <w:rsid w:val="00045549"/>
    <w:rsid w:val="00045827"/>
    <w:rsid w:val="000459BA"/>
    <w:rsid w:val="00045C8E"/>
    <w:rsid w:val="00046084"/>
    <w:rsid w:val="00046126"/>
    <w:rsid w:val="000466A9"/>
    <w:rsid w:val="00046796"/>
    <w:rsid w:val="000467FD"/>
    <w:rsid w:val="00046AAF"/>
    <w:rsid w:val="00046DB5"/>
    <w:rsid w:val="00047225"/>
    <w:rsid w:val="00047311"/>
    <w:rsid w:val="000474DC"/>
    <w:rsid w:val="0004756C"/>
    <w:rsid w:val="00047AB3"/>
    <w:rsid w:val="00047ACE"/>
    <w:rsid w:val="00047D59"/>
    <w:rsid w:val="00047E60"/>
    <w:rsid w:val="00047F1B"/>
    <w:rsid w:val="00050146"/>
    <w:rsid w:val="00050CEF"/>
    <w:rsid w:val="00051624"/>
    <w:rsid w:val="00051730"/>
    <w:rsid w:val="0005192F"/>
    <w:rsid w:val="000520B8"/>
    <w:rsid w:val="00052478"/>
    <w:rsid w:val="00052630"/>
    <w:rsid w:val="00052AD2"/>
    <w:rsid w:val="00052AEF"/>
    <w:rsid w:val="000530DF"/>
    <w:rsid w:val="0005338E"/>
    <w:rsid w:val="00054E0C"/>
    <w:rsid w:val="0005541D"/>
    <w:rsid w:val="0005552D"/>
    <w:rsid w:val="00055705"/>
    <w:rsid w:val="00055711"/>
    <w:rsid w:val="00055D0E"/>
    <w:rsid w:val="000565C8"/>
    <w:rsid w:val="000565EF"/>
    <w:rsid w:val="00056AC0"/>
    <w:rsid w:val="00056EFE"/>
    <w:rsid w:val="00056F6D"/>
    <w:rsid w:val="000576BD"/>
    <w:rsid w:val="00057A03"/>
    <w:rsid w:val="00057C25"/>
    <w:rsid w:val="00057DC8"/>
    <w:rsid w:val="00057F29"/>
    <w:rsid w:val="00060675"/>
    <w:rsid w:val="00060E9D"/>
    <w:rsid w:val="000612E1"/>
    <w:rsid w:val="000613BD"/>
    <w:rsid w:val="000614FE"/>
    <w:rsid w:val="00061858"/>
    <w:rsid w:val="00061AA0"/>
    <w:rsid w:val="00062D79"/>
    <w:rsid w:val="000631D0"/>
    <w:rsid w:val="00063A10"/>
    <w:rsid w:val="00063DDD"/>
    <w:rsid w:val="00063F27"/>
    <w:rsid w:val="00064060"/>
    <w:rsid w:val="0006484D"/>
    <w:rsid w:val="000656EA"/>
    <w:rsid w:val="00065B30"/>
    <w:rsid w:val="00065D38"/>
    <w:rsid w:val="00065F19"/>
    <w:rsid w:val="0006640F"/>
    <w:rsid w:val="000668E2"/>
    <w:rsid w:val="0006703A"/>
    <w:rsid w:val="000670CF"/>
    <w:rsid w:val="000672BF"/>
    <w:rsid w:val="00067DA2"/>
    <w:rsid w:val="00067DD1"/>
    <w:rsid w:val="00070447"/>
    <w:rsid w:val="00070480"/>
    <w:rsid w:val="000706E7"/>
    <w:rsid w:val="00070B2C"/>
    <w:rsid w:val="00070D3C"/>
    <w:rsid w:val="00070EF8"/>
    <w:rsid w:val="00071192"/>
    <w:rsid w:val="000713A7"/>
    <w:rsid w:val="00071961"/>
    <w:rsid w:val="00071CAD"/>
    <w:rsid w:val="00071D7D"/>
    <w:rsid w:val="00071E1C"/>
    <w:rsid w:val="0007267F"/>
    <w:rsid w:val="00072872"/>
    <w:rsid w:val="00072A80"/>
    <w:rsid w:val="00072BB4"/>
    <w:rsid w:val="0007301D"/>
    <w:rsid w:val="000731A0"/>
    <w:rsid w:val="000736C1"/>
    <w:rsid w:val="00073797"/>
    <w:rsid w:val="000737AA"/>
    <w:rsid w:val="000738DB"/>
    <w:rsid w:val="00073910"/>
    <w:rsid w:val="00073BD8"/>
    <w:rsid w:val="00073DEC"/>
    <w:rsid w:val="000745AA"/>
    <w:rsid w:val="00074DB1"/>
    <w:rsid w:val="00074E86"/>
    <w:rsid w:val="00076097"/>
    <w:rsid w:val="00076541"/>
    <w:rsid w:val="00076B56"/>
    <w:rsid w:val="000772F4"/>
    <w:rsid w:val="0007730D"/>
    <w:rsid w:val="000776EB"/>
    <w:rsid w:val="00077F64"/>
    <w:rsid w:val="000801F1"/>
    <w:rsid w:val="00080321"/>
    <w:rsid w:val="00080897"/>
    <w:rsid w:val="00080B2C"/>
    <w:rsid w:val="000811D0"/>
    <w:rsid w:val="0008150C"/>
    <w:rsid w:val="00081AF2"/>
    <w:rsid w:val="00081CA2"/>
    <w:rsid w:val="00081CB0"/>
    <w:rsid w:val="00081FE8"/>
    <w:rsid w:val="0008213B"/>
    <w:rsid w:val="000823A1"/>
    <w:rsid w:val="000823B0"/>
    <w:rsid w:val="000825AA"/>
    <w:rsid w:val="000826E8"/>
    <w:rsid w:val="00082E97"/>
    <w:rsid w:val="00083002"/>
    <w:rsid w:val="0008335B"/>
    <w:rsid w:val="00083379"/>
    <w:rsid w:val="00083587"/>
    <w:rsid w:val="00083838"/>
    <w:rsid w:val="00083A94"/>
    <w:rsid w:val="00083B6A"/>
    <w:rsid w:val="00083C02"/>
    <w:rsid w:val="00083FAD"/>
    <w:rsid w:val="000848E2"/>
    <w:rsid w:val="00084978"/>
    <w:rsid w:val="00084CF1"/>
    <w:rsid w:val="00084DCB"/>
    <w:rsid w:val="0008587A"/>
    <w:rsid w:val="00085E04"/>
    <w:rsid w:val="0008646B"/>
    <w:rsid w:val="00086543"/>
    <w:rsid w:val="00086800"/>
    <w:rsid w:val="000869C2"/>
    <w:rsid w:val="00086AB6"/>
    <w:rsid w:val="00086D68"/>
    <w:rsid w:val="00087913"/>
    <w:rsid w:val="000902DC"/>
    <w:rsid w:val="00090D73"/>
    <w:rsid w:val="00090EC6"/>
    <w:rsid w:val="000910F2"/>
    <w:rsid w:val="000911AE"/>
    <w:rsid w:val="00091349"/>
    <w:rsid w:val="000916C9"/>
    <w:rsid w:val="00092A30"/>
    <w:rsid w:val="00093697"/>
    <w:rsid w:val="000936B4"/>
    <w:rsid w:val="0009398B"/>
    <w:rsid w:val="00093D42"/>
    <w:rsid w:val="00093D46"/>
    <w:rsid w:val="00093ECE"/>
    <w:rsid w:val="00094A16"/>
    <w:rsid w:val="00094DE6"/>
    <w:rsid w:val="00095677"/>
    <w:rsid w:val="000957C2"/>
    <w:rsid w:val="00095944"/>
    <w:rsid w:val="00096356"/>
    <w:rsid w:val="00096E7F"/>
    <w:rsid w:val="000970A3"/>
    <w:rsid w:val="000973D4"/>
    <w:rsid w:val="00097A93"/>
    <w:rsid w:val="00097C99"/>
    <w:rsid w:val="00097EA3"/>
    <w:rsid w:val="000A064F"/>
    <w:rsid w:val="000A0943"/>
    <w:rsid w:val="000A0A5D"/>
    <w:rsid w:val="000A0F14"/>
    <w:rsid w:val="000A1441"/>
    <w:rsid w:val="000A1A06"/>
    <w:rsid w:val="000A1B60"/>
    <w:rsid w:val="000A1EC8"/>
    <w:rsid w:val="000A2008"/>
    <w:rsid w:val="000A21B4"/>
    <w:rsid w:val="000A243F"/>
    <w:rsid w:val="000A280C"/>
    <w:rsid w:val="000A2B37"/>
    <w:rsid w:val="000A2CC7"/>
    <w:rsid w:val="000A2ED6"/>
    <w:rsid w:val="000A33B6"/>
    <w:rsid w:val="000A3A02"/>
    <w:rsid w:val="000A3C95"/>
    <w:rsid w:val="000A4205"/>
    <w:rsid w:val="000A48C7"/>
    <w:rsid w:val="000A4A19"/>
    <w:rsid w:val="000A5321"/>
    <w:rsid w:val="000A539A"/>
    <w:rsid w:val="000A539E"/>
    <w:rsid w:val="000A5AB6"/>
    <w:rsid w:val="000A5DF3"/>
    <w:rsid w:val="000A62AF"/>
    <w:rsid w:val="000A630F"/>
    <w:rsid w:val="000A6351"/>
    <w:rsid w:val="000A63D6"/>
    <w:rsid w:val="000A6457"/>
    <w:rsid w:val="000A6666"/>
    <w:rsid w:val="000A6732"/>
    <w:rsid w:val="000A716C"/>
    <w:rsid w:val="000A7172"/>
    <w:rsid w:val="000A7329"/>
    <w:rsid w:val="000A75BF"/>
    <w:rsid w:val="000A7628"/>
    <w:rsid w:val="000A7A21"/>
    <w:rsid w:val="000A7B38"/>
    <w:rsid w:val="000B0343"/>
    <w:rsid w:val="000B06DC"/>
    <w:rsid w:val="000B18AB"/>
    <w:rsid w:val="000B1B7C"/>
    <w:rsid w:val="000B253A"/>
    <w:rsid w:val="000B2985"/>
    <w:rsid w:val="000B29FD"/>
    <w:rsid w:val="000B2B74"/>
    <w:rsid w:val="000B2C88"/>
    <w:rsid w:val="000B2F41"/>
    <w:rsid w:val="000B3342"/>
    <w:rsid w:val="000B35F8"/>
    <w:rsid w:val="000B3AE6"/>
    <w:rsid w:val="000B3BC4"/>
    <w:rsid w:val="000B4646"/>
    <w:rsid w:val="000B4FEA"/>
    <w:rsid w:val="000B4FEB"/>
    <w:rsid w:val="000B5097"/>
    <w:rsid w:val="000B51FA"/>
    <w:rsid w:val="000B5905"/>
    <w:rsid w:val="000B5975"/>
    <w:rsid w:val="000B59CC"/>
    <w:rsid w:val="000B5C43"/>
    <w:rsid w:val="000B5D44"/>
    <w:rsid w:val="000B6230"/>
    <w:rsid w:val="000B6743"/>
    <w:rsid w:val="000B67F0"/>
    <w:rsid w:val="000B6E2C"/>
    <w:rsid w:val="000B6EF3"/>
    <w:rsid w:val="000B76C5"/>
    <w:rsid w:val="000B786E"/>
    <w:rsid w:val="000B7A10"/>
    <w:rsid w:val="000B7A45"/>
    <w:rsid w:val="000C01DF"/>
    <w:rsid w:val="000C0201"/>
    <w:rsid w:val="000C06F3"/>
    <w:rsid w:val="000C0A23"/>
    <w:rsid w:val="000C0FC5"/>
    <w:rsid w:val="000C115D"/>
    <w:rsid w:val="000C1535"/>
    <w:rsid w:val="000C17A0"/>
    <w:rsid w:val="000C1A86"/>
    <w:rsid w:val="000C1B67"/>
    <w:rsid w:val="000C1E48"/>
    <w:rsid w:val="000C252B"/>
    <w:rsid w:val="000C2A59"/>
    <w:rsid w:val="000C2BED"/>
    <w:rsid w:val="000C2F74"/>
    <w:rsid w:val="000C2FBD"/>
    <w:rsid w:val="000C39DE"/>
    <w:rsid w:val="000C3B0C"/>
    <w:rsid w:val="000C3C52"/>
    <w:rsid w:val="000C3D23"/>
    <w:rsid w:val="000C422D"/>
    <w:rsid w:val="000C4A82"/>
    <w:rsid w:val="000C4DF6"/>
    <w:rsid w:val="000C56D7"/>
    <w:rsid w:val="000C57DF"/>
    <w:rsid w:val="000C5D9F"/>
    <w:rsid w:val="000C5F91"/>
    <w:rsid w:val="000C6025"/>
    <w:rsid w:val="000C6D52"/>
    <w:rsid w:val="000C72ED"/>
    <w:rsid w:val="000C7EAC"/>
    <w:rsid w:val="000D00D7"/>
    <w:rsid w:val="000D00F4"/>
    <w:rsid w:val="000D04CB"/>
    <w:rsid w:val="000D0521"/>
    <w:rsid w:val="000D0565"/>
    <w:rsid w:val="000D0D18"/>
    <w:rsid w:val="000D0D6A"/>
    <w:rsid w:val="000D0E4E"/>
    <w:rsid w:val="000D0F19"/>
    <w:rsid w:val="000D113C"/>
    <w:rsid w:val="000D125C"/>
    <w:rsid w:val="000D12D1"/>
    <w:rsid w:val="000D159A"/>
    <w:rsid w:val="000D15DC"/>
    <w:rsid w:val="000D1641"/>
    <w:rsid w:val="000D1BA0"/>
    <w:rsid w:val="000D206C"/>
    <w:rsid w:val="000D22CC"/>
    <w:rsid w:val="000D23E2"/>
    <w:rsid w:val="000D2A10"/>
    <w:rsid w:val="000D2E83"/>
    <w:rsid w:val="000D32E7"/>
    <w:rsid w:val="000D36AE"/>
    <w:rsid w:val="000D38A1"/>
    <w:rsid w:val="000D398B"/>
    <w:rsid w:val="000D3A15"/>
    <w:rsid w:val="000D3EF2"/>
    <w:rsid w:val="000D3EF9"/>
    <w:rsid w:val="000D4205"/>
    <w:rsid w:val="000D4C4E"/>
    <w:rsid w:val="000D4D28"/>
    <w:rsid w:val="000D5077"/>
    <w:rsid w:val="000D5362"/>
    <w:rsid w:val="000D53A9"/>
    <w:rsid w:val="000D54BA"/>
    <w:rsid w:val="000D56AD"/>
    <w:rsid w:val="000D57F8"/>
    <w:rsid w:val="000D5851"/>
    <w:rsid w:val="000D58A1"/>
    <w:rsid w:val="000D5905"/>
    <w:rsid w:val="000D5B42"/>
    <w:rsid w:val="000D5C60"/>
    <w:rsid w:val="000D5D04"/>
    <w:rsid w:val="000D6154"/>
    <w:rsid w:val="000D6ABB"/>
    <w:rsid w:val="000D6B70"/>
    <w:rsid w:val="000D71E2"/>
    <w:rsid w:val="000D73A5"/>
    <w:rsid w:val="000D7C38"/>
    <w:rsid w:val="000E03CB"/>
    <w:rsid w:val="000E068E"/>
    <w:rsid w:val="000E07D6"/>
    <w:rsid w:val="000E0AF7"/>
    <w:rsid w:val="000E1380"/>
    <w:rsid w:val="000E175F"/>
    <w:rsid w:val="000E1769"/>
    <w:rsid w:val="000E184D"/>
    <w:rsid w:val="000E18DF"/>
    <w:rsid w:val="000E1AB8"/>
    <w:rsid w:val="000E23C6"/>
    <w:rsid w:val="000E2526"/>
    <w:rsid w:val="000E3F04"/>
    <w:rsid w:val="000E56DE"/>
    <w:rsid w:val="000E579F"/>
    <w:rsid w:val="000E59A0"/>
    <w:rsid w:val="000E5B5B"/>
    <w:rsid w:val="000E61E7"/>
    <w:rsid w:val="000E62CE"/>
    <w:rsid w:val="000E63AA"/>
    <w:rsid w:val="000E6728"/>
    <w:rsid w:val="000E693C"/>
    <w:rsid w:val="000E6B02"/>
    <w:rsid w:val="000E6C8C"/>
    <w:rsid w:val="000E7719"/>
    <w:rsid w:val="000E7A84"/>
    <w:rsid w:val="000E7B39"/>
    <w:rsid w:val="000F09F9"/>
    <w:rsid w:val="000F0D75"/>
    <w:rsid w:val="000F15BC"/>
    <w:rsid w:val="000F1746"/>
    <w:rsid w:val="000F180A"/>
    <w:rsid w:val="000F1C92"/>
    <w:rsid w:val="000F1CCD"/>
    <w:rsid w:val="000F27A4"/>
    <w:rsid w:val="000F2EEE"/>
    <w:rsid w:val="000F3697"/>
    <w:rsid w:val="000F3825"/>
    <w:rsid w:val="000F3D73"/>
    <w:rsid w:val="000F3E2D"/>
    <w:rsid w:val="000F41EF"/>
    <w:rsid w:val="000F44E3"/>
    <w:rsid w:val="000F4F82"/>
    <w:rsid w:val="000F522C"/>
    <w:rsid w:val="000F55B9"/>
    <w:rsid w:val="000F5FEA"/>
    <w:rsid w:val="000F6FCE"/>
    <w:rsid w:val="000F7152"/>
    <w:rsid w:val="000F77B7"/>
    <w:rsid w:val="000F7F58"/>
    <w:rsid w:val="00100128"/>
    <w:rsid w:val="00100347"/>
    <w:rsid w:val="00100DDD"/>
    <w:rsid w:val="00100FF3"/>
    <w:rsid w:val="00101132"/>
    <w:rsid w:val="0010172A"/>
    <w:rsid w:val="00101E5B"/>
    <w:rsid w:val="001021D5"/>
    <w:rsid w:val="001026CA"/>
    <w:rsid w:val="00102AC1"/>
    <w:rsid w:val="001039F3"/>
    <w:rsid w:val="00103ACF"/>
    <w:rsid w:val="00103BC5"/>
    <w:rsid w:val="0010436D"/>
    <w:rsid w:val="001043C2"/>
    <w:rsid w:val="001043E1"/>
    <w:rsid w:val="00104C36"/>
    <w:rsid w:val="00104D39"/>
    <w:rsid w:val="0010505A"/>
    <w:rsid w:val="00105665"/>
    <w:rsid w:val="00105BFC"/>
    <w:rsid w:val="00105CC7"/>
    <w:rsid w:val="00105D79"/>
    <w:rsid w:val="00107779"/>
    <w:rsid w:val="001078C2"/>
    <w:rsid w:val="00107992"/>
    <w:rsid w:val="00107E1C"/>
    <w:rsid w:val="00110243"/>
    <w:rsid w:val="001104ED"/>
    <w:rsid w:val="00110880"/>
    <w:rsid w:val="001112C4"/>
    <w:rsid w:val="001113B0"/>
    <w:rsid w:val="00111444"/>
    <w:rsid w:val="00111540"/>
    <w:rsid w:val="001115F5"/>
    <w:rsid w:val="00111723"/>
    <w:rsid w:val="00111C6E"/>
    <w:rsid w:val="0011214A"/>
    <w:rsid w:val="001124B7"/>
    <w:rsid w:val="001127DD"/>
    <w:rsid w:val="001129B5"/>
    <w:rsid w:val="00112A23"/>
    <w:rsid w:val="0011368C"/>
    <w:rsid w:val="0011393B"/>
    <w:rsid w:val="00113F4C"/>
    <w:rsid w:val="00113FA7"/>
    <w:rsid w:val="00113FAF"/>
    <w:rsid w:val="001141E3"/>
    <w:rsid w:val="001144DF"/>
    <w:rsid w:val="0011557B"/>
    <w:rsid w:val="00116469"/>
    <w:rsid w:val="001173CC"/>
    <w:rsid w:val="0011740B"/>
    <w:rsid w:val="00117C85"/>
    <w:rsid w:val="00120463"/>
    <w:rsid w:val="00120A1B"/>
    <w:rsid w:val="00120B13"/>
    <w:rsid w:val="00121457"/>
    <w:rsid w:val="001219DB"/>
    <w:rsid w:val="00121AD2"/>
    <w:rsid w:val="001228D9"/>
    <w:rsid w:val="0012297E"/>
    <w:rsid w:val="00122A22"/>
    <w:rsid w:val="00122AF1"/>
    <w:rsid w:val="001237EE"/>
    <w:rsid w:val="00123B27"/>
    <w:rsid w:val="00123B51"/>
    <w:rsid w:val="00123DA6"/>
    <w:rsid w:val="00124239"/>
    <w:rsid w:val="001242A7"/>
    <w:rsid w:val="00124942"/>
    <w:rsid w:val="00124D84"/>
    <w:rsid w:val="001250DD"/>
    <w:rsid w:val="001253DF"/>
    <w:rsid w:val="00125733"/>
    <w:rsid w:val="00125DDB"/>
    <w:rsid w:val="00126370"/>
    <w:rsid w:val="001263AA"/>
    <w:rsid w:val="001266F3"/>
    <w:rsid w:val="00126F74"/>
    <w:rsid w:val="001271C5"/>
    <w:rsid w:val="0012726D"/>
    <w:rsid w:val="00127905"/>
    <w:rsid w:val="00127951"/>
    <w:rsid w:val="00127C08"/>
    <w:rsid w:val="0013031C"/>
    <w:rsid w:val="00130519"/>
    <w:rsid w:val="0013069C"/>
    <w:rsid w:val="00130779"/>
    <w:rsid w:val="001307A1"/>
    <w:rsid w:val="00131040"/>
    <w:rsid w:val="00131184"/>
    <w:rsid w:val="001311CC"/>
    <w:rsid w:val="001315EF"/>
    <w:rsid w:val="00131D2E"/>
    <w:rsid w:val="00131D54"/>
    <w:rsid w:val="001321AA"/>
    <w:rsid w:val="001321D3"/>
    <w:rsid w:val="001324E7"/>
    <w:rsid w:val="0013257A"/>
    <w:rsid w:val="0013271B"/>
    <w:rsid w:val="00132CC9"/>
    <w:rsid w:val="00132DAE"/>
    <w:rsid w:val="00132F27"/>
    <w:rsid w:val="00133415"/>
    <w:rsid w:val="00133599"/>
    <w:rsid w:val="0013377C"/>
    <w:rsid w:val="001339C5"/>
    <w:rsid w:val="00133BF7"/>
    <w:rsid w:val="0013416F"/>
    <w:rsid w:val="00134219"/>
    <w:rsid w:val="00134B88"/>
    <w:rsid w:val="0013635F"/>
    <w:rsid w:val="00136A23"/>
    <w:rsid w:val="00136B99"/>
    <w:rsid w:val="00136DD7"/>
    <w:rsid w:val="00137855"/>
    <w:rsid w:val="00137B46"/>
    <w:rsid w:val="0014052C"/>
    <w:rsid w:val="0014053C"/>
    <w:rsid w:val="0014063E"/>
    <w:rsid w:val="0014087D"/>
    <w:rsid w:val="0014087F"/>
    <w:rsid w:val="00140E07"/>
    <w:rsid w:val="00140F74"/>
    <w:rsid w:val="00141191"/>
    <w:rsid w:val="0014159C"/>
    <w:rsid w:val="001416B8"/>
    <w:rsid w:val="00141FF3"/>
    <w:rsid w:val="00142665"/>
    <w:rsid w:val="001429EF"/>
    <w:rsid w:val="00142C45"/>
    <w:rsid w:val="001430A7"/>
    <w:rsid w:val="00143211"/>
    <w:rsid w:val="00143570"/>
    <w:rsid w:val="0014384A"/>
    <w:rsid w:val="0014450F"/>
    <w:rsid w:val="00144832"/>
    <w:rsid w:val="00144863"/>
    <w:rsid w:val="00144D8F"/>
    <w:rsid w:val="00145604"/>
    <w:rsid w:val="00145C74"/>
    <w:rsid w:val="00145EB6"/>
    <w:rsid w:val="001462E9"/>
    <w:rsid w:val="00146E32"/>
    <w:rsid w:val="00146EC2"/>
    <w:rsid w:val="00147200"/>
    <w:rsid w:val="00147265"/>
    <w:rsid w:val="00147929"/>
    <w:rsid w:val="00150143"/>
    <w:rsid w:val="001502DB"/>
    <w:rsid w:val="00150CDB"/>
    <w:rsid w:val="00150D21"/>
    <w:rsid w:val="00151619"/>
    <w:rsid w:val="00151763"/>
    <w:rsid w:val="001518F2"/>
    <w:rsid w:val="001519AD"/>
    <w:rsid w:val="00151BBA"/>
    <w:rsid w:val="00151E06"/>
    <w:rsid w:val="00152835"/>
    <w:rsid w:val="00152FD4"/>
    <w:rsid w:val="00153F89"/>
    <w:rsid w:val="00154B88"/>
    <w:rsid w:val="001555D3"/>
    <w:rsid w:val="001559FA"/>
    <w:rsid w:val="00156374"/>
    <w:rsid w:val="00156A7B"/>
    <w:rsid w:val="0015749F"/>
    <w:rsid w:val="001577D8"/>
    <w:rsid w:val="00157FC3"/>
    <w:rsid w:val="00160361"/>
    <w:rsid w:val="00160453"/>
    <w:rsid w:val="00160739"/>
    <w:rsid w:val="00160A7A"/>
    <w:rsid w:val="00161480"/>
    <w:rsid w:val="001617AE"/>
    <w:rsid w:val="00161BF3"/>
    <w:rsid w:val="0016271E"/>
    <w:rsid w:val="00162AB4"/>
    <w:rsid w:val="00162D7A"/>
    <w:rsid w:val="00163053"/>
    <w:rsid w:val="001633B1"/>
    <w:rsid w:val="00163DA7"/>
    <w:rsid w:val="00163E63"/>
    <w:rsid w:val="00164DAB"/>
    <w:rsid w:val="00164ECB"/>
    <w:rsid w:val="00165BBB"/>
    <w:rsid w:val="0016613F"/>
    <w:rsid w:val="00166215"/>
    <w:rsid w:val="00166273"/>
    <w:rsid w:val="00166591"/>
    <w:rsid w:val="00167A80"/>
    <w:rsid w:val="00167F82"/>
    <w:rsid w:val="001703CD"/>
    <w:rsid w:val="00170642"/>
    <w:rsid w:val="00171102"/>
    <w:rsid w:val="00171143"/>
    <w:rsid w:val="00171277"/>
    <w:rsid w:val="00171367"/>
    <w:rsid w:val="00171A0A"/>
    <w:rsid w:val="00171EB3"/>
    <w:rsid w:val="00172093"/>
    <w:rsid w:val="00172793"/>
    <w:rsid w:val="00172864"/>
    <w:rsid w:val="00172B82"/>
    <w:rsid w:val="00172CFE"/>
    <w:rsid w:val="00172DBF"/>
    <w:rsid w:val="00172DFB"/>
    <w:rsid w:val="00172EFA"/>
    <w:rsid w:val="00173470"/>
    <w:rsid w:val="00173608"/>
    <w:rsid w:val="00173B15"/>
    <w:rsid w:val="00173EF5"/>
    <w:rsid w:val="0017415D"/>
    <w:rsid w:val="001745EC"/>
    <w:rsid w:val="001747B7"/>
    <w:rsid w:val="001750FB"/>
    <w:rsid w:val="00175710"/>
    <w:rsid w:val="00175C30"/>
    <w:rsid w:val="001767A7"/>
    <w:rsid w:val="00177069"/>
    <w:rsid w:val="001770B1"/>
    <w:rsid w:val="00177104"/>
    <w:rsid w:val="001775E1"/>
    <w:rsid w:val="001777E6"/>
    <w:rsid w:val="00177AC9"/>
    <w:rsid w:val="00177D4B"/>
    <w:rsid w:val="00177FC1"/>
    <w:rsid w:val="00180194"/>
    <w:rsid w:val="001805C9"/>
    <w:rsid w:val="00180B46"/>
    <w:rsid w:val="00180FD3"/>
    <w:rsid w:val="001813C3"/>
    <w:rsid w:val="001815A2"/>
    <w:rsid w:val="00181FC1"/>
    <w:rsid w:val="001824C9"/>
    <w:rsid w:val="00182539"/>
    <w:rsid w:val="0018269C"/>
    <w:rsid w:val="00182F3D"/>
    <w:rsid w:val="00183034"/>
    <w:rsid w:val="001830F7"/>
    <w:rsid w:val="00183EE6"/>
    <w:rsid w:val="00184322"/>
    <w:rsid w:val="0018471A"/>
    <w:rsid w:val="001849D5"/>
    <w:rsid w:val="00184AF9"/>
    <w:rsid w:val="0018533C"/>
    <w:rsid w:val="0018588A"/>
    <w:rsid w:val="0018591C"/>
    <w:rsid w:val="00186180"/>
    <w:rsid w:val="00186712"/>
    <w:rsid w:val="00186818"/>
    <w:rsid w:val="00187252"/>
    <w:rsid w:val="00187A06"/>
    <w:rsid w:val="0019069B"/>
    <w:rsid w:val="0019093C"/>
    <w:rsid w:val="00190D77"/>
    <w:rsid w:val="00190D9A"/>
    <w:rsid w:val="00191C91"/>
    <w:rsid w:val="001920D7"/>
    <w:rsid w:val="00192DD9"/>
    <w:rsid w:val="00193178"/>
    <w:rsid w:val="00193182"/>
    <w:rsid w:val="00193F77"/>
    <w:rsid w:val="00194339"/>
    <w:rsid w:val="00194773"/>
    <w:rsid w:val="00194848"/>
    <w:rsid w:val="001949DC"/>
    <w:rsid w:val="00194A3C"/>
    <w:rsid w:val="00194C0A"/>
    <w:rsid w:val="001958EA"/>
    <w:rsid w:val="00195D88"/>
    <w:rsid w:val="00195E0E"/>
    <w:rsid w:val="001961F0"/>
    <w:rsid w:val="001962DC"/>
    <w:rsid w:val="001966C4"/>
    <w:rsid w:val="001968E9"/>
    <w:rsid w:val="00196DDD"/>
    <w:rsid w:val="001972A1"/>
    <w:rsid w:val="0019741F"/>
    <w:rsid w:val="00197707"/>
    <w:rsid w:val="00197BF4"/>
    <w:rsid w:val="001A03C7"/>
    <w:rsid w:val="001A0D9D"/>
    <w:rsid w:val="001A109D"/>
    <w:rsid w:val="001A10C6"/>
    <w:rsid w:val="001A13D8"/>
    <w:rsid w:val="001A14B2"/>
    <w:rsid w:val="001A180D"/>
    <w:rsid w:val="001A1AB0"/>
    <w:rsid w:val="001A1BAC"/>
    <w:rsid w:val="001A20A8"/>
    <w:rsid w:val="001A2135"/>
    <w:rsid w:val="001A23CE"/>
    <w:rsid w:val="001A2AF5"/>
    <w:rsid w:val="001A2C89"/>
    <w:rsid w:val="001A2D15"/>
    <w:rsid w:val="001A351E"/>
    <w:rsid w:val="001A3ED8"/>
    <w:rsid w:val="001A4B76"/>
    <w:rsid w:val="001A4EE9"/>
    <w:rsid w:val="001A525E"/>
    <w:rsid w:val="001A54F4"/>
    <w:rsid w:val="001A642A"/>
    <w:rsid w:val="001A673E"/>
    <w:rsid w:val="001A6772"/>
    <w:rsid w:val="001A67F5"/>
    <w:rsid w:val="001A6813"/>
    <w:rsid w:val="001A6DDA"/>
    <w:rsid w:val="001A7763"/>
    <w:rsid w:val="001A7F96"/>
    <w:rsid w:val="001B00A1"/>
    <w:rsid w:val="001B00C8"/>
    <w:rsid w:val="001B0BD9"/>
    <w:rsid w:val="001B312A"/>
    <w:rsid w:val="001B3964"/>
    <w:rsid w:val="001B39BC"/>
    <w:rsid w:val="001B3E4B"/>
    <w:rsid w:val="001B4452"/>
    <w:rsid w:val="001B466C"/>
    <w:rsid w:val="001B4F34"/>
    <w:rsid w:val="001B52B1"/>
    <w:rsid w:val="001B52D0"/>
    <w:rsid w:val="001B52EC"/>
    <w:rsid w:val="001B554A"/>
    <w:rsid w:val="001B5A24"/>
    <w:rsid w:val="001B5B56"/>
    <w:rsid w:val="001B6564"/>
    <w:rsid w:val="001B691A"/>
    <w:rsid w:val="001B6C3E"/>
    <w:rsid w:val="001B72C7"/>
    <w:rsid w:val="001B7348"/>
    <w:rsid w:val="001B74DA"/>
    <w:rsid w:val="001B7532"/>
    <w:rsid w:val="001B7737"/>
    <w:rsid w:val="001B79BF"/>
    <w:rsid w:val="001B7E61"/>
    <w:rsid w:val="001C02D8"/>
    <w:rsid w:val="001C04DE"/>
    <w:rsid w:val="001C04E3"/>
    <w:rsid w:val="001C09AB"/>
    <w:rsid w:val="001C1626"/>
    <w:rsid w:val="001C1840"/>
    <w:rsid w:val="001C18BE"/>
    <w:rsid w:val="001C1979"/>
    <w:rsid w:val="001C2378"/>
    <w:rsid w:val="001C2501"/>
    <w:rsid w:val="001C2C2D"/>
    <w:rsid w:val="001C2C3F"/>
    <w:rsid w:val="001C3B6F"/>
    <w:rsid w:val="001C3E56"/>
    <w:rsid w:val="001C3EE9"/>
    <w:rsid w:val="001C3FA4"/>
    <w:rsid w:val="001C40D5"/>
    <w:rsid w:val="001C40F9"/>
    <w:rsid w:val="001C4328"/>
    <w:rsid w:val="001C458B"/>
    <w:rsid w:val="001C4AAC"/>
    <w:rsid w:val="001C4B77"/>
    <w:rsid w:val="001C5451"/>
    <w:rsid w:val="001C5619"/>
    <w:rsid w:val="001C5719"/>
    <w:rsid w:val="001C5D4F"/>
    <w:rsid w:val="001C64C0"/>
    <w:rsid w:val="001C69DA"/>
    <w:rsid w:val="001C6F06"/>
    <w:rsid w:val="001C72B0"/>
    <w:rsid w:val="001C7E0A"/>
    <w:rsid w:val="001D04CD"/>
    <w:rsid w:val="001D0834"/>
    <w:rsid w:val="001D084A"/>
    <w:rsid w:val="001D086A"/>
    <w:rsid w:val="001D1155"/>
    <w:rsid w:val="001D1425"/>
    <w:rsid w:val="001D1CFB"/>
    <w:rsid w:val="001D2360"/>
    <w:rsid w:val="001D254B"/>
    <w:rsid w:val="001D25C3"/>
    <w:rsid w:val="001D26F4"/>
    <w:rsid w:val="001D3109"/>
    <w:rsid w:val="001D31BD"/>
    <w:rsid w:val="001D332E"/>
    <w:rsid w:val="001D3806"/>
    <w:rsid w:val="001D3F62"/>
    <w:rsid w:val="001D3FB2"/>
    <w:rsid w:val="001D42ED"/>
    <w:rsid w:val="001D4328"/>
    <w:rsid w:val="001D4397"/>
    <w:rsid w:val="001D442F"/>
    <w:rsid w:val="001D5033"/>
    <w:rsid w:val="001D52C7"/>
    <w:rsid w:val="001D569F"/>
    <w:rsid w:val="001D5C88"/>
    <w:rsid w:val="001D5D67"/>
    <w:rsid w:val="001D5E7E"/>
    <w:rsid w:val="001D62A8"/>
    <w:rsid w:val="001D6422"/>
    <w:rsid w:val="001D6567"/>
    <w:rsid w:val="001D662D"/>
    <w:rsid w:val="001D695C"/>
    <w:rsid w:val="001D6ACF"/>
    <w:rsid w:val="001D6C10"/>
    <w:rsid w:val="001D6FD9"/>
    <w:rsid w:val="001D732D"/>
    <w:rsid w:val="001D73A7"/>
    <w:rsid w:val="001D73D3"/>
    <w:rsid w:val="001D780E"/>
    <w:rsid w:val="001D7B01"/>
    <w:rsid w:val="001E05C3"/>
    <w:rsid w:val="001E06D1"/>
    <w:rsid w:val="001E0788"/>
    <w:rsid w:val="001E0809"/>
    <w:rsid w:val="001E0AD3"/>
    <w:rsid w:val="001E0FAC"/>
    <w:rsid w:val="001E1214"/>
    <w:rsid w:val="001E12B8"/>
    <w:rsid w:val="001E1412"/>
    <w:rsid w:val="001E1A7A"/>
    <w:rsid w:val="001E1D39"/>
    <w:rsid w:val="001E2BE3"/>
    <w:rsid w:val="001E345E"/>
    <w:rsid w:val="001E36BA"/>
    <w:rsid w:val="001E36E4"/>
    <w:rsid w:val="001E379D"/>
    <w:rsid w:val="001E396A"/>
    <w:rsid w:val="001E3A3C"/>
    <w:rsid w:val="001E3E3C"/>
    <w:rsid w:val="001E4039"/>
    <w:rsid w:val="001E456B"/>
    <w:rsid w:val="001E4B24"/>
    <w:rsid w:val="001E5C23"/>
    <w:rsid w:val="001E5CF9"/>
    <w:rsid w:val="001E5E0B"/>
    <w:rsid w:val="001E6166"/>
    <w:rsid w:val="001E61F8"/>
    <w:rsid w:val="001E6417"/>
    <w:rsid w:val="001E692A"/>
    <w:rsid w:val="001E7504"/>
    <w:rsid w:val="001E76D2"/>
    <w:rsid w:val="001E76DF"/>
    <w:rsid w:val="001E7731"/>
    <w:rsid w:val="001F03CF"/>
    <w:rsid w:val="001F053E"/>
    <w:rsid w:val="001F0FA9"/>
    <w:rsid w:val="001F1308"/>
    <w:rsid w:val="001F1525"/>
    <w:rsid w:val="001F198C"/>
    <w:rsid w:val="001F1E87"/>
    <w:rsid w:val="001F1EB6"/>
    <w:rsid w:val="001F1EE1"/>
    <w:rsid w:val="001F2E23"/>
    <w:rsid w:val="001F341F"/>
    <w:rsid w:val="001F342C"/>
    <w:rsid w:val="001F3827"/>
    <w:rsid w:val="001F3911"/>
    <w:rsid w:val="001F3CCB"/>
    <w:rsid w:val="001F3F1A"/>
    <w:rsid w:val="001F405B"/>
    <w:rsid w:val="001F482A"/>
    <w:rsid w:val="001F4CBD"/>
    <w:rsid w:val="001F4DFB"/>
    <w:rsid w:val="001F50A6"/>
    <w:rsid w:val="001F5545"/>
    <w:rsid w:val="001F5744"/>
    <w:rsid w:val="001F5777"/>
    <w:rsid w:val="001F5937"/>
    <w:rsid w:val="001F59E3"/>
    <w:rsid w:val="001F59ED"/>
    <w:rsid w:val="001F5CAA"/>
    <w:rsid w:val="001F5CD1"/>
    <w:rsid w:val="001F61EF"/>
    <w:rsid w:val="001F6691"/>
    <w:rsid w:val="001F6804"/>
    <w:rsid w:val="001F6AE2"/>
    <w:rsid w:val="001F7121"/>
    <w:rsid w:val="001F7530"/>
    <w:rsid w:val="001F7763"/>
    <w:rsid w:val="001F799B"/>
    <w:rsid w:val="00200AEF"/>
    <w:rsid w:val="00200D2C"/>
    <w:rsid w:val="00200FD8"/>
    <w:rsid w:val="00201053"/>
    <w:rsid w:val="0020156E"/>
    <w:rsid w:val="002019D8"/>
    <w:rsid w:val="00201EC7"/>
    <w:rsid w:val="002020C9"/>
    <w:rsid w:val="00202D53"/>
    <w:rsid w:val="00203046"/>
    <w:rsid w:val="0020349A"/>
    <w:rsid w:val="002034B4"/>
    <w:rsid w:val="00203C24"/>
    <w:rsid w:val="00204032"/>
    <w:rsid w:val="002042DC"/>
    <w:rsid w:val="0020444C"/>
    <w:rsid w:val="002046C7"/>
    <w:rsid w:val="00204BAD"/>
    <w:rsid w:val="00204D60"/>
    <w:rsid w:val="00204EAE"/>
    <w:rsid w:val="002052DE"/>
    <w:rsid w:val="00205627"/>
    <w:rsid w:val="002056D0"/>
    <w:rsid w:val="00205A4C"/>
    <w:rsid w:val="00205B18"/>
    <w:rsid w:val="00205C4A"/>
    <w:rsid w:val="0020603F"/>
    <w:rsid w:val="002064D8"/>
    <w:rsid w:val="0020698F"/>
    <w:rsid w:val="0020770A"/>
    <w:rsid w:val="00207826"/>
    <w:rsid w:val="00207E60"/>
    <w:rsid w:val="00210574"/>
    <w:rsid w:val="00210860"/>
    <w:rsid w:val="00210B6A"/>
    <w:rsid w:val="002112B1"/>
    <w:rsid w:val="00212CB6"/>
    <w:rsid w:val="00212E37"/>
    <w:rsid w:val="002134B7"/>
    <w:rsid w:val="0021383A"/>
    <w:rsid w:val="00213917"/>
    <w:rsid w:val="002140FF"/>
    <w:rsid w:val="002146D9"/>
    <w:rsid w:val="00214C8B"/>
    <w:rsid w:val="00215F66"/>
    <w:rsid w:val="00216BFC"/>
    <w:rsid w:val="00216CFF"/>
    <w:rsid w:val="0021790E"/>
    <w:rsid w:val="0022035E"/>
    <w:rsid w:val="00220894"/>
    <w:rsid w:val="0022134B"/>
    <w:rsid w:val="00221BAF"/>
    <w:rsid w:val="00221D96"/>
    <w:rsid w:val="00221DE9"/>
    <w:rsid w:val="002230C1"/>
    <w:rsid w:val="002237F6"/>
    <w:rsid w:val="00223D16"/>
    <w:rsid w:val="00223EFE"/>
    <w:rsid w:val="00224616"/>
    <w:rsid w:val="00224952"/>
    <w:rsid w:val="00224C8B"/>
    <w:rsid w:val="00224DD2"/>
    <w:rsid w:val="0022510B"/>
    <w:rsid w:val="0022524D"/>
    <w:rsid w:val="00225255"/>
    <w:rsid w:val="00225531"/>
    <w:rsid w:val="00225A6A"/>
    <w:rsid w:val="00225AC7"/>
    <w:rsid w:val="00225ACC"/>
    <w:rsid w:val="00225CBE"/>
    <w:rsid w:val="00226104"/>
    <w:rsid w:val="002267CA"/>
    <w:rsid w:val="002269F7"/>
    <w:rsid w:val="00226C39"/>
    <w:rsid w:val="00227025"/>
    <w:rsid w:val="002274F8"/>
    <w:rsid w:val="00227659"/>
    <w:rsid w:val="002276FC"/>
    <w:rsid w:val="00227791"/>
    <w:rsid w:val="0023038E"/>
    <w:rsid w:val="00230786"/>
    <w:rsid w:val="00230864"/>
    <w:rsid w:val="00230BA5"/>
    <w:rsid w:val="00231C25"/>
    <w:rsid w:val="00231C6F"/>
    <w:rsid w:val="002329AA"/>
    <w:rsid w:val="00232A90"/>
    <w:rsid w:val="00232CAF"/>
    <w:rsid w:val="00232D8A"/>
    <w:rsid w:val="00233991"/>
    <w:rsid w:val="00233C84"/>
    <w:rsid w:val="00234151"/>
    <w:rsid w:val="002344D3"/>
    <w:rsid w:val="002346FF"/>
    <w:rsid w:val="00234C98"/>
    <w:rsid w:val="00234F8C"/>
    <w:rsid w:val="0023535E"/>
    <w:rsid w:val="00235542"/>
    <w:rsid w:val="00235AF6"/>
    <w:rsid w:val="00236183"/>
    <w:rsid w:val="00236289"/>
    <w:rsid w:val="0023636A"/>
    <w:rsid w:val="0023687A"/>
    <w:rsid w:val="0023690D"/>
    <w:rsid w:val="002369B0"/>
    <w:rsid w:val="00236AD8"/>
    <w:rsid w:val="00236D8B"/>
    <w:rsid w:val="002374DC"/>
    <w:rsid w:val="00237C15"/>
    <w:rsid w:val="002401AF"/>
    <w:rsid w:val="002401F5"/>
    <w:rsid w:val="00240817"/>
    <w:rsid w:val="0024097C"/>
    <w:rsid w:val="00240E54"/>
    <w:rsid w:val="00240F07"/>
    <w:rsid w:val="0024104E"/>
    <w:rsid w:val="0024157D"/>
    <w:rsid w:val="002419A9"/>
    <w:rsid w:val="00241BCC"/>
    <w:rsid w:val="0024201C"/>
    <w:rsid w:val="00242716"/>
    <w:rsid w:val="00242E41"/>
    <w:rsid w:val="00242EF1"/>
    <w:rsid w:val="002442B5"/>
    <w:rsid w:val="00244552"/>
    <w:rsid w:val="002448DE"/>
    <w:rsid w:val="00244F6B"/>
    <w:rsid w:val="0024509D"/>
    <w:rsid w:val="002451C5"/>
    <w:rsid w:val="002456C6"/>
    <w:rsid w:val="00245F1F"/>
    <w:rsid w:val="00245F2E"/>
    <w:rsid w:val="00246190"/>
    <w:rsid w:val="00246500"/>
    <w:rsid w:val="0024660F"/>
    <w:rsid w:val="0024663B"/>
    <w:rsid w:val="00246863"/>
    <w:rsid w:val="00246AF2"/>
    <w:rsid w:val="00247103"/>
    <w:rsid w:val="0024724C"/>
    <w:rsid w:val="00247BD0"/>
    <w:rsid w:val="00250034"/>
    <w:rsid w:val="00250067"/>
    <w:rsid w:val="00250353"/>
    <w:rsid w:val="00250734"/>
    <w:rsid w:val="00250C81"/>
    <w:rsid w:val="00251523"/>
    <w:rsid w:val="002516DE"/>
    <w:rsid w:val="00251F81"/>
    <w:rsid w:val="00251FDB"/>
    <w:rsid w:val="0025201E"/>
    <w:rsid w:val="0025221A"/>
    <w:rsid w:val="00252384"/>
    <w:rsid w:val="002527C3"/>
    <w:rsid w:val="002527FF"/>
    <w:rsid w:val="00252BE0"/>
    <w:rsid w:val="0025321B"/>
    <w:rsid w:val="002532C5"/>
    <w:rsid w:val="00253560"/>
    <w:rsid w:val="00253588"/>
    <w:rsid w:val="002536E3"/>
    <w:rsid w:val="00253AEF"/>
    <w:rsid w:val="00253D36"/>
    <w:rsid w:val="00253F28"/>
    <w:rsid w:val="00253FA6"/>
    <w:rsid w:val="0025467A"/>
    <w:rsid w:val="002546F4"/>
    <w:rsid w:val="002551D0"/>
    <w:rsid w:val="00255374"/>
    <w:rsid w:val="002553A1"/>
    <w:rsid w:val="00255D73"/>
    <w:rsid w:val="00255E2A"/>
    <w:rsid w:val="00257BF4"/>
    <w:rsid w:val="00257C9A"/>
    <w:rsid w:val="00260003"/>
    <w:rsid w:val="0026035D"/>
    <w:rsid w:val="002606A8"/>
    <w:rsid w:val="002606D6"/>
    <w:rsid w:val="00260DCB"/>
    <w:rsid w:val="00260F56"/>
    <w:rsid w:val="00261871"/>
    <w:rsid w:val="00261C98"/>
    <w:rsid w:val="00261EC1"/>
    <w:rsid w:val="0026248E"/>
    <w:rsid w:val="00262914"/>
    <w:rsid w:val="002629B3"/>
    <w:rsid w:val="00262CDB"/>
    <w:rsid w:val="00262FC1"/>
    <w:rsid w:val="0026315A"/>
    <w:rsid w:val="00263525"/>
    <w:rsid w:val="00263BC6"/>
    <w:rsid w:val="00264406"/>
    <w:rsid w:val="00264442"/>
    <w:rsid w:val="002647BF"/>
    <w:rsid w:val="002647D5"/>
    <w:rsid w:val="00264BD3"/>
    <w:rsid w:val="00264DE6"/>
    <w:rsid w:val="00265032"/>
    <w:rsid w:val="002651FB"/>
    <w:rsid w:val="0026538C"/>
    <w:rsid w:val="002655A6"/>
    <w:rsid w:val="00265781"/>
    <w:rsid w:val="00265E7B"/>
    <w:rsid w:val="00265F54"/>
    <w:rsid w:val="00266510"/>
    <w:rsid w:val="00266B13"/>
    <w:rsid w:val="00266C51"/>
    <w:rsid w:val="00266D93"/>
    <w:rsid w:val="00266F53"/>
    <w:rsid w:val="002676A7"/>
    <w:rsid w:val="00267DA1"/>
    <w:rsid w:val="00267E04"/>
    <w:rsid w:val="002703A2"/>
    <w:rsid w:val="00270490"/>
    <w:rsid w:val="00270728"/>
    <w:rsid w:val="00270D42"/>
    <w:rsid w:val="0027124B"/>
    <w:rsid w:val="00271895"/>
    <w:rsid w:val="0027195D"/>
    <w:rsid w:val="00271D76"/>
    <w:rsid w:val="00272866"/>
    <w:rsid w:val="00272B03"/>
    <w:rsid w:val="00272DB2"/>
    <w:rsid w:val="00272ED5"/>
    <w:rsid w:val="00273171"/>
    <w:rsid w:val="002732ED"/>
    <w:rsid w:val="002733E2"/>
    <w:rsid w:val="00273898"/>
    <w:rsid w:val="00273CB3"/>
    <w:rsid w:val="0027422C"/>
    <w:rsid w:val="002745CB"/>
    <w:rsid w:val="00274799"/>
    <w:rsid w:val="00274B2F"/>
    <w:rsid w:val="002750B1"/>
    <w:rsid w:val="00275485"/>
    <w:rsid w:val="0027556B"/>
    <w:rsid w:val="002755CC"/>
    <w:rsid w:val="00275BF8"/>
    <w:rsid w:val="00276166"/>
    <w:rsid w:val="00276625"/>
    <w:rsid w:val="00276A35"/>
    <w:rsid w:val="00277835"/>
    <w:rsid w:val="00277D95"/>
    <w:rsid w:val="00277DF4"/>
    <w:rsid w:val="002804B9"/>
    <w:rsid w:val="00280AB1"/>
    <w:rsid w:val="00281194"/>
    <w:rsid w:val="0028246F"/>
    <w:rsid w:val="00283123"/>
    <w:rsid w:val="00283722"/>
    <w:rsid w:val="00283741"/>
    <w:rsid w:val="0028376B"/>
    <w:rsid w:val="0028389E"/>
    <w:rsid w:val="00283F09"/>
    <w:rsid w:val="002841F0"/>
    <w:rsid w:val="002845B2"/>
    <w:rsid w:val="00284BAE"/>
    <w:rsid w:val="00284BEF"/>
    <w:rsid w:val="002852C2"/>
    <w:rsid w:val="002853BC"/>
    <w:rsid w:val="002859AF"/>
    <w:rsid w:val="00285C77"/>
    <w:rsid w:val="00286919"/>
    <w:rsid w:val="00286AE7"/>
    <w:rsid w:val="00286B65"/>
    <w:rsid w:val="00286BD0"/>
    <w:rsid w:val="00286E64"/>
    <w:rsid w:val="00287139"/>
    <w:rsid w:val="00287243"/>
    <w:rsid w:val="0028765C"/>
    <w:rsid w:val="002876E7"/>
    <w:rsid w:val="00287B36"/>
    <w:rsid w:val="00287C4E"/>
    <w:rsid w:val="00287CDC"/>
    <w:rsid w:val="00287D65"/>
    <w:rsid w:val="002901BB"/>
    <w:rsid w:val="00290647"/>
    <w:rsid w:val="0029080B"/>
    <w:rsid w:val="00290C4A"/>
    <w:rsid w:val="00291385"/>
    <w:rsid w:val="00291422"/>
    <w:rsid w:val="00291754"/>
    <w:rsid w:val="00291946"/>
    <w:rsid w:val="00291E17"/>
    <w:rsid w:val="0029237F"/>
    <w:rsid w:val="00292715"/>
    <w:rsid w:val="002934F4"/>
    <w:rsid w:val="002938E3"/>
    <w:rsid w:val="00293C14"/>
    <w:rsid w:val="00293D83"/>
    <w:rsid w:val="00293E57"/>
    <w:rsid w:val="00294092"/>
    <w:rsid w:val="00294448"/>
    <w:rsid w:val="002947D1"/>
    <w:rsid w:val="002948DF"/>
    <w:rsid w:val="00294D90"/>
    <w:rsid w:val="0029508C"/>
    <w:rsid w:val="0029534D"/>
    <w:rsid w:val="00295404"/>
    <w:rsid w:val="00295E1A"/>
    <w:rsid w:val="00296493"/>
    <w:rsid w:val="00296595"/>
    <w:rsid w:val="00296840"/>
    <w:rsid w:val="00296940"/>
    <w:rsid w:val="00296F2F"/>
    <w:rsid w:val="0029745E"/>
    <w:rsid w:val="00297E4A"/>
    <w:rsid w:val="002A0805"/>
    <w:rsid w:val="002A0D10"/>
    <w:rsid w:val="002A0D25"/>
    <w:rsid w:val="002A109E"/>
    <w:rsid w:val="002A1B1B"/>
    <w:rsid w:val="002A1C48"/>
    <w:rsid w:val="002A1D93"/>
    <w:rsid w:val="002A1E92"/>
    <w:rsid w:val="002A204D"/>
    <w:rsid w:val="002A228B"/>
    <w:rsid w:val="002A2616"/>
    <w:rsid w:val="002A26E1"/>
    <w:rsid w:val="002A2A37"/>
    <w:rsid w:val="002A368A"/>
    <w:rsid w:val="002A3815"/>
    <w:rsid w:val="002A4065"/>
    <w:rsid w:val="002A469C"/>
    <w:rsid w:val="002A51DD"/>
    <w:rsid w:val="002A5849"/>
    <w:rsid w:val="002A59F0"/>
    <w:rsid w:val="002A5A92"/>
    <w:rsid w:val="002A5E49"/>
    <w:rsid w:val="002A6432"/>
    <w:rsid w:val="002A666B"/>
    <w:rsid w:val="002A680C"/>
    <w:rsid w:val="002A6A32"/>
    <w:rsid w:val="002A6C7C"/>
    <w:rsid w:val="002A6F1D"/>
    <w:rsid w:val="002A6F25"/>
    <w:rsid w:val="002A6FD3"/>
    <w:rsid w:val="002A70D6"/>
    <w:rsid w:val="002A7B4A"/>
    <w:rsid w:val="002A7BA0"/>
    <w:rsid w:val="002B0A7D"/>
    <w:rsid w:val="002B130E"/>
    <w:rsid w:val="002B1319"/>
    <w:rsid w:val="002B1380"/>
    <w:rsid w:val="002B14AE"/>
    <w:rsid w:val="002B14F8"/>
    <w:rsid w:val="002B1A69"/>
    <w:rsid w:val="002B1B64"/>
    <w:rsid w:val="002B1BA7"/>
    <w:rsid w:val="002B1D71"/>
    <w:rsid w:val="002B2366"/>
    <w:rsid w:val="002B2723"/>
    <w:rsid w:val="002B2746"/>
    <w:rsid w:val="002B293A"/>
    <w:rsid w:val="002B303A"/>
    <w:rsid w:val="002B39C0"/>
    <w:rsid w:val="002B3E8C"/>
    <w:rsid w:val="002B3EB1"/>
    <w:rsid w:val="002B3F17"/>
    <w:rsid w:val="002B4398"/>
    <w:rsid w:val="002B4727"/>
    <w:rsid w:val="002B50D2"/>
    <w:rsid w:val="002B538E"/>
    <w:rsid w:val="002B5474"/>
    <w:rsid w:val="002B575D"/>
    <w:rsid w:val="002B57AA"/>
    <w:rsid w:val="002B5DCA"/>
    <w:rsid w:val="002B5E0F"/>
    <w:rsid w:val="002B5EA7"/>
    <w:rsid w:val="002B63C4"/>
    <w:rsid w:val="002B691F"/>
    <w:rsid w:val="002B6BDC"/>
    <w:rsid w:val="002B737A"/>
    <w:rsid w:val="002B749A"/>
    <w:rsid w:val="002B75B0"/>
    <w:rsid w:val="002B75DE"/>
    <w:rsid w:val="002B7A72"/>
    <w:rsid w:val="002B7B09"/>
    <w:rsid w:val="002B7EAF"/>
    <w:rsid w:val="002C0636"/>
    <w:rsid w:val="002C07BE"/>
    <w:rsid w:val="002C099C"/>
    <w:rsid w:val="002C0B74"/>
    <w:rsid w:val="002C0C8B"/>
    <w:rsid w:val="002C0CBB"/>
    <w:rsid w:val="002C1201"/>
    <w:rsid w:val="002C13C6"/>
    <w:rsid w:val="002C1460"/>
    <w:rsid w:val="002C182F"/>
    <w:rsid w:val="002C1BD0"/>
    <w:rsid w:val="002C204C"/>
    <w:rsid w:val="002C20DC"/>
    <w:rsid w:val="002C20F2"/>
    <w:rsid w:val="002C2305"/>
    <w:rsid w:val="002C25D6"/>
    <w:rsid w:val="002C2C08"/>
    <w:rsid w:val="002C3818"/>
    <w:rsid w:val="002C387C"/>
    <w:rsid w:val="002C38B2"/>
    <w:rsid w:val="002C3F9C"/>
    <w:rsid w:val="002C4039"/>
    <w:rsid w:val="002C420E"/>
    <w:rsid w:val="002C4264"/>
    <w:rsid w:val="002C5AFA"/>
    <w:rsid w:val="002C6E07"/>
    <w:rsid w:val="002C6EDB"/>
    <w:rsid w:val="002C72B2"/>
    <w:rsid w:val="002C744E"/>
    <w:rsid w:val="002C7552"/>
    <w:rsid w:val="002C7B25"/>
    <w:rsid w:val="002C7CDC"/>
    <w:rsid w:val="002C7FDF"/>
    <w:rsid w:val="002D0439"/>
    <w:rsid w:val="002D0763"/>
    <w:rsid w:val="002D0795"/>
    <w:rsid w:val="002D11B7"/>
    <w:rsid w:val="002D1BEE"/>
    <w:rsid w:val="002D1E14"/>
    <w:rsid w:val="002D2420"/>
    <w:rsid w:val="002D26B0"/>
    <w:rsid w:val="002D286B"/>
    <w:rsid w:val="002D2962"/>
    <w:rsid w:val="002D2F4E"/>
    <w:rsid w:val="002D30DD"/>
    <w:rsid w:val="002D3163"/>
    <w:rsid w:val="002D3AFA"/>
    <w:rsid w:val="002D3BBC"/>
    <w:rsid w:val="002D438A"/>
    <w:rsid w:val="002D4B01"/>
    <w:rsid w:val="002D5738"/>
    <w:rsid w:val="002D5B3E"/>
    <w:rsid w:val="002D5E53"/>
    <w:rsid w:val="002D60C3"/>
    <w:rsid w:val="002D63BE"/>
    <w:rsid w:val="002D6915"/>
    <w:rsid w:val="002D6BDB"/>
    <w:rsid w:val="002D6BF0"/>
    <w:rsid w:val="002D721A"/>
    <w:rsid w:val="002D726D"/>
    <w:rsid w:val="002D7584"/>
    <w:rsid w:val="002D7A98"/>
    <w:rsid w:val="002E0319"/>
    <w:rsid w:val="002E0395"/>
    <w:rsid w:val="002E0991"/>
    <w:rsid w:val="002E0DAE"/>
    <w:rsid w:val="002E1008"/>
    <w:rsid w:val="002E1272"/>
    <w:rsid w:val="002E1622"/>
    <w:rsid w:val="002E16C5"/>
    <w:rsid w:val="002E179B"/>
    <w:rsid w:val="002E1C9E"/>
    <w:rsid w:val="002E22B7"/>
    <w:rsid w:val="002E257B"/>
    <w:rsid w:val="002E2A3B"/>
    <w:rsid w:val="002E2E11"/>
    <w:rsid w:val="002E2FDC"/>
    <w:rsid w:val="002E2FDD"/>
    <w:rsid w:val="002E37DB"/>
    <w:rsid w:val="002E3B56"/>
    <w:rsid w:val="002E3C65"/>
    <w:rsid w:val="002E3F5B"/>
    <w:rsid w:val="002E3F84"/>
    <w:rsid w:val="002E4362"/>
    <w:rsid w:val="002E4A60"/>
    <w:rsid w:val="002E5792"/>
    <w:rsid w:val="002E593D"/>
    <w:rsid w:val="002E63D7"/>
    <w:rsid w:val="002E63D9"/>
    <w:rsid w:val="002E640E"/>
    <w:rsid w:val="002E6B1E"/>
    <w:rsid w:val="002E6CE0"/>
    <w:rsid w:val="002E6F84"/>
    <w:rsid w:val="002E72E5"/>
    <w:rsid w:val="002E7538"/>
    <w:rsid w:val="002E753D"/>
    <w:rsid w:val="002E793A"/>
    <w:rsid w:val="002E7C2D"/>
    <w:rsid w:val="002F0AD8"/>
    <w:rsid w:val="002F0C28"/>
    <w:rsid w:val="002F1250"/>
    <w:rsid w:val="002F1564"/>
    <w:rsid w:val="002F15D9"/>
    <w:rsid w:val="002F186B"/>
    <w:rsid w:val="002F18EF"/>
    <w:rsid w:val="002F1A0B"/>
    <w:rsid w:val="002F1B54"/>
    <w:rsid w:val="002F1E2C"/>
    <w:rsid w:val="002F1E5A"/>
    <w:rsid w:val="002F20BE"/>
    <w:rsid w:val="002F241C"/>
    <w:rsid w:val="002F2577"/>
    <w:rsid w:val="002F2662"/>
    <w:rsid w:val="002F3168"/>
    <w:rsid w:val="002F3CDE"/>
    <w:rsid w:val="002F3E13"/>
    <w:rsid w:val="002F4484"/>
    <w:rsid w:val="002F4922"/>
    <w:rsid w:val="002F4CF8"/>
    <w:rsid w:val="002F5095"/>
    <w:rsid w:val="002F5351"/>
    <w:rsid w:val="002F5464"/>
    <w:rsid w:val="002F5590"/>
    <w:rsid w:val="002F5625"/>
    <w:rsid w:val="002F58CD"/>
    <w:rsid w:val="002F5932"/>
    <w:rsid w:val="002F5A59"/>
    <w:rsid w:val="002F5DD6"/>
    <w:rsid w:val="002F5FEA"/>
    <w:rsid w:val="002F63E7"/>
    <w:rsid w:val="002F69EC"/>
    <w:rsid w:val="002F7BE3"/>
    <w:rsid w:val="002F7E6A"/>
    <w:rsid w:val="002F7F82"/>
    <w:rsid w:val="00300165"/>
    <w:rsid w:val="003005A1"/>
    <w:rsid w:val="003005D4"/>
    <w:rsid w:val="0030096D"/>
    <w:rsid w:val="003009AC"/>
    <w:rsid w:val="003009EF"/>
    <w:rsid w:val="003010CF"/>
    <w:rsid w:val="003013AB"/>
    <w:rsid w:val="00301617"/>
    <w:rsid w:val="0030202E"/>
    <w:rsid w:val="00302FE7"/>
    <w:rsid w:val="00303440"/>
    <w:rsid w:val="00303C1E"/>
    <w:rsid w:val="0030429B"/>
    <w:rsid w:val="003043A1"/>
    <w:rsid w:val="00304C5B"/>
    <w:rsid w:val="00304D9B"/>
    <w:rsid w:val="00304DE8"/>
    <w:rsid w:val="00305058"/>
    <w:rsid w:val="00305284"/>
    <w:rsid w:val="00305CFC"/>
    <w:rsid w:val="00305E26"/>
    <w:rsid w:val="00305FF9"/>
    <w:rsid w:val="003061F1"/>
    <w:rsid w:val="0030641E"/>
    <w:rsid w:val="0030697F"/>
    <w:rsid w:val="00306DD7"/>
    <w:rsid w:val="00306E6B"/>
    <w:rsid w:val="003072E8"/>
    <w:rsid w:val="00307DCE"/>
    <w:rsid w:val="00307DCF"/>
    <w:rsid w:val="00307E43"/>
    <w:rsid w:val="00310097"/>
    <w:rsid w:val="003100C8"/>
    <w:rsid w:val="00310194"/>
    <w:rsid w:val="00310A46"/>
    <w:rsid w:val="0031110F"/>
    <w:rsid w:val="00311161"/>
    <w:rsid w:val="00311672"/>
    <w:rsid w:val="00311C06"/>
    <w:rsid w:val="00311F68"/>
    <w:rsid w:val="00311F6F"/>
    <w:rsid w:val="0031221E"/>
    <w:rsid w:val="00312400"/>
    <w:rsid w:val="003125C2"/>
    <w:rsid w:val="00312739"/>
    <w:rsid w:val="00312A17"/>
    <w:rsid w:val="00312D10"/>
    <w:rsid w:val="00312EC8"/>
    <w:rsid w:val="003130B6"/>
    <w:rsid w:val="00313148"/>
    <w:rsid w:val="00313280"/>
    <w:rsid w:val="0031336F"/>
    <w:rsid w:val="003135E3"/>
    <w:rsid w:val="003144E3"/>
    <w:rsid w:val="0031489B"/>
    <w:rsid w:val="003156C4"/>
    <w:rsid w:val="003158DE"/>
    <w:rsid w:val="00315B4A"/>
    <w:rsid w:val="00315F63"/>
    <w:rsid w:val="0031606F"/>
    <w:rsid w:val="0031674C"/>
    <w:rsid w:val="00316EB5"/>
    <w:rsid w:val="003170C8"/>
    <w:rsid w:val="003176E4"/>
    <w:rsid w:val="003178DA"/>
    <w:rsid w:val="00317966"/>
    <w:rsid w:val="00317A11"/>
    <w:rsid w:val="00317C91"/>
    <w:rsid w:val="00317D10"/>
    <w:rsid w:val="00317DB8"/>
    <w:rsid w:val="00317E99"/>
    <w:rsid w:val="00317F51"/>
    <w:rsid w:val="0032040A"/>
    <w:rsid w:val="00320538"/>
    <w:rsid w:val="00320618"/>
    <w:rsid w:val="003209A4"/>
    <w:rsid w:val="00320BA6"/>
    <w:rsid w:val="0032100B"/>
    <w:rsid w:val="0032107A"/>
    <w:rsid w:val="00321793"/>
    <w:rsid w:val="00321B0F"/>
    <w:rsid w:val="00321BD7"/>
    <w:rsid w:val="00321C88"/>
    <w:rsid w:val="00321F40"/>
    <w:rsid w:val="0032260F"/>
    <w:rsid w:val="003228DA"/>
    <w:rsid w:val="00322BFE"/>
    <w:rsid w:val="003230F0"/>
    <w:rsid w:val="003232C1"/>
    <w:rsid w:val="003238CF"/>
    <w:rsid w:val="003238DB"/>
    <w:rsid w:val="00323D6B"/>
    <w:rsid w:val="0032463B"/>
    <w:rsid w:val="00324E6A"/>
    <w:rsid w:val="00324F18"/>
    <w:rsid w:val="003255C6"/>
    <w:rsid w:val="003257FD"/>
    <w:rsid w:val="00326546"/>
    <w:rsid w:val="00326726"/>
    <w:rsid w:val="00326728"/>
    <w:rsid w:val="003268B9"/>
    <w:rsid w:val="00326957"/>
    <w:rsid w:val="00326AE2"/>
    <w:rsid w:val="00327025"/>
    <w:rsid w:val="00327721"/>
    <w:rsid w:val="0032785D"/>
    <w:rsid w:val="00327A9F"/>
    <w:rsid w:val="003302AB"/>
    <w:rsid w:val="003308CA"/>
    <w:rsid w:val="00330A81"/>
    <w:rsid w:val="00330AA4"/>
    <w:rsid w:val="00330FDB"/>
    <w:rsid w:val="0033120F"/>
    <w:rsid w:val="003314FB"/>
    <w:rsid w:val="00331525"/>
    <w:rsid w:val="0033171D"/>
    <w:rsid w:val="00331D0A"/>
    <w:rsid w:val="00331FC3"/>
    <w:rsid w:val="00332165"/>
    <w:rsid w:val="0033273D"/>
    <w:rsid w:val="00332E47"/>
    <w:rsid w:val="00332F3B"/>
    <w:rsid w:val="00332F3D"/>
    <w:rsid w:val="003336B3"/>
    <w:rsid w:val="0033565C"/>
    <w:rsid w:val="00335ADA"/>
    <w:rsid w:val="00335B75"/>
    <w:rsid w:val="00335D8C"/>
    <w:rsid w:val="00336072"/>
    <w:rsid w:val="0033633C"/>
    <w:rsid w:val="003363A1"/>
    <w:rsid w:val="003366E0"/>
    <w:rsid w:val="00336B3F"/>
    <w:rsid w:val="00337466"/>
    <w:rsid w:val="003374A4"/>
    <w:rsid w:val="00337513"/>
    <w:rsid w:val="003379E7"/>
    <w:rsid w:val="0034038E"/>
    <w:rsid w:val="0034162D"/>
    <w:rsid w:val="00341947"/>
    <w:rsid w:val="0034226D"/>
    <w:rsid w:val="0034241F"/>
    <w:rsid w:val="0034295E"/>
    <w:rsid w:val="00342972"/>
    <w:rsid w:val="00342FDD"/>
    <w:rsid w:val="00343198"/>
    <w:rsid w:val="00343D39"/>
    <w:rsid w:val="0034429B"/>
    <w:rsid w:val="003442E6"/>
    <w:rsid w:val="003442FF"/>
    <w:rsid w:val="003446CC"/>
    <w:rsid w:val="00344866"/>
    <w:rsid w:val="00344F9B"/>
    <w:rsid w:val="003451AC"/>
    <w:rsid w:val="0034587A"/>
    <w:rsid w:val="00345F14"/>
    <w:rsid w:val="003462FD"/>
    <w:rsid w:val="0034638C"/>
    <w:rsid w:val="0034666E"/>
    <w:rsid w:val="00346746"/>
    <w:rsid w:val="00346F7F"/>
    <w:rsid w:val="00347394"/>
    <w:rsid w:val="0034786A"/>
    <w:rsid w:val="003478A8"/>
    <w:rsid w:val="00350108"/>
    <w:rsid w:val="003502A8"/>
    <w:rsid w:val="00350762"/>
    <w:rsid w:val="003507C4"/>
    <w:rsid w:val="00350811"/>
    <w:rsid w:val="003509A1"/>
    <w:rsid w:val="00350B40"/>
    <w:rsid w:val="00350C10"/>
    <w:rsid w:val="00351029"/>
    <w:rsid w:val="00351110"/>
    <w:rsid w:val="00351186"/>
    <w:rsid w:val="00351809"/>
    <w:rsid w:val="003519A1"/>
    <w:rsid w:val="0035228C"/>
    <w:rsid w:val="00352480"/>
    <w:rsid w:val="003525B4"/>
    <w:rsid w:val="003530D2"/>
    <w:rsid w:val="0035331A"/>
    <w:rsid w:val="003534E1"/>
    <w:rsid w:val="003535EC"/>
    <w:rsid w:val="00353708"/>
    <w:rsid w:val="003548D8"/>
    <w:rsid w:val="00354A98"/>
    <w:rsid w:val="00354EF2"/>
    <w:rsid w:val="00354EF6"/>
    <w:rsid w:val="00355021"/>
    <w:rsid w:val="003554CA"/>
    <w:rsid w:val="00355A12"/>
    <w:rsid w:val="00356197"/>
    <w:rsid w:val="003561F3"/>
    <w:rsid w:val="00356454"/>
    <w:rsid w:val="003565C7"/>
    <w:rsid w:val="003567B4"/>
    <w:rsid w:val="00356808"/>
    <w:rsid w:val="0035691E"/>
    <w:rsid w:val="00356933"/>
    <w:rsid w:val="0035693E"/>
    <w:rsid w:val="00356A74"/>
    <w:rsid w:val="0035744C"/>
    <w:rsid w:val="003574B7"/>
    <w:rsid w:val="00357776"/>
    <w:rsid w:val="00360232"/>
    <w:rsid w:val="0036024F"/>
    <w:rsid w:val="003602E0"/>
    <w:rsid w:val="00360464"/>
    <w:rsid w:val="003608E8"/>
    <w:rsid w:val="00360922"/>
    <w:rsid w:val="00360D01"/>
    <w:rsid w:val="00361539"/>
    <w:rsid w:val="00361566"/>
    <w:rsid w:val="00361643"/>
    <w:rsid w:val="00361E81"/>
    <w:rsid w:val="0036208A"/>
    <w:rsid w:val="003621F9"/>
    <w:rsid w:val="00362425"/>
    <w:rsid w:val="00362569"/>
    <w:rsid w:val="00362760"/>
    <w:rsid w:val="00362AE4"/>
    <w:rsid w:val="00362C71"/>
    <w:rsid w:val="00362EEB"/>
    <w:rsid w:val="00362EF6"/>
    <w:rsid w:val="00363493"/>
    <w:rsid w:val="003636CD"/>
    <w:rsid w:val="00363701"/>
    <w:rsid w:val="00363889"/>
    <w:rsid w:val="00363EEF"/>
    <w:rsid w:val="00364394"/>
    <w:rsid w:val="0036453C"/>
    <w:rsid w:val="003645F8"/>
    <w:rsid w:val="00364691"/>
    <w:rsid w:val="003647AF"/>
    <w:rsid w:val="0036487C"/>
    <w:rsid w:val="00364F61"/>
    <w:rsid w:val="00365306"/>
    <w:rsid w:val="00365411"/>
    <w:rsid w:val="0036560C"/>
    <w:rsid w:val="00365D88"/>
    <w:rsid w:val="00365FA2"/>
    <w:rsid w:val="00366154"/>
    <w:rsid w:val="00366C69"/>
    <w:rsid w:val="00366D19"/>
    <w:rsid w:val="00366EA5"/>
    <w:rsid w:val="003671DB"/>
    <w:rsid w:val="00367441"/>
    <w:rsid w:val="003675FB"/>
    <w:rsid w:val="003678A8"/>
    <w:rsid w:val="00367B1D"/>
    <w:rsid w:val="00370E4F"/>
    <w:rsid w:val="003710A3"/>
    <w:rsid w:val="00371215"/>
    <w:rsid w:val="003716F2"/>
    <w:rsid w:val="00371BA5"/>
    <w:rsid w:val="00371E33"/>
    <w:rsid w:val="00372069"/>
    <w:rsid w:val="00372601"/>
    <w:rsid w:val="0037295B"/>
    <w:rsid w:val="00372ACA"/>
    <w:rsid w:val="00372CF0"/>
    <w:rsid w:val="00372DF3"/>
    <w:rsid w:val="00372F0D"/>
    <w:rsid w:val="00373869"/>
    <w:rsid w:val="00373D15"/>
    <w:rsid w:val="00374059"/>
    <w:rsid w:val="003744C8"/>
    <w:rsid w:val="00374C7F"/>
    <w:rsid w:val="00374DBE"/>
    <w:rsid w:val="0037535B"/>
    <w:rsid w:val="0037552D"/>
    <w:rsid w:val="003756DB"/>
    <w:rsid w:val="0037571D"/>
    <w:rsid w:val="00375A80"/>
    <w:rsid w:val="00375C05"/>
    <w:rsid w:val="00375E00"/>
    <w:rsid w:val="003762BC"/>
    <w:rsid w:val="0037630F"/>
    <w:rsid w:val="00376472"/>
    <w:rsid w:val="003764A1"/>
    <w:rsid w:val="00376CB6"/>
    <w:rsid w:val="00376DCB"/>
    <w:rsid w:val="00376F86"/>
    <w:rsid w:val="003770BB"/>
    <w:rsid w:val="003770D2"/>
    <w:rsid w:val="00377175"/>
    <w:rsid w:val="0037771A"/>
    <w:rsid w:val="00377825"/>
    <w:rsid w:val="00377A96"/>
    <w:rsid w:val="00377C81"/>
    <w:rsid w:val="003802DC"/>
    <w:rsid w:val="0038095B"/>
    <w:rsid w:val="0038095E"/>
    <w:rsid w:val="00380AED"/>
    <w:rsid w:val="00380DD7"/>
    <w:rsid w:val="00380E4E"/>
    <w:rsid w:val="00380FBF"/>
    <w:rsid w:val="003812F9"/>
    <w:rsid w:val="003815D1"/>
    <w:rsid w:val="00382A43"/>
    <w:rsid w:val="00382B1C"/>
    <w:rsid w:val="00382BE2"/>
    <w:rsid w:val="00382D60"/>
    <w:rsid w:val="00382DE8"/>
    <w:rsid w:val="00382F29"/>
    <w:rsid w:val="00383433"/>
    <w:rsid w:val="00383496"/>
    <w:rsid w:val="00383808"/>
    <w:rsid w:val="003839D5"/>
    <w:rsid w:val="00383C8D"/>
    <w:rsid w:val="00383F13"/>
    <w:rsid w:val="0038426B"/>
    <w:rsid w:val="003842C1"/>
    <w:rsid w:val="00384698"/>
    <w:rsid w:val="00384929"/>
    <w:rsid w:val="00384954"/>
    <w:rsid w:val="00384B6A"/>
    <w:rsid w:val="00385089"/>
    <w:rsid w:val="003851AD"/>
    <w:rsid w:val="003852FB"/>
    <w:rsid w:val="003853B8"/>
    <w:rsid w:val="003853F4"/>
    <w:rsid w:val="00385429"/>
    <w:rsid w:val="00385B05"/>
    <w:rsid w:val="00386382"/>
    <w:rsid w:val="003865EF"/>
    <w:rsid w:val="00386BA9"/>
    <w:rsid w:val="00387A25"/>
    <w:rsid w:val="00387B23"/>
    <w:rsid w:val="00390017"/>
    <w:rsid w:val="003901A3"/>
    <w:rsid w:val="00390452"/>
    <w:rsid w:val="003905D9"/>
    <w:rsid w:val="0039072F"/>
    <w:rsid w:val="00391324"/>
    <w:rsid w:val="00391431"/>
    <w:rsid w:val="0039164F"/>
    <w:rsid w:val="00391C28"/>
    <w:rsid w:val="0039223B"/>
    <w:rsid w:val="00392296"/>
    <w:rsid w:val="0039303C"/>
    <w:rsid w:val="00393593"/>
    <w:rsid w:val="003940CE"/>
    <w:rsid w:val="0039452F"/>
    <w:rsid w:val="00395545"/>
    <w:rsid w:val="003955DE"/>
    <w:rsid w:val="00395784"/>
    <w:rsid w:val="003957E6"/>
    <w:rsid w:val="0039619C"/>
    <w:rsid w:val="00396CDF"/>
    <w:rsid w:val="00396E7A"/>
    <w:rsid w:val="00397C1D"/>
    <w:rsid w:val="003A0C3D"/>
    <w:rsid w:val="003A0C68"/>
    <w:rsid w:val="003A0D48"/>
    <w:rsid w:val="003A0E1C"/>
    <w:rsid w:val="003A1213"/>
    <w:rsid w:val="003A180F"/>
    <w:rsid w:val="003A18DD"/>
    <w:rsid w:val="003A20C8"/>
    <w:rsid w:val="003A232B"/>
    <w:rsid w:val="003A260F"/>
    <w:rsid w:val="003A2635"/>
    <w:rsid w:val="003A27EA"/>
    <w:rsid w:val="003A28A7"/>
    <w:rsid w:val="003A2ADD"/>
    <w:rsid w:val="003A2C29"/>
    <w:rsid w:val="003A2EC3"/>
    <w:rsid w:val="003A36F2"/>
    <w:rsid w:val="003A3D39"/>
    <w:rsid w:val="003A3EC7"/>
    <w:rsid w:val="003A40B4"/>
    <w:rsid w:val="003A4251"/>
    <w:rsid w:val="003A46E6"/>
    <w:rsid w:val="003A48BF"/>
    <w:rsid w:val="003A4EAB"/>
    <w:rsid w:val="003A4F1B"/>
    <w:rsid w:val="003A5938"/>
    <w:rsid w:val="003A5CD1"/>
    <w:rsid w:val="003A5DFC"/>
    <w:rsid w:val="003A680C"/>
    <w:rsid w:val="003A69C7"/>
    <w:rsid w:val="003A6CCB"/>
    <w:rsid w:val="003A6D21"/>
    <w:rsid w:val="003A7095"/>
    <w:rsid w:val="003A710B"/>
    <w:rsid w:val="003A7834"/>
    <w:rsid w:val="003A7A6B"/>
    <w:rsid w:val="003A7D95"/>
    <w:rsid w:val="003B0229"/>
    <w:rsid w:val="003B08F2"/>
    <w:rsid w:val="003B096C"/>
    <w:rsid w:val="003B09D1"/>
    <w:rsid w:val="003B0B5B"/>
    <w:rsid w:val="003B0D60"/>
    <w:rsid w:val="003B0E79"/>
    <w:rsid w:val="003B13BA"/>
    <w:rsid w:val="003B1B81"/>
    <w:rsid w:val="003B1BAA"/>
    <w:rsid w:val="003B1F4A"/>
    <w:rsid w:val="003B25A9"/>
    <w:rsid w:val="003B2C05"/>
    <w:rsid w:val="003B2C88"/>
    <w:rsid w:val="003B2CBC"/>
    <w:rsid w:val="003B3575"/>
    <w:rsid w:val="003B37E6"/>
    <w:rsid w:val="003B3929"/>
    <w:rsid w:val="003B3A96"/>
    <w:rsid w:val="003B3CBE"/>
    <w:rsid w:val="003B4078"/>
    <w:rsid w:val="003B45C7"/>
    <w:rsid w:val="003B47D3"/>
    <w:rsid w:val="003B494F"/>
    <w:rsid w:val="003B4B7D"/>
    <w:rsid w:val="003B4E1B"/>
    <w:rsid w:val="003B5028"/>
    <w:rsid w:val="003B50BC"/>
    <w:rsid w:val="003B5D97"/>
    <w:rsid w:val="003B63A4"/>
    <w:rsid w:val="003B684F"/>
    <w:rsid w:val="003B68BA"/>
    <w:rsid w:val="003B68FE"/>
    <w:rsid w:val="003B6A8B"/>
    <w:rsid w:val="003B6D7D"/>
    <w:rsid w:val="003B778B"/>
    <w:rsid w:val="003B7CC1"/>
    <w:rsid w:val="003B7D7E"/>
    <w:rsid w:val="003B7F9C"/>
    <w:rsid w:val="003C036D"/>
    <w:rsid w:val="003C1012"/>
    <w:rsid w:val="003C11C9"/>
    <w:rsid w:val="003C1229"/>
    <w:rsid w:val="003C14CF"/>
    <w:rsid w:val="003C1FD4"/>
    <w:rsid w:val="003C213D"/>
    <w:rsid w:val="003C25AD"/>
    <w:rsid w:val="003C279F"/>
    <w:rsid w:val="003C285D"/>
    <w:rsid w:val="003C2AA5"/>
    <w:rsid w:val="003C2D21"/>
    <w:rsid w:val="003C3007"/>
    <w:rsid w:val="003C3619"/>
    <w:rsid w:val="003C41E1"/>
    <w:rsid w:val="003C4878"/>
    <w:rsid w:val="003C5B25"/>
    <w:rsid w:val="003C5B72"/>
    <w:rsid w:val="003C5DC0"/>
    <w:rsid w:val="003C5DF6"/>
    <w:rsid w:val="003C5E6B"/>
    <w:rsid w:val="003C6246"/>
    <w:rsid w:val="003C63CD"/>
    <w:rsid w:val="003C6CE5"/>
    <w:rsid w:val="003C6DFE"/>
    <w:rsid w:val="003C755B"/>
    <w:rsid w:val="003C7AD7"/>
    <w:rsid w:val="003C7B74"/>
    <w:rsid w:val="003C7F0B"/>
    <w:rsid w:val="003D01E5"/>
    <w:rsid w:val="003D05A2"/>
    <w:rsid w:val="003D092D"/>
    <w:rsid w:val="003D0B82"/>
    <w:rsid w:val="003D0E3D"/>
    <w:rsid w:val="003D0FC3"/>
    <w:rsid w:val="003D1EA0"/>
    <w:rsid w:val="003D1FF4"/>
    <w:rsid w:val="003D2550"/>
    <w:rsid w:val="003D259E"/>
    <w:rsid w:val="003D2C1D"/>
    <w:rsid w:val="003D2C34"/>
    <w:rsid w:val="003D3AB5"/>
    <w:rsid w:val="003D3C95"/>
    <w:rsid w:val="003D3DDD"/>
    <w:rsid w:val="003D5CBF"/>
    <w:rsid w:val="003D66D2"/>
    <w:rsid w:val="003D6804"/>
    <w:rsid w:val="003D6B4E"/>
    <w:rsid w:val="003D6BB1"/>
    <w:rsid w:val="003D6FBC"/>
    <w:rsid w:val="003D780C"/>
    <w:rsid w:val="003D7896"/>
    <w:rsid w:val="003E0561"/>
    <w:rsid w:val="003E0587"/>
    <w:rsid w:val="003E07AE"/>
    <w:rsid w:val="003E089D"/>
    <w:rsid w:val="003E0D19"/>
    <w:rsid w:val="003E14FC"/>
    <w:rsid w:val="003E1600"/>
    <w:rsid w:val="003E18F3"/>
    <w:rsid w:val="003E1B7F"/>
    <w:rsid w:val="003E1E13"/>
    <w:rsid w:val="003E292E"/>
    <w:rsid w:val="003E2976"/>
    <w:rsid w:val="003E32CB"/>
    <w:rsid w:val="003E3484"/>
    <w:rsid w:val="003E3494"/>
    <w:rsid w:val="003E34A9"/>
    <w:rsid w:val="003E3C50"/>
    <w:rsid w:val="003E3E99"/>
    <w:rsid w:val="003E4858"/>
    <w:rsid w:val="003E4CAA"/>
    <w:rsid w:val="003E4FB4"/>
    <w:rsid w:val="003E55B8"/>
    <w:rsid w:val="003E5933"/>
    <w:rsid w:val="003E6036"/>
    <w:rsid w:val="003E61F0"/>
    <w:rsid w:val="003E6247"/>
    <w:rsid w:val="003E6316"/>
    <w:rsid w:val="003E683D"/>
    <w:rsid w:val="003E6884"/>
    <w:rsid w:val="003E6A59"/>
    <w:rsid w:val="003E6AC5"/>
    <w:rsid w:val="003E6B72"/>
    <w:rsid w:val="003E6CD2"/>
    <w:rsid w:val="003E756A"/>
    <w:rsid w:val="003E77BA"/>
    <w:rsid w:val="003E7B01"/>
    <w:rsid w:val="003E7E70"/>
    <w:rsid w:val="003F0096"/>
    <w:rsid w:val="003F00FF"/>
    <w:rsid w:val="003F01DF"/>
    <w:rsid w:val="003F04B0"/>
    <w:rsid w:val="003F0850"/>
    <w:rsid w:val="003F0D12"/>
    <w:rsid w:val="003F0E52"/>
    <w:rsid w:val="003F1175"/>
    <w:rsid w:val="003F160C"/>
    <w:rsid w:val="003F1C30"/>
    <w:rsid w:val="003F22A7"/>
    <w:rsid w:val="003F233C"/>
    <w:rsid w:val="003F283D"/>
    <w:rsid w:val="003F2B17"/>
    <w:rsid w:val="003F2B3D"/>
    <w:rsid w:val="003F2E34"/>
    <w:rsid w:val="003F2F7C"/>
    <w:rsid w:val="003F324F"/>
    <w:rsid w:val="003F33BC"/>
    <w:rsid w:val="003F3C6C"/>
    <w:rsid w:val="003F3D4E"/>
    <w:rsid w:val="003F3E38"/>
    <w:rsid w:val="003F445D"/>
    <w:rsid w:val="003F469E"/>
    <w:rsid w:val="003F477E"/>
    <w:rsid w:val="003F4900"/>
    <w:rsid w:val="003F4BEB"/>
    <w:rsid w:val="003F4E3A"/>
    <w:rsid w:val="003F52C9"/>
    <w:rsid w:val="003F545D"/>
    <w:rsid w:val="003F574E"/>
    <w:rsid w:val="003F5888"/>
    <w:rsid w:val="003F635A"/>
    <w:rsid w:val="003F6798"/>
    <w:rsid w:val="003F6CD2"/>
    <w:rsid w:val="003F718B"/>
    <w:rsid w:val="003F7511"/>
    <w:rsid w:val="003F7772"/>
    <w:rsid w:val="003F788D"/>
    <w:rsid w:val="003F7D6A"/>
    <w:rsid w:val="004001AF"/>
    <w:rsid w:val="00400E2B"/>
    <w:rsid w:val="00400F9E"/>
    <w:rsid w:val="0040126E"/>
    <w:rsid w:val="00401BAA"/>
    <w:rsid w:val="00401FD3"/>
    <w:rsid w:val="0040209D"/>
    <w:rsid w:val="004020D4"/>
    <w:rsid w:val="004021B6"/>
    <w:rsid w:val="004021C9"/>
    <w:rsid w:val="004026E1"/>
    <w:rsid w:val="004029C9"/>
    <w:rsid w:val="00402A1B"/>
    <w:rsid w:val="00402C38"/>
    <w:rsid w:val="00403088"/>
    <w:rsid w:val="00403861"/>
    <w:rsid w:val="00403B7E"/>
    <w:rsid w:val="0040412A"/>
    <w:rsid w:val="00404262"/>
    <w:rsid w:val="0040469E"/>
    <w:rsid w:val="0040470C"/>
    <w:rsid w:val="004047C4"/>
    <w:rsid w:val="004047E4"/>
    <w:rsid w:val="0040570B"/>
    <w:rsid w:val="00405B32"/>
    <w:rsid w:val="00405EDB"/>
    <w:rsid w:val="00405FB1"/>
    <w:rsid w:val="00406023"/>
    <w:rsid w:val="00406390"/>
    <w:rsid w:val="00406460"/>
    <w:rsid w:val="0040683C"/>
    <w:rsid w:val="00406AAF"/>
    <w:rsid w:val="00407309"/>
    <w:rsid w:val="0040797B"/>
    <w:rsid w:val="00407CB3"/>
    <w:rsid w:val="00410021"/>
    <w:rsid w:val="00410101"/>
    <w:rsid w:val="004102F7"/>
    <w:rsid w:val="00410361"/>
    <w:rsid w:val="004104E1"/>
    <w:rsid w:val="004106A8"/>
    <w:rsid w:val="00410883"/>
    <w:rsid w:val="00410DE9"/>
    <w:rsid w:val="00410F11"/>
    <w:rsid w:val="004110BB"/>
    <w:rsid w:val="00411468"/>
    <w:rsid w:val="00411F2E"/>
    <w:rsid w:val="0041226E"/>
    <w:rsid w:val="00412461"/>
    <w:rsid w:val="00412546"/>
    <w:rsid w:val="00412870"/>
    <w:rsid w:val="00412FFE"/>
    <w:rsid w:val="00413053"/>
    <w:rsid w:val="0041319C"/>
    <w:rsid w:val="00413242"/>
    <w:rsid w:val="004135AB"/>
    <w:rsid w:val="004136AF"/>
    <w:rsid w:val="004137B6"/>
    <w:rsid w:val="00413A54"/>
    <w:rsid w:val="00413C10"/>
    <w:rsid w:val="00413CD9"/>
    <w:rsid w:val="00413F9A"/>
    <w:rsid w:val="004140CA"/>
    <w:rsid w:val="004146E4"/>
    <w:rsid w:val="00414AD2"/>
    <w:rsid w:val="00414C65"/>
    <w:rsid w:val="004153CA"/>
    <w:rsid w:val="004159F5"/>
    <w:rsid w:val="00415D76"/>
    <w:rsid w:val="004162FB"/>
    <w:rsid w:val="00416665"/>
    <w:rsid w:val="00416886"/>
    <w:rsid w:val="004169D5"/>
    <w:rsid w:val="00416A1B"/>
    <w:rsid w:val="00416A67"/>
    <w:rsid w:val="00416ACB"/>
    <w:rsid w:val="00416B48"/>
    <w:rsid w:val="00416C7A"/>
    <w:rsid w:val="00420BA3"/>
    <w:rsid w:val="00420C93"/>
    <w:rsid w:val="00420D00"/>
    <w:rsid w:val="0042147B"/>
    <w:rsid w:val="00421DCF"/>
    <w:rsid w:val="0042213A"/>
    <w:rsid w:val="00422341"/>
    <w:rsid w:val="00422AD4"/>
    <w:rsid w:val="00422B39"/>
    <w:rsid w:val="00422B6C"/>
    <w:rsid w:val="00422FA9"/>
    <w:rsid w:val="00422FE0"/>
    <w:rsid w:val="004234F8"/>
    <w:rsid w:val="00423641"/>
    <w:rsid w:val="00423B6B"/>
    <w:rsid w:val="00423F3C"/>
    <w:rsid w:val="00423F8E"/>
    <w:rsid w:val="004249DE"/>
    <w:rsid w:val="00424FF0"/>
    <w:rsid w:val="0042507F"/>
    <w:rsid w:val="004257EE"/>
    <w:rsid w:val="00425B16"/>
    <w:rsid w:val="00425FEA"/>
    <w:rsid w:val="00426266"/>
    <w:rsid w:val="00426664"/>
    <w:rsid w:val="004267D0"/>
    <w:rsid w:val="00426CA0"/>
    <w:rsid w:val="00426E27"/>
    <w:rsid w:val="00427D79"/>
    <w:rsid w:val="00430221"/>
    <w:rsid w:val="00430950"/>
    <w:rsid w:val="004309FA"/>
    <w:rsid w:val="00430A2D"/>
    <w:rsid w:val="00431350"/>
    <w:rsid w:val="00431505"/>
    <w:rsid w:val="004317D9"/>
    <w:rsid w:val="004319EF"/>
    <w:rsid w:val="00431AF0"/>
    <w:rsid w:val="00431BA7"/>
    <w:rsid w:val="0043213A"/>
    <w:rsid w:val="00432684"/>
    <w:rsid w:val="0043272E"/>
    <w:rsid w:val="00432C49"/>
    <w:rsid w:val="00432E09"/>
    <w:rsid w:val="00432E4C"/>
    <w:rsid w:val="004330F4"/>
    <w:rsid w:val="00433134"/>
    <w:rsid w:val="00433318"/>
    <w:rsid w:val="00433413"/>
    <w:rsid w:val="00433590"/>
    <w:rsid w:val="0043393D"/>
    <w:rsid w:val="00433A77"/>
    <w:rsid w:val="00434095"/>
    <w:rsid w:val="0043409A"/>
    <w:rsid w:val="00434464"/>
    <w:rsid w:val="004344C7"/>
    <w:rsid w:val="004349F4"/>
    <w:rsid w:val="00434FB0"/>
    <w:rsid w:val="00435274"/>
    <w:rsid w:val="004352AD"/>
    <w:rsid w:val="0043545D"/>
    <w:rsid w:val="004354EE"/>
    <w:rsid w:val="00435FE2"/>
    <w:rsid w:val="00436382"/>
    <w:rsid w:val="0043676F"/>
    <w:rsid w:val="00436B60"/>
    <w:rsid w:val="00436E2F"/>
    <w:rsid w:val="00436EAB"/>
    <w:rsid w:val="00437BAF"/>
    <w:rsid w:val="00437E2C"/>
    <w:rsid w:val="00437E46"/>
    <w:rsid w:val="004401E6"/>
    <w:rsid w:val="0044095E"/>
    <w:rsid w:val="00440CC7"/>
    <w:rsid w:val="00441062"/>
    <w:rsid w:val="004412FA"/>
    <w:rsid w:val="00441651"/>
    <w:rsid w:val="004416C5"/>
    <w:rsid w:val="004418D9"/>
    <w:rsid w:val="00441E35"/>
    <w:rsid w:val="004428F8"/>
    <w:rsid w:val="00442A3D"/>
    <w:rsid w:val="0044372D"/>
    <w:rsid w:val="00443D7A"/>
    <w:rsid w:val="00444632"/>
    <w:rsid w:val="00445119"/>
    <w:rsid w:val="004454A9"/>
    <w:rsid w:val="00445610"/>
    <w:rsid w:val="004456AA"/>
    <w:rsid w:val="004457BA"/>
    <w:rsid w:val="004457C0"/>
    <w:rsid w:val="004461D9"/>
    <w:rsid w:val="00446747"/>
    <w:rsid w:val="00446AC6"/>
    <w:rsid w:val="0044759B"/>
    <w:rsid w:val="00447D34"/>
    <w:rsid w:val="00447F54"/>
    <w:rsid w:val="004501DE"/>
    <w:rsid w:val="004505E4"/>
    <w:rsid w:val="0045082D"/>
    <w:rsid w:val="00450B7E"/>
    <w:rsid w:val="00450D53"/>
    <w:rsid w:val="00450F73"/>
    <w:rsid w:val="0045136B"/>
    <w:rsid w:val="00451C74"/>
    <w:rsid w:val="00451C7E"/>
    <w:rsid w:val="004521AB"/>
    <w:rsid w:val="004524A5"/>
    <w:rsid w:val="00452C23"/>
    <w:rsid w:val="00452F35"/>
    <w:rsid w:val="00453413"/>
    <w:rsid w:val="00453463"/>
    <w:rsid w:val="00453BB6"/>
    <w:rsid w:val="00453CAA"/>
    <w:rsid w:val="00453F17"/>
    <w:rsid w:val="00454B35"/>
    <w:rsid w:val="00454BE8"/>
    <w:rsid w:val="00454CFA"/>
    <w:rsid w:val="00455113"/>
    <w:rsid w:val="004552BB"/>
    <w:rsid w:val="004556EB"/>
    <w:rsid w:val="00455BC2"/>
    <w:rsid w:val="00456421"/>
    <w:rsid w:val="00456550"/>
    <w:rsid w:val="00456A0D"/>
    <w:rsid w:val="00456BF7"/>
    <w:rsid w:val="00456DAB"/>
    <w:rsid w:val="00456FD3"/>
    <w:rsid w:val="004573E9"/>
    <w:rsid w:val="004579B1"/>
    <w:rsid w:val="00460CC3"/>
    <w:rsid w:val="00460E86"/>
    <w:rsid w:val="0046111A"/>
    <w:rsid w:val="00461166"/>
    <w:rsid w:val="00461536"/>
    <w:rsid w:val="00461626"/>
    <w:rsid w:val="0046199B"/>
    <w:rsid w:val="00461A80"/>
    <w:rsid w:val="0046200F"/>
    <w:rsid w:val="00462165"/>
    <w:rsid w:val="0046232A"/>
    <w:rsid w:val="00462697"/>
    <w:rsid w:val="004627C4"/>
    <w:rsid w:val="004629D9"/>
    <w:rsid w:val="004631B1"/>
    <w:rsid w:val="00463329"/>
    <w:rsid w:val="00463BA4"/>
    <w:rsid w:val="004640AF"/>
    <w:rsid w:val="00464142"/>
    <w:rsid w:val="004644D0"/>
    <w:rsid w:val="0046455E"/>
    <w:rsid w:val="004646B4"/>
    <w:rsid w:val="00464865"/>
    <w:rsid w:val="00464A88"/>
    <w:rsid w:val="00464A9B"/>
    <w:rsid w:val="00464BAF"/>
    <w:rsid w:val="0046508C"/>
    <w:rsid w:val="004651A0"/>
    <w:rsid w:val="0046533E"/>
    <w:rsid w:val="0046586C"/>
    <w:rsid w:val="00465CFA"/>
    <w:rsid w:val="00465E51"/>
    <w:rsid w:val="00466431"/>
    <w:rsid w:val="00466532"/>
    <w:rsid w:val="004667DD"/>
    <w:rsid w:val="004668CA"/>
    <w:rsid w:val="00466A1B"/>
    <w:rsid w:val="00467319"/>
    <w:rsid w:val="00467488"/>
    <w:rsid w:val="00467726"/>
    <w:rsid w:val="0046780E"/>
    <w:rsid w:val="00467EA3"/>
    <w:rsid w:val="00467F45"/>
    <w:rsid w:val="004707FE"/>
    <w:rsid w:val="0047083E"/>
    <w:rsid w:val="00470DB7"/>
    <w:rsid w:val="00470EB5"/>
    <w:rsid w:val="004711F2"/>
    <w:rsid w:val="00471481"/>
    <w:rsid w:val="00471BBC"/>
    <w:rsid w:val="00471C55"/>
    <w:rsid w:val="00471FA6"/>
    <w:rsid w:val="00472310"/>
    <w:rsid w:val="00472595"/>
    <w:rsid w:val="0047286B"/>
    <w:rsid w:val="00472BC0"/>
    <w:rsid w:val="00472D67"/>
    <w:rsid w:val="00472E27"/>
    <w:rsid w:val="004730C7"/>
    <w:rsid w:val="00474220"/>
    <w:rsid w:val="0047459A"/>
    <w:rsid w:val="00474A22"/>
    <w:rsid w:val="00474B75"/>
    <w:rsid w:val="0047512C"/>
    <w:rsid w:val="0047529A"/>
    <w:rsid w:val="0047529E"/>
    <w:rsid w:val="004752D3"/>
    <w:rsid w:val="004754E1"/>
    <w:rsid w:val="00475C2C"/>
    <w:rsid w:val="00475CE0"/>
    <w:rsid w:val="004763B1"/>
    <w:rsid w:val="00476827"/>
    <w:rsid w:val="00476BD4"/>
    <w:rsid w:val="00476D1C"/>
    <w:rsid w:val="004772E8"/>
    <w:rsid w:val="0047737F"/>
    <w:rsid w:val="004775D7"/>
    <w:rsid w:val="0047779F"/>
    <w:rsid w:val="00477810"/>
    <w:rsid w:val="00477BA0"/>
    <w:rsid w:val="00477C35"/>
    <w:rsid w:val="004802F7"/>
    <w:rsid w:val="0048033D"/>
    <w:rsid w:val="00480645"/>
    <w:rsid w:val="004808C8"/>
    <w:rsid w:val="004808DC"/>
    <w:rsid w:val="00480988"/>
    <w:rsid w:val="00480CBA"/>
    <w:rsid w:val="00480E05"/>
    <w:rsid w:val="0048144B"/>
    <w:rsid w:val="00481A69"/>
    <w:rsid w:val="00481E59"/>
    <w:rsid w:val="0048231F"/>
    <w:rsid w:val="004828E0"/>
    <w:rsid w:val="00482BBE"/>
    <w:rsid w:val="004832A5"/>
    <w:rsid w:val="00483A12"/>
    <w:rsid w:val="00483A1A"/>
    <w:rsid w:val="004845AB"/>
    <w:rsid w:val="004846B4"/>
    <w:rsid w:val="0048473B"/>
    <w:rsid w:val="004848B0"/>
    <w:rsid w:val="004848B7"/>
    <w:rsid w:val="00484A77"/>
    <w:rsid w:val="00484DFF"/>
    <w:rsid w:val="0048515B"/>
    <w:rsid w:val="0048540F"/>
    <w:rsid w:val="00485970"/>
    <w:rsid w:val="00485B44"/>
    <w:rsid w:val="00485C0D"/>
    <w:rsid w:val="00485D10"/>
    <w:rsid w:val="0048610A"/>
    <w:rsid w:val="004861E1"/>
    <w:rsid w:val="00486246"/>
    <w:rsid w:val="00486575"/>
    <w:rsid w:val="004866D0"/>
    <w:rsid w:val="00490999"/>
    <w:rsid w:val="00490C24"/>
    <w:rsid w:val="00490F46"/>
    <w:rsid w:val="0049149F"/>
    <w:rsid w:val="004915C2"/>
    <w:rsid w:val="0049165B"/>
    <w:rsid w:val="00491F67"/>
    <w:rsid w:val="00492146"/>
    <w:rsid w:val="00492509"/>
    <w:rsid w:val="004925E0"/>
    <w:rsid w:val="00493292"/>
    <w:rsid w:val="00493301"/>
    <w:rsid w:val="00494242"/>
    <w:rsid w:val="0049481B"/>
    <w:rsid w:val="004948C6"/>
    <w:rsid w:val="00494E8E"/>
    <w:rsid w:val="004955BC"/>
    <w:rsid w:val="0049564A"/>
    <w:rsid w:val="00495752"/>
    <w:rsid w:val="00495D63"/>
    <w:rsid w:val="00495DF7"/>
    <w:rsid w:val="0049648F"/>
    <w:rsid w:val="00496606"/>
    <w:rsid w:val="00496870"/>
    <w:rsid w:val="00496B1B"/>
    <w:rsid w:val="00496EA1"/>
    <w:rsid w:val="00496F05"/>
    <w:rsid w:val="00497370"/>
    <w:rsid w:val="0049746B"/>
    <w:rsid w:val="00497602"/>
    <w:rsid w:val="00497616"/>
    <w:rsid w:val="00497935"/>
    <w:rsid w:val="00497B03"/>
    <w:rsid w:val="004A0191"/>
    <w:rsid w:val="004A01C1"/>
    <w:rsid w:val="004A01E0"/>
    <w:rsid w:val="004A0992"/>
    <w:rsid w:val="004A0F39"/>
    <w:rsid w:val="004A131E"/>
    <w:rsid w:val="004A1AA3"/>
    <w:rsid w:val="004A1B5C"/>
    <w:rsid w:val="004A2394"/>
    <w:rsid w:val="004A2502"/>
    <w:rsid w:val="004A251F"/>
    <w:rsid w:val="004A2725"/>
    <w:rsid w:val="004A2A37"/>
    <w:rsid w:val="004A2B26"/>
    <w:rsid w:val="004A2D12"/>
    <w:rsid w:val="004A2DBB"/>
    <w:rsid w:val="004A3068"/>
    <w:rsid w:val="004A34E7"/>
    <w:rsid w:val="004A378B"/>
    <w:rsid w:val="004A3BF1"/>
    <w:rsid w:val="004A3E42"/>
    <w:rsid w:val="004A3F3C"/>
    <w:rsid w:val="004A412F"/>
    <w:rsid w:val="004A4574"/>
    <w:rsid w:val="004A4715"/>
    <w:rsid w:val="004A48F9"/>
    <w:rsid w:val="004A4B47"/>
    <w:rsid w:val="004A5046"/>
    <w:rsid w:val="004A5565"/>
    <w:rsid w:val="004A565E"/>
    <w:rsid w:val="004A5DF3"/>
    <w:rsid w:val="004A612C"/>
    <w:rsid w:val="004A6134"/>
    <w:rsid w:val="004A69BE"/>
    <w:rsid w:val="004A6B6F"/>
    <w:rsid w:val="004A7092"/>
    <w:rsid w:val="004A7381"/>
    <w:rsid w:val="004A7BEC"/>
    <w:rsid w:val="004B03C9"/>
    <w:rsid w:val="004B0418"/>
    <w:rsid w:val="004B0764"/>
    <w:rsid w:val="004B0C4B"/>
    <w:rsid w:val="004B132E"/>
    <w:rsid w:val="004B1685"/>
    <w:rsid w:val="004B200C"/>
    <w:rsid w:val="004B231E"/>
    <w:rsid w:val="004B2514"/>
    <w:rsid w:val="004B267B"/>
    <w:rsid w:val="004B3396"/>
    <w:rsid w:val="004B3819"/>
    <w:rsid w:val="004B3E69"/>
    <w:rsid w:val="004B3F40"/>
    <w:rsid w:val="004B49E6"/>
    <w:rsid w:val="004B4ABF"/>
    <w:rsid w:val="004B4B39"/>
    <w:rsid w:val="004B4BEB"/>
    <w:rsid w:val="004B4D69"/>
    <w:rsid w:val="004B4F45"/>
    <w:rsid w:val="004B4F92"/>
    <w:rsid w:val="004B5627"/>
    <w:rsid w:val="004B60A3"/>
    <w:rsid w:val="004B6B74"/>
    <w:rsid w:val="004B6E03"/>
    <w:rsid w:val="004B6F9D"/>
    <w:rsid w:val="004B787A"/>
    <w:rsid w:val="004B792F"/>
    <w:rsid w:val="004B7F15"/>
    <w:rsid w:val="004C01A8"/>
    <w:rsid w:val="004C0B75"/>
    <w:rsid w:val="004C0BBE"/>
    <w:rsid w:val="004C0FCB"/>
    <w:rsid w:val="004C1017"/>
    <w:rsid w:val="004C1840"/>
    <w:rsid w:val="004C1CF9"/>
    <w:rsid w:val="004C1FA2"/>
    <w:rsid w:val="004C20BC"/>
    <w:rsid w:val="004C24C9"/>
    <w:rsid w:val="004C2A4F"/>
    <w:rsid w:val="004C311C"/>
    <w:rsid w:val="004C3197"/>
    <w:rsid w:val="004C31B6"/>
    <w:rsid w:val="004C36DE"/>
    <w:rsid w:val="004C3FA7"/>
    <w:rsid w:val="004C4384"/>
    <w:rsid w:val="004C462F"/>
    <w:rsid w:val="004C4835"/>
    <w:rsid w:val="004C4D7F"/>
    <w:rsid w:val="004C50CA"/>
    <w:rsid w:val="004C5178"/>
    <w:rsid w:val="004C5319"/>
    <w:rsid w:val="004C5325"/>
    <w:rsid w:val="004C53FC"/>
    <w:rsid w:val="004C58D9"/>
    <w:rsid w:val="004C5D6B"/>
    <w:rsid w:val="004C621F"/>
    <w:rsid w:val="004C6704"/>
    <w:rsid w:val="004C69D0"/>
    <w:rsid w:val="004C6A83"/>
    <w:rsid w:val="004C6C5A"/>
    <w:rsid w:val="004C6EE5"/>
    <w:rsid w:val="004C7051"/>
    <w:rsid w:val="004C73CE"/>
    <w:rsid w:val="004C75CA"/>
    <w:rsid w:val="004C76BA"/>
    <w:rsid w:val="004C7944"/>
    <w:rsid w:val="004C7948"/>
    <w:rsid w:val="004C7B30"/>
    <w:rsid w:val="004C7BB8"/>
    <w:rsid w:val="004C7BFC"/>
    <w:rsid w:val="004C7C60"/>
    <w:rsid w:val="004C7C79"/>
    <w:rsid w:val="004C7EDA"/>
    <w:rsid w:val="004C7FBA"/>
    <w:rsid w:val="004D0482"/>
    <w:rsid w:val="004D04A5"/>
    <w:rsid w:val="004D070D"/>
    <w:rsid w:val="004D0A0F"/>
    <w:rsid w:val="004D0B75"/>
    <w:rsid w:val="004D0CA9"/>
    <w:rsid w:val="004D0DFE"/>
    <w:rsid w:val="004D1613"/>
    <w:rsid w:val="004D16B2"/>
    <w:rsid w:val="004D1B0A"/>
    <w:rsid w:val="004D1D91"/>
    <w:rsid w:val="004D22C3"/>
    <w:rsid w:val="004D29DB"/>
    <w:rsid w:val="004D2AD7"/>
    <w:rsid w:val="004D2FD7"/>
    <w:rsid w:val="004D3348"/>
    <w:rsid w:val="004D33B8"/>
    <w:rsid w:val="004D3B6F"/>
    <w:rsid w:val="004D3E0D"/>
    <w:rsid w:val="004D46E2"/>
    <w:rsid w:val="004D48FE"/>
    <w:rsid w:val="004D50A6"/>
    <w:rsid w:val="004D54C0"/>
    <w:rsid w:val="004D5622"/>
    <w:rsid w:val="004D6103"/>
    <w:rsid w:val="004D6C6F"/>
    <w:rsid w:val="004D6D48"/>
    <w:rsid w:val="004D6E99"/>
    <w:rsid w:val="004D6F4D"/>
    <w:rsid w:val="004D6F95"/>
    <w:rsid w:val="004D708D"/>
    <w:rsid w:val="004D7283"/>
    <w:rsid w:val="004D72FE"/>
    <w:rsid w:val="004D7610"/>
    <w:rsid w:val="004D7757"/>
    <w:rsid w:val="004D7B00"/>
    <w:rsid w:val="004D7E91"/>
    <w:rsid w:val="004D7EA4"/>
    <w:rsid w:val="004E003A"/>
    <w:rsid w:val="004E045B"/>
    <w:rsid w:val="004E04C0"/>
    <w:rsid w:val="004E0610"/>
    <w:rsid w:val="004E0768"/>
    <w:rsid w:val="004E0A0C"/>
    <w:rsid w:val="004E0B8E"/>
    <w:rsid w:val="004E11FD"/>
    <w:rsid w:val="004E13E5"/>
    <w:rsid w:val="004E1998"/>
    <w:rsid w:val="004E1A31"/>
    <w:rsid w:val="004E2826"/>
    <w:rsid w:val="004E2CD5"/>
    <w:rsid w:val="004E2D34"/>
    <w:rsid w:val="004E2DE0"/>
    <w:rsid w:val="004E3237"/>
    <w:rsid w:val="004E323A"/>
    <w:rsid w:val="004E3A22"/>
    <w:rsid w:val="004E3F2A"/>
    <w:rsid w:val="004E4060"/>
    <w:rsid w:val="004E409A"/>
    <w:rsid w:val="004E4AEC"/>
    <w:rsid w:val="004E4B9D"/>
    <w:rsid w:val="004E4F8E"/>
    <w:rsid w:val="004E548D"/>
    <w:rsid w:val="004E5759"/>
    <w:rsid w:val="004E59B2"/>
    <w:rsid w:val="004E5FDD"/>
    <w:rsid w:val="004E61F5"/>
    <w:rsid w:val="004E6237"/>
    <w:rsid w:val="004E66FE"/>
    <w:rsid w:val="004E6B62"/>
    <w:rsid w:val="004E70A8"/>
    <w:rsid w:val="004E72EA"/>
    <w:rsid w:val="004E7773"/>
    <w:rsid w:val="004F033A"/>
    <w:rsid w:val="004F0FB9"/>
    <w:rsid w:val="004F1140"/>
    <w:rsid w:val="004F1357"/>
    <w:rsid w:val="004F162B"/>
    <w:rsid w:val="004F1C13"/>
    <w:rsid w:val="004F2153"/>
    <w:rsid w:val="004F291F"/>
    <w:rsid w:val="004F29EC"/>
    <w:rsid w:val="004F2A8C"/>
    <w:rsid w:val="004F2F7E"/>
    <w:rsid w:val="004F32B5"/>
    <w:rsid w:val="004F3FF3"/>
    <w:rsid w:val="004F4021"/>
    <w:rsid w:val="004F407E"/>
    <w:rsid w:val="004F41FC"/>
    <w:rsid w:val="004F4714"/>
    <w:rsid w:val="004F4B64"/>
    <w:rsid w:val="004F4C12"/>
    <w:rsid w:val="004F52C6"/>
    <w:rsid w:val="004F5479"/>
    <w:rsid w:val="004F5629"/>
    <w:rsid w:val="004F638D"/>
    <w:rsid w:val="004F7528"/>
    <w:rsid w:val="004F7BCA"/>
    <w:rsid w:val="004F7CE5"/>
    <w:rsid w:val="004F7D89"/>
    <w:rsid w:val="00500187"/>
    <w:rsid w:val="005006AE"/>
    <w:rsid w:val="00500892"/>
    <w:rsid w:val="00500DB1"/>
    <w:rsid w:val="00500E2E"/>
    <w:rsid w:val="0050111D"/>
    <w:rsid w:val="00501706"/>
    <w:rsid w:val="00501981"/>
    <w:rsid w:val="00501A85"/>
    <w:rsid w:val="00501BB3"/>
    <w:rsid w:val="005021DD"/>
    <w:rsid w:val="00502696"/>
    <w:rsid w:val="005026CA"/>
    <w:rsid w:val="00502B72"/>
    <w:rsid w:val="00502FBD"/>
    <w:rsid w:val="00502FBF"/>
    <w:rsid w:val="00503518"/>
    <w:rsid w:val="0050368D"/>
    <w:rsid w:val="00503725"/>
    <w:rsid w:val="0050415F"/>
    <w:rsid w:val="00504367"/>
    <w:rsid w:val="0050441D"/>
    <w:rsid w:val="00504773"/>
    <w:rsid w:val="00504BC1"/>
    <w:rsid w:val="00505134"/>
    <w:rsid w:val="0050552E"/>
    <w:rsid w:val="00505C04"/>
    <w:rsid w:val="00506EFC"/>
    <w:rsid w:val="00506FC9"/>
    <w:rsid w:val="00506FD8"/>
    <w:rsid w:val="005071DE"/>
    <w:rsid w:val="005073A7"/>
    <w:rsid w:val="00507451"/>
    <w:rsid w:val="0050765C"/>
    <w:rsid w:val="005076BD"/>
    <w:rsid w:val="00507738"/>
    <w:rsid w:val="00507D53"/>
    <w:rsid w:val="0051044C"/>
    <w:rsid w:val="00510B05"/>
    <w:rsid w:val="00511703"/>
    <w:rsid w:val="0051175B"/>
    <w:rsid w:val="005118C0"/>
    <w:rsid w:val="00511B70"/>
    <w:rsid w:val="00511F15"/>
    <w:rsid w:val="00511FB0"/>
    <w:rsid w:val="00512020"/>
    <w:rsid w:val="0051259B"/>
    <w:rsid w:val="00512765"/>
    <w:rsid w:val="00512AED"/>
    <w:rsid w:val="0051318C"/>
    <w:rsid w:val="00513413"/>
    <w:rsid w:val="005142CD"/>
    <w:rsid w:val="005143C9"/>
    <w:rsid w:val="00514D3E"/>
    <w:rsid w:val="00514EA8"/>
    <w:rsid w:val="0051545D"/>
    <w:rsid w:val="005157A9"/>
    <w:rsid w:val="00515A87"/>
    <w:rsid w:val="005173A7"/>
    <w:rsid w:val="005177E1"/>
    <w:rsid w:val="00517978"/>
    <w:rsid w:val="00517F53"/>
    <w:rsid w:val="0052012E"/>
    <w:rsid w:val="00520168"/>
    <w:rsid w:val="0052039C"/>
    <w:rsid w:val="00520C0A"/>
    <w:rsid w:val="00521027"/>
    <w:rsid w:val="00521156"/>
    <w:rsid w:val="005218B6"/>
    <w:rsid w:val="005222ED"/>
    <w:rsid w:val="0052242E"/>
    <w:rsid w:val="00522589"/>
    <w:rsid w:val="005227C6"/>
    <w:rsid w:val="00522A49"/>
    <w:rsid w:val="00522EF9"/>
    <w:rsid w:val="005236FF"/>
    <w:rsid w:val="0052384C"/>
    <w:rsid w:val="00523E96"/>
    <w:rsid w:val="00524174"/>
    <w:rsid w:val="005243FA"/>
    <w:rsid w:val="00524545"/>
    <w:rsid w:val="00525053"/>
    <w:rsid w:val="005251A9"/>
    <w:rsid w:val="005254EC"/>
    <w:rsid w:val="005255BF"/>
    <w:rsid w:val="005257DE"/>
    <w:rsid w:val="00525E97"/>
    <w:rsid w:val="00526EEA"/>
    <w:rsid w:val="00527097"/>
    <w:rsid w:val="00527200"/>
    <w:rsid w:val="00527368"/>
    <w:rsid w:val="00527E21"/>
    <w:rsid w:val="00530157"/>
    <w:rsid w:val="005305FE"/>
    <w:rsid w:val="005310DE"/>
    <w:rsid w:val="005312FB"/>
    <w:rsid w:val="0053154A"/>
    <w:rsid w:val="00531EBE"/>
    <w:rsid w:val="00532EF2"/>
    <w:rsid w:val="00532F8B"/>
    <w:rsid w:val="00533170"/>
    <w:rsid w:val="005332FA"/>
    <w:rsid w:val="00533737"/>
    <w:rsid w:val="00533D02"/>
    <w:rsid w:val="00533FC3"/>
    <w:rsid w:val="0053420D"/>
    <w:rsid w:val="00534419"/>
    <w:rsid w:val="0053487B"/>
    <w:rsid w:val="00534979"/>
    <w:rsid w:val="005354B5"/>
    <w:rsid w:val="005355C1"/>
    <w:rsid w:val="0053592C"/>
    <w:rsid w:val="005359BA"/>
    <w:rsid w:val="00535A06"/>
    <w:rsid w:val="00535B79"/>
    <w:rsid w:val="00535D7C"/>
    <w:rsid w:val="00535DD6"/>
    <w:rsid w:val="0053629F"/>
    <w:rsid w:val="005363B0"/>
    <w:rsid w:val="00536579"/>
    <w:rsid w:val="005368E3"/>
    <w:rsid w:val="0053692F"/>
    <w:rsid w:val="00536C1E"/>
    <w:rsid w:val="00536CDF"/>
    <w:rsid w:val="00536DE4"/>
    <w:rsid w:val="0053749C"/>
    <w:rsid w:val="0053777B"/>
    <w:rsid w:val="00537E07"/>
    <w:rsid w:val="00537F5E"/>
    <w:rsid w:val="00540558"/>
    <w:rsid w:val="00540A6A"/>
    <w:rsid w:val="0054102D"/>
    <w:rsid w:val="005414A1"/>
    <w:rsid w:val="00541C95"/>
    <w:rsid w:val="00542128"/>
    <w:rsid w:val="0054212E"/>
    <w:rsid w:val="00542812"/>
    <w:rsid w:val="0054305B"/>
    <w:rsid w:val="00543159"/>
    <w:rsid w:val="00543246"/>
    <w:rsid w:val="0054343A"/>
    <w:rsid w:val="00543974"/>
    <w:rsid w:val="005439A7"/>
    <w:rsid w:val="00543EBF"/>
    <w:rsid w:val="00544ABA"/>
    <w:rsid w:val="005458D8"/>
    <w:rsid w:val="0054593A"/>
    <w:rsid w:val="005459BB"/>
    <w:rsid w:val="00545EAA"/>
    <w:rsid w:val="005467FB"/>
    <w:rsid w:val="00546AE9"/>
    <w:rsid w:val="00546C94"/>
    <w:rsid w:val="0054726B"/>
    <w:rsid w:val="005476FF"/>
    <w:rsid w:val="00547989"/>
    <w:rsid w:val="00547B63"/>
    <w:rsid w:val="00547D46"/>
    <w:rsid w:val="0055094B"/>
    <w:rsid w:val="00551125"/>
    <w:rsid w:val="00551260"/>
    <w:rsid w:val="00551320"/>
    <w:rsid w:val="00551460"/>
    <w:rsid w:val="005518A4"/>
    <w:rsid w:val="00551B9E"/>
    <w:rsid w:val="00552236"/>
    <w:rsid w:val="0055249E"/>
    <w:rsid w:val="005524B0"/>
    <w:rsid w:val="0055261B"/>
    <w:rsid w:val="005526FF"/>
    <w:rsid w:val="00552768"/>
    <w:rsid w:val="00552866"/>
    <w:rsid w:val="00552935"/>
    <w:rsid w:val="005529D6"/>
    <w:rsid w:val="005529E5"/>
    <w:rsid w:val="00552A08"/>
    <w:rsid w:val="00552EAE"/>
    <w:rsid w:val="00553127"/>
    <w:rsid w:val="005537D5"/>
    <w:rsid w:val="0055390A"/>
    <w:rsid w:val="00553A37"/>
    <w:rsid w:val="00554510"/>
    <w:rsid w:val="005545B2"/>
    <w:rsid w:val="00554710"/>
    <w:rsid w:val="00554BE7"/>
    <w:rsid w:val="00554D73"/>
    <w:rsid w:val="00554E03"/>
    <w:rsid w:val="00555362"/>
    <w:rsid w:val="00555A40"/>
    <w:rsid w:val="00556B52"/>
    <w:rsid w:val="00556B6A"/>
    <w:rsid w:val="00556D68"/>
    <w:rsid w:val="00557173"/>
    <w:rsid w:val="00557234"/>
    <w:rsid w:val="005576A1"/>
    <w:rsid w:val="005576C0"/>
    <w:rsid w:val="00557A64"/>
    <w:rsid w:val="00560007"/>
    <w:rsid w:val="005601C4"/>
    <w:rsid w:val="005605C0"/>
    <w:rsid w:val="00560D23"/>
    <w:rsid w:val="00560E6D"/>
    <w:rsid w:val="00560FC0"/>
    <w:rsid w:val="0056153C"/>
    <w:rsid w:val="00561590"/>
    <w:rsid w:val="005615D8"/>
    <w:rsid w:val="00561B06"/>
    <w:rsid w:val="005621FB"/>
    <w:rsid w:val="005626D6"/>
    <w:rsid w:val="00563793"/>
    <w:rsid w:val="005638D4"/>
    <w:rsid w:val="00563BF1"/>
    <w:rsid w:val="0056457B"/>
    <w:rsid w:val="00564731"/>
    <w:rsid w:val="00564F30"/>
    <w:rsid w:val="005656ED"/>
    <w:rsid w:val="005657E8"/>
    <w:rsid w:val="00566544"/>
    <w:rsid w:val="00566608"/>
    <w:rsid w:val="00566707"/>
    <w:rsid w:val="00566C83"/>
    <w:rsid w:val="00566DC4"/>
    <w:rsid w:val="00567086"/>
    <w:rsid w:val="0056728C"/>
    <w:rsid w:val="00567520"/>
    <w:rsid w:val="005679BD"/>
    <w:rsid w:val="00567D20"/>
    <w:rsid w:val="00567DA3"/>
    <w:rsid w:val="005700FE"/>
    <w:rsid w:val="00570150"/>
    <w:rsid w:val="00570704"/>
    <w:rsid w:val="00570E24"/>
    <w:rsid w:val="00570F7C"/>
    <w:rsid w:val="00571D9C"/>
    <w:rsid w:val="005721FA"/>
    <w:rsid w:val="00572760"/>
    <w:rsid w:val="00572D82"/>
    <w:rsid w:val="0057305B"/>
    <w:rsid w:val="005732F9"/>
    <w:rsid w:val="00573904"/>
    <w:rsid w:val="00573E60"/>
    <w:rsid w:val="00573E9D"/>
    <w:rsid w:val="00574132"/>
    <w:rsid w:val="005743DE"/>
    <w:rsid w:val="0057456C"/>
    <w:rsid w:val="005749C7"/>
    <w:rsid w:val="00574ACF"/>
    <w:rsid w:val="00574C08"/>
    <w:rsid w:val="00574EB8"/>
    <w:rsid w:val="00574F3F"/>
    <w:rsid w:val="005751B2"/>
    <w:rsid w:val="0057562C"/>
    <w:rsid w:val="005759F6"/>
    <w:rsid w:val="00575A52"/>
    <w:rsid w:val="00575E3E"/>
    <w:rsid w:val="00576589"/>
    <w:rsid w:val="005765F5"/>
    <w:rsid w:val="00576889"/>
    <w:rsid w:val="00576AB3"/>
    <w:rsid w:val="00576D6C"/>
    <w:rsid w:val="00576DBE"/>
    <w:rsid w:val="00576F16"/>
    <w:rsid w:val="0057785D"/>
    <w:rsid w:val="005779D3"/>
    <w:rsid w:val="00577A2E"/>
    <w:rsid w:val="00577AEC"/>
    <w:rsid w:val="00577FC0"/>
    <w:rsid w:val="00580395"/>
    <w:rsid w:val="00580501"/>
    <w:rsid w:val="005808F4"/>
    <w:rsid w:val="00580E48"/>
    <w:rsid w:val="00580F0A"/>
    <w:rsid w:val="00580F92"/>
    <w:rsid w:val="00581246"/>
    <w:rsid w:val="00581418"/>
    <w:rsid w:val="00581577"/>
    <w:rsid w:val="00581C9F"/>
    <w:rsid w:val="0058208B"/>
    <w:rsid w:val="00582C3A"/>
    <w:rsid w:val="00582E1A"/>
    <w:rsid w:val="00583147"/>
    <w:rsid w:val="0058379C"/>
    <w:rsid w:val="00583AC0"/>
    <w:rsid w:val="00584069"/>
    <w:rsid w:val="00584416"/>
    <w:rsid w:val="005848EA"/>
    <w:rsid w:val="00584B39"/>
    <w:rsid w:val="00584CCD"/>
    <w:rsid w:val="00585028"/>
    <w:rsid w:val="005854D1"/>
    <w:rsid w:val="00585F5B"/>
    <w:rsid w:val="005860CF"/>
    <w:rsid w:val="00586149"/>
    <w:rsid w:val="0058620A"/>
    <w:rsid w:val="005862CE"/>
    <w:rsid w:val="00586A20"/>
    <w:rsid w:val="005878D3"/>
    <w:rsid w:val="00587B9C"/>
    <w:rsid w:val="00587EE7"/>
    <w:rsid w:val="00587FAD"/>
    <w:rsid w:val="00587FC0"/>
    <w:rsid w:val="0059021E"/>
    <w:rsid w:val="00590411"/>
    <w:rsid w:val="005906AD"/>
    <w:rsid w:val="005908AE"/>
    <w:rsid w:val="00590BCD"/>
    <w:rsid w:val="00590DA6"/>
    <w:rsid w:val="00591560"/>
    <w:rsid w:val="00591824"/>
    <w:rsid w:val="00591B90"/>
    <w:rsid w:val="00591C7D"/>
    <w:rsid w:val="00591E3C"/>
    <w:rsid w:val="00592115"/>
    <w:rsid w:val="00592A71"/>
    <w:rsid w:val="00592B03"/>
    <w:rsid w:val="00592E96"/>
    <w:rsid w:val="0059316F"/>
    <w:rsid w:val="00593AB9"/>
    <w:rsid w:val="00594635"/>
    <w:rsid w:val="005948DF"/>
    <w:rsid w:val="00594ABB"/>
    <w:rsid w:val="00594D1C"/>
    <w:rsid w:val="00594E36"/>
    <w:rsid w:val="00594F0A"/>
    <w:rsid w:val="0059525E"/>
    <w:rsid w:val="00595398"/>
    <w:rsid w:val="0059559E"/>
    <w:rsid w:val="005956C5"/>
    <w:rsid w:val="00595887"/>
    <w:rsid w:val="005961F7"/>
    <w:rsid w:val="00596367"/>
    <w:rsid w:val="005964F8"/>
    <w:rsid w:val="00596B9C"/>
    <w:rsid w:val="00596E0C"/>
    <w:rsid w:val="00597248"/>
    <w:rsid w:val="0059725F"/>
    <w:rsid w:val="00597644"/>
    <w:rsid w:val="00597E4C"/>
    <w:rsid w:val="005A034E"/>
    <w:rsid w:val="005A054D"/>
    <w:rsid w:val="005A0659"/>
    <w:rsid w:val="005A0766"/>
    <w:rsid w:val="005A0A46"/>
    <w:rsid w:val="005A0BAF"/>
    <w:rsid w:val="005A10B9"/>
    <w:rsid w:val="005A11EA"/>
    <w:rsid w:val="005A1764"/>
    <w:rsid w:val="005A1F25"/>
    <w:rsid w:val="005A1FEB"/>
    <w:rsid w:val="005A2130"/>
    <w:rsid w:val="005A22B3"/>
    <w:rsid w:val="005A256C"/>
    <w:rsid w:val="005A269F"/>
    <w:rsid w:val="005A2840"/>
    <w:rsid w:val="005A2911"/>
    <w:rsid w:val="005A305E"/>
    <w:rsid w:val="005A30BB"/>
    <w:rsid w:val="005A3215"/>
    <w:rsid w:val="005A3287"/>
    <w:rsid w:val="005A32C1"/>
    <w:rsid w:val="005A383F"/>
    <w:rsid w:val="005A3887"/>
    <w:rsid w:val="005A41AE"/>
    <w:rsid w:val="005A45B5"/>
    <w:rsid w:val="005A4A79"/>
    <w:rsid w:val="005A4C0B"/>
    <w:rsid w:val="005A5392"/>
    <w:rsid w:val="005A5768"/>
    <w:rsid w:val="005A5B4A"/>
    <w:rsid w:val="005A67B7"/>
    <w:rsid w:val="005A69EA"/>
    <w:rsid w:val="005A6EF5"/>
    <w:rsid w:val="005A75B6"/>
    <w:rsid w:val="005A77C8"/>
    <w:rsid w:val="005A7938"/>
    <w:rsid w:val="005B0542"/>
    <w:rsid w:val="005B056E"/>
    <w:rsid w:val="005B0AF2"/>
    <w:rsid w:val="005B1361"/>
    <w:rsid w:val="005B16F4"/>
    <w:rsid w:val="005B177A"/>
    <w:rsid w:val="005B17FA"/>
    <w:rsid w:val="005B189D"/>
    <w:rsid w:val="005B2225"/>
    <w:rsid w:val="005B2452"/>
    <w:rsid w:val="005B2459"/>
    <w:rsid w:val="005B2799"/>
    <w:rsid w:val="005B2B77"/>
    <w:rsid w:val="005B3D4A"/>
    <w:rsid w:val="005B4606"/>
    <w:rsid w:val="005B4AB9"/>
    <w:rsid w:val="005B4D87"/>
    <w:rsid w:val="005B4F12"/>
    <w:rsid w:val="005B5091"/>
    <w:rsid w:val="005B57BE"/>
    <w:rsid w:val="005B5A93"/>
    <w:rsid w:val="005B5F84"/>
    <w:rsid w:val="005B6174"/>
    <w:rsid w:val="005B656C"/>
    <w:rsid w:val="005B6AC9"/>
    <w:rsid w:val="005B6B2C"/>
    <w:rsid w:val="005B6FF6"/>
    <w:rsid w:val="005B76D9"/>
    <w:rsid w:val="005B7DD1"/>
    <w:rsid w:val="005C00A0"/>
    <w:rsid w:val="005C0510"/>
    <w:rsid w:val="005C07F6"/>
    <w:rsid w:val="005C0824"/>
    <w:rsid w:val="005C08B4"/>
    <w:rsid w:val="005C1832"/>
    <w:rsid w:val="005C19BC"/>
    <w:rsid w:val="005C23CF"/>
    <w:rsid w:val="005C248A"/>
    <w:rsid w:val="005C28FA"/>
    <w:rsid w:val="005C2C55"/>
    <w:rsid w:val="005C2CF7"/>
    <w:rsid w:val="005C3191"/>
    <w:rsid w:val="005C3449"/>
    <w:rsid w:val="005C3AB6"/>
    <w:rsid w:val="005C40F4"/>
    <w:rsid w:val="005C43BE"/>
    <w:rsid w:val="005C44F3"/>
    <w:rsid w:val="005C5604"/>
    <w:rsid w:val="005C5609"/>
    <w:rsid w:val="005C5E71"/>
    <w:rsid w:val="005C5F9E"/>
    <w:rsid w:val="005C6EB8"/>
    <w:rsid w:val="005C6F51"/>
    <w:rsid w:val="005C712D"/>
    <w:rsid w:val="005C77DD"/>
    <w:rsid w:val="005C7A5D"/>
    <w:rsid w:val="005C7C75"/>
    <w:rsid w:val="005C7EC5"/>
    <w:rsid w:val="005D023F"/>
    <w:rsid w:val="005D0E4F"/>
    <w:rsid w:val="005D0EF7"/>
    <w:rsid w:val="005D1AEB"/>
    <w:rsid w:val="005D1B30"/>
    <w:rsid w:val="005D1E32"/>
    <w:rsid w:val="005D206B"/>
    <w:rsid w:val="005D22B7"/>
    <w:rsid w:val="005D2610"/>
    <w:rsid w:val="005D2878"/>
    <w:rsid w:val="005D2A84"/>
    <w:rsid w:val="005D2BDE"/>
    <w:rsid w:val="005D3D76"/>
    <w:rsid w:val="005D4343"/>
    <w:rsid w:val="005D4578"/>
    <w:rsid w:val="005D4609"/>
    <w:rsid w:val="005D4645"/>
    <w:rsid w:val="005D4BFA"/>
    <w:rsid w:val="005D4EAD"/>
    <w:rsid w:val="005D4EFA"/>
    <w:rsid w:val="005D552F"/>
    <w:rsid w:val="005D55BA"/>
    <w:rsid w:val="005D56E5"/>
    <w:rsid w:val="005D5ADB"/>
    <w:rsid w:val="005D5B21"/>
    <w:rsid w:val="005D648A"/>
    <w:rsid w:val="005D7023"/>
    <w:rsid w:val="005D718A"/>
    <w:rsid w:val="005D75C9"/>
    <w:rsid w:val="005D7E0D"/>
    <w:rsid w:val="005E0104"/>
    <w:rsid w:val="005E0D40"/>
    <w:rsid w:val="005E136B"/>
    <w:rsid w:val="005E145E"/>
    <w:rsid w:val="005E181B"/>
    <w:rsid w:val="005E1928"/>
    <w:rsid w:val="005E19E2"/>
    <w:rsid w:val="005E1ADD"/>
    <w:rsid w:val="005E234A"/>
    <w:rsid w:val="005E26BC"/>
    <w:rsid w:val="005E295E"/>
    <w:rsid w:val="005E2A27"/>
    <w:rsid w:val="005E2AE9"/>
    <w:rsid w:val="005E2D01"/>
    <w:rsid w:val="005E3200"/>
    <w:rsid w:val="005E35CC"/>
    <w:rsid w:val="005E371E"/>
    <w:rsid w:val="005E3A70"/>
    <w:rsid w:val="005E4119"/>
    <w:rsid w:val="005E42D8"/>
    <w:rsid w:val="005E439B"/>
    <w:rsid w:val="005E45B7"/>
    <w:rsid w:val="005E4825"/>
    <w:rsid w:val="005E49CD"/>
    <w:rsid w:val="005E4CD6"/>
    <w:rsid w:val="005E4CE6"/>
    <w:rsid w:val="005E4EC1"/>
    <w:rsid w:val="005E53F9"/>
    <w:rsid w:val="005E5477"/>
    <w:rsid w:val="005E5B3B"/>
    <w:rsid w:val="005E5E7A"/>
    <w:rsid w:val="005E5EED"/>
    <w:rsid w:val="005E5F36"/>
    <w:rsid w:val="005E619C"/>
    <w:rsid w:val="005E6AA5"/>
    <w:rsid w:val="005E775D"/>
    <w:rsid w:val="005F0A43"/>
    <w:rsid w:val="005F0AC0"/>
    <w:rsid w:val="005F1496"/>
    <w:rsid w:val="005F1C60"/>
    <w:rsid w:val="005F1D60"/>
    <w:rsid w:val="005F1DA1"/>
    <w:rsid w:val="005F1DEC"/>
    <w:rsid w:val="005F27BF"/>
    <w:rsid w:val="005F2CC8"/>
    <w:rsid w:val="005F3275"/>
    <w:rsid w:val="005F4171"/>
    <w:rsid w:val="005F43A3"/>
    <w:rsid w:val="005F46D6"/>
    <w:rsid w:val="005F48B8"/>
    <w:rsid w:val="005F4BC1"/>
    <w:rsid w:val="005F4DD6"/>
    <w:rsid w:val="005F50D8"/>
    <w:rsid w:val="005F53A1"/>
    <w:rsid w:val="005F5801"/>
    <w:rsid w:val="005F5B46"/>
    <w:rsid w:val="005F6049"/>
    <w:rsid w:val="005F6152"/>
    <w:rsid w:val="005F653B"/>
    <w:rsid w:val="005F68F4"/>
    <w:rsid w:val="005F6B77"/>
    <w:rsid w:val="005F6E31"/>
    <w:rsid w:val="005F6FF5"/>
    <w:rsid w:val="005F7487"/>
    <w:rsid w:val="005F753F"/>
    <w:rsid w:val="005F7A27"/>
    <w:rsid w:val="005F7F7F"/>
    <w:rsid w:val="006002C7"/>
    <w:rsid w:val="00600378"/>
    <w:rsid w:val="00600DCA"/>
    <w:rsid w:val="00600F95"/>
    <w:rsid w:val="00601651"/>
    <w:rsid w:val="00601839"/>
    <w:rsid w:val="00601929"/>
    <w:rsid w:val="00601A2A"/>
    <w:rsid w:val="00602759"/>
    <w:rsid w:val="0060277A"/>
    <w:rsid w:val="006027D6"/>
    <w:rsid w:val="00602B7C"/>
    <w:rsid w:val="00603101"/>
    <w:rsid w:val="0060316F"/>
    <w:rsid w:val="00603312"/>
    <w:rsid w:val="0060352B"/>
    <w:rsid w:val="00603839"/>
    <w:rsid w:val="0060478C"/>
    <w:rsid w:val="006048B6"/>
    <w:rsid w:val="00604DC7"/>
    <w:rsid w:val="00604E47"/>
    <w:rsid w:val="00604FB9"/>
    <w:rsid w:val="006051E9"/>
    <w:rsid w:val="00605441"/>
    <w:rsid w:val="00605705"/>
    <w:rsid w:val="0060585A"/>
    <w:rsid w:val="00606970"/>
    <w:rsid w:val="00606A20"/>
    <w:rsid w:val="00606B75"/>
    <w:rsid w:val="00606CD6"/>
    <w:rsid w:val="006070A4"/>
    <w:rsid w:val="00607116"/>
    <w:rsid w:val="006072C6"/>
    <w:rsid w:val="0060785D"/>
    <w:rsid w:val="00607A2E"/>
    <w:rsid w:val="00607BA6"/>
    <w:rsid w:val="00610564"/>
    <w:rsid w:val="00610A8E"/>
    <w:rsid w:val="00610FC8"/>
    <w:rsid w:val="00611317"/>
    <w:rsid w:val="006116AF"/>
    <w:rsid w:val="006116D3"/>
    <w:rsid w:val="00611CD6"/>
    <w:rsid w:val="00611D2D"/>
    <w:rsid w:val="006123A6"/>
    <w:rsid w:val="00612905"/>
    <w:rsid w:val="00612976"/>
    <w:rsid w:val="0061303B"/>
    <w:rsid w:val="006130F7"/>
    <w:rsid w:val="0061382D"/>
    <w:rsid w:val="00613946"/>
    <w:rsid w:val="00613AF8"/>
    <w:rsid w:val="00613B80"/>
    <w:rsid w:val="00613BD7"/>
    <w:rsid w:val="00613D8E"/>
    <w:rsid w:val="006142E0"/>
    <w:rsid w:val="00614301"/>
    <w:rsid w:val="00614443"/>
    <w:rsid w:val="006146DC"/>
    <w:rsid w:val="0061490C"/>
    <w:rsid w:val="006149AA"/>
    <w:rsid w:val="00614F2E"/>
    <w:rsid w:val="006153EB"/>
    <w:rsid w:val="00616112"/>
    <w:rsid w:val="0061617B"/>
    <w:rsid w:val="006161FD"/>
    <w:rsid w:val="006169BE"/>
    <w:rsid w:val="00616C9B"/>
    <w:rsid w:val="00616E2C"/>
    <w:rsid w:val="00617028"/>
    <w:rsid w:val="00617294"/>
    <w:rsid w:val="006176F7"/>
    <w:rsid w:val="00617E14"/>
    <w:rsid w:val="00620144"/>
    <w:rsid w:val="0062049A"/>
    <w:rsid w:val="006204F4"/>
    <w:rsid w:val="0062054C"/>
    <w:rsid w:val="006205CA"/>
    <w:rsid w:val="0062089F"/>
    <w:rsid w:val="00620DA4"/>
    <w:rsid w:val="006214CB"/>
    <w:rsid w:val="00621F53"/>
    <w:rsid w:val="006220F5"/>
    <w:rsid w:val="0062298F"/>
    <w:rsid w:val="00622A69"/>
    <w:rsid w:val="00622AAF"/>
    <w:rsid w:val="00622E2A"/>
    <w:rsid w:val="00623089"/>
    <w:rsid w:val="0062308E"/>
    <w:rsid w:val="006231A4"/>
    <w:rsid w:val="006233E5"/>
    <w:rsid w:val="006234C4"/>
    <w:rsid w:val="00623B5F"/>
    <w:rsid w:val="00623EDB"/>
    <w:rsid w:val="00623F50"/>
    <w:rsid w:val="00624046"/>
    <w:rsid w:val="006242A1"/>
    <w:rsid w:val="00624336"/>
    <w:rsid w:val="006244C9"/>
    <w:rsid w:val="006245F6"/>
    <w:rsid w:val="0062475D"/>
    <w:rsid w:val="0062495F"/>
    <w:rsid w:val="00625302"/>
    <w:rsid w:val="00625342"/>
    <w:rsid w:val="00625DEA"/>
    <w:rsid w:val="00626133"/>
    <w:rsid w:val="00626397"/>
    <w:rsid w:val="0062660B"/>
    <w:rsid w:val="00626662"/>
    <w:rsid w:val="00626AD1"/>
    <w:rsid w:val="00626F4C"/>
    <w:rsid w:val="0062790A"/>
    <w:rsid w:val="006302B7"/>
    <w:rsid w:val="006304BC"/>
    <w:rsid w:val="006307DB"/>
    <w:rsid w:val="00630880"/>
    <w:rsid w:val="00630A59"/>
    <w:rsid w:val="00630DCE"/>
    <w:rsid w:val="0063120A"/>
    <w:rsid w:val="0063150B"/>
    <w:rsid w:val="00631585"/>
    <w:rsid w:val="00631872"/>
    <w:rsid w:val="00631F00"/>
    <w:rsid w:val="00632597"/>
    <w:rsid w:val="00632B1F"/>
    <w:rsid w:val="00632F55"/>
    <w:rsid w:val="006333F4"/>
    <w:rsid w:val="006337DC"/>
    <w:rsid w:val="00633895"/>
    <w:rsid w:val="00633AD2"/>
    <w:rsid w:val="00633D8C"/>
    <w:rsid w:val="00633F7C"/>
    <w:rsid w:val="006340C5"/>
    <w:rsid w:val="0063414C"/>
    <w:rsid w:val="006341C0"/>
    <w:rsid w:val="006348A9"/>
    <w:rsid w:val="006349B7"/>
    <w:rsid w:val="00634ACF"/>
    <w:rsid w:val="00634BE6"/>
    <w:rsid w:val="00635035"/>
    <w:rsid w:val="0063580D"/>
    <w:rsid w:val="00635952"/>
    <w:rsid w:val="00635B12"/>
    <w:rsid w:val="00635CAE"/>
    <w:rsid w:val="00635D22"/>
    <w:rsid w:val="0063606C"/>
    <w:rsid w:val="00636601"/>
    <w:rsid w:val="00637240"/>
    <w:rsid w:val="006377CE"/>
    <w:rsid w:val="006406B0"/>
    <w:rsid w:val="00640776"/>
    <w:rsid w:val="0064080C"/>
    <w:rsid w:val="006411C4"/>
    <w:rsid w:val="006424FE"/>
    <w:rsid w:val="00642CD6"/>
    <w:rsid w:val="00643202"/>
    <w:rsid w:val="0064358F"/>
    <w:rsid w:val="00643660"/>
    <w:rsid w:val="00643908"/>
    <w:rsid w:val="00643BBF"/>
    <w:rsid w:val="00644552"/>
    <w:rsid w:val="00644804"/>
    <w:rsid w:val="00644E74"/>
    <w:rsid w:val="006452D8"/>
    <w:rsid w:val="00645612"/>
    <w:rsid w:val="00645BF6"/>
    <w:rsid w:val="00645E77"/>
    <w:rsid w:val="00645F4C"/>
    <w:rsid w:val="00645FC7"/>
    <w:rsid w:val="0064602A"/>
    <w:rsid w:val="00646099"/>
    <w:rsid w:val="006463D0"/>
    <w:rsid w:val="006467F7"/>
    <w:rsid w:val="006469FB"/>
    <w:rsid w:val="00646D76"/>
    <w:rsid w:val="00647134"/>
    <w:rsid w:val="00647A23"/>
    <w:rsid w:val="00650139"/>
    <w:rsid w:val="00650DAA"/>
    <w:rsid w:val="0065192A"/>
    <w:rsid w:val="00651992"/>
    <w:rsid w:val="00651E5A"/>
    <w:rsid w:val="00652756"/>
    <w:rsid w:val="006528DA"/>
    <w:rsid w:val="00652AD8"/>
    <w:rsid w:val="00652B79"/>
    <w:rsid w:val="00652CC4"/>
    <w:rsid w:val="00652CE5"/>
    <w:rsid w:val="0065313E"/>
    <w:rsid w:val="006533C3"/>
    <w:rsid w:val="00653F8F"/>
    <w:rsid w:val="00654068"/>
    <w:rsid w:val="00654592"/>
    <w:rsid w:val="00654B38"/>
    <w:rsid w:val="00654B83"/>
    <w:rsid w:val="00655061"/>
    <w:rsid w:val="006550BF"/>
    <w:rsid w:val="0065510C"/>
    <w:rsid w:val="00655713"/>
    <w:rsid w:val="00655ABD"/>
    <w:rsid w:val="00655B63"/>
    <w:rsid w:val="00655C68"/>
    <w:rsid w:val="00656615"/>
    <w:rsid w:val="00656DB1"/>
    <w:rsid w:val="00656DB4"/>
    <w:rsid w:val="00656E5F"/>
    <w:rsid w:val="006571F6"/>
    <w:rsid w:val="006572DF"/>
    <w:rsid w:val="00657434"/>
    <w:rsid w:val="00657544"/>
    <w:rsid w:val="00657B95"/>
    <w:rsid w:val="006601E3"/>
    <w:rsid w:val="006618CC"/>
    <w:rsid w:val="00662111"/>
    <w:rsid w:val="00662118"/>
    <w:rsid w:val="00662299"/>
    <w:rsid w:val="00662337"/>
    <w:rsid w:val="0066243B"/>
    <w:rsid w:val="00662920"/>
    <w:rsid w:val="0066308C"/>
    <w:rsid w:val="00663197"/>
    <w:rsid w:val="00663611"/>
    <w:rsid w:val="006638AD"/>
    <w:rsid w:val="00663F75"/>
    <w:rsid w:val="0066474C"/>
    <w:rsid w:val="006648B0"/>
    <w:rsid w:val="00664B28"/>
    <w:rsid w:val="0066507A"/>
    <w:rsid w:val="00665229"/>
    <w:rsid w:val="00666B87"/>
    <w:rsid w:val="00666DE2"/>
    <w:rsid w:val="00667028"/>
    <w:rsid w:val="0066732C"/>
    <w:rsid w:val="006679F5"/>
    <w:rsid w:val="00667B74"/>
    <w:rsid w:val="00667B77"/>
    <w:rsid w:val="00670179"/>
    <w:rsid w:val="00670388"/>
    <w:rsid w:val="006716DA"/>
    <w:rsid w:val="00671784"/>
    <w:rsid w:val="0067195A"/>
    <w:rsid w:val="006719EC"/>
    <w:rsid w:val="00671C6D"/>
    <w:rsid w:val="00671ED0"/>
    <w:rsid w:val="006720B0"/>
    <w:rsid w:val="006726C6"/>
    <w:rsid w:val="00672832"/>
    <w:rsid w:val="006728ED"/>
    <w:rsid w:val="006732B1"/>
    <w:rsid w:val="006733AE"/>
    <w:rsid w:val="00673454"/>
    <w:rsid w:val="00673578"/>
    <w:rsid w:val="00673E10"/>
    <w:rsid w:val="006740C5"/>
    <w:rsid w:val="006741EB"/>
    <w:rsid w:val="006742CE"/>
    <w:rsid w:val="0067446F"/>
    <w:rsid w:val="006745B4"/>
    <w:rsid w:val="006745E1"/>
    <w:rsid w:val="006746A4"/>
    <w:rsid w:val="00674A80"/>
    <w:rsid w:val="00674CD8"/>
    <w:rsid w:val="00674FE3"/>
    <w:rsid w:val="0067542D"/>
    <w:rsid w:val="00675558"/>
    <w:rsid w:val="00675611"/>
    <w:rsid w:val="0067564A"/>
    <w:rsid w:val="00675A60"/>
    <w:rsid w:val="00675B1D"/>
    <w:rsid w:val="00675B9A"/>
    <w:rsid w:val="006761F0"/>
    <w:rsid w:val="00676521"/>
    <w:rsid w:val="0067697E"/>
    <w:rsid w:val="00676C18"/>
    <w:rsid w:val="006771A8"/>
    <w:rsid w:val="006772B2"/>
    <w:rsid w:val="00677443"/>
    <w:rsid w:val="0067769A"/>
    <w:rsid w:val="00677A7C"/>
    <w:rsid w:val="00677D63"/>
    <w:rsid w:val="0068020E"/>
    <w:rsid w:val="0068050E"/>
    <w:rsid w:val="00680597"/>
    <w:rsid w:val="006806A3"/>
    <w:rsid w:val="006806A6"/>
    <w:rsid w:val="006811DA"/>
    <w:rsid w:val="00681211"/>
    <w:rsid w:val="0068144F"/>
    <w:rsid w:val="0068154E"/>
    <w:rsid w:val="00681B36"/>
    <w:rsid w:val="006822C8"/>
    <w:rsid w:val="00682351"/>
    <w:rsid w:val="00682A92"/>
    <w:rsid w:val="00682C40"/>
    <w:rsid w:val="00682D4E"/>
    <w:rsid w:val="00682DFE"/>
    <w:rsid w:val="00682E14"/>
    <w:rsid w:val="0068354B"/>
    <w:rsid w:val="0068426A"/>
    <w:rsid w:val="006842AD"/>
    <w:rsid w:val="0068436C"/>
    <w:rsid w:val="00684389"/>
    <w:rsid w:val="0068454C"/>
    <w:rsid w:val="0068487D"/>
    <w:rsid w:val="00684C2A"/>
    <w:rsid w:val="0068545E"/>
    <w:rsid w:val="00685FD4"/>
    <w:rsid w:val="0068641E"/>
    <w:rsid w:val="00686612"/>
    <w:rsid w:val="0068661E"/>
    <w:rsid w:val="006867B7"/>
    <w:rsid w:val="00687533"/>
    <w:rsid w:val="00687CF2"/>
    <w:rsid w:val="00690056"/>
    <w:rsid w:val="00690089"/>
    <w:rsid w:val="006908E4"/>
    <w:rsid w:val="00690A49"/>
    <w:rsid w:val="00690B21"/>
    <w:rsid w:val="00690BB6"/>
    <w:rsid w:val="00690DFC"/>
    <w:rsid w:val="00690FFC"/>
    <w:rsid w:val="00691B30"/>
    <w:rsid w:val="00691C86"/>
    <w:rsid w:val="00691F2F"/>
    <w:rsid w:val="00692154"/>
    <w:rsid w:val="006922A2"/>
    <w:rsid w:val="006924A5"/>
    <w:rsid w:val="00692B3C"/>
    <w:rsid w:val="00692DBD"/>
    <w:rsid w:val="0069365B"/>
    <w:rsid w:val="00693820"/>
    <w:rsid w:val="00693D37"/>
    <w:rsid w:val="00693E1F"/>
    <w:rsid w:val="00693ECB"/>
    <w:rsid w:val="006941D1"/>
    <w:rsid w:val="00694334"/>
    <w:rsid w:val="00694797"/>
    <w:rsid w:val="00694C14"/>
    <w:rsid w:val="00694C63"/>
    <w:rsid w:val="00694D51"/>
    <w:rsid w:val="00695887"/>
    <w:rsid w:val="00695898"/>
    <w:rsid w:val="0069599C"/>
    <w:rsid w:val="00695A8D"/>
    <w:rsid w:val="00696773"/>
    <w:rsid w:val="00696BBF"/>
    <w:rsid w:val="00696DAA"/>
    <w:rsid w:val="006972A2"/>
    <w:rsid w:val="00697575"/>
    <w:rsid w:val="00697733"/>
    <w:rsid w:val="006978D0"/>
    <w:rsid w:val="00697BB6"/>
    <w:rsid w:val="006A01C4"/>
    <w:rsid w:val="006A090E"/>
    <w:rsid w:val="006A1314"/>
    <w:rsid w:val="006A1D91"/>
    <w:rsid w:val="006A21B4"/>
    <w:rsid w:val="006A2393"/>
    <w:rsid w:val="006A2455"/>
    <w:rsid w:val="006A254E"/>
    <w:rsid w:val="006A25D6"/>
    <w:rsid w:val="006A283E"/>
    <w:rsid w:val="006A2AF3"/>
    <w:rsid w:val="006A2C30"/>
    <w:rsid w:val="006A301C"/>
    <w:rsid w:val="006A3960"/>
    <w:rsid w:val="006A3E2B"/>
    <w:rsid w:val="006A412A"/>
    <w:rsid w:val="006A44DE"/>
    <w:rsid w:val="006A4943"/>
    <w:rsid w:val="006A5B8F"/>
    <w:rsid w:val="006A5DB8"/>
    <w:rsid w:val="006A6BFF"/>
    <w:rsid w:val="006A6E17"/>
    <w:rsid w:val="006A6F42"/>
    <w:rsid w:val="006A70E9"/>
    <w:rsid w:val="006A7585"/>
    <w:rsid w:val="006A7962"/>
    <w:rsid w:val="006B0349"/>
    <w:rsid w:val="006B0556"/>
    <w:rsid w:val="006B0640"/>
    <w:rsid w:val="006B0A6D"/>
    <w:rsid w:val="006B0E09"/>
    <w:rsid w:val="006B1179"/>
    <w:rsid w:val="006B120D"/>
    <w:rsid w:val="006B1774"/>
    <w:rsid w:val="006B17E7"/>
    <w:rsid w:val="006B19E8"/>
    <w:rsid w:val="006B1A8A"/>
    <w:rsid w:val="006B1D79"/>
    <w:rsid w:val="006B1EA7"/>
    <w:rsid w:val="006B1FD5"/>
    <w:rsid w:val="006B2897"/>
    <w:rsid w:val="006B28C8"/>
    <w:rsid w:val="006B2917"/>
    <w:rsid w:val="006B2A55"/>
    <w:rsid w:val="006B2A63"/>
    <w:rsid w:val="006B2D5E"/>
    <w:rsid w:val="006B34FD"/>
    <w:rsid w:val="006B38A4"/>
    <w:rsid w:val="006B394F"/>
    <w:rsid w:val="006B39D7"/>
    <w:rsid w:val="006B3AF9"/>
    <w:rsid w:val="006B3FFC"/>
    <w:rsid w:val="006B424C"/>
    <w:rsid w:val="006B42DD"/>
    <w:rsid w:val="006B4376"/>
    <w:rsid w:val="006B4855"/>
    <w:rsid w:val="006B555A"/>
    <w:rsid w:val="006B560F"/>
    <w:rsid w:val="006B5D94"/>
    <w:rsid w:val="006B5E80"/>
    <w:rsid w:val="006B600A"/>
    <w:rsid w:val="006B64FB"/>
    <w:rsid w:val="006B6635"/>
    <w:rsid w:val="006B6796"/>
    <w:rsid w:val="006B700D"/>
    <w:rsid w:val="006B7D22"/>
    <w:rsid w:val="006B7D2C"/>
    <w:rsid w:val="006B7D55"/>
    <w:rsid w:val="006B7EF1"/>
    <w:rsid w:val="006C065B"/>
    <w:rsid w:val="006C1019"/>
    <w:rsid w:val="006C18B3"/>
    <w:rsid w:val="006C1B0A"/>
    <w:rsid w:val="006C1F3C"/>
    <w:rsid w:val="006C2BB5"/>
    <w:rsid w:val="006C2BEE"/>
    <w:rsid w:val="006C2E2E"/>
    <w:rsid w:val="006C361F"/>
    <w:rsid w:val="006C3AD8"/>
    <w:rsid w:val="006C3C6D"/>
    <w:rsid w:val="006C3E82"/>
    <w:rsid w:val="006C3EB4"/>
    <w:rsid w:val="006C4332"/>
    <w:rsid w:val="006C4516"/>
    <w:rsid w:val="006C455E"/>
    <w:rsid w:val="006C4831"/>
    <w:rsid w:val="006C5034"/>
    <w:rsid w:val="006C5958"/>
    <w:rsid w:val="006C5B4F"/>
    <w:rsid w:val="006C614B"/>
    <w:rsid w:val="006C643C"/>
    <w:rsid w:val="006C661D"/>
    <w:rsid w:val="006C6D2A"/>
    <w:rsid w:val="006C6E3A"/>
    <w:rsid w:val="006C6FD7"/>
    <w:rsid w:val="006C70FB"/>
    <w:rsid w:val="006C750E"/>
    <w:rsid w:val="006C7D92"/>
    <w:rsid w:val="006D00DB"/>
    <w:rsid w:val="006D0361"/>
    <w:rsid w:val="006D036D"/>
    <w:rsid w:val="006D04D0"/>
    <w:rsid w:val="006D0A13"/>
    <w:rsid w:val="006D0DEB"/>
    <w:rsid w:val="006D0E19"/>
    <w:rsid w:val="006D1165"/>
    <w:rsid w:val="006D1632"/>
    <w:rsid w:val="006D16B0"/>
    <w:rsid w:val="006D1A5A"/>
    <w:rsid w:val="006D1A9E"/>
    <w:rsid w:val="006D1D05"/>
    <w:rsid w:val="006D2182"/>
    <w:rsid w:val="006D2236"/>
    <w:rsid w:val="006D2412"/>
    <w:rsid w:val="006D2444"/>
    <w:rsid w:val="006D254B"/>
    <w:rsid w:val="006D289B"/>
    <w:rsid w:val="006D2CFE"/>
    <w:rsid w:val="006D2E54"/>
    <w:rsid w:val="006D2E56"/>
    <w:rsid w:val="006D307C"/>
    <w:rsid w:val="006D3BE1"/>
    <w:rsid w:val="006D3CD2"/>
    <w:rsid w:val="006D4201"/>
    <w:rsid w:val="006D4248"/>
    <w:rsid w:val="006D46B2"/>
    <w:rsid w:val="006D48FC"/>
    <w:rsid w:val="006D5119"/>
    <w:rsid w:val="006D5315"/>
    <w:rsid w:val="006D6196"/>
    <w:rsid w:val="006D6229"/>
    <w:rsid w:val="006D62BC"/>
    <w:rsid w:val="006D6450"/>
    <w:rsid w:val="006D6939"/>
    <w:rsid w:val="006D77AA"/>
    <w:rsid w:val="006D7C84"/>
    <w:rsid w:val="006D7EB0"/>
    <w:rsid w:val="006E0138"/>
    <w:rsid w:val="006E0573"/>
    <w:rsid w:val="006E061A"/>
    <w:rsid w:val="006E0BB0"/>
    <w:rsid w:val="006E12C3"/>
    <w:rsid w:val="006E1935"/>
    <w:rsid w:val="006E1AC0"/>
    <w:rsid w:val="006E1B6F"/>
    <w:rsid w:val="006E2529"/>
    <w:rsid w:val="006E2A73"/>
    <w:rsid w:val="006E2B11"/>
    <w:rsid w:val="006E2F86"/>
    <w:rsid w:val="006E3334"/>
    <w:rsid w:val="006E34BF"/>
    <w:rsid w:val="006E3735"/>
    <w:rsid w:val="006E375F"/>
    <w:rsid w:val="006E3B58"/>
    <w:rsid w:val="006E3CE9"/>
    <w:rsid w:val="006E3ECD"/>
    <w:rsid w:val="006E45F3"/>
    <w:rsid w:val="006E4A2F"/>
    <w:rsid w:val="006E4ED4"/>
    <w:rsid w:val="006E528F"/>
    <w:rsid w:val="006E5BAD"/>
    <w:rsid w:val="006E5CA3"/>
    <w:rsid w:val="006E5E19"/>
    <w:rsid w:val="006E61C3"/>
    <w:rsid w:val="006E6DFC"/>
    <w:rsid w:val="006E6F16"/>
    <w:rsid w:val="006E7094"/>
    <w:rsid w:val="006E745F"/>
    <w:rsid w:val="006E790F"/>
    <w:rsid w:val="006E799D"/>
    <w:rsid w:val="006E7C06"/>
    <w:rsid w:val="006F0257"/>
    <w:rsid w:val="006F0395"/>
    <w:rsid w:val="006F0593"/>
    <w:rsid w:val="006F0653"/>
    <w:rsid w:val="006F0889"/>
    <w:rsid w:val="006F0E20"/>
    <w:rsid w:val="006F1064"/>
    <w:rsid w:val="006F1977"/>
    <w:rsid w:val="006F1BC9"/>
    <w:rsid w:val="006F1E6F"/>
    <w:rsid w:val="006F1EB7"/>
    <w:rsid w:val="006F2136"/>
    <w:rsid w:val="006F2BD1"/>
    <w:rsid w:val="006F3BB5"/>
    <w:rsid w:val="006F40CC"/>
    <w:rsid w:val="006F4117"/>
    <w:rsid w:val="006F496D"/>
    <w:rsid w:val="006F4F9B"/>
    <w:rsid w:val="006F52E5"/>
    <w:rsid w:val="006F57D3"/>
    <w:rsid w:val="006F5887"/>
    <w:rsid w:val="006F6066"/>
    <w:rsid w:val="006F6850"/>
    <w:rsid w:val="006F68F4"/>
    <w:rsid w:val="006F6BC2"/>
    <w:rsid w:val="006F707E"/>
    <w:rsid w:val="007001DC"/>
    <w:rsid w:val="0070064E"/>
    <w:rsid w:val="00700738"/>
    <w:rsid w:val="00700FBF"/>
    <w:rsid w:val="007011EA"/>
    <w:rsid w:val="00701F61"/>
    <w:rsid w:val="00702065"/>
    <w:rsid w:val="00702244"/>
    <w:rsid w:val="007025CB"/>
    <w:rsid w:val="00702654"/>
    <w:rsid w:val="007027F6"/>
    <w:rsid w:val="00702A43"/>
    <w:rsid w:val="00702B12"/>
    <w:rsid w:val="007034AA"/>
    <w:rsid w:val="0070395F"/>
    <w:rsid w:val="00703C9D"/>
    <w:rsid w:val="00703E9E"/>
    <w:rsid w:val="00703EE9"/>
    <w:rsid w:val="00703F50"/>
    <w:rsid w:val="007041D4"/>
    <w:rsid w:val="0070490C"/>
    <w:rsid w:val="00704B74"/>
    <w:rsid w:val="00705C38"/>
    <w:rsid w:val="00705F7C"/>
    <w:rsid w:val="007060BE"/>
    <w:rsid w:val="007063E3"/>
    <w:rsid w:val="00706465"/>
    <w:rsid w:val="0070695A"/>
    <w:rsid w:val="0070782D"/>
    <w:rsid w:val="00707C74"/>
    <w:rsid w:val="00707EAB"/>
    <w:rsid w:val="007100D5"/>
    <w:rsid w:val="007101E8"/>
    <w:rsid w:val="0071026E"/>
    <w:rsid w:val="007105FF"/>
    <w:rsid w:val="007107F9"/>
    <w:rsid w:val="007109C2"/>
    <w:rsid w:val="0071118C"/>
    <w:rsid w:val="00711340"/>
    <w:rsid w:val="007119EF"/>
    <w:rsid w:val="00711F5E"/>
    <w:rsid w:val="0071282B"/>
    <w:rsid w:val="00712843"/>
    <w:rsid w:val="00712998"/>
    <w:rsid w:val="00712A40"/>
    <w:rsid w:val="00712C42"/>
    <w:rsid w:val="00712D48"/>
    <w:rsid w:val="007130C0"/>
    <w:rsid w:val="0071320E"/>
    <w:rsid w:val="007133FE"/>
    <w:rsid w:val="0071373D"/>
    <w:rsid w:val="0071373F"/>
    <w:rsid w:val="00713DE4"/>
    <w:rsid w:val="0071402D"/>
    <w:rsid w:val="00714C47"/>
    <w:rsid w:val="0071507C"/>
    <w:rsid w:val="007155C4"/>
    <w:rsid w:val="00715CB8"/>
    <w:rsid w:val="00716462"/>
    <w:rsid w:val="00716BF4"/>
    <w:rsid w:val="00716C7E"/>
    <w:rsid w:val="00716E92"/>
    <w:rsid w:val="00716FB8"/>
    <w:rsid w:val="0071735E"/>
    <w:rsid w:val="007179D9"/>
    <w:rsid w:val="007205F8"/>
    <w:rsid w:val="00720A8D"/>
    <w:rsid w:val="00720C66"/>
    <w:rsid w:val="00720E2F"/>
    <w:rsid w:val="00720F4A"/>
    <w:rsid w:val="00721084"/>
    <w:rsid w:val="00721262"/>
    <w:rsid w:val="00721D21"/>
    <w:rsid w:val="00721D9B"/>
    <w:rsid w:val="00721EE7"/>
    <w:rsid w:val="00722121"/>
    <w:rsid w:val="007224B9"/>
    <w:rsid w:val="00722F94"/>
    <w:rsid w:val="0072379D"/>
    <w:rsid w:val="00723A3D"/>
    <w:rsid w:val="00723AA7"/>
    <w:rsid w:val="0072432E"/>
    <w:rsid w:val="007255CC"/>
    <w:rsid w:val="00725FEE"/>
    <w:rsid w:val="00726036"/>
    <w:rsid w:val="00726279"/>
    <w:rsid w:val="0072648E"/>
    <w:rsid w:val="00726584"/>
    <w:rsid w:val="007265BD"/>
    <w:rsid w:val="0072672F"/>
    <w:rsid w:val="00726A9B"/>
    <w:rsid w:val="00727530"/>
    <w:rsid w:val="00730660"/>
    <w:rsid w:val="00730BC3"/>
    <w:rsid w:val="0073195A"/>
    <w:rsid w:val="007319BA"/>
    <w:rsid w:val="00731E7C"/>
    <w:rsid w:val="00731E8E"/>
    <w:rsid w:val="00732277"/>
    <w:rsid w:val="0073275E"/>
    <w:rsid w:val="007328E8"/>
    <w:rsid w:val="007329EF"/>
    <w:rsid w:val="00732D60"/>
    <w:rsid w:val="0073325F"/>
    <w:rsid w:val="0073327A"/>
    <w:rsid w:val="00733328"/>
    <w:rsid w:val="00733A93"/>
    <w:rsid w:val="00733D89"/>
    <w:rsid w:val="00734100"/>
    <w:rsid w:val="00734C31"/>
    <w:rsid w:val="00734EBE"/>
    <w:rsid w:val="00735186"/>
    <w:rsid w:val="007352D0"/>
    <w:rsid w:val="007358EE"/>
    <w:rsid w:val="00735A28"/>
    <w:rsid w:val="00735FB8"/>
    <w:rsid w:val="00736487"/>
    <w:rsid w:val="0073665E"/>
    <w:rsid w:val="00736B63"/>
    <w:rsid w:val="00736C8B"/>
    <w:rsid w:val="00736DD8"/>
    <w:rsid w:val="00737017"/>
    <w:rsid w:val="00737628"/>
    <w:rsid w:val="00740113"/>
    <w:rsid w:val="007403EF"/>
    <w:rsid w:val="0074059A"/>
    <w:rsid w:val="0074076A"/>
    <w:rsid w:val="00740DA6"/>
    <w:rsid w:val="0074114B"/>
    <w:rsid w:val="00741240"/>
    <w:rsid w:val="007418C7"/>
    <w:rsid w:val="00741AF4"/>
    <w:rsid w:val="00741DCC"/>
    <w:rsid w:val="0074203A"/>
    <w:rsid w:val="00742190"/>
    <w:rsid w:val="0074276D"/>
    <w:rsid w:val="007427B5"/>
    <w:rsid w:val="00742865"/>
    <w:rsid w:val="0074296C"/>
    <w:rsid w:val="00742C1B"/>
    <w:rsid w:val="00742C83"/>
    <w:rsid w:val="00742DB1"/>
    <w:rsid w:val="0074360F"/>
    <w:rsid w:val="007436CD"/>
    <w:rsid w:val="00743EAE"/>
    <w:rsid w:val="00743EED"/>
    <w:rsid w:val="007442BC"/>
    <w:rsid w:val="00744485"/>
    <w:rsid w:val="007448D7"/>
    <w:rsid w:val="00744A64"/>
    <w:rsid w:val="00744D47"/>
    <w:rsid w:val="00744D5F"/>
    <w:rsid w:val="00744EA0"/>
    <w:rsid w:val="0074522E"/>
    <w:rsid w:val="00745903"/>
    <w:rsid w:val="00745B31"/>
    <w:rsid w:val="00745E55"/>
    <w:rsid w:val="007461DC"/>
    <w:rsid w:val="00746285"/>
    <w:rsid w:val="007462B6"/>
    <w:rsid w:val="0074638D"/>
    <w:rsid w:val="00746484"/>
    <w:rsid w:val="007464FB"/>
    <w:rsid w:val="00746560"/>
    <w:rsid w:val="007465A4"/>
    <w:rsid w:val="00746DD0"/>
    <w:rsid w:val="0074704F"/>
    <w:rsid w:val="00747404"/>
    <w:rsid w:val="00747F48"/>
    <w:rsid w:val="00747F4C"/>
    <w:rsid w:val="007500B6"/>
    <w:rsid w:val="007504AD"/>
    <w:rsid w:val="007505C0"/>
    <w:rsid w:val="007507F0"/>
    <w:rsid w:val="00751091"/>
    <w:rsid w:val="0075124A"/>
    <w:rsid w:val="007514B2"/>
    <w:rsid w:val="0075189B"/>
    <w:rsid w:val="00751B83"/>
    <w:rsid w:val="00752893"/>
    <w:rsid w:val="00752C47"/>
    <w:rsid w:val="00752CAA"/>
    <w:rsid w:val="00752E6E"/>
    <w:rsid w:val="0075357E"/>
    <w:rsid w:val="00753654"/>
    <w:rsid w:val="00753766"/>
    <w:rsid w:val="00753874"/>
    <w:rsid w:val="00753E80"/>
    <w:rsid w:val="00754359"/>
    <w:rsid w:val="00754411"/>
    <w:rsid w:val="00754564"/>
    <w:rsid w:val="00754A29"/>
    <w:rsid w:val="00754AF5"/>
    <w:rsid w:val="00754BD9"/>
    <w:rsid w:val="00754E7A"/>
    <w:rsid w:val="0075540C"/>
    <w:rsid w:val="00755560"/>
    <w:rsid w:val="00755AD0"/>
    <w:rsid w:val="00755DB1"/>
    <w:rsid w:val="007574FC"/>
    <w:rsid w:val="0075757A"/>
    <w:rsid w:val="00757632"/>
    <w:rsid w:val="00757678"/>
    <w:rsid w:val="00757800"/>
    <w:rsid w:val="00757EFA"/>
    <w:rsid w:val="00760883"/>
    <w:rsid w:val="00760975"/>
    <w:rsid w:val="00760BC8"/>
    <w:rsid w:val="00761063"/>
    <w:rsid w:val="0076146B"/>
    <w:rsid w:val="0076189E"/>
    <w:rsid w:val="00761AFD"/>
    <w:rsid w:val="00761B49"/>
    <w:rsid w:val="00761FDA"/>
    <w:rsid w:val="007621FF"/>
    <w:rsid w:val="00763274"/>
    <w:rsid w:val="007634E3"/>
    <w:rsid w:val="007639EB"/>
    <w:rsid w:val="00763A0E"/>
    <w:rsid w:val="00764194"/>
    <w:rsid w:val="007642D4"/>
    <w:rsid w:val="00764582"/>
    <w:rsid w:val="007647EE"/>
    <w:rsid w:val="00764DC8"/>
    <w:rsid w:val="00765811"/>
    <w:rsid w:val="00765C0F"/>
    <w:rsid w:val="00765ED3"/>
    <w:rsid w:val="0076607C"/>
    <w:rsid w:val="00766309"/>
    <w:rsid w:val="0076637F"/>
    <w:rsid w:val="0076681D"/>
    <w:rsid w:val="00766A65"/>
    <w:rsid w:val="00766AEC"/>
    <w:rsid w:val="007671F5"/>
    <w:rsid w:val="007676B8"/>
    <w:rsid w:val="00767B80"/>
    <w:rsid w:val="00767BD6"/>
    <w:rsid w:val="007700FD"/>
    <w:rsid w:val="00770704"/>
    <w:rsid w:val="00770F8B"/>
    <w:rsid w:val="0077175C"/>
    <w:rsid w:val="00771870"/>
    <w:rsid w:val="00771BF9"/>
    <w:rsid w:val="00771D41"/>
    <w:rsid w:val="00771D51"/>
    <w:rsid w:val="00772204"/>
    <w:rsid w:val="0077230A"/>
    <w:rsid w:val="007724A2"/>
    <w:rsid w:val="00772F8A"/>
    <w:rsid w:val="007733BC"/>
    <w:rsid w:val="007739C6"/>
    <w:rsid w:val="00774889"/>
    <w:rsid w:val="00774DA5"/>
    <w:rsid w:val="00774FF5"/>
    <w:rsid w:val="007750B3"/>
    <w:rsid w:val="007751B4"/>
    <w:rsid w:val="00775494"/>
    <w:rsid w:val="007755E4"/>
    <w:rsid w:val="0077588C"/>
    <w:rsid w:val="00775BA3"/>
    <w:rsid w:val="00775E9D"/>
    <w:rsid w:val="00775F76"/>
    <w:rsid w:val="0077668D"/>
    <w:rsid w:val="007768C2"/>
    <w:rsid w:val="00776AEA"/>
    <w:rsid w:val="00776AFD"/>
    <w:rsid w:val="007776A9"/>
    <w:rsid w:val="007779AC"/>
    <w:rsid w:val="007779AE"/>
    <w:rsid w:val="00777BA0"/>
    <w:rsid w:val="007803BD"/>
    <w:rsid w:val="007803C9"/>
    <w:rsid w:val="0078058E"/>
    <w:rsid w:val="0078085D"/>
    <w:rsid w:val="007811DC"/>
    <w:rsid w:val="0078152D"/>
    <w:rsid w:val="007820FA"/>
    <w:rsid w:val="0078229B"/>
    <w:rsid w:val="007822C0"/>
    <w:rsid w:val="0078285F"/>
    <w:rsid w:val="00782D3C"/>
    <w:rsid w:val="00782FDB"/>
    <w:rsid w:val="007830F1"/>
    <w:rsid w:val="00783207"/>
    <w:rsid w:val="00783DC9"/>
    <w:rsid w:val="00783DDD"/>
    <w:rsid w:val="00783E1D"/>
    <w:rsid w:val="00784292"/>
    <w:rsid w:val="0078483B"/>
    <w:rsid w:val="00784CB1"/>
    <w:rsid w:val="00784ED5"/>
    <w:rsid w:val="00784EED"/>
    <w:rsid w:val="007855EF"/>
    <w:rsid w:val="00785900"/>
    <w:rsid w:val="00785A46"/>
    <w:rsid w:val="007862D2"/>
    <w:rsid w:val="007863F1"/>
    <w:rsid w:val="00786861"/>
    <w:rsid w:val="00786958"/>
    <w:rsid w:val="00786E71"/>
    <w:rsid w:val="00787815"/>
    <w:rsid w:val="00787976"/>
    <w:rsid w:val="00787A36"/>
    <w:rsid w:val="00787C72"/>
    <w:rsid w:val="00787D84"/>
    <w:rsid w:val="00787DC5"/>
    <w:rsid w:val="00790F6E"/>
    <w:rsid w:val="00791603"/>
    <w:rsid w:val="0079162F"/>
    <w:rsid w:val="007919CE"/>
    <w:rsid w:val="00791F8A"/>
    <w:rsid w:val="00792724"/>
    <w:rsid w:val="00793127"/>
    <w:rsid w:val="0079315F"/>
    <w:rsid w:val="007932B5"/>
    <w:rsid w:val="00793688"/>
    <w:rsid w:val="00793703"/>
    <w:rsid w:val="007939E5"/>
    <w:rsid w:val="00793B56"/>
    <w:rsid w:val="00793F26"/>
    <w:rsid w:val="007946E9"/>
    <w:rsid w:val="00794771"/>
    <w:rsid w:val="00794924"/>
    <w:rsid w:val="00794B5A"/>
    <w:rsid w:val="00794B7B"/>
    <w:rsid w:val="00794C52"/>
    <w:rsid w:val="00794D5C"/>
    <w:rsid w:val="00794EA9"/>
    <w:rsid w:val="00794FFD"/>
    <w:rsid w:val="007951B1"/>
    <w:rsid w:val="00795C10"/>
    <w:rsid w:val="00795EBF"/>
    <w:rsid w:val="007962BA"/>
    <w:rsid w:val="0079689D"/>
    <w:rsid w:val="00797409"/>
    <w:rsid w:val="00797795"/>
    <w:rsid w:val="007A002C"/>
    <w:rsid w:val="007A05FB"/>
    <w:rsid w:val="007A0658"/>
    <w:rsid w:val="007A0BAC"/>
    <w:rsid w:val="007A0BC2"/>
    <w:rsid w:val="007A13E3"/>
    <w:rsid w:val="007A1E86"/>
    <w:rsid w:val="007A1F44"/>
    <w:rsid w:val="007A23FF"/>
    <w:rsid w:val="007A2827"/>
    <w:rsid w:val="007A295B"/>
    <w:rsid w:val="007A2B30"/>
    <w:rsid w:val="007A3013"/>
    <w:rsid w:val="007A3057"/>
    <w:rsid w:val="007A30C4"/>
    <w:rsid w:val="007A3424"/>
    <w:rsid w:val="007A35EF"/>
    <w:rsid w:val="007A43A2"/>
    <w:rsid w:val="007A454E"/>
    <w:rsid w:val="007A48D2"/>
    <w:rsid w:val="007A4C68"/>
    <w:rsid w:val="007A4D04"/>
    <w:rsid w:val="007A5680"/>
    <w:rsid w:val="007A5855"/>
    <w:rsid w:val="007A5BE7"/>
    <w:rsid w:val="007A701A"/>
    <w:rsid w:val="007A75D8"/>
    <w:rsid w:val="007A7A96"/>
    <w:rsid w:val="007A7C6B"/>
    <w:rsid w:val="007B00F3"/>
    <w:rsid w:val="007B0376"/>
    <w:rsid w:val="007B03AF"/>
    <w:rsid w:val="007B0606"/>
    <w:rsid w:val="007B0C1B"/>
    <w:rsid w:val="007B0D1F"/>
    <w:rsid w:val="007B1543"/>
    <w:rsid w:val="007B17C9"/>
    <w:rsid w:val="007B194B"/>
    <w:rsid w:val="007B1AC0"/>
    <w:rsid w:val="007B1AD1"/>
    <w:rsid w:val="007B2582"/>
    <w:rsid w:val="007B270A"/>
    <w:rsid w:val="007B29EE"/>
    <w:rsid w:val="007B2CE2"/>
    <w:rsid w:val="007B2D3B"/>
    <w:rsid w:val="007B3A81"/>
    <w:rsid w:val="007B4574"/>
    <w:rsid w:val="007B478C"/>
    <w:rsid w:val="007B4D52"/>
    <w:rsid w:val="007B52CD"/>
    <w:rsid w:val="007B5779"/>
    <w:rsid w:val="007B5E30"/>
    <w:rsid w:val="007B5FBA"/>
    <w:rsid w:val="007B600A"/>
    <w:rsid w:val="007B6028"/>
    <w:rsid w:val="007B6256"/>
    <w:rsid w:val="007B62F8"/>
    <w:rsid w:val="007B63F0"/>
    <w:rsid w:val="007B6B12"/>
    <w:rsid w:val="007B6C06"/>
    <w:rsid w:val="007B6C25"/>
    <w:rsid w:val="007B7DC1"/>
    <w:rsid w:val="007B7EDB"/>
    <w:rsid w:val="007C0B37"/>
    <w:rsid w:val="007C1919"/>
    <w:rsid w:val="007C19AD"/>
    <w:rsid w:val="007C1B76"/>
    <w:rsid w:val="007C20C9"/>
    <w:rsid w:val="007C24C5"/>
    <w:rsid w:val="007C2978"/>
    <w:rsid w:val="007C2996"/>
    <w:rsid w:val="007C3598"/>
    <w:rsid w:val="007C39EB"/>
    <w:rsid w:val="007C3D1C"/>
    <w:rsid w:val="007C3FA8"/>
    <w:rsid w:val="007C4828"/>
    <w:rsid w:val="007C4850"/>
    <w:rsid w:val="007C5675"/>
    <w:rsid w:val="007C5764"/>
    <w:rsid w:val="007C5DF9"/>
    <w:rsid w:val="007C5ECF"/>
    <w:rsid w:val="007C6201"/>
    <w:rsid w:val="007C6225"/>
    <w:rsid w:val="007C62B3"/>
    <w:rsid w:val="007C63D2"/>
    <w:rsid w:val="007C68DA"/>
    <w:rsid w:val="007D0124"/>
    <w:rsid w:val="007D043D"/>
    <w:rsid w:val="007D0579"/>
    <w:rsid w:val="007D05A2"/>
    <w:rsid w:val="007D060D"/>
    <w:rsid w:val="007D0686"/>
    <w:rsid w:val="007D0E63"/>
    <w:rsid w:val="007D1533"/>
    <w:rsid w:val="007D1B4D"/>
    <w:rsid w:val="007D1DAD"/>
    <w:rsid w:val="007D1DB9"/>
    <w:rsid w:val="007D21A6"/>
    <w:rsid w:val="007D229A"/>
    <w:rsid w:val="007D24FA"/>
    <w:rsid w:val="007D2D8D"/>
    <w:rsid w:val="007D2F44"/>
    <w:rsid w:val="007D2F4D"/>
    <w:rsid w:val="007D413F"/>
    <w:rsid w:val="007D4178"/>
    <w:rsid w:val="007D41C6"/>
    <w:rsid w:val="007D4D33"/>
    <w:rsid w:val="007D54B3"/>
    <w:rsid w:val="007D5B81"/>
    <w:rsid w:val="007D6B3F"/>
    <w:rsid w:val="007D7175"/>
    <w:rsid w:val="007D7A9A"/>
    <w:rsid w:val="007E03E6"/>
    <w:rsid w:val="007E1369"/>
    <w:rsid w:val="007E1A1B"/>
    <w:rsid w:val="007E1A88"/>
    <w:rsid w:val="007E1C1C"/>
    <w:rsid w:val="007E1FFE"/>
    <w:rsid w:val="007E21B2"/>
    <w:rsid w:val="007E2359"/>
    <w:rsid w:val="007E2DBE"/>
    <w:rsid w:val="007E2E2F"/>
    <w:rsid w:val="007E2EA6"/>
    <w:rsid w:val="007E2FC7"/>
    <w:rsid w:val="007E32F7"/>
    <w:rsid w:val="007E33AE"/>
    <w:rsid w:val="007E3652"/>
    <w:rsid w:val="007E365C"/>
    <w:rsid w:val="007E3945"/>
    <w:rsid w:val="007E4041"/>
    <w:rsid w:val="007E4283"/>
    <w:rsid w:val="007E48E4"/>
    <w:rsid w:val="007E4C88"/>
    <w:rsid w:val="007E4F2C"/>
    <w:rsid w:val="007E5098"/>
    <w:rsid w:val="007E5650"/>
    <w:rsid w:val="007E5813"/>
    <w:rsid w:val="007E585E"/>
    <w:rsid w:val="007E5924"/>
    <w:rsid w:val="007E5B7B"/>
    <w:rsid w:val="007E5CC5"/>
    <w:rsid w:val="007E5FF9"/>
    <w:rsid w:val="007E65EF"/>
    <w:rsid w:val="007E6A06"/>
    <w:rsid w:val="007E6C29"/>
    <w:rsid w:val="007E6E4D"/>
    <w:rsid w:val="007E6F0E"/>
    <w:rsid w:val="007E6F33"/>
    <w:rsid w:val="007E7169"/>
    <w:rsid w:val="007E71B5"/>
    <w:rsid w:val="007E7213"/>
    <w:rsid w:val="007E781A"/>
    <w:rsid w:val="007E7DDF"/>
    <w:rsid w:val="007E7F2D"/>
    <w:rsid w:val="007F0266"/>
    <w:rsid w:val="007F054A"/>
    <w:rsid w:val="007F0E87"/>
    <w:rsid w:val="007F0F1A"/>
    <w:rsid w:val="007F0F52"/>
    <w:rsid w:val="007F11C8"/>
    <w:rsid w:val="007F132F"/>
    <w:rsid w:val="007F14E2"/>
    <w:rsid w:val="007F1784"/>
    <w:rsid w:val="007F1881"/>
    <w:rsid w:val="007F1B98"/>
    <w:rsid w:val="007F1C51"/>
    <w:rsid w:val="007F1CFB"/>
    <w:rsid w:val="007F1D94"/>
    <w:rsid w:val="007F20D4"/>
    <w:rsid w:val="007F2209"/>
    <w:rsid w:val="007F220B"/>
    <w:rsid w:val="007F26BA"/>
    <w:rsid w:val="007F27DD"/>
    <w:rsid w:val="007F2D0B"/>
    <w:rsid w:val="007F3390"/>
    <w:rsid w:val="007F425E"/>
    <w:rsid w:val="007F463D"/>
    <w:rsid w:val="007F4DFB"/>
    <w:rsid w:val="007F4F39"/>
    <w:rsid w:val="007F5022"/>
    <w:rsid w:val="007F5570"/>
    <w:rsid w:val="007F5E10"/>
    <w:rsid w:val="007F5E1E"/>
    <w:rsid w:val="007F614C"/>
    <w:rsid w:val="007F6163"/>
    <w:rsid w:val="007F6416"/>
    <w:rsid w:val="007F66BD"/>
    <w:rsid w:val="007F6880"/>
    <w:rsid w:val="007F69B1"/>
    <w:rsid w:val="007F6F96"/>
    <w:rsid w:val="007F7011"/>
    <w:rsid w:val="007F71C4"/>
    <w:rsid w:val="007F733A"/>
    <w:rsid w:val="007F76B4"/>
    <w:rsid w:val="007F7C5C"/>
    <w:rsid w:val="008001B4"/>
    <w:rsid w:val="00800769"/>
    <w:rsid w:val="00800C0A"/>
    <w:rsid w:val="00800ED2"/>
    <w:rsid w:val="008010FB"/>
    <w:rsid w:val="008015AE"/>
    <w:rsid w:val="00801FD3"/>
    <w:rsid w:val="00801FDE"/>
    <w:rsid w:val="008022AE"/>
    <w:rsid w:val="00802D83"/>
    <w:rsid w:val="00802E74"/>
    <w:rsid w:val="00803037"/>
    <w:rsid w:val="00803181"/>
    <w:rsid w:val="008034B2"/>
    <w:rsid w:val="008036C6"/>
    <w:rsid w:val="00803765"/>
    <w:rsid w:val="00803AC3"/>
    <w:rsid w:val="00803C22"/>
    <w:rsid w:val="0080404B"/>
    <w:rsid w:val="008047E6"/>
    <w:rsid w:val="00804924"/>
    <w:rsid w:val="008049F5"/>
    <w:rsid w:val="00804A04"/>
    <w:rsid w:val="00804B92"/>
    <w:rsid w:val="00804BEC"/>
    <w:rsid w:val="00804E21"/>
    <w:rsid w:val="00804E95"/>
    <w:rsid w:val="00804F02"/>
    <w:rsid w:val="00805092"/>
    <w:rsid w:val="00806143"/>
    <w:rsid w:val="00806454"/>
    <w:rsid w:val="0080685E"/>
    <w:rsid w:val="00806A98"/>
    <w:rsid w:val="00806AAF"/>
    <w:rsid w:val="008070AC"/>
    <w:rsid w:val="0080714F"/>
    <w:rsid w:val="008072C3"/>
    <w:rsid w:val="00807D77"/>
    <w:rsid w:val="008101FD"/>
    <w:rsid w:val="008105E1"/>
    <w:rsid w:val="00810882"/>
    <w:rsid w:val="0081096B"/>
    <w:rsid w:val="008109D1"/>
    <w:rsid w:val="00810AC0"/>
    <w:rsid w:val="00810D8D"/>
    <w:rsid w:val="00810FF6"/>
    <w:rsid w:val="008110D2"/>
    <w:rsid w:val="0081174D"/>
    <w:rsid w:val="00811835"/>
    <w:rsid w:val="008119E0"/>
    <w:rsid w:val="00812F98"/>
    <w:rsid w:val="00813606"/>
    <w:rsid w:val="00813F2F"/>
    <w:rsid w:val="00814A3B"/>
    <w:rsid w:val="0081581D"/>
    <w:rsid w:val="008159C8"/>
    <w:rsid w:val="0081623E"/>
    <w:rsid w:val="00816835"/>
    <w:rsid w:val="00816C92"/>
    <w:rsid w:val="00817165"/>
    <w:rsid w:val="008172BE"/>
    <w:rsid w:val="00817B71"/>
    <w:rsid w:val="00820244"/>
    <w:rsid w:val="00821DE2"/>
    <w:rsid w:val="008221B3"/>
    <w:rsid w:val="00822321"/>
    <w:rsid w:val="0082248E"/>
    <w:rsid w:val="0082262F"/>
    <w:rsid w:val="008227CD"/>
    <w:rsid w:val="00822926"/>
    <w:rsid w:val="00822995"/>
    <w:rsid w:val="00822D59"/>
    <w:rsid w:val="00823B60"/>
    <w:rsid w:val="00823E38"/>
    <w:rsid w:val="00823ED1"/>
    <w:rsid w:val="00823F22"/>
    <w:rsid w:val="00824321"/>
    <w:rsid w:val="00824ECF"/>
    <w:rsid w:val="00824FDF"/>
    <w:rsid w:val="00825125"/>
    <w:rsid w:val="008257CC"/>
    <w:rsid w:val="0082623E"/>
    <w:rsid w:val="00826322"/>
    <w:rsid w:val="0082689F"/>
    <w:rsid w:val="00826A11"/>
    <w:rsid w:val="00826D68"/>
    <w:rsid w:val="008274BF"/>
    <w:rsid w:val="00827769"/>
    <w:rsid w:val="0082782B"/>
    <w:rsid w:val="00827AFC"/>
    <w:rsid w:val="0083015A"/>
    <w:rsid w:val="00830422"/>
    <w:rsid w:val="00830BBB"/>
    <w:rsid w:val="00830DC3"/>
    <w:rsid w:val="008311B4"/>
    <w:rsid w:val="00831555"/>
    <w:rsid w:val="00831606"/>
    <w:rsid w:val="00831CA0"/>
    <w:rsid w:val="00831F52"/>
    <w:rsid w:val="00832154"/>
    <w:rsid w:val="008321EE"/>
    <w:rsid w:val="008322E3"/>
    <w:rsid w:val="00832887"/>
    <w:rsid w:val="0083294F"/>
    <w:rsid w:val="008329B1"/>
    <w:rsid w:val="00832DD4"/>
    <w:rsid w:val="00832F5C"/>
    <w:rsid w:val="008332D0"/>
    <w:rsid w:val="0083340B"/>
    <w:rsid w:val="008338B8"/>
    <w:rsid w:val="00833A64"/>
    <w:rsid w:val="00833B0F"/>
    <w:rsid w:val="00834827"/>
    <w:rsid w:val="00834F86"/>
    <w:rsid w:val="008350EE"/>
    <w:rsid w:val="008359D3"/>
    <w:rsid w:val="008359E0"/>
    <w:rsid w:val="00836472"/>
    <w:rsid w:val="00836E2F"/>
    <w:rsid w:val="008373BA"/>
    <w:rsid w:val="00837467"/>
    <w:rsid w:val="0083755A"/>
    <w:rsid w:val="008376F6"/>
    <w:rsid w:val="00837734"/>
    <w:rsid w:val="00837D5B"/>
    <w:rsid w:val="00837EA6"/>
    <w:rsid w:val="00837F35"/>
    <w:rsid w:val="00840032"/>
    <w:rsid w:val="00840607"/>
    <w:rsid w:val="00840E0A"/>
    <w:rsid w:val="0084125F"/>
    <w:rsid w:val="008415F4"/>
    <w:rsid w:val="00841783"/>
    <w:rsid w:val="008419A7"/>
    <w:rsid w:val="00841CD2"/>
    <w:rsid w:val="00841DFE"/>
    <w:rsid w:val="00841E9E"/>
    <w:rsid w:val="00842058"/>
    <w:rsid w:val="00842736"/>
    <w:rsid w:val="00842B77"/>
    <w:rsid w:val="00842CA3"/>
    <w:rsid w:val="0084309F"/>
    <w:rsid w:val="008430AC"/>
    <w:rsid w:val="0084322D"/>
    <w:rsid w:val="00843451"/>
    <w:rsid w:val="008435D9"/>
    <w:rsid w:val="00843EC8"/>
    <w:rsid w:val="00843F58"/>
    <w:rsid w:val="00844B6A"/>
    <w:rsid w:val="00844B7E"/>
    <w:rsid w:val="00844EDE"/>
    <w:rsid w:val="00845262"/>
    <w:rsid w:val="00845C12"/>
    <w:rsid w:val="008469D9"/>
    <w:rsid w:val="00846DC0"/>
    <w:rsid w:val="008474A7"/>
    <w:rsid w:val="00847672"/>
    <w:rsid w:val="00847A19"/>
    <w:rsid w:val="00847D5A"/>
    <w:rsid w:val="00850079"/>
    <w:rsid w:val="0085042C"/>
    <w:rsid w:val="008506B6"/>
    <w:rsid w:val="00850AE0"/>
    <w:rsid w:val="00850F0E"/>
    <w:rsid w:val="0085123F"/>
    <w:rsid w:val="00851B1C"/>
    <w:rsid w:val="008524D2"/>
    <w:rsid w:val="008528D6"/>
    <w:rsid w:val="00852BB6"/>
    <w:rsid w:val="00852E19"/>
    <w:rsid w:val="00853024"/>
    <w:rsid w:val="008530D8"/>
    <w:rsid w:val="0085360F"/>
    <w:rsid w:val="0085378B"/>
    <w:rsid w:val="008538DD"/>
    <w:rsid w:val="008549BB"/>
    <w:rsid w:val="00855D33"/>
    <w:rsid w:val="00855E0F"/>
    <w:rsid w:val="008561A0"/>
    <w:rsid w:val="008563DE"/>
    <w:rsid w:val="00856833"/>
    <w:rsid w:val="00856840"/>
    <w:rsid w:val="00857659"/>
    <w:rsid w:val="00857852"/>
    <w:rsid w:val="00857A0A"/>
    <w:rsid w:val="008604E7"/>
    <w:rsid w:val="0086087C"/>
    <w:rsid w:val="008609BE"/>
    <w:rsid w:val="00860C95"/>
    <w:rsid w:val="00860D8E"/>
    <w:rsid w:val="00860DFA"/>
    <w:rsid w:val="00861AF4"/>
    <w:rsid w:val="0086275E"/>
    <w:rsid w:val="00862C81"/>
    <w:rsid w:val="00863297"/>
    <w:rsid w:val="00863636"/>
    <w:rsid w:val="008636AB"/>
    <w:rsid w:val="00863778"/>
    <w:rsid w:val="0086404C"/>
    <w:rsid w:val="0086440E"/>
    <w:rsid w:val="00864440"/>
    <w:rsid w:val="0086469D"/>
    <w:rsid w:val="00864898"/>
    <w:rsid w:val="00864B4A"/>
    <w:rsid w:val="00864D76"/>
    <w:rsid w:val="008650FC"/>
    <w:rsid w:val="00865327"/>
    <w:rsid w:val="0086574A"/>
    <w:rsid w:val="008659B6"/>
    <w:rsid w:val="00865DAC"/>
    <w:rsid w:val="00865FA0"/>
    <w:rsid w:val="00866318"/>
    <w:rsid w:val="008667A6"/>
    <w:rsid w:val="00866EB3"/>
    <w:rsid w:val="00866EF5"/>
    <w:rsid w:val="0086701A"/>
    <w:rsid w:val="00867BD2"/>
    <w:rsid w:val="00867C96"/>
    <w:rsid w:val="00867D74"/>
    <w:rsid w:val="00867E42"/>
    <w:rsid w:val="00867F85"/>
    <w:rsid w:val="008704AF"/>
    <w:rsid w:val="00870C23"/>
    <w:rsid w:val="00871015"/>
    <w:rsid w:val="008712FD"/>
    <w:rsid w:val="0087138E"/>
    <w:rsid w:val="008716A1"/>
    <w:rsid w:val="00871EDC"/>
    <w:rsid w:val="0087221C"/>
    <w:rsid w:val="00872284"/>
    <w:rsid w:val="00872644"/>
    <w:rsid w:val="008728CB"/>
    <w:rsid w:val="00872D3F"/>
    <w:rsid w:val="00872ECA"/>
    <w:rsid w:val="00873132"/>
    <w:rsid w:val="008733E4"/>
    <w:rsid w:val="00873692"/>
    <w:rsid w:val="00873769"/>
    <w:rsid w:val="00873F0B"/>
    <w:rsid w:val="00873F15"/>
    <w:rsid w:val="00873F8A"/>
    <w:rsid w:val="00874096"/>
    <w:rsid w:val="008748E5"/>
    <w:rsid w:val="00874B82"/>
    <w:rsid w:val="00874B9A"/>
    <w:rsid w:val="00874F84"/>
    <w:rsid w:val="008756A4"/>
    <w:rsid w:val="0087572F"/>
    <w:rsid w:val="00875F73"/>
    <w:rsid w:val="00876462"/>
    <w:rsid w:val="00876502"/>
    <w:rsid w:val="0087675C"/>
    <w:rsid w:val="00876A02"/>
    <w:rsid w:val="00876A1F"/>
    <w:rsid w:val="00876B0C"/>
    <w:rsid w:val="00876CA9"/>
    <w:rsid w:val="00876F43"/>
    <w:rsid w:val="00877215"/>
    <w:rsid w:val="00877941"/>
    <w:rsid w:val="008803D4"/>
    <w:rsid w:val="008807E1"/>
    <w:rsid w:val="008809D9"/>
    <w:rsid w:val="00880D6E"/>
    <w:rsid w:val="00880F30"/>
    <w:rsid w:val="008811B1"/>
    <w:rsid w:val="008811E4"/>
    <w:rsid w:val="00881CC0"/>
    <w:rsid w:val="00881D7E"/>
    <w:rsid w:val="00881DA0"/>
    <w:rsid w:val="00881DD7"/>
    <w:rsid w:val="00882269"/>
    <w:rsid w:val="008824B0"/>
    <w:rsid w:val="00882580"/>
    <w:rsid w:val="008828A4"/>
    <w:rsid w:val="00882A05"/>
    <w:rsid w:val="00882B2E"/>
    <w:rsid w:val="00882DFD"/>
    <w:rsid w:val="008833E8"/>
    <w:rsid w:val="00883462"/>
    <w:rsid w:val="00883F50"/>
    <w:rsid w:val="00884A55"/>
    <w:rsid w:val="00884C69"/>
    <w:rsid w:val="008851B5"/>
    <w:rsid w:val="0088521D"/>
    <w:rsid w:val="008858E4"/>
    <w:rsid w:val="00885A2E"/>
    <w:rsid w:val="00885D5B"/>
    <w:rsid w:val="00886030"/>
    <w:rsid w:val="0088607C"/>
    <w:rsid w:val="00886378"/>
    <w:rsid w:val="00886CC9"/>
    <w:rsid w:val="0088701C"/>
    <w:rsid w:val="008872DA"/>
    <w:rsid w:val="008874EA"/>
    <w:rsid w:val="00887B48"/>
    <w:rsid w:val="0089012B"/>
    <w:rsid w:val="00890990"/>
    <w:rsid w:val="00891140"/>
    <w:rsid w:val="0089176E"/>
    <w:rsid w:val="008917E0"/>
    <w:rsid w:val="00891AE5"/>
    <w:rsid w:val="0089224F"/>
    <w:rsid w:val="00892365"/>
    <w:rsid w:val="00892A5E"/>
    <w:rsid w:val="00892BE5"/>
    <w:rsid w:val="0089387C"/>
    <w:rsid w:val="00893C2D"/>
    <w:rsid w:val="00894298"/>
    <w:rsid w:val="008942EE"/>
    <w:rsid w:val="0089444E"/>
    <w:rsid w:val="008948D2"/>
    <w:rsid w:val="0089494F"/>
    <w:rsid w:val="008949DF"/>
    <w:rsid w:val="00894D75"/>
    <w:rsid w:val="008951DB"/>
    <w:rsid w:val="00895270"/>
    <w:rsid w:val="0089568A"/>
    <w:rsid w:val="008956DD"/>
    <w:rsid w:val="00895B8A"/>
    <w:rsid w:val="00896152"/>
    <w:rsid w:val="008962E4"/>
    <w:rsid w:val="00896734"/>
    <w:rsid w:val="00896904"/>
    <w:rsid w:val="00896A58"/>
    <w:rsid w:val="00896C81"/>
    <w:rsid w:val="00896CC7"/>
    <w:rsid w:val="00896D83"/>
    <w:rsid w:val="00896F7F"/>
    <w:rsid w:val="00897289"/>
    <w:rsid w:val="0089745D"/>
    <w:rsid w:val="00897529"/>
    <w:rsid w:val="008A010F"/>
    <w:rsid w:val="008A0720"/>
    <w:rsid w:val="008A0851"/>
    <w:rsid w:val="008A0A4B"/>
    <w:rsid w:val="008A0AB2"/>
    <w:rsid w:val="008A0CFC"/>
    <w:rsid w:val="008A0E1A"/>
    <w:rsid w:val="008A12FE"/>
    <w:rsid w:val="008A1328"/>
    <w:rsid w:val="008A2055"/>
    <w:rsid w:val="008A2434"/>
    <w:rsid w:val="008A28AD"/>
    <w:rsid w:val="008A28B6"/>
    <w:rsid w:val="008A2BB1"/>
    <w:rsid w:val="008A3187"/>
    <w:rsid w:val="008A3387"/>
    <w:rsid w:val="008A3466"/>
    <w:rsid w:val="008A389F"/>
    <w:rsid w:val="008A3D02"/>
    <w:rsid w:val="008A45C5"/>
    <w:rsid w:val="008A4717"/>
    <w:rsid w:val="008A48D4"/>
    <w:rsid w:val="008A5940"/>
    <w:rsid w:val="008A6731"/>
    <w:rsid w:val="008A6807"/>
    <w:rsid w:val="008A6E16"/>
    <w:rsid w:val="008A71C8"/>
    <w:rsid w:val="008A7381"/>
    <w:rsid w:val="008A73B2"/>
    <w:rsid w:val="008A7B90"/>
    <w:rsid w:val="008B043F"/>
    <w:rsid w:val="008B075F"/>
    <w:rsid w:val="008B0808"/>
    <w:rsid w:val="008B0835"/>
    <w:rsid w:val="008B0AEC"/>
    <w:rsid w:val="008B0C82"/>
    <w:rsid w:val="008B1213"/>
    <w:rsid w:val="008B1BE0"/>
    <w:rsid w:val="008B1C2D"/>
    <w:rsid w:val="008B1CEF"/>
    <w:rsid w:val="008B1E53"/>
    <w:rsid w:val="008B1E5B"/>
    <w:rsid w:val="008B20BF"/>
    <w:rsid w:val="008B23E6"/>
    <w:rsid w:val="008B24C0"/>
    <w:rsid w:val="008B2975"/>
    <w:rsid w:val="008B317C"/>
    <w:rsid w:val="008B31C8"/>
    <w:rsid w:val="008B339F"/>
    <w:rsid w:val="008B381A"/>
    <w:rsid w:val="008B389D"/>
    <w:rsid w:val="008B3C5C"/>
    <w:rsid w:val="008B4475"/>
    <w:rsid w:val="008B5099"/>
    <w:rsid w:val="008B5299"/>
    <w:rsid w:val="008B5A5F"/>
    <w:rsid w:val="008B5AB0"/>
    <w:rsid w:val="008B5AFB"/>
    <w:rsid w:val="008B6051"/>
    <w:rsid w:val="008B6054"/>
    <w:rsid w:val="008B64BB"/>
    <w:rsid w:val="008B6A78"/>
    <w:rsid w:val="008B7AE7"/>
    <w:rsid w:val="008B7B08"/>
    <w:rsid w:val="008C010D"/>
    <w:rsid w:val="008C08AD"/>
    <w:rsid w:val="008C13EA"/>
    <w:rsid w:val="008C13F0"/>
    <w:rsid w:val="008C1425"/>
    <w:rsid w:val="008C14E3"/>
    <w:rsid w:val="008C1F26"/>
    <w:rsid w:val="008C20A9"/>
    <w:rsid w:val="008C2339"/>
    <w:rsid w:val="008C2A3A"/>
    <w:rsid w:val="008C3857"/>
    <w:rsid w:val="008C4C7E"/>
    <w:rsid w:val="008C54DB"/>
    <w:rsid w:val="008C5791"/>
    <w:rsid w:val="008C5854"/>
    <w:rsid w:val="008C5C46"/>
    <w:rsid w:val="008C6184"/>
    <w:rsid w:val="008C6CBA"/>
    <w:rsid w:val="008C6F0A"/>
    <w:rsid w:val="008C704D"/>
    <w:rsid w:val="008C73A9"/>
    <w:rsid w:val="008C785E"/>
    <w:rsid w:val="008D0AFB"/>
    <w:rsid w:val="008D0D40"/>
    <w:rsid w:val="008D1034"/>
    <w:rsid w:val="008D1253"/>
    <w:rsid w:val="008D1511"/>
    <w:rsid w:val="008D17D5"/>
    <w:rsid w:val="008D197E"/>
    <w:rsid w:val="008D1BA8"/>
    <w:rsid w:val="008D20B4"/>
    <w:rsid w:val="008D2232"/>
    <w:rsid w:val="008D2287"/>
    <w:rsid w:val="008D290C"/>
    <w:rsid w:val="008D2D7A"/>
    <w:rsid w:val="008D2EA1"/>
    <w:rsid w:val="008D2FA0"/>
    <w:rsid w:val="008D2FFD"/>
    <w:rsid w:val="008D3035"/>
    <w:rsid w:val="008D32DF"/>
    <w:rsid w:val="008D35E9"/>
    <w:rsid w:val="008D3959"/>
    <w:rsid w:val="008D3966"/>
    <w:rsid w:val="008D3A97"/>
    <w:rsid w:val="008D3AE8"/>
    <w:rsid w:val="008D3F9E"/>
    <w:rsid w:val="008D4352"/>
    <w:rsid w:val="008D49B2"/>
    <w:rsid w:val="008D5812"/>
    <w:rsid w:val="008D5D61"/>
    <w:rsid w:val="008D5E08"/>
    <w:rsid w:val="008D5F96"/>
    <w:rsid w:val="008D60BC"/>
    <w:rsid w:val="008D6D7B"/>
    <w:rsid w:val="008D7142"/>
    <w:rsid w:val="008D7152"/>
    <w:rsid w:val="008D7193"/>
    <w:rsid w:val="008D7B6B"/>
    <w:rsid w:val="008D7EB7"/>
    <w:rsid w:val="008D7EDD"/>
    <w:rsid w:val="008E018B"/>
    <w:rsid w:val="008E0202"/>
    <w:rsid w:val="008E03D6"/>
    <w:rsid w:val="008E0513"/>
    <w:rsid w:val="008E08E0"/>
    <w:rsid w:val="008E0EB8"/>
    <w:rsid w:val="008E10A6"/>
    <w:rsid w:val="008E1271"/>
    <w:rsid w:val="008E1579"/>
    <w:rsid w:val="008E1694"/>
    <w:rsid w:val="008E1B36"/>
    <w:rsid w:val="008E1B6F"/>
    <w:rsid w:val="008E2251"/>
    <w:rsid w:val="008E24B3"/>
    <w:rsid w:val="008E24CA"/>
    <w:rsid w:val="008E273E"/>
    <w:rsid w:val="008E2F6E"/>
    <w:rsid w:val="008E31AA"/>
    <w:rsid w:val="008E38AD"/>
    <w:rsid w:val="008E3EEC"/>
    <w:rsid w:val="008E4526"/>
    <w:rsid w:val="008E4680"/>
    <w:rsid w:val="008E4DE6"/>
    <w:rsid w:val="008E52A6"/>
    <w:rsid w:val="008E53E6"/>
    <w:rsid w:val="008E54A2"/>
    <w:rsid w:val="008E54A3"/>
    <w:rsid w:val="008E5BF2"/>
    <w:rsid w:val="008E5C81"/>
    <w:rsid w:val="008E6243"/>
    <w:rsid w:val="008E6541"/>
    <w:rsid w:val="008E6A05"/>
    <w:rsid w:val="008E703A"/>
    <w:rsid w:val="008E73FA"/>
    <w:rsid w:val="008E7663"/>
    <w:rsid w:val="008E7AD7"/>
    <w:rsid w:val="008E7ADA"/>
    <w:rsid w:val="008E7CD4"/>
    <w:rsid w:val="008E7DA7"/>
    <w:rsid w:val="008E7F12"/>
    <w:rsid w:val="008F0475"/>
    <w:rsid w:val="008F04C2"/>
    <w:rsid w:val="008F0A38"/>
    <w:rsid w:val="008F0F84"/>
    <w:rsid w:val="008F1014"/>
    <w:rsid w:val="008F118F"/>
    <w:rsid w:val="008F11B9"/>
    <w:rsid w:val="008F11C9"/>
    <w:rsid w:val="008F14EA"/>
    <w:rsid w:val="008F1924"/>
    <w:rsid w:val="008F23D8"/>
    <w:rsid w:val="008F25A5"/>
    <w:rsid w:val="008F2FD5"/>
    <w:rsid w:val="008F37E5"/>
    <w:rsid w:val="008F3864"/>
    <w:rsid w:val="008F3D20"/>
    <w:rsid w:val="008F48C2"/>
    <w:rsid w:val="008F4B20"/>
    <w:rsid w:val="008F4D34"/>
    <w:rsid w:val="008F5840"/>
    <w:rsid w:val="008F5B7D"/>
    <w:rsid w:val="008F5E65"/>
    <w:rsid w:val="008F5EEF"/>
    <w:rsid w:val="008F642E"/>
    <w:rsid w:val="008F658D"/>
    <w:rsid w:val="008F66FE"/>
    <w:rsid w:val="008F69E8"/>
    <w:rsid w:val="008F6A63"/>
    <w:rsid w:val="008F7072"/>
    <w:rsid w:val="008F72CC"/>
    <w:rsid w:val="008F72CD"/>
    <w:rsid w:val="008F7662"/>
    <w:rsid w:val="008F79B8"/>
    <w:rsid w:val="00900550"/>
    <w:rsid w:val="0090069E"/>
    <w:rsid w:val="00900AD1"/>
    <w:rsid w:val="0090116C"/>
    <w:rsid w:val="00901BF9"/>
    <w:rsid w:val="00901D69"/>
    <w:rsid w:val="00902179"/>
    <w:rsid w:val="0090257E"/>
    <w:rsid w:val="00902742"/>
    <w:rsid w:val="00902B96"/>
    <w:rsid w:val="00903802"/>
    <w:rsid w:val="009039E1"/>
    <w:rsid w:val="00903D22"/>
    <w:rsid w:val="009047BE"/>
    <w:rsid w:val="00904D52"/>
    <w:rsid w:val="0090549A"/>
    <w:rsid w:val="00905BD0"/>
    <w:rsid w:val="0090612D"/>
    <w:rsid w:val="0090643A"/>
    <w:rsid w:val="00906450"/>
    <w:rsid w:val="009067BE"/>
    <w:rsid w:val="0090696D"/>
    <w:rsid w:val="00906CD6"/>
    <w:rsid w:val="00906E4D"/>
    <w:rsid w:val="00906F31"/>
    <w:rsid w:val="00907087"/>
    <w:rsid w:val="0090719B"/>
    <w:rsid w:val="009078B3"/>
    <w:rsid w:val="00907A67"/>
    <w:rsid w:val="00907A77"/>
    <w:rsid w:val="00907E00"/>
    <w:rsid w:val="00907E44"/>
    <w:rsid w:val="009102DB"/>
    <w:rsid w:val="0091088D"/>
    <w:rsid w:val="00910D0B"/>
    <w:rsid w:val="00910FC9"/>
    <w:rsid w:val="009111A1"/>
    <w:rsid w:val="00911413"/>
    <w:rsid w:val="00912841"/>
    <w:rsid w:val="00912893"/>
    <w:rsid w:val="0091291A"/>
    <w:rsid w:val="0091294B"/>
    <w:rsid w:val="009129D7"/>
    <w:rsid w:val="00912A4F"/>
    <w:rsid w:val="00912B01"/>
    <w:rsid w:val="009131B1"/>
    <w:rsid w:val="009135F0"/>
    <w:rsid w:val="00913612"/>
    <w:rsid w:val="0091366A"/>
    <w:rsid w:val="00913824"/>
    <w:rsid w:val="00913CD0"/>
    <w:rsid w:val="00913D56"/>
    <w:rsid w:val="00913DDB"/>
    <w:rsid w:val="009154AC"/>
    <w:rsid w:val="00915757"/>
    <w:rsid w:val="009159B3"/>
    <w:rsid w:val="00916181"/>
    <w:rsid w:val="00916AB1"/>
    <w:rsid w:val="00916BE7"/>
    <w:rsid w:val="00917180"/>
    <w:rsid w:val="0091743F"/>
    <w:rsid w:val="00917851"/>
    <w:rsid w:val="00920498"/>
    <w:rsid w:val="009204C5"/>
    <w:rsid w:val="00921075"/>
    <w:rsid w:val="0092140F"/>
    <w:rsid w:val="00921762"/>
    <w:rsid w:val="0092180D"/>
    <w:rsid w:val="00921967"/>
    <w:rsid w:val="00921B6B"/>
    <w:rsid w:val="00921EC3"/>
    <w:rsid w:val="00922495"/>
    <w:rsid w:val="009232C9"/>
    <w:rsid w:val="00923608"/>
    <w:rsid w:val="009236F2"/>
    <w:rsid w:val="009238E5"/>
    <w:rsid w:val="00923F12"/>
    <w:rsid w:val="009243AE"/>
    <w:rsid w:val="00924652"/>
    <w:rsid w:val="00924C53"/>
    <w:rsid w:val="00924FF8"/>
    <w:rsid w:val="009250BB"/>
    <w:rsid w:val="009252DD"/>
    <w:rsid w:val="00925A55"/>
    <w:rsid w:val="00925BA8"/>
    <w:rsid w:val="00925D1D"/>
    <w:rsid w:val="00925E4C"/>
    <w:rsid w:val="009261ED"/>
    <w:rsid w:val="00926365"/>
    <w:rsid w:val="0092655D"/>
    <w:rsid w:val="009266E7"/>
    <w:rsid w:val="00926DA7"/>
    <w:rsid w:val="00927421"/>
    <w:rsid w:val="009279AF"/>
    <w:rsid w:val="00927AC8"/>
    <w:rsid w:val="00927F8B"/>
    <w:rsid w:val="00930007"/>
    <w:rsid w:val="009302D0"/>
    <w:rsid w:val="00930762"/>
    <w:rsid w:val="0093094D"/>
    <w:rsid w:val="0093097D"/>
    <w:rsid w:val="00931672"/>
    <w:rsid w:val="009328C7"/>
    <w:rsid w:val="00932D07"/>
    <w:rsid w:val="00932D2B"/>
    <w:rsid w:val="009336EC"/>
    <w:rsid w:val="009338AA"/>
    <w:rsid w:val="009338EA"/>
    <w:rsid w:val="00933997"/>
    <w:rsid w:val="00933998"/>
    <w:rsid w:val="00933C7B"/>
    <w:rsid w:val="00933F56"/>
    <w:rsid w:val="009349A7"/>
    <w:rsid w:val="00934C13"/>
    <w:rsid w:val="00934C90"/>
    <w:rsid w:val="00934D4D"/>
    <w:rsid w:val="00935228"/>
    <w:rsid w:val="009355A2"/>
    <w:rsid w:val="00935D20"/>
    <w:rsid w:val="00935DFF"/>
    <w:rsid w:val="00935F9E"/>
    <w:rsid w:val="00936D98"/>
    <w:rsid w:val="00937351"/>
    <w:rsid w:val="009374AD"/>
    <w:rsid w:val="00937779"/>
    <w:rsid w:val="00940200"/>
    <w:rsid w:val="00940314"/>
    <w:rsid w:val="00940BCF"/>
    <w:rsid w:val="00940D89"/>
    <w:rsid w:val="009410DC"/>
    <w:rsid w:val="0094130D"/>
    <w:rsid w:val="009414EB"/>
    <w:rsid w:val="00942C80"/>
    <w:rsid w:val="00942D0A"/>
    <w:rsid w:val="00943112"/>
    <w:rsid w:val="00943197"/>
    <w:rsid w:val="009435F2"/>
    <w:rsid w:val="00943E86"/>
    <w:rsid w:val="00943FAC"/>
    <w:rsid w:val="00943FCA"/>
    <w:rsid w:val="009446E2"/>
    <w:rsid w:val="00945180"/>
    <w:rsid w:val="00945339"/>
    <w:rsid w:val="0094542C"/>
    <w:rsid w:val="0094590C"/>
    <w:rsid w:val="00945B53"/>
    <w:rsid w:val="00946355"/>
    <w:rsid w:val="0094656E"/>
    <w:rsid w:val="009468B7"/>
    <w:rsid w:val="00946B02"/>
    <w:rsid w:val="0094724E"/>
    <w:rsid w:val="009474C2"/>
    <w:rsid w:val="00947BE6"/>
    <w:rsid w:val="00947E54"/>
    <w:rsid w:val="00947EBC"/>
    <w:rsid w:val="0095026C"/>
    <w:rsid w:val="0095043B"/>
    <w:rsid w:val="0095048D"/>
    <w:rsid w:val="00950B87"/>
    <w:rsid w:val="00951355"/>
    <w:rsid w:val="009515CC"/>
    <w:rsid w:val="00951630"/>
    <w:rsid w:val="009517F9"/>
    <w:rsid w:val="00951ADB"/>
    <w:rsid w:val="00952564"/>
    <w:rsid w:val="00953642"/>
    <w:rsid w:val="00953686"/>
    <w:rsid w:val="0095380C"/>
    <w:rsid w:val="0095399D"/>
    <w:rsid w:val="00953AFE"/>
    <w:rsid w:val="00954353"/>
    <w:rsid w:val="0095438B"/>
    <w:rsid w:val="009544CF"/>
    <w:rsid w:val="00954CE6"/>
    <w:rsid w:val="00954FFA"/>
    <w:rsid w:val="00955582"/>
    <w:rsid w:val="00955C0A"/>
    <w:rsid w:val="00955C4F"/>
    <w:rsid w:val="00955D16"/>
    <w:rsid w:val="009563D9"/>
    <w:rsid w:val="00956E25"/>
    <w:rsid w:val="00957161"/>
    <w:rsid w:val="00957217"/>
    <w:rsid w:val="0095739A"/>
    <w:rsid w:val="009601F0"/>
    <w:rsid w:val="0096142F"/>
    <w:rsid w:val="00961BCC"/>
    <w:rsid w:val="009628D1"/>
    <w:rsid w:val="00963040"/>
    <w:rsid w:val="00963094"/>
    <w:rsid w:val="009635BA"/>
    <w:rsid w:val="00963A80"/>
    <w:rsid w:val="00963C5D"/>
    <w:rsid w:val="00964C41"/>
    <w:rsid w:val="00964C4A"/>
    <w:rsid w:val="00964EC8"/>
    <w:rsid w:val="009657F1"/>
    <w:rsid w:val="00965F70"/>
    <w:rsid w:val="0096625D"/>
    <w:rsid w:val="0096628D"/>
    <w:rsid w:val="0096685B"/>
    <w:rsid w:val="0096691B"/>
    <w:rsid w:val="00966A70"/>
    <w:rsid w:val="00966AFE"/>
    <w:rsid w:val="00966DAD"/>
    <w:rsid w:val="00966F1E"/>
    <w:rsid w:val="00967042"/>
    <w:rsid w:val="009671D2"/>
    <w:rsid w:val="0096755C"/>
    <w:rsid w:val="009677CB"/>
    <w:rsid w:val="00967BB8"/>
    <w:rsid w:val="00970468"/>
    <w:rsid w:val="00970517"/>
    <w:rsid w:val="009709F8"/>
    <w:rsid w:val="00970D01"/>
    <w:rsid w:val="00970F1C"/>
    <w:rsid w:val="00971B45"/>
    <w:rsid w:val="00971F76"/>
    <w:rsid w:val="0097244E"/>
    <w:rsid w:val="00972579"/>
    <w:rsid w:val="00972791"/>
    <w:rsid w:val="0097285A"/>
    <w:rsid w:val="00972929"/>
    <w:rsid w:val="00972A68"/>
    <w:rsid w:val="00972F91"/>
    <w:rsid w:val="0097306C"/>
    <w:rsid w:val="00973094"/>
    <w:rsid w:val="00973239"/>
    <w:rsid w:val="009733D8"/>
    <w:rsid w:val="009737B0"/>
    <w:rsid w:val="00973827"/>
    <w:rsid w:val="00973A21"/>
    <w:rsid w:val="00973E9D"/>
    <w:rsid w:val="009742D3"/>
    <w:rsid w:val="00974D7A"/>
    <w:rsid w:val="00974FE0"/>
    <w:rsid w:val="00975183"/>
    <w:rsid w:val="00976068"/>
    <w:rsid w:val="009760D0"/>
    <w:rsid w:val="00977059"/>
    <w:rsid w:val="009773B5"/>
    <w:rsid w:val="00977899"/>
    <w:rsid w:val="00977BA7"/>
    <w:rsid w:val="00977D06"/>
    <w:rsid w:val="009800B1"/>
    <w:rsid w:val="009800CE"/>
    <w:rsid w:val="00980520"/>
    <w:rsid w:val="00980D7B"/>
    <w:rsid w:val="0098172F"/>
    <w:rsid w:val="0098194F"/>
    <w:rsid w:val="009821C0"/>
    <w:rsid w:val="009826C8"/>
    <w:rsid w:val="00983090"/>
    <w:rsid w:val="009836E4"/>
    <w:rsid w:val="0098380C"/>
    <w:rsid w:val="0098412F"/>
    <w:rsid w:val="009842D6"/>
    <w:rsid w:val="009847B9"/>
    <w:rsid w:val="00985531"/>
    <w:rsid w:val="009855CF"/>
    <w:rsid w:val="009856B7"/>
    <w:rsid w:val="009858DD"/>
    <w:rsid w:val="00985AB7"/>
    <w:rsid w:val="00985F28"/>
    <w:rsid w:val="00985F60"/>
    <w:rsid w:val="00986149"/>
    <w:rsid w:val="00986157"/>
    <w:rsid w:val="00986176"/>
    <w:rsid w:val="009868C8"/>
    <w:rsid w:val="00986B61"/>
    <w:rsid w:val="00986E7F"/>
    <w:rsid w:val="00987536"/>
    <w:rsid w:val="0098781E"/>
    <w:rsid w:val="009878EC"/>
    <w:rsid w:val="00990103"/>
    <w:rsid w:val="0099038E"/>
    <w:rsid w:val="009906EE"/>
    <w:rsid w:val="00990A9A"/>
    <w:rsid w:val="00990BD5"/>
    <w:rsid w:val="00990F29"/>
    <w:rsid w:val="00991506"/>
    <w:rsid w:val="0099156E"/>
    <w:rsid w:val="0099158C"/>
    <w:rsid w:val="00991860"/>
    <w:rsid w:val="0099196F"/>
    <w:rsid w:val="009919CA"/>
    <w:rsid w:val="00992A8C"/>
    <w:rsid w:val="00992B98"/>
    <w:rsid w:val="0099359F"/>
    <w:rsid w:val="00993E25"/>
    <w:rsid w:val="009945E5"/>
    <w:rsid w:val="00994871"/>
    <w:rsid w:val="00994A08"/>
    <w:rsid w:val="00994C1D"/>
    <w:rsid w:val="00994E08"/>
    <w:rsid w:val="009951F9"/>
    <w:rsid w:val="009952FE"/>
    <w:rsid w:val="0099537A"/>
    <w:rsid w:val="0099544C"/>
    <w:rsid w:val="0099599E"/>
    <w:rsid w:val="009959C2"/>
    <w:rsid w:val="00995C95"/>
    <w:rsid w:val="00995E85"/>
    <w:rsid w:val="00996468"/>
    <w:rsid w:val="0099664D"/>
    <w:rsid w:val="00996876"/>
    <w:rsid w:val="00996DD4"/>
    <w:rsid w:val="00996F64"/>
    <w:rsid w:val="00996FFA"/>
    <w:rsid w:val="009970C2"/>
    <w:rsid w:val="009973F1"/>
    <w:rsid w:val="009973F3"/>
    <w:rsid w:val="009974A8"/>
    <w:rsid w:val="00997D39"/>
    <w:rsid w:val="009A010D"/>
    <w:rsid w:val="009A0130"/>
    <w:rsid w:val="009A03E1"/>
    <w:rsid w:val="009A07B3"/>
    <w:rsid w:val="009A0C19"/>
    <w:rsid w:val="009A0C6F"/>
    <w:rsid w:val="009A0D3B"/>
    <w:rsid w:val="009A0DF1"/>
    <w:rsid w:val="009A0EA1"/>
    <w:rsid w:val="009A0EA7"/>
    <w:rsid w:val="009A115E"/>
    <w:rsid w:val="009A1314"/>
    <w:rsid w:val="009A14EF"/>
    <w:rsid w:val="009A1547"/>
    <w:rsid w:val="009A1618"/>
    <w:rsid w:val="009A1738"/>
    <w:rsid w:val="009A1933"/>
    <w:rsid w:val="009A1BB9"/>
    <w:rsid w:val="009A1BC6"/>
    <w:rsid w:val="009A29D9"/>
    <w:rsid w:val="009A2DF9"/>
    <w:rsid w:val="009A2E6B"/>
    <w:rsid w:val="009A2F6F"/>
    <w:rsid w:val="009A3190"/>
    <w:rsid w:val="009A333E"/>
    <w:rsid w:val="009A348C"/>
    <w:rsid w:val="009A3A86"/>
    <w:rsid w:val="009A3BC1"/>
    <w:rsid w:val="009A3C40"/>
    <w:rsid w:val="009A3E78"/>
    <w:rsid w:val="009A44D0"/>
    <w:rsid w:val="009A4869"/>
    <w:rsid w:val="009A53DA"/>
    <w:rsid w:val="009A55DD"/>
    <w:rsid w:val="009A5837"/>
    <w:rsid w:val="009A6472"/>
    <w:rsid w:val="009A690D"/>
    <w:rsid w:val="009A6A6B"/>
    <w:rsid w:val="009A74A6"/>
    <w:rsid w:val="009A74B3"/>
    <w:rsid w:val="009A7574"/>
    <w:rsid w:val="009A7592"/>
    <w:rsid w:val="009A7810"/>
    <w:rsid w:val="009A7969"/>
    <w:rsid w:val="009A7E56"/>
    <w:rsid w:val="009A7F58"/>
    <w:rsid w:val="009A7FA2"/>
    <w:rsid w:val="009B029E"/>
    <w:rsid w:val="009B0D3E"/>
    <w:rsid w:val="009B0DDF"/>
    <w:rsid w:val="009B15C4"/>
    <w:rsid w:val="009B1EF9"/>
    <w:rsid w:val="009B1F63"/>
    <w:rsid w:val="009B26AC"/>
    <w:rsid w:val="009B32B4"/>
    <w:rsid w:val="009B350D"/>
    <w:rsid w:val="009B37E2"/>
    <w:rsid w:val="009B3E26"/>
    <w:rsid w:val="009B3F7F"/>
    <w:rsid w:val="009B40E6"/>
    <w:rsid w:val="009B4519"/>
    <w:rsid w:val="009B486F"/>
    <w:rsid w:val="009B4BC3"/>
    <w:rsid w:val="009B506B"/>
    <w:rsid w:val="009B55BC"/>
    <w:rsid w:val="009B55DD"/>
    <w:rsid w:val="009B567A"/>
    <w:rsid w:val="009B5751"/>
    <w:rsid w:val="009B57EF"/>
    <w:rsid w:val="009B58CA"/>
    <w:rsid w:val="009B5B85"/>
    <w:rsid w:val="009B5E5D"/>
    <w:rsid w:val="009B5F52"/>
    <w:rsid w:val="009B617F"/>
    <w:rsid w:val="009B6849"/>
    <w:rsid w:val="009B689C"/>
    <w:rsid w:val="009B7204"/>
    <w:rsid w:val="009B7627"/>
    <w:rsid w:val="009C0074"/>
    <w:rsid w:val="009C0564"/>
    <w:rsid w:val="009C10FA"/>
    <w:rsid w:val="009C15E6"/>
    <w:rsid w:val="009C1D3A"/>
    <w:rsid w:val="009C22F6"/>
    <w:rsid w:val="009C2494"/>
    <w:rsid w:val="009C2638"/>
    <w:rsid w:val="009C2685"/>
    <w:rsid w:val="009C2934"/>
    <w:rsid w:val="009C2ED6"/>
    <w:rsid w:val="009C3085"/>
    <w:rsid w:val="009C316E"/>
    <w:rsid w:val="009C37A3"/>
    <w:rsid w:val="009C39BC"/>
    <w:rsid w:val="009C3B5F"/>
    <w:rsid w:val="009C3E20"/>
    <w:rsid w:val="009C4048"/>
    <w:rsid w:val="009C4124"/>
    <w:rsid w:val="009C44AC"/>
    <w:rsid w:val="009C4566"/>
    <w:rsid w:val="009C456E"/>
    <w:rsid w:val="009C4A01"/>
    <w:rsid w:val="009C4BC2"/>
    <w:rsid w:val="009C4D22"/>
    <w:rsid w:val="009C584F"/>
    <w:rsid w:val="009C5980"/>
    <w:rsid w:val="009C5A52"/>
    <w:rsid w:val="009C5B63"/>
    <w:rsid w:val="009C6006"/>
    <w:rsid w:val="009C68C6"/>
    <w:rsid w:val="009C6943"/>
    <w:rsid w:val="009C696B"/>
    <w:rsid w:val="009C6E1A"/>
    <w:rsid w:val="009C6E96"/>
    <w:rsid w:val="009C7320"/>
    <w:rsid w:val="009D00BD"/>
    <w:rsid w:val="009D0729"/>
    <w:rsid w:val="009D0A32"/>
    <w:rsid w:val="009D0E2E"/>
    <w:rsid w:val="009D0F66"/>
    <w:rsid w:val="009D12B2"/>
    <w:rsid w:val="009D1A06"/>
    <w:rsid w:val="009D1BA4"/>
    <w:rsid w:val="009D1FB2"/>
    <w:rsid w:val="009D22E4"/>
    <w:rsid w:val="009D22F6"/>
    <w:rsid w:val="009D22F7"/>
    <w:rsid w:val="009D2AAF"/>
    <w:rsid w:val="009D2B3E"/>
    <w:rsid w:val="009D2F83"/>
    <w:rsid w:val="009D319C"/>
    <w:rsid w:val="009D359F"/>
    <w:rsid w:val="009D3B30"/>
    <w:rsid w:val="009D4879"/>
    <w:rsid w:val="009D5098"/>
    <w:rsid w:val="009D50E3"/>
    <w:rsid w:val="009D511C"/>
    <w:rsid w:val="009D5964"/>
    <w:rsid w:val="009D5BAB"/>
    <w:rsid w:val="009D6A0A"/>
    <w:rsid w:val="009D6BD6"/>
    <w:rsid w:val="009D716E"/>
    <w:rsid w:val="009D7768"/>
    <w:rsid w:val="009D7B0D"/>
    <w:rsid w:val="009D7FB4"/>
    <w:rsid w:val="009E016F"/>
    <w:rsid w:val="009E058F"/>
    <w:rsid w:val="009E0A9E"/>
    <w:rsid w:val="009E19A2"/>
    <w:rsid w:val="009E1D83"/>
    <w:rsid w:val="009E22D7"/>
    <w:rsid w:val="009E36EE"/>
    <w:rsid w:val="009E3AFD"/>
    <w:rsid w:val="009E3CDD"/>
    <w:rsid w:val="009E3D2A"/>
    <w:rsid w:val="009E3E99"/>
    <w:rsid w:val="009E41CA"/>
    <w:rsid w:val="009E4B16"/>
    <w:rsid w:val="009E4D02"/>
    <w:rsid w:val="009E4D31"/>
    <w:rsid w:val="009E54CB"/>
    <w:rsid w:val="009E57D0"/>
    <w:rsid w:val="009E58E0"/>
    <w:rsid w:val="009E5C60"/>
    <w:rsid w:val="009E62B7"/>
    <w:rsid w:val="009E634B"/>
    <w:rsid w:val="009E64DB"/>
    <w:rsid w:val="009E6794"/>
    <w:rsid w:val="009E69C1"/>
    <w:rsid w:val="009E700D"/>
    <w:rsid w:val="009E7189"/>
    <w:rsid w:val="009E78E8"/>
    <w:rsid w:val="009E7AD2"/>
    <w:rsid w:val="009E7B3C"/>
    <w:rsid w:val="009E7E46"/>
    <w:rsid w:val="009E7FC1"/>
    <w:rsid w:val="009F013D"/>
    <w:rsid w:val="009F01E1"/>
    <w:rsid w:val="009F0B4D"/>
    <w:rsid w:val="009F0ECB"/>
    <w:rsid w:val="009F1000"/>
    <w:rsid w:val="009F103B"/>
    <w:rsid w:val="009F1096"/>
    <w:rsid w:val="009F10D5"/>
    <w:rsid w:val="009F1388"/>
    <w:rsid w:val="009F150E"/>
    <w:rsid w:val="009F17C9"/>
    <w:rsid w:val="009F1B11"/>
    <w:rsid w:val="009F2318"/>
    <w:rsid w:val="009F241B"/>
    <w:rsid w:val="009F27AD"/>
    <w:rsid w:val="009F295F"/>
    <w:rsid w:val="009F2F2C"/>
    <w:rsid w:val="009F36CC"/>
    <w:rsid w:val="009F3FB5"/>
    <w:rsid w:val="009F46AC"/>
    <w:rsid w:val="009F48F2"/>
    <w:rsid w:val="009F4CE8"/>
    <w:rsid w:val="009F521F"/>
    <w:rsid w:val="009F553C"/>
    <w:rsid w:val="009F57C3"/>
    <w:rsid w:val="009F59F8"/>
    <w:rsid w:val="009F5CB0"/>
    <w:rsid w:val="009F5D0C"/>
    <w:rsid w:val="009F5E3F"/>
    <w:rsid w:val="009F69BA"/>
    <w:rsid w:val="009F6C98"/>
    <w:rsid w:val="009F6D1E"/>
    <w:rsid w:val="009F712F"/>
    <w:rsid w:val="009F719A"/>
    <w:rsid w:val="009F7206"/>
    <w:rsid w:val="009F76B3"/>
    <w:rsid w:val="00A00466"/>
    <w:rsid w:val="00A005B0"/>
    <w:rsid w:val="00A00DE6"/>
    <w:rsid w:val="00A00EEA"/>
    <w:rsid w:val="00A01102"/>
    <w:rsid w:val="00A01448"/>
    <w:rsid w:val="00A01B9D"/>
    <w:rsid w:val="00A01D8E"/>
    <w:rsid w:val="00A01E33"/>
    <w:rsid w:val="00A01F17"/>
    <w:rsid w:val="00A022A5"/>
    <w:rsid w:val="00A02535"/>
    <w:rsid w:val="00A025FB"/>
    <w:rsid w:val="00A027AE"/>
    <w:rsid w:val="00A02D3B"/>
    <w:rsid w:val="00A02E08"/>
    <w:rsid w:val="00A03961"/>
    <w:rsid w:val="00A03A22"/>
    <w:rsid w:val="00A03CDA"/>
    <w:rsid w:val="00A04634"/>
    <w:rsid w:val="00A049E4"/>
    <w:rsid w:val="00A050C1"/>
    <w:rsid w:val="00A05123"/>
    <w:rsid w:val="00A05265"/>
    <w:rsid w:val="00A05648"/>
    <w:rsid w:val="00A05737"/>
    <w:rsid w:val="00A06119"/>
    <w:rsid w:val="00A06130"/>
    <w:rsid w:val="00A065ED"/>
    <w:rsid w:val="00A0667A"/>
    <w:rsid w:val="00A0681C"/>
    <w:rsid w:val="00A06B49"/>
    <w:rsid w:val="00A070B5"/>
    <w:rsid w:val="00A07286"/>
    <w:rsid w:val="00A07A48"/>
    <w:rsid w:val="00A100CF"/>
    <w:rsid w:val="00A108EE"/>
    <w:rsid w:val="00A10BB8"/>
    <w:rsid w:val="00A11011"/>
    <w:rsid w:val="00A11361"/>
    <w:rsid w:val="00A11367"/>
    <w:rsid w:val="00A11F54"/>
    <w:rsid w:val="00A12028"/>
    <w:rsid w:val="00A12077"/>
    <w:rsid w:val="00A12277"/>
    <w:rsid w:val="00A1287B"/>
    <w:rsid w:val="00A12B1D"/>
    <w:rsid w:val="00A137E4"/>
    <w:rsid w:val="00A13C8D"/>
    <w:rsid w:val="00A14813"/>
    <w:rsid w:val="00A149D6"/>
    <w:rsid w:val="00A15157"/>
    <w:rsid w:val="00A1566A"/>
    <w:rsid w:val="00A156D3"/>
    <w:rsid w:val="00A15833"/>
    <w:rsid w:val="00A165BF"/>
    <w:rsid w:val="00A172E8"/>
    <w:rsid w:val="00A179FF"/>
    <w:rsid w:val="00A20046"/>
    <w:rsid w:val="00A2008A"/>
    <w:rsid w:val="00A20C6F"/>
    <w:rsid w:val="00A21167"/>
    <w:rsid w:val="00A2182B"/>
    <w:rsid w:val="00A218CD"/>
    <w:rsid w:val="00A21913"/>
    <w:rsid w:val="00A21A36"/>
    <w:rsid w:val="00A22084"/>
    <w:rsid w:val="00A22794"/>
    <w:rsid w:val="00A22939"/>
    <w:rsid w:val="00A229FF"/>
    <w:rsid w:val="00A22E5F"/>
    <w:rsid w:val="00A237A2"/>
    <w:rsid w:val="00A23952"/>
    <w:rsid w:val="00A24833"/>
    <w:rsid w:val="00A248A0"/>
    <w:rsid w:val="00A24C05"/>
    <w:rsid w:val="00A24EB4"/>
    <w:rsid w:val="00A25294"/>
    <w:rsid w:val="00A254EE"/>
    <w:rsid w:val="00A25BE7"/>
    <w:rsid w:val="00A25DD2"/>
    <w:rsid w:val="00A26F64"/>
    <w:rsid w:val="00A27008"/>
    <w:rsid w:val="00A27620"/>
    <w:rsid w:val="00A27850"/>
    <w:rsid w:val="00A27CDF"/>
    <w:rsid w:val="00A304E2"/>
    <w:rsid w:val="00A3098E"/>
    <w:rsid w:val="00A309C6"/>
    <w:rsid w:val="00A30A5E"/>
    <w:rsid w:val="00A30D13"/>
    <w:rsid w:val="00A310FC"/>
    <w:rsid w:val="00A31142"/>
    <w:rsid w:val="00A314E8"/>
    <w:rsid w:val="00A319D0"/>
    <w:rsid w:val="00A32232"/>
    <w:rsid w:val="00A32316"/>
    <w:rsid w:val="00A32573"/>
    <w:rsid w:val="00A33172"/>
    <w:rsid w:val="00A333C1"/>
    <w:rsid w:val="00A335AB"/>
    <w:rsid w:val="00A33FC1"/>
    <w:rsid w:val="00A34041"/>
    <w:rsid w:val="00A3432B"/>
    <w:rsid w:val="00A34457"/>
    <w:rsid w:val="00A3466B"/>
    <w:rsid w:val="00A346BA"/>
    <w:rsid w:val="00A34BD1"/>
    <w:rsid w:val="00A34C67"/>
    <w:rsid w:val="00A34D10"/>
    <w:rsid w:val="00A34D62"/>
    <w:rsid w:val="00A34DF1"/>
    <w:rsid w:val="00A350B6"/>
    <w:rsid w:val="00A3588E"/>
    <w:rsid w:val="00A3596F"/>
    <w:rsid w:val="00A35B4A"/>
    <w:rsid w:val="00A35BBE"/>
    <w:rsid w:val="00A35BD0"/>
    <w:rsid w:val="00A35E16"/>
    <w:rsid w:val="00A3611D"/>
    <w:rsid w:val="00A36339"/>
    <w:rsid w:val="00A366E4"/>
    <w:rsid w:val="00A368B4"/>
    <w:rsid w:val="00A36B18"/>
    <w:rsid w:val="00A377C4"/>
    <w:rsid w:val="00A377F2"/>
    <w:rsid w:val="00A40174"/>
    <w:rsid w:val="00A402E9"/>
    <w:rsid w:val="00A40607"/>
    <w:rsid w:val="00A407A1"/>
    <w:rsid w:val="00A40A3B"/>
    <w:rsid w:val="00A40AAC"/>
    <w:rsid w:val="00A41851"/>
    <w:rsid w:val="00A42358"/>
    <w:rsid w:val="00A42C47"/>
    <w:rsid w:val="00A43644"/>
    <w:rsid w:val="00A4376F"/>
    <w:rsid w:val="00A43859"/>
    <w:rsid w:val="00A43D47"/>
    <w:rsid w:val="00A43F0E"/>
    <w:rsid w:val="00A43F1F"/>
    <w:rsid w:val="00A4414F"/>
    <w:rsid w:val="00A4423B"/>
    <w:rsid w:val="00A443B2"/>
    <w:rsid w:val="00A449E1"/>
    <w:rsid w:val="00A44A9B"/>
    <w:rsid w:val="00A4549F"/>
    <w:rsid w:val="00A45847"/>
    <w:rsid w:val="00A45B9B"/>
    <w:rsid w:val="00A45C69"/>
    <w:rsid w:val="00A45D8E"/>
    <w:rsid w:val="00A45DCA"/>
    <w:rsid w:val="00A45F1C"/>
    <w:rsid w:val="00A462FE"/>
    <w:rsid w:val="00A4656C"/>
    <w:rsid w:val="00A46B68"/>
    <w:rsid w:val="00A46BB5"/>
    <w:rsid w:val="00A47003"/>
    <w:rsid w:val="00A47154"/>
    <w:rsid w:val="00A472F1"/>
    <w:rsid w:val="00A47588"/>
    <w:rsid w:val="00A477B6"/>
    <w:rsid w:val="00A47EBB"/>
    <w:rsid w:val="00A5011A"/>
    <w:rsid w:val="00A501C9"/>
    <w:rsid w:val="00A502B7"/>
    <w:rsid w:val="00A50506"/>
    <w:rsid w:val="00A509EB"/>
    <w:rsid w:val="00A50CCA"/>
    <w:rsid w:val="00A51027"/>
    <w:rsid w:val="00A516B5"/>
    <w:rsid w:val="00A517BC"/>
    <w:rsid w:val="00A51E9B"/>
    <w:rsid w:val="00A521BB"/>
    <w:rsid w:val="00A52BF5"/>
    <w:rsid w:val="00A534ED"/>
    <w:rsid w:val="00A53EF5"/>
    <w:rsid w:val="00A53F55"/>
    <w:rsid w:val="00A5417B"/>
    <w:rsid w:val="00A541E0"/>
    <w:rsid w:val="00A54599"/>
    <w:rsid w:val="00A5462D"/>
    <w:rsid w:val="00A54794"/>
    <w:rsid w:val="00A54B82"/>
    <w:rsid w:val="00A54B87"/>
    <w:rsid w:val="00A550D4"/>
    <w:rsid w:val="00A55263"/>
    <w:rsid w:val="00A5549C"/>
    <w:rsid w:val="00A55BE3"/>
    <w:rsid w:val="00A56332"/>
    <w:rsid w:val="00A565D6"/>
    <w:rsid w:val="00A569D4"/>
    <w:rsid w:val="00A56C33"/>
    <w:rsid w:val="00A56F52"/>
    <w:rsid w:val="00A56FC9"/>
    <w:rsid w:val="00A57AB3"/>
    <w:rsid w:val="00A57F1A"/>
    <w:rsid w:val="00A60163"/>
    <w:rsid w:val="00A6038D"/>
    <w:rsid w:val="00A60B32"/>
    <w:rsid w:val="00A60CF0"/>
    <w:rsid w:val="00A60E67"/>
    <w:rsid w:val="00A60E72"/>
    <w:rsid w:val="00A60F9A"/>
    <w:rsid w:val="00A613BE"/>
    <w:rsid w:val="00A61429"/>
    <w:rsid w:val="00A61514"/>
    <w:rsid w:val="00A61645"/>
    <w:rsid w:val="00A61A77"/>
    <w:rsid w:val="00A61E37"/>
    <w:rsid w:val="00A62080"/>
    <w:rsid w:val="00A6226D"/>
    <w:rsid w:val="00A62281"/>
    <w:rsid w:val="00A62340"/>
    <w:rsid w:val="00A629F7"/>
    <w:rsid w:val="00A62B8D"/>
    <w:rsid w:val="00A630A2"/>
    <w:rsid w:val="00A632B8"/>
    <w:rsid w:val="00A63BF3"/>
    <w:rsid w:val="00A64583"/>
    <w:rsid w:val="00A647DB"/>
    <w:rsid w:val="00A64942"/>
    <w:rsid w:val="00A649E2"/>
    <w:rsid w:val="00A64C88"/>
    <w:rsid w:val="00A65162"/>
    <w:rsid w:val="00A654F4"/>
    <w:rsid w:val="00A65911"/>
    <w:rsid w:val="00A65A57"/>
    <w:rsid w:val="00A65CD2"/>
    <w:rsid w:val="00A66142"/>
    <w:rsid w:val="00A6643C"/>
    <w:rsid w:val="00A666C4"/>
    <w:rsid w:val="00A6699C"/>
    <w:rsid w:val="00A66B9D"/>
    <w:rsid w:val="00A66DB4"/>
    <w:rsid w:val="00A67102"/>
    <w:rsid w:val="00A67544"/>
    <w:rsid w:val="00A67AB3"/>
    <w:rsid w:val="00A67E3A"/>
    <w:rsid w:val="00A7075B"/>
    <w:rsid w:val="00A70881"/>
    <w:rsid w:val="00A70AC2"/>
    <w:rsid w:val="00A71B31"/>
    <w:rsid w:val="00A71CE6"/>
    <w:rsid w:val="00A71D23"/>
    <w:rsid w:val="00A71FBC"/>
    <w:rsid w:val="00A721BD"/>
    <w:rsid w:val="00A72B89"/>
    <w:rsid w:val="00A72DDD"/>
    <w:rsid w:val="00A7333A"/>
    <w:rsid w:val="00A73567"/>
    <w:rsid w:val="00A73D0D"/>
    <w:rsid w:val="00A749A8"/>
    <w:rsid w:val="00A749D6"/>
    <w:rsid w:val="00A74A92"/>
    <w:rsid w:val="00A7541E"/>
    <w:rsid w:val="00A754C7"/>
    <w:rsid w:val="00A754CA"/>
    <w:rsid w:val="00A75AFE"/>
    <w:rsid w:val="00A75BB8"/>
    <w:rsid w:val="00A75CC1"/>
    <w:rsid w:val="00A75E88"/>
    <w:rsid w:val="00A77E2C"/>
    <w:rsid w:val="00A80166"/>
    <w:rsid w:val="00A8056E"/>
    <w:rsid w:val="00A80751"/>
    <w:rsid w:val="00A80FD0"/>
    <w:rsid w:val="00A818EC"/>
    <w:rsid w:val="00A81D3C"/>
    <w:rsid w:val="00A81F9D"/>
    <w:rsid w:val="00A82007"/>
    <w:rsid w:val="00A82D58"/>
    <w:rsid w:val="00A82FDE"/>
    <w:rsid w:val="00A8399D"/>
    <w:rsid w:val="00A839C0"/>
    <w:rsid w:val="00A83CF6"/>
    <w:rsid w:val="00A83E3D"/>
    <w:rsid w:val="00A84281"/>
    <w:rsid w:val="00A84318"/>
    <w:rsid w:val="00A843F2"/>
    <w:rsid w:val="00A8443A"/>
    <w:rsid w:val="00A84722"/>
    <w:rsid w:val="00A8479C"/>
    <w:rsid w:val="00A84C3F"/>
    <w:rsid w:val="00A84CDB"/>
    <w:rsid w:val="00A85051"/>
    <w:rsid w:val="00A8557B"/>
    <w:rsid w:val="00A85703"/>
    <w:rsid w:val="00A85A05"/>
    <w:rsid w:val="00A85AA5"/>
    <w:rsid w:val="00A85BC2"/>
    <w:rsid w:val="00A860A4"/>
    <w:rsid w:val="00A86BBF"/>
    <w:rsid w:val="00A86D63"/>
    <w:rsid w:val="00A87797"/>
    <w:rsid w:val="00A8780B"/>
    <w:rsid w:val="00A878F8"/>
    <w:rsid w:val="00A9010F"/>
    <w:rsid w:val="00A90CAC"/>
    <w:rsid w:val="00A90E72"/>
    <w:rsid w:val="00A91856"/>
    <w:rsid w:val="00A9195D"/>
    <w:rsid w:val="00A92157"/>
    <w:rsid w:val="00A922A2"/>
    <w:rsid w:val="00A925D3"/>
    <w:rsid w:val="00A92ECF"/>
    <w:rsid w:val="00A93114"/>
    <w:rsid w:val="00A9327B"/>
    <w:rsid w:val="00A93ACA"/>
    <w:rsid w:val="00A93B2D"/>
    <w:rsid w:val="00A93B69"/>
    <w:rsid w:val="00A941CE"/>
    <w:rsid w:val="00A94BCF"/>
    <w:rsid w:val="00A954A7"/>
    <w:rsid w:val="00A955A6"/>
    <w:rsid w:val="00A9586E"/>
    <w:rsid w:val="00A95B03"/>
    <w:rsid w:val="00A95DFA"/>
    <w:rsid w:val="00A9609B"/>
    <w:rsid w:val="00A963C7"/>
    <w:rsid w:val="00A96555"/>
    <w:rsid w:val="00A965B0"/>
    <w:rsid w:val="00A965E7"/>
    <w:rsid w:val="00A96B33"/>
    <w:rsid w:val="00A97573"/>
    <w:rsid w:val="00A97A3B"/>
    <w:rsid w:val="00A97F2D"/>
    <w:rsid w:val="00AA0A92"/>
    <w:rsid w:val="00AA1626"/>
    <w:rsid w:val="00AA1691"/>
    <w:rsid w:val="00AA1AC2"/>
    <w:rsid w:val="00AA1C25"/>
    <w:rsid w:val="00AA1C98"/>
    <w:rsid w:val="00AA1F3B"/>
    <w:rsid w:val="00AA2442"/>
    <w:rsid w:val="00AA2743"/>
    <w:rsid w:val="00AA2898"/>
    <w:rsid w:val="00AA2B1C"/>
    <w:rsid w:val="00AA2C42"/>
    <w:rsid w:val="00AA3AFB"/>
    <w:rsid w:val="00AA3DB7"/>
    <w:rsid w:val="00AA4601"/>
    <w:rsid w:val="00AA4808"/>
    <w:rsid w:val="00AA495A"/>
    <w:rsid w:val="00AA4C97"/>
    <w:rsid w:val="00AA4F92"/>
    <w:rsid w:val="00AA51F5"/>
    <w:rsid w:val="00AA54EF"/>
    <w:rsid w:val="00AA5A56"/>
    <w:rsid w:val="00AA5E3B"/>
    <w:rsid w:val="00AA6011"/>
    <w:rsid w:val="00AA682A"/>
    <w:rsid w:val="00AA68B4"/>
    <w:rsid w:val="00AA6B4F"/>
    <w:rsid w:val="00AA6EDC"/>
    <w:rsid w:val="00AA6F4B"/>
    <w:rsid w:val="00AA7107"/>
    <w:rsid w:val="00AA7563"/>
    <w:rsid w:val="00AA7661"/>
    <w:rsid w:val="00AA7CD0"/>
    <w:rsid w:val="00AB0543"/>
    <w:rsid w:val="00AB07F3"/>
    <w:rsid w:val="00AB0A36"/>
    <w:rsid w:val="00AB0AC9"/>
    <w:rsid w:val="00AB0FD3"/>
    <w:rsid w:val="00AB185A"/>
    <w:rsid w:val="00AB18AC"/>
    <w:rsid w:val="00AB1AE2"/>
    <w:rsid w:val="00AB1BA7"/>
    <w:rsid w:val="00AB1E04"/>
    <w:rsid w:val="00AB294B"/>
    <w:rsid w:val="00AB2A74"/>
    <w:rsid w:val="00AB3113"/>
    <w:rsid w:val="00AB3124"/>
    <w:rsid w:val="00AB3348"/>
    <w:rsid w:val="00AB348A"/>
    <w:rsid w:val="00AB3627"/>
    <w:rsid w:val="00AB3BDC"/>
    <w:rsid w:val="00AB3F38"/>
    <w:rsid w:val="00AB43EC"/>
    <w:rsid w:val="00AB4646"/>
    <w:rsid w:val="00AB4793"/>
    <w:rsid w:val="00AB4BF4"/>
    <w:rsid w:val="00AB4E0A"/>
    <w:rsid w:val="00AB5ADF"/>
    <w:rsid w:val="00AB5E57"/>
    <w:rsid w:val="00AB61F9"/>
    <w:rsid w:val="00AB6425"/>
    <w:rsid w:val="00AB66C6"/>
    <w:rsid w:val="00AB67B4"/>
    <w:rsid w:val="00AB692A"/>
    <w:rsid w:val="00AB725F"/>
    <w:rsid w:val="00AB73A4"/>
    <w:rsid w:val="00AB7C69"/>
    <w:rsid w:val="00AB7FA0"/>
    <w:rsid w:val="00AC03D9"/>
    <w:rsid w:val="00AC0481"/>
    <w:rsid w:val="00AC0705"/>
    <w:rsid w:val="00AC0DE1"/>
    <w:rsid w:val="00AC109B"/>
    <w:rsid w:val="00AC1B3C"/>
    <w:rsid w:val="00AC1EAB"/>
    <w:rsid w:val="00AC27EA"/>
    <w:rsid w:val="00AC2997"/>
    <w:rsid w:val="00AC2CF2"/>
    <w:rsid w:val="00AC2F83"/>
    <w:rsid w:val="00AC3305"/>
    <w:rsid w:val="00AC43C6"/>
    <w:rsid w:val="00AC4557"/>
    <w:rsid w:val="00AC45AE"/>
    <w:rsid w:val="00AC48AE"/>
    <w:rsid w:val="00AC49A7"/>
    <w:rsid w:val="00AC4C93"/>
    <w:rsid w:val="00AC4EB3"/>
    <w:rsid w:val="00AC4FBF"/>
    <w:rsid w:val="00AC52A8"/>
    <w:rsid w:val="00AC6496"/>
    <w:rsid w:val="00AC74DA"/>
    <w:rsid w:val="00AC7A2B"/>
    <w:rsid w:val="00AC7C25"/>
    <w:rsid w:val="00AC7FB2"/>
    <w:rsid w:val="00AD01DD"/>
    <w:rsid w:val="00AD0A51"/>
    <w:rsid w:val="00AD0AB8"/>
    <w:rsid w:val="00AD0B37"/>
    <w:rsid w:val="00AD1029"/>
    <w:rsid w:val="00AD11F7"/>
    <w:rsid w:val="00AD1DB5"/>
    <w:rsid w:val="00AD1DB7"/>
    <w:rsid w:val="00AD20B5"/>
    <w:rsid w:val="00AD242B"/>
    <w:rsid w:val="00AD24BB"/>
    <w:rsid w:val="00AD2852"/>
    <w:rsid w:val="00AD3976"/>
    <w:rsid w:val="00AD455C"/>
    <w:rsid w:val="00AD4CB0"/>
    <w:rsid w:val="00AD4D2A"/>
    <w:rsid w:val="00AD5147"/>
    <w:rsid w:val="00AD5176"/>
    <w:rsid w:val="00AD542F"/>
    <w:rsid w:val="00AD5C3E"/>
    <w:rsid w:val="00AD6007"/>
    <w:rsid w:val="00AD6666"/>
    <w:rsid w:val="00AD686B"/>
    <w:rsid w:val="00AD6FC6"/>
    <w:rsid w:val="00AD6FFA"/>
    <w:rsid w:val="00AD7305"/>
    <w:rsid w:val="00AD73E2"/>
    <w:rsid w:val="00AD75A1"/>
    <w:rsid w:val="00AD7E64"/>
    <w:rsid w:val="00AD7EEF"/>
    <w:rsid w:val="00AD7F38"/>
    <w:rsid w:val="00AE05BC"/>
    <w:rsid w:val="00AE0633"/>
    <w:rsid w:val="00AE0C56"/>
    <w:rsid w:val="00AE12C2"/>
    <w:rsid w:val="00AE149E"/>
    <w:rsid w:val="00AE1640"/>
    <w:rsid w:val="00AE16D1"/>
    <w:rsid w:val="00AE197B"/>
    <w:rsid w:val="00AE22F2"/>
    <w:rsid w:val="00AE271A"/>
    <w:rsid w:val="00AE29FC"/>
    <w:rsid w:val="00AE2F3F"/>
    <w:rsid w:val="00AE37DF"/>
    <w:rsid w:val="00AE3A0D"/>
    <w:rsid w:val="00AE3A94"/>
    <w:rsid w:val="00AE3B4E"/>
    <w:rsid w:val="00AE4218"/>
    <w:rsid w:val="00AE536F"/>
    <w:rsid w:val="00AE59EC"/>
    <w:rsid w:val="00AE5A88"/>
    <w:rsid w:val="00AE5B5D"/>
    <w:rsid w:val="00AE5E96"/>
    <w:rsid w:val="00AE5EC6"/>
    <w:rsid w:val="00AE67B3"/>
    <w:rsid w:val="00AE6868"/>
    <w:rsid w:val="00AE706A"/>
    <w:rsid w:val="00AE7864"/>
    <w:rsid w:val="00AE7949"/>
    <w:rsid w:val="00AE7F3C"/>
    <w:rsid w:val="00AF1132"/>
    <w:rsid w:val="00AF11A4"/>
    <w:rsid w:val="00AF15D2"/>
    <w:rsid w:val="00AF15D3"/>
    <w:rsid w:val="00AF212C"/>
    <w:rsid w:val="00AF23AC"/>
    <w:rsid w:val="00AF25D5"/>
    <w:rsid w:val="00AF2915"/>
    <w:rsid w:val="00AF2A9B"/>
    <w:rsid w:val="00AF301D"/>
    <w:rsid w:val="00AF3199"/>
    <w:rsid w:val="00AF3332"/>
    <w:rsid w:val="00AF3669"/>
    <w:rsid w:val="00AF3A22"/>
    <w:rsid w:val="00AF3DBB"/>
    <w:rsid w:val="00AF4EA8"/>
    <w:rsid w:val="00AF4FEE"/>
    <w:rsid w:val="00AF5194"/>
    <w:rsid w:val="00AF521A"/>
    <w:rsid w:val="00AF53EF"/>
    <w:rsid w:val="00AF591A"/>
    <w:rsid w:val="00AF593B"/>
    <w:rsid w:val="00AF5A1E"/>
    <w:rsid w:val="00AF6427"/>
    <w:rsid w:val="00AF674E"/>
    <w:rsid w:val="00AF6DFF"/>
    <w:rsid w:val="00AF6E15"/>
    <w:rsid w:val="00AF6F9D"/>
    <w:rsid w:val="00AF7282"/>
    <w:rsid w:val="00AF739F"/>
    <w:rsid w:val="00AF73C3"/>
    <w:rsid w:val="00AF7551"/>
    <w:rsid w:val="00AF780E"/>
    <w:rsid w:val="00AF7917"/>
    <w:rsid w:val="00AF795C"/>
    <w:rsid w:val="00AF7CD7"/>
    <w:rsid w:val="00B0053C"/>
    <w:rsid w:val="00B00752"/>
    <w:rsid w:val="00B0096C"/>
    <w:rsid w:val="00B00D91"/>
    <w:rsid w:val="00B026C1"/>
    <w:rsid w:val="00B02B9C"/>
    <w:rsid w:val="00B034BE"/>
    <w:rsid w:val="00B0353B"/>
    <w:rsid w:val="00B03972"/>
    <w:rsid w:val="00B03B57"/>
    <w:rsid w:val="00B03B7C"/>
    <w:rsid w:val="00B03DFB"/>
    <w:rsid w:val="00B03F37"/>
    <w:rsid w:val="00B040B2"/>
    <w:rsid w:val="00B04469"/>
    <w:rsid w:val="00B04470"/>
    <w:rsid w:val="00B04E24"/>
    <w:rsid w:val="00B04E55"/>
    <w:rsid w:val="00B04EF2"/>
    <w:rsid w:val="00B051D5"/>
    <w:rsid w:val="00B05291"/>
    <w:rsid w:val="00B054CF"/>
    <w:rsid w:val="00B057A9"/>
    <w:rsid w:val="00B05C15"/>
    <w:rsid w:val="00B06096"/>
    <w:rsid w:val="00B06260"/>
    <w:rsid w:val="00B0661B"/>
    <w:rsid w:val="00B06EEB"/>
    <w:rsid w:val="00B0791B"/>
    <w:rsid w:val="00B10558"/>
    <w:rsid w:val="00B10A8E"/>
    <w:rsid w:val="00B10B36"/>
    <w:rsid w:val="00B113DD"/>
    <w:rsid w:val="00B115B7"/>
    <w:rsid w:val="00B11DF8"/>
    <w:rsid w:val="00B126D0"/>
    <w:rsid w:val="00B12761"/>
    <w:rsid w:val="00B12DA2"/>
    <w:rsid w:val="00B1384F"/>
    <w:rsid w:val="00B13868"/>
    <w:rsid w:val="00B13EB8"/>
    <w:rsid w:val="00B14F80"/>
    <w:rsid w:val="00B14FB3"/>
    <w:rsid w:val="00B152CB"/>
    <w:rsid w:val="00B15329"/>
    <w:rsid w:val="00B153F5"/>
    <w:rsid w:val="00B15630"/>
    <w:rsid w:val="00B156A9"/>
    <w:rsid w:val="00B15C93"/>
    <w:rsid w:val="00B15F83"/>
    <w:rsid w:val="00B160FF"/>
    <w:rsid w:val="00B161D0"/>
    <w:rsid w:val="00B16322"/>
    <w:rsid w:val="00B164C9"/>
    <w:rsid w:val="00B1662E"/>
    <w:rsid w:val="00B16750"/>
    <w:rsid w:val="00B168EE"/>
    <w:rsid w:val="00B17659"/>
    <w:rsid w:val="00B209A1"/>
    <w:rsid w:val="00B20F25"/>
    <w:rsid w:val="00B21B6A"/>
    <w:rsid w:val="00B21C4C"/>
    <w:rsid w:val="00B22156"/>
    <w:rsid w:val="00B226D9"/>
    <w:rsid w:val="00B22C0D"/>
    <w:rsid w:val="00B230B6"/>
    <w:rsid w:val="00B23338"/>
    <w:rsid w:val="00B23361"/>
    <w:rsid w:val="00B238F3"/>
    <w:rsid w:val="00B23AF4"/>
    <w:rsid w:val="00B23C15"/>
    <w:rsid w:val="00B2452A"/>
    <w:rsid w:val="00B24B06"/>
    <w:rsid w:val="00B24B61"/>
    <w:rsid w:val="00B24CC9"/>
    <w:rsid w:val="00B2575D"/>
    <w:rsid w:val="00B25762"/>
    <w:rsid w:val="00B25B40"/>
    <w:rsid w:val="00B25FDE"/>
    <w:rsid w:val="00B26576"/>
    <w:rsid w:val="00B267FE"/>
    <w:rsid w:val="00B26AB0"/>
    <w:rsid w:val="00B26AD2"/>
    <w:rsid w:val="00B26CA2"/>
    <w:rsid w:val="00B26FED"/>
    <w:rsid w:val="00B2721E"/>
    <w:rsid w:val="00B30800"/>
    <w:rsid w:val="00B30B4E"/>
    <w:rsid w:val="00B31246"/>
    <w:rsid w:val="00B3144F"/>
    <w:rsid w:val="00B31A9B"/>
    <w:rsid w:val="00B31EC1"/>
    <w:rsid w:val="00B31FCA"/>
    <w:rsid w:val="00B32202"/>
    <w:rsid w:val="00B326FF"/>
    <w:rsid w:val="00B32728"/>
    <w:rsid w:val="00B32BB3"/>
    <w:rsid w:val="00B32C87"/>
    <w:rsid w:val="00B3362F"/>
    <w:rsid w:val="00B33D38"/>
    <w:rsid w:val="00B340AA"/>
    <w:rsid w:val="00B34508"/>
    <w:rsid w:val="00B34A9F"/>
    <w:rsid w:val="00B34ACA"/>
    <w:rsid w:val="00B34B80"/>
    <w:rsid w:val="00B353B6"/>
    <w:rsid w:val="00B355BC"/>
    <w:rsid w:val="00B35C4D"/>
    <w:rsid w:val="00B35CDA"/>
    <w:rsid w:val="00B36273"/>
    <w:rsid w:val="00B3661B"/>
    <w:rsid w:val="00B36654"/>
    <w:rsid w:val="00B36C28"/>
    <w:rsid w:val="00B36F97"/>
    <w:rsid w:val="00B378D4"/>
    <w:rsid w:val="00B37B6B"/>
    <w:rsid w:val="00B37D97"/>
    <w:rsid w:val="00B37F2E"/>
    <w:rsid w:val="00B40150"/>
    <w:rsid w:val="00B40474"/>
    <w:rsid w:val="00B40A21"/>
    <w:rsid w:val="00B411BD"/>
    <w:rsid w:val="00B4135E"/>
    <w:rsid w:val="00B41371"/>
    <w:rsid w:val="00B41559"/>
    <w:rsid w:val="00B418E8"/>
    <w:rsid w:val="00B42285"/>
    <w:rsid w:val="00B424EB"/>
    <w:rsid w:val="00B4274B"/>
    <w:rsid w:val="00B42E08"/>
    <w:rsid w:val="00B42E88"/>
    <w:rsid w:val="00B4302B"/>
    <w:rsid w:val="00B431FA"/>
    <w:rsid w:val="00B435B1"/>
    <w:rsid w:val="00B4367F"/>
    <w:rsid w:val="00B4389E"/>
    <w:rsid w:val="00B438BA"/>
    <w:rsid w:val="00B43E12"/>
    <w:rsid w:val="00B44577"/>
    <w:rsid w:val="00B449E3"/>
    <w:rsid w:val="00B44F99"/>
    <w:rsid w:val="00B454DF"/>
    <w:rsid w:val="00B45701"/>
    <w:rsid w:val="00B45876"/>
    <w:rsid w:val="00B45927"/>
    <w:rsid w:val="00B462A3"/>
    <w:rsid w:val="00B46682"/>
    <w:rsid w:val="00B46CBD"/>
    <w:rsid w:val="00B46D80"/>
    <w:rsid w:val="00B46EB3"/>
    <w:rsid w:val="00B4701B"/>
    <w:rsid w:val="00B470F7"/>
    <w:rsid w:val="00B47136"/>
    <w:rsid w:val="00B4771D"/>
    <w:rsid w:val="00B47B44"/>
    <w:rsid w:val="00B47F50"/>
    <w:rsid w:val="00B47F64"/>
    <w:rsid w:val="00B50399"/>
    <w:rsid w:val="00B5058E"/>
    <w:rsid w:val="00B5074C"/>
    <w:rsid w:val="00B51542"/>
    <w:rsid w:val="00B51C02"/>
    <w:rsid w:val="00B51C29"/>
    <w:rsid w:val="00B51D1D"/>
    <w:rsid w:val="00B52323"/>
    <w:rsid w:val="00B52567"/>
    <w:rsid w:val="00B52CF8"/>
    <w:rsid w:val="00B5310E"/>
    <w:rsid w:val="00B5372D"/>
    <w:rsid w:val="00B53A54"/>
    <w:rsid w:val="00B53BFD"/>
    <w:rsid w:val="00B53C93"/>
    <w:rsid w:val="00B54179"/>
    <w:rsid w:val="00B5450C"/>
    <w:rsid w:val="00B545C9"/>
    <w:rsid w:val="00B548AF"/>
    <w:rsid w:val="00B549A4"/>
    <w:rsid w:val="00B54ACC"/>
    <w:rsid w:val="00B54C4F"/>
    <w:rsid w:val="00B54DCB"/>
    <w:rsid w:val="00B5509E"/>
    <w:rsid w:val="00B55AC2"/>
    <w:rsid w:val="00B55C87"/>
    <w:rsid w:val="00B560C9"/>
    <w:rsid w:val="00B562ED"/>
    <w:rsid w:val="00B56533"/>
    <w:rsid w:val="00B5681C"/>
    <w:rsid w:val="00B56CFC"/>
    <w:rsid w:val="00B57777"/>
    <w:rsid w:val="00B57A17"/>
    <w:rsid w:val="00B61373"/>
    <w:rsid w:val="00B6140E"/>
    <w:rsid w:val="00B614D0"/>
    <w:rsid w:val="00B615C4"/>
    <w:rsid w:val="00B61658"/>
    <w:rsid w:val="00B61BE2"/>
    <w:rsid w:val="00B61F00"/>
    <w:rsid w:val="00B6213D"/>
    <w:rsid w:val="00B621C9"/>
    <w:rsid w:val="00B6228D"/>
    <w:rsid w:val="00B625C8"/>
    <w:rsid w:val="00B6266F"/>
    <w:rsid w:val="00B6285D"/>
    <w:rsid w:val="00B62E0B"/>
    <w:rsid w:val="00B62E8B"/>
    <w:rsid w:val="00B639D5"/>
    <w:rsid w:val="00B63C32"/>
    <w:rsid w:val="00B641ED"/>
    <w:rsid w:val="00B64434"/>
    <w:rsid w:val="00B644C0"/>
    <w:rsid w:val="00B64782"/>
    <w:rsid w:val="00B647BB"/>
    <w:rsid w:val="00B659FF"/>
    <w:rsid w:val="00B65AE0"/>
    <w:rsid w:val="00B66039"/>
    <w:rsid w:val="00B663A7"/>
    <w:rsid w:val="00B663BD"/>
    <w:rsid w:val="00B664A7"/>
    <w:rsid w:val="00B67356"/>
    <w:rsid w:val="00B67E71"/>
    <w:rsid w:val="00B7065A"/>
    <w:rsid w:val="00B70717"/>
    <w:rsid w:val="00B708B5"/>
    <w:rsid w:val="00B70D1B"/>
    <w:rsid w:val="00B711CE"/>
    <w:rsid w:val="00B718AF"/>
    <w:rsid w:val="00B718F9"/>
    <w:rsid w:val="00B719EB"/>
    <w:rsid w:val="00B71DC8"/>
    <w:rsid w:val="00B72641"/>
    <w:rsid w:val="00B72772"/>
    <w:rsid w:val="00B73491"/>
    <w:rsid w:val="00B73648"/>
    <w:rsid w:val="00B73DB0"/>
    <w:rsid w:val="00B73E0F"/>
    <w:rsid w:val="00B746C6"/>
    <w:rsid w:val="00B74F46"/>
    <w:rsid w:val="00B75CEB"/>
    <w:rsid w:val="00B75F4A"/>
    <w:rsid w:val="00B75F8E"/>
    <w:rsid w:val="00B7604C"/>
    <w:rsid w:val="00B76285"/>
    <w:rsid w:val="00B76463"/>
    <w:rsid w:val="00B7652C"/>
    <w:rsid w:val="00B766BF"/>
    <w:rsid w:val="00B76936"/>
    <w:rsid w:val="00B76D63"/>
    <w:rsid w:val="00B76FA6"/>
    <w:rsid w:val="00B775AB"/>
    <w:rsid w:val="00B7783A"/>
    <w:rsid w:val="00B77896"/>
    <w:rsid w:val="00B779E3"/>
    <w:rsid w:val="00B77E33"/>
    <w:rsid w:val="00B77F7D"/>
    <w:rsid w:val="00B803A0"/>
    <w:rsid w:val="00B80468"/>
    <w:rsid w:val="00B804E8"/>
    <w:rsid w:val="00B80910"/>
    <w:rsid w:val="00B8125B"/>
    <w:rsid w:val="00B813BF"/>
    <w:rsid w:val="00B818F4"/>
    <w:rsid w:val="00B81A00"/>
    <w:rsid w:val="00B81BC9"/>
    <w:rsid w:val="00B8222F"/>
    <w:rsid w:val="00B825FA"/>
    <w:rsid w:val="00B82615"/>
    <w:rsid w:val="00B8280F"/>
    <w:rsid w:val="00B828A1"/>
    <w:rsid w:val="00B828BF"/>
    <w:rsid w:val="00B82E53"/>
    <w:rsid w:val="00B82F8A"/>
    <w:rsid w:val="00B83444"/>
    <w:rsid w:val="00B834EF"/>
    <w:rsid w:val="00B835E0"/>
    <w:rsid w:val="00B836ED"/>
    <w:rsid w:val="00B838EC"/>
    <w:rsid w:val="00B8399A"/>
    <w:rsid w:val="00B83CCF"/>
    <w:rsid w:val="00B83D1C"/>
    <w:rsid w:val="00B84011"/>
    <w:rsid w:val="00B853BE"/>
    <w:rsid w:val="00B85716"/>
    <w:rsid w:val="00B85949"/>
    <w:rsid w:val="00B85EA7"/>
    <w:rsid w:val="00B860EF"/>
    <w:rsid w:val="00B863D4"/>
    <w:rsid w:val="00B86476"/>
    <w:rsid w:val="00B8683D"/>
    <w:rsid w:val="00B86955"/>
    <w:rsid w:val="00B86A3D"/>
    <w:rsid w:val="00B875C7"/>
    <w:rsid w:val="00B87F00"/>
    <w:rsid w:val="00B90305"/>
    <w:rsid w:val="00B90829"/>
    <w:rsid w:val="00B90D10"/>
    <w:rsid w:val="00B90F6E"/>
    <w:rsid w:val="00B90FBF"/>
    <w:rsid w:val="00B90FE5"/>
    <w:rsid w:val="00B919AD"/>
    <w:rsid w:val="00B91A2B"/>
    <w:rsid w:val="00B927D3"/>
    <w:rsid w:val="00B92BC8"/>
    <w:rsid w:val="00B93204"/>
    <w:rsid w:val="00B93301"/>
    <w:rsid w:val="00B93A1C"/>
    <w:rsid w:val="00B94751"/>
    <w:rsid w:val="00B94E17"/>
    <w:rsid w:val="00B94F97"/>
    <w:rsid w:val="00B95004"/>
    <w:rsid w:val="00B957FE"/>
    <w:rsid w:val="00B95AFB"/>
    <w:rsid w:val="00B95C71"/>
    <w:rsid w:val="00B95EEB"/>
    <w:rsid w:val="00B95F02"/>
    <w:rsid w:val="00B96195"/>
    <w:rsid w:val="00B963E5"/>
    <w:rsid w:val="00B9644B"/>
    <w:rsid w:val="00B965AE"/>
    <w:rsid w:val="00B96BEF"/>
    <w:rsid w:val="00B96F45"/>
    <w:rsid w:val="00B96FC0"/>
    <w:rsid w:val="00B97260"/>
    <w:rsid w:val="00B978C3"/>
    <w:rsid w:val="00B97A69"/>
    <w:rsid w:val="00B97DBD"/>
    <w:rsid w:val="00BA0632"/>
    <w:rsid w:val="00BA09D9"/>
    <w:rsid w:val="00BA0AAA"/>
    <w:rsid w:val="00BA0C31"/>
    <w:rsid w:val="00BA0C64"/>
    <w:rsid w:val="00BA0DFB"/>
    <w:rsid w:val="00BA10D4"/>
    <w:rsid w:val="00BA1972"/>
    <w:rsid w:val="00BA1A23"/>
    <w:rsid w:val="00BA1EB0"/>
    <w:rsid w:val="00BA1F39"/>
    <w:rsid w:val="00BA245B"/>
    <w:rsid w:val="00BA284E"/>
    <w:rsid w:val="00BA2FEF"/>
    <w:rsid w:val="00BA3278"/>
    <w:rsid w:val="00BA3FDB"/>
    <w:rsid w:val="00BA47F1"/>
    <w:rsid w:val="00BA4923"/>
    <w:rsid w:val="00BA5307"/>
    <w:rsid w:val="00BA54A1"/>
    <w:rsid w:val="00BA5695"/>
    <w:rsid w:val="00BA5767"/>
    <w:rsid w:val="00BA57A9"/>
    <w:rsid w:val="00BA581B"/>
    <w:rsid w:val="00BA5961"/>
    <w:rsid w:val="00BA6010"/>
    <w:rsid w:val="00BA60C0"/>
    <w:rsid w:val="00BA6311"/>
    <w:rsid w:val="00BA66AB"/>
    <w:rsid w:val="00BA6AF8"/>
    <w:rsid w:val="00BA7150"/>
    <w:rsid w:val="00BA7A35"/>
    <w:rsid w:val="00BA7D29"/>
    <w:rsid w:val="00BA7E95"/>
    <w:rsid w:val="00BB0FD4"/>
    <w:rsid w:val="00BB13AF"/>
    <w:rsid w:val="00BB143D"/>
    <w:rsid w:val="00BB1548"/>
    <w:rsid w:val="00BB1786"/>
    <w:rsid w:val="00BB1979"/>
    <w:rsid w:val="00BB1CE7"/>
    <w:rsid w:val="00BB23C7"/>
    <w:rsid w:val="00BB27DF"/>
    <w:rsid w:val="00BB2E29"/>
    <w:rsid w:val="00BB2FD3"/>
    <w:rsid w:val="00BB2FDF"/>
    <w:rsid w:val="00BB2FFF"/>
    <w:rsid w:val="00BB327D"/>
    <w:rsid w:val="00BB3F66"/>
    <w:rsid w:val="00BB42E7"/>
    <w:rsid w:val="00BB49F7"/>
    <w:rsid w:val="00BB5214"/>
    <w:rsid w:val="00BB57A0"/>
    <w:rsid w:val="00BB5D4D"/>
    <w:rsid w:val="00BB5FCB"/>
    <w:rsid w:val="00BB604B"/>
    <w:rsid w:val="00BB62F0"/>
    <w:rsid w:val="00BB6E0D"/>
    <w:rsid w:val="00BB75B7"/>
    <w:rsid w:val="00BB7B36"/>
    <w:rsid w:val="00BB7CF3"/>
    <w:rsid w:val="00BB7E97"/>
    <w:rsid w:val="00BC00EC"/>
    <w:rsid w:val="00BC01B9"/>
    <w:rsid w:val="00BC08C5"/>
    <w:rsid w:val="00BC0D78"/>
    <w:rsid w:val="00BC0F25"/>
    <w:rsid w:val="00BC12FB"/>
    <w:rsid w:val="00BC1C3C"/>
    <w:rsid w:val="00BC264D"/>
    <w:rsid w:val="00BC2725"/>
    <w:rsid w:val="00BC2842"/>
    <w:rsid w:val="00BC2930"/>
    <w:rsid w:val="00BC2EC0"/>
    <w:rsid w:val="00BC307F"/>
    <w:rsid w:val="00BC3159"/>
    <w:rsid w:val="00BC3257"/>
    <w:rsid w:val="00BC38E8"/>
    <w:rsid w:val="00BC39DB"/>
    <w:rsid w:val="00BC3A32"/>
    <w:rsid w:val="00BC3A95"/>
    <w:rsid w:val="00BC3CB0"/>
    <w:rsid w:val="00BC3F51"/>
    <w:rsid w:val="00BC4028"/>
    <w:rsid w:val="00BC43C5"/>
    <w:rsid w:val="00BC45A8"/>
    <w:rsid w:val="00BC46EF"/>
    <w:rsid w:val="00BC489E"/>
    <w:rsid w:val="00BC563F"/>
    <w:rsid w:val="00BC57D0"/>
    <w:rsid w:val="00BC6B4A"/>
    <w:rsid w:val="00BC6FD6"/>
    <w:rsid w:val="00BC7494"/>
    <w:rsid w:val="00BC74CC"/>
    <w:rsid w:val="00BD008E"/>
    <w:rsid w:val="00BD0506"/>
    <w:rsid w:val="00BD081A"/>
    <w:rsid w:val="00BD0C9F"/>
    <w:rsid w:val="00BD0CDB"/>
    <w:rsid w:val="00BD0EB4"/>
    <w:rsid w:val="00BD15E8"/>
    <w:rsid w:val="00BD25CC"/>
    <w:rsid w:val="00BD2783"/>
    <w:rsid w:val="00BD2A7C"/>
    <w:rsid w:val="00BD2AE8"/>
    <w:rsid w:val="00BD2F3B"/>
    <w:rsid w:val="00BD30BD"/>
    <w:rsid w:val="00BD3372"/>
    <w:rsid w:val="00BD353D"/>
    <w:rsid w:val="00BD35F0"/>
    <w:rsid w:val="00BD3B4F"/>
    <w:rsid w:val="00BD3CB4"/>
    <w:rsid w:val="00BD4633"/>
    <w:rsid w:val="00BD4952"/>
    <w:rsid w:val="00BD4C49"/>
    <w:rsid w:val="00BD50AA"/>
    <w:rsid w:val="00BD5135"/>
    <w:rsid w:val="00BD52BC"/>
    <w:rsid w:val="00BD5337"/>
    <w:rsid w:val="00BD5BC2"/>
    <w:rsid w:val="00BD6269"/>
    <w:rsid w:val="00BD706F"/>
    <w:rsid w:val="00BD71E2"/>
    <w:rsid w:val="00BD7291"/>
    <w:rsid w:val="00BD7D97"/>
    <w:rsid w:val="00BD7EA3"/>
    <w:rsid w:val="00BD7FE2"/>
    <w:rsid w:val="00BE006C"/>
    <w:rsid w:val="00BE019C"/>
    <w:rsid w:val="00BE07C4"/>
    <w:rsid w:val="00BE0B19"/>
    <w:rsid w:val="00BE0DD8"/>
    <w:rsid w:val="00BE1A01"/>
    <w:rsid w:val="00BE1D82"/>
    <w:rsid w:val="00BE1E94"/>
    <w:rsid w:val="00BE1EE4"/>
    <w:rsid w:val="00BE1F8B"/>
    <w:rsid w:val="00BE2956"/>
    <w:rsid w:val="00BE2B4F"/>
    <w:rsid w:val="00BE2F39"/>
    <w:rsid w:val="00BE332D"/>
    <w:rsid w:val="00BE3CF1"/>
    <w:rsid w:val="00BE3E65"/>
    <w:rsid w:val="00BE462C"/>
    <w:rsid w:val="00BE4B20"/>
    <w:rsid w:val="00BE4F9D"/>
    <w:rsid w:val="00BE58CD"/>
    <w:rsid w:val="00BE5B84"/>
    <w:rsid w:val="00BE5D2C"/>
    <w:rsid w:val="00BE5FC4"/>
    <w:rsid w:val="00BE604B"/>
    <w:rsid w:val="00BE6555"/>
    <w:rsid w:val="00BE668A"/>
    <w:rsid w:val="00BE67BD"/>
    <w:rsid w:val="00BE6F49"/>
    <w:rsid w:val="00BE6FA8"/>
    <w:rsid w:val="00BE705F"/>
    <w:rsid w:val="00BE73D3"/>
    <w:rsid w:val="00BE7412"/>
    <w:rsid w:val="00BE7875"/>
    <w:rsid w:val="00BE7A37"/>
    <w:rsid w:val="00BE7C4D"/>
    <w:rsid w:val="00BE7F6A"/>
    <w:rsid w:val="00BF0274"/>
    <w:rsid w:val="00BF037D"/>
    <w:rsid w:val="00BF04DF"/>
    <w:rsid w:val="00BF082B"/>
    <w:rsid w:val="00BF08C4"/>
    <w:rsid w:val="00BF0B81"/>
    <w:rsid w:val="00BF0BAF"/>
    <w:rsid w:val="00BF14A1"/>
    <w:rsid w:val="00BF19CE"/>
    <w:rsid w:val="00BF1D54"/>
    <w:rsid w:val="00BF230C"/>
    <w:rsid w:val="00BF2B6F"/>
    <w:rsid w:val="00BF351A"/>
    <w:rsid w:val="00BF3914"/>
    <w:rsid w:val="00BF3FB5"/>
    <w:rsid w:val="00BF3FDB"/>
    <w:rsid w:val="00BF49B1"/>
    <w:rsid w:val="00BF4A26"/>
    <w:rsid w:val="00BF5547"/>
    <w:rsid w:val="00BF5552"/>
    <w:rsid w:val="00BF5648"/>
    <w:rsid w:val="00BF5B6A"/>
    <w:rsid w:val="00BF5EDF"/>
    <w:rsid w:val="00BF6207"/>
    <w:rsid w:val="00BF67CD"/>
    <w:rsid w:val="00BF6A20"/>
    <w:rsid w:val="00BF73F2"/>
    <w:rsid w:val="00BF746E"/>
    <w:rsid w:val="00BF7B7E"/>
    <w:rsid w:val="00C00500"/>
    <w:rsid w:val="00C005B6"/>
    <w:rsid w:val="00C00ADF"/>
    <w:rsid w:val="00C00D5E"/>
    <w:rsid w:val="00C00F6F"/>
    <w:rsid w:val="00C012A2"/>
    <w:rsid w:val="00C014A5"/>
    <w:rsid w:val="00C0157D"/>
    <w:rsid w:val="00C01671"/>
    <w:rsid w:val="00C017F2"/>
    <w:rsid w:val="00C02419"/>
    <w:rsid w:val="00C02567"/>
    <w:rsid w:val="00C02643"/>
    <w:rsid w:val="00C02766"/>
    <w:rsid w:val="00C03036"/>
    <w:rsid w:val="00C035AF"/>
    <w:rsid w:val="00C0373A"/>
    <w:rsid w:val="00C03EE8"/>
    <w:rsid w:val="00C043C8"/>
    <w:rsid w:val="00C046C4"/>
    <w:rsid w:val="00C05506"/>
    <w:rsid w:val="00C05BEC"/>
    <w:rsid w:val="00C0627F"/>
    <w:rsid w:val="00C06E7D"/>
    <w:rsid w:val="00C07118"/>
    <w:rsid w:val="00C07C90"/>
    <w:rsid w:val="00C10419"/>
    <w:rsid w:val="00C1064E"/>
    <w:rsid w:val="00C10815"/>
    <w:rsid w:val="00C10BE9"/>
    <w:rsid w:val="00C1112B"/>
    <w:rsid w:val="00C11A88"/>
    <w:rsid w:val="00C12012"/>
    <w:rsid w:val="00C12317"/>
    <w:rsid w:val="00C1249E"/>
    <w:rsid w:val="00C12874"/>
    <w:rsid w:val="00C12A63"/>
    <w:rsid w:val="00C12BC1"/>
    <w:rsid w:val="00C12E95"/>
    <w:rsid w:val="00C12F54"/>
    <w:rsid w:val="00C13041"/>
    <w:rsid w:val="00C1321E"/>
    <w:rsid w:val="00C13BDA"/>
    <w:rsid w:val="00C13DDB"/>
    <w:rsid w:val="00C13FFD"/>
    <w:rsid w:val="00C14632"/>
    <w:rsid w:val="00C15518"/>
    <w:rsid w:val="00C169D5"/>
    <w:rsid w:val="00C16C30"/>
    <w:rsid w:val="00C171F2"/>
    <w:rsid w:val="00C171F9"/>
    <w:rsid w:val="00C17389"/>
    <w:rsid w:val="00C2003E"/>
    <w:rsid w:val="00C20588"/>
    <w:rsid w:val="00C20A00"/>
    <w:rsid w:val="00C21036"/>
    <w:rsid w:val="00C21673"/>
    <w:rsid w:val="00C2178A"/>
    <w:rsid w:val="00C21A22"/>
    <w:rsid w:val="00C21C7A"/>
    <w:rsid w:val="00C23130"/>
    <w:rsid w:val="00C23572"/>
    <w:rsid w:val="00C23A65"/>
    <w:rsid w:val="00C24679"/>
    <w:rsid w:val="00C255A5"/>
    <w:rsid w:val="00C2584B"/>
    <w:rsid w:val="00C25942"/>
    <w:rsid w:val="00C25DD9"/>
    <w:rsid w:val="00C25F3F"/>
    <w:rsid w:val="00C26355"/>
    <w:rsid w:val="00C26468"/>
    <w:rsid w:val="00C2663F"/>
    <w:rsid w:val="00C26DB8"/>
    <w:rsid w:val="00C26F3E"/>
    <w:rsid w:val="00C26F42"/>
    <w:rsid w:val="00C27378"/>
    <w:rsid w:val="00C274B5"/>
    <w:rsid w:val="00C27524"/>
    <w:rsid w:val="00C2792C"/>
    <w:rsid w:val="00C27EA6"/>
    <w:rsid w:val="00C303C8"/>
    <w:rsid w:val="00C30989"/>
    <w:rsid w:val="00C30AB0"/>
    <w:rsid w:val="00C30C42"/>
    <w:rsid w:val="00C32C15"/>
    <w:rsid w:val="00C3310C"/>
    <w:rsid w:val="00C33598"/>
    <w:rsid w:val="00C33788"/>
    <w:rsid w:val="00C33D17"/>
    <w:rsid w:val="00C3400F"/>
    <w:rsid w:val="00C3407E"/>
    <w:rsid w:val="00C34775"/>
    <w:rsid w:val="00C34AF8"/>
    <w:rsid w:val="00C34B64"/>
    <w:rsid w:val="00C34C36"/>
    <w:rsid w:val="00C34D66"/>
    <w:rsid w:val="00C35153"/>
    <w:rsid w:val="00C351AB"/>
    <w:rsid w:val="00C352B3"/>
    <w:rsid w:val="00C35366"/>
    <w:rsid w:val="00C35426"/>
    <w:rsid w:val="00C35606"/>
    <w:rsid w:val="00C3575B"/>
    <w:rsid w:val="00C363BB"/>
    <w:rsid w:val="00C3654C"/>
    <w:rsid w:val="00C3666F"/>
    <w:rsid w:val="00C36761"/>
    <w:rsid w:val="00C36814"/>
    <w:rsid w:val="00C36BF5"/>
    <w:rsid w:val="00C36DBC"/>
    <w:rsid w:val="00C376BA"/>
    <w:rsid w:val="00C37EB1"/>
    <w:rsid w:val="00C40040"/>
    <w:rsid w:val="00C402DA"/>
    <w:rsid w:val="00C40373"/>
    <w:rsid w:val="00C4082D"/>
    <w:rsid w:val="00C40A9F"/>
    <w:rsid w:val="00C40AE6"/>
    <w:rsid w:val="00C41004"/>
    <w:rsid w:val="00C411AF"/>
    <w:rsid w:val="00C4138D"/>
    <w:rsid w:val="00C41899"/>
    <w:rsid w:val="00C41E3A"/>
    <w:rsid w:val="00C41FF6"/>
    <w:rsid w:val="00C422D4"/>
    <w:rsid w:val="00C4285B"/>
    <w:rsid w:val="00C4304C"/>
    <w:rsid w:val="00C43315"/>
    <w:rsid w:val="00C43CF8"/>
    <w:rsid w:val="00C43F23"/>
    <w:rsid w:val="00C43F31"/>
    <w:rsid w:val="00C441D0"/>
    <w:rsid w:val="00C44D01"/>
    <w:rsid w:val="00C450D5"/>
    <w:rsid w:val="00C452F5"/>
    <w:rsid w:val="00C452F6"/>
    <w:rsid w:val="00C46555"/>
    <w:rsid w:val="00C46A7D"/>
    <w:rsid w:val="00C46B15"/>
    <w:rsid w:val="00C46F7D"/>
    <w:rsid w:val="00C473C2"/>
    <w:rsid w:val="00C4755B"/>
    <w:rsid w:val="00C4765F"/>
    <w:rsid w:val="00C476BC"/>
    <w:rsid w:val="00C47705"/>
    <w:rsid w:val="00C479B5"/>
    <w:rsid w:val="00C47A7C"/>
    <w:rsid w:val="00C47B12"/>
    <w:rsid w:val="00C47FF0"/>
    <w:rsid w:val="00C50242"/>
    <w:rsid w:val="00C50323"/>
    <w:rsid w:val="00C5034D"/>
    <w:rsid w:val="00C5050E"/>
    <w:rsid w:val="00C50935"/>
    <w:rsid w:val="00C50E99"/>
    <w:rsid w:val="00C51164"/>
    <w:rsid w:val="00C51518"/>
    <w:rsid w:val="00C51635"/>
    <w:rsid w:val="00C51BD5"/>
    <w:rsid w:val="00C51F7A"/>
    <w:rsid w:val="00C52287"/>
    <w:rsid w:val="00C52744"/>
    <w:rsid w:val="00C52858"/>
    <w:rsid w:val="00C52965"/>
    <w:rsid w:val="00C52AFF"/>
    <w:rsid w:val="00C52EE9"/>
    <w:rsid w:val="00C532DD"/>
    <w:rsid w:val="00C53EB3"/>
    <w:rsid w:val="00C54263"/>
    <w:rsid w:val="00C542D4"/>
    <w:rsid w:val="00C5454C"/>
    <w:rsid w:val="00C549B7"/>
    <w:rsid w:val="00C54D2C"/>
    <w:rsid w:val="00C54D71"/>
    <w:rsid w:val="00C54FED"/>
    <w:rsid w:val="00C5501C"/>
    <w:rsid w:val="00C552FB"/>
    <w:rsid w:val="00C55594"/>
    <w:rsid w:val="00C55CAE"/>
    <w:rsid w:val="00C55F79"/>
    <w:rsid w:val="00C563F5"/>
    <w:rsid w:val="00C5641D"/>
    <w:rsid w:val="00C56456"/>
    <w:rsid w:val="00C56FA8"/>
    <w:rsid w:val="00C570F7"/>
    <w:rsid w:val="00C57314"/>
    <w:rsid w:val="00C57638"/>
    <w:rsid w:val="00C57B28"/>
    <w:rsid w:val="00C57D55"/>
    <w:rsid w:val="00C606D7"/>
    <w:rsid w:val="00C609CA"/>
    <w:rsid w:val="00C60B99"/>
    <w:rsid w:val="00C60E24"/>
    <w:rsid w:val="00C61031"/>
    <w:rsid w:val="00C6143A"/>
    <w:rsid w:val="00C6151B"/>
    <w:rsid w:val="00C61DA4"/>
    <w:rsid w:val="00C61F1C"/>
    <w:rsid w:val="00C61F78"/>
    <w:rsid w:val="00C62651"/>
    <w:rsid w:val="00C62722"/>
    <w:rsid w:val="00C629B8"/>
    <w:rsid w:val="00C62B87"/>
    <w:rsid w:val="00C62CD5"/>
    <w:rsid w:val="00C62F17"/>
    <w:rsid w:val="00C62F27"/>
    <w:rsid w:val="00C62FF2"/>
    <w:rsid w:val="00C6332D"/>
    <w:rsid w:val="00C6365B"/>
    <w:rsid w:val="00C636E6"/>
    <w:rsid w:val="00C639D6"/>
    <w:rsid w:val="00C63BD0"/>
    <w:rsid w:val="00C63F8E"/>
    <w:rsid w:val="00C645A6"/>
    <w:rsid w:val="00C647FB"/>
    <w:rsid w:val="00C653B3"/>
    <w:rsid w:val="00C654E0"/>
    <w:rsid w:val="00C65869"/>
    <w:rsid w:val="00C65F98"/>
    <w:rsid w:val="00C661EE"/>
    <w:rsid w:val="00C66993"/>
    <w:rsid w:val="00C66CDF"/>
    <w:rsid w:val="00C66DFA"/>
    <w:rsid w:val="00C6755D"/>
    <w:rsid w:val="00C679A7"/>
    <w:rsid w:val="00C67EAB"/>
    <w:rsid w:val="00C70DFF"/>
    <w:rsid w:val="00C7165F"/>
    <w:rsid w:val="00C71FE6"/>
    <w:rsid w:val="00C72061"/>
    <w:rsid w:val="00C721F1"/>
    <w:rsid w:val="00C725E7"/>
    <w:rsid w:val="00C72BA0"/>
    <w:rsid w:val="00C73418"/>
    <w:rsid w:val="00C73E1E"/>
    <w:rsid w:val="00C73E68"/>
    <w:rsid w:val="00C74090"/>
    <w:rsid w:val="00C7418F"/>
    <w:rsid w:val="00C751A0"/>
    <w:rsid w:val="00C7528D"/>
    <w:rsid w:val="00C75863"/>
    <w:rsid w:val="00C75A6B"/>
    <w:rsid w:val="00C763B6"/>
    <w:rsid w:val="00C7644B"/>
    <w:rsid w:val="00C7644F"/>
    <w:rsid w:val="00C76842"/>
    <w:rsid w:val="00C768F6"/>
    <w:rsid w:val="00C7696D"/>
    <w:rsid w:val="00C76988"/>
    <w:rsid w:val="00C76A62"/>
    <w:rsid w:val="00C76AF1"/>
    <w:rsid w:val="00C772D7"/>
    <w:rsid w:val="00C77A26"/>
    <w:rsid w:val="00C80073"/>
    <w:rsid w:val="00C805E3"/>
    <w:rsid w:val="00C80A85"/>
    <w:rsid w:val="00C80DEA"/>
    <w:rsid w:val="00C81794"/>
    <w:rsid w:val="00C82392"/>
    <w:rsid w:val="00C823ED"/>
    <w:rsid w:val="00C8276F"/>
    <w:rsid w:val="00C82A59"/>
    <w:rsid w:val="00C82B7D"/>
    <w:rsid w:val="00C832DC"/>
    <w:rsid w:val="00C834B4"/>
    <w:rsid w:val="00C8377F"/>
    <w:rsid w:val="00C8416A"/>
    <w:rsid w:val="00C841DE"/>
    <w:rsid w:val="00C8438E"/>
    <w:rsid w:val="00C843AD"/>
    <w:rsid w:val="00C845A4"/>
    <w:rsid w:val="00C8530B"/>
    <w:rsid w:val="00C8535E"/>
    <w:rsid w:val="00C85898"/>
    <w:rsid w:val="00C86144"/>
    <w:rsid w:val="00C8646D"/>
    <w:rsid w:val="00C86576"/>
    <w:rsid w:val="00C869B7"/>
    <w:rsid w:val="00C86ACF"/>
    <w:rsid w:val="00C86AFC"/>
    <w:rsid w:val="00C86C11"/>
    <w:rsid w:val="00C86C1C"/>
    <w:rsid w:val="00C86C20"/>
    <w:rsid w:val="00C86CE8"/>
    <w:rsid w:val="00C873E4"/>
    <w:rsid w:val="00C8756A"/>
    <w:rsid w:val="00C879C5"/>
    <w:rsid w:val="00C87DC4"/>
    <w:rsid w:val="00C9008C"/>
    <w:rsid w:val="00C9028D"/>
    <w:rsid w:val="00C907F5"/>
    <w:rsid w:val="00C90802"/>
    <w:rsid w:val="00C90980"/>
    <w:rsid w:val="00C90985"/>
    <w:rsid w:val="00C90AF8"/>
    <w:rsid w:val="00C90C3A"/>
    <w:rsid w:val="00C9154F"/>
    <w:rsid w:val="00C9171C"/>
    <w:rsid w:val="00C918A8"/>
    <w:rsid w:val="00C91B7A"/>
    <w:rsid w:val="00C91DB9"/>
    <w:rsid w:val="00C91DE3"/>
    <w:rsid w:val="00C9240E"/>
    <w:rsid w:val="00C927E2"/>
    <w:rsid w:val="00C92C7F"/>
    <w:rsid w:val="00C92DEE"/>
    <w:rsid w:val="00C93305"/>
    <w:rsid w:val="00C9369D"/>
    <w:rsid w:val="00C93A7A"/>
    <w:rsid w:val="00C93D96"/>
    <w:rsid w:val="00C944FA"/>
    <w:rsid w:val="00C94E75"/>
    <w:rsid w:val="00C95581"/>
    <w:rsid w:val="00C9569C"/>
    <w:rsid w:val="00C95854"/>
    <w:rsid w:val="00C95EE0"/>
    <w:rsid w:val="00C95EFF"/>
    <w:rsid w:val="00C95F1F"/>
    <w:rsid w:val="00C96B9B"/>
    <w:rsid w:val="00C96E6F"/>
    <w:rsid w:val="00C96E70"/>
    <w:rsid w:val="00C976AE"/>
    <w:rsid w:val="00C976FB"/>
    <w:rsid w:val="00C97872"/>
    <w:rsid w:val="00C979AA"/>
    <w:rsid w:val="00C97A64"/>
    <w:rsid w:val="00CA002C"/>
    <w:rsid w:val="00CA0235"/>
    <w:rsid w:val="00CA0532"/>
    <w:rsid w:val="00CA0897"/>
    <w:rsid w:val="00CA0DCD"/>
    <w:rsid w:val="00CA1009"/>
    <w:rsid w:val="00CA1104"/>
    <w:rsid w:val="00CA1963"/>
    <w:rsid w:val="00CA1CDB"/>
    <w:rsid w:val="00CA1EA4"/>
    <w:rsid w:val="00CA218D"/>
    <w:rsid w:val="00CA2241"/>
    <w:rsid w:val="00CA2A73"/>
    <w:rsid w:val="00CA2DD7"/>
    <w:rsid w:val="00CA3CDD"/>
    <w:rsid w:val="00CA403B"/>
    <w:rsid w:val="00CA42C0"/>
    <w:rsid w:val="00CA4AC0"/>
    <w:rsid w:val="00CA505A"/>
    <w:rsid w:val="00CA5236"/>
    <w:rsid w:val="00CA5425"/>
    <w:rsid w:val="00CA5523"/>
    <w:rsid w:val="00CA5646"/>
    <w:rsid w:val="00CA59DD"/>
    <w:rsid w:val="00CA5F8C"/>
    <w:rsid w:val="00CA5FDE"/>
    <w:rsid w:val="00CA66F3"/>
    <w:rsid w:val="00CA691E"/>
    <w:rsid w:val="00CA70A7"/>
    <w:rsid w:val="00CB0029"/>
    <w:rsid w:val="00CB008E"/>
    <w:rsid w:val="00CB01FA"/>
    <w:rsid w:val="00CB02C8"/>
    <w:rsid w:val="00CB0737"/>
    <w:rsid w:val="00CB097A"/>
    <w:rsid w:val="00CB0CE2"/>
    <w:rsid w:val="00CB0EA6"/>
    <w:rsid w:val="00CB121D"/>
    <w:rsid w:val="00CB2329"/>
    <w:rsid w:val="00CB260A"/>
    <w:rsid w:val="00CB26EC"/>
    <w:rsid w:val="00CB2D2A"/>
    <w:rsid w:val="00CB32FF"/>
    <w:rsid w:val="00CB333A"/>
    <w:rsid w:val="00CB39AA"/>
    <w:rsid w:val="00CB3E1A"/>
    <w:rsid w:val="00CB4CA8"/>
    <w:rsid w:val="00CB5050"/>
    <w:rsid w:val="00CB50A5"/>
    <w:rsid w:val="00CB51AF"/>
    <w:rsid w:val="00CB5B1E"/>
    <w:rsid w:val="00CB5BF9"/>
    <w:rsid w:val="00CB5D5C"/>
    <w:rsid w:val="00CB5FF5"/>
    <w:rsid w:val="00CB6812"/>
    <w:rsid w:val="00CB6FD1"/>
    <w:rsid w:val="00CB7365"/>
    <w:rsid w:val="00CB74FE"/>
    <w:rsid w:val="00CB787A"/>
    <w:rsid w:val="00CC0347"/>
    <w:rsid w:val="00CC06B2"/>
    <w:rsid w:val="00CC0C4A"/>
    <w:rsid w:val="00CC1076"/>
    <w:rsid w:val="00CC17F0"/>
    <w:rsid w:val="00CC1853"/>
    <w:rsid w:val="00CC1FAE"/>
    <w:rsid w:val="00CC216E"/>
    <w:rsid w:val="00CC2312"/>
    <w:rsid w:val="00CC2CBF"/>
    <w:rsid w:val="00CC2DAB"/>
    <w:rsid w:val="00CC2DCD"/>
    <w:rsid w:val="00CC2DED"/>
    <w:rsid w:val="00CC3250"/>
    <w:rsid w:val="00CC3700"/>
    <w:rsid w:val="00CC3A23"/>
    <w:rsid w:val="00CC3EC2"/>
    <w:rsid w:val="00CC487F"/>
    <w:rsid w:val="00CC4B96"/>
    <w:rsid w:val="00CC4E1C"/>
    <w:rsid w:val="00CC5A80"/>
    <w:rsid w:val="00CC5C61"/>
    <w:rsid w:val="00CC6EB6"/>
    <w:rsid w:val="00CC737C"/>
    <w:rsid w:val="00CC73B5"/>
    <w:rsid w:val="00CC751B"/>
    <w:rsid w:val="00CC7905"/>
    <w:rsid w:val="00CD04B6"/>
    <w:rsid w:val="00CD0809"/>
    <w:rsid w:val="00CD087D"/>
    <w:rsid w:val="00CD0C71"/>
    <w:rsid w:val="00CD0F5D"/>
    <w:rsid w:val="00CD142D"/>
    <w:rsid w:val="00CD1AB1"/>
    <w:rsid w:val="00CD1C0B"/>
    <w:rsid w:val="00CD239A"/>
    <w:rsid w:val="00CD2505"/>
    <w:rsid w:val="00CD29D1"/>
    <w:rsid w:val="00CD2E50"/>
    <w:rsid w:val="00CD2EC7"/>
    <w:rsid w:val="00CD37D8"/>
    <w:rsid w:val="00CD3DCB"/>
    <w:rsid w:val="00CD49BB"/>
    <w:rsid w:val="00CD49E8"/>
    <w:rsid w:val="00CD5512"/>
    <w:rsid w:val="00CD5E02"/>
    <w:rsid w:val="00CD6D03"/>
    <w:rsid w:val="00CD6E3D"/>
    <w:rsid w:val="00CD71AB"/>
    <w:rsid w:val="00CD739B"/>
    <w:rsid w:val="00CD75FC"/>
    <w:rsid w:val="00CD76B4"/>
    <w:rsid w:val="00CE0044"/>
    <w:rsid w:val="00CE0109"/>
    <w:rsid w:val="00CE0420"/>
    <w:rsid w:val="00CE07A4"/>
    <w:rsid w:val="00CE1330"/>
    <w:rsid w:val="00CE13A2"/>
    <w:rsid w:val="00CE1515"/>
    <w:rsid w:val="00CE1656"/>
    <w:rsid w:val="00CE1A41"/>
    <w:rsid w:val="00CE1E6F"/>
    <w:rsid w:val="00CE1F92"/>
    <w:rsid w:val="00CE1FC5"/>
    <w:rsid w:val="00CE1FD4"/>
    <w:rsid w:val="00CE2021"/>
    <w:rsid w:val="00CE362B"/>
    <w:rsid w:val="00CE457B"/>
    <w:rsid w:val="00CE46E5"/>
    <w:rsid w:val="00CE485A"/>
    <w:rsid w:val="00CE4A95"/>
    <w:rsid w:val="00CE5279"/>
    <w:rsid w:val="00CE57DE"/>
    <w:rsid w:val="00CE5A78"/>
    <w:rsid w:val="00CE5CD1"/>
    <w:rsid w:val="00CE605F"/>
    <w:rsid w:val="00CE6737"/>
    <w:rsid w:val="00CE6C34"/>
    <w:rsid w:val="00CE6F60"/>
    <w:rsid w:val="00CE70F4"/>
    <w:rsid w:val="00CE71DB"/>
    <w:rsid w:val="00CE7729"/>
    <w:rsid w:val="00CE78AE"/>
    <w:rsid w:val="00CE7AAB"/>
    <w:rsid w:val="00CE7DE7"/>
    <w:rsid w:val="00CE7E3C"/>
    <w:rsid w:val="00CE7E62"/>
    <w:rsid w:val="00CF0002"/>
    <w:rsid w:val="00CF00F9"/>
    <w:rsid w:val="00CF0935"/>
    <w:rsid w:val="00CF0ABE"/>
    <w:rsid w:val="00CF0C2E"/>
    <w:rsid w:val="00CF19DA"/>
    <w:rsid w:val="00CF1BCE"/>
    <w:rsid w:val="00CF1C7F"/>
    <w:rsid w:val="00CF1CC0"/>
    <w:rsid w:val="00CF2361"/>
    <w:rsid w:val="00CF24D1"/>
    <w:rsid w:val="00CF24F8"/>
    <w:rsid w:val="00CF25C5"/>
    <w:rsid w:val="00CF2653"/>
    <w:rsid w:val="00CF2676"/>
    <w:rsid w:val="00CF3897"/>
    <w:rsid w:val="00CF391E"/>
    <w:rsid w:val="00CF4000"/>
    <w:rsid w:val="00CF4247"/>
    <w:rsid w:val="00CF4D61"/>
    <w:rsid w:val="00CF4DC7"/>
    <w:rsid w:val="00CF4E63"/>
    <w:rsid w:val="00CF5263"/>
    <w:rsid w:val="00CF5974"/>
    <w:rsid w:val="00CF60B5"/>
    <w:rsid w:val="00CF6158"/>
    <w:rsid w:val="00CF6212"/>
    <w:rsid w:val="00CF7059"/>
    <w:rsid w:val="00CF70E3"/>
    <w:rsid w:val="00CF7384"/>
    <w:rsid w:val="00CF7899"/>
    <w:rsid w:val="00CF794C"/>
    <w:rsid w:val="00CF7AD4"/>
    <w:rsid w:val="00D0043F"/>
    <w:rsid w:val="00D004FA"/>
    <w:rsid w:val="00D00854"/>
    <w:rsid w:val="00D00A17"/>
    <w:rsid w:val="00D01570"/>
    <w:rsid w:val="00D01682"/>
    <w:rsid w:val="00D01B21"/>
    <w:rsid w:val="00D01E2F"/>
    <w:rsid w:val="00D01FF8"/>
    <w:rsid w:val="00D02083"/>
    <w:rsid w:val="00D0227B"/>
    <w:rsid w:val="00D02467"/>
    <w:rsid w:val="00D0268D"/>
    <w:rsid w:val="00D03102"/>
    <w:rsid w:val="00D03684"/>
    <w:rsid w:val="00D03727"/>
    <w:rsid w:val="00D0378A"/>
    <w:rsid w:val="00D041EB"/>
    <w:rsid w:val="00D0439E"/>
    <w:rsid w:val="00D04E9D"/>
    <w:rsid w:val="00D05132"/>
    <w:rsid w:val="00D0553A"/>
    <w:rsid w:val="00D05604"/>
    <w:rsid w:val="00D0575A"/>
    <w:rsid w:val="00D05EA9"/>
    <w:rsid w:val="00D06449"/>
    <w:rsid w:val="00D0657E"/>
    <w:rsid w:val="00D066C5"/>
    <w:rsid w:val="00D0674A"/>
    <w:rsid w:val="00D0692C"/>
    <w:rsid w:val="00D06A19"/>
    <w:rsid w:val="00D06C9E"/>
    <w:rsid w:val="00D071F8"/>
    <w:rsid w:val="00D07252"/>
    <w:rsid w:val="00D074F4"/>
    <w:rsid w:val="00D07557"/>
    <w:rsid w:val="00D07CE1"/>
    <w:rsid w:val="00D07D46"/>
    <w:rsid w:val="00D1026A"/>
    <w:rsid w:val="00D107CF"/>
    <w:rsid w:val="00D10DB1"/>
    <w:rsid w:val="00D10E89"/>
    <w:rsid w:val="00D1114C"/>
    <w:rsid w:val="00D11367"/>
    <w:rsid w:val="00D1173A"/>
    <w:rsid w:val="00D11847"/>
    <w:rsid w:val="00D11B0B"/>
    <w:rsid w:val="00D12012"/>
    <w:rsid w:val="00D12293"/>
    <w:rsid w:val="00D135FD"/>
    <w:rsid w:val="00D139D9"/>
    <w:rsid w:val="00D14236"/>
    <w:rsid w:val="00D1452D"/>
    <w:rsid w:val="00D14553"/>
    <w:rsid w:val="00D14DB1"/>
    <w:rsid w:val="00D14E69"/>
    <w:rsid w:val="00D15182"/>
    <w:rsid w:val="00D15F43"/>
    <w:rsid w:val="00D168F9"/>
    <w:rsid w:val="00D16909"/>
    <w:rsid w:val="00D16AB3"/>
    <w:rsid w:val="00D16B9D"/>
    <w:rsid w:val="00D16E64"/>
    <w:rsid w:val="00D16E87"/>
    <w:rsid w:val="00D16FBC"/>
    <w:rsid w:val="00D170AC"/>
    <w:rsid w:val="00D17455"/>
    <w:rsid w:val="00D17954"/>
    <w:rsid w:val="00D17B76"/>
    <w:rsid w:val="00D17F4C"/>
    <w:rsid w:val="00D20519"/>
    <w:rsid w:val="00D20B8B"/>
    <w:rsid w:val="00D21074"/>
    <w:rsid w:val="00D211E3"/>
    <w:rsid w:val="00D212CC"/>
    <w:rsid w:val="00D214C8"/>
    <w:rsid w:val="00D2162C"/>
    <w:rsid w:val="00D21A3C"/>
    <w:rsid w:val="00D21A9A"/>
    <w:rsid w:val="00D21AA1"/>
    <w:rsid w:val="00D2213A"/>
    <w:rsid w:val="00D22242"/>
    <w:rsid w:val="00D2281A"/>
    <w:rsid w:val="00D233F1"/>
    <w:rsid w:val="00D237CD"/>
    <w:rsid w:val="00D24064"/>
    <w:rsid w:val="00D246A3"/>
    <w:rsid w:val="00D24A38"/>
    <w:rsid w:val="00D24ED2"/>
    <w:rsid w:val="00D256F8"/>
    <w:rsid w:val="00D25BA1"/>
    <w:rsid w:val="00D25DCB"/>
    <w:rsid w:val="00D25E5C"/>
    <w:rsid w:val="00D26307"/>
    <w:rsid w:val="00D26853"/>
    <w:rsid w:val="00D2685C"/>
    <w:rsid w:val="00D268FD"/>
    <w:rsid w:val="00D26A3B"/>
    <w:rsid w:val="00D26D09"/>
    <w:rsid w:val="00D27010"/>
    <w:rsid w:val="00D27BBF"/>
    <w:rsid w:val="00D3005B"/>
    <w:rsid w:val="00D302FD"/>
    <w:rsid w:val="00D3038A"/>
    <w:rsid w:val="00D30759"/>
    <w:rsid w:val="00D3098D"/>
    <w:rsid w:val="00D3184B"/>
    <w:rsid w:val="00D31A02"/>
    <w:rsid w:val="00D32169"/>
    <w:rsid w:val="00D321ED"/>
    <w:rsid w:val="00D3271E"/>
    <w:rsid w:val="00D329B9"/>
    <w:rsid w:val="00D32FE2"/>
    <w:rsid w:val="00D3323C"/>
    <w:rsid w:val="00D33456"/>
    <w:rsid w:val="00D336EE"/>
    <w:rsid w:val="00D3388F"/>
    <w:rsid w:val="00D3396F"/>
    <w:rsid w:val="00D33D26"/>
    <w:rsid w:val="00D33D4D"/>
    <w:rsid w:val="00D3419F"/>
    <w:rsid w:val="00D3432F"/>
    <w:rsid w:val="00D34828"/>
    <w:rsid w:val="00D34982"/>
    <w:rsid w:val="00D34A0B"/>
    <w:rsid w:val="00D34DC0"/>
    <w:rsid w:val="00D34E2C"/>
    <w:rsid w:val="00D34F03"/>
    <w:rsid w:val="00D356AF"/>
    <w:rsid w:val="00D3578F"/>
    <w:rsid w:val="00D35AFB"/>
    <w:rsid w:val="00D35BAF"/>
    <w:rsid w:val="00D36234"/>
    <w:rsid w:val="00D36371"/>
    <w:rsid w:val="00D36C49"/>
    <w:rsid w:val="00D36EEC"/>
    <w:rsid w:val="00D37401"/>
    <w:rsid w:val="00D4055B"/>
    <w:rsid w:val="00D40D10"/>
    <w:rsid w:val="00D4138B"/>
    <w:rsid w:val="00D41830"/>
    <w:rsid w:val="00D41E3C"/>
    <w:rsid w:val="00D41E6D"/>
    <w:rsid w:val="00D42C7F"/>
    <w:rsid w:val="00D42CA5"/>
    <w:rsid w:val="00D42DCF"/>
    <w:rsid w:val="00D42E51"/>
    <w:rsid w:val="00D4334E"/>
    <w:rsid w:val="00D43550"/>
    <w:rsid w:val="00D437D8"/>
    <w:rsid w:val="00D43D98"/>
    <w:rsid w:val="00D43E3C"/>
    <w:rsid w:val="00D4402A"/>
    <w:rsid w:val="00D4426E"/>
    <w:rsid w:val="00D443D4"/>
    <w:rsid w:val="00D44805"/>
    <w:rsid w:val="00D44994"/>
    <w:rsid w:val="00D45DCB"/>
    <w:rsid w:val="00D45DF3"/>
    <w:rsid w:val="00D46174"/>
    <w:rsid w:val="00D46436"/>
    <w:rsid w:val="00D4672E"/>
    <w:rsid w:val="00D4679A"/>
    <w:rsid w:val="00D469D5"/>
    <w:rsid w:val="00D4756C"/>
    <w:rsid w:val="00D47DD0"/>
    <w:rsid w:val="00D5010A"/>
    <w:rsid w:val="00D50183"/>
    <w:rsid w:val="00D50643"/>
    <w:rsid w:val="00D50784"/>
    <w:rsid w:val="00D50B74"/>
    <w:rsid w:val="00D50CA9"/>
    <w:rsid w:val="00D51523"/>
    <w:rsid w:val="00D5186E"/>
    <w:rsid w:val="00D51A95"/>
    <w:rsid w:val="00D51C28"/>
    <w:rsid w:val="00D51D12"/>
    <w:rsid w:val="00D51F83"/>
    <w:rsid w:val="00D52071"/>
    <w:rsid w:val="00D52308"/>
    <w:rsid w:val="00D52A01"/>
    <w:rsid w:val="00D53233"/>
    <w:rsid w:val="00D5362B"/>
    <w:rsid w:val="00D53FB4"/>
    <w:rsid w:val="00D54140"/>
    <w:rsid w:val="00D542BB"/>
    <w:rsid w:val="00D5499B"/>
    <w:rsid w:val="00D54B60"/>
    <w:rsid w:val="00D54C5C"/>
    <w:rsid w:val="00D54E95"/>
    <w:rsid w:val="00D55072"/>
    <w:rsid w:val="00D551B5"/>
    <w:rsid w:val="00D552A6"/>
    <w:rsid w:val="00D5532C"/>
    <w:rsid w:val="00D55908"/>
    <w:rsid w:val="00D55BA5"/>
    <w:rsid w:val="00D55C65"/>
    <w:rsid w:val="00D55DA8"/>
    <w:rsid w:val="00D55DBC"/>
    <w:rsid w:val="00D55F98"/>
    <w:rsid w:val="00D56097"/>
    <w:rsid w:val="00D568BB"/>
    <w:rsid w:val="00D56DB2"/>
    <w:rsid w:val="00D5747F"/>
    <w:rsid w:val="00D57495"/>
    <w:rsid w:val="00D574DC"/>
    <w:rsid w:val="00D574FA"/>
    <w:rsid w:val="00D57519"/>
    <w:rsid w:val="00D6045D"/>
    <w:rsid w:val="00D60B66"/>
    <w:rsid w:val="00D60C8D"/>
    <w:rsid w:val="00D61374"/>
    <w:rsid w:val="00D6168A"/>
    <w:rsid w:val="00D616A5"/>
    <w:rsid w:val="00D61948"/>
    <w:rsid w:val="00D619E1"/>
    <w:rsid w:val="00D61DCC"/>
    <w:rsid w:val="00D61FF0"/>
    <w:rsid w:val="00D6211D"/>
    <w:rsid w:val="00D62C97"/>
    <w:rsid w:val="00D62E6A"/>
    <w:rsid w:val="00D62EA8"/>
    <w:rsid w:val="00D631D8"/>
    <w:rsid w:val="00D63517"/>
    <w:rsid w:val="00D63862"/>
    <w:rsid w:val="00D63B75"/>
    <w:rsid w:val="00D63FB9"/>
    <w:rsid w:val="00D645CD"/>
    <w:rsid w:val="00D64B8C"/>
    <w:rsid w:val="00D64F65"/>
    <w:rsid w:val="00D65147"/>
    <w:rsid w:val="00D65298"/>
    <w:rsid w:val="00D6547D"/>
    <w:rsid w:val="00D659B1"/>
    <w:rsid w:val="00D66103"/>
    <w:rsid w:val="00D66830"/>
    <w:rsid w:val="00D66E18"/>
    <w:rsid w:val="00D6734D"/>
    <w:rsid w:val="00D6738D"/>
    <w:rsid w:val="00D677FD"/>
    <w:rsid w:val="00D679CF"/>
    <w:rsid w:val="00D679D3"/>
    <w:rsid w:val="00D67B3E"/>
    <w:rsid w:val="00D67D80"/>
    <w:rsid w:val="00D7053C"/>
    <w:rsid w:val="00D70916"/>
    <w:rsid w:val="00D70CC0"/>
    <w:rsid w:val="00D7103F"/>
    <w:rsid w:val="00D7157F"/>
    <w:rsid w:val="00D71BC1"/>
    <w:rsid w:val="00D71EE2"/>
    <w:rsid w:val="00D722EE"/>
    <w:rsid w:val="00D72EB7"/>
    <w:rsid w:val="00D72EFA"/>
    <w:rsid w:val="00D73527"/>
    <w:rsid w:val="00D7356F"/>
    <w:rsid w:val="00D73587"/>
    <w:rsid w:val="00D73EBB"/>
    <w:rsid w:val="00D74010"/>
    <w:rsid w:val="00D74BB4"/>
    <w:rsid w:val="00D74F21"/>
    <w:rsid w:val="00D751FB"/>
    <w:rsid w:val="00D752BC"/>
    <w:rsid w:val="00D754D6"/>
    <w:rsid w:val="00D75630"/>
    <w:rsid w:val="00D75D32"/>
    <w:rsid w:val="00D760E2"/>
    <w:rsid w:val="00D761AA"/>
    <w:rsid w:val="00D76BA4"/>
    <w:rsid w:val="00D76D13"/>
    <w:rsid w:val="00D76FAE"/>
    <w:rsid w:val="00D777D7"/>
    <w:rsid w:val="00D77849"/>
    <w:rsid w:val="00D779D8"/>
    <w:rsid w:val="00D8057E"/>
    <w:rsid w:val="00D80AB8"/>
    <w:rsid w:val="00D80C8D"/>
    <w:rsid w:val="00D80D0A"/>
    <w:rsid w:val="00D80FC2"/>
    <w:rsid w:val="00D81666"/>
    <w:rsid w:val="00D81792"/>
    <w:rsid w:val="00D817DA"/>
    <w:rsid w:val="00D819B1"/>
    <w:rsid w:val="00D81B86"/>
    <w:rsid w:val="00D822FA"/>
    <w:rsid w:val="00D82494"/>
    <w:rsid w:val="00D82663"/>
    <w:rsid w:val="00D82831"/>
    <w:rsid w:val="00D82B77"/>
    <w:rsid w:val="00D830D2"/>
    <w:rsid w:val="00D832FC"/>
    <w:rsid w:val="00D8394B"/>
    <w:rsid w:val="00D83AE9"/>
    <w:rsid w:val="00D84814"/>
    <w:rsid w:val="00D84936"/>
    <w:rsid w:val="00D84F87"/>
    <w:rsid w:val="00D85212"/>
    <w:rsid w:val="00D85613"/>
    <w:rsid w:val="00D8579D"/>
    <w:rsid w:val="00D857B8"/>
    <w:rsid w:val="00D85B42"/>
    <w:rsid w:val="00D85B5D"/>
    <w:rsid w:val="00D85E14"/>
    <w:rsid w:val="00D8711C"/>
    <w:rsid w:val="00D87175"/>
    <w:rsid w:val="00D8790D"/>
    <w:rsid w:val="00D87ABF"/>
    <w:rsid w:val="00D87C66"/>
    <w:rsid w:val="00D90CD3"/>
    <w:rsid w:val="00D914E2"/>
    <w:rsid w:val="00D9184F"/>
    <w:rsid w:val="00D919E6"/>
    <w:rsid w:val="00D91BE1"/>
    <w:rsid w:val="00D92C29"/>
    <w:rsid w:val="00D93015"/>
    <w:rsid w:val="00D93122"/>
    <w:rsid w:val="00D93238"/>
    <w:rsid w:val="00D932C2"/>
    <w:rsid w:val="00D936E2"/>
    <w:rsid w:val="00D93927"/>
    <w:rsid w:val="00D93E6B"/>
    <w:rsid w:val="00D940EC"/>
    <w:rsid w:val="00D9425A"/>
    <w:rsid w:val="00D949F3"/>
    <w:rsid w:val="00D94F98"/>
    <w:rsid w:val="00D95104"/>
    <w:rsid w:val="00D9549A"/>
    <w:rsid w:val="00D95600"/>
    <w:rsid w:val="00D957AE"/>
    <w:rsid w:val="00D95D4C"/>
    <w:rsid w:val="00D96273"/>
    <w:rsid w:val="00D9644F"/>
    <w:rsid w:val="00D9648C"/>
    <w:rsid w:val="00D9683C"/>
    <w:rsid w:val="00D96E4E"/>
    <w:rsid w:val="00D96FA5"/>
    <w:rsid w:val="00D97083"/>
    <w:rsid w:val="00D97099"/>
    <w:rsid w:val="00D97884"/>
    <w:rsid w:val="00DA0321"/>
    <w:rsid w:val="00DA0A7F"/>
    <w:rsid w:val="00DA1C31"/>
    <w:rsid w:val="00DA20BC"/>
    <w:rsid w:val="00DA23FD"/>
    <w:rsid w:val="00DA2ED7"/>
    <w:rsid w:val="00DA322D"/>
    <w:rsid w:val="00DA3E7A"/>
    <w:rsid w:val="00DA3F83"/>
    <w:rsid w:val="00DA430C"/>
    <w:rsid w:val="00DA4482"/>
    <w:rsid w:val="00DA4633"/>
    <w:rsid w:val="00DA49D2"/>
    <w:rsid w:val="00DA4A1A"/>
    <w:rsid w:val="00DA4E39"/>
    <w:rsid w:val="00DA5216"/>
    <w:rsid w:val="00DA54F5"/>
    <w:rsid w:val="00DA5583"/>
    <w:rsid w:val="00DA55C4"/>
    <w:rsid w:val="00DA55E5"/>
    <w:rsid w:val="00DA58F0"/>
    <w:rsid w:val="00DA5905"/>
    <w:rsid w:val="00DA5A87"/>
    <w:rsid w:val="00DA615D"/>
    <w:rsid w:val="00DA61C1"/>
    <w:rsid w:val="00DA6598"/>
    <w:rsid w:val="00DA6A0D"/>
    <w:rsid w:val="00DA6A5D"/>
    <w:rsid w:val="00DA6B08"/>
    <w:rsid w:val="00DA6BCB"/>
    <w:rsid w:val="00DA6C0F"/>
    <w:rsid w:val="00DA6D83"/>
    <w:rsid w:val="00DA702F"/>
    <w:rsid w:val="00DA77A3"/>
    <w:rsid w:val="00DA7F8A"/>
    <w:rsid w:val="00DB0022"/>
    <w:rsid w:val="00DB0176"/>
    <w:rsid w:val="00DB02AE"/>
    <w:rsid w:val="00DB0404"/>
    <w:rsid w:val="00DB071D"/>
    <w:rsid w:val="00DB0D88"/>
    <w:rsid w:val="00DB11F8"/>
    <w:rsid w:val="00DB18D5"/>
    <w:rsid w:val="00DB18F8"/>
    <w:rsid w:val="00DB1E08"/>
    <w:rsid w:val="00DB1F2A"/>
    <w:rsid w:val="00DB1FB2"/>
    <w:rsid w:val="00DB21A9"/>
    <w:rsid w:val="00DB22DC"/>
    <w:rsid w:val="00DB2311"/>
    <w:rsid w:val="00DB2363"/>
    <w:rsid w:val="00DB25FA"/>
    <w:rsid w:val="00DB297F"/>
    <w:rsid w:val="00DB29FE"/>
    <w:rsid w:val="00DB2CF7"/>
    <w:rsid w:val="00DB2E0A"/>
    <w:rsid w:val="00DB2F55"/>
    <w:rsid w:val="00DB3153"/>
    <w:rsid w:val="00DB317A"/>
    <w:rsid w:val="00DB3B82"/>
    <w:rsid w:val="00DB485D"/>
    <w:rsid w:val="00DB4D3C"/>
    <w:rsid w:val="00DB5473"/>
    <w:rsid w:val="00DB56CF"/>
    <w:rsid w:val="00DB573E"/>
    <w:rsid w:val="00DB5836"/>
    <w:rsid w:val="00DB5DED"/>
    <w:rsid w:val="00DB63D0"/>
    <w:rsid w:val="00DB691A"/>
    <w:rsid w:val="00DB69A1"/>
    <w:rsid w:val="00DB6AB7"/>
    <w:rsid w:val="00DB6C80"/>
    <w:rsid w:val="00DB7C72"/>
    <w:rsid w:val="00DC033F"/>
    <w:rsid w:val="00DC04AC"/>
    <w:rsid w:val="00DC0CED"/>
    <w:rsid w:val="00DC1050"/>
    <w:rsid w:val="00DC1260"/>
    <w:rsid w:val="00DC1327"/>
    <w:rsid w:val="00DC1350"/>
    <w:rsid w:val="00DC18FB"/>
    <w:rsid w:val="00DC1E93"/>
    <w:rsid w:val="00DC25A6"/>
    <w:rsid w:val="00DC285F"/>
    <w:rsid w:val="00DC3237"/>
    <w:rsid w:val="00DC3480"/>
    <w:rsid w:val="00DC3811"/>
    <w:rsid w:val="00DC41A4"/>
    <w:rsid w:val="00DC460D"/>
    <w:rsid w:val="00DC4714"/>
    <w:rsid w:val="00DC4948"/>
    <w:rsid w:val="00DC4BA1"/>
    <w:rsid w:val="00DC4F1F"/>
    <w:rsid w:val="00DC4FEA"/>
    <w:rsid w:val="00DC5672"/>
    <w:rsid w:val="00DC60A2"/>
    <w:rsid w:val="00DC6600"/>
    <w:rsid w:val="00DC6698"/>
    <w:rsid w:val="00DC67BD"/>
    <w:rsid w:val="00DC6924"/>
    <w:rsid w:val="00DC69F6"/>
    <w:rsid w:val="00DC71F2"/>
    <w:rsid w:val="00DC7388"/>
    <w:rsid w:val="00DC73AA"/>
    <w:rsid w:val="00DC796E"/>
    <w:rsid w:val="00DC7ED5"/>
    <w:rsid w:val="00DD00D5"/>
    <w:rsid w:val="00DD040A"/>
    <w:rsid w:val="00DD0C70"/>
    <w:rsid w:val="00DD0CDC"/>
    <w:rsid w:val="00DD0FC6"/>
    <w:rsid w:val="00DD12C9"/>
    <w:rsid w:val="00DD1B6A"/>
    <w:rsid w:val="00DD1E92"/>
    <w:rsid w:val="00DD1FDC"/>
    <w:rsid w:val="00DD2025"/>
    <w:rsid w:val="00DD22EA"/>
    <w:rsid w:val="00DD23A0"/>
    <w:rsid w:val="00DD26AC"/>
    <w:rsid w:val="00DD2CA5"/>
    <w:rsid w:val="00DD2EFB"/>
    <w:rsid w:val="00DD3041"/>
    <w:rsid w:val="00DD3278"/>
    <w:rsid w:val="00DD3EF5"/>
    <w:rsid w:val="00DD413D"/>
    <w:rsid w:val="00DD4870"/>
    <w:rsid w:val="00DD48C1"/>
    <w:rsid w:val="00DD4A6E"/>
    <w:rsid w:val="00DD4BA9"/>
    <w:rsid w:val="00DD4F8B"/>
    <w:rsid w:val="00DD5177"/>
    <w:rsid w:val="00DD532E"/>
    <w:rsid w:val="00DD53FA"/>
    <w:rsid w:val="00DD5F08"/>
    <w:rsid w:val="00DD5F42"/>
    <w:rsid w:val="00DD617B"/>
    <w:rsid w:val="00DD6470"/>
    <w:rsid w:val="00DD6694"/>
    <w:rsid w:val="00DD6E0A"/>
    <w:rsid w:val="00DD6EED"/>
    <w:rsid w:val="00DD70C0"/>
    <w:rsid w:val="00DD798E"/>
    <w:rsid w:val="00DE082E"/>
    <w:rsid w:val="00DE09F7"/>
    <w:rsid w:val="00DE0BC4"/>
    <w:rsid w:val="00DE0E59"/>
    <w:rsid w:val="00DE0F66"/>
    <w:rsid w:val="00DE0F6C"/>
    <w:rsid w:val="00DE1790"/>
    <w:rsid w:val="00DE1BB0"/>
    <w:rsid w:val="00DE2015"/>
    <w:rsid w:val="00DE219B"/>
    <w:rsid w:val="00DE2AC0"/>
    <w:rsid w:val="00DE34C9"/>
    <w:rsid w:val="00DE3E67"/>
    <w:rsid w:val="00DE401B"/>
    <w:rsid w:val="00DE40CC"/>
    <w:rsid w:val="00DE415B"/>
    <w:rsid w:val="00DE4638"/>
    <w:rsid w:val="00DE46D3"/>
    <w:rsid w:val="00DE4930"/>
    <w:rsid w:val="00DE4A92"/>
    <w:rsid w:val="00DE52E3"/>
    <w:rsid w:val="00DE538E"/>
    <w:rsid w:val="00DE58AA"/>
    <w:rsid w:val="00DE6167"/>
    <w:rsid w:val="00DE750E"/>
    <w:rsid w:val="00DE7C00"/>
    <w:rsid w:val="00DF00C6"/>
    <w:rsid w:val="00DF03E9"/>
    <w:rsid w:val="00DF03ED"/>
    <w:rsid w:val="00DF04EE"/>
    <w:rsid w:val="00DF0604"/>
    <w:rsid w:val="00DF0BF4"/>
    <w:rsid w:val="00DF0DB4"/>
    <w:rsid w:val="00DF179D"/>
    <w:rsid w:val="00DF1E9C"/>
    <w:rsid w:val="00DF1FC7"/>
    <w:rsid w:val="00DF2D4A"/>
    <w:rsid w:val="00DF2F1A"/>
    <w:rsid w:val="00DF386F"/>
    <w:rsid w:val="00DF3F57"/>
    <w:rsid w:val="00DF4572"/>
    <w:rsid w:val="00DF4658"/>
    <w:rsid w:val="00DF47EC"/>
    <w:rsid w:val="00DF530E"/>
    <w:rsid w:val="00DF5502"/>
    <w:rsid w:val="00DF5547"/>
    <w:rsid w:val="00DF57AC"/>
    <w:rsid w:val="00DF5833"/>
    <w:rsid w:val="00DF5CE2"/>
    <w:rsid w:val="00DF5D78"/>
    <w:rsid w:val="00DF5F6B"/>
    <w:rsid w:val="00DF64AC"/>
    <w:rsid w:val="00DF6C8B"/>
    <w:rsid w:val="00DF6F17"/>
    <w:rsid w:val="00DF77BB"/>
    <w:rsid w:val="00DF78FA"/>
    <w:rsid w:val="00DF7DF3"/>
    <w:rsid w:val="00E002F1"/>
    <w:rsid w:val="00E00549"/>
    <w:rsid w:val="00E0082C"/>
    <w:rsid w:val="00E011D1"/>
    <w:rsid w:val="00E01C5A"/>
    <w:rsid w:val="00E01DAA"/>
    <w:rsid w:val="00E023E5"/>
    <w:rsid w:val="00E02432"/>
    <w:rsid w:val="00E02AF0"/>
    <w:rsid w:val="00E02B9E"/>
    <w:rsid w:val="00E02BBF"/>
    <w:rsid w:val="00E02C19"/>
    <w:rsid w:val="00E031F6"/>
    <w:rsid w:val="00E03325"/>
    <w:rsid w:val="00E03472"/>
    <w:rsid w:val="00E04022"/>
    <w:rsid w:val="00E0446A"/>
    <w:rsid w:val="00E045D2"/>
    <w:rsid w:val="00E045F0"/>
    <w:rsid w:val="00E0560D"/>
    <w:rsid w:val="00E05825"/>
    <w:rsid w:val="00E06676"/>
    <w:rsid w:val="00E06C70"/>
    <w:rsid w:val="00E06D43"/>
    <w:rsid w:val="00E06FFD"/>
    <w:rsid w:val="00E0728F"/>
    <w:rsid w:val="00E0755C"/>
    <w:rsid w:val="00E075A0"/>
    <w:rsid w:val="00E078D4"/>
    <w:rsid w:val="00E07C57"/>
    <w:rsid w:val="00E07FAE"/>
    <w:rsid w:val="00E10099"/>
    <w:rsid w:val="00E1019A"/>
    <w:rsid w:val="00E10335"/>
    <w:rsid w:val="00E1078C"/>
    <w:rsid w:val="00E1085C"/>
    <w:rsid w:val="00E11515"/>
    <w:rsid w:val="00E11970"/>
    <w:rsid w:val="00E11FC2"/>
    <w:rsid w:val="00E12235"/>
    <w:rsid w:val="00E12B88"/>
    <w:rsid w:val="00E12E77"/>
    <w:rsid w:val="00E13DB6"/>
    <w:rsid w:val="00E14341"/>
    <w:rsid w:val="00E14657"/>
    <w:rsid w:val="00E146EB"/>
    <w:rsid w:val="00E14A7E"/>
    <w:rsid w:val="00E14FD3"/>
    <w:rsid w:val="00E1503A"/>
    <w:rsid w:val="00E15108"/>
    <w:rsid w:val="00E151E1"/>
    <w:rsid w:val="00E167E5"/>
    <w:rsid w:val="00E16B10"/>
    <w:rsid w:val="00E16C52"/>
    <w:rsid w:val="00E16DC7"/>
    <w:rsid w:val="00E17619"/>
    <w:rsid w:val="00E17805"/>
    <w:rsid w:val="00E17CB1"/>
    <w:rsid w:val="00E17CD9"/>
    <w:rsid w:val="00E20097"/>
    <w:rsid w:val="00E2032F"/>
    <w:rsid w:val="00E20F79"/>
    <w:rsid w:val="00E20FEE"/>
    <w:rsid w:val="00E211EA"/>
    <w:rsid w:val="00E21277"/>
    <w:rsid w:val="00E21278"/>
    <w:rsid w:val="00E21B0A"/>
    <w:rsid w:val="00E223EA"/>
    <w:rsid w:val="00E22CCD"/>
    <w:rsid w:val="00E22D67"/>
    <w:rsid w:val="00E22EFF"/>
    <w:rsid w:val="00E23169"/>
    <w:rsid w:val="00E23A11"/>
    <w:rsid w:val="00E23E42"/>
    <w:rsid w:val="00E23FB7"/>
    <w:rsid w:val="00E24640"/>
    <w:rsid w:val="00E24703"/>
    <w:rsid w:val="00E247AF"/>
    <w:rsid w:val="00E24925"/>
    <w:rsid w:val="00E24A27"/>
    <w:rsid w:val="00E25647"/>
    <w:rsid w:val="00E2587A"/>
    <w:rsid w:val="00E2588F"/>
    <w:rsid w:val="00E25F89"/>
    <w:rsid w:val="00E26268"/>
    <w:rsid w:val="00E267E6"/>
    <w:rsid w:val="00E27D6A"/>
    <w:rsid w:val="00E27FCD"/>
    <w:rsid w:val="00E30249"/>
    <w:rsid w:val="00E30321"/>
    <w:rsid w:val="00E303C3"/>
    <w:rsid w:val="00E30A0F"/>
    <w:rsid w:val="00E30C25"/>
    <w:rsid w:val="00E30DB2"/>
    <w:rsid w:val="00E30F44"/>
    <w:rsid w:val="00E31F74"/>
    <w:rsid w:val="00E323D3"/>
    <w:rsid w:val="00E32AA0"/>
    <w:rsid w:val="00E32D62"/>
    <w:rsid w:val="00E337D3"/>
    <w:rsid w:val="00E339DC"/>
    <w:rsid w:val="00E33E15"/>
    <w:rsid w:val="00E34295"/>
    <w:rsid w:val="00E3434D"/>
    <w:rsid w:val="00E34E58"/>
    <w:rsid w:val="00E34EFC"/>
    <w:rsid w:val="00E34F67"/>
    <w:rsid w:val="00E35322"/>
    <w:rsid w:val="00E3574A"/>
    <w:rsid w:val="00E35F93"/>
    <w:rsid w:val="00E361B8"/>
    <w:rsid w:val="00E3640B"/>
    <w:rsid w:val="00E3675F"/>
    <w:rsid w:val="00E3691D"/>
    <w:rsid w:val="00E36A1B"/>
    <w:rsid w:val="00E36D17"/>
    <w:rsid w:val="00E37363"/>
    <w:rsid w:val="00E37923"/>
    <w:rsid w:val="00E37994"/>
    <w:rsid w:val="00E4037C"/>
    <w:rsid w:val="00E40C8A"/>
    <w:rsid w:val="00E413F1"/>
    <w:rsid w:val="00E41A1D"/>
    <w:rsid w:val="00E41AAD"/>
    <w:rsid w:val="00E41D2B"/>
    <w:rsid w:val="00E41EFE"/>
    <w:rsid w:val="00E4219F"/>
    <w:rsid w:val="00E42208"/>
    <w:rsid w:val="00E4257C"/>
    <w:rsid w:val="00E42612"/>
    <w:rsid w:val="00E429CB"/>
    <w:rsid w:val="00E429ED"/>
    <w:rsid w:val="00E42AE0"/>
    <w:rsid w:val="00E43084"/>
    <w:rsid w:val="00E437C6"/>
    <w:rsid w:val="00E43F37"/>
    <w:rsid w:val="00E44B65"/>
    <w:rsid w:val="00E44BB6"/>
    <w:rsid w:val="00E450ED"/>
    <w:rsid w:val="00E453B1"/>
    <w:rsid w:val="00E456A8"/>
    <w:rsid w:val="00E45759"/>
    <w:rsid w:val="00E45812"/>
    <w:rsid w:val="00E458FD"/>
    <w:rsid w:val="00E45E71"/>
    <w:rsid w:val="00E4632D"/>
    <w:rsid w:val="00E46541"/>
    <w:rsid w:val="00E46BB0"/>
    <w:rsid w:val="00E46CFF"/>
    <w:rsid w:val="00E47188"/>
    <w:rsid w:val="00E473AF"/>
    <w:rsid w:val="00E4791B"/>
    <w:rsid w:val="00E47C17"/>
    <w:rsid w:val="00E47E31"/>
    <w:rsid w:val="00E5011F"/>
    <w:rsid w:val="00E50599"/>
    <w:rsid w:val="00E507F0"/>
    <w:rsid w:val="00E50A2F"/>
    <w:rsid w:val="00E50AC6"/>
    <w:rsid w:val="00E51216"/>
    <w:rsid w:val="00E51B74"/>
    <w:rsid w:val="00E51C05"/>
    <w:rsid w:val="00E51DDD"/>
    <w:rsid w:val="00E51FDD"/>
    <w:rsid w:val="00E5204C"/>
    <w:rsid w:val="00E52435"/>
    <w:rsid w:val="00E52439"/>
    <w:rsid w:val="00E52501"/>
    <w:rsid w:val="00E525A7"/>
    <w:rsid w:val="00E53122"/>
    <w:rsid w:val="00E5351B"/>
    <w:rsid w:val="00E53C41"/>
    <w:rsid w:val="00E53C85"/>
    <w:rsid w:val="00E53FA9"/>
    <w:rsid w:val="00E5414C"/>
    <w:rsid w:val="00E541D3"/>
    <w:rsid w:val="00E5421D"/>
    <w:rsid w:val="00E5447C"/>
    <w:rsid w:val="00E545E6"/>
    <w:rsid w:val="00E547B3"/>
    <w:rsid w:val="00E54801"/>
    <w:rsid w:val="00E549BB"/>
    <w:rsid w:val="00E54F2F"/>
    <w:rsid w:val="00E54F55"/>
    <w:rsid w:val="00E55079"/>
    <w:rsid w:val="00E55375"/>
    <w:rsid w:val="00E55837"/>
    <w:rsid w:val="00E558C2"/>
    <w:rsid w:val="00E55A61"/>
    <w:rsid w:val="00E56468"/>
    <w:rsid w:val="00E56CA9"/>
    <w:rsid w:val="00E56F04"/>
    <w:rsid w:val="00E57213"/>
    <w:rsid w:val="00E5722D"/>
    <w:rsid w:val="00E5733D"/>
    <w:rsid w:val="00E57FDE"/>
    <w:rsid w:val="00E6055B"/>
    <w:rsid w:val="00E617CE"/>
    <w:rsid w:val="00E61AC3"/>
    <w:rsid w:val="00E61CC0"/>
    <w:rsid w:val="00E6277B"/>
    <w:rsid w:val="00E62BF7"/>
    <w:rsid w:val="00E630C0"/>
    <w:rsid w:val="00E63997"/>
    <w:rsid w:val="00E63A68"/>
    <w:rsid w:val="00E63D33"/>
    <w:rsid w:val="00E63F25"/>
    <w:rsid w:val="00E6418F"/>
    <w:rsid w:val="00E64424"/>
    <w:rsid w:val="00E6443F"/>
    <w:rsid w:val="00E64800"/>
    <w:rsid w:val="00E64C99"/>
    <w:rsid w:val="00E64CD3"/>
    <w:rsid w:val="00E6525F"/>
    <w:rsid w:val="00E65669"/>
    <w:rsid w:val="00E65D22"/>
    <w:rsid w:val="00E6603E"/>
    <w:rsid w:val="00E66A6A"/>
    <w:rsid w:val="00E66D5B"/>
    <w:rsid w:val="00E67014"/>
    <w:rsid w:val="00E6703E"/>
    <w:rsid w:val="00E671C9"/>
    <w:rsid w:val="00E6743F"/>
    <w:rsid w:val="00E674AA"/>
    <w:rsid w:val="00E6758E"/>
    <w:rsid w:val="00E67817"/>
    <w:rsid w:val="00E67E23"/>
    <w:rsid w:val="00E70016"/>
    <w:rsid w:val="00E7040E"/>
    <w:rsid w:val="00E708DA"/>
    <w:rsid w:val="00E70BC7"/>
    <w:rsid w:val="00E70BDF"/>
    <w:rsid w:val="00E70FBC"/>
    <w:rsid w:val="00E7180B"/>
    <w:rsid w:val="00E71BC9"/>
    <w:rsid w:val="00E71CA7"/>
    <w:rsid w:val="00E726A8"/>
    <w:rsid w:val="00E72C01"/>
    <w:rsid w:val="00E72C1D"/>
    <w:rsid w:val="00E72C2A"/>
    <w:rsid w:val="00E72CDB"/>
    <w:rsid w:val="00E73247"/>
    <w:rsid w:val="00E733DA"/>
    <w:rsid w:val="00E73B63"/>
    <w:rsid w:val="00E741AC"/>
    <w:rsid w:val="00E7475B"/>
    <w:rsid w:val="00E748DB"/>
    <w:rsid w:val="00E75174"/>
    <w:rsid w:val="00E751A2"/>
    <w:rsid w:val="00E75653"/>
    <w:rsid w:val="00E75731"/>
    <w:rsid w:val="00E759F6"/>
    <w:rsid w:val="00E75EBA"/>
    <w:rsid w:val="00E762AE"/>
    <w:rsid w:val="00E762E2"/>
    <w:rsid w:val="00E763B4"/>
    <w:rsid w:val="00E763E4"/>
    <w:rsid w:val="00E770F6"/>
    <w:rsid w:val="00E77574"/>
    <w:rsid w:val="00E77848"/>
    <w:rsid w:val="00E77F4D"/>
    <w:rsid w:val="00E80484"/>
    <w:rsid w:val="00E804F1"/>
    <w:rsid w:val="00E80514"/>
    <w:rsid w:val="00E805CA"/>
    <w:rsid w:val="00E80DF4"/>
    <w:rsid w:val="00E80E5B"/>
    <w:rsid w:val="00E8152C"/>
    <w:rsid w:val="00E816C5"/>
    <w:rsid w:val="00E8172B"/>
    <w:rsid w:val="00E81743"/>
    <w:rsid w:val="00E8186E"/>
    <w:rsid w:val="00E819AA"/>
    <w:rsid w:val="00E81CE0"/>
    <w:rsid w:val="00E81E7C"/>
    <w:rsid w:val="00E8224D"/>
    <w:rsid w:val="00E826E0"/>
    <w:rsid w:val="00E82AE0"/>
    <w:rsid w:val="00E82CAB"/>
    <w:rsid w:val="00E832E7"/>
    <w:rsid w:val="00E83332"/>
    <w:rsid w:val="00E835F5"/>
    <w:rsid w:val="00E83825"/>
    <w:rsid w:val="00E8389B"/>
    <w:rsid w:val="00E83C79"/>
    <w:rsid w:val="00E83FE8"/>
    <w:rsid w:val="00E8435D"/>
    <w:rsid w:val="00E845AF"/>
    <w:rsid w:val="00E84875"/>
    <w:rsid w:val="00E848D1"/>
    <w:rsid w:val="00E8519F"/>
    <w:rsid w:val="00E851CB"/>
    <w:rsid w:val="00E85CC3"/>
    <w:rsid w:val="00E862C6"/>
    <w:rsid w:val="00E8644A"/>
    <w:rsid w:val="00E866C3"/>
    <w:rsid w:val="00E86B20"/>
    <w:rsid w:val="00E87EE1"/>
    <w:rsid w:val="00E87F24"/>
    <w:rsid w:val="00E90279"/>
    <w:rsid w:val="00E902F1"/>
    <w:rsid w:val="00E90494"/>
    <w:rsid w:val="00E90635"/>
    <w:rsid w:val="00E9063F"/>
    <w:rsid w:val="00E906CB"/>
    <w:rsid w:val="00E909A1"/>
    <w:rsid w:val="00E90BFF"/>
    <w:rsid w:val="00E9133D"/>
    <w:rsid w:val="00E914CB"/>
    <w:rsid w:val="00E91F04"/>
    <w:rsid w:val="00E91F35"/>
    <w:rsid w:val="00E92435"/>
    <w:rsid w:val="00E924BD"/>
    <w:rsid w:val="00E92569"/>
    <w:rsid w:val="00E9277D"/>
    <w:rsid w:val="00E9339B"/>
    <w:rsid w:val="00E93AA6"/>
    <w:rsid w:val="00E945D3"/>
    <w:rsid w:val="00E94A30"/>
    <w:rsid w:val="00E951F3"/>
    <w:rsid w:val="00E95B49"/>
    <w:rsid w:val="00E95BA6"/>
    <w:rsid w:val="00E95DB2"/>
    <w:rsid w:val="00E96950"/>
    <w:rsid w:val="00E9699A"/>
    <w:rsid w:val="00E975BB"/>
    <w:rsid w:val="00E97648"/>
    <w:rsid w:val="00E976F3"/>
    <w:rsid w:val="00E97823"/>
    <w:rsid w:val="00E97D0D"/>
    <w:rsid w:val="00EA006B"/>
    <w:rsid w:val="00EA0E4A"/>
    <w:rsid w:val="00EA1A54"/>
    <w:rsid w:val="00EA2226"/>
    <w:rsid w:val="00EA230B"/>
    <w:rsid w:val="00EA26FC"/>
    <w:rsid w:val="00EA2E0C"/>
    <w:rsid w:val="00EA36E6"/>
    <w:rsid w:val="00EA3B5A"/>
    <w:rsid w:val="00EA3BCD"/>
    <w:rsid w:val="00EA3C65"/>
    <w:rsid w:val="00EA3E42"/>
    <w:rsid w:val="00EA410E"/>
    <w:rsid w:val="00EA4EF2"/>
    <w:rsid w:val="00EA4FD1"/>
    <w:rsid w:val="00EA53C2"/>
    <w:rsid w:val="00EA5695"/>
    <w:rsid w:val="00EA5A62"/>
    <w:rsid w:val="00EA5B0A"/>
    <w:rsid w:val="00EA5DF8"/>
    <w:rsid w:val="00EA6361"/>
    <w:rsid w:val="00EA6388"/>
    <w:rsid w:val="00EA65AD"/>
    <w:rsid w:val="00EA6A98"/>
    <w:rsid w:val="00EA6C98"/>
    <w:rsid w:val="00EA6E51"/>
    <w:rsid w:val="00EA6EB5"/>
    <w:rsid w:val="00EA7446"/>
    <w:rsid w:val="00EA7FCF"/>
    <w:rsid w:val="00EB047F"/>
    <w:rsid w:val="00EB0651"/>
    <w:rsid w:val="00EB067B"/>
    <w:rsid w:val="00EB07CE"/>
    <w:rsid w:val="00EB0CA3"/>
    <w:rsid w:val="00EB0E0F"/>
    <w:rsid w:val="00EB104F"/>
    <w:rsid w:val="00EB138B"/>
    <w:rsid w:val="00EB16E6"/>
    <w:rsid w:val="00EB17BD"/>
    <w:rsid w:val="00EB1B27"/>
    <w:rsid w:val="00EB1CFE"/>
    <w:rsid w:val="00EB1DA8"/>
    <w:rsid w:val="00EB20A0"/>
    <w:rsid w:val="00EB243A"/>
    <w:rsid w:val="00EB2482"/>
    <w:rsid w:val="00EB3519"/>
    <w:rsid w:val="00EB3524"/>
    <w:rsid w:val="00EB370A"/>
    <w:rsid w:val="00EB371F"/>
    <w:rsid w:val="00EB4CFF"/>
    <w:rsid w:val="00EB5476"/>
    <w:rsid w:val="00EB578D"/>
    <w:rsid w:val="00EB5930"/>
    <w:rsid w:val="00EB5B58"/>
    <w:rsid w:val="00EB5B9F"/>
    <w:rsid w:val="00EB5E87"/>
    <w:rsid w:val="00EB615A"/>
    <w:rsid w:val="00EB6649"/>
    <w:rsid w:val="00EB681A"/>
    <w:rsid w:val="00EB6936"/>
    <w:rsid w:val="00EB6CC6"/>
    <w:rsid w:val="00EB6E48"/>
    <w:rsid w:val="00EB6EE1"/>
    <w:rsid w:val="00EB70B0"/>
    <w:rsid w:val="00EB75B7"/>
    <w:rsid w:val="00EB7633"/>
    <w:rsid w:val="00EB7736"/>
    <w:rsid w:val="00EB7BF2"/>
    <w:rsid w:val="00EB7E4B"/>
    <w:rsid w:val="00EC009F"/>
    <w:rsid w:val="00EC0100"/>
    <w:rsid w:val="00EC019F"/>
    <w:rsid w:val="00EC090F"/>
    <w:rsid w:val="00EC0C86"/>
    <w:rsid w:val="00EC1A3E"/>
    <w:rsid w:val="00EC2585"/>
    <w:rsid w:val="00EC29C1"/>
    <w:rsid w:val="00EC2A38"/>
    <w:rsid w:val="00EC2E2D"/>
    <w:rsid w:val="00EC3407"/>
    <w:rsid w:val="00EC462B"/>
    <w:rsid w:val="00EC4683"/>
    <w:rsid w:val="00EC4723"/>
    <w:rsid w:val="00EC4BE1"/>
    <w:rsid w:val="00EC4D52"/>
    <w:rsid w:val="00EC5432"/>
    <w:rsid w:val="00EC56E0"/>
    <w:rsid w:val="00EC5BF0"/>
    <w:rsid w:val="00EC6057"/>
    <w:rsid w:val="00EC6847"/>
    <w:rsid w:val="00EC71D0"/>
    <w:rsid w:val="00EC781D"/>
    <w:rsid w:val="00EC7DB6"/>
    <w:rsid w:val="00ED072D"/>
    <w:rsid w:val="00ED091F"/>
    <w:rsid w:val="00ED0A1E"/>
    <w:rsid w:val="00ED0A23"/>
    <w:rsid w:val="00ED0BAC"/>
    <w:rsid w:val="00ED0C4A"/>
    <w:rsid w:val="00ED162F"/>
    <w:rsid w:val="00ED18A8"/>
    <w:rsid w:val="00ED1F1D"/>
    <w:rsid w:val="00ED1FBB"/>
    <w:rsid w:val="00ED2636"/>
    <w:rsid w:val="00ED278D"/>
    <w:rsid w:val="00ED2D59"/>
    <w:rsid w:val="00ED2E52"/>
    <w:rsid w:val="00ED3024"/>
    <w:rsid w:val="00ED30E1"/>
    <w:rsid w:val="00ED34A2"/>
    <w:rsid w:val="00ED379A"/>
    <w:rsid w:val="00ED38DA"/>
    <w:rsid w:val="00ED3A90"/>
    <w:rsid w:val="00ED3ABE"/>
    <w:rsid w:val="00ED3F41"/>
    <w:rsid w:val="00ED424C"/>
    <w:rsid w:val="00ED4505"/>
    <w:rsid w:val="00ED45A3"/>
    <w:rsid w:val="00ED4D6D"/>
    <w:rsid w:val="00ED53DC"/>
    <w:rsid w:val="00ED54D8"/>
    <w:rsid w:val="00ED550E"/>
    <w:rsid w:val="00ED5D68"/>
    <w:rsid w:val="00ED5FE4"/>
    <w:rsid w:val="00ED71C5"/>
    <w:rsid w:val="00ED7409"/>
    <w:rsid w:val="00ED74FC"/>
    <w:rsid w:val="00ED757D"/>
    <w:rsid w:val="00ED76F5"/>
    <w:rsid w:val="00EE0201"/>
    <w:rsid w:val="00EE084D"/>
    <w:rsid w:val="00EE0A15"/>
    <w:rsid w:val="00EE0A4B"/>
    <w:rsid w:val="00EE0AD8"/>
    <w:rsid w:val="00EE10C2"/>
    <w:rsid w:val="00EE123E"/>
    <w:rsid w:val="00EE16FA"/>
    <w:rsid w:val="00EE1C43"/>
    <w:rsid w:val="00EE1C6E"/>
    <w:rsid w:val="00EE20C3"/>
    <w:rsid w:val="00EE275B"/>
    <w:rsid w:val="00EE27B7"/>
    <w:rsid w:val="00EE2AFF"/>
    <w:rsid w:val="00EE3415"/>
    <w:rsid w:val="00EE3B34"/>
    <w:rsid w:val="00EE3C42"/>
    <w:rsid w:val="00EE3D4F"/>
    <w:rsid w:val="00EE4777"/>
    <w:rsid w:val="00EE4DC9"/>
    <w:rsid w:val="00EE4EFE"/>
    <w:rsid w:val="00EE4F04"/>
    <w:rsid w:val="00EE513A"/>
    <w:rsid w:val="00EE534D"/>
    <w:rsid w:val="00EE5456"/>
    <w:rsid w:val="00EE5560"/>
    <w:rsid w:val="00EE5823"/>
    <w:rsid w:val="00EE5EAD"/>
    <w:rsid w:val="00EE6F1E"/>
    <w:rsid w:val="00EE7599"/>
    <w:rsid w:val="00EE79D5"/>
    <w:rsid w:val="00EF0348"/>
    <w:rsid w:val="00EF0948"/>
    <w:rsid w:val="00EF14AD"/>
    <w:rsid w:val="00EF19F1"/>
    <w:rsid w:val="00EF1F9C"/>
    <w:rsid w:val="00EF248C"/>
    <w:rsid w:val="00EF26FD"/>
    <w:rsid w:val="00EF275D"/>
    <w:rsid w:val="00EF27B1"/>
    <w:rsid w:val="00EF3630"/>
    <w:rsid w:val="00EF3776"/>
    <w:rsid w:val="00EF3B08"/>
    <w:rsid w:val="00EF3E6E"/>
    <w:rsid w:val="00EF3EA0"/>
    <w:rsid w:val="00EF4366"/>
    <w:rsid w:val="00EF443A"/>
    <w:rsid w:val="00EF4513"/>
    <w:rsid w:val="00EF45C4"/>
    <w:rsid w:val="00EF4689"/>
    <w:rsid w:val="00EF4CD6"/>
    <w:rsid w:val="00EF5129"/>
    <w:rsid w:val="00EF55A0"/>
    <w:rsid w:val="00EF5968"/>
    <w:rsid w:val="00EF5A15"/>
    <w:rsid w:val="00EF5A60"/>
    <w:rsid w:val="00EF63D1"/>
    <w:rsid w:val="00EF6513"/>
    <w:rsid w:val="00EF6683"/>
    <w:rsid w:val="00EF668B"/>
    <w:rsid w:val="00EF6A93"/>
    <w:rsid w:val="00EF7002"/>
    <w:rsid w:val="00EF769B"/>
    <w:rsid w:val="00EF7804"/>
    <w:rsid w:val="00EF7B20"/>
    <w:rsid w:val="00F00244"/>
    <w:rsid w:val="00F00319"/>
    <w:rsid w:val="00F00F08"/>
    <w:rsid w:val="00F00F53"/>
    <w:rsid w:val="00F01050"/>
    <w:rsid w:val="00F0174F"/>
    <w:rsid w:val="00F01AE7"/>
    <w:rsid w:val="00F02032"/>
    <w:rsid w:val="00F027BA"/>
    <w:rsid w:val="00F02CEF"/>
    <w:rsid w:val="00F03244"/>
    <w:rsid w:val="00F03A8F"/>
    <w:rsid w:val="00F03E79"/>
    <w:rsid w:val="00F03FE5"/>
    <w:rsid w:val="00F0422A"/>
    <w:rsid w:val="00F0438D"/>
    <w:rsid w:val="00F0472D"/>
    <w:rsid w:val="00F05454"/>
    <w:rsid w:val="00F05993"/>
    <w:rsid w:val="00F05C18"/>
    <w:rsid w:val="00F0622E"/>
    <w:rsid w:val="00F0628D"/>
    <w:rsid w:val="00F0629A"/>
    <w:rsid w:val="00F06651"/>
    <w:rsid w:val="00F0674A"/>
    <w:rsid w:val="00F06A06"/>
    <w:rsid w:val="00F06E61"/>
    <w:rsid w:val="00F07558"/>
    <w:rsid w:val="00F07DE6"/>
    <w:rsid w:val="00F100B9"/>
    <w:rsid w:val="00F10290"/>
    <w:rsid w:val="00F1056C"/>
    <w:rsid w:val="00F107F1"/>
    <w:rsid w:val="00F10FC1"/>
    <w:rsid w:val="00F112FD"/>
    <w:rsid w:val="00F1166A"/>
    <w:rsid w:val="00F11E7A"/>
    <w:rsid w:val="00F11EA2"/>
    <w:rsid w:val="00F11FE8"/>
    <w:rsid w:val="00F12893"/>
    <w:rsid w:val="00F12BAD"/>
    <w:rsid w:val="00F12D73"/>
    <w:rsid w:val="00F131FA"/>
    <w:rsid w:val="00F133A1"/>
    <w:rsid w:val="00F137AF"/>
    <w:rsid w:val="00F139AE"/>
    <w:rsid w:val="00F13AD7"/>
    <w:rsid w:val="00F13ECD"/>
    <w:rsid w:val="00F144A6"/>
    <w:rsid w:val="00F1470B"/>
    <w:rsid w:val="00F14C2B"/>
    <w:rsid w:val="00F14F85"/>
    <w:rsid w:val="00F15042"/>
    <w:rsid w:val="00F1511F"/>
    <w:rsid w:val="00F155CE"/>
    <w:rsid w:val="00F15C58"/>
    <w:rsid w:val="00F15D12"/>
    <w:rsid w:val="00F16442"/>
    <w:rsid w:val="00F164E3"/>
    <w:rsid w:val="00F166C0"/>
    <w:rsid w:val="00F16859"/>
    <w:rsid w:val="00F16A5C"/>
    <w:rsid w:val="00F1735F"/>
    <w:rsid w:val="00F176D5"/>
    <w:rsid w:val="00F1778C"/>
    <w:rsid w:val="00F17888"/>
    <w:rsid w:val="00F17A5B"/>
    <w:rsid w:val="00F17EAE"/>
    <w:rsid w:val="00F17FE4"/>
    <w:rsid w:val="00F202AC"/>
    <w:rsid w:val="00F203B0"/>
    <w:rsid w:val="00F204E8"/>
    <w:rsid w:val="00F20703"/>
    <w:rsid w:val="00F2078A"/>
    <w:rsid w:val="00F207B0"/>
    <w:rsid w:val="00F20C06"/>
    <w:rsid w:val="00F20FE1"/>
    <w:rsid w:val="00F20FE3"/>
    <w:rsid w:val="00F214F6"/>
    <w:rsid w:val="00F21519"/>
    <w:rsid w:val="00F216B7"/>
    <w:rsid w:val="00F21856"/>
    <w:rsid w:val="00F218D4"/>
    <w:rsid w:val="00F22014"/>
    <w:rsid w:val="00F222D3"/>
    <w:rsid w:val="00F22324"/>
    <w:rsid w:val="00F2250A"/>
    <w:rsid w:val="00F22837"/>
    <w:rsid w:val="00F23143"/>
    <w:rsid w:val="00F236B0"/>
    <w:rsid w:val="00F23BBC"/>
    <w:rsid w:val="00F23EA1"/>
    <w:rsid w:val="00F244F9"/>
    <w:rsid w:val="00F24788"/>
    <w:rsid w:val="00F24E53"/>
    <w:rsid w:val="00F25434"/>
    <w:rsid w:val="00F2599C"/>
    <w:rsid w:val="00F262A5"/>
    <w:rsid w:val="00F2633A"/>
    <w:rsid w:val="00F2640F"/>
    <w:rsid w:val="00F26714"/>
    <w:rsid w:val="00F26EEA"/>
    <w:rsid w:val="00F275BA"/>
    <w:rsid w:val="00F27C34"/>
    <w:rsid w:val="00F27E46"/>
    <w:rsid w:val="00F30056"/>
    <w:rsid w:val="00F301C2"/>
    <w:rsid w:val="00F3023C"/>
    <w:rsid w:val="00F302E1"/>
    <w:rsid w:val="00F3035B"/>
    <w:rsid w:val="00F30874"/>
    <w:rsid w:val="00F311A0"/>
    <w:rsid w:val="00F31561"/>
    <w:rsid w:val="00F3157E"/>
    <w:rsid w:val="00F319F3"/>
    <w:rsid w:val="00F31B22"/>
    <w:rsid w:val="00F31B49"/>
    <w:rsid w:val="00F3245A"/>
    <w:rsid w:val="00F32AD3"/>
    <w:rsid w:val="00F32F56"/>
    <w:rsid w:val="00F3358A"/>
    <w:rsid w:val="00F33D4F"/>
    <w:rsid w:val="00F34019"/>
    <w:rsid w:val="00F3427F"/>
    <w:rsid w:val="00F3440F"/>
    <w:rsid w:val="00F34CD6"/>
    <w:rsid w:val="00F35873"/>
    <w:rsid w:val="00F35920"/>
    <w:rsid w:val="00F3598A"/>
    <w:rsid w:val="00F35C20"/>
    <w:rsid w:val="00F36076"/>
    <w:rsid w:val="00F3645B"/>
    <w:rsid w:val="00F36619"/>
    <w:rsid w:val="00F366A5"/>
    <w:rsid w:val="00F36BF7"/>
    <w:rsid w:val="00F36C5F"/>
    <w:rsid w:val="00F36DAA"/>
    <w:rsid w:val="00F36EF2"/>
    <w:rsid w:val="00F37259"/>
    <w:rsid w:val="00F4019A"/>
    <w:rsid w:val="00F4030A"/>
    <w:rsid w:val="00F403C5"/>
    <w:rsid w:val="00F405A4"/>
    <w:rsid w:val="00F40FBD"/>
    <w:rsid w:val="00F41631"/>
    <w:rsid w:val="00F41A64"/>
    <w:rsid w:val="00F41AA3"/>
    <w:rsid w:val="00F41B3D"/>
    <w:rsid w:val="00F41F05"/>
    <w:rsid w:val="00F425B6"/>
    <w:rsid w:val="00F430D7"/>
    <w:rsid w:val="00F433BD"/>
    <w:rsid w:val="00F43408"/>
    <w:rsid w:val="00F43584"/>
    <w:rsid w:val="00F43A8F"/>
    <w:rsid w:val="00F43BE1"/>
    <w:rsid w:val="00F43CE0"/>
    <w:rsid w:val="00F4422C"/>
    <w:rsid w:val="00F44EC5"/>
    <w:rsid w:val="00F4565A"/>
    <w:rsid w:val="00F45B1E"/>
    <w:rsid w:val="00F45E27"/>
    <w:rsid w:val="00F4610D"/>
    <w:rsid w:val="00F4675C"/>
    <w:rsid w:val="00F469F3"/>
    <w:rsid w:val="00F46A8A"/>
    <w:rsid w:val="00F46B7F"/>
    <w:rsid w:val="00F46F1C"/>
    <w:rsid w:val="00F46FFA"/>
    <w:rsid w:val="00F47498"/>
    <w:rsid w:val="00F507A2"/>
    <w:rsid w:val="00F512B2"/>
    <w:rsid w:val="00F51B25"/>
    <w:rsid w:val="00F51F7F"/>
    <w:rsid w:val="00F52079"/>
    <w:rsid w:val="00F5261C"/>
    <w:rsid w:val="00F5283D"/>
    <w:rsid w:val="00F52ABA"/>
    <w:rsid w:val="00F52BC7"/>
    <w:rsid w:val="00F52D80"/>
    <w:rsid w:val="00F531AA"/>
    <w:rsid w:val="00F53528"/>
    <w:rsid w:val="00F53B67"/>
    <w:rsid w:val="00F53BF4"/>
    <w:rsid w:val="00F54266"/>
    <w:rsid w:val="00F543C2"/>
    <w:rsid w:val="00F54451"/>
    <w:rsid w:val="00F54C46"/>
    <w:rsid w:val="00F55043"/>
    <w:rsid w:val="00F557B1"/>
    <w:rsid w:val="00F56409"/>
    <w:rsid w:val="00F56557"/>
    <w:rsid w:val="00F56DCF"/>
    <w:rsid w:val="00F56F69"/>
    <w:rsid w:val="00F56FC1"/>
    <w:rsid w:val="00F57034"/>
    <w:rsid w:val="00F575A9"/>
    <w:rsid w:val="00F57AE7"/>
    <w:rsid w:val="00F605E1"/>
    <w:rsid w:val="00F609C7"/>
    <w:rsid w:val="00F60BE9"/>
    <w:rsid w:val="00F61D0F"/>
    <w:rsid w:val="00F61FD8"/>
    <w:rsid w:val="00F621D9"/>
    <w:rsid w:val="00F621E1"/>
    <w:rsid w:val="00F62235"/>
    <w:rsid w:val="00F624BA"/>
    <w:rsid w:val="00F624DA"/>
    <w:rsid w:val="00F62B00"/>
    <w:rsid w:val="00F62B0A"/>
    <w:rsid w:val="00F62D28"/>
    <w:rsid w:val="00F62DBF"/>
    <w:rsid w:val="00F62FF4"/>
    <w:rsid w:val="00F63F36"/>
    <w:rsid w:val="00F641FC"/>
    <w:rsid w:val="00F647F7"/>
    <w:rsid w:val="00F64EB4"/>
    <w:rsid w:val="00F64F1F"/>
    <w:rsid w:val="00F6503D"/>
    <w:rsid w:val="00F650F2"/>
    <w:rsid w:val="00F65385"/>
    <w:rsid w:val="00F656AC"/>
    <w:rsid w:val="00F6583C"/>
    <w:rsid w:val="00F6589A"/>
    <w:rsid w:val="00F6783E"/>
    <w:rsid w:val="00F679EE"/>
    <w:rsid w:val="00F67A34"/>
    <w:rsid w:val="00F67E8D"/>
    <w:rsid w:val="00F70559"/>
    <w:rsid w:val="00F70DBE"/>
    <w:rsid w:val="00F70E57"/>
    <w:rsid w:val="00F71124"/>
    <w:rsid w:val="00F71371"/>
    <w:rsid w:val="00F71888"/>
    <w:rsid w:val="00F719CD"/>
    <w:rsid w:val="00F71BB8"/>
    <w:rsid w:val="00F724CB"/>
    <w:rsid w:val="00F72584"/>
    <w:rsid w:val="00F72899"/>
    <w:rsid w:val="00F7290D"/>
    <w:rsid w:val="00F72B83"/>
    <w:rsid w:val="00F7302F"/>
    <w:rsid w:val="00F732EC"/>
    <w:rsid w:val="00F73AA8"/>
    <w:rsid w:val="00F73B55"/>
    <w:rsid w:val="00F73D08"/>
    <w:rsid w:val="00F743D1"/>
    <w:rsid w:val="00F74BA1"/>
    <w:rsid w:val="00F7586B"/>
    <w:rsid w:val="00F75CD7"/>
    <w:rsid w:val="00F75F2F"/>
    <w:rsid w:val="00F760B6"/>
    <w:rsid w:val="00F76445"/>
    <w:rsid w:val="00F764E9"/>
    <w:rsid w:val="00F7650D"/>
    <w:rsid w:val="00F765FE"/>
    <w:rsid w:val="00F768F4"/>
    <w:rsid w:val="00F76A00"/>
    <w:rsid w:val="00F76ECC"/>
    <w:rsid w:val="00F77B9F"/>
    <w:rsid w:val="00F77EE6"/>
    <w:rsid w:val="00F80399"/>
    <w:rsid w:val="00F80430"/>
    <w:rsid w:val="00F812C8"/>
    <w:rsid w:val="00F8132D"/>
    <w:rsid w:val="00F8144C"/>
    <w:rsid w:val="00F818AE"/>
    <w:rsid w:val="00F81920"/>
    <w:rsid w:val="00F81B40"/>
    <w:rsid w:val="00F820C4"/>
    <w:rsid w:val="00F82147"/>
    <w:rsid w:val="00F8223B"/>
    <w:rsid w:val="00F828BF"/>
    <w:rsid w:val="00F8305C"/>
    <w:rsid w:val="00F83829"/>
    <w:rsid w:val="00F83BB4"/>
    <w:rsid w:val="00F84069"/>
    <w:rsid w:val="00F843D7"/>
    <w:rsid w:val="00F84701"/>
    <w:rsid w:val="00F84969"/>
    <w:rsid w:val="00F84BCA"/>
    <w:rsid w:val="00F851B5"/>
    <w:rsid w:val="00F85292"/>
    <w:rsid w:val="00F85330"/>
    <w:rsid w:val="00F85536"/>
    <w:rsid w:val="00F856F8"/>
    <w:rsid w:val="00F85993"/>
    <w:rsid w:val="00F85D62"/>
    <w:rsid w:val="00F86065"/>
    <w:rsid w:val="00F8657A"/>
    <w:rsid w:val="00F8679A"/>
    <w:rsid w:val="00F867BF"/>
    <w:rsid w:val="00F86C68"/>
    <w:rsid w:val="00F87117"/>
    <w:rsid w:val="00F871B5"/>
    <w:rsid w:val="00F87263"/>
    <w:rsid w:val="00F8736C"/>
    <w:rsid w:val="00F876EA"/>
    <w:rsid w:val="00F877D6"/>
    <w:rsid w:val="00F87AD9"/>
    <w:rsid w:val="00F87B53"/>
    <w:rsid w:val="00F87D02"/>
    <w:rsid w:val="00F9030E"/>
    <w:rsid w:val="00F90ACB"/>
    <w:rsid w:val="00F90ADB"/>
    <w:rsid w:val="00F90CEE"/>
    <w:rsid w:val="00F90E78"/>
    <w:rsid w:val="00F90F29"/>
    <w:rsid w:val="00F91209"/>
    <w:rsid w:val="00F91335"/>
    <w:rsid w:val="00F91BED"/>
    <w:rsid w:val="00F91D7F"/>
    <w:rsid w:val="00F9221F"/>
    <w:rsid w:val="00F92275"/>
    <w:rsid w:val="00F92351"/>
    <w:rsid w:val="00F92976"/>
    <w:rsid w:val="00F931C7"/>
    <w:rsid w:val="00F934E3"/>
    <w:rsid w:val="00F93559"/>
    <w:rsid w:val="00F9371A"/>
    <w:rsid w:val="00F938A4"/>
    <w:rsid w:val="00F93AA2"/>
    <w:rsid w:val="00F93D72"/>
    <w:rsid w:val="00F93E65"/>
    <w:rsid w:val="00F93F24"/>
    <w:rsid w:val="00F94070"/>
    <w:rsid w:val="00F940AC"/>
    <w:rsid w:val="00F940D6"/>
    <w:rsid w:val="00F950B5"/>
    <w:rsid w:val="00F9513F"/>
    <w:rsid w:val="00F9544E"/>
    <w:rsid w:val="00F957A3"/>
    <w:rsid w:val="00F957F1"/>
    <w:rsid w:val="00F95BE7"/>
    <w:rsid w:val="00F95FD1"/>
    <w:rsid w:val="00F9604B"/>
    <w:rsid w:val="00F97908"/>
    <w:rsid w:val="00F97B43"/>
    <w:rsid w:val="00FA0180"/>
    <w:rsid w:val="00FA07F8"/>
    <w:rsid w:val="00FA105C"/>
    <w:rsid w:val="00FA12ED"/>
    <w:rsid w:val="00FA12F8"/>
    <w:rsid w:val="00FA13C0"/>
    <w:rsid w:val="00FA1475"/>
    <w:rsid w:val="00FA148A"/>
    <w:rsid w:val="00FA1CFC"/>
    <w:rsid w:val="00FA2157"/>
    <w:rsid w:val="00FA23AD"/>
    <w:rsid w:val="00FA2541"/>
    <w:rsid w:val="00FA25C8"/>
    <w:rsid w:val="00FA27C8"/>
    <w:rsid w:val="00FA29EA"/>
    <w:rsid w:val="00FA32DD"/>
    <w:rsid w:val="00FA3564"/>
    <w:rsid w:val="00FA3B76"/>
    <w:rsid w:val="00FA3BD0"/>
    <w:rsid w:val="00FA3E00"/>
    <w:rsid w:val="00FA3F80"/>
    <w:rsid w:val="00FA459A"/>
    <w:rsid w:val="00FA4C91"/>
    <w:rsid w:val="00FA4CEF"/>
    <w:rsid w:val="00FA4D66"/>
    <w:rsid w:val="00FA51A8"/>
    <w:rsid w:val="00FA5357"/>
    <w:rsid w:val="00FA5800"/>
    <w:rsid w:val="00FA59DE"/>
    <w:rsid w:val="00FA5A4E"/>
    <w:rsid w:val="00FA5B4B"/>
    <w:rsid w:val="00FA66FC"/>
    <w:rsid w:val="00FA6FCC"/>
    <w:rsid w:val="00FA7555"/>
    <w:rsid w:val="00FA7668"/>
    <w:rsid w:val="00FA7704"/>
    <w:rsid w:val="00FA791F"/>
    <w:rsid w:val="00FA795A"/>
    <w:rsid w:val="00FA7A24"/>
    <w:rsid w:val="00FB0082"/>
    <w:rsid w:val="00FB012A"/>
    <w:rsid w:val="00FB0161"/>
    <w:rsid w:val="00FB0243"/>
    <w:rsid w:val="00FB0505"/>
    <w:rsid w:val="00FB1527"/>
    <w:rsid w:val="00FB1594"/>
    <w:rsid w:val="00FB2537"/>
    <w:rsid w:val="00FB27C5"/>
    <w:rsid w:val="00FB2E8B"/>
    <w:rsid w:val="00FB33DC"/>
    <w:rsid w:val="00FB37E3"/>
    <w:rsid w:val="00FB3862"/>
    <w:rsid w:val="00FB3A8A"/>
    <w:rsid w:val="00FB3ACF"/>
    <w:rsid w:val="00FB3D17"/>
    <w:rsid w:val="00FB40A7"/>
    <w:rsid w:val="00FB4338"/>
    <w:rsid w:val="00FB477E"/>
    <w:rsid w:val="00FB4C9C"/>
    <w:rsid w:val="00FB4E21"/>
    <w:rsid w:val="00FB4ECA"/>
    <w:rsid w:val="00FB57A1"/>
    <w:rsid w:val="00FB5B32"/>
    <w:rsid w:val="00FB5C5F"/>
    <w:rsid w:val="00FB5F5E"/>
    <w:rsid w:val="00FB611A"/>
    <w:rsid w:val="00FB6165"/>
    <w:rsid w:val="00FB639C"/>
    <w:rsid w:val="00FB648A"/>
    <w:rsid w:val="00FB6807"/>
    <w:rsid w:val="00FB7541"/>
    <w:rsid w:val="00FB7634"/>
    <w:rsid w:val="00FC0150"/>
    <w:rsid w:val="00FC03AB"/>
    <w:rsid w:val="00FC0640"/>
    <w:rsid w:val="00FC0BAB"/>
    <w:rsid w:val="00FC0F8A"/>
    <w:rsid w:val="00FC1FEF"/>
    <w:rsid w:val="00FC20F6"/>
    <w:rsid w:val="00FC2787"/>
    <w:rsid w:val="00FC2997"/>
    <w:rsid w:val="00FC41E1"/>
    <w:rsid w:val="00FC42E3"/>
    <w:rsid w:val="00FC457C"/>
    <w:rsid w:val="00FC4729"/>
    <w:rsid w:val="00FC47B9"/>
    <w:rsid w:val="00FC47FC"/>
    <w:rsid w:val="00FC49F9"/>
    <w:rsid w:val="00FC4A8C"/>
    <w:rsid w:val="00FC52B4"/>
    <w:rsid w:val="00FC53DB"/>
    <w:rsid w:val="00FC5506"/>
    <w:rsid w:val="00FC585A"/>
    <w:rsid w:val="00FC5F60"/>
    <w:rsid w:val="00FC5FC2"/>
    <w:rsid w:val="00FC6177"/>
    <w:rsid w:val="00FC63D1"/>
    <w:rsid w:val="00FC684C"/>
    <w:rsid w:val="00FC6B09"/>
    <w:rsid w:val="00FC6CC8"/>
    <w:rsid w:val="00FC7155"/>
    <w:rsid w:val="00FC7528"/>
    <w:rsid w:val="00FC7D1F"/>
    <w:rsid w:val="00FD03F1"/>
    <w:rsid w:val="00FD0572"/>
    <w:rsid w:val="00FD17A4"/>
    <w:rsid w:val="00FD1A97"/>
    <w:rsid w:val="00FD1B4F"/>
    <w:rsid w:val="00FD2BA0"/>
    <w:rsid w:val="00FD2D7B"/>
    <w:rsid w:val="00FD37F6"/>
    <w:rsid w:val="00FD3C5C"/>
    <w:rsid w:val="00FD4041"/>
    <w:rsid w:val="00FD4479"/>
    <w:rsid w:val="00FD4550"/>
    <w:rsid w:val="00FD4589"/>
    <w:rsid w:val="00FD473E"/>
    <w:rsid w:val="00FD524A"/>
    <w:rsid w:val="00FD5823"/>
    <w:rsid w:val="00FD6059"/>
    <w:rsid w:val="00FD6914"/>
    <w:rsid w:val="00FD6E79"/>
    <w:rsid w:val="00FD76A2"/>
    <w:rsid w:val="00FD77DC"/>
    <w:rsid w:val="00FD78B0"/>
    <w:rsid w:val="00FD7B8E"/>
    <w:rsid w:val="00FD7DF9"/>
    <w:rsid w:val="00FD7FDC"/>
    <w:rsid w:val="00FE02B0"/>
    <w:rsid w:val="00FE0B51"/>
    <w:rsid w:val="00FE0B78"/>
    <w:rsid w:val="00FE0ED4"/>
    <w:rsid w:val="00FE0F7E"/>
    <w:rsid w:val="00FE1981"/>
    <w:rsid w:val="00FE1B31"/>
    <w:rsid w:val="00FE1EAB"/>
    <w:rsid w:val="00FE263E"/>
    <w:rsid w:val="00FE2D07"/>
    <w:rsid w:val="00FE3465"/>
    <w:rsid w:val="00FE3AAB"/>
    <w:rsid w:val="00FE4323"/>
    <w:rsid w:val="00FE4BC3"/>
    <w:rsid w:val="00FE4CCE"/>
    <w:rsid w:val="00FE4DE3"/>
    <w:rsid w:val="00FE55B6"/>
    <w:rsid w:val="00FE63C3"/>
    <w:rsid w:val="00FE65F2"/>
    <w:rsid w:val="00FE675C"/>
    <w:rsid w:val="00FE67CF"/>
    <w:rsid w:val="00FE6AAC"/>
    <w:rsid w:val="00FE6D20"/>
    <w:rsid w:val="00FE6DCA"/>
    <w:rsid w:val="00FE6DD8"/>
    <w:rsid w:val="00FE6FB9"/>
    <w:rsid w:val="00FE7549"/>
    <w:rsid w:val="00FE7BCC"/>
    <w:rsid w:val="00FF0163"/>
    <w:rsid w:val="00FF01B8"/>
    <w:rsid w:val="00FF07D7"/>
    <w:rsid w:val="00FF07F1"/>
    <w:rsid w:val="00FF0C14"/>
    <w:rsid w:val="00FF0C20"/>
    <w:rsid w:val="00FF0FDE"/>
    <w:rsid w:val="00FF11D9"/>
    <w:rsid w:val="00FF126D"/>
    <w:rsid w:val="00FF15BC"/>
    <w:rsid w:val="00FF1C23"/>
    <w:rsid w:val="00FF1F85"/>
    <w:rsid w:val="00FF2310"/>
    <w:rsid w:val="00FF2B35"/>
    <w:rsid w:val="00FF2E73"/>
    <w:rsid w:val="00FF2F38"/>
    <w:rsid w:val="00FF3124"/>
    <w:rsid w:val="00FF3D88"/>
    <w:rsid w:val="00FF3E28"/>
    <w:rsid w:val="00FF444C"/>
    <w:rsid w:val="00FF48F9"/>
    <w:rsid w:val="00FF4ABF"/>
    <w:rsid w:val="00FF4AE2"/>
    <w:rsid w:val="00FF4C7C"/>
    <w:rsid w:val="00FF50A8"/>
    <w:rsid w:val="00FF5229"/>
    <w:rsid w:val="00FF545F"/>
    <w:rsid w:val="00FF571E"/>
    <w:rsid w:val="00FF57A4"/>
    <w:rsid w:val="00FF5AD9"/>
    <w:rsid w:val="00FF5D8F"/>
    <w:rsid w:val="00FF5E94"/>
    <w:rsid w:val="00FF5F6E"/>
    <w:rsid w:val="00FF609A"/>
    <w:rsid w:val="00FF63BA"/>
    <w:rsid w:val="00FF6BD1"/>
    <w:rsid w:val="00FF6CC0"/>
    <w:rsid w:val="00FF7017"/>
    <w:rsid w:val="00FF7512"/>
    <w:rsid w:val="00FF7563"/>
    <w:rsid w:val="00FF7A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4978">
      <v:stroke endarrow="block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927D3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1">
    <w:name w:val="heading 1"/>
    <w:aliases w:val="H1,h1,app heading 1,l1,Memo Heading 1,h11,h12,h13,h14,h15,h16,Heading 1_a,h17,h111,h121,h131,h141,h151,h161,h18,h112,h122,h132,h142,h152,h162,h19,h113,h123,h133,h143,h153,h163,NMP Heading 1,1. Heading,heading 1,Heading 1 Char,Alt+1,Alt+11,Alt+"/>
    <w:basedOn w:val="a"/>
    <w:next w:val="a"/>
    <w:qFormat/>
    <w:rsid w:val="00A03961"/>
    <w:pPr>
      <w:keepNext/>
      <w:numPr>
        <w:numId w:val="4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aliases w:val="heading 2,DO NOT USE_h2,h2,h21,2,Header 2,Header2,22,heading2,H2,2nd level,UNDERRUBRIK 1-2,H21,H22,H23,H24,H25,R2,E2,†berschrift 2,õberschrift 2"/>
    <w:basedOn w:val="a"/>
    <w:next w:val="a"/>
    <w:qFormat/>
    <w:rsid w:val="00A03961"/>
    <w:pPr>
      <w:keepNext/>
      <w:numPr>
        <w:ilvl w:val="1"/>
        <w:numId w:val="4"/>
      </w:numPr>
      <w:spacing w:before="120"/>
      <w:outlineLvl w:val="1"/>
    </w:pPr>
    <w:rPr>
      <w:b/>
      <w:bCs/>
      <w:sz w:val="24"/>
    </w:rPr>
  </w:style>
  <w:style w:type="paragraph" w:styleId="3">
    <w:name w:val="heading 3"/>
    <w:aliases w:val="heading 3,h3"/>
    <w:basedOn w:val="a"/>
    <w:next w:val="a"/>
    <w:qFormat/>
    <w:rsid w:val="00A03961"/>
    <w:pPr>
      <w:keepNext/>
      <w:numPr>
        <w:ilvl w:val="2"/>
        <w:numId w:val="4"/>
      </w:numPr>
      <w:spacing w:before="120"/>
      <w:outlineLvl w:val="2"/>
    </w:pPr>
    <w:rPr>
      <w:b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"/>
    <w:basedOn w:val="a"/>
    <w:next w:val="a"/>
    <w:qFormat/>
    <w:rsid w:val="00A03961"/>
    <w:pPr>
      <w:keepNext/>
      <w:numPr>
        <w:ilvl w:val="3"/>
        <w:numId w:val="4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aliases w:val="h5,Heading5"/>
    <w:basedOn w:val="a"/>
    <w:next w:val="a"/>
    <w:qFormat/>
    <w:rsid w:val="00A03961"/>
    <w:pPr>
      <w:numPr>
        <w:ilvl w:val="4"/>
        <w:numId w:val="4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A03961"/>
    <w:pPr>
      <w:numPr>
        <w:ilvl w:val="5"/>
        <w:numId w:val="4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A03961"/>
    <w:pPr>
      <w:numPr>
        <w:ilvl w:val="6"/>
        <w:numId w:val="4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A03961"/>
    <w:pPr>
      <w:numPr>
        <w:ilvl w:val="7"/>
        <w:numId w:val="4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qFormat/>
    <w:rsid w:val="00A03961"/>
    <w:pPr>
      <w:numPr>
        <w:ilvl w:val="8"/>
        <w:numId w:val="4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A03961"/>
    <w:rPr>
      <w:sz w:val="20"/>
      <w:szCs w:val="20"/>
    </w:rPr>
  </w:style>
  <w:style w:type="character" w:styleId="a4">
    <w:name w:val="Hyperlink"/>
    <w:uiPriority w:val="99"/>
    <w:rsid w:val="00A03961"/>
    <w:rPr>
      <w:color w:val="0000FF"/>
      <w:u w:val="single"/>
    </w:rPr>
  </w:style>
  <w:style w:type="paragraph" w:styleId="a5">
    <w:name w:val="caption"/>
    <w:aliases w:val="cap,Caption Char,Caption Char1 Char,cap Char Char1,Caption Char Char1 Char,cap Char2,cap1,cap2,cap11"/>
    <w:basedOn w:val="a"/>
    <w:next w:val="a"/>
    <w:link w:val="Char0"/>
    <w:qFormat/>
    <w:rsid w:val="008D2232"/>
    <w:pPr>
      <w:jc w:val="center"/>
    </w:pPr>
    <w:rPr>
      <w:b/>
      <w:bCs/>
      <w:sz w:val="20"/>
      <w:szCs w:val="20"/>
    </w:rPr>
  </w:style>
  <w:style w:type="paragraph" w:customStyle="1" w:styleId="Normal">
    <w:name w:val="Normal."/>
    <w:rsid w:val="00A03961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a"/>
    <w:rsid w:val="00A03961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paragraph" w:styleId="a6">
    <w:name w:val="List Bullet"/>
    <w:basedOn w:val="a7"/>
    <w:rsid w:val="00A03961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rsid w:val="00A03961"/>
    <w:pPr>
      <w:ind w:left="360" w:hanging="360"/>
    </w:pPr>
  </w:style>
  <w:style w:type="paragraph" w:styleId="20">
    <w:name w:val="Body Text 2"/>
    <w:basedOn w:val="a"/>
    <w:rsid w:val="00A03961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sid w:val="00A03961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next w:val="a"/>
    <w:rsid w:val="00A03961"/>
    <w:pPr>
      <w:numPr>
        <w:numId w:val="1"/>
      </w:numPr>
      <w:adjustRightInd/>
      <w:spacing w:after="60"/>
      <w:jc w:val="left"/>
    </w:pPr>
    <w:rPr>
      <w:sz w:val="20"/>
      <w:szCs w:val="16"/>
    </w:rPr>
  </w:style>
  <w:style w:type="character" w:styleId="a9">
    <w:name w:val="FollowedHyperlink"/>
    <w:rsid w:val="00A03961"/>
    <w:rPr>
      <w:color w:val="800080"/>
      <w:u w:val="single"/>
    </w:rPr>
  </w:style>
  <w:style w:type="paragraph" w:styleId="aa">
    <w:name w:val="footnote text"/>
    <w:basedOn w:val="a"/>
    <w:semiHidden/>
    <w:rsid w:val="00A03961"/>
    <w:rPr>
      <w:sz w:val="20"/>
      <w:szCs w:val="20"/>
    </w:rPr>
  </w:style>
  <w:style w:type="character" w:styleId="ab">
    <w:name w:val="footnote reference"/>
    <w:rsid w:val="00A03961"/>
    <w:rPr>
      <w:vertAlign w:val="superscript"/>
    </w:rPr>
  </w:style>
  <w:style w:type="table" w:styleId="ac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1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rsid w:val="00585028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a"/>
    <w:next w:val="a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  <w:lang w:val="en-GB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0">
    <w:name w:val="题注 Char"/>
    <w:aliases w:val="cap Char,Caption Char Char,Caption Char1 Char Char,cap Char Char1 Char,Caption Char Char1 Char Char,cap Char2 Char,cap1 Char,cap2 Char,cap11 Char"/>
    <w:link w:val="a5"/>
    <w:rsid w:val="008D2232"/>
    <w:rPr>
      <w:b/>
      <w:bCs/>
      <w:lang w:eastAsia="en-US"/>
    </w:rPr>
  </w:style>
  <w:style w:type="paragraph" w:styleId="ad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1"/>
    <w:rsid w:val="00AB3F38"/>
    <w:pPr>
      <w:tabs>
        <w:tab w:val="center" w:pos="4680"/>
        <w:tab w:val="right" w:pos="9360"/>
      </w:tabs>
    </w:pPr>
  </w:style>
  <w:style w:type="character" w:customStyle="1" w:styleId="Char1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d"/>
    <w:rsid w:val="00AB3F38"/>
    <w:rPr>
      <w:sz w:val="22"/>
      <w:szCs w:val="22"/>
    </w:rPr>
  </w:style>
  <w:style w:type="paragraph" w:styleId="ae">
    <w:name w:val="footer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脚 Char"/>
    <w:link w:val="ae"/>
    <w:rsid w:val="00AB3F38"/>
    <w:rPr>
      <w:sz w:val="22"/>
      <w:szCs w:val="22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554E0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styleId="af">
    <w:name w:val="List Paragraph"/>
    <w:basedOn w:val="a"/>
    <w:uiPriority w:val="34"/>
    <w:qFormat/>
    <w:rsid w:val="0050765C"/>
    <w:pPr>
      <w:autoSpaceDE/>
      <w:autoSpaceDN/>
      <w:adjustRightInd/>
      <w:spacing w:after="0"/>
      <w:ind w:left="720"/>
      <w:jc w:val="left"/>
    </w:pPr>
    <w:rPr>
      <w:rFonts w:ascii="Calibri" w:hAnsi="Calibri" w:cs="Calibri"/>
      <w:lang w:eastAsia="zh-CN"/>
    </w:rPr>
  </w:style>
  <w:style w:type="paragraph" w:styleId="af0">
    <w:name w:val="Document Map"/>
    <w:basedOn w:val="a"/>
    <w:link w:val="Char3"/>
    <w:rsid w:val="00F8144C"/>
    <w:rPr>
      <w:rFonts w:ascii="Tahoma" w:hAnsi="Tahoma"/>
      <w:sz w:val="16"/>
      <w:szCs w:val="16"/>
    </w:rPr>
  </w:style>
  <w:style w:type="character" w:customStyle="1" w:styleId="Char3">
    <w:name w:val="文档结构图 Char"/>
    <w:link w:val="af0"/>
    <w:rsid w:val="00F8144C"/>
    <w:rPr>
      <w:rFonts w:ascii="Tahoma" w:hAnsi="Tahoma" w:cs="Tahoma"/>
      <w:sz w:val="16"/>
      <w:szCs w:val="16"/>
    </w:rPr>
  </w:style>
  <w:style w:type="character" w:styleId="af1">
    <w:name w:val="annotation reference"/>
    <w:rsid w:val="00F8144C"/>
    <w:rPr>
      <w:sz w:val="16"/>
      <w:szCs w:val="16"/>
    </w:rPr>
  </w:style>
  <w:style w:type="paragraph" w:styleId="af2">
    <w:name w:val="annotation text"/>
    <w:basedOn w:val="a"/>
    <w:link w:val="Char4"/>
    <w:uiPriority w:val="99"/>
    <w:rsid w:val="00F8144C"/>
    <w:rPr>
      <w:sz w:val="20"/>
      <w:szCs w:val="20"/>
    </w:rPr>
  </w:style>
  <w:style w:type="character" w:customStyle="1" w:styleId="Char4">
    <w:name w:val="批注文字 Char"/>
    <w:basedOn w:val="a0"/>
    <w:link w:val="af2"/>
    <w:uiPriority w:val="99"/>
    <w:rsid w:val="00F8144C"/>
  </w:style>
  <w:style w:type="paragraph" w:styleId="af3">
    <w:name w:val="annotation subject"/>
    <w:basedOn w:val="af2"/>
    <w:next w:val="af2"/>
    <w:link w:val="Char5"/>
    <w:rsid w:val="00F8144C"/>
    <w:rPr>
      <w:b/>
      <w:bCs/>
    </w:rPr>
  </w:style>
  <w:style w:type="character" w:customStyle="1" w:styleId="Char5">
    <w:name w:val="批注主题 Char"/>
    <w:link w:val="af3"/>
    <w:rsid w:val="00F8144C"/>
    <w:rPr>
      <w:b/>
      <w:bCs/>
    </w:rPr>
  </w:style>
  <w:style w:type="paragraph" w:styleId="af4">
    <w:name w:val="Revision"/>
    <w:hidden/>
    <w:uiPriority w:val="99"/>
    <w:semiHidden/>
    <w:rsid w:val="00F8144C"/>
    <w:rPr>
      <w:sz w:val="22"/>
      <w:szCs w:val="22"/>
      <w:lang w:val="en-GB" w:eastAsia="en-US"/>
    </w:rPr>
  </w:style>
  <w:style w:type="paragraph" w:styleId="af5">
    <w:name w:val="Title"/>
    <w:basedOn w:val="a"/>
    <w:next w:val="a"/>
    <w:link w:val="Char6"/>
    <w:qFormat/>
    <w:rsid w:val="00111C6E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Char6">
    <w:name w:val="标题 Char"/>
    <w:link w:val="af5"/>
    <w:rsid w:val="00111C6E"/>
    <w:rPr>
      <w:rFonts w:ascii="Cambria" w:hAnsi="Cambria" w:cs="Times New Roman"/>
      <w:b/>
      <w:bCs/>
      <w:sz w:val="32"/>
      <w:szCs w:val="32"/>
      <w:lang w:eastAsia="en-US"/>
    </w:rPr>
  </w:style>
  <w:style w:type="paragraph" w:customStyle="1" w:styleId="TAL">
    <w:name w:val="TAL"/>
    <w:basedOn w:val="a"/>
    <w:link w:val="TALCar"/>
    <w:rsid w:val="00A407A1"/>
    <w:pPr>
      <w:keepNext/>
      <w:keepLines/>
      <w:overflowPunct w:val="0"/>
      <w:snapToGrid/>
      <w:spacing w:after="0"/>
      <w:jc w:val="left"/>
      <w:textAlignment w:val="baseline"/>
    </w:pPr>
    <w:rPr>
      <w:rFonts w:ascii="Arial" w:eastAsia="Times New Roman" w:hAnsi="Arial"/>
      <w:sz w:val="18"/>
      <w:szCs w:val="18"/>
      <w:lang w:eastAsia="ja-JP"/>
    </w:rPr>
  </w:style>
  <w:style w:type="character" w:customStyle="1" w:styleId="TALCar">
    <w:name w:val="TAL Car"/>
    <w:link w:val="TAL"/>
    <w:rsid w:val="00A407A1"/>
    <w:rPr>
      <w:rFonts w:ascii="Arial" w:eastAsia="Times New Roman" w:hAnsi="Arial" w:cs="Arial"/>
      <w:sz w:val="18"/>
      <w:szCs w:val="18"/>
      <w:lang w:eastAsia="ja-JP"/>
    </w:rPr>
  </w:style>
  <w:style w:type="character" w:styleId="af6">
    <w:name w:val="Strong"/>
    <w:qFormat/>
    <w:rsid w:val="00A407A1"/>
    <w:rPr>
      <w:b/>
      <w:bCs/>
    </w:rPr>
  </w:style>
  <w:style w:type="paragraph" w:customStyle="1" w:styleId="TAH">
    <w:name w:val="TAH"/>
    <w:basedOn w:val="a"/>
    <w:link w:val="TAHCar"/>
    <w:rsid w:val="004F4021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b/>
      <w:sz w:val="18"/>
      <w:szCs w:val="20"/>
      <w:lang w:val="en-GB" w:eastAsia="en-GB"/>
    </w:rPr>
  </w:style>
  <w:style w:type="paragraph" w:styleId="af7">
    <w:name w:val="Normal (Web)"/>
    <w:basedOn w:val="a"/>
    <w:uiPriority w:val="99"/>
    <w:unhideWhenUsed/>
    <w:rsid w:val="00071961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eastAsia="zh-CN"/>
    </w:rPr>
  </w:style>
  <w:style w:type="paragraph" w:customStyle="1" w:styleId="figure">
    <w:name w:val="figure"/>
    <w:basedOn w:val="a"/>
    <w:qFormat/>
    <w:rsid w:val="0022134B"/>
    <w:pPr>
      <w:keepNext/>
      <w:jc w:val="center"/>
    </w:pPr>
  </w:style>
  <w:style w:type="paragraph" w:customStyle="1" w:styleId="TdocHeader2">
    <w:name w:val="Tdoc_Header_2"/>
    <w:basedOn w:val="a"/>
    <w:rsid w:val="00ED091F"/>
    <w:pPr>
      <w:widowControl w:val="0"/>
      <w:tabs>
        <w:tab w:val="left" w:pos="1701"/>
        <w:tab w:val="right" w:pos="9072"/>
        <w:tab w:val="right" w:pos="10206"/>
      </w:tabs>
      <w:autoSpaceDE/>
      <w:autoSpaceDN/>
      <w:adjustRightInd/>
      <w:snapToGrid/>
      <w:spacing w:after="0"/>
    </w:pPr>
    <w:rPr>
      <w:rFonts w:ascii="Arial" w:eastAsia="Batang" w:hAnsi="Arial"/>
      <w:b/>
      <w:sz w:val="18"/>
      <w:szCs w:val="20"/>
      <w:lang w:val="en-GB"/>
    </w:rPr>
  </w:style>
  <w:style w:type="paragraph" w:customStyle="1" w:styleId="Reference">
    <w:name w:val="Reference"/>
    <w:basedOn w:val="a"/>
    <w:rsid w:val="00471C55"/>
    <w:pPr>
      <w:numPr>
        <w:numId w:val="3"/>
      </w:numPr>
      <w:overflowPunct w:val="0"/>
      <w:snapToGrid/>
      <w:spacing w:after="180"/>
      <w:ind w:right="-99"/>
      <w:jc w:val="left"/>
      <w:textAlignment w:val="baseline"/>
    </w:pPr>
    <w:rPr>
      <w:rFonts w:eastAsia="MS Mincho"/>
      <w:szCs w:val="20"/>
      <w:lang w:val="en-GB"/>
    </w:rPr>
  </w:style>
  <w:style w:type="paragraph" w:styleId="11">
    <w:name w:val="index 1"/>
    <w:basedOn w:val="a"/>
    <w:rsid w:val="00471C55"/>
    <w:pPr>
      <w:keepLines/>
      <w:overflowPunct w:val="0"/>
      <w:snapToGrid/>
      <w:spacing w:after="0"/>
      <w:jc w:val="left"/>
      <w:textAlignment w:val="baseline"/>
    </w:pPr>
    <w:rPr>
      <w:sz w:val="20"/>
      <w:szCs w:val="20"/>
      <w:lang w:val="en-GB"/>
    </w:rPr>
  </w:style>
  <w:style w:type="character" w:customStyle="1" w:styleId="wordother">
    <w:name w:val="word_other"/>
    <w:basedOn w:val="a0"/>
    <w:rsid w:val="004501DE"/>
  </w:style>
  <w:style w:type="paragraph" w:customStyle="1" w:styleId="Tablecell">
    <w:name w:val="Tablecell"/>
    <w:basedOn w:val="a"/>
    <w:qFormat/>
    <w:rsid w:val="008B23E6"/>
    <w:pPr>
      <w:widowControl w:val="0"/>
      <w:spacing w:before="40" w:after="40"/>
      <w:jc w:val="left"/>
    </w:pPr>
    <w:rPr>
      <w:sz w:val="20"/>
    </w:rPr>
  </w:style>
  <w:style w:type="paragraph" w:customStyle="1" w:styleId="MotorolaResponse1">
    <w:name w:val="Motorola Response1"/>
    <w:next w:val="a"/>
    <w:semiHidden/>
    <w:rsid w:val="000A716C"/>
    <w:pPr>
      <w:keepNext/>
      <w:tabs>
        <w:tab w:val="num" w:pos="432"/>
      </w:tabs>
      <w:autoSpaceDE w:val="0"/>
      <w:autoSpaceDN w:val="0"/>
      <w:adjustRightInd w:val="0"/>
      <w:ind w:left="432" w:hanging="432"/>
      <w:jc w:val="both"/>
    </w:pPr>
    <w:rPr>
      <w:rFonts w:eastAsia="Times New Roman"/>
      <w:kern w:val="2"/>
      <w:lang w:val="en-GB"/>
    </w:rPr>
  </w:style>
  <w:style w:type="character" w:styleId="af8">
    <w:name w:val="Placeholder Text"/>
    <w:uiPriority w:val="99"/>
    <w:semiHidden/>
    <w:rsid w:val="00241BCC"/>
    <w:rPr>
      <w:color w:val="808080"/>
    </w:rPr>
  </w:style>
  <w:style w:type="character" w:customStyle="1" w:styleId="apple-converted-space">
    <w:name w:val="apple-converted-space"/>
    <w:basedOn w:val="a0"/>
    <w:rsid w:val="00C41FF6"/>
  </w:style>
  <w:style w:type="character" w:customStyle="1" w:styleId="lijuyuanxing">
    <w:name w:val="lijuyuanxing"/>
    <w:basedOn w:val="a0"/>
    <w:rsid w:val="00EE79D5"/>
    <w:rPr>
      <w:kern w:val="2"/>
      <w:lang w:val="en-GB" w:eastAsia="zh-CN" w:bidi="ar-SA"/>
    </w:rPr>
  </w:style>
  <w:style w:type="paragraph" w:customStyle="1" w:styleId="07cm12pt12">
    <w:name w:val="스타일 첫 줄:  0.7 cm 앞: 12 pt 줄 간격: 배수 1.2 줄"/>
    <w:basedOn w:val="a"/>
    <w:rsid w:val="001555D3"/>
    <w:pPr>
      <w:autoSpaceDE/>
      <w:autoSpaceDN/>
      <w:adjustRightInd/>
      <w:snapToGrid/>
      <w:spacing w:before="240" w:line="288" w:lineRule="auto"/>
      <w:ind w:firstLine="397"/>
    </w:pPr>
    <w:rPr>
      <w:rFonts w:ascii="Times" w:eastAsia="Batang" w:hAnsi="Times" w:cs="Batang"/>
      <w:sz w:val="20"/>
      <w:szCs w:val="20"/>
      <w:lang w:val="en-GB"/>
    </w:rPr>
  </w:style>
  <w:style w:type="paragraph" w:customStyle="1" w:styleId="B1">
    <w:name w:val="B1"/>
    <w:basedOn w:val="a7"/>
    <w:link w:val="B1Char"/>
    <w:rsid w:val="008F642E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paragraph" w:customStyle="1" w:styleId="TH">
    <w:name w:val="TH"/>
    <w:basedOn w:val="a"/>
    <w:link w:val="THChar"/>
    <w:rsid w:val="008F642E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hAnsi="Arial"/>
      <w:b/>
      <w:sz w:val="20"/>
      <w:szCs w:val="20"/>
      <w:lang w:val="en-GB"/>
    </w:rPr>
  </w:style>
  <w:style w:type="paragraph" w:customStyle="1" w:styleId="TF">
    <w:name w:val="TF"/>
    <w:basedOn w:val="TH"/>
    <w:link w:val="TFChar"/>
    <w:rsid w:val="008F642E"/>
    <w:pPr>
      <w:keepNext w:val="0"/>
      <w:spacing w:before="0" w:after="240"/>
    </w:pPr>
  </w:style>
  <w:style w:type="paragraph" w:customStyle="1" w:styleId="B2">
    <w:name w:val="B2"/>
    <w:basedOn w:val="21"/>
    <w:link w:val="B2Char"/>
    <w:rsid w:val="008F642E"/>
    <w:pPr>
      <w:autoSpaceDE/>
      <w:autoSpaceDN/>
      <w:adjustRightInd/>
      <w:snapToGrid/>
      <w:spacing w:after="180"/>
      <w:ind w:leftChars="0" w:left="851" w:firstLineChars="0" w:hanging="284"/>
      <w:contextualSpacing w:val="0"/>
      <w:jc w:val="left"/>
    </w:pPr>
    <w:rPr>
      <w:sz w:val="20"/>
      <w:szCs w:val="20"/>
      <w:lang w:val="en-GB"/>
    </w:rPr>
  </w:style>
  <w:style w:type="paragraph" w:customStyle="1" w:styleId="B3">
    <w:name w:val="B3"/>
    <w:basedOn w:val="30"/>
    <w:rsid w:val="008F642E"/>
    <w:pPr>
      <w:autoSpaceDE/>
      <w:autoSpaceDN/>
      <w:adjustRightInd/>
      <w:snapToGrid/>
      <w:spacing w:after="180"/>
      <w:ind w:leftChars="0" w:left="1135" w:firstLineChars="0" w:hanging="284"/>
      <w:contextualSpacing w:val="0"/>
      <w:jc w:val="left"/>
    </w:pPr>
    <w:rPr>
      <w:sz w:val="20"/>
      <w:szCs w:val="20"/>
      <w:lang w:val="en-GB"/>
    </w:rPr>
  </w:style>
  <w:style w:type="character" w:customStyle="1" w:styleId="TFChar">
    <w:name w:val="TF Char"/>
    <w:link w:val="TF"/>
    <w:rsid w:val="008F642E"/>
    <w:rPr>
      <w:rFonts w:ascii="Arial" w:hAnsi="Arial"/>
      <w:b/>
      <w:lang w:val="en-GB"/>
    </w:rPr>
  </w:style>
  <w:style w:type="character" w:customStyle="1" w:styleId="B2Char">
    <w:name w:val="B2 Char"/>
    <w:link w:val="B2"/>
    <w:rsid w:val="008F642E"/>
    <w:rPr>
      <w:lang w:val="en-GB"/>
    </w:rPr>
  </w:style>
  <w:style w:type="character" w:customStyle="1" w:styleId="THChar">
    <w:name w:val="TH Char"/>
    <w:link w:val="TH"/>
    <w:rsid w:val="008F642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8F642E"/>
    <w:rPr>
      <w:lang w:val="en-GB"/>
    </w:rPr>
  </w:style>
  <w:style w:type="paragraph" w:styleId="21">
    <w:name w:val="List 2"/>
    <w:basedOn w:val="a"/>
    <w:rsid w:val="008F642E"/>
    <w:pPr>
      <w:ind w:leftChars="200" w:left="100" w:hangingChars="200" w:hanging="200"/>
      <w:contextualSpacing/>
    </w:pPr>
  </w:style>
  <w:style w:type="paragraph" w:styleId="30">
    <w:name w:val="List 3"/>
    <w:basedOn w:val="a"/>
    <w:rsid w:val="008F642E"/>
    <w:pPr>
      <w:ind w:leftChars="400" w:left="100" w:hangingChars="200" w:hanging="200"/>
      <w:contextualSpacing/>
    </w:pPr>
  </w:style>
  <w:style w:type="paragraph" w:customStyle="1" w:styleId="LGTdoc">
    <w:name w:val="LGTdoc_본문"/>
    <w:basedOn w:val="a"/>
    <w:rsid w:val="00E906CB"/>
    <w:pPr>
      <w:widowControl w:val="0"/>
      <w:spacing w:afterLines="50" w:line="264" w:lineRule="auto"/>
    </w:pPr>
    <w:rPr>
      <w:rFonts w:eastAsia="Batang"/>
      <w:kern w:val="2"/>
      <w:szCs w:val="24"/>
      <w:lang w:val="en-GB" w:eastAsia="ko-KR"/>
    </w:rPr>
  </w:style>
  <w:style w:type="paragraph" w:customStyle="1" w:styleId="TAC">
    <w:name w:val="TAC"/>
    <w:basedOn w:val="TAL"/>
    <w:link w:val="TACChar"/>
    <w:rsid w:val="005355C1"/>
    <w:pPr>
      <w:overflowPunct/>
      <w:autoSpaceDE/>
      <w:autoSpaceDN/>
      <w:adjustRightInd/>
      <w:jc w:val="center"/>
      <w:textAlignment w:val="auto"/>
    </w:pPr>
    <w:rPr>
      <w:rFonts w:eastAsia="SimSun"/>
      <w:szCs w:val="20"/>
      <w:lang w:val="en-GB" w:eastAsia="en-US"/>
    </w:rPr>
  </w:style>
  <w:style w:type="paragraph" w:customStyle="1" w:styleId="item">
    <w:name w:val="item"/>
    <w:basedOn w:val="a"/>
    <w:rsid w:val="003F3C6C"/>
    <w:pPr>
      <w:numPr>
        <w:numId w:val="6"/>
      </w:numPr>
      <w:autoSpaceDE/>
      <w:autoSpaceDN/>
      <w:adjustRightInd/>
      <w:snapToGrid/>
      <w:spacing w:after="0"/>
    </w:pPr>
    <w:rPr>
      <w:rFonts w:eastAsia="MS Mincho"/>
      <w:sz w:val="20"/>
      <w:szCs w:val="20"/>
      <w:lang w:val="en-GB"/>
    </w:rPr>
  </w:style>
  <w:style w:type="numbering" w:customStyle="1" w:styleId="StyleBulleted">
    <w:name w:val="Style Bulleted"/>
    <w:rsid w:val="00953686"/>
    <w:pPr>
      <w:numPr>
        <w:numId w:val="7"/>
      </w:numPr>
    </w:pPr>
  </w:style>
  <w:style w:type="character" w:customStyle="1" w:styleId="B1Char1">
    <w:name w:val="B1 Char1"/>
    <w:rsid w:val="00356197"/>
    <w:rPr>
      <w:rFonts w:eastAsia="Times New Roman"/>
      <w:lang w:val="en-GB" w:eastAsia="en-GB"/>
    </w:rPr>
  </w:style>
  <w:style w:type="character" w:customStyle="1" w:styleId="TAHCar">
    <w:name w:val="TAH Car"/>
    <w:link w:val="TAH"/>
    <w:rsid w:val="00AA7563"/>
    <w:rPr>
      <w:rFonts w:ascii="Arial" w:eastAsia="Times New Roman" w:hAnsi="Arial"/>
      <w:b/>
      <w:sz w:val="18"/>
      <w:lang w:val="en-GB" w:eastAsia="en-GB"/>
    </w:rPr>
  </w:style>
  <w:style w:type="character" w:customStyle="1" w:styleId="TACChar">
    <w:name w:val="TAC Char"/>
    <w:link w:val="TAC"/>
    <w:locked/>
    <w:rsid w:val="00AA7563"/>
    <w:rPr>
      <w:rFonts w:ascii="Arial" w:eastAsia="SimSun" w:hAnsi="Arial"/>
      <w:sz w:val="18"/>
      <w:lang w:val="en-GB" w:eastAsia="en-US"/>
    </w:rPr>
  </w:style>
  <w:style w:type="table" w:styleId="af9">
    <w:name w:val="Table Theme"/>
    <w:basedOn w:val="a1"/>
    <w:rsid w:val="00AA7563"/>
    <w:pPr>
      <w:autoSpaceDE w:val="0"/>
      <w:autoSpaceDN w:val="0"/>
      <w:adjustRightInd w:val="0"/>
      <w:snapToGri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ighlight">
    <w:name w:val="highlight"/>
    <w:basedOn w:val="a0"/>
    <w:rsid w:val="00F16A5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3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460063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433569">
          <w:marLeft w:val="96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144613">
          <w:marLeft w:val="96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154730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914348">
          <w:marLeft w:val="96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325051">
          <w:marLeft w:val="96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70153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8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093438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648634">
          <w:marLeft w:val="96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4448">
          <w:marLeft w:val="96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034696">
          <w:marLeft w:val="96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701680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788599">
          <w:marLeft w:val="96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744825">
          <w:marLeft w:val="96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103973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43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1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19621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1319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251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43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32001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8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1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645118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901867">
          <w:marLeft w:val="96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041430">
          <w:marLeft w:val="96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653191">
          <w:marLeft w:val="96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348272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820000">
          <w:marLeft w:val="96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429600">
          <w:marLeft w:val="96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275748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836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867734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2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5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983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374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6061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300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645160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9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2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73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27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38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3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3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2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9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1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17928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4478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80014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44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7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7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2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46818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99951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74844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45586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13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81633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1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46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4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3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6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3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13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0A44BFA-F002-47A4-B889-A1E550CB00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824</Words>
  <Characters>4697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Lenovo.com</Company>
  <LinksUpToDate>false</LinksUpToDate>
  <CharactersWithSpaces>5510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Xiaodong XD1 Yu</cp:lastModifiedBy>
  <cp:revision>7</cp:revision>
  <cp:lastPrinted>2015-04-01T01:56:00Z</cp:lastPrinted>
  <dcterms:created xsi:type="dcterms:W3CDTF">2017-08-11T01:38:00Z</dcterms:created>
  <dcterms:modified xsi:type="dcterms:W3CDTF">2017-08-11T04:46:00Z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(10)bhD+GBypTGyQvG7tYAqD8vtLZSRqODJi4QZFWkFoZggB8Lk/d8FZU2rZ4V4my+WcfAyofAIA_x000d_ p7M73/Jbr2PqCW7ZrlAxy0q/6wCADwgLA1OCvnpA/wZAwLMmLMb5Mzr/7CQp/DXgEky1Lyfk_x000d_ i3vZMv8PoOwPXqO2s4RzgQXm/tOd5XkwID4iMCVfR/Pk6RUbx/KI705jGujjaNvX902Qd/mA_x000d_ 0M9RDxwEkljDfDGbBb</vt:lpwstr>
  </property>
  <property fmtid="{D5CDD505-2E9C-101B-9397-08002B2CF9AE}" pid="3" name="_ms_pID_7253431">
    <vt:lpwstr>NF04rbxmxW7gNnk+z8kpznRyH9HA0o+6c3n2HoDE3X2dUDoxLfxmLE_x000d_ yYd+NB81Hk8+MnzZ/adaWMhgsMA31kUZbupIHe6/fukdgQ3Hvlp1dVBkBHiabtleIOZR8dan_x000d_ x//LQ/ERnUFLqamCLEw2Q03oKYzhFD4PRs8cZknovPZ9HGPK1Rk1VhnnvNTkDcj8rwT1m+yV_x000d_ WYuokppSYBFvU43LJRt+vlxqdtf/iQlwvD0J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YEUsz7J1mNVxZfbzmaHWkhdaTgfBhoAHNA0/_x000d_ ki8frTp7NQmyHrpLgTLnSq6aH6SzJxKC9nj3eg7/WQpiSYXHrJUvUUtcwvgyIigGEe3aOKJt_x000d_ knqFx/BJyTZJZcAt51yqavlsp5Z0IA9AXF95l3jpuwLRJAL+GDSrAl3PIIOhCx0w+xBT8Cd4_x000d_ duOVo5k5nsChzN5n8H5O5ceO+tPfsiC22M5+3XTD+s0ZO1ZtOPLf5w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jkjNVdd8b2oOjg1AyR_x000d_ DuQeXe3OVxza2GBE1DZX2i3nKNc2toJWboOwnUPUN6SKheze16Lbuv3YxEtKw7D0ft4QyeLg_x000d_ AftpBlD8bu66m6cXPlYUbklnSPMBN0K5KJt45U+/EhqExkinssi/CHQT/Hotnn9+Pvieb7Fv_x000d_ GfR4cJ62RSAJIWfScH1xfXZ/uCDp1hZaY2KLOn7qRAlIjoPICVacB30B+0JbCTCk3u5VdLbr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 cKH5GXmGuUNjMZ+TxfXTLAF+7SPuQMOdEf6YDLkUw1sqmdYcAuEweqAxJGZ60gHMrm+1sVF+_x000d_ bLh0GFbzZsF8RBeDGXb3Vl1xWtfu+hJWEw54Yxw9bQGawA/RiRT9TQ8v6m7hILHP5Gg3V1yr_x000d_ 6t9ZTToi+ErERu27xeaFGEfZPH//OqCg+tjWvaXrXjLo7XY54zyuD7TEx+J03LA5yjeIXRB3_x000d_ TUEJ9qxueFRhIOhd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o9ZjfIbr6O/UylMpaUXqVpBa2bM0uKuLVivWCSxJnIj3PNyJ5CkfKKx3_x000d_ 3U3Elgcg5SRuKTqZt3KWfjoVnE0E/xlA12a7MwwU5+1FfRhU8M486N15omuiqcAdmeT3pyY3_x000d_ fa2m8JSgsZxNTd6xO0a77O3T87198nkjFV8drElisZwoAfH6rEct87n3u+CmL6WoeKaiiDfq_x000d_ VHEjP4fbkGzKZlU3aPbm79UBChWgZUsllC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zB4QC7KciqgWV9YOKpxUeVR5wZ0wSXbqJSfgqD_x000d_ qdsZzAKtVHf4luVurpHEcHLDZNE7lzZblK96nCMPwkXxniGN59uyliArw+8lVcGMRfJyWxIa_x000d_ EGWff6JVdUqtFDnks78RVzSa59CVh7EFgOokun7FniCt4N5W9TxMepbsKPeNZJ3Qe+X2BArN_x000d_ u66/WlVPq/uh5ouUijVPmmMUzDfveA/+2v7w/DOHVZnkuhyoHXhq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vKPARysHUDVlVilmtEPc_x000d_ OzanZLgrFnd8y35qoTZhPWVphLmgAjGNc94iYSc5k6egispA+3AM2Jnrkko7OJNWSnOEl4uG_x000d_ d3V8FOtGGYIu0WobkLTKm6oJXKVEELqf80IsJv3phOHqjjU+jIK0F3faCu/N9XvM3TxmubmE_x000d_ SqEiAHr3O8w5kyYD0Qnh3BDQJjwmWnJSVKp0IX6yOqAWPT1GVzMXQcY7XGQUGkyD19x9Uz</vt:lpwstr>
  </property>
  <property fmtid="{D5CDD505-2E9C-101B-9397-08002B2CF9AE}" pid="17" name="_ms_pID_7253437_00">
    <vt:lpwstr>_ms_pID_7253437</vt:lpwstr>
  </property>
  <property fmtid="{D5CDD505-2E9C-101B-9397-08002B2CF9AE}" pid="18" name="_ms_pID_7253438">
    <vt:lpwstr>57_x000d_ kscUFn1YP8PCZO7jaEAM2zsNu7MP4U8Z7I6WGWh8y7mWJjobdtf7VwztVNv9WLyhSiAeo5Qx_x000d_ d75xmRzwL89WwTVbkCUZrGIywC+iD1enTRKHk6l1Lm8SaMIGFs97sRswd92uhkuq7h6HGozl_x000d_ I4pjgnquZIn+PHKphnamecbjZ0UOxQtSa3/2sba/4OBS7wAMlczxnWWUu6H/RI+WEdjtpfUw_x000d_ ZbZH5ODWQCyDrT</vt:lpwstr>
  </property>
  <property fmtid="{D5CDD505-2E9C-101B-9397-08002B2CF9AE}" pid="19" name="_ms_pID_7253438_00">
    <vt:lpwstr>_ms_pID_7253438</vt:lpwstr>
  </property>
  <property fmtid="{D5CDD505-2E9C-101B-9397-08002B2CF9AE}" pid="20" name="_ms_pID_7253439">
    <vt:lpwstr>bPkOXtN32o</vt:lpwstr>
  </property>
  <property fmtid="{D5CDD505-2E9C-101B-9397-08002B2CF9AE}" pid="21" name="_ms_pID_7253439_00">
    <vt:lpwstr>_ms_pID_7253439</vt:lpwstr>
  </property>
  <property fmtid="{D5CDD505-2E9C-101B-9397-08002B2CF9AE}" pid="22" name="_new_ms_pID_72543">
    <vt:lpwstr>(3)AFZTf+M1eulWsKuMi2cgaZn2CApaLWaXZAeVXOOn95ruwnFV2S4ugBuY/lPxyf1P8gt7KxhU_x000d_
obuygUTwMN3nDP3OK1TSaoknv25+pI2Ldm9Ec+P+HgKBhqTXIh2Gut4Bhjo1ZD2wdU2R6Li9_x000d_
OdzjhVcP32PiUmjcf6lIwI6hO4bGMLlZYSZlNDIqnzN1FgrwQ9xt9HHmXUHjvFM60dxGqnCu_x000d_
v/GLk0oRXp8DDKV8GT</vt:lpwstr>
  </property>
  <property fmtid="{D5CDD505-2E9C-101B-9397-08002B2CF9AE}" pid="23" name="_new_ms_pID_72543_00">
    <vt:lpwstr>_new_ms_pID_72543</vt:lpwstr>
  </property>
  <property fmtid="{D5CDD505-2E9C-101B-9397-08002B2CF9AE}" pid="24" name="_new_ms_pID_725431">
    <vt:lpwstr>rKao/QVab+zFxOu0oJ+FLMGND5C33mlm1nf+Doti+q689L/YD0iou6_x000d_
/eFHyBFHVmDw/HCFMjaCZbv/Ah9Hpx4mzrE7tcKeuL6XZwvuvWMcTmo981qcOJW1i4lBeXoI_x000d_
G4DBcCiOAqJqj0rD0MR3/z9BEc/5pVPpCSPwroAkFv2Bhgs9S6YWZnef4geieqFaso2P8GfL_x000d_
k+HuQ4gPUckSTRZvfZT+xQraVKFwJGlLyBkb</vt:lpwstr>
  </property>
  <property fmtid="{D5CDD505-2E9C-101B-9397-08002B2CF9AE}" pid="25" name="_new_ms_pID_725431_00">
    <vt:lpwstr>_new_ms_pID_725431</vt:lpwstr>
  </property>
  <property fmtid="{D5CDD505-2E9C-101B-9397-08002B2CF9AE}" pid="26" name="_new_ms_pID_725432">
    <vt:lpwstr>tqUxoEfAZv7h8Si00sX3kmnBWaAUJrFlnkVL_x000d_
n1onHBaxGHCT+om9hNeuenOq5Ha6Nt+lXlAennvEoHzEBKYwitw=</vt:lpwstr>
  </property>
  <property fmtid="{D5CDD505-2E9C-101B-9397-08002B2CF9AE}" pid="27" name="_new_ms_pID_725432_00">
    <vt:lpwstr>_new_ms_pID_725432</vt:lpwstr>
  </property>
  <property fmtid="{D5CDD505-2E9C-101B-9397-08002B2CF9AE}" pid="28" name="sflag">
    <vt:lpwstr>1399623910</vt:lpwstr>
  </property>
</Properties>
</file>