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40A0" w:rsidRPr="007F5E2E" w:rsidRDefault="004640A0" w:rsidP="004640A0">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Pr>
          <w:rFonts w:ascii="Arial" w:eastAsiaTheme="minorEastAsia" w:hAnsi="Arial" w:cs="Arial" w:hint="eastAsia"/>
          <w:b/>
          <w:bCs/>
          <w:sz w:val="22"/>
          <w:szCs w:val="22"/>
          <w:lang w:val="en-GB" w:eastAsia="zh-CN"/>
        </w:rPr>
        <w:t xml:space="preserve"> #8</w:t>
      </w:r>
      <w:r w:rsidR="00626D09">
        <w:rPr>
          <w:rFonts w:ascii="Arial" w:eastAsiaTheme="minorEastAsia" w:hAnsi="Arial" w:cs="Arial"/>
          <w:b/>
          <w:bCs/>
          <w:sz w:val="22"/>
          <w:szCs w:val="22"/>
          <w:lang w:val="en-GB" w:eastAsia="zh-CN"/>
        </w:rPr>
        <w:t>9</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9B73F0" w:rsidRPr="00D778EA">
        <w:rPr>
          <w:rFonts w:ascii="Arial" w:hAnsi="Arial" w:cs="Arial"/>
          <w:b/>
          <w:bCs/>
          <w:sz w:val="22"/>
          <w:szCs w:val="22"/>
          <w:lang w:val="en-GB"/>
        </w:rPr>
        <w:t>1</w:t>
      </w:r>
      <w:r w:rsidR="009B73F0" w:rsidRPr="008145B8">
        <w:rPr>
          <w:rFonts w:ascii="Arial" w:hAnsi="Arial" w:cs="Arial" w:hint="eastAsia"/>
          <w:b/>
          <w:bCs/>
          <w:sz w:val="22"/>
          <w:szCs w:val="22"/>
          <w:lang w:val="en-GB"/>
        </w:rPr>
        <w:t>7</w:t>
      </w:r>
      <w:r w:rsidR="009B73F0">
        <w:rPr>
          <w:rFonts w:ascii="Arial" w:eastAsiaTheme="minorEastAsia" w:hAnsi="Arial" w:cs="Arial" w:hint="eastAsia"/>
          <w:b/>
          <w:bCs/>
          <w:sz w:val="22"/>
          <w:szCs w:val="22"/>
          <w:lang w:val="en-GB" w:eastAsia="zh-CN"/>
        </w:rPr>
        <w:t>0</w:t>
      </w:r>
      <w:r w:rsidR="00702038">
        <w:rPr>
          <w:rFonts w:ascii="Arial" w:eastAsiaTheme="minorEastAsia" w:hAnsi="Arial" w:cs="Arial" w:hint="eastAsia"/>
          <w:b/>
          <w:bCs/>
          <w:sz w:val="22"/>
          <w:szCs w:val="22"/>
          <w:lang w:val="en-GB" w:eastAsia="zh-CN"/>
        </w:rPr>
        <w:t>7475</w:t>
      </w:r>
    </w:p>
    <w:p w:rsidR="004640A0" w:rsidRPr="008145B8" w:rsidRDefault="00626D09" w:rsidP="004640A0">
      <w:pPr>
        <w:pStyle w:val="af8"/>
        <w:rPr>
          <w:rFonts w:ascii="Arial" w:eastAsiaTheme="minorEastAsia" w:hAnsi="Arial" w:cs="Arial"/>
          <w:b/>
          <w:sz w:val="22"/>
          <w:szCs w:val="22"/>
          <w:lang w:eastAsia="zh-CN"/>
        </w:rPr>
      </w:pPr>
      <w:r>
        <w:rPr>
          <w:rFonts w:ascii="Arial" w:hAnsi="Arial" w:cs="Arial"/>
          <w:b/>
          <w:bCs/>
          <w:sz w:val="22"/>
          <w:szCs w:val="22"/>
          <w:lang w:val="en-GB"/>
        </w:rPr>
        <w:t>Hangzhou, China, 15</w:t>
      </w:r>
      <w:r w:rsidRPr="00626D09">
        <w:rPr>
          <w:rFonts w:ascii="Arial" w:hAnsi="Arial" w:cs="Arial"/>
          <w:b/>
          <w:bCs/>
          <w:sz w:val="22"/>
          <w:szCs w:val="22"/>
          <w:vertAlign w:val="superscript"/>
          <w:lang w:val="en-GB"/>
        </w:rPr>
        <w:t>th</w:t>
      </w:r>
      <w:r>
        <w:rPr>
          <w:rFonts w:ascii="Arial" w:hAnsi="Arial" w:cs="Arial"/>
          <w:b/>
          <w:bCs/>
          <w:sz w:val="22"/>
          <w:szCs w:val="22"/>
          <w:lang w:val="en-GB"/>
        </w:rPr>
        <w:t xml:space="preserve"> –</w:t>
      </w:r>
      <w:r w:rsidR="004640A0" w:rsidRPr="004E757B">
        <w:rPr>
          <w:rFonts w:ascii="Arial" w:hAnsi="Arial" w:cs="Arial"/>
          <w:b/>
          <w:bCs/>
          <w:sz w:val="22"/>
          <w:szCs w:val="22"/>
          <w:lang w:val="en-GB"/>
        </w:rPr>
        <w:t xml:space="preserve"> </w:t>
      </w:r>
      <w:r>
        <w:rPr>
          <w:rFonts w:ascii="Arial" w:hAnsi="Arial" w:cs="Arial"/>
          <w:b/>
          <w:bCs/>
          <w:sz w:val="22"/>
          <w:szCs w:val="22"/>
          <w:lang w:val="en-GB"/>
        </w:rPr>
        <w:t>19</w:t>
      </w:r>
      <w:r w:rsidRPr="00626D09">
        <w:rPr>
          <w:rFonts w:ascii="Arial" w:hAnsi="Arial" w:cs="Arial"/>
          <w:b/>
          <w:bCs/>
          <w:sz w:val="22"/>
          <w:szCs w:val="22"/>
          <w:vertAlign w:val="superscript"/>
          <w:lang w:val="en-GB"/>
        </w:rPr>
        <w:t>th</w:t>
      </w:r>
      <w:r>
        <w:rPr>
          <w:rFonts w:ascii="Arial" w:hAnsi="Arial" w:cs="Arial"/>
          <w:b/>
          <w:bCs/>
          <w:sz w:val="22"/>
          <w:szCs w:val="22"/>
          <w:lang w:val="en-GB"/>
        </w:rPr>
        <w:t xml:space="preserve"> May</w:t>
      </w:r>
      <w:r w:rsidR="004640A0" w:rsidRPr="004E757B">
        <w:rPr>
          <w:rFonts w:ascii="Arial" w:hAnsi="Arial" w:cs="Arial"/>
          <w:b/>
          <w:bCs/>
          <w:sz w:val="22"/>
          <w:szCs w:val="22"/>
          <w:lang w:val="en-GB"/>
        </w:rPr>
        <w:t xml:space="preserve"> 201</w:t>
      </w:r>
      <w:r w:rsidR="004640A0">
        <w:rPr>
          <w:rFonts w:ascii="Arial" w:eastAsiaTheme="minorEastAsia" w:hAnsi="Arial" w:cs="Arial" w:hint="eastAsia"/>
          <w:b/>
          <w:bCs/>
          <w:sz w:val="22"/>
          <w:szCs w:val="22"/>
          <w:lang w:val="en-GB" w:eastAsia="zh-CN"/>
        </w:rPr>
        <w:t>7</w:t>
      </w:r>
    </w:p>
    <w:p w:rsidR="004640A0" w:rsidRPr="00C37C86" w:rsidRDefault="004640A0" w:rsidP="004640A0">
      <w:pPr>
        <w:pStyle w:val="af8"/>
        <w:rPr>
          <w:rFonts w:ascii="Arial" w:hAnsi="Arial" w:cs="Arial"/>
          <w:b/>
          <w:sz w:val="22"/>
          <w:szCs w:val="22"/>
        </w:rPr>
      </w:pPr>
    </w:p>
    <w:p w:rsidR="004640A0" w:rsidRPr="00C37C86" w:rsidRDefault="004640A0" w:rsidP="004640A0">
      <w:pPr>
        <w:pStyle w:val="af8"/>
        <w:rPr>
          <w:rFonts w:ascii="Arial" w:eastAsia="SimSun"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SimSun" w:hAnsi="Arial" w:cs="Arial"/>
          <w:b/>
          <w:sz w:val="22"/>
          <w:szCs w:val="22"/>
        </w:rPr>
        <w:t>CATT</w:t>
      </w:r>
    </w:p>
    <w:p w:rsidR="004640A0" w:rsidRPr="00A732B7" w:rsidRDefault="004640A0" w:rsidP="004640A0">
      <w:pPr>
        <w:pStyle w:val="af8"/>
        <w:rPr>
          <w:rFonts w:ascii="Arial" w:eastAsia="SimSun"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3271CD">
        <w:rPr>
          <w:rFonts w:ascii="Arial" w:eastAsiaTheme="minorEastAsia" w:hAnsi="Arial" w:cs="Arial" w:hint="eastAsia"/>
          <w:b/>
          <w:sz w:val="22"/>
          <w:szCs w:val="22"/>
          <w:lang w:eastAsia="zh-CN"/>
        </w:rPr>
        <w:t>Discussion</w:t>
      </w:r>
      <w:r w:rsidR="00A3681F">
        <w:rPr>
          <w:rFonts w:ascii="Arial" w:eastAsiaTheme="minorEastAsia" w:hAnsi="Arial" w:cs="Arial"/>
          <w:b/>
          <w:sz w:val="22"/>
          <w:szCs w:val="22"/>
          <w:lang w:eastAsia="zh-CN"/>
        </w:rPr>
        <w:t xml:space="preserve"> </w:t>
      </w:r>
      <w:r w:rsidR="003271CD">
        <w:rPr>
          <w:rFonts w:ascii="Arial" w:eastAsiaTheme="minorEastAsia" w:hAnsi="Arial" w:cs="Arial" w:hint="eastAsia"/>
          <w:b/>
          <w:sz w:val="22"/>
          <w:szCs w:val="22"/>
          <w:lang w:eastAsia="zh-CN"/>
        </w:rPr>
        <w:t>on</w:t>
      </w:r>
      <w:r w:rsidR="00A732B7" w:rsidRPr="00A732B7">
        <w:rPr>
          <w:rFonts w:ascii="Arial" w:eastAsia="SimSun" w:hAnsi="Arial" w:cs="Arial" w:hint="eastAsia"/>
          <w:b/>
          <w:sz w:val="22"/>
          <w:szCs w:val="22"/>
          <w:lang w:eastAsia="zh-CN"/>
        </w:rPr>
        <w:t xml:space="preserve"> </w:t>
      </w:r>
      <w:r w:rsidR="00626D09">
        <w:rPr>
          <w:rFonts w:ascii="Arial" w:eastAsia="SimSun" w:hAnsi="Arial" w:cs="Arial"/>
          <w:b/>
          <w:sz w:val="22"/>
          <w:szCs w:val="22"/>
          <w:lang w:eastAsia="zh-CN"/>
        </w:rPr>
        <w:t>DL</w:t>
      </w:r>
      <w:r w:rsidRPr="00A732B7">
        <w:rPr>
          <w:rFonts w:ascii="Arial" w:eastAsia="SimSun" w:hAnsi="Arial" w:cs="Arial" w:hint="eastAsia"/>
          <w:b/>
          <w:sz w:val="22"/>
          <w:szCs w:val="22"/>
          <w:lang w:eastAsia="zh-CN"/>
        </w:rPr>
        <w:t xml:space="preserve"> beam management</w:t>
      </w:r>
    </w:p>
    <w:p w:rsidR="004640A0" w:rsidRPr="00FD449B" w:rsidRDefault="004640A0" w:rsidP="004640A0">
      <w:pPr>
        <w:pStyle w:val="af8"/>
        <w:rPr>
          <w:rFonts w:ascii="Arial" w:eastAsia="SimSun" w:hAnsi="Arial" w:cs="Arial"/>
          <w:b/>
          <w:sz w:val="22"/>
          <w:szCs w:val="22"/>
          <w:lang w:eastAsia="zh-CN"/>
        </w:rPr>
      </w:pPr>
      <w:r w:rsidRPr="00A732B7">
        <w:rPr>
          <w:rFonts w:ascii="Arial" w:hAnsi="Arial" w:cs="Arial"/>
          <w:b/>
          <w:sz w:val="22"/>
          <w:szCs w:val="22"/>
        </w:rPr>
        <w:t>Agenda Item:</w:t>
      </w:r>
      <w:bookmarkStart w:id="1" w:name="Source"/>
      <w:bookmarkEnd w:id="1"/>
      <w:r w:rsidRPr="00A732B7">
        <w:rPr>
          <w:rFonts w:ascii="Arial" w:hAnsi="Arial" w:cs="Arial"/>
          <w:b/>
          <w:sz w:val="22"/>
          <w:szCs w:val="22"/>
        </w:rPr>
        <w:tab/>
      </w:r>
      <w:r w:rsidRPr="00A732B7">
        <w:rPr>
          <w:rFonts w:ascii="Arial" w:hAnsi="Arial" w:cs="Arial"/>
          <w:b/>
          <w:sz w:val="22"/>
          <w:szCs w:val="22"/>
        </w:rPr>
        <w:tab/>
      </w:r>
      <w:r w:rsidR="00626D09">
        <w:rPr>
          <w:rFonts w:ascii="Arial" w:hAnsi="Arial" w:cs="Arial"/>
          <w:b/>
          <w:sz w:val="22"/>
          <w:szCs w:val="22"/>
        </w:rPr>
        <w:t>7</w:t>
      </w:r>
      <w:r w:rsidRPr="00A732B7">
        <w:rPr>
          <w:rFonts w:ascii="Arial" w:eastAsia="SimSun" w:hAnsi="Arial" w:cs="Arial"/>
          <w:b/>
          <w:sz w:val="22"/>
          <w:szCs w:val="22"/>
          <w:lang w:eastAsia="zh-CN"/>
        </w:rPr>
        <w:t>.1.</w:t>
      </w:r>
      <w:r w:rsidRPr="00A732B7">
        <w:rPr>
          <w:rFonts w:ascii="Arial" w:eastAsia="SimSun" w:hAnsi="Arial" w:cs="Arial" w:hint="eastAsia"/>
          <w:b/>
          <w:sz w:val="22"/>
          <w:szCs w:val="22"/>
          <w:lang w:eastAsia="zh-CN"/>
        </w:rPr>
        <w:t>2</w:t>
      </w:r>
      <w:r w:rsidRPr="00A732B7">
        <w:rPr>
          <w:rFonts w:ascii="Arial" w:eastAsia="SimSun" w:hAnsi="Arial" w:cs="Arial"/>
          <w:b/>
          <w:sz w:val="22"/>
          <w:szCs w:val="22"/>
          <w:lang w:eastAsia="zh-CN"/>
        </w:rPr>
        <w:t>.</w:t>
      </w:r>
      <w:r w:rsidRPr="00A732B7">
        <w:rPr>
          <w:rFonts w:ascii="Arial" w:eastAsia="SimSun" w:hAnsi="Arial" w:cs="Arial" w:hint="eastAsia"/>
          <w:b/>
          <w:sz w:val="22"/>
          <w:szCs w:val="22"/>
          <w:lang w:eastAsia="zh-CN"/>
        </w:rPr>
        <w:t>2.1</w:t>
      </w:r>
    </w:p>
    <w:p w:rsidR="004640A0" w:rsidRPr="00C37C86" w:rsidRDefault="004640A0" w:rsidP="004640A0">
      <w:pPr>
        <w:pStyle w:val="af8"/>
        <w:rPr>
          <w:rFonts w:ascii="Arial" w:eastAsia="SimSun"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SimSun"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2B3694" w:rsidRDefault="002B3694" w:rsidP="002B3694">
      <w:pPr>
        <w:rPr>
          <w:lang w:eastAsia="zh-CN"/>
        </w:rPr>
      </w:pPr>
      <w:r>
        <w:rPr>
          <w:lang w:eastAsia="zh-CN"/>
        </w:rPr>
        <w:t>In this contribution we discuss several outstanding issues regarding DL beam management including beam reporting format, DL beam indication, and switching time between NR-PDCCH/NR-PDSCH for analog Rx beamforming. DL beam failure/recovery is another important aspect of beam management and will be discussed in a separate paper.</w:t>
      </w:r>
    </w:p>
    <w:p w:rsidR="00F93D47" w:rsidRDefault="00163B01" w:rsidP="002B3694">
      <w:pPr>
        <w:rPr>
          <w:rFonts w:eastAsia="SimSun"/>
          <w:lang w:eastAsia="zh-CN"/>
        </w:rPr>
      </w:pPr>
      <w:r>
        <w:rPr>
          <w:rFonts w:eastAsia="SimSun"/>
          <w:lang w:eastAsia="zh-CN"/>
        </w:rPr>
        <w:t>Selected agreements in previous meetings are provided below</w:t>
      </w:r>
      <w:r w:rsidR="002B3694">
        <w:rPr>
          <w:rFonts w:eastAsia="SimSun"/>
          <w:lang w:eastAsia="zh-CN"/>
        </w:rPr>
        <w:t>, for easy reference.</w:t>
      </w:r>
    </w:p>
    <w:tbl>
      <w:tblPr>
        <w:tblStyle w:val="af3"/>
        <w:tblW w:w="0" w:type="auto"/>
        <w:tblLook w:val="04A0"/>
      </w:tblPr>
      <w:tblGrid>
        <w:gridCol w:w="9818"/>
      </w:tblGrid>
      <w:tr w:rsidR="00163B01" w:rsidTr="00163B01">
        <w:tc>
          <w:tcPr>
            <w:tcW w:w="9818" w:type="dxa"/>
          </w:tcPr>
          <w:p w:rsidR="00163B01" w:rsidRPr="00163B01" w:rsidRDefault="00163B01" w:rsidP="00910E86">
            <w:pPr>
              <w:spacing w:before="0"/>
              <w:ind w:left="1440" w:hanging="1440"/>
              <w:rPr>
                <w:rFonts w:ascii="Times" w:eastAsia="MS Mincho" w:hAnsi="Times"/>
                <w:b/>
                <w:szCs w:val="24"/>
                <w:highlight w:val="darkYellow"/>
                <w:u w:val="single"/>
                <w:lang w:eastAsia="ja-JP"/>
              </w:rPr>
            </w:pPr>
            <w:r w:rsidRPr="00163B01">
              <w:rPr>
                <w:rFonts w:ascii="Times" w:eastAsia="MS Mincho" w:hAnsi="Times" w:hint="eastAsia"/>
                <w:b/>
                <w:szCs w:val="24"/>
                <w:highlight w:val="darkYellow"/>
                <w:u w:val="single"/>
                <w:lang w:eastAsia="ja-JP"/>
              </w:rPr>
              <w:t xml:space="preserve">Working </w:t>
            </w:r>
            <w:r w:rsidR="00210C5E" w:rsidRPr="00163B01">
              <w:rPr>
                <w:rFonts w:ascii="Times" w:eastAsia="MS Mincho" w:hAnsi="Times"/>
                <w:b/>
                <w:szCs w:val="24"/>
                <w:highlight w:val="darkYellow"/>
                <w:u w:val="single"/>
                <w:lang w:eastAsia="ja-JP"/>
              </w:rPr>
              <w:t>assumptions</w:t>
            </w:r>
            <w:r w:rsidRPr="00163B01">
              <w:rPr>
                <w:rFonts w:ascii="Times" w:eastAsia="MS Mincho" w:hAnsi="Times" w:hint="eastAsia"/>
                <w:b/>
                <w:szCs w:val="24"/>
                <w:highlight w:val="darkYellow"/>
                <w:u w:val="single"/>
                <w:lang w:eastAsia="ja-JP"/>
              </w:rPr>
              <w:t>:</w:t>
            </w:r>
          </w:p>
          <w:p w:rsidR="00163B01" w:rsidRPr="00163B01" w:rsidRDefault="00163B01" w:rsidP="00D87EE8">
            <w:pPr>
              <w:numPr>
                <w:ilvl w:val="0"/>
                <w:numId w:val="7"/>
              </w:numPr>
              <w:spacing w:before="0"/>
              <w:rPr>
                <w:rFonts w:ascii="Times" w:eastAsia="MS Mincho" w:hAnsi="Times"/>
                <w:szCs w:val="24"/>
                <w:lang w:eastAsia="ja-JP"/>
              </w:rPr>
            </w:pPr>
            <w:r w:rsidRPr="00163B01">
              <w:rPr>
                <w:rFonts w:ascii="Times" w:eastAsia="MS Mincho" w:hAnsi="Times"/>
                <w:szCs w:val="24"/>
                <w:lang w:eastAsia="ja-JP"/>
              </w:rPr>
              <w:t>Support at least one of these two alternatives of beam reporting:</w:t>
            </w:r>
          </w:p>
          <w:p w:rsidR="00163B01" w:rsidRPr="00163B01" w:rsidRDefault="00163B01" w:rsidP="00D87EE8">
            <w:pPr>
              <w:numPr>
                <w:ilvl w:val="1"/>
                <w:numId w:val="7"/>
              </w:numPr>
              <w:spacing w:before="0"/>
              <w:ind w:left="840"/>
              <w:rPr>
                <w:rFonts w:ascii="Times" w:eastAsia="MS Mincho" w:hAnsi="Times"/>
                <w:szCs w:val="24"/>
                <w:lang w:eastAsia="ja-JP"/>
              </w:rPr>
            </w:pPr>
            <w:r w:rsidRPr="00163B01">
              <w:rPr>
                <w:rFonts w:ascii="Times" w:eastAsia="MS Mincho" w:hAnsi="Times"/>
                <w:szCs w:val="24"/>
                <w:lang w:eastAsia="ja-JP"/>
              </w:rPr>
              <w:t>Alt 1:</w:t>
            </w:r>
          </w:p>
          <w:p w:rsidR="00F93D47" w:rsidRDefault="00163B01" w:rsidP="00D87EE8">
            <w:pPr>
              <w:numPr>
                <w:ilvl w:val="1"/>
                <w:numId w:val="5"/>
              </w:numPr>
              <w:spacing w:before="0"/>
              <w:rPr>
                <w:rFonts w:ascii="Times" w:eastAsia="MS Mincho" w:hAnsi="Times"/>
                <w:szCs w:val="24"/>
                <w:lang w:eastAsia="ja-JP"/>
              </w:rPr>
            </w:pPr>
            <w:r w:rsidRPr="00163B01">
              <w:rPr>
                <w:rFonts w:ascii="Times" w:eastAsia="MS Mincho" w:hAnsi="Times"/>
                <w:szCs w:val="24"/>
                <w:lang w:eastAsia="ja-JP"/>
              </w:rPr>
              <w:t xml:space="preserve">UE reports information about TRP Tx Beam(s) that can be received using selected UE Rx beam set(s).  </w:t>
            </w:r>
          </w:p>
          <w:p w:rsidR="00F93D47" w:rsidRDefault="00163B01" w:rsidP="00D87EE8">
            <w:pPr>
              <w:numPr>
                <w:ilvl w:val="2"/>
                <w:numId w:val="5"/>
              </w:numPr>
              <w:spacing w:before="0"/>
              <w:rPr>
                <w:rFonts w:ascii="Times" w:eastAsia="MS Mincho" w:hAnsi="Times"/>
                <w:szCs w:val="24"/>
                <w:lang w:eastAsia="ja-JP"/>
              </w:rPr>
            </w:pPr>
            <w:r w:rsidRPr="00163B01">
              <w:rPr>
                <w:rFonts w:ascii="Times" w:eastAsia="MS Mincho" w:hAnsi="Times"/>
                <w:szCs w:val="24"/>
                <w:lang w:eastAsia="ja-JP"/>
              </w:rPr>
              <w:t>where a Rx beam set refers to a set of UE Rx beams that are used for receiving a DL signal</w:t>
            </w:r>
          </w:p>
          <w:p w:rsidR="00F93D47" w:rsidRDefault="00163B01" w:rsidP="00D87EE8">
            <w:pPr>
              <w:numPr>
                <w:ilvl w:val="3"/>
                <w:numId w:val="5"/>
              </w:numPr>
              <w:spacing w:before="0"/>
              <w:rPr>
                <w:rFonts w:ascii="Times" w:eastAsia="MS Mincho" w:hAnsi="Times"/>
                <w:szCs w:val="24"/>
                <w:lang w:eastAsia="ja-JP"/>
              </w:rPr>
            </w:pPr>
            <w:r w:rsidRPr="00163B01">
              <w:rPr>
                <w:rFonts w:ascii="Times" w:eastAsia="MS Mincho" w:hAnsi="Times"/>
                <w:szCs w:val="24"/>
                <w:lang w:eastAsia="ja-JP"/>
              </w:rPr>
              <w:t xml:space="preserve">Note: It is UE implementation issues on how to construct the Rx beam set.  </w:t>
            </w:r>
          </w:p>
          <w:p w:rsidR="00F93D47" w:rsidRPr="00FA30AC" w:rsidRDefault="00163B01" w:rsidP="00D87EE8">
            <w:pPr>
              <w:numPr>
                <w:ilvl w:val="3"/>
                <w:numId w:val="5"/>
              </w:numPr>
              <w:spacing w:before="0"/>
              <w:rPr>
                <w:rFonts w:ascii="Times" w:eastAsia="MS Mincho" w:hAnsi="Times"/>
                <w:szCs w:val="24"/>
                <w:highlight w:val="yellow"/>
                <w:lang w:eastAsia="ja-JP"/>
              </w:rPr>
            </w:pPr>
            <w:r w:rsidRPr="00FA30AC">
              <w:rPr>
                <w:rFonts w:ascii="Times" w:eastAsia="MS Mincho" w:hAnsi="Times"/>
                <w:szCs w:val="24"/>
                <w:highlight w:val="yellow"/>
                <w:lang w:eastAsia="ja-JP"/>
              </w:rPr>
              <w:t>One example: each of Rx beam in a UE Rx beam set corresponds to a selected Rx beam in each panel.</w:t>
            </w:r>
          </w:p>
          <w:p w:rsidR="00F93D47" w:rsidRDefault="00163B01" w:rsidP="00D87EE8">
            <w:pPr>
              <w:numPr>
                <w:ilvl w:val="2"/>
                <w:numId w:val="5"/>
              </w:numPr>
              <w:spacing w:before="0"/>
              <w:rPr>
                <w:rFonts w:ascii="Times" w:eastAsia="MS Mincho" w:hAnsi="Times"/>
                <w:szCs w:val="24"/>
                <w:lang w:eastAsia="ja-JP"/>
              </w:rPr>
            </w:pPr>
            <w:r w:rsidRPr="00163B01">
              <w:rPr>
                <w:rFonts w:ascii="Times" w:eastAsia="MS Mincho" w:hAnsi="Times"/>
                <w:szCs w:val="24"/>
                <w:lang w:eastAsia="ja-JP"/>
              </w:rPr>
              <w:t>For UEs with more than one UE Rx beam sets, the UE can report TRP Tx Beam(s) and an identifier of the associated UE Rx beam set per reported TX beam</w:t>
            </w:r>
          </w:p>
          <w:p w:rsidR="00F93D47" w:rsidRDefault="00163B01" w:rsidP="00D87EE8">
            <w:pPr>
              <w:numPr>
                <w:ilvl w:val="2"/>
                <w:numId w:val="5"/>
              </w:numPr>
              <w:spacing w:before="0"/>
              <w:rPr>
                <w:rFonts w:ascii="Times" w:eastAsia="MS Mincho" w:hAnsi="Times"/>
                <w:szCs w:val="24"/>
                <w:lang w:eastAsia="ja-JP"/>
              </w:rPr>
            </w:pPr>
            <w:r w:rsidRPr="00163B01">
              <w:rPr>
                <w:rFonts w:ascii="Times" w:eastAsia="MS Mincho" w:hAnsi="Times"/>
                <w:szCs w:val="24"/>
                <w:lang w:eastAsia="ja-JP"/>
              </w:rPr>
              <w:t>NOTE: Different TRP Tx beams reported for the same Rx beam set can be received simultaneously at the UE.</w:t>
            </w:r>
          </w:p>
          <w:p w:rsidR="00F93D47" w:rsidRDefault="00163B01" w:rsidP="00D87EE8">
            <w:pPr>
              <w:numPr>
                <w:ilvl w:val="2"/>
                <w:numId w:val="5"/>
              </w:numPr>
              <w:spacing w:before="0"/>
              <w:rPr>
                <w:rFonts w:ascii="Times" w:eastAsia="MS Mincho" w:hAnsi="Times"/>
                <w:szCs w:val="24"/>
                <w:lang w:eastAsia="ja-JP"/>
              </w:rPr>
            </w:pPr>
            <w:r w:rsidRPr="00163B01">
              <w:rPr>
                <w:rFonts w:ascii="Times" w:eastAsia="MS Mincho" w:hAnsi="Times"/>
                <w:szCs w:val="24"/>
                <w:lang w:eastAsia="ja-JP"/>
              </w:rPr>
              <w:t>NOTE: Different TRP TX beams reported for different UE Rx beam set may not be possible to be received simultaneously at the UE</w:t>
            </w:r>
          </w:p>
          <w:p w:rsidR="00163B01" w:rsidRPr="00163B01" w:rsidRDefault="00163B01" w:rsidP="00D87EE8">
            <w:pPr>
              <w:numPr>
                <w:ilvl w:val="1"/>
                <w:numId w:val="7"/>
              </w:numPr>
              <w:spacing w:before="0"/>
              <w:ind w:left="840"/>
              <w:rPr>
                <w:rFonts w:ascii="Times" w:eastAsia="MS Mincho" w:hAnsi="Times"/>
                <w:szCs w:val="24"/>
                <w:lang w:eastAsia="ja-JP"/>
              </w:rPr>
            </w:pPr>
            <w:r w:rsidRPr="00163B01">
              <w:rPr>
                <w:rFonts w:ascii="Times" w:eastAsia="MS Mincho" w:hAnsi="Times"/>
                <w:szCs w:val="24"/>
                <w:lang w:eastAsia="ja-JP"/>
              </w:rPr>
              <w:t xml:space="preserve">Alt </w:t>
            </w:r>
            <w:r w:rsidRPr="00163B01">
              <w:rPr>
                <w:rFonts w:ascii="Times" w:eastAsia="MS Mincho" w:hAnsi="Times" w:hint="eastAsia"/>
                <w:szCs w:val="24"/>
                <w:lang w:eastAsia="ja-JP"/>
              </w:rPr>
              <w:t>2</w:t>
            </w:r>
            <w:r w:rsidRPr="00163B01">
              <w:rPr>
                <w:rFonts w:ascii="Times" w:eastAsia="MS Mincho" w:hAnsi="Times"/>
                <w:szCs w:val="24"/>
                <w:lang w:eastAsia="ja-JP"/>
              </w:rPr>
              <w:t>:</w:t>
            </w:r>
          </w:p>
          <w:p w:rsidR="00F93D47" w:rsidRDefault="00163B01" w:rsidP="00D87EE8">
            <w:pPr>
              <w:numPr>
                <w:ilvl w:val="1"/>
                <w:numId w:val="6"/>
              </w:numPr>
              <w:spacing w:before="0"/>
              <w:rPr>
                <w:rFonts w:ascii="Times" w:eastAsia="MS Mincho" w:hAnsi="Times"/>
                <w:szCs w:val="24"/>
                <w:lang w:eastAsia="ja-JP"/>
              </w:rPr>
            </w:pPr>
            <w:r w:rsidRPr="00163B01">
              <w:rPr>
                <w:rFonts w:ascii="Times" w:eastAsia="MS Mincho" w:hAnsi="Times"/>
                <w:szCs w:val="24"/>
                <w:lang w:eastAsia="ja-JP"/>
              </w:rPr>
              <w:t>UE reports information about TRP Tx Beam(s) per UE antenna group basis</w:t>
            </w:r>
          </w:p>
          <w:p w:rsidR="00F93D47" w:rsidRDefault="00163B01" w:rsidP="00D87EE8">
            <w:pPr>
              <w:numPr>
                <w:ilvl w:val="2"/>
                <w:numId w:val="6"/>
              </w:numPr>
              <w:spacing w:before="0"/>
              <w:rPr>
                <w:rFonts w:ascii="Times" w:eastAsia="MS Mincho" w:hAnsi="Times"/>
                <w:szCs w:val="24"/>
                <w:lang w:eastAsia="ja-JP"/>
              </w:rPr>
            </w:pPr>
            <w:r w:rsidRPr="00163B01">
              <w:rPr>
                <w:rFonts w:ascii="Times" w:eastAsia="MS Mincho" w:hAnsi="Times"/>
                <w:szCs w:val="24"/>
                <w:lang w:eastAsia="ja-JP"/>
              </w:rPr>
              <w:t xml:space="preserve">where UE antenna group refers to receive UE antenna panel or subarray </w:t>
            </w:r>
          </w:p>
          <w:p w:rsidR="00F93D47" w:rsidRDefault="00163B01" w:rsidP="00D87EE8">
            <w:pPr>
              <w:numPr>
                <w:ilvl w:val="2"/>
                <w:numId w:val="6"/>
              </w:numPr>
              <w:spacing w:before="0"/>
              <w:rPr>
                <w:rFonts w:ascii="Times" w:eastAsia="MS Mincho" w:hAnsi="Times"/>
                <w:szCs w:val="24"/>
                <w:lang w:eastAsia="ja-JP"/>
              </w:rPr>
            </w:pPr>
            <w:r w:rsidRPr="00163B01">
              <w:rPr>
                <w:rFonts w:ascii="Times" w:eastAsia="MS Mincho" w:hAnsi="Times"/>
                <w:szCs w:val="24"/>
                <w:lang w:eastAsia="ja-JP"/>
              </w:rPr>
              <w:t>For UEs with more than one UE antenna group, the UE can report TRP Tx Beam(s) and an identifier of the associated UE antenna group per reported TX beam</w:t>
            </w:r>
          </w:p>
          <w:p w:rsidR="00F93D47" w:rsidRPr="00101D0C" w:rsidRDefault="00163B01" w:rsidP="00D87EE8">
            <w:pPr>
              <w:numPr>
                <w:ilvl w:val="2"/>
                <w:numId w:val="6"/>
              </w:numPr>
              <w:spacing w:before="0"/>
              <w:rPr>
                <w:rFonts w:ascii="Times" w:eastAsia="MS Mincho" w:hAnsi="Times"/>
                <w:szCs w:val="24"/>
                <w:highlight w:val="yellow"/>
                <w:lang w:eastAsia="ja-JP"/>
              </w:rPr>
            </w:pPr>
            <w:r w:rsidRPr="00101D0C">
              <w:rPr>
                <w:rFonts w:ascii="Times" w:eastAsia="MS Mincho" w:hAnsi="Times"/>
                <w:szCs w:val="24"/>
                <w:highlight w:val="yellow"/>
                <w:lang w:eastAsia="ja-JP"/>
              </w:rPr>
              <w:t>NOTE: Different TX beams reported for different antenna groups can be received simultaneously at the UE.</w:t>
            </w:r>
          </w:p>
          <w:p w:rsidR="00F93D47" w:rsidRDefault="00163B01" w:rsidP="00D87EE8">
            <w:pPr>
              <w:numPr>
                <w:ilvl w:val="2"/>
                <w:numId w:val="6"/>
              </w:numPr>
              <w:spacing w:before="0"/>
              <w:contextualSpacing/>
              <w:rPr>
                <w:rFonts w:ascii="Times" w:eastAsia="MS Mincho" w:hAnsi="Times"/>
                <w:szCs w:val="24"/>
                <w:lang w:eastAsia="ja-JP"/>
              </w:rPr>
            </w:pPr>
            <w:bookmarkStart w:id="3" w:name="OLE_LINK1"/>
            <w:r w:rsidRPr="00163B01">
              <w:rPr>
                <w:rFonts w:ascii="Times" w:eastAsia="MS Mincho" w:hAnsi="Times"/>
                <w:szCs w:val="24"/>
                <w:lang w:eastAsia="ja-JP"/>
              </w:rPr>
              <w:t>NOTE: Different TX beams reported for the same UE antenna group may not be possible to be received simultaneously at the UE</w:t>
            </w:r>
          </w:p>
          <w:bookmarkEnd w:id="3"/>
          <w:p w:rsidR="00F93D47" w:rsidRDefault="00163B01" w:rsidP="00D87EE8">
            <w:pPr>
              <w:numPr>
                <w:ilvl w:val="0"/>
                <w:numId w:val="7"/>
              </w:numPr>
              <w:spacing w:before="0"/>
              <w:ind w:left="418" w:hanging="418"/>
              <w:rPr>
                <w:rFonts w:ascii="Times" w:eastAsia="MS Mincho" w:hAnsi="Times"/>
                <w:szCs w:val="24"/>
                <w:lang w:eastAsia="ja-JP"/>
              </w:rPr>
            </w:pPr>
            <w:r w:rsidRPr="00163B01">
              <w:rPr>
                <w:rFonts w:ascii="Times" w:eastAsia="MS Mincho" w:hAnsi="Times"/>
                <w:szCs w:val="24"/>
                <w:lang w:eastAsia="ja-JP"/>
              </w:rPr>
              <w:t>FFS: How UE antenna group or Rx beam set is captured in the specification</w:t>
            </w:r>
          </w:p>
          <w:p w:rsidR="00F93D47" w:rsidRDefault="00F93D47" w:rsidP="00F93D47">
            <w:pPr>
              <w:spacing w:before="0"/>
              <w:rPr>
                <w:rFonts w:eastAsia="MS Mincho"/>
                <w:b/>
                <w:highlight w:val="green"/>
                <w:u w:val="single"/>
                <w:lang w:eastAsia="ja-JP"/>
              </w:rPr>
            </w:pPr>
          </w:p>
          <w:p w:rsidR="00F93D47" w:rsidRDefault="00F93D47" w:rsidP="00F93D47">
            <w:pPr>
              <w:spacing w:before="0"/>
              <w:rPr>
                <w:rFonts w:eastAsia="MS Mincho"/>
                <w:b/>
                <w:highlight w:val="green"/>
                <w:u w:val="single"/>
                <w:lang w:eastAsia="ja-JP"/>
              </w:rPr>
            </w:pPr>
          </w:p>
          <w:p w:rsidR="00F93D47" w:rsidRDefault="00910E86" w:rsidP="00F93D47">
            <w:pPr>
              <w:spacing w:before="0"/>
              <w:rPr>
                <w:rFonts w:eastAsia="MS Mincho"/>
                <w:b/>
                <w:u w:val="single"/>
                <w:lang w:eastAsia="ja-JP"/>
              </w:rPr>
            </w:pPr>
            <w:r w:rsidRPr="009D5EEF">
              <w:rPr>
                <w:rFonts w:eastAsia="MS Mincho"/>
                <w:b/>
                <w:highlight w:val="green"/>
                <w:u w:val="single"/>
                <w:lang w:eastAsia="ja-JP"/>
              </w:rPr>
              <w:t>Agreements</w:t>
            </w:r>
            <w:r w:rsidRPr="009D5EEF">
              <w:rPr>
                <w:rFonts w:eastAsia="MS Mincho"/>
                <w:b/>
                <w:u w:val="single"/>
                <w:lang w:eastAsia="ja-JP"/>
              </w:rPr>
              <w:t>:</w:t>
            </w:r>
          </w:p>
          <w:p w:rsidR="00910E86" w:rsidRPr="009D5EEF" w:rsidRDefault="00910E86" w:rsidP="00D87EE8">
            <w:pPr>
              <w:numPr>
                <w:ilvl w:val="0"/>
                <w:numId w:val="8"/>
              </w:numPr>
              <w:spacing w:before="0"/>
              <w:rPr>
                <w:rFonts w:eastAsia="MS Mincho"/>
                <w:i/>
                <w:lang w:eastAsia="ja-JP"/>
              </w:rPr>
            </w:pPr>
            <w:r w:rsidRPr="009D5EEF">
              <w:rPr>
                <w:rFonts w:eastAsia="MS Mincho"/>
                <w:i/>
                <w:lang w:eastAsia="ja-JP"/>
              </w:rPr>
              <w:t>Confirm the working assumption on group based beam reporting made in RAN1 Jan. NR Adhoc Meeting, with the following update:</w:t>
            </w:r>
          </w:p>
          <w:p w:rsidR="00910E86" w:rsidRPr="008304B3" w:rsidRDefault="00910E86" w:rsidP="00D87EE8">
            <w:pPr>
              <w:numPr>
                <w:ilvl w:val="1"/>
                <w:numId w:val="8"/>
              </w:numPr>
              <w:spacing w:before="0"/>
              <w:rPr>
                <w:rFonts w:eastAsia="MS Mincho"/>
                <w:lang w:eastAsia="ja-JP"/>
              </w:rPr>
            </w:pPr>
            <w:r w:rsidRPr="009D5EEF">
              <w:rPr>
                <w:rFonts w:eastAsia="MS Mincho"/>
                <w:i/>
                <w:lang w:eastAsia="ja-JP"/>
              </w:rPr>
              <w:t>Further discussion for possible down-selection or merging, especially taking into account overhead</w:t>
            </w:r>
          </w:p>
          <w:p w:rsidR="00F93D47" w:rsidRDefault="00910E86" w:rsidP="00F93D47">
            <w:pPr>
              <w:spacing w:before="0"/>
              <w:rPr>
                <w:rFonts w:eastAsia="MS Mincho"/>
                <w:b/>
                <w:u w:val="single"/>
                <w:lang w:eastAsia="ja-JP"/>
              </w:rPr>
            </w:pPr>
            <w:r w:rsidRPr="009D5EEF">
              <w:rPr>
                <w:rFonts w:eastAsia="MS Mincho"/>
                <w:b/>
                <w:highlight w:val="green"/>
                <w:u w:val="single"/>
                <w:lang w:eastAsia="ja-JP"/>
              </w:rPr>
              <w:t>Agreements</w:t>
            </w:r>
            <w:r w:rsidRPr="009D5EEF">
              <w:rPr>
                <w:rFonts w:eastAsia="MS Mincho"/>
                <w:b/>
                <w:u w:val="single"/>
                <w:lang w:eastAsia="ja-JP"/>
              </w:rPr>
              <w:t>:</w:t>
            </w:r>
          </w:p>
          <w:p w:rsidR="00910E86" w:rsidRPr="009D5EEF" w:rsidRDefault="00910E86" w:rsidP="00D87EE8">
            <w:pPr>
              <w:numPr>
                <w:ilvl w:val="0"/>
                <w:numId w:val="8"/>
              </w:numPr>
              <w:spacing w:before="0"/>
              <w:rPr>
                <w:rFonts w:eastAsia="MS Mincho"/>
                <w:i/>
                <w:lang w:eastAsia="ja-JP"/>
              </w:rPr>
            </w:pPr>
            <w:r w:rsidRPr="009D5EEF">
              <w:rPr>
                <w:rFonts w:eastAsia="MS Mincho"/>
                <w:i/>
                <w:lang w:eastAsia="ja-JP"/>
              </w:rPr>
              <w:t xml:space="preserve">NR supports the following beam reporting considering </w:t>
            </w:r>
            <w:r w:rsidRPr="009D5EEF">
              <w:rPr>
                <w:rFonts w:eastAsia="MS Mincho"/>
                <w:i/>
                <w:iCs/>
                <w:lang w:eastAsia="ja-JP"/>
              </w:rPr>
              <w:t>L</w:t>
            </w:r>
            <w:r w:rsidRPr="009D5EEF">
              <w:rPr>
                <w:rFonts w:eastAsia="MS Mincho"/>
                <w:i/>
                <w:lang w:eastAsia="ja-JP"/>
              </w:rPr>
              <w:t xml:space="preserve"> groups where </w:t>
            </w:r>
            <w:r w:rsidRPr="009D5EEF">
              <w:rPr>
                <w:rFonts w:eastAsia="MS Mincho"/>
                <w:i/>
                <w:iCs/>
                <w:lang w:eastAsia="ja-JP"/>
              </w:rPr>
              <w:t>L</w:t>
            </w:r>
            <w:r w:rsidRPr="009D5EEF">
              <w:rPr>
                <w:rFonts w:eastAsia="MS Mincho"/>
                <w:i/>
                <w:lang w:eastAsia="ja-JP"/>
              </w:rPr>
              <w:t xml:space="preserve">&gt;=1 and each group refers to a Rx beam set (Alt1) or a UE antenna group (Alt2) depending on which alternative is adopted. </w:t>
            </w:r>
          </w:p>
          <w:p w:rsidR="00910E86" w:rsidRPr="009D5EEF" w:rsidRDefault="00910E86" w:rsidP="00D87EE8">
            <w:pPr>
              <w:numPr>
                <w:ilvl w:val="1"/>
                <w:numId w:val="8"/>
              </w:numPr>
              <w:spacing w:before="0"/>
              <w:rPr>
                <w:rFonts w:eastAsia="MS Mincho"/>
                <w:i/>
                <w:lang w:eastAsia="ja-JP"/>
              </w:rPr>
            </w:pPr>
            <w:r w:rsidRPr="009D5EEF">
              <w:rPr>
                <w:rFonts w:eastAsia="MS Mincho"/>
                <w:i/>
                <w:lang w:eastAsia="ja-JP"/>
              </w:rPr>
              <w:t xml:space="preserve">For each group </w:t>
            </w:r>
            <w:r w:rsidRPr="009D5EEF">
              <w:rPr>
                <w:rFonts w:eastAsia="MS Mincho"/>
                <w:i/>
                <w:iCs/>
                <w:lang w:eastAsia="ja-JP"/>
              </w:rPr>
              <w:t>l</w:t>
            </w:r>
            <w:r w:rsidRPr="009D5EEF">
              <w:rPr>
                <w:rFonts w:eastAsia="MS Mincho"/>
                <w:i/>
                <w:lang w:eastAsia="ja-JP"/>
              </w:rPr>
              <w:t>, UE reports at least the following information:</w:t>
            </w:r>
          </w:p>
          <w:p w:rsidR="00910E86" w:rsidRPr="009D5EEF" w:rsidRDefault="00910E86" w:rsidP="00D87EE8">
            <w:pPr>
              <w:numPr>
                <w:ilvl w:val="2"/>
                <w:numId w:val="8"/>
              </w:numPr>
              <w:spacing w:before="0"/>
              <w:rPr>
                <w:rFonts w:eastAsia="MS Mincho"/>
                <w:i/>
                <w:color w:val="000000"/>
                <w:lang w:eastAsia="ja-JP"/>
              </w:rPr>
            </w:pPr>
            <w:r w:rsidRPr="009D5EEF">
              <w:rPr>
                <w:rFonts w:eastAsia="MS Mincho"/>
                <w:i/>
                <w:color w:val="000000"/>
                <w:lang w:eastAsia="ja-JP"/>
              </w:rPr>
              <w:t>Information indicating group at least for some cases</w:t>
            </w:r>
          </w:p>
          <w:p w:rsidR="00910E86" w:rsidRPr="009D5EEF" w:rsidRDefault="00910E86" w:rsidP="00D87EE8">
            <w:pPr>
              <w:numPr>
                <w:ilvl w:val="3"/>
                <w:numId w:val="8"/>
              </w:numPr>
              <w:spacing w:before="0"/>
              <w:rPr>
                <w:rFonts w:eastAsia="MS Mincho"/>
                <w:i/>
                <w:color w:val="000000"/>
                <w:lang w:eastAsia="ja-JP"/>
              </w:rPr>
            </w:pPr>
            <w:r w:rsidRPr="009D5EEF">
              <w:rPr>
                <w:rFonts w:eastAsia="MS Mincho"/>
                <w:i/>
                <w:color w:val="000000"/>
                <w:lang w:eastAsia="ja-JP"/>
              </w:rPr>
              <w:t xml:space="preserve">FFS: condition(s) to omit this parameter e.g. when L=1 or </w:t>
            </w:r>
            <w:r w:rsidRPr="009D5EEF">
              <w:rPr>
                <w:rFonts w:eastAsia="MS Mincho"/>
                <w:i/>
                <w:iCs/>
                <w:color w:val="000000"/>
                <w:lang w:eastAsia="ja-JP"/>
              </w:rPr>
              <w:t>N</w:t>
            </w:r>
            <w:r w:rsidRPr="009D5EEF">
              <w:rPr>
                <w:rFonts w:eastAsia="MS Mincho"/>
                <w:i/>
                <w:iCs/>
                <w:color w:val="000000"/>
                <w:vertAlign w:val="subscript"/>
                <w:lang w:eastAsia="ja-JP"/>
              </w:rPr>
              <w:t>l</w:t>
            </w:r>
            <w:r w:rsidRPr="009D5EEF">
              <w:rPr>
                <w:rFonts w:eastAsia="MS Mincho"/>
                <w:i/>
                <w:color w:val="000000"/>
                <w:lang w:eastAsia="ja-JP"/>
              </w:rPr>
              <w:t>=1</w:t>
            </w:r>
          </w:p>
          <w:p w:rsidR="00910E86" w:rsidRPr="009D5EEF" w:rsidRDefault="00910E86" w:rsidP="00D87EE8">
            <w:pPr>
              <w:numPr>
                <w:ilvl w:val="2"/>
                <w:numId w:val="8"/>
              </w:numPr>
              <w:spacing w:before="0"/>
              <w:rPr>
                <w:rFonts w:eastAsia="MS Mincho"/>
                <w:i/>
                <w:color w:val="000000"/>
                <w:lang w:eastAsia="ja-JP"/>
              </w:rPr>
            </w:pPr>
            <w:r w:rsidRPr="009D5EEF">
              <w:rPr>
                <w:rFonts w:eastAsia="MS Mincho"/>
                <w:i/>
                <w:color w:val="000000"/>
                <w:lang w:eastAsia="ja-JP"/>
              </w:rPr>
              <w:t xml:space="preserve">Measurement quantities for </w:t>
            </w:r>
            <w:r w:rsidRPr="009D5EEF">
              <w:rPr>
                <w:rFonts w:eastAsia="MS Mincho"/>
                <w:i/>
                <w:iCs/>
                <w:color w:val="000000"/>
                <w:lang w:eastAsia="ja-JP"/>
              </w:rPr>
              <w:t>N</w:t>
            </w:r>
            <w:r w:rsidRPr="009D5EEF">
              <w:rPr>
                <w:rFonts w:eastAsia="MS Mincho"/>
                <w:i/>
                <w:iCs/>
                <w:color w:val="000000"/>
                <w:vertAlign w:val="subscript"/>
                <w:lang w:eastAsia="ja-JP"/>
              </w:rPr>
              <w:t>l</w:t>
            </w:r>
            <w:r w:rsidRPr="009D5EEF">
              <w:rPr>
                <w:rFonts w:eastAsia="MS Mincho"/>
                <w:i/>
                <w:color w:val="000000"/>
                <w:lang w:eastAsia="ja-JP"/>
              </w:rPr>
              <w:t xml:space="preserve"> beam (s)</w:t>
            </w:r>
          </w:p>
          <w:p w:rsidR="00910E86" w:rsidRPr="009D5EEF" w:rsidRDefault="00910E86" w:rsidP="00D87EE8">
            <w:pPr>
              <w:numPr>
                <w:ilvl w:val="3"/>
                <w:numId w:val="8"/>
              </w:numPr>
              <w:spacing w:before="0"/>
              <w:rPr>
                <w:rFonts w:eastAsia="MS Mincho"/>
                <w:i/>
                <w:color w:val="000000"/>
                <w:lang w:eastAsia="ja-JP"/>
              </w:rPr>
            </w:pPr>
            <w:r w:rsidRPr="009D5EEF">
              <w:rPr>
                <w:rFonts w:eastAsia="MS Mincho"/>
                <w:i/>
                <w:color w:val="000000"/>
                <w:lang w:eastAsia="ja-JP"/>
              </w:rPr>
              <w:t>Support L1 RSRP and CSI report (when CSI-RS is for CSI acquisition)</w:t>
            </w:r>
          </w:p>
          <w:p w:rsidR="00910E86" w:rsidRPr="009D5EEF" w:rsidRDefault="00910E86" w:rsidP="00D87EE8">
            <w:pPr>
              <w:numPr>
                <w:ilvl w:val="4"/>
                <w:numId w:val="8"/>
              </w:numPr>
              <w:spacing w:before="0"/>
              <w:rPr>
                <w:rFonts w:eastAsia="MS Mincho"/>
                <w:i/>
                <w:lang w:eastAsia="ja-JP"/>
              </w:rPr>
            </w:pPr>
            <w:r w:rsidRPr="009D5EEF">
              <w:rPr>
                <w:rFonts w:eastAsia="MS Mincho"/>
                <w:i/>
                <w:lang w:eastAsia="ja-JP"/>
              </w:rPr>
              <w:t>FFS: the details of RSRP/CSI derivation and content</w:t>
            </w:r>
          </w:p>
          <w:p w:rsidR="00910E86" w:rsidRPr="009D5EEF" w:rsidRDefault="00910E86" w:rsidP="00D87EE8">
            <w:pPr>
              <w:numPr>
                <w:ilvl w:val="4"/>
                <w:numId w:val="8"/>
              </w:numPr>
              <w:spacing w:before="0"/>
              <w:rPr>
                <w:rFonts w:eastAsia="MS Mincho"/>
                <w:i/>
                <w:lang w:eastAsia="ja-JP"/>
              </w:rPr>
            </w:pPr>
            <w:r w:rsidRPr="009D5EEF">
              <w:rPr>
                <w:rFonts w:eastAsia="MS Mincho"/>
                <w:i/>
                <w:lang w:eastAsia="ja-JP"/>
              </w:rPr>
              <w:t xml:space="preserve">FFS: Other reporting contents, e.g., RSRQ  </w:t>
            </w:r>
          </w:p>
          <w:p w:rsidR="00910E86" w:rsidRPr="009D5EEF" w:rsidRDefault="00910E86" w:rsidP="00D87EE8">
            <w:pPr>
              <w:numPr>
                <w:ilvl w:val="4"/>
                <w:numId w:val="8"/>
              </w:numPr>
              <w:spacing w:before="0"/>
              <w:rPr>
                <w:rFonts w:eastAsia="MS Mincho"/>
                <w:i/>
                <w:lang w:eastAsia="ja-JP"/>
              </w:rPr>
            </w:pPr>
            <w:r w:rsidRPr="009D5EEF">
              <w:rPr>
                <w:rFonts w:eastAsia="MS Mincho"/>
                <w:i/>
                <w:lang w:eastAsia="ja-JP"/>
              </w:rPr>
              <w:t>FFS: Configurability between L1 RSRP and CSI report</w:t>
            </w:r>
          </w:p>
          <w:p w:rsidR="00910E86" w:rsidRPr="009D5EEF" w:rsidRDefault="00910E86" w:rsidP="00D87EE8">
            <w:pPr>
              <w:numPr>
                <w:ilvl w:val="4"/>
                <w:numId w:val="8"/>
              </w:numPr>
              <w:spacing w:before="0"/>
              <w:rPr>
                <w:rFonts w:eastAsia="MS Mincho"/>
                <w:i/>
                <w:lang w:eastAsia="ja-JP"/>
              </w:rPr>
            </w:pPr>
            <w:r w:rsidRPr="009D5EEF">
              <w:rPr>
                <w:rFonts w:eastAsia="MS Mincho"/>
                <w:i/>
                <w:lang w:eastAsia="ja-JP"/>
              </w:rPr>
              <w:t>FFS: whether or not to support differential L1 RSRP feedback</w:t>
            </w:r>
          </w:p>
          <w:p w:rsidR="00910E86" w:rsidRPr="009D5EEF" w:rsidRDefault="00910E86" w:rsidP="00D87EE8">
            <w:pPr>
              <w:numPr>
                <w:ilvl w:val="4"/>
                <w:numId w:val="8"/>
              </w:numPr>
              <w:spacing w:before="0"/>
              <w:rPr>
                <w:rFonts w:eastAsia="MS Mincho"/>
                <w:i/>
                <w:lang w:eastAsia="ja-JP"/>
              </w:rPr>
            </w:pPr>
            <w:r w:rsidRPr="009D5EEF">
              <w:rPr>
                <w:rFonts w:eastAsia="MS Mincho"/>
                <w:i/>
                <w:lang w:eastAsia="ja-JP"/>
              </w:rPr>
              <w:lastRenderedPageBreak/>
              <w:t xml:space="preserve">FFS: How to select </w:t>
            </w:r>
            <w:r w:rsidRPr="009D5EEF">
              <w:rPr>
                <w:rFonts w:eastAsia="MS Mincho"/>
                <w:i/>
                <w:iCs/>
                <w:lang w:eastAsia="ja-JP"/>
              </w:rPr>
              <w:t>N</w:t>
            </w:r>
            <w:r w:rsidRPr="009D5EEF">
              <w:rPr>
                <w:rFonts w:eastAsia="MS Mincho"/>
                <w:i/>
                <w:iCs/>
                <w:vertAlign w:val="subscript"/>
                <w:lang w:eastAsia="ja-JP"/>
              </w:rPr>
              <w:t>l</w:t>
            </w:r>
            <w:r w:rsidRPr="009D5EEF">
              <w:rPr>
                <w:rFonts w:eastAsia="MS Mincho"/>
                <w:i/>
                <w:lang w:eastAsia="ja-JP"/>
              </w:rPr>
              <w:t xml:space="preserve"> beam(s)</w:t>
            </w:r>
            <w:r w:rsidRPr="009D5EEF">
              <w:rPr>
                <w:rFonts w:eastAsia="MS Mincho"/>
                <w:b/>
                <w:bCs/>
                <w:i/>
                <w:iCs/>
                <w:lang w:eastAsia="ja-JP"/>
              </w:rPr>
              <w:t xml:space="preserve"> </w:t>
            </w:r>
            <w:r w:rsidRPr="009D5EEF">
              <w:rPr>
                <w:rFonts w:eastAsia="MS Mincho"/>
                <w:i/>
                <w:iCs/>
                <w:lang w:eastAsia="ja-JP"/>
              </w:rPr>
              <w:t>e.g max N</w:t>
            </w:r>
            <w:r w:rsidRPr="009D5EEF">
              <w:rPr>
                <w:rFonts w:eastAsia="MS Mincho"/>
                <w:i/>
                <w:iCs/>
                <w:vertAlign w:val="subscript"/>
                <w:lang w:eastAsia="ja-JP"/>
              </w:rPr>
              <w:t>l</w:t>
            </w:r>
            <w:r w:rsidRPr="009D5EEF">
              <w:rPr>
                <w:rFonts w:eastAsia="MS Mincho"/>
                <w:i/>
                <w:iCs/>
                <w:lang w:eastAsia="ja-JP"/>
              </w:rPr>
              <w:t xml:space="preserve"> beams in terms of received power being above a certain threshold or in terms of correlation less than a certain threshold</w:t>
            </w:r>
          </w:p>
          <w:p w:rsidR="00910E86" w:rsidRPr="009D5EEF" w:rsidRDefault="00910E86" w:rsidP="00D87EE8">
            <w:pPr>
              <w:numPr>
                <w:ilvl w:val="2"/>
                <w:numId w:val="8"/>
              </w:numPr>
              <w:spacing w:before="0"/>
              <w:rPr>
                <w:rFonts w:eastAsia="MS Mincho"/>
                <w:i/>
                <w:lang w:eastAsia="ja-JP"/>
              </w:rPr>
            </w:pPr>
            <w:r w:rsidRPr="009D5EEF">
              <w:rPr>
                <w:rFonts w:eastAsia="MS Mincho"/>
                <w:i/>
                <w:lang w:eastAsia="ja-JP"/>
              </w:rPr>
              <w:t xml:space="preserve">Information indicating </w:t>
            </w:r>
            <w:r w:rsidRPr="009D5EEF">
              <w:rPr>
                <w:rFonts w:eastAsia="MS Mincho"/>
                <w:i/>
                <w:iCs/>
                <w:lang w:eastAsia="ja-JP"/>
              </w:rPr>
              <w:t>N</w:t>
            </w:r>
            <w:r w:rsidRPr="009D5EEF">
              <w:rPr>
                <w:rFonts w:eastAsia="MS Mincho"/>
                <w:i/>
                <w:iCs/>
                <w:vertAlign w:val="subscript"/>
                <w:lang w:eastAsia="ja-JP"/>
              </w:rPr>
              <w:t>l</w:t>
            </w:r>
            <w:r w:rsidRPr="009D5EEF">
              <w:rPr>
                <w:rFonts w:eastAsia="MS Mincho"/>
                <w:i/>
                <w:lang w:eastAsia="ja-JP"/>
              </w:rPr>
              <w:t xml:space="preserve"> DL Tx beam(s) when applicable</w:t>
            </w:r>
          </w:p>
          <w:p w:rsidR="00910E86" w:rsidRPr="009D5EEF" w:rsidRDefault="00910E86" w:rsidP="00D87EE8">
            <w:pPr>
              <w:numPr>
                <w:ilvl w:val="3"/>
                <w:numId w:val="8"/>
              </w:numPr>
              <w:spacing w:before="0"/>
              <w:rPr>
                <w:rFonts w:eastAsia="MS Mincho"/>
                <w:i/>
                <w:lang w:eastAsia="ja-JP"/>
              </w:rPr>
            </w:pPr>
            <w:r w:rsidRPr="009D5EEF">
              <w:rPr>
                <w:rFonts w:eastAsia="MS Mincho"/>
                <w:i/>
                <w:lang w:eastAsia="ja-JP"/>
              </w:rPr>
              <w:t>FFS: the details on this information, e.g., CSI-RS resource IDs, antenna port index, a combination of antenna port index and a time index, sequence index, beam selection rules for assisting rank selection for MIMO tx, etc.</w:t>
            </w:r>
          </w:p>
          <w:p w:rsidR="00910E86" w:rsidRPr="009D5EEF" w:rsidRDefault="00910E86" w:rsidP="00D87EE8">
            <w:pPr>
              <w:numPr>
                <w:ilvl w:val="1"/>
                <w:numId w:val="8"/>
              </w:numPr>
              <w:spacing w:before="0"/>
              <w:rPr>
                <w:rFonts w:eastAsia="MS Mincho"/>
                <w:i/>
                <w:lang w:eastAsia="ja-JP"/>
              </w:rPr>
            </w:pPr>
            <w:r w:rsidRPr="009D5EEF">
              <w:rPr>
                <w:rFonts w:eastAsia="MS Mincho"/>
                <w:i/>
                <w:lang w:eastAsia="ja-JP"/>
              </w:rPr>
              <w:t>This group based beam reporting is configurable per UE basis.</w:t>
            </w:r>
          </w:p>
          <w:p w:rsidR="00910E86" w:rsidRPr="009D5EEF" w:rsidRDefault="00910E86" w:rsidP="00D87EE8">
            <w:pPr>
              <w:numPr>
                <w:ilvl w:val="2"/>
                <w:numId w:val="8"/>
              </w:numPr>
              <w:spacing w:before="0"/>
              <w:rPr>
                <w:rFonts w:eastAsia="MS Mincho"/>
                <w:i/>
                <w:lang w:eastAsia="ja-JP"/>
              </w:rPr>
            </w:pPr>
            <w:r w:rsidRPr="009D5EEF">
              <w:rPr>
                <w:rFonts w:eastAsia="MS Mincho"/>
                <w:i/>
                <w:lang w:eastAsia="ja-JP"/>
              </w:rPr>
              <w:t xml:space="preserve">This group based beam reporting can be turned off per UE basis e.g. when L=1 or </w:t>
            </w:r>
            <w:r w:rsidRPr="009D5EEF">
              <w:rPr>
                <w:rFonts w:eastAsia="MS Mincho"/>
                <w:i/>
                <w:iCs/>
                <w:lang w:eastAsia="ja-JP"/>
              </w:rPr>
              <w:t>N</w:t>
            </w:r>
            <w:r w:rsidRPr="009D5EEF">
              <w:rPr>
                <w:rFonts w:eastAsia="MS Mincho"/>
                <w:i/>
                <w:iCs/>
                <w:vertAlign w:val="subscript"/>
                <w:lang w:eastAsia="ja-JP"/>
              </w:rPr>
              <w:t>l</w:t>
            </w:r>
            <w:r w:rsidRPr="009D5EEF">
              <w:rPr>
                <w:rFonts w:eastAsia="MS Mincho"/>
                <w:i/>
                <w:lang w:eastAsia="ja-JP"/>
              </w:rPr>
              <w:t>=1</w:t>
            </w:r>
          </w:p>
          <w:p w:rsidR="00910E86" w:rsidRPr="009D5EEF" w:rsidRDefault="00910E86" w:rsidP="00D87EE8">
            <w:pPr>
              <w:numPr>
                <w:ilvl w:val="3"/>
                <w:numId w:val="8"/>
              </w:numPr>
              <w:spacing w:before="0"/>
              <w:rPr>
                <w:rFonts w:eastAsia="MS Mincho"/>
                <w:i/>
                <w:lang w:eastAsia="ja-JP"/>
              </w:rPr>
            </w:pPr>
            <w:r w:rsidRPr="009D5EEF">
              <w:rPr>
                <w:rFonts w:eastAsia="MS Mincho"/>
                <w:i/>
                <w:lang w:eastAsia="ja-JP"/>
              </w:rPr>
              <w:t xml:space="preserve">NOTE: No group identifier is reported when it is turned off </w:t>
            </w:r>
          </w:p>
          <w:p w:rsidR="00910E86" w:rsidRPr="009D5EEF" w:rsidRDefault="00910E86" w:rsidP="00D87EE8">
            <w:pPr>
              <w:numPr>
                <w:ilvl w:val="2"/>
                <w:numId w:val="8"/>
              </w:numPr>
              <w:spacing w:before="0"/>
              <w:rPr>
                <w:rFonts w:eastAsia="MS Mincho"/>
                <w:i/>
                <w:lang w:eastAsia="ja-JP"/>
              </w:rPr>
            </w:pPr>
            <w:r w:rsidRPr="009D5EEF">
              <w:rPr>
                <w:rFonts w:eastAsia="MS Mincho"/>
                <w:i/>
                <w:lang w:eastAsia="ja-JP"/>
              </w:rPr>
              <w:t>FFS: how L is determined. e.g. by network configuration or UE selection or UE capability e.g. how many beams can be received simultaneously</w:t>
            </w:r>
          </w:p>
          <w:p w:rsidR="00910E86" w:rsidRDefault="00910E86" w:rsidP="00D87EE8">
            <w:pPr>
              <w:numPr>
                <w:ilvl w:val="2"/>
                <w:numId w:val="8"/>
              </w:numPr>
              <w:spacing w:before="0"/>
              <w:rPr>
                <w:rFonts w:eastAsia="SimSun"/>
                <w:lang w:eastAsia="zh-CN"/>
              </w:rPr>
            </w:pPr>
            <w:r w:rsidRPr="009D5EEF">
              <w:rPr>
                <w:rFonts w:eastAsia="MS Mincho"/>
                <w:i/>
                <w:lang w:eastAsia="ja-JP"/>
              </w:rPr>
              <w:t>FFS: how is configured using the CSI framework to support multi-panel or multi-TRP transmission</w:t>
            </w:r>
          </w:p>
          <w:p w:rsidR="00F93D47" w:rsidRDefault="00F93D47" w:rsidP="00F93D47">
            <w:pPr>
              <w:pStyle w:val="a0"/>
              <w:spacing w:before="0" w:after="0"/>
            </w:pPr>
          </w:p>
        </w:tc>
      </w:tr>
    </w:tbl>
    <w:p w:rsidR="00E85B11" w:rsidRDefault="00C66D2F" w:rsidP="00C66D2F">
      <w:pPr>
        <w:pStyle w:val="1"/>
        <w:spacing w:before="360" w:after="120"/>
        <w:rPr>
          <w:lang w:eastAsia="zh-CN"/>
        </w:rPr>
      </w:pPr>
      <w:r>
        <w:rPr>
          <w:rFonts w:hint="eastAsia"/>
          <w:lang w:eastAsia="zh-CN"/>
        </w:rPr>
        <w:lastRenderedPageBreak/>
        <w:t>Discussion</w:t>
      </w:r>
    </w:p>
    <w:p w:rsidR="002A2EA7" w:rsidRDefault="007D49EF">
      <w:pPr>
        <w:pStyle w:val="a0"/>
        <w:spacing w:before="120"/>
        <w:ind w:firstLineChars="200" w:firstLine="400"/>
        <w:rPr>
          <w:rFonts w:eastAsiaTheme="minorEastAsia"/>
          <w:lang w:eastAsia="zh-CN"/>
        </w:rPr>
      </w:pPr>
      <w:r w:rsidRPr="007D49EF">
        <w:rPr>
          <w:rFonts w:eastAsiaTheme="minorEastAsia"/>
          <w:lang w:eastAsia="zh-CN"/>
        </w:rPr>
        <w:t xml:space="preserve">It has been </w:t>
      </w:r>
      <w:r>
        <w:rPr>
          <w:rFonts w:eastAsiaTheme="minorEastAsia"/>
          <w:lang w:eastAsia="zh-CN"/>
        </w:rPr>
        <w:t>agreed in RAN1</w:t>
      </w:r>
      <w:r w:rsidR="00AF1334">
        <w:rPr>
          <w:rFonts w:eastAsiaTheme="minorEastAsia"/>
          <w:lang w:eastAsia="zh-CN"/>
        </w:rPr>
        <w:t>#</w:t>
      </w:r>
      <w:r>
        <w:rPr>
          <w:rFonts w:eastAsiaTheme="minorEastAsia"/>
          <w:lang w:eastAsia="zh-CN"/>
        </w:rPr>
        <w:t xml:space="preserve">88bis that CSI and beam measurement will be using the same framework. Note that it does not imply CSI </w:t>
      </w:r>
      <w:r w:rsidR="00AF1334">
        <w:rPr>
          <w:rFonts w:eastAsiaTheme="minorEastAsia"/>
          <w:lang w:eastAsia="zh-CN"/>
        </w:rPr>
        <w:t>reporting</w:t>
      </w:r>
      <w:r>
        <w:rPr>
          <w:rFonts w:eastAsiaTheme="minorEastAsia"/>
          <w:lang w:eastAsia="zh-CN"/>
        </w:rPr>
        <w:t xml:space="preserve"> and beam </w:t>
      </w:r>
      <w:r w:rsidR="00AF1334">
        <w:rPr>
          <w:rFonts w:eastAsiaTheme="minorEastAsia"/>
          <w:lang w:eastAsia="zh-CN"/>
        </w:rPr>
        <w:t>reporting</w:t>
      </w:r>
      <w:r>
        <w:rPr>
          <w:rFonts w:eastAsiaTheme="minorEastAsia"/>
          <w:lang w:eastAsia="zh-CN"/>
        </w:rPr>
        <w:t xml:space="preserve"> are </w:t>
      </w:r>
      <w:r w:rsidR="00AF1334">
        <w:rPr>
          <w:rFonts w:eastAsiaTheme="minorEastAsia"/>
          <w:lang w:eastAsia="zh-CN"/>
        </w:rPr>
        <w:t xml:space="preserve">necessarily </w:t>
      </w:r>
      <w:r>
        <w:rPr>
          <w:rFonts w:eastAsiaTheme="minorEastAsia"/>
          <w:lang w:eastAsia="zh-CN"/>
        </w:rPr>
        <w:t>the same procedures. They can still be con</w:t>
      </w:r>
      <w:r w:rsidR="00454E59">
        <w:rPr>
          <w:rFonts w:eastAsiaTheme="minorEastAsia"/>
          <w:lang w:eastAsia="zh-CN"/>
        </w:rPr>
        <w:t>figured as different procedures, using the common framework</w:t>
      </w:r>
      <w:r>
        <w:rPr>
          <w:rFonts w:eastAsiaTheme="minorEastAsia"/>
          <w:lang w:eastAsia="zh-CN"/>
        </w:rPr>
        <w:t xml:space="preserve">. </w:t>
      </w:r>
      <w:r w:rsidR="00407039">
        <w:rPr>
          <w:rFonts w:eastAsiaTheme="minorEastAsia"/>
          <w:lang w:eastAsia="zh-CN"/>
        </w:rPr>
        <w:t>Alternatively</w:t>
      </w:r>
      <w:r w:rsidR="00454E59">
        <w:rPr>
          <w:rFonts w:eastAsiaTheme="minorEastAsia"/>
          <w:lang w:eastAsia="zh-CN"/>
        </w:rPr>
        <w:t xml:space="preserve"> i</w:t>
      </w:r>
      <w:r>
        <w:rPr>
          <w:rFonts w:eastAsiaTheme="minorEastAsia"/>
          <w:lang w:eastAsia="zh-CN"/>
        </w:rPr>
        <w:t>t is also possible to combine CSI and beam reporting in one procedure so that the network acquire CSI and beam reporting in a “one-shot” uplink feedback.</w:t>
      </w:r>
    </w:p>
    <w:p w:rsidR="00702038" w:rsidRPr="00BB5FCA" w:rsidRDefault="00702038" w:rsidP="00702038">
      <w:pPr>
        <w:pStyle w:val="a0"/>
        <w:spacing w:before="120" w:after="0"/>
        <w:ind w:firstLineChars="200" w:firstLine="400"/>
        <w:rPr>
          <w:rFonts w:eastAsiaTheme="minorEastAsia"/>
          <w:lang w:eastAsia="zh-CN"/>
        </w:rPr>
      </w:pPr>
      <w:r>
        <w:rPr>
          <w:rFonts w:eastAsiaTheme="minorEastAsia"/>
          <w:lang w:eastAsia="zh-CN"/>
        </w:rPr>
        <w:t>O</w:t>
      </w:r>
      <w:r>
        <w:rPr>
          <w:rFonts w:eastAsiaTheme="minorEastAsia" w:hint="eastAsia"/>
          <w:lang w:eastAsia="zh-CN"/>
        </w:rPr>
        <w:t xml:space="preserve">ne illustrative example of configuration is given in Figure 1. Resource setting 1 includes configurations of CSI-RS for beam management, and CSI reporting setting </w:t>
      </w:r>
      <w:r>
        <w:rPr>
          <w:rFonts w:eastAsiaTheme="minorEastAsia"/>
          <w:lang w:eastAsia="zh-CN"/>
        </w:rPr>
        <w:t xml:space="preserve">is linked to Resource setting 1. </w:t>
      </w:r>
      <w:r>
        <w:rPr>
          <w:rFonts w:eastAsiaTheme="minorEastAsia" w:hint="eastAsia"/>
          <w:lang w:eastAsia="zh-CN"/>
        </w:rPr>
        <w:t xml:space="preserve">CSI parameter for CSI reporting setting 1 is </w:t>
      </w:r>
      <w:r>
        <w:rPr>
          <w:rFonts w:eastAsiaTheme="minorEastAsia"/>
          <w:lang w:eastAsia="zh-CN"/>
        </w:rPr>
        <w:t>configured</w:t>
      </w:r>
      <w:r>
        <w:rPr>
          <w:rFonts w:eastAsiaTheme="minorEastAsia" w:hint="eastAsia"/>
          <w:lang w:eastAsia="zh-CN"/>
        </w:rPr>
        <w:t xml:space="preserve"> as e.g., RSRP and CRI. </w:t>
      </w:r>
      <w:r>
        <w:rPr>
          <w:rFonts w:eastAsiaTheme="minorEastAsia"/>
          <w:lang w:eastAsia="zh-CN"/>
        </w:rPr>
        <w:t>T</w:t>
      </w:r>
      <w:r>
        <w:rPr>
          <w:rFonts w:eastAsiaTheme="minorEastAsia" w:hint="eastAsia"/>
          <w:lang w:eastAsia="zh-CN"/>
        </w:rPr>
        <w:t xml:space="preserve">herefore, based on CSI reporting setting 1 and Resource setting 1, UE can perform beam reporting. CSI Reporting setting 2 is used for CSI acquisition and is also linked to Resource setting 1. </w:t>
      </w:r>
      <w:r>
        <w:rPr>
          <w:rFonts w:eastAsiaTheme="minorEastAsia"/>
          <w:lang w:eastAsia="zh-CN"/>
        </w:rPr>
        <w:t>W</w:t>
      </w:r>
      <w:r>
        <w:rPr>
          <w:rFonts w:eastAsiaTheme="minorEastAsia" w:hint="eastAsia"/>
          <w:lang w:eastAsia="zh-CN"/>
        </w:rPr>
        <w:t xml:space="preserve">hen CSI-RS for beam management has multiple antenna ports, it can also be used for CSI acquisition. </w:t>
      </w:r>
      <w:r>
        <w:rPr>
          <w:rFonts w:eastAsiaTheme="minorEastAsia"/>
          <w:lang w:eastAsia="zh-CN"/>
        </w:rPr>
        <w:t>T</w:t>
      </w:r>
      <w:r>
        <w:rPr>
          <w:rFonts w:eastAsiaTheme="minorEastAsia" w:hint="eastAsia"/>
          <w:lang w:eastAsia="zh-CN"/>
        </w:rPr>
        <w:t>hat is, Resource setting 1 is used for both beam management and CSI acquisition. Resource setting 3 is for interference measurement and both CSI reporting setting 2 and 3 are linked to Resource setting 3.</w:t>
      </w:r>
    </w:p>
    <w:p w:rsidR="00702038" w:rsidRDefault="00702038" w:rsidP="007D49EF">
      <w:pPr>
        <w:pStyle w:val="a0"/>
        <w:spacing w:before="120"/>
        <w:rPr>
          <w:rFonts w:eastAsiaTheme="minorEastAsia"/>
          <w:lang w:eastAsia="zh-CN"/>
        </w:rPr>
      </w:pPr>
    </w:p>
    <w:p w:rsidR="00702038" w:rsidRPr="007D49EF" w:rsidRDefault="00B33EE6" w:rsidP="00702038">
      <w:pPr>
        <w:pStyle w:val="a0"/>
        <w:spacing w:before="120" w:after="0"/>
        <w:ind w:firstLineChars="200" w:firstLine="400"/>
        <w:jc w:val="center"/>
        <w:rPr>
          <w:rFonts w:eastAsiaTheme="minorEastAsia"/>
          <w:lang w:eastAsia="zh-CN"/>
        </w:rPr>
      </w:pPr>
      <w:r>
        <w:rPr>
          <w:noProof/>
        </w:rPr>
        <w:drawing>
          <wp:inline distT="0" distB="0" distL="0" distR="0">
            <wp:extent cx="2830195" cy="1818005"/>
            <wp:effectExtent l="1905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2830195" cy="1818005"/>
                    </a:xfrm>
                    <a:prstGeom prst="rect">
                      <a:avLst/>
                    </a:prstGeom>
                    <a:noFill/>
                    <a:ln w="9525">
                      <a:noFill/>
                      <a:miter lim="800000"/>
                      <a:headEnd/>
                      <a:tailEnd/>
                    </a:ln>
                  </pic:spPr>
                </pic:pic>
              </a:graphicData>
            </a:graphic>
          </wp:inline>
        </w:drawing>
      </w:r>
    </w:p>
    <w:p w:rsidR="00702038" w:rsidRPr="007D49EF" w:rsidRDefault="00702038" w:rsidP="00702038">
      <w:pPr>
        <w:pStyle w:val="a0"/>
        <w:spacing w:before="240" w:afterLines="50"/>
        <w:ind w:firstLineChars="200" w:firstLine="400"/>
        <w:jc w:val="center"/>
        <w:rPr>
          <w:rFonts w:eastAsiaTheme="minorEastAsia"/>
          <w:lang w:eastAsia="zh-CN"/>
        </w:rPr>
      </w:pPr>
      <w:r w:rsidRPr="007D49EF">
        <w:rPr>
          <w:rFonts w:eastAsiaTheme="minorEastAsia" w:hint="eastAsia"/>
          <w:lang w:eastAsia="zh-CN"/>
        </w:rPr>
        <w:t>Figure 1: Example of CSI acquisition framework configuration</w:t>
      </w:r>
    </w:p>
    <w:p w:rsidR="00702038" w:rsidRPr="00702038" w:rsidRDefault="00702038" w:rsidP="007D49EF">
      <w:pPr>
        <w:pStyle w:val="a0"/>
        <w:spacing w:before="120"/>
        <w:rPr>
          <w:rFonts w:eastAsiaTheme="minorEastAsia"/>
          <w:lang w:eastAsia="zh-CN"/>
        </w:rPr>
      </w:pPr>
    </w:p>
    <w:p w:rsidR="004640A0" w:rsidRPr="00A732B7" w:rsidRDefault="004640A0" w:rsidP="00A732B7">
      <w:pPr>
        <w:pStyle w:val="Style11"/>
        <w:ind w:left="567"/>
        <w:rPr>
          <w:lang w:eastAsia="zh-CN"/>
        </w:rPr>
      </w:pPr>
      <w:r w:rsidRPr="00A732B7">
        <w:rPr>
          <w:rFonts w:hint="eastAsia"/>
          <w:lang w:eastAsia="zh-CN"/>
        </w:rPr>
        <w:t xml:space="preserve">Measurement </w:t>
      </w:r>
      <w:r w:rsidRPr="00A732B7">
        <w:rPr>
          <w:lang w:eastAsia="zh-CN"/>
        </w:rPr>
        <w:t>quantities</w:t>
      </w:r>
    </w:p>
    <w:p w:rsidR="00E24C63" w:rsidRDefault="00E124C2" w:rsidP="00DF7907">
      <w:pPr>
        <w:pStyle w:val="a0"/>
        <w:spacing w:before="120" w:after="0"/>
        <w:ind w:firstLineChars="200" w:firstLine="400"/>
        <w:rPr>
          <w:rFonts w:eastAsia="SimSun"/>
          <w:lang w:eastAsia="zh-CN"/>
        </w:rPr>
      </w:pPr>
      <w:r>
        <w:rPr>
          <w:rFonts w:eastAsia="SimSun"/>
          <w:lang w:eastAsia="zh-CN"/>
        </w:rPr>
        <w:t>M</w:t>
      </w:r>
      <w:r>
        <w:rPr>
          <w:rFonts w:eastAsia="SimSun" w:hint="eastAsia"/>
          <w:lang w:eastAsia="zh-CN"/>
        </w:rPr>
        <w:t xml:space="preserve">easurement quantities for the selected beams can be CSI or RSRP. </w:t>
      </w:r>
      <w:r>
        <w:rPr>
          <w:rFonts w:eastAsia="SimSun"/>
          <w:lang w:eastAsia="zh-CN"/>
        </w:rPr>
        <w:t>W</w:t>
      </w:r>
      <w:r>
        <w:rPr>
          <w:rFonts w:eastAsia="SimSun" w:hint="eastAsia"/>
          <w:lang w:eastAsia="zh-CN"/>
        </w:rPr>
        <w:t>ith CSI measurement, the preferred beams and CSI over the beam are acquired at gNB in a single step</w:t>
      </w:r>
      <w:r w:rsidR="00E24C63">
        <w:rPr>
          <w:rFonts w:eastAsia="SimSun" w:hint="eastAsia"/>
          <w:lang w:eastAsia="zh-CN"/>
        </w:rPr>
        <w:t xml:space="preserve">. </w:t>
      </w:r>
      <w:r w:rsidR="00E24C63">
        <w:rPr>
          <w:rFonts w:eastAsia="SimSun"/>
          <w:lang w:eastAsia="zh-CN"/>
        </w:rPr>
        <w:t>D</w:t>
      </w:r>
      <w:r w:rsidR="00E24C63">
        <w:rPr>
          <w:rFonts w:eastAsia="SimSun" w:hint="eastAsia"/>
          <w:lang w:eastAsia="zh-CN"/>
        </w:rPr>
        <w:t xml:space="preserve">ata transmission can follow the beam reporting immediately utilizing complete CSI. </w:t>
      </w:r>
      <w:r w:rsidR="00E24C63">
        <w:rPr>
          <w:rFonts w:eastAsia="SimSun"/>
          <w:lang w:eastAsia="zh-CN"/>
        </w:rPr>
        <w:t>H</w:t>
      </w:r>
      <w:r w:rsidR="00E24C63">
        <w:rPr>
          <w:rFonts w:eastAsia="SimSun" w:hint="eastAsia"/>
          <w:lang w:eastAsia="zh-CN"/>
        </w:rPr>
        <w:t xml:space="preserve">owever, computational complexity of deriving CSI would be a great burden for UE especially when a huge </w:t>
      </w:r>
      <w:r w:rsidR="00E24C63">
        <w:rPr>
          <w:rFonts w:eastAsia="SimSun"/>
          <w:lang w:eastAsia="zh-CN"/>
        </w:rPr>
        <w:t>number of beams are involved. O</w:t>
      </w:r>
      <w:r w:rsidR="00E24C63">
        <w:rPr>
          <w:rFonts w:eastAsia="SimSun" w:hint="eastAsia"/>
          <w:lang w:eastAsia="zh-CN"/>
        </w:rPr>
        <w:t xml:space="preserve">n the other hand, calculating RSRP is relative easy from complexity perspective. </w:t>
      </w:r>
      <w:r w:rsidR="00E24C63">
        <w:rPr>
          <w:rFonts w:eastAsia="SimSun"/>
          <w:lang w:eastAsia="zh-CN"/>
        </w:rPr>
        <w:t>Another</w:t>
      </w:r>
      <w:r w:rsidR="00E24C63">
        <w:rPr>
          <w:rFonts w:eastAsia="SimSun" w:hint="eastAsia"/>
          <w:lang w:eastAsia="zh-CN"/>
        </w:rPr>
        <w:t xml:space="preserve"> step is needed for UE to report CSI on the </w:t>
      </w:r>
      <w:r w:rsidR="00E24C63">
        <w:rPr>
          <w:rFonts w:eastAsia="SimSun"/>
          <w:lang w:eastAsia="zh-CN"/>
        </w:rPr>
        <w:t>preferred</w:t>
      </w:r>
      <w:r w:rsidR="00E24C63">
        <w:rPr>
          <w:rFonts w:eastAsia="SimSun" w:hint="eastAsia"/>
          <w:lang w:eastAsia="zh-CN"/>
        </w:rPr>
        <w:t xml:space="preserve"> beams if only RSRP is reported. </w:t>
      </w:r>
      <w:r w:rsidR="00E24C63">
        <w:rPr>
          <w:rFonts w:eastAsia="SimSun"/>
          <w:lang w:eastAsia="zh-CN"/>
        </w:rPr>
        <w:t>A</w:t>
      </w:r>
      <w:r w:rsidR="00E24C63">
        <w:rPr>
          <w:rFonts w:eastAsia="SimSun" w:hint="eastAsia"/>
          <w:lang w:eastAsia="zh-CN"/>
        </w:rPr>
        <w:t xml:space="preserve">s a result, measurement and reporting RSRP is suitable for </w:t>
      </w:r>
      <w:r w:rsidR="00E24C63">
        <w:rPr>
          <w:rFonts w:eastAsia="SimSun"/>
          <w:lang w:eastAsia="zh-CN"/>
        </w:rPr>
        <w:t>initial</w:t>
      </w:r>
      <w:r w:rsidR="00E24C63">
        <w:rPr>
          <w:rFonts w:eastAsia="SimSun" w:hint="eastAsia"/>
          <w:lang w:eastAsia="zh-CN"/>
        </w:rPr>
        <w:t xml:space="preserve"> beam reporting where large number of beams are to be measured. CSI can be employed </w:t>
      </w:r>
      <w:r w:rsidR="00E24C63">
        <w:rPr>
          <w:rFonts w:eastAsia="SimSun"/>
          <w:lang w:eastAsia="zh-CN"/>
        </w:rPr>
        <w:t>in the</w:t>
      </w:r>
      <w:r w:rsidR="00E24C63">
        <w:rPr>
          <w:rFonts w:eastAsia="SimSun" w:hint="eastAsia"/>
          <w:lang w:eastAsia="zh-CN"/>
        </w:rPr>
        <w:t xml:space="preserve"> procedure of fine beam tuning, e.g., during procedure P-2.</w:t>
      </w:r>
      <w:r w:rsidR="00144BA9">
        <w:rPr>
          <w:rFonts w:eastAsia="SimSun"/>
          <w:lang w:eastAsia="zh-CN"/>
        </w:rPr>
        <w:t xml:space="preserve"> T</w:t>
      </w:r>
      <w:r w:rsidR="00144BA9">
        <w:rPr>
          <w:rFonts w:eastAsia="SimSun" w:hint="eastAsia"/>
          <w:lang w:eastAsia="zh-CN"/>
        </w:rPr>
        <w:t>herefore, the measurement and reporting quantities is preferred to be configurable depending</w:t>
      </w:r>
      <w:r w:rsidR="00F053A3">
        <w:rPr>
          <w:rFonts w:eastAsia="SimSun" w:hint="eastAsia"/>
          <w:lang w:eastAsia="zh-CN"/>
        </w:rPr>
        <w:t xml:space="preserve"> on</w:t>
      </w:r>
      <w:r w:rsidR="00144BA9">
        <w:rPr>
          <w:rFonts w:eastAsia="SimSun" w:hint="eastAsia"/>
          <w:lang w:eastAsia="zh-CN"/>
        </w:rPr>
        <w:t xml:space="preserve"> the procedure of beam management. </w:t>
      </w:r>
      <w:r w:rsidR="00144BA9">
        <w:rPr>
          <w:rFonts w:eastAsia="SimSun"/>
          <w:lang w:eastAsia="zh-CN"/>
        </w:rPr>
        <w:t>I</w:t>
      </w:r>
      <w:r w:rsidR="00144BA9">
        <w:rPr>
          <w:rFonts w:eastAsia="SimSun" w:hint="eastAsia"/>
          <w:lang w:eastAsia="zh-CN"/>
        </w:rPr>
        <w:t xml:space="preserve">n some cases, reporting both CSI and RSRP may be beneficial </w:t>
      </w:r>
      <w:r w:rsidR="00E34625">
        <w:rPr>
          <w:rFonts w:eastAsia="SimSun" w:hint="eastAsia"/>
          <w:lang w:eastAsia="zh-CN"/>
        </w:rPr>
        <w:t xml:space="preserve">to facilitate the </w:t>
      </w:r>
      <w:r w:rsidR="00E34625">
        <w:rPr>
          <w:rFonts w:eastAsia="SimSun"/>
          <w:lang w:eastAsia="zh-CN"/>
        </w:rPr>
        <w:t>comparison</w:t>
      </w:r>
      <w:r w:rsidR="00144BA9">
        <w:rPr>
          <w:rFonts w:eastAsia="SimSun" w:hint="eastAsia"/>
          <w:lang w:eastAsia="zh-CN"/>
        </w:rPr>
        <w:t xml:space="preserve"> </w:t>
      </w:r>
      <w:r w:rsidR="00E34625">
        <w:rPr>
          <w:rFonts w:eastAsia="SimSun" w:hint="eastAsia"/>
          <w:lang w:eastAsia="zh-CN"/>
        </w:rPr>
        <w:t>between</w:t>
      </w:r>
      <w:r w:rsidR="00144BA9">
        <w:rPr>
          <w:rFonts w:eastAsia="SimSun" w:hint="eastAsia"/>
          <w:lang w:eastAsia="zh-CN"/>
        </w:rPr>
        <w:t xml:space="preserve"> beams reported during different procedures</w:t>
      </w:r>
      <w:r w:rsidR="00E34625">
        <w:rPr>
          <w:rFonts w:eastAsia="SimSun" w:hint="eastAsia"/>
          <w:lang w:eastAsia="zh-CN"/>
        </w:rPr>
        <w:t xml:space="preserve">. </w:t>
      </w:r>
      <w:r w:rsidR="00144BA9">
        <w:rPr>
          <w:rFonts w:eastAsia="SimSun"/>
          <w:lang w:eastAsia="zh-CN"/>
        </w:rPr>
        <w:t>I</w:t>
      </w:r>
      <w:r w:rsidR="00144BA9">
        <w:rPr>
          <w:rFonts w:eastAsia="SimSun" w:hint="eastAsia"/>
          <w:lang w:eastAsia="zh-CN"/>
        </w:rPr>
        <w:t xml:space="preserve">t is straightforward to </w:t>
      </w:r>
      <w:r w:rsidR="00005236">
        <w:rPr>
          <w:rFonts w:eastAsia="SimSun" w:hint="eastAsia"/>
          <w:lang w:eastAsia="zh-CN"/>
        </w:rPr>
        <w:t>apply</w:t>
      </w:r>
      <w:r w:rsidR="00144BA9">
        <w:rPr>
          <w:rFonts w:eastAsia="SimSun" w:hint="eastAsia"/>
          <w:lang w:eastAsia="zh-CN"/>
        </w:rPr>
        <w:t xml:space="preserve"> the </w:t>
      </w:r>
      <w:r w:rsidR="00E24C63">
        <w:rPr>
          <w:rFonts w:eastAsia="SimSun" w:hint="eastAsia"/>
          <w:lang w:eastAsia="zh-CN"/>
        </w:rPr>
        <w:t>agreed framework for CSI acquisition</w:t>
      </w:r>
      <w:r w:rsidR="00144BA9">
        <w:rPr>
          <w:rFonts w:eastAsia="SimSun" w:hint="eastAsia"/>
          <w:lang w:eastAsia="zh-CN"/>
        </w:rPr>
        <w:t xml:space="preserve"> to beam reporting: whether CSI or RSRP </w:t>
      </w:r>
      <w:r w:rsidR="00E34625">
        <w:rPr>
          <w:rFonts w:eastAsia="SimSun" w:hint="eastAsia"/>
          <w:lang w:eastAsia="zh-CN"/>
        </w:rPr>
        <w:t xml:space="preserve">(or both) </w:t>
      </w:r>
      <w:r w:rsidR="00144BA9">
        <w:rPr>
          <w:rFonts w:eastAsia="SimSun" w:hint="eastAsia"/>
          <w:lang w:eastAsia="zh-CN"/>
        </w:rPr>
        <w:t xml:space="preserve">is to be reported is configured in the CSI </w:t>
      </w:r>
      <w:r w:rsidR="00005236">
        <w:rPr>
          <w:rFonts w:eastAsia="SimSun" w:hint="eastAsia"/>
          <w:lang w:eastAsia="zh-CN"/>
        </w:rPr>
        <w:t>R</w:t>
      </w:r>
      <w:r w:rsidR="00144BA9">
        <w:rPr>
          <w:rFonts w:eastAsia="SimSun" w:hint="eastAsia"/>
          <w:lang w:eastAsia="zh-CN"/>
        </w:rPr>
        <w:t xml:space="preserve">eporting setting. </w:t>
      </w:r>
    </w:p>
    <w:p w:rsidR="00E34625" w:rsidRPr="00005236" w:rsidRDefault="00E34625" w:rsidP="00E34625">
      <w:pPr>
        <w:pStyle w:val="a0"/>
        <w:rPr>
          <w:rFonts w:eastAsia="SimSun"/>
          <w:b/>
          <w:u w:val="single"/>
          <w:lang w:eastAsia="zh-CN"/>
        </w:rPr>
      </w:pPr>
      <w:r w:rsidRPr="00005236">
        <w:rPr>
          <w:rFonts w:eastAsia="SimSun" w:hint="eastAsia"/>
          <w:b/>
          <w:u w:val="single"/>
          <w:lang w:eastAsia="zh-CN"/>
        </w:rPr>
        <w:lastRenderedPageBreak/>
        <w:t>Proposal 2:</w:t>
      </w:r>
    </w:p>
    <w:p w:rsidR="00E34625" w:rsidRPr="00E34625" w:rsidRDefault="00E34625" w:rsidP="00D87EE8">
      <w:pPr>
        <w:pStyle w:val="a0"/>
        <w:numPr>
          <w:ilvl w:val="0"/>
          <w:numId w:val="4"/>
        </w:numPr>
        <w:spacing w:before="120" w:after="0"/>
        <w:rPr>
          <w:rFonts w:eastAsia="SimSun"/>
          <w:i/>
          <w:lang w:eastAsia="zh-CN"/>
        </w:rPr>
      </w:pPr>
      <w:r w:rsidRPr="00E34625">
        <w:rPr>
          <w:rFonts w:eastAsia="SimSun"/>
          <w:i/>
          <w:lang w:eastAsia="zh-CN"/>
        </w:rPr>
        <w:t>M</w:t>
      </w:r>
      <w:r w:rsidRPr="00E34625">
        <w:rPr>
          <w:rFonts w:eastAsia="SimSun" w:hint="eastAsia"/>
          <w:i/>
          <w:lang w:eastAsia="zh-CN"/>
        </w:rPr>
        <w:t>easurement quantities for beam reporting is configurable</w:t>
      </w:r>
      <w:r w:rsidR="00B86830">
        <w:rPr>
          <w:rFonts w:eastAsia="SimSun"/>
          <w:i/>
          <w:lang w:eastAsia="zh-CN"/>
        </w:rPr>
        <w:t>,</w:t>
      </w:r>
      <w:r w:rsidRPr="00E34625">
        <w:rPr>
          <w:rFonts w:eastAsia="SimSun" w:hint="eastAsia"/>
          <w:i/>
          <w:lang w:eastAsia="zh-CN"/>
        </w:rPr>
        <w:t xml:space="preserve"> </w:t>
      </w:r>
      <w:r w:rsidR="00B86830">
        <w:rPr>
          <w:rFonts w:eastAsia="SimSun"/>
          <w:i/>
          <w:lang w:eastAsia="zh-CN"/>
        </w:rPr>
        <w:t>including</w:t>
      </w:r>
      <w:r w:rsidRPr="00E34625">
        <w:rPr>
          <w:rFonts w:eastAsia="SimSun" w:hint="eastAsia"/>
          <w:i/>
          <w:lang w:eastAsia="zh-CN"/>
        </w:rPr>
        <w:t xml:space="preserve"> RSRP, </w:t>
      </w:r>
      <w:r w:rsidR="00B86830">
        <w:rPr>
          <w:rFonts w:eastAsia="SimSun"/>
          <w:i/>
          <w:lang w:eastAsia="zh-CN"/>
        </w:rPr>
        <w:t xml:space="preserve">or </w:t>
      </w:r>
      <w:r w:rsidRPr="00E34625">
        <w:rPr>
          <w:rFonts w:eastAsia="SimSun" w:hint="eastAsia"/>
          <w:i/>
          <w:lang w:eastAsia="zh-CN"/>
        </w:rPr>
        <w:t xml:space="preserve">CSI, </w:t>
      </w:r>
      <w:r w:rsidR="00B86830">
        <w:rPr>
          <w:rFonts w:eastAsia="SimSun"/>
          <w:i/>
          <w:lang w:eastAsia="zh-CN"/>
        </w:rPr>
        <w:t>or</w:t>
      </w:r>
      <w:r w:rsidRPr="00E34625">
        <w:rPr>
          <w:rFonts w:eastAsia="SimSun" w:hint="eastAsia"/>
          <w:i/>
          <w:lang w:eastAsia="zh-CN"/>
        </w:rPr>
        <w:t xml:space="preserve"> both RSRP and CSI.</w:t>
      </w:r>
    </w:p>
    <w:p w:rsidR="004640A0" w:rsidRPr="004640A0" w:rsidRDefault="004640A0" w:rsidP="00A732B7">
      <w:pPr>
        <w:pStyle w:val="Style11"/>
        <w:ind w:left="567"/>
        <w:rPr>
          <w:rFonts w:eastAsia="SimSun"/>
          <w:b w:val="0"/>
          <w:u w:val="single"/>
          <w:lang w:eastAsia="zh-CN"/>
        </w:rPr>
      </w:pPr>
      <w:r w:rsidRPr="00A732B7">
        <w:rPr>
          <w:rFonts w:hint="eastAsia"/>
          <w:lang w:eastAsia="zh-CN"/>
        </w:rPr>
        <w:t xml:space="preserve">Information </w:t>
      </w:r>
      <w:r w:rsidR="00AB0D07">
        <w:rPr>
          <w:rFonts w:eastAsiaTheme="minorEastAsia" w:hint="eastAsia"/>
          <w:lang w:eastAsia="zh-CN"/>
        </w:rPr>
        <w:t>indicating</w:t>
      </w:r>
      <w:r w:rsidR="00AB0D07" w:rsidRPr="00A732B7">
        <w:rPr>
          <w:rFonts w:hint="eastAsia"/>
          <w:lang w:eastAsia="zh-CN"/>
        </w:rPr>
        <w:t xml:space="preserve"> </w:t>
      </w:r>
      <w:r w:rsidR="00D16719" w:rsidRPr="00A732B7">
        <w:rPr>
          <w:rFonts w:hint="eastAsia"/>
          <w:lang w:eastAsia="zh-CN"/>
        </w:rPr>
        <w:t xml:space="preserve">selected </w:t>
      </w:r>
      <w:r w:rsidRPr="00A732B7">
        <w:rPr>
          <w:rFonts w:hint="eastAsia"/>
          <w:lang w:eastAsia="zh-CN"/>
        </w:rPr>
        <w:t>DL Tx beams</w:t>
      </w:r>
    </w:p>
    <w:p w:rsidR="00E34625" w:rsidRDefault="00E130B9" w:rsidP="00E130B9">
      <w:pPr>
        <w:pStyle w:val="a0"/>
        <w:spacing w:before="120" w:after="0"/>
        <w:ind w:firstLineChars="200" w:firstLine="400"/>
        <w:rPr>
          <w:rFonts w:eastAsia="SimSun"/>
          <w:lang w:eastAsia="zh-CN"/>
        </w:rPr>
      </w:pPr>
      <w:r>
        <w:rPr>
          <w:rFonts w:eastAsia="SimSun"/>
          <w:lang w:eastAsia="zh-CN"/>
        </w:rPr>
        <w:t>T</w:t>
      </w:r>
      <w:r>
        <w:rPr>
          <w:rFonts w:eastAsia="SimSun" w:hint="eastAsia"/>
          <w:lang w:eastAsia="zh-CN"/>
        </w:rPr>
        <w:t xml:space="preserve">he selected Tx beams can be indicated by CSI-RS resource IDs. CSI-RS for one candidate Tx beam is transmitted over one CSI-RS resource. The number of antenna ports for the </w:t>
      </w:r>
      <w:r w:rsidR="00B91C76">
        <w:rPr>
          <w:rFonts w:eastAsia="SimSun" w:hint="eastAsia"/>
          <w:lang w:eastAsia="zh-CN"/>
        </w:rPr>
        <w:t xml:space="preserve">CSI-RS resource can be configured depending on whether CSI or RSRP is reported. </w:t>
      </w:r>
      <w:r w:rsidR="00B91C76">
        <w:rPr>
          <w:rFonts w:eastAsia="SimSun"/>
          <w:lang w:eastAsia="zh-CN"/>
        </w:rPr>
        <w:t>I</w:t>
      </w:r>
      <w:r w:rsidR="00B91C76">
        <w:rPr>
          <w:rFonts w:eastAsia="SimSun" w:hint="eastAsia"/>
          <w:lang w:eastAsia="zh-CN"/>
        </w:rPr>
        <w:t xml:space="preserve">f only RSRP is reported, the port number could be 1 or 2. </w:t>
      </w:r>
      <w:r w:rsidR="00B91C76">
        <w:rPr>
          <w:rFonts w:eastAsia="SimSun"/>
          <w:lang w:eastAsia="zh-CN"/>
        </w:rPr>
        <w:t>I</w:t>
      </w:r>
      <w:r w:rsidR="00B91C76">
        <w:rPr>
          <w:rFonts w:eastAsia="SimSun" w:hint="eastAsia"/>
          <w:lang w:eastAsia="zh-CN"/>
        </w:rPr>
        <w:t xml:space="preserve">f CSI is reported, larger port number can be configured. </w:t>
      </w:r>
      <w:r w:rsidR="00B91C76">
        <w:rPr>
          <w:rFonts w:eastAsia="SimSun"/>
          <w:lang w:eastAsia="zh-CN"/>
        </w:rPr>
        <w:t>C</w:t>
      </w:r>
      <w:r w:rsidR="00B91C76">
        <w:rPr>
          <w:rFonts w:eastAsia="SimSun" w:hint="eastAsia"/>
          <w:lang w:eastAsia="zh-CN"/>
        </w:rPr>
        <w:t xml:space="preserve">SI, including PMI, RI, CQI, etc, is measured and reported based on a proper codebook. </w:t>
      </w:r>
      <w:r w:rsidR="00454E59">
        <w:rPr>
          <w:rFonts w:eastAsia="SimSun"/>
          <w:lang w:eastAsia="zh-CN"/>
        </w:rPr>
        <w:t xml:space="preserve">This is analogous to Class B K&gt;1 case in LTE. </w:t>
      </w:r>
      <w:r w:rsidR="00B91C76">
        <w:rPr>
          <w:rFonts w:eastAsia="SimSun"/>
          <w:lang w:eastAsia="zh-CN"/>
        </w:rPr>
        <w:t>A</w:t>
      </w:r>
      <w:r w:rsidR="00B91C76">
        <w:rPr>
          <w:rFonts w:eastAsia="SimSun" w:hint="eastAsia"/>
          <w:lang w:eastAsia="zh-CN"/>
        </w:rPr>
        <w:t xml:space="preserve">ntenna port index indication is similar to CSI-RS resource ID, if antenna port number of CSI-RS resource is 1. </w:t>
      </w:r>
    </w:p>
    <w:p w:rsidR="0027427B" w:rsidRDefault="0027427B" w:rsidP="00E130B9">
      <w:pPr>
        <w:pStyle w:val="a0"/>
        <w:spacing w:before="120" w:after="0"/>
        <w:ind w:firstLineChars="200" w:firstLine="400"/>
        <w:rPr>
          <w:rFonts w:eastAsia="SimSun"/>
          <w:lang w:eastAsia="zh-CN"/>
        </w:rPr>
      </w:pPr>
      <w:r>
        <w:rPr>
          <w:rFonts w:eastAsia="SimSun"/>
          <w:lang w:eastAsia="zh-CN"/>
        </w:rPr>
        <w:t>O</w:t>
      </w:r>
      <w:r>
        <w:rPr>
          <w:rFonts w:eastAsia="SimSun" w:hint="eastAsia"/>
          <w:lang w:eastAsia="zh-CN"/>
        </w:rPr>
        <w:t xml:space="preserve">ne possibility of </w:t>
      </w:r>
      <w:r>
        <w:rPr>
          <w:rFonts w:eastAsia="SimSun"/>
          <w:lang w:eastAsia="zh-CN"/>
        </w:rPr>
        <w:t>transmitting</w:t>
      </w:r>
      <w:r>
        <w:rPr>
          <w:rFonts w:eastAsia="SimSun" w:hint="eastAsia"/>
          <w:lang w:eastAsia="zh-CN"/>
        </w:rPr>
        <w:t xml:space="preserve"> CSI-RS is to configure one CSI-RS resource and </w:t>
      </w:r>
      <w:r>
        <w:rPr>
          <w:rFonts w:eastAsia="SimSun"/>
          <w:lang w:eastAsia="zh-CN"/>
        </w:rPr>
        <w:t xml:space="preserve">transmit CSI-RS </w:t>
      </w:r>
      <w:r>
        <w:rPr>
          <w:rFonts w:eastAsia="SimSun" w:hint="eastAsia"/>
          <w:lang w:eastAsia="zh-CN"/>
        </w:rPr>
        <w:t>over different beam</w:t>
      </w:r>
      <w:r w:rsidR="007445BE">
        <w:rPr>
          <w:rFonts w:eastAsia="SimSun"/>
          <w:lang w:eastAsia="zh-CN"/>
        </w:rPr>
        <w:t>s</w:t>
      </w:r>
      <w:r>
        <w:rPr>
          <w:rFonts w:eastAsia="SimSun" w:hint="eastAsia"/>
          <w:lang w:eastAsia="zh-CN"/>
        </w:rPr>
        <w:t xml:space="preserve"> at different time instance</w:t>
      </w:r>
      <w:r w:rsidR="00633F18">
        <w:rPr>
          <w:rFonts w:eastAsia="SimSun"/>
          <w:lang w:eastAsia="zh-CN"/>
        </w:rPr>
        <w:t>s</w:t>
      </w:r>
      <w:r>
        <w:rPr>
          <w:rFonts w:eastAsia="SimSun" w:hint="eastAsia"/>
          <w:lang w:eastAsia="zh-CN"/>
        </w:rPr>
        <w:t xml:space="preserve">. </w:t>
      </w:r>
      <w:r>
        <w:rPr>
          <w:rFonts w:eastAsia="SimSun"/>
          <w:lang w:eastAsia="zh-CN"/>
        </w:rPr>
        <w:t>I</w:t>
      </w:r>
      <w:r>
        <w:rPr>
          <w:rFonts w:eastAsia="SimSun" w:hint="eastAsia"/>
          <w:lang w:eastAsia="zh-CN"/>
        </w:rPr>
        <w:t xml:space="preserve">n this case, </w:t>
      </w:r>
      <w:r w:rsidR="00454E59">
        <w:rPr>
          <w:rFonts w:eastAsia="SimSun"/>
          <w:lang w:eastAsia="zh-CN"/>
        </w:rPr>
        <w:t>different beams are TMD-ed in the same CSI-RS resource on different subframes</w:t>
      </w:r>
      <w:r>
        <w:rPr>
          <w:rFonts w:eastAsia="SimSun" w:hint="eastAsia"/>
          <w:lang w:eastAsia="zh-CN"/>
        </w:rPr>
        <w:t xml:space="preserve">. </w:t>
      </w:r>
      <w:r w:rsidR="007445BE">
        <w:rPr>
          <w:rFonts w:eastAsia="SimSun"/>
          <w:lang w:eastAsia="zh-CN"/>
        </w:rPr>
        <w:t xml:space="preserve">This is analogous to LTE Class B CSIRS pooling which helps to reduce the number of CSI-RS resources. </w:t>
      </w:r>
      <w:r>
        <w:rPr>
          <w:rFonts w:eastAsia="SimSun" w:hint="eastAsia"/>
          <w:lang w:eastAsia="zh-CN"/>
        </w:rPr>
        <w:t xml:space="preserve">CSI-RS resource ID </w:t>
      </w:r>
      <w:r w:rsidR="007445BE">
        <w:rPr>
          <w:rFonts w:eastAsia="SimSun"/>
          <w:lang w:eastAsia="zh-CN"/>
        </w:rPr>
        <w:t xml:space="preserve">alone </w:t>
      </w:r>
      <w:r>
        <w:rPr>
          <w:rFonts w:eastAsia="SimSun" w:hint="eastAsia"/>
          <w:lang w:eastAsia="zh-CN"/>
        </w:rPr>
        <w:t xml:space="preserve">is not enough to distinguish Tx beams. Therefore, </w:t>
      </w:r>
      <w:r w:rsidR="00005236">
        <w:rPr>
          <w:rFonts w:eastAsia="SimSun" w:hint="eastAsia"/>
          <w:lang w:eastAsia="zh-CN"/>
        </w:rPr>
        <w:t>time domain information</w:t>
      </w:r>
      <w:r>
        <w:rPr>
          <w:rFonts w:eastAsia="SimSun" w:hint="eastAsia"/>
          <w:lang w:eastAsia="zh-CN"/>
        </w:rPr>
        <w:t xml:space="preserve"> is needed. </w:t>
      </w:r>
      <w:r w:rsidR="00005236">
        <w:rPr>
          <w:rFonts w:eastAsia="SimSun"/>
          <w:lang w:eastAsia="zh-CN"/>
        </w:rPr>
        <w:t>T</w:t>
      </w:r>
      <w:r w:rsidR="00005236">
        <w:rPr>
          <w:rFonts w:eastAsia="SimSun" w:hint="eastAsia"/>
          <w:lang w:eastAsia="zh-CN"/>
        </w:rPr>
        <w:t>o provide time domain information, a</w:t>
      </w:r>
      <w:r>
        <w:rPr>
          <w:rFonts w:eastAsia="SimSun" w:hint="eastAsia"/>
          <w:lang w:eastAsia="zh-CN"/>
        </w:rPr>
        <w:t xml:space="preserve"> </w:t>
      </w:r>
      <w:r w:rsidR="00005236">
        <w:rPr>
          <w:rFonts w:eastAsia="SimSun" w:hint="eastAsia"/>
          <w:lang w:eastAsia="zh-CN"/>
        </w:rPr>
        <w:t xml:space="preserve">reference </w:t>
      </w:r>
      <w:r>
        <w:rPr>
          <w:rFonts w:eastAsia="SimSun" w:hint="eastAsia"/>
          <w:lang w:eastAsia="zh-CN"/>
        </w:rPr>
        <w:t xml:space="preserve">time domain window of certain </w:t>
      </w:r>
      <w:r>
        <w:rPr>
          <w:rFonts w:eastAsia="SimSun"/>
          <w:lang w:eastAsia="zh-CN"/>
        </w:rPr>
        <w:t>length</w:t>
      </w:r>
      <w:r>
        <w:rPr>
          <w:rFonts w:eastAsia="SimSun" w:hint="eastAsia"/>
          <w:lang w:eastAsia="zh-CN"/>
        </w:rPr>
        <w:t xml:space="preserve"> can be configured. UE selects and reports Tx beams by measuring the CSI-RS transmitted within the </w:t>
      </w:r>
      <w:r w:rsidR="00005236">
        <w:rPr>
          <w:rFonts w:eastAsia="SimSun" w:hint="eastAsia"/>
          <w:lang w:eastAsia="zh-CN"/>
        </w:rPr>
        <w:t xml:space="preserve">reference </w:t>
      </w:r>
      <w:r>
        <w:rPr>
          <w:rFonts w:eastAsia="SimSun" w:hint="eastAsia"/>
          <w:lang w:eastAsia="zh-CN"/>
        </w:rPr>
        <w:t xml:space="preserve">time window. </w:t>
      </w:r>
      <w:r w:rsidR="00DF5B2E">
        <w:rPr>
          <w:rFonts w:eastAsia="SimSun" w:hint="eastAsia"/>
          <w:lang w:eastAsia="zh-CN"/>
        </w:rPr>
        <w:t>All</w:t>
      </w:r>
      <w:r>
        <w:rPr>
          <w:rFonts w:eastAsia="SimSun" w:hint="eastAsia"/>
          <w:lang w:eastAsia="zh-CN"/>
        </w:rPr>
        <w:t xml:space="preserve"> instance</w:t>
      </w:r>
      <w:r w:rsidR="00DF5B2E">
        <w:rPr>
          <w:rFonts w:eastAsia="SimSun" w:hint="eastAsia"/>
          <w:lang w:eastAsia="zh-CN"/>
        </w:rPr>
        <w:t>s</w:t>
      </w:r>
      <w:r>
        <w:rPr>
          <w:rFonts w:eastAsia="SimSun" w:hint="eastAsia"/>
          <w:lang w:eastAsia="zh-CN"/>
        </w:rPr>
        <w:t xml:space="preserve"> of the CSI-RS resources in the time </w:t>
      </w:r>
      <w:r w:rsidR="00005236">
        <w:rPr>
          <w:rFonts w:eastAsia="SimSun" w:hint="eastAsia"/>
          <w:lang w:eastAsia="zh-CN"/>
        </w:rPr>
        <w:t>window</w:t>
      </w:r>
      <w:r w:rsidR="00DF5B2E">
        <w:rPr>
          <w:rFonts w:eastAsia="SimSun" w:hint="eastAsia"/>
          <w:lang w:eastAsia="zh-CN"/>
        </w:rPr>
        <w:t xml:space="preserve"> are </w:t>
      </w:r>
      <w:r w:rsidR="009B73F0">
        <w:rPr>
          <w:rFonts w:eastAsiaTheme="minorEastAsia" w:hint="eastAsia"/>
          <w:lang w:eastAsia="zh-CN"/>
        </w:rPr>
        <w:t>referred</w:t>
      </w:r>
      <w:r>
        <w:rPr>
          <w:rFonts w:eastAsia="SimSun" w:hint="eastAsia"/>
          <w:lang w:eastAsia="zh-CN"/>
        </w:rPr>
        <w:t xml:space="preserve">, for example CSI-RS resource first, and the time </w:t>
      </w:r>
      <w:r>
        <w:rPr>
          <w:rFonts w:eastAsia="SimSun"/>
          <w:lang w:eastAsia="zh-CN"/>
        </w:rPr>
        <w:t>domain</w:t>
      </w:r>
      <w:r>
        <w:rPr>
          <w:rFonts w:eastAsia="SimSun" w:hint="eastAsia"/>
          <w:lang w:eastAsia="zh-CN"/>
        </w:rPr>
        <w:t xml:space="preserve"> index second.</w:t>
      </w:r>
      <w:r w:rsidR="00DF5B2E">
        <w:rPr>
          <w:rFonts w:eastAsia="SimSun" w:hint="eastAsia"/>
          <w:lang w:eastAsia="zh-CN"/>
        </w:rPr>
        <w:t xml:space="preserve"> An example is shown in Figure </w:t>
      </w:r>
      <w:r w:rsidR="00005236">
        <w:rPr>
          <w:rFonts w:eastAsia="SimSun" w:hint="eastAsia"/>
          <w:lang w:eastAsia="zh-CN"/>
        </w:rPr>
        <w:t>2</w:t>
      </w:r>
      <w:r w:rsidR="00DF5B2E">
        <w:rPr>
          <w:rFonts w:eastAsia="SimSun" w:hint="eastAsia"/>
          <w:lang w:eastAsia="zh-CN"/>
        </w:rPr>
        <w:t xml:space="preserve">. Two CSI-RS resources are configured and within the reference time window, each CSI-RS resource has 8 instances. </w:t>
      </w:r>
      <w:r w:rsidR="00DF5B2E">
        <w:rPr>
          <w:rFonts w:eastAsia="SimSun"/>
          <w:lang w:eastAsia="zh-CN"/>
        </w:rPr>
        <w:t>T</w:t>
      </w:r>
      <w:r w:rsidR="00DF5B2E">
        <w:rPr>
          <w:rFonts w:eastAsia="SimSun" w:hint="eastAsia"/>
          <w:lang w:eastAsia="zh-CN"/>
        </w:rPr>
        <w:t>he total 16 instances are number</w:t>
      </w:r>
      <w:r w:rsidR="00EF000B">
        <w:rPr>
          <w:rFonts w:eastAsiaTheme="minorEastAsia" w:hint="eastAsia"/>
          <w:lang w:eastAsia="zh-CN"/>
        </w:rPr>
        <w:t>ed</w:t>
      </w:r>
      <w:r w:rsidR="00DF5B2E">
        <w:rPr>
          <w:rFonts w:eastAsia="SimSun" w:hint="eastAsia"/>
          <w:lang w:eastAsia="zh-CN"/>
        </w:rPr>
        <w:t xml:space="preserve"> from 0 to 15. UE uses 4 bits to </w:t>
      </w:r>
      <w:r w:rsidR="00DF5B2E">
        <w:rPr>
          <w:rFonts w:eastAsia="SimSun"/>
          <w:lang w:eastAsia="zh-CN"/>
        </w:rPr>
        <w:t>jointly</w:t>
      </w:r>
      <w:r w:rsidR="00DF5B2E">
        <w:rPr>
          <w:rFonts w:eastAsia="SimSun" w:hint="eastAsia"/>
          <w:lang w:eastAsia="zh-CN"/>
        </w:rPr>
        <w:t xml:space="preserve"> indicate the CSI-RS resource and time </w:t>
      </w:r>
      <w:r w:rsidR="00005236">
        <w:rPr>
          <w:rFonts w:eastAsia="SimSun" w:hint="eastAsia"/>
          <w:lang w:eastAsia="zh-CN"/>
        </w:rPr>
        <w:t>domain information</w:t>
      </w:r>
      <w:r w:rsidR="00DF5B2E">
        <w:rPr>
          <w:rFonts w:eastAsia="SimSun" w:hint="eastAsia"/>
          <w:lang w:eastAsia="zh-CN"/>
        </w:rPr>
        <w:t>.</w:t>
      </w:r>
    </w:p>
    <w:p w:rsidR="0027427B" w:rsidRDefault="0027427B" w:rsidP="00E130B9">
      <w:pPr>
        <w:pStyle w:val="a0"/>
        <w:spacing w:before="120" w:after="0"/>
        <w:ind w:firstLineChars="200" w:firstLine="400"/>
        <w:rPr>
          <w:rFonts w:eastAsia="SimSun"/>
          <w:lang w:eastAsia="zh-CN"/>
        </w:rPr>
      </w:pPr>
    </w:p>
    <w:p w:rsidR="0027427B" w:rsidRDefault="00850085" w:rsidP="0027427B">
      <w:pPr>
        <w:pStyle w:val="a0"/>
        <w:spacing w:before="120" w:after="0"/>
        <w:ind w:firstLineChars="200" w:firstLine="400"/>
        <w:jc w:val="center"/>
        <w:rPr>
          <w:rFonts w:eastAsia="SimSun"/>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55.3pt">
            <v:imagedata r:id="rId9" o:title=""/>
          </v:shape>
        </w:pict>
      </w:r>
    </w:p>
    <w:p w:rsidR="00DF5B2E" w:rsidRDefault="00DF5B2E" w:rsidP="0027427B">
      <w:pPr>
        <w:pStyle w:val="a0"/>
        <w:spacing w:before="120" w:after="0"/>
        <w:ind w:firstLineChars="200" w:firstLine="400"/>
        <w:jc w:val="center"/>
        <w:rPr>
          <w:rFonts w:eastAsia="SimSun"/>
          <w:lang w:eastAsia="zh-CN"/>
        </w:rPr>
      </w:pPr>
      <w:r>
        <w:rPr>
          <w:rFonts w:eastAsia="SimSun" w:hint="eastAsia"/>
          <w:lang w:eastAsia="zh-CN"/>
        </w:rPr>
        <w:t xml:space="preserve">Figure </w:t>
      </w:r>
      <w:r w:rsidR="00005236">
        <w:rPr>
          <w:rFonts w:eastAsia="SimSun" w:hint="eastAsia"/>
          <w:lang w:eastAsia="zh-CN"/>
        </w:rPr>
        <w:t>2</w:t>
      </w:r>
      <w:r>
        <w:rPr>
          <w:rFonts w:eastAsia="SimSun" w:hint="eastAsia"/>
          <w:lang w:eastAsia="zh-CN"/>
        </w:rPr>
        <w:t>:</w:t>
      </w:r>
      <w:r w:rsidR="00005236">
        <w:rPr>
          <w:rFonts w:eastAsia="SimSun" w:hint="eastAsia"/>
          <w:lang w:eastAsia="zh-CN"/>
        </w:rPr>
        <w:t xml:space="preserve"> </w:t>
      </w:r>
      <w:r w:rsidR="00FD2489">
        <w:rPr>
          <w:rFonts w:eastAsia="SimSun" w:hint="eastAsia"/>
          <w:lang w:eastAsia="zh-CN"/>
        </w:rPr>
        <w:t>Reference time window configuration for indication of DL Tx beam</w:t>
      </w:r>
    </w:p>
    <w:p w:rsidR="00B91C76" w:rsidRPr="00FD2489" w:rsidRDefault="00B91C76" w:rsidP="00B91C76">
      <w:pPr>
        <w:pStyle w:val="a0"/>
        <w:rPr>
          <w:rFonts w:eastAsia="SimSun"/>
          <w:b/>
          <w:u w:val="single"/>
          <w:lang w:eastAsia="zh-CN"/>
        </w:rPr>
      </w:pPr>
      <w:r w:rsidRPr="00FD2489">
        <w:rPr>
          <w:rFonts w:eastAsia="SimSun" w:hint="eastAsia"/>
          <w:b/>
          <w:u w:val="single"/>
          <w:lang w:eastAsia="zh-CN"/>
        </w:rPr>
        <w:t>Proposal 3:</w:t>
      </w:r>
    </w:p>
    <w:p w:rsidR="00A50FCE" w:rsidRDefault="00B91C76" w:rsidP="00D87EE8">
      <w:pPr>
        <w:pStyle w:val="a0"/>
        <w:numPr>
          <w:ilvl w:val="0"/>
          <w:numId w:val="4"/>
        </w:numPr>
        <w:spacing w:before="120" w:after="0"/>
        <w:rPr>
          <w:rFonts w:eastAsia="SimSun"/>
          <w:i/>
          <w:lang w:eastAsia="zh-CN"/>
        </w:rPr>
      </w:pPr>
      <w:r w:rsidRPr="00FD2489">
        <w:rPr>
          <w:rFonts w:eastAsia="SimSun" w:hint="eastAsia"/>
          <w:i/>
          <w:lang w:eastAsia="zh-CN"/>
        </w:rPr>
        <w:t>CSI-RS resource IDs</w:t>
      </w:r>
      <w:r w:rsidR="00633F18">
        <w:rPr>
          <w:rFonts w:eastAsia="SimSun"/>
          <w:i/>
          <w:lang w:eastAsia="zh-CN"/>
        </w:rPr>
        <w:t xml:space="preserve"> and time index</w:t>
      </w:r>
      <w:r w:rsidRPr="00FD2489">
        <w:rPr>
          <w:rFonts w:eastAsia="SimSun" w:hint="eastAsia"/>
          <w:i/>
          <w:lang w:eastAsia="zh-CN"/>
        </w:rPr>
        <w:t xml:space="preserve"> </w:t>
      </w:r>
      <w:r w:rsidR="00633F18">
        <w:rPr>
          <w:rFonts w:eastAsia="SimSun"/>
          <w:i/>
          <w:lang w:eastAsia="zh-CN"/>
        </w:rPr>
        <w:t>can be</w:t>
      </w:r>
      <w:r w:rsidR="00633F18" w:rsidRPr="00FD2489">
        <w:rPr>
          <w:rFonts w:eastAsia="SimSun" w:hint="eastAsia"/>
          <w:i/>
          <w:lang w:eastAsia="zh-CN"/>
        </w:rPr>
        <w:t xml:space="preserve"> </w:t>
      </w:r>
      <w:r w:rsidRPr="00FD2489">
        <w:rPr>
          <w:rFonts w:eastAsia="SimSun" w:hint="eastAsia"/>
          <w:i/>
          <w:lang w:eastAsia="zh-CN"/>
        </w:rPr>
        <w:t xml:space="preserve">reported to indicate selected </w:t>
      </w:r>
      <w:r w:rsidR="00FD2489" w:rsidRPr="00FD2489">
        <w:rPr>
          <w:rFonts w:eastAsia="SimSun" w:hint="eastAsia"/>
          <w:i/>
          <w:lang w:eastAsia="zh-CN"/>
        </w:rPr>
        <w:t xml:space="preserve">DL Tx </w:t>
      </w:r>
      <w:r w:rsidRPr="00FD2489">
        <w:rPr>
          <w:rFonts w:eastAsia="SimSun" w:hint="eastAsia"/>
          <w:i/>
          <w:lang w:eastAsia="zh-CN"/>
        </w:rPr>
        <w:t>beams.</w:t>
      </w:r>
    </w:p>
    <w:p w:rsidR="00F93D47" w:rsidRDefault="00F93D47" w:rsidP="00F93D47">
      <w:pPr>
        <w:pStyle w:val="a0"/>
        <w:spacing w:before="120" w:after="0"/>
        <w:ind w:left="420"/>
        <w:rPr>
          <w:rFonts w:eastAsia="SimSun"/>
          <w:i/>
          <w:lang w:eastAsia="zh-CN"/>
        </w:rPr>
      </w:pPr>
    </w:p>
    <w:p w:rsidR="00AA6A9F" w:rsidRDefault="00AA6A9F" w:rsidP="00A732B7">
      <w:pPr>
        <w:pStyle w:val="Style11"/>
        <w:ind w:left="567"/>
        <w:rPr>
          <w:lang w:eastAsia="zh-CN"/>
        </w:rPr>
      </w:pPr>
      <w:r>
        <w:rPr>
          <w:lang w:eastAsia="zh-CN"/>
        </w:rPr>
        <w:t xml:space="preserve">Beam reporting format </w:t>
      </w:r>
    </w:p>
    <w:p w:rsidR="00AA6A9F" w:rsidRDefault="00AF1537" w:rsidP="00AF1334">
      <w:pPr>
        <w:pStyle w:val="a0"/>
        <w:spacing w:before="0" w:after="0"/>
        <w:rPr>
          <w:rFonts w:eastAsia="SimSun"/>
          <w:lang w:eastAsia="zh-CN"/>
        </w:rPr>
      </w:pPr>
      <w:r>
        <w:rPr>
          <w:rFonts w:eastAsia="SimSun"/>
          <w:lang w:eastAsia="zh-CN"/>
        </w:rPr>
        <w:t>A BPL is defined “</w:t>
      </w:r>
      <w:r w:rsidRPr="00AF1537">
        <w:rPr>
          <w:rFonts w:eastAsia="SimSun"/>
          <w:i/>
          <w:lang w:eastAsia="zh-CN"/>
        </w:rPr>
        <w:t>by a UE or gNB measurement on a reference signal transmitted/received according to a Tx/Rx spatial filtering configuration</w:t>
      </w:r>
      <w:r>
        <w:rPr>
          <w:rFonts w:eastAsia="SimSun"/>
          <w:lang w:eastAsia="zh-CN"/>
        </w:rPr>
        <w:t xml:space="preserve">”.  </w:t>
      </w:r>
      <w:r w:rsidR="00AF1334">
        <w:rPr>
          <w:rFonts w:eastAsia="SimSun"/>
          <w:lang w:eastAsia="zh-CN"/>
        </w:rPr>
        <w:t xml:space="preserve">Tx/Rx filtering is communicated in the form of beam reporting, </w:t>
      </w:r>
      <w:r w:rsidR="00A61F56">
        <w:rPr>
          <w:rFonts w:eastAsia="SimSun"/>
          <w:lang w:eastAsia="zh-CN"/>
        </w:rPr>
        <w:t>e.g. as</w:t>
      </w:r>
      <w:r w:rsidR="00AA6A9F">
        <w:rPr>
          <w:rFonts w:eastAsia="SimSun"/>
          <w:lang w:eastAsia="zh-CN"/>
        </w:rPr>
        <w:t xml:space="preserve"> {</w:t>
      </w:r>
      <w:r w:rsidR="00F93D47" w:rsidRPr="00F93D47">
        <w:rPr>
          <w:rFonts w:eastAsia="SimSun"/>
          <w:i/>
          <w:lang w:eastAsia="zh-CN"/>
        </w:rPr>
        <w:t>Beam-quality-info, Tx-beam-info, Rx-beam-info</w:t>
      </w:r>
      <w:r w:rsidR="00AA6A9F">
        <w:rPr>
          <w:rFonts w:eastAsia="SimSun"/>
          <w:lang w:eastAsia="zh-CN"/>
        </w:rPr>
        <w:t>}</w:t>
      </w:r>
      <w:r w:rsidR="00AF1334">
        <w:rPr>
          <w:rFonts w:eastAsia="SimSun"/>
          <w:lang w:eastAsia="zh-CN"/>
        </w:rPr>
        <w:t>, where</w:t>
      </w:r>
    </w:p>
    <w:p w:rsidR="00F93D47" w:rsidRDefault="00F93D47" w:rsidP="00D87EE8">
      <w:pPr>
        <w:pStyle w:val="a0"/>
        <w:numPr>
          <w:ilvl w:val="0"/>
          <w:numId w:val="9"/>
        </w:numPr>
        <w:spacing w:before="60" w:after="0"/>
        <w:rPr>
          <w:rFonts w:eastAsia="SimSun"/>
          <w:lang w:eastAsia="zh-CN"/>
        </w:rPr>
      </w:pPr>
      <w:r w:rsidRPr="00F93D47">
        <w:rPr>
          <w:rFonts w:eastAsia="SimSun"/>
          <w:i/>
          <w:lang w:eastAsia="zh-CN"/>
        </w:rPr>
        <w:t>Beam-quality-info</w:t>
      </w:r>
      <w:r w:rsidR="00AA6A9F">
        <w:rPr>
          <w:rFonts w:eastAsia="SimSun"/>
          <w:lang w:eastAsia="zh-CN"/>
        </w:rPr>
        <w:t xml:space="preserve"> is RSRP or CSI</w:t>
      </w:r>
      <w:r w:rsidR="007445BE">
        <w:rPr>
          <w:rFonts w:eastAsia="SimSun"/>
          <w:lang w:eastAsia="zh-CN"/>
        </w:rPr>
        <w:t>,</w:t>
      </w:r>
    </w:p>
    <w:p w:rsidR="00F93D47" w:rsidRDefault="00F93D47" w:rsidP="00D87EE8">
      <w:pPr>
        <w:pStyle w:val="a0"/>
        <w:numPr>
          <w:ilvl w:val="0"/>
          <w:numId w:val="9"/>
        </w:numPr>
        <w:spacing w:before="60" w:after="0"/>
        <w:rPr>
          <w:rFonts w:eastAsia="SimSun"/>
          <w:lang w:eastAsia="zh-CN"/>
        </w:rPr>
      </w:pPr>
      <w:r w:rsidRPr="00F93D47">
        <w:rPr>
          <w:rFonts w:eastAsia="SimSun"/>
          <w:i/>
          <w:lang w:eastAsia="zh-CN"/>
        </w:rPr>
        <w:t>Tx-beam-info</w:t>
      </w:r>
      <w:r w:rsidR="00AA6A9F">
        <w:rPr>
          <w:rFonts w:eastAsia="SimSun"/>
          <w:lang w:eastAsia="zh-CN"/>
        </w:rPr>
        <w:t xml:space="preserve"> is the </w:t>
      </w:r>
      <w:r w:rsidR="009B73F0">
        <w:rPr>
          <w:rFonts w:eastAsiaTheme="minorEastAsia" w:hint="eastAsia"/>
          <w:lang w:eastAsia="zh-CN"/>
        </w:rPr>
        <w:t xml:space="preserve">indication of </w:t>
      </w:r>
      <w:r w:rsidR="00AA6A9F">
        <w:rPr>
          <w:rFonts w:eastAsia="SimSun"/>
          <w:lang w:eastAsia="zh-CN"/>
        </w:rPr>
        <w:t>Tx beam, e.g. CSI-RS resource index or time index</w:t>
      </w:r>
      <w:r w:rsidR="007445BE">
        <w:rPr>
          <w:rFonts w:eastAsia="SimSun"/>
          <w:lang w:eastAsia="zh-CN"/>
        </w:rPr>
        <w:t>,</w:t>
      </w:r>
    </w:p>
    <w:p w:rsidR="00F93D47" w:rsidRPr="00F93D47" w:rsidRDefault="00F93D47" w:rsidP="00D87EE8">
      <w:pPr>
        <w:pStyle w:val="a0"/>
        <w:numPr>
          <w:ilvl w:val="0"/>
          <w:numId w:val="9"/>
        </w:numPr>
        <w:spacing w:before="60" w:after="0"/>
        <w:rPr>
          <w:rFonts w:eastAsia="SimSun"/>
          <w:lang w:eastAsia="zh-CN"/>
        </w:rPr>
      </w:pPr>
      <w:r w:rsidRPr="00F93D47">
        <w:rPr>
          <w:rFonts w:eastAsia="SimSun"/>
          <w:i/>
          <w:lang w:eastAsia="zh-CN"/>
        </w:rPr>
        <w:t>Rx-beam-info</w:t>
      </w:r>
      <w:r w:rsidR="00AA6A9F" w:rsidRPr="006E3869">
        <w:rPr>
          <w:rFonts w:eastAsia="SimSun"/>
          <w:lang w:eastAsia="zh-CN"/>
        </w:rPr>
        <w:t xml:space="preserve"> carries </w:t>
      </w:r>
      <w:r w:rsidRPr="00F93D47">
        <w:rPr>
          <w:rFonts w:eastAsia="SimSun"/>
          <w:b/>
          <w:lang w:eastAsia="zh-CN"/>
        </w:rPr>
        <w:t>explicit</w:t>
      </w:r>
      <w:r w:rsidR="00AA6A9F" w:rsidRPr="006E3869">
        <w:rPr>
          <w:rFonts w:eastAsia="SimSun"/>
          <w:lang w:eastAsia="zh-CN"/>
        </w:rPr>
        <w:t xml:space="preserve"> or </w:t>
      </w:r>
      <w:r w:rsidRPr="00F93D47">
        <w:rPr>
          <w:rFonts w:eastAsia="SimSun"/>
          <w:b/>
          <w:lang w:eastAsia="zh-CN"/>
        </w:rPr>
        <w:t>implicit</w:t>
      </w:r>
      <w:r w:rsidR="00AA6A9F" w:rsidRPr="006E3869">
        <w:rPr>
          <w:rFonts w:eastAsia="SimSun"/>
          <w:lang w:eastAsia="zh-CN"/>
        </w:rPr>
        <w:t xml:space="preserve"> information of the Rx beam. With explicit Rx beam reporting,</w:t>
      </w:r>
      <w:r w:rsidRPr="00F93D47">
        <w:rPr>
          <w:rFonts w:eastAsia="SimSun"/>
          <w:i/>
          <w:lang w:eastAsia="zh-CN"/>
        </w:rPr>
        <w:t xml:space="preserve"> </w:t>
      </w:r>
      <w:r w:rsidR="00AA6A9F" w:rsidRPr="006E3869">
        <w:rPr>
          <w:rFonts w:eastAsia="SimSun"/>
          <w:lang w:eastAsia="zh-CN"/>
        </w:rPr>
        <w:t>Rx-beam-ID</w:t>
      </w:r>
      <w:r w:rsidR="00A61F56">
        <w:rPr>
          <w:rFonts w:eastAsia="SimSun"/>
          <w:lang w:eastAsia="zh-CN"/>
        </w:rPr>
        <w:t xml:space="preserve"> is explicitly known to the gNB</w:t>
      </w:r>
      <w:r w:rsidR="00AA6A9F" w:rsidRPr="006E3869">
        <w:rPr>
          <w:rFonts w:eastAsia="SimSun"/>
          <w:lang w:eastAsia="zh-CN"/>
        </w:rPr>
        <w:t xml:space="preserve">. With implicit Rx beam reporting, BPLs are grouped </w:t>
      </w:r>
      <w:r w:rsidR="00A61F56">
        <w:rPr>
          <w:rFonts w:eastAsia="SimSun"/>
          <w:lang w:eastAsia="zh-CN"/>
        </w:rPr>
        <w:t>based on</w:t>
      </w:r>
      <w:r w:rsidR="00AA6A9F" w:rsidRPr="006E3869">
        <w:rPr>
          <w:rFonts w:eastAsia="SimSun"/>
          <w:lang w:eastAsia="zh-CN"/>
        </w:rPr>
        <w:t xml:space="preserve"> to their </w:t>
      </w:r>
      <w:r w:rsidR="006E3869" w:rsidRPr="006E3869">
        <w:rPr>
          <w:rFonts w:eastAsia="SimSun"/>
          <w:lang w:eastAsia="zh-CN"/>
        </w:rPr>
        <w:t>associations</w:t>
      </w:r>
      <w:r w:rsidR="00AA6A9F" w:rsidRPr="006E3869">
        <w:rPr>
          <w:rFonts w:eastAsia="SimSun"/>
          <w:lang w:eastAsia="zh-CN"/>
        </w:rPr>
        <w:t xml:space="preserve"> with selected </w:t>
      </w:r>
      <w:r w:rsidR="007445BE">
        <w:rPr>
          <w:rFonts w:eastAsia="SimSun"/>
          <w:lang w:eastAsia="zh-CN"/>
        </w:rPr>
        <w:t>T</w:t>
      </w:r>
      <w:r w:rsidR="00AA6A9F" w:rsidRPr="006E3869">
        <w:rPr>
          <w:rFonts w:eastAsia="SimSun"/>
          <w:lang w:eastAsia="zh-CN"/>
        </w:rPr>
        <w:t>x beams</w:t>
      </w:r>
      <w:r w:rsidR="00A61F56">
        <w:rPr>
          <w:rFonts w:eastAsia="SimSun"/>
          <w:lang w:eastAsia="zh-CN"/>
        </w:rPr>
        <w:t>, while Rx-beam-ID is unknown to gNB</w:t>
      </w:r>
      <w:r w:rsidR="00AA6A9F" w:rsidRPr="006E3869">
        <w:rPr>
          <w:rFonts w:eastAsia="SimSun"/>
          <w:lang w:eastAsia="zh-CN"/>
        </w:rPr>
        <w:t>.</w:t>
      </w:r>
      <w:r w:rsidR="000933F2" w:rsidRPr="006E3869">
        <w:rPr>
          <w:rFonts w:eastAsia="SimSun"/>
          <w:lang w:eastAsia="zh-CN"/>
        </w:rPr>
        <w:t xml:space="preserve"> </w:t>
      </w:r>
    </w:p>
    <w:p w:rsidR="00F93D47" w:rsidRDefault="00F93D47" w:rsidP="00F93D47">
      <w:pPr>
        <w:pStyle w:val="a0"/>
        <w:spacing w:before="60" w:after="0"/>
        <w:rPr>
          <w:rFonts w:eastAsia="SimSun"/>
          <w:lang w:eastAsia="zh-CN"/>
        </w:rPr>
      </w:pPr>
    </w:p>
    <w:p w:rsidR="00F93D47" w:rsidRDefault="00AA6A9F" w:rsidP="00364D33">
      <w:pPr>
        <w:pStyle w:val="111Style2"/>
      </w:pPr>
      <w:r>
        <w:t>Implicit Rx-beam reporting (e.g. g</w:t>
      </w:r>
      <w:r w:rsidR="00577040" w:rsidRPr="00A732B7">
        <w:rPr>
          <w:rFonts w:hint="eastAsia"/>
        </w:rPr>
        <w:t>roup based reporting</w:t>
      </w:r>
      <w:r>
        <w:t>)</w:t>
      </w:r>
    </w:p>
    <w:p w:rsidR="00B653FD" w:rsidRDefault="00AA6A9F" w:rsidP="00FD2489">
      <w:pPr>
        <w:pStyle w:val="a0"/>
        <w:spacing w:before="120" w:after="0"/>
        <w:ind w:firstLineChars="200" w:firstLine="400"/>
        <w:rPr>
          <w:rFonts w:eastAsia="SimSun"/>
          <w:lang w:eastAsia="zh-CN"/>
        </w:rPr>
      </w:pPr>
      <w:r>
        <w:rPr>
          <w:rFonts w:eastAsia="SimSun"/>
          <w:lang w:eastAsia="zh-CN"/>
        </w:rPr>
        <w:t>Implicit Rx-beam reporting includes g</w:t>
      </w:r>
      <w:r w:rsidR="009D5EEF">
        <w:rPr>
          <w:rFonts w:eastAsia="SimSun" w:hint="eastAsia"/>
          <w:lang w:eastAsia="zh-CN"/>
        </w:rPr>
        <w:t>roup based beam reporting</w:t>
      </w:r>
      <w:r w:rsidR="00E03F9A">
        <w:rPr>
          <w:rFonts w:eastAsia="SimSun"/>
          <w:lang w:eastAsia="zh-CN"/>
        </w:rPr>
        <w:t xml:space="preserve">, where </w:t>
      </w:r>
      <w:r w:rsidR="00910E86">
        <w:rPr>
          <w:rFonts w:eastAsia="SimSun"/>
          <w:lang w:eastAsia="zh-CN"/>
        </w:rPr>
        <w:t xml:space="preserve">different Tx beams are partitioned </w:t>
      </w:r>
      <w:r w:rsidR="00C5725B">
        <w:rPr>
          <w:rFonts w:eastAsia="SimSun"/>
          <w:lang w:eastAsia="zh-CN"/>
        </w:rPr>
        <w:t>based on their mapping to the Rx beam T</w:t>
      </w:r>
      <w:r w:rsidR="00910E86">
        <w:rPr>
          <w:rFonts w:eastAsia="SimSun"/>
          <w:lang w:eastAsia="zh-CN"/>
        </w:rPr>
        <w:t>he partition index (e.g. group index) is reported implicitly as opposed to explicit Rx-beam-ID</w:t>
      </w:r>
      <w:r w:rsidR="00C5725B">
        <w:rPr>
          <w:rFonts w:eastAsia="SimSun"/>
          <w:lang w:eastAsia="zh-CN"/>
        </w:rPr>
        <w:t xml:space="preserve"> reporting</w:t>
      </w:r>
      <w:r w:rsidR="00910E86">
        <w:rPr>
          <w:rFonts w:eastAsia="SimSun"/>
          <w:lang w:eastAsia="zh-CN"/>
        </w:rPr>
        <w:t>.</w:t>
      </w:r>
      <w:r w:rsidR="00B653FD">
        <w:rPr>
          <w:rFonts w:eastAsia="SimSun"/>
          <w:lang w:eastAsia="zh-CN"/>
        </w:rPr>
        <w:t xml:space="preserve"> </w:t>
      </w:r>
      <w:r w:rsidR="00C5725B">
        <w:rPr>
          <w:rFonts w:eastAsia="SimSun"/>
          <w:lang w:eastAsia="zh-CN"/>
        </w:rPr>
        <w:t>Hence,</w:t>
      </w:r>
      <w:r w:rsidR="00B653FD">
        <w:rPr>
          <w:rFonts w:eastAsia="SimSun"/>
          <w:lang w:eastAsia="zh-CN"/>
        </w:rPr>
        <w:t xml:space="preserve"> Rx-beam-info is </w:t>
      </w:r>
      <w:r w:rsidR="00C5725B">
        <w:rPr>
          <w:rFonts w:eastAsia="SimSun"/>
          <w:lang w:eastAsia="zh-CN"/>
        </w:rPr>
        <w:t xml:space="preserve">quantized in the form of </w:t>
      </w:r>
      <w:r w:rsidR="00B653FD">
        <w:rPr>
          <w:rFonts w:eastAsia="SimSun"/>
          <w:lang w:eastAsia="zh-CN"/>
        </w:rPr>
        <w:t xml:space="preserve">group-ID. </w:t>
      </w:r>
    </w:p>
    <w:p w:rsidR="00C75538" w:rsidRDefault="00C5725B">
      <w:pPr>
        <w:pStyle w:val="a0"/>
        <w:spacing w:before="120" w:after="0"/>
        <w:ind w:firstLineChars="200" w:firstLine="400"/>
        <w:rPr>
          <w:rFonts w:eastAsia="SimSun"/>
          <w:lang w:eastAsia="zh-CN"/>
        </w:rPr>
      </w:pPr>
      <w:r>
        <w:rPr>
          <w:rFonts w:eastAsia="SimSun"/>
          <w:lang w:eastAsia="zh-CN"/>
        </w:rPr>
        <w:lastRenderedPageBreak/>
        <w:t xml:space="preserve">In this approach the </w:t>
      </w:r>
      <w:r w:rsidR="00C75538">
        <w:rPr>
          <w:rFonts w:eastAsia="SimSun"/>
          <w:lang w:eastAsia="zh-CN"/>
        </w:rPr>
        <w:t xml:space="preserve">UE is responsible for making much of the </w:t>
      </w:r>
      <w:proofErr w:type="gramStart"/>
      <w:r>
        <w:rPr>
          <w:rFonts w:eastAsia="SimSun"/>
          <w:lang w:eastAsia="zh-CN"/>
        </w:rPr>
        <w:t>Tx</w:t>
      </w:r>
      <w:proofErr w:type="gramEnd"/>
      <w:r>
        <w:rPr>
          <w:rFonts w:eastAsia="SimSun"/>
          <w:lang w:eastAsia="zh-CN"/>
        </w:rPr>
        <w:t xml:space="preserve"> </w:t>
      </w:r>
      <w:r w:rsidR="00C75538">
        <w:rPr>
          <w:rFonts w:eastAsia="SimSun"/>
          <w:lang w:eastAsia="zh-CN"/>
        </w:rPr>
        <w:t xml:space="preserve">beam pairing decisions, </w:t>
      </w:r>
      <w:r>
        <w:rPr>
          <w:rFonts w:eastAsia="SimSun"/>
          <w:lang w:eastAsia="zh-CN"/>
        </w:rPr>
        <w:t xml:space="preserve">based on their </w:t>
      </w:r>
      <w:r w:rsidR="007746FB">
        <w:rPr>
          <w:rFonts w:eastAsiaTheme="minorEastAsia" w:hint="eastAsia"/>
          <w:lang w:eastAsia="zh-CN"/>
        </w:rPr>
        <w:t>association</w:t>
      </w:r>
      <w:r w:rsidR="007746FB">
        <w:rPr>
          <w:rFonts w:eastAsia="SimSun"/>
          <w:lang w:eastAsia="zh-CN"/>
        </w:rPr>
        <w:t xml:space="preserve"> </w:t>
      </w:r>
      <w:r>
        <w:rPr>
          <w:rFonts w:eastAsia="SimSun"/>
          <w:lang w:eastAsia="zh-CN"/>
        </w:rPr>
        <w:t>to the Rx beam which is only known to the UE</w:t>
      </w:r>
      <w:r w:rsidR="00B653FD">
        <w:rPr>
          <w:rFonts w:eastAsia="SimSun"/>
          <w:lang w:eastAsia="zh-CN"/>
        </w:rPr>
        <w:t xml:space="preserve">. </w:t>
      </w:r>
      <w:r w:rsidR="00C75538">
        <w:rPr>
          <w:rFonts w:eastAsia="SimSun"/>
          <w:lang w:eastAsia="zh-CN"/>
        </w:rPr>
        <w:t>Inevitably</w:t>
      </w:r>
      <w:r w:rsidR="00B653FD">
        <w:rPr>
          <w:rFonts w:eastAsia="SimSun"/>
          <w:lang w:eastAsia="zh-CN"/>
        </w:rPr>
        <w:t xml:space="preserve"> </w:t>
      </w:r>
      <w:r w:rsidR="00C75538">
        <w:rPr>
          <w:rFonts w:eastAsia="SimSun"/>
          <w:lang w:eastAsia="zh-CN"/>
        </w:rPr>
        <w:t>this reduces the amount of beam information that the gNB may have, and hence reduces gNB scheduling</w:t>
      </w:r>
      <w:r>
        <w:rPr>
          <w:rFonts w:eastAsia="SimSun"/>
          <w:lang w:eastAsia="zh-CN"/>
        </w:rPr>
        <w:t xml:space="preserve"> flexibility</w:t>
      </w:r>
      <w:r w:rsidR="00C75538">
        <w:rPr>
          <w:rFonts w:eastAsia="SimSun"/>
          <w:lang w:eastAsia="zh-CN"/>
        </w:rPr>
        <w:t>.</w:t>
      </w:r>
    </w:p>
    <w:p w:rsidR="00C75538" w:rsidRDefault="00C75538" w:rsidP="007278A7">
      <w:pPr>
        <w:pStyle w:val="a0"/>
        <w:spacing w:before="120" w:after="0"/>
        <w:rPr>
          <w:rFonts w:eastAsia="SimSun"/>
          <w:i/>
          <w:lang w:eastAsia="zh-CN"/>
        </w:rPr>
      </w:pPr>
      <w:r w:rsidRPr="00C75538">
        <w:rPr>
          <w:rFonts w:eastAsia="SimSun"/>
          <w:b/>
          <w:lang w:eastAsia="zh-CN"/>
        </w:rPr>
        <w:t>Conclusions</w:t>
      </w:r>
      <w:r>
        <w:rPr>
          <w:rFonts w:eastAsia="SimSun"/>
          <w:lang w:eastAsia="zh-CN"/>
        </w:rPr>
        <w:t xml:space="preserve">: </w:t>
      </w:r>
      <w:r w:rsidR="007278A7">
        <w:rPr>
          <w:rFonts w:eastAsia="SimSun"/>
          <w:lang w:eastAsia="zh-CN"/>
        </w:rPr>
        <w:t xml:space="preserve"> </w:t>
      </w:r>
      <w:r w:rsidRPr="00C75538">
        <w:rPr>
          <w:rFonts w:eastAsia="SimSun"/>
          <w:i/>
          <w:lang w:eastAsia="zh-CN"/>
        </w:rPr>
        <w:t xml:space="preserve">Group-based (implicit) beam reporting limits gNB scheduling flexibility, as much of the beam </w:t>
      </w:r>
      <w:r w:rsidR="00C5725B">
        <w:rPr>
          <w:rFonts w:eastAsia="SimSun"/>
          <w:i/>
          <w:lang w:eastAsia="zh-CN"/>
        </w:rPr>
        <w:t>paring</w:t>
      </w:r>
      <w:r w:rsidRPr="00C75538">
        <w:rPr>
          <w:rFonts w:eastAsia="SimSun"/>
          <w:i/>
          <w:lang w:eastAsia="zh-CN"/>
        </w:rPr>
        <w:t xml:space="preserve"> </w:t>
      </w:r>
      <w:r w:rsidR="00C5725B">
        <w:rPr>
          <w:rFonts w:eastAsia="SimSun"/>
          <w:i/>
          <w:lang w:eastAsia="zh-CN"/>
        </w:rPr>
        <w:t>decisions</w:t>
      </w:r>
      <w:r w:rsidRPr="00C75538">
        <w:rPr>
          <w:rFonts w:eastAsia="SimSun"/>
          <w:i/>
          <w:lang w:eastAsia="zh-CN"/>
        </w:rPr>
        <w:t xml:space="preserve"> are pre-made at UE, unknown to gNB.</w:t>
      </w:r>
    </w:p>
    <w:p w:rsidR="00C30884" w:rsidRDefault="00C75538">
      <w:pPr>
        <w:pStyle w:val="a0"/>
        <w:spacing w:before="120" w:after="0"/>
        <w:ind w:firstLineChars="200" w:firstLine="400"/>
        <w:rPr>
          <w:rFonts w:eastAsia="SimSun"/>
          <w:lang w:eastAsia="zh-CN"/>
        </w:rPr>
      </w:pPr>
      <w:r>
        <w:rPr>
          <w:rFonts w:eastAsia="SimSun"/>
          <w:lang w:eastAsia="zh-CN"/>
        </w:rPr>
        <w:t>Two alternatives for group-based implicit beam reporting include:</w:t>
      </w:r>
    </w:p>
    <w:p w:rsidR="002A2EA7" w:rsidRDefault="009D5EEF">
      <w:pPr>
        <w:pStyle w:val="af2"/>
        <w:numPr>
          <w:ilvl w:val="0"/>
          <w:numId w:val="17"/>
        </w:numPr>
        <w:spacing w:before="60"/>
        <w:ind w:firstLineChars="0"/>
        <w:jc w:val="both"/>
        <w:rPr>
          <w:rFonts w:ascii="Times New Roman" w:eastAsia="MS Mincho" w:hAnsi="Times New Roman" w:cs="Times New Roman"/>
          <w:sz w:val="20"/>
          <w:szCs w:val="20"/>
          <w:lang w:eastAsia="ja-JP"/>
        </w:rPr>
      </w:pPr>
      <w:r w:rsidRPr="00AB3269">
        <w:rPr>
          <w:rFonts w:ascii="Times New Roman" w:eastAsia="MS Mincho" w:hAnsi="Times New Roman" w:cs="Times New Roman"/>
          <w:b/>
          <w:sz w:val="20"/>
          <w:szCs w:val="20"/>
          <w:lang w:eastAsia="ja-JP"/>
        </w:rPr>
        <w:t>Alt</w:t>
      </w:r>
      <w:r w:rsidR="00CD68A1" w:rsidRPr="00AB3269">
        <w:rPr>
          <w:rFonts w:ascii="Times New Roman" w:eastAsiaTheme="minorEastAsia" w:hAnsi="Times New Roman" w:cs="Times New Roman"/>
          <w:b/>
          <w:sz w:val="20"/>
          <w:szCs w:val="20"/>
        </w:rPr>
        <w:t>-</w:t>
      </w:r>
      <w:r w:rsidRPr="00AB3269">
        <w:rPr>
          <w:rFonts w:ascii="Times New Roman" w:eastAsia="MS Mincho" w:hAnsi="Times New Roman" w:cs="Times New Roman"/>
          <w:b/>
          <w:sz w:val="20"/>
          <w:szCs w:val="20"/>
          <w:lang w:eastAsia="ja-JP"/>
        </w:rPr>
        <w:t>1</w:t>
      </w:r>
      <w:r w:rsidRPr="00AB3269">
        <w:rPr>
          <w:rFonts w:ascii="Times New Roman" w:eastAsia="MS Mincho" w:hAnsi="Times New Roman" w:cs="Times New Roman"/>
          <w:sz w:val="20"/>
          <w:szCs w:val="20"/>
          <w:lang w:eastAsia="ja-JP"/>
        </w:rPr>
        <w:t>:</w:t>
      </w:r>
      <w:r w:rsidRPr="00AB3269">
        <w:rPr>
          <w:rFonts w:ascii="Times New Roman" w:eastAsiaTheme="minorEastAsia" w:hAnsi="Times New Roman" w:cs="Times New Roman"/>
          <w:sz w:val="20"/>
          <w:szCs w:val="20"/>
        </w:rPr>
        <w:t xml:space="preserve"> Each group refers to</w:t>
      </w:r>
      <w:r w:rsidRPr="00AB3269">
        <w:rPr>
          <w:rFonts w:ascii="Times New Roman" w:eastAsia="MS Mincho" w:hAnsi="Times New Roman" w:cs="Times New Roman"/>
          <w:sz w:val="20"/>
          <w:szCs w:val="20"/>
          <w:lang w:eastAsia="ja-JP"/>
        </w:rPr>
        <w:t xml:space="preserve"> </w:t>
      </w:r>
      <w:r w:rsidRPr="00AB3269">
        <w:rPr>
          <w:rFonts w:ascii="Times New Roman" w:eastAsiaTheme="minorEastAsia" w:hAnsi="Times New Roman" w:cs="Times New Roman"/>
          <w:sz w:val="20"/>
          <w:szCs w:val="20"/>
        </w:rPr>
        <w:t xml:space="preserve">an </w:t>
      </w:r>
      <w:r w:rsidRPr="00AB3269">
        <w:rPr>
          <w:rFonts w:ascii="Times New Roman" w:eastAsia="MS Mincho" w:hAnsi="Times New Roman" w:cs="Times New Roman"/>
          <w:sz w:val="20"/>
          <w:szCs w:val="20"/>
          <w:lang w:eastAsia="ja-JP"/>
        </w:rPr>
        <w:t>Rx beam set. Different TRP Tx beams reported for the same</w:t>
      </w:r>
      <w:r w:rsidRPr="00AB3269">
        <w:rPr>
          <w:rFonts w:ascii="Times New Roman" w:eastAsiaTheme="minorEastAsia" w:hAnsi="Times New Roman" w:cs="Times New Roman"/>
          <w:sz w:val="20"/>
          <w:szCs w:val="20"/>
        </w:rPr>
        <w:t xml:space="preserve"> group</w:t>
      </w:r>
      <w:r w:rsidRPr="00AB3269">
        <w:rPr>
          <w:rFonts w:ascii="Times New Roman" w:eastAsia="MS Mincho" w:hAnsi="Times New Roman" w:cs="Times New Roman"/>
          <w:sz w:val="20"/>
          <w:szCs w:val="20"/>
          <w:lang w:eastAsia="ja-JP"/>
        </w:rPr>
        <w:t xml:space="preserve"> can be received simultaneously at the UE.</w:t>
      </w:r>
    </w:p>
    <w:p w:rsidR="002A2EA7" w:rsidRDefault="009D5EEF">
      <w:pPr>
        <w:pStyle w:val="af2"/>
        <w:numPr>
          <w:ilvl w:val="0"/>
          <w:numId w:val="17"/>
        </w:numPr>
        <w:spacing w:before="60"/>
        <w:ind w:firstLineChars="0"/>
        <w:jc w:val="both"/>
        <w:rPr>
          <w:rFonts w:ascii="Times New Roman" w:eastAsia="MS Mincho" w:hAnsi="Times New Roman" w:cs="Times New Roman"/>
          <w:lang w:eastAsia="ja-JP"/>
        </w:rPr>
      </w:pPr>
      <w:r w:rsidRPr="00AB3269">
        <w:rPr>
          <w:rFonts w:ascii="Times New Roman" w:eastAsia="MS Mincho" w:hAnsi="Times New Roman" w:cs="Times New Roman"/>
          <w:b/>
          <w:sz w:val="20"/>
          <w:szCs w:val="20"/>
          <w:lang w:eastAsia="ja-JP"/>
        </w:rPr>
        <w:t>Alt</w:t>
      </w:r>
      <w:r w:rsidR="00CD68A1" w:rsidRPr="00AB3269">
        <w:rPr>
          <w:rFonts w:ascii="Times New Roman" w:eastAsiaTheme="minorEastAsia" w:hAnsi="Times New Roman" w:cs="Times New Roman"/>
          <w:b/>
          <w:sz w:val="20"/>
          <w:szCs w:val="20"/>
        </w:rPr>
        <w:t>-</w:t>
      </w:r>
      <w:r w:rsidRPr="00AB3269">
        <w:rPr>
          <w:rFonts w:ascii="Times New Roman" w:eastAsia="MS Mincho" w:hAnsi="Times New Roman" w:cs="Times New Roman"/>
          <w:b/>
          <w:sz w:val="20"/>
          <w:szCs w:val="20"/>
          <w:lang w:eastAsia="ja-JP"/>
        </w:rPr>
        <w:t>2</w:t>
      </w:r>
      <w:r w:rsidRPr="00AB3269">
        <w:rPr>
          <w:rFonts w:ascii="Times New Roman" w:eastAsia="MS Mincho" w:hAnsi="Times New Roman" w:cs="Times New Roman"/>
          <w:sz w:val="20"/>
          <w:szCs w:val="20"/>
          <w:lang w:eastAsia="ja-JP"/>
        </w:rPr>
        <w:t>:</w:t>
      </w:r>
      <w:r w:rsidRPr="00AB3269">
        <w:rPr>
          <w:rFonts w:ascii="Times New Roman" w:eastAsiaTheme="minorEastAsia" w:hAnsi="Times New Roman" w:cs="Times New Roman"/>
          <w:sz w:val="20"/>
          <w:szCs w:val="20"/>
        </w:rPr>
        <w:t xml:space="preserve"> Each group refers a UE antenna group. </w:t>
      </w:r>
      <w:r w:rsidRPr="00AB3269">
        <w:rPr>
          <w:rFonts w:ascii="Times New Roman" w:eastAsia="MS Mincho" w:hAnsi="Times New Roman" w:cs="Times New Roman"/>
          <w:sz w:val="20"/>
          <w:szCs w:val="20"/>
          <w:lang w:eastAsia="ja-JP"/>
        </w:rPr>
        <w:t>Different TX beams reported for different antenna groups can be received simultaneously at the UE.</w:t>
      </w:r>
    </w:p>
    <w:p w:rsidR="0006696E" w:rsidRDefault="00C77F8F" w:rsidP="00F93D47">
      <w:pPr>
        <w:pStyle w:val="a0"/>
        <w:spacing w:before="120" w:after="0"/>
        <w:ind w:firstLineChars="200" w:firstLine="400"/>
        <w:rPr>
          <w:rFonts w:eastAsia="SimSun"/>
          <w:lang w:eastAsia="zh-CN"/>
        </w:rPr>
      </w:pPr>
      <w:r>
        <w:rPr>
          <w:rFonts w:eastAsia="SimSun"/>
          <w:lang w:eastAsia="zh-CN"/>
        </w:rPr>
        <w:t xml:space="preserve">Both alternatives aim at providing gNB additional information about which Tx beams can be used simultaneously. By Alt-1, the </w:t>
      </w:r>
      <w:r w:rsidR="001F5366">
        <w:rPr>
          <w:rFonts w:eastAsia="SimSun"/>
          <w:lang w:eastAsia="zh-CN"/>
        </w:rPr>
        <w:t xml:space="preserve">possible </w:t>
      </w:r>
      <w:r>
        <w:rPr>
          <w:rFonts w:eastAsia="SimSun"/>
          <w:lang w:eastAsia="zh-CN"/>
        </w:rPr>
        <w:t xml:space="preserve">combinations Tx beams are given explicitly. The combinations are given implicitly by Alt-2, that is any Tx beams belonging to different groups can be used simultaneously. In this sense, Alt-2 is more flexible and incurs less overhead than Alt-1. </w:t>
      </w:r>
    </w:p>
    <w:p w:rsidR="00F93D47" w:rsidRDefault="00C77F8F" w:rsidP="00F93D47">
      <w:pPr>
        <w:pStyle w:val="a0"/>
        <w:spacing w:before="120" w:after="0"/>
        <w:ind w:firstLineChars="200" w:firstLine="400"/>
        <w:rPr>
          <w:rFonts w:eastAsia="SimSun"/>
          <w:lang w:eastAsia="zh-CN"/>
        </w:rPr>
      </w:pPr>
      <w:r>
        <w:rPr>
          <w:rFonts w:eastAsia="SimSun"/>
          <w:lang w:eastAsia="zh-CN"/>
        </w:rPr>
        <w:t xml:space="preserve">An example given in Figure 3 can illustrate the situation. There are two TRPs each with four candidate </w:t>
      </w:r>
      <w:r w:rsidR="001F5366">
        <w:rPr>
          <w:rFonts w:eastAsia="SimSun" w:hint="eastAsia"/>
          <w:lang w:eastAsia="zh-CN"/>
        </w:rPr>
        <w:t xml:space="preserve">Tx </w:t>
      </w:r>
      <w:r>
        <w:rPr>
          <w:rFonts w:eastAsia="SimSun"/>
          <w:lang w:eastAsia="zh-CN"/>
        </w:rPr>
        <w:t xml:space="preserve">beams in the example. UE is capable of forming two Rx beams simultaneously using two antenna </w:t>
      </w:r>
      <w:r w:rsidR="001F5366">
        <w:rPr>
          <w:rFonts w:eastAsia="SimSun"/>
          <w:lang w:eastAsia="zh-CN"/>
        </w:rPr>
        <w:t>groups;</w:t>
      </w:r>
      <w:r>
        <w:rPr>
          <w:rFonts w:eastAsia="SimSun"/>
          <w:lang w:eastAsia="zh-CN"/>
        </w:rPr>
        <w:t xml:space="preserve"> therefore the UE can receive data streams transmitted from the two TRPs simultaneously. Assuming two Tx beams from TRP1 are selected, and UE receives the two Tx beams using antenna group 1. Similarly, two Tx beams from TRP2 are selected, and the UE uses antenna group 2 to receive the Tx beams. According to Alt-2, the four selected Tx beams </w:t>
      </w:r>
      <w:r w:rsidR="001F5366">
        <w:rPr>
          <w:rFonts w:eastAsia="SimSun" w:hint="eastAsia"/>
          <w:lang w:eastAsia="zh-CN"/>
        </w:rPr>
        <w:t>are put into</w:t>
      </w:r>
      <w:r w:rsidR="001F5366">
        <w:rPr>
          <w:rFonts w:eastAsia="SimSun"/>
          <w:lang w:eastAsia="zh-CN"/>
        </w:rPr>
        <w:t xml:space="preserve"> </w:t>
      </w:r>
      <w:r>
        <w:rPr>
          <w:rFonts w:eastAsia="SimSun"/>
          <w:lang w:eastAsia="zh-CN"/>
        </w:rPr>
        <w:t xml:space="preserve">two groups, and each group </w:t>
      </w:r>
      <w:r w:rsidR="00EF2CCA">
        <w:rPr>
          <w:rFonts w:eastAsia="SimSun" w:hint="eastAsia"/>
          <w:lang w:eastAsia="zh-CN"/>
        </w:rPr>
        <w:t>consists of</w:t>
      </w:r>
      <w:r w:rsidR="00EF2CCA">
        <w:rPr>
          <w:rFonts w:eastAsia="SimSun"/>
          <w:lang w:eastAsia="zh-CN"/>
        </w:rPr>
        <w:t xml:space="preserve"> </w:t>
      </w:r>
      <w:r>
        <w:rPr>
          <w:rFonts w:eastAsia="SimSun"/>
          <w:lang w:eastAsia="zh-CN"/>
        </w:rPr>
        <w:t>2 Tx beams. Upon reception of the UE reported information, gNB can freely choose one Tx beam from each group to perform multi-beam transmission as Tx beams from different groups can be received simultaneously. There are four possible combinations of Tx beams available at gNB side. In order to achieve the same number of Tx beam combinations, Alt-1 needs at least four groups. The overhead is clearly higher than Alt-2.</w:t>
      </w:r>
    </w:p>
    <w:p w:rsidR="00A0568E" w:rsidRDefault="00A0568E" w:rsidP="009D5EEF">
      <w:pPr>
        <w:pStyle w:val="a0"/>
        <w:spacing w:before="120" w:after="0"/>
        <w:ind w:firstLineChars="200" w:firstLine="400"/>
        <w:rPr>
          <w:rFonts w:eastAsia="SimSun"/>
          <w:lang w:eastAsia="zh-CN"/>
        </w:rPr>
      </w:pPr>
      <w:r>
        <w:rPr>
          <w:rFonts w:eastAsia="SimSun"/>
          <w:lang w:eastAsia="zh-CN"/>
        </w:rPr>
        <w:t>A</w:t>
      </w:r>
      <w:r>
        <w:rPr>
          <w:rFonts w:eastAsia="SimSun" w:hint="eastAsia"/>
          <w:lang w:eastAsia="zh-CN"/>
        </w:rPr>
        <w:t xml:space="preserve">nother </w:t>
      </w:r>
      <w:r w:rsidR="00494E7B">
        <w:rPr>
          <w:rFonts w:eastAsia="SimSun" w:hint="eastAsia"/>
          <w:lang w:eastAsia="zh-CN"/>
        </w:rPr>
        <w:t xml:space="preserve">claimed benefit of Alt-1 is that gNB can switch Tx beam in the same group without spatial QCL assumption indication to UE as the Rx beam set is the same for all Tx beams in the same group. When the Tx beams in the group are not used simultaneously, it is not </w:t>
      </w:r>
      <w:r w:rsidR="00494E7B">
        <w:rPr>
          <w:rFonts w:eastAsia="SimSun"/>
          <w:lang w:eastAsia="zh-CN"/>
        </w:rPr>
        <w:t>necessary</w:t>
      </w:r>
      <w:r w:rsidR="00494E7B">
        <w:rPr>
          <w:rFonts w:eastAsia="SimSun" w:hint="eastAsia"/>
          <w:lang w:eastAsia="zh-CN"/>
        </w:rPr>
        <w:t xml:space="preserve"> for the UE to use all Rx beams in the Rx beam set. Without </w:t>
      </w:r>
      <w:r w:rsidR="00494E7B">
        <w:rPr>
          <w:rFonts w:eastAsia="SimSun"/>
          <w:lang w:eastAsia="zh-CN"/>
        </w:rPr>
        <w:t>indication</w:t>
      </w:r>
      <w:r w:rsidR="00494E7B">
        <w:rPr>
          <w:rFonts w:eastAsia="SimSun" w:hint="eastAsia"/>
          <w:lang w:eastAsia="zh-CN"/>
        </w:rPr>
        <w:t xml:space="preserve"> of spatial QCL assumption regarding the specific used Tx beams, UE cannot set Rx beam properly. Moreover, when Tx beam is switched, the propagation path of the signal may also change. </w:t>
      </w:r>
      <w:r w:rsidR="00494E7B">
        <w:rPr>
          <w:rFonts w:eastAsia="SimSun"/>
          <w:lang w:eastAsia="zh-CN"/>
        </w:rPr>
        <w:t>A</w:t>
      </w:r>
      <w:r w:rsidR="00494E7B">
        <w:rPr>
          <w:rFonts w:eastAsia="SimSun" w:hint="eastAsia"/>
          <w:lang w:eastAsia="zh-CN"/>
        </w:rPr>
        <w:t>s a result, QCL assumption with respect to time/frequency parameter</w:t>
      </w:r>
      <w:r w:rsidR="00B0299F">
        <w:rPr>
          <w:rFonts w:eastAsia="SimSun" w:hint="eastAsia"/>
          <w:lang w:eastAsia="zh-CN"/>
        </w:rPr>
        <w:t>s</w:t>
      </w:r>
      <w:r w:rsidR="00494E7B">
        <w:rPr>
          <w:rFonts w:eastAsia="SimSun" w:hint="eastAsia"/>
          <w:lang w:eastAsia="zh-CN"/>
        </w:rPr>
        <w:t xml:space="preserve"> </w:t>
      </w:r>
      <w:r w:rsidR="00B0299F">
        <w:rPr>
          <w:rFonts w:eastAsia="SimSun" w:hint="eastAsia"/>
          <w:lang w:eastAsia="zh-CN"/>
        </w:rPr>
        <w:t xml:space="preserve">still has to be indicated to UE. </w:t>
      </w:r>
      <w:r w:rsidR="00B0299F">
        <w:rPr>
          <w:rFonts w:eastAsia="SimSun"/>
          <w:lang w:eastAsia="zh-CN"/>
        </w:rPr>
        <w:t>T</w:t>
      </w:r>
      <w:r w:rsidR="00B0299F">
        <w:rPr>
          <w:rFonts w:eastAsia="SimSun" w:hint="eastAsia"/>
          <w:lang w:eastAsia="zh-CN"/>
        </w:rPr>
        <w:t xml:space="preserve">he indication </w:t>
      </w:r>
      <w:r w:rsidR="007746FB">
        <w:rPr>
          <w:rFonts w:eastAsiaTheme="minorEastAsia" w:hint="eastAsia"/>
          <w:lang w:eastAsia="zh-CN"/>
        </w:rPr>
        <w:t>shall be</w:t>
      </w:r>
      <w:r w:rsidR="007746FB">
        <w:rPr>
          <w:rFonts w:eastAsia="SimSun" w:hint="eastAsia"/>
          <w:lang w:eastAsia="zh-CN"/>
        </w:rPr>
        <w:t xml:space="preserve"> </w:t>
      </w:r>
      <w:r w:rsidR="00B0299F">
        <w:rPr>
          <w:rFonts w:eastAsia="SimSun" w:hint="eastAsia"/>
          <w:lang w:eastAsia="zh-CN"/>
        </w:rPr>
        <w:t xml:space="preserve">related to the selected </w:t>
      </w:r>
      <w:proofErr w:type="gramStart"/>
      <w:r w:rsidR="00B0299F">
        <w:rPr>
          <w:rFonts w:eastAsia="SimSun" w:hint="eastAsia"/>
          <w:lang w:eastAsia="zh-CN"/>
        </w:rPr>
        <w:t>Tx</w:t>
      </w:r>
      <w:proofErr w:type="gramEnd"/>
      <w:r w:rsidR="00B0299F">
        <w:rPr>
          <w:rFonts w:eastAsia="SimSun" w:hint="eastAsia"/>
          <w:lang w:eastAsia="zh-CN"/>
        </w:rPr>
        <w:t xml:space="preserve"> beam, </w:t>
      </w:r>
      <w:r w:rsidR="00EF2CCA">
        <w:rPr>
          <w:rFonts w:eastAsiaTheme="minorEastAsia" w:hint="eastAsia"/>
          <w:lang w:eastAsia="zh-CN"/>
        </w:rPr>
        <w:t>i.e.,</w:t>
      </w:r>
      <w:r w:rsidR="00B0299F">
        <w:rPr>
          <w:rFonts w:eastAsia="SimSun" w:hint="eastAsia"/>
          <w:lang w:eastAsia="zh-CN"/>
        </w:rPr>
        <w:t xml:space="preserve"> related to an RS transmitted from the Tx beam. That is, information regarding the Tx beam anyway needs to be signaled to UE.</w:t>
      </w:r>
    </w:p>
    <w:p w:rsidR="002235EF" w:rsidRDefault="00850085" w:rsidP="002235EF">
      <w:pPr>
        <w:pStyle w:val="a0"/>
        <w:spacing w:before="120" w:after="0"/>
        <w:ind w:firstLineChars="200" w:firstLine="400"/>
        <w:jc w:val="center"/>
        <w:rPr>
          <w:rFonts w:eastAsiaTheme="minorEastAsia"/>
          <w:lang w:eastAsia="zh-CN"/>
        </w:rPr>
      </w:pPr>
      <w:r>
        <w:pict>
          <v:shape id="_x0000_i1026" type="#_x0000_t75" style="width:223.5pt;height:183.2pt">
            <v:imagedata r:id="rId10" o:title=""/>
          </v:shape>
        </w:pict>
      </w:r>
    </w:p>
    <w:p w:rsidR="002235EF" w:rsidRDefault="002235EF" w:rsidP="002235EF">
      <w:pPr>
        <w:pStyle w:val="a0"/>
        <w:spacing w:before="120" w:after="0"/>
        <w:ind w:firstLineChars="200" w:firstLine="400"/>
        <w:jc w:val="center"/>
        <w:rPr>
          <w:rFonts w:eastAsiaTheme="minorEastAsia"/>
          <w:lang w:eastAsia="zh-CN"/>
        </w:rPr>
      </w:pPr>
      <w:r>
        <w:rPr>
          <w:rFonts w:eastAsiaTheme="minorEastAsia" w:hint="eastAsia"/>
          <w:lang w:eastAsia="zh-CN"/>
        </w:rPr>
        <w:t>Figure 3: Illustration of group based beam reporting</w:t>
      </w:r>
    </w:p>
    <w:p w:rsidR="002B722B" w:rsidRDefault="002B722B" w:rsidP="009D5EEF">
      <w:pPr>
        <w:pStyle w:val="a0"/>
        <w:spacing w:before="120" w:after="0"/>
        <w:ind w:firstLineChars="200" w:firstLine="400"/>
        <w:rPr>
          <w:rFonts w:eastAsia="SimSun"/>
          <w:lang w:eastAsia="zh-CN"/>
        </w:rPr>
      </w:pPr>
      <w:r>
        <w:rPr>
          <w:rFonts w:eastAsia="SimSun"/>
          <w:lang w:eastAsia="zh-CN"/>
        </w:rPr>
        <w:t>In the following the feedback overhead of these two alternatives</w:t>
      </w:r>
      <w:r w:rsidR="007445BE">
        <w:rPr>
          <w:rFonts w:eastAsia="SimSun"/>
          <w:lang w:eastAsia="zh-CN"/>
        </w:rPr>
        <w:t xml:space="preserve"> are compared</w:t>
      </w:r>
      <w:r>
        <w:rPr>
          <w:rFonts w:eastAsia="SimSun"/>
          <w:lang w:eastAsia="zh-CN"/>
        </w:rPr>
        <w:t xml:space="preserve">. At the transmitter let the number of candidate Tx beams per panel and number of panels be denoted as </w:t>
      </w:r>
      <w:r w:rsidR="00F93D47" w:rsidRPr="00F93D47">
        <w:rPr>
          <w:rFonts w:eastAsia="SimSun"/>
          <w:i/>
          <w:lang w:eastAsia="zh-CN"/>
        </w:rPr>
        <w:t>N</w:t>
      </w:r>
      <w:r w:rsidR="00F93D47" w:rsidRPr="00F93D47">
        <w:rPr>
          <w:rFonts w:eastAsia="SimSun"/>
          <w:vertAlign w:val="subscript"/>
          <w:lang w:eastAsia="zh-CN"/>
        </w:rPr>
        <w:t>T</w:t>
      </w:r>
      <w:r>
        <w:rPr>
          <w:rFonts w:eastAsia="SimSun"/>
          <w:lang w:eastAsia="zh-CN"/>
        </w:rPr>
        <w:t xml:space="preserve"> and </w:t>
      </w:r>
      <w:r w:rsidR="00F93D47" w:rsidRPr="00F93D47">
        <w:rPr>
          <w:rFonts w:eastAsia="SimSun"/>
          <w:i/>
          <w:lang w:eastAsia="zh-CN"/>
        </w:rPr>
        <w:t>P</w:t>
      </w:r>
      <w:r w:rsidR="00F93D47" w:rsidRPr="00F93D47">
        <w:rPr>
          <w:rFonts w:eastAsia="SimSun"/>
          <w:vertAlign w:val="subscript"/>
          <w:lang w:eastAsia="zh-CN"/>
        </w:rPr>
        <w:t>T</w:t>
      </w:r>
      <w:r>
        <w:rPr>
          <w:rFonts w:eastAsia="SimSun"/>
          <w:vertAlign w:val="subscript"/>
          <w:lang w:eastAsia="zh-CN"/>
        </w:rPr>
        <w:t xml:space="preserve">. </w:t>
      </w:r>
      <w:r>
        <w:rPr>
          <w:rFonts w:eastAsia="SimSun"/>
          <w:lang w:eastAsia="zh-CN"/>
        </w:rPr>
        <w:t xml:space="preserve">At the receiver let the number of candidate Rx beams per panel and number of panels be denoted as </w:t>
      </w:r>
      <w:r w:rsidR="00F93D47" w:rsidRPr="00F93D47">
        <w:rPr>
          <w:rFonts w:eastAsia="SimSun"/>
          <w:i/>
          <w:lang w:eastAsia="zh-CN"/>
        </w:rPr>
        <w:t>N</w:t>
      </w:r>
      <w:r>
        <w:rPr>
          <w:rFonts w:eastAsia="SimSun"/>
          <w:vertAlign w:val="subscript"/>
          <w:lang w:eastAsia="zh-CN"/>
        </w:rPr>
        <w:t>R</w:t>
      </w:r>
      <w:r>
        <w:rPr>
          <w:rFonts w:eastAsia="SimSun"/>
          <w:lang w:eastAsia="zh-CN"/>
        </w:rPr>
        <w:t xml:space="preserve"> and </w:t>
      </w:r>
      <w:r w:rsidR="00F93D47" w:rsidRPr="00F93D47">
        <w:rPr>
          <w:rFonts w:eastAsia="SimSun"/>
          <w:i/>
          <w:lang w:eastAsia="zh-CN"/>
        </w:rPr>
        <w:t>P</w:t>
      </w:r>
      <w:r>
        <w:rPr>
          <w:rFonts w:eastAsia="SimSun"/>
          <w:vertAlign w:val="subscript"/>
          <w:lang w:eastAsia="zh-CN"/>
        </w:rPr>
        <w:t>R</w:t>
      </w:r>
      <w:r>
        <w:rPr>
          <w:rFonts w:eastAsia="SimSun"/>
          <w:lang w:eastAsia="zh-CN"/>
        </w:rPr>
        <w:t xml:space="preserve">. </w:t>
      </w:r>
    </w:p>
    <w:p w:rsidR="00F93D47" w:rsidRPr="00F93D47" w:rsidRDefault="002B722B" w:rsidP="00D87EE8">
      <w:pPr>
        <w:pStyle w:val="a0"/>
        <w:numPr>
          <w:ilvl w:val="0"/>
          <w:numId w:val="10"/>
        </w:numPr>
        <w:spacing w:before="120" w:after="0"/>
        <w:ind w:left="357" w:hanging="357"/>
        <w:textAlignment w:val="center"/>
        <w:rPr>
          <w:rFonts w:eastAsia="SimSun"/>
          <w:lang w:eastAsia="zh-CN"/>
        </w:rPr>
      </w:pPr>
      <w:r w:rsidRPr="001A347C">
        <w:rPr>
          <w:rFonts w:eastAsia="SimSun"/>
          <w:lang w:eastAsia="zh-CN"/>
        </w:rPr>
        <w:t xml:space="preserve">For </w:t>
      </w:r>
      <w:r w:rsidR="00CD68A1">
        <w:rPr>
          <w:rFonts w:eastAsiaTheme="minorEastAsia" w:hint="eastAsia"/>
          <w:lang w:eastAsia="zh-CN"/>
        </w:rPr>
        <w:t>A</w:t>
      </w:r>
      <w:r w:rsidRPr="001A347C">
        <w:rPr>
          <w:rFonts w:eastAsia="SimSun"/>
          <w:lang w:eastAsia="zh-CN"/>
        </w:rPr>
        <w:t xml:space="preserve">lt-1 (beam set based grouping), each Rx beam set comprises </w:t>
      </w:r>
      <w:r w:rsidR="00F93D47" w:rsidRPr="00F93D47">
        <w:rPr>
          <w:rFonts w:eastAsia="SimSun"/>
          <w:i/>
          <w:lang w:eastAsia="zh-CN"/>
        </w:rPr>
        <w:t>P</w:t>
      </w:r>
      <w:r w:rsidRPr="001A347C">
        <w:rPr>
          <w:rFonts w:eastAsia="SimSun"/>
          <w:lang w:eastAsia="zh-CN"/>
        </w:rPr>
        <w:t xml:space="preserve"> Rx beams where each beam correspond</w:t>
      </w:r>
      <w:r w:rsidR="007445BE">
        <w:rPr>
          <w:rFonts w:eastAsia="SimSun"/>
          <w:lang w:eastAsia="zh-CN"/>
        </w:rPr>
        <w:t>s</w:t>
      </w:r>
      <w:r w:rsidRPr="001A347C">
        <w:rPr>
          <w:rFonts w:eastAsia="SimSun"/>
          <w:lang w:eastAsia="zh-CN"/>
        </w:rPr>
        <w:t xml:space="preserve"> to a panel. Note that </w:t>
      </w:r>
      <w:r w:rsidR="00F93D47" w:rsidRPr="00F93D47">
        <w:rPr>
          <w:rFonts w:eastAsia="SimSun"/>
          <w:i/>
          <w:lang w:eastAsia="zh-CN"/>
        </w:rPr>
        <w:t>P</w:t>
      </w:r>
      <w:r w:rsidRPr="001A347C">
        <w:rPr>
          <w:rFonts w:eastAsia="SimSun"/>
          <w:lang w:eastAsia="zh-CN"/>
        </w:rPr>
        <w:t xml:space="preserve"> can be anywhere between 1 and </w:t>
      </w:r>
      <w:r w:rsidR="00F93D47" w:rsidRPr="00F93D47">
        <w:rPr>
          <w:rFonts w:eastAsia="SimSun"/>
          <w:i/>
          <w:lang w:eastAsia="zh-CN"/>
        </w:rPr>
        <w:t>P</w:t>
      </w:r>
      <w:r w:rsidR="00F93D47" w:rsidRPr="00F93D47">
        <w:rPr>
          <w:rFonts w:eastAsia="SimSun"/>
          <w:vertAlign w:val="subscript"/>
          <w:lang w:eastAsia="zh-CN"/>
        </w:rPr>
        <w:t>R</w:t>
      </w:r>
      <w:r w:rsidRPr="001A347C">
        <w:rPr>
          <w:rFonts w:eastAsia="SimSun"/>
          <w:lang w:eastAsia="zh-CN"/>
        </w:rPr>
        <w:t xml:space="preserve">. As such the number of possible </w:t>
      </w:r>
      <w:r w:rsidR="002235EF" w:rsidRPr="001A347C">
        <w:rPr>
          <w:rFonts w:eastAsia="SimSun"/>
          <w:lang w:eastAsia="zh-CN"/>
        </w:rPr>
        <w:t xml:space="preserve">Rx </w:t>
      </w:r>
      <w:r w:rsidRPr="001A347C">
        <w:rPr>
          <w:rFonts w:eastAsia="SimSun"/>
          <w:lang w:eastAsia="zh-CN"/>
        </w:rPr>
        <w:t xml:space="preserve">beam sets </w:t>
      </w:r>
      <w:r w:rsidR="00E86F9E" w:rsidRPr="001A347C">
        <w:rPr>
          <w:rFonts w:eastAsia="SimSun"/>
          <w:lang w:eastAsia="zh-CN"/>
        </w:rPr>
        <w:t xml:space="preserve">(for quantize the </w:t>
      </w:r>
      <w:r w:rsidR="00F93D47" w:rsidRPr="00F93D47">
        <w:rPr>
          <w:rFonts w:eastAsia="SimSun"/>
          <w:i/>
          <w:lang w:eastAsia="zh-CN"/>
        </w:rPr>
        <w:t>Rx-beam-info</w:t>
      </w:r>
      <w:r w:rsidR="00E86F9E" w:rsidRPr="001A347C">
        <w:rPr>
          <w:rFonts w:eastAsia="SimSun"/>
          <w:lang w:eastAsia="zh-CN"/>
        </w:rPr>
        <w:t xml:space="preserve">) </w:t>
      </w:r>
      <w:proofErr w:type="gramStart"/>
      <w:r w:rsidRPr="001A347C">
        <w:rPr>
          <w:rFonts w:eastAsia="SimSun"/>
          <w:lang w:eastAsia="zh-CN"/>
        </w:rPr>
        <w:t>is</w:t>
      </w:r>
      <w:r w:rsidR="001A347C" w:rsidRPr="001A347C">
        <w:rPr>
          <w:rFonts w:eastAsia="SimSun"/>
          <w:lang w:eastAsia="zh-CN"/>
        </w:rPr>
        <w:t xml:space="preserve"> </w:t>
      </w:r>
      <w:proofErr w:type="gramEnd"/>
      <w:r w:rsidR="00850085">
        <w:pict>
          <v:shape id="_x0000_i1027" type="#_x0000_t75" style="width:175.7pt;height:30.65pt">
            <v:imagedata r:id="rId11" o:title=""/>
          </v:shape>
        </w:pict>
      </w:r>
      <w:r w:rsidR="001A347C" w:rsidRPr="001A347C">
        <w:rPr>
          <w:rFonts w:eastAsia="SimSun"/>
          <w:lang w:eastAsia="zh-CN"/>
        </w:rPr>
        <w:t xml:space="preserve">. </w:t>
      </w:r>
      <w:r w:rsidR="00A059AA" w:rsidRPr="001A347C">
        <w:rPr>
          <w:rFonts w:eastAsia="SimSun"/>
          <w:lang w:eastAsia="zh-CN"/>
        </w:rPr>
        <w:t>Then d</w:t>
      </w:r>
      <w:r w:rsidR="002235EF" w:rsidRPr="001A347C">
        <w:rPr>
          <w:rFonts w:eastAsia="SimSun"/>
          <w:lang w:eastAsia="zh-CN"/>
        </w:rPr>
        <w:t>enot</w:t>
      </w:r>
      <w:r w:rsidR="00A059AA" w:rsidRPr="001A347C">
        <w:rPr>
          <w:rFonts w:eastAsia="SimSun"/>
          <w:lang w:eastAsia="zh-CN"/>
        </w:rPr>
        <w:t>ing</w:t>
      </w:r>
      <w:r w:rsidRPr="001A347C">
        <w:rPr>
          <w:rFonts w:eastAsia="SimSun"/>
          <w:lang w:eastAsia="zh-CN"/>
        </w:rPr>
        <w:t xml:space="preserve"> </w:t>
      </w:r>
      <w:r w:rsidR="002235EF" w:rsidRPr="001A347C">
        <w:rPr>
          <w:rFonts w:eastAsia="SimSun"/>
          <w:lang w:eastAsia="zh-CN"/>
        </w:rPr>
        <w:t xml:space="preserve">the number of reported Tx beams as </w:t>
      </w:r>
      <w:r w:rsidR="00F93D47" w:rsidRPr="00F93D47">
        <w:rPr>
          <w:rFonts w:eastAsia="SimSun"/>
          <w:i/>
          <w:lang w:eastAsia="zh-CN"/>
        </w:rPr>
        <w:t>M</w:t>
      </w:r>
      <w:r w:rsidRPr="001A347C">
        <w:rPr>
          <w:rFonts w:eastAsia="SimSun"/>
          <w:lang w:eastAsia="zh-CN"/>
        </w:rPr>
        <w:t xml:space="preserve">, </w:t>
      </w:r>
      <w:r w:rsidR="002235EF" w:rsidRPr="001A347C">
        <w:rPr>
          <w:rFonts w:eastAsia="SimSun"/>
          <w:lang w:eastAsia="zh-CN"/>
        </w:rPr>
        <w:t>the feedback overhead</w:t>
      </w:r>
      <w:r w:rsidR="00926533" w:rsidRPr="001A347C">
        <w:rPr>
          <w:rFonts w:eastAsia="SimSun"/>
          <w:lang w:eastAsia="zh-CN"/>
        </w:rPr>
        <w:t xml:space="preserve"> (excluding RSRP)</w:t>
      </w:r>
      <w:r w:rsidR="002235EF" w:rsidRPr="001A347C">
        <w:rPr>
          <w:rFonts w:eastAsia="SimSun"/>
          <w:lang w:eastAsia="zh-CN"/>
        </w:rPr>
        <w:t xml:space="preserve"> is </w:t>
      </w:r>
    </w:p>
    <w:p w:rsidR="00F93D47" w:rsidRDefault="00850085" w:rsidP="00F93D47">
      <w:pPr>
        <w:pStyle w:val="a0"/>
        <w:spacing w:before="120" w:after="0"/>
        <w:ind w:left="360"/>
        <w:jc w:val="center"/>
        <w:rPr>
          <w:rFonts w:eastAsia="SimSun"/>
          <w:lang w:eastAsia="zh-CN"/>
        </w:rPr>
      </w:pPr>
      <w:r>
        <w:lastRenderedPageBreak/>
        <w:pict>
          <v:shape id="_x0000_i1028" type="#_x0000_t75" style="width:284.25pt;height:32.8pt">
            <v:imagedata r:id="rId12" o:title=""/>
          </v:shape>
        </w:pict>
      </w:r>
      <w:r w:rsidR="001A347C">
        <w:rPr>
          <w:rFonts w:eastAsia="SimSun"/>
          <w:lang w:eastAsia="zh-CN"/>
        </w:rPr>
        <w:t>.</w:t>
      </w:r>
    </w:p>
    <w:p w:rsidR="00F93D47" w:rsidRPr="00F93D47" w:rsidRDefault="009D30AF" w:rsidP="00F93D47">
      <w:pPr>
        <w:pStyle w:val="a0"/>
        <w:spacing w:before="120" w:after="0"/>
        <w:ind w:left="360"/>
        <w:rPr>
          <w:rFonts w:eastAsiaTheme="minorEastAsia"/>
          <w:lang w:eastAsia="zh-CN"/>
        </w:rPr>
      </w:pPr>
      <w:r>
        <w:rPr>
          <w:rFonts w:eastAsia="SimSun"/>
          <w:lang w:eastAsia="zh-CN"/>
        </w:rPr>
        <w:t>After</w:t>
      </w:r>
      <w:r w:rsidR="00A059AA">
        <w:rPr>
          <w:rFonts w:eastAsia="SimSun"/>
          <w:lang w:eastAsia="zh-CN"/>
        </w:rPr>
        <w:t xml:space="preserve"> gNB receives the beam report</w:t>
      </w:r>
      <w:r w:rsidR="00932ED8">
        <w:rPr>
          <w:rFonts w:eastAsia="SimSun"/>
          <w:lang w:eastAsia="zh-CN"/>
        </w:rPr>
        <w:t xml:space="preserve">, Tx beams corresponding to the same Rx beam set can be scheduled concurrently. However this is a necessary but insufficient condition for </w:t>
      </w:r>
      <w:r>
        <w:rPr>
          <w:rFonts w:eastAsia="SimSun"/>
          <w:lang w:eastAsia="zh-CN"/>
        </w:rPr>
        <w:t>Tx beam pairing</w:t>
      </w:r>
      <w:r w:rsidR="00932ED8">
        <w:rPr>
          <w:rFonts w:eastAsia="SimSun"/>
          <w:lang w:eastAsia="zh-CN"/>
        </w:rPr>
        <w:t xml:space="preserve">. For instance assume there are </w:t>
      </w:r>
      <w:r w:rsidR="00F93D47" w:rsidRPr="00F93D47">
        <w:rPr>
          <w:rFonts w:eastAsia="SimSun"/>
          <w:i/>
          <w:lang w:eastAsia="zh-CN"/>
        </w:rPr>
        <w:t>P</w:t>
      </w:r>
      <w:r w:rsidR="00F93D47" w:rsidRPr="00F93D47">
        <w:rPr>
          <w:rFonts w:eastAsia="SimSun"/>
          <w:vertAlign w:val="subscript"/>
          <w:lang w:eastAsia="zh-CN"/>
        </w:rPr>
        <w:t>T</w:t>
      </w:r>
      <w:r w:rsidR="00932ED8">
        <w:rPr>
          <w:rFonts w:eastAsia="SimSun"/>
          <w:lang w:eastAsia="zh-CN"/>
        </w:rPr>
        <w:t xml:space="preserve"> = 2 Tx panels, and each panel has </w:t>
      </w:r>
      <w:r w:rsidR="00F93D47" w:rsidRPr="00F93D47">
        <w:rPr>
          <w:rFonts w:eastAsia="SimSun"/>
          <w:i/>
          <w:lang w:eastAsia="zh-CN"/>
        </w:rPr>
        <w:t>N</w:t>
      </w:r>
      <w:r w:rsidR="00932ED8" w:rsidRPr="002B722B">
        <w:rPr>
          <w:rFonts w:eastAsia="SimSun"/>
          <w:vertAlign w:val="subscript"/>
          <w:lang w:eastAsia="zh-CN"/>
        </w:rPr>
        <w:t>T</w:t>
      </w:r>
      <w:r w:rsidR="00932ED8">
        <w:rPr>
          <w:rFonts w:eastAsia="SimSun"/>
          <w:vertAlign w:val="subscript"/>
          <w:lang w:eastAsia="zh-CN"/>
        </w:rPr>
        <w:t xml:space="preserve"> </w:t>
      </w:r>
      <w:r w:rsidR="00932ED8">
        <w:rPr>
          <w:rFonts w:eastAsia="SimSun"/>
          <w:lang w:eastAsia="zh-CN"/>
        </w:rPr>
        <w:t>= 4 Tx beams</w:t>
      </w:r>
      <w:r w:rsidR="00322ED7">
        <w:rPr>
          <w:rFonts w:eastAsia="SimSun"/>
          <w:lang w:eastAsia="zh-CN"/>
        </w:rPr>
        <w:t>, there are a total of 16 possible Tx beam combinations</w:t>
      </w:r>
      <w:r w:rsidR="00932ED8">
        <w:rPr>
          <w:rFonts w:eastAsia="SimSun"/>
          <w:lang w:eastAsia="zh-CN"/>
        </w:rPr>
        <w:t xml:space="preserve">. If the UE is configured to report </w:t>
      </w:r>
      <w:r w:rsidR="00F93D47" w:rsidRPr="00F93D47">
        <w:rPr>
          <w:rFonts w:eastAsia="SimSun"/>
          <w:i/>
          <w:lang w:eastAsia="zh-CN"/>
        </w:rPr>
        <w:t>M</w:t>
      </w:r>
      <w:r w:rsidR="00932ED8">
        <w:rPr>
          <w:rFonts w:eastAsia="SimSun"/>
          <w:lang w:eastAsia="zh-CN"/>
        </w:rPr>
        <w:t xml:space="preserve"> = 2 Tx beams, these two Tx beams, even if they correspond to the same Rx beam set, can</w:t>
      </w:r>
      <w:r w:rsidR="00322ED7">
        <w:rPr>
          <w:rFonts w:eastAsia="SimSun"/>
          <w:lang w:eastAsia="zh-CN"/>
        </w:rPr>
        <w:t>not</w:t>
      </w:r>
      <w:r w:rsidR="00932ED8">
        <w:rPr>
          <w:rFonts w:eastAsia="SimSun"/>
          <w:lang w:eastAsia="zh-CN"/>
        </w:rPr>
        <w:t xml:space="preserve"> be scheduled </w:t>
      </w:r>
      <w:r w:rsidR="007445BE">
        <w:rPr>
          <w:rFonts w:eastAsia="SimSun"/>
          <w:lang w:eastAsia="zh-CN"/>
        </w:rPr>
        <w:t>together</w:t>
      </w:r>
      <w:r w:rsidR="00932ED8">
        <w:rPr>
          <w:rFonts w:eastAsia="SimSun"/>
          <w:lang w:eastAsia="zh-CN"/>
        </w:rPr>
        <w:t xml:space="preserve"> </w:t>
      </w:r>
      <w:r w:rsidR="00322ED7">
        <w:rPr>
          <w:rFonts w:eastAsia="SimSun"/>
          <w:lang w:eastAsia="zh-CN"/>
        </w:rPr>
        <w:t>unless</w:t>
      </w:r>
      <w:r w:rsidR="00932ED8">
        <w:rPr>
          <w:rFonts w:eastAsia="SimSun"/>
          <w:lang w:eastAsia="zh-CN"/>
        </w:rPr>
        <w:t xml:space="preserve"> they belong to different Tx panels. </w:t>
      </w:r>
      <w:r w:rsidR="007445BE">
        <w:rPr>
          <w:rFonts w:eastAsia="SimSun"/>
          <w:lang w:eastAsia="zh-CN"/>
        </w:rPr>
        <w:t xml:space="preserve">However from the UE’s perspective it has no information whether the Tx beams (e.g. CSI-RS resources ID) are of the same panels or not, </w:t>
      </w:r>
      <w:r>
        <w:rPr>
          <w:rFonts w:eastAsia="SimSun"/>
          <w:lang w:eastAsia="zh-CN"/>
        </w:rPr>
        <w:t>because the association between CSI-RS and antenna panels is</w:t>
      </w:r>
      <w:r w:rsidR="007445BE">
        <w:rPr>
          <w:rFonts w:eastAsia="SimSun"/>
          <w:lang w:eastAsia="zh-CN"/>
        </w:rPr>
        <w:t xml:space="preserve"> entirely gNB implementation. </w:t>
      </w:r>
      <w:r w:rsidR="004A5976" w:rsidRPr="004A5976">
        <w:rPr>
          <w:rFonts w:eastAsiaTheme="minorEastAsia"/>
          <w:lang w:eastAsia="zh-CN"/>
        </w:rPr>
        <w:t xml:space="preserve">If any two </w:t>
      </w:r>
      <w:proofErr w:type="gramStart"/>
      <w:r w:rsidR="004A5976" w:rsidRPr="004A5976">
        <w:rPr>
          <w:rFonts w:eastAsiaTheme="minorEastAsia"/>
          <w:lang w:eastAsia="zh-CN"/>
        </w:rPr>
        <w:t>Tx</w:t>
      </w:r>
      <w:proofErr w:type="gramEnd"/>
      <w:r w:rsidR="004A5976" w:rsidRPr="004A5976">
        <w:rPr>
          <w:rFonts w:eastAsiaTheme="minorEastAsia"/>
          <w:lang w:eastAsia="zh-CN"/>
        </w:rPr>
        <w:t xml:space="preserve"> beams in a Tx beam group recommended by UE happens to be not able to be transmitted simultaneously by gNB, the reporting is then useless. Without any guidance from gNB, this probability would be high.</w:t>
      </w:r>
      <w:r w:rsidR="00C0209D" w:rsidRPr="00712CAB">
        <w:rPr>
          <w:rFonts w:eastAsiaTheme="minorEastAsia" w:hint="eastAsia"/>
          <w:lang w:eastAsia="zh-CN"/>
        </w:rPr>
        <w:t xml:space="preserve"> </w:t>
      </w:r>
      <w:r w:rsidR="00932ED8">
        <w:rPr>
          <w:rFonts w:eastAsia="SimSun"/>
          <w:lang w:eastAsia="zh-CN"/>
        </w:rPr>
        <w:t xml:space="preserve">As can be seen, Tx beam pairing suffers </w:t>
      </w:r>
      <w:r w:rsidR="00851231">
        <w:rPr>
          <w:rFonts w:eastAsia="SimSun"/>
          <w:lang w:eastAsia="zh-CN"/>
        </w:rPr>
        <w:t>in terms of feedback overhead and scheduling flexibility</w:t>
      </w:r>
      <w:r w:rsidR="00CD68A1">
        <w:rPr>
          <w:rFonts w:eastAsiaTheme="minorEastAsia" w:hint="eastAsia"/>
          <w:lang w:eastAsia="zh-CN"/>
        </w:rPr>
        <w:t>.</w:t>
      </w:r>
    </w:p>
    <w:p w:rsidR="00F93D47" w:rsidRPr="00E10B90" w:rsidRDefault="002235EF" w:rsidP="00D87EE8">
      <w:pPr>
        <w:pStyle w:val="a0"/>
        <w:numPr>
          <w:ilvl w:val="0"/>
          <w:numId w:val="10"/>
        </w:numPr>
        <w:spacing w:before="120" w:after="0"/>
        <w:ind w:left="357" w:hanging="357"/>
        <w:textAlignment w:val="center"/>
        <w:rPr>
          <w:rFonts w:eastAsia="SimSun"/>
          <w:b/>
          <w:lang w:eastAsia="zh-CN"/>
        </w:rPr>
      </w:pPr>
      <w:r w:rsidRPr="001A347C">
        <w:rPr>
          <w:rFonts w:eastAsia="SimSun"/>
          <w:lang w:eastAsia="zh-CN"/>
        </w:rPr>
        <w:t xml:space="preserve">For </w:t>
      </w:r>
      <w:r w:rsidR="00CD68A1">
        <w:rPr>
          <w:rFonts w:eastAsiaTheme="minorEastAsia" w:hint="eastAsia"/>
          <w:lang w:eastAsia="zh-CN"/>
        </w:rPr>
        <w:t>A</w:t>
      </w:r>
      <w:r w:rsidRPr="001A347C">
        <w:rPr>
          <w:rFonts w:eastAsia="SimSun"/>
          <w:lang w:eastAsia="zh-CN"/>
        </w:rPr>
        <w:t xml:space="preserve">lt-2 (antenna group based reporting), </w:t>
      </w:r>
      <w:r w:rsidR="00932ED8" w:rsidRPr="001A347C">
        <w:rPr>
          <w:rFonts w:eastAsia="SimSun"/>
          <w:lang w:eastAsia="zh-CN"/>
        </w:rPr>
        <w:t xml:space="preserve">each group corresponds to an Rx antenna group (e.g. Rx panel). If two Tx beams correspond to the </w:t>
      </w:r>
      <w:r w:rsidR="00CD68A1">
        <w:rPr>
          <w:rFonts w:eastAsiaTheme="minorEastAsia" w:hint="eastAsia"/>
          <w:lang w:eastAsia="zh-CN"/>
        </w:rPr>
        <w:t>different</w:t>
      </w:r>
      <w:r w:rsidR="00932ED8" w:rsidRPr="001A347C">
        <w:rPr>
          <w:rFonts w:eastAsia="SimSun"/>
          <w:lang w:eastAsia="zh-CN"/>
        </w:rPr>
        <w:t xml:space="preserve"> Rx group</w:t>
      </w:r>
      <w:r w:rsidR="00CD68A1">
        <w:rPr>
          <w:rFonts w:eastAsiaTheme="minorEastAsia" w:hint="eastAsia"/>
          <w:lang w:eastAsia="zh-CN"/>
        </w:rPr>
        <w:t>s</w:t>
      </w:r>
      <w:r w:rsidR="00932ED8" w:rsidRPr="001A347C">
        <w:rPr>
          <w:rFonts w:eastAsia="SimSun"/>
          <w:lang w:eastAsia="zh-CN"/>
        </w:rPr>
        <w:t xml:space="preserve"> they can be scheduled concurrently. Using the same notation for </w:t>
      </w:r>
      <w:r w:rsidR="00CD68A1">
        <w:rPr>
          <w:rFonts w:eastAsiaTheme="minorEastAsia" w:hint="eastAsia"/>
          <w:lang w:eastAsia="zh-CN"/>
        </w:rPr>
        <w:t>A</w:t>
      </w:r>
      <w:r w:rsidR="00932ED8" w:rsidRPr="001A347C">
        <w:rPr>
          <w:rFonts w:eastAsia="SimSun"/>
          <w:lang w:eastAsia="zh-CN"/>
        </w:rPr>
        <w:t xml:space="preserve">lt-1, the </w:t>
      </w:r>
      <w:r w:rsidR="00322ED7" w:rsidRPr="001A347C">
        <w:rPr>
          <w:rFonts w:eastAsia="SimSun"/>
          <w:lang w:eastAsia="zh-CN"/>
        </w:rPr>
        <w:t xml:space="preserve">total reporting overhead (excluding RSRP) </w:t>
      </w:r>
      <w:proofErr w:type="gramStart"/>
      <w:r w:rsidR="00322ED7" w:rsidRPr="001A347C">
        <w:rPr>
          <w:rFonts w:eastAsia="SimSun"/>
          <w:lang w:eastAsia="zh-CN"/>
        </w:rPr>
        <w:t xml:space="preserve">is </w:t>
      </w:r>
      <w:proofErr w:type="gramEnd"/>
      <w:r w:rsidR="00850085">
        <w:pict>
          <v:shape id="_x0000_i1029" type="#_x0000_t75" style="width:125.2pt;height:15.05pt">
            <v:imagedata r:id="rId13" o:title=""/>
          </v:shape>
        </w:pict>
      </w:r>
      <w:r w:rsidR="001A347C" w:rsidRPr="001A347C">
        <w:rPr>
          <w:rFonts w:eastAsia="SimSun"/>
          <w:lang w:eastAsia="zh-CN"/>
        </w:rPr>
        <w:t>.</w:t>
      </w:r>
      <w:r w:rsidR="00E86F9E" w:rsidRPr="001A347C">
        <w:rPr>
          <w:rFonts w:eastAsia="SimSun"/>
          <w:lang w:eastAsia="zh-CN"/>
        </w:rPr>
        <w:t xml:space="preserve"> </w:t>
      </w:r>
      <w:r w:rsidR="004A5976" w:rsidRPr="004A5976">
        <w:rPr>
          <w:rFonts w:eastAsiaTheme="minorEastAsia"/>
          <w:lang w:eastAsia="zh-CN"/>
        </w:rPr>
        <w:t xml:space="preserve">In contrast to Alt-1, even UE does not know which </w:t>
      </w:r>
      <w:proofErr w:type="gramStart"/>
      <w:r w:rsidR="004A5976" w:rsidRPr="004A5976">
        <w:rPr>
          <w:rFonts w:eastAsiaTheme="minorEastAsia"/>
          <w:lang w:eastAsia="zh-CN"/>
        </w:rPr>
        <w:t>Tx</w:t>
      </w:r>
      <w:proofErr w:type="gramEnd"/>
      <w:r w:rsidR="004A5976" w:rsidRPr="004A5976">
        <w:rPr>
          <w:rFonts w:eastAsiaTheme="minorEastAsia"/>
          <w:lang w:eastAsia="zh-CN"/>
        </w:rPr>
        <w:t xml:space="preserve"> beam can be used simultaneously, gNB can make proper pairing based on UE reporting.</w:t>
      </w:r>
    </w:p>
    <w:p w:rsidR="00932ED8" w:rsidRDefault="00932ED8" w:rsidP="00FD2489">
      <w:pPr>
        <w:pStyle w:val="a0"/>
        <w:spacing w:before="120" w:after="0"/>
        <w:rPr>
          <w:rFonts w:eastAsia="SimSun"/>
          <w:b/>
          <w:u w:val="single"/>
          <w:lang w:eastAsia="zh-CN"/>
        </w:rPr>
      </w:pPr>
      <w:r>
        <w:rPr>
          <w:rFonts w:eastAsia="SimSun"/>
          <w:b/>
          <w:u w:val="single"/>
          <w:lang w:eastAsia="zh-CN"/>
        </w:rPr>
        <w:t>Observation:</w:t>
      </w:r>
    </w:p>
    <w:p w:rsidR="00F93D47" w:rsidRPr="00F93D47" w:rsidRDefault="00F93D47" w:rsidP="00D87EE8">
      <w:pPr>
        <w:pStyle w:val="a0"/>
        <w:numPr>
          <w:ilvl w:val="0"/>
          <w:numId w:val="10"/>
        </w:numPr>
        <w:spacing w:before="120" w:after="0"/>
        <w:rPr>
          <w:rFonts w:eastAsia="SimSun"/>
          <w:i/>
          <w:lang w:eastAsia="zh-CN"/>
        </w:rPr>
      </w:pPr>
      <w:r w:rsidRPr="00F93D47">
        <w:rPr>
          <w:rFonts w:eastAsia="SimSun"/>
          <w:i/>
          <w:lang w:eastAsia="zh-CN"/>
        </w:rPr>
        <w:t xml:space="preserve">Alt-1 </w:t>
      </w:r>
      <w:r w:rsidR="00C3614A">
        <w:rPr>
          <w:rFonts w:eastAsia="SimSun"/>
          <w:i/>
          <w:lang w:eastAsia="zh-CN"/>
        </w:rPr>
        <w:t>incurs</w:t>
      </w:r>
      <w:r w:rsidRPr="00F93D47">
        <w:rPr>
          <w:rFonts w:eastAsia="SimSun"/>
          <w:i/>
          <w:lang w:eastAsia="zh-CN"/>
        </w:rPr>
        <w:t xml:space="preserve"> </w:t>
      </w:r>
      <w:r w:rsidR="007445BE">
        <w:rPr>
          <w:rFonts w:eastAsia="SimSun"/>
          <w:i/>
          <w:lang w:eastAsia="zh-CN"/>
        </w:rPr>
        <w:t>higher</w:t>
      </w:r>
      <w:r w:rsidRPr="00F93D47">
        <w:rPr>
          <w:rFonts w:eastAsia="SimSun"/>
          <w:i/>
          <w:lang w:eastAsia="zh-CN"/>
        </w:rPr>
        <w:t xml:space="preserve"> </w:t>
      </w:r>
      <w:r w:rsidR="00AF1334">
        <w:rPr>
          <w:rFonts w:eastAsia="SimSun"/>
          <w:i/>
          <w:lang w:eastAsia="zh-CN"/>
        </w:rPr>
        <w:t xml:space="preserve">reporting </w:t>
      </w:r>
      <w:r w:rsidRPr="00F93D47">
        <w:rPr>
          <w:rFonts w:eastAsia="SimSun"/>
          <w:i/>
          <w:lang w:eastAsia="zh-CN"/>
        </w:rPr>
        <w:t>overhead</w:t>
      </w:r>
      <w:r w:rsidR="00C3614A">
        <w:rPr>
          <w:rFonts w:eastAsia="SimSun"/>
          <w:i/>
          <w:lang w:eastAsia="zh-CN"/>
        </w:rPr>
        <w:t>,</w:t>
      </w:r>
      <w:r w:rsidRPr="00F93D47">
        <w:rPr>
          <w:rFonts w:eastAsia="SimSun"/>
          <w:i/>
          <w:lang w:eastAsia="zh-CN"/>
        </w:rPr>
        <w:t xml:space="preserve"> compared to </w:t>
      </w:r>
      <w:r w:rsidR="005B361F">
        <w:rPr>
          <w:rFonts w:eastAsiaTheme="minorEastAsia" w:hint="eastAsia"/>
          <w:i/>
          <w:lang w:eastAsia="zh-CN"/>
        </w:rPr>
        <w:t>A</w:t>
      </w:r>
      <w:r w:rsidR="005B361F" w:rsidRPr="00F93D47">
        <w:rPr>
          <w:rFonts w:eastAsia="SimSun"/>
          <w:i/>
          <w:lang w:eastAsia="zh-CN"/>
        </w:rPr>
        <w:t>lt</w:t>
      </w:r>
      <w:r w:rsidRPr="00F93D47">
        <w:rPr>
          <w:rFonts w:eastAsia="SimSun"/>
          <w:i/>
          <w:lang w:eastAsia="zh-CN"/>
        </w:rPr>
        <w:t>-2.</w:t>
      </w:r>
    </w:p>
    <w:p w:rsidR="00F93D47" w:rsidRPr="00F93D47" w:rsidRDefault="00F93D47" w:rsidP="00D87EE8">
      <w:pPr>
        <w:pStyle w:val="a0"/>
        <w:numPr>
          <w:ilvl w:val="0"/>
          <w:numId w:val="10"/>
        </w:numPr>
        <w:spacing w:before="120" w:after="0"/>
        <w:rPr>
          <w:rFonts w:eastAsia="SimSun"/>
          <w:i/>
          <w:lang w:eastAsia="zh-CN"/>
        </w:rPr>
      </w:pPr>
      <w:r w:rsidRPr="00F93D47">
        <w:rPr>
          <w:rFonts w:eastAsia="SimSun"/>
          <w:i/>
          <w:lang w:eastAsia="zh-CN"/>
        </w:rPr>
        <w:t xml:space="preserve">Alt-1 </w:t>
      </w:r>
      <w:r w:rsidR="00AF1334">
        <w:rPr>
          <w:rFonts w:eastAsia="SimSun"/>
          <w:i/>
          <w:lang w:eastAsia="zh-CN"/>
        </w:rPr>
        <w:t>reduces g</w:t>
      </w:r>
      <w:r w:rsidR="00C3614A">
        <w:rPr>
          <w:rFonts w:eastAsia="SimSun"/>
          <w:i/>
          <w:lang w:eastAsia="zh-CN"/>
        </w:rPr>
        <w:t xml:space="preserve">NB complexity of beam selection, compared to </w:t>
      </w:r>
      <w:r w:rsidR="005B361F">
        <w:rPr>
          <w:rFonts w:eastAsiaTheme="minorEastAsia" w:hint="eastAsia"/>
          <w:i/>
          <w:lang w:eastAsia="zh-CN"/>
        </w:rPr>
        <w:t>A</w:t>
      </w:r>
      <w:r w:rsidR="005B361F">
        <w:rPr>
          <w:rFonts w:eastAsia="SimSun"/>
          <w:i/>
          <w:lang w:eastAsia="zh-CN"/>
        </w:rPr>
        <w:t>lt</w:t>
      </w:r>
      <w:r w:rsidR="00C3614A">
        <w:rPr>
          <w:rFonts w:eastAsia="SimSun"/>
          <w:i/>
          <w:lang w:eastAsia="zh-CN"/>
        </w:rPr>
        <w:t>-2.</w:t>
      </w:r>
    </w:p>
    <w:p w:rsidR="002A2EA7" w:rsidRDefault="00BB20DF">
      <w:pPr>
        <w:pStyle w:val="a0"/>
        <w:spacing w:before="120" w:after="0"/>
        <w:ind w:firstLine="400"/>
        <w:rPr>
          <w:rFonts w:eastAsiaTheme="minorEastAsia"/>
          <w:lang w:eastAsia="zh-CN"/>
        </w:rPr>
      </w:pPr>
      <w:r>
        <w:rPr>
          <w:rFonts w:eastAsiaTheme="minorEastAsia" w:hint="eastAsia"/>
          <w:lang w:eastAsia="zh-CN"/>
        </w:rPr>
        <w:t xml:space="preserve">The motivation of </w:t>
      </w:r>
      <w:r w:rsidR="008A76D6">
        <w:rPr>
          <w:rFonts w:eastAsiaTheme="minorEastAsia" w:hint="eastAsia"/>
          <w:lang w:eastAsia="zh-CN"/>
        </w:rPr>
        <w:t>group based beam reporting is to support multi-beam spatial multiplexing</w:t>
      </w:r>
      <w:r>
        <w:rPr>
          <w:rFonts w:eastAsiaTheme="minorEastAsia" w:hint="eastAsia"/>
          <w:lang w:eastAsia="zh-CN"/>
        </w:rPr>
        <w:t xml:space="preserve">. </w:t>
      </w:r>
      <w:r w:rsidR="00E10B90">
        <w:rPr>
          <w:rFonts w:eastAsiaTheme="minorEastAsia"/>
          <w:lang w:eastAsia="zh-CN"/>
        </w:rPr>
        <w:t>However</w:t>
      </w:r>
      <w:r>
        <w:rPr>
          <w:rFonts w:eastAsiaTheme="minorEastAsia" w:hint="eastAsia"/>
          <w:lang w:eastAsia="zh-CN"/>
        </w:rPr>
        <w:t xml:space="preserve"> the </w:t>
      </w:r>
      <w:r w:rsidR="008A76D6">
        <w:rPr>
          <w:rFonts w:eastAsiaTheme="minorEastAsia" w:hint="eastAsia"/>
          <w:lang w:eastAsia="zh-CN"/>
        </w:rPr>
        <w:t xml:space="preserve">information reported from beam </w:t>
      </w:r>
      <w:r>
        <w:rPr>
          <w:rFonts w:eastAsiaTheme="minorEastAsia" w:hint="eastAsia"/>
          <w:lang w:eastAsia="zh-CN"/>
        </w:rPr>
        <w:t>management</w:t>
      </w:r>
      <w:r w:rsidR="008A76D6">
        <w:rPr>
          <w:rFonts w:eastAsiaTheme="minorEastAsia" w:hint="eastAsia"/>
          <w:lang w:eastAsia="zh-CN"/>
        </w:rPr>
        <w:t xml:space="preserve"> procedure is not sufficient. </w:t>
      </w:r>
      <w:r w:rsidR="008A76D6">
        <w:rPr>
          <w:rFonts w:eastAsiaTheme="minorEastAsia"/>
          <w:lang w:eastAsia="zh-CN"/>
        </w:rPr>
        <w:t>F</w:t>
      </w:r>
      <w:r w:rsidR="008A76D6">
        <w:rPr>
          <w:rFonts w:eastAsiaTheme="minorEastAsia" w:hint="eastAsia"/>
          <w:lang w:eastAsia="zh-CN"/>
        </w:rPr>
        <w:t>or example, interference between the beams</w:t>
      </w:r>
      <w:r>
        <w:rPr>
          <w:rFonts w:eastAsiaTheme="minorEastAsia" w:hint="eastAsia"/>
          <w:lang w:eastAsia="zh-CN"/>
        </w:rPr>
        <w:t xml:space="preserve"> (data layers)</w:t>
      </w:r>
      <w:r w:rsidR="008A76D6">
        <w:rPr>
          <w:rFonts w:eastAsiaTheme="minorEastAsia" w:hint="eastAsia"/>
          <w:lang w:eastAsia="zh-CN"/>
        </w:rPr>
        <w:t xml:space="preserve"> and interference </w:t>
      </w:r>
      <w:r w:rsidR="008A76D6">
        <w:rPr>
          <w:rFonts w:eastAsiaTheme="minorEastAsia"/>
          <w:lang w:eastAsia="zh-CN"/>
        </w:rPr>
        <w:t>suppression</w:t>
      </w:r>
      <w:r>
        <w:rPr>
          <w:rFonts w:eastAsiaTheme="minorEastAsia" w:hint="eastAsia"/>
          <w:lang w:eastAsia="zh-CN"/>
        </w:rPr>
        <w:t xml:space="preserve"> capability</w:t>
      </w:r>
      <w:r w:rsidR="008A76D6">
        <w:rPr>
          <w:rFonts w:eastAsiaTheme="minorEastAsia" w:hint="eastAsia"/>
          <w:lang w:eastAsia="zh-CN"/>
        </w:rPr>
        <w:t xml:space="preserve"> at receiver is not taken into account </w:t>
      </w:r>
      <w:r>
        <w:rPr>
          <w:rFonts w:eastAsiaTheme="minorEastAsia" w:hint="eastAsia"/>
          <w:lang w:eastAsia="zh-CN"/>
        </w:rPr>
        <w:t>during</w:t>
      </w:r>
      <w:r w:rsidR="008A76D6">
        <w:rPr>
          <w:rFonts w:eastAsiaTheme="minorEastAsia" w:hint="eastAsia"/>
          <w:lang w:eastAsia="zh-CN"/>
        </w:rPr>
        <w:t xml:space="preserve"> beam grouping and reporting. </w:t>
      </w:r>
      <w:r w:rsidR="008A76D6">
        <w:rPr>
          <w:rFonts w:eastAsiaTheme="minorEastAsia"/>
          <w:lang w:eastAsia="zh-CN"/>
        </w:rPr>
        <w:t>I</w:t>
      </w:r>
      <w:r w:rsidR="008A76D6">
        <w:rPr>
          <w:rFonts w:eastAsiaTheme="minorEastAsia" w:hint="eastAsia"/>
          <w:lang w:eastAsia="zh-CN"/>
        </w:rPr>
        <w:t>n order to make reliable decision on beam pairing for spatial multiplexing</w:t>
      </w:r>
      <w:r>
        <w:rPr>
          <w:rFonts w:eastAsiaTheme="minorEastAsia" w:hint="eastAsia"/>
          <w:lang w:eastAsia="zh-CN"/>
        </w:rPr>
        <w:t xml:space="preserve">, CSI acquisition procedure shall be involved. </w:t>
      </w:r>
      <w:r>
        <w:rPr>
          <w:rFonts w:eastAsiaTheme="minorEastAsia"/>
          <w:lang w:eastAsia="zh-CN"/>
        </w:rPr>
        <w:t>T</w:t>
      </w:r>
      <w:r>
        <w:rPr>
          <w:rFonts w:eastAsiaTheme="minorEastAsia" w:hint="eastAsia"/>
          <w:lang w:eastAsia="zh-CN"/>
        </w:rPr>
        <w:t xml:space="preserve">hat is, </w:t>
      </w:r>
      <w:r w:rsidR="00E10B90">
        <w:rPr>
          <w:rFonts w:eastAsiaTheme="minorEastAsia"/>
          <w:lang w:eastAsia="zh-CN"/>
        </w:rPr>
        <w:t xml:space="preserve">after initial beam reporting, </w:t>
      </w:r>
      <w:r>
        <w:rPr>
          <w:rFonts w:eastAsiaTheme="minorEastAsia" w:hint="eastAsia"/>
          <w:lang w:eastAsia="zh-CN"/>
        </w:rPr>
        <w:t xml:space="preserve">CSI-RS shall be configured (transmitted) with tentative beams paired by gNB based on </w:t>
      </w:r>
      <w:r w:rsidR="001846AF">
        <w:rPr>
          <w:rFonts w:eastAsiaTheme="minorEastAsia" w:hint="eastAsia"/>
          <w:lang w:eastAsia="zh-CN"/>
        </w:rPr>
        <w:t>beam</w:t>
      </w:r>
      <w:r>
        <w:rPr>
          <w:rFonts w:eastAsiaTheme="minorEastAsia" w:hint="eastAsia"/>
          <w:lang w:eastAsia="zh-CN"/>
        </w:rPr>
        <w:t xml:space="preserve"> reporting</w:t>
      </w:r>
      <w:r w:rsidR="00E10B90">
        <w:rPr>
          <w:rFonts w:eastAsiaTheme="minorEastAsia"/>
          <w:lang w:eastAsia="zh-CN"/>
        </w:rPr>
        <w:t>, and then based on additional CSI reporting the gNB can properly conduct spatial multiplexing using different beams.</w:t>
      </w:r>
      <w:r>
        <w:rPr>
          <w:rFonts w:eastAsiaTheme="minorEastAsia" w:hint="eastAsia"/>
          <w:lang w:eastAsia="zh-CN"/>
        </w:rPr>
        <w:t xml:space="preserve"> </w:t>
      </w:r>
      <w:r>
        <w:rPr>
          <w:rFonts w:eastAsiaTheme="minorEastAsia"/>
          <w:lang w:eastAsia="zh-CN"/>
        </w:rPr>
        <w:t>U</w:t>
      </w:r>
      <w:r>
        <w:rPr>
          <w:rFonts w:eastAsiaTheme="minorEastAsia" w:hint="eastAsia"/>
          <w:lang w:eastAsia="zh-CN"/>
        </w:rPr>
        <w:t xml:space="preserve">ltimately, </w:t>
      </w:r>
      <w:r>
        <w:rPr>
          <w:rFonts w:eastAsiaTheme="minorEastAsia"/>
          <w:lang w:eastAsia="zh-CN"/>
        </w:rPr>
        <w:t>whether</w:t>
      </w:r>
      <w:r>
        <w:rPr>
          <w:rFonts w:eastAsiaTheme="minorEastAsia" w:hint="eastAsia"/>
          <w:lang w:eastAsia="zh-CN"/>
        </w:rPr>
        <w:t xml:space="preserve"> the beams are </w:t>
      </w:r>
      <w:r>
        <w:rPr>
          <w:rFonts w:eastAsiaTheme="minorEastAsia"/>
          <w:lang w:eastAsia="zh-CN"/>
        </w:rPr>
        <w:t>suitable</w:t>
      </w:r>
      <w:r>
        <w:rPr>
          <w:rFonts w:eastAsiaTheme="minorEastAsia" w:hint="eastAsia"/>
          <w:lang w:eastAsia="zh-CN"/>
        </w:rPr>
        <w:t xml:space="preserve"> to be paired and the link quality of spatial multiplexing (e.g., MCS) is obtained from CSI acquisition procedure</w:t>
      </w:r>
      <w:r w:rsidR="00E10B90">
        <w:rPr>
          <w:rFonts w:eastAsiaTheme="minorEastAsia"/>
          <w:lang w:eastAsia="zh-CN"/>
        </w:rPr>
        <w:t xml:space="preserve">, while </w:t>
      </w:r>
      <w:r>
        <w:rPr>
          <w:rFonts w:eastAsiaTheme="minorEastAsia" w:hint="eastAsia"/>
          <w:lang w:eastAsia="zh-CN"/>
        </w:rPr>
        <w:t>beam management procedure</w:t>
      </w:r>
      <w:r w:rsidR="00E10B90">
        <w:rPr>
          <w:rFonts w:eastAsiaTheme="minorEastAsia"/>
          <w:lang w:eastAsia="zh-CN"/>
        </w:rPr>
        <w:t xml:space="preserve"> alone is insufficient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group based beam reporting provides </w:t>
      </w:r>
      <w:r w:rsidR="00E10B90">
        <w:rPr>
          <w:rFonts w:eastAsiaTheme="minorEastAsia"/>
          <w:lang w:eastAsia="zh-CN"/>
        </w:rPr>
        <w:t xml:space="preserve">course </w:t>
      </w:r>
      <w:r>
        <w:rPr>
          <w:rFonts w:eastAsiaTheme="minorEastAsia" w:hint="eastAsia"/>
          <w:lang w:eastAsia="zh-CN"/>
        </w:rPr>
        <w:t xml:space="preserve">information for gNB to carry out </w:t>
      </w:r>
      <w:r>
        <w:rPr>
          <w:rFonts w:eastAsiaTheme="minorEastAsia"/>
          <w:lang w:eastAsia="zh-CN"/>
        </w:rPr>
        <w:t>initial</w:t>
      </w:r>
      <w:r>
        <w:rPr>
          <w:rFonts w:eastAsiaTheme="minorEastAsia" w:hint="eastAsia"/>
          <w:lang w:eastAsia="zh-CN"/>
        </w:rPr>
        <w:t xml:space="preserve"> pairing. </w:t>
      </w:r>
      <w:r>
        <w:rPr>
          <w:rFonts w:eastAsiaTheme="minorEastAsia"/>
          <w:lang w:eastAsia="zh-CN"/>
        </w:rPr>
        <w:t>T</w:t>
      </w:r>
      <w:r>
        <w:rPr>
          <w:rFonts w:eastAsiaTheme="minorEastAsia" w:hint="eastAsia"/>
          <w:lang w:eastAsia="zh-CN"/>
        </w:rPr>
        <w:t>he Tx beams that are highly correlated and hence not suitable for spatial multiplexing will be ruled out at this stage.</w:t>
      </w:r>
      <w:r w:rsidR="00BA71AC">
        <w:rPr>
          <w:rFonts w:eastAsiaTheme="minorEastAsia" w:hint="eastAsia"/>
          <w:lang w:eastAsia="zh-CN"/>
        </w:rPr>
        <w:t xml:space="preserve"> Alt-1 also limits the flexibility of CSI-RS configuration/transmission for CSI acquisition.</w:t>
      </w:r>
    </w:p>
    <w:p w:rsidR="002A2EA7" w:rsidRDefault="00EF000B">
      <w:pPr>
        <w:pStyle w:val="a0"/>
        <w:spacing w:before="120" w:after="0"/>
        <w:ind w:firstLineChars="250" w:firstLine="500"/>
        <w:rPr>
          <w:rFonts w:eastAsiaTheme="minorEastAsia"/>
          <w:lang w:eastAsia="zh-CN"/>
        </w:rPr>
      </w:pPr>
      <w:r>
        <w:rPr>
          <w:rFonts w:eastAsiaTheme="minorEastAsia"/>
          <w:lang w:eastAsia="zh-CN"/>
        </w:rPr>
        <w:t>I</w:t>
      </w:r>
      <w:r>
        <w:rPr>
          <w:rFonts w:eastAsiaTheme="minorEastAsia" w:hint="eastAsia"/>
          <w:lang w:eastAsia="zh-CN"/>
        </w:rPr>
        <w:t xml:space="preserve">n terms of </w:t>
      </w:r>
      <w:r w:rsidR="00862F18">
        <w:rPr>
          <w:rFonts w:eastAsiaTheme="minorEastAsia" w:hint="eastAsia"/>
          <w:lang w:eastAsia="zh-CN"/>
        </w:rPr>
        <w:t>beam indication (</w:t>
      </w:r>
      <w:r w:rsidR="00712CAB">
        <w:rPr>
          <w:rFonts w:eastAsiaTheme="minorEastAsia" w:hint="eastAsia"/>
          <w:lang w:eastAsia="zh-CN"/>
        </w:rPr>
        <w:t xml:space="preserve">spatial </w:t>
      </w:r>
      <w:r w:rsidR="00862F18">
        <w:rPr>
          <w:rFonts w:eastAsiaTheme="minorEastAsia" w:hint="eastAsia"/>
          <w:lang w:eastAsia="zh-CN"/>
        </w:rPr>
        <w:t>QCL assumption</w:t>
      </w:r>
      <w:r w:rsidR="00712CAB">
        <w:rPr>
          <w:rFonts w:eastAsiaTheme="minorEastAsia" w:hint="eastAsia"/>
          <w:lang w:eastAsia="zh-CN"/>
        </w:rPr>
        <w:t xml:space="preserve"> indication</w:t>
      </w:r>
      <w:r w:rsidR="00862F18">
        <w:rPr>
          <w:rFonts w:eastAsiaTheme="minorEastAsia" w:hint="eastAsia"/>
          <w:lang w:eastAsia="zh-CN"/>
        </w:rPr>
        <w:t>) overhead</w:t>
      </w:r>
      <w:r>
        <w:rPr>
          <w:rFonts w:eastAsiaTheme="minorEastAsia" w:hint="eastAsia"/>
          <w:lang w:eastAsia="zh-CN"/>
        </w:rPr>
        <w:t xml:space="preserve">, </w:t>
      </w:r>
      <w:r w:rsidR="00862F18">
        <w:rPr>
          <w:rFonts w:eastAsiaTheme="minorEastAsia" w:hint="eastAsia"/>
          <w:lang w:eastAsia="zh-CN"/>
        </w:rPr>
        <w:t xml:space="preserve">both alternatives are similar. </w:t>
      </w:r>
      <w:r w:rsidR="00862F18">
        <w:rPr>
          <w:rFonts w:eastAsiaTheme="minorEastAsia"/>
          <w:lang w:eastAsia="zh-CN"/>
        </w:rPr>
        <w:t>F</w:t>
      </w:r>
      <w:r w:rsidR="00862F18">
        <w:rPr>
          <w:rFonts w:eastAsiaTheme="minorEastAsia" w:hint="eastAsia"/>
          <w:lang w:eastAsia="zh-CN"/>
        </w:rPr>
        <w:t xml:space="preserve">or Alt-1, </w:t>
      </w:r>
      <w:r w:rsidR="00443D87">
        <w:rPr>
          <w:rFonts w:eastAsiaTheme="minorEastAsia" w:hint="eastAsia"/>
          <w:lang w:eastAsia="zh-CN"/>
        </w:rPr>
        <w:t xml:space="preserve">group ID instead of Tx beam ID can be used for indication purpose. </w:t>
      </w:r>
      <w:r w:rsidR="00443D87">
        <w:rPr>
          <w:rFonts w:eastAsiaTheme="minorEastAsia"/>
          <w:lang w:eastAsia="zh-CN"/>
        </w:rPr>
        <w:t>T</w:t>
      </w:r>
      <w:r w:rsidR="00443D87">
        <w:rPr>
          <w:rFonts w:eastAsiaTheme="minorEastAsia" w:hint="eastAsia"/>
          <w:lang w:eastAsia="zh-CN"/>
        </w:rPr>
        <w:t xml:space="preserve">he overhead can be smaller than Alt-2 if all Tx beams in the </w:t>
      </w:r>
      <w:r w:rsidR="00443D87">
        <w:rPr>
          <w:rFonts w:eastAsiaTheme="minorEastAsia"/>
          <w:lang w:eastAsia="zh-CN"/>
        </w:rPr>
        <w:t xml:space="preserve">same beam group </w:t>
      </w:r>
      <w:r w:rsidR="00443D87">
        <w:rPr>
          <w:rFonts w:eastAsiaTheme="minorEastAsia" w:hint="eastAsia"/>
          <w:lang w:eastAsia="zh-CN"/>
        </w:rPr>
        <w:t xml:space="preserve">are always used simultaneously. </w:t>
      </w:r>
      <w:r w:rsidR="00CA1DDB">
        <w:rPr>
          <w:rFonts w:eastAsiaTheme="minorEastAsia"/>
          <w:lang w:eastAsia="zh-CN"/>
        </w:rPr>
        <w:t>On the other hand the s</w:t>
      </w:r>
      <w:r w:rsidR="00C97FB4">
        <w:rPr>
          <w:rFonts w:eastAsiaTheme="minorEastAsia" w:hint="eastAsia"/>
          <w:lang w:eastAsia="zh-CN"/>
        </w:rPr>
        <w:t xml:space="preserve">cheduling capability is </w:t>
      </w:r>
      <w:r w:rsidR="00CA1DDB">
        <w:rPr>
          <w:rFonts w:eastAsiaTheme="minorEastAsia"/>
          <w:lang w:eastAsia="zh-CN"/>
        </w:rPr>
        <w:t xml:space="preserve">severely </w:t>
      </w:r>
      <w:r w:rsidR="00C97FB4">
        <w:rPr>
          <w:rFonts w:eastAsiaTheme="minorEastAsia" w:hint="eastAsia"/>
          <w:lang w:eastAsia="zh-CN"/>
        </w:rPr>
        <w:t xml:space="preserve">restricted. </w:t>
      </w:r>
      <w:r w:rsidR="00C97FB4">
        <w:rPr>
          <w:rFonts w:eastAsiaTheme="minorEastAsia"/>
          <w:lang w:eastAsia="zh-CN"/>
        </w:rPr>
        <w:t>F</w:t>
      </w:r>
      <w:r w:rsidR="00C97FB4">
        <w:rPr>
          <w:rFonts w:eastAsiaTheme="minorEastAsia" w:hint="eastAsia"/>
          <w:lang w:eastAsia="zh-CN"/>
        </w:rPr>
        <w:t xml:space="preserve">or example, gNB may want to use some Tx beams in the beam group to serve another UE to realize MU-MIMO transmission. </w:t>
      </w:r>
      <w:r w:rsidR="00C97FB4">
        <w:rPr>
          <w:rFonts w:eastAsiaTheme="minorEastAsia"/>
          <w:lang w:eastAsia="zh-CN"/>
        </w:rPr>
        <w:t>I</w:t>
      </w:r>
      <w:r w:rsidR="00C97FB4">
        <w:rPr>
          <w:rFonts w:eastAsiaTheme="minorEastAsia" w:hint="eastAsia"/>
          <w:lang w:eastAsia="zh-CN"/>
        </w:rPr>
        <w:t xml:space="preserve">f only group ID is conveyed to UE, UE would by default use all Rx antenna groups to receive the signal. </w:t>
      </w:r>
      <w:r w:rsidR="00C97FB4">
        <w:rPr>
          <w:rFonts w:eastAsiaTheme="minorEastAsia"/>
          <w:lang w:eastAsia="zh-CN"/>
        </w:rPr>
        <w:t>I</w:t>
      </w:r>
      <w:r w:rsidR="00C97FB4">
        <w:rPr>
          <w:rFonts w:eastAsiaTheme="minorEastAsia" w:hint="eastAsia"/>
          <w:lang w:eastAsia="zh-CN"/>
        </w:rPr>
        <w:t xml:space="preserve">n MU-MIMO </w:t>
      </w:r>
      <w:r w:rsidR="00C97FB4">
        <w:rPr>
          <w:rFonts w:eastAsiaTheme="minorEastAsia"/>
          <w:lang w:eastAsia="zh-CN"/>
        </w:rPr>
        <w:t>transmission</w:t>
      </w:r>
      <w:r w:rsidR="00C97FB4">
        <w:rPr>
          <w:rFonts w:eastAsiaTheme="minorEastAsia" w:hint="eastAsia"/>
          <w:lang w:eastAsia="zh-CN"/>
        </w:rPr>
        <w:t xml:space="preserve">, the UE would </w:t>
      </w:r>
      <w:r w:rsidR="00C97FB4">
        <w:rPr>
          <w:rFonts w:eastAsiaTheme="minorEastAsia"/>
          <w:lang w:eastAsia="zh-CN"/>
        </w:rPr>
        <w:t>suffer strong interference from the panel</w:t>
      </w:r>
      <w:r w:rsidR="00C97FB4">
        <w:rPr>
          <w:rFonts w:eastAsiaTheme="minorEastAsia" w:hint="eastAsia"/>
          <w:lang w:eastAsia="zh-CN"/>
        </w:rPr>
        <w:t xml:space="preserve"> </w:t>
      </w:r>
      <w:r w:rsidR="00C97FB4">
        <w:rPr>
          <w:rFonts w:eastAsiaTheme="minorEastAsia"/>
          <w:lang w:eastAsia="zh-CN"/>
        </w:rPr>
        <w:t>(TRP)</w:t>
      </w:r>
      <w:r w:rsidR="00C97FB4">
        <w:rPr>
          <w:rFonts w:eastAsiaTheme="minorEastAsia" w:hint="eastAsia"/>
          <w:lang w:eastAsia="zh-CN"/>
        </w:rPr>
        <w:t xml:space="preserve"> serving other UE as one of the Rx beam is pointing to the panel</w:t>
      </w:r>
      <w:r w:rsidR="001846AF">
        <w:rPr>
          <w:rFonts w:eastAsiaTheme="minorEastAsia" w:hint="eastAsia"/>
          <w:lang w:eastAsia="zh-CN"/>
        </w:rPr>
        <w:t xml:space="preserve"> (TRP)</w:t>
      </w:r>
      <w:r w:rsidR="00C97FB4">
        <w:rPr>
          <w:rFonts w:eastAsiaTheme="minorEastAsia" w:hint="eastAsia"/>
          <w:lang w:eastAsia="zh-CN"/>
        </w:rPr>
        <w:t xml:space="preserve">. </w:t>
      </w:r>
      <w:r w:rsidR="00C97FB4">
        <w:rPr>
          <w:rFonts w:eastAsiaTheme="minorEastAsia"/>
          <w:lang w:eastAsia="zh-CN"/>
        </w:rPr>
        <w:t>I</w:t>
      </w:r>
      <w:r w:rsidR="00C97FB4">
        <w:rPr>
          <w:rFonts w:eastAsiaTheme="minorEastAsia" w:hint="eastAsia"/>
          <w:lang w:eastAsia="zh-CN"/>
        </w:rPr>
        <w:t xml:space="preserve">n this case, if </w:t>
      </w:r>
      <w:proofErr w:type="gramStart"/>
      <w:r w:rsidR="00C97FB4">
        <w:rPr>
          <w:rFonts w:eastAsiaTheme="minorEastAsia" w:hint="eastAsia"/>
          <w:lang w:eastAsia="zh-CN"/>
        </w:rPr>
        <w:t>Tx</w:t>
      </w:r>
      <w:proofErr w:type="gramEnd"/>
      <w:r w:rsidR="00C97FB4">
        <w:rPr>
          <w:rFonts w:eastAsiaTheme="minorEastAsia" w:hint="eastAsia"/>
          <w:lang w:eastAsia="zh-CN"/>
        </w:rPr>
        <w:t xml:space="preserve"> beam ID(s) is indicated to UE, UE can choose proper Rx beam to receive the signal while avoid</w:t>
      </w:r>
      <w:r w:rsidR="001846AF">
        <w:rPr>
          <w:rFonts w:eastAsiaTheme="minorEastAsia" w:hint="eastAsia"/>
          <w:lang w:eastAsia="zh-CN"/>
        </w:rPr>
        <w:t>ing</w:t>
      </w:r>
      <w:r w:rsidR="00C97FB4">
        <w:rPr>
          <w:rFonts w:eastAsiaTheme="minorEastAsia" w:hint="eastAsia"/>
          <w:lang w:eastAsia="zh-CN"/>
        </w:rPr>
        <w:t xml:space="preserve"> </w:t>
      </w:r>
      <w:r>
        <w:rPr>
          <w:rFonts w:eastAsiaTheme="minorEastAsia" w:hint="eastAsia"/>
          <w:lang w:eastAsia="zh-CN"/>
        </w:rPr>
        <w:t xml:space="preserve">receiving </w:t>
      </w:r>
      <w:r w:rsidR="00C97FB4">
        <w:rPr>
          <w:rFonts w:eastAsiaTheme="minorEastAsia" w:hint="eastAsia"/>
          <w:lang w:eastAsia="zh-CN"/>
        </w:rPr>
        <w:t xml:space="preserve">strong interference signal. </w:t>
      </w:r>
      <w:r>
        <w:rPr>
          <w:rFonts w:eastAsiaTheme="minorEastAsia"/>
          <w:lang w:eastAsia="zh-CN"/>
        </w:rPr>
        <w:t>I</w:t>
      </w:r>
      <w:r>
        <w:rPr>
          <w:rFonts w:eastAsiaTheme="minorEastAsia" w:hint="eastAsia"/>
          <w:lang w:eastAsia="zh-CN"/>
        </w:rPr>
        <w:t xml:space="preserve">n other words, indication overhead of Alt-1 is lower by sacrificing flexibility and/or performance. </w:t>
      </w:r>
      <w:r>
        <w:rPr>
          <w:rFonts w:eastAsiaTheme="minorEastAsia"/>
          <w:lang w:eastAsia="zh-CN"/>
        </w:rPr>
        <w:t>W</w:t>
      </w:r>
      <w:r>
        <w:rPr>
          <w:rFonts w:eastAsiaTheme="minorEastAsia" w:hint="eastAsia"/>
          <w:lang w:eastAsia="zh-CN"/>
        </w:rPr>
        <w:t>ith same level of flexibility and performance, the overhead of the two alternatives would be similar.</w:t>
      </w:r>
    </w:p>
    <w:p w:rsidR="001846AF" w:rsidRDefault="001846AF" w:rsidP="001846AF">
      <w:pPr>
        <w:pStyle w:val="a0"/>
        <w:spacing w:before="120" w:after="0"/>
        <w:rPr>
          <w:rFonts w:eastAsia="SimSun"/>
          <w:b/>
          <w:u w:val="single"/>
          <w:lang w:eastAsia="zh-CN"/>
        </w:rPr>
      </w:pPr>
      <w:r>
        <w:rPr>
          <w:rFonts w:eastAsia="SimSun"/>
          <w:b/>
          <w:u w:val="single"/>
          <w:lang w:eastAsia="zh-CN"/>
        </w:rPr>
        <w:t>Observation:</w:t>
      </w:r>
    </w:p>
    <w:p w:rsidR="001846AF" w:rsidRPr="00F93D47" w:rsidRDefault="00712CAB" w:rsidP="001846AF">
      <w:pPr>
        <w:pStyle w:val="a0"/>
        <w:numPr>
          <w:ilvl w:val="0"/>
          <w:numId w:val="10"/>
        </w:numPr>
        <w:spacing w:before="120" w:after="0"/>
        <w:rPr>
          <w:rFonts w:eastAsia="SimSun"/>
          <w:i/>
          <w:lang w:eastAsia="zh-CN"/>
        </w:rPr>
      </w:pPr>
      <w:r>
        <w:rPr>
          <w:rFonts w:eastAsiaTheme="minorEastAsia" w:hint="eastAsia"/>
          <w:i/>
          <w:lang w:eastAsia="zh-CN"/>
        </w:rPr>
        <w:t xml:space="preserve">Beam pairing decision for spatial </w:t>
      </w:r>
      <w:r>
        <w:rPr>
          <w:rFonts w:eastAsiaTheme="minorEastAsia"/>
          <w:i/>
          <w:lang w:eastAsia="zh-CN"/>
        </w:rPr>
        <w:t>multiplexing</w:t>
      </w:r>
      <w:r>
        <w:rPr>
          <w:rFonts w:eastAsiaTheme="minorEastAsia" w:hint="eastAsia"/>
          <w:i/>
          <w:lang w:eastAsia="zh-CN"/>
        </w:rPr>
        <w:t xml:space="preserve"> shall be made based on CSI reporting from CSI acquisition procedure, </w:t>
      </w:r>
      <w:r>
        <w:rPr>
          <w:rFonts w:eastAsiaTheme="minorEastAsia"/>
          <w:lang w:eastAsia="zh-CN"/>
        </w:rPr>
        <w:t xml:space="preserve">while </w:t>
      </w:r>
      <w:r>
        <w:rPr>
          <w:rFonts w:eastAsiaTheme="minorEastAsia" w:hint="eastAsia"/>
          <w:lang w:eastAsia="zh-CN"/>
        </w:rPr>
        <w:t>beam management procedure</w:t>
      </w:r>
      <w:r>
        <w:rPr>
          <w:rFonts w:eastAsiaTheme="minorEastAsia"/>
          <w:lang w:eastAsia="zh-CN"/>
        </w:rPr>
        <w:t xml:space="preserve"> alone is insufficient</w:t>
      </w:r>
      <w:r w:rsidR="001846AF" w:rsidRPr="00F93D47">
        <w:rPr>
          <w:rFonts w:eastAsia="SimSun"/>
          <w:i/>
          <w:lang w:eastAsia="zh-CN"/>
        </w:rPr>
        <w:t>.</w:t>
      </w:r>
    </w:p>
    <w:p w:rsidR="002A2EA7" w:rsidRDefault="00712CAB">
      <w:pPr>
        <w:pStyle w:val="a0"/>
        <w:numPr>
          <w:ilvl w:val="0"/>
          <w:numId w:val="10"/>
        </w:numPr>
        <w:spacing w:before="120" w:after="0"/>
        <w:rPr>
          <w:rFonts w:eastAsiaTheme="minorEastAsia"/>
          <w:lang w:eastAsia="zh-CN"/>
        </w:rPr>
      </w:pPr>
      <w:r>
        <w:rPr>
          <w:rFonts w:eastAsiaTheme="minorEastAsia" w:hint="eastAsia"/>
          <w:i/>
          <w:lang w:eastAsia="zh-CN"/>
        </w:rPr>
        <w:t xml:space="preserve">Beam indication (spatial QCL assumption indication) overhead would be similar for Alt-1 and Alt-2 if same level of </w:t>
      </w:r>
      <w:r>
        <w:rPr>
          <w:rFonts w:eastAsiaTheme="minorEastAsia"/>
          <w:i/>
          <w:lang w:eastAsia="zh-CN"/>
        </w:rPr>
        <w:t>flexibility</w:t>
      </w:r>
      <w:r>
        <w:rPr>
          <w:rFonts w:eastAsiaTheme="minorEastAsia" w:hint="eastAsia"/>
          <w:i/>
          <w:lang w:eastAsia="zh-CN"/>
        </w:rPr>
        <w:t xml:space="preserve"> and </w:t>
      </w:r>
      <w:r>
        <w:rPr>
          <w:rFonts w:eastAsiaTheme="minorEastAsia"/>
          <w:i/>
          <w:lang w:eastAsia="zh-CN"/>
        </w:rPr>
        <w:t>performance</w:t>
      </w:r>
      <w:r>
        <w:rPr>
          <w:rFonts w:eastAsiaTheme="minorEastAsia" w:hint="eastAsia"/>
          <w:i/>
          <w:lang w:eastAsia="zh-CN"/>
        </w:rPr>
        <w:t xml:space="preserve"> is aimed at</w:t>
      </w:r>
      <w:r w:rsidR="001846AF">
        <w:rPr>
          <w:rFonts w:eastAsia="SimSun"/>
          <w:i/>
          <w:lang w:eastAsia="zh-CN"/>
        </w:rPr>
        <w:t>.</w:t>
      </w:r>
    </w:p>
    <w:p w:rsidR="00B0299F" w:rsidRPr="00B0299F" w:rsidRDefault="00B0299F" w:rsidP="00FD2489">
      <w:pPr>
        <w:pStyle w:val="a0"/>
        <w:spacing w:before="120" w:after="0"/>
        <w:rPr>
          <w:rFonts w:eastAsia="SimSun"/>
          <w:b/>
          <w:u w:val="single"/>
          <w:lang w:eastAsia="zh-CN"/>
        </w:rPr>
      </w:pPr>
      <w:r w:rsidRPr="00B0299F">
        <w:rPr>
          <w:rFonts w:eastAsia="SimSun" w:hint="eastAsia"/>
          <w:b/>
          <w:u w:val="single"/>
          <w:lang w:eastAsia="zh-CN"/>
        </w:rPr>
        <w:t>Proposal</w:t>
      </w:r>
      <w:r w:rsidR="00FD2489">
        <w:rPr>
          <w:rFonts w:eastAsia="SimSun" w:hint="eastAsia"/>
          <w:b/>
          <w:u w:val="single"/>
          <w:lang w:eastAsia="zh-CN"/>
        </w:rPr>
        <w:t xml:space="preserve"> 4</w:t>
      </w:r>
      <w:r w:rsidRPr="00B0299F">
        <w:rPr>
          <w:rFonts w:eastAsia="SimSun" w:hint="eastAsia"/>
          <w:b/>
          <w:u w:val="single"/>
          <w:lang w:eastAsia="zh-CN"/>
        </w:rPr>
        <w:t>:</w:t>
      </w:r>
    </w:p>
    <w:p w:rsidR="00AA6A9F" w:rsidRPr="0092150C" w:rsidRDefault="00391473" w:rsidP="00D87EE8">
      <w:pPr>
        <w:pStyle w:val="a0"/>
        <w:numPr>
          <w:ilvl w:val="0"/>
          <w:numId w:val="4"/>
        </w:numPr>
        <w:spacing w:before="120" w:after="0"/>
        <w:rPr>
          <w:rFonts w:eastAsia="SimSun"/>
          <w:i/>
          <w:lang w:eastAsia="zh-CN"/>
        </w:rPr>
      </w:pPr>
      <w:r w:rsidRPr="0092150C">
        <w:rPr>
          <w:rFonts w:eastAsia="SimSun"/>
          <w:i/>
          <w:lang w:eastAsia="zh-CN"/>
        </w:rPr>
        <w:t>For implicit Rx-beam-info reporting, s</w:t>
      </w:r>
      <w:r w:rsidR="00B0299F" w:rsidRPr="0092150C">
        <w:rPr>
          <w:rFonts w:eastAsia="SimSun" w:hint="eastAsia"/>
          <w:i/>
          <w:lang w:eastAsia="zh-CN"/>
        </w:rPr>
        <w:t xml:space="preserve">upport </w:t>
      </w:r>
      <w:r w:rsidR="00B0299F" w:rsidRPr="0092150C">
        <w:rPr>
          <w:rFonts w:eastAsia="SimSun"/>
          <w:i/>
          <w:lang w:eastAsia="zh-CN"/>
        </w:rPr>
        <w:t>UE antenna group (Alt2)</w:t>
      </w:r>
      <w:r w:rsidR="00B0299F" w:rsidRPr="0092150C">
        <w:rPr>
          <w:rFonts w:eastAsia="SimSun" w:hint="eastAsia"/>
          <w:i/>
          <w:lang w:eastAsia="zh-CN"/>
        </w:rPr>
        <w:t xml:space="preserve"> based reporting</w:t>
      </w:r>
      <w:r w:rsidR="00B0299F" w:rsidRPr="0092150C">
        <w:rPr>
          <w:rFonts w:eastAsia="SimSun"/>
          <w:i/>
          <w:lang w:eastAsia="zh-CN"/>
        </w:rPr>
        <w:t>.</w:t>
      </w:r>
    </w:p>
    <w:p w:rsidR="00AA6A9F" w:rsidRDefault="00F93D47" w:rsidP="00364D33">
      <w:pPr>
        <w:pStyle w:val="111Style2"/>
      </w:pPr>
      <w:r w:rsidRPr="00F93D47">
        <w:rPr>
          <w:rFonts w:eastAsiaTheme="minorEastAsia"/>
        </w:rPr>
        <w:t>Exp</w:t>
      </w:r>
      <w:r>
        <w:rPr>
          <w:lang w:eastAsia="ja-JP"/>
        </w:rPr>
        <w:t>l</w:t>
      </w:r>
      <w:r w:rsidR="00A737A9">
        <w:t>icit</w:t>
      </w:r>
      <w:r w:rsidR="00AA6A9F">
        <w:t xml:space="preserve"> Rx-beam reporting</w:t>
      </w:r>
    </w:p>
    <w:p w:rsidR="00B653FD" w:rsidRDefault="00391473" w:rsidP="006D2066">
      <w:pPr>
        <w:pStyle w:val="a0"/>
        <w:spacing w:before="120" w:after="0"/>
        <w:ind w:firstLineChars="200" w:firstLine="400"/>
        <w:rPr>
          <w:rFonts w:eastAsiaTheme="minorEastAsia"/>
          <w:lang w:eastAsia="zh-CN"/>
        </w:rPr>
      </w:pPr>
      <w:r>
        <w:rPr>
          <w:rFonts w:eastAsiaTheme="minorEastAsia"/>
          <w:lang w:eastAsia="zh-CN"/>
        </w:rPr>
        <w:t>Group</w:t>
      </w:r>
      <w:r w:rsidR="00A737A9">
        <w:rPr>
          <w:rFonts w:eastAsiaTheme="minorEastAsia"/>
          <w:lang w:eastAsia="zh-CN"/>
        </w:rPr>
        <w:t>-</w:t>
      </w:r>
      <w:r>
        <w:rPr>
          <w:rFonts w:eastAsiaTheme="minorEastAsia"/>
          <w:lang w:eastAsia="zh-CN"/>
        </w:rPr>
        <w:t xml:space="preserve">based reporting </w:t>
      </w:r>
      <w:r w:rsidR="00CD68A1">
        <w:rPr>
          <w:rFonts w:eastAsiaTheme="minorEastAsia" w:hint="eastAsia"/>
          <w:lang w:eastAsia="zh-CN"/>
        </w:rPr>
        <w:t>A</w:t>
      </w:r>
      <w:r>
        <w:rPr>
          <w:rFonts w:eastAsiaTheme="minorEastAsia"/>
          <w:lang w:eastAsia="zh-CN"/>
        </w:rPr>
        <w:t xml:space="preserve">lt-2 has the benefits of reduced beam reporting overhead, but </w:t>
      </w:r>
      <w:r w:rsidR="00A53AF2">
        <w:rPr>
          <w:rFonts w:eastAsiaTheme="minorEastAsia"/>
          <w:lang w:eastAsia="zh-CN"/>
        </w:rPr>
        <w:t xml:space="preserve">in some cases it limits gNB beam pairing flexibility. This is due to the fact that only group index (e.g. “panel index”) is reported while explicit Rx-beam–ID within each group is not available at gNB. </w:t>
      </w:r>
      <w:r w:rsidR="00FA1E2E">
        <w:rPr>
          <w:rFonts w:eastAsiaTheme="minorEastAsia"/>
          <w:lang w:eastAsia="zh-CN"/>
        </w:rPr>
        <w:t xml:space="preserve">Rx-beam-ID determines whether or not Tx beams can be truly paired together. </w:t>
      </w:r>
      <w:r w:rsidR="00A53AF2">
        <w:rPr>
          <w:rFonts w:eastAsiaTheme="minorEastAsia"/>
          <w:lang w:eastAsia="zh-CN"/>
        </w:rPr>
        <w:t xml:space="preserve">In some cases such lack of </w:t>
      </w:r>
      <w:r w:rsidR="00FA1E2E">
        <w:rPr>
          <w:rFonts w:eastAsiaTheme="minorEastAsia"/>
          <w:lang w:eastAsia="zh-CN"/>
        </w:rPr>
        <w:t>Rx-beam information may result in incorrect beam pairing decisions.</w:t>
      </w:r>
    </w:p>
    <w:p w:rsidR="00F93D47" w:rsidRDefault="00850085" w:rsidP="00F93D47">
      <w:pPr>
        <w:pStyle w:val="a0"/>
        <w:spacing w:before="120" w:after="0"/>
        <w:ind w:firstLineChars="200" w:firstLine="400"/>
        <w:jc w:val="center"/>
        <w:rPr>
          <w:rFonts w:eastAsiaTheme="minorEastAsia"/>
          <w:lang w:eastAsia="zh-CN"/>
        </w:rPr>
      </w:pPr>
      <w:r>
        <w:lastRenderedPageBreak/>
        <w:pict>
          <v:shape id="_x0000_i1030" type="#_x0000_t75" style="width:253.6pt;height:113.9pt">
            <v:imagedata r:id="rId14" o:title=""/>
          </v:shape>
        </w:pict>
      </w:r>
    </w:p>
    <w:p w:rsidR="00210C5E" w:rsidRDefault="00CD68A1" w:rsidP="00210C5E">
      <w:pPr>
        <w:pStyle w:val="a0"/>
        <w:spacing w:before="120" w:after="0"/>
        <w:jc w:val="center"/>
      </w:pPr>
      <w:r>
        <w:rPr>
          <w:rFonts w:eastAsiaTheme="minorEastAsia" w:hint="eastAsia"/>
          <w:lang w:eastAsia="zh-CN"/>
        </w:rPr>
        <w:t>Figure 4</w:t>
      </w:r>
      <w:r w:rsidR="00210C5E">
        <w:t xml:space="preserve">: Example of beam grouping </w:t>
      </w:r>
      <w:r>
        <w:rPr>
          <w:rFonts w:eastAsiaTheme="minorEastAsia" w:hint="eastAsia"/>
          <w:lang w:eastAsia="zh-CN"/>
        </w:rPr>
        <w:t>A</w:t>
      </w:r>
      <w:r w:rsidR="00210C5E">
        <w:t>lt-2 (subarray)</w:t>
      </w:r>
    </w:p>
    <w:p w:rsidR="00210C5E" w:rsidRDefault="00210C5E" w:rsidP="00210C5E">
      <w:pPr>
        <w:pStyle w:val="a0"/>
        <w:spacing w:before="120" w:after="0"/>
        <w:jc w:val="center"/>
      </w:pPr>
    </w:p>
    <w:p w:rsidR="00F93D47" w:rsidRDefault="00210C5E" w:rsidP="00F93D47">
      <w:pPr>
        <w:pStyle w:val="a0"/>
        <w:spacing w:before="120" w:afterLines="50"/>
        <w:jc w:val="center"/>
      </w:pPr>
      <w:r>
        <w:t>Table I: Exemplary group reporting scheme Alt-2</w:t>
      </w:r>
    </w:p>
    <w:tbl>
      <w:tblPr>
        <w:tblStyle w:val="af9"/>
        <w:tblW w:w="0" w:type="auto"/>
        <w:jc w:val="center"/>
        <w:tblLook w:val="04A0"/>
      </w:tblPr>
      <w:tblGrid>
        <w:gridCol w:w="1916"/>
        <w:gridCol w:w="1916"/>
        <w:gridCol w:w="1916"/>
        <w:gridCol w:w="1916"/>
      </w:tblGrid>
      <w:tr w:rsidR="00FA1E2E" w:rsidTr="00DA6232">
        <w:trPr>
          <w:cnfStyle w:val="100000000000"/>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Tx beam ID</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RSRP</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Group ID</w:t>
            </w:r>
          </w:p>
        </w:tc>
        <w:tc>
          <w:tcPr>
            <w:tcW w:w="1916" w:type="dxa"/>
          </w:tcPr>
          <w:p w:rsidR="00C30884" w:rsidRDefault="00FA1E2E">
            <w:pPr>
              <w:pStyle w:val="a0"/>
              <w:spacing w:before="120" w:after="0"/>
              <w:jc w:val="center"/>
              <w:rPr>
                <w:rFonts w:eastAsiaTheme="minorEastAsia"/>
                <w:caps w:val="0"/>
                <w:lang w:eastAsia="zh-CN"/>
              </w:rPr>
            </w:pPr>
            <w:r>
              <w:rPr>
                <w:rFonts w:eastAsiaTheme="minorEastAsia"/>
                <w:lang w:eastAsia="zh-CN"/>
              </w:rPr>
              <w:t>Rx-beam-ID</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AB0D07" w:rsidP="00AB0D07">
            <w:pPr>
              <w:pStyle w:val="a0"/>
              <w:spacing w:before="120" w:after="0"/>
              <w:jc w:val="center"/>
              <w:rPr>
                <w:rFonts w:eastAsiaTheme="minorEastAsia"/>
                <w:lang w:eastAsia="zh-CN"/>
              </w:rPr>
            </w:pPr>
            <w:r>
              <w:rPr>
                <w:rFonts w:eastAsiaTheme="minorEastAsia" w:hint="eastAsia"/>
                <w:lang w:eastAsia="zh-CN"/>
              </w:rPr>
              <w:t>-80dBm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3</w:t>
            </w:r>
          </w:p>
        </w:tc>
        <w:tc>
          <w:tcPr>
            <w:tcW w:w="1916" w:type="dxa"/>
          </w:tcPr>
          <w:p w:rsidR="00FA1E2E" w:rsidRDefault="00AB0D07" w:rsidP="00DA6232">
            <w:pPr>
              <w:pStyle w:val="a0"/>
              <w:spacing w:before="120" w:after="0"/>
              <w:jc w:val="center"/>
              <w:rPr>
                <w:rFonts w:eastAsiaTheme="minorEastAsia"/>
                <w:lang w:eastAsia="zh-CN"/>
              </w:rPr>
            </w:pPr>
            <w:r>
              <w:rPr>
                <w:rFonts w:eastAsiaTheme="minorEastAsia" w:hint="eastAsia"/>
                <w:lang w:eastAsia="zh-CN"/>
              </w:rPr>
              <w:t>-85dBm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3476D7" w:rsidP="00DA6232">
            <w:pPr>
              <w:pStyle w:val="a0"/>
              <w:spacing w:before="120" w:after="0"/>
              <w:jc w:val="center"/>
              <w:rPr>
                <w:rFonts w:eastAsiaTheme="minorEastAsia"/>
                <w:lang w:eastAsia="zh-CN"/>
              </w:rPr>
            </w:pPr>
            <w:r>
              <w:rPr>
                <w:rFonts w:eastAsiaTheme="minorEastAsia"/>
                <w:lang w:eastAsia="zh-CN"/>
              </w:rPr>
              <w:t>1</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2</w:t>
            </w:r>
          </w:p>
        </w:tc>
        <w:tc>
          <w:tcPr>
            <w:tcW w:w="1916" w:type="dxa"/>
          </w:tcPr>
          <w:p w:rsidR="00FA1E2E" w:rsidRDefault="00AB0D07" w:rsidP="00DA6232">
            <w:pPr>
              <w:pStyle w:val="a0"/>
              <w:spacing w:before="120" w:after="0"/>
              <w:jc w:val="center"/>
              <w:rPr>
                <w:rFonts w:eastAsiaTheme="minorEastAsia"/>
                <w:lang w:eastAsia="zh-CN"/>
              </w:rPr>
            </w:pPr>
            <w:r>
              <w:rPr>
                <w:rFonts w:eastAsiaTheme="minorEastAsia" w:hint="eastAsia"/>
                <w:lang w:eastAsia="zh-CN"/>
              </w:rPr>
              <w:t>-90dBm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2</w:t>
            </w:r>
          </w:p>
        </w:tc>
        <w:tc>
          <w:tcPr>
            <w:tcW w:w="1916" w:type="dxa"/>
          </w:tcPr>
          <w:p w:rsidR="00FA1E2E" w:rsidRDefault="0052373B" w:rsidP="00DA6232">
            <w:pPr>
              <w:pStyle w:val="a0"/>
              <w:spacing w:before="120" w:after="0"/>
              <w:jc w:val="center"/>
              <w:rPr>
                <w:rFonts w:eastAsiaTheme="minorEastAsia"/>
                <w:lang w:eastAsia="zh-CN"/>
              </w:rPr>
            </w:pPr>
            <w:r>
              <w:rPr>
                <w:rFonts w:eastAsiaTheme="minorEastAsia" w:hint="eastAsia"/>
                <w:lang w:eastAsia="zh-CN"/>
              </w:rPr>
              <w:t>3</w:t>
            </w:r>
          </w:p>
        </w:tc>
      </w:tr>
    </w:tbl>
    <w:p w:rsidR="00A53AF2" w:rsidRDefault="00A53AF2" w:rsidP="006D2066">
      <w:pPr>
        <w:pStyle w:val="a0"/>
        <w:spacing w:before="120" w:after="0"/>
        <w:ind w:firstLineChars="200" w:firstLine="400"/>
        <w:rPr>
          <w:rFonts w:eastAsiaTheme="minorEastAsia"/>
          <w:lang w:eastAsia="zh-CN"/>
        </w:rPr>
      </w:pPr>
      <w:r>
        <w:rPr>
          <w:rFonts w:eastAsiaTheme="minorEastAsia"/>
          <w:lang w:eastAsia="zh-CN"/>
        </w:rPr>
        <w:t xml:space="preserve">An example is provided in </w:t>
      </w:r>
      <w:r w:rsidR="00CD68A1">
        <w:rPr>
          <w:rFonts w:eastAsiaTheme="minorEastAsia" w:hint="eastAsia"/>
          <w:lang w:eastAsia="zh-CN"/>
        </w:rPr>
        <w:t>Figure 4</w:t>
      </w:r>
      <w:r>
        <w:rPr>
          <w:rFonts w:eastAsiaTheme="minorEastAsia"/>
          <w:lang w:eastAsia="zh-CN"/>
        </w:rPr>
        <w:t xml:space="preserve">, where the gNB has 2 panels with 2 Tx beams each. gNB transmits 4 CSI-RSs for measuring 4 beams. The UE has 2 Rx panels where each panel has 2 candidate Rx beams. Assume the UE report </w:t>
      </w:r>
      <w:r w:rsidR="00F93D47" w:rsidRPr="00F93D47">
        <w:rPr>
          <w:rFonts w:eastAsiaTheme="minorEastAsia"/>
          <w:i/>
          <w:lang w:eastAsia="zh-CN"/>
        </w:rPr>
        <w:t xml:space="preserve">L </w:t>
      </w:r>
      <w:r>
        <w:rPr>
          <w:rFonts w:eastAsiaTheme="minorEastAsia"/>
          <w:lang w:eastAsia="zh-CN"/>
        </w:rPr>
        <w:t xml:space="preserve">= 3 beams with RSRP value and group ID in Table I. </w:t>
      </w:r>
      <w:r w:rsidR="00FA1E2E">
        <w:rPr>
          <w:rFonts w:eastAsiaTheme="minorEastAsia"/>
          <w:lang w:eastAsia="zh-CN"/>
        </w:rPr>
        <w:t>If Rx-beam-ID is not explicitly reported, because</w:t>
      </w:r>
      <w:r w:rsidR="0093489C">
        <w:rPr>
          <w:rFonts w:eastAsiaTheme="minorEastAsia"/>
          <w:lang w:eastAsia="zh-CN"/>
        </w:rPr>
        <w:t xml:space="preserve"> Tx beams associated with different group IDs are allowed to be paired, gNB may </w:t>
      </w:r>
      <w:r w:rsidR="00571D2A">
        <w:rPr>
          <w:rFonts w:eastAsiaTheme="minorEastAsia"/>
          <w:lang w:eastAsia="zh-CN"/>
        </w:rPr>
        <w:t xml:space="preserve">attempt to </w:t>
      </w:r>
      <w:r w:rsidR="0093489C">
        <w:rPr>
          <w:rFonts w:eastAsiaTheme="minorEastAsia"/>
          <w:lang w:eastAsia="zh-CN"/>
        </w:rPr>
        <w:t xml:space="preserve">schedule </w:t>
      </w:r>
      <w:r w:rsidR="00FA1E2E">
        <w:rPr>
          <w:rFonts w:eastAsiaTheme="minorEastAsia"/>
          <w:lang w:eastAsia="zh-CN"/>
        </w:rPr>
        <w:t xml:space="preserve">Tx </w:t>
      </w:r>
      <w:r w:rsidR="0093489C">
        <w:rPr>
          <w:rFonts w:eastAsiaTheme="minorEastAsia"/>
          <w:lang w:eastAsia="zh-CN"/>
        </w:rPr>
        <w:t>beam pairing from one of the following two candidates</w:t>
      </w:r>
    </w:p>
    <w:p w:rsidR="00F93D47" w:rsidRDefault="00571D2A" w:rsidP="00850085">
      <w:pPr>
        <w:pStyle w:val="a0"/>
        <w:numPr>
          <w:ilvl w:val="0"/>
          <w:numId w:val="11"/>
        </w:numPr>
        <w:spacing w:beforeLines="50" w:after="0"/>
        <w:ind w:left="714" w:hanging="357"/>
        <w:rPr>
          <w:rFonts w:eastAsiaTheme="minorEastAsia"/>
          <w:lang w:eastAsia="zh-CN"/>
        </w:rPr>
      </w:pPr>
      <w:r>
        <w:rPr>
          <w:rFonts w:eastAsiaTheme="minorEastAsia"/>
          <w:lang w:eastAsia="zh-CN"/>
        </w:rPr>
        <w:t xml:space="preserve">[(1, 2)] </w:t>
      </w:r>
    </w:p>
    <w:p w:rsidR="00571D2A" w:rsidRDefault="00571D2A" w:rsidP="00D87EE8">
      <w:pPr>
        <w:pStyle w:val="a0"/>
        <w:numPr>
          <w:ilvl w:val="0"/>
          <w:numId w:val="11"/>
        </w:numPr>
        <w:spacing w:before="0" w:afterLines="50"/>
        <w:ind w:left="714" w:hanging="357"/>
        <w:rPr>
          <w:rFonts w:eastAsiaTheme="minorEastAsia"/>
          <w:lang w:eastAsia="zh-CN"/>
        </w:rPr>
      </w:pPr>
      <w:r>
        <w:rPr>
          <w:rFonts w:eastAsiaTheme="minorEastAsia"/>
          <w:lang w:eastAsia="zh-CN"/>
        </w:rPr>
        <w:t xml:space="preserve">[(2, 3)] </w:t>
      </w:r>
    </w:p>
    <w:p w:rsidR="00F93D47" w:rsidRDefault="005402F3" w:rsidP="00F93D47">
      <w:pPr>
        <w:pStyle w:val="a0"/>
        <w:spacing w:before="0" w:after="0"/>
        <w:rPr>
          <w:rFonts w:eastAsiaTheme="minorEastAsia"/>
          <w:lang w:eastAsia="zh-CN"/>
        </w:rPr>
      </w:pPr>
      <w:r>
        <w:rPr>
          <w:rFonts w:eastAsiaTheme="minorEastAsia" w:hint="eastAsia"/>
          <w:lang w:eastAsia="zh-CN"/>
        </w:rPr>
        <w:t>B</w:t>
      </w:r>
      <w:r w:rsidR="00571D2A">
        <w:rPr>
          <w:rFonts w:eastAsiaTheme="minorEastAsia"/>
          <w:lang w:eastAsia="zh-CN"/>
        </w:rPr>
        <w:t>eam 1 and beam 3 canno</w:t>
      </w:r>
      <w:r w:rsidR="00FA1E2E">
        <w:rPr>
          <w:rFonts w:eastAsiaTheme="minorEastAsia"/>
          <w:lang w:eastAsia="zh-CN"/>
        </w:rPr>
        <w:t xml:space="preserve">t be scheduled at the same time </w:t>
      </w:r>
      <w:r w:rsidR="005C683C">
        <w:rPr>
          <w:rFonts w:eastAsiaTheme="minorEastAsia"/>
          <w:lang w:eastAsia="zh-CN"/>
        </w:rPr>
        <w:t>because they have the same group ID</w:t>
      </w:r>
      <w:r w:rsidR="00FA1E2E">
        <w:rPr>
          <w:rFonts w:eastAsiaTheme="minorEastAsia"/>
          <w:lang w:eastAsia="zh-CN"/>
        </w:rPr>
        <w:t xml:space="preserve">. </w:t>
      </w:r>
      <w:r w:rsidR="005C683C">
        <w:rPr>
          <w:rFonts w:eastAsiaTheme="minorEastAsia"/>
          <w:lang w:eastAsia="zh-CN"/>
        </w:rPr>
        <w:t xml:space="preserve"> However, if Rx-beam-ID is allowed to be reported (in addition to Group-ID report), the gNB may additionally consider pairing Tx beam as</w:t>
      </w:r>
    </w:p>
    <w:p w:rsidR="002A2EA7" w:rsidRDefault="005C683C" w:rsidP="00850085">
      <w:pPr>
        <w:pStyle w:val="a0"/>
        <w:numPr>
          <w:ilvl w:val="0"/>
          <w:numId w:val="14"/>
        </w:numPr>
        <w:spacing w:beforeLines="50" w:afterLines="50"/>
        <w:ind w:left="714" w:hanging="357"/>
        <w:rPr>
          <w:rFonts w:eastAsiaTheme="minorEastAsia"/>
          <w:lang w:eastAsia="zh-CN"/>
        </w:rPr>
      </w:pPr>
      <w:r>
        <w:rPr>
          <w:rFonts w:eastAsiaTheme="minorEastAsia"/>
          <w:lang w:eastAsia="zh-CN"/>
        </w:rPr>
        <w:t xml:space="preserve">[(1,2,3)] </w:t>
      </w:r>
    </w:p>
    <w:p w:rsidR="00F93D47" w:rsidRDefault="005C683C" w:rsidP="00F93D47">
      <w:pPr>
        <w:pStyle w:val="a0"/>
        <w:spacing w:before="0" w:after="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Tx beam 1 and Tx beam 3 are to be scheduled concurrently to Group 1 (using </w:t>
      </w:r>
      <w:r w:rsidR="005402F3">
        <w:rPr>
          <w:rFonts w:eastAsiaTheme="minorEastAsia" w:hint="eastAsia"/>
          <w:lang w:eastAsia="zh-CN"/>
        </w:rPr>
        <w:t>same</w:t>
      </w:r>
      <w:r>
        <w:rPr>
          <w:rFonts w:eastAsiaTheme="minorEastAsia"/>
          <w:lang w:eastAsia="zh-CN"/>
        </w:rPr>
        <w:t xml:space="preserve"> Rx beams), and Tx beam 2 is to be scheduled to Group 2 (to be received with Rx-beam-</w:t>
      </w:r>
      <w:r w:rsidR="00F51902">
        <w:rPr>
          <w:rFonts w:eastAsiaTheme="minorEastAsia" w:hint="eastAsia"/>
          <w:lang w:eastAsia="zh-CN"/>
        </w:rPr>
        <w:t>3</w:t>
      </w:r>
      <w:r>
        <w:rPr>
          <w:rFonts w:eastAsiaTheme="minorEastAsia"/>
          <w:lang w:eastAsia="zh-CN"/>
        </w:rPr>
        <w:t xml:space="preserve">). As can be seen, further reporting the Rx-beam-ID provides more beam paring flexibility. </w:t>
      </w:r>
      <w:r w:rsidR="00FA1E2E">
        <w:rPr>
          <w:rFonts w:eastAsiaTheme="minorEastAsia"/>
          <w:lang w:eastAsia="zh-CN"/>
        </w:rPr>
        <w:t>The key issue here is that the Rx-beam is divided into multiple subspaces (e.g. groups) while gNB has only the subspace information but not</w:t>
      </w:r>
      <w:r w:rsidR="005E1D15">
        <w:rPr>
          <w:rFonts w:eastAsiaTheme="minorEastAsia"/>
          <w:lang w:eastAsia="zh-CN"/>
        </w:rPr>
        <w:t xml:space="preserve"> the</w:t>
      </w:r>
      <w:r w:rsidR="00FA1E2E">
        <w:rPr>
          <w:rFonts w:eastAsiaTheme="minorEastAsia"/>
          <w:lang w:eastAsia="zh-CN"/>
        </w:rPr>
        <w:t xml:space="preserve"> Rx beam information in each subspace. This is contrast to </w:t>
      </w:r>
      <w:proofErr w:type="gramStart"/>
      <w:r w:rsidR="00FA1E2E">
        <w:rPr>
          <w:rFonts w:eastAsiaTheme="minorEastAsia"/>
          <w:lang w:eastAsia="zh-CN"/>
        </w:rPr>
        <w:t>Tx</w:t>
      </w:r>
      <w:proofErr w:type="gramEnd"/>
      <w:r w:rsidR="00FA1E2E">
        <w:rPr>
          <w:rFonts w:eastAsiaTheme="minorEastAsia"/>
          <w:lang w:eastAsia="zh-CN"/>
        </w:rPr>
        <w:t xml:space="preserve"> beam where </w:t>
      </w:r>
      <w:proofErr w:type="spellStart"/>
      <w:r w:rsidR="005E1D15">
        <w:rPr>
          <w:rFonts w:eastAsiaTheme="minorEastAsia"/>
          <w:lang w:eastAsia="zh-CN"/>
        </w:rPr>
        <w:t>unquantized</w:t>
      </w:r>
      <w:proofErr w:type="spellEnd"/>
      <w:r w:rsidR="005E1D15">
        <w:rPr>
          <w:rFonts w:eastAsiaTheme="minorEastAsia"/>
          <w:lang w:eastAsia="zh-CN"/>
        </w:rPr>
        <w:t xml:space="preserve"> Tx-beam-ID is reported</w:t>
      </w:r>
      <w:r w:rsidR="00F51902">
        <w:rPr>
          <w:rFonts w:eastAsiaTheme="minorEastAsia"/>
          <w:lang w:eastAsia="zh-CN"/>
        </w:rPr>
        <w:t>.</w:t>
      </w:r>
      <w:r w:rsidR="00F51902">
        <w:rPr>
          <w:rFonts w:eastAsiaTheme="minorEastAsia" w:hint="eastAsia"/>
          <w:lang w:eastAsia="zh-CN"/>
        </w:rPr>
        <w:t xml:space="preserve"> </w:t>
      </w:r>
      <w:r>
        <w:rPr>
          <w:rFonts w:eastAsiaTheme="minorEastAsia"/>
          <w:lang w:eastAsia="zh-CN"/>
        </w:rPr>
        <w:t xml:space="preserve">If Rx-beam-ID is reported such restriction can be alleviated. </w:t>
      </w:r>
      <w:r w:rsidR="005E1D15">
        <w:rPr>
          <w:rFonts w:eastAsiaTheme="minorEastAsia"/>
          <w:lang w:eastAsia="zh-CN"/>
        </w:rPr>
        <w:t xml:space="preserve">The reporting can take one of </w:t>
      </w:r>
      <w:r w:rsidR="005402F3">
        <w:rPr>
          <w:rFonts w:eastAsiaTheme="minorEastAsia" w:hint="eastAsia"/>
          <w:lang w:eastAsia="zh-CN"/>
        </w:rPr>
        <w:t>three</w:t>
      </w:r>
      <w:r w:rsidR="005E1D15">
        <w:rPr>
          <w:rFonts w:eastAsiaTheme="minorEastAsia"/>
          <w:lang w:eastAsia="zh-CN"/>
        </w:rPr>
        <w:t xml:space="preserve"> formats (to be decided):</w:t>
      </w:r>
    </w:p>
    <w:p w:rsidR="00F93D47" w:rsidRDefault="005E1D15" w:rsidP="00D87EE8">
      <w:pPr>
        <w:pStyle w:val="a0"/>
        <w:numPr>
          <w:ilvl w:val="0"/>
          <w:numId w:val="12"/>
        </w:numPr>
        <w:spacing w:before="0" w:after="0"/>
        <w:rPr>
          <w:rFonts w:eastAsiaTheme="minorEastAsia"/>
          <w:lang w:eastAsia="zh-CN"/>
        </w:rPr>
      </w:pPr>
      <w:r>
        <w:rPr>
          <w:rFonts w:eastAsiaTheme="minorEastAsia"/>
          <w:lang w:eastAsia="zh-CN"/>
        </w:rPr>
        <w:t xml:space="preserve">{Rx-beam-ID}, </w:t>
      </w:r>
      <w:r>
        <w:rPr>
          <w:rFonts w:eastAsiaTheme="minorEastAsia"/>
          <w:lang w:eastAsia="zh-CN"/>
        </w:rPr>
        <w:tab/>
      </w:r>
      <w:r>
        <w:rPr>
          <w:rFonts w:eastAsiaTheme="minorEastAsia"/>
          <w:lang w:eastAsia="zh-CN"/>
        </w:rPr>
        <w:tab/>
        <w:t>e.g. all Rx beams in all panels creates a single quantization alphabet</w:t>
      </w:r>
    </w:p>
    <w:p w:rsidR="00F93D47" w:rsidRDefault="005E1D15" w:rsidP="00D87EE8">
      <w:pPr>
        <w:pStyle w:val="a0"/>
        <w:numPr>
          <w:ilvl w:val="0"/>
          <w:numId w:val="12"/>
        </w:numPr>
        <w:spacing w:before="0" w:after="0"/>
        <w:rPr>
          <w:rFonts w:eastAsiaTheme="minorEastAsia"/>
          <w:lang w:eastAsia="zh-CN"/>
        </w:rPr>
      </w:pPr>
      <w:r>
        <w:rPr>
          <w:rFonts w:eastAsiaTheme="minorEastAsia"/>
          <w:lang w:eastAsia="zh-CN"/>
        </w:rPr>
        <w:t xml:space="preserve">{Group-ID, Rx-beam-ID}: </w:t>
      </w:r>
      <w:r>
        <w:rPr>
          <w:rFonts w:eastAsiaTheme="minorEastAsia"/>
          <w:lang w:eastAsia="zh-CN"/>
        </w:rPr>
        <w:tab/>
        <w:t xml:space="preserve">where group-ID refers to UE antenna panels/subarrays, and Rx-beam-ID is the indexing within each panel. </w:t>
      </w:r>
    </w:p>
    <w:p w:rsidR="009C084B" w:rsidRDefault="005402F3" w:rsidP="00D87EE8">
      <w:pPr>
        <w:pStyle w:val="a0"/>
        <w:numPr>
          <w:ilvl w:val="0"/>
          <w:numId w:val="12"/>
        </w:numPr>
        <w:spacing w:before="0" w:after="0"/>
        <w:rPr>
          <w:rFonts w:eastAsiaTheme="minorEastAsia"/>
          <w:lang w:eastAsia="zh-CN"/>
        </w:rPr>
      </w:pPr>
      <w:r>
        <w:rPr>
          <w:rFonts w:eastAsiaTheme="minorEastAsia" w:hint="eastAsia"/>
          <w:lang w:eastAsia="zh-CN"/>
        </w:rPr>
        <w:t xml:space="preserve">{Group-ID, Subgroup-ID}:  </w:t>
      </w:r>
      <w:r>
        <w:rPr>
          <w:rFonts w:eastAsiaTheme="minorEastAsia" w:hint="eastAsia"/>
          <w:lang w:eastAsia="zh-CN"/>
        </w:rPr>
        <w:tab/>
      </w:r>
      <w:r>
        <w:rPr>
          <w:rFonts w:eastAsiaTheme="minorEastAsia"/>
          <w:lang w:eastAsia="zh-CN"/>
        </w:rPr>
        <w:t xml:space="preserve">where group-ID refers to UE antenna panels/subarrays, and </w:t>
      </w:r>
      <w:r>
        <w:rPr>
          <w:rFonts w:eastAsiaTheme="minorEastAsia" w:hint="eastAsia"/>
          <w:lang w:eastAsia="zh-CN"/>
        </w:rPr>
        <w:t xml:space="preserve">Tx beams in the same group are </w:t>
      </w:r>
      <w:r>
        <w:rPr>
          <w:rFonts w:eastAsiaTheme="minorEastAsia"/>
          <w:lang w:eastAsia="zh-CN"/>
        </w:rPr>
        <w:t>further</w:t>
      </w:r>
      <w:r>
        <w:rPr>
          <w:rFonts w:eastAsiaTheme="minorEastAsia" w:hint="eastAsia"/>
          <w:lang w:eastAsia="zh-CN"/>
        </w:rPr>
        <w:t xml:space="preserve"> divided into subgroups. Tx beams belong to the same subgroup can be received simultaneously</w:t>
      </w:r>
      <w:r>
        <w:rPr>
          <w:rFonts w:eastAsiaTheme="minorEastAsia"/>
          <w:lang w:eastAsia="zh-CN"/>
        </w:rPr>
        <w:t>.</w:t>
      </w:r>
      <w:r w:rsidR="00F51902">
        <w:rPr>
          <w:rFonts w:eastAsiaTheme="minorEastAsia" w:hint="eastAsia"/>
          <w:lang w:eastAsia="zh-CN"/>
        </w:rPr>
        <w:t xml:space="preserve"> </w:t>
      </w:r>
      <w:r w:rsidR="00F51902">
        <w:rPr>
          <w:rFonts w:eastAsiaTheme="minorEastAsia"/>
          <w:lang w:eastAsia="zh-CN"/>
        </w:rPr>
        <w:t>N</w:t>
      </w:r>
      <w:r w:rsidR="00F51902">
        <w:rPr>
          <w:rFonts w:eastAsiaTheme="minorEastAsia" w:hint="eastAsia"/>
          <w:lang w:eastAsia="zh-CN"/>
        </w:rPr>
        <w:t>ote that, this can be regarded as a merged approach of Alt-1 and Alt-2, i.e., merging Alt-1 into Alt-2.</w:t>
      </w:r>
    </w:p>
    <w:p w:rsidR="00F93D47" w:rsidRPr="00F51902" w:rsidRDefault="00F93D47" w:rsidP="00F93D47">
      <w:pPr>
        <w:pStyle w:val="a0"/>
        <w:spacing w:before="0" w:after="0"/>
        <w:rPr>
          <w:rFonts w:eastAsiaTheme="minorEastAsia"/>
          <w:lang w:eastAsia="zh-CN"/>
        </w:rPr>
      </w:pPr>
    </w:p>
    <w:p w:rsidR="00F93D47" w:rsidRPr="00F93D47" w:rsidRDefault="00F93D47" w:rsidP="0092150C">
      <w:pPr>
        <w:pStyle w:val="a0"/>
        <w:spacing w:before="0" w:after="0"/>
        <w:rPr>
          <w:rFonts w:eastAsiaTheme="minorEastAsia"/>
          <w:b/>
          <w:u w:val="single"/>
          <w:lang w:eastAsia="zh-CN"/>
        </w:rPr>
      </w:pPr>
      <w:r w:rsidRPr="00F93D47">
        <w:rPr>
          <w:rFonts w:eastAsiaTheme="minorEastAsia"/>
          <w:b/>
          <w:u w:val="single"/>
          <w:lang w:eastAsia="zh-CN"/>
        </w:rPr>
        <w:t xml:space="preserve">Proposal </w:t>
      </w:r>
      <w:r w:rsidR="00AB0D07">
        <w:rPr>
          <w:rFonts w:eastAsiaTheme="minorEastAsia" w:hint="eastAsia"/>
          <w:b/>
          <w:u w:val="single"/>
          <w:lang w:eastAsia="zh-CN"/>
        </w:rPr>
        <w:t>5</w:t>
      </w:r>
      <w:r w:rsidRPr="00F93D47">
        <w:rPr>
          <w:rFonts w:eastAsiaTheme="minorEastAsia"/>
          <w:b/>
          <w:u w:val="single"/>
          <w:lang w:eastAsia="zh-CN"/>
        </w:rPr>
        <w:t xml:space="preserve">: </w:t>
      </w:r>
    </w:p>
    <w:p w:rsidR="00F93D47" w:rsidRPr="00F93D47" w:rsidRDefault="00F93D47" w:rsidP="00D87EE8">
      <w:pPr>
        <w:pStyle w:val="a0"/>
        <w:numPr>
          <w:ilvl w:val="0"/>
          <w:numId w:val="13"/>
        </w:numPr>
        <w:spacing w:before="60" w:after="0"/>
        <w:rPr>
          <w:rFonts w:eastAsiaTheme="minorEastAsia"/>
          <w:i/>
          <w:lang w:eastAsia="zh-CN"/>
        </w:rPr>
      </w:pPr>
      <w:r w:rsidRPr="00F93D47">
        <w:rPr>
          <w:rFonts w:eastAsiaTheme="minorEastAsia"/>
          <w:i/>
          <w:lang w:eastAsia="zh-CN"/>
        </w:rPr>
        <w:t>Support Rx-beam-ID</w:t>
      </w:r>
      <w:r w:rsidR="005402F3">
        <w:rPr>
          <w:rFonts w:eastAsiaTheme="minorEastAsia" w:hint="eastAsia"/>
          <w:i/>
          <w:lang w:eastAsia="zh-CN"/>
        </w:rPr>
        <w:t xml:space="preserve"> or Subgroup-ID</w:t>
      </w:r>
      <w:r w:rsidRPr="00F93D47">
        <w:rPr>
          <w:rFonts w:eastAsiaTheme="minorEastAsia"/>
          <w:i/>
          <w:lang w:eastAsia="zh-CN"/>
        </w:rPr>
        <w:t xml:space="preserve"> reporting for DL beam management.</w:t>
      </w:r>
    </w:p>
    <w:p w:rsidR="00F93D47" w:rsidRDefault="00F93D47" w:rsidP="00F93D47">
      <w:pPr>
        <w:pStyle w:val="a0"/>
        <w:spacing w:before="0" w:after="0"/>
        <w:rPr>
          <w:rFonts w:eastAsiaTheme="minorEastAsia"/>
          <w:lang w:eastAsia="zh-CN"/>
        </w:rPr>
      </w:pPr>
    </w:p>
    <w:p w:rsidR="00F9280E" w:rsidRDefault="00577040" w:rsidP="00A732B7">
      <w:pPr>
        <w:pStyle w:val="Style11"/>
        <w:ind w:left="567"/>
        <w:rPr>
          <w:lang w:eastAsia="zh-CN"/>
        </w:rPr>
      </w:pPr>
      <w:r w:rsidRPr="00A732B7">
        <w:rPr>
          <w:lang w:eastAsia="zh-CN"/>
        </w:rPr>
        <w:t>B</w:t>
      </w:r>
      <w:r w:rsidRPr="00A732B7">
        <w:rPr>
          <w:rFonts w:hint="eastAsia"/>
          <w:lang w:eastAsia="zh-CN"/>
        </w:rPr>
        <w:t>eam indication</w:t>
      </w:r>
      <w:r w:rsidR="00364D33">
        <w:rPr>
          <w:lang w:eastAsia="zh-CN"/>
        </w:rPr>
        <w:t xml:space="preserve"> (QCL)</w:t>
      </w:r>
    </w:p>
    <w:p w:rsidR="002A2EA7" w:rsidRDefault="003503C9">
      <w:pPr>
        <w:ind w:firstLineChars="200" w:firstLine="400"/>
        <w:rPr>
          <w:rFonts w:eastAsia="SimSun"/>
          <w:lang w:eastAsia="zh-CN"/>
        </w:rPr>
      </w:pPr>
      <w:r w:rsidRPr="00807F11">
        <w:rPr>
          <w:rFonts w:eastAsia="SimSun"/>
          <w:lang w:eastAsia="zh-CN"/>
        </w:rPr>
        <w:t>I</w:t>
      </w:r>
      <w:r w:rsidRPr="00807F11">
        <w:rPr>
          <w:rFonts w:eastAsia="SimSun" w:hint="eastAsia"/>
          <w:lang w:eastAsia="zh-CN"/>
        </w:rPr>
        <w:t xml:space="preserve">t </w:t>
      </w:r>
      <w:r>
        <w:rPr>
          <w:rFonts w:eastAsia="SimSun" w:hint="eastAsia"/>
          <w:lang w:eastAsia="zh-CN"/>
        </w:rPr>
        <w:t xml:space="preserve">was agreed in RAN1#88 that indication of spatial QCL </w:t>
      </w:r>
      <w:r>
        <w:rPr>
          <w:rFonts w:eastAsia="SimSun"/>
          <w:lang w:eastAsia="zh-CN"/>
        </w:rPr>
        <w:t>assumption</w:t>
      </w:r>
      <w:r>
        <w:rPr>
          <w:rFonts w:eastAsia="SimSun" w:hint="eastAsia"/>
          <w:lang w:eastAsia="zh-CN"/>
        </w:rPr>
        <w:t xml:space="preserve"> </w:t>
      </w:r>
      <w:r>
        <w:rPr>
          <w:rFonts w:eastAsia="SimSun"/>
          <w:lang w:eastAsia="zh-CN"/>
        </w:rPr>
        <w:t>between</w:t>
      </w:r>
      <w:r>
        <w:rPr>
          <w:rFonts w:eastAsia="SimSun" w:hint="eastAsia"/>
          <w:lang w:eastAsia="zh-CN"/>
        </w:rPr>
        <w:t xml:space="preserve"> DL RS antenna port(s) and DMRS antenna port(s) of DL data channel is supported for the reception of </w:t>
      </w:r>
      <w:r>
        <w:rPr>
          <w:rFonts w:eastAsia="SimSun"/>
          <w:lang w:eastAsia="zh-CN"/>
        </w:rPr>
        <w:t>unicast</w:t>
      </w:r>
      <w:r>
        <w:rPr>
          <w:rFonts w:eastAsia="SimSun" w:hint="eastAsia"/>
          <w:lang w:eastAsia="zh-CN"/>
        </w:rPr>
        <w:t xml:space="preserve"> DL data channel. </w:t>
      </w:r>
      <w:r>
        <w:rPr>
          <w:rFonts w:eastAsia="SimSun"/>
          <w:lang w:eastAsia="zh-CN"/>
        </w:rPr>
        <w:t>T</w:t>
      </w:r>
      <w:r>
        <w:rPr>
          <w:rFonts w:eastAsia="SimSun" w:hint="eastAsia"/>
          <w:lang w:eastAsia="zh-CN"/>
        </w:rPr>
        <w:t>he indication is via DCI (downlink grants).</w:t>
      </w:r>
    </w:p>
    <w:p w:rsidR="003503C9" w:rsidRPr="003503C9" w:rsidRDefault="003503C9" w:rsidP="00364D33">
      <w:pPr>
        <w:pStyle w:val="111Style2"/>
      </w:pPr>
      <w:r w:rsidRPr="003503C9">
        <w:t xml:space="preserve">Beam indication </w:t>
      </w:r>
      <w:r>
        <w:t>configurability</w:t>
      </w:r>
    </w:p>
    <w:p w:rsidR="00755174" w:rsidRDefault="00755174" w:rsidP="00A112F2">
      <w:pPr>
        <w:pStyle w:val="a0"/>
        <w:spacing w:before="120" w:after="0"/>
        <w:ind w:firstLineChars="200" w:firstLine="400"/>
        <w:rPr>
          <w:rFonts w:eastAsia="SimSun"/>
          <w:lang w:eastAsia="zh-CN"/>
        </w:rPr>
      </w:pPr>
      <w:r>
        <w:rPr>
          <w:rFonts w:eastAsia="SimSun"/>
          <w:lang w:eastAsia="zh-CN"/>
        </w:rPr>
        <w:t>T</w:t>
      </w:r>
      <w:r>
        <w:rPr>
          <w:rFonts w:eastAsia="SimSun" w:hint="eastAsia"/>
          <w:lang w:eastAsia="zh-CN"/>
        </w:rPr>
        <w:t xml:space="preserve">he indication is intended for UE to set </w:t>
      </w:r>
      <w:r w:rsidR="003B251C">
        <w:rPr>
          <w:rFonts w:eastAsia="SimSun"/>
          <w:lang w:eastAsia="zh-CN"/>
        </w:rPr>
        <w:t xml:space="preserve">the analog </w:t>
      </w:r>
      <w:r>
        <w:rPr>
          <w:rFonts w:eastAsia="SimSun" w:hint="eastAsia"/>
          <w:lang w:eastAsia="zh-CN"/>
        </w:rPr>
        <w:t>Rx beam</w:t>
      </w:r>
      <w:r w:rsidR="003B251C">
        <w:rPr>
          <w:rFonts w:eastAsia="SimSun"/>
          <w:lang w:eastAsia="zh-CN"/>
        </w:rPr>
        <w:t xml:space="preserve">, only when UE intends to perform analog Rx beam sweeping. Otherwise if the UE is incapable of analog Rx sweeping or </w:t>
      </w:r>
      <w:r w:rsidR="00EE0AEF">
        <w:rPr>
          <w:rFonts w:eastAsia="SimSun"/>
          <w:lang w:eastAsia="zh-CN"/>
        </w:rPr>
        <w:t xml:space="preserve">does </w:t>
      </w:r>
      <w:r w:rsidR="003B251C">
        <w:rPr>
          <w:rFonts w:eastAsia="SimSun"/>
          <w:lang w:eastAsia="zh-CN"/>
        </w:rPr>
        <w:t xml:space="preserve">not intend to activate analog Rx beam sweeping, </w:t>
      </w:r>
      <w:r w:rsidR="004010C0">
        <w:rPr>
          <w:rFonts w:eastAsia="SimSun"/>
          <w:lang w:eastAsia="zh-CN"/>
        </w:rPr>
        <w:t>beam indication is not needed</w:t>
      </w:r>
      <w:r>
        <w:rPr>
          <w:rFonts w:eastAsia="SimSun" w:hint="eastAsia"/>
          <w:lang w:eastAsia="zh-CN"/>
        </w:rPr>
        <w:t xml:space="preserve">. </w:t>
      </w:r>
      <w:r>
        <w:rPr>
          <w:rFonts w:eastAsia="SimSun"/>
          <w:lang w:eastAsia="zh-CN"/>
        </w:rPr>
        <w:t>T</w:t>
      </w:r>
      <w:r>
        <w:rPr>
          <w:rFonts w:eastAsia="SimSun" w:hint="eastAsia"/>
          <w:lang w:eastAsia="zh-CN"/>
        </w:rPr>
        <w:t>herefore, the indication shall be configurable.</w:t>
      </w:r>
    </w:p>
    <w:p w:rsidR="005D2086" w:rsidRDefault="00755174" w:rsidP="00466875">
      <w:pPr>
        <w:pStyle w:val="a0"/>
        <w:rPr>
          <w:rFonts w:eastAsia="SimSun"/>
          <w:b/>
          <w:lang w:eastAsia="zh-CN"/>
        </w:rPr>
      </w:pPr>
      <w:r w:rsidRPr="00755174">
        <w:rPr>
          <w:rFonts w:eastAsia="SimSun" w:hint="eastAsia"/>
          <w:b/>
          <w:u w:val="single"/>
          <w:lang w:eastAsia="zh-CN"/>
        </w:rPr>
        <w:lastRenderedPageBreak/>
        <w:t>Proposal</w:t>
      </w:r>
      <w:r w:rsidR="00FD2489">
        <w:rPr>
          <w:rFonts w:eastAsia="SimSun" w:hint="eastAsia"/>
          <w:b/>
          <w:u w:val="single"/>
          <w:lang w:eastAsia="zh-CN"/>
        </w:rPr>
        <w:t xml:space="preserve"> </w:t>
      </w:r>
      <w:r w:rsidR="00AB0D07">
        <w:rPr>
          <w:rFonts w:eastAsiaTheme="minorEastAsia" w:hint="eastAsia"/>
          <w:b/>
          <w:u w:val="single"/>
          <w:lang w:eastAsia="zh-CN"/>
        </w:rPr>
        <w:t>6</w:t>
      </w:r>
      <w:r w:rsidRPr="00755174">
        <w:rPr>
          <w:rFonts w:eastAsia="SimSun" w:hint="eastAsia"/>
          <w:b/>
          <w:u w:val="single"/>
          <w:lang w:eastAsia="zh-CN"/>
        </w:rPr>
        <w:t>:</w:t>
      </w:r>
      <w:r w:rsidR="00466875">
        <w:rPr>
          <w:rFonts w:eastAsia="SimSun"/>
          <w:b/>
          <w:u w:val="single"/>
          <w:lang w:eastAsia="zh-CN"/>
        </w:rPr>
        <w:t xml:space="preserve"> </w:t>
      </w:r>
      <w:r w:rsidR="005D2086" w:rsidRPr="005D2086">
        <w:rPr>
          <w:rFonts w:eastAsia="SimSun"/>
          <w:b/>
          <w:lang w:eastAsia="zh-CN"/>
        </w:rPr>
        <w:tab/>
      </w:r>
    </w:p>
    <w:p w:rsidR="00F93D47" w:rsidRDefault="00755174" w:rsidP="005D2086">
      <w:pPr>
        <w:pStyle w:val="a0"/>
        <w:numPr>
          <w:ilvl w:val="0"/>
          <w:numId w:val="13"/>
        </w:numPr>
        <w:rPr>
          <w:rFonts w:eastAsia="SimSun"/>
          <w:i/>
          <w:lang w:eastAsia="zh-CN"/>
        </w:rPr>
      </w:pPr>
      <w:r w:rsidRPr="00755174">
        <w:rPr>
          <w:rFonts w:eastAsia="SimSun"/>
          <w:i/>
          <w:lang w:eastAsia="zh-CN"/>
        </w:rPr>
        <w:t>T</w:t>
      </w:r>
      <w:r w:rsidRPr="00755174">
        <w:rPr>
          <w:rFonts w:eastAsia="SimSun" w:hint="eastAsia"/>
          <w:i/>
          <w:lang w:eastAsia="zh-CN"/>
        </w:rPr>
        <w:t xml:space="preserve">he indication of spatial QCL assumption shall be </w:t>
      </w:r>
      <w:r w:rsidRPr="00755174">
        <w:rPr>
          <w:rFonts w:eastAsia="SimSun"/>
          <w:i/>
          <w:lang w:eastAsia="zh-CN"/>
        </w:rPr>
        <w:t>configurable</w:t>
      </w:r>
      <w:r w:rsidRPr="00755174">
        <w:rPr>
          <w:rFonts w:eastAsia="SimSun" w:hint="eastAsia"/>
          <w:i/>
          <w:lang w:eastAsia="zh-CN"/>
        </w:rPr>
        <w:t>.</w:t>
      </w:r>
    </w:p>
    <w:p w:rsidR="003503C9" w:rsidRPr="003503C9" w:rsidRDefault="003503C9" w:rsidP="00364D33">
      <w:pPr>
        <w:pStyle w:val="111Style2"/>
      </w:pPr>
      <w:r>
        <w:t>Beam indication format</w:t>
      </w:r>
    </w:p>
    <w:p w:rsidR="003503C9" w:rsidRDefault="003503C9" w:rsidP="003503C9">
      <w:pPr>
        <w:pStyle w:val="a0"/>
        <w:ind w:firstLine="360"/>
      </w:pPr>
      <w:r>
        <w:t>Beam indication can be explicit or implicit</w:t>
      </w:r>
      <w:r w:rsidR="00D17211">
        <w:t>.</w:t>
      </w:r>
    </w:p>
    <w:p w:rsidR="00B934B8" w:rsidRPr="003503C9" w:rsidRDefault="003503C9" w:rsidP="003503C9">
      <w:pPr>
        <w:pStyle w:val="a0"/>
        <w:ind w:firstLine="360"/>
        <w:rPr>
          <w:rFonts w:eastAsia="SimSun"/>
          <w:lang w:eastAsia="zh-CN"/>
        </w:rPr>
      </w:pPr>
      <w:r w:rsidRPr="003503C9">
        <w:t xml:space="preserve">With </w:t>
      </w:r>
      <w:r>
        <w:t>e</w:t>
      </w:r>
      <w:r w:rsidRPr="003503C9">
        <w:t>xplicit indication</w:t>
      </w:r>
      <w:r>
        <w:t>, t</w:t>
      </w:r>
      <w:r w:rsidR="00B934B8">
        <w:rPr>
          <w:rFonts w:eastAsiaTheme="minorEastAsia" w:hint="eastAsia"/>
          <w:lang w:eastAsia="zh-CN"/>
        </w:rPr>
        <w:t>he indication is to</w:t>
      </w:r>
      <w:r>
        <w:rPr>
          <w:rFonts w:eastAsiaTheme="minorEastAsia"/>
          <w:lang w:eastAsia="zh-CN"/>
        </w:rPr>
        <w:t xml:space="preserve"> explicitly</w:t>
      </w:r>
      <w:r w:rsidR="00B934B8">
        <w:rPr>
          <w:rFonts w:eastAsiaTheme="minorEastAsia" w:hint="eastAsia"/>
          <w:lang w:eastAsia="zh-CN"/>
        </w:rPr>
        <w:t xml:space="preserve"> assign </w:t>
      </w:r>
      <w:r w:rsidR="00B934B8">
        <w:t>each beam in the network</w:t>
      </w:r>
      <w:r w:rsidR="004A5976" w:rsidRPr="004A5976">
        <w:t xml:space="preserve"> </w:t>
      </w:r>
      <w:proofErr w:type="gramStart"/>
      <w:r w:rsidR="004A5976" w:rsidRPr="004A5976">
        <w:t>an</w:t>
      </w:r>
      <w:proofErr w:type="gramEnd"/>
      <w:r w:rsidR="004A5976" w:rsidRPr="004A5976">
        <w:t xml:space="preserve"> u</w:t>
      </w:r>
      <w:r w:rsidR="00B934B8">
        <w:rPr>
          <w:rFonts w:eastAsiaTheme="minorEastAsia" w:hint="eastAsia"/>
          <w:lang w:eastAsia="zh-CN"/>
        </w:rPr>
        <w:t>nique index</w:t>
      </w:r>
      <w:r w:rsidR="00B934B8">
        <w:t xml:space="preserve">, and the </w:t>
      </w:r>
      <w:r w:rsidR="00B934B8">
        <w:rPr>
          <w:rFonts w:eastAsiaTheme="minorEastAsia" w:hint="eastAsia"/>
          <w:lang w:eastAsia="zh-CN"/>
        </w:rPr>
        <w:t xml:space="preserve">index is related to some RS antenna ports. </w:t>
      </w:r>
      <w:r w:rsidR="00B934B8">
        <w:rPr>
          <w:rFonts w:eastAsiaTheme="minorEastAsia"/>
          <w:lang w:eastAsia="zh-CN"/>
        </w:rPr>
        <w:t>T</w:t>
      </w:r>
      <w:r w:rsidR="00B934B8">
        <w:rPr>
          <w:rFonts w:eastAsiaTheme="minorEastAsia" w:hint="eastAsia"/>
          <w:lang w:eastAsia="zh-CN"/>
        </w:rPr>
        <w:t>he index is used explicitly in the indication</w:t>
      </w:r>
      <w:r w:rsidR="00B934B8">
        <w:t xml:space="preserve">. However, the number of beams could be large, and setting a limit on the number of beams to support </w:t>
      </w:r>
      <w:r w:rsidR="00B934B8">
        <w:rPr>
          <w:rFonts w:eastAsiaTheme="minorEastAsia" w:hint="eastAsia"/>
          <w:lang w:eastAsia="zh-CN"/>
        </w:rPr>
        <w:t>would limit the flexibility of the network</w:t>
      </w:r>
      <w:r w:rsidR="00B934B8">
        <w:t>. Moreover, the overhead of signalling the beam index in the DCI or MAC CE could be prohibitively large.</w:t>
      </w:r>
    </w:p>
    <w:p w:rsidR="003503C9" w:rsidRDefault="003503C9" w:rsidP="003503C9">
      <w:pPr>
        <w:pStyle w:val="a0"/>
        <w:spacing w:before="120" w:after="0"/>
        <w:ind w:firstLine="360"/>
        <w:rPr>
          <w:rFonts w:eastAsia="SimSun"/>
          <w:lang w:eastAsia="zh-CN"/>
        </w:rPr>
      </w:pPr>
      <w:r w:rsidRPr="003503C9">
        <w:t xml:space="preserve">With implicit implication, Tx beam is indicated </w:t>
      </w:r>
      <w:r>
        <w:rPr>
          <w:rFonts w:eastAsia="SimSun"/>
          <w:lang w:eastAsia="zh-CN"/>
        </w:rPr>
        <w:t xml:space="preserve">implicitly as a function of another system parameter (e.g. </w:t>
      </w:r>
      <w:r w:rsidR="00466875">
        <w:rPr>
          <w:rFonts w:eastAsia="SimSun"/>
          <w:lang w:eastAsia="zh-CN"/>
        </w:rPr>
        <w:t>last reported Tx</w:t>
      </w:r>
      <w:r>
        <w:rPr>
          <w:rFonts w:eastAsia="SimSun"/>
          <w:lang w:eastAsia="zh-CN"/>
        </w:rPr>
        <w:t xml:space="preserve"> beam)</w:t>
      </w:r>
      <w:r w:rsidR="00B934B8" w:rsidRPr="003503C9">
        <w:rPr>
          <w:rFonts w:eastAsia="SimSun" w:hint="eastAsia"/>
          <w:lang w:eastAsia="zh-CN"/>
        </w:rPr>
        <w:t>.</w:t>
      </w:r>
      <w:r>
        <w:rPr>
          <w:rFonts w:eastAsia="SimSun"/>
          <w:lang w:eastAsia="zh-CN"/>
        </w:rPr>
        <w:t xml:space="preserve"> For instance a </w:t>
      </w:r>
      <w:r w:rsidR="00B934B8" w:rsidRPr="003503C9">
        <w:rPr>
          <w:rFonts w:eastAsia="SimSun" w:hint="eastAsia"/>
          <w:lang w:eastAsia="zh-CN"/>
        </w:rPr>
        <w:t xml:space="preserve">BPL tag is contained in the trigger signaling of beam reporting. </w:t>
      </w:r>
      <w:r w:rsidR="00B934B8" w:rsidRPr="003503C9">
        <w:rPr>
          <w:rFonts w:eastAsia="SimSun"/>
          <w:lang w:eastAsia="zh-CN"/>
        </w:rPr>
        <w:t>F</w:t>
      </w:r>
      <w:r w:rsidR="00B934B8" w:rsidRPr="003503C9">
        <w:rPr>
          <w:rFonts w:eastAsia="SimSun" w:hint="eastAsia"/>
          <w:lang w:eastAsia="zh-CN"/>
        </w:rPr>
        <w:t>or e</w:t>
      </w:r>
      <w:r w:rsidR="00B934B8" w:rsidRPr="003503C9">
        <w:rPr>
          <w:rFonts w:eastAsia="SimSun"/>
          <w:lang w:eastAsia="zh-CN"/>
        </w:rPr>
        <w:t>ach triggered measurement of CSI-RS resources</w:t>
      </w:r>
      <w:r w:rsidR="00B934B8" w:rsidRPr="003503C9">
        <w:rPr>
          <w:rFonts w:eastAsia="SimSun" w:hint="eastAsia"/>
          <w:lang w:eastAsia="zh-CN"/>
        </w:rPr>
        <w:t xml:space="preserve">, </w:t>
      </w:r>
      <w:r w:rsidR="00B934B8" w:rsidRPr="003503C9">
        <w:rPr>
          <w:rFonts w:eastAsia="SimSun"/>
          <w:lang w:eastAsia="zh-CN"/>
        </w:rPr>
        <w:t xml:space="preserve">the UE reports a preferred beam (CRI) and stores the preferred UE </w:t>
      </w:r>
      <w:r w:rsidR="00AB0D07" w:rsidRPr="003503C9">
        <w:rPr>
          <w:rFonts w:eastAsia="SimSun"/>
          <w:lang w:eastAsia="zh-CN"/>
        </w:rPr>
        <w:t>R</w:t>
      </w:r>
      <w:r w:rsidR="00AB0D07" w:rsidRPr="003503C9">
        <w:rPr>
          <w:rFonts w:eastAsiaTheme="minorEastAsia" w:hint="eastAsia"/>
          <w:lang w:eastAsia="zh-CN"/>
        </w:rPr>
        <w:t>x</w:t>
      </w:r>
      <w:r w:rsidR="00AB0D07" w:rsidRPr="003503C9">
        <w:rPr>
          <w:rFonts w:eastAsia="SimSun"/>
          <w:lang w:eastAsia="zh-CN"/>
        </w:rPr>
        <w:t xml:space="preserve"> </w:t>
      </w:r>
      <w:r w:rsidR="00B934B8" w:rsidRPr="003503C9">
        <w:rPr>
          <w:rFonts w:eastAsia="SimSun"/>
          <w:lang w:eastAsia="zh-CN"/>
        </w:rPr>
        <w:t>beam for that preferred beam.</w:t>
      </w:r>
      <w:r w:rsidR="00B934B8" w:rsidRPr="003503C9">
        <w:rPr>
          <w:rFonts w:eastAsia="SimSun" w:hint="eastAsia"/>
          <w:lang w:eastAsia="zh-CN"/>
        </w:rPr>
        <w:t xml:space="preserve"> The BPL tag is then used to </w:t>
      </w:r>
      <w:r w:rsidR="00B934B8" w:rsidRPr="003503C9">
        <w:rPr>
          <w:rFonts w:eastAsia="SimSun"/>
          <w:lang w:eastAsia="zh-CN"/>
        </w:rPr>
        <w:t>refer to this preferred Tx beam at a later point in time for QCL purposes.</w:t>
      </w:r>
      <w:r>
        <w:rPr>
          <w:rFonts w:eastAsia="SimSun"/>
          <w:lang w:eastAsia="zh-CN"/>
        </w:rPr>
        <w:t xml:space="preserve"> The pros and cons of implicitly indication include:</w:t>
      </w:r>
    </w:p>
    <w:p w:rsidR="003503C9" w:rsidRPr="003503C9" w:rsidRDefault="003503C9" w:rsidP="003503C9">
      <w:pPr>
        <w:pStyle w:val="a0"/>
        <w:spacing w:before="120" w:after="0"/>
        <w:rPr>
          <w:rFonts w:eastAsia="SimSun"/>
          <w:b/>
          <w:lang w:eastAsia="zh-CN"/>
        </w:rPr>
      </w:pPr>
      <w:r w:rsidRPr="003503C9">
        <w:rPr>
          <w:rFonts w:eastAsia="SimSun"/>
          <w:b/>
          <w:lang w:eastAsia="zh-CN"/>
        </w:rPr>
        <w:t xml:space="preserve">Pros: </w:t>
      </w:r>
    </w:p>
    <w:p w:rsidR="002A2EA7" w:rsidRDefault="003503C9">
      <w:pPr>
        <w:pStyle w:val="a0"/>
        <w:numPr>
          <w:ilvl w:val="0"/>
          <w:numId w:val="15"/>
        </w:numPr>
        <w:spacing w:before="120" w:after="0"/>
        <w:ind w:left="360"/>
        <w:rPr>
          <w:rFonts w:eastAsia="SimSun"/>
          <w:lang w:eastAsia="zh-CN"/>
        </w:rPr>
      </w:pPr>
      <w:r>
        <w:rPr>
          <w:rFonts w:eastAsia="SimSun"/>
          <w:lang w:eastAsia="zh-CN"/>
        </w:rPr>
        <w:t>Reduced overhead.</w:t>
      </w:r>
      <w:r w:rsidR="00D17211">
        <w:rPr>
          <w:rFonts w:eastAsia="SimSun"/>
          <w:lang w:eastAsia="zh-CN"/>
        </w:rPr>
        <w:t xml:space="preserve"> However</w:t>
      </w:r>
      <w:r w:rsidR="00466875">
        <w:rPr>
          <w:rFonts w:eastAsia="SimSun"/>
          <w:lang w:eastAsia="zh-CN"/>
        </w:rPr>
        <w:t xml:space="preserve">, the coverage of NR-PDCCH should be considered from a holistic perspective by taking into account all factors in NR system design. At this moment it is difficult to </w:t>
      </w:r>
      <w:r w:rsidR="003A722F">
        <w:rPr>
          <w:rFonts w:eastAsia="SimSun"/>
          <w:lang w:eastAsia="zh-CN"/>
        </w:rPr>
        <w:t>quantitatively</w:t>
      </w:r>
      <w:r w:rsidR="00CA1DDB">
        <w:rPr>
          <w:rFonts w:eastAsia="SimSun"/>
          <w:lang w:eastAsia="zh-CN"/>
        </w:rPr>
        <w:t xml:space="preserve"> assess the impact of QCL indication </w:t>
      </w:r>
      <w:r w:rsidR="003A722F">
        <w:rPr>
          <w:rFonts w:eastAsia="SimSun"/>
          <w:lang w:eastAsia="zh-CN"/>
        </w:rPr>
        <w:t xml:space="preserve">alone </w:t>
      </w:r>
      <w:r w:rsidR="00CA1DDB">
        <w:rPr>
          <w:rFonts w:eastAsia="SimSun"/>
          <w:lang w:eastAsia="zh-CN"/>
        </w:rPr>
        <w:t>to NR-PDCCH.</w:t>
      </w:r>
    </w:p>
    <w:p w:rsidR="003503C9" w:rsidRPr="003503C9" w:rsidRDefault="003503C9" w:rsidP="003503C9">
      <w:pPr>
        <w:pStyle w:val="a0"/>
        <w:spacing w:before="120" w:after="0"/>
        <w:jc w:val="left"/>
        <w:rPr>
          <w:rFonts w:eastAsia="SimSun"/>
          <w:b/>
          <w:lang w:eastAsia="zh-CN"/>
        </w:rPr>
      </w:pPr>
      <w:r w:rsidRPr="003503C9">
        <w:rPr>
          <w:rFonts w:eastAsia="SimSun"/>
          <w:b/>
          <w:lang w:eastAsia="zh-CN"/>
        </w:rPr>
        <w:t>Cons:</w:t>
      </w:r>
    </w:p>
    <w:p w:rsidR="002A2EA7" w:rsidRDefault="00466875">
      <w:pPr>
        <w:pStyle w:val="a0"/>
        <w:numPr>
          <w:ilvl w:val="0"/>
          <w:numId w:val="15"/>
        </w:numPr>
        <w:spacing w:before="120" w:after="0"/>
        <w:ind w:left="360"/>
        <w:rPr>
          <w:rFonts w:eastAsia="SimSun"/>
          <w:lang w:eastAsia="zh-CN"/>
        </w:rPr>
      </w:pPr>
      <w:r w:rsidRPr="00BB6564">
        <w:rPr>
          <w:rFonts w:eastAsia="SimSun"/>
          <w:i/>
          <w:u w:val="single"/>
          <w:lang w:eastAsia="zh-CN"/>
        </w:rPr>
        <w:t>Beam misalignment:</w:t>
      </w:r>
      <w:r>
        <w:rPr>
          <w:rFonts w:eastAsia="SimSun"/>
          <w:lang w:eastAsia="zh-CN"/>
        </w:rPr>
        <w:t xml:space="preserve"> An implicit beam indication can only point to the latest reported Tx beam from the UE. This mandates the UE/gNB to have perfectly aligned understanding of the “latest beam report”. In case beam report is incorrectly decoded by the gNB, misalignment on the “latest Tx beam” will degrade the system performance. </w:t>
      </w:r>
    </w:p>
    <w:p w:rsidR="002A2EA7" w:rsidRDefault="00850085">
      <w:pPr>
        <w:pStyle w:val="a0"/>
        <w:numPr>
          <w:ilvl w:val="0"/>
          <w:numId w:val="15"/>
        </w:numPr>
        <w:spacing w:before="120" w:after="0"/>
        <w:ind w:left="360"/>
        <w:rPr>
          <w:rFonts w:eastAsia="SimSun"/>
          <w:lang w:eastAsia="zh-CN"/>
        </w:rPr>
      </w:pPr>
      <w:r>
        <w:rPr>
          <w:rFonts w:eastAsia="SimSun"/>
          <w:i/>
          <w:u w:val="single"/>
          <w:lang w:eastAsia="zh-CN"/>
        </w:rPr>
        <w:t>Limited</w:t>
      </w:r>
      <w:r w:rsidRPr="00BB6564">
        <w:rPr>
          <w:rFonts w:eastAsia="SimSun"/>
          <w:i/>
          <w:u w:val="single"/>
          <w:lang w:eastAsia="zh-CN"/>
        </w:rPr>
        <w:t xml:space="preserve"> </w:t>
      </w:r>
      <w:r w:rsidR="003503C9" w:rsidRPr="00BB6564">
        <w:rPr>
          <w:rFonts w:eastAsia="SimSun"/>
          <w:i/>
          <w:u w:val="single"/>
          <w:lang w:eastAsia="zh-CN"/>
        </w:rPr>
        <w:t>scheduling flexibility</w:t>
      </w:r>
      <w:r w:rsidR="003503C9" w:rsidRPr="003503C9">
        <w:rPr>
          <w:rFonts w:eastAsia="SimSun"/>
          <w:lang w:eastAsia="zh-CN"/>
        </w:rPr>
        <w:t>:</w:t>
      </w:r>
      <w:r w:rsidR="003503C9">
        <w:rPr>
          <w:rFonts w:eastAsia="SimSun"/>
          <w:lang w:eastAsia="zh-CN"/>
        </w:rPr>
        <w:t xml:space="preserve"> F</w:t>
      </w:r>
      <w:r w:rsidR="00B934B8" w:rsidRPr="003503C9">
        <w:rPr>
          <w:rFonts w:eastAsia="SimSun" w:hint="eastAsia"/>
          <w:lang w:eastAsia="zh-CN"/>
        </w:rPr>
        <w:t xml:space="preserve">or each triggered measurement, only one </w:t>
      </w:r>
      <w:r w:rsidR="00B934B8" w:rsidRPr="003503C9">
        <w:rPr>
          <w:rFonts w:eastAsia="SimSun"/>
          <w:lang w:eastAsia="zh-CN"/>
        </w:rPr>
        <w:t>preferred</w:t>
      </w:r>
      <w:r w:rsidR="00B934B8" w:rsidRPr="003503C9">
        <w:rPr>
          <w:rFonts w:eastAsia="SimSun" w:hint="eastAsia"/>
          <w:lang w:eastAsia="zh-CN"/>
        </w:rPr>
        <w:t xml:space="preserve"> </w:t>
      </w:r>
      <w:proofErr w:type="gramStart"/>
      <w:r w:rsidR="00B934B8" w:rsidRPr="003503C9">
        <w:rPr>
          <w:rFonts w:eastAsia="SimSun" w:hint="eastAsia"/>
          <w:lang w:eastAsia="zh-CN"/>
        </w:rPr>
        <w:t>Tx</w:t>
      </w:r>
      <w:proofErr w:type="gramEnd"/>
      <w:r w:rsidR="00B934B8" w:rsidRPr="003503C9">
        <w:rPr>
          <w:rFonts w:eastAsia="SimSun" w:hint="eastAsia"/>
          <w:lang w:eastAsia="zh-CN"/>
        </w:rPr>
        <w:t xml:space="preserve"> beam can be selected and reported, as one BPL tag is unable to label multiple Tx beams. </w:t>
      </w:r>
      <w:r w:rsidR="00B934B8" w:rsidRPr="003503C9">
        <w:rPr>
          <w:rFonts w:eastAsia="SimSun"/>
          <w:lang w:eastAsia="zh-CN"/>
        </w:rPr>
        <w:t>S</w:t>
      </w:r>
      <w:r w:rsidR="00B934B8" w:rsidRPr="003503C9">
        <w:rPr>
          <w:rFonts w:eastAsia="SimSun" w:hint="eastAsia"/>
          <w:lang w:eastAsia="zh-CN"/>
        </w:rPr>
        <w:t xml:space="preserve">econd, the gNB must use the </w:t>
      </w:r>
      <w:r w:rsidR="00B934B8" w:rsidRPr="003503C9">
        <w:rPr>
          <w:rFonts w:eastAsia="SimSun"/>
          <w:lang w:eastAsia="zh-CN"/>
        </w:rPr>
        <w:t>UE’</w:t>
      </w:r>
      <w:r w:rsidR="00B934B8" w:rsidRPr="003503C9">
        <w:rPr>
          <w:rFonts w:eastAsia="SimSun" w:hint="eastAsia"/>
          <w:lang w:eastAsia="zh-CN"/>
        </w:rPr>
        <w:t xml:space="preserve">s preferred Tx beam for later transmission, otherwise, the UE cannot set proper Rx beam. This </w:t>
      </w:r>
      <w:r w:rsidR="00B934B8" w:rsidRPr="003503C9">
        <w:rPr>
          <w:rFonts w:eastAsia="SimSun"/>
          <w:lang w:eastAsia="zh-CN"/>
        </w:rPr>
        <w:t>incurs</w:t>
      </w:r>
      <w:r w:rsidR="00B934B8" w:rsidRPr="003503C9">
        <w:rPr>
          <w:rFonts w:eastAsia="SimSun" w:hint="eastAsia"/>
          <w:lang w:eastAsia="zh-CN"/>
        </w:rPr>
        <w:t xml:space="preserve"> limitation on </w:t>
      </w:r>
      <w:r w:rsidR="00AB0D07" w:rsidRPr="003503C9">
        <w:rPr>
          <w:rFonts w:eastAsiaTheme="minorEastAsia" w:hint="eastAsia"/>
          <w:lang w:eastAsia="zh-CN"/>
        </w:rPr>
        <w:t xml:space="preserve">network </w:t>
      </w:r>
      <w:r w:rsidR="00AB0D07" w:rsidRPr="003503C9">
        <w:rPr>
          <w:rFonts w:eastAsiaTheme="minorEastAsia"/>
          <w:lang w:eastAsia="zh-CN"/>
        </w:rPr>
        <w:t>flexibility</w:t>
      </w:r>
      <w:r w:rsidR="00B934B8" w:rsidRPr="003503C9">
        <w:rPr>
          <w:rFonts w:eastAsia="SimSun" w:hint="eastAsia"/>
          <w:lang w:eastAsia="zh-CN"/>
        </w:rPr>
        <w:t xml:space="preserve">. </w:t>
      </w:r>
      <w:r w:rsidR="00B934B8" w:rsidRPr="003503C9">
        <w:rPr>
          <w:rFonts w:eastAsia="SimSun"/>
          <w:lang w:eastAsia="zh-CN"/>
        </w:rPr>
        <w:t>W</w:t>
      </w:r>
      <w:r w:rsidR="00B934B8" w:rsidRPr="003503C9">
        <w:rPr>
          <w:rFonts w:eastAsia="SimSun" w:hint="eastAsia"/>
          <w:lang w:eastAsia="zh-CN"/>
        </w:rPr>
        <w:t>hen two UEs</w:t>
      </w:r>
      <w:r w:rsidR="00385788" w:rsidRPr="003503C9">
        <w:rPr>
          <w:rFonts w:eastAsia="SimSun"/>
          <w:lang w:eastAsia="zh-CN"/>
        </w:rPr>
        <w:t>’</w:t>
      </w:r>
      <w:r w:rsidR="00B934B8" w:rsidRPr="003503C9">
        <w:rPr>
          <w:rFonts w:eastAsia="SimSun" w:hint="eastAsia"/>
          <w:lang w:eastAsia="zh-CN"/>
        </w:rPr>
        <w:t xml:space="preserve"> </w:t>
      </w:r>
      <w:r w:rsidR="00B934B8" w:rsidRPr="003503C9">
        <w:rPr>
          <w:rFonts w:eastAsia="SimSun"/>
          <w:lang w:eastAsia="zh-CN"/>
        </w:rPr>
        <w:t>preferred</w:t>
      </w:r>
      <w:r w:rsidR="00B934B8" w:rsidRPr="003503C9">
        <w:rPr>
          <w:rFonts w:eastAsia="SimSun" w:hint="eastAsia"/>
          <w:lang w:eastAsia="zh-CN"/>
        </w:rPr>
        <w:t xml:space="preserve"> Tx beams are different, the data channel of the two UEs cannot be multiplexed in frequency domain.</w:t>
      </w:r>
    </w:p>
    <w:p w:rsidR="002A2EA7" w:rsidRDefault="00CA1DDB">
      <w:pPr>
        <w:pStyle w:val="a0"/>
        <w:spacing w:before="120" w:after="0"/>
        <w:ind w:firstLineChars="200" w:firstLine="400"/>
        <w:rPr>
          <w:rFonts w:eastAsia="SimSun"/>
          <w:lang w:eastAsia="zh-CN"/>
        </w:rPr>
      </w:pPr>
      <w:r>
        <w:rPr>
          <w:rFonts w:eastAsia="SimSun"/>
          <w:lang w:eastAsia="zh-CN"/>
        </w:rPr>
        <w:t xml:space="preserve">To avoid unnecessary restriction on </w:t>
      </w:r>
      <w:r w:rsidR="00B554F0">
        <w:rPr>
          <w:rFonts w:eastAsia="SimSun" w:hint="eastAsia"/>
          <w:lang w:eastAsia="zh-CN"/>
        </w:rPr>
        <w:t>network flexibility</w:t>
      </w:r>
      <w:r w:rsidR="00DB5BAF">
        <w:rPr>
          <w:rFonts w:eastAsia="SimSun"/>
          <w:lang w:eastAsia="zh-CN"/>
        </w:rPr>
        <w:t xml:space="preserve"> and system performance</w:t>
      </w:r>
      <w:r w:rsidR="00DB5BAF">
        <w:rPr>
          <w:rFonts w:eastAsia="SimSun" w:hint="eastAsia"/>
          <w:lang w:eastAsia="zh-CN"/>
        </w:rPr>
        <w:t xml:space="preserve"> our preference is to </w:t>
      </w:r>
      <w:r w:rsidR="00B554F0">
        <w:rPr>
          <w:rFonts w:eastAsia="SimSun" w:hint="eastAsia"/>
          <w:lang w:eastAsia="zh-CN"/>
        </w:rPr>
        <w:t xml:space="preserve">explicitly indicate the DL RS antenna ports that are QCL-ed </w:t>
      </w:r>
      <w:r w:rsidR="00AB0D07">
        <w:rPr>
          <w:rFonts w:eastAsiaTheme="minorEastAsia" w:hint="eastAsia"/>
          <w:lang w:eastAsia="zh-CN"/>
        </w:rPr>
        <w:t xml:space="preserve">with </w:t>
      </w:r>
      <w:r w:rsidR="00B554F0">
        <w:rPr>
          <w:rFonts w:eastAsia="SimSun" w:hint="eastAsia"/>
          <w:lang w:eastAsia="zh-CN"/>
        </w:rPr>
        <w:t xml:space="preserve">DMRS antenna port(s) of DL data channel with </w:t>
      </w:r>
      <w:r w:rsidR="00AB0D07">
        <w:rPr>
          <w:rFonts w:eastAsiaTheme="minorEastAsia" w:hint="eastAsia"/>
          <w:lang w:eastAsia="zh-CN"/>
        </w:rPr>
        <w:t xml:space="preserve">respect to </w:t>
      </w:r>
      <w:r w:rsidR="00B554F0">
        <w:rPr>
          <w:rFonts w:eastAsia="SimSun" w:hint="eastAsia"/>
          <w:lang w:eastAsia="zh-CN"/>
        </w:rPr>
        <w:t>the spatial QCL parameter.</w:t>
      </w:r>
    </w:p>
    <w:p w:rsidR="005D2086" w:rsidRDefault="00B554F0" w:rsidP="00D438FA">
      <w:pPr>
        <w:pStyle w:val="a0"/>
        <w:rPr>
          <w:rFonts w:eastAsia="SimSun"/>
          <w:b/>
          <w:lang w:eastAsia="zh-CN"/>
        </w:rPr>
      </w:pPr>
      <w:r w:rsidRPr="00B554F0">
        <w:rPr>
          <w:rFonts w:eastAsia="SimSun" w:hint="eastAsia"/>
          <w:b/>
          <w:u w:val="single"/>
          <w:lang w:eastAsia="zh-CN"/>
        </w:rPr>
        <w:t>Proposal</w:t>
      </w:r>
      <w:r w:rsidR="00FD2489">
        <w:rPr>
          <w:rFonts w:eastAsia="SimSun" w:hint="eastAsia"/>
          <w:b/>
          <w:u w:val="single"/>
          <w:lang w:eastAsia="zh-CN"/>
        </w:rPr>
        <w:t xml:space="preserve"> </w:t>
      </w:r>
      <w:r w:rsidR="00AB0D07">
        <w:rPr>
          <w:rFonts w:eastAsiaTheme="minorEastAsia" w:hint="eastAsia"/>
          <w:b/>
          <w:u w:val="single"/>
          <w:lang w:eastAsia="zh-CN"/>
        </w:rPr>
        <w:t>7</w:t>
      </w:r>
      <w:r w:rsidR="00FD2489">
        <w:rPr>
          <w:rFonts w:eastAsia="SimSun" w:hint="eastAsia"/>
          <w:b/>
          <w:u w:val="single"/>
          <w:lang w:eastAsia="zh-CN"/>
        </w:rPr>
        <w:t>:</w:t>
      </w:r>
      <w:r w:rsidR="00D438FA">
        <w:rPr>
          <w:rFonts w:eastAsia="SimSun"/>
          <w:b/>
          <w:u w:val="single"/>
          <w:lang w:eastAsia="zh-CN"/>
        </w:rPr>
        <w:t xml:space="preserve"> </w:t>
      </w:r>
      <w:r w:rsidR="005D2086" w:rsidRPr="005D2086">
        <w:rPr>
          <w:rFonts w:eastAsia="SimSun"/>
          <w:b/>
          <w:lang w:eastAsia="zh-CN"/>
        </w:rPr>
        <w:tab/>
      </w:r>
    </w:p>
    <w:p w:rsidR="00F93D47" w:rsidRDefault="00B554F0" w:rsidP="005D2086">
      <w:pPr>
        <w:pStyle w:val="a0"/>
        <w:numPr>
          <w:ilvl w:val="0"/>
          <w:numId w:val="13"/>
        </w:numPr>
        <w:rPr>
          <w:rFonts w:eastAsia="SimSun"/>
          <w:i/>
          <w:lang w:eastAsia="zh-CN"/>
        </w:rPr>
      </w:pPr>
      <w:r w:rsidRPr="00B554F0">
        <w:rPr>
          <w:rFonts w:eastAsia="SimSun" w:hint="eastAsia"/>
          <w:i/>
          <w:lang w:eastAsia="zh-CN"/>
        </w:rPr>
        <w:t>DL RS antenna ports are explicitly indicated for spatial QCL assumption</w:t>
      </w:r>
      <w:r>
        <w:rPr>
          <w:rFonts w:eastAsia="SimSun" w:hint="eastAsia"/>
          <w:i/>
          <w:lang w:eastAsia="zh-CN"/>
        </w:rPr>
        <w:t>.</w:t>
      </w:r>
    </w:p>
    <w:p w:rsidR="003503C9" w:rsidRPr="003503C9" w:rsidRDefault="003503C9" w:rsidP="00364D33">
      <w:pPr>
        <w:pStyle w:val="111Style2"/>
      </w:pPr>
      <w:r>
        <w:t>RS type for beam indication (QCL)</w:t>
      </w:r>
    </w:p>
    <w:p w:rsidR="00807F11" w:rsidRDefault="00807F11" w:rsidP="00807F1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or spatial QCL</w:t>
      </w:r>
      <w:r w:rsidR="00AB0D07">
        <w:rPr>
          <w:rFonts w:eastAsiaTheme="minorEastAsia" w:hint="eastAsia"/>
          <w:lang w:eastAsia="zh-CN"/>
        </w:rPr>
        <w:t xml:space="preserve"> assumption</w:t>
      </w:r>
      <w:r>
        <w:rPr>
          <w:rFonts w:eastAsiaTheme="minorEastAsia" w:hint="eastAsia"/>
          <w:lang w:eastAsia="zh-CN"/>
        </w:rPr>
        <w:t xml:space="preserve"> indication, two types of RS can be considered as the DL RS antenna ports. </w:t>
      </w:r>
      <w:r>
        <w:rPr>
          <w:rFonts w:eastAsiaTheme="minorEastAsia"/>
          <w:lang w:eastAsia="zh-CN"/>
        </w:rPr>
        <w:t>T</w:t>
      </w:r>
      <w:r>
        <w:rPr>
          <w:rFonts w:eastAsiaTheme="minorEastAsia" w:hint="eastAsia"/>
          <w:lang w:eastAsia="zh-CN"/>
        </w:rPr>
        <w:t xml:space="preserve">he first type is RS for mobility purpose, or mobility RS. </w:t>
      </w:r>
      <w:r>
        <w:rPr>
          <w:rFonts w:eastAsiaTheme="minorEastAsia"/>
          <w:lang w:eastAsia="zh-CN"/>
        </w:rPr>
        <w:t>T</w:t>
      </w:r>
      <w:r>
        <w:rPr>
          <w:rFonts w:eastAsiaTheme="minorEastAsia" w:hint="eastAsia"/>
          <w:lang w:eastAsia="zh-CN"/>
        </w:rPr>
        <w:t xml:space="preserve">he mobility </w:t>
      </w:r>
      <w:r w:rsidRPr="00B554F0">
        <w:rPr>
          <w:rFonts w:eastAsiaTheme="minorEastAsia" w:hint="eastAsia"/>
          <w:lang w:eastAsia="zh-CN"/>
        </w:rPr>
        <w:t xml:space="preserve">RS could be NR secondary synchronization signal (SSS) and CSI-RS </w:t>
      </w:r>
      <w:r w:rsidRPr="00B554F0">
        <w:rPr>
          <w:rFonts w:eastAsiaTheme="minorEastAsia"/>
          <w:lang w:eastAsia="zh-CN"/>
        </w:rPr>
        <w:t>according</w:t>
      </w:r>
      <w:r w:rsidRPr="00B554F0">
        <w:rPr>
          <w:rFonts w:eastAsiaTheme="minorEastAsia" w:hint="eastAsia"/>
          <w:lang w:eastAsia="zh-CN"/>
        </w:rPr>
        <w:t xml:space="preserve"> to agreements made in RAN1#88 meeting.</w:t>
      </w:r>
      <w:r w:rsidRPr="00AB116C">
        <w:rPr>
          <w:rFonts w:eastAsiaTheme="minorEastAsia" w:hint="eastAsia"/>
          <w:lang w:eastAsia="zh-CN"/>
        </w:rPr>
        <w:t xml:space="preserve"> In multi-beam system, NR </w:t>
      </w:r>
      <w:r>
        <w:rPr>
          <w:rFonts w:eastAsiaTheme="minorEastAsia" w:hint="eastAsia"/>
          <w:lang w:eastAsia="zh-CN"/>
        </w:rPr>
        <w:t>S</w:t>
      </w:r>
      <w:r w:rsidRPr="00AB116C">
        <w:rPr>
          <w:rFonts w:eastAsiaTheme="minorEastAsia" w:hint="eastAsia"/>
          <w:lang w:eastAsia="zh-CN"/>
        </w:rPr>
        <w:t>SS</w:t>
      </w:r>
      <w:r>
        <w:rPr>
          <w:rFonts w:eastAsiaTheme="minorEastAsia" w:hint="eastAsia"/>
          <w:lang w:eastAsia="zh-CN"/>
        </w:rPr>
        <w:t xml:space="preserve"> can be considered as</w:t>
      </w:r>
      <w:r w:rsidRPr="00AB116C">
        <w:rPr>
          <w:rFonts w:eastAsiaTheme="minorEastAsia" w:hint="eastAsia"/>
          <w:lang w:eastAsia="zh-CN"/>
        </w:rPr>
        <w:t xml:space="preserve"> always-on signal. It seems ideal for tracking spatial QCL parameters. </w:t>
      </w:r>
      <w:r w:rsidRPr="00AB116C">
        <w:rPr>
          <w:rFonts w:eastAsiaTheme="minorEastAsia"/>
          <w:lang w:eastAsia="zh-CN"/>
        </w:rPr>
        <w:t>H</w:t>
      </w:r>
      <w:r w:rsidRPr="00AB116C">
        <w:rPr>
          <w:rFonts w:eastAsiaTheme="minorEastAsia" w:hint="eastAsia"/>
          <w:lang w:eastAsia="zh-CN"/>
        </w:rPr>
        <w:t xml:space="preserve">owever, NR </w:t>
      </w:r>
      <w:r>
        <w:rPr>
          <w:rFonts w:eastAsiaTheme="minorEastAsia" w:hint="eastAsia"/>
          <w:lang w:eastAsia="zh-CN"/>
        </w:rPr>
        <w:t>S</w:t>
      </w:r>
      <w:r w:rsidRPr="00AB116C">
        <w:rPr>
          <w:rFonts w:eastAsiaTheme="minorEastAsia" w:hint="eastAsia"/>
          <w:lang w:eastAsia="zh-CN"/>
        </w:rPr>
        <w:t xml:space="preserve">SS </w:t>
      </w:r>
      <w:r>
        <w:rPr>
          <w:rFonts w:eastAsiaTheme="minorEastAsia" w:hint="eastAsia"/>
          <w:lang w:eastAsia="zh-CN"/>
        </w:rPr>
        <w:t xml:space="preserve">is for broadcast purpose and </w:t>
      </w:r>
      <w:r w:rsidRPr="00AB116C">
        <w:rPr>
          <w:rFonts w:eastAsiaTheme="minorEastAsia" w:hint="eastAsia"/>
          <w:lang w:eastAsia="zh-CN"/>
        </w:rPr>
        <w:t xml:space="preserve">may be transmitted with beam wider than data channel to limit the number of SS blocks. </w:t>
      </w:r>
      <w:r w:rsidRPr="00AB116C">
        <w:rPr>
          <w:rFonts w:eastAsiaTheme="minorEastAsia"/>
          <w:lang w:eastAsia="zh-CN"/>
        </w:rPr>
        <w:t>A</w:t>
      </w:r>
      <w:r w:rsidRPr="00AB116C">
        <w:rPr>
          <w:rFonts w:eastAsiaTheme="minorEastAsia" w:hint="eastAsia"/>
          <w:lang w:eastAsia="zh-CN"/>
        </w:rPr>
        <w:t>s a</w:t>
      </w:r>
      <w:r>
        <w:rPr>
          <w:rFonts w:eastAsiaTheme="minorEastAsia" w:hint="eastAsia"/>
          <w:lang w:eastAsia="zh-CN"/>
        </w:rPr>
        <w:t xml:space="preserve"> result, spatial parameter, i.e., Rx beamforming, measured on NR SSS may be not suitable for reception of data and control channel.</w:t>
      </w:r>
    </w:p>
    <w:p w:rsidR="00807F11" w:rsidRDefault="00807F11" w:rsidP="00807F11">
      <w:pPr>
        <w:pStyle w:val="a0"/>
        <w:ind w:firstLineChars="200" w:firstLine="400"/>
        <w:rPr>
          <w:rFonts w:eastAsia="SimSun"/>
          <w:lang w:eastAsia="zh-CN"/>
        </w:rPr>
      </w:pPr>
      <w:r>
        <w:rPr>
          <w:rFonts w:eastAsiaTheme="minorEastAsia"/>
          <w:lang w:eastAsia="zh-CN"/>
        </w:rPr>
        <w:t>T</w:t>
      </w:r>
      <w:r>
        <w:rPr>
          <w:rFonts w:eastAsiaTheme="minorEastAsia" w:hint="eastAsia"/>
          <w:lang w:eastAsia="zh-CN"/>
        </w:rPr>
        <w:t xml:space="preserve">he second type is CSI-RS for beam management. </w:t>
      </w:r>
      <w:r>
        <w:rPr>
          <w:rFonts w:eastAsiaTheme="minorEastAsia"/>
          <w:lang w:eastAsia="zh-CN"/>
        </w:rPr>
        <w:t>T</w:t>
      </w:r>
      <w:r>
        <w:rPr>
          <w:rFonts w:eastAsiaTheme="minorEastAsia" w:hint="eastAsia"/>
          <w:lang w:eastAsia="zh-CN"/>
        </w:rPr>
        <w:t xml:space="preserve">hree beam management procedures are defined as P-1, P-2 and P-3. P-1 is used to support selection of TRP Tx beams/UE Rx beam(s). P-2 is used to determine TRP Tx beams and can be a special case of P-1. P-3 is used to enable UE Rx beam changing. </w:t>
      </w:r>
      <w:r>
        <w:rPr>
          <w:rFonts w:eastAsia="SimSun" w:hint="eastAsia"/>
          <w:lang w:eastAsia="zh-CN"/>
        </w:rPr>
        <w:t>By procedure P-1</w:t>
      </w:r>
      <w:r w:rsidRPr="008301D2">
        <w:rPr>
          <w:rFonts w:eastAsia="SimSun" w:hint="eastAsia"/>
          <w:lang w:eastAsia="zh-CN"/>
        </w:rPr>
        <w:t>, UE needs to determine its own R</w:t>
      </w:r>
      <w:r>
        <w:rPr>
          <w:rFonts w:eastAsia="SimSun" w:hint="eastAsia"/>
          <w:lang w:eastAsia="zh-CN"/>
        </w:rPr>
        <w:t>x</w:t>
      </w:r>
      <w:r w:rsidRPr="008301D2">
        <w:rPr>
          <w:rFonts w:eastAsia="SimSun" w:hint="eastAsia"/>
          <w:lang w:eastAsia="zh-CN"/>
        </w:rPr>
        <w:t xml:space="preserve"> beam in addition to T</w:t>
      </w:r>
      <w:r>
        <w:rPr>
          <w:rFonts w:eastAsia="SimSun" w:hint="eastAsia"/>
          <w:lang w:eastAsia="zh-CN"/>
        </w:rPr>
        <w:t>x</w:t>
      </w:r>
      <w:r w:rsidRPr="008301D2">
        <w:rPr>
          <w:rFonts w:eastAsia="SimSun" w:hint="eastAsia"/>
          <w:lang w:eastAsia="zh-CN"/>
        </w:rPr>
        <w:t xml:space="preserve"> beam of </w:t>
      </w:r>
      <w:r>
        <w:rPr>
          <w:rFonts w:eastAsia="SimSun" w:hint="eastAsia"/>
          <w:lang w:eastAsia="zh-CN"/>
        </w:rPr>
        <w:t>TRP</w:t>
      </w:r>
      <w:r w:rsidRPr="008301D2">
        <w:rPr>
          <w:rFonts w:eastAsia="SimSun" w:hint="eastAsia"/>
          <w:lang w:eastAsia="zh-CN"/>
        </w:rPr>
        <w:t xml:space="preserve">. </w:t>
      </w:r>
      <w:r w:rsidRPr="008301D2">
        <w:rPr>
          <w:rFonts w:eastAsia="SimSun"/>
          <w:lang w:eastAsia="zh-CN"/>
        </w:rPr>
        <w:t>T</w:t>
      </w:r>
      <w:r w:rsidRPr="008301D2">
        <w:rPr>
          <w:rFonts w:eastAsia="SimSun" w:hint="eastAsia"/>
          <w:lang w:eastAsia="zh-CN"/>
        </w:rPr>
        <w:t xml:space="preserve">he </w:t>
      </w:r>
      <w:r>
        <w:rPr>
          <w:rFonts w:eastAsia="SimSun" w:hint="eastAsia"/>
          <w:lang w:eastAsia="zh-CN"/>
        </w:rPr>
        <w:t>CSI-R</w:t>
      </w:r>
      <w:r>
        <w:rPr>
          <w:rFonts w:eastAsia="SimSun"/>
          <w:lang w:eastAsia="zh-CN"/>
        </w:rPr>
        <w:t xml:space="preserve">S for </w:t>
      </w:r>
      <w:r>
        <w:rPr>
          <w:rFonts w:eastAsia="SimSun" w:hint="eastAsia"/>
          <w:lang w:eastAsia="zh-CN"/>
        </w:rPr>
        <w:t>P-1 shall consider UE</w:t>
      </w:r>
      <w:r>
        <w:rPr>
          <w:rFonts w:eastAsia="SimSun"/>
          <w:lang w:eastAsia="zh-CN"/>
        </w:rPr>
        <w:t>’</w:t>
      </w:r>
      <w:r>
        <w:rPr>
          <w:rFonts w:eastAsia="SimSun" w:hint="eastAsia"/>
          <w:lang w:eastAsia="zh-CN"/>
        </w:rPr>
        <w:t xml:space="preserve">s need to test different Rx beams. </w:t>
      </w:r>
      <w:r>
        <w:rPr>
          <w:rFonts w:eastAsia="SimSun"/>
          <w:lang w:eastAsia="zh-CN"/>
        </w:rPr>
        <w:t xml:space="preserve">With </w:t>
      </w:r>
      <w:r>
        <w:rPr>
          <w:rFonts w:eastAsia="SimSun" w:hint="eastAsia"/>
          <w:lang w:eastAsia="zh-CN"/>
        </w:rPr>
        <w:t xml:space="preserve">analog beamforming at UE side, UE can only test one analog beam at </w:t>
      </w:r>
      <w:r w:rsidR="00A112F2">
        <w:rPr>
          <w:rFonts w:eastAsia="SimSun" w:hint="eastAsia"/>
          <w:lang w:eastAsia="zh-CN"/>
        </w:rPr>
        <w:t>one</w:t>
      </w:r>
      <w:r>
        <w:rPr>
          <w:rFonts w:eastAsia="SimSun" w:hint="eastAsia"/>
          <w:lang w:eastAsia="zh-CN"/>
        </w:rPr>
        <w:t xml:space="preserve"> time. </w:t>
      </w:r>
      <w:r>
        <w:rPr>
          <w:rFonts w:eastAsia="SimSun"/>
          <w:lang w:eastAsia="zh-CN"/>
        </w:rPr>
        <w:t>T</w:t>
      </w:r>
      <w:r>
        <w:rPr>
          <w:rFonts w:eastAsia="SimSun" w:hint="eastAsia"/>
          <w:lang w:eastAsia="zh-CN"/>
        </w:rPr>
        <w:t xml:space="preserve">herefore, the CSI-RS shall meet the requirement of Rx beam determination. </w:t>
      </w:r>
      <w:r>
        <w:rPr>
          <w:rFonts w:eastAsia="SimSun"/>
          <w:lang w:eastAsia="zh-CN"/>
        </w:rPr>
        <w:t>A</w:t>
      </w:r>
      <w:r>
        <w:rPr>
          <w:rFonts w:eastAsia="SimSun" w:hint="eastAsia"/>
          <w:lang w:eastAsia="zh-CN"/>
        </w:rPr>
        <w:t xml:space="preserve"> </w:t>
      </w:r>
      <w:r>
        <w:rPr>
          <w:rFonts w:eastAsia="SimSun"/>
          <w:lang w:eastAsia="zh-CN"/>
        </w:rPr>
        <w:t>straightforward</w:t>
      </w:r>
      <w:r>
        <w:rPr>
          <w:rFonts w:eastAsia="SimSun" w:hint="eastAsia"/>
          <w:lang w:eastAsia="zh-CN"/>
        </w:rPr>
        <w:t xml:space="preserve"> way of Rx beam determination is to repeat CSI-RS of every Tx beam multiple times so that the UE could test and select proper Rx beams. </w:t>
      </w:r>
      <w:r>
        <w:rPr>
          <w:rFonts w:eastAsia="SimSun"/>
          <w:lang w:eastAsia="zh-CN"/>
        </w:rPr>
        <w:t>B</w:t>
      </w:r>
      <w:r>
        <w:rPr>
          <w:rFonts w:eastAsia="SimSun" w:hint="eastAsia"/>
          <w:lang w:eastAsia="zh-CN"/>
        </w:rPr>
        <w:t xml:space="preserve">y receiving these CSI-RS, UE </w:t>
      </w:r>
      <w:r>
        <w:rPr>
          <w:rFonts w:eastAsia="SimSun"/>
          <w:lang w:eastAsia="zh-CN"/>
        </w:rPr>
        <w:t>could</w:t>
      </w:r>
      <w:r>
        <w:rPr>
          <w:rFonts w:eastAsia="SimSun" w:hint="eastAsia"/>
          <w:lang w:eastAsia="zh-CN"/>
        </w:rPr>
        <w:t xml:space="preserve"> determine preferred Tx beams and corresponding Rx beam. </w:t>
      </w:r>
      <w:r>
        <w:rPr>
          <w:rFonts w:eastAsia="SimSun"/>
          <w:lang w:eastAsia="zh-CN"/>
        </w:rPr>
        <w:t>I</w:t>
      </w:r>
      <w:r>
        <w:rPr>
          <w:rFonts w:eastAsia="SimSun" w:hint="eastAsia"/>
          <w:lang w:eastAsia="zh-CN"/>
        </w:rPr>
        <w:t xml:space="preserve">n </w:t>
      </w:r>
      <w:r w:rsidR="00A112F2">
        <w:rPr>
          <w:rFonts w:eastAsia="SimSun" w:hint="eastAsia"/>
          <w:lang w:eastAsia="zh-CN"/>
        </w:rPr>
        <w:t>that</w:t>
      </w:r>
      <w:r>
        <w:rPr>
          <w:rFonts w:eastAsia="SimSun" w:hint="eastAsia"/>
          <w:lang w:eastAsia="zh-CN"/>
        </w:rPr>
        <w:t xml:space="preserve"> sense, UE is able to estimate the spatial parameter for determining Rx beamforming based on CSI-RS for P-1 procedure. </w:t>
      </w:r>
      <w:r>
        <w:rPr>
          <w:rFonts w:eastAsia="SimSun"/>
          <w:lang w:eastAsia="zh-CN"/>
        </w:rPr>
        <w:t>T</w:t>
      </w:r>
      <w:r>
        <w:rPr>
          <w:rFonts w:eastAsia="SimSun" w:hint="eastAsia"/>
          <w:lang w:eastAsia="zh-CN"/>
        </w:rPr>
        <w:t>o make it suitable for tracking spatial parameter, the CSI-RS shall be periodically</w:t>
      </w:r>
      <w:r w:rsidR="00A112F2">
        <w:rPr>
          <w:rFonts w:eastAsia="SimSun" w:hint="eastAsia"/>
          <w:lang w:eastAsia="zh-CN"/>
        </w:rPr>
        <w:t xml:space="preserve"> </w:t>
      </w:r>
      <w:r>
        <w:rPr>
          <w:rFonts w:eastAsia="SimSun" w:hint="eastAsia"/>
          <w:lang w:eastAsia="zh-CN"/>
        </w:rPr>
        <w:t>transmitted or at least semi-persistently</w:t>
      </w:r>
      <w:r w:rsidR="00A112F2">
        <w:rPr>
          <w:rFonts w:eastAsia="SimSun" w:hint="eastAsia"/>
          <w:lang w:eastAsia="zh-CN"/>
        </w:rPr>
        <w:t xml:space="preserve"> </w:t>
      </w:r>
      <w:r>
        <w:rPr>
          <w:rFonts w:eastAsia="SimSun" w:hint="eastAsia"/>
          <w:lang w:eastAsia="zh-CN"/>
        </w:rPr>
        <w:t>transmitted.</w:t>
      </w:r>
    </w:p>
    <w:p w:rsidR="005D2086" w:rsidRDefault="00807F11" w:rsidP="00D438FA">
      <w:pPr>
        <w:pStyle w:val="a0"/>
        <w:rPr>
          <w:rFonts w:eastAsia="SimSun"/>
          <w:b/>
          <w:u w:val="single"/>
          <w:lang w:eastAsia="zh-CN"/>
        </w:rPr>
      </w:pPr>
      <w:r w:rsidRPr="00DE115B">
        <w:rPr>
          <w:rFonts w:eastAsia="SimSun" w:hint="eastAsia"/>
          <w:b/>
          <w:u w:val="single"/>
          <w:lang w:eastAsia="zh-CN"/>
        </w:rPr>
        <w:t xml:space="preserve">Proposal </w:t>
      </w:r>
      <w:r w:rsidR="00AB0D07">
        <w:rPr>
          <w:rFonts w:eastAsiaTheme="minorEastAsia" w:hint="eastAsia"/>
          <w:b/>
          <w:u w:val="single"/>
          <w:lang w:eastAsia="zh-CN"/>
        </w:rPr>
        <w:t>8</w:t>
      </w:r>
      <w:r w:rsidRPr="00DE115B">
        <w:rPr>
          <w:rFonts w:eastAsia="SimSun" w:hint="eastAsia"/>
          <w:b/>
          <w:u w:val="single"/>
          <w:lang w:eastAsia="zh-CN"/>
        </w:rPr>
        <w:t>:</w:t>
      </w:r>
      <w:r w:rsidR="00D438FA">
        <w:rPr>
          <w:rFonts w:eastAsia="SimSun"/>
          <w:b/>
          <w:u w:val="single"/>
          <w:lang w:eastAsia="zh-CN"/>
        </w:rPr>
        <w:t xml:space="preserve"> </w:t>
      </w:r>
    </w:p>
    <w:p w:rsidR="00807F11" w:rsidRPr="00DE115B" w:rsidRDefault="00807F11" w:rsidP="005D2086">
      <w:pPr>
        <w:pStyle w:val="a0"/>
        <w:numPr>
          <w:ilvl w:val="0"/>
          <w:numId w:val="13"/>
        </w:numPr>
        <w:rPr>
          <w:rFonts w:eastAsiaTheme="minorEastAsia"/>
          <w:i/>
          <w:lang w:eastAsia="zh-CN"/>
        </w:rPr>
      </w:pPr>
      <w:r w:rsidRPr="00DE115B">
        <w:rPr>
          <w:rFonts w:eastAsia="SimSun" w:hint="eastAsia"/>
          <w:i/>
          <w:lang w:eastAsia="zh-CN"/>
        </w:rPr>
        <w:t xml:space="preserve">Periodically </w:t>
      </w:r>
      <w:r w:rsidR="00A112F2">
        <w:rPr>
          <w:rFonts w:eastAsia="SimSun" w:hint="eastAsia"/>
          <w:i/>
          <w:lang w:eastAsia="zh-CN"/>
        </w:rPr>
        <w:t xml:space="preserve">or semi-persistently </w:t>
      </w:r>
      <w:r w:rsidRPr="00DE115B">
        <w:rPr>
          <w:rFonts w:eastAsia="SimSun" w:hint="eastAsia"/>
          <w:i/>
          <w:lang w:eastAsia="zh-CN"/>
        </w:rPr>
        <w:t>transmitted CSI-RS</w:t>
      </w:r>
      <w:r w:rsidR="00B26785">
        <w:rPr>
          <w:rFonts w:eastAsia="SimSun" w:hint="eastAsia"/>
          <w:i/>
          <w:lang w:eastAsia="zh-CN"/>
        </w:rPr>
        <w:t xml:space="preserve"> ports</w:t>
      </w:r>
      <w:r w:rsidRPr="00DE115B">
        <w:rPr>
          <w:rFonts w:eastAsia="SimSun" w:hint="eastAsia"/>
          <w:i/>
          <w:lang w:eastAsia="zh-CN"/>
        </w:rPr>
        <w:t xml:space="preserve"> </w:t>
      </w:r>
      <w:r w:rsidR="00B26785">
        <w:rPr>
          <w:rFonts w:eastAsia="SimSun" w:hint="eastAsia"/>
          <w:i/>
          <w:lang w:eastAsia="zh-CN"/>
        </w:rPr>
        <w:t>are</w:t>
      </w:r>
      <w:r w:rsidRPr="00DE115B">
        <w:rPr>
          <w:rFonts w:eastAsia="SimSun" w:hint="eastAsia"/>
          <w:i/>
          <w:lang w:eastAsia="zh-CN"/>
        </w:rPr>
        <w:t xml:space="preserve"> </w:t>
      </w:r>
      <w:r w:rsidR="00A112F2">
        <w:rPr>
          <w:rFonts w:eastAsia="SimSun" w:hint="eastAsia"/>
          <w:i/>
          <w:lang w:eastAsia="zh-CN"/>
        </w:rPr>
        <w:t xml:space="preserve">indicated for </w:t>
      </w:r>
      <w:r w:rsidRPr="00DE115B">
        <w:rPr>
          <w:i/>
        </w:rPr>
        <w:t>spatial QCL assumptio</w:t>
      </w:r>
      <w:r w:rsidRPr="00DE115B">
        <w:rPr>
          <w:rFonts w:eastAsiaTheme="minorEastAsia" w:hint="eastAsia"/>
          <w:i/>
          <w:lang w:eastAsia="zh-CN"/>
        </w:rPr>
        <w:t>n.</w:t>
      </w:r>
    </w:p>
    <w:p w:rsidR="00B26785" w:rsidRDefault="00B26785" w:rsidP="004D6F4C">
      <w:pPr>
        <w:pStyle w:val="a0"/>
        <w:spacing w:before="120" w:after="0"/>
        <w:ind w:firstLineChars="200" w:firstLine="400"/>
        <w:rPr>
          <w:rFonts w:eastAsia="SimSun"/>
          <w:lang w:val="en-GB" w:eastAsia="zh-CN"/>
        </w:rPr>
      </w:pPr>
      <w:r>
        <w:rPr>
          <w:rFonts w:eastAsia="SimSun"/>
          <w:lang w:val="en-GB" w:eastAsia="zh-CN"/>
        </w:rPr>
        <w:lastRenderedPageBreak/>
        <w:t>F</w:t>
      </w:r>
      <w:r>
        <w:rPr>
          <w:rFonts w:eastAsia="SimSun" w:hint="eastAsia"/>
          <w:lang w:val="en-GB" w:eastAsia="zh-CN"/>
        </w:rPr>
        <w:t xml:space="preserve">or </w:t>
      </w:r>
      <w:r w:rsidR="00B554F0">
        <w:rPr>
          <w:rFonts w:eastAsia="SimSun" w:hint="eastAsia"/>
          <w:lang w:val="en-GB" w:eastAsia="zh-CN"/>
        </w:rPr>
        <w:t>the</w:t>
      </w:r>
      <w:r>
        <w:rPr>
          <w:rFonts w:eastAsia="SimSun" w:hint="eastAsia"/>
          <w:lang w:val="en-GB" w:eastAsia="zh-CN"/>
        </w:rPr>
        <w:t xml:space="preserve"> indication, c</w:t>
      </w:r>
      <w:r w:rsidRPr="00577040">
        <w:rPr>
          <w:rFonts w:eastAsia="SimSun"/>
          <w:lang w:val="en-GB" w:eastAsia="zh-CN"/>
        </w:rPr>
        <w:t xml:space="preserve">andidate set of </w:t>
      </w:r>
      <w:r>
        <w:rPr>
          <w:rFonts w:eastAsia="SimSun" w:hint="eastAsia"/>
          <w:lang w:val="en-GB" w:eastAsia="zh-CN"/>
        </w:rPr>
        <w:t xml:space="preserve">the </w:t>
      </w:r>
      <w:r w:rsidRPr="00577040">
        <w:rPr>
          <w:rFonts w:eastAsia="SimSun"/>
          <w:lang w:val="en-GB" w:eastAsia="zh-CN"/>
        </w:rPr>
        <w:t xml:space="preserve">RS antenna port(s) </w:t>
      </w:r>
      <w:r>
        <w:rPr>
          <w:rFonts w:eastAsia="SimSun" w:hint="eastAsia"/>
          <w:lang w:val="en-GB" w:eastAsia="zh-CN"/>
        </w:rPr>
        <w:t xml:space="preserve">shall be configured. </w:t>
      </w:r>
      <w:r w:rsidR="004D6F4C" w:rsidRPr="004D6F4C">
        <w:rPr>
          <w:rFonts w:eastAsia="SimSun" w:hint="eastAsia"/>
          <w:i/>
          <w:lang w:val="en-GB" w:eastAsia="zh-CN"/>
        </w:rPr>
        <w:t>K</w:t>
      </w:r>
      <w:r w:rsidR="004D6F4C">
        <w:rPr>
          <w:rFonts w:eastAsia="SimSun" w:hint="eastAsia"/>
          <w:lang w:val="en-GB" w:eastAsia="zh-CN"/>
        </w:rPr>
        <w:t xml:space="preserve"> </w:t>
      </w:r>
      <w:r>
        <w:rPr>
          <w:rFonts w:eastAsia="SimSun" w:hint="eastAsia"/>
          <w:lang w:val="en-GB" w:eastAsia="zh-CN"/>
        </w:rPr>
        <w:t xml:space="preserve">CSI-RS resources </w:t>
      </w:r>
      <w:r w:rsidR="004D6F4C">
        <w:rPr>
          <w:rFonts w:eastAsia="SimSun" w:hint="eastAsia"/>
          <w:lang w:val="en-GB" w:eastAsia="zh-CN"/>
        </w:rPr>
        <w:t xml:space="preserve">can be configured as candidates. Each CSI-RS resource is beamformed with a </w:t>
      </w:r>
      <w:r w:rsidR="004D6F4C">
        <w:rPr>
          <w:rFonts w:eastAsia="SimSun"/>
          <w:lang w:val="en-GB" w:eastAsia="zh-CN"/>
        </w:rPr>
        <w:t>candidate</w:t>
      </w:r>
      <w:r w:rsidR="004D6F4C">
        <w:rPr>
          <w:rFonts w:eastAsia="SimSun" w:hint="eastAsia"/>
          <w:lang w:val="en-GB" w:eastAsia="zh-CN"/>
        </w:rPr>
        <w:t xml:space="preserve"> Tx beam. If periodic or semi-persistent CSI-RS are employed </w:t>
      </w:r>
      <w:r w:rsidR="00B554F0">
        <w:rPr>
          <w:rFonts w:eastAsia="SimSun" w:hint="eastAsia"/>
          <w:lang w:val="en-GB" w:eastAsia="zh-CN"/>
        </w:rPr>
        <w:t>in</w:t>
      </w:r>
      <w:r w:rsidR="004D6F4C">
        <w:rPr>
          <w:rFonts w:eastAsia="SimSun" w:hint="eastAsia"/>
          <w:lang w:val="en-GB" w:eastAsia="zh-CN"/>
        </w:rPr>
        <w:t xml:space="preserve"> the beam management procedures, the </w:t>
      </w:r>
      <w:r w:rsidR="004D6F4C" w:rsidRPr="004D6F4C">
        <w:rPr>
          <w:rFonts w:eastAsia="SimSun" w:hint="eastAsia"/>
          <w:i/>
          <w:lang w:val="en-GB" w:eastAsia="zh-CN"/>
        </w:rPr>
        <w:t>K</w:t>
      </w:r>
      <w:r w:rsidR="004D6F4C">
        <w:rPr>
          <w:rFonts w:eastAsia="SimSun" w:hint="eastAsia"/>
          <w:lang w:val="en-GB" w:eastAsia="zh-CN"/>
        </w:rPr>
        <w:t xml:space="preserve"> CSI-RS resources could be selected from those CSI-RS resources for beam management based on UE reporting. </w:t>
      </w:r>
      <w:r w:rsidR="004D6F4C">
        <w:rPr>
          <w:rFonts w:eastAsia="SimSun"/>
          <w:lang w:val="en-GB" w:eastAsia="zh-CN"/>
        </w:rPr>
        <w:t>T</w:t>
      </w:r>
      <w:r w:rsidR="004D6F4C">
        <w:rPr>
          <w:rFonts w:eastAsia="SimSun" w:hint="eastAsia"/>
          <w:lang w:val="en-GB" w:eastAsia="zh-CN"/>
        </w:rPr>
        <w:t xml:space="preserve">hat is, the </w:t>
      </w:r>
      <w:r w:rsidR="004D6F4C" w:rsidRPr="004D6F4C">
        <w:rPr>
          <w:rFonts w:eastAsia="SimSun" w:hint="eastAsia"/>
          <w:i/>
          <w:lang w:val="en-GB" w:eastAsia="zh-CN"/>
        </w:rPr>
        <w:t>K</w:t>
      </w:r>
      <w:r w:rsidR="004D6F4C">
        <w:rPr>
          <w:rFonts w:eastAsia="SimSun" w:hint="eastAsia"/>
          <w:lang w:val="en-GB" w:eastAsia="zh-CN"/>
        </w:rPr>
        <w:t xml:space="preserve"> CSI-RS resources are configured to be overlapped with </w:t>
      </w:r>
      <w:r w:rsidR="00B554F0">
        <w:rPr>
          <w:rFonts w:eastAsia="SimSun" w:hint="eastAsia"/>
          <w:lang w:val="en-GB" w:eastAsia="zh-CN"/>
        </w:rPr>
        <w:t xml:space="preserve">several of </w:t>
      </w:r>
      <w:r w:rsidR="004D6F4C">
        <w:rPr>
          <w:rFonts w:eastAsia="SimSun" w:hint="eastAsia"/>
          <w:lang w:val="en-GB" w:eastAsia="zh-CN"/>
        </w:rPr>
        <w:t xml:space="preserve">those CSI-RS resources. </w:t>
      </w:r>
      <w:r w:rsidR="004D6F4C">
        <w:rPr>
          <w:rFonts w:eastAsia="SimSun"/>
          <w:lang w:val="en-GB" w:eastAsia="zh-CN"/>
        </w:rPr>
        <w:t>I</w:t>
      </w:r>
      <w:r w:rsidR="004D6F4C">
        <w:rPr>
          <w:rFonts w:eastAsia="SimSun" w:hint="eastAsia"/>
          <w:lang w:val="en-GB" w:eastAsia="zh-CN"/>
        </w:rPr>
        <w:t xml:space="preserve">f the beam management procedure is performed based on </w:t>
      </w:r>
      <w:r w:rsidR="004D6F4C">
        <w:rPr>
          <w:rFonts w:eastAsia="SimSun"/>
          <w:lang w:val="en-GB" w:eastAsia="zh-CN"/>
        </w:rPr>
        <w:t>aperiodic</w:t>
      </w:r>
      <w:r w:rsidR="004D6F4C">
        <w:rPr>
          <w:rFonts w:eastAsia="SimSun" w:hint="eastAsia"/>
          <w:lang w:val="en-GB" w:eastAsia="zh-CN"/>
        </w:rPr>
        <w:t xml:space="preserve"> CSI-RS, </w:t>
      </w:r>
      <w:r w:rsidR="004D6F4C" w:rsidRPr="004D6F4C">
        <w:rPr>
          <w:rFonts w:eastAsia="SimSun" w:hint="eastAsia"/>
          <w:i/>
          <w:lang w:val="en-GB" w:eastAsia="zh-CN"/>
        </w:rPr>
        <w:t>K</w:t>
      </w:r>
      <w:r w:rsidR="004D6F4C">
        <w:rPr>
          <w:rFonts w:eastAsia="SimSun" w:hint="eastAsia"/>
          <w:lang w:val="en-GB" w:eastAsia="zh-CN"/>
        </w:rPr>
        <w:t xml:space="preserve"> CSI-RS resources shall be transmitted additionally. </w:t>
      </w:r>
      <w:r w:rsidR="004D6F4C">
        <w:rPr>
          <w:rFonts w:eastAsia="SimSun"/>
          <w:lang w:val="en-GB" w:eastAsia="zh-CN"/>
        </w:rPr>
        <w:t>A</w:t>
      </w:r>
      <w:r w:rsidR="004D6F4C">
        <w:rPr>
          <w:rFonts w:eastAsia="SimSun" w:hint="eastAsia"/>
          <w:lang w:val="en-GB" w:eastAsia="zh-CN"/>
        </w:rPr>
        <w:t>rbitrarily selected Tx beams can be applied to the CSI-RS</w:t>
      </w:r>
      <w:r w:rsidR="00B554F0">
        <w:rPr>
          <w:rFonts w:eastAsia="SimSun" w:hint="eastAsia"/>
          <w:lang w:val="en-GB" w:eastAsia="zh-CN"/>
        </w:rPr>
        <w:t xml:space="preserve"> resources</w:t>
      </w:r>
      <w:r w:rsidR="004D6F4C">
        <w:rPr>
          <w:rFonts w:eastAsia="SimSun" w:hint="eastAsia"/>
          <w:lang w:val="en-GB" w:eastAsia="zh-CN"/>
        </w:rPr>
        <w:t xml:space="preserve">. Upon the reception of the configuration, the UE starts to track the spatial parameters respectively. </w:t>
      </w:r>
    </w:p>
    <w:p w:rsidR="005D2086" w:rsidRDefault="001C650A" w:rsidP="00D438FA">
      <w:pPr>
        <w:pStyle w:val="a0"/>
        <w:rPr>
          <w:rFonts w:eastAsia="SimSun"/>
          <w:b/>
          <w:u w:val="single"/>
          <w:lang w:eastAsia="zh-CN"/>
        </w:rPr>
      </w:pPr>
      <w:r w:rsidRPr="001C650A">
        <w:rPr>
          <w:rFonts w:eastAsia="SimSun" w:hint="eastAsia"/>
          <w:b/>
          <w:u w:val="single"/>
          <w:lang w:eastAsia="zh-CN"/>
        </w:rPr>
        <w:t xml:space="preserve">Proposal </w:t>
      </w:r>
      <w:r w:rsidR="00AB0D07">
        <w:rPr>
          <w:rFonts w:eastAsiaTheme="minorEastAsia" w:hint="eastAsia"/>
          <w:b/>
          <w:u w:val="single"/>
          <w:lang w:eastAsia="zh-CN"/>
        </w:rPr>
        <w:t>9</w:t>
      </w:r>
      <w:r w:rsidRPr="001C650A">
        <w:rPr>
          <w:rFonts w:eastAsia="SimSun" w:hint="eastAsia"/>
          <w:b/>
          <w:u w:val="single"/>
          <w:lang w:eastAsia="zh-CN"/>
        </w:rPr>
        <w:t>:</w:t>
      </w:r>
      <w:r w:rsidR="00D438FA">
        <w:rPr>
          <w:rFonts w:eastAsia="SimSun"/>
          <w:b/>
          <w:u w:val="single"/>
          <w:lang w:eastAsia="zh-CN"/>
        </w:rPr>
        <w:t xml:space="preserve"> </w:t>
      </w:r>
    </w:p>
    <w:p w:rsidR="001C650A" w:rsidRPr="00FD2489" w:rsidRDefault="001C650A" w:rsidP="005D2086">
      <w:pPr>
        <w:pStyle w:val="a0"/>
        <w:numPr>
          <w:ilvl w:val="0"/>
          <w:numId w:val="13"/>
        </w:numPr>
        <w:rPr>
          <w:rFonts w:eastAsia="SimSun"/>
          <w:lang w:eastAsia="zh-CN"/>
        </w:rPr>
      </w:pPr>
      <w:r w:rsidRPr="001C650A">
        <w:rPr>
          <w:rFonts w:eastAsia="SimSun" w:hint="eastAsia"/>
          <w:i/>
          <w:lang w:eastAsia="zh-CN"/>
        </w:rPr>
        <w:t xml:space="preserve">K CSI-RS resources are configured as the </w:t>
      </w:r>
      <w:r w:rsidRPr="001C650A">
        <w:rPr>
          <w:rFonts w:eastAsia="SimSun"/>
          <w:i/>
          <w:lang w:eastAsia="zh-CN"/>
        </w:rPr>
        <w:t>candidate</w:t>
      </w:r>
      <w:r w:rsidRPr="001C650A">
        <w:rPr>
          <w:rFonts w:eastAsia="SimSun" w:hint="eastAsia"/>
          <w:i/>
          <w:lang w:eastAsia="zh-CN"/>
        </w:rPr>
        <w:t xml:space="preserve"> of spatial QCL assumption indication</w:t>
      </w:r>
      <w:r>
        <w:rPr>
          <w:rFonts w:eastAsia="SimSun" w:hint="eastAsia"/>
          <w:i/>
          <w:lang w:eastAsia="zh-CN"/>
        </w:rPr>
        <w:t xml:space="preserve"> for DL unicast reception</w:t>
      </w:r>
      <w:r w:rsidRPr="001C650A">
        <w:rPr>
          <w:rFonts w:eastAsia="SimSun" w:hint="eastAsia"/>
          <w:i/>
          <w:lang w:eastAsia="zh-CN"/>
        </w:rPr>
        <w:t>.</w:t>
      </w:r>
    </w:p>
    <w:p w:rsidR="00364D33" w:rsidRPr="00364D33" w:rsidRDefault="00FF2853" w:rsidP="00364D33">
      <w:pPr>
        <w:pStyle w:val="111Style2"/>
      </w:pPr>
      <w:r>
        <w:rPr>
          <w:rFonts w:eastAsiaTheme="minorEastAsia" w:hint="eastAsia"/>
        </w:rPr>
        <w:t>B</w:t>
      </w:r>
      <w:r w:rsidR="00364D33" w:rsidRPr="00364D33">
        <w:t>eam indication (QCL)</w:t>
      </w:r>
      <w:r>
        <w:rPr>
          <w:rFonts w:eastAsiaTheme="minorEastAsia" w:hint="eastAsia"/>
        </w:rPr>
        <w:t xml:space="preserve"> for common data channel</w:t>
      </w:r>
    </w:p>
    <w:p w:rsidR="00755174" w:rsidRDefault="00755174" w:rsidP="00755174">
      <w:pPr>
        <w:pStyle w:val="a0"/>
        <w:ind w:firstLine="400"/>
        <w:rPr>
          <w:rFonts w:eastAsia="SimSun"/>
          <w:lang w:eastAsia="zh-CN"/>
        </w:rPr>
      </w:pPr>
      <w:r>
        <w:rPr>
          <w:rFonts w:eastAsia="SimSun" w:hint="eastAsia"/>
          <w:lang w:eastAsia="zh-CN"/>
        </w:rPr>
        <w:t xml:space="preserve">Paging information, system information and RAR are going to be carried in common PDSCH. Paging information and system information shall be decodable by UEs in RRC_IDLE state. </w:t>
      </w:r>
      <w:r>
        <w:rPr>
          <w:rFonts w:eastAsia="SimSun"/>
          <w:lang w:eastAsia="zh-CN"/>
        </w:rPr>
        <w:t>T</w:t>
      </w:r>
      <w:r>
        <w:rPr>
          <w:rFonts w:eastAsia="SimSun" w:hint="eastAsia"/>
          <w:lang w:eastAsia="zh-CN"/>
        </w:rPr>
        <w:t>he Rx beam sweeping capability of these UEs is unknown to network</w:t>
      </w:r>
      <w:r w:rsidR="00623B4B">
        <w:rPr>
          <w:rFonts w:eastAsia="SimSun"/>
          <w:lang w:eastAsia="zh-CN"/>
        </w:rPr>
        <w:t xml:space="preserve">, or the optimal Tx beam maintained at the gNB </w:t>
      </w:r>
      <w:r w:rsidR="00EA5C41">
        <w:rPr>
          <w:rFonts w:eastAsia="SimSun"/>
          <w:lang w:eastAsia="zh-CN"/>
        </w:rPr>
        <w:t>is outdated due to UE movement,</w:t>
      </w:r>
      <w:r>
        <w:rPr>
          <w:rFonts w:eastAsia="SimSun" w:hint="eastAsia"/>
          <w:lang w:eastAsia="zh-CN"/>
        </w:rPr>
        <w:t xml:space="preserve"> and thus </w:t>
      </w:r>
      <w:r w:rsidR="00462398">
        <w:rPr>
          <w:rFonts w:eastAsia="SimSun" w:hint="eastAsia"/>
          <w:lang w:eastAsia="zh-CN"/>
        </w:rPr>
        <w:t xml:space="preserve">the indication is not useful. </w:t>
      </w:r>
      <w:r w:rsidR="00462398">
        <w:rPr>
          <w:rFonts w:eastAsia="SimSun"/>
          <w:lang w:eastAsia="zh-CN"/>
        </w:rPr>
        <w:t>F</w:t>
      </w:r>
      <w:r w:rsidR="00462398">
        <w:rPr>
          <w:rFonts w:eastAsia="SimSun" w:hint="eastAsia"/>
          <w:lang w:eastAsia="zh-CN"/>
        </w:rPr>
        <w:t xml:space="preserve">or reception of RAR, UE can use the Rx beam obtained from the reception the SS block related to Msg1. </w:t>
      </w:r>
      <w:r w:rsidR="00462398">
        <w:rPr>
          <w:rFonts w:eastAsia="SimSun"/>
          <w:lang w:eastAsia="zh-CN"/>
        </w:rPr>
        <w:t>E</w:t>
      </w:r>
      <w:r w:rsidR="00462398">
        <w:rPr>
          <w:rFonts w:eastAsia="SimSun" w:hint="eastAsia"/>
          <w:lang w:eastAsia="zh-CN"/>
        </w:rPr>
        <w:t>xplicit indication is not needed for RAR reception.</w:t>
      </w:r>
    </w:p>
    <w:p w:rsidR="00850085" w:rsidRDefault="00462398" w:rsidP="00D438FA">
      <w:pPr>
        <w:pStyle w:val="a0"/>
        <w:rPr>
          <w:rFonts w:eastAsia="SimSun"/>
          <w:b/>
          <w:u w:val="single"/>
          <w:lang w:eastAsia="zh-CN"/>
        </w:rPr>
      </w:pPr>
      <w:r w:rsidRPr="00462398">
        <w:rPr>
          <w:rFonts w:eastAsia="SimSun" w:hint="eastAsia"/>
          <w:b/>
          <w:u w:val="single"/>
          <w:lang w:eastAsia="zh-CN"/>
        </w:rPr>
        <w:t xml:space="preserve">Proposal </w:t>
      </w:r>
      <w:r w:rsidR="00AB0D07">
        <w:rPr>
          <w:rFonts w:eastAsiaTheme="minorEastAsia" w:hint="eastAsia"/>
          <w:b/>
          <w:u w:val="single"/>
          <w:lang w:eastAsia="zh-CN"/>
        </w:rPr>
        <w:t>10</w:t>
      </w:r>
      <w:r w:rsidRPr="00462398">
        <w:rPr>
          <w:rFonts w:eastAsia="SimSun" w:hint="eastAsia"/>
          <w:b/>
          <w:u w:val="single"/>
          <w:lang w:eastAsia="zh-CN"/>
        </w:rPr>
        <w:t>:</w:t>
      </w:r>
      <w:r w:rsidR="00D438FA">
        <w:rPr>
          <w:rFonts w:eastAsia="SimSun"/>
          <w:b/>
          <w:u w:val="single"/>
          <w:lang w:eastAsia="zh-CN"/>
        </w:rPr>
        <w:t xml:space="preserve"> </w:t>
      </w:r>
    </w:p>
    <w:p w:rsidR="00F93D47" w:rsidRDefault="00462398" w:rsidP="00850085">
      <w:pPr>
        <w:pStyle w:val="a0"/>
        <w:numPr>
          <w:ilvl w:val="0"/>
          <w:numId w:val="13"/>
        </w:numPr>
        <w:rPr>
          <w:rFonts w:eastAsia="SimSun"/>
          <w:i/>
          <w:lang w:eastAsia="zh-CN"/>
        </w:rPr>
      </w:pPr>
      <w:r w:rsidRPr="00462398">
        <w:rPr>
          <w:rFonts w:eastAsia="SimSun"/>
          <w:i/>
          <w:lang w:eastAsia="zh-CN"/>
        </w:rPr>
        <w:t>F</w:t>
      </w:r>
      <w:r w:rsidRPr="00462398">
        <w:rPr>
          <w:rFonts w:eastAsia="SimSun" w:hint="eastAsia"/>
          <w:i/>
          <w:lang w:eastAsia="zh-CN"/>
        </w:rPr>
        <w:t xml:space="preserve">or common PDSCH carrying paging, system information (intended to UE in RRC_IDLE state) and RAR, indication of the spatial QCL assumption is not </w:t>
      </w:r>
      <w:r w:rsidR="00695137">
        <w:rPr>
          <w:rFonts w:eastAsia="SimSun"/>
          <w:i/>
          <w:lang w:eastAsia="zh-CN"/>
        </w:rPr>
        <w:t>supported</w:t>
      </w:r>
      <w:r w:rsidRPr="00462398">
        <w:rPr>
          <w:rFonts w:eastAsia="SimSun" w:hint="eastAsia"/>
          <w:i/>
          <w:lang w:eastAsia="zh-CN"/>
        </w:rPr>
        <w:t>.</w:t>
      </w:r>
    </w:p>
    <w:p w:rsidR="006C001F" w:rsidRDefault="006C001F" w:rsidP="000D1CC3">
      <w:pPr>
        <w:pStyle w:val="Style11"/>
        <w:spacing w:before="360"/>
        <w:ind w:left="562" w:hanging="562"/>
        <w:rPr>
          <w:lang w:eastAsia="zh-CN"/>
        </w:rPr>
      </w:pPr>
      <w:r>
        <w:rPr>
          <w:lang w:eastAsia="zh-CN"/>
        </w:rPr>
        <w:t xml:space="preserve">NR-PDCCH/NR-PDSCH gap </w:t>
      </w:r>
    </w:p>
    <w:p w:rsidR="002A2EA7" w:rsidRDefault="00D040EC">
      <w:pPr>
        <w:pStyle w:val="a0"/>
        <w:ind w:firstLineChars="200" w:firstLine="400"/>
        <w:rPr>
          <w:rFonts w:eastAsiaTheme="minorEastAsia"/>
          <w:lang w:eastAsia="zh-CN"/>
        </w:rPr>
      </w:pPr>
      <w:r w:rsidRPr="00A3038A">
        <w:rPr>
          <w:rFonts w:eastAsiaTheme="minorEastAsia"/>
          <w:lang w:eastAsia="zh-CN"/>
        </w:rPr>
        <w:t>B</w:t>
      </w:r>
      <w:r w:rsidRPr="00A3038A">
        <w:rPr>
          <w:rFonts w:eastAsiaTheme="minorEastAsia" w:hint="eastAsia"/>
          <w:lang w:eastAsia="zh-CN"/>
        </w:rPr>
        <w:t xml:space="preserve">efore </w:t>
      </w:r>
      <w:r>
        <w:rPr>
          <w:rFonts w:eastAsiaTheme="minorEastAsia"/>
          <w:lang w:eastAsia="zh-CN"/>
        </w:rPr>
        <w:t>NR-PDCCH carrying beam indication is successfully decoded</w:t>
      </w:r>
      <w:r>
        <w:rPr>
          <w:rFonts w:eastAsia="SimSun"/>
          <w:lang w:eastAsia="zh-CN"/>
        </w:rPr>
        <w:t>,</w:t>
      </w:r>
      <w:r w:rsidRPr="00A3038A">
        <w:rPr>
          <w:rFonts w:eastAsia="SimSun" w:hint="eastAsia"/>
          <w:lang w:eastAsia="zh-CN"/>
        </w:rPr>
        <w:t xml:space="preserve"> UE cannot adjust its </w:t>
      </w:r>
      <w:r w:rsidR="00754564">
        <w:rPr>
          <w:rFonts w:eastAsia="SimSun"/>
          <w:lang w:eastAsia="zh-CN"/>
        </w:rPr>
        <w:t xml:space="preserve">analog </w:t>
      </w:r>
      <w:r w:rsidRPr="00A3038A">
        <w:rPr>
          <w:rFonts w:eastAsia="SimSun" w:hint="eastAsia"/>
          <w:lang w:eastAsia="zh-CN"/>
        </w:rPr>
        <w:t xml:space="preserve">RX </w:t>
      </w:r>
      <w:r w:rsidR="00447D1B">
        <w:rPr>
          <w:rFonts w:eastAsia="SimSun"/>
          <w:lang w:eastAsia="zh-CN"/>
        </w:rPr>
        <w:t>according to the signaled beam in NR-PDCCH</w:t>
      </w:r>
      <w:r w:rsidRPr="00A3038A">
        <w:rPr>
          <w:rFonts w:eastAsia="SimSun" w:hint="eastAsia"/>
          <w:lang w:eastAsia="zh-CN"/>
        </w:rPr>
        <w:t xml:space="preserve">. </w:t>
      </w:r>
      <w:r>
        <w:rPr>
          <w:rFonts w:eastAsia="SimSun"/>
          <w:lang w:eastAsia="zh-CN"/>
        </w:rPr>
        <w:t>This is fundamentally different than digital Rx beamforming where the UE c</w:t>
      </w:r>
      <w:r w:rsidR="00786F26">
        <w:rPr>
          <w:rFonts w:eastAsia="SimSun"/>
          <w:lang w:eastAsia="zh-CN"/>
        </w:rPr>
        <w:t>an store digital samples of NR-PDSCH</w:t>
      </w:r>
      <w:r w:rsidR="00646BDB">
        <w:rPr>
          <w:rFonts w:eastAsia="SimSun"/>
          <w:lang w:eastAsia="zh-CN"/>
        </w:rPr>
        <w:t xml:space="preserve"> before NR-PDCCH decoding finishes</w:t>
      </w:r>
      <w:r w:rsidR="000920A0">
        <w:rPr>
          <w:rFonts w:eastAsia="SimSun"/>
          <w:lang w:eastAsia="zh-CN"/>
        </w:rPr>
        <w:t xml:space="preserve">, </w:t>
      </w:r>
      <w:r w:rsidR="00646BDB">
        <w:rPr>
          <w:rFonts w:eastAsia="SimSun"/>
          <w:lang w:eastAsia="zh-CN"/>
        </w:rPr>
        <w:t xml:space="preserve">and decodes NR-PDSCH </w:t>
      </w:r>
      <w:r w:rsidR="00754564">
        <w:rPr>
          <w:rFonts w:eastAsia="SimSun"/>
          <w:lang w:eastAsia="zh-CN"/>
        </w:rPr>
        <w:t>after</w:t>
      </w:r>
      <w:r>
        <w:rPr>
          <w:rFonts w:eastAsia="SimSun"/>
          <w:lang w:eastAsia="zh-CN"/>
        </w:rPr>
        <w:t xml:space="preserve"> NR-PDCCH decoding succeeds. </w:t>
      </w:r>
      <w:r w:rsidR="000920A0">
        <w:rPr>
          <w:rFonts w:eastAsia="SimSun"/>
          <w:lang w:eastAsia="zh-CN"/>
        </w:rPr>
        <w:t>Hence</w:t>
      </w:r>
      <w:r w:rsidR="00754564">
        <w:rPr>
          <w:rFonts w:eastAsia="SimSun"/>
          <w:lang w:eastAsia="zh-CN"/>
        </w:rPr>
        <w:t xml:space="preserve"> </w:t>
      </w:r>
      <w:r w:rsidR="00A3038A">
        <w:rPr>
          <w:rFonts w:eastAsiaTheme="minorEastAsia"/>
          <w:lang w:eastAsia="zh-CN"/>
        </w:rPr>
        <w:t>a gap between NR-PDCCH and its corresponding NR-PDSCH</w:t>
      </w:r>
      <w:r w:rsidR="000920A0">
        <w:rPr>
          <w:rFonts w:eastAsiaTheme="minorEastAsia"/>
          <w:lang w:eastAsia="zh-CN"/>
        </w:rPr>
        <w:t xml:space="preserve"> is needed</w:t>
      </w:r>
      <w:r w:rsidR="00646BDB">
        <w:rPr>
          <w:rFonts w:eastAsiaTheme="minorEastAsia"/>
          <w:lang w:eastAsia="zh-CN"/>
        </w:rPr>
        <w:t xml:space="preserve">, for analog Rx beamforming, </w:t>
      </w:r>
      <w:r w:rsidR="00A3038A">
        <w:rPr>
          <w:rFonts w:eastAsiaTheme="minorEastAsia"/>
          <w:lang w:eastAsia="zh-CN"/>
        </w:rPr>
        <w:t>to accommodate the following two aspects:</w:t>
      </w:r>
    </w:p>
    <w:p w:rsidR="00A3038A" w:rsidRDefault="00A3038A" w:rsidP="00D87EE8">
      <w:pPr>
        <w:pStyle w:val="a0"/>
        <w:numPr>
          <w:ilvl w:val="0"/>
          <w:numId w:val="16"/>
        </w:numPr>
        <w:spacing w:before="120" w:after="0"/>
        <w:rPr>
          <w:rFonts w:eastAsiaTheme="minorEastAsia"/>
          <w:lang w:eastAsia="zh-CN"/>
        </w:rPr>
      </w:pPr>
      <w:r w:rsidRPr="00D040EC">
        <w:rPr>
          <w:rFonts w:eastAsiaTheme="minorEastAsia"/>
          <w:i/>
          <w:lang w:eastAsia="zh-CN"/>
        </w:rPr>
        <w:t>NR-PDCCH decoding latency</w:t>
      </w:r>
      <w:r w:rsidR="00D040EC">
        <w:rPr>
          <w:rFonts w:eastAsiaTheme="minorEastAsia"/>
          <w:lang w:eastAsia="zh-CN"/>
        </w:rPr>
        <w:t xml:space="preserve">: </w:t>
      </w:r>
      <w:r w:rsidR="00D040EC">
        <w:rPr>
          <w:rFonts w:eastAsiaTheme="minorEastAsia"/>
          <w:lang w:eastAsia="zh-CN"/>
        </w:rPr>
        <w:tab/>
      </w:r>
      <w:r w:rsidR="00E46DDC">
        <w:rPr>
          <w:rFonts w:eastAsiaTheme="minorEastAsia"/>
          <w:lang w:eastAsia="zh-CN"/>
        </w:rPr>
        <w:t>This</w:t>
      </w:r>
      <w:r w:rsidR="00D040EC">
        <w:rPr>
          <w:rFonts w:eastAsiaTheme="minorEastAsia"/>
          <w:lang w:eastAsia="zh-CN"/>
        </w:rPr>
        <w:t xml:space="preserve"> depends on </w:t>
      </w:r>
      <w:r w:rsidR="00E46DDC">
        <w:rPr>
          <w:rFonts w:eastAsiaTheme="minorEastAsia"/>
          <w:lang w:eastAsia="zh-CN"/>
        </w:rPr>
        <w:t xml:space="preserve">the NR </w:t>
      </w:r>
      <w:r w:rsidR="00D040EC">
        <w:rPr>
          <w:rFonts w:eastAsiaTheme="minorEastAsia"/>
          <w:lang w:eastAsia="zh-CN"/>
        </w:rPr>
        <w:t xml:space="preserve">control signaling </w:t>
      </w:r>
      <w:r w:rsidR="00447D1B">
        <w:rPr>
          <w:rFonts w:eastAsiaTheme="minorEastAsia"/>
          <w:lang w:eastAsia="zh-CN"/>
        </w:rPr>
        <w:t>design and UE implementation</w:t>
      </w:r>
      <w:r w:rsidR="00D040EC">
        <w:rPr>
          <w:rFonts w:eastAsiaTheme="minorEastAsia"/>
          <w:lang w:eastAsia="zh-CN"/>
        </w:rPr>
        <w:t xml:space="preserve">. At this moment we assume 1-2 OFDM symbols are needed for NR-PDCCH decoding. </w:t>
      </w:r>
    </w:p>
    <w:p w:rsidR="00D040EC" w:rsidRPr="00101D0C" w:rsidRDefault="00A3038A" w:rsidP="00D87EE8">
      <w:pPr>
        <w:pStyle w:val="a0"/>
        <w:numPr>
          <w:ilvl w:val="0"/>
          <w:numId w:val="16"/>
        </w:numPr>
        <w:spacing w:before="120" w:after="0"/>
        <w:rPr>
          <w:rFonts w:eastAsia="SimSun"/>
          <w:lang w:eastAsia="zh-CN"/>
        </w:rPr>
      </w:pPr>
      <w:r w:rsidRPr="00D040EC">
        <w:rPr>
          <w:rFonts w:eastAsiaTheme="minorEastAsia"/>
          <w:i/>
          <w:lang w:eastAsia="zh-CN"/>
        </w:rPr>
        <w:t>Analog beam switching</w:t>
      </w:r>
      <w:r>
        <w:rPr>
          <w:rFonts w:eastAsiaTheme="minorEastAsia"/>
          <w:lang w:eastAsia="zh-CN"/>
        </w:rPr>
        <w:t>:</w:t>
      </w:r>
      <w:r w:rsidR="00E46DDC">
        <w:rPr>
          <w:rFonts w:eastAsiaTheme="minorEastAsia"/>
          <w:lang w:eastAsia="zh-CN"/>
        </w:rPr>
        <w:t xml:space="preserve"> This </w:t>
      </w:r>
      <w:r w:rsidR="00D040EC">
        <w:rPr>
          <w:rFonts w:eastAsia="SimSun"/>
          <w:lang w:eastAsia="zh-CN"/>
        </w:rPr>
        <w:t xml:space="preserve">depends on UE implementation. </w:t>
      </w:r>
      <w:r w:rsidR="00D040EC" w:rsidRPr="00101D0C">
        <w:rPr>
          <w:rFonts w:eastAsia="SimSun"/>
          <w:lang w:eastAsia="zh-CN"/>
        </w:rPr>
        <w:t>It should be noted that switching time in the order of nanosecond is possible</w:t>
      </w:r>
      <w:r w:rsidR="00E46DDC" w:rsidRPr="00101D0C">
        <w:rPr>
          <w:rFonts w:eastAsia="SimSun"/>
          <w:lang w:eastAsia="zh-CN"/>
        </w:rPr>
        <w:t xml:space="preserve"> in realistic implementation</w:t>
      </w:r>
      <w:r w:rsidR="00F462B7" w:rsidRPr="00101D0C">
        <w:rPr>
          <w:rFonts w:eastAsia="SimSun"/>
          <w:lang w:eastAsia="zh-CN"/>
        </w:rPr>
        <w:t>.</w:t>
      </w:r>
    </w:p>
    <w:p w:rsidR="00D040EC" w:rsidRDefault="00D040EC" w:rsidP="00D040EC">
      <w:pPr>
        <w:pStyle w:val="a0"/>
        <w:spacing w:before="0" w:after="0"/>
        <w:ind w:left="360"/>
        <w:rPr>
          <w:rFonts w:eastAsia="SimSun"/>
          <w:lang w:eastAsia="zh-CN"/>
        </w:rPr>
      </w:pPr>
    </w:p>
    <w:p w:rsidR="002A2EA7" w:rsidRDefault="004A5976">
      <w:pPr>
        <w:pStyle w:val="a0"/>
        <w:ind w:firstLineChars="200" w:firstLine="400"/>
        <w:rPr>
          <w:rFonts w:eastAsia="SimSun"/>
          <w:lang w:eastAsia="zh-CN"/>
        </w:rPr>
      </w:pPr>
      <w:r w:rsidRPr="004A5976">
        <w:rPr>
          <w:rFonts w:eastAsiaTheme="minorEastAsia"/>
          <w:lang w:eastAsia="zh-CN"/>
        </w:rPr>
        <w:t>Clearly</w:t>
      </w:r>
      <w:r w:rsidR="00825284">
        <w:rPr>
          <w:rFonts w:eastAsia="SimSun"/>
          <w:lang w:eastAsia="zh-CN"/>
        </w:rPr>
        <w:t>, t</w:t>
      </w:r>
      <w:r w:rsidR="005D3C06">
        <w:rPr>
          <w:rFonts w:eastAsia="SimSun"/>
          <w:lang w:eastAsia="zh-CN"/>
        </w:rPr>
        <w:t>he gap between NR-PDCCH/NR-PDSCH reduces the system throughput.</w:t>
      </w:r>
      <w:r w:rsidR="00854541" w:rsidRPr="00A3038A">
        <w:rPr>
          <w:rFonts w:eastAsia="SimSun" w:hint="eastAsia"/>
          <w:lang w:eastAsia="zh-CN"/>
        </w:rPr>
        <w:t xml:space="preserve"> </w:t>
      </w:r>
      <w:r w:rsidR="000F350C">
        <w:rPr>
          <w:rFonts w:eastAsia="SimSun"/>
          <w:lang w:eastAsia="zh-CN"/>
        </w:rPr>
        <w:t>Several solutions are possible to address this issue:</w:t>
      </w:r>
    </w:p>
    <w:p w:rsidR="00A930F3" w:rsidRPr="00B7338B" w:rsidRDefault="004A5976" w:rsidP="003E7861">
      <w:pPr>
        <w:pStyle w:val="a0"/>
        <w:spacing w:before="120" w:after="0"/>
        <w:rPr>
          <w:rFonts w:eastAsia="SimSun"/>
          <w:i/>
          <w:lang w:eastAsia="zh-CN"/>
        </w:rPr>
      </w:pPr>
      <w:r w:rsidRPr="004A5976">
        <w:rPr>
          <w:rFonts w:eastAsia="SimSun"/>
          <w:b/>
          <w:i/>
          <w:lang w:eastAsia="zh-CN"/>
        </w:rPr>
        <w:t>Fast beam indication</w:t>
      </w:r>
      <w:r w:rsidRPr="004A5976">
        <w:rPr>
          <w:rFonts w:eastAsia="SimSun"/>
          <w:i/>
          <w:lang w:eastAsia="zh-CN"/>
        </w:rPr>
        <w:t xml:space="preserve">: </w:t>
      </w:r>
      <w:r w:rsidRPr="004A5976">
        <w:rPr>
          <w:rFonts w:eastAsia="SimSun"/>
          <w:i/>
          <w:lang w:eastAsia="zh-CN"/>
        </w:rPr>
        <w:tab/>
        <w:t xml:space="preserve">Beam (QCL) indication can be transmitted in NR-PDCCH in every DL slots. </w:t>
      </w:r>
    </w:p>
    <w:p w:rsidR="002A2EA7" w:rsidRDefault="005D3C06">
      <w:pPr>
        <w:pStyle w:val="a0"/>
        <w:ind w:firstLineChars="200" w:firstLine="400"/>
        <w:rPr>
          <w:rFonts w:eastAsia="SimSun"/>
          <w:lang w:eastAsia="zh-CN"/>
        </w:rPr>
      </w:pPr>
      <w:r>
        <w:rPr>
          <w:rFonts w:eastAsia="SimSun"/>
          <w:lang w:eastAsia="zh-CN"/>
        </w:rPr>
        <w:t xml:space="preserve">One </w:t>
      </w:r>
      <w:r w:rsidR="004A5976" w:rsidRPr="004A5976">
        <w:rPr>
          <w:rFonts w:eastAsiaTheme="minorEastAsia"/>
          <w:lang w:eastAsia="zh-CN"/>
        </w:rPr>
        <w:t>possible</w:t>
      </w:r>
      <w:r>
        <w:rPr>
          <w:rFonts w:eastAsia="SimSun"/>
          <w:lang w:eastAsia="zh-CN"/>
        </w:rPr>
        <w:t xml:space="preserve"> solution is cross-slot scheduling where NR-PDCCH and its corresponding NR-PDSCH are in diffe</w:t>
      </w:r>
      <w:r w:rsidR="00672F9C">
        <w:rPr>
          <w:rFonts w:eastAsia="SimSun"/>
          <w:lang w:eastAsia="zh-CN"/>
        </w:rPr>
        <w:t xml:space="preserve">rent slots, e.g. Figure </w:t>
      </w:r>
      <w:r w:rsidR="00FF2853">
        <w:rPr>
          <w:rFonts w:eastAsiaTheme="minorEastAsia" w:hint="eastAsia"/>
          <w:lang w:eastAsia="zh-CN"/>
        </w:rPr>
        <w:t>5</w:t>
      </w:r>
      <w:r w:rsidR="00672F9C">
        <w:rPr>
          <w:rFonts w:eastAsia="SimSun"/>
          <w:lang w:eastAsia="zh-CN"/>
        </w:rPr>
        <w:t>.</w:t>
      </w:r>
      <w:r>
        <w:rPr>
          <w:rFonts w:eastAsia="SimSun"/>
          <w:lang w:eastAsia="zh-CN"/>
        </w:rPr>
        <w:t xml:space="preserve"> The advantage is that the scheduling delay between NR-PDCCH/NR-PDSCH naturally satisfies beam switching </w:t>
      </w:r>
      <w:r w:rsidR="00EB04BC">
        <w:rPr>
          <w:rFonts w:eastAsia="SimSun"/>
          <w:lang w:eastAsia="zh-CN"/>
        </w:rPr>
        <w:t>time</w:t>
      </w:r>
      <w:r w:rsidR="003E7861">
        <w:rPr>
          <w:rFonts w:eastAsia="SimSun"/>
          <w:lang w:eastAsia="zh-CN"/>
        </w:rPr>
        <w:t>,</w:t>
      </w:r>
      <w:r w:rsidR="003C4EF7">
        <w:rPr>
          <w:rFonts w:eastAsia="SimSun"/>
          <w:lang w:eastAsia="zh-CN"/>
        </w:rPr>
        <w:t xml:space="preserve"> </w:t>
      </w:r>
      <w:r w:rsidR="00B029F7">
        <w:rPr>
          <w:rFonts w:eastAsia="SimSun"/>
          <w:lang w:eastAsia="zh-CN"/>
        </w:rPr>
        <w:t>eliminat</w:t>
      </w:r>
      <w:r w:rsidR="003E7861">
        <w:rPr>
          <w:rFonts w:eastAsia="SimSun"/>
          <w:lang w:eastAsia="zh-CN"/>
        </w:rPr>
        <w:t>ing</w:t>
      </w:r>
      <w:r w:rsidR="00B029F7">
        <w:rPr>
          <w:rFonts w:eastAsia="SimSun"/>
          <w:lang w:eastAsia="zh-CN"/>
        </w:rPr>
        <w:t xml:space="preserve"> the gap all together</w:t>
      </w:r>
      <w:r w:rsidR="003C4EF7">
        <w:rPr>
          <w:rFonts w:eastAsia="SimSun"/>
          <w:lang w:eastAsia="zh-CN"/>
        </w:rPr>
        <w:t xml:space="preserve">. </w:t>
      </w:r>
      <w:r>
        <w:rPr>
          <w:rFonts w:eastAsia="SimSun"/>
          <w:lang w:eastAsia="zh-CN"/>
        </w:rPr>
        <w:t xml:space="preserve">The disadvantage is increased scheduling delay for NR-PDSCH. </w:t>
      </w:r>
    </w:p>
    <w:p w:rsidR="002A2EA7" w:rsidRDefault="004A5976">
      <w:pPr>
        <w:pStyle w:val="a0"/>
        <w:ind w:firstLineChars="200" w:firstLine="400"/>
        <w:rPr>
          <w:rFonts w:eastAsia="SimSun"/>
          <w:lang w:eastAsia="zh-CN"/>
        </w:rPr>
      </w:pPr>
      <w:r w:rsidRPr="004A5976">
        <w:rPr>
          <w:rFonts w:eastAsiaTheme="minorEastAsia"/>
          <w:lang w:eastAsia="zh-CN"/>
        </w:rPr>
        <w:t>Another</w:t>
      </w:r>
      <w:r w:rsidR="00A930F3">
        <w:rPr>
          <w:rFonts w:eastAsia="SimSun"/>
          <w:lang w:eastAsia="zh-CN"/>
        </w:rPr>
        <w:t xml:space="preserve"> possible solution is to divide NR-</w:t>
      </w:r>
      <w:r w:rsidR="003271CD">
        <w:rPr>
          <w:rFonts w:eastAsia="SimSun"/>
          <w:lang w:eastAsia="zh-CN"/>
        </w:rPr>
        <w:t>PD</w:t>
      </w:r>
      <w:r w:rsidR="003271CD">
        <w:rPr>
          <w:rFonts w:eastAsiaTheme="minorEastAsia" w:hint="eastAsia"/>
          <w:lang w:eastAsia="zh-CN"/>
        </w:rPr>
        <w:t>S</w:t>
      </w:r>
      <w:r w:rsidR="003271CD">
        <w:rPr>
          <w:rFonts w:eastAsia="SimSun"/>
          <w:lang w:eastAsia="zh-CN"/>
        </w:rPr>
        <w:t xml:space="preserve">CH </w:t>
      </w:r>
      <w:r w:rsidR="00A930F3">
        <w:rPr>
          <w:rFonts w:eastAsia="SimSun"/>
          <w:lang w:eastAsia="zh-CN"/>
        </w:rPr>
        <w:t xml:space="preserve">in two parts, </w:t>
      </w:r>
      <w:r w:rsidR="003C4EF7">
        <w:rPr>
          <w:rFonts w:eastAsia="SimSun"/>
          <w:lang w:eastAsia="zh-CN"/>
        </w:rPr>
        <w:t>part 1 and part 2</w:t>
      </w:r>
      <w:r w:rsidR="003271CD">
        <w:rPr>
          <w:rFonts w:eastAsiaTheme="minorEastAsia" w:hint="eastAsia"/>
          <w:lang w:eastAsia="zh-CN"/>
        </w:rPr>
        <w:t xml:space="preserve"> as shown in Figure 6</w:t>
      </w:r>
      <w:r w:rsidR="003C4EF7">
        <w:rPr>
          <w:rFonts w:eastAsia="SimSun"/>
          <w:lang w:eastAsia="zh-CN"/>
        </w:rPr>
        <w:t xml:space="preserve">. When UE decodes part 1, it uses a default Rx beam. When UE decodes part 2, it </w:t>
      </w:r>
      <w:r w:rsidR="003E7861">
        <w:rPr>
          <w:rFonts w:eastAsia="SimSun"/>
          <w:lang w:eastAsia="zh-CN"/>
        </w:rPr>
        <w:t xml:space="preserve">uses </w:t>
      </w:r>
      <w:r w:rsidR="003C4EF7">
        <w:rPr>
          <w:rFonts w:eastAsia="SimSun"/>
          <w:lang w:eastAsia="zh-CN"/>
        </w:rPr>
        <w:t xml:space="preserve">the Rx beam indicated in NR-PDCCH. </w:t>
      </w:r>
      <w:r w:rsidR="00850085">
        <w:rPr>
          <w:rFonts w:eastAsia="SimSun"/>
          <w:lang w:eastAsia="zh-CN"/>
        </w:rPr>
        <w:t>The gap is completely eliminated</w:t>
      </w:r>
      <w:r w:rsidR="00130D62">
        <w:rPr>
          <w:rFonts w:eastAsia="SimSun"/>
          <w:lang w:eastAsia="zh-CN"/>
        </w:rPr>
        <w:t>. However it needs to be studied if unbalanced link quality between two parts cause</w:t>
      </w:r>
      <w:r w:rsidR="003E7861">
        <w:rPr>
          <w:rFonts w:eastAsia="SimSun"/>
          <w:lang w:eastAsia="zh-CN"/>
        </w:rPr>
        <w:t>s</w:t>
      </w:r>
      <w:r w:rsidR="00130D62">
        <w:rPr>
          <w:rFonts w:eastAsia="SimSun"/>
          <w:lang w:eastAsia="zh-CN"/>
        </w:rPr>
        <w:t xml:space="preserve"> any performance issue.</w:t>
      </w:r>
    </w:p>
    <w:p w:rsidR="00F973D3" w:rsidRDefault="003E7861" w:rsidP="003E7861">
      <w:pPr>
        <w:pStyle w:val="a0"/>
        <w:spacing w:before="120" w:after="0"/>
        <w:rPr>
          <w:rFonts w:eastAsia="SimSun"/>
          <w:lang w:eastAsia="zh-CN"/>
        </w:rPr>
      </w:pPr>
      <w:r w:rsidRPr="003E7861">
        <w:rPr>
          <w:rFonts w:eastAsia="SimSun"/>
          <w:b/>
          <w:u w:val="single"/>
          <w:lang w:eastAsia="zh-CN"/>
        </w:rPr>
        <w:t>Observation</w:t>
      </w:r>
      <w:r w:rsidR="00F973D3">
        <w:rPr>
          <w:rFonts w:eastAsia="SimSun"/>
          <w:lang w:eastAsia="zh-CN"/>
        </w:rPr>
        <w:t>:</w:t>
      </w:r>
    </w:p>
    <w:p w:rsidR="003E7861" w:rsidRPr="000E0A14" w:rsidRDefault="003E7861" w:rsidP="00F973D3">
      <w:pPr>
        <w:pStyle w:val="a0"/>
        <w:numPr>
          <w:ilvl w:val="0"/>
          <w:numId w:val="13"/>
        </w:numPr>
        <w:spacing w:before="120" w:after="0"/>
      </w:pPr>
      <w:r w:rsidRPr="00EF7B92">
        <w:rPr>
          <w:rFonts w:eastAsia="SimSun"/>
          <w:i/>
          <w:lang w:eastAsia="zh-CN"/>
        </w:rPr>
        <w:t>It is possible to eliminate the gap completely</w:t>
      </w:r>
      <w:r w:rsidR="000E0A14">
        <w:rPr>
          <w:rFonts w:eastAsia="SimSun"/>
          <w:lang w:eastAsia="zh-CN"/>
        </w:rPr>
        <w:t xml:space="preserve"> </w:t>
      </w:r>
      <w:r w:rsidR="000E0A14" w:rsidRPr="000E0A14">
        <w:rPr>
          <w:rFonts w:eastAsia="SimSun"/>
          <w:i/>
          <w:lang w:eastAsia="zh-CN"/>
        </w:rPr>
        <w:t>(e.g. cross-slot scheduling, NR-PDSCH</w:t>
      </w:r>
      <w:r w:rsidR="00850085">
        <w:rPr>
          <w:rFonts w:eastAsia="SimSun"/>
          <w:i/>
          <w:lang w:eastAsia="zh-CN"/>
        </w:rPr>
        <w:t xml:space="preserve"> partitioning</w:t>
      </w:r>
      <w:r w:rsidR="000E0A14" w:rsidRPr="000E0A14">
        <w:rPr>
          <w:rFonts w:eastAsia="SimSun"/>
          <w:i/>
          <w:lang w:eastAsia="zh-CN"/>
        </w:rPr>
        <w:t>)</w:t>
      </w:r>
      <w:r w:rsidR="00B178EC">
        <w:rPr>
          <w:rFonts w:eastAsia="SimSun"/>
          <w:i/>
          <w:lang w:eastAsia="zh-CN"/>
        </w:rPr>
        <w:t>.</w:t>
      </w:r>
    </w:p>
    <w:p w:rsidR="003E7861" w:rsidRDefault="00FF2853" w:rsidP="003E7861">
      <w:pPr>
        <w:pStyle w:val="a0"/>
        <w:jc w:val="center"/>
      </w:pPr>
      <w:r>
        <w:object w:dxaOrig="6943" w:dyaOrig="2179">
          <v:shape id="_x0000_i1031" type="#_x0000_t75" style="width:347.1pt;height:109.05pt" o:ole="">
            <v:imagedata r:id="rId15" o:title=""/>
          </v:shape>
          <o:OLEObject Type="Embed" ProgID="Visio.Drawing.11" ShapeID="_x0000_i1031" DrawAspect="Content" ObjectID="_1555485563" r:id="rId16"/>
        </w:object>
      </w:r>
    </w:p>
    <w:p w:rsidR="003E7861" w:rsidRPr="00FF2853" w:rsidRDefault="003E7861" w:rsidP="003E7861">
      <w:pPr>
        <w:pStyle w:val="a0"/>
        <w:jc w:val="center"/>
        <w:rPr>
          <w:rFonts w:eastAsiaTheme="minorEastAsia"/>
          <w:lang w:eastAsia="zh-CN"/>
        </w:rPr>
      </w:pPr>
      <w:r>
        <w:t xml:space="preserve">Figure </w:t>
      </w:r>
      <w:r w:rsidR="00FF2853">
        <w:rPr>
          <w:rFonts w:eastAsiaTheme="minorEastAsia" w:hint="eastAsia"/>
          <w:lang w:eastAsia="zh-CN"/>
        </w:rPr>
        <w:t>5</w:t>
      </w:r>
      <w:r>
        <w:t>:</w:t>
      </w:r>
      <w:r w:rsidR="00FF2853">
        <w:rPr>
          <w:rFonts w:eastAsiaTheme="minorEastAsia" w:hint="eastAsia"/>
          <w:lang w:eastAsia="zh-CN"/>
        </w:rPr>
        <w:t xml:space="preserve"> Cross-slot beam indication</w:t>
      </w:r>
    </w:p>
    <w:p w:rsidR="003E7861" w:rsidRDefault="00FF2853" w:rsidP="003E7861">
      <w:pPr>
        <w:pStyle w:val="a0"/>
        <w:jc w:val="center"/>
      </w:pPr>
      <w:r>
        <w:object w:dxaOrig="5355" w:dyaOrig="1903">
          <v:shape id="_x0000_i1032" type="#_x0000_t75" style="width:306.8pt;height:109.05pt" o:ole="">
            <v:imagedata r:id="rId17" o:title=""/>
          </v:shape>
          <o:OLEObject Type="Embed" ProgID="Visio.Drawing.11" ShapeID="_x0000_i1032" DrawAspect="Content" ObjectID="_1555485564" r:id="rId18"/>
        </w:object>
      </w:r>
    </w:p>
    <w:p w:rsidR="003E7861" w:rsidRPr="003271CD" w:rsidRDefault="003E7861" w:rsidP="003E7861">
      <w:pPr>
        <w:pStyle w:val="a0"/>
        <w:jc w:val="center"/>
        <w:rPr>
          <w:rFonts w:eastAsiaTheme="minorEastAsia"/>
          <w:i/>
          <w:lang w:eastAsia="zh-CN"/>
        </w:rPr>
      </w:pPr>
      <w:r>
        <w:t xml:space="preserve">Figure </w:t>
      </w:r>
      <w:r w:rsidR="00FF2853">
        <w:rPr>
          <w:rFonts w:eastAsiaTheme="minorEastAsia" w:hint="eastAsia"/>
          <w:lang w:eastAsia="zh-CN"/>
        </w:rPr>
        <w:t>6</w:t>
      </w:r>
      <w:r>
        <w:t>:</w:t>
      </w:r>
      <w:r w:rsidR="003271CD">
        <w:rPr>
          <w:rFonts w:eastAsiaTheme="minorEastAsia" w:hint="eastAsia"/>
          <w:lang w:eastAsia="zh-CN"/>
        </w:rPr>
        <w:t xml:space="preserve"> Beam indication based on partition of NR-PDSCH</w:t>
      </w:r>
    </w:p>
    <w:p w:rsidR="003E7861" w:rsidRDefault="003E7861" w:rsidP="003E7861">
      <w:pPr>
        <w:pStyle w:val="a0"/>
        <w:spacing w:before="120" w:after="0"/>
        <w:rPr>
          <w:rFonts w:eastAsia="SimSun"/>
          <w:lang w:eastAsia="zh-CN"/>
        </w:rPr>
      </w:pPr>
    </w:p>
    <w:p w:rsidR="00DA71B8" w:rsidRDefault="00C831A5" w:rsidP="003E7861">
      <w:pPr>
        <w:pStyle w:val="a0"/>
        <w:spacing w:before="120" w:after="0"/>
        <w:rPr>
          <w:rFonts w:eastAsia="SimSun"/>
          <w:lang w:eastAsia="zh-CN"/>
        </w:rPr>
      </w:pPr>
      <w:r w:rsidRPr="00DA71B8">
        <w:rPr>
          <w:rFonts w:eastAsia="SimSun"/>
          <w:b/>
          <w:lang w:eastAsia="zh-CN"/>
        </w:rPr>
        <w:t>Slow beam indication</w:t>
      </w:r>
      <w:r w:rsidRPr="00DA71B8">
        <w:rPr>
          <w:rFonts w:eastAsia="SimSun"/>
          <w:lang w:eastAsia="zh-CN"/>
        </w:rPr>
        <w:t xml:space="preserve">: </w:t>
      </w:r>
      <w:r w:rsidR="005D3C06" w:rsidRPr="00DA71B8">
        <w:rPr>
          <w:rFonts w:eastAsia="SimSun"/>
          <w:lang w:eastAsia="zh-CN"/>
        </w:rPr>
        <w:tab/>
        <w:t>Beam (QCL) indication can be transmitted in NR-PDCCH in a selected subset of slots. Rx beam switching</w:t>
      </w:r>
      <w:r w:rsidR="00260D9E">
        <w:rPr>
          <w:rFonts w:eastAsia="SimSun"/>
          <w:lang w:eastAsia="zh-CN"/>
        </w:rPr>
        <w:t xml:space="preserve"> and the gap between </w:t>
      </w:r>
      <w:r w:rsidR="00DA71B8">
        <w:rPr>
          <w:rFonts w:eastAsia="SimSun"/>
          <w:lang w:eastAsia="zh-CN"/>
        </w:rPr>
        <w:t xml:space="preserve">NR-PDCCH/NR-PDSCH </w:t>
      </w:r>
      <w:r w:rsidR="00260D9E">
        <w:rPr>
          <w:rFonts w:eastAsia="SimSun"/>
          <w:lang w:eastAsia="zh-CN"/>
        </w:rPr>
        <w:t>only exist in</w:t>
      </w:r>
      <w:r w:rsidR="00DA71B8">
        <w:rPr>
          <w:rFonts w:eastAsia="SimSun"/>
          <w:lang w:eastAsia="zh-CN"/>
        </w:rPr>
        <w:t xml:space="preserve"> </w:t>
      </w:r>
      <w:r w:rsidR="00260D9E">
        <w:rPr>
          <w:rFonts w:eastAsia="SimSun"/>
          <w:lang w:eastAsia="zh-CN"/>
        </w:rPr>
        <w:t xml:space="preserve">the </w:t>
      </w:r>
      <w:r w:rsidR="00741DF1">
        <w:rPr>
          <w:rFonts w:eastAsia="SimSun"/>
          <w:lang w:eastAsia="zh-CN"/>
        </w:rPr>
        <w:t>subset of slots.</w:t>
      </w:r>
      <w:r w:rsidR="007F5EAE">
        <w:rPr>
          <w:rFonts w:eastAsia="SimSun"/>
          <w:lang w:eastAsia="zh-CN"/>
        </w:rPr>
        <w:t xml:space="preserve"> </w:t>
      </w:r>
    </w:p>
    <w:p w:rsidR="002A2EA7" w:rsidRDefault="005D3C06">
      <w:pPr>
        <w:pStyle w:val="a0"/>
        <w:ind w:firstLineChars="200" w:firstLine="400"/>
        <w:rPr>
          <w:rFonts w:eastAsia="SimSun"/>
          <w:lang w:eastAsia="zh-CN"/>
        </w:rPr>
      </w:pPr>
      <w:r w:rsidRPr="00DA71B8">
        <w:rPr>
          <w:rFonts w:eastAsia="SimSun"/>
          <w:lang w:eastAsia="zh-CN"/>
        </w:rPr>
        <w:t xml:space="preserve">The </w:t>
      </w:r>
      <w:r w:rsidR="004A5976" w:rsidRPr="004A5976">
        <w:rPr>
          <w:rFonts w:eastAsiaTheme="minorEastAsia"/>
          <w:lang w:eastAsia="zh-CN"/>
        </w:rPr>
        <w:t>set</w:t>
      </w:r>
      <w:r w:rsidRPr="00DA71B8">
        <w:rPr>
          <w:rFonts w:eastAsia="SimSun"/>
          <w:lang w:eastAsia="zh-CN"/>
        </w:rPr>
        <w:t xml:space="preserve"> of slots can be pre-configured by RRC signaling (e.g. using periodicity/offset), or dynamically indicated by another L1 control signaling. The advantage of </w:t>
      </w:r>
      <w:r w:rsidR="003271CD">
        <w:rPr>
          <w:rFonts w:eastAsiaTheme="minorEastAsia" w:hint="eastAsia"/>
          <w:lang w:eastAsia="zh-CN"/>
        </w:rPr>
        <w:t xml:space="preserve">this </w:t>
      </w:r>
      <w:r w:rsidRPr="00DA71B8">
        <w:rPr>
          <w:rFonts w:eastAsia="SimSun"/>
          <w:lang w:eastAsia="zh-CN"/>
        </w:rPr>
        <w:t xml:space="preserve">is that it allows the network to flexibility control the pace of beam switching, based on UE movement, </w:t>
      </w:r>
      <w:r w:rsidR="00AC03DA" w:rsidRPr="00DA71B8">
        <w:rPr>
          <w:rFonts w:eastAsia="SimSun"/>
          <w:lang w:eastAsia="zh-CN"/>
        </w:rPr>
        <w:t>beam width</w:t>
      </w:r>
      <w:r w:rsidRPr="00DA71B8">
        <w:rPr>
          <w:rFonts w:eastAsia="SimSun"/>
          <w:lang w:eastAsia="zh-CN"/>
        </w:rPr>
        <w:t xml:space="preserve">, and </w:t>
      </w:r>
      <w:r w:rsidR="00260D9E">
        <w:rPr>
          <w:rFonts w:eastAsia="SimSun"/>
          <w:lang w:eastAsia="zh-CN"/>
        </w:rPr>
        <w:t>other system parameters</w:t>
      </w:r>
      <w:r w:rsidRPr="00DA71B8">
        <w:rPr>
          <w:rFonts w:eastAsia="SimSun"/>
          <w:lang w:eastAsia="zh-CN"/>
        </w:rPr>
        <w:t xml:space="preserve">. The disadvantage is reduced beam switching opportunity. </w:t>
      </w:r>
    </w:p>
    <w:p w:rsidR="002A2EA7" w:rsidRDefault="004A5976">
      <w:pPr>
        <w:pStyle w:val="a0"/>
        <w:ind w:firstLineChars="200" w:firstLine="400"/>
        <w:rPr>
          <w:rFonts w:eastAsiaTheme="minorEastAsia"/>
          <w:lang w:eastAsia="zh-CN"/>
        </w:rPr>
      </w:pPr>
      <w:r w:rsidRPr="004A5976">
        <w:rPr>
          <w:rFonts w:eastAsiaTheme="minorEastAsia"/>
          <w:lang w:eastAsia="zh-CN"/>
        </w:rPr>
        <w:t>Another</w:t>
      </w:r>
      <w:r w:rsidR="003E7861">
        <w:rPr>
          <w:rFonts w:eastAsia="SimSun"/>
          <w:lang w:eastAsia="zh-CN"/>
        </w:rPr>
        <w:t xml:space="preserve"> possibility is to set a timer for </w:t>
      </w:r>
      <w:r w:rsidR="00715543">
        <w:rPr>
          <w:rFonts w:eastAsia="SimSun"/>
          <w:lang w:eastAsia="zh-CN"/>
        </w:rPr>
        <w:t xml:space="preserve">each </w:t>
      </w:r>
      <w:r w:rsidR="003E7861">
        <w:rPr>
          <w:rFonts w:eastAsia="SimSun"/>
          <w:lang w:eastAsia="zh-CN"/>
        </w:rPr>
        <w:t xml:space="preserve">beam indication, e.g. valid fur </w:t>
      </w:r>
      <w:r w:rsidR="003E7861" w:rsidRPr="002D098E">
        <w:rPr>
          <w:rFonts w:eastAsia="SimSun"/>
          <w:i/>
          <w:lang w:eastAsia="zh-CN"/>
        </w:rPr>
        <w:t>N</w:t>
      </w:r>
      <w:r w:rsidR="003E7861">
        <w:rPr>
          <w:rFonts w:eastAsia="SimSun"/>
          <w:lang w:eastAsia="zh-CN"/>
        </w:rPr>
        <w:t xml:space="preserve"> slots. The value of </w:t>
      </w:r>
      <w:r w:rsidR="003E7861" w:rsidRPr="002D098E">
        <w:rPr>
          <w:rFonts w:eastAsia="SimSun"/>
          <w:i/>
          <w:lang w:eastAsia="zh-CN"/>
        </w:rPr>
        <w:t>N</w:t>
      </w:r>
      <w:r w:rsidR="003E7861">
        <w:rPr>
          <w:rFonts w:eastAsia="SimSun"/>
          <w:lang w:eastAsia="zh-CN"/>
        </w:rPr>
        <w:t xml:space="preserve"> can be pre-configured or fixed in the specification</w:t>
      </w:r>
      <w:r w:rsidR="00715543">
        <w:rPr>
          <w:rFonts w:eastAsia="SimSun"/>
          <w:lang w:eastAsia="zh-CN"/>
        </w:rPr>
        <w:t>, or even dynamically changes in each DCI</w:t>
      </w:r>
      <w:r w:rsidR="003E7861">
        <w:rPr>
          <w:rFonts w:eastAsia="SimSun"/>
          <w:lang w:eastAsia="zh-CN"/>
        </w:rPr>
        <w:t xml:space="preserve">. </w:t>
      </w:r>
      <w:r w:rsidR="007F5EAE">
        <w:rPr>
          <w:rFonts w:eastAsia="SimSun"/>
          <w:lang w:eastAsia="zh-CN"/>
        </w:rPr>
        <w:t xml:space="preserve"> </w:t>
      </w:r>
      <w:r w:rsidR="00274EB1">
        <w:rPr>
          <w:rFonts w:eastAsia="SimSun"/>
          <w:lang w:eastAsia="zh-CN"/>
        </w:rPr>
        <w:t xml:space="preserve">The disadvantage is </w:t>
      </w:r>
      <w:r w:rsidR="00715543">
        <w:rPr>
          <w:rFonts w:eastAsia="SimSun"/>
          <w:lang w:eastAsia="zh-CN"/>
        </w:rPr>
        <w:t xml:space="preserve">reduced scheduling </w:t>
      </w:r>
      <w:r w:rsidR="00101D0C">
        <w:rPr>
          <w:rFonts w:eastAsia="SimSun"/>
          <w:lang w:eastAsia="zh-CN"/>
        </w:rPr>
        <w:t>flexibility</w:t>
      </w:r>
      <w:r w:rsidR="00274EB1">
        <w:rPr>
          <w:rFonts w:eastAsia="SimSun"/>
          <w:lang w:eastAsia="zh-CN"/>
        </w:rPr>
        <w:t>: once a</w:t>
      </w:r>
      <w:r w:rsidR="003271CD">
        <w:rPr>
          <w:rFonts w:eastAsiaTheme="minorEastAsia" w:hint="eastAsia"/>
          <w:lang w:eastAsia="zh-CN"/>
        </w:rPr>
        <w:t>n</w:t>
      </w:r>
      <w:r w:rsidR="00274EB1">
        <w:rPr>
          <w:rFonts w:eastAsia="SimSun"/>
          <w:lang w:eastAsia="zh-CN"/>
        </w:rPr>
        <w:t xml:space="preserve"> Rx beam is indicated, </w:t>
      </w:r>
      <w:r w:rsidR="00715543">
        <w:rPr>
          <w:rFonts w:eastAsia="SimSun"/>
          <w:lang w:eastAsia="zh-CN"/>
        </w:rPr>
        <w:t xml:space="preserve">UE </w:t>
      </w:r>
      <w:r w:rsidR="003A722F">
        <w:rPr>
          <w:rFonts w:eastAsia="SimSun"/>
          <w:lang w:eastAsia="zh-CN"/>
        </w:rPr>
        <w:t>must assume</w:t>
      </w:r>
      <w:r w:rsidR="00715543">
        <w:rPr>
          <w:rFonts w:eastAsia="SimSun"/>
          <w:lang w:eastAsia="zh-CN"/>
        </w:rPr>
        <w:t xml:space="preserve"> there is no Rx beam change until </w:t>
      </w:r>
      <w:r w:rsidRPr="004A5976">
        <w:rPr>
          <w:rFonts w:eastAsia="SimSun"/>
          <w:i/>
          <w:lang w:eastAsia="zh-CN"/>
        </w:rPr>
        <w:t>N</w:t>
      </w:r>
      <w:r w:rsidR="00715543">
        <w:rPr>
          <w:rFonts w:eastAsia="SimSun"/>
          <w:lang w:eastAsia="zh-CN"/>
        </w:rPr>
        <w:t xml:space="preserve"> slots later</w:t>
      </w:r>
      <w:r w:rsidR="003271CD">
        <w:rPr>
          <w:rFonts w:eastAsiaTheme="minorEastAsia" w:hint="eastAsia"/>
          <w:lang w:eastAsia="zh-CN"/>
        </w:rPr>
        <w:t>.</w:t>
      </w:r>
      <w:r w:rsidR="00715543">
        <w:rPr>
          <w:rFonts w:eastAsiaTheme="minorEastAsia"/>
          <w:lang w:eastAsia="zh-CN"/>
        </w:rPr>
        <w:t xml:space="preserve"> Of course the gNB can always reset the Rx beam before the timer expires</w:t>
      </w:r>
      <w:r w:rsidR="003A722F">
        <w:rPr>
          <w:rFonts w:eastAsiaTheme="minorEastAsia"/>
          <w:lang w:eastAsia="zh-CN"/>
        </w:rPr>
        <w:t xml:space="preserve"> by sending a new QCL indication</w:t>
      </w:r>
      <w:r w:rsidR="00715543">
        <w:rPr>
          <w:rFonts w:eastAsiaTheme="minorEastAsia"/>
          <w:lang w:eastAsia="zh-CN"/>
        </w:rPr>
        <w:t xml:space="preserve">, but that </w:t>
      </w:r>
      <w:r w:rsidR="00850085">
        <w:rPr>
          <w:rFonts w:eastAsiaTheme="minorEastAsia"/>
          <w:lang w:eastAsia="zh-CN"/>
        </w:rPr>
        <w:t>is also problematic</w:t>
      </w:r>
      <w:r w:rsidR="00715543">
        <w:rPr>
          <w:rFonts w:eastAsiaTheme="minorEastAsia"/>
          <w:lang w:eastAsia="zh-CN"/>
        </w:rPr>
        <w:t xml:space="preserve"> because the UE does not know in advance in which slot the gNB would attempt to overwrite the beam and hence would have to reserve a gap in every slot.</w:t>
      </w:r>
    </w:p>
    <w:p w:rsidR="00EB04BC" w:rsidRDefault="00EB04BC" w:rsidP="00EB04BC">
      <w:pPr>
        <w:pStyle w:val="a0"/>
        <w:spacing w:before="120" w:after="0"/>
        <w:rPr>
          <w:rFonts w:eastAsia="SimSun"/>
          <w:lang w:eastAsia="zh-CN"/>
        </w:rPr>
      </w:pPr>
      <w:r>
        <w:rPr>
          <w:rFonts w:eastAsia="SimSun"/>
          <w:lang w:eastAsia="zh-CN"/>
        </w:rPr>
        <w:t xml:space="preserve">We propose to first </w:t>
      </w:r>
      <w:r w:rsidR="007F5EAE">
        <w:rPr>
          <w:rFonts w:eastAsia="SimSun"/>
          <w:lang w:eastAsia="zh-CN"/>
        </w:rPr>
        <w:t xml:space="preserve">compare fast and slow beam indication. </w:t>
      </w:r>
    </w:p>
    <w:p w:rsidR="005D2086" w:rsidRDefault="00462398" w:rsidP="00EB04BC">
      <w:pPr>
        <w:pStyle w:val="a0"/>
        <w:rPr>
          <w:rFonts w:eastAsia="SimSun"/>
          <w:b/>
          <w:i/>
          <w:lang w:eastAsia="zh-CN"/>
        </w:rPr>
      </w:pPr>
      <w:r w:rsidRPr="004B4707">
        <w:rPr>
          <w:rFonts w:eastAsia="SimSun" w:hint="eastAsia"/>
          <w:b/>
          <w:u w:val="single"/>
          <w:lang w:eastAsia="zh-CN"/>
        </w:rPr>
        <w:t xml:space="preserve">Proposal </w:t>
      </w:r>
      <w:r w:rsidR="00AB0D07">
        <w:rPr>
          <w:rFonts w:eastAsia="SimSun" w:hint="eastAsia"/>
          <w:b/>
          <w:u w:val="single"/>
          <w:lang w:eastAsia="zh-CN"/>
        </w:rPr>
        <w:t>1</w:t>
      </w:r>
      <w:r w:rsidR="00AB0D07">
        <w:rPr>
          <w:rFonts w:eastAsiaTheme="minorEastAsia" w:hint="eastAsia"/>
          <w:b/>
          <w:u w:val="single"/>
          <w:lang w:eastAsia="zh-CN"/>
        </w:rPr>
        <w:t>1</w:t>
      </w:r>
      <w:r w:rsidRPr="004B4707">
        <w:rPr>
          <w:rFonts w:eastAsia="SimSun" w:hint="eastAsia"/>
          <w:b/>
          <w:u w:val="single"/>
          <w:lang w:eastAsia="zh-CN"/>
        </w:rPr>
        <w:t>:</w:t>
      </w:r>
      <w:r w:rsidR="00EB04BC" w:rsidRPr="003E7861">
        <w:rPr>
          <w:rFonts w:eastAsia="SimSun"/>
          <w:b/>
          <w:i/>
          <w:lang w:eastAsia="zh-CN"/>
        </w:rPr>
        <w:t xml:space="preserve"> </w:t>
      </w:r>
      <w:r w:rsidR="003E7861" w:rsidRPr="003E7861">
        <w:rPr>
          <w:rFonts w:eastAsia="SimSun"/>
          <w:b/>
          <w:i/>
          <w:lang w:eastAsia="zh-CN"/>
        </w:rPr>
        <w:t xml:space="preserve"> </w:t>
      </w:r>
    </w:p>
    <w:p w:rsidR="00462398" w:rsidRPr="003E7861" w:rsidRDefault="003E7861" w:rsidP="005D2086">
      <w:pPr>
        <w:pStyle w:val="a0"/>
        <w:numPr>
          <w:ilvl w:val="0"/>
          <w:numId w:val="13"/>
        </w:numPr>
        <w:rPr>
          <w:rFonts w:eastAsiaTheme="minorEastAsia"/>
          <w:i/>
          <w:lang w:eastAsia="zh-CN"/>
        </w:rPr>
      </w:pPr>
      <w:r w:rsidRPr="003E7861">
        <w:rPr>
          <w:rFonts w:eastAsia="SimSun"/>
          <w:i/>
          <w:lang w:eastAsia="zh-CN"/>
        </w:rPr>
        <w:t xml:space="preserve">Further study fast and slow beam </w:t>
      </w:r>
      <w:r w:rsidR="003271CD">
        <w:rPr>
          <w:rFonts w:eastAsiaTheme="minorEastAsia" w:hint="eastAsia"/>
          <w:i/>
          <w:lang w:eastAsia="zh-CN"/>
        </w:rPr>
        <w:t>indication</w:t>
      </w:r>
      <w:r w:rsidR="001E1B4A">
        <w:rPr>
          <w:rFonts w:eastAsia="SimSun"/>
          <w:i/>
          <w:lang w:eastAsia="zh-CN"/>
        </w:rPr>
        <w:t>,</w:t>
      </w:r>
      <w:r w:rsidRPr="003E7861">
        <w:rPr>
          <w:rFonts w:eastAsia="SimSun"/>
          <w:i/>
          <w:lang w:eastAsia="zh-CN"/>
        </w:rPr>
        <w:t xml:space="preserve"> for addressing the gap between NR-PDCCH/NR-PDSCH</w:t>
      </w:r>
      <w:r w:rsidR="000E0A14">
        <w:rPr>
          <w:rFonts w:eastAsia="SimSun"/>
          <w:i/>
          <w:lang w:eastAsia="zh-CN"/>
        </w:rPr>
        <w:t xml:space="preserve">, considering possible </w:t>
      </w:r>
    </w:p>
    <w:p w:rsidR="00F149F1" w:rsidRPr="00C37C86" w:rsidRDefault="00F149F1" w:rsidP="00C37C86">
      <w:pPr>
        <w:pStyle w:val="1"/>
      </w:pPr>
      <w:r w:rsidRPr="00C37C86">
        <w:t>Conclusions</w:t>
      </w:r>
    </w:p>
    <w:p w:rsidR="00F973D3" w:rsidRDefault="008F3D46" w:rsidP="002608C1">
      <w:pPr>
        <w:pStyle w:val="a0"/>
        <w:ind w:firstLineChars="200" w:firstLine="400"/>
        <w:rPr>
          <w:rFonts w:eastAsia="SimSun"/>
          <w:lang w:eastAsia="zh-CN"/>
        </w:rPr>
      </w:pPr>
      <w:r>
        <w:rPr>
          <w:rFonts w:eastAsia="SimSun"/>
          <w:lang w:eastAsia="zh-CN"/>
        </w:rPr>
        <w:t>I</w:t>
      </w:r>
      <w:r>
        <w:rPr>
          <w:rFonts w:eastAsia="SimSun" w:hint="eastAsia"/>
          <w:lang w:eastAsia="zh-CN"/>
        </w:rPr>
        <w:t>n this contribution,</w:t>
      </w:r>
      <w:r w:rsidR="00D662F5">
        <w:rPr>
          <w:rFonts w:eastAsia="SimSun" w:hint="eastAsia"/>
          <w:lang w:eastAsia="zh-CN"/>
        </w:rPr>
        <w:t xml:space="preserve"> </w:t>
      </w:r>
      <w:r w:rsidR="00FD2489">
        <w:rPr>
          <w:rFonts w:eastAsia="SimSun" w:hint="eastAsia"/>
          <w:lang w:eastAsia="zh-CN"/>
        </w:rPr>
        <w:t>further details of downlink beam management are</w:t>
      </w:r>
      <w:r w:rsidR="00D94036">
        <w:rPr>
          <w:rFonts w:eastAsia="SimSun" w:hint="eastAsia"/>
          <w:lang w:eastAsia="zh-CN"/>
        </w:rPr>
        <w:t xml:space="preserve"> discussed</w:t>
      </w:r>
      <w:r w:rsidR="00F973D3">
        <w:rPr>
          <w:rFonts w:eastAsia="SimSun"/>
          <w:lang w:eastAsia="zh-CN"/>
        </w:rPr>
        <w:t xml:space="preserve">, </w:t>
      </w:r>
      <w:r w:rsidR="00D94036">
        <w:rPr>
          <w:rFonts w:eastAsia="SimSun" w:hint="eastAsia"/>
          <w:lang w:eastAsia="zh-CN"/>
        </w:rPr>
        <w:t xml:space="preserve">and </w:t>
      </w:r>
      <w:r>
        <w:rPr>
          <w:rFonts w:eastAsia="SimSun" w:hint="eastAsia"/>
          <w:lang w:eastAsia="zh-CN"/>
        </w:rPr>
        <w:t xml:space="preserve">the following </w:t>
      </w:r>
      <w:r w:rsidR="00F973D3">
        <w:rPr>
          <w:rFonts w:eastAsia="SimSun"/>
          <w:lang w:eastAsia="zh-CN"/>
        </w:rPr>
        <w:t>observations/</w:t>
      </w:r>
      <w:r>
        <w:rPr>
          <w:rFonts w:eastAsia="SimSun" w:hint="eastAsia"/>
          <w:lang w:eastAsia="zh-CN"/>
        </w:rPr>
        <w:t>proposals</w:t>
      </w:r>
      <w:r w:rsidR="00D94036">
        <w:rPr>
          <w:rFonts w:eastAsia="SimSun" w:hint="eastAsia"/>
          <w:lang w:eastAsia="zh-CN"/>
        </w:rPr>
        <w:t xml:space="preserve"> are </w:t>
      </w:r>
      <w:r w:rsidR="00F973D3">
        <w:rPr>
          <w:rFonts w:eastAsia="SimSun"/>
          <w:lang w:eastAsia="zh-CN"/>
        </w:rPr>
        <w:t>noted;</w:t>
      </w:r>
    </w:p>
    <w:p w:rsidR="00F973D3" w:rsidRPr="00F973D3" w:rsidRDefault="00F973D3" w:rsidP="00850085">
      <w:pPr>
        <w:pStyle w:val="a0"/>
        <w:rPr>
          <w:rFonts w:eastAsia="SimSun"/>
          <w:b/>
          <w:i/>
          <w:u w:val="single"/>
          <w:lang w:eastAsia="zh-CN"/>
        </w:rPr>
      </w:pPr>
      <w:r w:rsidRPr="00F973D3">
        <w:rPr>
          <w:rFonts w:eastAsia="SimSun"/>
          <w:b/>
          <w:i/>
          <w:u w:val="single"/>
          <w:lang w:eastAsia="zh-CN"/>
        </w:rPr>
        <w:t>Observation:</w:t>
      </w:r>
    </w:p>
    <w:p w:rsidR="00F973D3" w:rsidRPr="00F93D47" w:rsidRDefault="00F973D3" w:rsidP="00F973D3">
      <w:pPr>
        <w:pStyle w:val="a0"/>
        <w:numPr>
          <w:ilvl w:val="0"/>
          <w:numId w:val="10"/>
        </w:numPr>
        <w:spacing w:before="60" w:after="0"/>
        <w:ind w:left="360"/>
        <w:rPr>
          <w:rFonts w:eastAsia="SimSun"/>
          <w:i/>
          <w:lang w:eastAsia="zh-CN"/>
        </w:rPr>
      </w:pPr>
      <w:r w:rsidRPr="00F93D47">
        <w:rPr>
          <w:rFonts w:eastAsia="SimSun"/>
          <w:i/>
          <w:lang w:eastAsia="zh-CN"/>
        </w:rPr>
        <w:t>Alt-1</w:t>
      </w:r>
      <w:r>
        <w:rPr>
          <w:rFonts w:eastAsia="SimSun"/>
          <w:i/>
          <w:lang w:eastAsia="zh-CN"/>
        </w:rPr>
        <w:t>grouping</w:t>
      </w:r>
      <w:r w:rsidRPr="00F93D47">
        <w:rPr>
          <w:rFonts w:eastAsia="SimSun"/>
          <w:i/>
          <w:lang w:eastAsia="zh-CN"/>
        </w:rPr>
        <w:t xml:space="preserve"> </w:t>
      </w:r>
      <w:r w:rsidR="00850085">
        <w:rPr>
          <w:rFonts w:eastAsia="SimSun"/>
          <w:i/>
          <w:lang w:eastAsia="zh-CN"/>
        </w:rPr>
        <w:t xml:space="preserve">based beam reporting </w:t>
      </w:r>
      <w:r>
        <w:rPr>
          <w:rFonts w:eastAsia="SimSun"/>
          <w:i/>
          <w:lang w:eastAsia="zh-CN"/>
        </w:rPr>
        <w:t>incurs</w:t>
      </w:r>
      <w:r w:rsidRPr="00F93D47">
        <w:rPr>
          <w:rFonts w:eastAsia="SimSun"/>
          <w:i/>
          <w:lang w:eastAsia="zh-CN"/>
        </w:rPr>
        <w:t xml:space="preserve"> </w:t>
      </w:r>
      <w:r>
        <w:rPr>
          <w:rFonts w:eastAsia="SimSun"/>
          <w:i/>
          <w:lang w:eastAsia="zh-CN"/>
        </w:rPr>
        <w:t>higher</w:t>
      </w:r>
      <w:r w:rsidRPr="00F93D47">
        <w:rPr>
          <w:rFonts w:eastAsia="SimSun"/>
          <w:i/>
          <w:lang w:eastAsia="zh-CN"/>
        </w:rPr>
        <w:t xml:space="preserve"> </w:t>
      </w:r>
      <w:r>
        <w:rPr>
          <w:rFonts w:eastAsia="SimSun"/>
          <w:i/>
          <w:lang w:eastAsia="zh-CN"/>
        </w:rPr>
        <w:t xml:space="preserve">reporting </w:t>
      </w:r>
      <w:r w:rsidRPr="00F93D47">
        <w:rPr>
          <w:rFonts w:eastAsia="SimSun"/>
          <w:i/>
          <w:lang w:eastAsia="zh-CN"/>
        </w:rPr>
        <w:t>overhead</w:t>
      </w:r>
      <w:r>
        <w:rPr>
          <w:rFonts w:eastAsia="SimSun"/>
          <w:i/>
          <w:lang w:eastAsia="zh-CN"/>
        </w:rPr>
        <w:t xml:space="preserve"> and reduces scheduling flexibility,</w:t>
      </w:r>
      <w:r w:rsidRPr="00F93D47">
        <w:rPr>
          <w:rFonts w:eastAsia="SimSun"/>
          <w:i/>
          <w:lang w:eastAsia="zh-CN"/>
        </w:rPr>
        <w:t xml:space="preserve"> compared to </w:t>
      </w:r>
      <w:r>
        <w:rPr>
          <w:rFonts w:eastAsiaTheme="minorEastAsia" w:hint="eastAsia"/>
          <w:i/>
          <w:lang w:eastAsia="zh-CN"/>
        </w:rPr>
        <w:t>A</w:t>
      </w:r>
      <w:r w:rsidRPr="00F93D47">
        <w:rPr>
          <w:rFonts w:eastAsia="SimSun"/>
          <w:i/>
          <w:lang w:eastAsia="zh-CN"/>
        </w:rPr>
        <w:t>lt-2.</w:t>
      </w:r>
    </w:p>
    <w:p w:rsidR="00F973D3" w:rsidRPr="00F93D47" w:rsidRDefault="00F973D3" w:rsidP="00F973D3">
      <w:pPr>
        <w:pStyle w:val="a0"/>
        <w:numPr>
          <w:ilvl w:val="0"/>
          <w:numId w:val="10"/>
        </w:numPr>
        <w:spacing w:before="60" w:after="0"/>
        <w:ind w:left="360"/>
        <w:rPr>
          <w:rFonts w:eastAsia="SimSun"/>
          <w:i/>
          <w:lang w:eastAsia="zh-CN"/>
        </w:rPr>
      </w:pPr>
      <w:r>
        <w:rPr>
          <w:rFonts w:eastAsiaTheme="minorEastAsia" w:hint="eastAsia"/>
          <w:i/>
          <w:lang w:eastAsia="zh-CN"/>
        </w:rPr>
        <w:t xml:space="preserve">Beam pairing decision for spatial </w:t>
      </w:r>
      <w:r>
        <w:rPr>
          <w:rFonts w:eastAsiaTheme="minorEastAsia"/>
          <w:i/>
          <w:lang w:eastAsia="zh-CN"/>
        </w:rPr>
        <w:t>multiplexing</w:t>
      </w:r>
      <w:r>
        <w:rPr>
          <w:rFonts w:eastAsiaTheme="minorEastAsia" w:hint="eastAsia"/>
          <w:i/>
          <w:lang w:eastAsia="zh-CN"/>
        </w:rPr>
        <w:t xml:space="preserve"> shall be made based on CSI reporting from CSI acquisition procedure, </w:t>
      </w:r>
      <w:r>
        <w:rPr>
          <w:rFonts w:eastAsiaTheme="minorEastAsia"/>
          <w:lang w:eastAsia="zh-CN"/>
        </w:rPr>
        <w:t xml:space="preserve">while </w:t>
      </w:r>
      <w:r>
        <w:rPr>
          <w:rFonts w:eastAsiaTheme="minorEastAsia" w:hint="eastAsia"/>
          <w:lang w:eastAsia="zh-CN"/>
        </w:rPr>
        <w:t>beam management procedure</w:t>
      </w:r>
      <w:r>
        <w:rPr>
          <w:rFonts w:eastAsiaTheme="minorEastAsia"/>
          <w:lang w:eastAsia="zh-CN"/>
        </w:rPr>
        <w:t xml:space="preserve"> alone is insufficient</w:t>
      </w:r>
      <w:r w:rsidR="00850085">
        <w:rPr>
          <w:rFonts w:eastAsiaTheme="minorEastAsia"/>
          <w:lang w:eastAsia="zh-CN"/>
        </w:rPr>
        <w:t xml:space="preserve"> as it doesn’t consider interference</w:t>
      </w:r>
      <w:r w:rsidRPr="00F93D47">
        <w:rPr>
          <w:rFonts w:eastAsia="SimSun"/>
          <w:i/>
          <w:lang w:eastAsia="zh-CN"/>
        </w:rPr>
        <w:t>.</w:t>
      </w:r>
    </w:p>
    <w:p w:rsidR="00F973D3" w:rsidRDefault="00F973D3" w:rsidP="00F973D3">
      <w:pPr>
        <w:pStyle w:val="a0"/>
        <w:numPr>
          <w:ilvl w:val="0"/>
          <w:numId w:val="10"/>
        </w:numPr>
        <w:spacing w:before="60" w:after="0"/>
        <w:ind w:left="360"/>
        <w:rPr>
          <w:rFonts w:eastAsiaTheme="minorEastAsia"/>
          <w:lang w:eastAsia="zh-CN"/>
        </w:rPr>
      </w:pPr>
      <w:r>
        <w:rPr>
          <w:rFonts w:eastAsiaTheme="minorEastAsia" w:hint="eastAsia"/>
          <w:i/>
          <w:lang w:eastAsia="zh-CN"/>
        </w:rPr>
        <w:t xml:space="preserve">Beam indication (spatial QCL assumption indication) overhead would be similar for Alt-1 and Alt-2 if same level of </w:t>
      </w:r>
      <w:r>
        <w:rPr>
          <w:rFonts w:eastAsiaTheme="minorEastAsia"/>
          <w:i/>
          <w:lang w:eastAsia="zh-CN"/>
        </w:rPr>
        <w:t>flexibility</w:t>
      </w:r>
      <w:r>
        <w:rPr>
          <w:rFonts w:eastAsiaTheme="minorEastAsia" w:hint="eastAsia"/>
          <w:i/>
          <w:lang w:eastAsia="zh-CN"/>
        </w:rPr>
        <w:t xml:space="preserve"> and </w:t>
      </w:r>
      <w:r>
        <w:rPr>
          <w:rFonts w:eastAsiaTheme="minorEastAsia"/>
          <w:i/>
          <w:lang w:eastAsia="zh-CN"/>
        </w:rPr>
        <w:t>performance</w:t>
      </w:r>
      <w:r>
        <w:rPr>
          <w:rFonts w:eastAsiaTheme="minorEastAsia" w:hint="eastAsia"/>
          <w:i/>
          <w:lang w:eastAsia="zh-CN"/>
        </w:rPr>
        <w:t xml:space="preserve"> is aimed at</w:t>
      </w:r>
      <w:r>
        <w:rPr>
          <w:rFonts w:eastAsia="SimSun"/>
          <w:i/>
          <w:lang w:eastAsia="zh-CN"/>
        </w:rPr>
        <w:t>.</w:t>
      </w:r>
    </w:p>
    <w:p w:rsidR="00F973D3" w:rsidRPr="000E0A14" w:rsidRDefault="00F973D3" w:rsidP="00F973D3">
      <w:pPr>
        <w:pStyle w:val="a0"/>
        <w:numPr>
          <w:ilvl w:val="0"/>
          <w:numId w:val="10"/>
        </w:numPr>
        <w:spacing w:before="60" w:after="0"/>
        <w:ind w:left="360"/>
      </w:pPr>
      <w:r>
        <w:rPr>
          <w:rFonts w:eastAsia="SimSun"/>
          <w:i/>
          <w:lang w:eastAsia="zh-CN"/>
        </w:rPr>
        <w:t>Eliminating</w:t>
      </w:r>
      <w:r w:rsidRPr="00EF7B92">
        <w:rPr>
          <w:rFonts w:eastAsia="SimSun"/>
          <w:i/>
          <w:lang w:eastAsia="zh-CN"/>
        </w:rPr>
        <w:t xml:space="preserve"> the gap </w:t>
      </w:r>
      <w:r>
        <w:rPr>
          <w:rFonts w:eastAsia="SimSun"/>
          <w:i/>
          <w:lang w:eastAsia="zh-CN"/>
        </w:rPr>
        <w:t xml:space="preserve">between NR-PDCCH and NR-PDCH is possible, </w:t>
      </w:r>
      <w:r w:rsidRPr="000E0A14">
        <w:rPr>
          <w:rFonts w:eastAsia="SimSun"/>
          <w:i/>
          <w:lang w:eastAsia="zh-CN"/>
        </w:rPr>
        <w:t>e.g. cross-slot scheduling, partitioning of NR-PDSCH</w:t>
      </w:r>
      <w:r>
        <w:rPr>
          <w:rFonts w:eastAsia="SimSun"/>
          <w:i/>
          <w:lang w:eastAsia="zh-CN"/>
        </w:rPr>
        <w:t>.</w:t>
      </w:r>
    </w:p>
    <w:p w:rsidR="00F973D3" w:rsidRDefault="00F973D3" w:rsidP="00F973D3">
      <w:pPr>
        <w:pStyle w:val="a0"/>
        <w:rPr>
          <w:rFonts w:eastAsiaTheme="minorEastAsia"/>
          <w:b/>
          <w:lang w:eastAsia="zh-CN"/>
        </w:rPr>
      </w:pPr>
    </w:p>
    <w:p w:rsidR="00FD2489" w:rsidRPr="00F973D3" w:rsidRDefault="00FD2489" w:rsidP="00F973D3">
      <w:pPr>
        <w:pStyle w:val="a0"/>
        <w:spacing w:before="60" w:after="0"/>
        <w:rPr>
          <w:rFonts w:eastAsia="SimSun"/>
          <w:i/>
          <w:lang w:eastAsia="zh-CN"/>
        </w:rPr>
      </w:pPr>
      <w:r w:rsidRPr="00F973D3">
        <w:rPr>
          <w:rFonts w:eastAsiaTheme="minorEastAsia" w:hint="eastAsia"/>
          <w:b/>
          <w:i/>
          <w:lang w:eastAsia="zh-CN"/>
        </w:rPr>
        <w:lastRenderedPageBreak/>
        <w:t xml:space="preserve">Proposal 1: </w:t>
      </w:r>
      <w:r w:rsidR="009B44CD" w:rsidRPr="00F973D3">
        <w:rPr>
          <w:rFonts w:eastAsiaTheme="minorEastAsia"/>
          <w:b/>
          <w:i/>
          <w:lang w:eastAsia="zh-CN"/>
        </w:rPr>
        <w:tab/>
      </w:r>
      <w:r w:rsidRPr="00F973D3">
        <w:rPr>
          <w:rFonts w:eastAsiaTheme="minorEastAsia"/>
          <w:i/>
          <w:lang w:eastAsia="zh-CN"/>
        </w:rPr>
        <w:t>T</w:t>
      </w:r>
      <w:r w:rsidRPr="00F973D3">
        <w:rPr>
          <w:rFonts w:eastAsiaTheme="minorEastAsia" w:hint="eastAsia"/>
          <w:i/>
          <w:lang w:eastAsia="zh-CN"/>
        </w:rPr>
        <w:t xml:space="preserve">he agreed CSI acquisition framework is applied to downlink beam </w:t>
      </w:r>
      <w:r w:rsidR="00AB0D07" w:rsidRPr="00F973D3">
        <w:rPr>
          <w:rFonts w:eastAsiaTheme="minorEastAsia" w:hint="eastAsia"/>
          <w:i/>
          <w:lang w:eastAsia="zh-CN"/>
        </w:rPr>
        <w:t>reporting</w:t>
      </w:r>
      <w:r w:rsidRPr="00F973D3">
        <w:rPr>
          <w:rFonts w:eastAsiaTheme="minorEastAsia" w:hint="eastAsia"/>
          <w:i/>
          <w:lang w:eastAsia="zh-CN"/>
        </w:rPr>
        <w:t>.</w:t>
      </w:r>
    </w:p>
    <w:p w:rsidR="00FD2489" w:rsidRPr="00F973D3" w:rsidRDefault="00FD2489" w:rsidP="00F973D3">
      <w:pPr>
        <w:pStyle w:val="a0"/>
        <w:spacing w:before="60" w:after="0"/>
        <w:rPr>
          <w:rFonts w:eastAsia="SimSun"/>
          <w:i/>
          <w:lang w:eastAsia="zh-CN"/>
        </w:rPr>
      </w:pPr>
      <w:r w:rsidRPr="00F973D3">
        <w:rPr>
          <w:rFonts w:eastAsia="SimSun" w:hint="eastAsia"/>
          <w:b/>
          <w:i/>
          <w:lang w:eastAsia="zh-CN"/>
        </w:rPr>
        <w:t>Proposal 2:</w:t>
      </w:r>
      <w:r w:rsidR="009B44CD" w:rsidRPr="00F973D3">
        <w:rPr>
          <w:rFonts w:eastAsia="SimSun"/>
          <w:b/>
          <w:i/>
          <w:lang w:eastAsia="zh-CN"/>
        </w:rPr>
        <w:tab/>
      </w:r>
      <w:r w:rsidRPr="00F973D3">
        <w:rPr>
          <w:rFonts w:eastAsia="SimSun"/>
          <w:i/>
          <w:lang w:eastAsia="zh-CN"/>
        </w:rPr>
        <w:t>M</w:t>
      </w:r>
      <w:r w:rsidRPr="00F973D3">
        <w:rPr>
          <w:rFonts w:eastAsia="SimSun" w:hint="eastAsia"/>
          <w:i/>
          <w:lang w:eastAsia="zh-CN"/>
        </w:rPr>
        <w:t>easurement quantities for beam reporting is configurable between RSRP, CSI, and both RSRP and CSI.</w:t>
      </w:r>
    </w:p>
    <w:p w:rsidR="00FD2489" w:rsidRPr="00F973D3" w:rsidRDefault="00FD2489" w:rsidP="00F973D3">
      <w:pPr>
        <w:pStyle w:val="a0"/>
        <w:spacing w:before="60" w:after="0"/>
        <w:rPr>
          <w:rFonts w:eastAsia="SimSun"/>
          <w:i/>
          <w:lang w:eastAsia="zh-CN"/>
        </w:rPr>
      </w:pPr>
      <w:r w:rsidRPr="00F973D3">
        <w:rPr>
          <w:rFonts w:eastAsia="SimSun" w:hint="eastAsia"/>
          <w:b/>
          <w:i/>
          <w:lang w:eastAsia="zh-CN"/>
        </w:rPr>
        <w:t>Proposal 3:</w:t>
      </w:r>
      <w:r w:rsidR="009B44CD" w:rsidRPr="00F973D3">
        <w:rPr>
          <w:rFonts w:eastAsia="SimSun"/>
          <w:b/>
          <w:i/>
          <w:lang w:eastAsia="zh-CN"/>
        </w:rPr>
        <w:tab/>
      </w:r>
      <w:r w:rsidR="00AB0D07" w:rsidRPr="00F973D3">
        <w:rPr>
          <w:rFonts w:eastAsia="SimSun" w:hint="eastAsia"/>
          <w:i/>
          <w:lang w:eastAsia="zh-CN"/>
        </w:rPr>
        <w:t>CSI-RS resource IDs</w:t>
      </w:r>
      <w:r w:rsidR="00AB0D07" w:rsidRPr="00F973D3">
        <w:rPr>
          <w:rFonts w:eastAsia="SimSun"/>
          <w:i/>
          <w:lang w:eastAsia="zh-CN"/>
        </w:rPr>
        <w:t xml:space="preserve"> and time index</w:t>
      </w:r>
      <w:r w:rsidR="00AB0D07" w:rsidRPr="00F973D3">
        <w:rPr>
          <w:rFonts w:eastAsia="SimSun" w:hint="eastAsia"/>
          <w:i/>
          <w:lang w:eastAsia="zh-CN"/>
        </w:rPr>
        <w:t xml:space="preserve"> </w:t>
      </w:r>
      <w:r w:rsidR="00AB0D07" w:rsidRPr="00F973D3">
        <w:rPr>
          <w:rFonts w:eastAsia="SimSun"/>
          <w:i/>
          <w:lang w:eastAsia="zh-CN"/>
        </w:rPr>
        <w:t>can be</w:t>
      </w:r>
      <w:r w:rsidR="00AB0D07" w:rsidRPr="00F973D3">
        <w:rPr>
          <w:rFonts w:eastAsia="SimSun" w:hint="eastAsia"/>
          <w:i/>
          <w:lang w:eastAsia="zh-CN"/>
        </w:rPr>
        <w:t xml:space="preserve"> reported to indicate selected DL </w:t>
      </w:r>
      <w:proofErr w:type="gramStart"/>
      <w:r w:rsidR="00AB0D07" w:rsidRPr="00F973D3">
        <w:rPr>
          <w:rFonts w:eastAsia="SimSun" w:hint="eastAsia"/>
          <w:i/>
          <w:lang w:eastAsia="zh-CN"/>
        </w:rPr>
        <w:t>Tx</w:t>
      </w:r>
      <w:proofErr w:type="gramEnd"/>
      <w:r w:rsidR="00AB0D07" w:rsidRPr="00F973D3">
        <w:rPr>
          <w:rFonts w:eastAsia="SimSun" w:hint="eastAsia"/>
          <w:i/>
          <w:lang w:eastAsia="zh-CN"/>
        </w:rPr>
        <w:t xml:space="preserve"> beams</w:t>
      </w:r>
      <w:r w:rsidRPr="00F973D3">
        <w:rPr>
          <w:rFonts w:eastAsia="SimSun" w:hint="eastAsia"/>
          <w:i/>
          <w:lang w:eastAsia="zh-CN"/>
        </w:rPr>
        <w:t>.</w:t>
      </w:r>
    </w:p>
    <w:p w:rsidR="00F93D47" w:rsidRPr="00F973D3" w:rsidRDefault="00FD2489" w:rsidP="00F973D3">
      <w:pPr>
        <w:pStyle w:val="a0"/>
        <w:spacing w:before="60" w:after="0"/>
        <w:rPr>
          <w:rFonts w:eastAsia="SimSun"/>
          <w:i/>
          <w:lang w:eastAsia="zh-CN"/>
        </w:rPr>
      </w:pPr>
      <w:r w:rsidRPr="00F973D3">
        <w:rPr>
          <w:rFonts w:eastAsia="SimSun" w:hint="eastAsia"/>
          <w:b/>
          <w:i/>
          <w:lang w:eastAsia="zh-CN"/>
        </w:rPr>
        <w:t>Proposal 4:</w:t>
      </w:r>
      <w:r w:rsidR="009B44CD" w:rsidRPr="00F973D3">
        <w:rPr>
          <w:rFonts w:eastAsia="SimSun"/>
          <w:b/>
          <w:i/>
          <w:lang w:eastAsia="zh-CN"/>
        </w:rPr>
        <w:tab/>
      </w:r>
      <w:r w:rsidR="00AB0D07" w:rsidRPr="00F973D3">
        <w:rPr>
          <w:rFonts w:eastAsiaTheme="minorEastAsia"/>
          <w:i/>
          <w:lang w:eastAsia="zh-CN"/>
        </w:rPr>
        <w:t>For implicit Rx-beam-info reporting, s</w:t>
      </w:r>
      <w:r w:rsidR="00AB0D07" w:rsidRPr="00F973D3">
        <w:rPr>
          <w:rFonts w:eastAsiaTheme="minorEastAsia" w:hint="eastAsia"/>
          <w:i/>
          <w:lang w:eastAsia="zh-CN"/>
        </w:rPr>
        <w:t xml:space="preserve">upport </w:t>
      </w:r>
      <w:r w:rsidR="00AB0D07" w:rsidRPr="00F973D3">
        <w:rPr>
          <w:i/>
          <w:lang w:eastAsia="ja-JP"/>
        </w:rPr>
        <w:t>UE antenna group (Alt2)</w:t>
      </w:r>
      <w:r w:rsidR="00AB0D07" w:rsidRPr="00F973D3">
        <w:rPr>
          <w:rFonts w:eastAsiaTheme="minorEastAsia" w:hint="eastAsia"/>
          <w:i/>
          <w:lang w:eastAsia="zh-CN"/>
        </w:rPr>
        <w:t xml:space="preserve"> based reporting</w:t>
      </w:r>
      <w:r w:rsidRPr="00F973D3">
        <w:rPr>
          <w:i/>
          <w:lang w:eastAsia="ja-JP"/>
        </w:rPr>
        <w:t>.</w:t>
      </w:r>
    </w:p>
    <w:p w:rsidR="00F93D47" w:rsidRPr="00F973D3" w:rsidRDefault="00F93D47" w:rsidP="00F973D3">
      <w:pPr>
        <w:pStyle w:val="a0"/>
        <w:spacing w:before="60" w:after="0"/>
        <w:rPr>
          <w:rFonts w:eastAsiaTheme="minorEastAsia"/>
          <w:i/>
          <w:lang w:eastAsia="zh-CN"/>
        </w:rPr>
      </w:pPr>
      <w:r w:rsidRPr="00F973D3">
        <w:rPr>
          <w:rFonts w:eastAsia="SimSun"/>
          <w:b/>
          <w:i/>
          <w:lang w:eastAsia="zh-CN"/>
        </w:rPr>
        <w:t xml:space="preserve">Proposal 5: </w:t>
      </w:r>
      <w:r w:rsidR="009B44CD" w:rsidRPr="00F973D3">
        <w:rPr>
          <w:rFonts w:eastAsia="SimSun"/>
          <w:b/>
          <w:i/>
          <w:lang w:eastAsia="zh-CN"/>
        </w:rPr>
        <w:tab/>
      </w:r>
      <w:r w:rsidR="00B53635" w:rsidRPr="00F973D3">
        <w:rPr>
          <w:rFonts w:eastAsiaTheme="minorEastAsia"/>
          <w:i/>
          <w:lang w:eastAsia="zh-CN"/>
        </w:rPr>
        <w:t>Support Rx-beam-ID</w:t>
      </w:r>
      <w:r w:rsidR="00B53635" w:rsidRPr="00F973D3">
        <w:rPr>
          <w:rFonts w:eastAsiaTheme="minorEastAsia" w:hint="eastAsia"/>
          <w:i/>
          <w:lang w:eastAsia="zh-CN"/>
        </w:rPr>
        <w:t xml:space="preserve"> or Subgroup-ID</w:t>
      </w:r>
      <w:r w:rsidR="00B53635" w:rsidRPr="00F973D3">
        <w:rPr>
          <w:rFonts w:eastAsiaTheme="minorEastAsia"/>
          <w:i/>
          <w:lang w:eastAsia="zh-CN"/>
        </w:rPr>
        <w:t xml:space="preserve"> reporting for DL beam management.</w:t>
      </w:r>
    </w:p>
    <w:p w:rsidR="00F93D47" w:rsidRPr="00F973D3" w:rsidRDefault="00FD2489" w:rsidP="00F973D3">
      <w:pPr>
        <w:pStyle w:val="a0"/>
        <w:spacing w:before="60" w:after="0"/>
        <w:rPr>
          <w:rFonts w:eastAsia="SimSun"/>
          <w:i/>
          <w:lang w:eastAsia="zh-CN"/>
        </w:rPr>
      </w:pPr>
      <w:r w:rsidRPr="00F973D3">
        <w:rPr>
          <w:rFonts w:eastAsia="SimSun" w:hint="eastAsia"/>
          <w:b/>
          <w:i/>
          <w:lang w:eastAsia="zh-CN"/>
        </w:rPr>
        <w:t xml:space="preserve">Proposal </w:t>
      </w:r>
      <w:r w:rsidR="003C5A6C" w:rsidRPr="00F973D3">
        <w:rPr>
          <w:rFonts w:eastAsiaTheme="minorEastAsia" w:hint="eastAsia"/>
          <w:b/>
          <w:i/>
          <w:lang w:eastAsia="zh-CN"/>
        </w:rPr>
        <w:t>6</w:t>
      </w:r>
      <w:r w:rsidRPr="00F973D3">
        <w:rPr>
          <w:rFonts w:eastAsia="SimSun" w:hint="eastAsia"/>
          <w:b/>
          <w:i/>
          <w:lang w:eastAsia="zh-CN"/>
        </w:rPr>
        <w:t>:</w:t>
      </w:r>
      <w:r w:rsidR="009B44CD" w:rsidRPr="00F973D3">
        <w:rPr>
          <w:rFonts w:eastAsia="SimSun"/>
          <w:b/>
          <w:i/>
          <w:lang w:eastAsia="zh-CN"/>
        </w:rPr>
        <w:t xml:space="preserve"> </w:t>
      </w:r>
      <w:r w:rsidR="009B44CD" w:rsidRPr="00F973D3">
        <w:rPr>
          <w:rFonts w:eastAsia="SimSun"/>
          <w:b/>
          <w:i/>
          <w:lang w:eastAsia="zh-CN"/>
        </w:rPr>
        <w:tab/>
      </w:r>
      <w:r w:rsidRPr="00F973D3">
        <w:rPr>
          <w:rFonts w:eastAsia="SimSun"/>
          <w:i/>
          <w:lang w:eastAsia="zh-CN"/>
        </w:rPr>
        <w:t>T</w:t>
      </w:r>
      <w:r w:rsidRPr="00F973D3">
        <w:rPr>
          <w:rFonts w:eastAsia="SimSun" w:hint="eastAsia"/>
          <w:i/>
          <w:lang w:eastAsia="zh-CN"/>
        </w:rPr>
        <w:t xml:space="preserve">he indication of spatial QCL assumption shall be </w:t>
      </w:r>
      <w:r w:rsidRPr="00F973D3">
        <w:rPr>
          <w:rFonts w:eastAsia="SimSun"/>
          <w:i/>
          <w:lang w:eastAsia="zh-CN"/>
        </w:rPr>
        <w:t>configurable</w:t>
      </w:r>
      <w:r w:rsidRPr="00F973D3">
        <w:rPr>
          <w:rFonts w:eastAsia="SimSun" w:hint="eastAsia"/>
          <w:i/>
          <w:lang w:eastAsia="zh-CN"/>
        </w:rPr>
        <w:t>.</w:t>
      </w:r>
    </w:p>
    <w:p w:rsidR="00F93D47" w:rsidRPr="00F973D3" w:rsidRDefault="00FD2489" w:rsidP="00F973D3">
      <w:pPr>
        <w:pStyle w:val="a0"/>
        <w:spacing w:before="60" w:after="0"/>
        <w:rPr>
          <w:rFonts w:eastAsia="SimSun"/>
          <w:b/>
          <w:i/>
          <w:lang w:eastAsia="zh-CN"/>
        </w:rPr>
      </w:pPr>
      <w:r w:rsidRPr="00F973D3">
        <w:rPr>
          <w:rFonts w:eastAsia="SimSun" w:hint="eastAsia"/>
          <w:b/>
          <w:i/>
          <w:lang w:eastAsia="zh-CN"/>
        </w:rPr>
        <w:t xml:space="preserve">Proposal </w:t>
      </w:r>
      <w:r w:rsidR="003C5A6C" w:rsidRPr="00F973D3">
        <w:rPr>
          <w:rFonts w:eastAsiaTheme="minorEastAsia" w:hint="eastAsia"/>
          <w:b/>
          <w:i/>
          <w:lang w:eastAsia="zh-CN"/>
        </w:rPr>
        <w:t>7</w:t>
      </w:r>
      <w:r w:rsidRPr="00F973D3">
        <w:rPr>
          <w:rFonts w:eastAsia="SimSun" w:hint="eastAsia"/>
          <w:b/>
          <w:i/>
          <w:lang w:eastAsia="zh-CN"/>
        </w:rPr>
        <w:t>:</w:t>
      </w:r>
      <w:r w:rsidR="009B44CD" w:rsidRPr="00F973D3">
        <w:rPr>
          <w:rFonts w:eastAsia="SimSun"/>
          <w:b/>
          <w:i/>
          <w:lang w:eastAsia="zh-CN"/>
        </w:rPr>
        <w:t xml:space="preserve"> </w:t>
      </w:r>
      <w:r w:rsidR="009B44CD" w:rsidRPr="00F973D3">
        <w:rPr>
          <w:rFonts w:eastAsia="SimSun"/>
          <w:b/>
          <w:i/>
          <w:lang w:eastAsia="zh-CN"/>
        </w:rPr>
        <w:tab/>
      </w:r>
      <w:r w:rsidRPr="00F973D3">
        <w:rPr>
          <w:rFonts w:eastAsia="SimSun" w:hint="eastAsia"/>
          <w:i/>
          <w:lang w:eastAsia="zh-CN"/>
        </w:rPr>
        <w:t>DL RS antenna ports are explicitly indicated for spatial QCL assumption.</w:t>
      </w:r>
    </w:p>
    <w:p w:rsidR="00F93D47" w:rsidRPr="00F973D3" w:rsidRDefault="00FD2489" w:rsidP="00F973D3">
      <w:pPr>
        <w:pStyle w:val="a0"/>
        <w:spacing w:before="60" w:after="0"/>
        <w:rPr>
          <w:rFonts w:eastAsiaTheme="minorEastAsia"/>
          <w:i/>
          <w:lang w:eastAsia="zh-CN"/>
        </w:rPr>
      </w:pPr>
      <w:r w:rsidRPr="00F973D3">
        <w:rPr>
          <w:rFonts w:eastAsia="SimSun" w:hint="eastAsia"/>
          <w:b/>
          <w:i/>
          <w:lang w:eastAsia="zh-CN"/>
        </w:rPr>
        <w:t xml:space="preserve">Proposal </w:t>
      </w:r>
      <w:r w:rsidR="003C5A6C" w:rsidRPr="00F973D3">
        <w:rPr>
          <w:rFonts w:eastAsiaTheme="minorEastAsia" w:hint="eastAsia"/>
          <w:b/>
          <w:i/>
          <w:lang w:eastAsia="zh-CN"/>
        </w:rPr>
        <w:t>8</w:t>
      </w:r>
      <w:r w:rsidRPr="00F973D3">
        <w:rPr>
          <w:rFonts w:eastAsia="SimSun" w:hint="eastAsia"/>
          <w:b/>
          <w:i/>
          <w:lang w:eastAsia="zh-CN"/>
        </w:rPr>
        <w:t>:</w:t>
      </w:r>
      <w:r w:rsidR="009B44CD" w:rsidRPr="00F973D3">
        <w:rPr>
          <w:rFonts w:eastAsia="SimSun"/>
          <w:b/>
          <w:i/>
          <w:lang w:eastAsia="zh-CN"/>
        </w:rPr>
        <w:t xml:space="preserve"> </w:t>
      </w:r>
      <w:r w:rsidR="009B44CD" w:rsidRPr="00F973D3">
        <w:rPr>
          <w:rFonts w:eastAsia="SimSun"/>
          <w:b/>
          <w:i/>
          <w:lang w:eastAsia="zh-CN"/>
        </w:rPr>
        <w:tab/>
      </w:r>
      <w:r w:rsidRPr="00F973D3">
        <w:rPr>
          <w:rFonts w:eastAsia="SimSun" w:hint="eastAsia"/>
          <w:i/>
          <w:lang w:eastAsia="zh-CN"/>
        </w:rPr>
        <w:t xml:space="preserve">Periodically or semi-persistently transmitted CSI-RS ports are indicated for </w:t>
      </w:r>
      <w:r w:rsidRPr="00F973D3">
        <w:rPr>
          <w:i/>
        </w:rPr>
        <w:t>spatial QCL assumptio</w:t>
      </w:r>
      <w:r w:rsidRPr="00F973D3">
        <w:rPr>
          <w:rFonts w:eastAsiaTheme="minorEastAsia" w:hint="eastAsia"/>
          <w:i/>
          <w:lang w:eastAsia="zh-CN"/>
        </w:rPr>
        <w:t>n.</w:t>
      </w:r>
    </w:p>
    <w:p w:rsidR="00F93D47" w:rsidRPr="00F973D3" w:rsidRDefault="00FD2489" w:rsidP="00F973D3">
      <w:pPr>
        <w:pStyle w:val="a0"/>
        <w:spacing w:before="60" w:after="0"/>
        <w:rPr>
          <w:rFonts w:eastAsia="SimSun"/>
          <w:i/>
          <w:lang w:eastAsia="zh-CN"/>
        </w:rPr>
      </w:pPr>
      <w:r w:rsidRPr="00F973D3">
        <w:rPr>
          <w:rFonts w:eastAsia="SimSun" w:hint="eastAsia"/>
          <w:b/>
          <w:i/>
          <w:lang w:eastAsia="zh-CN"/>
        </w:rPr>
        <w:t xml:space="preserve">Proposal </w:t>
      </w:r>
      <w:r w:rsidR="003C5A6C" w:rsidRPr="00F973D3">
        <w:rPr>
          <w:rFonts w:eastAsiaTheme="minorEastAsia" w:hint="eastAsia"/>
          <w:b/>
          <w:i/>
          <w:lang w:eastAsia="zh-CN"/>
        </w:rPr>
        <w:t>9</w:t>
      </w:r>
      <w:r w:rsidRPr="00F973D3">
        <w:rPr>
          <w:rFonts w:eastAsia="SimSun" w:hint="eastAsia"/>
          <w:b/>
          <w:i/>
          <w:lang w:eastAsia="zh-CN"/>
        </w:rPr>
        <w:t>:</w:t>
      </w:r>
      <w:r w:rsidR="009B44CD" w:rsidRPr="00F973D3">
        <w:rPr>
          <w:rFonts w:eastAsia="SimSun"/>
          <w:b/>
          <w:i/>
          <w:lang w:eastAsia="zh-CN"/>
        </w:rPr>
        <w:t xml:space="preserve"> </w:t>
      </w:r>
      <w:r w:rsidR="009B44CD" w:rsidRPr="00F973D3">
        <w:rPr>
          <w:rFonts w:eastAsia="SimSun"/>
          <w:b/>
          <w:i/>
          <w:lang w:eastAsia="zh-CN"/>
        </w:rPr>
        <w:tab/>
      </w:r>
      <w:r w:rsidRPr="00F973D3">
        <w:rPr>
          <w:rFonts w:eastAsia="SimSun" w:hint="eastAsia"/>
          <w:i/>
          <w:lang w:eastAsia="zh-CN"/>
        </w:rPr>
        <w:t xml:space="preserve">K CSI-RS resources are configured as the </w:t>
      </w:r>
      <w:r w:rsidRPr="00F973D3">
        <w:rPr>
          <w:rFonts w:eastAsia="SimSun"/>
          <w:i/>
          <w:lang w:eastAsia="zh-CN"/>
        </w:rPr>
        <w:t>candidate</w:t>
      </w:r>
      <w:r w:rsidRPr="00F973D3">
        <w:rPr>
          <w:rFonts w:eastAsia="SimSun" w:hint="eastAsia"/>
          <w:i/>
          <w:lang w:eastAsia="zh-CN"/>
        </w:rPr>
        <w:t xml:space="preserve"> of spatial QCL assumption indication for DL unicast reception.</w:t>
      </w:r>
    </w:p>
    <w:p w:rsidR="00F93D47" w:rsidRPr="00F973D3" w:rsidRDefault="00FD2489" w:rsidP="00F973D3">
      <w:pPr>
        <w:pStyle w:val="a0"/>
        <w:spacing w:before="60" w:after="0"/>
        <w:rPr>
          <w:rFonts w:eastAsia="SimSun"/>
          <w:i/>
          <w:lang w:eastAsia="zh-CN"/>
        </w:rPr>
      </w:pPr>
      <w:r w:rsidRPr="00F973D3">
        <w:rPr>
          <w:rFonts w:eastAsia="SimSun" w:hint="eastAsia"/>
          <w:b/>
          <w:i/>
          <w:lang w:eastAsia="zh-CN"/>
        </w:rPr>
        <w:t xml:space="preserve">Proposal </w:t>
      </w:r>
      <w:r w:rsidR="003C5A6C" w:rsidRPr="00F973D3">
        <w:rPr>
          <w:rFonts w:eastAsiaTheme="minorEastAsia" w:hint="eastAsia"/>
          <w:b/>
          <w:i/>
          <w:lang w:eastAsia="zh-CN"/>
        </w:rPr>
        <w:t>10</w:t>
      </w:r>
      <w:r w:rsidRPr="00F973D3">
        <w:rPr>
          <w:rFonts w:eastAsia="SimSun" w:hint="eastAsia"/>
          <w:b/>
          <w:i/>
          <w:lang w:eastAsia="zh-CN"/>
        </w:rPr>
        <w:t>:</w:t>
      </w:r>
      <w:r w:rsidR="009B44CD" w:rsidRPr="00F973D3">
        <w:rPr>
          <w:rFonts w:eastAsia="SimSun"/>
          <w:b/>
          <w:i/>
          <w:lang w:eastAsia="zh-CN"/>
        </w:rPr>
        <w:t xml:space="preserve"> </w:t>
      </w:r>
      <w:r w:rsidR="009B44CD" w:rsidRPr="00F973D3">
        <w:rPr>
          <w:rFonts w:eastAsia="SimSun"/>
          <w:b/>
          <w:i/>
          <w:lang w:eastAsia="zh-CN"/>
        </w:rPr>
        <w:tab/>
      </w:r>
      <w:r w:rsidRPr="00F973D3">
        <w:rPr>
          <w:rFonts w:eastAsia="SimSun"/>
          <w:i/>
          <w:lang w:eastAsia="zh-CN"/>
        </w:rPr>
        <w:t>F</w:t>
      </w:r>
      <w:r w:rsidRPr="00F973D3">
        <w:rPr>
          <w:rFonts w:eastAsia="SimSun" w:hint="eastAsia"/>
          <w:i/>
          <w:lang w:eastAsia="zh-CN"/>
        </w:rPr>
        <w:t>or common PDSCH carrying paging, system information (intended to UE in RRC_IDLE state) and RAR, indication of the spatial QCL assumption is not needed.</w:t>
      </w:r>
    </w:p>
    <w:p w:rsidR="001E1B4A" w:rsidRPr="00F973D3" w:rsidRDefault="009B44CD" w:rsidP="00F973D3">
      <w:pPr>
        <w:pStyle w:val="a0"/>
        <w:spacing w:before="60" w:after="0"/>
        <w:rPr>
          <w:rFonts w:eastAsiaTheme="minorEastAsia"/>
          <w:i/>
          <w:lang w:eastAsia="zh-CN"/>
        </w:rPr>
      </w:pPr>
      <w:r w:rsidRPr="00F973D3">
        <w:rPr>
          <w:rFonts w:eastAsia="SimSun" w:hint="eastAsia"/>
          <w:b/>
          <w:i/>
          <w:lang w:eastAsia="zh-CN"/>
        </w:rPr>
        <w:t>Proposal 1</w:t>
      </w:r>
      <w:r w:rsidRPr="00F973D3">
        <w:rPr>
          <w:rFonts w:eastAsiaTheme="minorEastAsia" w:hint="eastAsia"/>
          <w:b/>
          <w:i/>
          <w:lang w:eastAsia="zh-CN"/>
        </w:rPr>
        <w:t>1</w:t>
      </w:r>
      <w:r w:rsidRPr="00F973D3">
        <w:rPr>
          <w:rFonts w:eastAsia="SimSun" w:hint="eastAsia"/>
          <w:b/>
          <w:i/>
          <w:lang w:eastAsia="zh-CN"/>
        </w:rPr>
        <w:t>:</w:t>
      </w:r>
      <w:r w:rsidRPr="00F973D3">
        <w:rPr>
          <w:rFonts w:eastAsia="SimSun"/>
          <w:b/>
          <w:i/>
          <w:lang w:eastAsia="zh-CN"/>
        </w:rPr>
        <w:t xml:space="preserve">  </w:t>
      </w:r>
      <w:r w:rsidRPr="00F973D3">
        <w:rPr>
          <w:rFonts w:eastAsia="SimSun"/>
          <w:b/>
          <w:i/>
          <w:lang w:eastAsia="zh-CN"/>
        </w:rPr>
        <w:tab/>
      </w:r>
      <w:r w:rsidR="001E1B4A" w:rsidRPr="00F973D3">
        <w:rPr>
          <w:rFonts w:eastAsia="SimSun"/>
          <w:i/>
          <w:lang w:eastAsia="zh-CN"/>
        </w:rPr>
        <w:t xml:space="preserve">Further study fast and slow beam </w:t>
      </w:r>
      <w:r w:rsidR="003271CD" w:rsidRPr="00F973D3">
        <w:rPr>
          <w:rFonts w:eastAsiaTheme="minorEastAsia" w:hint="eastAsia"/>
          <w:i/>
          <w:lang w:eastAsia="zh-CN"/>
        </w:rPr>
        <w:t>indication</w:t>
      </w:r>
      <w:r w:rsidR="001E1B4A" w:rsidRPr="00F973D3">
        <w:rPr>
          <w:rFonts w:eastAsia="SimSun"/>
          <w:i/>
          <w:lang w:eastAsia="zh-CN"/>
        </w:rPr>
        <w:t>, for addressing the gap between NR-PDCCH/NR-PDSCH.</w:t>
      </w:r>
    </w:p>
    <w:p w:rsidR="009B44CD" w:rsidRPr="009B44CD" w:rsidRDefault="009B44CD" w:rsidP="009B44CD">
      <w:pPr>
        <w:pStyle w:val="a0"/>
        <w:rPr>
          <w:rFonts w:eastAsiaTheme="minorEastAsia"/>
          <w:i/>
          <w:lang w:eastAsia="zh-CN"/>
        </w:rPr>
      </w:pPr>
    </w:p>
    <w:p w:rsidR="00E44757" w:rsidRPr="000075DF" w:rsidRDefault="00E44757" w:rsidP="00C37C86">
      <w:pPr>
        <w:pStyle w:val="1"/>
      </w:pPr>
      <w:r w:rsidRPr="000075DF">
        <w:t>References</w:t>
      </w:r>
    </w:p>
    <w:p w:rsidR="00FD2489" w:rsidRPr="00FD2489" w:rsidRDefault="00FD2489" w:rsidP="00FD2489">
      <w:pPr>
        <w:pStyle w:val="a0"/>
        <w:numPr>
          <w:ilvl w:val="0"/>
          <w:numId w:val="3"/>
        </w:numPr>
        <w:tabs>
          <w:tab w:val="left" w:pos="540"/>
        </w:tabs>
        <w:spacing w:before="0" w:after="0"/>
        <w:ind w:left="540" w:hanging="540"/>
        <w:rPr>
          <w:lang w:eastAsia="zh-CN"/>
        </w:rPr>
      </w:pPr>
      <w:r w:rsidRPr="00FD2489">
        <w:rPr>
          <w:rFonts w:eastAsia="SimSun"/>
          <w:bCs/>
        </w:rPr>
        <w:t>R1-1702676</w:t>
      </w:r>
      <w:r>
        <w:rPr>
          <w:rFonts w:eastAsia="SimSun" w:hint="eastAsia"/>
          <w:bCs/>
          <w:lang w:eastAsia="zh-CN"/>
        </w:rPr>
        <w:t>,</w:t>
      </w:r>
      <w:r w:rsidRPr="00FD2489">
        <w:rPr>
          <w:rFonts w:eastAsia="SimSun" w:hint="eastAsia"/>
          <w:bCs/>
        </w:rPr>
        <w:t xml:space="preserve"> </w:t>
      </w:r>
      <w:r>
        <w:rPr>
          <w:rFonts w:eastAsia="SimSun"/>
          <w:bCs/>
          <w:lang w:eastAsia="zh-CN"/>
        </w:rPr>
        <w:t>“</w:t>
      </w:r>
      <w:r w:rsidRPr="00FD2489">
        <w:rPr>
          <w:rFonts w:eastAsia="SimSun"/>
          <w:bCs/>
        </w:rPr>
        <w:t>On DL beam indication</w:t>
      </w:r>
      <w:r w:rsidRPr="00FD2489">
        <w:rPr>
          <w:rFonts w:eastAsia="SimSun" w:hint="eastAsia"/>
          <w:bCs/>
        </w:rPr>
        <w:t>,</w:t>
      </w:r>
      <w:r>
        <w:rPr>
          <w:rFonts w:eastAsia="SimSun"/>
          <w:bCs/>
          <w:lang w:eastAsia="zh-CN"/>
        </w:rPr>
        <w:t>”</w:t>
      </w:r>
      <w:r w:rsidRPr="00FD2489">
        <w:rPr>
          <w:rFonts w:eastAsia="SimSun" w:hint="eastAsia"/>
          <w:bCs/>
        </w:rPr>
        <w:t xml:space="preserve"> Ericsson, </w:t>
      </w:r>
      <w:r w:rsidRPr="00FD2489">
        <w:rPr>
          <w:rFonts w:eastAsia="SimSun"/>
          <w:bCs/>
        </w:rPr>
        <w:t xml:space="preserve"> Athens, Greece, 13</w:t>
      </w:r>
      <w:r w:rsidRPr="00FD2489">
        <w:rPr>
          <w:rFonts w:eastAsia="SimSun"/>
          <w:bCs/>
          <w:vertAlign w:val="superscript"/>
        </w:rPr>
        <w:t>th</w:t>
      </w:r>
      <w:r w:rsidRPr="00FD2489">
        <w:rPr>
          <w:rFonts w:eastAsia="SimSun"/>
          <w:bCs/>
        </w:rPr>
        <w:t>– 17</w:t>
      </w:r>
      <w:r w:rsidRPr="00FD2489">
        <w:rPr>
          <w:rFonts w:eastAsia="SimSun"/>
          <w:bCs/>
          <w:vertAlign w:val="superscript"/>
        </w:rPr>
        <w:t>th</w:t>
      </w:r>
      <w:r>
        <w:rPr>
          <w:rFonts w:eastAsia="SimSun" w:hint="eastAsia"/>
          <w:bCs/>
          <w:vertAlign w:val="superscript"/>
          <w:lang w:eastAsia="zh-CN"/>
        </w:rPr>
        <w:t xml:space="preserve"> </w:t>
      </w:r>
      <w:r w:rsidRPr="00FD2489">
        <w:rPr>
          <w:rFonts w:eastAsia="SimSun"/>
          <w:bCs/>
        </w:rPr>
        <w:t>February, 2017</w:t>
      </w:r>
    </w:p>
    <w:p w:rsidR="00FD2489" w:rsidRPr="00FD2489" w:rsidRDefault="00FD2489" w:rsidP="00FD2489">
      <w:pPr>
        <w:pStyle w:val="a0"/>
        <w:tabs>
          <w:tab w:val="left" w:pos="540"/>
        </w:tabs>
        <w:spacing w:before="0" w:after="0"/>
        <w:rPr>
          <w:lang w:eastAsia="zh-CN"/>
        </w:rPr>
      </w:pPr>
    </w:p>
    <w:sectPr w:rsidR="00FD2489" w:rsidRPr="00FD2489" w:rsidSect="005D2086">
      <w:headerReference w:type="default" r:id="rId19"/>
      <w:pgSz w:w="11906" w:h="16838"/>
      <w:pgMar w:top="706" w:right="864"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11B" w:rsidRDefault="0095211B">
      <w:r>
        <w:separator/>
      </w:r>
    </w:p>
  </w:endnote>
  <w:endnote w:type="continuationSeparator" w:id="0">
    <w:p w:rsidR="0095211B" w:rsidRDefault="009521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11B" w:rsidRDefault="0095211B">
      <w:r>
        <w:separator/>
      </w:r>
    </w:p>
  </w:footnote>
  <w:footnote w:type="continuationSeparator" w:id="0">
    <w:p w:rsidR="0095211B" w:rsidRDefault="009521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32" w:rsidRPr="001A329E" w:rsidRDefault="00DA6232">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FAA43CE"/>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993"/>
        </w:tabs>
        <w:ind w:left="993"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096F60"/>
    <w:multiLevelType w:val="hybridMultilevel"/>
    <w:tmpl w:val="3C38BF0A"/>
    <w:lvl w:ilvl="0" w:tplc="88EC27A2">
      <w:start w:val="1"/>
      <w:numFmt w:val="bullet"/>
      <w:lvlText w:val="•"/>
      <w:lvlJc w:val="left"/>
      <w:pPr>
        <w:ind w:left="420" w:hanging="420"/>
      </w:pPr>
      <w:rPr>
        <w:rFonts w:ascii="MS PGothic" w:hAnsi="MS PGothic" w:hint="default"/>
        <w:sz w:val="48"/>
      </w:rPr>
    </w:lvl>
    <w:lvl w:ilvl="1" w:tplc="04090001">
      <w:start w:val="1"/>
      <w:numFmt w:val="bullet"/>
      <w:lvlText w:val=""/>
      <w:lvlJc w:val="left"/>
      <w:pPr>
        <w:ind w:left="42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1F6C4F"/>
    <w:multiLevelType w:val="hybridMultilevel"/>
    <w:tmpl w:val="606A537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
    <w:nsid w:val="1E3C26F9"/>
    <w:multiLevelType w:val="hybridMultilevel"/>
    <w:tmpl w:val="22020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34582E"/>
    <w:multiLevelType w:val="hybridMultilevel"/>
    <w:tmpl w:val="40624BB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EA2C34"/>
    <w:multiLevelType w:val="hybridMultilevel"/>
    <w:tmpl w:val="323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B7B3D01"/>
    <w:multiLevelType w:val="hybridMultilevel"/>
    <w:tmpl w:val="FB18681C"/>
    <w:lvl w:ilvl="0" w:tplc="04090001">
      <w:start w:val="1"/>
      <w:numFmt w:val="bullet"/>
      <w:lvlText w:val=""/>
      <w:lvlJc w:val="left"/>
      <w:pPr>
        <w:ind w:left="991" w:hanging="360"/>
      </w:pPr>
      <w:rPr>
        <w:rFonts w:ascii="Symbol" w:hAnsi="Symbol" w:hint="default"/>
      </w:rPr>
    </w:lvl>
    <w:lvl w:ilvl="1" w:tplc="04090003" w:tentative="1">
      <w:start w:val="1"/>
      <w:numFmt w:val="bullet"/>
      <w:lvlText w:val="o"/>
      <w:lvlJc w:val="left"/>
      <w:pPr>
        <w:ind w:left="1711" w:hanging="360"/>
      </w:pPr>
      <w:rPr>
        <w:rFonts w:ascii="Courier New" w:hAnsi="Courier New" w:cs="Courier New" w:hint="default"/>
      </w:rPr>
    </w:lvl>
    <w:lvl w:ilvl="2" w:tplc="04090005" w:tentative="1">
      <w:start w:val="1"/>
      <w:numFmt w:val="bullet"/>
      <w:lvlText w:val=""/>
      <w:lvlJc w:val="left"/>
      <w:pPr>
        <w:ind w:left="2431" w:hanging="360"/>
      </w:pPr>
      <w:rPr>
        <w:rFonts w:ascii="Wingdings" w:hAnsi="Wingdings" w:hint="default"/>
      </w:rPr>
    </w:lvl>
    <w:lvl w:ilvl="3" w:tplc="04090001" w:tentative="1">
      <w:start w:val="1"/>
      <w:numFmt w:val="bullet"/>
      <w:lvlText w:val=""/>
      <w:lvlJc w:val="left"/>
      <w:pPr>
        <w:ind w:left="3151" w:hanging="360"/>
      </w:pPr>
      <w:rPr>
        <w:rFonts w:ascii="Symbol" w:hAnsi="Symbol" w:hint="default"/>
      </w:rPr>
    </w:lvl>
    <w:lvl w:ilvl="4" w:tplc="04090003" w:tentative="1">
      <w:start w:val="1"/>
      <w:numFmt w:val="bullet"/>
      <w:lvlText w:val="o"/>
      <w:lvlJc w:val="left"/>
      <w:pPr>
        <w:ind w:left="3871" w:hanging="360"/>
      </w:pPr>
      <w:rPr>
        <w:rFonts w:ascii="Courier New" w:hAnsi="Courier New" w:cs="Courier New" w:hint="default"/>
      </w:rPr>
    </w:lvl>
    <w:lvl w:ilvl="5" w:tplc="04090005" w:tentative="1">
      <w:start w:val="1"/>
      <w:numFmt w:val="bullet"/>
      <w:lvlText w:val=""/>
      <w:lvlJc w:val="left"/>
      <w:pPr>
        <w:ind w:left="4591" w:hanging="360"/>
      </w:pPr>
      <w:rPr>
        <w:rFonts w:ascii="Wingdings" w:hAnsi="Wingdings" w:hint="default"/>
      </w:rPr>
    </w:lvl>
    <w:lvl w:ilvl="6" w:tplc="04090001" w:tentative="1">
      <w:start w:val="1"/>
      <w:numFmt w:val="bullet"/>
      <w:lvlText w:val=""/>
      <w:lvlJc w:val="left"/>
      <w:pPr>
        <w:ind w:left="5311" w:hanging="360"/>
      </w:pPr>
      <w:rPr>
        <w:rFonts w:ascii="Symbol" w:hAnsi="Symbol" w:hint="default"/>
      </w:rPr>
    </w:lvl>
    <w:lvl w:ilvl="7" w:tplc="04090003" w:tentative="1">
      <w:start w:val="1"/>
      <w:numFmt w:val="bullet"/>
      <w:lvlText w:val="o"/>
      <w:lvlJc w:val="left"/>
      <w:pPr>
        <w:ind w:left="6031" w:hanging="360"/>
      </w:pPr>
      <w:rPr>
        <w:rFonts w:ascii="Courier New" w:hAnsi="Courier New" w:cs="Courier New" w:hint="default"/>
      </w:rPr>
    </w:lvl>
    <w:lvl w:ilvl="8" w:tplc="04090005" w:tentative="1">
      <w:start w:val="1"/>
      <w:numFmt w:val="bullet"/>
      <w:lvlText w:val=""/>
      <w:lvlJc w:val="left"/>
      <w:pPr>
        <w:ind w:left="6751" w:hanging="360"/>
      </w:pPr>
      <w:rPr>
        <w:rFonts w:ascii="Wingdings" w:hAnsi="Wingdings" w:hint="default"/>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2">
    <w:nsid w:val="65D26979"/>
    <w:multiLevelType w:val="hybridMultilevel"/>
    <w:tmpl w:val="1D60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D4082F"/>
    <w:multiLevelType w:val="hybridMultilevel"/>
    <w:tmpl w:val="5AFAC1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0A95A0F"/>
    <w:multiLevelType w:val="hybridMultilevel"/>
    <w:tmpl w:val="56F208F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2D36C00"/>
    <w:multiLevelType w:val="hybridMultilevel"/>
    <w:tmpl w:val="1D722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0"/>
  </w:num>
  <w:num w:numId="4">
    <w:abstractNumId w:val="16"/>
  </w:num>
  <w:num w:numId="5">
    <w:abstractNumId w:val="3"/>
  </w:num>
  <w:num w:numId="6">
    <w:abstractNumId w:val="7"/>
  </w:num>
  <w:num w:numId="7">
    <w:abstractNumId w:val="1"/>
  </w:num>
  <w:num w:numId="8">
    <w:abstractNumId w:val="11"/>
  </w:num>
  <w:num w:numId="9">
    <w:abstractNumId w:val="4"/>
  </w:num>
  <w:num w:numId="10">
    <w:abstractNumId w:val="2"/>
  </w:num>
  <w:num w:numId="11">
    <w:abstractNumId w:val="9"/>
  </w:num>
  <w:num w:numId="12">
    <w:abstractNumId w:val="15"/>
  </w:num>
  <w:num w:numId="13">
    <w:abstractNumId w:val="6"/>
  </w:num>
  <w:num w:numId="14">
    <w:abstractNumId w:val="12"/>
  </w:num>
  <w:num w:numId="15">
    <w:abstractNumId w:val="5"/>
  </w:num>
  <w:num w:numId="16">
    <w:abstractNumId w:val="14"/>
  </w:num>
  <w:num w:numId="17">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665"/>
    <w:rsid w:val="000008A4"/>
    <w:rsid w:val="000011EE"/>
    <w:rsid w:val="00001410"/>
    <w:rsid w:val="000014D3"/>
    <w:rsid w:val="00001953"/>
    <w:rsid w:val="00001C82"/>
    <w:rsid w:val="00001FE6"/>
    <w:rsid w:val="000025DE"/>
    <w:rsid w:val="00002DA6"/>
    <w:rsid w:val="00003490"/>
    <w:rsid w:val="0000351A"/>
    <w:rsid w:val="00003886"/>
    <w:rsid w:val="00005236"/>
    <w:rsid w:val="000052BA"/>
    <w:rsid w:val="00005577"/>
    <w:rsid w:val="000059FD"/>
    <w:rsid w:val="00005A93"/>
    <w:rsid w:val="000061E5"/>
    <w:rsid w:val="00006514"/>
    <w:rsid w:val="0000655A"/>
    <w:rsid w:val="00006AC3"/>
    <w:rsid w:val="00007342"/>
    <w:rsid w:val="000075DF"/>
    <w:rsid w:val="00010FC7"/>
    <w:rsid w:val="00011419"/>
    <w:rsid w:val="000117E2"/>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06E4"/>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27F74"/>
    <w:rsid w:val="0003051D"/>
    <w:rsid w:val="0003081D"/>
    <w:rsid w:val="00030C46"/>
    <w:rsid w:val="00030DE9"/>
    <w:rsid w:val="000312BB"/>
    <w:rsid w:val="00031371"/>
    <w:rsid w:val="00032345"/>
    <w:rsid w:val="000327F1"/>
    <w:rsid w:val="000329A0"/>
    <w:rsid w:val="00032D9D"/>
    <w:rsid w:val="000330F2"/>
    <w:rsid w:val="000339D3"/>
    <w:rsid w:val="00033B51"/>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DA1"/>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696E"/>
    <w:rsid w:val="00067880"/>
    <w:rsid w:val="000679E3"/>
    <w:rsid w:val="000679FC"/>
    <w:rsid w:val="00067D1C"/>
    <w:rsid w:val="000710EF"/>
    <w:rsid w:val="00071217"/>
    <w:rsid w:val="00071E3B"/>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8EA"/>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0A0"/>
    <w:rsid w:val="000921AD"/>
    <w:rsid w:val="000923D2"/>
    <w:rsid w:val="000933F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64D"/>
    <w:rsid w:val="000B4C79"/>
    <w:rsid w:val="000B5104"/>
    <w:rsid w:val="000B5675"/>
    <w:rsid w:val="000B5A72"/>
    <w:rsid w:val="000B6499"/>
    <w:rsid w:val="000B760E"/>
    <w:rsid w:val="000B7DCE"/>
    <w:rsid w:val="000C0614"/>
    <w:rsid w:val="000C08C7"/>
    <w:rsid w:val="000C0D42"/>
    <w:rsid w:val="000C0F6E"/>
    <w:rsid w:val="000C1086"/>
    <w:rsid w:val="000C237B"/>
    <w:rsid w:val="000C3806"/>
    <w:rsid w:val="000C41A1"/>
    <w:rsid w:val="000C471F"/>
    <w:rsid w:val="000C47FB"/>
    <w:rsid w:val="000C4E5C"/>
    <w:rsid w:val="000C504C"/>
    <w:rsid w:val="000C57C8"/>
    <w:rsid w:val="000C5BFC"/>
    <w:rsid w:val="000C6950"/>
    <w:rsid w:val="000C6E1D"/>
    <w:rsid w:val="000C6F37"/>
    <w:rsid w:val="000C763B"/>
    <w:rsid w:val="000C7758"/>
    <w:rsid w:val="000D011B"/>
    <w:rsid w:val="000D04D6"/>
    <w:rsid w:val="000D0D36"/>
    <w:rsid w:val="000D163E"/>
    <w:rsid w:val="000D1CC3"/>
    <w:rsid w:val="000D1D70"/>
    <w:rsid w:val="000D24EB"/>
    <w:rsid w:val="000D2788"/>
    <w:rsid w:val="000D4543"/>
    <w:rsid w:val="000D4E6F"/>
    <w:rsid w:val="000D58F6"/>
    <w:rsid w:val="000D5A99"/>
    <w:rsid w:val="000D5CD0"/>
    <w:rsid w:val="000D60A0"/>
    <w:rsid w:val="000D6861"/>
    <w:rsid w:val="000D6E54"/>
    <w:rsid w:val="000D71C7"/>
    <w:rsid w:val="000D7391"/>
    <w:rsid w:val="000D79D9"/>
    <w:rsid w:val="000E02AC"/>
    <w:rsid w:val="000E089A"/>
    <w:rsid w:val="000E0990"/>
    <w:rsid w:val="000E0A14"/>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50C"/>
    <w:rsid w:val="000F36F4"/>
    <w:rsid w:val="000F3908"/>
    <w:rsid w:val="000F3F67"/>
    <w:rsid w:val="000F3FF5"/>
    <w:rsid w:val="000F5AD5"/>
    <w:rsid w:val="000F6435"/>
    <w:rsid w:val="000F7B8E"/>
    <w:rsid w:val="001004C4"/>
    <w:rsid w:val="001012BA"/>
    <w:rsid w:val="0010198B"/>
    <w:rsid w:val="00101C52"/>
    <w:rsid w:val="00101D0C"/>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0E98"/>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0D62"/>
    <w:rsid w:val="001326F6"/>
    <w:rsid w:val="001327A2"/>
    <w:rsid w:val="00132906"/>
    <w:rsid w:val="00132C63"/>
    <w:rsid w:val="001331A9"/>
    <w:rsid w:val="001336FE"/>
    <w:rsid w:val="001337AC"/>
    <w:rsid w:val="00134B51"/>
    <w:rsid w:val="00134E9B"/>
    <w:rsid w:val="00135445"/>
    <w:rsid w:val="00135772"/>
    <w:rsid w:val="001359FA"/>
    <w:rsid w:val="00135AC8"/>
    <w:rsid w:val="00136471"/>
    <w:rsid w:val="00136A81"/>
    <w:rsid w:val="00136ABE"/>
    <w:rsid w:val="00136BC3"/>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BA9"/>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2D02"/>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01"/>
    <w:rsid w:val="00163B63"/>
    <w:rsid w:val="00163C22"/>
    <w:rsid w:val="00164FFE"/>
    <w:rsid w:val="0016518D"/>
    <w:rsid w:val="0016563A"/>
    <w:rsid w:val="001662A9"/>
    <w:rsid w:val="00166A98"/>
    <w:rsid w:val="00167552"/>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6AF"/>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347C"/>
    <w:rsid w:val="001A40C6"/>
    <w:rsid w:val="001A4454"/>
    <w:rsid w:val="001A46AE"/>
    <w:rsid w:val="001A4CC6"/>
    <w:rsid w:val="001A63D6"/>
    <w:rsid w:val="001A6F61"/>
    <w:rsid w:val="001A70A1"/>
    <w:rsid w:val="001B0407"/>
    <w:rsid w:val="001B092D"/>
    <w:rsid w:val="001B0DB1"/>
    <w:rsid w:val="001B158B"/>
    <w:rsid w:val="001B162E"/>
    <w:rsid w:val="001B17B2"/>
    <w:rsid w:val="001B1809"/>
    <w:rsid w:val="001B2190"/>
    <w:rsid w:val="001B2B5F"/>
    <w:rsid w:val="001B2CE8"/>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650A"/>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1E6"/>
    <w:rsid w:val="001D525A"/>
    <w:rsid w:val="001D5D74"/>
    <w:rsid w:val="001D679A"/>
    <w:rsid w:val="001D6E28"/>
    <w:rsid w:val="001D73C0"/>
    <w:rsid w:val="001E01BA"/>
    <w:rsid w:val="001E0ADA"/>
    <w:rsid w:val="001E0C13"/>
    <w:rsid w:val="001E0C32"/>
    <w:rsid w:val="001E1361"/>
    <w:rsid w:val="001E183F"/>
    <w:rsid w:val="001E1B4A"/>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383"/>
    <w:rsid w:val="001E7888"/>
    <w:rsid w:val="001F02F4"/>
    <w:rsid w:val="001F0B93"/>
    <w:rsid w:val="001F16E7"/>
    <w:rsid w:val="001F2018"/>
    <w:rsid w:val="001F2144"/>
    <w:rsid w:val="001F3054"/>
    <w:rsid w:val="001F4A31"/>
    <w:rsid w:val="001F4C2A"/>
    <w:rsid w:val="001F5298"/>
    <w:rsid w:val="001F5366"/>
    <w:rsid w:val="001F5594"/>
    <w:rsid w:val="001F5E13"/>
    <w:rsid w:val="001F5E1E"/>
    <w:rsid w:val="001F5F83"/>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2F7"/>
    <w:rsid w:val="002079CA"/>
    <w:rsid w:val="00207CDC"/>
    <w:rsid w:val="0021051F"/>
    <w:rsid w:val="00210AA0"/>
    <w:rsid w:val="00210C5E"/>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617"/>
    <w:rsid w:val="002207FF"/>
    <w:rsid w:val="00221B35"/>
    <w:rsid w:val="00221D1B"/>
    <w:rsid w:val="00222016"/>
    <w:rsid w:val="0022210F"/>
    <w:rsid w:val="002235E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49C4"/>
    <w:rsid w:val="002554E4"/>
    <w:rsid w:val="00257573"/>
    <w:rsid w:val="002602BB"/>
    <w:rsid w:val="002608C1"/>
    <w:rsid w:val="00260AAF"/>
    <w:rsid w:val="00260D9E"/>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281"/>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27B"/>
    <w:rsid w:val="002745E1"/>
    <w:rsid w:val="0027473F"/>
    <w:rsid w:val="00274A0C"/>
    <w:rsid w:val="00274EB1"/>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3A3"/>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237"/>
    <w:rsid w:val="00295327"/>
    <w:rsid w:val="00295A68"/>
    <w:rsid w:val="00296141"/>
    <w:rsid w:val="00296A22"/>
    <w:rsid w:val="00296EB9"/>
    <w:rsid w:val="00297027"/>
    <w:rsid w:val="002A037E"/>
    <w:rsid w:val="002A0767"/>
    <w:rsid w:val="002A0E74"/>
    <w:rsid w:val="002A1155"/>
    <w:rsid w:val="002A1284"/>
    <w:rsid w:val="002A1708"/>
    <w:rsid w:val="002A2EA7"/>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694"/>
    <w:rsid w:val="002B39C4"/>
    <w:rsid w:val="002B3B36"/>
    <w:rsid w:val="002B4333"/>
    <w:rsid w:val="002B48D5"/>
    <w:rsid w:val="002B5096"/>
    <w:rsid w:val="002B5820"/>
    <w:rsid w:val="002B5A29"/>
    <w:rsid w:val="002B6A45"/>
    <w:rsid w:val="002B6DC6"/>
    <w:rsid w:val="002B722B"/>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098E"/>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45E"/>
    <w:rsid w:val="002E1612"/>
    <w:rsid w:val="002E1DA1"/>
    <w:rsid w:val="002E1F7B"/>
    <w:rsid w:val="002E4062"/>
    <w:rsid w:val="002E478E"/>
    <w:rsid w:val="002E48F5"/>
    <w:rsid w:val="002E4D82"/>
    <w:rsid w:val="002E5433"/>
    <w:rsid w:val="002E6421"/>
    <w:rsid w:val="002E7166"/>
    <w:rsid w:val="002E7EC5"/>
    <w:rsid w:val="002F0FE1"/>
    <w:rsid w:val="002F3192"/>
    <w:rsid w:val="002F3A1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2ED7"/>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1CD"/>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6D7"/>
    <w:rsid w:val="00347C74"/>
    <w:rsid w:val="00347E74"/>
    <w:rsid w:val="00350348"/>
    <w:rsid w:val="003503C9"/>
    <w:rsid w:val="00350AC1"/>
    <w:rsid w:val="00352165"/>
    <w:rsid w:val="003521E6"/>
    <w:rsid w:val="00352486"/>
    <w:rsid w:val="00352A41"/>
    <w:rsid w:val="00352D4D"/>
    <w:rsid w:val="0035360F"/>
    <w:rsid w:val="003536A1"/>
    <w:rsid w:val="00353A0C"/>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33"/>
    <w:rsid w:val="00364DE7"/>
    <w:rsid w:val="00364EBC"/>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200"/>
    <w:rsid w:val="00377AF7"/>
    <w:rsid w:val="00380137"/>
    <w:rsid w:val="00380621"/>
    <w:rsid w:val="00380B20"/>
    <w:rsid w:val="00381802"/>
    <w:rsid w:val="00381D11"/>
    <w:rsid w:val="003823B8"/>
    <w:rsid w:val="003824A1"/>
    <w:rsid w:val="003829C4"/>
    <w:rsid w:val="003839C7"/>
    <w:rsid w:val="00383F2E"/>
    <w:rsid w:val="00383F4A"/>
    <w:rsid w:val="0038411A"/>
    <w:rsid w:val="0038449F"/>
    <w:rsid w:val="00384653"/>
    <w:rsid w:val="0038471C"/>
    <w:rsid w:val="00384834"/>
    <w:rsid w:val="00384C2E"/>
    <w:rsid w:val="00385531"/>
    <w:rsid w:val="00385788"/>
    <w:rsid w:val="00385B6A"/>
    <w:rsid w:val="00385C07"/>
    <w:rsid w:val="00385CC4"/>
    <w:rsid w:val="00386026"/>
    <w:rsid w:val="00387336"/>
    <w:rsid w:val="003901E6"/>
    <w:rsid w:val="0039065C"/>
    <w:rsid w:val="0039080D"/>
    <w:rsid w:val="0039086B"/>
    <w:rsid w:val="0039120D"/>
    <w:rsid w:val="00391473"/>
    <w:rsid w:val="003914E9"/>
    <w:rsid w:val="003915E0"/>
    <w:rsid w:val="00391B5E"/>
    <w:rsid w:val="0039249F"/>
    <w:rsid w:val="003925F8"/>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526"/>
    <w:rsid w:val="003A5B7F"/>
    <w:rsid w:val="003A5C69"/>
    <w:rsid w:val="003A5E94"/>
    <w:rsid w:val="003A64C5"/>
    <w:rsid w:val="003A722F"/>
    <w:rsid w:val="003A7305"/>
    <w:rsid w:val="003A77B4"/>
    <w:rsid w:val="003A7F16"/>
    <w:rsid w:val="003B0E3E"/>
    <w:rsid w:val="003B144E"/>
    <w:rsid w:val="003B251C"/>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93F"/>
    <w:rsid w:val="003C1CC6"/>
    <w:rsid w:val="003C2941"/>
    <w:rsid w:val="003C3175"/>
    <w:rsid w:val="003C3248"/>
    <w:rsid w:val="003C32E8"/>
    <w:rsid w:val="003C3DA2"/>
    <w:rsid w:val="003C3EB7"/>
    <w:rsid w:val="003C4EF7"/>
    <w:rsid w:val="003C516C"/>
    <w:rsid w:val="003C5965"/>
    <w:rsid w:val="003C5A2B"/>
    <w:rsid w:val="003C5A6C"/>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9BD"/>
    <w:rsid w:val="003D7EFC"/>
    <w:rsid w:val="003E0280"/>
    <w:rsid w:val="003E0474"/>
    <w:rsid w:val="003E061C"/>
    <w:rsid w:val="003E089E"/>
    <w:rsid w:val="003E11C8"/>
    <w:rsid w:val="003E228D"/>
    <w:rsid w:val="003E2DD0"/>
    <w:rsid w:val="003E2FA7"/>
    <w:rsid w:val="003E3145"/>
    <w:rsid w:val="003E325D"/>
    <w:rsid w:val="003E3784"/>
    <w:rsid w:val="003E3AF9"/>
    <w:rsid w:val="003E48CF"/>
    <w:rsid w:val="003E4F8A"/>
    <w:rsid w:val="003E5014"/>
    <w:rsid w:val="003E5D04"/>
    <w:rsid w:val="003E6F3F"/>
    <w:rsid w:val="003E7861"/>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C0"/>
    <w:rsid w:val="004010DE"/>
    <w:rsid w:val="0040121F"/>
    <w:rsid w:val="00401398"/>
    <w:rsid w:val="00401C31"/>
    <w:rsid w:val="00402640"/>
    <w:rsid w:val="004027A6"/>
    <w:rsid w:val="00402C77"/>
    <w:rsid w:val="0040353E"/>
    <w:rsid w:val="004035A1"/>
    <w:rsid w:val="00403886"/>
    <w:rsid w:val="00404495"/>
    <w:rsid w:val="00405360"/>
    <w:rsid w:val="004053B1"/>
    <w:rsid w:val="00405527"/>
    <w:rsid w:val="004055E5"/>
    <w:rsid w:val="004057C1"/>
    <w:rsid w:val="0040663F"/>
    <w:rsid w:val="00406A39"/>
    <w:rsid w:val="00406D5A"/>
    <w:rsid w:val="00407039"/>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3D87"/>
    <w:rsid w:val="00444964"/>
    <w:rsid w:val="00445EAD"/>
    <w:rsid w:val="00446D36"/>
    <w:rsid w:val="00446D9E"/>
    <w:rsid w:val="00446EC2"/>
    <w:rsid w:val="00446F73"/>
    <w:rsid w:val="00447210"/>
    <w:rsid w:val="00447A3E"/>
    <w:rsid w:val="00447B3B"/>
    <w:rsid w:val="00447D1B"/>
    <w:rsid w:val="004503B4"/>
    <w:rsid w:val="004504DE"/>
    <w:rsid w:val="0045094B"/>
    <w:rsid w:val="00450F34"/>
    <w:rsid w:val="00451296"/>
    <w:rsid w:val="00452499"/>
    <w:rsid w:val="0045295D"/>
    <w:rsid w:val="0045327B"/>
    <w:rsid w:val="00453EC1"/>
    <w:rsid w:val="004540A3"/>
    <w:rsid w:val="00454E59"/>
    <w:rsid w:val="0045506C"/>
    <w:rsid w:val="004554D0"/>
    <w:rsid w:val="004554E5"/>
    <w:rsid w:val="00455709"/>
    <w:rsid w:val="00455754"/>
    <w:rsid w:val="00455E49"/>
    <w:rsid w:val="004566EE"/>
    <w:rsid w:val="004567E9"/>
    <w:rsid w:val="00456A06"/>
    <w:rsid w:val="004608F7"/>
    <w:rsid w:val="00460E89"/>
    <w:rsid w:val="004622B7"/>
    <w:rsid w:val="00462398"/>
    <w:rsid w:val="004629C6"/>
    <w:rsid w:val="00463881"/>
    <w:rsid w:val="004640A0"/>
    <w:rsid w:val="00464A69"/>
    <w:rsid w:val="00465004"/>
    <w:rsid w:val="004650E4"/>
    <w:rsid w:val="004651E5"/>
    <w:rsid w:val="00465AE7"/>
    <w:rsid w:val="00465AEB"/>
    <w:rsid w:val="00465C4B"/>
    <w:rsid w:val="00465D62"/>
    <w:rsid w:val="00465D80"/>
    <w:rsid w:val="00465DEF"/>
    <w:rsid w:val="00466875"/>
    <w:rsid w:val="00467342"/>
    <w:rsid w:val="00470B98"/>
    <w:rsid w:val="004714AB"/>
    <w:rsid w:val="00471646"/>
    <w:rsid w:val="004718D2"/>
    <w:rsid w:val="00471D61"/>
    <w:rsid w:val="0047280A"/>
    <w:rsid w:val="0047280D"/>
    <w:rsid w:val="00473448"/>
    <w:rsid w:val="00473540"/>
    <w:rsid w:val="0047362F"/>
    <w:rsid w:val="004737D1"/>
    <w:rsid w:val="00473AD0"/>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4E7B"/>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5976"/>
    <w:rsid w:val="004A6474"/>
    <w:rsid w:val="004A7649"/>
    <w:rsid w:val="004A76B2"/>
    <w:rsid w:val="004A7AFB"/>
    <w:rsid w:val="004A7BE7"/>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059"/>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6F4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73B"/>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5F5"/>
    <w:rsid w:val="00533F65"/>
    <w:rsid w:val="00534819"/>
    <w:rsid w:val="00534E28"/>
    <w:rsid w:val="00536061"/>
    <w:rsid w:val="005369FA"/>
    <w:rsid w:val="00536D5B"/>
    <w:rsid w:val="00537757"/>
    <w:rsid w:val="00537E4B"/>
    <w:rsid w:val="00537FB9"/>
    <w:rsid w:val="005402F3"/>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10C5"/>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D2A"/>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040"/>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0FB"/>
    <w:rsid w:val="0059010C"/>
    <w:rsid w:val="0059047F"/>
    <w:rsid w:val="005909D0"/>
    <w:rsid w:val="0059205F"/>
    <w:rsid w:val="00592229"/>
    <w:rsid w:val="00592CB8"/>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A6AB1"/>
    <w:rsid w:val="005B0522"/>
    <w:rsid w:val="005B0869"/>
    <w:rsid w:val="005B1B50"/>
    <w:rsid w:val="005B24E7"/>
    <w:rsid w:val="005B250A"/>
    <w:rsid w:val="005B2586"/>
    <w:rsid w:val="005B2596"/>
    <w:rsid w:val="005B3210"/>
    <w:rsid w:val="005B361F"/>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83C"/>
    <w:rsid w:val="005C6D99"/>
    <w:rsid w:val="005C75B6"/>
    <w:rsid w:val="005C7E2E"/>
    <w:rsid w:val="005D188E"/>
    <w:rsid w:val="005D2086"/>
    <w:rsid w:val="005D3480"/>
    <w:rsid w:val="005D3C06"/>
    <w:rsid w:val="005D3F7B"/>
    <w:rsid w:val="005D416F"/>
    <w:rsid w:val="005D423F"/>
    <w:rsid w:val="005D4530"/>
    <w:rsid w:val="005D5A59"/>
    <w:rsid w:val="005D5B97"/>
    <w:rsid w:val="005D6424"/>
    <w:rsid w:val="005D747F"/>
    <w:rsid w:val="005E14A9"/>
    <w:rsid w:val="005E14DA"/>
    <w:rsid w:val="005E1D15"/>
    <w:rsid w:val="005E1DB3"/>
    <w:rsid w:val="005E25C2"/>
    <w:rsid w:val="005E2D30"/>
    <w:rsid w:val="005E316F"/>
    <w:rsid w:val="005E3A40"/>
    <w:rsid w:val="005E4C24"/>
    <w:rsid w:val="005E5066"/>
    <w:rsid w:val="005E5688"/>
    <w:rsid w:val="005E57BF"/>
    <w:rsid w:val="005E591D"/>
    <w:rsid w:val="005E5961"/>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63B"/>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B4B"/>
    <w:rsid w:val="00623D04"/>
    <w:rsid w:val="00624269"/>
    <w:rsid w:val="00625236"/>
    <w:rsid w:val="00625356"/>
    <w:rsid w:val="006254F3"/>
    <w:rsid w:val="00625EDB"/>
    <w:rsid w:val="00626664"/>
    <w:rsid w:val="00626B21"/>
    <w:rsid w:val="00626D09"/>
    <w:rsid w:val="00626D3B"/>
    <w:rsid w:val="006270F8"/>
    <w:rsid w:val="0062747B"/>
    <w:rsid w:val="00627527"/>
    <w:rsid w:val="00627B2B"/>
    <w:rsid w:val="00632395"/>
    <w:rsid w:val="00632499"/>
    <w:rsid w:val="006326EF"/>
    <w:rsid w:val="00632A17"/>
    <w:rsid w:val="00633D85"/>
    <w:rsid w:val="00633F18"/>
    <w:rsid w:val="0063555F"/>
    <w:rsid w:val="006355CB"/>
    <w:rsid w:val="00635680"/>
    <w:rsid w:val="00635945"/>
    <w:rsid w:val="00635B2F"/>
    <w:rsid w:val="006364F5"/>
    <w:rsid w:val="00636D1C"/>
    <w:rsid w:val="00637606"/>
    <w:rsid w:val="0064020E"/>
    <w:rsid w:val="00640DC7"/>
    <w:rsid w:val="00641142"/>
    <w:rsid w:val="00641212"/>
    <w:rsid w:val="00642F0F"/>
    <w:rsid w:val="00643346"/>
    <w:rsid w:val="0064379A"/>
    <w:rsid w:val="00644518"/>
    <w:rsid w:val="006445F9"/>
    <w:rsid w:val="00645421"/>
    <w:rsid w:val="00645AEE"/>
    <w:rsid w:val="00646995"/>
    <w:rsid w:val="00646BDB"/>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4A"/>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2F9C"/>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4AC"/>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13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230"/>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49E"/>
    <w:rsid w:val="006B461A"/>
    <w:rsid w:val="006B4BFD"/>
    <w:rsid w:val="006B51E4"/>
    <w:rsid w:val="006B5FE2"/>
    <w:rsid w:val="006B659B"/>
    <w:rsid w:val="006B70FB"/>
    <w:rsid w:val="006B752B"/>
    <w:rsid w:val="006B7D1C"/>
    <w:rsid w:val="006C001F"/>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66"/>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78"/>
    <w:rsid w:val="006E043A"/>
    <w:rsid w:val="006E0450"/>
    <w:rsid w:val="006E08AB"/>
    <w:rsid w:val="006E0A71"/>
    <w:rsid w:val="006E0D24"/>
    <w:rsid w:val="006E229E"/>
    <w:rsid w:val="006E3869"/>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081"/>
    <w:rsid w:val="007018AB"/>
    <w:rsid w:val="00701E08"/>
    <w:rsid w:val="00702038"/>
    <w:rsid w:val="0070255E"/>
    <w:rsid w:val="00702D5E"/>
    <w:rsid w:val="0070317F"/>
    <w:rsid w:val="00703519"/>
    <w:rsid w:val="007039E5"/>
    <w:rsid w:val="00703A60"/>
    <w:rsid w:val="00703CA0"/>
    <w:rsid w:val="00703E24"/>
    <w:rsid w:val="00704714"/>
    <w:rsid w:val="0070484C"/>
    <w:rsid w:val="007050B0"/>
    <w:rsid w:val="0070535A"/>
    <w:rsid w:val="007054A6"/>
    <w:rsid w:val="007059AE"/>
    <w:rsid w:val="00705B6D"/>
    <w:rsid w:val="00705F43"/>
    <w:rsid w:val="00706AB0"/>
    <w:rsid w:val="00706AF2"/>
    <w:rsid w:val="00706C26"/>
    <w:rsid w:val="00707386"/>
    <w:rsid w:val="00707D59"/>
    <w:rsid w:val="00707E90"/>
    <w:rsid w:val="007105EA"/>
    <w:rsid w:val="00710B76"/>
    <w:rsid w:val="00710B88"/>
    <w:rsid w:val="00710D92"/>
    <w:rsid w:val="0071101C"/>
    <w:rsid w:val="0071194B"/>
    <w:rsid w:val="00711C26"/>
    <w:rsid w:val="007122A3"/>
    <w:rsid w:val="007122E1"/>
    <w:rsid w:val="00712CAB"/>
    <w:rsid w:val="00712DE0"/>
    <w:rsid w:val="00712FE1"/>
    <w:rsid w:val="00713536"/>
    <w:rsid w:val="00713586"/>
    <w:rsid w:val="00714710"/>
    <w:rsid w:val="00714A62"/>
    <w:rsid w:val="00714AFE"/>
    <w:rsid w:val="00714D62"/>
    <w:rsid w:val="007152B7"/>
    <w:rsid w:val="00715543"/>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8A7"/>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DF1"/>
    <w:rsid w:val="00741EB3"/>
    <w:rsid w:val="007423BE"/>
    <w:rsid w:val="00742DD7"/>
    <w:rsid w:val="007442DD"/>
    <w:rsid w:val="007445BE"/>
    <w:rsid w:val="007451E0"/>
    <w:rsid w:val="00745E6F"/>
    <w:rsid w:val="0074653F"/>
    <w:rsid w:val="00746F15"/>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564"/>
    <w:rsid w:val="00754AA1"/>
    <w:rsid w:val="00755174"/>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2A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6FB"/>
    <w:rsid w:val="0077492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6F26"/>
    <w:rsid w:val="00787CE2"/>
    <w:rsid w:val="00790882"/>
    <w:rsid w:val="00790AC6"/>
    <w:rsid w:val="00791F4F"/>
    <w:rsid w:val="00791F5E"/>
    <w:rsid w:val="00793D85"/>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4EE"/>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06"/>
    <w:rsid w:val="007D2323"/>
    <w:rsid w:val="007D2A81"/>
    <w:rsid w:val="007D32B1"/>
    <w:rsid w:val="007D3A2F"/>
    <w:rsid w:val="007D41FC"/>
    <w:rsid w:val="007D449F"/>
    <w:rsid w:val="007D49E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2A2B"/>
    <w:rsid w:val="007F40A6"/>
    <w:rsid w:val="007F4C6C"/>
    <w:rsid w:val="007F5441"/>
    <w:rsid w:val="007F5492"/>
    <w:rsid w:val="007F5EAE"/>
    <w:rsid w:val="007F6051"/>
    <w:rsid w:val="007F6DBA"/>
    <w:rsid w:val="007F6E71"/>
    <w:rsid w:val="007F71C5"/>
    <w:rsid w:val="008001B7"/>
    <w:rsid w:val="00800393"/>
    <w:rsid w:val="00800690"/>
    <w:rsid w:val="008016AF"/>
    <w:rsid w:val="00801821"/>
    <w:rsid w:val="0080189A"/>
    <w:rsid w:val="00801932"/>
    <w:rsid w:val="00803365"/>
    <w:rsid w:val="008035D9"/>
    <w:rsid w:val="0080362D"/>
    <w:rsid w:val="008036D9"/>
    <w:rsid w:val="00803E10"/>
    <w:rsid w:val="008041F6"/>
    <w:rsid w:val="008042FE"/>
    <w:rsid w:val="00804F5E"/>
    <w:rsid w:val="0080597F"/>
    <w:rsid w:val="008059F2"/>
    <w:rsid w:val="00805A4C"/>
    <w:rsid w:val="00805C01"/>
    <w:rsid w:val="00806A7E"/>
    <w:rsid w:val="00806D78"/>
    <w:rsid w:val="00806F68"/>
    <w:rsid w:val="008072F0"/>
    <w:rsid w:val="008075FD"/>
    <w:rsid w:val="00807CF1"/>
    <w:rsid w:val="00807ED3"/>
    <w:rsid w:val="00807F11"/>
    <w:rsid w:val="00810343"/>
    <w:rsid w:val="0081156F"/>
    <w:rsid w:val="00811F27"/>
    <w:rsid w:val="00812156"/>
    <w:rsid w:val="00812C54"/>
    <w:rsid w:val="00812FE8"/>
    <w:rsid w:val="008130FE"/>
    <w:rsid w:val="00813856"/>
    <w:rsid w:val="00813AC7"/>
    <w:rsid w:val="00813F77"/>
    <w:rsid w:val="008141CC"/>
    <w:rsid w:val="008143E9"/>
    <w:rsid w:val="00814E43"/>
    <w:rsid w:val="008152E5"/>
    <w:rsid w:val="00815893"/>
    <w:rsid w:val="008161B8"/>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284"/>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0085"/>
    <w:rsid w:val="00851231"/>
    <w:rsid w:val="00853FFF"/>
    <w:rsid w:val="00854416"/>
    <w:rsid w:val="00854541"/>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2F18"/>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172"/>
    <w:rsid w:val="008732BD"/>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427"/>
    <w:rsid w:val="008A3A8E"/>
    <w:rsid w:val="008A3D7C"/>
    <w:rsid w:val="008A4748"/>
    <w:rsid w:val="008A5377"/>
    <w:rsid w:val="008A5AF4"/>
    <w:rsid w:val="008A5BB4"/>
    <w:rsid w:val="008A7096"/>
    <w:rsid w:val="008A7366"/>
    <w:rsid w:val="008A76D6"/>
    <w:rsid w:val="008A781C"/>
    <w:rsid w:val="008A797D"/>
    <w:rsid w:val="008B00D3"/>
    <w:rsid w:val="008B0110"/>
    <w:rsid w:val="008B0367"/>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BF6"/>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ED5"/>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863"/>
    <w:rsid w:val="00903ADE"/>
    <w:rsid w:val="00903E59"/>
    <w:rsid w:val="0090427E"/>
    <w:rsid w:val="0090473A"/>
    <w:rsid w:val="00904D46"/>
    <w:rsid w:val="00905259"/>
    <w:rsid w:val="00906AFB"/>
    <w:rsid w:val="0090724B"/>
    <w:rsid w:val="0090753E"/>
    <w:rsid w:val="009076F8"/>
    <w:rsid w:val="009101E9"/>
    <w:rsid w:val="009103AD"/>
    <w:rsid w:val="00910E86"/>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150C"/>
    <w:rsid w:val="00922026"/>
    <w:rsid w:val="009224E2"/>
    <w:rsid w:val="00922B46"/>
    <w:rsid w:val="009236F4"/>
    <w:rsid w:val="00923E2D"/>
    <w:rsid w:val="00924B44"/>
    <w:rsid w:val="00924D33"/>
    <w:rsid w:val="00924FE7"/>
    <w:rsid w:val="00925097"/>
    <w:rsid w:val="009252B1"/>
    <w:rsid w:val="00926533"/>
    <w:rsid w:val="009269CD"/>
    <w:rsid w:val="00926B77"/>
    <w:rsid w:val="009271B7"/>
    <w:rsid w:val="009274B7"/>
    <w:rsid w:val="00927B8F"/>
    <w:rsid w:val="00932708"/>
    <w:rsid w:val="00932E29"/>
    <w:rsid w:val="00932ED8"/>
    <w:rsid w:val="00932FBB"/>
    <w:rsid w:val="00933047"/>
    <w:rsid w:val="009333E8"/>
    <w:rsid w:val="00933562"/>
    <w:rsid w:val="00933F9C"/>
    <w:rsid w:val="00934317"/>
    <w:rsid w:val="0093489C"/>
    <w:rsid w:val="00934CC1"/>
    <w:rsid w:val="00935326"/>
    <w:rsid w:val="00935815"/>
    <w:rsid w:val="00935A62"/>
    <w:rsid w:val="00935AA1"/>
    <w:rsid w:val="009365A1"/>
    <w:rsid w:val="00936718"/>
    <w:rsid w:val="009367A1"/>
    <w:rsid w:val="00936BC6"/>
    <w:rsid w:val="0093789D"/>
    <w:rsid w:val="00937B97"/>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11B"/>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959"/>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44CD"/>
    <w:rsid w:val="009B560B"/>
    <w:rsid w:val="009B57DF"/>
    <w:rsid w:val="009B5A16"/>
    <w:rsid w:val="009B5F72"/>
    <w:rsid w:val="009B6258"/>
    <w:rsid w:val="009B64FD"/>
    <w:rsid w:val="009B73F0"/>
    <w:rsid w:val="009B7401"/>
    <w:rsid w:val="009C0148"/>
    <w:rsid w:val="009C0661"/>
    <w:rsid w:val="009C084B"/>
    <w:rsid w:val="009C08C2"/>
    <w:rsid w:val="009C0A7B"/>
    <w:rsid w:val="009C0DFF"/>
    <w:rsid w:val="009C1547"/>
    <w:rsid w:val="009C1D27"/>
    <w:rsid w:val="009C2117"/>
    <w:rsid w:val="009C24FA"/>
    <w:rsid w:val="009C26F0"/>
    <w:rsid w:val="009C36AC"/>
    <w:rsid w:val="009C3AF9"/>
    <w:rsid w:val="009C3C7C"/>
    <w:rsid w:val="009C4059"/>
    <w:rsid w:val="009C45A1"/>
    <w:rsid w:val="009C4729"/>
    <w:rsid w:val="009C4C33"/>
    <w:rsid w:val="009C57C6"/>
    <w:rsid w:val="009C5A89"/>
    <w:rsid w:val="009C626C"/>
    <w:rsid w:val="009C6A5E"/>
    <w:rsid w:val="009C6F20"/>
    <w:rsid w:val="009C7249"/>
    <w:rsid w:val="009C7EF3"/>
    <w:rsid w:val="009D08FD"/>
    <w:rsid w:val="009D09C7"/>
    <w:rsid w:val="009D0B66"/>
    <w:rsid w:val="009D12D8"/>
    <w:rsid w:val="009D1658"/>
    <w:rsid w:val="009D1D21"/>
    <w:rsid w:val="009D22CF"/>
    <w:rsid w:val="009D2424"/>
    <w:rsid w:val="009D30AF"/>
    <w:rsid w:val="009D30C8"/>
    <w:rsid w:val="009D34A6"/>
    <w:rsid w:val="009D36CA"/>
    <w:rsid w:val="009D4929"/>
    <w:rsid w:val="009D4E0B"/>
    <w:rsid w:val="009D4FB4"/>
    <w:rsid w:val="009D5544"/>
    <w:rsid w:val="009D5EEF"/>
    <w:rsid w:val="009D6A05"/>
    <w:rsid w:val="009D724A"/>
    <w:rsid w:val="009D7660"/>
    <w:rsid w:val="009D7795"/>
    <w:rsid w:val="009D7977"/>
    <w:rsid w:val="009D7C8D"/>
    <w:rsid w:val="009E0287"/>
    <w:rsid w:val="009E03EB"/>
    <w:rsid w:val="009E0603"/>
    <w:rsid w:val="009E0654"/>
    <w:rsid w:val="009E0C31"/>
    <w:rsid w:val="009E0C78"/>
    <w:rsid w:val="009E0CF2"/>
    <w:rsid w:val="009E0D9A"/>
    <w:rsid w:val="009E15D3"/>
    <w:rsid w:val="009E1B11"/>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68E"/>
    <w:rsid w:val="00A0576C"/>
    <w:rsid w:val="00A0597C"/>
    <w:rsid w:val="00A059AA"/>
    <w:rsid w:val="00A0601B"/>
    <w:rsid w:val="00A075A1"/>
    <w:rsid w:val="00A0797A"/>
    <w:rsid w:val="00A105BB"/>
    <w:rsid w:val="00A107E3"/>
    <w:rsid w:val="00A11298"/>
    <w:rsid w:val="00A112F2"/>
    <w:rsid w:val="00A11881"/>
    <w:rsid w:val="00A11A39"/>
    <w:rsid w:val="00A1224B"/>
    <w:rsid w:val="00A1242B"/>
    <w:rsid w:val="00A12AA4"/>
    <w:rsid w:val="00A136AF"/>
    <w:rsid w:val="00A141CC"/>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38A"/>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81F"/>
    <w:rsid w:val="00A369AE"/>
    <w:rsid w:val="00A36D73"/>
    <w:rsid w:val="00A37291"/>
    <w:rsid w:val="00A37473"/>
    <w:rsid w:val="00A374BA"/>
    <w:rsid w:val="00A375D0"/>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0FCE"/>
    <w:rsid w:val="00A514CB"/>
    <w:rsid w:val="00A51572"/>
    <w:rsid w:val="00A51B12"/>
    <w:rsid w:val="00A51BA5"/>
    <w:rsid w:val="00A51EB6"/>
    <w:rsid w:val="00A520FC"/>
    <w:rsid w:val="00A52DE3"/>
    <w:rsid w:val="00A52FAC"/>
    <w:rsid w:val="00A52FD6"/>
    <w:rsid w:val="00A53AF2"/>
    <w:rsid w:val="00A54009"/>
    <w:rsid w:val="00A5448A"/>
    <w:rsid w:val="00A54ECA"/>
    <w:rsid w:val="00A559B4"/>
    <w:rsid w:val="00A56572"/>
    <w:rsid w:val="00A56E7A"/>
    <w:rsid w:val="00A575CD"/>
    <w:rsid w:val="00A60147"/>
    <w:rsid w:val="00A60241"/>
    <w:rsid w:val="00A6057C"/>
    <w:rsid w:val="00A60EEE"/>
    <w:rsid w:val="00A60F4F"/>
    <w:rsid w:val="00A6118C"/>
    <w:rsid w:val="00A61D2D"/>
    <w:rsid w:val="00A61D70"/>
    <w:rsid w:val="00A61EBB"/>
    <w:rsid w:val="00A61F56"/>
    <w:rsid w:val="00A620BF"/>
    <w:rsid w:val="00A63E1C"/>
    <w:rsid w:val="00A63E81"/>
    <w:rsid w:val="00A644F8"/>
    <w:rsid w:val="00A64D4A"/>
    <w:rsid w:val="00A6532F"/>
    <w:rsid w:val="00A65F1A"/>
    <w:rsid w:val="00A65F5E"/>
    <w:rsid w:val="00A66212"/>
    <w:rsid w:val="00A66497"/>
    <w:rsid w:val="00A66617"/>
    <w:rsid w:val="00A666EB"/>
    <w:rsid w:val="00A666F7"/>
    <w:rsid w:val="00A6682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2B7"/>
    <w:rsid w:val="00A737A9"/>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0F3"/>
    <w:rsid w:val="00A93276"/>
    <w:rsid w:val="00A93E22"/>
    <w:rsid w:val="00A94811"/>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A9F"/>
    <w:rsid w:val="00AA6C1B"/>
    <w:rsid w:val="00AA7253"/>
    <w:rsid w:val="00AB074D"/>
    <w:rsid w:val="00AB0877"/>
    <w:rsid w:val="00AB0D07"/>
    <w:rsid w:val="00AB1648"/>
    <w:rsid w:val="00AB3268"/>
    <w:rsid w:val="00AB3269"/>
    <w:rsid w:val="00AB48F6"/>
    <w:rsid w:val="00AB6E73"/>
    <w:rsid w:val="00AB705D"/>
    <w:rsid w:val="00AB722C"/>
    <w:rsid w:val="00AB74B2"/>
    <w:rsid w:val="00AB7EF1"/>
    <w:rsid w:val="00AC03DA"/>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334"/>
    <w:rsid w:val="00AF1537"/>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299F"/>
    <w:rsid w:val="00B029F7"/>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EC"/>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6785"/>
    <w:rsid w:val="00B2714C"/>
    <w:rsid w:val="00B274E0"/>
    <w:rsid w:val="00B27F22"/>
    <w:rsid w:val="00B3016D"/>
    <w:rsid w:val="00B305FC"/>
    <w:rsid w:val="00B30A01"/>
    <w:rsid w:val="00B316AC"/>
    <w:rsid w:val="00B31708"/>
    <w:rsid w:val="00B31ABB"/>
    <w:rsid w:val="00B32C7F"/>
    <w:rsid w:val="00B32D78"/>
    <w:rsid w:val="00B333D8"/>
    <w:rsid w:val="00B33E97"/>
    <w:rsid w:val="00B33EE6"/>
    <w:rsid w:val="00B349AB"/>
    <w:rsid w:val="00B34E72"/>
    <w:rsid w:val="00B34F9C"/>
    <w:rsid w:val="00B352DF"/>
    <w:rsid w:val="00B36310"/>
    <w:rsid w:val="00B36B18"/>
    <w:rsid w:val="00B3763E"/>
    <w:rsid w:val="00B4026A"/>
    <w:rsid w:val="00B4043A"/>
    <w:rsid w:val="00B40646"/>
    <w:rsid w:val="00B40669"/>
    <w:rsid w:val="00B40912"/>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765"/>
    <w:rsid w:val="00B478F7"/>
    <w:rsid w:val="00B47A49"/>
    <w:rsid w:val="00B50B27"/>
    <w:rsid w:val="00B5198D"/>
    <w:rsid w:val="00B521F3"/>
    <w:rsid w:val="00B5237F"/>
    <w:rsid w:val="00B52E42"/>
    <w:rsid w:val="00B5353B"/>
    <w:rsid w:val="00B53635"/>
    <w:rsid w:val="00B53698"/>
    <w:rsid w:val="00B541F7"/>
    <w:rsid w:val="00B54990"/>
    <w:rsid w:val="00B554F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0D"/>
    <w:rsid w:val="00B640DD"/>
    <w:rsid w:val="00B6453F"/>
    <w:rsid w:val="00B64655"/>
    <w:rsid w:val="00B649A3"/>
    <w:rsid w:val="00B64D16"/>
    <w:rsid w:val="00B64DB4"/>
    <w:rsid w:val="00B653FD"/>
    <w:rsid w:val="00B66BB7"/>
    <w:rsid w:val="00B66C1A"/>
    <w:rsid w:val="00B66D3B"/>
    <w:rsid w:val="00B66E86"/>
    <w:rsid w:val="00B672A2"/>
    <w:rsid w:val="00B67823"/>
    <w:rsid w:val="00B70603"/>
    <w:rsid w:val="00B7077F"/>
    <w:rsid w:val="00B7120E"/>
    <w:rsid w:val="00B713EA"/>
    <w:rsid w:val="00B7161B"/>
    <w:rsid w:val="00B71FA6"/>
    <w:rsid w:val="00B7246A"/>
    <w:rsid w:val="00B7253A"/>
    <w:rsid w:val="00B73127"/>
    <w:rsid w:val="00B732D0"/>
    <w:rsid w:val="00B7338B"/>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DC"/>
    <w:rsid w:val="00B808F4"/>
    <w:rsid w:val="00B8110E"/>
    <w:rsid w:val="00B81B97"/>
    <w:rsid w:val="00B81BFC"/>
    <w:rsid w:val="00B82B53"/>
    <w:rsid w:val="00B82B7A"/>
    <w:rsid w:val="00B83797"/>
    <w:rsid w:val="00B83B17"/>
    <w:rsid w:val="00B83BE9"/>
    <w:rsid w:val="00B83E2E"/>
    <w:rsid w:val="00B8429F"/>
    <w:rsid w:val="00B84578"/>
    <w:rsid w:val="00B84581"/>
    <w:rsid w:val="00B845B0"/>
    <w:rsid w:val="00B84705"/>
    <w:rsid w:val="00B84952"/>
    <w:rsid w:val="00B8541C"/>
    <w:rsid w:val="00B85EFB"/>
    <w:rsid w:val="00B86830"/>
    <w:rsid w:val="00B86B6A"/>
    <w:rsid w:val="00B87161"/>
    <w:rsid w:val="00B87DA9"/>
    <w:rsid w:val="00B90625"/>
    <w:rsid w:val="00B9119B"/>
    <w:rsid w:val="00B91C76"/>
    <w:rsid w:val="00B91E08"/>
    <w:rsid w:val="00B92062"/>
    <w:rsid w:val="00B934B8"/>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1AC"/>
    <w:rsid w:val="00BA7901"/>
    <w:rsid w:val="00BB0B04"/>
    <w:rsid w:val="00BB0D88"/>
    <w:rsid w:val="00BB164B"/>
    <w:rsid w:val="00BB1AD6"/>
    <w:rsid w:val="00BB202A"/>
    <w:rsid w:val="00BB20DA"/>
    <w:rsid w:val="00BB20DF"/>
    <w:rsid w:val="00BB2894"/>
    <w:rsid w:val="00BB2B94"/>
    <w:rsid w:val="00BB2CDF"/>
    <w:rsid w:val="00BB31E5"/>
    <w:rsid w:val="00BB31FF"/>
    <w:rsid w:val="00BB473E"/>
    <w:rsid w:val="00BB4BCC"/>
    <w:rsid w:val="00BB540B"/>
    <w:rsid w:val="00BB55A0"/>
    <w:rsid w:val="00BB5BB4"/>
    <w:rsid w:val="00BB5FCA"/>
    <w:rsid w:val="00BB6564"/>
    <w:rsid w:val="00BB6883"/>
    <w:rsid w:val="00BB70BF"/>
    <w:rsid w:val="00BB70F6"/>
    <w:rsid w:val="00BC1614"/>
    <w:rsid w:val="00BC1890"/>
    <w:rsid w:val="00BC198A"/>
    <w:rsid w:val="00BC219B"/>
    <w:rsid w:val="00BC248C"/>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5FCB"/>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09D"/>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219"/>
    <w:rsid w:val="00C23A47"/>
    <w:rsid w:val="00C24A27"/>
    <w:rsid w:val="00C24FE5"/>
    <w:rsid w:val="00C25163"/>
    <w:rsid w:val="00C2538D"/>
    <w:rsid w:val="00C254A9"/>
    <w:rsid w:val="00C25A1A"/>
    <w:rsid w:val="00C25C3E"/>
    <w:rsid w:val="00C262A1"/>
    <w:rsid w:val="00C26D87"/>
    <w:rsid w:val="00C2724A"/>
    <w:rsid w:val="00C279EF"/>
    <w:rsid w:val="00C30615"/>
    <w:rsid w:val="00C30884"/>
    <w:rsid w:val="00C3090F"/>
    <w:rsid w:val="00C30F48"/>
    <w:rsid w:val="00C310D2"/>
    <w:rsid w:val="00C31C33"/>
    <w:rsid w:val="00C328BD"/>
    <w:rsid w:val="00C3362D"/>
    <w:rsid w:val="00C33EAE"/>
    <w:rsid w:val="00C345AC"/>
    <w:rsid w:val="00C34C16"/>
    <w:rsid w:val="00C35908"/>
    <w:rsid w:val="00C35DDF"/>
    <w:rsid w:val="00C3614A"/>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5B"/>
    <w:rsid w:val="00C572B8"/>
    <w:rsid w:val="00C609DD"/>
    <w:rsid w:val="00C610DD"/>
    <w:rsid w:val="00C61278"/>
    <w:rsid w:val="00C61417"/>
    <w:rsid w:val="00C618FF"/>
    <w:rsid w:val="00C629EF"/>
    <w:rsid w:val="00C62BD8"/>
    <w:rsid w:val="00C62D55"/>
    <w:rsid w:val="00C63048"/>
    <w:rsid w:val="00C63ACE"/>
    <w:rsid w:val="00C64047"/>
    <w:rsid w:val="00C64743"/>
    <w:rsid w:val="00C64DB4"/>
    <w:rsid w:val="00C661EB"/>
    <w:rsid w:val="00C66D2F"/>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538"/>
    <w:rsid w:val="00C75862"/>
    <w:rsid w:val="00C75AA1"/>
    <w:rsid w:val="00C75BB7"/>
    <w:rsid w:val="00C77109"/>
    <w:rsid w:val="00C77458"/>
    <w:rsid w:val="00C7791D"/>
    <w:rsid w:val="00C77F8F"/>
    <w:rsid w:val="00C80319"/>
    <w:rsid w:val="00C8040C"/>
    <w:rsid w:val="00C80B92"/>
    <w:rsid w:val="00C80C04"/>
    <w:rsid w:val="00C81341"/>
    <w:rsid w:val="00C8161B"/>
    <w:rsid w:val="00C8170E"/>
    <w:rsid w:val="00C81EF0"/>
    <w:rsid w:val="00C82595"/>
    <w:rsid w:val="00C82ACC"/>
    <w:rsid w:val="00C82D67"/>
    <w:rsid w:val="00C831A5"/>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A55"/>
    <w:rsid w:val="00C93CD1"/>
    <w:rsid w:val="00C945F7"/>
    <w:rsid w:val="00C9497C"/>
    <w:rsid w:val="00C94AB4"/>
    <w:rsid w:val="00C94E50"/>
    <w:rsid w:val="00C95486"/>
    <w:rsid w:val="00C9588A"/>
    <w:rsid w:val="00C95BBD"/>
    <w:rsid w:val="00C96468"/>
    <w:rsid w:val="00C9686C"/>
    <w:rsid w:val="00C9721D"/>
    <w:rsid w:val="00C97699"/>
    <w:rsid w:val="00C97FB4"/>
    <w:rsid w:val="00CA03E3"/>
    <w:rsid w:val="00CA10B0"/>
    <w:rsid w:val="00CA18BB"/>
    <w:rsid w:val="00CA18C9"/>
    <w:rsid w:val="00CA1DDB"/>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A0B"/>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8A1"/>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3"/>
    <w:rsid w:val="00D022BC"/>
    <w:rsid w:val="00D02D79"/>
    <w:rsid w:val="00D02E39"/>
    <w:rsid w:val="00D03042"/>
    <w:rsid w:val="00D03A6E"/>
    <w:rsid w:val="00D040EC"/>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719"/>
    <w:rsid w:val="00D16A78"/>
    <w:rsid w:val="00D16BC7"/>
    <w:rsid w:val="00D16F36"/>
    <w:rsid w:val="00D17211"/>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74E"/>
    <w:rsid w:val="00D42A31"/>
    <w:rsid w:val="00D436E4"/>
    <w:rsid w:val="00D437E3"/>
    <w:rsid w:val="00D438FA"/>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2F5"/>
    <w:rsid w:val="00D66842"/>
    <w:rsid w:val="00D66983"/>
    <w:rsid w:val="00D66A9A"/>
    <w:rsid w:val="00D67870"/>
    <w:rsid w:val="00D67B76"/>
    <w:rsid w:val="00D67DE1"/>
    <w:rsid w:val="00D7109E"/>
    <w:rsid w:val="00D7160E"/>
    <w:rsid w:val="00D71BAD"/>
    <w:rsid w:val="00D71CB4"/>
    <w:rsid w:val="00D72109"/>
    <w:rsid w:val="00D724D0"/>
    <w:rsid w:val="00D72647"/>
    <w:rsid w:val="00D72772"/>
    <w:rsid w:val="00D72873"/>
    <w:rsid w:val="00D7328D"/>
    <w:rsid w:val="00D7351C"/>
    <w:rsid w:val="00D73555"/>
    <w:rsid w:val="00D73BC4"/>
    <w:rsid w:val="00D740C2"/>
    <w:rsid w:val="00D743AA"/>
    <w:rsid w:val="00D74FD0"/>
    <w:rsid w:val="00D76C29"/>
    <w:rsid w:val="00D773F1"/>
    <w:rsid w:val="00D778EA"/>
    <w:rsid w:val="00D77BBE"/>
    <w:rsid w:val="00D8083B"/>
    <w:rsid w:val="00D80ADB"/>
    <w:rsid w:val="00D80B0C"/>
    <w:rsid w:val="00D80D0B"/>
    <w:rsid w:val="00D82739"/>
    <w:rsid w:val="00D830BE"/>
    <w:rsid w:val="00D83753"/>
    <w:rsid w:val="00D84077"/>
    <w:rsid w:val="00D84A6B"/>
    <w:rsid w:val="00D84BB0"/>
    <w:rsid w:val="00D865A6"/>
    <w:rsid w:val="00D86E9D"/>
    <w:rsid w:val="00D87EE8"/>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1DB"/>
    <w:rsid w:val="00DA5468"/>
    <w:rsid w:val="00DA5B1F"/>
    <w:rsid w:val="00DA5C83"/>
    <w:rsid w:val="00DA5CDF"/>
    <w:rsid w:val="00DA5E96"/>
    <w:rsid w:val="00DA60A3"/>
    <w:rsid w:val="00DA6232"/>
    <w:rsid w:val="00DA681D"/>
    <w:rsid w:val="00DA6CF0"/>
    <w:rsid w:val="00DA6FB7"/>
    <w:rsid w:val="00DA71B8"/>
    <w:rsid w:val="00DA7785"/>
    <w:rsid w:val="00DA7947"/>
    <w:rsid w:val="00DA7FE1"/>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BAF"/>
    <w:rsid w:val="00DB5D1E"/>
    <w:rsid w:val="00DB60CA"/>
    <w:rsid w:val="00DB6B3F"/>
    <w:rsid w:val="00DB7164"/>
    <w:rsid w:val="00DB7ADF"/>
    <w:rsid w:val="00DC1114"/>
    <w:rsid w:val="00DC3D9E"/>
    <w:rsid w:val="00DC3EAF"/>
    <w:rsid w:val="00DC42CC"/>
    <w:rsid w:val="00DC458C"/>
    <w:rsid w:val="00DC4753"/>
    <w:rsid w:val="00DC6355"/>
    <w:rsid w:val="00DC6923"/>
    <w:rsid w:val="00DC6A0F"/>
    <w:rsid w:val="00DC7163"/>
    <w:rsid w:val="00DC71FB"/>
    <w:rsid w:val="00DC7620"/>
    <w:rsid w:val="00DC792C"/>
    <w:rsid w:val="00DD0585"/>
    <w:rsid w:val="00DD061F"/>
    <w:rsid w:val="00DD1487"/>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B2E"/>
    <w:rsid w:val="00DF5DE9"/>
    <w:rsid w:val="00DF5FBF"/>
    <w:rsid w:val="00DF6209"/>
    <w:rsid w:val="00DF6439"/>
    <w:rsid w:val="00DF6E5D"/>
    <w:rsid w:val="00DF7384"/>
    <w:rsid w:val="00DF7688"/>
    <w:rsid w:val="00DF7907"/>
    <w:rsid w:val="00DF7981"/>
    <w:rsid w:val="00DF7C39"/>
    <w:rsid w:val="00E000FD"/>
    <w:rsid w:val="00E005DE"/>
    <w:rsid w:val="00E00742"/>
    <w:rsid w:val="00E01282"/>
    <w:rsid w:val="00E01C18"/>
    <w:rsid w:val="00E01CED"/>
    <w:rsid w:val="00E0243A"/>
    <w:rsid w:val="00E02961"/>
    <w:rsid w:val="00E02D3C"/>
    <w:rsid w:val="00E03306"/>
    <w:rsid w:val="00E037F5"/>
    <w:rsid w:val="00E03F9A"/>
    <w:rsid w:val="00E0417C"/>
    <w:rsid w:val="00E044E4"/>
    <w:rsid w:val="00E0490D"/>
    <w:rsid w:val="00E04A46"/>
    <w:rsid w:val="00E04CF9"/>
    <w:rsid w:val="00E04EE7"/>
    <w:rsid w:val="00E050D0"/>
    <w:rsid w:val="00E05623"/>
    <w:rsid w:val="00E05AF0"/>
    <w:rsid w:val="00E05D24"/>
    <w:rsid w:val="00E05EE3"/>
    <w:rsid w:val="00E065E2"/>
    <w:rsid w:val="00E06F65"/>
    <w:rsid w:val="00E07937"/>
    <w:rsid w:val="00E07AC0"/>
    <w:rsid w:val="00E07BC7"/>
    <w:rsid w:val="00E07C4B"/>
    <w:rsid w:val="00E1005D"/>
    <w:rsid w:val="00E100D5"/>
    <w:rsid w:val="00E10B90"/>
    <w:rsid w:val="00E10EB1"/>
    <w:rsid w:val="00E10EEC"/>
    <w:rsid w:val="00E1136A"/>
    <w:rsid w:val="00E11619"/>
    <w:rsid w:val="00E11638"/>
    <w:rsid w:val="00E11733"/>
    <w:rsid w:val="00E11CDE"/>
    <w:rsid w:val="00E11F2A"/>
    <w:rsid w:val="00E1223E"/>
    <w:rsid w:val="00E12324"/>
    <w:rsid w:val="00E124C2"/>
    <w:rsid w:val="00E130B9"/>
    <w:rsid w:val="00E13D19"/>
    <w:rsid w:val="00E14128"/>
    <w:rsid w:val="00E1422F"/>
    <w:rsid w:val="00E14AE7"/>
    <w:rsid w:val="00E14D60"/>
    <w:rsid w:val="00E14E28"/>
    <w:rsid w:val="00E1578B"/>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4C63"/>
    <w:rsid w:val="00E25019"/>
    <w:rsid w:val="00E251D6"/>
    <w:rsid w:val="00E2574A"/>
    <w:rsid w:val="00E25C83"/>
    <w:rsid w:val="00E26F3F"/>
    <w:rsid w:val="00E2721B"/>
    <w:rsid w:val="00E27252"/>
    <w:rsid w:val="00E31F98"/>
    <w:rsid w:val="00E32B6D"/>
    <w:rsid w:val="00E33155"/>
    <w:rsid w:val="00E33157"/>
    <w:rsid w:val="00E333C9"/>
    <w:rsid w:val="00E33525"/>
    <w:rsid w:val="00E346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6DDC"/>
    <w:rsid w:val="00E47B93"/>
    <w:rsid w:val="00E47F7D"/>
    <w:rsid w:val="00E50A24"/>
    <w:rsid w:val="00E50C13"/>
    <w:rsid w:val="00E50DC3"/>
    <w:rsid w:val="00E511AF"/>
    <w:rsid w:val="00E51E3C"/>
    <w:rsid w:val="00E525B0"/>
    <w:rsid w:val="00E5281B"/>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59AA"/>
    <w:rsid w:val="00E67557"/>
    <w:rsid w:val="00E67806"/>
    <w:rsid w:val="00E70381"/>
    <w:rsid w:val="00E7143D"/>
    <w:rsid w:val="00E71C5D"/>
    <w:rsid w:val="00E723A2"/>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6F9E"/>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5C41"/>
    <w:rsid w:val="00EA677C"/>
    <w:rsid w:val="00EA6830"/>
    <w:rsid w:val="00EA6968"/>
    <w:rsid w:val="00EA6D19"/>
    <w:rsid w:val="00EA73AD"/>
    <w:rsid w:val="00EA73E1"/>
    <w:rsid w:val="00EA7451"/>
    <w:rsid w:val="00EA7A0B"/>
    <w:rsid w:val="00EA7A8C"/>
    <w:rsid w:val="00EB04B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049"/>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AEF"/>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00B"/>
    <w:rsid w:val="00EF0138"/>
    <w:rsid w:val="00EF06BA"/>
    <w:rsid w:val="00EF0725"/>
    <w:rsid w:val="00EF0AAC"/>
    <w:rsid w:val="00EF232D"/>
    <w:rsid w:val="00EF2CCA"/>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92"/>
    <w:rsid w:val="00EF7E50"/>
    <w:rsid w:val="00EF7F19"/>
    <w:rsid w:val="00EF7F26"/>
    <w:rsid w:val="00EF7FAC"/>
    <w:rsid w:val="00F0031E"/>
    <w:rsid w:val="00F011BF"/>
    <w:rsid w:val="00F012D9"/>
    <w:rsid w:val="00F01788"/>
    <w:rsid w:val="00F02865"/>
    <w:rsid w:val="00F03AC7"/>
    <w:rsid w:val="00F04248"/>
    <w:rsid w:val="00F04484"/>
    <w:rsid w:val="00F045C2"/>
    <w:rsid w:val="00F053A3"/>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04"/>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2B7"/>
    <w:rsid w:val="00F46DE7"/>
    <w:rsid w:val="00F47825"/>
    <w:rsid w:val="00F47F78"/>
    <w:rsid w:val="00F5070C"/>
    <w:rsid w:val="00F5073A"/>
    <w:rsid w:val="00F50D02"/>
    <w:rsid w:val="00F51835"/>
    <w:rsid w:val="00F518E6"/>
    <w:rsid w:val="00F51902"/>
    <w:rsid w:val="00F528EE"/>
    <w:rsid w:val="00F52B23"/>
    <w:rsid w:val="00F5324A"/>
    <w:rsid w:val="00F53763"/>
    <w:rsid w:val="00F542FA"/>
    <w:rsid w:val="00F5438B"/>
    <w:rsid w:val="00F54E38"/>
    <w:rsid w:val="00F5523B"/>
    <w:rsid w:val="00F55FEA"/>
    <w:rsid w:val="00F56251"/>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594"/>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280E"/>
    <w:rsid w:val="00F93D17"/>
    <w:rsid w:val="00F93D47"/>
    <w:rsid w:val="00F945A1"/>
    <w:rsid w:val="00F94C3D"/>
    <w:rsid w:val="00F94D5B"/>
    <w:rsid w:val="00F95251"/>
    <w:rsid w:val="00F952DA"/>
    <w:rsid w:val="00F962AD"/>
    <w:rsid w:val="00F96C0C"/>
    <w:rsid w:val="00F96FC6"/>
    <w:rsid w:val="00F973D3"/>
    <w:rsid w:val="00F977AF"/>
    <w:rsid w:val="00FA0FAC"/>
    <w:rsid w:val="00FA1273"/>
    <w:rsid w:val="00FA1AE3"/>
    <w:rsid w:val="00FA1CBB"/>
    <w:rsid w:val="00FA1DFD"/>
    <w:rsid w:val="00FA1E2E"/>
    <w:rsid w:val="00FA1F84"/>
    <w:rsid w:val="00FA2122"/>
    <w:rsid w:val="00FA23DE"/>
    <w:rsid w:val="00FA2685"/>
    <w:rsid w:val="00FA2FDB"/>
    <w:rsid w:val="00FA30AC"/>
    <w:rsid w:val="00FA33F4"/>
    <w:rsid w:val="00FA35CF"/>
    <w:rsid w:val="00FA445D"/>
    <w:rsid w:val="00FA655B"/>
    <w:rsid w:val="00FA6C6A"/>
    <w:rsid w:val="00FA704E"/>
    <w:rsid w:val="00FA7756"/>
    <w:rsid w:val="00FB0953"/>
    <w:rsid w:val="00FB13AA"/>
    <w:rsid w:val="00FB1997"/>
    <w:rsid w:val="00FB2193"/>
    <w:rsid w:val="00FB258F"/>
    <w:rsid w:val="00FB27B4"/>
    <w:rsid w:val="00FB29A8"/>
    <w:rsid w:val="00FB2B25"/>
    <w:rsid w:val="00FB3C8E"/>
    <w:rsid w:val="00FB44D4"/>
    <w:rsid w:val="00FB4695"/>
    <w:rsid w:val="00FB487D"/>
    <w:rsid w:val="00FB4FC3"/>
    <w:rsid w:val="00FB5221"/>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489"/>
    <w:rsid w:val="00FD3068"/>
    <w:rsid w:val="00FD3112"/>
    <w:rsid w:val="00FD3119"/>
    <w:rsid w:val="00FD3559"/>
    <w:rsid w:val="00FD393F"/>
    <w:rsid w:val="00FD449B"/>
    <w:rsid w:val="00FD465E"/>
    <w:rsid w:val="00FD49A2"/>
    <w:rsid w:val="00FD4B4E"/>
    <w:rsid w:val="00FD4CAE"/>
    <w:rsid w:val="00FD4D25"/>
    <w:rsid w:val="00FD58B0"/>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60E"/>
    <w:rsid w:val="00FF27E4"/>
    <w:rsid w:val="00FF2853"/>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eastAsia="SimSun"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tabs>
        <w:tab w:val="clear" w:pos="993"/>
        <w:tab w:val="num" w:pos="-806"/>
      </w:tabs>
      <w:spacing w:before="240"/>
      <w:ind w:left="-806"/>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364D33"/>
    <w:pPr>
      <w:numPr>
        <w:ilvl w:val="2"/>
      </w:numPr>
      <w:spacing w:before="240" w:after="120"/>
      <w:ind w:left="634" w:hanging="634"/>
    </w:pPr>
    <w:rPr>
      <w:lang w:eastAsia="zh-CN"/>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364D33"/>
    <w:rPr>
      <w:rFonts w:ascii="Arial" w:eastAsia="Arial" w:hAnsi="Arial"/>
      <w:sz w:val="22"/>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136BC3"/>
    <w:rPr>
      <w:rFonts w:eastAsia="Times New Roman"/>
      <w:lang w:eastAsia="en-US"/>
    </w:rPr>
  </w:style>
  <w:style w:type="paragraph" w:customStyle="1" w:styleId="CharChar1CharCharCharCharCharCharCharCharCharCharCharCharCharCharChar0">
    <w:name w:val="Char Char1 Char Char Char Char Char Char Char Char Char Char Char Char Char Char Char"/>
    <w:semiHidden/>
    <w:rsid w:val="009D5EE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
    <w:qFormat/>
    <w:rsid w:val="00FD2489"/>
    <w:pPr>
      <w:tabs>
        <w:tab w:val="left" w:pos="1800"/>
        <w:tab w:val="right" w:pos="9360"/>
      </w:tabs>
      <w:overflowPunct w:val="0"/>
      <w:autoSpaceDE w:val="0"/>
      <w:autoSpaceDN w:val="0"/>
      <w:adjustRightInd w:val="0"/>
      <w:spacing w:before="0"/>
      <w:jc w:val="both"/>
      <w:textAlignment w:val="baseline"/>
    </w:pPr>
    <w:rPr>
      <w:rFonts w:ascii="Arial" w:eastAsiaTheme="minorEastAsia" w:hAnsi="Arial"/>
      <w:b/>
      <w:lang w:val="en-GB" w:eastAsia="zh-CN"/>
    </w:rPr>
  </w:style>
  <w:style w:type="table" w:styleId="10">
    <w:name w:val="Table List 1"/>
    <w:basedOn w:val="a2"/>
    <w:rsid w:val="00A53AF2"/>
    <w:pPr>
      <w:spacing w:before="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Table List 4"/>
    <w:basedOn w:val="a2"/>
    <w:rsid w:val="00A53AF2"/>
    <w:pPr>
      <w:spacing w:before="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9">
    <w:name w:val="Table Elegant"/>
    <w:basedOn w:val="a2"/>
    <w:rsid w:val="00A53AF2"/>
    <w:pPr>
      <w:spacing w:before="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a">
    <w:name w:val="Table Professional"/>
    <w:basedOn w:val="a2"/>
    <w:rsid w:val="00A53AF2"/>
    <w:pPr>
      <w:spacing w:before="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3449629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598016">
      <w:bodyDiv w:val="1"/>
      <w:marLeft w:val="0"/>
      <w:marRight w:val="0"/>
      <w:marTop w:val="0"/>
      <w:marBottom w:val="0"/>
      <w:divBdr>
        <w:top w:val="none" w:sz="0" w:space="0" w:color="auto"/>
        <w:left w:val="none" w:sz="0" w:space="0" w:color="auto"/>
        <w:bottom w:val="none" w:sz="0" w:space="0" w:color="auto"/>
        <w:right w:val="none" w:sz="0" w:space="0" w:color="auto"/>
      </w:divBdr>
      <w:divsChild>
        <w:div w:id="1771051347">
          <w:marLeft w:val="1080"/>
          <w:marRight w:val="0"/>
          <w:marTop w:val="10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5078496">
      <w:bodyDiv w:val="1"/>
      <w:marLeft w:val="0"/>
      <w:marRight w:val="0"/>
      <w:marTop w:val="0"/>
      <w:marBottom w:val="0"/>
      <w:divBdr>
        <w:top w:val="none" w:sz="0" w:space="0" w:color="auto"/>
        <w:left w:val="none" w:sz="0" w:space="0" w:color="auto"/>
        <w:bottom w:val="none" w:sz="0" w:space="0" w:color="auto"/>
        <w:right w:val="none" w:sz="0" w:space="0" w:color="auto"/>
      </w:divBdr>
      <w:divsChild>
        <w:div w:id="451093482">
          <w:marLeft w:val="1166"/>
          <w:marRight w:val="0"/>
          <w:marTop w:val="40"/>
          <w:marBottom w:val="0"/>
          <w:divBdr>
            <w:top w:val="none" w:sz="0" w:space="0" w:color="auto"/>
            <w:left w:val="none" w:sz="0" w:space="0" w:color="auto"/>
            <w:bottom w:val="none" w:sz="0" w:space="0" w:color="auto"/>
            <w:right w:val="none" w:sz="0" w:space="0" w:color="auto"/>
          </w:divBdr>
        </w:div>
        <w:div w:id="1199778486">
          <w:marLeft w:val="1800"/>
          <w:marRight w:val="0"/>
          <w:marTop w:val="40"/>
          <w:marBottom w:val="0"/>
          <w:divBdr>
            <w:top w:val="none" w:sz="0" w:space="0" w:color="auto"/>
            <w:left w:val="none" w:sz="0" w:space="0" w:color="auto"/>
            <w:bottom w:val="none" w:sz="0" w:space="0" w:color="auto"/>
            <w:right w:val="none" w:sz="0" w:space="0" w:color="auto"/>
          </w:divBdr>
        </w:div>
        <w:div w:id="512114530">
          <w:marLeft w:val="1166"/>
          <w:marRight w:val="0"/>
          <w:marTop w:val="40"/>
          <w:marBottom w:val="0"/>
          <w:divBdr>
            <w:top w:val="none" w:sz="0" w:space="0" w:color="auto"/>
            <w:left w:val="none" w:sz="0" w:space="0" w:color="auto"/>
            <w:bottom w:val="none" w:sz="0" w:space="0" w:color="auto"/>
            <w:right w:val="none" w:sz="0" w:space="0" w:color="auto"/>
          </w:divBdr>
        </w:div>
        <w:div w:id="651563780">
          <w:marLeft w:val="1800"/>
          <w:marRight w:val="0"/>
          <w:marTop w:val="40"/>
          <w:marBottom w:val="0"/>
          <w:divBdr>
            <w:top w:val="none" w:sz="0" w:space="0" w:color="auto"/>
            <w:left w:val="none" w:sz="0" w:space="0" w:color="auto"/>
            <w:bottom w:val="none" w:sz="0" w:space="0" w:color="auto"/>
            <w:right w:val="none" w:sz="0" w:space="0" w:color="auto"/>
          </w:divBdr>
        </w:div>
        <w:div w:id="467818847">
          <w:marLeft w:val="1166"/>
          <w:marRight w:val="0"/>
          <w:marTop w:val="40"/>
          <w:marBottom w:val="0"/>
          <w:divBdr>
            <w:top w:val="none" w:sz="0" w:space="0" w:color="auto"/>
            <w:left w:val="none" w:sz="0" w:space="0" w:color="auto"/>
            <w:bottom w:val="none" w:sz="0" w:space="0" w:color="auto"/>
            <w:right w:val="none" w:sz="0" w:space="0" w:color="auto"/>
          </w:divBdr>
        </w:div>
        <w:div w:id="613489415">
          <w:marLeft w:val="1800"/>
          <w:marRight w:val="0"/>
          <w:marTop w:val="40"/>
          <w:marBottom w:val="0"/>
          <w:divBdr>
            <w:top w:val="none" w:sz="0" w:space="0" w:color="auto"/>
            <w:left w:val="none" w:sz="0" w:space="0" w:color="auto"/>
            <w:bottom w:val="none" w:sz="0" w:space="0" w:color="auto"/>
            <w:right w:val="none" w:sz="0" w:space="0" w:color="auto"/>
          </w:divBdr>
        </w:div>
        <w:div w:id="1752896349">
          <w:marLeft w:val="1166"/>
          <w:marRight w:val="0"/>
          <w:marTop w:val="40"/>
          <w:marBottom w:val="0"/>
          <w:divBdr>
            <w:top w:val="none" w:sz="0" w:space="0" w:color="auto"/>
            <w:left w:val="none" w:sz="0" w:space="0" w:color="auto"/>
            <w:bottom w:val="none" w:sz="0" w:space="0" w:color="auto"/>
            <w:right w:val="none" w:sz="0" w:space="0" w:color="auto"/>
          </w:divBdr>
        </w:div>
        <w:div w:id="1624263255">
          <w:marLeft w:val="1800"/>
          <w:marRight w:val="0"/>
          <w:marTop w:val="4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20351463">
      <w:bodyDiv w:val="1"/>
      <w:marLeft w:val="0"/>
      <w:marRight w:val="0"/>
      <w:marTop w:val="0"/>
      <w:marBottom w:val="0"/>
      <w:divBdr>
        <w:top w:val="none" w:sz="0" w:space="0" w:color="auto"/>
        <w:left w:val="none" w:sz="0" w:space="0" w:color="auto"/>
        <w:bottom w:val="none" w:sz="0" w:space="0" w:color="auto"/>
        <w:right w:val="none" w:sz="0" w:space="0" w:color="auto"/>
      </w:divBdr>
      <w:divsChild>
        <w:div w:id="499656612">
          <w:marLeft w:val="1166"/>
          <w:marRight w:val="0"/>
          <w:marTop w:val="40"/>
          <w:marBottom w:val="0"/>
          <w:divBdr>
            <w:top w:val="none" w:sz="0" w:space="0" w:color="auto"/>
            <w:left w:val="none" w:sz="0" w:space="0" w:color="auto"/>
            <w:bottom w:val="none" w:sz="0" w:space="0" w:color="auto"/>
            <w:right w:val="none" w:sz="0" w:space="0" w:color="auto"/>
          </w:divBdr>
        </w:div>
        <w:div w:id="1438716521">
          <w:marLeft w:val="1800"/>
          <w:marRight w:val="0"/>
          <w:marTop w:val="40"/>
          <w:marBottom w:val="0"/>
          <w:divBdr>
            <w:top w:val="none" w:sz="0" w:space="0" w:color="auto"/>
            <w:left w:val="none" w:sz="0" w:space="0" w:color="auto"/>
            <w:bottom w:val="none" w:sz="0" w:space="0" w:color="auto"/>
            <w:right w:val="none" w:sz="0" w:space="0" w:color="auto"/>
          </w:divBdr>
        </w:div>
        <w:div w:id="1244220794">
          <w:marLeft w:val="1800"/>
          <w:marRight w:val="0"/>
          <w:marTop w:val="40"/>
          <w:marBottom w:val="0"/>
          <w:divBdr>
            <w:top w:val="none" w:sz="0" w:space="0" w:color="auto"/>
            <w:left w:val="none" w:sz="0" w:space="0" w:color="auto"/>
            <w:bottom w:val="none" w:sz="0" w:space="0" w:color="auto"/>
            <w:right w:val="none" w:sz="0" w:space="0" w:color="auto"/>
          </w:divBdr>
        </w:div>
        <w:div w:id="1613240642">
          <w:marLeft w:val="1166"/>
          <w:marRight w:val="0"/>
          <w:marTop w:val="40"/>
          <w:marBottom w:val="0"/>
          <w:divBdr>
            <w:top w:val="none" w:sz="0" w:space="0" w:color="auto"/>
            <w:left w:val="none" w:sz="0" w:space="0" w:color="auto"/>
            <w:bottom w:val="none" w:sz="0" w:space="0" w:color="auto"/>
            <w:right w:val="none" w:sz="0" w:space="0" w:color="auto"/>
          </w:divBdr>
        </w:div>
        <w:div w:id="141852315">
          <w:marLeft w:val="1800"/>
          <w:marRight w:val="0"/>
          <w:marTop w:val="40"/>
          <w:marBottom w:val="0"/>
          <w:divBdr>
            <w:top w:val="none" w:sz="0" w:space="0" w:color="auto"/>
            <w:left w:val="none" w:sz="0" w:space="0" w:color="auto"/>
            <w:bottom w:val="none" w:sz="0" w:space="0" w:color="auto"/>
            <w:right w:val="none" w:sz="0" w:space="0" w:color="auto"/>
          </w:divBdr>
        </w:div>
        <w:div w:id="680088536">
          <w:marLeft w:val="1166"/>
          <w:marRight w:val="0"/>
          <w:marTop w:val="40"/>
          <w:marBottom w:val="0"/>
          <w:divBdr>
            <w:top w:val="none" w:sz="0" w:space="0" w:color="auto"/>
            <w:left w:val="none" w:sz="0" w:space="0" w:color="auto"/>
            <w:bottom w:val="none" w:sz="0" w:space="0" w:color="auto"/>
            <w:right w:val="none" w:sz="0" w:space="0" w:color="auto"/>
          </w:divBdr>
        </w:div>
        <w:div w:id="857819314">
          <w:marLeft w:val="1800"/>
          <w:marRight w:val="0"/>
          <w:marTop w:val="40"/>
          <w:marBottom w:val="0"/>
          <w:divBdr>
            <w:top w:val="none" w:sz="0" w:space="0" w:color="auto"/>
            <w:left w:val="none" w:sz="0" w:space="0" w:color="auto"/>
            <w:bottom w:val="none" w:sz="0" w:space="0" w:color="auto"/>
            <w:right w:val="none" w:sz="0" w:space="0" w:color="auto"/>
          </w:divBdr>
        </w:div>
      </w:divsChild>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BE67F-E0D2-4C37-AEB9-41C50A3A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4859</Words>
  <Characters>27699</Characters>
  <Application>Microsoft Office Word</Application>
  <DocSecurity>0</DocSecurity>
  <PresentationFormat/>
  <Lines>230</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CATT_RC</cp:lastModifiedBy>
  <cp:revision>11</cp:revision>
  <dcterms:created xsi:type="dcterms:W3CDTF">2017-05-04T17:13:00Z</dcterms:created>
  <dcterms:modified xsi:type="dcterms:W3CDTF">2017-05-05T15:33:00Z</dcterms:modified>
</cp:coreProperties>
</file>