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FA1E9" w14:textId="192A2315" w:rsidR="009C0564" w:rsidRPr="003D562C" w:rsidRDefault="00C72A26" w:rsidP="003D562C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562C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8CD9B97" wp14:editId="2BADA0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144C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3D562C">
        <w:rPr>
          <w:b/>
          <w:lang w:eastAsia="zh-CN"/>
        </w:rPr>
        <w:t xml:space="preserve">3GPP </w:t>
      </w:r>
      <w:r w:rsidR="009C0564" w:rsidRPr="003D562C">
        <w:rPr>
          <w:b/>
          <w:lang w:eastAsia="zh-CN"/>
        </w:rPr>
        <w:t xml:space="preserve">TSG RAN </w:t>
      </w:r>
      <w:r w:rsidR="001A2C89" w:rsidRPr="003D562C">
        <w:rPr>
          <w:b/>
          <w:lang w:eastAsia="zh-CN"/>
        </w:rPr>
        <w:t>WG</w:t>
      </w:r>
      <w:r w:rsidR="00FF2E73" w:rsidRPr="003D562C">
        <w:rPr>
          <w:b/>
          <w:lang w:eastAsia="zh-CN"/>
        </w:rPr>
        <w:t>1</w:t>
      </w:r>
      <w:r w:rsidR="00A34D62" w:rsidRPr="003D562C">
        <w:rPr>
          <w:b/>
          <w:lang w:eastAsia="zh-CN"/>
        </w:rPr>
        <w:t xml:space="preserve"> </w:t>
      </w:r>
      <w:r w:rsidR="00CF195E" w:rsidRPr="003D562C">
        <w:rPr>
          <w:b/>
          <w:lang w:eastAsia="zh-CN"/>
        </w:rPr>
        <w:t>M</w:t>
      </w:r>
      <w:r w:rsidR="00972929" w:rsidRPr="003D562C">
        <w:rPr>
          <w:b/>
          <w:lang w:eastAsia="zh-CN"/>
        </w:rPr>
        <w:t>eeting</w:t>
      </w:r>
      <w:r w:rsidR="001F7121" w:rsidRPr="003D562C">
        <w:rPr>
          <w:b/>
          <w:lang w:eastAsia="zh-CN"/>
        </w:rPr>
        <w:t xml:space="preserve"> #</w:t>
      </w:r>
      <w:r w:rsidR="000C4BD4" w:rsidRPr="003D562C">
        <w:rPr>
          <w:rFonts w:hint="eastAsia"/>
          <w:b/>
          <w:lang w:eastAsia="zh-CN"/>
        </w:rPr>
        <w:t>88</w:t>
      </w:r>
      <w:r w:rsidR="00972929" w:rsidRPr="003D562C">
        <w:rPr>
          <w:b/>
          <w:lang w:eastAsia="zh-CN"/>
        </w:rPr>
        <w:tab/>
      </w:r>
      <w:r w:rsidR="00685FD4" w:rsidRPr="003D562C">
        <w:rPr>
          <w:b/>
          <w:lang w:eastAsia="zh-CN"/>
        </w:rPr>
        <w:t>R</w:t>
      </w:r>
      <w:r w:rsidR="00FF2E73" w:rsidRPr="003D562C">
        <w:rPr>
          <w:b/>
          <w:lang w:eastAsia="zh-CN"/>
        </w:rPr>
        <w:t>1</w:t>
      </w:r>
      <w:r w:rsidR="009C0564" w:rsidRPr="003D562C">
        <w:rPr>
          <w:b/>
          <w:lang w:eastAsia="zh-CN"/>
        </w:rPr>
        <w:t>-</w:t>
      </w:r>
      <w:r w:rsidR="00544379" w:rsidRPr="003D562C">
        <w:rPr>
          <w:b/>
          <w:lang w:eastAsia="zh-CN"/>
        </w:rPr>
        <w:t>1</w:t>
      </w:r>
      <w:r w:rsidR="00544379" w:rsidRPr="003D562C">
        <w:rPr>
          <w:rFonts w:hint="eastAsia"/>
          <w:b/>
          <w:lang w:eastAsia="zh-CN"/>
        </w:rPr>
        <w:t>7</w:t>
      </w:r>
      <w:r w:rsidR="00A41163" w:rsidRPr="003D562C">
        <w:rPr>
          <w:b/>
          <w:lang w:eastAsia="zh-CN"/>
        </w:rPr>
        <w:t>01765</w:t>
      </w:r>
    </w:p>
    <w:p w14:paraId="68A32F6C" w14:textId="77777777" w:rsidR="009C0564" w:rsidRPr="003D562C" w:rsidRDefault="00C76683" w:rsidP="003D562C">
      <w:pPr>
        <w:jc w:val="left"/>
        <w:rPr>
          <w:b/>
          <w:kern w:val="2"/>
          <w:lang w:eastAsia="zh-CN"/>
        </w:rPr>
      </w:pPr>
      <w:r w:rsidRPr="003D562C">
        <w:rPr>
          <w:b/>
          <w:lang w:eastAsia="zh-CN"/>
        </w:rPr>
        <w:t>Athens</w:t>
      </w:r>
      <w:r w:rsidR="00D43D66" w:rsidRPr="003D562C">
        <w:rPr>
          <w:b/>
          <w:lang w:eastAsia="zh-CN"/>
        </w:rPr>
        <w:t xml:space="preserve">, </w:t>
      </w:r>
      <w:r w:rsidRPr="003D562C">
        <w:rPr>
          <w:b/>
          <w:lang w:eastAsia="zh-CN"/>
        </w:rPr>
        <w:t>Greece</w:t>
      </w:r>
      <w:r w:rsidR="00D43D66" w:rsidRPr="003D562C">
        <w:rPr>
          <w:b/>
          <w:lang w:eastAsia="zh-CN"/>
        </w:rPr>
        <w:t xml:space="preserve">, </w:t>
      </w:r>
      <w:r w:rsidR="000C4BD4" w:rsidRPr="003D562C">
        <w:rPr>
          <w:b/>
          <w:lang w:eastAsia="zh-CN"/>
        </w:rPr>
        <w:t xml:space="preserve">February </w:t>
      </w:r>
      <w:r w:rsidR="000C4BD4" w:rsidRPr="003D562C">
        <w:rPr>
          <w:rFonts w:hint="eastAsia"/>
          <w:b/>
          <w:lang w:eastAsia="zh-CN"/>
        </w:rPr>
        <w:t>13-17</w:t>
      </w:r>
      <w:r w:rsidR="00D43D66" w:rsidRPr="003D562C">
        <w:rPr>
          <w:rFonts w:hint="eastAsia"/>
          <w:b/>
          <w:lang w:eastAsia="zh-CN"/>
        </w:rPr>
        <w:t xml:space="preserve">, </w:t>
      </w:r>
      <w:r w:rsidR="00D43D66" w:rsidRPr="003D562C">
        <w:rPr>
          <w:b/>
        </w:rPr>
        <w:t>20</w:t>
      </w:r>
      <w:r w:rsidR="00D43D66" w:rsidRPr="003D562C">
        <w:rPr>
          <w:b/>
          <w:lang w:eastAsia="zh-CN"/>
        </w:rPr>
        <w:t>1</w:t>
      </w:r>
      <w:r w:rsidR="000C4BD4" w:rsidRPr="003D562C">
        <w:rPr>
          <w:rFonts w:hint="eastAsia"/>
          <w:b/>
          <w:kern w:val="2"/>
          <w:lang w:eastAsia="zh-CN"/>
        </w:rPr>
        <w:t>7</w:t>
      </w:r>
    </w:p>
    <w:p w14:paraId="575F42E3" w14:textId="77777777" w:rsidR="009C0564" w:rsidRPr="003D562C" w:rsidRDefault="009C0564" w:rsidP="003D562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C95D394" w14:textId="3F88EDCE" w:rsidR="009C0564" w:rsidRPr="003D562C" w:rsidRDefault="009C0564" w:rsidP="003D562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Agenda Item:</w:t>
      </w:r>
      <w:r w:rsidR="00F31B49" w:rsidRPr="003D562C">
        <w:rPr>
          <w:b/>
          <w:kern w:val="2"/>
          <w:lang w:eastAsia="zh-CN"/>
        </w:rPr>
        <w:tab/>
      </w:r>
      <w:r w:rsidR="00A41163" w:rsidRPr="003D562C">
        <w:rPr>
          <w:b/>
          <w:kern w:val="2"/>
          <w:lang w:eastAsia="zh-CN"/>
        </w:rPr>
        <w:t>7.2.3.1.5</w:t>
      </w:r>
    </w:p>
    <w:p w14:paraId="1AE2E228" w14:textId="77777777" w:rsidR="00BC1C3C" w:rsidRPr="003D562C" w:rsidRDefault="00305FF9" w:rsidP="003D562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Source:</w:t>
      </w:r>
      <w:r w:rsidRPr="003D562C">
        <w:rPr>
          <w:b/>
          <w:kern w:val="2"/>
          <w:lang w:eastAsia="zh-CN"/>
        </w:rPr>
        <w:tab/>
      </w:r>
      <w:r w:rsidR="009C0564" w:rsidRPr="003D562C">
        <w:rPr>
          <w:b/>
          <w:kern w:val="2"/>
          <w:lang w:eastAsia="zh-CN"/>
        </w:rPr>
        <w:t>Huawei</w:t>
      </w:r>
      <w:r w:rsidR="00596FC8" w:rsidRPr="003D562C">
        <w:rPr>
          <w:rFonts w:hint="eastAsia"/>
          <w:b/>
          <w:kern w:val="2"/>
          <w:lang w:eastAsia="zh-CN"/>
        </w:rPr>
        <w:t xml:space="preserve">, </w:t>
      </w:r>
      <w:r w:rsidR="00596FC8" w:rsidRPr="003D562C">
        <w:rPr>
          <w:b/>
          <w:kern w:val="2"/>
          <w:lang w:eastAsia="zh-CN"/>
        </w:rPr>
        <w:t>HiSilicon</w:t>
      </w:r>
    </w:p>
    <w:p w14:paraId="0D0AE915" w14:textId="77777777" w:rsidR="0026538C" w:rsidRPr="003D562C" w:rsidRDefault="009C0564" w:rsidP="003D562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Title:</w:t>
      </w:r>
      <w:r w:rsidRPr="003D562C">
        <w:rPr>
          <w:b/>
          <w:kern w:val="2"/>
          <w:lang w:eastAsia="zh-CN"/>
        </w:rPr>
        <w:tab/>
      </w:r>
      <w:r w:rsidR="00995AB3" w:rsidRPr="003D562C">
        <w:rPr>
          <w:rFonts w:hint="eastAsia"/>
          <w:b/>
          <w:kern w:val="2"/>
          <w:lang w:eastAsia="zh-CN"/>
        </w:rPr>
        <w:t>SRS enhancement for supporting higher data rates</w:t>
      </w:r>
    </w:p>
    <w:p w14:paraId="769C8838" w14:textId="77777777" w:rsidR="009C0564" w:rsidRPr="003D562C" w:rsidRDefault="009C0564" w:rsidP="003D562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Document for:</w:t>
      </w:r>
      <w:r w:rsidRPr="003D562C">
        <w:rPr>
          <w:b/>
          <w:kern w:val="2"/>
          <w:lang w:eastAsia="zh-CN"/>
        </w:rPr>
        <w:tab/>
      </w:r>
      <w:r w:rsidR="001F7121" w:rsidRPr="003D562C">
        <w:rPr>
          <w:b/>
          <w:kern w:val="2"/>
          <w:lang w:eastAsia="zh-CN"/>
        </w:rPr>
        <w:t>Discussion and decision</w:t>
      </w:r>
      <w:r w:rsidR="002D0439" w:rsidRPr="003D562C">
        <w:rPr>
          <w:b/>
          <w:kern w:val="2"/>
          <w:lang w:eastAsia="zh-CN"/>
        </w:rPr>
        <w:t xml:space="preserve"> </w:t>
      </w:r>
    </w:p>
    <w:p w14:paraId="6E22B205" w14:textId="77777777" w:rsidR="009C0564" w:rsidRPr="003D562C" w:rsidRDefault="009C0564" w:rsidP="003D562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4145663" w14:textId="77777777" w:rsidR="009C0564" w:rsidRPr="003D562C" w:rsidRDefault="009C0564">
      <w:pPr>
        <w:pStyle w:val="Heading1"/>
      </w:pPr>
      <w:bookmarkStart w:id="0" w:name="_Ref124589705"/>
      <w:bookmarkStart w:id="1" w:name="_Ref129681862"/>
      <w:r w:rsidRPr="003D562C">
        <w:t>Introduction</w:t>
      </w:r>
      <w:bookmarkStart w:id="2" w:name="_GoBack"/>
      <w:bookmarkEnd w:id="0"/>
      <w:bookmarkEnd w:id="1"/>
      <w:bookmarkEnd w:id="2"/>
    </w:p>
    <w:p w14:paraId="10BC2225" w14:textId="63F9DD30" w:rsidR="002761E8" w:rsidRPr="003D562C" w:rsidRDefault="0035283F" w:rsidP="00111D07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 w:rsidRPr="003D562C">
        <w:rPr>
          <w:rFonts w:ascii="AdvPSA88A" w:hAnsi="AdvPSA88A" w:cs="AdvPSA88A" w:hint="eastAsia"/>
          <w:lang w:eastAsia="zh-CN"/>
        </w:rPr>
        <w:t xml:space="preserve">In RAN1#87, </w:t>
      </w:r>
      <w:r w:rsidR="002761E8" w:rsidRPr="003D562C">
        <w:rPr>
          <w:rFonts w:ascii="AdvPSA88A" w:hAnsi="AdvPSA88A" w:cs="AdvPSA88A"/>
          <w:lang w:eastAsia="zh-CN"/>
        </w:rPr>
        <w:t>the following</w:t>
      </w:r>
      <w:r w:rsidR="00495BBE" w:rsidRPr="003D562C">
        <w:rPr>
          <w:rFonts w:ascii="AdvPSA88A" w:hAnsi="AdvPSA88A" w:cs="AdvPSA88A" w:hint="eastAsia"/>
          <w:lang w:eastAsia="zh-CN"/>
        </w:rPr>
        <w:t xml:space="preserve"> agreements</w:t>
      </w:r>
      <w:r w:rsidR="002761E8" w:rsidRPr="003D562C">
        <w:rPr>
          <w:rFonts w:ascii="AdvPSA88A" w:hAnsi="AdvPSA88A" w:cs="AdvPSA88A"/>
          <w:lang w:eastAsia="zh-CN"/>
        </w:rPr>
        <w:t xml:space="preserve"> w</w:t>
      </w:r>
      <w:r w:rsidR="00495BBE" w:rsidRPr="003D562C">
        <w:rPr>
          <w:rFonts w:ascii="AdvPSA88A" w:hAnsi="AdvPSA88A" w:cs="AdvPSA88A" w:hint="eastAsia"/>
          <w:lang w:eastAsia="zh-CN"/>
        </w:rPr>
        <w:t>ere</w:t>
      </w:r>
      <w:r w:rsidR="002761E8" w:rsidRPr="003D562C">
        <w:rPr>
          <w:rFonts w:ascii="AdvPSA88A" w:hAnsi="AdvPSA88A" w:cs="AdvPSA88A"/>
          <w:lang w:eastAsia="zh-CN"/>
        </w:rPr>
        <w:t xml:space="preserve"> </w:t>
      </w:r>
      <w:r w:rsidR="00495BBE" w:rsidRPr="003D562C">
        <w:rPr>
          <w:rFonts w:ascii="AdvPSA88A" w:hAnsi="AdvPSA88A" w:cs="AdvPSA88A" w:hint="eastAsia"/>
          <w:lang w:eastAsia="zh-CN"/>
        </w:rPr>
        <w:t>conclude</w:t>
      </w:r>
      <w:r w:rsidR="002761E8" w:rsidRPr="003D562C">
        <w:rPr>
          <w:rFonts w:ascii="AdvPSA88A" w:hAnsi="AdvPSA88A" w:cs="AdvPSA88A"/>
          <w:lang w:eastAsia="zh-CN"/>
        </w:rPr>
        <w:t>d</w:t>
      </w:r>
      <w:r w:rsidR="00495BBE" w:rsidRPr="003D562C">
        <w:rPr>
          <w:rFonts w:ascii="AdvPSA88A" w:hAnsi="AdvPSA88A" w:cs="AdvPSA88A" w:hint="eastAsia"/>
          <w:lang w:eastAsia="zh-CN"/>
        </w:rPr>
        <w:t xml:space="preserve"> for SRS coverage enhancement</w:t>
      </w:r>
      <w:r w:rsidRPr="003D562C">
        <w:rPr>
          <w:rFonts w:ascii="AdvPSA88A" w:hAnsi="AdvPSA88A" w:cs="AdvPSA88A" w:hint="eastAsia"/>
          <w:lang w:eastAsia="zh-CN"/>
        </w:rPr>
        <w:t xml:space="preserve"> </w:t>
      </w:r>
      <w:r w:rsidR="00C7249F" w:rsidRPr="003D562C">
        <w:rPr>
          <w:rFonts w:ascii="AdvPSA88A" w:hAnsi="AdvPSA88A" w:cs="AdvPSA88A"/>
          <w:lang w:eastAsia="zh-CN"/>
        </w:rPr>
        <w:fldChar w:fldCharType="begin"/>
      </w:r>
      <w:r w:rsidRPr="003D562C">
        <w:rPr>
          <w:rFonts w:ascii="AdvPSA88A" w:hAnsi="AdvPSA88A" w:cs="AdvPSA88A"/>
          <w:lang w:eastAsia="zh-CN"/>
        </w:rPr>
        <w:instrText xml:space="preserve"> </w:instrText>
      </w:r>
      <w:r w:rsidRPr="003D562C">
        <w:rPr>
          <w:rFonts w:ascii="AdvPSA88A" w:hAnsi="AdvPSA88A" w:cs="AdvPSA88A" w:hint="eastAsia"/>
          <w:lang w:eastAsia="zh-CN"/>
        </w:rPr>
        <w:instrText>REF _Ref471315001 \r \h</w:instrText>
      </w:r>
      <w:r w:rsidRPr="003D562C">
        <w:rPr>
          <w:rFonts w:ascii="AdvPSA88A" w:hAnsi="AdvPSA88A" w:cs="AdvPSA88A"/>
          <w:lang w:eastAsia="zh-CN"/>
        </w:rPr>
        <w:instrText xml:space="preserve"> </w:instrText>
      </w:r>
      <w:r w:rsidR="00C7249F" w:rsidRPr="003D562C">
        <w:rPr>
          <w:rFonts w:ascii="AdvPSA88A" w:hAnsi="AdvPSA88A" w:cs="AdvPSA88A"/>
          <w:lang w:eastAsia="zh-CN"/>
        </w:rPr>
      </w:r>
      <w:r w:rsidR="00C7249F" w:rsidRPr="003D562C">
        <w:rPr>
          <w:rFonts w:ascii="AdvPSA88A" w:hAnsi="AdvPSA88A" w:cs="AdvPSA88A"/>
          <w:lang w:eastAsia="zh-CN"/>
        </w:rPr>
        <w:fldChar w:fldCharType="separate"/>
      </w:r>
      <w:r w:rsidR="00C20F3A" w:rsidRPr="003D562C">
        <w:rPr>
          <w:rFonts w:ascii="AdvPSA88A" w:hAnsi="AdvPSA88A" w:cs="AdvPSA88A"/>
          <w:lang w:eastAsia="zh-CN"/>
        </w:rPr>
        <w:t>[1]</w:t>
      </w:r>
      <w:r w:rsidR="00C7249F" w:rsidRPr="003D562C">
        <w:rPr>
          <w:rFonts w:ascii="AdvPSA88A" w:hAnsi="AdvPSA88A" w:cs="AdvPSA88A"/>
          <w:lang w:eastAsia="zh-CN"/>
        </w:rPr>
        <w:fldChar w:fldCharType="end"/>
      </w:r>
      <w:r w:rsidR="002761E8" w:rsidRPr="003D562C">
        <w:rPr>
          <w:rFonts w:ascii="AdvPSA88A" w:hAnsi="AdvPSA88A" w:cs="AdvPSA88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761E8" w:rsidRPr="003D562C" w14:paraId="4FD930ED" w14:textId="77777777" w:rsidTr="002761E8">
        <w:tc>
          <w:tcPr>
            <w:tcW w:w="9533" w:type="dxa"/>
          </w:tcPr>
          <w:p w14:paraId="1C769DA4" w14:textId="77777777" w:rsidR="002761E8" w:rsidRPr="003D562C" w:rsidRDefault="002761E8" w:rsidP="002761E8">
            <w:pPr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</w:pPr>
            <w:r w:rsidRPr="003D562C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0D8A58E6" w14:textId="77777777" w:rsidR="002761E8" w:rsidRPr="003D562C" w:rsidRDefault="002761E8" w:rsidP="002761E8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3D562C">
              <w:rPr>
                <w:rFonts w:eastAsia="MS Mincho"/>
                <w:bCs/>
                <w:iCs/>
                <w:lang w:eastAsia="ja-JP"/>
              </w:rPr>
              <w:t>On ‘SRS coverage enhancement’:</w:t>
            </w:r>
          </w:p>
          <w:p w14:paraId="0F812B80" w14:textId="77777777" w:rsidR="002761E8" w:rsidRPr="003D562C" w:rsidRDefault="002761E8" w:rsidP="002761E8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3D562C">
              <w:rPr>
                <w:rFonts w:eastAsia="MS Mincho"/>
                <w:iCs/>
                <w:lang w:eastAsia="ja-JP"/>
              </w:rPr>
              <w:t>P-SRS can be transmitted on at most 6 UpPTS symbols in the same subframe for the same FeMTC UE</w:t>
            </w:r>
          </w:p>
          <w:p w14:paraId="696E8CF6" w14:textId="77777777" w:rsidR="002761E8" w:rsidRPr="003D562C" w:rsidRDefault="002761E8" w:rsidP="002761E8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3D562C">
              <w:rPr>
                <w:rFonts w:eastAsia="MS Mincho"/>
                <w:iCs/>
                <w:lang w:eastAsia="ja-JP"/>
              </w:rPr>
              <w:t>A-SRS can be transmitted on at most 6 UpPTS symbols in the same subframe for the same FeMTC UE</w:t>
            </w:r>
          </w:p>
          <w:p w14:paraId="5122B3CD" w14:textId="77777777" w:rsidR="002761E8" w:rsidRPr="003D562C" w:rsidRDefault="002761E8" w:rsidP="002761E8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3D562C">
              <w:rPr>
                <w:rFonts w:eastAsia="MS Mincho"/>
                <w:iCs/>
                <w:lang w:eastAsia="ja-JP"/>
              </w:rPr>
              <w:t>Use similar RRC signalling as introduced for the corresponding functionality in the Rel-14 WI for SRS-based carrier switching</w:t>
            </w:r>
          </w:p>
          <w:p w14:paraId="3B5891AB" w14:textId="77777777" w:rsidR="002761E8" w:rsidRPr="003D562C" w:rsidRDefault="002761E8" w:rsidP="002761E8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3D562C">
              <w:rPr>
                <w:rFonts w:eastAsia="MS Mincho"/>
                <w:iCs/>
                <w:lang w:eastAsia="ja-JP"/>
              </w:rPr>
              <w:t xml:space="preserve">This is an optional UE capability </w:t>
            </w:r>
          </w:p>
        </w:tc>
      </w:tr>
    </w:tbl>
    <w:p w14:paraId="5A36CBD6" w14:textId="318A2091" w:rsidR="00EA7613" w:rsidRPr="003D562C" w:rsidRDefault="00EA7613" w:rsidP="00111D07">
      <w:pPr>
        <w:spacing w:before="120"/>
        <w:rPr>
          <w:rFonts w:ascii="AdvPSA88A" w:hAnsi="AdvPSA88A" w:cs="AdvPSA88A"/>
          <w:lang w:eastAsia="zh-CN"/>
        </w:rPr>
      </w:pPr>
      <w:r w:rsidRPr="003D562C">
        <w:rPr>
          <w:rFonts w:ascii="AdvPSA88A" w:hAnsi="AdvPSA88A" w:cs="AdvPSA88A" w:hint="eastAsia"/>
          <w:lang w:eastAsia="zh-CN"/>
        </w:rPr>
        <w:t>In th</w:t>
      </w:r>
      <w:r w:rsidR="0045223C" w:rsidRPr="003D562C">
        <w:rPr>
          <w:rFonts w:ascii="AdvPSA88A" w:hAnsi="AdvPSA88A" w:cs="AdvPSA88A" w:hint="eastAsia"/>
          <w:lang w:eastAsia="zh-CN"/>
        </w:rPr>
        <w:t xml:space="preserve">is contribution, we </w:t>
      </w:r>
      <w:r w:rsidR="00807742" w:rsidRPr="003D562C">
        <w:rPr>
          <w:rFonts w:ascii="AdvPSA88A" w:hAnsi="AdvPSA88A" w:cs="AdvPSA88A" w:hint="eastAsia"/>
          <w:lang w:eastAsia="zh-CN"/>
        </w:rPr>
        <w:t xml:space="preserve">further </w:t>
      </w:r>
      <w:r w:rsidR="0045223C" w:rsidRPr="003D562C">
        <w:rPr>
          <w:rFonts w:ascii="AdvPSA88A" w:hAnsi="AdvPSA88A" w:cs="AdvPSA88A" w:hint="eastAsia"/>
          <w:lang w:eastAsia="zh-CN"/>
        </w:rPr>
        <w:t>discuss the</w:t>
      </w:r>
      <w:r w:rsidR="00807742" w:rsidRPr="003D562C">
        <w:rPr>
          <w:rFonts w:ascii="AdvPSA88A" w:hAnsi="AdvPSA88A" w:cs="AdvPSA88A" w:hint="eastAsia"/>
          <w:lang w:eastAsia="zh-CN"/>
        </w:rPr>
        <w:t xml:space="preserve"> issue of</w:t>
      </w:r>
      <w:r w:rsidR="0035283F" w:rsidRPr="003D562C">
        <w:rPr>
          <w:rFonts w:ascii="AdvPSA88A" w:hAnsi="AdvPSA88A" w:cs="AdvPSA88A" w:hint="eastAsia"/>
          <w:lang w:eastAsia="zh-CN"/>
        </w:rPr>
        <w:t xml:space="preserve"> </w:t>
      </w:r>
      <w:r w:rsidR="00807742" w:rsidRPr="003D562C">
        <w:rPr>
          <w:rFonts w:ascii="AdvPSA88A" w:hAnsi="AdvPSA88A" w:cs="AdvPSA88A" w:hint="eastAsia"/>
          <w:lang w:eastAsia="zh-CN"/>
        </w:rPr>
        <w:t>S</w:t>
      </w:r>
      <w:r w:rsidR="0045223C" w:rsidRPr="003D562C">
        <w:rPr>
          <w:rFonts w:ascii="AdvPSA88A" w:hAnsi="AdvPSA88A" w:cs="AdvPSA88A" w:hint="eastAsia"/>
          <w:lang w:eastAsia="zh-CN"/>
        </w:rPr>
        <w:t>RS retuning</w:t>
      </w:r>
      <w:r w:rsidRPr="003D562C">
        <w:rPr>
          <w:rFonts w:ascii="AdvPSA88A" w:hAnsi="AdvPSA88A" w:cs="AdvPSA88A" w:hint="eastAsia"/>
          <w:lang w:eastAsia="zh-CN"/>
        </w:rPr>
        <w:t>.</w:t>
      </w:r>
      <w:r w:rsidR="00F42896" w:rsidRPr="003D562C">
        <w:rPr>
          <w:rFonts w:ascii="AdvPSA88A" w:hAnsi="AdvPSA88A" w:cs="AdvPSA88A" w:hint="eastAsia"/>
          <w:lang w:eastAsia="zh-CN"/>
        </w:rPr>
        <w:t xml:space="preserve"> </w:t>
      </w:r>
    </w:p>
    <w:p w14:paraId="22B8031C" w14:textId="76B2CBA3" w:rsidR="00272B03" w:rsidRPr="003D562C" w:rsidRDefault="00A87EA4" w:rsidP="00CF195E">
      <w:pPr>
        <w:pStyle w:val="Heading1"/>
        <w:rPr>
          <w:lang w:eastAsia="zh-CN"/>
        </w:rPr>
      </w:pPr>
      <w:r w:rsidRPr="003D562C">
        <w:rPr>
          <w:rFonts w:hint="eastAsia"/>
          <w:lang w:eastAsia="zh-CN"/>
        </w:rPr>
        <w:t>SRS retuning</w:t>
      </w:r>
    </w:p>
    <w:p w14:paraId="085C1CCC" w14:textId="5B0EC4CC" w:rsidR="00EA7613" w:rsidRPr="003D562C" w:rsidRDefault="00D07C91" w:rsidP="00EA7613">
      <w:pPr>
        <w:rPr>
          <w:rFonts w:eastAsia="SimSun"/>
          <w:lang w:eastAsia="zh-CN"/>
        </w:rPr>
      </w:pPr>
      <w:r w:rsidRPr="003D562C">
        <w:rPr>
          <w:lang w:eastAsia="zh-CN"/>
        </w:rPr>
        <w:t>F</w:t>
      </w:r>
      <w:r w:rsidR="00EA7613" w:rsidRPr="003D562C">
        <w:rPr>
          <w:rFonts w:eastAsia="SimSun"/>
        </w:rPr>
        <w:t xml:space="preserve">or BL/CE UEs, a guard period </w:t>
      </w:r>
      <w:r w:rsidR="008B398E" w:rsidRPr="003D562C">
        <w:rPr>
          <w:rFonts w:hint="eastAsia"/>
          <w:lang w:eastAsia="zh-CN"/>
        </w:rPr>
        <w:t>w</w:t>
      </w:r>
      <w:r w:rsidR="00D1548C" w:rsidRPr="003D562C">
        <w:rPr>
          <w:rFonts w:hint="eastAsia"/>
          <w:lang w:eastAsia="zh-CN"/>
        </w:rPr>
        <w:t>ould be</w:t>
      </w:r>
      <w:r w:rsidR="00EA7613" w:rsidRPr="003D562C">
        <w:rPr>
          <w:rFonts w:eastAsia="SimSun"/>
        </w:rPr>
        <w:t xml:space="preserve"> created for Tx-to-Tx frequency retuning between two consecutive subframes</w:t>
      </w:r>
      <w:r w:rsidR="00D1548C" w:rsidRPr="003D562C">
        <w:rPr>
          <w:rFonts w:hint="eastAsia"/>
          <w:lang w:eastAsia="zh-CN"/>
        </w:rPr>
        <w:t xml:space="preserve"> </w:t>
      </w:r>
      <w:r w:rsidR="00C7249F" w:rsidRPr="003D562C">
        <w:rPr>
          <w:lang w:eastAsia="zh-CN"/>
        </w:rPr>
        <w:fldChar w:fldCharType="begin"/>
      </w:r>
      <w:r w:rsidR="00D1548C" w:rsidRPr="003D562C">
        <w:rPr>
          <w:lang w:eastAsia="zh-CN"/>
        </w:rPr>
        <w:instrText xml:space="preserve"> </w:instrText>
      </w:r>
      <w:r w:rsidR="00D1548C" w:rsidRPr="003D562C">
        <w:rPr>
          <w:rFonts w:hint="eastAsia"/>
          <w:lang w:eastAsia="zh-CN"/>
        </w:rPr>
        <w:instrText>REF _Ref462859094 \r \h</w:instrText>
      </w:r>
      <w:r w:rsidR="00D1548C" w:rsidRPr="003D562C">
        <w:rPr>
          <w:lang w:eastAsia="zh-CN"/>
        </w:rPr>
        <w:instrText xml:space="preserve"> </w:instrText>
      </w:r>
      <w:r w:rsidR="00C7249F" w:rsidRPr="003D562C">
        <w:rPr>
          <w:lang w:eastAsia="zh-CN"/>
        </w:rPr>
      </w:r>
      <w:r w:rsidR="00C7249F" w:rsidRPr="003D562C">
        <w:rPr>
          <w:lang w:eastAsia="zh-CN"/>
        </w:rPr>
        <w:fldChar w:fldCharType="separate"/>
      </w:r>
      <w:r w:rsidR="00C20F3A" w:rsidRPr="003D562C">
        <w:rPr>
          <w:lang w:eastAsia="zh-CN"/>
        </w:rPr>
        <w:t>[2]</w:t>
      </w:r>
      <w:r w:rsidR="00C7249F" w:rsidRPr="003D562C">
        <w:rPr>
          <w:lang w:eastAsia="zh-CN"/>
        </w:rPr>
        <w:fldChar w:fldCharType="end"/>
      </w:r>
      <w:r w:rsidR="00EA7613" w:rsidRPr="003D562C">
        <w:rPr>
          <w:rFonts w:eastAsia="SimSun"/>
        </w:rPr>
        <w:t>.</w:t>
      </w:r>
      <w:r w:rsidR="00D1548C" w:rsidRPr="003D562C">
        <w:rPr>
          <w:rFonts w:hint="eastAsia"/>
          <w:lang w:eastAsia="zh-CN"/>
        </w:rPr>
        <w:t xml:space="preserve"> </w:t>
      </w:r>
      <w:r w:rsidRPr="003D562C">
        <w:rPr>
          <w:lang w:eastAsia="zh-CN"/>
        </w:rPr>
        <w:t>A</w:t>
      </w:r>
      <w:r w:rsidR="006A2A5E" w:rsidRPr="003D562C">
        <w:rPr>
          <w:rFonts w:hint="eastAsia"/>
          <w:lang w:eastAsia="zh-CN"/>
        </w:rPr>
        <w:t xml:space="preserve">lso </w:t>
      </w:r>
      <w:r w:rsidR="00C41663" w:rsidRPr="003D562C">
        <w:rPr>
          <w:rFonts w:eastAsia="SimSun" w:hint="eastAsia"/>
          <w:lang w:eastAsia="zh-CN"/>
        </w:rPr>
        <w:t>f</w:t>
      </w:r>
      <w:r w:rsidR="00EA7613" w:rsidRPr="003D562C">
        <w:rPr>
          <w:rFonts w:eastAsia="SimSun" w:hint="eastAsia"/>
          <w:lang w:eastAsia="zh-CN"/>
        </w:rPr>
        <w:t xml:space="preserve">or a BL/CE UE, for a SRS transmission in subframe </w:t>
      </w:r>
      <w:r w:rsidR="00EA7613" w:rsidRPr="003D562C">
        <w:rPr>
          <w:rFonts w:eastAsia="SimSun" w:hint="eastAsia"/>
          <w:i/>
          <w:lang w:eastAsia="zh-CN"/>
        </w:rPr>
        <w:t>n</w:t>
      </w:r>
      <w:r w:rsidR="00EA7613" w:rsidRPr="003D562C">
        <w:rPr>
          <w:rFonts w:eastAsia="SimSun" w:hint="eastAsia"/>
          <w:lang w:eastAsia="zh-CN"/>
        </w:rPr>
        <w:t xml:space="preserve"> and if the UE transmits PUSCH/PUCCH in subframe </w:t>
      </w:r>
      <w:r w:rsidR="00EA7613" w:rsidRPr="003D562C">
        <w:rPr>
          <w:rFonts w:eastAsia="SimSun" w:hint="eastAsia"/>
          <w:i/>
          <w:lang w:eastAsia="zh-CN"/>
        </w:rPr>
        <w:t>n</w:t>
      </w:r>
      <w:r w:rsidR="00EA7613" w:rsidRPr="003D562C">
        <w:rPr>
          <w:rFonts w:eastAsia="SimSun" w:hint="eastAsia"/>
          <w:lang w:eastAsia="zh-CN"/>
        </w:rPr>
        <w:t xml:space="preserve"> and/or </w:t>
      </w:r>
      <w:r w:rsidR="00EA7613" w:rsidRPr="003D562C">
        <w:rPr>
          <w:rFonts w:eastAsia="SimSun" w:hint="eastAsia"/>
          <w:i/>
          <w:lang w:eastAsia="zh-CN"/>
        </w:rPr>
        <w:t>n+1</w:t>
      </w:r>
      <w:r w:rsidR="00EA7613" w:rsidRPr="003D562C">
        <w:rPr>
          <w:rFonts w:eastAsia="SimSun" w:hint="eastAsia"/>
          <w:lang w:eastAsia="zh-CN"/>
        </w:rPr>
        <w:t xml:space="preserve">, the UE shall not transmit the SRS in subframe </w:t>
      </w:r>
      <w:r w:rsidR="00EA7613" w:rsidRPr="003D562C">
        <w:rPr>
          <w:rFonts w:eastAsia="SimSun" w:hint="eastAsia"/>
          <w:i/>
          <w:lang w:eastAsia="zh-CN"/>
        </w:rPr>
        <w:t>n</w:t>
      </w:r>
      <w:r w:rsidR="00EA7613" w:rsidRPr="003D562C">
        <w:rPr>
          <w:rFonts w:eastAsia="SimSun" w:hint="eastAsia"/>
          <w:lang w:eastAsia="zh-CN"/>
        </w:rPr>
        <w:t xml:space="preserve"> if </w:t>
      </w:r>
      <w:r w:rsidR="00EA7613" w:rsidRPr="003D562C">
        <w:rPr>
          <w:color w:val="000000" w:themeColor="text1"/>
        </w:rPr>
        <w:t xml:space="preserve">the SRS transmission bandwidth in subframe </w:t>
      </w:r>
      <w:r w:rsidR="00EA7613" w:rsidRPr="003D562C">
        <w:rPr>
          <w:i/>
          <w:iCs/>
          <w:color w:val="000000" w:themeColor="text1"/>
        </w:rPr>
        <w:t>n</w:t>
      </w:r>
      <w:r w:rsidR="00EA7613" w:rsidRPr="003D562C">
        <w:rPr>
          <w:color w:val="000000" w:themeColor="text1"/>
        </w:rPr>
        <w:t xml:space="preserve"> is not completely within</w:t>
      </w:r>
      <w:r w:rsidR="00EA7613" w:rsidRPr="003D562C">
        <w:rPr>
          <w:rFonts w:hint="eastAsia"/>
          <w:color w:val="000000" w:themeColor="text1"/>
          <w:lang w:eastAsia="zh-CN"/>
        </w:rPr>
        <w:t xml:space="preserve"> </w:t>
      </w:r>
      <w:r w:rsidR="00EA7613" w:rsidRPr="003D562C">
        <w:rPr>
          <w:rFonts w:eastAsia="SimSun" w:hint="eastAsia"/>
          <w:lang w:eastAsia="zh-CN"/>
        </w:rPr>
        <w:t xml:space="preserve">the narrowband of PUSCH/PUCCH in subframe </w:t>
      </w:r>
      <w:r w:rsidR="00EA7613" w:rsidRPr="003D562C">
        <w:rPr>
          <w:rFonts w:eastAsia="SimSun" w:hint="eastAsia"/>
          <w:i/>
          <w:lang w:eastAsia="zh-CN"/>
        </w:rPr>
        <w:t>n</w:t>
      </w:r>
      <w:r w:rsidR="00EA7613" w:rsidRPr="003D562C">
        <w:rPr>
          <w:rFonts w:eastAsia="SimSun" w:hint="eastAsia"/>
          <w:lang w:eastAsia="zh-CN"/>
        </w:rPr>
        <w:t xml:space="preserve"> and/or </w:t>
      </w:r>
      <w:r w:rsidR="00EA7613" w:rsidRPr="003D562C">
        <w:rPr>
          <w:rFonts w:eastAsia="SimSun" w:hint="eastAsia"/>
          <w:i/>
          <w:lang w:eastAsia="zh-CN"/>
        </w:rPr>
        <w:t>n+1</w:t>
      </w:r>
      <w:r w:rsidR="00CC7A93" w:rsidRPr="003D562C">
        <w:rPr>
          <w:rFonts w:eastAsia="SimSun" w:hint="eastAsia"/>
          <w:i/>
          <w:lang w:eastAsia="zh-CN"/>
        </w:rPr>
        <w:t xml:space="preserve">. </w:t>
      </w:r>
      <w:r w:rsidR="00B5700C" w:rsidRPr="003D562C">
        <w:rPr>
          <w:rFonts w:eastAsia="SimSun"/>
          <w:lang w:eastAsia="zh-CN"/>
        </w:rPr>
        <w:t>Moreover,</w:t>
      </w:r>
      <w:r w:rsidR="00B5700C" w:rsidRPr="003D562C">
        <w:rPr>
          <w:rFonts w:eastAsia="SimSun"/>
          <w:i/>
          <w:lang w:eastAsia="zh-CN"/>
        </w:rPr>
        <w:t xml:space="preserve"> </w:t>
      </w:r>
      <w:r w:rsidR="00B5700C" w:rsidRPr="003D562C">
        <w:rPr>
          <w:rFonts w:eastAsia="SimSun"/>
          <w:lang w:eastAsia="zh-CN"/>
        </w:rPr>
        <w:t>a BL/CE UE shall not transmit SRS in UpPTS if SRS frequency location is different from DwPTS reception narrowband in the same special subframe</w:t>
      </w:r>
      <w:r w:rsidR="00D1548C" w:rsidRPr="003D562C">
        <w:rPr>
          <w:rFonts w:eastAsia="SimSun" w:hint="eastAsia"/>
          <w:i/>
          <w:lang w:eastAsia="zh-CN"/>
        </w:rPr>
        <w:t xml:space="preserve"> </w:t>
      </w:r>
      <w:r w:rsidR="00CA5F3E" w:rsidRPr="003D562C">
        <w:fldChar w:fldCharType="begin"/>
      </w:r>
      <w:r w:rsidR="00CA5F3E" w:rsidRPr="003D562C">
        <w:instrText xml:space="preserve"> REF _Ref471742879 \r \h  \* MERGEFORMAT </w:instrText>
      </w:r>
      <w:r w:rsidR="00CA5F3E" w:rsidRPr="003D562C">
        <w:fldChar w:fldCharType="separate"/>
      </w:r>
      <w:r w:rsidR="00C7249F" w:rsidRPr="003D562C">
        <w:rPr>
          <w:rFonts w:eastAsia="SimSun"/>
          <w:lang w:eastAsia="zh-CN"/>
        </w:rPr>
        <w:t>[3]</w:t>
      </w:r>
      <w:r w:rsidR="00CA5F3E" w:rsidRPr="003D562C">
        <w:fldChar w:fldCharType="end"/>
      </w:r>
      <w:r w:rsidR="00C41663" w:rsidRPr="003D562C">
        <w:rPr>
          <w:rFonts w:eastAsia="SimSun" w:hint="eastAsia"/>
          <w:lang w:eastAsia="zh-CN"/>
        </w:rPr>
        <w:t xml:space="preserve">. </w:t>
      </w:r>
      <w:r w:rsidR="00E14FFE" w:rsidRPr="003D562C">
        <w:rPr>
          <w:rFonts w:hint="eastAsia"/>
          <w:lang w:eastAsia="zh-CN"/>
        </w:rPr>
        <w:t>The length of the guard period</w:t>
      </w:r>
      <w:r w:rsidR="000524DC" w:rsidRPr="003D562C">
        <w:rPr>
          <w:lang w:eastAsia="zh-CN"/>
        </w:rPr>
        <w:t xml:space="preserve"> can be reduced by a Rel-14 </w:t>
      </w:r>
      <w:r w:rsidR="0035283F" w:rsidRPr="003D562C">
        <w:rPr>
          <w:rFonts w:hint="eastAsia"/>
          <w:lang w:eastAsia="zh-CN"/>
        </w:rPr>
        <w:t>F</w:t>
      </w:r>
      <w:r w:rsidR="000524DC" w:rsidRPr="003D562C">
        <w:rPr>
          <w:lang w:eastAsia="zh-CN"/>
        </w:rPr>
        <w:t>eMTC UE to</w:t>
      </w:r>
      <w:r w:rsidR="00E14FFE" w:rsidRPr="003D562C">
        <w:rPr>
          <w:rFonts w:hint="eastAsia"/>
          <w:lang w:eastAsia="zh-CN"/>
        </w:rPr>
        <w:t xml:space="preserve"> {0, 1, 2} SC-FDMA symbols, </w:t>
      </w:r>
      <w:r w:rsidR="00E14FFE" w:rsidRPr="003D562C">
        <w:rPr>
          <w:lang w:eastAsia="zh-CN"/>
        </w:rPr>
        <w:t>depend</w:t>
      </w:r>
      <w:r w:rsidR="000524DC" w:rsidRPr="003D562C">
        <w:rPr>
          <w:lang w:eastAsia="zh-CN"/>
        </w:rPr>
        <w:t>ing</w:t>
      </w:r>
      <w:r w:rsidR="00E14FFE" w:rsidRPr="003D562C">
        <w:rPr>
          <w:lang w:eastAsia="zh-CN"/>
        </w:rPr>
        <w:t xml:space="preserve"> on</w:t>
      </w:r>
      <w:r w:rsidR="00E14FFE" w:rsidRPr="003D562C">
        <w:rPr>
          <w:rFonts w:hint="eastAsia"/>
          <w:lang w:eastAsia="zh-CN"/>
        </w:rPr>
        <w:t xml:space="preserve"> the ability of the UE.</w:t>
      </w:r>
    </w:p>
    <w:p w14:paraId="50C9667F" w14:textId="5D2A067D" w:rsidR="006A2A5E" w:rsidRPr="003D562C" w:rsidRDefault="00560439" w:rsidP="00EA7613">
      <w:pPr>
        <w:rPr>
          <w:lang w:eastAsia="zh-CN"/>
        </w:rPr>
      </w:pPr>
      <w:r w:rsidRPr="003D562C">
        <w:rPr>
          <w:rFonts w:hint="eastAsia"/>
          <w:lang w:eastAsia="zh-CN"/>
        </w:rPr>
        <w:t xml:space="preserve">In RAN1#87, it was agreed that </w:t>
      </w:r>
      <w:r w:rsidR="000B2C49" w:rsidRPr="003D562C">
        <w:rPr>
          <w:lang w:eastAsia="zh-CN"/>
        </w:rPr>
        <w:t xml:space="preserve">UE can transmit </w:t>
      </w:r>
      <w:r w:rsidRPr="003D562C">
        <w:rPr>
          <w:rFonts w:hint="eastAsia"/>
          <w:lang w:eastAsia="zh-CN"/>
        </w:rPr>
        <w:t xml:space="preserve">SRS on at most 6 UpPTS symbols in the same subframe. </w:t>
      </w:r>
      <w:r w:rsidR="006701F3" w:rsidRPr="003D562C">
        <w:rPr>
          <w:rFonts w:hint="eastAsia"/>
          <w:lang w:eastAsia="zh-CN"/>
        </w:rPr>
        <w:t xml:space="preserve">For a TDD system, </w:t>
      </w:r>
      <w:r w:rsidR="006701F3" w:rsidRPr="003D562C">
        <w:rPr>
          <w:rFonts w:eastAsia="SimSun"/>
          <w:lang w:eastAsia="zh-CN"/>
        </w:rPr>
        <w:t>SRS</w:t>
      </w:r>
      <w:r w:rsidR="006701F3" w:rsidRPr="003D562C">
        <w:rPr>
          <w:rFonts w:hint="eastAsia"/>
          <w:lang w:eastAsia="zh-CN"/>
        </w:rPr>
        <w:t xml:space="preserve"> can be used</w:t>
      </w:r>
      <w:r w:rsidR="006701F3" w:rsidRPr="003D562C">
        <w:rPr>
          <w:rFonts w:eastAsia="SimSun"/>
          <w:lang w:eastAsia="zh-CN"/>
        </w:rPr>
        <w:t xml:space="preserve"> for beamforming </w:t>
      </w:r>
      <w:r w:rsidR="006701F3" w:rsidRPr="003D562C">
        <w:rPr>
          <w:rFonts w:hint="eastAsia"/>
          <w:lang w:eastAsia="zh-CN"/>
        </w:rPr>
        <w:t xml:space="preserve">which </w:t>
      </w:r>
      <w:r w:rsidR="006701F3" w:rsidRPr="003D562C">
        <w:rPr>
          <w:rFonts w:eastAsia="SimSun"/>
          <w:lang w:eastAsia="zh-CN"/>
        </w:rPr>
        <w:t xml:space="preserve">helps to exploit the channel reciprocity, and there can be significant gains from TDD beamforming </w:t>
      </w:r>
      <w:r w:rsidR="006701F3" w:rsidRPr="003D562C">
        <w:rPr>
          <w:rFonts w:hint="eastAsia"/>
          <w:lang w:eastAsia="zh-CN"/>
        </w:rPr>
        <w:t>with</w:t>
      </w:r>
      <w:r w:rsidR="006701F3" w:rsidRPr="003D562C">
        <w:rPr>
          <w:rFonts w:eastAsia="SimSun"/>
          <w:lang w:eastAsia="zh-CN"/>
        </w:rPr>
        <w:t xml:space="preserve"> a typical deployment having 8 transmi</w:t>
      </w:r>
      <w:r w:rsidR="000B2C49" w:rsidRPr="003D562C">
        <w:rPr>
          <w:rFonts w:eastAsia="SimSun"/>
          <w:lang w:eastAsia="zh-CN"/>
        </w:rPr>
        <w:t>t</w:t>
      </w:r>
      <w:r w:rsidR="006701F3" w:rsidRPr="003D562C">
        <w:rPr>
          <w:rFonts w:eastAsia="SimSun"/>
          <w:lang w:eastAsia="zh-CN"/>
        </w:rPr>
        <w:t xml:space="preserve"> antennas at the eNB side.</w:t>
      </w:r>
      <w:r w:rsidR="006701F3" w:rsidRPr="003D562C">
        <w:rPr>
          <w:rFonts w:hint="eastAsia"/>
          <w:lang w:eastAsia="zh-CN"/>
        </w:rPr>
        <w:t xml:space="preserve"> </w:t>
      </w:r>
      <w:r w:rsidR="00D65EA5" w:rsidRPr="003D562C">
        <w:rPr>
          <w:rFonts w:hint="eastAsia"/>
          <w:lang w:eastAsia="zh-CN"/>
        </w:rPr>
        <w:t xml:space="preserve">For example, </w:t>
      </w:r>
      <w:r w:rsidR="006701F3" w:rsidRPr="003D562C">
        <w:rPr>
          <w:rFonts w:hint="eastAsia"/>
          <w:lang w:eastAsia="zh-CN"/>
        </w:rPr>
        <w:t xml:space="preserve">it was shown in </w:t>
      </w:r>
      <w:r w:rsidR="00C7249F" w:rsidRPr="003D562C">
        <w:rPr>
          <w:lang w:eastAsia="zh-CN"/>
        </w:rPr>
        <w:fldChar w:fldCharType="begin"/>
      </w:r>
      <w:r w:rsidR="006701F3" w:rsidRPr="003D562C">
        <w:rPr>
          <w:lang w:eastAsia="zh-CN"/>
        </w:rPr>
        <w:instrText xml:space="preserve"> </w:instrText>
      </w:r>
      <w:r w:rsidR="006701F3" w:rsidRPr="003D562C">
        <w:rPr>
          <w:rFonts w:hint="eastAsia"/>
          <w:lang w:eastAsia="zh-CN"/>
        </w:rPr>
        <w:instrText>REF _Ref471734726 \n \h</w:instrText>
      </w:r>
      <w:r w:rsidR="006701F3" w:rsidRPr="003D562C">
        <w:rPr>
          <w:lang w:eastAsia="zh-CN"/>
        </w:rPr>
        <w:instrText xml:space="preserve"> </w:instrText>
      </w:r>
      <w:r w:rsidR="00C7249F" w:rsidRPr="003D562C">
        <w:rPr>
          <w:lang w:eastAsia="zh-CN"/>
        </w:rPr>
      </w:r>
      <w:r w:rsidR="00C7249F" w:rsidRPr="003D562C">
        <w:rPr>
          <w:lang w:eastAsia="zh-CN"/>
        </w:rPr>
        <w:fldChar w:fldCharType="separate"/>
      </w:r>
      <w:r w:rsidR="00C20F3A" w:rsidRPr="003D562C">
        <w:rPr>
          <w:lang w:eastAsia="zh-CN"/>
        </w:rPr>
        <w:t>[4]</w:t>
      </w:r>
      <w:r w:rsidR="00C7249F" w:rsidRPr="003D562C">
        <w:rPr>
          <w:lang w:eastAsia="zh-CN"/>
        </w:rPr>
        <w:fldChar w:fldCharType="end"/>
      </w:r>
      <w:r w:rsidR="006701F3" w:rsidRPr="003D562C">
        <w:rPr>
          <w:rFonts w:hint="eastAsia"/>
          <w:lang w:eastAsia="zh-CN"/>
        </w:rPr>
        <w:t xml:space="preserve"> that </w:t>
      </w:r>
      <w:r w:rsidR="00FF4BEB" w:rsidRPr="003D562C">
        <w:rPr>
          <w:rFonts w:eastAsia="SimSun" w:hint="eastAsia"/>
          <w:lang w:eastAsia="zh-CN"/>
        </w:rPr>
        <w:t xml:space="preserve">at least </w:t>
      </w:r>
      <w:r w:rsidR="00FF4BEB" w:rsidRPr="003D562C">
        <w:rPr>
          <w:rFonts w:eastAsia="SimSun"/>
          <w:lang w:eastAsia="zh-CN"/>
        </w:rPr>
        <w:t xml:space="preserve">a </w:t>
      </w:r>
      <w:r w:rsidR="00FF4BEB" w:rsidRPr="003D562C">
        <w:rPr>
          <w:rFonts w:eastAsia="SimSun" w:hint="eastAsia"/>
          <w:lang w:eastAsia="zh-CN"/>
        </w:rPr>
        <w:t xml:space="preserve">50% </w:t>
      </w:r>
      <w:r w:rsidR="00FF4BEB" w:rsidRPr="003D562C">
        <w:rPr>
          <w:rFonts w:eastAsia="SimSun"/>
          <w:lang w:eastAsia="zh-CN"/>
        </w:rPr>
        <w:t>reduction in</w:t>
      </w:r>
      <w:r w:rsidR="00FF4BEB" w:rsidRPr="003D562C">
        <w:rPr>
          <w:rFonts w:eastAsia="SimSun" w:hint="eastAsia"/>
          <w:lang w:eastAsia="zh-CN"/>
        </w:rPr>
        <w:t xml:space="preserve"> the number of PDSCH repetition</w:t>
      </w:r>
      <w:r w:rsidR="00FF4BEB" w:rsidRPr="003D562C">
        <w:rPr>
          <w:rFonts w:eastAsia="SimSun"/>
          <w:lang w:eastAsia="zh-CN"/>
        </w:rPr>
        <w:t>s</w:t>
      </w:r>
      <w:r w:rsidR="00FF4BEB" w:rsidRPr="003D562C">
        <w:rPr>
          <w:rFonts w:hint="eastAsia"/>
          <w:lang w:eastAsia="zh-CN"/>
        </w:rPr>
        <w:t xml:space="preserve"> can be achieved </w:t>
      </w:r>
      <w:r w:rsidR="00FF4BEB" w:rsidRPr="003D562C">
        <w:rPr>
          <w:rFonts w:eastAsia="SimSun" w:hint="eastAsia"/>
          <w:lang w:eastAsia="zh-CN"/>
        </w:rPr>
        <w:t>when the SNR of SRS is improved from -20</w:t>
      </w:r>
      <w:r w:rsidR="00FF4BEB" w:rsidRPr="003D562C">
        <w:rPr>
          <w:rFonts w:hint="eastAsia"/>
          <w:lang w:eastAsia="zh-CN"/>
        </w:rPr>
        <w:t xml:space="preserve"> </w:t>
      </w:r>
      <w:r w:rsidR="00FF4BEB" w:rsidRPr="003D562C">
        <w:rPr>
          <w:rFonts w:eastAsia="SimSun" w:hint="eastAsia"/>
          <w:lang w:eastAsia="zh-CN"/>
        </w:rPr>
        <w:t>dB to -12 dB</w:t>
      </w:r>
      <w:r w:rsidR="00FF4BEB" w:rsidRPr="003D562C">
        <w:rPr>
          <w:rFonts w:hint="eastAsia"/>
          <w:lang w:eastAsia="zh-CN"/>
        </w:rPr>
        <w:t xml:space="preserve">. </w:t>
      </w:r>
      <w:r w:rsidR="00183F28" w:rsidRPr="003D562C">
        <w:rPr>
          <w:rFonts w:hint="eastAsia"/>
          <w:lang w:eastAsia="zh-CN"/>
        </w:rPr>
        <w:t xml:space="preserve">This is also an important motivation to </w:t>
      </w:r>
      <w:r w:rsidR="00183F28" w:rsidRPr="003D562C">
        <w:rPr>
          <w:lang w:eastAsia="zh-CN"/>
        </w:rPr>
        <w:t>transmit</w:t>
      </w:r>
      <w:r w:rsidR="00183F28" w:rsidRPr="003D562C">
        <w:rPr>
          <w:rFonts w:hint="eastAsia"/>
          <w:lang w:eastAsia="zh-CN"/>
        </w:rPr>
        <w:t xml:space="preserve"> SRS on at most 6 UpPTS symbols</w:t>
      </w:r>
      <w:r w:rsidR="00D72FA6" w:rsidRPr="003D562C">
        <w:rPr>
          <w:rFonts w:hint="eastAsia"/>
          <w:lang w:eastAsia="zh-CN"/>
        </w:rPr>
        <w:t xml:space="preserve">, </w:t>
      </w:r>
      <w:r w:rsidR="00D72FA6" w:rsidRPr="003D562C">
        <w:rPr>
          <w:rFonts w:ascii="AdvPSA88A" w:hAnsi="AdvPSA88A" w:cs="AdvPSA88A" w:hint="eastAsia"/>
          <w:lang w:eastAsia="zh-CN"/>
        </w:rPr>
        <w:t xml:space="preserve">since more repeated SRS in the same subframe can be merged and </w:t>
      </w:r>
      <w:r w:rsidR="007E2F1F" w:rsidRPr="003D562C">
        <w:rPr>
          <w:rFonts w:ascii="AdvPSA88A" w:hAnsi="AdvPSA88A" w:cs="AdvPSA88A" w:hint="eastAsia"/>
          <w:lang w:eastAsia="zh-CN"/>
        </w:rPr>
        <w:t>the S</w:t>
      </w:r>
      <w:r w:rsidR="00D72FA6" w:rsidRPr="003D562C">
        <w:rPr>
          <w:rFonts w:ascii="AdvPSA88A" w:hAnsi="AdvPSA88A" w:cs="AdvPSA88A" w:hint="eastAsia"/>
          <w:lang w:eastAsia="zh-CN"/>
        </w:rPr>
        <w:t xml:space="preserve">NR </w:t>
      </w:r>
      <w:r w:rsidR="007E2F1F" w:rsidRPr="003D562C">
        <w:rPr>
          <w:rFonts w:ascii="AdvPSA88A" w:hAnsi="AdvPSA88A" w:cs="AdvPSA88A" w:hint="eastAsia"/>
          <w:lang w:eastAsia="zh-CN"/>
        </w:rPr>
        <w:t xml:space="preserve">of SRS </w:t>
      </w:r>
      <w:r w:rsidR="00D72FA6" w:rsidRPr="003D562C">
        <w:rPr>
          <w:rFonts w:ascii="AdvPSA88A" w:hAnsi="AdvPSA88A" w:cs="AdvPSA88A" w:hint="eastAsia"/>
          <w:lang w:eastAsia="zh-CN"/>
        </w:rPr>
        <w:t>is equally increased</w:t>
      </w:r>
      <w:r w:rsidR="00183F28" w:rsidRPr="003D562C">
        <w:rPr>
          <w:rFonts w:hint="eastAsia"/>
          <w:lang w:eastAsia="zh-CN"/>
        </w:rPr>
        <w:t xml:space="preserve">. </w:t>
      </w:r>
      <w:r w:rsidR="00FF4BEB" w:rsidRPr="003D562C">
        <w:rPr>
          <w:rFonts w:hint="eastAsia"/>
          <w:lang w:eastAsia="zh-CN"/>
        </w:rPr>
        <w:t xml:space="preserve">Hence, </w:t>
      </w:r>
      <w:r w:rsidR="00183F28" w:rsidRPr="003D562C">
        <w:rPr>
          <w:rFonts w:hint="eastAsia"/>
          <w:lang w:eastAsia="zh-CN"/>
        </w:rPr>
        <w:t xml:space="preserve">when frequency retuning occurs and if the SRS is involved, </w:t>
      </w:r>
      <w:r w:rsidR="00D65EA5" w:rsidRPr="003D562C">
        <w:rPr>
          <w:rFonts w:hint="eastAsia"/>
          <w:lang w:eastAsia="zh-CN"/>
        </w:rPr>
        <w:t>the eNB may prefer to receive the SRS rather than PUCCH or PUSCH</w:t>
      </w:r>
      <w:r w:rsidR="00FF4BEB" w:rsidRPr="003D562C">
        <w:rPr>
          <w:rFonts w:hint="eastAsia"/>
          <w:lang w:eastAsia="zh-CN"/>
        </w:rPr>
        <w:t>, since the los</w:t>
      </w:r>
      <w:r w:rsidR="007E2F1F" w:rsidRPr="003D562C">
        <w:rPr>
          <w:rFonts w:hint="eastAsia"/>
          <w:lang w:eastAsia="zh-CN"/>
        </w:rPr>
        <w:t>s</w:t>
      </w:r>
      <w:r w:rsidR="00FF4BEB" w:rsidRPr="003D562C">
        <w:rPr>
          <w:rFonts w:hint="eastAsia"/>
          <w:lang w:eastAsia="zh-CN"/>
        </w:rPr>
        <w:t xml:space="preserve"> of one or two PUCCH/PUSCH </w:t>
      </w:r>
      <w:r w:rsidR="00295459" w:rsidRPr="003D562C">
        <w:rPr>
          <w:rFonts w:hint="eastAsia"/>
          <w:lang w:eastAsia="zh-CN"/>
        </w:rPr>
        <w:t xml:space="preserve">symbols </w:t>
      </w:r>
      <w:r w:rsidR="00FF4BEB" w:rsidRPr="003D562C">
        <w:rPr>
          <w:rFonts w:hint="eastAsia"/>
          <w:lang w:eastAsia="zh-CN"/>
        </w:rPr>
        <w:t>is not so severe considering the significant benefits brought by SRS</w:t>
      </w:r>
      <w:r w:rsidR="00295459" w:rsidRPr="003D562C">
        <w:rPr>
          <w:rFonts w:hint="eastAsia"/>
          <w:lang w:eastAsia="zh-CN"/>
        </w:rPr>
        <w:t xml:space="preserve"> feedback</w:t>
      </w:r>
      <w:r w:rsidR="00FF4BEB" w:rsidRPr="003D562C">
        <w:rPr>
          <w:rFonts w:hint="eastAsia"/>
          <w:lang w:eastAsia="zh-CN"/>
        </w:rPr>
        <w:t>.</w:t>
      </w:r>
      <w:r w:rsidR="00183F28" w:rsidRPr="003D562C">
        <w:rPr>
          <w:rFonts w:hint="eastAsia"/>
          <w:lang w:eastAsia="zh-CN"/>
        </w:rPr>
        <w:t xml:space="preserve"> </w:t>
      </w:r>
    </w:p>
    <w:p w14:paraId="596DEC4E" w14:textId="2EE40080" w:rsidR="00E14FFE" w:rsidRPr="003D562C" w:rsidRDefault="00295459" w:rsidP="00EA7613">
      <w:pPr>
        <w:rPr>
          <w:lang w:eastAsia="zh-CN"/>
        </w:rPr>
      </w:pPr>
      <w:r w:rsidRPr="003D562C">
        <w:rPr>
          <w:rFonts w:hint="eastAsia"/>
          <w:lang w:eastAsia="zh-CN"/>
        </w:rPr>
        <w:t>Currently, the</w:t>
      </w:r>
      <w:r w:rsidR="000B2C49" w:rsidRPr="003D562C">
        <w:rPr>
          <w:lang w:eastAsia="zh-CN"/>
        </w:rPr>
        <w:t xml:space="preserve"> </w:t>
      </w:r>
      <w:r w:rsidR="00D92904" w:rsidRPr="003D562C">
        <w:rPr>
          <w:lang w:eastAsia="zh-CN"/>
        </w:rPr>
        <w:t xml:space="preserve">specifications </w:t>
      </w:r>
      <w:r w:rsidR="000B2C49" w:rsidRPr="003D562C">
        <w:rPr>
          <w:lang w:eastAsia="zh-CN"/>
        </w:rPr>
        <w:t>only</w:t>
      </w:r>
      <w:r w:rsidR="00D92904" w:rsidRPr="003D562C">
        <w:rPr>
          <w:lang w:eastAsia="zh-CN"/>
        </w:rPr>
        <w:t xml:space="preserve"> permit the creation of</w:t>
      </w:r>
      <w:r w:rsidR="000B2C49" w:rsidRPr="003D562C">
        <w:rPr>
          <w:lang w:eastAsia="zh-CN"/>
        </w:rPr>
        <w:t xml:space="preserve"> a </w:t>
      </w:r>
      <w:r w:rsidRPr="003D562C">
        <w:rPr>
          <w:rFonts w:hint="eastAsia"/>
          <w:lang w:eastAsia="zh-CN"/>
        </w:rPr>
        <w:t xml:space="preserve">guard period </w:t>
      </w:r>
      <w:r w:rsidR="000B2C49" w:rsidRPr="003D562C">
        <w:rPr>
          <w:lang w:eastAsia="zh-CN"/>
        </w:rPr>
        <w:t xml:space="preserve">when one of the subframes contains SRS </w:t>
      </w:r>
      <w:r w:rsidRPr="003D562C">
        <w:rPr>
          <w:rFonts w:hint="eastAsia"/>
          <w:lang w:eastAsia="zh-CN"/>
        </w:rPr>
        <w:t xml:space="preserve">by not </w:t>
      </w:r>
      <w:r w:rsidRPr="003D562C">
        <w:rPr>
          <w:lang w:eastAsia="zh-CN"/>
        </w:rPr>
        <w:t>transmitting</w:t>
      </w:r>
      <w:r w:rsidRPr="003D562C">
        <w:rPr>
          <w:rFonts w:hint="eastAsia"/>
          <w:lang w:eastAsia="zh-CN"/>
        </w:rPr>
        <w:t xml:space="preserve"> </w:t>
      </w:r>
      <w:r w:rsidR="000B2C49" w:rsidRPr="003D562C">
        <w:rPr>
          <w:lang w:eastAsia="zh-CN"/>
        </w:rPr>
        <w:t xml:space="preserve">any </w:t>
      </w:r>
      <w:r w:rsidRPr="003D562C">
        <w:rPr>
          <w:rFonts w:hint="eastAsia"/>
          <w:lang w:eastAsia="zh-CN"/>
        </w:rPr>
        <w:t xml:space="preserve">SRS </w:t>
      </w:r>
      <w:r w:rsidR="000B2C49" w:rsidRPr="003D562C">
        <w:rPr>
          <w:lang w:eastAsia="zh-CN"/>
        </w:rPr>
        <w:t>in that subframe at all</w:t>
      </w:r>
      <w:r w:rsidRPr="003D562C">
        <w:rPr>
          <w:rFonts w:hint="eastAsia"/>
          <w:lang w:eastAsia="zh-CN"/>
        </w:rPr>
        <w:t xml:space="preserve">. </w:t>
      </w:r>
      <w:r w:rsidR="000B2C49" w:rsidRPr="003D562C">
        <w:rPr>
          <w:lang w:eastAsia="zh-CN"/>
        </w:rPr>
        <w:t>This means t</w:t>
      </w:r>
      <w:r w:rsidR="0015282A" w:rsidRPr="003D562C">
        <w:rPr>
          <w:rFonts w:hint="eastAsia"/>
          <w:lang w:eastAsia="zh-CN"/>
        </w:rPr>
        <w:t xml:space="preserve">he UE </w:t>
      </w:r>
      <w:r w:rsidR="0015282A" w:rsidRPr="003D562C">
        <w:rPr>
          <w:lang w:eastAsia="zh-CN"/>
        </w:rPr>
        <w:t>cannot</w:t>
      </w:r>
      <w:r w:rsidR="0015282A" w:rsidRPr="003D562C">
        <w:rPr>
          <w:rFonts w:hint="eastAsia"/>
          <w:lang w:eastAsia="zh-CN"/>
        </w:rPr>
        <w:t xml:space="preserve"> transmit any SRS in UpPTS when frequency retuning occurs, </w:t>
      </w:r>
      <w:r w:rsidR="00183F28" w:rsidRPr="003D562C">
        <w:rPr>
          <w:rFonts w:hint="eastAsia"/>
          <w:lang w:eastAsia="zh-CN"/>
        </w:rPr>
        <w:t>even if the UE is configured to transmit SRS on 6 UpPTS symbols</w:t>
      </w:r>
      <w:r w:rsidR="0015282A" w:rsidRPr="003D562C">
        <w:rPr>
          <w:rFonts w:hint="eastAsia"/>
          <w:lang w:eastAsia="zh-CN"/>
        </w:rPr>
        <w:t>.</w:t>
      </w:r>
      <w:r w:rsidR="00183F28" w:rsidRPr="003D562C">
        <w:rPr>
          <w:rFonts w:hint="eastAsia"/>
          <w:lang w:eastAsia="zh-CN"/>
        </w:rPr>
        <w:t xml:space="preserve"> </w:t>
      </w:r>
      <w:r w:rsidR="000B2C49" w:rsidRPr="003D562C">
        <w:rPr>
          <w:lang w:eastAsia="zh-CN"/>
        </w:rPr>
        <w:t>Since we now have the enhanced SRS transmission it makes sense to allow</w:t>
      </w:r>
      <w:r w:rsidR="00E14FFE" w:rsidRPr="003D562C">
        <w:rPr>
          <w:rFonts w:hint="eastAsia"/>
          <w:lang w:eastAsia="zh-CN"/>
        </w:rPr>
        <w:t xml:space="preserve"> </w:t>
      </w:r>
      <w:r w:rsidR="0015282A" w:rsidRPr="003D562C">
        <w:rPr>
          <w:rFonts w:hint="eastAsia"/>
          <w:lang w:eastAsia="zh-CN"/>
        </w:rPr>
        <w:t xml:space="preserve">the eNB to configure </w:t>
      </w:r>
      <w:r w:rsidR="00AE4AD0" w:rsidRPr="003D562C">
        <w:rPr>
          <w:rFonts w:hint="eastAsia"/>
          <w:lang w:eastAsia="zh-CN"/>
        </w:rPr>
        <w:t xml:space="preserve">a </w:t>
      </w:r>
      <w:r w:rsidR="00DE05B1" w:rsidRPr="003D562C">
        <w:rPr>
          <w:rFonts w:hint="eastAsia"/>
          <w:lang w:eastAsia="zh-CN"/>
        </w:rPr>
        <w:t xml:space="preserve">guard period </w:t>
      </w:r>
      <w:r w:rsidR="000B2C49" w:rsidRPr="003D562C">
        <w:rPr>
          <w:lang w:eastAsia="zh-CN"/>
        </w:rPr>
        <w:t>behavior</w:t>
      </w:r>
      <w:r w:rsidR="00AE4AD0" w:rsidRPr="003D562C">
        <w:rPr>
          <w:rFonts w:hint="eastAsia"/>
          <w:lang w:eastAsia="zh-CN"/>
        </w:rPr>
        <w:t xml:space="preserve"> that protect</w:t>
      </w:r>
      <w:r w:rsidR="000B2C49" w:rsidRPr="003D562C">
        <w:rPr>
          <w:lang w:eastAsia="zh-CN"/>
        </w:rPr>
        <w:t>s</w:t>
      </w:r>
      <w:r w:rsidR="00AE4AD0" w:rsidRPr="003D562C">
        <w:rPr>
          <w:rFonts w:hint="eastAsia"/>
          <w:lang w:eastAsia="zh-CN"/>
        </w:rPr>
        <w:t xml:space="preserve"> SRS transmission </w:t>
      </w:r>
      <w:r w:rsidR="00560439" w:rsidRPr="003D562C">
        <w:rPr>
          <w:rFonts w:hint="eastAsia"/>
          <w:lang w:eastAsia="zh-CN"/>
        </w:rPr>
        <w:t xml:space="preserve">in UpPTS during </w:t>
      </w:r>
      <w:r w:rsidR="00AE4AD0" w:rsidRPr="003D562C">
        <w:rPr>
          <w:rFonts w:hint="eastAsia"/>
          <w:lang w:eastAsia="zh-CN"/>
        </w:rPr>
        <w:t xml:space="preserve">frequency retuning. </w:t>
      </w:r>
    </w:p>
    <w:p w14:paraId="690F41D4" w14:textId="5A7B1417" w:rsidR="00F820E2" w:rsidRPr="003D562C" w:rsidRDefault="00F820E2" w:rsidP="00EA7613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1:</w:t>
      </w:r>
      <w:r w:rsidRPr="003D562C">
        <w:rPr>
          <w:rFonts w:hint="eastAsia"/>
          <w:i/>
          <w:lang w:eastAsia="zh-CN"/>
        </w:rPr>
        <w:t xml:space="preserve"> </w:t>
      </w:r>
      <w:r w:rsidR="00183F28" w:rsidRPr="003D562C">
        <w:rPr>
          <w:rFonts w:hint="eastAsia"/>
          <w:i/>
          <w:lang w:eastAsia="zh-CN"/>
        </w:rPr>
        <w:t>The eNB can</w:t>
      </w:r>
      <w:r w:rsidR="000A553D" w:rsidRPr="003D562C">
        <w:rPr>
          <w:rFonts w:hint="eastAsia"/>
          <w:i/>
          <w:lang w:eastAsia="zh-CN"/>
        </w:rPr>
        <w:t xml:space="preserve"> configure a </w:t>
      </w:r>
      <w:r w:rsidRPr="003D562C">
        <w:rPr>
          <w:i/>
          <w:lang w:eastAsia="zh-CN"/>
        </w:rPr>
        <w:t>frequency</w:t>
      </w:r>
      <w:r w:rsidRPr="003D562C">
        <w:rPr>
          <w:rFonts w:hint="eastAsia"/>
          <w:i/>
          <w:lang w:eastAsia="zh-CN"/>
        </w:rPr>
        <w:t xml:space="preserve"> retuning scheme that protect</w:t>
      </w:r>
      <w:r w:rsidR="000B2C49" w:rsidRPr="003D562C">
        <w:rPr>
          <w:i/>
          <w:lang w:eastAsia="zh-CN"/>
        </w:rPr>
        <w:t>s</w:t>
      </w:r>
      <w:r w:rsidRPr="003D562C">
        <w:rPr>
          <w:rFonts w:hint="eastAsia"/>
          <w:i/>
          <w:lang w:eastAsia="zh-CN"/>
        </w:rPr>
        <w:t xml:space="preserve"> SRS transmission</w:t>
      </w:r>
      <w:r w:rsidR="00560439" w:rsidRPr="003D562C">
        <w:rPr>
          <w:rFonts w:hint="eastAsia"/>
          <w:i/>
          <w:lang w:eastAsia="zh-CN"/>
        </w:rPr>
        <w:t xml:space="preserve"> in UpPTS</w:t>
      </w:r>
      <w:r w:rsidRPr="003D562C">
        <w:rPr>
          <w:rFonts w:hint="eastAsia"/>
          <w:i/>
          <w:lang w:eastAsia="zh-CN"/>
        </w:rPr>
        <w:t>.</w:t>
      </w:r>
    </w:p>
    <w:p w14:paraId="095D4586" w14:textId="062B33A8" w:rsidR="00BC3CAB" w:rsidRPr="003D562C" w:rsidRDefault="00D931A7" w:rsidP="00EA7613">
      <w:pPr>
        <w:rPr>
          <w:lang w:eastAsia="zh-CN"/>
        </w:rPr>
      </w:pPr>
      <w:r w:rsidRPr="003D562C">
        <w:rPr>
          <w:rFonts w:hint="eastAsia"/>
          <w:lang w:eastAsia="zh-CN"/>
        </w:rPr>
        <w:t>F</w:t>
      </w:r>
      <w:r w:rsidR="00AE4AD0" w:rsidRPr="003D562C">
        <w:rPr>
          <w:rFonts w:hint="eastAsia"/>
          <w:lang w:eastAsia="zh-CN"/>
        </w:rPr>
        <w:t xml:space="preserve">or example, </w:t>
      </w:r>
      <w:r w:rsidRPr="003D562C">
        <w:rPr>
          <w:rFonts w:hint="eastAsia"/>
          <w:lang w:eastAsia="zh-CN"/>
        </w:rPr>
        <w:t xml:space="preserve">when the retuning period is 2 SC-FDMA symbols, </w:t>
      </w:r>
      <w:r w:rsidRPr="003D562C">
        <w:rPr>
          <w:lang w:eastAsia="zh-CN"/>
        </w:rPr>
        <w:t>and when</w:t>
      </w:r>
      <w:r w:rsidR="00AE4AD0" w:rsidRPr="003D562C">
        <w:rPr>
          <w:rFonts w:hint="eastAsia"/>
          <w:lang w:eastAsia="zh-CN"/>
        </w:rPr>
        <w:t xml:space="preserve"> SRS </w:t>
      </w:r>
      <w:r w:rsidR="00F36277" w:rsidRPr="003D562C">
        <w:rPr>
          <w:lang w:eastAsia="zh-CN"/>
        </w:rPr>
        <w:t xml:space="preserve">are </w:t>
      </w:r>
      <w:r w:rsidR="00AE4AD0" w:rsidRPr="003D562C">
        <w:rPr>
          <w:rFonts w:hint="eastAsia"/>
          <w:lang w:eastAsia="zh-CN"/>
        </w:rPr>
        <w:t>transmitted in</w:t>
      </w:r>
      <w:r w:rsidR="009A68E5" w:rsidRPr="003D562C">
        <w:rPr>
          <w:rFonts w:hint="eastAsia"/>
          <w:lang w:eastAsia="zh-CN"/>
        </w:rPr>
        <w:t xml:space="preserve"> </w:t>
      </w:r>
      <w:r w:rsidR="009E3A8E" w:rsidRPr="003D562C">
        <w:rPr>
          <w:rFonts w:hint="eastAsia"/>
          <w:lang w:eastAsia="zh-CN"/>
        </w:rPr>
        <w:t xml:space="preserve">the last 2 SC-FDMA symbols in </w:t>
      </w:r>
      <w:r w:rsidR="009A68E5" w:rsidRPr="003D562C">
        <w:rPr>
          <w:rFonts w:hint="eastAsia"/>
          <w:lang w:eastAsia="zh-CN"/>
        </w:rPr>
        <w:t xml:space="preserve">UpPTS </w:t>
      </w:r>
      <w:r w:rsidR="009761F0" w:rsidRPr="003D562C">
        <w:rPr>
          <w:rFonts w:hint="eastAsia"/>
          <w:lang w:eastAsia="zh-CN"/>
        </w:rPr>
        <w:t xml:space="preserve">in </w:t>
      </w:r>
      <w:r w:rsidR="009A68E5" w:rsidRPr="003D562C">
        <w:rPr>
          <w:rFonts w:hint="eastAsia"/>
          <w:lang w:eastAsia="zh-CN"/>
        </w:rPr>
        <w:t xml:space="preserve">subframe </w:t>
      </w:r>
      <w:r w:rsidR="009A68E5" w:rsidRPr="003D562C">
        <w:rPr>
          <w:rFonts w:hint="eastAsia"/>
          <w:i/>
          <w:lang w:eastAsia="zh-CN"/>
        </w:rPr>
        <w:t>n</w:t>
      </w:r>
      <w:r w:rsidR="009A68E5" w:rsidRPr="003D562C">
        <w:rPr>
          <w:rFonts w:hint="eastAsia"/>
          <w:lang w:eastAsia="zh-CN"/>
        </w:rPr>
        <w:t xml:space="preserve">, the guard period can be created by not transmitting the first 2 PUSCH </w:t>
      </w:r>
      <w:r w:rsidR="009E3A8E" w:rsidRPr="003D562C">
        <w:rPr>
          <w:rFonts w:hint="eastAsia"/>
          <w:lang w:eastAsia="zh-CN"/>
        </w:rPr>
        <w:t xml:space="preserve">symbols </w:t>
      </w:r>
      <w:r w:rsidR="009A68E5" w:rsidRPr="003D562C">
        <w:rPr>
          <w:rFonts w:hint="eastAsia"/>
          <w:lang w:eastAsia="zh-CN"/>
        </w:rPr>
        <w:t xml:space="preserve">in subframe </w:t>
      </w:r>
      <w:r w:rsidR="009A68E5" w:rsidRPr="003D562C">
        <w:rPr>
          <w:rFonts w:hint="eastAsia"/>
          <w:i/>
          <w:lang w:eastAsia="zh-CN"/>
        </w:rPr>
        <w:t>n+1</w:t>
      </w:r>
      <w:r w:rsidR="009A68E5" w:rsidRPr="003D562C">
        <w:rPr>
          <w:rFonts w:hint="eastAsia"/>
          <w:lang w:eastAsia="zh-CN"/>
        </w:rPr>
        <w:t xml:space="preserve">, as illustrated in </w:t>
      </w:r>
      <w:r w:rsidR="00C7249F" w:rsidRPr="003D562C">
        <w:rPr>
          <w:lang w:eastAsia="zh-CN"/>
        </w:rPr>
        <w:fldChar w:fldCharType="begin"/>
      </w:r>
      <w:r w:rsidR="009A68E5" w:rsidRPr="003D562C">
        <w:rPr>
          <w:lang w:eastAsia="zh-CN"/>
        </w:rPr>
        <w:instrText xml:space="preserve"> </w:instrText>
      </w:r>
      <w:r w:rsidR="009A68E5" w:rsidRPr="003D562C">
        <w:rPr>
          <w:rFonts w:hint="eastAsia"/>
          <w:lang w:eastAsia="zh-CN"/>
        </w:rPr>
        <w:instrText>REF _Ref471747234 \h</w:instrText>
      </w:r>
      <w:r w:rsidR="009A68E5" w:rsidRPr="003D562C">
        <w:rPr>
          <w:lang w:eastAsia="zh-CN"/>
        </w:rPr>
        <w:instrText xml:space="preserve"> </w:instrText>
      </w:r>
      <w:r w:rsidR="00C7249F" w:rsidRPr="003D562C">
        <w:rPr>
          <w:lang w:eastAsia="zh-CN"/>
        </w:rPr>
      </w:r>
      <w:r w:rsidR="00C7249F" w:rsidRPr="003D562C">
        <w:rPr>
          <w:lang w:eastAsia="zh-CN"/>
        </w:rPr>
        <w:fldChar w:fldCharType="separate"/>
      </w:r>
      <w:r w:rsidR="00C20F3A" w:rsidRPr="003D562C">
        <w:t>Figure 1</w:t>
      </w:r>
      <w:r w:rsidR="00C7249F" w:rsidRPr="003D562C">
        <w:rPr>
          <w:lang w:eastAsia="zh-CN"/>
        </w:rPr>
        <w:fldChar w:fldCharType="end"/>
      </w:r>
      <w:r w:rsidR="009A68E5" w:rsidRPr="003D562C">
        <w:rPr>
          <w:rFonts w:hint="eastAsia"/>
          <w:lang w:eastAsia="zh-CN"/>
        </w:rPr>
        <w:t>:</w:t>
      </w:r>
    </w:p>
    <w:p w14:paraId="5A40E18C" w14:textId="77777777" w:rsidR="009A68E5" w:rsidRPr="003D562C" w:rsidRDefault="00081020" w:rsidP="009A68E5">
      <w:pPr>
        <w:keepNext/>
        <w:jc w:val="center"/>
      </w:pPr>
      <w:r w:rsidRPr="003D562C">
        <w:object w:dxaOrig="12390" w:dyaOrig="4533" w14:anchorId="52D6B5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52pt" o:ole="">
            <v:imagedata r:id="rId8" o:title=""/>
          </v:shape>
          <o:OLEObject Type="Embed" ProgID="Visio.Drawing.11" ShapeID="_x0000_i1025" DrawAspect="Content" ObjectID="_1547366059" r:id="rId9"/>
        </w:object>
      </w:r>
    </w:p>
    <w:p w14:paraId="061996B9" w14:textId="5E1CB5C5" w:rsidR="009A68E5" w:rsidRPr="003D562C" w:rsidRDefault="009A68E5" w:rsidP="009A68E5">
      <w:pPr>
        <w:pStyle w:val="Caption"/>
        <w:rPr>
          <w:lang w:eastAsia="zh-CN"/>
        </w:rPr>
      </w:pPr>
      <w:bookmarkStart w:id="4" w:name="_Ref471747234"/>
      <w:r w:rsidRPr="003D562C">
        <w:t xml:space="preserve">Figure </w:t>
      </w:r>
      <w:r w:rsidR="00CA5F3E" w:rsidRPr="003D562C">
        <w:fldChar w:fldCharType="begin"/>
      </w:r>
      <w:r w:rsidR="00CA5F3E" w:rsidRPr="003D562C">
        <w:instrText xml:space="preserve"> SEQ Figure_ \* ARABIC </w:instrText>
      </w:r>
      <w:r w:rsidR="00CA5F3E" w:rsidRPr="003D562C">
        <w:fldChar w:fldCharType="separate"/>
      </w:r>
      <w:r w:rsidR="00C20F3A" w:rsidRPr="003D562C">
        <w:t>1</w:t>
      </w:r>
      <w:r w:rsidR="00CA5F3E" w:rsidRPr="003D562C">
        <w:fldChar w:fldCharType="end"/>
      </w:r>
      <w:bookmarkEnd w:id="4"/>
      <w:r w:rsidRPr="003D562C">
        <w:rPr>
          <w:rFonts w:hint="eastAsia"/>
          <w:lang w:eastAsia="zh-CN"/>
        </w:rPr>
        <w:t xml:space="preserve"> </w:t>
      </w:r>
      <w:r w:rsidR="000D76AC" w:rsidRPr="003D562C">
        <w:rPr>
          <w:rFonts w:hint="eastAsia"/>
          <w:lang w:eastAsia="zh-CN"/>
        </w:rPr>
        <w:t>Guard period=2 symbol</w:t>
      </w:r>
      <w:r w:rsidR="00CB584F" w:rsidRPr="003D562C">
        <w:rPr>
          <w:rFonts w:hint="eastAsia"/>
          <w:lang w:eastAsia="zh-CN"/>
        </w:rPr>
        <w:t>s</w:t>
      </w:r>
      <w:r w:rsidR="000D76AC" w:rsidRPr="003D562C">
        <w:rPr>
          <w:rFonts w:hint="eastAsia"/>
          <w:lang w:eastAsia="zh-CN"/>
        </w:rPr>
        <w:t>.</w:t>
      </w:r>
      <w:r w:rsidR="009E3A8E" w:rsidRPr="003D562C">
        <w:rPr>
          <w:rFonts w:hint="eastAsia"/>
          <w:lang w:eastAsia="zh-CN"/>
        </w:rPr>
        <w:t xml:space="preserve"> PUSCH is transmitted in subframe </w:t>
      </w:r>
      <w:r w:rsidR="009E3A8E" w:rsidRPr="003D562C">
        <w:rPr>
          <w:rFonts w:hint="eastAsia"/>
          <w:i/>
          <w:lang w:eastAsia="zh-CN"/>
        </w:rPr>
        <w:t>n+1</w:t>
      </w:r>
      <w:r w:rsidR="009E3A8E" w:rsidRPr="003D562C">
        <w:rPr>
          <w:rFonts w:hint="eastAsia"/>
          <w:lang w:eastAsia="zh-CN"/>
        </w:rPr>
        <w:t>.</w:t>
      </w:r>
    </w:p>
    <w:p w14:paraId="1EB7E909" w14:textId="2B61BFD6" w:rsidR="00150A9E" w:rsidRPr="003D562C" w:rsidRDefault="003C4F9D" w:rsidP="00C45D45">
      <w:pPr>
        <w:rPr>
          <w:lang w:eastAsia="zh-CN"/>
        </w:rPr>
      </w:pPr>
      <w:r w:rsidRPr="003D562C">
        <w:rPr>
          <w:rFonts w:hint="eastAsia"/>
          <w:lang w:eastAsia="zh-CN"/>
        </w:rPr>
        <w:t>If</w:t>
      </w:r>
      <w:r w:rsidR="00C20F3A" w:rsidRPr="003D562C">
        <w:rPr>
          <w:rFonts w:hint="eastAsia"/>
          <w:lang w:eastAsia="zh-CN"/>
        </w:rPr>
        <w:t xml:space="preserve"> </w:t>
      </w:r>
      <w:r w:rsidR="009A68E5" w:rsidRPr="003D562C">
        <w:rPr>
          <w:rFonts w:hint="eastAsia"/>
          <w:lang w:eastAsia="zh-CN"/>
        </w:rPr>
        <w:t xml:space="preserve">PUCCH is transmitted in subframe </w:t>
      </w:r>
      <w:r w:rsidR="009A68E5" w:rsidRPr="003D562C">
        <w:rPr>
          <w:rFonts w:hint="eastAsia"/>
          <w:i/>
          <w:lang w:eastAsia="zh-CN"/>
        </w:rPr>
        <w:t>n+1</w:t>
      </w:r>
      <w:r w:rsidR="009A68E5" w:rsidRPr="003D562C">
        <w:rPr>
          <w:rFonts w:hint="eastAsia"/>
          <w:lang w:eastAsia="zh-CN"/>
        </w:rPr>
        <w:t xml:space="preserve">, considering </w:t>
      </w:r>
      <w:r w:rsidR="00B86151" w:rsidRPr="003D562C">
        <w:rPr>
          <w:rFonts w:hint="eastAsia"/>
          <w:lang w:eastAsia="zh-CN"/>
        </w:rPr>
        <w:t>that a shorten</w:t>
      </w:r>
      <w:r w:rsidR="00295459" w:rsidRPr="003D562C">
        <w:rPr>
          <w:rFonts w:hint="eastAsia"/>
          <w:lang w:eastAsia="zh-CN"/>
        </w:rPr>
        <w:t>ed</w:t>
      </w:r>
      <w:r w:rsidR="00B86151" w:rsidRPr="003D562C">
        <w:rPr>
          <w:rFonts w:hint="eastAsia"/>
          <w:lang w:eastAsia="zh-CN"/>
        </w:rPr>
        <w:t xml:space="preserve"> format can be applied </w:t>
      </w:r>
      <w:r w:rsidR="00626883" w:rsidRPr="003D562C">
        <w:rPr>
          <w:rFonts w:hint="eastAsia"/>
          <w:lang w:eastAsia="zh-CN"/>
        </w:rPr>
        <w:t>and allow one symbol shorten</w:t>
      </w:r>
      <w:r w:rsidR="00295459" w:rsidRPr="003D562C">
        <w:rPr>
          <w:rFonts w:hint="eastAsia"/>
          <w:lang w:eastAsia="zh-CN"/>
        </w:rPr>
        <w:t>ing</w:t>
      </w:r>
      <w:r w:rsidR="00626883" w:rsidRPr="003D562C">
        <w:rPr>
          <w:rFonts w:hint="eastAsia"/>
          <w:lang w:eastAsia="zh-CN"/>
        </w:rPr>
        <w:t xml:space="preserve"> without </w:t>
      </w:r>
      <w:r w:rsidR="00334179" w:rsidRPr="003D562C">
        <w:rPr>
          <w:rFonts w:hint="eastAsia"/>
          <w:lang w:eastAsia="zh-CN"/>
        </w:rPr>
        <w:t xml:space="preserve">causing </w:t>
      </w:r>
      <w:r w:rsidR="00626883" w:rsidRPr="003D562C">
        <w:rPr>
          <w:rFonts w:hint="eastAsia"/>
          <w:lang w:eastAsia="zh-CN"/>
        </w:rPr>
        <w:t>serious impact</w:t>
      </w:r>
      <w:r w:rsidR="000A1D3E" w:rsidRPr="003D562C">
        <w:rPr>
          <w:lang w:eastAsia="zh-CN"/>
        </w:rPr>
        <w:t>,</w:t>
      </w:r>
      <w:r w:rsidR="009A68E5" w:rsidRPr="003D562C">
        <w:rPr>
          <w:rFonts w:hint="eastAsia"/>
          <w:lang w:eastAsia="zh-CN"/>
        </w:rPr>
        <w:t xml:space="preserve"> the guard period can be created by not transmitting the SRS in the last SC-FDMA symbol in subframe </w:t>
      </w:r>
      <w:r w:rsidR="009A68E5" w:rsidRPr="003D562C">
        <w:rPr>
          <w:rFonts w:hint="eastAsia"/>
          <w:i/>
          <w:lang w:eastAsia="zh-CN"/>
        </w:rPr>
        <w:t>n</w:t>
      </w:r>
      <w:r w:rsidR="009A68E5" w:rsidRPr="003D562C">
        <w:rPr>
          <w:rFonts w:hint="eastAsia"/>
          <w:lang w:eastAsia="zh-CN"/>
        </w:rPr>
        <w:t xml:space="preserve"> and the first PUCCH in the first SC-FDMA </w:t>
      </w:r>
      <w:r w:rsidR="009A68E5" w:rsidRPr="003D562C">
        <w:rPr>
          <w:lang w:eastAsia="zh-CN"/>
        </w:rPr>
        <w:t>symbol</w:t>
      </w:r>
      <w:r w:rsidR="009A68E5" w:rsidRPr="003D562C">
        <w:rPr>
          <w:rFonts w:hint="eastAsia"/>
          <w:lang w:eastAsia="zh-CN"/>
        </w:rPr>
        <w:t xml:space="preserve"> in subframe </w:t>
      </w:r>
      <w:r w:rsidR="009A68E5" w:rsidRPr="003D562C">
        <w:rPr>
          <w:rFonts w:hint="eastAsia"/>
          <w:i/>
          <w:lang w:eastAsia="zh-CN"/>
        </w:rPr>
        <w:t>n+1</w:t>
      </w:r>
      <w:r w:rsidR="009A68E5" w:rsidRPr="003D562C">
        <w:rPr>
          <w:rFonts w:hint="eastAsia"/>
          <w:lang w:eastAsia="zh-CN"/>
        </w:rPr>
        <w:t xml:space="preserve">, as illustrated in </w:t>
      </w:r>
      <w:r w:rsidR="00C7249F" w:rsidRPr="003D562C">
        <w:rPr>
          <w:lang w:eastAsia="zh-CN"/>
        </w:rPr>
        <w:fldChar w:fldCharType="begin"/>
      </w:r>
      <w:r w:rsidR="009E3A8E" w:rsidRPr="003D562C">
        <w:rPr>
          <w:lang w:eastAsia="zh-CN"/>
        </w:rPr>
        <w:instrText xml:space="preserve"> </w:instrText>
      </w:r>
      <w:r w:rsidR="009E3A8E" w:rsidRPr="003D562C">
        <w:rPr>
          <w:rFonts w:hint="eastAsia"/>
          <w:lang w:eastAsia="zh-CN"/>
        </w:rPr>
        <w:instrText>REF _Ref471747864 \h</w:instrText>
      </w:r>
      <w:r w:rsidR="009E3A8E" w:rsidRPr="003D562C">
        <w:rPr>
          <w:lang w:eastAsia="zh-CN"/>
        </w:rPr>
        <w:instrText xml:space="preserve"> </w:instrText>
      </w:r>
      <w:r w:rsidR="00C7249F" w:rsidRPr="003D562C">
        <w:rPr>
          <w:lang w:eastAsia="zh-CN"/>
        </w:rPr>
      </w:r>
      <w:r w:rsidR="00C7249F" w:rsidRPr="003D562C">
        <w:rPr>
          <w:lang w:eastAsia="zh-CN"/>
        </w:rPr>
        <w:fldChar w:fldCharType="separate"/>
      </w:r>
      <w:r w:rsidR="00C20F3A" w:rsidRPr="003D562C">
        <w:t>Figure 2</w:t>
      </w:r>
      <w:r w:rsidR="00C7249F" w:rsidRPr="003D562C">
        <w:rPr>
          <w:lang w:eastAsia="zh-CN"/>
        </w:rPr>
        <w:fldChar w:fldCharType="end"/>
      </w:r>
      <w:r w:rsidR="009A68E5" w:rsidRPr="003D562C">
        <w:rPr>
          <w:rFonts w:hint="eastAsia"/>
          <w:lang w:eastAsia="zh-CN"/>
        </w:rPr>
        <w:t>:</w:t>
      </w:r>
    </w:p>
    <w:p w14:paraId="1073D018" w14:textId="77777777" w:rsidR="009E3A8E" w:rsidRPr="003D562C" w:rsidRDefault="00081020" w:rsidP="009E3A8E">
      <w:pPr>
        <w:keepNext/>
        <w:jc w:val="center"/>
      </w:pPr>
      <w:r w:rsidRPr="003D562C">
        <w:object w:dxaOrig="12462" w:dyaOrig="4382" w14:anchorId="11F98663">
          <v:shape id="_x0000_i1026" type="#_x0000_t75" style="width:415pt;height:145.65pt" o:ole="">
            <v:imagedata r:id="rId10" o:title=""/>
          </v:shape>
          <o:OLEObject Type="Embed" ProgID="Visio.Drawing.11" ShapeID="_x0000_i1026" DrawAspect="Content" ObjectID="_1547366060" r:id="rId11"/>
        </w:object>
      </w:r>
    </w:p>
    <w:p w14:paraId="4602E9AE" w14:textId="2AF9D4BD" w:rsidR="009A68E5" w:rsidRPr="003D562C" w:rsidRDefault="009E3A8E" w:rsidP="009E3A8E">
      <w:pPr>
        <w:pStyle w:val="Caption"/>
        <w:rPr>
          <w:lang w:eastAsia="zh-CN"/>
        </w:rPr>
      </w:pPr>
      <w:bookmarkStart w:id="5" w:name="_Ref471747864"/>
      <w:r w:rsidRPr="003D562C">
        <w:t xml:space="preserve">Figure </w:t>
      </w:r>
      <w:r w:rsidR="00CA5F3E" w:rsidRPr="003D562C">
        <w:fldChar w:fldCharType="begin"/>
      </w:r>
      <w:r w:rsidR="00CA5F3E" w:rsidRPr="003D562C">
        <w:instrText xml:space="preserve"> SEQ Figure_ \* ARABIC </w:instrText>
      </w:r>
      <w:r w:rsidR="00CA5F3E" w:rsidRPr="003D562C">
        <w:fldChar w:fldCharType="separate"/>
      </w:r>
      <w:r w:rsidR="00C20F3A" w:rsidRPr="003D562C">
        <w:t>2</w:t>
      </w:r>
      <w:r w:rsidR="00CA5F3E" w:rsidRPr="003D562C">
        <w:fldChar w:fldCharType="end"/>
      </w:r>
      <w:bookmarkEnd w:id="5"/>
      <w:r w:rsidR="000D76AC" w:rsidRPr="003D562C">
        <w:rPr>
          <w:rFonts w:hint="eastAsia"/>
          <w:lang w:eastAsia="zh-CN"/>
        </w:rPr>
        <w:t xml:space="preserve"> Guard period=2 symbol</w:t>
      </w:r>
      <w:r w:rsidR="00CB584F" w:rsidRPr="003D562C">
        <w:rPr>
          <w:rFonts w:hint="eastAsia"/>
          <w:lang w:eastAsia="zh-CN"/>
        </w:rPr>
        <w:t>s</w:t>
      </w:r>
      <w:r w:rsidR="000D76AC" w:rsidRPr="003D562C">
        <w:rPr>
          <w:rFonts w:hint="eastAsia"/>
          <w:lang w:eastAsia="zh-CN"/>
        </w:rPr>
        <w:t>.</w:t>
      </w:r>
      <w:r w:rsidRPr="003D562C">
        <w:rPr>
          <w:rFonts w:hint="eastAsia"/>
          <w:lang w:eastAsia="zh-CN"/>
        </w:rPr>
        <w:t xml:space="preserve"> PUCCH is transmitted in subframe </w:t>
      </w:r>
      <w:r w:rsidRPr="003D562C">
        <w:rPr>
          <w:rFonts w:hint="eastAsia"/>
          <w:i/>
          <w:lang w:eastAsia="zh-CN"/>
        </w:rPr>
        <w:t>n+1</w:t>
      </w:r>
      <w:r w:rsidRPr="003D562C">
        <w:rPr>
          <w:rFonts w:hint="eastAsia"/>
          <w:lang w:eastAsia="zh-CN"/>
        </w:rPr>
        <w:t>.</w:t>
      </w:r>
    </w:p>
    <w:p w14:paraId="78CBA48E" w14:textId="62184655" w:rsidR="00E14FFE" w:rsidRPr="003D562C" w:rsidRDefault="003C4F9D" w:rsidP="00C45D45">
      <w:pPr>
        <w:rPr>
          <w:lang w:eastAsia="zh-CN"/>
        </w:rPr>
      </w:pPr>
      <w:r w:rsidRPr="003D562C">
        <w:rPr>
          <w:rFonts w:hint="eastAsia"/>
          <w:lang w:eastAsia="zh-CN"/>
        </w:rPr>
        <w:t>W</w:t>
      </w:r>
      <w:r w:rsidR="008A062B" w:rsidRPr="003D562C">
        <w:rPr>
          <w:rFonts w:hint="eastAsia"/>
          <w:lang w:eastAsia="zh-CN"/>
        </w:rPr>
        <w:t xml:space="preserve">hen the guard period is 1 SC-FDMA symbol, </w:t>
      </w:r>
      <w:r w:rsidR="00F36277" w:rsidRPr="003D562C">
        <w:rPr>
          <w:lang w:eastAsia="zh-CN"/>
        </w:rPr>
        <w:t xml:space="preserve">a </w:t>
      </w:r>
      <w:r w:rsidR="008A062B" w:rsidRPr="003D562C">
        <w:rPr>
          <w:rFonts w:hint="eastAsia"/>
          <w:lang w:eastAsia="zh-CN"/>
        </w:rPr>
        <w:t>similar</w:t>
      </w:r>
      <w:r w:rsidR="00F36277" w:rsidRPr="003D562C">
        <w:rPr>
          <w:lang w:eastAsia="zh-CN"/>
        </w:rPr>
        <w:t xml:space="preserve"> behavior can be used</w:t>
      </w:r>
      <w:r w:rsidR="008A062B" w:rsidRPr="003D562C">
        <w:rPr>
          <w:rFonts w:hint="eastAsia"/>
          <w:lang w:eastAsia="zh-CN"/>
        </w:rPr>
        <w:t>.</w:t>
      </w:r>
      <w:r w:rsidR="000D76AC" w:rsidRPr="003D562C">
        <w:rPr>
          <w:rFonts w:hint="eastAsia"/>
          <w:lang w:eastAsia="zh-CN"/>
        </w:rPr>
        <w:t xml:space="preserve"> </w:t>
      </w:r>
      <w:r w:rsidR="00C7249F" w:rsidRPr="003D562C">
        <w:rPr>
          <w:lang w:eastAsia="zh-CN"/>
        </w:rPr>
        <w:fldChar w:fldCharType="begin"/>
      </w:r>
      <w:r w:rsidR="000D76AC" w:rsidRPr="003D562C">
        <w:rPr>
          <w:lang w:eastAsia="zh-CN"/>
        </w:rPr>
        <w:instrText xml:space="preserve"> </w:instrText>
      </w:r>
      <w:r w:rsidR="000D76AC" w:rsidRPr="003D562C">
        <w:rPr>
          <w:rFonts w:hint="eastAsia"/>
          <w:lang w:eastAsia="zh-CN"/>
        </w:rPr>
        <w:instrText>REF _Ref472061777 \h</w:instrText>
      </w:r>
      <w:r w:rsidR="000D76AC" w:rsidRPr="003D562C">
        <w:rPr>
          <w:lang w:eastAsia="zh-CN"/>
        </w:rPr>
        <w:instrText xml:space="preserve"> </w:instrText>
      </w:r>
      <w:r w:rsidR="00C7249F" w:rsidRPr="003D562C">
        <w:rPr>
          <w:lang w:eastAsia="zh-CN"/>
        </w:rPr>
      </w:r>
      <w:r w:rsidR="00C7249F" w:rsidRPr="003D562C">
        <w:rPr>
          <w:lang w:eastAsia="zh-CN"/>
        </w:rPr>
        <w:fldChar w:fldCharType="separate"/>
      </w:r>
      <w:r w:rsidR="00C20F3A" w:rsidRPr="003D562C">
        <w:t>Figure 3</w:t>
      </w:r>
      <w:r w:rsidR="00C7249F" w:rsidRPr="003D562C">
        <w:rPr>
          <w:lang w:eastAsia="zh-CN"/>
        </w:rPr>
        <w:fldChar w:fldCharType="end"/>
      </w:r>
      <w:r w:rsidR="000D76AC" w:rsidRPr="003D562C">
        <w:rPr>
          <w:rFonts w:hint="eastAsia"/>
          <w:lang w:eastAsia="zh-CN"/>
        </w:rPr>
        <w:t xml:space="preserve"> </w:t>
      </w:r>
      <w:r w:rsidR="000D76AC" w:rsidRPr="003D562C">
        <w:rPr>
          <w:lang w:eastAsia="zh-CN"/>
        </w:rPr>
        <w:t>illustrates</w:t>
      </w:r>
      <w:r w:rsidR="000D76AC" w:rsidRPr="003D562C">
        <w:rPr>
          <w:rFonts w:hint="eastAsia"/>
          <w:lang w:eastAsia="zh-CN"/>
        </w:rPr>
        <w:t xml:space="preserve"> the guard period </w:t>
      </w:r>
      <w:r w:rsidR="00295459" w:rsidRPr="003D562C">
        <w:rPr>
          <w:rFonts w:hint="eastAsia"/>
          <w:lang w:eastAsia="zh-CN"/>
        </w:rPr>
        <w:t xml:space="preserve">of </w:t>
      </w:r>
      <w:r w:rsidR="000D76AC" w:rsidRPr="003D562C">
        <w:rPr>
          <w:rFonts w:hint="eastAsia"/>
          <w:lang w:eastAsia="zh-CN"/>
        </w:rPr>
        <w:t xml:space="preserve">1 SC-FDMA </w:t>
      </w:r>
      <w:r w:rsidR="000D76AC" w:rsidRPr="003D562C">
        <w:rPr>
          <w:lang w:eastAsia="zh-CN"/>
        </w:rPr>
        <w:t>symbol</w:t>
      </w:r>
      <w:r w:rsidR="000D76AC" w:rsidRPr="003D562C">
        <w:rPr>
          <w:rFonts w:hint="eastAsia"/>
          <w:lang w:eastAsia="zh-CN"/>
        </w:rPr>
        <w:t xml:space="preserve">. The UE will not </w:t>
      </w:r>
      <w:r w:rsidR="000D76AC" w:rsidRPr="003D562C">
        <w:rPr>
          <w:lang w:eastAsia="zh-CN"/>
        </w:rPr>
        <w:t>transmit</w:t>
      </w:r>
      <w:r w:rsidR="000D76AC" w:rsidRPr="003D562C">
        <w:rPr>
          <w:rFonts w:hint="eastAsia"/>
          <w:lang w:eastAsia="zh-CN"/>
        </w:rPr>
        <w:t xml:space="preserve"> the PUCCH or PUSCH </w:t>
      </w:r>
      <w:r w:rsidRPr="003D562C">
        <w:rPr>
          <w:rFonts w:hint="eastAsia"/>
          <w:lang w:eastAsia="zh-CN"/>
        </w:rPr>
        <w:t xml:space="preserve">in the first symbol in subframe </w:t>
      </w:r>
      <w:r w:rsidR="00C7249F" w:rsidRPr="003D562C">
        <w:rPr>
          <w:i/>
          <w:lang w:eastAsia="zh-CN"/>
        </w:rPr>
        <w:t>n+1</w:t>
      </w:r>
      <w:r w:rsidRPr="003D562C">
        <w:rPr>
          <w:rFonts w:hint="eastAsia"/>
          <w:lang w:eastAsia="zh-CN"/>
        </w:rPr>
        <w:t>.</w:t>
      </w:r>
    </w:p>
    <w:p w14:paraId="3774CE74" w14:textId="77777777" w:rsidR="00C7249F" w:rsidRPr="003D562C" w:rsidRDefault="00D817D3" w:rsidP="00BE2F69">
      <w:pPr>
        <w:keepNext/>
        <w:jc w:val="center"/>
      </w:pPr>
      <w:r w:rsidRPr="003D562C">
        <w:object w:dxaOrig="12462" w:dyaOrig="4385" w14:anchorId="2CA53B43">
          <v:shape id="_x0000_i1027" type="#_x0000_t75" style="width:415pt;height:146.35pt" o:ole="">
            <v:imagedata r:id="rId12" o:title=""/>
          </v:shape>
          <o:OLEObject Type="Embed" ProgID="Visio.Drawing.11" ShapeID="_x0000_i1027" DrawAspect="Content" ObjectID="_1547366061" r:id="rId13"/>
        </w:object>
      </w:r>
    </w:p>
    <w:p w14:paraId="1720FD27" w14:textId="77777777" w:rsidR="00C7249F" w:rsidRPr="003D562C" w:rsidRDefault="000D76AC" w:rsidP="00BE2F69">
      <w:pPr>
        <w:pStyle w:val="Caption"/>
        <w:rPr>
          <w:lang w:eastAsia="zh-CN"/>
        </w:rPr>
      </w:pPr>
      <w:bookmarkStart w:id="6" w:name="_Ref472061777"/>
      <w:r w:rsidRPr="003D562C">
        <w:t xml:space="preserve">Figure </w:t>
      </w:r>
      <w:r w:rsidR="00C7249F" w:rsidRPr="003D562C">
        <w:fldChar w:fldCharType="begin"/>
      </w:r>
      <w:r w:rsidRPr="003D562C">
        <w:instrText xml:space="preserve"> SEQ Figure_ \* ARABIC </w:instrText>
      </w:r>
      <w:r w:rsidR="00C7249F" w:rsidRPr="003D562C">
        <w:fldChar w:fldCharType="separate"/>
      </w:r>
      <w:r w:rsidR="00C20F3A" w:rsidRPr="003D562C">
        <w:t>3</w:t>
      </w:r>
      <w:r w:rsidR="00C7249F" w:rsidRPr="003D562C">
        <w:fldChar w:fldCharType="end"/>
      </w:r>
      <w:bookmarkEnd w:id="6"/>
      <w:r w:rsidRPr="003D562C">
        <w:rPr>
          <w:rFonts w:hint="eastAsia"/>
          <w:lang w:eastAsia="zh-CN"/>
        </w:rPr>
        <w:t xml:space="preserve"> Guard period=1 symbol. PUCCH/PUSCH is transmitted in subframe </w:t>
      </w:r>
      <w:r w:rsidRPr="003D562C">
        <w:rPr>
          <w:rFonts w:hint="eastAsia"/>
          <w:i/>
          <w:lang w:eastAsia="zh-CN"/>
        </w:rPr>
        <w:t>n+1</w:t>
      </w:r>
    </w:p>
    <w:p w14:paraId="679C7FCE" w14:textId="1FDD16DE" w:rsidR="00F820E2" w:rsidRPr="003D562C" w:rsidRDefault="00F820E2" w:rsidP="00F820E2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2:</w:t>
      </w:r>
      <w:r w:rsidR="00F36277" w:rsidRPr="003D562C">
        <w:rPr>
          <w:b/>
          <w:i/>
          <w:lang w:eastAsia="zh-CN"/>
        </w:rPr>
        <w:t xml:space="preserve"> </w:t>
      </w:r>
      <w:r w:rsidRPr="003D562C">
        <w:rPr>
          <w:rFonts w:hint="eastAsia"/>
          <w:i/>
          <w:lang w:eastAsia="zh-CN"/>
        </w:rPr>
        <w:t>F</w:t>
      </w:r>
      <w:r w:rsidRPr="003D562C">
        <w:rPr>
          <w:rFonts w:hint="eastAsia"/>
          <w:i/>
        </w:rPr>
        <w:t xml:space="preserve">or a SRS transmission in </w:t>
      </w:r>
      <w:r w:rsidR="00E65C90" w:rsidRPr="003D562C">
        <w:rPr>
          <w:rFonts w:hint="eastAsia"/>
          <w:i/>
          <w:lang w:eastAsia="zh-CN"/>
        </w:rPr>
        <w:t xml:space="preserve">UpPTS in </w:t>
      </w:r>
      <w:r w:rsidRPr="003D562C">
        <w:rPr>
          <w:rFonts w:hint="eastAsia"/>
          <w:i/>
        </w:rPr>
        <w:t>subframe n and if the UE transmits PUSCH/PUCCH in subframe n+1</w:t>
      </w:r>
      <w:r w:rsidRPr="003D562C">
        <w:rPr>
          <w:rFonts w:hint="eastAsia"/>
          <w:i/>
          <w:lang w:eastAsia="zh-CN"/>
        </w:rPr>
        <w:t xml:space="preserve">, and if </w:t>
      </w:r>
      <w:r w:rsidRPr="003D562C">
        <w:rPr>
          <w:i/>
        </w:rPr>
        <w:t xml:space="preserve">the SRS transmission bandwidth in subframe </w:t>
      </w:r>
      <w:r w:rsidRPr="003D562C">
        <w:rPr>
          <w:i/>
          <w:iCs/>
        </w:rPr>
        <w:t>n</w:t>
      </w:r>
      <w:r w:rsidRPr="003D562C">
        <w:rPr>
          <w:i/>
        </w:rPr>
        <w:t xml:space="preserve"> is not completely within</w:t>
      </w:r>
      <w:r w:rsidRPr="003D562C">
        <w:rPr>
          <w:rFonts w:hint="eastAsia"/>
          <w:i/>
        </w:rPr>
        <w:t xml:space="preserve"> the </w:t>
      </w:r>
      <w:r w:rsidRPr="003D562C">
        <w:rPr>
          <w:rFonts w:hint="eastAsia"/>
          <w:i/>
          <w:lang w:eastAsia="zh-CN"/>
        </w:rPr>
        <w:t>bandwidth</w:t>
      </w:r>
      <w:r w:rsidRPr="003D562C">
        <w:rPr>
          <w:rFonts w:hint="eastAsia"/>
          <w:i/>
        </w:rPr>
        <w:t xml:space="preserve"> of PUSCH/PUCCH in subframe n+1</w:t>
      </w:r>
      <w:r w:rsidRPr="003D562C">
        <w:rPr>
          <w:rFonts w:hint="eastAsia"/>
          <w:i/>
          <w:lang w:eastAsia="zh-CN"/>
        </w:rPr>
        <w:t>:</w:t>
      </w:r>
    </w:p>
    <w:p w14:paraId="79DFFC57" w14:textId="77777777" w:rsidR="00F820E2" w:rsidRPr="003D562C" w:rsidRDefault="00F820E2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2 symbols to retune</w:t>
      </w:r>
    </w:p>
    <w:p w14:paraId="20E09523" w14:textId="584F1FD7" w:rsidR="00F820E2" w:rsidRPr="003D562C" w:rsidRDefault="00F820E2" w:rsidP="00F820E2">
      <w:pPr>
        <w:pStyle w:val="ListParagraph"/>
        <w:numPr>
          <w:ilvl w:val="0"/>
          <w:numId w:val="44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 xml:space="preserve">PUSCH in the first 2 symbols in subframe n+1 </w:t>
      </w:r>
      <w:r w:rsidR="00F36277" w:rsidRPr="003D562C">
        <w:rPr>
          <w:i/>
          <w:lang w:eastAsia="zh-CN"/>
        </w:rPr>
        <w:t>is not</w:t>
      </w:r>
      <w:r w:rsidRPr="003D562C">
        <w:rPr>
          <w:rFonts w:hint="eastAsia"/>
          <w:i/>
          <w:lang w:eastAsia="zh-CN"/>
        </w:rPr>
        <w:t xml:space="preserve"> transmitted </w:t>
      </w:r>
    </w:p>
    <w:p w14:paraId="62C6192F" w14:textId="0F34D5C4" w:rsidR="00F820E2" w:rsidRPr="003D562C" w:rsidRDefault="00F820E2" w:rsidP="00F820E2">
      <w:pPr>
        <w:pStyle w:val="ListParagraph"/>
        <w:numPr>
          <w:ilvl w:val="0"/>
          <w:numId w:val="44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lastRenderedPageBreak/>
        <w:t xml:space="preserve">SRS in the last symbol </w:t>
      </w:r>
      <w:r w:rsidR="003D1EDD" w:rsidRPr="003D562C">
        <w:rPr>
          <w:rFonts w:hint="eastAsia"/>
          <w:i/>
          <w:lang w:eastAsia="zh-CN"/>
        </w:rPr>
        <w:t>in</w:t>
      </w:r>
      <w:r w:rsidRPr="003D562C">
        <w:rPr>
          <w:rFonts w:hint="eastAsia"/>
          <w:i/>
          <w:lang w:eastAsia="zh-CN"/>
        </w:rPr>
        <w:t xml:space="preserve"> subframe n and PUCCH in the first symbol </w:t>
      </w:r>
      <w:r w:rsidR="003D1EDD" w:rsidRPr="003D562C">
        <w:rPr>
          <w:rFonts w:hint="eastAsia"/>
          <w:i/>
          <w:lang w:eastAsia="zh-CN"/>
        </w:rPr>
        <w:t>in</w:t>
      </w:r>
      <w:r w:rsidRPr="003D562C">
        <w:rPr>
          <w:rFonts w:hint="eastAsia"/>
          <w:i/>
          <w:lang w:eastAsia="zh-CN"/>
        </w:rPr>
        <w:t xml:space="preserve"> subframe n+1 </w:t>
      </w:r>
      <w:r w:rsidR="00F36277" w:rsidRPr="003D562C">
        <w:rPr>
          <w:i/>
          <w:lang w:eastAsia="zh-CN"/>
        </w:rPr>
        <w:t>is not</w:t>
      </w:r>
      <w:r w:rsidRPr="003D562C">
        <w:rPr>
          <w:rFonts w:hint="eastAsia"/>
          <w:i/>
          <w:lang w:eastAsia="zh-CN"/>
        </w:rPr>
        <w:t xml:space="preserve"> transmitted</w:t>
      </w:r>
    </w:p>
    <w:p w14:paraId="64C10620" w14:textId="77777777" w:rsidR="00F820E2" w:rsidRPr="003D562C" w:rsidRDefault="00F820E2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i/>
          <w:lang w:eastAsia="zh-CN"/>
        </w:rPr>
        <w:t>I</w:t>
      </w:r>
      <w:r w:rsidRPr="003D562C">
        <w:rPr>
          <w:rFonts w:hint="eastAsia"/>
          <w:i/>
          <w:lang w:eastAsia="zh-CN"/>
        </w:rPr>
        <w:t>f the UE needs 1 symbol to retune</w:t>
      </w:r>
    </w:p>
    <w:p w14:paraId="5C14E299" w14:textId="16309C5E" w:rsidR="00F820E2" w:rsidRPr="003D562C" w:rsidRDefault="00F820E2" w:rsidP="00F820E2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 xml:space="preserve">PUSCH/PUCCH in the first symbol in subframe n+1 </w:t>
      </w:r>
      <w:r w:rsidR="00F36277" w:rsidRPr="003D562C">
        <w:rPr>
          <w:i/>
          <w:lang w:eastAsia="zh-CN"/>
        </w:rPr>
        <w:t xml:space="preserve">is </w:t>
      </w:r>
      <w:r w:rsidRPr="003D562C">
        <w:rPr>
          <w:rFonts w:hint="eastAsia"/>
          <w:i/>
          <w:lang w:eastAsia="zh-CN"/>
        </w:rPr>
        <w:t>not transmitted</w:t>
      </w:r>
    </w:p>
    <w:p w14:paraId="2845F3C8" w14:textId="2DD4BFB1" w:rsidR="00F820E2" w:rsidRPr="003D562C" w:rsidRDefault="00F820E2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0 symbol</w:t>
      </w:r>
      <w:r w:rsidR="00F36277" w:rsidRPr="003D562C">
        <w:rPr>
          <w:i/>
          <w:lang w:eastAsia="zh-CN"/>
        </w:rPr>
        <w:t>s</w:t>
      </w:r>
      <w:r w:rsidRPr="003D562C">
        <w:rPr>
          <w:rFonts w:hint="eastAsia"/>
          <w:i/>
          <w:lang w:eastAsia="zh-CN"/>
        </w:rPr>
        <w:t xml:space="preserve"> to retune</w:t>
      </w:r>
    </w:p>
    <w:p w14:paraId="1EA5FE39" w14:textId="563889D0" w:rsidR="00F820E2" w:rsidRPr="003D562C" w:rsidRDefault="00F820E2" w:rsidP="00F820E2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 xml:space="preserve">All symbols </w:t>
      </w:r>
      <w:r w:rsidR="00F36277"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transmitted </w:t>
      </w:r>
    </w:p>
    <w:p w14:paraId="61169DE2" w14:textId="2A8E7583" w:rsidR="003C4F9D" w:rsidRPr="003D562C" w:rsidRDefault="00E864DF" w:rsidP="00C45D45">
      <w:pPr>
        <w:rPr>
          <w:lang w:eastAsia="zh-CN"/>
        </w:rPr>
      </w:pPr>
      <w:r w:rsidRPr="003D562C">
        <w:rPr>
          <w:rFonts w:hint="eastAsia"/>
          <w:lang w:eastAsia="zh-CN"/>
        </w:rPr>
        <w:t>T</w:t>
      </w:r>
      <w:r w:rsidR="003C4F9D" w:rsidRPr="003D562C">
        <w:rPr>
          <w:rFonts w:hint="eastAsia"/>
          <w:lang w:eastAsia="zh-CN"/>
        </w:rPr>
        <w:t>he retuning between DwPTS and UpPTS</w:t>
      </w:r>
      <w:r w:rsidR="00230857" w:rsidRPr="003D562C">
        <w:rPr>
          <w:rFonts w:hint="eastAsia"/>
          <w:lang w:eastAsia="zh-CN"/>
        </w:rPr>
        <w:t xml:space="preserve"> in the same special subframe</w:t>
      </w:r>
      <w:r w:rsidRPr="003D562C">
        <w:rPr>
          <w:rFonts w:hint="eastAsia"/>
          <w:lang w:eastAsia="zh-CN"/>
        </w:rPr>
        <w:t xml:space="preserve"> should also be considered</w:t>
      </w:r>
      <w:r w:rsidR="003C4F9D" w:rsidRPr="003D562C">
        <w:rPr>
          <w:rFonts w:hint="eastAsia"/>
          <w:lang w:eastAsia="zh-CN"/>
        </w:rPr>
        <w:t xml:space="preserve">. </w:t>
      </w:r>
      <w:r w:rsidR="00C20F3A" w:rsidRPr="003D562C">
        <w:rPr>
          <w:rFonts w:hint="eastAsia"/>
          <w:lang w:eastAsia="zh-CN"/>
        </w:rPr>
        <w:t>So far</w:t>
      </w:r>
      <w:r w:rsidR="00230857" w:rsidRPr="003D562C">
        <w:rPr>
          <w:rFonts w:hint="eastAsia"/>
          <w:lang w:eastAsia="zh-CN"/>
        </w:rPr>
        <w:t xml:space="preserve"> the SRS in UpPTS will not be transmitted </w:t>
      </w:r>
      <w:r w:rsidR="00230857" w:rsidRPr="003D562C">
        <w:rPr>
          <w:lang w:eastAsia="zh-CN"/>
        </w:rPr>
        <w:t>if SRS frequency location is different from DwPTS reception narrowband</w:t>
      </w:r>
      <w:r w:rsidR="00230857" w:rsidRPr="003D562C">
        <w:rPr>
          <w:rFonts w:hint="eastAsia"/>
          <w:lang w:eastAsia="zh-CN"/>
        </w:rPr>
        <w:t xml:space="preserve">, </w:t>
      </w:r>
      <w:r w:rsidRPr="003D562C">
        <w:rPr>
          <w:rFonts w:hint="eastAsia"/>
          <w:lang w:eastAsia="zh-CN"/>
        </w:rPr>
        <w:t>whatever the</w:t>
      </w:r>
      <w:r w:rsidR="00230857" w:rsidRPr="003D562C">
        <w:rPr>
          <w:rFonts w:hint="eastAsia"/>
          <w:lang w:eastAsia="zh-CN"/>
        </w:rPr>
        <w:t xml:space="preserve"> </w:t>
      </w:r>
      <w:r w:rsidRPr="003D562C">
        <w:rPr>
          <w:rFonts w:hint="eastAsia"/>
          <w:lang w:eastAsia="zh-CN"/>
        </w:rPr>
        <w:t xml:space="preserve">special subframe </w:t>
      </w:r>
      <w:r w:rsidR="00230857" w:rsidRPr="003D562C">
        <w:rPr>
          <w:lang w:eastAsia="zh-CN"/>
        </w:rPr>
        <w:t>configuration</w:t>
      </w:r>
      <w:r w:rsidR="00230857" w:rsidRPr="003D562C">
        <w:rPr>
          <w:rFonts w:hint="eastAsia"/>
          <w:lang w:eastAsia="zh-CN"/>
        </w:rPr>
        <w:t xml:space="preserve"> or UE capability</w:t>
      </w:r>
      <w:r w:rsidR="00C20F3A" w:rsidRPr="003D562C">
        <w:rPr>
          <w:rFonts w:hint="eastAsia"/>
          <w:lang w:eastAsia="zh-CN"/>
        </w:rPr>
        <w:t xml:space="preserve"> is</w:t>
      </w:r>
      <w:r w:rsidR="00230857" w:rsidRPr="003D562C">
        <w:rPr>
          <w:rFonts w:hint="eastAsia"/>
          <w:lang w:eastAsia="zh-CN"/>
        </w:rPr>
        <w:t>.</w:t>
      </w:r>
      <w:r w:rsidRPr="003D562C">
        <w:rPr>
          <w:rFonts w:hint="eastAsia"/>
          <w:lang w:eastAsia="zh-CN"/>
        </w:rPr>
        <w:t xml:space="preserve"> In this case, the guard period can be created by not </w:t>
      </w:r>
      <w:r w:rsidR="00E65C90" w:rsidRPr="003D562C">
        <w:rPr>
          <w:rFonts w:hint="eastAsia"/>
          <w:lang w:eastAsia="zh-CN"/>
        </w:rPr>
        <w:t>receiving</w:t>
      </w:r>
      <w:r w:rsidRPr="003D562C">
        <w:rPr>
          <w:rFonts w:hint="eastAsia"/>
          <w:lang w:eastAsia="zh-CN"/>
        </w:rPr>
        <w:t xml:space="preserve"> the </w:t>
      </w:r>
      <w:r w:rsidR="00F36277" w:rsidRPr="003D562C">
        <w:rPr>
          <w:lang w:eastAsia="zh-CN"/>
        </w:rPr>
        <w:t xml:space="preserve">(M)PDCCH/PDSCH </w:t>
      </w:r>
      <w:r w:rsidRPr="003D562C">
        <w:rPr>
          <w:rFonts w:hint="eastAsia"/>
          <w:lang w:eastAsia="zh-CN"/>
        </w:rPr>
        <w:t xml:space="preserve">in the last </w:t>
      </w:r>
      <w:r w:rsidR="00C7249F" w:rsidRPr="003D562C">
        <w:rPr>
          <w:i/>
          <w:lang w:eastAsia="zh-CN"/>
        </w:rPr>
        <w:t>K</w:t>
      </w:r>
      <w:r w:rsidRPr="003D562C">
        <w:rPr>
          <w:rFonts w:hint="eastAsia"/>
          <w:lang w:eastAsia="zh-CN"/>
        </w:rPr>
        <w:t xml:space="preserve"> SC-FDMA symbol in DwPTS, where </w:t>
      </w:r>
      <w:r w:rsidR="00C7249F" w:rsidRPr="003D562C">
        <w:rPr>
          <w:i/>
          <w:lang w:eastAsia="zh-CN"/>
        </w:rPr>
        <w:t>K</w:t>
      </w:r>
      <w:r w:rsidRPr="003D562C">
        <w:rPr>
          <w:rFonts w:hint="eastAsia"/>
          <w:lang w:eastAsia="zh-CN"/>
        </w:rPr>
        <w:t>=1,</w:t>
      </w:r>
      <w:r w:rsidR="00C20F3A" w:rsidRPr="003D562C">
        <w:rPr>
          <w:rFonts w:hint="eastAsia"/>
          <w:lang w:eastAsia="zh-CN"/>
        </w:rPr>
        <w:t xml:space="preserve"> </w:t>
      </w:r>
      <w:r w:rsidRPr="003D562C">
        <w:rPr>
          <w:rFonts w:hint="eastAsia"/>
          <w:lang w:eastAsia="zh-CN"/>
        </w:rPr>
        <w:t xml:space="preserve">2 is the required guard period. </w:t>
      </w:r>
      <w:r w:rsidR="00334179" w:rsidRPr="003D562C">
        <w:rPr>
          <w:rFonts w:hint="eastAsia"/>
          <w:lang w:eastAsia="zh-CN"/>
        </w:rPr>
        <w:t xml:space="preserve">The GP should not be used for retuning guard period to avoid uncertain impact on TA between DL and UL. </w:t>
      </w:r>
      <w:r w:rsidRPr="003D562C">
        <w:rPr>
          <w:rFonts w:hint="eastAsia"/>
          <w:lang w:eastAsia="zh-CN"/>
        </w:rPr>
        <w:t xml:space="preserve">An example of </w:t>
      </w:r>
      <w:r w:rsidR="00C7249F" w:rsidRPr="003D562C">
        <w:rPr>
          <w:i/>
          <w:lang w:eastAsia="zh-CN"/>
        </w:rPr>
        <w:t>K</w:t>
      </w:r>
      <w:r w:rsidRPr="003D562C">
        <w:rPr>
          <w:rFonts w:hint="eastAsia"/>
          <w:lang w:eastAsia="zh-CN"/>
        </w:rPr>
        <w:t xml:space="preserve">=2 is provided in </w:t>
      </w:r>
      <w:r w:rsidR="00C7249F" w:rsidRPr="003D562C">
        <w:rPr>
          <w:lang w:eastAsia="zh-CN"/>
        </w:rPr>
        <w:fldChar w:fldCharType="begin"/>
      </w:r>
      <w:r w:rsidRPr="003D562C">
        <w:rPr>
          <w:lang w:eastAsia="zh-CN"/>
        </w:rPr>
        <w:instrText xml:space="preserve"> </w:instrText>
      </w:r>
      <w:r w:rsidRPr="003D562C">
        <w:rPr>
          <w:rFonts w:hint="eastAsia"/>
          <w:lang w:eastAsia="zh-CN"/>
        </w:rPr>
        <w:instrText>REF _Ref472068011 \h</w:instrText>
      </w:r>
      <w:r w:rsidRPr="003D562C">
        <w:rPr>
          <w:lang w:eastAsia="zh-CN"/>
        </w:rPr>
        <w:instrText xml:space="preserve"> </w:instrText>
      </w:r>
      <w:r w:rsidR="00C7249F" w:rsidRPr="003D562C">
        <w:rPr>
          <w:lang w:eastAsia="zh-CN"/>
        </w:rPr>
      </w:r>
      <w:r w:rsidR="00C7249F" w:rsidRPr="003D562C">
        <w:rPr>
          <w:lang w:eastAsia="zh-CN"/>
        </w:rPr>
        <w:fldChar w:fldCharType="separate"/>
      </w:r>
      <w:r w:rsidR="00C20F3A" w:rsidRPr="003D562C">
        <w:t>Figure 4</w:t>
      </w:r>
      <w:r w:rsidR="00C7249F" w:rsidRPr="003D562C">
        <w:rPr>
          <w:lang w:eastAsia="zh-CN"/>
        </w:rPr>
        <w:fldChar w:fldCharType="end"/>
      </w:r>
      <w:r w:rsidR="00C20F3A" w:rsidRPr="003D562C">
        <w:rPr>
          <w:rFonts w:hint="eastAsia"/>
          <w:lang w:eastAsia="zh-CN"/>
        </w:rPr>
        <w:t>:</w:t>
      </w:r>
    </w:p>
    <w:p w14:paraId="3BB3C463" w14:textId="77777777" w:rsidR="00C7249F" w:rsidRPr="003D562C" w:rsidRDefault="00A40B9A" w:rsidP="00BE2F69">
      <w:pPr>
        <w:keepNext/>
        <w:jc w:val="center"/>
      </w:pPr>
      <w:r w:rsidRPr="003D562C">
        <w:object w:dxaOrig="14332" w:dyaOrig="5262" w14:anchorId="59DF5520">
          <v:shape id="_x0000_i1028" type="#_x0000_t75" style="width:421.35pt;height:163.35pt" o:ole="">
            <v:imagedata r:id="rId14" o:title=""/>
          </v:shape>
          <o:OLEObject Type="Embed" ProgID="Visio.Drawing.11" ShapeID="_x0000_i1028" DrawAspect="Content" ObjectID="_1547366062" r:id="rId15"/>
        </w:object>
      </w:r>
    </w:p>
    <w:p w14:paraId="7A81E945" w14:textId="77777777" w:rsidR="00C7249F" w:rsidRPr="003D562C" w:rsidRDefault="00E864DF" w:rsidP="00BE2F69">
      <w:pPr>
        <w:pStyle w:val="Caption"/>
        <w:rPr>
          <w:lang w:eastAsia="zh-CN"/>
        </w:rPr>
      </w:pPr>
      <w:bookmarkStart w:id="7" w:name="_Ref472068011"/>
      <w:r w:rsidRPr="003D562C">
        <w:t xml:space="preserve">Figure </w:t>
      </w:r>
      <w:r w:rsidR="00C7249F" w:rsidRPr="003D562C">
        <w:fldChar w:fldCharType="begin"/>
      </w:r>
      <w:r w:rsidRPr="003D562C">
        <w:instrText xml:space="preserve"> SEQ Figure_ \* ARABIC </w:instrText>
      </w:r>
      <w:r w:rsidR="00C7249F" w:rsidRPr="003D562C">
        <w:fldChar w:fldCharType="separate"/>
      </w:r>
      <w:r w:rsidR="00C20F3A" w:rsidRPr="003D562C">
        <w:t>4</w:t>
      </w:r>
      <w:r w:rsidR="00C7249F" w:rsidRPr="003D562C">
        <w:fldChar w:fldCharType="end"/>
      </w:r>
      <w:bookmarkEnd w:id="7"/>
      <w:r w:rsidRPr="003D562C">
        <w:rPr>
          <w:rFonts w:hint="eastAsia"/>
          <w:lang w:eastAsia="zh-CN"/>
        </w:rPr>
        <w:t xml:space="preserve"> </w:t>
      </w:r>
      <w:r w:rsidR="00CB584F" w:rsidRPr="003D562C">
        <w:rPr>
          <w:rFonts w:hint="eastAsia"/>
          <w:lang w:eastAsia="zh-CN"/>
        </w:rPr>
        <w:t xml:space="preserve">Guard period=2 symbols. </w:t>
      </w:r>
      <w:r w:rsidR="00A351F4" w:rsidRPr="003D562C">
        <w:rPr>
          <w:rFonts w:hint="eastAsia"/>
          <w:lang w:eastAsia="zh-CN"/>
        </w:rPr>
        <w:t>Retuning</w:t>
      </w:r>
      <w:r w:rsidRPr="003D562C">
        <w:rPr>
          <w:rFonts w:hint="eastAsia"/>
          <w:lang w:eastAsia="zh-CN"/>
        </w:rPr>
        <w:t xml:space="preserve"> between DwPTS and UpPTS in the same special subframe.</w:t>
      </w:r>
    </w:p>
    <w:p w14:paraId="64DEFE11" w14:textId="23FCA01D" w:rsidR="00F820E2" w:rsidRPr="003D562C" w:rsidRDefault="00F820E2" w:rsidP="00F820E2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3</w:t>
      </w:r>
      <w:r w:rsidRPr="003D562C">
        <w:rPr>
          <w:b/>
          <w:i/>
          <w:lang w:eastAsia="zh-CN"/>
        </w:rPr>
        <w:t>:</w:t>
      </w:r>
      <w:r w:rsidRPr="003D562C">
        <w:rPr>
          <w:i/>
          <w:lang w:eastAsia="zh-CN"/>
        </w:rPr>
        <w:t xml:space="preserve"> For</w:t>
      </w:r>
      <w:r w:rsidRPr="003D562C">
        <w:rPr>
          <w:rFonts w:hint="eastAsia"/>
          <w:i/>
          <w:lang w:eastAsia="zh-CN"/>
        </w:rPr>
        <w:t xml:space="preserve"> a SRS transmission in UpPTS</w:t>
      </w:r>
      <w:r w:rsidR="00404FBF" w:rsidRPr="003D562C">
        <w:rPr>
          <w:i/>
          <w:lang w:eastAsia="zh-CN"/>
        </w:rPr>
        <w:t>,</w:t>
      </w:r>
      <w:r w:rsidRPr="003D562C">
        <w:rPr>
          <w:rFonts w:hint="eastAsia"/>
          <w:i/>
          <w:lang w:eastAsia="zh-CN"/>
        </w:rPr>
        <w:t xml:space="preserve"> and if the UE receives PDSCH/PDCCH in DwPTS</w:t>
      </w:r>
      <w:r w:rsidR="00404FBF" w:rsidRPr="003D562C">
        <w:rPr>
          <w:i/>
          <w:lang w:eastAsia="zh-CN"/>
        </w:rPr>
        <w:t xml:space="preserve"> in a different frequency location</w:t>
      </w:r>
      <w:r w:rsidRPr="003D562C">
        <w:rPr>
          <w:rFonts w:hint="eastAsia"/>
          <w:i/>
          <w:lang w:eastAsia="zh-CN"/>
        </w:rPr>
        <w:t xml:space="preserve"> in the same special subframe</w:t>
      </w:r>
      <w:r w:rsidR="00404FBF" w:rsidRPr="003D562C">
        <w:rPr>
          <w:i/>
          <w:lang w:eastAsia="zh-CN"/>
        </w:rPr>
        <w:t>:</w:t>
      </w:r>
    </w:p>
    <w:p w14:paraId="59C5B1B5" w14:textId="77777777" w:rsidR="00F820E2" w:rsidRPr="003D562C" w:rsidRDefault="00F820E2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2 symbols to retune</w:t>
      </w:r>
    </w:p>
    <w:p w14:paraId="103F5D4D" w14:textId="27BA8CE7" w:rsidR="00F820E2" w:rsidRPr="003D562C" w:rsidRDefault="00F820E2" w:rsidP="00F820E2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PDSCH/</w:t>
      </w:r>
      <w:r w:rsidR="00404FBF" w:rsidRPr="003D562C">
        <w:rPr>
          <w:i/>
          <w:lang w:eastAsia="zh-CN"/>
        </w:rPr>
        <w:t>(M)</w:t>
      </w:r>
      <w:r w:rsidRPr="003D562C">
        <w:rPr>
          <w:rFonts w:hint="eastAsia"/>
          <w:i/>
          <w:lang w:eastAsia="zh-CN"/>
        </w:rPr>
        <w:t xml:space="preserve">PDCCH in the last 2 symbols in DwPTS </w:t>
      </w:r>
      <w:r w:rsidR="00F8199A"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not </w:t>
      </w:r>
      <w:r w:rsidR="00D817D3" w:rsidRPr="003D562C">
        <w:rPr>
          <w:rFonts w:hint="eastAsia"/>
          <w:i/>
          <w:lang w:eastAsia="zh-CN"/>
        </w:rPr>
        <w:t>received</w:t>
      </w:r>
    </w:p>
    <w:p w14:paraId="69EAFFB4" w14:textId="77777777" w:rsidR="00F820E2" w:rsidRPr="003D562C" w:rsidRDefault="00F820E2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1 symbol to retune</w:t>
      </w:r>
    </w:p>
    <w:p w14:paraId="77608716" w14:textId="344B7DC8" w:rsidR="00F820E2" w:rsidRPr="003D562C" w:rsidRDefault="00F820E2" w:rsidP="00F820E2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PDSCH/</w:t>
      </w:r>
      <w:r w:rsidR="00404FBF" w:rsidRPr="003D562C">
        <w:rPr>
          <w:i/>
          <w:lang w:eastAsia="zh-CN"/>
        </w:rPr>
        <w:t>(M)</w:t>
      </w:r>
      <w:r w:rsidRPr="003D562C">
        <w:rPr>
          <w:rFonts w:hint="eastAsia"/>
          <w:i/>
          <w:lang w:eastAsia="zh-CN"/>
        </w:rPr>
        <w:t xml:space="preserve">PDCCH in the last symbol in DwPTS </w:t>
      </w:r>
      <w:r w:rsidR="00F8199A"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not </w:t>
      </w:r>
      <w:r w:rsidR="00D817D3" w:rsidRPr="003D562C">
        <w:rPr>
          <w:rFonts w:hint="eastAsia"/>
          <w:i/>
          <w:lang w:eastAsia="zh-CN"/>
        </w:rPr>
        <w:t>received</w:t>
      </w:r>
    </w:p>
    <w:p w14:paraId="4D2B4A02" w14:textId="77777777" w:rsidR="00F820E2" w:rsidRPr="003D562C" w:rsidRDefault="00F820E2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0 symbol to retune</w:t>
      </w:r>
    </w:p>
    <w:p w14:paraId="10C301AD" w14:textId="5E5933C0" w:rsidR="00F820E2" w:rsidRPr="003D562C" w:rsidRDefault="00F820E2" w:rsidP="00F820E2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 xml:space="preserve">All symbols </w:t>
      </w:r>
      <w:r w:rsidR="00F8199A"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</w:t>
      </w:r>
      <w:r w:rsidR="00D817D3" w:rsidRPr="003D562C">
        <w:rPr>
          <w:rFonts w:hint="eastAsia"/>
          <w:i/>
          <w:lang w:eastAsia="zh-CN"/>
        </w:rPr>
        <w:t>received</w:t>
      </w:r>
    </w:p>
    <w:p w14:paraId="34C3DBC7" w14:textId="03C4BD99" w:rsidR="00DC3953" w:rsidRPr="003D562C" w:rsidRDefault="00A40B9A" w:rsidP="00CE151D">
      <w:pPr>
        <w:rPr>
          <w:rFonts w:ascii="AdvPSA88A" w:hAnsi="AdvPSA88A" w:cs="AdvPSA88A"/>
          <w:i/>
          <w:lang w:eastAsia="zh-CN"/>
        </w:rPr>
      </w:pPr>
      <w:r w:rsidRPr="003D562C">
        <w:rPr>
          <w:rFonts w:hint="eastAsia"/>
          <w:lang w:eastAsia="zh-CN"/>
        </w:rPr>
        <w:t xml:space="preserve">The new </w:t>
      </w:r>
      <w:r w:rsidRPr="003D562C">
        <w:rPr>
          <w:lang w:eastAsia="zh-CN"/>
        </w:rPr>
        <w:t>frequency</w:t>
      </w:r>
      <w:r w:rsidRPr="003D562C">
        <w:rPr>
          <w:rFonts w:hint="eastAsia"/>
          <w:lang w:eastAsia="zh-CN"/>
        </w:rPr>
        <w:t xml:space="preserve"> retuning scheme can benefit the coverage of SRS and the estimation </w:t>
      </w:r>
      <w:r w:rsidRPr="003D562C">
        <w:rPr>
          <w:lang w:eastAsia="zh-CN"/>
        </w:rPr>
        <w:t>accuracy</w:t>
      </w:r>
      <w:r w:rsidRPr="003D562C">
        <w:rPr>
          <w:rFonts w:hint="eastAsia"/>
          <w:lang w:eastAsia="zh-CN"/>
        </w:rPr>
        <w:t xml:space="preserve"> of channel, since the transmission of SRS </w:t>
      </w:r>
      <w:r w:rsidR="00295459" w:rsidRPr="003D562C">
        <w:rPr>
          <w:rFonts w:hint="eastAsia"/>
          <w:lang w:eastAsia="zh-CN"/>
        </w:rPr>
        <w:t xml:space="preserve">in UpPTS </w:t>
      </w:r>
      <w:r w:rsidRPr="003D562C">
        <w:rPr>
          <w:rFonts w:hint="eastAsia"/>
          <w:lang w:eastAsia="zh-CN"/>
        </w:rPr>
        <w:t xml:space="preserve">is </w:t>
      </w:r>
      <w:r w:rsidR="00DC45DA" w:rsidRPr="003D562C">
        <w:rPr>
          <w:rFonts w:hint="eastAsia"/>
          <w:lang w:eastAsia="zh-CN"/>
        </w:rPr>
        <w:t>well protected</w:t>
      </w:r>
      <w:r w:rsidRPr="003D562C">
        <w:rPr>
          <w:rFonts w:hint="eastAsia"/>
          <w:lang w:eastAsia="zh-CN"/>
        </w:rPr>
        <w:t>.</w:t>
      </w:r>
    </w:p>
    <w:p w14:paraId="58D33E21" w14:textId="77777777" w:rsidR="00157FC3" w:rsidRPr="003D562C" w:rsidRDefault="00747F48" w:rsidP="00CF195E">
      <w:pPr>
        <w:pStyle w:val="Heading1"/>
        <w:rPr>
          <w:lang w:eastAsia="zh-CN"/>
        </w:rPr>
      </w:pPr>
      <w:r w:rsidRPr="003D562C">
        <w:t>Conclusion</w:t>
      </w:r>
      <w:r w:rsidR="006B1FD5" w:rsidRPr="003D562C">
        <w:t>s</w:t>
      </w:r>
    </w:p>
    <w:p w14:paraId="3B0353DA" w14:textId="31A6580F" w:rsidR="004245CE" w:rsidRPr="003D562C" w:rsidRDefault="00F406A1" w:rsidP="00F406A1">
      <w:pPr>
        <w:spacing w:before="120"/>
        <w:rPr>
          <w:lang w:eastAsia="zh-CN"/>
        </w:rPr>
      </w:pPr>
      <w:r w:rsidRPr="003D562C">
        <w:rPr>
          <w:rFonts w:ascii="AdvPSA88A" w:hAnsi="AdvPSA88A" w:cs="AdvPSA88A" w:hint="eastAsia"/>
          <w:lang w:eastAsia="zh-CN"/>
        </w:rPr>
        <w:t xml:space="preserve">In this contribution, </w:t>
      </w:r>
      <w:r w:rsidR="003B52BC" w:rsidRPr="003D562C">
        <w:rPr>
          <w:rFonts w:ascii="AdvPSA88A" w:hAnsi="AdvPSA88A" w:cs="AdvPSA88A" w:hint="eastAsia"/>
          <w:lang w:eastAsia="zh-CN"/>
        </w:rPr>
        <w:t xml:space="preserve">we </w:t>
      </w:r>
      <w:r w:rsidR="00D92904" w:rsidRPr="003D562C">
        <w:rPr>
          <w:rFonts w:ascii="AdvPSA88A" w:hAnsi="AdvPSA88A" w:cs="AdvPSA88A"/>
          <w:lang w:eastAsia="zh-CN"/>
        </w:rPr>
        <w:t xml:space="preserve">highlight that the current frequency retuning schemes for FeMTC are not properly compatible with the SRS enhancements that have been introduced, and </w:t>
      </w:r>
      <w:r w:rsidR="003B52BC" w:rsidRPr="003D562C">
        <w:rPr>
          <w:rFonts w:ascii="AdvPSA88A" w:hAnsi="AdvPSA88A" w:cs="AdvPSA88A" w:hint="eastAsia"/>
          <w:lang w:eastAsia="zh-CN"/>
        </w:rPr>
        <w:t xml:space="preserve">discuss </w:t>
      </w:r>
      <w:r w:rsidR="00D92904" w:rsidRPr="003D562C">
        <w:rPr>
          <w:rFonts w:ascii="AdvPSA88A" w:hAnsi="AdvPSA88A" w:cs="AdvPSA88A"/>
          <w:lang w:eastAsia="zh-CN"/>
        </w:rPr>
        <w:t>how the eNB can allow a more appropriate scheme to protect SRS</w:t>
      </w:r>
      <w:r w:rsidRPr="003D562C">
        <w:rPr>
          <w:rFonts w:ascii="AdvPSA88A" w:hAnsi="AdvPSA88A" w:cs="AdvPSA88A" w:hint="eastAsia"/>
          <w:lang w:eastAsia="zh-CN"/>
        </w:rPr>
        <w:t>:</w:t>
      </w:r>
    </w:p>
    <w:p w14:paraId="23AA193D" w14:textId="51FDE591" w:rsidR="00D92904" w:rsidRPr="003D562C" w:rsidRDefault="003B52BC" w:rsidP="00BE2F69">
      <w:pPr>
        <w:rPr>
          <w:b/>
          <w:i/>
          <w:lang w:eastAsia="zh-CN"/>
        </w:rPr>
      </w:pPr>
      <w:bookmarkStart w:id="8" w:name="_Ref124589665"/>
      <w:bookmarkStart w:id="9" w:name="_Ref71620620"/>
      <w:bookmarkStart w:id="10" w:name="_Ref124671424"/>
      <w:r w:rsidRPr="003D562C">
        <w:rPr>
          <w:rFonts w:hint="eastAsia"/>
          <w:b/>
          <w:i/>
          <w:lang w:eastAsia="zh-CN"/>
        </w:rPr>
        <w:t xml:space="preserve">Proposal </w:t>
      </w:r>
      <w:r w:rsidR="00D15789" w:rsidRPr="003D562C">
        <w:rPr>
          <w:rFonts w:hint="eastAsia"/>
          <w:b/>
          <w:i/>
          <w:lang w:eastAsia="zh-CN"/>
        </w:rPr>
        <w:t>1</w:t>
      </w:r>
      <w:r w:rsidRPr="003D562C">
        <w:rPr>
          <w:rFonts w:hint="eastAsia"/>
          <w:b/>
          <w:i/>
          <w:lang w:eastAsia="zh-CN"/>
        </w:rPr>
        <w:t>:</w:t>
      </w:r>
      <w:r w:rsidRPr="003D562C">
        <w:rPr>
          <w:rFonts w:hint="eastAsia"/>
          <w:i/>
          <w:lang w:eastAsia="zh-CN"/>
        </w:rPr>
        <w:t xml:space="preserve"> </w:t>
      </w:r>
      <w:r w:rsidR="00D92904" w:rsidRPr="003D562C">
        <w:rPr>
          <w:rFonts w:hint="eastAsia"/>
          <w:i/>
          <w:lang w:eastAsia="zh-CN"/>
        </w:rPr>
        <w:t xml:space="preserve">The eNB can configure a </w:t>
      </w:r>
      <w:r w:rsidR="00D92904" w:rsidRPr="003D562C">
        <w:rPr>
          <w:i/>
          <w:lang w:eastAsia="zh-CN"/>
        </w:rPr>
        <w:t>frequency</w:t>
      </w:r>
      <w:r w:rsidR="00D92904" w:rsidRPr="003D562C">
        <w:rPr>
          <w:rFonts w:hint="eastAsia"/>
          <w:i/>
          <w:lang w:eastAsia="zh-CN"/>
        </w:rPr>
        <w:t xml:space="preserve"> retuning scheme that protect</w:t>
      </w:r>
      <w:r w:rsidR="00D92904" w:rsidRPr="003D562C">
        <w:rPr>
          <w:i/>
          <w:lang w:eastAsia="zh-CN"/>
        </w:rPr>
        <w:t>s</w:t>
      </w:r>
      <w:r w:rsidR="00D92904" w:rsidRPr="003D562C">
        <w:rPr>
          <w:rFonts w:hint="eastAsia"/>
          <w:i/>
          <w:lang w:eastAsia="zh-CN"/>
        </w:rPr>
        <w:t xml:space="preserve"> SRS transmission in UpPTS</w:t>
      </w:r>
      <w:r w:rsidRPr="003D562C">
        <w:rPr>
          <w:rFonts w:hint="eastAsia"/>
          <w:i/>
          <w:lang w:eastAsia="zh-CN"/>
        </w:rPr>
        <w:t>.</w:t>
      </w:r>
    </w:p>
    <w:p w14:paraId="6E2EA1CC" w14:textId="77777777" w:rsidR="00D92904" w:rsidRPr="003D562C" w:rsidRDefault="00D92904" w:rsidP="00D92904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2:</w:t>
      </w:r>
      <w:r w:rsidRPr="003D562C">
        <w:rPr>
          <w:b/>
          <w:i/>
          <w:lang w:eastAsia="zh-CN"/>
        </w:rPr>
        <w:t xml:space="preserve"> </w:t>
      </w:r>
      <w:r w:rsidRPr="003D562C">
        <w:rPr>
          <w:rFonts w:hint="eastAsia"/>
          <w:i/>
          <w:lang w:eastAsia="zh-CN"/>
        </w:rPr>
        <w:t>F</w:t>
      </w:r>
      <w:r w:rsidRPr="003D562C">
        <w:rPr>
          <w:rFonts w:hint="eastAsia"/>
          <w:i/>
        </w:rPr>
        <w:t xml:space="preserve">or a SRS transmission in </w:t>
      </w:r>
      <w:r w:rsidRPr="003D562C">
        <w:rPr>
          <w:rFonts w:hint="eastAsia"/>
          <w:i/>
          <w:lang w:eastAsia="zh-CN"/>
        </w:rPr>
        <w:t xml:space="preserve">UpPTS in </w:t>
      </w:r>
      <w:r w:rsidRPr="003D562C">
        <w:rPr>
          <w:rFonts w:hint="eastAsia"/>
          <w:i/>
        </w:rPr>
        <w:t>subframe n and if the UE transmits PUSCH/PUCCH in subframe n+1</w:t>
      </w:r>
      <w:r w:rsidRPr="003D562C">
        <w:rPr>
          <w:rFonts w:hint="eastAsia"/>
          <w:i/>
          <w:lang w:eastAsia="zh-CN"/>
        </w:rPr>
        <w:t xml:space="preserve">, and if </w:t>
      </w:r>
      <w:r w:rsidRPr="003D562C">
        <w:rPr>
          <w:i/>
        </w:rPr>
        <w:t xml:space="preserve">the SRS transmission bandwidth in subframe </w:t>
      </w:r>
      <w:r w:rsidRPr="003D562C">
        <w:rPr>
          <w:i/>
          <w:iCs/>
        </w:rPr>
        <w:t>n</w:t>
      </w:r>
      <w:r w:rsidRPr="003D562C">
        <w:rPr>
          <w:i/>
        </w:rPr>
        <w:t xml:space="preserve"> is not completely within</w:t>
      </w:r>
      <w:r w:rsidRPr="003D562C">
        <w:rPr>
          <w:rFonts w:hint="eastAsia"/>
          <w:i/>
        </w:rPr>
        <w:t xml:space="preserve"> the </w:t>
      </w:r>
      <w:r w:rsidRPr="003D562C">
        <w:rPr>
          <w:rFonts w:hint="eastAsia"/>
          <w:i/>
          <w:lang w:eastAsia="zh-CN"/>
        </w:rPr>
        <w:t>bandwidth</w:t>
      </w:r>
      <w:r w:rsidRPr="003D562C">
        <w:rPr>
          <w:rFonts w:hint="eastAsia"/>
          <w:i/>
        </w:rPr>
        <w:t xml:space="preserve"> of PUSCH/PUCCH in subframe n+1</w:t>
      </w:r>
      <w:r w:rsidRPr="003D562C">
        <w:rPr>
          <w:rFonts w:hint="eastAsia"/>
          <w:i/>
          <w:lang w:eastAsia="zh-CN"/>
        </w:rPr>
        <w:t>:</w:t>
      </w:r>
    </w:p>
    <w:p w14:paraId="0E01EEA5" w14:textId="77777777" w:rsidR="00D92904" w:rsidRPr="003D562C" w:rsidRDefault="00D92904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2 symbols to retune</w:t>
      </w:r>
    </w:p>
    <w:p w14:paraId="7B2CFA31" w14:textId="77777777" w:rsidR="00D92904" w:rsidRPr="003D562C" w:rsidRDefault="00D92904" w:rsidP="00D92904">
      <w:pPr>
        <w:pStyle w:val="ListParagraph"/>
        <w:numPr>
          <w:ilvl w:val="0"/>
          <w:numId w:val="44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lastRenderedPageBreak/>
        <w:t xml:space="preserve">PUSCH in the first 2 symbols in subframe n+1 </w:t>
      </w:r>
      <w:r w:rsidRPr="003D562C">
        <w:rPr>
          <w:i/>
          <w:lang w:eastAsia="zh-CN"/>
        </w:rPr>
        <w:t>is not</w:t>
      </w:r>
      <w:r w:rsidRPr="003D562C">
        <w:rPr>
          <w:rFonts w:hint="eastAsia"/>
          <w:i/>
          <w:lang w:eastAsia="zh-CN"/>
        </w:rPr>
        <w:t xml:space="preserve"> transmitted </w:t>
      </w:r>
    </w:p>
    <w:p w14:paraId="07872A3B" w14:textId="77777777" w:rsidR="00D92904" w:rsidRPr="003D562C" w:rsidRDefault="00D92904" w:rsidP="00D92904">
      <w:pPr>
        <w:pStyle w:val="ListParagraph"/>
        <w:numPr>
          <w:ilvl w:val="0"/>
          <w:numId w:val="44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 xml:space="preserve">SRS in the last symbol in subframe n and PUCCH in the first symbol in subframe n+1 </w:t>
      </w:r>
      <w:r w:rsidRPr="003D562C">
        <w:rPr>
          <w:i/>
          <w:lang w:eastAsia="zh-CN"/>
        </w:rPr>
        <w:t>is not</w:t>
      </w:r>
      <w:r w:rsidRPr="003D562C">
        <w:rPr>
          <w:rFonts w:hint="eastAsia"/>
          <w:i/>
          <w:lang w:eastAsia="zh-CN"/>
        </w:rPr>
        <w:t xml:space="preserve"> transmitted</w:t>
      </w:r>
    </w:p>
    <w:p w14:paraId="676BD9CB" w14:textId="77777777" w:rsidR="00D92904" w:rsidRPr="003D562C" w:rsidRDefault="00D92904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i/>
          <w:lang w:eastAsia="zh-CN"/>
        </w:rPr>
        <w:t>I</w:t>
      </w:r>
      <w:r w:rsidRPr="003D562C">
        <w:rPr>
          <w:rFonts w:hint="eastAsia"/>
          <w:i/>
          <w:lang w:eastAsia="zh-CN"/>
        </w:rPr>
        <w:t>f the UE needs 1 symbol to retune</w:t>
      </w:r>
    </w:p>
    <w:p w14:paraId="2F8F4213" w14:textId="77777777" w:rsidR="00D92904" w:rsidRPr="003D562C" w:rsidRDefault="00D92904" w:rsidP="00D92904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 xml:space="preserve">PUSCH/PUCCH in the first symbol in subframe n+1 </w:t>
      </w:r>
      <w:r w:rsidRPr="003D562C">
        <w:rPr>
          <w:i/>
          <w:lang w:eastAsia="zh-CN"/>
        </w:rPr>
        <w:t xml:space="preserve">is </w:t>
      </w:r>
      <w:r w:rsidRPr="003D562C">
        <w:rPr>
          <w:rFonts w:hint="eastAsia"/>
          <w:i/>
          <w:lang w:eastAsia="zh-CN"/>
        </w:rPr>
        <w:t>not transmitted</w:t>
      </w:r>
    </w:p>
    <w:p w14:paraId="25E69A03" w14:textId="77777777" w:rsidR="00D92904" w:rsidRPr="003D562C" w:rsidRDefault="00D92904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0 symbol</w:t>
      </w:r>
      <w:r w:rsidRPr="003D562C">
        <w:rPr>
          <w:i/>
          <w:lang w:eastAsia="zh-CN"/>
        </w:rPr>
        <w:t>s</w:t>
      </w:r>
      <w:r w:rsidRPr="003D562C">
        <w:rPr>
          <w:rFonts w:hint="eastAsia"/>
          <w:i/>
          <w:lang w:eastAsia="zh-CN"/>
        </w:rPr>
        <w:t xml:space="preserve"> to retune</w:t>
      </w:r>
    </w:p>
    <w:p w14:paraId="4F96FB2C" w14:textId="5AB6B89E" w:rsidR="00D92904" w:rsidRPr="003D562C" w:rsidRDefault="00D92904" w:rsidP="000019A8">
      <w:pPr>
        <w:pStyle w:val="ListParagraph"/>
        <w:numPr>
          <w:ilvl w:val="0"/>
          <w:numId w:val="45"/>
        </w:numPr>
        <w:ind w:firstLineChars="0"/>
        <w:rPr>
          <w:b/>
          <w:i/>
          <w:lang w:eastAsia="zh-CN"/>
        </w:rPr>
      </w:pPr>
      <w:r w:rsidRPr="003D562C">
        <w:rPr>
          <w:rFonts w:hint="eastAsia"/>
          <w:i/>
          <w:lang w:eastAsia="zh-CN"/>
        </w:rPr>
        <w:t xml:space="preserve">All symbols </w:t>
      </w:r>
      <w:r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transmitted</w:t>
      </w:r>
    </w:p>
    <w:p w14:paraId="13A10784" w14:textId="77777777" w:rsidR="00D92904" w:rsidRPr="003D562C" w:rsidRDefault="00D92904" w:rsidP="003B52BC">
      <w:pPr>
        <w:rPr>
          <w:i/>
          <w:lang w:eastAsia="zh-CN"/>
        </w:rPr>
      </w:pPr>
    </w:p>
    <w:p w14:paraId="5C9699E6" w14:textId="77777777" w:rsidR="00D92904" w:rsidRPr="003D562C" w:rsidRDefault="00D92904" w:rsidP="00D92904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3</w:t>
      </w:r>
      <w:r w:rsidRPr="003D562C">
        <w:rPr>
          <w:b/>
          <w:i/>
          <w:lang w:eastAsia="zh-CN"/>
        </w:rPr>
        <w:t>:</w:t>
      </w:r>
      <w:r w:rsidRPr="003D562C">
        <w:rPr>
          <w:i/>
          <w:lang w:eastAsia="zh-CN"/>
        </w:rPr>
        <w:t xml:space="preserve"> For</w:t>
      </w:r>
      <w:r w:rsidRPr="003D562C">
        <w:rPr>
          <w:rFonts w:hint="eastAsia"/>
          <w:i/>
          <w:lang w:eastAsia="zh-CN"/>
        </w:rPr>
        <w:t xml:space="preserve"> a SRS transmission in UpPTS</w:t>
      </w:r>
      <w:r w:rsidRPr="003D562C">
        <w:rPr>
          <w:i/>
          <w:lang w:eastAsia="zh-CN"/>
        </w:rPr>
        <w:t>,</w:t>
      </w:r>
      <w:r w:rsidRPr="003D562C">
        <w:rPr>
          <w:rFonts w:hint="eastAsia"/>
          <w:i/>
          <w:lang w:eastAsia="zh-CN"/>
        </w:rPr>
        <w:t xml:space="preserve"> and if the UE receives PDSCH/PDCCH in DwPTS</w:t>
      </w:r>
      <w:r w:rsidRPr="003D562C">
        <w:rPr>
          <w:i/>
          <w:lang w:eastAsia="zh-CN"/>
        </w:rPr>
        <w:t xml:space="preserve"> in a different frequency location</w:t>
      </w:r>
      <w:r w:rsidRPr="003D562C">
        <w:rPr>
          <w:rFonts w:hint="eastAsia"/>
          <w:i/>
          <w:lang w:eastAsia="zh-CN"/>
        </w:rPr>
        <w:t xml:space="preserve"> in the same special subframe</w:t>
      </w:r>
      <w:r w:rsidRPr="003D562C">
        <w:rPr>
          <w:i/>
          <w:lang w:eastAsia="zh-CN"/>
        </w:rPr>
        <w:t>:</w:t>
      </w:r>
    </w:p>
    <w:p w14:paraId="189AE98B" w14:textId="77777777" w:rsidR="00D92904" w:rsidRPr="003D562C" w:rsidRDefault="00D92904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2 symbols to retune</w:t>
      </w:r>
    </w:p>
    <w:p w14:paraId="09FE3CEF" w14:textId="77777777" w:rsidR="00D92904" w:rsidRPr="003D562C" w:rsidRDefault="00D92904" w:rsidP="00D92904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PDSCH/</w:t>
      </w:r>
      <w:r w:rsidRPr="003D562C">
        <w:rPr>
          <w:i/>
          <w:lang w:eastAsia="zh-CN"/>
        </w:rPr>
        <w:t>(M)</w:t>
      </w:r>
      <w:r w:rsidRPr="003D562C">
        <w:rPr>
          <w:rFonts w:hint="eastAsia"/>
          <w:i/>
          <w:lang w:eastAsia="zh-CN"/>
        </w:rPr>
        <w:t xml:space="preserve">PDCCH in the last 2 symbols in DwPTS </w:t>
      </w:r>
      <w:r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not received</w:t>
      </w:r>
    </w:p>
    <w:p w14:paraId="79746294" w14:textId="77777777" w:rsidR="00D92904" w:rsidRPr="003D562C" w:rsidRDefault="00D92904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1 symbol to retune</w:t>
      </w:r>
    </w:p>
    <w:p w14:paraId="00F6CC18" w14:textId="77777777" w:rsidR="00D92904" w:rsidRPr="003D562C" w:rsidRDefault="00D92904" w:rsidP="00D92904">
      <w:pPr>
        <w:pStyle w:val="ListParagraph"/>
        <w:numPr>
          <w:ilvl w:val="0"/>
          <w:numId w:val="45"/>
        </w:numPr>
        <w:ind w:firstLineChars="0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PDSCH/</w:t>
      </w:r>
      <w:r w:rsidRPr="003D562C">
        <w:rPr>
          <w:i/>
          <w:lang w:eastAsia="zh-CN"/>
        </w:rPr>
        <w:t>(M)</w:t>
      </w:r>
      <w:r w:rsidRPr="003D562C">
        <w:rPr>
          <w:rFonts w:hint="eastAsia"/>
          <w:i/>
          <w:lang w:eastAsia="zh-CN"/>
        </w:rPr>
        <w:t xml:space="preserve">PDCCH in the last symbol in DwPTS </w:t>
      </w:r>
      <w:r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not received</w:t>
      </w:r>
    </w:p>
    <w:p w14:paraId="17005FCE" w14:textId="77777777" w:rsidR="00D92904" w:rsidRPr="003D562C" w:rsidRDefault="00D92904" w:rsidP="00BE2F69">
      <w:pPr>
        <w:pStyle w:val="ListParagraph"/>
        <w:numPr>
          <w:ilvl w:val="0"/>
          <w:numId w:val="43"/>
        </w:numPr>
        <w:ind w:firstLineChars="0" w:hanging="278"/>
        <w:rPr>
          <w:i/>
          <w:lang w:eastAsia="zh-CN"/>
        </w:rPr>
      </w:pPr>
      <w:r w:rsidRPr="003D562C">
        <w:rPr>
          <w:rFonts w:hint="eastAsia"/>
          <w:i/>
          <w:lang w:eastAsia="zh-CN"/>
        </w:rPr>
        <w:t>If the UE needs 0 symbol to retune</w:t>
      </w:r>
    </w:p>
    <w:p w14:paraId="3EC3B008" w14:textId="30F153A6" w:rsidR="00F820E2" w:rsidRPr="003D562C" w:rsidRDefault="00D92904" w:rsidP="000019A8">
      <w:pPr>
        <w:pStyle w:val="ListParagraph"/>
        <w:numPr>
          <w:ilvl w:val="0"/>
          <w:numId w:val="45"/>
        </w:numPr>
        <w:ind w:firstLineChars="0"/>
        <w:rPr>
          <w:lang w:eastAsia="zh-CN"/>
        </w:rPr>
      </w:pPr>
      <w:r w:rsidRPr="003D562C">
        <w:rPr>
          <w:rFonts w:hint="eastAsia"/>
          <w:i/>
          <w:lang w:eastAsia="zh-CN"/>
        </w:rPr>
        <w:t xml:space="preserve">All symbols </w:t>
      </w:r>
      <w:r w:rsidRPr="003D562C">
        <w:rPr>
          <w:i/>
          <w:lang w:eastAsia="zh-CN"/>
        </w:rPr>
        <w:t>are</w:t>
      </w:r>
      <w:r w:rsidRPr="003D562C">
        <w:rPr>
          <w:rFonts w:hint="eastAsia"/>
          <w:i/>
          <w:lang w:eastAsia="zh-CN"/>
        </w:rPr>
        <w:t xml:space="preserve"> received</w:t>
      </w:r>
    </w:p>
    <w:p w14:paraId="7CA88168" w14:textId="77777777" w:rsidR="001D780E" w:rsidRPr="003D562C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3D562C">
        <w:t>References</w:t>
      </w:r>
    </w:p>
    <w:p w14:paraId="380C4D01" w14:textId="7AE21F62" w:rsidR="00661049" w:rsidRPr="003D562C" w:rsidRDefault="005B3AB8" w:rsidP="00661049">
      <w:pPr>
        <w:pStyle w:val="References"/>
        <w:tabs>
          <w:tab w:val="left" w:pos="360"/>
        </w:tabs>
        <w:rPr>
          <w:lang w:eastAsia="zh-CN"/>
        </w:rPr>
      </w:pPr>
      <w:bookmarkStart w:id="11" w:name="_Ref462934714"/>
      <w:bookmarkStart w:id="12" w:name="_Ref471315001"/>
      <w:bookmarkStart w:id="13" w:name="_Ref465328027"/>
      <w:bookmarkEnd w:id="8"/>
      <w:bookmarkEnd w:id="9"/>
      <w:bookmarkEnd w:id="10"/>
      <w:r w:rsidRPr="003D562C">
        <w:rPr>
          <w:rFonts w:eastAsia="SimSun" w:hint="eastAsia"/>
          <w:kern w:val="2"/>
          <w:lang w:eastAsia="zh-CN"/>
        </w:rPr>
        <w:t>RAN1#</w:t>
      </w:r>
      <w:r w:rsidR="00F86432" w:rsidRPr="003D562C">
        <w:rPr>
          <w:rFonts w:eastAsia="SimSun" w:hint="eastAsia"/>
          <w:kern w:val="2"/>
          <w:lang w:eastAsia="zh-CN"/>
        </w:rPr>
        <w:t>87</w:t>
      </w:r>
      <w:r w:rsidR="009E07DB" w:rsidRPr="003D562C">
        <w:rPr>
          <w:rFonts w:eastAsia="SimSun" w:hint="eastAsia"/>
          <w:kern w:val="2"/>
          <w:lang w:eastAsia="zh-CN"/>
        </w:rPr>
        <w:t xml:space="preserve"> Chairman N</w:t>
      </w:r>
      <w:r w:rsidR="00F86432" w:rsidRPr="003D562C">
        <w:rPr>
          <w:rFonts w:eastAsia="SimSun" w:hint="eastAsia"/>
          <w:kern w:val="2"/>
          <w:lang w:eastAsia="zh-CN"/>
        </w:rPr>
        <w:t>otes</w:t>
      </w:r>
      <w:r w:rsidR="00F86432" w:rsidRPr="003D562C">
        <w:rPr>
          <w:szCs w:val="20"/>
          <w:lang w:eastAsia="zh-CN"/>
        </w:rPr>
        <w:t xml:space="preserve">, </w:t>
      </w:r>
      <w:r w:rsidR="00F86432" w:rsidRPr="003D562C">
        <w:rPr>
          <w:rFonts w:hint="eastAsia"/>
          <w:szCs w:val="20"/>
          <w:lang w:eastAsia="zh-CN"/>
        </w:rPr>
        <w:t>Reno</w:t>
      </w:r>
      <w:r w:rsidR="00F86432" w:rsidRPr="003D562C">
        <w:rPr>
          <w:szCs w:val="20"/>
          <w:lang w:eastAsia="zh-CN"/>
        </w:rPr>
        <w:t xml:space="preserve">, </w:t>
      </w:r>
      <w:r w:rsidR="00F86432" w:rsidRPr="003D562C">
        <w:rPr>
          <w:rFonts w:hint="eastAsia"/>
          <w:szCs w:val="20"/>
          <w:lang w:eastAsia="zh-CN"/>
        </w:rPr>
        <w:t>USA</w:t>
      </w:r>
      <w:r w:rsidR="00F86432" w:rsidRPr="003D562C">
        <w:rPr>
          <w:szCs w:val="20"/>
          <w:lang w:eastAsia="zh-CN"/>
        </w:rPr>
        <w:t>, RAN1#</w:t>
      </w:r>
      <w:r w:rsidR="00F86432" w:rsidRPr="003D562C">
        <w:rPr>
          <w:rFonts w:hint="eastAsia"/>
          <w:szCs w:val="20"/>
          <w:lang w:eastAsia="zh-CN"/>
        </w:rPr>
        <w:t>87</w:t>
      </w:r>
      <w:r w:rsidR="00F86432" w:rsidRPr="003D562C">
        <w:rPr>
          <w:szCs w:val="20"/>
          <w:lang w:eastAsia="zh-CN"/>
        </w:rPr>
        <w:t xml:space="preserve">, </w:t>
      </w:r>
      <w:bookmarkEnd w:id="11"/>
      <w:r w:rsidRPr="003D562C">
        <w:rPr>
          <w:szCs w:val="20"/>
          <w:lang w:eastAsia="zh-CN"/>
        </w:rPr>
        <w:t>November 2016</w:t>
      </w:r>
      <w:r w:rsidR="00F86432" w:rsidRPr="003D562C">
        <w:rPr>
          <w:rFonts w:hint="eastAsia"/>
          <w:szCs w:val="20"/>
          <w:lang w:eastAsia="zh-CN"/>
        </w:rPr>
        <w:t>.</w:t>
      </w:r>
      <w:bookmarkEnd w:id="12"/>
    </w:p>
    <w:p w14:paraId="4AF2E831" w14:textId="77777777" w:rsidR="00D1548C" w:rsidRPr="003D562C" w:rsidRDefault="00D1548C" w:rsidP="00D1548C">
      <w:pPr>
        <w:pStyle w:val="References"/>
        <w:jc w:val="left"/>
        <w:rPr>
          <w:lang w:eastAsia="zh-CN"/>
        </w:rPr>
      </w:pPr>
      <w:bookmarkStart w:id="14" w:name="_Ref462859094"/>
      <w:bookmarkStart w:id="15" w:name="_Ref462859085"/>
      <w:r w:rsidRPr="003D562C">
        <w:t>3GPP TS 36.211: "Evolved Universal Terrestrial Radio Access (E-UTRA); Physical channels and modulation".</w:t>
      </w:r>
      <w:bookmarkEnd w:id="14"/>
    </w:p>
    <w:p w14:paraId="63C28EEB" w14:textId="77777777" w:rsidR="00641AD0" w:rsidRPr="003D562C" w:rsidRDefault="00D1548C" w:rsidP="003B52BC">
      <w:pPr>
        <w:pStyle w:val="References"/>
        <w:jc w:val="left"/>
        <w:rPr>
          <w:lang w:eastAsia="zh-CN"/>
        </w:rPr>
      </w:pPr>
      <w:bookmarkStart w:id="16" w:name="_Ref471742879"/>
      <w:r w:rsidRPr="003D562C">
        <w:t>3GPP TS 36.213: "Evolved Universal Terrestrial Radio Access (E-UTRA); Physical layer procedures".</w:t>
      </w:r>
      <w:bookmarkEnd w:id="3"/>
      <w:bookmarkEnd w:id="13"/>
      <w:bookmarkEnd w:id="15"/>
      <w:bookmarkEnd w:id="16"/>
    </w:p>
    <w:p w14:paraId="39F1B586" w14:textId="77777777" w:rsidR="00647AA7" w:rsidRPr="003D562C" w:rsidRDefault="00647AA7" w:rsidP="003B52BC">
      <w:pPr>
        <w:pStyle w:val="References"/>
        <w:jc w:val="left"/>
        <w:rPr>
          <w:lang w:eastAsia="zh-CN"/>
        </w:rPr>
      </w:pPr>
      <w:bookmarkStart w:id="17" w:name="_Ref471734726"/>
      <w:r w:rsidRPr="003D562C">
        <w:rPr>
          <w:kern w:val="2"/>
          <w:szCs w:val="20"/>
          <w:lang w:eastAsia="zh-CN"/>
        </w:rPr>
        <w:t>R1-16</w:t>
      </w:r>
      <w:r w:rsidRPr="003D562C">
        <w:rPr>
          <w:rFonts w:hint="eastAsia"/>
          <w:kern w:val="2"/>
          <w:szCs w:val="20"/>
          <w:lang w:eastAsia="zh-CN"/>
        </w:rPr>
        <w:t xml:space="preserve">11889, </w:t>
      </w:r>
      <w:r w:rsidRPr="003D562C">
        <w:rPr>
          <w:kern w:val="2"/>
          <w:szCs w:val="20"/>
          <w:lang w:eastAsia="zh-CN"/>
        </w:rPr>
        <w:t>“</w:t>
      </w:r>
      <w:r w:rsidRPr="003D562C">
        <w:rPr>
          <w:rFonts w:hint="eastAsia"/>
          <w:kern w:val="2"/>
          <w:szCs w:val="20"/>
          <w:lang w:eastAsia="zh-CN"/>
        </w:rPr>
        <w:t>SRS enhancement for supporting higher data rates</w:t>
      </w:r>
      <w:r w:rsidRPr="003D562C">
        <w:rPr>
          <w:kern w:val="2"/>
          <w:szCs w:val="20"/>
          <w:lang w:eastAsia="zh-CN"/>
        </w:rPr>
        <w:t>”</w:t>
      </w:r>
      <w:r w:rsidRPr="003D562C">
        <w:rPr>
          <w:rFonts w:hint="eastAsia"/>
          <w:kern w:val="2"/>
          <w:szCs w:val="20"/>
          <w:lang w:eastAsia="zh-CN"/>
        </w:rPr>
        <w:t>, Huawei, HiSilicon, RAN1#87, Reno, USA, November 2016.</w:t>
      </w:r>
      <w:bookmarkEnd w:id="17"/>
    </w:p>
    <w:sectPr w:rsidR="00647AA7" w:rsidRPr="003D562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2146A" w14:textId="77777777" w:rsidR="00CA5F3E" w:rsidRDefault="00CA5F3E">
      <w:r>
        <w:separator/>
      </w:r>
    </w:p>
  </w:endnote>
  <w:endnote w:type="continuationSeparator" w:id="0">
    <w:p w14:paraId="537B650B" w14:textId="77777777" w:rsidR="00CA5F3E" w:rsidRDefault="00CA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1D58E" w14:textId="77777777" w:rsidR="00CA5F3E" w:rsidRDefault="00CA5F3E">
      <w:r>
        <w:separator/>
      </w:r>
    </w:p>
  </w:footnote>
  <w:footnote w:type="continuationSeparator" w:id="0">
    <w:p w14:paraId="36261CD1" w14:textId="77777777" w:rsidR="00CA5F3E" w:rsidRDefault="00CA5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279A5"/>
    <w:multiLevelType w:val="hybridMultilevel"/>
    <w:tmpl w:val="EB66501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20E22"/>
    <w:multiLevelType w:val="hybridMultilevel"/>
    <w:tmpl w:val="CF50A478"/>
    <w:lvl w:ilvl="0" w:tplc="428C6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12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CE8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4E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C4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22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01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A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CEF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8CA648F"/>
    <w:multiLevelType w:val="hybridMultilevel"/>
    <w:tmpl w:val="2000F0F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24213FA"/>
    <w:multiLevelType w:val="hybridMultilevel"/>
    <w:tmpl w:val="474234F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080934"/>
    <w:multiLevelType w:val="hybridMultilevel"/>
    <w:tmpl w:val="EB0E13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E686446E"/>
    <w:lvl w:ilvl="0" w:tplc="C9C04C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C55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7AB51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5471E0">
      <w:numFmt w:val="bullet"/>
      <w:lvlText w:val=""/>
      <w:lvlJc w:val="left"/>
      <w:pPr>
        <w:ind w:left="2565" w:hanging="405"/>
      </w:pPr>
      <w:rPr>
        <w:rFonts w:ascii="Symbol" w:eastAsiaTheme="minorEastAsia" w:hAnsi="Symbol" w:cs="Times New Roman" w:hint="default"/>
      </w:rPr>
    </w:lvl>
    <w:lvl w:ilvl="4" w:tplc="BD4A4E46">
      <w:numFmt w:val="bullet"/>
      <w:lvlText w:val=""/>
      <w:lvlJc w:val="left"/>
      <w:pPr>
        <w:ind w:left="3240" w:hanging="360"/>
      </w:pPr>
      <w:rPr>
        <w:rFonts w:ascii="Wingdings" w:eastAsiaTheme="minorEastAsia" w:hAnsi="Wingdings" w:cs="Courier New" w:hint="default"/>
      </w:rPr>
    </w:lvl>
    <w:lvl w:ilvl="5" w:tplc="F2DC77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2C90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0C8B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566E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CA73E74"/>
    <w:multiLevelType w:val="hybridMultilevel"/>
    <w:tmpl w:val="6660DB96"/>
    <w:lvl w:ilvl="0" w:tplc="04090001">
      <w:start w:val="1"/>
      <w:numFmt w:val="bullet"/>
      <w:lvlText w:val="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3C95177"/>
    <w:multiLevelType w:val="hybridMultilevel"/>
    <w:tmpl w:val="2DE620AC"/>
    <w:lvl w:ilvl="0" w:tplc="D8B4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CF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89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4A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45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0E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6F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E5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2E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7057CF"/>
    <w:multiLevelType w:val="hybridMultilevel"/>
    <w:tmpl w:val="E9109662"/>
    <w:lvl w:ilvl="0" w:tplc="A2982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A22D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C6CC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7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2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62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67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83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88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2"/>
  </w:num>
  <w:num w:numId="3">
    <w:abstractNumId w:val="20"/>
  </w:num>
  <w:num w:numId="4">
    <w:abstractNumId w:val="17"/>
  </w:num>
  <w:num w:numId="5">
    <w:abstractNumId w:val="9"/>
  </w:num>
  <w:num w:numId="6">
    <w:abstractNumId w:val="39"/>
  </w:num>
  <w:num w:numId="7">
    <w:abstractNumId w:val="18"/>
  </w:num>
  <w:num w:numId="8">
    <w:abstractNumId w:val="29"/>
  </w:num>
  <w:num w:numId="9">
    <w:abstractNumId w:val="37"/>
  </w:num>
  <w:num w:numId="10">
    <w:abstractNumId w:val="38"/>
  </w:num>
  <w:num w:numId="11">
    <w:abstractNumId w:val="41"/>
  </w:num>
  <w:num w:numId="12">
    <w:abstractNumId w:val="15"/>
  </w:num>
  <w:num w:numId="13">
    <w:abstractNumId w:val="31"/>
  </w:num>
  <w:num w:numId="14">
    <w:abstractNumId w:val="30"/>
  </w:num>
  <w:num w:numId="15">
    <w:abstractNumId w:val="24"/>
  </w:num>
  <w:num w:numId="16">
    <w:abstractNumId w:val="13"/>
  </w:num>
  <w:num w:numId="17">
    <w:abstractNumId w:val="23"/>
  </w:num>
  <w:num w:numId="18">
    <w:abstractNumId w:val="14"/>
  </w:num>
  <w:num w:numId="19">
    <w:abstractNumId w:val="11"/>
  </w:num>
  <w:num w:numId="20">
    <w:abstractNumId w:val="34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6"/>
  </w:num>
  <w:num w:numId="32">
    <w:abstractNumId w:val="22"/>
  </w:num>
  <w:num w:numId="33">
    <w:abstractNumId w:val="19"/>
  </w:num>
  <w:num w:numId="34">
    <w:abstractNumId w:val="36"/>
  </w:num>
  <w:num w:numId="35">
    <w:abstractNumId w:val="35"/>
  </w:num>
  <w:num w:numId="36">
    <w:abstractNumId w:val="22"/>
  </w:num>
  <w:num w:numId="37">
    <w:abstractNumId w:val="22"/>
  </w:num>
  <w:num w:numId="38">
    <w:abstractNumId w:val="16"/>
  </w:num>
  <w:num w:numId="39">
    <w:abstractNumId w:val="12"/>
  </w:num>
  <w:num w:numId="40">
    <w:abstractNumId w:val="33"/>
  </w:num>
  <w:num w:numId="41">
    <w:abstractNumId w:val="32"/>
  </w:num>
  <w:num w:numId="42">
    <w:abstractNumId w:val="10"/>
  </w:num>
  <w:num w:numId="43">
    <w:abstractNumId w:val="28"/>
  </w:num>
  <w:num w:numId="44">
    <w:abstractNumId w:val="21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861"/>
    <w:rsid w:val="00046428"/>
    <w:rsid w:val="00046796"/>
    <w:rsid w:val="000467FD"/>
    <w:rsid w:val="00046AAF"/>
    <w:rsid w:val="00047225"/>
    <w:rsid w:val="00047E60"/>
    <w:rsid w:val="00051704"/>
    <w:rsid w:val="000524DC"/>
    <w:rsid w:val="00052AD2"/>
    <w:rsid w:val="000530DF"/>
    <w:rsid w:val="00054E0C"/>
    <w:rsid w:val="0005541D"/>
    <w:rsid w:val="00055E1D"/>
    <w:rsid w:val="000565C8"/>
    <w:rsid w:val="00057DC8"/>
    <w:rsid w:val="000612E1"/>
    <w:rsid w:val="000614FE"/>
    <w:rsid w:val="000618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B19"/>
    <w:rsid w:val="00074E86"/>
    <w:rsid w:val="00076097"/>
    <w:rsid w:val="00076541"/>
    <w:rsid w:val="000772F4"/>
    <w:rsid w:val="000776EB"/>
    <w:rsid w:val="00081020"/>
    <w:rsid w:val="000823B0"/>
    <w:rsid w:val="0008335B"/>
    <w:rsid w:val="00083379"/>
    <w:rsid w:val="00083587"/>
    <w:rsid w:val="00083838"/>
    <w:rsid w:val="00083B6A"/>
    <w:rsid w:val="00085E04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6351"/>
    <w:rsid w:val="000A63D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FBD"/>
    <w:rsid w:val="000C3215"/>
    <w:rsid w:val="000C3B0C"/>
    <w:rsid w:val="000C422D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71E2"/>
    <w:rsid w:val="000D73A5"/>
    <w:rsid w:val="000D76AC"/>
    <w:rsid w:val="000E07D6"/>
    <w:rsid w:val="000E1380"/>
    <w:rsid w:val="000E18DF"/>
    <w:rsid w:val="000E45F7"/>
    <w:rsid w:val="000E59A0"/>
    <w:rsid w:val="000E7A84"/>
    <w:rsid w:val="000F15BC"/>
    <w:rsid w:val="000F180A"/>
    <w:rsid w:val="000F1C92"/>
    <w:rsid w:val="000F2EEE"/>
    <w:rsid w:val="000F3697"/>
    <w:rsid w:val="000F7DE5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394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6F20"/>
    <w:rsid w:val="00150A9E"/>
    <w:rsid w:val="00151619"/>
    <w:rsid w:val="0015282A"/>
    <w:rsid w:val="00152835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C30"/>
    <w:rsid w:val="00177069"/>
    <w:rsid w:val="00177FC1"/>
    <w:rsid w:val="001815A2"/>
    <w:rsid w:val="00181FC1"/>
    <w:rsid w:val="00183034"/>
    <w:rsid w:val="001830F7"/>
    <w:rsid w:val="00183EE6"/>
    <w:rsid w:val="00183F28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6564"/>
    <w:rsid w:val="001B691A"/>
    <w:rsid w:val="001C02D8"/>
    <w:rsid w:val="001C04E3"/>
    <w:rsid w:val="001C1652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F12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2B03"/>
    <w:rsid w:val="002733E2"/>
    <w:rsid w:val="002750B1"/>
    <w:rsid w:val="00275579"/>
    <w:rsid w:val="002761E8"/>
    <w:rsid w:val="00276A35"/>
    <w:rsid w:val="00277835"/>
    <w:rsid w:val="00280AB1"/>
    <w:rsid w:val="00284BAE"/>
    <w:rsid w:val="002852DB"/>
    <w:rsid w:val="002859AF"/>
    <w:rsid w:val="00286AE7"/>
    <w:rsid w:val="00287243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1E92"/>
    <w:rsid w:val="002A204D"/>
    <w:rsid w:val="002A2616"/>
    <w:rsid w:val="002A26E1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5EC1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56"/>
    <w:rsid w:val="002C20F2"/>
    <w:rsid w:val="002C38B2"/>
    <w:rsid w:val="002C3F9C"/>
    <w:rsid w:val="002C5AFA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27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C9A"/>
    <w:rsid w:val="00304D9B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960"/>
    <w:rsid w:val="00323D6B"/>
    <w:rsid w:val="003252D1"/>
    <w:rsid w:val="00326957"/>
    <w:rsid w:val="00326AE2"/>
    <w:rsid w:val="00331426"/>
    <w:rsid w:val="0033171D"/>
    <w:rsid w:val="00331FC3"/>
    <w:rsid w:val="003336B3"/>
    <w:rsid w:val="00334179"/>
    <w:rsid w:val="003341FC"/>
    <w:rsid w:val="00335B75"/>
    <w:rsid w:val="00335D8C"/>
    <w:rsid w:val="00336072"/>
    <w:rsid w:val="003363A1"/>
    <w:rsid w:val="00337EBC"/>
    <w:rsid w:val="00337F04"/>
    <w:rsid w:val="0034226D"/>
    <w:rsid w:val="00342384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48D8"/>
    <w:rsid w:val="003554CA"/>
    <w:rsid w:val="00355EB3"/>
    <w:rsid w:val="0035792E"/>
    <w:rsid w:val="00360232"/>
    <w:rsid w:val="003602E0"/>
    <w:rsid w:val="00360D01"/>
    <w:rsid w:val="00361F16"/>
    <w:rsid w:val="00362569"/>
    <w:rsid w:val="003636CD"/>
    <w:rsid w:val="0036487C"/>
    <w:rsid w:val="00365411"/>
    <w:rsid w:val="00365FA2"/>
    <w:rsid w:val="00366C69"/>
    <w:rsid w:val="003670A7"/>
    <w:rsid w:val="0036714C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066"/>
    <w:rsid w:val="003770BB"/>
    <w:rsid w:val="0037771A"/>
    <w:rsid w:val="003802DC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9D"/>
    <w:rsid w:val="003C50B4"/>
    <w:rsid w:val="003C5E6B"/>
    <w:rsid w:val="003C7AD7"/>
    <w:rsid w:val="003D0FC3"/>
    <w:rsid w:val="003D1EDD"/>
    <w:rsid w:val="003D2C1D"/>
    <w:rsid w:val="003D2C34"/>
    <w:rsid w:val="003D36AC"/>
    <w:rsid w:val="003D3DDD"/>
    <w:rsid w:val="003D562C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A5E"/>
    <w:rsid w:val="003F3D4E"/>
    <w:rsid w:val="003F477E"/>
    <w:rsid w:val="003F6CD2"/>
    <w:rsid w:val="003F788D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5CE"/>
    <w:rsid w:val="00426266"/>
    <w:rsid w:val="004274FE"/>
    <w:rsid w:val="00430A2D"/>
    <w:rsid w:val="00431505"/>
    <w:rsid w:val="00431AF0"/>
    <w:rsid w:val="0043213A"/>
    <w:rsid w:val="00432234"/>
    <w:rsid w:val="004330F4"/>
    <w:rsid w:val="00433590"/>
    <w:rsid w:val="0043393D"/>
    <w:rsid w:val="00434488"/>
    <w:rsid w:val="004344C7"/>
    <w:rsid w:val="00435274"/>
    <w:rsid w:val="004352AD"/>
    <w:rsid w:val="0043545D"/>
    <w:rsid w:val="00435FE2"/>
    <w:rsid w:val="004360E4"/>
    <w:rsid w:val="00436E2F"/>
    <w:rsid w:val="00436EAB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3BB6"/>
    <w:rsid w:val="00453CAA"/>
    <w:rsid w:val="00455113"/>
    <w:rsid w:val="00456421"/>
    <w:rsid w:val="00456C7A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A5E"/>
    <w:rsid w:val="004F0FB9"/>
    <w:rsid w:val="004F2F7E"/>
    <w:rsid w:val="004F32B5"/>
    <w:rsid w:val="004F407E"/>
    <w:rsid w:val="004F5479"/>
    <w:rsid w:val="004F5C3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CA"/>
    <w:rsid w:val="0050476D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49C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379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D6"/>
    <w:rsid w:val="005638D4"/>
    <w:rsid w:val="00563B91"/>
    <w:rsid w:val="005656ED"/>
    <w:rsid w:val="00566544"/>
    <w:rsid w:val="00566608"/>
    <w:rsid w:val="00566C83"/>
    <w:rsid w:val="005700FE"/>
    <w:rsid w:val="0057044A"/>
    <w:rsid w:val="00570E24"/>
    <w:rsid w:val="005725A8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65E6"/>
    <w:rsid w:val="005A793A"/>
    <w:rsid w:val="005B0542"/>
    <w:rsid w:val="005B2225"/>
    <w:rsid w:val="005B2799"/>
    <w:rsid w:val="005B2B77"/>
    <w:rsid w:val="005B3AB8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53F9"/>
    <w:rsid w:val="005E5700"/>
    <w:rsid w:val="005E775D"/>
    <w:rsid w:val="005F0375"/>
    <w:rsid w:val="005F0A43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16"/>
    <w:rsid w:val="0063699C"/>
    <w:rsid w:val="00637240"/>
    <w:rsid w:val="00641AD0"/>
    <w:rsid w:val="00643660"/>
    <w:rsid w:val="00647AA7"/>
    <w:rsid w:val="00650139"/>
    <w:rsid w:val="00650FF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2CB"/>
    <w:rsid w:val="006A254E"/>
    <w:rsid w:val="006A2A5E"/>
    <w:rsid w:val="006A2C30"/>
    <w:rsid w:val="006A301C"/>
    <w:rsid w:val="006A32F4"/>
    <w:rsid w:val="006A3E2B"/>
    <w:rsid w:val="006A4F7F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105A"/>
    <w:rsid w:val="006E12C3"/>
    <w:rsid w:val="006E1CF3"/>
    <w:rsid w:val="006E2529"/>
    <w:rsid w:val="006E45F3"/>
    <w:rsid w:val="006E4A2F"/>
    <w:rsid w:val="006E4ED4"/>
    <w:rsid w:val="006E5E19"/>
    <w:rsid w:val="006E61C3"/>
    <w:rsid w:val="006E799D"/>
    <w:rsid w:val="006E7B3F"/>
    <w:rsid w:val="006F0593"/>
    <w:rsid w:val="006F1064"/>
    <w:rsid w:val="006F1EB7"/>
    <w:rsid w:val="006F3A3D"/>
    <w:rsid w:val="006F52E5"/>
    <w:rsid w:val="006F6066"/>
    <w:rsid w:val="006F6850"/>
    <w:rsid w:val="006F707E"/>
    <w:rsid w:val="007001DC"/>
    <w:rsid w:val="0070258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530"/>
    <w:rsid w:val="00731E7C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11DC"/>
    <w:rsid w:val="007820FA"/>
    <w:rsid w:val="007824DD"/>
    <w:rsid w:val="00782591"/>
    <w:rsid w:val="0078285F"/>
    <w:rsid w:val="00783207"/>
    <w:rsid w:val="00783E1D"/>
    <w:rsid w:val="0078483B"/>
    <w:rsid w:val="00784EED"/>
    <w:rsid w:val="00785900"/>
    <w:rsid w:val="00785CD9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7DC1"/>
    <w:rsid w:val="007B7EDB"/>
    <w:rsid w:val="007C19AD"/>
    <w:rsid w:val="007C1A17"/>
    <w:rsid w:val="007C3598"/>
    <w:rsid w:val="007C3FA8"/>
    <w:rsid w:val="007C68DA"/>
    <w:rsid w:val="007D151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F1F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E1"/>
    <w:rsid w:val="00835644"/>
    <w:rsid w:val="0083571F"/>
    <w:rsid w:val="008359E0"/>
    <w:rsid w:val="00837203"/>
    <w:rsid w:val="008376F6"/>
    <w:rsid w:val="00837D5B"/>
    <w:rsid w:val="00840607"/>
    <w:rsid w:val="00841CD2"/>
    <w:rsid w:val="00842B77"/>
    <w:rsid w:val="0084309F"/>
    <w:rsid w:val="0084363A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09B"/>
    <w:rsid w:val="00880F30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808"/>
    <w:rsid w:val="008B0AEC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548"/>
    <w:rsid w:val="0091088D"/>
    <w:rsid w:val="009108C6"/>
    <w:rsid w:val="00910FC9"/>
    <w:rsid w:val="0091291A"/>
    <w:rsid w:val="00912DA6"/>
    <w:rsid w:val="00913612"/>
    <w:rsid w:val="0091366A"/>
    <w:rsid w:val="00913824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1B7"/>
    <w:rsid w:val="0096410D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8D2"/>
    <w:rsid w:val="009A010D"/>
    <w:rsid w:val="009A0C6F"/>
    <w:rsid w:val="009A14EF"/>
    <w:rsid w:val="009A2DF9"/>
    <w:rsid w:val="009A3A86"/>
    <w:rsid w:val="009A4869"/>
    <w:rsid w:val="009A68E5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ECD"/>
    <w:rsid w:val="009C2685"/>
    <w:rsid w:val="009C3806"/>
    <w:rsid w:val="009C39BC"/>
    <w:rsid w:val="009C4BC2"/>
    <w:rsid w:val="009C4D22"/>
    <w:rsid w:val="009C5F7A"/>
    <w:rsid w:val="009C7320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E058F"/>
    <w:rsid w:val="009E07DB"/>
    <w:rsid w:val="009E0A9E"/>
    <w:rsid w:val="009E19A2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40B9A"/>
    <w:rsid w:val="00A41163"/>
    <w:rsid w:val="00A4376F"/>
    <w:rsid w:val="00A4549F"/>
    <w:rsid w:val="00A45B9B"/>
    <w:rsid w:val="00A462FE"/>
    <w:rsid w:val="00A501C9"/>
    <w:rsid w:val="00A50506"/>
    <w:rsid w:val="00A507ED"/>
    <w:rsid w:val="00A53F55"/>
    <w:rsid w:val="00A5417B"/>
    <w:rsid w:val="00A54599"/>
    <w:rsid w:val="00A54B82"/>
    <w:rsid w:val="00A5543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655"/>
    <w:rsid w:val="00A82D58"/>
    <w:rsid w:val="00A8399D"/>
    <w:rsid w:val="00A83E3D"/>
    <w:rsid w:val="00A8443A"/>
    <w:rsid w:val="00A8479C"/>
    <w:rsid w:val="00A8557B"/>
    <w:rsid w:val="00A85A05"/>
    <w:rsid w:val="00A86B2E"/>
    <w:rsid w:val="00A86D63"/>
    <w:rsid w:val="00A87797"/>
    <w:rsid w:val="00A87EA4"/>
    <w:rsid w:val="00A90E72"/>
    <w:rsid w:val="00A922A2"/>
    <w:rsid w:val="00A9327B"/>
    <w:rsid w:val="00A93B69"/>
    <w:rsid w:val="00A963C7"/>
    <w:rsid w:val="00AA0215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128"/>
    <w:rsid w:val="00AC4569"/>
    <w:rsid w:val="00AC672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7305"/>
    <w:rsid w:val="00AD7E64"/>
    <w:rsid w:val="00AE0C56"/>
    <w:rsid w:val="00AE149E"/>
    <w:rsid w:val="00AE22F2"/>
    <w:rsid w:val="00AE29FC"/>
    <w:rsid w:val="00AE2F3F"/>
    <w:rsid w:val="00AE3B4E"/>
    <w:rsid w:val="00AE4AD0"/>
    <w:rsid w:val="00AE59EC"/>
    <w:rsid w:val="00AE67B3"/>
    <w:rsid w:val="00AE7864"/>
    <w:rsid w:val="00AE7949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26D"/>
    <w:rsid w:val="00B10558"/>
    <w:rsid w:val="00B1384D"/>
    <w:rsid w:val="00B156A9"/>
    <w:rsid w:val="00B15F83"/>
    <w:rsid w:val="00B160FF"/>
    <w:rsid w:val="00B16322"/>
    <w:rsid w:val="00B1645C"/>
    <w:rsid w:val="00B1662E"/>
    <w:rsid w:val="00B16A6F"/>
    <w:rsid w:val="00B20985"/>
    <w:rsid w:val="00B22258"/>
    <w:rsid w:val="00B22C0D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EF9"/>
    <w:rsid w:val="00B37D97"/>
    <w:rsid w:val="00B411BD"/>
    <w:rsid w:val="00B41559"/>
    <w:rsid w:val="00B418E8"/>
    <w:rsid w:val="00B41CBE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C32"/>
    <w:rsid w:val="00B64434"/>
    <w:rsid w:val="00B64C34"/>
    <w:rsid w:val="00B711CE"/>
    <w:rsid w:val="00B7131C"/>
    <w:rsid w:val="00B71DC8"/>
    <w:rsid w:val="00B746C6"/>
    <w:rsid w:val="00B7604C"/>
    <w:rsid w:val="00B7652C"/>
    <w:rsid w:val="00B766BF"/>
    <w:rsid w:val="00B76FA6"/>
    <w:rsid w:val="00B80910"/>
    <w:rsid w:val="00B80D03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EB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C00EC"/>
    <w:rsid w:val="00BC08BE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DA8"/>
    <w:rsid w:val="00BE0DD8"/>
    <w:rsid w:val="00BE1D82"/>
    <w:rsid w:val="00BE1EE4"/>
    <w:rsid w:val="00BE1F8B"/>
    <w:rsid w:val="00BE2B4F"/>
    <w:rsid w:val="00BE2F39"/>
    <w:rsid w:val="00BE2F6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CB"/>
    <w:rsid w:val="00BF73F2"/>
    <w:rsid w:val="00C01671"/>
    <w:rsid w:val="00C02419"/>
    <w:rsid w:val="00C02766"/>
    <w:rsid w:val="00C03EE8"/>
    <w:rsid w:val="00C05BEC"/>
    <w:rsid w:val="00C0677C"/>
    <w:rsid w:val="00C06E7D"/>
    <w:rsid w:val="00C07432"/>
    <w:rsid w:val="00C1112B"/>
    <w:rsid w:val="00C11A88"/>
    <w:rsid w:val="00C12012"/>
    <w:rsid w:val="00C12874"/>
    <w:rsid w:val="00C12BC1"/>
    <w:rsid w:val="00C12C5D"/>
    <w:rsid w:val="00C13BDA"/>
    <w:rsid w:val="00C13FFD"/>
    <w:rsid w:val="00C14632"/>
    <w:rsid w:val="00C16C30"/>
    <w:rsid w:val="00C20A00"/>
    <w:rsid w:val="00C20F3A"/>
    <w:rsid w:val="00C21673"/>
    <w:rsid w:val="00C21C7A"/>
    <w:rsid w:val="00C23130"/>
    <w:rsid w:val="00C2483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B38"/>
    <w:rsid w:val="00C563F5"/>
    <w:rsid w:val="00C56EF4"/>
    <w:rsid w:val="00C570F7"/>
    <w:rsid w:val="00C62CD5"/>
    <w:rsid w:val="00C636E6"/>
    <w:rsid w:val="00C639D6"/>
    <w:rsid w:val="00C63F8E"/>
    <w:rsid w:val="00C647FB"/>
    <w:rsid w:val="00C654E0"/>
    <w:rsid w:val="00C65693"/>
    <w:rsid w:val="00C67EAB"/>
    <w:rsid w:val="00C70DFF"/>
    <w:rsid w:val="00C7249F"/>
    <w:rsid w:val="00C72A26"/>
    <w:rsid w:val="00C74C32"/>
    <w:rsid w:val="00C75A6B"/>
    <w:rsid w:val="00C763B6"/>
    <w:rsid w:val="00C7644F"/>
    <w:rsid w:val="00C76683"/>
    <w:rsid w:val="00C768F6"/>
    <w:rsid w:val="00C80073"/>
    <w:rsid w:val="00C80DEA"/>
    <w:rsid w:val="00C82EEF"/>
    <w:rsid w:val="00C832DC"/>
    <w:rsid w:val="00C8377F"/>
    <w:rsid w:val="00C85631"/>
    <w:rsid w:val="00C8646D"/>
    <w:rsid w:val="00C91DE3"/>
    <w:rsid w:val="00C91F39"/>
    <w:rsid w:val="00C92C7F"/>
    <w:rsid w:val="00C9369D"/>
    <w:rsid w:val="00C944FA"/>
    <w:rsid w:val="00C94684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F3E"/>
    <w:rsid w:val="00CB008E"/>
    <w:rsid w:val="00CB01FA"/>
    <w:rsid w:val="00CB0737"/>
    <w:rsid w:val="00CB097A"/>
    <w:rsid w:val="00CB26EC"/>
    <w:rsid w:val="00CB2D2A"/>
    <w:rsid w:val="00CB3753"/>
    <w:rsid w:val="00CB584F"/>
    <w:rsid w:val="00CB5B1E"/>
    <w:rsid w:val="00CB747F"/>
    <w:rsid w:val="00CB787A"/>
    <w:rsid w:val="00CC0C4A"/>
    <w:rsid w:val="00CC17F0"/>
    <w:rsid w:val="00CC1853"/>
    <w:rsid w:val="00CC1FAE"/>
    <w:rsid w:val="00CC3A23"/>
    <w:rsid w:val="00CC737C"/>
    <w:rsid w:val="00CC7A93"/>
    <w:rsid w:val="00CD087D"/>
    <w:rsid w:val="00CD0F5D"/>
    <w:rsid w:val="00CD1C0B"/>
    <w:rsid w:val="00CD239A"/>
    <w:rsid w:val="00CD520E"/>
    <w:rsid w:val="00CD5512"/>
    <w:rsid w:val="00CD6E3D"/>
    <w:rsid w:val="00CD71AB"/>
    <w:rsid w:val="00CE0109"/>
    <w:rsid w:val="00CE151D"/>
    <w:rsid w:val="00CE1FC5"/>
    <w:rsid w:val="00CE46E5"/>
    <w:rsid w:val="00CE485A"/>
    <w:rsid w:val="00CE5279"/>
    <w:rsid w:val="00CE5A78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B58"/>
    <w:rsid w:val="00D004FA"/>
    <w:rsid w:val="00D01B21"/>
    <w:rsid w:val="00D01E2F"/>
    <w:rsid w:val="00D03102"/>
    <w:rsid w:val="00D03727"/>
    <w:rsid w:val="00D0378A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4236"/>
    <w:rsid w:val="00D1438F"/>
    <w:rsid w:val="00D14553"/>
    <w:rsid w:val="00D14DB1"/>
    <w:rsid w:val="00D1548C"/>
    <w:rsid w:val="00D15789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4C6"/>
    <w:rsid w:val="00D36234"/>
    <w:rsid w:val="00D36371"/>
    <w:rsid w:val="00D437D8"/>
    <w:rsid w:val="00D43D66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EA5"/>
    <w:rsid w:val="00D66E18"/>
    <w:rsid w:val="00D6734D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7D3"/>
    <w:rsid w:val="00D819B1"/>
    <w:rsid w:val="00D82494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8BE"/>
    <w:rsid w:val="00DC0744"/>
    <w:rsid w:val="00DC1327"/>
    <w:rsid w:val="00DC1350"/>
    <w:rsid w:val="00DC3237"/>
    <w:rsid w:val="00DC3953"/>
    <w:rsid w:val="00DC41A4"/>
    <w:rsid w:val="00DC45DA"/>
    <w:rsid w:val="00DC4706"/>
    <w:rsid w:val="00DC497B"/>
    <w:rsid w:val="00DC5672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E05B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12367"/>
    <w:rsid w:val="00E14A7E"/>
    <w:rsid w:val="00E14FFE"/>
    <w:rsid w:val="00E151E1"/>
    <w:rsid w:val="00E164FC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94F"/>
    <w:rsid w:val="00E32D62"/>
    <w:rsid w:val="00E339DC"/>
    <w:rsid w:val="00E33E15"/>
    <w:rsid w:val="00E361B8"/>
    <w:rsid w:val="00E36A1B"/>
    <w:rsid w:val="00E37573"/>
    <w:rsid w:val="00E40319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4DF"/>
    <w:rsid w:val="00E879D4"/>
    <w:rsid w:val="00E90279"/>
    <w:rsid w:val="00E90635"/>
    <w:rsid w:val="00E909A1"/>
    <w:rsid w:val="00E90BFF"/>
    <w:rsid w:val="00E91F04"/>
    <w:rsid w:val="00E91F35"/>
    <w:rsid w:val="00E92875"/>
    <w:rsid w:val="00E953C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79A"/>
    <w:rsid w:val="00EC0FEE"/>
    <w:rsid w:val="00EC2E2D"/>
    <w:rsid w:val="00EC462B"/>
    <w:rsid w:val="00EC4723"/>
    <w:rsid w:val="00EC56E0"/>
    <w:rsid w:val="00EC6057"/>
    <w:rsid w:val="00EC6847"/>
    <w:rsid w:val="00EC7DB6"/>
    <w:rsid w:val="00ED0E95"/>
    <w:rsid w:val="00ED162F"/>
    <w:rsid w:val="00ED2E52"/>
    <w:rsid w:val="00ED2E89"/>
    <w:rsid w:val="00ED3024"/>
    <w:rsid w:val="00ED5FE4"/>
    <w:rsid w:val="00ED71C5"/>
    <w:rsid w:val="00EE16FA"/>
    <w:rsid w:val="00EE1F58"/>
    <w:rsid w:val="00EE3C42"/>
    <w:rsid w:val="00EE3D4F"/>
    <w:rsid w:val="00EE534D"/>
    <w:rsid w:val="00EE5560"/>
    <w:rsid w:val="00EE5CDC"/>
    <w:rsid w:val="00EE6F1E"/>
    <w:rsid w:val="00EF0348"/>
    <w:rsid w:val="00EF1F9C"/>
    <w:rsid w:val="00EF4366"/>
    <w:rsid w:val="00EF4CD6"/>
    <w:rsid w:val="00EF55A0"/>
    <w:rsid w:val="00EF63D1"/>
    <w:rsid w:val="00EF6513"/>
    <w:rsid w:val="00EF652B"/>
    <w:rsid w:val="00EF6683"/>
    <w:rsid w:val="00EF7002"/>
    <w:rsid w:val="00EF769B"/>
    <w:rsid w:val="00F027BA"/>
    <w:rsid w:val="00F03E79"/>
    <w:rsid w:val="00F0628D"/>
    <w:rsid w:val="00F06651"/>
    <w:rsid w:val="00F07DE6"/>
    <w:rsid w:val="00F1002A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33BD"/>
    <w:rsid w:val="00F43E48"/>
    <w:rsid w:val="00F44EC5"/>
    <w:rsid w:val="00F45E42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380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889"/>
    <w:rsid w:val="00FD1A97"/>
    <w:rsid w:val="00FD21BD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DD7"/>
    <w:rsid w:val="00FE6FB9"/>
    <w:rsid w:val="00FE7549"/>
    <w:rsid w:val="00FE7BC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43706"/>
  <w15:docId w15:val="{0C2315B3-4153-4943-97C5-D3423374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217F4-6C8C-4754-93D4-95E68994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Webb3</cp:lastModifiedBy>
  <cp:revision>4</cp:revision>
  <cp:lastPrinted>2007-06-18T09:08:00Z</cp:lastPrinted>
  <dcterms:created xsi:type="dcterms:W3CDTF">2017-01-31T11:07:00Z</dcterms:created>
  <dcterms:modified xsi:type="dcterms:W3CDTF">2017-01-31T11:07:00Z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(3)IG+fhognZ/ltH50+aOaIs1qbuuSHR7Zje8rxOEHNZJOH8s/1NhsL6wruLZ1Phr9r00QFSJ2O
ALfe6ENDHc/QNorSCP7d8ZXd9avKPK9vsB24TRBOPIrnksMXAYoUjCaNM190yTMoF+ErAF5H
Za3+bO+pl4kOTxSBSfgtfoE5muFYyE9K+B9GUljOthZE8VyvRPW/p/hjoLQZsocHJG/5cSxU
EGg1zeH5GLZf/h21Rv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oBmrtzaZH6JKCIpxZSjRjr8arzO7wuZJ2g2L/7qKuwMFagtSZfc6cT
4ZwO8efWxIs4dfFumCbu5klH4AApIHDKJBRfYu0Zt+Hqs5V7sm/x5vGY7WuoR4oa8X2491KR
rARImbuZd6NvqjE8nS5kn1cx/iSOyBFjV86TOpaVm2Buadch0TeJ3c90KNfzuT/1vVuZu+Ay
dpnFhppDCJdcfAWkzMc+GkW/mohX5RQ3DOCA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mp4YbxTx1xCANegr6ZN1pKjmGNdUQ7Cf3t3p
oMQ1vXro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1485859286</vt:lpwstr>
  </property>
</Properties>
</file>