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924FE7"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3GPP TSG RAN WG1 Meeting #8</w:t>
      </w:r>
      <w:r w:rsidR="00924FE7">
        <w:rPr>
          <w:rFonts w:ascii="Arial" w:eastAsiaTheme="minorEastAsia" w:hAnsi="Arial" w:cs="Arial" w:hint="eastAsia"/>
          <w:b/>
          <w:bCs/>
          <w:sz w:val="22"/>
          <w:szCs w:val="22"/>
          <w:lang w:val="en-GB" w:eastAsia="zh-CN"/>
        </w:rPr>
        <w:t>7</w:t>
      </w:r>
      <w:r w:rsidRPr="005266DB">
        <w:rPr>
          <w:rFonts w:ascii="Arial" w:hAnsi="Arial" w:cs="Arial"/>
          <w:b/>
          <w:bCs/>
          <w:sz w:val="22"/>
          <w:szCs w:val="22"/>
          <w:lang w:val="en-GB"/>
        </w:rPr>
        <w:tab/>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Pr="005266DB">
        <w:rPr>
          <w:rFonts w:ascii="Arial" w:hAnsi="Arial" w:cs="Arial"/>
          <w:b/>
          <w:bCs/>
          <w:sz w:val="22"/>
          <w:szCs w:val="22"/>
          <w:lang w:val="en-GB"/>
        </w:rPr>
        <w:t>R1-</w:t>
      </w:r>
      <w:r w:rsidR="00D778EA" w:rsidRPr="00D778EA">
        <w:rPr>
          <w:rFonts w:ascii="Arial" w:hAnsi="Arial" w:cs="Arial"/>
          <w:b/>
          <w:bCs/>
          <w:sz w:val="22"/>
          <w:szCs w:val="22"/>
          <w:lang w:val="en-GB"/>
        </w:rPr>
        <w:t>16</w:t>
      </w:r>
      <w:r w:rsidR="009077F5" w:rsidRPr="009077F5">
        <w:rPr>
          <w:rFonts w:ascii="Arial" w:eastAsiaTheme="minorEastAsia" w:hAnsi="Arial" w:cs="Arial"/>
          <w:b/>
          <w:bCs/>
          <w:sz w:val="22"/>
          <w:szCs w:val="22"/>
          <w:lang w:val="en-GB" w:eastAsia="zh-CN"/>
        </w:rPr>
        <w:t>11387</w:t>
      </w:r>
    </w:p>
    <w:p w:rsidR="003709C6" w:rsidRPr="00C37C86" w:rsidRDefault="004E757B" w:rsidP="005266DB">
      <w:pPr>
        <w:pStyle w:val="af8"/>
        <w:rPr>
          <w:rFonts w:ascii="Arial" w:hAnsi="Arial" w:cs="Arial"/>
          <w:b/>
          <w:sz w:val="22"/>
          <w:szCs w:val="22"/>
          <w:lang w:eastAsia="zh-CN"/>
        </w:rPr>
      </w:pPr>
      <w:r w:rsidRPr="004E757B">
        <w:rPr>
          <w:rFonts w:ascii="Arial" w:hAnsi="Arial" w:cs="Arial" w:hint="eastAsia"/>
          <w:b/>
          <w:bCs/>
          <w:sz w:val="22"/>
          <w:szCs w:val="22"/>
          <w:lang w:val="en-GB"/>
        </w:rPr>
        <w:t>Reno</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USA</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14</w:t>
      </w:r>
      <w:r w:rsidRPr="004E757B">
        <w:rPr>
          <w:rFonts w:ascii="Arial" w:hAnsi="Arial" w:cs="Arial" w:hint="eastAsia"/>
          <w:b/>
          <w:bCs/>
          <w:sz w:val="22"/>
          <w:szCs w:val="22"/>
          <w:vertAlign w:val="superscript"/>
          <w:lang w:val="en-GB"/>
        </w:rPr>
        <w:t>th</w:t>
      </w:r>
      <w:r w:rsidRPr="004E757B">
        <w:rPr>
          <w:rFonts w:ascii="Arial" w:hAnsi="Arial" w:cs="Arial" w:hint="eastAsia"/>
          <w:b/>
          <w:bCs/>
          <w:sz w:val="22"/>
          <w:szCs w:val="22"/>
          <w:lang w:val="en-GB"/>
        </w:rPr>
        <w:t xml:space="preserve"> </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18</w:t>
      </w:r>
      <w:r w:rsidRPr="004E757B">
        <w:rPr>
          <w:rFonts w:ascii="Arial" w:hAnsi="Arial" w:cs="Arial"/>
          <w:b/>
          <w:bCs/>
          <w:sz w:val="22"/>
          <w:szCs w:val="22"/>
          <w:vertAlign w:val="superscript"/>
          <w:lang w:val="en-GB"/>
        </w:rPr>
        <w:t>th</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November</w:t>
      </w:r>
      <w:r w:rsidRPr="004E757B">
        <w:rPr>
          <w:rFonts w:ascii="Arial" w:hAnsi="Arial" w:cs="Arial"/>
          <w:b/>
          <w:bCs/>
          <w:sz w:val="22"/>
          <w:szCs w:val="22"/>
          <w:lang w:val="en-GB"/>
        </w:rPr>
        <w:t xml:space="preserve"> 2016</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937211" w:rsidRPr="00937211">
        <w:rPr>
          <w:rFonts w:ascii="Arial" w:eastAsia="宋体" w:hAnsi="Arial" w:cs="Arial"/>
          <w:b/>
          <w:sz w:val="22"/>
          <w:szCs w:val="22"/>
        </w:rPr>
        <w:t>Design of beam management procedure P3</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924FE7">
        <w:rPr>
          <w:rFonts w:ascii="Arial" w:eastAsia="宋体" w:hAnsi="Arial" w:cs="Arial" w:hint="eastAsia"/>
          <w:b/>
          <w:sz w:val="22"/>
          <w:szCs w:val="22"/>
          <w:lang w:eastAsia="zh-CN"/>
        </w:rPr>
        <w:t>7</w:t>
      </w:r>
      <w:r w:rsidR="005266DB" w:rsidRPr="005266DB">
        <w:rPr>
          <w:rFonts w:ascii="Arial" w:eastAsia="宋体" w:hAnsi="Arial" w:cs="Arial"/>
          <w:b/>
          <w:sz w:val="22"/>
          <w:szCs w:val="22"/>
          <w:lang w:eastAsia="zh-CN"/>
        </w:rPr>
        <w:t>.1.</w:t>
      </w:r>
      <w:r w:rsidR="00924FE7">
        <w:rPr>
          <w:rFonts w:ascii="Arial" w:eastAsia="宋体" w:hAnsi="Arial" w:cs="Arial" w:hint="eastAsia"/>
          <w:b/>
          <w:sz w:val="22"/>
          <w:szCs w:val="22"/>
          <w:lang w:eastAsia="zh-CN"/>
        </w:rPr>
        <w:t>3</w:t>
      </w:r>
      <w:r w:rsidR="005266DB" w:rsidRPr="005266DB">
        <w:rPr>
          <w:rFonts w:ascii="Arial" w:eastAsia="宋体" w:hAnsi="Arial" w:cs="Arial"/>
          <w:b/>
          <w:sz w:val="22"/>
          <w:szCs w:val="22"/>
          <w:lang w:eastAsia="zh-CN"/>
        </w:rPr>
        <w:t>.</w:t>
      </w:r>
      <w:r w:rsidR="00924FE7">
        <w:rPr>
          <w:rFonts w:ascii="Arial" w:eastAsia="宋体" w:hAnsi="Arial" w:cs="Arial" w:hint="eastAsia"/>
          <w:b/>
          <w:sz w:val="22"/>
          <w:szCs w:val="22"/>
          <w:lang w:eastAsia="zh-CN"/>
        </w:rPr>
        <w:t>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B3763E" w:rsidRPr="00D03A6E" w:rsidRDefault="00821079" w:rsidP="00221251">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n 3GPP </w:t>
      </w:r>
      <w:r w:rsidR="00C52CF2">
        <w:rPr>
          <w:rFonts w:eastAsia="宋体" w:hint="eastAsia"/>
          <w:lang w:eastAsia="zh-CN"/>
        </w:rPr>
        <w:t>RAN1#8</w:t>
      </w:r>
      <w:r w:rsidR="00B63DBF">
        <w:rPr>
          <w:rFonts w:eastAsia="宋体" w:hint="eastAsia"/>
          <w:lang w:eastAsia="zh-CN"/>
        </w:rPr>
        <w:t>6</w:t>
      </w:r>
      <w:r>
        <w:rPr>
          <w:rFonts w:eastAsia="宋体" w:hint="eastAsia"/>
          <w:lang w:eastAsia="zh-CN"/>
        </w:rPr>
        <w:t xml:space="preserve"> meeting, beam management procedures were discussed and three procedures were agreed to be supported</w:t>
      </w:r>
      <w:r w:rsidR="00CE1D73">
        <w:rPr>
          <w:rFonts w:eastAsia="宋体" w:hint="eastAsia"/>
          <w:lang w:eastAsia="zh-CN"/>
        </w:rPr>
        <w:t xml:space="preserve"> [1]</w:t>
      </w:r>
      <w:r w:rsidR="00CD4876" w:rsidRPr="00D03A6E">
        <w:rPr>
          <w:rFonts w:eastAsia="宋体" w:hint="eastAsia"/>
          <w:lang w:eastAsia="zh-CN"/>
        </w:rPr>
        <w:t>:</w:t>
      </w:r>
    </w:p>
    <w:p w:rsidR="00B63DBF" w:rsidRPr="00DB2D1A" w:rsidRDefault="00B63DBF" w:rsidP="00B63DBF">
      <w:pPr>
        <w:rPr>
          <w:rFonts w:eastAsia="MS Mincho"/>
          <w:b/>
          <w:u w:val="single"/>
          <w:lang w:eastAsia="ja-JP"/>
        </w:rPr>
      </w:pPr>
      <w:r w:rsidRPr="00C80BF5">
        <w:rPr>
          <w:rFonts w:eastAsia="MS Mincho" w:hint="eastAsia"/>
          <w:b/>
          <w:highlight w:val="green"/>
          <w:u w:val="single"/>
          <w:lang w:eastAsia="ja-JP"/>
        </w:rPr>
        <w:t>Agreements:</w:t>
      </w:r>
    </w:p>
    <w:p w:rsidR="00B63DBF" w:rsidRPr="00B4026A" w:rsidRDefault="00B63DBF" w:rsidP="000A044E">
      <w:pPr>
        <w:numPr>
          <w:ilvl w:val="0"/>
          <w:numId w:val="5"/>
        </w:numPr>
        <w:spacing w:before="0"/>
        <w:rPr>
          <w:rFonts w:eastAsia="MS Mincho"/>
          <w:i/>
          <w:lang w:eastAsia="ja-JP"/>
        </w:rPr>
      </w:pPr>
      <w:r w:rsidRPr="00B4026A">
        <w:rPr>
          <w:rFonts w:eastAsia="MS Mincho"/>
          <w:i/>
          <w:lang w:eastAsia="ja-JP"/>
        </w:rPr>
        <w:t>The following DL L1/L2 beam management procedures are supported within one or multiple TRPs:</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P-1: is used to enable UE measurement on different TRP Tx beams to support selection of TRP Tx beams/UE Rx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For beamforming at TRP, it typically includes a intra/inter-TRP Tx beam sweep from a set of different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For beamforming at UE, it typically includes a UE Rx beam sweep from a set of different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hint="eastAsia"/>
          <w:i/>
          <w:lang w:eastAsia="ja-JP"/>
        </w:rPr>
        <w:t xml:space="preserve">FFS: </w:t>
      </w:r>
      <w:r w:rsidRPr="00B4026A">
        <w:rPr>
          <w:rFonts w:eastAsia="MS Mincho"/>
          <w:i/>
          <w:lang w:eastAsia="ja-JP"/>
        </w:rPr>
        <w:t>TRP Tx beam and UE Rx beam can be determined jointly or sequentially</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P-2: is used to enable UE measurement on different TRP Tx beams to possibly change inter/intra-TRP Tx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 xml:space="preserve">From  a </w:t>
      </w:r>
      <w:r w:rsidRPr="00B4026A">
        <w:rPr>
          <w:rFonts w:eastAsia="MS Mincho" w:hint="eastAsia"/>
          <w:i/>
          <w:lang w:eastAsia="ja-JP"/>
        </w:rPr>
        <w:t xml:space="preserve">possibly </w:t>
      </w:r>
      <w:r w:rsidRPr="00B4026A">
        <w:rPr>
          <w:rFonts w:eastAsia="MS Mincho"/>
          <w:i/>
          <w:lang w:eastAsia="ja-JP"/>
        </w:rPr>
        <w:t>smaller set of beams for beam refinement</w:t>
      </w:r>
      <w:r w:rsidRPr="00B4026A">
        <w:rPr>
          <w:rFonts w:eastAsia="MS Mincho" w:hint="eastAsia"/>
          <w:i/>
          <w:lang w:eastAsia="ja-JP"/>
        </w:rPr>
        <w:t xml:space="preserve"> than in P-1</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Note: P-2 can be a special case of P-1</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P-3: is used to enable UE measurement on the same TRP Tx beam to change UE Rx beam in the case UE uses beamforming</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Strive for the same procedure design for Intra-TRP and inter-TRP beam management</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 xml:space="preserve">Note: UE may not know </w:t>
      </w:r>
      <w:r w:rsidRPr="00B4026A">
        <w:rPr>
          <w:rFonts w:eastAsia="MS Mincho" w:hint="eastAsia"/>
          <w:i/>
          <w:lang w:eastAsia="ja-JP"/>
        </w:rPr>
        <w:t xml:space="preserve">whether it is intra-TRP or inter </w:t>
      </w:r>
      <w:r w:rsidRPr="00B4026A">
        <w:rPr>
          <w:rFonts w:eastAsia="MS Mincho"/>
          <w:i/>
          <w:lang w:eastAsia="ja-JP"/>
        </w:rPr>
        <w:t>TRP</w:t>
      </w:r>
      <w:r w:rsidRPr="00B4026A">
        <w:rPr>
          <w:rFonts w:eastAsia="MS Mincho" w:hint="eastAsia"/>
          <w:i/>
          <w:lang w:eastAsia="ja-JP"/>
        </w:rPr>
        <w:t xml:space="preserve"> beam</w:t>
      </w:r>
      <w:r w:rsidRPr="00B4026A">
        <w:rPr>
          <w:rFonts w:eastAsia="MS Mincho"/>
          <w:i/>
          <w:lang w:eastAsia="ja-JP"/>
        </w:rPr>
        <w:t xml:space="preserve"> </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Note: Procedures P-2&amp;P-3 can be performed jointly and/or multiple times to achieve e.g. TRP Tx/UE Rx beam change simultaneously</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Note: Procedures P-3 may or may not have physical layer procedure spec. impact</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Support managing multiple Tx/Rx beam pairs for a UE</w:t>
      </w:r>
    </w:p>
    <w:p w:rsidR="00B63DBF" w:rsidRPr="00B4026A" w:rsidRDefault="00B63DBF" w:rsidP="000A044E">
      <w:pPr>
        <w:numPr>
          <w:ilvl w:val="1"/>
          <w:numId w:val="5"/>
        </w:numPr>
        <w:spacing w:before="0"/>
        <w:rPr>
          <w:rFonts w:eastAsia="MS Mincho"/>
          <w:i/>
          <w:lang w:eastAsia="ja-JP"/>
        </w:rPr>
      </w:pPr>
      <w:r w:rsidRPr="00B4026A">
        <w:rPr>
          <w:rFonts w:eastAsia="MS Mincho" w:hint="eastAsia"/>
          <w:i/>
          <w:lang w:eastAsia="ja-JP"/>
        </w:rPr>
        <w:t>Note: A</w:t>
      </w:r>
      <w:r w:rsidRPr="00B4026A">
        <w:rPr>
          <w:rFonts w:eastAsia="MS Mincho"/>
          <w:i/>
          <w:lang w:eastAsia="ja-JP"/>
        </w:rPr>
        <w:t xml:space="preserve">ssistance information from another carrier can be </w:t>
      </w:r>
      <w:r w:rsidRPr="00B4026A">
        <w:rPr>
          <w:rFonts w:eastAsia="MS Mincho" w:hint="eastAsia"/>
          <w:i/>
          <w:lang w:eastAsia="ja-JP"/>
        </w:rPr>
        <w:t>studied</w:t>
      </w:r>
      <w:r w:rsidRPr="00B4026A">
        <w:rPr>
          <w:rFonts w:eastAsia="MS Mincho"/>
          <w:i/>
          <w:lang w:eastAsia="ja-JP"/>
        </w:rPr>
        <w:t xml:space="preserve"> in beam management procedures</w:t>
      </w:r>
    </w:p>
    <w:p w:rsidR="00B63DBF" w:rsidRPr="00B4026A" w:rsidRDefault="00B63DBF" w:rsidP="000A044E">
      <w:pPr>
        <w:numPr>
          <w:ilvl w:val="1"/>
          <w:numId w:val="5"/>
        </w:numPr>
        <w:spacing w:before="0"/>
        <w:rPr>
          <w:rFonts w:eastAsia="MS Mincho"/>
          <w:i/>
          <w:lang w:eastAsia="ja-JP"/>
        </w:rPr>
      </w:pPr>
      <w:r w:rsidRPr="00B4026A">
        <w:rPr>
          <w:rFonts w:eastAsia="MS Mincho" w:hint="eastAsia"/>
          <w:i/>
          <w:lang w:eastAsia="ja-JP"/>
        </w:rPr>
        <w:t>Note that above procedure can be applied to any frequency band</w:t>
      </w:r>
    </w:p>
    <w:p w:rsidR="00B63DBF" w:rsidRPr="00B4026A" w:rsidRDefault="00B63DBF" w:rsidP="000A044E">
      <w:pPr>
        <w:numPr>
          <w:ilvl w:val="1"/>
          <w:numId w:val="5"/>
        </w:numPr>
        <w:spacing w:before="0"/>
        <w:rPr>
          <w:rFonts w:eastAsiaTheme="minorEastAsia"/>
          <w:i/>
          <w:lang w:eastAsia="zh-CN"/>
        </w:rPr>
      </w:pPr>
      <w:r w:rsidRPr="00B4026A">
        <w:rPr>
          <w:rFonts w:eastAsia="MS Mincho" w:hint="eastAsia"/>
          <w:i/>
          <w:lang w:eastAsia="ja-JP"/>
        </w:rPr>
        <w:t xml:space="preserve">Note that above procedure can be used in single/multiple beam(s) per TRP </w:t>
      </w:r>
    </w:p>
    <w:p w:rsidR="00B63DBF" w:rsidRPr="005136C5" w:rsidRDefault="00B63DBF" w:rsidP="000A044E">
      <w:pPr>
        <w:numPr>
          <w:ilvl w:val="1"/>
          <w:numId w:val="5"/>
        </w:numPr>
        <w:spacing w:before="0"/>
        <w:rPr>
          <w:rFonts w:eastAsiaTheme="minorEastAsia"/>
          <w:lang w:eastAsia="zh-CN"/>
        </w:rPr>
      </w:pPr>
      <w:r w:rsidRPr="00B4026A">
        <w:rPr>
          <w:rFonts w:eastAsia="MS Mincho"/>
          <w:i/>
          <w:lang w:eastAsia="ja-JP"/>
        </w:rPr>
        <w:t>Note: multi/single beam based initial access and mobility treated within a separate RAN1 agenda item</w:t>
      </w:r>
    </w:p>
    <w:p w:rsidR="00930AF3" w:rsidRPr="00B63DBF" w:rsidRDefault="00930AF3" w:rsidP="00B63DBF">
      <w:pPr>
        <w:spacing w:before="0"/>
        <w:ind w:left="720"/>
        <w:rPr>
          <w:rFonts w:eastAsiaTheme="minorEastAsia"/>
          <w:lang w:eastAsia="zh-CN"/>
        </w:rPr>
      </w:pPr>
    </w:p>
    <w:p w:rsidR="00C52CF2" w:rsidRDefault="00C52CF2" w:rsidP="00221251">
      <w:pPr>
        <w:spacing w:before="0"/>
        <w:ind w:firstLineChars="200" w:firstLine="400"/>
        <w:rPr>
          <w:rFonts w:eastAsiaTheme="minorEastAsia"/>
          <w:lang w:eastAsia="zh-CN"/>
        </w:rPr>
      </w:pPr>
      <w:r>
        <w:rPr>
          <w:rFonts w:eastAsiaTheme="minorEastAsia"/>
          <w:lang w:eastAsia="zh-CN"/>
        </w:rPr>
        <w:t>I</w:t>
      </w:r>
      <w:r w:rsidR="00B4026A">
        <w:rPr>
          <w:rFonts w:eastAsiaTheme="minorEastAsia" w:hint="eastAsia"/>
          <w:lang w:eastAsia="zh-CN"/>
        </w:rPr>
        <w:t xml:space="preserve">n this contribution, further details </w:t>
      </w:r>
      <w:r w:rsidR="00930AF3">
        <w:rPr>
          <w:rFonts w:eastAsiaTheme="minorEastAsia" w:hint="eastAsia"/>
          <w:lang w:eastAsia="zh-CN"/>
        </w:rPr>
        <w:t>regarding procedure P-3</w:t>
      </w:r>
      <w:r w:rsidR="00B4026A">
        <w:rPr>
          <w:rFonts w:eastAsiaTheme="minorEastAsia" w:hint="eastAsia"/>
          <w:lang w:eastAsia="zh-CN"/>
        </w:rPr>
        <w:t xml:space="preserve"> </w:t>
      </w:r>
      <w:r w:rsidR="002A2E14">
        <w:rPr>
          <w:rFonts w:eastAsiaTheme="minorEastAsia" w:hint="eastAsia"/>
          <w:lang w:eastAsia="zh-CN"/>
        </w:rPr>
        <w:t>are</w:t>
      </w:r>
      <w:r w:rsidR="00B4026A">
        <w:rPr>
          <w:rFonts w:eastAsiaTheme="minorEastAsia" w:hint="eastAsia"/>
          <w:lang w:eastAsia="zh-CN"/>
        </w:rPr>
        <w:t xml:space="preserve"> discussed.</w:t>
      </w:r>
    </w:p>
    <w:p w:rsidR="00537757" w:rsidRDefault="00930AF3" w:rsidP="00696076">
      <w:pPr>
        <w:pStyle w:val="1"/>
        <w:spacing w:before="360" w:after="120"/>
      </w:pPr>
      <w:r>
        <w:rPr>
          <w:rFonts w:hint="eastAsia"/>
          <w:lang w:eastAsia="zh-CN"/>
        </w:rPr>
        <w:t>Discussion</w:t>
      </w:r>
    </w:p>
    <w:p w:rsidR="00B63DBF" w:rsidRDefault="008A22F3" w:rsidP="00221251">
      <w:pPr>
        <w:pStyle w:val="Style11"/>
        <w:numPr>
          <w:ilvl w:val="0"/>
          <w:numId w:val="0"/>
        </w:numPr>
        <w:tabs>
          <w:tab w:val="left" w:pos="567"/>
        </w:tabs>
        <w:ind w:firstLineChars="200" w:firstLine="400"/>
        <w:rPr>
          <w:rFonts w:ascii="Times New Roman" w:eastAsia="宋体" w:hAnsi="Times New Roman"/>
          <w:b w:val="0"/>
          <w:sz w:val="20"/>
          <w:lang w:eastAsia="zh-CN"/>
        </w:rPr>
      </w:pPr>
      <w:bookmarkStart w:id="3" w:name="OLE_LINK5"/>
      <w:r>
        <w:rPr>
          <w:rFonts w:ascii="Times New Roman" w:eastAsia="宋体" w:hAnsi="Times New Roman"/>
          <w:b w:val="0"/>
          <w:sz w:val="20"/>
          <w:lang w:eastAsia="zh-CN"/>
        </w:rPr>
        <w:t>I</w:t>
      </w:r>
      <w:r>
        <w:rPr>
          <w:rFonts w:ascii="Times New Roman" w:eastAsia="宋体" w:hAnsi="Times New Roman" w:hint="eastAsia"/>
          <w:b w:val="0"/>
          <w:sz w:val="20"/>
          <w:lang w:eastAsia="zh-CN"/>
        </w:rPr>
        <w:t>n 3GPP RAN1#86bis meeting</w:t>
      </w:r>
      <w:r w:rsidR="008A67B4">
        <w:rPr>
          <w:rFonts w:ascii="Times New Roman" w:eastAsia="宋体" w:hAnsi="Times New Roman" w:hint="eastAsia"/>
          <w:b w:val="0"/>
          <w:sz w:val="20"/>
          <w:lang w:eastAsia="zh-CN"/>
        </w:rPr>
        <w:t>, it was agree</w:t>
      </w:r>
      <w:r w:rsidR="002A2E14">
        <w:rPr>
          <w:rFonts w:ascii="Times New Roman" w:eastAsia="宋体" w:hAnsi="Times New Roman" w:hint="eastAsia"/>
          <w:b w:val="0"/>
          <w:sz w:val="20"/>
          <w:lang w:eastAsia="zh-CN"/>
        </w:rPr>
        <w:t>d</w:t>
      </w:r>
      <w:r w:rsidR="008A67B4">
        <w:rPr>
          <w:rFonts w:ascii="Times New Roman" w:eastAsia="宋体" w:hAnsi="Times New Roman" w:hint="eastAsia"/>
          <w:b w:val="0"/>
          <w:sz w:val="20"/>
          <w:lang w:eastAsia="zh-CN"/>
        </w:rPr>
        <w:t xml:space="preserve"> to support beam management procedure without beam-related indication. </w:t>
      </w:r>
      <w:r w:rsidR="008A67B4">
        <w:rPr>
          <w:rFonts w:ascii="Times New Roman" w:eastAsia="宋体" w:hAnsi="Times New Roman"/>
          <w:b w:val="0"/>
          <w:sz w:val="20"/>
          <w:lang w:eastAsia="zh-CN"/>
        </w:rPr>
        <w:t>W</w:t>
      </w:r>
      <w:r w:rsidR="008A67B4">
        <w:rPr>
          <w:rFonts w:ascii="Times New Roman" w:eastAsia="宋体" w:hAnsi="Times New Roman" w:hint="eastAsia"/>
          <w:b w:val="0"/>
          <w:sz w:val="20"/>
          <w:lang w:eastAsia="zh-CN"/>
        </w:rPr>
        <w:t xml:space="preserve">ithout beam-related indication implies that </w:t>
      </w:r>
      <w:r w:rsidR="00CB2AAB" w:rsidRPr="00D4681C">
        <w:rPr>
          <w:rFonts w:ascii="Times New Roman" w:eastAsia="宋体" w:hAnsi="Times New Roman" w:hint="eastAsia"/>
          <w:b w:val="0"/>
          <w:sz w:val="20"/>
          <w:lang w:eastAsia="zh-CN"/>
        </w:rPr>
        <w:t>TX beam used by TRP is</w:t>
      </w:r>
      <w:r w:rsidR="00CB2AAB">
        <w:rPr>
          <w:rFonts w:ascii="Times New Roman" w:eastAsia="宋体" w:hAnsi="Times New Roman" w:hint="eastAsia"/>
          <w:b w:val="0"/>
          <w:sz w:val="20"/>
          <w:lang w:eastAsia="zh-CN"/>
        </w:rPr>
        <w:t xml:space="preserve"> transparent to UE. To facilitate </w:t>
      </w:r>
      <w:r w:rsidR="008A67B4">
        <w:rPr>
          <w:rFonts w:ascii="Times New Roman" w:eastAsia="宋体" w:hAnsi="Times New Roman" w:hint="eastAsia"/>
          <w:b w:val="0"/>
          <w:sz w:val="20"/>
          <w:lang w:eastAsia="zh-CN"/>
        </w:rPr>
        <w:t xml:space="preserve">such type of </w:t>
      </w:r>
      <w:r w:rsidR="00CB2AAB">
        <w:rPr>
          <w:rFonts w:ascii="Times New Roman" w:eastAsia="宋体" w:hAnsi="Times New Roman" w:hint="eastAsia"/>
          <w:b w:val="0"/>
          <w:sz w:val="20"/>
          <w:lang w:eastAsia="zh-CN"/>
        </w:rPr>
        <w:t xml:space="preserve">beam management, </w:t>
      </w:r>
      <w:r w:rsidR="008A67B4">
        <w:rPr>
          <w:rFonts w:ascii="Times New Roman" w:eastAsia="宋体" w:hAnsi="Times New Roman" w:hint="eastAsia"/>
          <w:b w:val="0"/>
          <w:sz w:val="20"/>
          <w:lang w:eastAsia="zh-CN"/>
        </w:rPr>
        <w:t>P-3 procedure could be utilized</w:t>
      </w:r>
      <w:r w:rsidR="00CB2AAB">
        <w:rPr>
          <w:rFonts w:ascii="Times New Roman" w:eastAsia="宋体" w:hAnsi="Times New Roman" w:hint="eastAsia"/>
          <w:b w:val="0"/>
          <w:sz w:val="20"/>
          <w:lang w:eastAsia="zh-CN"/>
        </w:rPr>
        <w:t xml:space="preserve"> for UE to </w:t>
      </w:r>
      <w:r w:rsidR="00571785">
        <w:rPr>
          <w:rFonts w:ascii="Times New Roman" w:eastAsia="宋体" w:hAnsi="Times New Roman" w:hint="eastAsia"/>
          <w:b w:val="0"/>
          <w:sz w:val="20"/>
          <w:lang w:eastAsia="zh-CN"/>
        </w:rPr>
        <w:t xml:space="preserve">choose </w:t>
      </w:r>
      <w:r w:rsidR="00CB2AAB">
        <w:rPr>
          <w:rFonts w:ascii="Times New Roman" w:eastAsia="宋体" w:hAnsi="Times New Roman" w:hint="eastAsia"/>
          <w:b w:val="0"/>
          <w:sz w:val="20"/>
          <w:lang w:eastAsia="zh-CN"/>
        </w:rPr>
        <w:t xml:space="preserve">proper RX beams for data reception. </w:t>
      </w:r>
      <w:r w:rsidR="00CB2AAB" w:rsidRPr="00CE1D73">
        <w:rPr>
          <w:rFonts w:ascii="Times New Roman" w:eastAsia="宋体" w:hAnsi="Times New Roman"/>
          <w:b w:val="0"/>
          <w:sz w:val="20"/>
          <w:lang w:eastAsia="zh-CN"/>
        </w:rPr>
        <w:t>B</w:t>
      </w:r>
      <w:r w:rsidR="00CB2AAB" w:rsidRPr="00CE1D73">
        <w:rPr>
          <w:rFonts w:ascii="Times New Roman" w:eastAsia="宋体" w:hAnsi="Times New Roman" w:hint="eastAsia"/>
          <w:b w:val="0"/>
          <w:sz w:val="20"/>
          <w:lang w:eastAsia="zh-CN"/>
        </w:rPr>
        <w:t>esides, i</w:t>
      </w:r>
      <w:r w:rsidR="004906B0" w:rsidRPr="00CE1D73">
        <w:rPr>
          <w:rFonts w:ascii="Times New Roman" w:eastAsia="宋体" w:hAnsi="Times New Roman" w:hint="eastAsia"/>
          <w:b w:val="0"/>
          <w:sz w:val="20"/>
          <w:lang w:eastAsia="zh-CN"/>
        </w:rPr>
        <w:t xml:space="preserve">n </w:t>
      </w:r>
      <w:r w:rsidR="005E1DB3" w:rsidRPr="00CE1D73">
        <w:rPr>
          <w:rFonts w:ascii="Times New Roman" w:eastAsia="宋体" w:hAnsi="Times New Roman" w:hint="eastAsia"/>
          <w:b w:val="0"/>
          <w:sz w:val="20"/>
          <w:lang w:eastAsia="zh-CN"/>
        </w:rPr>
        <w:t xml:space="preserve">separate </w:t>
      </w:r>
      <w:r w:rsidR="004906B0" w:rsidRPr="00CE1D73">
        <w:rPr>
          <w:rFonts w:ascii="Times New Roman" w:eastAsia="宋体" w:hAnsi="Times New Roman" w:hint="eastAsia"/>
          <w:b w:val="0"/>
          <w:sz w:val="20"/>
          <w:lang w:eastAsia="zh-CN"/>
        </w:rPr>
        <w:t>determination of TX/RX beams</w:t>
      </w:r>
      <w:r w:rsidR="00CB2AAB" w:rsidRPr="00CE1D73">
        <w:rPr>
          <w:rFonts w:ascii="Times New Roman" w:eastAsia="宋体" w:hAnsi="Times New Roman" w:hint="eastAsia"/>
          <w:b w:val="0"/>
          <w:sz w:val="20"/>
          <w:lang w:eastAsia="zh-CN"/>
        </w:rPr>
        <w:t xml:space="preserve"> described in </w:t>
      </w:r>
      <w:r w:rsidR="008A67B4" w:rsidRPr="00CE1D73">
        <w:rPr>
          <w:rFonts w:ascii="Times New Roman" w:eastAsia="宋体" w:hAnsi="Times New Roman" w:hint="eastAsia"/>
          <w:b w:val="0"/>
          <w:sz w:val="20"/>
          <w:lang w:eastAsia="zh-CN"/>
        </w:rPr>
        <w:t>[</w:t>
      </w:r>
      <w:r w:rsidR="00CE1D73" w:rsidRPr="00CE1D73">
        <w:rPr>
          <w:rFonts w:ascii="Times New Roman" w:eastAsia="宋体" w:hAnsi="Times New Roman" w:hint="eastAsia"/>
          <w:b w:val="0"/>
          <w:sz w:val="20"/>
          <w:lang w:eastAsia="zh-CN"/>
        </w:rPr>
        <w:t>2</w:t>
      </w:r>
      <w:r w:rsidR="008A67B4" w:rsidRPr="00CE1D73">
        <w:rPr>
          <w:rFonts w:ascii="Times New Roman" w:eastAsia="宋体" w:hAnsi="Times New Roman" w:hint="eastAsia"/>
          <w:b w:val="0"/>
          <w:sz w:val="20"/>
          <w:lang w:eastAsia="zh-CN"/>
        </w:rPr>
        <w:t>]</w:t>
      </w:r>
      <w:r w:rsidR="004906B0" w:rsidRPr="00CE1D73">
        <w:rPr>
          <w:rFonts w:ascii="Times New Roman" w:eastAsia="宋体" w:hAnsi="Times New Roman" w:hint="eastAsia"/>
          <w:b w:val="0"/>
          <w:sz w:val="20"/>
          <w:lang w:eastAsia="zh-CN"/>
        </w:rPr>
        <w:t xml:space="preserve">, a </w:t>
      </w:r>
      <w:r w:rsidR="006B4090" w:rsidRPr="00CE1D73">
        <w:rPr>
          <w:rFonts w:ascii="Times New Roman" w:eastAsia="宋体" w:hAnsi="Times New Roman" w:hint="eastAsia"/>
          <w:b w:val="0"/>
          <w:sz w:val="20"/>
          <w:lang w:eastAsia="zh-CN"/>
        </w:rPr>
        <w:t>P-3 procedure</w:t>
      </w:r>
      <w:r w:rsidR="004906B0" w:rsidRPr="00CE1D73">
        <w:rPr>
          <w:rFonts w:ascii="Times New Roman" w:eastAsia="宋体" w:hAnsi="Times New Roman" w:hint="eastAsia"/>
          <w:b w:val="0"/>
          <w:sz w:val="20"/>
          <w:lang w:eastAsia="zh-CN"/>
        </w:rPr>
        <w:t xml:space="preserve"> </w:t>
      </w:r>
      <w:r w:rsidR="006B4090" w:rsidRPr="00CE1D73">
        <w:rPr>
          <w:rFonts w:ascii="Times New Roman" w:eastAsia="宋体" w:hAnsi="Times New Roman" w:hint="eastAsia"/>
          <w:b w:val="0"/>
          <w:sz w:val="20"/>
          <w:lang w:eastAsia="zh-CN"/>
        </w:rPr>
        <w:t xml:space="preserve">can </w:t>
      </w:r>
      <w:r w:rsidR="00CB2AAB" w:rsidRPr="00CE1D73">
        <w:rPr>
          <w:rFonts w:ascii="Times New Roman" w:eastAsia="宋体" w:hAnsi="Times New Roman" w:hint="eastAsia"/>
          <w:b w:val="0"/>
          <w:sz w:val="20"/>
          <w:lang w:eastAsia="zh-CN"/>
        </w:rPr>
        <w:t xml:space="preserve">also </w:t>
      </w:r>
      <w:r w:rsidR="006B4090" w:rsidRPr="00CE1D73">
        <w:rPr>
          <w:rFonts w:ascii="Times New Roman" w:eastAsia="宋体" w:hAnsi="Times New Roman" w:hint="eastAsia"/>
          <w:b w:val="0"/>
          <w:sz w:val="20"/>
          <w:lang w:eastAsia="zh-CN"/>
        </w:rPr>
        <w:t>be used</w:t>
      </w:r>
      <w:r w:rsidR="0097034F" w:rsidRPr="00CE1D73">
        <w:rPr>
          <w:rFonts w:ascii="Times New Roman" w:eastAsia="宋体" w:hAnsi="Times New Roman" w:hint="eastAsia"/>
          <w:b w:val="0"/>
          <w:sz w:val="20"/>
          <w:lang w:eastAsia="zh-CN"/>
        </w:rPr>
        <w:t xml:space="preserve"> to update best RX beam</w:t>
      </w:r>
      <w:r w:rsidR="004906B0" w:rsidRPr="00CE1D73">
        <w:rPr>
          <w:rFonts w:ascii="Times New Roman" w:eastAsia="宋体" w:hAnsi="Times New Roman" w:hint="eastAsia"/>
          <w:b w:val="0"/>
          <w:sz w:val="20"/>
          <w:lang w:eastAsia="zh-CN"/>
        </w:rPr>
        <w:t>.</w:t>
      </w:r>
    </w:p>
    <w:p w:rsidR="0097034F" w:rsidRDefault="006B4090" w:rsidP="00221251">
      <w:pPr>
        <w:pStyle w:val="Style11"/>
        <w:numPr>
          <w:ilvl w:val="0"/>
          <w:numId w:val="0"/>
        </w:numPr>
        <w:tabs>
          <w:tab w:val="left" w:pos="567"/>
        </w:tabs>
        <w:ind w:firstLineChars="200" w:firstLine="400"/>
        <w:rPr>
          <w:rFonts w:ascii="Times New Roman" w:eastAsia="宋体" w:hAnsi="Times New Roman"/>
          <w:b w:val="0"/>
          <w:sz w:val="20"/>
          <w:lang w:eastAsia="zh-CN"/>
        </w:rPr>
      </w:pPr>
      <w:r>
        <w:rPr>
          <w:rFonts w:ascii="Times New Roman" w:eastAsia="宋体" w:hAnsi="Times New Roman"/>
          <w:b w:val="0"/>
          <w:sz w:val="20"/>
          <w:lang w:eastAsia="zh-CN"/>
        </w:rPr>
        <w:t>S</w:t>
      </w:r>
      <w:r>
        <w:rPr>
          <w:rFonts w:ascii="Times New Roman" w:eastAsia="宋体" w:hAnsi="Times New Roman" w:hint="eastAsia"/>
          <w:b w:val="0"/>
          <w:sz w:val="20"/>
          <w:lang w:eastAsia="zh-CN"/>
        </w:rPr>
        <w:t xml:space="preserve">ince only RX beam updating is involved in procedure P-3, </w:t>
      </w:r>
      <w:r w:rsidR="00CE1D73">
        <w:rPr>
          <w:rFonts w:ascii="Times New Roman" w:eastAsia="宋体" w:hAnsi="Times New Roman" w:hint="eastAsia"/>
          <w:b w:val="0"/>
          <w:sz w:val="20"/>
          <w:lang w:eastAsia="zh-CN"/>
        </w:rPr>
        <w:t xml:space="preserve">actually </w:t>
      </w:r>
      <w:r>
        <w:rPr>
          <w:rFonts w:ascii="Times New Roman" w:eastAsia="宋体" w:hAnsi="Times New Roman" w:hint="eastAsia"/>
          <w:b w:val="0"/>
          <w:sz w:val="20"/>
          <w:lang w:eastAsia="zh-CN"/>
        </w:rPr>
        <w:t xml:space="preserve">no reporting is needed. </w:t>
      </w:r>
      <w:r w:rsidR="0097034F">
        <w:rPr>
          <w:rFonts w:ascii="Times New Roman" w:eastAsia="宋体" w:hAnsi="Times New Roman"/>
          <w:b w:val="0"/>
          <w:sz w:val="20"/>
          <w:lang w:eastAsia="zh-CN"/>
        </w:rPr>
        <w:t>T</w:t>
      </w:r>
      <w:r w:rsidR="0097034F">
        <w:rPr>
          <w:rFonts w:ascii="Times New Roman" w:eastAsia="宋体" w:hAnsi="Times New Roman" w:hint="eastAsia"/>
          <w:b w:val="0"/>
          <w:sz w:val="20"/>
          <w:lang w:eastAsia="zh-CN"/>
        </w:rPr>
        <w:t xml:space="preserve">he </w:t>
      </w:r>
      <w:r>
        <w:rPr>
          <w:rFonts w:ascii="Times New Roman" w:eastAsia="宋体" w:hAnsi="Times New Roman" w:hint="eastAsia"/>
          <w:b w:val="0"/>
          <w:sz w:val="20"/>
          <w:lang w:eastAsia="zh-CN"/>
        </w:rPr>
        <w:t>RS for</w:t>
      </w:r>
      <w:r w:rsidR="0097034F">
        <w:rPr>
          <w:rFonts w:ascii="Times New Roman" w:eastAsia="宋体" w:hAnsi="Times New Roman" w:hint="eastAsia"/>
          <w:b w:val="0"/>
          <w:sz w:val="20"/>
          <w:lang w:eastAsia="zh-CN"/>
        </w:rPr>
        <w:t xml:space="preserve"> </w:t>
      </w:r>
      <w:r>
        <w:rPr>
          <w:rFonts w:ascii="Times New Roman" w:eastAsia="宋体" w:hAnsi="Times New Roman" w:hint="eastAsia"/>
          <w:b w:val="0"/>
          <w:sz w:val="20"/>
          <w:lang w:eastAsia="zh-CN"/>
        </w:rPr>
        <w:t xml:space="preserve">P-3 </w:t>
      </w:r>
      <w:r w:rsidR="0097034F">
        <w:rPr>
          <w:rFonts w:ascii="Times New Roman" w:eastAsia="宋体" w:hAnsi="Times New Roman" w:hint="eastAsia"/>
          <w:b w:val="0"/>
          <w:sz w:val="20"/>
          <w:lang w:eastAsia="zh-CN"/>
        </w:rPr>
        <w:t>is preferred to be aperiodically and UE-specifically transmitted</w:t>
      </w:r>
      <w:r w:rsidR="00571785">
        <w:rPr>
          <w:rFonts w:ascii="Times New Roman" w:eastAsia="宋体" w:hAnsi="Times New Roman" w:hint="eastAsia"/>
          <w:b w:val="0"/>
          <w:sz w:val="20"/>
          <w:lang w:eastAsia="zh-CN"/>
        </w:rPr>
        <w:t xml:space="preserve"> as TX beam of the RS is UE-specific</w:t>
      </w:r>
      <w:r w:rsidR="0097034F">
        <w:rPr>
          <w:rFonts w:ascii="Times New Roman" w:eastAsia="宋体" w:hAnsi="Times New Roman" w:hint="eastAsia"/>
          <w:b w:val="0"/>
          <w:sz w:val="20"/>
          <w:lang w:eastAsia="zh-CN"/>
        </w:rPr>
        <w:t xml:space="preserve">. </w:t>
      </w:r>
      <w:r w:rsidR="0097034F">
        <w:rPr>
          <w:rFonts w:ascii="Times New Roman" w:eastAsia="宋体" w:hAnsi="Times New Roman"/>
          <w:b w:val="0"/>
          <w:sz w:val="20"/>
          <w:lang w:eastAsia="zh-CN"/>
        </w:rPr>
        <w:t>W</w:t>
      </w:r>
      <w:r w:rsidR="0097034F">
        <w:rPr>
          <w:rFonts w:ascii="Times New Roman" w:eastAsia="宋体" w:hAnsi="Times New Roman" w:hint="eastAsia"/>
          <w:b w:val="0"/>
          <w:sz w:val="20"/>
          <w:lang w:eastAsia="zh-CN"/>
        </w:rPr>
        <w:t xml:space="preserve">hen TRP has downlink data for UE, TRP can transmit </w:t>
      </w:r>
      <w:r>
        <w:rPr>
          <w:rFonts w:ascii="Times New Roman" w:eastAsia="宋体" w:hAnsi="Times New Roman" w:hint="eastAsia"/>
          <w:b w:val="0"/>
          <w:sz w:val="20"/>
          <w:lang w:eastAsia="zh-CN"/>
        </w:rPr>
        <w:t>RS for P-3</w:t>
      </w:r>
      <w:r w:rsidR="0097034F">
        <w:rPr>
          <w:rFonts w:ascii="Times New Roman" w:eastAsia="宋体" w:hAnsi="Times New Roman" w:hint="eastAsia"/>
          <w:b w:val="0"/>
          <w:sz w:val="20"/>
          <w:lang w:eastAsia="zh-CN"/>
        </w:rPr>
        <w:t xml:space="preserve"> for UE to make preparation for data reception. </w:t>
      </w:r>
      <w:r w:rsidR="0097034F">
        <w:rPr>
          <w:rFonts w:ascii="Times New Roman" w:eastAsia="宋体" w:hAnsi="Times New Roman"/>
          <w:b w:val="0"/>
          <w:sz w:val="20"/>
          <w:lang w:eastAsia="zh-CN"/>
        </w:rPr>
        <w:t>B</w:t>
      </w:r>
      <w:r w:rsidR="0097034F">
        <w:rPr>
          <w:rFonts w:ascii="Times New Roman" w:eastAsia="宋体" w:hAnsi="Times New Roman" w:hint="eastAsia"/>
          <w:b w:val="0"/>
          <w:sz w:val="20"/>
          <w:lang w:eastAsia="zh-CN"/>
        </w:rPr>
        <w:t xml:space="preserve">ut it does not have to be </w:t>
      </w:r>
      <w:r w:rsidR="002A2E14">
        <w:rPr>
          <w:rFonts w:ascii="Times New Roman" w:eastAsia="宋体" w:hAnsi="Times New Roman" w:hint="eastAsia"/>
          <w:b w:val="0"/>
          <w:sz w:val="20"/>
          <w:lang w:eastAsia="zh-CN"/>
        </w:rPr>
        <w:t>ac</w:t>
      </w:r>
      <w:r w:rsidR="00CB2AAB">
        <w:rPr>
          <w:rFonts w:ascii="Times New Roman" w:eastAsia="宋体" w:hAnsi="Times New Roman" w:hint="eastAsia"/>
          <w:b w:val="0"/>
          <w:sz w:val="20"/>
          <w:lang w:eastAsia="zh-CN"/>
        </w:rPr>
        <w:t>companied</w:t>
      </w:r>
      <w:r w:rsidR="0097034F">
        <w:rPr>
          <w:rFonts w:ascii="Times New Roman" w:eastAsia="宋体" w:hAnsi="Times New Roman" w:hint="eastAsia"/>
          <w:b w:val="0"/>
          <w:sz w:val="20"/>
          <w:lang w:eastAsia="zh-CN"/>
        </w:rPr>
        <w:t xml:space="preserve"> by data </w:t>
      </w:r>
      <w:r w:rsidR="0097034F">
        <w:rPr>
          <w:rFonts w:ascii="Times New Roman" w:eastAsia="宋体" w:hAnsi="Times New Roman"/>
          <w:b w:val="0"/>
          <w:sz w:val="20"/>
          <w:lang w:eastAsia="zh-CN"/>
        </w:rPr>
        <w:t>transmission</w:t>
      </w:r>
      <w:r w:rsidR="0097034F">
        <w:rPr>
          <w:rFonts w:ascii="Times New Roman" w:eastAsia="宋体" w:hAnsi="Times New Roman" w:hint="eastAsia"/>
          <w:b w:val="0"/>
          <w:sz w:val="20"/>
          <w:lang w:eastAsia="zh-CN"/>
        </w:rPr>
        <w:t xml:space="preserve">, </w:t>
      </w:r>
      <w:r w:rsidR="00061878">
        <w:rPr>
          <w:rFonts w:ascii="Times New Roman" w:eastAsia="宋体" w:hAnsi="Times New Roman" w:hint="eastAsia"/>
          <w:b w:val="0"/>
          <w:sz w:val="20"/>
          <w:lang w:eastAsia="zh-CN"/>
        </w:rPr>
        <w:t xml:space="preserve">as the best RX beam is not likely to change from TTI to TTI. </w:t>
      </w:r>
      <w:r w:rsidR="00CE1D73">
        <w:rPr>
          <w:rFonts w:ascii="Times New Roman" w:eastAsia="宋体" w:hAnsi="Times New Roman"/>
          <w:b w:val="0"/>
          <w:sz w:val="20"/>
          <w:lang w:eastAsia="zh-CN"/>
        </w:rPr>
        <w:t>I</w:t>
      </w:r>
      <w:r w:rsidR="00CE1D73">
        <w:rPr>
          <w:rFonts w:ascii="Times New Roman" w:eastAsia="宋体" w:hAnsi="Times New Roman" w:hint="eastAsia"/>
          <w:b w:val="0"/>
          <w:sz w:val="20"/>
          <w:lang w:eastAsia="zh-CN"/>
        </w:rPr>
        <w:t xml:space="preserve">t is a waste of </w:t>
      </w:r>
      <w:r w:rsidR="00CE1D73">
        <w:rPr>
          <w:rFonts w:ascii="Times New Roman" w:eastAsia="宋体" w:hAnsi="Times New Roman"/>
          <w:b w:val="0"/>
          <w:sz w:val="20"/>
          <w:lang w:eastAsia="zh-CN"/>
        </w:rPr>
        <w:t>resource</w:t>
      </w:r>
      <w:r w:rsidR="00CE1D73">
        <w:rPr>
          <w:rFonts w:ascii="Times New Roman" w:eastAsia="宋体" w:hAnsi="Times New Roman" w:hint="eastAsia"/>
          <w:b w:val="0"/>
          <w:sz w:val="20"/>
          <w:lang w:eastAsia="zh-CN"/>
        </w:rPr>
        <w:t xml:space="preserve"> of inserting RS in each TTI. </w:t>
      </w:r>
      <w:r w:rsidR="00061878">
        <w:rPr>
          <w:rFonts w:ascii="Times New Roman" w:eastAsia="宋体" w:hAnsi="Times New Roman" w:hint="eastAsia"/>
          <w:b w:val="0"/>
          <w:sz w:val="20"/>
          <w:lang w:eastAsia="zh-CN"/>
        </w:rPr>
        <w:t xml:space="preserve">In addition, </w:t>
      </w:r>
      <w:r w:rsidR="0097034F">
        <w:rPr>
          <w:rFonts w:ascii="Times New Roman" w:eastAsia="宋体" w:hAnsi="Times New Roman" w:hint="eastAsia"/>
          <w:b w:val="0"/>
          <w:sz w:val="20"/>
          <w:lang w:eastAsia="zh-CN"/>
        </w:rPr>
        <w:t xml:space="preserve">TRP and UE can </w:t>
      </w:r>
      <w:r w:rsidR="00CE1D73">
        <w:rPr>
          <w:rFonts w:ascii="Times New Roman" w:eastAsia="宋体" w:hAnsi="Times New Roman" w:hint="eastAsia"/>
          <w:b w:val="0"/>
          <w:sz w:val="20"/>
          <w:lang w:eastAsia="zh-CN"/>
        </w:rPr>
        <w:t xml:space="preserve">use P-3 to </w:t>
      </w:r>
      <w:r w:rsidR="0097034F">
        <w:rPr>
          <w:rFonts w:ascii="Times New Roman" w:eastAsia="宋体" w:hAnsi="Times New Roman" w:hint="eastAsia"/>
          <w:b w:val="0"/>
          <w:sz w:val="20"/>
          <w:lang w:eastAsia="zh-CN"/>
        </w:rPr>
        <w:t xml:space="preserve">continuously update best TX and RX beam even when there is no data for UE for a </w:t>
      </w:r>
      <w:r w:rsidR="00CB2AAB">
        <w:rPr>
          <w:rFonts w:ascii="Times New Roman" w:eastAsia="宋体" w:hAnsi="Times New Roman" w:hint="eastAsia"/>
          <w:b w:val="0"/>
          <w:sz w:val="20"/>
          <w:lang w:eastAsia="zh-CN"/>
        </w:rPr>
        <w:t>while</w:t>
      </w:r>
      <w:r w:rsidR="0097034F">
        <w:rPr>
          <w:rFonts w:ascii="Times New Roman" w:eastAsia="宋体" w:hAnsi="Times New Roman" w:hint="eastAsia"/>
          <w:b w:val="0"/>
          <w:sz w:val="20"/>
          <w:lang w:eastAsia="zh-CN"/>
        </w:rPr>
        <w:t>.</w:t>
      </w:r>
    </w:p>
    <w:p w:rsidR="004906B0" w:rsidRPr="004906B0" w:rsidRDefault="004906B0" w:rsidP="004906B0">
      <w:pPr>
        <w:pStyle w:val="Style11"/>
        <w:numPr>
          <w:ilvl w:val="0"/>
          <w:numId w:val="0"/>
        </w:numPr>
        <w:tabs>
          <w:tab w:val="left" w:pos="567"/>
        </w:tabs>
        <w:rPr>
          <w:rFonts w:ascii="Times New Roman" w:eastAsia="宋体" w:hAnsi="Times New Roman"/>
          <w:sz w:val="20"/>
          <w:lang w:eastAsia="zh-CN"/>
        </w:rPr>
      </w:pPr>
      <w:r w:rsidRPr="00CB2AAB">
        <w:rPr>
          <w:rFonts w:ascii="Times New Roman" w:eastAsia="宋体" w:hAnsi="Times New Roman"/>
          <w:i/>
          <w:sz w:val="20"/>
          <w:lang w:eastAsia="zh-CN"/>
        </w:rPr>
        <w:t>P</w:t>
      </w:r>
      <w:r w:rsidRPr="00CB2AAB">
        <w:rPr>
          <w:rFonts w:ascii="Times New Roman" w:eastAsia="宋体" w:hAnsi="Times New Roman" w:hint="eastAsia"/>
          <w:i/>
          <w:sz w:val="20"/>
          <w:lang w:eastAsia="zh-CN"/>
        </w:rPr>
        <w:t>roposal</w:t>
      </w:r>
      <w:r w:rsidR="00CB2AAB" w:rsidRPr="00CB2AAB">
        <w:rPr>
          <w:rFonts w:ascii="Times New Roman" w:eastAsia="宋体" w:hAnsi="Times New Roman" w:hint="eastAsia"/>
          <w:i/>
          <w:sz w:val="20"/>
          <w:lang w:eastAsia="zh-CN"/>
        </w:rPr>
        <w:t xml:space="preserve"> </w:t>
      </w:r>
      <w:r w:rsidR="00061878">
        <w:rPr>
          <w:rFonts w:ascii="Times New Roman" w:eastAsia="宋体" w:hAnsi="Times New Roman" w:hint="eastAsia"/>
          <w:i/>
          <w:sz w:val="20"/>
          <w:lang w:eastAsia="zh-CN"/>
        </w:rPr>
        <w:t>1</w:t>
      </w:r>
      <w:r w:rsidRPr="004906B0">
        <w:rPr>
          <w:rFonts w:ascii="Times New Roman" w:eastAsia="宋体" w:hAnsi="Times New Roman" w:hint="eastAsia"/>
          <w:sz w:val="20"/>
          <w:lang w:eastAsia="zh-CN"/>
        </w:rPr>
        <w:t xml:space="preserve">: </w:t>
      </w:r>
    </w:p>
    <w:p w:rsidR="004906B0" w:rsidRPr="004906B0" w:rsidRDefault="004906B0" w:rsidP="004906B0">
      <w:pPr>
        <w:pStyle w:val="Style11"/>
        <w:numPr>
          <w:ilvl w:val="0"/>
          <w:numId w:val="11"/>
        </w:numPr>
        <w:tabs>
          <w:tab w:val="left" w:pos="567"/>
        </w:tabs>
        <w:rPr>
          <w:rFonts w:ascii="Times New Roman" w:eastAsia="宋体" w:hAnsi="Times New Roman"/>
          <w:b w:val="0"/>
          <w:sz w:val="20"/>
          <w:lang w:eastAsia="zh-CN"/>
        </w:rPr>
      </w:pPr>
      <w:r w:rsidRPr="004906B0">
        <w:rPr>
          <w:rFonts w:ascii="Times New Roman" w:eastAsia="宋体" w:hAnsi="Times New Roman" w:hint="eastAsia"/>
          <w:b w:val="0"/>
          <w:i/>
          <w:sz w:val="20"/>
          <w:lang w:eastAsia="zh-CN"/>
        </w:rPr>
        <w:t>A</w:t>
      </w:r>
      <w:r w:rsidR="0097034F">
        <w:rPr>
          <w:rFonts w:ascii="Times New Roman" w:eastAsia="宋体" w:hAnsi="Times New Roman" w:hint="eastAsia"/>
          <w:b w:val="0"/>
          <w:i/>
          <w:sz w:val="20"/>
          <w:lang w:eastAsia="zh-CN"/>
        </w:rPr>
        <w:t>n</w:t>
      </w:r>
      <w:r w:rsidRPr="004906B0">
        <w:rPr>
          <w:rFonts w:ascii="Times New Roman" w:eastAsia="宋体" w:hAnsi="Times New Roman" w:hint="eastAsia"/>
          <w:b w:val="0"/>
          <w:i/>
          <w:sz w:val="20"/>
          <w:lang w:eastAsia="zh-CN"/>
        </w:rPr>
        <w:t xml:space="preserve"> </w:t>
      </w:r>
      <w:r w:rsidR="0097034F">
        <w:rPr>
          <w:rFonts w:ascii="Times New Roman" w:eastAsia="宋体" w:hAnsi="Times New Roman" w:hint="eastAsia"/>
          <w:b w:val="0"/>
          <w:i/>
          <w:sz w:val="20"/>
          <w:lang w:eastAsia="zh-CN"/>
        </w:rPr>
        <w:t xml:space="preserve">aperiodic </w:t>
      </w:r>
      <w:r w:rsidR="00061878">
        <w:rPr>
          <w:rFonts w:ascii="Times New Roman" w:eastAsia="宋体" w:hAnsi="Times New Roman" w:hint="eastAsia"/>
          <w:b w:val="0"/>
          <w:i/>
          <w:sz w:val="20"/>
          <w:lang w:eastAsia="zh-CN"/>
        </w:rPr>
        <w:t>RS</w:t>
      </w:r>
      <w:r w:rsidR="0097034F">
        <w:rPr>
          <w:rFonts w:ascii="Times New Roman" w:eastAsia="宋体" w:hAnsi="Times New Roman" w:hint="eastAsia"/>
          <w:b w:val="0"/>
          <w:i/>
          <w:sz w:val="20"/>
          <w:lang w:eastAsia="zh-CN"/>
        </w:rPr>
        <w:t xml:space="preserve"> independent </w:t>
      </w:r>
      <w:r w:rsidR="00061878">
        <w:rPr>
          <w:rFonts w:ascii="Times New Roman" w:eastAsia="宋体" w:hAnsi="Times New Roman" w:hint="eastAsia"/>
          <w:b w:val="0"/>
          <w:i/>
          <w:sz w:val="20"/>
          <w:lang w:eastAsia="zh-CN"/>
        </w:rPr>
        <w:t>from</w:t>
      </w:r>
      <w:r w:rsidR="0097034F">
        <w:rPr>
          <w:rFonts w:ascii="Times New Roman" w:eastAsia="宋体" w:hAnsi="Times New Roman" w:hint="eastAsia"/>
          <w:b w:val="0"/>
          <w:i/>
          <w:sz w:val="20"/>
          <w:lang w:eastAsia="zh-CN"/>
        </w:rPr>
        <w:t xml:space="preserve"> data </w:t>
      </w:r>
      <w:r w:rsidR="0097034F">
        <w:rPr>
          <w:rFonts w:ascii="Times New Roman" w:eastAsia="宋体" w:hAnsi="Times New Roman"/>
          <w:b w:val="0"/>
          <w:i/>
          <w:sz w:val="20"/>
          <w:lang w:eastAsia="zh-CN"/>
        </w:rPr>
        <w:t>transmission</w:t>
      </w:r>
      <w:r w:rsidRPr="004906B0">
        <w:rPr>
          <w:rFonts w:ascii="Times New Roman" w:eastAsia="宋体" w:hAnsi="Times New Roman" w:hint="eastAsia"/>
          <w:b w:val="0"/>
          <w:i/>
          <w:sz w:val="20"/>
          <w:lang w:eastAsia="zh-CN"/>
        </w:rPr>
        <w:t xml:space="preserve"> is </w:t>
      </w:r>
      <w:r w:rsidR="00061878">
        <w:rPr>
          <w:rFonts w:ascii="Times New Roman" w:eastAsia="宋体" w:hAnsi="Times New Roman" w:hint="eastAsia"/>
          <w:b w:val="0"/>
          <w:i/>
          <w:sz w:val="20"/>
          <w:lang w:eastAsia="zh-CN"/>
        </w:rPr>
        <w:t>designed for P-3</w:t>
      </w:r>
      <w:r w:rsidRPr="004906B0">
        <w:rPr>
          <w:rFonts w:ascii="Times New Roman" w:eastAsia="宋体" w:hAnsi="Times New Roman" w:hint="eastAsia"/>
          <w:b w:val="0"/>
          <w:i/>
          <w:sz w:val="20"/>
          <w:lang w:eastAsia="zh-CN"/>
        </w:rPr>
        <w:t>.</w:t>
      </w:r>
    </w:p>
    <w:p w:rsidR="000D6861" w:rsidRDefault="00837478" w:rsidP="00061878">
      <w:pPr>
        <w:pStyle w:val="Style11"/>
        <w:numPr>
          <w:ilvl w:val="0"/>
          <w:numId w:val="0"/>
        </w:numPr>
        <w:tabs>
          <w:tab w:val="left" w:pos="567"/>
        </w:tabs>
        <w:ind w:left="420"/>
        <w:jc w:val="center"/>
        <w:rPr>
          <w:rFonts w:eastAsiaTheme="minorEastAsia"/>
          <w:lang w:eastAsia="zh-CN"/>
        </w:rPr>
      </w:pPr>
      <w:r w:rsidRPr="00837478">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pt;height:173.55pt">
            <v:imagedata r:id="rId8" o:title=""/>
          </v:shape>
        </w:pict>
      </w:r>
    </w:p>
    <w:p w:rsidR="00061878" w:rsidRPr="00061878" w:rsidRDefault="00061878" w:rsidP="00061878">
      <w:pPr>
        <w:pStyle w:val="Style11"/>
        <w:numPr>
          <w:ilvl w:val="0"/>
          <w:numId w:val="0"/>
        </w:numPr>
        <w:tabs>
          <w:tab w:val="left" w:pos="567"/>
        </w:tabs>
        <w:ind w:left="420"/>
        <w:jc w:val="center"/>
        <w:rPr>
          <w:rFonts w:ascii="Times New Roman" w:eastAsia="宋体" w:hAnsi="Times New Roman"/>
          <w:b w:val="0"/>
          <w:sz w:val="20"/>
          <w:lang w:eastAsia="zh-CN"/>
        </w:rPr>
      </w:pPr>
      <w:r w:rsidRPr="00061878">
        <w:rPr>
          <w:rFonts w:ascii="Times New Roman" w:eastAsia="宋体" w:hAnsi="Times New Roman" w:hint="eastAsia"/>
          <w:b w:val="0"/>
          <w:sz w:val="20"/>
          <w:lang w:eastAsia="zh-CN"/>
        </w:rPr>
        <w:t xml:space="preserve">Figure 1: </w:t>
      </w:r>
      <w:r>
        <w:rPr>
          <w:rFonts w:ascii="Times New Roman" w:eastAsia="宋体" w:hAnsi="Times New Roman" w:hint="eastAsia"/>
          <w:b w:val="0"/>
          <w:sz w:val="20"/>
          <w:lang w:eastAsia="zh-CN"/>
        </w:rPr>
        <w:t xml:space="preserve">Aperiodic </w:t>
      </w:r>
      <w:r w:rsidRPr="00061878">
        <w:rPr>
          <w:rFonts w:ascii="Times New Roman" w:eastAsia="宋体" w:hAnsi="Times New Roman" w:hint="eastAsia"/>
          <w:b w:val="0"/>
          <w:sz w:val="20"/>
          <w:lang w:eastAsia="zh-CN"/>
        </w:rPr>
        <w:t>RS transmission for P-3</w:t>
      </w:r>
    </w:p>
    <w:bookmarkEnd w:id="3"/>
    <w:p w:rsidR="00061878" w:rsidRDefault="0041276D" w:rsidP="00221251">
      <w:pPr>
        <w:pStyle w:val="a0"/>
        <w:spacing w:before="120" w:after="0"/>
        <w:ind w:firstLineChars="200" w:firstLine="400"/>
        <w:rPr>
          <w:rFonts w:eastAsia="宋体"/>
          <w:lang w:eastAsia="zh-CN"/>
        </w:rPr>
      </w:pPr>
      <w:r>
        <w:rPr>
          <w:rFonts w:eastAsia="宋体"/>
          <w:lang w:eastAsia="zh-CN"/>
        </w:rPr>
        <w:t>T</w:t>
      </w:r>
      <w:r>
        <w:rPr>
          <w:rFonts w:eastAsia="宋体" w:hint="eastAsia"/>
          <w:lang w:eastAsia="zh-CN"/>
        </w:rPr>
        <w:t xml:space="preserve">he aperiodic transmission of RS for P-3 could be triggered </w:t>
      </w:r>
      <w:r w:rsidR="00CE1D73">
        <w:rPr>
          <w:rFonts w:eastAsia="宋体" w:hint="eastAsia"/>
          <w:lang w:eastAsia="zh-CN"/>
        </w:rPr>
        <w:t>by</w:t>
      </w:r>
      <w:r>
        <w:rPr>
          <w:rFonts w:eastAsia="宋体" w:hint="eastAsia"/>
          <w:lang w:eastAsia="zh-CN"/>
        </w:rPr>
        <w:t xml:space="preserve"> DL grant.</w:t>
      </w:r>
      <w:r w:rsidR="00CE1D73">
        <w:rPr>
          <w:rFonts w:eastAsia="宋体" w:hint="eastAsia"/>
          <w:lang w:eastAsia="zh-CN"/>
        </w:rPr>
        <w:t xml:space="preserve"> </w:t>
      </w:r>
      <w:r>
        <w:rPr>
          <w:rFonts w:eastAsia="宋体" w:hint="eastAsia"/>
          <w:lang w:eastAsia="zh-CN"/>
        </w:rPr>
        <w:t xml:space="preserve">The RS occupies </w:t>
      </w:r>
      <w:r w:rsidRPr="0041276D">
        <w:rPr>
          <w:rFonts w:eastAsia="宋体" w:hint="eastAsia"/>
          <w:i/>
          <w:lang w:eastAsia="zh-CN"/>
        </w:rPr>
        <w:t>L</w:t>
      </w:r>
      <w:r>
        <w:rPr>
          <w:rFonts w:eastAsia="宋体" w:hint="eastAsia"/>
          <w:lang w:eastAsia="zh-CN"/>
        </w:rPr>
        <w:t xml:space="preserve"> consecutive OFDM symbols following the DL grant. </w:t>
      </w:r>
      <w:r>
        <w:rPr>
          <w:rFonts w:eastAsia="宋体"/>
          <w:lang w:eastAsia="zh-CN"/>
        </w:rPr>
        <w:t>T</w:t>
      </w:r>
      <w:r>
        <w:rPr>
          <w:rFonts w:eastAsia="宋体" w:hint="eastAsia"/>
          <w:lang w:eastAsia="zh-CN"/>
        </w:rPr>
        <w:t xml:space="preserve">he </w:t>
      </w:r>
      <w:r>
        <w:rPr>
          <w:rFonts w:eastAsia="宋体"/>
          <w:lang w:eastAsia="zh-CN"/>
        </w:rPr>
        <w:t>number</w:t>
      </w:r>
      <w:r>
        <w:rPr>
          <w:rFonts w:eastAsia="宋体" w:hint="eastAsia"/>
          <w:lang w:eastAsia="zh-CN"/>
        </w:rPr>
        <w:t xml:space="preserve"> of </w:t>
      </w:r>
      <w:r w:rsidRPr="0041276D">
        <w:rPr>
          <w:rFonts w:eastAsia="宋体" w:hint="eastAsia"/>
          <w:i/>
          <w:lang w:eastAsia="zh-CN"/>
        </w:rPr>
        <w:t>L</w:t>
      </w:r>
      <w:r>
        <w:rPr>
          <w:rFonts w:eastAsia="宋体" w:hint="eastAsia"/>
          <w:lang w:eastAsia="zh-CN"/>
        </w:rPr>
        <w:t xml:space="preserve"> can be indicated in the DL grant. </w:t>
      </w:r>
      <w:r>
        <w:rPr>
          <w:rFonts w:eastAsia="宋体"/>
          <w:lang w:eastAsia="zh-CN"/>
        </w:rPr>
        <w:t>A</w:t>
      </w:r>
      <w:r>
        <w:rPr>
          <w:rFonts w:eastAsia="宋体" w:hint="eastAsia"/>
          <w:lang w:eastAsia="zh-CN"/>
        </w:rPr>
        <w:t xml:space="preserve">fter </w:t>
      </w:r>
      <w:r w:rsidR="001D374F">
        <w:rPr>
          <w:rFonts w:eastAsia="宋体" w:hint="eastAsia"/>
          <w:lang w:eastAsia="zh-CN"/>
        </w:rPr>
        <w:t xml:space="preserve">reading the trigger signaling in </w:t>
      </w:r>
      <w:r>
        <w:rPr>
          <w:rFonts w:eastAsia="宋体" w:hint="eastAsia"/>
          <w:lang w:eastAsia="zh-CN"/>
        </w:rPr>
        <w:t xml:space="preserve">the DL grant, UE tests candidate RX beams by receiving </w:t>
      </w:r>
      <w:r>
        <w:rPr>
          <w:rFonts w:eastAsia="宋体"/>
          <w:lang w:eastAsia="zh-CN"/>
        </w:rPr>
        <w:t>the</w:t>
      </w:r>
      <w:r>
        <w:rPr>
          <w:rFonts w:eastAsia="宋体" w:hint="eastAsia"/>
          <w:lang w:eastAsia="zh-CN"/>
        </w:rPr>
        <w:t xml:space="preserve"> RS and updates the RX beam. </w:t>
      </w:r>
      <w:r>
        <w:rPr>
          <w:rFonts w:eastAsia="宋体"/>
          <w:lang w:eastAsia="zh-CN"/>
        </w:rPr>
        <w:t>A</w:t>
      </w:r>
      <w:r>
        <w:rPr>
          <w:rFonts w:eastAsia="宋体" w:hint="eastAsia"/>
          <w:lang w:eastAsia="zh-CN"/>
        </w:rPr>
        <w:t xml:space="preserve">fter that, UE can receive the data channel with the newly updated RX beam. </w:t>
      </w:r>
      <w:r>
        <w:rPr>
          <w:rFonts w:eastAsia="宋体"/>
          <w:lang w:eastAsia="zh-CN"/>
        </w:rPr>
        <w:t>I</w:t>
      </w:r>
      <w:r>
        <w:rPr>
          <w:rFonts w:eastAsia="宋体" w:hint="eastAsia"/>
          <w:lang w:eastAsia="zh-CN"/>
        </w:rPr>
        <w:t>t is also possible that the whole TTI</w:t>
      </w:r>
      <w:r w:rsidR="0088492E">
        <w:rPr>
          <w:rFonts w:eastAsia="宋体" w:hint="eastAsia"/>
          <w:lang w:eastAsia="zh-CN"/>
        </w:rPr>
        <w:t xml:space="preserve"> is dedicated for RS transmission. </w:t>
      </w:r>
      <w:r w:rsidR="001D374F">
        <w:rPr>
          <w:rFonts w:eastAsia="宋体"/>
          <w:lang w:eastAsia="zh-CN"/>
        </w:rPr>
        <w:t>T</w:t>
      </w:r>
      <w:r w:rsidR="001D374F">
        <w:rPr>
          <w:rFonts w:eastAsia="宋体" w:hint="eastAsia"/>
          <w:lang w:eastAsia="zh-CN"/>
        </w:rPr>
        <w:t xml:space="preserve">he updated RX beams can be used to receive following TTIs. </w:t>
      </w:r>
      <w:r w:rsidR="0088492E">
        <w:rPr>
          <w:rFonts w:eastAsia="宋体"/>
          <w:lang w:eastAsia="zh-CN"/>
        </w:rPr>
        <w:t>A</w:t>
      </w:r>
      <w:r w:rsidR="0088492E">
        <w:rPr>
          <w:rFonts w:eastAsia="宋体" w:hint="eastAsia"/>
          <w:lang w:eastAsia="zh-CN"/>
        </w:rPr>
        <w:t xml:space="preserve">periodic RS transmission is illustrated in Figure 1. </w:t>
      </w:r>
    </w:p>
    <w:p w:rsidR="0088492E" w:rsidRDefault="0088492E" w:rsidP="00221251">
      <w:pPr>
        <w:pStyle w:val="a0"/>
        <w:spacing w:before="120" w:after="0"/>
        <w:ind w:firstLineChars="200" w:firstLine="400"/>
        <w:rPr>
          <w:rFonts w:eastAsia="宋体"/>
          <w:lang w:eastAsia="zh-CN"/>
        </w:rPr>
      </w:pPr>
      <w:r>
        <w:rPr>
          <w:rFonts w:eastAsia="宋体" w:hint="eastAsia"/>
          <w:lang w:eastAsia="zh-CN"/>
        </w:rPr>
        <w:t xml:space="preserve">Procedure P-3 can be designed </w:t>
      </w:r>
      <w:r>
        <w:rPr>
          <w:rFonts w:eastAsia="宋体"/>
          <w:lang w:eastAsia="zh-CN"/>
        </w:rPr>
        <w:t>in the</w:t>
      </w:r>
      <w:r>
        <w:rPr>
          <w:rFonts w:eastAsia="宋体" w:hint="eastAsia"/>
          <w:lang w:eastAsia="zh-CN"/>
        </w:rPr>
        <w:t xml:space="preserve"> same framework as P-2. P-2 </w:t>
      </w:r>
      <w:r w:rsidRPr="0088492E">
        <w:rPr>
          <w:rFonts w:eastAsia="宋体"/>
          <w:lang w:eastAsia="zh-CN"/>
        </w:rPr>
        <w:t>is used to enable UE measurement on different TRP T</w:t>
      </w:r>
      <w:r>
        <w:rPr>
          <w:rFonts w:eastAsia="宋体" w:hint="eastAsia"/>
          <w:lang w:eastAsia="zh-CN"/>
        </w:rPr>
        <w:t>X</w:t>
      </w:r>
      <w:r w:rsidRPr="0088492E">
        <w:rPr>
          <w:rFonts w:eastAsia="宋体"/>
          <w:lang w:eastAsia="zh-CN"/>
        </w:rPr>
        <w:t xml:space="preserve"> beams to possibly change inter/intra-TRP T</w:t>
      </w:r>
      <w:r>
        <w:rPr>
          <w:rFonts w:eastAsia="宋体" w:hint="eastAsia"/>
          <w:lang w:eastAsia="zh-CN"/>
        </w:rPr>
        <w:t>X</w:t>
      </w:r>
      <w:r w:rsidRPr="0088492E">
        <w:rPr>
          <w:rFonts w:eastAsia="宋体"/>
          <w:lang w:eastAsia="zh-CN"/>
        </w:rPr>
        <w:t xml:space="preserve"> beam(s)</w:t>
      </w:r>
      <w:r>
        <w:rPr>
          <w:rFonts w:eastAsia="宋体" w:hint="eastAsia"/>
          <w:lang w:eastAsia="zh-CN"/>
        </w:rPr>
        <w:t xml:space="preserve">. Therefore, the framework shall </w:t>
      </w:r>
      <w:r>
        <w:rPr>
          <w:rFonts w:eastAsia="宋体"/>
          <w:lang w:eastAsia="zh-CN"/>
        </w:rPr>
        <w:t>enable</w:t>
      </w:r>
      <w:r>
        <w:rPr>
          <w:rFonts w:eastAsia="宋体" w:hint="eastAsia"/>
          <w:lang w:eastAsia="zh-CN"/>
        </w:rPr>
        <w:t xml:space="preserve"> UE to change </w:t>
      </w:r>
      <w:r w:rsidR="00BB1D61">
        <w:rPr>
          <w:rFonts w:eastAsia="宋体" w:hint="eastAsia"/>
          <w:lang w:eastAsia="zh-CN"/>
        </w:rPr>
        <w:t xml:space="preserve">TX </w:t>
      </w:r>
      <w:r>
        <w:rPr>
          <w:rFonts w:eastAsia="宋体" w:hint="eastAsia"/>
          <w:lang w:eastAsia="zh-CN"/>
        </w:rPr>
        <w:t xml:space="preserve">beam and/or RX beam by configuring different parameters. </w:t>
      </w:r>
      <w:r>
        <w:rPr>
          <w:rFonts w:eastAsia="宋体"/>
          <w:lang w:eastAsia="zh-CN"/>
        </w:rPr>
        <w:t>F</w:t>
      </w:r>
      <w:r>
        <w:rPr>
          <w:rFonts w:eastAsia="宋体" w:hint="eastAsia"/>
          <w:lang w:eastAsia="zh-CN"/>
        </w:rPr>
        <w:t xml:space="preserve">or P-2 procedure, the RS shall be transmitted </w:t>
      </w:r>
      <w:r w:rsidR="00221251">
        <w:rPr>
          <w:rFonts w:eastAsia="宋体" w:hint="eastAsia"/>
          <w:lang w:eastAsia="zh-CN"/>
        </w:rPr>
        <w:t>over</w:t>
      </w:r>
      <w:r>
        <w:rPr>
          <w:rFonts w:eastAsia="宋体" w:hint="eastAsia"/>
          <w:lang w:eastAsia="zh-CN"/>
        </w:rPr>
        <w:t xml:space="preserve"> different TX beams</w:t>
      </w:r>
      <w:r w:rsidR="00FF53A7">
        <w:rPr>
          <w:rFonts w:eastAsia="宋体" w:hint="eastAsia"/>
          <w:lang w:eastAsia="zh-CN"/>
        </w:rPr>
        <w:t xml:space="preserve">, and for P-3 procedure the RS shall be transmitted with one TX beam but repeated multiple times. </w:t>
      </w:r>
      <w:r w:rsidR="00221251">
        <w:rPr>
          <w:rFonts w:eastAsia="宋体"/>
          <w:lang w:eastAsia="zh-CN"/>
        </w:rPr>
        <w:t>T</w:t>
      </w:r>
      <w:r w:rsidR="00221251">
        <w:rPr>
          <w:rFonts w:eastAsia="宋体" w:hint="eastAsia"/>
          <w:lang w:eastAsia="zh-CN"/>
        </w:rPr>
        <w:t>o achieve this, t</w:t>
      </w:r>
      <w:r w:rsidR="00FF53A7">
        <w:rPr>
          <w:rFonts w:eastAsia="宋体" w:hint="eastAsia"/>
          <w:lang w:eastAsia="zh-CN"/>
        </w:rPr>
        <w:t xml:space="preserve">he triggering signaling of RS transmission can </w:t>
      </w:r>
      <w:r w:rsidR="00FF53A7">
        <w:rPr>
          <w:rFonts w:eastAsia="宋体"/>
          <w:lang w:eastAsia="zh-CN"/>
        </w:rPr>
        <w:t>include</w:t>
      </w:r>
      <w:r w:rsidR="00FF53A7">
        <w:rPr>
          <w:rFonts w:eastAsia="宋体" w:hint="eastAsia"/>
          <w:lang w:eastAsia="zh-CN"/>
        </w:rPr>
        <w:t xml:space="preserve"> </w:t>
      </w:r>
      <w:r w:rsidR="00221251">
        <w:rPr>
          <w:rFonts w:eastAsia="宋体" w:hint="eastAsia"/>
          <w:lang w:eastAsia="zh-CN"/>
        </w:rPr>
        <w:t xml:space="preserve">these </w:t>
      </w:r>
      <w:r w:rsidR="00FF53A7">
        <w:rPr>
          <w:rFonts w:eastAsia="宋体" w:hint="eastAsia"/>
          <w:lang w:eastAsia="zh-CN"/>
        </w:rPr>
        <w:t>parameters: n</w:t>
      </w:r>
      <w:r w:rsidR="00FF53A7">
        <w:rPr>
          <w:rFonts w:eastAsia="宋体"/>
          <w:lang w:eastAsia="zh-CN"/>
        </w:rPr>
        <w:t>umber of</w:t>
      </w:r>
      <w:r w:rsidR="00FF53A7">
        <w:rPr>
          <w:rFonts w:eastAsia="宋体" w:hint="eastAsia"/>
          <w:lang w:eastAsia="zh-CN"/>
        </w:rPr>
        <w:t xml:space="preserve"> TX beams (</w:t>
      </w:r>
      <w:r w:rsidR="00FF53A7" w:rsidRPr="00221251">
        <w:rPr>
          <w:rFonts w:eastAsia="宋体" w:hint="eastAsia"/>
          <w:i/>
          <w:lang w:eastAsia="zh-CN"/>
        </w:rPr>
        <w:t>N</w:t>
      </w:r>
      <w:r w:rsidR="00FF53A7">
        <w:rPr>
          <w:rFonts w:eastAsia="宋体" w:hint="eastAsia"/>
          <w:lang w:eastAsia="zh-CN"/>
        </w:rPr>
        <w:t xml:space="preserve">) and repetition </w:t>
      </w:r>
      <w:r w:rsidR="00221251">
        <w:rPr>
          <w:rFonts w:eastAsia="宋体" w:hint="eastAsia"/>
          <w:lang w:eastAsia="zh-CN"/>
        </w:rPr>
        <w:t xml:space="preserve">number </w:t>
      </w:r>
      <w:r w:rsidR="00FF53A7">
        <w:rPr>
          <w:rFonts w:eastAsia="宋体" w:hint="eastAsia"/>
          <w:lang w:eastAsia="zh-CN"/>
        </w:rPr>
        <w:t>of each TX beam (</w:t>
      </w:r>
      <w:r w:rsidR="00FF53A7" w:rsidRPr="00221251">
        <w:rPr>
          <w:rFonts w:eastAsia="宋体" w:hint="eastAsia"/>
          <w:i/>
          <w:lang w:eastAsia="zh-CN"/>
        </w:rPr>
        <w:t>L</w:t>
      </w:r>
      <w:r w:rsidR="00FF53A7">
        <w:rPr>
          <w:rFonts w:eastAsia="宋体" w:hint="eastAsia"/>
          <w:lang w:eastAsia="zh-CN"/>
        </w:rPr>
        <w:t xml:space="preserve">). </w:t>
      </w:r>
      <w:r w:rsidR="00221251">
        <w:rPr>
          <w:rFonts w:eastAsia="宋体" w:hint="eastAsia"/>
          <w:lang w:eastAsia="zh-CN"/>
        </w:rPr>
        <w:t xml:space="preserve">Assume each RS transmission occupies one OFDM symbol. </w:t>
      </w:r>
      <w:r w:rsidR="00FF53A7">
        <w:rPr>
          <w:rFonts w:eastAsia="宋体" w:hint="eastAsia"/>
          <w:lang w:eastAsia="zh-CN"/>
        </w:rPr>
        <w:t xml:space="preserve">The total number </w:t>
      </w:r>
      <w:r w:rsidR="00571785">
        <w:rPr>
          <w:rFonts w:eastAsia="宋体" w:hint="eastAsia"/>
          <w:lang w:eastAsia="zh-CN"/>
        </w:rPr>
        <w:t xml:space="preserve">of </w:t>
      </w:r>
      <w:r w:rsidR="00FF53A7">
        <w:rPr>
          <w:rFonts w:eastAsia="宋体" w:hint="eastAsia"/>
          <w:lang w:eastAsia="zh-CN"/>
        </w:rPr>
        <w:t xml:space="preserve">OFDM symbol is </w:t>
      </w:r>
      <w:r w:rsidR="00FF53A7" w:rsidRPr="00221251">
        <w:rPr>
          <w:rFonts w:eastAsia="宋体" w:hint="eastAsia"/>
          <w:i/>
          <w:lang w:eastAsia="zh-CN"/>
        </w:rPr>
        <w:t>NL</w:t>
      </w:r>
      <w:r w:rsidR="00FF53A7">
        <w:rPr>
          <w:rFonts w:eastAsia="宋体" w:hint="eastAsia"/>
          <w:lang w:eastAsia="zh-CN"/>
        </w:rPr>
        <w:t xml:space="preserve">. </w:t>
      </w:r>
      <w:r w:rsidR="00FF53A7">
        <w:rPr>
          <w:rFonts w:eastAsia="宋体"/>
          <w:lang w:eastAsia="zh-CN"/>
        </w:rPr>
        <w:t>I</w:t>
      </w:r>
      <w:r w:rsidR="00FF53A7">
        <w:rPr>
          <w:rFonts w:eastAsia="宋体" w:hint="eastAsia"/>
          <w:lang w:eastAsia="zh-CN"/>
        </w:rPr>
        <w:t xml:space="preserve">f </w:t>
      </w:r>
      <w:r w:rsidR="00FF53A7" w:rsidRPr="00FF53A7">
        <w:rPr>
          <w:rFonts w:eastAsia="宋体" w:hint="eastAsia"/>
          <w:i/>
          <w:lang w:eastAsia="zh-CN"/>
        </w:rPr>
        <w:t>L</w:t>
      </w:r>
      <w:r w:rsidR="00FF53A7">
        <w:rPr>
          <w:rFonts w:eastAsia="宋体" w:hint="eastAsia"/>
          <w:lang w:eastAsia="zh-CN"/>
        </w:rPr>
        <w:t xml:space="preserve"> = 1 and </w:t>
      </w:r>
      <w:r w:rsidR="00FF53A7" w:rsidRPr="00FF53A7">
        <w:rPr>
          <w:rFonts w:eastAsia="宋体" w:hint="eastAsia"/>
          <w:i/>
          <w:lang w:eastAsia="zh-CN"/>
        </w:rPr>
        <w:t>N</w:t>
      </w:r>
      <w:r w:rsidR="00FF53A7">
        <w:rPr>
          <w:rFonts w:eastAsia="宋体" w:hint="eastAsia"/>
          <w:lang w:eastAsia="zh-CN"/>
        </w:rPr>
        <w:t xml:space="preserve"> &gt; 1, UE uses the previous RX beam and select the best TX beam and reports beam-related information. </w:t>
      </w:r>
      <w:r w:rsidR="00FF53A7">
        <w:rPr>
          <w:rFonts w:eastAsia="宋体"/>
          <w:lang w:eastAsia="zh-CN"/>
        </w:rPr>
        <w:t>I</w:t>
      </w:r>
      <w:r w:rsidR="00FF53A7">
        <w:rPr>
          <w:rFonts w:eastAsia="宋体" w:hint="eastAsia"/>
          <w:lang w:eastAsia="zh-CN"/>
        </w:rPr>
        <w:t xml:space="preserve">f </w:t>
      </w:r>
      <w:r w:rsidR="00FF53A7" w:rsidRPr="00FF53A7">
        <w:rPr>
          <w:rFonts w:eastAsia="宋体" w:hint="eastAsia"/>
          <w:i/>
          <w:lang w:eastAsia="zh-CN"/>
        </w:rPr>
        <w:t xml:space="preserve">N </w:t>
      </w:r>
      <w:r w:rsidR="00FF53A7">
        <w:rPr>
          <w:rFonts w:eastAsia="宋体" w:hint="eastAsia"/>
          <w:i/>
          <w:lang w:eastAsia="zh-CN"/>
        </w:rPr>
        <w:t xml:space="preserve">= </w:t>
      </w:r>
      <w:r w:rsidR="00FF53A7" w:rsidRPr="00FF53A7">
        <w:rPr>
          <w:rFonts w:eastAsia="宋体" w:hint="eastAsia"/>
          <w:lang w:eastAsia="zh-CN"/>
        </w:rPr>
        <w:t>1</w:t>
      </w:r>
      <w:r w:rsidR="00FF53A7">
        <w:rPr>
          <w:rFonts w:eastAsia="宋体" w:hint="eastAsia"/>
          <w:lang w:eastAsia="zh-CN"/>
        </w:rPr>
        <w:t xml:space="preserve"> and </w:t>
      </w:r>
      <w:r w:rsidR="00FF53A7" w:rsidRPr="00FF53A7">
        <w:rPr>
          <w:rFonts w:eastAsia="宋体" w:hint="eastAsia"/>
          <w:i/>
          <w:lang w:eastAsia="zh-CN"/>
        </w:rPr>
        <w:t>L</w:t>
      </w:r>
      <w:r w:rsidR="00FF53A7">
        <w:rPr>
          <w:rFonts w:eastAsia="宋体" w:hint="eastAsia"/>
          <w:lang w:eastAsia="zh-CN"/>
        </w:rPr>
        <w:t xml:space="preserve"> &gt; 1, UE test candidate RX beams based on </w:t>
      </w:r>
      <w:r w:rsidR="00FF53A7">
        <w:rPr>
          <w:rFonts w:eastAsia="宋体"/>
          <w:lang w:eastAsia="zh-CN"/>
        </w:rPr>
        <w:t>measuring</w:t>
      </w:r>
      <w:r w:rsidR="00FF53A7">
        <w:rPr>
          <w:rFonts w:eastAsia="宋体" w:hint="eastAsia"/>
          <w:lang w:eastAsia="zh-CN"/>
        </w:rPr>
        <w:t xml:space="preserve"> the RS without reporting. </w:t>
      </w:r>
      <w:r w:rsidR="00FF53A7">
        <w:rPr>
          <w:rFonts w:eastAsia="宋体"/>
          <w:lang w:eastAsia="zh-CN"/>
        </w:rPr>
        <w:t>I</w:t>
      </w:r>
      <w:r w:rsidR="00FF53A7">
        <w:rPr>
          <w:rFonts w:eastAsia="宋体" w:hint="eastAsia"/>
          <w:lang w:eastAsia="zh-CN"/>
        </w:rPr>
        <w:t xml:space="preserve">t is also possible that </w:t>
      </w:r>
      <w:r w:rsidR="00FF53A7" w:rsidRPr="00FF53A7">
        <w:rPr>
          <w:rFonts w:eastAsia="宋体" w:hint="eastAsia"/>
          <w:i/>
          <w:lang w:eastAsia="zh-CN"/>
        </w:rPr>
        <w:t>N</w:t>
      </w:r>
      <w:r w:rsidR="00FF53A7">
        <w:rPr>
          <w:rFonts w:eastAsia="宋体" w:hint="eastAsia"/>
          <w:lang w:eastAsia="zh-CN"/>
        </w:rPr>
        <w:t xml:space="preserve"> &gt; 1 and </w:t>
      </w:r>
      <w:r w:rsidR="00FF53A7" w:rsidRPr="00FF53A7">
        <w:rPr>
          <w:rFonts w:eastAsia="宋体" w:hint="eastAsia"/>
          <w:i/>
          <w:lang w:eastAsia="zh-CN"/>
        </w:rPr>
        <w:t>L</w:t>
      </w:r>
      <w:r w:rsidR="00FF53A7">
        <w:rPr>
          <w:rFonts w:eastAsia="宋体" w:hint="eastAsia"/>
          <w:lang w:eastAsia="zh-CN"/>
        </w:rPr>
        <w:t xml:space="preserve"> &gt; 1. </w:t>
      </w:r>
      <w:r w:rsidR="00FF53A7">
        <w:rPr>
          <w:rFonts w:eastAsia="宋体"/>
          <w:lang w:eastAsia="zh-CN"/>
        </w:rPr>
        <w:t>I</w:t>
      </w:r>
      <w:r w:rsidR="00FF53A7">
        <w:rPr>
          <w:rFonts w:eastAsia="宋体" w:hint="eastAsia"/>
          <w:lang w:eastAsia="zh-CN"/>
        </w:rPr>
        <w:t xml:space="preserve">n this case, UE change both TX beams and RX beam. </w:t>
      </w:r>
      <w:r w:rsidR="00221251">
        <w:rPr>
          <w:rFonts w:eastAsia="宋体"/>
          <w:lang w:eastAsia="zh-CN"/>
        </w:rPr>
        <w:t>T</w:t>
      </w:r>
      <w:r w:rsidR="00221251">
        <w:rPr>
          <w:rFonts w:eastAsia="宋体" w:hint="eastAsia"/>
          <w:lang w:eastAsia="zh-CN"/>
        </w:rPr>
        <w:t>he transmission of RS in this framework is illustrated in Figure 2.</w:t>
      </w:r>
    </w:p>
    <w:p w:rsidR="0088492E" w:rsidRDefault="00837478" w:rsidP="00837478">
      <w:pPr>
        <w:pStyle w:val="a0"/>
        <w:spacing w:before="120" w:afterLines="50"/>
        <w:jc w:val="center"/>
        <w:rPr>
          <w:rFonts w:eastAsiaTheme="minorEastAsia"/>
          <w:lang w:eastAsia="zh-CN"/>
        </w:rPr>
      </w:pPr>
      <w:r w:rsidRPr="00837478">
        <w:pict>
          <v:shape id="_x0000_i1026" type="#_x0000_t75" style="width:290.15pt;height:98.85pt">
            <v:imagedata r:id="rId9" o:title=""/>
          </v:shape>
        </w:pict>
      </w:r>
    </w:p>
    <w:p w:rsidR="00FF53A7" w:rsidRPr="00FF53A7" w:rsidRDefault="00FF53A7" w:rsidP="00FB5D31">
      <w:pPr>
        <w:pStyle w:val="a0"/>
        <w:spacing w:before="120" w:afterLines="50"/>
        <w:jc w:val="center"/>
        <w:rPr>
          <w:rFonts w:eastAsiaTheme="minorEastAsia"/>
          <w:lang w:eastAsia="zh-CN"/>
        </w:rPr>
      </w:pPr>
      <w:r>
        <w:rPr>
          <w:rFonts w:eastAsiaTheme="minorEastAsia" w:hint="eastAsia"/>
          <w:lang w:eastAsia="zh-CN"/>
        </w:rPr>
        <w:t>Figure 2:</w:t>
      </w:r>
      <w:r w:rsidR="00FB5D31">
        <w:rPr>
          <w:rFonts w:eastAsiaTheme="minorEastAsia" w:hint="eastAsia"/>
          <w:lang w:eastAsia="zh-CN"/>
        </w:rPr>
        <w:t xml:space="preserve"> Framework for RS transmission of P-2 and P-3</w:t>
      </w:r>
    </w:p>
    <w:p w:rsidR="00FF53A7" w:rsidRDefault="00FF53A7" w:rsidP="00221251">
      <w:pPr>
        <w:pStyle w:val="a0"/>
        <w:spacing w:before="120" w:after="0"/>
        <w:ind w:firstLineChars="200" w:firstLine="400"/>
        <w:rPr>
          <w:rFonts w:eastAsiaTheme="minorEastAsia"/>
          <w:lang w:eastAsia="zh-CN"/>
        </w:rPr>
      </w:pPr>
      <w:r>
        <w:rPr>
          <w:rFonts w:eastAsiaTheme="minorEastAsia"/>
          <w:lang w:eastAsia="zh-CN"/>
        </w:rPr>
        <w:t>N</w:t>
      </w:r>
      <w:r>
        <w:rPr>
          <w:rFonts w:eastAsiaTheme="minorEastAsia" w:hint="eastAsia"/>
          <w:lang w:eastAsia="zh-CN"/>
        </w:rPr>
        <w:t>ote that if multiple TXRUs are available, within one OFDM symbol it is possible to transmit (test) more than one TX</w:t>
      </w:r>
      <w:r w:rsidR="00344533">
        <w:rPr>
          <w:rFonts w:eastAsiaTheme="minorEastAsia" w:hint="eastAsia"/>
          <w:lang w:eastAsia="zh-CN"/>
        </w:rPr>
        <w:t xml:space="preserve"> </w:t>
      </w:r>
      <w:r>
        <w:rPr>
          <w:rFonts w:eastAsiaTheme="minorEastAsia" w:hint="eastAsia"/>
          <w:lang w:eastAsia="zh-CN"/>
        </w:rPr>
        <w:t>(RX) beams.</w:t>
      </w:r>
    </w:p>
    <w:p w:rsidR="00344533" w:rsidRPr="004906B0" w:rsidRDefault="00344533" w:rsidP="00344533">
      <w:pPr>
        <w:pStyle w:val="Style11"/>
        <w:numPr>
          <w:ilvl w:val="0"/>
          <w:numId w:val="0"/>
        </w:numPr>
        <w:tabs>
          <w:tab w:val="left" w:pos="567"/>
        </w:tabs>
        <w:rPr>
          <w:rFonts w:ascii="Times New Roman" w:eastAsia="宋体" w:hAnsi="Times New Roman"/>
          <w:sz w:val="20"/>
          <w:lang w:eastAsia="zh-CN"/>
        </w:rPr>
      </w:pPr>
      <w:r w:rsidRPr="00CB2AAB">
        <w:rPr>
          <w:rFonts w:ascii="Times New Roman" w:eastAsia="宋体" w:hAnsi="Times New Roman"/>
          <w:i/>
          <w:sz w:val="20"/>
          <w:lang w:eastAsia="zh-CN"/>
        </w:rPr>
        <w:t>P</w:t>
      </w:r>
      <w:r w:rsidRPr="00CB2AAB">
        <w:rPr>
          <w:rFonts w:ascii="Times New Roman" w:eastAsia="宋体" w:hAnsi="Times New Roman" w:hint="eastAsia"/>
          <w:i/>
          <w:sz w:val="20"/>
          <w:lang w:eastAsia="zh-CN"/>
        </w:rPr>
        <w:t xml:space="preserve">roposal </w:t>
      </w:r>
      <w:r>
        <w:rPr>
          <w:rFonts w:ascii="Times New Roman" w:eastAsia="宋体" w:hAnsi="Times New Roman" w:hint="eastAsia"/>
          <w:i/>
          <w:sz w:val="20"/>
          <w:lang w:eastAsia="zh-CN"/>
        </w:rPr>
        <w:t>2</w:t>
      </w:r>
      <w:r w:rsidRPr="004906B0">
        <w:rPr>
          <w:rFonts w:ascii="Times New Roman" w:eastAsia="宋体" w:hAnsi="Times New Roman" w:hint="eastAsia"/>
          <w:sz w:val="20"/>
          <w:lang w:eastAsia="zh-CN"/>
        </w:rPr>
        <w:t xml:space="preserve">: </w:t>
      </w:r>
    </w:p>
    <w:p w:rsidR="00FF53A7" w:rsidRDefault="00344533" w:rsidP="00344533">
      <w:pPr>
        <w:pStyle w:val="Style11"/>
        <w:numPr>
          <w:ilvl w:val="0"/>
          <w:numId w:val="11"/>
        </w:numPr>
        <w:tabs>
          <w:tab w:val="left" w:pos="567"/>
        </w:tabs>
        <w:rPr>
          <w:rFonts w:ascii="Times New Roman" w:eastAsia="宋体" w:hAnsi="Times New Roman"/>
          <w:b w:val="0"/>
          <w:i/>
          <w:sz w:val="20"/>
          <w:lang w:eastAsia="zh-CN"/>
        </w:rPr>
      </w:pPr>
      <w:r>
        <w:rPr>
          <w:rFonts w:ascii="Times New Roman" w:eastAsia="宋体" w:hAnsi="Times New Roman" w:hint="eastAsia"/>
          <w:b w:val="0"/>
          <w:i/>
          <w:sz w:val="20"/>
          <w:lang w:eastAsia="zh-CN"/>
        </w:rPr>
        <w:t>P-3 and P-2 are designed in the same framework</w:t>
      </w:r>
      <w:r w:rsidRPr="004906B0">
        <w:rPr>
          <w:rFonts w:ascii="Times New Roman" w:eastAsia="宋体" w:hAnsi="Times New Roman" w:hint="eastAsia"/>
          <w:b w:val="0"/>
          <w:i/>
          <w:sz w:val="20"/>
          <w:lang w:eastAsia="zh-CN"/>
        </w:rPr>
        <w:t>.</w:t>
      </w:r>
    </w:p>
    <w:p w:rsidR="00344533" w:rsidRPr="00344533" w:rsidRDefault="00344533" w:rsidP="00344533">
      <w:pPr>
        <w:pStyle w:val="Style11"/>
        <w:numPr>
          <w:ilvl w:val="0"/>
          <w:numId w:val="11"/>
        </w:numPr>
        <w:tabs>
          <w:tab w:val="left" w:pos="567"/>
        </w:tabs>
        <w:rPr>
          <w:rFonts w:ascii="Times New Roman" w:eastAsia="宋体" w:hAnsi="Times New Roman"/>
          <w:b w:val="0"/>
          <w:i/>
          <w:sz w:val="20"/>
          <w:lang w:eastAsia="zh-CN"/>
        </w:rPr>
      </w:pPr>
      <w:r>
        <w:rPr>
          <w:rFonts w:ascii="Times New Roman" w:eastAsia="宋体" w:hAnsi="Times New Roman" w:hint="eastAsia"/>
          <w:b w:val="0"/>
          <w:i/>
          <w:sz w:val="20"/>
          <w:lang w:eastAsia="zh-CN"/>
        </w:rPr>
        <w:t>T</w:t>
      </w:r>
      <w:r w:rsidRPr="00344533">
        <w:rPr>
          <w:rFonts w:ascii="Times New Roman" w:eastAsia="宋体" w:hAnsi="Times New Roman"/>
          <w:b w:val="0"/>
          <w:i/>
          <w:sz w:val="20"/>
          <w:lang w:eastAsia="zh-CN"/>
        </w:rPr>
        <w:t>he triggering signaling of RS transmission</w:t>
      </w:r>
      <w:r w:rsidR="00571785">
        <w:rPr>
          <w:rFonts w:ascii="Times New Roman" w:eastAsia="宋体" w:hAnsi="Times New Roman" w:hint="eastAsia"/>
          <w:b w:val="0"/>
          <w:i/>
          <w:sz w:val="20"/>
          <w:lang w:eastAsia="zh-CN"/>
        </w:rPr>
        <w:t xml:space="preserve"> for P-2 and P-3</w:t>
      </w:r>
      <w:r w:rsidRPr="00344533">
        <w:rPr>
          <w:rFonts w:ascii="Times New Roman" w:eastAsia="宋体" w:hAnsi="Times New Roman"/>
          <w:b w:val="0"/>
          <w:i/>
          <w:sz w:val="20"/>
          <w:lang w:eastAsia="zh-CN"/>
        </w:rPr>
        <w:t xml:space="preserve"> include</w:t>
      </w:r>
      <w:r>
        <w:rPr>
          <w:rFonts w:ascii="Times New Roman" w:eastAsia="宋体" w:hAnsi="Times New Roman" w:hint="eastAsia"/>
          <w:b w:val="0"/>
          <w:i/>
          <w:sz w:val="20"/>
          <w:lang w:eastAsia="zh-CN"/>
        </w:rPr>
        <w:t>s</w:t>
      </w:r>
      <w:r w:rsidRPr="00344533">
        <w:rPr>
          <w:rFonts w:ascii="Times New Roman" w:eastAsia="宋体" w:hAnsi="Times New Roman"/>
          <w:b w:val="0"/>
          <w:i/>
          <w:sz w:val="20"/>
          <w:lang w:eastAsia="zh-CN"/>
        </w:rPr>
        <w:t>: number of TX beams (N) and repetition number of each TX beam (L)</w:t>
      </w:r>
      <w:r>
        <w:rPr>
          <w:rFonts w:ascii="Times New Roman" w:eastAsia="宋体" w:hAnsi="Times New Roman" w:hint="eastAsia"/>
          <w:b w:val="0"/>
          <w:i/>
          <w:sz w:val="20"/>
          <w:lang w:eastAsia="zh-CN"/>
        </w:rPr>
        <w:t>.</w:t>
      </w:r>
    </w:p>
    <w:p w:rsidR="00F149F1" w:rsidRPr="00C37C86" w:rsidRDefault="00F149F1" w:rsidP="00C37C86">
      <w:pPr>
        <w:pStyle w:val="1"/>
      </w:pPr>
      <w:r w:rsidRPr="00C37C86">
        <w:t>Conclusions</w:t>
      </w:r>
    </w:p>
    <w:p w:rsidR="00D94036" w:rsidRDefault="008F3D46" w:rsidP="00344533">
      <w:pPr>
        <w:pStyle w:val="a0"/>
        <w:rPr>
          <w:rFonts w:eastAsia="宋体"/>
          <w:lang w:eastAsia="zh-CN"/>
        </w:rPr>
      </w:pPr>
      <w:r>
        <w:rPr>
          <w:rFonts w:eastAsia="宋体"/>
          <w:lang w:eastAsia="zh-CN"/>
        </w:rPr>
        <w:t>I</w:t>
      </w:r>
      <w:r>
        <w:rPr>
          <w:rFonts w:eastAsia="宋体" w:hint="eastAsia"/>
          <w:lang w:eastAsia="zh-CN"/>
        </w:rPr>
        <w:t>n this contribution,</w:t>
      </w:r>
      <w:r w:rsidR="00344533" w:rsidRPr="00344533">
        <w:rPr>
          <w:rFonts w:eastAsiaTheme="minorEastAsia" w:hint="eastAsia"/>
          <w:lang w:eastAsia="zh-CN"/>
        </w:rPr>
        <w:t xml:space="preserve"> </w:t>
      </w:r>
      <w:r w:rsidR="00344533">
        <w:rPr>
          <w:rFonts w:eastAsiaTheme="minorEastAsia" w:hint="eastAsia"/>
          <w:lang w:eastAsia="zh-CN"/>
        </w:rPr>
        <w:t>details regarding procedure P-3 are discussed</w:t>
      </w:r>
      <w:r w:rsidR="00D94036">
        <w:rPr>
          <w:rFonts w:eastAsia="宋体" w:hint="eastAsia"/>
          <w:lang w:eastAsia="zh-CN"/>
        </w:rPr>
        <w:t xml:space="preserve">, and </w:t>
      </w:r>
      <w:r>
        <w:rPr>
          <w:rFonts w:eastAsia="宋体" w:hint="eastAsia"/>
          <w:lang w:eastAsia="zh-CN"/>
        </w:rPr>
        <w:t>the following proposals</w:t>
      </w:r>
      <w:r w:rsidR="00D94036">
        <w:rPr>
          <w:rFonts w:eastAsia="宋体" w:hint="eastAsia"/>
          <w:lang w:eastAsia="zh-CN"/>
        </w:rPr>
        <w:t xml:space="preserve"> are given</w:t>
      </w:r>
      <w:r>
        <w:rPr>
          <w:rFonts w:eastAsia="宋体" w:hint="eastAsia"/>
          <w:lang w:eastAsia="zh-CN"/>
        </w:rPr>
        <w:t>:</w:t>
      </w:r>
    </w:p>
    <w:p w:rsidR="00344533" w:rsidRPr="004906B0" w:rsidRDefault="00344533" w:rsidP="00344533">
      <w:pPr>
        <w:pStyle w:val="Style11"/>
        <w:numPr>
          <w:ilvl w:val="0"/>
          <w:numId w:val="0"/>
        </w:numPr>
        <w:tabs>
          <w:tab w:val="left" w:pos="567"/>
        </w:tabs>
        <w:rPr>
          <w:rFonts w:ascii="Times New Roman" w:eastAsia="宋体" w:hAnsi="Times New Roman"/>
          <w:sz w:val="20"/>
          <w:lang w:eastAsia="zh-CN"/>
        </w:rPr>
      </w:pPr>
      <w:r w:rsidRPr="00CB2AAB">
        <w:rPr>
          <w:rFonts w:ascii="Times New Roman" w:eastAsia="宋体" w:hAnsi="Times New Roman"/>
          <w:i/>
          <w:sz w:val="20"/>
          <w:lang w:eastAsia="zh-CN"/>
        </w:rPr>
        <w:t>P</w:t>
      </w:r>
      <w:r w:rsidRPr="00CB2AAB">
        <w:rPr>
          <w:rFonts w:ascii="Times New Roman" w:eastAsia="宋体" w:hAnsi="Times New Roman" w:hint="eastAsia"/>
          <w:i/>
          <w:sz w:val="20"/>
          <w:lang w:eastAsia="zh-CN"/>
        </w:rPr>
        <w:t xml:space="preserve">roposal </w:t>
      </w:r>
      <w:r>
        <w:rPr>
          <w:rFonts w:ascii="Times New Roman" w:eastAsia="宋体" w:hAnsi="Times New Roman" w:hint="eastAsia"/>
          <w:i/>
          <w:sz w:val="20"/>
          <w:lang w:eastAsia="zh-CN"/>
        </w:rPr>
        <w:t>1</w:t>
      </w:r>
      <w:r w:rsidRPr="004906B0">
        <w:rPr>
          <w:rFonts w:ascii="Times New Roman" w:eastAsia="宋体" w:hAnsi="Times New Roman" w:hint="eastAsia"/>
          <w:sz w:val="20"/>
          <w:lang w:eastAsia="zh-CN"/>
        </w:rPr>
        <w:t xml:space="preserve">: </w:t>
      </w:r>
    </w:p>
    <w:p w:rsidR="00344533" w:rsidRPr="004906B0" w:rsidRDefault="00344533" w:rsidP="00344533">
      <w:pPr>
        <w:pStyle w:val="Style11"/>
        <w:numPr>
          <w:ilvl w:val="0"/>
          <w:numId w:val="11"/>
        </w:numPr>
        <w:tabs>
          <w:tab w:val="left" w:pos="567"/>
        </w:tabs>
        <w:rPr>
          <w:rFonts w:ascii="Times New Roman" w:eastAsia="宋体" w:hAnsi="Times New Roman"/>
          <w:b w:val="0"/>
          <w:sz w:val="20"/>
          <w:lang w:eastAsia="zh-CN"/>
        </w:rPr>
      </w:pPr>
      <w:r w:rsidRPr="004906B0">
        <w:rPr>
          <w:rFonts w:ascii="Times New Roman" w:eastAsia="宋体" w:hAnsi="Times New Roman" w:hint="eastAsia"/>
          <w:b w:val="0"/>
          <w:i/>
          <w:sz w:val="20"/>
          <w:lang w:eastAsia="zh-CN"/>
        </w:rPr>
        <w:t>A</w:t>
      </w:r>
      <w:r>
        <w:rPr>
          <w:rFonts w:ascii="Times New Roman" w:eastAsia="宋体" w:hAnsi="Times New Roman" w:hint="eastAsia"/>
          <w:b w:val="0"/>
          <w:i/>
          <w:sz w:val="20"/>
          <w:lang w:eastAsia="zh-CN"/>
        </w:rPr>
        <w:t>n</w:t>
      </w:r>
      <w:r w:rsidRPr="004906B0">
        <w:rPr>
          <w:rFonts w:ascii="Times New Roman" w:eastAsia="宋体" w:hAnsi="Times New Roman" w:hint="eastAsia"/>
          <w:b w:val="0"/>
          <w:i/>
          <w:sz w:val="20"/>
          <w:lang w:eastAsia="zh-CN"/>
        </w:rPr>
        <w:t xml:space="preserve"> </w:t>
      </w:r>
      <w:r>
        <w:rPr>
          <w:rFonts w:ascii="Times New Roman" w:eastAsia="宋体" w:hAnsi="Times New Roman" w:hint="eastAsia"/>
          <w:b w:val="0"/>
          <w:i/>
          <w:sz w:val="20"/>
          <w:lang w:eastAsia="zh-CN"/>
        </w:rPr>
        <w:t xml:space="preserve">aperiodic RS independent from data </w:t>
      </w:r>
      <w:r>
        <w:rPr>
          <w:rFonts w:ascii="Times New Roman" w:eastAsia="宋体" w:hAnsi="Times New Roman"/>
          <w:b w:val="0"/>
          <w:i/>
          <w:sz w:val="20"/>
          <w:lang w:eastAsia="zh-CN"/>
        </w:rPr>
        <w:t>transmission</w:t>
      </w:r>
      <w:r w:rsidRPr="004906B0">
        <w:rPr>
          <w:rFonts w:ascii="Times New Roman" w:eastAsia="宋体" w:hAnsi="Times New Roman" w:hint="eastAsia"/>
          <w:b w:val="0"/>
          <w:i/>
          <w:sz w:val="20"/>
          <w:lang w:eastAsia="zh-CN"/>
        </w:rPr>
        <w:t xml:space="preserve"> is </w:t>
      </w:r>
      <w:r>
        <w:rPr>
          <w:rFonts w:ascii="Times New Roman" w:eastAsia="宋体" w:hAnsi="Times New Roman" w:hint="eastAsia"/>
          <w:b w:val="0"/>
          <w:i/>
          <w:sz w:val="20"/>
          <w:lang w:eastAsia="zh-CN"/>
        </w:rPr>
        <w:t>designed for P-3</w:t>
      </w:r>
      <w:r w:rsidRPr="004906B0">
        <w:rPr>
          <w:rFonts w:ascii="Times New Roman" w:eastAsia="宋体" w:hAnsi="Times New Roman" w:hint="eastAsia"/>
          <w:b w:val="0"/>
          <w:i/>
          <w:sz w:val="20"/>
          <w:lang w:eastAsia="zh-CN"/>
        </w:rPr>
        <w:t>.</w:t>
      </w:r>
    </w:p>
    <w:p w:rsidR="00344533" w:rsidRPr="004906B0" w:rsidRDefault="00344533" w:rsidP="00344533">
      <w:pPr>
        <w:pStyle w:val="Style11"/>
        <w:numPr>
          <w:ilvl w:val="0"/>
          <w:numId w:val="0"/>
        </w:numPr>
        <w:tabs>
          <w:tab w:val="left" w:pos="567"/>
        </w:tabs>
        <w:rPr>
          <w:rFonts w:ascii="Times New Roman" w:eastAsia="宋体" w:hAnsi="Times New Roman"/>
          <w:sz w:val="20"/>
          <w:lang w:eastAsia="zh-CN"/>
        </w:rPr>
      </w:pPr>
      <w:r w:rsidRPr="00CB2AAB">
        <w:rPr>
          <w:rFonts w:ascii="Times New Roman" w:eastAsia="宋体" w:hAnsi="Times New Roman"/>
          <w:i/>
          <w:sz w:val="20"/>
          <w:lang w:eastAsia="zh-CN"/>
        </w:rPr>
        <w:lastRenderedPageBreak/>
        <w:t>P</w:t>
      </w:r>
      <w:r w:rsidRPr="00CB2AAB">
        <w:rPr>
          <w:rFonts w:ascii="Times New Roman" w:eastAsia="宋体" w:hAnsi="Times New Roman" w:hint="eastAsia"/>
          <w:i/>
          <w:sz w:val="20"/>
          <w:lang w:eastAsia="zh-CN"/>
        </w:rPr>
        <w:t xml:space="preserve">roposal </w:t>
      </w:r>
      <w:r>
        <w:rPr>
          <w:rFonts w:ascii="Times New Roman" w:eastAsia="宋体" w:hAnsi="Times New Roman" w:hint="eastAsia"/>
          <w:i/>
          <w:sz w:val="20"/>
          <w:lang w:eastAsia="zh-CN"/>
        </w:rPr>
        <w:t>2</w:t>
      </w:r>
      <w:r w:rsidRPr="004906B0">
        <w:rPr>
          <w:rFonts w:ascii="Times New Roman" w:eastAsia="宋体" w:hAnsi="Times New Roman" w:hint="eastAsia"/>
          <w:sz w:val="20"/>
          <w:lang w:eastAsia="zh-CN"/>
        </w:rPr>
        <w:t xml:space="preserve">: </w:t>
      </w:r>
    </w:p>
    <w:p w:rsidR="00344533" w:rsidRDefault="00344533" w:rsidP="00344533">
      <w:pPr>
        <w:pStyle w:val="Style11"/>
        <w:numPr>
          <w:ilvl w:val="0"/>
          <w:numId w:val="11"/>
        </w:numPr>
        <w:tabs>
          <w:tab w:val="left" w:pos="567"/>
        </w:tabs>
        <w:rPr>
          <w:rFonts w:ascii="Times New Roman" w:eastAsia="宋体" w:hAnsi="Times New Roman"/>
          <w:b w:val="0"/>
          <w:i/>
          <w:sz w:val="20"/>
          <w:lang w:eastAsia="zh-CN"/>
        </w:rPr>
      </w:pPr>
      <w:r>
        <w:rPr>
          <w:rFonts w:ascii="Times New Roman" w:eastAsia="宋体" w:hAnsi="Times New Roman" w:hint="eastAsia"/>
          <w:b w:val="0"/>
          <w:i/>
          <w:sz w:val="20"/>
          <w:lang w:eastAsia="zh-CN"/>
        </w:rPr>
        <w:t>P-3 and P-2 are designed in the same framework</w:t>
      </w:r>
      <w:r w:rsidRPr="004906B0">
        <w:rPr>
          <w:rFonts w:ascii="Times New Roman" w:eastAsia="宋体" w:hAnsi="Times New Roman" w:hint="eastAsia"/>
          <w:b w:val="0"/>
          <w:i/>
          <w:sz w:val="20"/>
          <w:lang w:eastAsia="zh-CN"/>
        </w:rPr>
        <w:t>.</w:t>
      </w:r>
    </w:p>
    <w:p w:rsidR="00344533" w:rsidRPr="00344533" w:rsidRDefault="00344533" w:rsidP="00344533">
      <w:pPr>
        <w:pStyle w:val="Style11"/>
        <w:numPr>
          <w:ilvl w:val="0"/>
          <w:numId w:val="11"/>
        </w:numPr>
        <w:tabs>
          <w:tab w:val="left" w:pos="567"/>
        </w:tabs>
        <w:rPr>
          <w:rFonts w:ascii="Times New Roman" w:eastAsia="宋体" w:hAnsi="Times New Roman"/>
          <w:b w:val="0"/>
          <w:i/>
          <w:sz w:val="20"/>
          <w:lang w:eastAsia="zh-CN"/>
        </w:rPr>
      </w:pPr>
      <w:r>
        <w:rPr>
          <w:rFonts w:ascii="Times New Roman" w:eastAsia="宋体" w:hAnsi="Times New Roman" w:hint="eastAsia"/>
          <w:b w:val="0"/>
          <w:i/>
          <w:sz w:val="20"/>
          <w:lang w:eastAsia="zh-CN"/>
        </w:rPr>
        <w:t>T</w:t>
      </w:r>
      <w:r w:rsidRPr="00344533">
        <w:rPr>
          <w:rFonts w:ascii="Times New Roman" w:eastAsia="宋体" w:hAnsi="Times New Roman"/>
          <w:b w:val="0"/>
          <w:i/>
          <w:sz w:val="20"/>
          <w:lang w:eastAsia="zh-CN"/>
        </w:rPr>
        <w:t xml:space="preserve">he triggering signaling of RS transmission </w:t>
      </w:r>
      <w:r w:rsidR="00571785">
        <w:rPr>
          <w:rFonts w:ascii="Times New Roman" w:eastAsia="宋体" w:hAnsi="Times New Roman" w:hint="eastAsia"/>
          <w:b w:val="0"/>
          <w:i/>
          <w:sz w:val="20"/>
          <w:lang w:eastAsia="zh-CN"/>
        </w:rPr>
        <w:t>for P-2 and P-3</w:t>
      </w:r>
      <w:r w:rsidR="00571785" w:rsidRPr="00344533">
        <w:rPr>
          <w:rFonts w:ascii="Times New Roman" w:eastAsia="宋体" w:hAnsi="Times New Roman"/>
          <w:b w:val="0"/>
          <w:i/>
          <w:sz w:val="20"/>
          <w:lang w:eastAsia="zh-CN"/>
        </w:rPr>
        <w:t xml:space="preserve"> </w:t>
      </w:r>
      <w:r w:rsidRPr="00344533">
        <w:rPr>
          <w:rFonts w:ascii="Times New Roman" w:eastAsia="宋体" w:hAnsi="Times New Roman"/>
          <w:b w:val="0"/>
          <w:i/>
          <w:sz w:val="20"/>
          <w:lang w:eastAsia="zh-CN"/>
        </w:rPr>
        <w:t>include</w:t>
      </w:r>
      <w:r>
        <w:rPr>
          <w:rFonts w:ascii="Times New Roman" w:eastAsia="宋体" w:hAnsi="Times New Roman" w:hint="eastAsia"/>
          <w:b w:val="0"/>
          <w:i/>
          <w:sz w:val="20"/>
          <w:lang w:eastAsia="zh-CN"/>
        </w:rPr>
        <w:t>s</w:t>
      </w:r>
      <w:r w:rsidRPr="00344533">
        <w:rPr>
          <w:rFonts w:ascii="Times New Roman" w:eastAsia="宋体" w:hAnsi="Times New Roman"/>
          <w:b w:val="0"/>
          <w:i/>
          <w:sz w:val="20"/>
          <w:lang w:eastAsia="zh-CN"/>
        </w:rPr>
        <w:t>: number of TX beams (N) and repetition number of each TX beam (L)</w:t>
      </w:r>
      <w:r>
        <w:rPr>
          <w:rFonts w:ascii="Times New Roman" w:eastAsia="宋体" w:hAnsi="Times New Roman" w:hint="eastAsia"/>
          <w:b w:val="0"/>
          <w:i/>
          <w:sz w:val="20"/>
          <w:lang w:eastAsia="zh-CN"/>
        </w:rPr>
        <w:t>.</w:t>
      </w:r>
    </w:p>
    <w:p w:rsidR="008075FD" w:rsidRPr="00D94036" w:rsidRDefault="008075FD" w:rsidP="006C4BBE">
      <w:pPr>
        <w:pStyle w:val="a0"/>
        <w:rPr>
          <w:rFonts w:eastAsia="宋体"/>
          <w:lang w:eastAsia="zh-CN"/>
        </w:rPr>
      </w:pPr>
    </w:p>
    <w:p w:rsidR="00E44757" w:rsidRPr="000075DF" w:rsidRDefault="00E44757" w:rsidP="00C37C86">
      <w:pPr>
        <w:pStyle w:val="1"/>
      </w:pPr>
      <w:r w:rsidRPr="000075DF">
        <w:t>References</w:t>
      </w:r>
    </w:p>
    <w:p w:rsidR="00B32D78" w:rsidRPr="00CE1D73"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Pr="00903ADE">
        <w:rPr>
          <w:rFonts w:eastAsia="宋体"/>
          <w:bCs/>
          <w:lang w:eastAsia="zh-CN"/>
        </w:rPr>
        <w:t xml:space="preserve"> Chairman’s Notes</w:t>
      </w:r>
      <w:r w:rsidRPr="00903ADE">
        <w:rPr>
          <w:rFonts w:eastAsia="宋体" w:hint="eastAsia"/>
          <w:bCs/>
          <w:lang w:eastAsia="zh-CN"/>
        </w:rPr>
        <w:t>.</w:t>
      </w:r>
    </w:p>
    <w:p w:rsidR="00CE1D73" w:rsidRPr="002477C6" w:rsidRDefault="00CE1D73" w:rsidP="00CE1D73">
      <w:pPr>
        <w:pStyle w:val="a0"/>
        <w:numPr>
          <w:ilvl w:val="0"/>
          <w:numId w:val="3"/>
        </w:numPr>
        <w:tabs>
          <w:tab w:val="left" w:pos="540"/>
        </w:tabs>
        <w:spacing w:before="0" w:after="0"/>
        <w:ind w:left="540" w:hanging="540"/>
        <w:rPr>
          <w:lang w:eastAsia="zh-CN"/>
        </w:rPr>
      </w:pPr>
      <w:r w:rsidRPr="00CE1D73">
        <w:rPr>
          <w:rFonts w:eastAsia="宋体"/>
          <w:bCs/>
          <w:lang w:eastAsia="zh-CN"/>
        </w:rPr>
        <w:t>R1-1611389</w:t>
      </w:r>
      <w:r w:rsidRPr="00CE1D73">
        <w:rPr>
          <w:rFonts w:eastAsia="宋体" w:hint="eastAsia"/>
          <w:bCs/>
          <w:lang w:eastAsia="zh-CN"/>
        </w:rPr>
        <w:t xml:space="preserve">, </w:t>
      </w:r>
      <w:r w:rsidRPr="00CE1D73">
        <w:rPr>
          <w:rFonts w:eastAsia="宋体"/>
          <w:bCs/>
          <w:lang w:eastAsia="zh-CN"/>
        </w:rPr>
        <w:t>“On beam determination</w:t>
      </w:r>
      <w:r w:rsidRPr="00CE1D73">
        <w:rPr>
          <w:rFonts w:eastAsia="宋体" w:hint="eastAsia"/>
          <w:bCs/>
          <w:lang w:eastAsia="zh-CN"/>
        </w:rPr>
        <w:t>,</w:t>
      </w:r>
      <w:r w:rsidRPr="00CE1D73">
        <w:rPr>
          <w:rFonts w:eastAsia="宋体"/>
          <w:bCs/>
          <w:lang w:eastAsia="zh-CN"/>
        </w:rPr>
        <w:t>”</w:t>
      </w:r>
      <w:r w:rsidRPr="00CE1D73">
        <w:rPr>
          <w:rFonts w:eastAsia="宋体" w:hint="eastAsia"/>
          <w:bCs/>
          <w:lang w:eastAsia="zh-CN"/>
        </w:rPr>
        <w:t xml:space="preserve"> CATT, 3GPP RAN1#87,</w:t>
      </w:r>
      <w:r>
        <w:rPr>
          <w:rFonts w:eastAsia="宋体" w:hint="eastAsia"/>
          <w:bCs/>
          <w:lang w:eastAsia="zh-CN"/>
        </w:rPr>
        <w:t xml:space="preserve"> </w:t>
      </w:r>
      <w:r w:rsidRPr="00CE1D73">
        <w:rPr>
          <w:rFonts w:eastAsia="宋体"/>
          <w:bCs/>
          <w:lang w:eastAsia="zh-CN"/>
        </w:rPr>
        <w:t>Reno, USA 14</w:t>
      </w:r>
      <w:r w:rsidRPr="00CE1D73">
        <w:rPr>
          <w:rFonts w:eastAsia="宋体"/>
          <w:bCs/>
          <w:vertAlign w:val="superscript"/>
          <w:lang w:eastAsia="zh-CN"/>
        </w:rPr>
        <w:t>th</w:t>
      </w:r>
      <w:r w:rsidRPr="00CE1D73">
        <w:rPr>
          <w:rFonts w:eastAsia="宋体"/>
          <w:bCs/>
          <w:lang w:eastAsia="zh-CN"/>
        </w:rPr>
        <w:t xml:space="preserve"> - 18</w:t>
      </w:r>
      <w:r w:rsidRPr="00CE1D73">
        <w:rPr>
          <w:rFonts w:eastAsia="宋体"/>
          <w:bCs/>
          <w:vertAlign w:val="superscript"/>
          <w:lang w:eastAsia="zh-CN"/>
        </w:rPr>
        <w:t>th</w:t>
      </w:r>
      <w:r w:rsidRPr="00CE1D73">
        <w:rPr>
          <w:rFonts w:eastAsia="宋体"/>
          <w:bCs/>
          <w:lang w:eastAsia="zh-CN"/>
        </w:rPr>
        <w:t xml:space="preserve"> November 2016</w:t>
      </w:r>
      <w:r>
        <w:rPr>
          <w:rFonts w:eastAsia="宋体" w:hint="eastAsia"/>
          <w:bCs/>
          <w:lang w:eastAsia="zh-CN"/>
        </w:rPr>
        <w:t>.</w:t>
      </w:r>
    </w:p>
    <w:sectPr w:rsidR="00CE1D73" w:rsidRPr="002477C6" w:rsidSect="00EC6343">
      <w:headerReference w:type="default" r:id="rId10"/>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1E6" w:rsidRDefault="00D731E6">
      <w:r>
        <w:separator/>
      </w:r>
    </w:p>
  </w:endnote>
  <w:endnote w:type="continuationSeparator" w:id="0">
    <w:p w:rsidR="00D731E6" w:rsidRDefault="00D731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1E6" w:rsidRDefault="00D731E6">
      <w:r>
        <w:separator/>
      </w:r>
    </w:p>
  </w:footnote>
  <w:footnote w:type="continuationSeparator" w:id="0">
    <w:p w:rsidR="00D731E6" w:rsidRDefault="00D731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4">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6">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1">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9"/>
  </w:num>
  <w:num w:numId="4">
    <w:abstractNumId w:val="10"/>
  </w:num>
  <w:num w:numId="5">
    <w:abstractNumId w:val="6"/>
  </w:num>
  <w:num w:numId="6">
    <w:abstractNumId w:val="1"/>
  </w:num>
  <w:num w:numId="7">
    <w:abstractNumId w:val="3"/>
  </w:num>
  <w:num w:numId="8">
    <w:abstractNumId w:val="2"/>
  </w:num>
  <w:num w:numId="9">
    <w:abstractNumId w:val="8"/>
  </w:num>
  <w:num w:numId="10">
    <w:abstractNumId w:val="5"/>
  </w:num>
  <w:num w:numId="11">
    <w:abstractNumId w:val="4"/>
  </w:num>
  <w:num w:numId="12">
    <w:abstractNumId w:val="0"/>
  </w:num>
  <w:num w:numId="13">
    <w:abstractNumId w:val="0"/>
  </w:num>
  <w:num w:numId="14">
    <w:abstractNumId w:val="11"/>
  </w:num>
  <w:num w:numId="15">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680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7"/>
    <w:rsid w:val="00011419"/>
    <w:rsid w:val="00011A07"/>
    <w:rsid w:val="00012648"/>
    <w:rsid w:val="0001266C"/>
    <w:rsid w:val="000126BA"/>
    <w:rsid w:val="00012797"/>
    <w:rsid w:val="00012A5D"/>
    <w:rsid w:val="00012EF4"/>
    <w:rsid w:val="00013C14"/>
    <w:rsid w:val="00013FE3"/>
    <w:rsid w:val="0001544D"/>
    <w:rsid w:val="000159FF"/>
    <w:rsid w:val="000161ED"/>
    <w:rsid w:val="00016490"/>
    <w:rsid w:val="00017073"/>
    <w:rsid w:val="0001761E"/>
    <w:rsid w:val="0001791B"/>
    <w:rsid w:val="00017BD0"/>
    <w:rsid w:val="000214E2"/>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878"/>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EB3"/>
    <w:rsid w:val="000B4C79"/>
    <w:rsid w:val="000B5104"/>
    <w:rsid w:val="000B5675"/>
    <w:rsid w:val="000B5A72"/>
    <w:rsid w:val="000B6499"/>
    <w:rsid w:val="000B760E"/>
    <w:rsid w:val="000B7DCE"/>
    <w:rsid w:val="000C0614"/>
    <w:rsid w:val="000C08C7"/>
    <w:rsid w:val="000C0F6E"/>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74F"/>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251"/>
    <w:rsid w:val="00221B35"/>
    <w:rsid w:val="00221D1B"/>
    <w:rsid w:val="00222016"/>
    <w:rsid w:val="0022210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97D3F"/>
    <w:rsid w:val="002A037E"/>
    <w:rsid w:val="002A0767"/>
    <w:rsid w:val="002A0E74"/>
    <w:rsid w:val="002A1155"/>
    <w:rsid w:val="002A1284"/>
    <w:rsid w:val="002A1708"/>
    <w:rsid w:val="002A2E14"/>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14EB"/>
    <w:rsid w:val="002C1DA7"/>
    <w:rsid w:val="002C1DB2"/>
    <w:rsid w:val="002C43C5"/>
    <w:rsid w:val="002C4B49"/>
    <w:rsid w:val="002C4CB9"/>
    <w:rsid w:val="002C4E90"/>
    <w:rsid w:val="002C59DE"/>
    <w:rsid w:val="002C6B2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6744"/>
    <w:rsid w:val="002E7166"/>
    <w:rsid w:val="002E7EC5"/>
    <w:rsid w:val="002F0FE1"/>
    <w:rsid w:val="002F3192"/>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533"/>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57F5E"/>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4A2"/>
    <w:rsid w:val="003748AB"/>
    <w:rsid w:val="00375105"/>
    <w:rsid w:val="0037537E"/>
    <w:rsid w:val="00375B41"/>
    <w:rsid w:val="00375F20"/>
    <w:rsid w:val="00376330"/>
    <w:rsid w:val="00376967"/>
    <w:rsid w:val="0037698E"/>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7C"/>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6397"/>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276D"/>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56DD"/>
    <w:rsid w:val="004864D8"/>
    <w:rsid w:val="0048695B"/>
    <w:rsid w:val="00486AFF"/>
    <w:rsid w:val="004873A4"/>
    <w:rsid w:val="00487A41"/>
    <w:rsid w:val="0049065C"/>
    <w:rsid w:val="004906B0"/>
    <w:rsid w:val="00491278"/>
    <w:rsid w:val="00491673"/>
    <w:rsid w:val="00491DE5"/>
    <w:rsid w:val="004921F4"/>
    <w:rsid w:val="00492425"/>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AFB"/>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22"/>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785"/>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6302"/>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747F"/>
    <w:rsid w:val="005E14A9"/>
    <w:rsid w:val="005E14DA"/>
    <w:rsid w:val="005E1DB3"/>
    <w:rsid w:val="005E25C2"/>
    <w:rsid w:val="005E2D30"/>
    <w:rsid w:val="005E316F"/>
    <w:rsid w:val="005E3A40"/>
    <w:rsid w:val="005E4C24"/>
    <w:rsid w:val="005E506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1AD"/>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2C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013"/>
    <w:rsid w:val="006B12FC"/>
    <w:rsid w:val="006B2710"/>
    <w:rsid w:val="006B2F7D"/>
    <w:rsid w:val="006B396D"/>
    <w:rsid w:val="006B4090"/>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3B"/>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52F4"/>
    <w:rsid w:val="00775D37"/>
    <w:rsid w:val="00776665"/>
    <w:rsid w:val="00776DC6"/>
    <w:rsid w:val="00776E8F"/>
    <w:rsid w:val="00777ADB"/>
    <w:rsid w:val="00777DC0"/>
    <w:rsid w:val="00780130"/>
    <w:rsid w:val="00780EB0"/>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6D2"/>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478"/>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492E"/>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2F3"/>
    <w:rsid w:val="008A275F"/>
    <w:rsid w:val="008A2DA7"/>
    <w:rsid w:val="008A2FDE"/>
    <w:rsid w:val="008A3330"/>
    <w:rsid w:val="008A3A8E"/>
    <w:rsid w:val="008A3D7C"/>
    <w:rsid w:val="008A4748"/>
    <w:rsid w:val="008A5377"/>
    <w:rsid w:val="008A5AF4"/>
    <w:rsid w:val="008A5BB4"/>
    <w:rsid w:val="008A67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620"/>
    <w:rsid w:val="009033D0"/>
    <w:rsid w:val="00903ADE"/>
    <w:rsid w:val="00903E59"/>
    <w:rsid w:val="0090427E"/>
    <w:rsid w:val="0090473A"/>
    <w:rsid w:val="00904D46"/>
    <w:rsid w:val="00905259"/>
    <w:rsid w:val="00906AFB"/>
    <w:rsid w:val="0090724B"/>
    <w:rsid w:val="0090753E"/>
    <w:rsid w:val="009076F8"/>
    <w:rsid w:val="009077F5"/>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4B44"/>
    <w:rsid w:val="00924D33"/>
    <w:rsid w:val="00924FE7"/>
    <w:rsid w:val="00925097"/>
    <w:rsid w:val="009252B1"/>
    <w:rsid w:val="009269CD"/>
    <w:rsid w:val="00926B77"/>
    <w:rsid w:val="009271B7"/>
    <w:rsid w:val="009274B7"/>
    <w:rsid w:val="00927B8F"/>
    <w:rsid w:val="00930AF3"/>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BC6"/>
    <w:rsid w:val="00937211"/>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5A8"/>
    <w:rsid w:val="00B03873"/>
    <w:rsid w:val="00B03EA7"/>
    <w:rsid w:val="00B04696"/>
    <w:rsid w:val="00B046C4"/>
    <w:rsid w:val="00B049D5"/>
    <w:rsid w:val="00B05109"/>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1FB"/>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2ED"/>
    <w:rsid w:val="00BA6A17"/>
    <w:rsid w:val="00BA6A3B"/>
    <w:rsid w:val="00BA7901"/>
    <w:rsid w:val="00BB0D88"/>
    <w:rsid w:val="00BB164B"/>
    <w:rsid w:val="00BB1AD6"/>
    <w:rsid w:val="00BB1D61"/>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219B"/>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A74"/>
    <w:rsid w:val="00BE508C"/>
    <w:rsid w:val="00BE61DE"/>
    <w:rsid w:val="00BE6632"/>
    <w:rsid w:val="00BE6F88"/>
    <w:rsid w:val="00BE6FC7"/>
    <w:rsid w:val="00BE7496"/>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449D"/>
    <w:rsid w:val="00CA4D75"/>
    <w:rsid w:val="00CA4E26"/>
    <w:rsid w:val="00CA4EB9"/>
    <w:rsid w:val="00CA4F50"/>
    <w:rsid w:val="00CA51A7"/>
    <w:rsid w:val="00CA5380"/>
    <w:rsid w:val="00CA55B4"/>
    <w:rsid w:val="00CA5C18"/>
    <w:rsid w:val="00CA5C9A"/>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6EE9"/>
    <w:rsid w:val="00CB7E0B"/>
    <w:rsid w:val="00CC021A"/>
    <w:rsid w:val="00CC02BB"/>
    <w:rsid w:val="00CC12D3"/>
    <w:rsid w:val="00CC14F8"/>
    <w:rsid w:val="00CC156E"/>
    <w:rsid w:val="00CC25F5"/>
    <w:rsid w:val="00CC2936"/>
    <w:rsid w:val="00CC2944"/>
    <w:rsid w:val="00CC316B"/>
    <w:rsid w:val="00CC36A2"/>
    <w:rsid w:val="00CC3996"/>
    <w:rsid w:val="00CC3C84"/>
    <w:rsid w:val="00CC44F0"/>
    <w:rsid w:val="00CC4C27"/>
    <w:rsid w:val="00CC4D6A"/>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1D73"/>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2759"/>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2C8"/>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1E6"/>
    <w:rsid w:val="00D7328D"/>
    <w:rsid w:val="00D7351C"/>
    <w:rsid w:val="00D73555"/>
    <w:rsid w:val="00D73BC4"/>
    <w:rsid w:val="00D743AA"/>
    <w:rsid w:val="00D74FD0"/>
    <w:rsid w:val="00D76C29"/>
    <w:rsid w:val="00D773F1"/>
    <w:rsid w:val="00D778EA"/>
    <w:rsid w:val="00D77BBE"/>
    <w:rsid w:val="00D8083B"/>
    <w:rsid w:val="00D80AD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947"/>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E6D"/>
    <w:rsid w:val="00EE1FE9"/>
    <w:rsid w:val="00EE24C4"/>
    <w:rsid w:val="00EE2B94"/>
    <w:rsid w:val="00EE3448"/>
    <w:rsid w:val="00EE3606"/>
    <w:rsid w:val="00EE40D9"/>
    <w:rsid w:val="00EE417D"/>
    <w:rsid w:val="00EE45F9"/>
    <w:rsid w:val="00EE46A3"/>
    <w:rsid w:val="00EE477E"/>
    <w:rsid w:val="00EE56FB"/>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550"/>
    <w:rsid w:val="00F46DE7"/>
    <w:rsid w:val="00F4726A"/>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5D31"/>
    <w:rsid w:val="00FB6627"/>
    <w:rsid w:val="00FB6A3C"/>
    <w:rsid w:val="00FB74ED"/>
    <w:rsid w:val="00FB7BFE"/>
    <w:rsid w:val="00FC0A71"/>
    <w:rsid w:val="00FC0F8D"/>
    <w:rsid w:val="00FC103A"/>
    <w:rsid w:val="00FC1EEC"/>
    <w:rsid w:val="00FC1F5D"/>
    <w:rsid w:val="00FC22D9"/>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53A7"/>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C8E0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F128B-207B-4748-A65C-CB34C4EB7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871</Words>
  <Characters>4965</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G2</cp:lastModifiedBy>
  <cp:revision>6</cp:revision>
  <dcterms:created xsi:type="dcterms:W3CDTF">2016-11-04T04:36:00Z</dcterms:created>
  <dcterms:modified xsi:type="dcterms:W3CDTF">2016-11-04T08:35:00Z</dcterms:modified>
</cp:coreProperties>
</file>