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B14A49" w:rsidRDefault="00830F4E" w:rsidP="00E9523A">
      <w:pPr>
        <w:pStyle w:val="ad"/>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3GPP TSG RAN WG1 Meeting #</w:t>
      </w:r>
      <w:r w:rsidR="00CE1EBE">
        <w:rPr>
          <w:rFonts w:eastAsia="宋体" w:cs="Arial" w:hint="eastAsia"/>
          <w:bCs/>
          <w:sz w:val="22"/>
          <w:lang w:eastAsia="zh-CN"/>
        </w:rPr>
        <w:t>8</w:t>
      </w:r>
      <w:r w:rsidR="00B14A49">
        <w:rPr>
          <w:rFonts w:eastAsia="宋体" w:cs="Arial" w:hint="eastAsia"/>
          <w:bCs/>
          <w:sz w:val="22"/>
          <w:lang w:eastAsia="zh-CN"/>
        </w:rPr>
        <w:t>6</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00A77316" w:rsidRPr="00A77316">
        <w:rPr>
          <w:rFonts w:cs="Arial"/>
          <w:bCs/>
          <w:sz w:val="22"/>
        </w:rPr>
        <w:t>R1-16</w:t>
      </w:r>
      <w:r w:rsidR="003847DE">
        <w:rPr>
          <w:rFonts w:eastAsiaTheme="minorEastAsia" w:cs="Arial" w:hint="eastAsia"/>
          <w:bCs/>
          <w:sz w:val="22"/>
          <w:lang w:eastAsia="zh-CN"/>
        </w:rPr>
        <w:t>6430</w:t>
      </w:r>
    </w:p>
    <w:p w:rsidR="00C11ED7" w:rsidRPr="005D47C0" w:rsidRDefault="00B14A49" w:rsidP="00E9523A">
      <w:pPr>
        <w:pStyle w:val="ad"/>
        <w:widowControl w:val="0"/>
        <w:tabs>
          <w:tab w:val="clear" w:pos="9072"/>
          <w:tab w:val="right" w:pos="8280"/>
          <w:tab w:val="right" w:pos="9781"/>
        </w:tabs>
        <w:snapToGrid w:val="0"/>
        <w:ind w:left="-2" w:right="-57"/>
        <w:rPr>
          <w:rFonts w:cs="Arial"/>
          <w:bCs/>
          <w:sz w:val="22"/>
        </w:rPr>
      </w:pPr>
      <w:r w:rsidRPr="00B14A49">
        <w:rPr>
          <w:rFonts w:cs="Arial"/>
          <w:bCs/>
          <w:sz w:val="22"/>
        </w:rPr>
        <w:t>Gothenburg, Sweden 22</w:t>
      </w:r>
      <w:r w:rsidRPr="00B14A49">
        <w:rPr>
          <w:rFonts w:cs="Arial"/>
          <w:bCs/>
          <w:sz w:val="22"/>
          <w:vertAlign w:val="superscript"/>
        </w:rPr>
        <w:t>nd</w:t>
      </w:r>
      <w:r>
        <w:rPr>
          <w:rFonts w:eastAsiaTheme="minorEastAsia" w:cs="Arial" w:hint="eastAsia"/>
          <w:bCs/>
          <w:sz w:val="22"/>
          <w:lang w:eastAsia="zh-CN"/>
        </w:rPr>
        <w:t xml:space="preserve"> </w:t>
      </w:r>
      <w:r w:rsidRPr="00B14A49">
        <w:rPr>
          <w:rFonts w:cs="Arial"/>
          <w:bCs/>
          <w:sz w:val="22"/>
        </w:rPr>
        <w:t>- 26</w:t>
      </w:r>
      <w:r w:rsidRPr="00B14A49">
        <w:rPr>
          <w:rFonts w:cs="Arial"/>
          <w:bCs/>
          <w:sz w:val="22"/>
          <w:vertAlign w:val="superscript"/>
        </w:rPr>
        <w:t>th</w:t>
      </w:r>
      <w:r>
        <w:rPr>
          <w:rFonts w:eastAsiaTheme="minorEastAsia" w:cs="Arial" w:hint="eastAsia"/>
          <w:bCs/>
          <w:sz w:val="22"/>
          <w:lang w:eastAsia="zh-CN"/>
        </w:rPr>
        <w:t xml:space="preserve"> </w:t>
      </w:r>
      <w:r w:rsidRPr="00B14A49">
        <w:rPr>
          <w:rFonts w:cs="Arial"/>
          <w:bCs/>
          <w:sz w:val="22"/>
        </w:rPr>
        <w:t>August 2016</w:t>
      </w: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2231C" w:rsidRDefault="00830F4E" w:rsidP="00E9523A">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974CEC" w:rsidRPr="00974CEC">
        <w:rPr>
          <w:rFonts w:eastAsia="宋体"/>
          <w:sz w:val="22"/>
          <w:szCs w:val="22"/>
          <w:lang w:eastAsia="zh-CN"/>
        </w:rPr>
        <w:t xml:space="preserve">Discussion on </w:t>
      </w:r>
      <w:proofErr w:type="spellStart"/>
      <w:r w:rsidR="00974CEC" w:rsidRPr="00974CEC">
        <w:rPr>
          <w:rFonts w:eastAsia="宋体"/>
          <w:sz w:val="22"/>
          <w:szCs w:val="22"/>
          <w:lang w:eastAsia="zh-CN"/>
        </w:rPr>
        <w:t>eNB</w:t>
      </w:r>
      <w:proofErr w:type="spellEnd"/>
      <w:r w:rsidR="00974CEC" w:rsidRPr="00974CEC">
        <w:rPr>
          <w:rFonts w:eastAsia="宋体"/>
          <w:sz w:val="22"/>
          <w:szCs w:val="22"/>
          <w:lang w:eastAsia="zh-CN"/>
        </w:rPr>
        <w:t xml:space="preserve"> </w:t>
      </w:r>
      <w:r w:rsidR="007A60BB">
        <w:rPr>
          <w:rFonts w:eastAsia="宋体" w:hint="eastAsia"/>
          <w:sz w:val="22"/>
          <w:szCs w:val="22"/>
          <w:lang w:eastAsia="zh-CN"/>
        </w:rPr>
        <w:t>signaling in V2V mode 1</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B14A49">
        <w:rPr>
          <w:rFonts w:eastAsiaTheme="minorEastAsia" w:hint="eastAsia"/>
          <w:sz w:val="22"/>
          <w:szCs w:val="22"/>
          <w:lang w:eastAsia="zh-CN"/>
        </w:rPr>
        <w:t>7</w:t>
      </w:r>
      <w:r w:rsidR="001B7842">
        <w:rPr>
          <w:rFonts w:eastAsiaTheme="minorEastAsia" w:hint="eastAsia"/>
          <w:sz w:val="22"/>
          <w:szCs w:val="22"/>
          <w:lang w:eastAsia="zh-CN"/>
        </w:rPr>
        <w:t>.2.2.</w:t>
      </w:r>
      <w:r w:rsidR="00974CEC">
        <w:rPr>
          <w:rFonts w:eastAsiaTheme="minorEastAsia" w:hint="eastAsia"/>
          <w:sz w:val="22"/>
          <w:szCs w:val="22"/>
          <w:lang w:eastAsia="zh-CN"/>
        </w:rPr>
        <w:t>4</w:t>
      </w:r>
      <w:r w:rsidR="00671D46">
        <w:rPr>
          <w:rFonts w:eastAsiaTheme="minorEastAsia" w:hint="eastAsia"/>
          <w:sz w:val="22"/>
          <w:szCs w:val="22"/>
          <w:lang w:eastAsia="zh-CN"/>
        </w:rPr>
        <w:t>.1</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r w:rsidRPr="0052231C">
        <w:t>Introduction</w:t>
      </w:r>
    </w:p>
    <w:p w:rsidR="00EA2499" w:rsidRDefault="00EA2499" w:rsidP="00E9523A">
      <w:pPr>
        <w:pStyle w:val="a0"/>
        <w:ind w:left="-2"/>
        <w:rPr>
          <w:rFonts w:eastAsia="宋体"/>
          <w:lang w:eastAsia="zh-CN"/>
        </w:rPr>
      </w:pPr>
      <w:r>
        <w:rPr>
          <w:rFonts w:eastAsia="宋体" w:hint="eastAsia"/>
          <w:lang w:eastAsia="zh-CN"/>
        </w:rPr>
        <w:t xml:space="preserve">In </w:t>
      </w:r>
      <w:r w:rsidR="00974CEC">
        <w:rPr>
          <w:rFonts w:eastAsia="宋体" w:hint="eastAsia"/>
          <w:lang w:eastAsia="zh-CN"/>
        </w:rPr>
        <w:t>previous RAN1 meeting, the following agreements were reached in mode 1[1</w:t>
      </w:r>
      <w:proofErr w:type="gramStart"/>
      <w:r w:rsidR="00974CEC">
        <w:rPr>
          <w:rFonts w:eastAsia="宋体" w:hint="eastAsia"/>
          <w:lang w:eastAsia="zh-CN"/>
        </w:rPr>
        <w:t>][</w:t>
      </w:r>
      <w:proofErr w:type="gramEnd"/>
      <w:r w:rsidR="00974CEC">
        <w:rPr>
          <w:rFonts w:eastAsia="宋体" w:hint="eastAsia"/>
          <w:lang w:eastAsia="zh-CN"/>
        </w:rPr>
        <w:t>2]:</w:t>
      </w:r>
    </w:p>
    <w:p w:rsidR="00974CEC" w:rsidRPr="00974CEC" w:rsidRDefault="00974CEC" w:rsidP="00974CEC">
      <w:pPr>
        <w:rPr>
          <w:rFonts w:eastAsia="MS Mincho"/>
          <w:b/>
          <w:u w:val="single"/>
          <w:lang w:eastAsia="ja-JP"/>
        </w:rPr>
      </w:pPr>
      <w:r w:rsidRPr="00974CEC">
        <w:rPr>
          <w:rFonts w:eastAsia="MS Mincho"/>
          <w:b/>
          <w:highlight w:val="green"/>
          <w:u w:val="single"/>
          <w:lang w:eastAsia="ja-JP"/>
        </w:rPr>
        <w:t>Agreement</w:t>
      </w:r>
      <w:r w:rsidRPr="00974CEC">
        <w:rPr>
          <w:rFonts w:eastAsiaTheme="minorEastAsia" w:hint="eastAsia"/>
          <w:b/>
          <w:highlight w:val="green"/>
          <w:u w:val="single"/>
          <w:lang w:eastAsia="zh-CN"/>
        </w:rPr>
        <w:t>s in RAN1 #84bis meeting</w:t>
      </w:r>
      <w:r w:rsidRPr="00974CEC">
        <w:rPr>
          <w:rFonts w:eastAsia="MS Mincho"/>
          <w:b/>
          <w:highlight w:val="green"/>
          <w:u w:val="single"/>
          <w:lang w:eastAsia="ja-JP"/>
        </w:rPr>
        <w:t>:</w:t>
      </w:r>
    </w:p>
    <w:p w:rsidR="00974CEC" w:rsidRPr="00F552CB" w:rsidRDefault="00974CEC" w:rsidP="00974CEC">
      <w:pPr>
        <w:numPr>
          <w:ilvl w:val="0"/>
          <w:numId w:val="15"/>
        </w:numPr>
        <w:rPr>
          <w:rFonts w:eastAsia="MS Mincho"/>
          <w:lang w:eastAsia="ja-JP"/>
        </w:rPr>
      </w:pPr>
      <w:r w:rsidRPr="00F552CB">
        <w:rPr>
          <w:rFonts w:eastAsia="MS Mincho"/>
          <w:lang w:eastAsia="ja-JP"/>
        </w:rPr>
        <w:t>For SPS of V2V traffic for mode-1 SPS on PC5:</w:t>
      </w:r>
    </w:p>
    <w:p w:rsidR="00974CEC" w:rsidRPr="00F552CB" w:rsidRDefault="00974CEC" w:rsidP="00974CEC">
      <w:pPr>
        <w:numPr>
          <w:ilvl w:val="1"/>
          <w:numId w:val="15"/>
        </w:numPr>
        <w:rPr>
          <w:rFonts w:eastAsia="MS Mincho"/>
          <w:lang w:eastAsia="ja-JP"/>
        </w:rPr>
      </w:pPr>
      <w:r w:rsidRPr="00F552CB">
        <w:rPr>
          <w:rFonts w:eastAsia="MS Mincho"/>
          <w:lang w:eastAsia="ja-JP"/>
        </w:rPr>
        <w:t xml:space="preserve">The </w:t>
      </w:r>
      <w:proofErr w:type="spellStart"/>
      <w:r w:rsidRPr="00F552CB">
        <w:rPr>
          <w:rFonts w:eastAsia="MS Mincho"/>
          <w:lang w:eastAsia="ja-JP"/>
        </w:rPr>
        <w:t>eNB</w:t>
      </w:r>
      <w:proofErr w:type="spellEnd"/>
      <w:r w:rsidRPr="00F552CB">
        <w:rPr>
          <w:rFonts w:eastAsia="MS Mincho"/>
          <w:lang w:eastAsia="ja-JP"/>
        </w:rPr>
        <w:t xml:space="preserve"> may configure multiple SPS configurations for a given UE</w:t>
      </w:r>
    </w:p>
    <w:p w:rsidR="00974CEC" w:rsidRPr="00F552CB" w:rsidRDefault="00974CEC" w:rsidP="00974CEC">
      <w:pPr>
        <w:numPr>
          <w:ilvl w:val="2"/>
          <w:numId w:val="15"/>
        </w:numPr>
        <w:rPr>
          <w:rFonts w:eastAsia="MS Mincho"/>
          <w:lang w:eastAsia="ja-JP"/>
        </w:rPr>
      </w:pPr>
      <w:r w:rsidRPr="00F552CB">
        <w:rPr>
          <w:rFonts w:eastAsia="MS Mincho"/>
          <w:lang w:eastAsia="ja-JP"/>
        </w:rPr>
        <w:t>At least SPS-configuration-specific MCS (if MCS is part of the SPS-configuration) and SPS-configuration-specific periodicity can be configured</w:t>
      </w:r>
    </w:p>
    <w:p w:rsidR="00974CEC" w:rsidRPr="00F552CB" w:rsidRDefault="00974CEC" w:rsidP="00974CEC">
      <w:pPr>
        <w:numPr>
          <w:ilvl w:val="3"/>
          <w:numId w:val="15"/>
        </w:numPr>
        <w:rPr>
          <w:rFonts w:eastAsia="MS Mincho"/>
          <w:lang w:eastAsia="ja-JP"/>
        </w:rPr>
      </w:pPr>
      <w:r w:rsidRPr="00F552CB">
        <w:rPr>
          <w:rFonts w:eastAsia="MS Mincho"/>
          <w:lang w:eastAsia="ja-JP"/>
        </w:rPr>
        <w:t>FFS if/which other SPS parameters can differ across the SPS-configurations</w:t>
      </w:r>
    </w:p>
    <w:p w:rsidR="00974CEC" w:rsidRPr="00F552CB" w:rsidRDefault="00974CEC" w:rsidP="00974CEC">
      <w:pPr>
        <w:numPr>
          <w:ilvl w:val="2"/>
          <w:numId w:val="15"/>
        </w:numPr>
        <w:rPr>
          <w:rFonts w:eastAsia="MS Mincho"/>
          <w:lang w:eastAsia="ja-JP"/>
        </w:rPr>
      </w:pPr>
      <w:r w:rsidRPr="00F552CB">
        <w:rPr>
          <w:rFonts w:eastAsia="MS Mincho"/>
          <w:lang w:eastAsia="ja-JP"/>
        </w:rPr>
        <w:t xml:space="preserve">The </w:t>
      </w:r>
      <w:proofErr w:type="spellStart"/>
      <w:r w:rsidRPr="00F552CB">
        <w:rPr>
          <w:rFonts w:eastAsia="MS Mincho"/>
          <w:lang w:eastAsia="ja-JP"/>
        </w:rPr>
        <w:t>eNB</w:t>
      </w:r>
      <w:proofErr w:type="spellEnd"/>
      <w:r w:rsidRPr="00F552CB">
        <w:rPr>
          <w:rFonts w:eastAsia="MS Mincho"/>
          <w:lang w:eastAsia="ja-JP"/>
        </w:rPr>
        <w:t xml:space="preserve"> can dynamically trigger/release the different SPS-configurations by use of (E)PDCCH</w:t>
      </w:r>
    </w:p>
    <w:p w:rsidR="00974CEC" w:rsidRPr="00F552CB" w:rsidRDefault="00974CEC" w:rsidP="00974CEC">
      <w:pPr>
        <w:numPr>
          <w:ilvl w:val="3"/>
          <w:numId w:val="15"/>
        </w:numPr>
        <w:rPr>
          <w:rFonts w:eastAsia="MS Mincho"/>
          <w:lang w:eastAsia="ja-JP"/>
        </w:rPr>
      </w:pPr>
      <w:r w:rsidRPr="00F552CB">
        <w:rPr>
          <w:rFonts w:eastAsia="MS Mincho"/>
          <w:lang w:eastAsia="ja-JP"/>
        </w:rPr>
        <w:t>Details of the trigger/release are FFS</w:t>
      </w:r>
    </w:p>
    <w:p w:rsidR="00974CEC" w:rsidRPr="00F552CB" w:rsidRDefault="00974CEC" w:rsidP="00974CEC">
      <w:pPr>
        <w:numPr>
          <w:ilvl w:val="1"/>
          <w:numId w:val="15"/>
        </w:numPr>
        <w:rPr>
          <w:rFonts w:eastAsia="MS Mincho"/>
          <w:lang w:eastAsia="ja-JP"/>
        </w:rPr>
      </w:pPr>
      <w:r w:rsidRPr="00F552CB">
        <w:rPr>
          <w:rFonts w:eastAsia="MS Mincho"/>
          <w:highlight w:val="darkYellow"/>
          <w:lang w:eastAsia="ja-JP"/>
        </w:rPr>
        <w:t>Working assumption</w:t>
      </w:r>
      <w:r w:rsidRPr="00F552CB">
        <w:rPr>
          <w:rFonts w:eastAsia="MS Mincho"/>
          <w:lang w:eastAsia="ja-JP"/>
        </w:rPr>
        <w:t xml:space="preserve">: The UE can indicate to the </w:t>
      </w:r>
      <w:proofErr w:type="spellStart"/>
      <w:r w:rsidRPr="00F552CB">
        <w:rPr>
          <w:rFonts w:eastAsia="MS Mincho"/>
          <w:lang w:eastAsia="ja-JP"/>
        </w:rPr>
        <w:t>eNB</w:t>
      </w:r>
      <w:proofErr w:type="spellEnd"/>
      <w:r w:rsidRPr="00F552CB">
        <w:rPr>
          <w:rFonts w:eastAsia="MS Mincho"/>
          <w:lang w:eastAsia="ja-JP"/>
        </w:rPr>
        <w:t xml:space="preserve"> that it does not intend to transmit data before a transmission associated to an SPS configuration</w:t>
      </w:r>
    </w:p>
    <w:p w:rsidR="00974CEC" w:rsidRPr="00F552CB" w:rsidRDefault="00974CEC" w:rsidP="00974CEC">
      <w:pPr>
        <w:numPr>
          <w:ilvl w:val="2"/>
          <w:numId w:val="15"/>
        </w:numPr>
        <w:rPr>
          <w:rFonts w:eastAsia="MS Mincho"/>
          <w:lang w:eastAsia="ja-JP"/>
        </w:rPr>
      </w:pPr>
      <w:r w:rsidRPr="00F552CB">
        <w:rPr>
          <w:rFonts w:eastAsia="MS Mincho"/>
          <w:lang w:eastAsia="ja-JP"/>
        </w:rPr>
        <w:t>FFS any details of the signaling protocol</w:t>
      </w:r>
    </w:p>
    <w:p w:rsidR="00974CEC" w:rsidRPr="00F552CB" w:rsidRDefault="00974CEC" w:rsidP="00974CEC">
      <w:pPr>
        <w:numPr>
          <w:ilvl w:val="2"/>
          <w:numId w:val="15"/>
        </w:numPr>
        <w:rPr>
          <w:rFonts w:eastAsia="MS Mincho"/>
          <w:lang w:eastAsia="ja-JP"/>
        </w:rPr>
      </w:pPr>
      <w:r w:rsidRPr="00F552CB">
        <w:rPr>
          <w:rFonts w:eastAsia="MS Mincho"/>
          <w:lang w:eastAsia="ja-JP"/>
        </w:rPr>
        <w:t xml:space="preserve">FFS whether </w:t>
      </w:r>
      <w:proofErr w:type="spellStart"/>
      <w:r w:rsidRPr="00F552CB">
        <w:rPr>
          <w:rFonts w:eastAsia="MS Mincho"/>
          <w:lang w:eastAsia="ja-JP"/>
        </w:rPr>
        <w:t>eNB</w:t>
      </w:r>
      <w:proofErr w:type="spellEnd"/>
      <w:r w:rsidRPr="00F552CB">
        <w:rPr>
          <w:rFonts w:eastAsia="MS Mincho"/>
          <w:lang w:eastAsia="ja-JP"/>
        </w:rPr>
        <w:t xml:space="preserve"> acknowledgment of the UE indication is needed</w:t>
      </w:r>
    </w:p>
    <w:p w:rsidR="00974CEC" w:rsidRPr="00974CEC" w:rsidRDefault="00974CEC" w:rsidP="00974CEC">
      <w:pPr>
        <w:outlineLvl w:val="0"/>
        <w:rPr>
          <w:rFonts w:eastAsia="MS Mincho"/>
          <w:b/>
          <w:iCs/>
          <w:u w:val="single"/>
          <w:lang w:eastAsia="ja-JP"/>
        </w:rPr>
      </w:pPr>
      <w:r w:rsidRPr="00974CEC">
        <w:rPr>
          <w:rFonts w:eastAsia="MS Mincho" w:hint="eastAsia"/>
          <w:b/>
          <w:iCs/>
          <w:highlight w:val="green"/>
          <w:u w:val="single"/>
          <w:lang w:eastAsia="ja-JP"/>
        </w:rPr>
        <w:t>Agreements</w:t>
      </w:r>
      <w:r w:rsidRPr="00974CEC">
        <w:rPr>
          <w:rFonts w:eastAsiaTheme="minorEastAsia" w:hint="eastAsia"/>
          <w:b/>
          <w:iCs/>
          <w:highlight w:val="green"/>
          <w:u w:val="single"/>
          <w:lang w:eastAsia="zh-CN"/>
        </w:rPr>
        <w:t xml:space="preserve"> </w:t>
      </w:r>
      <w:r w:rsidRPr="00974CEC">
        <w:rPr>
          <w:rFonts w:eastAsiaTheme="minorEastAsia" w:hint="eastAsia"/>
          <w:b/>
          <w:highlight w:val="green"/>
          <w:u w:val="single"/>
          <w:lang w:eastAsia="zh-CN"/>
        </w:rPr>
        <w:t>in RAN1 #8</w:t>
      </w:r>
      <w:r>
        <w:rPr>
          <w:rFonts w:eastAsiaTheme="minorEastAsia" w:hint="eastAsia"/>
          <w:b/>
          <w:highlight w:val="green"/>
          <w:u w:val="single"/>
          <w:lang w:eastAsia="zh-CN"/>
        </w:rPr>
        <w:t xml:space="preserve">5 </w:t>
      </w:r>
      <w:r w:rsidRPr="00974CEC">
        <w:rPr>
          <w:rFonts w:eastAsiaTheme="minorEastAsia" w:hint="eastAsia"/>
          <w:b/>
          <w:highlight w:val="green"/>
          <w:u w:val="single"/>
          <w:lang w:eastAsia="zh-CN"/>
        </w:rPr>
        <w:t>meeting</w:t>
      </w:r>
      <w:proofErr w:type="gramStart"/>
      <w:r w:rsidRPr="00974CEC">
        <w:rPr>
          <w:rFonts w:eastAsia="MS Mincho"/>
          <w:b/>
          <w:highlight w:val="green"/>
          <w:u w:val="single"/>
          <w:lang w:eastAsia="ja-JP"/>
        </w:rPr>
        <w:t>:</w:t>
      </w:r>
      <w:r w:rsidRPr="00974CEC">
        <w:rPr>
          <w:rFonts w:eastAsia="MS Mincho" w:hint="eastAsia"/>
          <w:b/>
          <w:iCs/>
          <w:highlight w:val="green"/>
          <w:u w:val="single"/>
          <w:lang w:eastAsia="ja-JP"/>
        </w:rPr>
        <w:t>:</w:t>
      </w:r>
      <w:proofErr w:type="gramEnd"/>
    </w:p>
    <w:p w:rsidR="00974CEC" w:rsidRPr="0053443D" w:rsidRDefault="00974CEC" w:rsidP="00974CEC">
      <w:pPr>
        <w:pStyle w:val="LGTdoc"/>
        <w:numPr>
          <w:ilvl w:val="0"/>
          <w:numId w:val="16"/>
        </w:numPr>
        <w:spacing w:afterLines="0" w:line="240" w:lineRule="atLeast"/>
        <w:rPr>
          <w:sz w:val="20"/>
          <w:szCs w:val="20"/>
          <w:lang w:val="en-US"/>
        </w:rPr>
      </w:pPr>
      <w:r w:rsidRPr="0053443D">
        <w:rPr>
          <w:sz w:val="20"/>
          <w:szCs w:val="20"/>
          <w:lang w:val="en-US"/>
        </w:rPr>
        <w:t xml:space="preserve">Support cross carrier scheduling for </w:t>
      </w:r>
      <w:proofErr w:type="spellStart"/>
      <w:r w:rsidRPr="0053443D">
        <w:rPr>
          <w:sz w:val="20"/>
          <w:szCs w:val="20"/>
          <w:lang w:val="en-US"/>
        </w:rPr>
        <w:t>sidelink</w:t>
      </w:r>
      <w:proofErr w:type="spellEnd"/>
      <w:r w:rsidRPr="0053443D">
        <w:rPr>
          <w:sz w:val="20"/>
          <w:szCs w:val="20"/>
          <w:lang w:val="en-US"/>
        </w:rPr>
        <w:t xml:space="preserve"> SPS and dynamic scheduling for V2V with mode-1</w:t>
      </w:r>
    </w:p>
    <w:p w:rsidR="00974CEC" w:rsidRDefault="00974CEC" w:rsidP="00974CEC">
      <w:pPr>
        <w:pStyle w:val="LGTdoc"/>
        <w:numPr>
          <w:ilvl w:val="1"/>
          <w:numId w:val="16"/>
        </w:numPr>
        <w:spacing w:afterLines="0" w:line="240" w:lineRule="atLeast"/>
        <w:rPr>
          <w:sz w:val="20"/>
          <w:szCs w:val="20"/>
          <w:lang w:val="en-US"/>
        </w:rPr>
      </w:pPr>
      <w:r>
        <w:rPr>
          <w:rFonts w:hint="eastAsia"/>
          <w:sz w:val="20"/>
          <w:szCs w:val="20"/>
          <w:lang w:val="en-US"/>
        </w:rPr>
        <w:t>PC5-based V2V design will support the multiple-operator scenario but not be optimized for it.</w:t>
      </w:r>
    </w:p>
    <w:p w:rsidR="00974CEC" w:rsidRPr="0053443D" w:rsidRDefault="00974CEC" w:rsidP="00974CEC">
      <w:pPr>
        <w:pStyle w:val="LGTdoc"/>
        <w:numPr>
          <w:ilvl w:val="1"/>
          <w:numId w:val="16"/>
        </w:numPr>
        <w:spacing w:afterLines="0" w:line="240" w:lineRule="atLeast"/>
        <w:rPr>
          <w:sz w:val="20"/>
          <w:szCs w:val="20"/>
          <w:lang w:val="en-US"/>
        </w:rPr>
      </w:pPr>
      <w:r w:rsidRPr="0053443D">
        <w:rPr>
          <w:sz w:val="20"/>
          <w:szCs w:val="20"/>
          <w:lang w:val="en-US"/>
        </w:rPr>
        <w:t>Details FFS</w:t>
      </w:r>
      <w:r>
        <w:rPr>
          <w:rFonts w:hint="eastAsia"/>
          <w:sz w:val="20"/>
          <w:szCs w:val="20"/>
          <w:lang w:val="en-US"/>
        </w:rPr>
        <w:t>, e.g.,</w:t>
      </w:r>
    </w:p>
    <w:p w:rsidR="00974CEC" w:rsidRPr="0053443D" w:rsidRDefault="00974CEC" w:rsidP="00974CEC">
      <w:pPr>
        <w:pStyle w:val="LGTdoc"/>
        <w:numPr>
          <w:ilvl w:val="2"/>
          <w:numId w:val="16"/>
        </w:numPr>
        <w:spacing w:afterLines="0" w:line="240" w:lineRule="atLeast"/>
        <w:rPr>
          <w:sz w:val="20"/>
          <w:szCs w:val="20"/>
          <w:lang w:val="en-US"/>
        </w:rPr>
      </w:pPr>
      <w:r w:rsidRPr="0053443D">
        <w:rPr>
          <w:sz w:val="20"/>
          <w:szCs w:val="20"/>
          <w:lang w:val="en-US"/>
        </w:rPr>
        <w:t xml:space="preserve">How to handle timing difference between </w:t>
      </w:r>
      <w:proofErr w:type="spellStart"/>
      <w:r w:rsidRPr="0053443D">
        <w:rPr>
          <w:sz w:val="20"/>
          <w:szCs w:val="20"/>
          <w:lang w:val="en-US"/>
        </w:rPr>
        <w:t>eNB</w:t>
      </w:r>
      <w:proofErr w:type="spellEnd"/>
      <w:r w:rsidRPr="0053443D">
        <w:rPr>
          <w:sz w:val="20"/>
          <w:szCs w:val="20"/>
          <w:lang w:val="en-US"/>
        </w:rPr>
        <w:t xml:space="preserve"> timing and PC5 timing, when it exists</w:t>
      </w:r>
    </w:p>
    <w:p w:rsidR="00974CEC" w:rsidRDefault="00974CEC" w:rsidP="00974CEC">
      <w:pPr>
        <w:pStyle w:val="LGTdoc"/>
        <w:numPr>
          <w:ilvl w:val="2"/>
          <w:numId w:val="16"/>
        </w:numPr>
        <w:spacing w:afterLines="0" w:line="240" w:lineRule="atLeast"/>
        <w:rPr>
          <w:sz w:val="20"/>
          <w:szCs w:val="20"/>
          <w:lang w:val="en-US"/>
        </w:rPr>
      </w:pPr>
      <w:r w:rsidRPr="0053443D">
        <w:rPr>
          <w:sz w:val="20"/>
          <w:szCs w:val="20"/>
          <w:lang w:val="en-US"/>
        </w:rPr>
        <w:t>PC5 resource partitioning among multiple operators</w:t>
      </w:r>
    </w:p>
    <w:p w:rsidR="00974CEC" w:rsidRPr="0053443D" w:rsidRDefault="00974CEC" w:rsidP="00974CEC">
      <w:pPr>
        <w:pStyle w:val="LGTdoc"/>
        <w:numPr>
          <w:ilvl w:val="3"/>
          <w:numId w:val="16"/>
        </w:numPr>
        <w:spacing w:afterLines="0" w:line="240" w:lineRule="atLeast"/>
        <w:rPr>
          <w:sz w:val="20"/>
          <w:szCs w:val="20"/>
          <w:lang w:val="en-US"/>
        </w:rPr>
      </w:pPr>
      <w:r>
        <w:rPr>
          <w:rFonts w:hint="eastAsia"/>
          <w:sz w:val="20"/>
          <w:szCs w:val="20"/>
          <w:lang w:val="en-US"/>
        </w:rPr>
        <w:t>Resource coordination across operators is out of 3GPP scope.</w:t>
      </w:r>
    </w:p>
    <w:p w:rsidR="00000000" w:rsidRDefault="00EA2499" w:rsidP="00484EA2">
      <w:pPr>
        <w:spacing w:beforeLines="50"/>
        <w:rPr>
          <w:rFonts w:eastAsiaTheme="minorEastAsia"/>
          <w:lang w:eastAsia="zh-CN"/>
        </w:rPr>
      </w:pPr>
      <w:r>
        <w:rPr>
          <w:rFonts w:eastAsiaTheme="minorEastAsia" w:hint="eastAsia"/>
          <w:lang w:eastAsia="zh-CN"/>
        </w:rPr>
        <w:t xml:space="preserve">In this contribution, </w:t>
      </w:r>
      <w:r w:rsidR="00C50A3F">
        <w:rPr>
          <w:rFonts w:eastAsiaTheme="minorEastAsia" w:hint="eastAsia"/>
          <w:lang w:eastAsia="zh-CN"/>
        </w:rPr>
        <w:t>we will further discuss the o</w:t>
      </w:r>
      <w:r w:rsidR="000908FB">
        <w:rPr>
          <w:rFonts w:eastAsiaTheme="minorEastAsia" w:hint="eastAsia"/>
          <w:lang w:eastAsia="zh-CN"/>
        </w:rPr>
        <w:t>peration</w:t>
      </w:r>
      <w:r w:rsidR="00C50A3F">
        <w:rPr>
          <w:rFonts w:eastAsiaTheme="minorEastAsia" w:hint="eastAsia"/>
          <w:lang w:eastAsia="zh-CN"/>
        </w:rPr>
        <w:t>s</w:t>
      </w:r>
      <w:r w:rsidR="000908FB">
        <w:rPr>
          <w:rFonts w:eastAsiaTheme="minorEastAsia" w:hint="eastAsia"/>
          <w:lang w:eastAsia="zh-CN"/>
        </w:rPr>
        <w:t xml:space="preserve"> on </w:t>
      </w:r>
      <w:r w:rsidR="00C50A3F">
        <w:rPr>
          <w:rFonts w:eastAsiaTheme="minorEastAsia" w:hint="eastAsia"/>
          <w:lang w:eastAsia="zh-CN"/>
        </w:rPr>
        <w:t xml:space="preserve">V2V </w:t>
      </w:r>
      <w:proofErr w:type="spellStart"/>
      <w:r w:rsidR="00C50A3F">
        <w:rPr>
          <w:rFonts w:eastAsiaTheme="minorEastAsia" w:hint="eastAsia"/>
          <w:lang w:eastAsia="zh-CN"/>
        </w:rPr>
        <w:t>mode</w:t>
      </w:r>
      <w:proofErr w:type="spellEnd"/>
      <w:r w:rsidR="00C50A3F">
        <w:rPr>
          <w:rFonts w:eastAsiaTheme="minorEastAsia" w:hint="eastAsia"/>
          <w:lang w:eastAsia="zh-CN"/>
        </w:rPr>
        <w:t xml:space="preserve"> 1 SPS, and share our views on multiple SPS configurations and the related operations on multiple SPS resource activation/release.</w:t>
      </w:r>
    </w:p>
    <w:p w:rsidR="0075735E" w:rsidRDefault="0075735E" w:rsidP="000908FB">
      <w:pPr>
        <w:pStyle w:val="1"/>
      </w:pPr>
      <w:r>
        <w:rPr>
          <w:rFonts w:hint="eastAsia"/>
        </w:rPr>
        <w:t>Multiple SPS configuration</w:t>
      </w:r>
      <w:r w:rsidR="009B4844">
        <w:rPr>
          <w:rFonts w:hint="eastAsia"/>
        </w:rPr>
        <w:t xml:space="preserve"> operation</w:t>
      </w:r>
    </w:p>
    <w:p w:rsidR="00D0003A" w:rsidRDefault="00D0003A" w:rsidP="00D0003A">
      <w:pPr>
        <w:pStyle w:val="a0"/>
        <w:rPr>
          <w:rFonts w:eastAsiaTheme="minorEastAsia"/>
          <w:lang w:eastAsia="zh-CN"/>
        </w:rPr>
      </w:pPr>
      <w:r>
        <w:rPr>
          <w:rFonts w:eastAsiaTheme="minorEastAsia" w:hint="eastAsia"/>
          <w:lang w:eastAsia="zh-CN"/>
        </w:rPr>
        <w:t xml:space="preserve">In order to support </w:t>
      </w:r>
      <w:r>
        <w:rPr>
          <w:rFonts w:eastAsiaTheme="minorEastAsia"/>
          <w:lang w:eastAsia="zh-CN"/>
        </w:rPr>
        <w:t>variance</w:t>
      </w:r>
      <w:r>
        <w:rPr>
          <w:rFonts w:eastAsiaTheme="minorEastAsia" w:hint="eastAsia"/>
          <w:lang w:eastAsia="zh-CN"/>
        </w:rPr>
        <w:t xml:space="preserve"> and </w:t>
      </w:r>
      <w:r>
        <w:rPr>
          <w:rFonts w:eastAsiaTheme="minorEastAsia"/>
          <w:lang w:eastAsia="zh-CN"/>
        </w:rPr>
        <w:t>coexistence</w:t>
      </w:r>
      <w:r>
        <w:rPr>
          <w:rFonts w:eastAsiaTheme="minorEastAsia" w:hint="eastAsia"/>
          <w:lang w:eastAsia="zh-CN"/>
        </w:rPr>
        <w:t xml:space="preserve"> of multiple V2V transmission periods, multiple SPS configurations can be employed in V2V mode 1.</w:t>
      </w:r>
      <w:r w:rsidRPr="00D0003A">
        <w:rPr>
          <w:rFonts w:eastAsiaTheme="minorEastAsia" w:hint="eastAsia"/>
          <w:lang w:eastAsia="zh-CN"/>
        </w:rPr>
        <w:t xml:space="preserve"> </w:t>
      </w:r>
      <w:r>
        <w:rPr>
          <w:rFonts w:eastAsiaTheme="minorEastAsia" w:hint="eastAsia"/>
          <w:lang w:eastAsia="zh-CN"/>
        </w:rPr>
        <w:t xml:space="preserve">However, how to support variable message size in SPS mechanism is </w:t>
      </w:r>
      <w:r>
        <w:rPr>
          <w:rFonts w:eastAsiaTheme="minorEastAsia"/>
          <w:lang w:eastAsia="zh-CN"/>
        </w:rPr>
        <w:t>still</w:t>
      </w:r>
      <w:r>
        <w:rPr>
          <w:rFonts w:eastAsiaTheme="minorEastAsia" w:hint="eastAsia"/>
          <w:lang w:eastAsia="zh-CN"/>
        </w:rPr>
        <w:t xml:space="preserve"> on discussion, for instance that the traffic model in evaluation assumption, </w:t>
      </w:r>
      <w:r w:rsidR="00BB5DEF">
        <w:rPr>
          <w:rFonts w:eastAsiaTheme="minorEastAsia" w:hint="eastAsia"/>
          <w:lang w:eastAsia="zh-CN"/>
        </w:rPr>
        <w:t xml:space="preserve">there </w:t>
      </w:r>
      <w:r>
        <w:rPr>
          <w:rFonts w:eastAsiaTheme="minorEastAsia" w:hint="eastAsia"/>
          <w:lang w:eastAsia="zh-CN"/>
        </w:rPr>
        <w:t>is a large packet</w:t>
      </w:r>
      <w:r w:rsidR="000E163B">
        <w:rPr>
          <w:rFonts w:eastAsiaTheme="minorEastAsia" w:hint="eastAsia"/>
          <w:lang w:eastAsia="zh-CN"/>
        </w:rPr>
        <w:t xml:space="preserve"> </w:t>
      </w:r>
      <w:r>
        <w:rPr>
          <w:rFonts w:eastAsiaTheme="minorEastAsia" w:hint="eastAsia"/>
          <w:lang w:eastAsia="zh-CN"/>
        </w:rPr>
        <w:t>(300</w:t>
      </w:r>
      <w:r w:rsidR="000E163B">
        <w:rPr>
          <w:rFonts w:eastAsiaTheme="minorEastAsia" w:hint="eastAsia"/>
          <w:lang w:eastAsia="zh-CN"/>
        </w:rPr>
        <w:t xml:space="preserve"> </w:t>
      </w:r>
      <w:r>
        <w:rPr>
          <w:rFonts w:eastAsiaTheme="minorEastAsia" w:hint="eastAsia"/>
          <w:lang w:eastAsia="zh-CN"/>
        </w:rPr>
        <w:t>byte</w:t>
      </w:r>
      <w:r w:rsidR="000E163B">
        <w:rPr>
          <w:rFonts w:eastAsiaTheme="minorEastAsia" w:hint="eastAsia"/>
          <w:lang w:eastAsia="zh-CN"/>
        </w:rPr>
        <w:t>s</w:t>
      </w:r>
      <w:r>
        <w:rPr>
          <w:rFonts w:eastAsiaTheme="minorEastAsia" w:hint="eastAsia"/>
          <w:lang w:eastAsia="zh-CN"/>
        </w:rPr>
        <w:t>) following with 4 small packet</w:t>
      </w:r>
      <w:r w:rsidR="00484EA2">
        <w:rPr>
          <w:rFonts w:eastAsiaTheme="minorEastAsia" w:hint="eastAsia"/>
          <w:lang w:eastAsia="zh-CN"/>
        </w:rPr>
        <w:t>s</w:t>
      </w:r>
      <w:r w:rsidR="000E163B">
        <w:rPr>
          <w:rFonts w:eastAsiaTheme="minorEastAsia" w:hint="eastAsia"/>
          <w:lang w:eastAsia="zh-CN"/>
        </w:rPr>
        <w:t xml:space="preserve"> </w:t>
      </w:r>
      <w:r>
        <w:rPr>
          <w:rFonts w:eastAsiaTheme="minorEastAsia" w:hint="eastAsia"/>
          <w:lang w:eastAsia="zh-CN"/>
        </w:rPr>
        <w:t>(190byte</w:t>
      </w:r>
      <w:r w:rsidR="000E163B">
        <w:rPr>
          <w:rFonts w:eastAsiaTheme="minorEastAsia" w:hint="eastAsia"/>
          <w:lang w:eastAsia="zh-CN"/>
        </w:rPr>
        <w:t>s</w:t>
      </w:r>
      <w:r>
        <w:rPr>
          <w:rFonts w:eastAsiaTheme="minorEastAsia" w:hint="eastAsia"/>
          <w:lang w:eastAsia="zh-CN"/>
        </w:rPr>
        <w:t xml:space="preserve">), and the transmission period is 100ms. </w:t>
      </w:r>
      <w:r w:rsidR="000E163B">
        <w:rPr>
          <w:rFonts w:eastAsiaTheme="minorEastAsia" w:hint="eastAsia"/>
          <w:lang w:eastAsia="zh-CN"/>
        </w:rPr>
        <w:t xml:space="preserve">In the previous </w:t>
      </w:r>
      <w:r w:rsidR="00CF3FA3">
        <w:rPr>
          <w:rFonts w:eastAsiaTheme="minorEastAsia" w:hint="eastAsia"/>
          <w:lang w:eastAsia="zh-CN"/>
        </w:rPr>
        <w:t xml:space="preserve">RAN 1 </w:t>
      </w:r>
      <w:r w:rsidR="000E163B">
        <w:rPr>
          <w:rFonts w:eastAsiaTheme="minorEastAsia" w:hint="eastAsia"/>
          <w:lang w:eastAsia="zh-CN"/>
        </w:rPr>
        <w:t>meeting, the following options are discussed:</w:t>
      </w:r>
    </w:p>
    <w:p w:rsidR="000E163B" w:rsidRDefault="000E163B" w:rsidP="000E163B">
      <w:pPr>
        <w:pStyle w:val="a0"/>
        <w:numPr>
          <w:ilvl w:val="0"/>
          <w:numId w:val="20"/>
        </w:numPr>
        <w:rPr>
          <w:rFonts w:eastAsiaTheme="minorEastAsia"/>
          <w:lang w:eastAsia="zh-CN"/>
        </w:rPr>
      </w:pPr>
      <w:r>
        <w:rPr>
          <w:rFonts w:eastAsiaTheme="minorEastAsia" w:hint="eastAsia"/>
          <w:lang w:eastAsia="zh-CN"/>
        </w:rPr>
        <w:t xml:space="preserve">Option 1: Only one SPS configuration is </w:t>
      </w:r>
      <w:r w:rsidR="00730E2A" w:rsidRPr="00730E2A">
        <w:rPr>
          <w:rFonts w:eastAsiaTheme="minorEastAsia"/>
          <w:lang w:eastAsia="zh-CN"/>
        </w:rPr>
        <w:t>activate</w:t>
      </w:r>
      <w:r w:rsidR="00730E2A">
        <w:rPr>
          <w:rFonts w:eastAsiaTheme="minorEastAsia" w:hint="eastAsia"/>
          <w:lang w:eastAsia="zh-CN"/>
        </w:rPr>
        <w:t xml:space="preserve">d </w:t>
      </w:r>
      <w:r>
        <w:rPr>
          <w:rFonts w:eastAsiaTheme="minorEastAsia" w:hint="eastAsia"/>
          <w:lang w:eastAsia="zh-CN"/>
        </w:rPr>
        <w:t xml:space="preserve">for </w:t>
      </w:r>
      <w:r>
        <w:rPr>
          <w:rFonts w:eastAsiaTheme="minorEastAsia"/>
          <w:lang w:eastAsia="zh-CN"/>
        </w:rPr>
        <w:t>variable</w:t>
      </w:r>
      <w:r>
        <w:rPr>
          <w:rFonts w:eastAsiaTheme="minorEastAsia" w:hint="eastAsia"/>
          <w:lang w:eastAsia="zh-CN"/>
        </w:rPr>
        <w:t xml:space="preserve"> message size, and </w:t>
      </w:r>
      <w:r>
        <w:rPr>
          <w:rFonts w:eastAsiaTheme="minorEastAsia"/>
          <w:lang w:eastAsia="zh-CN"/>
        </w:rPr>
        <w:t>the</w:t>
      </w:r>
      <w:r>
        <w:rPr>
          <w:rFonts w:eastAsiaTheme="minorEastAsia" w:hint="eastAsia"/>
          <w:lang w:eastAsia="zh-CN"/>
        </w:rPr>
        <w:t xml:space="preserve"> transmission period is 100ms. </w:t>
      </w:r>
    </w:p>
    <w:p w:rsidR="00E67010" w:rsidRDefault="00E67010" w:rsidP="00E67010">
      <w:pPr>
        <w:pStyle w:val="a0"/>
        <w:ind w:left="420"/>
        <w:rPr>
          <w:rFonts w:eastAsiaTheme="minorEastAsia"/>
          <w:lang w:eastAsia="zh-CN"/>
        </w:rPr>
      </w:pPr>
      <w:r>
        <w:rPr>
          <w:rFonts w:eastAsiaTheme="minorEastAsia" w:hint="eastAsia"/>
          <w:lang w:eastAsia="zh-CN"/>
        </w:rPr>
        <w:t xml:space="preserve">In option 1, the resource size used for large packet transmission is the same as that of small packet, but the MCS level used for large packet is higher than that of small packet. This option has less specification effort and can be effectively employed if the variation of packet size is small. </w:t>
      </w:r>
      <w:r>
        <w:rPr>
          <w:rFonts w:eastAsiaTheme="minorEastAsia"/>
          <w:lang w:eastAsia="zh-CN"/>
        </w:rPr>
        <w:t>I</w:t>
      </w:r>
      <w:r>
        <w:rPr>
          <w:rFonts w:eastAsiaTheme="minorEastAsia" w:hint="eastAsia"/>
          <w:lang w:eastAsia="zh-CN"/>
        </w:rPr>
        <w:t>f the</w:t>
      </w:r>
      <w:r w:rsidRPr="007246A2">
        <w:rPr>
          <w:rFonts w:eastAsiaTheme="minorEastAsia" w:hint="eastAsia"/>
          <w:lang w:eastAsia="zh-CN"/>
        </w:rPr>
        <w:t xml:space="preserve"> </w:t>
      </w:r>
      <w:r>
        <w:rPr>
          <w:rFonts w:eastAsiaTheme="minorEastAsia" w:hint="eastAsia"/>
          <w:lang w:eastAsia="zh-CN"/>
        </w:rPr>
        <w:t>variation of packet size is large, i.e., large packet (300bytes) and small packet (190 bytes)</w:t>
      </w:r>
      <w:r w:rsidR="00220879">
        <w:rPr>
          <w:rFonts w:eastAsiaTheme="minorEastAsia"/>
          <w:lang w:eastAsia="zh-CN"/>
        </w:rPr>
        <w:t>, the</w:t>
      </w:r>
      <w:r>
        <w:rPr>
          <w:rFonts w:eastAsiaTheme="minorEastAsia" w:hint="eastAsia"/>
          <w:lang w:eastAsia="zh-CN"/>
        </w:rPr>
        <w:t xml:space="preserve"> system performance may be downgraded severely due to the </w:t>
      </w:r>
      <w:r>
        <w:rPr>
          <w:rFonts w:eastAsiaTheme="minorEastAsia"/>
          <w:lang w:eastAsia="zh-CN"/>
        </w:rPr>
        <w:t>reliability</w:t>
      </w:r>
      <w:r>
        <w:rPr>
          <w:rFonts w:eastAsiaTheme="minorEastAsia" w:hint="eastAsia"/>
          <w:lang w:eastAsia="zh-CN"/>
        </w:rPr>
        <w:t xml:space="preserve"> of large packet transmission or </w:t>
      </w:r>
      <w:r>
        <w:rPr>
          <w:rFonts w:eastAsiaTheme="minorEastAsia"/>
          <w:lang w:eastAsia="zh-CN"/>
        </w:rPr>
        <w:t>resource</w:t>
      </w:r>
      <w:r>
        <w:rPr>
          <w:rFonts w:eastAsiaTheme="minorEastAsia" w:hint="eastAsia"/>
          <w:lang w:eastAsia="zh-CN"/>
        </w:rPr>
        <w:t xml:space="preserve"> efficiency. </w:t>
      </w:r>
      <w:r>
        <w:rPr>
          <w:rFonts w:eastAsiaTheme="minorEastAsia"/>
          <w:lang w:eastAsia="zh-CN"/>
        </w:rPr>
        <w:t>F</w:t>
      </w:r>
      <w:r>
        <w:rPr>
          <w:rFonts w:eastAsiaTheme="minorEastAsia" w:hint="eastAsia"/>
          <w:lang w:eastAsia="zh-CN"/>
        </w:rPr>
        <w:t xml:space="preserve">or example, if the resource size is determined based on small packet size, this will impact the system performance severely, since the large packet carries the full certification, which is </w:t>
      </w:r>
      <w:r>
        <w:rPr>
          <w:rFonts w:eastAsiaTheme="minorEastAsia"/>
          <w:lang w:eastAsia="zh-CN"/>
        </w:rPr>
        <w:t>essential</w:t>
      </w:r>
      <w:r>
        <w:rPr>
          <w:rFonts w:eastAsiaTheme="minorEastAsia" w:hint="eastAsia"/>
          <w:lang w:eastAsia="zh-CN"/>
        </w:rPr>
        <w:t xml:space="preserve"> to the reception of following 4 small packets. </w:t>
      </w:r>
      <w:r>
        <w:rPr>
          <w:rFonts w:eastAsiaTheme="minorEastAsia"/>
          <w:lang w:eastAsia="zh-CN"/>
        </w:rPr>
        <w:t>I</w:t>
      </w:r>
      <w:r>
        <w:rPr>
          <w:rFonts w:eastAsiaTheme="minorEastAsia" w:hint="eastAsia"/>
          <w:lang w:eastAsia="zh-CN"/>
        </w:rPr>
        <w:t xml:space="preserve">f </w:t>
      </w:r>
      <w:r>
        <w:rPr>
          <w:rFonts w:eastAsiaTheme="minorEastAsia"/>
          <w:lang w:eastAsia="zh-CN"/>
        </w:rPr>
        <w:t>the resource</w:t>
      </w:r>
      <w:r>
        <w:rPr>
          <w:rFonts w:eastAsiaTheme="minorEastAsia" w:hint="eastAsia"/>
          <w:lang w:eastAsia="zh-CN"/>
        </w:rPr>
        <w:t xml:space="preserve"> size is determined based on large packet size, it will lead to extra resource waste in small packet transmission.</w:t>
      </w:r>
    </w:p>
    <w:p w:rsidR="000E163B" w:rsidRDefault="000E163B" w:rsidP="000E163B">
      <w:pPr>
        <w:pStyle w:val="a0"/>
        <w:numPr>
          <w:ilvl w:val="0"/>
          <w:numId w:val="20"/>
        </w:numPr>
        <w:rPr>
          <w:rFonts w:eastAsiaTheme="minorEastAsia"/>
          <w:lang w:eastAsia="zh-CN"/>
        </w:rPr>
      </w:pPr>
      <w:r>
        <w:rPr>
          <w:rFonts w:eastAsiaTheme="minorEastAsia" w:hint="eastAsia"/>
          <w:lang w:eastAsia="zh-CN"/>
        </w:rPr>
        <w:t xml:space="preserve">Option 2: Two SPS configurations are </w:t>
      </w:r>
      <w:r w:rsidR="00730E2A" w:rsidRPr="00730E2A">
        <w:rPr>
          <w:rFonts w:eastAsiaTheme="minorEastAsia"/>
          <w:lang w:eastAsia="zh-CN"/>
        </w:rPr>
        <w:t>activate</w:t>
      </w:r>
      <w:r w:rsidR="00730E2A">
        <w:rPr>
          <w:rFonts w:eastAsiaTheme="minorEastAsia" w:hint="eastAsia"/>
          <w:lang w:eastAsia="zh-CN"/>
        </w:rPr>
        <w:t>d</w:t>
      </w:r>
      <w:r>
        <w:rPr>
          <w:rFonts w:eastAsiaTheme="minorEastAsia" w:hint="eastAsia"/>
          <w:lang w:eastAsia="zh-CN"/>
        </w:rPr>
        <w:t xml:space="preserve"> for </w:t>
      </w:r>
      <w:r w:rsidR="00CF3FA3">
        <w:rPr>
          <w:rFonts w:eastAsiaTheme="minorEastAsia" w:hint="eastAsia"/>
          <w:lang w:eastAsia="zh-CN"/>
        </w:rPr>
        <w:t xml:space="preserve">variable message size, one is for large packet transmission with 500ms transmission period, </w:t>
      </w:r>
      <w:r w:rsidR="00CF3FA3">
        <w:rPr>
          <w:rFonts w:eastAsiaTheme="minorEastAsia"/>
          <w:lang w:eastAsia="zh-CN"/>
        </w:rPr>
        <w:t>and the</w:t>
      </w:r>
      <w:r w:rsidR="00CF3FA3">
        <w:rPr>
          <w:rFonts w:eastAsiaTheme="minorEastAsia" w:hint="eastAsia"/>
          <w:lang w:eastAsia="zh-CN"/>
        </w:rPr>
        <w:t xml:space="preserve"> other is for small packet transmission with 100ms transmission period. </w:t>
      </w:r>
    </w:p>
    <w:p w:rsidR="00E67010" w:rsidRDefault="00E67010" w:rsidP="00E67010">
      <w:pPr>
        <w:pStyle w:val="a0"/>
        <w:ind w:left="420"/>
        <w:rPr>
          <w:rFonts w:eastAsiaTheme="minorEastAsia"/>
          <w:lang w:eastAsia="zh-CN"/>
        </w:rPr>
      </w:pPr>
      <w:r>
        <w:rPr>
          <w:rFonts w:eastAsiaTheme="minorEastAsia" w:hint="eastAsia"/>
          <w:lang w:eastAsia="zh-CN"/>
        </w:rPr>
        <w:lastRenderedPageBreak/>
        <w:t xml:space="preserve">Option 2 can allocate </w:t>
      </w:r>
      <w:r>
        <w:rPr>
          <w:rFonts w:eastAsiaTheme="minorEastAsia"/>
          <w:lang w:eastAsia="zh-CN"/>
        </w:rPr>
        <w:t>separate</w:t>
      </w:r>
      <w:r>
        <w:rPr>
          <w:rFonts w:eastAsiaTheme="minorEastAsia" w:hint="eastAsia"/>
          <w:lang w:eastAsia="zh-CN"/>
        </w:rPr>
        <w:t xml:space="preserve"> resource size between large packet and small packet transmission, which can overcome the </w:t>
      </w:r>
      <w:r>
        <w:rPr>
          <w:rFonts w:eastAsiaTheme="minorEastAsia"/>
          <w:lang w:eastAsia="zh-CN"/>
        </w:rPr>
        <w:t>constraints</w:t>
      </w:r>
      <w:r>
        <w:rPr>
          <w:rFonts w:eastAsiaTheme="minorEastAsia" w:hint="eastAsia"/>
          <w:lang w:eastAsia="zh-CN"/>
        </w:rPr>
        <w:t xml:space="preserve"> of option 1. If large packet </w:t>
      </w:r>
      <w:r>
        <w:rPr>
          <w:rFonts w:eastAsiaTheme="minorEastAsia"/>
          <w:lang w:eastAsia="zh-CN"/>
        </w:rPr>
        <w:t>transmission is</w:t>
      </w:r>
      <w:r>
        <w:rPr>
          <w:rFonts w:eastAsiaTheme="minorEastAsia" w:hint="eastAsia"/>
          <w:lang w:eastAsia="zh-CN"/>
        </w:rPr>
        <w:t xml:space="preserve"> overlapped with small packet transmission at the </w:t>
      </w:r>
      <w:r>
        <w:rPr>
          <w:rFonts w:eastAsiaTheme="minorEastAsia"/>
          <w:lang w:eastAsia="zh-CN"/>
        </w:rPr>
        <w:t>same</w:t>
      </w:r>
      <w:r>
        <w:rPr>
          <w:rFonts w:eastAsiaTheme="minorEastAsia" w:hint="eastAsia"/>
          <w:lang w:eastAsia="zh-CN"/>
        </w:rPr>
        <w:t xml:space="preserve"> transmission period, the small packet transmission will be discarded. </w:t>
      </w:r>
      <w:r>
        <w:rPr>
          <w:rFonts w:eastAsiaTheme="minorEastAsia"/>
          <w:lang w:eastAsia="zh-CN"/>
        </w:rPr>
        <w:t>F</w:t>
      </w:r>
      <w:r>
        <w:rPr>
          <w:rFonts w:eastAsiaTheme="minorEastAsia" w:hint="eastAsia"/>
          <w:lang w:eastAsia="zh-CN"/>
        </w:rPr>
        <w:t xml:space="preserve">urthermore, in order to improve the resource efficiency if two SPS configurations are </w:t>
      </w:r>
      <w:r w:rsidRPr="00730E2A">
        <w:rPr>
          <w:rFonts w:eastAsiaTheme="minorEastAsia"/>
          <w:lang w:eastAsia="zh-CN"/>
        </w:rPr>
        <w:t>activate</w:t>
      </w:r>
      <w:r>
        <w:rPr>
          <w:rFonts w:eastAsiaTheme="minorEastAsia" w:hint="eastAsia"/>
          <w:lang w:eastAsia="zh-CN"/>
        </w:rPr>
        <w:t xml:space="preserve">d, the resource used for small </w:t>
      </w:r>
      <w:r>
        <w:rPr>
          <w:rFonts w:eastAsiaTheme="minorEastAsia"/>
          <w:lang w:eastAsia="zh-CN"/>
        </w:rPr>
        <w:t>packet</w:t>
      </w:r>
      <w:r>
        <w:rPr>
          <w:rFonts w:eastAsiaTheme="minorEastAsia" w:hint="eastAsia"/>
          <w:lang w:eastAsia="zh-CN"/>
        </w:rPr>
        <w:t xml:space="preserve"> transmission could be a subset of that for large packet transmission. </w:t>
      </w:r>
    </w:p>
    <w:p w:rsidR="00E67010" w:rsidRPr="00E67010" w:rsidRDefault="00E67010" w:rsidP="00E67010">
      <w:pPr>
        <w:pStyle w:val="a0"/>
        <w:rPr>
          <w:rFonts w:eastAsiaTheme="minorEastAsia"/>
          <w:lang w:eastAsia="zh-CN"/>
        </w:rPr>
      </w:pPr>
      <w:r>
        <w:rPr>
          <w:rFonts w:eastAsiaTheme="minorEastAsia" w:hint="eastAsia"/>
          <w:lang w:eastAsia="zh-CN"/>
        </w:rPr>
        <w:t>Based on above analysis, option 1 can be used if the variation of the message size is small, and option 2 can be used if the variation of the message size is large, e.g. large packet (300 bytes</w:t>
      </w:r>
      <w:r w:rsidR="00457EDF">
        <w:rPr>
          <w:rFonts w:eastAsiaTheme="minorEastAsia"/>
          <w:lang w:eastAsia="zh-CN"/>
        </w:rPr>
        <w:t>) and</w:t>
      </w:r>
      <w:r>
        <w:rPr>
          <w:rFonts w:eastAsiaTheme="minorEastAsia" w:hint="eastAsia"/>
          <w:lang w:eastAsia="zh-CN"/>
        </w:rPr>
        <w:t xml:space="preserve"> small packet (190 bytes).</w:t>
      </w:r>
    </w:p>
    <w:p w:rsidR="00D0003A" w:rsidRPr="003333CC" w:rsidRDefault="003333CC" w:rsidP="00D0003A">
      <w:pPr>
        <w:pStyle w:val="a0"/>
        <w:rPr>
          <w:rFonts w:eastAsiaTheme="minorEastAsia"/>
          <w:b/>
          <w:i/>
          <w:lang w:eastAsia="zh-CN"/>
        </w:rPr>
      </w:pPr>
      <w:r w:rsidRPr="003333CC">
        <w:rPr>
          <w:rFonts w:eastAsiaTheme="minorEastAsia" w:hint="eastAsia"/>
          <w:b/>
          <w:i/>
          <w:lang w:eastAsia="zh-CN"/>
        </w:rPr>
        <w:t>Proposal 1:</w:t>
      </w:r>
      <w:r w:rsidR="00D7566E">
        <w:rPr>
          <w:rFonts w:eastAsiaTheme="minorEastAsia" w:hint="eastAsia"/>
          <w:b/>
          <w:i/>
          <w:lang w:eastAsia="zh-CN"/>
        </w:rPr>
        <w:t xml:space="preserve"> </w:t>
      </w:r>
      <w:r w:rsidRPr="003333CC">
        <w:rPr>
          <w:rFonts w:eastAsiaTheme="minorEastAsia" w:hint="eastAsia"/>
          <w:b/>
          <w:i/>
          <w:lang w:eastAsia="zh-CN"/>
        </w:rPr>
        <w:t xml:space="preserve"> </w:t>
      </w:r>
      <w:r w:rsidR="00D7566E">
        <w:rPr>
          <w:rFonts w:eastAsiaTheme="minorEastAsia" w:hint="eastAsia"/>
          <w:b/>
          <w:i/>
          <w:lang w:eastAsia="zh-CN"/>
        </w:rPr>
        <w:t>If the variation of the message size is small, the variable message size could be supported by</w:t>
      </w:r>
      <w:r w:rsidR="00D7566E">
        <w:rPr>
          <w:rFonts w:eastAsiaTheme="minorEastAsia"/>
          <w:b/>
          <w:i/>
          <w:lang w:eastAsia="zh-CN"/>
        </w:rPr>
        <w:t xml:space="preserve"> adaptive</w:t>
      </w:r>
      <w:r w:rsidR="00D7566E">
        <w:rPr>
          <w:rFonts w:eastAsiaTheme="minorEastAsia" w:hint="eastAsia"/>
          <w:b/>
          <w:i/>
          <w:lang w:eastAsia="zh-CN"/>
        </w:rPr>
        <w:t xml:space="preserve"> MCS level. </w:t>
      </w:r>
      <w:r w:rsidR="00D7566E">
        <w:rPr>
          <w:rFonts w:eastAsiaTheme="minorEastAsia"/>
          <w:b/>
          <w:i/>
          <w:lang w:eastAsia="zh-CN"/>
        </w:rPr>
        <w:t>O</w:t>
      </w:r>
      <w:r w:rsidR="00D7566E">
        <w:rPr>
          <w:rFonts w:eastAsiaTheme="minorEastAsia" w:hint="eastAsia"/>
          <w:b/>
          <w:i/>
          <w:lang w:eastAsia="zh-CN"/>
        </w:rPr>
        <w:t>therwise, the variable message size could be supported by activating m</w:t>
      </w:r>
      <w:r w:rsidRPr="003333CC">
        <w:rPr>
          <w:rFonts w:eastAsiaTheme="minorEastAsia" w:hint="eastAsia"/>
          <w:b/>
          <w:i/>
          <w:lang w:eastAsia="zh-CN"/>
        </w:rPr>
        <w:t xml:space="preserve">ultiple SPS configurations </w:t>
      </w:r>
      <w:r w:rsidR="00684799" w:rsidRPr="00684799">
        <w:rPr>
          <w:rFonts w:eastAsiaTheme="minorEastAsia"/>
          <w:b/>
          <w:i/>
          <w:lang w:eastAsia="zh-CN"/>
        </w:rPr>
        <w:t>simultaneously</w:t>
      </w:r>
      <w:r w:rsidRPr="003333CC">
        <w:rPr>
          <w:rFonts w:eastAsiaTheme="minorEastAsia" w:hint="eastAsia"/>
          <w:b/>
          <w:i/>
          <w:lang w:eastAsia="zh-CN"/>
        </w:rPr>
        <w:t>.</w:t>
      </w:r>
    </w:p>
    <w:p w:rsidR="003333CC" w:rsidRDefault="003333CC" w:rsidP="000908FB">
      <w:pPr>
        <w:pStyle w:val="1"/>
      </w:pPr>
      <w:r>
        <w:rPr>
          <w:rFonts w:hint="eastAsia"/>
        </w:rPr>
        <w:t xml:space="preserve">To and from </w:t>
      </w:r>
      <w:proofErr w:type="spellStart"/>
      <w:r>
        <w:rPr>
          <w:rFonts w:hint="eastAsia"/>
        </w:rPr>
        <w:t>eNB</w:t>
      </w:r>
      <w:proofErr w:type="spellEnd"/>
      <w:r>
        <w:rPr>
          <w:rFonts w:hint="eastAsia"/>
        </w:rPr>
        <w:t xml:space="preserve"> signaling</w:t>
      </w:r>
    </w:p>
    <w:p w:rsidR="00D9009C" w:rsidRDefault="00D9009C" w:rsidP="00D9009C">
      <w:pPr>
        <w:spacing w:after="120"/>
        <w:jc w:val="both"/>
        <w:rPr>
          <w:rFonts w:eastAsiaTheme="minorEastAsia"/>
          <w:lang w:eastAsia="zh-CN"/>
        </w:rPr>
      </w:pPr>
      <w:r>
        <w:rPr>
          <w:rFonts w:eastAsiaTheme="minorEastAsia" w:hint="eastAsia"/>
          <w:lang w:eastAsia="zh-CN"/>
        </w:rPr>
        <w:t xml:space="preserve">In </w:t>
      </w:r>
      <w:r>
        <w:rPr>
          <w:rFonts w:eastAsiaTheme="minorEastAsia"/>
          <w:lang w:eastAsia="zh-CN"/>
        </w:rPr>
        <w:t xml:space="preserve">general, the signaling procedure for V2V </w:t>
      </w:r>
      <w:proofErr w:type="spellStart"/>
      <w:r>
        <w:rPr>
          <w:rFonts w:eastAsiaTheme="minorEastAsia"/>
          <w:lang w:eastAsia="zh-CN"/>
        </w:rPr>
        <w:t>mode</w:t>
      </w:r>
      <w:proofErr w:type="spellEnd"/>
      <w:r>
        <w:rPr>
          <w:rFonts w:eastAsiaTheme="minorEastAsia"/>
          <w:lang w:eastAsia="zh-CN"/>
        </w:rPr>
        <w:t xml:space="preserve"> 1 SPS is illustrated in Figure 1</w:t>
      </w:r>
      <w:r>
        <w:rPr>
          <w:rFonts w:eastAsiaTheme="minorEastAsia" w:hint="eastAsia"/>
          <w:lang w:eastAsia="zh-CN"/>
        </w:rPr>
        <w:t xml:space="preserve">, base on multiple SPS configurations, the mainly remaining issues in RAN1 is </w:t>
      </w:r>
      <w:r w:rsidR="00ED549C">
        <w:rPr>
          <w:rFonts w:eastAsiaTheme="minorEastAsia" w:hint="eastAsia"/>
          <w:lang w:eastAsia="zh-CN"/>
        </w:rPr>
        <w:t xml:space="preserve">how </w:t>
      </w:r>
      <w:r>
        <w:rPr>
          <w:rFonts w:eastAsiaTheme="minorEastAsia" w:hint="eastAsia"/>
          <w:lang w:eastAsia="zh-CN"/>
        </w:rPr>
        <w:t xml:space="preserve">to activate and release the multiple SPS configurations. </w:t>
      </w:r>
    </w:p>
    <w:p w:rsidR="00B04BC8" w:rsidRDefault="00CF340E" w:rsidP="00B04BC8">
      <w:pPr>
        <w:pStyle w:val="a0"/>
        <w:jc w:val="center"/>
        <w:rPr>
          <w:rFonts w:eastAsiaTheme="minorEastAsia"/>
          <w:lang w:eastAsia="zh-CN"/>
        </w:rPr>
      </w:pPr>
      <w:r>
        <w:object w:dxaOrig="7992" w:dyaOrig="6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05pt;height:314.35pt" o:ole="">
            <v:imagedata r:id="rId8" o:title=""/>
          </v:shape>
          <o:OLEObject Type="Embed" ProgID="Visio.Drawing.11" ShapeID="_x0000_i1025" DrawAspect="Content" ObjectID="_1532527525" r:id="rId9"/>
        </w:object>
      </w:r>
    </w:p>
    <w:p w:rsidR="00B04BC8" w:rsidRDefault="00B04BC8" w:rsidP="00B04BC8">
      <w:pPr>
        <w:spacing w:after="120"/>
        <w:jc w:val="center"/>
        <w:rPr>
          <w:rFonts w:eastAsiaTheme="minorEastAsia"/>
          <w:lang w:eastAsia="zh-CN"/>
        </w:rPr>
      </w:pPr>
      <w:r>
        <w:rPr>
          <w:rFonts w:eastAsiaTheme="minorEastAsia" w:hint="eastAsia"/>
          <w:lang w:eastAsia="zh-CN"/>
        </w:rPr>
        <w:t>Figure 1: V2V mode 1 SPS signaling procedure</w:t>
      </w:r>
    </w:p>
    <w:p w:rsidR="0075735E" w:rsidRPr="00D9009C" w:rsidRDefault="00D9009C" w:rsidP="00D9009C">
      <w:pPr>
        <w:spacing w:after="120"/>
        <w:jc w:val="both"/>
        <w:rPr>
          <w:rFonts w:eastAsiaTheme="minorEastAsia"/>
          <w:lang w:eastAsia="zh-CN"/>
        </w:rPr>
      </w:pPr>
      <w:r>
        <w:rPr>
          <w:rFonts w:eastAsiaTheme="minorEastAsia" w:hint="eastAsia"/>
          <w:lang w:eastAsia="zh-CN"/>
        </w:rPr>
        <w:t xml:space="preserve">In legacy UL/DL SPS </w:t>
      </w:r>
      <w:r>
        <w:rPr>
          <w:rFonts w:eastAsiaTheme="minorEastAsia"/>
          <w:lang w:eastAsia="zh-CN"/>
        </w:rPr>
        <w:t>operation</w:t>
      </w:r>
      <w:r>
        <w:rPr>
          <w:rFonts w:eastAsiaTheme="minorEastAsia" w:hint="eastAsia"/>
          <w:lang w:eastAsia="zh-CN"/>
        </w:rPr>
        <w:t xml:space="preserve">, </w:t>
      </w:r>
      <w:r w:rsidR="009D26D5">
        <w:rPr>
          <w:rFonts w:eastAsiaTheme="minorEastAsia" w:hint="eastAsia"/>
          <w:lang w:eastAsia="zh-CN"/>
        </w:rPr>
        <w:t>a</w:t>
      </w:r>
      <w:r w:rsidRPr="00DA1493">
        <w:rPr>
          <w:rFonts w:hint="eastAsia"/>
        </w:rPr>
        <w:t xml:space="preserve"> DCI </w:t>
      </w:r>
      <w:r w:rsidRPr="00DA1493">
        <w:t>scrambled</w:t>
      </w:r>
      <w:r w:rsidRPr="00DA1493">
        <w:rPr>
          <w:rFonts w:hint="eastAsia"/>
        </w:rPr>
        <w:t xml:space="preserve"> by SPS C-RNTI </w:t>
      </w:r>
      <w:r>
        <w:rPr>
          <w:rFonts w:eastAsiaTheme="minorEastAsia" w:hint="eastAsia"/>
          <w:lang w:eastAsia="zh-CN"/>
        </w:rPr>
        <w:t xml:space="preserve">is to </w:t>
      </w:r>
      <w:r w:rsidRPr="00DA1493">
        <w:rPr>
          <w:rFonts w:hint="eastAsia"/>
        </w:rPr>
        <w:t>activate</w:t>
      </w:r>
      <w:r>
        <w:rPr>
          <w:rFonts w:eastAsiaTheme="minorEastAsia" w:hint="eastAsia"/>
          <w:lang w:eastAsia="zh-CN"/>
        </w:rPr>
        <w:t xml:space="preserve"> or release</w:t>
      </w:r>
      <w:r w:rsidRPr="00DA1493">
        <w:rPr>
          <w:rFonts w:hint="eastAsia"/>
        </w:rPr>
        <w:t xml:space="preserve"> the SPS by eNB</w:t>
      </w:r>
      <w:r>
        <w:rPr>
          <w:rFonts w:eastAsiaTheme="minorEastAsia" w:hint="eastAsia"/>
          <w:lang w:eastAsia="zh-CN"/>
        </w:rPr>
        <w:t xml:space="preserve">, </w:t>
      </w:r>
      <w:r w:rsidR="009D26D5">
        <w:rPr>
          <w:rFonts w:eastAsiaTheme="minorEastAsia"/>
          <w:lang w:eastAsia="zh-CN"/>
        </w:rPr>
        <w:t>and the</w:t>
      </w:r>
      <w:r w:rsidR="009D26D5">
        <w:rPr>
          <w:rFonts w:eastAsiaTheme="minorEastAsia" w:hint="eastAsia"/>
          <w:lang w:eastAsia="zh-CN"/>
        </w:rPr>
        <w:t xml:space="preserve"> operation of activation or release is indicated by </w:t>
      </w:r>
      <w:r w:rsidR="009D26D5">
        <w:rPr>
          <w:rFonts w:eastAsiaTheme="minorEastAsia"/>
          <w:lang w:eastAsia="zh-CN"/>
        </w:rPr>
        <w:t>the</w:t>
      </w:r>
      <w:r w:rsidR="009D26D5">
        <w:rPr>
          <w:rFonts w:eastAsiaTheme="minorEastAsia" w:hint="eastAsia"/>
          <w:lang w:eastAsia="zh-CN"/>
        </w:rPr>
        <w:t xml:space="preserve"> virtual CRC bits in the DCI. In addition, </w:t>
      </w:r>
      <w:r>
        <w:rPr>
          <w:rFonts w:eastAsiaTheme="minorEastAsia" w:hint="eastAsia"/>
          <w:lang w:eastAsia="zh-CN"/>
        </w:rPr>
        <w:t xml:space="preserve">the SPS resources in frequency domain are </w:t>
      </w:r>
      <w:r w:rsidRPr="00DA1493">
        <w:rPr>
          <w:rFonts w:hint="eastAsia"/>
        </w:rPr>
        <w:t>indicated by the DCI</w:t>
      </w:r>
      <w:r w:rsidR="000B7042">
        <w:rPr>
          <w:rFonts w:eastAsiaTheme="minorEastAsia" w:hint="eastAsia"/>
          <w:lang w:eastAsia="zh-CN"/>
        </w:rPr>
        <w:t>, and the time domain</w:t>
      </w:r>
      <w:r w:rsidR="000B7042" w:rsidRPr="00DA1493">
        <w:rPr>
          <w:rFonts w:hint="eastAsia"/>
        </w:rPr>
        <w:t xml:space="preserve"> SPS </w:t>
      </w:r>
      <w:r w:rsidR="000B7042">
        <w:rPr>
          <w:rFonts w:eastAsiaTheme="minorEastAsia" w:hint="eastAsia"/>
          <w:lang w:eastAsia="zh-CN"/>
        </w:rPr>
        <w:t xml:space="preserve">resources </w:t>
      </w:r>
      <w:r w:rsidR="000B7042" w:rsidRPr="00DA1493">
        <w:rPr>
          <w:rFonts w:hint="eastAsia"/>
        </w:rPr>
        <w:t>are d</w:t>
      </w:r>
      <w:r w:rsidR="000B7042">
        <w:rPr>
          <w:rFonts w:eastAsiaTheme="minorEastAsia" w:hint="eastAsia"/>
          <w:lang w:eastAsia="zh-CN"/>
        </w:rPr>
        <w:t>etermined</w:t>
      </w:r>
      <w:r w:rsidR="000B7042" w:rsidRPr="00DA1493">
        <w:rPr>
          <w:rFonts w:hint="eastAsia"/>
        </w:rPr>
        <w:t xml:space="preserve"> </w:t>
      </w:r>
      <w:r w:rsidR="000B7042">
        <w:rPr>
          <w:rFonts w:hint="eastAsia"/>
          <w:lang w:eastAsia="zh-CN"/>
        </w:rPr>
        <w:t xml:space="preserve">by </w:t>
      </w:r>
      <w:r w:rsidR="000B7042">
        <w:rPr>
          <w:rFonts w:eastAsiaTheme="minorEastAsia" w:hint="eastAsia"/>
          <w:lang w:eastAsia="zh-CN"/>
        </w:rPr>
        <w:t xml:space="preserve">receiving time of DCI and </w:t>
      </w:r>
      <w:r w:rsidR="000B7042">
        <w:rPr>
          <w:rFonts w:eastAsiaTheme="minorEastAsia"/>
          <w:lang w:eastAsia="zh-CN"/>
        </w:rPr>
        <w:t>the</w:t>
      </w:r>
      <w:r w:rsidR="000B7042">
        <w:rPr>
          <w:rFonts w:eastAsiaTheme="minorEastAsia" w:hint="eastAsia"/>
          <w:lang w:eastAsia="zh-CN"/>
        </w:rPr>
        <w:t xml:space="preserve"> SPS interval. </w:t>
      </w:r>
      <w:r w:rsidR="000B7042">
        <w:rPr>
          <w:rFonts w:eastAsiaTheme="minorEastAsia"/>
          <w:lang w:eastAsia="zh-CN"/>
        </w:rPr>
        <w:t>W</w:t>
      </w:r>
      <w:r w:rsidR="000B7042">
        <w:rPr>
          <w:rFonts w:eastAsiaTheme="minorEastAsia" w:hint="eastAsia"/>
          <w:lang w:eastAsia="zh-CN"/>
        </w:rPr>
        <w:t>e think that t</w:t>
      </w:r>
      <w:r>
        <w:rPr>
          <w:rFonts w:eastAsiaTheme="minorEastAsia" w:hint="eastAsia"/>
          <w:lang w:eastAsia="zh-CN"/>
        </w:rPr>
        <w:t xml:space="preserve">he design principle of </w:t>
      </w:r>
      <w:r w:rsidR="009D26D5">
        <w:rPr>
          <w:rFonts w:eastAsiaTheme="minorEastAsia" w:hint="eastAsia"/>
          <w:lang w:eastAsia="zh-CN"/>
        </w:rPr>
        <w:t xml:space="preserve">activation and release operation in </w:t>
      </w:r>
      <w:r w:rsidR="00680F03">
        <w:rPr>
          <w:rFonts w:eastAsiaTheme="minorEastAsia" w:hint="eastAsia"/>
          <w:lang w:eastAsia="zh-CN"/>
        </w:rPr>
        <w:t>LTE</w:t>
      </w:r>
      <w:r w:rsidR="009D26D5">
        <w:rPr>
          <w:rFonts w:eastAsiaTheme="minorEastAsia" w:hint="eastAsia"/>
          <w:lang w:eastAsia="zh-CN"/>
        </w:rPr>
        <w:t xml:space="preserve"> </w:t>
      </w:r>
      <w:r>
        <w:rPr>
          <w:rFonts w:eastAsiaTheme="minorEastAsia" w:hint="eastAsia"/>
          <w:lang w:eastAsia="zh-CN"/>
        </w:rPr>
        <w:t xml:space="preserve">can be reused </w:t>
      </w:r>
      <w:r w:rsidR="009D26D5">
        <w:rPr>
          <w:rFonts w:eastAsiaTheme="minorEastAsia" w:hint="eastAsia"/>
          <w:lang w:eastAsia="zh-CN"/>
        </w:rPr>
        <w:t>in V2V mode 1 SPS</w:t>
      </w:r>
      <w:r>
        <w:rPr>
          <w:rFonts w:eastAsiaTheme="minorEastAsia" w:hint="eastAsia"/>
          <w:lang w:eastAsia="zh-CN"/>
        </w:rPr>
        <w:t>.</w:t>
      </w:r>
      <w:r w:rsidR="00B04BC8">
        <w:rPr>
          <w:rFonts w:eastAsiaTheme="minorEastAsia" w:hint="eastAsia"/>
          <w:lang w:eastAsia="zh-CN"/>
        </w:rPr>
        <w:t xml:space="preserve"> </w:t>
      </w:r>
    </w:p>
    <w:p w:rsidR="00684799" w:rsidRPr="000B7042" w:rsidRDefault="000B7042" w:rsidP="00842754">
      <w:pPr>
        <w:pStyle w:val="a0"/>
        <w:rPr>
          <w:rFonts w:eastAsiaTheme="minorEastAsia"/>
          <w:b/>
          <w:i/>
          <w:lang w:eastAsia="zh-CN"/>
        </w:rPr>
      </w:pPr>
      <w:r w:rsidRPr="000B7042">
        <w:rPr>
          <w:rFonts w:eastAsiaTheme="minorEastAsia" w:hint="eastAsia"/>
          <w:b/>
          <w:i/>
          <w:lang w:eastAsia="zh-CN"/>
        </w:rPr>
        <w:t xml:space="preserve">Proposal 2: </w:t>
      </w:r>
      <w:r w:rsidR="00680F03">
        <w:rPr>
          <w:rFonts w:eastAsiaTheme="minorEastAsia" w:hint="eastAsia"/>
          <w:b/>
          <w:i/>
          <w:lang w:eastAsia="zh-CN"/>
        </w:rPr>
        <w:t xml:space="preserve">Some </w:t>
      </w:r>
      <w:r w:rsidRPr="000B7042">
        <w:rPr>
          <w:rFonts w:eastAsiaTheme="minorEastAsia" w:hint="eastAsia"/>
          <w:b/>
          <w:i/>
          <w:lang w:eastAsia="zh-CN"/>
        </w:rPr>
        <w:t>design principle</w:t>
      </w:r>
      <w:r w:rsidR="00680F03">
        <w:rPr>
          <w:rFonts w:eastAsiaTheme="minorEastAsia" w:hint="eastAsia"/>
          <w:b/>
          <w:i/>
          <w:lang w:eastAsia="zh-CN"/>
        </w:rPr>
        <w:t>s</w:t>
      </w:r>
      <w:r w:rsidRPr="000B7042">
        <w:rPr>
          <w:rFonts w:eastAsiaTheme="minorEastAsia" w:hint="eastAsia"/>
          <w:b/>
          <w:i/>
          <w:lang w:eastAsia="zh-CN"/>
        </w:rPr>
        <w:t xml:space="preserve"> of </w:t>
      </w:r>
      <w:r w:rsidR="00680F03">
        <w:rPr>
          <w:rFonts w:eastAsiaTheme="minorEastAsia" w:hint="eastAsia"/>
          <w:b/>
          <w:i/>
          <w:lang w:eastAsia="zh-CN"/>
        </w:rPr>
        <w:t xml:space="preserve">SPS </w:t>
      </w:r>
      <w:r w:rsidRPr="000B7042">
        <w:rPr>
          <w:rFonts w:eastAsiaTheme="minorEastAsia" w:hint="eastAsia"/>
          <w:b/>
          <w:i/>
          <w:lang w:eastAsia="zh-CN"/>
        </w:rPr>
        <w:t xml:space="preserve">activation and release operation in </w:t>
      </w:r>
      <w:r w:rsidR="00680F03">
        <w:rPr>
          <w:rFonts w:eastAsiaTheme="minorEastAsia" w:hint="eastAsia"/>
          <w:b/>
          <w:i/>
          <w:lang w:eastAsia="zh-CN"/>
        </w:rPr>
        <w:t>LTE</w:t>
      </w:r>
      <w:r w:rsidRPr="000B7042">
        <w:rPr>
          <w:rFonts w:eastAsiaTheme="minorEastAsia" w:hint="eastAsia"/>
          <w:b/>
          <w:i/>
          <w:lang w:eastAsia="zh-CN"/>
        </w:rPr>
        <w:t xml:space="preserve"> </w:t>
      </w:r>
      <w:r w:rsidR="00D17C6A" w:rsidRPr="000B7042">
        <w:rPr>
          <w:rFonts w:eastAsiaTheme="minorEastAsia"/>
          <w:b/>
          <w:i/>
          <w:lang w:eastAsia="zh-CN"/>
        </w:rPr>
        <w:t>c</w:t>
      </w:r>
      <w:r w:rsidR="00D17C6A">
        <w:rPr>
          <w:rFonts w:eastAsiaTheme="minorEastAsia"/>
          <w:b/>
          <w:i/>
          <w:lang w:eastAsia="zh-CN"/>
        </w:rPr>
        <w:t>ould</w:t>
      </w:r>
      <w:r w:rsidRPr="000B7042">
        <w:rPr>
          <w:rFonts w:eastAsiaTheme="minorEastAsia" w:hint="eastAsia"/>
          <w:b/>
          <w:i/>
          <w:lang w:eastAsia="zh-CN"/>
        </w:rPr>
        <w:t xml:space="preserve"> be reused in V2V mode 1 SPS.</w:t>
      </w:r>
    </w:p>
    <w:p w:rsidR="00781C3D" w:rsidRPr="000B7042" w:rsidRDefault="00781C3D" w:rsidP="000908FB">
      <w:pPr>
        <w:pStyle w:val="2"/>
      </w:pPr>
      <w:r w:rsidRPr="000B7042">
        <w:t>Multiple SPS activation</w:t>
      </w:r>
    </w:p>
    <w:p w:rsidR="000B7042" w:rsidRDefault="000B7042" w:rsidP="000B7042">
      <w:pPr>
        <w:spacing w:after="120"/>
        <w:jc w:val="both"/>
        <w:rPr>
          <w:rFonts w:eastAsiaTheme="minorEastAsia"/>
          <w:lang w:eastAsia="zh-CN"/>
        </w:rPr>
      </w:pPr>
      <w:r>
        <w:rPr>
          <w:rFonts w:eastAsiaTheme="minorEastAsia" w:hint="eastAsia"/>
          <w:lang w:eastAsia="zh-CN"/>
        </w:rPr>
        <w:t>In general, the methods for multiple SPS configuration</w:t>
      </w:r>
      <w:r w:rsidR="007873AF">
        <w:rPr>
          <w:rFonts w:eastAsiaTheme="minorEastAsia" w:hint="eastAsia"/>
          <w:lang w:eastAsia="zh-CN"/>
        </w:rPr>
        <w:t>s</w:t>
      </w:r>
      <w:r>
        <w:rPr>
          <w:rFonts w:eastAsiaTheme="minorEastAsia" w:hint="eastAsia"/>
          <w:lang w:eastAsia="zh-CN"/>
        </w:rPr>
        <w:t xml:space="preserve"> activation are summarized as following:</w:t>
      </w:r>
    </w:p>
    <w:p w:rsidR="009B13FC" w:rsidRDefault="000B7042" w:rsidP="004C645A">
      <w:pPr>
        <w:pStyle w:val="a0"/>
        <w:numPr>
          <w:ilvl w:val="0"/>
          <w:numId w:val="20"/>
        </w:numPr>
        <w:rPr>
          <w:rFonts w:eastAsiaTheme="minorEastAsia"/>
          <w:lang w:eastAsia="zh-CN"/>
        </w:rPr>
      </w:pPr>
      <w:r w:rsidRPr="000B7042">
        <w:rPr>
          <w:rFonts w:eastAsiaTheme="minorEastAsia" w:hint="eastAsia"/>
          <w:lang w:eastAsia="zh-CN"/>
        </w:rPr>
        <w:t>Option 1: Each SPS configuratio</w:t>
      </w:r>
      <w:r w:rsidR="004C645A">
        <w:rPr>
          <w:rFonts w:eastAsiaTheme="minorEastAsia" w:hint="eastAsia"/>
          <w:lang w:eastAsia="zh-CN"/>
        </w:rPr>
        <w:t xml:space="preserve">n is activated by </w:t>
      </w:r>
      <w:r w:rsidR="00987B74">
        <w:rPr>
          <w:rFonts w:eastAsiaTheme="minorEastAsia" w:hint="eastAsia"/>
          <w:lang w:eastAsia="zh-CN"/>
        </w:rPr>
        <w:t xml:space="preserve">a </w:t>
      </w:r>
      <w:r w:rsidR="004C645A">
        <w:rPr>
          <w:rFonts w:eastAsiaTheme="minorEastAsia" w:hint="eastAsia"/>
          <w:lang w:eastAsia="zh-CN"/>
        </w:rPr>
        <w:t>separate DCI</w:t>
      </w:r>
    </w:p>
    <w:p w:rsidR="004C645A" w:rsidRDefault="009B13FC" w:rsidP="009B13FC">
      <w:pPr>
        <w:pStyle w:val="a0"/>
        <w:ind w:left="420"/>
        <w:rPr>
          <w:rFonts w:eastAsiaTheme="minorEastAsia"/>
          <w:lang w:eastAsia="zh-CN"/>
        </w:rPr>
      </w:pPr>
      <w:r>
        <w:rPr>
          <w:rFonts w:eastAsiaTheme="minorEastAsia" w:hint="eastAsia"/>
          <w:lang w:eastAsia="zh-CN"/>
        </w:rPr>
        <w:lastRenderedPageBreak/>
        <w:t>In this option</w:t>
      </w:r>
      <w:r>
        <w:rPr>
          <w:rFonts w:eastAsiaTheme="minorEastAsia"/>
          <w:lang w:eastAsia="zh-CN"/>
        </w:rPr>
        <w:t>, multiple</w:t>
      </w:r>
      <w:r w:rsidR="004C645A">
        <w:rPr>
          <w:rFonts w:eastAsiaTheme="minorEastAsia" w:hint="eastAsia"/>
          <w:lang w:eastAsia="zh-CN"/>
        </w:rPr>
        <w:t xml:space="preserve"> SPS configurations can be activated one by one. </w:t>
      </w:r>
      <w:r>
        <w:rPr>
          <w:rFonts w:eastAsiaTheme="minorEastAsia" w:hint="eastAsia"/>
          <w:lang w:eastAsia="zh-CN"/>
        </w:rPr>
        <w:t xml:space="preserve">With the </w:t>
      </w:r>
      <w:r>
        <w:rPr>
          <w:rFonts w:eastAsiaTheme="minorEastAsia"/>
          <w:lang w:eastAsia="zh-CN"/>
        </w:rPr>
        <w:t>consideration</w:t>
      </w:r>
      <w:r>
        <w:rPr>
          <w:rFonts w:eastAsiaTheme="minorEastAsia" w:hint="eastAsia"/>
          <w:lang w:eastAsia="zh-CN"/>
        </w:rPr>
        <w:t xml:space="preserve"> of the multiple SPS configuration in RRC </w:t>
      </w:r>
      <w:r>
        <w:rPr>
          <w:rFonts w:eastAsiaTheme="minorEastAsia"/>
          <w:lang w:eastAsia="zh-CN"/>
        </w:rPr>
        <w:t>signaling (</w:t>
      </w:r>
      <w:r>
        <w:rPr>
          <w:rFonts w:eastAsiaTheme="minorEastAsia" w:hint="eastAsia"/>
          <w:lang w:eastAsia="zh-CN"/>
        </w:rPr>
        <w:t xml:space="preserve">each SPS configuration is configured with a separate V2V-SPS-RNTI or </w:t>
      </w:r>
      <w:r>
        <w:rPr>
          <w:rFonts w:eastAsiaTheme="minorEastAsia"/>
          <w:lang w:eastAsia="zh-CN"/>
        </w:rPr>
        <w:t>separate</w:t>
      </w:r>
      <w:r>
        <w:rPr>
          <w:rFonts w:eastAsiaTheme="minorEastAsia" w:hint="eastAsia"/>
          <w:lang w:eastAsia="zh-CN"/>
        </w:rPr>
        <w:t xml:space="preserve"> index), the activation of a SPS configuration can be indicated by </w:t>
      </w:r>
      <w:r w:rsidR="00457EDF">
        <w:rPr>
          <w:rFonts w:eastAsiaTheme="minorEastAsia" w:hint="eastAsia"/>
          <w:lang w:eastAsia="zh-CN"/>
        </w:rPr>
        <w:t xml:space="preserve">a DCI </w:t>
      </w:r>
      <w:r w:rsidR="00457EDF">
        <w:rPr>
          <w:rFonts w:eastAsiaTheme="minorEastAsia"/>
          <w:lang w:eastAsia="zh-CN"/>
        </w:rPr>
        <w:t>scrambled</w:t>
      </w:r>
      <w:r w:rsidR="00457EDF">
        <w:rPr>
          <w:rFonts w:eastAsiaTheme="minorEastAsia" w:hint="eastAsia"/>
          <w:lang w:eastAsia="zh-CN"/>
        </w:rPr>
        <w:t xml:space="preserve"> </w:t>
      </w:r>
      <w:r>
        <w:rPr>
          <w:rFonts w:eastAsiaTheme="minorEastAsia" w:hint="eastAsia"/>
          <w:lang w:eastAsia="zh-CN"/>
        </w:rPr>
        <w:t xml:space="preserve">V2V-SPS-RNTI or </w:t>
      </w:r>
      <w:r w:rsidR="00457EDF">
        <w:rPr>
          <w:rFonts w:eastAsiaTheme="minorEastAsia" w:hint="eastAsia"/>
          <w:lang w:eastAsia="zh-CN"/>
        </w:rPr>
        <w:t xml:space="preserve">a DCI carried </w:t>
      </w:r>
      <w:r>
        <w:rPr>
          <w:rFonts w:eastAsiaTheme="minorEastAsia" w:hint="eastAsia"/>
          <w:lang w:eastAsia="zh-CN"/>
        </w:rPr>
        <w:t xml:space="preserve">SPS configuration index. </w:t>
      </w:r>
      <w:r>
        <w:rPr>
          <w:rFonts w:eastAsiaTheme="minorEastAsia"/>
          <w:lang w:eastAsia="zh-CN"/>
        </w:rPr>
        <w:t>T</w:t>
      </w:r>
      <w:r>
        <w:rPr>
          <w:rFonts w:eastAsiaTheme="minorEastAsia" w:hint="eastAsia"/>
          <w:lang w:eastAsia="zh-CN"/>
        </w:rPr>
        <w:t xml:space="preserve">his option requires less </w:t>
      </w:r>
      <w:r>
        <w:rPr>
          <w:rFonts w:eastAsiaTheme="minorEastAsia"/>
          <w:lang w:eastAsia="zh-CN"/>
        </w:rPr>
        <w:t>specification</w:t>
      </w:r>
      <w:r>
        <w:rPr>
          <w:rFonts w:eastAsiaTheme="minorEastAsia" w:hint="eastAsia"/>
          <w:lang w:eastAsia="zh-CN"/>
        </w:rPr>
        <w:t xml:space="preserve"> efforts, since most of the design in legacy SPS can be reused.</w:t>
      </w:r>
    </w:p>
    <w:p w:rsidR="00457EDF" w:rsidRDefault="00457EDF" w:rsidP="009B13FC">
      <w:pPr>
        <w:pStyle w:val="a0"/>
        <w:ind w:left="420"/>
        <w:rPr>
          <w:rFonts w:eastAsiaTheme="minorEastAsia"/>
          <w:lang w:eastAsia="zh-CN"/>
        </w:rPr>
      </w:pPr>
      <w:r>
        <w:rPr>
          <w:rFonts w:eastAsiaTheme="minorEastAsia" w:hint="eastAsia"/>
          <w:lang w:eastAsia="zh-CN"/>
        </w:rPr>
        <w:t>Furthermore, the SPS resources used for SPS transmission can be indicated by DCI</w:t>
      </w:r>
      <w:r w:rsidR="006312DD">
        <w:rPr>
          <w:rFonts w:eastAsiaTheme="minorEastAsia" w:hint="eastAsia"/>
          <w:lang w:eastAsia="zh-CN"/>
        </w:rPr>
        <w:t xml:space="preserve"> in option 1</w:t>
      </w:r>
      <w:r>
        <w:rPr>
          <w:rFonts w:eastAsiaTheme="minorEastAsia" w:hint="eastAsia"/>
          <w:lang w:eastAsia="zh-CN"/>
        </w:rPr>
        <w:t xml:space="preserve">, which </w:t>
      </w:r>
      <w:r>
        <w:rPr>
          <w:rFonts w:eastAsiaTheme="minorEastAsia"/>
          <w:lang w:eastAsia="zh-CN"/>
        </w:rPr>
        <w:t>provide</w:t>
      </w:r>
      <w:r>
        <w:rPr>
          <w:rFonts w:eastAsiaTheme="minorEastAsia" w:hint="eastAsia"/>
          <w:lang w:eastAsia="zh-CN"/>
        </w:rPr>
        <w:t xml:space="preserve"> </w:t>
      </w:r>
      <w:r w:rsidR="006312DD">
        <w:rPr>
          <w:rFonts w:eastAsiaTheme="minorEastAsia" w:hint="eastAsia"/>
          <w:lang w:eastAsia="zh-CN"/>
        </w:rPr>
        <w:t xml:space="preserve">the flexibility in the resource allocation. </w:t>
      </w:r>
    </w:p>
    <w:p w:rsidR="000B7042" w:rsidRDefault="000B7042" w:rsidP="000B7042">
      <w:pPr>
        <w:pStyle w:val="a0"/>
        <w:numPr>
          <w:ilvl w:val="0"/>
          <w:numId w:val="20"/>
        </w:numPr>
        <w:rPr>
          <w:rFonts w:eastAsiaTheme="minorEastAsia"/>
          <w:lang w:eastAsia="zh-CN"/>
        </w:rPr>
      </w:pPr>
      <w:r w:rsidRPr="000B7042">
        <w:rPr>
          <w:rFonts w:eastAsiaTheme="minorEastAsia" w:hint="eastAsia"/>
          <w:lang w:eastAsia="zh-CN"/>
        </w:rPr>
        <w:t>Option 2: Multiple SPS configurations are activated by a joint DCI.</w:t>
      </w:r>
    </w:p>
    <w:p w:rsidR="006312DD" w:rsidRPr="000B7042" w:rsidRDefault="008A6AF6" w:rsidP="006312DD">
      <w:pPr>
        <w:pStyle w:val="a0"/>
        <w:ind w:left="420"/>
        <w:rPr>
          <w:rFonts w:eastAsiaTheme="minorEastAsia"/>
          <w:lang w:eastAsia="zh-CN"/>
        </w:rPr>
      </w:pPr>
      <w:r>
        <w:rPr>
          <w:rFonts w:eastAsiaTheme="minorEastAsia" w:hint="eastAsia"/>
          <w:lang w:eastAsia="zh-CN"/>
        </w:rPr>
        <w:t xml:space="preserve">In this option, a new DCI format shall be introduced to carry the multiple SPS </w:t>
      </w:r>
      <w:r>
        <w:rPr>
          <w:rFonts w:eastAsiaTheme="minorEastAsia"/>
          <w:lang w:eastAsia="zh-CN"/>
        </w:rPr>
        <w:t>configuration</w:t>
      </w:r>
      <w:r>
        <w:rPr>
          <w:rFonts w:eastAsiaTheme="minorEastAsia" w:hint="eastAsia"/>
          <w:lang w:eastAsia="zh-CN"/>
        </w:rPr>
        <w:t xml:space="preserve"> index, which could be </w:t>
      </w:r>
      <w:r>
        <w:rPr>
          <w:rFonts w:eastAsiaTheme="minorEastAsia"/>
          <w:lang w:eastAsia="zh-CN"/>
        </w:rPr>
        <w:t>similar</w:t>
      </w:r>
      <w:r>
        <w:rPr>
          <w:rFonts w:eastAsiaTheme="minorEastAsia" w:hint="eastAsia"/>
          <w:lang w:eastAsia="zh-CN"/>
        </w:rPr>
        <w:t xml:space="preserve"> as </w:t>
      </w:r>
      <w:r w:rsidR="00EC065B">
        <w:rPr>
          <w:rFonts w:eastAsiaTheme="minorEastAsia" w:hint="eastAsia"/>
          <w:lang w:eastAsia="zh-CN"/>
        </w:rPr>
        <w:t xml:space="preserve">that in </w:t>
      </w:r>
      <w:r>
        <w:rPr>
          <w:rFonts w:eastAsiaTheme="minorEastAsia" w:hint="eastAsia"/>
          <w:lang w:eastAsia="zh-CN"/>
        </w:rPr>
        <w:t xml:space="preserve">DCI format 3/3A. The resource used for SPS transmission shall be configured through RRC signaling. </w:t>
      </w:r>
      <w:r w:rsidR="006312DD">
        <w:rPr>
          <w:rFonts w:eastAsiaTheme="minorEastAsia"/>
          <w:lang w:eastAsia="zh-CN"/>
        </w:rPr>
        <w:t>C</w:t>
      </w:r>
      <w:r w:rsidR="006312DD">
        <w:rPr>
          <w:rFonts w:eastAsiaTheme="minorEastAsia" w:hint="eastAsia"/>
          <w:lang w:eastAsia="zh-CN"/>
        </w:rPr>
        <w:t xml:space="preserve">omparing </w:t>
      </w:r>
      <w:r w:rsidR="006312DD">
        <w:rPr>
          <w:rFonts w:eastAsiaTheme="minorEastAsia"/>
          <w:lang w:eastAsia="zh-CN"/>
        </w:rPr>
        <w:t>with option</w:t>
      </w:r>
      <w:r w:rsidR="006312DD">
        <w:rPr>
          <w:rFonts w:eastAsiaTheme="minorEastAsia" w:hint="eastAsia"/>
          <w:lang w:eastAsia="zh-CN"/>
        </w:rPr>
        <w:t xml:space="preserve"> 1, this option can reduce the signaling overhead dramatically, but it </w:t>
      </w:r>
      <w:r w:rsidRPr="006312DD">
        <w:rPr>
          <w:rFonts w:eastAsiaTheme="minorEastAsia"/>
          <w:lang w:eastAsia="zh-CN"/>
        </w:rPr>
        <w:t>sacrifices</w:t>
      </w:r>
      <w:r w:rsidR="006312DD">
        <w:rPr>
          <w:rFonts w:eastAsiaTheme="minorEastAsia" w:hint="eastAsia"/>
          <w:lang w:eastAsia="zh-CN"/>
        </w:rPr>
        <w:t xml:space="preserve"> the flexibility of the resource allocation</w:t>
      </w:r>
      <w:r>
        <w:rPr>
          <w:rFonts w:eastAsiaTheme="minorEastAsia" w:hint="eastAsia"/>
          <w:lang w:eastAsia="zh-CN"/>
        </w:rPr>
        <w:t xml:space="preserve">. </w:t>
      </w:r>
    </w:p>
    <w:p w:rsidR="008A6AF6" w:rsidRDefault="008A6AF6" w:rsidP="008A6AF6">
      <w:pPr>
        <w:spacing w:after="120"/>
        <w:jc w:val="both"/>
        <w:rPr>
          <w:rFonts w:eastAsiaTheme="minorEastAsia"/>
          <w:lang w:eastAsia="zh-CN"/>
        </w:rPr>
      </w:pPr>
      <w:r>
        <w:rPr>
          <w:rFonts w:eastAsiaTheme="minorEastAsia" w:hint="eastAsia"/>
          <w:lang w:eastAsia="zh-CN"/>
        </w:rPr>
        <w:t xml:space="preserve">Based on above analysis, with the </w:t>
      </w:r>
      <w:r>
        <w:rPr>
          <w:rFonts w:eastAsiaTheme="minorEastAsia"/>
          <w:lang w:eastAsia="zh-CN"/>
        </w:rPr>
        <w:t>consideration</w:t>
      </w:r>
      <w:r>
        <w:rPr>
          <w:rFonts w:eastAsiaTheme="minorEastAsia" w:hint="eastAsia"/>
          <w:lang w:eastAsia="zh-CN"/>
        </w:rPr>
        <w:t xml:space="preserve"> of specification efforts and resource allocation flexibility, we prefer that option 1 shall be used in activation of multiple SPS activation.</w:t>
      </w:r>
    </w:p>
    <w:p w:rsidR="008A6AF6" w:rsidRDefault="008A6AF6" w:rsidP="008A6AF6">
      <w:pPr>
        <w:spacing w:after="120"/>
        <w:jc w:val="both"/>
        <w:rPr>
          <w:rFonts w:eastAsiaTheme="minorEastAsia"/>
          <w:b/>
          <w:i/>
          <w:lang w:eastAsia="zh-CN"/>
        </w:rPr>
      </w:pPr>
      <w:r w:rsidRPr="00220879">
        <w:rPr>
          <w:rFonts w:eastAsiaTheme="minorEastAsia" w:hint="eastAsia"/>
          <w:b/>
          <w:i/>
          <w:lang w:eastAsia="zh-CN"/>
        </w:rPr>
        <w:t xml:space="preserve">Proposal 3: Each SPS </w:t>
      </w:r>
      <w:r w:rsidRPr="00220879">
        <w:rPr>
          <w:rFonts w:eastAsiaTheme="minorEastAsia"/>
          <w:b/>
          <w:i/>
          <w:lang w:eastAsia="zh-CN"/>
        </w:rPr>
        <w:t>configuration</w:t>
      </w:r>
      <w:r w:rsidRPr="00220879">
        <w:rPr>
          <w:rFonts w:eastAsiaTheme="minorEastAsia" w:hint="eastAsia"/>
          <w:b/>
          <w:i/>
          <w:lang w:eastAsia="zh-CN"/>
        </w:rPr>
        <w:t xml:space="preserve"> </w:t>
      </w:r>
      <w:r w:rsidR="00D17C6A">
        <w:rPr>
          <w:rFonts w:eastAsiaTheme="minorEastAsia" w:hint="eastAsia"/>
          <w:b/>
          <w:i/>
          <w:lang w:eastAsia="zh-CN"/>
        </w:rPr>
        <w:t>could be</w:t>
      </w:r>
      <w:r w:rsidRPr="00220879">
        <w:rPr>
          <w:rFonts w:eastAsiaTheme="minorEastAsia" w:hint="eastAsia"/>
          <w:b/>
          <w:i/>
          <w:lang w:eastAsia="zh-CN"/>
        </w:rPr>
        <w:t xml:space="preserve"> activated by a separate DCI, and each SPS configuration </w:t>
      </w:r>
      <w:r w:rsidR="00D17C6A">
        <w:rPr>
          <w:rFonts w:eastAsiaTheme="minorEastAsia" w:hint="eastAsia"/>
          <w:b/>
          <w:i/>
          <w:lang w:eastAsia="zh-CN"/>
        </w:rPr>
        <w:t>could</w:t>
      </w:r>
      <w:r w:rsidRPr="00220879">
        <w:rPr>
          <w:rFonts w:eastAsiaTheme="minorEastAsia" w:hint="eastAsia"/>
          <w:b/>
          <w:i/>
          <w:lang w:eastAsia="zh-CN"/>
        </w:rPr>
        <w:t xml:space="preserve"> be indicated by</w:t>
      </w:r>
      <w:r w:rsidR="00220879">
        <w:rPr>
          <w:rFonts w:eastAsiaTheme="minorEastAsia" w:hint="eastAsia"/>
          <w:b/>
          <w:i/>
          <w:lang w:eastAsia="zh-CN"/>
        </w:rPr>
        <w:t xml:space="preserve"> either</w:t>
      </w:r>
      <w:r w:rsidRPr="00220879">
        <w:rPr>
          <w:rFonts w:eastAsiaTheme="minorEastAsia" w:hint="eastAsia"/>
          <w:b/>
          <w:i/>
          <w:lang w:eastAsia="zh-CN"/>
        </w:rPr>
        <w:t xml:space="preserve"> a DCI </w:t>
      </w:r>
      <w:r w:rsidRPr="00220879">
        <w:rPr>
          <w:rFonts w:eastAsiaTheme="minorEastAsia"/>
          <w:b/>
          <w:i/>
          <w:lang w:eastAsia="zh-CN"/>
        </w:rPr>
        <w:t>scrambled</w:t>
      </w:r>
      <w:r w:rsidRPr="00220879">
        <w:rPr>
          <w:rFonts w:eastAsiaTheme="minorEastAsia" w:hint="eastAsia"/>
          <w:b/>
          <w:i/>
          <w:lang w:eastAsia="zh-CN"/>
        </w:rPr>
        <w:t xml:space="preserve"> V2V-SPS-RNTI or a DCI carried </w:t>
      </w:r>
      <w:r w:rsidR="00220879" w:rsidRPr="00220879">
        <w:rPr>
          <w:rFonts w:eastAsiaTheme="minorEastAsia" w:hint="eastAsia"/>
          <w:b/>
          <w:i/>
          <w:lang w:eastAsia="zh-CN"/>
        </w:rPr>
        <w:t xml:space="preserve">the </w:t>
      </w:r>
      <w:r w:rsidRPr="00220879">
        <w:rPr>
          <w:rFonts w:eastAsiaTheme="minorEastAsia" w:hint="eastAsia"/>
          <w:b/>
          <w:i/>
          <w:lang w:eastAsia="zh-CN"/>
        </w:rPr>
        <w:t>SPS configuration index</w:t>
      </w:r>
      <w:r w:rsidR="00220879">
        <w:rPr>
          <w:rFonts w:eastAsiaTheme="minorEastAsia" w:hint="eastAsia"/>
          <w:b/>
          <w:i/>
          <w:lang w:eastAsia="zh-CN"/>
        </w:rPr>
        <w:t xml:space="preserve">. </w:t>
      </w:r>
    </w:p>
    <w:p w:rsidR="009D26D5" w:rsidRDefault="009D26D5" w:rsidP="000908FB">
      <w:pPr>
        <w:pStyle w:val="2"/>
      </w:pPr>
      <w:r>
        <w:rPr>
          <w:rFonts w:hint="eastAsia"/>
        </w:rPr>
        <w:t>Multiple SPS release</w:t>
      </w:r>
    </w:p>
    <w:p w:rsidR="008A3C87" w:rsidRDefault="00987B74" w:rsidP="00D17C6A">
      <w:pPr>
        <w:spacing w:after="120"/>
        <w:jc w:val="both"/>
        <w:rPr>
          <w:rFonts w:eastAsiaTheme="minorEastAsia"/>
          <w:lang w:eastAsia="zh-CN"/>
        </w:rPr>
      </w:pPr>
      <w:r>
        <w:rPr>
          <w:rFonts w:eastAsiaTheme="minorEastAsia" w:hint="eastAsia"/>
          <w:lang w:eastAsia="zh-CN"/>
        </w:rPr>
        <w:t xml:space="preserve">In legacy UL SPS, there are two manners for UL SPS resource release: </w:t>
      </w:r>
      <w:r>
        <w:rPr>
          <w:rFonts w:eastAsiaTheme="minorEastAsia"/>
          <w:lang w:eastAsia="zh-CN"/>
        </w:rPr>
        <w:t>explicit</w:t>
      </w:r>
      <w:r>
        <w:rPr>
          <w:rFonts w:eastAsiaTheme="minorEastAsia" w:hint="eastAsia"/>
          <w:lang w:eastAsia="zh-CN"/>
        </w:rPr>
        <w:t xml:space="preserve"> </w:t>
      </w:r>
      <w:r w:rsidR="00B93263">
        <w:rPr>
          <w:rFonts w:eastAsiaTheme="minorEastAsia" w:hint="eastAsia"/>
          <w:lang w:eastAsia="zh-CN"/>
        </w:rPr>
        <w:t xml:space="preserve">and </w:t>
      </w:r>
      <w:r>
        <w:rPr>
          <w:rFonts w:eastAsiaTheme="minorEastAsia"/>
          <w:lang w:eastAsia="zh-CN"/>
        </w:rPr>
        <w:t>implicit</w:t>
      </w:r>
      <w:r>
        <w:rPr>
          <w:rFonts w:eastAsiaTheme="minorEastAsia" w:hint="eastAsia"/>
          <w:lang w:eastAsia="zh-CN"/>
        </w:rPr>
        <w:t xml:space="preserve"> manner. For the multiple SPS resource release of V2V, </w:t>
      </w:r>
      <w:r w:rsidR="00957C38">
        <w:rPr>
          <w:rFonts w:eastAsiaTheme="minorEastAsia" w:hint="eastAsia"/>
          <w:lang w:eastAsia="zh-CN"/>
        </w:rPr>
        <w:t xml:space="preserve">since eNB cannot know when the transmission in PC5 will end, therefore, only explicit manner shall be support in </w:t>
      </w:r>
      <w:r w:rsidR="008A3C87">
        <w:rPr>
          <w:rFonts w:eastAsiaTheme="minorEastAsia" w:hint="eastAsia"/>
          <w:lang w:eastAsia="zh-CN"/>
        </w:rPr>
        <w:t xml:space="preserve">multiple SPS resource release of </w:t>
      </w:r>
      <w:r>
        <w:rPr>
          <w:rFonts w:eastAsiaTheme="minorEastAsia" w:hint="eastAsia"/>
          <w:lang w:eastAsia="zh-CN"/>
        </w:rPr>
        <w:t>V2V.</w:t>
      </w:r>
    </w:p>
    <w:p w:rsidR="00987B74" w:rsidRPr="008A3C87" w:rsidRDefault="008A3C87" w:rsidP="00D17C6A">
      <w:pPr>
        <w:spacing w:after="120"/>
        <w:jc w:val="both"/>
        <w:rPr>
          <w:rFonts w:eastAsiaTheme="minorEastAsia"/>
          <w:b/>
          <w:i/>
          <w:lang w:eastAsia="zh-CN"/>
        </w:rPr>
      </w:pPr>
      <w:r w:rsidRPr="008A3C87">
        <w:rPr>
          <w:rFonts w:eastAsiaTheme="minorEastAsia" w:hint="eastAsia"/>
          <w:b/>
          <w:i/>
          <w:lang w:eastAsia="zh-CN"/>
        </w:rPr>
        <w:t xml:space="preserve">Proposal 4: </w:t>
      </w:r>
      <w:r w:rsidR="00987B74" w:rsidRPr="008A3C87">
        <w:rPr>
          <w:rFonts w:eastAsiaTheme="minorEastAsia" w:hint="eastAsia"/>
          <w:b/>
          <w:i/>
          <w:lang w:eastAsia="zh-CN"/>
        </w:rPr>
        <w:t xml:space="preserve"> </w:t>
      </w:r>
      <w:r w:rsidR="00957C38">
        <w:rPr>
          <w:rFonts w:eastAsiaTheme="minorEastAsia" w:hint="eastAsia"/>
          <w:b/>
          <w:i/>
          <w:lang w:eastAsia="zh-CN"/>
        </w:rPr>
        <w:t xml:space="preserve">Only </w:t>
      </w:r>
      <w:r w:rsidRPr="008A3C87">
        <w:rPr>
          <w:rFonts w:eastAsiaTheme="minorEastAsia" w:hint="eastAsia"/>
          <w:b/>
          <w:i/>
          <w:lang w:eastAsia="zh-CN"/>
        </w:rPr>
        <w:t>e</w:t>
      </w:r>
      <w:r w:rsidRPr="008A3C87">
        <w:rPr>
          <w:rFonts w:eastAsiaTheme="minorEastAsia"/>
          <w:b/>
          <w:i/>
          <w:lang w:eastAsia="zh-CN"/>
        </w:rPr>
        <w:t>xplicit</w:t>
      </w:r>
      <w:r w:rsidRPr="008A3C87">
        <w:rPr>
          <w:rFonts w:eastAsiaTheme="minorEastAsia" w:hint="eastAsia"/>
          <w:b/>
          <w:i/>
          <w:lang w:eastAsia="zh-CN"/>
        </w:rPr>
        <w:t xml:space="preserve"> manner shall be support in multiple SPS resource release of V2V.</w:t>
      </w:r>
    </w:p>
    <w:p w:rsidR="00987B74" w:rsidRDefault="00CF6E26" w:rsidP="00D17C6A">
      <w:pPr>
        <w:spacing w:after="120"/>
        <w:jc w:val="both"/>
        <w:rPr>
          <w:rFonts w:eastAsiaTheme="minorEastAsia"/>
          <w:lang w:eastAsia="zh-CN"/>
        </w:rPr>
      </w:pPr>
      <w:r>
        <w:rPr>
          <w:rFonts w:eastAsiaTheme="minorEastAsia" w:hint="eastAsia"/>
          <w:lang w:eastAsia="zh-CN"/>
        </w:rPr>
        <w:t xml:space="preserve">In explicit manner, the methods for multiple SPS </w:t>
      </w:r>
      <w:r>
        <w:rPr>
          <w:rFonts w:eastAsiaTheme="minorEastAsia"/>
          <w:lang w:eastAsia="zh-CN"/>
        </w:rPr>
        <w:t>resource</w:t>
      </w:r>
      <w:r>
        <w:rPr>
          <w:rFonts w:eastAsiaTheme="minorEastAsia" w:hint="eastAsia"/>
          <w:lang w:eastAsia="zh-CN"/>
        </w:rPr>
        <w:t xml:space="preserve"> release are similar as </w:t>
      </w:r>
      <w:r>
        <w:rPr>
          <w:rFonts w:eastAsiaTheme="minorEastAsia"/>
          <w:lang w:eastAsia="zh-CN"/>
        </w:rPr>
        <w:t>that</w:t>
      </w:r>
      <w:r>
        <w:rPr>
          <w:rFonts w:eastAsiaTheme="minorEastAsia" w:hint="eastAsia"/>
          <w:lang w:eastAsia="zh-CN"/>
        </w:rPr>
        <w:t xml:space="preserve"> for activation operation, which is summarized as following: </w:t>
      </w:r>
    </w:p>
    <w:p w:rsidR="00D17C6A" w:rsidRDefault="00D17C6A" w:rsidP="00D17C6A">
      <w:pPr>
        <w:pStyle w:val="a0"/>
        <w:numPr>
          <w:ilvl w:val="0"/>
          <w:numId w:val="20"/>
        </w:numPr>
        <w:rPr>
          <w:rFonts w:eastAsiaTheme="minorEastAsia"/>
          <w:lang w:eastAsia="zh-CN"/>
        </w:rPr>
      </w:pPr>
      <w:r w:rsidRPr="000B7042">
        <w:rPr>
          <w:rFonts w:eastAsiaTheme="minorEastAsia" w:hint="eastAsia"/>
          <w:lang w:eastAsia="zh-CN"/>
        </w:rPr>
        <w:t xml:space="preserve">Option 1: Each SPS </w:t>
      </w:r>
      <w:r w:rsidR="00CF6E26">
        <w:rPr>
          <w:rFonts w:eastAsiaTheme="minorEastAsia" w:hint="eastAsia"/>
          <w:lang w:eastAsia="zh-CN"/>
        </w:rPr>
        <w:t>resource</w:t>
      </w:r>
      <w:r>
        <w:rPr>
          <w:rFonts w:eastAsiaTheme="minorEastAsia" w:hint="eastAsia"/>
          <w:lang w:eastAsia="zh-CN"/>
        </w:rPr>
        <w:t xml:space="preserve"> is </w:t>
      </w:r>
      <w:r w:rsidR="00987B74">
        <w:rPr>
          <w:rFonts w:eastAsiaTheme="minorEastAsia" w:hint="eastAsia"/>
          <w:lang w:eastAsia="zh-CN"/>
        </w:rPr>
        <w:t xml:space="preserve">released </w:t>
      </w:r>
      <w:r>
        <w:rPr>
          <w:rFonts w:eastAsiaTheme="minorEastAsia" w:hint="eastAsia"/>
          <w:lang w:eastAsia="zh-CN"/>
        </w:rPr>
        <w:t xml:space="preserve">by </w:t>
      </w:r>
      <w:r w:rsidR="00987B74">
        <w:rPr>
          <w:rFonts w:eastAsiaTheme="minorEastAsia" w:hint="eastAsia"/>
          <w:lang w:eastAsia="zh-CN"/>
        </w:rPr>
        <w:t xml:space="preserve">a </w:t>
      </w:r>
      <w:r>
        <w:rPr>
          <w:rFonts w:eastAsiaTheme="minorEastAsia" w:hint="eastAsia"/>
          <w:lang w:eastAsia="zh-CN"/>
        </w:rPr>
        <w:t>separate DCI</w:t>
      </w:r>
    </w:p>
    <w:p w:rsidR="00D17C6A" w:rsidRDefault="00D17C6A" w:rsidP="00D17C6A">
      <w:pPr>
        <w:pStyle w:val="a0"/>
        <w:ind w:left="420"/>
        <w:rPr>
          <w:rFonts w:eastAsiaTheme="minorEastAsia"/>
          <w:lang w:eastAsia="zh-CN"/>
        </w:rPr>
      </w:pPr>
      <w:r>
        <w:rPr>
          <w:rFonts w:eastAsiaTheme="minorEastAsia" w:hint="eastAsia"/>
          <w:lang w:eastAsia="zh-CN"/>
        </w:rPr>
        <w:t>In this option</w:t>
      </w:r>
      <w:r>
        <w:rPr>
          <w:rFonts w:eastAsiaTheme="minorEastAsia"/>
          <w:lang w:eastAsia="zh-CN"/>
        </w:rPr>
        <w:t>, multiple</w:t>
      </w:r>
      <w:r>
        <w:rPr>
          <w:rFonts w:eastAsiaTheme="minorEastAsia" w:hint="eastAsia"/>
          <w:lang w:eastAsia="zh-CN"/>
        </w:rPr>
        <w:t xml:space="preserve"> SPS </w:t>
      </w:r>
      <w:r w:rsidR="00CF6E26">
        <w:rPr>
          <w:rFonts w:eastAsiaTheme="minorEastAsia" w:hint="eastAsia"/>
          <w:lang w:eastAsia="zh-CN"/>
        </w:rPr>
        <w:t>resource</w:t>
      </w:r>
      <w:r>
        <w:rPr>
          <w:rFonts w:eastAsiaTheme="minorEastAsia" w:hint="eastAsia"/>
          <w:lang w:eastAsia="zh-CN"/>
        </w:rPr>
        <w:t xml:space="preserve"> can be </w:t>
      </w:r>
      <w:r w:rsidR="00CF6E26">
        <w:rPr>
          <w:rFonts w:eastAsiaTheme="minorEastAsia" w:hint="eastAsia"/>
          <w:lang w:eastAsia="zh-CN"/>
        </w:rPr>
        <w:t>released one by one, a</w:t>
      </w:r>
      <w:r w:rsidR="00CF6E26">
        <w:rPr>
          <w:rFonts w:eastAsiaTheme="minorEastAsia"/>
          <w:lang w:eastAsia="zh-CN"/>
        </w:rPr>
        <w:t>nd</w:t>
      </w:r>
      <w:r w:rsidR="00CF6E26">
        <w:rPr>
          <w:rFonts w:eastAsiaTheme="minorEastAsia" w:hint="eastAsia"/>
          <w:lang w:eastAsia="zh-CN"/>
        </w:rPr>
        <w:t xml:space="preserve"> the release</w:t>
      </w:r>
      <w:r>
        <w:rPr>
          <w:rFonts w:eastAsiaTheme="minorEastAsia" w:hint="eastAsia"/>
          <w:lang w:eastAsia="zh-CN"/>
        </w:rPr>
        <w:t xml:space="preserve"> of a SPS </w:t>
      </w:r>
      <w:r w:rsidR="00CF6E26">
        <w:rPr>
          <w:rFonts w:eastAsiaTheme="minorEastAsia" w:hint="eastAsia"/>
          <w:lang w:eastAsia="zh-CN"/>
        </w:rPr>
        <w:t>resource</w:t>
      </w:r>
      <w:r>
        <w:rPr>
          <w:rFonts w:eastAsiaTheme="minorEastAsia" w:hint="eastAsia"/>
          <w:lang w:eastAsia="zh-CN"/>
        </w:rPr>
        <w:t xml:space="preserve"> can be indicated by a DCI </w:t>
      </w:r>
      <w:r>
        <w:rPr>
          <w:rFonts w:eastAsiaTheme="minorEastAsia"/>
          <w:lang w:eastAsia="zh-CN"/>
        </w:rPr>
        <w:t>scrambled</w:t>
      </w:r>
      <w:r>
        <w:rPr>
          <w:rFonts w:eastAsiaTheme="minorEastAsia" w:hint="eastAsia"/>
          <w:lang w:eastAsia="zh-CN"/>
        </w:rPr>
        <w:t xml:space="preserve"> V2V-SPS-RNTI or a DCI carried SPS configuration index. </w:t>
      </w:r>
      <w:r>
        <w:rPr>
          <w:rFonts w:eastAsiaTheme="minorEastAsia"/>
          <w:lang w:eastAsia="zh-CN"/>
        </w:rPr>
        <w:t>T</w:t>
      </w:r>
      <w:r>
        <w:rPr>
          <w:rFonts w:eastAsiaTheme="minorEastAsia" w:hint="eastAsia"/>
          <w:lang w:eastAsia="zh-CN"/>
        </w:rPr>
        <w:t xml:space="preserve">his option requires less </w:t>
      </w:r>
      <w:r>
        <w:rPr>
          <w:rFonts w:eastAsiaTheme="minorEastAsia"/>
          <w:lang w:eastAsia="zh-CN"/>
        </w:rPr>
        <w:t>specification</w:t>
      </w:r>
      <w:r>
        <w:rPr>
          <w:rFonts w:eastAsiaTheme="minorEastAsia" w:hint="eastAsia"/>
          <w:lang w:eastAsia="zh-CN"/>
        </w:rPr>
        <w:t xml:space="preserve"> efforts, since most of the design in legacy SPS can be reused.</w:t>
      </w:r>
    </w:p>
    <w:p w:rsidR="00D17C6A" w:rsidRDefault="00D17C6A" w:rsidP="00D17C6A">
      <w:pPr>
        <w:pStyle w:val="a0"/>
        <w:numPr>
          <w:ilvl w:val="0"/>
          <w:numId w:val="20"/>
        </w:numPr>
        <w:rPr>
          <w:rFonts w:eastAsiaTheme="minorEastAsia"/>
          <w:lang w:eastAsia="zh-CN"/>
        </w:rPr>
      </w:pPr>
      <w:r w:rsidRPr="000B7042">
        <w:rPr>
          <w:rFonts w:eastAsiaTheme="minorEastAsia" w:hint="eastAsia"/>
          <w:lang w:eastAsia="zh-CN"/>
        </w:rPr>
        <w:t xml:space="preserve">Option 2: Multiple SPS </w:t>
      </w:r>
      <w:r w:rsidR="00CF6E26">
        <w:rPr>
          <w:rFonts w:eastAsiaTheme="minorEastAsia" w:hint="eastAsia"/>
          <w:lang w:eastAsia="zh-CN"/>
        </w:rPr>
        <w:t>resource</w:t>
      </w:r>
      <w:r w:rsidR="00EC065B">
        <w:rPr>
          <w:rFonts w:eastAsiaTheme="minorEastAsia" w:hint="eastAsia"/>
          <w:lang w:eastAsia="zh-CN"/>
        </w:rPr>
        <w:t>s</w:t>
      </w:r>
      <w:r w:rsidRPr="000B7042">
        <w:rPr>
          <w:rFonts w:eastAsiaTheme="minorEastAsia" w:hint="eastAsia"/>
          <w:lang w:eastAsia="zh-CN"/>
        </w:rPr>
        <w:t xml:space="preserve"> are </w:t>
      </w:r>
      <w:r w:rsidR="00987B74">
        <w:rPr>
          <w:rFonts w:eastAsiaTheme="minorEastAsia" w:hint="eastAsia"/>
          <w:lang w:eastAsia="zh-CN"/>
        </w:rPr>
        <w:t>released</w:t>
      </w:r>
      <w:r w:rsidRPr="000B7042">
        <w:rPr>
          <w:rFonts w:eastAsiaTheme="minorEastAsia" w:hint="eastAsia"/>
          <w:lang w:eastAsia="zh-CN"/>
        </w:rPr>
        <w:t xml:space="preserve"> by a joint DCI.</w:t>
      </w:r>
    </w:p>
    <w:p w:rsidR="00D17C6A" w:rsidRPr="000B7042" w:rsidRDefault="00D17C6A" w:rsidP="00D17C6A">
      <w:pPr>
        <w:pStyle w:val="a0"/>
        <w:ind w:left="420"/>
        <w:rPr>
          <w:rFonts w:eastAsiaTheme="minorEastAsia"/>
          <w:lang w:eastAsia="zh-CN"/>
        </w:rPr>
      </w:pPr>
      <w:r>
        <w:rPr>
          <w:rFonts w:eastAsiaTheme="minorEastAsia" w:hint="eastAsia"/>
          <w:lang w:eastAsia="zh-CN"/>
        </w:rPr>
        <w:t xml:space="preserve">In this option, a new DCI format shall be introduced to carry the </w:t>
      </w:r>
      <w:r w:rsidR="00EC065B">
        <w:rPr>
          <w:rFonts w:eastAsiaTheme="minorEastAsia" w:hint="eastAsia"/>
          <w:lang w:eastAsia="zh-CN"/>
        </w:rPr>
        <w:t xml:space="preserve">target </w:t>
      </w:r>
      <w:r>
        <w:rPr>
          <w:rFonts w:eastAsiaTheme="minorEastAsia" w:hint="eastAsia"/>
          <w:lang w:eastAsia="zh-CN"/>
        </w:rPr>
        <w:t xml:space="preserve">multiple SPS </w:t>
      </w:r>
      <w:r>
        <w:rPr>
          <w:rFonts w:eastAsiaTheme="minorEastAsia"/>
          <w:lang w:eastAsia="zh-CN"/>
        </w:rPr>
        <w:t>configuration</w:t>
      </w:r>
      <w:r>
        <w:rPr>
          <w:rFonts w:eastAsiaTheme="minorEastAsia" w:hint="eastAsia"/>
          <w:lang w:eastAsia="zh-CN"/>
        </w:rPr>
        <w:t xml:space="preserve"> index, which could be </w:t>
      </w:r>
      <w:r>
        <w:rPr>
          <w:rFonts w:eastAsiaTheme="minorEastAsia"/>
          <w:lang w:eastAsia="zh-CN"/>
        </w:rPr>
        <w:t>similar</w:t>
      </w:r>
      <w:r>
        <w:rPr>
          <w:rFonts w:eastAsiaTheme="minorEastAsia" w:hint="eastAsia"/>
          <w:lang w:eastAsia="zh-CN"/>
        </w:rPr>
        <w:t xml:space="preserve"> as </w:t>
      </w:r>
      <w:r w:rsidR="00EC065B">
        <w:rPr>
          <w:rFonts w:eastAsiaTheme="minorEastAsia" w:hint="eastAsia"/>
          <w:lang w:eastAsia="zh-CN"/>
        </w:rPr>
        <w:t xml:space="preserve">that in </w:t>
      </w:r>
      <w:r>
        <w:rPr>
          <w:rFonts w:eastAsiaTheme="minorEastAsia" w:hint="eastAsia"/>
          <w:lang w:eastAsia="zh-CN"/>
        </w:rPr>
        <w:t xml:space="preserve">DCI format 3/3A. </w:t>
      </w:r>
      <w:r w:rsidR="00EC065B">
        <w:rPr>
          <w:rFonts w:eastAsiaTheme="minorEastAsia" w:hint="eastAsia"/>
          <w:lang w:eastAsia="zh-CN"/>
        </w:rPr>
        <w:t>T</w:t>
      </w:r>
      <w:r>
        <w:rPr>
          <w:rFonts w:eastAsiaTheme="minorEastAsia" w:hint="eastAsia"/>
          <w:lang w:eastAsia="zh-CN"/>
        </w:rPr>
        <w:t xml:space="preserve">his option can reduce the signaling overhead dramatically. </w:t>
      </w:r>
    </w:p>
    <w:p w:rsidR="00D17C6A" w:rsidRDefault="00C85D1B" w:rsidP="00D17C6A">
      <w:pPr>
        <w:spacing w:after="120"/>
        <w:jc w:val="both"/>
        <w:rPr>
          <w:rFonts w:eastAsiaTheme="minorEastAsia"/>
          <w:lang w:eastAsia="zh-CN"/>
        </w:rPr>
      </w:pPr>
      <w:r>
        <w:rPr>
          <w:rFonts w:eastAsiaTheme="minorEastAsia"/>
          <w:lang w:eastAsia="zh-CN"/>
        </w:rPr>
        <w:t>O</w:t>
      </w:r>
      <w:r>
        <w:rPr>
          <w:rFonts w:eastAsiaTheme="minorEastAsia" w:hint="eastAsia"/>
          <w:lang w:eastAsia="zh-CN"/>
        </w:rPr>
        <w:t xml:space="preserve">ption 2 is more attractive due to the overhead reduction, but option 1 requires little specification efforts. </w:t>
      </w:r>
      <w:r w:rsidR="001A757F">
        <w:rPr>
          <w:rFonts w:eastAsiaTheme="minorEastAsia"/>
          <w:lang w:eastAsia="zh-CN"/>
        </w:rPr>
        <w:t>C</w:t>
      </w:r>
      <w:r w:rsidR="001A757F">
        <w:rPr>
          <w:rFonts w:eastAsiaTheme="minorEastAsia" w:hint="eastAsia"/>
          <w:lang w:eastAsia="zh-CN"/>
        </w:rPr>
        <w:t xml:space="preserve">onsidering that the </w:t>
      </w:r>
      <w:r>
        <w:rPr>
          <w:rFonts w:eastAsiaTheme="minorEastAsia" w:hint="eastAsia"/>
          <w:lang w:eastAsia="zh-CN"/>
        </w:rPr>
        <w:t xml:space="preserve">expiration of </w:t>
      </w:r>
      <w:r>
        <w:rPr>
          <w:rFonts w:eastAsiaTheme="minorEastAsia"/>
          <w:lang w:eastAsia="zh-CN"/>
        </w:rPr>
        <w:t>the</w:t>
      </w:r>
      <w:r>
        <w:rPr>
          <w:rFonts w:eastAsiaTheme="minorEastAsia" w:hint="eastAsia"/>
          <w:lang w:eastAsia="zh-CN"/>
        </w:rPr>
        <w:t xml:space="preserve"> V2V WI</w:t>
      </w:r>
      <w:r w:rsidR="001A757F">
        <w:rPr>
          <w:rFonts w:eastAsiaTheme="minorEastAsia" w:hint="eastAsia"/>
          <w:lang w:eastAsia="zh-CN"/>
        </w:rPr>
        <w:t xml:space="preserve"> is urgent</w:t>
      </w:r>
      <w:r>
        <w:rPr>
          <w:rFonts w:eastAsiaTheme="minorEastAsia" w:hint="eastAsia"/>
          <w:lang w:eastAsia="zh-CN"/>
        </w:rPr>
        <w:t>, we slightly prefer to option 1.</w:t>
      </w:r>
    </w:p>
    <w:p w:rsidR="00D17C6A" w:rsidRPr="00220879" w:rsidRDefault="00D17C6A" w:rsidP="00D17C6A">
      <w:pPr>
        <w:spacing w:after="120"/>
        <w:jc w:val="both"/>
        <w:rPr>
          <w:rFonts w:eastAsiaTheme="minorEastAsia"/>
          <w:b/>
          <w:i/>
          <w:lang w:eastAsia="zh-CN"/>
        </w:rPr>
      </w:pPr>
      <w:r w:rsidRPr="00220879">
        <w:rPr>
          <w:rFonts w:eastAsiaTheme="minorEastAsia" w:hint="eastAsia"/>
          <w:b/>
          <w:i/>
          <w:lang w:eastAsia="zh-CN"/>
        </w:rPr>
        <w:t xml:space="preserve">Proposal </w:t>
      </w:r>
      <w:r w:rsidR="00C85D1B">
        <w:rPr>
          <w:rFonts w:eastAsiaTheme="minorEastAsia" w:hint="eastAsia"/>
          <w:b/>
          <w:i/>
          <w:lang w:eastAsia="zh-CN"/>
        </w:rPr>
        <w:t>5</w:t>
      </w:r>
      <w:r w:rsidR="00957C38" w:rsidRPr="00220879">
        <w:rPr>
          <w:rFonts w:eastAsiaTheme="minorEastAsia"/>
          <w:b/>
          <w:i/>
          <w:lang w:eastAsia="zh-CN"/>
        </w:rPr>
        <w:t>:</w:t>
      </w:r>
      <w:r w:rsidR="00957C38">
        <w:rPr>
          <w:rFonts w:eastAsiaTheme="minorEastAsia"/>
          <w:b/>
          <w:i/>
          <w:lang w:eastAsia="zh-CN"/>
        </w:rPr>
        <w:t xml:space="preserve"> Each</w:t>
      </w:r>
      <w:r w:rsidRPr="00220879">
        <w:rPr>
          <w:rFonts w:eastAsiaTheme="minorEastAsia" w:hint="eastAsia"/>
          <w:b/>
          <w:i/>
          <w:lang w:eastAsia="zh-CN"/>
        </w:rPr>
        <w:t xml:space="preserve"> SPS </w:t>
      </w:r>
      <w:r w:rsidR="00C85D1B" w:rsidRPr="00C85D1B">
        <w:rPr>
          <w:rFonts w:eastAsiaTheme="minorEastAsia"/>
          <w:b/>
          <w:i/>
          <w:lang w:eastAsia="zh-CN"/>
        </w:rPr>
        <w:t xml:space="preserve">resource </w:t>
      </w:r>
      <w:r w:rsidR="00C85D1B">
        <w:rPr>
          <w:rFonts w:eastAsiaTheme="minorEastAsia" w:hint="eastAsia"/>
          <w:b/>
          <w:i/>
          <w:lang w:eastAsia="zh-CN"/>
        </w:rPr>
        <w:t>could be</w:t>
      </w:r>
      <w:r w:rsidR="00C85D1B" w:rsidRPr="00C85D1B">
        <w:rPr>
          <w:rFonts w:eastAsiaTheme="minorEastAsia"/>
          <w:b/>
          <w:i/>
          <w:lang w:eastAsia="zh-CN"/>
        </w:rPr>
        <w:t xml:space="preserve"> released by a separate DCI</w:t>
      </w:r>
      <w:r w:rsidR="00C85D1B">
        <w:rPr>
          <w:rFonts w:eastAsiaTheme="minorEastAsia" w:hint="eastAsia"/>
          <w:b/>
          <w:i/>
          <w:lang w:eastAsia="zh-CN"/>
        </w:rPr>
        <w:t xml:space="preserve">, </w:t>
      </w:r>
      <w:r w:rsidR="00C85D1B" w:rsidRPr="00220879">
        <w:rPr>
          <w:rFonts w:eastAsiaTheme="minorEastAsia" w:hint="eastAsia"/>
          <w:b/>
          <w:i/>
          <w:lang w:eastAsia="zh-CN"/>
        </w:rPr>
        <w:t xml:space="preserve">and each SPS configuration </w:t>
      </w:r>
      <w:r w:rsidR="00C85D1B">
        <w:rPr>
          <w:rFonts w:eastAsiaTheme="minorEastAsia" w:hint="eastAsia"/>
          <w:b/>
          <w:i/>
          <w:lang w:eastAsia="zh-CN"/>
        </w:rPr>
        <w:t>could</w:t>
      </w:r>
      <w:r w:rsidR="00C85D1B" w:rsidRPr="00220879">
        <w:rPr>
          <w:rFonts w:eastAsiaTheme="minorEastAsia" w:hint="eastAsia"/>
          <w:b/>
          <w:i/>
          <w:lang w:eastAsia="zh-CN"/>
        </w:rPr>
        <w:t xml:space="preserve"> be indicated by</w:t>
      </w:r>
      <w:r w:rsidR="00C85D1B">
        <w:rPr>
          <w:rFonts w:eastAsiaTheme="minorEastAsia" w:hint="eastAsia"/>
          <w:b/>
          <w:i/>
          <w:lang w:eastAsia="zh-CN"/>
        </w:rPr>
        <w:t xml:space="preserve"> either</w:t>
      </w:r>
      <w:r w:rsidR="00C85D1B" w:rsidRPr="00220879">
        <w:rPr>
          <w:rFonts w:eastAsiaTheme="minorEastAsia" w:hint="eastAsia"/>
          <w:b/>
          <w:i/>
          <w:lang w:eastAsia="zh-CN"/>
        </w:rPr>
        <w:t xml:space="preserve"> a DCI </w:t>
      </w:r>
      <w:r w:rsidR="00C85D1B" w:rsidRPr="00220879">
        <w:rPr>
          <w:rFonts w:eastAsiaTheme="minorEastAsia"/>
          <w:b/>
          <w:i/>
          <w:lang w:eastAsia="zh-CN"/>
        </w:rPr>
        <w:t>scrambled</w:t>
      </w:r>
      <w:r w:rsidR="00C85D1B" w:rsidRPr="00220879">
        <w:rPr>
          <w:rFonts w:eastAsiaTheme="minorEastAsia" w:hint="eastAsia"/>
          <w:b/>
          <w:i/>
          <w:lang w:eastAsia="zh-CN"/>
        </w:rPr>
        <w:t xml:space="preserve"> V2V-SPS-RNTI or a DCI carried the SPS configuration index</w:t>
      </w:r>
      <w:r w:rsidR="00C85D1B">
        <w:rPr>
          <w:rFonts w:eastAsiaTheme="minorEastAsia" w:hint="eastAsia"/>
          <w:b/>
          <w:i/>
          <w:lang w:eastAsia="zh-CN"/>
        </w:rPr>
        <w:t>.</w:t>
      </w:r>
    </w:p>
    <w:p w:rsidR="005935B8" w:rsidRDefault="00830F4E" w:rsidP="00E9523A">
      <w:pPr>
        <w:pStyle w:val="1"/>
      </w:pPr>
      <w:r w:rsidRPr="0052231C">
        <w:rPr>
          <w:rFonts w:hint="eastAsia"/>
        </w:rPr>
        <w:t>Conclusion</w:t>
      </w:r>
    </w:p>
    <w:p w:rsidR="00684EB2" w:rsidRDefault="00684EB2" w:rsidP="00E9523A">
      <w:pPr>
        <w:pStyle w:val="a0"/>
        <w:ind w:left="-2"/>
        <w:rPr>
          <w:rFonts w:eastAsia="宋体"/>
          <w:lang w:eastAsia="zh-CN"/>
        </w:rPr>
      </w:pPr>
      <w:r>
        <w:rPr>
          <w:rFonts w:eastAsia="宋体"/>
          <w:lang w:eastAsia="zh-CN"/>
        </w:rPr>
        <w:t>I</w:t>
      </w:r>
      <w:r>
        <w:rPr>
          <w:rFonts w:eastAsia="宋体" w:hint="eastAsia"/>
          <w:lang w:eastAsia="zh-CN"/>
        </w:rPr>
        <w:t>n this contribution,</w:t>
      </w:r>
      <w:r w:rsidR="00A6357E">
        <w:rPr>
          <w:rFonts w:eastAsia="宋体" w:hint="eastAsia"/>
          <w:lang w:eastAsia="zh-CN"/>
        </w:rPr>
        <w:t xml:space="preserve"> </w:t>
      </w:r>
      <w:r w:rsidR="00C50A3F">
        <w:rPr>
          <w:rFonts w:eastAsiaTheme="minorEastAsia" w:hint="eastAsia"/>
          <w:lang w:eastAsia="zh-CN"/>
        </w:rPr>
        <w:t>the operations on V2V mode 1 SPS are further discussed.</w:t>
      </w:r>
      <w:r w:rsidR="006F406A">
        <w:rPr>
          <w:rFonts w:eastAsia="宋体" w:hint="eastAsia"/>
          <w:lang w:eastAsia="zh-CN"/>
        </w:rPr>
        <w:t xml:space="preserve"> Particularly, we have following proposals:</w:t>
      </w:r>
    </w:p>
    <w:p w:rsidR="00C50A3F" w:rsidRDefault="00C50A3F" w:rsidP="00C50A3F">
      <w:pPr>
        <w:pStyle w:val="a0"/>
        <w:rPr>
          <w:rFonts w:eastAsiaTheme="minorEastAsia"/>
          <w:b/>
          <w:i/>
          <w:lang w:eastAsia="zh-CN"/>
        </w:rPr>
      </w:pPr>
      <w:r w:rsidRPr="003333CC">
        <w:rPr>
          <w:rFonts w:eastAsiaTheme="minorEastAsia" w:hint="eastAsia"/>
          <w:b/>
          <w:i/>
          <w:lang w:eastAsia="zh-CN"/>
        </w:rPr>
        <w:t>Proposal 1:</w:t>
      </w:r>
      <w:r>
        <w:rPr>
          <w:rFonts w:eastAsiaTheme="minorEastAsia" w:hint="eastAsia"/>
          <w:b/>
          <w:i/>
          <w:lang w:eastAsia="zh-CN"/>
        </w:rPr>
        <w:t xml:space="preserve"> </w:t>
      </w:r>
      <w:r w:rsidRPr="003333CC">
        <w:rPr>
          <w:rFonts w:eastAsiaTheme="minorEastAsia" w:hint="eastAsia"/>
          <w:b/>
          <w:i/>
          <w:lang w:eastAsia="zh-CN"/>
        </w:rPr>
        <w:t xml:space="preserve"> </w:t>
      </w:r>
      <w:r>
        <w:rPr>
          <w:rFonts w:eastAsiaTheme="minorEastAsia" w:hint="eastAsia"/>
          <w:b/>
          <w:i/>
          <w:lang w:eastAsia="zh-CN"/>
        </w:rPr>
        <w:t>If the variation of the message size is small, the variable message size could be supported by</w:t>
      </w:r>
      <w:r>
        <w:rPr>
          <w:rFonts w:eastAsiaTheme="minorEastAsia"/>
          <w:b/>
          <w:i/>
          <w:lang w:eastAsia="zh-CN"/>
        </w:rPr>
        <w:t xml:space="preserve"> adaptive</w:t>
      </w:r>
      <w:r>
        <w:rPr>
          <w:rFonts w:eastAsiaTheme="minorEastAsia" w:hint="eastAsia"/>
          <w:b/>
          <w:i/>
          <w:lang w:eastAsia="zh-CN"/>
        </w:rPr>
        <w:t xml:space="preserve"> MCS level. </w:t>
      </w:r>
      <w:r>
        <w:rPr>
          <w:rFonts w:eastAsiaTheme="minorEastAsia"/>
          <w:b/>
          <w:i/>
          <w:lang w:eastAsia="zh-CN"/>
        </w:rPr>
        <w:t>O</w:t>
      </w:r>
      <w:r>
        <w:rPr>
          <w:rFonts w:eastAsiaTheme="minorEastAsia" w:hint="eastAsia"/>
          <w:b/>
          <w:i/>
          <w:lang w:eastAsia="zh-CN"/>
        </w:rPr>
        <w:t>therwise, the variable message size could be supported by activating m</w:t>
      </w:r>
      <w:r w:rsidRPr="003333CC">
        <w:rPr>
          <w:rFonts w:eastAsiaTheme="minorEastAsia" w:hint="eastAsia"/>
          <w:b/>
          <w:i/>
          <w:lang w:eastAsia="zh-CN"/>
        </w:rPr>
        <w:t xml:space="preserve">ultiple SPS configurations </w:t>
      </w:r>
      <w:r w:rsidRPr="00684799">
        <w:rPr>
          <w:rFonts w:eastAsiaTheme="minorEastAsia"/>
          <w:b/>
          <w:i/>
          <w:lang w:eastAsia="zh-CN"/>
        </w:rPr>
        <w:t>simultaneously</w:t>
      </w:r>
      <w:r w:rsidRPr="003333CC">
        <w:rPr>
          <w:rFonts w:eastAsiaTheme="minorEastAsia" w:hint="eastAsia"/>
          <w:b/>
          <w:i/>
          <w:lang w:eastAsia="zh-CN"/>
        </w:rPr>
        <w:t>.</w:t>
      </w:r>
    </w:p>
    <w:p w:rsidR="00C50A3F" w:rsidRPr="000B7042" w:rsidRDefault="001A757F" w:rsidP="00C50A3F">
      <w:pPr>
        <w:pStyle w:val="a0"/>
        <w:rPr>
          <w:rFonts w:eastAsiaTheme="minorEastAsia"/>
          <w:b/>
          <w:i/>
          <w:lang w:eastAsia="zh-CN"/>
        </w:rPr>
      </w:pPr>
      <w:r w:rsidRPr="000B7042">
        <w:rPr>
          <w:rFonts w:eastAsiaTheme="minorEastAsia" w:hint="eastAsia"/>
          <w:b/>
          <w:i/>
          <w:lang w:eastAsia="zh-CN"/>
        </w:rPr>
        <w:t xml:space="preserve">Proposal 2: </w:t>
      </w:r>
      <w:r>
        <w:rPr>
          <w:rFonts w:eastAsiaTheme="minorEastAsia" w:hint="eastAsia"/>
          <w:b/>
          <w:i/>
          <w:lang w:eastAsia="zh-CN"/>
        </w:rPr>
        <w:t xml:space="preserve">Some </w:t>
      </w:r>
      <w:r w:rsidRPr="000B7042">
        <w:rPr>
          <w:rFonts w:eastAsiaTheme="minorEastAsia" w:hint="eastAsia"/>
          <w:b/>
          <w:i/>
          <w:lang w:eastAsia="zh-CN"/>
        </w:rPr>
        <w:t>design principle</w:t>
      </w:r>
      <w:r>
        <w:rPr>
          <w:rFonts w:eastAsiaTheme="minorEastAsia" w:hint="eastAsia"/>
          <w:b/>
          <w:i/>
          <w:lang w:eastAsia="zh-CN"/>
        </w:rPr>
        <w:t>s</w:t>
      </w:r>
      <w:r w:rsidRPr="000B7042">
        <w:rPr>
          <w:rFonts w:eastAsiaTheme="minorEastAsia" w:hint="eastAsia"/>
          <w:b/>
          <w:i/>
          <w:lang w:eastAsia="zh-CN"/>
        </w:rPr>
        <w:t xml:space="preserve"> of </w:t>
      </w:r>
      <w:r>
        <w:rPr>
          <w:rFonts w:eastAsiaTheme="minorEastAsia" w:hint="eastAsia"/>
          <w:b/>
          <w:i/>
          <w:lang w:eastAsia="zh-CN"/>
        </w:rPr>
        <w:t xml:space="preserve">SPS </w:t>
      </w:r>
      <w:r w:rsidRPr="000B7042">
        <w:rPr>
          <w:rFonts w:eastAsiaTheme="minorEastAsia" w:hint="eastAsia"/>
          <w:b/>
          <w:i/>
          <w:lang w:eastAsia="zh-CN"/>
        </w:rPr>
        <w:t xml:space="preserve">activation and release operation in </w:t>
      </w:r>
      <w:r>
        <w:rPr>
          <w:rFonts w:eastAsiaTheme="minorEastAsia" w:hint="eastAsia"/>
          <w:b/>
          <w:i/>
          <w:lang w:eastAsia="zh-CN"/>
        </w:rPr>
        <w:t>LTE</w:t>
      </w:r>
      <w:r w:rsidRPr="000B7042">
        <w:rPr>
          <w:rFonts w:eastAsiaTheme="minorEastAsia" w:hint="eastAsia"/>
          <w:b/>
          <w:i/>
          <w:lang w:eastAsia="zh-CN"/>
        </w:rPr>
        <w:t xml:space="preserve"> </w:t>
      </w:r>
      <w:r w:rsidRPr="000B7042">
        <w:rPr>
          <w:rFonts w:eastAsiaTheme="minorEastAsia"/>
          <w:b/>
          <w:i/>
          <w:lang w:eastAsia="zh-CN"/>
        </w:rPr>
        <w:t>c</w:t>
      </w:r>
      <w:r>
        <w:rPr>
          <w:rFonts w:eastAsiaTheme="minorEastAsia"/>
          <w:b/>
          <w:i/>
          <w:lang w:eastAsia="zh-CN"/>
        </w:rPr>
        <w:t>ould</w:t>
      </w:r>
      <w:r w:rsidRPr="000B7042">
        <w:rPr>
          <w:rFonts w:eastAsiaTheme="minorEastAsia" w:hint="eastAsia"/>
          <w:b/>
          <w:i/>
          <w:lang w:eastAsia="zh-CN"/>
        </w:rPr>
        <w:t xml:space="preserve"> be reused in V2V </w:t>
      </w:r>
      <w:proofErr w:type="spellStart"/>
      <w:r w:rsidRPr="000B7042">
        <w:rPr>
          <w:rFonts w:eastAsiaTheme="minorEastAsia" w:hint="eastAsia"/>
          <w:b/>
          <w:i/>
          <w:lang w:eastAsia="zh-CN"/>
        </w:rPr>
        <w:t>mode</w:t>
      </w:r>
      <w:proofErr w:type="spellEnd"/>
      <w:r w:rsidRPr="000B7042">
        <w:rPr>
          <w:rFonts w:eastAsiaTheme="minorEastAsia" w:hint="eastAsia"/>
          <w:b/>
          <w:i/>
          <w:lang w:eastAsia="zh-CN"/>
        </w:rPr>
        <w:t xml:space="preserve"> 1 SPS</w:t>
      </w:r>
      <w:proofErr w:type="gramStart"/>
      <w:r w:rsidRPr="000B7042">
        <w:rPr>
          <w:rFonts w:eastAsiaTheme="minorEastAsia" w:hint="eastAsia"/>
          <w:b/>
          <w:i/>
          <w:lang w:eastAsia="zh-CN"/>
        </w:rPr>
        <w:t>.</w:t>
      </w:r>
      <w:r w:rsidR="00C50A3F" w:rsidRPr="000B7042">
        <w:rPr>
          <w:rFonts w:eastAsiaTheme="minorEastAsia" w:hint="eastAsia"/>
          <w:b/>
          <w:i/>
          <w:lang w:eastAsia="zh-CN"/>
        </w:rPr>
        <w:t>.</w:t>
      </w:r>
      <w:proofErr w:type="gramEnd"/>
    </w:p>
    <w:p w:rsidR="00C50A3F" w:rsidRDefault="00C50A3F" w:rsidP="00C50A3F">
      <w:pPr>
        <w:spacing w:after="120"/>
        <w:jc w:val="both"/>
        <w:rPr>
          <w:rFonts w:eastAsiaTheme="minorEastAsia"/>
          <w:b/>
          <w:i/>
          <w:lang w:eastAsia="zh-CN"/>
        </w:rPr>
      </w:pPr>
      <w:r w:rsidRPr="00220879">
        <w:rPr>
          <w:rFonts w:eastAsiaTheme="minorEastAsia" w:hint="eastAsia"/>
          <w:b/>
          <w:i/>
          <w:lang w:eastAsia="zh-CN"/>
        </w:rPr>
        <w:t xml:space="preserve">Proposal 3: Each SPS </w:t>
      </w:r>
      <w:r w:rsidRPr="00220879">
        <w:rPr>
          <w:rFonts w:eastAsiaTheme="minorEastAsia"/>
          <w:b/>
          <w:i/>
          <w:lang w:eastAsia="zh-CN"/>
        </w:rPr>
        <w:t>configuration</w:t>
      </w:r>
      <w:r w:rsidRPr="00220879">
        <w:rPr>
          <w:rFonts w:eastAsiaTheme="minorEastAsia" w:hint="eastAsia"/>
          <w:b/>
          <w:i/>
          <w:lang w:eastAsia="zh-CN"/>
        </w:rPr>
        <w:t xml:space="preserve"> </w:t>
      </w:r>
      <w:r>
        <w:rPr>
          <w:rFonts w:eastAsiaTheme="minorEastAsia" w:hint="eastAsia"/>
          <w:b/>
          <w:i/>
          <w:lang w:eastAsia="zh-CN"/>
        </w:rPr>
        <w:t>could be</w:t>
      </w:r>
      <w:r w:rsidRPr="00220879">
        <w:rPr>
          <w:rFonts w:eastAsiaTheme="minorEastAsia" w:hint="eastAsia"/>
          <w:b/>
          <w:i/>
          <w:lang w:eastAsia="zh-CN"/>
        </w:rPr>
        <w:t xml:space="preserve"> activated by a separate DCI, and each SPS configuration </w:t>
      </w:r>
      <w:r>
        <w:rPr>
          <w:rFonts w:eastAsiaTheme="minorEastAsia" w:hint="eastAsia"/>
          <w:b/>
          <w:i/>
          <w:lang w:eastAsia="zh-CN"/>
        </w:rPr>
        <w:t>could</w:t>
      </w:r>
      <w:r w:rsidRPr="00220879">
        <w:rPr>
          <w:rFonts w:eastAsiaTheme="minorEastAsia" w:hint="eastAsia"/>
          <w:b/>
          <w:i/>
          <w:lang w:eastAsia="zh-CN"/>
        </w:rPr>
        <w:t xml:space="preserve"> be indicated by</w:t>
      </w:r>
      <w:r>
        <w:rPr>
          <w:rFonts w:eastAsiaTheme="minorEastAsia" w:hint="eastAsia"/>
          <w:b/>
          <w:i/>
          <w:lang w:eastAsia="zh-CN"/>
        </w:rPr>
        <w:t xml:space="preserve"> either</w:t>
      </w:r>
      <w:r w:rsidRPr="00220879">
        <w:rPr>
          <w:rFonts w:eastAsiaTheme="minorEastAsia" w:hint="eastAsia"/>
          <w:b/>
          <w:i/>
          <w:lang w:eastAsia="zh-CN"/>
        </w:rPr>
        <w:t xml:space="preserve"> a DCI </w:t>
      </w:r>
      <w:r w:rsidRPr="00220879">
        <w:rPr>
          <w:rFonts w:eastAsiaTheme="minorEastAsia"/>
          <w:b/>
          <w:i/>
          <w:lang w:eastAsia="zh-CN"/>
        </w:rPr>
        <w:t>scrambled</w:t>
      </w:r>
      <w:r w:rsidRPr="00220879">
        <w:rPr>
          <w:rFonts w:eastAsiaTheme="minorEastAsia" w:hint="eastAsia"/>
          <w:b/>
          <w:i/>
          <w:lang w:eastAsia="zh-CN"/>
        </w:rPr>
        <w:t xml:space="preserve"> V2V-SPS-RNTI or a DCI carried the SPS configuration index</w:t>
      </w:r>
      <w:r>
        <w:rPr>
          <w:rFonts w:eastAsiaTheme="minorEastAsia" w:hint="eastAsia"/>
          <w:b/>
          <w:i/>
          <w:lang w:eastAsia="zh-CN"/>
        </w:rPr>
        <w:t xml:space="preserve">. </w:t>
      </w:r>
    </w:p>
    <w:p w:rsidR="00957C38" w:rsidRPr="008A3C87" w:rsidRDefault="00957C38" w:rsidP="00957C38">
      <w:pPr>
        <w:spacing w:after="120"/>
        <w:jc w:val="both"/>
        <w:rPr>
          <w:rFonts w:eastAsiaTheme="minorEastAsia"/>
          <w:b/>
          <w:i/>
          <w:lang w:eastAsia="zh-CN"/>
        </w:rPr>
      </w:pPr>
      <w:r w:rsidRPr="008A3C87">
        <w:rPr>
          <w:rFonts w:eastAsiaTheme="minorEastAsia" w:hint="eastAsia"/>
          <w:b/>
          <w:i/>
          <w:lang w:eastAsia="zh-CN"/>
        </w:rPr>
        <w:t xml:space="preserve">Proposal 4:  </w:t>
      </w:r>
      <w:r>
        <w:rPr>
          <w:rFonts w:eastAsiaTheme="minorEastAsia" w:hint="eastAsia"/>
          <w:b/>
          <w:i/>
          <w:lang w:eastAsia="zh-CN"/>
        </w:rPr>
        <w:t xml:space="preserve">Only </w:t>
      </w:r>
      <w:r w:rsidRPr="008A3C87">
        <w:rPr>
          <w:rFonts w:eastAsiaTheme="minorEastAsia" w:hint="eastAsia"/>
          <w:b/>
          <w:i/>
          <w:lang w:eastAsia="zh-CN"/>
        </w:rPr>
        <w:t>e</w:t>
      </w:r>
      <w:r w:rsidRPr="008A3C87">
        <w:rPr>
          <w:rFonts w:eastAsiaTheme="minorEastAsia"/>
          <w:b/>
          <w:i/>
          <w:lang w:eastAsia="zh-CN"/>
        </w:rPr>
        <w:t>xplicit</w:t>
      </w:r>
      <w:r w:rsidRPr="008A3C87">
        <w:rPr>
          <w:rFonts w:eastAsiaTheme="minorEastAsia" w:hint="eastAsia"/>
          <w:b/>
          <w:i/>
          <w:lang w:eastAsia="zh-CN"/>
        </w:rPr>
        <w:t xml:space="preserve"> manner shall be support in multiple SPS resource release of V2V.</w:t>
      </w:r>
    </w:p>
    <w:p w:rsidR="00957C38" w:rsidRPr="00220879" w:rsidRDefault="00957C38" w:rsidP="00957C38">
      <w:pPr>
        <w:spacing w:after="120"/>
        <w:jc w:val="both"/>
        <w:rPr>
          <w:rFonts w:eastAsiaTheme="minorEastAsia"/>
          <w:b/>
          <w:i/>
          <w:lang w:eastAsia="zh-CN"/>
        </w:rPr>
      </w:pPr>
      <w:r w:rsidRPr="00220879">
        <w:rPr>
          <w:rFonts w:eastAsiaTheme="minorEastAsia" w:hint="eastAsia"/>
          <w:b/>
          <w:i/>
          <w:lang w:eastAsia="zh-CN"/>
        </w:rPr>
        <w:lastRenderedPageBreak/>
        <w:t xml:space="preserve">Proposal </w:t>
      </w:r>
      <w:r>
        <w:rPr>
          <w:rFonts w:eastAsiaTheme="minorEastAsia" w:hint="eastAsia"/>
          <w:b/>
          <w:i/>
          <w:lang w:eastAsia="zh-CN"/>
        </w:rPr>
        <w:t>5</w:t>
      </w:r>
      <w:r w:rsidRPr="00220879">
        <w:rPr>
          <w:rFonts w:eastAsiaTheme="minorEastAsia"/>
          <w:b/>
          <w:i/>
          <w:lang w:eastAsia="zh-CN"/>
        </w:rPr>
        <w:t>:</w:t>
      </w:r>
      <w:r>
        <w:rPr>
          <w:rFonts w:eastAsiaTheme="minorEastAsia"/>
          <w:b/>
          <w:i/>
          <w:lang w:eastAsia="zh-CN"/>
        </w:rPr>
        <w:t xml:space="preserve"> Each</w:t>
      </w:r>
      <w:r w:rsidRPr="00220879">
        <w:rPr>
          <w:rFonts w:eastAsiaTheme="minorEastAsia" w:hint="eastAsia"/>
          <w:b/>
          <w:i/>
          <w:lang w:eastAsia="zh-CN"/>
        </w:rPr>
        <w:t xml:space="preserve"> SPS </w:t>
      </w:r>
      <w:r w:rsidRPr="00C85D1B">
        <w:rPr>
          <w:rFonts w:eastAsiaTheme="minorEastAsia"/>
          <w:b/>
          <w:i/>
          <w:lang w:eastAsia="zh-CN"/>
        </w:rPr>
        <w:t xml:space="preserve">resource </w:t>
      </w:r>
      <w:r>
        <w:rPr>
          <w:rFonts w:eastAsiaTheme="minorEastAsia" w:hint="eastAsia"/>
          <w:b/>
          <w:i/>
          <w:lang w:eastAsia="zh-CN"/>
        </w:rPr>
        <w:t>could be</w:t>
      </w:r>
      <w:r w:rsidRPr="00C85D1B">
        <w:rPr>
          <w:rFonts w:eastAsiaTheme="minorEastAsia"/>
          <w:b/>
          <w:i/>
          <w:lang w:eastAsia="zh-CN"/>
        </w:rPr>
        <w:t xml:space="preserve"> released by a separate DCI</w:t>
      </w:r>
      <w:r>
        <w:rPr>
          <w:rFonts w:eastAsiaTheme="minorEastAsia" w:hint="eastAsia"/>
          <w:b/>
          <w:i/>
          <w:lang w:eastAsia="zh-CN"/>
        </w:rPr>
        <w:t xml:space="preserve">, </w:t>
      </w:r>
      <w:r w:rsidRPr="00220879">
        <w:rPr>
          <w:rFonts w:eastAsiaTheme="minorEastAsia" w:hint="eastAsia"/>
          <w:b/>
          <w:i/>
          <w:lang w:eastAsia="zh-CN"/>
        </w:rPr>
        <w:t xml:space="preserve">and each SPS configuration </w:t>
      </w:r>
      <w:r>
        <w:rPr>
          <w:rFonts w:eastAsiaTheme="minorEastAsia" w:hint="eastAsia"/>
          <w:b/>
          <w:i/>
          <w:lang w:eastAsia="zh-CN"/>
        </w:rPr>
        <w:t>could</w:t>
      </w:r>
      <w:r w:rsidRPr="00220879">
        <w:rPr>
          <w:rFonts w:eastAsiaTheme="minorEastAsia" w:hint="eastAsia"/>
          <w:b/>
          <w:i/>
          <w:lang w:eastAsia="zh-CN"/>
        </w:rPr>
        <w:t xml:space="preserve"> be indicated by</w:t>
      </w:r>
      <w:r>
        <w:rPr>
          <w:rFonts w:eastAsiaTheme="minorEastAsia" w:hint="eastAsia"/>
          <w:b/>
          <w:i/>
          <w:lang w:eastAsia="zh-CN"/>
        </w:rPr>
        <w:t xml:space="preserve"> either</w:t>
      </w:r>
      <w:r w:rsidRPr="00220879">
        <w:rPr>
          <w:rFonts w:eastAsiaTheme="minorEastAsia" w:hint="eastAsia"/>
          <w:b/>
          <w:i/>
          <w:lang w:eastAsia="zh-CN"/>
        </w:rPr>
        <w:t xml:space="preserve"> a DCI </w:t>
      </w:r>
      <w:r w:rsidRPr="00220879">
        <w:rPr>
          <w:rFonts w:eastAsiaTheme="minorEastAsia"/>
          <w:b/>
          <w:i/>
          <w:lang w:eastAsia="zh-CN"/>
        </w:rPr>
        <w:t>scrambled</w:t>
      </w:r>
      <w:r w:rsidRPr="00220879">
        <w:rPr>
          <w:rFonts w:eastAsiaTheme="minorEastAsia" w:hint="eastAsia"/>
          <w:b/>
          <w:i/>
          <w:lang w:eastAsia="zh-CN"/>
        </w:rPr>
        <w:t xml:space="preserve"> V2V-SPS-RNTI or a DCI carried the SPS configuration index</w:t>
      </w:r>
      <w:r>
        <w:rPr>
          <w:rFonts w:eastAsiaTheme="minorEastAsia" w:hint="eastAsia"/>
          <w:b/>
          <w:i/>
          <w:lang w:eastAsia="zh-CN"/>
        </w:rPr>
        <w:t>.</w:t>
      </w:r>
    </w:p>
    <w:p w:rsidR="00C50A3F" w:rsidRPr="00957C38" w:rsidRDefault="00C50A3F" w:rsidP="00C50A3F">
      <w:pPr>
        <w:spacing w:after="120"/>
        <w:jc w:val="both"/>
        <w:rPr>
          <w:rFonts w:eastAsiaTheme="minorEastAsia"/>
          <w:b/>
          <w:i/>
          <w:lang w:eastAsia="zh-CN"/>
        </w:rPr>
      </w:pPr>
    </w:p>
    <w:p w:rsidR="00830F4E" w:rsidRPr="0052231C" w:rsidRDefault="00830F4E" w:rsidP="00E9523A">
      <w:pPr>
        <w:pStyle w:val="1"/>
      </w:pPr>
      <w:r w:rsidRPr="0052231C">
        <w:t>References</w:t>
      </w:r>
    </w:p>
    <w:p w:rsidR="00591D59" w:rsidRDefault="00591D59" w:rsidP="003453ED">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RAN1 #8</w:t>
      </w:r>
      <w:r w:rsidR="00C50A3F">
        <w:rPr>
          <w:rFonts w:eastAsia="宋体" w:hint="eastAsia"/>
          <w:noProof/>
          <w:lang w:eastAsia="zh-CN"/>
        </w:rPr>
        <w:t>4bis</w:t>
      </w:r>
      <w:r>
        <w:rPr>
          <w:rFonts w:eastAsia="宋体" w:hint="eastAsia"/>
          <w:noProof/>
          <w:lang w:eastAsia="zh-CN"/>
        </w:rPr>
        <w:t xml:space="preserve"> chairman notes</w:t>
      </w:r>
    </w:p>
    <w:p w:rsidR="00C50A3F" w:rsidRDefault="00C50A3F" w:rsidP="003453ED">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RAN1 #85 chairman notes</w:t>
      </w:r>
    </w:p>
    <w:sectPr w:rsidR="00C50A3F"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C83" w:rsidRDefault="002C2C83" w:rsidP="00E9523A">
      <w:pPr>
        <w:ind w:left="-2"/>
      </w:pPr>
      <w:r>
        <w:separator/>
      </w:r>
    </w:p>
  </w:endnote>
  <w:endnote w:type="continuationSeparator" w:id="0">
    <w:p w:rsidR="002C2C83" w:rsidRDefault="002C2C83"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C83" w:rsidRDefault="002C2C83" w:rsidP="00E9523A">
      <w:pPr>
        <w:ind w:left="-2"/>
      </w:pPr>
      <w:r>
        <w:separator/>
      </w:r>
    </w:p>
  </w:footnote>
  <w:footnote w:type="continuationSeparator" w:id="0">
    <w:p w:rsidR="002C2C83" w:rsidRDefault="002C2C83"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3AF" w:rsidRPr="001A329E" w:rsidRDefault="007873AF"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97D388C"/>
    <w:multiLevelType w:val="hybridMultilevel"/>
    <w:tmpl w:val="E14489FA"/>
    <w:lvl w:ilvl="0" w:tplc="04090001">
      <w:start w:val="1"/>
      <w:numFmt w:val="bullet"/>
      <w:lvlText w:val=""/>
      <w:lvlJc w:val="left"/>
      <w:pPr>
        <w:ind w:left="420" w:hanging="420"/>
      </w:pPr>
      <w:rPr>
        <w:rFonts w:ascii="Wingdings" w:hAnsi="Wingdings" w:hint="default"/>
      </w:rPr>
    </w:lvl>
    <w:lvl w:ilvl="1" w:tplc="6EB806B2">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001031E"/>
    <w:multiLevelType w:val="hybridMultilevel"/>
    <w:tmpl w:val="72882F9E"/>
    <w:lvl w:ilvl="0" w:tplc="3562445A">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27830965"/>
    <w:multiLevelType w:val="hybridMultilevel"/>
    <w:tmpl w:val="1CC05BDE"/>
    <w:lvl w:ilvl="0" w:tplc="04090001">
      <w:start w:val="1"/>
      <w:numFmt w:val="bullet"/>
      <w:lvlText w:val=""/>
      <w:lvlJc w:val="left"/>
      <w:pPr>
        <w:ind w:left="418" w:hanging="420"/>
      </w:pPr>
      <w:rPr>
        <w:rFonts w:ascii="Wingdings" w:hAnsi="Wingdings" w:hint="default"/>
      </w:rPr>
    </w:lvl>
    <w:lvl w:ilvl="1" w:tplc="B016AFF2">
      <w:start w:val="2"/>
      <w:numFmt w:val="bullet"/>
      <w:lvlText w:val="-"/>
      <w:lvlJc w:val="left"/>
      <w:pPr>
        <w:ind w:left="838" w:hanging="420"/>
      </w:pPr>
      <w:rPr>
        <w:rFonts w:ascii="Times New Roman" w:eastAsia="宋体" w:hAnsi="Times New Roman" w:cs="Times New Roman" w:hint="default"/>
      </w:rPr>
    </w:lvl>
    <w:lvl w:ilvl="2" w:tplc="04090003">
      <w:start w:val="1"/>
      <w:numFmt w:val="bullet"/>
      <w:lvlText w:val="o"/>
      <w:lvlJc w:val="left"/>
      <w:pPr>
        <w:ind w:left="1258" w:hanging="420"/>
      </w:pPr>
      <w:rPr>
        <w:rFonts w:ascii="Courier New" w:hAnsi="Courier New" w:cs="Courier New"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4">
    <w:nsid w:val="29AD7EB0"/>
    <w:multiLevelType w:val="hybridMultilevel"/>
    <w:tmpl w:val="DC5EC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6">
    <w:nsid w:val="31890D46"/>
    <w:multiLevelType w:val="multilevel"/>
    <w:tmpl w:val="8E561D2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C844D71"/>
    <w:multiLevelType w:val="hybridMultilevel"/>
    <w:tmpl w:val="63D0A954"/>
    <w:lvl w:ilvl="0" w:tplc="B016AFF2">
      <w:start w:val="2"/>
      <w:numFmt w:val="bullet"/>
      <w:lvlText w:val="-"/>
      <w:lvlJc w:val="left"/>
      <w:pPr>
        <w:ind w:left="1341" w:hanging="420"/>
      </w:pPr>
      <w:rPr>
        <w:rFonts w:ascii="Times New Roman" w:eastAsia="宋体" w:hAnsi="Times New Roman" w:cs="Times New Roman" w:hint="default"/>
      </w:rPr>
    </w:lvl>
    <w:lvl w:ilvl="1" w:tplc="04090003" w:tentative="1">
      <w:start w:val="1"/>
      <w:numFmt w:val="bullet"/>
      <w:lvlText w:val=""/>
      <w:lvlJc w:val="left"/>
      <w:pPr>
        <w:ind w:left="1761" w:hanging="420"/>
      </w:pPr>
      <w:rPr>
        <w:rFonts w:ascii="Wingdings" w:hAnsi="Wingdings" w:hint="default"/>
      </w:rPr>
    </w:lvl>
    <w:lvl w:ilvl="2" w:tplc="04090005" w:tentative="1">
      <w:start w:val="1"/>
      <w:numFmt w:val="bullet"/>
      <w:lvlText w:val=""/>
      <w:lvlJc w:val="left"/>
      <w:pPr>
        <w:ind w:left="2181" w:hanging="420"/>
      </w:pPr>
      <w:rPr>
        <w:rFonts w:ascii="Wingdings" w:hAnsi="Wingdings" w:hint="default"/>
      </w:rPr>
    </w:lvl>
    <w:lvl w:ilvl="3" w:tplc="04090001" w:tentative="1">
      <w:start w:val="1"/>
      <w:numFmt w:val="bullet"/>
      <w:lvlText w:val=""/>
      <w:lvlJc w:val="left"/>
      <w:pPr>
        <w:ind w:left="2601" w:hanging="420"/>
      </w:pPr>
      <w:rPr>
        <w:rFonts w:ascii="Wingdings" w:hAnsi="Wingdings" w:hint="default"/>
      </w:rPr>
    </w:lvl>
    <w:lvl w:ilvl="4" w:tplc="04090003" w:tentative="1">
      <w:start w:val="1"/>
      <w:numFmt w:val="bullet"/>
      <w:lvlText w:val=""/>
      <w:lvlJc w:val="left"/>
      <w:pPr>
        <w:ind w:left="3021" w:hanging="420"/>
      </w:pPr>
      <w:rPr>
        <w:rFonts w:ascii="Wingdings" w:hAnsi="Wingdings" w:hint="default"/>
      </w:rPr>
    </w:lvl>
    <w:lvl w:ilvl="5" w:tplc="04090005" w:tentative="1">
      <w:start w:val="1"/>
      <w:numFmt w:val="bullet"/>
      <w:lvlText w:val=""/>
      <w:lvlJc w:val="left"/>
      <w:pPr>
        <w:ind w:left="3441" w:hanging="420"/>
      </w:pPr>
      <w:rPr>
        <w:rFonts w:ascii="Wingdings" w:hAnsi="Wingdings" w:hint="default"/>
      </w:rPr>
    </w:lvl>
    <w:lvl w:ilvl="6" w:tplc="04090001" w:tentative="1">
      <w:start w:val="1"/>
      <w:numFmt w:val="bullet"/>
      <w:lvlText w:val=""/>
      <w:lvlJc w:val="left"/>
      <w:pPr>
        <w:ind w:left="3861" w:hanging="420"/>
      </w:pPr>
      <w:rPr>
        <w:rFonts w:ascii="Wingdings" w:hAnsi="Wingdings" w:hint="default"/>
      </w:rPr>
    </w:lvl>
    <w:lvl w:ilvl="7" w:tplc="04090003" w:tentative="1">
      <w:start w:val="1"/>
      <w:numFmt w:val="bullet"/>
      <w:lvlText w:val=""/>
      <w:lvlJc w:val="left"/>
      <w:pPr>
        <w:ind w:left="4281" w:hanging="420"/>
      </w:pPr>
      <w:rPr>
        <w:rFonts w:ascii="Wingdings" w:hAnsi="Wingdings" w:hint="default"/>
      </w:rPr>
    </w:lvl>
    <w:lvl w:ilvl="8" w:tplc="04090005" w:tentative="1">
      <w:start w:val="1"/>
      <w:numFmt w:val="bullet"/>
      <w:lvlText w:val=""/>
      <w:lvlJc w:val="left"/>
      <w:pPr>
        <w:ind w:left="4701" w:hanging="420"/>
      </w:pPr>
      <w:rPr>
        <w:rFonts w:ascii="Wingdings" w:hAnsi="Wingdings" w:hint="default"/>
      </w:rPr>
    </w:lvl>
  </w:abstractNum>
  <w:abstractNum w:abstractNumId="8">
    <w:nsid w:val="41F33F3E"/>
    <w:multiLevelType w:val="hybridMultilevel"/>
    <w:tmpl w:val="C824BC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7763329"/>
    <w:multiLevelType w:val="hybridMultilevel"/>
    <w:tmpl w:val="C05C1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35518C6"/>
    <w:multiLevelType w:val="hybridMultilevel"/>
    <w:tmpl w:val="0F326D7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2">
    <w:nsid w:val="5820156D"/>
    <w:multiLevelType w:val="hybridMultilevel"/>
    <w:tmpl w:val="691CC490"/>
    <w:lvl w:ilvl="0" w:tplc="45705E22">
      <w:numFmt w:val="bullet"/>
      <w:lvlText w:val="-"/>
      <w:lvlJc w:val="left"/>
      <w:pPr>
        <w:ind w:left="420" w:hanging="360"/>
      </w:pPr>
      <w:rPr>
        <w:rFonts w:ascii="Arial" w:eastAsia="MS Mincho" w:hAnsi="Arial" w:cs="Arial" w:hint="default"/>
        <w:lang w:val="en-GB"/>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3">
    <w:nsid w:val="5A5402DE"/>
    <w:multiLevelType w:val="hybridMultilevel"/>
    <w:tmpl w:val="61EAB3E8"/>
    <w:lvl w:ilvl="0" w:tplc="B016AFF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B0C1DDA"/>
    <w:multiLevelType w:val="hybridMultilevel"/>
    <w:tmpl w:val="E74E5F5E"/>
    <w:lvl w:ilvl="0" w:tplc="66180DC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8E72ED"/>
    <w:multiLevelType w:val="hybridMultilevel"/>
    <w:tmpl w:val="57FE1698"/>
    <w:lvl w:ilvl="0" w:tplc="9EE89DCA">
      <w:start w:val="1"/>
      <w:numFmt w:val="bullet"/>
      <w:lvlText w:val=""/>
      <w:lvlJc w:val="left"/>
      <w:pPr>
        <w:ind w:left="780" w:hanging="420"/>
      </w:pPr>
      <w:rPr>
        <w:rFonts w:ascii="Wingdings" w:hAnsi="Wingdings" w:hint="default"/>
      </w:rPr>
    </w:lvl>
    <w:lvl w:ilvl="1" w:tplc="04090019">
      <w:start w:val="1"/>
      <w:numFmt w:val="bullet"/>
      <w:lvlText w:val=""/>
      <w:lvlJc w:val="left"/>
      <w:pPr>
        <w:ind w:left="1200" w:hanging="420"/>
      </w:pPr>
      <w:rPr>
        <w:rFonts w:ascii="Wingdings" w:hAnsi="Wingdings" w:hint="default"/>
      </w:rPr>
    </w:lvl>
    <w:lvl w:ilvl="2" w:tplc="0409001B" w:tentative="1">
      <w:start w:val="1"/>
      <w:numFmt w:val="bullet"/>
      <w:lvlText w:val=""/>
      <w:lvlJc w:val="left"/>
      <w:pPr>
        <w:ind w:left="1620" w:hanging="420"/>
      </w:pPr>
      <w:rPr>
        <w:rFonts w:ascii="Wingdings" w:hAnsi="Wingdings" w:hint="default"/>
      </w:rPr>
    </w:lvl>
    <w:lvl w:ilvl="3" w:tplc="0409000F" w:tentative="1">
      <w:start w:val="1"/>
      <w:numFmt w:val="bullet"/>
      <w:lvlText w:val=""/>
      <w:lvlJc w:val="left"/>
      <w:pPr>
        <w:ind w:left="2040" w:hanging="420"/>
      </w:pPr>
      <w:rPr>
        <w:rFonts w:ascii="Wingdings" w:hAnsi="Wingdings" w:hint="default"/>
      </w:rPr>
    </w:lvl>
    <w:lvl w:ilvl="4" w:tplc="04090019" w:tentative="1">
      <w:start w:val="1"/>
      <w:numFmt w:val="bullet"/>
      <w:lvlText w:val=""/>
      <w:lvlJc w:val="left"/>
      <w:pPr>
        <w:ind w:left="2460" w:hanging="420"/>
      </w:pPr>
      <w:rPr>
        <w:rFonts w:ascii="Wingdings" w:hAnsi="Wingdings" w:hint="default"/>
      </w:rPr>
    </w:lvl>
    <w:lvl w:ilvl="5" w:tplc="0409001B" w:tentative="1">
      <w:start w:val="1"/>
      <w:numFmt w:val="bullet"/>
      <w:lvlText w:val=""/>
      <w:lvlJc w:val="left"/>
      <w:pPr>
        <w:ind w:left="2880" w:hanging="420"/>
      </w:pPr>
      <w:rPr>
        <w:rFonts w:ascii="Wingdings" w:hAnsi="Wingdings" w:hint="default"/>
      </w:rPr>
    </w:lvl>
    <w:lvl w:ilvl="6" w:tplc="0409000F" w:tentative="1">
      <w:start w:val="1"/>
      <w:numFmt w:val="bullet"/>
      <w:lvlText w:val=""/>
      <w:lvlJc w:val="left"/>
      <w:pPr>
        <w:ind w:left="3300" w:hanging="420"/>
      </w:pPr>
      <w:rPr>
        <w:rFonts w:ascii="Wingdings" w:hAnsi="Wingdings" w:hint="default"/>
      </w:rPr>
    </w:lvl>
    <w:lvl w:ilvl="7" w:tplc="04090019" w:tentative="1">
      <w:start w:val="1"/>
      <w:numFmt w:val="bullet"/>
      <w:lvlText w:val=""/>
      <w:lvlJc w:val="left"/>
      <w:pPr>
        <w:ind w:left="3720" w:hanging="420"/>
      </w:pPr>
      <w:rPr>
        <w:rFonts w:ascii="Wingdings" w:hAnsi="Wingdings" w:hint="default"/>
      </w:rPr>
    </w:lvl>
    <w:lvl w:ilvl="8" w:tplc="0409001B" w:tentative="1">
      <w:start w:val="1"/>
      <w:numFmt w:val="bullet"/>
      <w:lvlText w:val=""/>
      <w:lvlJc w:val="left"/>
      <w:pPr>
        <w:ind w:left="4140" w:hanging="420"/>
      </w:pPr>
      <w:rPr>
        <w:rFonts w:ascii="Wingdings" w:hAnsi="Wingdings" w:hint="default"/>
      </w:rPr>
    </w:lvl>
  </w:abstractNum>
  <w:abstractNum w:abstractNumId="16">
    <w:nsid w:val="6D56579D"/>
    <w:multiLevelType w:val="hybridMultilevel"/>
    <w:tmpl w:val="E38AB1DC"/>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9B50DD"/>
    <w:multiLevelType w:val="hybridMultilevel"/>
    <w:tmpl w:val="C43CBFBE"/>
    <w:lvl w:ilvl="0" w:tplc="B016AFF2">
      <w:start w:val="2"/>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19">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0"/>
  </w:num>
  <w:num w:numId="3">
    <w:abstractNumId w:val="8"/>
  </w:num>
  <w:num w:numId="4">
    <w:abstractNumId w:val="13"/>
  </w:num>
  <w:num w:numId="5">
    <w:abstractNumId w:val="18"/>
  </w:num>
  <w:num w:numId="6">
    <w:abstractNumId w:val="6"/>
  </w:num>
  <w:num w:numId="7">
    <w:abstractNumId w:val="3"/>
  </w:num>
  <w:num w:numId="8">
    <w:abstractNumId w:val="7"/>
  </w:num>
  <w:num w:numId="9">
    <w:abstractNumId w:val="4"/>
  </w:num>
  <w:num w:numId="10">
    <w:abstractNumId w:val="11"/>
  </w:num>
  <w:num w:numId="11">
    <w:abstractNumId w:val="6"/>
  </w:num>
  <w:num w:numId="12">
    <w:abstractNumId w:val="6"/>
  </w:num>
  <w:num w:numId="13">
    <w:abstractNumId w:val="17"/>
  </w:num>
  <w:num w:numId="14">
    <w:abstractNumId w:val="16"/>
  </w:num>
  <w:num w:numId="15">
    <w:abstractNumId w:val="19"/>
  </w:num>
  <w:num w:numId="16">
    <w:abstractNumId w:val="5"/>
  </w:num>
  <w:num w:numId="17">
    <w:abstractNumId w:val="9"/>
  </w:num>
  <w:num w:numId="18">
    <w:abstractNumId w:val="15"/>
  </w:num>
  <w:num w:numId="19">
    <w:abstractNumId w:val="2"/>
  </w:num>
  <w:num w:numId="20">
    <w:abstractNumId w:val="1"/>
  </w:num>
  <w:num w:numId="21">
    <w:abstractNumId w:val="14"/>
  </w:num>
  <w:num w:numId="22">
    <w:abstractNumId w:val="6"/>
  </w:num>
  <w:num w:numId="23">
    <w:abstractNumId w:val="6"/>
  </w:num>
  <w:num w:numId="24">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187394"/>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F26"/>
    <w:rsid w:val="00011014"/>
    <w:rsid w:val="000124A2"/>
    <w:rsid w:val="00012A5D"/>
    <w:rsid w:val="00012BC4"/>
    <w:rsid w:val="00013FE3"/>
    <w:rsid w:val="0001436C"/>
    <w:rsid w:val="00015419"/>
    <w:rsid w:val="000159FF"/>
    <w:rsid w:val="000161ED"/>
    <w:rsid w:val="00016490"/>
    <w:rsid w:val="0001761E"/>
    <w:rsid w:val="00017BD0"/>
    <w:rsid w:val="0002182E"/>
    <w:rsid w:val="00022E1A"/>
    <w:rsid w:val="00022F27"/>
    <w:rsid w:val="00023317"/>
    <w:rsid w:val="00023E9E"/>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20EB"/>
    <w:rsid w:val="00064537"/>
    <w:rsid w:val="0006455E"/>
    <w:rsid w:val="000646CF"/>
    <w:rsid w:val="00064FC2"/>
    <w:rsid w:val="00064FF8"/>
    <w:rsid w:val="000650D3"/>
    <w:rsid w:val="0006573E"/>
    <w:rsid w:val="00065B91"/>
    <w:rsid w:val="00065E2C"/>
    <w:rsid w:val="00065F7D"/>
    <w:rsid w:val="00066764"/>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31E"/>
    <w:rsid w:val="0008560C"/>
    <w:rsid w:val="000868E5"/>
    <w:rsid w:val="00087487"/>
    <w:rsid w:val="0008757D"/>
    <w:rsid w:val="0008760D"/>
    <w:rsid w:val="000908FB"/>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042"/>
    <w:rsid w:val="000B731D"/>
    <w:rsid w:val="000B760E"/>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E0400"/>
    <w:rsid w:val="000E0E57"/>
    <w:rsid w:val="000E0EB9"/>
    <w:rsid w:val="000E163B"/>
    <w:rsid w:val="000E344D"/>
    <w:rsid w:val="000E39F1"/>
    <w:rsid w:val="000E3A85"/>
    <w:rsid w:val="000E3C57"/>
    <w:rsid w:val="000E3DE5"/>
    <w:rsid w:val="000E445D"/>
    <w:rsid w:val="000E4E83"/>
    <w:rsid w:val="000E5223"/>
    <w:rsid w:val="000E60AD"/>
    <w:rsid w:val="000E7386"/>
    <w:rsid w:val="000E7917"/>
    <w:rsid w:val="000F21A5"/>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B53"/>
    <w:rsid w:val="0010729F"/>
    <w:rsid w:val="00110194"/>
    <w:rsid w:val="00110F3F"/>
    <w:rsid w:val="001125D0"/>
    <w:rsid w:val="00112FB5"/>
    <w:rsid w:val="001136C6"/>
    <w:rsid w:val="001140AB"/>
    <w:rsid w:val="001143D4"/>
    <w:rsid w:val="0011486C"/>
    <w:rsid w:val="001207BD"/>
    <w:rsid w:val="00120B56"/>
    <w:rsid w:val="001231EA"/>
    <w:rsid w:val="00123399"/>
    <w:rsid w:val="001233A1"/>
    <w:rsid w:val="00123937"/>
    <w:rsid w:val="0012437C"/>
    <w:rsid w:val="001245F5"/>
    <w:rsid w:val="001248EB"/>
    <w:rsid w:val="00126152"/>
    <w:rsid w:val="001262A0"/>
    <w:rsid w:val="00126BBD"/>
    <w:rsid w:val="00130765"/>
    <w:rsid w:val="001331A9"/>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32DD"/>
    <w:rsid w:val="00153E05"/>
    <w:rsid w:val="001562C2"/>
    <w:rsid w:val="001567FF"/>
    <w:rsid w:val="001576B0"/>
    <w:rsid w:val="00160877"/>
    <w:rsid w:val="0016090A"/>
    <w:rsid w:val="00161560"/>
    <w:rsid w:val="00162E6B"/>
    <w:rsid w:val="00163B0E"/>
    <w:rsid w:val="00164873"/>
    <w:rsid w:val="001651CB"/>
    <w:rsid w:val="0016750A"/>
    <w:rsid w:val="001708AD"/>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11A3"/>
    <w:rsid w:val="001812C4"/>
    <w:rsid w:val="001813B7"/>
    <w:rsid w:val="001833D2"/>
    <w:rsid w:val="001855B7"/>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57F"/>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C57"/>
    <w:rsid w:val="001C641E"/>
    <w:rsid w:val="001C6C75"/>
    <w:rsid w:val="001D15B5"/>
    <w:rsid w:val="001D322B"/>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3F24"/>
    <w:rsid w:val="001F538F"/>
    <w:rsid w:val="001F5E13"/>
    <w:rsid w:val="001F65EF"/>
    <w:rsid w:val="001F6D8A"/>
    <w:rsid w:val="001F6FA9"/>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4019"/>
    <w:rsid w:val="0021468E"/>
    <w:rsid w:val="00216868"/>
    <w:rsid w:val="00216953"/>
    <w:rsid w:val="00216B5A"/>
    <w:rsid w:val="00216C55"/>
    <w:rsid w:val="00216DFD"/>
    <w:rsid w:val="00217308"/>
    <w:rsid w:val="0022027C"/>
    <w:rsid w:val="00220879"/>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6A3A"/>
    <w:rsid w:val="00257573"/>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F54"/>
    <w:rsid w:val="002A7BAB"/>
    <w:rsid w:val="002B07A8"/>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2C83"/>
    <w:rsid w:val="002C31F8"/>
    <w:rsid w:val="002C430A"/>
    <w:rsid w:val="002C4B49"/>
    <w:rsid w:val="002C4C5F"/>
    <w:rsid w:val="002C5021"/>
    <w:rsid w:val="002C521B"/>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863"/>
    <w:rsid w:val="002E1D6F"/>
    <w:rsid w:val="002E1F7B"/>
    <w:rsid w:val="002E4D82"/>
    <w:rsid w:val="002E608C"/>
    <w:rsid w:val="002F1494"/>
    <w:rsid w:val="002F2E5B"/>
    <w:rsid w:val="002F32C0"/>
    <w:rsid w:val="002F35D5"/>
    <w:rsid w:val="002F507C"/>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5948"/>
    <w:rsid w:val="00306DF6"/>
    <w:rsid w:val="003072FA"/>
    <w:rsid w:val="00307395"/>
    <w:rsid w:val="0031166C"/>
    <w:rsid w:val="003117AF"/>
    <w:rsid w:val="00311E0A"/>
    <w:rsid w:val="003130F3"/>
    <w:rsid w:val="00315ACC"/>
    <w:rsid w:val="00315F8D"/>
    <w:rsid w:val="0031616E"/>
    <w:rsid w:val="0031651A"/>
    <w:rsid w:val="003167E9"/>
    <w:rsid w:val="003169F2"/>
    <w:rsid w:val="00316A16"/>
    <w:rsid w:val="00316B9F"/>
    <w:rsid w:val="00317A2D"/>
    <w:rsid w:val="00317B18"/>
    <w:rsid w:val="003204E3"/>
    <w:rsid w:val="00321CFB"/>
    <w:rsid w:val="00322377"/>
    <w:rsid w:val="003223A2"/>
    <w:rsid w:val="00322666"/>
    <w:rsid w:val="00322E88"/>
    <w:rsid w:val="00322EA9"/>
    <w:rsid w:val="003236E4"/>
    <w:rsid w:val="00323CC3"/>
    <w:rsid w:val="0032444B"/>
    <w:rsid w:val="00324F09"/>
    <w:rsid w:val="003254CB"/>
    <w:rsid w:val="0032550C"/>
    <w:rsid w:val="00326898"/>
    <w:rsid w:val="00327AD4"/>
    <w:rsid w:val="00327D38"/>
    <w:rsid w:val="0033010F"/>
    <w:rsid w:val="0033158B"/>
    <w:rsid w:val="00332356"/>
    <w:rsid w:val="003333CC"/>
    <w:rsid w:val="00333FCA"/>
    <w:rsid w:val="00334A31"/>
    <w:rsid w:val="003365EC"/>
    <w:rsid w:val="00337619"/>
    <w:rsid w:val="00337FB0"/>
    <w:rsid w:val="003402D3"/>
    <w:rsid w:val="00343DD4"/>
    <w:rsid w:val="00343FAD"/>
    <w:rsid w:val="00344E06"/>
    <w:rsid w:val="00345009"/>
    <w:rsid w:val="003453ED"/>
    <w:rsid w:val="0034581A"/>
    <w:rsid w:val="003463A9"/>
    <w:rsid w:val="00346688"/>
    <w:rsid w:val="00346F69"/>
    <w:rsid w:val="00347C74"/>
    <w:rsid w:val="003508E7"/>
    <w:rsid w:val="00350AC1"/>
    <w:rsid w:val="00352486"/>
    <w:rsid w:val="00352D4D"/>
    <w:rsid w:val="0035360F"/>
    <w:rsid w:val="0035487B"/>
    <w:rsid w:val="00355067"/>
    <w:rsid w:val="00356ACD"/>
    <w:rsid w:val="003575F9"/>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47DE"/>
    <w:rsid w:val="0039086B"/>
    <w:rsid w:val="0039087A"/>
    <w:rsid w:val="003909EF"/>
    <w:rsid w:val="00390E59"/>
    <w:rsid w:val="0039120D"/>
    <w:rsid w:val="00391BEA"/>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01CE"/>
    <w:rsid w:val="003D1434"/>
    <w:rsid w:val="003D14A2"/>
    <w:rsid w:val="003D1C55"/>
    <w:rsid w:val="003D29D0"/>
    <w:rsid w:val="003D4F17"/>
    <w:rsid w:val="003D533C"/>
    <w:rsid w:val="003D590F"/>
    <w:rsid w:val="003D59BE"/>
    <w:rsid w:val="003D6D5C"/>
    <w:rsid w:val="003D7EFC"/>
    <w:rsid w:val="003D7F95"/>
    <w:rsid w:val="003E081A"/>
    <w:rsid w:val="003E089E"/>
    <w:rsid w:val="003E2DD0"/>
    <w:rsid w:val="003E2FA7"/>
    <w:rsid w:val="003E3145"/>
    <w:rsid w:val="003E40AD"/>
    <w:rsid w:val="003E4F8A"/>
    <w:rsid w:val="003E5014"/>
    <w:rsid w:val="003E5B2F"/>
    <w:rsid w:val="003E709F"/>
    <w:rsid w:val="003F05EE"/>
    <w:rsid w:val="003F07A3"/>
    <w:rsid w:val="003F0DED"/>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5E5"/>
    <w:rsid w:val="00405C40"/>
    <w:rsid w:val="00406A08"/>
    <w:rsid w:val="0040795A"/>
    <w:rsid w:val="00410F13"/>
    <w:rsid w:val="004119C3"/>
    <w:rsid w:val="00411BDA"/>
    <w:rsid w:val="00414E4A"/>
    <w:rsid w:val="0041516A"/>
    <w:rsid w:val="00415C5D"/>
    <w:rsid w:val="004168C7"/>
    <w:rsid w:val="00416D4B"/>
    <w:rsid w:val="00417B44"/>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6420"/>
    <w:rsid w:val="004365AF"/>
    <w:rsid w:val="00437B2D"/>
    <w:rsid w:val="00437DEB"/>
    <w:rsid w:val="00440F85"/>
    <w:rsid w:val="00442798"/>
    <w:rsid w:val="00442D73"/>
    <w:rsid w:val="004431DC"/>
    <w:rsid w:val="004433A4"/>
    <w:rsid w:val="004440E2"/>
    <w:rsid w:val="00444964"/>
    <w:rsid w:val="00446D36"/>
    <w:rsid w:val="00447781"/>
    <w:rsid w:val="004504DE"/>
    <w:rsid w:val="00450F34"/>
    <w:rsid w:val="00451296"/>
    <w:rsid w:val="00452083"/>
    <w:rsid w:val="00452BE0"/>
    <w:rsid w:val="0045327B"/>
    <w:rsid w:val="00453BE9"/>
    <w:rsid w:val="0045506C"/>
    <w:rsid w:val="00455754"/>
    <w:rsid w:val="00455B12"/>
    <w:rsid w:val="004567E9"/>
    <w:rsid w:val="0045760C"/>
    <w:rsid w:val="00457A89"/>
    <w:rsid w:val="00457EDF"/>
    <w:rsid w:val="004608F7"/>
    <w:rsid w:val="00460E89"/>
    <w:rsid w:val="00461C5A"/>
    <w:rsid w:val="0046478E"/>
    <w:rsid w:val="00465057"/>
    <w:rsid w:val="00465AE7"/>
    <w:rsid w:val="00465D62"/>
    <w:rsid w:val="00466B8E"/>
    <w:rsid w:val="00467B76"/>
    <w:rsid w:val="00467C87"/>
    <w:rsid w:val="004702AB"/>
    <w:rsid w:val="00470735"/>
    <w:rsid w:val="0047094E"/>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CDE"/>
    <w:rsid w:val="00483BF0"/>
    <w:rsid w:val="00484EA2"/>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5A72"/>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1DFF"/>
    <w:rsid w:val="004B4A1A"/>
    <w:rsid w:val="004B592A"/>
    <w:rsid w:val="004B7107"/>
    <w:rsid w:val="004B7563"/>
    <w:rsid w:val="004C001B"/>
    <w:rsid w:val="004C1207"/>
    <w:rsid w:val="004C1CDE"/>
    <w:rsid w:val="004C2153"/>
    <w:rsid w:val="004C227F"/>
    <w:rsid w:val="004C2321"/>
    <w:rsid w:val="004C2330"/>
    <w:rsid w:val="004C3011"/>
    <w:rsid w:val="004C3CD3"/>
    <w:rsid w:val="004C4337"/>
    <w:rsid w:val="004C4833"/>
    <w:rsid w:val="004C4D4D"/>
    <w:rsid w:val="004C63DF"/>
    <w:rsid w:val="004C645A"/>
    <w:rsid w:val="004C6878"/>
    <w:rsid w:val="004C7050"/>
    <w:rsid w:val="004C76BF"/>
    <w:rsid w:val="004D097F"/>
    <w:rsid w:val="004D151B"/>
    <w:rsid w:val="004D31CF"/>
    <w:rsid w:val="004D461D"/>
    <w:rsid w:val="004D4DB5"/>
    <w:rsid w:val="004D5CEC"/>
    <w:rsid w:val="004D61A4"/>
    <w:rsid w:val="004D76F2"/>
    <w:rsid w:val="004D7877"/>
    <w:rsid w:val="004D7D52"/>
    <w:rsid w:val="004E0A7F"/>
    <w:rsid w:val="004E16A7"/>
    <w:rsid w:val="004E2674"/>
    <w:rsid w:val="004E26D8"/>
    <w:rsid w:val="004E4D20"/>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3080"/>
    <w:rsid w:val="00513183"/>
    <w:rsid w:val="00513467"/>
    <w:rsid w:val="00513A1A"/>
    <w:rsid w:val="005140B7"/>
    <w:rsid w:val="00514730"/>
    <w:rsid w:val="00514F4C"/>
    <w:rsid w:val="00514FD6"/>
    <w:rsid w:val="00515BC0"/>
    <w:rsid w:val="00516345"/>
    <w:rsid w:val="00516894"/>
    <w:rsid w:val="0051692C"/>
    <w:rsid w:val="00516F4F"/>
    <w:rsid w:val="0051770D"/>
    <w:rsid w:val="00520021"/>
    <w:rsid w:val="0052087B"/>
    <w:rsid w:val="00521023"/>
    <w:rsid w:val="00521AA5"/>
    <w:rsid w:val="00522DBA"/>
    <w:rsid w:val="00523E0D"/>
    <w:rsid w:val="005241A1"/>
    <w:rsid w:val="00525264"/>
    <w:rsid w:val="00526A14"/>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F64"/>
    <w:rsid w:val="0054545C"/>
    <w:rsid w:val="00546E92"/>
    <w:rsid w:val="00550479"/>
    <w:rsid w:val="00550D6E"/>
    <w:rsid w:val="00552FD9"/>
    <w:rsid w:val="00553E3E"/>
    <w:rsid w:val="00554745"/>
    <w:rsid w:val="00555659"/>
    <w:rsid w:val="00557968"/>
    <w:rsid w:val="00557A50"/>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7497"/>
    <w:rsid w:val="0057773D"/>
    <w:rsid w:val="00580735"/>
    <w:rsid w:val="00581C0E"/>
    <w:rsid w:val="00581C45"/>
    <w:rsid w:val="00581C96"/>
    <w:rsid w:val="0058223C"/>
    <w:rsid w:val="00583418"/>
    <w:rsid w:val="00583F7F"/>
    <w:rsid w:val="00584273"/>
    <w:rsid w:val="00584BB6"/>
    <w:rsid w:val="005858E7"/>
    <w:rsid w:val="00590A7C"/>
    <w:rsid w:val="00591D59"/>
    <w:rsid w:val="00593170"/>
    <w:rsid w:val="005935B8"/>
    <w:rsid w:val="0059378E"/>
    <w:rsid w:val="00593E55"/>
    <w:rsid w:val="0059401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F05FD"/>
    <w:rsid w:val="005F0BCA"/>
    <w:rsid w:val="005F5017"/>
    <w:rsid w:val="005F52A2"/>
    <w:rsid w:val="005F5647"/>
    <w:rsid w:val="005F639C"/>
    <w:rsid w:val="005F7226"/>
    <w:rsid w:val="0060023D"/>
    <w:rsid w:val="006017DC"/>
    <w:rsid w:val="00601A03"/>
    <w:rsid w:val="00602750"/>
    <w:rsid w:val="00603BD7"/>
    <w:rsid w:val="00603D3C"/>
    <w:rsid w:val="0060660B"/>
    <w:rsid w:val="006068FC"/>
    <w:rsid w:val="00606A63"/>
    <w:rsid w:val="00607C9C"/>
    <w:rsid w:val="00610C32"/>
    <w:rsid w:val="00611C7B"/>
    <w:rsid w:val="00613117"/>
    <w:rsid w:val="00613531"/>
    <w:rsid w:val="006139ED"/>
    <w:rsid w:val="00616BC5"/>
    <w:rsid w:val="006172BB"/>
    <w:rsid w:val="00620D3F"/>
    <w:rsid w:val="00620F26"/>
    <w:rsid w:val="00623451"/>
    <w:rsid w:val="006236BB"/>
    <w:rsid w:val="006254F3"/>
    <w:rsid w:val="006265E7"/>
    <w:rsid w:val="00626DE9"/>
    <w:rsid w:val="006270F8"/>
    <w:rsid w:val="00627E6D"/>
    <w:rsid w:val="00630CF2"/>
    <w:rsid w:val="006312DD"/>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8046D"/>
    <w:rsid w:val="00680F03"/>
    <w:rsid w:val="006824E8"/>
    <w:rsid w:val="00683464"/>
    <w:rsid w:val="00684514"/>
    <w:rsid w:val="00684799"/>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4F9F"/>
    <w:rsid w:val="006B5137"/>
    <w:rsid w:val="006B51E4"/>
    <w:rsid w:val="006B5FE2"/>
    <w:rsid w:val="006B6D24"/>
    <w:rsid w:val="006B70FB"/>
    <w:rsid w:val="006C18DC"/>
    <w:rsid w:val="006C31DD"/>
    <w:rsid w:val="006C33F7"/>
    <w:rsid w:val="006C37C1"/>
    <w:rsid w:val="006C45E3"/>
    <w:rsid w:val="006C5263"/>
    <w:rsid w:val="006C52E9"/>
    <w:rsid w:val="006C58A2"/>
    <w:rsid w:val="006C6788"/>
    <w:rsid w:val="006C7C7C"/>
    <w:rsid w:val="006C7CAB"/>
    <w:rsid w:val="006D1C74"/>
    <w:rsid w:val="006D1D59"/>
    <w:rsid w:val="006D2B96"/>
    <w:rsid w:val="006D3133"/>
    <w:rsid w:val="006D4B75"/>
    <w:rsid w:val="006D5B67"/>
    <w:rsid w:val="006D6B33"/>
    <w:rsid w:val="006D719C"/>
    <w:rsid w:val="006E020D"/>
    <w:rsid w:val="006E1727"/>
    <w:rsid w:val="006E1A0B"/>
    <w:rsid w:val="006E1F32"/>
    <w:rsid w:val="006E229E"/>
    <w:rsid w:val="006E322C"/>
    <w:rsid w:val="006E3588"/>
    <w:rsid w:val="006E3EAF"/>
    <w:rsid w:val="006E42B3"/>
    <w:rsid w:val="006E4FEA"/>
    <w:rsid w:val="006E505F"/>
    <w:rsid w:val="006E5893"/>
    <w:rsid w:val="006E58B8"/>
    <w:rsid w:val="006E6278"/>
    <w:rsid w:val="006F0E38"/>
    <w:rsid w:val="006F1589"/>
    <w:rsid w:val="006F2083"/>
    <w:rsid w:val="006F2370"/>
    <w:rsid w:val="006F25AE"/>
    <w:rsid w:val="006F406A"/>
    <w:rsid w:val="006F48CE"/>
    <w:rsid w:val="006F4AE6"/>
    <w:rsid w:val="006F5C62"/>
    <w:rsid w:val="006F686A"/>
    <w:rsid w:val="006F6EA4"/>
    <w:rsid w:val="007001F2"/>
    <w:rsid w:val="00700D41"/>
    <w:rsid w:val="007018AB"/>
    <w:rsid w:val="0070255E"/>
    <w:rsid w:val="00703918"/>
    <w:rsid w:val="007039E5"/>
    <w:rsid w:val="00703E55"/>
    <w:rsid w:val="00704714"/>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A2"/>
    <w:rsid w:val="007246E9"/>
    <w:rsid w:val="00724B55"/>
    <w:rsid w:val="00726BB9"/>
    <w:rsid w:val="00727397"/>
    <w:rsid w:val="00727911"/>
    <w:rsid w:val="00727E7D"/>
    <w:rsid w:val="00730E2A"/>
    <w:rsid w:val="00731135"/>
    <w:rsid w:val="00731615"/>
    <w:rsid w:val="0073375F"/>
    <w:rsid w:val="00734BED"/>
    <w:rsid w:val="007372F2"/>
    <w:rsid w:val="0073782C"/>
    <w:rsid w:val="00737E2A"/>
    <w:rsid w:val="00740AF2"/>
    <w:rsid w:val="00740C60"/>
    <w:rsid w:val="00741285"/>
    <w:rsid w:val="007420B2"/>
    <w:rsid w:val="00746039"/>
    <w:rsid w:val="00746086"/>
    <w:rsid w:val="0074653F"/>
    <w:rsid w:val="00747102"/>
    <w:rsid w:val="00750C95"/>
    <w:rsid w:val="00751617"/>
    <w:rsid w:val="00751C0E"/>
    <w:rsid w:val="00752B54"/>
    <w:rsid w:val="0075319F"/>
    <w:rsid w:val="007532A9"/>
    <w:rsid w:val="007538CB"/>
    <w:rsid w:val="00754499"/>
    <w:rsid w:val="00754A35"/>
    <w:rsid w:val="00754D40"/>
    <w:rsid w:val="00754F25"/>
    <w:rsid w:val="00755C6C"/>
    <w:rsid w:val="00755D4D"/>
    <w:rsid w:val="00756A62"/>
    <w:rsid w:val="0075735E"/>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3D"/>
    <w:rsid w:val="00781CD7"/>
    <w:rsid w:val="00782BA8"/>
    <w:rsid w:val="00782C49"/>
    <w:rsid w:val="00784813"/>
    <w:rsid w:val="00785587"/>
    <w:rsid w:val="007856F6"/>
    <w:rsid w:val="00785BEB"/>
    <w:rsid w:val="00786673"/>
    <w:rsid w:val="00787193"/>
    <w:rsid w:val="007873AF"/>
    <w:rsid w:val="00787404"/>
    <w:rsid w:val="00787BA8"/>
    <w:rsid w:val="00787CE2"/>
    <w:rsid w:val="007901D5"/>
    <w:rsid w:val="0079082B"/>
    <w:rsid w:val="00791F4F"/>
    <w:rsid w:val="00791F5E"/>
    <w:rsid w:val="00792013"/>
    <w:rsid w:val="00794263"/>
    <w:rsid w:val="00794DE4"/>
    <w:rsid w:val="007956B8"/>
    <w:rsid w:val="00795D18"/>
    <w:rsid w:val="007963A0"/>
    <w:rsid w:val="0079665D"/>
    <w:rsid w:val="007967C1"/>
    <w:rsid w:val="00797F27"/>
    <w:rsid w:val="007A03BC"/>
    <w:rsid w:val="007A17B8"/>
    <w:rsid w:val="007A19F2"/>
    <w:rsid w:val="007A1F96"/>
    <w:rsid w:val="007A3B00"/>
    <w:rsid w:val="007A499A"/>
    <w:rsid w:val="007A60BB"/>
    <w:rsid w:val="007A7309"/>
    <w:rsid w:val="007A7811"/>
    <w:rsid w:val="007B0EC2"/>
    <w:rsid w:val="007B182F"/>
    <w:rsid w:val="007B1BBB"/>
    <w:rsid w:val="007B45E1"/>
    <w:rsid w:val="007B545A"/>
    <w:rsid w:val="007B5802"/>
    <w:rsid w:val="007B6D70"/>
    <w:rsid w:val="007C2364"/>
    <w:rsid w:val="007C3180"/>
    <w:rsid w:val="007C3498"/>
    <w:rsid w:val="007C35BE"/>
    <w:rsid w:val="007C3903"/>
    <w:rsid w:val="007C3A6A"/>
    <w:rsid w:val="007C5413"/>
    <w:rsid w:val="007C6FAD"/>
    <w:rsid w:val="007D03E8"/>
    <w:rsid w:val="007D06DB"/>
    <w:rsid w:val="007D0AB4"/>
    <w:rsid w:val="007D17BD"/>
    <w:rsid w:val="007D1879"/>
    <w:rsid w:val="007D1DF9"/>
    <w:rsid w:val="007D3E76"/>
    <w:rsid w:val="007D41FC"/>
    <w:rsid w:val="007D449F"/>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89A"/>
    <w:rsid w:val="00801932"/>
    <w:rsid w:val="0080249D"/>
    <w:rsid w:val="008036D9"/>
    <w:rsid w:val="008059F2"/>
    <w:rsid w:val="008060A9"/>
    <w:rsid w:val="008068B5"/>
    <w:rsid w:val="00806D78"/>
    <w:rsid w:val="00810ADC"/>
    <w:rsid w:val="00811F27"/>
    <w:rsid w:val="00813856"/>
    <w:rsid w:val="00813C6B"/>
    <w:rsid w:val="008143E9"/>
    <w:rsid w:val="0081548E"/>
    <w:rsid w:val="008156FA"/>
    <w:rsid w:val="00816EB5"/>
    <w:rsid w:val="00817070"/>
    <w:rsid w:val="00817AE5"/>
    <w:rsid w:val="008208C4"/>
    <w:rsid w:val="008210EE"/>
    <w:rsid w:val="00821599"/>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36F8"/>
    <w:rsid w:val="00833AFE"/>
    <w:rsid w:val="00834136"/>
    <w:rsid w:val="00835546"/>
    <w:rsid w:val="00836727"/>
    <w:rsid w:val="00836DBF"/>
    <w:rsid w:val="00837039"/>
    <w:rsid w:val="0083768C"/>
    <w:rsid w:val="00840A90"/>
    <w:rsid w:val="00842114"/>
    <w:rsid w:val="00842579"/>
    <w:rsid w:val="00842754"/>
    <w:rsid w:val="00843312"/>
    <w:rsid w:val="00843F5D"/>
    <w:rsid w:val="00845435"/>
    <w:rsid w:val="008456B7"/>
    <w:rsid w:val="0084584A"/>
    <w:rsid w:val="00845992"/>
    <w:rsid w:val="00845A1A"/>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23AF"/>
    <w:rsid w:val="008728FC"/>
    <w:rsid w:val="00872E5E"/>
    <w:rsid w:val="00872F18"/>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2043"/>
    <w:rsid w:val="008938D2"/>
    <w:rsid w:val="00894753"/>
    <w:rsid w:val="00894A42"/>
    <w:rsid w:val="00894A65"/>
    <w:rsid w:val="00895FA7"/>
    <w:rsid w:val="008963AC"/>
    <w:rsid w:val="00896873"/>
    <w:rsid w:val="008A0DB3"/>
    <w:rsid w:val="008A19A6"/>
    <w:rsid w:val="008A22DC"/>
    <w:rsid w:val="008A25FF"/>
    <w:rsid w:val="008A275F"/>
    <w:rsid w:val="008A3330"/>
    <w:rsid w:val="008A3C87"/>
    <w:rsid w:val="008A44AF"/>
    <w:rsid w:val="008A49E5"/>
    <w:rsid w:val="008A4D7E"/>
    <w:rsid w:val="008A4F93"/>
    <w:rsid w:val="008A5377"/>
    <w:rsid w:val="008A575C"/>
    <w:rsid w:val="008A5C90"/>
    <w:rsid w:val="008A6AF6"/>
    <w:rsid w:val="008B1460"/>
    <w:rsid w:val="008B1D42"/>
    <w:rsid w:val="008B2D25"/>
    <w:rsid w:val="008B392F"/>
    <w:rsid w:val="008B4E20"/>
    <w:rsid w:val="008B50FB"/>
    <w:rsid w:val="008B5138"/>
    <w:rsid w:val="008B5CE2"/>
    <w:rsid w:val="008B7482"/>
    <w:rsid w:val="008B7746"/>
    <w:rsid w:val="008C02FD"/>
    <w:rsid w:val="008C0BB2"/>
    <w:rsid w:val="008C12D5"/>
    <w:rsid w:val="008C1956"/>
    <w:rsid w:val="008C22C3"/>
    <w:rsid w:val="008C3805"/>
    <w:rsid w:val="008C47AD"/>
    <w:rsid w:val="008C490E"/>
    <w:rsid w:val="008C504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4739"/>
    <w:rsid w:val="008E4DB4"/>
    <w:rsid w:val="008E4DE2"/>
    <w:rsid w:val="008E61D4"/>
    <w:rsid w:val="008E6C57"/>
    <w:rsid w:val="008E6F7C"/>
    <w:rsid w:val="008F1789"/>
    <w:rsid w:val="008F1B17"/>
    <w:rsid w:val="008F274F"/>
    <w:rsid w:val="008F2BED"/>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7B56"/>
    <w:rsid w:val="009206CB"/>
    <w:rsid w:val="00920E82"/>
    <w:rsid w:val="009219B4"/>
    <w:rsid w:val="009224E2"/>
    <w:rsid w:val="00923090"/>
    <w:rsid w:val="009236F4"/>
    <w:rsid w:val="009252B1"/>
    <w:rsid w:val="009262F0"/>
    <w:rsid w:val="009268C6"/>
    <w:rsid w:val="00926B77"/>
    <w:rsid w:val="009274B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2BAB"/>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57C38"/>
    <w:rsid w:val="00960104"/>
    <w:rsid w:val="00960442"/>
    <w:rsid w:val="0096224B"/>
    <w:rsid w:val="0096224D"/>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AAF"/>
    <w:rsid w:val="00984BAC"/>
    <w:rsid w:val="009869F5"/>
    <w:rsid w:val="00987B74"/>
    <w:rsid w:val="009910D9"/>
    <w:rsid w:val="00991C43"/>
    <w:rsid w:val="009925B5"/>
    <w:rsid w:val="00992800"/>
    <w:rsid w:val="00992F64"/>
    <w:rsid w:val="00993971"/>
    <w:rsid w:val="009939C6"/>
    <w:rsid w:val="00994DA0"/>
    <w:rsid w:val="00994E80"/>
    <w:rsid w:val="009971CC"/>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3FC"/>
    <w:rsid w:val="009B14D0"/>
    <w:rsid w:val="009B283B"/>
    <w:rsid w:val="009B2CDC"/>
    <w:rsid w:val="009B484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A5E"/>
    <w:rsid w:val="009C7EDF"/>
    <w:rsid w:val="009D09C7"/>
    <w:rsid w:val="009D1D21"/>
    <w:rsid w:val="009D237F"/>
    <w:rsid w:val="009D2424"/>
    <w:rsid w:val="009D250F"/>
    <w:rsid w:val="009D26D5"/>
    <w:rsid w:val="009D456E"/>
    <w:rsid w:val="009D4E0B"/>
    <w:rsid w:val="009D7660"/>
    <w:rsid w:val="009D7795"/>
    <w:rsid w:val="009D7BD1"/>
    <w:rsid w:val="009E0287"/>
    <w:rsid w:val="009E0654"/>
    <w:rsid w:val="009E0CF2"/>
    <w:rsid w:val="009E0D60"/>
    <w:rsid w:val="009E0F5E"/>
    <w:rsid w:val="009E15D3"/>
    <w:rsid w:val="009E219B"/>
    <w:rsid w:val="009E2737"/>
    <w:rsid w:val="009E4BE8"/>
    <w:rsid w:val="009E5D5A"/>
    <w:rsid w:val="009E6946"/>
    <w:rsid w:val="009E7AA2"/>
    <w:rsid w:val="009E7F29"/>
    <w:rsid w:val="009F1B50"/>
    <w:rsid w:val="009F25BE"/>
    <w:rsid w:val="009F2986"/>
    <w:rsid w:val="009F4314"/>
    <w:rsid w:val="009F4C2C"/>
    <w:rsid w:val="009F50AE"/>
    <w:rsid w:val="009F515E"/>
    <w:rsid w:val="009F5903"/>
    <w:rsid w:val="009F5CC2"/>
    <w:rsid w:val="009F6206"/>
    <w:rsid w:val="009F6336"/>
    <w:rsid w:val="009F7BFF"/>
    <w:rsid w:val="00A00471"/>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E23"/>
    <w:rsid w:val="00A26EDC"/>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610"/>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E97"/>
    <w:rsid w:val="00A612FA"/>
    <w:rsid w:val="00A61D70"/>
    <w:rsid w:val="00A61EBB"/>
    <w:rsid w:val="00A62266"/>
    <w:rsid w:val="00A6272C"/>
    <w:rsid w:val="00A6357E"/>
    <w:rsid w:val="00A644F8"/>
    <w:rsid w:val="00A6641C"/>
    <w:rsid w:val="00A66497"/>
    <w:rsid w:val="00A66617"/>
    <w:rsid w:val="00A666EB"/>
    <w:rsid w:val="00A717D2"/>
    <w:rsid w:val="00A7269B"/>
    <w:rsid w:val="00A734F7"/>
    <w:rsid w:val="00A738AE"/>
    <w:rsid w:val="00A74CBA"/>
    <w:rsid w:val="00A75437"/>
    <w:rsid w:val="00A7557D"/>
    <w:rsid w:val="00A75D47"/>
    <w:rsid w:val="00A761F1"/>
    <w:rsid w:val="00A769C5"/>
    <w:rsid w:val="00A77316"/>
    <w:rsid w:val="00A7772E"/>
    <w:rsid w:val="00A77D62"/>
    <w:rsid w:val="00A81DC7"/>
    <w:rsid w:val="00A82C94"/>
    <w:rsid w:val="00A83816"/>
    <w:rsid w:val="00A839AC"/>
    <w:rsid w:val="00A85EDD"/>
    <w:rsid w:val="00A866AA"/>
    <w:rsid w:val="00A86E10"/>
    <w:rsid w:val="00A8781A"/>
    <w:rsid w:val="00A90163"/>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6C1B"/>
    <w:rsid w:val="00AB2C35"/>
    <w:rsid w:val="00AB38D1"/>
    <w:rsid w:val="00AB4411"/>
    <w:rsid w:val="00AB4BB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4BC8"/>
    <w:rsid w:val="00B05897"/>
    <w:rsid w:val="00B0753A"/>
    <w:rsid w:val="00B12EA9"/>
    <w:rsid w:val="00B13011"/>
    <w:rsid w:val="00B133D9"/>
    <w:rsid w:val="00B13AA5"/>
    <w:rsid w:val="00B13E56"/>
    <w:rsid w:val="00B14428"/>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152E"/>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72A2"/>
    <w:rsid w:val="00B70C8A"/>
    <w:rsid w:val="00B7120E"/>
    <w:rsid w:val="00B713EA"/>
    <w:rsid w:val="00B72477"/>
    <w:rsid w:val="00B73755"/>
    <w:rsid w:val="00B7386B"/>
    <w:rsid w:val="00B73D59"/>
    <w:rsid w:val="00B74043"/>
    <w:rsid w:val="00B746AE"/>
    <w:rsid w:val="00B7622A"/>
    <w:rsid w:val="00B76724"/>
    <w:rsid w:val="00B76A55"/>
    <w:rsid w:val="00B80E51"/>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25FC"/>
    <w:rsid w:val="00B927D5"/>
    <w:rsid w:val="00B92821"/>
    <w:rsid w:val="00B93263"/>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920"/>
    <w:rsid w:val="00BB473E"/>
    <w:rsid w:val="00BB5BB4"/>
    <w:rsid w:val="00BB5DEF"/>
    <w:rsid w:val="00BB647B"/>
    <w:rsid w:val="00BB70F6"/>
    <w:rsid w:val="00BC1890"/>
    <w:rsid w:val="00BC198A"/>
    <w:rsid w:val="00BC2CE7"/>
    <w:rsid w:val="00BC2D98"/>
    <w:rsid w:val="00BC31DF"/>
    <w:rsid w:val="00BC33E9"/>
    <w:rsid w:val="00BC372B"/>
    <w:rsid w:val="00BC45AF"/>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2116C"/>
    <w:rsid w:val="00C22BD4"/>
    <w:rsid w:val="00C24474"/>
    <w:rsid w:val="00C24FE5"/>
    <w:rsid w:val="00C25019"/>
    <w:rsid w:val="00C250C4"/>
    <w:rsid w:val="00C2538D"/>
    <w:rsid w:val="00C25A1A"/>
    <w:rsid w:val="00C26D87"/>
    <w:rsid w:val="00C2724A"/>
    <w:rsid w:val="00C30615"/>
    <w:rsid w:val="00C3090F"/>
    <w:rsid w:val="00C30BFA"/>
    <w:rsid w:val="00C30F48"/>
    <w:rsid w:val="00C31C33"/>
    <w:rsid w:val="00C32423"/>
    <w:rsid w:val="00C3362D"/>
    <w:rsid w:val="00C33C77"/>
    <w:rsid w:val="00C345AC"/>
    <w:rsid w:val="00C36D81"/>
    <w:rsid w:val="00C40D72"/>
    <w:rsid w:val="00C40E29"/>
    <w:rsid w:val="00C40F97"/>
    <w:rsid w:val="00C41527"/>
    <w:rsid w:val="00C41E6C"/>
    <w:rsid w:val="00C42FB8"/>
    <w:rsid w:val="00C431A1"/>
    <w:rsid w:val="00C43C54"/>
    <w:rsid w:val="00C45049"/>
    <w:rsid w:val="00C46990"/>
    <w:rsid w:val="00C46BA9"/>
    <w:rsid w:val="00C47666"/>
    <w:rsid w:val="00C50A3F"/>
    <w:rsid w:val="00C52465"/>
    <w:rsid w:val="00C52C5B"/>
    <w:rsid w:val="00C53EBD"/>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5D1B"/>
    <w:rsid w:val="00C86D7C"/>
    <w:rsid w:val="00C87260"/>
    <w:rsid w:val="00C902B2"/>
    <w:rsid w:val="00C9104B"/>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51A1"/>
    <w:rsid w:val="00CE656D"/>
    <w:rsid w:val="00CE7C59"/>
    <w:rsid w:val="00CF117D"/>
    <w:rsid w:val="00CF1B3D"/>
    <w:rsid w:val="00CF340E"/>
    <w:rsid w:val="00CF3ADD"/>
    <w:rsid w:val="00CF3C97"/>
    <w:rsid w:val="00CF3E08"/>
    <w:rsid w:val="00CF3E2D"/>
    <w:rsid w:val="00CF3FA3"/>
    <w:rsid w:val="00CF4F81"/>
    <w:rsid w:val="00CF5623"/>
    <w:rsid w:val="00CF5CFB"/>
    <w:rsid w:val="00CF6E26"/>
    <w:rsid w:val="00CF7293"/>
    <w:rsid w:val="00CF78A0"/>
    <w:rsid w:val="00CF794D"/>
    <w:rsid w:val="00D0003A"/>
    <w:rsid w:val="00D00CB2"/>
    <w:rsid w:val="00D01245"/>
    <w:rsid w:val="00D03042"/>
    <w:rsid w:val="00D03538"/>
    <w:rsid w:val="00D04363"/>
    <w:rsid w:val="00D0564A"/>
    <w:rsid w:val="00D06181"/>
    <w:rsid w:val="00D06397"/>
    <w:rsid w:val="00D06510"/>
    <w:rsid w:val="00D07965"/>
    <w:rsid w:val="00D11787"/>
    <w:rsid w:val="00D1276E"/>
    <w:rsid w:val="00D12E88"/>
    <w:rsid w:val="00D136BB"/>
    <w:rsid w:val="00D13F62"/>
    <w:rsid w:val="00D14672"/>
    <w:rsid w:val="00D156C7"/>
    <w:rsid w:val="00D15851"/>
    <w:rsid w:val="00D16A78"/>
    <w:rsid w:val="00D17C6A"/>
    <w:rsid w:val="00D20934"/>
    <w:rsid w:val="00D20CC2"/>
    <w:rsid w:val="00D20D6A"/>
    <w:rsid w:val="00D21B4D"/>
    <w:rsid w:val="00D2216F"/>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3FAC"/>
    <w:rsid w:val="00D45A15"/>
    <w:rsid w:val="00D479EE"/>
    <w:rsid w:val="00D47C40"/>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DFD"/>
    <w:rsid w:val="00D65976"/>
    <w:rsid w:val="00D6615C"/>
    <w:rsid w:val="00D672B9"/>
    <w:rsid w:val="00D67AF4"/>
    <w:rsid w:val="00D724D0"/>
    <w:rsid w:val="00D7328D"/>
    <w:rsid w:val="00D74FD0"/>
    <w:rsid w:val="00D7566E"/>
    <w:rsid w:val="00D763D4"/>
    <w:rsid w:val="00D807E1"/>
    <w:rsid w:val="00D8137B"/>
    <w:rsid w:val="00D81A74"/>
    <w:rsid w:val="00D82E4F"/>
    <w:rsid w:val="00D84A6B"/>
    <w:rsid w:val="00D865A6"/>
    <w:rsid w:val="00D87894"/>
    <w:rsid w:val="00D9009C"/>
    <w:rsid w:val="00D9038E"/>
    <w:rsid w:val="00D918BE"/>
    <w:rsid w:val="00D926AF"/>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B00F6"/>
    <w:rsid w:val="00DB103E"/>
    <w:rsid w:val="00DB15BA"/>
    <w:rsid w:val="00DB1D9A"/>
    <w:rsid w:val="00DB4BCB"/>
    <w:rsid w:val="00DB56D6"/>
    <w:rsid w:val="00DB5BEA"/>
    <w:rsid w:val="00DB7858"/>
    <w:rsid w:val="00DB7ADF"/>
    <w:rsid w:val="00DB7E25"/>
    <w:rsid w:val="00DC00DC"/>
    <w:rsid w:val="00DC0497"/>
    <w:rsid w:val="00DC04A8"/>
    <w:rsid w:val="00DC0A50"/>
    <w:rsid w:val="00DC1114"/>
    <w:rsid w:val="00DC12F0"/>
    <w:rsid w:val="00DC2C9B"/>
    <w:rsid w:val="00DC3D9E"/>
    <w:rsid w:val="00DC42CC"/>
    <w:rsid w:val="00DC5F0C"/>
    <w:rsid w:val="00DD0585"/>
    <w:rsid w:val="00DD14D7"/>
    <w:rsid w:val="00DD1910"/>
    <w:rsid w:val="00DD313F"/>
    <w:rsid w:val="00DD475A"/>
    <w:rsid w:val="00DD5023"/>
    <w:rsid w:val="00DD63E8"/>
    <w:rsid w:val="00DD649F"/>
    <w:rsid w:val="00DD6C0C"/>
    <w:rsid w:val="00DD7EBB"/>
    <w:rsid w:val="00DE0136"/>
    <w:rsid w:val="00DE01D2"/>
    <w:rsid w:val="00DE1E99"/>
    <w:rsid w:val="00DE3F92"/>
    <w:rsid w:val="00DE4789"/>
    <w:rsid w:val="00DE579B"/>
    <w:rsid w:val="00DE629A"/>
    <w:rsid w:val="00DE7005"/>
    <w:rsid w:val="00DF0859"/>
    <w:rsid w:val="00DF11A3"/>
    <w:rsid w:val="00DF1A39"/>
    <w:rsid w:val="00DF20F3"/>
    <w:rsid w:val="00DF2307"/>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B38"/>
    <w:rsid w:val="00E366E2"/>
    <w:rsid w:val="00E36B9F"/>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7010"/>
    <w:rsid w:val="00E67806"/>
    <w:rsid w:val="00E67E38"/>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AAE"/>
    <w:rsid w:val="00EB5DB0"/>
    <w:rsid w:val="00EB6C1A"/>
    <w:rsid w:val="00EB7DB6"/>
    <w:rsid w:val="00EB7E3B"/>
    <w:rsid w:val="00EB7F27"/>
    <w:rsid w:val="00EB7FE4"/>
    <w:rsid w:val="00EC065B"/>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3046"/>
    <w:rsid w:val="00ED34B4"/>
    <w:rsid w:val="00ED35EE"/>
    <w:rsid w:val="00ED39D8"/>
    <w:rsid w:val="00ED50CE"/>
    <w:rsid w:val="00ED514B"/>
    <w:rsid w:val="00ED533E"/>
    <w:rsid w:val="00ED549C"/>
    <w:rsid w:val="00ED68E0"/>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1D64"/>
    <w:rsid w:val="00F21F6A"/>
    <w:rsid w:val="00F23E40"/>
    <w:rsid w:val="00F2694D"/>
    <w:rsid w:val="00F26CF0"/>
    <w:rsid w:val="00F3025F"/>
    <w:rsid w:val="00F3065A"/>
    <w:rsid w:val="00F3088B"/>
    <w:rsid w:val="00F31BAE"/>
    <w:rsid w:val="00F32258"/>
    <w:rsid w:val="00F328F4"/>
    <w:rsid w:val="00F32E93"/>
    <w:rsid w:val="00F3353A"/>
    <w:rsid w:val="00F336DC"/>
    <w:rsid w:val="00F337E0"/>
    <w:rsid w:val="00F33A91"/>
    <w:rsid w:val="00F35DDE"/>
    <w:rsid w:val="00F36156"/>
    <w:rsid w:val="00F3660F"/>
    <w:rsid w:val="00F36F6E"/>
    <w:rsid w:val="00F37608"/>
    <w:rsid w:val="00F37F6D"/>
    <w:rsid w:val="00F37F94"/>
    <w:rsid w:val="00F422D7"/>
    <w:rsid w:val="00F4421C"/>
    <w:rsid w:val="00F44F8A"/>
    <w:rsid w:val="00F46DE7"/>
    <w:rsid w:val="00F47F78"/>
    <w:rsid w:val="00F5070C"/>
    <w:rsid w:val="00F5285F"/>
    <w:rsid w:val="00F528EE"/>
    <w:rsid w:val="00F52B23"/>
    <w:rsid w:val="00F52F80"/>
    <w:rsid w:val="00F536DA"/>
    <w:rsid w:val="00F53763"/>
    <w:rsid w:val="00F54278"/>
    <w:rsid w:val="00F547E8"/>
    <w:rsid w:val="00F55228"/>
    <w:rsid w:val="00F5523B"/>
    <w:rsid w:val="00F55FEA"/>
    <w:rsid w:val="00F562AD"/>
    <w:rsid w:val="00F56E2E"/>
    <w:rsid w:val="00F57325"/>
    <w:rsid w:val="00F57D00"/>
    <w:rsid w:val="00F614B3"/>
    <w:rsid w:val="00F61D63"/>
    <w:rsid w:val="00F622AE"/>
    <w:rsid w:val="00F6244B"/>
    <w:rsid w:val="00F643F8"/>
    <w:rsid w:val="00F64D90"/>
    <w:rsid w:val="00F70205"/>
    <w:rsid w:val="00F7065F"/>
    <w:rsid w:val="00F7115C"/>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5391"/>
    <w:rsid w:val="00F85C0E"/>
    <w:rsid w:val="00F86089"/>
    <w:rsid w:val="00F86B57"/>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AE3"/>
    <w:rsid w:val="00FA1CBB"/>
    <w:rsid w:val="00FA1D2E"/>
    <w:rsid w:val="00FA298D"/>
    <w:rsid w:val="00FA3557"/>
    <w:rsid w:val="00FA445D"/>
    <w:rsid w:val="00FA54BA"/>
    <w:rsid w:val="00FA5F5C"/>
    <w:rsid w:val="00FA6028"/>
    <w:rsid w:val="00FA7756"/>
    <w:rsid w:val="00FB140E"/>
    <w:rsid w:val="00FB258F"/>
    <w:rsid w:val="00FB27B4"/>
    <w:rsid w:val="00FB3C25"/>
    <w:rsid w:val="00FB589E"/>
    <w:rsid w:val="00FB680E"/>
    <w:rsid w:val="00FB68DF"/>
    <w:rsid w:val="00FB6A3C"/>
    <w:rsid w:val="00FB7BFE"/>
    <w:rsid w:val="00FB7E0F"/>
    <w:rsid w:val="00FC0A71"/>
    <w:rsid w:val="00FC1EEC"/>
    <w:rsid w:val="00FC3288"/>
    <w:rsid w:val="00FC338A"/>
    <w:rsid w:val="00FC3419"/>
    <w:rsid w:val="00FC42A8"/>
    <w:rsid w:val="00FC4F96"/>
    <w:rsid w:val="00FC73EE"/>
    <w:rsid w:val="00FC7486"/>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E16"/>
    <w:rsid w:val="00FE2D65"/>
    <w:rsid w:val="00FE4CD9"/>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7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6"/>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6"/>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0B7042"/>
    <w:pPr>
      <w:keepNext/>
      <w:numPr>
        <w:ilvl w:val="2"/>
        <w:numId w:val="6"/>
      </w:numPr>
      <w:tabs>
        <w:tab w:val="left" w:pos="-5500"/>
      </w:tabs>
      <w:spacing w:before="120" w:after="180"/>
      <w:outlineLvl w:val="2"/>
    </w:pPr>
    <w:rPr>
      <w:rFonts w:ascii="Arial" w:eastAsia="Arial" w:hAnsi="Arial"/>
      <w:sz w:val="22"/>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6"/>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6"/>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6"/>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6"/>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4">
    <w:name w:val="标题 Char"/>
    <w:basedOn w:val="a1"/>
    <w:link w:val="af6"/>
    <w:rsid w:val="00E74E76"/>
    <w:rPr>
      <w:rFonts w:ascii="Arial" w:hAnsi="Arial" w:cs="Arial"/>
      <w:b/>
      <w:bCs/>
      <w:kern w:val="2"/>
      <w:sz w:val="32"/>
      <w:szCs w:val="32"/>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E90FC-ABF2-46E8-965C-479FF4B57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1442</Words>
  <Characters>8226</Characters>
  <Application>Microsoft Office Word</Application>
  <DocSecurity>0</DocSecurity>
  <PresentationFormat/>
  <Lines>68</Lines>
  <Paragraphs>19</Paragraphs>
  <Slides>0</Slides>
  <Notes>0</Notes>
  <HiddenSlides>0</HiddenSlides>
  <MMClips>0</MMClips>
  <ScaleCrop>false</ScaleCrop>
  <Company>DaTang Mobile</Company>
  <LinksUpToDate>false</LinksUpToDate>
  <CharactersWithSpaces>9649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zhaorui</cp:lastModifiedBy>
  <cp:revision>5</cp:revision>
  <dcterms:created xsi:type="dcterms:W3CDTF">2016-08-11T05:54:00Z</dcterms:created>
  <dcterms:modified xsi:type="dcterms:W3CDTF">2016-08-12T09:18:00Z</dcterms:modified>
</cp:coreProperties>
</file>