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DF" w:rsidRPr="00590D48" w:rsidRDefault="00981F0B" w:rsidP="006273DF">
      <w:pPr>
        <w:pStyle w:val="a3"/>
        <w:widowControl w:val="0"/>
        <w:tabs>
          <w:tab w:val="clear" w:pos="4680"/>
          <w:tab w:val="clear" w:pos="9360"/>
          <w:tab w:val="center" w:pos="4536"/>
          <w:tab w:val="right" w:pos="9356"/>
          <w:tab w:val="right" w:pos="9781"/>
        </w:tabs>
        <w:autoSpaceDE/>
        <w:autoSpaceDN/>
        <w:adjustRightInd/>
        <w:snapToGrid/>
        <w:spacing w:after="0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MACROBUTTON MTEditEquationSection2 </w:instrText>
      </w:r>
      <w:r w:rsidRPr="00590D48">
        <w:rPr>
          <w:rStyle w:val="MTEquationSection"/>
          <w:rFonts w:ascii="Times New Roman" w:hAnsi="Times New Roman" w:cs="Times New Roman"/>
        </w:rPr>
        <w:instrText>Equation Chapter 2 Section 1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MTEqn \r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MTSec \r 1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begin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instrText xml:space="preserve"> SEQ MTChap \r 2 \h \* MERGEFORMAT </w:instrTex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fldChar w:fldCharType="end"/>
      </w:r>
      <w:r w:rsidR="006273DF" w:rsidRPr="00590D48">
        <w:rPr>
          <w:rFonts w:ascii="Times New Roman" w:eastAsia="MS Mincho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7C47A385" wp14:editId="6359325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任意多边形 1" o:spid="_x0000_s1026" alt="说明: 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5F4C0A" w:rsidRPr="005F4C0A">
        <w:rPr>
          <w:rFonts w:ascii="Times New Roman" w:eastAsia="MS Mincho" w:hAnsi="Times New Roman" w:cs="Times New Roman"/>
          <w:b/>
          <w:bCs/>
          <w:lang w:eastAsia="en-US"/>
        </w:rPr>
        <w:t>3GPP TSG RAN WG1 Meeting #82bis</w:t>
      </w:r>
      <w:r w:rsidR="006273DF" w:rsidRPr="00590D48">
        <w:rPr>
          <w:rFonts w:ascii="Times New Roman" w:eastAsia="MS Mincho" w:hAnsi="Times New Roman" w:cs="Times New Roman"/>
          <w:b/>
          <w:bCs/>
          <w:lang w:eastAsia="en-US"/>
        </w:rPr>
        <w:tab/>
      </w:r>
      <w:r w:rsidR="006273DF" w:rsidRPr="00590D48">
        <w:rPr>
          <w:rFonts w:ascii="Times New Roman" w:hAnsi="Times New Roman" w:cs="Times New Roman"/>
          <w:b/>
          <w:bCs/>
        </w:rPr>
        <w:t xml:space="preserve">                    </w:t>
      </w:r>
      <w:r w:rsidR="00504344">
        <w:rPr>
          <w:rFonts w:ascii="Times New Roman" w:hAnsi="Times New Roman" w:cs="Times New Roman" w:hint="eastAsia"/>
          <w:b/>
          <w:bCs/>
        </w:rPr>
        <w:t xml:space="preserve">         </w:t>
      </w:r>
      <w:r w:rsidR="006273DF" w:rsidRPr="00590D48">
        <w:rPr>
          <w:rFonts w:ascii="Times New Roman" w:hAnsi="Times New Roman" w:cs="Times New Roman"/>
          <w:b/>
          <w:bCs/>
        </w:rPr>
        <w:t xml:space="preserve">    </w:t>
      </w:r>
      <w:r w:rsidR="006273DF" w:rsidRPr="00590D48">
        <w:rPr>
          <w:rFonts w:ascii="Times New Roman" w:eastAsia="MS Mincho" w:hAnsi="Times New Roman" w:cs="Times New Roman"/>
          <w:b/>
          <w:bCs/>
          <w:lang w:eastAsia="en-US"/>
        </w:rPr>
        <w:t>R1-15</w:t>
      </w:r>
      <w:r w:rsidR="00110FED">
        <w:rPr>
          <w:rFonts w:ascii="Times New Roman" w:hAnsi="Times New Roman" w:cs="Times New Roman" w:hint="eastAsia"/>
          <w:b/>
          <w:bCs/>
        </w:rPr>
        <w:t>5152</w:t>
      </w:r>
    </w:p>
    <w:p w:rsidR="006273DF" w:rsidRPr="00590D48" w:rsidRDefault="005F4C0A" w:rsidP="006273DF">
      <w:pPr>
        <w:pStyle w:val="a3"/>
        <w:widowControl w:val="0"/>
        <w:pBdr>
          <w:bottom w:val="single" w:sz="6" w:space="1" w:color="auto"/>
        </w:pBdr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jc w:val="left"/>
        <w:rPr>
          <w:rFonts w:ascii="Times New Roman" w:hAnsi="Times New Roman" w:cs="Times New Roman"/>
          <w:b/>
          <w:bCs/>
        </w:rPr>
      </w:pPr>
      <w:r w:rsidRPr="005F4C0A">
        <w:rPr>
          <w:rFonts w:ascii="Times New Roman" w:eastAsia="MS Mincho" w:hAnsi="Times New Roman" w:cs="Times New Roman"/>
          <w:b/>
          <w:bCs/>
          <w:lang w:eastAsia="en-US"/>
        </w:rPr>
        <w:t>Malmö, Sweden, 5</w:t>
      </w:r>
      <w:r w:rsidRPr="005F4C0A">
        <w:rPr>
          <w:rFonts w:ascii="Times New Roman" w:eastAsia="MS Mincho" w:hAnsi="Times New Roman" w:cs="Times New Roman"/>
          <w:b/>
          <w:bCs/>
          <w:vertAlign w:val="superscript"/>
          <w:lang w:eastAsia="en-US"/>
        </w:rPr>
        <w:t>th</w:t>
      </w:r>
      <w:r>
        <w:rPr>
          <w:rFonts w:ascii="Times New Roman" w:hAnsi="Times New Roman" w:cs="Times New Roman" w:hint="eastAsia"/>
          <w:b/>
          <w:bCs/>
        </w:rPr>
        <w:t xml:space="preserve"> </w:t>
      </w:r>
      <w:r w:rsidRPr="005F4C0A">
        <w:rPr>
          <w:rFonts w:ascii="Times New Roman" w:eastAsia="MS Mincho" w:hAnsi="Times New Roman" w:cs="Times New Roman"/>
          <w:b/>
          <w:bCs/>
          <w:lang w:eastAsia="en-US"/>
        </w:rPr>
        <w:t>- 9</w:t>
      </w:r>
      <w:r w:rsidRPr="005F4C0A">
        <w:rPr>
          <w:rFonts w:ascii="Times New Roman" w:eastAsia="MS Mincho" w:hAnsi="Times New Roman" w:cs="Times New Roman"/>
          <w:b/>
          <w:bCs/>
          <w:vertAlign w:val="superscript"/>
          <w:lang w:eastAsia="en-US"/>
        </w:rPr>
        <w:t>th</w:t>
      </w:r>
      <w:r>
        <w:rPr>
          <w:rFonts w:ascii="Times New Roman" w:hAnsi="Times New Roman" w:cs="Times New Roman" w:hint="eastAsia"/>
          <w:b/>
          <w:bCs/>
        </w:rPr>
        <w:t xml:space="preserve"> </w:t>
      </w:r>
      <w:r w:rsidRPr="005F4C0A">
        <w:rPr>
          <w:rFonts w:ascii="Times New Roman" w:eastAsia="MS Mincho" w:hAnsi="Times New Roman" w:cs="Times New Roman"/>
          <w:b/>
          <w:bCs/>
          <w:lang w:eastAsia="en-US"/>
        </w:rPr>
        <w:t>October 2015</w:t>
      </w:r>
    </w:p>
    <w:p w:rsidR="006273DF" w:rsidRPr="00590D48" w:rsidRDefault="006273DF" w:rsidP="00715706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before="120" w:after="60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Agenda Item: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 xml:space="preserve"> 7.2.7.</w:t>
      </w:r>
      <w:r w:rsidR="005F4C0A">
        <w:rPr>
          <w:rFonts w:ascii="Times New Roman" w:hAnsi="Times New Roman" w:cs="Times New Roman" w:hint="eastAsia"/>
          <w:b/>
          <w:bCs/>
        </w:rPr>
        <w:t>2</w:t>
      </w:r>
    </w:p>
    <w:p w:rsidR="006273DF" w:rsidRPr="00590D48" w:rsidRDefault="006273DF" w:rsidP="00715706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right="-57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Source:</w:t>
      </w:r>
      <w:r w:rsidRPr="00590D48">
        <w:rPr>
          <w:rFonts w:ascii="Times New Roman" w:hAnsi="Times New Roman" w:cs="Times New Roman"/>
          <w:b/>
          <w:bCs/>
        </w:rPr>
        <w:t xml:space="preserve">      </w:t>
      </w:r>
      <w:proofErr w:type="spellStart"/>
      <w:r w:rsidRPr="00590D48">
        <w:rPr>
          <w:rFonts w:ascii="Times New Roman" w:hAnsi="Times New Roman" w:cs="Times New Roman"/>
          <w:b/>
          <w:bCs/>
        </w:rPr>
        <w:t>Xinwei</w:t>
      </w:r>
      <w:proofErr w:type="spellEnd"/>
    </w:p>
    <w:p w:rsidR="006273DF" w:rsidRPr="005F4C0A" w:rsidRDefault="006273DF" w:rsidP="00715706">
      <w:pPr>
        <w:pStyle w:val="a3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left="1325" w:hangingChars="600" w:hanging="1325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Title: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 xml:space="preserve"> </w: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tab/>
      </w:r>
      <w:r w:rsidR="005F4C0A">
        <w:rPr>
          <w:rFonts w:ascii="Times New Roman" w:hAnsi="Times New Roman" w:cs="Times New Roman" w:hint="eastAsia"/>
          <w:b/>
          <w:bCs/>
        </w:rPr>
        <w:t xml:space="preserve">Link-level Simulation Results of MUST Scheme Based on </w:t>
      </w:r>
      <w:r w:rsidR="00110FED">
        <w:rPr>
          <w:rFonts w:ascii="Times New Roman" w:hAnsi="Times New Roman" w:cs="Times New Roman" w:hint="eastAsia"/>
          <w:b/>
          <w:bCs/>
        </w:rPr>
        <w:t>THP</w:t>
      </w:r>
    </w:p>
    <w:p w:rsidR="006273DF" w:rsidRPr="00590D48" w:rsidRDefault="006273DF" w:rsidP="00715706">
      <w:pPr>
        <w:pStyle w:val="a3"/>
        <w:widowControl w:val="0"/>
        <w:pBdr>
          <w:bottom w:val="single" w:sz="6" w:space="4" w:color="auto"/>
        </w:pBdr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60"/>
        <w:ind w:right="-58"/>
        <w:jc w:val="left"/>
        <w:rPr>
          <w:rFonts w:ascii="Times New Roman" w:hAnsi="Times New Roman" w:cs="Times New Roman"/>
          <w:b/>
          <w:bCs/>
        </w:rPr>
      </w:pPr>
      <w:r w:rsidRPr="00590D48">
        <w:rPr>
          <w:rFonts w:ascii="Times New Roman" w:eastAsia="MS Mincho" w:hAnsi="Times New Roman" w:cs="Times New Roman"/>
          <w:b/>
          <w:bCs/>
          <w:lang w:eastAsia="en-US"/>
        </w:rPr>
        <w:t>Document for:</w:t>
      </w:r>
      <w:r w:rsidRPr="00590D48">
        <w:rPr>
          <w:rFonts w:ascii="Times New Roman" w:eastAsia="PMingLiU" w:hAnsi="Times New Roman" w:cs="Times New Roman"/>
          <w:b/>
          <w:bCs/>
          <w:lang w:eastAsia="zh-TW"/>
        </w:rPr>
        <w:t xml:space="preserve"> </w:t>
      </w:r>
      <w:r w:rsidRPr="00590D48">
        <w:rPr>
          <w:rFonts w:ascii="Times New Roman" w:eastAsia="MS Mincho" w:hAnsi="Times New Roman" w:cs="Times New Roman"/>
          <w:b/>
          <w:bCs/>
          <w:lang w:eastAsia="en-US"/>
        </w:rPr>
        <w:t>Discussion</w:t>
      </w:r>
    </w:p>
    <w:p w:rsidR="006273DF" w:rsidRPr="00590D48" w:rsidRDefault="006273DF" w:rsidP="0062420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rFonts w:eastAsia="PMingLiU"/>
          <w:lang w:val="en-US" w:eastAsia="zh-TW"/>
        </w:rPr>
      </w:pPr>
      <w:r w:rsidRPr="0062420C">
        <w:rPr>
          <w:rFonts w:eastAsiaTheme="minorEastAsia"/>
          <w:lang w:eastAsia="zh-CN"/>
        </w:rPr>
        <w:t>Introduction</w:t>
      </w:r>
    </w:p>
    <w:p w:rsidR="00A52B2B" w:rsidRPr="008E343C" w:rsidRDefault="00A52B2B" w:rsidP="006273DF">
      <w:pPr>
        <w:rPr>
          <w:lang w:eastAsia="zh-CN"/>
        </w:rPr>
      </w:pPr>
      <w:r w:rsidRPr="008E343C">
        <w:rPr>
          <w:lang w:eastAsia="zh-CN"/>
        </w:rPr>
        <w:t>I</w:t>
      </w:r>
      <w:r w:rsidRPr="008E343C">
        <w:rPr>
          <w:rFonts w:hint="eastAsia"/>
          <w:lang w:eastAsia="zh-CN"/>
        </w:rPr>
        <w:t>n [1], we proposed a novel multi-user superposition transmission sch</w:t>
      </w:r>
      <w:r w:rsidR="003B0014" w:rsidRPr="008E343C">
        <w:rPr>
          <w:rFonts w:hint="eastAsia"/>
          <w:lang w:eastAsia="zh-CN"/>
        </w:rPr>
        <w:t xml:space="preserve">eme based on dirty paper coding. </w:t>
      </w:r>
      <w:r w:rsidR="003E402E" w:rsidRPr="008E343C">
        <w:rPr>
          <w:lang w:eastAsia="zh-CN"/>
        </w:rPr>
        <w:t>T</w:t>
      </w:r>
      <w:r w:rsidR="003E402E" w:rsidRPr="008E343C">
        <w:rPr>
          <w:rFonts w:hint="eastAsia"/>
          <w:lang w:eastAsia="zh-CN"/>
        </w:rPr>
        <w:t>his scheme</w:t>
      </w:r>
      <w:r w:rsidR="003B0014" w:rsidRPr="008E343C">
        <w:rPr>
          <w:rFonts w:hint="eastAsia"/>
          <w:lang w:eastAsia="zh-CN"/>
        </w:rPr>
        <w:t xml:space="preserve"> can be </w:t>
      </w:r>
      <w:r w:rsidR="003E402E" w:rsidRPr="008E343C">
        <w:rPr>
          <w:rFonts w:hint="eastAsia"/>
          <w:lang w:eastAsia="zh-CN"/>
        </w:rPr>
        <w:t xml:space="preserve">classified </w:t>
      </w:r>
      <w:r w:rsidR="00010A7D" w:rsidRPr="008E343C">
        <w:rPr>
          <w:rFonts w:hint="eastAsia"/>
          <w:lang w:eastAsia="zh-CN"/>
        </w:rPr>
        <w:t xml:space="preserve">as </w:t>
      </w:r>
      <w:r w:rsidR="00010A7D" w:rsidRPr="008E343C">
        <w:rPr>
          <w:lang w:eastAsia="zh-CN"/>
        </w:rPr>
        <w:t>“</w:t>
      </w:r>
      <w:r w:rsidR="008C7C0B" w:rsidRPr="008E343C">
        <w:rPr>
          <w:rFonts w:hint="eastAsia"/>
          <w:lang w:eastAsia="zh-CN"/>
        </w:rPr>
        <w:t xml:space="preserve">MUST </w:t>
      </w:r>
      <w:r w:rsidR="00010A7D" w:rsidRPr="008E343C">
        <w:rPr>
          <w:bCs/>
        </w:rPr>
        <w:t>Category 1</w:t>
      </w:r>
      <w:r w:rsidR="00010A7D" w:rsidRPr="008E343C">
        <w:rPr>
          <w:lang w:eastAsia="zh-CN"/>
        </w:rPr>
        <w:t>”</w:t>
      </w:r>
      <w:r w:rsidR="00010A7D" w:rsidRPr="008E343C">
        <w:rPr>
          <w:rFonts w:hint="eastAsia"/>
          <w:lang w:eastAsia="zh-CN"/>
        </w:rPr>
        <w:t xml:space="preserve"> defined in [2].</w:t>
      </w:r>
    </w:p>
    <w:p w:rsidR="005B440E" w:rsidRPr="008E343C" w:rsidRDefault="005B440E" w:rsidP="006273DF">
      <w:pPr>
        <w:rPr>
          <w:lang w:eastAsia="zh-CN"/>
        </w:rPr>
      </w:pPr>
      <w:r w:rsidRPr="008E343C">
        <w:rPr>
          <w:rFonts w:hint="eastAsia"/>
          <w:lang w:eastAsia="zh-CN"/>
        </w:rPr>
        <w:t>In this contribution, we discuss some implement</w:t>
      </w:r>
      <w:r w:rsidR="003E402E" w:rsidRPr="008E343C">
        <w:rPr>
          <w:rFonts w:hint="eastAsia"/>
          <w:lang w:eastAsia="zh-CN"/>
        </w:rPr>
        <w:t>ation configurations of our scheme for</w:t>
      </w:r>
      <w:r w:rsidRPr="008E343C">
        <w:rPr>
          <w:rFonts w:hint="eastAsia"/>
          <w:lang w:eastAsia="zh-CN"/>
        </w:rPr>
        <w:t xml:space="preserve"> </w:t>
      </w:r>
      <w:r w:rsidRPr="008E343C">
        <w:rPr>
          <w:lang w:eastAsia="zh-CN"/>
        </w:rPr>
        <w:t xml:space="preserve">LTE </w:t>
      </w:r>
      <w:r w:rsidR="002433C0">
        <w:rPr>
          <w:rFonts w:hint="eastAsia"/>
          <w:lang w:eastAsia="zh-CN"/>
        </w:rPr>
        <w:t>PDSCH w</w:t>
      </w:r>
      <w:r w:rsidR="003E402E" w:rsidRPr="008E343C">
        <w:rPr>
          <w:rFonts w:hint="eastAsia"/>
          <w:lang w:eastAsia="zh-CN"/>
        </w:rPr>
        <w:t>ith the assumption</w:t>
      </w:r>
      <w:r w:rsidR="00E60E94" w:rsidRPr="008E343C">
        <w:rPr>
          <w:rFonts w:hint="eastAsia"/>
          <w:lang w:eastAsia="zh-CN"/>
        </w:rPr>
        <w:t xml:space="preserve"> that the same codebook based MIMO transmission is used for the two superposed UEs. </w:t>
      </w:r>
      <w:r w:rsidR="003E402E" w:rsidRPr="008E343C">
        <w:rPr>
          <w:rFonts w:hint="eastAsia"/>
          <w:lang w:eastAsia="zh-CN"/>
        </w:rPr>
        <w:t xml:space="preserve">Furthermore </w:t>
      </w:r>
      <w:r w:rsidR="00E60E94" w:rsidRPr="008E343C">
        <w:rPr>
          <w:rFonts w:hint="eastAsia"/>
          <w:lang w:eastAsia="zh-CN"/>
        </w:rPr>
        <w:t xml:space="preserve">we present </w:t>
      </w:r>
      <w:r w:rsidR="003E402E" w:rsidRPr="008E343C">
        <w:rPr>
          <w:rFonts w:hint="eastAsia"/>
          <w:lang w:eastAsia="zh-CN"/>
        </w:rPr>
        <w:t>some</w:t>
      </w:r>
      <w:r w:rsidR="00E60E94" w:rsidRPr="008E343C">
        <w:rPr>
          <w:rFonts w:hint="eastAsia"/>
          <w:lang w:eastAsia="zh-CN"/>
        </w:rPr>
        <w:t xml:space="preserve"> </w:t>
      </w:r>
      <w:r w:rsidR="00E60E94" w:rsidRPr="008E343C">
        <w:rPr>
          <w:rFonts w:hint="eastAsia"/>
          <w:lang w:val="en-GB"/>
        </w:rPr>
        <w:t xml:space="preserve">link level simulation </w:t>
      </w:r>
      <w:proofErr w:type="gramStart"/>
      <w:r w:rsidR="00E60E94" w:rsidRPr="008E343C">
        <w:rPr>
          <w:rFonts w:hint="eastAsia"/>
          <w:lang w:val="en-GB"/>
        </w:rPr>
        <w:t>results</w:t>
      </w:r>
      <w:proofErr w:type="gramEnd"/>
      <w:r w:rsidR="00E60E94" w:rsidRPr="008E343C">
        <w:rPr>
          <w:rFonts w:hint="eastAsia"/>
          <w:lang w:val="en-GB" w:eastAsia="zh-CN"/>
        </w:rPr>
        <w:t>.</w:t>
      </w:r>
    </w:p>
    <w:p w:rsidR="007E38A0" w:rsidRPr="00590D48" w:rsidRDefault="007E382E" w:rsidP="0062420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rFonts w:eastAsiaTheme="minorEastAsia"/>
          <w:lang w:eastAsia="zh-CN"/>
        </w:rPr>
      </w:pPr>
      <w:bookmarkStart w:id="0" w:name="_Ref418859445"/>
      <w:r>
        <w:rPr>
          <w:lang w:eastAsia="zh-CN"/>
        </w:rPr>
        <w:t>Transmitter and receiver structures</w:t>
      </w:r>
      <w:bookmarkEnd w:id="0"/>
    </w:p>
    <w:p w:rsidR="00B531A7" w:rsidRPr="0042406D" w:rsidRDefault="003E402E" w:rsidP="007E38A0">
      <w:pPr>
        <w:rPr>
          <w:lang w:eastAsia="zh-CN"/>
        </w:rPr>
      </w:pPr>
      <w:r>
        <w:rPr>
          <w:rFonts w:hint="eastAsia"/>
          <w:lang w:eastAsia="zh-CN"/>
        </w:rPr>
        <w:t>In this contribution only one case that two superposed UEs using same MIMO transmission mode is considered.</w:t>
      </w:r>
      <w:r w:rsidR="0042406D">
        <w:rPr>
          <w:rFonts w:hint="eastAsia"/>
          <w:lang w:val="x-none" w:eastAsia="zh-CN"/>
        </w:rPr>
        <w:t xml:space="preserve"> </w:t>
      </w:r>
      <w:r w:rsidR="0042406D">
        <w:rPr>
          <w:lang w:val="x-none" w:eastAsia="zh-CN"/>
        </w:rPr>
        <w:t>A</w:t>
      </w:r>
      <w:r w:rsidR="0042406D">
        <w:rPr>
          <w:rFonts w:hint="eastAsia"/>
          <w:lang w:val="x-none" w:eastAsia="zh-CN"/>
        </w:rPr>
        <w:t xml:space="preserve"> simple MUST scheme based on Tomlinson-Harashima precoding</w:t>
      </w:r>
      <w:r w:rsidR="00510DF9">
        <w:rPr>
          <w:rFonts w:hint="eastAsia"/>
          <w:lang w:val="x-none" w:eastAsia="zh-CN"/>
        </w:rPr>
        <w:t xml:space="preserve"> (THP)</w:t>
      </w:r>
      <w:r w:rsidR="0042406D">
        <w:rPr>
          <w:rFonts w:hint="eastAsia"/>
          <w:lang w:val="x-none" w:eastAsia="zh-CN"/>
        </w:rPr>
        <w:t xml:space="preserve"> is </w:t>
      </w:r>
      <w:r w:rsidR="0042406D" w:rsidRPr="0042406D">
        <w:rPr>
          <w:lang w:val="x-none" w:eastAsia="zh-CN"/>
        </w:rPr>
        <w:t>demonstrate</w:t>
      </w:r>
      <w:r w:rsidR="0042406D">
        <w:rPr>
          <w:rFonts w:hint="eastAsia"/>
          <w:lang w:val="x-none" w:eastAsia="zh-CN"/>
        </w:rPr>
        <w:t xml:space="preserve">d in </w:t>
      </w:r>
      <w:r w:rsidR="0042406D">
        <w:rPr>
          <w:lang w:val="x-none" w:eastAsia="zh-CN"/>
        </w:rPr>
        <w:fldChar w:fldCharType="begin"/>
      </w:r>
      <w:r w:rsidR="0042406D">
        <w:rPr>
          <w:lang w:val="x-none" w:eastAsia="zh-CN"/>
        </w:rPr>
        <w:instrText xml:space="preserve"> </w:instrText>
      </w:r>
      <w:r w:rsidR="0042406D">
        <w:rPr>
          <w:rFonts w:hint="eastAsia"/>
          <w:lang w:val="x-none" w:eastAsia="zh-CN"/>
        </w:rPr>
        <w:instrText>REF _Ref427067001 \h</w:instrText>
      </w:r>
      <w:r w:rsidR="0042406D">
        <w:rPr>
          <w:lang w:val="x-none" w:eastAsia="zh-CN"/>
        </w:rPr>
        <w:instrText xml:space="preserve"> </w:instrText>
      </w:r>
      <w:r w:rsidR="0042406D">
        <w:rPr>
          <w:lang w:val="x-none" w:eastAsia="zh-CN"/>
        </w:rPr>
      </w:r>
      <w:r w:rsidR="0042406D">
        <w:rPr>
          <w:lang w:val="x-none" w:eastAsia="zh-CN"/>
        </w:rPr>
        <w:fldChar w:fldCharType="separate"/>
      </w:r>
      <w:r w:rsidR="0042406D">
        <w:t xml:space="preserve">Figure </w:t>
      </w:r>
      <w:r w:rsidR="0042406D">
        <w:rPr>
          <w:noProof/>
        </w:rPr>
        <w:t>1</w:t>
      </w:r>
      <w:r w:rsidR="0042406D">
        <w:rPr>
          <w:lang w:val="x-none" w:eastAsia="zh-CN"/>
        </w:rPr>
        <w:fldChar w:fldCharType="end"/>
      </w:r>
      <w:r w:rsidR="0042406D">
        <w:rPr>
          <w:rFonts w:hint="eastAsia"/>
          <w:lang w:val="x-none" w:eastAsia="zh-CN"/>
        </w:rPr>
        <w:t>.</w:t>
      </w:r>
      <w:r w:rsidR="008F7FF4">
        <w:rPr>
          <w:rFonts w:hint="eastAsia"/>
          <w:lang w:val="x-none" w:eastAsia="zh-CN"/>
        </w:rPr>
        <w:t xml:space="preserve"> </w:t>
      </w:r>
      <w:proofErr w:type="spellStart"/>
      <w:r w:rsidR="008F7FF4" w:rsidRPr="00B52275">
        <w:rPr>
          <w:lang w:eastAsia="zh-CN"/>
        </w:rPr>
        <w:t>TB</w:t>
      </w:r>
      <w:r w:rsidR="008F7FF4" w:rsidRPr="009138EA">
        <w:rPr>
          <w:i/>
          <w:vertAlign w:val="subscript"/>
          <w:lang w:eastAsia="zh-CN"/>
        </w:rPr>
        <w:t>i</w:t>
      </w:r>
      <w:r w:rsidR="008F7FF4" w:rsidRPr="009138EA">
        <w:rPr>
          <w:vertAlign w:val="subscript"/>
          <w:lang w:eastAsia="zh-CN"/>
        </w:rPr>
        <w:t>,</w:t>
      </w:r>
      <w:r w:rsidR="008F7FF4" w:rsidRPr="009138EA">
        <w:rPr>
          <w:i/>
          <w:vertAlign w:val="subscript"/>
          <w:lang w:eastAsia="zh-CN"/>
        </w:rPr>
        <w:t>j</w:t>
      </w:r>
      <w:proofErr w:type="spellEnd"/>
      <w:r w:rsidR="00005E15">
        <w:rPr>
          <w:rFonts w:hint="eastAsia"/>
          <w:lang w:eastAsia="zh-CN"/>
        </w:rPr>
        <w:t xml:space="preserve">, which is </w:t>
      </w:r>
      <w:r w:rsidR="00005E15">
        <w:rPr>
          <w:lang w:eastAsia="zh-CN"/>
        </w:rPr>
        <w:t>encoded and modulated according to the conventional LTE coding and modulation scheme</w:t>
      </w:r>
      <w:r w:rsidR="00005E15">
        <w:rPr>
          <w:rFonts w:hint="eastAsia"/>
          <w:lang w:eastAsia="zh-CN"/>
        </w:rPr>
        <w:t xml:space="preserve"> [3], </w:t>
      </w:r>
      <w:r w:rsidR="008F7FF4">
        <w:rPr>
          <w:lang w:eastAsia="zh-CN"/>
        </w:rPr>
        <w:t xml:space="preserve">refers to the </w:t>
      </w:r>
      <w:proofErr w:type="spellStart"/>
      <w:r w:rsidR="00D42974">
        <w:rPr>
          <w:rFonts w:hint="eastAsia"/>
          <w:i/>
          <w:lang w:eastAsia="zh-CN"/>
        </w:rPr>
        <w:t>j</w:t>
      </w:r>
      <w:r w:rsidR="008F7FF4" w:rsidRPr="009138EA">
        <w:rPr>
          <w:vertAlign w:val="superscript"/>
          <w:lang w:eastAsia="zh-CN"/>
        </w:rPr>
        <w:t>th</w:t>
      </w:r>
      <w:proofErr w:type="spellEnd"/>
      <w:r w:rsidR="008F7FF4">
        <w:rPr>
          <w:lang w:eastAsia="zh-CN"/>
        </w:rPr>
        <w:t xml:space="preserve"> transport block of the </w:t>
      </w:r>
      <w:proofErr w:type="spellStart"/>
      <w:r w:rsidR="00D42974">
        <w:rPr>
          <w:rFonts w:hint="eastAsia"/>
          <w:i/>
          <w:lang w:eastAsia="zh-CN"/>
        </w:rPr>
        <w:t>i</w:t>
      </w:r>
      <w:r w:rsidR="008F7FF4" w:rsidRPr="009138EA">
        <w:rPr>
          <w:vertAlign w:val="superscript"/>
          <w:lang w:eastAsia="zh-CN"/>
        </w:rPr>
        <w:t>th</w:t>
      </w:r>
      <w:proofErr w:type="spellEnd"/>
      <w:r w:rsidR="008F7FF4">
        <w:rPr>
          <w:lang w:eastAsia="zh-CN"/>
        </w:rPr>
        <w:t xml:space="preserve"> UE.</w:t>
      </w:r>
      <w:r w:rsidR="00682E65">
        <w:rPr>
          <w:rFonts w:hint="eastAsia"/>
          <w:lang w:eastAsia="zh-CN"/>
        </w:rPr>
        <w:t xml:space="preserve"> </w:t>
      </w:r>
      <w:r w:rsidR="00682E65" w:rsidRPr="00B6310D">
        <w:rPr>
          <w:rFonts w:hint="eastAsia"/>
          <w:i/>
          <w:lang w:eastAsia="zh-CN"/>
        </w:rPr>
        <w:t>P</w:t>
      </w:r>
      <w:r w:rsidR="00682E65" w:rsidRPr="00682E65">
        <w:rPr>
          <w:rFonts w:hint="eastAsia"/>
          <w:i/>
          <w:vertAlign w:val="subscript"/>
          <w:lang w:eastAsia="zh-CN"/>
        </w:rPr>
        <w:t>i</w:t>
      </w:r>
      <w:r w:rsidR="00682E65">
        <w:rPr>
          <w:rFonts w:hint="eastAsia"/>
          <w:lang w:eastAsia="zh-CN"/>
        </w:rPr>
        <w:t xml:space="preserve">, which satisfied </w:t>
      </w:r>
      <w:r w:rsidR="00682E65" w:rsidRPr="00B6310D">
        <w:rPr>
          <w:rFonts w:hint="eastAsia"/>
          <w:i/>
          <w:lang w:eastAsia="zh-CN"/>
        </w:rPr>
        <w:t>P</w:t>
      </w:r>
      <w:r w:rsidR="00682E65" w:rsidRPr="00682E65">
        <w:rPr>
          <w:rFonts w:hint="eastAsia"/>
          <w:vertAlign w:val="subscript"/>
          <w:lang w:eastAsia="zh-CN"/>
        </w:rPr>
        <w:t>1</w:t>
      </w:r>
      <w:r w:rsidR="00682E65">
        <w:rPr>
          <w:rFonts w:hint="eastAsia"/>
          <w:lang w:eastAsia="zh-CN"/>
        </w:rPr>
        <w:t xml:space="preserve"> +</w:t>
      </w:r>
      <w:r w:rsidR="00682E65" w:rsidRPr="00682E65">
        <w:rPr>
          <w:rFonts w:hint="eastAsia"/>
          <w:lang w:eastAsia="zh-CN"/>
        </w:rPr>
        <w:t xml:space="preserve"> </w:t>
      </w:r>
      <w:r w:rsidR="00682E65" w:rsidRPr="00B6310D">
        <w:rPr>
          <w:rFonts w:hint="eastAsia"/>
          <w:i/>
          <w:lang w:eastAsia="zh-CN"/>
        </w:rPr>
        <w:t>P</w:t>
      </w:r>
      <w:r w:rsidR="00682E65">
        <w:rPr>
          <w:rFonts w:hint="eastAsia"/>
          <w:vertAlign w:val="subscript"/>
          <w:lang w:eastAsia="zh-CN"/>
        </w:rPr>
        <w:t>2</w:t>
      </w:r>
      <w:r w:rsidR="00682E65">
        <w:rPr>
          <w:rFonts w:hint="eastAsia"/>
          <w:lang w:eastAsia="zh-CN"/>
        </w:rPr>
        <w:t xml:space="preserve"> =1, </w:t>
      </w:r>
      <w:r w:rsidR="00682E65">
        <w:rPr>
          <w:lang w:eastAsia="zh-CN"/>
        </w:rPr>
        <w:t>refers to the</w:t>
      </w:r>
      <w:r w:rsidR="00682E65">
        <w:rPr>
          <w:rFonts w:hint="eastAsia"/>
          <w:lang w:eastAsia="zh-CN"/>
        </w:rPr>
        <w:t xml:space="preserve"> power </w:t>
      </w:r>
      <w:r w:rsidR="00682E65" w:rsidRPr="00682E65">
        <w:rPr>
          <w:lang w:eastAsia="zh-CN"/>
        </w:rPr>
        <w:t>allocation</w:t>
      </w:r>
      <w:r w:rsidR="00682E65">
        <w:rPr>
          <w:rFonts w:hint="eastAsia"/>
          <w:lang w:eastAsia="zh-CN"/>
        </w:rPr>
        <w:t xml:space="preserve"> factor of </w:t>
      </w:r>
      <w:proofErr w:type="spellStart"/>
      <w:r w:rsidR="00682E65">
        <w:rPr>
          <w:rFonts w:hint="eastAsia"/>
          <w:lang w:eastAsia="zh-CN"/>
        </w:rPr>
        <w:t>UE</w:t>
      </w:r>
      <w:r w:rsidR="00682E65" w:rsidRPr="00EB4B9E">
        <w:rPr>
          <w:rFonts w:hint="eastAsia"/>
          <w:i/>
          <w:lang w:eastAsia="zh-CN"/>
        </w:rPr>
        <w:t>i</w:t>
      </w:r>
      <w:proofErr w:type="spellEnd"/>
      <w:r w:rsidR="00EB4B9E">
        <w:rPr>
          <w:rFonts w:hint="eastAsia"/>
          <w:lang w:eastAsia="zh-CN"/>
        </w:rPr>
        <w:t>.</w:t>
      </w:r>
      <w:r w:rsidR="00682E65">
        <w:rPr>
          <w:rFonts w:hint="eastAsia"/>
          <w:lang w:eastAsia="zh-CN"/>
        </w:rPr>
        <w:t xml:space="preserve"> </w:t>
      </w:r>
      <w:proofErr w:type="spellStart"/>
      <w:proofErr w:type="gramStart"/>
      <w:r w:rsidR="00B52275" w:rsidRPr="00B52275">
        <w:rPr>
          <w:rFonts w:hint="eastAsia"/>
          <w:i/>
          <w:lang w:eastAsia="zh-CN"/>
        </w:rPr>
        <w:t>x</w:t>
      </w:r>
      <w:r w:rsidR="00B52275" w:rsidRPr="009138EA">
        <w:rPr>
          <w:i/>
          <w:vertAlign w:val="subscript"/>
          <w:lang w:eastAsia="zh-CN"/>
        </w:rPr>
        <w:t>i</w:t>
      </w:r>
      <w:r w:rsidR="00B52275" w:rsidRPr="009138EA">
        <w:rPr>
          <w:vertAlign w:val="subscript"/>
          <w:lang w:eastAsia="zh-CN"/>
        </w:rPr>
        <w:t>,</w:t>
      </w:r>
      <w:proofErr w:type="gramEnd"/>
      <w:r w:rsidR="00B52275" w:rsidRPr="009138EA">
        <w:rPr>
          <w:i/>
          <w:vertAlign w:val="subscript"/>
          <w:lang w:eastAsia="zh-CN"/>
        </w:rPr>
        <w:t>j</w:t>
      </w:r>
      <w:proofErr w:type="spellEnd"/>
      <w:r w:rsidR="00B52275">
        <w:rPr>
          <w:lang w:eastAsia="zh-CN"/>
        </w:rPr>
        <w:t xml:space="preserve"> refers to the</w:t>
      </w:r>
      <w:r w:rsidR="00B52275">
        <w:rPr>
          <w:rFonts w:hint="eastAsia"/>
          <w:lang w:eastAsia="zh-CN"/>
        </w:rPr>
        <w:t xml:space="preserve"> </w:t>
      </w:r>
      <w:proofErr w:type="spellStart"/>
      <w:r w:rsidR="00D42974">
        <w:rPr>
          <w:rFonts w:hint="eastAsia"/>
          <w:i/>
          <w:lang w:eastAsia="zh-CN"/>
        </w:rPr>
        <w:t>j</w:t>
      </w:r>
      <w:r w:rsidR="00B52275" w:rsidRPr="009138EA">
        <w:rPr>
          <w:vertAlign w:val="superscript"/>
          <w:lang w:eastAsia="zh-CN"/>
        </w:rPr>
        <w:t>th</w:t>
      </w:r>
      <w:proofErr w:type="spellEnd"/>
      <w:r w:rsidR="00B52275">
        <w:rPr>
          <w:lang w:eastAsia="zh-CN"/>
        </w:rPr>
        <w:t xml:space="preserve"> </w:t>
      </w:r>
      <w:r w:rsidR="00B52275">
        <w:rPr>
          <w:rFonts w:hint="eastAsia"/>
          <w:lang w:eastAsia="zh-CN"/>
        </w:rPr>
        <w:t>layer symbol</w:t>
      </w:r>
      <w:r w:rsidR="00B52275">
        <w:rPr>
          <w:lang w:eastAsia="zh-CN"/>
        </w:rPr>
        <w:t xml:space="preserve"> of the </w:t>
      </w:r>
      <w:proofErr w:type="spellStart"/>
      <w:r w:rsidR="00D42974">
        <w:rPr>
          <w:rFonts w:hint="eastAsia"/>
          <w:i/>
          <w:lang w:eastAsia="zh-CN"/>
        </w:rPr>
        <w:t>i</w:t>
      </w:r>
      <w:r w:rsidR="00B52275" w:rsidRPr="009138EA">
        <w:rPr>
          <w:vertAlign w:val="superscript"/>
          <w:lang w:eastAsia="zh-CN"/>
        </w:rPr>
        <w:t>th</w:t>
      </w:r>
      <w:proofErr w:type="spellEnd"/>
      <w:r w:rsidR="00B52275">
        <w:rPr>
          <w:lang w:eastAsia="zh-CN"/>
        </w:rPr>
        <w:t xml:space="preserve"> UE.</w:t>
      </w:r>
      <w:r w:rsidR="00005E15">
        <w:rPr>
          <w:rFonts w:hint="eastAsia"/>
          <w:lang w:eastAsia="zh-CN"/>
        </w:rPr>
        <w:t xml:space="preserve"> </w:t>
      </w:r>
      <w:r w:rsidR="00005E15">
        <w:rPr>
          <w:lang w:eastAsia="zh-CN"/>
        </w:rPr>
        <w:t>T</w:t>
      </w:r>
      <w:r w:rsidR="00005E15">
        <w:rPr>
          <w:rFonts w:hint="eastAsia"/>
          <w:lang w:eastAsia="zh-CN"/>
        </w:rPr>
        <w:t>he layer mapper process</w:t>
      </w:r>
      <w:r w:rsidR="006230C8">
        <w:rPr>
          <w:rFonts w:hint="eastAsia"/>
          <w:lang w:eastAsia="zh-CN"/>
        </w:rPr>
        <w:t>es</w:t>
      </w:r>
      <w:r w:rsidR="00005E15">
        <w:rPr>
          <w:rFonts w:hint="eastAsia"/>
          <w:lang w:eastAsia="zh-CN"/>
        </w:rPr>
        <w:t xml:space="preserve"> the modulated symbols according to section 6.3.3 of LTE Rel.12 [4].</w:t>
      </w:r>
    </w:p>
    <w:p w:rsidR="00627C0B" w:rsidRDefault="0046042A" w:rsidP="00C07C29">
      <w:pPr>
        <w:jc w:val="center"/>
        <w:rPr>
          <w:lang w:eastAsia="zh-CN"/>
        </w:rPr>
      </w:pPr>
      <w:r>
        <w:object w:dxaOrig="11669" w:dyaOrig="43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pt;height:152.85pt" o:ole="">
            <v:imagedata r:id="rId9" o:title=""/>
          </v:shape>
          <o:OLEObject Type="Embed" ProgID="Visio.Drawing.11" ShapeID="_x0000_i1025" DrawAspect="Content" ObjectID="_1504709898" r:id="rId10"/>
        </w:object>
      </w:r>
    </w:p>
    <w:p w:rsidR="00C07C29" w:rsidRPr="00510DF9" w:rsidRDefault="009235A1" w:rsidP="009235A1">
      <w:pPr>
        <w:pStyle w:val="a5"/>
        <w:rPr>
          <w:rFonts w:cs="Times New Roman"/>
          <w:lang w:val="x-none" w:eastAsia="zh-CN"/>
        </w:rPr>
      </w:pPr>
      <w:bookmarkStart w:id="1" w:name="_Ref427067001"/>
      <w:r w:rsidRPr="00510DF9">
        <w:rPr>
          <w:rFonts w:cs="Times New Roman"/>
        </w:rPr>
        <w:t xml:space="preserve">Figure </w:t>
      </w:r>
      <w:r w:rsidR="00D0004C" w:rsidRPr="00510DF9">
        <w:rPr>
          <w:rFonts w:cs="Times New Roman"/>
        </w:rPr>
        <w:fldChar w:fldCharType="begin"/>
      </w:r>
      <w:r w:rsidR="00D0004C" w:rsidRPr="00510DF9">
        <w:rPr>
          <w:rFonts w:cs="Times New Roman"/>
        </w:rPr>
        <w:instrText xml:space="preserve"> SEQ Figure \* ARABIC </w:instrText>
      </w:r>
      <w:r w:rsidR="00D0004C" w:rsidRPr="00510DF9">
        <w:rPr>
          <w:rFonts w:cs="Times New Roman"/>
        </w:rPr>
        <w:fldChar w:fldCharType="separate"/>
      </w:r>
      <w:r w:rsidR="008C0628">
        <w:rPr>
          <w:rFonts w:cs="Times New Roman"/>
          <w:noProof/>
        </w:rPr>
        <w:t>1</w:t>
      </w:r>
      <w:r w:rsidR="00D0004C" w:rsidRPr="00510DF9">
        <w:rPr>
          <w:rFonts w:cs="Times New Roman"/>
          <w:noProof/>
        </w:rPr>
        <w:fldChar w:fldCharType="end"/>
      </w:r>
      <w:bookmarkEnd w:id="1"/>
      <w:r w:rsidRPr="00510DF9">
        <w:rPr>
          <w:rFonts w:cs="Times New Roman"/>
          <w:lang w:eastAsia="zh-CN"/>
        </w:rPr>
        <w:t xml:space="preserve"> </w:t>
      </w:r>
      <w:r w:rsidR="00510DF9" w:rsidRPr="00510DF9">
        <w:rPr>
          <w:rFonts w:cs="Times New Roman"/>
          <w:lang w:eastAsia="zh-CN"/>
        </w:rPr>
        <w:t>MUST scheme based on THP</w:t>
      </w:r>
      <w:r w:rsidR="00062180" w:rsidRPr="00510DF9">
        <w:rPr>
          <w:rFonts w:cs="Times New Roman"/>
          <w:lang w:eastAsia="zh-CN"/>
        </w:rPr>
        <w:t>.</w:t>
      </w:r>
    </w:p>
    <w:p w:rsidR="00B52275" w:rsidRDefault="00B01328" w:rsidP="00B52275">
      <w:pPr>
        <w:pStyle w:val="MTDisplayEquation"/>
      </w:pPr>
      <w:r>
        <w:rPr>
          <w:rFonts w:hint="eastAsia"/>
        </w:rPr>
        <w:t xml:space="preserve">The pre-cancellation </w:t>
      </w:r>
      <w:r w:rsidR="0046042A">
        <w:rPr>
          <w:rFonts w:hint="eastAsia"/>
        </w:rPr>
        <w:t>module of UE</w:t>
      </w:r>
      <w:r>
        <w:rPr>
          <w:rFonts w:hint="eastAsia"/>
        </w:rPr>
        <w:t xml:space="preserve">1 </w:t>
      </w:r>
      <w:r w:rsidR="00035A64">
        <w:rPr>
          <w:rFonts w:hint="eastAsia"/>
        </w:rPr>
        <w:t xml:space="preserve">performs the operation of </w:t>
      </w:r>
      <w:r w:rsidR="002F7C70" w:rsidRPr="002F7C70">
        <w:rPr>
          <w:rFonts w:hint="eastAsia"/>
          <w:i/>
        </w:rPr>
        <w:t>P</w:t>
      </w:r>
      <w:r w:rsidR="002F7C70" w:rsidRPr="002F7C70">
        <w:rPr>
          <w:rFonts w:hint="eastAsia"/>
          <w:vertAlign w:val="subscript"/>
        </w:rPr>
        <w:t>1</w:t>
      </w:r>
      <w:r w:rsidR="002F7C70" w:rsidRPr="002F7C70">
        <w:rPr>
          <w:rFonts w:hint="eastAsia"/>
          <w:i/>
        </w:rPr>
        <w:t>x</w:t>
      </w:r>
      <w:r w:rsidR="002F7C70" w:rsidRPr="002F7C70">
        <w:rPr>
          <w:rFonts w:hint="eastAsia"/>
          <w:vertAlign w:val="subscript"/>
        </w:rPr>
        <w:t>1,</w:t>
      </w:r>
      <w:r w:rsidR="00B6310D">
        <w:rPr>
          <w:rFonts w:hint="eastAsia"/>
          <w:i/>
          <w:vertAlign w:val="subscript"/>
        </w:rPr>
        <w:t>i</w:t>
      </w:r>
      <w:r w:rsidR="00B83F60">
        <w:rPr>
          <w:rFonts w:hint="eastAsia"/>
          <w:i/>
          <w:vertAlign w:val="subscript"/>
        </w:rPr>
        <w:t xml:space="preserve"> </w:t>
      </w:r>
      <w:r w:rsidR="002F7C70">
        <w:rPr>
          <w:rFonts w:hint="eastAsia"/>
        </w:rPr>
        <w:t>-</w:t>
      </w:r>
      <w:r w:rsidR="00B83F60">
        <w:rPr>
          <w:rFonts w:hint="eastAsia"/>
        </w:rPr>
        <w:t xml:space="preserve"> </w:t>
      </w:r>
      <w:r w:rsidR="002F7C70" w:rsidRPr="002F7C70">
        <w:rPr>
          <w:rFonts w:hint="eastAsia"/>
          <w:i/>
        </w:rPr>
        <w:t>P</w:t>
      </w:r>
      <w:r w:rsidR="002F7C70" w:rsidRPr="002F7C70">
        <w:rPr>
          <w:rFonts w:hint="eastAsia"/>
          <w:vertAlign w:val="subscript"/>
        </w:rPr>
        <w:t>2</w:t>
      </w:r>
      <w:r w:rsidR="00B6310D" w:rsidRPr="00B6310D">
        <w:rPr>
          <w:rFonts w:ascii="Cambria Math" w:hAnsi="Cambria Math"/>
          <w:i/>
        </w:rPr>
        <w:t>α</w:t>
      </w:r>
      <w:r w:rsidR="00B6310D">
        <w:rPr>
          <w:rFonts w:hint="eastAsia"/>
          <w:vertAlign w:val="subscript"/>
        </w:rPr>
        <w:t>1,</w:t>
      </w:r>
      <w:r w:rsidR="00B6310D" w:rsidRPr="00B6310D">
        <w:rPr>
          <w:rFonts w:hint="eastAsia"/>
          <w:i/>
          <w:vertAlign w:val="subscript"/>
        </w:rPr>
        <w:t>i</w:t>
      </w:r>
      <w:r w:rsidR="002F7C70" w:rsidRPr="002F7C70">
        <w:rPr>
          <w:rFonts w:hint="eastAsia"/>
          <w:i/>
        </w:rPr>
        <w:t>x</w:t>
      </w:r>
      <w:r w:rsidR="002F7C70" w:rsidRPr="002F7C70">
        <w:rPr>
          <w:rFonts w:hint="eastAsia"/>
          <w:vertAlign w:val="subscript"/>
        </w:rPr>
        <w:t>2,</w:t>
      </w:r>
      <w:r w:rsidR="002F7C70" w:rsidRPr="002F7C70">
        <w:rPr>
          <w:rFonts w:hint="eastAsia"/>
          <w:i/>
          <w:vertAlign w:val="subscript"/>
        </w:rPr>
        <w:t>i</w:t>
      </w:r>
      <w:r w:rsidR="00035A64">
        <w:rPr>
          <w:rFonts w:hint="eastAsia"/>
        </w:rPr>
        <w:t xml:space="preserve">, </w:t>
      </w:r>
      <w:r w:rsidR="00B6310D">
        <w:rPr>
          <w:rFonts w:hint="eastAsia"/>
        </w:rPr>
        <w:t xml:space="preserve">where </w:t>
      </w:r>
      <w:r w:rsidR="00B6310D" w:rsidRPr="00B6310D">
        <w:rPr>
          <w:rFonts w:ascii="Cambria Math" w:hAnsi="Cambria Math"/>
          <w:i/>
        </w:rPr>
        <w:t>α</w:t>
      </w:r>
      <w:r w:rsidR="00B6310D">
        <w:rPr>
          <w:rFonts w:hint="eastAsia"/>
          <w:vertAlign w:val="subscript"/>
        </w:rPr>
        <w:t>1,</w:t>
      </w:r>
      <w:r w:rsidR="00B6310D" w:rsidRPr="00B6310D">
        <w:rPr>
          <w:rFonts w:hint="eastAsia"/>
          <w:i/>
          <w:vertAlign w:val="subscript"/>
        </w:rPr>
        <w:t>i</w:t>
      </w:r>
      <w:r w:rsidR="00B6310D">
        <w:rPr>
          <w:rFonts w:hint="eastAsia"/>
        </w:rPr>
        <w:t xml:space="preserve"> is the equalize coefficient </w:t>
      </w:r>
      <w:r w:rsidR="003E402E">
        <w:rPr>
          <w:rFonts w:hint="eastAsia"/>
        </w:rPr>
        <w:t xml:space="preserve">applied </w:t>
      </w:r>
      <w:r w:rsidR="00B6310D">
        <w:rPr>
          <w:rFonts w:hint="eastAsia"/>
        </w:rPr>
        <w:t>to</w:t>
      </w:r>
      <w:r w:rsidR="00BB2AE7">
        <w:rPr>
          <w:rFonts w:hint="eastAsia"/>
        </w:rPr>
        <w:t xml:space="preserve"> receiver</w:t>
      </w:r>
      <w:r w:rsidR="00AC79AD">
        <w:rPr>
          <w:rFonts w:hint="eastAsia"/>
        </w:rPr>
        <w:t xml:space="preserve"> of </w:t>
      </w:r>
      <w:r w:rsidR="0046042A">
        <w:rPr>
          <w:rFonts w:hint="eastAsia"/>
        </w:rPr>
        <w:t>UE</w:t>
      </w:r>
      <w:r w:rsidR="00B6310D">
        <w:rPr>
          <w:rFonts w:hint="eastAsia"/>
        </w:rPr>
        <w:t xml:space="preserve">1 in the </w:t>
      </w:r>
      <w:proofErr w:type="spellStart"/>
      <w:r w:rsidR="00B6310D" w:rsidRPr="008C6DAF">
        <w:rPr>
          <w:rFonts w:hint="eastAsia"/>
          <w:i/>
        </w:rPr>
        <w:t>i</w:t>
      </w:r>
      <w:r w:rsidR="00B6310D" w:rsidRPr="009A12B2">
        <w:rPr>
          <w:rFonts w:hint="eastAsia"/>
          <w:vertAlign w:val="superscript"/>
        </w:rPr>
        <w:t>th</w:t>
      </w:r>
      <w:proofErr w:type="spellEnd"/>
      <w:r w:rsidR="00B6310D">
        <w:rPr>
          <w:rFonts w:hint="eastAsia"/>
        </w:rPr>
        <w:t xml:space="preserve"> layer. A</w:t>
      </w:r>
      <w:r w:rsidR="00035A64">
        <w:rPr>
          <w:rFonts w:hint="eastAsia"/>
        </w:rPr>
        <w:t>nd the following MOD operation</w:t>
      </w:r>
      <w:r w:rsidR="00C74BEF">
        <w:rPr>
          <w:rFonts w:hint="eastAsia"/>
        </w:rPr>
        <w:t xml:space="preserve">, which is used to </w:t>
      </w:r>
      <w:r w:rsidR="00C74BEF" w:rsidRPr="00C74BEF">
        <w:t>restrict</w:t>
      </w:r>
      <w:r w:rsidR="00C74BEF">
        <w:rPr>
          <w:rFonts w:hint="eastAsia"/>
        </w:rPr>
        <w:t xml:space="preserve"> </w:t>
      </w:r>
      <w:r w:rsidR="00D16ED3">
        <w:rPr>
          <w:rFonts w:hint="eastAsia"/>
        </w:rPr>
        <w:t xml:space="preserve">the </w:t>
      </w:r>
      <w:r w:rsidR="00C74BEF">
        <w:rPr>
          <w:rFonts w:hint="eastAsia"/>
        </w:rPr>
        <w:t>transmitted power of UE1,</w:t>
      </w:r>
      <w:r w:rsidR="00035A64">
        <w:rPr>
          <w:rFonts w:hint="eastAsia"/>
        </w:rPr>
        <w:t xml:space="preserve"> can be defined as</w:t>
      </w:r>
    </w:p>
    <w:p w:rsidR="00035A64" w:rsidRPr="00035A64" w:rsidRDefault="00346E78" w:rsidP="00346E78">
      <w:pPr>
        <w:pStyle w:val="MTDisplayEquation"/>
      </w:pPr>
      <w:r>
        <w:lastRenderedPageBreak/>
        <w:tab/>
      </w:r>
      <w:r w:rsidR="002F7C70" w:rsidRPr="00346E78">
        <w:rPr>
          <w:position w:val="-34"/>
        </w:rPr>
        <w:object w:dxaOrig="7240" w:dyaOrig="800">
          <v:shape id="_x0000_i1026" type="#_x0000_t75" style="width:362.05pt;height:40.1pt" o:ole="">
            <v:imagedata r:id="rId11" o:title=""/>
          </v:shape>
          <o:OLEObject Type="Embed" ProgID="Equation.DSMT4" ShapeID="_x0000_i1026" DrawAspect="Content" ObjectID="_1504709899" r:id="rId12"/>
        </w:object>
      </w:r>
      <w:r>
        <w:t xml:space="preserve"> </w:t>
      </w:r>
    </w:p>
    <w:p w:rsidR="00035A64" w:rsidRDefault="002F7C70" w:rsidP="00035A64">
      <w:pPr>
        <w:rPr>
          <w:lang w:val="x-none" w:eastAsia="zh-CN"/>
        </w:rPr>
      </w:pPr>
      <w:r>
        <w:rPr>
          <w:rFonts w:hint="eastAsia"/>
          <w:lang w:val="x-none" w:eastAsia="zh-CN"/>
        </w:rPr>
        <w:t xml:space="preserve">where </w:t>
      </w:r>
      <w:r w:rsidRPr="00A87D05">
        <w:rPr>
          <w:position w:val="-14"/>
          <w:lang w:val="x-none" w:eastAsia="zh-CN"/>
        </w:rPr>
        <w:object w:dxaOrig="400" w:dyaOrig="400">
          <v:shape id="_x0000_i1027" type="#_x0000_t75" style="width:20.4pt;height:20.4pt" o:ole="">
            <v:imagedata r:id="rId13" o:title=""/>
          </v:shape>
          <o:OLEObject Type="Embed" ProgID="Equation.DSMT4" ShapeID="_x0000_i1027" DrawAspect="Content" ObjectID="_1504709900" r:id="rId14"/>
        </w:object>
      </w:r>
      <w:r>
        <w:rPr>
          <w:lang w:val="x-none" w:eastAsia="zh-CN"/>
        </w:rPr>
        <w:t xml:space="preserve"> </w:t>
      </w:r>
      <w:r>
        <w:rPr>
          <w:rFonts w:hint="eastAsia"/>
          <w:lang w:val="x-none" w:eastAsia="zh-CN"/>
        </w:rPr>
        <w:t xml:space="preserve">represents the largest integer less than or equal to </w:t>
      </w:r>
      <w:r w:rsidRPr="00A87D05">
        <w:rPr>
          <w:position w:val="-4"/>
          <w:lang w:val="x-none" w:eastAsia="zh-CN"/>
        </w:rPr>
        <w:object w:dxaOrig="180" w:dyaOrig="200">
          <v:shape id="_x0000_i1028" type="#_x0000_t75" style="width:8.85pt;height:10.2pt" o:ole="">
            <v:imagedata r:id="rId15" o:title=""/>
          </v:shape>
          <o:OLEObject Type="Embed" ProgID="Equation.DSMT4" ShapeID="_x0000_i1028" DrawAspect="Content" ObjectID="_1504709901" r:id="rId16"/>
        </w:object>
      </w:r>
      <w:r>
        <w:rPr>
          <w:rFonts w:hint="eastAsia"/>
          <w:lang w:val="x-none" w:eastAsia="zh-CN"/>
        </w:rPr>
        <w:t xml:space="preserve">. </w:t>
      </w:r>
      <w:r w:rsidR="003E402E">
        <w:rPr>
          <w:rFonts w:hint="eastAsia"/>
          <w:lang w:val="x-none" w:eastAsia="zh-CN"/>
        </w:rPr>
        <w:t>T</w:t>
      </w:r>
      <w:r>
        <w:rPr>
          <w:rFonts w:hint="eastAsia"/>
          <w:lang w:val="x-none" w:eastAsia="zh-CN"/>
        </w:rPr>
        <w:t xml:space="preserve">he value of </w:t>
      </w:r>
      <w:bookmarkStart w:id="2" w:name="OLE_LINK7"/>
      <w:bookmarkStart w:id="3" w:name="OLE_LINK8"/>
      <w:r w:rsidRPr="002F7C70">
        <w:rPr>
          <w:rFonts w:ascii="Lucida Calligraphy" w:hAnsi="Lucida Calligraphy"/>
          <w:lang w:val="x-none" w:eastAsia="zh-CN"/>
        </w:rPr>
        <w:t>A</w:t>
      </w:r>
      <w:bookmarkEnd w:id="2"/>
      <w:bookmarkEnd w:id="3"/>
      <w:r w:rsidRPr="002F7C70">
        <w:rPr>
          <w:rFonts w:hint="eastAsia"/>
          <w:lang w:val="x-none" w:eastAsia="zh-CN"/>
        </w:rPr>
        <w:t xml:space="preserve"> is </w:t>
      </w:r>
      <w:r w:rsidR="003E402E">
        <w:rPr>
          <w:rFonts w:hint="eastAsia"/>
          <w:lang w:eastAsia="zh-CN"/>
        </w:rPr>
        <w:t xml:space="preserve">relevant </w:t>
      </w:r>
      <w:r>
        <w:rPr>
          <w:rFonts w:hint="eastAsia"/>
          <w:lang w:val="x-none" w:eastAsia="zh-CN"/>
        </w:rPr>
        <w:t xml:space="preserve">to modulation </w:t>
      </w:r>
      <w:r w:rsidR="00BD2726">
        <w:rPr>
          <w:rFonts w:hint="eastAsia"/>
          <w:lang w:val="x-none" w:eastAsia="zh-CN"/>
        </w:rPr>
        <w:t>type</w:t>
      </w:r>
      <w:r>
        <w:rPr>
          <w:rFonts w:hint="eastAsia"/>
          <w:lang w:val="x-none" w:eastAsia="zh-CN"/>
        </w:rPr>
        <w:t xml:space="preserve">, </w:t>
      </w:r>
      <w:r w:rsidR="003E186F">
        <w:rPr>
          <w:rFonts w:hint="eastAsia"/>
          <w:lang w:val="x-none" w:eastAsia="zh-CN"/>
        </w:rPr>
        <w:t xml:space="preserve">which is given in </w:t>
      </w:r>
      <w:r w:rsidR="003E186F">
        <w:rPr>
          <w:lang w:val="x-none" w:eastAsia="zh-CN"/>
        </w:rPr>
        <w:fldChar w:fldCharType="begin"/>
      </w:r>
      <w:r w:rsidR="003E186F">
        <w:rPr>
          <w:lang w:val="x-none" w:eastAsia="zh-CN"/>
        </w:rPr>
        <w:instrText xml:space="preserve"> </w:instrText>
      </w:r>
      <w:r w:rsidR="003E186F">
        <w:rPr>
          <w:rFonts w:hint="eastAsia"/>
          <w:lang w:val="x-none" w:eastAsia="zh-CN"/>
        </w:rPr>
        <w:instrText>REF _Ref430683122 \h</w:instrText>
      </w:r>
      <w:r w:rsidR="003E186F">
        <w:rPr>
          <w:lang w:val="x-none" w:eastAsia="zh-CN"/>
        </w:rPr>
        <w:instrText xml:space="preserve"> </w:instrText>
      </w:r>
      <w:r w:rsidR="003E186F">
        <w:rPr>
          <w:lang w:val="x-none" w:eastAsia="zh-CN"/>
        </w:rPr>
      </w:r>
      <w:r w:rsidR="003E186F">
        <w:rPr>
          <w:lang w:val="x-none" w:eastAsia="zh-CN"/>
        </w:rPr>
        <w:fldChar w:fldCharType="separate"/>
      </w:r>
      <w:r w:rsidR="003E186F">
        <w:t xml:space="preserve">Table </w:t>
      </w:r>
      <w:r w:rsidR="003E186F">
        <w:rPr>
          <w:noProof/>
        </w:rPr>
        <w:t>1</w:t>
      </w:r>
      <w:r w:rsidR="003E186F">
        <w:rPr>
          <w:lang w:val="x-none" w:eastAsia="zh-CN"/>
        </w:rPr>
        <w:fldChar w:fldCharType="end"/>
      </w:r>
      <w:r w:rsidR="003E186F">
        <w:rPr>
          <w:rFonts w:hint="eastAsia"/>
          <w:lang w:val="x-none" w:eastAsia="zh-CN"/>
        </w:rPr>
        <w:t>.</w:t>
      </w:r>
    </w:p>
    <w:p w:rsidR="00620DEB" w:rsidRDefault="00620DEB" w:rsidP="00620DEB">
      <w:pPr>
        <w:pStyle w:val="a5"/>
        <w:rPr>
          <w:lang w:val="x-none" w:eastAsia="zh-CN"/>
        </w:rPr>
      </w:pPr>
      <w:bookmarkStart w:id="4" w:name="_Ref430683122"/>
      <w:r w:rsidRPr="00BD2726">
        <w:rPr>
          <w:rFonts w:eastAsia="宋体" w:cs="Times New Roman"/>
          <w:sz w:val="22"/>
          <w:szCs w:val="22"/>
          <w:lang w:val="x-none" w:eastAsia="zh-CN"/>
        </w:rPr>
        <w:t xml:space="preserve">Table </w:t>
      </w:r>
      <w:r w:rsidRPr="00BD2726">
        <w:rPr>
          <w:rFonts w:eastAsia="宋体" w:cs="Times New Roman"/>
          <w:sz w:val="22"/>
          <w:szCs w:val="22"/>
          <w:lang w:val="x-none" w:eastAsia="zh-CN"/>
        </w:rPr>
        <w:fldChar w:fldCharType="begin"/>
      </w:r>
      <w:r w:rsidRPr="00BD2726">
        <w:rPr>
          <w:rFonts w:eastAsia="宋体" w:cs="Times New Roman"/>
          <w:sz w:val="22"/>
          <w:szCs w:val="22"/>
          <w:lang w:val="x-none" w:eastAsia="zh-CN"/>
        </w:rPr>
        <w:instrText xml:space="preserve"> SEQ Table \* ARABIC </w:instrText>
      </w:r>
      <w:r w:rsidRPr="00BD2726">
        <w:rPr>
          <w:rFonts w:eastAsia="宋体" w:cs="Times New Roman"/>
          <w:sz w:val="22"/>
          <w:szCs w:val="22"/>
          <w:lang w:val="x-none" w:eastAsia="zh-CN"/>
        </w:rPr>
        <w:fldChar w:fldCharType="separate"/>
      </w:r>
      <w:r w:rsidRPr="00BD2726">
        <w:rPr>
          <w:rFonts w:eastAsia="宋体" w:cs="Times New Roman"/>
          <w:sz w:val="22"/>
          <w:szCs w:val="22"/>
          <w:lang w:val="x-none" w:eastAsia="zh-CN"/>
        </w:rPr>
        <w:t>1</w:t>
      </w:r>
      <w:r w:rsidRPr="00BD2726">
        <w:rPr>
          <w:rFonts w:eastAsia="宋体" w:cs="Times New Roman"/>
          <w:sz w:val="22"/>
          <w:szCs w:val="22"/>
          <w:lang w:val="x-none" w:eastAsia="zh-CN"/>
        </w:rPr>
        <w:fldChar w:fldCharType="end"/>
      </w:r>
      <w:bookmarkEnd w:id="4"/>
      <w:r w:rsidRPr="00BD2726">
        <w:rPr>
          <w:rFonts w:eastAsia="宋体" w:cs="Times New Roman" w:hint="eastAsia"/>
          <w:sz w:val="22"/>
          <w:szCs w:val="22"/>
          <w:lang w:val="x-none" w:eastAsia="zh-CN"/>
        </w:rPr>
        <w:t xml:space="preserve"> The value of </w:t>
      </w:r>
      <w:r w:rsidRPr="002F7C70">
        <w:rPr>
          <w:rFonts w:ascii="Lucida Calligraphy" w:hAnsi="Lucida Calligraphy"/>
          <w:lang w:val="x-none" w:eastAsia="zh-CN"/>
        </w:rPr>
        <w:t>A</w:t>
      </w:r>
      <w:r>
        <w:rPr>
          <w:rFonts w:ascii="Lucida Calligraphy" w:hAnsi="Lucida Calligraphy" w:hint="eastAsia"/>
          <w:lang w:val="x-none" w:eastAsia="zh-CN"/>
        </w:rPr>
        <w:t>.</w:t>
      </w:r>
    </w:p>
    <w:tbl>
      <w:tblPr>
        <w:tblStyle w:val="-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68"/>
        <w:gridCol w:w="1943"/>
      </w:tblGrid>
      <w:tr w:rsidR="002F7C70" w:rsidRPr="00BD2726" w:rsidTr="00BD27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8" w:type="dxa"/>
          </w:tcPr>
          <w:p w:rsidR="002F7C70" w:rsidRPr="00BD2726" w:rsidRDefault="002F7C70" w:rsidP="00620DEB">
            <w:pPr>
              <w:jc w:val="center"/>
              <w:rPr>
                <w:b w:val="0"/>
                <w:sz w:val="20"/>
                <w:lang w:val="x-none" w:eastAsia="zh-CN"/>
              </w:rPr>
            </w:pPr>
            <w:r w:rsidRPr="00BD2726">
              <w:rPr>
                <w:rFonts w:hint="eastAsia"/>
                <w:b w:val="0"/>
                <w:sz w:val="20"/>
                <w:lang w:val="x-none" w:eastAsia="zh-CN"/>
              </w:rPr>
              <w:t>Modulation</w:t>
            </w:r>
          </w:p>
        </w:tc>
        <w:tc>
          <w:tcPr>
            <w:tcW w:w="1943" w:type="dxa"/>
          </w:tcPr>
          <w:p w:rsidR="002F7C70" w:rsidRPr="00BD2726" w:rsidRDefault="002F7C70" w:rsidP="00620DE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lang w:val="x-none" w:eastAsia="zh-CN"/>
              </w:rPr>
            </w:pPr>
            <w:r w:rsidRPr="00BD2726">
              <w:rPr>
                <w:b w:val="0"/>
                <w:sz w:val="20"/>
                <w:lang w:val="x-none" w:eastAsia="zh-CN"/>
              </w:rPr>
              <w:t>V</w:t>
            </w:r>
            <w:r w:rsidRPr="00BD2726">
              <w:rPr>
                <w:rFonts w:hint="eastAsia"/>
                <w:b w:val="0"/>
                <w:sz w:val="20"/>
                <w:lang w:val="x-none" w:eastAsia="zh-CN"/>
              </w:rPr>
              <w:t>alue</w:t>
            </w:r>
          </w:p>
        </w:tc>
      </w:tr>
      <w:tr w:rsidR="002F7C70" w:rsidRPr="00BD2726" w:rsidTr="00BD2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F7C70" w:rsidRPr="00BD2726" w:rsidRDefault="00620DEB" w:rsidP="00620DEB">
            <w:pPr>
              <w:jc w:val="center"/>
              <w:rPr>
                <w:sz w:val="20"/>
                <w:lang w:val="x-none" w:eastAsia="zh-CN"/>
              </w:rPr>
            </w:pPr>
            <w:r w:rsidRPr="00BD2726">
              <w:rPr>
                <w:rFonts w:hint="eastAsia"/>
                <w:sz w:val="20"/>
                <w:lang w:val="x-none" w:eastAsia="zh-CN"/>
              </w:rPr>
              <w:t>QPSK</w:t>
            </w:r>
          </w:p>
        </w:tc>
        <w:tc>
          <w:tcPr>
            <w:tcW w:w="194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F7C70" w:rsidRPr="00BD2726" w:rsidRDefault="00620DEB" w:rsidP="00620D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x-none" w:eastAsia="zh-CN"/>
              </w:rPr>
            </w:pPr>
            <w:r w:rsidRPr="00BD2726">
              <w:rPr>
                <w:position w:val="-10"/>
                <w:sz w:val="20"/>
                <w:lang w:val="x-none" w:eastAsia="zh-CN"/>
              </w:rPr>
              <w:object w:dxaOrig="940" w:dyaOrig="340">
                <v:shape id="_x0000_i1029" type="#_x0000_t75" style="width:46.85pt;height:17pt" o:ole="">
                  <v:imagedata r:id="rId17" o:title=""/>
                </v:shape>
                <o:OLEObject Type="Embed" ProgID="Equation.DSMT4" ShapeID="_x0000_i1029" DrawAspect="Content" ObjectID="_1504709902" r:id="rId18"/>
              </w:object>
            </w:r>
          </w:p>
        </w:tc>
      </w:tr>
      <w:tr w:rsidR="002F7C70" w:rsidRPr="00BD2726" w:rsidTr="00BD2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8" w:type="dxa"/>
          </w:tcPr>
          <w:p w:rsidR="002F7C70" w:rsidRPr="00BD2726" w:rsidRDefault="00620DEB" w:rsidP="00620DEB">
            <w:pPr>
              <w:jc w:val="center"/>
              <w:rPr>
                <w:sz w:val="20"/>
                <w:lang w:val="x-none" w:eastAsia="zh-CN"/>
              </w:rPr>
            </w:pPr>
            <w:r w:rsidRPr="00BD2726">
              <w:rPr>
                <w:rFonts w:hint="eastAsia"/>
                <w:sz w:val="20"/>
                <w:lang w:val="x-none" w:eastAsia="zh-CN"/>
              </w:rPr>
              <w:t>16QAM</w:t>
            </w:r>
          </w:p>
        </w:tc>
        <w:tc>
          <w:tcPr>
            <w:tcW w:w="1943" w:type="dxa"/>
          </w:tcPr>
          <w:p w:rsidR="002F7C70" w:rsidRPr="00BD2726" w:rsidRDefault="00620DEB" w:rsidP="00620D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x-none" w:eastAsia="zh-CN"/>
              </w:rPr>
            </w:pPr>
            <w:r w:rsidRPr="00BD2726">
              <w:rPr>
                <w:position w:val="-10"/>
                <w:sz w:val="20"/>
                <w:lang w:val="x-none" w:eastAsia="zh-CN"/>
              </w:rPr>
              <w:object w:dxaOrig="999" w:dyaOrig="340">
                <v:shape id="_x0000_i1030" type="#_x0000_t75" style="width:50.25pt;height:17pt" o:ole="">
                  <v:imagedata r:id="rId19" o:title=""/>
                </v:shape>
                <o:OLEObject Type="Embed" ProgID="Equation.DSMT4" ShapeID="_x0000_i1030" DrawAspect="Content" ObjectID="_1504709903" r:id="rId20"/>
              </w:object>
            </w:r>
          </w:p>
        </w:tc>
      </w:tr>
      <w:tr w:rsidR="002F7C70" w:rsidRPr="00BD2726" w:rsidTr="00BD2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F7C70" w:rsidRPr="00BD2726" w:rsidRDefault="00620DEB" w:rsidP="00620DEB">
            <w:pPr>
              <w:jc w:val="center"/>
              <w:rPr>
                <w:sz w:val="20"/>
                <w:lang w:val="x-none" w:eastAsia="zh-CN"/>
              </w:rPr>
            </w:pPr>
            <w:r w:rsidRPr="00BD2726">
              <w:rPr>
                <w:rFonts w:hint="eastAsia"/>
                <w:sz w:val="20"/>
                <w:lang w:val="x-none" w:eastAsia="zh-CN"/>
              </w:rPr>
              <w:t>64QAM</w:t>
            </w:r>
          </w:p>
        </w:tc>
        <w:tc>
          <w:tcPr>
            <w:tcW w:w="194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F7C70" w:rsidRPr="00BD2726" w:rsidRDefault="00620DEB" w:rsidP="00620D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lang w:val="x-none" w:eastAsia="zh-CN"/>
              </w:rPr>
            </w:pPr>
            <w:r w:rsidRPr="00BD2726">
              <w:rPr>
                <w:position w:val="-10"/>
                <w:sz w:val="20"/>
                <w:lang w:val="x-none" w:eastAsia="zh-CN"/>
              </w:rPr>
              <w:object w:dxaOrig="1120" w:dyaOrig="340">
                <v:shape id="_x0000_i1031" type="#_x0000_t75" style="width:55.7pt;height:17pt" o:ole="">
                  <v:imagedata r:id="rId21" o:title=""/>
                </v:shape>
                <o:OLEObject Type="Embed" ProgID="Equation.DSMT4" ShapeID="_x0000_i1031" DrawAspect="Content" ObjectID="_1504709904" r:id="rId22"/>
              </w:object>
            </w:r>
          </w:p>
        </w:tc>
      </w:tr>
    </w:tbl>
    <w:p w:rsidR="005B3CE2" w:rsidRPr="003E402E" w:rsidRDefault="0022258D" w:rsidP="00D76AE9">
      <w:pPr>
        <w:pStyle w:val="MTDisplayEquation"/>
        <w:rPr>
          <w:rFonts w:eastAsiaTheme="minorEastAsia"/>
        </w:rPr>
      </w:pPr>
      <w:r w:rsidRPr="003E402E">
        <w:fldChar w:fldCharType="begin"/>
      </w:r>
      <w:r w:rsidRPr="003E402E">
        <w:instrText xml:space="preserve"> </w:instrText>
      </w:r>
      <w:r w:rsidRPr="003E402E">
        <w:rPr>
          <w:rFonts w:hint="eastAsia"/>
        </w:rPr>
        <w:instrText>REF _Ref430691310 \h</w:instrText>
      </w:r>
      <w:r w:rsidRPr="003E402E">
        <w:instrText xml:space="preserve"> </w:instrText>
      </w:r>
      <w:r w:rsidR="003E402E">
        <w:instrText xml:space="preserve"> \* MERGEFORMAT </w:instrText>
      </w:r>
      <w:r w:rsidRPr="003E402E">
        <w:fldChar w:fldCharType="separate"/>
      </w:r>
      <w:r w:rsidRPr="003E402E">
        <w:t xml:space="preserve">Figure </w:t>
      </w:r>
      <w:r w:rsidRPr="003E402E">
        <w:rPr>
          <w:noProof/>
        </w:rPr>
        <w:t>2</w:t>
      </w:r>
      <w:r w:rsidRPr="003E402E">
        <w:fldChar w:fldCharType="end"/>
      </w:r>
      <w:r w:rsidRPr="003E402E">
        <w:rPr>
          <w:rFonts w:hint="eastAsia"/>
        </w:rPr>
        <w:t xml:space="preserve"> depict</w:t>
      </w:r>
      <w:r w:rsidR="0046042A" w:rsidRPr="003E402E">
        <w:rPr>
          <w:rFonts w:hint="eastAsia"/>
        </w:rPr>
        <w:t>ed the receiver structure of UE</w:t>
      </w:r>
      <w:r w:rsidRPr="003E402E">
        <w:rPr>
          <w:rFonts w:hint="eastAsia"/>
        </w:rPr>
        <w:t xml:space="preserve">1. </w:t>
      </w:r>
      <w:r w:rsidR="003E402E" w:rsidRPr="003E402E">
        <w:rPr>
          <w:rFonts w:hint="eastAsia"/>
        </w:rPr>
        <w:t>Compared with conventional receiver, the</w:t>
      </w:r>
      <w:r w:rsidR="00531A81" w:rsidRPr="003E402E">
        <w:rPr>
          <w:rFonts w:hint="eastAsia"/>
        </w:rPr>
        <w:t xml:space="preserve"> only difference</w:t>
      </w:r>
      <w:r w:rsidR="00AD1CB5" w:rsidRPr="003E402E">
        <w:rPr>
          <w:rFonts w:hint="eastAsia"/>
        </w:rPr>
        <w:t xml:space="preserve"> </w:t>
      </w:r>
      <w:r w:rsidR="00531A81" w:rsidRPr="003E402E">
        <w:rPr>
          <w:rFonts w:hint="eastAsia"/>
        </w:rPr>
        <w:t xml:space="preserve">is the </w:t>
      </w:r>
      <w:r w:rsidR="00BD2726" w:rsidRPr="003E402E">
        <w:rPr>
          <w:rFonts w:hint="eastAsia"/>
          <w:b/>
        </w:rPr>
        <w:t>MOD</w:t>
      </w:r>
      <w:r w:rsidR="00531A81" w:rsidRPr="003E402E">
        <w:rPr>
          <w:rFonts w:hint="eastAsia"/>
          <w:b/>
        </w:rPr>
        <w:t xml:space="preserve"> operation</w:t>
      </w:r>
      <w:r w:rsidR="00AD1CB5" w:rsidRPr="003E402E">
        <w:rPr>
          <w:rFonts w:hint="eastAsia"/>
        </w:rPr>
        <w:t xml:space="preserve"> before MIMO receiver</w:t>
      </w:r>
      <w:r w:rsidR="00531A81" w:rsidRPr="003E402E">
        <w:rPr>
          <w:rFonts w:hint="eastAsia"/>
        </w:rPr>
        <w:t>.</w:t>
      </w:r>
      <w:r w:rsidR="00323C97" w:rsidRPr="003E402E">
        <w:rPr>
          <w:rFonts w:hint="eastAsia"/>
        </w:rPr>
        <w:t xml:space="preserve"> </w:t>
      </w:r>
      <w:r w:rsidR="00AC79AD" w:rsidRPr="003E402E">
        <w:t>B</w:t>
      </w:r>
      <w:r w:rsidR="00AC79AD" w:rsidRPr="003E402E">
        <w:rPr>
          <w:rFonts w:hint="eastAsia"/>
        </w:rPr>
        <w:t xml:space="preserve">ecause </w:t>
      </w:r>
      <w:r w:rsidR="0046042A" w:rsidRPr="003E402E">
        <w:rPr>
          <w:rFonts w:hint="eastAsia"/>
        </w:rPr>
        <w:t>the interference from UE</w:t>
      </w:r>
      <w:r w:rsidR="00AC79AD" w:rsidRPr="003E402E">
        <w:rPr>
          <w:rFonts w:hint="eastAsia"/>
        </w:rPr>
        <w:t xml:space="preserve">2 had been pre-cancelled by using </w:t>
      </w:r>
      <w:r w:rsidR="00AC79AD" w:rsidRPr="003E402E">
        <w:rPr>
          <w:rFonts w:eastAsiaTheme="minorEastAsia"/>
        </w:rPr>
        <w:t>Tomlinson-Harashima</w:t>
      </w:r>
      <w:r w:rsidR="00AC79AD" w:rsidRPr="003E402E">
        <w:rPr>
          <w:rFonts w:eastAsiaTheme="minorEastAsia" w:hint="eastAsia"/>
        </w:rPr>
        <w:t xml:space="preserve"> precoding in the </w:t>
      </w:r>
      <w:r w:rsidR="00AC79AD" w:rsidRPr="003E402E">
        <w:rPr>
          <w:rFonts w:eastAsiaTheme="minorEastAsia"/>
        </w:rPr>
        <w:t>transmi</w:t>
      </w:r>
      <w:r w:rsidR="002433C0">
        <w:rPr>
          <w:rFonts w:eastAsiaTheme="minorEastAsia" w:hint="eastAsia"/>
        </w:rPr>
        <w:t>ssion</w:t>
      </w:r>
      <w:r w:rsidR="0046042A" w:rsidRPr="003E402E">
        <w:rPr>
          <w:rFonts w:eastAsiaTheme="minorEastAsia" w:hint="eastAsia"/>
        </w:rPr>
        <w:t xml:space="preserve"> of UE</w:t>
      </w:r>
      <w:r w:rsidR="00AC79AD" w:rsidRPr="003E402E">
        <w:rPr>
          <w:rFonts w:eastAsiaTheme="minorEastAsia" w:hint="eastAsia"/>
        </w:rPr>
        <w:t>1, the simple single user receiver</w:t>
      </w:r>
      <w:r w:rsidR="003E402E">
        <w:rPr>
          <w:rFonts w:eastAsiaTheme="minorEastAsia" w:hint="eastAsia"/>
        </w:rPr>
        <w:t xml:space="preserve"> </w:t>
      </w:r>
      <w:r w:rsidR="003E402E" w:rsidRPr="002E0A81">
        <w:rPr>
          <w:rFonts w:eastAsiaTheme="minorEastAsia"/>
        </w:rPr>
        <w:t>can be used directly</w:t>
      </w:r>
      <w:r w:rsidR="00E33F24" w:rsidRPr="003E402E">
        <w:rPr>
          <w:rFonts w:eastAsiaTheme="minorEastAsia" w:hint="eastAsia"/>
        </w:rPr>
        <w:t>.</w:t>
      </w:r>
      <w:r w:rsidR="006955F8" w:rsidRPr="003E402E">
        <w:rPr>
          <w:rFonts w:eastAsiaTheme="minorEastAsia" w:hint="eastAsia"/>
        </w:rPr>
        <w:t xml:space="preserve"> </w:t>
      </w:r>
    </w:p>
    <w:p w:rsidR="009C3D09" w:rsidRDefault="002433C0" w:rsidP="00D76AE9">
      <w:pPr>
        <w:pStyle w:val="MTDisplayEquation"/>
      </w:pPr>
      <w:r>
        <w:rPr>
          <w:rFonts w:hint="eastAsia"/>
        </w:rPr>
        <w:t>The normal receiver is used for UE2 treating signals from UE1 as noise. T</w:t>
      </w:r>
      <w:r w:rsidR="003E402E">
        <w:rPr>
          <w:rFonts w:hint="eastAsia"/>
        </w:rPr>
        <w:t>hus some SNR loss will be introduced with conventional single user receiver.</w:t>
      </w:r>
    </w:p>
    <w:p w:rsidR="005F428F" w:rsidRDefault="00AD1CB5" w:rsidP="00D76AE9">
      <w:pPr>
        <w:pStyle w:val="MTDisplayEquation"/>
      </w:pPr>
      <w:r>
        <w:object w:dxaOrig="9388" w:dyaOrig="1805">
          <v:shape id="_x0000_i1032" type="#_x0000_t75" style="width:415pt;height:79.45pt" o:ole="">
            <v:imagedata r:id="rId23" o:title=""/>
          </v:shape>
          <o:OLEObject Type="Embed" ProgID="Visio.Drawing.11" ShapeID="_x0000_i1032" DrawAspect="Content" ObjectID="_1504709905" r:id="rId24"/>
        </w:object>
      </w:r>
    </w:p>
    <w:p w:rsidR="00D57972" w:rsidRPr="00E001E2" w:rsidRDefault="004521D2" w:rsidP="00E001E2">
      <w:pPr>
        <w:jc w:val="center"/>
        <w:rPr>
          <w:rFonts w:eastAsiaTheme="minorEastAsia"/>
          <w:sz w:val="20"/>
        </w:rPr>
      </w:pPr>
      <w:bookmarkStart w:id="5" w:name="_Ref430691310"/>
      <w:r w:rsidRPr="00E001E2">
        <w:rPr>
          <w:rFonts w:eastAsiaTheme="minorEastAsia"/>
          <w:sz w:val="20"/>
        </w:rPr>
        <w:t xml:space="preserve">Figure </w:t>
      </w:r>
      <w:r w:rsidRPr="00E001E2">
        <w:rPr>
          <w:rFonts w:eastAsiaTheme="minorEastAsia"/>
          <w:sz w:val="20"/>
        </w:rPr>
        <w:fldChar w:fldCharType="begin"/>
      </w:r>
      <w:r w:rsidRPr="00E001E2">
        <w:rPr>
          <w:rFonts w:eastAsiaTheme="minorEastAsia"/>
          <w:sz w:val="20"/>
        </w:rPr>
        <w:instrText xml:space="preserve"> SEQ Figure \* ARABIC </w:instrText>
      </w:r>
      <w:r w:rsidRPr="00E001E2">
        <w:rPr>
          <w:rFonts w:eastAsiaTheme="minorEastAsia"/>
          <w:sz w:val="20"/>
        </w:rPr>
        <w:fldChar w:fldCharType="separate"/>
      </w:r>
      <w:r w:rsidR="008C0628">
        <w:rPr>
          <w:rFonts w:eastAsiaTheme="minorEastAsia"/>
          <w:noProof/>
          <w:sz w:val="20"/>
        </w:rPr>
        <w:t>2</w:t>
      </w:r>
      <w:r w:rsidRPr="00E001E2">
        <w:rPr>
          <w:rFonts w:eastAsiaTheme="minorEastAsia"/>
          <w:sz w:val="20"/>
        </w:rPr>
        <w:fldChar w:fldCharType="end"/>
      </w:r>
      <w:bookmarkEnd w:id="5"/>
      <w:r w:rsidRPr="00E001E2">
        <w:rPr>
          <w:rFonts w:eastAsiaTheme="minorEastAsia" w:hint="eastAsia"/>
          <w:sz w:val="20"/>
        </w:rPr>
        <w:t xml:space="preserve"> </w:t>
      </w:r>
      <w:r w:rsidR="006230C8">
        <w:rPr>
          <w:rFonts w:eastAsiaTheme="minorEastAsia" w:hint="eastAsia"/>
          <w:sz w:val="20"/>
          <w:lang w:eastAsia="zh-CN"/>
        </w:rPr>
        <w:t>R</w:t>
      </w:r>
      <w:r w:rsidRPr="00E001E2">
        <w:rPr>
          <w:rFonts w:eastAsiaTheme="minorEastAsia" w:hint="eastAsia"/>
          <w:sz w:val="20"/>
        </w:rPr>
        <w:t>eceiver structure for UE1</w:t>
      </w:r>
    </w:p>
    <w:p w:rsidR="00395DAD" w:rsidRDefault="00395DAD" w:rsidP="00395DAD">
      <w:pPr>
        <w:rPr>
          <w:rFonts w:eastAsiaTheme="minorEastAsia"/>
          <w:sz w:val="20"/>
          <w:lang w:eastAsia="zh-CN"/>
        </w:rPr>
      </w:pPr>
      <w:r>
        <w:rPr>
          <w:lang w:val="x-none" w:eastAsia="zh-CN"/>
        </w:rPr>
        <w:t>F</w:t>
      </w:r>
      <w:r>
        <w:rPr>
          <w:rFonts w:hint="eastAsia"/>
          <w:lang w:val="x-none" w:eastAsia="zh-CN"/>
        </w:rPr>
        <w:t xml:space="preserve">rom the above </w:t>
      </w:r>
      <w:r w:rsidR="002433C0">
        <w:rPr>
          <w:lang w:val="x-none" w:eastAsia="zh-CN"/>
        </w:rPr>
        <w:t>analys</w:t>
      </w:r>
      <w:r w:rsidR="002433C0">
        <w:rPr>
          <w:rFonts w:hint="eastAsia"/>
          <w:lang w:val="x-none" w:eastAsia="zh-CN"/>
        </w:rPr>
        <w:t>is</w:t>
      </w:r>
      <w:r>
        <w:rPr>
          <w:rFonts w:hint="eastAsia"/>
          <w:lang w:val="x-none" w:eastAsia="zh-CN"/>
        </w:rPr>
        <w:t xml:space="preserve">, it can be seen that the </w:t>
      </w:r>
      <w:r w:rsidR="003E402E" w:rsidRPr="004C5FE2">
        <w:rPr>
          <w:rFonts w:hint="eastAsia"/>
          <w:lang w:eastAsia="zh-CN"/>
        </w:rPr>
        <w:t>most significant</w:t>
      </w:r>
      <w:r w:rsidR="003E402E">
        <w:rPr>
          <w:rFonts w:hint="eastAsia"/>
          <w:lang w:val="x-none" w:eastAsia="zh-CN"/>
        </w:rPr>
        <w:t xml:space="preserve"> </w:t>
      </w:r>
      <w:r>
        <w:rPr>
          <w:rFonts w:hint="eastAsia"/>
          <w:lang w:val="x-none" w:eastAsia="zh-CN"/>
        </w:rPr>
        <w:t xml:space="preserve">advantage of the proposed scheme in [1] is </w:t>
      </w:r>
      <w:r w:rsidR="003E402E">
        <w:rPr>
          <w:rFonts w:hint="eastAsia"/>
          <w:lang w:eastAsia="zh-CN"/>
        </w:rPr>
        <w:t>reducing implementation complexity with simple transmitter and receiver structure instead of complicated interference-cancellation receiver in conventional superposition scheme</w:t>
      </w:r>
      <w:r w:rsidR="002433C0">
        <w:rPr>
          <w:rFonts w:hint="eastAsia"/>
          <w:lang w:eastAsia="zh-CN"/>
        </w:rPr>
        <w:t xml:space="preserve"> without performance loss</w:t>
      </w:r>
      <w:r w:rsidR="003E402E">
        <w:rPr>
          <w:rFonts w:hint="eastAsia"/>
          <w:lang w:eastAsia="zh-CN"/>
        </w:rPr>
        <w:t>.</w:t>
      </w:r>
    </w:p>
    <w:p w:rsidR="00E001E2" w:rsidRPr="00E001E2" w:rsidRDefault="00E001E2" w:rsidP="00E001E2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rFonts w:eastAsiaTheme="minorEastAsia"/>
          <w:lang w:eastAsia="zh-CN"/>
        </w:rPr>
      </w:pPr>
      <w:r w:rsidRPr="00E001E2">
        <w:rPr>
          <w:rFonts w:eastAsiaTheme="minorEastAsia" w:hint="eastAsia"/>
          <w:lang w:eastAsia="zh-CN"/>
        </w:rPr>
        <w:t>L</w:t>
      </w:r>
      <w:r w:rsidRPr="00E001E2">
        <w:rPr>
          <w:rFonts w:eastAsiaTheme="minorEastAsia"/>
          <w:lang w:eastAsia="zh-CN"/>
        </w:rPr>
        <w:t>ink level simulation</w:t>
      </w:r>
    </w:p>
    <w:p w:rsidR="00E001E2" w:rsidRDefault="00E001E2" w:rsidP="00395DAD">
      <w:pPr>
        <w:rPr>
          <w:lang w:val="x-none" w:eastAsia="zh-CN"/>
        </w:rPr>
      </w:pPr>
      <w:r>
        <w:rPr>
          <w:lang w:val="x-none" w:eastAsia="zh-CN"/>
        </w:rPr>
        <w:t>I</w:t>
      </w:r>
      <w:r>
        <w:rPr>
          <w:rFonts w:hint="eastAsia"/>
          <w:lang w:val="x-none" w:eastAsia="zh-CN"/>
        </w:rPr>
        <w:t xml:space="preserve">n this section, we focus </w:t>
      </w:r>
      <w:r w:rsidR="003E402E">
        <w:rPr>
          <w:rFonts w:hint="eastAsia"/>
          <w:lang w:val="x-none" w:eastAsia="zh-CN"/>
        </w:rPr>
        <w:t>on</w:t>
      </w:r>
      <w:r>
        <w:rPr>
          <w:rFonts w:hint="eastAsia"/>
          <w:lang w:val="x-none" w:eastAsia="zh-CN"/>
        </w:rPr>
        <w:t xml:space="preserve"> link level performance </w:t>
      </w:r>
      <w:r w:rsidR="0046042A">
        <w:rPr>
          <w:rFonts w:hint="eastAsia"/>
          <w:lang w:val="x-none" w:eastAsia="zh-CN"/>
        </w:rPr>
        <w:t xml:space="preserve">of </w:t>
      </w:r>
      <w:r w:rsidR="009C3D09">
        <w:rPr>
          <w:rFonts w:hint="eastAsia"/>
          <w:lang w:val="x-none" w:eastAsia="zh-CN"/>
        </w:rPr>
        <w:t>the MUST scheme based on THP.</w:t>
      </w:r>
      <w:r w:rsidR="009955FC">
        <w:rPr>
          <w:rFonts w:hint="eastAsia"/>
          <w:lang w:val="x-none" w:eastAsia="zh-CN"/>
        </w:rPr>
        <w:t xml:space="preserve"> </w:t>
      </w:r>
      <w:r w:rsidR="003E402E">
        <w:rPr>
          <w:rFonts w:hint="eastAsia"/>
          <w:lang w:val="x-none" w:eastAsia="zh-CN"/>
        </w:rPr>
        <w:t>W</w:t>
      </w:r>
      <w:r w:rsidR="009955FC">
        <w:rPr>
          <w:rFonts w:hint="eastAsia"/>
          <w:lang w:val="x-none" w:eastAsia="zh-CN"/>
        </w:rPr>
        <w:t xml:space="preserve">e assume that two users share the same time-frequency </w:t>
      </w:r>
      <w:r w:rsidR="009955FC" w:rsidRPr="009955FC">
        <w:rPr>
          <w:lang w:val="x-none" w:eastAsia="zh-CN"/>
        </w:rPr>
        <w:t>resource</w:t>
      </w:r>
      <w:r w:rsidR="009955FC">
        <w:rPr>
          <w:rFonts w:hint="eastAsia"/>
          <w:lang w:val="x-none" w:eastAsia="zh-CN"/>
        </w:rPr>
        <w:t>.</w:t>
      </w:r>
    </w:p>
    <w:p w:rsidR="00163871" w:rsidRDefault="00163871" w:rsidP="006230C8">
      <w:pPr>
        <w:rPr>
          <w:rFonts w:ascii="Cambria Math" w:hAnsi="Cambria Math" w:hint="eastAsia"/>
          <w:lang w:eastAsia="zh-CN"/>
        </w:rPr>
      </w:pPr>
      <w:r>
        <w:rPr>
          <w:rFonts w:hint="eastAsia"/>
          <w:lang w:eastAsia="zh-CN"/>
        </w:rPr>
        <w:t xml:space="preserve">In our simulations, </w:t>
      </w:r>
      <w:r w:rsidR="006230C8">
        <w:rPr>
          <w:rFonts w:hint="eastAsia"/>
          <w:lang w:eastAsia="zh-CN"/>
        </w:rPr>
        <w:t xml:space="preserve">a </w:t>
      </w:r>
      <w:r w:rsidR="006230C8" w:rsidRPr="006230C8">
        <w:rPr>
          <w:lang w:eastAsia="zh-CN"/>
        </w:rPr>
        <w:t>parameter</w:t>
      </w:r>
      <w:r w:rsidR="006230C8">
        <w:rPr>
          <w:rFonts w:hint="eastAsia"/>
          <w:lang w:eastAsia="zh-CN"/>
        </w:rPr>
        <w:t xml:space="preserve"> </w:t>
      </w:r>
      <w:r w:rsidR="006230C8" w:rsidRPr="006230C8">
        <w:rPr>
          <w:rFonts w:ascii="Cambria Math" w:hAnsi="Cambria Math"/>
          <w:i/>
          <w:lang w:eastAsia="zh-CN"/>
        </w:rPr>
        <w:t>α</w:t>
      </w:r>
      <w:r w:rsidR="006230C8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0</w:t>
      </w:r>
      <w:r>
        <w:rPr>
          <w:rFonts w:ascii="Cambria Math" w:hAnsi="Cambria Math"/>
          <w:lang w:eastAsia="zh-CN"/>
        </w:rPr>
        <w:t>&lt;α&lt;</w:t>
      </w:r>
      <w:r>
        <w:rPr>
          <w:rFonts w:ascii="Cambria Math" w:hAnsi="Cambria Math" w:hint="eastAsia"/>
          <w:lang w:eastAsia="zh-CN"/>
        </w:rPr>
        <w:t>1</w:t>
      </w:r>
      <w:r w:rsidR="006230C8">
        <w:rPr>
          <w:rFonts w:ascii="Cambria Math" w:hAnsi="Cambria Math" w:hint="eastAsia"/>
          <w:lang w:eastAsia="zh-CN"/>
        </w:rPr>
        <w:t>)</w:t>
      </w:r>
      <w:r>
        <w:rPr>
          <w:rFonts w:hint="eastAsia"/>
          <w:lang w:eastAsia="zh-CN"/>
        </w:rPr>
        <w:t xml:space="preserve"> is defined as the power split factor, then </w:t>
      </w:r>
      <w:r w:rsidR="006230C8">
        <w:rPr>
          <w:rFonts w:hint="eastAsia"/>
          <w:lang w:eastAsia="zh-CN"/>
        </w:rPr>
        <w:t>the transmitting power of UE1 and UE2 can be expressed as</w:t>
      </w:r>
      <w:r w:rsidRPr="00163871">
        <w:rPr>
          <w:position w:val="-10"/>
          <w:lang w:eastAsia="zh-CN"/>
        </w:rPr>
        <w:object w:dxaOrig="1100" w:dyaOrig="380">
          <v:shape id="_x0000_i1033" type="#_x0000_t75" style="width:55pt;height:19pt" o:ole="">
            <v:imagedata r:id="rId25" o:title=""/>
          </v:shape>
          <o:OLEObject Type="Embed" ProgID="Equation.DSMT4" ShapeID="_x0000_i1033" DrawAspect="Content" ObjectID="_1504709906" r:id="rId26"/>
        </w:object>
      </w:r>
      <w:r>
        <w:rPr>
          <w:rFonts w:hint="eastAsia"/>
          <w:lang w:eastAsia="zh-CN"/>
        </w:rPr>
        <w:t xml:space="preserve"> and </w:t>
      </w:r>
      <w:r w:rsidR="006230C8" w:rsidRPr="000B16D6">
        <w:rPr>
          <w:position w:val="-10"/>
          <w:lang w:eastAsia="zh-CN"/>
        </w:rPr>
        <w:object w:dxaOrig="840" w:dyaOrig="380">
          <v:shape id="_x0000_i1034" type="#_x0000_t75" style="width:42.1pt;height:19pt" o:ole="">
            <v:imagedata r:id="rId27" o:title=""/>
          </v:shape>
          <o:OLEObject Type="Embed" ProgID="Equation.DSMT4" ShapeID="_x0000_i1034" DrawAspect="Content" ObjectID="_1504709907" r:id="rId28"/>
        </w:object>
      </w:r>
      <w:r w:rsidR="009C3D09">
        <w:rPr>
          <w:rFonts w:hint="eastAsia"/>
          <w:lang w:eastAsia="zh-CN"/>
        </w:rPr>
        <w:t xml:space="preserve"> </w:t>
      </w:r>
      <w:r w:rsidR="009C3D09" w:rsidRPr="009C3D09">
        <w:rPr>
          <w:lang w:eastAsia="zh-CN"/>
        </w:rPr>
        <w:t>respectively</w:t>
      </w:r>
      <w:r w:rsidR="000B16D6">
        <w:rPr>
          <w:rFonts w:hint="eastAsia"/>
          <w:lang w:eastAsia="zh-CN"/>
        </w:rPr>
        <w:t xml:space="preserve">. </w:t>
      </w:r>
      <w:r w:rsidR="003E402E">
        <w:rPr>
          <w:rFonts w:hint="eastAsia"/>
          <w:lang w:eastAsia="zh-CN"/>
        </w:rPr>
        <w:t>For the purpose of receiving reliability</w:t>
      </w:r>
      <w:r w:rsidR="003E402E">
        <w:rPr>
          <w:lang w:eastAsia="zh-CN"/>
        </w:rPr>
        <w:t xml:space="preserve"> </w:t>
      </w:r>
      <w:r w:rsidR="00D12241">
        <w:rPr>
          <w:rFonts w:hint="eastAsia"/>
          <w:lang w:eastAsia="zh-CN"/>
        </w:rPr>
        <w:t xml:space="preserve">of UE2, </w:t>
      </w:r>
      <w:r w:rsidR="003E402E" w:rsidRPr="003E402E">
        <w:rPr>
          <w:rFonts w:ascii="Cambria Math" w:hAnsi="Cambria Math"/>
          <w:i/>
          <w:lang w:eastAsia="zh-CN"/>
        </w:rPr>
        <w:t>α</w:t>
      </w:r>
      <w:r w:rsidR="003E402E">
        <w:rPr>
          <w:rFonts w:ascii="Cambria Math" w:hAnsi="Cambria Math" w:hint="eastAsia"/>
          <w:lang w:eastAsia="zh-CN"/>
        </w:rPr>
        <w:t xml:space="preserve"> </w:t>
      </w:r>
      <w:r w:rsidR="003E402E" w:rsidRPr="002E0A81">
        <w:rPr>
          <w:rFonts w:hint="eastAsia"/>
          <w:lang w:eastAsia="zh-CN"/>
        </w:rPr>
        <w:t>is set between 0.5 and 1</w:t>
      </w:r>
      <w:r w:rsidR="003E402E">
        <w:rPr>
          <w:rFonts w:hint="eastAsia"/>
          <w:lang w:eastAsia="zh-CN"/>
        </w:rPr>
        <w:t>.</w:t>
      </w:r>
      <w:r w:rsidR="006A1320">
        <w:rPr>
          <w:rFonts w:ascii="Cambria Math" w:hAnsi="Cambria Math" w:hint="eastAsia"/>
          <w:lang w:eastAsia="zh-CN"/>
        </w:rPr>
        <w:t xml:space="preserve"> </w:t>
      </w:r>
    </w:p>
    <w:p w:rsidR="003D3043" w:rsidRDefault="008C0628" w:rsidP="006230C8">
      <w:pPr>
        <w:rPr>
          <w:lang w:eastAsia="zh-CN"/>
        </w:rPr>
      </w:pPr>
      <w:r w:rsidRPr="008C0628">
        <w:rPr>
          <w:lang w:eastAsia="zh-CN"/>
        </w:rPr>
        <w:t xml:space="preserve">The preliminary link level simulation results are </w:t>
      </w:r>
      <w:r w:rsidR="003E402E">
        <w:rPr>
          <w:rFonts w:hint="eastAsia"/>
          <w:lang w:eastAsia="zh-CN"/>
        </w:rPr>
        <w:t>shown</w:t>
      </w:r>
      <w:r w:rsidRPr="008C0628">
        <w:rPr>
          <w:lang w:eastAsia="zh-CN"/>
        </w:rPr>
        <w:t xml:space="preserve"> </w:t>
      </w:r>
      <w:r w:rsidR="003E402E">
        <w:rPr>
          <w:rFonts w:hint="eastAsia"/>
          <w:lang w:eastAsia="zh-CN"/>
        </w:rPr>
        <w:t>in the following figures (</w:t>
      </w:r>
      <w:r w:rsidR="003E402E">
        <w:rPr>
          <w:lang w:eastAsia="zh-CN"/>
        </w:rPr>
        <w:fldChar w:fldCharType="begin"/>
      </w:r>
      <w:r w:rsidR="003E402E">
        <w:rPr>
          <w:lang w:eastAsia="zh-CN"/>
        </w:rPr>
        <w:instrText xml:space="preserve"> </w:instrText>
      </w:r>
      <w:r w:rsidR="003E402E">
        <w:rPr>
          <w:rFonts w:hint="eastAsia"/>
          <w:lang w:eastAsia="zh-CN"/>
        </w:rPr>
        <w:instrText>REF _Ref430856097 \h</w:instrText>
      </w:r>
      <w:r w:rsidR="003E402E">
        <w:rPr>
          <w:lang w:eastAsia="zh-CN"/>
        </w:rPr>
        <w:instrText xml:space="preserve"> </w:instrText>
      </w:r>
      <w:r w:rsidR="003E402E">
        <w:rPr>
          <w:lang w:eastAsia="zh-CN"/>
        </w:rPr>
      </w:r>
      <w:r w:rsidR="003E402E">
        <w:rPr>
          <w:lang w:eastAsia="zh-CN"/>
        </w:rPr>
        <w:fldChar w:fldCharType="separate"/>
      </w:r>
      <w:r w:rsidR="003E402E">
        <w:t xml:space="preserve">Figure </w:t>
      </w:r>
      <w:r w:rsidR="003E402E">
        <w:rPr>
          <w:noProof/>
        </w:rPr>
        <w:t>3</w:t>
      </w:r>
      <w:r w:rsidR="003E402E">
        <w:rPr>
          <w:lang w:eastAsia="zh-CN"/>
        </w:rPr>
        <w:fldChar w:fldCharType="end"/>
      </w:r>
      <w:r w:rsidR="003E402E">
        <w:rPr>
          <w:rFonts w:hint="eastAsia"/>
          <w:lang w:eastAsia="zh-CN"/>
        </w:rPr>
        <w:t xml:space="preserve"> ~ </w:t>
      </w:r>
      <w:r w:rsidR="003E402E">
        <w:rPr>
          <w:lang w:eastAsia="zh-CN"/>
        </w:rPr>
        <w:fldChar w:fldCharType="begin"/>
      </w:r>
      <w:r w:rsidR="003E402E">
        <w:rPr>
          <w:lang w:eastAsia="zh-CN"/>
        </w:rPr>
        <w:instrText xml:space="preserve"> </w:instrText>
      </w:r>
      <w:r w:rsidR="003E402E">
        <w:rPr>
          <w:rFonts w:hint="eastAsia"/>
          <w:lang w:eastAsia="zh-CN"/>
        </w:rPr>
        <w:instrText>REF _Ref430964098 \h</w:instrText>
      </w:r>
      <w:r w:rsidR="003E402E">
        <w:rPr>
          <w:lang w:eastAsia="zh-CN"/>
        </w:rPr>
        <w:instrText xml:space="preserve"> </w:instrText>
      </w:r>
      <w:r w:rsidR="003E402E">
        <w:rPr>
          <w:lang w:eastAsia="zh-CN"/>
        </w:rPr>
      </w:r>
      <w:r w:rsidR="003E402E">
        <w:rPr>
          <w:lang w:eastAsia="zh-CN"/>
        </w:rPr>
        <w:fldChar w:fldCharType="separate"/>
      </w:r>
      <w:r w:rsidR="003E402E">
        <w:t xml:space="preserve">Figure </w:t>
      </w:r>
      <w:r w:rsidR="003E402E">
        <w:rPr>
          <w:noProof/>
        </w:rPr>
        <w:t>7</w:t>
      </w:r>
      <w:r w:rsidR="003E402E">
        <w:rPr>
          <w:lang w:eastAsia="zh-CN"/>
        </w:rPr>
        <w:fldChar w:fldCharType="end"/>
      </w:r>
      <w:r w:rsidR="003E402E">
        <w:rPr>
          <w:rFonts w:hint="eastAsia"/>
          <w:lang w:eastAsia="zh-CN"/>
        </w:rPr>
        <w:t>).</w:t>
      </w:r>
      <w:r w:rsidR="000A348C">
        <w:rPr>
          <w:rFonts w:hint="eastAsia"/>
          <w:lang w:eastAsia="zh-CN"/>
        </w:rPr>
        <w:t xml:space="preserve"> </w:t>
      </w:r>
      <w:r w:rsidR="003E402E">
        <w:rPr>
          <w:lang w:eastAsia="zh-CN"/>
        </w:rPr>
        <w:fldChar w:fldCharType="begin"/>
      </w:r>
      <w:r w:rsidR="003E402E">
        <w:rPr>
          <w:lang w:eastAsia="zh-CN"/>
        </w:rPr>
        <w:instrText xml:space="preserve"> </w:instrText>
      </w:r>
      <w:r w:rsidR="003E402E">
        <w:rPr>
          <w:rFonts w:hint="eastAsia"/>
          <w:lang w:eastAsia="zh-CN"/>
        </w:rPr>
        <w:instrText>REF _Ref430856097 \h</w:instrText>
      </w:r>
      <w:r w:rsidR="003E402E">
        <w:rPr>
          <w:lang w:eastAsia="zh-CN"/>
        </w:rPr>
        <w:instrText xml:space="preserve"> </w:instrText>
      </w:r>
      <w:r w:rsidR="003E402E">
        <w:rPr>
          <w:lang w:eastAsia="zh-CN"/>
        </w:rPr>
      </w:r>
      <w:r w:rsidR="003E402E">
        <w:rPr>
          <w:lang w:eastAsia="zh-CN"/>
        </w:rPr>
        <w:fldChar w:fldCharType="separate"/>
      </w:r>
      <w:r w:rsidR="003E402E">
        <w:t xml:space="preserve">Figure </w:t>
      </w:r>
      <w:r w:rsidR="003E402E">
        <w:rPr>
          <w:noProof/>
        </w:rPr>
        <w:t>3</w:t>
      </w:r>
      <w:r w:rsidR="003E402E">
        <w:rPr>
          <w:lang w:eastAsia="zh-CN"/>
        </w:rPr>
        <w:fldChar w:fldCharType="end"/>
      </w:r>
      <w:r w:rsidR="003E402E">
        <w:rPr>
          <w:rFonts w:hint="eastAsia"/>
          <w:lang w:eastAsia="zh-CN"/>
        </w:rPr>
        <w:t xml:space="preserve">, </w:t>
      </w:r>
      <w:r w:rsidR="000A348C">
        <w:rPr>
          <w:lang w:eastAsia="zh-CN"/>
        </w:rPr>
        <w:fldChar w:fldCharType="begin"/>
      </w:r>
      <w:r w:rsidR="000A348C">
        <w:rPr>
          <w:lang w:eastAsia="zh-CN"/>
        </w:rPr>
        <w:instrText xml:space="preserve"> </w:instrText>
      </w:r>
      <w:r w:rsidR="000A348C">
        <w:rPr>
          <w:rFonts w:hint="eastAsia"/>
          <w:lang w:eastAsia="zh-CN"/>
        </w:rPr>
        <w:instrText>REF _Ref430856554 \h</w:instrText>
      </w:r>
      <w:r w:rsidR="000A348C">
        <w:rPr>
          <w:lang w:eastAsia="zh-CN"/>
        </w:rPr>
        <w:instrText xml:space="preserve"> </w:instrText>
      </w:r>
      <w:r w:rsidR="000A348C">
        <w:rPr>
          <w:lang w:eastAsia="zh-CN"/>
        </w:rPr>
      </w:r>
      <w:r w:rsidR="000A348C">
        <w:rPr>
          <w:lang w:eastAsia="zh-CN"/>
        </w:rPr>
        <w:fldChar w:fldCharType="separate"/>
      </w:r>
      <w:r w:rsidR="000A348C">
        <w:t xml:space="preserve">Figure </w:t>
      </w:r>
      <w:r w:rsidR="000A348C">
        <w:rPr>
          <w:noProof/>
        </w:rPr>
        <w:t>4</w:t>
      </w:r>
      <w:r w:rsidR="000A348C">
        <w:rPr>
          <w:lang w:eastAsia="zh-CN"/>
        </w:rPr>
        <w:fldChar w:fldCharType="end"/>
      </w:r>
      <w:r w:rsidR="000A348C">
        <w:rPr>
          <w:rFonts w:hint="eastAsia"/>
          <w:lang w:eastAsia="zh-CN"/>
        </w:rPr>
        <w:t xml:space="preserve"> and </w:t>
      </w:r>
      <w:r w:rsidR="000A348C">
        <w:rPr>
          <w:lang w:eastAsia="zh-CN"/>
        </w:rPr>
        <w:fldChar w:fldCharType="begin"/>
      </w:r>
      <w:r w:rsidR="000A348C">
        <w:rPr>
          <w:lang w:eastAsia="zh-CN"/>
        </w:rPr>
        <w:instrText xml:space="preserve"> </w:instrText>
      </w:r>
      <w:r w:rsidR="000A348C">
        <w:rPr>
          <w:rFonts w:hint="eastAsia"/>
          <w:lang w:eastAsia="zh-CN"/>
        </w:rPr>
        <w:instrText>REF _Ref430856563 \h</w:instrText>
      </w:r>
      <w:r w:rsidR="000A348C">
        <w:rPr>
          <w:lang w:eastAsia="zh-CN"/>
        </w:rPr>
        <w:instrText xml:space="preserve"> </w:instrText>
      </w:r>
      <w:r w:rsidR="000A348C">
        <w:rPr>
          <w:lang w:eastAsia="zh-CN"/>
        </w:rPr>
      </w:r>
      <w:r w:rsidR="000A348C">
        <w:rPr>
          <w:lang w:eastAsia="zh-CN"/>
        </w:rPr>
        <w:fldChar w:fldCharType="separate"/>
      </w:r>
      <w:r w:rsidR="000A348C">
        <w:t xml:space="preserve">Figure </w:t>
      </w:r>
      <w:r w:rsidR="000A348C">
        <w:rPr>
          <w:noProof/>
        </w:rPr>
        <w:t>5</w:t>
      </w:r>
      <w:r w:rsidR="000A348C">
        <w:rPr>
          <w:lang w:eastAsia="zh-CN"/>
        </w:rPr>
        <w:fldChar w:fldCharType="end"/>
      </w:r>
      <w:r w:rsidR="000A348C">
        <w:rPr>
          <w:rFonts w:hint="eastAsia"/>
          <w:lang w:eastAsia="zh-CN"/>
        </w:rPr>
        <w:t xml:space="preserve"> show the output constellations of UE1 from some key modules.</w:t>
      </w:r>
      <w:r w:rsidR="00156C94">
        <w:rPr>
          <w:rFonts w:hint="eastAsia"/>
          <w:lang w:eastAsia="zh-CN"/>
        </w:rPr>
        <w:t xml:space="preserve"> </w:t>
      </w:r>
      <w:r w:rsidR="00156C94">
        <w:rPr>
          <w:lang w:eastAsia="zh-CN"/>
        </w:rPr>
        <w:t>I</w:t>
      </w:r>
      <w:r w:rsidR="00156C94">
        <w:rPr>
          <w:rFonts w:hint="eastAsia"/>
          <w:lang w:eastAsia="zh-CN"/>
        </w:rPr>
        <w:t xml:space="preserve">t can be seen that </w:t>
      </w:r>
      <w:r w:rsidR="00F97724">
        <w:rPr>
          <w:rFonts w:hint="eastAsia"/>
          <w:lang w:eastAsia="zh-CN"/>
        </w:rPr>
        <w:t xml:space="preserve">the proposed </w:t>
      </w:r>
      <w:r w:rsidR="00156C94">
        <w:rPr>
          <w:rFonts w:hint="eastAsia"/>
          <w:lang w:eastAsia="zh-CN"/>
        </w:rPr>
        <w:t>scheme has the same receive constellations</w:t>
      </w:r>
      <w:r w:rsidR="009C3D09">
        <w:rPr>
          <w:rFonts w:hint="eastAsia"/>
          <w:lang w:eastAsia="zh-CN"/>
        </w:rPr>
        <w:t xml:space="preserve"> as direct superposition</w:t>
      </w:r>
      <w:r w:rsidR="00156C94">
        <w:rPr>
          <w:rFonts w:hint="eastAsia"/>
          <w:lang w:eastAsia="zh-CN"/>
        </w:rPr>
        <w:t>.</w:t>
      </w:r>
      <w:r w:rsidR="009B7F14">
        <w:rPr>
          <w:rFonts w:hint="eastAsia"/>
          <w:lang w:eastAsia="zh-CN"/>
        </w:rPr>
        <w:t xml:space="preserve"> </w:t>
      </w:r>
      <w:r w:rsidR="009B7F14">
        <w:rPr>
          <w:lang w:eastAsia="zh-CN"/>
        </w:rPr>
        <w:t>B</w:t>
      </w:r>
      <w:r w:rsidR="009B7F14">
        <w:rPr>
          <w:rFonts w:hint="eastAsia"/>
          <w:lang w:eastAsia="zh-CN"/>
        </w:rPr>
        <w:t xml:space="preserve">ecause of the interference pre-cancellation employed by UE1, the </w:t>
      </w:r>
      <w:r w:rsidR="00F97724">
        <w:rPr>
          <w:rFonts w:hint="eastAsia"/>
          <w:lang w:eastAsia="zh-CN"/>
        </w:rPr>
        <w:lastRenderedPageBreak/>
        <w:t xml:space="preserve">output </w:t>
      </w:r>
      <w:r w:rsidR="009B7F14">
        <w:rPr>
          <w:rFonts w:hint="eastAsia"/>
          <w:lang w:eastAsia="zh-CN"/>
        </w:rPr>
        <w:t xml:space="preserve">constellations of </w:t>
      </w:r>
      <w:r w:rsidR="00F97724">
        <w:rPr>
          <w:rFonts w:hint="eastAsia"/>
          <w:lang w:eastAsia="zh-CN"/>
        </w:rPr>
        <w:t>MOD operation in</w:t>
      </w:r>
      <w:r w:rsidR="009B7F14">
        <w:rPr>
          <w:rFonts w:hint="eastAsia"/>
          <w:lang w:eastAsia="zh-CN"/>
        </w:rPr>
        <w:t xml:space="preserve"> receiver</w:t>
      </w:r>
      <w:r w:rsidR="003E402E">
        <w:rPr>
          <w:rFonts w:hint="eastAsia"/>
          <w:lang w:eastAsia="zh-CN"/>
        </w:rPr>
        <w:t xml:space="preserve"> of UE1</w:t>
      </w:r>
      <w:r w:rsidR="009B7F14">
        <w:rPr>
          <w:rFonts w:hint="eastAsia"/>
          <w:lang w:eastAsia="zh-CN"/>
        </w:rPr>
        <w:t xml:space="preserve"> </w:t>
      </w:r>
      <w:r w:rsidR="00C4362B">
        <w:rPr>
          <w:rFonts w:hint="eastAsia"/>
          <w:lang w:eastAsia="zh-CN"/>
        </w:rPr>
        <w:t>are</w:t>
      </w:r>
      <w:r w:rsidR="009B7F14">
        <w:rPr>
          <w:rFonts w:hint="eastAsia"/>
          <w:lang w:eastAsia="zh-CN"/>
        </w:rPr>
        <w:t xml:space="preserve"> the interference-free constellations of UE1.</w:t>
      </w:r>
      <w:r w:rsidR="00BD3D6E">
        <w:rPr>
          <w:rFonts w:hint="eastAsia"/>
          <w:lang w:eastAsia="zh-CN"/>
        </w:rPr>
        <w:t xml:space="preserve"> UE1 can adopt the simple single user receiver, rather than the </w:t>
      </w:r>
      <w:r w:rsidR="00BD3D6E">
        <w:rPr>
          <w:lang w:eastAsia="zh-CN"/>
        </w:rPr>
        <w:t>interference</w:t>
      </w:r>
      <w:r w:rsidR="00BD3D6E">
        <w:rPr>
          <w:rFonts w:hint="eastAsia"/>
          <w:lang w:eastAsia="zh-CN"/>
        </w:rPr>
        <w:t xml:space="preserve"> cancellation receiver adopted by direct superpos</w:t>
      </w:r>
      <w:r w:rsidR="00BE6773">
        <w:rPr>
          <w:rFonts w:hint="eastAsia"/>
          <w:lang w:eastAsia="zh-CN"/>
        </w:rPr>
        <w:t>ition transmission scheme.</w:t>
      </w:r>
    </w:p>
    <w:p w:rsidR="00C17A0A" w:rsidRDefault="00B9061A" w:rsidP="00395DAD">
      <w:pPr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20FA9D6A" wp14:editId="4975A115">
            <wp:extent cx="1750085" cy="1562669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948" cy="1564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40B17799" wp14:editId="734601AB">
            <wp:extent cx="1699031" cy="1555268"/>
            <wp:effectExtent l="0" t="0" r="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767" cy="1560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7A0A">
        <w:rPr>
          <w:noProof/>
          <w:lang w:eastAsia="zh-CN"/>
        </w:rPr>
        <w:drawing>
          <wp:inline distT="0" distB="0" distL="0" distR="0" wp14:anchorId="5FBAFC33" wp14:editId="236A0CC4">
            <wp:extent cx="1781033" cy="156858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810" cy="1569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611069" w:rsidTr="00611069">
        <w:trPr>
          <w:trHeight w:hRule="exact" w:val="255"/>
        </w:trPr>
        <w:tc>
          <w:tcPr>
            <w:tcW w:w="2840" w:type="dxa"/>
            <w:vAlign w:val="center"/>
          </w:tcPr>
          <w:p w:rsidR="00611069" w:rsidRDefault="00611069" w:rsidP="0061106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(a)</w:t>
            </w:r>
          </w:p>
        </w:tc>
        <w:tc>
          <w:tcPr>
            <w:tcW w:w="2841" w:type="dxa"/>
            <w:vAlign w:val="center"/>
          </w:tcPr>
          <w:p w:rsidR="00611069" w:rsidRDefault="00611069" w:rsidP="0061106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(b)</w:t>
            </w:r>
          </w:p>
        </w:tc>
        <w:tc>
          <w:tcPr>
            <w:tcW w:w="2841" w:type="dxa"/>
            <w:vAlign w:val="center"/>
          </w:tcPr>
          <w:p w:rsidR="00611069" w:rsidRDefault="00611069" w:rsidP="0061106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(c)</w:t>
            </w:r>
          </w:p>
        </w:tc>
      </w:tr>
    </w:tbl>
    <w:p w:rsidR="00611069" w:rsidRDefault="00611069" w:rsidP="00611069">
      <w:pPr>
        <w:pStyle w:val="a5"/>
        <w:rPr>
          <w:lang w:eastAsia="zh-CN"/>
        </w:rPr>
      </w:pPr>
      <w:bookmarkStart w:id="6" w:name="_Ref430856097"/>
      <w:r>
        <w:t xml:space="preserve">Figure </w:t>
      </w:r>
      <w:r w:rsidR="00B449AC">
        <w:fldChar w:fldCharType="begin"/>
      </w:r>
      <w:r w:rsidR="00B449AC">
        <w:instrText xml:space="preserve"> SEQ Figure \* ARABIC </w:instrText>
      </w:r>
      <w:r w:rsidR="00B449AC">
        <w:fldChar w:fldCharType="separate"/>
      </w:r>
      <w:r w:rsidR="008C0628">
        <w:rPr>
          <w:noProof/>
        </w:rPr>
        <w:t>3</w:t>
      </w:r>
      <w:r w:rsidR="00B449AC">
        <w:rPr>
          <w:noProof/>
        </w:rPr>
        <w:fldChar w:fldCharType="end"/>
      </w:r>
      <w:bookmarkEnd w:id="6"/>
      <w:r>
        <w:rPr>
          <w:rFonts w:hint="eastAsia"/>
          <w:lang w:eastAsia="zh-CN"/>
        </w:rPr>
        <w:t xml:space="preserve"> Output </w:t>
      </w:r>
      <w:r w:rsidRPr="00611069">
        <w:rPr>
          <w:lang w:eastAsia="zh-CN"/>
        </w:rPr>
        <w:t>constellation</w:t>
      </w:r>
      <w:r>
        <w:rPr>
          <w:rFonts w:hint="eastAsia"/>
          <w:lang w:eastAsia="zh-CN"/>
        </w:rPr>
        <w:t xml:space="preserve">s of UE1 </w:t>
      </w:r>
      <w:r w:rsidR="003E402E">
        <w:rPr>
          <w:rFonts w:hint="eastAsia"/>
          <w:lang w:eastAsia="zh-CN"/>
        </w:rPr>
        <w:t>from</w:t>
      </w:r>
      <w:r>
        <w:rPr>
          <w:rFonts w:hint="eastAsia"/>
          <w:lang w:eastAsia="zh-CN"/>
        </w:rPr>
        <w:t xml:space="preserve"> some key modules when UE1 and UE2 adopt QPSK and QPSK modulation </w:t>
      </w:r>
      <w:r w:rsidRPr="00611069">
        <w:rPr>
          <w:lang w:eastAsia="zh-CN"/>
        </w:rPr>
        <w:t>respectively</w:t>
      </w:r>
      <w:r>
        <w:rPr>
          <w:rFonts w:hint="eastAsia"/>
          <w:lang w:eastAsia="zh-CN"/>
        </w:rPr>
        <w:t>.</w:t>
      </w:r>
      <w:r>
        <w:rPr>
          <w:rFonts w:ascii="Cambria Math" w:hAnsi="Cambria Math"/>
          <w:lang w:eastAsia="zh-CN"/>
        </w:rPr>
        <w:t>α</w:t>
      </w:r>
      <w:r>
        <w:rPr>
          <w:rFonts w:hint="eastAsia"/>
          <w:lang w:eastAsia="zh-CN"/>
        </w:rPr>
        <w:t>=0.952.</w:t>
      </w:r>
      <w:r w:rsidR="009B7F14">
        <w:rPr>
          <w:rFonts w:hint="eastAsia"/>
          <w:lang w:eastAsia="zh-CN"/>
        </w:rPr>
        <w:t xml:space="preserve"> SNR = 30dB.</w:t>
      </w:r>
      <w:r w:rsidR="0093294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(a)</w:t>
      </w:r>
      <w:r w:rsidR="0093294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Output </w:t>
      </w:r>
      <w:r w:rsidRPr="00611069">
        <w:rPr>
          <w:lang w:eastAsia="zh-CN"/>
        </w:rPr>
        <w:t>constellation</w:t>
      </w:r>
      <w:r>
        <w:rPr>
          <w:rFonts w:hint="eastAsia"/>
          <w:lang w:eastAsia="zh-CN"/>
        </w:rPr>
        <w:t>s</w:t>
      </w:r>
      <w:r w:rsidR="00932941">
        <w:rPr>
          <w:rFonts w:hint="eastAsia"/>
          <w:lang w:eastAsia="zh-CN"/>
        </w:rPr>
        <w:t xml:space="preserve"> of UE1 after </w:t>
      </w:r>
      <w:r w:rsidR="00932941" w:rsidRPr="00590D48">
        <w:rPr>
          <w:rFonts w:eastAsiaTheme="minorEastAsia"/>
        </w:rPr>
        <w:t>Tomlinson-Harashima</w:t>
      </w:r>
      <w:r w:rsidR="00932941">
        <w:rPr>
          <w:rFonts w:eastAsiaTheme="minorEastAsia" w:hint="eastAsia"/>
        </w:rPr>
        <w:t xml:space="preserve"> precoding</w:t>
      </w:r>
      <w:r w:rsidR="00932941">
        <w:rPr>
          <w:rFonts w:eastAsiaTheme="minorEastAsia" w:hint="eastAsia"/>
          <w:lang w:eastAsia="zh-CN"/>
        </w:rPr>
        <w:t>. (b) Receive</w:t>
      </w:r>
      <w:r w:rsidR="003E402E">
        <w:rPr>
          <w:rFonts w:eastAsiaTheme="minorEastAsia" w:hint="eastAsia"/>
          <w:lang w:eastAsia="zh-CN"/>
        </w:rPr>
        <w:t>d</w:t>
      </w:r>
      <w:r w:rsidR="00932941">
        <w:rPr>
          <w:rFonts w:eastAsiaTheme="minorEastAsia" w:hint="eastAsia"/>
          <w:lang w:eastAsia="zh-CN"/>
        </w:rPr>
        <w:t xml:space="preserve"> constellations of UE1. (c) Output constellations of UE1 after M</w:t>
      </w:r>
      <w:r w:rsidR="00932941">
        <w:rPr>
          <w:rFonts w:eastAsiaTheme="minorEastAsia"/>
          <w:lang w:eastAsia="zh-CN"/>
        </w:rPr>
        <w:t>OD operat</w:t>
      </w:r>
      <w:r w:rsidR="00932941">
        <w:rPr>
          <w:rFonts w:eastAsiaTheme="minorEastAsia" w:hint="eastAsia"/>
          <w:lang w:eastAsia="zh-CN"/>
        </w:rPr>
        <w:t>ion in the receiver</w:t>
      </w:r>
      <w:r w:rsidR="00037302">
        <w:rPr>
          <w:rFonts w:eastAsiaTheme="minorEastAsia" w:hint="eastAsia"/>
          <w:lang w:eastAsia="zh-CN"/>
        </w:rPr>
        <w:t>.</w:t>
      </w:r>
    </w:p>
    <w:p w:rsidR="00C17A0A" w:rsidRDefault="00C17A0A" w:rsidP="00395DAD">
      <w:pPr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367885AF" wp14:editId="48AD532E">
            <wp:extent cx="1724277" cy="154811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277" cy="1548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drawing>
          <wp:inline distT="0" distB="0" distL="0" distR="0" wp14:anchorId="3C5CE5ED" wp14:editId="52ED833F">
            <wp:extent cx="1822651" cy="1544341"/>
            <wp:effectExtent l="0" t="0" r="635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056" cy="1545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7CD0F308" wp14:editId="7708705D">
            <wp:extent cx="1628131" cy="1549021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722" cy="1553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194" w:rsidRDefault="00F74EE8" w:rsidP="00F74EE8">
      <w:pPr>
        <w:pStyle w:val="a5"/>
        <w:rPr>
          <w:lang w:eastAsia="zh-CN"/>
        </w:rPr>
      </w:pPr>
      <w:bookmarkStart w:id="7" w:name="_Ref430856554"/>
      <w:r>
        <w:t xml:space="preserve">Figure </w:t>
      </w:r>
      <w:r w:rsidR="00B449AC">
        <w:fldChar w:fldCharType="begin"/>
      </w:r>
      <w:r w:rsidR="00B449AC">
        <w:instrText xml:space="preserve"> SEQ Figure \* ARABIC </w:instrText>
      </w:r>
      <w:r w:rsidR="00B449AC">
        <w:fldChar w:fldCharType="separate"/>
      </w:r>
      <w:r w:rsidR="008C0628">
        <w:rPr>
          <w:noProof/>
        </w:rPr>
        <w:t>4</w:t>
      </w:r>
      <w:r w:rsidR="00B449AC">
        <w:rPr>
          <w:noProof/>
        </w:rPr>
        <w:fldChar w:fldCharType="end"/>
      </w:r>
      <w:bookmarkEnd w:id="7"/>
      <w:r>
        <w:rPr>
          <w:rFonts w:hint="eastAsia"/>
          <w:lang w:eastAsia="zh-CN"/>
        </w:rPr>
        <w:t xml:space="preserve"> Output </w:t>
      </w:r>
      <w:r w:rsidRPr="00611069">
        <w:rPr>
          <w:lang w:eastAsia="zh-CN"/>
        </w:rPr>
        <w:t>constellation</w:t>
      </w:r>
      <w:r>
        <w:rPr>
          <w:rFonts w:hint="eastAsia"/>
          <w:lang w:eastAsia="zh-CN"/>
        </w:rPr>
        <w:t xml:space="preserve">s of UE1 </w:t>
      </w:r>
      <w:r w:rsidR="003E402E">
        <w:rPr>
          <w:rFonts w:hint="eastAsia"/>
          <w:lang w:eastAsia="zh-CN"/>
        </w:rPr>
        <w:t>from</w:t>
      </w:r>
      <w:r>
        <w:rPr>
          <w:rFonts w:hint="eastAsia"/>
          <w:lang w:eastAsia="zh-CN"/>
        </w:rPr>
        <w:t xml:space="preserve"> some key modules when UE1 and UE2 adopt QPSK and QPSK modulation </w:t>
      </w:r>
      <w:r w:rsidRPr="00611069">
        <w:rPr>
          <w:lang w:eastAsia="zh-CN"/>
        </w:rPr>
        <w:t>respectively</w:t>
      </w:r>
      <w:r>
        <w:rPr>
          <w:rFonts w:hint="eastAsia"/>
          <w:lang w:eastAsia="zh-CN"/>
        </w:rPr>
        <w:t>.</w:t>
      </w:r>
      <w:r>
        <w:rPr>
          <w:rFonts w:ascii="Cambria Math" w:hAnsi="Cambria Math"/>
          <w:lang w:eastAsia="zh-CN"/>
        </w:rPr>
        <w:t>α</w:t>
      </w:r>
      <w:r>
        <w:rPr>
          <w:rFonts w:hint="eastAsia"/>
          <w:lang w:eastAsia="zh-CN"/>
        </w:rPr>
        <w:t>=0.762.</w:t>
      </w:r>
      <w:r w:rsidR="009B7F14">
        <w:rPr>
          <w:rFonts w:hint="eastAsia"/>
          <w:lang w:eastAsia="zh-CN"/>
        </w:rPr>
        <w:t xml:space="preserve"> SNR = 30dB.</w:t>
      </w:r>
      <w:r>
        <w:rPr>
          <w:rFonts w:hint="eastAsia"/>
          <w:lang w:eastAsia="zh-CN"/>
        </w:rPr>
        <w:t xml:space="preserve"> (a) Output </w:t>
      </w:r>
      <w:r w:rsidRPr="00611069">
        <w:rPr>
          <w:lang w:eastAsia="zh-CN"/>
        </w:rPr>
        <w:t>constellation</w:t>
      </w:r>
      <w:r>
        <w:rPr>
          <w:rFonts w:hint="eastAsia"/>
          <w:lang w:eastAsia="zh-CN"/>
        </w:rPr>
        <w:t xml:space="preserve">s of UE1 after </w:t>
      </w:r>
      <w:r w:rsidRPr="00590D48">
        <w:rPr>
          <w:rFonts w:eastAsiaTheme="minorEastAsia"/>
        </w:rPr>
        <w:t>Tomlinson-Harashima</w:t>
      </w:r>
      <w:r>
        <w:rPr>
          <w:rFonts w:eastAsiaTheme="minorEastAsia" w:hint="eastAsia"/>
        </w:rPr>
        <w:t xml:space="preserve"> precoding</w:t>
      </w:r>
      <w:r>
        <w:rPr>
          <w:rFonts w:eastAsiaTheme="minorEastAsia" w:hint="eastAsia"/>
          <w:lang w:eastAsia="zh-CN"/>
        </w:rPr>
        <w:t>. (b) Receive</w:t>
      </w:r>
      <w:r w:rsidR="003E402E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constellations of UE1. (c) Output constellations of UE1 after M</w:t>
      </w:r>
      <w:r>
        <w:rPr>
          <w:rFonts w:eastAsiaTheme="minorEastAsia"/>
          <w:lang w:eastAsia="zh-CN"/>
        </w:rPr>
        <w:t>OD operat</w:t>
      </w:r>
      <w:r>
        <w:rPr>
          <w:rFonts w:eastAsiaTheme="minorEastAsia" w:hint="eastAsia"/>
          <w:lang w:eastAsia="zh-CN"/>
        </w:rPr>
        <w:t>ion in the receiver.</w:t>
      </w:r>
    </w:p>
    <w:p w:rsidR="00FC7086" w:rsidRDefault="00FC7086" w:rsidP="00395DAD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9CBA6BC" wp14:editId="34C83305">
            <wp:extent cx="1754649" cy="1521726"/>
            <wp:effectExtent l="0" t="0" r="0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819" cy="1525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7F5A0D8C" wp14:editId="3CC69FAF">
            <wp:extent cx="1767385" cy="1520677"/>
            <wp:effectExtent l="0" t="0" r="4445" b="381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313" cy="152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2AE8BEBD" wp14:editId="3DEA1B0C">
            <wp:extent cx="1728326" cy="1518530"/>
            <wp:effectExtent l="0" t="0" r="5715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255" cy="1521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508" w:rsidRDefault="00F74EE8" w:rsidP="00F74EE8">
      <w:pPr>
        <w:pStyle w:val="a5"/>
        <w:rPr>
          <w:rFonts w:eastAsiaTheme="minorEastAsia"/>
          <w:lang w:eastAsia="zh-CN"/>
        </w:rPr>
      </w:pPr>
      <w:bookmarkStart w:id="8" w:name="_Ref430856563"/>
      <w:r>
        <w:t xml:space="preserve">Figure </w:t>
      </w:r>
      <w:r w:rsidR="00B449AC">
        <w:fldChar w:fldCharType="begin"/>
      </w:r>
      <w:r w:rsidR="00B449AC">
        <w:instrText xml:space="preserve"> SEQ Figure \* ARABIC </w:instrText>
      </w:r>
      <w:r w:rsidR="00B449AC">
        <w:fldChar w:fldCharType="separate"/>
      </w:r>
      <w:r w:rsidR="008C0628">
        <w:rPr>
          <w:noProof/>
        </w:rPr>
        <w:t>5</w:t>
      </w:r>
      <w:r w:rsidR="00B449AC">
        <w:rPr>
          <w:noProof/>
        </w:rPr>
        <w:fldChar w:fldCharType="end"/>
      </w:r>
      <w:bookmarkEnd w:id="8"/>
      <w:r>
        <w:rPr>
          <w:rFonts w:hint="eastAsia"/>
          <w:lang w:eastAsia="zh-CN"/>
        </w:rPr>
        <w:t xml:space="preserve"> Output </w:t>
      </w:r>
      <w:r w:rsidRPr="00611069">
        <w:rPr>
          <w:lang w:eastAsia="zh-CN"/>
        </w:rPr>
        <w:t>constellation</w:t>
      </w:r>
      <w:r>
        <w:rPr>
          <w:rFonts w:hint="eastAsia"/>
          <w:lang w:eastAsia="zh-CN"/>
        </w:rPr>
        <w:t xml:space="preserve">s of UE1 </w:t>
      </w:r>
      <w:r w:rsidR="003E402E">
        <w:rPr>
          <w:rFonts w:hint="eastAsia"/>
          <w:lang w:eastAsia="zh-CN"/>
        </w:rPr>
        <w:t>from</w:t>
      </w:r>
      <w:r>
        <w:rPr>
          <w:rFonts w:hint="eastAsia"/>
          <w:lang w:eastAsia="zh-CN"/>
        </w:rPr>
        <w:t xml:space="preserve"> some key modules when UE1 and UE2 adopt QPSK and QPSK modulation </w:t>
      </w:r>
      <w:r w:rsidRPr="00611069">
        <w:rPr>
          <w:lang w:eastAsia="zh-CN"/>
        </w:rPr>
        <w:t>respectively</w:t>
      </w:r>
      <w:r>
        <w:rPr>
          <w:rFonts w:hint="eastAsia"/>
          <w:lang w:eastAsia="zh-CN"/>
        </w:rPr>
        <w:t>.</w:t>
      </w:r>
      <w:r>
        <w:rPr>
          <w:rFonts w:ascii="Cambria Math" w:hAnsi="Cambria Math"/>
          <w:lang w:eastAsia="zh-CN"/>
        </w:rPr>
        <w:t>α</w:t>
      </w:r>
      <w:r>
        <w:rPr>
          <w:rFonts w:hint="eastAsia"/>
          <w:lang w:eastAsia="zh-CN"/>
        </w:rPr>
        <w:t xml:space="preserve">=0.952. </w:t>
      </w:r>
      <w:r w:rsidR="009B7F14">
        <w:rPr>
          <w:rFonts w:hint="eastAsia"/>
          <w:lang w:eastAsia="zh-CN"/>
        </w:rPr>
        <w:t xml:space="preserve">SNR = 30dB. </w:t>
      </w:r>
      <w:r>
        <w:rPr>
          <w:rFonts w:hint="eastAsia"/>
          <w:lang w:eastAsia="zh-CN"/>
        </w:rPr>
        <w:t xml:space="preserve">(a) Output </w:t>
      </w:r>
      <w:r w:rsidRPr="00611069">
        <w:rPr>
          <w:lang w:eastAsia="zh-CN"/>
        </w:rPr>
        <w:t>constellation</w:t>
      </w:r>
      <w:r>
        <w:rPr>
          <w:rFonts w:hint="eastAsia"/>
          <w:lang w:eastAsia="zh-CN"/>
        </w:rPr>
        <w:t xml:space="preserve">s of UE1 after </w:t>
      </w:r>
      <w:r w:rsidRPr="00590D48">
        <w:rPr>
          <w:rFonts w:eastAsiaTheme="minorEastAsia"/>
        </w:rPr>
        <w:t>Tomlinson-Harashima</w:t>
      </w:r>
      <w:r>
        <w:rPr>
          <w:rFonts w:eastAsiaTheme="minorEastAsia" w:hint="eastAsia"/>
        </w:rPr>
        <w:t xml:space="preserve"> precoding</w:t>
      </w:r>
      <w:r>
        <w:rPr>
          <w:rFonts w:eastAsiaTheme="minorEastAsia" w:hint="eastAsia"/>
          <w:lang w:eastAsia="zh-CN"/>
        </w:rPr>
        <w:t>. (b) Receive</w:t>
      </w:r>
      <w:r w:rsidR="003E402E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constellations of UE1. (c) Output constellations of UE1 after M</w:t>
      </w:r>
      <w:r>
        <w:rPr>
          <w:rFonts w:eastAsiaTheme="minorEastAsia"/>
          <w:lang w:eastAsia="zh-CN"/>
        </w:rPr>
        <w:t>OD operat</w:t>
      </w:r>
      <w:r>
        <w:rPr>
          <w:rFonts w:eastAsiaTheme="minorEastAsia" w:hint="eastAsia"/>
          <w:lang w:eastAsia="zh-CN"/>
        </w:rPr>
        <w:t>ion in the receiver.</w:t>
      </w:r>
    </w:p>
    <w:p w:rsidR="00305998" w:rsidRDefault="00305998" w:rsidP="00305998">
      <w:pPr>
        <w:rPr>
          <w:lang w:eastAsia="zh-CN"/>
        </w:rPr>
      </w:pPr>
      <w:r w:rsidRPr="0047043C">
        <w:rPr>
          <w:lang w:eastAsia="zh-CN"/>
        </w:rPr>
        <w:fldChar w:fldCharType="begin"/>
      </w:r>
      <w:r w:rsidRPr="0047043C">
        <w:rPr>
          <w:lang w:eastAsia="zh-CN"/>
        </w:rPr>
        <w:instrText xml:space="preserve"> </w:instrText>
      </w:r>
      <w:r w:rsidRPr="0047043C">
        <w:rPr>
          <w:rFonts w:hint="eastAsia"/>
          <w:lang w:eastAsia="zh-CN"/>
        </w:rPr>
        <w:instrText>REF _Ref430879139 \h</w:instrText>
      </w:r>
      <w:r w:rsidRPr="0047043C">
        <w:rPr>
          <w:lang w:eastAsia="zh-CN"/>
        </w:rPr>
        <w:instrText xml:space="preserve"> </w:instrText>
      </w:r>
      <w:r>
        <w:rPr>
          <w:lang w:eastAsia="zh-CN"/>
        </w:rPr>
        <w:instrText xml:space="preserve"> \* MERGEFORMAT </w:instrText>
      </w:r>
      <w:r w:rsidRPr="0047043C">
        <w:rPr>
          <w:lang w:eastAsia="zh-CN"/>
        </w:rPr>
      </w:r>
      <w:r w:rsidRPr="0047043C">
        <w:rPr>
          <w:lang w:eastAsia="zh-CN"/>
        </w:rPr>
        <w:fldChar w:fldCharType="separate"/>
      </w:r>
      <w:r>
        <w:rPr>
          <w:lang w:eastAsia="zh-CN"/>
        </w:rPr>
        <w:t>Figure 6</w:t>
      </w:r>
      <w:r w:rsidRPr="0047043C">
        <w:rPr>
          <w:lang w:eastAsia="zh-CN"/>
        </w:rPr>
        <w:fldChar w:fldCharType="end"/>
      </w:r>
      <w:r w:rsidRPr="0047043C">
        <w:rPr>
          <w:rFonts w:hint="eastAsia"/>
          <w:lang w:eastAsia="zh-CN"/>
        </w:rPr>
        <w:t xml:space="preserve"> and </w:t>
      </w:r>
      <w:r w:rsidRPr="0047043C">
        <w:rPr>
          <w:lang w:eastAsia="zh-CN"/>
        </w:rPr>
        <w:fldChar w:fldCharType="begin"/>
      </w:r>
      <w:r w:rsidRPr="0047043C">
        <w:rPr>
          <w:lang w:eastAsia="zh-CN"/>
        </w:rPr>
        <w:instrText xml:space="preserve"> REF _Ref430856195 \h </w:instrText>
      </w:r>
      <w:r>
        <w:rPr>
          <w:lang w:eastAsia="zh-CN"/>
        </w:rPr>
        <w:instrText xml:space="preserve"> \* MERGEFORMAT </w:instrText>
      </w:r>
      <w:r w:rsidRPr="0047043C">
        <w:rPr>
          <w:lang w:eastAsia="zh-CN"/>
        </w:rPr>
      </w:r>
      <w:r w:rsidRPr="0047043C">
        <w:rPr>
          <w:lang w:eastAsia="zh-CN"/>
        </w:rPr>
        <w:fldChar w:fldCharType="separate"/>
      </w:r>
      <w:r>
        <w:rPr>
          <w:lang w:eastAsia="zh-CN"/>
        </w:rPr>
        <w:t>Figure 7</w:t>
      </w:r>
      <w:r w:rsidRPr="0047043C">
        <w:rPr>
          <w:lang w:eastAsia="zh-CN"/>
        </w:rPr>
        <w:fldChar w:fldCharType="end"/>
      </w:r>
      <w:r w:rsidRPr="0047043C">
        <w:rPr>
          <w:rFonts w:hint="eastAsia"/>
          <w:lang w:eastAsia="zh-CN"/>
        </w:rPr>
        <w:t xml:space="preserve"> </w:t>
      </w:r>
      <w:r w:rsidR="003E402E">
        <w:rPr>
          <w:rFonts w:hint="eastAsia"/>
          <w:lang w:eastAsia="zh-CN"/>
        </w:rPr>
        <w:t>illustrate</w:t>
      </w:r>
      <w:r w:rsidR="003E402E" w:rsidRPr="0047043C">
        <w:rPr>
          <w:rFonts w:hint="eastAsia"/>
          <w:lang w:eastAsia="zh-CN"/>
        </w:rPr>
        <w:t xml:space="preserve"> </w:t>
      </w:r>
      <w:r w:rsidRPr="0047043C">
        <w:rPr>
          <w:rFonts w:hint="eastAsia"/>
          <w:lang w:eastAsia="zh-CN"/>
        </w:rPr>
        <w:t xml:space="preserve">the </w:t>
      </w:r>
      <w:r w:rsidR="00166B77">
        <w:rPr>
          <w:rFonts w:hint="eastAsia"/>
          <w:lang w:eastAsia="zh-CN"/>
        </w:rPr>
        <w:t>Bit error rate</w:t>
      </w:r>
      <w:r w:rsidR="00166B77" w:rsidRPr="0047043C">
        <w:rPr>
          <w:rFonts w:hint="eastAsia"/>
          <w:lang w:eastAsia="zh-CN"/>
        </w:rPr>
        <w:t xml:space="preserve"> </w:t>
      </w:r>
      <w:r w:rsidR="00166B77">
        <w:rPr>
          <w:rFonts w:hint="eastAsia"/>
          <w:lang w:eastAsia="zh-CN"/>
        </w:rPr>
        <w:t>(</w:t>
      </w:r>
      <w:r w:rsidRPr="0047043C">
        <w:rPr>
          <w:rFonts w:hint="eastAsia"/>
          <w:lang w:eastAsia="zh-CN"/>
        </w:rPr>
        <w:t>BER</w:t>
      </w:r>
      <w:r w:rsidR="00166B77">
        <w:rPr>
          <w:rFonts w:hint="eastAsia"/>
          <w:lang w:eastAsia="zh-CN"/>
        </w:rPr>
        <w:t>)</w:t>
      </w:r>
      <w:r w:rsidRPr="0047043C">
        <w:rPr>
          <w:rFonts w:hint="eastAsia"/>
          <w:lang w:eastAsia="zh-CN"/>
        </w:rPr>
        <w:t xml:space="preserve"> performance </w:t>
      </w:r>
      <w:r w:rsidRPr="0047043C">
        <w:rPr>
          <w:lang w:eastAsia="zh-CN"/>
        </w:rPr>
        <w:t>comparison</w:t>
      </w:r>
      <w:r w:rsidRPr="0047043C">
        <w:rPr>
          <w:rFonts w:hint="eastAsia"/>
          <w:lang w:eastAsia="zh-CN"/>
        </w:rPr>
        <w:t xml:space="preserve"> </w:t>
      </w:r>
      <w:r w:rsidR="003E402E">
        <w:rPr>
          <w:rFonts w:hint="eastAsia"/>
          <w:lang w:eastAsia="zh-CN"/>
        </w:rPr>
        <w:t>between</w:t>
      </w:r>
      <w:r w:rsidRPr="0047043C">
        <w:rPr>
          <w:rFonts w:hint="eastAsia"/>
          <w:lang w:eastAsia="zh-CN"/>
        </w:rPr>
        <w:t xml:space="preserve"> our scheme and the direct superposition transmission scheme without </w:t>
      </w:r>
      <w:r w:rsidR="000A7312">
        <w:rPr>
          <w:rFonts w:hint="eastAsia"/>
          <w:lang w:eastAsia="zh-CN"/>
        </w:rPr>
        <w:t xml:space="preserve">channel coding and MIMO </w:t>
      </w:r>
      <w:r w:rsidRPr="0047043C">
        <w:rPr>
          <w:rFonts w:hint="eastAsia"/>
          <w:lang w:eastAsia="zh-CN"/>
        </w:rPr>
        <w:lastRenderedPageBreak/>
        <w:t>precoding under AWGN channel.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the simulation results, the following </w:t>
      </w:r>
      <w:r w:rsidRPr="0047043C">
        <w:rPr>
          <w:lang w:eastAsia="zh-CN"/>
        </w:rPr>
        <w:t>observation</w:t>
      </w:r>
      <w:r>
        <w:rPr>
          <w:rFonts w:hint="eastAsia"/>
          <w:lang w:eastAsia="zh-CN"/>
        </w:rPr>
        <w:t>s can be concluded.</w:t>
      </w:r>
    </w:p>
    <w:p w:rsidR="00305998" w:rsidRDefault="00305998" w:rsidP="00305998">
      <w:pPr>
        <w:rPr>
          <w:lang w:eastAsia="zh-CN"/>
        </w:rPr>
      </w:pPr>
      <w:bookmarkStart w:id="9" w:name="OLE_LINK3"/>
      <w:bookmarkStart w:id="10" w:name="OLE_LINK4"/>
      <w:r w:rsidRPr="00851FED">
        <w:rPr>
          <w:b/>
          <w:i/>
          <w:lang w:eastAsia="zh-CN"/>
        </w:rPr>
        <w:t>Observation</w:t>
      </w:r>
      <w:r w:rsidRPr="00851FED">
        <w:rPr>
          <w:rFonts w:hint="eastAsia"/>
          <w:b/>
          <w:i/>
          <w:lang w:eastAsia="zh-CN"/>
        </w:rPr>
        <w:t xml:space="preserve"> 1</w:t>
      </w:r>
      <w:r>
        <w:rPr>
          <w:rFonts w:hint="eastAsia"/>
          <w:lang w:eastAsia="zh-CN"/>
        </w:rPr>
        <w:t xml:space="preserve">: The BER performance of </w:t>
      </w:r>
      <w:r w:rsidR="00BF6E90">
        <w:rPr>
          <w:rFonts w:hint="eastAsia"/>
          <w:lang w:eastAsia="zh-CN"/>
        </w:rPr>
        <w:t>THP</w:t>
      </w:r>
      <w:r>
        <w:rPr>
          <w:rFonts w:hint="eastAsia"/>
          <w:lang w:eastAsia="zh-CN"/>
        </w:rPr>
        <w:t xml:space="preserve"> </w:t>
      </w:r>
      <w:r w:rsidRPr="00305998">
        <w:rPr>
          <w:lang w:eastAsia="zh-CN"/>
        </w:rPr>
        <w:t>is irrelevant to</w:t>
      </w:r>
      <w:r>
        <w:rPr>
          <w:rFonts w:hint="eastAsia"/>
          <w:lang w:eastAsia="zh-CN"/>
        </w:rPr>
        <w:t xml:space="preserve"> the power and modulation type of interference UE</w:t>
      </w:r>
      <w:r w:rsidR="00BF6E90">
        <w:rPr>
          <w:rFonts w:hint="eastAsia"/>
          <w:lang w:eastAsia="zh-CN"/>
        </w:rPr>
        <w:t xml:space="preserve"> for the near user</w:t>
      </w:r>
      <w:r>
        <w:rPr>
          <w:rFonts w:hint="eastAsia"/>
          <w:lang w:eastAsia="zh-CN"/>
        </w:rPr>
        <w:t>.</w:t>
      </w:r>
      <w:r w:rsidR="00851FED">
        <w:rPr>
          <w:rFonts w:hint="eastAsia"/>
          <w:lang w:eastAsia="zh-CN"/>
        </w:rPr>
        <w:t xml:space="preserve"> </w:t>
      </w:r>
      <w:r w:rsidR="001405D3">
        <w:rPr>
          <w:lang w:eastAsia="zh-CN"/>
        </w:rPr>
        <w:t>T</w:t>
      </w:r>
      <w:r w:rsidR="001405D3">
        <w:rPr>
          <w:rFonts w:hint="eastAsia"/>
          <w:lang w:eastAsia="zh-CN"/>
        </w:rPr>
        <w:t xml:space="preserve">he main reason is that </w:t>
      </w:r>
      <w:r w:rsidR="00851FED">
        <w:rPr>
          <w:rFonts w:hint="eastAsia"/>
          <w:lang w:eastAsia="zh-CN"/>
        </w:rPr>
        <w:t xml:space="preserve">interference </w:t>
      </w:r>
      <w:r w:rsidR="005C14A0">
        <w:rPr>
          <w:rFonts w:hint="eastAsia"/>
          <w:lang w:eastAsia="zh-CN"/>
        </w:rPr>
        <w:t>has</w:t>
      </w:r>
      <w:r w:rsidR="007B62B0">
        <w:rPr>
          <w:rFonts w:hint="eastAsia"/>
          <w:lang w:eastAsia="zh-CN"/>
        </w:rPr>
        <w:t xml:space="preserve"> </w:t>
      </w:r>
      <w:r w:rsidR="00AA4315">
        <w:rPr>
          <w:rFonts w:hint="eastAsia"/>
          <w:lang w:eastAsia="zh-CN"/>
        </w:rPr>
        <w:t>be</w:t>
      </w:r>
      <w:r w:rsidR="005C14A0">
        <w:rPr>
          <w:rFonts w:hint="eastAsia"/>
          <w:lang w:eastAsia="zh-CN"/>
        </w:rPr>
        <w:t>en</w:t>
      </w:r>
      <w:r w:rsidR="00AA4315">
        <w:rPr>
          <w:rFonts w:hint="eastAsia"/>
          <w:lang w:eastAsia="zh-CN"/>
        </w:rPr>
        <w:t xml:space="preserve"> cancelled in the transmitter.</w:t>
      </w:r>
    </w:p>
    <w:p w:rsidR="00851FED" w:rsidRDefault="00851FED" w:rsidP="00305998">
      <w:pPr>
        <w:rPr>
          <w:lang w:eastAsia="zh-CN"/>
        </w:rPr>
      </w:pPr>
      <w:r w:rsidRPr="00851FED">
        <w:rPr>
          <w:b/>
          <w:i/>
          <w:lang w:eastAsia="zh-CN"/>
        </w:rPr>
        <w:t>Observation</w:t>
      </w:r>
      <w:r w:rsidRPr="00851FED">
        <w:rPr>
          <w:rFonts w:hint="eastAsia"/>
          <w:b/>
          <w:i/>
          <w:lang w:eastAsia="zh-CN"/>
        </w:rPr>
        <w:t xml:space="preserve"> 2</w:t>
      </w:r>
      <w:r>
        <w:rPr>
          <w:rFonts w:hint="eastAsia"/>
          <w:lang w:eastAsia="zh-CN"/>
        </w:rPr>
        <w:t xml:space="preserve">: </w:t>
      </w:r>
      <w:r w:rsidR="005C14A0">
        <w:rPr>
          <w:rFonts w:hint="eastAsia"/>
          <w:lang w:eastAsia="zh-CN"/>
        </w:rPr>
        <w:t xml:space="preserve">The BER performance of THP is </w:t>
      </w:r>
      <w:r w:rsidR="005C14A0" w:rsidRPr="005C14A0">
        <w:rPr>
          <w:lang w:eastAsia="zh-CN"/>
        </w:rPr>
        <w:t>superior to</w:t>
      </w:r>
      <w:r w:rsidR="005C14A0">
        <w:rPr>
          <w:rFonts w:hint="eastAsia"/>
          <w:lang w:eastAsia="zh-CN"/>
        </w:rPr>
        <w:t xml:space="preserve"> DSC, </w:t>
      </w:r>
      <w:r w:rsidR="001405D3">
        <w:rPr>
          <w:rFonts w:hint="eastAsia"/>
          <w:lang w:eastAsia="zh-CN"/>
        </w:rPr>
        <w:t>because</w:t>
      </w:r>
      <w:r w:rsidR="00E87A49">
        <w:rPr>
          <w:rFonts w:hint="eastAsia"/>
          <w:lang w:eastAsia="zh-CN"/>
        </w:rPr>
        <w:t xml:space="preserve"> interference </w:t>
      </w:r>
      <w:r w:rsidR="001405D3">
        <w:rPr>
          <w:rFonts w:hint="eastAsia"/>
          <w:lang w:eastAsia="zh-CN"/>
        </w:rPr>
        <w:t xml:space="preserve">cancellation receiver has the </w:t>
      </w:r>
      <w:r w:rsidR="001405D3" w:rsidRPr="000A7312">
        <w:rPr>
          <w:rFonts w:hint="eastAsia"/>
          <w:i/>
          <w:lang w:eastAsia="zh-CN"/>
        </w:rPr>
        <w:t>error propagation</w:t>
      </w:r>
      <w:r w:rsidR="003E402E" w:rsidRPr="003E402E">
        <w:rPr>
          <w:rFonts w:hint="eastAsia"/>
          <w:lang w:eastAsia="zh-CN"/>
        </w:rPr>
        <w:t xml:space="preserve"> </w:t>
      </w:r>
      <w:r w:rsidR="003E402E">
        <w:rPr>
          <w:rFonts w:hint="eastAsia"/>
          <w:lang w:eastAsia="zh-CN"/>
        </w:rPr>
        <w:t>problem</w:t>
      </w:r>
      <w:r w:rsidR="001405D3">
        <w:rPr>
          <w:rFonts w:hint="eastAsia"/>
          <w:lang w:eastAsia="zh-CN"/>
        </w:rPr>
        <w:t>.</w:t>
      </w:r>
      <w:bookmarkEnd w:id="9"/>
      <w:bookmarkEnd w:id="10"/>
    </w:p>
    <w:p w:rsidR="00640508" w:rsidRDefault="004111FA" w:rsidP="00640508">
      <w:pPr>
        <w:jc w:val="center"/>
        <w:rPr>
          <w:lang w:eastAsia="zh-CN"/>
        </w:rPr>
      </w:pPr>
      <w:bookmarkStart w:id="11" w:name="_GoBack"/>
      <w:r>
        <w:rPr>
          <w:rFonts w:hint="eastAsia"/>
          <w:noProof/>
          <w:lang w:eastAsia="zh-CN"/>
        </w:rPr>
        <w:drawing>
          <wp:inline distT="0" distB="0" distL="0" distR="0" wp14:anchorId="591C72A6" wp14:editId="33673B99">
            <wp:extent cx="4455994" cy="2988860"/>
            <wp:effectExtent l="0" t="0" r="1905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46" t="2330" r="8256" b="4873"/>
                    <a:stretch/>
                  </pic:blipFill>
                  <pic:spPr bwMode="auto">
                    <a:xfrm>
                      <a:off x="0" y="0"/>
                      <a:ext cx="4456663" cy="2989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1"/>
    </w:p>
    <w:p w:rsidR="008C0628" w:rsidRDefault="008C0628" w:rsidP="008C0628">
      <w:pPr>
        <w:pStyle w:val="a5"/>
        <w:rPr>
          <w:lang w:eastAsia="zh-CN"/>
        </w:rPr>
      </w:pPr>
      <w:bookmarkStart w:id="12" w:name="_Ref43087913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proofErr w:type="gramStart"/>
      <w:r>
        <w:rPr>
          <w:noProof/>
        </w:rPr>
        <w:t>6</w:t>
      </w:r>
      <w:r>
        <w:fldChar w:fldCharType="end"/>
      </w:r>
      <w:bookmarkEnd w:id="12"/>
      <w:r w:rsidR="00383D6D">
        <w:rPr>
          <w:rFonts w:hint="eastAsia"/>
          <w:lang w:eastAsia="zh-CN"/>
        </w:rPr>
        <w:t xml:space="preserve"> </w:t>
      </w:r>
      <w:r w:rsidR="007B62B0">
        <w:rPr>
          <w:rFonts w:hint="eastAsia"/>
          <w:lang w:eastAsia="zh-CN"/>
        </w:rPr>
        <w:t>BER</w:t>
      </w:r>
      <w:r w:rsidR="00383D6D">
        <w:rPr>
          <w:rFonts w:hint="eastAsia"/>
          <w:lang w:eastAsia="zh-CN"/>
        </w:rPr>
        <w:t xml:space="preserve"> comparison</w:t>
      </w:r>
      <w:proofErr w:type="gramEnd"/>
      <w:r w:rsidR="00383D6D">
        <w:rPr>
          <w:rFonts w:hint="eastAsia"/>
          <w:lang w:eastAsia="zh-CN"/>
        </w:rPr>
        <w:t xml:space="preserve"> between MUST schemes based on </w:t>
      </w:r>
      <w:proofErr w:type="spellStart"/>
      <w:r w:rsidR="00383D6D">
        <w:rPr>
          <w:rFonts w:hint="eastAsia"/>
          <w:lang w:eastAsia="zh-CN"/>
        </w:rPr>
        <w:t>Tmolins</w:t>
      </w:r>
      <w:proofErr w:type="spellEnd"/>
      <w:r w:rsidR="00383D6D">
        <w:rPr>
          <w:rFonts w:hint="eastAsia"/>
          <w:lang w:eastAsia="zh-CN"/>
        </w:rPr>
        <w:t>-Harashima precoding (THP) and direct superposition coding (DSC) of UE1.</w:t>
      </w:r>
    </w:p>
    <w:p w:rsidR="004111FA" w:rsidRDefault="006F36C3" w:rsidP="004111FA">
      <w:pPr>
        <w:jc w:val="center"/>
        <w:rPr>
          <w:lang w:eastAsia="zh-CN"/>
        </w:rPr>
      </w:pPr>
      <w:bookmarkStart w:id="13" w:name="_Ref430856195"/>
      <w:r>
        <w:rPr>
          <w:noProof/>
          <w:lang w:eastAsia="zh-CN"/>
        </w:rPr>
        <w:drawing>
          <wp:inline distT="0" distB="0" distL="0" distR="0" wp14:anchorId="387A6BD9" wp14:editId="4B884085">
            <wp:extent cx="4428699" cy="2961564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64" t="3389" r="8256" b="4662"/>
                    <a:stretch/>
                  </pic:blipFill>
                  <pic:spPr bwMode="auto">
                    <a:xfrm>
                      <a:off x="0" y="0"/>
                      <a:ext cx="4429365" cy="2962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83D6D" w:rsidRPr="008E343C" w:rsidRDefault="008C0628" w:rsidP="004111FA">
      <w:pPr>
        <w:jc w:val="center"/>
        <w:rPr>
          <w:sz w:val="20"/>
          <w:lang w:eastAsia="zh-CN"/>
        </w:rPr>
      </w:pPr>
      <w:bookmarkStart w:id="14" w:name="_Ref430964098"/>
      <w:r w:rsidRPr="008E343C">
        <w:rPr>
          <w:sz w:val="20"/>
        </w:rPr>
        <w:t xml:space="preserve">Figure </w:t>
      </w:r>
      <w:r w:rsidRPr="008E343C">
        <w:rPr>
          <w:sz w:val="20"/>
        </w:rPr>
        <w:fldChar w:fldCharType="begin"/>
      </w:r>
      <w:r w:rsidRPr="008E343C">
        <w:rPr>
          <w:sz w:val="20"/>
        </w:rPr>
        <w:instrText xml:space="preserve"> SEQ Figure \* ARABIC </w:instrText>
      </w:r>
      <w:r w:rsidRPr="008E343C">
        <w:rPr>
          <w:sz w:val="20"/>
        </w:rPr>
        <w:fldChar w:fldCharType="separate"/>
      </w:r>
      <w:proofErr w:type="gramStart"/>
      <w:r w:rsidRPr="008E343C">
        <w:rPr>
          <w:noProof/>
          <w:sz w:val="20"/>
        </w:rPr>
        <w:t>7</w:t>
      </w:r>
      <w:r w:rsidRPr="008E343C">
        <w:rPr>
          <w:sz w:val="20"/>
        </w:rPr>
        <w:fldChar w:fldCharType="end"/>
      </w:r>
      <w:bookmarkEnd w:id="13"/>
      <w:bookmarkEnd w:id="14"/>
      <w:r w:rsidR="00383D6D" w:rsidRPr="008E343C">
        <w:rPr>
          <w:sz w:val="20"/>
        </w:rPr>
        <w:t xml:space="preserve"> </w:t>
      </w:r>
      <w:r w:rsidR="007B62B0" w:rsidRPr="008E343C">
        <w:rPr>
          <w:rFonts w:hint="eastAsia"/>
          <w:sz w:val="20"/>
          <w:lang w:eastAsia="zh-CN"/>
        </w:rPr>
        <w:t>BER</w:t>
      </w:r>
      <w:r w:rsidR="00383D6D" w:rsidRPr="008E343C">
        <w:rPr>
          <w:rFonts w:hint="eastAsia"/>
          <w:sz w:val="20"/>
          <w:lang w:eastAsia="zh-CN"/>
        </w:rPr>
        <w:t xml:space="preserve"> comparison</w:t>
      </w:r>
      <w:proofErr w:type="gramEnd"/>
      <w:r w:rsidR="00383D6D" w:rsidRPr="008E343C">
        <w:rPr>
          <w:rFonts w:hint="eastAsia"/>
          <w:sz w:val="20"/>
          <w:lang w:eastAsia="zh-CN"/>
        </w:rPr>
        <w:t xml:space="preserve"> between MUST schemes based on </w:t>
      </w:r>
      <w:proofErr w:type="spellStart"/>
      <w:r w:rsidR="00383D6D" w:rsidRPr="008E343C">
        <w:rPr>
          <w:rFonts w:hint="eastAsia"/>
          <w:sz w:val="20"/>
          <w:lang w:eastAsia="zh-CN"/>
        </w:rPr>
        <w:t>Tmolins</w:t>
      </w:r>
      <w:proofErr w:type="spellEnd"/>
      <w:r w:rsidR="00383D6D" w:rsidRPr="008E343C">
        <w:rPr>
          <w:rFonts w:hint="eastAsia"/>
          <w:sz w:val="20"/>
          <w:lang w:eastAsia="zh-CN"/>
        </w:rPr>
        <w:t>-Harashima precoding (THP) and direct superposition coding (DSC) of UE2.</w:t>
      </w:r>
    </w:p>
    <w:p w:rsidR="008C0628" w:rsidRPr="006F36C3" w:rsidRDefault="006F36C3" w:rsidP="006F36C3">
      <w:pPr>
        <w:rPr>
          <w:lang w:eastAsia="zh-CN"/>
        </w:rPr>
      </w:pPr>
      <w:r w:rsidRPr="00851FED">
        <w:rPr>
          <w:b/>
          <w:i/>
          <w:lang w:eastAsia="zh-CN"/>
        </w:rPr>
        <w:lastRenderedPageBreak/>
        <w:t>Observation</w:t>
      </w:r>
      <w:r w:rsidRPr="00851FED">
        <w:rPr>
          <w:rFonts w:hint="eastAsia"/>
          <w:b/>
          <w:i/>
          <w:lang w:eastAsia="zh-CN"/>
        </w:rPr>
        <w:t xml:space="preserve"> </w:t>
      </w:r>
      <w:r w:rsidR="00BF6E90">
        <w:rPr>
          <w:rFonts w:hint="eastAsia"/>
          <w:b/>
          <w:i/>
          <w:lang w:eastAsia="zh-CN"/>
        </w:rPr>
        <w:t>3</w:t>
      </w:r>
      <w:r>
        <w:rPr>
          <w:rFonts w:hint="eastAsia"/>
          <w:lang w:eastAsia="zh-CN"/>
        </w:rPr>
        <w:t xml:space="preserve">: Because </w:t>
      </w:r>
      <w:r w:rsidR="00E87A49">
        <w:rPr>
          <w:rFonts w:hint="eastAsia"/>
          <w:lang w:eastAsia="zh-CN"/>
        </w:rPr>
        <w:t>both</w:t>
      </w:r>
      <w:r>
        <w:rPr>
          <w:rFonts w:hint="eastAsia"/>
          <w:lang w:eastAsia="zh-CN"/>
        </w:rPr>
        <w:t xml:space="preserve"> schemes </w:t>
      </w:r>
      <w:r w:rsidRPr="00F722CF">
        <w:rPr>
          <w:lang w:eastAsia="zh-CN"/>
        </w:rPr>
        <w:t>employ</w:t>
      </w:r>
      <w:r>
        <w:rPr>
          <w:rFonts w:hint="eastAsia"/>
          <w:lang w:eastAsia="zh-CN"/>
        </w:rPr>
        <w:t xml:space="preserve"> the same transmitter and receiver structure for UE2, they have the same BER performance under the same condition.</w:t>
      </w:r>
    </w:p>
    <w:p w:rsidR="00C22BD1" w:rsidRDefault="00EC1995" w:rsidP="0062420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 w:rsidR="00C22BD1" w:rsidRPr="00C22BD1">
        <w:rPr>
          <w:rFonts w:eastAsiaTheme="minorEastAsia" w:hint="eastAsia"/>
          <w:lang w:eastAsia="zh-CN"/>
        </w:rPr>
        <w:t>onclusion</w:t>
      </w:r>
    </w:p>
    <w:p w:rsidR="00C22BD1" w:rsidRDefault="00C22BD1" w:rsidP="00C22BD1">
      <w:pPr>
        <w:rPr>
          <w:lang w:eastAsia="zh-CN"/>
        </w:rPr>
      </w:pPr>
      <w:r>
        <w:rPr>
          <w:rFonts w:hint="eastAsia"/>
          <w:lang w:val="x-none" w:eastAsia="zh-CN"/>
        </w:rPr>
        <w:t>In this contribution,</w:t>
      </w:r>
      <w:r w:rsidR="003A4C8F">
        <w:rPr>
          <w:rFonts w:hint="eastAsia"/>
          <w:lang w:eastAsia="zh-CN"/>
        </w:rPr>
        <w:t xml:space="preserve"> we propose to consider the link level MUST configurations</w:t>
      </w:r>
      <w:r w:rsidR="00D2788B">
        <w:rPr>
          <w:rFonts w:hint="eastAsia"/>
          <w:lang w:eastAsia="zh-CN"/>
        </w:rPr>
        <w:t xml:space="preserve"> </w:t>
      </w:r>
      <w:r w:rsidR="003A4C8F">
        <w:rPr>
          <w:rFonts w:hint="eastAsia"/>
          <w:lang w:eastAsia="zh-CN"/>
        </w:rPr>
        <w:t xml:space="preserve">defined in section 2 as </w:t>
      </w:r>
      <w:r w:rsidR="003A4C8F">
        <w:rPr>
          <w:lang w:eastAsia="zh-CN"/>
        </w:rPr>
        <w:t>simulation</w:t>
      </w:r>
      <w:r w:rsidR="003A4C8F">
        <w:rPr>
          <w:rFonts w:hint="eastAsia"/>
          <w:lang w:eastAsia="zh-CN"/>
        </w:rPr>
        <w:t xml:space="preserve"> assumptions for performance evaluation of MUST scheme based on </w:t>
      </w:r>
      <w:r w:rsidR="00F37BB3">
        <w:rPr>
          <w:rFonts w:hint="eastAsia"/>
          <w:lang w:eastAsia="zh-CN"/>
        </w:rPr>
        <w:t>our</w:t>
      </w:r>
      <w:r w:rsidR="00D2788B">
        <w:rPr>
          <w:rFonts w:hint="eastAsia"/>
          <w:lang w:eastAsia="zh-CN"/>
        </w:rPr>
        <w:t xml:space="preserve"> proposed scheme in [1].</w:t>
      </w:r>
      <w:r w:rsidR="00002B62">
        <w:rPr>
          <w:rFonts w:hint="eastAsia"/>
          <w:lang w:eastAsia="zh-CN"/>
        </w:rPr>
        <w:t xml:space="preserve"> </w:t>
      </w:r>
    </w:p>
    <w:p w:rsidR="00002B62" w:rsidRDefault="00002B62" w:rsidP="00C22BD1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</w:t>
      </w:r>
      <w:r w:rsidRPr="008C0628">
        <w:rPr>
          <w:lang w:eastAsia="zh-CN"/>
        </w:rPr>
        <w:t>preliminary link level simulation results</w:t>
      </w:r>
      <w:r>
        <w:rPr>
          <w:rFonts w:hint="eastAsia"/>
          <w:lang w:eastAsia="zh-CN"/>
        </w:rPr>
        <w:t xml:space="preserve">, we </w:t>
      </w:r>
      <w:r w:rsidR="00F37BB3">
        <w:rPr>
          <w:rFonts w:hint="eastAsia"/>
          <w:lang w:eastAsia="zh-CN"/>
        </w:rPr>
        <w:t>have</w:t>
      </w:r>
      <w:r>
        <w:rPr>
          <w:rFonts w:hint="eastAsia"/>
          <w:lang w:eastAsia="zh-CN"/>
        </w:rPr>
        <w:t xml:space="preserve"> the following </w:t>
      </w:r>
      <w:r w:rsidRPr="0047043C">
        <w:rPr>
          <w:lang w:eastAsia="zh-CN"/>
        </w:rPr>
        <w:t>observation</w:t>
      </w:r>
      <w:r>
        <w:rPr>
          <w:rFonts w:hint="eastAsia"/>
          <w:lang w:eastAsia="zh-CN"/>
        </w:rPr>
        <w:t>s</w:t>
      </w:r>
      <w:r w:rsidR="00F97724">
        <w:rPr>
          <w:rFonts w:hint="eastAsia"/>
          <w:lang w:eastAsia="zh-CN"/>
        </w:rPr>
        <w:t>:</w:t>
      </w:r>
    </w:p>
    <w:p w:rsidR="00F37BB3" w:rsidRDefault="00F37BB3" w:rsidP="00F37BB3">
      <w:pPr>
        <w:rPr>
          <w:lang w:eastAsia="zh-CN"/>
        </w:rPr>
      </w:pPr>
      <w:r w:rsidRPr="00851FED">
        <w:rPr>
          <w:b/>
          <w:i/>
          <w:lang w:eastAsia="zh-CN"/>
        </w:rPr>
        <w:t>Observation</w:t>
      </w:r>
      <w:r w:rsidRPr="00851FED">
        <w:rPr>
          <w:rFonts w:hint="eastAsia"/>
          <w:b/>
          <w:i/>
          <w:lang w:eastAsia="zh-CN"/>
        </w:rPr>
        <w:t xml:space="preserve"> 1</w:t>
      </w:r>
      <w:r>
        <w:rPr>
          <w:rFonts w:hint="eastAsia"/>
          <w:lang w:eastAsia="zh-CN"/>
        </w:rPr>
        <w:t xml:space="preserve">: The BER performance of our scheme </w:t>
      </w:r>
      <w:r w:rsidRPr="00305998">
        <w:rPr>
          <w:lang w:eastAsia="zh-CN"/>
        </w:rPr>
        <w:t>is irrelevant to</w:t>
      </w:r>
      <w:r>
        <w:rPr>
          <w:rFonts w:hint="eastAsia"/>
          <w:lang w:eastAsia="zh-CN"/>
        </w:rPr>
        <w:t xml:space="preserve"> the power and modulation type of interference UE.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main reason is that interference has been completely cancelled in the transmitter.</w:t>
      </w:r>
    </w:p>
    <w:p w:rsidR="00F37BB3" w:rsidRDefault="00F37BB3" w:rsidP="00F37BB3">
      <w:pPr>
        <w:rPr>
          <w:lang w:eastAsia="zh-CN"/>
        </w:rPr>
      </w:pPr>
      <w:r w:rsidRPr="00851FED">
        <w:rPr>
          <w:b/>
          <w:i/>
          <w:lang w:eastAsia="zh-CN"/>
        </w:rPr>
        <w:t>Observation</w:t>
      </w:r>
      <w:r w:rsidRPr="00851FED">
        <w:rPr>
          <w:rFonts w:hint="eastAsia"/>
          <w:b/>
          <w:i/>
          <w:lang w:eastAsia="zh-CN"/>
        </w:rPr>
        <w:t xml:space="preserve"> 2</w:t>
      </w:r>
      <w:r>
        <w:rPr>
          <w:rFonts w:hint="eastAsia"/>
          <w:lang w:eastAsia="zh-CN"/>
        </w:rPr>
        <w:t xml:space="preserve">: The BER performance of THP is </w:t>
      </w:r>
      <w:r w:rsidRPr="005C14A0">
        <w:rPr>
          <w:lang w:eastAsia="zh-CN"/>
        </w:rPr>
        <w:t>superior to</w:t>
      </w:r>
      <w:r>
        <w:rPr>
          <w:rFonts w:hint="eastAsia"/>
          <w:lang w:eastAsia="zh-CN"/>
        </w:rPr>
        <w:t xml:space="preserve"> DSC, because interference</w:t>
      </w:r>
      <w:r w:rsidR="00101B6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cancellation receiver has the </w:t>
      </w:r>
      <w:r w:rsidRPr="000A7312">
        <w:rPr>
          <w:rFonts w:hint="eastAsia"/>
          <w:i/>
          <w:lang w:eastAsia="zh-CN"/>
        </w:rPr>
        <w:t>error propagation</w:t>
      </w:r>
      <w:r w:rsidRPr="003E40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problem.</w:t>
      </w:r>
    </w:p>
    <w:p w:rsidR="000A7312" w:rsidRPr="00305998" w:rsidRDefault="000A7312" w:rsidP="00F37BB3">
      <w:pPr>
        <w:rPr>
          <w:lang w:eastAsia="zh-CN"/>
        </w:rPr>
      </w:pPr>
      <w:r w:rsidRPr="00851FED">
        <w:rPr>
          <w:b/>
          <w:i/>
          <w:lang w:eastAsia="zh-CN"/>
        </w:rPr>
        <w:t>Observation</w:t>
      </w:r>
      <w:r w:rsidRPr="00851FED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3</w:t>
      </w:r>
      <w:r>
        <w:rPr>
          <w:rFonts w:hint="eastAsia"/>
          <w:lang w:eastAsia="zh-CN"/>
        </w:rPr>
        <w:t>: For UE2, because the interference from UE1 is regarded as noise to UE2, the more power be allocated, the better performance it can obtain.</w:t>
      </w:r>
    </w:p>
    <w:p w:rsidR="006F36C3" w:rsidRPr="00F722CF" w:rsidRDefault="006F36C3" w:rsidP="006F36C3">
      <w:pPr>
        <w:rPr>
          <w:lang w:eastAsia="zh-CN"/>
        </w:rPr>
      </w:pPr>
      <w:r w:rsidRPr="00851FED">
        <w:rPr>
          <w:b/>
          <w:i/>
          <w:lang w:eastAsia="zh-CN"/>
        </w:rPr>
        <w:t>Observation</w:t>
      </w:r>
      <w:r w:rsidRPr="00851FED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4</w:t>
      </w:r>
      <w:r>
        <w:rPr>
          <w:rFonts w:hint="eastAsia"/>
          <w:lang w:eastAsia="zh-CN"/>
        </w:rPr>
        <w:t xml:space="preserve">: Because </w:t>
      </w:r>
      <w:r w:rsidR="00DB72C1">
        <w:rPr>
          <w:rFonts w:hint="eastAsia"/>
          <w:lang w:eastAsia="zh-CN"/>
        </w:rPr>
        <w:t>both</w:t>
      </w:r>
      <w:r>
        <w:rPr>
          <w:rFonts w:hint="eastAsia"/>
          <w:lang w:eastAsia="zh-CN"/>
        </w:rPr>
        <w:t xml:space="preserve"> schemes </w:t>
      </w:r>
      <w:r w:rsidRPr="00F722CF">
        <w:rPr>
          <w:lang w:eastAsia="zh-CN"/>
        </w:rPr>
        <w:t>employ</w:t>
      </w:r>
      <w:r>
        <w:rPr>
          <w:rFonts w:hint="eastAsia"/>
          <w:lang w:eastAsia="zh-CN"/>
        </w:rPr>
        <w:t xml:space="preserve"> the same transmitter and receiver structure for UE2, they have the same BER performance under the same condition.</w:t>
      </w:r>
    </w:p>
    <w:p w:rsidR="00C517F0" w:rsidRPr="00447E0C" w:rsidRDefault="00C517F0" w:rsidP="0062420C">
      <w:pPr>
        <w:pStyle w:val="1"/>
        <w:numPr>
          <w:ilvl w:val="0"/>
          <w:numId w:val="3"/>
        </w:numPr>
        <w:spacing w:before="240" w:after="240"/>
        <w:ind w:left="390" w:hangingChars="162" w:hanging="390"/>
        <w:rPr>
          <w:kern w:val="2"/>
          <w:lang w:eastAsia="zh-CN"/>
        </w:rPr>
      </w:pPr>
      <w:r w:rsidRPr="00C517F0">
        <w:rPr>
          <w:rFonts w:eastAsiaTheme="minorEastAsia"/>
          <w:lang w:eastAsia="zh-CN"/>
        </w:rPr>
        <w:t>References</w:t>
      </w:r>
    </w:p>
    <w:p w:rsidR="005F4C0A" w:rsidRPr="008E343C" w:rsidRDefault="00B449AC" w:rsidP="005F4C0A">
      <w:pPr>
        <w:numPr>
          <w:ilvl w:val="0"/>
          <w:numId w:val="5"/>
        </w:numPr>
        <w:spacing w:after="0"/>
        <w:rPr>
          <w:rFonts w:eastAsia="MS Mincho"/>
          <w:iCs/>
          <w:lang w:eastAsia="ja-JP"/>
        </w:rPr>
      </w:pPr>
      <w:hyperlink r:id="rId40" w:history="1">
        <w:r w:rsidR="005F4C0A" w:rsidRPr="008E343C">
          <w:rPr>
            <w:rFonts w:eastAsia="PMingLiU"/>
            <w:lang w:eastAsia="zh-TW"/>
          </w:rPr>
          <w:t>R1-154701</w:t>
        </w:r>
      </w:hyperlink>
      <w:r w:rsidR="005F4C0A" w:rsidRPr="008E343C">
        <w:rPr>
          <w:rFonts w:eastAsiaTheme="minorEastAsia" w:hint="eastAsia"/>
          <w:iCs/>
          <w:lang w:eastAsia="zh-CN"/>
        </w:rPr>
        <w:t>,</w:t>
      </w:r>
      <w:r w:rsidR="005F4C0A" w:rsidRPr="008E343C">
        <w:rPr>
          <w:rFonts w:eastAsia="PMingLiU"/>
          <w:lang w:eastAsia="zh-TW"/>
        </w:rPr>
        <w:t xml:space="preserve"> “</w:t>
      </w:r>
      <w:r w:rsidR="005F4C0A" w:rsidRPr="008E343C">
        <w:rPr>
          <w:rFonts w:eastAsiaTheme="minorEastAsia"/>
          <w:lang w:eastAsia="zh-CN"/>
        </w:rPr>
        <w:t>Candidate</w:t>
      </w:r>
      <w:r w:rsidR="005F4C0A" w:rsidRPr="008E343C">
        <w:rPr>
          <w:rFonts w:eastAsia="MS Mincho"/>
          <w:iCs/>
          <w:lang w:eastAsia="ja-JP"/>
        </w:rPr>
        <w:t xml:space="preserve"> schemes for superposition transmission based on dirty paper coding</w:t>
      </w:r>
      <w:r w:rsidR="005F4C0A" w:rsidRPr="008E343C">
        <w:rPr>
          <w:rFonts w:eastAsiaTheme="minorEastAsia"/>
          <w:iCs/>
          <w:lang w:eastAsia="zh-CN"/>
        </w:rPr>
        <w:t>”</w:t>
      </w:r>
      <w:r w:rsidR="005F4C0A" w:rsidRPr="008E343C">
        <w:rPr>
          <w:rFonts w:eastAsiaTheme="minorEastAsia" w:hint="eastAsia"/>
          <w:iCs/>
          <w:lang w:eastAsia="zh-CN"/>
        </w:rPr>
        <w:t>,</w:t>
      </w:r>
      <w:r w:rsidR="006230C8" w:rsidRPr="008E343C">
        <w:rPr>
          <w:rFonts w:eastAsia="MS Mincho"/>
          <w:iCs/>
          <w:lang w:eastAsia="ja-JP"/>
        </w:rPr>
        <w:tab/>
        <w:t xml:space="preserve">Beijing </w:t>
      </w:r>
      <w:proofErr w:type="spellStart"/>
      <w:r w:rsidR="006230C8" w:rsidRPr="008E343C">
        <w:rPr>
          <w:rFonts w:eastAsia="MS Mincho"/>
          <w:iCs/>
          <w:lang w:eastAsia="ja-JP"/>
        </w:rPr>
        <w:t>Xinwei</w:t>
      </w:r>
      <w:proofErr w:type="spellEnd"/>
      <w:r w:rsidR="006230C8" w:rsidRPr="008E343C">
        <w:rPr>
          <w:rFonts w:eastAsia="MS Mincho"/>
          <w:iCs/>
          <w:lang w:eastAsia="ja-JP"/>
        </w:rPr>
        <w:t xml:space="preserve"> Telecom Tech</w:t>
      </w:r>
      <w:r w:rsidR="005F4C0A" w:rsidRPr="008E343C">
        <w:rPr>
          <w:rFonts w:eastAsia="MS Mincho"/>
          <w:iCs/>
          <w:lang w:eastAsia="ja-JP"/>
        </w:rPr>
        <w:t>.</w:t>
      </w:r>
    </w:p>
    <w:p w:rsidR="008C7C0B" w:rsidRPr="008E343C" w:rsidRDefault="008C7C0B" w:rsidP="005F4C0A">
      <w:pPr>
        <w:numPr>
          <w:ilvl w:val="0"/>
          <w:numId w:val="5"/>
        </w:numPr>
        <w:spacing w:after="0"/>
        <w:rPr>
          <w:rFonts w:eastAsia="MS Mincho"/>
          <w:iCs/>
          <w:lang w:eastAsia="ja-JP"/>
        </w:rPr>
      </w:pPr>
      <w:r w:rsidRPr="008E343C">
        <w:rPr>
          <w:rFonts w:eastAsiaTheme="minorEastAsia" w:hint="eastAsia"/>
          <w:iCs/>
          <w:lang w:eastAsia="zh-CN"/>
        </w:rPr>
        <w:t>R1-154999,</w:t>
      </w:r>
      <w:r w:rsidRPr="008E343C">
        <w:rPr>
          <w:bCs/>
        </w:rPr>
        <w:t xml:space="preserve"> </w:t>
      </w:r>
      <w:r w:rsidRPr="008E343C">
        <w:rPr>
          <w:rFonts w:eastAsia="PMingLiU"/>
          <w:lang w:eastAsia="zh-TW"/>
        </w:rPr>
        <w:t>“</w:t>
      </w:r>
      <w:r w:rsidRPr="008E343C">
        <w:rPr>
          <w:bCs/>
        </w:rPr>
        <w:t>TP for classification of MUST schemes</w:t>
      </w:r>
      <w:r w:rsidRPr="008E343C">
        <w:rPr>
          <w:bCs/>
          <w:lang w:eastAsia="zh-CN"/>
        </w:rPr>
        <w:t>”</w:t>
      </w:r>
      <w:r w:rsidRPr="008E343C">
        <w:rPr>
          <w:rFonts w:hint="eastAsia"/>
          <w:bCs/>
          <w:lang w:eastAsia="zh-CN"/>
        </w:rPr>
        <w:t xml:space="preserve">, </w:t>
      </w:r>
      <w:r w:rsidRPr="008E343C">
        <w:rPr>
          <w:rFonts w:eastAsia="MS Mincho"/>
          <w:iCs/>
          <w:lang w:eastAsia="ja-JP"/>
        </w:rPr>
        <w:t xml:space="preserve">Huawei, </w:t>
      </w:r>
      <w:proofErr w:type="spellStart"/>
      <w:r w:rsidRPr="008E343C">
        <w:rPr>
          <w:rFonts w:eastAsia="MS Mincho"/>
          <w:iCs/>
          <w:lang w:eastAsia="ja-JP"/>
        </w:rPr>
        <w:t>HiSilicon</w:t>
      </w:r>
      <w:proofErr w:type="spellEnd"/>
      <w:r w:rsidRPr="008E343C">
        <w:rPr>
          <w:rFonts w:eastAsia="MS Mincho"/>
          <w:iCs/>
          <w:lang w:eastAsia="ja-JP"/>
        </w:rPr>
        <w:t xml:space="preserve">, </w:t>
      </w:r>
      <w:proofErr w:type="spellStart"/>
      <w:r w:rsidRPr="008E343C">
        <w:rPr>
          <w:rFonts w:eastAsia="MS Mincho"/>
          <w:iCs/>
          <w:lang w:eastAsia="ja-JP"/>
        </w:rPr>
        <w:t>MediaTek</w:t>
      </w:r>
      <w:proofErr w:type="spellEnd"/>
      <w:r w:rsidRPr="008E343C">
        <w:rPr>
          <w:rFonts w:eastAsia="MS Mincho"/>
          <w:iCs/>
          <w:lang w:eastAsia="ja-JP"/>
        </w:rPr>
        <w:t>, NTT DOCOMO, Sony, CHTTL, HTC, CATR, OPPO, ITRI</w:t>
      </w:r>
    </w:p>
    <w:p w:rsidR="00FD58B9" w:rsidRPr="008E343C" w:rsidRDefault="00FD58B9" w:rsidP="005F4C0A">
      <w:pPr>
        <w:numPr>
          <w:ilvl w:val="0"/>
          <w:numId w:val="5"/>
        </w:numPr>
        <w:spacing w:after="0"/>
        <w:rPr>
          <w:rFonts w:eastAsia="MS Mincho"/>
          <w:iCs/>
          <w:lang w:eastAsia="ja-JP"/>
        </w:rPr>
      </w:pPr>
      <w:r w:rsidRPr="008E343C">
        <w:rPr>
          <w:lang w:eastAsia="zh-TW"/>
        </w:rPr>
        <w:t>3GPP TSGRAN TS 36.212 v12.3.0, “E-UTRA: Multiplexing and Channel Coding (Release 12)</w:t>
      </w:r>
      <w:r w:rsidRPr="008E343C">
        <w:rPr>
          <w:lang w:eastAsia="zh-CN"/>
        </w:rPr>
        <w:t>”</w:t>
      </w:r>
      <w:r w:rsidRPr="008E343C">
        <w:rPr>
          <w:rFonts w:hint="eastAsia"/>
          <w:lang w:eastAsia="zh-CN"/>
        </w:rPr>
        <w:t>.</w:t>
      </w:r>
    </w:p>
    <w:p w:rsidR="00FD58B9" w:rsidRPr="008E343C" w:rsidRDefault="00FD58B9" w:rsidP="005F4C0A">
      <w:pPr>
        <w:numPr>
          <w:ilvl w:val="0"/>
          <w:numId w:val="5"/>
        </w:numPr>
        <w:spacing w:after="0"/>
        <w:rPr>
          <w:rFonts w:eastAsia="MS Mincho"/>
          <w:iCs/>
          <w:lang w:eastAsia="ja-JP"/>
        </w:rPr>
      </w:pPr>
      <w:r w:rsidRPr="008E343C">
        <w:rPr>
          <w:lang w:eastAsia="zh-TW"/>
        </w:rPr>
        <w:t>3GPP TSGRAN TS 36.211 v12.4.0, “E-UTRA; Physical Channels and Modulation (Release 12)”</w:t>
      </w:r>
      <w:r w:rsidRPr="008E343C">
        <w:rPr>
          <w:rFonts w:hint="eastAsia"/>
          <w:lang w:eastAsia="zh-CN"/>
        </w:rPr>
        <w:t>.</w:t>
      </w:r>
    </w:p>
    <w:p w:rsidR="00C517F0" w:rsidRPr="005F4C0A" w:rsidRDefault="00C517F0" w:rsidP="00C22BD1">
      <w:pPr>
        <w:rPr>
          <w:lang w:eastAsia="zh-CN"/>
        </w:rPr>
      </w:pPr>
    </w:p>
    <w:sectPr w:rsidR="00C517F0" w:rsidRPr="005F4C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9AC" w:rsidRDefault="00B449AC" w:rsidP="00424D40">
      <w:pPr>
        <w:spacing w:after="0"/>
      </w:pPr>
      <w:r>
        <w:separator/>
      </w:r>
    </w:p>
  </w:endnote>
  <w:endnote w:type="continuationSeparator" w:id="0">
    <w:p w:rsidR="00B449AC" w:rsidRDefault="00B449AC" w:rsidP="00424D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9AC" w:rsidRDefault="00B449AC" w:rsidP="00424D40">
      <w:pPr>
        <w:spacing w:after="0"/>
      </w:pPr>
      <w:r>
        <w:separator/>
      </w:r>
    </w:p>
  </w:footnote>
  <w:footnote w:type="continuationSeparator" w:id="0">
    <w:p w:rsidR="00B449AC" w:rsidRDefault="00B449AC" w:rsidP="00424D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03F"/>
    <w:multiLevelType w:val="hybridMultilevel"/>
    <w:tmpl w:val="46D4B9FA"/>
    <w:lvl w:ilvl="0" w:tplc="2C9CBFDE">
      <w:start w:val="1"/>
      <w:numFmt w:val="decimal"/>
      <w:lvlText w:val="[%1]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568D39AE"/>
    <w:multiLevelType w:val="hybridMultilevel"/>
    <w:tmpl w:val="8CE6D71A"/>
    <w:lvl w:ilvl="0" w:tplc="A2F4109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B046428"/>
    <w:multiLevelType w:val="multilevel"/>
    <w:tmpl w:val="CC0C9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5D136064"/>
    <w:multiLevelType w:val="hybridMultilevel"/>
    <w:tmpl w:val="6BD8B26E"/>
    <w:lvl w:ilvl="0" w:tplc="7DA257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580918"/>
    <w:multiLevelType w:val="hybridMultilevel"/>
    <w:tmpl w:val="ADB0CD9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306D732">
      <w:start w:val="1"/>
      <w:numFmt w:val="bullet"/>
      <w:lvlText w:val="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ED18BC"/>
    <w:multiLevelType w:val="multilevel"/>
    <w:tmpl w:val="8C68E35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DF"/>
    <w:rsid w:val="00002B62"/>
    <w:rsid w:val="00003E64"/>
    <w:rsid w:val="00005A0F"/>
    <w:rsid w:val="00005E15"/>
    <w:rsid w:val="00010A7D"/>
    <w:rsid w:val="00016669"/>
    <w:rsid w:val="0002377F"/>
    <w:rsid w:val="00030AA5"/>
    <w:rsid w:val="000340FA"/>
    <w:rsid w:val="00035A64"/>
    <w:rsid w:val="00037302"/>
    <w:rsid w:val="00040D8A"/>
    <w:rsid w:val="00044605"/>
    <w:rsid w:val="00052FD2"/>
    <w:rsid w:val="00062180"/>
    <w:rsid w:val="00075712"/>
    <w:rsid w:val="000A348C"/>
    <w:rsid w:val="000A7312"/>
    <w:rsid w:val="000B16D6"/>
    <w:rsid w:val="000B4FA4"/>
    <w:rsid w:val="000B6FC0"/>
    <w:rsid w:val="000C183F"/>
    <w:rsid w:val="000D4431"/>
    <w:rsid w:val="000D668A"/>
    <w:rsid w:val="000E26C6"/>
    <w:rsid w:val="000F0076"/>
    <w:rsid w:val="000F0369"/>
    <w:rsid w:val="000F3FD3"/>
    <w:rsid w:val="00101B6C"/>
    <w:rsid w:val="00102B03"/>
    <w:rsid w:val="001034F8"/>
    <w:rsid w:val="001059FC"/>
    <w:rsid w:val="0011040C"/>
    <w:rsid w:val="00110FED"/>
    <w:rsid w:val="00113852"/>
    <w:rsid w:val="001220A5"/>
    <w:rsid w:val="0012303A"/>
    <w:rsid w:val="00124A2E"/>
    <w:rsid w:val="00127E26"/>
    <w:rsid w:val="00135862"/>
    <w:rsid w:val="00135D52"/>
    <w:rsid w:val="001405D3"/>
    <w:rsid w:val="00145FC4"/>
    <w:rsid w:val="00151FC0"/>
    <w:rsid w:val="0015631E"/>
    <w:rsid w:val="00156C94"/>
    <w:rsid w:val="00163871"/>
    <w:rsid w:val="00166B77"/>
    <w:rsid w:val="0017355D"/>
    <w:rsid w:val="00173B75"/>
    <w:rsid w:val="0017635C"/>
    <w:rsid w:val="00181A06"/>
    <w:rsid w:val="00182674"/>
    <w:rsid w:val="001A79A6"/>
    <w:rsid w:val="001C004E"/>
    <w:rsid w:val="001C221A"/>
    <w:rsid w:val="001C4C0F"/>
    <w:rsid w:val="001D185B"/>
    <w:rsid w:val="001E2807"/>
    <w:rsid w:val="001E7562"/>
    <w:rsid w:val="001F2AC2"/>
    <w:rsid w:val="002043EF"/>
    <w:rsid w:val="002117F8"/>
    <w:rsid w:val="00214BB6"/>
    <w:rsid w:val="00215537"/>
    <w:rsid w:val="0021747B"/>
    <w:rsid w:val="002215F8"/>
    <w:rsid w:val="0022258D"/>
    <w:rsid w:val="00225C97"/>
    <w:rsid w:val="00230586"/>
    <w:rsid w:val="00232140"/>
    <w:rsid w:val="00237859"/>
    <w:rsid w:val="002433C0"/>
    <w:rsid w:val="00243C32"/>
    <w:rsid w:val="00243DFF"/>
    <w:rsid w:val="002519A3"/>
    <w:rsid w:val="00251B6B"/>
    <w:rsid w:val="0025651E"/>
    <w:rsid w:val="00261F4C"/>
    <w:rsid w:val="002639AF"/>
    <w:rsid w:val="00266CE3"/>
    <w:rsid w:val="00283691"/>
    <w:rsid w:val="00286223"/>
    <w:rsid w:val="00286C4A"/>
    <w:rsid w:val="00290426"/>
    <w:rsid w:val="002C0CA4"/>
    <w:rsid w:val="002C1207"/>
    <w:rsid w:val="002C5C15"/>
    <w:rsid w:val="002C725D"/>
    <w:rsid w:val="002D086A"/>
    <w:rsid w:val="002D49C7"/>
    <w:rsid w:val="002D70B9"/>
    <w:rsid w:val="002E02D1"/>
    <w:rsid w:val="002E17FE"/>
    <w:rsid w:val="002E2366"/>
    <w:rsid w:val="002E3E73"/>
    <w:rsid w:val="002E58EE"/>
    <w:rsid w:val="002E6357"/>
    <w:rsid w:val="002F04B6"/>
    <w:rsid w:val="002F57A1"/>
    <w:rsid w:val="002F7C70"/>
    <w:rsid w:val="00303990"/>
    <w:rsid w:val="00305998"/>
    <w:rsid w:val="00313F11"/>
    <w:rsid w:val="0031468E"/>
    <w:rsid w:val="0032018C"/>
    <w:rsid w:val="00320388"/>
    <w:rsid w:val="00323C97"/>
    <w:rsid w:val="00325093"/>
    <w:rsid w:val="003362F9"/>
    <w:rsid w:val="00337072"/>
    <w:rsid w:val="00337D3C"/>
    <w:rsid w:val="00346E78"/>
    <w:rsid w:val="00347FAA"/>
    <w:rsid w:val="00356CFB"/>
    <w:rsid w:val="003614DF"/>
    <w:rsid w:val="00361DCE"/>
    <w:rsid w:val="00362107"/>
    <w:rsid w:val="00362F6C"/>
    <w:rsid w:val="00364416"/>
    <w:rsid w:val="00383D6D"/>
    <w:rsid w:val="00390A52"/>
    <w:rsid w:val="00395DAD"/>
    <w:rsid w:val="003A4C8F"/>
    <w:rsid w:val="003A6159"/>
    <w:rsid w:val="003B0014"/>
    <w:rsid w:val="003B00C4"/>
    <w:rsid w:val="003B597C"/>
    <w:rsid w:val="003C05EA"/>
    <w:rsid w:val="003D3043"/>
    <w:rsid w:val="003D77AB"/>
    <w:rsid w:val="003E186F"/>
    <w:rsid w:val="003E402E"/>
    <w:rsid w:val="003F0E1B"/>
    <w:rsid w:val="004061C2"/>
    <w:rsid w:val="004111FA"/>
    <w:rsid w:val="00417DAD"/>
    <w:rsid w:val="00421A47"/>
    <w:rsid w:val="00422AA4"/>
    <w:rsid w:val="0042406D"/>
    <w:rsid w:val="00424D40"/>
    <w:rsid w:val="00426A7A"/>
    <w:rsid w:val="004404C6"/>
    <w:rsid w:val="00440C83"/>
    <w:rsid w:val="0045218A"/>
    <w:rsid w:val="004521D2"/>
    <w:rsid w:val="0046042A"/>
    <w:rsid w:val="00464211"/>
    <w:rsid w:val="004661C6"/>
    <w:rsid w:val="0047043C"/>
    <w:rsid w:val="00475CE2"/>
    <w:rsid w:val="0048377F"/>
    <w:rsid w:val="00496302"/>
    <w:rsid w:val="004A13D2"/>
    <w:rsid w:val="004A775B"/>
    <w:rsid w:val="004C06F5"/>
    <w:rsid w:val="004C797E"/>
    <w:rsid w:val="004E5507"/>
    <w:rsid w:val="004F48F8"/>
    <w:rsid w:val="00500A36"/>
    <w:rsid w:val="00504344"/>
    <w:rsid w:val="00505001"/>
    <w:rsid w:val="00510533"/>
    <w:rsid w:val="00510746"/>
    <w:rsid w:val="00510AAE"/>
    <w:rsid w:val="00510DF9"/>
    <w:rsid w:val="0052774F"/>
    <w:rsid w:val="00531A81"/>
    <w:rsid w:val="005329F9"/>
    <w:rsid w:val="00546D86"/>
    <w:rsid w:val="0055110A"/>
    <w:rsid w:val="00551305"/>
    <w:rsid w:val="00554185"/>
    <w:rsid w:val="00560904"/>
    <w:rsid w:val="00562087"/>
    <w:rsid w:val="00562A1B"/>
    <w:rsid w:val="005632C9"/>
    <w:rsid w:val="00584B9C"/>
    <w:rsid w:val="00586678"/>
    <w:rsid w:val="005876D2"/>
    <w:rsid w:val="00590D48"/>
    <w:rsid w:val="00592E57"/>
    <w:rsid w:val="005964FE"/>
    <w:rsid w:val="005B3CE2"/>
    <w:rsid w:val="005B440E"/>
    <w:rsid w:val="005B5A1B"/>
    <w:rsid w:val="005B6D4D"/>
    <w:rsid w:val="005C0893"/>
    <w:rsid w:val="005C14A0"/>
    <w:rsid w:val="005D3D7C"/>
    <w:rsid w:val="005D7D67"/>
    <w:rsid w:val="005E2FDB"/>
    <w:rsid w:val="005F0295"/>
    <w:rsid w:val="005F2A43"/>
    <w:rsid w:val="005F428F"/>
    <w:rsid w:val="005F4B69"/>
    <w:rsid w:val="005F4C0A"/>
    <w:rsid w:val="006041A0"/>
    <w:rsid w:val="00611069"/>
    <w:rsid w:val="0062053E"/>
    <w:rsid w:val="00620DEB"/>
    <w:rsid w:val="006211E2"/>
    <w:rsid w:val="006230C8"/>
    <w:rsid w:val="0062420C"/>
    <w:rsid w:val="006273DF"/>
    <w:rsid w:val="00627C0B"/>
    <w:rsid w:val="00640508"/>
    <w:rsid w:val="0064706D"/>
    <w:rsid w:val="00651A3B"/>
    <w:rsid w:val="00655CC7"/>
    <w:rsid w:val="00663388"/>
    <w:rsid w:val="00673E1A"/>
    <w:rsid w:val="00673FF9"/>
    <w:rsid w:val="00681E55"/>
    <w:rsid w:val="00682BE4"/>
    <w:rsid w:val="00682E65"/>
    <w:rsid w:val="00684A7E"/>
    <w:rsid w:val="006858C9"/>
    <w:rsid w:val="006955F8"/>
    <w:rsid w:val="00697F43"/>
    <w:rsid w:val="006A1320"/>
    <w:rsid w:val="006A1E24"/>
    <w:rsid w:val="006A232A"/>
    <w:rsid w:val="006A2E95"/>
    <w:rsid w:val="006B489B"/>
    <w:rsid w:val="006B6C34"/>
    <w:rsid w:val="006D29D0"/>
    <w:rsid w:val="006D3194"/>
    <w:rsid w:val="006D4B30"/>
    <w:rsid w:val="006D5840"/>
    <w:rsid w:val="006F0CEA"/>
    <w:rsid w:val="006F0FC0"/>
    <w:rsid w:val="006F36C3"/>
    <w:rsid w:val="00700F98"/>
    <w:rsid w:val="00702C02"/>
    <w:rsid w:val="00705F09"/>
    <w:rsid w:val="00711C75"/>
    <w:rsid w:val="007149BC"/>
    <w:rsid w:val="00714E66"/>
    <w:rsid w:val="00715706"/>
    <w:rsid w:val="0071584A"/>
    <w:rsid w:val="00715C49"/>
    <w:rsid w:val="0071621D"/>
    <w:rsid w:val="007203D2"/>
    <w:rsid w:val="00723531"/>
    <w:rsid w:val="007355FB"/>
    <w:rsid w:val="00740223"/>
    <w:rsid w:val="00751184"/>
    <w:rsid w:val="00755C3A"/>
    <w:rsid w:val="007639FF"/>
    <w:rsid w:val="00771768"/>
    <w:rsid w:val="00775904"/>
    <w:rsid w:val="00775C96"/>
    <w:rsid w:val="00776A81"/>
    <w:rsid w:val="0078406C"/>
    <w:rsid w:val="00787D86"/>
    <w:rsid w:val="00792052"/>
    <w:rsid w:val="007A0CE8"/>
    <w:rsid w:val="007A2BCE"/>
    <w:rsid w:val="007A57F1"/>
    <w:rsid w:val="007B24D0"/>
    <w:rsid w:val="007B4178"/>
    <w:rsid w:val="007B62B0"/>
    <w:rsid w:val="007C0051"/>
    <w:rsid w:val="007C3EB6"/>
    <w:rsid w:val="007C709E"/>
    <w:rsid w:val="007E025C"/>
    <w:rsid w:val="007E09D1"/>
    <w:rsid w:val="007E382E"/>
    <w:rsid w:val="007E38A0"/>
    <w:rsid w:val="007E3932"/>
    <w:rsid w:val="007F13D3"/>
    <w:rsid w:val="007F1411"/>
    <w:rsid w:val="007F2D18"/>
    <w:rsid w:val="007F787A"/>
    <w:rsid w:val="00804A13"/>
    <w:rsid w:val="00833380"/>
    <w:rsid w:val="00840A51"/>
    <w:rsid w:val="00847B86"/>
    <w:rsid w:val="00851E97"/>
    <w:rsid w:val="00851FED"/>
    <w:rsid w:val="00875BCD"/>
    <w:rsid w:val="00875D2A"/>
    <w:rsid w:val="008A4695"/>
    <w:rsid w:val="008A497E"/>
    <w:rsid w:val="008A75B3"/>
    <w:rsid w:val="008A76F8"/>
    <w:rsid w:val="008B7FA0"/>
    <w:rsid w:val="008C061A"/>
    <w:rsid w:val="008C0628"/>
    <w:rsid w:val="008C6DAF"/>
    <w:rsid w:val="008C7C0B"/>
    <w:rsid w:val="008E0ABE"/>
    <w:rsid w:val="008E343C"/>
    <w:rsid w:val="008E4CE0"/>
    <w:rsid w:val="008F719D"/>
    <w:rsid w:val="008F740B"/>
    <w:rsid w:val="008F7FF4"/>
    <w:rsid w:val="00900F9E"/>
    <w:rsid w:val="00903C2B"/>
    <w:rsid w:val="00917C84"/>
    <w:rsid w:val="009235A1"/>
    <w:rsid w:val="00932941"/>
    <w:rsid w:val="00932B68"/>
    <w:rsid w:val="00934CBC"/>
    <w:rsid w:val="00941CA7"/>
    <w:rsid w:val="009459F0"/>
    <w:rsid w:val="00947E8A"/>
    <w:rsid w:val="009740A2"/>
    <w:rsid w:val="0097691D"/>
    <w:rsid w:val="00981F0B"/>
    <w:rsid w:val="0098530D"/>
    <w:rsid w:val="009955FC"/>
    <w:rsid w:val="009A12B2"/>
    <w:rsid w:val="009A1FC5"/>
    <w:rsid w:val="009A41A1"/>
    <w:rsid w:val="009A55C1"/>
    <w:rsid w:val="009A6B51"/>
    <w:rsid w:val="009A6C78"/>
    <w:rsid w:val="009B0A2D"/>
    <w:rsid w:val="009B1D9E"/>
    <w:rsid w:val="009B7F14"/>
    <w:rsid w:val="009C1F19"/>
    <w:rsid w:val="009C3D09"/>
    <w:rsid w:val="009C5121"/>
    <w:rsid w:val="009C6503"/>
    <w:rsid w:val="009C6D83"/>
    <w:rsid w:val="009C788C"/>
    <w:rsid w:val="009E0B79"/>
    <w:rsid w:val="009E1AD2"/>
    <w:rsid w:val="009E7A3B"/>
    <w:rsid w:val="009F65D3"/>
    <w:rsid w:val="00A03222"/>
    <w:rsid w:val="00A03D60"/>
    <w:rsid w:val="00A04840"/>
    <w:rsid w:val="00A04E94"/>
    <w:rsid w:val="00A078D1"/>
    <w:rsid w:val="00A336FE"/>
    <w:rsid w:val="00A44433"/>
    <w:rsid w:val="00A454CE"/>
    <w:rsid w:val="00A52B2B"/>
    <w:rsid w:val="00A6571E"/>
    <w:rsid w:val="00A82723"/>
    <w:rsid w:val="00A87923"/>
    <w:rsid w:val="00A87D05"/>
    <w:rsid w:val="00AA26DF"/>
    <w:rsid w:val="00AA4315"/>
    <w:rsid w:val="00AC5F96"/>
    <w:rsid w:val="00AC79AD"/>
    <w:rsid w:val="00AD1CB5"/>
    <w:rsid w:val="00AD3847"/>
    <w:rsid w:val="00AD533E"/>
    <w:rsid w:val="00AD6802"/>
    <w:rsid w:val="00AD6AEA"/>
    <w:rsid w:val="00AE07D0"/>
    <w:rsid w:val="00AF3953"/>
    <w:rsid w:val="00AF7C57"/>
    <w:rsid w:val="00B01328"/>
    <w:rsid w:val="00B01B37"/>
    <w:rsid w:val="00B03AD9"/>
    <w:rsid w:val="00B05BAD"/>
    <w:rsid w:val="00B1057C"/>
    <w:rsid w:val="00B1365D"/>
    <w:rsid w:val="00B14770"/>
    <w:rsid w:val="00B26580"/>
    <w:rsid w:val="00B33BA4"/>
    <w:rsid w:val="00B3656E"/>
    <w:rsid w:val="00B37EE2"/>
    <w:rsid w:val="00B4168A"/>
    <w:rsid w:val="00B449AC"/>
    <w:rsid w:val="00B51ED1"/>
    <w:rsid w:val="00B52275"/>
    <w:rsid w:val="00B531A7"/>
    <w:rsid w:val="00B54037"/>
    <w:rsid w:val="00B54936"/>
    <w:rsid w:val="00B54998"/>
    <w:rsid w:val="00B54F39"/>
    <w:rsid w:val="00B61C4B"/>
    <w:rsid w:val="00B6310D"/>
    <w:rsid w:val="00B66D9A"/>
    <w:rsid w:val="00B738E6"/>
    <w:rsid w:val="00B7410E"/>
    <w:rsid w:val="00B81614"/>
    <w:rsid w:val="00B83F60"/>
    <w:rsid w:val="00B85980"/>
    <w:rsid w:val="00B9061A"/>
    <w:rsid w:val="00BA1A56"/>
    <w:rsid w:val="00BA4017"/>
    <w:rsid w:val="00BA667E"/>
    <w:rsid w:val="00BA7318"/>
    <w:rsid w:val="00BA7600"/>
    <w:rsid w:val="00BB2AE7"/>
    <w:rsid w:val="00BB7591"/>
    <w:rsid w:val="00BD0151"/>
    <w:rsid w:val="00BD0152"/>
    <w:rsid w:val="00BD2726"/>
    <w:rsid w:val="00BD350C"/>
    <w:rsid w:val="00BD3D6E"/>
    <w:rsid w:val="00BD4190"/>
    <w:rsid w:val="00BE6773"/>
    <w:rsid w:val="00BE6EDB"/>
    <w:rsid w:val="00BF0BB0"/>
    <w:rsid w:val="00BF411C"/>
    <w:rsid w:val="00BF4EB7"/>
    <w:rsid w:val="00BF56B3"/>
    <w:rsid w:val="00BF6E90"/>
    <w:rsid w:val="00BF7F8E"/>
    <w:rsid w:val="00C00149"/>
    <w:rsid w:val="00C00F3F"/>
    <w:rsid w:val="00C02F71"/>
    <w:rsid w:val="00C03DDA"/>
    <w:rsid w:val="00C04C30"/>
    <w:rsid w:val="00C07C29"/>
    <w:rsid w:val="00C108E8"/>
    <w:rsid w:val="00C1209A"/>
    <w:rsid w:val="00C12D75"/>
    <w:rsid w:val="00C17A0A"/>
    <w:rsid w:val="00C22BD1"/>
    <w:rsid w:val="00C26302"/>
    <w:rsid w:val="00C31996"/>
    <w:rsid w:val="00C31F23"/>
    <w:rsid w:val="00C35961"/>
    <w:rsid w:val="00C4362B"/>
    <w:rsid w:val="00C4717B"/>
    <w:rsid w:val="00C47F16"/>
    <w:rsid w:val="00C517F0"/>
    <w:rsid w:val="00C575B1"/>
    <w:rsid w:val="00C70005"/>
    <w:rsid w:val="00C72E76"/>
    <w:rsid w:val="00C74BEF"/>
    <w:rsid w:val="00C74E1D"/>
    <w:rsid w:val="00C80C8B"/>
    <w:rsid w:val="00C80EC9"/>
    <w:rsid w:val="00C93031"/>
    <w:rsid w:val="00CA364A"/>
    <w:rsid w:val="00CA690C"/>
    <w:rsid w:val="00CB105F"/>
    <w:rsid w:val="00CB3C1F"/>
    <w:rsid w:val="00CB562D"/>
    <w:rsid w:val="00CB5B7C"/>
    <w:rsid w:val="00CC3AA8"/>
    <w:rsid w:val="00CD45FE"/>
    <w:rsid w:val="00CD64E0"/>
    <w:rsid w:val="00CE4F1F"/>
    <w:rsid w:val="00CE5719"/>
    <w:rsid w:val="00CF388E"/>
    <w:rsid w:val="00CF7750"/>
    <w:rsid w:val="00D0004C"/>
    <w:rsid w:val="00D12241"/>
    <w:rsid w:val="00D16ED3"/>
    <w:rsid w:val="00D16FDF"/>
    <w:rsid w:val="00D240BF"/>
    <w:rsid w:val="00D26C7F"/>
    <w:rsid w:val="00D27521"/>
    <w:rsid w:val="00D2788B"/>
    <w:rsid w:val="00D324EB"/>
    <w:rsid w:val="00D36AD9"/>
    <w:rsid w:val="00D378B0"/>
    <w:rsid w:val="00D4248E"/>
    <w:rsid w:val="00D42974"/>
    <w:rsid w:val="00D43F63"/>
    <w:rsid w:val="00D56253"/>
    <w:rsid w:val="00D57972"/>
    <w:rsid w:val="00D65E64"/>
    <w:rsid w:val="00D7291B"/>
    <w:rsid w:val="00D76AE9"/>
    <w:rsid w:val="00D76B56"/>
    <w:rsid w:val="00D82ED1"/>
    <w:rsid w:val="00DA08C1"/>
    <w:rsid w:val="00DB269B"/>
    <w:rsid w:val="00DB72C1"/>
    <w:rsid w:val="00DC6548"/>
    <w:rsid w:val="00DD2FB3"/>
    <w:rsid w:val="00DD613F"/>
    <w:rsid w:val="00DF00F9"/>
    <w:rsid w:val="00DF079B"/>
    <w:rsid w:val="00DF437F"/>
    <w:rsid w:val="00E001E2"/>
    <w:rsid w:val="00E06B9A"/>
    <w:rsid w:val="00E1110E"/>
    <w:rsid w:val="00E2442A"/>
    <w:rsid w:val="00E25385"/>
    <w:rsid w:val="00E33F24"/>
    <w:rsid w:val="00E406CF"/>
    <w:rsid w:val="00E45BAC"/>
    <w:rsid w:val="00E465B6"/>
    <w:rsid w:val="00E51DBE"/>
    <w:rsid w:val="00E53EF3"/>
    <w:rsid w:val="00E564BD"/>
    <w:rsid w:val="00E60E94"/>
    <w:rsid w:val="00E64DC5"/>
    <w:rsid w:val="00E673CB"/>
    <w:rsid w:val="00E71E0D"/>
    <w:rsid w:val="00E73564"/>
    <w:rsid w:val="00E738AF"/>
    <w:rsid w:val="00E74766"/>
    <w:rsid w:val="00E80711"/>
    <w:rsid w:val="00E81C4F"/>
    <w:rsid w:val="00E839B4"/>
    <w:rsid w:val="00E87A49"/>
    <w:rsid w:val="00EA0A1A"/>
    <w:rsid w:val="00EA45FB"/>
    <w:rsid w:val="00EB4B9E"/>
    <w:rsid w:val="00EB6354"/>
    <w:rsid w:val="00EC1995"/>
    <w:rsid w:val="00EC6A10"/>
    <w:rsid w:val="00EE457F"/>
    <w:rsid w:val="00EF0EEC"/>
    <w:rsid w:val="00EF1C95"/>
    <w:rsid w:val="00EF28AE"/>
    <w:rsid w:val="00F00765"/>
    <w:rsid w:val="00F0084F"/>
    <w:rsid w:val="00F065A2"/>
    <w:rsid w:val="00F1119D"/>
    <w:rsid w:val="00F11BB0"/>
    <w:rsid w:val="00F1416F"/>
    <w:rsid w:val="00F15FC7"/>
    <w:rsid w:val="00F22511"/>
    <w:rsid w:val="00F22C04"/>
    <w:rsid w:val="00F25A2D"/>
    <w:rsid w:val="00F36D15"/>
    <w:rsid w:val="00F37BB3"/>
    <w:rsid w:val="00F44189"/>
    <w:rsid w:val="00F4506C"/>
    <w:rsid w:val="00F46D42"/>
    <w:rsid w:val="00F4740B"/>
    <w:rsid w:val="00F51C67"/>
    <w:rsid w:val="00F62633"/>
    <w:rsid w:val="00F657AA"/>
    <w:rsid w:val="00F7015B"/>
    <w:rsid w:val="00F722CF"/>
    <w:rsid w:val="00F722F0"/>
    <w:rsid w:val="00F728DA"/>
    <w:rsid w:val="00F74EE8"/>
    <w:rsid w:val="00F80A4C"/>
    <w:rsid w:val="00F818C1"/>
    <w:rsid w:val="00F90D3D"/>
    <w:rsid w:val="00F97724"/>
    <w:rsid w:val="00FA2B2A"/>
    <w:rsid w:val="00FA4616"/>
    <w:rsid w:val="00FA4835"/>
    <w:rsid w:val="00FB63A4"/>
    <w:rsid w:val="00FC6270"/>
    <w:rsid w:val="00FC7086"/>
    <w:rsid w:val="00FD58B9"/>
    <w:rsid w:val="00FD5D87"/>
    <w:rsid w:val="00FD7EAF"/>
    <w:rsid w:val="00FE6692"/>
    <w:rsid w:val="00FF51DC"/>
    <w:rsid w:val="00FF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59"/>
    <w:pPr>
      <w:autoSpaceDE w:val="0"/>
      <w:autoSpaceDN w:val="0"/>
      <w:adjustRightInd w:val="0"/>
      <w:snapToGrid w:val="0"/>
      <w:spacing w:after="120" w:line="300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7C3EB6"/>
    <w:pPr>
      <w:keepNext/>
      <w:spacing w:before="120"/>
      <w:outlineLvl w:val="0"/>
    </w:pPr>
    <w:rPr>
      <w:b/>
      <w:bCs/>
      <w:sz w:val="24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273DF"/>
    <w:rPr>
      <w:sz w:val="22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6273D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:lang w:eastAsia="zh-CN"/>
    </w:rPr>
  </w:style>
  <w:style w:type="character" w:customStyle="1" w:styleId="Char1">
    <w:name w:val="页眉 Char1"/>
    <w:basedOn w:val="a0"/>
    <w:uiPriority w:val="99"/>
    <w:semiHidden/>
    <w:rsid w:val="006273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7C3EB6"/>
    <w:rPr>
      <w:rFonts w:ascii="Times New Roman" w:eastAsia="宋体" w:hAnsi="Times New Roman" w:cs="Times New Roman"/>
      <w:b/>
      <w:bCs/>
      <w:kern w:val="0"/>
      <w:sz w:val="24"/>
      <w:szCs w:val="28"/>
      <w:lang w:val="x-none" w:eastAsia="en-US"/>
    </w:rPr>
  </w:style>
  <w:style w:type="paragraph" w:styleId="a4">
    <w:name w:val="List Paragraph"/>
    <w:basedOn w:val="a"/>
    <w:uiPriority w:val="34"/>
    <w:qFormat/>
    <w:rsid w:val="007E38A0"/>
    <w:pPr>
      <w:ind w:firstLineChars="200" w:firstLine="420"/>
    </w:pPr>
  </w:style>
  <w:style w:type="character" w:customStyle="1" w:styleId="MTEquationSection">
    <w:name w:val="MTEquationSection"/>
    <w:basedOn w:val="a0"/>
    <w:rsid w:val="00981F0B"/>
    <w:rPr>
      <w:rFonts w:ascii="Arial" w:eastAsia="MS Mincho" w:hAnsi="Arial" w:cs="Arial"/>
      <w:b/>
      <w:bCs/>
      <w:vanish/>
      <w:color w:val="FF0000"/>
      <w:lang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981F0B"/>
    <w:pPr>
      <w:tabs>
        <w:tab w:val="center" w:pos="4160"/>
        <w:tab w:val="right" w:pos="8300"/>
      </w:tabs>
    </w:pPr>
    <w:rPr>
      <w:lang w:val="x-none" w:eastAsia="zh-CN"/>
    </w:rPr>
  </w:style>
  <w:style w:type="character" w:customStyle="1" w:styleId="MTDisplayEquationChar">
    <w:name w:val="MTDisplayEquation Char"/>
    <w:basedOn w:val="a0"/>
    <w:link w:val="MTDisplayEquation"/>
    <w:rsid w:val="00981F0B"/>
    <w:rPr>
      <w:rFonts w:ascii="Times New Roman" w:eastAsia="宋体" w:hAnsi="Times New Roman" w:cs="Times New Roman"/>
      <w:kern w:val="0"/>
      <w:sz w:val="22"/>
      <w:lang w:val="x-none"/>
    </w:rPr>
  </w:style>
  <w:style w:type="paragraph" w:styleId="a5">
    <w:name w:val="caption"/>
    <w:basedOn w:val="a"/>
    <w:next w:val="a"/>
    <w:uiPriority w:val="35"/>
    <w:unhideWhenUsed/>
    <w:qFormat/>
    <w:rsid w:val="00932941"/>
    <w:pPr>
      <w:jc w:val="center"/>
    </w:pPr>
    <w:rPr>
      <w:rFonts w:eastAsia="黑体" w:cstheme="majorBidi"/>
      <w:sz w:val="20"/>
      <w:szCs w:val="20"/>
    </w:rPr>
  </w:style>
  <w:style w:type="character" w:customStyle="1" w:styleId="apple-converted-space">
    <w:name w:val="apple-converted-space"/>
    <w:basedOn w:val="a0"/>
    <w:rsid w:val="005C0893"/>
  </w:style>
  <w:style w:type="paragraph" w:styleId="a6">
    <w:name w:val="Balloon Text"/>
    <w:basedOn w:val="a"/>
    <w:link w:val="Char0"/>
    <w:uiPriority w:val="99"/>
    <w:semiHidden/>
    <w:unhideWhenUsed/>
    <w:rsid w:val="005B6D4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B6D4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24D4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24D4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Hyperlink"/>
    <w:uiPriority w:val="99"/>
    <w:rsid w:val="005F4C0A"/>
    <w:rPr>
      <w:color w:val="0000FF"/>
      <w:u w:val="single"/>
    </w:rPr>
  </w:style>
  <w:style w:type="table" w:styleId="a9">
    <w:name w:val="Table Grid"/>
    <w:basedOn w:val="a1"/>
    <w:uiPriority w:val="59"/>
    <w:rsid w:val="002F7C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List Accent 1"/>
    <w:basedOn w:val="a1"/>
    <w:uiPriority w:val="61"/>
    <w:rsid w:val="00BD2726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References">
    <w:name w:val="References"/>
    <w:basedOn w:val="a"/>
    <w:rsid w:val="00FD58B9"/>
    <w:pPr>
      <w:numPr>
        <w:numId w:val="7"/>
      </w:numPr>
      <w:adjustRightInd/>
      <w:spacing w:after="60" w:line="240" w:lineRule="auto"/>
      <w:jc w:val="left"/>
    </w:pPr>
    <w:rPr>
      <w:rFonts w:eastAsiaTheme="minorEastAsia"/>
      <w:sz w:val="20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59"/>
    <w:pPr>
      <w:autoSpaceDE w:val="0"/>
      <w:autoSpaceDN w:val="0"/>
      <w:adjustRightInd w:val="0"/>
      <w:snapToGrid w:val="0"/>
      <w:spacing w:after="120" w:line="300" w:lineRule="auto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7C3EB6"/>
    <w:pPr>
      <w:keepNext/>
      <w:spacing w:before="120"/>
      <w:outlineLvl w:val="0"/>
    </w:pPr>
    <w:rPr>
      <w:b/>
      <w:bCs/>
      <w:sz w:val="24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6273DF"/>
    <w:rPr>
      <w:sz w:val="22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6273DF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:lang w:eastAsia="zh-CN"/>
    </w:rPr>
  </w:style>
  <w:style w:type="character" w:customStyle="1" w:styleId="Char1">
    <w:name w:val="页眉 Char1"/>
    <w:basedOn w:val="a0"/>
    <w:uiPriority w:val="99"/>
    <w:semiHidden/>
    <w:rsid w:val="006273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7C3EB6"/>
    <w:rPr>
      <w:rFonts w:ascii="Times New Roman" w:eastAsia="宋体" w:hAnsi="Times New Roman" w:cs="Times New Roman"/>
      <w:b/>
      <w:bCs/>
      <w:kern w:val="0"/>
      <w:sz w:val="24"/>
      <w:szCs w:val="28"/>
      <w:lang w:val="x-none" w:eastAsia="en-US"/>
    </w:rPr>
  </w:style>
  <w:style w:type="paragraph" w:styleId="a4">
    <w:name w:val="List Paragraph"/>
    <w:basedOn w:val="a"/>
    <w:uiPriority w:val="34"/>
    <w:qFormat/>
    <w:rsid w:val="007E38A0"/>
    <w:pPr>
      <w:ind w:firstLineChars="200" w:firstLine="420"/>
    </w:pPr>
  </w:style>
  <w:style w:type="character" w:customStyle="1" w:styleId="MTEquationSection">
    <w:name w:val="MTEquationSection"/>
    <w:basedOn w:val="a0"/>
    <w:rsid w:val="00981F0B"/>
    <w:rPr>
      <w:rFonts w:ascii="Arial" w:eastAsia="MS Mincho" w:hAnsi="Arial" w:cs="Arial"/>
      <w:b/>
      <w:bCs/>
      <w:vanish/>
      <w:color w:val="FF0000"/>
      <w:lang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981F0B"/>
    <w:pPr>
      <w:tabs>
        <w:tab w:val="center" w:pos="4160"/>
        <w:tab w:val="right" w:pos="8300"/>
      </w:tabs>
    </w:pPr>
    <w:rPr>
      <w:lang w:val="x-none" w:eastAsia="zh-CN"/>
    </w:rPr>
  </w:style>
  <w:style w:type="character" w:customStyle="1" w:styleId="MTDisplayEquationChar">
    <w:name w:val="MTDisplayEquation Char"/>
    <w:basedOn w:val="a0"/>
    <w:link w:val="MTDisplayEquation"/>
    <w:rsid w:val="00981F0B"/>
    <w:rPr>
      <w:rFonts w:ascii="Times New Roman" w:eastAsia="宋体" w:hAnsi="Times New Roman" w:cs="Times New Roman"/>
      <w:kern w:val="0"/>
      <w:sz w:val="22"/>
      <w:lang w:val="x-none"/>
    </w:rPr>
  </w:style>
  <w:style w:type="paragraph" w:styleId="a5">
    <w:name w:val="caption"/>
    <w:basedOn w:val="a"/>
    <w:next w:val="a"/>
    <w:uiPriority w:val="35"/>
    <w:unhideWhenUsed/>
    <w:qFormat/>
    <w:rsid w:val="00932941"/>
    <w:pPr>
      <w:jc w:val="center"/>
    </w:pPr>
    <w:rPr>
      <w:rFonts w:eastAsia="黑体" w:cstheme="majorBidi"/>
      <w:sz w:val="20"/>
      <w:szCs w:val="20"/>
    </w:rPr>
  </w:style>
  <w:style w:type="character" w:customStyle="1" w:styleId="apple-converted-space">
    <w:name w:val="apple-converted-space"/>
    <w:basedOn w:val="a0"/>
    <w:rsid w:val="005C0893"/>
  </w:style>
  <w:style w:type="paragraph" w:styleId="a6">
    <w:name w:val="Balloon Text"/>
    <w:basedOn w:val="a"/>
    <w:link w:val="Char0"/>
    <w:uiPriority w:val="99"/>
    <w:semiHidden/>
    <w:unhideWhenUsed/>
    <w:rsid w:val="005B6D4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B6D4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24D4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24D40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Hyperlink"/>
    <w:uiPriority w:val="99"/>
    <w:rsid w:val="005F4C0A"/>
    <w:rPr>
      <w:color w:val="0000FF"/>
      <w:u w:val="single"/>
    </w:rPr>
  </w:style>
  <w:style w:type="table" w:styleId="a9">
    <w:name w:val="Table Grid"/>
    <w:basedOn w:val="a1"/>
    <w:uiPriority w:val="59"/>
    <w:rsid w:val="002F7C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List Accent 1"/>
    <w:basedOn w:val="a1"/>
    <w:uiPriority w:val="61"/>
    <w:rsid w:val="00BD2726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References">
    <w:name w:val="References"/>
    <w:basedOn w:val="a"/>
    <w:rsid w:val="00FD58B9"/>
    <w:pPr>
      <w:numPr>
        <w:numId w:val="7"/>
      </w:numPr>
      <w:adjustRightInd/>
      <w:spacing w:after="60" w:line="240" w:lineRule="auto"/>
      <w:jc w:val="left"/>
    </w:pPr>
    <w:rPr>
      <w:rFonts w:eastAsiaTheme="minorEastAsia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6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21.e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16.png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5.png"/><Relationship Id="rId38" Type="http://schemas.openxmlformats.org/officeDocument/2006/relationships/image" Target="media/image20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4.png"/><Relationship Id="rId37" Type="http://schemas.openxmlformats.org/officeDocument/2006/relationships/image" Target="media/image19.png"/><Relationship Id="rId40" Type="http://schemas.openxmlformats.org/officeDocument/2006/relationships/hyperlink" Target="file:///C:\Documents%20and%20Settings\xinwei\Local%20Settings\Temp\Docs\R1-154701.zip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emf"/><Relationship Id="rId28" Type="http://schemas.openxmlformats.org/officeDocument/2006/relationships/oleObject" Target="embeddings/oleObject10.bin"/><Relationship Id="rId36" Type="http://schemas.openxmlformats.org/officeDocument/2006/relationships/image" Target="media/image18.png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image" Target="media/image12.png"/><Relationship Id="rId35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E7117-F502-4AF0-9FBD-9EFA944D9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1769</TotalTime>
  <Pages>1</Pages>
  <Words>1218</Words>
  <Characters>6947</Characters>
  <Application>Microsoft Office Word</Application>
  <DocSecurity>0</DocSecurity>
  <Lines>57</Lines>
  <Paragraphs>16</Paragraphs>
  <ScaleCrop>false</ScaleCrop>
  <Company>Co</Company>
  <LinksUpToDate>false</LinksUpToDate>
  <CharactersWithSpaces>8149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liubingchao</dc:creator>
  <cp:keywords/>
  <dc:description/>
  <cp:lastModifiedBy>匿名用户</cp:lastModifiedBy>
  <cp:revision>46</cp:revision>
  <dcterms:created xsi:type="dcterms:W3CDTF">2015-09-22T08:24:00Z</dcterms:created>
  <dcterms:modified xsi:type="dcterms:W3CDTF">2015-09-25T10:12:00Z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uationSection">
    <vt:lpwstr>1</vt:lpwstr>
  </property>
  <property fmtid="{D5CDD505-2E9C-101B-9397-08002B2CF9AE}" pid="4" name="MTWinEqns">
    <vt:bool>true</vt:bool>
  </property>
</Properties>
</file>