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6D" w:rsidRPr="00592712" w:rsidRDefault="009C4E26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C4E26">
        <w:rPr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69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592712" w:rsidRPr="00592712">
        <w:rPr>
          <w:b/>
          <w:lang w:eastAsia="zh-CN"/>
        </w:rPr>
        <w:t>81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971331" w:rsidRPr="00592712">
        <w:rPr>
          <w:b/>
          <w:kern w:val="2"/>
          <w:lang w:eastAsia="zh-CN"/>
        </w:rPr>
        <w:t>15</w:t>
      </w:r>
      <w:r w:rsidR="00BF5285">
        <w:rPr>
          <w:b/>
          <w:kern w:val="2"/>
          <w:lang w:eastAsia="zh-CN"/>
        </w:rPr>
        <w:t>2493</w:t>
      </w:r>
    </w:p>
    <w:p w:rsidR="003C346D" w:rsidRPr="0052396B" w:rsidRDefault="00592712" w:rsidP="003C346D">
      <w:pPr>
        <w:jc w:val="left"/>
        <w:rPr>
          <w:b/>
          <w:bCs/>
        </w:rPr>
      </w:pPr>
      <w:r w:rsidRPr="0052396B">
        <w:rPr>
          <w:b/>
          <w:kern w:val="2"/>
          <w:lang w:eastAsia="zh-CN"/>
        </w:rPr>
        <w:t>Fukuoka</w:t>
      </w:r>
      <w:r w:rsidR="00A13A57" w:rsidRPr="0052396B">
        <w:rPr>
          <w:b/>
          <w:kern w:val="2"/>
          <w:lang w:eastAsia="zh-CN"/>
        </w:rPr>
        <w:t xml:space="preserve">, </w:t>
      </w:r>
      <w:r w:rsidRPr="0052396B">
        <w:rPr>
          <w:b/>
          <w:kern w:val="2"/>
          <w:lang w:eastAsia="zh-CN"/>
        </w:rPr>
        <w:t>Japan</w:t>
      </w:r>
      <w:r w:rsidR="00A13A57" w:rsidRPr="0052396B">
        <w:rPr>
          <w:b/>
          <w:kern w:val="2"/>
          <w:lang w:eastAsia="zh-CN"/>
        </w:rPr>
        <w:t xml:space="preserve">, </w:t>
      </w:r>
      <w:r w:rsidRPr="0052396B">
        <w:rPr>
          <w:b/>
          <w:kern w:val="2"/>
          <w:lang w:eastAsia="zh-CN"/>
        </w:rPr>
        <w:t>May</w:t>
      </w:r>
      <w:r w:rsidR="000E76F3" w:rsidRPr="0052396B">
        <w:rPr>
          <w:b/>
          <w:kern w:val="2"/>
          <w:lang w:eastAsia="zh-CN"/>
        </w:rPr>
        <w:t xml:space="preserve">. </w:t>
      </w:r>
      <w:r w:rsidR="007C6B2B" w:rsidRPr="0052396B">
        <w:rPr>
          <w:b/>
          <w:kern w:val="2"/>
          <w:lang w:eastAsia="zh-CN"/>
        </w:rPr>
        <w:t>2</w:t>
      </w:r>
      <w:r w:rsidRPr="0052396B">
        <w:rPr>
          <w:b/>
          <w:kern w:val="2"/>
          <w:lang w:eastAsia="zh-CN"/>
        </w:rPr>
        <w:t>5</w:t>
      </w:r>
      <w:r w:rsidR="00A13A57" w:rsidRPr="0052396B">
        <w:rPr>
          <w:b/>
          <w:kern w:val="2"/>
          <w:lang w:eastAsia="zh-CN"/>
        </w:rPr>
        <w:t>–</w:t>
      </w:r>
      <w:r w:rsidR="007C6B2B" w:rsidRPr="0052396B">
        <w:rPr>
          <w:b/>
          <w:kern w:val="2"/>
          <w:lang w:eastAsia="zh-CN"/>
        </w:rPr>
        <w:t>2</w:t>
      </w:r>
      <w:r w:rsidRPr="0052396B">
        <w:rPr>
          <w:b/>
          <w:kern w:val="2"/>
          <w:lang w:eastAsia="zh-CN"/>
        </w:rPr>
        <w:t>9</w:t>
      </w:r>
      <w:r w:rsidR="000E76F3" w:rsidRPr="0052396B">
        <w:rPr>
          <w:b/>
          <w:kern w:val="2"/>
          <w:lang w:eastAsia="zh-CN"/>
        </w:rPr>
        <w:t>,</w:t>
      </w:r>
      <w:r w:rsidR="00A13A57" w:rsidRPr="0052396B">
        <w:rPr>
          <w:b/>
          <w:kern w:val="2"/>
          <w:lang w:eastAsia="zh-CN"/>
        </w:rPr>
        <w:t xml:space="preserve"> 201</w:t>
      </w:r>
      <w:r w:rsidR="00DE338C" w:rsidRPr="0052396B">
        <w:rPr>
          <w:b/>
          <w:kern w:val="2"/>
          <w:lang w:eastAsia="zh-CN"/>
        </w:rPr>
        <w:t>5</w:t>
      </w:r>
    </w:p>
    <w:p w:rsidR="003C346D" w:rsidRPr="0052396B" w:rsidRDefault="003C346D" w:rsidP="003C346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52396B">
        <w:rPr>
          <w:b/>
        </w:rPr>
        <w:t>6</w:t>
      </w:r>
      <w:r w:rsidR="005003A6" w:rsidRPr="00DC313B">
        <w:rPr>
          <w:b/>
        </w:rPr>
        <w:t>.2.7.</w:t>
      </w:r>
      <w:r w:rsidR="0078237B" w:rsidRPr="00DC313B">
        <w:rPr>
          <w:b/>
        </w:rPr>
        <w:t>3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</w:r>
      <w:proofErr w:type="spellStart"/>
      <w:r w:rsidRPr="00447E0C">
        <w:rPr>
          <w:b/>
        </w:rPr>
        <w:t>Huawei</w:t>
      </w:r>
      <w:proofErr w:type="spellEnd"/>
      <w:r w:rsidRPr="00447E0C">
        <w:rPr>
          <w:b/>
        </w:rPr>
        <w:t xml:space="preserve">, </w:t>
      </w:r>
      <w:proofErr w:type="spellStart"/>
      <w:r w:rsidRPr="00447E0C">
        <w:rPr>
          <w:b/>
        </w:rPr>
        <w:t>HiSilicon</w:t>
      </w:r>
      <w:proofErr w:type="spellEnd"/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B552AD" w:rsidRPr="00B552AD">
        <w:rPr>
          <w:b/>
        </w:rPr>
        <w:t xml:space="preserve">Candidate schemes for </w:t>
      </w:r>
      <w:r w:rsidR="00DC313B">
        <w:rPr>
          <w:b/>
        </w:rPr>
        <w:t>s</w:t>
      </w:r>
      <w:r w:rsidR="00DC313B" w:rsidRPr="00B552AD">
        <w:rPr>
          <w:b/>
        </w:rPr>
        <w:t xml:space="preserve">uperposition </w:t>
      </w:r>
      <w:r w:rsidR="001A2A8E">
        <w:rPr>
          <w:b/>
        </w:rPr>
        <w:t>t</w:t>
      </w:r>
      <w:r w:rsidR="00DC313B">
        <w:rPr>
          <w:b/>
        </w:rPr>
        <w:t>ransmission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F17A45" w:rsidRDefault="00F17A45" w:rsidP="00F17A45">
      <w:pPr>
        <w:rPr>
          <w:lang w:eastAsia="zh-CN"/>
        </w:rPr>
      </w:pPr>
      <w:r w:rsidRPr="004C0809">
        <w:rPr>
          <w:lang w:eastAsia="zh-CN"/>
        </w:rPr>
        <w:t xml:space="preserve">Non-orthogonal transmission </w:t>
      </w:r>
      <w:r>
        <w:rPr>
          <w:lang w:eastAsia="zh-CN"/>
        </w:rPr>
        <w:t>to multiple UEs with different SNRs</w:t>
      </w:r>
      <w:r w:rsidR="00D647CC">
        <w:rPr>
          <w:lang w:eastAsia="zh-CN"/>
        </w:rPr>
        <w:t xml:space="preserve">, referred to as </w:t>
      </w:r>
      <w:proofErr w:type="spellStart"/>
      <w:r w:rsidR="008E7D7C">
        <w:rPr>
          <w:lang w:eastAsia="zh-CN"/>
        </w:rPr>
        <w:t>MultiUser</w:t>
      </w:r>
      <w:proofErr w:type="spellEnd"/>
      <w:r w:rsidR="008E7D7C">
        <w:rPr>
          <w:lang w:eastAsia="zh-CN"/>
        </w:rPr>
        <w:t xml:space="preserve"> </w:t>
      </w:r>
      <w:r w:rsidR="00D647CC">
        <w:rPr>
          <w:lang w:eastAsia="zh-CN"/>
        </w:rPr>
        <w:t xml:space="preserve">Superposition </w:t>
      </w:r>
      <w:r w:rsidR="008E7D7C">
        <w:rPr>
          <w:lang w:eastAsia="zh-CN"/>
        </w:rPr>
        <w:t xml:space="preserve">Transmission </w:t>
      </w:r>
      <w:r w:rsidR="00D647CC">
        <w:rPr>
          <w:lang w:eastAsia="zh-CN"/>
        </w:rPr>
        <w:t>(</w:t>
      </w:r>
      <w:r w:rsidR="008E7D7C">
        <w:rPr>
          <w:lang w:eastAsia="zh-CN"/>
        </w:rPr>
        <w:t>MUST</w:t>
      </w:r>
      <w:r w:rsidR="00D647CC">
        <w:rPr>
          <w:lang w:eastAsia="zh-CN"/>
        </w:rPr>
        <w:t>),</w:t>
      </w:r>
      <w:r w:rsidR="00271624">
        <w:rPr>
          <w:lang w:eastAsia="zh-CN"/>
        </w:rPr>
        <w:t xml:space="preserve"> is illustrated in</w:t>
      </w:r>
      <w:r w:rsidR="008E7D7C">
        <w:rPr>
          <w:lang w:eastAsia="zh-CN"/>
        </w:rPr>
        <w:t xml:space="preserve"> </w:t>
      </w:r>
      <w:r w:rsidR="009C4E26">
        <w:rPr>
          <w:lang w:eastAsia="zh-CN"/>
        </w:rPr>
        <w:fldChar w:fldCharType="begin"/>
      </w:r>
      <w:r w:rsidR="008E7D7C">
        <w:rPr>
          <w:lang w:eastAsia="zh-CN"/>
        </w:rPr>
        <w:instrText xml:space="preserve"> REF _Ref416266254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EC6577">
        <w:t xml:space="preserve">Figure </w:t>
      </w:r>
      <w:r w:rsidR="00EC6577">
        <w:rPr>
          <w:noProof/>
        </w:rPr>
        <w:t>1</w:t>
      </w:r>
      <w:r w:rsidR="009C4E26">
        <w:rPr>
          <w:lang w:eastAsia="zh-CN"/>
        </w:rPr>
        <w:fldChar w:fldCharType="end"/>
      </w:r>
      <w:r w:rsidR="00271624">
        <w:rPr>
          <w:lang w:eastAsia="zh-CN"/>
        </w:rPr>
        <w:t>. It</w:t>
      </w:r>
      <w:r w:rsidR="00D647CC">
        <w:rPr>
          <w:lang w:eastAsia="zh-CN"/>
        </w:rPr>
        <w:t xml:space="preserve"> </w:t>
      </w:r>
      <w:r w:rsidRPr="004C0809">
        <w:rPr>
          <w:lang w:eastAsia="zh-CN"/>
        </w:rPr>
        <w:t xml:space="preserve">has been </w:t>
      </w:r>
      <w:r w:rsidR="00D647CC">
        <w:rPr>
          <w:lang w:eastAsia="zh-CN"/>
        </w:rPr>
        <w:t xml:space="preserve">theoretically proven </w:t>
      </w:r>
      <w:r>
        <w:rPr>
          <w:lang w:eastAsia="zh-CN"/>
        </w:rPr>
        <w:t xml:space="preserve">to achieve increased downlink data rates and throughputs with respect to OFDMA. </w:t>
      </w:r>
      <w:r w:rsidR="00D647CC">
        <w:rPr>
          <w:lang w:eastAsia="zh-CN"/>
        </w:rPr>
        <w:t>However, t</w:t>
      </w:r>
      <w:r w:rsidR="00D647CC" w:rsidRPr="00D647CC">
        <w:rPr>
          <w:lang w:eastAsia="zh-CN"/>
        </w:rPr>
        <w:t xml:space="preserve">heoretical proofs have limited value since they are based on ideal assumptions, </w:t>
      </w:r>
      <w:r w:rsidR="00D647CC">
        <w:rPr>
          <w:lang w:eastAsia="zh-CN"/>
        </w:rPr>
        <w:t>like</w:t>
      </w:r>
      <w:r w:rsidR="00D647CC" w:rsidRPr="00D647CC">
        <w:rPr>
          <w:lang w:eastAsia="zh-CN"/>
        </w:rPr>
        <w:t xml:space="preserve"> Gaussian signaling and </w:t>
      </w:r>
      <w:r w:rsidR="00271624">
        <w:rPr>
          <w:lang w:eastAsia="zh-CN"/>
        </w:rPr>
        <w:t xml:space="preserve">channel </w:t>
      </w:r>
      <w:r w:rsidR="00D647CC" w:rsidRPr="00D647CC">
        <w:rPr>
          <w:lang w:eastAsia="zh-CN"/>
        </w:rPr>
        <w:t xml:space="preserve">coding with infinite block length. </w:t>
      </w:r>
      <w:r w:rsidR="0071395D">
        <w:rPr>
          <w:lang w:eastAsia="zh-CN"/>
        </w:rPr>
        <w:t>This is the reason why</w:t>
      </w:r>
      <w:r w:rsidR="00271624">
        <w:rPr>
          <w:lang w:eastAsia="zh-CN"/>
        </w:rPr>
        <w:t>,</w:t>
      </w:r>
      <w:r w:rsidR="0071395D">
        <w:rPr>
          <w:lang w:eastAsia="zh-CN"/>
        </w:rPr>
        <w:t xml:space="preserve"> in </w:t>
      </w:r>
      <w:r w:rsidR="009C4E26">
        <w:rPr>
          <w:lang w:eastAsia="zh-CN"/>
        </w:rPr>
        <w:fldChar w:fldCharType="begin"/>
      </w:r>
      <w:r w:rsidR="0071395D">
        <w:rPr>
          <w:lang w:eastAsia="zh-CN"/>
        </w:rPr>
        <w:instrText xml:space="preserve"> REF _Ref406580060 \r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EC6577">
        <w:rPr>
          <w:lang w:eastAsia="zh-CN"/>
        </w:rPr>
        <w:t>[1]</w:t>
      </w:r>
      <w:r w:rsidR="009C4E26">
        <w:rPr>
          <w:lang w:eastAsia="zh-CN"/>
        </w:rPr>
        <w:fldChar w:fldCharType="end"/>
      </w:r>
      <w:r w:rsidR="00271624">
        <w:rPr>
          <w:lang w:eastAsia="zh-CN"/>
        </w:rPr>
        <w:t>,</w:t>
      </w:r>
      <w:r w:rsidR="0071395D">
        <w:rPr>
          <w:lang w:eastAsia="zh-CN"/>
        </w:rPr>
        <w:t xml:space="preserve"> the performance of </w:t>
      </w:r>
      <w:r w:rsidR="00644DC9">
        <w:rPr>
          <w:lang w:eastAsia="zh-CN"/>
        </w:rPr>
        <w:t>MUST</w:t>
      </w:r>
      <w:r w:rsidR="00EC6577">
        <w:rPr>
          <w:lang w:eastAsia="zh-CN"/>
        </w:rPr>
        <w:t xml:space="preserve"> </w:t>
      </w:r>
      <w:r w:rsidR="0071395D">
        <w:rPr>
          <w:lang w:eastAsia="zh-CN"/>
        </w:rPr>
        <w:t xml:space="preserve">is evaluated by using </w:t>
      </w:r>
      <w:r w:rsidR="00D647CC" w:rsidRPr="00D647CC">
        <w:rPr>
          <w:lang w:eastAsia="zh-CN"/>
        </w:rPr>
        <w:t>link-level simulations</w:t>
      </w:r>
      <w:r w:rsidR="00D647CC">
        <w:rPr>
          <w:lang w:eastAsia="zh-CN"/>
        </w:rPr>
        <w:t xml:space="preserve"> and hardware test-bed</w:t>
      </w:r>
      <w:r w:rsidR="0071395D">
        <w:rPr>
          <w:lang w:eastAsia="zh-CN"/>
        </w:rPr>
        <w:t>.</w:t>
      </w:r>
      <w:r>
        <w:rPr>
          <w:lang w:eastAsia="zh-CN"/>
        </w:rPr>
        <w:t xml:space="preserve"> </w:t>
      </w:r>
      <w:r w:rsidR="0071395D">
        <w:rPr>
          <w:lang w:eastAsia="zh-CN"/>
        </w:rPr>
        <w:t xml:space="preserve">Increased </w:t>
      </w:r>
      <w:r>
        <w:rPr>
          <w:lang w:eastAsia="zh-CN"/>
        </w:rPr>
        <w:t xml:space="preserve">data rates for </w:t>
      </w:r>
      <w:r w:rsidR="0071395D">
        <w:rPr>
          <w:lang w:eastAsia="zh-CN"/>
        </w:rPr>
        <w:t xml:space="preserve">multiplexed </w:t>
      </w:r>
      <w:r>
        <w:rPr>
          <w:lang w:eastAsia="zh-CN"/>
        </w:rPr>
        <w:t xml:space="preserve">users </w:t>
      </w:r>
      <w:r w:rsidR="0071395D">
        <w:rPr>
          <w:lang w:eastAsia="zh-CN"/>
        </w:rPr>
        <w:t xml:space="preserve">obtained in </w:t>
      </w:r>
      <w:r w:rsidR="009C4E26">
        <w:rPr>
          <w:lang w:eastAsia="zh-CN"/>
        </w:rPr>
        <w:fldChar w:fldCharType="begin"/>
      </w:r>
      <w:r w:rsidR="0071395D">
        <w:rPr>
          <w:lang w:eastAsia="zh-CN"/>
        </w:rPr>
        <w:instrText xml:space="preserve"> REF _Ref406580060 \r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EC6577">
        <w:rPr>
          <w:lang w:eastAsia="zh-CN"/>
        </w:rPr>
        <w:t>[1]</w:t>
      </w:r>
      <w:r w:rsidR="009C4E26">
        <w:rPr>
          <w:lang w:eastAsia="zh-CN"/>
        </w:rPr>
        <w:fldChar w:fldCharType="end"/>
      </w:r>
      <w:r w:rsidR="0071395D">
        <w:rPr>
          <w:lang w:eastAsia="zh-CN"/>
        </w:rPr>
        <w:t xml:space="preserve"> </w:t>
      </w:r>
      <w:r>
        <w:rPr>
          <w:lang w:eastAsia="zh-CN"/>
        </w:rPr>
        <w:t xml:space="preserve">are achieved by linearly combining the amplitude-weighted encoded and modulated messages intended for the </w:t>
      </w:r>
      <w:r w:rsidR="0071395D">
        <w:rPr>
          <w:lang w:eastAsia="zh-CN"/>
        </w:rPr>
        <w:t xml:space="preserve">multiplexed </w:t>
      </w:r>
      <w:r>
        <w:rPr>
          <w:lang w:eastAsia="zh-CN"/>
        </w:rPr>
        <w:t>users before transmission.</w:t>
      </w:r>
    </w:p>
    <w:p w:rsidR="008C6A0D" w:rsidRDefault="008C6A0D">
      <w:pPr>
        <w:keepNext/>
      </w:pPr>
    </w:p>
    <w:p w:rsidR="008C6A0D" w:rsidRDefault="00DE6A3B">
      <w:pPr>
        <w:pStyle w:val="Caption"/>
        <w:keepNext/>
      </w:pPr>
      <w:bookmarkStart w:id="0" w:name="_Ref414279671"/>
      <w:r>
        <w:rPr>
          <w:noProof/>
          <w:lang w:val="sv-SE" w:eastAsia="zh-CN"/>
        </w:rPr>
        <w:drawing>
          <wp:inline distT="0" distB="0" distL="0" distR="0">
            <wp:extent cx="4987290" cy="2724785"/>
            <wp:effectExtent l="1905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90" cy="272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A45" w:rsidRDefault="008E7D7C" w:rsidP="00F17A45">
      <w:pPr>
        <w:pStyle w:val="Caption"/>
        <w:rPr>
          <w:b w:val="0"/>
        </w:rPr>
      </w:pPr>
      <w:bookmarkStart w:id="1" w:name="_Ref416266254"/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>
        <w:rPr>
          <w:noProof/>
        </w:rPr>
        <w:t>1</w:t>
      </w:r>
      <w:r w:rsidR="009C4E26">
        <w:fldChar w:fldCharType="end"/>
      </w:r>
      <w:bookmarkEnd w:id="0"/>
      <w:bookmarkEnd w:id="1"/>
      <w:r w:rsidR="00F17A45">
        <w:t>.</w:t>
      </w:r>
      <w:proofErr w:type="gramEnd"/>
      <w:r w:rsidR="00F17A45">
        <w:t xml:space="preserve"> </w:t>
      </w:r>
      <w:proofErr w:type="gramStart"/>
      <w:r w:rsidR="00F17A45">
        <w:rPr>
          <w:b w:val="0"/>
        </w:rPr>
        <w:t>Principle of superposition coding.</w:t>
      </w:r>
      <w:proofErr w:type="gramEnd"/>
      <w:r w:rsidR="00F17A45">
        <w:rPr>
          <w:b w:val="0"/>
        </w:rPr>
        <w:t xml:space="preserve"> Dashed blocks in the near UE receiver are optional.</w:t>
      </w:r>
    </w:p>
    <w:p w:rsidR="00F17A45" w:rsidRDefault="00F17A45" w:rsidP="00F17A45"/>
    <w:p w:rsidR="00731672" w:rsidRDefault="00F17A45" w:rsidP="00F17A45">
      <w:r>
        <w:t xml:space="preserve">In systems employing </w:t>
      </w:r>
      <w:r w:rsidR="00644DC9">
        <w:rPr>
          <w:lang w:eastAsia="zh-CN"/>
        </w:rPr>
        <w:t>MUST</w:t>
      </w:r>
      <w:r>
        <w:t xml:space="preserve"> (see</w:t>
      </w:r>
      <w:r w:rsidR="00DF4EFB">
        <w:t xml:space="preserve"> </w:t>
      </w:r>
      <w:r w:rsidR="009C4E26">
        <w:rPr>
          <w:lang w:eastAsia="zh-CN"/>
        </w:rPr>
        <w:fldChar w:fldCharType="begin"/>
      </w:r>
      <w:r w:rsidR="008E7D7C">
        <w:rPr>
          <w:lang w:eastAsia="zh-CN"/>
        </w:rPr>
        <w:instrText xml:space="preserve"> REF _Ref416266254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8E7D7C">
        <w:t xml:space="preserve">Figure </w:t>
      </w:r>
      <w:r w:rsidR="008E7D7C">
        <w:rPr>
          <w:noProof/>
        </w:rPr>
        <w:t>1</w:t>
      </w:r>
      <w:r w:rsidR="009C4E26">
        <w:rPr>
          <w:lang w:eastAsia="zh-CN"/>
        </w:rPr>
        <w:fldChar w:fldCharType="end"/>
      </w:r>
      <w:r>
        <w:t xml:space="preserve">), the </w:t>
      </w:r>
      <w:r w:rsidRPr="00916719">
        <w:rPr>
          <w:i/>
        </w:rPr>
        <w:t>far</w:t>
      </w:r>
      <w:r>
        <w:t xml:space="preserve"> receiver demodulates and decodes its message, treating the superposed near user message as interference. The </w:t>
      </w:r>
      <w:r>
        <w:rPr>
          <w:i/>
        </w:rPr>
        <w:t xml:space="preserve">near </w:t>
      </w:r>
      <w:r>
        <w:t xml:space="preserve">receiver </w:t>
      </w:r>
      <w:r w:rsidR="00731672">
        <w:t>can operate according to either</w:t>
      </w:r>
      <w:r w:rsidR="00CD0CF3">
        <w:t xml:space="preserve"> of</w:t>
      </w:r>
      <w:r w:rsidR="00731672">
        <w:t>:</w:t>
      </w:r>
    </w:p>
    <w:p w:rsidR="00F17A45" w:rsidRDefault="00731672" w:rsidP="00731672">
      <w:pPr>
        <w:numPr>
          <w:ilvl w:val="0"/>
          <w:numId w:val="39"/>
        </w:numPr>
      </w:pPr>
      <w:r>
        <w:t>Demodulate and decode</w:t>
      </w:r>
      <w:r w:rsidR="00F17A45">
        <w:t xml:space="preserve"> the far UE </w:t>
      </w:r>
      <w:r w:rsidR="00F17A45" w:rsidRPr="00C4101B">
        <w:t xml:space="preserve">message, </w:t>
      </w:r>
      <w:r w:rsidRPr="00C4101B">
        <w:t>regenerate</w:t>
      </w:r>
      <w:r w:rsidR="00F17A45" w:rsidRPr="00C4101B">
        <w:t xml:space="preserve"> the interference caused by the far UE message </w:t>
      </w:r>
      <w:r w:rsidRPr="00C4101B">
        <w:t>and cancel</w:t>
      </w:r>
      <w:r w:rsidR="00F17A45" w:rsidRPr="00C4101B">
        <w:t xml:space="preserve"> it from the received signal using Successive Interference Cancellation (SIC).</w:t>
      </w:r>
      <w:r w:rsidRPr="00C4101B">
        <w:t xml:space="preserve"> </w:t>
      </w:r>
      <w:r w:rsidR="00F17A45" w:rsidRPr="00C4101B">
        <w:t>After SIC, the near UE message is demodulated and decoded.</w:t>
      </w:r>
    </w:p>
    <w:p w:rsidR="00731672" w:rsidRDefault="00731672" w:rsidP="00731672">
      <w:pPr>
        <w:numPr>
          <w:ilvl w:val="0"/>
          <w:numId w:val="39"/>
        </w:numPr>
      </w:pPr>
      <w:r>
        <w:t xml:space="preserve">Demodulate the received signal and perform decoding of the </w:t>
      </w:r>
      <w:r w:rsidR="00CD0CF3">
        <w:t>near UE message without employing SIC.</w:t>
      </w:r>
    </w:p>
    <w:p w:rsidR="00F17A45" w:rsidRDefault="00F17A45" w:rsidP="00F17A45">
      <w:r>
        <w:t>The rate gains obtainable via a</w:t>
      </w:r>
      <w:r w:rsidR="00C4101B">
        <w:t>n</w:t>
      </w:r>
      <w:r>
        <w:t xml:space="preserve"> </w:t>
      </w:r>
      <w:r w:rsidR="007F4C43">
        <w:rPr>
          <w:lang w:eastAsia="zh-CN"/>
        </w:rPr>
        <w:t>MUST</w:t>
      </w:r>
      <w:r>
        <w:t xml:space="preserve"> </w:t>
      </w:r>
      <w:proofErr w:type="gramStart"/>
      <w:r>
        <w:t>approach are</w:t>
      </w:r>
      <w:proofErr w:type="gramEnd"/>
      <w:r>
        <w:t xml:space="preserve"> shown in</w:t>
      </w:r>
      <w:r w:rsidR="00633E73">
        <w:t xml:space="preserve"> </w:t>
      </w:r>
      <w:r w:rsidR="009C4E26">
        <w:fldChar w:fldCharType="begin"/>
      </w:r>
      <w:r w:rsidR="00633E73">
        <w:instrText xml:space="preserve"> REF _Ref414279755 \h </w:instrText>
      </w:r>
      <w:r w:rsidR="009C4E26">
        <w:fldChar w:fldCharType="separate"/>
      </w:r>
      <w:r w:rsidR="00871389">
        <w:t xml:space="preserve">Figure </w:t>
      </w:r>
      <w:r w:rsidR="00871389">
        <w:rPr>
          <w:noProof/>
        </w:rPr>
        <w:t>2</w:t>
      </w:r>
      <w:r w:rsidR="009C4E26">
        <w:fldChar w:fldCharType="end"/>
      </w:r>
      <w:r>
        <w:t xml:space="preserve">. </w:t>
      </w:r>
      <w:r w:rsidRPr="00764CA4">
        <w:rPr>
          <w:i/>
        </w:rPr>
        <w:t>R</w:t>
      </w:r>
      <w:r w:rsidRPr="00764CA4">
        <w:rPr>
          <w:vertAlign w:val="subscript"/>
        </w:rPr>
        <w:t>N</w:t>
      </w:r>
      <w:r>
        <w:t xml:space="preserve"> (resp. </w:t>
      </w:r>
      <w:r w:rsidRPr="00764CA4">
        <w:rPr>
          <w:i/>
        </w:rPr>
        <w:t>R</w:t>
      </w:r>
      <w:r>
        <w:rPr>
          <w:vertAlign w:val="subscript"/>
        </w:rPr>
        <w:t>F</w:t>
      </w:r>
      <w:r>
        <w:t xml:space="preserve">) is the rate of the near (resp. far) UE; </w:t>
      </w:r>
      <w:r>
        <w:rPr>
          <w:i/>
        </w:rPr>
        <w:t>C</w:t>
      </w:r>
      <w:r w:rsidRPr="00764CA4">
        <w:rPr>
          <w:vertAlign w:val="subscript"/>
        </w:rPr>
        <w:t>N</w:t>
      </w:r>
      <w:r>
        <w:t xml:space="preserve"> (resp. </w:t>
      </w:r>
      <w:r>
        <w:rPr>
          <w:i/>
        </w:rPr>
        <w:t>C</w:t>
      </w:r>
      <w:r>
        <w:rPr>
          <w:vertAlign w:val="subscript"/>
        </w:rPr>
        <w:t>F</w:t>
      </w:r>
      <w:r>
        <w:t xml:space="preserve">) is the </w:t>
      </w:r>
      <w:r w:rsidR="00CD0CF3">
        <w:t>maximum rate</w:t>
      </w:r>
      <w:r>
        <w:t xml:space="preserve"> </w:t>
      </w:r>
      <w:r w:rsidR="00CD0CF3">
        <w:t xml:space="preserve">achievable by </w:t>
      </w:r>
      <w:r>
        <w:t xml:space="preserve">the near (resp. far) UE. OFDMA rates correspond to the dashed line. Rates achieved by </w:t>
      </w:r>
      <w:r w:rsidR="007F4C43">
        <w:rPr>
          <w:lang w:eastAsia="zh-CN"/>
        </w:rPr>
        <w:t>MUST</w:t>
      </w:r>
      <w:r>
        <w:t xml:space="preserve"> correspond to the solid line.</w:t>
      </w:r>
    </w:p>
    <w:p w:rsidR="00F17A45" w:rsidRDefault="00BD79CE" w:rsidP="00F17A45">
      <w:pPr>
        <w:keepNext/>
        <w:jc w:val="center"/>
      </w:pPr>
      <w:r>
        <w:rPr>
          <w:noProof/>
          <w:lang w:val="sv-SE" w:eastAsia="zh-CN"/>
        </w:rPr>
        <w:lastRenderedPageBreak/>
        <w:drawing>
          <wp:inline distT="0" distB="0" distL="0" distR="0">
            <wp:extent cx="3373120" cy="15182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A45" w:rsidRDefault="00F17A45" w:rsidP="00F17A45">
      <w:pPr>
        <w:pStyle w:val="Caption"/>
      </w:pPr>
      <w:bookmarkStart w:id="2" w:name="_Ref414279755"/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 w:rsidR="00871389">
        <w:rPr>
          <w:noProof/>
        </w:rPr>
        <w:t>2</w:t>
      </w:r>
      <w:r w:rsidR="009C4E26">
        <w:fldChar w:fldCharType="end"/>
      </w:r>
      <w:bookmarkEnd w:id="2"/>
      <w:r>
        <w:t>.</w:t>
      </w:r>
      <w:proofErr w:type="gramEnd"/>
      <w:r>
        <w:t xml:space="preserve"> </w:t>
      </w:r>
      <w:proofErr w:type="gramStart"/>
      <w:r w:rsidR="006A4654" w:rsidRPr="006A4654">
        <w:rPr>
          <w:b w:val="0"/>
        </w:rPr>
        <w:t>Achievable</w:t>
      </w:r>
      <w:r w:rsidR="006A4654">
        <w:t xml:space="preserve"> </w:t>
      </w:r>
      <w:r w:rsidR="006A4654">
        <w:rPr>
          <w:b w:val="0"/>
        </w:rPr>
        <w:t>r</w:t>
      </w:r>
      <w:r w:rsidRPr="002034E1">
        <w:rPr>
          <w:b w:val="0"/>
        </w:rPr>
        <w:t>ate</w:t>
      </w:r>
      <w:r>
        <w:rPr>
          <w:b w:val="0"/>
        </w:rPr>
        <w:t xml:space="preserve"> </w:t>
      </w:r>
      <w:r w:rsidR="006A4654">
        <w:rPr>
          <w:b w:val="0"/>
        </w:rPr>
        <w:t>region</w:t>
      </w:r>
      <w:r>
        <w:rPr>
          <w:b w:val="0"/>
        </w:rPr>
        <w:t xml:space="preserve"> of non-orthogonal transmission with respect to OFDMA.</w:t>
      </w:r>
      <w:proofErr w:type="gramEnd"/>
      <w:r>
        <w:rPr>
          <w:b w:val="0"/>
        </w:rPr>
        <w:br/>
        <w:t>OFDMA rate pairs correspond to the dashed line.</w:t>
      </w:r>
    </w:p>
    <w:p w:rsidR="00F17A45" w:rsidRDefault="00F17A45" w:rsidP="00F17A45"/>
    <w:p w:rsidR="00F17A45" w:rsidRDefault="00F17A45" w:rsidP="00F17A45">
      <w:r>
        <w:t xml:space="preserve">As shown in </w:t>
      </w:r>
      <w:r w:rsidR="009C4E26">
        <w:fldChar w:fldCharType="begin"/>
      </w:r>
      <w:r w:rsidR="00871389">
        <w:instrText xml:space="preserve"> REF _Ref415238620 \r \h </w:instrText>
      </w:r>
      <w:r w:rsidR="009C4E26">
        <w:fldChar w:fldCharType="separate"/>
      </w:r>
      <w:r w:rsidR="00EC6577">
        <w:t>[2]</w:t>
      </w:r>
      <w:r w:rsidR="009C4E26">
        <w:fldChar w:fldCharType="end"/>
      </w:r>
      <w:r>
        <w:t xml:space="preserve"> through system-level simulations, </w:t>
      </w:r>
      <w:r w:rsidR="001C7194">
        <w:rPr>
          <w:lang w:eastAsia="zh-CN"/>
        </w:rPr>
        <w:t>MUST</w:t>
      </w:r>
      <w:r>
        <w:t xml:space="preserve"> with near-receiver SIC provides increased throughputs with respect to OFDMA. In a SIMO system with two receiver antennas, cell throughput gains of the order of 27% and cell-edge throughput gains of the order of 34% have been reported.</w:t>
      </w:r>
    </w:p>
    <w:p w:rsidR="00F17A45" w:rsidRDefault="00CD0CF3" w:rsidP="00F17A45">
      <w:pPr>
        <w:rPr>
          <w:color w:val="000000"/>
        </w:rPr>
      </w:pPr>
      <w:r>
        <w:rPr>
          <w:color w:val="000000"/>
        </w:rPr>
        <w:t xml:space="preserve">A number of </w:t>
      </w:r>
      <w:r w:rsidR="001C7194">
        <w:rPr>
          <w:lang w:eastAsia="zh-CN"/>
        </w:rPr>
        <w:t>MUST</w:t>
      </w:r>
      <w:r w:rsidR="00F17A45">
        <w:rPr>
          <w:color w:val="000000"/>
        </w:rPr>
        <w:t xml:space="preserve"> </w:t>
      </w:r>
      <w:r w:rsidR="00F17A45" w:rsidRPr="00C4101B">
        <w:rPr>
          <w:color w:val="000000"/>
        </w:rPr>
        <w:t>schemes are available</w:t>
      </w:r>
      <w:r>
        <w:rPr>
          <w:color w:val="000000"/>
        </w:rPr>
        <w:t xml:space="preserve"> and should be studied, including</w:t>
      </w:r>
      <w:r w:rsidR="00F17A45">
        <w:rPr>
          <w:color w:val="000000"/>
        </w:rPr>
        <w:t>:</w:t>
      </w:r>
    </w:p>
    <w:p w:rsidR="00F17A45" w:rsidRDefault="00F17A45" w:rsidP="00F17A45">
      <w:pPr>
        <w:numPr>
          <w:ilvl w:val="0"/>
          <w:numId w:val="38"/>
        </w:numPr>
        <w:rPr>
          <w:color w:val="000000"/>
        </w:rPr>
      </w:pPr>
      <w:r>
        <w:rPr>
          <w:color w:val="000000"/>
        </w:rPr>
        <w:t xml:space="preserve">Amplitude-weighted superposition of coded and modulated signals. </w:t>
      </w:r>
    </w:p>
    <w:p w:rsidR="00F17A45" w:rsidRDefault="00F17A45" w:rsidP="00F17A45">
      <w:pPr>
        <w:numPr>
          <w:ilvl w:val="0"/>
          <w:numId w:val="38"/>
        </w:numPr>
        <w:rPr>
          <w:color w:val="000000"/>
        </w:rPr>
      </w:pPr>
      <w:r>
        <w:rPr>
          <w:color w:val="000000"/>
        </w:rPr>
        <w:t xml:space="preserve">Amplitude-weighted superposition of coded and modulated signals with Gray </w:t>
      </w:r>
      <w:r w:rsidR="00535A0B">
        <w:rPr>
          <w:color w:val="000000"/>
        </w:rPr>
        <w:t>labeled superposed constellation</w:t>
      </w:r>
      <w:r w:rsidR="00CD0CF3">
        <w:rPr>
          <w:color w:val="000000"/>
        </w:rPr>
        <w:t>.</w:t>
      </w:r>
      <w:r>
        <w:rPr>
          <w:color w:val="000000"/>
        </w:rPr>
        <w:t xml:space="preserve"> </w:t>
      </w:r>
    </w:p>
    <w:p w:rsidR="00F17A45" w:rsidRDefault="00CD0CF3" w:rsidP="00F17A45">
      <w:pPr>
        <w:numPr>
          <w:ilvl w:val="0"/>
          <w:numId w:val="38"/>
        </w:numPr>
        <w:rPr>
          <w:color w:val="000000"/>
        </w:rPr>
      </w:pPr>
      <w:r>
        <w:rPr>
          <w:color w:val="000000"/>
        </w:rPr>
        <w:t>C</w:t>
      </w:r>
      <w:r w:rsidR="00F17A45">
        <w:rPr>
          <w:color w:val="000000"/>
        </w:rPr>
        <w:t xml:space="preserve">odeword-level </w:t>
      </w:r>
      <w:r>
        <w:rPr>
          <w:color w:val="000000"/>
        </w:rPr>
        <w:t xml:space="preserve">superposition </w:t>
      </w:r>
      <w:r w:rsidR="00F17A45">
        <w:rPr>
          <w:color w:val="000000"/>
        </w:rPr>
        <w:t>using conventional Gray-labeled modulations</w:t>
      </w:r>
      <w:r w:rsidR="00F17A45" w:rsidRPr="00C4101B">
        <w:rPr>
          <w:color w:val="000000"/>
        </w:rPr>
        <w:t>.</w:t>
      </w:r>
    </w:p>
    <w:p w:rsidR="001857F3" w:rsidRDefault="00870039" w:rsidP="001857F3">
      <w:pPr>
        <w:pBdr>
          <w:bottom w:val="single" w:sz="12" w:space="1" w:color="auto"/>
        </w:pBdr>
        <w:rPr>
          <w:color w:val="000000"/>
        </w:rPr>
      </w:pPr>
      <w:r>
        <w:rPr>
          <w:color w:val="000000"/>
        </w:rPr>
        <w:t>I</w:t>
      </w:r>
      <w:r w:rsidR="001857F3">
        <w:rPr>
          <w:color w:val="000000"/>
        </w:rPr>
        <w:t>n the sequel</w:t>
      </w:r>
      <w:r>
        <w:rPr>
          <w:color w:val="000000"/>
        </w:rPr>
        <w:t xml:space="preserve"> we will show that the transmitters of these three schemes can be represented using a common block structure. The differences between these schemes appear only in the way how some of these blocks are implemented.</w:t>
      </w:r>
    </w:p>
    <w:p w:rsidR="00870039" w:rsidRDefault="00870039" w:rsidP="001857F3">
      <w:pPr>
        <w:pBdr>
          <w:bottom w:val="single" w:sz="12" w:space="1" w:color="auto"/>
        </w:pBdr>
        <w:rPr>
          <w:color w:val="000000"/>
        </w:rPr>
      </w:pPr>
    </w:p>
    <w:p w:rsidR="00014FBF" w:rsidRDefault="00014FBF" w:rsidP="001857F3">
      <w:pPr>
        <w:pBdr>
          <w:bottom w:val="single" w:sz="12" w:space="1" w:color="auto"/>
        </w:pBdr>
        <w:rPr>
          <w:color w:val="000000"/>
        </w:rPr>
      </w:pPr>
    </w:p>
    <w:p w:rsidR="00A96CA4" w:rsidRDefault="00871389" w:rsidP="00A96CA4">
      <w:pPr>
        <w:pStyle w:val="Heading1"/>
        <w:rPr>
          <w:lang w:eastAsia="zh-CN"/>
        </w:rPr>
      </w:pPr>
      <w:r>
        <w:rPr>
          <w:lang w:eastAsia="zh-CN"/>
        </w:rPr>
        <w:t xml:space="preserve">Multiuser </w:t>
      </w:r>
      <w:r w:rsidR="00A96CA4">
        <w:rPr>
          <w:lang w:eastAsia="zh-CN"/>
        </w:rPr>
        <w:t xml:space="preserve">Superposition </w:t>
      </w:r>
      <w:r>
        <w:rPr>
          <w:lang w:eastAsia="zh-CN"/>
        </w:rPr>
        <w:t>Transmission Solutions</w:t>
      </w:r>
    </w:p>
    <w:p w:rsidR="00046FED" w:rsidRDefault="00371001" w:rsidP="001857F3">
      <w:pPr>
        <w:rPr>
          <w:lang w:eastAsia="zh-CN"/>
        </w:rPr>
      </w:pPr>
      <w:r>
        <w:rPr>
          <w:lang w:eastAsia="zh-CN"/>
        </w:rPr>
        <w:t xml:space="preserve">A </w:t>
      </w:r>
      <w:r w:rsidR="00870039">
        <w:rPr>
          <w:lang w:eastAsia="zh-CN"/>
        </w:rPr>
        <w:t xml:space="preserve">common block structure </w:t>
      </w:r>
      <w:r>
        <w:rPr>
          <w:lang w:eastAsia="zh-CN"/>
        </w:rPr>
        <w:t xml:space="preserve">of </w:t>
      </w:r>
      <w:r w:rsidR="00870039">
        <w:rPr>
          <w:lang w:eastAsia="zh-CN"/>
        </w:rPr>
        <w:t xml:space="preserve">the </w:t>
      </w:r>
      <w:r w:rsidR="001C7194">
        <w:rPr>
          <w:lang w:eastAsia="zh-CN"/>
        </w:rPr>
        <w:t xml:space="preserve">MUST </w:t>
      </w:r>
      <w:r>
        <w:rPr>
          <w:lang w:eastAsia="zh-CN"/>
        </w:rPr>
        <w:t>transmitter</w:t>
      </w:r>
      <w:r w:rsidR="00870039">
        <w:rPr>
          <w:lang w:eastAsia="zh-CN"/>
        </w:rPr>
        <w:t>s</w:t>
      </w:r>
      <w:r>
        <w:rPr>
          <w:lang w:eastAsia="zh-CN"/>
        </w:rPr>
        <w:t xml:space="preserve"> is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_Ref414358530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870039">
        <w:t xml:space="preserve">Figure </w:t>
      </w:r>
      <w:r w:rsidR="00870039">
        <w:rPr>
          <w:noProof/>
        </w:rPr>
        <w:t>3</w:t>
      </w:r>
      <w:r w:rsidR="009C4E26">
        <w:rPr>
          <w:lang w:eastAsia="zh-CN"/>
        </w:rPr>
        <w:fldChar w:fldCharType="end"/>
      </w:r>
      <w:r>
        <w:rPr>
          <w:lang w:eastAsia="zh-CN"/>
        </w:rPr>
        <w:t>.</w:t>
      </w:r>
      <w:r w:rsidR="00BD79CE">
        <w:rPr>
          <w:lang w:eastAsia="zh-CN"/>
        </w:rPr>
        <w:t xml:space="preserve"> </w:t>
      </w:r>
      <w:r w:rsidR="00870039">
        <w:rPr>
          <w:lang w:eastAsia="zh-CN"/>
        </w:rPr>
        <w:t xml:space="preserve">The multiuser </w:t>
      </w:r>
      <w:proofErr w:type="spellStart"/>
      <w:r w:rsidR="00870039">
        <w:rPr>
          <w:lang w:eastAsia="zh-CN"/>
        </w:rPr>
        <w:t>interleaver</w:t>
      </w:r>
      <w:proofErr w:type="spellEnd"/>
      <w:r w:rsidR="00870039">
        <w:rPr>
          <w:lang w:eastAsia="zh-CN"/>
        </w:rPr>
        <w:t xml:space="preserve">, the modulator and the scheduler are the blocks which are implemented differently in different </w:t>
      </w:r>
      <w:r w:rsidR="001C7194">
        <w:rPr>
          <w:lang w:eastAsia="zh-CN"/>
        </w:rPr>
        <w:t>MUST</w:t>
      </w:r>
      <w:r w:rsidR="00870039">
        <w:rPr>
          <w:lang w:eastAsia="zh-CN"/>
        </w:rPr>
        <w:t xml:space="preserve"> schemes and will be discussed below. </w:t>
      </w:r>
    </w:p>
    <w:p w:rsidR="00783259" w:rsidRDefault="00783259" w:rsidP="00783259">
      <w:pPr>
        <w:keepNext/>
        <w:jc w:val="center"/>
      </w:pPr>
    </w:p>
    <w:p w:rsidR="00EC12A2" w:rsidRDefault="00DE6A3B" w:rsidP="00783259">
      <w:pPr>
        <w:keepNext/>
        <w:jc w:val="center"/>
      </w:pPr>
      <w:r>
        <w:rPr>
          <w:noProof/>
          <w:lang w:val="sv-SE" w:eastAsia="zh-CN"/>
        </w:rPr>
        <w:drawing>
          <wp:inline distT="0" distB="0" distL="0" distR="0">
            <wp:extent cx="4456430" cy="2221230"/>
            <wp:effectExtent l="0" t="0" r="127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222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259" w:rsidRPr="00023875" w:rsidRDefault="00023875" w:rsidP="00023875">
      <w:pPr>
        <w:pStyle w:val="Caption"/>
        <w:tabs>
          <w:tab w:val="center" w:pos="4658"/>
          <w:tab w:val="left" w:pos="7608"/>
        </w:tabs>
        <w:jc w:val="left"/>
        <w:rPr>
          <w:b w:val="0"/>
          <w:lang w:eastAsia="zh-CN"/>
        </w:rPr>
      </w:pPr>
      <w:r>
        <w:tab/>
      </w:r>
      <w:bookmarkStart w:id="3" w:name="_Ref414358530"/>
      <w:proofErr w:type="gramStart"/>
      <w:r w:rsidR="00783259">
        <w:t xml:space="preserve">Figure </w:t>
      </w:r>
      <w:r w:rsidR="009C4E26">
        <w:fldChar w:fldCharType="begin"/>
      </w:r>
      <w:r w:rsidR="00783259">
        <w:instrText xml:space="preserve"> SEQ Figure \* ARABIC </w:instrText>
      </w:r>
      <w:r w:rsidR="009C4E26">
        <w:fldChar w:fldCharType="separate"/>
      </w:r>
      <w:r w:rsidR="008E7D7C">
        <w:rPr>
          <w:noProof/>
        </w:rPr>
        <w:t>4</w:t>
      </w:r>
      <w:r w:rsidR="009C4E26">
        <w:fldChar w:fldCharType="end"/>
      </w:r>
      <w:bookmarkEnd w:id="3"/>
      <w:r w:rsidR="00783259">
        <w:t>.</w:t>
      </w:r>
      <w:proofErr w:type="gramEnd"/>
      <w:r w:rsidR="00783259">
        <w:t xml:space="preserve"> </w:t>
      </w:r>
      <w:proofErr w:type="gramStart"/>
      <w:r w:rsidR="008D14F4">
        <w:rPr>
          <w:b w:val="0"/>
        </w:rPr>
        <w:t>MUST</w:t>
      </w:r>
      <w:r w:rsidRPr="00023875">
        <w:rPr>
          <w:b w:val="0"/>
        </w:rPr>
        <w:t xml:space="preserve"> </w:t>
      </w:r>
      <w:r w:rsidR="001857F3" w:rsidRPr="00023875">
        <w:rPr>
          <w:b w:val="0"/>
        </w:rPr>
        <w:t>t</w:t>
      </w:r>
      <w:r w:rsidR="00783259" w:rsidRPr="00023875">
        <w:rPr>
          <w:b w:val="0"/>
        </w:rPr>
        <w:t>ransmitter.</w:t>
      </w:r>
      <w:proofErr w:type="gramEnd"/>
      <w:r w:rsidRPr="00023875">
        <w:rPr>
          <w:b w:val="0"/>
        </w:rPr>
        <w:tab/>
      </w:r>
    </w:p>
    <w:p w:rsidR="00A96CA4" w:rsidRDefault="00A96CA4" w:rsidP="00F17A45">
      <w:pPr>
        <w:rPr>
          <w:color w:val="000000"/>
        </w:rPr>
      </w:pPr>
    </w:p>
    <w:p w:rsidR="004820BD" w:rsidRDefault="009E7A3E" w:rsidP="00BD79CE">
      <w:pPr>
        <w:rPr>
          <w:lang w:eastAsia="zh-CN"/>
        </w:rPr>
      </w:pPr>
      <w:r>
        <w:rPr>
          <w:lang w:eastAsia="zh-CN"/>
        </w:rPr>
        <w:lastRenderedPageBreak/>
        <w:t>The</w:t>
      </w:r>
      <w:r w:rsidR="00BD79CE">
        <w:rPr>
          <w:lang w:eastAsia="zh-CN"/>
        </w:rPr>
        <w:t xml:space="preserve"> scheduler receives DL CQI from the UEs</w:t>
      </w:r>
      <w:r w:rsidR="007746B1">
        <w:rPr>
          <w:lang w:eastAsia="zh-CN"/>
        </w:rPr>
        <w:t xml:space="preserve"> and, based on the received CQI,</w:t>
      </w:r>
      <w:r w:rsidR="00BD79CE">
        <w:rPr>
          <w:lang w:eastAsia="zh-CN"/>
        </w:rPr>
        <w:t xml:space="preserve"> it selects two UEs </w:t>
      </w:r>
      <w:r w:rsidR="007746B1">
        <w:rPr>
          <w:lang w:eastAsia="zh-CN"/>
        </w:rPr>
        <w:t xml:space="preserve">– a </w:t>
      </w:r>
      <w:r w:rsidR="007746B1" w:rsidRPr="007746B1">
        <w:rPr>
          <w:i/>
        </w:rPr>
        <w:t>near</w:t>
      </w:r>
      <w:r w:rsidR="007746B1">
        <w:t xml:space="preserve"> (N) UE and a </w:t>
      </w:r>
      <w:r w:rsidR="007746B1">
        <w:rPr>
          <w:i/>
        </w:rPr>
        <w:t xml:space="preserve">far </w:t>
      </w:r>
      <w:r w:rsidR="007746B1">
        <w:t xml:space="preserve">(F) UE – </w:t>
      </w:r>
      <w:r w:rsidR="00BD79CE" w:rsidRPr="007746B1">
        <w:t>for</w:t>
      </w:r>
      <w:r w:rsidR="00BD79CE">
        <w:rPr>
          <w:lang w:eastAsia="zh-CN"/>
        </w:rPr>
        <w:t xml:space="preserve"> transmission</w:t>
      </w:r>
      <w:r>
        <w:rPr>
          <w:lang w:eastAsia="zh-CN"/>
        </w:rPr>
        <w:t>,</w:t>
      </w:r>
      <w:r w:rsidR="004820BD">
        <w:rPr>
          <w:lang w:eastAsia="zh-CN"/>
        </w:rPr>
        <w:t xml:space="preserve"> computes the code rates of the selected UEs, the number </w:t>
      </w:r>
      <m:oMath>
        <m:r>
          <w:rPr>
            <w:rFonts w:ascii="Cambria Math" w:hAnsi="Cambria Math"/>
            <w:lang w:eastAsia="zh-CN"/>
          </w:rPr>
          <m:t>G</m:t>
        </m:r>
      </m:oMath>
      <w:r w:rsidR="00DB40B9">
        <w:rPr>
          <w:lang w:eastAsia="zh-CN"/>
        </w:rPr>
        <w:t xml:space="preserve"> </w:t>
      </w:r>
      <w:r w:rsidR="004820BD">
        <w:rPr>
          <w:lang w:eastAsia="zh-CN"/>
        </w:rPr>
        <w:t xml:space="preserve">or REs to be used for transmission and </w:t>
      </w:r>
      <w:r>
        <w:rPr>
          <w:lang w:eastAsia="zh-CN"/>
        </w:rPr>
        <w:t xml:space="preserve">the </w:t>
      </w:r>
      <w:r w:rsidR="004820BD">
        <w:rPr>
          <w:lang w:eastAsia="zh-CN"/>
        </w:rPr>
        <w:t>modulation parameters.</w:t>
      </w:r>
      <w:r>
        <w:rPr>
          <w:lang w:eastAsia="zh-CN"/>
        </w:rPr>
        <w:t xml:space="preserve"> Modulation parameters are different in each of the considered schemes</w:t>
      </w:r>
      <w:r w:rsidR="00524C1F">
        <w:rPr>
          <w:lang w:eastAsia="zh-CN"/>
        </w:rPr>
        <w:t>; their computation</w:t>
      </w:r>
      <w:r>
        <w:rPr>
          <w:lang w:eastAsia="zh-CN"/>
        </w:rPr>
        <w:t xml:space="preserve"> will be explained </w:t>
      </w:r>
      <w:r w:rsidR="00524C1F">
        <w:rPr>
          <w:lang w:eastAsia="zh-CN"/>
        </w:rPr>
        <w:t xml:space="preserve">in the </w:t>
      </w:r>
      <w:r w:rsidR="00B67F98">
        <w:rPr>
          <w:lang w:eastAsia="zh-CN"/>
        </w:rPr>
        <w:t>hereinafter</w:t>
      </w:r>
      <w:r w:rsidR="00524C1F">
        <w:rPr>
          <w:lang w:eastAsia="zh-CN"/>
        </w:rPr>
        <w:t>.</w:t>
      </w:r>
    </w:p>
    <w:p w:rsidR="00412947" w:rsidRDefault="00BD79CE" w:rsidP="00BD79CE">
      <w:pPr>
        <w:rPr>
          <w:lang w:eastAsia="zh-CN"/>
        </w:rPr>
      </w:pPr>
      <w:r w:rsidRPr="00BD79CE">
        <w:rPr>
          <w:lang w:eastAsia="zh-CN"/>
        </w:rPr>
        <w:t xml:space="preserve">The information words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Pr="00BD79CE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Pr="00BD79CE">
        <w:rPr>
          <w:lang w:eastAsia="zh-CN"/>
        </w:rPr>
        <w:t xml:space="preserve"> </w:t>
      </w:r>
      <w:r w:rsidR="007746B1">
        <w:rPr>
          <w:lang w:eastAsia="zh-CN"/>
        </w:rPr>
        <w:t xml:space="preserve">of near and far UEs </w:t>
      </w:r>
      <w:r w:rsidRPr="00BD79CE">
        <w:rPr>
          <w:lang w:eastAsia="zh-CN"/>
        </w:rPr>
        <w:t xml:space="preserve">are independently encoded </w:t>
      </w:r>
      <w:r w:rsidR="009E7A3E">
        <w:rPr>
          <w:lang w:eastAsia="zh-CN"/>
        </w:rPr>
        <w:t xml:space="preserve">and rate-matched </w:t>
      </w:r>
      <w:r w:rsidR="00DA18EE">
        <w:rPr>
          <w:lang w:eastAsia="zh-CN"/>
        </w:rPr>
        <w:t xml:space="preserve">to obtain </w:t>
      </w:r>
      <w:proofErr w:type="spellStart"/>
      <w:r w:rsidR="00DA18EE">
        <w:rPr>
          <w:lang w:eastAsia="zh-CN"/>
        </w:rPr>
        <w:t>codewords</w:t>
      </w:r>
      <w:proofErr w:type="spellEnd"/>
      <w:r w:rsidR="00DA18E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DA18EE" w:rsidRPr="00BD79CE">
        <w:rPr>
          <w:lang w:eastAsia="zh-CN"/>
        </w:rPr>
        <w:t xml:space="preserve"> </w:t>
      </w:r>
      <w:proofErr w:type="gramStart"/>
      <w:r w:rsidR="00DA18EE" w:rsidRPr="00BD79CE">
        <w:rPr>
          <w:lang w:eastAsia="zh-CN"/>
        </w:rPr>
        <w:t xml:space="preserve">and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="00DA18EE">
        <w:rPr>
          <w:lang w:eastAsia="zh-CN"/>
        </w:rPr>
        <w:t xml:space="preserve">. The codewords are </w:t>
      </w:r>
      <w:r w:rsidRPr="00BD79CE">
        <w:rPr>
          <w:lang w:eastAsia="zh-CN"/>
        </w:rPr>
        <w:t xml:space="preserve">sent to the multiuser </w:t>
      </w:r>
      <w:proofErr w:type="spellStart"/>
      <w:r w:rsidRPr="00BD79CE">
        <w:rPr>
          <w:lang w:eastAsia="zh-CN"/>
        </w:rPr>
        <w:t>interleaver</w:t>
      </w:r>
      <w:proofErr w:type="spellEnd"/>
      <w:r w:rsidRPr="00BD79CE">
        <w:rPr>
          <w:lang w:eastAsia="zh-CN"/>
        </w:rPr>
        <w:t xml:space="preserve"> which</w:t>
      </w:r>
      <w:r w:rsidR="00DA18EE">
        <w:rPr>
          <w:lang w:eastAsia="zh-CN"/>
        </w:rPr>
        <w:t xml:space="preserve"> combines the</w:t>
      </w:r>
      <w:r w:rsidR="009E7A3E">
        <w:rPr>
          <w:lang w:eastAsia="zh-CN"/>
        </w:rPr>
        <w:t>ir</w:t>
      </w:r>
      <w:r w:rsidR="00DA18EE">
        <w:rPr>
          <w:lang w:eastAsia="zh-CN"/>
        </w:rPr>
        <w:t xml:space="preserve"> coded bits into a </w:t>
      </w:r>
      <m:oMath>
        <m:r>
          <w:rPr>
            <w:rFonts w:ascii="Cambria Math" w:hAnsi="Cambria Math"/>
            <w:lang w:eastAsia="zh-CN"/>
          </w:rPr>
          <m:t>G</m:t>
        </m:r>
      </m:oMath>
      <w:r w:rsidR="00DB40B9">
        <w:rPr>
          <w:lang w:eastAsia="zh-CN"/>
        </w:rPr>
        <w:t xml:space="preserve">-element </w:t>
      </w:r>
      <w:r w:rsidR="00DA18EE">
        <w:rPr>
          <w:lang w:eastAsia="zh-CN"/>
        </w:rPr>
        <w:t xml:space="preserve">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</m:e>
        </m:d>
      </m:oMath>
      <w:r w:rsidR="00DA18EE">
        <w:rPr>
          <w:lang w:eastAsia="zh-CN"/>
        </w:rPr>
        <w:t xml:space="preserve"> of </w:t>
      </w:r>
      <w:r w:rsidR="00DA18EE" w:rsidRPr="00DA18EE">
        <w:rPr>
          <w:i/>
          <w:lang w:eastAsia="zh-CN"/>
        </w:rPr>
        <w:t>m</w:t>
      </w:r>
      <w:r w:rsidR="00DA18EE">
        <w:rPr>
          <w:lang w:eastAsia="zh-CN"/>
        </w:rPr>
        <w:t xml:space="preserve">-bit labels (here </w:t>
      </w:r>
      <w:r w:rsidR="00DA18EE">
        <w:rPr>
          <w:i/>
          <w:lang w:eastAsia="zh-CN"/>
        </w:rPr>
        <w:t>m</w:t>
      </w:r>
      <w:r w:rsidR="00DA18EE">
        <w:rPr>
          <w:lang w:eastAsia="zh-CN"/>
        </w:rPr>
        <w:t xml:space="preserve"> is the modulation order).</w:t>
      </w:r>
      <w:r w:rsidR="00DB40B9">
        <w:rPr>
          <w:lang w:eastAsia="zh-CN"/>
        </w:rPr>
        <w:t xml:space="preserve"> The elements of vector</w:t>
      </w:r>
      <w:r w:rsidR="00412947">
        <w:rPr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</m:oMath>
      <w:r w:rsidR="00DB40B9" w:rsidRPr="00DB40B9">
        <w:rPr>
          <w:lang w:eastAsia="zh-CN"/>
        </w:rPr>
        <w:t xml:space="preserve"> are </w:t>
      </w:r>
      <w:r w:rsidR="00DB40B9">
        <w:rPr>
          <w:lang w:eastAsia="zh-CN"/>
        </w:rPr>
        <w:t>mapped by the modulator</w:t>
      </w:r>
      <w:r w:rsidR="00824B8C" w:rsidRPr="00824B8C">
        <w:rPr>
          <w:lang w:eastAsia="zh-CN"/>
        </w:rPr>
        <w:t xml:space="preserve"> </w:t>
      </w:r>
      <w:r w:rsidR="00824B8C">
        <w:rPr>
          <w:lang w:eastAsia="zh-CN"/>
        </w:rPr>
        <w:t>to the symbols of the superposed constellation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SUP</m:t>
            </m:r>
          </m:sub>
        </m:sSub>
        <m:r>
          <w:rPr>
            <w:rFonts w:ascii="Cambria Math" w:hAnsi="Cambria Math"/>
          </w:rPr>
          <m:t>={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|χ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SUP</m:t>
                </m:r>
              </m:sub>
            </m:sSub>
            <m:r>
              <w:rPr>
                <w:rFonts w:ascii="Cambria Math" w:hAnsi="Cambria Math"/>
              </w:rPr>
              <m:t>|</m:t>
            </m:r>
          </m:sub>
        </m:sSub>
        <m:r>
          <w:rPr>
            <w:rFonts w:ascii="Cambria Math" w:hAnsi="Cambria Math"/>
          </w:rPr>
          <m:t>}</m:t>
        </m:r>
      </m:oMath>
      <w:r w:rsidR="00412947">
        <w:rPr>
          <w:lang w:eastAsia="zh-CN"/>
        </w:rPr>
        <w:t xml:space="preserve">. The elements of the modulator output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x</m:t>
        </m:r>
        <m:r>
          <w:rPr>
            <w:rFonts w:ascii="Cambria Math" w:hAnsi="Cambria Math"/>
            <w:lang w:eastAsia="zh-CN"/>
          </w:rPr>
          <m:t>=(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G</m:t>
            </m:r>
          </m:sub>
        </m:sSub>
        <m:r>
          <w:rPr>
            <w:rFonts w:ascii="Cambria Math" w:hAnsi="Cambria Math"/>
            <w:lang w:eastAsia="zh-CN"/>
          </w:rPr>
          <m:t>)</m:t>
        </m:r>
      </m:oMath>
      <w:r w:rsidR="00412947">
        <w:rPr>
          <w:lang w:eastAsia="zh-CN"/>
        </w:rPr>
        <w:t xml:space="preserve"> are</w:t>
      </w:r>
    </w:p>
    <w:tbl>
      <w:tblPr>
        <w:tblStyle w:val="TableGrid"/>
        <w:tblW w:w="5000" w:type="pct"/>
        <w:tblLook w:val="04A0"/>
      </w:tblPr>
      <w:tblGrid>
        <w:gridCol w:w="1430"/>
        <w:gridCol w:w="6673"/>
        <w:gridCol w:w="1430"/>
      </w:tblGrid>
      <w:tr w:rsidR="00412947" w:rsidRPr="00B82C8A" w:rsidTr="001230AF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412947" w:rsidRPr="00B82C8A" w:rsidRDefault="00412947" w:rsidP="001230AF">
            <w:pPr>
              <w:pStyle w:val="NormalWeb"/>
              <w:spacing w:before="120" w:beforeAutospacing="0" w:after="120" w:afterAutospacing="0"/>
            </w:pP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2947" w:rsidRPr="004827DF" w:rsidRDefault="009C4E26" w:rsidP="00824B8C">
            <w:pPr>
              <w:pStyle w:val="NormalWeb"/>
              <w:spacing w:before="120" w:after="120"/>
              <w:jc w:val="center"/>
              <w:rPr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s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sv-SE"/>
                          </w:rPr>
                          <m:t>n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lang w:val="sv-SE"/>
                  </w:rPr>
                  <m:t>, n=1,..,G</m:t>
                </m:r>
              </m:oMath>
            </m:oMathPara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2947" w:rsidRPr="00B82C8A" w:rsidRDefault="00412947" w:rsidP="001230AF">
            <w:pPr>
              <w:pStyle w:val="Caption"/>
              <w:keepNext/>
              <w:jc w:val="right"/>
              <w:rPr>
                <w:b w:val="0"/>
              </w:rPr>
            </w:pPr>
            <w:r w:rsidRPr="00B82C8A">
              <w:rPr>
                <w:b w:val="0"/>
                <w:sz w:val="24"/>
              </w:rPr>
              <w:t>(</w:t>
            </w:r>
            <w:r w:rsidR="009C4E26" w:rsidRPr="00B82C8A">
              <w:rPr>
                <w:b w:val="0"/>
                <w:sz w:val="24"/>
              </w:rPr>
              <w:fldChar w:fldCharType="begin"/>
            </w:r>
            <w:r w:rsidRPr="00B82C8A">
              <w:rPr>
                <w:b w:val="0"/>
                <w:sz w:val="24"/>
              </w:rPr>
              <w:instrText xml:space="preserve"> SEQ Equation \* ARABIC </w:instrText>
            </w:r>
            <w:r w:rsidR="009C4E26" w:rsidRPr="00B82C8A">
              <w:rPr>
                <w:b w:val="0"/>
                <w:sz w:val="24"/>
              </w:rPr>
              <w:fldChar w:fldCharType="separate"/>
            </w:r>
            <w:r w:rsidR="00B67F98">
              <w:rPr>
                <w:b w:val="0"/>
                <w:noProof/>
                <w:sz w:val="24"/>
              </w:rPr>
              <w:t>1</w:t>
            </w:r>
            <w:r w:rsidR="009C4E26" w:rsidRPr="00B82C8A">
              <w:rPr>
                <w:b w:val="0"/>
                <w:sz w:val="24"/>
              </w:rPr>
              <w:fldChar w:fldCharType="end"/>
            </w:r>
            <w:r w:rsidRPr="00B82C8A">
              <w:rPr>
                <w:b w:val="0"/>
                <w:sz w:val="24"/>
              </w:rPr>
              <w:t>)</w:t>
            </w:r>
          </w:p>
        </w:tc>
      </w:tr>
    </w:tbl>
    <w:p w:rsidR="00BD79CE" w:rsidRDefault="00412947" w:rsidP="00BD79CE">
      <w:pPr>
        <w:rPr>
          <w:lang w:eastAsia="zh-CN"/>
        </w:rPr>
      </w:pPr>
      <w:r>
        <w:rPr>
          <w:lang w:eastAsia="zh-CN"/>
        </w:rPr>
        <w:t xml:space="preserve"> Finally, symbol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is transmitted</w:t>
      </w:r>
      <w:r w:rsidR="00DB40B9">
        <w:rPr>
          <w:lang w:eastAsia="zh-CN"/>
        </w:rPr>
        <w:t>.</w:t>
      </w:r>
    </w:p>
    <w:p w:rsidR="00B93A67" w:rsidRDefault="00B93A67" w:rsidP="00B93A67">
      <w:pPr>
        <w:pStyle w:val="Heading2"/>
        <w:numPr>
          <w:ilvl w:val="0"/>
          <w:numId w:val="0"/>
        </w:numPr>
        <w:ind w:left="576"/>
        <w:rPr>
          <w:lang w:eastAsia="zh-CN"/>
        </w:rPr>
      </w:pPr>
    </w:p>
    <w:p w:rsidR="006177F8" w:rsidRDefault="00185A64" w:rsidP="00562113">
      <w:pPr>
        <w:pStyle w:val="Heading2"/>
        <w:rPr>
          <w:lang w:eastAsia="zh-CN"/>
        </w:rPr>
      </w:pPr>
      <w:r>
        <w:rPr>
          <w:lang w:eastAsia="zh-CN"/>
        </w:rPr>
        <w:t>Non-Orthogonal Multiple Access (NOMA)</w:t>
      </w:r>
    </w:p>
    <w:p w:rsidR="004A3045" w:rsidRDefault="00281751" w:rsidP="00281751">
      <w:pPr>
        <w:rPr>
          <w:lang w:eastAsia="zh-CN"/>
        </w:rPr>
      </w:pPr>
      <w:r>
        <w:rPr>
          <w:lang w:eastAsia="zh-CN"/>
        </w:rPr>
        <w:t>NOMA performs a</w:t>
      </w:r>
      <w:r>
        <w:rPr>
          <w:color w:val="000000"/>
        </w:rPr>
        <w:t>mplitude-weighted superposition of coded and modulated signals</w:t>
      </w:r>
      <w:r w:rsidR="004A3045">
        <w:rPr>
          <w:lang w:eastAsia="zh-CN"/>
        </w:rPr>
        <w:t>.</w:t>
      </w:r>
      <w:r w:rsidR="00725244">
        <w:rPr>
          <w:lang w:eastAsia="zh-CN"/>
        </w:rPr>
        <w:t xml:space="preserve"> Messages intended for different UEs are independently encoded, then multiplexed and mapped onto modulation symbols of a NOMA superposed constellation.</w:t>
      </w:r>
    </w:p>
    <w:p w:rsidR="004A3045" w:rsidRDefault="004A3045" w:rsidP="004A3045">
      <w:pPr>
        <w:rPr>
          <w:lang w:eastAsia="zh-CN"/>
        </w:rPr>
      </w:pPr>
      <w:r>
        <w:rPr>
          <w:lang w:eastAsia="zh-CN"/>
        </w:rPr>
        <w:t xml:space="preserve">The multiuser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operates according to the scheme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_Ref415049219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267901">
        <w:t xml:space="preserve">Figure </w:t>
      </w:r>
      <w:r w:rsidR="00267901">
        <w:rPr>
          <w:noProof/>
        </w:rPr>
        <w:t>4</w:t>
      </w:r>
      <w:r w:rsidR="009C4E26">
        <w:rPr>
          <w:lang w:eastAsia="zh-CN"/>
        </w:rPr>
        <w:fldChar w:fldCharType="end"/>
      </w:r>
      <w:r w:rsidR="005E096B">
        <w:rPr>
          <w:lang w:eastAsia="zh-CN"/>
        </w:rPr>
        <w:t xml:space="preserve">, where we assume that both </w:t>
      </w:r>
      <w:r w:rsidR="005E096B" w:rsidRPr="00B67F98">
        <w:rPr>
          <w:i/>
          <w:lang w:eastAsia="zh-CN"/>
        </w:rPr>
        <w:t>near</w:t>
      </w:r>
      <w:r w:rsidR="00B67F98">
        <w:rPr>
          <w:lang w:eastAsia="zh-CN"/>
        </w:rPr>
        <w:t xml:space="preserve"> UE</w:t>
      </w:r>
      <w:r w:rsidR="005E096B">
        <w:rPr>
          <w:lang w:eastAsia="zh-CN"/>
        </w:rPr>
        <w:t xml:space="preserve"> and </w:t>
      </w:r>
      <w:r w:rsidR="005E096B" w:rsidRPr="00B67F98">
        <w:rPr>
          <w:i/>
          <w:lang w:eastAsia="zh-CN"/>
        </w:rPr>
        <w:t>far</w:t>
      </w:r>
      <w:r w:rsidR="005E096B">
        <w:rPr>
          <w:lang w:eastAsia="zh-CN"/>
        </w:rPr>
        <w:t xml:space="preserve"> UE use QPSK.</w:t>
      </w:r>
      <w:r>
        <w:rPr>
          <w:lang w:eastAsia="zh-CN"/>
        </w:rPr>
        <w:t xml:space="preserve"> </w:t>
      </w:r>
      <w:r w:rsidR="005E096B">
        <w:rPr>
          <w:lang w:eastAsia="zh-CN"/>
        </w:rPr>
        <w:t xml:space="preserve">In the multiuser </w:t>
      </w:r>
      <w:proofErr w:type="spellStart"/>
      <w:r w:rsidR="005E096B">
        <w:rPr>
          <w:lang w:eastAsia="zh-CN"/>
        </w:rPr>
        <w:t>interleaver</w:t>
      </w:r>
      <w:proofErr w:type="spellEnd"/>
      <w:r w:rsidR="005E096B">
        <w:rPr>
          <w:lang w:eastAsia="zh-CN"/>
        </w:rPr>
        <w:t xml:space="preserve"> scheme of </w:t>
      </w:r>
      <w:r w:rsidR="009C4E26">
        <w:rPr>
          <w:lang w:eastAsia="zh-CN"/>
        </w:rPr>
        <w:fldChar w:fldCharType="begin"/>
      </w:r>
      <w:r w:rsidR="005E096B">
        <w:rPr>
          <w:lang w:eastAsia="zh-CN"/>
        </w:rPr>
        <w:instrText xml:space="preserve"> REF _Ref415049219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267901">
        <w:t xml:space="preserve">Figure </w:t>
      </w:r>
      <w:r w:rsidR="00267901">
        <w:rPr>
          <w:noProof/>
        </w:rPr>
        <w:t>4</w:t>
      </w:r>
      <w:r w:rsidR="009C4E26">
        <w:rPr>
          <w:lang w:eastAsia="zh-CN"/>
        </w:rPr>
        <w:fldChar w:fldCharType="end"/>
      </w:r>
      <w:r w:rsidR="005E096B">
        <w:rPr>
          <w:lang w:eastAsia="zh-CN"/>
        </w:rPr>
        <w:t>, label</w:t>
      </w:r>
      <w:r>
        <w:rPr>
          <w:lang w:eastAsia="zh-CN"/>
        </w:rPr>
        <w:t xml:space="preserve"> F (resp. N) indicates a bit allocated to the </w:t>
      </w:r>
      <w:r w:rsidR="007C3012" w:rsidRPr="00B67F98">
        <w:rPr>
          <w:lang w:eastAsia="zh-CN"/>
        </w:rPr>
        <w:t>far</w:t>
      </w:r>
      <w:r>
        <w:rPr>
          <w:lang w:eastAsia="zh-CN"/>
        </w:rPr>
        <w:t xml:space="preserve"> (resp. </w:t>
      </w:r>
      <w:r w:rsidR="007C3012" w:rsidRPr="00B67F98">
        <w:rPr>
          <w:lang w:eastAsia="zh-CN"/>
        </w:rPr>
        <w:t>near</w:t>
      </w:r>
      <w:r>
        <w:rPr>
          <w:lang w:eastAsia="zh-CN"/>
        </w:rPr>
        <w:t xml:space="preserve">) UE. </w:t>
      </w:r>
      <w:r w:rsidR="00B67F98">
        <w:rPr>
          <w:lang w:eastAsia="zh-CN"/>
        </w:rPr>
        <w:t>E</w:t>
      </w:r>
      <w:r>
        <w:rPr>
          <w:lang w:eastAsia="zh-CN"/>
        </w:rPr>
        <w:t xml:space="preserve">ach column corresponds to a </w:t>
      </w:r>
      <w:r w:rsidR="00275CB9">
        <w:rPr>
          <w:lang w:eastAsia="zh-CN"/>
        </w:rPr>
        <w:t xml:space="preserve">superposed </w:t>
      </w:r>
      <w:r>
        <w:rPr>
          <w:lang w:eastAsia="zh-CN"/>
        </w:rPr>
        <w:t>modulation symbol</w:t>
      </w:r>
      <w:r w:rsidR="00275CB9">
        <w:rPr>
          <w:lang w:eastAsia="zh-CN"/>
        </w:rPr>
        <w:t xml:space="preserve">. </w:t>
      </w:r>
      <w:r>
        <w:rPr>
          <w:lang w:eastAsia="zh-CN"/>
        </w:rPr>
        <w:t xml:space="preserve"> </w:t>
      </w:r>
      <w:r w:rsidR="00275CB9">
        <w:rPr>
          <w:lang w:eastAsia="zh-CN"/>
        </w:rPr>
        <w:t xml:space="preserve">The codeword bits of the far and near </w:t>
      </w:r>
      <w:r w:rsidR="005E096B">
        <w:rPr>
          <w:lang w:eastAsia="zh-CN"/>
        </w:rPr>
        <w:t>UEs</w:t>
      </w:r>
      <w:r w:rsidR="00275CB9">
        <w:rPr>
          <w:lang w:eastAsia="zh-CN"/>
        </w:rPr>
        <w:t xml:space="preserve"> are combined according to the scheme in </w:t>
      </w:r>
      <w:r w:rsidR="009C4E26">
        <w:rPr>
          <w:lang w:eastAsia="zh-CN"/>
        </w:rPr>
        <w:fldChar w:fldCharType="begin"/>
      </w:r>
      <w:r w:rsidR="00275CB9">
        <w:rPr>
          <w:lang w:eastAsia="zh-CN"/>
        </w:rPr>
        <w:instrText xml:space="preserve"> REF _Ref415049219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267901">
        <w:t xml:space="preserve">Figure </w:t>
      </w:r>
      <w:r w:rsidR="00267901">
        <w:rPr>
          <w:noProof/>
        </w:rPr>
        <w:t>4</w:t>
      </w:r>
      <w:r w:rsidR="009C4E26">
        <w:rPr>
          <w:lang w:eastAsia="zh-CN"/>
        </w:rPr>
        <w:fldChar w:fldCharType="end"/>
      </w:r>
      <w:r w:rsidR="00275CB9">
        <w:rPr>
          <w:lang w:eastAsia="zh-CN"/>
        </w:rPr>
        <w:t xml:space="preserve"> and then </w:t>
      </w:r>
      <w:r w:rsidR="00B67F98">
        <w:rPr>
          <w:lang w:eastAsia="zh-CN"/>
        </w:rPr>
        <w:t xml:space="preserve">the </w:t>
      </w:r>
      <w:r w:rsidR="00B67F98" w:rsidRPr="00B67F98">
        <w:rPr>
          <w:i/>
        </w:rPr>
        <w:t>m</w:t>
      </w:r>
      <w:r w:rsidR="00B67F98">
        <w:t xml:space="preserve"> bits in </w:t>
      </w:r>
      <w:r w:rsidR="00275CB9" w:rsidRPr="00B67F98">
        <w:t>each</w:t>
      </w:r>
      <w:r w:rsidR="00275CB9">
        <w:rPr>
          <w:lang w:eastAsia="zh-CN"/>
        </w:rPr>
        <w:t xml:space="preserve"> column</w:t>
      </w:r>
      <w:r w:rsidR="00B67F98">
        <w:rPr>
          <w:lang w:eastAsia="zh-CN"/>
        </w:rPr>
        <w:t xml:space="preserve"> of the multiuser </w:t>
      </w:r>
      <w:proofErr w:type="spellStart"/>
      <w:r w:rsidR="00B67F98">
        <w:rPr>
          <w:lang w:eastAsia="zh-CN"/>
        </w:rPr>
        <w:t>interleaver</w:t>
      </w:r>
      <w:proofErr w:type="spellEnd"/>
      <w:r w:rsidR="00275CB9">
        <w:rPr>
          <w:lang w:eastAsia="zh-CN"/>
        </w:rPr>
        <w:t xml:space="preserve"> </w:t>
      </w:r>
      <w:r w:rsidR="00B67F98">
        <w:rPr>
          <w:lang w:eastAsia="zh-CN"/>
        </w:rPr>
        <w:t>are</w:t>
      </w:r>
      <w:r w:rsidR="00275CB9">
        <w:rPr>
          <w:lang w:eastAsia="zh-CN"/>
        </w:rPr>
        <w:t xml:space="preserve"> used to generate a label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,n=1,…,G</m:t>
        </m:r>
      </m:oMath>
      <w:r w:rsidR="00275CB9">
        <w:rPr>
          <w:lang w:eastAsia="zh-CN"/>
        </w:rPr>
        <w:t xml:space="preserve">. Finally,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</m:e>
        </m:d>
      </m:oMath>
      <w:r w:rsidR="00275CB9">
        <w:rPr>
          <w:lang w:eastAsia="zh-CN"/>
        </w:rPr>
        <w:t xml:space="preserve"> is </w:t>
      </w:r>
      <w:r w:rsidR="00B67F98">
        <w:rPr>
          <w:lang w:eastAsia="zh-CN"/>
        </w:rPr>
        <w:t>obtained and sent to the modulator</w:t>
      </w:r>
      <w:r w:rsidR="00275CB9">
        <w:rPr>
          <w:lang w:eastAsia="zh-CN"/>
        </w:rPr>
        <w:t>.</w:t>
      </w:r>
    </w:p>
    <w:p w:rsidR="008C6A0D" w:rsidRDefault="004A3045">
      <w:r>
        <w:rPr>
          <w:lang w:eastAsia="zh-CN"/>
        </w:rPr>
        <w:t xml:space="preserve"> </w:t>
      </w:r>
    </w:p>
    <w:p w:rsidR="004A3045" w:rsidRDefault="00DE6A3B" w:rsidP="004A3045">
      <w:pPr>
        <w:keepNext/>
        <w:jc w:val="center"/>
      </w:pPr>
      <w:r>
        <w:rPr>
          <w:noProof/>
          <w:lang w:val="sv-SE" w:eastAsia="zh-CN"/>
        </w:rPr>
        <w:drawing>
          <wp:inline distT="0" distB="0" distL="0" distR="0">
            <wp:extent cx="2717800" cy="1346200"/>
            <wp:effectExtent l="19050" t="0" r="0" b="0"/>
            <wp:docPr id="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045" w:rsidRDefault="004A3045" w:rsidP="004A3045">
      <w:pPr>
        <w:pStyle w:val="Caption"/>
        <w:rPr>
          <w:lang w:eastAsia="zh-CN"/>
        </w:rPr>
      </w:pPr>
      <w:bookmarkStart w:id="4" w:name="_Ref415049219"/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4</w:t>
      </w:r>
      <w:r w:rsidR="009C4E26">
        <w:fldChar w:fldCharType="end"/>
      </w:r>
      <w:bookmarkEnd w:id="4"/>
      <w:r>
        <w:t>.</w:t>
      </w:r>
      <w:proofErr w:type="gramEnd"/>
      <w:r>
        <w:t xml:space="preserve"> </w:t>
      </w:r>
      <w:proofErr w:type="gramStart"/>
      <w:r w:rsidR="00EC6577">
        <w:rPr>
          <w:b w:val="0"/>
        </w:rPr>
        <w:t>Generic structure</w:t>
      </w:r>
      <w:r w:rsidR="00EC6577" w:rsidRPr="007C3012">
        <w:rPr>
          <w:b w:val="0"/>
        </w:rPr>
        <w:t xml:space="preserve"> </w:t>
      </w:r>
      <w:r w:rsidR="007C3012" w:rsidRPr="007C3012">
        <w:rPr>
          <w:b w:val="0"/>
        </w:rPr>
        <w:t>of</w:t>
      </w:r>
      <w:r w:rsidR="00B170A9">
        <w:t xml:space="preserve"> </w:t>
      </w:r>
      <w:r w:rsidR="005E096B">
        <w:rPr>
          <w:b w:val="0"/>
        </w:rPr>
        <w:t>m</w:t>
      </w:r>
      <w:r w:rsidRPr="00867DAC">
        <w:rPr>
          <w:b w:val="0"/>
        </w:rPr>
        <w:t xml:space="preserve">ultiuser </w:t>
      </w:r>
      <w:proofErr w:type="spellStart"/>
      <w:r w:rsidRPr="00867DAC">
        <w:rPr>
          <w:b w:val="0"/>
        </w:rPr>
        <w:t>interleaver</w:t>
      </w:r>
      <w:proofErr w:type="spellEnd"/>
      <w:r w:rsidRPr="00867DAC">
        <w:rPr>
          <w:b w:val="0"/>
        </w:rPr>
        <w:t xml:space="preserve"> </w:t>
      </w:r>
      <w:r w:rsidR="00AB4921">
        <w:rPr>
          <w:b w:val="0"/>
        </w:rPr>
        <w:t>for</w:t>
      </w:r>
      <w:r w:rsidRPr="00867DAC">
        <w:rPr>
          <w:b w:val="0"/>
        </w:rPr>
        <w:t xml:space="preserve"> NOMA.</w:t>
      </w:r>
      <w:proofErr w:type="gramEnd"/>
      <w:r>
        <w:rPr>
          <w:b w:val="0"/>
        </w:rPr>
        <w:t xml:space="preserve"> </w:t>
      </w:r>
    </w:p>
    <w:p w:rsidR="004A3045" w:rsidRDefault="004A3045" w:rsidP="00281751">
      <w:pPr>
        <w:rPr>
          <w:lang w:eastAsia="zh-CN"/>
        </w:rPr>
      </w:pPr>
    </w:p>
    <w:p w:rsidR="00281751" w:rsidRDefault="004A3045" w:rsidP="00281751">
      <w:pPr>
        <w:rPr>
          <w:lang w:eastAsia="zh-CN"/>
        </w:rPr>
      </w:pPr>
      <w:r>
        <w:rPr>
          <w:lang w:eastAsia="zh-CN"/>
        </w:rPr>
        <w:t xml:space="preserve">The modulator operates according to the scheme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_Ref414615446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5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281751">
        <w:rPr>
          <w:lang w:eastAsia="zh-CN"/>
        </w:rPr>
        <w:t xml:space="preserve">The superposed constellation used in the modulator is obtained by linear superposition </w:t>
      </w:r>
      <w:r w:rsidR="004B407B">
        <w:rPr>
          <w:lang w:eastAsia="zh-CN"/>
        </w:rPr>
        <w:t xml:space="preserve">as </w:t>
      </w:r>
    </w:p>
    <w:tbl>
      <w:tblPr>
        <w:tblStyle w:val="TableGrid"/>
        <w:tblW w:w="5000" w:type="pct"/>
        <w:tblLook w:val="04A0"/>
      </w:tblPr>
      <w:tblGrid>
        <w:gridCol w:w="1430"/>
        <w:gridCol w:w="6673"/>
        <w:gridCol w:w="1430"/>
      </w:tblGrid>
      <w:tr w:rsidR="004B407B" w:rsidRPr="00B82C8A" w:rsidTr="001230AF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4B407B" w:rsidRPr="00B82C8A" w:rsidRDefault="004B407B" w:rsidP="001230AF">
            <w:pPr>
              <w:pStyle w:val="NormalWeb"/>
              <w:spacing w:before="120" w:beforeAutospacing="0" w:after="120" w:afterAutospacing="0"/>
            </w:pP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07B" w:rsidRPr="004827DF" w:rsidRDefault="009C4E26" w:rsidP="004B407B">
            <w:pPr>
              <w:pStyle w:val="NormalWeb"/>
              <w:spacing w:before="120" w:after="120"/>
              <w:jc w:val="center"/>
              <w:rPr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sv-SE"/>
                      </w:rPr>
                      <m:t>α</m:t>
                    </m:r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 xml:space="preserve"> 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N</m:t>
                    </m:r>
                    <m:r>
                      <w:rPr>
                        <w:rFonts w:ascii="Cambria Math" w:hAnsi="Cambria Math"/>
                        <w:lang w:val="sv-SE"/>
                      </w:rPr>
                      <m:t>,i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sv-SE"/>
                      </w:rPr>
                      <m:t>1-α</m:t>
                    </m:r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 xml:space="preserve"> 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F</m:t>
                    </m:r>
                    <m:r>
                      <w:rPr>
                        <w:rFonts w:ascii="Cambria Math" w:hAnsi="Cambria Math"/>
                        <w:lang w:val="sv-SE"/>
                      </w:rPr>
                      <m:t>,j</m:t>
                    </m:r>
                  </m:sub>
                </m:sSub>
              </m:oMath>
            </m:oMathPara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07B" w:rsidRPr="00B82C8A" w:rsidRDefault="004B407B" w:rsidP="001230AF">
            <w:pPr>
              <w:pStyle w:val="Caption"/>
              <w:keepNext/>
              <w:jc w:val="right"/>
              <w:rPr>
                <w:b w:val="0"/>
              </w:rPr>
            </w:pPr>
            <w:bookmarkStart w:id="5" w:name="_Ref414374709"/>
            <w:r w:rsidRPr="00B82C8A">
              <w:rPr>
                <w:b w:val="0"/>
                <w:sz w:val="24"/>
              </w:rPr>
              <w:t>(</w:t>
            </w:r>
            <w:r w:rsidR="009C4E26" w:rsidRPr="00B82C8A">
              <w:rPr>
                <w:b w:val="0"/>
                <w:sz w:val="24"/>
              </w:rPr>
              <w:fldChar w:fldCharType="begin"/>
            </w:r>
            <w:r w:rsidRPr="00B82C8A">
              <w:rPr>
                <w:b w:val="0"/>
                <w:sz w:val="24"/>
              </w:rPr>
              <w:instrText xml:space="preserve"> SEQ Equation \* ARABIC </w:instrText>
            </w:r>
            <w:r w:rsidR="009C4E26" w:rsidRPr="00B82C8A">
              <w:rPr>
                <w:b w:val="0"/>
                <w:sz w:val="24"/>
              </w:rPr>
              <w:fldChar w:fldCharType="separate"/>
            </w:r>
            <w:r w:rsidR="00B67F98">
              <w:rPr>
                <w:b w:val="0"/>
                <w:noProof/>
                <w:sz w:val="24"/>
              </w:rPr>
              <w:t>2</w:t>
            </w:r>
            <w:r w:rsidR="009C4E26" w:rsidRPr="00B82C8A">
              <w:rPr>
                <w:b w:val="0"/>
                <w:sz w:val="24"/>
              </w:rPr>
              <w:fldChar w:fldCharType="end"/>
            </w:r>
            <w:r w:rsidRPr="00B82C8A">
              <w:rPr>
                <w:b w:val="0"/>
                <w:sz w:val="24"/>
              </w:rPr>
              <w:t>)</w:t>
            </w:r>
            <w:bookmarkEnd w:id="5"/>
          </w:p>
        </w:tc>
      </w:tr>
    </w:tbl>
    <w:p w:rsidR="00855914" w:rsidRDefault="004B407B" w:rsidP="00855914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</m:oMath>
      <w:r w:rsidRPr="004B407B">
        <w:t xml:space="preserve"> (resp.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j</m:t>
            </m:r>
          </m:sub>
        </m:sSub>
      </m:oMath>
      <w:r w:rsidRPr="004B407B">
        <w:t xml:space="preserve">) is a symbol </w:t>
      </w:r>
      <w:r>
        <w:t xml:space="preserve">belonging to the constellation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 w:rsidR="00824B8C">
        <w:t xml:space="preserve"> (resp.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)</m:t>
        </m:r>
      </m:oMath>
      <w:r w:rsidR="00824B8C">
        <w:t xml:space="preserve"> </w:t>
      </w:r>
      <w:r w:rsidR="00FE7390">
        <w:t>of</w:t>
      </w:r>
      <w:r>
        <w:t xml:space="preserve"> the near (resp. far) UE and </w:t>
      </w:r>
      <m:oMath>
        <m:r>
          <w:rPr>
            <w:rFonts w:ascii="Cambria Math" w:hAnsi="Cambria Math"/>
            <w:lang w:val="sv-SE"/>
          </w:rPr>
          <m:t>α</m:t>
        </m:r>
      </m:oMath>
      <w:r w:rsidRPr="004B407B">
        <w:t xml:space="preserve"> is the</w:t>
      </w:r>
      <w:r w:rsidR="00F5502A">
        <w:t xml:space="preserve"> ratio of transmitted</w:t>
      </w:r>
      <w:r w:rsidRPr="004B407B">
        <w:t xml:space="preserve"> power allocated to the near UE.</w:t>
      </w:r>
      <w:r w:rsidR="00EC64BA">
        <w:t xml:space="preserve"> The symbol labels of the superposed constellation are obtained by concatenation of the labels of the UE constellations:</w:t>
      </w:r>
      <m:oMath>
        <m:r>
          <w:rPr>
            <w:rFonts w:ascii="Cambria Math" w:hAnsi="Cambria Math"/>
          </w:rPr>
          <m:t xml:space="preserve"> k=i+j×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sup>
        </m:sSup>
      </m:oMath>
      <w:r w:rsidR="00EC64BA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|</m:t>
            </m:r>
          </m:e>
        </m:func>
      </m:oMath>
      <w:r w:rsidR="00EC64BA">
        <w:t xml:space="preserve"> is the order</w:t>
      </w:r>
      <w:r w:rsidR="001251B3">
        <w:t xml:space="preserve"> (</w:t>
      </w:r>
      <w:r w:rsidR="00852D56">
        <w:t xml:space="preserve">in </w:t>
      </w:r>
      <w:r w:rsidR="001251B3">
        <w:t>bits/symbol)</w:t>
      </w:r>
      <w:r w:rsidR="00EC64BA">
        <w:t xml:space="preserve"> of the near UE constellation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 w:rsidR="002D3B89">
        <w:t xml:space="preserve">, </w:t>
      </w:r>
      <w:proofErr w:type="gramStart"/>
      <w:r w:rsidR="00B67F98">
        <w:t>and</w:t>
      </w:r>
      <m:oMath>
        <w:proofErr w:type="gramEnd"/>
        <m:r>
          <w:rPr>
            <w:rFonts w:ascii="Cambria Math" w:hAnsi="Cambria Math"/>
          </w:rPr>
          <m:t xml:space="preserve"> i </m:t>
        </m:r>
      </m:oMath>
      <w:r w:rsidR="002D3B89">
        <w:t>(resp</w:t>
      </w:r>
      <m:oMath>
        <m:r>
          <w:rPr>
            <w:rFonts w:ascii="Cambria Math" w:hAnsi="Cambria Math"/>
          </w:rPr>
          <m:t xml:space="preserve"> j</m:t>
        </m:r>
      </m:oMath>
      <w:r w:rsidR="002D3B89">
        <w:t>) is the label of the near (resp. far) UE constellation symbol</w:t>
      </w:r>
      <w:r w:rsidR="00EC64BA">
        <w:t>.</w:t>
      </w:r>
      <w:r w:rsidR="004A3045" w:rsidDel="004A3045">
        <w:t xml:space="preserve"> </w:t>
      </w:r>
    </w:p>
    <w:p w:rsidR="0032014D" w:rsidRDefault="0032014D"/>
    <w:p w:rsidR="007C5FE6" w:rsidRDefault="007C5FE6" w:rsidP="00855914">
      <w:pPr>
        <w:keepNext/>
        <w:jc w:val="center"/>
      </w:pPr>
    </w:p>
    <w:p w:rsidR="002453D1" w:rsidRDefault="00DE0C69" w:rsidP="00855914">
      <w:pPr>
        <w:pStyle w:val="Caption"/>
      </w:pPr>
      <w:bookmarkStart w:id="6" w:name="_Ref414615446"/>
      <w:r w:rsidRPr="00DE0C69">
        <w:t xml:space="preserve"> </w:t>
      </w:r>
      <w:r w:rsidR="00DE6A3B">
        <w:rPr>
          <w:noProof/>
          <w:lang w:val="sv-SE" w:eastAsia="zh-CN"/>
        </w:rPr>
        <w:drawing>
          <wp:inline distT="0" distB="0" distL="0" distR="0">
            <wp:extent cx="3073400" cy="1397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914" w:rsidRPr="00855914" w:rsidRDefault="00855914" w:rsidP="00855914">
      <w:pPr>
        <w:pStyle w:val="Caption"/>
        <w:rPr>
          <w:b w:val="0"/>
          <w:lang w:eastAsia="zh-CN"/>
        </w:rPr>
      </w:pPr>
      <w:proofErr w:type="gramStart"/>
      <w:r>
        <w:t xml:space="preserve">Figure </w:t>
      </w:r>
      <w:r w:rsidR="009C4E26">
        <w:fldChar w:fldCharType="begin"/>
      </w:r>
      <w:r w:rsidR="00C47F38">
        <w:instrText xml:space="preserve"> SEQ Figure \* ARABIC </w:instrText>
      </w:r>
      <w:r w:rsidR="009C4E26">
        <w:fldChar w:fldCharType="separate"/>
      </w:r>
      <w:r w:rsidR="00B12FCC">
        <w:rPr>
          <w:noProof/>
        </w:rPr>
        <w:t>5</w:t>
      </w:r>
      <w:r w:rsidR="009C4E26">
        <w:fldChar w:fldCharType="end"/>
      </w:r>
      <w:bookmarkEnd w:id="6"/>
      <w:r>
        <w:t>.</w:t>
      </w:r>
      <w:proofErr w:type="gramEnd"/>
      <w:r>
        <w:rPr>
          <w:b w:val="0"/>
        </w:rPr>
        <w:t xml:space="preserve"> </w:t>
      </w:r>
      <w:proofErr w:type="gramStart"/>
      <w:r>
        <w:rPr>
          <w:b w:val="0"/>
        </w:rPr>
        <w:t>NOMA modulator.</w:t>
      </w:r>
      <w:proofErr w:type="gramEnd"/>
    </w:p>
    <w:p w:rsidR="00855914" w:rsidRDefault="00855914" w:rsidP="00281751"/>
    <w:p w:rsidR="00B67F98" w:rsidRDefault="00B67F98" w:rsidP="00B67F98">
      <w:r>
        <w:t>The modulation parameters for NOMA are the following: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The near UE constellation: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lang w:eastAsia="zh-CN"/>
        </w:rPr>
        <w:t xml:space="preserve">; 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The far UE constellation: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>
        <w:rPr>
          <w:lang w:eastAsia="zh-CN"/>
        </w:rPr>
        <w:t>;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>The ratio of transmitted power allocated to the near-UE</w:t>
      </w:r>
      <w:proofErr w:type="gramStart"/>
      <w:r>
        <w:rPr>
          <w:lang w:eastAsia="zh-CN"/>
        </w:rPr>
        <w:t>:</w:t>
      </w:r>
      <m:oMath>
        <m: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val="sv-SE"/>
          </w:rPr>
          <m:t>α</m:t>
        </m:r>
      </m:oMath>
      <w:r w:rsidRPr="00824B8C">
        <w:t>.</w:t>
      </w:r>
      <w:proofErr w:type="gramEnd"/>
    </w:p>
    <w:p w:rsidR="00B67F98" w:rsidRDefault="00B67F98" w:rsidP="00855914">
      <w:pPr>
        <w:rPr>
          <w:lang w:eastAsia="zh-CN"/>
        </w:rPr>
      </w:pPr>
    </w:p>
    <w:p w:rsidR="00855914" w:rsidRDefault="00855914" w:rsidP="00855914">
      <w:pPr>
        <w:rPr>
          <w:lang w:eastAsia="zh-CN"/>
        </w:rPr>
      </w:pPr>
      <w:r>
        <w:rPr>
          <w:lang w:eastAsia="zh-CN"/>
        </w:rPr>
        <w:t xml:space="preserve">An example of NOMA superposed constellation obtained when the near and far UEs use QPSK is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_Ref414219020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6</w:t>
      </w:r>
      <w:r w:rsidR="009C4E26">
        <w:rPr>
          <w:lang w:eastAsia="zh-CN"/>
        </w:rPr>
        <w:fldChar w:fldCharType="end"/>
      </w:r>
      <w:r>
        <w:rPr>
          <w:lang w:eastAsia="zh-CN"/>
        </w:rPr>
        <w:t>.</w:t>
      </w:r>
    </w:p>
    <w:p w:rsidR="00855914" w:rsidRDefault="00855914" w:rsidP="00855914">
      <w:pPr>
        <w:tabs>
          <w:tab w:val="left" w:pos="6463"/>
        </w:tabs>
      </w:pPr>
    </w:p>
    <w:p w:rsidR="007C5FE6" w:rsidRDefault="007C5FE6" w:rsidP="00855914">
      <w:pPr>
        <w:keepNext/>
        <w:jc w:val="center"/>
      </w:pPr>
      <w:r w:rsidRPr="007C5FE6">
        <w:rPr>
          <w:noProof/>
          <w:lang w:val="sv-SE" w:eastAsia="zh-CN"/>
        </w:rPr>
        <w:drawing>
          <wp:inline distT="0" distB="0" distL="0" distR="0">
            <wp:extent cx="2927350" cy="2755900"/>
            <wp:effectExtent l="19050" t="0" r="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914" w:rsidRDefault="00855914" w:rsidP="00855914">
      <w:pPr>
        <w:pStyle w:val="Caption"/>
        <w:rPr>
          <w:b w:val="0"/>
        </w:rPr>
      </w:pPr>
      <w:bookmarkStart w:id="7" w:name="_Ref414219020"/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6</w:t>
      </w:r>
      <w:r w:rsidR="009C4E26">
        <w:fldChar w:fldCharType="end"/>
      </w:r>
      <w:bookmarkEnd w:id="7"/>
      <w:r>
        <w:t>.</w:t>
      </w:r>
      <w:proofErr w:type="gramEnd"/>
      <w:r>
        <w:rPr>
          <w:b w:val="0"/>
        </w:rPr>
        <w:t xml:space="preserve"> </w:t>
      </w:r>
      <w:r w:rsidR="004A3045">
        <w:rPr>
          <w:b w:val="0"/>
        </w:rPr>
        <w:t xml:space="preserve">Example of </w:t>
      </w:r>
      <w:r>
        <w:rPr>
          <w:b w:val="0"/>
        </w:rPr>
        <w:t>NOMA superposed constellation.</w:t>
      </w:r>
    </w:p>
    <w:p w:rsidR="00E26080" w:rsidRPr="00412947" w:rsidRDefault="00E26080" w:rsidP="00E26080">
      <w:pPr>
        <w:rPr>
          <w:lang w:eastAsia="zh-CN"/>
        </w:rPr>
      </w:pPr>
    </w:p>
    <w:p w:rsidR="00DB40B9" w:rsidRDefault="00DB40B9" w:rsidP="00DB40B9">
      <w:pPr>
        <w:rPr>
          <w:lang w:eastAsia="zh-CN"/>
        </w:rPr>
      </w:pPr>
      <w:r>
        <w:rPr>
          <w:lang w:eastAsia="zh-CN"/>
        </w:rPr>
        <w:t xml:space="preserve">In NOMA, </w:t>
      </w:r>
      <w:r w:rsidR="00281751">
        <w:rPr>
          <w:lang w:eastAsia="zh-CN"/>
        </w:rPr>
        <w:t>UE</w:t>
      </w:r>
      <w:r>
        <w:rPr>
          <w:lang w:eastAsia="zh-CN"/>
        </w:rPr>
        <w:t xml:space="preserve"> selection and power allocation </w:t>
      </w:r>
      <w:r w:rsidR="00445F71">
        <w:rPr>
          <w:lang w:eastAsia="zh-CN"/>
        </w:rPr>
        <w:t>are</w:t>
      </w:r>
      <w:r w:rsidR="00A6224A">
        <w:rPr>
          <w:lang w:eastAsia="zh-CN"/>
        </w:rPr>
        <w:t xml:space="preserve"> performed jointly </w:t>
      </w:r>
      <w:r>
        <w:rPr>
          <w:lang w:eastAsia="zh-CN"/>
        </w:rPr>
        <w:t xml:space="preserve">based on </w:t>
      </w:r>
      <w:r w:rsidR="00281751">
        <w:rPr>
          <w:lang w:eastAsia="zh-CN"/>
        </w:rPr>
        <w:t xml:space="preserve">a </w:t>
      </w:r>
      <w:r>
        <w:rPr>
          <w:lang w:eastAsia="zh-CN"/>
        </w:rPr>
        <w:t xml:space="preserve">full search </w:t>
      </w:r>
      <w:r w:rsidR="00281751">
        <w:rPr>
          <w:lang w:eastAsia="zh-CN"/>
        </w:rPr>
        <w:t>of possible scheduling decisions</w:t>
      </w:r>
      <w:r>
        <w:rPr>
          <w:lang w:eastAsia="zh-CN"/>
        </w:rPr>
        <w:t xml:space="preserve">. The scheduler selects the best </w:t>
      </w:r>
      <w:r w:rsidR="00281751">
        <w:rPr>
          <w:lang w:eastAsia="zh-CN"/>
        </w:rPr>
        <w:t xml:space="preserve">UE </w:t>
      </w:r>
      <w:r>
        <w:rPr>
          <w:lang w:eastAsia="zh-CN"/>
        </w:rPr>
        <w:t xml:space="preserve">set and power </w:t>
      </w:r>
      <w:r w:rsidR="00CD3F17">
        <w:rPr>
          <w:lang w:eastAsia="zh-CN"/>
        </w:rPr>
        <w:t>allocation</w:t>
      </w:r>
      <w:r>
        <w:rPr>
          <w:lang w:eastAsia="zh-CN"/>
        </w:rPr>
        <w:t xml:space="preserve"> via full search such that </w:t>
      </w:r>
      <w:r w:rsidR="00B67F98">
        <w:rPr>
          <w:lang w:eastAsia="zh-CN"/>
        </w:rPr>
        <w:t xml:space="preserve">a certain </w:t>
      </w:r>
      <w:r>
        <w:rPr>
          <w:lang w:eastAsia="zh-CN"/>
        </w:rPr>
        <w:t>scheduling metric is maximized per sub</w:t>
      </w:r>
      <w:r w:rsidR="00281751">
        <w:rPr>
          <w:lang w:eastAsia="zh-CN"/>
        </w:rPr>
        <w:t>-</w:t>
      </w:r>
      <w:r>
        <w:rPr>
          <w:lang w:eastAsia="zh-CN"/>
        </w:rPr>
        <w:t>band.</w:t>
      </w:r>
      <w:r w:rsidR="00281751">
        <w:rPr>
          <w:lang w:eastAsia="zh-CN"/>
        </w:rPr>
        <w:t xml:space="preserve"> </w:t>
      </w:r>
      <w:r w:rsidR="004F284E">
        <w:rPr>
          <w:lang w:eastAsia="zh-CN"/>
        </w:rPr>
        <w:t>A more detailed description of NOMA scheduling is provided in Appendix.</w:t>
      </w:r>
    </w:p>
    <w:p w:rsidR="00C355A4" w:rsidRDefault="003D7D52" w:rsidP="00C355A4">
      <w:r>
        <w:t xml:space="preserve">NOMA receivers are shown in </w:t>
      </w:r>
      <w:r w:rsidR="009C4E26">
        <w:fldChar w:fldCharType="begin"/>
      </w:r>
      <w:r>
        <w:instrText xml:space="preserve"> REF _Ref415083209 \h </w:instrText>
      </w:r>
      <w:r w:rsidR="009C4E26">
        <w:fldChar w:fldCharType="separate"/>
      </w:r>
      <w:r w:rsidR="00B67F98">
        <w:t xml:space="preserve">Figure </w:t>
      </w:r>
      <w:r w:rsidR="00B67F98">
        <w:rPr>
          <w:noProof/>
        </w:rPr>
        <w:t>7</w:t>
      </w:r>
      <w:r w:rsidR="009C4E26">
        <w:fldChar w:fldCharType="end"/>
      </w:r>
      <w:r>
        <w:t xml:space="preserve">. The far-UE receiver shown in </w:t>
      </w:r>
      <w:r w:rsidR="009C4E26">
        <w:fldChar w:fldCharType="begin"/>
      </w:r>
      <w:r>
        <w:instrText xml:space="preserve"> REF _Ref415083209 \h </w:instrText>
      </w:r>
      <w:r w:rsidR="009C4E26">
        <w:fldChar w:fldCharType="separate"/>
      </w:r>
      <w:r w:rsidR="00B67F98">
        <w:t xml:space="preserve">Figure </w:t>
      </w:r>
      <w:r w:rsidR="00B67F98">
        <w:rPr>
          <w:noProof/>
        </w:rPr>
        <w:t>7</w:t>
      </w:r>
      <w:r w:rsidR="009C4E26">
        <w:fldChar w:fldCharType="end"/>
      </w:r>
      <w:r>
        <w:t xml:space="preserve">(a) performs demodulation of the received signal and then decoding of its own codeword.  The near-UE receiver shown in </w:t>
      </w:r>
      <w:r w:rsidR="009C4E26">
        <w:fldChar w:fldCharType="begin"/>
      </w:r>
      <w:r>
        <w:instrText xml:space="preserve"> REF _Ref415083209 \h </w:instrText>
      </w:r>
      <w:r w:rsidR="009C4E26">
        <w:fldChar w:fldCharType="separate"/>
      </w:r>
      <w:r w:rsidR="00B67F98">
        <w:t xml:space="preserve">Figure </w:t>
      </w:r>
      <w:r w:rsidR="00B67F98">
        <w:rPr>
          <w:noProof/>
        </w:rPr>
        <w:t>7</w:t>
      </w:r>
      <w:r w:rsidR="009C4E26">
        <w:fldChar w:fldCharType="end"/>
      </w:r>
      <w:r>
        <w:t xml:space="preserve">(b) performs demodulation of the received signal, decoding of the far-UE codeword and then it cancels the far-UE signal from the received signal.  Finally, the near-UE receiver performs decoding of the near-UE </w:t>
      </w:r>
      <w:proofErr w:type="gramStart"/>
      <w:r>
        <w:t>codeword .</w:t>
      </w:r>
      <w:proofErr w:type="gramEnd"/>
    </w:p>
    <w:p w:rsidR="008F0017" w:rsidRDefault="008F0017" w:rsidP="00C355A4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8"/>
        <w:gridCol w:w="3690"/>
      </w:tblGrid>
      <w:tr w:rsidR="008F0017" w:rsidTr="00652C8B">
        <w:trPr>
          <w:jc w:val="center"/>
        </w:trPr>
        <w:tc>
          <w:tcPr>
            <w:tcW w:w="3348" w:type="dxa"/>
            <w:vAlign w:val="center"/>
          </w:tcPr>
          <w:p w:rsidR="008F0017" w:rsidRDefault="0032014D" w:rsidP="008D14F4">
            <w:pPr>
              <w:jc w:val="center"/>
            </w:pP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1538288" cy="928688"/>
                  <wp:effectExtent l="19050" t="0" r="0" b="0"/>
                  <wp:docPr id="34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288" cy="928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vAlign w:val="center"/>
          </w:tcPr>
          <w:p w:rsidR="008C6A0D" w:rsidRDefault="0032014D">
            <w:pPr>
              <w:jc w:val="center"/>
            </w:pP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1571017" cy="1415375"/>
                  <wp:effectExtent l="19050" t="0" r="0" b="0"/>
                  <wp:docPr id="35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017" cy="141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4F4" w:rsidTr="00652C8B">
        <w:trPr>
          <w:jc w:val="center"/>
        </w:trPr>
        <w:tc>
          <w:tcPr>
            <w:tcW w:w="3348" w:type="dxa"/>
            <w:vAlign w:val="center"/>
          </w:tcPr>
          <w:p w:rsidR="008D14F4" w:rsidRDefault="008D14F4" w:rsidP="00CF7BE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(a)</w:t>
            </w:r>
          </w:p>
        </w:tc>
        <w:tc>
          <w:tcPr>
            <w:tcW w:w="3690" w:type="dxa"/>
            <w:vAlign w:val="center"/>
          </w:tcPr>
          <w:p w:rsidR="008D14F4" w:rsidRDefault="008D14F4" w:rsidP="00CF7BE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</w:tc>
      </w:tr>
    </w:tbl>
    <w:p w:rsidR="0032014D" w:rsidRDefault="003D7D52">
      <w:pPr>
        <w:pStyle w:val="Caption"/>
      </w:pPr>
      <w:bookmarkStart w:id="8" w:name="_Ref415083209"/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7</w:t>
      </w:r>
      <w:r w:rsidR="009C4E26">
        <w:fldChar w:fldCharType="end"/>
      </w:r>
      <w:bookmarkEnd w:id="8"/>
      <w:r>
        <w:t>.</w:t>
      </w:r>
      <w:proofErr w:type="gramEnd"/>
      <w:r>
        <w:t xml:space="preserve"> </w:t>
      </w:r>
      <w:proofErr w:type="gramStart"/>
      <w:r w:rsidR="007C3012" w:rsidRPr="007C3012">
        <w:rPr>
          <w:b w:val="0"/>
        </w:rPr>
        <w:t>NOMA</w:t>
      </w:r>
      <w:r>
        <w:t xml:space="preserve"> </w:t>
      </w:r>
      <w:r w:rsidR="007C3012" w:rsidRPr="007C3012">
        <w:rPr>
          <w:b w:val="0"/>
        </w:rPr>
        <w:t>receivers</w:t>
      </w:r>
      <w:r>
        <w:rPr>
          <w:b w:val="0"/>
        </w:rPr>
        <w:t>.</w:t>
      </w:r>
      <w:proofErr w:type="gramEnd"/>
      <w:r>
        <w:rPr>
          <w:b w:val="0"/>
        </w:rPr>
        <w:t xml:space="preserve"> </w:t>
      </w:r>
      <w:r w:rsidR="00F16A9F">
        <w:rPr>
          <w:b w:val="0"/>
        </w:rPr>
        <w:t>F</w:t>
      </w:r>
      <w:r>
        <w:rPr>
          <w:b w:val="0"/>
        </w:rPr>
        <w:t>ar-UE receiver (a); near-</w:t>
      </w:r>
      <w:proofErr w:type="gramStart"/>
      <w:r>
        <w:rPr>
          <w:b w:val="0"/>
        </w:rPr>
        <w:t xml:space="preserve">UE </w:t>
      </w:r>
      <w:r w:rsidR="007C3012" w:rsidRPr="007C3012">
        <w:rPr>
          <w:b w:val="0"/>
        </w:rPr>
        <w:t xml:space="preserve"> </w:t>
      </w:r>
      <w:r>
        <w:rPr>
          <w:b w:val="0"/>
        </w:rPr>
        <w:t>receiver</w:t>
      </w:r>
      <w:proofErr w:type="gramEnd"/>
      <w:r>
        <w:rPr>
          <w:b w:val="0"/>
        </w:rPr>
        <w:t xml:space="preserve"> (b).</w:t>
      </w:r>
    </w:p>
    <w:p w:rsidR="0032014D" w:rsidRDefault="0032014D">
      <w:pPr>
        <w:jc w:val="center"/>
      </w:pPr>
    </w:p>
    <w:p w:rsidR="00562113" w:rsidRDefault="00562113" w:rsidP="00562113">
      <w:pPr>
        <w:pStyle w:val="Heading2"/>
        <w:rPr>
          <w:lang w:eastAsia="zh-CN"/>
        </w:rPr>
      </w:pPr>
      <w:r>
        <w:rPr>
          <w:lang w:eastAsia="zh-CN"/>
        </w:rPr>
        <w:t>Semi-Orthogonal Multiple Access (SOMA)</w:t>
      </w:r>
    </w:p>
    <w:p w:rsidR="00275CB9" w:rsidRDefault="00DF55CB" w:rsidP="00562113">
      <w:pPr>
        <w:rPr>
          <w:lang w:eastAsia="zh-CN"/>
        </w:rPr>
      </w:pPr>
      <w:r>
        <w:rPr>
          <w:lang w:eastAsia="zh-CN"/>
        </w:rPr>
        <w:t>SOMA performs a</w:t>
      </w:r>
      <w:r>
        <w:rPr>
          <w:color w:val="000000"/>
        </w:rPr>
        <w:t xml:space="preserve">mplitude-weighted superposition of coded and modulated signals </w:t>
      </w:r>
      <w:r w:rsidR="0079456F">
        <w:rPr>
          <w:color w:val="000000"/>
        </w:rPr>
        <w:t>using</w:t>
      </w:r>
      <w:r>
        <w:rPr>
          <w:color w:val="000000"/>
        </w:rPr>
        <w:t xml:space="preserve"> Gray labeled superposed constellations</w:t>
      </w:r>
      <w:r>
        <w:rPr>
          <w:lang w:eastAsia="zh-CN"/>
        </w:rPr>
        <w:t>.</w:t>
      </w:r>
      <w:r w:rsidR="00725244">
        <w:rPr>
          <w:lang w:eastAsia="zh-CN"/>
        </w:rPr>
        <w:t xml:space="preserve"> Messages intended for different UEs are independently encoded, then multiplexed and mapped onto modulation symbols of a SOMA superposed constellation.</w:t>
      </w:r>
    </w:p>
    <w:p w:rsidR="00371AAB" w:rsidRDefault="00371AAB" w:rsidP="00371AAB">
      <w:pPr>
        <w:rPr>
          <w:lang w:eastAsia="zh-CN"/>
        </w:rPr>
      </w:pPr>
      <w:r>
        <w:rPr>
          <w:lang w:eastAsia="zh-CN"/>
        </w:rPr>
        <w:t xml:space="preserve">The multiuser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operates according to the scheme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_Ref415059566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8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, where we assume that both near </w:t>
      </w:r>
      <w:r w:rsidR="00B67F98">
        <w:rPr>
          <w:lang w:eastAsia="zh-CN"/>
        </w:rPr>
        <w:t xml:space="preserve">UE </w:t>
      </w:r>
      <w:r>
        <w:rPr>
          <w:lang w:eastAsia="zh-CN"/>
        </w:rPr>
        <w:t xml:space="preserve">and far UE use QPSK. In the multiuser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scheme of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_Ref415059566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8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, label F (resp. N) indicates a bit allocated to the </w:t>
      </w:r>
      <w:r w:rsidRPr="00B67F98">
        <w:rPr>
          <w:lang w:eastAsia="zh-CN"/>
        </w:rPr>
        <w:t>far</w:t>
      </w:r>
      <w:r>
        <w:rPr>
          <w:lang w:eastAsia="zh-CN"/>
        </w:rPr>
        <w:t xml:space="preserve"> (resp. </w:t>
      </w:r>
      <w:r w:rsidRPr="00B67F98">
        <w:rPr>
          <w:lang w:eastAsia="zh-CN"/>
        </w:rPr>
        <w:t>near</w:t>
      </w:r>
      <w:r>
        <w:rPr>
          <w:lang w:eastAsia="zh-CN"/>
        </w:rPr>
        <w:t>) UE</w:t>
      </w:r>
      <w:r w:rsidR="00301C9C">
        <w:rPr>
          <w:lang w:eastAsia="zh-CN"/>
        </w:rPr>
        <w:t xml:space="preserve">, and the bits of the far UE occupy the first two rows of the </w:t>
      </w:r>
      <w:proofErr w:type="spellStart"/>
      <w:r w:rsidR="00301C9C">
        <w:rPr>
          <w:lang w:eastAsia="zh-CN"/>
        </w:rPr>
        <w:t>interleaver</w:t>
      </w:r>
      <w:proofErr w:type="spellEnd"/>
      <w:r w:rsidR="00301C9C">
        <w:rPr>
          <w:lang w:eastAsia="zh-CN"/>
        </w:rPr>
        <w:t xml:space="preserve"> while the bits of the near occupy the last two rows of the </w:t>
      </w:r>
      <w:proofErr w:type="spellStart"/>
      <w:r w:rsidR="00301C9C">
        <w:rPr>
          <w:lang w:eastAsia="zh-CN"/>
        </w:rPr>
        <w:t>interleaver</w:t>
      </w:r>
      <w:proofErr w:type="spellEnd"/>
      <w:r>
        <w:rPr>
          <w:lang w:eastAsia="zh-CN"/>
        </w:rPr>
        <w:t xml:space="preserve">. </w:t>
      </w:r>
      <w:r w:rsidR="00B67F98">
        <w:rPr>
          <w:lang w:eastAsia="zh-CN"/>
        </w:rPr>
        <w:t>E</w:t>
      </w:r>
      <w:r>
        <w:rPr>
          <w:lang w:eastAsia="zh-CN"/>
        </w:rPr>
        <w:t xml:space="preserve">ach column corresponds to a superposed modulation symbol.  </w:t>
      </w:r>
      <w:r w:rsidR="007F2DF1">
        <w:rPr>
          <w:lang w:eastAsia="zh-CN"/>
        </w:rPr>
        <w:t xml:space="preserve"> </w:t>
      </w:r>
      <w:r>
        <w:rPr>
          <w:lang w:eastAsia="zh-CN"/>
        </w:rPr>
        <w:t xml:space="preserve">The codeword bits of the far and near UEs are combined according to the scheme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_Ref415059566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8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 and then </w:t>
      </w:r>
      <w:r w:rsidR="00B67F98">
        <w:rPr>
          <w:lang w:eastAsia="zh-CN"/>
        </w:rPr>
        <w:t xml:space="preserve">the </w:t>
      </w:r>
      <w:r w:rsidR="00B67F98" w:rsidRPr="00B67F98">
        <w:rPr>
          <w:lang w:eastAsia="zh-CN"/>
        </w:rPr>
        <w:t>m</w:t>
      </w:r>
      <w:r w:rsidR="00B67F98">
        <w:rPr>
          <w:lang w:eastAsia="zh-CN"/>
        </w:rPr>
        <w:t xml:space="preserve"> bits of </w:t>
      </w:r>
      <w:r w:rsidRPr="00B67F98">
        <w:rPr>
          <w:lang w:eastAsia="zh-CN"/>
        </w:rPr>
        <w:t>each</w:t>
      </w:r>
      <w:r>
        <w:rPr>
          <w:lang w:eastAsia="zh-CN"/>
        </w:rPr>
        <w:t xml:space="preserve"> column </w:t>
      </w:r>
      <w:r w:rsidR="00B67F98">
        <w:rPr>
          <w:lang w:eastAsia="zh-CN"/>
        </w:rPr>
        <w:t xml:space="preserve">of the multiuser </w:t>
      </w:r>
      <w:proofErr w:type="spellStart"/>
      <w:r w:rsidR="00B67F98">
        <w:rPr>
          <w:lang w:eastAsia="zh-CN"/>
        </w:rPr>
        <w:t>interleaver</w:t>
      </w:r>
      <w:proofErr w:type="spellEnd"/>
      <w:r w:rsidR="00B67F98">
        <w:rPr>
          <w:lang w:eastAsia="zh-CN"/>
        </w:rPr>
        <w:t xml:space="preserve"> are</w:t>
      </w:r>
      <w:r>
        <w:rPr>
          <w:lang w:eastAsia="zh-CN"/>
        </w:rPr>
        <w:t xml:space="preserve"> used to generate a label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,n=1,…,G</m:t>
        </m:r>
      </m:oMath>
      <w:r>
        <w:rPr>
          <w:lang w:eastAsia="zh-CN"/>
        </w:rPr>
        <w:t xml:space="preserve">. Finally,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</m:e>
        </m:d>
      </m:oMath>
      <w:r>
        <w:rPr>
          <w:lang w:eastAsia="zh-CN"/>
        </w:rPr>
        <w:t xml:space="preserve"> is </w:t>
      </w:r>
      <w:r w:rsidR="00B67F98">
        <w:rPr>
          <w:lang w:eastAsia="zh-CN"/>
        </w:rPr>
        <w:t>obtained and sent to the modulator</w:t>
      </w:r>
      <w:r>
        <w:rPr>
          <w:lang w:eastAsia="zh-CN"/>
        </w:rPr>
        <w:t>.</w:t>
      </w:r>
    </w:p>
    <w:p w:rsidR="008C6A0D" w:rsidRDefault="00275CB9">
      <w:r>
        <w:rPr>
          <w:lang w:eastAsia="zh-CN"/>
        </w:rPr>
        <w:t xml:space="preserve"> </w:t>
      </w:r>
    </w:p>
    <w:p w:rsidR="007F2DF1" w:rsidRDefault="00DE6A3B" w:rsidP="00275CB9">
      <w:pPr>
        <w:keepNext/>
        <w:jc w:val="center"/>
      </w:pPr>
      <w:r>
        <w:rPr>
          <w:noProof/>
          <w:lang w:val="sv-SE" w:eastAsia="zh-CN"/>
        </w:rPr>
        <w:drawing>
          <wp:inline distT="0" distB="0" distL="0" distR="0">
            <wp:extent cx="2717800" cy="1346200"/>
            <wp:effectExtent l="19050" t="0" r="0" b="0"/>
            <wp:docPr id="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CB9" w:rsidRDefault="00275CB9" w:rsidP="00275CB9">
      <w:pPr>
        <w:pStyle w:val="Caption"/>
        <w:rPr>
          <w:lang w:eastAsia="zh-CN"/>
        </w:rPr>
      </w:pPr>
      <w:bookmarkStart w:id="9" w:name="_Ref415059566"/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8</w:t>
      </w:r>
      <w:r w:rsidR="009C4E26">
        <w:fldChar w:fldCharType="end"/>
      </w:r>
      <w:bookmarkEnd w:id="9"/>
      <w:r>
        <w:t>.</w:t>
      </w:r>
      <w:proofErr w:type="gramEnd"/>
      <w:r>
        <w:t xml:space="preserve"> </w:t>
      </w:r>
      <w:proofErr w:type="gramStart"/>
      <w:r w:rsidR="006402C1">
        <w:rPr>
          <w:b w:val="0"/>
        </w:rPr>
        <w:t>Generic structure</w:t>
      </w:r>
      <w:r w:rsidR="006402C1" w:rsidRPr="007C3012">
        <w:rPr>
          <w:b w:val="0"/>
        </w:rPr>
        <w:t xml:space="preserve"> </w:t>
      </w:r>
      <w:r w:rsidR="007C3012" w:rsidRPr="007C3012">
        <w:rPr>
          <w:b w:val="0"/>
        </w:rPr>
        <w:t>of m</w:t>
      </w:r>
      <w:r w:rsidRPr="00121211">
        <w:rPr>
          <w:b w:val="0"/>
        </w:rPr>
        <w:t>ultiuser</w:t>
      </w:r>
      <w:r w:rsidRPr="00867DAC">
        <w:rPr>
          <w:b w:val="0"/>
        </w:rPr>
        <w:t xml:space="preserve"> </w:t>
      </w:r>
      <w:proofErr w:type="spellStart"/>
      <w:r w:rsidRPr="00867DAC">
        <w:rPr>
          <w:b w:val="0"/>
        </w:rPr>
        <w:t>interleaver</w:t>
      </w:r>
      <w:proofErr w:type="spellEnd"/>
      <w:r w:rsidRPr="00867DAC">
        <w:rPr>
          <w:b w:val="0"/>
        </w:rPr>
        <w:t xml:space="preserve"> </w:t>
      </w:r>
      <w:r w:rsidR="00AB4921">
        <w:rPr>
          <w:b w:val="0"/>
        </w:rPr>
        <w:t>for</w:t>
      </w:r>
      <w:r w:rsidRPr="00867DAC">
        <w:rPr>
          <w:b w:val="0"/>
        </w:rPr>
        <w:t xml:space="preserve"> </w:t>
      </w:r>
      <w:r>
        <w:rPr>
          <w:b w:val="0"/>
        </w:rPr>
        <w:t>S</w:t>
      </w:r>
      <w:r w:rsidRPr="00867DAC">
        <w:rPr>
          <w:b w:val="0"/>
        </w:rPr>
        <w:t>OMA.</w:t>
      </w:r>
      <w:proofErr w:type="gramEnd"/>
      <w:r>
        <w:rPr>
          <w:b w:val="0"/>
        </w:rPr>
        <w:t xml:space="preserve"> </w:t>
      </w:r>
    </w:p>
    <w:p w:rsidR="00275CB9" w:rsidRDefault="00275CB9" w:rsidP="00275CB9">
      <w:pPr>
        <w:rPr>
          <w:lang w:eastAsia="zh-CN"/>
        </w:rPr>
      </w:pPr>
    </w:p>
    <w:p w:rsidR="00824B8C" w:rsidRDefault="00824B8C" w:rsidP="00562113">
      <w:pPr>
        <w:rPr>
          <w:lang w:eastAsia="zh-CN"/>
        </w:rPr>
      </w:pPr>
      <w:r>
        <w:rPr>
          <w:lang w:eastAsia="zh-CN"/>
        </w:rPr>
        <w:t xml:space="preserve">The </w:t>
      </w:r>
      <w:r w:rsidR="003E245A">
        <w:rPr>
          <w:lang w:eastAsia="zh-CN"/>
        </w:rPr>
        <w:t xml:space="preserve">SOMA modulator transmits a sequence of complex symbols drawn from a </w:t>
      </w:r>
      <w:r>
        <w:rPr>
          <w:lang w:eastAsia="zh-CN"/>
        </w:rPr>
        <w:t xml:space="preserve">superposed constellation obtained by linear superposition as in </w:t>
      </w:r>
      <w:fldSimple w:instr=" REF _Ref414374709 \h  \* MERGEFORMAT ">
        <w:r w:rsidR="00A96259" w:rsidRPr="00B82C8A">
          <w:rPr>
            <w:sz w:val="24"/>
          </w:rPr>
          <w:t>(</w:t>
        </w:r>
        <w:r w:rsidR="00A96259">
          <w:rPr>
            <w:noProof/>
            <w:sz w:val="24"/>
          </w:rPr>
          <w:t>2</w:t>
        </w:r>
        <w:r w:rsidR="00A96259" w:rsidRPr="00B82C8A">
          <w:rPr>
            <w:sz w:val="24"/>
          </w:rPr>
          <w:t>)</w:t>
        </w:r>
      </w:fldSimple>
      <w:r>
        <w:rPr>
          <w:lang w:eastAsia="zh-CN"/>
        </w:rPr>
        <w:t>, but constellation labeling is performed according to a Gray mapping</w:t>
      </w:r>
      <w:r w:rsidR="00FE7390">
        <w:rPr>
          <w:lang w:eastAsia="zh-CN"/>
        </w:rPr>
        <w:t xml:space="preserve"> which maps labels with minimum Hamming distance to constellation symbols with minimum Euclidean distance</w:t>
      </w:r>
      <w:r>
        <w:rPr>
          <w:lang w:eastAsia="zh-CN"/>
        </w:rPr>
        <w:t>.</w:t>
      </w:r>
      <w:r w:rsidR="008611A7">
        <w:rPr>
          <w:lang w:eastAsia="zh-CN"/>
        </w:rPr>
        <w:t xml:space="preserve"> </w:t>
      </w:r>
      <w:r>
        <w:rPr>
          <w:lang w:eastAsia="zh-CN"/>
        </w:rPr>
        <w:t xml:space="preserve">The transmitted </w:t>
      </w:r>
      <w:r w:rsidR="00804202">
        <w:rPr>
          <w:lang w:eastAsia="zh-CN"/>
        </w:rPr>
        <w:t>symbol</w:t>
      </w:r>
      <w:r w:rsidR="00FE7390">
        <w:rPr>
          <w:lang w:eastAsia="zh-CN"/>
        </w:rPr>
        <w:t>s are</w:t>
      </w:r>
      <w:r w:rsidR="00804202">
        <w:rPr>
          <w:lang w:eastAsia="zh-CN"/>
        </w:rPr>
        <w:t xml:space="preserve"> obtained as</w:t>
      </w:r>
    </w:p>
    <w:tbl>
      <w:tblPr>
        <w:tblStyle w:val="TableGrid"/>
        <w:tblW w:w="5000" w:type="pct"/>
        <w:tblLook w:val="04A0"/>
      </w:tblPr>
      <w:tblGrid>
        <w:gridCol w:w="1430"/>
        <w:gridCol w:w="6673"/>
        <w:gridCol w:w="1430"/>
      </w:tblGrid>
      <w:tr w:rsidR="00804202" w:rsidRPr="00B82C8A" w:rsidTr="001230AF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804202" w:rsidRPr="00B82C8A" w:rsidRDefault="00804202" w:rsidP="001230AF">
            <w:pPr>
              <w:pStyle w:val="NormalWeb"/>
              <w:spacing w:before="120" w:beforeAutospacing="0" w:after="120" w:afterAutospacing="0"/>
            </w:pP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202" w:rsidRPr="004827DF" w:rsidRDefault="009C4E26" w:rsidP="00C30FF6">
            <w:pPr>
              <w:pStyle w:val="NormalWeb"/>
              <w:spacing w:before="120" w:after="120"/>
              <w:jc w:val="center"/>
              <w:rPr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Lucida Handwriting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Lucida Handwriting"/>
                    <w:lang w:val="sv-SE"/>
                  </w:rPr>
                  <m:t>=</m:t>
                </m:r>
                <m:sSub>
                  <m:sSubPr>
                    <m:ctrlPr>
                      <w:rPr>
                        <w:rFonts w:ascii="Cambria Math" w:hAnsi="Lucida Handwriting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γ</m:t>
                    </m:r>
                    <m:r>
                      <w:rPr>
                        <w:rFonts w:ascii="Cambria Math" w:hAnsi="Lucida Handwriting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Lucida Handwriting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Lucida Handwriting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Lucida Handwriting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Lucida Handwriting"/>
                      </w:rPr>
                      <m:t>)</m:t>
                    </m:r>
                  </m:sub>
                </m:sSub>
                <m:r>
                  <w:rPr>
                    <w:rFonts w:ascii="Cambria Math" w:hAnsi="Lucida Handwriting"/>
                    <w:lang w:val="sv-SE"/>
                  </w:rPr>
                  <m:t xml:space="preserve">, </m:t>
                </m:r>
                <m:r>
                  <w:rPr>
                    <w:rFonts w:ascii="Cambria Math" w:hAnsi="Cambria Math"/>
                    <w:lang w:val="sv-SE"/>
                  </w:rPr>
                  <m:t>n</m:t>
                </m:r>
                <m:r>
                  <w:rPr>
                    <w:rFonts w:ascii="Cambria Math" w:hAnsi="Lucida Handwriting"/>
                    <w:lang w:val="sv-SE"/>
                  </w:rPr>
                  <m:t>=1,..,</m:t>
                </m:r>
                <m:r>
                  <w:rPr>
                    <w:rFonts w:ascii="Cambria Math" w:hAnsi="Cambria Math"/>
                    <w:lang w:val="sv-SE"/>
                  </w:rPr>
                  <m:t>G</m:t>
                </m:r>
              </m:oMath>
            </m:oMathPara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202" w:rsidRPr="00B82C8A" w:rsidRDefault="00804202" w:rsidP="001230AF">
            <w:pPr>
              <w:pStyle w:val="Caption"/>
              <w:keepNext/>
              <w:jc w:val="right"/>
              <w:rPr>
                <w:b w:val="0"/>
              </w:rPr>
            </w:pPr>
            <w:r w:rsidRPr="00B82C8A">
              <w:rPr>
                <w:b w:val="0"/>
                <w:sz w:val="24"/>
              </w:rPr>
              <w:t>(</w:t>
            </w:r>
            <w:r w:rsidR="009C4E26" w:rsidRPr="00B82C8A">
              <w:rPr>
                <w:b w:val="0"/>
                <w:sz w:val="24"/>
              </w:rPr>
              <w:fldChar w:fldCharType="begin"/>
            </w:r>
            <w:r w:rsidRPr="00B82C8A">
              <w:rPr>
                <w:b w:val="0"/>
                <w:sz w:val="24"/>
              </w:rPr>
              <w:instrText xml:space="preserve"> SEQ Equation \* ARABIC </w:instrText>
            </w:r>
            <w:r w:rsidR="009C4E26" w:rsidRPr="00B82C8A">
              <w:rPr>
                <w:b w:val="0"/>
                <w:sz w:val="24"/>
              </w:rPr>
              <w:fldChar w:fldCharType="separate"/>
            </w:r>
            <w:r w:rsidR="00A96259">
              <w:rPr>
                <w:b w:val="0"/>
                <w:noProof/>
                <w:sz w:val="24"/>
              </w:rPr>
              <w:t>3</w:t>
            </w:r>
            <w:r w:rsidR="009C4E26" w:rsidRPr="00B82C8A">
              <w:rPr>
                <w:b w:val="0"/>
                <w:sz w:val="24"/>
              </w:rPr>
              <w:fldChar w:fldCharType="end"/>
            </w:r>
            <w:r w:rsidRPr="00B82C8A">
              <w:rPr>
                <w:b w:val="0"/>
                <w:sz w:val="24"/>
              </w:rPr>
              <w:t>)</w:t>
            </w:r>
          </w:p>
        </w:tc>
      </w:tr>
    </w:tbl>
    <w:p w:rsidR="00855914" w:rsidRDefault="00804202" w:rsidP="00855914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val="sv-SE"/>
          </w:rPr>
          <m:t>γ</m:t>
        </m:r>
        <m:d>
          <m:dPr>
            <m:ctrlPr>
              <w:rPr>
                <w:rFonts w:ascii="Cambria Math" w:hAnsi="Lucida Handwriting"/>
                <w:i/>
              </w:rPr>
            </m:ctrlPr>
          </m:dPr>
          <m:e>
            <m:sSub>
              <m:sSubPr>
                <m:ctrlPr>
                  <w:rPr>
                    <w:rFonts w:ascii="Cambria Math" w:hAnsi="Lucida Handwriting"/>
                    <w:i/>
                  </w:rPr>
                </m:ctrlPr>
              </m:sSubPr>
              <m:e>
                <m:r>
                  <w:rPr>
                    <w:rFonts w:ascii="Cambria Math" w:hAnsi="Lucida Handwriting"/>
                  </w:rPr>
                  <m:t>l</m:t>
                </m:r>
              </m:e>
              <m:sub>
                <m:r>
                  <w:rPr>
                    <w:rFonts w:ascii="Cambria Math" w:hAnsi="Lucida Handwriting"/>
                  </w:rPr>
                  <m:t>n</m:t>
                </m:r>
              </m:sub>
            </m:sSub>
          </m:e>
        </m:d>
        <m:r>
          <w:rPr>
            <w:rFonts w:ascii="Cambria Math" w:hAnsi="Lucida Handwriting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sup>
        </m:sSup>
      </m:oMath>
      <w:r>
        <w:t xml:space="preserve"> indicates the </w:t>
      </w:r>
      <w:r w:rsidR="00B170A9">
        <w:t>mapping</w:t>
      </w:r>
      <w:r>
        <w:t xml:space="preserve"> function</w:t>
      </w:r>
      <w:r w:rsidR="00456FE1">
        <w:t>. H</w:t>
      </w:r>
      <w:r w:rsidR="00292012">
        <w:t xml:space="preserve">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r>
              <w:rPr>
                <w:rFonts w:ascii="Cambria Math" w:hAnsi="Cambria Math"/>
              </w:rPr>
              <m:t>,n</m:t>
            </m:r>
          </m:sub>
        </m:sSub>
      </m:oMath>
      <w:r w:rsidR="00292012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</w:rPr>
              <m:t>,n</m:t>
            </m:r>
          </m:sub>
        </m:sSub>
      </m:oMath>
      <w:r w:rsidR="00292012">
        <w:t xml:space="preserve"> are the </w:t>
      </w:r>
      <w:r w:rsidR="00587ABD" w:rsidRPr="00587ABD">
        <w:rPr>
          <w:i/>
        </w:rPr>
        <w:t>n</w:t>
      </w:r>
      <w:r w:rsidR="00587ABD" w:rsidRPr="00587ABD">
        <w:rPr>
          <w:vertAlign w:val="superscript"/>
        </w:rPr>
        <w:t>th</w:t>
      </w:r>
      <w:r w:rsidR="002453D1">
        <w:t xml:space="preserve"> symbol </w:t>
      </w:r>
      <w:r w:rsidR="00292012">
        <w:t xml:space="preserve">far-UE and near-UE labels as shown in the </w:t>
      </w:r>
      <w:r w:rsidR="00855914">
        <w:rPr>
          <w:lang w:eastAsia="zh-CN"/>
        </w:rPr>
        <w:t xml:space="preserve">scheme of SOMA modulator </w:t>
      </w:r>
      <w:r w:rsidR="00292012">
        <w:rPr>
          <w:lang w:eastAsia="zh-CN"/>
        </w:rPr>
        <w:t>of</w:t>
      </w:r>
      <w:r w:rsidR="00855914">
        <w:rPr>
          <w:lang w:eastAsia="zh-CN"/>
        </w:rPr>
        <w:t xml:space="preserve"> </w:t>
      </w:r>
      <w:r w:rsidR="009C4E26">
        <w:rPr>
          <w:lang w:eastAsia="zh-CN"/>
        </w:rPr>
        <w:fldChar w:fldCharType="begin"/>
      </w:r>
      <w:r w:rsidR="00855914">
        <w:rPr>
          <w:lang w:eastAsia="zh-CN"/>
        </w:rPr>
        <w:instrText xml:space="preserve"> REF _Ref414615541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9</w:t>
      </w:r>
      <w:r w:rsidR="009C4E26">
        <w:rPr>
          <w:lang w:eastAsia="zh-CN"/>
        </w:rPr>
        <w:fldChar w:fldCharType="end"/>
      </w:r>
      <w:r w:rsidR="00855914">
        <w:rPr>
          <w:lang w:eastAsia="zh-CN"/>
        </w:rPr>
        <w:t>.</w:t>
      </w:r>
      <w:r w:rsidR="002453D1">
        <w:rPr>
          <w:lang w:eastAsia="zh-CN"/>
        </w:rPr>
        <w:t xml:space="preserve"> Superposed constellation symbols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e>
        </m:d>
      </m:oMath>
      <w:r w:rsidR="002453D1">
        <w:rPr>
          <w:lang w:eastAsia="zh-CN"/>
        </w:rPr>
        <w:t xml:space="preserve"> are defined as in </w:t>
      </w:r>
      <w:fldSimple w:instr=" REF _Ref414374709 \h  \* MERGEFORMAT ">
        <w:r w:rsidR="002453D1" w:rsidRPr="00B82C8A">
          <w:rPr>
            <w:sz w:val="24"/>
          </w:rPr>
          <w:t>(</w:t>
        </w:r>
        <w:r w:rsidR="002453D1">
          <w:rPr>
            <w:noProof/>
            <w:sz w:val="24"/>
          </w:rPr>
          <w:t>2</w:t>
        </w:r>
        <w:r w:rsidR="002453D1" w:rsidRPr="00B82C8A">
          <w:rPr>
            <w:sz w:val="24"/>
          </w:rPr>
          <w:t>)</w:t>
        </w:r>
      </w:fldSimple>
      <w:r w:rsidR="002453D1">
        <w:t>.</w:t>
      </w:r>
      <w:r w:rsidR="002453D1">
        <w:rPr>
          <w:lang w:eastAsia="zh-CN"/>
        </w:rPr>
        <w:t xml:space="preserve"> </w:t>
      </w:r>
      <w:r w:rsidR="00933F31">
        <w:rPr>
          <w:rFonts w:hint="eastAsia"/>
          <w:lang w:eastAsia="zh-CN"/>
        </w:rPr>
        <w:t xml:space="preserve"> The Gray converter transforms the labels of near UE according to Gray mapping.</w:t>
      </w:r>
    </w:p>
    <w:p w:rsidR="00A10554" w:rsidRDefault="00A10554" w:rsidP="00EC64BA">
      <w:pPr>
        <w:keepNext/>
        <w:jc w:val="center"/>
        <w:rPr>
          <w:lang w:eastAsia="zh-CN"/>
        </w:rPr>
      </w:pPr>
    </w:p>
    <w:p w:rsidR="00A10554" w:rsidRDefault="00A10554" w:rsidP="00EC64BA">
      <w:pPr>
        <w:keepNext/>
        <w:jc w:val="center"/>
        <w:rPr>
          <w:lang w:eastAsia="zh-CN"/>
        </w:rPr>
      </w:pPr>
      <w:r>
        <w:object w:dxaOrig="7070" w:dyaOrig="3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45pt;height:154.9pt" o:ole="">
            <v:imagedata r:id="rId17" o:title=""/>
          </v:shape>
          <o:OLEObject Type="Embed" ProgID="Visio.Drawing.11" ShapeID="_x0000_i1025" DrawAspect="Content" ObjectID="_1493201044" r:id="rId18"/>
        </w:object>
      </w:r>
    </w:p>
    <w:p w:rsidR="00EC64BA" w:rsidRPr="00EC64BA" w:rsidRDefault="00EC64BA" w:rsidP="00EC64BA">
      <w:pPr>
        <w:pStyle w:val="Caption"/>
        <w:rPr>
          <w:b w:val="0"/>
          <w:lang w:eastAsia="zh-CN"/>
        </w:rPr>
      </w:pPr>
      <w:bookmarkStart w:id="10" w:name="_Ref414615541"/>
      <w:proofErr w:type="gramStart"/>
      <w:r>
        <w:t xml:space="preserve">Figure </w:t>
      </w:r>
      <w:r w:rsidR="009C4E26">
        <w:fldChar w:fldCharType="begin"/>
      </w:r>
      <w:r w:rsidR="00C47F38"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9</w:t>
      </w:r>
      <w:r w:rsidR="009C4E26">
        <w:fldChar w:fldCharType="end"/>
      </w:r>
      <w:bookmarkEnd w:id="10"/>
      <w:r>
        <w:t>.</w:t>
      </w:r>
      <w:proofErr w:type="gramEnd"/>
      <w:r>
        <w:rPr>
          <w:b w:val="0"/>
        </w:rPr>
        <w:t xml:space="preserve"> </w:t>
      </w:r>
      <w:proofErr w:type="gramStart"/>
      <w:r>
        <w:rPr>
          <w:b w:val="0"/>
        </w:rPr>
        <w:t>SOMA modulator.</w:t>
      </w:r>
      <w:proofErr w:type="gramEnd"/>
    </w:p>
    <w:p w:rsidR="00B16EB0" w:rsidRDefault="00B16EB0" w:rsidP="007C5FE6">
      <w:pPr>
        <w:rPr>
          <w:lang w:eastAsia="zh-CN"/>
        </w:rPr>
      </w:pPr>
    </w:p>
    <w:p w:rsidR="00B67F98" w:rsidRDefault="00B67F98" w:rsidP="00B67F98">
      <w:r>
        <w:t>The modulation parameters for SOMA are the following: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The near UE constellation: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lang w:eastAsia="zh-CN"/>
        </w:rPr>
        <w:t xml:space="preserve">; 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The far UE constellation: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>
        <w:rPr>
          <w:lang w:eastAsia="zh-CN"/>
        </w:rPr>
        <w:t>;</w:t>
      </w:r>
    </w:p>
    <w:p w:rsidR="00B67F98" w:rsidRPr="00412947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>The ratio of transmitted power allocated to the near-UE</w:t>
      </w:r>
      <w:proofErr w:type="gramStart"/>
      <w:r>
        <w:rPr>
          <w:lang w:eastAsia="zh-CN"/>
        </w:rPr>
        <w:t>:</w:t>
      </w:r>
      <m:oMath>
        <m: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val="sv-SE"/>
          </w:rPr>
          <m:t>α</m:t>
        </m:r>
      </m:oMath>
      <w:r w:rsidRPr="00824B8C">
        <w:t>.</w:t>
      </w:r>
      <w:proofErr w:type="gramEnd"/>
    </w:p>
    <w:p w:rsidR="00B67F98" w:rsidRDefault="00B67F98" w:rsidP="00B67F98"/>
    <w:p w:rsidR="007C5FE6" w:rsidRDefault="007C5FE6" w:rsidP="007C5FE6">
      <w:pPr>
        <w:rPr>
          <w:lang w:eastAsia="zh-CN"/>
        </w:rPr>
      </w:pPr>
      <w:r>
        <w:rPr>
          <w:lang w:eastAsia="zh-CN"/>
        </w:rPr>
        <w:t xml:space="preserve">An example of SOMA superposed constellation obtained when the near and far UEs use QPSK is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_Ref414219409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10</w:t>
      </w:r>
      <w:r w:rsidR="009C4E26">
        <w:rPr>
          <w:lang w:eastAsia="zh-CN"/>
        </w:rPr>
        <w:fldChar w:fldCharType="end"/>
      </w:r>
      <w:r>
        <w:rPr>
          <w:lang w:eastAsia="zh-CN"/>
        </w:rPr>
        <w:t>.</w:t>
      </w:r>
    </w:p>
    <w:p w:rsidR="007C5FE6" w:rsidRDefault="007C5FE6" w:rsidP="007C5FE6">
      <w:pPr>
        <w:rPr>
          <w:lang w:eastAsia="zh-CN"/>
        </w:rPr>
      </w:pPr>
    </w:p>
    <w:p w:rsidR="007C5FE6" w:rsidRDefault="007C5FE6" w:rsidP="007C5FE6">
      <w:pPr>
        <w:keepNext/>
        <w:jc w:val="center"/>
      </w:pPr>
      <w:r w:rsidRPr="007C5FE6">
        <w:rPr>
          <w:noProof/>
          <w:lang w:val="sv-SE" w:eastAsia="zh-CN"/>
        </w:rPr>
        <w:drawing>
          <wp:inline distT="0" distB="0" distL="0" distR="0">
            <wp:extent cx="2927350" cy="2755900"/>
            <wp:effectExtent l="1905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FE6" w:rsidRPr="0081735F" w:rsidRDefault="007C5FE6" w:rsidP="007C5FE6">
      <w:pPr>
        <w:pStyle w:val="Caption"/>
        <w:rPr>
          <w:b w:val="0"/>
          <w:lang w:eastAsia="zh-CN"/>
        </w:rPr>
      </w:pPr>
      <w:bookmarkStart w:id="11" w:name="_Ref414219409"/>
      <w:proofErr w:type="gramStart"/>
      <w:r>
        <w:t xml:space="preserve">Figure </w:t>
      </w:r>
      <w:r w:rsidR="009C4E26">
        <w:fldChar w:fldCharType="begin"/>
      </w:r>
      <w:r w:rsidR="00C47F38"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10</w:t>
      </w:r>
      <w:r w:rsidR="009C4E26">
        <w:fldChar w:fldCharType="end"/>
      </w:r>
      <w:bookmarkEnd w:id="11"/>
      <w:r>
        <w:t>.</w:t>
      </w:r>
      <w:proofErr w:type="gramEnd"/>
      <w:r>
        <w:t xml:space="preserve"> </w:t>
      </w:r>
      <w:r w:rsidR="007C3012" w:rsidRPr="007C3012">
        <w:rPr>
          <w:b w:val="0"/>
        </w:rPr>
        <w:t>Example of</w:t>
      </w:r>
      <w:r w:rsidR="004A3045">
        <w:t xml:space="preserve"> </w:t>
      </w:r>
      <w:r w:rsidRPr="00D724A9">
        <w:rPr>
          <w:b w:val="0"/>
        </w:rPr>
        <w:t xml:space="preserve">SOMA </w:t>
      </w:r>
      <w:r>
        <w:rPr>
          <w:b w:val="0"/>
        </w:rPr>
        <w:t>superposed</w:t>
      </w:r>
      <w:r w:rsidRPr="00D724A9">
        <w:rPr>
          <w:b w:val="0"/>
        </w:rPr>
        <w:t xml:space="preserve"> constellation</w:t>
      </w:r>
      <w:r>
        <w:rPr>
          <w:b w:val="0"/>
        </w:rPr>
        <w:t>.</w:t>
      </w:r>
    </w:p>
    <w:p w:rsidR="007C5FE6" w:rsidRDefault="007C5FE6" w:rsidP="00804202">
      <w:pPr>
        <w:rPr>
          <w:lang w:eastAsia="zh-CN"/>
        </w:rPr>
      </w:pPr>
    </w:p>
    <w:p w:rsidR="004F284E" w:rsidRPr="00C24200" w:rsidRDefault="00587ABD" w:rsidP="004F284E">
      <w:pPr>
        <w:rPr>
          <w:color w:val="000000" w:themeColor="text1"/>
          <w:lang w:eastAsia="zh-CN"/>
        </w:rPr>
      </w:pPr>
      <w:r w:rsidRPr="00587ABD">
        <w:rPr>
          <w:color w:val="000000" w:themeColor="text1"/>
        </w:rPr>
        <w:t xml:space="preserve">Concerning scheduling, the algorithms employed in NOMA can be adapted to SOMA. </w:t>
      </w:r>
      <w:r w:rsidRPr="00587ABD">
        <w:rPr>
          <w:color w:val="000000" w:themeColor="text1"/>
          <w:lang w:eastAsia="zh-CN"/>
        </w:rPr>
        <w:t>A more detailed description of NOMA scheduling is provided in Appendix.</w:t>
      </w:r>
    </w:p>
    <w:p w:rsidR="003D7D52" w:rsidRDefault="003D7D52" w:rsidP="003D7D52">
      <w:r>
        <w:t xml:space="preserve">SOMA receivers are shown in </w:t>
      </w:r>
      <w:r w:rsidR="009C4E26">
        <w:fldChar w:fldCharType="begin"/>
      </w:r>
      <w:r>
        <w:instrText xml:space="preserve"> REF _Ref415083660 \h </w:instrText>
      </w:r>
      <w:r w:rsidR="009C4E26">
        <w:fldChar w:fldCharType="separate"/>
      </w:r>
      <w:r w:rsidR="00A96259">
        <w:t xml:space="preserve">Figure </w:t>
      </w:r>
      <w:r w:rsidR="00A96259">
        <w:rPr>
          <w:noProof/>
        </w:rPr>
        <w:t>11</w:t>
      </w:r>
      <w:r w:rsidR="009C4E26">
        <w:fldChar w:fldCharType="end"/>
      </w:r>
      <w:r>
        <w:t xml:space="preserve">. The far-UE receiver shown in </w:t>
      </w:r>
      <w:r w:rsidR="009C4E26">
        <w:fldChar w:fldCharType="begin"/>
      </w:r>
      <w:r>
        <w:instrText xml:space="preserve"> REF _Ref415083660 \h </w:instrText>
      </w:r>
      <w:r w:rsidR="009C4E26">
        <w:fldChar w:fldCharType="separate"/>
      </w:r>
      <w:r w:rsidR="00A96259">
        <w:t xml:space="preserve">Figure </w:t>
      </w:r>
      <w:r w:rsidR="00A96259">
        <w:rPr>
          <w:noProof/>
        </w:rPr>
        <w:t>11</w:t>
      </w:r>
      <w:r w:rsidR="009C4E26">
        <w:fldChar w:fldCharType="end"/>
      </w:r>
      <w:r>
        <w:t xml:space="preserve">(a) performs demodulation of the received signal and then decoding of its own codeword.  The near-UE receiver shown </w:t>
      </w:r>
      <w:r>
        <w:lastRenderedPageBreak/>
        <w:t xml:space="preserve">in </w:t>
      </w:r>
      <w:r w:rsidR="009C4E26">
        <w:fldChar w:fldCharType="begin"/>
      </w:r>
      <w:r>
        <w:instrText xml:space="preserve"> REF _Ref415083660 \h </w:instrText>
      </w:r>
      <w:r w:rsidR="009C4E26">
        <w:fldChar w:fldCharType="separate"/>
      </w:r>
      <w:r w:rsidR="00A96259">
        <w:t xml:space="preserve">Figure </w:t>
      </w:r>
      <w:r w:rsidR="00A96259">
        <w:rPr>
          <w:noProof/>
        </w:rPr>
        <w:t>11</w:t>
      </w:r>
      <w:r w:rsidR="009C4E26">
        <w:fldChar w:fldCharType="end"/>
      </w:r>
      <w:r>
        <w:t xml:space="preserve">(b) performs demodulation of the received signal, </w:t>
      </w:r>
      <w:r w:rsidR="00301C9C">
        <w:t>collecting the near coded bits/LLRs</w:t>
      </w:r>
      <w:r>
        <w:t xml:space="preserve"> and then performs decoding of the near-UE codeword.</w:t>
      </w:r>
    </w:p>
    <w:p w:rsidR="003D7D52" w:rsidRDefault="003D7D52" w:rsidP="003D7D52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28"/>
        <w:gridCol w:w="4050"/>
      </w:tblGrid>
      <w:tr w:rsidR="003D7D52" w:rsidTr="008D14F4">
        <w:trPr>
          <w:jc w:val="center"/>
        </w:trPr>
        <w:tc>
          <w:tcPr>
            <w:tcW w:w="3528" w:type="dxa"/>
            <w:vAlign w:val="center"/>
          </w:tcPr>
          <w:p w:rsidR="003D7D52" w:rsidRDefault="0032014D" w:rsidP="008D14F4">
            <w:pPr>
              <w:jc w:val="center"/>
            </w:pP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1538288" cy="928688"/>
                  <wp:effectExtent l="19050" t="0" r="0" b="0"/>
                  <wp:docPr id="3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288" cy="928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vAlign w:val="center"/>
          </w:tcPr>
          <w:p w:rsidR="008C6A0D" w:rsidRDefault="00DE6A3B">
            <w:pPr>
              <w:jc w:val="center"/>
            </w:pP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1860550" cy="1492250"/>
                  <wp:effectExtent l="19050" t="0" r="0" b="0"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4F4" w:rsidTr="008D14F4">
        <w:trPr>
          <w:jc w:val="center"/>
        </w:trPr>
        <w:tc>
          <w:tcPr>
            <w:tcW w:w="3528" w:type="dxa"/>
            <w:vAlign w:val="center"/>
          </w:tcPr>
          <w:p w:rsidR="008D14F4" w:rsidRDefault="008D14F4" w:rsidP="00CF7BE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(a)</w:t>
            </w:r>
          </w:p>
        </w:tc>
        <w:tc>
          <w:tcPr>
            <w:tcW w:w="4050" w:type="dxa"/>
            <w:vAlign w:val="center"/>
          </w:tcPr>
          <w:p w:rsidR="008D14F4" w:rsidRDefault="008D14F4" w:rsidP="00CF7BE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</w:tc>
      </w:tr>
    </w:tbl>
    <w:p w:rsidR="003D7D52" w:rsidRPr="003D7D52" w:rsidRDefault="003D7D52" w:rsidP="003D7D52">
      <w:pPr>
        <w:pStyle w:val="Caption"/>
      </w:pPr>
      <w:bookmarkStart w:id="12" w:name="_Ref415083660"/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11</w:t>
      </w:r>
      <w:r w:rsidR="009C4E26">
        <w:fldChar w:fldCharType="end"/>
      </w:r>
      <w:bookmarkEnd w:id="12"/>
      <w:r>
        <w:t>.</w:t>
      </w:r>
      <w:proofErr w:type="gramEnd"/>
      <w:r w:rsidR="007C3012" w:rsidRPr="007C3012">
        <w:rPr>
          <w:b w:val="0"/>
        </w:rPr>
        <w:t xml:space="preserve"> </w:t>
      </w:r>
      <w:proofErr w:type="gramStart"/>
      <w:r w:rsidR="007C3012" w:rsidRPr="007C3012">
        <w:rPr>
          <w:b w:val="0"/>
        </w:rPr>
        <w:t>SOMA</w:t>
      </w:r>
      <w:r>
        <w:t xml:space="preserve"> </w:t>
      </w:r>
      <w:r w:rsidRPr="003D7D52">
        <w:rPr>
          <w:b w:val="0"/>
        </w:rPr>
        <w:t>receivers</w:t>
      </w:r>
      <w:r w:rsidR="00F16A9F">
        <w:rPr>
          <w:b w:val="0"/>
        </w:rPr>
        <w:t>.</w:t>
      </w:r>
      <w:proofErr w:type="gramEnd"/>
      <w:r w:rsidR="00F16A9F">
        <w:rPr>
          <w:b w:val="0"/>
        </w:rPr>
        <w:t xml:space="preserve"> F</w:t>
      </w:r>
      <w:r>
        <w:rPr>
          <w:b w:val="0"/>
        </w:rPr>
        <w:t>ar-UE receiver (a); near-</w:t>
      </w:r>
      <w:proofErr w:type="gramStart"/>
      <w:r>
        <w:rPr>
          <w:b w:val="0"/>
        </w:rPr>
        <w:t xml:space="preserve">UE </w:t>
      </w:r>
      <w:r w:rsidRPr="003D7D52">
        <w:rPr>
          <w:b w:val="0"/>
        </w:rPr>
        <w:t xml:space="preserve"> </w:t>
      </w:r>
      <w:r>
        <w:rPr>
          <w:b w:val="0"/>
        </w:rPr>
        <w:t>receiver</w:t>
      </w:r>
      <w:proofErr w:type="gramEnd"/>
      <w:r>
        <w:rPr>
          <w:b w:val="0"/>
        </w:rPr>
        <w:t xml:space="preserve"> (b).</w:t>
      </w:r>
    </w:p>
    <w:p w:rsidR="003D7D52" w:rsidRDefault="003D7D52" w:rsidP="00804202"/>
    <w:p w:rsidR="00B93A67" w:rsidRPr="00562113" w:rsidRDefault="00B93A67" w:rsidP="00B63A44">
      <w:pPr>
        <w:tabs>
          <w:tab w:val="left" w:pos="1641"/>
        </w:tabs>
        <w:rPr>
          <w:lang w:eastAsia="zh-CN"/>
        </w:rPr>
      </w:pPr>
    </w:p>
    <w:p w:rsidR="00562113" w:rsidRDefault="00562113" w:rsidP="00562113">
      <w:pPr>
        <w:pStyle w:val="Heading2"/>
        <w:rPr>
          <w:lang w:eastAsia="zh-CN"/>
        </w:rPr>
      </w:pPr>
      <w:r>
        <w:rPr>
          <w:lang w:eastAsia="zh-CN"/>
        </w:rPr>
        <w:t>Rat</w:t>
      </w:r>
      <w:r w:rsidR="00193B64">
        <w:rPr>
          <w:lang w:eastAsia="zh-CN"/>
        </w:rPr>
        <w:t>e</w:t>
      </w:r>
      <w:r>
        <w:rPr>
          <w:lang w:eastAsia="zh-CN"/>
        </w:rPr>
        <w:t xml:space="preserve">-adaptive constellation Expansion Multiple Access (REMA) </w:t>
      </w:r>
    </w:p>
    <w:p w:rsidR="00B93A67" w:rsidRDefault="00B93A67" w:rsidP="00B93A67">
      <w:pPr>
        <w:rPr>
          <w:lang w:eastAsia="zh-CN"/>
        </w:rPr>
      </w:pPr>
      <w:r>
        <w:rPr>
          <w:lang w:eastAsia="zh-CN"/>
        </w:rPr>
        <w:t xml:space="preserve">REMA </w:t>
      </w:r>
      <w:r w:rsidR="00992E5A">
        <w:rPr>
          <w:lang w:eastAsia="zh-CN"/>
        </w:rPr>
        <w:t xml:space="preserve">(a.k.a. RA-CEMA) </w:t>
      </w:r>
      <w:r>
        <w:rPr>
          <w:lang w:eastAsia="zh-CN"/>
        </w:rPr>
        <w:t xml:space="preserve">performs </w:t>
      </w:r>
      <w:r w:rsidR="00DF55CB">
        <w:rPr>
          <w:color w:val="000000"/>
        </w:rPr>
        <w:t xml:space="preserve">codeword-level superposition using conventional </w:t>
      </w:r>
      <w:r w:rsidR="00E2166F">
        <w:rPr>
          <w:color w:val="000000"/>
        </w:rPr>
        <w:t>(</w:t>
      </w:r>
      <w:proofErr w:type="spellStart"/>
      <w:r w:rsidR="00E2166F">
        <w:rPr>
          <w:color w:val="000000"/>
        </w:rPr>
        <w:t>e.g</w:t>
      </w:r>
      <w:proofErr w:type="spellEnd"/>
      <w:r w:rsidR="00E2166F">
        <w:rPr>
          <w:color w:val="000000"/>
        </w:rPr>
        <w:t xml:space="preserve">, LTE) </w:t>
      </w:r>
      <w:r w:rsidR="00DF55CB">
        <w:rPr>
          <w:color w:val="000000"/>
        </w:rPr>
        <w:t>modulations</w:t>
      </w:r>
      <w:r>
        <w:rPr>
          <w:lang w:eastAsia="zh-CN"/>
        </w:rPr>
        <w:t>.</w:t>
      </w:r>
      <w:r w:rsidR="005238C4">
        <w:rPr>
          <w:lang w:eastAsia="zh-CN"/>
        </w:rPr>
        <w:t xml:space="preserve"> </w:t>
      </w:r>
      <w:r w:rsidR="001B5926">
        <w:rPr>
          <w:lang w:eastAsia="zh-CN"/>
        </w:rPr>
        <w:t>Messages</w:t>
      </w:r>
      <w:r w:rsidR="005238C4">
        <w:rPr>
          <w:lang w:eastAsia="zh-CN"/>
        </w:rPr>
        <w:t xml:space="preserve"> intended for </w:t>
      </w:r>
      <w:r w:rsidR="001B5926">
        <w:rPr>
          <w:lang w:eastAsia="zh-CN"/>
        </w:rPr>
        <w:t xml:space="preserve">different </w:t>
      </w:r>
      <w:r w:rsidR="005238C4">
        <w:rPr>
          <w:lang w:eastAsia="zh-CN"/>
        </w:rPr>
        <w:t xml:space="preserve">UEs are </w:t>
      </w:r>
      <w:r w:rsidR="00613F60">
        <w:rPr>
          <w:lang w:eastAsia="zh-CN"/>
        </w:rPr>
        <w:t xml:space="preserve">independently </w:t>
      </w:r>
      <w:r w:rsidR="001B5926">
        <w:rPr>
          <w:lang w:eastAsia="zh-CN"/>
        </w:rPr>
        <w:t>encoded</w:t>
      </w:r>
      <w:r w:rsidR="00613F60">
        <w:rPr>
          <w:lang w:eastAsia="zh-CN"/>
        </w:rPr>
        <w:t>,</w:t>
      </w:r>
      <w:r w:rsidR="001B5926">
        <w:rPr>
          <w:lang w:eastAsia="zh-CN"/>
        </w:rPr>
        <w:t xml:space="preserve"> </w:t>
      </w:r>
      <w:r w:rsidR="00613F60">
        <w:rPr>
          <w:lang w:eastAsia="zh-CN"/>
        </w:rPr>
        <w:t xml:space="preserve">then </w:t>
      </w:r>
      <w:r w:rsidR="005238C4">
        <w:rPr>
          <w:lang w:eastAsia="zh-CN"/>
        </w:rPr>
        <w:t>multiplexed</w:t>
      </w:r>
      <w:r w:rsidR="00613F60">
        <w:rPr>
          <w:lang w:eastAsia="zh-CN"/>
        </w:rPr>
        <w:t xml:space="preserve"> and</w:t>
      </w:r>
      <w:r w:rsidR="001B5926">
        <w:rPr>
          <w:lang w:eastAsia="zh-CN"/>
        </w:rPr>
        <w:t xml:space="preserve"> mapped</w:t>
      </w:r>
      <w:r w:rsidR="005238C4">
        <w:rPr>
          <w:lang w:eastAsia="zh-CN"/>
        </w:rPr>
        <w:t xml:space="preserve"> onto modulation symbols</w:t>
      </w:r>
      <w:r w:rsidR="00633E73">
        <w:rPr>
          <w:lang w:eastAsia="zh-CN"/>
        </w:rPr>
        <w:t xml:space="preserve"> of a conventional </w:t>
      </w:r>
      <w:r w:rsidR="00633E73" w:rsidRPr="00633E73">
        <w:rPr>
          <w:i/>
          <w:lang w:eastAsia="zh-CN"/>
        </w:rPr>
        <w:t>M</w:t>
      </w:r>
      <w:r w:rsidR="00633E73">
        <w:rPr>
          <w:lang w:eastAsia="zh-CN"/>
        </w:rPr>
        <w:t>-QAM constellation</w:t>
      </w:r>
      <w:r>
        <w:rPr>
          <w:lang w:eastAsia="zh-CN"/>
        </w:rPr>
        <w:t>.</w:t>
      </w:r>
    </w:p>
    <w:p w:rsidR="00725244" w:rsidRDefault="00725244" w:rsidP="00725244">
      <w:pPr>
        <w:rPr>
          <w:lang w:eastAsia="zh-CN"/>
        </w:rPr>
      </w:pPr>
      <w:r>
        <w:rPr>
          <w:lang w:eastAsia="zh-CN"/>
        </w:rPr>
        <w:t xml:space="preserve">The multiuser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operates according to the scheme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_Ref414218630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12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. Symbol F (resp. N) indicates a label bit allocated to the far (resp. near) UE codeword. </w:t>
      </w:r>
      <w:r w:rsidR="00FE7390">
        <w:rPr>
          <w:lang w:eastAsia="zh-CN"/>
        </w:rPr>
        <w:t>E</w:t>
      </w:r>
      <w:r>
        <w:rPr>
          <w:lang w:eastAsia="zh-CN"/>
        </w:rPr>
        <w:t>ach column corresponds to a superposed modulation symbol</w:t>
      </w:r>
      <w:r w:rsidR="00253D25">
        <w:rPr>
          <w:lang w:eastAsia="zh-CN"/>
        </w:rPr>
        <w:t xml:space="preserve"> and each row corresponds to a label bit</w:t>
      </w:r>
      <w:r w:rsidR="00AB4921">
        <w:rPr>
          <w:lang w:eastAsia="zh-CN"/>
        </w:rPr>
        <w:t xml:space="preserve"> </w:t>
      </w:r>
      <w:r w:rsidR="00B67F98">
        <w:rPr>
          <w:lang w:eastAsia="zh-CN"/>
        </w:rPr>
        <w:t>of</w:t>
      </w:r>
      <w:r w:rsidR="00AB4921">
        <w:rPr>
          <w:lang w:eastAsia="zh-CN"/>
        </w:rPr>
        <w:t xml:space="preserve"> the superposed </w:t>
      </w:r>
      <w:r w:rsidR="00B67F98">
        <w:rPr>
          <w:lang w:eastAsia="zh-CN"/>
        </w:rPr>
        <w:t>modulation</w:t>
      </w:r>
      <w:r>
        <w:rPr>
          <w:lang w:eastAsia="zh-CN"/>
        </w:rPr>
        <w:t>.</w:t>
      </w:r>
      <w:r w:rsidR="00253D25">
        <w:rPr>
          <w:lang w:eastAsia="zh-CN"/>
        </w:rPr>
        <w:t xml:space="preserve"> The first row corresponds to the label bit with higher bit-level capacity</w:t>
      </w:r>
      <w:r w:rsidR="00AB4921">
        <w:rPr>
          <w:lang w:eastAsia="zh-CN"/>
        </w:rPr>
        <w:t>;</w:t>
      </w:r>
      <w:r w:rsidR="00253D25">
        <w:rPr>
          <w:lang w:eastAsia="zh-CN"/>
        </w:rPr>
        <w:t xml:space="preserve"> the </w:t>
      </w:r>
      <w:r w:rsidR="00AB4921">
        <w:rPr>
          <w:lang w:eastAsia="zh-CN"/>
        </w:rPr>
        <w:t xml:space="preserve">other </w:t>
      </w:r>
      <w:r w:rsidR="00253D25">
        <w:rPr>
          <w:lang w:eastAsia="zh-CN"/>
        </w:rPr>
        <w:t xml:space="preserve">rows correspond to </w:t>
      </w:r>
      <w:r w:rsidR="00AB4921">
        <w:rPr>
          <w:lang w:eastAsia="zh-CN"/>
        </w:rPr>
        <w:t xml:space="preserve">the </w:t>
      </w:r>
      <w:r w:rsidR="00253D25">
        <w:rPr>
          <w:lang w:eastAsia="zh-CN"/>
        </w:rPr>
        <w:t>other label bit</w:t>
      </w:r>
      <w:r w:rsidR="00AB4921">
        <w:rPr>
          <w:lang w:eastAsia="zh-CN"/>
        </w:rPr>
        <w:t>s</w:t>
      </w:r>
      <w:r w:rsidR="00253D25">
        <w:rPr>
          <w:lang w:eastAsia="zh-CN"/>
        </w:rPr>
        <w:t xml:space="preserve"> </w:t>
      </w:r>
      <w:r w:rsidR="00AB4921">
        <w:rPr>
          <w:lang w:eastAsia="zh-CN"/>
        </w:rPr>
        <w:t xml:space="preserve">sorted </w:t>
      </w:r>
      <w:r w:rsidR="00253D25">
        <w:rPr>
          <w:lang w:eastAsia="zh-CN"/>
        </w:rPr>
        <w:t xml:space="preserve">according to a </w:t>
      </w:r>
      <w:r w:rsidR="00AB4921">
        <w:t>non-in</w:t>
      </w:r>
      <w:r w:rsidR="007C3012">
        <w:t>creasing</w:t>
      </w:r>
      <w:r w:rsidR="00253D25">
        <w:rPr>
          <w:lang w:eastAsia="zh-CN"/>
        </w:rPr>
        <w:t xml:space="preserve"> bit-level capacity</w:t>
      </w:r>
      <w:r w:rsidR="00AB4921">
        <w:rPr>
          <w:lang w:eastAsia="zh-CN"/>
        </w:rPr>
        <w:t xml:space="preserve"> order</w:t>
      </w:r>
      <w:r w:rsidR="00253D25">
        <w:rPr>
          <w:lang w:eastAsia="zh-CN"/>
        </w:rPr>
        <w:t>. Here, the bit-level capacity</w:t>
      </w:r>
      <w:r w:rsidR="00096EBB">
        <w:rPr>
          <w:lang w:eastAsia="zh-CN"/>
        </w:rPr>
        <w:t xml:space="preserve"> </w:t>
      </w:r>
      <w:r w:rsidR="009C4E26">
        <w:rPr>
          <w:lang w:eastAsia="zh-CN"/>
        </w:rPr>
        <w:fldChar w:fldCharType="begin"/>
      </w:r>
      <w:r w:rsidR="00096EBB">
        <w:rPr>
          <w:lang w:eastAsia="zh-CN"/>
        </w:rPr>
        <w:instrText xml:space="preserve"> REF _Ref415063640 \r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A96259">
        <w:rPr>
          <w:lang w:eastAsia="zh-CN"/>
        </w:rPr>
        <w:t>[3]</w:t>
      </w:r>
      <w:r w:rsidR="009C4E26">
        <w:rPr>
          <w:lang w:eastAsia="zh-CN"/>
        </w:rPr>
        <w:fldChar w:fldCharType="end"/>
      </w:r>
      <w:r w:rsidR="00253D25">
        <w:rPr>
          <w:lang w:eastAsia="zh-CN"/>
        </w:rPr>
        <w:t xml:space="preserve"> is the mutual information of each bit in the constellation label</w:t>
      </w:r>
      <w:r w:rsidR="00B67F98">
        <w:rPr>
          <w:lang w:eastAsia="zh-CN"/>
        </w:rPr>
        <w:t>ing</w:t>
      </w:r>
      <w:r w:rsidR="00253D25">
        <w:rPr>
          <w:lang w:eastAsia="zh-CN"/>
        </w:rPr>
        <w:t xml:space="preserve">. </w:t>
      </w:r>
      <w:r>
        <w:rPr>
          <w:lang w:eastAsia="zh-CN"/>
        </w:rPr>
        <w:t xml:space="preserve">The codeword bits of the far codeword are </w:t>
      </w:r>
      <w:r w:rsidR="00E33A5E">
        <w:rPr>
          <w:lang w:eastAsia="zh-CN"/>
        </w:rPr>
        <w:t xml:space="preserve">written row-wise starting from the first row </w:t>
      </w:r>
      <w:r>
        <w:rPr>
          <w:lang w:eastAsia="zh-CN"/>
        </w:rPr>
        <w:t xml:space="preserve">according to the scheme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_Ref414218630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F143CA">
        <w:t xml:space="preserve">Figure </w:t>
      </w:r>
      <w:r w:rsidR="00F143CA">
        <w:rPr>
          <w:noProof/>
        </w:rPr>
        <w:t>12</w:t>
      </w:r>
      <w:r w:rsidR="009C4E26">
        <w:rPr>
          <w:lang w:eastAsia="zh-CN"/>
        </w:rPr>
        <w:fldChar w:fldCharType="end"/>
      </w:r>
      <w:r w:rsidR="00B67F98">
        <w:rPr>
          <w:lang w:eastAsia="zh-CN"/>
        </w:rPr>
        <w:t xml:space="preserve">. </w:t>
      </w:r>
      <w:r w:rsidR="00B67F98" w:rsidRPr="003E245A">
        <w:rPr>
          <w:lang w:eastAsia="zh-CN"/>
        </w:rPr>
        <w:t>O</w:t>
      </w:r>
      <w:r w:rsidR="00D13D26" w:rsidRPr="003E245A">
        <w:rPr>
          <w:lang w:eastAsia="zh-CN"/>
        </w:rPr>
        <w:t xml:space="preserve">nce all the coded bits of the far-UE codeword have been written, the near-UE codeword is written row-wise. When all coded bits have been written, </w:t>
      </w:r>
      <w:r w:rsidR="001F22B1">
        <w:rPr>
          <w:lang w:eastAsia="zh-CN"/>
        </w:rPr>
        <w:t xml:space="preserve">the rows are interleaved according to a permutation provided by the scheduler, </w:t>
      </w:r>
      <w:proofErr w:type="gramStart"/>
      <w:r w:rsidR="001F22B1">
        <w:rPr>
          <w:lang w:eastAsia="zh-CN"/>
        </w:rPr>
        <w:t>then</w:t>
      </w:r>
      <w:proofErr w:type="gramEnd"/>
      <w:r w:rsidR="001F22B1">
        <w:rPr>
          <w:lang w:eastAsia="zh-CN"/>
        </w:rPr>
        <w:t xml:space="preserve"> </w:t>
      </w:r>
      <w:r w:rsidR="00D13D26" w:rsidRPr="003E245A">
        <w:rPr>
          <w:lang w:eastAsia="zh-CN"/>
        </w:rPr>
        <w:t xml:space="preserve">the </w:t>
      </w:r>
      <w:r w:rsidR="00D13D26" w:rsidRPr="003E245A">
        <w:rPr>
          <w:i/>
          <w:lang w:eastAsia="zh-CN"/>
        </w:rPr>
        <w:t>m</w:t>
      </w:r>
      <w:r w:rsidR="00D13D26" w:rsidRPr="003E245A">
        <w:rPr>
          <w:lang w:eastAsia="zh-CN"/>
        </w:rPr>
        <w:t xml:space="preserve"> bits of each column are used to generate a label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,n=1,…,G</m:t>
        </m:r>
      </m:oMath>
      <w:r>
        <w:rPr>
          <w:lang w:eastAsia="zh-CN"/>
        </w:rPr>
        <w:t xml:space="preserve">. Finally,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</m:e>
        </m:d>
      </m:oMath>
      <w:r>
        <w:rPr>
          <w:lang w:eastAsia="zh-CN"/>
        </w:rPr>
        <w:t xml:space="preserve"> is </w:t>
      </w:r>
      <w:r w:rsidR="00A70C02">
        <w:rPr>
          <w:lang w:eastAsia="zh-CN"/>
        </w:rPr>
        <w:t>obtained and sent to the modulator</w:t>
      </w:r>
      <w:r>
        <w:rPr>
          <w:lang w:eastAsia="zh-CN"/>
        </w:rPr>
        <w:t>.</w:t>
      </w:r>
    </w:p>
    <w:p w:rsidR="007F2DF1" w:rsidRDefault="007F2DF1" w:rsidP="00BD70E0">
      <w:pPr>
        <w:keepNext/>
        <w:jc w:val="center"/>
      </w:pPr>
    </w:p>
    <w:p w:rsidR="00BD70E0" w:rsidRDefault="00253D25" w:rsidP="00BD70E0">
      <w:pPr>
        <w:keepNext/>
        <w:jc w:val="center"/>
      </w:pPr>
      <w:r w:rsidRPr="00253D25" w:rsidDel="009C7340">
        <w:t xml:space="preserve"> </w:t>
      </w:r>
      <w:r w:rsidR="00DE6A3B">
        <w:rPr>
          <w:noProof/>
          <w:lang w:val="sv-SE" w:eastAsia="zh-CN"/>
        </w:rPr>
        <w:drawing>
          <wp:inline distT="0" distB="0" distL="0" distR="0">
            <wp:extent cx="2514600" cy="1397000"/>
            <wp:effectExtent l="0" t="0" r="0" b="0"/>
            <wp:docPr id="3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0E0" w:rsidRDefault="00BD70E0" w:rsidP="00BD70E0">
      <w:pPr>
        <w:pStyle w:val="Caption"/>
        <w:rPr>
          <w:b w:val="0"/>
        </w:rPr>
      </w:pPr>
      <w:bookmarkStart w:id="13" w:name="_Ref414218630"/>
      <w:proofErr w:type="gramStart"/>
      <w:r>
        <w:t xml:space="preserve">Figure </w:t>
      </w:r>
      <w:r w:rsidR="009C4E26">
        <w:fldChar w:fldCharType="begin"/>
      </w:r>
      <w:r w:rsidR="00853746">
        <w:instrText xml:space="preserve"> SEQ Figure \* ARABIC </w:instrText>
      </w:r>
      <w:r w:rsidR="009C4E26">
        <w:fldChar w:fldCharType="separate"/>
      </w:r>
      <w:r w:rsidR="00F143CA">
        <w:rPr>
          <w:noProof/>
        </w:rPr>
        <w:t>12</w:t>
      </w:r>
      <w:r w:rsidR="009C4E26">
        <w:fldChar w:fldCharType="end"/>
      </w:r>
      <w:bookmarkEnd w:id="13"/>
      <w:r>
        <w:t>.</w:t>
      </w:r>
      <w:proofErr w:type="gramEnd"/>
      <w:r>
        <w:t xml:space="preserve"> </w:t>
      </w:r>
      <w:proofErr w:type="gramStart"/>
      <w:r w:rsidR="006402C1">
        <w:rPr>
          <w:b w:val="0"/>
        </w:rPr>
        <w:t xml:space="preserve">Generic structure </w:t>
      </w:r>
      <w:r w:rsidR="00861E91">
        <w:rPr>
          <w:b w:val="0"/>
        </w:rPr>
        <w:t xml:space="preserve">of </w:t>
      </w:r>
      <w:r w:rsidR="00055197">
        <w:rPr>
          <w:b w:val="0"/>
        </w:rPr>
        <w:t xml:space="preserve">multiuser </w:t>
      </w:r>
      <w:proofErr w:type="spellStart"/>
      <w:r w:rsidR="00055197">
        <w:rPr>
          <w:b w:val="0"/>
        </w:rPr>
        <w:t>interleaver</w:t>
      </w:r>
      <w:proofErr w:type="spellEnd"/>
      <w:r w:rsidR="00055197">
        <w:rPr>
          <w:b w:val="0"/>
        </w:rPr>
        <w:t xml:space="preserve"> </w:t>
      </w:r>
      <w:r w:rsidR="00AB4921">
        <w:rPr>
          <w:b w:val="0"/>
        </w:rPr>
        <w:t>for</w:t>
      </w:r>
      <w:r w:rsidR="00121211">
        <w:rPr>
          <w:b w:val="0"/>
        </w:rPr>
        <w:t xml:space="preserve"> REMA</w:t>
      </w:r>
      <w:r w:rsidR="00861E91">
        <w:rPr>
          <w:b w:val="0"/>
        </w:rPr>
        <w:t>.</w:t>
      </w:r>
      <w:proofErr w:type="gramEnd"/>
    </w:p>
    <w:p w:rsidR="00DF55CB" w:rsidRDefault="00DF55CB" w:rsidP="00736B67"/>
    <w:p w:rsidR="005C6B18" w:rsidRDefault="005C6B18" w:rsidP="00736B67">
      <w:pPr>
        <w:rPr>
          <w:lang w:eastAsia="zh-CN"/>
        </w:rPr>
      </w:pPr>
      <w:r>
        <w:rPr>
          <w:lang w:eastAsia="zh-CN"/>
        </w:rPr>
        <w:t>The superposed constellation</w:t>
      </w:r>
      <w:r w:rsidR="00417429">
        <w:rPr>
          <w:lang w:eastAsia="zh-CN"/>
        </w:rPr>
        <w:t>s</w:t>
      </w:r>
      <w:r>
        <w:rPr>
          <w:lang w:eastAsia="zh-CN"/>
        </w:rPr>
        <w:t xml:space="preserve"> used in REMA </w:t>
      </w:r>
      <w:r w:rsidR="00417429">
        <w:rPr>
          <w:lang w:eastAsia="zh-CN"/>
        </w:rPr>
        <w:t>are</w:t>
      </w:r>
      <w:r>
        <w:rPr>
          <w:lang w:eastAsia="zh-CN"/>
        </w:rPr>
        <w:t xml:space="preserve"> </w:t>
      </w:r>
      <w:r w:rsidR="00417429">
        <w:rPr>
          <w:lang w:eastAsia="zh-CN"/>
        </w:rPr>
        <w:t>the</w:t>
      </w:r>
      <w:r w:rsidR="00B578F1">
        <w:rPr>
          <w:lang w:eastAsia="zh-CN"/>
        </w:rPr>
        <w:t xml:space="preserve"> </w:t>
      </w:r>
      <w:r w:rsidR="00417429">
        <w:rPr>
          <w:lang w:eastAsia="zh-CN"/>
        </w:rPr>
        <w:t xml:space="preserve">LTE </w:t>
      </w:r>
      <w:r w:rsidR="00B578F1">
        <w:rPr>
          <w:lang w:eastAsia="zh-CN"/>
        </w:rPr>
        <w:t xml:space="preserve">standard </w:t>
      </w:r>
      <w:r w:rsidR="00417429">
        <w:rPr>
          <w:lang w:eastAsia="zh-CN"/>
        </w:rPr>
        <w:t xml:space="preserve">constellations. </w:t>
      </w:r>
      <w:r w:rsidR="008019B9">
        <w:rPr>
          <w:lang w:eastAsia="zh-CN"/>
        </w:rPr>
        <w:t>A scheme of</w:t>
      </w:r>
      <w:r w:rsidR="00417429">
        <w:rPr>
          <w:lang w:eastAsia="zh-CN"/>
        </w:rPr>
        <w:t xml:space="preserve"> REMA modulator is shown in </w:t>
      </w:r>
      <w:r w:rsidR="009C4E26">
        <w:rPr>
          <w:lang w:eastAsia="zh-CN"/>
        </w:rPr>
        <w:fldChar w:fldCharType="begin"/>
      </w:r>
      <w:r w:rsidR="00417429">
        <w:rPr>
          <w:lang w:eastAsia="zh-CN"/>
        </w:rPr>
        <w:instrText xml:space="preserve"> REF _Ref415064678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13</w:t>
      </w:r>
      <w:r w:rsidR="009C4E26">
        <w:rPr>
          <w:lang w:eastAsia="zh-CN"/>
        </w:rPr>
        <w:fldChar w:fldCharType="end"/>
      </w:r>
      <w:r w:rsidR="00417429">
        <w:rPr>
          <w:lang w:eastAsia="zh-CN"/>
        </w:rPr>
        <w:t xml:space="preserve">. </w:t>
      </w:r>
    </w:p>
    <w:p w:rsidR="00417429" w:rsidRDefault="00417429" w:rsidP="00736B67"/>
    <w:p w:rsidR="0032014D" w:rsidRDefault="0032014D">
      <w:pPr>
        <w:keepNext/>
        <w:jc w:val="center"/>
      </w:pPr>
      <w:r>
        <w:rPr>
          <w:noProof/>
          <w:lang w:val="sv-SE" w:eastAsia="zh-CN"/>
        </w:rPr>
        <w:lastRenderedPageBreak/>
        <w:drawing>
          <wp:inline distT="0" distB="0" distL="0" distR="0">
            <wp:extent cx="1397000" cy="787400"/>
            <wp:effectExtent l="0" t="0" r="0" b="0"/>
            <wp:docPr id="2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14D" w:rsidRDefault="005C6B18">
      <w:pPr>
        <w:pStyle w:val="Caption"/>
      </w:pPr>
      <w:bookmarkStart w:id="14" w:name="_Ref415064678"/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13</w:t>
      </w:r>
      <w:r w:rsidR="009C4E26">
        <w:fldChar w:fldCharType="end"/>
      </w:r>
      <w:bookmarkEnd w:id="14"/>
      <w:r>
        <w:t>.</w:t>
      </w:r>
      <w:proofErr w:type="gramEnd"/>
      <w:r>
        <w:t xml:space="preserve"> </w:t>
      </w:r>
      <w:proofErr w:type="gramStart"/>
      <w:r>
        <w:rPr>
          <w:b w:val="0"/>
        </w:rPr>
        <w:t>REMA modulator.</w:t>
      </w:r>
      <w:proofErr w:type="gramEnd"/>
    </w:p>
    <w:p w:rsidR="005C6B18" w:rsidRDefault="005C6B18" w:rsidP="00736B67"/>
    <w:p w:rsidR="007100A2" w:rsidRDefault="007100A2" w:rsidP="007100A2">
      <w:r>
        <w:t>The modulation parameters for REMA are the following:</w:t>
      </w:r>
    </w:p>
    <w:p w:rsidR="007100A2" w:rsidRPr="00A7241B" w:rsidRDefault="007100A2" w:rsidP="007100A2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>The superposed constellation</w:t>
      </w:r>
      <w:proofErr w:type="gramStart"/>
      <w:r>
        <w:rPr>
          <w:lang w:eastAsia="zh-CN"/>
        </w:rPr>
        <w:t xml:space="preserve">: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SUP</m:t>
            </m:r>
          </m:sub>
        </m:sSub>
      </m:oMath>
      <w:r>
        <w:rPr>
          <w:lang w:eastAsia="zh-CN"/>
        </w:rPr>
        <w:t>.</w:t>
      </w:r>
    </w:p>
    <w:p w:rsidR="007100A2" w:rsidRDefault="007100A2" w:rsidP="007100A2">
      <w:pPr>
        <w:pStyle w:val="ListParagraph"/>
        <w:ind w:left="780" w:firstLineChars="0" w:firstLine="0"/>
        <w:rPr>
          <w:lang w:eastAsia="zh-CN"/>
        </w:rPr>
      </w:pPr>
    </w:p>
    <w:p w:rsidR="005C6B18" w:rsidRDefault="005C6B18" w:rsidP="005C6B18">
      <w:pPr>
        <w:rPr>
          <w:lang w:eastAsia="zh-CN"/>
        </w:rPr>
      </w:pPr>
      <w:r>
        <w:rPr>
          <w:lang w:eastAsia="zh-CN"/>
        </w:rPr>
        <w:t xml:space="preserve">An example of REMA constellation is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_Ref415063833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14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B578F1">
        <w:rPr>
          <w:lang w:eastAsia="zh-CN"/>
        </w:rPr>
        <w:t xml:space="preserve">It is the </w:t>
      </w:r>
      <w:r>
        <w:rPr>
          <w:lang w:eastAsia="zh-CN"/>
        </w:rPr>
        <w:t>conventional Gray-labeled 16QAM as defined in</w:t>
      </w:r>
      <w:r w:rsidR="00B578F1">
        <w:rPr>
          <w:lang w:eastAsia="zh-CN"/>
        </w:rPr>
        <w:t xml:space="preserve"> the LTE standard</w:t>
      </w:r>
      <w:r>
        <w:rPr>
          <w:lang w:eastAsia="zh-CN"/>
        </w:rPr>
        <w:t xml:space="preserve">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_Ref415063987 \r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A96259">
        <w:rPr>
          <w:lang w:eastAsia="zh-CN"/>
        </w:rPr>
        <w:t>[4]</w:t>
      </w:r>
      <w:r w:rsidR="009C4E26">
        <w:rPr>
          <w:lang w:eastAsia="zh-CN"/>
        </w:rPr>
        <w:fldChar w:fldCharType="end"/>
      </w:r>
      <w:r>
        <w:rPr>
          <w:lang w:eastAsia="zh-CN"/>
        </w:rPr>
        <w:t>.</w:t>
      </w:r>
    </w:p>
    <w:p w:rsidR="005C6B18" w:rsidRDefault="005C6B18" w:rsidP="00736B67"/>
    <w:p w:rsidR="0032014D" w:rsidRDefault="0032014D">
      <w:pPr>
        <w:jc w:val="center"/>
      </w:pPr>
    </w:p>
    <w:p w:rsidR="007100A2" w:rsidRDefault="007100A2">
      <w:pPr>
        <w:jc w:val="center"/>
      </w:pPr>
      <w:r w:rsidRPr="007100A2">
        <w:rPr>
          <w:noProof/>
          <w:lang w:val="sv-SE" w:eastAsia="zh-CN"/>
        </w:rPr>
        <w:drawing>
          <wp:inline distT="0" distB="0" distL="0" distR="0">
            <wp:extent cx="2959100" cy="2755900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045" w:rsidRDefault="004A3045" w:rsidP="004A3045">
      <w:pPr>
        <w:pStyle w:val="Caption"/>
        <w:rPr>
          <w:b w:val="0"/>
        </w:rPr>
      </w:pPr>
      <w:bookmarkStart w:id="15" w:name="_Ref415063833"/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14</w:t>
      </w:r>
      <w:r w:rsidR="009C4E26">
        <w:fldChar w:fldCharType="end"/>
      </w:r>
      <w:bookmarkEnd w:id="15"/>
      <w:r>
        <w:t>.</w:t>
      </w:r>
      <w:proofErr w:type="gramEnd"/>
      <w:r>
        <w:t xml:space="preserve"> </w:t>
      </w:r>
      <w:proofErr w:type="gramStart"/>
      <w:r w:rsidR="007C3012" w:rsidRPr="007C3012">
        <w:rPr>
          <w:b w:val="0"/>
        </w:rPr>
        <w:t xml:space="preserve">Example of </w:t>
      </w:r>
      <w:r w:rsidRPr="004A3045">
        <w:rPr>
          <w:b w:val="0"/>
        </w:rPr>
        <w:t>REMA constellation</w:t>
      </w:r>
      <w:r w:rsidR="00121211">
        <w:rPr>
          <w:b w:val="0"/>
        </w:rPr>
        <w:t xml:space="preserve"> (</w:t>
      </w:r>
      <w:r>
        <w:rPr>
          <w:b w:val="0"/>
        </w:rPr>
        <w:t>16QAM</w:t>
      </w:r>
      <w:r w:rsidR="00121211">
        <w:rPr>
          <w:b w:val="0"/>
        </w:rPr>
        <w:t>)</w:t>
      </w:r>
      <w:r>
        <w:rPr>
          <w:b w:val="0"/>
        </w:rPr>
        <w:t>.</w:t>
      </w:r>
      <w:proofErr w:type="gramEnd"/>
    </w:p>
    <w:p w:rsidR="0032014D" w:rsidRDefault="0032014D">
      <w:pPr>
        <w:rPr>
          <w:b/>
        </w:rPr>
      </w:pPr>
    </w:p>
    <w:p w:rsidR="00A20BDB" w:rsidRDefault="00A20BDB" w:rsidP="00A13A57">
      <w:pPr>
        <w:rPr>
          <w:lang w:eastAsia="zh-CN"/>
        </w:rPr>
      </w:pPr>
      <w:r>
        <w:rPr>
          <w:lang w:eastAsia="zh-CN"/>
        </w:rPr>
        <w:t xml:space="preserve">Scheduling in REMA is based on the CQI </w:t>
      </w:r>
      <w:r w:rsidR="00D318AE">
        <w:rPr>
          <w:lang w:eastAsia="zh-CN"/>
        </w:rPr>
        <w:t>values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</m:oMath>
      <w:r w:rsidR="00D318AE">
        <w:rPr>
          <w:lang w:eastAsia="zh-CN"/>
        </w:rPr>
        <w:t xml:space="preserve"> )</w:t>
      </w:r>
      <w:r>
        <w:rPr>
          <w:lang w:eastAsia="zh-CN"/>
        </w:rPr>
        <w:t xml:space="preserve"> re</w:t>
      </w:r>
      <w:r w:rsidR="00652C8B">
        <w:rPr>
          <w:lang w:eastAsia="zh-CN"/>
        </w:rPr>
        <w:t>porte</w:t>
      </w:r>
      <w:r>
        <w:rPr>
          <w:lang w:eastAsia="zh-CN"/>
        </w:rPr>
        <w:t>d by the UEs</w:t>
      </w:r>
      <w:r w:rsidR="00652C8B">
        <w:rPr>
          <w:lang w:eastAsia="zh-CN"/>
        </w:rPr>
        <w:t xml:space="preserve"> and on the CQI table shown in </w:t>
      </w:r>
      <w:r w:rsidR="009C4E26">
        <w:rPr>
          <w:lang w:eastAsia="zh-CN"/>
        </w:rPr>
        <w:fldChar w:fldCharType="begin"/>
      </w:r>
      <w:r w:rsidR="00652C8B">
        <w:rPr>
          <w:lang w:eastAsia="zh-CN"/>
        </w:rPr>
        <w:instrText xml:space="preserve"> REF _Ref404875733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B46CBC">
        <w:t xml:space="preserve">Table </w:t>
      </w:r>
      <w:r w:rsidR="00B46CBC">
        <w:rPr>
          <w:noProof/>
        </w:rPr>
        <w:t>1</w:t>
      </w:r>
      <w:r w:rsidR="009C4E26">
        <w:rPr>
          <w:lang w:eastAsia="zh-CN"/>
        </w:rPr>
        <w:fldChar w:fldCharType="end"/>
      </w:r>
      <w:r w:rsidR="00652C8B">
        <w:rPr>
          <w:lang w:eastAsia="zh-CN"/>
        </w:rPr>
        <w:t xml:space="preserve"> </w:t>
      </w:r>
      <w:r w:rsidR="009C4E26">
        <w:rPr>
          <w:lang w:eastAsia="zh-CN"/>
        </w:rPr>
        <w:fldChar w:fldCharType="begin"/>
      </w:r>
      <w:r w:rsidR="00652C8B">
        <w:rPr>
          <w:lang w:eastAsia="zh-CN"/>
        </w:rPr>
        <w:instrText xml:space="preserve"> REF _Ref415084468 \p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B46CBC">
        <w:rPr>
          <w:lang w:eastAsia="zh-CN"/>
        </w:rPr>
        <w:t>below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. Each CQI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mapped to bit-level </w:t>
      </w:r>
      <w:r w:rsidR="0020294D">
        <w:rPr>
          <w:lang w:eastAsia="zh-CN"/>
        </w:rPr>
        <w:t>capacities</w:t>
      </w:r>
      <w:r w:rsidR="00A96259">
        <w:rPr>
          <w:lang w:eastAsia="zh-CN"/>
        </w:rPr>
        <w:t xml:space="preserve"> </w:t>
      </w:r>
      <w:r w:rsidR="009C4E26">
        <w:rPr>
          <w:lang w:eastAsia="zh-CN"/>
        </w:rPr>
        <w:fldChar w:fldCharType="begin"/>
      </w:r>
      <w:r w:rsidR="0020294D">
        <w:rPr>
          <w:lang w:eastAsia="zh-CN"/>
        </w:rPr>
        <w:instrText xml:space="preserve"> REF _Ref415063640 \r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B46CBC">
        <w:rPr>
          <w:lang w:eastAsia="zh-CN"/>
        </w:rPr>
        <w:t>[3]</w:t>
      </w:r>
      <w:r w:rsidR="009C4E26">
        <w:rPr>
          <w:lang w:eastAsia="zh-CN"/>
        </w:rPr>
        <w:fldChar w:fldCharType="end"/>
      </w:r>
      <w:r w:rsidR="0020294D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MOD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z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sup>
        </m:sSubSup>
      </m:oMath>
      <w:r w:rsidR="00B578F1">
        <w:rPr>
          <w:lang w:eastAsia="zh-CN"/>
        </w:rPr>
        <w:t xml:space="preserve"> </w:t>
      </w:r>
      <w:r>
        <w:rPr>
          <w:lang w:eastAsia="zh-CN"/>
        </w:rPr>
        <w:t>of the available modulations</w:t>
      </w:r>
      <w:r w:rsidR="00A94633">
        <w:rPr>
          <w:lang w:eastAsia="zh-CN"/>
        </w:rPr>
        <w:t xml:space="preserve"> (</w:t>
      </w:r>
      <w:r w:rsidR="00852D56">
        <w:rPr>
          <w:lang w:eastAsia="zh-CN"/>
        </w:rPr>
        <w:t>w</w:t>
      </w:r>
      <w:r w:rsidR="00A94633">
        <w:rPr>
          <w:lang w:eastAsia="zh-CN"/>
        </w:rPr>
        <w:t xml:space="preserve">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MOD</m:t>
        </m:r>
      </m:oMath>
      <w:r w:rsidR="00A94633">
        <w:rPr>
          <w:lang w:eastAsia="zh-CN"/>
        </w:rPr>
        <w:t xml:space="preserve"> is</w:t>
      </w:r>
      <w:r w:rsidR="00D84309">
        <w:rPr>
          <w:lang w:eastAsia="zh-CN"/>
        </w:rPr>
        <w:t xml:space="preserve"> one of</w:t>
      </w:r>
      <w:r w:rsidR="00A94633">
        <w:rPr>
          <w:lang w:eastAsia="zh-CN"/>
        </w:rPr>
        <w:t xml:space="preserve"> QPSK, 16QAM or 64QAM)</w:t>
      </w:r>
      <w:r w:rsidR="001230AF">
        <w:rPr>
          <w:lang w:eastAsia="zh-CN"/>
        </w:rPr>
        <w:t xml:space="preserve"> as shown in </w:t>
      </w:r>
      <w:r w:rsidR="009C4E26">
        <w:rPr>
          <w:lang w:eastAsia="zh-CN"/>
        </w:rPr>
        <w:fldChar w:fldCharType="begin"/>
      </w:r>
      <w:r w:rsidR="001230AF">
        <w:rPr>
          <w:lang w:eastAsia="zh-CN"/>
        </w:rPr>
        <w:instrText xml:space="preserve"> REF _Ref404875733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B46CBC">
        <w:t xml:space="preserve">Table </w:t>
      </w:r>
      <w:r w:rsidR="00B46CBC">
        <w:rPr>
          <w:noProof/>
        </w:rPr>
        <w:t>1</w:t>
      </w:r>
      <w:r w:rsidR="009C4E26">
        <w:rPr>
          <w:lang w:eastAsia="zh-CN"/>
        </w:rPr>
        <w:fldChar w:fldCharType="end"/>
      </w:r>
      <w:r w:rsidR="00D84309">
        <w:rPr>
          <w:lang w:eastAsia="zh-CN"/>
        </w:rPr>
        <w:t>.</w:t>
      </w:r>
      <w:r w:rsidR="008019B9">
        <w:rPr>
          <w:lang w:eastAsia="zh-CN"/>
        </w:rPr>
        <w:t xml:space="preserve"> For QPSK modulations, the two label bits have the sam</w:t>
      </w:r>
      <w:r w:rsidR="007100A2">
        <w:rPr>
          <w:lang w:eastAsia="zh-CN"/>
        </w:rPr>
        <w:t>e bit-level capacity</w:t>
      </w:r>
      <w:r w:rsidR="008019B9">
        <w:rPr>
          <w:lang w:eastAsia="zh-CN"/>
        </w:rPr>
        <w:t xml:space="preserve"> therefore </w:t>
      </w:r>
      <w:r w:rsidR="00652C8B">
        <w:rPr>
          <w:lang w:eastAsia="zh-CN"/>
        </w:rPr>
        <w:t>the</w:t>
      </w:r>
      <w:r w:rsidR="008019B9">
        <w:rPr>
          <w:lang w:eastAsia="zh-CN"/>
        </w:rPr>
        <w:t xml:space="preserve"> QPSK</w:t>
      </w:r>
      <w:r w:rsidR="00652C8B">
        <w:rPr>
          <w:lang w:eastAsia="zh-CN"/>
        </w:rPr>
        <w:t xml:space="preserve"> modulation</w:t>
      </w:r>
      <w:r w:rsidR="008019B9">
        <w:rPr>
          <w:lang w:eastAsia="zh-CN"/>
        </w:rPr>
        <w:t xml:space="preserve"> has only one capacity value </w:t>
      </w:r>
      <w:r w:rsidR="00652C8B">
        <w:rPr>
          <w:lang w:eastAsia="zh-CN"/>
        </w:rPr>
        <w:t>per</w:t>
      </w:r>
      <w:r w:rsidR="008019B9">
        <w:rPr>
          <w:lang w:eastAsia="zh-CN"/>
        </w:rPr>
        <w:t xml:space="preserve"> CQI.   For QAM modulations, </w:t>
      </w:r>
      <w:r w:rsidR="00CF7BEB">
        <w:rPr>
          <w:lang w:eastAsia="zh-CN"/>
        </w:rPr>
        <w:t>there are</w:t>
      </w:r>
      <w:r w:rsidR="00F763A0">
        <w:rPr>
          <w:lang w:eastAsia="zh-CN"/>
        </w:rPr>
        <w:t xml:space="preserve"> always two label bits in each capacity level, therefore in </w:t>
      </w:r>
      <w:r w:rsidR="009C4E26">
        <w:rPr>
          <w:lang w:eastAsia="zh-CN"/>
        </w:rPr>
        <w:fldChar w:fldCharType="begin"/>
      </w:r>
      <w:r w:rsidR="00F763A0">
        <w:rPr>
          <w:lang w:eastAsia="zh-CN"/>
        </w:rPr>
        <w:instrText xml:space="preserve"> REF _Ref404875733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A96259">
        <w:t xml:space="preserve">Table </w:t>
      </w:r>
      <w:r w:rsidR="00A96259">
        <w:rPr>
          <w:noProof/>
        </w:rPr>
        <w:t>1</w:t>
      </w:r>
      <w:r w:rsidR="009C4E26">
        <w:rPr>
          <w:lang w:eastAsia="zh-CN"/>
        </w:rPr>
        <w:fldChar w:fldCharType="end"/>
      </w:r>
      <w:r w:rsidR="00F763A0">
        <w:rPr>
          <w:lang w:eastAsia="zh-CN"/>
        </w:rPr>
        <w:t xml:space="preserve"> the number of </w:t>
      </w:r>
      <w:r w:rsidR="00CF7BEB">
        <w:rPr>
          <w:lang w:eastAsia="zh-CN"/>
        </w:rPr>
        <w:t xml:space="preserve">bit-level </w:t>
      </w:r>
      <w:r w:rsidR="00F763A0">
        <w:rPr>
          <w:lang w:eastAsia="zh-CN"/>
        </w:rPr>
        <w:t>capacity values is half the number of bits per symbol.</w:t>
      </w:r>
    </w:p>
    <w:p w:rsidR="001230AF" w:rsidRDefault="001230AF" w:rsidP="00A13A57">
      <w:pPr>
        <w:rPr>
          <w:lang w:eastAsia="zh-CN"/>
        </w:rPr>
      </w:pPr>
    </w:p>
    <w:p w:rsidR="001230AF" w:rsidRDefault="001230AF" w:rsidP="001230AF">
      <w:pPr>
        <w:pStyle w:val="Caption"/>
        <w:keepNext/>
      </w:pPr>
      <w:bookmarkStart w:id="16" w:name="_Ref404875733"/>
      <w:bookmarkStart w:id="17" w:name="_Ref415084468"/>
      <w:proofErr w:type="gramStart"/>
      <w:r>
        <w:lastRenderedPageBreak/>
        <w:t xml:space="preserve">Table </w:t>
      </w:r>
      <w:r w:rsidR="009C4E26">
        <w:fldChar w:fldCharType="begin"/>
      </w:r>
      <w:r>
        <w:instrText xml:space="preserve"> SEQ Table \* ARABIC </w:instrText>
      </w:r>
      <w:r w:rsidR="009C4E26">
        <w:fldChar w:fldCharType="separate"/>
      </w:r>
      <w:r w:rsidR="00267901">
        <w:rPr>
          <w:noProof/>
        </w:rPr>
        <w:t>1</w:t>
      </w:r>
      <w:r w:rsidR="009C4E26">
        <w:fldChar w:fldCharType="end"/>
      </w:r>
      <w:bookmarkEnd w:id="16"/>
      <w:r>
        <w:t>.</w:t>
      </w:r>
      <w:proofErr w:type="gramEnd"/>
      <w:r w:rsidRPr="00125D03">
        <w:rPr>
          <w:b w:val="0"/>
        </w:rPr>
        <w:t xml:space="preserve"> </w:t>
      </w:r>
      <w:proofErr w:type="gramStart"/>
      <w:r w:rsidR="00417429">
        <w:rPr>
          <w:b w:val="0"/>
        </w:rPr>
        <w:t>REMA CQI table</w:t>
      </w:r>
      <w:r>
        <w:rPr>
          <w:b w:val="0"/>
        </w:rPr>
        <w:t>.</w:t>
      </w:r>
      <w:bookmarkEnd w:id="17"/>
      <w:proofErr w:type="gramEnd"/>
    </w:p>
    <w:tbl>
      <w:tblPr>
        <w:tblStyle w:val="TableGrid"/>
        <w:tblW w:w="0" w:type="auto"/>
        <w:jc w:val="center"/>
        <w:tblLook w:val="04A0"/>
      </w:tblPr>
      <w:tblGrid>
        <w:gridCol w:w="828"/>
        <w:gridCol w:w="1025"/>
        <w:gridCol w:w="1025"/>
        <w:gridCol w:w="1025"/>
        <w:gridCol w:w="1028"/>
        <w:gridCol w:w="1104"/>
        <w:gridCol w:w="1028"/>
      </w:tblGrid>
      <w:tr w:rsidR="001230AF" w:rsidRPr="00DA695B" w:rsidTr="004431D6">
        <w:trPr>
          <w:jc w:val="center"/>
        </w:trPr>
        <w:tc>
          <w:tcPr>
            <w:tcW w:w="828" w:type="dxa"/>
            <w:vMerge w:val="restart"/>
            <w:tcBorders>
              <w:top w:val="nil"/>
              <w:left w:val="nil"/>
              <w:right w:val="double" w:sz="4" w:space="0" w:color="auto"/>
            </w:tcBorders>
            <w:vAlign w:val="center"/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DA695B">
              <w:rPr>
                <w:rFonts w:asciiTheme="minorHAnsi" w:hAnsiTheme="minorHAnsi" w:cstheme="minorHAnsi"/>
                <w:b/>
              </w:rPr>
              <w:t>CQI index</w:t>
            </w:r>
          </w:p>
        </w:tc>
        <w:tc>
          <w:tcPr>
            <w:tcW w:w="102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DA695B">
              <w:rPr>
                <w:rFonts w:asciiTheme="minorHAnsi" w:hAnsiTheme="minorHAnsi" w:cstheme="minorHAnsi"/>
                <w:b/>
              </w:rPr>
              <w:t>QPSK</w:t>
            </w:r>
          </w:p>
        </w:tc>
        <w:tc>
          <w:tcPr>
            <w:tcW w:w="2050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DA695B">
              <w:rPr>
                <w:rFonts w:asciiTheme="minorHAnsi" w:hAnsiTheme="minorHAnsi" w:cstheme="minorHAnsi"/>
                <w:b/>
              </w:rPr>
              <w:t>16 QAM</w:t>
            </w:r>
          </w:p>
        </w:tc>
        <w:tc>
          <w:tcPr>
            <w:tcW w:w="3084" w:type="dxa"/>
            <w:gridSpan w:val="3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DA695B">
              <w:rPr>
                <w:rFonts w:asciiTheme="minorHAnsi" w:hAnsiTheme="minorHAnsi" w:cstheme="minorHAnsi"/>
                <w:b/>
              </w:rPr>
              <w:t>64QAM</w:t>
            </w:r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rPr>
                <w:rFonts w:asciiTheme="minorHAnsi" w:hAnsiTheme="minorHAnsi" w:cstheme="minorHAnsi"/>
              </w:rPr>
            </w:pPr>
          </w:p>
        </w:tc>
        <w:tc>
          <w:tcPr>
            <w:tcW w:w="1025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30AF" w:rsidRPr="004431D6" w:rsidRDefault="004431D6" w:rsidP="001230AF">
            <w:pPr>
              <w:keepNext/>
              <w:widowControl/>
              <w:jc w:val="center"/>
              <w:rPr>
                <w:rFonts w:asciiTheme="minorHAnsi" w:hAnsiTheme="minorHAnsi" w:cstheme="minorHAnsi"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</w:p>
        </w:tc>
        <w:tc>
          <w:tcPr>
            <w:tcW w:w="102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7C3012" w:rsidRPr="007C3012" w:rsidRDefault="007C3012" w:rsidP="007C3012">
            <w:pPr>
              <w:keepNext/>
              <w:jc w:val="center"/>
              <w:rPr>
                <w:rFonts w:asciiTheme="minorHAnsi" w:hAnsiTheme="minorHAnsi" w:cstheme="minorHAnsi"/>
                <w:i/>
              </w:rPr>
            </w:pPr>
            <w:r w:rsidRPr="007C3012">
              <w:rPr>
                <w:rFonts w:asciiTheme="minorHAnsi" w:hAnsiTheme="minorHAnsi" w:cstheme="minorHAnsi"/>
                <w:i/>
              </w:rPr>
              <w:t>Bit</w:t>
            </w:r>
            <w:r w:rsidR="004431D6">
              <w:rPr>
                <w:rFonts w:asciiTheme="minorHAnsi" w:hAnsiTheme="minorHAnsi" w:cstheme="minorHAnsi"/>
                <w:i/>
              </w:rPr>
              <w:t>s</w:t>
            </w:r>
            <w:r w:rsidRPr="007C3012">
              <w:rPr>
                <w:rFonts w:asciiTheme="minorHAnsi" w:hAnsiTheme="minorHAnsi" w:cstheme="minorHAnsi"/>
                <w:i/>
              </w:rPr>
              <w:t xml:space="preserve"> 1</w:t>
            </w:r>
            <w:r w:rsidR="004431D6">
              <w:rPr>
                <w:rFonts w:asciiTheme="minorHAnsi" w:hAnsiTheme="minorHAnsi" w:cstheme="minorHAnsi"/>
                <w:i/>
              </w:rPr>
              <w:t>&amp;2</w:t>
            </w:r>
            <w:r w:rsidR="004431D6"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(hi cap.)</w:t>
            </w:r>
          </w:p>
        </w:tc>
        <w:tc>
          <w:tcPr>
            <w:tcW w:w="1025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7C3012" w:rsidRDefault="004431D6" w:rsidP="007C3012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3&amp;4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="007C3012" w:rsidRPr="007C3012">
              <w:rPr>
                <w:rFonts w:asciiTheme="minorHAnsi" w:hAnsiTheme="minorHAnsi" w:cstheme="minorHAnsi"/>
                <w:i/>
                <w:sz w:val="20"/>
              </w:rPr>
              <w:t>(lo cap.)</w:t>
            </w:r>
          </w:p>
        </w:tc>
        <w:tc>
          <w:tcPr>
            <w:tcW w:w="102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1230AF" w:rsidRPr="00125D03" w:rsidRDefault="004431D6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="007C3012" w:rsidRPr="007C3012">
              <w:rPr>
                <w:rFonts w:asciiTheme="minorHAnsi" w:hAnsiTheme="minorHAnsi" w:cstheme="minorHAnsi"/>
                <w:i/>
                <w:sz w:val="20"/>
              </w:rPr>
              <w:t>(hi cap.)</w:t>
            </w: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7C3012" w:rsidRDefault="004431D6" w:rsidP="007C3012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3&amp;4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="007C3012" w:rsidRPr="007C3012">
              <w:rPr>
                <w:rFonts w:asciiTheme="minorHAnsi" w:hAnsiTheme="minorHAnsi" w:cstheme="minorHAnsi"/>
                <w:i/>
                <w:sz w:val="20"/>
              </w:rPr>
              <w:t>(mid cap.)</w:t>
            </w:r>
          </w:p>
        </w:tc>
        <w:tc>
          <w:tcPr>
            <w:tcW w:w="952" w:type="dxa"/>
            <w:tcBorders>
              <w:top w:val="nil"/>
              <w:bottom w:val="double" w:sz="4" w:space="0" w:color="auto"/>
              <w:right w:val="nil"/>
            </w:tcBorders>
          </w:tcPr>
          <w:p w:rsidR="001230AF" w:rsidRPr="00125D03" w:rsidRDefault="004431D6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5&amp;6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="007C3012" w:rsidRPr="007C3012">
              <w:rPr>
                <w:rFonts w:asciiTheme="minorHAnsi" w:hAnsiTheme="minorHAnsi" w:cstheme="minorHAnsi"/>
                <w:i/>
                <w:sz w:val="20"/>
              </w:rPr>
              <w:t>(lo cap.)</w:t>
            </w:r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230AF" w:rsidRDefault="009C4E26" w:rsidP="001230AF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top w:val="double" w:sz="4" w:space="0" w:color="auto"/>
              <w:left w:val="double" w:sz="4" w:space="0" w:color="auto"/>
            </w:tcBorders>
          </w:tcPr>
          <w:p w:rsidR="001230AF" w:rsidRDefault="009C4E26" w:rsidP="001230AF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top w:val="double" w:sz="4" w:space="0" w:color="auto"/>
              <w:right w:val="double" w:sz="4" w:space="0" w:color="auto"/>
            </w:tcBorders>
          </w:tcPr>
          <w:p w:rsidR="001230AF" w:rsidRPr="00DA695B" w:rsidRDefault="009C4E26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8" w:type="dxa"/>
            <w:tcBorders>
              <w:top w:val="double" w:sz="4" w:space="0" w:color="auto"/>
              <w:left w:val="double" w:sz="4" w:space="0" w:color="auto"/>
            </w:tcBorders>
          </w:tcPr>
          <w:p w:rsidR="001230AF" w:rsidRPr="00DA695B" w:rsidRDefault="009C4E26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104" w:type="dxa"/>
            <w:tcBorders>
              <w:top w:val="double" w:sz="4" w:space="0" w:color="auto"/>
            </w:tcBorders>
          </w:tcPr>
          <w:p w:rsidR="001230AF" w:rsidRPr="00DA695B" w:rsidRDefault="009C4E26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952" w:type="dxa"/>
            <w:tcBorders>
              <w:top w:val="double" w:sz="4" w:space="0" w:color="auto"/>
              <w:right w:val="nil"/>
            </w:tcBorders>
          </w:tcPr>
          <w:p w:rsidR="001230AF" w:rsidRPr="00DA695B" w:rsidRDefault="009C4E26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tcBorders>
              <w:left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25" w:type="dxa"/>
            <w:tcBorders>
              <w:left w:val="double" w:sz="4" w:space="0" w:color="auto"/>
              <w:right w:val="double" w:sz="4" w:space="0" w:color="auto"/>
            </w:tcBorders>
          </w:tcPr>
          <w:p w:rsidR="001230AF" w:rsidRDefault="009C4E26" w:rsidP="001230AF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left w:val="double" w:sz="4" w:space="0" w:color="auto"/>
            </w:tcBorders>
          </w:tcPr>
          <w:p w:rsidR="001230AF" w:rsidRDefault="009C4E26" w:rsidP="001230AF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right w:val="double" w:sz="4" w:space="0" w:color="auto"/>
            </w:tcBorders>
          </w:tcPr>
          <w:p w:rsidR="001230AF" w:rsidRPr="00DA695B" w:rsidRDefault="009C4E26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8" w:type="dxa"/>
            <w:tcBorders>
              <w:left w:val="double" w:sz="4" w:space="0" w:color="auto"/>
            </w:tcBorders>
          </w:tcPr>
          <w:p w:rsidR="001230AF" w:rsidRPr="00DA695B" w:rsidRDefault="009C4E26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104" w:type="dxa"/>
          </w:tcPr>
          <w:p w:rsidR="001230AF" w:rsidRPr="00DA695B" w:rsidRDefault="009C4E26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952" w:type="dxa"/>
            <w:tcBorders>
              <w:right w:val="nil"/>
            </w:tcBorders>
          </w:tcPr>
          <w:p w:rsidR="001230AF" w:rsidRPr="00DA695B" w:rsidRDefault="009C4E26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tcBorders>
              <w:left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025" w:type="dxa"/>
            <w:tcBorders>
              <w:left w:val="double" w:sz="4" w:space="0" w:color="auto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025" w:type="dxa"/>
            <w:tcBorders>
              <w:lef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025" w:type="dxa"/>
            <w:tcBorders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028" w:type="dxa"/>
            <w:tcBorders>
              <w:lef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104" w:type="dxa"/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952" w:type="dxa"/>
            <w:tcBorders>
              <w:right w:val="nil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tcBorders>
              <w:left w:val="nil"/>
              <w:bottom w:val="nil"/>
              <w:right w:val="double" w:sz="4" w:space="0" w:color="auto"/>
            </w:tcBorders>
          </w:tcPr>
          <w:p w:rsidR="001230AF" w:rsidRPr="00DA695B" w:rsidRDefault="00055197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</w:rPr>
              <w:t>J</w:t>
            </w:r>
          </w:p>
        </w:tc>
        <w:tc>
          <w:tcPr>
            <w:tcW w:w="1025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230AF" w:rsidRPr="00DA695B" w:rsidRDefault="009C4E26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left w:val="double" w:sz="4" w:space="0" w:color="auto"/>
              <w:bottom w:val="nil"/>
            </w:tcBorders>
          </w:tcPr>
          <w:p w:rsidR="001230AF" w:rsidRDefault="009C4E26" w:rsidP="00055197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bottom w:val="nil"/>
              <w:right w:val="double" w:sz="4" w:space="0" w:color="auto"/>
            </w:tcBorders>
          </w:tcPr>
          <w:p w:rsidR="001230AF" w:rsidRPr="00DA695B" w:rsidRDefault="009C4E26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8" w:type="dxa"/>
            <w:tcBorders>
              <w:left w:val="double" w:sz="4" w:space="0" w:color="auto"/>
              <w:bottom w:val="nil"/>
            </w:tcBorders>
          </w:tcPr>
          <w:p w:rsidR="001230AF" w:rsidRPr="00DA695B" w:rsidRDefault="009C4E26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104" w:type="dxa"/>
            <w:tcBorders>
              <w:bottom w:val="nil"/>
            </w:tcBorders>
          </w:tcPr>
          <w:p w:rsidR="001230AF" w:rsidRPr="00DA695B" w:rsidRDefault="009C4E26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952" w:type="dxa"/>
            <w:tcBorders>
              <w:bottom w:val="nil"/>
              <w:right w:val="nil"/>
            </w:tcBorders>
          </w:tcPr>
          <w:p w:rsidR="001230AF" w:rsidRPr="00DA695B" w:rsidRDefault="009C4E26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</w:tbl>
    <w:p w:rsidR="001230AF" w:rsidRDefault="001230AF" w:rsidP="00A13A57">
      <w:pPr>
        <w:rPr>
          <w:lang w:eastAsia="zh-CN"/>
        </w:rPr>
      </w:pPr>
    </w:p>
    <w:p w:rsidR="0032014D" w:rsidRDefault="008019B9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each modulation, </w:t>
      </w:r>
      <w:r w:rsidR="00445F71">
        <w:rPr>
          <w:kern w:val="2"/>
          <w:lang w:eastAsia="zh-CN"/>
        </w:rPr>
        <w:t>the scheduler finds</w:t>
      </w:r>
      <w:r>
        <w:rPr>
          <w:kern w:val="2"/>
          <w:lang w:eastAsia="zh-CN"/>
        </w:rPr>
        <w:t xml:space="preserve"> the </w:t>
      </w:r>
      <w:r w:rsidR="00FE3E00">
        <w:rPr>
          <w:kern w:val="2"/>
          <w:lang w:eastAsia="zh-CN"/>
        </w:rPr>
        <w:t xml:space="preserve">allocation of label bits to UEs that maximizes a certain scheduling metric and then </w:t>
      </w:r>
      <w:r w:rsidR="00445F71">
        <w:rPr>
          <w:kern w:val="2"/>
          <w:lang w:eastAsia="zh-CN"/>
        </w:rPr>
        <w:t xml:space="preserve">it selects for transmission </w:t>
      </w:r>
      <w:r w:rsidR="00FE3E00">
        <w:rPr>
          <w:kern w:val="2"/>
          <w:lang w:eastAsia="zh-CN"/>
        </w:rPr>
        <w:t xml:space="preserve">the modulation that </w:t>
      </w:r>
      <w:r w:rsidR="00463E1A">
        <w:rPr>
          <w:kern w:val="2"/>
          <w:lang w:eastAsia="zh-CN"/>
        </w:rPr>
        <w:t>provides</w:t>
      </w:r>
      <w:r w:rsidR="00FE3E00">
        <w:rPr>
          <w:kern w:val="2"/>
          <w:lang w:eastAsia="zh-CN"/>
        </w:rPr>
        <w:t xml:space="preserve"> the highest metric. The </w:t>
      </w:r>
      <w:r w:rsidR="007C3012" w:rsidRPr="007C3012">
        <w:rPr>
          <w:kern w:val="2"/>
          <w:lang w:eastAsia="zh-CN"/>
        </w:rPr>
        <w:t>allocation of label bits to UEs</w:t>
      </w:r>
      <w:r w:rsidR="00FE3E00">
        <w:rPr>
          <w:kern w:val="2"/>
          <w:lang w:eastAsia="zh-CN"/>
        </w:rPr>
        <w:t xml:space="preserve"> </w:t>
      </w:r>
      <w:r w:rsidR="00463E1A">
        <w:rPr>
          <w:kern w:val="2"/>
          <w:lang w:eastAsia="zh-CN"/>
        </w:rPr>
        <w:t>corresponding to</w:t>
      </w:r>
      <w:r w:rsidR="00FE3E00">
        <w:rPr>
          <w:kern w:val="2"/>
          <w:lang w:eastAsia="zh-CN"/>
        </w:rPr>
        <w:t xml:space="preserve"> </w:t>
      </w:r>
      <w:r w:rsidR="00463E1A">
        <w:rPr>
          <w:kern w:val="2"/>
          <w:lang w:eastAsia="zh-CN"/>
        </w:rPr>
        <w:t>the selected modulation</w:t>
      </w:r>
      <w:r w:rsidR="00FE3E00">
        <w:rPr>
          <w:kern w:val="2"/>
          <w:lang w:eastAsia="zh-CN"/>
        </w:rPr>
        <w:t xml:space="preserve"> </w:t>
      </w:r>
      <w:r w:rsidR="003C2E1E">
        <w:rPr>
          <w:kern w:val="2"/>
          <w:lang w:eastAsia="zh-CN"/>
        </w:rPr>
        <w:t>determines</w:t>
      </w:r>
      <w:r w:rsidR="00FE3E00">
        <w:rPr>
          <w:kern w:val="2"/>
          <w:lang w:eastAsia="zh-CN"/>
        </w:rPr>
        <w:t xml:space="preserve"> the multiuser interleaving scheme</w:t>
      </w:r>
      <w:r w:rsidR="00D84309">
        <w:rPr>
          <w:kern w:val="2"/>
          <w:lang w:eastAsia="zh-CN"/>
        </w:rPr>
        <w:t>, thereby</w:t>
      </w:r>
      <w:r w:rsidR="00FE3E00">
        <w:rPr>
          <w:kern w:val="2"/>
          <w:lang w:eastAsia="zh-CN"/>
        </w:rPr>
        <w:t xml:space="preserve"> </w:t>
      </w:r>
      <w:r w:rsidR="00463E1A">
        <w:rPr>
          <w:kern w:val="2"/>
          <w:lang w:eastAsia="zh-CN"/>
        </w:rPr>
        <w:t>select</w:t>
      </w:r>
      <w:r w:rsidR="00D84309">
        <w:rPr>
          <w:kern w:val="2"/>
          <w:lang w:eastAsia="zh-CN"/>
        </w:rPr>
        <w:t>ing</w:t>
      </w:r>
      <w:r w:rsidR="00463E1A">
        <w:rPr>
          <w:kern w:val="2"/>
          <w:lang w:eastAsia="zh-CN"/>
        </w:rPr>
        <w:t xml:space="preserve"> for</w:t>
      </w:r>
      <w:r w:rsidR="00463E1A" w:rsidRPr="00463E1A">
        <w:rPr>
          <w:kern w:val="2"/>
          <w:lang w:eastAsia="zh-CN"/>
        </w:rPr>
        <w:t xml:space="preserve"> </w:t>
      </w:r>
      <w:r w:rsidR="00463E1A">
        <w:rPr>
          <w:kern w:val="2"/>
          <w:lang w:eastAsia="zh-CN"/>
        </w:rPr>
        <w:t xml:space="preserve">concurrent transmission those </w:t>
      </w:r>
      <w:r w:rsidR="00FE3E00">
        <w:rPr>
          <w:kern w:val="2"/>
          <w:lang w:eastAsia="zh-CN"/>
        </w:rPr>
        <w:t>UEs that obtain at least one label bit</w:t>
      </w:r>
      <w:r w:rsidR="00E25626">
        <w:rPr>
          <w:kern w:val="2"/>
          <w:lang w:eastAsia="zh-CN"/>
        </w:rPr>
        <w:t>.</w:t>
      </w:r>
      <w:r w:rsidR="007F7754">
        <w:rPr>
          <w:kern w:val="2"/>
          <w:lang w:eastAsia="zh-CN"/>
        </w:rPr>
        <w:t xml:space="preserve"> Further details of the REMA scheduling algorithm are reported in Appendix.</w:t>
      </w:r>
    </w:p>
    <w:p w:rsidR="0067254F" w:rsidRDefault="0067254F" w:rsidP="0067254F">
      <w:r>
        <w:t xml:space="preserve">REMA receivers are shown in Figure 15. The far-UE receiver shown in Figure 15(a) performs demodulation of the received signal and then decoding of its own codeword.  The near-UE receiver shown in Figure 15(b) performs demodulation of the received signal, </w:t>
      </w:r>
      <w:r w:rsidR="00882A77">
        <w:t xml:space="preserve">collection of </w:t>
      </w:r>
      <w:r>
        <w:t>near coded bit</w:t>
      </w:r>
      <w:r w:rsidR="00882A77">
        <w:t xml:space="preserve"> LLR</w:t>
      </w:r>
      <w:r>
        <w:t xml:space="preserve">s and then performs decoding of the near-UE </w:t>
      </w:r>
      <w:proofErr w:type="gramStart"/>
      <w:r>
        <w:t>codeword .</w:t>
      </w:r>
      <w:proofErr w:type="gramEnd"/>
    </w:p>
    <w:p w:rsidR="0067254F" w:rsidRDefault="0067254F" w:rsidP="0067254F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8"/>
        <w:gridCol w:w="4050"/>
      </w:tblGrid>
      <w:tr w:rsidR="0067254F" w:rsidTr="008D14F4">
        <w:trPr>
          <w:jc w:val="center"/>
        </w:trPr>
        <w:tc>
          <w:tcPr>
            <w:tcW w:w="3348" w:type="dxa"/>
            <w:vAlign w:val="center"/>
          </w:tcPr>
          <w:p w:rsidR="0067254F" w:rsidRDefault="0032014D" w:rsidP="008D14F4">
            <w:pPr>
              <w:jc w:val="center"/>
            </w:pP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1538288" cy="928688"/>
                  <wp:effectExtent l="19050" t="0" r="0" b="0"/>
                  <wp:docPr id="42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288" cy="928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vAlign w:val="center"/>
          </w:tcPr>
          <w:p w:rsidR="0067254F" w:rsidRDefault="0067254F" w:rsidP="008D14F4">
            <w:pPr>
              <w:jc w:val="center"/>
            </w:pPr>
          </w:p>
          <w:p w:rsidR="008C6A0D" w:rsidRDefault="00DE6A3B">
            <w:pPr>
              <w:jc w:val="center"/>
            </w:pP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1539406" cy="1234677"/>
                  <wp:effectExtent l="19050" t="0" r="0" b="0"/>
                  <wp:docPr id="1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485" cy="1237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4F4" w:rsidTr="008D14F4">
        <w:trPr>
          <w:jc w:val="center"/>
        </w:trPr>
        <w:tc>
          <w:tcPr>
            <w:tcW w:w="3348" w:type="dxa"/>
            <w:vAlign w:val="center"/>
          </w:tcPr>
          <w:p w:rsidR="008D14F4" w:rsidRDefault="008D14F4" w:rsidP="008D14F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(a)</w:t>
            </w:r>
          </w:p>
        </w:tc>
        <w:tc>
          <w:tcPr>
            <w:tcW w:w="4050" w:type="dxa"/>
            <w:vAlign w:val="center"/>
          </w:tcPr>
          <w:p w:rsidR="008D14F4" w:rsidRDefault="008D14F4" w:rsidP="008D14F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</w:tc>
      </w:tr>
    </w:tbl>
    <w:p w:rsidR="0067254F" w:rsidRPr="003D7D52" w:rsidRDefault="0067254F" w:rsidP="0067254F">
      <w:pPr>
        <w:pStyle w:val="Caption"/>
      </w:pPr>
      <w:proofErr w:type="gramStart"/>
      <w:r>
        <w:t xml:space="preserve">Figure </w:t>
      </w:r>
      <w:r w:rsidR="009C4E26">
        <w:fldChar w:fldCharType="begin"/>
      </w:r>
      <w:r>
        <w:instrText xml:space="preserve"> SEQ Figure \* ARABIC </w:instrText>
      </w:r>
      <w:r w:rsidR="009C4E26">
        <w:fldChar w:fldCharType="separate"/>
      </w:r>
      <w:r w:rsidR="00267901">
        <w:rPr>
          <w:noProof/>
        </w:rPr>
        <w:t>15</w:t>
      </w:r>
      <w:r w:rsidR="009C4E26">
        <w:fldChar w:fldCharType="end"/>
      </w:r>
      <w:r>
        <w:t>.</w:t>
      </w:r>
      <w:proofErr w:type="gramEnd"/>
      <w:r w:rsidRPr="003D7D52">
        <w:rPr>
          <w:b w:val="0"/>
        </w:rPr>
        <w:t xml:space="preserve"> </w:t>
      </w:r>
      <w:proofErr w:type="gramStart"/>
      <w:r>
        <w:rPr>
          <w:b w:val="0"/>
        </w:rPr>
        <w:t>RE</w:t>
      </w:r>
      <w:r w:rsidRPr="003D7D52">
        <w:rPr>
          <w:b w:val="0"/>
        </w:rPr>
        <w:t>MA</w:t>
      </w:r>
      <w:r>
        <w:t xml:space="preserve"> </w:t>
      </w:r>
      <w:r w:rsidRPr="003D7D52">
        <w:rPr>
          <w:b w:val="0"/>
        </w:rPr>
        <w:t>receivers</w:t>
      </w:r>
      <w:r>
        <w:rPr>
          <w:b w:val="0"/>
        </w:rPr>
        <w:t>.</w:t>
      </w:r>
      <w:proofErr w:type="gramEnd"/>
      <w:r>
        <w:rPr>
          <w:b w:val="0"/>
        </w:rPr>
        <w:t xml:space="preserve"> </w:t>
      </w:r>
      <w:r w:rsidR="00F16A9F">
        <w:rPr>
          <w:b w:val="0"/>
        </w:rPr>
        <w:t>F</w:t>
      </w:r>
      <w:r>
        <w:rPr>
          <w:b w:val="0"/>
        </w:rPr>
        <w:t>ar-UE receiver (a); near-</w:t>
      </w:r>
      <w:proofErr w:type="gramStart"/>
      <w:r>
        <w:rPr>
          <w:b w:val="0"/>
        </w:rPr>
        <w:t xml:space="preserve">UE </w:t>
      </w:r>
      <w:r w:rsidRPr="003D7D52">
        <w:rPr>
          <w:b w:val="0"/>
        </w:rPr>
        <w:t xml:space="preserve"> </w:t>
      </w:r>
      <w:r>
        <w:rPr>
          <w:b w:val="0"/>
        </w:rPr>
        <w:t>receiver</w:t>
      </w:r>
      <w:proofErr w:type="gramEnd"/>
      <w:r>
        <w:rPr>
          <w:b w:val="0"/>
        </w:rPr>
        <w:t xml:space="preserve"> (b).</w:t>
      </w:r>
    </w:p>
    <w:p w:rsidR="0032014D" w:rsidRDefault="008A51AC" w:rsidP="008A51AC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:rsidR="008A51AC" w:rsidRDefault="008A51AC" w:rsidP="0032014D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In this contribution, we describe the </w:t>
      </w:r>
      <w:r w:rsidR="002B782C">
        <w:rPr>
          <w:lang w:eastAsia="zh-CN"/>
        </w:rPr>
        <w:t xml:space="preserve">candidate </w:t>
      </w:r>
      <w:r w:rsidR="008F5A4C">
        <w:rPr>
          <w:lang w:eastAsia="zh-CN"/>
        </w:rPr>
        <w:t xml:space="preserve">schemes for </w:t>
      </w:r>
      <w:r w:rsidR="008D14F4">
        <w:rPr>
          <w:lang w:eastAsia="zh-CN"/>
        </w:rPr>
        <w:t xml:space="preserve">multiuser </w:t>
      </w:r>
      <w:r w:rsidR="002B782C">
        <w:rPr>
          <w:lang w:eastAsia="zh-CN"/>
        </w:rPr>
        <w:t>superposition transmission.</w:t>
      </w:r>
      <w:r>
        <w:rPr>
          <w:lang w:eastAsia="zh-CN"/>
        </w:rPr>
        <w:t xml:space="preserve"> </w:t>
      </w:r>
      <w:r w:rsidR="008F5A4C">
        <w:rPr>
          <w:lang w:eastAsia="zh-CN"/>
        </w:rPr>
        <w:t xml:space="preserve">The </w:t>
      </w:r>
      <w:r w:rsidRPr="008A51AC">
        <w:rPr>
          <w:lang w:eastAsia="zh-CN"/>
        </w:rPr>
        <w:t>NOMA</w:t>
      </w:r>
      <w:r w:rsidR="002B782C">
        <w:rPr>
          <w:lang w:eastAsia="zh-CN"/>
        </w:rPr>
        <w:t xml:space="preserve">, </w:t>
      </w:r>
      <w:r w:rsidRPr="008A51AC">
        <w:rPr>
          <w:lang w:eastAsia="zh-CN"/>
        </w:rPr>
        <w:t>SOMA</w:t>
      </w:r>
      <w:r w:rsidR="002B782C">
        <w:rPr>
          <w:lang w:eastAsia="zh-CN"/>
        </w:rPr>
        <w:t xml:space="preserve"> and </w:t>
      </w:r>
      <w:r w:rsidRPr="008A51AC">
        <w:rPr>
          <w:lang w:eastAsia="zh-CN"/>
        </w:rPr>
        <w:t>REMA</w:t>
      </w:r>
      <w:r w:rsidR="008F5A4C">
        <w:rPr>
          <w:lang w:eastAsia="zh-CN"/>
        </w:rPr>
        <w:t xml:space="preserve"> schemes are described</w:t>
      </w:r>
      <w:r w:rsidR="002B782C">
        <w:rPr>
          <w:lang w:eastAsia="zh-CN"/>
        </w:rPr>
        <w:t>.</w:t>
      </w:r>
      <w:r w:rsidRPr="008A51AC">
        <w:rPr>
          <w:lang w:eastAsia="zh-CN"/>
        </w:rPr>
        <w:t xml:space="preserve"> </w:t>
      </w:r>
      <w:r w:rsidR="002B782C">
        <w:rPr>
          <w:lang w:eastAsia="zh-CN"/>
        </w:rPr>
        <w:t>Corresponding receiver</w:t>
      </w:r>
      <w:r w:rsidR="008F5A4C">
        <w:rPr>
          <w:lang w:eastAsia="zh-CN"/>
        </w:rPr>
        <w:t>s</w:t>
      </w:r>
      <w:r w:rsidR="002B782C">
        <w:rPr>
          <w:lang w:eastAsia="zh-CN"/>
        </w:rPr>
        <w:t xml:space="preserve"> are </w:t>
      </w:r>
      <w:r w:rsidR="008F5A4C">
        <w:rPr>
          <w:lang w:eastAsia="zh-CN"/>
        </w:rPr>
        <w:t>defined and scheduling algorithms are</w:t>
      </w:r>
      <w:r w:rsidR="00A07278">
        <w:rPr>
          <w:lang w:eastAsia="zh-CN"/>
        </w:rPr>
        <w:t xml:space="preserve"> described</w:t>
      </w:r>
      <w:r w:rsidR="002B782C">
        <w:rPr>
          <w:lang w:eastAsia="zh-CN"/>
        </w:rPr>
        <w:t>.</w:t>
      </w:r>
    </w:p>
    <w:p w:rsidR="00014FBF" w:rsidRDefault="00014FBF" w:rsidP="0032014D">
      <w:pPr>
        <w:pBdr>
          <w:bottom w:val="single" w:sz="12" w:space="1" w:color="auto"/>
        </w:pBdr>
        <w:rPr>
          <w:lang w:eastAsia="zh-CN"/>
        </w:rPr>
      </w:pPr>
    </w:p>
    <w:p w:rsidR="00F44EFB" w:rsidRPr="00447E0C" w:rsidRDefault="00F44EFB" w:rsidP="008A51AC">
      <w:pPr>
        <w:pStyle w:val="Heading1"/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A07896" w:rsidRDefault="000C0AA9" w:rsidP="004F284E">
      <w:pPr>
        <w:pStyle w:val="References"/>
        <w:spacing w:before="120"/>
        <w:rPr>
          <w:szCs w:val="20"/>
        </w:rPr>
      </w:pPr>
      <w:bookmarkStart w:id="18" w:name="_Ref406580060"/>
      <w:r>
        <w:rPr>
          <w:szCs w:val="20"/>
        </w:rPr>
        <w:t xml:space="preserve">S. </w:t>
      </w:r>
      <w:proofErr w:type="spellStart"/>
      <w:r>
        <w:rPr>
          <w:szCs w:val="20"/>
        </w:rPr>
        <w:t>Vanka</w:t>
      </w:r>
      <w:proofErr w:type="spellEnd"/>
      <w:r>
        <w:rPr>
          <w:szCs w:val="20"/>
        </w:rPr>
        <w:t xml:space="preserve"> </w:t>
      </w:r>
      <w:r w:rsidRPr="00081FE7">
        <w:rPr>
          <w:i/>
          <w:szCs w:val="20"/>
        </w:rPr>
        <w:t>et al</w:t>
      </w:r>
      <w:r>
        <w:rPr>
          <w:szCs w:val="20"/>
        </w:rPr>
        <w:t xml:space="preserve">., “Superposition coding strategies: Design and experimental evaluation”, </w:t>
      </w:r>
      <w:r w:rsidRPr="000C0AA9">
        <w:rPr>
          <w:i/>
          <w:szCs w:val="20"/>
        </w:rPr>
        <w:t xml:space="preserve">IEEE Trans. Wireless </w:t>
      </w:r>
      <w:proofErr w:type="spellStart"/>
      <w:r w:rsidRPr="000C0AA9">
        <w:rPr>
          <w:i/>
          <w:szCs w:val="20"/>
        </w:rPr>
        <w:t>Commun</w:t>
      </w:r>
      <w:proofErr w:type="spellEnd"/>
      <w:r w:rsidRPr="000C0AA9">
        <w:rPr>
          <w:i/>
          <w:szCs w:val="20"/>
        </w:rPr>
        <w:t>.</w:t>
      </w:r>
      <w:r>
        <w:rPr>
          <w:szCs w:val="20"/>
        </w:rPr>
        <w:t>, vol. 11, no. 7, pp. 2628-2639, July 2012.</w:t>
      </w:r>
      <w:bookmarkEnd w:id="18"/>
    </w:p>
    <w:p w:rsidR="00B67F98" w:rsidRDefault="00B67F98" w:rsidP="00B67F98">
      <w:pPr>
        <w:pStyle w:val="References"/>
      </w:pPr>
      <w:bookmarkStart w:id="19" w:name="_Ref415238620"/>
      <w:r w:rsidRPr="00217C98">
        <w:t>Y</w:t>
      </w:r>
      <w:r>
        <w:t>.</w:t>
      </w:r>
      <w:r w:rsidRPr="00217C98">
        <w:t xml:space="preserve"> Saito</w:t>
      </w:r>
      <w:r>
        <w:t xml:space="preserve"> et al., “Non-Orthogonal Multiple Access (NOMA) for Cellular Future Radio Access,” </w:t>
      </w:r>
      <w:r w:rsidRPr="00BA00DD">
        <w:rPr>
          <w:i/>
        </w:rPr>
        <w:t xml:space="preserve">in Proc. IEEE </w:t>
      </w:r>
      <w:r w:rsidRPr="00C4101B">
        <w:rPr>
          <w:i/>
        </w:rPr>
        <w:t>VTC</w:t>
      </w:r>
      <w:r w:rsidRPr="00C4101B">
        <w:t xml:space="preserve"> 2013</w:t>
      </w:r>
      <w:r>
        <w:t>.</w:t>
      </w:r>
      <w:bookmarkEnd w:id="19"/>
    </w:p>
    <w:p w:rsidR="00096EBB" w:rsidRDefault="00096EBB" w:rsidP="004F284E">
      <w:pPr>
        <w:pStyle w:val="References"/>
        <w:spacing w:before="120"/>
        <w:rPr>
          <w:szCs w:val="20"/>
        </w:rPr>
      </w:pPr>
      <w:bookmarkStart w:id="20" w:name="_Ref415063640"/>
      <w:r w:rsidRPr="00096EBB">
        <w:rPr>
          <w:szCs w:val="20"/>
        </w:rPr>
        <w:t xml:space="preserve">C. </w:t>
      </w:r>
      <w:proofErr w:type="spellStart"/>
      <w:r w:rsidRPr="00096EBB">
        <w:rPr>
          <w:szCs w:val="20"/>
        </w:rPr>
        <w:t>Stierstorfer</w:t>
      </w:r>
      <w:proofErr w:type="spellEnd"/>
      <w:r w:rsidRPr="00096EBB">
        <w:rPr>
          <w:szCs w:val="20"/>
        </w:rPr>
        <w:t xml:space="preserve">, R. F. Fischer, and J. B. Huber, “Optimizing BICM with </w:t>
      </w:r>
      <w:proofErr w:type="spellStart"/>
      <w:r w:rsidRPr="00096EBB">
        <w:rPr>
          <w:szCs w:val="20"/>
        </w:rPr>
        <w:t>convolutional</w:t>
      </w:r>
      <w:proofErr w:type="spellEnd"/>
      <w:r w:rsidRPr="00096EBB">
        <w:rPr>
          <w:szCs w:val="20"/>
        </w:rPr>
        <w:t xml:space="preserve"> codes for transmission over the AWGN channel,”</w:t>
      </w:r>
      <w:r>
        <w:rPr>
          <w:szCs w:val="20"/>
        </w:rPr>
        <w:t xml:space="preserve"> </w:t>
      </w:r>
      <w:r w:rsidRPr="00096EBB">
        <w:rPr>
          <w:szCs w:val="20"/>
        </w:rPr>
        <w:t xml:space="preserve">in </w:t>
      </w:r>
      <w:r w:rsidR="007C3012" w:rsidRPr="007C3012">
        <w:rPr>
          <w:i/>
          <w:szCs w:val="20"/>
        </w:rPr>
        <w:t>International Zurich Seminar on Communications</w:t>
      </w:r>
      <w:r w:rsidRPr="00096EBB">
        <w:rPr>
          <w:szCs w:val="20"/>
        </w:rPr>
        <w:t>, Mar 2010.</w:t>
      </w:r>
      <w:bookmarkEnd w:id="20"/>
    </w:p>
    <w:p w:rsidR="005C6B18" w:rsidRDefault="005C6B18" w:rsidP="004F284E">
      <w:pPr>
        <w:pStyle w:val="References"/>
        <w:spacing w:before="120"/>
        <w:rPr>
          <w:szCs w:val="20"/>
        </w:rPr>
      </w:pPr>
      <w:r w:rsidRPr="005C6B18">
        <w:rPr>
          <w:szCs w:val="20"/>
        </w:rPr>
        <w:lastRenderedPageBreak/>
        <w:t>3GPP TS36.211V12.2.0, Evolved Universal Terrestrial Radio Access (E-UTRA);</w:t>
      </w:r>
      <w:r>
        <w:rPr>
          <w:szCs w:val="20"/>
        </w:rPr>
        <w:t xml:space="preserve"> </w:t>
      </w:r>
      <w:r w:rsidRPr="005C6B18">
        <w:rPr>
          <w:szCs w:val="20"/>
        </w:rPr>
        <w:t>Physical channels and modulation</w:t>
      </w:r>
      <w:bookmarkStart w:id="21" w:name="_Ref415063987"/>
      <w:r>
        <w:rPr>
          <w:szCs w:val="20"/>
        </w:rPr>
        <w:t>.</w:t>
      </w:r>
      <w:bookmarkEnd w:id="21"/>
    </w:p>
    <w:p w:rsidR="00014FBF" w:rsidRDefault="00014FBF" w:rsidP="00014FBF">
      <w:pPr>
        <w:pBdr>
          <w:bottom w:val="single" w:sz="12" w:space="1" w:color="auto"/>
        </w:pBdr>
        <w:rPr>
          <w:lang w:eastAsia="zh-CN"/>
        </w:rPr>
      </w:pPr>
    </w:p>
    <w:p w:rsidR="0035371C" w:rsidRDefault="00884B2C">
      <w:pPr>
        <w:pStyle w:val="Heading1"/>
      </w:pPr>
      <w:r w:rsidRPr="00884B2C">
        <w:t>Appendix</w:t>
      </w:r>
    </w:p>
    <w:p w:rsidR="0035371C" w:rsidRDefault="00884B2C">
      <w:pPr>
        <w:pStyle w:val="Heading2"/>
      </w:pPr>
      <w:r>
        <w:t>Scheduling algorithm for NOMA</w:t>
      </w:r>
      <w:r w:rsidR="00C24200">
        <w:t xml:space="preserve"> and SOMA</w:t>
      </w:r>
    </w:p>
    <w:p w:rsidR="00014FBF" w:rsidRDefault="00C24200" w:rsidP="00014FBF">
      <w:pPr>
        <w:rPr>
          <w:lang w:eastAsia="zh-CN"/>
        </w:rPr>
      </w:pPr>
      <w:r>
        <w:rPr>
          <w:lang w:eastAsia="zh-CN"/>
        </w:rPr>
        <w:t>In NOMA and SOMA schemes, t</w:t>
      </w:r>
      <w:r w:rsidR="00014FBF">
        <w:rPr>
          <w:lang w:eastAsia="zh-CN"/>
        </w:rPr>
        <w:t xml:space="preserve">he scheduler performs joint UE selection and power allocation based on a full search of possible scheduling decisions. Each scheduling decision consists of a set of UEs and their power allocation coefficients. For each sub-band, a scheduling metric (e.g., PF metric) is computed for all possible scheduling decisions. The scheduler computes the scheduling SINR, </w:t>
      </w:r>
      <w:proofErr w:type="gramStart"/>
      <w:r w:rsidR="00014FBF">
        <w:rPr>
          <w:lang w:eastAsia="zh-CN"/>
        </w:rPr>
        <w:t>then</w:t>
      </w:r>
      <w:proofErr w:type="gramEnd"/>
      <w:r w:rsidR="00014FBF">
        <w:rPr>
          <w:lang w:eastAsia="zh-CN"/>
        </w:rPr>
        <w:t xml:space="preserve"> it computes the sub-band throughput for all candidate UE sets and power allocations. The UE set that maximizes the scheduling metric is scheduled for transmission.</w:t>
      </w:r>
    </w:p>
    <w:p w:rsidR="00014FBF" w:rsidRPr="0032014D" w:rsidRDefault="00014FBF" w:rsidP="00014FBF">
      <w:pPr>
        <w:rPr>
          <w:lang w:eastAsia="zh-CN"/>
        </w:rPr>
      </w:pPr>
    </w:p>
    <w:p w:rsidR="0035371C" w:rsidRDefault="00884B2C">
      <w:pPr>
        <w:pStyle w:val="Heading2"/>
      </w:pPr>
      <w:r>
        <w:t>Scheduling algorithm for REMA</w:t>
      </w:r>
    </w:p>
    <w:p w:rsidR="00014FBF" w:rsidRDefault="00014FBF" w:rsidP="00014FBF">
      <w:pPr>
        <w:rPr>
          <w:lang w:eastAsia="zh-CN"/>
        </w:rPr>
      </w:pPr>
      <w:r>
        <w:rPr>
          <w:lang w:eastAsia="zh-CN"/>
        </w:rPr>
        <w:t>Scheduling in REMA is based on the CQI values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</m:oMath>
      <w:r>
        <w:rPr>
          <w:lang w:eastAsia="zh-CN"/>
        </w:rPr>
        <w:t xml:space="preserve"> ) reported by the UEs and on the CQI table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_Ref404875733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1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_Ref415084468 \p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267901">
        <w:rPr>
          <w:lang w:eastAsia="zh-CN"/>
        </w:rPr>
        <w:t>above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. Each CQI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mapped to bit-level capacities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_Ref415063640 \r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267901">
        <w:rPr>
          <w:lang w:eastAsia="zh-CN"/>
        </w:rPr>
        <w:t>[3]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MOD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z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sup>
        </m:sSubSup>
      </m:oMath>
      <w:r>
        <w:rPr>
          <w:lang w:eastAsia="zh-CN"/>
        </w:rPr>
        <w:t xml:space="preserve"> of the available modulations (where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MOD</m:t>
        </m:r>
      </m:oMath>
      <w:r>
        <w:rPr>
          <w:lang w:eastAsia="zh-CN"/>
        </w:rPr>
        <w:t xml:space="preserve"> is one of the available modulations, e.g. QPSK, 16QAM or 64QAM) as shown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_Ref404875733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1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. For QPSK modulations, each modulation symbol corresponds to a pair of bits with the same bit-level capacity; therefore, in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_Ref404875733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1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 the column labeled “QPSK” has only one capacity value per CQI. For QAM modulations, each modulation symbol corresponds to four bits, two with a high bit-level capacity and two with low bit level capacity; therefore under the label “16QAM” of </w:t>
      </w:r>
      <w:r w:rsidR="009C4E26">
        <w:rPr>
          <w:lang w:eastAsia="zh-CN"/>
        </w:rPr>
        <w:fldChar w:fldCharType="begin"/>
      </w:r>
      <w:r>
        <w:rPr>
          <w:lang w:eastAsia="zh-CN"/>
        </w:rPr>
        <w:instrText xml:space="preserve"> REF _Ref404875733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1</w:t>
      </w:r>
      <w:r w:rsidR="009C4E26">
        <w:rPr>
          <w:lang w:eastAsia="zh-CN"/>
        </w:rPr>
        <w:fldChar w:fldCharType="end"/>
      </w:r>
      <w:r>
        <w:rPr>
          <w:lang w:eastAsia="zh-CN"/>
        </w:rPr>
        <w:t xml:space="preserve"> we have two columns: a left column with the bit-level capacities of the high-capacity bits and a right column with the bit-level capacities of the low-capacity bits. In general, for QAM modulations with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bits per symbol, there are always two label bits in each capacity level, therefore the number of bit-level capacities is</w:t>
      </w:r>
      <m:oMath>
        <m:r>
          <w:rPr>
            <w:rFonts w:ascii="Cambria Math" w:hAnsi="Cambria Math"/>
            <w:lang w:eastAsia="zh-CN"/>
          </w:rPr>
          <m:t xml:space="preserve"> m/2</m:t>
        </m:r>
      </m:oMath>
      <w:r>
        <w:rPr>
          <w:lang w:eastAsia="zh-CN"/>
        </w:rPr>
        <w:t>.</w:t>
      </w:r>
    </w:p>
    <w:p w:rsidR="00014FBF" w:rsidRPr="009D2602" w:rsidRDefault="00014FBF" w:rsidP="00014FBF">
      <w:pPr>
        <w:rPr>
          <w:kern w:val="2"/>
          <w:lang w:val="en-AU" w:eastAsia="zh-CN"/>
        </w:rPr>
      </w:pPr>
      <w:r w:rsidRPr="009D2602">
        <w:rPr>
          <w:kern w:val="2"/>
          <w:lang w:eastAsia="zh-CN"/>
        </w:rPr>
        <w:t xml:space="preserve">For each </w:t>
      </w:r>
      <m:oMath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z</m:t>
            </m:r>
          </m:e>
          <m:sup>
            <m:r>
              <w:rPr>
                <w:rFonts w:ascii="Cambria Math" w:hAnsi="Cambria Math"/>
                <w:kern w:val="2"/>
                <w:vertAlign w:val="superscript"/>
                <w:lang w:eastAsia="zh-CN"/>
              </w:rPr>
              <m:t>th</m:t>
            </m:r>
            <m:ctrlPr>
              <w:rPr>
                <w:rFonts w:ascii="Cambria Math" w:hAnsi="Cambria Math"/>
                <w:i/>
                <w:kern w:val="2"/>
                <w:vertAlign w:val="superscript"/>
                <w:lang w:eastAsia="zh-CN"/>
              </w:rPr>
            </m:ctrlPr>
          </m:sup>
        </m:sSup>
        <m:r>
          <w:rPr>
            <w:rFonts w:ascii="Cambria Math" w:hAnsi="Cambria Math"/>
            <w:kern w:val="2"/>
            <w:vertAlign w:val="superscript"/>
            <w:lang w:eastAsia="zh-CN"/>
          </w:rPr>
          <m:t xml:space="preserve"> </m:t>
        </m:r>
      </m:oMath>
      <w:r>
        <w:rPr>
          <w:kern w:val="2"/>
          <w:lang w:eastAsia="zh-CN"/>
        </w:rPr>
        <w:t xml:space="preserve"> </w:t>
      </w:r>
      <w:r w:rsidRPr="009D2602">
        <w:rPr>
          <w:kern w:val="2"/>
          <w:lang w:eastAsia="zh-CN"/>
        </w:rPr>
        <w:t>UE</w:t>
      </w:r>
      <m:oMath>
        <m:r>
          <w:rPr>
            <w:rFonts w:ascii="Cambria Math" w:hAnsi="Cambria Math"/>
            <w:kern w:val="2"/>
            <w:lang w:eastAsia="zh-CN"/>
          </w:rPr>
          <m:t xml:space="preserve"> (z=1,…,Z</m:t>
        </m:r>
      </m:oMath>
      <w:r w:rsidRPr="007F7754">
        <w:rPr>
          <w:kern w:val="2"/>
          <w:lang w:eastAsia="zh-CN"/>
        </w:rPr>
        <w:t>)</w:t>
      </w:r>
      <w:r w:rsidRPr="009D2602">
        <w:rPr>
          <w:kern w:val="2"/>
          <w:lang w:eastAsia="zh-CN"/>
        </w:rPr>
        <w:t xml:space="preserve">, we select the row of </w:t>
      </w:r>
      <w:fldSimple w:instr=" REF _Ref404875733 \h  \* MERGEFORMAT ">
        <w:r w:rsidR="00267901">
          <w:t xml:space="preserve">Table </w:t>
        </w:r>
        <w:r w:rsidR="00267901">
          <w:rPr>
            <w:noProof/>
          </w:rPr>
          <w:t>1</w:t>
        </w:r>
      </w:fldSimple>
      <w:r w:rsidRPr="00725244">
        <w:rPr>
          <w:lang w:eastAsia="zh-CN"/>
        </w:rPr>
        <w:t xml:space="preserve"> corresponding to its CQI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</m:oMath>
      <w:r w:rsidRPr="00725244">
        <w:rPr>
          <w:lang w:eastAsia="zh-CN"/>
        </w:rPr>
        <w:t xml:space="preserve"> and then </w:t>
      </w:r>
      <w:r w:rsidRPr="009D2602">
        <w:rPr>
          <w:kern w:val="2"/>
          <w:lang w:eastAsia="zh-CN"/>
        </w:rPr>
        <w:t xml:space="preserve">we compute the weighted bit-level capacities by multiplying the elements of that row </w:t>
      </w:r>
      <w:r w:rsidRPr="009D2602">
        <w:rPr>
          <w:kern w:val="2"/>
          <w:lang w:val="en-AU" w:eastAsia="zh-CN"/>
        </w:rPr>
        <w:t>by the corresponding UE scheduler weight</w:t>
      </w:r>
      <m:oMath>
        <m:r>
          <m:rPr>
            <m:sty m:val="bi"/>
          </m:rPr>
          <w:rPr>
            <w:rFonts w:ascii="Cambria Math" w:hAnsi="Cambria Math"/>
            <w:kern w:val="2"/>
            <w:lang w:val="en-AU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kern w:val="2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AU"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val="en-AU" w:eastAsia="zh-CN"/>
              </w:rPr>
              <m:t>z</m:t>
            </m:r>
          </m:sub>
        </m:sSub>
        <m:r>
          <w:rPr>
            <w:rFonts w:ascii="Cambria Math" w:hAnsi="Cambria Math"/>
            <w:kern w:val="2"/>
            <w:lang w:val="en-AU" w:eastAsia="zh-CN"/>
          </w:rPr>
          <m:t>,z=1,…,Z</m:t>
        </m:r>
      </m:oMath>
      <w:r w:rsidRPr="009D2602">
        <w:rPr>
          <w:kern w:val="2"/>
          <w:lang w:val="en-AU" w:eastAsia="zh-CN"/>
        </w:rPr>
        <w:t>, obtaining the values in</w:t>
      </w:r>
      <w:r>
        <w:rPr>
          <w:kern w:val="2"/>
          <w:lang w:val="en-AU" w:eastAsia="zh-CN"/>
        </w:rPr>
        <w:t xml:space="preserve"> the </w:t>
      </w:r>
      <m:oMath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z</m:t>
            </m:r>
          </m:e>
          <m:sup>
            <m:r>
              <w:rPr>
                <w:rFonts w:ascii="Cambria Math" w:hAnsi="Cambria Math"/>
                <w:kern w:val="2"/>
                <w:vertAlign w:val="superscript"/>
                <w:lang w:eastAsia="zh-CN"/>
              </w:rPr>
              <m:t>th</m:t>
            </m:r>
            <m:ctrlPr>
              <w:rPr>
                <w:rFonts w:ascii="Cambria Math" w:hAnsi="Cambria Math"/>
                <w:i/>
                <w:kern w:val="2"/>
                <w:vertAlign w:val="superscript"/>
                <w:lang w:eastAsia="zh-CN"/>
              </w:rPr>
            </m:ctrlPr>
          </m:sup>
        </m:sSup>
      </m:oMath>
      <w:r>
        <w:rPr>
          <w:kern w:val="2"/>
          <w:lang w:val="en-AU" w:eastAsia="zh-CN"/>
        </w:rPr>
        <w:t xml:space="preserve"> row of </w:t>
      </w:r>
      <w:r w:rsidR="009C4E26">
        <w:rPr>
          <w:kern w:val="2"/>
          <w:lang w:val="en-AU" w:eastAsia="zh-CN"/>
        </w:rPr>
        <w:fldChar w:fldCharType="begin"/>
      </w:r>
      <w:r w:rsidR="00267901">
        <w:rPr>
          <w:kern w:val="2"/>
          <w:lang w:val="en-AU" w:eastAsia="zh-CN"/>
        </w:rPr>
        <w:instrText xml:space="preserve"> REF _Ref416266583 \h </w:instrText>
      </w:r>
      <w:r w:rsidR="009C4E26">
        <w:rPr>
          <w:kern w:val="2"/>
          <w:lang w:val="en-AU" w:eastAsia="zh-CN"/>
        </w:rPr>
      </w:r>
      <w:r w:rsidR="009C4E26">
        <w:rPr>
          <w:kern w:val="2"/>
          <w:lang w:val="en-AU"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2</w:t>
      </w:r>
      <w:r w:rsidR="009C4E26">
        <w:rPr>
          <w:kern w:val="2"/>
          <w:lang w:val="en-AU" w:eastAsia="zh-CN"/>
        </w:rPr>
        <w:fldChar w:fldCharType="end"/>
      </w:r>
      <w:r w:rsidRPr="009D2602">
        <w:rPr>
          <w:kern w:val="2"/>
          <w:lang w:val="en-AU" w:eastAsia="zh-CN"/>
        </w:rPr>
        <w:t>.</w:t>
      </w:r>
    </w:p>
    <w:p w:rsidR="00014FBF" w:rsidRDefault="00014FBF" w:rsidP="00014FBF">
      <w:pPr>
        <w:pStyle w:val="Caption"/>
        <w:keepNext/>
      </w:pPr>
    </w:p>
    <w:p w:rsidR="00014FBF" w:rsidRDefault="00014FBF" w:rsidP="00014FBF">
      <w:pPr>
        <w:pStyle w:val="Caption"/>
        <w:keepNext/>
      </w:pPr>
      <w:bookmarkStart w:id="22" w:name="_Ref416266583"/>
      <w:proofErr w:type="gramStart"/>
      <w:r>
        <w:t xml:space="preserve">Table </w:t>
      </w:r>
      <w:r w:rsidR="009C4E26">
        <w:fldChar w:fldCharType="begin"/>
      </w:r>
      <w:r>
        <w:instrText xml:space="preserve"> SEQ Table \* ARABIC </w:instrText>
      </w:r>
      <w:r w:rsidR="009C4E26">
        <w:fldChar w:fldCharType="separate"/>
      </w:r>
      <w:r w:rsidR="00267901">
        <w:rPr>
          <w:noProof/>
        </w:rPr>
        <w:t>2</w:t>
      </w:r>
      <w:r w:rsidR="009C4E26">
        <w:fldChar w:fldCharType="end"/>
      </w:r>
      <w:bookmarkEnd w:id="22"/>
      <w:r>
        <w:t>.</w:t>
      </w:r>
      <w:proofErr w:type="gramEnd"/>
      <w:r w:rsidRPr="00125D03">
        <w:rPr>
          <w:b w:val="0"/>
        </w:rPr>
        <w:t xml:space="preserve"> </w:t>
      </w:r>
      <w:proofErr w:type="gramStart"/>
      <w:r>
        <w:rPr>
          <w:b w:val="0"/>
        </w:rPr>
        <w:t>Weighted bit-level capacities.</w:t>
      </w:r>
      <w:proofErr w:type="gramEnd"/>
    </w:p>
    <w:tbl>
      <w:tblPr>
        <w:tblStyle w:val="TableGrid"/>
        <w:tblW w:w="0" w:type="auto"/>
        <w:jc w:val="center"/>
        <w:tblLook w:val="04A0"/>
      </w:tblPr>
      <w:tblGrid>
        <w:gridCol w:w="760"/>
        <w:gridCol w:w="1357"/>
        <w:gridCol w:w="1597"/>
        <w:gridCol w:w="1553"/>
        <w:gridCol w:w="1357"/>
        <w:gridCol w:w="1357"/>
        <w:gridCol w:w="1334"/>
      </w:tblGrid>
      <w:tr w:rsidR="00014FBF" w:rsidRPr="00DA695B" w:rsidTr="00870039">
        <w:trPr>
          <w:jc w:val="center"/>
        </w:trPr>
        <w:tc>
          <w:tcPr>
            <w:tcW w:w="760" w:type="dxa"/>
            <w:vMerge w:val="restart"/>
            <w:tcBorders>
              <w:top w:val="nil"/>
              <w:left w:val="nil"/>
              <w:right w:val="double" w:sz="4" w:space="0" w:color="auto"/>
            </w:tcBorders>
            <w:vAlign w:val="center"/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9D2602">
              <w:rPr>
                <w:rFonts w:asciiTheme="minorHAnsi" w:hAnsiTheme="minorHAnsi" w:cstheme="minorHAnsi"/>
                <w:b/>
              </w:rPr>
              <w:t>UE index</w:t>
            </w:r>
          </w:p>
        </w:tc>
        <w:tc>
          <w:tcPr>
            <w:tcW w:w="135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9D2602">
              <w:rPr>
                <w:rFonts w:asciiTheme="minorHAnsi" w:hAnsiTheme="minorHAnsi" w:cstheme="minorHAnsi"/>
                <w:b/>
              </w:rPr>
              <w:t>QPSK</w:t>
            </w:r>
          </w:p>
        </w:tc>
        <w:tc>
          <w:tcPr>
            <w:tcW w:w="3150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9D2602">
              <w:rPr>
                <w:rFonts w:asciiTheme="minorHAnsi" w:hAnsiTheme="minorHAnsi" w:cstheme="minorHAnsi"/>
                <w:b/>
              </w:rPr>
              <w:t>16 QAM</w:t>
            </w:r>
          </w:p>
        </w:tc>
        <w:tc>
          <w:tcPr>
            <w:tcW w:w="4048" w:type="dxa"/>
            <w:gridSpan w:val="3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9D2602">
              <w:rPr>
                <w:rFonts w:asciiTheme="minorHAnsi" w:hAnsiTheme="minorHAnsi" w:cstheme="minorHAnsi"/>
                <w:b/>
              </w:rPr>
              <w:t>64QAM</w:t>
            </w:r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</w:p>
        </w:tc>
        <w:tc>
          <w:tcPr>
            <w:tcW w:w="159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7C3012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7C3012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(hi cap.)</w:t>
            </w:r>
          </w:p>
        </w:tc>
        <w:tc>
          <w:tcPr>
            <w:tcW w:w="155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3&amp;4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(lo cap.)</w:t>
            </w:r>
          </w:p>
        </w:tc>
        <w:tc>
          <w:tcPr>
            <w:tcW w:w="135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(hi cap.)</w:t>
            </w:r>
          </w:p>
        </w:tc>
        <w:tc>
          <w:tcPr>
            <w:tcW w:w="1357" w:type="dxa"/>
            <w:tcBorders>
              <w:top w:val="nil"/>
              <w:bottom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3&amp;4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(mid cap.)</w:t>
            </w:r>
          </w:p>
        </w:tc>
        <w:tc>
          <w:tcPr>
            <w:tcW w:w="1334" w:type="dxa"/>
            <w:tcBorders>
              <w:top w:val="nil"/>
              <w:bottom w:val="double" w:sz="4" w:space="0" w:color="auto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5&amp;6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(lo cap.)</w:t>
            </w:r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5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4FBF" w:rsidRDefault="009C4E26" w:rsidP="00870039">
            <w:pPr>
              <w:keepNext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97" w:type="dxa"/>
            <w:tcBorders>
              <w:top w:val="double" w:sz="4" w:space="0" w:color="auto"/>
              <w:left w:val="double" w:sz="4" w:space="0" w:color="auto"/>
            </w:tcBorders>
          </w:tcPr>
          <w:p w:rsidR="00014FBF" w:rsidRDefault="009C4E26" w:rsidP="00870039">
            <w:pPr>
              <w:keepNext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53" w:type="dxa"/>
            <w:tcBorders>
              <w:top w:val="double" w:sz="4" w:space="0" w:color="auto"/>
              <w:right w:val="double" w:sz="4" w:space="0" w:color="auto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top w:val="double" w:sz="4" w:space="0" w:color="auto"/>
              <w:left w:val="double" w:sz="4" w:space="0" w:color="auto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top w:val="double" w:sz="4" w:space="0" w:color="auto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34" w:type="dxa"/>
            <w:tcBorders>
              <w:top w:val="double" w:sz="4" w:space="0" w:color="auto"/>
              <w:right w:val="nil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left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57" w:type="dxa"/>
            <w:tcBorders>
              <w:left w:val="double" w:sz="4" w:space="0" w:color="auto"/>
              <w:right w:val="double" w:sz="4" w:space="0" w:color="auto"/>
            </w:tcBorders>
          </w:tcPr>
          <w:p w:rsidR="00014FBF" w:rsidRDefault="009C4E26" w:rsidP="00870039">
            <w:pPr>
              <w:keepNext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97" w:type="dxa"/>
            <w:tcBorders>
              <w:left w:val="double" w:sz="4" w:space="0" w:color="auto"/>
            </w:tcBorders>
          </w:tcPr>
          <w:p w:rsidR="00014FBF" w:rsidRDefault="009C4E26" w:rsidP="00870039">
            <w:pPr>
              <w:keepNext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53" w:type="dxa"/>
            <w:tcBorders>
              <w:right w:val="double" w:sz="4" w:space="0" w:color="auto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left w:val="double" w:sz="4" w:space="0" w:color="auto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34" w:type="dxa"/>
            <w:tcBorders>
              <w:right w:val="nil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left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357" w:type="dxa"/>
            <w:tcBorders>
              <w:left w:val="double" w:sz="4" w:space="0" w:color="auto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597" w:type="dxa"/>
            <w:tcBorders>
              <w:lef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553" w:type="dxa"/>
            <w:tcBorders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357" w:type="dxa"/>
            <w:tcBorders>
              <w:lef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357" w:type="dxa"/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334" w:type="dxa"/>
            <w:tcBorders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left w:val="nil"/>
              <w:bottom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  <w:i/>
              </w:rPr>
              <w:t>Z</w:t>
            </w:r>
          </w:p>
        </w:tc>
        <w:tc>
          <w:tcPr>
            <w:tcW w:w="1357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97" w:type="dxa"/>
            <w:tcBorders>
              <w:left w:val="double" w:sz="4" w:space="0" w:color="auto"/>
              <w:bottom w:val="nil"/>
            </w:tcBorders>
          </w:tcPr>
          <w:p w:rsidR="00014FBF" w:rsidRDefault="009C4E26" w:rsidP="00870039">
            <w:pPr>
              <w:keepNext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53" w:type="dxa"/>
            <w:tcBorders>
              <w:bottom w:val="nil"/>
              <w:right w:val="double" w:sz="4" w:space="0" w:color="auto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left w:val="double" w:sz="4" w:space="0" w:color="auto"/>
              <w:bottom w:val="nil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bottom w:val="nil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34" w:type="dxa"/>
            <w:tcBorders>
              <w:bottom w:val="nil"/>
              <w:right w:val="nil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  <w:b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887A21" w:rsidRDefault="00014FBF" w:rsidP="00870039">
            <w:pPr>
              <w:keepNext/>
              <w:jc w:val="center"/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="Calibri" w:hAnsi="Calibri" w:cs="Calibr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max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theme="minorHAnsi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16QAM,1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 xml:space="preserve">    +    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16QAM,2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</m:e>
                </m:d>
              </m:oMath>
            </m:oMathPara>
          </w:p>
        </w:tc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9C4E26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theme="minorHAnsi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64QAM,1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 xml:space="preserve">  +   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64QAM,2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 xml:space="preserve">  +   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64QAM,3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</m:e>
                </m:d>
              </m:oMath>
            </m:oMathPara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  <w:i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QPSK</m:t>
                    </m:r>
                  </m:sub>
                </m:sSub>
              </m:oMath>
            </m:oMathPara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16QAM</m:t>
                    </m:r>
                  </m:sub>
                </m:sSub>
              </m:oMath>
            </m:oMathPara>
          </w:p>
        </w:tc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64QAM</m:t>
                    </m:r>
                  </m:sub>
                </m:sSub>
              </m:oMath>
            </m:oMathPara>
          </w:p>
        </w:tc>
      </w:tr>
    </w:tbl>
    <w:p w:rsidR="00014FBF" w:rsidRPr="009D2602" w:rsidRDefault="00014FBF" w:rsidP="00014FBF">
      <w:pPr>
        <w:rPr>
          <w:kern w:val="2"/>
          <w:lang w:eastAsia="zh-CN"/>
        </w:rPr>
      </w:pPr>
    </w:p>
    <w:p w:rsidR="00014FBF" w:rsidRDefault="00014FBF" w:rsidP="00014FBF">
      <w:pPr>
        <w:rPr>
          <w:kern w:val="2"/>
          <w:lang w:eastAsia="zh-CN"/>
        </w:rPr>
      </w:pPr>
      <w:r w:rsidRPr="009D2602">
        <w:rPr>
          <w:kern w:val="2"/>
          <w:lang w:eastAsia="zh-CN"/>
        </w:rPr>
        <w:t xml:space="preserve">For each column of </w:t>
      </w:r>
      <w:r w:rsidR="009C4E26">
        <w:rPr>
          <w:kern w:val="2"/>
          <w:lang w:val="en-AU" w:eastAsia="zh-CN"/>
        </w:rPr>
        <w:fldChar w:fldCharType="begin"/>
      </w:r>
      <w:r w:rsidR="00267901">
        <w:rPr>
          <w:kern w:val="2"/>
          <w:lang w:val="en-AU" w:eastAsia="zh-CN"/>
        </w:rPr>
        <w:instrText xml:space="preserve"> REF _Ref416266583 \h </w:instrText>
      </w:r>
      <w:r w:rsidR="009C4E26">
        <w:rPr>
          <w:kern w:val="2"/>
          <w:lang w:val="en-AU" w:eastAsia="zh-CN"/>
        </w:rPr>
      </w:r>
      <w:r w:rsidR="009C4E26">
        <w:rPr>
          <w:kern w:val="2"/>
          <w:lang w:val="en-AU"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2</w:t>
      </w:r>
      <w:r w:rsidR="009C4E26">
        <w:rPr>
          <w:kern w:val="2"/>
          <w:lang w:val="en-AU" w:eastAsia="zh-CN"/>
        </w:rPr>
        <w:fldChar w:fldCharType="end"/>
      </w:r>
      <w:r w:rsidRPr="009D2602">
        <w:rPr>
          <w:kern w:val="2"/>
          <w:lang w:val="en-AU" w:eastAsia="zh-CN"/>
        </w:rPr>
        <w:t xml:space="preserve">, the maximum </w:t>
      </w:r>
      <w:r w:rsidRPr="009D2602">
        <w:rPr>
          <w:kern w:val="2"/>
          <w:lang w:eastAsia="zh-CN"/>
        </w:rPr>
        <w:t xml:space="preserve">is found and then, for each modulation, the maximum weighted bit-level capacities are summed </w:t>
      </w:r>
      <w:r>
        <w:rPr>
          <w:kern w:val="2"/>
          <w:lang w:eastAsia="zh-CN"/>
        </w:rPr>
        <w:t xml:space="preserve">to </w:t>
      </w:r>
      <w:r w:rsidRPr="009D2602">
        <w:rPr>
          <w:kern w:val="2"/>
          <w:lang w:eastAsia="zh-CN"/>
        </w:rPr>
        <w:t>obtain</w:t>
      </w:r>
      <w:r>
        <w:rPr>
          <w:kern w:val="2"/>
          <w:lang w:eastAsia="zh-CN"/>
        </w:rPr>
        <w:t xml:space="preserve"> </w:t>
      </w:r>
      <w:r w:rsidRPr="009D2602">
        <w:rPr>
          <w:kern w:val="2"/>
          <w:lang w:eastAsia="zh-CN"/>
        </w:rPr>
        <w:t>the weighted sum-rates</w:t>
      </w:r>
      <m:oMath>
        <m:r>
          <w:rPr>
            <w:rFonts w:ascii="Cambria Math" w:hAnsi="Cambria Math"/>
            <w:kern w:val="2"/>
            <w:lang w:eastAsia="zh-CN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QPSK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16QAM</m:t>
            </m:r>
          </m:sub>
        </m:sSub>
      </m:oMath>
      <w:r>
        <w:t xml:space="preserve"> and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64QAM</m:t>
            </m:r>
          </m:sub>
        </m:sSub>
      </m:oMath>
    </w:p>
    <w:tbl>
      <w:tblPr>
        <w:tblStyle w:val="TableGrid"/>
        <w:tblW w:w="5000" w:type="pct"/>
        <w:tblLook w:val="04A0"/>
      </w:tblPr>
      <w:tblGrid>
        <w:gridCol w:w="1430"/>
        <w:gridCol w:w="6673"/>
        <w:gridCol w:w="1430"/>
      </w:tblGrid>
      <w:tr w:rsidR="00014FBF" w:rsidRPr="00B82C8A" w:rsidTr="00870039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014FBF" w:rsidRPr="00B82C8A" w:rsidRDefault="00014FBF" w:rsidP="00870039">
            <w:pPr>
              <w:pStyle w:val="NormalWeb"/>
              <w:spacing w:before="120" w:beforeAutospacing="0" w:after="120" w:afterAutospacing="0"/>
            </w:pP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BF" w:rsidRPr="004827DF" w:rsidRDefault="009C4E26" w:rsidP="00870039">
            <w:pPr>
              <w:pStyle w:val="NormalWeb"/>
              <w:spacing w:before="120" w:after="120"/>
              <w:jc w:val="center"/>
              <w:rPr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b=1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</m:sub>
                    </m:sSub>
                  </m:sup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e>
                          <m:lim>
                            <m:r>
                              <w:rPr>
                                <w:rFonts w:ascii="Cambria Math" w:hAnsi="Cambria Math"/>
                              </w:rPr>
                              <m:t>z=1,…,Z</m:t>
                            </m:r>
                          </m:lim>
                        </m:limLow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MOD,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HAnsi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HAnsi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up>
                        </m:sSubSup>
                      </m:e>
                    </m:func>
                  </m:e>
                </m:nary>
              </m:oMath>
            </m:oMathPara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BF" w:rsidRPr="00B82C8A" w:rsidRDefault="00014FBF" w:rsidP="00870039">
            <w:pPr>
              <w:pStyle w:val="Caption"/>
              <w:keepNext/>
              <w:jc w:val="right"/>
              <w:rPr>
                <w:b w:val="0"/>
              </w:rPr>
            </w:pPr>
            <w:r w:rsidRPr="00B82C8A">
              <w:rPr>
                <w:b w:val="0"/>
                <w:sz w:val="24"/>
              </w:rPr>
              <w:t>(</w:t>
            </w:r>
            <w:r w:rsidR="009C4E26" w:rsidRPr="00B82C8A">
              <w:rPr>
                <w:b w:val="0"/>
                <w:sz w:val="24"/>
              </w:rPr>
              <w:fldChar w:fldCharType="begin"/>
            </w:r>
            <w:r w:rsidRPr="00B82C8A">
              <w:rPr>
                <w:b w:val="0"/>
                <w:sz w:val="24"/>
              </w:rPr>
              <w:instrText xml:space="preserve"> SEQ Equation \* ARABIC </w:instrText>
            </w:r>
            <w:r w:rsidR="009C4E26" w:rsidRPr="00B82C8A">
              <w:rPr>
                <w:b w:val="0"/>
                <w:sz w:val="24"/>
              </w:rPr>
              <w:fldChar w:fldCharType="separate"/>
            </w:r>
            <w:r>
              <w:rPr>
                <w:b w:val="0"/>
                <w:noProof/>
                <w:sz w:val="24"/>
              </w:rPr>
              <w:t>4</w:t>
            </w:r>
            <w:r w:rsidR="009C4E26" w:rsidRPr="00B82C8A">
              <w:rPr>
                <w:b w:val="0"/>
                <w:sz w:val="24"/>
              </w:rPr>
              <w:fldChar w:fldCharType="end"/>
            </w:r>
            <w:r w:rsidRPr="00B82C8A">
              <w:rPr>
                <w:b w:val="0"/>
                <w:sz w:val="24"/>
              </w:rPr>
              <w:t>)</w:t>
            </w:r>
          </w:p>
        </w:tc>
      </w:tr>
    </w:tbl>
    <w:p w:rsidR="00014FBF" w:rsidRPr="009D2602" w:rsidRDefault="00014FBF" w:rsidP="00014FBF">
      <w:pPr>
        <w:rPr>
          <w:kern w:val="2"/>
          <w:lang w:eastAsia="zh-CN"/>
        </w:rPr>
      </w:pPr>
      <w:proofErr w:type="gramStart"/>
      <w:r>
        <w:rPr>
          <w:kern w:val="2"/>
          <w:lang w:eastAsia="zh-CN"/>
        </w:rPr>
        <w:t>where</w:t>
      </w:r>
      <w:proofErr w:type="gramEnd"/>
      <w:r>
        <w:rPr>
          <w:kern w:val="2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MOD</m:t>
        </m:r>
      </m:oMath>
      <w:r>
        <w:rPr>
          <w:lang w:eastAsia="zh-CN"/>
        </w:rPr>
        <w:t xml:space="preserve"> is one of QPSK, 16QAM or 64QAM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MOD</m:t>
            </m:r>
          </m:sub>
        </m:sSub>
      </m:oMath>
      <w:r>
        <w:t xml:space="preserve"> is the order [bits/symbol] of modulation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MOD</m:t>
        </m:r>
      </m:oMath>
      <w:r>
        <w:t>.</w:t>
      </w:r>
    </w:p>
    <w:p w:rsidR="00014FBF" w:rsidRDefault="00014FBF" w:rsidP="00014FBF">
      <w:pPr>
        <w:rPr>
          <w:kern w:val="2"/>
          <w:lang w:eastAsia="zh-CN"/>
        </w:rPr>
      </w:pPr>
      <w:r w:rsidRPr="009D2602">
        <w:rPr>
          <w:kern w:val="2"/>
          <w:lang w:eastAsia="zh-CN"/>
        </w:rPr>
        <w:t xml:space="preserve">The modulation </w:t>
      </w:r>
      <m:oMath>
        <m:sSup>
          <m:sSupPr>
            <m:ctrlPr>
              <w:rPr>
                <w:rFonts w:ascii="Cambria Math" w:hAnsi="Cambria Math"/>
                <w:kern w:val="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MOD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*</m:t>
            </m:r>
          </m:sup>
        </m:sSup>
      </m:oMath>
      <w:r w:rsidRPr="009D260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that </w:t>
      </w:r>
      <w:r w:rsidRPr="009D2602">
        <w:rPr>
          <w:kern w:val="2"/>
          <w:lang w:eastAsia="zh-CN"/>
        </w:rPr>
        <w:t>correspond</w:t>
      </w:r>
      <w:r>
        <w:rPr>
          <w:kern w:val="2"/>
          <w:lang w:eastAsia="zh-CN"/>
        </w:rPr>
        <w:t xml:space="preserve">s </w:t>
      </w:r>
      <w:r w:rsidRPr="009D2602">
        <w:rPr>
          <w:kern w:val="2"/>
          <w:lang w:eastAsia="zh-CN"/>
        </w:rPr>
        <w:t xml:space="preserve">to the maximum weighted sum rate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max</m:t>
            </m:r>
          </m:sub>
        </m:sSub>
        <m:r>
          <w:rPr>
            <w:rFonts w:ascii="Cambria Math" w:hAnsi="Cambria Math"/>
            <w:kern w:val="2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kern w:val="2"/>
            <w:lang w:eastAsia="zh-CN"/>
          </w:rPr>
          <m:t>max⁡</m:t>
        </m:r>
        <m:r>
          <w:rPr>
            <w:rFonts w:ascii="Cambria Math" w:hAnsi="Cambria Math"/>
            <w:kern w:val="2"/>
            <w:lang w:eastAsia="zh-CN"/>
          </w:rPr>
          <m:t>(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QPSK</m:t>
            </m:r>
          </m:sub>
        </m:sSub>
        <m:r>
          <w:rPr>
            <w:rFonts w:ascii="Cambria Math" w:hAnsi="Cambria Math" w:cstheme="minorHAnsi"/>
          </w:rPr>
          <m:t>,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16QAM</m:t>
            </m:r>
          </m:sub>
        </m:sSub>
        <m:r>
          <w:rPr>
            <w:rFonts w:ascii="Cambria Math" w:hAnsi="Cambria Math" w:cstheme="minorHAnsi"/>
          </w:rPr>
          <m:t>,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64QAM</m:t>
            </m:r>
          </m:sub>
        </m:sSub>
        <m:r>
          <w:rPr>
            <w:rFonts w:ascii="Cambria Math" w:hAnsi="Cambria Math" w:cstheme="minorHAnsi"/>
          </w:rPr>
          <m:t>)</m:t>
        </m:r>
      </m:oMath>
      <w:r>
        <w:t xml:space="preserve"> </w:t>
      </w:r>
      <w:r w:rsidRPr="009D2602">
        <w:rPr>
          <w:kern w:val="2"/>
          <w:lang w:eastAsia="zh-CN"/>
        </w:rPr>
        <w:t xml:space="preserve">is selected and used for transmission. </w:t>
      </w:r>
    </w:p>
    <w:p w:rsidR="00014FBF" w:rsidRPr="00934439" w:rsidRDefault="00014FBF" w:rsidP="00014FB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Pr="007C3012">
        <w:rPr>
          <w:kern w:val="2"/>
          <w:lang w:eastAsia="zh-CN"/>
        </w:rPr>
        <w:t>allocation of</w:t>
      </w:r>
      <w:r w:rsidR="008D14F4">
        <w:rPr>
          <w:kern w:val="2"/>
          <w:lang w:eastAsia="zh-CN"/>
        </w:rPr>
        <w:t xml:space="preserve"> label</w:t>
      </w:r>
      <w:r w:rsidRPr="007C3012">
        <w:rPr>
          <w:kern w:val="2"/>
          <w:lang w:eastAsia="zh-CN"/>
        </w:rPr>
        <w:t xml:space="preserve"> bits to UEs</w:t>
      </w:r>
      <w:r>
        <w:rPr>
          <w:kern w:val="2"/>
          <w:lang w:eastAsia="zh-CN"/>
        </w:rPr>
        <w:t xml:space="preserve"> corresponding to </w:t>
      </w:r>
      <m:oMath>
        <m:sSup>
          <m:sSupPr>
            <m:ctrlPr>
              <w:rPr>
                <w:rFonts w:ascii="Cambria Math" w:hAnsi="Cambria Math"/>
                <w:kern w:val="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MOD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*</m:t>
            </m:r>
          </m:sup>
        </m:sSup>
      </m:oMath>
      <w:r w:rsidRPr="009D260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determines the </w:t>
      </w:r>
      <w:r w:rsidR="00F143CA">
        <w:rPr>
          <w:kern w:val="2"/>
          <w:lang w:eastAsia="zh-CN"/>
        </w:rPr>
        <w:t>set of scheduled UEs</w:t>
      </w:r>
      <w:r w:rsidR="008D14F4">
        <w:rPr>
          <w:kern w:val="2"/>
          <w:lang w:eastAsia="zh-CN"/>
        </w:rPr>
        <w:t>:</w:t>
      </w:r>
      <w:r w:rsidR="00F143CA">
        <w:rPr>
          <w:kern w:val="2"/>
          <w:lang w:eastAsia="zh-CN"/>
        </w:rPr>
        <w:t xml:space="preserve"> those UEs that get at least one bit</w:t>
      </w:r>
      <w:r w:rsidR="008D14F4">
        <w:rPr>
          <w:kern w:val="2"/>
          <w:lang w:eastAsia="zh-CN"/>
        </w:rPr>
        <w:t xml:space="preserve"> </w:t>
      </w:r>
      <w:proofErr w:type="gramStart"/>
      <w:r w:rsidR="008D14F4">
        <w:rPr>
          <w:kern w:val="2"/>
          <w:lang w:eastAsia="zh-CN"/>
        </w:rPr>
        <w:t>are</w:t>
      </w:r>
      <w:proofErr w:type="gramEnd"/>
      <w:r w:rsidR="008D14F4">
        <w:rPr>
          <w:kern w:val="2"/>
          <w:lang w:eastAsia="zh-CN"/>
        </w:rPr>
        <w:t xml:space="preserve"> scheduled for transmission. T</w:t>
      </w:r>
      <w:r w:rsidR="00F143CA">
        <w:rPr>
          <w:kern w:val="2"/>
          <w:lang w:eastAsia="zh-CN"/>
        </w:rPr>
        <w:t xml:space="preserve">he number of label bits per UE and the row permutation of the </w:t>
      </w:r>
      <w:r>
        <w:rPr>
          <w:kern w:val="2"/>
          <w:lang w:eastAsia="zh-CN"/>
        </w:rPr>
        <w:t>multiuser interleaving scheme</w:t>
      </w:r>
      <w:r w:rsidR="00F143CA">
        <w:rPr>
          <w:kern w:val="2"/>
          <w:lang w:eastAsia="zh-CN"/>
        </w:rPr>
        <w:t xml:space="preserve"> (see </w:t>
      </w:r>
      <w:r w:rsidR="009C4E26">
        <w:rPr>
          <w:lang w:eastAsia="zh-CN"/>
        </w:rPr>
        <w:fldChar w:fldCharType="begin"/>
      </w:r>
      <w:r w:rsidR="00F143CA">
        <w:rPr>
          <w:lang w:eastAsia="zh-CN"/>
        </w:rPr>
        <w:instrText xml:space="preserve"> REF _Ref414218630 \h </w:instrText>
      </w:r>
      <w:r w:rsidR="009C4E26">
        <w:rPr>
          <w:lang w:eastAsia="zh-CN"/>
        </w:rPr>
      </w:r>
      <w:r w:rsidR="009C4E26">
        <w:rPr>
          <w:lang w:eastAsia="zh-CN"/>
        </w:rPr>
        <w:fldChar w:fldCharType="separate"/>
      </w:r>
      <w:r w:rsidR="00F143CA">
        <w:t xml:space="preserve">Figure </w:t>
      </w:r>
      <w:r w:rsidR="00F143CA">
        <w:rPr>
          <w:noProof/>
        </w:rPr>
        <w:t>12</w:t>
      </w:r>
      <w:r w:rsidR="009C4E26">
        <w:rPr>
          <w:lang w:eastAsia="zh-CN"/>
        </w:rPr>
        <w:fldChar w:fldCharType="end"/>
      </w:r>
      <w:r w:rsidR="00F143CA">
        <w:rPr>
          <w:kern w:val="2"/>
          <w:lang w:eastAsia="zh-CN"/>
        </w:rPr>
        <w:t>)</w:t>
      </w:r>
      <w:r w:rsidR="008D14F4">
        <w:rPr>
          <w:kern w:val="2"/>
          <w:lang w:eastAsia="zh-CN"/>
        </w:rPr>
        <w:t xml:space="preserve"> are also determined according to the computed </w:t>
      </w:r>
      <w:r w:rsidR="008D14F4" w:rsidRPr="007C3012">
        <w:rPr>
          <w:kern w:val="2"/>
          <w:lang w:eastAsia="zh-CN"/>
        </w:rPr>
        <w:t xml:space="preserve">allocation of </w:t>
      </w:r>
      <w:r w:rsidR="008D14F4">
        <w:rPr>
          <w:kern w:val="2"/>
          <w:lang w:eastAsia="zh-CN"/>
        </w:rPr>
        <w:t xml:space="preserve">label </w:t>
      </w:r>
      <w:r w:rsidR="008D14F4" w:rsidRPr="007C3012">
        <w:rPr>
          <w:kern w:val="2"/>
          <w:lang w:eastAsia="zh-CN"/>
        </w:rPr>
        <w:t>bits to UEs</w:t>
      </w:r>
      <w:r>
        <w:rPr>
          <w:kern w:val="2"/>
          <w:lang w:eastAsia="zh-CN"/>
        </w:rPr>
        <w:t xml:space="preserve">. </w:t>
      </w:r>
    </w:p>
    <w:p w:rsidR="00AB758C" w:rsidRPr="008B4123" w:rsidRDefault="00AB758C" w:rsidP="00AB758C">
      <w:pPr>
        <w:pStyle w:val="References"/>
        <w:numPr>
          <w:ilvl w:val="0"/>
          <w:numId w:val="0"/>
        </w:numPr>
      </w:pPr>
    </w:p>
    <w:sectPr w:rsidR="00AB758C" w:rsidRPr="008B41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2F6" w:rsidRDefault="008862F6">
      <w:r>
        <w:separator/>
      </w:r>
    </w:p>
  </w:endnote>
  <w:endnote w:type="continuationSeparator" w:id="0">
    <w:p w:rsidR="008862F6" w:rsidRDefault="0088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2F6" w:rsidRDefault="008862F6">
      <w:r>
        <w:separator/>
      </w:r>
    </w:p>
  </w:footnote>
  <w:footnote w:type="continuationSeparator" w:id="0">
    <w:p w:rsidR="008862F6" w:rsidRDefault="008862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num" w:pos="1260"/>
        </w:tabs>
        <w:ind w:left="126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5398"/>
    <w:multiLevelType w:val="hybridMultilevel"/>
    <w:tmpl w:val="6C4AB5D2"/>
    <w:lvl w:ilvl="0" w:tplc="9C32AD7A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7B1991"/>
    <w:multiLevelType w:val="hybridMultilevel"/>
    <w:tmpl w:val="EA2E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474C2"/>
    <w:multiLevelType w:val="hybridMultilevel"/>
    <w:tmpl w:val="29F2938A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136B75"/>
    <w:multiLevelType w:val="hybridMultilevel"/>
    <w:tmpl w:val="582612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9077B"/>
    <w:multiLevelType w:val="hybridMultilevel"/>
    <w:tmpl w:val="5F0A73F8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19E22F0B"/>
    <w:multiLevelType w:val="hybridMultilevel"/>
    <w:tmpl w:val="D4EC127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>
    <w:nsid w:val="1C29117C"/>
    <w:multiLevelType w:val="hybridMultilevel"/>
    <w:tmpl w:val="E2FA140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>
    <w:nsid w:val="276B6497"/>
    <w:multiLevelType w:val="hybridMultilevel"/>
    <w:tmpl w:val="9E00001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4508D1"/>
    <w:multiLevelType w:val="hybridMultilevel"/>
    <w:tmpl w:val="34CCE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C401D3F"/>
    <w:multiLevelType w:val="hybridMultilevel"/>
    <w:tmpl w:val="D304DC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0013AE"/>
    <w:multiLevelType w:val="hybridMultilevel"/>
    <w:tmpl w:val="BB1CA674"/>
    <w:lvl w:ilvl="0" w:tplc="7816781E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48DF546C"/>
    <w:multiLevelType w:val="hybridMultilevel"/>
    <w:tmpl w:val="F836DAE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4F7A23"/>
    <w:multiLevelType w:val="hybridMultilevel"/>
    <w:tmpl w:val="BB646E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595628"/>
    <w:multiLevelType w:val="multilevel"/>
    <w:tmpl w:val="F51E258A"/>
    <w:lvl w:ilvl="0">
      <w:start w:val="1"/>
      <w:numFmt w:val="bullet"/>
      <w:lvlText w:val="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8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5A8F6458"/>
    <w:multiLevelType w:val="hybridMultilevel"/>
    <w:tmpl w:val="6D32878E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F580903"/>
    <w:multiLevelType w:val="hybridMultilevel"/>
    <w:tmpl w:val="AC8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E27EB6"/>
    <w:multiLevelType w:val="hybridMultilevel"/>
    <w:tmpl w:val="E410E5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033198D"/>
    <w:multiLevelType w:val="hybridMultilevel"/>
    <w:tmpl w:val="C21C489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E664D3"/>
    <w:multiLevelType w:val="hybridMultilevel"/>
    <w:tmpl w:val="DA12A61C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FB2CA0"/>
    <w:multiLevelType w:val="hybridMultilevel"/>
    <w:tmpl w:val="B2F262CC"/>
    <w:lvl w:ilvl="0" w:tplc="2E1081A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61DE0BA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BC2DCE"/>
    <w:multiLevelType w:val="hybridMultilevel"/>
    <w:tmpl w:val="9BDE2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25"/>
  </w:num>
  <w:num w:numId="4">
    <w:abstractNumId w:val="28"/>
  </w:num>
  <w:num w:numId="5">
    <w:abstractNumId w:val="24"/>
  </w:num>
  <w:num w:numId="6">
    <w:abstractNumId w:val="18"/>
  </w:num>
  <w:num w:numId="7">
    <w:abstractNumId w:val="26"/>
  </w:num>
  <w:num w:numId="8">
    <w:abstractNumId w:val="16"/>
  </w:num>
  <w:num w:numId="9">
    <w:abstractNumId w:val="8"/>
  </w:num>
  <w:num w:numId="10">
    <w:abstractNumId w:val="9"/>
  </w:num>
  <w:num w:numId="11">
    <w:abstractNumId w:val="7"/>
  </w:num>
  <w:num w:numId="12">
    <w:abstractNumId w:val="18"/>
  </w:num>
  <w:num w:numId="13">
    <w:abstractNumId w:val="18"/>
  </w:num>
  <w:num w:numId="14">
    <w:abstractNumId w:val="19"/>
  </w:num>
  <w:num w:numId="15">
    <w:abstractNumId w:val="15"/>
  </w:num>
  <w:num w:numId="16">
    <w:abstractNumId w:val="10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2"/>
  </w:num>
  <w:num w:numId="20">
    <w:abstractNumId w:val="18"/>
  </w:num>
  <w:num w:numId="21">
    <w:abstractNumId w:val="23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3"/>
  </w:num>
  <w:num w:numId="27">
    <w:abstractNumId w:val="1"/>
  </w:num>
  <w:num w:numId="28">
    <w:abstractNumId w:val="17"/>
  </w:num>
  <w:num w:numId="29">
    <w:abstractNumId w:val="11"/>
  </w:num>
  <w:num w:numId="30">
    <w:abstractNumId w:val="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12"/>
  </w:num>
  <w:num w:numId="33">
    <w:abstractNumId w:val="12"/>
  </w:num>
  <w:num w:numId="34">
    <w:abstractNumId w:val="20"/>
  </w:num>
  <w:num w:numId="35">
    <w:abstractNumId w:val="4"/>
  </w:num>
  <w:num w:numId="36">
    <w:abstractNumId w:val="21"/>
  </w:num>
  <w:num w:numId="37">
    <w:abstractNumId w:val="22"/>
  </w:num>
  <w:num w:numId="38">
    <w:abstractNumId w:val="27"/>
  </w:num>
  <w:num w:numId="39">
    <w:abstractNumId w:val="6"/>
  </w:num>
  <w:num w:numId="40">
    <w:abstractNumId w:val="14"/>
  </w:num>
  <w:num w:numId="41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72B6"/>
    <w:rsid w:val="00007791"/>
    <w:rsid w:val="00007813"/>
    <w:rsid w:val="000078BB"/>
    <w:rsid w:val="000104EA"/>
    <w:rsid w:val="0001074C"/>
    <w:rsid w:val="000109E6"/>
    <w:rsid w:val="00010A04"/>
    <w:rsid w:val="00011943"/>
    <w:rsid w:val="00011C60"/>
    <w:rsid w:val="00011F67"/>
    <w:rsid w:val="00012028"/>
    <w:rsid w:val="00012862"/>
    <w:rsid w:val="000128E6"/>
    <w:rsid w:val="00013A54"/>
    <w:rsid w:val="00014035"/>
    <w:rsid w:val="0001496B"/>
    <w:rsid w:val="00014FBF"/>
    <w:rsid w:val="00015377"/>
    <w:rsid w:val="00015D73"/>
    <w:rsid w:val="00015EFB"/>
    <w:rsid w:val="00016594"/>
    <w:rsid w:val="000165D2"/>
    <w:rsid w:val="000165E2"/>
    <w:rsid w:val="000172BE"/>
    <w:rsid w:val="00017D8A"/>
    <w:rsid w:val="0002059E"/>
    <w:rsid w:val="000210A9"/>
    <w:rsid w:val="00021498"/>
    <w:rsid w:val="00021B29"/>
    <w:rsid w:val="00021E83"/>
    <w:rsid w:val="00022977"/>
    <w:rsid w:val="00022E67"/>
    <w:rsid w:val="00023388"/>
    <w:rsid w:val="00023425"/>
    <w:rsid w:val="00023875"/>
    <w:rsid w:val="00023A6F"/>
    <w:rsid w:val="00023F59"/>
    <w:rsid w:val="000241BE"/>
    <w:rsid w:val="000242F2"/>
    <w:rsid w:val="00024C03"/>
    <w:rsid w:val="00024CB6"/>
    <w:rsid w:val="00025377"/>
    <w:rsid w:val="00025DDB"/>
    <w:rsid w:val="00025E29"/>
    <w:rsid w:val="000262C5"/>
    <w:rsid w:val="00026D4B"/>
    <w:rsid w:val="00026FC2"/>
    <w:rsid w:val="0002732A"/>
    <w:rsid w:val="000273CD"/>
    <w:rsid w:val="000275C6"/>
    <w:rsid w:val="0002771C"/>
    <w:rsid w:val="00027AD6"/>
    <w:rsid w:val="0003024C"/>
    <w:rsid w:val="00030263"/>
    <w:rsid w:val="00030270"/>
    <w:rsid w:val="00030C0E"/>
    <w:rsid w:val="000310B5"/>
    <w:rsid w:val="00031664"/>
    <w:rsid w:val="00031ADB"/>
    <w:rsid w:val="00032056"/>
    <w:rsid w:val="000322D5"/>
    <w:rsid w:val="000328CA"/>
    <w:rsid w:val="00032C0A"/>
    <w:rsid w:val="00032E40"/>
    <w:rsid w:val="0003376B"/>
    <w:rsid w:val="00033E7B"/>
    <w:rsid w:val="00033ED5"/>
    <w:rsid w:val="000340B6"/>
    <w:rsid w:val="00034676"/>
    <w:rsid w:val="000346E6"/>
    <w:rsid w:val="000352B3"/>
    <w:rsid w:val="00035489"/>
    <w:rsid w:val="00035A04"/>
    <w:rsid w:val="00035C14"/>
    <w:rsid w:val="00036787"/>
    <w:rsid w:val="00036DFB"/>
    <w:rsid w:val="000374D6"/>
    <w:rsid w:val="00037BB2"/>
    <w:rsid w:val="00037E5E"/>
    <w:rsid w:val="0004013F"/>
    <w:rsid w:val="0004023E"/>
    <w:rsid w:val="0004024B"/>
    <w:rsid w:val="00040B3D"/>
    <w:rsid w:val="00040C88"/>
    <w:rsid w:val="00040E19"/>
    <w:rsid w:val="000415FA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E60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CBC"/>
    <w:rsid w:val="00064C15"/>
    <w:rsid w:val="00064CB9"/>
    <w:rsid w:val="00064EE1"/>
    <w:rsid w:val="000654CE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708"/>
    <w:rsid w:val="00076067"/>
    <w:rsid w:val="00076097"/>
    <w:rsid w:val="0007632D"/>
    <w:rsid w:val="00076539"/>
    <w:rsid w:val="00076541"/>
    <w:rsid w:val="000766A1"/>
    <w:rsid w:val="0007685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3B0"/>
    <w:rsid w:val="0008335B"/>
    <w:rsid w:val="00083379"/>
    <w:rsid w:val="00083587"/>
    <w:rsid w:val="00083601"/>
    <w:rsid w:val="00083838"/>
    <w:rsid w:val="00083B6A"/>
    <w:rsid w:val="000845C8"/>
    <w:rsid w:val="0008482A"/>
    <w:rsid w:val="00084E30"/>
    <w:rsid w:val="0008581C"/>
    <w:rsid w:val="00085E04"/>
    <w:rsid w:val="00085E2E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8F"/>
    <w:rsid w:val="000922BA"/>
    <w:rsid w:val="000929F2"/>
    <w:rsid w:val="00093697"/>
    <w:rsid w:val="00093D42"/>
    <w:rsid w:val="00094A16"/>
    <w:rsid w:val="00094D40"/>
    <w:rsid w:val="00094DE6"/>
    <w:rsid w:val="0009571F"/>
    <w:rsid w:val="00095CCF"/>
    <w:rsid w:val="00096356"/>
    <w:rsid w:val="00096938"/>
    <w:rsid w:val="00096EBB"/>
    <w:rsid w:val="00096F8F"/>
    <w:rsid w:val="0009781E"/>
    <w:rsid w:val="00097C99"/>
    <w:rsid w:val="000A0DF8"/>
    <w:rsid w:val="000A0F14"/>
    <w:rsid w:val="000A12AF"/>
    <w:rsid w:val="000A1441"/>
    <w:rsid w:val="000A162E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4205"/>
    <w:rsid w:val="000A4A19"/>
    <w:rsid w:val="000A4CF0"/>
    <w:rsid w:val="000A6351"/>
    <w:rsid w:val="000A63D6"/>
    <w:rsid w:val="000A667B"/>
    <w:rsid w:val="000A6E1C"/>
    <w:rsid w:val="000A70ED"/>
    <w:rsid w:val="000A7684"/>
    <w:rsid w:val="000A78D4"/>
    <w:rsid w:val="000A7B38"/>
    <w:rsid w:val="000B0343"/>
    <w:rsid w:val="000B04FA"/>
    <w:rsid w:val="000B0545"/>
    <w:rsid w:val="000B06DB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252B"/>
    <w:rsid w:val="000C2FBD"/>
    <w:rsid w:val="000C3A3B"/>
    <w:rsid w:val="000C3AE7"/>
    <w:rsid w:val="000C3B0C"/>
    <w:rsid w:val="000C422D"/>
    <w:rsid w:val="000C469F"/>
    <w:rsid w:val="000C5500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89"/>
    <w:rsid w:val="000D159A"/>
    <w:rsid w:val="000D1822"/>
    <w:rsid w:val="000D22CC"/>
    <w:rsid w:val="000D2764"/>
    <w:rsid w:val="000D36AE"/>
    <w:rsid w:val="000D38A1"/>
    <w:rsid w:val="000D4B31"/>
    <w:rsid w:val="000D4C4E"/>
    <w:rsid w:val="000D5077"/>
    <w:rsid w:val="000D5362"/>
    <w:rsid w:val="000D5425"/>
    <w:rsid w:val="000D546E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A4D"/>
    <w:rsid w:val="000F2EEE"/>
    <w:rsid w:val="000F34B3"/>
    <w:rsid w:val="000F3697"/>
    <w:rsid w:val="000F4808"/>
    <w:rsid w:val="000F49E0"/>
    <w:rsid w:val="000F52E2"/>
    <w:rsid w:val="000F6581"/>
    <w:rsid w:val="000F6815"/>
    <w:rsid w:val="000F6F8E"/>
    <w:rsid w:val="000F7F58"/>
    <w:rsid w:val="0010004E"/>
    <w:rsid w:val="00100128"/>
    <w:rsid w:val="001002EB"/>
    <w:rsid w:val="00100345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3C2"/>
    <w:rsid w:val="001043E1"/>
    <w:rsid w:val="0010505A"/>
    <w:rsid w:val="00105CC7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E70"/>
    <w:rsid w:val="001112C4"/>
    <w:rsid w:val="00111444"/>
    <w:rsid w:val="00111523"/>
    <w:rsid w:val="00111723"/>
    <w:rsid w:val="00111992"/>
    <w:rsid w:val="001129B5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900"/>
    <w:rsid w:val="00122EF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6263"/>
    <w:rsid w:val="001263AA"/>
    <w:rsid w:val="001278E6"/>
    <w:rsid w:val="00127910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3599"/>
    <w:rsid w:val="001335F2"/>
    <w:rsid w:val="0013375D"/>
    <w:rsid w:val="00133BF7"/>
    <w:rsid w:val="001344F8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404CA"/>
    <w:rsid w:val="0014063E"/>
    <w:rsid w:val="0014087D"/>
    <w:rsid w:val="00140F74"/>
    <w:rsid w:val="00141191"/>
    <w:rsid w:val="0014159C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6E0"/>
    <w:rsid w:val="0014595D"/>
    <w:rsid w:val="00145C74"/>
    <w:rsid w:val="001462E9"/>
    <w:rsid w:val="00146BC6"/>
    <w:rsid w:val="00146CAA"/>
    <w:rsid w:val="00146D26"/>
    <w:rsid w:val="00146E32"/>
    <w:rsid w:val="00147870"/>
    <w:rsid w:val="00147B8A"/>
    <w:rsid w:val="00147BBE"/>
    <w:rsid w:val="001508B8"/>
    <w:rsid w:val="00151619"/>
    <w:rsid w:val="00152835"/>
    <w:rsid w:val="00152994"/>
    <w:rsid w:val="001529BB"/>
    <w:rsid w:val="00152D11"/>
    <w:rsid w:val="00152DB5"/>
    <w:rsid w:val="00153C45"/>
    <w:rsid w:val="00154586"/>
    <w:rsid w:val="001548EA"/>
    <w:rsid w:val="00154F24"/>
    <w:rsid w:val="001552F4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7218"/>
    <w:rsid w:val="00167690"/>
    <w:rsid w:val="00167B6F"/>
    <w:rsid w:val="00167F5A"/>
    <w:rsid w:val="001707F6"/>
    <w:rsid w:val="00170834"/>
    <w:rsid w:val="00171143"/>
    <w:rsid w:val="00171238"/>
    <w:rsid w:val="001716B3"/>
    <w:rsid w:val="00171E23"/>
    <w:rsid w:val="00172864"/>
    <w:rsid w:val="00172B82"/>
    <w:rsid w:val="00172EFA"/>
    <w:rsid w:val="00173608"/>
    <w:rsid w:val="00173F51"/>
    <w:rsid w:val="0017431B"/>
    <w:rsid w:val="001744E3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7069"/>
    <w:rsid w:val="00177642"/>
    <w:rsid w:val="001777A4"/>
    <w:rsid w:val="00177D96"/>
    <w:rsid w:val="00177FC1"/>
    <w:rsid w:val="0018007A"/>
    <w:rsid w:val="00180273"/>
    <w:rsid w:val="00180F59"/>
    <w:rsid w:val="00180FC3"/>
    <w:rsid w:val="001810F4"/>
    <w:rsid w:val="001815A2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57F3"/>
    <w:rsid w:val="0018588A"/>
    <w:rsid w:val="00185A64"/>
    <w:rsid w:val="00185A9C"/>
    <w:rsid w:val="00186482"/>
    <w:rsid w:val="00186995"/>
    <w:rsid w:val="00186AE7"/>
    <w:rsid w:val="00187252"/>
    <w:rsid w:val="00187A7B"/>
    <w:rsid w:val="00190F5A"/>
    <w:rsid w:val="00191687"/>
    <w:rsid w:val="00191C91"/>
    <w:rsid w:val="00192880"/>
    <w:rsid w:val="0019288A"/>
    <w:rsid w:val="00192DD9"/>
    <w:rsid w:val="00192EA5"/>
    <w:rsid w:val="00193531"/>
    <w:rsid w:val="00193B64"/>
    <w:rsid w:val="00193C1A"/>
    <w:rsid w:val="00194339"/>
    <w:rsid w:val="00194848"/>
    <w:rsid w:val="0019554D"/>
    <w:rsid w:val="001958EA"/>
    <w:rsid w:val="00195AF4"/>
    <w:rsid w:val="00195D69"/>
    <w:rsid w:val="00195DAE"/>
    <w:rsid w:val="00195E0E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B9"/>
    <w:rsid w:val="001B1A51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38A2"/>
    <w:rsid w:val="001C3985"/>
    <w:rsid w:val="001C3DA3"/>
    <w:rsid w:val="001C3EE9"/>
    <w:rsid w:val="001C3FA4"/>
    <w:rsid w:val="001C40F9"/>
    <w:rsid w:val="001C458B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3109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95C"/>
    <w:rsid w:val="001D6DDB"/>
    <w:rsid w:val="001D6EF1"/>
    <w:rsid w:val="001D6FD9"/>
    <w:rsid w:val="001D715A"/>
    <w:rsid w:val="001D72FB"/>
    <w:rsid w:val="001D76C3"/>
    <w:rsid w:val="001D780E"/>
    <w:rsid w:val="001D7EA0"/>
    <w:rsid w:val="001E05C3"/>
    <w:rsid w:val="001E06EF"/>
    <w:rsid w:val="001E0A1F"/>
    <w:rsid w:val="001E0AD3"/>
    <w:rsid w:val="001E0F8C"/>
    <w:rsid w:val="001E1210"/>
    <w:rsid w:val="001E1980"/>
    <w:rsid w:val="001E2194"/>
    <w:rsid w:val="001E21E9"/>
    <w:rsid w:val="001E2396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A20"/>
    <w:rsid w:val="001E5C23"/>
    <w:rsid w:val="001E62F4"/>
    <w:rsid w:val="001E6F4C"/>
    <w:rsid w:val="001E737B"/>
    <w:rsid w:val="001E7504"/>
    <w:rsid w:val="001E76DF"/>
    <w:rsid w:val="001F1194"/>
    <w:rsid w:val="001F1308"/>
    <w:rsid w:val="001F13F3"/>
    <w:rsid w:val="001F1525"/>
    <w:rsid w:val="001F1E87"/>
    <w:rsid w:val="001F1EB6"/>
    <w:rsid w:val="001F22B1"/>
    <w:rsid w:val="001F2519"/>
    <w:rsid w:val="001F25AF"/>
    <w:rsid w:val="001F2E23"/>
    <w:rsid w:val="001F341F"/>
    <w:rsid w:val="001F3530"/>
    <w:rsid w:val="001F3571"/>
    <w:rsid w:val="001F35B6"/>
    <w:rsid w:val="001F3911"/>
    <w:rsid w:val="001F3C62"/>
    <w:rsid w:val="001F3F1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E3E"/>
    <w:rsid w:val="00200E42"/>
    <w:rsid w:val="0020128C"/>
    <w:rsid w:val="002019D8"/>
    <w:rsid w:val="00201B72"/>
    <w:rsid w:val="00201EC7"/>
    <w:rsid w:val="00202163"/>
    <w:rsid w:val="0020294D"/>
    <w:rsid w:val="0020349A"/>
    <w:rsid w:val="002034B4"/>
    <w:rsid w:val="002034E1"/>
    <w:rsid w:val="002039C7"/>
    <w:rsid w:val="00204032"/>
    <w:rsid w:val="00204BAD"/>
    <w:rsid w:val="00204D60"/>
    <w:rsid w:val="00205627"/>
    <w:rsid w:val="002056D0"/>
    <w:rsid w:val="00205C2A"/>
    <w:rsid w:val="0020600F"/>
    <w:rsid w:val="00206EC7"/>
    <w:rsid w:val="00207479"/>
    <w:rsid w:val="00207ABC"/>
    <w:rsid w:val="00207C1C"/>
    <w:rsid w:val="00207CC4"/>
    <w:rsid w:val="00207EDF"/>
    <w:rsid w:val="002106B3"/>
    <w:rsid w:val="00210860"/>
    <w:rsid w:val="00210B6A"/>
    <w:rsid w:val="00210FF3"/>
    <w:rsid w:val="00211152"/>
    <w:rsid w:val="00211726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B99"/>
    <w:rsid w:val="00217C98"/>
    <w:rsid w:val="00217D6F"/>
    <w:rsid w:val="00217F39"/>
    <w:rsid w:val="00220576"/>
    <w:rsid w:val="00220894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31021"/>
    <w:rsid w:val="00231294"/>
    <w:rsid w:val="0023145F"/>
    <w:rsid w:val="00231573"/>
    <w:rsid w:val="00231C25"/>
    <w:rsid w:val="00231C53"/>
    <w:rsid w:val="00231C6F"/>
    <w:rsid w:val="00231E32"/>
    <w:rsid w:val="00231EC5"/>
    <w:rsid w:val="00231F46"/>
    <w:rsid w:val="00232A90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914"/>
    <w:rsid w:val="00240E54"/>
    <w:rsid w:val="00240EE2"/>
    <w:rsid w:val="00241028"/>
    <w:rsid w:val="002423E7"/>
    <w:rsid w:val="00242433"/>
    <w:rsid w:val="002424F9"/>
    <w:rsid w:val="00242BBE"/>
    <w:rsid w:val="002433EE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38C"/>
    <w:rsid w:val="002653CC"/>
    <w:rsid w:val="00265781"/>
    <w:rsid w:val="0026654D"/>
    <w:rsid w:val="00266B13"/>
    <w:rsid w:val="00267007"/>
    <w:rsid w:val="0026779C"/>
    <w:rsid w:val="00267901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DBD"/>
    <w:rsid w:val="00274006"/>
    <w:rsid w:val="002745B1"/>
    <w:rsid w:val="00274801"/>
    <w:rsid w:val="002749EB"/>
    <w:rsid w:val="00274E65"/>
    <w:rsid w:val="002750B1"/>
    <w:rsid w:val="00275276"/>
    <w:rsid w:val="00275CB9"/>
    <w:rsid w:val="0027622E"/>
    <w:rsid w:val="00276A12"/>
    <w:rsid w:val="00276A35"/>
    <w:rsid w:val="00276C4C"/>
    <w:rsid w:val="002770D6"/>
    <w:rsid w:val="002774A7"/>
    <w:rsid w:val="002777BF"/>
    <w:rsid w:val="00277835"/>
    <w:rsid w:val="00277C0F"/>
    <w:rsid w:val="0028048C"/>
    <w:rsid w:val="00280608"/>
    <w:rsid w:val="00280AB1"/>
    <w:rsid w:val="00281751"/>
    <w:rsid w:val="00281C2B"/>
    <w:rsid w:val="00284BAE"/>
    <w:rsid w:val="00285135"/>
    <w:rsid w:val="0028527A"/>
    <w:rsid w:val="002859AF"/>
    <w:rsid w:val="00285E23"/>
    <w:rsid w:val="00286AE7"/>
    <w:rsid w:val="00287243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F70"/>
    <w:rsid w:val="0029796D"/>
    <w:rsid w:val="00297992"/>
    <w:rsid w:val="00297D1F"/>
    <w:rsid w:val="002A0D97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E90"/>
    <w:rsid w:val="002D0FB3"/>
    <w:rsid w:val="002D11B7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86C"/>
    <w:rsid w:val="002D4B3D"/>
    <w:rsid w:val="002D4FC5"/>
    <w:rsid w:val="002D5124"/>
    <w:rsid w:val="002D5490"/>
    <w:rsid w:val="002D5738"/>
    <w:rsid w:val="002D5901"/>
    <w:rsid w:val="002D5AB2"/>
    <w:rsid w:val="002D5B60"/>
    <w:rsid w:val="002D5E53"/>
    <w:rsid w:val="002D642B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404"/>
    <w:rsid w:val="002E79A9"/>
    <w:rsid w:val="002F02E5"/>
    <w:rsid w:val="002F0B83"/>
    <w:rsid w:val="002F0C28"/>
    <w:rsid w:val="002F1CB2"/>
    <w:rsid w:val="002F1E8A"/>
    <w:rsid w:val="002F1F6D"/>
    <w:rsid w:val="002F234D"/>
    <w:rsid w:val="002F2AFF"/>
    <w:rsid w:val="002F3052"/>
    <w:rsid w:val="002F3926"/>
    <w:rsid w:val="002F3CDE"/>
    <w:rsid w:val="002F47F2"/>
    <w:rsid w:val="002F49D0"/>
    <w:rsid w:val="002F4B1B"/>
    <w:rsid w:val="002F57F5"/>
    <w:rsid w:val="002F59E1"/>
    <w:rsid w:val="002F5DD6"/>
    <w:rsid w:val="002F5FEA"/>
    <w:rsid w:val="002F63E7"/>
    <w:rsid w:val="002F6E2F"/>
    <w:rsid w:val="002F6EE3"/>
    <w:rsid w:val="002F7BDC"/>
    <w:rsid w:val="002F7BE3"/>
    <w:rsid w:val="002F7E6A"/>
    <w:rsid w:val="002F7F21"/>
    <w:rsid w:val="00300165"/>
    <w:rsid w:val="0030029A"/>
    <w:rsid w:val="00300A94"/>
    <w:rsid w:val="003010CF"/>
    <w:rsid w:val="00301C9C"/>
    <w:rsid w:val="00302C48"/>
    <w:rsid w:val="00303440"/>
    <w:rsid w:val="00303704"/>
    <w:rsid w:val="0030448C"/>
    <w:rsid w:val="00304D9B"/>
    <w:rsid w:val="00305582"/>
    <w:rsid w:val="00305C18"/>
    <w:rsid w:val="00305EE8"/>
    <w:rsid w:val="00305FF9"/>
    <w:rsid w:val="003061BE"/>
    <w:rsid w:val="00306349"/>
    <w:rsid w:val="0030687E"/>
    <w:rsid w:val="00306C45"/>
    <w:rsid w:val="00306E6B"/>
    <w:rsid w:val="0030713E"/>
    <w:rsid w:val="003072F7"/>
    <w:rsid w:val="00307B2E"/>
    <w:rsid w:val="003100C8"/>
    <w:rsid w:val="00310129"/>
    <w:rsid w:val="00310163"/>
    <w:rsid w:val="003102CB"/>
    <w:rsid w:val="00310A21"/>
    <w:rsid w:val="00311161"/>
    <w:rsid w:val="00311674"/>
    <w:rsid w:val="00311680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E0C"/>
    <w:rsid w:val="0031757D"/>
    <w:rsid w:val="003178BE"/>
    <w:rsid w:val="003178DA"/>
    <w:rsid w:val="00317DB8"/>
    <w:rsid w:val="0032014D"/>
    <w:rsid w:val="0032053F"/>
    <w:rsid w:val="00320618"/>
    <w:rsid w:val="00320B85"/>
    <w:rsid w:val="0032100B"/>
    <w:rsid w:val="003215D8"/>
    <w:rsid w:val="00321B3F"/>
    <w:rsid w:val="00321BD7"/>
    <w:rsid w:val="00321EE2"/>
    <w:rsid w:val="00321FE9"/>
    <w:rsid w:val="0032260F"/>
    <w:rsid w:val="003228DA"/>
    <w:rsid w:val="00322DCB"/>
    <w:rsid w:val="00323605"/>
    <w:rsid w:val="00323D19"/>
    <w:rsid w:val="00323D6B"/>
    <w:rsid w:val="00323E5B"/>
    <w:rsid w:val="00323F80"/>
    <w:rsid w:val="0032461A"/>
    <w:rsid w:val="00324B87"/>
    <w:rsid w:val="00325ACC"/>
    <w:rsid w:val="00325B7E"/>
    <w:rsid w:val="00326957"/>
    <w:rsid w:val="00326AE2"/>
    <w:rsid w:val="00327721"/>
    <w:rsid w:val="0032779F"/>
    <w:rsid w:val="0033055C"/>
    <w:rsid w:val="00331420"/>
    <w:rsid w:val="0033152C"/>
    <w:rsid w:val="0033171D"/>
    <w:rsid w:val="00331FC3"/>
    <w:rsid w:val="00332177"/>
    <w:rsid w:val="00332C87"/>
    <w:rsid w:val="003332CA"/>
    <w:rsid w:val="003336B3"/>
    <w:rsid w:val="0033474A"/>
    <w:rsid w:val="00334845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4226D"/>
    <w:rsid w:val="003426C6"/>
    <w:rsid w:val="00342972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92C"/>
    <w:rsid w:val="00357448"/>
    <w:rsid w:val="003574EA"/>
    <w:rsid w:val="00357B56"/>
    <w:rsid w:val="0036021C"/>
    <w:rsid w:val="00360232"/>
    <w:rsid w:val="003602E0"/>
    <w:rsid w:val="0036084D"/>
    <w:rsid w:val="00360D01"/>
    <w:rsid w:val="00361816"/>
    <w:rsid w:val="00362569"/>
    <w:rsid w:val="003626CD"/>
    <w:rsid w:val="00362C20"/>
    <w:rsid w:val="00363397"/>
    <w:rsid w:val="003636CD"/>
    <w:rsid w:val="003645F8"/>
    <w:rsid w:val="0036487C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B9B"/>
    <w:rsid w:val="00370E4F"/>
    <w:rsid w:val="00370E7A"/>
    <w:rsid w:val="00371001"/>
    <w:rsid w:val="00371215"/>
    <w:rsid w:val="003719D6"/>
    <w:rsid w:val="003719DC"/>
    <w:rsid w:val="00371AAB"/>
    <w:rsid w:val="00371F6E"/>
    <w:rsid w:val="0037218E"/>
    <w:rsid w:val="0037288A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737"/>
    <w:rsid w:val="00396998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D39"/>
    <w:rsid w:val="003A3EC7"/>
    <w:rsid w:val="003A3F23"/>
    <w:rsid w:val="003A40B4"/>
    <w:rsid w:val="003A4252"/>
    <w:rsid w:val="003A4E43"/>
    <w:rsid w:val="003A68AD"/>
    <w:rsid w:val="003A6A4C"/>
    <w:rsid w:val="003A6AF9"/>
    <w:rsid w:val="003A700A"/>
    <w:rsid w:val="003A73B9"/>
    <w:rsid w:val="003A7834"/>
    <w:rsid w:val="003B00C2"/>
    <w:rsid w:val="003B0B5B"/>
    <w:rsid w:val="003B0E79"/>
    <w:rsid w:val="003B1C92"/>
    <w:rsid w:val="003B2494"/>
    <w:rsid w:val="003B2F53"/>
    <w:rsid w:val="003B3575"/>
    <w:rsid w:val="003B3B2F"/>
    <w:rsid w:val="003B404F"/>
    <w:rsid w:val="003B4351"/>
    <w:rsid w:val="003B50BC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976"/>
    <w:rsid w:val="003E2E41"/>
    <w:rsid w:val="003E2FCE"/>
    <w:rsid w:val="003E3572"/>
    <w:rsid w:val="003E3D2A"/>
    <w:rsid w:val="003E405C"/>
    <w:rsid w:val="003E44C7"/>
    <w:rsid w:val="003E4858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D12"/>
    <w:rsid w:val="003F160C"/>
    <w:rsid w:val="003F2F21"/>
    <w:rsid w:val="003F324F"/>
    <w:rsid w:val="003F33BC"/>
    <w:rsid w:val="003F3458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9A"/>
    <w:rsid w:val="004140CA"/>
    <w:rsid w:val="004142A4"/>
    <w:rsid w:val="00414C65"/>
    <w:rsid w:val="00415571"/>
    <w:rsid w:val="00415998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ADB"/>
    <w:rsid w:val="00423641"/>
    <w:rsid w:val="00423FE9"/>
    <w:rsid w:val="00424372"/>
    <w:rsid w:val="00424640"/>
    <w:rsid w:val="00424E53"/>
    <w:rsid w:val="00425269"/>
    <w:rsid w:val="0042545A"/>
    <w:rsid w:val="004259E7"/>
    <w:rsid w:val="00425BE2"/>
    <w:rsid w:val="00425DA7"/>
    <w:rsid w:val="004261C8"/>
    <w:rsid w:val="00426266"/>
    <w:rsid w:val="00426EBE"/>
    <w:rsid w:val="00427F80"/>
    <w:rsid w:val="004306BC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EAD"/>
    <w:rsid w:val="00435FE2"/>
    <w:rsid w:val="0043600A"/>
    <w:rsid w:val="00436344"/>
    <w:rsid w:val="00436438"/>
    <w:rsid w:val="0043680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AC6"/>
    <w:rsid w:val="0044759B"/>
    <w:rsid w:val="00447724"/>
    <w:rsid w:val="00447AC6"/>
    <w:rsid w:val="00447E0C"/>
    <w:rsid w:val="00447F54"/>
    <w:rsid w:val="00450B7E"/>
    <w:rsid w:val="00450DB6"/>
    <w:rsid w:val="0045123B"/>
    <w:rsid w:val="0045136B"/>
    <w:rsid w:val="00451768"/>
    <w:rsid w:val="00451C7E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926"/>
    <w:rsid w:val="00454FFE"/>
    <w:rsid w:val="00455113"/>
    <w:rsid w:val="00455D7F"/>
    <w:rsid w:val="00456421"/>
    <w:rsid w:val="00456DAB"/>
    <w:rsid w:val="00456FE1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6532"/>
    <w:rsid w:val="004668D3"/>
    <w:rsid w:val="00466B45"/>
    <w:rsid w:val="00466CC3"/>
    <w:rsid w:val="00466F4F"/>
    <w:rsid w:val="00466FCF"/>
    <w:rsid w:val="0046718F"/>
    <w:rsid w:val="00467488"/>
    <w:rsid w:val="004678D6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6105"/>
    <w:rsid w:val="00476827"/>
    <w:rsid w:val="00476BD4"/>
    <w:rsid w:val="00477C35"/>
    <w:rsid w:val="004807A5"/>
    <w:rsid w:val="00480988"/>
    <w:rsid w:val="00480E05"/>
    <w:rsid w:val="00481709"/>
    <w:rsid w:val="0048186B"/>
    <w:rsid w:val="004820BD"/>
    <w:rsid w:val="00482BBE"/>
    <w:rsid w:val="00482ED7"/>
    <w:rsid w:val="00483A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2E0"/>
    <w:rsid w:val="004935EC"/>
    <w:rsid w:val="00494242"/>
    <w:rsid w:val="00494887"/>
    <w:rsid w:val="00494DD3"/>
    <w:rsid w:val="00494E8E"/>
    <w:rsid w:val="004955BC"/>
    <w:rsid w:val="00495D63"/>
    <w:rsid w:val="0049648F"/>
    <w:rsid w:val="00496606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423"/>
    <w:rsid w:val="004A1590"/>
    <w:rsid w:val="004A251F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5046"/>
    <w:rsid w:val="004A5647"/>
    <w:rsid w:val="004A565E"/>
    <w:rsid w:val="004A5DF3"/>
    <w:rsid w:val="004A5EBA"/>
    <w:rsid w:val="004A6134"/>
    <w:rsid w:val="004A6135"/>
    <w:rsid w:val="004A6328"/>
    <w:rsid w:val="004A7092"/>
    <w:rsid w:val="004B0619"/>
    <w:rsid w:val="004B0C87"/>
    <w:rsid w:val="004B1BFF"/>
    <w:rsid w:val="004B2435"/>
    <w:rsid w:val="004B27F2"/>
    <w:rsid w:val="004B2A8D"/>
    <w:rsid w:val="004B2DD1"/>
    <w:rsid w:val="004B407B"/>
    <w:rsid w:val="004B49E6"/>
    <w:rsid w:val="004B4D69"/>
    <w:rsid w:val="004B54AF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8EF"/>
    <w:rsid w:val="004C7948"/>
    <w:rsid w:val="004C7BB8"/>
    <w:rsid w:val="004C7C54"/>
    <w:rsid w:val="004C7C60"/>
    <w:rsid w:val="004D0378"/>
    <w:rsid w:val="004D0393"/>
    <w:rsid w:val="004D077F"/>
    <w:rsid w:val="004D0DFE"/>
    <w:rsid w:val="004D14DE"/>
    <w:rsid w:val="004D15A0"/>
    <w:rsid w:val="004D1D91"/>
    <w:rsid w:val="004D22C3"/>
    <w:rsid w:val="004D2B08"/>
    <w:rsid w:val="004D2BC9"/>
    <w:rsid w:val="004D38DE"/>
    <w:rsid w:val="004D4136"/>
    <w:rsid w:val="004D414F"/>
    <w:rsid w:val="004D4290"/>
    <w:rsid w:val="004D48A8"/>
    <w:rsid w:val="004D4C4C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F50"/>
    <w:rsid w:val="00505134"/>
    <w:rsid w:val="00505577"/>
    <w:rsid w:val="00505AE6"/>
    <w:rsid w:val="00505C04"/>
    <w:rsid w:val="005071FF"/>
    <w:rsid w:val="00507E6C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30157"/>
    <w:rsid w:val="00530987"/>
    <w:rsid w:val="005309CA"/>
    <w:rsid w:val="00530A9A"/>
    <w:rsid w:val="00531062"/>
    <w:rsid w:val="005314B0"/>
    <w:rsid w:val="00531517"/>
    <w:rsid w:val="005315D7"/>
    <w:rsid w:val="00531718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5F0"/>
    <w:rsid w:val="0054094D"/>
    <w:rsid w:val="00540C6A"/>
    <w:rsid w:val="0054108B"/>
    <w:rsid w:val="00541C13"/>
    <w:rsid w:val="00541DCA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D68"/>
    <w:rsid w:val="00557173"/>
    <w:rsid w:val="00557517"/>
    <w:rsid w:val="005576A1"/>
    <w:rsid w:val="00557729"/>
    <w:rsid w:val="005578A8"/>
    <w:rsid w:val="00557A64"/>
    <w:rsid w:val="00557C5D"/>
    <w:rsid w:val="005601DC"/>
    <w:rsid w:val="005605C0"/>
    <w:rsid w:val="00560A70"/>
    <w:rsid w:val="00560D23"/>
    <w:rsid w:val="005614E5"/>
    <w:rsid w:val="005615D8"/>
    <w:rsid w:val="005616DE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6544"/>
    <w:rsid w:val="00566608"/>
    <w:rsid w:val="00566C83"/>
    <w:rsid w:val="00567A9F"/>
    <w:rsid w:val="00567B4B"/>
    <w:rsid w:val="00570032"/>
    <w:rsid w:val="005700FE"/>
    <w:rsid w:val="005704AC"/>
    <w:rsid w:val="00570CF6"/>
    <w:rsid w:val="00570E24"/>
    <w:rsid w:val="005717F5"/>
    <w:rsid w:val="00572391"/>
    <w:rsid w:val="005725B2"/>
    <w:rsid w:val="00572654"/>
    <w:rsid w:val="00572760"/>
    <w:rsid w:val="005727C8"/>
    <w:rsid w:val="00572C11"/>
    <w:rsid w:val="00572F75"/>
    <w:rsid w:val="005736FB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8084A"/>
    <w:rsid w:val="00580E48"/>
    <w:rsid w:val="00580F0A"/>
    <w:rsid w:val="00580F9E"/>
    <w:rsid w:val="00581246"/>
    <w:rsid w:val="00581396"/>
    <w:rsid w:val="00581BDE"/>
    <w:rsid w:val="00581CB0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D1"/>
    <w:rsid w:val="005854F2"/>
    <w:rsid w:val="00585F5B"/>
    <w:rsid w:val="0058620A"/>
    <w:rsid w:val="00587502"/>
    <w:rsid w:val="00587ABD"/>
    <w:rsid w:val="00587F43"/>
    <w:rsid w:val="00587FC0"/>
    <w:rsid w:val="0059032C"/>
    <w:rsid w:val="005906AD"/>
    <w:rsid w:val="00590DA6"/>
    <w:rsid w:val="00590F38"/>
    <w:rsid w:val="00591472"/>
    <w:rsid w:val="00591A24"/>
    <w:rsid w:val="00591C7D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E75"/>
    <w:rsid w:val="005A60F4"/>
    <w:rsid w:val="005A6445"/>
    <w:rsid w:val="005A65FC"/>
    <w:rsid w:val="005A71C1"/>
    <w:rsid w:val="005A7858"/>
    <w:rsid w:val="005A7F7B"/>
    <w:rsid w:val="005B0542"/>
    <w:rsid w:val="005B0E64"/>
    <w:rsid w:val="005B0F40"/>
    <w:rsid w:val="005B1267"/>
    <w:rsid w:val="005B15F2"/>
    <w:rsid w:val="005B2225"/>
    <w:rsid w:val="005B2799"/>
    <w:rsid w:val="005B2B77"/>
    <w:rsid w:val="005B31DA"/>
    <w:rsid w:val="005B36E9"/>
    <w:rsid w:val="005B3D4A"/>
    <w:rsid w:val="005B3E28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CD9"/>
    <w:rsid w:val="005D3D76"/>
    <w:rsid w:val="005D4578"/>
    <w:rsid w:val="005D4EFA"/>
    <w:rsid w:val="005D55BA"/>
    <w:rsid w:val="005D55C7"/>
    <w:rsid w:val="005D5ADB"/>
    <w:rsid w:val="005D5DB7"/>
    <w:rsid w:val="005D648A"/>
    <w:rsid w:val="005D6AA9"/>
    <w:rsid w:val="005D74AF"/>
    <w:rsid w:val="005D74BF"/>
    <w:rsid w:val="005D7E0D"/>
    <w:rsid w:val="005E096B"/>
    <w:rsid w:val="005E104E"/>
    <w:rsid w:val="005E18C1"/>
    <w:rsid w:val="005E234A"/>
    <w:rsid w:val="005E2371"/>
    <w:rsid w:val="005E265F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7BF"/>
    <w:rsid w:val="005F3199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2FA"/>
    <w:rsid w:val="00605441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30F7"/>
    <w:rsid w:val="006138B2"/>
    <w:rsid w:val="00613AF8"/>
    <w:rsid w:val="00613C73"/>
    <w:rsid w:val="00613D8E"/>
    <w:rsid w:val="00613F60"/>
    <w:rsid w:val="006142E0"/>
    <w:rsid w:val="00615093"/>
    <w:rsid w:val="0061531B"/>
    <w:rsid w:val="00615E23"/>
    <w:rsid w:val="00616112"/>
    <w:rsid w:val="00616FAF"/>
    <w:rsid w:val="006177F8"/>
    <w:rsid w:val="00617913"/>
    <w:rsid w:val="00617D24"/>
    <w:rsid w:val="00617E45"/>
    <w:rsid w:val="006205CA"/>
    <w:rsid w:val="00620CE0"/>
    <w:rsid w:val="00620E79"/>
    <w:rsid w:val="0062119B"/>
    <w:rsid w:val="00621618"/>
    <w:rsid w:val="00621F53"/>
    <w:rsid w:val="00621F9E"/>
    <w:rsid w:val="00622086"/>
    <w:rsid w:val="006222BE"/>
    <w:rsid w:val="0062266A"/>
    <w:rsid w:val="006226DC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60B"/>
    <w:rsid w:val="00626AD1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240"/>
    <w:rsid w:val="0063738F"/>
    <w:rsid w:val="00637C6C"/>
    <w:rsid w:val="006402C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926"/>
    <w:rsid w:val="00662A59"/>
    <w:rsid w:val="00663676"/>
    <w:rsid w:val="006638AD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32C"/>
    <w:rsid w:val="006679F5"/>
    <w:rsid w:val="00667B04"/>
    <w:rsid w:val="00667B77"/>
    <w:rsid w:val="00667DAC"/>
    <w:rsid w:val="00670304"/>
    <w:rsid w:val="00671354"/>
    <w:rsid w:val="006713D1"/>
    <w:rsid w:val="006716DA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7443"/>
    <w:rsid w:val="0067769A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797"/>
    <w:rsid w:val="00695887"/>
    <w:rsid w:val="00696B16"/>
    <w:rsid w:val="00696C5C"/>
    <w:rsid w:val="00696C9A"/>
    <w:rsid w:val="00697733"/>
    <w:rsid w:val="00697980"/>
    <w:rsid w:val="00697B84"/>
    <w:rsid w:val="006A0587"/>
    <w:rsid w:val="006A0C2A"/>
    <w:rsid w:val="006A0D7D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654"/>
    <w:rsid w:val="006A4B01"/>
    <w:rsid w:val="006A50B0"/>
    <w:rsid w:val="006A5403"/>
    <w:rsid w:val="006A59B2"/>
    <w:rsid w:val="006A5F57"/>
    <w:rsid w:val="006A6E17"/>
    <w:rsid w:val="006A7602"/>
    <w:rsid w:val="006B049C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EED"/>
    <w:rsid w:val="006C1019"/>
    <w:rsid w:val="006C1048"/>
    <w:rsid w:val="006C141C"/>
    <w:rsid w:val="006C2BB5"/>
    <w:rsid w:val="006C2BEE"/>
    <w:rsid w:val="006C3AD8"/>
    <w:rsid w:val="006C42DB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D7"/>
    <w:rsid w:val="006C735D"/>
    <w:rsid w:val="006C7601"/>
    <w:rsid w:val="006C781F"/>
    <w:rsid w:val="006C7CFF"/>
    <w:rsid w:val="006C7D58"/>
    <w:rsid w:val="006D00C2"/>
    <w:rsid w:val="006D00DB"/>
    <w:rsid w:val="006D0361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8FC"/>
    <w:rsid w:val="006D4E8B"/>
    <w:rsid w:val="006D4E9C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E19"/>
    <w:rsid w:val="006E5E57"/>
    <w:rsid w:val="006E61A3"/>
    <w:rsid w:val="006E61C3"/>
    <w:rsid w:val="006E6250"/>
    <w:rsid w:val="006E6551"/>
    <w:rsid w:val="006E72E7"/>
    <w:rsid w:val="006E799D"/>
    <w:rsid w:val="006F0593"/>
    <w:rsid w:val="006F05EF"/>
    <w:rsid w:val="006F06C8"/>
    <w:rsid w:val="006F0D33"/>
    <w:rsid w:val="006F0F1B"/>
    <w:rsid w:val="006F1064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F05"/>
    <w:rsid w:val="006F6066"/>
    <w:rsid w:val="006F63D8"/>
    <w:rsid w:val="006F63FC"/>
    <w:rsid w:val="006F6850"/>
    <w:rsid w:val="006F707E"/>
    <w:rsid w:val="006F72F3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CAA"/>
    <w:rsid w:val="00707418"/>
    <w:rsid w:val="007075E0"/>
    <w:rsid w:val="0070782D"/>
    <w:rsid w:val="00707C46"/>
    <w:rsid w:val="007100A2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A9B"/>
    <w:rsid w:val="00727281"/>
    <w:rsid w:val="00727530"/>
    <w:rsid w:val="007275AA"/>
    <w:rsid w:val="007308DA"/>
    <w:rsid w:val="007312F6"/>
    <w:rsid w:val="00731309"/>
    <w:rsid w:val="00731672"/>
    <w:rsid w:val="007318BF"/>
    <w:rsid w:val="00731BB1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193A"/>
    <w:rsid w:val="00761FDA"/>
    <w:rsid w:val="0076205E"/>
    <w:rsid w:val="007621FF"/>
    <w:rsid w:val="007629A0"/>
    <w:rsid w:val="007634E3"/>
    <w:rsid w:val="00763EC5"/>
    <w:rsid w:val="00764194"/>
    <w:rsid w:val="0076463F"/>
    <w:rsid w:val="00764CA4"/>
    <w:rsid w:val="00764DD8"/>
    <w:rsid w:val="00765351"/>
    <w:rsid w:val="00765CDE"/>
    <w:rsid w:val="00765ED3"/>
    <w:rsid w:val="007663BE"/>
    <w:rsid w:val="0076681D"/>
    <w:rsid w:val="00766A65"/>
    <w:rsid w:val="00766F24"/>
    <w:rsid w:val="007671F5"/>
    <w:rsid w:val="00767689"/>
    <w:rsid w:val="007676B8"/>
    <w:rsid w:val="00767F1B"/>
    <w:rsid w:val="00770055"/>
    <w:rsid w:val="0077175C"/>
    <w:rsid w:val="00771870"/>
    <w:rsid w:val="0077187A"/>
    <w:rsid w:val="00771BF9"/>
    <w:rsid w:val="00771D84"/>
    <w:rsid w:val="00772438"/>
    <w:rsid w:val="00772635"/>
    <w:rsid w:val="00772A57"/>
    <w:rsid w:val="00772DE8"/>
    <w:rsid w:val="00772F8A"/>
    <w:rsid w:val="007731FD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A3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51F3"/>
    <w:rsid w:val="00795A6B"/>
    <w:rsid w:val="00795C6B"/>
    <w:rsid w:val="00795F1C"/>
    <w:rsid w:val="007977FC"/>
    <w:rsid w:val="007A0048"/>
    <w:rsid w:val="007A06FC"/>
    <w:rsid w:val="007A0965"/>
    <w:rsid w:val="007A0BC2"/>
    <w:rsid w:val="007A1F44"/>
    <w:rsid w:val="007A23FF"/>
    <w:rsid w:val="007A2581"/>
    <w:rsid w:val="007A295B"/>
    <w:rsid w:val="007A298F"/>
    <w:rsid w:val="007A3424"/>
    <w:rsid w:val="007A35EF"/>
    <w:rsid w:val="007A3D65"/>
    <w:rsid w:val="007A42C0"/>
    <w:rsid w:val="007A43A2"/>
    <w:rsid w:val="007A4464"/>
    <w:rsid w:val="007A4D04"/>
    <w:rsid w:val="007A5554"/>
    <w:rsid w:val="007A58D9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E6F"/>
    <w:rsid w:val="007B400F"/>
    <w:rsid w:val="007B43CE"/>
    <w:rsid w:val="007B4962"/>
    <w:rsid w:val="007B513F"/>
    <w:rsid w:val="007B52CD"/>
    <w:rsid w:val="007B58F4"/>
    <w:rsid w:val="007B71FA"/>
    <w:rsid w:val="007B7880"/>
    <w:rsid w:val="007B7A65"/>
    <w:rsid w:val="007B7AAB"/>
    <w:rsid w:val="007B7D74"/>
    <w:rsid w:val="007B7DC1"/>
    <w:rsid w:val="007B7EDB"/>
    <w:rsid w:val="007C0F32"/>
    <w:rsid w:val="007C12D0"/>
    <w:rsid w:val="007C151B"/>
    <w:rsid w:val="007C19AD"/>
    <w:rsid w:val="007C1B13"/>
    <w:rsid w:val="007C1F33"/>
    <w:rsid w:val="007C215E"/>
    <w:rsid w:val="007C24FA"/>
    <w:rsid w:val="007C2540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FA8"/>
    <w:rsid w:val="007C7CA1"/>
    <w:rsid w:val="007C7DD7"/>
    <w:rsid w:val="007D0F8C"/>
    <w:rsid w:val="007D229A"/>
    <w:rsid w:val="007D2F44"/>
    <w:rsid w:val="007D2F4D"/>
    <w:rsid w:val="007D4178"/>
    <w:rsid w:val="007D4D33"/>
    <w:rsid w:val="007D4F13"/>
    <w:rsid w:val="007D51DD"/>
    <w:rsid w:val="007D5248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7DD"/>
    <w:rsid w:val="007F288B"/>
    <w:rsid w:val="007F2DF1"/>
    <w:rsid w:val="007F3E03"/>
    <w:rsid w:val="007F416C"/>
    <w:rsid w:val="007F4C43"/>
    <w:rsid w:val="007F4D88"/>
    <w:rsid w:val="007F50E5"/>
    <w:rsid w:val="007F5B5D"/>
    <w:rsid w:val="007F5D61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2E74"/>
    <w:rsid w:val="00803343"/>
    <w:rsid w:val="00803A3C"/>
    <w:rsid w:val="00803A8E"/>
    <w:rsid w:val="00804200"/>
    <w:rsid w:val="00804202"/>
    <w:rsid w:val="008042FE"/>
    <w:rsid w:val="00804B92"/>
    <w:rsid w:val="00804E21"/>
    <w:rsid w:val="00805092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1E"/>
    <w:rsid w:val="00810B5F"/>
    <w:rsid w:val="00810CDB"/>
    <w:rsid w:val="00810D8D"/>
    <w:rsid w:val="00811835"/>
    <w:rsid w:val="00812090"/>
    <w:rsid w:val="008123A6"/>
    <w:rsid w:val="00812767"/>
    <w:rsid w:val="0081449A"/>
    <w:rsid w:val="00814565"/>
    <w:rsid w:val="00814A06"/>
    <w:rsid w:val="00814ED9"/>
    <w:rsid w:val="0081581D"/>
    <w:rsid w:val="00816F50"/>
    <w:rsid w:val="008172BE"/>
    <w:rsid w:val="0081735F"/>
    <w:rsid w:val="008177C3"/>
    <w:rsid w:val="00817B71"/>
    <w:rsid w:val="00817D32"/>
    <w:rsid w:val="00817D9A"/>
    <w:rsid w:val="00820244"/>
    <w:rsid w:val="00820F07"/>
    <w:rsid w:val="008221B3"/>
    <w:rsid w:val="0082248E"/>
    <w:rsid w:val="00822508"/>
    <w:rsid w:val="008228EA"/>
    <w:rsid w:val="00824B8C"/>
    <w:rsid w:val="00824FDF"/>
    <w:rsid w:val="00825125"/>
    <w:rsid w:val="008257CC"/>
    <w:rsid w:val="00825C78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DEA"/>
    <w:rsid w:val="00832F5C"/>
    <w:rsid w:val="00832FD0"/>
    <w:rsid w:val="00833C32"/>
    <w:rsid w:val="00833C56"/>
    <w:rsid w:val="00835410"/>
    <w:rsid w:val="008359E0"/>
    <w:rsid w:val="00835FE5"/>
    <w:rsid w:val="00836028"/>
    <w:rsid w:val="00836E70"/>
    <w:rsid w:val="008376F6"/>
    <w:rsid w:val="008377EA"/>
    <w:rsid w:val="00837A73"/>
    <w:rsid w:val="00837D5B"/>
    <w:rsid w:val="0084009A"/>
    <w:rsid w:val="00840607"/>
    <w:rsid w:val="00840D29"/>
    <w:rsid w:val="0084127A"/>
    <w:rsid w:val="008414B0"/>
    <w:rsid w:val="008418C9"/>
    <w:rsid w:val="00841BE9"/>
    <w:rsid w:val="00841C9C"/>
    <w:rsid w:val="00841CD2"/>
    <w:rsid w:val="00842B77"/>
    <w:rsid w:val="0084309F"/>
    <w:rsid w:val="008436CC"/>
    <w:rsid w:val="00843BF5"/>
    <w:rsid w:val="00844DD0"/>
    <w:rsid w:val="00844F77"/>
    <w:rsid w:val="00845C12"/>
    <w:rsid w:val="00845D5B"/>
    <w:rsid w:val="008469D9"/>
    <w:rsid w:val="00846DA3"/>
    <w:rsid w:val="00846DC0"/>
    <w:rsid w:val="00846F74"/>
    <w:rsid w:val="008474A7"/>
    <w:rsid w:val="00847541"/>
    <w:rsid w:val="008475BC"/>
    <w:rsid w:val="00847D11"/>
    <w:rsid w:val="008504A6"/>
    <w:rsid w:val="008506B6"/>
    <w:rsid w:val="0085085F"/>
    <w:rsid w:val="00850AE0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D3F"/>
    <w:rsid w:val="008733E4"/>
    <w:rsid w:val="00873484"/>
    <w:rsid w:val="008737A8"/>
    <w:rsid w:val="00873B01"/>
    <w:rsid w:val="00873F15"/>
    <w:rsid w:val="00874096"/>
    <w:rsid w:val="008740EF"/>
    <w:rsid w:val="00875370"/>
    <w:rsid w:val="008756A4"/>
    <w:rsid w:val="00875EA3"/>
    <w:rsid w:val="00875F73"/>
    <w:rsid w:val="00876257"/>
    <w:rsid w:val="00876537"/>
    <w:rsid w:val="00876540"/>
    <w:rsid w:val="00876760"/>
    <w:rsid w:val="008778F9"/>
    <w:rsid w:val="0088090C"/>
    <w:rsid w:val="00880A29"/>
    <w:rsid w:val="00880F30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9DF"/>
    <w:rsid w:val="008950FE"/>
    <w:rsid w:val="008951DB"/>
    <w:rsid w:val="008952E6"/>
    <w:rsid w:val="00895865"/>
    <w:rsid w:val="00896322"/>
    <w:rsid w:val="00896C81"/>
    <w:rsid w:val="00896D83"/>
    <w:rsid w:val="008970BF"/>
    <w:rsid w:val="008975E6"/>
    <w:rsid w:val="00897A1B"/>
    <w:rsid w:val="00897AEC"/>
    <w:rsid w:val="00897C63"/>
    <w:rsid w:val="008A0AB2"/>
    <w:rsid w:val="008A0CFC"/>
    <w:rsid w:val="008A0E18"/>
    <w:rsid w:val="008A12FE"/>
    <w:rsid w:val="008A1443"/>
    <w:rsid w:val="008A1B62"/>
    <w:rsid w:val="008A1D92"/>
    <w:rsid w:val="008A1E2C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6B1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E53"/>
    <w:rsid w:val="008B1E5B"/>
    <w:rsid w:val="008B2666"/>
    <w:rsid w:val="008B272F"/>
    <w:rsid w:val="008B2931"/>
    <w:rsid w:val="008B2C48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8B5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E30"/>
    <w:rsid w:val="008C5FCD"/>
    <w:rsid w:val="008C6184"/>
    <w:rsid w:val="008C6A0D"/>
    <w:rsid w:val="008C6FC7"/>
    <w:rsid w:val="008C785E"/>
    <w:rsid w:val="008D000E"/>
    <w:rsid w:val="008D0AFB"/>
    <w:rsid w:val="008D14F4"/>
    <w:rsid w:val="008D1511"/>
    <w:rsid w:val="008D210D"/>
    <w:rsid w:val="008D32DF"/>
    <w:rsid w:val="008D33A8"/>
    <w:rsid w:val="008D35E9"/>
    <w:rsid w:val="008D38CA"/>
    <w:rsid w:val="008D3959"/>
    <w:rsid w:val="008D3966"/>
    <w:rsid w:val="008D4352"/>
    <w:rsid w:val="008D4825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F84"/>
    <w:rsid w:val="008F1014"/>
    <w:rsid w:val="008F11C9"/>
    <w:rsid w:val="008F18C2"/>
    <w:rsid w:val="008F23D8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932"/>
    <w:rsid w:val="008F72CC"/>
    <w:rsid w:val="008F72CD"/>
    <w:rsid w:val="008F7C6E"/>
    <w:rsid w:val="008F7F12"/>
    <w:rsid w:val="00900053"/>
    <w:rsid w:val="00900148"/>
    <w:rsid w:val="009003A0"/>
    <w:rsid w:val="00900C07"/>
    <w:rsid w:val="00900F9D"/>
    <w:rsid w:val="009017ED"/>
    <w:rsid w:val="00901AA8"/>
    <w:rsid w:val="00902016"/>
    <w:rsid w:val="00902190"/>
    <w:rsid w:val="0090325F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77"/>
    <w:rsid w:val="00907E00"/>
    <w:rsid w:val="0091088D"/>
    <w:rsid w:val="00910FC9"/>
    <w:rsid w:val="00911472"/>
    <w:rsid w:val="009115B4"/>
    <w:rsid w:val="0091238F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CCE"/>
    <w:rsid w:val="00932166"/>
    <w:rsid w:val="00932381"/>
    <w:rsid w:val="009328C7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CE8"/>
    <w:rsid w:val="00936D98"/>
    <w:rsid w:val="00937590"/>
    <w:rsid w:val="009377AB"/>
    <w:rsid w:val="00937A9E"/>
    <w:rsid w:val="00937FF9"/>
    <w:rsid w:val="0094063C"/>
    <w:rsid w:val="0094086A"/>
    <w:rsid w:val="00941782"/>
    <w:rsid w:val="00941AC1"/>
    <w:rsid w:val="00941F7C"/>
    <w:rsid w:val="00942C80"/>
    <w:rsid w:val="00943197"/>
    <w:rsid w:val="009435F2"/>
    <w:rsid w:val="00943C23"/>
    <w:rsid w:val="00943F2C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380C"/>
    <w:rsid w:val="00953C29"/>
    <w:rsid w:val="00953C36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7749"/>
    <w:rsid w:val="00957E78"/>
    <w:rsid w:val="0096018E"/>
    <w:rsid w:val="00960382"/>
    <w:rsid w:val="00960464"/>
    <w:rsid w:val="00960B91"/>
    <w:rsid w:val="00960E4A"/>
    <w:rsid w:val="0096107C"/>
    <w:rsid w:val="00961E72"/>
    <w:rsid w:val="009627E8"/>
    <w:rsid w:val="00962A01"/>
    <w:rsid w:val="009631FE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E0D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BC8"/>
    <w:rsid w:val="00993C96"/>
    <w:rsid w:val="0099487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A010D"/>
    <w:rsid w:val="009A0608"/>
    <w:rsid w:val="009A0C6F"/>
    <w:rsid w:val="009A1035"/>
    <w:rsid w:val="009A14EF"/>
    <w:rsid w:val="009A290E"/>
    <w:rsid w:val="009A291A"/>
    <w:rsid w:val="009A2AAD"/>
    <w:rsid w:val="009A2DF9"/>
    <w:rsid w:val="009A3A86"/>
    <w:rsid w:val="009A3CAC"/>
    <w:rsid w:val="009A3E27"/>
    <w:rsid w:val="009A4869"/>
    <w:rsid w:val="009A4A12"/>
    <w:rsid w:val="009A52FC"/>
    <w:rsid w:val="009A6033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726"/>
    <w:rsid w:val="009B37E2"/>
    <w:rsid w:val="009B3E62"/>
    <w:rsid w:val="009B4519"/>
    <w:rsid w:val="009B4AFD"/>
    <w:rsid w:val="009B506B"/>
    <w:rsid w:val="009B562E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2685"/>
    <w:rsid w:val="009C2A20"/>
    <w:rsid w:val="009C3101"/>
    <w:rsid w:val="009C3110"/>
    <w:rsid w:val="009C34F9"/>
    <w:rsid w:val="009C39BC"/>
    <w:rsid w:val="009C4039"/>
    <w:rsid w:val="009C44AD"/>
    <w:rsid w:val="009C4BC2"/>
    <w:rsid w:val="009C4D22"/>
    <w:rsid w:val="009C4E26"/>
    <w:rsid w:val="009C534D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C57"/>
    <w:rsid w:val="009E0110"/>
    <w:rsid w:val="009E058F"/>
    <w:rsid w:val="009E07C6"/>
    <w:rsid w:val="009E0A9E"/>
    <w:rsid w:val="009E19A2"/>
    <w:rsid w:val="009E1C0B"/>
    <w:rsid w:val="009E2807"/>
    <w:rsid w:val="009E3AFD"/>
    <w:rsid w:val="009E3CDD"/>
    <w:rsid w:val="009E3D2F"/>
    <w:rsid w:val="009E4B16"/>
    <w:rsid w:val="009E55DA"/>
    <w:rsid w:val="009E5C60"/>
    <w:rsid w:val="009E5F05"/>
    <w:rsid w:val="009E64DB"/>
    <w:rsid w:val="009E6794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5B0"/>
    <w:rsid w:val="00A00E87"/>
    <w:rsid w:val="00A00EE2"/>
    <w:rsid w:val="00A0105F"/>
    <w:rsid w:val="00A01771"/>
    <w:rsid w:val="00A01F17"/>
    <w:rsid w:val="00A01F40"/>
    <w:rsid w:val="00A0200A"/>
    <w:rsid w:val="00A022A5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B8"/>
    <w:rsid w:val="00A10D59"/>
    <w:rsid w:val="00A10F29"/>
    <w:rsid w:val="00A11213"/>
    <w:rsid w:val="00A11295"/>
    <w:rsid w:val="00A130D7"/>
    <w:rsid w:val="00A131F6"/>
    <w:rsid w:val="00A137E4"/>
    <w:rsid w:val="00A1399F"/>
    <w:rsid w:val="00A13A57"/>
    <w:rsid w:val="00A13B00"/>
    <w:rsid w:val="00A13F2A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A36"/>
    <w:rsid w:val="00A21C31"/>
    <w:rsid w:val="00A226EC"/>
    <w:rsid w:val="00A2402C"/>
    <w:rsid w:val="00A242C3"/>
    <w:rsid w:val="00A25294"/>
    <w:rsid w:val="00A253FC"/>
    <w:rsid w:val="00A254EE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A25"/>
    <w:rsid w:val="00A342FD"/>
    <w:rsid w:val="00A3432B"/>
    <w:rsid w:val="00A346BA"/>
    <w:rsid w:val="00A34C67"/>
    <w:rsid w:val="00A34D62"/>
    <w:rsid w:val="00A35C22"/>
    <w:rsid w:val="00A35DA7"/>
    <w:rsid w:val="00A3611D"/>
    <w:rsid w:val="00A36339"/>
    <w:rsid w:val="00A366E4"/>
    <w:rsid w:val="00A377CF"/>
    <w:rsid w:val="00A37D4A"/>
    <w:rsid w:val="00A400BF"/>
    <w:rsid w:val="00A400F1"/>
    <w:rsid w:val="00A402A2"/>
    <w:rsid w:val="00A420C8"/>
    <w:rsid w:val="00A42EB2"/>
    <w:rsid w:val="00A4348E"/>
    <w:rsid w:val="00A4376F"/>
    <w:rsid w:val="00A43BBB"/>
    <w:rsid w:val="00A45295"/>
    <w:rsid w:val="00A45437"/>
    <w:rsid w:val="00A4549F"/>
    <w:rsid w:val="00A45B67"/>
    <w:rsid w:val="00A45B9B"/>
    <w:rsid w:val="00A462FE"/>
    <w:rsid w:val="00A469AF"/>
    <w:rsid w:val="00A476DA"/>
    <w:rsid w:val="00A47A4D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389A"/>
    <w:rsid w:val="00A53F55"/>
    <w:rsid w:val="00A5417B"/>
    <w:rsid w:val="00A54599"/>
    <w:rsid w:val="00A5476D"/>
    <w:rsid w:val="00A549E2"/>
    <w:rsid w:val="00A54B82"/>
    <w:rsid w:val="00A54E42"/>
    <w:rsid w:val="00A5565B"/>
    <w:rsid w:val="00A55697"/>
    <w:rsid w:val="00A55CFE"/>
    <w:rsid w:val="00A561DD"/>
    <w:rsid w:val="00A5660E"/>
    <w:rsid w:val="00A5684D"/>
    <w:rsid w:val="00A569D4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DB7"/>
    <w:rsid w:val="00AA4F18"/>
    <w:rsid w:val="00AA505A"/>
    <w:rsid w:val="00AA51F5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11F7"/>
    <w:rsid w:val="00AD1DB7"/>
    <w:rsid w:val="00AD249B"/>
    <w:rsid w:val="00AD2852"/>
    <w:rsid w:val="00AD3059"/>
    <w:rsid w:val="00AD30B9"/>
    <w:rsid w:val="00AD31A3"/>
    <w:rsid w:val="00AD3976"/>
    <w:rsid w:val="00AD42D9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B4E"/>
    <w:rsid w:val="00AE4026"/>
    <w:rsid w:val="00AE465C"/>
    <w:rsid w:val="00AE4A7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25D5"/>
    <w:rsid w:val="00AF3522"/>
    <w:rsid w:val="00AF3DBB"/>
    <w:rsid w:val="00AF456D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BD3"/>
    <w:rsid w:val="00B04D49"/>
    <w:rsid w:val="00B0524A"/>
    <w:rsid w:val="00B05369"/>
    <w:rsid w:val="00B05477"/>
    <w:rsid w:val="00B05931"/>
    <w:rsid w:val="00B05C4B"/>
    <w:rsid w:val="00B069DA"/>
    <w:rsid w:val="00B07113"/>
    <w:rsid w:val="00B07149"/>
    <w:rsid w:val="00B07704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56A9"/>
    <w:rsid w:val="00B15AF9"/>
    <w:rsid w:val="00B15F83"/>
    <w:rsid w:val="00B160FF"/>
    <w:rsid w:val="00B16322"/>
    <w:rsid w:val="00B1662E"/>
    <w:rsid w:val="00B16B8A"/>
    <w:rsid w:val="00B16C73"/>
    <w:rsid w:val="00B16D22"/>
    <w:rsid w:val="00B16EB0"/>
    <w:rsid w:val="00B170A9"/>
    <w:rsid w:val="00B17121"/>
    <w:rsid w:val="00B174C5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B0"/>
    <w:rsid w:val="00B26AD2"/>
    <w:rsid w:val="00B26CA2"/>
    <w:rsid w:val="00B26F4F"/>
    <w:rsid w:val="00B2727C"/>
    <w:rsid w:val="00B274BC"/>
    <w:rsid w:val="00B27B44"/>
    <w:rsid w:val="00B30302"/>
    <w:rsid w:val="00B30B4E"/>
    <w:rsid w:val="00B31246"/>
    <w:rsid w:val="00B313F4"/>
    <w:rsid w:val="00B3174D"/>
    <w:rsid w:val="00B31983"/>
    <w:rsid w:val="00B31AA6"/>
    <w:rsid w:val="00B3262E"/>
    <w:rsid w:val="00B326FF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6664"/>
    <w:rsid w:val="00B374D3"/>
    <w:rsid w:val="00B378CF"/>
    <w:rsid w:val="00B37A60"/>
    <w:rsid w:val="00B37D97"/>
    <w:rsid w:val="00B40594"/>
    <w:rsid w:val="00B40707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75"/>
    <w:rsid w:val="00B42285"/>
    <w:rsid w:val="00B422F9"/>
    <w:rsid w:val="00B422FE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C48"/>
    <w:rsid w:val="00B44773"/>
    <w:rsid w:val="00B44A7D"/>
    <w:rsid w:val="00B44F99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8A8"/>
    <w:rsid w:val="00B55AC0"/>
    <w:rsid w:val="00B55AC2"/>
    <w:rsid w:val="00B560C9"/>
    <w:rsid w:val="00B5610C"/>
    <w:rsid w:val="00B56238"/>
    <w:rsid w:val="00B56533"/>
    <w:rsid w:val="00B56CFC"/>
    <w:rsid w:val="00B574D2"/>
    <w:rsid w:val="00B5777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648C"/>
    <w:rsid w:val="00B6649B"/>
    <w:rsid w:val="00B6674F"/>
    <w:rsid w:val="00B66C00"/>
    <w:rsid w:val="00B66C53"/>
    <w:rsid w:val="00B67B0E"/>
    <w:rsid w:val="00B67F98"/>
    <w:rsid w:val="00B70204"/>
    <w:rsid w:val="00B70F05"/>
    <w:rsid w:val="00B711CE"/>
    <w:rsid w:val="00B7136E"/>
    <w:rsid w:val="00B71480"/>
    <w:rsid w:val="00B71DC8"/>
    <w:rsid w:val="00B72018"/>
    <w:rsid w:val="00B725C2"/>
    <w:rsid w:val="00B72660"/>
    <w:rsid w:val="00B73671"/>
    <w:rsid w:val="00B7408D"/>
    <w:rsid w:val="00B74163"/>
    <w:rsid w:val="00B746C6"/>
    <w:rsid w:val="00B7487E"/>
    <w:rsid w:val="00B7537B"/>
    <w:rsid w:val="00B75CE5"/>
    <w:rsid w:val="00B75E43"/>
    <w:rsid w:val="00B7604C"/>
    <w:rsid w:val="00B7651F"/>
    <w:rsid w:val="00B7652C"/>
    <w:rsid w:val="00B766BF"/>
    <w:rsid w:val="00B76D54"/>
    <w:rsid w:val="00B76FA6"/>
    <w:rsid w:val="00B77193"/>
    <w:rsid w:val="00B77379"/>
    <w:rsid w:val="00B779C5"/>
    <w:rsid w:val="00B8014F"/>
    <w:rsid w:val="00B80910"/>
    <w:rsid w:val="00B809F8"/>
    <w:rsid w:val="00B80B20"/>
    <w:rsid w:val="00B818F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CB4"/>
    <w:rsid w:val="00B84D9B"/>
    <w:rsid w:val="00B853BE"/>
    <w:rsid w:val="00B85874"/>
    <w:rsid w:val="00B85CC3"/>
    <w:rsid w:val="00B86476"/>
    <w:rsid w:val="00B86A3D"/>
    <w:rsid w:val="00B86BF9"/>
    <w:rsid w:val="00B875C7"/>
    <w:rsid w:val="00B87CC3"/>
    <w:rsid w:val="00B903A5"/>
    <w:rsid w:val="00B90D10"/>
    <w:rsid w:val="00B90FE5"/>
    <w:rsid w:val="00B919AD"/>
    <w:rsid w:val="00B91A2B"/>
    <w:rsid w:val="00B91DE3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DC"/>
    <w:rsid w:val="00BA00DD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438F"/>
    <w:rsid w:val="00BA4A4F"/>
    <w:rsid w:val="00BA4BFA"/>
    <w:rsid w:val="00BA558C"/>
    <w:rsid w:val="00BA6553"/>
    <w:rsid w:val="00BA66E4"/>
    <w:rsid w:val="00BA6E34"/>
    <w:rsid w:val="00BA6EF6"/>
    <w:rsid w:val="00BA7241"/>
    <w:rsid w:val="00BA734F"/>
    <w:rsid w:val="00BB0684"/>
    <w:rsid w:val="00BB085D"/>
    <w:rsid w:val="00BB0E90"/>
    <w:rsid w:val="00BB0E9C"/>
    <w:rsid w:val="00BB1548"/>
    <w:rsid w:val="00BB1C0C"/>
    <w:rsid w:val="00BB1CE7"/>
    <w:rsid w:val="00BB247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201"/>
    <w:rsid w:val="00BB798A"/>
    <w:rsid w:val="00BB7BF3"/>
    <w:rsid w:val="00BC00EC"/>
    <w:rsid w:val="00BC0248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D008E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372"/>
    <w:rsid w:val="00BD3430"/>
    <w:rsid w:val="00BD3F4B"/>
    <w:rsid w:val="00BD4FC8"/>
    <w:rsid w:val="00BD50AA"/>
    <w:rsid w:val="00BD5135"/>
    <w:rsid w:val="00BD5B43"/>
    <w:rsid w:val="00BD5CC4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19C"/>
    <w:rsid w:val="00BE4798"/>
    <w:rsid w:val="00BE4B20"/>
    <w:rsid w:val="00BE59BE"/>
    <w:rsid w:val="00BE5FC4"/>
    <w:rsid w:val="00BE6586"/>
    <w:rsid w:val="00BE6C0A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552"/>
    <w:rsid w:val="00BF60E2"/>
    <w:rsid w:val="00BF616A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EE8"/>
    <w:rsid w:val="00C04513"/>
    <w:rsid w:val="00C04873"/>
    <w:rsid w:val="00C055E8"/>
    <w:rsid w:val="00C0574C"/>
    <w:rsid w:val="00C05815"/>
    <w:rsid w:val="00C05BEC"/>
    <w:rsid w:val="00C06933"/>
    <w:rsid w:val="00C06E7D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C1"/>
    <w:rsid w:val="00C136D6"/>
    <w:rsid w:val="00C13BDA"/>
    <w:rsid w:val="00C13FFD"/>
    <w:rsid w:val="00C14094"/>
    <w:rsid w:val="00C1415F"/>
    <w:rsid w:val="00C14632"/>
    <w:rsid w:val="00C149A1"/>
    <w:rsid w:val="00C14EF5"/>
    <w:rsid w:val="00C15137"/>
    <w:rsid w:val="00C169AF"/>
    <w:rsid w:val="00C16C30"/>
    <w:rsid w:val="00C16E7C"/>
    <w:rsid w:val="00C172C6"/>
    <w:rsid w:val="00C174B6"/>
    <w:rsid w:val="00C1778E"/>
    <w:rsid w:val="00C20A00"/>
    <w:rsid w:val="00C21179"/>
    <w:rsid w:val="00C21673"/>
    <w:rsid w:val="00C216C8"/>
    <w:rsid w:val="00C21C7A"/>
    <w:rsid w:val="00C21E07"/>
    <w:rsid w:val="00C22859"/>
    <w:rsid w:val="00C23130"/>
    <w:rsid w:val="00C2330E"/>
    <w:rsid w:val="00C23D56"/>
    <w:rsid w:val="00C23D9E"/>
    <w:rsid w:val="00C24200"/>
    <w:rsid w:val="00C25503"/>
    <w:rsid w:val="00C255A5"/>
    <w:rsid w:val="00C2584B"/>
    <w:rsid w:val="00C25942"/>
    <w:rsid w:val="00C25DD9"/>
    <w:rsid w:val="00C2663F"/>
    <w:rsid w:val="00C2694C"/>
    <w:rsid w:val="00C26DB8"/>
    <w:rsid w:val="00C26E11"/>
    <w:rsid w:val="00C26F9E"/>
    <w:rsid w:val="00C2742C"/>
    <w:rsid w:val="00C277FD"/>
    <w:rsid w:val="00C30976"/>
    <w:rsid w:val="00C30EB8"/>
    <w:rsid w:val="00C30FF6"/>
    <w:rsid w:val="00C319AD"/>
    <w:rsid w:val="00C31F04"/>
    <w:rsid w:val="00C32B82"/>
    <w:rsid w:val="00C32CE6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FA"/>
    <w:rsid w:val="00C4101B"/>
    <w:rsid w:val="00C411AF"/>
    <w:rsid w:val="00C4138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B5"/>
    <w:rsid w:val="00C43EF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55D"/>
    <w:rsid w:val="00C475F6"/>
    <w:rsid w:val="00C477A6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FED"/>
    <w:rsid w:val="00C52023"/>
    <w:rsid w:val="00C526C1"/>
    <w:rsid w:val="00C52744"/>
    <w:rsid w:val="00C528EB"/>
    <w:rsid w:val="00C53D3B"/>
    <w:rsid w:val="00C53EB3"/>
    <w:rsid w:val="00C54018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A04"/>
    <w:rsid w:val="00C67357"/>
    <w:rsid w:val="00C677C2"/>
    <w:rsid w:val="00C67822"/>
    <w:rsid w:val="00C67EAB"/>
    <w:rsid w:val="00C70342"/>
    <w:rsid w:val="00C70584"/>
    <w:rsid w:val="00C70DFF"/>
    <w:rsid w:val="00C719DD"/>
    <w:rsid w:val="00C723DC"/>
    <w:rsid w:val="00C729AA"/>
    <w:rsid w:val="00C72A52"/>
    <w:rsid w:val="00C735D1"/>
    <w:rsid w:val="00C7364D"/>
    <w:rsid w:val="00C74A5A"/>
    <w:rsid w:val="00C750CF"/>
    <w:rsid w:val="00C751FE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793A"/>
    <w:rsid w:val="00C9004F"/>
    <w:rsid w:val="00C90519"/>
    <w:rsid w:val="00C90E49"/>
    <w:rsid w:val="00C91C4B"/>
    <w:rsid w:val="00C91DE3"/>
    <w:rsid w:val="00C91F58"/>
    <w:rsid w:val="00C925F5"/>
    <w:rsid w:val="00C92C7F"/>
    <w:rsid w:val="00C931E8"/>
    <w:rsid w:val="00C933C8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289"/>
    <w:rsid w:val="00C9659C"/>
    <w:rsid w:val="00C968C0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133C"/>
    <w:rsid w:val="00CA156B"/>
    <w:rsid w:val="00CA1A11"/>
    <w:rsid w:val="00CA2241"/>
    <w:rsid w:val="00CA2E36"/>
    <w:rsid w:val="00CA31C2"/>
    <w:rsid w:val="00CA3509"/>
    <w:rsid w:val="00CA38C7"/>
    <w:rsid w:val="00CA3CDD"/>
    <w:rsid w:val="00CA3E4F"/>
    <w:rsid w:val="00CA403B"/>
    <w:rsid w:val="00CA41F6"/>
    <w:rsid w:val="00CA49DA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4695"/>
    <w:rsid w:val="00CB4729"/>
    <w:rsid w:val="00CB4A33"/>
    <w:rsid w:val="00CB51F5"/>
    <w:rsid w:val="00CB5310"/>
    <w:rsid w:val="00CB591E"/>
    <w:rsid w:val="00CB5B1E"/>
    <w:rsid w:val="00CB5FFB"/>
    <w:rsid w:val="00CB606D"/>
    <w:rsid w:val="00CB6589"/>
    <w:rsid w:val="00CB677E"/>
    <w:rsid w:val="00CB692D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F89"/>
    <w:rsid w:val="00CE1FC5"/>
    <w:rsid w:val="00CE27A4"/>
    <w:rsid w:val="00CE329A"/>
    <w:rsid w:val="00CE331F"/>
    <w:rsid w:val="00CE364C"/>
    <w:rsid w:val="00CE46E5"/>
    <w:rsid w:val="00CE485A"/>
    <w:rsid w:val="00CE4E26"/>
    <w:rsid w:val="00CE5125"/>
    <w:rsid w:val="00CE526C"/>
    <w:rsid w:val="00CE5279"/>
    <w:rsid w:val="00CE52CE"/>
    <w:rsid w:val="00CE53AB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333"/>
    <w:rsid w:val="00CF0ABD"/>
    <w:rsid w:val="00CF155A"/>
    <w:rsid w:val="00CF166B"/>
    <w:rsid w:val="00CF19DA"/>
    <w:rsid w:val="00CF1B19"/>
    <w:rsid w:val="00CF1C7F"/>
    <w:rsid w:val="00CF1CC0"/>
    <w:rsid w:val="00CF1E7A"/>
    <w:rsid w:val="00CF1F28"/>
    <w:rsid w:val="00CF24F8"/>
    <w:rsid w:val="00CF2653"/>
    <w:rsid w:val="00CF353B"/>
    <w:rsid w:val="00CF3789"/>
    <w:rsid w:val="00CF4247"/>
    <w:rsid w:val="00CF44CE"/>
    <w:rsid w:val="00CF4AA6"/>
    <w:rsid w:val="00CF5263"/>
    <w:rsid w:val="00CF60B5"/>
    <w:rsid w:val="00CF6265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F03"/>
    <w:rsid w:val="00D03000"/>
    <w:rsid w:val="00D03102"/>
    <w:rsid w:val="00D03356"/>
    <w:rsid w:val="00D03534"/>
    <w:rsid w:val="00D03727"/>
    <w:rsid w:val="00D0378A"/>
    <w:rsid w:val="00D03C18"/>
    <w:rsid w:val="00D05045"/>
    <w:rsid w:val="00D05132"/>
    <w:rsid w:val="00D05EA9"/>
    <w:rsid w:val="00D061ED"/>
    <w:rsid w:val="00D063F1"/>
    <w:rsid w:val="00D064D3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B0B"/>
    <w:rsid w:val="00D1204D"/>
    <w:rsid w:val="00D12293"/>
    <w:rsid w:val="00D1241E"/>
    <w:rsid w:val="00D12F30"/>
    <w:rsid w:val="00D13D26"/>
    <w:rsid w:val="00D13F9F"/>
    <w:rsid w:val="00D14236"/>
    <w:rsid w:val="00D14553"/>
    <w:rsid w:val="00D14BC9"/>
    <w:rsid w:val="00D14DB1"/>
    <w:rsid w:val="00D15F43"/>
    <w:rsid w:val="00D16014"/>
    <w:rsid w:val="00D16542"/>
    <w:rsid w:val="00D16A87"/>
    <w:rsid w:val="00D16D3A"/>
    <w:rsid w:val="00D16E87"/>
    <w:rsid w:val="00D17AF2"/>
    <w:rsid w:val="00D17EBA"/>
    <w:rsid w:val="00D20004"/>
    <w:rsid w:val="00D2084D"/>
    <w:rsid w:val="00D20B8B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E25"/>
    <w:rsid w:val="00D256F8"/>
    <w:rsid w:val="00D2580C"/>
    <w:rsid w:val="00D25BDA"/>
    <w:rsid w:val="00D26142"/>
    <w:rsid w:val="00D2685C"/>
    <w:rsid w:val="00D26A22"/>
    <w:rsid w:val="00D26A3B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672"/>
    <w:rsid w:val="00D36234"/>
    <w:rsid w:val="00D3637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63AE"/>
    <w:rsid w:val="00D56DB2"/>
    <w:rsid w:val="00D56DDB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E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F28"/>
    <w:rsid w:val="00D7356F"/>
    <w:rsid w:val="00D73587"/>
    <w:rsid w:val="00D73BA8"/>
    <w:rsid w:val="00D73EBB"/>
    <w:rsid w:val="00D7403B"/>
    <w:rsid w:val="00D74059"/>
    <w:rsid w:val="00D751FB"/>
    <w:rsid w:val="00D754D6"/>
    <w:rsid w:val="00D755EB"/>
    <w:rsid w:val="00D761AA"/>
    <w:rsid w:val="00D76C5E"/>
    <w:rsid w:val="00D76D18"/>
    <w:rsid w:val="00D76ED6"/>
    <w:rsid w:val="00D76FAE"/>
    <w:rsid w:val="00D777D7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41FB"/>
    <w:rsid w:val="00D84309"/>
    <w:rsid w:val="00D8515D"/>
    <w:rsid w:val="00D85183"/>
    <w:rsid w:val="00D857B8"/>
    <w:rsid w:val="00D85993"/>
    <w:rsid w:val="00D85C0F"/>
    <w:rsid w:val="00D85D1E"/>
    <w:rsid w:val="00D85D58"/>
    <w:rsid w:val="00D85F13"/>
    <w:rsid w:val="00D863E2"/>
    <w:rsid w:val="00D86858"/>
    <w:rsid w:val="00D86F3F"/>
    <w:rsid w:val="00D87175"/>
    <w:rsid w:val="00D8738A"/>
    <w:rsid w:val="00D87851"/>
    <w:rsid w:val="00D87ABF"/>
    <w:rsid w:val="00D87F1D"/>
    <w:rsid w:val="00D87FC9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ABA"/>
    <w:rsid w:val="00D92C29"/>
    <w:rsid w:val="00D92DB9"/>
    <w:rsid w:val="00D936E2"/>
    <w:rsid w:val="00D93D98"/>
    <w:rsid w:val="00D93F43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A03DF"/>
    <w:rsid w:val="00DA0A7F"/>
    <w:rsid w:val="00DA0BF6"/>
    <w:rsid w:val="00DA0E18"/>
    <w:rsid w:val="00DA1026"/>
    <w:rsid w:val="00DA18EE"/>
    <w:rsid w:val="00DA1C31"/>
    <w:rsid w:val="00DA1FB1"/>
    <w:rsid w:val="00DA20BC"/>
    <w:rsid w:val="00DA2C66"/>
    <w:rsid w:val="00DA2D4F"/>
    <w:rsid w:val="00DA2D71"/>
    <w:rsid w:val="00DA2ED7"/>
    <w:rsid w:val="00DA3CA5"/>
    <w:rsid w:val="00DA3E7A"/>
    <w:rsid w:val="00DA430C"/>
    <w:rsid w:val="00DA4843"/>
    <w:rsid w:val="00DA4988"/>
    <w:rsid w:val="00DA4A10"/>
    <w:rsid w:val="00DA4AF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40B9"/>
    <w:rsid w:val="00DB45B5"/>
    <w:rsid w:val="00DB485D"/>
    <w:rsid w:val="00DB4CAE"/>
    <w:rsid w:val="00DB50DE"/>
    <w:rsid w:val="00DB5484"/>
    <w:rsid w:val="00DB56E3"/>
    <w:rsid w:val="00DB5BE8"/>
    <w:rsid w:val="00DB662E"/>
    <w:rsid w:val="00DB6D4E"/>
    <w:rsid w:val="00DB6F41"/>
    <w:rsid w:val="00DB701B"/>
    <w:rsid w:val="00DB7FD6"/>
    <w:rsid w:val="00DC1327"/>
    <w:rsid w:val="00DC1350"/>
    <w:rsid w:val="00DC16BC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E88"/>
    <w:rsid w:val="00DD018D"/>
    <w:rsid w:val="00DD0399"/>
    <w:rsid w:val="00DD0825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500A"/>
    <w:rsid w:val="00DD519C"/>
    <w:rsid w:val="00DD53FA"/>
    <w:rsid w:val="00DD5C88"/>
    <w:rsid w:val="00DD5F42"/>
    <w:rsid w:val="00DD617B"/>
    <w:rsid w:val="00DD6A37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C00"/>
    <w:rsid w:val="00DF03E9"/>
    <w:rsid w:val="00DF03ED"/>
    <w:rsid w:val="00DF04EE"/>
    <w:rsid w:val="00DF0BF4"/>
    <w:rsid w:val="00DF179D"/>
    <w:rsid w:val="00DF1BBB"/>
    <w:rsid w:val="00DF1E9C"/>
    <w:rsid w:val="00DF4455"/>
    <w:rsid w:val="00DF4572"/>
    <w:rsid w:val="00DF4658"/>
    <w:rsid w:val="00DF4999"/>
    <w:rsid w:val="00DF4EFB"/>
    <w:rsid w:val="00DF55CB"/>
    <w:rsid w:val="00DF5E6F"/>
    <w:rsid w:val="00DF62F8"/>
    <w:rsid w:val="00DF64B7"/>
    <w:rsid w:val="00DF6976"/>
    <w:rsid w:val="00DF6C52"/>
    <w:rsid w:val="00DF6C8B"/>
    <w:rsid w:val="00DF6F17"/>
    <w:rsid w:val="00DF6FCB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71B"/>
    <w:rsid w:val="00E06900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144"/>
    <w:rsid w:val="00E21278"/>
    <w:rsid w:val="00E212E4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F89"/>
    <w:rsid w:val="00E26080"/>
    <w:rsid w:val="00E26597"/>
    <w:rsid w:val="00E273CB"/>
    <w:rsid w:val="00E27F60"/>
    <w:rsid w:val="00E30022"/>
    <w:rsid w:val="00E30EBD"/>
    <w:rsid w:val="00E3138F"/>
    <w:rsid w:val="00E31D1C"/>
    <w:rsid w:val="00E31FB9"/>
    <w:rsid w:val="00E3271D"/>
    <w:rsid w:val="00E32D62"/>
    <w:rsid w:val="00E339DC"/>
    <w:rsid w:val="00E33A5E"/>
    <w:rsid w:val="00E33DDF"/>
    <w:rsid w:val="00E33E15"/>
    <w:rsid w:val="00E343B7"/>
    <w:rsid w:val="00E3538B"/>
    <w:rsid w:val="00E354DD"/>
    <w:rsid w:val="00E355F3"/>
    <w:rsid w:val="00E3561A"/>
    <w:rsid w:val="00E35C7D"/>
    <w:rsid w:val="00E361B8"/>
    <w:rsid w:val="00E36707"/>
    <w:rsid w:val="00E369EE"/>
    <w:rsid w:val="00E36A1B"/>
    <w:rsid w:val="00E36ABB"/>
    <w:rsid w:val="00E3735D"/>
    <w:rsid w:val="00E37665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403"/>
    <w:rsid w:val="00E4556C"/>
    <w:rsid w:val="00E45815"/>
    <w:rsid w:val="00E45AB2"/>
    <w:rsid w:val="00E45C47"/>
    <w:rsid w:val="00E4615D"/>
    <w:rsid w:val="00E46E97"/>
    <w:rsid w:val="00E47766"/>
    <w:rsid w:val="00E4791B"/>
    <w:rsid w:val="00E47E31"/>
    <w:rsid w:val="00E501DD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DC5"/>
    <w:rsid w:val="00E61778"/>
    <w:rsid w:val="00E619AF"/>
    <w:rsid w:val="00E61A85"/>
    <w:rsid w:val="00E61CC0"/>
    <w:rsid w:val="00E6277B"/>
    <w:rsid w:val="00E63309"/>
    <w:rsid w:val="00E63794"/>
    <w:rsid w:val="00E63B42"/>
    <w:rsid w:val="00E64424"/>
    <w:rsid w:val="00E64C8C"/>
    <w:rsid w:val="00E64C99"/>
    <w:rsid w:val="00E64CD3"/>
    <w:rsid w:val="00E652E2"/>
    <w:rsid w:val="00E65512"/>
    <w:rsid w:val="00E65523"/>
    <w:rsid w:val="00E659A0"/>
    <w:rsid w:val="00E65DEE"/>
    <w:rsid w:val="00E66CE4"/>
    <w:rsid w:val="00E671C9"/>
    <w:rsid w:val="00E671D1"/>
    <w:rsid w:val="00E6743F"/>
    <w:rsid w:val="00E6758E"/>
    <w:rsid w:val="00E67617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3065"/>
    <w:rsid w:val="00E733DD"/>
    <w:rsid w:val="00E734C5"/>
    <w:rsid w:val="00E73982"/>
    <w:rsid w:val="00E73A3B"/>
    <w:rsid w:val="00E73B2E"/>
    <w:rsid w:val="00E7419D"/>
    <w:rsid w:val="00E741AC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431E"/>
    <w:rsid w:val="00E94557"/>
    <w:rsid w:val="00E947A6"/>
    <w:rsid w:val="00E94BFA"/>
    <w:rsid w:val="00E95BA6"/>
    <w:rsid w:val="00E95BEF"/>
    <w:rsid w:val="00E96452"/>
    <w:rsid w:val="00E966DB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65AD"/>
    <w:rsid w:val="00EA6672"/>
    <w:rsid w:val="00EA6744"/>
    <w:rsid w:val="00EA6A48"/>
    <w:rsid w:val="00EA7500"/>
    <w:rsid w:val="00EA7E86"/>
    <w:rsid w:val="00EA7FCF"/>
    <w:rsid w:val="00EB0877"/>
    <w:rsid w:val="00EB0CA3"/>
    <w:rsid w:val="00EB104F"/>
    <w:rsid w:val="00EB1287"/>
    <w:rsid w:val="00EB1B27"/>
    <w:rsid w:val="00EB1DA8"/>
    <w:rsid w:val="00EB268B"/>
    <w:rsid w:val="00EB2703"/>
    <w:rsid w:val="00EB2B53"/>
    <w:rsid w:val="00EB2CF1"/>
    <w:rsid w:val="00EB3037"/>
    <w:rsid w:val="00EB3B30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C00F6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4BA"/>
    <w:rsid w:val="00EC6577"/>
    <w:rsid w:val="00EC6847"/>
    <w:rsid w:val="00EC716D"/>
    <w:rsid w:val="00EC7401"/>
    <w:rsid w:val="00EC7455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7164"/>
    <w:rsid w:val="00ED71C5"/>
    <w:rsid w:val="00ED770B"/>
    <w:rsid w:val="00EE0D10"/>
    <w:rsid w:val="00EE0FEF"/>
    <w:rsid w:val="00EE1498"/>
    <w:rsid w:val="00EE16FA"/>
    <w:rsid w:val="00EE2012"/>
    <w:rsid w:val="00EE2DDA"/>
    <w:rsid w:val="00EE30F4"/>
    <w:rsid w:val="00EE3C42"/>
    <w:rsid w:val="00EE3D4F"/>
    <w:rsid w:val="00EE4B3C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DB6"/>
    <w:rsid w:val="00EF1F9C"/>
    <w:rsid w:val="00EF20F4"/>
    <w:rsid w:val="00EF30A3"/>
    <w:rsid w:val="00EF3107"/>
    <w:rsid w:val="00EF4366"/>
    <w:rsid w:val="00EF4CD6"/>
    <w:rsid w:val="00EF50DE"/>
    <w:rsid w:val="00EF5458"/>
    <w:rsid w:val="00EF55A0"/>
    <w:rsid w:val="00EF60B7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A0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F72"/>
    <w:rsid w:val="00F04273"/>
    <w:rsid w:val="00F046F3"/>
    <w:rsid w:val="00F05C23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33A1"/>
    <w:rsid w:val="00F138DB"/>
    <w:rsid w:val="00F13DA4"/>
    <w:rsid w:val="00F13ECD"/>
    <w:rsid w:val="00F140CF"/>
    <w:rsid w:val="00F143CA"/>
    <w:rsid w:val="00F145F1"/>
    <w:rsid w:val="00F1470B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A45"/>
    <w:rsid w:val="00F17DC2"/>
    <w:rsid w:val="00F17EAE"/>
    <w:rsid w:val="00F17F50"/>
    <w:rsid w:val="00F20A3E"/>
    <w:rsid w:val="00F20DFF"/>
    <w:rsid w:val="00F218D4"/>
    <w:rsid w:val="00F21D85"/>
    <w:rsid w:val="00F21EEC"/>
    <w:rsid w:val="00F2250A"/>
    <w:rsid w:val="00F229A0"/>
    <w:rsid w:val="00F22D87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5B4"/>
    <w:rsid w:val="00F336DE"/>
    <w:rsid w:val="00F33D4F"/>
    <w:rsid w:val="00F33FA8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F05"/>
    <w:rsid w:val="00F420CB"/>
    <w:rsid w:val="00F42F0E"/>
    <w:rsid w:val="00F433BD"/>
    <w:rsid w:val="00F435B5"/>
    <w:rsid w:val="00F43C29"/>
    <w:rsid w:val="00F43F0C"/>
    <w:rsid w:val="00F43F5C"/>
    <w:rsid w:val="00F44363"/>
    <w:rsid w:val="00F44EC5"/>
    <w:rsid w:val="00F44EFB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C94"/>
    <w:rsid w:val="00F7302F"/>
    <w:rsid w:val="00F732EC"/>
    <w:rsid w:val="00F73D08"/>
    <w:rsid w:val="00F74D34"/>
    <w:rsid w:val="00F75671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775"/>
    <w:rsid w:val="00F82D94"/>
    <w:rsid w:val="00F83251"/>
    <w:rsid w:val="00F83313"/>
    <w:rsid w:val="00F83350"/>
    <w:rsid w:val="00F83829"/>
    <w:rsid w:val="00F83FEA"/>
    <w:rsid w:val="00F84069"/>
    <w:rsid w:val="00F843D7"/>
    <w:rsid w:val="00F844A0"/>
    <w:rsid w:val="00F84F8A"/>
    <w:rsid w:val="00F85194"/>
    <w:rsid w:val="00F8527B"/>
    <w:rsid w:val="00F85536"/>
    <w:rsid w:val="00F858A0"/>
    <w:rsid w:val="00F85996"/>
    <w:rsid w:val="00F86044"/>
    <w:rsid w:val="00F8639F"/>
    <w:rsid w:val="00F8657A"/>
    <w:rsid w:val="00F865CF"/>
    <w:rsid w:val="00F8679A"/>
    <w:rsid w:val="00F86BD6"/>
    <w:rsid w:val="00F86DBA"/>
    <w:rsid w:val="00F87117"/>
    <w:rsid w:val="00F87244"/>
    <w:rsid w:val="00F8732B"/>
    <w:rsid w:val="00F8736C"/>
    <w:rsid w:val="00F90043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50B5"/>
    <w:rsid w:val="00F9513F"/>
    <w:rsid w:val="00F95F80"/>
    <w:rsid w:val="00F97908"/>
    <w:rsid w:val="00F97B43"/>
    <w:rsid w:val="00F97E78"/>
    <w:rsid w:val="00FA07F8"/>
    <w:rsid w:val="00FA081B"/>
    <w:rsid w:val="00FA105C"/>
    <w:rsid w:val="00FA12D1"/>
    <w:rsid w:val="00FA1475"/>
    <w:rsid w:val="00FA148A"/>
    <w:rsid w:val="00FA27C8"/>
    <w:rsid w:val="00FA2B72"/>
    <w:rsid w:val="00FA32BB"/>
    <w:rsid w:val="00FA3B76"/>
    <w:rsid w:val="00FA4D4D"/>
    <w:rsid w:val="00FA4D66"/>
    <w:rsid w:val="00FA4FE8"/>
    <w:rsid w:val="00FA528F"/>
    <w:rsid w:val="00FA5342"/>
    <w:rsid w:val="00FA5A4E"/>
    <w:rsid w:val="00FA62B7"/>
    <w:rsid w:val="00FA7111"/>
    <w:rsid w:val="00FA74B4"/>
    <w:rsid w:val="00FA7CAF"/>
    <w:rsid w:val="00FA7EDB"/>
    <w:rsid w:val="00FB0082"/>
    <w:rsid w:val="00FB0243"/>
    <w:rsid w:val="00FB0725"/>
    <w:rsid w:val="00FB1527"/>
    <w:rsid w:val="00FB2537"/>
    <w:rsid w:val="00FB2AB5"/>
    <w:rsid w:val="00FB2F89"/>
    <w:rsid w:val="00FB33DC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150"/>
    <w:rsid w:val="00FC03AB"/>
    <w:rsid w:val="00FC0BED"/>
    <w:rsid w:val="00FC1199"/>
    <w:rsid w:val="00FC1F11"/>
    <w:rsid w:val="00FC29F5"/>
    <w:rsid w:val="00FC2C46"/>
    <w:rsid w:val="00FC30B5"/>
    <w:rsid w:val="00FC33C6"/>
    <w:rsid w:val="00FC3C97"/>
    <w:rsid w:val="00FC3F09"/>
    <w:rsid w:val="00FC4729"/>
    <w:rsid w:val="00FC4A8C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7FA"/>
    <w:rsid w:val="00FD1A97"/>
    <w:rsid w:val="00FD20FD"/>
    <w:rsid w:val="00FD2D7B"/>
    <w:rsid w:val="00FD3070"/>
    <w:rsid w:val="00FD37F6"/>
    <w:rsid w:val="00FD4589"/>
    <w:rsid w:val="00FD473E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AC8"/>
    <w:rsid w:val="00FE2B2C"/>
    <w:rsid w:val="00FE3465"/>
    <w:rsid w:val="00FE3D62"/>
    <w:rsid w:val="00FE3E00"/>
    <w:rsid w:val="00FE45D0"/>
    <w:rsid w:val="00FE4B1A"/>
    <w:rsid w:val="00FE5205"/>
    <w:rsid w:val="00FE5953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1225"/>
    <w:rsid w:val="00FF126D"/>
    <w:rsid w:val="00FF131B"/>
    <w:rsid w:val="00FF1898"/>
    <w:rsid w:val="00FF2310"/>
    <w:rsid w:val="00FF2E73"/>
    <w:rsid w:val="00FF3538"/>
    <w:rsid w:val="00FF389D"/>
    <w:rsid w:val="00FF3918"/>
    <w:rsid w:val="00FF412D"/>
    <w:rsid w:val="00FF4AE2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SimSun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oleObject" Target="embeddings/oleObject1.bin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5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1162F-C25B-4EFA-AA8F-1FDF5114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3234</Words>
  <Characters>17145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a73180</cp:lastModifiedBy>
  <cp:revision>5</cp:revision>
  <cp:lastPrinted>2015-03-27T14:25:00Z</cp:lastPrinted>
  <dcterms:created xsi:type="dcterms:W3CDTF">2015-05-06T06:32:00Z</dcterms:created>
  <dcterms:modified xsi:type="dcterms:W3CDTF">2015-05-15T11:18:00Z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</Properties>
</file>