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AE" w:rsidRPr="001428FF" w:rsidRDefault="002F3FAE" w:rsidP="00E76360">
      <w:pPr>
        <w:pStyle w:val="a3"/>
        <w:tabs>
          <w:tab w:val="right" w:pos="8280"/>
          <w:tab w:val="right" w:pos="9630"/>
        </w:tabs>
        <w:ind w:right="-58"/>
        <w:jc w:val="both"/>
        <w:rPr>
          <w:rFonts w:cs="Arial"/>
          <w:b w:val="0"/>
          <w:bCs/>
          <w:sz w:val="28"/>
          <w:lang w:eastAsia="zh-CN"/>
        </w:rPr>
      </w:pPr>
      <w:bookmarkStart w:id="0" w:name="OLE_LINK2"/>
      <w:bookmarkStart w:id="1" w:name="OLE_LINK3"/>
      <w:r w:rsidRPr="001428FF">
        <w:rPr>
          <w:rFonts w:cs="Arial"/>
          <w:b w:val="0"/>
          <w:bCs/>
          <w:sz w:val="28"/>
        </w:rPr>
        <w:t>3GPP TSG RAN WG1 Meeting #7</w:t>
      </w:r>
      <w:r w:rsidR="000C5350">
        <w:rPr>
          <w:rFonts w:cs="Arial" w:hint="eastAsia"/>
          <w:b w:val="0"/>
          <w:bCs/>
          <w:sz w:val="28"/>
          <w:lang w:eastAsia="zh-CN"/>
        </w:rPr>
        <w:t>6</w:t>
      </w:r>
      <w:r w:rsidRPr="001428FF">
        <w:rPr>
          <w:rFonts w:cs="Arial"/>
          <w:b w:val="0"/>
          <w:bCs/>
          <w:sz w:val="28"/>
        </w:rPr>
        <w:tab/>
      </w:r>
      <w:r w:rsidRPr="001428FF">
        <w:rPr>
          <w:rFonts w:cs="Arial"/>
          <w:b w:val="0"/>
          <w:bCs/>
          <w:sz w:val="28"/>
        </w:rPr>
        <w:tab/>
      </w:r>
      <w:r w:rsidR="00432DAD" w:rsidRPr="001428FF">
        <w:rPr>
          <w:rFonts w:cs="Arial"/>
          <w:b w:val="0"/>
          <w:bCs/>
          <w:sz w:val="28"/>
        </w:rPr>
        <w:t>R1-</w:t>
      </w:r>
      <w:r w:rsidR="008D2FE7">
        <w:rPr>
          <w:rFonts w:cs="Arial" w:hint="eastAsia"/>
          <w:b w:val="0"/>
          <w:bCs/>
          <w:sz w:val="28"/>
          <w:lang w:eastAsia="zh-CN"/>
        </w:rPr>
        <w:t>1</w:t>
      </w:r>
      <w:r w:rsidR="00E3579F">
        <w:rPr>
          <w:rFonts w:cs="Arial" w:hint="eastAsia"/>
          <w:b w:val="0"/>
          <w:bCs/>
          <w:sz w:val="28"/>
          <w:lang w:eastAsia="zh-CN"/>
        </w:rPr>
        <w:t>4</w:t>
      </w:r>
      <w:r w:rsidR="00A908DB">
        <w:rPr>
          <w:rFonts w:cs="Arial" w:hint="eastAsia"/>
          <w:b w:val="0"/>
          <w:bCs/>
          <w:sz w:val="28"/>
          <w:lang w:eastAsia="zh-CN"/>
        </w:rPr>
        <w:t>0422</w:t>
      </w:r>
    </w:p>
    <w:p w:rsidR="004459AB" w:rsidRDefault="004459AB" w:rsidP="004459AB">
      <w:pPr>
        <w:pStyle w:val="a3"/>
        <w:jc w:val="both"/>
        <w:rPr>
          <w:rFonts w:cs="Arial"/>
          <w:b w:val="0"/>
          <w:bCs/>
          <w:sz w:val="28"/>
          <w:lang w:eastAsia="zh-CN"/>
        </w:rPr>
      </w:pPr>
      <w:bookmarkStart w:id="2" w:name="OLE_LINK39"/>
      <w:bookmarkStart w:id="3" w:name="OLE_LINK40"/>
      <w:r>
        <w:rPr>
          <w:rFonts w:cs="Arial"/>
          <w:b w:val="0"/>
          <w:bCs/>
          <w:sz w:val="28"/>
        </w:rPr>
        <w:t xml:space="preserve">Prague, </w:t>
      </w:r>
      <w:bookmarkStart w:id="4" w:name="OLE_LINK74"/>
      <w:r>
        <w:rPr>
          <w:rFonts w:cs="Arial"/>
          <w:b w:val="0"/>
          <w:bCs/>
          <w:sz w:val="28"/>
        </w:rPr>
        <w:t>CZ Rep.</w:t>
      </w:r>
      <w:bookmarkEnd w:id="4"/>
      <w:r>
        <w:rPr>
          <w:rFonts w:cs="Arial"/>
          <w:b w:val="0"/>
          <w:bCs/>
          <w:sz w:val="28"/>
        </w:rPr>
        <w:t xml:space="preserve"> 10th – 14th Febr</w:t>
      </w:r>
      <w:r>
        <w:rPr>
          <w:rFonts w:eastAsiaTheme="minorEastAsia" w:cs="Arial"/>
          <w:b w:val="0"/>
          <w:bCs/>
          <w:sz w:val="28"/>
          <w:lang w:eastAsia="zh-CN"/>
        </w:rPr>
        <w:t>uary</w:t>
      </w:r>
      <w:r>
        <w:rPr>
          <w:rFonts w:cs="Arial"/>
          <w:b w:val="0"/>
          <w:bCs/>
          <w:sz w:val="28"/>
        </w:rPr>
        <w:t xml:space="preserve"> 201</w:t>
      </w:r>
      <w:r>
        <w:rPr>
          <w:rFonts w:cs="Arial"/>
          <w:b w:val="0"/>
          <w:bCs/>
          <w:sz w:val="28"/>
          <w:lang w:eastAsia="zh-CN"/>
        </w:rPr>
        <w:t>4</w:t>
      </w:r>
      <w:bookmarkEnd w:id="2"/>
      <w:bookmarkEnd w:id="3"/>
    </w:p>
    <w:p w:rsidR="002E0F6D" w:rsidRPr="004459AB" w:rsidRDefault="002E0F6D" w:rsidP="00E76360">
      <w:pPr>
        <w:pStyle w:val="a3"/>
        <w:jc w:val="both"/>
        <w:rPr>
          <w:rFonts w:cs="Arial"/>
          <w:b w:val="0"/>
          <w:bCs/>
          <w:sz w:val="28"/>
          <w:lang w:eastAsia="zh-CN"/>
        </w:rPr>
      </w:pPr>
    </w:p>
    <w:p w:rsidR="00022C3F" w:rsidRPr="001428FF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428FF">
        <w:rPr>
          <w:rFonts w:ascii="Arial" w:hAnsi="Arial" w:cs="Arial" w:hint="eastAsia"/>
          <w:b/>
          <w:sz w:val="22"/>
          <w:szCs w:val="22"/>
          <w:lang w:val="en-US"/>
        </w:rPr>
        <w:tab/>
      </w:r>
      <w:bookmarkStart w:id="5" w:name="Source"/>
      <w:bookmarkEnd w:id="5"/>
      <w:r w:rsidR="005E40AE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.2.</w:t>
      </w:r>
      <w:r w:rsidR="00A335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</w:t>
      </w:r>
      <w:r w:rsidR="00177C96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:rsidR="00022C3F" w:rsidRPr="001428FF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>Source:</w:t>
      </w:r>
      <w:r w:rsidRPr="001428FF">
        <w:rPr>
          <w:rFonts w:ascii="Arial" w:hAnsi="Arial" w:cs="Arial" w:hint="eastAsia"/>
          <w:b/>
          <w:sz w:val="22"/>
          <w:szCs w:val="22"/>
          <w:lang w:val="en-US"/>
        </w:rPr>
        <w:tab/>
      </w:r>
      <w:r w:rsidR="006A52EE" w:rsidRPr="001428FF">
        <w:rPr>
          <w:rFonts w:ascii="Arial" w:hAnsi="Arial" w:cs="Arial"/>
          <w:b/>
          <w:sz w:val="22"/>
          <w:szCs w:val="22"/>
          <w:lang w:val="en-US"/>
        </w:rPr>
        <w:t>NEC Group</w:t>
      </w:r>
    </w:p>
    <w:p w:rsidR="00022C3F" w:rsidRPr="001428FF" w:rsidRDefault="00022C3F" w:rsidP="00E76360">
      <w:pPr>
        <w:tabs>
          <w:tab w:val="left" w:pos="1450"/>
        </w:tabs>
        <w:spacing w:after="12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1428FF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="0013305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</w:r>
      <w:r w:rsidR="00717A00" w:rsidRPr="001428FF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  <w:t xml:space="preserve"> </w:t>
      </w:r>
      <w:r w:rsidR="00717A00" w:rsidRPr="001428FF">
        <w:rPr>
          <w:rFonts w:ascii="Arial" w:hAnsi="Arial" w:cs="Arial" w:hint="eastAsia"/>
          <w:b/>
          <w:sz w:val="22"/>
          <w:szCs w:val="22"/>
          <w:lang w:val="en-US"/>
        </w:rPr>
        <w:t xml:space="preserve">  </w:t>
      </w:r>
      <w:r w:rsidR="00177C96" w:rsidRPr="00177C96">
        <w:rPr>
          <w:rFonts w:ascii="Arial" w:hAnsi="Arial" w:cs="Arial"/>
          <w:b/>
          <w:sz w:val="22"/>
          <w:szCs w:val="22"/>
          <w:lang w:val="en-US"/>
        </w:rPr>
        <w:t>Phase-2 calibration results for fast fading parameters</w:t>
      </w:r>
    </w:p>
    <w:p w:rsidR="00022C3F" w:rsidRPr="001428FF" w:rsidRDefault="00022C3F" w:rsidP="00E76360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1428FF">
        <w:rPr>
          <w:rFonts w:ascii="Arial" w:hAnsi="Arial" w:cs="Arial"/>
          <w:b/>
          <w:sz w:val="22"/>
          <w:szCs w:val="22"/>
          <w:lang w:val="pt-BR"/>
        </w:rPr>
        <w:t>Document for:</w:t>
      </w:r>
      <w:r w:rsidRPr="001428FF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6" w:name="DocumentFor"/>
      <w:bookmarkEnd w:id="6"/>
      <w:r w:rsidRPr="001428FF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0"/>
    <w:bookmarkEnd w:id="1"/>
    <w:p w:rsidR="00AC4A6A" w:rsidRPr="001428FF" w:rsidRDefault="00AC4A6A" w:rsidP="00E76360">
      <w:pPr>
        <w:pStyle w:val="1"/>
        <w:jc w:val="both"/>
        <w:rPr>
          <w:rFonts w:cs="Arial"/>
          <w:sz w:val="32"/>
          <w:lang w:eastAsia="zh-CN"/>
        </w:rPr>
      </w:pPr>
      <w:r w:rsidRPr="001428FF">
        <w:rPr>
          <w:rFonts w:cs="Arial"/>
          <w:sz w:val="32"/>
        </w:rPr>
        <w:t>Introduction</w:t>
      </w:r>
    </w:p>
    <w:p w:rsidR="00376027" w:rsidRPr="001428FF" w:rsidRDefault="004E41F2" w:rsidP="00A908DB">
      <w:pPr>
        <w:spacing w:afterLines="100"/>
        <w:jc w:val="both"/>
        <w:rPr>
          <w:rFonts w:eastAsia="宋体"/>
          <w:szCs w:val="22"/>
          <w:lang w:eastAsia="zh-CN"/>
        </w:rPr>
      </w:pPr>
      <w:r w:rsidRPr="001428FF">
        <w:rPr>
          <w:rFonts w:eastAsia="宋体" w:hint="eastAsia"/>
          <w:szCs w:val="22"/>
          <w:lang w:eastAsia="zh-CN"/>
        </w:rPr>
        <w:t>In</w:t>
      </w:r>
      <w:r w:rsidR="00376027" w:rsidRPr="001428FF">
        <w:rPr>
          <w:rFonts w:eastAsia="宋体" w:hint="eastAsia"/>
          <w:szCs w:val="22"/>
          <w:lang w:eastAsia="zh-CN"/>
        </w:rPr>
        <w:t xml:space="preserve"> the RAN1#7</w:t>
      </w:r>
      <w:r w:rsidR="00217F6D" w:rsidRPr="001428FF">
        <w:rPr>
          <w:rFonts w:eastAsia="宋体" w:hint="eastAsia"/>
          <w:szCs w:val="22"/>
          <w:lang w:eastAsia="zh-CN"/>
        </w:rPr>
        <w:t>4bis</w:t>
      </w:r>
      <w:r w:rsidR="00376027" w:rsidRPr="001428FF">
        <w:rPr>
          <w:rFonts w:eastAsia="宋体" w:hint="eastAsia"/>
          <w:szCs w:val="22"/>
          <w:lang w:eastAsia="zh-CN"/>
        </w:rPr>
        <w:t xml:space="preserve"> meeting, the agreements </w:t>
      </w:r>
      <w:r w:rsidR="00CF34F3" w:rsidRPr="001428FF">
        <w:rPr>
          <w:rFonts w:eastAsia="宋体" w:hint="eastAsia"/>
          <w:szCs w:val="22"/>
          <w:lang w:eastAsia="zh-CN"/>
        </w:rPr>
        <w:t>for</w:t>
      </w:r>
      <w:r w:rsidR="00376027" w:rsidRPr="001428FF">
        <w:rPr>
          <w:rFonts w:eastAsia="宋体" w:hint="eastAsia"/>
          <w:szCs w:val="22"/>
          <w:lang w:eastAsia="zh-CN"/>
        </w:rPr>
        <w:t xml:space="preserve"> the </w:t>
      </w:r>
      <w:r w:rsidR="003E170E">
        <w:rPr>
          <w:rFonts w:eastAsia="宋体" w:hint="eastAsia"/>
          <w:szCs w:val="22"/>
          <w:lang w:eastAsia="zh-CN"/>
        </w:rPr>
        <w:t>P</w:t>
      </w:r>
      <w:r w:rsidR="00217F6D" w:rsidRPr="001428FF">
        <w:rPr>
          <w:rFonts w:eastAsia="宋体" w:hint="eastAsia"/>
          <w:szCs w:val="22"/>
          <w:lang w:eastAsia="zh-CN"/>
        </w:rPr>
        <w:t>hase</w:t>
      </w:r>
      <w:r w:rsidR="003E170E">
        <w:rPr>
          <w:rFonts w:eastAsia="宋体" w:hint="eastAsia"/>
          <w:szCs w:val="22"/>
          <w:lang w:eastAsia="zh-CN"/>
        </w:rPr>
        <w:t>-</w:t>
      </w:r>
      <w:r w:rsidR="00217F6D" w:rsidRPr="001428FF">
        <w:rPr>
          <w:rFonts w:eastAsia="宋体" w:hint="eastAsia"/>
          <w:szCs w:val="22"/>
          <w:lang w:eastAsia="zh-CN"/>
        </w:rPr>
        <w:t>2</w:t>
      </w:r>
      <w:r w:rsidR="00376027" w:rsidRPr="001428FF">
        <w:rPr>
          <w:rFonts w:eastAsia="宋体" w:hint="eastAsia"/>
          <w:szCs w:val="22"/>
          <w:lang w:eastAsia="zh-CN"/>
        </w:rPr>
        <w:t xml:space="preserve"> calibration were the following</w:t>
      </w:r>
      <w:r w:rsidR="000E3C90" w:rsidRPr="001428FF">
        <w:rPr>
          <w:rFonts w:eastAsia="宋体" w:hint="eastAsia"/>
          <w:szCs w:val="22"/>
          <w:lang w:eastAsia="zh-CN"/>
        </w:rPr>
        <w:t xml:space="preserve"> [1]</w:t>
      </w:r>
      <w:r w:rsidR="00376027" w:rsidRPr="001428FF">
        <w:rPr>
          <w:rFonts w:eastAsia="宋体" w:hint="eastAsia"/>
          <w:szCs w:val="22"/>
          <w:lang w:eastAsia="zh-CN"/>
        </w:rPr>
        <w:t>:</w:t>
      </w:r>
    </w:p>
    <w:p w:rsidR="00217F6D" w:rsidRPr="003E170E" w:rsidRDefault="003E170E" w:rsidP="00217F6D">
      <w:pPr>
        <w:numPr>
          <w:ilvl w:val="0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Phase</w:t>
      </w:r>
      <w:r w:rsidRPr="003E170E">
        <w:rPr>
          <w:rFonts w:eastAsiaTheme="minorEastAsia" w:hint="eastAsia"/>
          <w:i/>
          <w:lang w:val="en-US" w:eastAsia="zh-CN"/>
        </w:rPr>
        <w:t>-</w:t>
      </w:r>
      <w:r w:rsidR="00217F6D" w:rsidRPr="003E170E">
        <w:rPr>
          <w:rFonts w:hint="eastAsia"/>
          <w:i/>
          <w:lang w:val="en-US" w:eastAsia="ja-JP"/>
        </w:rPr>
        <w:t>2 calibration details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BS antenna configuration: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pt-BR" w:eastAsia="ja-JP"/>
        </w:rPr>
      </w:pPr>
      <w:r w:rsidRPr="004C7429">
        <w:rPr>
          <w:b/>
          <w:i/>
          <w:lang w:val="pt-BR" w:eastAsia="ja-JP"/>
        </w:rPr>
        <w:t>Config 1</w:t>
      </w:r>
      <w:r w:rsidRPr="003E170E">
        <w:rPr>
          <w:i/>
          <w:lang w:val="pt-BR" w:eastAsia="ja-JP"/>
        </w:rPr>
        <w:t>: K=1, M=2, N=2, ULA, 0.5</w:t>
      </w:r>
      <w:r w:rsidRPr="003E170E">
        <w:rPr>
          <w:i/>
          <w:lang w:val="el-GR" w:eastAsia="ja-JP"/>
        </w:rPr>
        <w:t>λ</w:t>
      </w:r>
      <w:r w:rsidRPr="003E170E">
        <w:rPr>
          <w:i/>
          <w:lang w:val="pt-BR" w:eastAsia="ja-JP"/>
        </w:rPr>
        <w:t xml:space="preserve"> H/V  spacing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4C7429">
        <w:rPr>
          <w:b/>
          <w:i/>
          <w:lang w:val="en-US" w:eastAsia="ja-JP"/>
        </w:rPr>
        <w:t>Config 2</w:t>
      </w:r>
      <w:r w:rsidRPr="003E170E">
        <w:rPr>
          <w:i/>
          <w:lang w:val="en-US" w:eastAsia="ja-JP"/>
        </w:rPr>
        <w:t>: K=M=10, N=2, X-pol, 0.5</w:t>
      </w:r>
      <w:r w:rsidRPr="003E170E">
        <w:rPr>
          <w:i/>
          <w:lang w:val="el-GR" w:eastAsia="ja-JP"/>
        </w:rPr>
        <w:t>λ</w:t>
      </w:r>
      <w:r w:rsidRPr="003E170E">
        <w:rPr>
          <w:i/>
          <w:lang w:val="en-US" w:eastAsia="ja-JP"/>
        </w:rPr>
        <w:t xml:space="preserve"> H/V spacing with the antenna weights in the working assumption with </w:t>
      </w:r>
      <w:r w:rsidRPr="003E170E">
        <w:rPr>
          <w:i/>
          <w:lang w:val="el-GR" w:eastAsia="ja-JP"/>
        </w:rPr>
        <w:t>θ</w:t>
      </w:r>
      <w:r w:rsidRPr="003E170E">
        <w:rPr>
          <w:i/>
          <w:vertAlign w:val="subscript"/>
          <w:lang w:val="en-US" w:eastAsia="ja-JP"/>
        </w:rPr>
        <w:t>tilt</w:t>
      </w:r>
      <w:r w:rsidRPr="003E170E">
        <w:rPr>
          <w:i/>
          <w:lang w:val="en-US" w:eastAsia="ja-JP"/>
        </w:rPr>
        <w:t xml:space="preserve"> = 12 degrees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MS antenna configuration: 2 antennas with the same pol as BS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System bandwidth: 10 MHz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The following metrics for the serving cell are calibrated for each antenna configuration</w:t>
      </w:r>
      <w:r w:rsidRPr="003E170E">
        <w:rPr>
          <w:i/>
          <w:lang w:val="en-US" w:eastAsia="ja-JP"/>
        </w:rPr>
        <w:t xml:space="preserve"> (collected over multiple runs)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CDFs of ESD and ESA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CDF of average wideband SINR before receiver (i.e., geometry)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CDF of largest (1st) singular value in PRBs</w:t>
      </w:r>
      <w:r w:rsidRPr="003E170E">
        <w:rPr>
          <w:i/>
          <w:lang w:val="en-US" w:eastAsia="ja-JP"/>
        </w:rPr>
        <w:t xml:space="preserve"> at</w:t>
      </w:r>
      <w:r w:rsidRPr="003E170E">
        <w:rPr>
          <w:rFonts w:hint="eastAsia"/>
          <w:i/>
          <w:lang w:val="en-US" w:eastAsia="ja-JP"/>
        </w:rPr>
        <w:t xml:space="preserve"> </w:t>
      </w:r>
      <w:r w:rsidRPr="003E170E">
        <w:rPr>
          <w:i/>
          <w:lang w:val="en-US" w:eastAsia="ja-JP"/>
        </w:rPr>
        <w:t>t=0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CDF of smallest (2nd) singular value in PRBs </w:t>
      </w:r>
      <w:r w:rsidRPr="003E170E">
        <w:rPr>
          <w:i/>
          <w:lang w:val="en-US" w:eastAsia="ja-JP"/>
        </w:rPr>
        <w:t>at t=0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i/>
          <w:lang w:val="en-US" w:eastAsia="ja-JP"/>
        </w:rPr>
        <w:t>CDF of the ratio between the largest singular value and the smallest singular value in PRBs at t=0</w:t>
      </w:r>
    </w:p>
    <w:p w:rsidR="00217F6D" w:rsidRPr="003E170E" w:rsidRDefault="00217F6D" w:rsidP="00217F6D">
      <w:pPr>
        <w:numPr>
          <w:ilvl w:val="0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Additional details 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Dimension of the channel matrix: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2 x (number of BS antenna ports)</w:t>
      </w:r>
    </w:p>
    <w:p w:rsidR="00217F6D" w:rsidRPr="003E170E" w:rsidRDefault="00217F6D" w:rsidP="00217F6D">
      <w:pPr>
        <w:numPr>
          <w:ilvl w:val="1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Singular value calculation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Derived with channel matrices where antenna gain is applied but PL and shadowing are not modeled, </w:t>
      </w:r>
    </w:p>
    <w:p w:rsidR="00217F6D" w:rsidRPr="003E170E" w:rsidRDefault="00217F6D" w:rsidP="00217F6D">
      <w:pPr>
        <w:numPr>
          <w:ilvl w:val="2"/>
          <w:numId w:val="14"/>
        </w:numPr>
        <w:spacing w:after="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 xml:space="preserve">Singular values are calculated </w:t>
      </w:r>
      <w:r w:rsidRPr="003E170E">
        <w:rPr>
          <w:i/>
          <w:lang w:val="en-US" w:eastAsia="ja-JP"/>
        </w:rPr>
        <w:t xml:space="preserve">on a per PRB basis </w:t>
      </w:r>
      <w:r w:rsidRPr="003E170E">
        <w:rPr>
          <w:rFonts w:hint="eastAsia"/>
          <w:i/>
          <w:lang w:val="en-US" w:eastAsia="ja-JP"/>
        </w:rPr>
        <w:t xml:space="preserve">by </w:t>
      </w:r>
    </w:p>
    <w:p w:rsidR="00785BAF" w:rsidRPr="00EB2DA5" w:rsidRDefault="00217F6D" w:rsidP="00A908DB">
      <w:pPr>
        <w:numPr>
          <w:ilvl w:val="3"/>
          <w:numId w:val="14"/>
        </w:numPr>
        <w:spacing w:afterLines="100"/>
        <w:rPr>
          <w:i/>
          <w:lang w:val="en-US" w:eastAsia="ja-JP"/>
        </w:rPr>
      </w:pPr>
      <w:r w:rsidRPr="003E170E">
        <w:rPr>
          <w:rFonts w:hint="eastAsia"/>
          <w:i/>
          <w:lang w:val="en-US" w:eastAsia="ja-JP"/>
        </w:rPr>
        <w:t>eig(</w:t>
      </w:r>
      <w:r w:rsidRPr="003E170E">
        <w:rPr>
          <w:rFonts w:hint="eastAsia"/>
          <w:i/>
          <w:lang w:val="en-US" w:eastAsia="ja-JP"/>
        </w:rPr>
        <w:t>∑</w:t>
      </w:r>
      <w:r w:rsidRPr="003E170E">
        <w:rPr>
          <w:rFonts w:hint="eastAsia"/>
          <w:i/>
          <w:lang w:val="en-US" w:eastAsia="ja-JP"/>
        </w:rPr>
        <w:t>HH</w:t>
      </w:r>
      <w:r w:rsidRPr="003E170E">
        <w:rPr>
          <w:rFonts w:hint="eastAsia"/>
          <w:i/>
          <w:vertAlign w:val="superscript"/>
          <w:lang w:val="en-US" w:eastAsia="ja-JP"/>
        </w:rPr>
        <w:t>H</w:t>
      </w:r>
      <w:r w:rsidRPr="003E170E">
        <w:rPr>
          <w:rFonts w:hint="eastAsia"/>
          <w:i/>
          <w:lang w:val="en-US" w:eastAsia="ja-JP"/>
        </w:rPr>
        <w:t>)/N , where the summation is across the PRB and N is number of subcarriers in the PRB</w:t>
      </w:r>
    </w:p>
    <w:p w:rsidR="00217F6D" w:rsidRPr="001428FF" w:rsidRDefault="00217F6D" w:rsidP="00A908DB">
      <w:pPr>
        <w:spacing w:afterLines="100"/>
        <w:jc w:val="both"/>
        <w:rPr>
          <w:rFonts w:eastAsia="宋体"/>
          <w:szCs w:val="22"/>
          <w:lang w:eastAsia="zh-CN"/>
        </w:rPr>
      </w:pPr>
      <w:r w:rsidRPr="001428FF">
        <w:rPr>
          <w:rFonts w:eastAsia="宋体" w:hint="eastAsia"/>
          <w:szCs w:val="22"/>
          <w:lang w:eastAsia="zh-CN"/>
        </w:rPr>
        <w:t>In th</w:t>
      </w:r>
      <w:r w:rsidR="00EB2DA5">
        <w:rPr>
          <w:rFonts w:eastAsia="宋体" w:hint="eastAsia"/>
          <w:szCs w:val="22"/>
          <w:lang w:eastAsia="zh-CN"/>
        </w:rPr>
        <w:t>is contribution, we provide the</w:t>
      </w:r>
      <w:r w:rsidR="00464EEB">
        <w:rPr>
          <w:rFonts w:eastAsia="宋体" w:hint="eastAsia"/>
          <w:szCs w:val="22"/>
          <w:lang w:eastAsia="zh-CN"/>
        </w:rPr>
        <w:t xml:space="preserve"> </w:t>
      </w:r>
      <w:r w:rsidR="003E170E">
        <w:rPr>
          <w:rFonts w:eastAsia="宋体" w:hint="eastAsia"/>
          <w:szCs w:val="22"/>
          <w:lang w:eastAsia="zh-CN"/>
        </w:rPr>
        <w:t>simulation results for the P</w:t>
      </w:r>
      <w:r w:rsidRPr="001428FF">
        <w:rPr>
          <w:rFonts w:eastAsia="宋体" w:hint="eastAsia"/>
          <w:szCs w:val="22"/>
          <w:lang w:eastAsia="zh-CN"/>
        </w:rPr>
        <w:t>hase</w:t>
      </w:r>
      <w:r w:rsidR="003E170E">
        <w:rPr>
          <w:rFonts w:eastAsia="宋体" w:hint="eastAsia"/>
          <w:szCs w:val="22"/>
          <w:lang w:eastAsia="zh-CN"/>
        </w:rPr>
        <w:t>-</w:t>
      </w:r>
      <w:r w:rsidRPr="001428FF">
        <w:rPr>
          <w:rFonts w:eastAsia="宋体" w:hint="eastAsia"/>
          <w:szCs w:val="22"/>
          <w:lang w:eastAsia="zh-CN"/>
        </w:rPr>
        <w:t>2 calibratio</w:t>
      </w:r>
      <w:r w:rsidR="00375E9E">
        <w:rPr>
          <w:rFonts w:eastAsia="宋体" w:hint="eastAsia"/>
          <w:szCs w:val="22"/>
          <w:lang w:eastAsia="zh-CN"/>
        </w:rPr>
        <w:t xml:space="preserve">n according to </w:t>
      </w:r>
      <w:r w:rsidR="00375E9E">
        <w:rPr>
          <w:rFonts w:eastAsia="宋体"/>
          <w:szCs w:val="22"/>
          <w:lang w:eastAsia="zh-CN"/>
        </w:rPr>
        <w:t>the</w:t>
      </w:r>
      <w:r w:rsidR="00375E9E">
        <w:rPr>
          <w:rFonts w:eastAsia="宋体" w:hint="eastAsia"/>
          <w:szCs w:val="22"/>
          <w:lang w:eastAsia="zh-CN"/>
        </w:rPr>
        <w:t xml:space="preserve"> simulation details from </w:t>
      </w:r>
      <w:r w:rsidR="00EB2DA5">
        <w:rPr>
          <w:rFonts w:eastAsia="宋体" w:hint="eastAsia"/>
          <w:szCs w:val="22"/>
          <w:lang w:eastAsia="zh-CN"/>
        </w:rPr>
        <w:t>email discussion of RAN1#75 meeting.</w:t>
      </w:r>
    </w:p>
    <w:p w:rsidR="00622F65" w:rsidRDefault="00060A4C" w:rsidP="00622F65">
      <w:pPr>
        <w:pStyle w:val="1"/>
        <w:jc w:val="both"/>
        <w:rPr>
          <w:lang w:eastAsia="zh-CN"/>
        </w:rPr>
      </w:pPr>
      <w:r w:rsidRPr="001428FF">
        <w:rPr>
          <w:rFonts w:hint="eastAsia"/>
          <w:lang w:eastAsia="zh-CN"/>
        </w:rPr>
        <w:t>Discussion</w:t>
      </w:r>
      <w:bookmarkStart w:id="7" w:name="OLE_LINK64"/>
      <w:bookmarkStart w:id="8" w:name="OLE_LINK65"/>
    </w:p>
    <w:p w:rsidR="00DB1950" w:rsidRDefault="00DB1950" w:rsidP="000569C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Basically, all parameters of 3D channel </w:t>
      </w:r>
      <w:r>
        <w:rPr>
          <w:rFonts w:eastAsiaTheme="minorEastAsia"/>
          <w:lang w:val="en-US" w:eastAsia="zh-CN"/>
        </w:rPr>
        <w:t>modeling</w:t>
      </w:r>
      <w:r>
        <w:rPr>
          <w:rFonts w:eastAsiaTheme="minorEastAsia" w:hint="eastAsia"/>
          <w:lang w:val="en-US" w:eastAsia="zh-CN"/>
        </w:rPr>
        <w:t xml:space="preserve"> have been determined or </w:t>
      </w:r>
      <w:r w:rsidR="00785BAF">
        <w:rPr>
          <w:rFonts w:eastAsiaTheme="minorEastAsia" w:hint="eastAsia"/>
          <w:lang w:val="en-US" w:eastAsia="zh-CN"/>
        </w:rPr>
        <w:t xml:space="preserve">agreed </w:t>
      </w:r>
      <w:r>
        <w:rPr>
          <w:rFonts w:eastAsiaTheme="minorEastAsia" w:hint="eastAsia"/>
          <w:lang w:val="en-US" w:eastAsia="zh-CN"/>
        </w:rPr>
        <w:t>as working assumption after RAN1#75 email discussion. Before discussing the transmission scheme e.g. CSI-RS</w:t>
      </w:r>
      <w:r w:rsidR="00785BAF">
        <w:rPr>
          <w:rFonts w:eastAsiaTheme="minorEastAsia" w:hint="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feedback redesign, calibration for fast fading on channel model i.e. phase 2 </w:t>
      </w:r>
      <w:r w:rsidR="00785BAF">
        <w:rPr>
          <w:rFonts w:eastAsiaTheme="minorEastAsia"/>
          <w:lang w:val="en-US" w:eastAsia="zh-CN"/>
        </w:rPr>
        <w:t>calibration</w:t>
      </w:r>
      <w:r>
        <w:rPr>
          <w:rFonts w:eastAsiaTheme="minorEastAsia" w:hint="eastAsia"/>
          <w:lang w:val="en-US" w:eastAsia="zh-CN"/>
        </w:rPr>
        <w:t xml:space="preserve">, </w:t>
      </w:r>
      <w:r w:rsidR="00785BAF">
        <w:rPr>
          <w:rFonts w:eastAsiaTheme="minorEastAsia" w:hint="eastAsia"/>
          <w:lang w:val="en-US" w:eastAsia="zh-CN"/>
        </w:rPr>
        <w:t xml:space="preserve">has </w:t>
      </w:r>
      <w:r>
        <w:rPr>
          <w:rFonts w:eastAsiaTheme="minorEastAsia" w:hint="eastAsia"/>
          <w:lang w:val="en-US" w:eastAsia="zh-CN"/>
        </w:rPr>
        <w:t xml:space="preserve">to been </w:t>
      </w:r>
      <w:r w:rsidR="00785BAF">
        <w:rPr>
          <w:rFonts w:eastAsiaTheme="minorEastAsia" w:hint="eastAsia"/>
          <w:lang w:val="en-US" w:eastAsia="zh-CN"/>
        </w:rPr>
        <w:t xml:space="preserve">conducted </w:t>
      </w:r>
      <w:r>
        <w:rPr>
          <w:rFonts w:eastAsiaTheme="minorEastAsia" w:hint="eastAsia"/>
          <w:lang w:val="en-US" w:eastAsia="zh-CN"/>
        </w:rPr>
        <w:t>among 3</w:t>
      </w:r>
      <w:r w:rsidR="00785BAF">
        <w:rPr>
          <w:rFonts w:eastAsiaTheme="minorEastAsia" w:hint="eastAsia"/>
          <w:lang w:val="en-US" w:eastAsia="zh-CN"/>
        </w:rPr>
        <w:t>GPP</w:t>
      </w:r>
      <w:r>
        <w:rPr>
          <w:rFonts w:eastAsiaTheme="minorEastAsia" w:hint="eastAsia"/>
          <w:lang w:val="en-US" w:eastAsia="zh-CN"/>
        </w:rPr>
        <w:t xml:space="preserve"> members to assure the correct</w:t>
      </w:r>
      <w:r w:rsidR="00785BAF">
        <w:rPr>
          <w:rFonts w:eastAsiaTheme="minorEastAsia" w:hint="eastAsia"/>
          <w:lang w:val="en-US" w:eastAsia="zh-CN"/>
        </w:rPr>
        <w:t>ness of</w:t>
      </w:r>
      <w:r>
        <w:rPr>
          <w:rFonts w:eastAsiaTheme="minorEastAsia" w:hint="eastAsia"/>
          <w:lang w:val="en-US" w:eastAsia="zh-CN"/>
        </w:rPr>
        <w:t xml:space="preserve"> 3D channel model. According to the </w:t>
      </w:r>
      <w:r>
        <w:rPr>
          <w:rFonts w:eastAsiaTheme="minorEastAsia"/>
          <w:lang w:val="en-US" w:eastAsia="zh-CN"/>
        </w:rPr>
        <w:t>simulation</w:t>
      </w:r>
      <w:r>
        <w:rPr>
          <w:rFonts w:eastAsiaTheme="minorEastAsia" w:hint="eastAsia"/>
          <w:lang w:val="en-US" w:eastAsia="zh-CN"/>
        </w:rPr>
        <w:t xml:space="preserve"> details formed </w:t>
      </w:r>
      <w:r w:rsidR="00B903A4">
        <w:rPr>
          <w:rFonts w:eastAsiaTheme="minorEastAsia" w:hint="eastAsia"/>
          <w:lang w:val="en-US" w:eastAsia="zh-CN"/>
        </w:rPr>
        <w:t xml:space="preserve">in the email discussion after </w:t>
      </w:r>
      <w:r>
        <w:rPr>
          <w:rFonts w:eastAsiaTheme="minorEastAsia" w:hint="eastAsia"/>
          <w:lang w:val="en-US" w:eastAsia="zh-CN"/>
        </w:rPr>
        <w:t>RAN1#75 [</w:t>
      </w:r>
      <w:r w:rsidR="0064384B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>], we provided our simulation results based on</w:t>
      </w:r>
      <w:r w:rsidR="007E51EB">
        <w:rPr>
          <w:rFonts w:eastAsiaTheme="minorEastAsia" w:hint="eastAsia"/>
          <w:lang w:val="en-US" w:eastAsia="zh-CN"/>
        </w:rPr>
        <w:t xml:space="preserve"> </w:t>
      </w:r>
      <w:r w:rsidR="007E51EB" w:rsidRPr="007E51EB">
        <w:rPr>
          <w:rFonts w:eastAsiaTheme="minorEastAsia"/>
          <w:lang w:val="en-US" w:eastAsia="zh-CN"/>
        </w:rPr>
        <w:t>Geographical distance</w:t>
      </w:r>
      <w:r>
        <w:rPr>
          <w:rFonts w:eastAsiaTheme="minorEastAsia" w:hint="eastAsia"/>
          <w:lang w:val="en-US" w:eastAsia="zh-CN"/>
        </w:rPr>
        <w:t xml:space="preserve"> </w:t>
      </w:r>
      <w:r w:rsidR="007E51EB">
        <w:rPr>
          <w:rFonts w:eastAsiaTheme="minorEastAsia" w:hint="eastAsia"/>
          <w:lang w:val="en-US" w:eastAsia="zh-CN"/>
        </w:rPr>
        <w:t>both for UMa and UMi scenario and two antenna configurations (</w:t>
      </w:r>
      <w:r w:rsidR="007E51EB" w:rsidRPr="00942828">
        <w:rPr>
          <w:rFonts w:hint="eastAsia"/>
          <w:lang w:val="en-US" w:eastAsia="ja-JP"/>
        </w:rPr>
        <w:t>antenna configuration 1</w:t>
      </w:r>
      <w:r w:rsidR="007E51EB">
        <w:rPr>
          <w:rFonts w:eastAsiaTheme="minorEastAsia" w:hint="eastAsia"/>
          <w:lang w:val="en-US" w:eastAsia="zh-CN"/>
        </w:rPr>
        <w:t xml:space="preserve">: </w:t>
      </w:r>
      <w:r w:rsidR="007E51EB">
        <w:rPr>
          <w:lang w:val="en-US" w:eastAsia="ja-JP"/>
        </w:rPr>
        <w:t>K=1,M=2,N=2,ULA</w:t>
      </w:r>
      <w:r w:rsidR="007E51EB">
        <w:rPr>
          <w:rFonts w:eastAsiaTheme="minorEastAsia" w:hint="eastAsia"/>
          <w:lang w:val="en-US" w:eastAsia="zh-CN"/>
        </w:rPr>
        <w:t xml:space="preserve"> ,</w:t>
      </w:r>
      <w:r w:rsidR="007E51EB" w:rsidRPr="00942828">
        <w:rPr>
          <w:rFonts w:hint="eastAsia"/>
          <w:lang w:val="en-US" w:eastAsia="ja-JP"/>
        </w:rPr>
        <w:t xml:space="preserve"> </w:t>
      </w:r>
      <w:r w:rsidR="007E51EB">
        <w:rPr>
          <w:rFonts w:eastAsiaTheme="minorEastAsia" w:hint="eastAsia"/>
          <w:lang w:val="en-US" w:eastAsia="zh-CN"/>
        </w:rPr>
        <w:t xml:space="preserve">antenna </w:t>
      </w:r>
      <w:r w:rsidR="007E51EB">
        <w:rPr>
          <w:rFonts w:hint="eastAsia"/>
          <w:lang w:val="en-US" w:eastAsia="ja-JP"/>
        </w:rPr>
        <w:t>configuration2</w:t>
      </w:r>
      <w:r w:rsidR="007E51EB">
        <w:rPr>
          <w:rFonts w:eastAsiaTheme="minorEastAsia" w:hint="eastAsia"/>
          <w:lang w:val="en-US" w:eastAsia="zh-CN"/>
        </w:rPr>
        <w:t xml:space="preserve"> : </w:t>
      </w:r>
      <w:r w:rsidR="007E51EB" w:rsidRPr="00942828">
        <w:rPr>
          <w:lang w:val="en-US" w:eastAsia="ja-JP"/>
        </w:rPr>
        <w:t>K=M=10, N=2, X-pol, 0.5λ H/V spacing with the antenna weights in the working assumption with θ</w:t>
      </w:r>
      <w:r w:rsidR="00943146" w:rsidRPr="00943146">
        <w:rPr>
          <w:vertAlign w:val="subscript"/>
          <w:lang w:val="en-US" w:eastAsia="ja-JP"/>
        </w:rPr>
        <w:t>tilt</w:t>
      </w:r>
      <w:r w:rsidR="007E51EB" w:rsidRPr="00942828">
        <w:rPr>
          <w:lang w:val="en-US" w:eastAsia="ja-JP"/>
        </w:rPr>
        <w:t xml:space="preserve"> = 12 degrees</w:t>
      </w:r>
      <w:r w:rsidR="007E51EB">
        <w:rPr>
          <w:rFonts w:hint="eastAsia"/>
          <w:lang w:val="en-US" w:eastAsia="ja-JP"/>
        </w:rPr>
        <w:t>)</w:t>
      </w:r>
      <w:r w:rsidR="007E51EB">
        <w:rPr>
          <w:rFonts w:eastAsiaTheme="minorEastAsia" w:hint="eastAsia"/>
          <w:lang w:val="en-US" w:eastAsia="zh-CN"/>
        </w:rPr>
        <w:t>.</w:t>
      </w:r>
    </w:p>
    <w:p w:rsidR="00D92749" w:rsidRDefault="008F5BAD" w:rsidP="000569C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shown in </w:t>
      </w:r>
      <w:r w:rsidR="00B903A4">
        <w:rPr>
          <w:rFonts w:eastAsiaTheme="minorEastAsia" w:hint="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igure</w:t>
      </w:r>
      <w:r w:rsidR="00B903A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1 and </w:t>
      </w:r>
      <w:r w:rsidR="00B903A4">
        <w:rPr>
          <w:rFonts w:eastAsiaTheme="minorEastAsia" w:hint="eastAsia"/>
          <w:lang w:val="en-US" w:eastAsia="zh-CN"/>
        </w:rPr>
        <w:t>Figrue 5</w:t>
      </w:r>
      <w:r>
        <w:rPr>
          <w:rFonts w:eastAsiaTheme="minorEastAsia" w:hint="eastAsia"/>
          <w:lang w:val="en-US" w:eastAsia="zh-CN"/>
        </w:rPr>
        <w:t xml:space="preserve">, the </w:t>
      </w:r>
      <w:r>
        <w:rPr>
          <w:rFonts w:eastAsiaTheme="minorEastAsia"/>
          <w:lang w:val="en-US" w:eastAsia="zh-CN"/>
        </w:rPr>
        <w:t>performance</w:t>
      </w:r>
      <w:r>
        <w:rPr>
          <w:rFonts w:eastAsiaTheme="minorEastAsia" w:hint="eastAsia"/>
          <w:lang w:val="en-US" w:eastAsia="zh-CN"/>
        </w:rPr>
        <w:t xml:space="preserve"> formed as geometry of antenna configuration</w:t>
      </w:r>
      <w:r w:rsidR="00B903A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1 is smaller than that of configuration</w:t>
      </w:r>
      <w:r w:rsidR="00B903A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2 both for two scenarios, because there is only 2 antenna ports for configuration</w:t>
      </w:r>
      <w:r w:rsidR="00B903A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1 but 4</w:t>
      </w:r>
      <w:r w:rsidR="00B903A4">
        <w:rPr>
          <w:rFonts w:eastAsiaTheme="minorEastAsia" w:hint="eastAsia"/>
          <w:lang w:val="en-US" w:eastAsia="zh-CN"/>
        </w:rPr>
        <w:t xml:space="preserve"> for</w:t>
      </w:r>
      <w:r>
        <w:rPr>
          <w:rFonts w:eastAsiaTheme="minorEastAsia" w:hint="eastAsia"/>
          <w:lang w:val="en-US" w:eastAsia="zh-CN"/>
        </w:rPr>
        <w:t xml:space="preserve"> configuration</w:t>
      </w:r>
      <w:r w:rsidR="00B903A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2.</w:t>
      </w:r>
      <w:r w:rsidR="001C5CD3">
        <w:rPr>
          <w:rFonts w:eastAsiaTheme="minorEastAsia" w:hint="eastAsia"/>
          <w:lang w:val="en-US" w:eastAsia="zh-CN"/>
        </w:rPr>
        <w:t xml:space="preserve"> </w:t>
      </w:r>
      <w:r w:rsidR="00A624A3">
        <w:rPr>
          <w:rFonts w:eastAsiaTheme="minorEastAsia" w:hint="eastAsia"/>
          <w:lang w:val="en-US" w:eastAsia="zh-CN"/>
        </w:rPr>
        <w:t xml:space="preserve"> </w:t>
      </w:r>
    </w:p>
    <w:p w:rsidR="007E51EB" w:rsidRPr="00A624A3" w:rsidRDefault="001C5CD3" w:rsidP="000569C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As the azimuth spread in the ITU 2D channel model, the distributions of ZSD and ZSA are also as log normal distribution.</w:t>
      </w:r>
      <w:r w:rsidR="00A624A3">
        <w:rPr>
          <w:rFonts w:eastAsiaTheme="minorEastAsia" w:hint="eastAsia"/>
          <w:lang w:val="en-US" w:eastAsia="zh-CN"/>
        </w:rPr>
        <w:t xml:space="preserve"> </w:t>
      </w:r>
      <w:r w:rsidR="00A624A3">
        <w:rPr>
          <w:rFonts w:eastAsiaTheme="minorEastAsia"/>
          <w:lang w:val="en-US" w:eastAsia="zh-CN"/>
        </w:rPr>
        <w:t>H</w:t>
      </w:r>
      <w:r w:rsidR="00A624A3">
        <w:rPr>
          <w:rFonts w:eastAsiaTheme="minorEastAsia" w:hint="eastAsia"/>
          <w:lang w:val="en-US" w:eastAsia="zh-CN"/>
        </w:rPr>
        <w:t xml:space="preserve">owever, the mean of ZSD are related with the 2D distance between the UE and eNB antenna array. </w:t>
      </w:r>
      <w:r w:rsidR="00A624A3">
        <w:rPr>
          <w:rFonts w:eastAsiaTheme="minorEastAsia"/>
          <w:lang w:val="en-US" w:eastAsia="zh-CN"/>
        </w:rPr>
        <w:t>A</w:t>
      </w:r>
      <w:r w:rsidR="00A624A3">
        <w:rPr>
          <w:rFonts w:eastAsiaTheme="minorEastAsia" w:hint="eastAsia"/>
          <w:lang w:val="en-US" w:eastAsia="zh-CN"/>
        </w:rPr>
        <w:t xml:space="preserve">s shown in </w:t>
      </w:r>
      <w:r w:rsidR="00B903A4">
        <w:rPr>
          <w:rFonts w:eastAsiaTheme="minorEastAsia" w:hint="eastAsia"/>
          <w:lang w:val="en-US" w:eastAsia="zh-CN"/>
        </w:rPr>
        <w:t>F</w:t>
      </w:r>
      <w:r w:rsidR="00A624A3">
        <w:rPr>
          <w:rFonts w:eastAsiaTheme="minorEastAsia" w:hint="eastAsia"/>
          <w:lang w:val="en-US" w:eastAsia="zh-CN"/>
        </w:rPr>
        <w:t xml:space="preserve">igure 2 and </w:t>
      </w:r>
      <w:r w:rsidR="00B903A4">
        <w:rPr>
          <w:rFonts w:eastAsiaTheme="minorEastAsia" w:hint="eastAsia"/>
          <w:lang w:val="en-US" w:eastAsia="zh-CN"/>
        </w:rPr>
        <w:t>F</w:t>
      </w:r>
      <w:r w:rsidR="00A624A3">
        <w:rPr>
          <w:rFonts w:eastAsiaTheme="minorEastAsia" w:hint="eastAsia"/>
          <w:lang w:val="en-US" w:eastAsia="zh-CN"/>
        </w:rPr>
        <w:t xml:space="preserve">igure 6, the EOA spread have larger </w:t>
      </w:r>
      <w:r w:rsidR="00A624A3">
        <w:rPr>
          <w:rFonts w:eastAsiaTheme="minorEastAsia"/>
          <w:lang w:val="en-US" w:eastAsia="zh-CN"/>
        </w:rPr>
        <w:t>distribution</w:t>
      </w:r>
      <w:r w:rsidR="00A624A3">
        <w:rPr>
          <w:rFonts w:eastAsiaTheme="minorEastAsia" w:hint="eastAsia"/>
          <w:lang w:val="en-US" w:eastAsia="zh-CN"/>
        </w:rPr>
        <w:t xml:space="preserve"> than EOD spread since the param</w:t>
      </w:r>
      <w:r w:rsidR="00A624A3" w:rsidRPr="0064384B">
        <w:rPr>
          <w:rFonts w:eastAsiaTheme="minorEastAsia" w:hint="eastAsia"/>
          <w:lang w:val="en-US" w:eastAsia="zh-CN"/>
        </w:rPr>
        <w:t>eter</w:t>
      </w:r>
      <w:r w:rsidR="00417EFF">
        <w:rPr>
          <w:rFonts w:eastAsiaTheme="minorEastAsia" w:hint="eastAsia"/>
          <w:lang w:val="en-US" w:eastAsia="zh-CN"/>
        </w:rPr>
        <w:t xml:space="preserve"> </w:t>
      </w:r>
      <w:r w:rsidR="00943146" w:rsidRPr="00943146">
        <w:rPr>
          <w:rFonts w:eastAsiaTheme="minorEastAsia"/>
          <w:lang w:val="en-US" w:eastAsia="zh-CN"/>
        </w:rPr>
        <w:t>µ</w:t>
      </w:r>
      <w:r w:rsidR="00943146" w:rsidRPr="00943146">
        <w:rPr>
          <w:rFonts w:eastAsiaTheme="minorEastAsia"/>
          <w:vertAlign w:val="subscript"/>
          <w:lang w:val="en-US" w:eastAsia="zh-CN"/>
        </w:rPr>
        <w:t>ZSD</w:t>
      </w:r>
      <w:r w:rsidR="00A624A3" w:rsidRPr="0064384B">
        <w:rPr>
          <w:rFonts w:eastAsiaTheme="minorEastAsia" w:hint="eastAsia"/>
          <w:lang w:val="en-US" w:eastAsia="zh-CN"/>
        </w:rPr>
        <w:t xml:space="preserve"> is</w:t>
      </w:r>
      <w:r w:rsidR="00A624A3" w:rsidRPr="00A624A3">
        <w:rPr>
          <w:rFonts w:eastAsiaTheme="minorEastAsia" w:hint="eastAsia"/>
          <w:lang w:val="en-US" w:eastAsia="zh-CN"/>
        </w:rPr>
        <w:t xml:space="preserve"> </w:t>
      </w:r>
      <w:r w:rsidR="00A624A3" w:rsidRPr="00A624A3">
        <w:rPr>
          <w:rFonts w:eastAsiaTheme="minorEastAsia" w:hint="eastAsia"/>
          <w:lang w:val="en-US" w:eastAsia="zh-CN"/>
        </w:rPr>
        <w:lastRenderedPageBreak/>
        <w:t xml:space="preserve">generally </w:t>
      </w:r>
      <w:r w:rsidR="00A624A3">
        <w:rPr>
          <w:rFonts w:eastAsiaTheme="minorEastAsia" w:hint="eastAsia"/>
          <w:lang w:val="en-US" w:eastAsia="zh-CN"/>
        </w:rPr>
        <w:t xml:space="preserve">smaller than </w:t>
      </w:r>
      <w:r w:rsidR="00417EFF" w:rsidRPr="00417EFF">
        <w:rPr>
          <w:rFonts w:eastAsiaTheme="minorEastAsia"/>
          <w:lang w:val="en-US" w:eastAsia="zh-CN"/>
        </w:rPr>
        <w:t>µ</w:t>
      </w:r>
      <w:r w:rsidR="00417EFF" w:rsidRPr="00417EFF">
        <w:rPr>
          <w:rFonts w:eastAsiaTheme="minorEastAsia"/>
          <w:vertAlign w:val="subscript"/>
          <w:lang w:val="en-US" w:eastAsia="zh-CN"/>
        </w:rPr>
        <w:t>ZS</w:t>
      </w:r>
      <w:r w:rsidR="00417EFF">
        <w:rPr>
          <w:rFonts w:eastAsiaTheme="minorEastAsia" w:hint="eastAsia"/>
          <w:vertAlign w:val="subscript"/>
          <w:lang w:val="en-US" w:eastAsia="zh-CN"/>
        </w:rPr>
        <w:t>A</w:t>
      </w:r>
      <w:r w:rsidR="00417EFF" w:rsidRPr="0064384B">
        <w:rPr>
          <w:rFonts w:eastAsiaTheme="minorEastAsia" w:hint="eastAsia"/>
          <w:lang w:val="en-US" w:eastAsia="zh-CN"/>
        </w:rPr>
        <w:t xml:space="preserve"> </w:t>
      </w:r>
      <w:r w:rsidR="00A624A3">
        <w:rPr>
          <w:rFonts w:eastAsiaTheme="minorEastAsia" w:hint="eastAsia"/>
          <w:lang w:val="en-US" w:eastAsia="zh-CN"/>
        </w:rPr>
        <w:t>(as table 7.3-6 to 7.3-8 in</w:t>
      </w:r>
      <w:r w:rsidR="00417EFF">
        <w:rPr>
          <w:rFonts w:eastAsiaTheme="minorEastAsia" w:hint="eastAsia"/>
          <w:lang w:val="en-US" w:eastAsia="zh-CN"/>
        </w:rPr>
        <w:t xml:space="preserve"> </w:t>
      </w:r>
      <w:r w:rsidR="00A624A3">
        <w:rPr>
          <w:rFonts w:eastAsiaTheme="minorEastAsia" w:hint="eastAsia"/>
          <w:lang w:val="en-US" w:eastAsia="zh-CN"/>
        </w:rPr>
        <w:t>[</w:t>
      </w:r>
      <w:r w:rsidR="0064384B">
        <w:rPr>
          <w:rFonts w:eastAsiaTheme="minorEastAsia" w:hint="eastAsia"/>
          <w:lang w:val="en-US" w:eastAsia="zh-CN"/>
        </w:rPr>
        <w:t>3</w:t>
      </w:r>
      <w:r w:rsidR="00A624A3">
        <w:rPr>
          <w:rFonts w:eastAsiaTheme="minorEastAsia" w:hint="eastAsia"/>
          <w:lang w:val="en-US" w:eastAsia="zh-CN"/>
        </w:rPr>
        <w:t xml:space="preserve">]). </w:t>
      </w:r>
      <w:r w:rsidR="00A624A3" w:rsidRPr="002F2AA9">
        <w:rPr>
          <w:rFonts w:eastAsiaTheme="minorEastAsia" w:hint="eastAsia"/>
          <w:lang w:val="en-US" w:eastAsia="zh-CN"/>
        </w:rPr>
        <w:t xml:space="preserve">In addition, the cell selection for UEs has marginal difference for the two configurations since different antenna configuration may lead to </w:t>
      </w:r>
      <w:r w:rsidR="00A624A3" w:rsidRPr="002F2AA9">
        <w:rPr>
          <w:rFonts w:eastAsiaTheme="minorEastAsia"/>
          <w:lang w:val="en-US" w:eastAsia="zh-CN"/>
        </w:rPr>
        <w:t>different</w:t>
      </w:r>
      <w:r w:rsidR="00A624A3" w:rsidRPr="002F2AA9">
        <w:rPr>
          <w:rFonts w:eastAsiaTheme="minorEastAsia" w:hint="eastAsia"/>
          <w:lang w:val="en-US" w:eastAsia="zh-CN"/>
        </w:rPr>
        <w:t xml:space="preserve"> RSRP calculation when UE attachment </w:t>
      </w:r>
      <w:r w:rsidR="00A624A3" w:rsidRPr="002F2AA9">
        <w:rPr>
          <w:rFonts w:eastAsiaTheme="minorEastAsia"/>
          <w:lang w:val="en-US" w:eastAsia="zh-CN"/>
        </w:rPr>
        <w:t>method</w:t>
      </w:r>
      <w:r w:rsidR="00C2079A">
        <w:rPr>
          <w:rFonts w:eastAsiaTheme="minorEastAsia" w:hint="eastAsia"/>
          <w:lang w:val="en-US" w:eastAsia="zh-CN"/>
        </w:rPr>
        <w:t xml:space="preserve"> based on all rays is used, i.e. a UE, especially cell edge UE may selected different serving cell </w:t>
      </w:r>
      <w:r w:rsidR="00C2079A">
        <w:rPr>
          <w:rFonts w:eastAsiaTheme="minorEastAsia"/>
          <w:lang w:val="en-US" w:eastAsia="zh-CN"/>
        </w:rPr>
        <w:t>with</w:t>
      </w:r>
      <w:r w:rsidR="00C2079A">
        <w:rPr>
          <w:rFonts w:eastAsiaTheme="minorEastAsia" w:hint="eastAsia"/>
          <w:lang w:val="en-US" w:eastAsia="zh-CN"/>
        </w:rPr>
        <w:t xml:space="preserve"> different antenna configurations. </w:t>
      </w:r>
      <w:r w:rsidR="00C2079A">
        <w:rPr>
          <w:rFonts w:eastAsiaTheme="minorEastAsia"/>
          <w:lang w:val="en-US" w:eastAsia="zh-CN"/>
        </w:rPr>
        <w:t>T</w:t>
      </w:r>
      <w:r w:rsidR="00C2079A">
        <w:rPr>
          <w:rFonts w:eastAsiaTheme="minorEastAsia" w:hint="eastAsia"/>
          <w:lang w:val="en-US" w:eastAsia="zh-CN"/>
        </w:rPr>
        <w:t xml:space="preserve">herefore, there may be difference in 2D distance </w:t>
      </w:r>
      <w:r w:rsidR="00C2079A">
        <w:rPr>
          <w:rFonts w:eastAsiaTheme="minorEastAsia"/>
          <w:lang w:val="en-US" w:eastAsia="zh-CN"/>
        </w:rPr>
        <w:t>between</w:t>
      </w:r>
      <w:r w:rsidR="00C2079A">
        <w:rPr>
          <w:rFonts w:eastAsiaTheme="minorEastAsia" w:hint="eastAsia"/>
          <w:lang w:val="en-US" w:eastAsia="zh-CN"/>
        </w:rPr>
        <w:t xml:space="preserve"> UE and its serving cell for the two </w:t>
      </w:r>
      <w:r w:rsidR="00417EFF">
        <w:rPr>
          <w:rFonts w:eastAsiaTheme="minorEastAsia" w:hint="eastAsia"/>
          <w:lang w:val="en-US" w:eastAsia="zh-CN"/>
        </w:rPr>
        <w:t xml:space="preserve">types of </w:t>
      </w:r>
      <w:r w:rsidR="00C2079A">
        <w:rPr>
          <w:rFonts w:eastAsiaTheme="minorEastAsia" w:hint="eastAsia"/>
          <w:lang w:val="en-US" w:eastAsia="zh-CN"/>
        </w:rPr>
        <w:t xml:space="preserve">antenna configurations. </w:t>
      </w:r>
      <w:r w:rsidR="00A624A3" w:rsidRPr="002F2AA9">
        <w:rPr>
          <w:rFonts w:eastAsiaTheme="minorEastAsia" w:hint="eastAsia"/>
          <w:lang w:val="en-US" w:eastAsia="zh-CN"/>
        </w:rPr>
        <w:t>That explains why the marginal gap of ESD distribution betwee</w:t>
      </w:r>
      <w:r w:rsidR="00767243" w:rsidRPr="002F2AA9">
        <w:rPr>
          <w:rFonts w:eastAsiaTheme="minorEastAsia" w:hint="eastAsia"/>
          <w:lang w:val="en-US" w:eastAsia="zh-CN"/>
        </w:rPr>
        <w:t>n the two antenna configuration</w:t>
      </w:r>
      <w:r w:rsidR="00417EFF">
        <w:rPr>
          <w:rFonts w:eastAsiaTheme="minorEastAsia" w:hint="eastAsia"/>
          <w:lang w:val="en-US" w:eastAsia="zh-CN"/>
        </w:rPr>
        <w:t>s</w:t>
      </w:r>
      <w:r w:rsidR="00767243" w:rsidRPr="002F2AA9">
        <w:rPr>
          <w:rFonts w:eastAsiaTheme="minorEastAsia" w:hint="eastAsia"/>
          <w:lang w:val="en-US" w:eastAsia="zh-CN"/>
        </w:rPr>
        <w:t xml:space="preserve">. </w:t>
      </w:r>
      <w:r w:rsidR="00767243" w:rsidRPr="002F2AA9">
        <w:rPr>
          <w:rFonts w:eastAsiaTheme="minorEastAsia"/>
          <w:lang w:val="en-US" w:eastAsia="zh-CN"/>
        </w:rPr>
        <w:t>A</w:t>
      </w:r>
      <w:r w:rsidR="00767243" w:rsidRPr="002F2AA9">
        <w:rPr>
          <w:rFonts w:eastAsiaTheme="minorEastAsia" w:hint="eastAsia"/>
          <w:lang w:val="en-US" w:eastAsia="zh-CN"/>
        </w:rPr>
        <w:t>lso</w:t>
      </w:r>
      <w:r w:rsidR="00767243">
        <w:rPr>
          <w:rFonts w:eastAsiaTheme="minorEastAsia" w:hint="eastAsia"/>
          <w:lang w:val="en-US" w:eastAsia="zh-CN"/>
        </w:rPr>
        <w:t>,</w:t>
      </w:r>
      <w:r w:rsidR="002F2AA9">
        <w:rPr>
          <w:rFonts w:eastAsiaTheme="minorEastAsia" w:hint="eastAsia"/>
          <w:lang w:val="en-US" w:eastAsia="zh-CN"/>
        </w:rPr>
        <w:t xml:space="preserve"> </w:t>
      </w:r>
      <w:r w:rsidR="00C2079A">
        <w:rPr>
          <w:rFonts w:eastAsiaTheme="minorEastAsia" w:hint="eastAsia"/>
          <w:lang w:val="en-US" w:eastAsia="zh-CN"/>
        </w:rPr>
        <w:t xml:space="preserve">the difference of 2D distance will introduce difference for </w:t>
      </w:r>
      <w:r w:rsidR="00C2079A">
        <w:rPr>
          <w:rFonts w:eastAsia="宋体"/>
          <w:lang w:val="en-US" w:eastAsia="zh-CN"/>
        </w:rPr>
        <w:t xml:space="preserve">the </w:t>
      </w:r>
      <w:r w:rsidR="00C2079A">
        <w:rPr>
          <w:rFonts w:eastAsia="宋体" w:hint="eastAsia"/>
          <w:lang w:val="en-US" w:eastAsia="zh-CN"/>
        </w:rPr>
        <w:t>auto-</w:t>
      </w:r>
      <w:r w:rsidR="00C2079A">
        <w:rPr>
          <w:rFonts w:eastAsia="宋体"/>
          <w:lang w:val="en-US" w:eastAsia="zh-CN"/>
        </w:rPr>
        <w:t>correlated random numbers</w:t>
      </w:r>
      <w:r w:rsidR="00C2079A">
        <w:rPr>
          <w:rFonts w:eastAsia="宋体" w:hint="eastAsia"/>
          <w:lang w:val="en-US" w:eastAsia="zh-CN"/>
        </w:rPr>
        <w:t xml:space="preserve">, </w:t>
      </w:r>
      <w:r w:rsidR="00CA3067">
        <w:rPr>
          <w:rFonts w:eastAsia="宋体" w:hint="eastAsia"/>
          <w:lang w:val="en-US" w:eastAsia="zh-CN"/>
        </w:rPr>
        <w:t xml:space="preserve">which </w:t>
      </w:r>
      <w:r w:rsidR="00C2079A">
        <w:rPr>
          <w:rFonts w:eastAsia="宋体"/>
          <w:lang w:val="en-US" w:eastAsia="zh-CN"/>
        </w:rPr>
        <w:t>further</w:t>
      </w:r>
      <w:r w:rsidR="00C2079A">
        <w:rPr>
          <w:rFonts w:eastAsia="宋体" w:hint="eastAsia"/>
          <w:lang w:val="en-US" w:eastAsia="zh-CN"/>
        </w:rPr>
        <w:t xml:space="preserve"> lead</w:t>
      </w:r>
      <w:r w:rsidR="00CA3067">
        <w:rPr>
          <w:rFonts w:eastAsia="宋体" w:hint="eastAsia"/>
          <w:lang w:val="en-US" w:eastAsia="zh-CN"/>
        </w:rPr>
        <w:t>s</w:t>
      </w:r>
      <w:r w:rsidR="00C2079A">
        <w:rPr>
          <w:rFonts w:eastAsia="宋体" w:hint="eastAsia"/>
          <w:lang w:val="en-US" w:eastAsia="zh-CN"/>
        </w:rPr>
        <w:t xml:space="preserve"> to </w:t>
      </w:r>
      <w:r w:rsidR="00CA3067">
        <w:rPr>
          <w:rFonts w:eastAsia="宋体" w:hint="eastAsia"/>
          <w:lang w:val="en-US" w:eastAsia="zh-CN"/>
        </w:rPr>
        <w:t xml:space="preserve">the </w:t>
      </w:r>
      <w:r w:rsidR="00C2079A">
        <w:rPr>
          <w:rFonts w:eastAsia="宋体" w:hint="eastAsia"/>
          <w:lang w:val="en-US" w:eastAsia="zh-CN"/>
        </w:rPr>
        <w:t xml:space="preserve">marginal </w:t>
      </w:r>
      <w:r w:rsidR="00C2079A">
        <w:rPr>
          <w:rFonts w:eastAsia="宋体"/>
          <w:lang w:val="en-US" w:eastAsia="zh-CN"/>
        </w:rPr>
        <w:t>difference</w:t>
      </w:r>
      <w:r w:rsidR="00C2079A">
        <w:rPr>
          <w:rFonts w:eastAsia="宋体" w:hint="eastAsia"/>
          <w:lang w:val="en-US" w:eastAsia="zh-CN"/>
        </w:rPr>
        <w:t xml:space="preserve"> for ESA distrib</w:t>
      </w:r>
      <w:r w:rsidR="00AB3F9A">
        <w:rPr>
          <w:rFonts w:eastAsia="宋体" w:hint="eastAsia"/>
          <w:lang w:val="en-US" w:eastAsia="zh-CN"/>
        </w:rPr>
        <w:t>ution.</w:t>
      </w:r>
    </w:p>
    <w:p w:rsidR="002C32A9" w:rsidRPr="00FF2400" w:rsidRDefault="002C32A9" w:rsidP="000569C2">
      <w:pPr>
        <w:jc w:val="both"/>
        <w:rPr>
          <w:rFonts w:eastAsiaTheme="minorEastAsia"/>
          <w:lang w:eastAsia="zh-CN"/>
        </w:rPr>
      </w:pPr>
      <w:r w:rsidRPr="00A97623">
        <w:t xml:space="preserve">Since </w:t>
      </w:r>
      <w:r w:rsidR="00CA3067">
        <w:rPr>
          <w:rFonts w:eastAsiaTheme="minorEastAsia" w:hint="eastAsia"/>
          <w:lang w:eastAsia="zh-CN"/>
        </w:rPr>
        <w:t xml:space="preserve">the </w:t>
      </w:r>
      <w:r w:rsidRPr="00A97623">
        <w:t xml:space="preserve">co-polarization is used both for antennas of </w:t>
      </w:r>
      <w:r w:rsidRPr="00A97623">
        <w:rPr>
          <w:rFonts w:eastAsiaTheme="minorEastAsia" w:hint="eastAsia"/>
          <w:lang w:eastAsia="zh-CN"/>
        </w:rPr>
        <w:t>e</w:t>
      </w:r>
      <w:r w:rsidRPr="00A97623">
        <w:t xml:space="preserve">NB and UE in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 xml:space="preserve">1, but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 xml:space="preserve">2 is </w:t>
      </w:r>
      <w:r w:rsidRPr="00A97623">
        <w:rPr>
          <w:rFonts w:eastAsiaTheme="minorEastAsia" w:hint="eastAsia"/>
          <w:lang w:eastAsia="zh-CN"/>
        </w:rPr>
        <w:t>assumed</w:t>
      </w:r>
      <w:r w:rsidRPr="00A97623">
        <w:t xml:space="preserve"> with cross</w:t>
      </w:r>
      <w:r w:rsidR="00AB3F9A">
        <w:rPr>
          <w:rFonts w:eastAsiaTheme="minorEastAsia" w:hint="eastAsia"/>
          <w:lang w:eastAsia="zh-CN"/>
        </w:rPr>
        <w:t>-</w:t>
      </w:r>
      <w:r w:rsidRPr="00A97623">
        <w:t>polarized antennas, the different configuration</w:t>
      </w:r>
      <w:r w:rsidR="008A2733">
        <w:rPr>
          <w:rFonts w:eastAsiaTheme="minorEastAsia" w:hint="eastAsia"/>
          <w:lang w:eastAsia="zh-CN"/>
        </w:rPr>
        <w:t>s</w:t>
      </w:r>
      <w:r w:rsidRPr="00A97623">
        <w:t xml:space="preserve"> lead that the relation of antennas is smaller in </w:t>
      </w:r>
      <w:r w:rsidR="00C057CF" w:rsidRPr="00A97623">
        <w:t xml:space="preserve">config.1 than one of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="00C057CF" w:rsidRPr="00A97623">
        <w:t xml:space="preserve">2. </w:t>
      </w:r>
      <w:r w:rsidR="00C057CF" w:rsidRPr="00A97623">
        <w:rPr>
          <w:rFonts w:eastAsiaTheme="minorEastAsia" w:hint="eastAsia"/>
          <w:lang w:eastAsia="zh-CN"/>
        </w:rPr>
        <w:t>T</w:t>
      </w:r>
      <w:r w:rsidRPr="00A97623">
        <w:t xml:space="preserve">herefore, rank 1 is selected more frequently in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>1. In contrast, there are more rank</w:t>
      </w:r>
      <w:r w:rsidR="00C057CF" w:rsidRPr="00A97623">
        <w:rPr>
          <w:rFonts w:eastAsiaTheme="minorEastAsia" w:hint="eastAsia"/>
          <w:lang w:eastAsia="zh-CN"/>
        </w:rPr>
        <w:t xml:space="preserve"> </w:t>
      </w:r>
      <w:r w:rsidRPr="00A97623">
        <w:t xml:space="preserve">2 </w:t>
      </w:r>
      <w:r w:rsidR="00CA3067">
        <w:rPr>
          <w:rFonts w:eastAsiaTheme="minorEastAsia" w:hint="eastAsia"/>
          <w:lang w:eastAsia="zh-CN"/>
        </w:rPr>
        <w:t>reports</w:t>
      </w:r>
      <w:r w:rsidR="00CA3067" w:rsidRPr="00A97623">
        <w:t xml:space="preserve"> </w:t>
      </w:r>
      <w:r w:rsidRPr="00A97623">
        <w:t xml:space="preserve">in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 xml:space="preserve">2. As shown in the </w:t>
      </w:r>
      <w:r w:rsidRPr="00A97623">
        <w:rPr>
          <w:rFonts w:eastAsiaTheme="minorEastAsia" w:hint="eastAsia"/>
          <w:lang w:eastAsia="zh-CN"/>
        </w:rPr>
        <w:t>F</w:t>
      </w:r>
      <w:r w:rsidRPr="00A97623">
        <w:t>igure</w:t>
      </w:r>
      <w:r w:rsidR="00C057CF" w:rsidRPr="00A97623">
        <w:rPr>
          <w:rFonts w:eastAsiaTheme="minorEastAsia" w:hint="eastAsia"/>
          <w:lang w:eastAsia="zh-CN"/>
        </w:rPr>
        <w:t xml:space="preserve"> </w:t>
      </w:r>
      <w:r w:rsidR="008A2733">
        <w:rPr>
          <w:rFonts w:eastAsiaTheme="minorEastAsia" w:hint="eastAsia"/>
          <w:lang w:eastAsia="zh-CN"/>
        </w:rPr>
        <w:t>3, 4</w:t>
      </w:r>
      <w:r w:rsidR="00CA3067">
        <w:rPr>
          <w:rFonts w:eastAsiaTheme="minorEastAsia" w:hint="eastAsia"/>
          <w:lang w:eastAsia="zh-CN"/>
        </w:rPr>
        <w:t xml:space="preserve">, </w:t>
      </w:r>
      <w:r w:rsidR="008A2733">
        <w:rPr>
          <w:rFonts w:eastAsiaTheme="minorEastAsia" w:hint="eastAsia"/>
          <w:lang w:eastAsia="zh-CN"/>
        </w:rPr>
        <w:t xml:space="preserve">7, </w:t>
      </w:r>
      <w:r w:rsidR="00CA3067">
        <w:rPr>
          <w:rFonts w:eastAsiaTheme="minorEastAsia" w:hint="eastAsia"/>
          <w:lang w:eastAsia="zh-CN"/>
        </w:rPr>
        <w:t xml:space="preserve">and </w:t>
      </w:r>
      <w:r w:rsidR="008A2733">
        <w:rPr>
          <w:rFonts w:eastAsiaTheme="minorEastAsia" w:hint="eastAsia"/>
          <w:lang w:eastAsia="zh-CN"/>
        </w:rPr>
        <w:t>8</w:t>
      </w:r>
      <w:r w:rsidRPr="00A97623">
        <w:rPr>
          <w:rFonts w:eastAsiaTheme="minorEastAsia" w:hint="eastAsia"/>
          <w:lang w:eastAsia="zh-CN"/>
        </w:rPr>
        <w:t xml:space="preserve"> for scenario UMa and UMi</w:t>
      </w:r>
      <w:r w:rsidR="00CA3067">
        <w:rPr>
          <w:rFonts w:eastAsiaTheme="minorEastAsia" w:hint="eastAsia"/>
          <w:lang w:eastAsia="zh-CN"/>
        </w:rPr>
        <w:t>,</w:t>
      </w:r>
      <w:r w:rsidRPr="00A97623">
        <w:rPr>
          <w:rFonts w:eastAsiaTheme="minorEastAsia" w:hint="eastAsia"/>
          <w:lang w:eastAsia="zh-CN"/>
        </w:rPr>
        <w:t xml:space="preserve"> respectively</w:t>
      </w:r>
      <w:r w:rsidRPr="00A97623">
        <w:t xml:space="preserve">, the difference between the first and the second singular value for antenna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 xml:space="preserve">1 is </w:t>
      </w:r>
      <w:r w:rsidR="00CA3067">
        <w:rPr>
          <w:rFonts w:eastAsiaTheme="minorEastAsia" w:hint="eastAsia"/>
          <w:lang w:eastAsia="zh-CN"/>
        </w:rPr>
        <w:t xml:space="preserve">much </w:t>
      </w:r>
      <w:r w:rsidRPr="00A97623">
        <w:t xml:space="preserve">larger than that of </w:t>
      </w:r>
      <w:r w:rsidR="00CA3067">
        <w:rPr>
          <w:rFonts w:eastAsiaTheme="minorEastAsia" w:hint="eastAsia"/>
          <w:lang w:eastAsia="zh-CN"/>
        </w:rPr>
        <w:t xml:space="preserve">configuration </w:t>
      </w:r>
      <w:r w:rsidRPr="00A97623">
        <w:t xml:space="preserve">2. The </w:t>
      </w:r>
      <w:r w:rsidR="00C057CF" w:rsidRPr="00A97623">
        <w:rPr>
          <w:rFonts w:eastAsiaTheme="minorEastAsia" w:hint="eastAsia"/>
          <w:lang w:eastAsia="zh-CN"/>
        </w:rPr>
        <w:t>larger</w:t>
      </w:r>
      <w:r w:rsidRPr="00A97623">
        <w:t xml:space="preserve"> </w:t>
      </w:r>
      <w:r w:rsidRPr="00A97623">
        <w:rPr>
          <w:rFonts w:eastAsiaTheme="minorEastAsia" w:hint="eastAsia"/>
          <w:lang w:eastAsia="zh-CN"/>
        </w:rPr>
        <w:t>singular</w:t>
      </w:r>
      <w:r w:rsidRPr="00A97623">
        <w:t xml:space="preserve"> value represent more </w:t>
      </w:r>
      <w:r w:rsidR="003738F4">
        <w:rPr>
          <w:rFonts w:eastAsiaTheme="minorEastAsia" w:hint="eastAsia"/>
          <w:lang w:eastAsia="zh-CN"/>
        </w:rPr>
        <w:t>channel gain</w:t>
      </w:r>
      <w:r w:rsidR="003738F4" w:rsidRPr="00A97623">
        <w:t xml:space="preserve"> </w:t>
      </w:r>
      <w:r w:rsidRPr="00A97623">
        <w:t>in the corresponding eigen</w:t>
      </w:r>
      <w:r w:rsidRPr="00A97623">
        <w:rPr>
          <w:rFonts w:eastAsiaTheme="minorEastAsia" w:hint="eastAsia"/>
          <w:lang w:eastAsia="zh-CN"/>
        </w:rPr>
        <w:t>-</w:t>
      </w:r>
      <w:r w:rsidRPr="00A97623">
        <w:t xml:space="preserve">vector. By </w:t>
      </w:r>
      <w:r w:rsidR="003738F4">
        <w:rPr>
          <w:rFonts w:eastAsiaTheme="minorEastAsia" w:hint="eastAsia"/>
          <w:lang w:eastAsia="zh-CN"/>
        </w:rPr>
        <w:t xml:space="preserve">the </w:t>
      </w:r>
      <w:r w:rsidRPr="00A97623">
        <w:rPr>
          <w:rFonts w:eastAsiaTheme="minorEastAsia" w:hint="eastAsia"/>
          <w:lang w:eastAsia="zh-CN"/>
        </w:rPr>
        <w:t>e</w:t>
      </w:r>
      <w:r w:rsidRPr="00A97623">
        <w:t>igen-decomposition of the channel matrix, the large</w:t>
      </w:r>
      <w:r w:rsidRPr="00A97623">
        <w:rPr>
          <w:rFonts w:eastAsiaTheme="minorEastAsia" w:hint="eastAsia"/>
          <w:lang w:eastAsia="zh-CN"/>
        </w:rPr>
        <w:t>r</w:t>
      </w:r>
      <w:r w:rsidRPr="00A97623">
        <w:t xml:space="preserve"> difference of the two eigen</w:t>
      </w:r>
      <w:r w:rsidRPr="00A97623">
        <w:rPr>
          <w:rFonts w:eastAsiaTheme="minorEastAsia" w:hint="eastAsia"/>
          <w:lang w:eastAsia="zh-CN"/>
        </w:rPr>
        <w:t>-</w:t>
      </w:r>
      <w:r w:rsidRPr="00A97623">
        <w:t xml:space="preserve">values </w:t>
      </w:r>
      <w:r w:rsidR="003738F4">
        <w:rPr>
          <w:rFonts w:eastAsiaTheme="minorEastAsia" w:hint="eastAsia"/>
          <w:lang w:eastAsia="zh-CN"/>
        </w:rPr>
        <w:t>indicates</w:t>
      </w:r>
      <w:r w:rsidR="003738F4" w:rsidRPr="00A97623">
        <w:t xml:space="preserve"> </w:t>
      </w:r>
      <w:r w:rsidR="003738F4">
        <w:rPr>
          <w:rFonts w:eastAsiaTheme="minorEastAsia" w:hint="eastAsia"/>
          <w:lang w:eastAsia="zh-CN"/>
        </w:rPr>
        <w:t>higher</w:t>
      </w:r>
      <w:r w:rsidR="003738F4" w:rsidRPr="00A97623">
        <w:t xml:space="preserve"> </w:t>
      </w:r>
      <w:r w:rsidRPr="00A97623">
        <w:t xml:space="preserve">antenna </w:t>
      </w:r>
      <w:r w:rsidR="00C057CF" w:rsidRPr="00A97623">
        <w:rPr>
          <w:rFonts w:eastAsiaTheme="minorEastAsia" w:hint="eastAsia"/>
          <w:lang w:eastAsia="zh-CN"/>
        </w:rPr>
        <w:t>cor</w:t>
      </w:r>
      <w:r w:rsidRPr="00A97623">
        <w:t xml:space="preserve">relation. Therefore, the phenomenon </w:t>
      </w:r>
      <w:r w:rsidR="003738F4">
        <w:rPr>
          <w:rFonts w:eastAsiaTheme="minorEastAsia" w:hint="eastAsia"/>
          <w:lang w:eastAsia="zh-CN"/>
        </w:rPr>
        <w:t xml:space="preserve">shown </w:t>
      </w:r>
      <w:r w:rsidRPr="00A97623">
        <w:t>in the</w:t>
      </w:r>
      <w:r w:rsidR="003738F4">
        <w:rPr>
          <w:rFonts w:eastAsiaTheme="minorEastAsia" w:hint="eastAsia"/>
          <w:lang w:eastAsia="zh-CN"/>
        </w:rPr>
        <w:t>se</w:t>
      </w:r>
      <w:r w:rsidRPr="00A97623">
        <w:t xml:space="preserve"> </w:t>
      </w:r>
      <w:r w:rsidRPr="00A97623">
        <w:rPr>
          <w:rFonts w:eastAsiaTheme="minorEastAsia" w:hint="eastAsia"/>
          <w:lang w:eastAsia="zh-CN"/>
        </w:rPr>
        <w:t>Figure</w:t>
      </w:r>
      <w:r w:rsidR="008A2733">
        <w:rPr>
          <w:rFonts w:eastAsiaTheme="minorEastAsia" w:hint="eastAsia"/>
          <w:lang w:eastAsia="zh-CN"/>
        </w:rPr>
        <w:t>s</w:t>
      </w:r>
      <w:r w:rsidRPr="00A97623">
        <w:t xml:space="preserve"> is identical with our analysis.</w:t>
      </w:r>
      <w:r w:rsidR="00FF2400">
        <w:rPr>
          <w:rFonts w:eastAsiaTheme="minorEastAsia" w:hint="eastAsia"/>
          <w:lang w:eastAsia="zh-CN"/>
        </w:rPr>
        <w:t xml:space="preserve"> </w:t>
      </w:r>
      <w:r w:rsidR="00FF2400">
        <w:rPr>
          <w:rFonts w:eastAsiaTheme="minorEastAsia"/>
          <w:lang w:eastAsia="zh-CN"/>
        </w:rPr>
        <w:t>Additionally</w:t>
      </w:r>
      <w:r w:rsidR="00FF2400">
        <w:rPr>
          <w:rFonts w:eastAsiaTheme="minorEastAsia" w:hint="eastAsia"/>
          <w:lang w:eastAsia="zh-CN"/>
        </w:rPr>
        <w:t>, since the</w:t>
      </w:r>
      <w:r w:rsidR="003738F4">
        <w:rPr>
          <w:rFonts w:eastAsiaTheme="minorEastAsia" w:hint="eastAsia"/>
          <w:lang w:eastAsia="zh-CN"/>
        </w:rPr>
        <w:t>re are</w:t>
      </w:r>
      <w:r w:rsidR="00FF2400">
        <w:rPr>
          <w:rFonts w:eastAsiaTheme="minorEastAsia" w:hint="eastAsia"/>
          <w:lang w:eastAsia="zh-CN"/>
        </w:rPr>
        <w:t xml:space="preserve"> 4</w:t>
      </w:r>
      <w:r w:rsidR="003738F4">
        <w:rPr>
          <w:rFonts w:eastAsiaTheme="minorEastAsia" w:hint="eastAsia"/>
          <w:lang w:eastAsia="zh-CN"/>
        </w:rPr>
        <w:t xml:space="preserve"> </w:t>
      </w:r>
      <w:r w:rsidR="00FF2400">
        <w:rPr>
          <w:rFonts w:eastAsiaTheme="minorEastAsia" w:hint="eastAsia"/>
          <w:lang w:eastAsia="zh-CN"/>
        </w:rPr>
        <w:t xml:space="preserve">antenna ports in the </w:t>
      </w:r>
      <w:r w:rsidR="003738F4">
        <w:rPr>
          <w:rFonts w:eastAsiaTheme="minorEastAsia" w:hint="eastAsia"/>
          <w:lang w:eastAsia="zh-CN"/>
        </w:rPr>
        <w:t xml:space="preserve">configuration </w:t>
      </w:r>
      <w:r w:rsidR="00FF2400">
        <w:rPr>
          <w:rFonts w:eastAsiaTheme="minorEastAsia" w:hint="eastAsia"/>
          <w:lang w:eastAsia="zh-CN"/>
        </w:rPr>
        <w:t>2, the singular value</w:t>
      </w:r>
      <w:r w:rsidR="003738F4">
        <w:rPr>
          <w:rFonts w:eastAsiaTheme="minorEastAsia" w:hint="eastAsia"/>
          <w:lang w:eastAsia="zh-CN"/>
        </w:rPr>
        <w:t xml:space="preserve">s </w:t>
      </w:r>
      <w:r w:rsidR="00FF2400">
        <w:rPr>
          <w:rFonts w:eastAsiaTheme="minorEastAsia" w:hint="eastAsia"/>
          <w:lang w:eastAsia="zh-CN"/>
        </w:rPr>
        <w:t xml:space="preserve">are larger than </w:t>
      </w:r>
      <w:r w:rsidR="003738F4">
        <w:rPr>
          <w:rFonts w:eastAsiaTheme="minorEastAsia" w:hint="eastAsia"/>
          <w:lang w:eastAsia="zh-CN"/>
        </w:rPr>
        <w:t xml:space="preserve">the corresponding ones in configuration </w:t>
      </w:r>
      <w:r w:rsidR="00FF2400">
        <w:rPr>
          <w:rFonts w:eastAsiaTheme="minorEastAsia" w:hint="eastAsia"/>
          <w:lang w:eastAsia="zh-CN"/>
        </w:rPr>
        <w:t xml:space="preserve">1, </w:t>
      </w:r>
      <w:r w:rsidR="003738F4">
        <w:rPr>
          <w:rFonts w:eastAsiaTheme="minorEastAsia" w:hint="eastAsia"/>
          <w:lang w:eastAsia="zh-CN"/>
        </w:rPr>
        <w:t xml:space="preserve">which </w:t>
      </w:r>
      <w:r w:rsidR="00FF2400">
        <w:rPr>
          <w:rFonts w:eastAsiaTheme="minorEastAsia" w:hint="eastAsia"/>
          <w:lang w:eastAsia="zh-CN"/>
        </w:rPr>
        <w:t xml:space="preserve">only </w:t>
      </w:r>
      <w:r w:rsidR="003738F4">
        <w:rPr>
          <w:rFonts w:eastAsiaTheme="minorEastAsia" w:hint="eastAsia"/>
          <w:lang w:eastAsia="zh-CN"/>
        </w:rPr>
        <w:t xml:space="preserve">has </w:t>
      </w:r>
      <w:r w:rsidR="00FF2400">
        <w:rPr>
          <w:rFonts w:eastAsiaTheme="minorEastAsia" w:hint="eastAsia"/>
          <w:lang w:eastAsia="zh-CN"/>
        </w:rPr>
        <w:t xml:space="preserve">2 antenna ports </w:t>
      </w:r>
      <w:r w:rsidR="003738F4">
        <w:rPr>
          <w:rFonts w:eastAsiaTheme="minorEastAsia" w:hint="eastAsia"/>
          <w:lang w:eastAsia="zh-CN"/>
        </w:rPr>
        <w:t>instead</w:t>
      </w:r>
      <w:r w:rsidR="00FF2400">
        <w:rPr>
          <w:rFonts w:eastAsiaTheme="minorEastAsia" w:hint="eastAsia"/>
          <w:lang w:eastAsia="zh-CN"/>
        </w:rPr>
        <w:t>.</w:t>
      </w:r>
    </w:p>
    <w:p w:rsidR="004F0E45" w:rsidRPr="002E55CE" w:rsidRDefault="000569C2" w:rsidP="002E55CE">
      <w:pPr>
        <w:pStyle w:val="2"/>
        <w:rPr>
          <w:b w:val="0"/>
          <w:lang w:eastAsia="zh-CN"/>
        </w:rPr>
      </w:pPr>
      <w:r w:rsidRPr="000569C2">
        <w:rPr>
          <w:rFonts w:hint="eastAsia"/>
          <w:b w:val="0"/>
          <w:lang w:eastAsia="zh-CN"/>
        </w:rPr>
        <w:t>UMa Sce</w:t>
      </w:r>
      <w:r>
        <w:rPr>
          <w:rFonts w:hint="eastAsia"/>
          <w:b w:val="0"/>
          <w:lang w:eastAsia="zh-CN"/>
        </w:rPr>
        <w:t>nario</w:t>
      </w:r>
    </w:p>
    <w:p w:rsidR="00764820" w:rsidRDefault="00070C74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13" name="图片 13" descr="C:\Users\2171490101502\AppData\Local\Microsoft\Windows\Temporary Internet Files\Content.Outlook\MGGS9BE3\Go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2171490101502\AppData\Local\Microsoft\Windows\Temporary Internet Files\Content.Outlook\MGGS9BE3\Go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764820" w:rsidRDefault="00833A8C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2E55CE">
        <w:rPr>
          <w:rFonts w:eastAsiaTheme="minorEastAsia" w:hint="eastAsia"/>
          <w:lang w:eastAsia="zh-CN"/>
        </w:rPr>
        <w:t>1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geometry distribution for UMa</w:t>
      </w: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764820" w:rsidRDefault="00070C74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1" name="图片 14" descr="C:\Users\2171490101502\AppData\Local\Microsoft\Windows\Temporary Internet Files\Content.Outlook\MGGS9BE3\ES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2171490101502\AppData\Local\Microsoft\Windows\Temporary Internet Files\Content.Outlook\MGGS9BE3\ESD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764820" w:rsidRDefault="00833A8C" w:rsidP="00833A8C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2E55CE">
        <w:rPr>
          <w:rFonts w:eastAsiaTheme="minorEastAsia" w:hint="eastAsia"/>
          <w:lang w:eastAsia="zh-CN"/>
        </w:rPr>
        <w:t>2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ESD and ESA for UMa</w:t>
      </w:r>
    </w:p>
    <w:p w:rsidR="00833A8C" w:rsidRPr="00833A8C" w:rsidRDefault="00833A8C" w:rsidP="000569C2">
      <w:pPr>
        <w:spacing w:after="0"/>
        <w:jc w:val="center"/>
        <w:rPr>
          <w:rFonts w:eastAsiaTheme="minorEastAsia"/>
          <w:lang w:val="en-US" w:eastAsia="zh-CN"/>
        </w:rPr>
      </w:pP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764820" w:rsidRDefault="00A458E8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4" name="图片 17" descr="C:\Users\2171490101502\AppData\Local\Microsoft\Windows\Temporary Internet Files\Content.Outlook\MGGS9BE3\eigen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2171490101502\AppData\Local\Microsoft\Windows\Temporary Internet Files\Content.Outlook\MGGS9BE3\eigen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833A8C" w:rsidRDefault="00833A8C" w:rsidP="00833A8C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2E55CE">
        <w:rPr>
          <w:rFonts w:eastAsiaTheme="minorEastAsia" w:hint="eastAsia"/>
          <w:lang w:eastAsia="zh-CN"/>
        </w:rPr>
        <w:t>3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sv(</w:t>
      </w:r>
      <w:bookmarkStart w:id="9" w:name="OLE_LINK25"/>
      <w:bookmarkStart w:id="10" w:name="OLE_LINK26"/>
      <w:r>
        <w:rPr>
          <w:rFonts w:eastAsiaTheme="minorEastAsia" w:hint="eastAsia"/>
          <w:lang w:eastAsia="zh-CN"/>
        </w:rPr>
        <w:t>singular value</w:t>
      </w:r>
      <w:bookmarkEnd w:id="9"/>
      <w:bookmarkEnd w:id="10"/>
      <w:r>
        <w:rPr>
          <w:rFonts w:eastAsiaTheme="minorEastAsia" w:hint="eastAsia"/>
          <w:lang w:eastAsia="zh-CN"/>
        </w:rPr>
        <w:t xml:space="preserve">) </w:t>
      </w:r>
      <w:r w:rsidRPr="001428FF">
        <w:rPr>
          <w:lang w:val="en-US" w:eastAsia="ja-JP"/>
        </w:rPr>
        <w:t>in PRBs at t=0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UMa</w:t>
      </w:r>
    </w:p>
    <w:p w:rsidR="00476D80" w:rsidRPr="00407976" w:rsidRDefault="00476D80" w:rsidP="00476D80">
      <w:pPr>
        <w:spacing w:after="0"/>
        <w:rPr>
          <w:rFonts w:eastAsiaTheme="minorEastAsia"/>
          <w:lang w:val="en-US" w:eastAsia="zh-CN"/>
        </w:rPr>
      </w:pPr>
    </w:p>
    <w:p w:rsidR="00476D80" w:rsidRDefault="00070C74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3" name="图片 16" descr="C:\Users\2171490101502\AppData\Local\Microsoft\Windows\Temporary Internet Files\Content.Outlook\MGGS9BE3\ratio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2171490101502\AppData\Local\Microsoft\Windows\Temporary Internet Files\Content.Outlook\MGGS9BE3\ratio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A8C" w:rsidRPr="00DF1F99" w:rsidRDefault="00833A8C" w:rsidP="00833A8C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2E55CE">
        <w:rPr>
          <w:rFonts w:eastAsiaTheme="minorEastAsia" w:hint="eastAsia"/>
          <w:lang w:eastAsia="zh-CN"/>
        </w:rPr>
        <w:t>4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ratio </w:t>
      </w:r>
      <w:r>
        <w:rPr>
          <w:lang w:val="en-US" w:eastAsia="ja-JP"/>
        </w:rPr>
        <w:t>between the largest singular value and the smallest singular value in PRBs at t=0</w:t>
      </w:r>
      <w:r w:rsidR="00DF1F99">
        <w:rPr>
          <w:rFonts w:eastAsiaTheme="minorEastAsia" w:hint="eastAsia"/>
          <w:lang w:val="en-US" w:eastAsia="zh-CN"/>
        </w:rPr>
        <w:t xml:space="preserve"> for UMa</w:t>
      </w:r>
    </w:p>
    <w:p w:rsidR="004F0E45" w:rsidRPr="00DF1F99" w:rsidRDefault="004F0E45" w:rsidP="00476D80">
      <w:pPr>
        <w:spacing w:after="0"/>
        <w:rPr>
          <w:rFonts w:eastAsiaTheme="minorEastAsia"/>
          <w:lang w:eastAsia="zh-CN"/>
        </w:rPr>
      </w:pPr>
    </w:p>
    <w:p w:rsidR="000569C2" w:rsidRPr="00123219" w:rsidRDefault="000569C2" w:rsidP="00123219">
      <w:pPr>
        <w:pStyle w:val="2"/>
        <w:rPr>
          <w:b w:val="0"/>
          <w:lang w:eastAsia="zh-CN"/>
        </w:rPr>
      </w:pPr>
      <w:r>
        <w:rPr>
          <w:rFonts w:hint="eastAsia"/>
          <w:b w:val="0"/>
          <w:lang w:eastAsia="zh-CN"/>
        </w:rPr>
        <w:t>UMi</w:t>
      </w:r>
      <w:r w:rsidRPr="000569C2">
        <w:rPr>
          <w:rFonts w:hint="eastAsia"/>
          <w:b w:val="0"/>
          <w:lang w:eastAsia="zh-CN"/>
        </w:rPr>
        <w:t xml:space="preserve"> Sce</w:t>
      </w:r>
      <w:r>
        <w:rPr>
          <w:rFonts w:hint="eastAsia"/>
          <w:b w:val="0"/>
          <w:lang w:eastAsia="zh-CN"/>
        </w:rPr>
        <w:t>nario</w:t>
      </w:r>
    </w:p>
    <w:p w:rsidR="007D1751" w:rsidRDefault="00B93291" w:rsidP="00B93291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46700" cy="4000500"/>
            <wp:effectExtent l="19050" t="0" r="6350" b="0"/>
            <wp:docPr id="18" name="图片 18" descr="C:\Users\2171490101502\AppData\Local\Microsoft\Windows\Temporary Internet Files\Content.Outlook\MGGS9BE3\Go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2171490101502\AppData\Local\Microsoft\Windows\Temporary Internet Files\Content.Outlook\MGGS9BE3\Go (6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99" w:rsidRPr="007D1751" w:rsidRDefault="00DF1F99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lastRenderedPageBreak/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AA5C40">
        <w:rPr>
          <w:rFonts w:eastAsiaTheme="minorEastAsia" w:hint="eastAsia"/>
          <w:lang w:eastAsia="zh-CN"/>
        </w:rPr>
        <w:t>5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geometry distribution for UMi</w:t>
      </w:r>
    </w:p>
    <w:p w:rsidR="004C1BE1" w:rsidRPr="00123219" w:rsidRDefault="004C1BE1" w:rsidP="004C1BE1">
      <w:pPr>
        <w:spacing w:after="0"/>
        <w:rPr>
          <w:rFonts w:eastAsiaTheme="minorEastAsia"/>
          <w:lang w:val="en-US" w:eastAsia="zh-CN"/>
        </w:rPr>
      </w:pPr>
    </w:p>
    <w:p w:rsidR="007D1751" w:rsidRDefault="00B93291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19" name="图片 19" descr="C:\Users\2171490101502\AppData\Local\Microsoft\Windows\Temporary Internet Files\Content.Outlook\MGGS9BE3\ES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2171490101502\AppData\Local\Microsoft\Windows\Temporary Internet Files\Content.Outlook\MGGS9BE3\ESD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F99" w:rsidRPr="007D1751" w:rsidRDefault="00DF1F99" w:rsidP="000569C2">
      <w:pPr>
        <w:spacing w:after="0"/>
        <w:jc w:val="center"/>
        <w:rPr>
          <w:rFonts w:eastAsiaTheme="minorEastAsia"/>
          <w:lang w:val="en-US"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AA5C40">
        <w:rPr>
          <w:rFonts w:eastAsiaTheme="minorEastAsia" w:hint="eastAsia"/>
          <w:lang w:eastAsia="zh-CN"/>
        </w:rPr>
        <w:t>6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>DF of ESD and ESA for UMi</w:t>
      </w:r>
    </w:p>
    <w:p w:rsidR="004C1BE1" w:rsidRPr="00123219" w:rsidRDefault="004C1BE1" w:rsidP="004878AC">
      <w:pPr>
        <w:spacing w:after="0"/>
        <w:jc w:val="center"/>
        <w:rPr>
          <w:rFonts w:eastAsiaTheme="minorEastAsia"/>
          <w:lang w:val="en-US" w:eastAsia="zh-CN"/>
        </w:rPr>
      </w:pPr>
    </w:p>
    <w:p w:rsidR="007D1751" w:rsidRPr="007D1751" w:rsidRDefault="00B93291" w:rsidP="000569C2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334000" cy="4000500"/>
            <wp:effectExtent l="19050" t="0" r="0" b="0"/>
            <wp:docPr id="21" name="图片 21" descr="C:\Users\2171490101502\AppData\Local\Microsoft\Windows\Temporary Internet Files\Content.Outlook\MGGS9BE3\eigen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2171490101502\AppData\Local\Microsoft\Windows\Temporary Internet Files\Content.Outlook\MGGS9BE3\eigen (5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BE1" w:rsidRPr="00123219" w:rsidRDefault="00DF1F99" w:rsidP="00123219">
      <w:pPr>
        <w:spacing w:after="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AA5C40">
        <w:rPr>
          <w:rFonts w:eastAsiaTheme="minorEastAsia" w:hint="eastAsia"/>
          <w:lang w:eastAsia="zh-CN"/>
        </w:rPr>
        <w:t>7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sv(singular value) </w:t>
      </w:r>
      <w:r w:rsidRPr="001428FF">
        <w:rPr>
          <w:lang w:val="en-US" w:eastAsia="ja-JP"/>
        </w:rPr>
        <w:t>in PRBs at t=0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for UMi</w:t>
      </w:r>
    </w:p>
    <w:p w:rsidR="00476D80" w:rsidRPr="004878AC" w:rsidRDefault="00B93291" w:rsidP="000569C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334000" cy="4000500"/>
            <wp:effectExtent l="19050" t="0" r="0" b="0"/>
            <wp:docPr id="5" name="图片 20" descr="C:\Users\2171490101502\AppData\Local\Microsoft\Windows\Temporary Internet Files\Content.Outlook\MGGS9BE3\ratio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2171490101502\AppData\Local\Microsoft\Windows\Temporary Internet Files\Content.Outlook\MGGS9BE3\ratio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7"/>
    <w:bookmarkEnd w:id="8"/>
    <w:p w:rsidR="001A5770" w:rsidRPr="00DF1F99" w:rsidRDefault="00DF1F99" w:rsidP="00DF1F99">
      <w:pPr>
        <w:ind w:right="400"/>
        <w:jc w:val="center"/>
        <w:rPr>
          <w:rFonts w:eastAsiaTheme="minorEastAsia"/>
          <w:lang w:eastAsia="zh-CN"/>
        </w:rPr>
      </w:pPr>
      <w:r w:rsidRPr="00833A8C">
        <w:rPr>
          <w:rFonts w:eastAsiaTheme="minorEastAsia"/>
          <w:lang w:eastAsia="zh-CN"/>
        </w:rPr>
        <w:t>F</w:t>
      </w:r>
      <w:r w:rsidRPr="00833A8C">
        <w:rPr>
          <w:rFonts w:eastAsiaTheme="minorEastAsia" w:hint="eastAsia"/>
          <w:lang w:eastAsia="zh-CN"/>
        </w:rPr>
        <w:t xml:space="preserve">igure </w:t>
      </w:r>
      <w:r w:rsidR="00AA5C40">
        <w:rPr>
          <w:rFonts w:eastAsiaTheme="minorEastAsia" w:hint="eastAsia"/>
          <w:lang w:eastAsia="zh-CN"/>
        </w:rPr>
        <w:t>8</w:t>
      </w:r>
      <w:r w:rsidRPr="00833A8C">
        <w:rPr>
          <w:rFonts w:eastAsiaTheme="minorEastAsia" w:hint="eastAsia"/>
          <w:lang w:eastAsia="zh-CN"/>
        </w:rPr>
        <w:t xml:space="preserve"> C</w:t>
      </w:r>
      <w:r>
        <w:rPr>
          <w:rFonts w:eastAsiaTheme="minorEastAsia" w:hint="eastAsia"/>
          <w:lang w:eastAsia="zh-CN"/>
        </w:rPr>
        <w:t xml:space="preserve">DF of ratio </w:t>
      </w:r>
      <w:r>
        <w:rPr>
          <w:lang w:val="en-US" w:eastAsia="ja-JP"/>
        </w:rPr>
        <w:t>between the largest singular value and the smallest singular value in PRBs at t=0</w:t>
      </w:r>
      <w:r>
        <w:rPr>
          <w:rFonts w:eastAsiaTheme="minorEastAsia" w:hint="eastAsia"/>
          <w:lang w:val="en-US" w:eastAsia="zh-CN"/>
        </w:rPr>
        <w:t xml:space="preserve"> for UMi</w:t>
      </w:r>
    </w:p>
    <w:p w:rsidR="00980733" w:rsidRPr="001428FF" w:rsidRDefault="00980733" w:rsidP="00E85581">
      <w:pPr>
        <w:pStyle w:val="1"/>
        <w:jc w:val="both"/>
        <w:rPr>
          <w:lang w:eastAsia="zh-CN"/>
        </w:rPr>
      </w:pPr>
      <w:r w:rsidRPr="001428FF">
        <w:rPr>
          <w:lang w:eastAsia="zh-CN"/>
        </w:rPr>
        <w:t>Conclusion</w:t>
      </w:r>
    </w:p>
    <w:p w:rsidR="001A5770" w:rsidRPr="001428FF" w:rsidRDefault="00980733">
      <w:pPr>
        <w:jc w:val="both"/>
        <w:rPr>
          <w:rFonts w:eastAsia="宋体"/>
          <w:lang w:eastAsia="zh-CN"/>
        </w:rPr>
      </w:pPr>
      <w:r w:rsidRPr="001428FF">
        <w:rPr>
          <w:rFonts w:eastAsia="宋体"/>
          <w:lang w:eastAsia="zh-CN"/>
        </w:rPr>
        <w:t xml:space="preserve">In this contribution, </w:t>
      </w:r>
      <w:r w:rsidR="00043990" w:rsidRPr="001428FF">
        <w:rPr>
          <w:rFonts w:eastAsia="宋体" w:hint="eastAsia"/>
          <w:lang w:eastAsia="zh-CN"/>
        </w:rPr>
        <w:t xml:space="preserve">we </w:t>
      </w:r>
      <w:r w:rsidR="0053391C" w:rsidRPr="001428FF">
        <w:rPr>
          <w:rFonts w:eastAsia="宋体" w:hint="eastAsia"/>
          <w:lang w:eastAsia="zh-CN"/>
        </w:rPr>
        <w:t xml:space="preserve">provided </w:t>
      </w:r>
      <w:r w:rsidR="00237146">
        <w:rPr>
          <w:rFonts w:eastAsia="宋体" w:hint="eastAsia"/>
          <w:lang w:eastAsia="zh-CN"/>
        </w:rPr>
        <w:t xml:space="preserve">the </w:t>
      </w:r>
      <w:r w:rsidR="0053391C" w:rsidRPr="001428FF">
        <w:rPr>
          <w:rFonts w:eastAsia="宋体" w:hint="eastAsia"/>
          <w:lang w:eastAsia="zh-CN"/>
        </w:rPr>
        <w:t xml:space="preserve">initial </w:t>
      </w:r>
      <w:r w:rsidR="0053391C" w:rsidRPr="001428FF">
        <w:rPr>
          <w:rFonts w:eastAsia="宋体"/>
          <w:lang w:eastAsia="zh-CN"/>
        </w:rPr>
        <w:t>simulation</w:t>
      </w:r>
      <w:r w:rsidR="0053391C" w:rsidRPr="001428FF">
        <w:rPr>
          <w:rFonts w:eastAsia="宋体" w:hint="eastAsia"/>
          <w:lang w:eastAsia="zh-CN"/>
        </w:rPr>
        <w:t xml:space="preserve"> results for </w:t>
      </w:r>
      <w:r w:rsidR="003E170E">
        <w:rPr>
          <w:rFonts w:eastAsia="宋体" w:hint="eastAsia"/>
          <w:lang w:eastAsia="zh-CN"/>
        </w:rPr>
        <w:t>the P</w:t>
      </w:r>
      <w:r w:rsidR="00D127F3">
        <w:rPr>
          <w:rFonts w:eastAsia="宋体" w:hint="eastAsia"/>
          <w:lang w:eastAsia="zh-CN"/>
        </w:rPr>
        <w:t>hase</w:t>
      </w:r>
      <w:r w:rsidR="003E170E">
        <w:rPr>
          <w:rFonts w:eastAsia="宋体" w:hint="eastAsia"/>
          <w:lang w:eastAsia="zh-CN"/>
        </w:rPr>
        <w:t>-</w:t>
      </w:r>
      <w:r w:rsidR="00D127F3">
        <w:rPr>
          <w:rFonts w:eastAsia="宋体" w:hint="eastAsia"/>
          <w:lang w:eastAsia="zh-CN"/>
        </w:rPr>
        <w:t xml:space="preserve">2 </w:t>
      </w:r>
      <w:r w:rsidR="0053391C" w:rsidRPr="001428FF">
        <w:rPr>
          <w:rFonts w:eastAsia="宋体" w:hint="eastAsia"/>
          <w:lang w:eastAsia="zh-CN"/>
        </w:rPr>
        <w:t xml:space="preserve">calibration </w:t>
      </w:r>
      <w:r w:rsidR="00D127F3">
        <w:rPr>
          <w:rFonts w:eastAsia="宋体" w:hint="eastAsia"/>
          <w:lang w:eastAsia="zh-CN"/>
        </w:rPr>
        <w:t xml:space="preserve">based on </w:t>
      </w:r>
      <w:r w:rsidR="00FB0D12">
        <w:rPr>
          <w:rFonts w:eastAsia="宋体" w:hint="eastAsia"/>
          <w:lang w:eastAsia="zh-CN"/>
        </w:rPr>
        <w:t>the approved simulation</w:t>
      </w:r>
      <w:r w:rsidR="00D127F3">
        <w:rPr>
          <w:rFonts w:eastAsia="宋体" w:hint="eastAsia"/>
          <w:lang w:eastAsia="zh-CN"/>
        </w:rPr>
        <w:t xml:space="preserve"> assumptions listed in the appendix.  </w:t>
      </w:r>
    </w:p>
    <w:p w:rsidR="004F1254" w:rsidRPr="00341941" w:rsidRDefault="00AC4A6A" w:rsidP="00341941">
      <w:pPr>
        <w:pStyle w:val="1"/>
        <w:jc w:val="both"/>
        <w:rPr>
          <w:lang w:eastAsia="zh-CN"/>
        </w:rPr>
      </w:pPr>
      <w:r w:rsidRPr="001428FF">
        <w:rPr>
          <w:lang w:eastAsia="zh-CN"/>
        </w:rPr>
        <w:t>References</w:t>
      </w:r>
      <w:bookmarkStart w:id="11" w:name="_Ref344215723"/>
      <w:bookmarkEnd w:id="11"/>
    </w:p>
    <w:p w:rsidR="006C68C4" w:rsidRPr="006C68C4" w:rsidRDefault="006C68C4" w:rsidP="006C68C4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[1] C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>3GPP TSG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RAN1#7</w:t>
      </w:r>
      <w:r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4bis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,</w:t>
      </w:r>
      <w:r w:rsidRPr="001428FF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Guangzhou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,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China, 07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th – 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11th 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>August</w:t>
      </w:r>
      <w:r w:rsidRPr="006C68C4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r w:rsidRPr="006C68C4">
        <w:rPr>
          <w:rFonts w:ascii="Times New Roman" w:hAnsi="Times New Roman"/>
          <w:b w:val="0"/>
          <w:noProof w:val="0"/>
          <w:sz w:val="20"/>
          <w:lang w:val="en-GB" w:eastAsia="zh-CN"/>
        </w:rPr>
        <w:t>2013.</w:t>
      </w:r>
      <w:r w:rsidRPr="001428FF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</w:p>
    <w:p w:rsidR="006C68C4" w:rsidRPr="00685FD4" w:rsidRDefault="006C68C4" w:rsidP="00685FD4">
      <w:pPr>
        <w:spacing w:after="0"/>
        <w:ind w:left="294" w:hangingChars="147" w:hanging="294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77552F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</w:t>
      </w:r>
      <w:r w:rsidR="00685FD4">
        <w:rPr>
          <w:rFonts w:eastAsia="宋体" w:hint="eastAsia"/>
          <w:lang w:eastAsia="zh-CN"/>
        </w:rPr>
        <w:t xml:space="preserve"> </w:t>
      </w:r>
      <w:bookmarkStart w:id="12" w:name="OLE_LINK62"/>
      <w:bookmarkStart w:id="13" w:name="OLE_LINK61"/>
      <w:r w:rsidR="00685FD4">
        <w:rPr>
          <w:rFonts w:eastAsia="宋体"/>
          <w:lang w:eastAsia="zh-CN"/>
        </w:rPr>
        <w:t>Email discussion of 3GPP TSG RAN1#75 on [75-</w:t>
      </w:r>
      <w:r w:rsidR="00685FD4">
        <w:rPr>
          <w:rFonts w:eastAsia="宋体" w:hint="eastAsia"/>
          <w:lang w:eastAsia="zh-CN"/>
        </w:rPr>
        <w:t>29</w:t>
      </w:r>
      <w:r w:rsidR="00685FD4">
        <w:rPr>
          <w:rFonts w:eastAsia="宋体"/>
          <w:lang w:eastAsia="zh-CN"/>
        </w:rPr>
        <w:t>]</w:t>
      </w:r>
      <w:bookmarkEnd w:id="12"/>
      <w:bookmarkEnd w:id="13"/>
      <w:r w:rsidR="00685FD4">
        <w:rPr>
          <w:rFonts w:eastAsia="宋体"/>
          <w:lang w:eastAsia="zh-CN"/>
        </w:rPr>
        <w:t>,</w:t>
      </w:r>
      <w:r w:rsidR="00685FD4">
        <w:rPr>
          <w:rFonts w:eastAsia="宋体" w:hint="eastAsia"/>
          <w:lang w:eastAsia="zh-CN"/>
        </w:rPr>
        <w:t>＂</w:t>
      </w:r>
      <w:bookmarkStart w:id="14" w:name="OLE_LINK69"/>
      <w:bookmarkStart w:id="15" w:name="OLE_LINK68"/>
      <w:bookmarkStart w:id="16" w:name="OLE_LINK67"/>
      <w:bookmarkStart w:id="17" w:name="OLE_LINK66"/>
      <w:bookmarkStart w:id="18" w:name="OLE_LINK63"/>
      <w:r w:rsidR="00685FD4" w:rsidRPr="00685FD4">
        <w:rPr>
          <w:rFonts w:eastAsia="宋体"/>
          <w:lang w:eastAsia="zh-CN"/>
        </w:rPr>
        <w:t>Calibration for 3D channel model</w:t>
      </w:r>
      <w:r w:rsidR="00685FD4">
        <w:rPr>
          <w:rFonts w:eastAsia="宋体" w:hint="eastAsia"/>
          <w:lang w:eastAsia="zh-CN"/>
        </w:rPr>
        <w:t>＂</w:t>
      </w:r>
      <w:bookmarkEnd w:id="14"/>
      <w:bookmarkEnd w:id="15"/>
      <w:bookmarkEnd w:id="16"/>
      <w:bookmarkEnd w:id="17"/>
      <w:bookmarkEnd w:id="18"/>
    </w:p>
    <w:p w:rsidR="006C68C4" w:rsidRDefault="0077552F" w:rsidP="0077552F">
      <w:pPr>
        <w:spacing w:after="0"/>
        <w:ind w:left="294" w:hangingChars="147" w:hanging="294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3</w:t>
      </w:r>
      <w:r w:rsidR="00CA4E4D">
        <w:rPr>
          <w:rFonts w:eastAsia="宋体"/>
          <w:lang w:eastAsia="zh-CN"/>
        </w:rPr>
        <w:t xml:space="preserve">] </w:t>
      </w:r>
      <w:r w:rsidR="00CA4E4D">
        <w:rPr>
          <w:rFonts w:eastAsia="宋体" w:hint="eastAsia"/>
          <w:lang w:eastAsia="zh-CN"/>
        </w:rPr>
        <w:t xml:space="preserve">36.873 of </w:t>
      </w:r>
      <w:r w:rsidR="003D4E9C">
        <w:rPr>
          <w:rFonts w:eastAsia="宋体" w:hint="eastAsia"/>
          <w:lang w:eastAsia="zh-CN"/>
        </w:rPr>
        <w:t>V</w:t>
      </w:r>
      <w:r w:rsidR="00CA4E4D">
        <w:rPr>
          <w:rFonts w:eastAsia="宋体" w:hint="eastAsia"/>
          <w:lang w:eastAsia="zh-CN"/>
        </w:rPr>
        <w:t>ersion 8.</w:t>
      </w:r>
    </w:p>
    <w:p w:rsidR="004249AA" w:rsidRPr="004249AA" w:rsidRDefault="004249AA" w:rsidP="0077552F">
      <w:pPr>
        <w:spacing w:after="0"/>
        <w:ind w:left="294" w:hangingChars="147" w:hanging="294"/>
        <w:rPr>
          <w:rFonts w:eastAsia="宋体"/>
          <w:lang w:eastAsia="zh-CN"/>
        </w:rPr>
      </w:pPr>
    </w:p>
    <w:p w:rsidR="00741BF0" w:rsidRDefault="00A360E9" w:rsidP="00741BF0">
      <w:pPr>
        <w:pStyle w:val="1"/>
        <w:jc w:val="both"/>
        <w:rPr>
          <w:lang w:eastAsia="zh-CN"/>
        </w:rPr>
      </w:pPr>
      <w:r w:rsidRPr="001428FF">
        <w:rPr>
          <w:rFonts w:hint="eastAsia"/>
          <w:lang w:eastAsia="zh-CN"/>
        </w:rPr>
        <w:t>Appendix</w:t>
      </w:r>
    </w:p>
    <w:p w:rsidR="005E7091" w:rsidRPr="005E7091" w:rsidRDefault="005E7091" w:rsidP="005E7091">
      <w:pPr>
        <w:jc w:val="center"/>
        <w:rPr>
          <w:rFonts w:eastAsiaTheme="minorEastAsia"/>
          <w:lang w:eastAsia="zh-CN"/>
        </w:rPr>
      </w:pPr>
      <w:r w:rsidRPr="005E7091">
        <w:rPr>
          <w:rFonts w:eastAsiaTheme="minorEastAsia"/>
          <w:b/>
          <w:lang w:eastAsia="zh-CN"/>
        </w:rPr>
        <w:t>T</w:t>
      </w:r>
      <w:r w:rsidRPr="005E7091">
        <w:rPr>
          <w:rFonts w:eastAsiaTheme="minorEastAsia" w:hint="eastAsia"/>
          <w:b/>
          <w:lang w:eastAsia="zh-CN"/>
        </w:rPr>
        <w:t>able 1</w:t>
      </w:r>
      <w:r>
        <w:rPr>
          <w:rFonts w:eastAsiaTheme="minorEastAsia" w:hint="eastAsia"/>
          <w:lang w:eastAsia="zh-CN"/>
        </w:rPr>
        <w:t xml:space="preserve"> simulation assumption for phase-2 calibration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3192"/>
      </w:tblGrid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</w:rPr>
              <w:t>Phase-2 calibration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Scenarios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3D-UMa, 3D-UMi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BS antenna configurations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rFonts w:ascii="Calibri" w:hAnsi="Calibri"/>
                <w:kern w:val="2"/>
                <w:sz w:val="22"/>
                <w:lang w:val="pt-BR" w:eastAsia="ja-JP"/>
              </w:rPr>
            </w:pPr>
            <w:r>
              <w:rPr>
                <w:kern w:val="2"/>
                <w:lang w:val="pt-BR" w:eastAsia="ja-JP"/>
              </w:rPr>
              <w:t>Config 1: K=1, M=2, N=2, ULA, 0.5</w:t>
            </w:r>
            <w:r>
              <w:rPr>
                <w:kern w:val="2"/>
                <w:lang w:val="el-GR" w:eastAsia="ja-JP"/>
              </w:rPr>
              <w:t>λ</w:t>
            </w:r>
            <w:r>
              <w:rPr>
                <w:kern w:val="2"/>
                <w:lang w:val="pt-BR" w:eastAsia="ja-JP"/>
              </w:rPr>
              <w:t xml:space="preserve"> H/V  spacing</w:t>
            </w:r>
          </w:p>
          <w:p w:rsidR="005E7091" w:rsidRDefault="005E7091">
            <w:pPr>
              <w:spacing w:after="0"/>
              <w:rPr>
                <w:kern w:val="2"/>
                <w:sz w:val="22"/>
                <w:szCs w:val="22"/>
                <w:lang w:val="pt-BR"/>
              </w:rPr>
            </w:pPr>
            <w:r>
              <w:rPr>
                <w:kern w:val="2"/>
                <w:lang w:val="pt-BR" w:eastAsia="ja-JP"/>
              </w:rPr>
              <w:t>C</w:t>
            </w:r>
            <w:r>
              <w:rPr>
                <w:kern w:val="2"/>
                <w:lang w:eastAsia="ja-JP"/>
              </w:rPr>
              <w:t>onfig 2: K=M=10, N=2, X-pol (+/-45), 0.5</w:t>
            </w:r>
            <w:r>
              <w:rPr>
                <w:kern w:val="2"/>
                <w:lang w:val="el-GR" w:eastAsia="ja-JP"/>
              </w:rPr>
              <w:t>λ</w:t>
            </w:r>
            <w:r>
              <w:rPr>
                <w:kern w:val="2"/>
                <w:lang w:eastAsia="ja-JP"/>
              </w:rPr>
              <w:t xml:space="preserve"> H/V, </w:t>
            </w:r>
            <w:r>
              <w:rPr>
                <w:kern w:val="2"/>
                <w:lang w:val="el-GR" w:eastAsia="ja-JP"/>
              </w:rPr>
              <w:t>θ</w:t>
            </w:r>
            <w:r>
              <w:rPr>
                <w:kern w:val="2"/>
                <w:vertAlign w:val="subscript"/>
                <w:lang w:eastAsia="ja-JP"/>
              </w:rPr>
              <w:t>etilt</w:t>
            </w:r>
            <w:r>
              <w:rPr>
                <w:kern w:val="2"/>
                <w:lang w:eastAsia="ja-JP"/>
              </w:rPr>
              <w:t xml:space="preserve"> = 12 degrees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MS antenna configurations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rFonts w:ascii="Calibri" w:hAnsi="Calibri"/>
                <w:kern w:val="2"/>
                <w:sz w:val="22"/>
                <w:lang w:val="pt-BR" w:eastAsia="ja-JP"/>
              </w:rPr>
            </w:pPr>
            <w:r>
              <w:rPr>
                <w:kern w:val="2"/>
              </w:rPr>
              <w:t xml:space="preserve">config 1: 2 Rx ULA </w:t>
            </w:r>
            <w:r>
              <w:rPr>
                <w:kern w:val="2"/>
                <w:lang w:val="pt-BR" w:eastAsia="ja-JP"/>
              </w:rPr>
              <w:t>0.5</w:t>
            </w:r>
            <w:r>
              <w:rPr>
                <w:kern w:val="2"/>
                <w:lang w:val="el-GR" w:eastAsia="ja-JP"/>
              </w:rPr>
              <w:t>λ</w:t>
            </w:r>
            <w:r>
              <w:rPr>
                <w:kern w:val="2"/>
                <w:lang w:val="pt-BR" w:eastAsia="ja-JP"/>
              </w:rPr>
              <w:t xml:space="preserve"> H  spacing</w:t>
            </w:r>
          </w:p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  <w:lang w:val="pt-BR" w:eastAsia="ja-JP"/>
              </w:rPr>
              <w:t>c</w:t>
            </w:r>
            <w:r>
              <w:rPr>
                <w:kern w:val="2"/>
                <w:lang w:eastAsia="ja-JP"/>
              </w:rPr>
              <w:t>onfig 2: 2Rx X-pol (0/+90)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System bandwidth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10MHz (50RBs) 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 xml:space="preserve">UE attachment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  <w:lang w:eastAsia="ja-JP"/>
              </w:rPr>
              <w:t>Based on RSRP (formula) from CRS port 0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lastRenderedPageBreak/>
              <w:t xml:space="preserve">Carrier Frequency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2GHz 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 xml:space="preserve">UE distribution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Follows 36.873 3D-UMa, 3D-UMi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UE Speed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91" w:rsidRDefault="005E7091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5E7091">
              <w:rPr>
                <w:rFonts w:ascii="Times New Roman" w:eastAsia="MS Mincho" w:hAnsi="Times New Roman" w:cs="Times New Roman" w:hint="eastAsia"/>
                <w:kern w:val="2"/>
                <w:sz w:val="20"/>
                <w:szCs w:val="20"/>
                <w:lang w:val="en-GB" w:eastAsia="ja-JP"/>
              </w:rPr>
              <w:t>3 km/h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Polarized antenna modeling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  <w:lang w:eastAsia="ja-JP"/>
              </w:rPr>
            </w:pPr>
            <w:r>
              <w:rPr>
                <w:kern w:val="2"/>
                <w:lang w:eastAsia="ja-JP"/>
              </w:rPr>
              <w:t>R1-136021 (yellow part)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UE array orientation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Ω</w:t>
            </w:r>
            <w:r>
              <w:rPr>
                <w:i/>
                <w:iCs/>
                <w:kern w:val="2"/>
                <w:vertAlign w:val="subscript"/>
                <w:lang w:eastAsia="ja-JP"/>
              </w:rPr>
              <w:t xml:space="preserve">UT,a </w:t>
            </w:r>
            <w:r>
              <w:rPr>
                <w:kern w:val="2"/>
                <w:lang w:eastAsia="ja-JP"/>
              </w:rPr>
              <w:t>uniformly distributed on [0,360] degree, Ω</w:t>
            </w:r>
            <w:r>
              <w:rPr>
                <w:i/>
                <w:iCs/>
                <w:kern w:val="2"/>
                <w:vertAlign w:val="subscript"/>
                <w:lang w:eastAsia="ja-JP"/>
              </w:rPr>
              <w:t>UT,b</w:t>
            </w:r>
            <w:r>
              <w:rPr>
                <w:kern w:val="2"/>
                <w:lang w:eastAsia="ja-JP"/>
              </w:rPr>
              <w:t xml:space="preserve"> = 90 degree, Ω</w:t>
            </w:r>
            <w:r>
              <w:rPr>
                <w:i/>
                <w:iCs/>
                <w:kern w:val="2"/>
                <w:vertAlign w:val="subscript"/>
                <w:lang w:eastAsia="ja-JP"/>
              </w:rPr>
              <w:t xml:space="preserve">UT,g </w:t>
            </w:r>
            <w:r>
              <w:rPr>
                <w:kern w:val="2"/>
                <w:lang w:eastAsia="ja-JP"/>
              </w:rPr>
              <w:t>= 0 degree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UE antenna pattern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 xml:space="preserve">Isotropic antenna gain pattern </w:t>
            </w:r>
            <w:r>
              <w:rPr>
                <w:i/>
                <w:iCs/>
                <w:kern w:val="2"/>
                <w:lang w:eastAsia="ja-JP"/>
              </w:rPr>
              <w:t>A</w:t>
            </w:r>
            <w:r>
              <w:rPr>
                <w:kern w:val="2"/>
                <w:lang w:eastAsia="ja-JP"/>
              </w:rPr>
              <w:t>’(θ’,ф’) = 1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Wrapping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Pr="00DB1950" w:rsidRDefault="005E7091">
            <w:pPr>
              <w:spacing w:after="0"/>
              <w:rPr>
                <w:rFonts w:ascii="Calibri" w:eastAsiaTheme="minorEastAsia" w:hAnsi="Calibri"/>
                <w:kern w:val="2"/>
                <w:sz w:val="22"/>
                <w:lang w:eastAsia="zh-CN"/>
              </w:rPr>
            </w:pPr>
            <w:bookmarkStart w:id="19" w:name="OLE_LINK13"/>
            <w:bookmarkStart w:id="20" w:name="OLE_LINK14"/>
            <w:r w:rsidRPr="00DB1950">
              <w:rPr>
                <w:color w:val="FF0000"/>
                <w:kern w:val="2"/>
                <w:lang w:eastAsia="ja-JP"/>
              </w:rPr>
              <w:t>Geographical distance</w:t>
            </w:r>
            <w:bookmarkEnd w:id="19"/>
            <w:bookmarkEnd w:id="20"/>
            <w:r w:rsidRPr="00DB1950">
              <w:rPr>
                <w:color w:val="FF0000"/>
                <w:kern w:val="2"/>
                <w:lang w:eastAsia="ja-JP"/>
              </w:rPr>
              <w:t xml:space="preserve"> base</w:t>
            </w:r>
            <w:r w:rsidR="00943146" w:rsidRPr="00943146">
              <w:rPr>
                <w:color w:val="FF0000"/>
                <w:kern w:val="2"/>
                <w:lang w:eastAsia="ja-JP"/>
              </w:rPr>
              <w:t xml:space="preserve">d </w:t>
            </w:r>
            <w:r>
              <w:rPr>
                <w:kern w:val="2"/>
                <w:lang w:eastAsia="ja-JP"/>
              </w:rPr>
              <w:t>(baseline)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Cluster elimination step 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scaling factor not changed after cluster elimination</w:t>
            </w:r>
          </w:p>
        </w:tc>
      </w:tr>
      <w:tr w:rsidR="005E7091" w:rsidTr="005E7091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Handover margin (for calibration)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0 dB</w:t>
            </w:r>
          </w:p>
        </w:tc>
      </w:tr>
      <w:tr w:rsidR="005E7091" w:rsidTr="005E7091">
        <w:trPr>
          <w:trHeight w:val="657"/>
          <w:jc w:val="center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  <w:r>
              <w:rPr>
                <w:kern w:val="2"/>
              </w:rPr>
              <w:t>Metrics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91" w:rsidRPr="005E7091" w:rsidRDefault="005E7091" w:rsidP="003C2787">
            <w:pPr>
              <w:rPr>
                <w:rFonts w:eastAsiaTheme="minorEastAsia"/>
                <w:kern w:val="2"/>
                <w:lang w:eastAsia="zh-CN"/>
              </w:rPr>
            </w:pPr>
            <w:r>
              <w:rPr>
                <w:kern w:val="2"/>
                <w:lang w:eastAsia="ja-JP"/>
              </w:rPr>
              <w:t>Wideband SINR before receiver – determined from RSRP (formula) from CRS port 0</w:t>
            </w:r>
          </w:p>
        </w:tc>
      </w:tr>
      <w:tr w:rsidR="005E7091" w:rsidTr="005E70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CDF of ZSD</w:t>
            </w:r>
          </w:p>
        </w:tc>
      </w:tr>
      <w:tr w:rsidR="005E7091" w:rsidTr="005E70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CDF of ZSA</w:t>
            </w:r>
          </w:p>
        </w:tc>
      </w:tr>
      <w:tr w:rsidR="005E7091" w:rsidTr="005E70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91" w:rsidRPr="005E7091" w:rsidRDefault="005E7091">
            <w:pPr>
              <w:spacing w:after="0"/>
              <w:rPr>
                <w:rFonts w:ascii="Calibri" w:eastAsiaTheme="minorEastAsia" w:hAnsi="Calibri"/>
                <w:kern w:val="2"/>
                <w:sz w:val="22"/>
                <w:lang w:eastAsia="zh-CN"/>
              </w:rPr>
            </w:pPr>
            <w:r>
              <w:rPr>
                <w:kern w:val="2"/>
                <w:lang w:eastAsia="ja-JP"/>
              </w:rPr>
              <w:t>CDF of largest (1st) singular value in PRBs at t=0 plotted in log10 scale</w:t>
            </w:r>
          </w:p>
        </w:tc>
      </w:tr>
      <w:tr w:rsidR="005E7091" w:rsidTr="005E70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  <w:lang w:eastAsia="ja-JP"/>
              </w:rPr>
            </w:pPr>
            <w:r>
              <w:rPr>
                <w:kern w:val="2"/>
                <w:lang w:eastAsia="ja-JP"/>
              </w:rPr>
              <w:t>CDF of smallest (2nd) singular value in PRBs at t=0 plotted in log10 scale</w:t>
            </w:r>
          </w:p>
        </w:tc>
      </w:tr>
      <w:tr w:rsidR="005E7091" w:rsidTr="005E70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091" w:rsidRDefault="005E7091">
            <w:pPr>
              <w:spacing w:after="0"/>
              <w:rPr>
                <w:kern w:val="2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091" w:rsidRDefault="005E7091">
            <w:pPr>
              <w:spacing w:after="0"/>
              <w:rPr>
                <w:rFonts w:ascii="Calibri" w:hAnsi="Calibri"/>
                <w:kern w:val="2"/>
                <w:sz w:val="22"/>
                <w:lang w:eastAsia="ja-JP"/>
              </w:rPr>
            </w:pPr>
            <w:r>
              <w:rPr>
                <w:kern w:val="2"/>
                <w:lang w:eastAsia="ja-JP"/>
              </w:rPr>
              <w:t>CDF of the ratio between the largest singular value and the smallest singular value in PRBs at t=0 plotted in log10 scale</w:t>
            </w:r>
          </w:p>
          <w:p w:rsidR="005E7091" w:rsidRDefault="005E7091">
            <w:pPr>
              <w:spacing w:after="0"/>
              <w:rPr>
                <w:kern w:val="2"/>
                <w:sz w:val="22"/>
                <w:szCs w:val="22"/>
                <w:lang w:eastAsia="ja-JP"/>
              </w:rPr>
            </w:pPr>
          </w:p>
        </w:tc>
      </w:tr>
    </w:tbl>
    <w:p w:rsidR="005E7091" w:rsidRPr="005E7091" w:rsidRDefault="005E7091" w:rsidP="005E7091">
      <w:pPr>
        <w:rPr>
          <w:rFonts w:eastAsiaTheme="minorEastAsia"/>
          <w:lang w:eastAsia="zh-CN"/>
        </w:rPr>
      </w:pPr>
    </w:p>
    <w:sectPr w:rsidR="005E7091" w:rsidRPr="005E7091" w:rsidSect="00EF73A6">
      <w:footerReference w:type="default" r:id="rId16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0C" w:rsidRDefault="0098180C" w:rsidP="00960E0F">
      <w:r>
        <w:separator/>
      </w:r>
    </w:p>
  </w:endnote>
  <w:endnote w:type="continuationSeparator" w:id="0">
    <w:p w:rsidR="0098180C" w:rsidRDefault="0098180C" w:rsidP="0096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E41F2" w:rsidP="00B041B6">
    <w:pPr>
      <w:pStyle w:val="a9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0C" w:rsidRDefault="0098180C" w:rsidP="00960E0F">
      <w:r>
        <w:separator/>
      </w:r>
    </w:p>
  </w:footnote>
  <w:footnote w:type="continuationSeparator" w:id="0">
    <w:p w:rsidR="0098180C" w:rsidRDefault="0098180C" w:rsidP="0096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A405B8E"/>
    <w:multiLevelType w:val="hybridMultilevel"/>
    <w:tmpl w:val="6FB4D7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28B652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260"/>
        </w:tabs>
        <w:ind w:left="1260" w:hanging="720"/>
      </w:pPr>
      <w:rPr>
        <w:rFonts w:hint="eastAsia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44"/>
        </w:tabs>
        <w:ind w:left="104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1992324C"/>
    <w:multiLevelType w:val="hybridMultilevel"/>
    <w:tmpl w:val="0B7AB38A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7A5175"/>
    <w:multiLevelType w:val="hybridMultilevel"/>
    <w:tmpl w:val="5B2AC876"/>
    <w:lvl w:ilvl="0" w:tplc="CE868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F6ABCA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4D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AE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C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A1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60E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0C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8E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0079F5"/>
    <w:multiLevelType w:val="hybridMultilevel"/>
    <w:tmpl w:val="FCE475B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247094A"/>
    <w:multiLevelType w:val="hybridMultilevel"/>
    <w:tmpl w:val="113CA032"/>
    <w:lvl w:ilvl="0" w:tplc="1618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89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2F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4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8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C9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6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6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9">
    <w:nsid w:val="3D006266"/>
    <w:multiLevelType w:val="hybridMultilevel"/>
    <w:tmpl w:val="D2DE3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AC7F2C"/>
    <w:multiLevelType w:val="hybridMultilevel"/>
    <w:tmpl w:val="29FAA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25953"/>
    <w:multiLevelType w:val="hybridMultilevel"/>
    <w:tmpl w:val="0F385B32"/>
    <w:lvl w:ilvl="0" w:tplc="04090001">
      <w:start w:val="1"/>
      <w:numFmt w:val="bullet"/>
      <w:lvlText w:val=""/>
      <w:lvlJc w:val="left"/>
      <w:pPr>
        <w:ind w:left="81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934E0E"/>
    <w:multiLevelType w:val="hybridMultilevel"/>
    <w:tmpl w:val="AC5EFE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D6E3F41"/>
    <w:multiLevelType w:val="hybridMultilevel"/>
    <w:tmpl w:val="E60A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2B6D80"/>
    <w:multiLevelType w:val="hybridMultilevel"/>
    <w:tmpl w:val="1C847012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8"/>
  </w:num>
  <w:num w:numId="5">
    <w:abstractNumId w:val="4"/>
  </w:num>
  <w:num w:numId="6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"/>
  </w:num>
  <w:num w:numId="9">
    <w:abstractNumId w:val="3"/>
  </w:num>
  <w:num w:numId="10">
    <w:abstractNumId w:val="1"/>
  </w:num>
  <w:num w:numId="11">
    <w:abstractNumId w:val="17"/>
  </w:num>
  <w:num w:numId="12">
    <w:abstractNumId w:val="9"/>
  </w:num>
  <w:num w:numId="13">
    <w:abstractNumId w:val="7"/>
  </w:num>
  <w:num w:numId="14">
    <w:abstractNumId w:val="10"/>
  </w:num>
  <w:num w:numId="15">
    <w:abstractNumId w:val="5"/>
  </w:num>
  <w:num w:numId="16">
    <w:abstractNumId w:val="18"/>
  </w:num>
  <w:num w:numId="17">
    <w:abstractNumId w:val="12"/>
  </w:num>
  <w:num w:numId="18">
    <w:abstractNumId w:val="13"/>
  </w:num>
  <w:num w:numId="19">
    <w:abstractNumId w:val="14"/>
  </w:num>
  <w:num w:numId="2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421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496"/>
    <w:rsid w:val="000003D3"/>
    <w:rsid w:val="0000063B"/>
    <w:rsid w:val="0000068D"/>
    <w:rsid w:val="0000083C"/>
    <w:rsid w:val="00000E08"/>
    <w:rsid w:val="00000FD9"/>
    <w:rsid w:val="00001144"/>
    <w:rsid w:val="000013EA"/>
    <w:rsid w:val="00001F4B"/>
    <w:rsid w:val="00002D9B"/>
    <w:rsid w:val="00002DB1"/>
    <w:rsid w:val="0000348E"/>
    <w:rsid w:val="00003880"/>
    <w:rsid w:val="000039FE"/>
    <w:rsid w:val="0000439E"/>
    <w:rsid w:val="00004845"/>
    <w:rsid w:val="00004C67"/>
    <w:rsid w:val="0000508A"/>
    <w:rsid w:val="00005314"/>
    <w:rsid w:val="00005847"/>
    <w:rsid w:val="00005C54"/>
    <w:rsid w:val="00006BFD"/>
    <w:rsid w:val="00006C70"/>
    <w:rsid w:val="00006E66"/>
    <w:rsid w:val="00007E74"/>
    <w:rsid w:val="000101A3"/>
    <w:rsid w:val="000101C4"/>
    <w:rsid w:val="00010BE9"/>
    <w:rsid w:val="00010C2E"/>
    <w:rsid w:val="00011783"/>
    <w:rsid w:val="00011A94"/>
    <w:rsid w:val="00011B9E"/>
    <w:rsid w:val="00011C82"/>
    <w:rsid w:val="00011D64"/>
    <w:rsid w:val="00011DAA"/>
    <w:rsid w:val="0001247E"/>
    <w:rsid w:val="00012A21"/>
    <w:rsid w:val="000131B6"/>
    <w:rsid w:val="00013EEF"/>
    <w:rsid w:val="000144D1"/>
    <w:rsid w:val="00014B87"/>
    <w:rsid w:val="000151A3"/>
    <w:rsid w:val="00015332"/>
    <w:rsid w:val="00015631"/>
    <w:rsid w:val="00016729"/>
    <w:rsid w:val="000169AA"/>
    <w:rsid w:val="00016B8A"/>
    <w:rsid w:val="000176A1"/>
    <w:rsid w:val="0001795E"/>
    <w:rsid w:val="000203E7"/>
    <w:rsid w:val="00020CFF"/>
    <w:rsid w:val="00021063"/>
    <w:rsid w:val="0002130A"/>
    <w:rsid w:val="000219F0"/>
    <w:rsid w:val="00021FD1"/>
    <w:rsid w:val="00021FDF"/>
    <w:rsid w:val="00022046"/>
    <w:rsid w:val="0002214F"/>
    <w:rsid w:val="000223CC"/>
    <w:rsid w:val="00022459"/>
    <w:rsid w:val="0002256E"/>
    <w:rsid w:val="00022A99"/>
    <w:rsid w:val="00022C3F"/>
    <w:rsid w:val="00022C48"/>
    <w:rsid w:val="00023029"/>
    <w:rsid w:val="0002328C"/>
    <w:rsid w:val="00026BCA"/>
    <w:rsid w:val="00026FDE"/>
    <w:rsid w:val="00030547"/>
    <w:rsid w:val="00030B6B"/>
    <w:rsid w:val="0003114A"/>
    <w:rsid w:val="0003231A"/>
    <w:rsid w:val="00033BDA"/>
    <w:rsid w:val="000343DB"/>
    <w:rsid w:val="000357F7"/>
    <w:rsid w:val="00035914"/>
    <w:rsid w:val="000376BC"/>
    <w:rsid w:val="00037CD3"/>
    <w:rsid w:val="00037F28"/>
    <w:rsid w:val="000400EA"/>
    <w:rsid w:val="0004022F"/>
    <w:rsid w:val="00040428"/>
    <w:rsid w:val="0004093E"/>
    <w:rsid w:val="00040D74"/>
    <w:rsid w:val="000421D2"/>
    <w:rsid w:val="00042D47"/>
    <w:rsid w:val="00042F16"/>
    <w:rsid w:val="00042F7D"/>
    <w:rsid w:val="00043210"/>
    <w:rsid w:val="00043990"/>
    <w:rsid w:val="00043A10"/>
    <w:rsid w:val="00043DA7"/>
    <w:rsid w:val="00044AD0"/>
    <w:rsid w:val="00045E68"/>
    <w:rsid w:val="00045F91"/>
    <w:rsid w:val="000479BD"/>
    <w:rsid w:val="0005043B"/>
    <w:rsid w:val="0005074F"/>
    <w:rsid w:val="000509A3"/>
    <w:rsid w:val="00050FDC"/>
    <w:rsid w:val="000510B8"/>
    <w:rsid w:val="00052D10"/>
    <w:rsid w:val="000542E7"/>
    <w:rsid w:val="00054C2C"/>
    <w:rsid w:val="00054EF9"/>
    <w:rsid w:val="000551A8"/>
    <w:rsid w:val="000555B0"/>
    <w:rsid w:val="000569C2"/>
    <w:rsid w:val="00056DFA"/>
    <w:rsid w:val="000606D8"/>
    <w:rsid w:val="00060A4C"/>
    <w:rsid w:val="00060E20"/>
    <w:rsid w:val="00060E63"/>
    <w:rsid w:val="00061840"/>
    <w:rsid w:val="00061A43"/>
    <w:rsid w:val="00061BA9"/>
    <w:rsid w:val="00062724"/>
    <w:rsid w:val="00062D52"/>
    <w:rsid w:val="000630C7"/>
    <w:rsid w:val="000640B1"/>
    <w:rsid w:val="0006410B"/>
    <w:rsid w:val="00064352"/>
    <w:rsid w:val="00064566"/>
    <w:rsid w:val="00064736"/>
    <w:rsid w:val="00064973"/>
    <w:rsid w:val="00065228"/>
    <w:rsid w:val="000659CF"/>
    <w:rsid w:val="00065AB3"/>
    <w:rsid w:val="00066D5F"/>
    <w:rsid w:val="00066FEA"/>
    <w:rsid w:val="00070019"/>
    <w:rsid w:val="000701DA"/>
    <w:rsid w:val="00070B0B"/>
    <w:rsid w:val="00070C74"/>
    <w:rsid w:val="0007149B"/>
    <w:rsid w:val="00071555"/>
    <w:rsid w:val="000720EF"/>
    <w:rsid w:val="00072C88"/>
    <w:rsid w:val="00072E00"/>
    <w:rsid w:val="000741A7"/>
    <w:rsid w:val="000742DF"/>
    <w:rsid w:val="0007543D"/>
    <w:rsid w:val="000756B5"/>
    <w:rsid w:val="000765DB"/>
    <w:rsid w:val="0007698F"/>
    <w:rsid w:val="00077213"/>
    <w:rsid w:val="000772CF"/>
    <w:rsid w:val="00077437"/>
    <w:rsid w:val="00080A81"/>
    <w:rsid w:val="00081DBF"/>
    <w:rsid w:val="00083152"/>
    <w:rsid w:val="00083D57"/>
    <w:rsid w:val="00084577"/>
    <w:rsid w:val="0008458C"/>
    <w:rsid w:val="000858DC"/>
    <w:rsid w:val="000859AF"/>
    <w:rsid w:val="00085AE8"/>
    <w:rsid w:val="00085DDF"/>
    <w:rsid w:val="00085E9D"/>
    <w:rsid w:val="000866FD"/>
    <w:rsid w:val="00087572"/>
    <w:rsid w:val="00087A32"/>
    <w:rsid w:val="00087D60"/>
    <w:rsid w:val="00090501"/>
    <w:rsid w:val="00090722"/>
    <w:rsid w:val="0009094A"/>
    <w:rsid w:val="00091459"/>
    <w:rsid w:val="0009150C"/>
    <w:rsid w:val="0009236D"/>
    <w:rsid w:val="0009238D"/>
    <w:rsid w:val="00092965"/>
    <w:rsid w:val="00092CCD"/>
    <w:rsid w:val="00092EB4"/>
    <w:rsid w:val="00094163"/>
    <w:rsid w:val="000946AF"/>
    <w:rsid w:val="000948F4"/>
    <w:rsid w:val="00095532"/>
    <w:rsid w:val="000968CB"/>
    <w:rsid w:val="00096F1F"/>
    <w:rsid w:val="000971BF"/>
    <w:rsid w:val="000A0274"/>
    <w:rsid w:val="000A03F9"/>
    <w:rsid w:val="000A07A9"/>
    <w:rsid w:val="000A0879"/>
    <w:rsid w:val="000A09D9"/>
    <w:rsid w:val="000A0C4C"/>
    <w:rsid w:val="000A103D"/>
    <w:rsid w:val="000A2E9C"/>
    <w:rsid w:val="000A3553"/>
    <w:rsid w:val="000A3872"/>
    <w:rsid w:val="000A3EAC"/>
    <w:rsid w:val="000A431A"/>
    <w:rsid w:val="000A4463"/>
    <w:rsid w:val="000A44A2"/>
    <w:rsid w:val="000A489B"/>
    <w:rsid w:val="000A4CA9"/>
    <w:rsid w:val="000A4E6F"/>
    <w:rsid w:val="000A53EC"/>
    <w:rsid w:val="000A5832"/>
    <w:rsid w:val="000A5EEC"/>
    <w:rsid w:val="000A6A64"/>
    <w:rsid w:val="000A6C8B"/>
    <w:rsid w:val="000A7096"/>
    <w:rsid w:val="000A72D3"/>
    <w:rsid w:val="000A738A"/>
    <w:rsid w:val="000A7BF0"/>
    <w:rsid w:val="000A7D97"/>
    <w:rsid w:val="000B05C1"/>
    <w:rsid w:val="000B14C6"/>
    <w:rsid w:val="000B174B"/>
    <w:rsid w:val="000B24FA"/>
    <w:rsid w:val="000B2B7F"/>
    <w:rsid w:val="000B2C7C"/>
    <w:rsid w:val="000B30A7"/>
    <w:rsid w:val="000B3CA8"/>
    <w:rsid w:val="000B3D14"/>
    <w:rsid w:val="000B455F"/>
    <w:rsid w:val="000B476D"/>
    <w:rsid w:val="000B53A9"/>
    <w:rsid w:val="000B5827"/>
    <w:rsid w:val="000B58C1"/>
    <w:rsid w:val="000B6FF5"/>
    <w:rsid w:val="000B70CA"/>
    <w:rsid w:val="000B7497"/>
    <w:rsid w:val="000B762D"/>
    <w:rsid w:val="000B7859"/>
    <w:rsid w:val="000B79A1"/>
    <w:rsid w:val="000C0D34"/>
    <w:rsid w:val="000C0E4E"/>
    <w:rsid w:val="000C0F4D"/>
    <w:rsid w:val="000C0F7C"/>
    <w:rsid w:val="000C170B"/>
    <w:rsid w:val="000C1C21"/>
    <w:rsid w:val="000C1CEB"/>
    <w:rsid w:val="000C2213"/>
    <w:rsid w:val="000C27A3"/>
    <w:rsid w:val="000C285F"/>
    <w:rsid w:val="000C2E7D"/>
    <w:rsid w:val="000C34CE"/>
    <w:rsid w:val="000C38AD"/>
    <w:rsid w:val="000C3D31"/>
    <w:rsid w:val="000C4156"/>
    <w:rsid w:val="000C4B53"/>
    <w:rsid w:val="000C4CA5"/>
    <w:rsid w:val="000C4DF9"/>
    <w:rsid w:val="000C5350"/>
    <w:rsid w:val="000C600C"/>
    <w:rsid w:val="000C602F"/>
    <w:rsid w:val="000C62D7"/>
    <w:rsid w:val="000C6424"/>
    <w:rsid w:val="000C658C"/>
    <w:rsid w:val="000C69D8"/>
    <w:rsid w:val="000C69FF"/>
    <w:rsid w:val="000C7BCA"/>
    <w:rsid w:val="000C7D72"/>
    <w:rsid w:val="000D02CD"/>
    <w:rsid w:val="000D05B8"/>
    <w:rsid w:val="000D06CA"/>
    <w:rsid w:val="000D07AF"/>
    <w:rsid w:val="000D18F5"/>
    <w:rsid w:val="000D1A0E"/>
    <w:rsid w:val="000D1CC8"/>
    <w:rsid w:val="000D2661"/>
    <w:rsid w:val="000D2B32"/>
    <w:rsid w:val="000D2B4B"/>
    <w:rsid w:val="000D2F2D"/>
    <w:rsid w:val="000D31FE"/>
    <w:rsid w:val="000D33C3"/>
    <w:rsid w:val="000D3852"/>
    <w:rsid w:val="000D392D"/>
    <w:rsid w:val="000D497E"/>
    <w:rsid w:val="000D4C8C"/>
    <w:rsid w:val="000D5B35"/>
    <w:rsid w:val="000D5B8D"/>
    <w:rsid w:val="000D7210"/>
    <w:rsid w:val="000E00F5"/>
    <w:rsid w:val="000E0695"/>
    <w:rsid w:val="000E0772"/>
    <w:rsid w:val="000E0BD8"/>
    <w:rsid w:val="000E2280"/>
    <w:rsid w:val="000E330F"/>
    <w:rsid w:val="000E3C90"/>
    <w:rsid w:val="000E408B"/>
    <w:rsid w:val="000E40DF"/>
    <w:rsid w:val="000E4264"/>
    <w:rsid w:val="000E4505"/>
    <w:rsid w:val="000E487C"/>
    <w:rsid w:val="000E49F4"/>
    <w:rsid w:val="000E4B89"/>
    <w:rsid w:val="000E5A08"/>
    <w:rsid w:val="000E6891"/>
    <w:rsid w:val="000E6927"/>
    <w:rsid w:val="000E6DC5"/>
    <w:rsid w:val="000E72A8"/>
    <w:rsid w:val="000E7EF1"/>
    <w:rsid w:val="000E7F4D"/>
    <w:rsid w:val="000F0058"/>
    <w:rsid w:val="000F00D3"/>
    <w:rsid w:val="000F0259"/>
    <w:rsid w:val="000F0429"/>
    <w:rsid w:val="000F070F"/>
    <w:rsid w:val="000F0EF5"/>
    <w:rsid w:val="000F169E"/>
    <w:rsid w:val="000F1932"/>
    <w:rsid w:val="000F19DA"/>
    <w:rsid w:val="000F1D3F"/>
    <w:rsid w:val="000F1DF8"/>
    <w:rsid w:val="000F2C09"/>
    <w:rsid w:val="000F2E3E"/>
    <w:rsid w:val="000F3161"/>
    <w:rsid w:val="000F3961"/>
    <w:rsid w:val="000F3A7A"/>
    <w:rsid w:val="000F3C03"/>
    <w:rsid w:val="000F41B8"/>
    <w:rsid w:val="000F4574"/>
    <w:rsid w:val="000F46F7"/>
    <w:rsid w:val="000F50BB"/>
    <w:rsid w:val="000F626E"/>
    <w:rsid w:val="000F6DC9"/>
    <w:rsid w:val="000F7E08"/>
    <w:rsid w:val="001000DB"/>
    <w:rsid w:val="00100DD2"/>
    <w:rsid w:val="00101109"/>
    <w:rsid w:val="0010142E"/>
    <w:rsid w:val="001018A5"/>
    <w:rsid w:val="001021A1"/>
    <w:rsid w:val="001021CB"/>
    <w:rsid w:val="0010261D"/>
    <w:rsid w:val="00103109"/>
    <w:rsid w:val="0010314F"/>
    <w:rsid w:val="0010315B"/>
    <w:rsid w:val="00104390"/>
    <w:rsid w:val="00104461"/>
    <w:rsid w:val="001053B5"/>
    <w:rsid w:val="00106014"/>
    <w:rsid w:val="00106316"/>
    <w:rsid w:val="001063EB"/>
    <w:rsid w:val="00106DDE"/>
    <w:rsid w:val="00106F5A"/>
    <w:rsid w:val="00107D12"/>
    <w:rsid w:val="00107EC6"/>
    <w:rsid w:val="001101BF"/>
    <w:rsid w:val="00110400"/>
    <w:rsid w:val="00110B52"/>
    <w:rsid w:val="00111875"/>
    <w:rsid w:val="00111C30"/>
    <w:rsid w:val="0011286B"/>
    <w:rsid w:val="00112F91"/>
    <w:rsid w:val="001130E6"/>
    <w:rsid w:val="00113ACE"/>
    <w:rsid w:val="00114692"/>
    <w:rsid w:val="001156BC"/>
    <w:rsid w:val="0011742C"/>
    <w:rsid w:val="00117D4F"/>
    <w:rsid w:val="00117F0C"/>
    <w:rsid w:val="0012163F"/>
    <w:rsid w:val="00121888"/>
    <w:rsid w:val="00121C90"/>
    <w:rsid w:val="001220E2"/>
    <w:rsid w:val="00122DE1"/>
    <w:rsid w:val="001230A0"/>
    <w:rsid w:val="00123219"/>
    <w:rsid w:val="0012362D"/>
    <w:rsid w:val="00123A73"/>
    <w:rsid w:val="00124046"/>
    <w:rsid w:val="00124104"/>
    <w:rsid w:val="00125CE6"/>
    <w:rsid w:val="0012629F"/>
    <w:rsid w:val="00126888"/>
    <w:rsid w:val="0012706E"/>
    <w:rsid w:val="0012751C"/>
    <w:rsid w:val="00127C0F"/>
    <w:rsid w:val="00127C27"/>
    <w:rsid w:val="00127ECE"/>
    <w:rsid w:val="001305C7"/>
    <w:rsid w:val="00130E89"/>
    <w:rsid w:val="001313B0"/>
    <w:rsid w:val="001320BB"/>
    <w:rsid w:val="0013241F"/>
    <w:rsid w:val="00132AF5"/>
    <w:rsid w:val="00133050"/>
    <w:rsid w:val="00133188"/>
    <w:rsid w:val="001336D0"/>
    <w:rsid w:val="00133A93"/>
    <w:rsid w:val="001347E9"/>
    <w:rsid w:val="00134CA1"/>
    <w:rsid w:val="00134FDE"/>
    <w:rsid w:val="001350A8"/>
    <w:rsid w:val="001350D3"/>
    <w:rsid w:val="0013531C"/>
    <w:rsid w:val="00135A6F"/>
    <w:rsid w:val="00135F98"/>
    <w:rsid w:val="001363B9"/>
    <w:rsid w:val="00136CE5"/>
    <w:rsid w:val="00136F3F"/>
    <w:rsid w:val="001401E7"/>
    <w:rsid w:val="00140799"/>
    <w:rsid w:val="001407D7"/>
    <w:rsid w:val="00140AB6"/>
    <w:rsid w:val="00140C8E"/>
    <w:rsid w:val="0014123D"/>
    <w:rsid w:val="001413D3"/>
    <w:rsid w:val="001414D1"/>
    <w:rsid w:val="00141BFE"/>
    <w:rsid w:val="00141EFD"/>
    <w:rsid w:val="001428FF"/>
    <w:rsid w:val="00142DC0"/>
    <w:rsid w:val="00142E5B"/>
    <w:rsid w:val="0014302A"/>
    <w:rsid w:val="00144732"/>
    <w:rsid w:val="00144E6A"/>
    <w:rsid w:val="0014502C"/>
    <w:rsid w:val="001455A6"/>
    <w:rsid w:val="00145D0D"/>
    <w:rsid w:val="00145D64"/>
    <w:rsid w:val="001460C8"/>
    <w:rsid w:val="001467E9"/>
    <w:rsid w:val="001471B9"/>
    <w:rsid w:val="0014772D"/>
    <w:rsid w:val="001506AF"/>
    <w:rsid w:val="00150E2E"/>
    <w:rsid w:val="001515ED"/>
    <w:rsid w:val="001518A8"/>
    <w:rsid w:val="00151C51"/>
    <w:rsid w:val="00151E3C"/>
    <w:rsid w:val="00151FCC"/>
    <w:rsid w:val="00152613"/>
    <w:rsid w:val="0015283A"/>
    <w:rsid w:val="001535AD"/>
    <w:rsid w:val="00153EF3"/>
    <w:rsid w:val="001541F5"/>
    <w:rsid w:val="00154842"/>
    <w:rsid w:val="00154866"/>
    <w:rsid w:val="00157432"/>
    <w:rsid w:val="00157750"/>
    <w:rsid w:val="00157B9E"/>
    <w:rsid w:val="00157C2D"/>
    <w:rsid w:val="00160004"/>
    <w:rsid w:val="00160597"/>
    <w:rsid w:val="0016094A"/>
    <w:rsid w:val="00160CB6"/>
    <w:rsid w:val="00160F4E"/>
    <w:rsid w:val="00161114"/>
    <w:rsid w:val="00161B7F"/>
    <w:rsid w:val="001621EF"/>
    <w:rsid w:val="0016246C"/>
    <w:rsid w:val="0016268D"/>
    <w:rsid w:val="00163326"/>
    <w:rsid w:val="0016391D"/>
    <w:rsid w:val="00163C6E"/>
    <w:rsid w:val="00164556"/>
    <w:rsid w:val="00164FDA"/>
    <w:rsid w:val="00165373"/>
    <w:rsid w:val="00165AFA"/>
    <w:rsid w:val="001664BF"/>
    <w:rsid w:val="00166D3D"/>
    <w:rsid w:val="00166F48"/>
    <w:rsid w:val="001671AE"/>
    <w:rsid w:val="001676FA"/>
    <w:rsid w:val="0016782C"/>
    <w:rsid w:val="00167C74"/>
    <w:rsid w:val="00167FC8"/>
    <w:rsid w:val="0017054F"/>
    <w:rsid w:val="00170D52"/>
    <w:rsid w:val="00171B84"/>
    <w:rsid w:val="00171CE2"/>
    <w:rsid w:val="00172546"/>
    <w:rsid w:val="001735FB"/>
    <w:rsid w:val="001736C1"/>
    <w:rsid w:val="00173788"/>
    <w:rsid w:val="001738E6"/>
    <w:rsid w:val="00173ACE"/>
    <w:rsid w:val="00174222"/>
    <w:rsid w:val="0017425C"/>
    <w:rsid w:val="001753A6"/>
    <w:rsid w:val="0017644D"/>
    <w:rsid w:val="001764FD"/>
    <w:rsid w:val="00176DB4"/>
    <w:rsid w:val="0017736F"/>
    <w:rsid w:val="00177B88"/>
    <w:rsid w:val="00177C96"/>
    <w:rsid w:val="001800D8"/>
    <w:rsid w:val="001801A8"/>
    <w:rsid w:val="00180672"/>
    <w:rsid w:val="001807D0"/>
    <w:rsid w:val="00180D0B"/>
    <w:rsid w:val="00180D0C"/>
    <w:rsid w:val="0018115A"/>
    <w:rsid w:val="00181671"/>
    <w:rsid w:val="001817DF"/>
    <w:rsid w:val="00181994"/>
    <w:rsid w:val="00181AAE"/>
    <w:rsid w:val="00181BB4"/>
    <w:rsid w:val="00181FE0"/>
    <w:rsid w:val="00182F30"/>
    <w:rsid w:val="001836D4"/>
    <w:rsid w:val="001839EE"/>
    <w:rsid w:val="00183DEA"/>
    <w:rsid w:val="001845A8"/>
    <w:rsid w:val="00184C9E"/>
    <w:rsid w:val="00186626"/>
    <w:rsid w:val="00186932"/>
    <w:rsid w:val="00187D9C"/>
    <w:rsid w:val="00190001"/>
    <w:rsid w:val="00190F55"/>
    <w:rsid w:val="00192525"/>
    <w:rsid w:val="00192FC2"/>
    <w:rsid w:val="0019316D"/>
    <w:rsid w:val="001946F1"/>
    <w:rsid w:val="001947E9"/>
    <w:rsid w:val="001948D4"/>
    <w:rsid w:val="001949E6"/>
    <w:rsid w:val="00195D91"/>
    <w:rsid w:val="00196202"/>
    <w:rsid w:val="001967D6"/>
    <w:rsid w:val="00196AD3"/>
    <w:rsid w:val="00196B35"/>
    <w:rsid w:val="00196C6C"/>
    <w:rsid w:val="001975CC"/>
    <w:rsid w:val="00197A22"/>
    <w:rsid w:val="001A074D"/>
    <w:rsid w:val="001A15DB"/>
    <w:rsid w:val="001A15F8"/>
    <w:rsid w:val="001A1BC2"/>
    <w:rsid w:val="001A1E07"/>
    <w:rsid w:val="001A2409"/>
    <w:rsid w:val="001A2468"/>
    <w:rsid w:val="001A26A1"/>
    <w:rsid w:val="001A3179"/>
    <w:rsid w:val="001A321C"/>
    <w:rsid w:val="001A3CFF"/>
    <w:rsid w:val="001A3D3A"/>
    <w:rsid w:val="001A3D7E"/>
    <w:rsid w:val="001A3E57"/>
    <w:rsid w:val="001A3F6E"/>
    <w:rsid w:val="001A4130"/>
    <w:rsid w:val="001A420D"/>
    <w:rsid w:val="001A455C"/>
    <w:rsid w:val="001A4680"/>
    <w:rsid w:val="001A4C81"/>
    <w:rsid w:val="001A4D36"/>
    <w:rsid w:val="001A541D"/>
    <w:rsid w:val="001A56D2"/>
    <w:rsid w:val="001A56EF"/>
    <w:rsid w:val="001A5770"/>
    <w:rsid w:val="001A5B39"/>
    <w:rsid w:val="001A64DA"/>
    <w:rsid w:val="001A6992"/>
    <w:rsid w:val="001A7085"/>
    <w:rsid w:val="001A727D"/>
    <w:rsid w:val="001A731B"/>
    <w:rsid w:val="001A7382"/>
    <w:rsid w:val="001A7A98"/>
    <w:rsid w:val="001A7AB4"/>
    <w:rsid w:val="001A7DDE"/>
    <w:rsid w:val="001B069C"/>
    <w:rsid w:val="001B09B1"/>
    <w:rsid w:val="001B167E"/>
    <w:rsid w:val="001B1B15"/>
    <w:rsid w:val="001B205D"/>
    <w:rsid w:val="001B31DC"/>
    <w:rsid w:val="001B335B"/>
    <w:rsid w:val="001B3921"/>
    <w:rsid w:val="001B4184"/>
    <w:rsid w:val="001B43C4"/>
    <w:rsid w:val="001B484E"/>
    <w:rsid w:val="001B4B13"/>
    <w:rsid w:val="001B509A"/>
    <w:rsid w:val="001B54AE"/>
    <w:rsid w:val="001B5A0B"/>
    <w:rsid w:val="001B5D81"/>
    <w:rsid w:val="001B65A1"/>
    <w:rsid w:val="001B6E16"/>
    <w:rsid w:val="001B776F"/>
    <w:rsid w:val="001C000D"/>
    <w:rsid w:val="001C031C"/>
    <w:rsid w:val="001C0457"/>
    <w:rsid w:val="001C0A7A"/>
    <w:rsid w:val="001C1150"/>
    <w:rsid w:val="001C2915"/>
    <w:rsid w:val="001C2C7C"/>
    <w:rsid w:val="001C3785"/>
    <w:rsid w:val="001C389B"/>
    <w:rsid w:val="001C3AEE"/>
    <w:rsid w:val="001C4687"/>
    <w:rsid w:val="001C54E5"/>
    <w:rsid w:val="001C5CD3"/>
    <w:rsid w:val="001C5D89"/>
    <w:rsid w:val="001C5FEB"/>
    <w:rsid w:val="001C6497"/>
    <w:rsid w:val="001C653A"/>
    <w:rsid w:val="001C6A73"/>
    <w:rsid w:val="001C6E18"/>
    <w:rsid w:val="001C71AA"/>
    <w:rsid w:val="001C7788"/>
    <w:rsid w:val="001C7CE2"/>
    <w:rsid w:val="001D129A"/>
    <w:rsid w:val="001D1FBB"/>
    <w:rsid w:val="001D28AE"/>
    <w:rsid w:val="001D2937"/>
    <w:rsid w:val="001D2D15"/>
    <w:rsid w:val="001D2DBA"/>
    <w:rsid w:val="001D37F6"/>
    <w:rsid w:val="001D3963"/>
    <w:rsid w:val="001D4114"/>
    <w:rsid w:val="001D427D"/>
    <w:rsid w:val="001D4725"/>
    <w:rsid w:val="001D527F"/>
    <w:rsid w:val="001D6380"/>
    <w:rsid w:val="001D65DA"/>
    <w:rsid w:val="001D67EB"/>
    <w:rsid w:val="001D6CBA"/>
    <w:rsid w:val="001D6EDC"/>
    <w:rsid w:val="001D712D"/>
    <w:rsid w:val="001D73CF"/>
    <w:rsid w:val="001E0C00"/>
    <w:rsid w:val="001E0E27"/>
    <w:rsid w:val="001E0F83"/>
    <w:rsid w:val="001E153B"/>
    <w:rsid w:val="001E173B"/>
    <w:rsid w:val="001E1DC7"/>
    <w:rsid w:val="001E224A"/>
    <w:rsid w:val="001E2C31"/>
    <w:rsid w:val="001E3428"/>
    <w:rsid w:val="001E3521"/>
    <w:rsid w:val="001E37DC"/>
    <w:rsid w:val="001E3805"/>
    <w:rsid w:val="001E3816"/>
    <w:rsid w:val="001E3E16"/>
    <w:rsid w:val="001E44FE"/>
    <w:rsid w:val="001E5188"/>
    <w:rsid w:val="001E592D"/>
    <w:rsid w:val="001E5D36"/>
    <w:rsid w:val="001E5FA6"/>
    <w:rsid w:val="001E6220"/>
    <w:rsid w:val="001E698D"/>
    <w:rsid w:val="001E6B9C"/>
    <w:rsid w:val="001E6E47"/>
    <w:rsid w:val="001E6F9B"/>
    <w:rsid w:val="001E7F5E"/>
    <w:rsid w:val="001F01CC"/>
    <w:rsid w:val="001F094F"/>
    <w:rsid w:val="001F1686"/>
    <w:rsid w:val="001F1BAD"/>
    <w:rsid w:val="001F244A"/>
    <w:rsid w:val="001F271F"/>
    <w:rsid w:val="001F2E0F"/>
    <w:rsid w:val="001F2E6A"/>
    <w:rsid w:val="001F3386"/>
    <w:rsid w:val="001F3F06"/>
    <w:rsid w:val="001F41AE"/>
    <w:rsid w:val="001F4E97"/>
    <w:rsid w:val="001F4FAD"/>
    <w:rsid w:val="001F5165"/>
    <w:rsid w:val="001F5177"/>
    <w:rsid w:val="001F55B0"/>
    <w:rsid w:val="001F5607"/>
    <w:rsid w:val="001F583D"/>
    <w:rsid w:val="001F5F66"/>
    <w:rsid w:val="001F7433"/>
    <w:rsid w:val="00200A20"/>
    <w:rsid w:val="00201B72"/>
    <w:rsid w:val="00201B82"/>
    <w:rsid w:val="00201E20"/>
    <w:rsid w:val="00202061"/>
    <w:rsid w:val="002022EA"/>
    <w:rsid w:val="00202F71"/>
    <w:rsid w:val="00203E4B"/>
    <w:rsid w:val="00204466"/>
    <w:rsid w:val="002063B6"/>
    <w:rsid w:val="002064F7"/>
    <w:rsid w:val="00206821"/>
    <w:rsid w:val="00206C1F"/>
    <w:rsid w:val="00211275"/>
    <w:rsid w:val="002117CF"/>
    <w:rsid w:val="002118F1"/>
    <w:rsid w:val="00211E08"/>
    <w:rsid w:val="00211FB6"/>
    <w:rsid w:val="002124D6"/>
    <w:rsid w:val="00213015"/>
    <w:rsid w:val="00214C7D"/>
    <w:rsid w:val="002152AA"/>
    <w:rsid w:val="002153FF"/>
    <w:rsid w:val="00216536"/>
    <w:rsid w:val="00216B5E"/>
    <w:rsid w:val="00217572"/>
    <w:rsid w:val="002175A1"/>
    <w:rsid w:val="0021761F"/>
    <w:rsid w:val="002179CF"/>
    <w:rsid w:val="002179EA"/>
    <w:rsid w:val="00217D9B"/>
    <w:rsid w:val="00217F6D"/>
    <w:rsid w:val="00220564"/>
    <w:rsid w:val="00220AAB"/>
    <w:rsid w:val="00221070"/>
    <w:rsid w:val="002210E0"/>
    <w:rsid w:val="00221606"/>
    <w:rsid w:val="00222D3B"/>
    <w:rsid w:val="00222DC4"/>
    <w:rsid w:val="0022328B"/>
    <w:rsid w:val="00223B29"/>
    <w:rsid w:val="00223EA9"/>
    <w:rsid w:val="00223EBE"/>
    <w:rsid w:val="00223EE7"/>
    <w:rsid w:val="002242F7"/>
    <w:rsid w:val="00224401"/>
    <w:rsid w:val="00224473"/>
    <w:rsid w:val="00224629"/>
    <w:rsid w:val="002249FD"/>
    <w:rsid w:val="002254DB"/>
    <w:rsid w:val="00225894"/>
    <w:rsid w:val="00225943"/>
    <w:rsid w:val="002263BE"/>
    <w:rsid w:val="002266C8"/>
    <w:rsid w:val="00226E0B"/>
    <w:rsid w:val="00226F0D"/>
    <w:rsid w:val="00230B51"/>
    <w:rsid w:val="00230EAA"/>
    <w:rsid w:val="00231077"/>
    <w:rsid w:val="002312AD"/>
    <w:rsid w:val="002314DF"/>
    <w:rsid w:val="00231835"/>
    <w:rsid w:val="0023258C"/>
    <w:rsid w:val="00232BB6"/>
    <w:rsid w:val="00232F18"/>
    <w:rsid w:val="00233138"/>
    <w:rsid w:val="002331CB"/>
    <w:rsid w:val="0023329A"/>
    <w:rsid w:val="002333B7"/>
    <w:rsid w:val="0023377E"/>
    <w:rsid w:val="00233DE3"/>
    <w:rsid w:val="002340F4"/>
    <w:rsid w:val="00234131"/>
    <w:rsid w:val="00234447"/>
    <w:rsid w:val="00234769"/>
    <w:rsid w:val="00234EDF"/>
    <w:rsid w:val="00235196"/>
    <w:rsid w:val="00235300"/>
    <w:rsid w:val="002360AD"/>
    <w:rsid w:val="00236B5D"/>
    <w:rsid w:val="00236D72"/>
    <w:rsid w:val="00237028"/>
    <w:rsid w:val="002370FB"/>
    <w:rsid w:val="00237146"/>
    <w:rsid w:val="002371C2"/>
    <w:rsid w:val="002374E3"/>
    <w:rsid w:val="0023780F"/>
    <w:rsid w:val="00240417"/>
    <w:rsid w:val="0024091C"/>
    <w:rsid w:val="002412D0"/>
    <w:rsid w:val="00241F6D"/>
    <w:rsid w:val="00242AC8"/>
    <w:rsid w:val="00242E1B"/>
    <w:rsid w:val="00242F42"/>
    <w:rsid w:val="002432B5"/>
    <w:rsid w:val="00243419"/>
    <w:rsid w:val="00243481"/>
    <w:rsid w:val="00243F76"/>
    <w:rsid w:val="00244577"/>
    <w:rsid w:val="00244645"/>
    <w:rsid w:val="00245654"/>
    <w:rsid w:val="00245B36"/>
    <w:rsid w:val="00245E79"/>
    <w:rsid w:val="00246470"/>
    <w:rsid w:val="002468BF"/>
    <w:rsid w:val="002469DE"/>
    <w:rsid w:val="00246CB5"/>
    <w:rsid w:val="002473D5"/>
    <w:rsid w:val="002475C3"/>
    <w:rsid w:val="00247700"/>
    <w:rsid w:val="00247C0A"/>
    <w:rsid w:val="0025019F"/>
    <w:rsid w:val="00250436"/>
    <w:rsid w:val="0025089F"/>
    <w:rsid w:val="00250F50"/>
    <w:rsid w:val="002524F7"/>
    <w:rsid w:val="00253DDB"/>
    <w:rsid w:val="00255170"/>
    <w:rsid w:val="0025534C"/>
    <w:rsid w:val="00255A90"/>
    <w:rsid w:val="00255FBA"/>
    <w:rsid w:val="00256B43"/>
    <w:rsid w:val="002571A4"/>
    <w:rsid w:val="002571E6"/>
    <w:rsid w:val="00257290"/>
    <w:rsid w:val="00257429"/>
    <w:rsid w:val="00257E0E"/>
    <w:rsid w:val="0026081E"/>
    <w:rsid w:val="002609E3"/>
    <w:rsid w:val="00261ACF"/>
    <w:rsid w:val="00261DAE"/>
    <w:rsid w:val="00262080"/>
    <w:rsid w:val="00262183"/>
    <w:rsid w:val="002627AF"/>
    <w:rsid w:val="00262CA3"/>
    <w:rsid w:val="00262D20"/>
    <w:rsid w:val="002637D5"/>
    <w:rsid w:val="002639DD"/>
    <w:rsid w:val="0026443E"/>
    <w:rsid w:val="00264ACC"/>
    <w:rsid w:val="00264B2D"/>
    <w:rsid w:val="00264DF0"/>
    <w:rsid w:val="00265767"/>
    <w:rsid w:val="00265E9B"/>
    <w:rsid w:val="0026607B"/>
    <w:rsid w:val="00266DE8"/>
    <w:rsid w:val="00267106"/>
    <w:rsid w:val="0026721F"/>
    <w:rsid w:val="00267261"/>
    <w:rsid w:val="00267E8F"/>
    <w:rsid w:val="00267E95"/>
    <w:rsid w:val="00270717"/>
    <w:rsid w:val="00271829"/>
    <w:rsid w:val="00272A63"/>
    <w:rsid w:val="00272EEC"/>
    <w:rsid w:val="00273207"/>
    <w:rsid w:val="00273374"/>
    <w:rsid w:val="00273990"/>
    <w:rsid w:val="00273A95"/>
    <w:rsid w:val="00273BFF"/>
    <w:rsid w:val="0027419B"/>
    <w:rsid w:val="002747F3"/>
    <w:rsid w:val="00274EB0"/>
    <w:rsid w:val="00275AEF"/>
    <w:rsid w:val="00275DAA"/>
    <w:rsid w:val="002760A9"/>
    <w:rsid w:val="0027677E"/>
    <w:rsid w:val="00276781"/>
    <w:rsid w:val="00276C6A"/>
    <w:rsid w:val="00277002"/>
    <w:rsid w:val="00277886"/>
    <w:rsid w:val="0027797D"/>
    <w:rsid w:val="00280447"/>
    <w:rsid w:val="002814E4"/>
    <w:rsid w:val="00281B7A"/>
    <w:rsid w:val="00281F37"/>
    <w:rsid w:val="00281F46"/>
    <w:rsid w:val="002833CB"/>
    <w:rsid w:val="002837CD"/>
    <w:rsid w:val="00283AC4"/>
    <w:rsid w:val="0028412C"/>
    <w:rsid w:val="00285022"/>
    <w:rsid w:val="00285581"/>
    <w:rsid w:val="002858C3"/>
    <w:rsid w:val="00286382"/>
    <w:rsid w:val="00286D2C"/>
    <w:rsid w:val="00290316"/>
    <w:rsid w:val="002905E0"/>
    <w:rsid w:val="00290715"/>
    <w:rsid w:val="002909BC"/>
    <w:rsid w:val="0029154F"/>
    <w:rsid w:val="0029193C"/>
    <w:rsid w:val="00291A30"/>
    <w:rsid w:val="00291CCB"/>
    <w:rsid w:val="002928E0"/>
    <w:rsid w:val="002931F8"/>
    <w:rsid w:val="0029336E"/>
    <w:rsid w:val="002935E8"/>
    <w:rsid w:val="00293A8F"/>
    <w:rsid w:val="00293D4B"/>
    <w:rsid w:val="00293EC7"/>
    <w:rsid w:val="00293F41"/>
    <w:rsid w:val="00295D73"/>
    <w:rsid w:val="00295FCC"/>
    <w:rsid w:val="002962A4"/>
    <w:rsid w:val="00296666"/>
    <w:rsid w:val="00296B3A"/>
    <w:rsid w:val="0029701E"/>
    <w:rsid w:val="00297476"/>
    <w:rsid w:val="002978EC"/>
    <w:rsid w:val="00297DA0"/>
    <w:rsid w:val="002A049B"/>
    <w:rsid w:val="002A081D"/>
    <w:rsid w:val="002A0F8F"/>
    <w:rsid w:val="002A113F"/>
    <w:rsid w:val="002A13D0"/>
    <w:rsid w:val="002A1409"/>
    <w:rsid w:val="002A189E"/>
    <w:rsid w:val="002A1BEF"/>
    <w:rsid w:val="002A20ED"/>
    <w:rsid w:val="002A2B97"/>
    <w:rsid w:val="002A3184"/>
    <w:rsid w:val="002A449C"/>
    <w:rsid w:val="002A47C8"/>
    <w:rsid w:val="002A4B96"/>
    <w:rsid w:val="002A4C95"/>
    <w:rsid w:val="002A5190"/>
    <w:rsid w:val="002A5C45"/>
    <w:rsid w:val="002A5CE7"/>
    <w:rsid w:val="002A60C6"/>
    <w:rsid w:val="002A6B54"/>
    <w:rsid w:val="002A7241"/>
    <w:rsid w:val="002A74DE"/>
    <w:rsid w:val="002A78EC"/>
    <w:rsid w:val="002A7BB7"/>
    <w:rsid w:val="002A7DAF"/>
    <w:rsid w:val="002A7F36"/>
    <w:rsid w:val="002B054C"/>
    <w:rsid w:val="002B086C"/>
    <w:rsid w:val="002B09D2"/>
    <w:rsid w:val="002B2393"/>
    <w:rsid w:val="002B2467"/>
    <w:rsid w:val="002B261A"/>
    <w:rsid w:val="002B28AE"/>
    <w:rsid w:val="002B2E89"/>
    <w:rsid w:val="002B2F7F"/>
    <w:rsid w:val="002B3013"/>
    <w:rsid w:val="002B30B0"/>
    <w:rsid w:val="002B352E"/>
    <w:rsid w:val="002B4219"/>
    <w:rsid w:val="002B5707"/>
    <w:rsid w:val="002B5911"/>
    <w:rsid w:val="002B6B57"/>
    <w:rsid w:val="002B7437"/>
    <w:rsid w:val="002B7E10"/>
    <w:rsid w:val="002B7E8A"/>
    <w:rsid w:val="002B7EAD"/>
    <w:rsid w:val="002C0263"/>
    <w:rsid w:val="002C03DB"/>
    <w:rsid w:val="002C05E6"/>
    <w:rsid w:val="002C0682"/>
    <w:rsid w:val="002C07A6"/>
    <w:rsid w:val="002C0E35"/>
    <w:rsid w:val="002C132B"/>
    <w:rsid w:val="002C189B"/>
    <w:rsid w:val="002C1DF6"/>
    <w:rsid w:val="002C1FA7"/>
    <w:rsid w:val="002C32A9"/>
    <w:rsid w:val="002C3711"/>
    <w:rsid w:val="002C3D19"/>
    <w:rsid w:val="002C4436"/>
    <w:rsid w:val="002C449A"/>
    <w:rsid w:val="002C49E6"/>
    <w:rsid w:val="002C4F85"/>
    <w:rsid w:val="002C561C"/>
    <w:rsid w:val="002C5644"/>
    <w:rsid w:val="002C5D22"/>
    <w:rsid w:val="002C65D9"/>
    <w:rsid w:val="002C677D"/>
    <w:rsid w:val="002C6931"/>
    <w:rsid w:val="002C73DE"/>
    <w:rsid w:val="002C7771"/>
    <w:rsid w:val="002C78BB"/>
    <w:rsid w:val="002C7949"/>
    <w:rsid w:val="002C7C15"/>
    <w:rsid w:val="002C7C42"/>
    <w:rsid w:val="002C7D15"/>
    <w:rsid w:val="002D0BDC"/>
    <w:rsid w:val="002D0F82"/>
    <w:rsid w:val="002D14CD"/>
    <w:rsid w:val="002D1558"/>
    <w:rsid w:val="002D15BD"/>
    <w:rsid w:val="002D1A3D"/>
    <w:rsid w:val="002D1AB4"/>
    <w:rsid w:val="002D1B4D"/>
    <w:rsid w:val="002D1C6E"/>
    <w:rsid w:val="002D2B12"/>
    <w:rsid w:val="002D3022"/>
    <w:rsid w:val="002D3617"/>
    <w:rsid w:val="002D4BE5"/>
    <w:rsid w:val="002D4C89"/>
    <w:rsid w:val="002D5196"/>
    <w:rsid w:val="002D5DE1"/>
    <w:rsid w:val="002D60CD"/>
    <w:rsid w:val="002D60D4"/>
    <w:rsid w:val="002D65E2"/>
    <w:rsid w:val="002D68F7"/>
    <w:rsid w:val="002D7BEA"/>
    <w:rsid w:val="002E010E"/>
    <w:rsid w:val="002E0222"/>
    <w:rsid w:val="002E0CEF"/>
    <w:rsid w:val="002E0CFC"/>
    <w:rsid w:val="002E0F6D"/>
    <w:rsid w:val="002E1059"/>
    <w:rsid w:val="002E151D"/>
    <w:rsid w:val="002E160B"/>
    <w:rsid w:val="002E1F08"/>
    <w:rsid w:val="002E2166"/>
    <w:rsid w:val="002E2ABB"/>
    <w:rsid w:val="002E2CC3"/>
    <w:rsid w:val="002E2E7C"/>
    <w:rsid w:val="002E3388"/>
    <w:rsid w:val="002E4D97"/>
    <w:rsid w:val="002E4EEC"/>
    <w:rsid w:val="002E5006"/>
    <w:rsid w:val="002E55CE"/>
    <w:rsid w:val="002E582E"/>
    <w:rsid w:val="002E6D54"/>
    <w:rsid w:val="002E715D"/>
    <w:rsid w:val="002E729B"/>
    <w:rsid w:val="002E72AE"/>
    <w:rsid w:val="002E7C52"/>
    <w:rsid w:val="002E7EFE"/>
    <w:rsid w:val="002E7F39"/>
    <w:rsid w:val="002F0809"/>
    <w:rsid w:val="002F0E39"/>
    <w:rsid w:val="002F103B"/>
    <w:rsid w:val="002F112F"/>
    <w:rsid w:val="002F11DA"/>
    <w:rsid w:val="002F1A93"/>
    <w:rsid w:val="002F1C85"/>
    <w:rsid w:val="002F1CCA"/>
    <w:rsid w:val="002F1D4D"/>
    <w:rsid w:val="002F1E43"/>
    <w:rsid w:val="002F25CB"/>
    <w:rsid w:val="002F2AA9"/>
    <w:rsid w:val="002F3CFC"/>
    <w:rsid w:val="002F3FAE"/>
    <w:rsid w:val="002F4CBD"/>
    <w:rsid w:val="002F593B"/>
    <w:rsid w:val="002F5ADF"/>
    <w:rsid w:val="002F65B5"/>
    <w:rsid w:val="002F65E7"/>
    <w:rsid w:val="002F6639"/>
    <w:rsid w:val="002F6FC7"/>
    <w:rsid w:val="002F741A"/>
    <w:rsid w:val="002F77EA"/>
    <w:rsid w:val="002F7AB3"/>
    <w:rsid w:val="00300A0C"/>
    <w:rsid w:val="00300AB2"/>
    <w:rsid w:val="00301046"/>
    <w:rsid w:val="0030115C"/>
    <w:rsid w:val="003012AE"/>
    <w:rsid w:val="00301856"/>
    <w:rsid w:val="00301B69"/>
    <w:rsid w:val="003020B8"/>
    <w:rsid w:val="0030248C"/>
    <w:rsid w:val="0030248F"/>
    <w:rsid w:val="00302B0F"/>
    <w:rsid w:val="00302B6A"/>
    <w:rsid w:val="00302BE6"/>
    <w:rsid w:val="00302D12"/>
    <w:rsid w:val="00303220"/>
    <w:rsid w:val="00303895"/>
    <w:rsid w:val="00303E01"/>
    <w:rsid w:val="00303E59"/>
    <w:rsid w:val="00304524"/>
    <w:rsid w:val="00304B77"/>
    <w:rsid w:val="00304FF4"/>
    <w:rsid w:val="0030500F"/>
    <w:rsid w:val="0030550C"/>
    <w:rsid w:val="00305E01"/>
    <w:rsid w:val="00305E96"/>
    <w:rsid w:val="00306CB4"/>
    <w:rsid w:val="003077C2"/>
    <w:rsid w:val="00307881"/>
    <w:rsid w:val="00307F95"/>
    <w:rsid w:val="00310740"/>
    <w:rsid w:val="00310E86"/>
    <w:rsid w:val="003110C2"/>
    <w:rsid w:val="00311A55"/>
    <w:rsid w:val="00312050"/>
    <w:rsid w:val="0031293E"/>
    <w:rsid w:val="00313AF9"/>
    <w:rsid w:val="00314352"/>
    <w:rsid w:val="00314495"/>
    <w:rsid w:val="0031494F"/>
    <w:rsid w:val="00314FB4"/>
    <w:rsid w:val="0031538A"/>
    <w:rsid w:val="003155B5"/>
    <w:rsid w:val="003156E0"/>
    <w:rsid w:val="00315863"/>
    <w:rsid w:val="00315BEE"/>
    <w:rsid w:val="00315BFA"/>
    <w:rsid w:val="00315C33"/>
    <w:rsid w:val="00316B88"/>
    <w:rsid w:val="0031703A"/>
    <w:rsid w:val="0031718A"/>
    <w:rsid w:val="003173A5"/>
    <w:rsid w:val="003175A9"/>
    <w:rsid w:val="00317A60"/>
    <w:rsid w:val="0032140E"/>
    <w:rsid w:val="0032172D"/>
    <w:rsid w:val="00321B6A"/>
    <w:rsid w:val="00322034"/>
    <w:rsid w:val="0032219C"/>
    <w:rsid w:val="0032328B"/>
    <w:rsid w:val="00323417"/>
    <w:rsid w:val="00323A1A"/>
    <w:rsid w:val="00323EB2"/>
    <w:rsid w:val="003245C7"/>
    <w:rsid w:val="00324BB7"/>
    <w:rsid w:val="00324D5D"/>
    <w:rsid w:val="00325259"/>
    <w:rsid w:val="00325B74"/>
    <w:rsid w:val="0032653E"/>
    <w:rsid w:val="00326C96"/>
    <w:rsid w:val="003270C0"/>
    <w:rsid w:val="003275A6"/>
    <w:rsid w:val="00327C0C"/>
    <w:rsid w:val="003309AD"/>
    <w:rsid w:val="00330BC4"/>
    <w:rsid w:val="003318E9"/>
    <w:rsid w:val="00331FDA"/>
    <w:rsid w:val="003321F9"/>
    <w:rsid w:val="00333156"/>
    <w:rsid w:val="003331D0"/>
    <w:rsid w:val="003333F7"/>
    <w:rsid w:val="0033355E"/>
    <w:rsid w:val="00334113"/>
    <w:rsid w:val="0033416C"/>
    <w:rsid w:val="003351E0"/>
    <w:rsid w:val="003352A1"/>
    <w:rsid w:val="00335871"/>
    <w:rsid w:val="00335A78"/>
    <w:rsid w:val="00336461"/>
    <w:rsid w:val="0033779F"/>
    <w:rsid w:val="00337F07"/>
    <w:rsid w:val="00340422"/>
    <w:rsid w:val="0034048A"/>
    <w:rsid w:val="00340915"/>
    <w:rsid w:val="00340A9B"/>
    <w:rsid w:val="00340BD8"/>
    <w:rsid w:val="00341334"/>
    <w:rsid w:val="00341378"/>
    <w:rsid w:val="00341794"/>
    <w:rsid w:val="00341941"/>
    <w:rsid w:val="003419EE"/>
    <w:rsid w:val="00341CA7"/>
    <w:rsid w:val="00341FDA"/>
    <w:rsid w:val="003421C7"/>
    <w:rsid w:val="00342D52"/>
    <w:rsid w:val="0034309D"/>
    <w:rsid w:val="003438E5"/>
    <w:rsid w:val="00343A93"/>
    <w:rsid w:val="00343AB0"/>
    <w:rsid w:val="00343CAF"/>
    <w:rsid w:val="00344642"/>
    <w:rsid w:val="00344CBB"/>
    <w:rsid w:val="0034513C"/>
    <w:rsid w:val="00345CD6"/>
    <w:rsid w:val="00345D97"/>
    <w:rsid w:val="00346212"/>
    <w:rsid w:val="003462C5"/>
    <w:rsid w:val="003463CE"/>
    <w:rsid w:val="00346B9F"/>
    <w:rsid w:val="00346DFB"/>
    <w:rsid w:val="0034701F"/>
    <w:rsid w:val="003478D4"/>
    <w:rsid w:val="00347D5E"/>
    <w:rsid w:val="003506A4"/>
    <w:rsid w:val="00350918"/>
    <w:rsid w:val="00350AB4"/>
    <w:rsid w:val="0035171E"/>
    <w:rsid w:val="00351C4B"/>
    <w:rsid w:val="00351C70"/>
    <w:rsid w:val="00351C86"/>
    <w:rsid w:val="00351CC7"/>
    <w:rsid w:val="003520CD"/>
    <w:rsid w:val="0035257A"/>
    <w:rsid w:val="0035287B"/>
    <w:rsid w:val="00353675"/>
    <w:rsid w:val="00353822"/>
    <w:rsid w:val="00353DBA"/>
    <w:rsid w:val="00355AEF"/>
    <w:rsid w:val="0035670E"/>
    <w:rsid w:val="00356723"/>
    <w:rsid w:val="0035672C"/>
    <w:rsid w:val="00356819"/>
    <w:rsid w:val="00356FE4"/>
    <w:rsid w:val="003570A0"/>
    <w:rsid w:val="00357292"/>
    <w:rsid w:val="00357931"/>
    <w:rsid w:val="003600F1"/>
    <w:rsid w:val="003600FD"/>
    <w:rsid w:val="00360461"/>
    <w:rsid w:val="0036174F"/>
    <w:rsid w:val="00361B84"/>
    <w:rsid w:val="0036213C"/>
    <w:rsid w:val="00363381"/>
    <w:rsid w:val="00363773"/>
    <w:rsid w:val="00363A38"/>
    <w:rsid w:val="00363C01"/>
    <w:rsid w:val="00363CF9"/>
    <w:rsid w:val="00363E0E"/>
    <w:rsid w:val="003647F3"/>
    <w:rsid w:val="00364837"/>
    <w:rsid w:val="00364939"/>
    <w:rsid w:val="003652C2"/>
    <w:rsid w:val="003657D3"/>
    <w:rsid w:val="00366146"/>
    <w:rsid w:val="0036618F"/>
    <w:rsid w:val="003662B9"/>
    <w:rsid w:val="003662EF"/>
    <w:rsid w:val="00366388"/>
    <w:rsid w:val="00366F73"/>
    <w:rsid w:val="00367028"/>
    <w:rsid w:val="00367276"/>
    <w:rsid w:val="0036754F"/>
    <w:rsid w:val="00367715"/>
    <w:rsid w:val="003679C1"/>
    <w:rsid w:val="00370293"/>
    <w:rsid w:val="003708C0"/>
    <w:rsid w:val="003710CD"/>
    <w:rsid w:val="00372022"/>
    <w:rsid w:val="0037210C"/>
    <w:rsid w:val="00372A38"/>
    <w:rsid w:val="00372D72"/>
    <w:rsid w:val="003732EE"/>
    <w:rsid w:val="003738F4"/>
    <w:rsid w:val="00374005"/>
    <w:rsid w:val="00374663"/>
    <w:rsid w:val="0037481C"/>
    <w:rsid w:val="003756EB"/>
    <w:rsid w:val="00375E9E"/>
    <w:rsid w:val="00375F2B"/>
    <w:rsid w:val="00376027"/>
    <w:rsid w:val="003766E0"/>
    <w:rsid w:val="00376A41"/>
    <w:rsid w:val="003770AC"/>
    <w:rsid w:val="003772F9"/>
    <w:rsid w:val="003812FC"/>
    <w:rsid w:val="00381E89"/>
    <w:rsid w:val="00381FEF"/>
    <w:rsid w:val="003820E1"/>
    <w:rsid w:val="003828C9"/>
    <w:rsid w:val="00383027"/>
    <w:rsid w:val="003836A6"/>
    <w:rsid w:val="00384830"/>
    <w:rsid w:val="00384965"/>
    <w:rsid w:val="00385AC4"/>
    <w:rsid w:val="00385EAF"/>
    <w:rsid w:val="00386862"/>
    <w:rsid w:val="003877EC"/>
    <w:rsid w:val="003902F9"/>
    <w:rsid w:val="003903F9"/>
    <w:rsid w:val="00390B38"/>
    <w:rsid w:val="00390CBC"/>
    <w:rsid w:val="00391B36"/>
    <w:rsid w:val="00391F3B"/>
    <w:rsid w:val="00392241"/>
    <w:rsid w:val="00392356"/>
    <w:rsid w:val="00392ED3"/>
    <w:rsid w:val="00393662"/>
    <w:rsid w:val="00393B3D"/>
    <w:rsid w:val="00393C6A"/>
    <w:rsid w:val="00393F2F"/>
    <w:rsid w:val="0039456A"/>
    <w:rsid w:val="003951AE"/>
    <w:rsid w:val="0039570D"/>
    <w:rsid w:val="00395D5D"/>
    <w:rsid w:val="00395DEB"/>
    <w:rsid w:val="00395FE2"/>
    <w:rsid w:val="003961D5"/>
    <w:rsid w:val="00396DED"/>
    <w:rsid w:val="00396EB9"/>
    <w:rsid w:val="00396FC8"/>
    <w:rsid w:val="0039756B"/>
    <w:rsid w:val="00397B82"/>
    <w:rsid w:val="003A017A"/>
    <w:rsid w:val="003A06E5"/>
    <w:rsid w:val="003A0CEA"/>
    <w:rsid w:val="003A187E"/>
    <w:rsid w:val="003A189F"/>
    <w:rsid w:val="003A1C00"/>
    <w:rsid w:val="003A27E0"/>
    <w:rsid w:val="003A2871"/>
    <w:rsid w:val="003A2D99"/>
    <w:rsid w:val="003A334D"/>
    <w:rsid w:val="003A3DE1"/>
    <w:rsid w:val="003A401D"/>
    <w:rsid w:val="003A4905"/>
    <w:rsid w:val="003A50FC"/>
    <w:rsid w:val="003A5201"/>
    <w:rsid w:val="003A5585"/>
    <w:rsid w:val="003A62B8"/>
    <w:rsid w:val="003A6693"/>
    <w:rsid w:val="003A6731"/>
    <w:rsid w:val="003A6D73"/>
    <w:rsid w:val="003A703F"/>
    <w:rsid w:val="003A7443"/>
    <w:rsid w:val="003A7547"/>
    <w:rsid w:val="003A76D5"/>
    <w:rsid w:val="003A7EBE"/>
    <w:rsid w:val="003A7FBE"/>
    <w:rsid w:val="003B04CC"/>
    <w:rsid w:val="003B0A1F"/>
    <w:rsid w:val="003B0AE5"/>
    <w:rsid w:val="003B0D88"/>
    <w:rsid w:val="003B158E"/>
    <w:rsid w:val="003B18A6"/>
    <w:rsid w:val="003B1939"/>
    <w:rsid w:val="003B2328"/>
    <w:rsid w:val="003B3586"/>
    <w:rsid w:val="003B36A7"/>
    <w:rsid w:val="003B44C7"/>
    <w:rsid w:val="003B4620"/>
    <w:rsid w:val="003B47E4"/>
    <w:rsid w:val="003B4C8C"/>
    <w:rsid w:val="003B52C9"/>
    <w:rsid w:val="003B5E4C"/>
    <w:rsid w:val="003B679F"/>
    <w:rsid w:val="003B791F"/>
    <w:rsid w:val="003B7996"/>
    <w:rsid w:val="003B7D4C"/>
    <w:rsid w:val="003B7E40"/>
    <w:rsid w:val="003C00AC"/>
    <w:rsid w:val="003C0851"/>
    <w:rsid w:val="003C0FD0"/>
    <w:rsid w:val="003C1E1D"/>
    <w:rsid w:val="003C1F9E"/>
    <w:rsid w:val="003C288E"/>
    <w:rsid w:val="003C2EEA"/>
    <w:rsid w:val="003C3255"/>
    <w:rsid w:val="003C3B1E"/>
    <w:rsid w:val="003C4483"/>
    <w:rsid w:val="003C4A64"/>
    <w:rsid w:val="003C4F76"/>
    <w:rsid w:val="003C5167"/>
    <w:rsid w:val="003C5232"/>
    <w:rsid w:val="003C526D"/>
    <w:rsid w:val="003C5441"/>
    <w:rsid w:val="003C5F47"/>
    <w:rsid w:val="003C6215"/>
    <w:rsid w:val="003C6611"/>
    <w:rsid w:val="003C789C"/>
    <w:rsid w:val="003C7AF7"/>
    <w:rsid w:val="003C7B3F"/>
    <w:rsid w:val="003C7B77"/>
    <w:rsid w:val="003D068A"/>
    <w:rsid w:val="003D0703"/>
    <w:rsid w:val="003D080D"/>
    <w:rsid w:val="003D117E"/>
    <w:rsid w:val="003D1412"/>
    <w:rsid w:val="003D1478"/>
    <w:rsid w:val="003D2496"/>
    <w:rsid w:val="003D257B"/>
    <w:rsid w:val="003D28DE"/>
    <w:rsid w:val="003D29E1"/>
    <w:rsid w:val="003D2BA0"/>
    <w:rsid w:val="003D31F2"/>
    <w:rsid w:val="003D354D"/>
    <w:rsid w:val="003D3AD6"/>
    <w:rsid w:val="003D446A"/>
    <w:rsid w:val="003D45DD"/>
    <w:rsid w:val="003D4E9C"/>
    <w:rsid w:val="003D50C2"/>
    <w:rsid w:val="003D554C"/>
    <w:rsid w:val="003D5693"/>
    <w:rsid w:val="003D5920"/>
    <w:rsid w:val="003D5972"/>
    <w:rsid w:val="003D5A45"/>
    <w:rsid w:val="003D60AB"/>
    <w:rsid w:val="003D61AD"/>
    <w:rsid w:val="003D6390"/>
    <w:rsid w:val="003D6403"/>
    <w:rsid w:val="003D653F"/>
    <w:rsid w:val="003D6789"/>
    <w:rsid w:val="003D68A6"/>
    <w:rsid w:val="003D6F57"/>
    <w:rsid w:val="003D6FCE"/>
    <w:rsid w:val="003E01F1"/>
    <w:rsid w:val="003E0D99"/>
    <w:rsid w:val="003E108F"/>
    <w:rsid w:val="003E11A0"/>
    <w:rsid w:val="003E154D"/>
    <w:rsid w:val="003E1553"/>
    <w:rsid w:val="003E1616"/>
    <w:rsid w:val="003E170E"/>
    <w:rsid w:val="003E18B2"/>
    <w:rsid w:val="003E333A"/>
    <w:rsid w:val="003E44C4"/>
    <w:rsid w:val="003E489A"/>
    <w:rsid w:val="003E4D55"/>
    <w:rsid w:val="003E4ED4"/>
    <w:rsid w:val="003E51FA"/>
    <w:rsid w:val="003E5F7B"/>
    <w:rsid w:val="003E6AD3"/>
    <w:rsid w:val="003E7D8A"/>
    <w:rsid w:val="003F0829"/>
    <w:rsid w:val="003F0AC9"/>
    <w:rsid w:val="003F0BF1"/>
    <w:rsid w:val="003F0C1E"/>
    <w:rsid w:val="003F15F1"/>
    <w:rsid w:val="003F199C"/>
    <w:rsid w:val="003F2003"/>
    <w:rsid w:val="003F2334"/>
    <w:rsid w:val="003F2482"/>
    <w:rsid w:val="003F28E7"/>
    <w:rsid w:val="003F32B7"/>
    <w:rsid w:val="003F438B"/>
    <w:rsid w:val="003F46B4"/>
    <w:rsid w:val="003F46C0"/>
    <w:rsid w:val="003F46F6"/>
    <w:rsid w:val="003F48E4"/>
    <w:rsid w:val="003F48EC"/>
    <w:rsid w:val="003F49CA"/>
    <w:rsid w:val="003F4D9B"/>
    <w:rsid w:val="003F4F5C"/>
    <w:rsid w:val="003F5294"/>
    <w:rsid w:val="003F57D3"/>
    <w:rsid w:val="003F5C7B"/>
    <w:rsid w:val="003F676C"/>
    <w:rsid w:val="003F6A35"/>
    <w:rsid w:val="003F6AB8"/>
    <w:rsid w:val="003F6DE0"/>
    <w:rsid w:val="003F7601"/>
    <w:rsid w:val="003F7C9C"/>
    <w:rsid w:val="003F7F25"/>
    <w:rsid w:val="00400367"/>
    <w:rsid w:val="00400619"/>
    <w:rsid w:val="004009F3"/>
    <w:rsid w:val="004018BF"/>
    <w:rsid w:val="00401B65"/>
    <w:rsid w:val="00401DEB"/>
    <w:rsid w:val="00401E97"/>
    <w:rsid w:val="004035E1"/>
    <w:rsid w:val="00403613"/>
    <w:rsid w:val="0040371E"/>
    <w:rsid w:val="00404316"/>
    <w:rsid w:val="004043E6"/>
    <w:rsid w:val="004045DB"/>
    <w:rsid w:val="00404771"/>
    <w:rsid w:val="00404B5A"/>
    <w:rsid w:val="004059D8"/>
    <w:rsid w:val="004061AC"/>
    <w:rsid w:val="004062D9"/>
    <w:rsid w:val="00406F6A"/>
    <w:rsid w:val="00407437"/>
    <w:rsid w:val="0040758C"/>
    <w:rsid w:val="0040795F"/>
    <w:rsid w:val="00407976"/>
    <w:rsid w:val="00407A80"/>
    <w:rsid w:val="00407E28"/>
    <w:rsid w:val="004121FF"/>
    <w:rsid w:val="00412206"/>
    <w:rsid w:val="004123DE"/>
    <w:rsid w:val="004126BC"/>
    <w:rsid w:val="00412983"/>
    <w:rsid w:val="00413D8D"/>
    <w:rsid w:val="00415D8E"/>
    <w:rsid w:val="004163B0"/>
    <w:rsid w:val="00416440"/>
    <w:rsid w:val="00417EFF"/>
    <w:rsid w:val="00417FEE"/>
    <w:rsid w:val="004202F4"/>
    <w:rsid w:val="00420C4D"/>
    <w:rsid w:val="00420E68"/>
    <w:rsid w:val="00420EF1"/>
    <w:rsid w:val="00423074"/>
    <w:rsid w:val="00423240"/>
    <w:rsid w:val="004235DA"/>
    <w:rsid w:val="004237C5"/>
    <w:rsid w:val="00423DA7"/>
    <w:rsid w:val="00424053"/>
    <w:rsid w:val="004247C7"/>
    <w:rsid w:val="004249AA"/>
    <w:rsid w:val="00424B8C"/>
    <w:rsid w:val="00425390"/>
    <w:rsid w:val="00425669"/>
    <w:rsid w:val="0042599F"/>
    <w:rsid w:val="00426474"/>
    <w:rsid w:val="00426E5F"/>
    <w:rsid w:val="00427220"/>
    <w:rsid w:val="00427977"/>
    <w:rsid w:val="00427CF0"/>
    <w:rsid w:val="00427F23"/>
    <w:rsid w:val="0043037D"/>
    <w:rsid w:val="0043099B"/>
    <w:rsid w:val="00430C6F"/>
    <w:rsid w:val="00430CF5"/>
    <w:rsid w:val="00430F54"/>
    <w:rsid w:val="00431119"/>
    <w:rsid w:val="00431157"/>
    <w:rsid w:val="004312C7"/>
    <w:rsid w:val="00432B71"/>
    <w:rsid w:val="00432DAD"/>
    <w:rsid w:val="004330E3"/>
    <w:rsid w:val="0043375A"/>
    <w:rsid w:val="00433DB7"/>
    <w:rsid w:val="00433E59"/>
    <w:rsid w:val="00434DB7"/>
    <w:rsid w:val="00434EBE"/>
    <w:rsid w:val="0043574A"/>
    <w:rsid w:val="00435C15"/>
    <w:rsid w:val="004360C7"/>
    <w:rsid w:val="00436550"/>
    <w:rsid w:val="00436F1D"/>
    <w:rsid w:val="00437220"/>
    <w:rsid w:val="00437296"/>
    <w:rsid w:val="00437BE4"/>
    <w:rsid w:val="00437EAC"/>
    <w:rsid w:val="0044123B"/>
    <w:rsid w:val="0044159B"/>
    <w:rsid w:val="0044252B"/>
    <w:rsid w:val="0044265F"/>
    <w:rsid w:val="00442C97"/>
    <w:rsid w:val="00443385"/>
    <w:rsid w:val="0044361B"/>
    <w:rsid w:val="004447D3"/>
    <w:rsid w:val="00444AAD"/>
    <w:rsid w:val="00444E45"/>
    <w:rsid w:val="0044549E"/>
    <w:rsid w:val="004457A7"/>
    <w:rsid w:val="004459AB"/>
    <w:rsid w:val="00445EEC"/>
    <w:rsid w:val="00446793"/>
    <w:rsid w:val="00446958"/>
    <w:rsid w:val="004474FA"/>
    <w:rsid w:val="00447DB6"/>
    <w:rsid w:val="00450252"/>
    <w:rsid w:val="004505E8"/>
    <w:rsid w:val="00450E4B"/>
    <w:rsid w:val="00451BCD"/>
    <w:rsid w:val="004521FE"/>
    <w:rsid w:val="004525C1"/>
    <w:rsid w:val="00452C41"/>
    <w:rsid w:val="004538E5"/>
    <w:rsid w:val="00453D1F"/>
    <w:rsid w:val="00454353"/>
    <w:rsid w:val="004544B1"/>
    <w:rsid w:val="00454805"/>
    <w:rsid w:val="0045490C"/>
    <w:rsid w:val="00455B75"/>
    <w:rsid w:val="004561AA"/>
    <w:rsid w:val="00456885"/>
    <w:rsid w:val="00456DA0"/>
    <w:rsid w:val="004575D4"/>
    <w:rsid w:val="00457E63"/>
    <w:rsid w:val="004611E0"/>
    <w:rsid w:val="004611E8"/>
    <w:rsid w:val="004615FB"/>
    <w:rsid w:val="004619ED"/>
    <w:rsid w:val="004619FE"/>
    <w:rsid w:val="00462217"/>
    <w:rsid w:val="004622AC"/>
    <w:rsid w:val="00462644"/>
    <w:rsid w:val="00462AF2"/>
    <w:rsid w:val="00463366"/>
    <w:rsid w:val="004638A7"/>
    <w:rsid w:val="00463944"/>
    <w:rsid w:val="004639CB"/>
    <w:rsid w:val="00463B39"/>
    <w:rsid w:val="00463C70"/>
    <w:rsid w:val="00464122"/>
    <w:rsid w:val="00464413"/>
    <w:rsid w:val="004647D0"/>
    <w:rsid w:val="004647F2"/>
    <w:rsid w:val="00464D6D"/>
    <w:rsid w:val="00464EEB"/>
    <w:rsid w:val="004654F3"/>
    <w:rsid w:val="004661A7"/>
    <w:rsid w:val="004666FF"/>
    <w:rsid w:val="00466AB9"/>
    <w:rsid w:val="00466B42"/>
    <w:rsid w:val="00466C8E"/>
    <w:rsid w:val="00467341"/>
    <w:rsid w:val="004673B1"/>
    <w:rsid w:val="0047145D"/>
    <w:rsid w:val="00471B7F"/>
    <w:rsid w:val="00471FE4"/>
    <w:rsid w:val="00472415"/>
    <w:rsid w:val="00472A3F"/>
    <w:rsid w:val="00472FE6"/>
    <w:rsid w:val="00474490"/>
    <w:rsid w:val="00475149"/>
    <w:rsid w:val="00475256"/>
    <w:rsid w:val="0047546E"/>
    <w:rsid w:val="00476D80"/>
    <w:rsid w:val="00480040"/>
    <w:rsid w:val="00480585"/>
    <w:rsid w:val="00480972"/>
    <w:rsid w:val="00481201"/>
    <w:rsid w:val="00481B8F"/>
    <w:rsid w:val="00481F3B"/>
    <w:rsid w:val="004821B6"/>
    <w:rsid w:val="0048250E"/>
    <w:rsid w:val="00483600"/>
    <w:rsid w:val="004846AC"/>
    <w:rsid w:val="00484934"/>
    <w:rsid w:val="00484985"/>
    <w:rsid w:val="00484B1A"/>
    <w:rsid w:val="00485B5C"/>
    <w:rsid w:val="00486C7C"/>
    <w:rsid w:val="004871FC"/>
    <w:rsid w:val="004873ED"/>
    <w:rsid w:val="004874BC"/>
    <w:rsid w:val="004875FB"/>
    <w:rsid w:val="004878AC"/>
    <w:rsid w:val="00487FB4"/>
    <w:rsid w:val="0049028B"/>
    <w:rsid w:val="0049086C"/>
    <w:rsid w:val="004910DF"/>
    <w:rsid w:val="00491D3C"/>
    <w:rsid w:val="00492822"/>
    <w:rsid w:val="004928EE"/>
    <w:rsid w:val="0049292A"/>
    <w:rsid w:val="00492A05"/>
    <w:rsid w:val="004931FA"/>
    <w:rsid w:val="00493686"/>
    <w:rsid w:val="00493A28"/>
    <w:rsid w:val="00493F7D"/>
    <w:rsid w:val="00493FBD"/>
    <w:rsid w:val="00494406"/>
    <w:rsid w:val="00494428"/>
    <w:rsid w:val="0049460D"/>
    <w:rsid w:val="00494CFC"/>
    <w:rsid w:val="00494E7D"/>
    <w:rsid w:val="004951F1"/>
    <w:rsid w:val="00495B79"/>
    <w:rsid w:val="00495D66"/>
    <w:rsid w:val="00496531"/>
    <w:rsid w:val="00496ABF"/>
    <w:rsid w:val="00496C05"/>
    <w:rsid w:val="00497953"/>
    <w:rsid w:val="00497BEC"/>
    <w:rsid w:val="00497E45"/>
    <w:rsid w:val="004A0050"/>
    <w:rsid w:val="004A01F7"/>
    <w:rsid w:val="004A06FB"/>
    <w:rsid w:val="004A07F0"/>
    <w:rsid w:val="004A080A"/>
    <w:rsid w:val="004A1501"/>
    <w:rsid w:val="004A262F"/>
    <w:rsid w:val="004A2E4D"/>
    <w:rsid w:val="004A2F58"/>
    <w:rsid w:val="004A49AB"/>
    <w:rsid w:val="004A5034"/>
    <w:rsid w:val="004A6E28"/>
    <w:rsid w:val="004A6EDA"/>
    <w:rsid w:val="004A741F"/>
    <w:rsid w:val="004A7F27"/>
    <w:rsid w:val="004B0093"/>
    <w:rsid w:val="004B0151"/>
    <w:rsid w:val="004B14E5"/>
    <w:rsid w:val="004B205B"/>
    <w:rsid w:val="004B2085"/>
    <w:rsid w:val="004B20F6"/>
    <w:rsid w:val="004B217C"/>
    <w:rsid w:val="004B30F4"/>
    <w:rsid w:val="004B3538"/>
    <w:rsid w:val="004B369C"/>
    <w:rsid w:val="004B3F36"/>
    <w:rsid w:val="004B431A"/>
    <w:rsid w:val="004B4937"/>
    <w:rsid w:val="004B57D9"/>
    <w:rsid w:val="004B5E28"/>
    <w:rsid w:val="004B628D"/>
    <w:rsid w:val="004B65B6"/>
    <w:rsid w:val="004B6740"/>
    <w:rsid w:val="004B67DF"/>
    <w:rsid w:val="004B6A69"/>
    <w:rsid w:val="004B6AA7"/>
    <w:rsid w:val="004B6C5D"/>
    <w:rsid w:val="004B72F5"/>
    <w:rsid w:val="004B7349"/>
    <w:rsid w:val="004B776B"/>
    <w:rsid w:val="004B7804"/>
    <w:rsid w:val="004C0526"/>
    <w:rsid w:val="004C0D2C"/>
    <w:rsid w:val="004C141B"/>
    <w:rsid w:val="004C18DF"/>
    <w:rsid w:val="004C1BE1"/>
    <w:rsid w:val="004C2010"/>
    <w:rsid w:val="004C2278"/>
    <w:rsid w:val="004C2C5A"/>
    <w:rsid w:val="004C2D92"/>
    <w:rsid w:val="004C35DC"/>
    <w:rsid w:val="004C373E"/>
    <w:rsid w:val="004C4635"/>
    <w:rsid w:val="004C4E6B"/>
    <w:rsid w:val="004C5764"/>
    <w:rsid w:val="004C61E7"/>
    <w:rsid w:val="004C7429"/>
    <w:rsid w:val="004C7D2D"/>
    <w:rsid w:val="004D0628"/>
    <w:rsid w:val="004D130E"/>
    <w:rsid w:val="004D2446"/>
    <w:rsid w:val="004D24E6"/>
    <w:rsid w:val="004D2623"/>
    <w:rsid w:val="004D284D"/>
    <w:rsid w:val="004D2D1E"/>
    <w:rsid w:val="004D3C15"/>
    <w:rsid w:val="004D3EFF"/>
    <w:rsid w:val="004D53F6"/>
    <w:rsid w:val="004D560B"/>
    <w:rsid w:val="004D5978"/>
    <w:rsid w:val="004D5AEB"/>
    <w:rsid w:val="004D609E"/>
    <w:rsid w:val="004D6110"/>
    <w:rsid w:val="004D66B3"/>
    <w:rsid w:val="004D759B"/>
    <w:rsid w:val="004D76BA"/>
    <w:rsid w:val="004E07AA"/>
    <w:rsid w:val="004E07EA"/>
    <w:rsid w:val="004E0B1D"/>
    <w:rsid w:val="004E1904"/>
    <w:rsid w:val="004E1BF5"/>
    <w:rsid w:val="004E1C20"/>
    <w:rsid w:val="004E25E5"/>
    <w:rsid w:val="004E2C38"/>
    <w:rsid w:val="004E3D2F"/>
    <w:rsid w:val="004E41F2"/>
    <w:rsid w:val="004E4BE0"/>
    <w:rsid w:val="004E4FA1"/>
    <w:rsid w:val="004E5067"/>
    <w:rsid w:val="004E5E3F"/>
    <w:rsid w:val="004E68E5"/>
    <w:rsid w:val="004F0128"/>
    <w:rsid w:val="004F0834"/>
    <w:rsid w:val="004F0E45"/>
    <w:rsid w:val="004F1254"/>
    <w:rsid w:val="004F1F27"/>
    <w:rsid w:val="004F1F3F"/>
    <w:rsid w:val="004F2463"/>
    <w:rsid w:val="004F3759"/>
    <w:rsid w:val="004F3865"/>
    <w:rsid w:val="004F417B"/>
    <w:rsid w:val="004F44C3"/>
    <w:rsid w:val="004F46FA"/>
    <w:rsid w:val="004F4AE1"/>
    <w:rsid w:val="004F5F42"/>
    <w:rsid w:val="004F654A"/>
    <w:rsid w:val="004F6965"/>
    <w:rsid w:val="004F6A9A"/>
    <w:rsid w:val="004F6F78"/>
    <w:rsid w:val="004F71DA"/>
    <w:rsid w:val="004F733D"/>
    <w:rsid w:val="004F7624"/>
    <w:rsid w:val="004F7DD2"/>
    <w:rsid w:val="004F7ED9"/>
    <w:rsid w:val="00501B0A"/>
    <w:rsid w:val="00502A55"/>
    <w:rsid w:val="00502F38"/>
    <w:rsid w:val="005033D8"/>
    <w:rsid w:val="00503511"/>
    <w:rsid w:val="00504601"/>
    <w:rsid w:val="00504F45"/>
    <w:rsid w:val="00505365"/>
    <w:rsid w:val="0050570C"/>
    <w:rsid w:val="0050576C"/>
    <w:rsid w:val="0050612E"/>
    <w:rsid w:val="00506188"/>
    <w:rsid w:val="005063FF"/>
    <w:rsid w:val="00506805"/>
    <w:rsid w:val="0050715C"/>
    <w:rsid w:val="005074B9"/>
    <w:rsid w:val="00507B1C"/>
    <w:rsid w:val="005101BF"/>
    <w:rsid w:val="0051049F"/>
    <w:rsid w:val="005117A8"/>
    <w:rsid w:val="00511A6C"/>
    <w:rsid w:val="00511EF4"/>
    <w:rsid w:val="0051333C"/>
    <w:rsid w:val="005133FB"/>
    <w:rsid w:val="005136C5"/>
    <w:rsid w:val="0051384C"/>
    <w:rsid w:val="0051394E"/>
    <w:rsid w:val="005146D1"/>
    <w:rsid w:val="00514BE5"/>
    <w:rsid w:val="00514FD5"/>
    <w:rsid w:val="005150F6"/>
    <w:rsid w:val="0051553C"/>
    <w:rsid w:val="00515897"/>
    <w:rsid w:val="00515C5D"/>
    <w:rsid w:val="005168C5"/>
    <w:rsid w:val="00516D58"/>
    <w:rsid w:val="005207DD"/>
    <w:rsid w:val="00521522"/>
    <w:rsid w:val="00521D25"/>
    <w:rsid w:val="00523009"/>
    <w:rsid w:val="00523188"/>
    <w:rsid w:val="00523ACE"/>
    <w:rsid w:val="0052437A"/>
    <w:rsid w:val="0052492C"/>
    <w:rsid w:val="00524932"/>
    <w:rsid w:val="00524F2B"/>
    <w:rsid w:val="00525203"/>
    <w:rsid w:val="00525428"/>
    <w:rsid w:val="00525DD7"/>
    <w:rsid w:val="0052752F"/>
    <w:rsid w:val="0052771F"/>
    <w:rsid w:val="00527C50"/>
    <w:rsid w:val="00527CE8"/>
    <w:rsid w:val="00527E31"/>
    <w:rsid w:val="0053005A"/>
    <w:rsid w:val="005308BC"/>
    <w:rsid w:val="00530AA6"/>
    <w:rsid w:val="00532028"/>
    <w:rsid w:val="0053231D"/>
    <w:rsid w:val="0053291C"/>
    <w:rsid w:val="00532CE6"/>
    <w:rsid w:val="005335C5"/>
    <w:rsid w:val="00533631"/>
    <w:rsid w:val="00533775"/>
    <w:rsid w:val="0053391C"/>
    <w:rsid w:val="00534620"/>
    <w:rsid w:val="00535228"/>
    <w:rsid w:val="005354B5"/>
    <w:rsid w:val="005358BB"/>
    <w:rsid w:val="00535BE9"/>
    <w:rsid w:val="00536065"/>
    <w:rsid w:val="00536E4C"/>
    <w:rsid w:val="0053709D"/>
    <w:rsid w:val="0053745F"/>
    <w:rsid w:val="005374F6"/>
    <w:rsid w:val="00537831"/>
    <w:rsid w:val="00537919"/>
    <w:rsid w:val="00537E7B"/>
    <w:rsid w:val="0054015E"/>
    <w:rsid w:val="0054063B"/>
    <w:rsid w:val="00540FAC"/>
    <w:rsid w:val="00541C95"/>
    <w:rsid w:val="00543499"/>
    <w:rsid w:val="00543BB8"/>
    <w:rsid w:val="00543CE8"/>
    <w:rsid w:val="00543D1A"/>
    <w:rsid w:val="00543F05"/>
    <w:rsid w:val="00544179"/>
    <w:rsid w:val="00544289"/>
    <w:rsid w:val="0054491C"/>
    <w:rsid w:val="00544BBB"/>
    <w:rsid w:val="00544E53"/>
    <w:rsid w:val="00544FAA"/>
    <w:rsid w:val="005452BB"/>
    <w:rsid w:val="00545966"/>
    <w:rsid w:val="00545BD6"/>
    <w:rsid w:val="00545BED"/>
    <w:rsid w:val="00545C5A"/>
    <w:rsid w:val="00546875"/>
    <w:rsid w:val="00546CE8"/>
    <w:rsid w:val="005472CD"/>
    <w:rsid w:val="00547E12"/>
    <w:rsid w:val="00550475"/>
    <w:rsid w:val="00551DEB"/>
    <w:rsid w:val="005525BA"/>
    <w:rsid w:val="005526C9"/>
    <w:rsid w:val="00552DE8"/>
    <w:rsid w:val="00552E06"/>
    <w:rsid w:val="005535F0"/>
    <w:rsid w:val="00553B0E"/>
    <w:rsid w:val="00554122"/>
    <w:rsid w:val="00554178"/>
    <w:rsid w:val="00554A17"/>
    <w:rsid w:val="00554CE0"/>
    <w:rsid w:val="005562CA"/>
    <w:rsid w:val="0055640C"/>
    <w:rsid w:val="00557365"/>
    <w:rsid w:val="00557857"/>
    <w:rsid w:val="00557BC4"/>
    <w:rsid w:val="00560413"/>
    <w:rsid w:val="00560748"/>
    <w:rsid w:val="005608C8"/>
    <w:rsid w:val="00560AE1"/>
    <w:rsid w:val="00560F95"/>
    <w:rsid w:val="00561408"/>
    <w:rsid w:val="005614AA"/>
    <w:rsid w:val="00561E7A"/>
    <w:rsid w:val="00561E7B"/>
    <w:rsid w:val="00562F74"/>
    <w:rsid w:val="00563497"/>
    <w:rsid w:val="00563980"/>
    <w:rsid w:val="00563AEB"/>
    <w:rsid w:val="00565F25"/>
    <w:rsid w:val="00566241"/>
    <w:rsid w:val="005666A0"/>
    <w:rsid w:val="00566AF6"/>
    <w:rsid w:val="00566BBD"/>
    <w:rsid w:val="00566E53"/>
    <w:rsid w:val="00566FDB"/>
    <w:rsid w:val="00567C62"/>
    <w:rsid w:val="00567DE1"/>
    <w:rsid w:val="0057097D"/>
    <w:rsid w:val="00570D4D"/>
    <w:rsid w:val="00570FFF"/>
    <w:rsid w:val="005714C8"/>
    <w:rsid w:val="00571778"/>
    <w:rsid w:val="00571CFC"/>
    <w:rsid w:val="00571EAD"/>
    <w:rsid w:val="00572616"/>
    <w:rsid w:val="005728A7"/>
    <w:rsid w:val="00572A29"/>
    <w:rsid w:val="00572F5E"/>
    <w:rsid w:val="00573321"/>
    <w:rsid w:val="00573436"/>
    <w:rsid w:val="00573AEF"/>
    <w:rsid w:val="00573B29"/>
    <w:rsid w:val="00573B31"/>
    <w:rsid w:val="005751D0"/>
    <w:rsid w:val="005751D7"/>
    <w:rsid w:val="0057534E"/>
    <w:rsid w:val="00575682"/>
    <w:rsid w:val="0057581B"/>
    <w:rsid w:val="00576081"/>
    <w:rsid w:val="005763A2"/>
    <w:rsid w:val="00576519"/>
    <w:rsid w:val="00576DB8"/>
    <w:rsid w:val="005770FA"/>
    <w:rsid w:val="005801A8"/>
    <w:rsid w:val="00580418"/>
    <w:rsid w:val="00580CC6"/>
    <w:rsid w:val="00580EC6"/>
    <w:rsid w:val="005815EC"/>
    <w:rsid w:val="00581610"/>
    <w:rsid w:val="00581D81"/>
    <w:rsid w:val="00582086"/>
    <w:rsid w:val="00582670"/>
    <w:rsid w:val="0058268F"/>
    <w:rsid w:val="00582BBB"/>
    <w:rsid w:val="00582C95"/>
    <w:rsid w:val="00582FB0"/>
    <w:rsid w:val="00583415"/>
    <w:rsid w:val="005837DB"/>
    <w:rsid w:val="0058380C"/>
    <w:rsid w:val="0058386D"/>
    <w:rsid w:val="00583DAB"/>
    <w:rsid w:val="00583E39"/>
    <w:rsid w:val="005842B3"/>
    <w:rsid w:val="005847CB"/>
    <w:rsid w:val="0058486C"/>
    <w:rsid w:val="00584A0C"/>
    <w:rsid w:val="00584A73"/>
    <w:rsid w:val="00584F15"/>
    <w:rsid w:val="005853DB"/>
    <w:rsid w:val="00585B23"/>
    <w:rsid w:val="00585EC6"/>
    <w:rsid w:val="005867D6"/>
    <w:rsid w:val="0058760D"/>
    <w:rsid w:val="00587911"/>
    <w:rsid w:val="00587B57"/>
    <w:rsid w:val="00587D7D"/>
    <w:rsid w:val="00590A9D"/>
    <w:rsid w:val="00591280"/>
    <w:rsid w:val="00591E03"/>
    <w:rsid w:val="00592944"/>
    <w:rsid w:val="005929A2"/>
    <w:rsid w:val="00592D17"/>
    <w:rsid w:val="00592D2C"/>
    <w:rsid w:val="0059329F"/>
    <w:rsid w:val="00593E4B"/>
    <w:rsid w:val="0059417B"/>
    <w:rsid w:val="005949C5"/>
    <w:rsid w:val="00594AF8"/>
    <w:rsid w:val="00594B77"/>
    <w:rsid w:val="00594CF3"/>
    <w:rsid w:val="00594DEF"/>
    <w:rsid w:val="0059522E"/>
    <w:rsid w:val="0059558F"/>
    <w:rsid w:val="005955CE"/>
    <w:rsid w:val="00596BF3"/>
    <w:rsid w:val="00596CD2"/>
    <w:rsid w:val="005A00ED"/>
    <w:rsid w:val="005A03C3"/>
    <w:rsid w:val="005A0B8C"/>
    <w:rsid w:val="005A10EC"/>
    <w:rsid w:val="005A128E"/>
    <w:rsid w:val="005A16A3"/>
    <w:rsid w:val="005A278C"/>
    <w:rsid w:val="005A3A5F"/>
    <w:rsid w:val="005A4104"/>
    <w:rsid w:val="005A421F"/>
    <w:rsid w:val="005A452B"/>
    <w:rsid w:val="005A4F72"/>
    <w:rsid w:val="005A5C06"/>
    <w:rsid w:val="005A5CBE"/>
    <w:rsid w:val="005A5E29"/>
    <w:rsid w:val="005A65EA"/>
    <w:rsid w:val="005A6809"/>
    <w:rsid w:val="005A7092"/>
    <w:rsid w:val="005A70EC"/>
    <w:rsid w:val="005A7506"/>
    <w:rsid w:val="005A7A35"/>
    <w:rsid w:val="005A7F8E"/>
    <w:rsid w:val="005A7FF7"/>
    <w:rsid w:val="005B047B"/>
    <w:rsid w:val="005B0692"/>
    <w:rsid w:val="005B0E8C"/>
    <w:rsid w:val="005B10FA"/>
    <w:rsid w:val="005B124B"/>
    <w:rsid w:val="005B13F1"/>
    <w:rsid w:val="005B143B"/>
    <w:rsid w:val="005B14E1"/>
    <w:rsid w:val="005B1A65"/>
    <w:rsid w:val="005B1D40"/>
    <w:rsid w:val="005B1EDF"/>
    <w:rsid w:val="005B2236"/>
    <w:rsid w:val="005B2660"/>
    <w:rsid w:val="005B2B21"/>
    <w:rsid w:val="005B3033"/>
    <w:rsid w:val="005B32DD"/>
    <w:rsid w:val="005B3CD9"/>
    <w:rsid w:val="005B3E96"/>
    <w:rsid w:val="005B4612"/>
    <w:rsid w:val="005B46CF"/>
    <w:rsid w:val="005B4842"/>
    <w:rsid w:val="005B4929"/>
    <w:rsid w:val="005B5449"/>
    <w:rsid w:val="005B5676"/>
    <w:rsid w:val="005B5AC4"/>
    <w:rsid w:val="005B6022"/>
    <w:rsid w:val="005B65BD"/>
    <w:rsid w:val="005B66E7"/>
    <w:rsid w:val="005B6917"/>
    <w:rsid w:val="005B6E5E"/>
    <w:rsid w:val="005B70C9"/>
    <w:rsid w:val="005B7140"/>
    <w:rsid w:val="005C09EC"/>
    <w:rsid w:val="005C1372"/>
    <w:rsid w:val="005C17BF"/>
    <w:rsid w:val="005C17ED"/>
    <w:rsid w:val="005C1E85"/>
    <w:rsid w:val="005C2594"/>
    <w:rsid w:val="005C29FF"/>
    <w:rsid w:val="005C2AF1"/>
    <w:rsid w:val="005C3041"/>
    <w:rsid w:val="005C3BB2"/>
    <w:rsid w:val="005C40E7"/>
    <w:rsid w:val="005C430D"/>
    <w:rsid w:val="005C44BA"/>
    <w:rsid w:val="005C4F8A"/>
    <w:rsid w:val="005C501B"/>
    <w:rsid w:val="005C50A7"/>
    <w:rsid w:val="005C5434"/>
    <w:rsid w:val="005C5941"/>
    <w:rsid w:val="005C5DAD"/>
    <w:rsid w:val="005C6029"/>
    <w:rsid w:val="005C678F"/>
    <w:rsid w:val="005C68D8"/>
    <w:rsid w:val="005C6936"/>
    <w:rsid w:val="005C6C63"/>
    <w:rsid w:val="005C6D18"/>
    <w:rsid w:val="005C708F"/>
    <w:rsid w:val="005C73CC"/>
    <w:rsid w:val="005C7A24"/>
    <w:rsid w:val="005C7FB6"/>
    <w:rsid w:val="005D09B4"/>
    <w:rsid w:val="005D10E1"/>
    <w:rsid w:val="005D26B3"/>
    <w:rsid w:val="005D2728"/>
    <w:rsid w:val="005D280A"/>
    <w:rsid w:val="005D3A16"/>
    <w:rsid w:val="005D3FE3"/>
    <w:rsid w:val="005D42A3"/>
    <w:rsid w:val="005D46B3"/>
    <w:rsid w:val="005D49A4"/>
    <w:rsid w:val="005D4B8F"/>
    <w:rsid w:val="005D4D1C"/>
    <w:rsid w:val="005D4D25"/>
    <w:rsid w:val="005D4EBF"/>
    <w:rsid w:val="005D534A"/>
    <w:rsid w:val="005D5CA4"/>
    <w:rsid w:val="005D6369"/>
    <w:rsid w:val="005D68FC"/>
    <w:rsid w:val="005D691D"/>
    <w:rsid w:val="005D6A06"/>
    <w:rsid w:val="005D6AA6"/>
    <w:rsid w:val="005D6AB8"/>
    <w:rsid w:val="005D72E4"/>
    <w:rsid w:val="005D75F2"/>
    <w:rsid w:val="005D7722"/>
    <w:rsid w:val="005E0757"/>
    <w:rsid w:val="005E1C58"/>
    <w:rsid w:val="005E1FF5"/>
    <w:rsid w:val="005E21F8"/>
    <w:rsid w:val="005E225F"/>
    <w:rsid w:val="005E2468"/>
    <w:rsid w:val="005E4002"/>
    <w:rsid w:val="005E40AE"/>
    <w:rsid w:val="005E4302"/>
    <w:rsid w:val="005E4D6B"/>
    <w:rsid w:val="005E52F9"/>
    <w:rsid w:val="005E546B"/>
    <w:rsid w:val="005E58DD"/>
    <w:rsid w:val="005E618B"/>
    <w:rsid w:val="005E6423"/>
    <w:rsid w:val="005E649A"/>
    <w:rsid w:val="005E66D8"/>
    <w:rsid w:val="005E7091"/>
    <w:rsid w:val="005E70F7"/>
    <w:rsid w:val="005E75E6"/>
    <w:rsid w:val="005E7923"/>
    <w:rsid w:val="005E792A"/>
    <w:rsid w:val="005E7E4B"/>
    <w:rsid w:val="005F0061"/>
    <w:rsid w:val="005F0933"/>
    <w:rsid w:val="005F125B"/>
    <w:rsid w:val="005F1776"/>
    <w:rsid w:val="005F2819"/>
    <w:rsid w:val="005F2B6F"/>
    <w:rsid w:val="005F31A2"/>
    <w:rsid w:val="005F43A2"/>
    <w:rsid w:val="005F4DB9"/>
    <w:rsid w:val="005F500A"/>
    <w:rsid w:val="005F544F"/>
    <w:rsid w:val="005F5513"/>
    <w:rsid w:val="005F5620"/>
    <w:rsid w:val="005F566A"/>
    <w:rsid w:val="005F5A5C"/>
    <w:rsid w:val="005F62D2"/>
    <w:rsid w:val="005F62FC"/>
    <w:rsid w:val="005F7759"/>
    <w:rsid w:val="006002E5"/>
    <w:rsid w:val="00600CBB"/>
    <w:rsid w:val="00601460"/>
    <w:rsid w:val="00601826"/>
    <w:rsid w:val="00601B4E"/>
    <w:rsid w:val="00602178"/>
    <w:rsid w:val="00602715"/>
    <w:rsid w:val="00602B44"/>
    <w:rsid w:val="00602F93"/>
    <w:rsid w:val="0060303C"/>
    <w:rsid w:val="00603147"/>
    <w:rsid w:val="006032CC"/>
    <w:rsid w:val="00603B50"/>
    <w:rsid w:val="00603BA4"/>
    <w:rsid w:val="00603D4A"/>
    <w:rsid w:val="00603FE2"/>
    <w:rsid w:val="00604954"/>
    <w:rsid w:val="00604D38"/>
    <w:rsid w:val="00604D5C"/>
    <w:rsid w:val="0060509A"/>
    <w:rsid w:val="006051A7"/>
    <w:rsid w:val="006058A2"/>
    <w:rsid w:val="006058D0"/>
    <w:rsid w:val="00606782"/>
    <w:rsid w:val="006068F2"/>
    <w:rsid w:val="00607CE0"/>
    <w:rsid w:val="006102D5"/>
    <w:rsid w:val="00610613"/>
    <w:rsid w:val="00610C59"/>
    <w:rsid w:val="00611011"/>
    <w:rsid w:val="0061166A"/>
    <w:rsid w:val="00611DCD"/>
    <w:rsid w:val="00611F89"/>
    <w:rsid w:val="00612093"/>
    <w:rsid w:val="006137F9"/>
    <w:rsid w:val="00613D77"/>
    <w:rsid w:val="0061406D"/>
    <w:rsid w:val="00614440"/>
    <w:rsid w:val="00614638"/>
    <w:rsid w:val="00614AE2"/>
    <w:rsid w:val="00615BD4"/>
    <w:rsid w:val="00615FA9"/>
    <w:rsid w:val="006166E5"/>
    <w:rsid w:val="006174FC"/>
    <w:rsid w:val="00620876"/>
    <w:rsid w:val="006208B4"/>
    <w:rsid w:val="006213A3"/>
    <w:rsid w:val="006214A8"/>
    <w:rsid w:val="00621ACD"/>
    <w:rsid w:val="00622729"/>
    <w:rsid w:val="00622D68"/>
    <w:rsid w:val="00622F65"/>
    <w:rsid w:val="0062363A"/>
    <w:rsid w:val="00623D84"/>
    <w:rsid w:val="0062421C"/>
    <w:rsid w:val="0062432D"/>
    <w:rsid w:val="00624BE0"/>
    <w:rsid w:val="00624D30"/>
    <w:rsid w:val="006255AB"/>
    <w:rsid w:val="006257AE"/>
    <w:rsid w:val="00626313"/>
    <w:rsid w:val="00626AD5"/>
    <w:rsid w:val="006278A0"/>
    <w:rsid w:val="0063081A"/>
    <w:rsid w:val="00630845"/>
    <w:rsid w:val="00630DF7"/>
    <w:rsid w:val="006316E4"/>
    <w:rsid w:val="00631A80"/>
    <w:rsid w:val="00631B20"/>
    <w:rsid w:val="0063245E"/>
    <w:rsid w:val="0063275E"/>
    <w:rsid w:val="00632EFA"/>
    <w:rsid w:val="00632F2E"/>
    <w:rsid w:val="006332F1"/>
    <w:rsid w:val="006335BB"/>
    <w:rsid w:val="00633908"/>
    <w:rsid w:val="00634898"/>
    <w:rsid w:val="006351E1"/>
    <w:rsid w:val="00635FC4"/>
    <w:rsid w:val="0063637E"/>
    <w:rsid w:val="00636388"/>
    <w:rsid w:val="00636469"/>
    <w:rsid w:val="006368EF"/>
    <w:rsid w:val="006372DB"/>
    <w:rsid w:val="006379D0"/>
    <w:rsid w:val="00637C0A"/>
    <w:rsid w:val="006410CD"/>
    <w:rsid w:val="0064197E"/>
    <w:rsid w:val="006419DE"/>
    <w:rsid w:val="00641A35"/>
    <w:rsid w:val="006427ED"/>
    <w:rsid w:val="00642C87"/>
    <w:rsid w:val="00642FB3"/>
    <w:rsid w:val="00643826"/>
    <w:rsid w:val="0064384B"/>
    <w:rsid w:val="006441F9"/>
    <w:rsid w:val="0064429B"/>
    <w:rsid w:val="006442AD"/>
    <w:rsid w:val="00644DD0"/>
    <w:rsid w:val="00644F25"/>
    <w:rsid w:val="0064589D"/>
    <w:rsid w:val="0064657C"/>
    <w:rsid w:val="0064697D"/>
    <w:rsid w:val="00646CF7"/>
    <w:rsid w:val="006470DA"/>
    <w:rsid w:val="0064797E"/>
    <w:rsid w:val="00647B1E"/>
    <w:rsid w:val="00647CC6"/>
    <w:rsid w:val="00647CF9"/>
    <w:rsid w:val="00650307"/>
    <w:rsid w:val="00650B0F"/>
    <w:rsid w:val="00651515"/>
    <w:rsid w:val="00651516"/>
    <w:rsid w:val="006515DF"/>
    <w:rsid w:val="0065293E"/>
    <w:rsid w:val="006529D7"/>
    <w:rsid w:val="00652BCA"/>
    <w:rsid w:val="0065369B"/>
    <w:rsid w:val="00653AD7"/>
    <w:rsid w:val="00653E46"/>
    <w:rsid w:val="00654B1D"/>
    <w:rsid w:val="00654B8C"/>
    <w:rsid w:val="00655317"/>
    <w:rsid w:val="006553D9"/>
    <w:rsid w:val="006564D0"/>
    <w:rsid w:val="00656F87"/>
    <w:rsid w:val="00656F9D"/>
    <w:rsid w:val="00657178"/>
    <w:rsid w:val="006573BA"/>
    <w:rsid w:val="00660893"/>
    <w:rsid w:val="00660B97"/>
    <w:rsid w:val="00661478"/>
    <w:rsid w:val="006616E5"/>
    <w:rsid w:val="00662DE3"/>
    <w:rsid w:val="0066302E"/>
    <w:rsid w:val="006635C2"/>
    <w:rsid w:val="00663B60"/>
    <w:rsid w:val="00663BB8"/>
    <w:rsid w:val="00663E4B"/>
    <w:rsid w:val="00665096"/>
    <w:rsid w:val="006655AA"/>
    <w:rsid w:val="00665674"/>
    <w:rsid w:val="006666E8"/>
    <w:rsid w:val="006669B2"/>
    <w:rsid w:val="00666FF3"/>
    <w:rsid w:val="00667C60"/>
    <w:rsid w:val="00667D74"/>
    <w:rsid w:val="00667EC5"/>
    <w:rsid w:val="0067005C"/>
    <w:rsid w:val="006700B3"/>
    <w:rsid w:val="00670443"/>
    <w:rsid w:val="006705C5"/>
    <w:rsid w:val="006712A6"/>
    <w:rsid w:val="00671618"/>
    <w:rsid w:val="006716C3"/>
    <w:rsid w:val="006720D8"/>
    <w:rsid w:val="00672423"/>
    <w:rsid w:val="00672B40"/>
    <w:rsid w:val="00672BC2"/>
    <w:rsid w:val="006740F8"/>
    <w:rsid w:val="00674A90"/>
    <w:rsid w:val="00675B56"/>
    <w:rsid w:val="00675D85"/>
    <w:rsid w:val="006763AA"/>
    <w:rsid w:val="00676E3F"/>
    <w:rsid w:val="00677146"/>
    <w:rsid w:val="0067721D"/>
    <w:rsid w:val="00677767"/>
    <w:rsid w:val="006808B1"/>
    <w:rsid w:val="006808DE"/>
    <w:rsid w:val="00682923"/>
    <w:rsid w:val="00682EA9"/>
    <w:rsid w:val="00683030"/>
    <w:rsid w:val="006830E2"/>
    <w:rsid w:val="006833B8"/>
    <w:rsid w:val="006834AF"/>
    <w:rsid w:val="006837D7"/>
    <w:rsid w:val="00684577"/>
    <w:rsid w:val="006845C2"/>
    <w:rsid w:val="00684ADA"/>
    <w:rsid w:val="00684C98"/>
    <w:rsid w:val="00685489"/>
    <w:rsid w:val="00685B3C"/>
    <w:rsid w:val="00685CBB"/>
    <w:rsid w:val="00685FD4"/>
    <w:rsid w:val="00685FD5"/>
    <w:rsid w:val="00686E54"/>
    <w:rsid w:val="0068749B"/>
    <w:rsid w:val="006875C9"/>
    <w:rsid w:val="006904A7"/>
    <w:rsid w:val="00691178"/>
    <w:rsid w:val="00691A52"/>
    <w:rsid w:val="00692292"/>
    <w:rsid w:val="00692F0F"/>
    <w:rsid w:val="006947DB"/>
    <w:rsid w:val="006947FE"/>
    <w:rsid w:val="006953BB"/>
    <w:rsid w:val="006953E0"/>
    <w:rsid w:val="00695747"/>
    <w:rsid w:val="00696845"/>
    <w:rsid w:val="00696A07"/>
    <w:rsid w:val="00696E08"/>
    <w:rsid w:val="00697330"/>
    <w:rsid w:val="00697BBC"/>
    <w:rsid w:val="00697FA0"/>
    <w:rsid w:val="006A0317"/>
    <w:rsid w:val="006A108D"/>
    <w:rsid w:val="006A1951"/>
    <w:rsid w:val="006A1C7E"/>
    <w:rsid w:val="006A2194"/>
    <w:rsid w:val="006A2196"/>
    <w:rsid w:val="006A23AF"/>
    <w:rsid w:val="006A2555"/>
    <w:rsid w:val="006A25A4"/>
    <w:rsid w:val="006A2807"/>
    <w:rsid w:val="006A29A5"/>
    <w:rsid w:val="006A2CAA"/>
    <w:rsid w:val="006A2F69"/>
    <w:rsid w:val="006A33C6"/>
    <w:rsid w:val="006A362F"/>
    <w:rsid w:val="006A3991"/>
    <w:rsid w:val="006A4A61"/>
    <w:rsid w:val="006A4BBE"/>
    <w:rsid w:val="006A4E3E"/>
    <w:rsid w:val="006A50E1"/>
    <w:rsid w:val="006A52EE"/>
    <w:rsid w:val="006A57F0"/>
    <w:rsid w:val="006A58DE"/>
    <w:rsid w:val="006A619F"/>
    <w:rsid w:val="006A61ED"/>
    <w:rsid w:val="006A698C"/>
    <w:rsid w:val="006A6B25"/>
    <w:rsid w:val="006A6D06"/>
    <w:rsid w:val="006A7E5D"/>
    <w:rsid w:val="006A7E77"/>
    <w:rsid w:val="006A7F5C"/>
    <w:rsid w:val="006B00CF"/>
    <w:rsid w:val="006B04D9"/>
    <w:rsid w:val="006B13BC"/>
    <w:rsid w:val="006B1681"/>
    <w:rsid w:val="006B1787"/>
    <w:rsid w:val="006B1B60"/>
    <w:rsid w:val="006B24FC"/>
    <w:rsid w:val="006B25C1"/>
    <w:rsid w:val="006B288B"/>
    <w:rsid w:val="006B2B91"/>
    <w:rsid w:val="006B2BE2"/>
    <w:rsid w:val="006B2F8C"/>
    <w:rsid w:val="006B2FC8"/>
    <w:rsid w:val="006B33D5"/>
    <w:rsid w:val="006B378E"/>
    <w:rsid w:val="006B3F70"/>
    <w:rsid w:val="006B49AE"/>
    <w:rsid w:val="006B5CCC"/>
    <w:rsid w:val="006B6178"/>
    <w:rsid w:val="006B6547"/>
    <w:rsid w:val="006B6DD7"/>
    <w:rsid w:val="006B7005"/>
    <w:rsid w:val="006B737E"/>
    <w:rsid w:val="006B7EC3"/>
    <w:rsid w:val="006C017C"/>
    <w:rsid w:val="006C0718"/>
    <w:rsid w:val="006C0F28"/>
    <w:rsid w:val="006C1C0D"/>
    <w:rsid w:val="006C23CA"/>
    <w:rsid w:val="006C26EC"/>
    <w:rsid w:val="006C2AAC"/>
    <w:rsid w:val="006C2AE8"/>
    <w:rsid w:val="006C3566"/>
    <w:rsid w:val="006C3667"/>
    <w:rsid w:val="006C3B5B"/>
    <w:rsid w:val="006C40DA"/>
    <w:rsid w:val="006C45FE"/>
    <w:rsid w:val="006C4915"/>
    <w:rsid w:val="006C4CF5"/>
    <w:rsid w:val="006C626C"/>
    <w:rsid w:val="006C6666"/>
    <w:rsid w:val="006C68C4"/>
    <w:rsid w:val="006C7A85"/>
    <w:rsid w:val="006C7C71"/>
    <w:rsid w:val="006C7FFD"/>
    <w:rsid w:val="006D0643"/>
    <w:rsid w:val="006D09A8"/>
    <w:rsid w:val="006D0CA9"/>
    <w:rsid w:val="006D0DF5"/>
    <w:rsid w:val="006D1DF5"/>
    <w:rsid w:val="006D1FEA"/>
    <w:rsid w:val="006D2C5E"/>
    <w:rsid w:val="006D2E94"/>
    <w:rsid w:val="006D3122"/>
    <w:rsid w:val="006D39FA"/>
    <w:rsid w:val="006D3CC3"/>
    <w:rsid w:val="006D4250"/>
    <w:rsid w:val="006D4253"/>
    <w:rsid w:val="006D4257"/>
    <w:rsid w:val="006D56FC"/>
    <w:rsid w:val="006D5743"/>
    <w:rsid w:val="006D57EB"/>
    <w:rsid w:val="006D59DD"/>
    <w:rsid w:val="006D627D"/>
    <w:rsid w:val="006D65FC"/>
    <w:rsid w:val="006D6642"/>
    <w:rsid w:val="006D66BA"/>
    <w:rsid w:val="006D6887"/>
    <w:rsid w:val="006D6ABC"/>
    <w:rsid w:val="006D6DAD"/>
    <w:rsid w:val="006D738C"/>
    <w:rsid w:val="006D7B65"/>
    <w:rsid w:val="006D7F37"/>
    <w:rsid w:val="006E0144"/>
    <w:rsid w:val="006E0743"/>
    <w:rsid w:val="006E10AE"/>
    <w:rsid w:val="006E12B5"/>
    <w:rsid w:val="006E1CA8"/>
    <w:rsid w:val="006E267E"/>
    <w:rsid w:val="006E30E1"/>
    <w:rsid w:val="006E33F5"/>
    <w:rsid w:val="006E467C"/>
    <w:rsid w:val="006E476C"/>
    <w:rsid w:val="006E4987"/>
    <w:rsid w:val="006E49B5"/>
    <w:rsid w:val="006E5ACD"/>
    <w:rsid w:val="006E692E"/>
    <w:rsid w:val="006E7336"/>
    <w:rsid w:val="006E77FE"/>
    <w:rsid w:val="006E7A10"/>
    <w:rsid w:val="006E7AC0"/>
    <w:rsid w:val="006E7CC2"/>
    <w:rsid w:val="006E7FE1"/>
    <w:rsid w:val="006F067E"/>
    <w:rsid w:val="006F0878"/>
    <w:rsid w:val="006F08C0"/>
    <w:rsid w:val="006F12F0"/>
    <w:rsid w:val="006F1AC4"/>
    <w:rsid w:val="006F1C29"/>
    <w:rsid w:val="006F2137"/>
    <w:rsid w:val="006F27D6"/>
    <w:rsid w:val="006F27F1"/>
    <w:rsid w:val="006F36C8"/>
    <w:rsid w:val="006F3985"/>
    <w:rsid w:val="006F5577"/>
    <w:rsid w:val="006F5B2C"/>
    <w:rsid w:val="006F5B7A"/>
    <w:rsid w:val="006F5DEC"/>
    <w:rsid w:val="006F631A"/>
    <w:rsid w:val="006F67FC"/>
    <w:rsid w:val="006F744D"/>
    <w:rsid w:val="006F7E77"/>
    <w:rsid w:val="0070030E"/>
    <w:rsid w:val="00700792"/>
    <w:rsid w:val="00700D34"/>
    <w:rsid w:val="007018E2"/>
    <w:rsid w:val="00701C87"/>
    <w:rsid w:val="00701E77"/>
    <w:rsid w:val="00702449"/>
    <w:rsid w:val="007026D1"/>
    <w:rsid w:val="00703110"/>
    <w:rsid w:val="00703547"/>
    <w:rsid w:val="0070470D"/>
    <w:rsid w:val="0070480E"/>
    <w:rsid w:val="00704846"/>
    <w:rsid w:val="007059DB"/>
    <w:rsid w:val="00705BEC"/>
    <w:rsid w:val="00706047"/>
    <w:rsid w:val="0070660D"/>
    <w:rsid w:val="00706784"/>
    <w:rsid w:val="00707839"/>
    <w:rsid w:val="00707CF1"/>
    <w:rsid w:val="00710B1A"/>
    <w:rsid w:val="00711242"/>
    <w:rsid w:val="00711255"/>
    <w:rsid w:val="00711B1E"/>
    <w:rsid w:val="00712467"/>
    <w:rsid w:val="00712757"/>
    <w:rsid w:val="00712A76"/>
    <w:rsid w:val="00712CC8"/>
    <w:rsid w:val="00713026"/>
    <w:rsid w:val="007137FB"/>
    <w:rsid w:val="00713976"/>
    <w:rsid w:val="007139C9"/>
    <w:rsid w:val="00713ABD"/>
    <w:rsid w:val="0071418F"/>
    <w:rsid w:val="0071450D"/>
    <w:rsid w:val="00714BEE"/>
    <w:rsid w:val="00715189"/>
    <w:rsid w:val="007153D9"/>
    <w:rsid w:val="007153FD"/>
    <w:rsid w:val="00715A1E"/>
    <w:rsid w:val="00715B99"/>
    <w:rsid w:val="007164BF"/>
    <w:rsid w:val="00716C3A"/>
    <w:rsid w:val="00716D44"/>
    <w:rsid w:val="00716EEE"/>
    <w:rsid w:val="00717A00"/>
    <w:rsid w:val="00717B1A"/>
    <w:rsid w:val="00717B6B"/>
    <w:rsid w:val="00717D3F"/>
    <w:rsid w:val="00717DCB"/>
    <w:rsid w:val="007201C2"/>
    <w:rsid w:val="00720D61"/>
    <w:rsid w:val="00721C7B"/>
    <w:rsid w:val="00722824"/>
    <w:rsid w:val="00723280"/>
    <w:rsid w:val="00723317"/>
    <w:rsid w:val="00723441"/>
    <w:rsid w:val="007235AE"/>
    <w:rsid w:val="00723789"/>
    <w:rsid w:val="007237C6"/>
    <w:rsid w:val="007239CB"/>
    <w:rsid w:val="00723BDF"/>
    <w:rsid w:val="007242FC"/>
    <w:rsid w:val="007243D7"/>
    <w:rsid w:val="0072496A"/>
    <w:rsid w:val="00724E88"/>
    <w:rsid w:val="007253D4"/>
    <w:rsid w:val="00725644"/>
    <w:rsid w:val="00725E83"/>
    <w:rsid w:val="0072601B"/>
    <w:rsid w:val="007265C9"/>
    <w:rsid w:val="00727256"/>
    <w:rsid w:val="00727C35"/>
    <w:rsid w:val="00727E8D"/>
    <w:rsid w:val="00727F04"/>
    <w:rsid w:val="0073143A"/>
    <w:rsid w:val="00733980"/>
    <w:rsid w:val="0073427E"/>
    <w:rsid w:val="00734424"/>
    <w:rsid w:val="007346B3"/>
    <w:rsid w:val="0073520E"/>
    <w:rsid w:val="00735768"/>
    <w:rsid w:val="00735BBE"/>
    <w:rsid w:val="00735DCE"/>
    <w:rsid w:val="007360AB"/>
    <w:rsid w:val="007365D6"/>
    <w:rsid w:val="007367F7"/>
    <w:rsid w:val="00736914"/>
    <w:rsid w:val="00737B4F"/>
    <w:rsid w:val="00737D68"/>
    <w:rsid w:val="00737E1D"/>
    <w:rsid w:val="00737E24"/>
    <w:rsid w:val="007402B2"/>
    <w:rsid w:val="00740CCB"/>
    <w:rsid w:val="00741618"/>
    <w:rsid w:val="00741BF0"/>
    <w:rsid w:val="00742846"/>
    <w:rsid w:val="00742AD5"/>
    <w:rsid w:val="00743710"/>
    <w:rsid w:val="00743B43"/>
    <w:rsid w:val="00744E7B"/>
    <w:rsid w:val="007454C0"/>
    <w:rsid w:val="00745E32"/>
    <w:rsid w:val="00746300"/>
    <w:rsid w:val="007467F9"/>
    <w:rsid w:val="00746C3C"/>
    <w:rsid w:val="0074707D"/>
    <w:rsid w:val="0075007D"/>
    <w:rsid w:val="007509CB"/>
    <w:rsid w:val="00750BFF"/>
    <w:rsid w:val="00750D48"/>
    <w:rsid w:val="007519C9"/>
    <w:rsid w:val="00751CEF"/>
    <w:rsid w:val="00752C91"/>
    <w:rsid w:val="00752D7B"/>
    <w:rsid w:val="007530E7"/>
    <w:rsid w:val="00753253"/>
    <w:rsid w:val="00753E94"/>
    <w:rsid w:val="00753F4A"/>
    <w:rsid w:val="007540CA"/>
    <w:rsid w:val="00754189"/>
    <w:rsid w:val="007549D6"/>
    <w:rsid w:val="00754A4E"/>
    <w:rsid w:val="00754B19"/>
    <w:rsid w:val="00754D31"/>
    <w:rsid w:val="00754F1B"/>
    <w:rsid w:val="00754F82"/>
    <w:rsid w:val="0075538D"/>
    <w:rsid w:val="007553FF"/>
    <w:rsid w:val="0075563C"/>
    <w:rsid w:val="00755BDA"/>
    <w:rsid w:val="00757520"/>
    <w:rsid w:val="007579D9"/>
    <w:rsid w:val="00757A21"/>
    <w:rsid w:val="00757B8C"/>
    <w:rsid w:val="00757C11"/>
    <w:rsid w:val="00757F81"/>
    <w:rsid w:val="00760DA4"/>
    <w:rsid w:val="00760EB4"/>
    <w:rsid w:val="00762431"/>
    <w:rsid w:val="007624CD"/>
    <w:rsid w:val="00762686"/>
    <w:rsid w:val="00762AEE"/>
    <w:rsid w:val="00762DCD"/>
    <w:rsid w:val="0076356B"/>
    <w:rsid w:val="00764820"/>
    <w:rsid w:val="00764A4C"/>
    <w:rsid w:val="007652A2"/>
    <w:rsid w:val="007657C0"/>
    <w:rsid w:val="00765D51"/>
    <w:rsid w:val="00765DD6"/>
    <w:rsid w:val="00765FDD"/>
    <w:rsid w:val="007663D8"/>
    <w:rsid w:val="00766502"/>
    <w:rsid w:val="00766547"/>
    <w:rsid w:val="00766829"/>
    <w:rsid w:val="007668B4"/>
    <w:rsid w:val="00767243"/>
    <w:rsid w:val="0076784A"/>
    <w:rsid w:val="00767A8C"/>
    <w:rsid w:val="00767AC5"/>
    <w:rsid w:val="00767FD5"/>
    <w:rsid w:val="00770386"/>
    <w:rsid w:val="00770868"/>
    <w:rsid w:val="00770B49"/>
    <w:rsid w:val="0077203C"/>
    <w:rsid w:val="007724F6"/>
    <w:rsid w:val="00772A88"/>
    <w:rsid w:val="007735B8"/>
    <w:rsid w:val="0077388C"/>
    <w:rsid w:val="00773F75"/>
    <w:rsid w:val="007742C5"/>
    <w:rsid w:val="007747EE"/>
    <w:rsid w:val="00774A30"/>
    <w:rsid w:val="00774A51"/>
    <w:rsid w:val="00774EE9"/>
    <w:rsid w:val="0077505C"/>
    <w:rsid w:val="0077528F"/>
    <w:rsid w:val="0077552F"/>
    <w:rsid w:val="007758D7"/>
    <w:rsid w:val="00776676"/>
    <w:rsid w:val="00776884"/>
    <w:rsid w:val="007769EB"/>
    <w:rsid w:val="00776A74"/>
    <w:rsid w:val="0077713A"/>
    <w:rsid w:val="007771DA"/>
    <w:rsid w:val="00777D56"/>
    <w:rsid w:val="00780275"/>
    <w:rsid w:val="007813E1"/>
    <w:rsid w:val="007817BE"/>
    <w:rsid w:val="007817CC"/>
    <w:rsid w:val="0078187F"/>
    <w:rsid w:val="00781DA4"/>
    <w:rsid w:val="00783578"/>
    <w:rsid w:val="00783DED"/>
    <w:rsid w:val="00784438"/>
    <w:rsid w:val="00784846"/>
    <w:rsid w:val="0078499A"/>
    <w:rsid w:val="00784F3E"/>
    <w:rsid w:val="0078532B"/>
    <w:rsid w:val="00785BAF"/>
    <w:rsid w:val="00785E3C"/>
    <w:rsid w:val="007861CE"/>
    <w:rsid w:val="00786231"/>
    <w:rsid w:val="007868CF"/>
    <w:rsid w:val="00786EE4"/>
    <w:rsid w:val="00787108"/>
    <w:rsid w:val="007877AA"/>
    <w:rsid w:val="0079015E"/>
    <w:rsid w:val="0079033F"/>
    <w:rsid w:val="00790403"/>
    <w:rsid w:val="007905AA"/>
    <w:rsid w:val="007915B5"/>
    <w:rsid w:val="00791EE6"/>
    <w:rsid w:val="00792383"/>
    <w:rsid w:val="0079242C"/>
    <w:rsid w:val="00792693"/>
    <w:rsid w:val="007928EF"/>
    <w:rsid w:val="00792ED8"/>
    <w:rsid w:val="007933A6"/>
    <w:rsid w:val="00793F2C"/>
    <w:rsid w:val="00794326"/>
    <w:rsid w:val="00794EF2"/>
    <w:rsid w:val="007951DB"/>
    <w:rsid w:val="00795288"/>
    <w:rsid w:val="00795605"/>
    <w:rsid w:val="007963E2"/>
    <w:rsid w:val="0079690D"/>
    <w:rsid w:val="00796EAB"/>
    <w:rsid w:val="00797246"/>
    <w:rsid w:val="007977A3"/>
    <w:rsid w:val="00797D25"/>
    <w:rsid w:val="007A104D"/>
    <w:rsid w:val="007A1146"/>
    <w:rsid w:val="007A17E3"/>
    <w:rsid w:val="007A2413"/>
    <w:rsid w:val="007A2AAB"/>
    <w:rsid w:val="007A2DBE"/>
    <w:rsid w:val="007A42FA"/>
    <w:rsid w:val="007A43FE"/>
    <w:rsid w:val="007A48CB"/>
    <w:rsid w:val="007A4A16"/>
    <w:rsid w:val="007A557D"/>
    <w:rsid w:val="007A561D"/>
    <w:rsid w:val="007A6050"/>
    <w:rsid w:val="007A6C4E"/>
    <w:rsid w:val="007A76EB"/>
    <w:rsid w:val="007A7C9D"/>
    <w:rsid w:val="007B012B"/>
    <w:rsid w:val="007B149B"/>
    <w:rsid w:val="007B1B97"/>
    <w:rsid w:val="007B23B8"/>
    <w:rsid w:val="007B25C1"/>
    <w:rsid w:val="007B2E8F"/>
    <w:rsid w:val="007B4861"/>
    <w:rsid w:val="007B5787"/>
    <w:rsid w:val="007B57E8"/>
    <w:rsid w:val="007B5958"/>
    <w:rsid w:val="007B600C"/>
    <w:rsid w:val="007B6830"/>
    <w:rsid w:val="007B69FC"/>
    <w:rsid w:val="007B6EBC"/>
    <w:rsid w:val="007B703B"/>
    <w:rsid w:val="007B7E85"/>
    <w:rsid w:val="007C002E"/>
    <w:rsid w:val="007C03CE"/>
    <w:rsid w:val="007C1806"/>
    <w:rsid w:val="007C1B02"/>
    <w:rsid w:val="007C1D36"/>
    <w:rsid w:val="007C1DA0"/>
    <w:rsid w:val="007C2456"/>
    <w:rsid w:val="007C2A41"/>
    <w:rsid w:val="007C2F82"/>
    <w:rsid w:val="007C3308"/>
    <w:rsid w:val="007C35C8"/>
    <w:rsid w:val="007C37BF"/>
    <w:rsid w:val="007C3852"/>
    <w:rsid w:val="007C3FB9"/>
    <w:rsid w:val="007C4434"/>
    <w:rsid w:val="007C4E07"/>
    <w:rsid w:val="007C4FB7"/>
    <w:rsid w:val="007C527F"/>
    <w:rsid w:val="007C5D0D"/>
    <w:rsid w:val="007C5DCF"/>
    <w:rsid w:val="007D0428"/>
    <w:rsid w:val="007D09DB"/>
    <w:rsid w:val="007D0D4C"/>
    <w:rsid w:val="007D1312"/>
    <w:rsid w:val="007D14C0"/>
    <w:rsid w:val="007D16E4"/>
    <w:rsid w:val="007D1751"/>
    <w:rsid w:val="007D1990"/>
    <w:rsid w:val="007D1A70"/>
    <w:rsid w:val="007D235C"/>
    <w:rsid w:val="007D2F71"/>
    <w:rsid w:val="007D339E"/>
    <w:rsid w:val="007D3DA7"/>
    <w:rsid w:val="007D4055"/>
    <w:rsid w:val="007D4373"/>
    <w:rsid w:val="007D452D"/>
    <w:rsid w:val="007D4788"/>
    <w:rsid w:val="007D4CF8"/>
    <w:rsid w:val="007D6146"/>
    <w:rsid w:val="007D650B"/>
    <w:rsid w:val="007D65FC"/>
    <w:rsid w:val="007D6C79"/>
    <w:rsid w:val="007D75DF"/>
    <w:rsid w:val="007D7620"/>
    <w:rsid w:val="007D7BC3"/>
    <w:rsid w:val="007E03B0"/>
    <w:rsid w:val="007E04B1"/>
    <w:rsid w:val="007E0635"/>
    <w:rsid w:val="007E0976"/>
    <w:rsid w:val="007E162A"/>
    <w:rsid w:val="007E2345"/>
    <w:rsid w:val="007E2AC4"/>
    <w:rsid w:val="007E3603"/>
    <w:rsid w:val="007E3D2C"/>
    <w:rsid w:val="007E483B"/>
    <w:rsid w:val="007E4DDA"/>
    <w:rsid w:val="007E5196"/>
    <w:rsid w:val="007E51EB"/>
    <w:rsid w:val="007E54B9"/>
    <w:rsid w:val="007E5549"/>
    <w:rsid w:val="007E5830"/>
    <w:rsid w:val="007E632E"/>
    <w:rsid w:val="007E6714"/>
    <w:rsid w:val="007E6CB3"/>
    <w:rsid w:val="007E717B"/>
    <w:rsid w:val="007E7AE2"/>
    <w:rsid w:val="007F0B5B"/>
    <w:rsid w:val="007F0C05"/>
    <w:rsid w:val="007F227F"/>
    <w:rsid w:val="007F2481"/>
    <w:rsid w:val="007F2AC2"/>
    <w:rsid w:val="007F2C67"/>
    <w:rsid w:val="007F309A"/>
    <w:rsid w:val="007F325C"/>
    <w:rsid w:val="007F3763"/>
    <w:rsid w:val="007F3D0E"/>
    <w:rsid w:val="007F5158"/>
    <w:rsid w:val="007F53C6"/>
    <w:rsid w:val="007F57D6"/>
    <w:rsid w:val="007F57E6"/>
    <w:rsid w:val="007F5DC2"/>
    <w:rsid w:val="007F5F1E"/>
    <w:rsid w:val="007F5F98"/>
    <w:rsid w:val="007F6226"/>
    <w:rsid w:val="007F66D6"/>
    <w:rsid w:val="007F6919"/>
    <w:rsid w:val="007F6EEB"/>
    <w:rsid w:val="007F7183"/>
    <w:rsid w:val="007F7249"/>
    <w:rsid w:val="007F7CA8"/>
    <w:rsid w:val="008002A2"/>
    <w:rsid w:val="00800613"/>
    <w:rsid w:val="00800BB3"/>
    <w:rsid w:val="00801202"/>
    <w:rsid w:val="0080190F"/>
    <w:rsid w:val="00801989"/>
    <w:rsid w:val="008024D2"/>
    <w:rsid w:val="00803095"/>
    <w:rsid w:val="00803AD1"/>
    <w:rsid w:val="0080445A"/>
    <w:rsid w:val="008046AC"/>
    <w:rsid w:val="00804708"/>
    <w:rsid w:val="00805F44"/>
    <w:rsid w:val="008063E4"/>
    <w:rsid w:val="00806981"/>
    <w:rsid w:val="00807339"/>
    <w:rsid w:val="008075D3"/>
    <w:rsid w:val="008100D7"/>
    <w:rsid w:val="00810880"/>
    <w:rsid w:val="00810BF6"/>
    <w:rsid w:val="00811A8A"/>
    <w:rsid w:val="00811A9F"/>
    <w:rsid w:val="00811C1C"/>
    <w:rsid w:val="008126E3"/>
    <w:rsid w:val="00812CE6"/>
    <w:rsid w:val="0081321E"/>
    <w:rsid w:val="0081379E"/>
    <w:rsid w:val="0081388A"/>
    <w:rsid w:val="00813A16"/>
    <w:rsid w:val="008140B3"/>
    <w:rsid w:val="008140D1"/>
    <w:rsid w:val="008142C6"/>
    <w:rsid w:val="008151C3"/>
    <w:rsid w:val="008154BA"/>
    <w:rsid w:val="00816258"/>
    <w:rsid w:val="008164C8"/>
    <w:rsid w:val="008172E0"/>
    <w:rsid w:val="0081742D"/>
    <w:rsid w:val="00817A5C"/>
    <w:rsid w:val="00817E11"/>
    <w:rsid w:val="00817F13"/>
    <w:rsid w:val="008200FC"/>
    <w:rsid w:val="00820344"/>
    <w:rsid w:val="00820759"/>
    <w:rsid w:val="00820CF3"/>
    <w:rsid w:val="0082121D"/>
    <w:rsid w:val="00822D4D"/>
    <w:rsid w:val="0082384C"/>
    <w:rsid w:val="00823D69"/>
    <w:rsid w:val="008241F6"/>
    <w:rsid w:val="0082463A"/>
    <w:rsid w:val="008249D3"/>
    <w:rsid w:val="00824A4E"/>
    <w:rsid w:val="00825A1D"/>
    <w:rsid w:val="00825DD8"/>
    <w:rsid w:val="0082664C"/>
    <w:rsid w:val="00826B55"/>
    <w:rsid w:val="00826BE5"/>
    <w:rsid w:val="00826D0C"/>
    <w:rsid w:val="00826F5E"/>
    <w:rsid w:val="00827250"/>
    <w:rsid w:val="0082725E"/>
    <w:rsid w:val="008303AE"/>
    <w:rsid w:val="0083067A"/>
    <w:rsid w:val="00830E2E"/>
    <w:rsid w:val="00831968"/>
    <w:rsid w:val="00831987"/>
    <w:rsid w:val="00831999"/>
    <w:rsid w:val="00831CBB"/>
    <w:rsid w:val="0083203E"/>
    <w:rsid w:val="008322A5"/>
    <w:rsid w:val="008325DA"/>
    <w:rsid w:val="008327E2"/>
    <w:rsid w:val="00833627"/>
    <w:rsid w:val="00833A8C"/>
    <w:rsid w:val="00833BEC"/>
    <w:rsid w:val="00833C0C"/>
    <w:rsid w:val="00833CE1"/>
    <w:rsid w:val="00833FA0"/>
    <w:rsid w:val="008345E4"/>
    <w:rsid w:val="00834BF5"/>
    <w:rsid w:val="00834DB7"/>
    <w:rsid w:val="00835B5A"/>
    <w:rsid w:val="00835DD1"/>
    <w:rsid w:val="00836EA9"/>
    <w:rsid w:val="00837448"/>
    <w:rsid w:val="00837A72"/>
    <w:rsid w:val="00837C7C"/>
    <w:rsid w:val="00840A98"/>
    <w:rsid w:val="00840C06"/>
    <w:rsid w:val="00841346"/>
    <w:rsid w:val="0084151E"/>
    <w:rsid w:val="00841AAE"/>
    <w:rsid w:val="0084271E"/>
    <w:rsid w:val="00842C8C"/>
    <w:rsid w:val="00842E6B"/>
    <w:rsid w:val="008436EE"/>
    <w:rsid w:val="008437E7"/>
    <w:rsid w:val="00843F4E"/>
    <w:rsid w:val="00844B54"/>
    <w:rsid w:val="0084543A"/>
    <w:rsid w:val="00845AA9"/>
    <w:rsid w:val="00845FFC"/>
    <w:rsid w:val="00846318"/>
    <w:rsid w:val="00846C62"/>
    <w:rsid w:val="00847225"/>
    <w:rsid w:val="008476F4"/>
    <w:rsid w:val="0084780D"/>
    <w:rsid w:val="00847BEE"/>
    <w:rsid w:val="00847CD1"/>
    <w:rsid w:val="00847F09"/>
    <w:rsid w:val="00847F23"/>
    <w:rsid w:val="0085053B"/>
    <w:rsid w:val="00851926"/>
    <w:rsid w:val="00851EC2"/>
    <w:rsid w:val="008522F3"/>
    <w:rsid w:val="008540CC"/>
    <w:rsid w:val="0085429A"/>
    <w:rsid w:val="008556E8"/>
    <w:rsid w:val="008558E1"/>
    <w:rsid w:val="00855913"/>
    <w:rsid w:val="00855CE7"/>
    <w:rsid w:val="00855E0E"/>
    <w:rsid w:val="00855FCC"/>
    <w:rsid w:val="008566DB"/>
    <w:rsid w:val="0085675C"/>
    <w:rsid w:val="00856764"/>
    <w:rsid w:val="0085691B"/>
    <w:rsid w:val="0085773C"/>
    <w:rsid w:val="00857776"/>
    <w:rsid w:val="0085789B"/>
    <w:rsid w:val="00857955"/>
    <w:rsid w:val="00857A2D"/>
    <w:rsid w:val="00857F79"/>
    <w:rsid w:val="008607DC"/>
    <w:rsid w:val="00860838"/>
    <w:rsid w:val="0086083A"/>
    <w:rsid w:val="008615CC"/>
    <w:rsid w:val="00861D89"/>
    <w:rsid w:val="00861F30"/>
    <w:rsid w:val="00861FA1"/>
    <w:rsid w:val="008626A1"/>
    <w:rsid w:val="0086280B"/>
    <w:rsid w:val="00862A0A"/>
    <w:rsid w:val="00862A5D"/>
    <w:rsid w:val="00863015"/>
    <w:rsid w:val="00863135"/>
    <w:rsid w:val="008634A7"/>
    <w:rsid w:val="00863860"/>
    <w:rsid w:val="00863887"/>
    <w:rsid w:val="00863A11"/>
    <w:rsid w:val="00863A14"/>
    <w:rsid w:val="00863EF8"/>
    <w:rsid w:val="00864063"/>
    <w:rsid w:val="00864929"/>
    <w:rsid w:val="00864B59"/>
    <w:rsid w:val="0086563D"/>
    <w:rsid w:val="008657F9"/>
    <w:rsid w:val="00865DCD"/>
    <w:rsid w:val="00865F62"/>
    <w:rsid w:val="008663C8"/>
    <w:rsid w:val="00866820"/>
    <w:rsid w:val="00867245"/>
    <w:rsid w:val="00867277"/>
    <w:rsid w:val="0086752C"/>
    <w:rsid w:val="00870C65"/>
    <w:rsid w:val="00870D4A"/>
    <w:rsid w:val="00871689"/>
    <w:rsid w:val="00871AB9"/>
    <w:rsid w:val="00872810"/>
    <w:rsid w:val="008734C8"/>
    <w:rsid w:val="00873B05"/>
    <w:rsid w:val="00873E47"/>
    <w:rsid w:val="00874DFA"/>
    <w:rsid w:val="00874E67"/>
    <w:rsid w:val="00874FD1"/>
    <w:rsid w:val="008751F1"/>
    <w:rsid w:val="00875384"/>
    <w:rsid w:val="008753E7"/>
    <w:rsid w:val="008753EF"/>
    <w:rsid w:val="00875744"/>
    <w:rsid w:val="00875C3E"/>
    <w:rsid w:val="00875E97"/>
    <w:rsid w:val="00875EAD"/>
    <w:rsid w:val="00876E89"/>
    <w:rsid w:val="0087702B"/>
    <w:rsid w:val="00877034"/>
    <w:rsid w:val="00877035"/>
    <w:rsid w:val="008772F1"/>
    <w:rsid w:val="00877447"/>
    <w:rsid w:val="00877453"/>
    <w:rsid w:val="00877B9D"/>
    <w:rsid w:val="0088043C"/>
    <w:rsid w:val="0088071B"/>
    <w:rsid w:val="008811BA"/>
    <w:rsid w:val="00881556"/>
    <w:rsid w:val="00881A21"/>
    <w:rsid w:val="00881FB8"/>
    <w:rsid w:val="00881FD3"/>
    <w:rsid w:val="008822D6"/>
    <w:rsid w:val="0088238C"/>
    <w:rsid w:val="00882E87"/>
    <w:rsid w:val="008832FC"/>
    <w:rsid w:val="00883319"/>
    <w:rsid w:val="00884098"/>
    <w:rsid w:val="0088464A"/>
    <w:rsid w:val="008846E9"/>
    <w:rsid w:val="00884715"/>
    <w:rsid w:val="00885828"/>
    <w:rsid w:val="00885FA5"/>
    <w:rsid w:val="00886264"/>
    <w:rsid w:val="00886585"/>
    <w:rsid w:val="008869CD"/>
    <w:rsid w:val="008872C9"/>
    <w:rsid w:val="00887D98"/>
    <w:rsid w:val="008901B2"/>
    <w:rsid w:val="008901CA"/>
    <w:rsid w:val="008903EA"/>
    <w:rsid w:val="008909F7"/>
    <w:rsid w:val="00890B1A"/>
    <w:rsid w:val="00891E2A"/>
    <w:rsid w:val="00892610"/>
    <w:rsid w:val="00892EDE"/>
    <w:rsid w:val="00893A08"/>
    <w:rsid w:val="008942EE"/>
    <w:rsid w:val="008944A8"/>
    <w:rsid w:val="00894AAE"/>
    <w:rsid w:val="00894FC8"/>
    <w:rsid w:val="008964B2"/>
    <w:rsid w:val="00896664"/>
    <w:rsid w:val="00896704"/>
    <w:rsid w:val="00896EC3"/>
    <w:rsid w:val="0089735C"/>
    <w:rsid w:val="00897BE6"/>
    <w:rsid w:val="008A1185"/>
    <w:rsid w:val="008A1AAC"/>
    <w:rsid w:val="008A1EFD"/>
    <w:rsid w:val="008A2733"/>
    <w:rsid w:val="008A2877"/>
    <w:rsid w:val="008A3077"/>
    <w:rsid w:val="008A37B9"/>
    <w:rsid w:val="008A383C"/>
    <w:rsid w:val="008A3B7C"/>
    <w:rsid w:val="008A3BC5"/>
    <w:rsid w:val="008A3F03"/>
    <w:rsid w:val="008A4295"/>
    <w:rsid w:val="008A487B"/>
    <w:rsid w:val="008A495A"/>
    <w:rsid w:val="008A4AF0"/>
    <w:rsid w:val="008A4BAD"/>
    <w:rsid w:val="008A5372"/>
    <w:rsid w:val="008A5910"/>
    <w:rsid w:val="008A66B8"/>
    <w:rsid w:val="008A691E"/>
    <w:rsid w:val="008A6B23"/>
    <w:rsid w:val="008A6D84"/>
    <w:rsid w:val="008A6ECE"/>
    <w:rsid w:val="008A7011"/>
    <w:rsid w:val="008A71E1"/>
    <w:rsid w:val="008A77C7"/>
    <w:rsid w:val="008A790C"/>
    <w:rsid w:val="008A7EB5"/>
    <w:rsid w:val="008B0B60"/>
    <w:rsid w:val="008B1610"/>
    <w:rsid w:val="008B2552"/>
    <w:rsid w:val="008B32A6"/>
    <w:rsid w:val="008B3845"/>
    <w:rsid w:val="008B3B7F"/>
    <w:rsid w:val="008B4B18"/>
    <w:rsid w:val="008B4B38"/>
    <w:rsid w:val="008B569E"/>
    <w:rsid w:val="008B5845"/>
    <w:rsid w:val="008B6963"/>
    <w:rsid w:val="008B6DEF"/>
    <w:rsid w:val="008B6ED2"/>
    <w:rsid w:val="008B7309"/>
    <w:rsid w:val="008B7BC2"/>
    <w:rsid w:val="008B7DE8"/>
    <w:rsid w:val="008B7E41"/>
    <w:rsid w:val="008C03AD"/>
    <w:rsid w:val="008C03D6"/>
    <w:rsid w:val="008C04D9"/>
    <w:rsid w:val="008C0C93"/>
    <w:rsid w:val="008C1061"/>
    <w:rsid w:val="008C10CC"/>
    <w:rsid w:val="008C1319"/>
    <w:rsid w:val="008C1511"/>
    <w:rsid w:val="008C1ACE"/>
    <w:rsid w:val="008C2008"/>
    <w:rsid w:val="008C2099"/>
    <w:rsid w:val="008C2375"/>
    <w:rsid w:val="008C2BD3"/>
    <w:rsid w:val="008C2DAE"/>
    <w:rsid w:val="008C33A7"/>
    <w:rsid w:val="008C3637"/>
    <w:rsid w:val="008C3643"/>
    <w:rsid w:val="008C3B85"/>
    <w:rsid w:val="008C4080"/>
    <w:rsid w:val="008C4E94"/>
    <w:rsid w:val="008C5896"/>
    <w:rsid w:val="008C5C63"/>
    <w:rsid w:val="008C5D72"/>
    <w:rsid w:val="008C5FFF"/>
    <w:rsid w:val="008C62FD"/>
    <w:rsid w:val="008C7548"/>
    <w:rsid w:val="008C7926"/>
    <w:rsid w:val="008C7C14"/>
    <w:rsid w:val="008D0038"/>
    <w:rsid w:val="008D0ADD"/>
    <w:rsid w:val="008D1175"/>
    <w:rsid w:val="008D1612"/>
    <w:rsid w:val="008D1ECB"/>
    <w:rsid w:val="008D21C5"/>
    <w:rsid w:val="008D22BA"/>
    <w:rsid w:val="008D2FE7"/>
    <w:rsid w:val="008D350A"/>
    <w:rsid w:val="008D3949"/>
    <w:rsid w:val="008D3A21"/>
    <w:rsid w:val="008D3C31"/>
    <w:rsid w:val="008D3DCC"/>
    <w:rsid w:val="008D4236"/>
    <w:rsid w:val="008D491A"/>
    <w:rsid w:val="008D4928"/>
    <w:rsid w:val="008D4B8B"/>
    <w:rsid w:val="008D5136"/>
    <w:rsid w:val="008D514E"/>
    <w:rsid w:val="008D5424"/>
    <w:rsid w:val="008D549D"/>
    <w:rsid w:val="008D5AB4"/>
    <w:rsid w:val="008D6670"/>
    <w:rsid w:val="008D6952"/>
    <w:rsid w:val="008D6CE0"/>
    <w:rsid w:val="008D73FC"/>
    <w:rsid w:val="008D7F1F"/>
    <w:rsid w:val="008E0718"/>
    <w:rsid w:val="008E0EC5"/>
    <w:rsid w:val="008E11D7"/>
    <w:rsid w:val="008E140D"/>
    <w:rsid w:val="008E1C8C"/>
    <w:rsid w:val="008E1D14"/>
    <w:rsid w:val="008E1EC9"/>
    <w:rsid w:val="008E1ECF"/>
    <w:rsid w:val="008E202D"/>
    <w:rsid w:val="008E244F"/>
    <w:rsid w:val="008E2D0D"/>
    <w:rsid w:val="008E3379"/>
    <w:rsid w:val="008E492A"/>
    <w:rsid w:val="008E4B96"/>
    <w:rsid w:val="008E4C6D"/>
    <w:rsid w:val="008E4D71"/>
    <w:rsid w:val="008E50B0"/>
    <w:rsid w:val="008E5CEF"/>
    <w:rsid w:val="008E5F8E"/>
    <w:rsid w:val="008E61B0"/>
    <w:rsid w:val="008E633B"/>
    <w:rsid w:val="008E63B9"/>
    <w:rsid w:val="008E66D0"/>
    <w:rsid w:val="008E6897"/>
    <w:rsid w:val="008E6D2D"/>
    <w:rsid w:val="008F034F"/>
    <w:rsid w:val="008F05AC"/>
    <w:rsid w:val="008F0780"/>
    <w:rsid w:val="008F1734"/>
    <w:rsid w:val="008F24B0"/>
    <w:rsid w:val="008F24F2"/>
    <w:rsid w:val="008F2D33"/>
    <w:rsid w:val="008F3FE7"/>
    <w:rsid w:val="008F41AD"/>
    <w:rsid w:val="008F45D7"/>
    <w:rsid w:val="008F4A19"/>
    <w:rsid w:val="008F4C68"/>
    <w:rsid w:val="008F53F9"/>
    <w:rsid w:val="008F5BAD"/>
    <w:rsid w:val="008F5ECD"/>
    <w:rsid w:val="008F67C2"/>
    <w:rsid w:val="008F6820"/>
    <w:rsid w:val="008F7691"/>
    <w:rsid w:val="008F77F2"/>
    <w:rsid w:val="008F79B2"/>
    <w:rsid w:val="008F7C4E"/>
    <w:rsid w:val="0090047A"/>
    <w:rsid w:val="009005C1"/>
    <w:rsid w:val="00900614"/>
    <w:rsid w:val="009007F4"/>
    <w:rsid w:val="00900DC8"/>
    <w:rsid w:val="00901096"/>
    <w:rsid w:val="009015EA"/>
    <w:rsid w:val="00901CE1"/>
    <w:rsid w:val="00901CE7"/>
    <w:rsid w:val="00902EDC"/>
    <w:rsid w:val="00904567"/>
    <w:rsid w:val="009045F4"/>
    <w:rsid w:val="00904DC7"/>
    <w:rsid w:val="00904F00"/>
    <w:rsid w:val="0090534B"/>
    <w:rsid w:val="009054A8"/>
    <w:rsid w:val="009054D2"/>
    <w:rsid w:val="00905526"/>
    <w:rsid w:val="00905677"/>
    <w:rsid w:val="009058CA"/>
    <w:rsid w:val="00905EEE"/>
    <w:rsid w:val="00906A8F"/>
    <w:rsid w:val="009071DB"/>
    <w:rsid w:val="00907EFA"/>
    <w:rsid w:val="009103F2"/>
    <w:rsid w:val="00910736"/>
    <w:rsid w:val="00910FB7"/>
    <w:rsid w:val="00911927"/>
    <w:rsid w:val="00911C32"/>
    <w:rsid w:val="009124C7"/>
    <w:rsid w:val="00912ACA"/>
    <w:rsid w:val="00912CE4"/>
    <w:rsid w:val="00913280"/>
    <w:rsid w:val="0091329A"/>
    <w:rsid w:val="00914687"/>
    <w:rsid w:val="00914947"/>
    <w:rsid w:val="00914C94"/>
    <w:rsid w:val="00914E70"/>
    <w:rsid w:val="00915D32"/>
    <w:rsid w:val="009160D6"/>
    <w:rsid w:val="0091655D"/>
    <w:rsid w:val="00916AD3"/>
    <w:rsid w:val="00916D9D"/>
    <w:rsid w:val="00916DBE"/>
    <w:rsid w:val="009174DD"/>
    <w:rsid w:val="009175D9"/>
    <w:rsid w:val="00917F9F"/>
    <w:rsid w:val="00920563"/>
    <w:rsid w:val="009207AD"/>
    <w:rsid w:val="009207E0"/>
    <w:rsid w:val="00920982"/>
    <w:rsid w:val="00920AF2"/>
    <w:rsid w:val="009226DA"/>
    <w:rsid w:val="00922964"/>
    <w:rsid w:val="009229D5"/>
    <w:rsid w:val="00922F92"/>
    <w:rsid w:val="009234BA"/>
    <w:rsid w:val="0092360D"/>
    <w:rsid w:val="00923E0B"/>
    <w:rsid w:val="00924EA0"/>
    <w:rsid w:val="00924EED"/>
    <w:rsid w:val="0092539E"/>
    <w:rsid w:val="00926139"/>
    <w:rsid w:val="009261A5"/>
    <w:rsid w:val="009268EE"/>
    <w:rsid w:val="009268F6"/>
    <w:rsid w:val="009274B8"/>
    <w:rsid w:val="0093054A"/>
    <w:rsid w:val="00930743"/>
    <w:rsid w:val="00930E6F"/>
    <w:rsid w:val="00931530"/>
    <w:rsid w:val="00931897"/>
    <w:rsid w:val="00932122"/>
    <w:rsid w:val="00932C71"/>
    <w:rsid w:val="00933274"/>
    <w:rsid w:val="00933635"/>
    <w:rsid w:val="00933ACA"/>
    <w:rsid w:val="00933B4F"/>
    <w:rsid w:val="009341E7"/>
    <w:rsid w:val="00934582"/>
    <w:rsid w:val="00934FEA"/>
    <w:rsid w:val="009357FD"/>
    <w:rsid w:val="009358C8"/>
    <w:rsid w:val="00935F83"/>
    <w:rsid w:val="00936322"/>
    <w:rsid w:val="00936430"/>
    <w:rsid w:val="009366D8"/>
    <w:rsid w:val="0093671F"/>
    <w:rsid w:val="00936E26"/>
    <w:rsid w:val="00937744"/>
    <w:rsid w:val="00937E23"/>
    <w:rsid w:val="0094041A"/>
    <w:rsid w:val="009406C7"/>
    <w:rsid w:val="009407F9"/>
    <w:rsid w:val="00940B92"/>
    <w:rsid w:val="00940EFA"/>
    <w:rsid w:val="009413C4"/>
    <w:rsid w:val="00941588"/>
    <w:rsid w:val="00941775"/>
    <w:rsid w:val="00941D90"/>
    <w:rsid w:val="00942157"/>
    <w:rsid w:val="00942269"/>
    <w:rsid w:val="00942828"/>
    <w:rsid w:val="009430D9"/>
    <w:rsid w:val="00943146"/>
    <w:rsid w:val="0094329C"/>
    <w:rsid w:val="0094352F"/>
    <w:rsid w:val="00943B6A"/>
    <w:rsid w:val="00943C0F"/>
    <w:rsid w:val="0094411F"/>
    <w:rsid w:val="00944FCB"/>
    <w:rsid w:val="009453D2"/>
    <w:rsid w:val="00945D3C"/>
    <w:rsid w:val="00946354"/>
    <w:rsid w:val="00946704"/>
    <w:rsid w:val="00946A57"/>
    <w:rsid w:val="00946E28"/>
    <w:rsid w:val="00947497"/>
    <w:rsid w:val="0094773B"/>
    <w:rsid w:val="00947B62"/>
    <w:rsid w:val="009500BB"/>
    <w:rsid w:val="009501D0"/>
    <w:rsid w:val="0095176E"/>
    <w:rsid w:val="00951AE5"/>
    <w:rsid w:val="00951E68"/>
    <w:rsid w:val="00951FF3"/>
    <w:rsid w:val="0095226C"/>
    <w:rsid w:val="00952406"/>
    <w:rsid w:val="00952553"/>
    <w:rsid w:val="0095322C"/>
    <w:rsid w:val="00953A53"/>
    <w:rsid w:val="0095438B"/>
    <w:rsid w:val="00954760"/>
    <w:rsid w:val="009548CF"/>
    <w:rsid w:val="00954D4C"/>
    <w:rsid w:val="00954DC4"/>
    <w:rsid w:val="00955FF3"/>
    <w:rsid w:val="009560F4"/>
    <w:rsid w:val="00956394"/>
    <w:rsid w:val="009563EE"/>
    <w:rsid w:val="0095683A"/>
    <w:rsid w:val="009568B5"/>
    <w:rsid w:val="00956B99"/>
    <w:rsid w:val="00956C5B"/>
    <w:rsid w:val="00956DBE"/>
    <w:rsid w:val="00957766"/>
    <w:rsid w:val="00957E7C"/>
    <w:rsid w:val="009601E6"/>
    <w:rsid w:val="00960216"/>
    <w:rsid w:val="00960264"/>
    <w:rsid w:val="00960E0A"/>
    <w:rsid w:val="00960E0F"/>
    <w:rsid w:val="00960E28"/>
    <w:rsid w:val="0096181D"/>
    <w:rsid w:val="00962038"/>
    <w:rsid w:val="009620A2"/>
    <w:rsid w:val="0096320A"/>
    <w:rsid w:val="00963DC2"/>
    <w:rsid w:val="00964307"/>
    <w:rsid w:val="00964956"/>
    <w:rsid w:val="00965441"/>
    <w:rsid w:val="00966F07"/>
    <w:rsid w:val="009675AF"/>
    <w:rsid w:val="00970012"/>
    <w:rsid w:val="00970D55"/>
    <w:rsid w:val="009714DB"/>
    <w:rsid w:val="00971CB9"/>
    <w:rsid w:val="009725F1"/>
    <w:rsid w:val="0097332B"/>
    <w:rsid w:val="00973891"/>
    <w:rsid w:val="0097437F"/>
    <w:rsid w:val="009744B9"/>
    <w:rsid w:val="00974C40"/>
    <w:rsid w:val="009760DD"/>
    <w:rsid w:val="0097627C"/>
    <w:rsid w:val="00976F20"/>
    <w:rsid w:val="00977214"/>
    <w:rsid w:val="00980118"/>
    <w:rsid w:val="009805A8"/>
    <w:rsid w:val="00980733"/>
    <w:rsid w:val="009808F6"/>
    <w:rsid w:val="00980D9A"/>
    <w:rsid w:val="009816CB"/>
    <w:rsid w:val="0098180C"/>
    <w:rsid w:val="00981D05"/>
    <w:rsid w:val="009825A7"/>
    <w:rsid w:val="009831F2"/>
    <w:rsid w:val="00983C67"/>
    <w:rsid w:val="00983FD7"/>
    <w:rsid w:val="00984797"/>
    <w:rsid w:val="00984F18"/>
    <w:rsid w:val="009851A9"/>
    <w:rsid w:val="0098530F"/>
    <w:rsid w:val="00985AC8"/>
    <w:rsid w:val="009861CF"/>
    <w:rsid w:val="009866BC"/>
    <w:rsid w:val="009869AB"/>
    <w:rsid w:val="00986A37"/>
    <w:rsid w:val="00987DFA"/>
    <w:rsid w:val="0099060E"/>
    <w:rsid w:val="009909D8"/>
    <w:rsid w:val="009911FB"/>
    <w:rsid w:val="009922DF"/>
    <w:rsid w:val="009922EE"/>
    <w:rsid w:val="0099286D"/>
    <w:rsid w:val="0099305E"/>
    <w:rsid w:val="009931EB"/>
    <w:rsid w:val="009936AB"/>
    <w:rsid w:val="00994695"/>
    <w:rsid w:val="00995156"/>
    <w:rsid w:val="0099579D"/>
    <w:rsid w:val="00995C7B"/>
    <w:rsid w:val="00995EB8"/>
    <w:rsid w:val="00996097"/>
    <w:rsid w:val="0099697A"/>
    <w:rsid w:val="009969D9"/>
    <w:rsid w:val="00996EBA"/>
    <w:rsid w:val="00996F7B"/>
    <w:rsid w:val="00997389"/>
    <w:rsid w:val="00997C24"/>
    <w:rsid w:val="00997E16"/>
    <w:rsid w:val="009A0692"/>
    <w:rsid w:val="009A0D5C"/>
    <w:rsid w:val="009A0DD2"/>
    <w:rsid w:val="009A23F2"/>
    <w:rsid w:val="009A241A"/>
    <w:rsid w:val="009A26F5"/>
    <w:rsid w:val="009A2AA7"/>
    <w:rsid w:val="009A3B78"/>
    <w:rsid w:val="009A3E26"/>
    <w:rsid w:val="009A3EB7"/>
    <w:rsid w:val="009A41AC"/>
    <w:rsid w:val="009A4624"/>
    <w:rsid w:val="009A492B"/>
    <w:rsid w:val="009A4BA7"/>
    <w:rsid w:val="009A4D34"/>
    <w:rsid w:val="009A50EC"/>
    <w:rsid w:val="009A577A"/>
    <w:rsid w:val="009A5829"/>
    <w:rsid w:val="009A61BD"/>
    <w:rsid w:val="009A6246"/>
    <w:rsid w:val="009A65F0"/>
    <w:rsid w:val="009A69CF"/>
    <w:rsid w:val="009A6FEE"/>
    <w:rsid w:val="009A7240"/>
    <w:rsid w:val="009A7E7E"/>
    <w:rsid w:val="009B0344"/>
    <w:rsid w:val="009B0809"/>
    <w:rsid w:val="009B0B24"/>
    <w:rsid w:val="009B0BB2"/>
    <w:rsid w:val="009B226B"/>
    <w:rsid w:val="009B2A66"/>
    <w:rsid w:val="009B30EC"/>
    <w:rsid w:val="009B417D"/>
    <w:rsid w:val="009B41DA"/>
    <w:rsid w:val="009B447D"/>
    <w:rsid w:val="009B48C6"/>
    <w:rsid w:val="009B4E00"/>
    <w:rsid w:val="009B5129"/>
    <w:rsid w:val="009B59F9"/>
    <w:rsid w:val="009B5F60"/>
    <w:rsid w:val="009B60CA"/>
    <w:rsid w:val="009B62DF"/>
    <w:rsid w:val="009B64FF"/>
    <w:rsid w:val="009B7DB5"/>
    <w:rsid w:val="009C0990"/>
    <w:rsid w:val="009C0B27"/>
    <w:rsid w:val="009C1878"/>
    <w:rsid w:val="009C1A77"/>
    <w:rsid w:val="009C1B09"/>
    <w:rsid w:val="009C2081"/>
    <w:rsid w:val="009C2156"/>
    <w:rsid w:val="009C38F9"/>
    <w:rsid w:val="009C4094"/>
    <w:rsid w:val="009C4671"/>
    <w:rsid w:val="009C4B77"/>
    <w:rsid w:val="009C4E8E"/>
    <w:rsid w:val="009C4EAF"/>
    <w:rsid w:val="009C53EA"/>
    <w:rsid w:val="009C57C2"/>
    <w:rsid w:val="009C5925"/>
    <w:rsid w:val="009C5F58"/>
    <w:rsid w:val="009C642E"/>
    <w:rsid w:val="009C6C28"/>
    <w:rsid w:val="009C786E"/>
    <w:rsid w:val="009C7D50"/>
    <w:rsid w:val="009D0470"/>
    <w:rsid w:val="009D05E4"/>
    <w:rsid w:val="009D0788"/>
    <w:rsid w:val="009D0C46"/>
    <w:rsid w:val="009D128F"/>
    <w:rsid w:val="009D17D2"/>
    <w:rsid w:val="009D1D7D"/>
    <w:rsid w:val="009D20B7"/>
    <w:rsid w:val="009D288D"/>
    <w:rsid w:val="009D290C"/>
    <w:rsid w:val="009D2956"/>
    <w:rsid w:val="009D2FF9"/>
    <w:rsid w:val="009D30C7"/>
    <w:rsid w:val="009D3BE4"/>
    <w:rsid w:val="009D3D07"/>
    <w:rsid w:val="009D3DC0"/>
    <w:rsid w:val="009D4B1D"/>
    <w:rsid w:val="009D5450"/>
    <w:rsid w:val="009D5B7C"/>
    <w:rsid w:val="009D5E2E"/>
    <w:rsid w:val="009D6D25"/>
    <w:rsid w:val="009D74BF"/>
    <w:rsid w:val="009D77F4"/>
    <w:rsid w:val="009D7B2F"/>
    <w:rsid w:val="009D7C6C"/>
    <w:rsid w:val="009E0193"/>
    <w:rsid w:val="009E1076"/>
    <w:rsid w:val="009E120E"/>
    <w:rsid w:val="009E12B9"/>
    <w:rsid w:val="009E13B1"/>
    <w:rsid w:val="009E231A"/>
    <w:rsid w:val="009E2BB0"/>
    <w:rsid w:val="009E2BE2"/>
    <w:rsid w:val="009E2DCD"/>
    <w:rsid w:val="009E31F9"/>
    <w:rsid w:val="009E3901"/>
    <w:rsid w:val="009E43F1"/>
    <w:rsid w:val="009E4F14"/>
    <w:rsid w:val="009E5049"/>
    <w:rsid w:val="009E562A"/>
    <w:rsid w:val="009E6046"/>
    <w:rsid w:val="009E6920"/>
    <w:rsid w:val="009E6959"/>
    <w:rsid w:val="009E74D9"/>
    <w:rsid w:val="009E7782"/>
    <w:rsid w:val="009F0364"/>
    <w:rsid w:val="009F107E"/>
    <w:rsid w:val="009F14F3"/>
    <w:rsid w:val="009F18D6"/>
    <w:rsid w:val="009F1926"/>
    <w:rsid w:val="009F1B81"/>
    <w:rsid w:val="009F1C14"/>
    <w:rsid w:val="009F23CA"/>
    <w:rsid w:val="009F2DA0"/>
    <w:rsid w:val="009F2EB4"/>
    <w:rsid w:val="009F5125"/>
    <w:rsid w:val="009F5BBD"/>
    <w:rsid w:val="009F6E0E"/>
    <w:rsid w:val="009F7110"/>
    <w:rsid w:val="009F7855"/>
    <w:rsid w:val="00A00483"/>
    <w:rsid w:val="00A007ED"/>
    <w:rsid w:val="00A00B5A"/>
    <w:rsid w:val="00A00BBC"/>
    <w:rsid w:val="00A01138"/>
    <w:rsid w:val="00A01181"/>
    <w:rsid w:val="00A012C7"/>
    <w:rsid w:val="00A01475"/>
    <w:rsid w:val="00A01D4F"/>
    <w:rsid w:val="00A01FA7"/>
    <w:rsid w:val="00A023BB"/>
    <w:rsid w:val="00A024C4"/>
    <w:rsid w:val="00A02DD0"/>
    <w:rsid w:val="00A02DFD"/>
    <w:rsid w:val="00A0316E"/>
    <w:rsid w:val="00A03564"/>
    <w:rsid w:val="00A0390D"/>
    <w:rsid w:val="00A03BDF"/>
    <w:rsid w:val="00A0442D"/>
    <w:rsid w:val="00A05662"/>
    <w:rsid w:val="00A05C33"/>
    <w:rsid w:val="00A06141"/>
    <w:rsid w:val="00A066EF"/>
    <w:rsid w:val="00A06C86"/>
    <w:rsid w:val="00A073C2"/>
    <w:rsid w:val="00A073CB"/>
    <w:rsid w:val="00A07590"/>
    <w:rsid w:val="00A07F09"/>
    <w:rsid w:val="00A101B8"/>
    <w:rsid w:val="00A10C89"/>
    <w:rsid w:val="00A10DC2"/>
    <w:rsid w:val="00A111CB"/>
    <w:rsid w:val="00A11406"/>
    <w:rsid w:val="00A11417"/>
    <w:rsid w:val="00A11768"/>
    <w:rsid w:val="00A1250B"/>
    <w:rsid w:val="00A12644"/>
    <w:rsid w:val="00A12759"/>
    <w:rsid w:val="00A1369C"/>
    <w:rsid w:val="00A13704"/>
    <w:rsid w:val="00A138F4"/>
    <w:rsid w:val="00A14C2C"/>
    <w:rsid w:val="00A15268"/>
    <w:rsid w:val="00A153F2"/>
    <w:rsid w:val="00A15643"/>
    <w:rsid w:val="00A16036"/>
    <w:rsid w:val="00A16E45"/>
    <w:rsid w:val="00A219C5"/>
    <w:rsid w:val="00A21C91"/>
    <w:rsid w:val="00A2239A"/>
    <w:rsid w:val="00A22587"/>
    <w:rsid w:val="00A22956"/>
    <w:rsid w:val="00A22D94"/>
    <w:rsid w:val="00A22DDA"/>
    <w:rsid w:val="00A23748"/>
    <w:rsid w:val="00A23895"/>
    <w:rsid w:val="00A2389B"/>
    <w:rsid w:val="00A23ED9"/>
    <w:rsid w:val="00A24507"/>
    <w:rsid w:val="00A24536"/>
    <w:rsid w:val="00A24551"/>
    <w:rsid w:val="00A246EB"/>
    <w:rsid w:val="00A24909"/>
    <w:rsid w:val="00A255C9"/>
    <w:rsid w:val="00A255F4"/>
    <w:rsid w:val="00A2593D"/>
    <w:rsid w:val="00A25AD9"/>
    <w:rsid w:val="00A25BD3"/>
    <w:rsid w:val="00A25C18"/>
    <w:rsid w:val="00A25F57"/>
    <w:rsid w:val="00A26ECA"/>
    <w:rsid w:val="00A26F67"/>
    <w:rsid w:val="00A27BD5"/>
    <w:rsid w:val="00A27DD9"/>
    <w:rsid w:val="00A3011D"/>
    <w:rsid w:val="00A3050A"/>
    <w:rsid w:val="00A30C42"/>
    <w:rsid w:val="00A3164A"/>
    <w:rsid w:val="00A317C9"/>
    <w:rsid w:val="00A31AE9"/>
    <w:rsid w:val="00A32094"/>
    <w:rsid w:val="00A329B4"/>
    <w:rsid w:val="00A32D86"/>
    <w:rsid w:val="00A32EB1"/>
    <w:rsid w:val="00A32F55"/>
    <w:rsid w:val="00A33202"/>
    <w:rsid w:val="00A335C0"/>
    <w:rsid w:val="00A3366E"/>
    <w:rsid w:val="00A337E3"/>
    <w:rsid w:val="00A34508"/>
    <w:rsid w:val="00A34AC6"/>
    <w:rsid w:val="00A3578B"/>
    <w:rsid w:val="00A35993"/>
    <w:rsid w:val="00A35E95"/>
    <w:rsid w:val="00A360E9"/>
    <w:rsid w:val="00A367B0"/>
    <w:rsid w:val="00A37A79"/>
    <w:rsid w:val="00A402D7"/>
    <w:rsid w:val="00A403FF"/>
    <w:rsid w:val="00A408CF"/>
    <w:rsid w:val="00A40E4A"/>
    <w:rsid w:val="00A41850"/>
    <w:rsid w:val="00A41DB1"/>
    <w:rsid w:val="00A420BF"/>
    <w:rsid w:val="00A425F7"/>
    <w:rsid w:val="00A43659"/>
    <w:rsid w:val="00A43977"/>
    <w:rsid w:val="00A43C95"/>
    <w:rsid w:val="00A43DF6"/>
    <w:rsid w:val="00A43EFC"/>
    <w:rsid w:val="00A44087"/>
    <w:rsid w:val="00A44C14"/>
    <w:rsid w:val="00A458E8"/>
    <w:rsid w:val="00A45BCC"/>
    <w:rsid w:val="00A45C05"/>
    <w:rsid w:val="00A45E91"/>
    <w:rsid w:val="00A46480"/>
    <w:rsid w:val="00A46698"/>
    <w:rsid w:val="00A46ED9"/>
    <w:rsid w:val="00A46FE7"/>
    <w:rsid w:val="00A47191"/>
    <w:rsid w:val="00A47A6B"/>
    <w:rsid w:val="00A47A89"/>
    <w:rsid w:val="00A47BB9"/>
    <w:rsid w:val="00A5029E"/>
    <w:rsid w:val="00A50FC5"/>
    <w:rsid w:val="00A51495"/>
    <w:rsid w:val="00A51780"/>
    <w:rsid w:val="00A51D5E"/>
    <w:rsid w:val="00A51DED"/>
    <w:rsid w:val="00A51E98"/>
    <w:rsid w:val="00A5270C"/>
    <w:rsid w:val="00A539CB"/>
    <w:rsid w:val="00A544D3"/>
    <w:rsid w:val="00A551B5"/>
    <w:rsid w:val="00A5533E"/>
    <w:rsid w:val="00A5540B"/>
    <w:rsid w:val="00A55F12"/>
    <w:rsid w:val="00A5607D"/>
    <w:rsid w:val="00A5690A"/>
    <w:rsid w:val="00A5701A"/>
    <w:rsid w:val="00A57981"/>
    <w:rsid w:val="00A57AFE"/>
    <w:rsid w:val="00A57F88"/>
    <w:rsid w:val="00A60453"/>
    <w:rsid w:val="00A610D8"/>
    <w:rsid w:val="00A61161"/>
    <w:rsid w:val="00A6128F"/>
    <w:rsid w:val="00A6178A"/>
    <w:rsid w:val="00A61AE2"/>
    <w:rsid w:val="00A61D20"/>
    <w:rsid w:val="00A624A3"/>
    <w:rsid w:val="00A6251D"/>
    <w:rsid w:val="00A62A5B"/>
    <w:rsid w:val="00A6367E"/>
    <w:rsid w:val="00A639B6"/>
    <w:rsid w:val="00A63AE6"/>
    <w:rsid w:val="00A6478D"/>
    <w:rsid w:val="00A64794"/>
    <w:rsid w:val="00A64B51"/>
    <w:rsid w:val="00A66E88"/>
    <w:rsid w:val="00A67299"/>
    <w:rsid w:val="00A6739C"/>
    <w:rsid w:val="00A67504"/>
    <w:rsid w:val="00A67A3C"/>
    <w:rsid w:val="00A67A5F"/>
    <w:rsid w:val="00A67D28"/>
    <w:rsid w:val="00A67D7B"/>
    <w:rsid w:val="00A7062D"/>
    <w:rsid w:val="00A7096E"/>
    <w:rsid w:val="00A70C7F"/>
    <w:rsid w:val="00A70D5C"/>
    <w:rsid w:val="00A70EE0"/>
    <w:rsid w:val="00A70F62"/>
    <w:rsid w:val="00A7112F"/>
    <w:rsid w:val="00A713A4"/>
    <w:rsid w:val="00A716EB"/>
    <w:rsid w:val="00A71E28"/>
    <w:rsid w:val="00A72028"/>
    <w:rsid w:val="00A72317"/>
    <w:rsid w:val="00A737A0"/>
    <w:rsid w:val="00A7381F"/>
    <w:rsid w:val="00A74091"/>
    <w:rsid w:val="00A74E51"/>
    <w:rsid w:val="00A74F6D"/>
    <w:rsid w:val="00A7586B"/>
    <w:rsid w:val="00A75FE0"/>
    <w:rsid w:val="00A7651B"/>
    <w:rsid w:val="00A7658E"/>
    <w:rsid w:val="00A76910"/>
    <w:rsid w:val="00A76CE1"/>
    <w:rsid w:val="00A77252"/>
    <w:rsid w:val="00A776BC"/>
    <w:rsid w:val="00A77AB4"/>
    <w:rsid w:val="00A77CD7"/>
    <w:rsid w:val="00A80E1C"/>
    <w:rsid w:val="00A81449"/>
    <w:rsid w:val="00A8195D"/>
    <w:rsid w:val="00A81C7D"/>
    <w:rsid w:val="00A82200"/>
    <w:rsid w:val="00A82430"/>
    <w:rsid w:val="00A82A07"/>
    <w:rsid w:val="00A83910"/>
    <w:rsid w:val="00A83A15"/>
    <w:rsid w:val="00A84234"/>
    <w:rsid w:val="00A844E4"/>
    <w:rsid w:val="00A84948"/>
    <w:rsid w:val="00A84B0E"/>
    <w:rsid w:val="00A85217"/>
    <w:rsid w:val="00A8577B"/>
    <w:rsid w:val="00A858D6"/>
    <w:rsid w:val="00A8655C"/>
    <w:rsid w:val="00A87882"/>
    <w:rsid w:val="00A87D6B"/>
    <w:rsid w:val="00A908DB"/>
    <w:rsid w:val="00A918F3"/>
    <w:rsid w:val="00A919DD"/>
    <w:rsid w:val="00A92172"/>
    <w:rsid w:val="00A92D19"/>
    <w:rsid w:val="00A92D67"/>
    <w:rsid w:val="00A939D1"/>
    <w:rsid w:val="00A943AB"/>
    <w:rsid w:val="00A94D4E"/>
    <w:rsid w:val="00A955FE"/>
    <w:rsid w:val="00A95914"/>
    <w:rsid w:val="00A95C09"/>
    <w:rsid w:val="00A967E5"/>
    <w:rsid w:val="00A9692A"/>
    <w:rsid w:val="00A96DDB"/>
    <w:rsid w:val="00A96EFD"/>
    <w:rsid w:val="00A9726E"/>
    <w:rsid w:val="00A97443"/>
    <w:rsid w:val="00A97623"/>
    <w:rsid w:val="00A977FF"/>
    <w:rsid w:val="00A97AA6"/>
    <w:rsid w:val="00A97CA8"/>
    <w:rsid w:val="00AA02E5"/>
    <w:rsid w:val="00AA04EB"/>
    <w:rsid w:val="00AA0C4D"/>
    <w:rsid w:val="00AA199C"/>
    <w:rsid w:val="00AA1A5B"/>
    <w:rsid w:val="00AA1AA6"/>
    <w:rsid w:val="00AA24DF"/>
    <w:rsid w:val="00AA2BEC"/>
    <w:rsid w:val="00AA2DDE"/>
    <w:rsid w:val="00AA33D6"/>
    <w:rsid w:val="00AA36B1"/>
    <w:rsid w:val="00AA384D"/>
    <w:rsid w:val="00AA38C0"/>
    <w:rsid w:val="00AA4358"/>
    <w:rsid w:val="00AA51C8"/>
    <w:rsid w:val="00AA535D"/>
    <w:rsid w:val="00AA5446"/>
    <w:rsid w:val="00AA5C40"/>
    <w:rsid w:val="00AA61FF"/>
    <w:rsid w:val="00AA66B6"/>
    <w:rsid w:val="00AA6A46"/>
    <w:rsid w:val="00AA741B"/>
    <w:rsid w:val="00AA7432"/>
    <w:rsid w:val="00AA7571"/>
    <w:rsid w:val="00AA78E8"/>
    <w:rsid w:val="00AA7FAA"/>
    <w:rsid w:val="00AB045C"/>
    <w:rsid w:val="00AB10F2"/>
    <w:rsid w:val="00AB145B"/>
    <w:rsid w:val="00AB1B29"/>
    <w:rsid w:val="00AB1BEF"/>
    <w:rsid w:val="00AB1D82"/>
    <w:rsid w:val="00AB1EB1"/>
    <w:rsid w:val="00AB252E"/>
    <w:rsid w:val="00AB2AFC"/>
    <w:rsid w:val="00AB2FE3"/>
    <w:rsid w:val="00AB3F2F"/>
    <w:rsid w:val="00AB3F9A"/>
    <w:rsid w:val="00AB4B82"/>
    <w:rsid w:val="00AB5166"/>
    <w:rsid w:val="00AB5641"/>
    <w:rsid w:val="00AB596C"/>
    <w:rsid w:val="00AB5C27"/>
    <w:rsid w:val="00AB611E"/>
    <w:rsid w:val="00AB6AD0"/>
    <w:rsid w:val="00AB6B33"/>
    <w:rsid w:val="00AB6B58"/>
    <w:rsid w:val="00AB6B94"/>
    <w:rsid w:val="00AB70BC"/>
    <w:rsid w:val="00AB724D"/>
    <w:rsid w:val="00AB7A7C"/>
    <w:rsid w:val="00AB7CE0"/>
    <w:rsid w:val="00AB7D9F"/>
    <w:rsid w:val="00AC016A"/>
    <w:rsid w:val="00AC03C6"/>
    <w:rsid w:val="00AC03FF"/>
    <w:rsid w:val="00AC0520"/>
    <w:rsid w:val="00AC0C15"/>
    <w:rsid w:val="00AC14A7"/>
    <w:rsid w:val="00AC188C"/>
    <w:rsid w:val="00AC1A6D"/>
    <w:rsid w:val="00AC1F12"/>
    <w:rsid w:val="00AC2086"/>
    <w:rsid w:val="00AC20B5"/>
    <w:rsid w:val="00AC2644"/>
    <w:rsid w:val="00AC2C17"/>
    <w:rsid w:val="00AC3567"/>
    <w:rsid w:val="00AC3A1D"/>
    <w:rsid w:val="00AC4348"/>
    <w:rsid w:val="00AC480D"/>
    <w:rsid w:val="00AC4A6A"/>
    <w:rsid w:val="00AC4E6F"/>
    <w:rsid w:val="00AC566C"/>
    <w:rsid w:val="00AC601F"/>
    <w:rsid w:val="00AC649B"/>
    <w:rsid w:val="00AC6B31"/>
    <w:rsid w:val="00AC6DF4"/>
    <w:rsid w:val="00AC70C4"/>
    <w:rsid w:val="00AC7968"/>
    <w:rsid w:val="00AD0724"/>
    <w:rsid w:val="00AD0827"/>
    <w:rsid w:val="00AD12F0"/>
    <w:rsid w:val="00AD1899"/>
    <w:rsid w:val="00AD1F4B"/>
    <w:rsid w:val="00AD2A32"/>
    <w:rsid w:val="00AD3690"/>
    <w:rsid w:val="00AD3D3E"/>
    <w:rsid w:val="00AD45F9"/>
    <w:rsid w:val="00AD5630"/>
    <w:rsid w:val="00AD5B0E"/>
    <w:rsid w:val="00AD7111"/>
    <w:rsid w:val="00AD7697"/>
    <w:rsid w:val="00AD77EA"/>
    <w:rsid w:val="00AD7854"/>
    <w:rsid w:val="00AE05D2"/>
    <w:rsid w:val="00AE061B"/>
    <w:rsid w:val="00AE07E0"/>
    <w:rsid w:val="00AE0C22"/>
    <w:rsid w:val="00AE127D"/>
    <w:rsid w:val="00AE138D"/>
    <w:rsid w:val="00AE1ABE"/>
    <w:rsid w:val="00AE2401"/>
    <w:rsid w:val="00AE30C3"/>
    <w:rsid w:val="00AE31D8"/>
    <w:rsid w:val="00AE3717"/>
    <w:rsid w:val="00AE3AA5"/>
    <w:rsid w:val="00AE43A3"/>
    <w:rsid w:val="00AE48CD"/>
    <w:rsid w:val="00AE4B5B"/>
    <w:rsid w:val="00AE51C5"/>
    <w:rsid w:val="00AE540A"/>
    <w:rsid w:val="00AE55DD"/>
    <w:rsid w:val="00AE600B"/>
    <w:rsid w:val="00AE6C9E"/>
    <w:rsid w:val="00AE6E85"/>
    <w:rsid w:val="00AE6FB0"/>
    <w:rsid w:val="00AE7BBF"/>
    <w:rsid w:val="00AF0011"/>
    <w:rsid w:val="00AF07B3"/>
    <w:rsid w:val="00AF08A8"/>
    <w:rsid w:val="00AF0D35"/>
    <w:rsid w:val="00AF141D"/>
    <w:rsid w:val="00AF2E05"/>
    <w:rsid w:val="00AF306E"/>
    <w:rsid w:val="00AF31E1"/>
    <w:rsid w:val="00AF46F9"/>
    <w:rsid w:val="00AF4B87"/>
    <w:rsid w:val="00AF5370"/>
    <w:rsid w:val="00AF5918"/>
    <w:rsid w:val="00AF5E8F"/>
    <w:rsid w:val="00AF69B2"/>
    <w:rsid w:val="00AF6CD7"/>
    <w:rsid w:val="00AF7AED"/>
    <w:rsid w:val="00B0138A"/>
    <w:rsid w:val="00B0197C"/>
    <w:rsid w:val="00B0197F"/>
    <w:rsid w:val="00B03AFB"/>
    <w:rsid w:val="00B03C3A"/>
    <w:rsid w:val="00B03C58"/>
    <w:rsid w:val="00B041B6"/>
    <w:rsid w:val="00B04299"/>
    <w:rsid w:val="00B049C4"/>
    <w:rsid w:val="00B05035"/>
    <w:rsid w:val="00B053A7"/>
    <w:rsid w:val="00B05692"/>
    <w:rsid w:val="00B0721C"/>
    <w:rsid w:val="00B1025C"/>
    <w:rsid w:val="00B103DB"/>
    <w:rsid w:val="00B104B0"/>
    <w:rsid w:val="00B11384"/>
    <w:rsid w:val="00B11841"/>
    <w:rsid w:val="00B119DE"/>
    <w:rsid w:val="00B13104"/>
    <w:rsid w:val="00B138BF"/>
    <w:rsid w:val="00B13BE8"/>
    <w:rsid w:val="00B14C03"/>
    <w:rsid w:val="00B15027"/>
    <w:rsid w:val="00B15287"/>
    <w:rsid w:val="00B1540A"/>
    <w:rsid w:val="00B16185"/>
    <w:rsid w:val="00B16A5B"/>
    <w:rsid w:val="00B1772C"/>
    <w:rsid w:val="00B200C8"/>
    <w:rsid w:val="00B200D6"/>
    <w:rsid w:val="00B201E3"/>
    <w:rsid w:val="00B20A21"/>
    <w:rsid w:val="00B20AAE"/>
    <w:rsid w:val="00B217AA"/>
    <w:rsid w:val="00B219C2"/>
    <w:rsid w:val="00B22E08"/>
    <w:rsid w:val="00B24909"/>
    <w:rsid w:val="00B2593E"/>
    <w:rsid w:val="00B25D3E"/>
    <w:rsid w:val="00B25EAE"/>
    <w:rsid w:val="00B262F2"/>
    <w:rsid w:val="00B269B3"/>
    <w:rsid w:val="00B269D3"/>
    <w:rsid w:val="00B2755D"/>
    <w:rsid w:val="00B27895"/>
    <w:rsid w:val="00B27CD3"/>
    <w:rsid w:val="00B30578"/>
    <w:rsid w:val="00B30A1B"/>
    <w:rsid w:val="00B32119"/>
    <w:rsid w:val="00B3298F"/>
    <w:rsid w:val="00B32F61"/>
    <w:rsid w:val="00B33246"/>
    <w:rsid w:val="00B34C9E"/>
    <w:rsid w:val="00B34F63"/>
    <w:rsid w:val="00B35462"/>
    <w:rsid w:val="00B354D5"/>
    <w:rsid w:val="00B356A6"/>
    <w:rsid w:val="00B35CD9"/>
    <w:rsid w:val="00B35EBA"/>
    <w:rsid w:val="00B36613"/>
    <w:rsid w:val="00B368F0"/>
    <w:rsid w:val="00B37147"/>
    <w:rsid w:val="00B3728A"/>
    <w:rsid w:val="00B37366"/>
    <w:rsid w:val="00B3740A"/>
    <w:rsid w:val="00B374CB"/>
    <w:rsid w:val="00B37DB2"/>
    <w:rsid w:val="00B40413"/>
    <w:rsid w:val="00B40898"/>
    <w:rsid w:val="00B40904"/>
    <w:rsid w:val="00B40B16"/>
    <w:rsid w:val="00B40C6F"/>
    <w:rsid w:val="00B40C9F"/>
    <w:rsid w:val="00B40E1C"/>
    <w:rsid w:val="00B4147D"/>
    <w:rsid w:val="00B418D1"/>
    <w:rsid w:val="00B42002"/>
    <w:rsid w:val="00B426AC"/>
    <w:rsid w:val="00B43DF3"/>
    <w:rsid w:val="00B44163"/>
    <w:rsid w:val="00B44376"/>
    <w:rsid w:val="00B44938"/>
    <w:rsid w:val="00B452DA"/>
    <w:rsid w:val="00B4649D"/>
    <w:rsid w:val="00B464DF"/>
    <w:rsid w:val="00B47265"/>
    <w:rsid w:val="00B47297"/>
    <w:rsid w:val="00B473C5"/>
    <w:rsid w:val="00B47DE7"/>
    <w:rsid w:val="00B51693"/>
    <w:rsid w:val="00B5216A"/>
    <w:rsid w:val="00B52483"/>
    <w:rsid w:val="00B525D6"/>
    <w:rsid w:val="00B52B4B"/>
    <w:rsid w:val="00B53B17"/>
    <w:rsid w:val="00B54683"/>
    <w:rsid w:val="00B54C33"/>
    <w:rsid w:val="00B55471"/>
    <w:rsid w:val="00B5577F"/>
    <w:rsid w:val="00B564B2"/>
    <w:rsid w:val="00B5650F"/>
    <w:rsid w:val="00B5666A"/>
    <w:rsid w:val="00B5692F"/>
    <w:rsid w:val="00B569F1"/>
    <w:rsid w:val="00B56B5D"/>
    <w:rsid w:val="00B56CBB"/>
    <w:rsid w:val="00B577C0"/>
    <w:rsid w:val="00B57E55"/>
    <w:rsid w:val="00B57EE7"/>
    <w:rsid w:val="00B60EE7"/>
    <w:rsid w:val="00B6111C"/>
    <w:rsid w:val="00B615D2"/>
    <w:rsid w:val="00B61880"/>
    <w:rsid w:val="00B618C4"/>
    <w:rsid w:val="00B61ACF"/>
    <w:rsid w:val="00B62685"/>
    <w:rsid w:val="00B62A63"/>
    <w:rsid w:val="00B63230"/>
    <w:rsid w:val="00B633A8"/>
    <w:rsid w:val="00B6355D"/>
    <w:rsid w:val="00B63931"/>
    <w:rsid w:val="00B64901"/>
    <w:rsid w:val="00B64EEE"/>
    <w:rsid w:val="00B65886"/>
    <w:rsid w:val="00B66385"/>
    <w:rsid w:val="00B673DB"/>
    <w:rsid w:val="00B674C1"/>
    <w:rsid w:val="00B677C3"/>
    <w:rsid w:val="00B7182D"/>
    <w:rsid w:val="00B71C09"/>
    <w:rsid w:val="00B721B2"/>
    <w:rsid w:val="00B72989"/>
    <w:rsid w:val="00B72CE6"/>
    <w:rsid w:val="00B730CB"/>
    <w:rsid w:val="00B731C6"/>
    <w:rsid w:val="00B73934"/>
    <w:rsid w:val="00B73CED"/>
    <w:rsid w:val="00B73EF4"/>
    <w:rsid w:val="00B740B3"/>
    <w:rsid w:val="00B75409"/>
    <w:rsid w:val="00B75544"/>
    <w:rsid w:val="00B77120"/>
    <w:rsid w:val="00B7798F"/>
    <w:rsid w:val="00B77CC8"/>
    <w:rsid w:val="00B8033E"/>
    <w:rsid w:val="00B8175E"/>
    <w:rsid w:val="00B81C30"/>
    <w:rsid w:val="00B82157"/>
    <w:rsid w:val="00B826FE"/>
    <w:rsid w:val="00B8290A"/>
    <w:rsid w:val="00B82DBE"/>
    <w:rsid w:val="00B82F7B"/>
    <w:rsid w:val="00B83063"/>
    <w:rsid w:val="00B8346E"/>
    <w:rsid w:val="00B834BB"/>
    <w:rsid w:val="00B83F2B"/>
    <w:rsid w:val="00B84FB9"/>
    <w:rsid w:val="00B8504D"/>
    <w:rsid w:val="00B85DFE"/>
    <w:rsid w:val="00B861D7"/>
    <w:rsid w:val="00B86402"/>
    <w:rsid w:val="00B868B6"/>
    <w:rsid w:val="00B86B22"/>
    <w:rsid w:val="00B878C6"/>
    <w:rsid w:val="00B87A00"/>
    <w:rsid w:val="00B900EA"/>
    <w:rsid w:val="00B903A4"/>
    <w:rsid w:val="00B90F77"/>
    <w:rsid w:val="00B915F0"/>
    <w:rsid w:val="00B9205E"/>
    <w:rsid w:val="00B92496"/>
    <w:rsid w:val="00B924DE"/>
    <w:rsid w:val="00B93291"/>
    <w:rsid w:val="00B93493"/>
    <w:rsid w:val="00B93D07"/>
    <w:rsid w:val="00B9427F"/>
    <w:rsid w:val="00B9459C"/>
    <w:rsid w:val="00B946E0"/>
    <w:rsid w:val="00B955CF"/>
    <w:rsid w:val="00B95978"/>
    <w:rsid w:val="00B95F7A"/>
    <w:rsid w:val="00B96824"/>
    <w:rsid w:val="00B969EA"/>
    <w:rsid w:val="00B96AB2"/>
    <w:rsid w:val="00B97159"/>
    <w:rsid w:val="00B97F14"/>
    <w:rsid w:val="00BA0B50"/>
    <w:rsid w:val="00BA1110"/>
    <w:rsid w:val="00BA11AE"/>
    <w:rsid w:val="00BA129A"/>
    <w:rsid w:val="00BA1EAE"/>
    <w:rsid w:val="00BA1F58"/>
    <w:rsid w:val="00BA2BDF"/>
    <w:rsid w:val="00BA2CE6"/>
    <w:rsid w:val="00BA341F"/>
    <w:rsid w:val="00BA38A3"/>
    <w:rsid w:val="00BA406A"/>
    <w:rsid w:val="00BA419C"/>
    <w:rsid w:val="00BA4276"/>
    <w:rsid w:val="00BA42C3"/>
    <w:rsid w:val="00BA51E2"/>
    <w:rsid w:val="00BA5362"/>
    <w:rsid w:val="00BA5543"/>
    <w:rsid w:val="00BA57F4"/>
    <w:rsid w:val="00BA5805"/>
    <w:rsid w:val="00BA5A81"/>
    <w:rsid w:val="00BA5D2E"/>
    <w:rsid w:val="00BA5E55"/>
    <w:rsid w:val="00BA626B"/>
    <w:rsid w:val="00BA6481"/>
    <w:rsid w:val="00BA667D"/>
    <w:rsid w:val="00BA6774"/>
    <w:rsid w:val="00BA6A05"/>
    <w:rsid w:val="00BA70E9"/>
    <w:rsid w:val="00BA71C8"/>
    <w:rsid w:val="00BA7380"/>
    <w:rsid w:val="00BA7A91"/>
    <w:rsid w:val="00BA7C1A"/>
    <w:rsid w:val="00BA7C64"/>
    <w:rsid w:val="00BB10EE"/>
    <w:rsid w:val="00BB1301"/>
    <w:rsid w:val="00BB1398"/>
    <w:rsid w:val="00BB1630"/>
    <w:rsid w:val="00BB16D9"/>
    <w:rsid w:val="00BB2224"/>
    <w:rsid w:val="00BB22C9"/>
    <w:rsid w:val="00BB247E"/>
    <w:rsid w:val="00BB3160"/>
    <w:rsid w:val="00BB3203"/>
    <w:rsid w:val="00BB3674"/>
    <w:rsid w:val="00BB3CCB"/>
    <w:rsid w:val="00BB3FDD"/>
    <w:rsid w:val="00BB41C4"/>
    <w:rsid w:val="00BB41E2"/>
    <w:rsid w:val="00BB4262"/>
    <w:rsid w:val="00BB4A1A"/>
    <w:rsid w:val="00BB4F5C"/>
    <w:rsid w:val="00BB5290"/>
    <w:rsid w:val="00BB55CC"/>
    <w:rsid w:val="00BB5850"/>
    <w:rsid w:val="00BB70CE"/>
    <w:rsid w:val="00BB71D5"/>
    <w:rsid w:val="00BB7231"/>
    <w:rsid w:val="00BB7894"/>
    <w:rsid w:val="00BB7BA9"/>
    <w:rsid w:val="00BB7C12"/>
    <w:rsid w:val="00BC0075"/>
    <w:rsid w:val="00BC0724"/>
    <w:rsid w:val="00BC0EAC"/>
    <w:rsid w:val="00BC1E75"/>
    <w:rsid w:val="00BC2541"/>
    <w:rsid w:val="00BC271F"/>
    <w:rsid w:val="00BC352E"/>
    <w:rsid w:val="00BC3D23"/>
    <w:rsid w:val="00BC4479"/>
    <w:rsid w:val="00BC4614"/>
    <w:rsid w:val="00BC463D"/>
    <w:rsid w:val="00BC4BFC"/>
    <w:rsid w:val="00BC513C"/>
    <w:rsid w:val="00BC5FC1"/>
    <w:rsid w:val="00BC61D9"/>
    <w:rsid w:val="00BC6297"/>
    <w:rsid w:val="00BC6B2C"/>
    <w:rsid w:val="00BC7EB7"/>
    <w:rsid w:val="00BC7EC5"/>
    <w:rsid w:val="00BD005E"/>
    <w:rsid w:val="00BD0AA4"/>
    <w:rsid w:val="00BD1659"/>
    <w:rsid w:val="00BD17F3"/>
    <w:rsid w:val="00BD1DBA"/>
    <w:rsid w:val="00BD2059"/>
    <w:rsid w:val="00BD216A"/>
    <w:rsid w:val="00BD2FF4"/>
    <w:rsid w:val="00BD350F"/>
    <w:rsid w:val="00BD3924"/>
    <w:rsid w:val="00BD4047"/>
    <w:rsid w:val="00BD4730"/>
    <w:rsid w:val="00BD55BD"/>
    <w:rsid w:val="00BD5981"/>
    <w:rsid w:val="00BD6676"/>
    <w:rsid w:val="00BD66F8"/>
    <w:rsid w:val="00BD6AAF"/>
    <w:rsid w:val="00BD6DF9"/>
    <w:rsid w:val="00BD7401"/>
    <w:rsid w:val="00BD7962"/>
    <w:rsid w:val="00BD79E3"/>
    <w:rsid w:val="00BE00E0"/>
    <w:rsid w:val="00BE04F9"/>
    <w:rsid w:val="00BE06F6"/>
    <w:rsid w:val="00BE16E3"/>
    <w:rsid w:val="00BE1887"/>
    <w:rsid w:val="00BE1963"/>
    <w:rsid w:val="00BE198A"/>
    <w:rsid w:val="00BE1AE5"/>
    <w:rsid w:val="00BE2272"/>
    <w:rsid w:val="00BE234B"/>
    <w:rsid w:val="00BE2AB9"/>
    <w:rsid w:val="00BE2B12"/>
    <w:rsid w:val="00BE3431"/>
    <w:rsid w:val="00BE34BB"/>
    <w:rsid w:val="00BE4600"/>
    <w:rsid w:val="00BE5481"/>
    <w:rsid w:val="00BE5B07"/>
    <w:rsid w:val="00BE5D8B"/>
    <w:rsid w:val="00BE5E00"/>
    <w:rsid w:val="00BE616A"/>
    <w:rsid w:val="00BE6B9F"/>
    <w:rsid w:val="00BE73B3"/>
    <w:rsid w:val="00BE7406"/>
    <w:rsid w:val="00BE78A8"/>
    <w:rsid w:val="00BF0F3E"/>
    <w:rsid w:val="00BF1453"/>
    <w:rsid w:val="00BF2248"/>
    <w:rsid w:val="00BF256A"/>
    <w:rsid w:val="00BF25DC"/>
    <w:rsid w:val="00BF310E"/>
    <w:rsid w:val="00BF3158"/>
    <w:rsid w:val="00BF3254"/>
    <w:rsid w:val="00BF3270"/>
    <w:rsid w:val="00BF3638"/>
    <w:rsid w:val="00BF4212"/>
    <w:rsid w:val="00BF4CCA"/>
    <w:rsid w:val="00BF4FBF"/>
    <w:rsid w:val="00BF5385"/>
    <w:rsid w:val="00BF6474"/>
    <w:rsid w:val="00BF65D1"/>
    <w:rsid w:val="00BF6C4B"/>
    <w:rsid w:val="00BF7319"/>
    <w:rsid w:val="00BF7393"/>
    <w:rsid w:val="00BF75A7"/>
    <w:rsid w:val="00BF7895"/>
    <w:rsid w:val="00BF7A6E"/>
    <w:rsid w:val="00BF7A81"/>
    <w:rsid w:val="00C004A1"/>
    <w:rsid w:val="00C00F3B"/>
    <w:rsid w:val="00C00FB2"/>
    <w:rsid w:val="00C00FC5"/>
    <w:rsid w:val="00C013DE"/>
    <w:rsid w:val="00C0190B"/>
    <w:rsid w:val="00C01BE1"/>
    <w:rsid w:val="00C030B1"/>
    <w:rsid w:val="00C033B1"/>
    <w:rsid w:val="00C04371"/>
    <w:rsid w:val="00C045DC"/>
    <w:rsid w:val="00C04A83"/>
    <w:rsid w:val="00C053E4"/>
    <w:rsid w:val="00C0559E"/>
    <w:rsid w:val="00C057CF"/>
    <w:rsid w:val="00C06E9D"/>
    <w:rsid w:val="00C07BB9"/>
    <w:rsid w:val="00C10356"/>
    <w:rsid w:val="00C1045B"/>
    <w:rsid w:val="00C11694"/>
    <w:rsid w:val="00C11A82"/>
    <w:rsid w:val="00C11A83"/>
    <w:rsid w:val="00C12469"/>
    <w:rsid w:val="00C125F4"/>
    <w:rsid w:val="00C126CE"/>
    <w:rsid w:val="00C12A47"/>
    <w:rsid w:val="00C13111"/>
    <w:rsid w:val="00C133CA"/>
    <w:rsid w:val="00C1381B"/>
    <w:rsid w:val="00C13A66"/>
    <w:rsid w:val="00C1420A"/>
    <w:rsid w:val="00C14F1D"/>
    <w:rsid w:val="00C15118"/>
    <w:rsid w:val="00C15A36"/>
    <w:rsid w:val="00C15BB5"/>
    <w:rsid w:val="00C15C58"/>
    <w:rsid w:val="00C15CB1"/>
    <w:rsid w:val="00C16B9A"/>
    <w:rsid w:val="00C16CAF"/>
    <w:rsid w:val="00C16F8A"/>
    <w:rsid w:val="00C17A1E"/>
    <w:rsid w:val="00C17C79"/>
    <w:rsid w:val="00C20144"/>
    <w:rsid w:val="00C20274"/>
    <w:rsid w:val="00C2041D"/>
    <w:rsid w:val="00C2079A"/>
    <w:rsid w:val="00C2114B"/>
    <w:rsid w:val="00C21CC7"/>
    <w:rsid w:val="00C22521"/>
    <w:rsid w:val="00C2277B"/>
    <w:rsid w:val="00C23574"/>
    <w:rsid w:val="00C2437E"/>
    <w:rsid w:val="00C24B4B"/>
    <w:rsid w:val="00C24B53"/>
    <w:rsid w:val="00C24F99"/>
    <w:rsid w:val="00C252B3"/>
    <w:rsid w:val="00C252C6"/>
    <w:rsid w:val="00C25A16"/>
    <w:rsid w:val="00C25D66"/>
    <w:rsid w:val="00C26593"/>
    <w:rsid w:val="00C2673C"/>
    <w:rsid w:val="00C267A7"/>
    <w:rsid w:val="00C2727E"/>
    <w:rsid w:val="00C27461"/>
    <w:rsid w:val="00C27C94"/>
    <w:rsid w:val="00C27E92"/>
    <w:rsid w:val="00C31470"/>
    <w:rsid w:val="00C31A12"/>
    <w:rsid w:val="00C31B9C"/>
    <w:rsid w:val="00C31D78"/>
    <w:rsid w:val="00C32A35"/>
    <w:rsid w:val="00C330BE"/>
    <w:rsid w:val="00C33786"/>
    <w:rsid w:val="00C33D4A"/>
    <w:rsid w:val="00C34207"/>
    <w:rsid w:val="00C3508B"/>
    <w:rsid w:val="00C35A43"/>
    <w:rsid w:val="00C35ADF"/>
    <w:rsid w:val="00C35D17"/>
    <w:rsid w:val="00C35D43"/>
    <w:rsid w:val="00C35DA6"/>
    <w:rsid w:val="00C35EA7"/>
    <w:rsid w:val="00C361EE"/>
    <w:rsid w:val="00C36B24"/>
    <w:rsid w:val="00C3705C"/>
    <w:rsid w:val="00C40250"/>
    <w:rsid w:val="00C4036E"/>
    <w:rsid w:val="00C40707"/>
    <w:rsid w:val="00C40E39"/>
    <w:rsid w:val="00C4106C"/>
    <w:rsid w:val="00C41110"/>
    <w:rsid w:val="00C4147A"/>
    <w:rsid w:val="00C416E5"/>
    <w:rsid w:val="00C41E7E"/>
    <w:rsid w:val="00C420B2"/>
    <w:rsid w:val="00C4289F"/>
    <w:rsid w:val="00C4296F"/>
    <w:rsid w:val="00C4297D"/>
    <w:rsid w:val="00C4317C"/>
    <w:rsid w:val="00C43365"/>
    <w:rsid w:val="00C437AF"/>
    <w:rsid w:val="00C43956"/>
    <w:rsid w:val="00C43DB8"/>
    <w:rsid w:val="00C43E45"/>
    <w:rsid w:val="00C443DD"/>
    <w:rsid w:val="00C44469"/>
    <w:rsid w:val="00C44534"/>
    <w:rsid w:val="00C445C6"/>
    <w:rsid w:val="00C44925"/>
    <w:rsid w:val="00C44C20"/>
    <w:rsid w:val="00C4504F"/>
    <w:rsid w:val="00C45B03"/>
    <w:rsid w:val="00C460D2"/>
    <w:rsid w:val="00C4742E"/>
    <w:rsid w:val="00C47B8D"/>
    <w:rsid w:val="00C47F60"/>
    <w:rsid w:val="00C50196"/>
    <w:rsid w:val="00C5021F"/>
    <w:rsid w:val="00C5041C"/>
    <w:rsid w:val="00C51FE7"/>
    <w:rsid w:val="00C520C0"/>
    <w:rsid w:val="00C52407"/>
    <w:rsid w:val="00C52682"/>
    <w:rsid w:val="00C52AF3"/>
    <w:rsid w:val="00C52BD2"/>
    <w:rsid w:val="00C52E3C"/>
    <w:rsid w:val="00C53442"/>
    <w:rsid w:val="00C53E62"/>
    <w:rsid w:val="00C54875"/>
    <w:rsid w:val="00C54B1F"/>
    <w:rsid w:val="00C55CAF"/>
    <w:rsid w:val="00C56596"/>
    <w:rsid w:val="00C56AC9"/>
    <w:rsid w:val="00C56B66"/>
    <w:rsid w:val="00C56ECF"/>
    <w:rsid w:val="00C576DA"/>
    <w:rsid w:val="00C57FD4"/>
    <w:rsid w:val="00C609B4"/>
    <w:rsid w:val="00C61077"/>
    <w:rsid w:val="00C619CE"/>
    <w:rsid w:val="00C624CF"/>
    <w:rsid w:val="00C625D8"/>
    <w:rsid w:val="00C62D28"/>
    <w:rsid w:val="00C631D6"/>
    <w:rsid w:val="00C6330B"/>
    <w:rsid w:val="00C638E9"/>
    <w:rsid w:val="00C64115"/>
    <w:rsid w:val="00C64450"/>
    <w:rsid w:val="00C65170"/>
    <w:rsid w:val="00C65B60"/>
    <w:rsid w:val="00C65C6B"/>
    <w:rsid w:val="00C65EE4"/>
    <w:rsid w:val="00C664A4"/>
    <w:rsid w:val="00C66AE2"/>
    <w:rsid w:val="00C66E40"/>
    <w:rsid w:val="00C67466"/>
    <w:rsid w:val="00C67FB6"/>
    <w:rsid w:val="00C7063E"/>
    <w:rsid w:val="00C706B3"/>
    <w:rsid w:val="00C729D6"/>
    <w:rsid w:val="00C72C1D"/>
    <w:rsid w:val="00C72F82"/>
    <w:rsid w:val="00C7326F"/>
    <w:rsid w:val="00C736EE"/>
    <w:rsid w:val="00C74150"/>
    <w:rsid w:val="00C74684"/>
    <w:rsid w:val="00C749EA"/>
    <w:rsid w:val="00C74AA6"/>
    <w:rsid w:val="00C763DE"/>
    <w:rsid w:val="00C76977"/>
    <w:rsid w:val="00C77106"/>
    <w:rsid w:val="00C7740D"/>
    <w:rsid w:val="00C777B4"/>
    <w:rsid w:val="00C77E40"/>
    <w:rsid w:val="00C77EB9"/>
    <w:rsid w:val="00C808EA"/>
    <w:rsid w:val="00C80DAB"/>
    <w:rsid w:val="00C80DEB"/>
    <w:rsid w:val="00C81531"/>
    <w:rsid w:val="00C8160F"/>
    <w:rsid w:val="00C81B22"/>
    <w:rsid w:val="00C81CC1"/>
    <w:rsid w:val="00C81F09"/>
    <w:rsid w:val="00C8294B"/>
    <w:rsid w:val="00C82A25"/>
    <w:rsid w:val="00C82BF6"/>
    <w:rsid w:val="00C82D9D"/>
    <w:rsid w:val="00C8316E"/>
    <w:rsid w:val="00C83313"/>
    <w:rsid w:val="00C83C8A"/>
    <w:rsid w:val="00C83FD6"/>
    <w:rsid w:val="00C84A90"/>
    <w:rsid w:val="00C85207"/>
    <w:rsid w:val="00C85B05"/>
    <w:rsid w:val="00C861F3"/>
    <w:rsid w:val="00C8629D"/>
    <w:rsid w:val="00C863F2"/>
    <w:rsid w:val="00C867BC"/>
    <w:rsid w:val="00C867C3"/>
    <w:rsid w:val="00C86943"/>
    <w:rsid w:val="00C87851"/>
    <w:rsid w:val="00C90273"/>
    <w:rsid w:val="00C90706"/>
    <w:rsid w:val="00C91064"/>
    <w:rsid w:val="00C91804"/>
    <w:rsid w:val="00C91EAA"/>
    <w:rsid w:val="00C92077"/>
    <w:rsid w:val="00C92177"/>
    <w:rsid w:val="00C9252F"/>
    <w:rsid w:val="00C9260B"/>
    <w:rsid w:val="00C93524"/>
    <w:rsid w:val="00C93655"/>
    <w:rsid w:val="00C9374F"/>
    <w:rsid w:val="00C940B6"/>
    <w:rsid w:val="00C942D6"/>
    <w:rsid w:val="00C94331"/>
    <w:rsid w:val="00C9439F"/>
    <w:rsid w:val="00C94B0B"/>
    <w:rsid w:val="00C94C2A"/>
    <w:rsid w:val="00C94D95"/>
    <w:rsid w:val="00C954AF"/>
    <w:rsid w:val="00C96591"/>
    <w:rsid w:val="00C96D82"/>
    <w:rsid w:val="00C96EAF"/>
    <w:rsid w:val="00C97548"/>
    <w:rsid w:val="00C97B97"/>
    <w:rsid w:val="00C97FA6"/>
    <w:rsid w:val="00CA06F6"/>
    <w:rsid w:val="00CA09A6"/>
    <w:rsid w:val="00CA0E97"/>
    <w:rsid w:val="00CA1E79"/>
    <w:rsid w:val="00CA2683"/>
    <w:rsid w:val="00CA298D"/>
    <w:rsid w:val="00CA2F2C"/>
    <w:rsid w:val="00CA3067"/>
    <w:rsid w:val="00CA40A3"/>
    <w:rsid w:val="00CA418A"/>
    <w:rsid w:val="00CA466B"/>
    <w:rsid w:val="00CA46C7"/>
    <w:rsid w:val="00CA4A11"/>
    <w:rsid w:val="00CA4E4D"/>
    <w:rsid w:val="00CA549F"/>
    <w:rsid w:val="00CA56CA"/>
    <w:rsid w:val="00CA57DA"/>
    <w:rsid w:val="00CA5DC8"/>
    <w:rsid w:val="00CA6A0B"/>
    <w:rsid w:val="00CA6BE8"/>
    <w:rsid w:val="00CA6E70"/>
    <w:rsid w:val="00CA7562"/>
    <w:rsid w:val="00CB03C9"/>
    <w:rsid w:val="00CB0CF1"/>
    <w:rsid w:val="00CB1472"/>
    <w:rsid w:val="00CB1682"/>
    <w:rsid w:val="00CB1E69"/>
    <w:rsid w:val="00CB2A50"/>
    <w:rsid w:val="00CB2AA8"/>
    <w:rsid w:val="00CB2E14"/>
    <w:rsid w:val="00CB30FB"/>
    <w:rsid w:val="00CB3101"/>
    <w:rsid w:val="00CB435B"/>
    <w:rsid w:val="00CB43E6"/>
    <w:rsid w:val="00CB5183"/>
    <w:rsid w:val="00CB59A4"/>
    <w:rsid w:val="00CB5A74"/>
    <w:rsid w:val="00CB5F25"/>
    <w:rsid w:val="00CB6151"/>
    <w:rsid w:val="00CB764E"/>
    <w:rsid w:val="00CB76AF"/>
    <w:rsid w:val="00CB7B18"/>
    <w:rsid w:val="00CC065D"/>
    <w:rsid w:val="00CC13D1"/>
    <w:rsid w:val="00CC1440"/>
    <w:rsid w:val="00CC1E25"/>
    <w:rsid w:val="00CC2B5C"/>
    <w:rsid w:val="00CC2CA6"/>
    <w:rsid w:val="00CC387C"/>
    <w:rsid w:val="00CC3C7C"/>
    <w:rsid w:val="00CC4111"/>
    <w:rsid w:val="00CC43B4"/>
    <w:rsid w:val="00CC4EC9"/>
    <w:rsid w:val="00CC5A8C"/>
    <w:rsid w:val="00CC6604"/>
    <w:rsid w:val="00CC6A1B"/>
    <w:rsid w:val="00CC6B13"/>
    <w:rsid w:val="00CC6CED"/>
    <w:rsid w:val="00CC78A8"/>
    <w:rsid w:val="00CC7C67"/>
    <w:rsid w:val="00CD0AA4"/>
    <w:rsid w:val="00CD120F"/>
    <w:rsid w:val="00CD1598"/>
    <w:rsid w:val="00CD1CFD"/>
    <w:rsid w:val="00CD3023"/>
    <w:rsid w:val="00CD3C5B"/>
    <w:rsid w:val="00CD3C6F"/>
    <w:rsid w:val="00CD40E3"/>
    <w:rsid w:val="00CD42A2"/>
    <w:rsid w:val="00CD4366"/>
    <w:rsid w:val="00CD4A9A"/>
    <w:rsid w:val="00CD4DCF"/>
    <w:rsid w:val="00CD5037"/>
    <w:rsid w:val="00CD5341"/>
    <w:rsid w:val="00CD536C"/>
    <w:rsid w:val="00CD565D"/>
    <w:rsid w:val="00CD5B92"/>
    <w:rsid w:val="00CD5CEE"/>
    <w:rsid w:val="00CD6076"/>
    <w:rsid w:val="00CD7781"/>
    <w:rsid w:val="00CE0078"/>
    <w:rsid w:val="00CE03E2"/>
    <w:rsid w:val="00CE09C9"/>
    <w:rsid w:val="00CE0B16"/>
    <w:rsid w:val="00CE0C6A"/>
    <w:rsid w:val="00CE0EB4"/>
    <w:rsid w:val="00CE0F70"/>
    <w:rsid w:val="00CE148B"/>
    <w:rsid w:val="00CE16C4"/>
    <w:rsid w:val="00CE182B"/>
    <w:rsid w:val="00CE19B6"/>
    <w:rsid w:val="00CE2171"/>
    <w:rsid w:val="00CE2F38"/>
    <w:rsid w:val="00CE343E"/>
    <w:rsid w:val="00CE3BDA"/>
    <w:rsid w:val="00CE4532"/>
    <w:rsid w:val="00CE49D7"/>
    <w:rsid w:val="00CE4D11"/>
    <w:rsid w:val="00CE4E85"/>
    <w:rsid w:val="00CE5B13"/>
    <w:rsid w:val="00CE63C5"/>
    <w:rsid w:val="00CE6ADB"/>
    <w:rsid w:val="00CE6D39"/>
    <w:rsid w:val="00CE7037"/>
    <w:rsid w:val="00CE77C7"/>
    <w:rsid w:val="00CE77E4"/>
    <w:rsid w:val="00CE7DBC"/>
    <w:rsid w:val="00CF0859"/>
    <w:rsid w:val="00CF0C7C"/>
    <w:rsid w:val="00CF1387"/>
    <w:rsid w:val="00CF13D8"/>
    <w:rsid w:val="00CF1407"/>
    <w:rsid w:val="00CF1674"/>
    <w:rsid w:val="00CF189F"/>
    <w:rsid w:val="00CF1E64"/>
    <w:rsid w:val="00CF204E"/>
    <w:rsid w:val="00CF25C1"/>
    <w:rsid w:val="00CF2732"/>
    <w:rsid w:val="00CF28D3"/>
    <w:rsid w:val="00CF2C25"/>
    <w:rsid w:val="00CF2E2B"/>
    <w:rsid w:val="00CF32EA"/>
    <w:rsid w:val="00CF34F3"/>
    <w:rsid w:val="00CF35BF"/>
    <w:rsid w:val="00CF3E76"/>
    <w:rsid w:val="00CF3F0F"/>
    <w:rsid w:val="00CF423E"/>
    <w:rsid w:val="00CF470F"/>
    <w:rsid w:val="00CF47DF"/>
    <w:rsid w:val="00CF4E45"/>
    <w:rsid w:val="00CF5D34"/>
    <w:rsid w:val="00CF5EB5"/>
    <w:rsid w:val="00CF6FF9"/>
    <w:rsid w:val="00CF70B4"/>
    <w:rsid w:val="00CF7D20"/>
    <w:rsid w:val="00D001F7"/>
    <w:rsid w:val="00D0037C"/>
    <w:rsid w:val="00D0055D"/>
    <w:rsid w:val="00D00AFB"/>
    <w:rsid w:val="00D00B4F"/>
    <w:rsid w:val="00D00BEE"/>
    <w:rsid w:val="00D0150E"/>
    <w:rsid w:val="00D0188E"/>
    <w:rsid w:val="00D01F5F"/>
    <w:rsid w:val="00D02586"/>
    <w:rsid w:val="00D027DA"/>
    <w:rsid w:val="00D02817"/>
    <w:rsid w:val="00D0307F"/>
    <w:rsid w:val="00D03081"/>
    <w:rsid w:val="00D03240"/>
    <w:rsid w:val="00D03456"/>
    <w:rsid w:val="00D0366A"/>
    <w:rsid w:val="00D04D9E"/>
    <w:rsid w:val="00D04E08"/>
    <w:rsid w:val="00D059FC"/>
    <w:rsid w:val="00D05AC1"/>
    <w:rsid w:val="00D0759F"/>
    <w:rsid w:val="00D076B3"/>
    <w:rsid w:val="00D10903"/>
    <w:rsid w:val="00D10ABC"/>
    <w:rsid w:val="00D10E95"/>
    <w:rsid w:val="00D1117F"/>
    <w:rsid w:val="00D11911"/>
    <w:rsid w:val="00D12403"/>
    <w:rsid w:val="00D12651"/>
    <w:rsid w:val="00D127F3"/>
    <w:rsid w:val="00D12A85"/>
    <w:rsid w:val="00D12E99"/>
    <w:rsid w:val="00D13056"/>
    <w:rsid w:val="00D13281"/>
    <w:rsid w:val="00D13549"/>
    <w:rsid w:val="00D13584"/>
    <w:rsid w:val="00D137F3"/>
    <w:rsid w:val="00D13A06"/>
    <w:rsid w:val="00D14659"/>
    <w:rsid w:val="00D14800"/>
    <w:rsid w:val="00D14EC3"/>
    <w:rsid w:val="00D16660"/>
    <w:rsid w:val="00D16C8B"/>
    <w:rsid w:val="00D17881"/>
    <w:rsid w:val="00D20B4A"/>
    <w:rsid w:val="00D20F0B"/>
    <w:rsid w:val="00D210A5"/>
    <w:rsid w:val="00D21919"/>
    <w:rsid w:val="00D219A8"/>
    <w:rsid w:val="00D21CC9"/>
    <w:rsid w:val="00D21D6F"/>
    <w:rsid w:val="00D21F27"/>
    <w:rsid w:val="00D232F3"/>
    <w:rsid w:val="00D23796"/>
    <w:rsid w:val="00D2383D"/>
    <w:rsid w:val="00D23943"/>
    <w:rsid w:val="00D241C9"/>
    <w:rsid w:val="00D242B4"/>
    <w:rsid w:val="00D24506"/>
    <w:rsid w:val="00D24CB8"/>
    <w:rsid w:val="00D24CE3"/>
    <w:rsid w:val="00D24DB2"/>
    <w:rsid w:val="00D25403"/>
    <w:rsid w:val="00D2579C"/>
    <w:rsid w:val="00D258B4"/>
    <w:rsid w:val="00D2593A"/>
    <w:rsid w:val="00D25A8A"/>
    <w:rsid w:val="00D26041"/>
    <w:rsid w:val="00D26623"/>
    <w:rsid w:val="00D2701E"/>
    <w:rsid w:val="00D27037"/>
    <w:rsid w:val="00D271A8"/>
    <w:rsid w:val="00D27C02"/>
    <w:rsid w:val="00D27C36"/>
    <w:rsid w:val="00D27E88"/>
    <w:rsid w:val="00D27F23"/>
    <w:rsid w:val="00D30E94"/>
    <w:rsid w:val="00D31828"/>
    <w:rsid w:val="00D318C4"/>
    <w:rsid w:val="00D32551"/>
    <w:rsid w:val="00D3276D"/>
    <w:rsid w:val="00D32B23"/>
    <w:rsid w:val="00D32FDD"/>
    <w:rsid w:val="00D34046"/>
    <w:rsid w:val="00D34D97"/>
    <w:rsid w:val="00D35D30"/>
    <w:rsid w:val="00D36329"/>
    <w:rsid w:val="00D363C5"/>
    <w:rsid w:val="00D36411"/>
    <w:rsid w:val="00D367C3"/>
    <w:rsid w:val="00D37437"/>
    <w:rsid w:val="00D37F15"/>
    <w:rsid w:val="00D402A3"/>
    <w:rsid w:val="00D411E5"/>
    <w:rsid w:val="00D411EA"/>
    <w:rsid w:val="00D417BB"/>
    <w:rsid w:val="00D41C60"/>
    <w:rsid w:val="00D4201E"/>
    <w:rsid w:val="00D42BF6"/>
    <w:rsid w:val="00D42E19"/>
    <w:rsid w:val="00D43316"/>
    <w:rsid w:val="00D43534"/>
    <w:rsid w:val="00D43B5F"/>
    <w:rsid w:val="00D43D11"/>
    <w:rsid w:val="00D43EEE"/>
    <w:rsid w:val="00D44003"/>
    <w:rsid w:val="00D44F79"/>
    <w:rsid w:val="00D45770"/>
    <w:rsid w:val="00D466C6"/>
    <w:rsid w:val="00D46788"/>
    <w:rsid w:val="00D47430"/>
    <w:rsid w:val="00D4746E"/>
    <w:rsid w:val="00D474AB"/>
    <w:rsid w:val="00D50349"/>
    <w:rsid w:val="00D50368"/>
    <w:rsid w:val="00D50401"/>
    <w:rsid w:val="00D50A00"/>
    <w:rsid w:val="00D50D68"/>
    <w:rsid w:val="00D516F8"/>
    <w:rsid w:val="00D51918"/>
    <w:rsid w:val="00D5229C"/>
    <w:rsid w:val="00D52A8E"/>
    <w:rsid w:val="00D52E73"/>
    <w:rsid w:val="00D53066"/>
    <w:rsid w:val="00D5325A"/>
    <w:rsid w:val="00D535DD"/>
    <w:rsid w:val="00D535FD"/>
    <w:rsid w:val="00D53E8A"/>
    <w:rsid w:val="00D5475E"/>
    <w:rsid w:val="00D54828"/>
    <w:rsid w:val="00D560E9"/>
    <w:rsid w:val="00D5631A"/>
    <w:rsid w:val="00D5633D"/>
    <w:rsid w:val="00D56BD8"/>
    <w:rsid w:val="00D57ACC"/>
    <w:rsid w:val="00D57D43"/>
    <w:rsid w:val="00D57E44"/>
    <w:rsid w:val="00D6032C"/>
    <w:rsid w:val="00D60A90"/>
    <w:rsid w:val="00D61718"/>
    <w:rsid w:val="00D6199A"/>
    <w:rsid w:val="00D620D2"/>
    <w:rsid w:val="00D625EC"/>
    <w:rsid w:val="00D62C0B"/>
    <w:rsid w:val="00D62E19"/>
    <w:rsid w:val="00D63118"/>
    <w:rsid w:val="00D6395E"/>
    <w:rsid w:val="00D63FB2"/>
    <w:rsid w:val="00D64586"/>
    <w:rsid w:val="00D64952"/>
    <w:rsid w:val="00D6501B"/>
    <w:rsid w:val="00D6537F"/>
    <w:rsid w:val="00D65DDA"/>
    <w:rsid w:val="00D65EA2"/>
    <w:rsid w:val="00D6647D"/>
    <w:rsid w:val="00D6684E"/>
    <w:rsid w:val="00D66DCB"/>
    <w:rsid w:val="00D672B6"/>
    <w:rsid w:val="00D675B9"/>
    <w:rsid w:val="00D70695"/>
    <w:rsid w:val="00D706CE"/>
    <w:rsid w:val="00D71A4C"/>
    <w:rsid w:val="00D730B7"/>
    <w:rsid w:val="00D732D9"/>
    <w:rsid w:val="00D73830"/>
    <w:rsid w:val="00D73918"/>
    <w:rsid w:val="00D73CC6"/>
    <w:rsid w:val="00D73DD8"/>
    <w:rsid w:val="00D73EEF"/>
    <w:rsid w:val="00D7401A"/>
    <w:rsid w:val="00D741DF"/>
    <w:rsid w:val="00D745BA"/>
    <w:rsid w:val="00D74CF1"/>
    <w:rsid w:val="00D760A4"/>
    <w:rsid w:val="00D76470"/>
    <w:rsid w:val="00D77135"/>
    <w:rsid w:val="00D77341"/>
    <w:rsid w:val="00D77B35"/>
    <w:rsid w:val="00D8015E"/>
    <w:rsid w:val="00D803E8"/>
    <w:rsid w:val="00D803F4"/>
    <w:rsid w:val="00D8068C"/>
    <w:rsid w:val="00D8170F"/>
    <w:rsid w:val="00D8186C"/>
    <w:rsid w:val="00D82D1D"/>
    <w:rsid w:val="00D82EFB"/>
    <w:rsid w:val="00D833F9"/>
    <w:rsid w:val="00D83452"/>
    <w:rsid w:val="00D836D7"/>
    <w:rsid w:val="00D83781"/>
    <w:rsid w:val="00D84083"/>
    <w:rsid w:val="00D84391"/>
    <w:rsid w:val="00D84525"/>
    <w:rsid w:val="00D8471F"/>
    <w:rsid w:val="00D847BB"/>
    <w:rsid w:val="00D848B6"/>
    <w:rsid w:val="00D84C52"/>
    <w:rsid w:val="00D85041"/>
    <w:rsid w:val="00D8511C"/>
    <w:rsid w:val="00D860E1"/>
    <w:rsid w:val="00D90292"/>
    <w:rsid w:val="00D904CC"/>
    <w:rsid w:val="00D9052C"/>
    <w:rsid w:val="00D909A5"/>
    <w:rsid w:val="00D90D16"/>
    <w:rsid w:val="00D9136F"/>
    <w:rsid w:val="00D91550"/>
    <w:rsid w:val="00D92749"/>
    <w:rsid w:val="00D92827"/>
    <w:rsid w:val="00D92B68"/>
    <w:rsid w:val="00D92BC7"/>
    <w:rsid w:val="00D932BC"/>
    <w:rsid w:val="00D93BE4"/>
    <w:rsid w:val="00D93DC9"/>
    <w:rsid w:val="00D93E6A"/>
    <w:rsid w:val="00D93EF7"/>
    <w:rsid w:val="00D944A5"/>
    <w:rsid w:val="00D945BB"/>
    <w:rsid w:val="00D94B4A"/>
    <w:rsid w:val="00D95024"/>
    <w:rsid w:val="00D96858"/>
    <w:rsid w:val="00D96D86"/>
    <w:rsid w:val="00D96D93"/>
    <w:rsid w:val="00D972AD"/>
    <w:rsid w:val="00D97415"/>
    <w:rsid w:val="00D9752E"/>
    <w:rsid w:val="00D97917"/>
    <w:rsid w:val="00D97A52"/>
    <w:rsid w:val="00D97C46"/>
    <w:rsid w:val="00D97CDD"/>
    <w:rsid w:val="00D97E23"/>
    <w:rsid w:val="00DA0211"/>
    <w:rsid w:val="00DA02A9"/>
    <w:rsid w:val="00DA0838"/>
    <w:rsid w:val="00DA1278"/>
    <w:rsid w:val="00DA12C4"/>
    <w:rsid w:val="00DA12ED"/>
    <w:rsid w:val="00DA18A0"/>
    <w:rsid w:val="00DA1BC2"/>
    <w:rsid w:val="00DA1E6E"/>
    <w:rsid w:val="00DA274C"/>
    <w:rsid w:val="00DA2994"/>
    <w:rsid w:val="00DA2ACD"/>
    <w:rsid w:val="00DA2FDD"/>
    <w:rsid w:val="00DA360A"/>
    <w:rsid w:val="00DA36E2"/>
    <w:rsid w:val="00DA38DF"/>
    <w:rsid w:val="00DA3ACD"/>
    <w:rsid w:val="00DA3D31"/>
    <w:rsid w:val="00DA43D6"/>
    <w:rsid w:val="00DA475C"/>
    <w:rsid w:val="00DA4895"/>
    <w:rsid w:val="00DA4C90"/>
    <w:rsid w:val="00DA50D9"/>
    <w:rsid w:val="00DA64C8"/>
    <w:rsid w:val="00DA6723"/>
    <w:rsid w:val="00DA7155"/>
    <w:rsid w:val="00DA732C"/>
    <w:rsid w:val="00DA7760"/>
    <w:rsid w:val="00DA7F19"/>
    <w:rsid w:val="00DA7F76"/>
    <w:rsid w:val="00DB0C59"/>
    <w:rsid w:val="00DB0E7E"/>
    <w:rsid w:val="00DB1662"/>
    <w:rsid w:val="00DB1915"/>
    <w:rsid w:val="00DB1950"/>
    <w:rsid w:val="00DB1B75"/>
    <w:rsid w:val="00DB1BF6"/>
    <w:rsid w:val="00DB1EC4"/>
    <w:rsid w:val="00DB21A3"/>
    <w:rsid w:val="00DB237C"/>
    <w:rsid w:val="00DB24D8"/>
    <w:rsid w:val="00DB2652"/>
    <w:rsid w:val="00DB3A7A"/>
    <w:rsid w:val="00DB3DAB"/>
    <w:rsid w:val="00DB3F97"/>
    <w:rsid w:val="00DB4106"/>
    <w:rsid w:val="00DB4733"/>
    <w:rsid w:val="00DB4C6D"/>
    <w:rsid w:val="00DB566D"/>
    <w:rsid w:val="00DB58FE"/>
    <w:rsid w:val="00DB5B31"/>
    <w:rsid w:val="00DB61C3"/>
    <w:rsid w:val="00DB6694"/>
    <w:rsid w:val="00DB6CA8"/>
    <w:rsid w:val="00DB70EA"/>
    <w:rsid w:val="00DB729F"/>
    <w:rsid w:val="00DC138A"/>
    <w:rsid w:val="00DC1593"/>
    <w:rsid w:val="00DC1E5E"/>
    <w:rsid w:val="00DC25CF"/>
    <w:rsid w:val="00DC29D7"/>
    <w:rsid w:val="00DC2CB4"/>
    <w:rsid w:val="00DC3162"/>
    <w:rsid w:val="00DC3712"/>
    <w:rsid w:val="00DC37AC"/>
    <w:rsid w:val="00DC3C55"/>
    <w:rsid w:val="00DC3F51"/>
    <w:rsid w:val="00DC4054"/>
    <w:rsid w:val="00DC4A5B"/>
    <w:rsid w:val="00DC5132"/>
    <w:rsid w:val="00DC5789"/>
    <w:rsid w:val="00DC6090"/>
    <w:rsid w:val="00DC798F"/>
    <w:rsid w:val="00DD0A94"/>
    <w:rsid w:val="00DD0B57"/>
    <w:rsid w:val="00DD17D2"/>
    <w:rsid w:val="00DD1A41"/>
    <w:rsid w:val="00DD1AE9"/>
    <w:rsid w:val="00DD20A7"/>
    <w:rsid w:val="00DD21FE"/>
    <w:rsid w:val="00DD2922"/>
    <w:rsid w:val="00DD3329"/>
    <w:rsid w:val="00DD3C2E"/>
    <w:rsid w:val="00DD3D63"/>
    <w:rsid w:val="00DD3F72"/>
    <w:rsid w:val="00DD43B8"/>
    <w:rsid w:val="00DD476F"/>
    <w:rsid w:val="00DD4DF2"/>
    <w:rsid w:val="00DD51BE"/>
    <w:rsid w:val="00DD59B5"/>
    <w:rsid w:val="00DD5DF5"/>
    <w:rsid w:val="00DD6057"/>
    <w:rsid w:val="00DD6A2A"/>
    <w:rsid w:val="00DD6C31"/>
    <w:rsid w:val="00DD6CA1"/>
    <w:rsid w:val="00DD6CEB"/>
    <w:rsid w:val="00DD7079"/>
    <w:rsid w:val="00DD713D"/>
    <w:rsid w:val="00DD752F"/>
    <w:rsid w:val="00DD7882"/>
    <w:rsid w:val="00DE072D"/>
    <w:rsid w:val="00DE08BE"/>
    <w:rsid w:val="00DE09B0"/>
    <w:rsid w:val="00DE129F"/>
    <w:rsid w:val="00DE1839"/>
    <w:rsid w:val="00DE19D1"/>
    <w:rsid w:val="00DE1A62"/>
    <w:rsid w:val="00DE1DD8"/>
    <w:rsid w:val="00DE1FDF"/>
    <w:rsid w:val="00DE20F1"/>
    <w:rsid w:val="00DE23FF"/>
    <w:rsid w:val="00DE2713"/>
    <w:rsid w:val="00DE2BF7"/>
    <w:rsid w:val="00DE356A"/>
    <w:rsid w:val="00DE3A74"/>
    <w:rsid w:val="00DE3C83"/>
    <w:rsid w:val="00DE3F5D"/>
    <w:rsid w:val="00DE4F4F"/>
    <w:rsid w:val="00DE578B"/>
    <w:rsid w:val="00DE700A"/>
    <w:rsid w:val="00DE7193"/>
    <w:rsid w:val="00DE7468"/>
    <w:rsid w:val="00DE74D5"/>
    <w:rsid w:val="00DF0D10"/>
    <w:rsid w:val="00DF1F99"/>
    <w:rsid w:val="00DF28A7"/>
    <w:rsid w:val="00DF2CBB"/>
    <w:rsid w:val="00DF3578"/>
    <w:rsid w:val="00DF35E8"/>
    <w:rsid w:val="00DF38B4"/>
    <w:rsid w:val="00DF4C66"/>
    <w:rsid w:val="00DF4D4B"/>
    <w:rsid w:val="00DF52B1"/>
    <w:rsid w:val="00DF5597"/>
    <w:rsid w:val="00DF624D"/>
    <w:rsid w:val="00DF66A5"/>
    <w:rsid w:val="00DF6EAD"/>
    <w:rsid w:val="00DF7601"/>
    <w:rsid w:val="00DF7E13"/>
    <w:rsid w:val="00E000E2"/>
    <w:rsid w:val="00E004FE"/>
    <w:rsid w:val="00E00992"/>
    <w:rsid w:val="00E01301"/>
    <w:rsid w:val="00E01561"/>
    <w:rsid w:val="00E0203E"/>
    <w:rsid w:val="00E02478"/>
    <w:rsid w:val="00E03042"/>
    <w:rsid w:val="00E040B5"/>
    <w:rsid w:val="00E04DFA"/>
    <w:rsid w:val="00E055CB"/>
    <w:rsid w:val="00E05963"/>
    <w:rsid w:val="00E05CB3"/>
    <w:rsid w:val="00E05EC5"/>
    <w:rsid w:val="00E066A6"/>
    <w:rsid w:val="00E067DB"/>
    <w:rsid w:val="00E068A7"/>
    <w:rsid w:val="00E071EC"/>
    <w:rsid w:val="00E07842"/>
    <w:rsid w:val="00E0796F"/>
    <w:rsid w:val="00E07D2D"/>
    <w:rsid w:val="00E07E81"/>
    <w:rsid w:val="00E10242"/>
    <w:rsid w:val="00E10954"/>
    <w:rsid w:val="00E10AB8"/>
    <w:rsid w:val="00E10D65"/>
    <w:rsid w:val="00E1140D"/>
    <w:rsid w:val="00E11924"/>
    <w:rsid w:val="00E11FE5"/>
    <w:rsid w:val="00E12459"/>
    <w:rsid w:val="00E1277F"/>
    <w:rsid w:val="00E128FF"/>
    <w:rsid w:val="00E12AB8"/>
    <w:rsid w:val="00E12CC3"/>
    <w:rsid w:val="00E1318A"/>
    <w:rsid w:val="00E134E7"/>
    <w:rsid w:val="00E13D88"/>
    <w:rsid w:val="00E16C52"/>
    <w:rsid w:val="00E17261"/>
    <w:rsid w:val="00E172B4"/>
    <w:rsid w:val="00E174F8"/>
    <w:rsid w:val="00E17D7B"/>
    <w:rsid w:val="00E20DBB"/>
    <w:rsid w:val="00E2176F"/>
    <w:rsid w:val="00E217DF"/>
    <w:rsid w:val="00E21B4A"/>
    <w:rsid w:val="00E21DFA"/>
    <w:rsid w:val="00E22065"/>
    <w:rsid w:val="00E222D9"/>
    <w:rsid w:val="00E2289D"/>
    <w:rsid w:val="00E22F74"/>
    <w:rsid w:val="00E22F82"/>
    <w:rsid w:val="00E23486"/>
    <w:rsid w:val="00E2370A"/>
    <w:rsid w:val="00E2408A"/>
    <w:rsid w:val="00E242C3"/>
    <w:rsid w:val="00E2495F"/>
    <w:rsid w:val="00E2510D"/>
    <w:rsid w:val="00E251B4"/>
    <w:rsid w:val="00E25493"/>
    <w:rsid w:val="00E25815"/>
    <w:rsid w:val="00E25FE0"/>
    <w:rsid w:val="00E2607A"/>
    <w:rsid w:val="00E26142"/>
    <w:rsid w:val="00E26C98"/>
    <w:rsid w:val="00E271FD"/>
    <w:rsid w:val="00E2784A"/>
    <w:rsid w:val="00E278D3"/>
    <w:rsid w:val="00E27CEB"/>
    <w:rsid w:val="00E3044D"/>
    <w:rsid w:val="00E30AE6"/>
    <w:rsid w:val="00E30E75"/>
    <w:rsid w:val="00E30ECF"/>
    <w:rsid w:val="00E30F6D"/>
    <w:rsid w:val="00E31BA9"/>
    <w:rsid w:val="00E31D97"/>
    <w:rsid w:val="00E31E27"/>
    <w:rsid w:val="00E32152"/>
    <w:rsid w:val="00E321F5"/>
    <w:rsid w:val="00E32243"/>
    <w:rsid w:val="00E33307"/>
    <w:rsid w:val="00E3350D"/>
    <w:rsid w:val="00E33516"/>
    <w:rsid w:val="00E335A0"/>
    <w:rsid w:val="00E33A2C"/>
    <w:rsid w:val="00E33EBA"/>
    <w:rsid w:val="00E34125"/>
    <w:rsid w:val="00E34360"/>
    <w:rsid w:val="00E34728"/>
    <w:rsid w:val="00E34B4D"/>
    <w:rsid w:val="00E34D36"/>
    <w:rsid w:val="00E3579F"/>
    <w:rsid w:val="00E35C93"/>
    <w:rsid w:val="00E362F7"/>
    <w:rsid w:val="00E36375"/>
    <w:rsid w:val="00E36D5C"/>
    <w:rsid w:val="00E36FEA"/>
    <w:rsid w:val="00E37D45"/>
    <w:rsid w:val="00E40D65"/>
    <w:rsid w:val="00E40F2F"/>
    <w:rsid w:val="00E413DE"/>
    <w:rsid w:val="00E41540"/>
    <w:rsid w:val="00E42104"/>
    <w:rsid w:val="00E421EB"/>
    <w:rsid w:val="00E42926"/>
    <w:rsid w:val="00E43217"/>
    <w:rsid w:val="00E43833"/>
    <w:rsid w:val="00E43A19"/>
    <w:rsid w:val="00E43B8F"/>
    <w:rsid w:val="00E44018"/>
    <w:rsid w:val="00E44B22"/>
    <w:rsid w:val="00E450B2"/>
    <w:rsid w:val="00E452B1"/>
    <w:rsid w:val="00E45555"/>
    <w:rsid w:val="00E458C5"/>
    <w:rsid w:val="00E45E72"/>
    <w:rsid w:val="00E46593"/>
    <w:rsid w:val="00E46849"/>
    <w:rsid w:val="00E46FD0"/>
    <w:rsid w:val="00E4712D"/>
    <w:rsid w:val="00E47343"/>
    <w:rsid w:val="00E4734B"/>
    <w:rsid w:val="00E47F1A"/>
    <w:rsid w:val="00E5047F"/>
    <w:rsid w:val="00E50CB9"/>
    <w:rsid w:val="00E50DF3"/>
    <w:rsid w:val="00E50F42"/>
    <w:rsid w:val="00E517A5"/>
    <w:rsid w:val="00E519DC"/>
    <w:rsid w:val="00E523E1"/>
    <w:rsid w:val="00E52536"/>
    <w:rsid w:val="00E5275B"/>
    <w:rsid w:val="00E52806"/>
    <w:rsid w:val="00E532D8"/>
    <w:rsid w:val="00E5330E"/>
    <w:rsid w:val="00E53354"/>
    <w:rsid w:val="00E536F7"/>
    <w:rsid w:val="00E53705"/>
    <w:rsid w:val="00E53963"/>
    <w:rsid w:val="00E55629"/>
    <w:rsid w:val="00E56371"/>
    <w:rsid w:val="00E56C06"/>
    <w:rsid w:val="00E5700A"/>
    <w:rsid w:val="00E57A44"/>
    <w:rsid w:val="00E6018B"/>
    <w:rsid w:val="00E60E91"/>
    <w:rsid w:val="00E61077"/>
    <w:rsid w:val="00E61F69"/>
    <w:rsid w:val="00E6268E"/>
    <w:rsid w:val="00E62955"/>
    <w:rsid w:val="00E62DEB"/>
    <w:rsid w:val="00E63095"/>
    <w:rsid w:val="00E63A3E"/>
    <w:rsid w:val="00E63AD3"/>
    <w:rsid w:val="00E641D2"/>
    <w:rsid w:val="00E6459E"/>
    <w:rsid w:val="00E64C3C"/>
    <w:rsid w:val="00E64D8D"/>
    <w:rsid w:val="00E652AC"/>
    <w:rsid w:val="00E655BF"/>
    <w:rsid w:val="00E6633B"/>
    <w:rsid w:val="00E664DF"/>
    <w:rsid w:val="00E66832"/>
    <w:rsid w:val="00E673B7"/>
    <w:rsid w:val="00E67462"/>
    <w:rsid w:val="00E7154A"/>
    <w:rsid w:val="00E71850"/>
    <w:rsid w:val="00E718BE"/>
    <w:rsid w:val="00E71A61"/>
    <w:rsid w:val="00E71BB4"/>
    <w:rsid w:val="00E7220A"/>
    <w:rsid w:val="00E7287D"/>
    <w:rsid w:val="00E728B5"/>
    <w:rsid w:val="00E730A3"/>
    <w:rsid w:val="00E748E7"/>
    <w:rsid w:val="00E74B14"/>
    <w:rsid w:val="00E7503C"/>
    <w:rsid w:val="00E76340"/>
    <w:rsid w:val="00E76360"/>
    <w:rsid w:val="00E76B27"/>
    <w:rsid w:val="00E76B78"/>
    <w:rsid w:val="00E76F88"/>
    <w:rsid w:val="00E775BD"/>
    <w:rsid w:val="00E778C8"/>
    <w:rsid w:val="00E77B45"/>
    <w:rsid w:val="00E80051"/>
    <w:rsid w:val="00E80654"/>
    <w:rsid w:val="00E807BC"/>
    <w:rsid w:val="00E80C15"/>
    <w:rsid w:val="00E813A6"/>
    <w:rsid w:val="00E81B77"/>
    <w:rsid w:val="00E82491"/>
    <w:rsid w:val="00E82BD0"/>
    <w:rsid w:val="00E82BD2"/>
    <w:rsid w:val="00E8419C"/>
    <w:rsid w:val="00E84754"/>
    <w:rsid w:val="00E84C7B"/>
    <w:rsid w:val="00E85581"/>
    <w:rsid w:val="00E8587F"/>
    <w:rsid w:val="00E85ADC"/>
    <w:rsid w:val="00E864FE"/>
    <w:rsid w:val="00E86A4B"/>
    <w:rsid w:val="00E86AE2"/>
    <w:rsid w:val="00E86C94"/>
    <w:rsid w:val="00E86CEE"/>
    <w:rsid w:val="00E86F1F"/>
    <w:rsid w:val="00E86F5D"/>
    <w:rsid w:val="00E8755B"/>
    <w:rsid w:val="00E876C5"/>
    <w:rsid w:val="00E87F46"/>
    <w:rsid w:val="00E90431"/>
    <w:rsid w:val="00E906FF"/>
    <w:rsid w:val="00E91C74"/>
    <w:rsid w:val="00E91D61"/>
    <w:rsid w:val="00E91F93"/>
    <w:rsid w:val="00E92F53"/>
    <w:rsid w:val="00E92FF5"/>
    <w:rsid w:val="00E933CD"/>
    <w:rsid w:val="00E934F4"/>
    <w:rsid w:val="00E94AF5"/>
    <w:rsid w:val="00E95389"/>
    <w:rsid w:val="00E9555C"/>
    <w:rsid w:val="00E959BA"/>
    <w:rsid w:val="00E96C90"/>
    <w:rsid w:val="00E96EE9"/>
    <w:rsid w:val="00E97327"/>
    <w:rsid w:val="00E974B9"/>
    <w:rsid w:val="00E97997"/>
    <w:rsid w:val="00E97A86"/>
    <w:rsid w:val="00E97F50"/>
    <w:rsid w:val="00EA0131"/>
    <w:rsid w:val="00EA11D8"/>
    <w:rsid w:val="00EA16A9"/>
    <w:rsid w:val="00EA1CB2"/>
    <w:rsid w:val="00EA1CD6"/>
    <w:rsid w:val="00EA1FDF"/>
    <w:rsid w:val="00EA2434"/>
    <w:rsid w:val="00EA26EA"/>
    <w:rsid w:val="00EA2FBC"/>
    <w:rsid w:val="00EA32B3"/>
    <w:rsid w:val="00EA33C3"/>
    <w:rsid w:val="00EA4738"/>
    <w:rsid w:val="00EA557B"/>
    <w:rsid w:val="00EA5958"/>
    <w:rsid w:val="00EA60C2"/>
    <w:rsid w:val="00EA60C5"/>
    <w:rsid w:val="00EA6148"/>
    <w:rsid w:val="00EA62FF"/>
    <w:rsid w:val="00EA6341"/>
    <w:rsid w:val="00EA6BE8"/>
    <w:rsid w:val="00EA7408"/>
    <w:rsid w:val="00EA758C"/>
    <w:rsid w:val="00EB1160"/>
    <w:rsid w:val="00EB1C65"/>
    <w:rsid w:val="00EB2DA5"/>
    <w:rsid w:val="00EB32A4"/>
    <w:rsid w:val="00EB35A0"/>
    <w:rsid w:val="00EB3D74"/>
    <w:rsid w:val="00EB44B2"/>
    <w:rsid w:val="00EB49B2"/>
    <w:rsid w:val="00EB5D93"/>
    <w:rsid w:val="00EB6889"/>
    <w:rsid w:val="00EB6CB9"/>
    <w:rsid w:val="00EB7A14"/>
    <w:rsid w:val="00EB7F95"/>
    <w:rsid w:val="00EC05E5"/>
    <w:rsid w:val="00EC0E69"/>
    <w:rsid w:val="00EC1722"/>
    <w:rsid w:val="00EC1A82"/>
    <w:rsid w:val="00EC2080"/>
    <w:rsid w:val="00EC2418"/>
    <w:rsid w:val="00EC2877"/>
    <w:rsid w:val="00EC2A93"/>
    <w:rsid w:val="00EC2E40"/>
    <w:rsid w:val="00EC34D4"/>
    <w:rsid w:val="00EC42E5"/>
    <w:rsid w:val="00EC4FBE"/>
    <w:rsid w:val="00EC5749"/>
    <w:rsid w:val="00EC5832"/>
    <w:rsid w:val="00EC71CF"/>
    <w:rsid w:val="00ED0C4F"/>
    <w:rsid w:val="00ED0D32"/>
    <w:rsid w:val="00ED12B9"/>
    <w:rsid w:val="00ED22D2"/>
    <w:rsid w:val="00ED2785"/>
    <w:rsid w:val="00ED369E"/>
    <w:rsid w:val="00ED3A22"/>
    <w:rsid w:val="00ED3FE9"/>
    <w:rsid w:val="00ED40D4"/>
    <w:rsid w:val="00ED46FD"/>
    <w:rsid w:val="00ED4999"/>
    <w:rsid w:val="00ED4A8B"/>
    <w:rsid w:val="00ED4EB3"/>
    <w:rsid w:val="00ED5124"/>
    <w:rsid w:val="00ED5E90"/>
    <w:rsid w:val="00ED614B"/>
    <w:rsid w:val="00ED6787"/>
    <w:rsid w:val="00ED756F"/>
    <w:rsid w:val="00ED7A8A"/>
    <w:rsid w:val="00EE0B09"/>
    <w:rsid w:val="00EE104E"/>
    <w:rsid w:val="00EE1351"/>
    <w:rsid w:val="00EE14E3"/>
    <w:rsid w:val="00EE1565"/>
    <w:rsid w:val="00EE159F"/>
    <w:rsid w:val="00EE1DBB"/>
    <w:rsid w:val="00EE1E1F"/>
    <w:rsid w:val="00EE2743"/>
    <w:rsid w:val="00EE27E3"/>
    <w:rsid w:val="00EE2892"/>
    <w:rsid w:val="00EE2938"/>
    <w:rsid w:val="00EE3404"/>
    <w:rsid w:val="00EE3445"/>
    <w:rsid w:val="00EE3937"/>
    <w:rsid w:val="00EE4145"/>
    <w:rsid w:val="00EE44C5"/>
    <w:rsid w:val="00EE47EA"/>
    <w:rsid w:val="00EE4917"/>
    <w:rsid w:val="00EE4F1B"/>
    <w:rsid w:val="00EE578B"/>
    <w:rsid w:val="00EE5843"/>
    <w:rsid w:val="00EE5D42"/>
    <w:rsid w:val="00EE600F"/>
    <w:rsid w:val="00EE6E33"/>
    <w:rsid w:val="00EF0499"/>
    <w:rsid w:val="00EF0866"/>
    <w:rsid w:val="00EF12FB"/>
    <w:rsid w:val="00EF15AB"/>
    <w:rsid w:val="00EF16D0"/>
    <w:rsid w:val="00EF193D"/>
    <w:rsid w:val="00EF1DB3"/>
    <w:rsid w:val="00EF1F3A"/>
    <w:rsid w:val="00EF272F"/>
    <w:rsid w:val="00EF2BC1"/>
    <w:rsid w:val="00EF4109"/>
    <w:rsid w:val="00EF419F"/>
    <w:rsid w:val="00EF4D22"/>
    <w:rsid w:val="00EF5087"/>
    <w:rsid w:val="00EF5A88"/>
    <w:rsid w:val="00EF6078"/>
    <w:rsid w:val="00EF6ADF"/>
    <w:rsid w:val="00EF73A6"/>
    <w:rsid w:val="00EF74E9"/>
    <w:rsid w:val="00EF753A"/>
    <w:rsid w:val="00EF76BB"/>
    <w:rsid w:val="00F00329"/>
    <w:rsid w:val="00F010D0"/>
    <w:rsid w:val="00F01796"/>
    <w:rsid w:val="00F020AF"/>
    <w:rsid w:val="00F02586"/>
    <w:rsid w:val="00F02700"/>
    <w:rsid w:val="00F03199"/>
    <w:rsid w:val="00F03203"/>
    <w:rsid w:val="00F037FF"/>
    <w:rsid w:val="00F03C6B"/>
    <w:rsid w:val="00F03E0B"/>
    <w:rsid w:val="00F04247"/>
    <w:rsid w:val="00F04403"/>
    <w:rsid w:val="00F049C6"/>
    <w:rsid w:val="00F04AF3"/>
    <w:rsid w:val="00F05D89"/>
    <w:rsid w:val="00F05E40"/>
    <w:rsid w:val="00F079C4"/>
    <w:rsid w:val="00F10B5B"/>
    <w:rsid w:val="00F10C5E"/>
    <w:rsid w:val="00F11376"/>
    <w:rsid w:val="00F114A6"/>
    <w:rsid w:val="00F11AB4"/>
    <w:rsid w:val="00F11CAE"/>
    <w:rsid w:val="00F1238F"/>
    <w:rsid w:val="00F1288A"/>
    <w:rsid w:val="00F13102"/>
    <w:rsid w:val="00F13387"/>
    <w:rsid w:val="00F139B1"/>
    <w:rsid w:val="00F13E70"/>
    <w:rsid w:val="00F14986"/>
    <w:rsid w:val="00F14B2C"/>
    <w:rsid w:val="00F14BA5"/>
    <w:rsid w:val="00F14C96"/>
    <w:rsid w:val="00F14F32"/>
    <w:rsid w:val="00F156A5"/>
    <w:rsid w:val="00F15F1F"/>
    <w:rsid w:val="00F16006"/>
    <w:rsid w:val="00F16BBA"/>
    <w:rsid w:val="00F17E6D"/>
    <w:rsid w:val="00F17EE4"/>
    <w:rsid w:val="00F20919"/>
    <w:rsid w:val="00F20FE1"/>
    <w:rsid w:val="00F2136C"/>
    <w:rsid w:val="00F219F6"/>
    <w:rsid w:val="00F21BEB"/>
    <w:rsid w:val="00F21F66"/>
    <w:rsid w:val="00F23D5C"/>
    <w:rsid w:val="00F23DAC"/>
    <w:rsid w:val="00F23FF9"/>
    <w:rsid w:val="00F24C33"/>
    <w:rsid w:val="00F24D23"/>
    <w:rsid w:val="00F263AB"/>
    <w:rsid w:val="00F266B0"/>
    <w:rsid w:val="00F2691A"/>
    <w:rsid w:val="00F26E56"/>
    <w:rsid w:val="00F27A4B"/>
    <w:rsid w:val="00F27CEE"/>
    <w:rsid w:val="00F27FAC"/>
    <w:rsid w:val="00F30A74"/>
    <w:rsid w:val="00F30B74"/>
    <w:rsid w:val="00F30D62"/>
    <w:rsid w:val="00F3202E"/>
    <w:rsid w:val="00F320B1"/>
    <w:rsid w:val="00F32E65"/>
    <w:rsid w:val="00F32FF3"/>
    <w:rsid w:val="00F339B3"/>
    <w:rsid w:val="00F33CF3"/>
    <w:rsid w:val="00F35160"/>
    <w:rsid w:val="00F353A3"/>
    <w:rsid w:val="00F35AF3"/>
    <w:rsid w:val="00F35FA1"/>
    <w:rsid w:val="00F36311"/>
    <w:rsid w:val="00F363D7"/>
    <w:rsid w:val="00F36B86"/>
    <w:rsid w:val="00F37112"/>
    <w:rsid w:val="00F375E7"/>
    <w:rsid w:val="00F37951"/>
    <w:rsid w:val="00F37B47"/>
    <w:rsid w:val="00F37F54"/>
    <w:rsid w:val="00F40190"/>
    <w:rsid w:val="00F40232"/>
    <w:rsid w:val="00F4112A"/>
    <w:rsid w:val="00F421AB"/>
    <w:rsid w:val="00F423A1"/>
    <w:rsid w:val="00F42705"/>
    <w:rsid w:val="00F4287F"/>
    <w:rsid w:val="00F431DA"/>
    <w:rsid w:val="00F436E5"/>
    <w:rsid w:val="00F4381D"/>
    <w:rsid w:val="00F43C08"/>
    <w:rsid w:val="00F43DBA"/>
    <w:rsid w:val="00F4480B"/>
    <w:rsid w:val="00F44A89"/>
    <w:rsid w:val="00F44D53"/>
    <w:rsid w:val="00F44DC0"/>
    <w:rsid w:val="00F453AC"/>
    <w:rsid w:val="00F454F8"/>
    <w:rsid w:val="00F45700"/>
    <w:rsid w:val="00F46357"/>
    <w:rsid w:val="00F463C8"/>
    <w:rsid w:val="00F472A0"/>
    <w:rsid w:val="00F47804"/>
    <w:rsid w:val="00F47A62"/>
    <w:rsid w:val="00F47BF2"/>
    <w:rsid w:val="00F47EB7"/>
    <w:rsid w:val="00F500E5"/>
    <w:rsid w:val="00F50617"/>
    <w:rsid w:val="00F5085E"/>
    <w:rsid w:val="00F5145C"/>
    <w:rsid w:val="00F5214C"/>
    <w:rsid w:val="00F522DF"/>
    <w:rsid w:val="00F5278C"/>
    <w:rsid w:val="00F53987"/>
    <w:rsid w:val="00F53A8E"/>
    <w:rsid w:val="00F53C21"/>
    <w:rsid w:val="00F541F7"/>
    <w:rsid w:val="00F54721"/>
    <w:rsid w:val="00F5494C"/>
    <w:rsid w:val="00F549A3"/>
    <w:rsid w:val="00F54CF3"/>
    <w:rsid w:val="00F54EF8"/>
    <w:rsid w:val="00F554BC"/>
    <w:rsid w:val="00F55BA7"/>
    <w:rsid w:val="00F55CF5"/>
    <w:rsid w:val="00F5645F"/>
    <w:rsid w:val="00F5653A"/>
    <w:rsid w:val="00F565AB"/>
    <w:rsid w:val="00F56975"/>
    <w:rsid w:val="00F57E67"/>
    <w:rsid w:val="00F6055B"/>
    <w:rsid w:val="00F60AF6"/>
    <w:rsid w:val="00F6182F"/>
    <w:rsid w:val="00F618F4"/>
    <w:rsid w:val="00F61B9A"/>
    <w:rsid w:val="00F61F70"/>
    <w:rsid w:val="00F624B5"/>
    <w:rsid w:val="00F624F9"/>
    <w:rsid w:val="00F62AE0"/>
    <w:rsid w:val="00F631D1"/>
    <w:rsid w:val="00F640AB"/>
    <w:rsid w:val="00F65863"/>
    <w:rsid w:val="00F66566"/>
    <w:rsid w:val="00F6661E"/>
    <w:rsid w:val="00F666A7"/>
    <w:rsid w:val="00F67859"/>
    <w:rsid w:val="00F700A8"/>
    <w:rsid w:val="00F701A8"/>
    <w:rsid w:val="00F705CF"/>
    <w:rsid w:val="00F709F1"/>
    <w:rsid w:val="00F70A1D"/>
    <w:rsid w:val="00F70D2C"/>
    <w:rsid w:val="00F7147A"/>
    <w:rsid w:val="00F71B27"/>
    <w:rsid w:val="00F71CCA"/>
    <w:rsid w:val="00F720D7"/>
    <w:rsid w:val="00F728CE"/>
    <w:rsid w:val="00F72E51"/>
    <w:rsid w:val="00F7363A"/>
    <w:rsid w:val="00F73B82"/>
    <w:rsid w:val="00F73F5E"/>
    <w:rsid w:val="00F7413A"/>
    <w:rsid w:val="00F745CD"/>
    <w:rsid w:val="00F7466E"/>
    <w:rsid w:val="00F75229"/>
    <w:rsid w:val="00F757A2"/>
    <w:rsid w:val="00F7594A"/>
    <w:rsid w:val="00F75960"/>
    <w:rsid w:val="00F75DE3"/>
    <w:rsid w:val="00F7637E"/>
    <w:rsid w:val="00F76DF9"/>
    <w:rsid w:val="00F770BC"/>
    <w:rsid w:val="00F7750C"/>
    <w:rsid w:val="00F7798B"/>
    <w:rsid w:val="00F80A73"/>
    <w:rsid w:val="00F80B9E"/>
    <w:rsid w:val="00F80FAF"/>
    <w:rsid w:val="00F8101D"/>
    <w:rsid w:val="00F81052"/>
    <w:rsid w:val="00F81D16"/>
    <w:rsid w:val="00F824FF"/>
    <w:rsid w:val="00F8251E"/>
    <w:rsid w:val="00F82962"/>
    <w:rsid w:val="00F82F99"/>
    <w:rsid w:val="00F83832"/>
    <w:rsid w:val="00F83C90"/>
    <w:rsid w:val="00F8421A"/>
    <w:rsid w:val="00F84C6A"/>
    <w:rsid w:val="00F85D60"/>
    <w:rsid w:val="00F85DBB"/>
    <w:rsid w:val="00F85F0E"/>
    <w:rsid w:val="00F860B7"/>
    <w:rsid w:val="00F8695A"/>
    <w:rsid w:val="00F86C15"/>
    <w:rsid w:val="00F86DAD"/>
    <w:rsid w:val="00F90AEF"/>
    <w:rsid w:val="00F90D88"/>
    <w:rsid w:val="00F910EF"/>
    <w:rsid w:val="00F911CD"/>
    <w:rsid w:val="00F919D1"/>
    <w:rsid w:val="00F91BD7"/>
    <w:rsid w:val="00F920EF"/>
    <w:rsid w:val="00F92665"/>
    <w:rsid w:val="00F9273C"/>
    <w:rsid w:val="00F93382"/>
    <w:rsid w:val="00F93A24"/>
    <w:rsid w:val="00F9401B"/>
    <w:rsid w:val="00F94514"/>
    <w:rsid w:val="00F945DB"/>
    <w:rsid w:val="00F951F5"/>
    <w:rsid w:val="00F954C6"/>
    <w:rsid w:val="00F9619E"/>
    <w:rsid w:val="00F96B13"/>
    <w:rsid w:val="00F9787C"/>
    <w:rsid w:val="00FA0334"/>
    <w:rsid w:val="00FA114A"/>
    <w:rsid w:val="00FA11AA"/>
    <w:rsid w:val="00FA16ED"/>
    <w:rsid w:val="00FA19C1"/>
    <w:rsid w:val="00FA2057"/>
    <w:rsid w:val="00FA259F"/>
    <w:rsid w:val="00FA273C"/>
    <w:rsid w:val="00FA2764"/>
    <w:rsid w:val="00FA2983"/>
    <w:rsid w:val="00FA2B37"/>
    <w:rsid w:val="00FA2FAC"/>
    <w:rsid w:val="00FA301B"/>
    <w:rsid w:val="00FA3085"/>
    <w:rsid w:val="00FA3443"/>
    <w:rsid w:val="00FA3CEA"/>
    <w:rsid w:val="00FA411E"/>
    <w:rsid w:val="00FA4254"/>
    <w:rsid w:val="00FA48ED"/>
    <w:rsid w:val="00FA49EC"/>
    <w:rsid w:val="00FA4B94"/>
    <w:rsid w:val="00FA5049"/>
    <w:rsid w:val="00FA51FA"/>
    <w:rsid w:val="00FA5D81"/>
    <w:rsid w:val="00FA63A4"/>
    <w:rsid w:val="00FA63B1"/>
    <w:rsid w:val="00FA67A7"/>
    <w:rsid w:val="00FA687F"/>
    <w:rsid w:val="00FB04E8"/>
    <w:rsid w:val="00FB0D12"/>
    <w:rsid w:val="00FB0D8F"/>
    <w:rsid w:val="00FB0D92"/>
    <w:rsid w:val="00FB1038"/>
    <w:rsid w:val="00FB1185"/>
    <w:rsid w:val="00FB23B0"/>
    <w:rsid w:val="00FB25A0"/>
    <w:rsid w:val="00FB2872"/>
    <w:rsid w:val="00FB288A"/>
    <w:rsid w:val="00FB326C"/>
    <w:rsid w:val="00FB3AE0"/>
    <w:rsid w:val="00FB48F9"/>
    <w:rsid w:val="00FB4D62"/>
    <w:rsid w:val="00FB5920"/>
    <w:rsid w:val="00FB5EDA"/>
    <w:rsid w:val="00FB6752"/>
    <w:rsid w:val="00FB6831"/>
    <w:rsid w:val="00FB72BA"/>
    <w:rsid w:val="00FB7607"/>
    <w:rsid w:val="00FB7E32"/>
    <w:rsid w:val="00FB7FBE"/>
    <w:rsid w:val="00FC0270"/>
    <w:rsid w:val="00FC1288"/>
    <w:rsid w:val="00FC1578"/>
    <w:rsid w:val="00FC1771"/>
    <w:rsid w:val="00FC1900"/>
    <w:rsid w:val="00FC1C94"/>
    <w:rsid w:val="00FC1CD9"/>
    <w:rsid w:val="00FC1EB2"/>
    <w:rsid w:val="00FC321B"/>
    <w:rsid w:val="00FC3459"/>
    <w:rsid w:val="00FC3478"/>
    <w:rsid w:val="00FC35AC"/>
    <w:rsid w:val="00FC378E"/>
    <w:rsid w:val="00FC37B9"/>
    <w:rsid w:val="00FC3CAB"/>
    <w:rsid w:val="00FC3E41"/>
    <w:rsid w:val="00FC3F2F"/>
    <w:rsid w:val="00FC42E3"/>
    <w:rsid w:val="00FC4B2B"/>
    <w:rsid w:val="00FC5103"/>
    <w:rsid w:val="00FC5677"/>
    <w:rsid w:val="00FC5D8A"/>
    <w:rsid w:val="00FC7483"/>
    <w:rsid w:val="00FC7490"/>
    <w:rsid w:val="00FC74E9"/>
    <w:rsid w:val="00FC750F"/>
    <w:rsid w:val="00FD0570"/>
    <w:rsid w:val="00FD0DC8"/>
    <w:rsid w:val="00FD1B4B"/>
    <w:rsid w:val="00FD219B"/>
    <w:rsid w:val="00FD22E0"/>
    <w:rsid w:val="00FD2B28"/>
    <w:rsid w:val="00FD2B7C"/>
    <w:rsid w:val="00FD2BF4"/>
    <w:rsid w:val="00FD2D79"/>
    <w:rsid w:val="00FD2DC4"/>
    <w:rsid w:val="00FD2E30"/>
    <w:rsid w:val="00FD3BA8"/>
    <w:rsid w:val="00FD4685"/>
    <w:rsid w:val="00FD4C11"/>
    <w:rsid w:val="00FD50D7"/>
    <w:rsid w:val="00FD5116"/>
    <w:rsid w:val="00FD5528"/>
    <w:rsid w:val="00FD5C41"/>
    <w:rsid w:val="00FD61F3"/>
    <w:rsid w:val="00FD6745"/>
    <w:rsid w:val="00FD729A"/>
    <w:rsid w:val="00FD7EA6"/>
    <w:rsid w:val="00FE0580"/>
    <w:rsid w:val="00FE0A14"/>
    <w:rsid w:val="00FE10D0"/>
    <w:rsid w:val="00FE1DC7"/>
    <w:rsid w:val="00FE1FB0"/>
    <w:rsid w:val="00FE2452"/>
    <w:rsid w:val="00FE2754"/>
    <w:rsid w:val="00FE294B"/>
    <w:rsid w:val="00FE2A9D"/>
    <w:rsid w:val="00FE2C44"/>
    <w:rsid w:val="00FE367E"/>
    <w:rsid w:val="00FE3A56"/>
    <w:rsid w:val="00FE4780"/>
    <w:rsid w:val="00FE4897"/>
    <w:rsid w:val="00FE4A21"/>
    <w:rsid w:val="00FE5942"/>
    <w:rsid w:val="00FE60A9"/>
    <w:rsid w:val="00FE619A"/>
    <w:rsid w:val="00FE650F"/>
    <w:rsid w:val="00FE746A"/>
    <w:rsid w:val="00FE7D39"/>
    <w:rsid w:val="00FF039A"/>
    <w:rsid w:val="00FF077D"/>
    <w:rsid w:val="00FF0C9B"/>
    <w:rsid w:val="00FF0EC7"/>
    <w:rsid w:val="00FF123C"/>
    <w:rsid w:val="00FF19E1"/>
    <w:rsid w:val="00FF2400"/>
    <w:rsid w:val="00FF2528"/>
    <w:rsid w:val="00FF255D"/>
    <w:rsid w:val="00FF3811"/>
    <w:rsid w:val="00FF381F"/>
    <w:rsid w:val="00FF3C55"/>
    <w:rsid w:val="00FF41B9"/>
    <w:rsid w:val="00FF44C9"/>
    <w:rsid w:val="00FF4882"/>
    <w:rsid w:val="00FF4B94"/>
    <w:rsid w:val="00FF5261"/>
    <w:rsid w:val="00FF55B6"/>
    <w:rsid w:val="00FF56B1"/>
    <w:rsid w:val="00FF5A38"/>
    <w:rsid w:val="00FF5C5B"/>
    <w:rsid w:val="00FF6B69"/>
    <w:rsid w:val="00FF6E0C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4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Char1"/>
    <w:qFormat/>
    <w:rsid w:val="007915B5"/>
    <w:rPr>
      <w:rFonts w:ascii="Arial" w:eastAsia="黑体" w:hAnsi="Arial" w:cs="Arial"/>
      <w:kern w:val="2"/>
      <w:lang w:val="en-US" w:eastAsia="zh-CN"/>
    </w:rPr>
  </w:style>
  <w:style w:type="character" w:customStyle="1" w:styleId="Char1">
    <w:name w:val="题注 Char1"/>
    <w:aliases w:val="cap Char1,cap1 Char,cap2 Char,cap11 Char1,Légende-figure Char1,Légende-figure Char Char,captions Char,Légende-figure Char Char Char Char Char,Beschrifubg Char,Caption Char Char,Beschriftung Char Char1,label Char,cap11 Char Char Char Char"/>
    <w:link w:val="a4"/>
    <w:rsid w:val="007915B5"/>
    <w:rPr>
      <w:rFonts w:ascii="Arial" w:eastAsia="黑体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ja-JP"/>
    </w:rPr>
  </w:style>
  <w:style w:type="table" w:styleId="a5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宋体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宋体"/>
      <w:noProof/>
      <w:lang w:val="en-GB" w:eastAsia="ja-JP" w:bidi="ar-SA"/>
    </w:rPr>
  </w:style>
  <w:style w:type="paragraph" w:styleId="a6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宋体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宋体" w:hAnsi="Arial"/>
      <w:sz w:val="18"/>
      <w:lang w:val="en-GB" w:eastAsia="ja-JP" w:bidi="ar-SA"/>
    </w:rPr>
  </w:style>
  <w:style w:type="paragraph" w:styleId="a7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8">
    <w:name w:val="Body Text"/>
    <w:basedOn w:val="a"/>
    <w:link w:val="Char0"/>
    <w:rsid w:val="00B731C6"/>
    <w:pPr>
      <w:spacing w:after="120"/>
    </w:pPr>
    <w:rPr>
      <w:rFonts w:eastAsia="宋体"/>
    </w:rPr>
  </w:style>
  <w:style w:type="character" w:customStyle="1" w:styleId="Char0">
    <w:name w:val="正文文本 Char"/>
    <w:link w:val="a8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9">
    <w:name w:val="footer"/>
    <w:basedOn w:val="a"/>
    <w:link w:val="Char2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18"/>
    </w:rPr>
  </w:style>
  <w:style w:type="character" w:customStyle="1" w:styleId="Char2">
    <w:name w:val="页脚 Char"/>
    <w:link w:val="a9"/>
    <w:uiPriority w:val="99"/>
    <w:rsid w:val="00960E0F"/>
    <w:rPr>
      <w:kern w:val="2"/>
      <w:sz w:val="18"/>
      <w:szCs w:val="18"/>
    </w:rPr>
  </w:style>
  <w:style w:type="character" w:styleId="aa">
    <w:name w:val="page number"/>
    <w:basedOn w:val="a0"/>
    <w:rsid w:val="00E2370A"/>
  </w:style>
  <w:style w:type="character" w:styleId="ab">
    <w:name w:val="annotation reference"/>
    <w:semiHidden/>
    <w:rsid w:val="00665674"/>
    <w:rPr>
      <w:sz w:val="21"/>
      <w:szCs w:val="21"/>
    </w:rPr>
  </w:style>
  <w:style w:type="paragraph" w:styleId="ac">
    <w:name w:val="annotation text"/>
    <w:basedOn w:val="a"/>
    <w:link w:val="Char3"/>
    <w:semiHidden/>
    <w:rsid w:val="00665674"/>
  </w:style>
  <w:style w:type="paragraph" w:styleId="ad">
    <w:name w:val="annotation subject"/>
    <w:basedOn w:val="ac"/>
    <w:next w:val="ac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e">
    <w:name w:val="footnote text"/>
    <w:basedOn w:val="a"/>
    <w:semiHidden/>
    <w:rsid w:val="00AC4A6A"/>
  </w:style>
  <w:style w:type="character" w:styleId="af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MS Mincho" w:hAnsi="Arial"/>
      <w:lang w:val="en-GB" w:eastAsia="en-US"/>
    </w:rPr>
  </w:style>
  <w:style w:type="character" w:styleId="af0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7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1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1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MS Mincho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宋体" w:hAnsi="Arial"/>
      <w:b/>
      <w:sz w:val="18"/>
      <w:lang w:val="en-GB" w:eastAsia="en-US" w:bidi="ar-SA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6B737E"/>
    <w:pPr>
      <w:widowControl w:val="0"/>
      <w:spacing w:after="0"/>
      <w:ind w:rightChars="15" w:right="31" w:firstLine="425"/>
    </w:pPr>
    <w:rPr>
      <w:rFonts w:ascii="Arial" w:eastAsia="宋体" w:hAnsi="Arial" w:cs="Arial"/>
      <w:iCs/>
      <w:noProof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2"/>
    <w:rsid w:val="006B737E"/>
    <w:rPr>
      <w:rFonts w:ascii="Arial" w:eastAsia="宋体" w:hAnsi="Arial" w:cs="Arial"/>
      <w:iCs/>
      <w:noProof/>
      <w:sz w:val="21"/>
      <w:szCs w:val="21"/>
      <w:lang w:val="en-US" w:eastAsia="zh-CN" w:bidi="ar-SA"/>
    </w:rPr>
  </w:style>
  <w:style w:type="character" w:styleId="af3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4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5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6">
    <w:name w:val="Date"/>
    <w:basedOn w:val="a"/>
    <w:next w:val="a"/>
    <w:link w:val="Char4"/>
    <w:rsid w:val="00AF141D"/>
    <w:pPr>
      <w:ind w:leftChars="2500" w:left="100"/>
    </w:pPr>
  </w:style>
  <w:style w:type="character" w:customStyle="1" w:styleId="Char4">
    <w:name w:val="日期 Char"/>
    <w:basedOn w:val="a0"/>
    <w:link w:val="af6"/>
    <w:rsid w:val="00AF141D"/>
    <w:rPr>
      <w:rFonts w:eastAsia="MS Mincho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Char3">
    <w:name w:val="批注文字 Char"/>
    <w:basedOn w:val="a0"/>
    <w:link w:val="ac"/>
    <w:semiHidden/>
    <w:rsid w:val="002266C8"/>
    <w:rPr>
      <w:rFonts w:eastAsia="MS Mincho"/>
      <w:lang w:val="en-GB" w:eastAsia="en-US"/>
    </w:rPr>
  </w:style>
  <w:style w:type="character" w:styleId="af7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af8">
    <w:name w:val="Normal (Web)"/>
    <w:basedOn w:val="a"/>
    <w:uiPriority w:val="99"/>
    <w:unhideWhenUsed/>
    <w:rsid w:val="001101B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endnote text"/>
    <w:basedOn w:val="a"/>
    <w:link w:val="Char5"/>
    <w:rsid w:val="00DB1662"/>
    <w:pPr>
      <w:snapToGrid w:val="0"/>
    </w:pPr>
  </w:style>
  <w:style w:type="character" w:customStyle="1" w:styleId="Char5">
    <w:name w:val="尾注文本 Char"/>
    <w:basedOn w:val="a0"/>
    <w:link w:val="af9"/>
    <w:rsid w:val="00DB1662"/>
    <w:rPr>
      <w:rFonts w:eastAsia="MS Mincho"/>
      <w:lang w:val="en-GB" w:eastAsia="en-US"/>
    </w:rPr>
  </w:style>
  <w:style w:type="character" w:styleId="afa">
    <w:name w:val="endnote reference"/>
    <w:basedOn w:val="a0"/>
    <w:rsid w:val="00DB16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21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73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70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85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860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1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888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4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2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60183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9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A33E4-C13C-4F71-ADA2-95657B50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1055</Words>
  <Characters>6019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NEC Group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#76</dc:title>
  <dc:creator>NEC</dc:creator>
  <cp:keywords>Phase-2 Cal</cp:keywords>
  <cp:lastModifiedBy>NEC</cp:lastModifiedBy>
  <cp:revision>70</cp:revision>
  <cp:lastPrinted>2013-05-09T09:29:00Z</cp:lastPrinted>
  <dcterms:created xsi:type="dcterms:W3CDTF">2013-10-29T01:53:00Z</dcterms:created>
  <dcterms:modified xsi:type="dcterms:W3CDTF">2014-01-29T10:39:00Z</dcterms:modified>
</cp:coreProperties>
</file>