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4FACDF14" w:rsidR="009F3C88" w:rsidRDefault="009F3C88" w:rsidP="009F3C88">
      <w:pPr>
        <w:pStyle w:val="CRCoverPage"/>
        <w:tabs>
          <w:tab w:val="right" w:pos="9639"/>
        </w:tabs>
        <w:spacing w:after="0"/>
        <w:rPr>
          <w:b/>
          <w:noProof/>
          <w:sz w:val="24"/>
        </w:rPr>
      </w:pPr>
      <w:r>
        <w:rPr>
          <w:b/>
          <w:noProof/>
          <w:sz w:val="24"/>
        </w:rPr>
        <w:t>3GPP TSG-RAN WG1 #122bis</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bookmarkStart w:id="0" w:name="_Hlk211247476"/>
      <w:r w:rsidR="00314DC1" w:rsidRPr="00314DC1">
        <w:rPr>
          <w:b/>
          <w:noProof/>
          <w:sz w:val="24"/>
          <w:highlight w:val="yellow"/>
        </w:rPr>
        <w:t xml:space="preserve">DRAFT </w:t>
      </w:r>
      <w:r w:rsidR="00352C25" w:rsidRPr="00314DC1">
        <w:rPr>
          <w:b/>
          <w:noProof/>
          <w:sz w:val="24"/>
          <w:highlight w:val="yellow"/>
        </w:rPr>
        <w:t>R1-250804</w:t>
      </w:r>
      <w:bookmarkEnd w:id="0"/>
      <w:r w:rsidR="00314DC1" w:rsidRPr="00314DC1">
        <w:rPr>
          <w:b/>
          <w:noProof/>
          <w:sz w:val="24"/>
          <w:highlight w:val="yellow"/>
        </w:rPr>
        <w:t>2</w:t>
      </w:r>
      <w:r>
        <w:rPr>
          <w:b/>
          <w:noProof/>
          <w:sz w:val="24"/>
        </w:rPr>
        <w:fldChar w:fldCharType="begin"/>
      </w:r>
      <w:r>
        <w:rPr>
          <w:b/>
          <w:noProof/>
          <w:sz w:val="24"/>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addition one document was submitted to agenda item 11</w:t>
      </w:r>
      <w:r w:rsidR="009F3C88">
        <w:rPr>
          <w:lang w:val="en-US"/>
        </w:rPr>
        <w:t>.3</w:t>
      </w:r>
      <w:r w:rsidR="00616331">
        <w:rPr>
          <w:lang w:val="en-US"/>
        </w:rPr>
        <w:t>, but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44 </w:t>
      </w:r>
      <w:r w:rsidR="009F3C88">
        <w:rPr>
          <w:lang w:val="en-US"/>
        </w:rPr>
        <w:t xml:space="preserve"> contributions </w:t>
      </w:r>
      <w:r w:rsidR="00B61FA2">
        <w:rPr>
          <w:lang w:val="en-US"/>
        </w:rPr>
        <w:t xml:space="preserve">totalled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401D62">
      <w:pPr>
        <w:rPr>
          <w:lang w:val="en-US"/>
        </w:rPr>
      </w:pPr>
      <w:r>
        <w:rPr>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5pt" o:ole="">
            <v:imagedata r:id="rId13" o:title=""/>
          </v:shape>
          <o:OLEObject Type="Embed" ProgID="Word.Document.12" ShapeID="_x0000_i1025" DrawAspect="Icon" ObjectID="_1821987579"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417B71">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417B71">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417B71">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Spreadtrum, UNISOC</w:t>
            </w:r>
          </w:p>
        </w:tc>
      </w:tr>
      <w:tr w:rsidR="009F3C88" w:rsidRPr="006F4CFA" w14:paraId="776DC2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Huawei, HiSilicon</w:t>
            </w:r>
          </w:p>
        </w:tc>
      </w:tr>
      <w:tr w:rsidR="009F3C88" w:rsidRPr="006F4CFA" w14:paraId="7B8B8679"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InterDigital, Inc.</w:t>
            </w:r>
          </w:p>
        </w:tc>
      </w:tr>
      <w:tr w:rsidR="009F3C88" w:rsidRPr="006F4CFA" w14:paraId="012508B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417B71">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Ruijie Networks Co. Ltd</w:t>
            </w:r>
          </w:p>
        </w:tc>
      </w:tr>
      <w:tr w:rsidR="009F3C88" w:rsidRPr="006F4CFA" w14:paraId="22AFD926"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417B71">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417B71">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Fainity Innovation</w:t>
            </w:r>
          </w:p>
        </w:tc>
      </w:tr>
      <w:tr w:rsidR="009F3C88" w:rsidRPr="006F4CFA" w14:paraId="041B4903"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417B71">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Hanbat National University</w:t>
            </w:r>
          </w:p>
        </w:tc>
      </w:tr>
      <w:tr w:rsidR="009F3C88" w:rsidRPr="006F4CFA" w14:paraId="381A190F" w14:textId="77777777" w:rsidTr="00417B71">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CEWiT</w:t>
            </w:r>
          </w:p>
        </w:tc>
      </w:tr>
      <w:tr w:rsidR="009F3C88" w:rsidRPr="006F4CFA" w14:paraId="271B3F24" w14:textId="77777777" w:rsidTr="00417B71">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417B71">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417B71">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417B71">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417B71">
            <w:pPr>
              <w:spacing w:after="0"/>
              <w:rPr>
                <w:rFonts w:ascii="Arial" w:eastAsia="Times New Roman" w:hAnsi="Arial" w:cs="Arial"/>
                <w:sz w:val="16"/>
                <w:szCs w:val="16"/>
                <w:lang w:val="en-US"/>
              </w:rPr>
            </w:pPr>
            <w:r>
              <w:rPr>
                <w:rFonts w:ascii="Arial" w:hAnsi="Arial" w:cs="Arial"/>
                <w:sz w:val="16"/>
                <w:szCs w:val="16"/>
              </w:rPr>
              <w:t>Wisig,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417B71">
        <w:tc>
          <w:tcPr>
            <w:tcW w:w="987" w:type="dxa"/>
          </w:tcPr>
          <w:p w14:paraId="6A10249F" w14:textId="563F43DE" w:rsidR="000E0300" w:rsidRDefault="000E0300" w:rsidP="00417B71">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417B71">
        <w:tc>
          <w:tcPr>
            <w:tcW w:w="987" w:type="dxa"/>
          </w:tcPr>
          <w:p w14:paraId="70970FE2" w14:textId="3F8177F1" w:rsidR="00D976CD" w:rsidRPr="00771B01" w:rsidRDefault="00D976CD" w:rsidP="00D976CD">
            <w:pPr>
              <w:ind w:firstLine="24"/>
              <w:rPr>
                <w:sz w:val="16"/>
                <w:szCs w:val="16"/>
              </w:rPr>
            </w:pPr>
            <w:r>
              <w:rPr>
                <w:sz w:val="16"/>
                <w:szCs w:val="16"/>
              </w:rPr>
              <w:t>InterDigital</w:t>
            </w:r>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417B71">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417B71">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BF7924">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r>
              <w:rPr>
                <w:sz w:val="16"/>
                <w:szCs w:val="16"/>
              </w:rPr>
              <w:t>InterDigital</w:t>
            </w:r>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ultiple waveforms not be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 but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ListParagraph"/>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ListParagraph"/>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r>
              <w:rPr>
                <w:sz w:val="16"/>
                <w:szCs w:val="16"/>
              </w:rPr>
              <w:t>Spreadtrum,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Msg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r w:rsidRPr="00D976CD">
              <w:rPr>
                <w:sz w:val="16"/>
                <w:szCs w:val="16"/>
              </w:rPr>
              <w:t>InterDigital</w:t>
            </w:r>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signaling.</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with regard to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r>
              <w:rPr>
                <w:sz w:val="16"/>
                <w:szCs w:val="16"/>
              </w:rPr>
              <w:t>Ruijie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r>
              <w:rPr>
                <w:sz w:val="16"/>
                <w:szCs w:val="16"/>
              </w:rPr>
              <w:t>Fainity</w:t>
            </w:r>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r>
              <w:rPr>
                <w:rFonts w:ascii="Arial" w:hAnsi="Arial" w:cs="Arial"/>
                <w:sz w:val="16"/>
                <w:szCs w:val="16"/>
              </w:rPr>
              <w:lastRenderedPageBreak/>
              <w:t>Hanbat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417B71">
            <w:pPr>
              <w:tabs>
                <w:tab w:val="left" w:pos="545"/>
              </w:tabs>
              <w:rPr>
                <w:rFonts w:ascii="Arial" w:hAnsi="Arial" w:cs="Arial"/>
                <w:sz w:val="16"/>
                <w:szCs w:val="16"/>
              </w:rPr>
            </w:pPr>
            <w:r>
              <w:rPr>
                <w:rFonts w:ascii="Arial" w:hAnsi="Arial" w:cs="Arial"/>
                <w:sz w:val="16"/>
                <w:szCs w:val="16"/>
              </w:rPr>
              <w:t>CEWiT</w:t>
            </w:r>
          </w:p>
        </w:tc>
        <w:tc>
          <w:tcPr>
            <w:tcW w:w="8626" w:type="dxa"/>
          </w:tcPr>
          <w:p w14:paraId="5429F332" w14:textId="77777777" w:rsidR="00C45F01" w:rsidRPr="00C45F01" w:rsidRDefault="00C45F01" w:rsidP="00417B71">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417B71">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ListParagraph"/>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7F6CC979" w14:textId="353569BD" w:rsidR="00AA6045" w:rsidRDefault="00AA6045" w:rsidP="003E0529">
      <w:pPr>
        <w:pStyle w:val="ListParagraph"/>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F9288D">
        <w:tc>
          <w:tcPr>
            <w:tcW w:w="954" w:type="dxa"/>
          </w:tcPr>
          <w:p w14:paraId="075C0F4A" w14:textId="77777777" w:rsidR="00EE3A36" w:rsidRPr="00771B01" w:rsidRDefault="00EE3A36" w:rsidP="00F9288D">
            <w:pPr>
              <w:rPr>
                <w:sz w:val="16"/>
                <w:szCs w:val="16"/>
              </w:rPr>
            </w:pPr>
            <w:r>
              <w:rPr>
                <w:sz w:val="16"/>
                <w:szCs w:val="16"/>
              </w:rPr>
              <w:t>Vivo</w:t>
            </w:r>
          </w:p>
        </w:tc>
        <w:tc>
          <w:tcPr>
            <w:tcW w:w="8675" w:type="dxa"/>
            <w:gridSpan w:val="2"/>
          </w:tcPr>
          <w:p w14:paraId="71C3405A" w14:textId="77777777" w:rsidR="00EE3A36" w:rsidRPr="00B61FA2" w:rsidRDefault="00EE3A36" w:rsidP="00F9288D">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F9288D">
        <w:tc>
          <w:tcPr>
            <w:tcW w:w="972" w:type="dxa"/>
            <w:gridSpan w:val="2"/>
          </w:tcPr>
          <w:p w14:paraId="1B1131E3" w14:textId="77777777" w:rsidR="00EE3A36" w:rsidRPr="00771B01" w:rsidRDefault="00EE3A36" w:rsidP="00F9288D">
            <w:pPr>
              <w:rPr>
                <w:sz w:val="16"/>
                <w:szCs w:val="16"/>
              </w:rPr>
            </w:pPr>
            <w:r>
              <w:rPr>
                <w:sz w:val="16"/>
                <w:szCs w:val="16"/>
              </w:rPr>
              <w:t>ZTE</w:t>
            </w:r>
          </w:p>
        </w:tc>
        <w:tc>
          <w:tcPr>
            <w:tcW w:w="8657" w:type="dxa"/>
          </w:tcPr>
          <w:p w14:paraId="7DB3963F" w14:textId="77777777" w:rsidR="00EE3A36" w:rsidRPr="005A6121" w:rsidRDefault="00EE3A36" w:rsidP="00F9288D">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r w:rsidRPr="005A6121">
              <w:rPr>
                <w:rFonts w:hint="eastAsia"/>
                <w:sz w:val="16"/>
                <w:szCs w:val="16"/>
              </w:rPr>
              <w:t xml:space="preserve">eDFT-s-OFDM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F9288D">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subband configuration</w:t>
            </w:r>
            <w:r w:rsidRPr="005A6121">
              <w:rPr>
                <w:rFonts w:hint="eastAsia"/>
                <w:sz w:val="16"/>
                <w:szCs w:val="16"/>
                <w:lang w:eastAsia="ko-KR"/>
              </w:rPr>
              <w:t>.</w:t>
            </w:r>
          </w:p>
        </w:tc>
      </w:tr>
      <w:tr w:rsidR="00EE3A36" w:rsidRPr="00771B01" w14:paraId="64D8FD78" w14:textId="77777777" w:rsidTr="00F9288D">
        <w:tc>
          <w:tcPr>
            <w:tcW w:w="972" w:type="dxa"/>
            <w:gridSpan w:val="2"/>
          </w:tcPr>
          <w:p w14:paraId="630D5B17" w14:textId="77777777" w:rsidR="00EE3A36" w:rsidRDefault="00EE3A36" w:rsidP="00F9288D">
            <w:pPr>
              <w:rPr>
                <w:sz w:val="16"/>
                <w:szCs w:val="16"/>
              </w:rPr>
            </w:pPr>
            <w:r>
              <w:rPr>
                <w:sz w:val="16"/>
                <w:szCs w:val="16"/>
              </w:rPr>
              <w:t>BUPT</w:t>
            </w:r>
          </w:p>
        </w:tc>
        <w:tc>
          <w:tcPr>
            <w:tcW w:w="8657" w:type="dxa"/>
          </w:tcPr>
          <w:p w14:paraId="126C6E87" w14:textId="77777777" w:rsidR="00EE3A36" w:rsidRPr="00B11398" w:rsidRDefault="00EE3A36" w:rsidP="00F9288D">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F9288D">
        <w:tc>
          <w:tcPr>
            <w:tcW w:w="972" w:type="dxa"/>
            <w:gridSpan w:val="2"/>
          </w:tcPr>
          <w:p w14:paraId="7380C8EB" w14:textId="77777777" w:rsidR="00EE3A36" w:rsidRDefault="00EE3A36" w:rsidP="00F9288D">
            <w:pPr>
              <w:rPr>
                <w:sz w:val="16"/>
                <w:szCs w:val="16"/>
              </w:rPr>
            </w:pPr>
            <w:r>
              <w:rPr>
                <w:sz w:val="16"/>
                <w:szCs w:val="16"/>
              </w:rPr>
              <w:t>LGE</w:t>
            </w:r>
          </w:p>
        </w:tc>
        <w:tc>
          <w:tcPr>
            <w:tcW w:w="8657" w:type="dxa"/>
          </w:tcPr>
          <w:p w14:paraId="2EA8E7E4"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F9288D">
            <w:pPr>
              <w:pStyle w:val="Proposal0"/>
              <w:numPr>
                <w:ilvl w:val="0"/>
                <w:numId w:val="0"/>
              </w:numPr>
              <w:spacing w:after="0"/>
              <w:rPr>
                <w:bCs/>
                <w:i w:val="0"/>
                <w:sz w:val="16"/>
                <w:szCs w:val="16"/>
              </w:rPr>
            </w:pPr>
          </w:p>
        </w:tc>
      </w:tr>
      <w:tr w:rsidR="00EE3A36" w:rsidRPr="00771B01" w14:paraId="4E659572" w14:textId="77777777" w:rsidTr="00F9288D">
        <w:tc>
          <w:tcPr>
            <w:tcW w:w="972" w:type="dxa"/>
            <w:gridSpan w:val="2"/>
          </w:tcPr>
          <w:p w14:paraId="22F10BC3" w14:textId="77777777" w:rsidR="00EE3A36" w:rsidRDefault="00EE3A36" w:rsidP="00F9288D">
            <w:pPr>
              <w:rPr>
                <w:sz w:val="16"/>
                <w:szCs w:val="16"/>
              </w:rPr>
            </w:pPr>
            <w:r>
              <w:rPr>
                <w:sz w:val="16"/>
                <w:szCs w:val="16"/>
              </w:rPr>
              <w:t>Cohere</w:t>
            </w:r>
          </w:p>
        </w:tc>
        <w:tc>
          <w:tcPr>
            <w:tcW w:w="8657" w:type="dxa"/>
          </w:tcPr>
          <w:p w14:paraId="145CFD14" w14:textId="77777777" w:rsidR="00EE3A36" w:rsidRPr="00E511E2" w:rsidRDefault="00EE3A36" w:rsidP="00F9288D">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F9288D">
        <w:tc>
          <w:tcPr>
            <w:tcW w:w="972" w:type="dxa"/>
            <w:gridSpan w:val="2"/>
          </w:tcPr>
          <w:p w14:paraId="2A23248F" w14:textId="77777777" w:rsidR="00EE3A36" w:rsidRDefault="00EE3A36" w:rsidP="00F9288D">
            <w:pPr>
              <w:rPr>
                <w:sz w:val="16"/>
                <w:szCs w:val="16"/>
              </w:rPr>
            </w:pPr>
            <w:r>
              <w:rPr>
                <w:sz w:val="16"/>
                <w:szCs w:val="16"/>
              </w:rPr>
              <w:t>ETRI, University of Surrey</w:t>
            </w:r>
          </w:p>
        </w:tc>
        <w:tc>
          <w:tcPr>
            <w:tcW w:w="8657" w:type="dxa"/>
          </w:tcPr>
          <w:p w14:paraId="213E5C3D" w14:textId="77777777" w:rsidR="00EE3A36" w:rsidRPr="00E439FC" w:rsidRDefault="00EE3A36" w:rsidP="00F9288D">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F9288D">
        <w:tc>
          <w:tcPr>
            <w:tcW w:w="972" w:type="dxa"/>
            <w:gridSpan w:val="2"/>
          </w:tcPr>
          <w:p w14:paraId="7CEB3BD1" w14:textId="77777777" w:rsidR="00EE3A36" w:rsidRDefault="00EE3A36" w:rsidP="00F9288D">
            <w:pPr>
              <w:rPr>
                <w:sz w:val="16"/>
                <w:szCs w:val="16"/>
              </w:rPr>
            </w:pPr>
            <w:r w:rsidRPr="00E439FC">
              <w:rPr>
                <w:sz w:val="16"/>
                <w:szCs w:val="16"/>
              </w:rPr>
              <w:lastRenderedPageBreak/>
              <w:t>Shanghai Jiao Tong University, NERCDTV</w:t>
            </w:r>
          </w:p>
          <w:p w14:paraId="6762B7D6" w14:textId="77777777" w:rsidR="00EE3A36" w:rsidRPr="00E439FC" w:rsidRDefault="00EE3A36" w:rsidP="00F9288D">
            <w:pPr>
              <w:rPr>
                <w:sz w:val="16"/>
                <w:szCs w:val="16"/>
              </w:rPr>
            </w:pPr>
          </w:p>
        </w:tc>
        <w:tc>
          <w:tcPr>
            <w:tcW w:w="8657" w:type="dxa"/>
          </w:tcPr>
          <w:p w14:paraId="513370C5"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F9288D">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F9288D">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F9288D">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F9288D">
        <w:tc>
          <w:tcPr>
            <w:tcW w:w="972" w:type="dxa"/>
            <w:gridSpan w:val="2"/>
          </w:tcPr>
          <w:p w14:paraId="4DE0E439" w14:textId="77777777" w:rsidR="00EE3A36" w:rsidRPr="00E439FC" w:rsidRDefault="00EE3A36" w:rsidP="00F9288D">
            <w:pPr>
              <w:rPr>
                <w:sz w:val="16"/>
                <w:szCs w:val="16"/>
              </w:rPr>
            </w:pPr>
            <w:r>
              <w:rPr>
                <w:sz w:val="16"/>
                <w:szCs w:val="16"/>
              </w:rPr>
              <w:t>Apple</w:t>
            </w:r>
          </w:p>
        </w:tc>
        <w:tc>
          <w:tcPr>
            <w:tcW w:w="8657" w:type="dxa"/>
          </w:tcPr>
          <w:p w14:paraId="47A031CD" w14:textId="77777777" w:rsidR="00EE3A36" w:rsidRPr="00711D41" w:rsidRDefault="00EE3A36" w:rsidP="00F9288D">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F9288D">
        <w:tc>
          <w:tcPr>
            <w:tcW w:w="972" w:type="dxa"/>
            <w:gridSpan w:val="2"/>
          </w:tcPr>
          <w:p w14:paraId="041314A4" w14:textId="77777777" w:rsidR="00EE3A36" w:rsidRDefault="00EE3A36" w:rsidP="00F9288D">
            <w:pPr>
              <w:rPr>
                <w:sz w:val="16"/>
                <w:szCs w:val="16"/>
              </w:rPr>
            </w:pPr>
            <w:r>
              <w:rPr>
                <w:sz w:val="16"/>
                <w:szCs w:val="16"/>
              </w:rPr>
              <w:t>Qualcomm</w:t>
            </w:r>
          </w:p>
        </w:tc>
        <w:tc>
          <w:tcPr>
            <w:tcW w:w="8657" w:type="dxa"/>
          </w:tcPr>
          <w:p w14:paraId="6B0B8415"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F9288D">
        <w:tc>
          <w:tcPr>
            <w:tcW w:w="972" w:type="dxa"/>
            <w:gridSpan w:val="2"/>
          </w:tcPr>
          <w:p w14:paraId="5D6B991C" w14:textId="77777777" w:rsidR="00EE3A36" w:rsidRDefault="00EE3A36" w:rsidP="00F9288D">
            <w:pPr>
              <w:rPr>
                <w:sz w:val="16"/>
                <w:szCs w:val="16"/>
              </w:rPr>
            </w:pPr>
            <w:r>
              <w:rPr>
                <w:sz w:val="16"/>
                <w:szCs w:val="16"/>
              </w:rPr>
              <w:t>Sharp</w:t>
            </w:r>
          </w:p>
        </w:tc>
        <w:tc>
          <w:tcPr>
            <w:tcW w:w="8657" w:type="dxa"/>
          </w:tcPr>
          <w:p w14:paraId="03DD9FE4" w14:textId="77777777" w:rsidR="00EE3A36" w:rsidRPr="003F5844" w:rsidRDefault="00EE3A36" w:rsidP="00F9288D">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F9288D">
        <w:tc>
          <w:tcPr>
            <w:tcW w:w="972" w:type="dxa"/>
            <w:gridSpan w:val="2"/>
          </w:tcPr>
          <w:p w14:paraId="38D3FADF" w14:textId="77777777" w:rsidR="00EE3A36" w:rsidRDefault="00EE3A36" w:rsidP="00F9288D">
            <w:pPr>
              <w:rPr>
                <w:sz w:val="16"/>
                <w:szCs w:val="16"/>
              </w:rPr>
            </w:pPr>
            <w:r>
              <w:rPr>
                <w:sz w:val="16"/>
                <w:szCs w:val="16"/>
              </w:rPr>
              <w:t>NICT</w:t>
            </w:r>
          </w:p>
        </w:tc>
        <w:tc>
          <w:tcPr>
            <w:tcW w:w="8657" w:type="dxa"/>
          </w:tcPr>
          <w:p w14:paraId="374C059E"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F9288D">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F9288D">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F9288D">
        <w:tc>
          <w:tcPr>
            <w:tcW w:w="972" w:type="dxa"/>
            <w:gridSpan w:val="2"/>
          </w:tcPr>
          <w:p w14:paraId="26660DAE" w14:textId="77777777" w:rsidR="00EE3A36" w:rsidRDefault="00EE3A36" w:rsidP="00F9288D">
            <w:pPr>
              <w:rPr>
                <w:sz w:val="16"/>
                <w:szCs w:val="16"/>
              </w:rPr>
            </w:pPr>
            <w:r>
              <w:rPr>
                <w:rFonts w:ascii="Arial" w:hAnsi="Arial" w:cs="Arial"/>
                <w:sz w:val="16"/>
                <w:szCs w:val="16"/>
              </w:rPr>
              <w:t>Hanbat National University</w:t>
            </w:r>
          </w:p>
        </w:tc>
        <w:tc>
          <w:tcPr>
            <w:tcW w:w="8657" w:type="dxa"/>
          </w:tcPr>
          <w:p w14:paraId="34278263" w14:textId="77777777" w:rsidR="00EE3A36" w:rsidRPr="00B96AF7" w:rsidRDefault="00EE3A36" w:rsidP="00F9288D">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F9288D">
        <w:tc>
          <w:tcPr>
            <w:tcW w:w="972" w:type="dxa"/>
            <w:gridSpan w:val="2"/>
          </w:tcPr>
          <w:p w14:paraId="2853A221" w14:textId="77777777" w:rsidR="00EE3A36" w:rsidRDefault="00EE3A36" w:rsidP="00F9288D">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F9288D">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F9288D">
        <w:tc>
          <w:tcPr>
            <w:tcW w:w="972" w:type="dxa"/>
            <w:gridSpan w:val="2"/>
          </w:tcPr>
          <w:p w14:paraId="4FB3D393" w14:textId="77777777" w:rsidR="00EE3A36" w:rsidRDefault="00EE3A36" w:rsidP="00F9288D">
            <w:pPr>
              <w:rPr>
                <w:rFonts w:ascii="Arial" w:hAnsi="Arial" w:cs="Arial"/>
                <w:sz w:val="16"/>
                <w:szCs w:val="16"/>
              </w:rPr>
            </w:pPr>
            <w:r>
              <w:rPr>
                <w:rFonts w:ascii="Arial" w:hAnsi="Arial" w:cs="Arial"/>
                <w:sz w:val="16"/>
                <w:szCs w:val="16"/>
              </w:rPr>
              <w:t>CEWiT</w:t>
            </w:r>
          </w:p>
        </w:tc>
        <w:tc>
          <w:tcPr>
            <w:tcW w:w="8657" w:type="dxa"/>
          </w:tcPr>
          <w:p w14:paraId="40C885FE" w14:textId="77777777" w:rsidR="00EE3A36" w:rsidRPr="00C45F01" w:rsidRDefault="00EE3A36" w:rsidP="00F9288D">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F9288D">
        <w:tc>
          <w:tcPr>
            <w:tcW w:w="972" w:type="dxa"/>
            <w:gridSpan w:val="2"/>
          </w:tcPr>
          <w:p w14:paraId="2FDEE2D6" w14:textId="77777777" w:rsidR="00EE3A36" w:rsidRDefault="00EE3A36" w:rsidP="00F9288D">
            <w:pPr>
              <w:rPr>
                <w:rFonts w:ascii="Arial" w:hAnsi="Arial" w:cs="Arial"/>
                <w:sz w:val="16"/>
                <w:szCs w:val="16"/>
              </w:rPr>
            </w:pPr>
            <w:r>
              <w:rPr>
                <w:rFonts w:ascii="Arial" w:hAnsi="Arial" w:cs="Arial"/>
                <w:sz w:val="16"/>
                <w:szCs w:val="16"/>
              </w:rPr>
              <w:t>Wisig, IITH</w:t>
            </w:r>
          </w:p>
        </w:tc>
        <w:tc>
          <w:tcPr>
            <w:tcW w:w="8657" w:type="dxa"/>
          </w:tcPr>
          <w:p w14:paraId="14B0EEBB" w14:textId="77777777" w:rsidR="00EE3A36" w:rsidRPr="00D05782" w:rsidRDefault="00EE3A36" w:rsidP="00F9288D">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F9288D">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F9288D">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ListParagraph"/>
        <w:numPr>
          <w:ilvl w:val="0"/>
          <w:numId w:val="29"/>
        </w:numPr>
        <w:rPr>
          <w:lang w:val="en-US"/>
        </w:rPr>
      </w:pPr>
      <w:r w:rsidRPr="0025067A">
        <w:rPr>
          <w:lang w:val="en-US"/>
        </w:rPr>
        <w:t>AFDM</w:t>
      </w:r>
    </w:p>
    <w:p w14:paraId="4BBB262B" w14:textId="1BA1944A" w:rsidR="006B6497" w:rsidRPr="0025067A" w:rsidRDefault="006B6497" w:rsidP="00EE3A36">
      <w:pPr>
        <w:pStyle w:val="ListParagraph"/>
        <w:numPr>
          <w:ilvl w:val="0"/>
          <w:numId w:val="29"/>
        </w:numPr>
        <w:rPr>
          <w:lang w:val="en-US"/>
        </w:rPr>
      </w:pPr>
      <w:r w:rsidRPr="0025067A">
        <w:rPr>
          <w:lang w:val="en-US"/>
        </w:rPr>
        <w:t>DFT-s-OFDM</w:t>
      </w:r>
    </w:p>
    <w:p w14:paraId="76D0EC0A" w14:textId="77777777" w:rsidR="00EE3A36" w:rsidRPr="0025067A" w:rsidRDefault="00EE3A36" w:rsidP="00EE3A36">
      <w:pPr>
        <w:pStyle w:val="ListParagraph"/>
        <w:numPr>
          <w:ilvl w:val="0"/>
          <w:numId w:val="29"/>
        </w:numPr>
        <w:rPr>
          <w:lang w:val="en-US"/>
        </w:rPr>
      </w:pPr>
      <w:r w:rsidRPr="0025067A">
        <w:rPr>
          <w:lang w:val="en-US"/>
        </w:rPr>
        <w:t>DFT-s-OFDM GMSK</w:t>
      </w:r>
    </w:p>
    <w:p w14:paraId="47FC3325" w14:textId="77777777" w:rsidR="00EE3A36" w:rsidRPr="0025067A" w:rsidRDefault="00EE3A36" w:rsidP="00EE3A36">
      <w:pPr>
        <w:pStyle w:val="ListParagraph"/>
        <w:numPr>
          <w:ilvl w:val="0"/>
          <w:numId w:val="29"/>
        </w:numPr>
        <w:rPr>
          <w:lang w:val="en-US"/>
        </w:rPr>
      </w:pPr>
      <w:r w:rsidRPr="0025067A">
        <w:rPr>
          <w:lang w:val="en-US"/>
        </w:rPr>
        <w:t>eDFT-s-OFDM (DFT-s-OFDM with enhanced time domain resource multiplexing in symbol-level)</w:t>
      </w:r>
    </w:p>
    <w:p w14:paraId="3142E17E" w14:textId="77777777" w:rsidR="00EE3A36" w:rsidRPr="0025067A" w:rsidRDefault="00EE3A36" w:rsidP="00EE3A36">
      <w:pPr>
        <w:pStyle w:val="ListParagraph"/>
        <w:numPr>
          <w:ilvl w:val="0"/>
          <w:numId w:val="29"/>
        </w:numPr>
        <w:rPr>
          <w:lang w:val="en-US"/>
        </w:rPr>
      </w:pPr>
      <w:r w:rsidRPr="0025067A">
        <w:rPr>
          <w:lang w:val="en-US"/>
        </w:rPr>
        <w:t>GFB-OFDM</w:t>
      </w:r>
    </w:p>
    <w:p w14:paraId="6DD16A73" w14:textId="77777777" w:rsidR="00EE3A36" w:rsidRDefault="00EE3A36" w:rsidP="00EE3A36">
      <w:pPr>
        <w:pStyle w:val="ListParagraph"/>
        <w:numPr>
          <w:ilvl w:val="0"/>
          <w:numId w:val="29"/>
        </w:numPr>
        <w:rPr>
          <w:lang w:val="en-US"/>
        </w:rPr>
      </w:pPr>
      <w:r w:rsidRPr="0025067A">
        <w:rPr>
          <w:lang w:val="en-US"/>
        </w:rPr>
        <w:t>OFDM-OOK (for low end devices)</w:t>
      </w:r>
    </w:p>
    <w:p w14:paraId="11A2935B" w14:textId="0011194F" w:rsidR="00B81336" w:rsidRPr="0025067A" w:rsidRDefault="00B81336" w:rsidP="00EE3A36">
      <w:pPr>
        <w:pStyle w:val="ListParagraph"/>
        <w:numPr>
          <w:ilvl w:val="0"/>
          <w:numId w:val="29"/>
        </w:numPr>
        <w:rPr>
          <w:lang w:val="en-US"/>
        </w:rPr>
      </w:pPr>
      <w:r>
        <w:rPr>
          <w:lang w:val="en-US"/>
        </w:rPr>
        <w:t>OSDM</w:t>
      </w:r>
    </w:p>
    <w:p w14:paraId="15EDA927" w14:textId="77777777" w:rsidR="00EE3A36" w:rsidRPr="0025067A" w:rsidRDefault="00EE3A36" w:rsidP="00EE3A36">
      <w:pPr>
        <w:pStyle w:val="ListParagraph"/>
        <w:numPr>
          <w:ilvl w:val="0"/>
          <w:numId w:val="29"/>
        </w:numPr>
        <w:rPr>
          <w:lang w:val="en-US"/>
        </w:rPr>
      </w:pPr>
      <w:r w:rsidRPr="0025067A">
        <w:rPr>
          <w:lang w:val="en-US"/>
        </w:rPr>
        <w:t>Interlace OFDM</w:t>
      </w:r>
    </w:p>
    <w:p w14:paraId="597EFBE2" w14:textId="77777777" w:rsidR="00EE3A36" w:rsidRPr="0025067A" w:rsidRDefault="00EE3A36" w:rsidP="00EE3A36">
      <w:pPr>
        <w:pStyle w:val="ListParagraph"/>
        <w:numPr>
          <w:ilvl w:val="0"/>
          <w:numId w:val="29"/>
        </w:numPr>
        <w:rPr>
          <w:lang w:val="en-US"/>
        </w:rPr>
      </w:pPr>
      <w:r w:rsidRPr="0025067A">
        <w:rPr>
          <w:lang w:val="en-US"/>
        </w:rPr>
        <w:t>Single carrier TDMA (for NTN)</w:t>
      </w:r>
    </w:p>
    <w:p w14:paraId="7791E836" w14:textId="77777777" w:rsidR="00EE3A36" w:rsidRPr="0025067A" w:rsidRDefault="00EE3A36" w:rsidP="00EE3A36">
      <w:pPr>
        <w:pStyle w:val="ListParagraph"/>
        <w:numPr>
          <w:ilvl w:val="0"/>
          <w:numId w:val="29"/>
        </w:numPr>
        <w:rPr>
          <w:lang w:val="en-US"/>
        </w:rPr>
      </w:pPr>
      <w:r w:rsidRPr="0025067A">
        <w:rPr>
          <w:lang w:val="en-US"/>
        </w:rPr>
        <w:t>SP-DFT-s-OFDM (for UL)</w:t>
      </w:r>
    </w:p>
    <w:p w14:paraId="33865B06" w14:textId="77777777" w:rsidR="00EE3A36" w:rsidRPr="0025067A" w:rsidRDefault="00EE3A36" w:rsidP="00EE3A36">
      <w:pPr>
        <w:pStyle w:val="ListParagraph"/>
        <w:numPr>
          <w:ilvl w:val="0"/>
          <w:numId w:val="29"/>
        </w:numPr>
        <w:rPr>
          <w:lang w:val="en-US"/>
        </w:rPr>
      </w:pPr>
      <w:r w:rsidRPr="0025067A">
        <w:rPr>
          <w:lang w:val="en-US"/>
        </w:rPr>
        <w:t>SP-OFDM (for DL and UL)</w:t>
      </w:r>
    </w:p>
    <w:p w14:paraId="445ED550" w14:textId="77777777" w:rsidR="00EE3A36" w:rsidRPr="0025067A" w:rsidRDefault="00EE3A36" w:rsidP="00EE3A36">
      <w:pPr>
        <w:pStyle w:val="ListParagraph"/>
        <w:numPr>
          <w:ilvl w:val="0"/>
          <w:numId w:val="29"/>
        </w:numPr>
        <w:rPr>
          <w:lang w:val="en-US"/>
        </w:rPr>
      </w:pPr>
      <w:r w:rsidRPr="0025067A">
        <w:rPr>
          <w:lang w:val="en-US"/>
        </w:rPr>
        <w:t>Spread OFDM</w:t>
      </w:r>
    </w:p>
    <w:p w14:paraId="052A39A1" w14:textId="77777777" w:rsidR="00EE3A36" w:rsidRPr="0025067A" w:rsidRDefault="00EE3A36" w:rsidP="00EE3A36">
      <w:pPr>
        <w:pStyle w:val="ListParagraph"/>
        <w:numPr>
          <w:ilvl w:val="0"/>
          <w:numId w:val="29"/>
        </w:numPr>
        <w:rPr>
          <w:lang w:val="en-US"/>
        </w:rPr>
      </w:pPr>
      <w:r w:rsidRPr="0025067A">
        <w:rPr>
          <w:lang w:val="en-US"/>
        </w:rPr>
        <w:t>Zak-OTFS</w:t>
      </w:r>
    </w:p>
    <w:p w14:paraId="3FF1879E" w14:textId="63067E70" w:rsidR="00EE3A36" w:rsidRPr="0025067A" w:rsidRDefault="00EE3A36" w:rsidP="00EE3A36">
      <w:pPr>
        <w:pStyle w:val="ListParagraph"/>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Study how to utilize the signal property of frequency redundancy in the spectrum extension based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r>
              <w:rPr>
                <w:sz w:val="16"/>
                <w:szCs w:val="16"/>
              </w:rPr>
              <w:t>InterDigital</w:t>
            </w:r>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6GR, including the signaling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multi-tx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r>
              <w:rPr>
                <w:sz w:val="16"/>
                <w:szCs w:val="16"/>
              </w:rPr>
              <w:t>Fainity</w:t>
            </w:r>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ListParagraph"/>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ListParagraph"/>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ListParagraph"/>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4530E2">
      <w:pPr>
        <w:pStyle w:val="ListParagraph"/>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4530E2">
      <w:pPr>
        <w:pStyle w:val="ListParagraph"/>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4530E2">
      <w:pPr>
        <w:pStyle w:val="ListParagraph"/>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417B71">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417B71">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417B71">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417B71">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417B71">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417B71">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91615C" w:rsidRPr="00771B01" w14:paraId="38EEAFDE" w14:textId="77777777" w:rsidTr="00417B71">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417B71">
        <w:tc>
          <w:tcPr>
            <w:tcW w:w="927" w:type="dxa"/>
          </w:tcPr>
          <w:p w14:paraId="6BF74A97" w14:textId="0830B0CA" w:rsidR="00B763C6" w:rsidRPr="00771B01" w:rsidRDefault="00B763C6" w:rsidP="00417B71">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417B71">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417B71">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417B71">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417B71">
        <w:tc>
          <w:tcPr>
            <w:tcW w:w="927" w:type="dxa"/>
          </w:tcPr>
          <w:p w14:paraId="21BC7C93" w14:textId="358EB9DA" w:rsidR="00395E7F" w:rsidRDefault="00395E7F" w:rsidP="00395E7F">
            <w:pPr>
              <w:rPr>
                <w:sz w:val="16"/>
                <w:szCs w:val="16"/>
              </w:rPr>
            </w:pPr>
            <w:r>
              <w:rPr>
                <w:rFonts w:ascii="Arial" w:hAnsi="Arial" w:cs="Arial"/>
                <w:sz w:val="16"/>
                <w:szCs w:val="16"/>
              </w:rPr>
              <w:t>Hanbat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bookmarkStart w:id="5" w:name="_Hlk211261817"/>
      <w:r>
        <w:t>Moderator proposal(s)</w:t>
      </w:r>
    </w:p>
    <w:p w14:paraId="41B46C0E" w14:textId="7DB80001" w:rsidR="00292690" w:rsidRDefault="00292690" w:rsidP="00292690">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ListParagraph"/>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F9288D">
        <w:tc>
          <w:tcPr>
            <w:tcW w:w="963" w:type="dxa"/>
          </w:tcPr>
          <w:p w14:paraId="55D90871" w14:textId="77777777" w:rsidR="00EE3A36" w:rsidRPr="00771B01" w:rsidRDefault="00EE3A36" w:rsidP="00F9288D">
            <w:pPr>
              <w:rPr>
                <w:sz w:val="16"/>
                <w:szCs w:val="16"/>
              </w:rPr>
            </w:pPr>
            <w:r>
              <w:rPr>
                <w:sz w:val="16"/>
                <w:szCs w:val="16"/>
              </w:rPr>
              <w:t>Nokia</w:t>
            </w:r>
          </w:p>
        </w:tc>
        <w:tc>
          <w:tcPr>
            <w:tcW w:w="8666" w:type="dxa"/>
          </w:tcPr>
          <w:p w14:paraId="0225AFFF" w14:textId="77777777" w:rsidR="00EE3A36" w:rsidRPr="00584A2C" w:rsidRDefault="00EE3A36" w:rsidP="00F9288D">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F9288D">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F9288D">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[dB]</w:t>
            </w:r>
            <w:r w:rsidRPr="000A4DD5">
              <w:rPr>
                <w:sz w:val="16"/>
                <w:szCs w:val="16"/>
                <w:lang w:val="en-US"/>
              </w:rPr>
              <w:t xml:space="preserve"> </w:t>
            </w:r>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F9288D">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F9288D">
        <w:tc>
          <w:tcPr>
            <w:tcW w:w="963" w:type="dxa"/>
          </w:tcPr>
          <w:p w14:paraId="00C601A5" w14:textId="518E4735" w:rsidR="00EE3A36" w:rsidRPr="00771B01" w:rsidRDefault="00B019F0" w:rsidP="00F9288D">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F9288D">
        <w:tc>
          <w:tcPr>
            <w:tcW w:w="963" w:type="dxa"/>
          </w:tcPr>
          <w:p w14:paraId="5E8AE5FB" w14:textId="77777777" w:rsidR="00EE3A36" w:rsidRDefault="00EE3A36" w:rsidP="00F9288D">
            <w:pPr>
              <w:tabs>
                <w:tab w:val="left" w:pos="591"/>
              </w:tabs>
              <w:rPr>
                <w:sz w:val="16"/>
                <w:szCs w:val="16"/>
              </w:rPr>
            </w:pPr>
            <w:r>
              <w:rPr>
                <w:sz w:val="16"/>
                <w:szCs w:val="16"/>
              </w:rPr>
              <w:t>ZTE</w:t>
            </w:r>
          </w:p>
        </w:tc>
        <w:tc>
          <w:tcPr>
            <w:tcW w:w="8666" w:type="dxa"/>
          </w:tcPr>
          <w:p w14:paraId="11A5B9EF"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F9288D">
        <w:tc>
          <w:tcPr>
            <w:tcW w:w="963" w:type="dxa"/>
          </w:tcPr>
          <w:p w14:paraId="72DF142D" w14:textId="77777777" w:rsidR="00EE3A36" w:rsidRDefault="00EE3A36" w:rsidP="00F9288D">
            <w:pPr>
              <w:tabs>
                <w:tab w:val="left" w:pos="591"/>
              </w:tabs>
              <w:rPr>
                <w:sz w:val="16"/>
                <w:szCs w:val="16"/>
              </w:rPr>
            </w:pPr>
            <w:r>
              <w:rPr>
                <w:sz w:val="16"/>
                <w:szCs w:val="16"/>
              </w:rPr>
              <w:t>CMCC</w:t>
            </w:r>
          </w:p>
        </w:tc>
        <w:tc>
          <w:tcPr>
            <w:tcW w:w="8666" w:type="dxa"/>
          </w:tcPr>
          <w:p w14:paraId="7315F6DC" w14:textId="77777777" w:rsidR="00EE3A36" w:rsidRPr="00552665" w:rsidRDefault="00EE3A36" w:rsidP="00F928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F9288D">
        <w:tc>
          <w:tcPr>
            <w:tcW w:w="963" w:type="dxa"/>
          </w:tcPr>
          <w:p w14:paraId="674BFF95" w14:textId="77777777" w:rsidR="00EE3A36" w:rsidRDefault="00EE3A36" w:rsidP="00F9288D">
            <w:pPr>
              <w:tabs>
                <w:tab w:val="left" w:pos="591"/>
              </w:tabs>
              <w:rPr>
                <w:sz w:val="16"/>
                <w:szCs w:val="16"/>
              </w:rPr>
            </w:pPr>
            <w:r>
              <w:rPr>
                <w:sz w:val="16"/>
                <w:szCs w:val="16"/>
              </w:rPr>
              <w:t>Huawei</w:t>
            </w:r>
          </w:p>
        </w:tc>
        <w:tc>
          <w:tcPr>
            <w:tcW w:w="8666" w:type="dxa"/>
          </w:tcPr>
          <w:p w14:paraId="6998DA7B" w14:textId="77777777" w:rsidR="00EE3A36" w:rsidRPr="000A4DD5" w:rsidRDefault="00EE3A36" w:rsidP="00F9288D">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F9288D">
        <w:tc>
          <w:tcPr>
            <w:tcW w:w="963" w:type="dxa"/>
          </w:tcPr>
          <w:p w14:paraId="070E3FB6" w14:textId="77777777" w:rsidR="00EE3A36" w:rsidRDefault="00EE3A36" w:rsidP="00F9288D">
            <w:pPr>
              <w:tabs>
                <w:tab w:val="left" w:pos="591"/>
              </w:tabs>
              <w:rPr>
                <w:sz w:val="16"/>
                <w:szCs w:val="16"/>
              </w:rPr>
            </w:pPr>
            <w:r>
              <w:rPr>
                <w:sz w:val="16"/>
                <w:szCs w:val="16"/>
              </w:rPr>
              <w:t>LGE</w:t>
            </w:r>
          </w:p>
        </w:tc>
        <w:tc>
          <w:tcPr>
            <w:tcW w:w="8666" w:type="dxa"/>
          </w:tcPr>
          <w:p w14:paraId="48AEDA32" w14:textId="77777777" w:rsidR="00EE3A36" w:rsidRPr="00721615" w:rsidRDefault="00EE3A36"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F9288D">
        <w:tc>
          <w:tcPr>
            <w:tcW w:w="963" w:type="dxa"/>
          </w:tcPr>
          <w:p w14:paraId="7A0BDA9B" w14:textId="77777777" w:rsidR="00EE3A36" w:rsidRDefault="00EE3A36" w:rsidP="00F9288D">
            <w:pPr>
              <w:tabs>
                <w:tab w:val="left" w:pos="591"/>
              </w:tabs>
              <w:rPr>
                <w:sz w:val="16"/>
                <w:szCs w:val="16"/>
              </w:rPr>
            </w:pPr>
            <w:r>
              <w:rPr>
                <w:sz w:val="16"/>
                <w:szCs w:val="16"/>
              </w:rPr>
              <w:t>Samsung</w:t>
            </w:r>
          </w:p>
        </w:tc>
        <w:tc>
          <w:tcPr>
            <w:tcW w:w="8666" w:type="dxa"/>
          </w:tcPr>
          <w:p w14:paraId="33CE5E5A" w14:textId="77777777" w:rsidR="00EE3A36" w:rsidRPr="003063FA" w:rsidRDefault="00EE3A36" w:rsidP="00F9288D">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F9288D">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F9288D">
        <w:tc>
          <w:tcPr>
            <w:tcW w:w="963" w:type="dxa"/>
          </w:tcPr>
          <w:p w14:paraId="1F2A4F9F" w14:textId="77777777" w:rsidR="00EE3A36" w:rsidRDefault="00EE3A36" w:rsidP="00F9288D">
            <w:pPr>
              <w:tabs>
                <w:tab w:val="left" w:pos="591"/>
              </w:tabs>
              <w:rPr>
                <w:sz w:val="16"/>
                <w:szCs w:val="16"/>
              </w:rPr>
            </w:pPr>
            <w:r>
              <w:rPr>
                <w:sz w:val="16"/>
                <w:szCs w:val="16"/>
              </w:rPr>
              <w:t>Ericsson</w:t>
            </w:r>
          </w:p>
        </w:tc>
        <w:tc>
          <w:tcPr>
            <w:tcW w:w="8666" w:type="dxa"/>
          </w:tcPr>
          <w:p w14:paraId="353D3A50" w14:textId="77777777" w:rsidR="00EE3A36" w:rsidRPr="003063FA" w:rsidRDefault="00EE3A36" w:rsidP="00F9288D">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F9288D">
        <w:tc>
          <w:tcPr>
            <w:tcW w:w="963" w:type="dxa"/>
          </w:tcPr>
          <w:p w14:paraId="69AFB9A8" w14:textId="77777777" w:rsidR="00EE3A36" w:rsidRDefault="00EE3A36" w:rsidP="00F9288D">
            <w:pPr>
              <w:tabs>
                <w:tab w:val="left" w:pos="591"/>
              </w:tabs>
              <w:rPr>
                <w:sz w:val="16"/>
                <w:szCs w:val="16"/>
              </w:rPr>
            </w:pPr>
            <w:r>
              <w:rPr>
                <w:sz w:val="16"/>
                <w:szCs w:val="16"/>
              </w:rPr>
              <w:t>Google</w:t>
            </w:r>
          </w:p>
        </w:tc>
        <w:tc>
          <w:tcPr>
            <w:tcW w:w="8666" w:type="dxa"/>
          </w:tcPr>
          <w:p w14:paraId="157256FF" w14:textId="77777777" w:rsidR="00EE3A36" w:rsidRPr="00E439FC" w:rsidRDefault="00EE3A36" w:rsidP="00F9288D">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F9288D">
        <w:tc>
          <w:tcPr>
            <w:tcW w:w="963" w:type="dxa"/>
          </w:tcPr>
          <w:p w14:paraId="78ABEE61" w14:textId="77777777" w:rsidR="00EE3A36" w:rsidRDefault="00EE3A36" w:rsidP="00F9288D">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F9288D">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F9288D">
        <w:tc>
          <w:tcPr>
            <w:tcW w:w="963" w:type="dxa"/>
          </w:tcPr>
          <w:p w14:paraId="4D478267" w14:textId="77777777" w:rsidR="00EE3A36" w:rsidRDefault="00EE3A36" w:rsidP="00F9288D">
            <w:pPr>
              <w:tabs>
                <w:tab w:val="left" w:pos="591"/>
              </w:tabs>
              <w:rPr>
                <w:sz w:val="16"/>
                <w:szCs w:val="16"/>
              </w:rPr>
            </w:pPr>
            <w:r>
              <w:rPr>
                <w:sz w:val="16"/>
                <w:szCs w:val="16"/>
              </w:rPr>
              <w:t>Ruijie Networks</w:t>
            </w:r>
          </w:p>
        </w:tc>
        <w:tc>
          <w:tcPr>
            <w:tcW w:w="8666" w:type="dxa"/>
          </w:tcPr>
          <w:p w14:paraId="4B627C97" w14:textId="77777777" w:rsidR="00EE3A36" w:rsidRPr="002443DF" w:rsidRDefault="00EE3A36" w:rsidP="00F9288D">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F9288D">
        <w:tc>
          <w:tcPr>
            <w:tcW w:w="963" w:type="dxa"/>
          </w:tcPr>
          <w:p w14:paraId="22D8856D" w14:textId="77777777" w:rsidR="00EE3A36" w:rsidRDefault="00EE3A36" w:rsidP="00F9288D">
            <w:pPr>
              <w:tabs>
                <w:tab w:val="left" w:pos="591"/>
              </w:tabs>
              <w:rPr>
                <w:sz w:val="16"/>
                <w:szCs w:val="16"/>
              </w:rPr>
            </w:pPr>
            <w:r>
              <w:rPr>
                <w:sz w:val="16"/>
                <w:szCs w:val="16"/>
              </w:rPr>
              <w:t>Qualcomm</w:t>
            </w:r>
          </w:p>
        </w:tc>
        <w:tc>
          <w:tcPr>
            <w:tcW w:w="8666" w:type="dxa"/>
          </w:tcPr>
          <w:p w14:paraId="678379D7" w14:textId="77777777" w:rsidR="00EE3A36" w:rsidRDefault="00EE3A36" w:rsidP="00F9288D">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F9288D">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r>
              <w:rPr>
                <w:sz w:val="16"/>
                <w:szCs w:val="16"/>
              </w:rPr>
              <w:lastRenderedPageBreak/>
              <w:t>InterDigital</w:t>
            </w:r>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r>
              <w:rPr>
                <w:sz w:val="16"/>
                <w:szCs w:val="16"/>
              </w:rPr>
              <w:t>Fainity</w:t>
            </w:r>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r>
              <w:rPr>
                <w:sz w:val="16"/>
                <w:szCs w:val="16"/>
              </w:rPr>
              <w:t>CEWiT</w:t>
            </w:r>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r>
              <w:rPr>
                <w:sz w:val="16"/>
                <w:szCs w:val="16"/>
              </w:rPr>
              <w:t>InterDigital</w:t>
            </w:r>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r>
              <w:rPr>
                <w:sz w:val="16"/>
                <w:szCs w:val="16"/>
              </w:rPr>
              <w:t>Fainity</w:t>
            </w:r>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r>
              <w:rPr>
                <w:rFonts w:ascii="Arial" w:hAnsi="Arial" w:cs="Arial"/>
                <w:sz w:val="16"/>
                <w:szCs w:val="16"/>
              </w:rPr>
              <w:t>Hanbat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F9288D">
        <w:tc>
          <w:tcPr>
            <w:tcW w:w="987" w:type="dxa"/>
          </w:tcPr>
          <w:p w14:paraId="4373CEE7" w14:textId="77777777" w:rsidR="00D5769E" w:rsidRDefault="00D5769E" w:rsidP="00F9288D">
            <w:pPr>
              <w:ind w:firstLine="24"/>
              <w:rPr>
                <w:sz w:val="16"/>
                <w:szCs w:val="16"/>
              </w:rPr>
            </w:pPr>
            <w:r>
              <w:rPr>
                <w:sz w:val="16"/>
                <w:szCs w:val="16"/>
              </w:rPr>
              <w:t>Tejas Networks</w:t>
            </w:r>
          </w:p>
        </w:tc>
        <w:tc>
          <w:tcPr>
            <w:tcW w:w="8387" w:type="dxa"/>
          </w:tcPr>
          <w:p w14:paraId="4CD55F4A" w14:textId="77777777" w:rsidR="00D5769E" w:rsidRPr="006E0F5F" w:rsidRDefault="00D5769E" w:rsidP="00F9288D">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F9288D">
        <w:tc>
          <w:tcPr>
            <w:tcW w:w="987" w:type="dxa"/>
          </w:tcPr>
          <w:p w14:paraId="3DD19E9C" w14:textId="77777777" w:rsidR="00D5769E" w:rsidRDefault="00D5769E" w:rsidP="00F9288D">
            <w:pPr>
              <w:ind w:firstLine="24"/>
              <w:rPr>
                <w:sz w:val="16"/>
                <w:szCs w:val="16"/>
              </w:rPr>
            </w:pPr>
            <w:r>
              <w:rPr>
                <w:sz w:val="16"/>
                <w:szCs w:val="16"/>
              </w:rPr>
              <w:t>BUPT</w:t>
            </w:r>
          </w:p>
        </w:tc>
        <w:tc>
          <w:tcPr>
            <w:tcW w:w="8387" w:type="dxa"/>
          </w:tcPr>
          <w:p w14:paraId="2DBE9FD7"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F9288D">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D5769E" w:rsidRPr="00771B01" w14:paraId="37E11A03" w14:textId="77777777" w:rsidTr="00F9288D">
        <w:tc>
          <w:tcPr>
            <w:tcW w:w="987" w:type="dxa"/>
          </w:tcPr>
          <w:p w14:paraId="78A16AEF" w14:textId="77777777" w:rsidR="00D5769E" w:rsidRDefault="00D5769E" w:rsidP="00F9288D">
            <w:pPr>
              <w:ind w:firstLine="24"/>
              <w:rPr>
                <w:sz w:val="16"/>
                <w:szCs w:val="16"/>
              </w:rPr>
            </w:pPr>
            <w:r>
              <w:rPr>
                <w:sz w:val="16"/>
                <w:szCs w:val="16"/>
              </w:rPr>
              <w:t>Oppo</w:t>
            </w:r>
          </w:p>
        </w:tc>
        <w:tc>
          <w:tcPr>
            <w:tcW w:w="8387" w:type="dxa"/>
          </w:tcPr>
          <w:p w14:paraId="63905233" w14:textId="77777777" w:rsidR="00D5769E" w:rsidRPr="006D4CEB" w:rsidRDefault="00D5769E" w:rsidP="00F9288D">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eMBB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eMBB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F9288D">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F9288D">
            <w:pPr>
              <w:spacing w:after="0"/>
              <w:rPr>
                <w:rFonts w:eastAsiaTheme="minorEastAsia"/>
                <w:bCs/>
                <w:iCs/>
                <w:sz w:val="16"/>
                <w:szCs w:val="16"/>
                <w:lang w:eastAsia="zh-CN"/>
              </w:rPr>
            </w:pPr>
          </w:p>
        </w:tc>
      </w:tr>
      <w:tr w:rsidR="00D5769E" w:rsidRPr="00771B01" w14:paraId="1BE83B65" w14:textId="77777777" w:rsidTr="00F9288D">
        <w:tc>
          <w:tcPr>
            <w:tcW w:w="987" w:type="dxa"/>
          </w:tcPr>
          <w:p w14:paraId="51AFBE7B" w14:textId="77777777" w:rsidR="00D5769E" w:rsidRDefault="00D5769E" w:rsidP="00F9288D">
            <w:pPr>
              <w:ind w:firstLine="24"/>
              <w:rPr>
                <w:sz w:val="16"/>
                <w:szCs w:val="16"/>
              </w:rPr>
            </w:pPr>
            <w:r>
              <w:rPr>
                <w:sz w:val="16"/>
                <w:szCs w:val="16"/>
              </w:rPr>
              <w:t>LGE</w:t>
            </w:r>
          </w:p>
        </w:tc>
        <w:tc>
          <w:tcPr>
            <w:tcW w:w="8387" w:type="dxa"/>
          </w:tcPr>
          <w:p w14:paraId="5E2B42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F9288D">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F9288D">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F9288D">
        <w:tc>
          <w:tcPr>
            <w:tcW w:w="987" w:type="dxa"/>
          </w:tcPr>
          <w:p w14:paraId="373B4551" w14:textId="77777777" w:rsidR="00D5769E" w:rsidRDefault="00D5769E" w:rsidP="00F9288D">
            <w:pPr>
              <w:ind w:firstLine="24"/>
              <w:rPr>
                <w:sz w:val="16"/>
                <w:szCs w:val="16"/>
              </w:rPr>
            </w:pPr>
            <w:r>
              <w:rPr>
                <w:sz w:val="16"/>
                <w:szCs w:val="16"/>
              </w:rPr>
              <w:lastRenderedPageBreak/>
              <w:t>NEC</w:t>
            </w:r>
          </w:p>
        </w:tc>
        <w:tc>
          <w:tcPr>
            <w:tcW w:w="8387" w:type="dxa"/>
          </w:tcPr>
          <w:p w14:paraId="77DF1408" w14:textId="77777777" w:rsidR="00D5769E" w:rsidRPr="00D976CD" w:rsidRDefault="00D5769E" w:rsidP="00F9288D">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upconversion for all channels and signals including PRACH.</w:t>
            </w:r>
          </w:p>
        </w:tc>
      </w:tr>
      <w:tr w:rsidR="00D5769E" w:rsidRPr="00771B01" w14:paraId="2E98D969" w14:textId="77777777" w:rsidTr="00F9288D">
        <w:tc>
          <w:tcPr>
            <w:tcW w:w="987" w:type="dxa"/>
          </w:tcPr>
          <w:p w14:paraId="4568CDEC" w14:textId="77777777" w:rsidR="00D5769E" w:rsidRDefault="00D5769E" w:rsidP="00F9288D">
            <w:pPr>
              <w:ind w:firstLine="24"/>
              <w:rPr>
                <w:sz w:val="16"/>
                <w:szCs w:val="16"/>
              </w:rPr>
            </w:pPr>
            <w:r>
              <w:rPr>
                <w:sz w:val="16"/>
                <w:szCs w:val="16"/>
              </w:rPr>
              <w:t>Panasonic</w:t>
            </w:r>
          </w:p>
        </w:tc>
        <w:tc>
          <w:tcPr>
            <w:tcW w:w="8387" w:type="dxa"/>
          </w:tcPr>
          <w:p w14:paraId="60B0A269"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F9288D">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F9288D">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F9288D">
        <w:tc>
          <w:tcPr>
            <w:tcW w:w="987" w:type="dxa"/>
          </w:tcPr>
          <w:p w14:paraId="38D95C00" w14:textId="77777777" w:rsidR="00D5769E" w:rsidRDefault="00D5769E" w:rsidP="00F9288D">
            <w:pPr>
              <w:ind w:firstLine="24"/>
              <w:rPr>
                <w:sz w:val="16"/>
                <w:szCs w:val="16"/>
              </w:rPr>
            </w:pPr>
            <w:r>
              <w:rPr>
                <w:sz w:val="16"/>
                <w:szCs w:val="16"/>
              </w:rPr>
              <w:t>Ofinno</w:t>
            </w:r>
          </w:p>
        </w:tc>
        <w:tc>
          <w:tcPr>
            <w:tcW w:w="8387" w:type="dxa"/>
          </w:tcPr>
          <w:p w14:paraId="05AB3116" w14:textId="77777777" w:rsidR="00D5769E" w:rsidRPr="00067544" w:rsidRDefault="00D5769E" w:rsidP="00F9288D">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F9288D">
        <w:tc>
          <w:tcPr>
            <w:tcW w:w="987" w:type="dxa"/>
          </w:tcPr>
          <w:p w14:paraId="381689F8" w14:textId="77777777" w:rsidR="00D5769E" w:rsidRDefault="00D5769E" w:rsidP="00F9288D">
            <w:pPr>
              <w:ind w:firstLine="24"/>
              <w:rPr>
                <w:sz w:val="16"/>
                <w:szCs w:val="16"/>
              </w:rPr>
            </w:pPr>
            <w:r>
              <w:rPr>
                <w:sz w:val="16"/>
                <w:szCs w:val="16"/>
              </w:rPr>
              <w:t>Lenovo</w:t>
            </w:r>
          </w:p>
        </w:tc>
        <w:tc>
          <w:tcPr>
            <w:tcW w:w="8387" w:type="dxa"/>
          </w:tcPr>
          <w:p w14:paraId="53B7C8A2" w14:textId="77777777" w:rsidR="00D5769E" w:rsidRPr="009335EF" w:rsidRDefault="00D5769E" w:rsidP="00F9288D">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F9288D">
        <w:tc>
          <w:tcPr>
            <w:tcW w:w="987" w:type="dxa"/>
          </w:tcPr>
          <w:p w14:paraId="1CB11BF7" w14:textId="77777777" w:rsidR="00D5769E" w:rsidRDefault="00D5769E" w:rsidP="00F9288D">
            <w:pPr>
              <w:ind w:firstLine="24"/>
              <w:rPr>
                <w:sz w:val="16"/>
                <w:szCs w:val="16"/>
              </w:rPr>
            </w:pPr>
            <w:r>
              <w:rPr>
                <w:sz w:val="16"/>
                <w:szCs w:val="16"/>
              </w:rPr>
              <w:t>Rakuten</w:t>
            </w:r>
          </w:p>
        </w:tc>
        <w:tc>
          <w:tcPr>
            <w:tcW w:w="8387" w:type="dxa"/>
          </w:tcPr>
          <w:p w14:paraId="518A9F75" w14:textId="77777777" w:rsidR="00D5769E" w:rsidRPr="00B17A6E" w:rsidRDefault="00D5769E" w:rsidP="00F9288D">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F9288D">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F9288D">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F9288D">
        <w:tc>
          <w:tcPr>
            <w:tcW w:w="987" w:type="dxa"/>
          </w:tcPr>
          <w:p w14:paraId="6E4A6E9C" w14:textId="77777777" w:rsidR="00D5769E" w:rsidRDefault="00D5769E" w:rsidP="00F9288D">
            <w:pPr>
              <w:ind w:firstLine="24"/>
              <w:rPr>
                <w:sz w:val="16"/>
                <w:szCs w:val="16"/>
              </w:rPr>
            </w:pPr>
            <w:r>
              <w:rPr>
                <w:sz w:val="16"/>
                <w:szCs w:val="16"/>
              </w:rPr>
              <w:t>Sony</w:t>
            </w:r>
          </w:p>
        </w:tc>
        <w:tc>
          <w:tcPr>
            <w:tcW w:w="8387" w:type="dxa"/>
          </w:tcPr>
          <w:p w14:paraId="388242DE" w14:textId="77777777" w:rsidR="00D5769E" w:rsidRPr="00FA1EDE" w:rsidRDefault="00D5769E" w:rsidP="00F9288D">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F9288D">
        <w:tc>
          <w:tcPr>
            <w:tcW w:w="987" w:type="dxa"/>
          </w:tcPr>
          <w:p w14:paraId="1BFDB1F2" w14:textId="77777777" w:rsidR="00D5769E" w:rsidRDefault="00D5769E" w:rsidP="00F9288D">
            <w:pPr>
              <w:ind w:firstLine="24"/>
              <w:rPr>
                <w:sz w:val="16"/>
                <w:szCs w:val="16"/>
              </w:rPr>
            </w:pPr>
            <w:r>
              <w:rPr>
                <w:sz w:val="16"/>
                <w:szCs w:val="16"/>
              </w:rPr>
              <w:t>Qualcomm</w:t>
            </w:r>
          </w:p>
        </w:tc>
        <w:tc>
          <w:tcPr>
            <w:tcW w:w="8387" w:type="dxa"/>
          </w:tcPr>
          <w:p w14:paraId="6EA047FC" w14:textId="77777777" w:rsidR="00D5769E" w:rsidRPr="00EF57BA" w:rsidRDefault="00D5769E" w:rsidP="00F9288D">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new spectrum bands and associated requirements, e.g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duplex operation, e.g., subband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Transceiver complexity associated with synthesis and reception;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F9288D">
        <w:tc>
          <w:tcPr>
            <w:tcW w:w="987" w:type="dxa"/>
          </w:tcPr>
          <w:p w14:paraId="4E82B129" w14:textId="77777777" w:rsidR="00D5769E" w:rsidRDefault="00D5769E" w:rsidP="00F9288D">
            <w:pPr>
              <w:ind w:firstLine="24"/>
              <w:rPr>
                <w:sz w:val="16"/>
                <w:szCs w:val="16"/>
              </w:rPr>
            </w:pPr>
            <w:r>
              <w:rPr>
                <w:sz w:val="16"/>
                <w:szCs w:val="16"/>
              </w:rPr>
              <w:t>AT&amp;T</w:t>
            </w:r>
          </w:p>
        </w:tc>
        <w:tc>
          <w:tcPr>
            <w:tcW w:w="8387" w:type="dxa"/>
          </w:tcPr>
          <w:p w14:paraId="06D3448B" w14:textId="77777777" w:rsidR="00D5769E" w:rsidRPr="00184BE4" w:rsidRDefault="00D5769E" w:rsidP="00F9288D">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F9288D">
            <w:pPr>
              <w:spacing w:after="120" w:line="276" w:lineRule="auto"/>
              <w:ind w:left="539" w:hanging="539"/>
              <w:rPr>
                <w:bCs/>
                <w:sz w:val="16"/>
                <w:szCs w:val="16"/>
              </w:rPr>
            </w:pPr>
            <w:r w:rsidRPr="00184BE4">
              <w:rPr>
                <w:b/>
                <w:sz w:val="16"/>
                <w:szCs w:val="16"/>
              </w:rPr>
              <w:lastRenderedPageBreak/>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F9288D">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F9288D">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F9288D">
        <w:tc>
          <w:tcPr>
            <w:tcW w:w="987" w:type="dxa"/>
          </w:tcPr>
          <w:p w14:paraId="584C74EC" w14:textId="77777777" w:rsidR="00D5769E" w:rsidRDefault="00D5769E" w:rsidP="00F9288D">
            <w:pPr>
              <w:ind w:firstLine="24"/>
              <w:rPr>
                <w:sz w:val="16"/>
                <w:szCs w:val="16"/>
              </w:rPr>
            </w:pPr>
            <w:r>
              <w:rPr>
                <w:sz w:val="16"/>
                <w:szCs w:val="16"/>
              </w:rPr>
              <w:lastRenderedPageBreak/>
              <w:t>Fainity</w:t>
            </w:r>
          </w:p>
        </w:tc>
        <w:tc>
          <w:tcPr>
            <w:tcW w:w="8387" w:type="dxa"/>
          </w:tcPr>
          <w:p w14:paraId="082E6EFC" w14:textId="77777777" w:rsidR="00D5769E" w:rsidRPr="003F5844" w:rsidRDefault="00D5769E" w:rsidP="00F9288D">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F9288D">
        <w:tc>
          <w:tcPr>
            <w:tcW w:w="987" w:type="dxa"/>
          </w:tcPr>
          <w:p w14:paraId="3EC01BF9" w14:textId="77777777" w:rsidR="00D5769E" w:rsidRDefault="00D5769E" w:rsidP="00F9288D">
            <w:pPr>
              <w:ind w:firstLine="24"/>
              <w:rPr>
                <w:sz w:val="16"/>
                <w:szCs w:val="16"/>
              </w:rPr>
            </w:pPr>
            <w:r>
              <w:rPr>
                <w:sz w:val="16"/>
                <w:szCs w:val="16"/>
              </w:rPr>
              <w:t>Sharp</w:t>
            </w:r>
          </w:p>
        </w:tc>
        <w:tc>
          <w:tcPr>
            <w:tcW w:w="8387" w:type="dxa"/>
          </w:tcPr>
          <w:p w14:paraId="6AFE01FC" w14:textId="77777777" w:rsidR="00D5769E" w:rsidRPr="003F5844" w:rsidRDefault="00D5769E" w:rsidP="00F9288D">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F9288D">
        <w:trPr>
          <w:trHeight w:val="1260"/>
        </w:trPr>
        <w:tc>
          <w:tcPr>
            <w:tcW w:w="987" w:type="dxa"/>
          </w:tcPr>
          <w:p w14:paraId="4BE66103" w14:textId="77777777" w:rsidR="00D5769E" w:rsidRDefault="00D5769E" w:rsidP="00F9288D">
            <w:pPr>
              <w:ind w:firstLine="24"/>
              <w:rPr>
                <w:sz w:val="16"/>
                <w:szCs w:val="16"/>
              </w:rPr>
            </w:pPr>
            <w:r>
              <w:rPr>
                <w:sz w:val="16"/>
                <w:szCs w:val="16"/>
              </w:rPr>
              <w:t>NTT DOCOMO</w:t>
            </w:r>
          </w:p>
        </w:tc>
        <w:tc>
          <w:tcPr>
            <w:tcW w:w="8387" w:type="dxa"/>
          </w:tcPr>
          <w:p w14:paraId="60249158" w14:textId="77777777" w:rsidR="00D5769E" w:rsidRPr="00B55737" w:rsidRDefault="00D5769E" w:rsidP="00F9288D">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F9288D">
        <w:tc>
          <w:tcPr>
            <w:tcW w:w="987" w:type="dxa"/>
          </w:tcPr>
          <w:p w14:paraId="471BDCD0" w14:textId="77777777" w:rsidR="00D5769E" w:rsidRDefault="00D5769E" w:rsidP="00F9288D">
            <w:pPr>
              <w:ind w:firstLine="24"/>
              <w:rPr>
                <w:sz w:val="16"/>
                <w:szCs w:val="16"/>
              </w:rPr>
            </w:pPr>
            <w:r>
              <w:rPr>
                <w:sz w:val="16"/>
                <w:szCs w:val="16"/>
              </w:rPr>
              <w:t>Thales et al</w:t>
            </w:r>
          </w:p>
        </w:tc>
        <w:tc>
          <w:tcPr>
            <w:tcW w:w="8387" w:type="dxa"/>
          </w:tcPr>
          <w:p w14:paraId="12F30496" w14:textId="77777777" w:rsidR="00D5769E" w:rsidRPr="005A6121" w:rsidRDefault="00D5769E" w:rsidP="00F9288D">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F9288D">
        <w:tc>
          <w:tcPr>
            <w:tcW w:w="987" w:type="dxa"/>
          </w:tcPr>
          <w:p w14:paraId="781005C0" w14:textId="77777777" w:rsidR="00D5769E" w:rsidRPr="00771B01" w:rsidRDefault="00D5769E" w:rsidP="00F9288D">
            <w:pPr>
              <w:ind w:firstLine="24"/>
              <w:rPr>
                <w:sz w:val="16"/>
                <w:szCs w:val="16"/>
              </w:rPr>
            </w:pPr>
            <w:r>
              <w:rPr>
                <w:sz w:val="16"/>
                <w:szCs w:val="16"/>
              </w:rPr>
              <w:t>ZTE</w:t>
            </w:r>
          </w:p>
        </w:tc>
        <w:tc>
          <w:tcPr>
            <w:tcW w:w="8387" w:type="dxa"/>
          </w:tcPr>
          <w:p w14:paraId="19B99E86" w14:textId="77777777" w:rsidR="00D5769E" w:rsidRPr="005A6121" w:rsidRDefault="00D5769E" w:rsidP="00F9288D">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BLER,OOBE</w:t>
            </w:r>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F9288D">
        <w:tc>
          <w:tcPr>
            <w:tcW w:w="987" w:type="dxa"/>
          </w:tcPr>
          <w:p w14:paraId="2289BBC9" w14:textId="77777777" w:rsidR="00D5769E" w:rsidRDefault="00D5769E" w:rsidP="00F9288D">
            <w:pPr>
              <w:ind w:firstLine="24"/>
              <w:rPr>
                <w:sz w:val="16"/>
                <w:szCs w:val="16"/>
              </w:rPr>
            </w:pPr>
            <w:r>
              <w:rPr>
                <w:sz w:val="16"/>
                <w:szCs w:val="16"/>
              </w:rPr>
              <w:t>Xiaomi</w:t>
            </w:r>
          </w:p>
        </w:tc>
        <w:tc>
          <w:tcPr>
            <w:tcW w:w="8387" w:type="dxa"/>
          </w:tcPr>
          <w:p w14:paraId="18F5D67A" w14:textId="77777777" w:rsidR="00D5769E" w:rsidRDefault="00D5769E" w:rsidP="00F9288D">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F9288D">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F9288D">
        <w:tc>
          <w:tcPr>
            <w:tcW w:w="987" w:type="dxa"/>
          </w:tcPr>
          <w:p w14:paraId="5D49F3DB" w14:textId="77777777" w:rsidR="00D5769E" w:rsidRDefault="00D5769E" w:rsidP="00F9288D">
            <w:pPr>
              <w:ind w:firstLine="24"/>
              <w:rPr>
                <w:sz w:val="16"/>
                <w:szCs w:val="16"/>
              </w:rPr>
            </w:pPr>
            <w:r>
              <w:rPr>
                <w:sz w:val="16"/>
                <w:szCs w:val="16"/>
              </w:rPr>
              <w:t>CMCC</w:t>
            </w:r>
          </w:p>
        </w:tc>
        <w:tc>
          <w:tcPr>
            <w:tcW w:w="8387" w:type="dxa"/>
          </w:tcPr>
          <w:p w14:paraId="791CEFB2" w14:textId="77777777" w:rsidR="00D5769E" w:rsidRDefault="00D5769E" w:rsidP="00F9288D">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F9288D">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F9288D">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F9288D">
        <w:tc>
          <w:tcPr>
            <w:tcW w:w="987" w:type="dxa"/>
          </w:tcPr>
          <w:p w14:paraId="242BC879" w14:textId="77777777" w:rsidR="00D5769E" w:rsidRDefault="00D5769E" w:rsidP="00F9288D">
            <w:pPr>
              <w:ind w:firstLine="24"/>
              <w:rPr>
                <w:sz w:val="16"/>
                <w:szCs w:val="16"/>
              </w:rPr>
            </w:pPr>
            <w:r>
              <w:rPr>
                <w:sz w:val="16"/>
                <w:szCs w:val="16"/>
              </w:rPr>
              <w:t>Huawei</w:t>
            </w:r>
          </w:p>
        </w:tc>
        <w:tc>
          <w:tcPr>
            <w:tcW w:w="8387" w:type="dxa"/>
          </w:tcPr>
          <w:p w14:paraId="3EB67D49" w14:textId="77777777" w:rsidR="00D5769E" w:rsidRPr="00B617D4" w:rsidRDefault="00D5769E" w:rsidP="00F9288D">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F9288D">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F9288D">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F9288D">
        <w:tc>
          <w:tcPr>
            <w:tcW w:w="987" w:type="dxa"/>
          </w:tcPr>
          <w:p w14:paraId="3D5D480E" w14:textId="77777777" w:rsidR="00D5769E" w:rsidRDefault="00D5769E" w:rsidP="00F9288D">
            <w:pPr>
              <w:ind w:firstLine="24"/>
              <w:rPr>
                <w:sz w:val="16"/>
                <w:szCs w:val="16"/>
              </w:rPr>
            </w:pPr>
            <w:r>
              <w:rPr>
                <w:sz w:val="16"/>
                <w:szCs w:val="16"/>
              </w:rPr>
              <w:t>BUPT</w:t>
            </w:r>
          </w:p>
        </w:tc>
        <w:tc>
          <w:tcPr>
            <w:tcW w:w="8387" w:type="dxa"/>
          </w:tcPr>
          <w:p w14:paraId="3EA215E8" w14:textId="77777777" w:rsidR="00D5769E" w:rsidRPr="00537F67" w:rsidRDefault="00D5769E" w:rsidP="00F9288D">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F9288D">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FFS the other metric(s) taking into account PA modeling and implementations if they are representative.</w:t>
            </w:r>
          </w:p>
        </w:tc>
      </w:tr>
      <w:tr w:rsidR="00D5769E" w:rsidRPr="00771B01" w14:paraId="35D42EDB" w14:textId="77777777" w:rsidTr="00F9288D">
        <w:tc>
          <w:tcPr>
            <w:tcW w:w="987" w:type="dxa"/>
          </w:tcPr>
          <w:p w14:paraId="24BEECCC" w14:textId="77777777" w:rsidR="00D5769E" w:rsidRDefault="00D5769E" w:rsidP="00F9288D">
            <w:pPr>
              <w:ind w:firstLine="24"/>
              <w:rPr>
                <w:sz w:val="16"/>
                <w:szCs w:val="16"/>
              </w:rPr>
            </w:pPr>
            <w:r>
              <w:rPr>
                <w:sz w:val="16"/>
                <w:szCs w:val="16"/>
              </w:rPr>
              <w:t>InterDigital</w:t>
            </w:r>
          </w:p>
        </w:tc>
        <w:tc>
          <w:tcPr>
            <w:tcW w:w="8387" w:type="dxa"/>
          </w:tcPr>
          <w:p w14:paraId="4B8F0734" w14:textId="77777777" w:rsidR="00D5769E" w:rsidRPr="00E93FD2" w:rsidRDefault="00D5769E" w:rsidP="00F9288D">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F9288D">
        <w:tc>
          <w:tcPr>
            <w:tcW w:w="987" w:type="dxa"/>
          </w:tcPr>
          <w:p w14:paraId="28165B7B" w14:textId="77777777" w:rsidR="00D5769E" w:rsidRDefault="00D5769E" w:rsidP="00F9288D">
            <w:pPr>
              <w:ind w:firstLine="24"/>
              <w:rPr>
                <w:sz w:val="16"/>
                <w:szCs w:val="16"/>
              </w:rPr>
            </w:pPr>
            <w:r>
              <w:rPr>
                <w:sz w:val="16"/>
                <w:szCs w:val="16"/>
              </w:rPr>
              <w:t>Panasonic</w:t>
            </w:r>
          </w:p>
        </w:tc>
        <w:tc>
          <w:tcPr>
            <w:tcW w:w="8387" w:type="dxa"/>
          </w:tcPr>
          <w:p w14:paraId="7CC041F1" w14:textId="77777777" w:rsidR="00D5769E" w:rsidRPr="00067544" w:rsidRDefault="00D5769E" w:rsidP="00F9288D">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F9288D">
            <w:pPr>
              <w:spacing w:afterLines="50" w:after="120"/>
              <w:rPr>
                <w:sz w:val="16"/>
                <w:szCs w:val="16"/>
                <w:lang w:eastAsia="ja-JP"/>
              </w:rPr>
            </w:pPr>
            <w:r w:rsidRPr="00067544">
              <w:rPr>
                <w:rFonts w:hint="eastAsia"/>
                <w:b/>
                <w:bCs/>
                <w:sz w:val="16"/>
                <w:szCs w:val="16"/>
                <w:lang w:eastAsia="ja-JP"/>
              </w:rPr>
              <w:lastRenderedPageBreak/>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F9288D">
        <w:tc>
          <w:tcPr>
            <w:tcW w:w="987" w:type="dxa"/>
          </w:tcPr>
          <w:p w14:paraId="5CA95C86" w14:textId="77777777" w:rsidR="00D5769E" w:rsidRDefault="00D5769E" w:rsidP="00F9288D">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F9288D">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F9288D">
        <w:tc>
          <w:tcPr>
            <w:tcW w:w="987" w:type="dxa"/>
          </w:tcPr>
          <w:p w14:paraId="17096AFD" w14:textId="77777777" w:rsidR="00D5769E" w:rsidRDefault="00D5769E" w:rsidP="00F9288D">
            <w:pPr>
              <w:ind w:firstLine="24"/>
              <w:rPr>
                <w:sz w:val="16"/>
                <w:szCs w:val="16"/>
              </w:rPr>
            </w:pPr>
            <w:r>
              <w:rPr>
                <w:sz w:val="16"/>
                <w:szCs w:val="16"/>
              </w:rPr>
              <w:t>Sony</w:t>
            </w:r>
          </w:p>
        </w:tc>
        <w:tc>
          <w:tcPr>
            <w:tcW w:w="8387" w:type="dxa"/>
          </w:tcPr>
          <w:p w14:paraId="5F5A19B1" w14:textId="77777777" w:rsidR="00D5769E" w:rsidRPr="008F7D97" w:rsidRDefault="00D5769E" w:rsidP="00F9288D">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F9288D">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D5769E" w:rsidRPr="00771B01" w14:paraId="48EEB6FA" w14:textId="77777777" w:rsidTr="00F9288D">
        <w:tc>
          <w:tcPr>
            <w:tcW w:w="987" w:type="dxa"/>
          </w:tcPr>
          <w:p w14:paraId="23666120" w14:textId="77777777" w:rsidR="00D5769E" w:rsidRDefault="00D5769E" w:rsidP="00F9288D">
            <w:pPr>
              <w:ind w:firstLine="24"/>
              <w:rPr>
                <w:sz w:val="16"/>
                <w:szCs w:val="16"/>
              </w:rPr>
            </w:pPr>
            <w:r>
              <w:rPr>
                <w:sz w:val="16"/>
                <w:szCs w:val="16"/>
              </w:rPr>
              <w:t>Apple</w:t>
            </w:r>
          </w:p>
        </w:tc>
        <w:tc>
          <w:tcPr>
            <w:tcW w:w="8387" w:type="dxa"/>
          </w:tcPr>
          <w:p w14:paraId="29A8D37B" w14:textId="77777777" w:rsidR="00D5769E" w:rsidRPr="008F61E1" w:rsidRDefault="00D5769E" w:rsidP="00F9288D">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F9288D">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where,  </w:t>
            </w:r>
          </w:p>
          <w:p w14:paraId="5D667D2C" w14:textId="77777777" w:rsidR="00D5769E" w:rsidRPr="008F61E1" w:rsidRDefault="00D5769E" w:rsidP="00F9288D">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ΔPower</w:t>
            </w:r>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r w:rsidRPr="008F61E1">
              <w:rPr>
                <w:sz w:val="16"/>
                <w:szCs w:val="16"/>
              </w:rPr>
              <w:t xml:space="preserve">ΔPower = the gain or loss in UE output power captured by the PAPR difference with the basic DFT-S-OFDM or the Maximum Power Reduction (MPR). </w:t>
            </w:r>
          </w:p>
          <w:p w14:paraId="0902BBE3" w14:textId="77777777" w:rsidR="00D5769E" w:rsidRPr="00711D41" w:rsidRDefault="00D5769E" w:rsidP="00F9288D">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Heading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Heading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Default="00676F91" w:rsidP="004036E7">
      <w:pPr>
        <w:rPr>
          <w:lang w:val="en-US"/>
        </w:rPr>
      </w:pPr>
      <w:r>
        <w:rPr>
          <w:lang w:val="en-US"/>
        </w:rPr>
        <w:t xml:space="preserve">Draft LS in </w:t>
      </w:r>
      <w:r w:rsidRPr="00676F91">
        <w:rPr>
          <w:lang w:val="en-US"/>
        </w:rPr>
        <w:t>R1-2508068</w:t>
      </w:r>
      <w:r w:rsidR="000809D7">
        <w:rPr>
          <w:lang w:val="en-US"/>
        </w:rPr>
        <w:t xml:space="preserve"> (Frank)</w:t>
      </w:r>
    </w:p>
    <w:p w14:paraId="294E7287" w14:textId="77777777" w:rsidR="00676F91" w:rsidRDefault="00676F91" w:rsidP="004036E7">
      <w:pPr>
        <w:rPr>
          <w:lang w:val="en-US"/>
        </w:rPr>
      </w:pPr>
    </w:p>
    <w:p w14:paraId="164E581E" w14:textId="02320169" w:rsidR="00FC5C07" w:rsidRDefault="00FC5C07" w:rsidP="004036E7">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ListParagraph"/>
              <w:rPr>
                <w:rFonts w:eastAsia="DengXian"/>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DengXian"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ListParagraph"/>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DengXian"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lastRenderedPageBreak/>
        <w:t>Target use cases for DFT-s-OFDM for DL:</w:t>
      </w:r>
    </w:p>
    <w:p w14:paraId="4F77C3D3" w14:textId="77777777" w:rsidR="00D27295" w:rsidRPr="00056100" w:rsidRDefault="00D27295" w:rsidP="00056100">
      <w:pPr>
        <w:pStyle w:val="ListParagraph"/>
        <w:numPr>
          <w:ilvl w:val="0"/>
          <w:numId w:val="15"/>
        </w:numPr>
        <w:ind w:left="1164"/>
        <w:rPr>
          <w:lang w:val="en-US"/>
        </w:rPr>
      </w:pPr>
      <w:r w:rsidRPr="00056100">
        <w:rPr>
          <w:lang w:val="en-US"/>
        </w:rPr>
        <w:t>IoT</w:t>
      </w:r>
    </w:p>
    <w:p w14:paraId="40A04334" w14:textId="77777777" w:rsidR="00D27295" w:rsidRPr="00056100" w:rsidRDefault="00D27295" w:rsidP="00056100">
      <w:pPr>
        <w:pStyle w:val="ListParagraph"/>
        <w:numPr>
          <w:ilvl w:val="0"/>
          <w:numId w:val="15"/>
        </w:numPr>
        <w:ind w:left="1164"/>
        <w:rPr>
          <w:lang w:val="en-US"/>
        </w:rPr>
      </w:pPr>
      <w:r w:rsidRPr="00056100">
        <w:rPr>
          <w:lang w:val="en-US"/>
        </w:rPr>
        <w:t>NTN</w:t>
      </w:r>
    </w:p>
    <w:p w14:paraId="5F3EFBA7" w14:textId="77777777" w:rsidR="00D27295" w:rsidRPr="00056100" w:rsidRDefault="00D27295" w:rsidP="00056100">
      <w:pPr>
        <w:pStyle w:val="ListParagraph"/>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ListParagraph"/>
        <w:numPr>
          <w:ilvl w:val="0"/>
          <w:numId w:val="15"/>
        </w:numPr>
        <w:ind w:left="1164"/>
        <w:rPr>
          <w:lang w:val="en-US"/>
        </w:rPr>
      </w:pPr>
      <w:r w:rsidRPr="00056100">
        <w:rPr>
          <w:lang w:val="en-US"/>
        </w:rPr>
        <w:t>FR2</w:t>
      </w:r>
    </w:p>
    <w:p w14:paraId="275FD7CF" w14:textId="77777777" w:rsidR="00D27295" w:rsidRPr="00056100" w:rsidRDefault="00D27295" w:rsidP="00056100">
      <w:pPr>
        <w:pStyle w:val="ListParagraph"/>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ListParagraph"/>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ListParagraph"/>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ListParagraph"/>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ListParagraph"/>
        <w:numPr>
          <w:ilvl w:val="0"/>
          <w:numId w:val="15"/>
        </w:numPr>
        <w:ind w:left="1164"/>
        <w:rPr>
          <w:lang w:val="en-US"/>
        </w:rPr>
      </w:pPr>
      <w:r w:rsidRPr="00056100">
        <w:rPr>
          <w:lang w:val="en-US"/>
        </w:rPr>
        <w:t>SIB1 PDSCH</w:t>
      </w:r>
    </w:p>
    <w:p w14:paraId="09B2F74F" w14:textId="77777777" w:rsidR="00D27295" w:rsidRPr="00056100" w:rsidRDefault="00D27295" w:rsidP="00056100">
      <w:pPr>
        <w:pStyle w:val="ListParagraph"/>
        <w:numPr>
          <w:ilvl w:val="0"/>
          <w:numId w:val="15"/>
        </w:numPr>
        <w:ind w:left="1164"/>
        <w:rPr>
          <w:lang w:val="en-US"/>
        </w:rPr>
      </w:pPr>
      <w:r w:rsidRPr="00056100">
        <w:rPr>
          <w:lang w:val="en-US"/>
        </w:rPr>
        <w:t>Msg4 PDSCH</w:t>
      </w:r>
    </w:p>
    <w:p w14:paraId="31C65A61" w14:textId="77777777" w:rsidR="00D27295" w:rsidRPr="00056100" w:rsidRDefault="00D27295" w:rsidP="00056100">
      <w:pPr>
        <w:pStyle w:val="ListParagraph"/>
        <w:numPr>
          <w:ilvl w:val="0"/>
          <w:numId w:val="15"/>
        </w:numPr>
        <w:ind w:left="1164"/>
        <w:rPr>
          <w:lang w:val="en-US"/>
        </w:rPr>
      </w:pPr>
      <w:r w:rsidRPr="00056100">
        <w:rPr>
          <w:lang w:val="en-US"/>
        </w:rPr>
        <w:t>CSS PDCCH</w:t>
      </w:r>
    </w:p>
    <w:p w14:paraId="21861C6C" w14:textId="77777777" w:rsidR="00D27295" w:rsidRPr="00056100" w:rsidRDefault="00D27295" w:rsidP="00056100">
      <w:pPr>
        <w:pStyle w:val="ListParagraph"/>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ListParagraph"/>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ListParagraph"/>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ListParagraph"/>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Heading1"/>
        <w:numPr>
          <w:ilvl w:val="0"/>
          <w:numId w:val="2"/>
        </w:numPr>
        <w:rPr>
          <w:lang w:val="en-US"/>
        </w:rPr>
      </w:pPr>
      <w:r>
        <w:rPr>
          <w:lang w:val="en-US"/>
        </w:rPr>
        <w:t>Questions after Tuesday offline</w:t>
      </w:r>
    </w:p>
    <w:p w14:paraId="3DC2EEE2" w14:textId="55439BB9" w:rsidR="00034E1F" w:rsidRPr="00034E1F" w:rsidRDefault="00034E1F" w:rsidP="00034E1F">
      <w:pPr>
        <w:pStyle w:val="Heading2"/>
      </w:pPr>
      <w:r w:rsidRPr="00034E1F">
        <w:rPr>
          <w:highlight w:val="yellow"/>
        </w:rPr>
        <w:t>Questions</w:t>
      </w:r>
      <w:r w:rsidRPr="00034E1F">
        <w:rPr>
          <w:highlight w:val="yellow"/>
        </w:rPr>
        <w:t xml:space="preserve">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ListParagraph"/>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ListParagraph"/>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w:t>
      </w:r>
      <w:r>
        <w:rPr>
          <w:b/>
          <w:bCs/>
          <w:lang w:val="en-US"/>
        </w:rPr>
        <w:t>of DFT-s-OFDM with Rank &gt; 1 for UL</w:t>
      </w:r>
    </w:p>
    <w:p w14:paraId="34AF073A" w14:textId="77777777" w:rsidR="00034E1F" w:rsidRPr="00034E1F" w:rsidRDefault="00034E1F" w:rsidP="00034E1F">
      <w:pPr>
        <w:pStyle w:val="ListParagraph"/>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ListParagraph"/>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ListParagraph"/>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ListParagraph"/>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ListParagraph"/>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ListParagraph"/>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TableGrid"/>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5C646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5C6466">
            <w:pPr>
              <w:rPr>
                <w:b/>
                <w:bCs/>
              </w:rPr>
            </w:pPr>
            <w:r>
              <w:rPr>
                <w:b/>
                <w:bCs/>
              </w:rPr>
              <w:t>Comment</w:t>
            </w:r>
          </w:p>
        </w:tc>
      </w:tr>
      <w:tr w:rsidR="00034E1F" w14:paraId="00431D6F" w14:textId="77777777" w:rsidTr="00941119">
        <w:tc>
          <w:tcPr>
            <w:tcW w:w="1696" w:type="dxa"/>
          </w:tcPr>
          <w:p w14:paraId="0B716B06" w14:textId="6528E15C" w:rsidR="00034E1F" w:rsidRPr="00A7135C" w:rsidRDefault="00034E1F" w:rsidP="005C6466"/>
        </w:tc>
        <w:tc>
          <w:tcPr>
            <w:tcW w:w="7938" w:type="dxa"/>
          </w:tcPr>
          <w:p w14:paraId="192374C3" w14:textId="4DF8B15D" w:rsidR="00034E1F" w:rsidRPr="00A7135C" w:rsidRDefault="00034E1F" w:rsidP="005C6466"/>
        </w:tc>
      </w:tr>
      <w:tr w:rsidR="00034E1F" w14:paraId="3C29B70E" w14:textId="77777777" w:rsidTr="00941119">
        <w:tc>
          <w:tcPr>
            <w:tcW w:w="1696" w:type="dxa"/>
          </w:tcPr>
          <w:p w14:paraId="29CCCE78" w14:textId="2D306914" w:rsidR="00034E1F" w:rsidRDefault="00034E1F" w:rsidP="005C6466"/>
        </w:tc>
        <w:tc>
          <w:tcPr>
            <w:tcW w:w="7938" w:type="dxa"/>
          </w:tcPr>
          <w:p w14:paraId="31198C57" w14:textId="3D052B63" w:rsidR="00034E1F" w:rsidRDefault="00034E1F" w:rsidP="005C6466"/>
        </w:tc>
      </w:tr>
      <w:tr w:rsidR="00941119" w14:paraId="3E2CBEEA" w14:textId="77777777" w:rsidTr="00941119">
        <w:tc>
          <w:tcPr>
            <w:tcW w:w="1696" w:type="dxa"/>
          </w:tcPr>
          <w:p w14:paraId="25E2F25C" w14:textId="77777777" w:rsidR="00941119" w:rsidRDefault="00941119" w:rsidP="005C6466"/>
        </w:tc>
        <w:tc>
          <w:tcPr>
            <w:tcW w:w="7938" w:type="dxa"/>
          </w:tcPr>
          <w:p w14:paraId="0E7874FD" w14:textId="77777777" w:rsidR="00941119" w:rsidRDefault="00941119" w:rsidP="005C6466"/>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Heading1"/>
        <w:numPr>
          <w:ilvl w:val="0"/>
          <w:numId w:val="2"/>
        </w:numPr>
        <w:rPr>
          <w:lang w:val="en-US"/>
        </w:rPr>
      </w:pPr>
      <w:r>
        <w:rPr>
          <w:lang w:val="en-US"/>
        </w:rPr>
        <w:t>Proposals for online sessions #</w:t>
      </w:r>
      <w:r>
        <w:rPr>
          <w:lang w:val="en-US"/>
        </w:rPr>
        <w:t>2</w:t>
      </w:r>
    </w:p>
    <w:p w14:paraId="0B68BCA4" w14:textId="57668514" w:rsidR="007E0CB9" w:rsidRDefault="007E0CB9" w:rsidP="007E0CB9">
      <w:pPr>
        <w:pStyle w:val="Heading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ListParagraph"/>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ListParagraph"/>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ListParagraph"/>
        <w:numPr>
          <w:ilvl w:val="2"/>
          <w:numId w:val="15"/>
        </w:numPr>
        <w:ind w:left="1701"/>
        <w:rPr>
          <w:b/>
          <w:bCs/>
        </w:rPr>
      </w:pPr>
      <w:r>
        <w:t>A realistic UE PA model should be used</w:t>
      </w:r>
    </w:p>
    <w:p w14:paraId="2DBAE38C" w14:textId="18CD494F" w:rsidR="00314DC1" w:rsidRPr="00034E1F" w:rsidRDefault="00314DC1" w:rsidP="00AC2A2E">
      <w:pPr>
        <w:pStyle w:val="ListParagraph"/>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ListParagraph"/>
        <w:numPr>
          <w:ilvl w:val="0"/>
          <w:numId w:val="15"/>
        </w:numPr>
        <w:rPr>
          <w:b/>
          <w:bCs/>
        </w:rPr>
      </w:pPr>
      <w:r>
        <w:t xml:space="preserve">For </w:t>
      </w:r>
      <w:r>
        <w:t>downlink</w:t>
      </w:r>
      <w:r>
        <w:t xml:space="preserve"> low-PAPR proposals the primary evaluation criterion is </w:t>
      </w:r>
      <w:r w:rsidR="00314DC1">
        <w:t>one of (depending on the proposal)</w:t>
      </w:r>
    </w:p>
    <w:p w14:paraId="23BDFD4D" w14:textId="3E65B80B" w:rsidR="00314DC1" w:rsidRDefault="00314DC1" w:rsidP="00314DC1">
      <w:pPr>
        <w:pStyle w:val="ListParagraph"/>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ListParagraph"/>
        <w:numPr>
          <w:ilvl w:val="2"/>
          <w:numId w:val="15"/>
        </w:numPr>
        <w:ind w:left="1701"/>
        <w:rPr>
          <w:b/>
          <w:bCs/>
        </w:rPr>
      </w:pPr>
      <w:r>
        <w:t xml:space="preserve">A realistic </w:t>
      </w:r>
      <w:r>
        <w:t>base station</w:t>
      </w:r>
      <w:r>
        <w:t xml:space="preserve"> PA model should be used</w:t>
      </w:r>
    </w:p>
    <w:p w14:paraId="1B3C69A2" w14:textId="1EF2CFA3" w:rsidR="00F14C35" w:rsidRDefault="00314DC1" w:rsidP="00F14C35">
      <w:pPr>
        <w:pStyle w:val="ListParagraph"/>
        <w:numPr>
          <w:ilvl w:val="1"/>
          <w:numId w:val="15"/>
        </w:numPr>
      </w:pPr>
      <w:r w:rsidRPr="00314DC1">
        <w:t>Network energy saving</w:t>
      </w:r>
    </w:p>
    <w:p w14:paraId="6922B7BF" w14:textId="4246FD2C" w:rsidR="00283046" w:rsidRDefault="00283046" w:rsidP="00F14C35">
      <w:pPr>
        <w:pStyle w:val="ListParagraph"/>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t>Feature lead proposal:</w:t>
      </w:r>
      <w:r>
        <w:rPr>
          <w:b/>
          <w:bCs/>
        </w:rPr>
        <w:t xml:space="preserve"> </w:t>
      </w:r>
    </w:p>
    <w:p w14:paraId="1598AE04" w14:textId="6E6C3B85" w:rsidR="00F14C35" w:rsidRDefault="00F14C35" w:rsidP="00F14C35">
      <w:pPr>
        <w:pStyle w:val="ListParagraph"/>
        <w:numPr>
          <w:ilvl w:val="0"/>
          <w:numId w:val="15"/>
        </w:numPr>
      </w:pPr>
      <w:r>
        <w:t>For waveform proposals not motivated by PAPR reduction</w:t>
      </w:r>
      <w:r w:rsidR="00034E1F">
        <w:t>,</w:t>
      </w:r>
      <w:r>
        <w:t xml:space="preserve"> the primary evaluation criteria is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ListParagraph"/>
        <w:numPr>
          <w:ilvl w:val="0"/>
          <w:numId w:val="31"/>
        </w:numPr>
      </w:pPr>
      <w:r>
        <w:t>Adopt the attached list as the set of waveform related proposals to consider further in the 6G study</w:t>
      </w:r>
    </w:p>
    <w:p w14:paraId="5E86B5EE" w14:textId="64F55061" w:rsidR="00314DC1" w:rsidRDefault="00314DC1" w:rsidP="00314DC1">
      <w:pPr>
        <w:pStyle w:val="ListParagraph"/>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sectPr w:rsidR="00EA2ADF">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EBB" w14:textId="77777777" w:rsidR="004054C1" w:rsidRDefault="004054C1">
      <w:r>
        <w:separator/>
      </w:r>
    </w:p>
  </w:endnote>
  <w:endnote w:type="continuationSeparator" w:id="0">
    <w:p w14:paraId="6DC6C918" w14:textId="77777777" w:rsidR="004054C1" w:rsidRDefault="004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D5B" w14:textId="77777777" w:rsidR="004054C1" w:rsidRDefault="004054C1">
      <w:r>
        <w:separator/>
      </w:r>
    </w:p>
  </w:footnote>
  <w:footnote w:type="continuationSeparator" w:id="0">
    <w:p w14:paraId="2F88DB0A" w14:textId="77777777" w:rsidR="004054C1" w:rsidRDefault="00405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7"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862521405">
    <w:abstractNumId w:val="11"/>
  </w:num>
  <w:num w:numId="2" w16cid:durableId="400057375">
    <w:abstractNumId w:val="13"/>
  </w:num>
  <w:num w:numId="3" w16cid:durableId="198321387">
    <w:abstractNumId w:val="29"/>
  </w:num>
  <w:num w:numId="4" w16cid:durableId="588660760">
    <w:abstractNumId w:val="24"/>
  </w:num>
  <w:num w:numId="5" w16cid:durableId="1702389611">
    <w:abstractNumId w:val="0"/>
  </w:num>
  <w:num w:numId="6" w16cid:durableId="2032369118">
    <w:abstractNumId w:val="12"/>
  </w:num>
  <w:num w:numId="7" w16cid:durableId="521017375">
    <w:abstractNumId w:val="21"/>
  </w:num>
  <w:num w:numId="8" w16cid:durableId="637495142">
    <w:abstractNumId w:val="3"/>
  </w:num>
  <w:num w:numId="9" w16cid:durableId="1142891642">
    <w:abstractNumId w:val="17"/>
  </w:num>
  <w:num w:numId="10" w16cid:durableId="81755975">
    <w:abstractNumId w:val="4"/>
  </w:num>
  <w:num w:numId="11" w16cid:durableId="2074617530">
    <w:abstractNumId w:val="18"/>
  </w:num>
  <w:num w:numId="12" w16cid:durableId="193929837">
    <w:abstractNumId w:val="10"/>
  </w:num>
  <w:num w:numId="13" w16cid:durableId="1192182226">
    <w:abstractNumId w:val="9"/>
  </w:num>
  <w:num w:numId="14" w16cid:durableId="1928728425">
    <w:abstractNumId w:val="1"/>
  </w:num>
  <w:num w:numId="15" w16cid:durableId="23136529">
    <w:abstractNumId w:val="26"/>
  </w:num>
  <w:num w:numId="16" w16cid:durableId="2075353767">
    <w:abstractNumId w:val="22"/>
  </w:num>
  <w:num w:numId="17" w16cid:durableId="262805150">
    <w:abstractNumId w:val="6"/>
  </w:num>
  <w:num w:numId="18" w16cid:durableId="949552374">
    <w:abstractNumId w:val="30"/>
  </w:num>
  <w:num w:numId="19" w16cid:durableId="1121416405">
    <w:abstractNumId w:val="23"/>
  </w:num>
  <w:num w:numId="20" w16cid:durableId="384644431">
    <w:abstractNumId w:val="20"/>
  </w:num>
  <w:num w:numId="21" w16cid:durableId="323974553">
    <w:abstractNumId w:val="15"/>
  </w:num>
  <w:num w:numId="22" w16cid:durableId="1165631581">
    <w:abstractNumId w:val="16"/>
  </w:num>
  <w:num w:numId="23" w16cid:durableId="1866946018">
    <w:abstractNumId w:val="2"/>
  </w:num>
  <w:num w:numId="24" w16cid:durableId="108815186">
    <w:abstractNumId w:val="7"/>
  </w:num>
  <w:num w:numId="25" w16cid:durableId="25831865">
    <w:abstractNumId w:val="19"/>
  </w:num>
  <w:num w:numId="26" w16cid:durableId="628434248">
    <w:abstractNumId w:val="25"/>
  </w:num>
  <w:num w:numId="27" w16cid:durableId="1123187590">
    <w:abstractNumId w:val="28"/>
  </w:num>
  <w:num w:numId="28" w16cid:durableId="814302606">
    <w:abstractNumId w:val="5"/>
  </w:num>
  <w:num w:numId="29" w16cid:durableId="610816504">
    <w:abstractNumId w:val="27"/>
  </w:num>
  <w:num w:numId="30" w16cid:durableId="795023786">
    <w:abstractNumId w:val="14"/>
  </w:num>
  <w:num w:numId="31" w16cid:durableId="60472593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56100"/>
    <w:rsid w:val="000809D7"/>
    <w:rsid w:val="000A4DD5"/>
    <w:rsid w:val="000B4988"/>
    <w:rsid w:val="000B59EB"/>
    <w:rsid w:val="000E0300"/>
    <w:rsid w:val="0010004A"/>
    <w:rsid w:val="0010504F"/>
    <w:rsid w:val="0011433B"/>
    <w:rsid w:val="00120BDC"/>
    <w:rsid w:val="0012325C"/>
    <w:rsid w:val="00136B63"/>
    <w:rsid w:val="00152F24"/>
    <w:rsid w:val="001604A8"/>
    <w:rsid w:val="00163E42"/>
    <w:rsid w:val="001865CB"/>
    <w:rsid w:val="00192C13"/>
    <w:rsid w:val="00193C77"/>
    <w:rsid w:val="001B093A"/>
    <w:rsid w:val="001B57F2"/>
    <w:rsid w:val="001C292F"/>
    <w:rsid w:val="001C5CF1"/>
    <w:rsid w:val="001F7071"/>
    <w:rsid w:val="002115DE"/>
    <w:rsid w:val="00214DF0"/>
    <w:rsid w:val="00220279"/>
    <w:rsid w:val="00224D95"/>
    <w:rsid w:val="002276BE"/>
    <w:rsid w:val="002443DF"/>
    <w:rsid w:val="002474B7"/>
    <w:rsid w:val="0025067A"/>
    <w:rsid w:val="0025241A"/>
    <w:rsid w:val="00257085"/>
    <w:rsid w:val="00266561"/>
    <w:rsid w:val="00283046"/>
    <w:rsid w:val="00292690"/>
    <w:rsid w:val="00293245"/>
    <w:rsid w:val="002967D8"/>
    <w:rsid w:val="002A5609"/>
    <w:rsid w:val="002B3F3C"/>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513A"/>
    <w:rsid w:val="0051688C"/>
    <w:rsid w:val="005273E9"/>
    <w:rsid w:val="005349E2"/>
    <w:rsid w:val="00543ED2"/>
    <w:rsid w:val="00552665"/>
    <w:rsid w:val="00562AB1"/>
    <w:rsid w:val="00574219"/>
    <w:rsid w:val="00580EF6"/>
    <w:rsid w:val="00582AD1"/>
    <w:rsid w:val="005B196F"/>
    <w:rsid w:val="005C2953"/>
    <w:rsid w:val="00616331"/>
    <w:rsid w:val="00617410"/>
    <w:rsid w:val="00653E2A"/>
    <w:rsid w:val="0066780A"/>
    <w:rsid w:val="00676631"/>
    <w:rsid w:val="00676F91"/>
    <w:rsid w:val="0069541A"/>
    <w:rsid w:val="006976F2"/>
    <w:rsid w:val="006A6565"/>
    <w:rsid w:val="006B621B"/>
    <w:rsid w:val="006B6497"/>
    <w:rsid w:val="006B78EC"/>
    <w:rsid w:val="006D7BF8"/>
    <w:rsid w:val="006E0F5F"/>
    <w:rsid w:val="006F4CFA"/>
    <w:rsid w:val="00705BD1"/>
    <w:rsid w:val="00711D41"/>
    <w:rsid w:val="007133F6"/>
    <w:rsid w:val="00736BD7"/>
    <w:rsid w:val="007535E5"/>
    <w:rsid w:val="00771B01"/>
    <w:rsid w:val="00771C9F"/>
    <w:rsid w:val="00775D6E"/>
    <w:rsid w:val="007804D8"/>
    <w:rsid w:val="00780A06"/>
    <w:rsid w:val="00785301"/>
    <w:rsid w:val="00793D77"/>
    <w:rsid w:val="007A55ED"/>
    <w:rsid w:val="007D00C0"/>
    <w:rsid w:val="007D19B4"/>
    <w:rsid w:val="007E0CB9"/>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E3107"/>
    <w:rsid w:val="009158D2"/>
    <w:rsid w:val="0091615C"/>
    <w:rsid w:val="00920201"/>
    <w:rsid w:val="00923332"/>
    <w:rsid w:val="009255E7"/>
    <w:rsid w:val="0093039F"/>
    <w:rsid w:val="009335EF"/>
    <w:rsid w:val="0093503F"/>
    <w:rsid w:val="00941119"/>
    <w:rsid w:val="00952212"/>
    <w:rsid w:val="00967FBF"/>
    <w:rsid w:val="00980125"/>
    <w:rsid w:val="00982BA7"/>
    <w:rsid w:val="00987F38"/>
    <w:rsid w:val="00993E6E"/>
    <w:rsid w:val="00995C58"/>
    <w:rsid w:val="009A21B0"/>
    <w:rsid w:val="009A4FFC"/>
    <w:rsid w:val="009D3B35"/>
    <w:rsid w:val="009E384C"/>
    <w:rsid w:val="009E63F1"/>
    <w:rsid w:val="009E7F75"/>
    <w:rsid w:val="009F3C88"/>
    <w:rsid w:val="00A007CC"/>
    <w:rsid w:val="00A3236B"/>
    <w:rsid w:val="00A329DF"/>
    <w:rsid w:val="00A34787"/>
    <w:rsid w:val="00A60949"/>
    <w:rsid w:val="00A7135C"/>
    <w:rsid w:val="00A72145"/>
    <w:rsid w:val="00A72440"/>
    <w:rsid w:val="00A827C3"/>
    <w:rsid w:val="00AA3DBE"/>
    <w:rsid w:val="00AA6045"/>
    <w:rsid w:val="00AA7E59"/>
    <w:rsid w:val="00AB1543"/>
    <w:rsid w:val="00AC2A2E"/>
    <w:rsid w:val="00AC5BE1"/>
    <w:rsid w:val="00AE35AD"/>
    <w:rsid w:val="00AE63C8"/>
    <w:rsid w:val="00AF77CC"/>
    <w:rsid w:val="00B019F0"/>
    <w:rsid w:val="00B11398"/>
    <w:rsid w:val="00B1237E"/>
    <w:rsid w:val="00B32309"/>
    <w:rsid w:val="00B40C74"/>
    <w:rsid w:val="00B41104"/>
    <w:rsid w:val="00B42606"/>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601CB"/>
    <w:rsid w:val="00C653E0"/>
    <w:rsid w:val="00C86F41"/>
    <w:rsid w:val="00C87441"/>
    <w:rsid w:val="00C93D83"/>
    <w:rsid w:val="00C94C4D"/>
    <w:rsid w:val="00CB49B6"/>
    <w:rsid w:val="00CC3EEF"/>
    <w:rsid w:val="00CC4471"/>
    <w:rsid w:val="00CD34D9"/>
    <w:rsid w:val="00D07287"/>
    <w:rsid w:val="00D10A7D"/>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4C35"/>
    <w:rsid w:val="00F162C1"/>
    <w:rsid w:val="00F21090"/>
    <w:rsid w:val="00F30FD1"/>
    <w:rsid w:val="00F431B2"/>
    <w:rsid w:val="00F4668E"/>
    <w:rsid w:val="00F57C87"/>
    <w:rsid w:val="00F61D4D"/>
    <w:rsid w:val="00F6525A"/>
    <w:rsid w:val="00F70096"/>
    <w:rsid w:val="00F73230"/>
    <w:rsid w:val="00F91BAE"/>
    <w:rsid w:val="00FA1EDE"/>
    <w:rsid w:val="00FA5E8A"/>
    <w:rsid w:val="00FB722A"/>
    <w:rsid w:val="00FC5C07"/>
    <w:rsid w:val="00FD22B5"/>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E1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E394E571-D3CD-4885-9C9C-D73DD5032612}">
  <ds:schemaRefs>
    <ds:schemaRef ds:uri="71c5aaf6-e6ce-465b-b873-5148d2a4c105"/>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7275bb01-7583-478d-bc14-e839a2dd5989"/>
    <ds:schemaRef ds:uri="3f2ce089-3858-4176-9a21-a30f9204848e"/>
    <ds:schemaRef ds:uri="http://purl.org/dc/dcmitype/"/>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6.xml><?xml version="1.0" encoding="utf-8"?>
<ds:datastoreItem xmlns:ds="http://schemas.openxmlformats.org/officeDocument/2006/customXml" ds:itemID="{2BB71588-1FEA-45BD-9492-B5F7C3D6C75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3404</TotalTime>
  <Pages>18</Pages>
  <Words>9396</Words>
  <Characters>57525</Characters>
  <Application>Microsoft Office Word</Application>
  <DocSecurity>0</DocSecurity>
  <Lines>479</Lines>
  <Paragraphs>133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Karri</cp:lastModifiedBy>
  <cp:revision>112</cp:revision>
  <cp:lastPrinted>1900-01-01T08:00:00Z</cp:lastPrinted>
  <dcterms:created xsi:type="dcterms:W3CDTF">2025-08-23T16:06:00Z</dcterms:created>
  <dcterms:modified xsi:type="dcterms:W3CDTF">2025-10-14T20:53:00Z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