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BFEAFDD" w14:textId="77777777" w:rsidR="000567C3" w:rsidRDefault="00051612">
      <w:pPr>
        <w:tabs>
          <w:tab w:val="center" w:pos="4536"/>
          <w:tab w:val="right" w:pos="9072"/>
        </w:tabs>
        <w:spacing w:afterLines="0" w:after="0"/>
        <w:ind w:left="-2"/>
        <w:jc w:val="both"/>
        <w:rPr>
          <w:rFonts w:ascii="Arial" w:eastAsiaTheme="minorEastAsia" w:hAnsi="Arial"/>
          <w:b/>
          <w:bCs/>
          <w:sz w:val="22"/>
          <w:lang w:eastAsia="zh-CN"/>
        </w:rPr>
      </w:pPr>
      <w:bookmarkStart w:id="0" w:name="_Hlk145670493"/>
      <w:bookmarkStart w:id="1" w:name="OLE_LINK9"/>
      <w:bookmarkStart w:id="2" w:name="OLE_LINK8"/>
      <w:r>
        <w:rPr>
          <w:rFonts w:ascii="Arial" w:eastAsia="MS Mincho" w:hAnsi="Arial"/>
          <w:b/>
          <w:bCs/>
          <w:sz w:val="22"/>
        </w:rPr>
        <w:t>3GPP TSG RAN WG1 #12</w:t>
      </w:r>
      <w:r>
        <w:rPr>
          <w:rFonts w:ascii="Arial" w:eastAsiaTheme="minorEastAsia" w:hAnsi="Arial" w:hint="eastAsia"/>
          <w:b/>
          <w:bCs/>
          <w:sz w:val="22"/>
          <w:lang w:eastAsia="zh-CN"/>
        </w:rPr>
        <w:t>2</w:t>
      </w:r>
      <w:r>
        <w:rPr>
          <w:rFonts w:ascii="Arial" w:eastAsia="MS Mincho" w:hAnsi="Arial"/>
          <w:b/>
          <w:bCs/>
          <w:sz w:val="22"/>
        </w:rPr>
        <w:tab/>
      </w:r>
      <w:r>
        <w:rPr>
          <w:rFonts w:ascii="Arial" w:eastAsia="MS Mincho" w:hAnsi="Arial"/>
          <w:b/>
          <w:bCs/>
          <w:sz w:val="22"/>
        </w:rPr>
        <w:tab/>
        <w:t>R1-250</w:t>
      </w:r>
      <w:r>
        <w:rPr>
          <w:rFonts w:ascii="Arial" w:eastAsiaTheme="minorEastAsia" w:hAnsi="Arial" w:hint="eastAsia"/>
          <w:b/>
          <w:bCs/>
          <w:sz w:val="22"/>
          <w:lang w:eastAsia="zh-CN"/>
        </w:rPr>
        <w:t>5306</w:t>
      </w:r>
    </w:p>
    <w:p w14:paraId="64AD7432" w14:textId="77777777" w:rsidR="000567C3" w:rsidRDefault="00051612">
      <w:pPr>
        <w:tabs>
          <w:tab w:val="center" w:pos="4536"/>
          <w:tab w:val="right" w:pos="9072"/>
        </w:tabs>
        <w:spacing w:afterLines="0" w:after="0"/>
        <w:ind w:left="-2"/>
        <w:jc w:val="both"/>
        <w:rPr>
          <w:rFonts w:ascii="Arial" w:eastAsia="MS Mincho" w:hAnsi="Arial"/>
          <w:b/>
          <w:bCs/>
          <w:sz w:val="22"/>
          <w:lang w:val="en-GB"/>
        </w:rPr>
      </w:pPr>
      <w:r>
        <w:rPr>
          <w:rFonts w:ascii="Arial" w:eastAsia="MS Mincho" w:hAnsi="Arial"/>
          <w:b/>
          <w:bCs/>
          <w:sz w:val="22"/>
          <w:lang w:val="en-GB"/>
        </w:rPr>
        <w:t>Bengaluru, India, August 25</w:t>
      </w:r>
      <w:r w:rsidRPr="00D54C88">
        <w:rPr>
          <w:rFonts w:ascii="Arial" w:eastAsia="MS Mincho" w:hAnsi="Arial"/>
          <w:b/>
          <w:bCs/>
          <w:sz w:val="22"/>
          <w:vertAlign w:val="superscript"/>
          <w:lang w:val="en-GB"/>
        </w:rPr>
        <w:t>th</w:t>
      </w:r>
      <w:r>
        <w:rPr>
          <w:rFonts w:ascii="Arial" w:eastAsia="MS Mincho" w:hAnsi="Arial"/>
          <w:b/>
          <w:bCs/>
          <w:sz w:val="22"/>
          <w:lang w:val="en-GB"/>
        </w:rPr>
        <w:t xml:space="preserve"> – 29</w:t>
      </w:r>
      <w:r>
        <w:rPr>
          <w:rFonts w:ascii="Arial" w:eastAsia="MS Mincho" w:hAnsi="Arial"/>
          <w:b/>
          <w:bCs/>
          <w:sz w:val="22"/>
          <w:vertAlign w:val="superscript"/>
          <w:lang w:val="en-GB"/>
        </w:rPr>
        <w:t>th</w:t>
      </w:r>
      <w:r>
        <w:rPr>
          <w:rFonts w:ascii="Arial" w:eastAsiaTheme="minorEastAsia" w:hAnsi="Arial" w:hint="eastAsia"/>
          <w:b/>
          <w:bCs/>
          <w:sz w:val="22"/>
          <w:lang w:val="en-GB" w:eastAsia="zh-CN"/>
        </w:rPr>
        <w:t>,</w:t>
      </w:r>
      <w:r>
        <w:rPr>
          <w:rFonts w:ascii="Arial" w:eastAsia="MS Mincho" w:hAnsi="Arial"/>
          <w:b/>
          <w:bCs/>
          <w:sz w:val="22"/>
          <w:lang w:val="en-GB"/>
        </w:rPr>
        <w:t xml:space="preserve"> 2025</w:t>
      </w:r>
    </w:p>
    <w:bookmarkEnd w:id="0"/>
    <w:p w14:paraId="66A29BE5" w14:textId="77777777" w:rsidR="000567C3" w:rsidRDefault="000567C3">
      <w:pPr>
        <w:tabs>
          <w:tab w:val="center" w:pos="4536"/>
          <w:tab w:val="right" w:pos="9072"/>
        </w:tabs>
        <w:spacing w:afterLines="0" w:after="0"/>
        <w:jc w:val="both"/>
        <w:rPr>
          <w:rFonts w:ascii="Arial" w:eastAsiaTheme="minorEastAsia" w:hAnsi="Arial"/>
          <w:b/>
          <w:sz w:val="22"/>
          <w:lang w:val="en-GB" w:eastAsia="zh-CN"/>
        </w:rPr>
      </w:pPr>
    </w:p>
    <w:p w14:paraId="074384C0" w14:textId="77777777" w:rsidR="000567C3" w:rsidRPr="00D54C88" w:rsidRDefault="00051612">
      <w:pPr>
        <w:tabs>
          <w:tab w:val="left" w:pos="1800"/>
          <w:tab w:val="right" w:pos="9072"/>
        </w:tabs>
        <w:spacing w:afterLines="0" w:after="0"/>
        <w:ind w:left="1798" w:hanging="1800"/>
        <w:jc w:val="both"/>
        <w:rPr>
          <w:rFonts w:ascii="Arial" w:eastAsia="宋体" w:hAnsi="Arial"/>
          <w:b/>
          <w:sz w:val="22"/>
          <w:lang w:eastAsia="zh-CN"/>
        </w:rPr>
      </w:pPr>
      <w:r w:rsidRPr="00D54C88">
        <w:rPr>
          <w:rFonts w:ascii="Arial" w:eastAsia="MS Mincho" w:hAnsi="Arial"/>
          <w:b/>
          <w:sz w:val="22"/>
        </w:rPr>
        <w:t>Source:</w:t>
      </w:r>
      <w:r w:rsidRPr="00D54C88">
        <w:rPr>
          <w:rFonts w:ascii="Arial" w:eastAsia="MS Mincho" w:hAnsi="Arial"/>
          <w:b/>
          <w:sz w:val="22"/>
        </w:rPr>
        <w:tab/>
      </w:r>
      <w:r w:rsidRPr="00D54C88">
        <w:rPr>
          <w:rFonts w:ascii="Arial" w:eastAsia="宋体" w:hAnsi="Arial"/>
          <w:b/>
          <w:sz w:val="22"/>
        </w:rPr>
        <w:t>CATT</w:t>
      </w:r>
      <w:r w:rsidRPr="00D54C88">
        <w:rPr>
          <w:rFonts w:ascii="Arial" w:eastAsia="宋体" w:hAnsi="Arial"/>
          <w:b/>
          <w:sz w:val="22"/>
          <w:lang w:eastAsia="zh-CN"/>
        </w:rPr>
        <w:t>, CICTCI</w:t>
      </w:r>
    </w:p>
    <w:p w14:paraId="44486416" w14:textId="77777777" w:rsidR="000567C3" w:rsidRPr="00D54C88" w:rsidRDefault="00051612">
      <w:pPr>
        <w:tabs>
          <w:tab w:val="left" w:pos="1800"/>
          <w:tab w:val="right" w:pos="9072"/>
        </w:tabs>
        <w:spacing w:afterLines="0" w:after="0"/>
        <w:ind w:left="1798" w:hanging="1800"/>
        <w:jc w:val="both"/>
        <w:rPr>
          <w:rFonts w:ascii="Arial" w:eastAsiaTheme="minorEastAsia" w:hAnsi="Arial"/>
          <w:b/>
          <w:sz w:val="22"/>
          <w:lang w:eastAsia="zh-CN"/>
        </w:rPr>
      </w:pPr>
      <w:r w:rsidRPr="00D54C88">
        <w:rPr>
          <w:rFonts w:ascii="Arial" w:eastAsia="MS Mincho" w:hAnsi="Arial"/>
          <w:b/>
          <w:sz w:val="22"/>
        </w:rPr>
        <w:t>Title:</w:t>
      </w:r>
      <w:r w:rsidRPr="00D54C88">
        <w:rPr>
          <w:rFonts w:ascii="Arial" w:eastAsia="MS Mincho" w:hAnsi="Arial"/>
          <w:b/>
          <w:sz w:val="22"/>
        </w:rPr>
        <w:tab/>
      </w:r>
      <w:r w:rsidRPr="00D54C88">
        <w:rPr>
          <w:rFonts w:ascii="Arial" w:eastAsiaTheme="minorEastAsia" w:hAnsi="Arial" w:cs="Arial"/>
          <w:b/>
          <w:sz w:val="22"/>
          <w:lang w:eastAsia="zh-CN"/>
        </w:rPr>
        <w:t>Evaluation assumptions and metrics for R20 ISAC for NR</w:t>
      </w:r>
    </w:p>
    <w:p w14:paraId="28346B86" w14:textId="77777777" w:rsidR="000567C3" w:rsidRPr="00D54C88" w:rsidRDefault="00051612">
      <w:pPr>
        <w:tabs>
          <w:tab w:val="left" w:pos="1800"/>
          <w:tab w:val="center" w:pos="4536"/>
          <w:tab w:val="right" w:pos="9072"/>
        </w:tabs>
        <w:spacing w:afterLines="0" w:after="0"/>
        <w:ind w:left="-2"/>
        <w:jc w:val="both"/>
        <w:rPr>
          <w:rFonts w:ascii="Arial" w:eastAsiaTheme="minorEastAsia" w:hAnsi="Arial"/>
          <w:b/>
          <w:sz w:val="22"/>
          <w:lang w:eastAsia="zh-CN"/>
        </w:rPr>
      </w:pPr>
      <w:r w:rsidRPr="00D54C88">
        <w:rPr>
          <w:rFonts w:ascii="Arial" w:eastAsia="MS Mincho" w:hAnsi="Arial"/>
          <w:b/>
          <w:sz w:val="22"/>
        </w:rPr>
        <w:t>Agenda Item:</w:t>
      </w:r>
      <w:r w:rsidRPr="00D54C88">
        <w:rPr>
          <w:rFonts w:ascii="Arial" w:eastAsia="MS Mincho" w:hAnsi="Arial"/>
          <w:b/>
          <w:sz w:val="22"/>
        </w:rPr>
        <w:tab/>
      </w:r>
      <w:r w:rsidRPr="00D54C88">
        <w:rPr>
          <w:rFonts w:ascii="Arial" w:eastAsiaTheme="minorEastAsia" w:hAnsi="Arial"/>
          <w:b/>
          <w:sz w:val="22"/>
          <w:lang w:eastAsia="zh-CN"/>
        </w:rPr>
        <w:t>10</w:t>
      </w:r>
      <w:r w:rsidRPr="00D54C88">
        <w:rPr>
          <w:rFonts w:ascii="Arial" w:eastAsia="MS Mincho" w:hAnsi="Arial"/>
          <w:b/>
          <w:sz w:val="22"/>
        </w:rPr>
        <w:t>.</w:t>
      </w:r>
      <w:r w:rsidRPr="00D54C88">
        <w:rPr>
          <w:rFonts w:ascii="Arial" w:eastAsiaTheme="minorEastAsia" w:hAnsi="Arial"/>
          <w:b/>
          <w:sz w:val="22"/>
          <w:lang w:eastAsia="zh-CN"/>
        </w:rPr>
        <w:t>5.1</w:t>
      </w:r>
    </w:p>
    <w:p w14:paraId="7E0DAAC0" w14:textId="77777777" w:rsidR="000567C3" w:rsidRPr="00D54C88" w:rsidRDefault="00051612">
      <w:pPr>
        <w:tabs>
          <w:tab w:val="left" w:pos="1800"/>
          <w:tab w:val="center" w:pos="4536"/>
          <w:tab w:val="right" w:pos="9072"/>
        </w:tabs>
        <w:spacing w:afterLines="0" w:after="0"/>
        <w:ind w:left="-2"/>
        <w:jc w:val="both"/>
        <w:rPr>
          <w:rFonts w:ascii="Arial" w:eastAsia="宋体" w:hAnsi="Arial"/>
          <w:b/>
          <w:sz w:val="22"/>
        </w:rPr>
      </w:pPr>
      <w:r w:rsidRPr="00D54C88">
        <w:rPr>
          <w:rFonts w:ascii="Arial" w:eastAsia="MS Mincho" w:hAnsi="Arial"/>
          <w:b/>
          <w:sz w:val="22"/>
        </w:rPr>
        <w:t>Document for:</w:t>
      </w:r>
      <w:r w:rsidRPr="00D54C88">
        <w:rPr>
          <w:rFonts w:ascii="Arial" w:eastAsia="MS Mincho" w:hAnsi="Arial"/>
          <w:b/>
          <w:sz w:val="22"/>
        </w:rPr>
        <w:tab/>
        <w:t>Discussio</w:t>
      </w:r>
      <w:r w:rsidRPr="00D54C88">
        <w:rPr>
          <w:rFonts w:ascii="Arial" w:eastAsia="宋体" w:hAnsi="Arial"/>
          <w:b/>
          <w:sz w:val="22"/>
        </w:rPr>
        <w:t>n and Decision</w:t>
      </w:r>
    </w:p>
    <w:bookmarkEnd w:id="1"/>
    <w:bookmarkEnd w:id="2"/>
    <w:p w14:paraId="6D5C74FE" w14:textId="77777777" w:rsidR="000567C3" w:rsidRPr="00D54C88" w:rsidRDefault="000567C3">
      <w:pPr>
        <w:pStyle w:val="aa"/>
        <w:pBdr>
          <w:bottom w:val="single" w:sz="6" w:space="1" w:color="auto"/>
        </w:pBdr>
        <w:tabs>
          <w:tab w:val="left" w:pos="1843"/>
        </w:tabs>
        <w:spacing w:afterLines="0" w:after="0"/>
        <w:rPr>
          <w:rFonts w:eastAsia="宋体"/>
          <w:lang w:val="en-US" w:eastAsia="zh-CN"/>
        </w:rPr>
      </w:pPr>
    </w:p>
    <w:p w14:paraId="0F012E2F" w14:textId="08BB3C74" w:rsidR="000567C3" w:rsidRDefault="00051612">
      <w:pPr>
        <w:pStyle w:val="1"/>
        <w:ind w:left="565"/>
        <w:jc w:val="both"/>
      </w:pPr>
      <w:bookmarkStart w:id="3" w:name="_Ref521334010"/>
      <w:r>
        <w:t>Introduction</w:t>
      </w:r>
      <w:bookmarkEnd w:id="3"/>
    </w:p>
    <w:p w14:paraId="633DD912" w14:textId="39DA75A2" w:rsidR="000567C3" w:rsidRDefault="00051612">
      <w:pPr>
        <w:spacing w:after="120"/>
        <w:jc w:val="both"/>
        <w:rPr>
          <w:rFonts w:eastAsiaTheme="minorEastAsia"/>
          <w:bCs/>
          <w:lang w:eastAsia="zh-CN"/>
        </w:rPr>
      </w:pPr>
      <w:r>
        <w:rPr>
          <w:rFonts w:eastAsiaTheme="minorEastAsia" w:hint="eastAsia"/>
          <w:szCs w:val="21"/>
          <w:lang w:eastAsia="zh-CN"/>
        </w:rPr>
        <w:t xml:space="preserve">Integrated sensing and communication (ISAC) is widely known as a key capability for 5G-A and 6G communication system to facilitate the commercial use in </w:t>
      </w:r>
      <w:r>
        <w:rPr>
          <w:rFonts w:eastAsiaTheme="minorEastAsia"/>
          <w:szCs w:val="21"/>
          <w:lang w:eastAsia="zh-CN"/>
        </w:rPr>
        <w:t>vertical industries</w:t>
      </w:r>
      <w:r>
        <w:rPr>
          <w:rFonts w:eastAsiaTheme="minorEastAsia" w:hint="eastAsia"/>
          <w:szCs w:val="21"/>
          <w:lang w:eastAsia="zh-CN"/>
        </w:rPr>
        <w:t xml:space="preserve">. In </w:t>
      </w:r>
      <w:r>
        <w:rPr>
          <w:rFonts w:eastAsiaTheme="minorEastAsia"/>
          <w:szCs w:val="21"/>
          <w:lang w:eastAsia="zh-CN"/>
        </w:rPr>
        <w:fldChar w:fldCharType="begin"/>
      </w:r>
      <w:r>
        <w:rPr>
          <w:rFonts w:eastAsiaTheme="minorEastAsia"/>
          <w:szCs w:val="21"/>
          <w:lang w:eastAsia="zh-CN"/>
        </w:rPr>
        <w:instrText xml:space="preserve"> </w:instrText>
      </w:r>
      <w:r>
        <w:rPr>
          <w:rFonts w:eastAsiaTheme="minorEastAsia" w:hint="eastAsia"/>
          <w:szCs w:val="21"/>
          <w:lang w:eastAsia="zh-CN"/>
        </w:rPr>
        <w:instrText>REF _Ref156395616 \r \h</w:instrText>
      </w:r>
      <w:r>
        <w:rPr>
          <w:rFonts w:eastAsiaTheme="minorEastAsia"/>
          <w:szCs w:val="21"/>
          <w:lang w:eastAsia="zh-CN"/>
        </w:rPr>
        <w:instrText xml:space="preserve"> </w:instrText>
      </w:r>
      <w:r>
        <w:rPr>
          <w:rFonts w:eastAsiaTheme="minorEastAsia"/>
          <w:szCs w:val="21"/>
          <w:lang w:eastAsia="zh-CN"/>
        </w:rPr>
      </w:r>
      <w:r>
        <w:rPr>
          <w:rFonts w:eastAsiaTheme="minorEastAsia"/>
          <w:szCs w:val="21"/>
          <w:lang w:eastAsia="zh-CN"/>
        </w:rPr>
        <w:fldChar w:fldCharType="separate"/>
      </w:r>
      <w:r>
        <w:rPr>
          <w:rFonts w:eastAsiaTheme="minorEastAsia"/>
          <w:szCs w:val="21"/>
          <w:lang w:eastAsia="zh-CN"/>
        </w:rPr>
        <w:t>[1]</w:t>
      </w:r>
      <w:r>
        <w:rPr>
          <w:rFonts w:eastAsiaTheme="minorEastAsia"/>
          <w:szCs w:val="21"/>
          <w:lang w:eastAsia="zh-CN"/>
        </w:rPr>
        <w:fldChar w:fldCharType="end"/>
      </w:r>
      <w:r>
        <w:rPr>
          <w:rFonts w:eastAsiaTheme="minorEastAsia" w:hint="eastAsia"/>
          <w:szCs w:val="21"/>
          <w:lang w:eastAsia="zh-CN"/>
        </w:rPr>
        <w:t xml:space="preserve">, </w:t>
      </w:r>
      <w:r>
        <w:rPr>
          <w:bCs/>
        </w:rPr>
        <w:t>a very wide range of ISAC use cases</w:t>
      </w:r>
      <w:r>
        <w:rPr>
          <w:rFonts w:eastAsiaTheme="minorEastAsia" w:hint="eastAsia"/>
          <w:bCs/>
          <w:lang w:eastAsia="zh-CN"/>
        </w:rPr>
        <w:t xml:space="preserve"> have been identified</w:t>
      </w:r>
      <w:r>
        <w:rPr>
          <w:bCs/>
        </w:rPr>
        <w:t xml:space="preserve">, and requirements for such </w:t>
      </w:r>
      <w:r w:rsidR="00052265">
        <w:rPr>
          <w:bCs/>
        </w:rPr>
        <w:t xml:space="preserve">use cases </w:t>
      </w:r>
      <w:r>
        <w:rPr>
          <w:bCs/>
        </w:rPr>
        <w:t>are defined in</w:t>
      </w:r>
      <w:r>
        <w:rPr>
          <w:rFonts w:eastAsiaTheme="minorEastAsia" w:hint="eastAsia"/>
          <w:bCs/>
          <w:lang w:eastAsia="zh-CN"/>
        </w:rPr>
        <w:t xml:space="preserve"> </w:t>
      </w:r>
      <w:r>
        <w:rPr>
          <w:bCs/>
        </w:rPr>
        <w:fldChar w:fldCharType="begin"/>
      </w:r>
      <w:r>
        <w:rPr>
          <w:bCs/>
        </w:rPr>
        <w:instrText xml:space="preserve"> REF _Ref205453946 \r \h </w:instrText>
      </w:r>
      <w:r>
        <w:rPr>
          <w:bCs/>
        </w:rPr>
      </w:r>
      <w:r>
        <w:rPr>
          <w:bCs/>
        </w:rPr>
        <w:fldChar w:fldCharType="separate"/>
      </w:r>
      <w:r>
        <w:rPr>
          <w:bCs/>
        </w:rPr>
        <w:t>[2]</w:t>
      </w:r>
      <w:r>
        <w:rPr>
          <w:bCs/>
        </w:rPr>
        <w:fldChar w:fldCharType="end"/>
      </w:r>
      <w:r>
        <w:rPr>
          <w:rFonts w:eastAsiaTheme="minorEastAsia" w:hint="eastAsia"/>
          <w:bCs/>
          <w:lang w:eastAsia="zh-CN"/>
        </w:rPr>
        <w:t>.</w:t>
      </w:r>
      <w:r>
        <w:rPr>
          <w:bCs/>
        </w:rPr>
        <w:t xml:space="preserve"> </w:t>
      </w:r>
    </w:p>
    <w:p w14:paraId="56BD8318" w14:textId="32B846D8" w:rsidR="000567C3" w:rsidRDefault="00051612">
      <w:pPr>
        <w:spacing w:after="120"/>
        <w:jc w:val="both"/>
        <w:rPr>
          <w:rFonts w:eastAsiaTheme="minorEastAsia"/>
          <w:szCs w:val="21"/>
          <w:lang w:eastAsia="zh-CN"/>
        </w:rPr>
      </w:pPr>
      <w:r>
        <w:t>In Rel</w:t>
      </w:r>
      <w:r>
        <w:rPr>
          <w:rFonts w:eastAsiaTheme="minorEastAsia" w:hint="eastAsia"/>
          <w:lang w:eastAsia="zh-CN"/>
        </w:rPr>
        <w:t>-</w:t>
      </w:r>
      <w:r>
        <w:t>19, a</w:t>
      </w:r>
      <w:r>
        <w:rPr>
          <w:bCs/>
        </w:rPr>
        <w:t xml:space="preserve"> channel modelling framework for ISAC to enable evaluation of sensing techniques for such use cases was added to the existing communication models in</w:t>
      </w:r>
      <w:r>
        <w:rPr>
          <w:rFonts w:eastAsiaTheme="minorEastAsia" w:hint="eastAsia"/>
          <w:bCs/>
          <w:lang w:eastAsia="zh-CN"/>
        </w:rPr>
        <w:t xml:space="preserve"> </w:t>
      </w:r>
      <w:r>
        <w:rPr>
          <w:bCs/>
        </w:rPr>
        <w:fldChar w:fldCharType="begin"/>
      </w:r>
      <w:r>
        <w:rPr>
          <w:bCs/>
        </w:rPr>
        <w:instrText xml:space="preserve"> REF _Ref205454035 \r \h </w:instrText>
      </w:r>
      <w:r>
        <w:rPr>
          <w:bCs/>
        </w:rPr>
      </w:r>
      <w:r>
        <w:rPr>
          <w:bCs/>
        </w:rPr>
        <w:fldChar w:fldCharType="separate"/>
      </w:r>
      <w:r>
        <w:rPr>
          <w:bCs/>
        </w:rPr>
        <w:t>[3]</w:t>
      </w:r>
      <w:r>
        <w:rPr>
          <w:bCs/>
        </w:rPr>
        <w:fldChar w:fldCharType="end"/>
      </w:r>
      <w:r>
        <w:rPr>
          <w:bCs/>
        </w:rPr>
        <w:t xml:space="preserve">. Both radar cross-section (RCS) and mobility of sensing targets and other objects in the environment </w:t>
      </w:r>
      <w:r>
        <w:rPr>
          <w:rFonts w:eastAsiaTheme="minorEastAsia" w:hint="eastAsia"/>
          <w:bCs/>
          <w:lang w:eastAsia="zh-CN"/>
        </w:rPr>
        <w:t>were</w:t>
      </w:r>
      <w:r>
        <w:rPr>
          <w:bCs/>
        </w:rPr>
        <w:t xml:space="preserve"> studied in the scope of channel modelling.</w:t>
      </w:r>
      <w:r>
        <w:rPr>
          <w:rFonts w:eastAsiaTheme="minorEastAsia" w:hint="eastAsia"/>
          <w:bCs/>
          <w:lang w:eastAsia="zh-CN"/>
        </w:rPr>
        <w:t xml:space="preserve"> Moreover, the parameters for </w:t>
      </w:r>
      <w:r>
        <w:rPr>
          <w:rFonts w:eastAsiaTheme="minorEastAsia" w:hint="eastAsia"/>
          <w:lang w:eastAsia="zh-CN"/>
        </w:rPr>
        <w:t>ev</w:t>
      </w:r>
      <w:r>
        <w:rPr>
          <w:rFonts w:eastAsiaTheme="minorEastAsia"/>
          <w:lang w:eastAsia="zh-CN"/>
        </w:rPr>
        <w:t>aluation</w:t>
      </w:r>
      <w:r>
        <w:rPr>
          <w:rFonts w:eastAsiaTheme="minorEastAsia" w:hint="eastAsia"/>
          <w:lang w:eastAsia="zh-CN"/>
        </w:rPr>
        <w:t xml:space="preserve"> </w:t>
      </w:r>
      <w:r>
        <w:rPr>
          <w:rFonts w:eastAsiaTheme="minorEastAsia" w:hint="eastAsia"/>
          <w:bCs/>
          <w:lang w:eastAsia="zh-CN"/>
        </w:rPr>
        <w:t>and channel</w:t>
      </w:r>
      <w:r>
        <w:rPr>
          <w:rFonts w:eastAsiaTheme="minorEastAsia"/>
          <w:bCs/>
          <w:lang w:eastAsia="zh-CN"/>
        </w:rPr>
        <w:t xml:space="preserve"> calibration </w:t>
      </w:r>
      <w:r>
        <w:rPr>
          <w:rFonts w:eastAsiaTheme="minorEastAsia" w:hint="eastAsia"/>
          <w:bCs/>
          <w:lang w:eastAsia="zh-CN"/>
        </w:rPr>
        <w:t>have</w:t>
      </w:r>
      <w:r>
        <w:rPr>
          <w:rFonts w:eastAsiaTheme="minorEastAsia"/>
          <w:bCs/>
          <w:lang w:eastAsia="zh-CN"/>
        </w:rPr>
        <w:t xml:space="preserve"> be</w:t>
      </w:r>
      <w:r>
        <w:rPr>
          <w:rFonts w:eastAsiaTheme="minorEastAsia" w:hint="eastAsia"/>
          <w:bCs/>
          <w:lang w:eastAsia="zh-CN"/>
        </w:rPr>
        <w:t>en</w:t>
      </w:r>
      <w:r>
        <w:rPr>
          <w:rFonts w:eastAsiaTheme="minorEastAsia"/>
          <w:bCs/>
          <w:lang w:eastAsia="zh-CN"/>
        </w:rPr>
        <w:t xml:space="preserve"> </w:t>
      </w:r>
      <w:r>
        <w:rPr>
          <w:rFonts w:eastAsiaTheme="minorEastAsia" w:hint="eastAsia"/>
          <w:bCs/>
          <w:lang w:eastAsia="zh-CN"/>
        </w:rPr>
        <w:t>defin</w:t>
      </w:r>
      <w:r>
        <w:rPr>
          <w:rFonts w:eastAsiaTheme="minorEastAsia"/>
          <w:bCs/>
          <w:lang w:eastAsia="zh-CN"/>
        </w:rPr>
        <w:t>ed</w:t>
      </w:r>
      <w:r>
        <w:rPr>
          <w:rFonts w:eastAsiaTheme="minorEastAsia" w:hint="eastAsia"/>
          <w:bCs/>
          <w:lang w:eastAsia="zh-CN"/>
        </w:rPr>
        <w:t xml:space="preserve"> for different sc</w:t>
      </w:r>
      <w:r>
        <w:rPr>
          <w:rFonts w:eastAsiaTheme="minorEastAsia"/>
          <w:bCs/>
          <w:lang w:eastAsia="zh-CN"/>
        </w:rPr>
        <w:t>enario</w:t>
      </w:r>
      <w:r>
        <w:rPr>
          <w:rFonts w:eastAsiaTheme="minorEastAsia" w:hint="eastAsia"/>
          <w:lang w:eastAsia="zh-CN"/>
        </w:rPr>
        <w:t>s</w:t>
      </w:r>
      <w:r>
        <w:rPr>
          <w:rFonts w:eastAsiaTheme="minorEastAsia"/>
          <w:bCs/>
          <w:lang w:eastAsia="zh-CN"/>
        </w:rPr>
        <w:t>.</w:t>
      </w:r>
    </w:p>
    <w:p w14:paraId="3F5B1DB7" w14:textId="77777777" w:rsidR="000567C3" w:rsidRDefault="00051612">
      <w:pPr>
        <w:spacing w:after="120"/>
        <w:jc w:val="both"/>
        <w:rPr>
          <w:rFonts w:eastAsiaTheme="minorEastAsia"/>
          <w:color w:val="000000" w:themeColor="text1"/>
          <w:lang w:eastAsia="zh-CN"/>
        </w:rPr>
      </w:pPr>
      <w:r>
        <w:rPr>
          <w:rFonts w:eastAsiaTheme="minorEastAsia" w:hint="eastAsia"/>
          <w:lang w:eastAsia="zh-CN"/>
        </w:rPr>
        <w:t xml:space="preserve">In Rel-20, RAN1 </w:t>
      </w:r>
      <w:r>
        <w:rPr>
          <w:color w:val="000000" w:themeColor="text1"/>
        </w:rPr>
        <w:t>aims to study the following aspects</w:t>
      </w:r>
      <w:r>
        <w:rPr>
          <w:rFonts w:eastAsiaTheme="minorEastAsia" w:hint="eastAsia"/>
          <w:color w:val="000000" w:themeColor="text1"/>
          <w:lang w:eastAsia="zh-CN"/>
        </w:rPr>
        <w:t xml:space="preserve"> for ISAC </w:t>
      </w:r>
      <w:r>
        <w:rPr>
          <w:color w:val="000000" w:themeColor="text1"/>
        </w:rPr>
        <w:fldChar w:fldCharType="begin"/>
      </w:r>
      <w:r>
        <w:rPr>
          <w:color w:val="000000" w:themeColor="text1"/>
        </w:rPr>
        <w:instrText xml:space="preserve"> REF _Ref205454761 \r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r>
        <w:rPr>
          <w:rFonts w:eastAsiaTheme="minorEastAsia" w:hint="eastAsia"/>
          <w:color w:val="000000" w:themeColor="text1"/>
          <w:lang w:eastAsia="zh-CN"/>
        </w:rPr>
        <w:t>:</w:t>
      </w:r>
    </w:p>
    <w:tbl>
      <w:tblPr>
        <w:tblStyle w:val="ad"/>
        <w:tblW w:w="0" w:type="auto"/>
        <w:tblLook w:val="04A0" w:firstRow="1" w:lastRow="0" w:firstColumn="1" w:lastColumn="0" w:noHBand="0" w:noVBand="1"/>
      </w:tblPr>
      <w:tblGrid>
        <w:gridCol w:w="9286"/>
      </w:tblGrid>
      <w:tr w:rsidR="000567C3" w14:paraId="53B0E6F9" w14:textId="77777777">
        <w:tc>
          <w:tcPr>
            <w:tcW w:w="9286" w:type="dxa"/>
          </w:tcPr>
          <w:p w14:paraId="258FC1D6" w14:textId="77777777" w:rsidR="000567C3" w:rsidRDefault="00051612">
            <w:pPr>
              <w:spacing w:after="120"/>
              <w:rPr>
                <w:bCs/>
              </w:rPr>
            </w:pPr>
            <w:r>
              <w:rPr>
                <w:bCs/>
              </w:rPr>
              <w:t xml:space="preserve">Evaluate the performance of </w:t>
            </w:r>
            <w:proofErr w:type="spellStart"/>
            <w:r>
              <w:rPr>
                <w:bCs/>
              </w:rPr>
              <w:t>gNB</w:t>
            </w:r>
            <w:proofErr w:type="spellEnd"/>
            <w:r>
              <w:rPr>
                <w:bCs/>
              </w:rPr>
              <w:t>-based mono-static sensing (i.e., single TRP with co-located sensing transmitter and receiver) for UAV use case [RAN1]</w:t>
            </w:r>
          </w:p>
          <w:p w14:paraId="170BE5BE" w14:textId="77777777"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bCs/>
              </w:rPr>
              <w:t>Identify and study metrics, measurements, and relevant measurement quantization for UAV use case</w:t>
            </w:r>
          </w:p>
          <w:p w14:paraId="3E7969F0" w14:textId="77777777"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bCs/>
              </w:rPr>
              <w:t>As baseline, existing DL NR waveform and DL NR reference signals are to be used for evaluations.</w:t>
            </w:r>
          </w:p>
          <w:p w14:paraId="52E1F3B4" w14:textId="77777777" w:rsidR="000567C3" w:rsidRDefault="00051612">
            <w:pPr>
              <w:pStyle w:val="af2"/>
              <w:numPr>
                <w:ilvl w:val="1"/>
                <w:numId w:val="7"/>
              </w:numPr>
              <w:overflowPunct w:val="0"/>
              <w:autoSpaceDE w:val="0"/>
              <w:autoSpaceDN w:val="0"/>
              <w:adjustRightInd w:val="0"/>
              <w:spacing w:afterLines="0" w:after="120"/>
              <w:ind w:leftChars="0"/>
              <w:contextualSpacing/>
              <w:textAlignment w:val="baseline"/>
              <w:rPr>
                <w:bCs/>
              </w:rPr>
            </w:pPr>
            <w:r>
              <w:rPr>
                <w:bCs/>
              </w:rPr>
              <w:t>For other waveform and reference signals, companies are to share relevant information</w:t>
            </w:r>
          </w:p>
          <w:p w14:paraId="414F2039" w14:textId="77777777" w:rsidR="000567C3" w:rsidRDefault="00051612">
            <w:pPr>
              <w:pStyle w:val="af2"/>
              <w:numPr>
                <w:ilvl w:val="1"/>
                <w:numId w:val="7"/>
              </w:numPr>
              <w:overflowPunct w:val="0"/>
              <w:autoSpaceDE w:val="0"/>
              <w:autoSpaceDN w:val="0"/>
              <w:adjustRightInd w:val="0"/>
              <w:spacing w:afterLines="0" w:after="120"/>
              <w:ind w:leftChars="0"/>
              <w:contextualSpacing/>
              <w:textAlignment w:val="baseline"/>
              <w:rPr>
                <w:bCs/>
              </w:rPr>
            </w:pPr>
            <w:r>
              <w:rPr>
                <w:bCs/>
              </w:rPr>
              <w:t>No UE impacts</w:t>
            </w:r>
          </w:p>
          <w:p w14:paraId="139410C3" w14:textId="77777777"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rPr>
              <w:t xml:space="preserve">] </w:t>
            </w:r>
            <w:r>
              <w:rPr>
                <w:bCs/>
              </w:rPr>
              <w:t>are used as starting point for evaluation assumptions.</w:t>
            </w:r>
          </w:p>
          <w:p w14:paraId="3253CB74" w14:textId="77777777" w:rsidR="000567C3" w:rsidRDefault="00051612">
            <w:pPr>
              <w:pStyle w:val="af2"/>
              <w:numPr>
                <w:ilvl w:val="1"/>
                <w:numId w:val="7"/>
              </w:numPr>
              <w:overflowPunct w:val="0"/>
              <w:autoSpaceDE w:val="0"/>
              <w:autoSpaceDN w:val="0"/>
              <w:adjustRightInd w:val="0"/>
              <w:spacing w:afterLines="0" w:after="120"/>
              <w:ind w:leftChars="0"/>
              <w:contextualSpacing/>
              <w:textAlignment w:val="baseline"/>
              <w:rPr>
                <w:bCs/>
              </w:rPr>
            </w:pPr>
            <w:r>
              <w:rPr>
                <w:bCs/>
              </w:rPr>
              <w:t>FR1 frequency range is prioritized.</w:t>
            </w:r>
          </w:p>
        </w:tc>
      </w:tr>
    </w:tbl>
    <w:p w14:paraId="4499C363" w14:textId="77777777" w:rsidR="000567C3" w:rsidRDefault="00051612">
      <w:pPr>
        <w:spacing w:beforeLines="50" w:before="120" w:after="120"/>
        <w:jc w:val="both"/>
        <w:rPr>
          <w:rFonts w:eastAsiaTheme="minorEastAsia"/>
          <w:lang w:eastAsia="zh-CN"/>
        </w:rPr>
      </w:pPr>
      <w:r>
        <w:rPr>
          <w:rFonts w:eastAsiaTheme="minorEastAsia" w:hint="eastAsia"/>
          <w:lang w:eastAsia="zh-CN"/>
        </w:rPr>
        <w:t xml:space="preserve">In this contribution, we discuss the </w:t>
      </w:r>
      <w:r>
        <w:rPr>
          <w:rFonts w:eastAsiaTheme="minorEastAsia" w:hint="eastAsia"/>
          <w:bCs/>
          <w:lang w:eastAsia="zh-CN"/>
        </w:rPr>
        <w:t>p</w:t>
      </w:r>
      <w:r>
        <w:rPr>
          <w:bCs/>
        </w:rPr>
        <w:t>erformance metrics</w:t>
      </w:r>
      <w:r>
        <w:rPr>
          <w:rFonts w:eastAsiaTheme="minorEastAsia" w:hint="eastAsia"/>
          <w:lang w:eastAsia="zh-CN"/>
        </w:rPr>
        <w:t xml:space="preserve"> for sensing evaluation, assumptions for performance evaluation of UAV use case and the measurement of ISAC for quantization. </w:t>
      </w:r>
    </w:p>
    <w:p w14:paraId="572B420D" w14:textId="77777777" w:rsidR="000567C3" w:rsidRDefault="00051612">
      <w:pPr>
        <w:pStyle w:val="1"/>
      </w:pPr>
      <w:r>
        <w:rPr>
          <w:rFonts w:hint="eastAsia"/>
        </w:rPr>
        <w:t>Discussion</w:t>
      </w:r>
    </w:p>
    <w:p w14:paraId="62E6CD8C" w14:textId="37B91B85" w:rsidR="000567C3" w:rsidRDefault="00051612">
      <w:pPr>
        <w:pStyle w:val="2"/>
        <w:spacing w:after="120"/>
        <w:ind w:left="578" w:hanging="578"/>
        <w:rPr>
          <w:rFonts w:eastAsiaTheme="minorEastAsia"/>
          <w:bCs/>
          <w:lang w:val="en-US"/>
        </w:rPr>
      </w:pPr>
      <w:r>
        <w:rPr>
          <w:rFonts w:eastAsiaTheme="minorEastAsia" w:hint="eastAsia"/>
          <w:bCs/>
          <w:lang w:val="en-US"/>
        </w:rPr>
        <w:t>P</w:t>
      </w:r>
      <w:r>
        <w:rPr>
          <w:bCs/>
          <w:lang w:val="en-US"/>
        </w:rPr>
        <w:t>erformance metrics for sensing evaluation</w:t>
      </w:r>
    </w:p>
    <w:p w14:paraId="5350F148" w14:textId="53618758" w:rsidR="000567C3" w:rsidRDefault="00051612" w:rsidP="005F5A77">
      <w:pPr>
        <w:pStyle w:val="3"/>
        <w:rPr>
          <w:rFonts w:eastAsiaTheme="minorEastAsia"/>
          <w:bCs/>
        </w:rPr>
      </w:pPr>
      <w:r>
        <w:t>Detection Probability</w:t>
      </w:r>
      <w:r>
        <w:rPr>
          <w:rFonts w:hint="eastAsia"/>
        </w:rPr>
        <w:t xml:space="preserve"> and </w:t>
      </w:r>
      <w:r>
        <w:t xml:space="preserve">False Alarm </w:t>
      </w:r>
      <w:r w:rsidR="005F5A77" w:rsidRPr="005F5A77">
        <w:t>Probability</w:t>
      </w:r>
    </w:p>
    <w:p w14:paraId="2E248111" w14:textId="39404B7F" w:rsidR="000567C3" w:rsidRDefault="00051612">
      <w:pPr>
        <w:spacing w:after="120"/>
        <w:jc w:val="both"/>
        <w:rPr>
          <w:rFonts w:eastAsiaTheme="minorEastAsia"/>
          <w:bCs/>
          <w:lang w:eastAsia="zh-CN"/>
        </w:rPr>
      </w:pPr>
      <w:r>
        <w:rPr>
          <w:rFonts w:eastAsiaTheme="minorEastAsia"/>
          <w:bCs/>
          <w:lang w:eastAsia="zh-CN"/>
        </w:rPr>
        <w:t xml:space="preserve">In order to evaluate the sensing performance in ISAC, it is crucial to establish a set of clear and common performance metrics. Currently, there are no definitions for detection </w:t>
      </w:r>
      <w:r w:rsidR="005F5A77" w:rsidRPr="005F5A77">
        <w:rPr>
          <w:rFonts w:eastAsiaTheme="minorEastAsia"/>
          <w:bCs/>
          <w:lang w:eastAsia="zh-CN"/>
        </w:rPr>
        <w:t xml:space="preserve">probability </w:t>
      </w:r>
      <w:r>
        <w:rPr>
          <w:rFonts w:eastAsiaTheme="minorEastAsia"/>
          <w:bCs/>
          <w:lang w:eastAsia="zh-CN"/>
        </w:rPr>
        <w:t xml:space="preserve">and false alarm </w:t>
      </w:r>
      <w:r w:rsidR="005F5A77">
        <w:rPr>
          <w:rFonts w:eastAsiaTheme="minorEastAsia"/>
          <w:bCs/>
          <w:lang w:eastAsia="zh-CN"/>
        </w:rPr>
        <w:t>probability</w:t>
      </w:r>
      <w:r>
        <w:rPr>
          <w:rFonts w:eastAsiaTheme="minorEastAsia"/>
          <w:bCs/>
          <w:lang w:eastAsia="zh-CN"/>
        </w:rPr>
        <w:t>, which is not conducive to the comparison between different technical solutions. We aim to provide a method for performance evaluation, first by defining three parameters: the number of total detections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a</m:t>
            </m:r>
          </m:sub>
        </m:sSub>
      </m:oMath>
      <w:r>
        <w:rPr>
          <w:rFonts w:eastAsiaTheme="minorEastAsia"/>
          <w:bCs/>
          <w:lang w:eastAsia="zh-CN"/>
        </w:rPr>
        <w:t>), the number of correct detections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oMath>
      <w:r>
        <w:rPr>
          <w:rFonts w:eastAsiaTheme="minorEastAsia"/>
          <w:bCs/>
          <w:lang w:eastAsia="zh-CN"/>
        </w:rPr>
        <w:t>)</w:t>
      </w:r>
      <w:r>
        <w:rPr>
          <w:rFonts w:eastAsiaTheme="minorEastAsia" w:hint="eastAsia"/>
          <w:bCs/>
          <w:lang w:eastAsia="zh-CN"/>
        </w:rPr>
        <w:t xml:space="preserve"> and </w:t>
      </w:r>
      <w:r>
        <w:rPr>
          <w:rFonts w:eastAsiaTheme="minorEastAsia"/>
          <w:bCs/>
          <w:lang w:eastAsia="zh-CN"/>
        </w:rPr>
        <w:t>the number of true targets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bCs/>
          <w:lang w:eastAsia="zh-CN"/>
        </w:rPr>
        <w:t xml:space="preserve">). On this basis, we clearly define the detection </w:t>
      </w:r>
      <w:r w:rsidR="005F5A77">
        <w:rPr>
          <w:rFonts w:eastAsiaTheme="minorEastAsia"/>
          <w:bCs/>
          <w:lang w:eastAsia="zh-CN"/>
        </w:rPr>
        <w:t>probability</w:t>
      </w:r>
      <w:r>
        <w:rPr>
          <w:rFonts w:eastAsiaTheme="minorEastAsia"/>
          <w:bCs/>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m:t>
            </m:r>
          </m:sub>
        </m:sSub>
      </m:oMath>
      <w:r>
        <w:rPr>
          <w:rFonts w:eastAsiaTheme="minorEastAsia"/>
          <w:bCs/>
          <w:lang w:eastAsia="zh-CN"/>
        </w:rPr>
        <w:t xml:space="preserve">) and the false alarm </w:t>
      </w:r>
      <w:r w:rsidR="005F5A77">
        <w:rPr>
          <w:rFonts w:eastAsiaTheme="minorEastAsia"/>
          <w:bCs/>
          <w:lang w:eastAsia="zh-CN"/>
        </w:rPr>
        <w:t>probability</w:t>
      </w:r>
      <w:r>
        <w:rPr>
          <w:rFonts w:eastAsiaTheme="minorEastAsia"/>
          <w:bCs/>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m:t>
            </m:r>
          </m:sub>
        </m:sSub>
      </m:oMath>
      <w:r>
        <w:rPr>
          <w:rFonts w:eastAsiaTheme="minorEastAsia"/>
          <w:bCs/>
          <w:lang w:eastAsia="zh-CN"/>
        </w:rPr>
        <w:t xml:space="preserve">). This method will provide an evaluation criterion for subsequent </w:t>
      </w:r>
      <w:r>
        <w:rPr>
          <w:rFonts w:eastAsiaTheme="minorEastAsia" w:hint="eastAsia"/>
          <w:bCs/>
          <w:lang w:eastAsia="zh-CN"/>
        </w:rPr>
        <w:t>performance</w:t>
      </w:r>
      <w:r>
        <w:rPr>
          <w:rFonts w:eastAsiaTheme="minorEastAsia"/>
          <w:bCs/>
          <w:lang w:eastAsia="zh-CN"/>
        </w:rPr>
        <w:t xml:space="preserve"> evaluation.</w:t>
      </w:r>
    </w:p>
    <w:p w14:paraId="497839A6" w14:textId="77777777" w:rsidR="000567C3" w:rsidRDefault="00051612">
      <w:pPr>
        <w:spacing w:after="120"/>
        <w:rPr>
          <w:rFonts w:eastAsiaTheme="minorEastAsia"/>
          <w:bCs/>
          <w:lang w:eastAsia="zh-CN"/>
        </w:rPr>
      </w:pPr>
      <w:r>
        <w:rPr>
          <w:rFonts w:eastAsiaTheme="minorEastAsia"/>
          <w:bCs/>
          <w:lang w:eastAsia="zh-CN"/>
        </w:rPr>
        <w:t>For a given target deployment simulation, the following three quantities</w:t>
      </w:r>
      <w:r>
        <w:rPr>
          <w:rFonts w:eastAsiaTheme="minorEastAsia" w:hint="eastAsia"/>
          <w:bCs/>
          <w:lang w:eastAsia="zh-CN"/>
        </w:rPr>
        <w:t xml:space="preserve"> are defined</w:t>
      </w:r>
      <w:r>
        <w:rPr>
          <w:rFonts w:eastAsiaTheme="minorEastAsia"/>
          <w:bCs/>
          <w:lang w:eastAsia="zh-CN"/>
        </w:rPr>
        <w:t>:</w:t>
      </w:r>
    </w:p>
    <w:p w14:paraId="2448724B" w14:textId="77777777"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rFonts w:eastAsiaTheme="minorEastAsia"/>
          <w:bCs/>
        </w:rPr>
        <w:t>The number of total detections (</w:t>
      </w:r>
      <m:oMath>
        <m:sSub>
          <m:sSubPr>
            <m:ctrlPr>
              <w:rPr>
                <w:rFonts w:ascii="Cambria Math" w:eastAsiaTheme="minorEastAsia" w:hAnsi="Cambria Math"/>
                <w:bCs/>
                <w:i/>
                <w:szCs w:val="20"/>
                <w:lang w:val="en-US"/>
              </w:rPr>
            </m:ctrlPr>
          </m:sSubPr>
          <m:e>
            <m:r>
              <w:rPr>
                <w:rFonts w:ascii="Cambria Math" w:eastAsiaTheme="minorEastAsia" w:hAnsi="Cambria Math"/>
              </w:rPr>
              <m:t>N</m:t>
            </m:r>
          </m:e>
          <m:sub>
            <m:r>
              <w:rPr>
                <w:rFonts w:ascii="Cambria Math" w:eastAsiaTheme="minorEastAsia" w:hAnsi="Cambria Math"/>
              </w:rPr>
              <m:t>a</m:t>
            </m:r>
          </m:sub>
        </m:sSub>
      </m:oMath>
      <w:r>
        <w:rPr>
          <w:rFonts w:eastAsiaTheme="minorEastAsia"/>
          <w:bCs/>
        </w:rPr>
        <w:t>): The number of total target location estimates provided by the sensing estimation algorithm</w:t>
      </w:r>
      <w:r>
        <w:rPr>
          <w:rFonts w:eastAsiaTheme="minorEastAsia" w:hint="eastAsia"/>
          <w:bCs/>
        </w:rPr>
        <w:t>.</w:t>
      </w:r>
    </w:p>
    <w:p w14:paraId="0A556AAF" w14:textId="77777777"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rFonts w:eastAsiaTheme="minorEastAsia"/>
          <w:bCs/>
        </w:rPr>
        <w:t>The number of correct detections (</w:t>
      </w:r>
      <m:oMath>
        <m:sSub>
          <m:sSubPr>
            <m:ctrlPr>
              <w:rPr>
                <w:rFonts w:ascii="Cambria Math" w:eastAsiaTheme="minorEastAsia" w:hAnsi="Cambria Math"/>
                <w:bCs/>
                <w:i/>
                <w:szCs w:val="20"/>
                <w:lang w:val="en-US"/>
              </w:rPr>
            </m:ctrlPr>
          </m:sSubPr>
          <m:e>
            <m:r>
              <w:rPr>
                <w:rFonts w:ascii="Cambria Math" w:eastAsiaTheme="minorEastAsia" w:hAnsi="Cambria Math"/>
              </w:rPr>
              <m:t>N</m:t>
            </m:r>
          </m:e>
          <m:sub>
            <m:r>
              <w:rPr>
                <w:rFonts w:ascii="Cambria Math" w:eastAsiaTheme="minorEastAsia" w:hAnsi="Cambria Math"/>
              </w:rPr>
              <m:t>d</m:t>
            </m:r>
          </m:sub>
        </m:sSub>
      </m:oMath>
      <w:r>
        <w:rPr>
          <w:rFonts w:eastAsiaTheme="minorEastAsia"/>
          <w:bCs/>
        </w:rPr>
        <w:t>): The number of detections that are correctly associated with a true target.</w:t>
      </w:r>
    </w:p>
    <w:p w14:paraId="09EA8156" w14:textId="77777777"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rFonts w:eastAsiaTheme="minorEastAsia"/>
          <w:bCs/>
        </w:rPr>
        <w:t>The number of true targets (</w:t>
      </w:r>
      <m:oMath>
        <m:sSub>
          <m:sSubPr>
            <m:ctrlPr>
              <w:rPr>
                <w:rFonts w:ascii="Cambria Math" w:eastAsiaTheme="minorEastAsia" w:hAnsi="Cambria Math"/>
                <w:bCs/>
                <w:i/>
                <w:szCs w:val="20"/>
                <w:lang w:val="en-US"/>
              </w:rPr>
            </m:ctrlPr>
          </m:sSubPr>
          <m:e>
            <m:r>
              <w:rPr>
                <w:rFonts w:ascii="Cambria Math" w:eastAsiaTheme="minorEastAsia" w:hAnsi="Cambria Math"/>
              </w:rPr>
              <m:t>N</m:t>
            </m:r>
          </m:e>
          <m:sub>
            <m:r>
              <w:rPr>
                <w:rFonts w:ascii="Cambria Math" w:eastAsiaTheme="minorEastAsia" w:hAnsi="Cambria Math"/>
              </w:rPr>
              <m:t>t</m:t>
            </m:r>
          </m:sub>
        </m:sSub>
      </m:oMath>
      <w:r>
        <w:rPr>
          <w:rFonts w:eastAsiaTheme="minorEastAsia"/>
          <w:bCs/>
        </w:rPr>
        <w:t xml:space="preserve">): The number of targets </w:t>
      </w:r>
      <w:r>
        <w:rPr>
          <w:rFonts w:eastAsiaTheme="minorEastAsia" w:hint="eastAsia"/>
          <w:bCs/>
        </w:rPr>
        <w:t xml:space="preserve">that </w:t>
      </w:r>
      <w:r>
        <w:rPr>
          <w:rFonts w:eastAsiaTheme="minorEastAsia"/>
          <w:bCs/>
        </w:rPr>
        <w:t xml:space="preserve">actually </w:t>
      </w:r>
      <w:r>
        <w:rPr>
          <w:rFonts w:eastAsiaTheme="minorEastAsia" w:hint="eastAsia"/>
          <w:bCs/>
        </w:rPr>
        <w:t>drop</w:t>
      </w:r>
      <w:r>
        <w:rPr>
          <w:rFonts w:eastAsiaTheme="minorEastAsia"/>
          <w:bCs/>
        </w:rPr>
        <w:t xml:space="preserve"> in the simulation.</w:t>
      </w:r>
    </w:p>
    <w:p w14:paraId="047077D8" w14:textId="6CFC55F9" w:rsidR="000567C3" w:rsidRDefault="00051612">
      <w:pPr>
        <w:spacing w:after="120"/>
        <w:rPr>
          <w:rFonts w:eastAsiaTheme="minorEastAsia"/>
          <w:bCs/>
          <w:lang w:eastAsia="zh-CN"/>
        </w:rPr>
      </w:pPr>
      <w:r>
        <w:rPr>
          <w:rFonts w:eastAsiaTheme="minorEastAsia"/>
          <w:bCs/>
          <w:lang w:eastAsia="zh-CN"/>
        </w:rPr>
        <w:t xml:space="preserve">The number of correct detections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oMath>
      <w:r>
        <w:rPr>
          <w:rFonts w:eastAsiaTheme="minorEastAsia"/>
          <w:bCs/>
          <w:lang w:eastAsia="zh-CN"/>
        </w:rPr>
        <w:t xml:space="preserve"> is upper-bounded by both the number of total detections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a</m:t>
            </m:r>
          </m:sub>
        </m:sSub>
      </m:oMath>
      <w:r>
        <w:rPr>
          <w:rFonts w:eastAsiaTheme="minorEastAsia" w:hint="eastAsia"/>
          <w:bCs/>
          <w:lang w:eastAsia="zh-CN"/>
        </w:rPr>
        <w:t xml:space="preserve"> </w:t>
      </w:r>
      <w:r>
        <w:rPr>
          <w:rFonts w:eastAsiaTheme="minorEastAsia"/>
          <w:bCs/>
          <w:lang w:eastAsia="zh-CN"/>
        </w:rPr>
        <w:t xml:space="preserve">and the number of </w:t>
      </w:r>
      <w:r w:rsidR="00E0011A">
        <w:rPr>
          <w:rFonts w:eastAsiaTheme="minorEastAsia"/>
          <w:bCs/>
          <w:lang w:eastAsia="zh-CN"/>
        </w:rPr>
        <w:t>the</w:t>
      </w:r>
      <w:r w:rsidR="00E0011A">
        <w:rPr>
          <w:rFonts w:eastAsiaTheme="minorEastAsia" w:hint="eastAsia"/>
          <w:bCs/>
          <w:lang w:eastAsia="zh-CN"/>
        </w:rPr>
        <w:t xml:space="preserve"> </w:t>
      </w:r>
      <w:r>
        <w:rPr>
          <w:rFonts w:eastAsiaTheme="minorEastAsia"/>
          <w:bCs/>
          <w:lang w:eastAsia="zh-CN"/>
        </w:rPr>
        <w:t xml:space="preserve">true </w:t>
      </w:r>
      <w:r w:rsidR="00E0011A">
        <w:rPr>
          <w:rFonts w:eastAsiaTheme="minorEastAsia"/>
          <w:bCs/>
          <w:lang w:eastAsia="zh-CN"/>
        </w:rPr>
        <w:t>targets</w:t>
      </w:r>
      <m:oMath>
        <m:sSub>
          <m:sSubPr>
            <m:ctrlPr>
              <w:rPr>
                <w:rFonts w:ascii="Cambria Math" w:eastAsiaTheme="minorEastAsia" w:hAnsi="Cambria Math"/>
                <w:bCs/>
                <w:i/>
                <w:lang w:eastAsia="zh-CN"/>
              </w:rPr>
            </m:ctrlPr>
          </m:sSubPr>
          <m:e>
            <m:r>
              <w:rPr>
                <w:rFonts w:ascii="Cambria Math" w:eastAsiaTheme="minorEastAsia" w:hAnsi="Cambria Math"/>
                <w:lang w:eastAsia="zh-CN"/>
              </w:rPr>
              <m:t xml:space="preserve"> N</m:t>
            </m:r>
          </m:e>
          <m:sub>
            <m:r>
              <w:rPr>
                <w:rFonts w:ascii="Cambria Math" w:eastAsiaTheme="minorEastAsia" w:hAnsi="Cambria Math"/>
                <w:lang w:eastAsia="zh-CN"/>
              </w:rPr>
              <m:t>t</m:t>
            </m:r>
          </m:sub>
        </m:sSub>
      </m:oMath>
      <w:r>
        <w:rPr>
          <w:rFonts w:eastAsiaTheme="minorEastAsia"/>
          <w:bCs/>
          <w:lang w:eastAsia="zh-CN"/>
        </w:rPr>
        <w:t>,</w:t>
      </w:r>
      <m:oMath>
        <m:r>
          <w:rPr>
            <w:rFonts w:ascii="Cambria Math" w:eastAsiaTheme="minorEastAsia" w:hAnsi="Cambria Math"/>
            <w:lang w:eastAsia="zh-CN"/>
          </w:rPr>
          <m:t xml:space="preserve"> </m:t>
        </m:r>
      </m:oMath>
      <w:r>
        <w:rPr>
          <w:rFonts w:eastAsiaTheme="minorEastAsia" w:hint="eastAsia"/>
          <w:bCs/>
          <w:lang w:eastAsia="zh-CN"/>
        </w:rPr>
        <w:t xml:space="preserve"> </w:t>
      </w:r>
      <w:r>
        <w:rPr>
          <w:rFonts w:eastAsiaTheme="minorEastAsia"/>
          <w:bCs/>
          <w:lang w:eastAsia="zh-CN"/>
        </w:rPr>
        <w:t xml:space="preserve">i.e.,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r>
          <w:rPr>
            <w:rFonts w:ascii="Cambria Math" w:eastAsiaTheme="minorEastAsia" w:hAnsi="Cambria Math"/>
            <w:lang w:eastAsia="zh-CN"/>
          </w:rPr>
          <m:t>≤</m:t>
        </m:r>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a</m:t>
            </m:r>
          </m:sub>
        </m:sSub>
      </m:oMath>
      <w:r>
        <w:rPr>
          <w:rFonts w:eastAsiaTheme="minorEastAsia"/>
          <w:bCs/>
          <w:lang w:eastAsia="zh-CN"/>
        </w:rPr>
        <w:t xml:space="preserve"> </w:t>
      </w:r>
      <w:proofErr w:type="gramStart"/>
      <w:r>
        <w:rPr>
          <w:rFonts w:eastAsiaTheme="minorEastAsia"/>
          <w:bCs/>
          <w:lang w:eastAsia="zh-CN"/>
        </w:rPr>
        <w:t xml:space="preserve">and </w:t>
      </w:r>
      <w:proofErr w:type="gramEnd"/>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r>
          <w:rPr>
            <w:rFonts w:ascii="Cambria Math" w:eastAsiaTheme="minorEastAsia" w:hAnsi="Cambria Math"/>
            <w:lang w:eastAsia="zh-CN"/>
          </w:rPr>
          <m:t>≤</m:t>
        </m:r>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bCs/>
          <w:lang w:eastAsia="zh-CN"/>
        </w:rPr>
        <w:t>.</w:t>
      </w:r>
    </w:p>
    <w:p w14:paraId="69B24467" w14:textId="10D8EA91" w:rsidR="000567C3" w:rsidRDefault="00051612">
      <w:pPr>
        <w:spacing w:after="120"/>
        <w:rPr>
          <w:rFonts w:eastAsiaTheme="minorEastAsia"/>
          <w:bCs/>
          <w:lang w:eastAsia="zh-CN"/>
        </w:rPr>
      </w:pPr>
      <w:r>
        <w:rPr>
          <w:rFonts w:eastAsiaTheme="minorEastAsia"/>
          <w:bCs/>
          <w:lang w:eastAsia="zh-CN"/>
        </w:rPr>
        <w:lastRenderedPageBreak/>
        <w:t xml:space="preserve">Based on the parameters defined above, the detection </w:t>
      </w:r>
      <w:r w:rsidR="005F5A77">
        <w:rPr>
          <w:rFonts w:eastAsiaTheme="minorEastAsia"/>
          <w:bCs/>
          <w:lang w:eastAsia="zh-CN"/>
        </w:rPr>
        <w:t>probability</w:t>
      </w:r>
      <w:r>
        <w:rPr>
          <w:rFonts w:eastAsiaTheme="minorEastAsia"/>
          <w:bCs/>
          <w:lang w:eastAsia="zh-CN"/>
        </w:rPr>
        <w:t xml:space="preserve"> and false alarm </w:t>
      </w:r>
      <w:r w:rsidR="005F5A77">
        <w:rPr>
          <w:rFonts w:eastAsiaTheme="minorEastAsia"/>
          <w:bCs/>
          <w:lang w:eastAsia="zh-CN"/>
        </w:rPr>
        <w:t>probability</w:t>
      </w:r>
      <w:r>
        <w:rPr>
          <w:rFonts w:eastAsiaTheme="minorEastAsia"/>
          <w:bCs/>
          <w:lang w:eastAsia="zh-CN"/>
        </w:rPr>
        <w:t xml:space="preserve"> are defined as follows:</w:t>
      </w:r>
    </w:p>
    <w:p w14:paraId="76F70053" w14:textId="6CAB64E9"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rFonts w:eastAsiaTheme="minorEastAsia" w:hint="eastAsia"/>
          <w:bCs/>
        </w:rPr>
        <w:t>D</w:t>
      </w:r>
      <w:r>
        <w:rPr>
          <w:rFonts w:eastAsiaTheme="minorEastAsia"/>
          <w:bCs/>
        </w:rPr>
        <w:t xml:space="preserve">etection </w:t>
      </w:r>
      <w:r w:rsidR="005F5A77">
        <w:rPr>
          <w:rFonts w:eastAsiaTheme="minorEastAsia"/>
          <w:bCs/>
        </w:rPr>
        <w:t>probability</w:t>
      </w:r>
      <w:r>
        <w:rPr>
          <w:rFonts w:eastAsiaTheme="minorEastAsia"/>
          <w:bCs/>
        </w:rPr>
        <w:t xml:space="preserve">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bCs/>
        </w:rPr>
        <w:t>): The ratio of the number of correct detections to the number of true targets.</w:t>
      </w:r>
      <m:oMath>
        <m:r>
          <w:rPr>
            <w:rFonts w:ascii="Cambria Math" w:eastAsiaTheme="minorEastAsia" w:hAnsi="Cambria Math"/>
            <w:szCs w:val="20"/>
            <w:lang w:val="en-US"/>
          </w:rPr>
          <m:t xml:space="preserve"> </m:t>
        </m:r>
        <m:sSub>
          <m:sSubPr>
            <m:ctrlPr>
              <w:rPr>
                <w:rFonts w:ascii="Cambria Math" w:eastAsiaTheme="minorEastAsia" w:hAnsi="Cambria Math"/>
                <w:bCs/>
                <w:i/>
                <w:szCs w:val="20"/>
                <w:lang w:val="en-US"/>
              </w:rPr>
            </m:ctrlPr>
          </m:sSubPr>
          <m:e>
            <m:r>
              <w:rPr>
                <w:rFonts w:ascii="Cambria Math" w:eastAsiaTheme="minorEastAsia" w:hAnsi="Cambria Math"/>
              </w:rPr>
              <m:t>P</m:t>
            </m:r>
          </m:e>
          <m:sub>
            <m:r>
              <w:rPr>
                <w:rFonts w:ascii="Cambria Math" w:eastAsiaTheme="minorEastAsia" w:hAnsi="Cambria Math"/>
              </w:rPr>
              <m:t>d</m:t>
            </m:r>
          </m:sub>
        </m:sSub>
        <m:r>
          <w:rPr>
            <w:rFonts w:ascii="Cambria Math" w:eastAsiaTheme="minorEastAsia" w:hAnsi="Cambria Math"/>
            <w:szCs w:val="20"/>
            <w:lang w:val="en-US"/>
          </w:rPr>
          <m:t>=</m:t>
        </m:r>
        <m:f>
          <m:fPr>
            <m:ctrlPr>
              <w:rPr>
                <w:rFonts w:ascii="Cambria Math" w:eastAsiaTheme="minorEastAsia" w:hAnsi="Cambria Math"/>
                <w:bCs/>
                <w:i/>
                <w:szCs w:val="20"/>
                <w:lang w:val="en-US"/>
              </w:rPr>
            </m:ctrlPr>
          </m:fPr>
          <m:num>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d</m:t>
                </m:r>
              </m:sub>
            </m:sSub>
          </m:num>
          <m:den>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t</m:t>
                </m:r>
              </m:sub>
            </m:sSub>
          </m:den>
        </m:f>
        <m:r>
          <w:rPr>
            <w:rFonts w:ascii="Cambria Math" w:eastAsiaTheme="minorEastAsia" w:hAnsi="Cambria Math"/>
            <w:szCs w:val="20"/>
            <w:lang w:val="en-US"/>
          </w:rPr>
          <m:t>≤1</m:t>
        </m:r>
      </m:oMath>
      <w:r>
        <w:rPr>
          <w:rFonts w:eastAsiaTheme="minorEastAsia" w:hint="eastAsia"/>
          <w:bCs/>
        </w:rPr>
        <w:t>.</w:t>
      </w:r>
    </w:p>
    <w:p w14:paraId="7CD47958" w14:textId="064B2D3E"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rFonts w:eastAsiaTheme="minorEastAsia" w:hint="eastAsia"/>
          <w:bCs/>
        </w:rPr>
        <w:t>F</w:t>
      </w:r>
      <w:r>
        <w:rPr>
          <w:rFonts w:eastAsiaTheme="minorEastAsia"/>
          <w:bCs/>
        </w:rPr>
        <w:t xml:space="preserve">alse alarm </w:t>
      </w:r>
      <w:r w:rsidR="005F5A77">
        <w:rPr>
          <w:rFonts w:eastAsiaTheme="minorEastAsia"/>
          <w:bCs/>
        </w:rPr>
        <w:t>probability</w:t>
      </w:r>
      <w:r>
        <w:rPr>
          <w:rFonts w:eastAsiaTheme="minorEastAsia"/>
          <w:bCs/>
        </w:rPr>
        <w:t xml:space="preserve">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bCs/>
        </w:rPr>
        <w:t>): The ratio of the number of falsely detected targets (</w:t>
      </w:r>
      <m:oMath>
        <m:sSub>
          <m:sSubPr>
            <m:ctrlPr>
              <w:rPr>
                <w:rFonts w:ascii="Cambria Math" w:eastAsiaTheme="minorEastAsia" w:hAnsi="Cambria Math"/>
                <w:bCs/>
              </w:rPr>
            </m:ctrlPr>
          </m:sSubPr>
          <m:e>
            <m:r>
              <w:rPr>
                <w:rFonts w:ascii="Cambria Math" w:eastAsiaTheme="minorEastAsia" w:hAnsi="Cambria Math"/>
              </w:rPr>
              <m:t>N</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d</m:t>
            </m:r>
          </m:sub>
        </m:sSub>
      </m:oMath>
      <w:r>
        <w:rPr>
          <w:rFonts w:eastAsiaTheme="minorEastAsia"/>
          <w:bCs/>
        </w:rPr>
        <w:t>) to the number of total detections.</w:t>
      </w:r>
      <w:r>
        <w:rPr>
          <w:rFonts w:eastAsiaTheme="minorEastAsia" w:hint="eastAsia"/>
          <w:bCs/>
        </w:rPr>
        <w:t xml:space="preserve"> </w:t>
      </w:r>
      <m:oMath>
        <m:sSub>
          <m:sSubPr>
            <m:ctrlPr>
              <w:rPr>
                <w:rFonts w:ascii="Cambria Math" w:eastAsiaTheme="minorEastAsia" w:hAnsi="Cambria Math"/>
                <w:bCs/>
                <w:i/>
                <w:szCs w:val="20"/>
                <w:lang w:val="en-US"/>
              </w:rPr>
            </m:ctrlPr>
          </m:sSubPr>
          <m:e>
            <m:r>
              <w:rPr>
                <w:rFonts w:ascii="Cambria Math" w:eastAsiaTheme="minorEastAsia" w:hAnsi="Cambria Math"/>
              </w:rPr>
              <m:t>P</m:t>
            </m:r>
          </m:e>
          <m:sub>
            <m:r>
              <w:rPr>
                <w:rFonts w:ascii="Cambria Math" w:eastAsiaTheme="minorEastAsia" w:hAnsi="Cambria Math"/>
              </w:rPr>
              <m:t>f</m:t>
            </m:r>
          </m:sub>
        </m:sSub>
        <m:r>
          <w:rPr>
            <w:rFonts w:ascii="Cambria Math" w:eastAsiaTheme="minorEastAsia" w:hAnsi="Cambria Math"/>
            <w:szCs w:val="20"/>
            <w:lang w:val="en-US"/>
          </w:rPr>
          <m:t>=</m:t>
        </m:r>
        <m:f>
          <m:fPr>
            <m:ctrlPr>
              <w:rPr>
                <w:rFonts w:ascii="Cambria Math" w:eastAsiaTheme="minorEastAsia" w:hAnsi="Cambria Math"/>
                <w:bCs/>
                <w:i/>
                <w:szCs w:val="20"/>
                <w:lang w:val="en-US"/>
              </w:rPr>
            </m:ctrlPr>
          </m:fPr>
          <m:num>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a</m:t>
                </m:r>
              </m:sub>
            </m:sSub>
            <m:r>
              <w:rPr>
                <w:rFonts w:ascii="Cambria Math" w:eastAsiaTheme="minorEastAsia" w:hAnsi="Cambria Math"/>
                <w:szCs w:val="20"/>
                <w:lang w:val="en-US"/>
              </w:rPr>
              <m:t>-</m:t>
            </m:r>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d</m:t>
                </m:r>
              </m:sub>
            </m:sSub>
          </m:num>
          <m:den>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a</m:t>
                </m:r>
              </m:sub>
            </m:sSub>
          </m:den>
        </m:f>
        <m:r>
          <w:rPr>
            <w:rFonts w:ascii="Cambria Math" w:eastAsiaTheme="minorEastAsia" w:hAnsi="Cambria Math"/>
            <w:szCs w:val="20"/>
            <w:lang w:val="en-US"/>
          </w:rPr>
          <m:t>≤1</m:t>
        </m:r>
      </m:oMath>
      <w:r>
        <w:rPr>
          <w:rFonts w:eastAsiaTheme="minorEastAsia" w:hint="eastAsia"/>
          <w:bCs/>
          <w:szCs w:val="20"/>
          <w:lang w:val="en-US"/>
        </w:rPr>
        <w:t>.</w:t>
      </w:r>
    </w:p>
    <w:p w14:paraId="7E750486" w14:textId="02ED1725" w:rsidR="000567C3" w:rsidRDefault="00051612">
      <w:pPr>
        <w:spacing w:after="120"/>
        <w:rPr>
          <w:rFonts w:eastAsiaTheme="minorEastAsia"/>
          <w:bCs/>
          <w:lang w:eastAsia="zh-CN"/>
        </w:rPr>
      </w:pPr>
      <w:r>
        <w:rPr>
          <w:rFonts w:eastAsiaTheme="minorEastAsia"/>
          <w:bCs/>
          <w:lang w:eastAsia="zh-CN"/>
        </w:rPr>
        <w:t xml:space="preserve">The </w:t>
      </w:r>
      <w:r w:rsidR="00C67597">
        <w:rPr>
          <w:rFonts w:eastAsiaTheme="minorEastAsia"/>
          <w:bCs/>
          <w:lang w:eastAsia="zh-CN"/>
        </w:rPr>
        <w:t>methodology for determining</w:t>
      </w:r>
      <w:r>
        <w:rPr>
          <w:rFonts w:eastAsiaTheme="minorEastAsia"/>
          <w:bCs/>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a</m:t>
            </m:r>
          </m:sub>
        </m:sSub>
      </m:oMath>
      <w:r w:rsidR="00D85800">
        <w:rPr>
          <w:rFonts w:eastAsiaTheme="minorEastAsia" w:hint="eastAsia"/>
          <w:bCs/>
          <w:lang w:eastAsia="zh-CN"/>
        </w:rPr>
        <w:t xml:space="preserve"> (</w:t>
      </w:r>
      <w:r w:rsidR="00D85800">
        <w:rPr>
          <w:rFonts w:eastAsiaTheme="minorEastAsia"/>
          <w:bCs/>
          <w:lang w:eastAsia="zh-CN"/>
        </w:rPr>
        <w:t>the number of total detections</w:t>
      </w:r>
      <w:r w:rsidR="00D85800">
        <w:rPr>
          <w:rFonts w:eastAsiaTheme="minorEastAsia" w:hint="eastAsia"/>
          <w:bCs/>
          <w:lang w:eastAsia="zh-CN"/>
        </w:rPr>
        <w:t>)</w:t>
      </w:r>
      <w:r w:rsidR="00D85800">
        <w:rPr>
          <w:rFonts w:eastAsiaTheme="minorEastAsia"/>
          <w:bCs/>
          <w:lang w:eastAsia="zh-CN"/>
        </w:rPr>
        <w:t xml:space="preserve"> </w:t>
      </w:r>
      <w:r w:rsidR="00C67597">
        <w:rPr>
          <w:rFonts w:eastAsiaTheme="minorEastAsia" w:hint="eastAsia"/>
          <w:bCs/>
          <w:lang w:eastAsia="zh-CN"/>
        </w:rPr>
        <w:t>from</w:t>
      </w:r>
      <w:r w:rsidR="00D85800">
        <w:rPr>
          <w:rFonts w:eastAsiaTheme="minorEastAsia" w:hint="eastAsia"/>
          <w:bCs/>
          <w:lang w:eastAsia="zh-CN"/>
        </w:rPr>
        <w:t xml:space="preserve"> </w:t>
      </w:r>
      <w:r>
        <w:rPr>
          <w:rFonts w:eastAsiaTheme="minorEastAsia"/>
          <w:bCs/>
          <w:lang w:eastAsia="zh-CN"/>
        </w:rPr>
        <w:t>raw sensing channel data is part of sensing algorithm implementation.</w:t>
      </w:r>
    </w:p>
    <w:p w14:paraId="50A73D94" w14:textId="41380882" w:rsidR="000567C3" w:rsidRDefault="00051612">
      <w:pPr>
        <w:spacing w:after="120"/>
        <w:rPr>
          <w:rFonts w:eastAsiaTheme="minorEastAsia"/>
          <w:bCs/>
          <w:lang w:eastAsia="zh-CN"/>
        </w:rPr>
      </w:pPr>
      <w:r>
        <w:rPr>
          <w:rFonts w:eastAsiaTheme="minorEastAsia"/>
          <w:bCs/>
          <w:lang w:eastAsia="zh-CN"/>
        </w:rPr>
        <w:t xml:space="preserve">The methodology for determining </w:t>
      </w:r>
      <m:oMath>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oMath>
      <w:r>
        <w:rPr>
          <w:rFonts w:eastAsiaTheme="minorEastAsia"/>
          <w:bCs/>
          <w:lang w:eastAsia="zh-CN"/>
        </w:rPr>
        <w:t xml:space="preserve"> </w:t>
      </w:r>
      <w:r>
        <w:rPr>
          <w:rFonts w:eastAsiaTheme="minorEastAsia" w:hint="eastAsia"/>
          <w:bCs/>
          <w:lang w:eastAsia="zh-CN"/>
        </w:rPr>
        <w:t xml:space="preserve">(the </w:t>
      </w:r>
      <w:r>
        <w:rPr>
          <w:rFonts w:eastAsiaTheme="minorEastAsia"/>
          <w:bCs/>
          <w:lang w:eastAsia="zh-CN"/>
        </w:rPr>
        <w:t>number of correct detections</w:t>
      </w:r>
      <w:r>
        <w:rPr>
          <w:rFonts w:eastAsiaTheme="minorEastAsia" w:hint="eastAsia"/>
          <w:bCs/>
          <w:lang w:eastAsia="zh-CN"/>
        </w:rPr>
        <w:t xml:space="preserve">) </w:t>
      </w:r>
      <w:r w:rsidR="00D85800">
        <w:rPr>
          <w:rFonts w:eastAsiaTheme="minorEastAsia" w:hint="eastAsia"/>
          <w:bCs/>
          <w:lang w:eastAsia="zh-CN"/>
        </w:rPr>
        <w:t xml:space="preserve">from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a</m:t>
            </m:r>
          </m:sub>
        </m:sSub>
      </m:oMath>
      <w:r w:rsidR="00D85800">
        <w:rPr>
          <w:rFonts w:eastAsiaTheme="minorEastAsia" w:hint="eastAsia"/>
          <w:bCs/>
          <w:lang w:eastAsia="zh-CN"/>
        </w:rPr>
        <w:t xml:space="preserve"> (</w:t>
      </w:r>
      <w:r w:rsidR="00D85800">
        <w:rPr>
          <w:rFonts w:eastAsiaTheme="minorEastAsia"/>
          <w:bCs/>
          <w:lang w:eastAsia="zh-CN"/>
        </w:rPr>
        <w:t>the number of total detections</w:t>
      </w:r>
      <w:r w:rsidR="00D85800">
        <w:rPr>
          <w:rFonts w:eastAsiaTheme="minorEastAsia" w:hint="eastAsia"/>
          <w:bCs/>
          <w:lang w:eastAsia="zh-CN"/>
        </w:rPr>
        <w:t xml:space="preserve">) </w:t>
      </w:r>
      <w:r>
        <w:rPr>
          <w:rFonts w:eastAsiaTheme="minorEastAsia"/>
          <w:bCs/>
          <w:lang w:eastAsia="zh-CN"/>
        </w:rPr>
        <w:t>can be either based on a commonly agreed-upon scheme or left to implementation.</w:t>
      </w:r>
    </w:p>
    <w:p w14:paraId="19359B8F" w14:textId="55C2D9DB" w:rsidR="000567C3" w:rsidRDefault="00051612">
      <w:pPr>
        <w:spacing w:after="120"/>
        <w:jc w:val="both"/>
        <w:rPr>
          <w:rFonts w:eastAsiaTheme="minorEastAsia"/>
          <w:bCs/>
          <w:lang w:eastAsia="zh-CN"/>
        </w:rPr>
      </w:pPr>
      <w:r>
        <w:rPr>
          <w:rFonts w:eastAsiaTheme="minorEastAsia"/>
          <w:bCs/>
          <w:lang w:eastAsia="zh-CN"/>
        </w:rPr>
        <w:t xml:space="preserve">A method for determining </w:t>
      </w:r>
      <m:oMath>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oMath>
      <w:r>
        <w:rPr>
          <w:rFonts w:eastAsiaTheme="minorEastAsia" w:hint="eastAsia"/>
          <w:bCs/>
          <w:lang w:eastAsia="zh-CN"/>
        </w:rPr>
        <w:t xml:space="preserve"> </w:t>
      </w:r>
      <w:r>
        <w:rPr>
          <w:rFonts w:eastAsiaTheme="minorEastAsia"/>
          <w:bCs/>
          <w:lang w:eastAsia="zh-CN"/>
        </w:rPr>
        <w:t>is</w:t>
      </w: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A detection</w:t>
      </w:r>
      <w:r>
        <w:rPr>
          <w:rFonts w:eastAsiaTheme="minorEastAsia"/>
          <w:bCs/>
          <w:lang w:eastAsia="zh-CN"/>
        </w:rPr>
        <w:t xml:space="preserve"> is considered </w:t>
      </w:r>
      <w:r w:rsidR="00D902B5">
        <w:rPr>
          <w:rFonts w:eastAsiaTheme="minorEastAsia" w:hint="eastAsia"/>
          <w:bCs/>
          <w:lang w:eastAsia="zh-CN"/>
        </w:rPr>
        <w:t xml:space="preserve">to be </w:t>
      </w:r>
      <w:r>
        <w:rPr>
          <w:rFonts w:eastAsiaTheme="minorEastAsia"/>
          <w:bCs/>
          <w:lang w:eastAsia="zh-CN"/>
        </w:rPr>
        <w:t>correct</w:t>
      </w:r>
      <w:r>
        <w:rPr>
          <w:rFonts w:eastAsiaTheme="minorEastAsia" w:hint="eastAsia"/>
          <w:bCs/>
          <w:lang w:eastAsia="zh-CN"/>
        </w:rPr>
        <w:t>,</w:t>
      </w:r>
      <w:r>
        <w:rPr>
          <w:rFonts w:eastAsiaTheme="minorEastAsia"/>
          <w:bCs/>
          <w:lang w:eastAsia="zh-CN"/>
        </w:rPr>
        <w:t xml:space="preserve"> if the </w:t>
      </w:r>
      <w:proofErr w:type="gramStart"/>
      <w:r>
        <w:rPr>
          <w:rFonts w:eastAsiaTheme="minorEastAsia"/>
          <w:bCs/>
          <w:lang w:eastAsia="zh-CN"/>
        </w:rPr>
        <w:t>estimated  location</w:t>
      </w:r>
      <w:proofErr w:type="gramEnd"/>
      <w:r>
        <w:rPr>
          <w:rFonts w:eastAsiaTheme="minorEastAsia" w:hint="eastAsia"/>
          <w:bCs/>
          <w:lang w:eastAsia="zh-CN"/>
        </w:rPr>
        <w:t xml:space="preserve"> of a target</w:t>
      </w:r>
      <w:r>
        <w:rPr>
          <w:rFonts w:eastAsiaTheme="minorEastAsia"/>
          <w:bCs/>
          <w:lang w:eastAsia="zh-CN"/>
        </w:rPr>
        <w:t xml:space="preserve"> is within </w:t>
      </w:r>
      <m:oMath>
        <m:r>
          <w:rPr>
            <w:rFonts w:ascii="Cambria Math" w:eastAsiaTheme="minorEastAsia" w:hAnsi="Cambria Math"/>
            <w:lang w:eastAsia="zh-CN"/>
          </w:rPr>
          <m:t>D</m:t>
        </m:r>
      </m:oMath>
      <w:r>
        <w:rPr>
          <w:rFonts w:eastAsiaTheme="minorEastAsia"/>
          <w:bCs/>
          <w:lang w:eastAsia="zh-CN"/>
        </w:rPr>
        <w:t xml:space="preserve"> meters (3-dimensional distance) of the true target</w:t>
      </w:r>
      <w:r>
        <w:rPr>
          <w:rFonts w:eastAsiaTheme="minorEastAsia" w:hint="eastAsia"/>
          <w:bCs/>
          <w:lang w:eastAsia="zh-CN"/>
        </w:rPr>
        <w:t xml:space="preserve"> </w:t>
      </w:r>
      <w:r w:rsidR="00D902B5">
        <w:rPr>
          <w:rFonts w:eastAsiaTheme="minorEastAsia" w:hint="eastAsia"/>
          <w:bCs/>
          <w:lang w:eastAsia="zh-CN"/>
        </w:rPr>
        <w:t>location</w:t>
      </w:r>
      <w:r>
        <w:rPr>
          <w:rFonts w:eastAsiaTheme="minorEastAsia"/>
          <w:bCs/>
          <w:lang w:eastAsia="zh-CN"/>
        </w:rPr>
        <w:t xml:space="preserve">, where </w:t>
      </w:r>
      <m:oMath>
        <m:r>
          <w:rPr>
            <w:rFonts w:ascii="Cambria Math" w:eastAsiaTheme="minorEastAsia" w:hAnsi="Cambria Math"/>
            <w:lang w:eastAsia="zh-CN"/>
          </w:rPr>
          <m:t>D</m:t>
        </m:r>
      </m:oMath>
      <w:r>
        <w:rPr>
          <w:rFonts w:eastAsiaTheme="minorEastAsia"/>
          <w:bCs/>
          <w:lang w:eastAsia="zh-CN"/>
        </w:rPr>
        <w:t xml:space="preserve"> (the detection range) is specified in the simulation assumptions.</w:t>
      </w:r>
      <w:r>
        <w:rPr>
          <w:rFonts w:eastAsiaTheme="minorEastAsia" w:hint="eastAsia"/>
          <w:bCs/>
          <w:lang w:eastAsia="zh-CN"/>
        </w:rPr>
        <w:t xml:space="preserve"> As shown in</w:t>
      </w:r>
      <w:r w:rsidR="005F5A77" w:rsidRPr="005F5A77">
        <w:rPr>
          <w:rFonts w:eastAsiaTheme="minorEastAsia" w:hint="eastAsia"/>
          <w:bCs/>
          <w:lang w:eastAsia="zh-CN"/>
        </w:rPr>
        <w:t xml:space="preserve"> </w:t>
      </w:r>
      <w:r w:rsidR="005F5A77" w:rsidRPr="00052265">
        <w:rPr>
          <w:rFonts w:eastAsiaTheme="minorEastAsia"/>
          <w:bCs/>
          <w:lang w:eastAsia="zh-CN"/>
        </w:rPr>
        <w:fldChar w:fldCharType="begin"/>
      </w:r>
      <w:r w:rsidR="005F5A77" w:rsidRPr="005F5A77">
        <w:rPr>
          <w:rFonts w:eastAsiaTheme="minorEastAsia"/>
          <w:bCs/>
          <w:lang w:eastAsia="zh-CN"/>
        </w:rPr>
        <w:instrText xml:space="preserve"> REF _Ref206156749 \h </w:instrText>
      </w:r>
      <w:r w:rsidR="005F5A77" w:rsidRPr="00D54C88">
        <w:rPr>
          <w:rFonts w:eastAsiaTheme="minorEastAsia"/>
          <w:bCs/>
          <w:lang w:eastAsia="zh-CN"/>
        </w:rPr>
        <w:instrText xml:space="preserve"> \* MERGEFORMAT </w:instrText>
      </w:r>
      <w:r w:rsidR="005F5A77" w:rsidRPr="00052265">
        <w:rPr>
          <w:rFonts w:eastAsiaTheme="minorEastAsia"/>
          <w:bCs/>
          <w:lang w:eastAsia="zh-CN"/>
        </w:rPr>
      </w:r>
      <w:r w:rsidR="005F5A77" w:rsidRPr="00052265">
        <w:rPr>
          <w:rFonts w:eastAsiaTheme="minorEastAsia"/>
          <w:bCs/>
          <w:lang w:eastAsia="zh-CN"/>
        </w:rPr>
        <w:fldChar w:fldCharType="separate"/>
      </w:r>
      <w:r w:rsidR="005F5A77" w:rsidRPr="00D54C88">
        <w:rPr>
          <w:rFonts w:eastAsiaTheme="minorEastAsia"/>
          <w:lang w:eastAsia="zh-CN"/>
        </w:rPr>
        <w:t>Figure 1</w:t>
      </w:r>
      <w:r w:rsidR="005F5A77" w:rsidRPr="00052265">
        <w:rPr>
          <w:rFonts w:eastAsiaTheme="minorEastAsia"/>
          <w:bCs/>
          <w:lang w:eastAsia="zh-CN"/>
        </w:rPr>
        <w:fldChar w:fldCharType="end"/>
      </w:r>
      <w:r>
        <w:rPr>
          <w:rFonts w:eastAsiaTheme="minorEastAsia" w:hint="eastAsia"/>
          <w:bCs/>
          <w:lang w:eastAsia="zh-CN"/>
        </w:rPr>
        <w:t>, t</w:t>
      </w:r>
      <w:r>
        <w:rPr>
          <w:rFonts w:eastAsiaTheme="minorEastAsia"/>
          <w:bCs/>
          <w:lang w:eastAsia="zh-CN"/>
        </w:rPr>
        <w:t xml:space="preserve">o handle </w:t>
      </w:r>
      <w:r>
        <w:rPr>
          <w:rFonts w:eastAsiaTheme="minorEastAsia" w:hint="eastAsia"/>
          <w:bCs/>
          <w:lang w:eastAsia="zh-CN"/>
        </w:rPr>
        <w:t xml:space="preserve">the </w:t>
      </w:r>
      <w:r>
        <w:rPr>
          <w:rFonts w:eastAsiaTheme="minorEastAsia"/>
          <w:bCs/>
          <w:lang w:eastAsia="zh-CN"/>
        </w:rPr>
        <w:t xml:space="preserve">cases where multiple detected targets fall within the detection range of a single true target, only one of these detections is selected for metric calculation. The selection criterion (e.g., based on clustering, RSRPP, SNR, etc.) </w:t>
      </w:r>
      <w:r>
        <w:rPr>
          <w:rFonts w:eastAsiaTheme="minorEastAsia" w:hint="eastAsia"/>
          <w:bCs/>
          <w:lang w:eastAsia="zh-CN"/>
        </w:rPr>
        <w:t xml:space="preserve">is not </w:t>
      </w:r>
      <w:r>
        <w:rPr>
          <w:rFonts w:eastAsiaTheme="minorEastAsia"/>
          <w:bCs/>
          <w:lang w:eastAsia="zh-CN"/>
        </w:rPr>
        <w:t>specified and can be left to implementation. This approach ensures that each true target is associated with at most one correct detection, thereby guaranteeing the condition</w:t>
      </w:r>
      <w:r>
        <w:rPr>
          <w:rFonts w:eastAsiaTheme="minorEastAsia" w:hint="eastAsia"/>
          <w:bCs/>
          <w:lang w:eastAsia="zh-CN"/>
        </w:rPr>
        <w:t xml:space="preserve"> </w:t>
      </w:r>
      <w:proofErr w:type="gramStart"/>
      <w:r>
        <w:rPr>
          <w:rFonts w:eastAsiaTheme="minorEastAsia" w:hint="eastAsia"/>
          <w:bCs/>
          <w:lang w:eastAsia="zh-CN"/>
        </w:rPr>
        <w:t>of</w:t>
      </w:r>
      <w:r>
        <w:rPr>
          <w:rFonts w:eastAsiaTheme="minorEastAsia"/>
          <w:bCs/>
          <w:lang w:eastAsia="zh-CN"/>
        </w:rPr>
        <w:t xml:space="preserve"> </w:t>
      </w:r>
      <w:proofErr w:type="gramEnd"/>
      <m:oMath>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bCs/>
          <w:lang w:eastAsia="zh-CN"/>
        </w:rPr>
        <w:t>.</w:t>
      </w:r>
    </w:p>
    <w:p w14:paraId="1D32E966" w14:textId="77777777" w:rsidR="000567C3" w:rsidRDefault="00051612">
      <w:pPr>
        <w:spacing w:after="120"/>
        <w:jc w:val="center"/>
        <w:rPr>
          <w:rFonts w:eastAsiaTheme="minorEastAsia"/>
          <w:bCs/>
          <w:lang w:eastAsia="zh-CN"/>
        </w:rPr>
      </w:pPr>
      <w:r>
        <w:rPr>
          <w:noProof/>
          <w:lang w:eastAsia="zh-CN"/>
        </w:rPr>
        <w:drawing>
          <wp:inline distT="0" distB="0" distL="0" distR="0" wp14:anchorId="534B3021" wp14:editId="06825708">
            <wp:extent cx="3898900" cy="187071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3905880" cy="1874572"/>
                    </a:xfrm>
                    <a:prstGeom prst="rect">
                      <a:avLst/>
                    </a:prstGeom>
                  </pic:spPr>
                </pic:pic>
              </a:graphicData>
            </a:graphic>
          </wp:inline>
        </w:drawing>
      </w:r>
    </w:p>
    <w:p w14:paraId="61A03590" w14:textId="77777777" w:rsidR="000567C3" w:rsidRDefault="00051612">
      <w:pPr>
        <w:pStyle w:val="a3"/>
        <w:spacing w:after="120"/>
        <w:jc w:val="center"/>
        <w:rPr>
          <w:rFonts w:eastAsiaTheme="minorEastAsia"/>
          <w:b/>
          <w:bCs/>
          <w:lang w:eastAsia="zh-CN"/>
        </w:rPr>
      </w:pPr>
      <w:bookmarkStart w:id="4" w:name="_Ref206156749"/>
      <w:r w:rsidRPr="00D54C88">
        <w:rPr>
          <w:rFonts w:eastAsiaTheme="minorEastAsia"/>
          <w:b/>
          <w:lang w:eastAsia="zh-CN"/>
        </w:rPr>
        <w:t xml:space="preserve">Figure </w:t>
      </w:r>
      <w:r>
        <w:rPr>
          <w:rFonts w:eastAsiaTheme="minorEastAsia"/>
          <w:b/>
          <w:lang w:val="zh-CN" w:eastAsia="zh-CN"/>
        </w:rPr>
        <w:fldChar w:fldCharType="begin"/>
      </w:r>
      <w:r w:rsidRPr="00D54C88">
        <w:rPr>
          <w:rFonts w:eastAsiaTheme="minorEastAsia"/>
          <w:b/>
          <w:lang w:eastAsia="zh-CN"/>
        </w:rPr>
        <w:instrText xml:space="preserve"> SEQ Figure \* ARABIC </w:instrText>
      </w:r>
      <w:r>
        <w:rPr>
          <w:rFonts w:eastAsiaTheme="minorEastAsia"/>
          <w:b/>
          <w:lang w:val="zh-CN" w:eastAsia="zh-CN"/>
        </w:rPr>
        <w:fldChar w:fldCharType="separate"/>
      </w:r>
      <w:r w:rsidRPr="00D54C88">
        <w:rPr>
          <w:rFonts w:eastAsiaTheme="minorEastAsia"/>
          <w:b/>
          <w:lang w:eastAsia="zh-CN"/>
        </w:rPr>
        <w:t>1</w:t>
      </w:r>
      <w:r>
        <w:rPr>
          <w:rFonts w:eastAsiaTheme="minorEastAsia"/>
          <w:b/>
          <w:lang w:val="zh-CN" w:eastAsia="zh-CN"/>
        </w:rPr>
        <w:fldChar w:fldCharType="end"/>
      </w:r>
      <w:bookmarkEnd w:id="4"/>
      <w:r w:rsidRPr="00D54C88">
        <w:rPr>
          <w:rFonts w:eastAsiaTheme="minorEastAsia"/>
          <w:b/>
          <w:lang w:eastAsia="zh-CN"/>
        </w:rPr>
        <w:t>: Illustration of the processing for a single correct detection from multiple candidates</w:t>
      </w:r>
    </w:p>
    <w:p w14:paraId="318E2CC4" w14:textId="26ED07D3" w:rsidR="000567C3" w:rsidRDefault="00051612">
      <w:pPr>
        <w:spacing w:after="120"/>
        <w:rPr>
          <w:rFonts w:eastAsiaTheme="minorEastAsia"/>
          <w:lang w:val="en-GB" w:eastAsia="zh-CN"/>
        </w:rPr>
      </w:pPr>
      <w:r>
        <w:rPr>
          <w:rFonts w:eastAsiaTheme="minorEastAsia"/>
          <w:lang w:val="en-GB" w:eastAsia="zh-CN"/>
        </w:rPr>
        <w:t xml:space="preserve">The evaluation step for detection probability and false alarm </w:t>
      </w:r>
      <w:r w:rsidR="005F5A77">
        <w:rPr>
          <w:rFonts w:eastAsiaTheme="minorEastAsia"/>
          <w:lang w:val="en-GB" w:eastAsia="zh-CN"/>
        </w:rPr>
        <w:t>probability</w:t>
      </w:r>
      <w:r>
        <w:rPr>
          <w:rFonts w:eastAsiaTheme="minorEastAsia"/>
          <w:lang w:val="en-GB" w:eastAsia="zh-CN"/>
        </w:rPr>
        <w:t xml:space="preserve"> is</w:t>
      </w:r>
      <w:r>
        <w:rPr>
          <w:rFonts w:eastAsiaTheme="minorEastAsia" w:hint="eastAsia"/>
          <w:lang w:val="en-GB" w:eastAsia="zh-CN"/>
        </w:rPr>
        <w:t xml:space="preserve">: </w:t>
      </w:r>
    </w:p>
    <w:p w14:paraId="36581BCB" w14:textId="77777777" w:rsidR="000567C3" w:rsidRDefault="00051612">
      <w:pPr>
        <w:spacing w:after="120"/>
        <w:rPr>
          <w:rFonts w:eastAsiaTheme="minorEastAsia"/>
          <w:bCs/>
          <w:lang w:eastAsia="zh-CN"/>
        </w:rPr>
      </w:pPr>
      <w:r>
        <w:rPr>
          <w:rFonts w:eastAsiaTheme="minorEastAsia"/>
          <w:bCs/>
          <w:lang w:eastAsia="zh-CN"/>
        </w:rPr>
        <w:t xml:space="preserve">Step 1: For each simulation instance, </w:t>
      </w:r>
      <m:oMath>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bCs/>
          <w:lang w:eastAsia="zh-CN"/>
        </w:rPr>
        <w:t xml:space="preserve"> sensing targets are deployed. The following metrics are calculated:</w:t>
      </w:r>
    </w:p>
    <w:p w14:paraId="6D2F0440" w14:textId="6E51F554"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rFonts w:eastAsiaTheme="minorEastAsia" w:hint="eastAsia"/>
          <w:bCs/>
        </w:rPr>
        <w:t>D</w:t>
      </w:r>
      <w:r>
        <w:rPr>
          <w:rFonts w:eastAsiaTheme="minorEastAsia"/>
          <w:bCs/>
        </w:rPr>
        <w:t xml:space="preserve">etection </w:t>
      </w:r>
      <w:r w:rsidR="005F5A77">
        <w:rPr>
          <w:rFonts w:eastAsiaTheme="minorEastAsia"/>
          <w:bCs/>
        </w:rPr>
        <w:t>probability</w:t>
      </w:r>
      <w:r>
        <w:rPr>
          <w:rFonts w:eastAsiaTheme="minorEastAsia"/>
          <w:bCs/>
        </w:rPr>
        <w:t xml:space="preserve">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bCs/>
        </w:rPr>
        <w:t>): The ratio of the number of correct detections to the number of true targets</w:t>
      </w:r>
      <w:r>
        <w:rPr>
          <w:rFonts w:eastAsiaTheme="minorEastAsia" w:hint="eastAsia"/>
          <w:bCs/>
        </w:rPr>
        <w:t xml:space="preserve">, i.e., </w:t>
      </w:r>
      <m:oMath>
        <m:r>
          <w:rPr>
            <w:rFonts w:ascii="Cambria Math" w:eastAsiaTheme="minorEastAsia" w:hAnsi="Cambria Math"/>
            <w:szCs w:val="20"/>
            <w:lang w:val="en-US"/>
          </w:rPr>
          <m:t xml:space="preserve"> </m:t>
        </m:r>
        <m:sSub>
          <m:sSubPr>
            <m:ctrlPr>
              <w:rPr>
                <w:rFonts w:ascii="Cambria Math" w:eastAsiaTheme="minorEastAsia" w:hAnsi="Cambria Math"/>
                <w:bCs/>
                <w:i/>
                <w:szCs w:val="20"/>
                <w:lang w:val="en-US"/>
              </w:rPr>
            </m:ctrlPr>
          </m:sSubPr>
          <m:e>
            <m:r>
              <w:rPr>
                <w:rFonts w:ascii="Cambria Math" w:eastAsiaTheme="minorEastAsia" w:hAnsi="Cambria Math"/>
              </w:rPr>
              <m:t>P</m:t>
            </m:r>
          </m:e>
          <m:sub>
            <m:r>
              <w:rPr>
                <w:rFonts w:ascii="Cambria Math" w:eastAsiaTheme="minorEastAsia" w:hAnsi="Cambria Math"/>
              </w:rPr>
              <m:t>d</m:t>
            </m:r>
          </m:sub>
        </m:sSub>
        <m:r>
          <w:rPr>
            <w:rFonts w:ascii="Cambria Math" w:eastAsiaTheme="minorEastAsia" w:hAnsi="Cambria Math"/>
            <w:szCs w:val="20"/>
            <w:lang w:val="en-US"/>
          </w:rPr>
          <m:t>=</m:t>
        </m:r>
        <m:f>
          <m:fPr>
            <m:ctrlPr>
              <w:rPr>
                <w:rFonts w:ascii="Cambria Math" w:eastAsiaTheme="minorEastAsia" w:hAnsi="Cambria Math"/>
                <w:bCs/>
                <w:i/>
                <w:szCs w:val="20"/>
                <w:lang w:val="en-US"/>
              </w:rPr>
            </m:ctrlPr>
          </m:fPr>
          <m:num>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d</m:t>
                </m:r>
              </m:sub>
            </m:sSub>
          </m:num>
          <m:den>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t</m:t>
                </m:r>
              </m:sub>
            </m:sSub>
          </m:den>
        </m:f>
        <m:r>
          <w:rPr>
            <w:rFonts w:ascii="Cambria Math" w:eastAsiaTheme="minorEastAsia" w:hAnsi="Cambria Math"/>
            <w:szCs w:val="20"/>
            <w:lang w:val="en-US"/>
          </w:rPr>
          <m:t>≤1</m:t>
        </m:r>
      </m:oMath>
      <w:r>
        <w:rPr>
          <w:rFonts w:eastAsiaTheme="minorEastAsia" w:hint="eastAsia"/>
          <w:bCs/>
        </w:rPr>
        <w:t>;</w:t>
      </w:r>
    </w:p>
    <w:p w14:paraId="3FC2EC5B" w14:textId="593D82E3"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rFonts w:eastAsiaTheme="minorEastAsia"/>
          <w:bCs/>
        </w:rPr>
        <w:t xml:space="preserve">False alarm </w:t>
      </w:r>
      <w:r w:rsidR="005F5A77">
        <w:rPr>
          <w:rFonts w:eastAsiaTheme="minorEastAsia"/>
          <w:bCs/>
        </w:rPr>
        <w:t>probability</w:t>
      </w:r>
      <w:r>
        <w:rPr>
          <w:rFonts w:eastAsiaTheme="minorEastAsia"/>
          <w:bCs/>
        </w:rPr>
        <w:t xml:space="preserve">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bCs/>
        </w:rPr>
        <w:t>): The ratio of false detections to the number of total detections</w:t>
      </w:r>
      <w:r>
        <w:rPr>
          <w:rFonts w:eastAsiaTheme="minorEastAsia" w:hint="eastAsia"/>
          <w:bCs/>
        </w:rPr>
        <w:t>, i.e.,</w:t>
      </w:r>
      <m:oMath>
        <m:r>
          <w:rPr>
            <w:rFonts w:ascii="Cambria Math" w:eastAsiaTheme="minorEastAsia" w:hAnsi="Cambria Math"/>
            <w:szCs w:val="20"/>
            <w:lang w:val="en-US"/>
          </w:rPr>
          <m:t xml:space="preserve"> </m:t>
        </m:r>
        <m:sSub>
          <m:sSubPr>
            <m:ctrlPr>
              <w:rPr>
                <w:rFonts w:ascii="Cambria Math" w:eastAsiaTheme="minorEastAsia" w:hAnsi="Cambria Math"/>
                <w:bCs/>
                <w:i/>
                <w:szCs w:val="20"/>
                <w:lang w:val="en-US"/>
              </w:rPr>
            </m:ctrlPr>
          </m:sSubPr>
          <m:e>
            <m:r>
              <w:rPr>
                <w:rFonts w:ascii="Cambria Math" w:eastAsiaTheme="minorEastAsia" w:hAnsi="Cambria Math"/>
              </w:rPr>
              <m:t>P</m:t>
            </m:r>
          </m:e>
          <m:sub>
            <m:r>
              <w:rPr>
                <w:rFonts w:ascii="Cambria Math" w:eastAsiaTheme="minorEastAsia" w:hAnsi="Cambria Math"/>
              </w:rPr>
              <m:t>f</m:t>
            </m:r>
          </m:sub>
        </m:sSub>
        <m:r>
          <w:rPr>
            <w:rFonts w:ascii="Cambria Math" w:eastAsiaTheme="minorEastAsia" w:hAnsi="Cambria Math"/>
            <w:szCs w:val="20"/>
            <w:lang w:val="en-US"/>
          </w:rPr>
          <m:t>=</m:t>
        </m:r>
        <m:f>
          <m:fPr>
            <m:ctrlPr>
              <w:rPr>
                <w:rFonts w:ascii="Cambria Math" w:eastAsiaTheme="minorEastAsia" w:hAnsi="Cambria Math"/>
                <w:bCs/>
                <w:i/>
                <w:szCs w:val="20"/>
                <w:lang w:val="en-US"/>
              </w:rPr>
            </m:ctrlPr>
          </m:fPr>
          <m:num>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a</m:t>
                </m:r>
              </m:sub>
            </m:sSub>
            <m:r>
              <w:rPr>
                <w:rFonts w:ascii="Cambria Math" w:eastAsiaTheme="minorEastAsia" w:hAnsi="Cambria Math"/>
                <w:szCs w:val="20"/>
                <w:lang w:val="en-US"/>
              </w:rPr>
              <m:t>-</m:t>
            </m:r>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d</m:t>
                </m:r>
              </m:sub>
            </m:sSub>
          </m:num>
          <m:den>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a</m:t>
                </m:r>
              </m:sub>
            </m:sSub>
          </m:den>
        </m:f>
        <m:r>
          <w:rPr>
            <w:rFonts w:ascii="Cambria Math" w:eastAsiaTheme="minorEastAsia" w:hAnsi="Cambria Math"/>
            <w:szCs w:val="20"/>
            <w:lang w:val="en-US"/>
          </w:rPr>
          <m:t>≤1</m:t>
        </m:r>
      </m:oMath>
      <w:r>
        <w:rPr>
          <w:rFonts w:eastAsiaTheme="minorEastAsia" w:hint="eastAsia"/>
          <w:bCs/>
          <w:szCs w:val="20"/>
          <w:lang w:val="en-US"/>
        </w:rPr>
        <w:t>;</w:t>
      </w:r>
    </w:p>
    <w:p w14:paraId="33F2487C" w14:textId="77777777" w:rsidR="000567C3" w:rsidRDefault="00051612">
      <w:pPr>
        <w:spacing w:after="120"/>
        <w:rPr>
          <w:rFonts w:eastAsiaTheme="minorEastAsia"/>
          <w:bCs/>
          <w:lang w:eastAsia="zh-CN"/>
        </w:rPr>
      </w:pPr>
      <w:proofErr w:type="gramStart"/>
      <w:r>
        <w:rPr>
          <w:rFonts w:eastAsiaTheme="minorEastAsia" w:hint="eastAsia"/>
          <w:bCs/>
          <w:lang w:eastAsia="zh-CN"/>
        </w:rPr>
        <w:t>where</w:t>
      </w:r>
      <w:proofErr w:type="gramEnd"/>
      <w:r>
        <w:rPr>
          <w:rFonts w:eastAsiaTheme="minorEastAsia"/>
          <w:bCs/>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a</m:t>
            </m:r>
          </m:sub>
        </m:sSub>
      </m:oMath>
      <w:r>
        <w:rPr>
          <w:rFonts w:eastAsiaTheme="minorEastAsia"/>
          <w:bCs/>
          <w:lang w:eastAsia="zh-CN"/>
        </w:rPr>
        <w:t xml:space="preserve"> is the number of total target location estimates from the sensing algorithm, </w:t>
      </w:r>
      <m:oMath>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bCs/>
          <w:lang w:eastAsia="zh-CN"/>
        </w:rPr>
        <w:t xml:space="preserve"> is the number of true targets deployed, </w:t>
      </w:r>
      <m:oMath>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oMath>
      <w:r>
        <w:rPr>
          <w:rFonts w:eastAsiaTheme="minorEastAsia"/>
          <w:bCs/>
          <w:lang w:eastAsia="zh-CN"/>
        </w:rPr>
        <w:t xml:space="preserve"> is the number of correct detections</w:t>
      </w:r>
      <w:r>
        <w:rPr>
          <w:rFonts w:eastAsiaTheme="minorEastAsia" w:hint="eastAsia"/>
          <w:bCs/>
          <w:lang w:eastAsia="zh-CN"/>
        </w:rPr>
        <w:t>,</w:t>
      </w:r>
      <w:r>
        <w:rPr>
          <w:rFonts w:eastAsiaTheme="minorEastAsia"/>
          <w:bCs/>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r>
          <w:rPr>
            <w:rFonts w:ascii="Cambria Math" w:eastAsiaTheme="minorEastAsia" w:hAnsi="Cambria Math"/>
            <w:lang w:eastAsia="zh-CN"/>
          </w:rPr>
          <m:t>≤</m:t>
        </m:r>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a</m:t>
            </m:r>
          </m:sub>
        </m:sSub>
      </m:oMath>
      <w:r>
        <w:rPr>
          <w:rFonts w:eastAsiaTheme="minorEastAsia"/>
          <w:bCs/>
          <w:lang w:eastAsia="zh-CN"/>
        </w:rPr>
        <w:t xml:space="preserve"> and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r>
          <w:rPr>
            <w:rFonts w:ascii="Cambria Math" w:eastAsiaTheme="minorEastAsia" w:hAnsi="Cambria Math"/>
            <w:lang w:eastAsia="zh-CN"/>
          </w:rPr>
          <m:t>≤</m:t>
        </m:r>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bCs/>
          <w:lang w:eastAsia="zh-CN"/>
        </w:rPr>
        <w:t>.</w:t>
      </w:r>
    </w:p>
    <w:p w14:paraId="70D38653" w14:textId="77777777" w:rsidR="000567C3" w:rsidRDefault="00051612">
      <w:pPr>
        <w:spacing w:after="120"/>
        <w:rPr>
          <w:rFonts w:eastAsiaTheme="minorEastAsia"/>
          <w:bCs/>
          <w:lang w:eastAsia="zh-CN"/>
        </w:rPr>
      </w:pPr>
      <w:r>
        <w:rPr>
          <w:rFonts w:eastAsiaTheme="minorEastAsia"/>
          <w:bCs/>
          <w:lang w:eastAsia="zh-CN"/>
        </w:rPr>
        <w:t>Step 2: The performance for</w:t>
      </w:r>
      <w:r>
        <w:rPr>
          <w:rFonts w:eastAsiaTheme="minorEastAsia"/>
          <w:bCs/>
          <w:i/>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m:t>
            </m:r>
          </m:sub>
        </m:sSub>
      </m:oMath>
      <w:r>
        <w:rPr>
          <w:rFonts w:eastAsiaTheme="minorEastAsia"/>
          <w:bCs/>
          <w:lang w:eastAsia="zh-CN"/>
        </w:rPr>
        <w:t xml:space="preserve"> and </w:t>
      </w:r>
      <m:oMath>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m:t>
            </m:r>
          </m:sub>
        </m:sSub>
      </m:oMath>
      <w:r>
        <w:rPr>
          <w:rFonts w:eastAsiaTheme="minorEastAsia"/>
          <w:bCs/>
          <w:lang w:eastAsia="zh-CN"/>
        </w:rPr>
        <w:t xml:space="preserve"> is obtained by aggregating the results over </w:t>
      </w:r>
      <m:oMath>
        <m:r>
          <w:rPr>
            <w:rFonts w:ascii="Cambria Math" w:eastAsiaTheme="minorEastAsia" w:hAnsi="Cambria Math"/>
            <w:lang w:eastAsia="zh-CN"/>
          </w:rPr>
          <m:t>N</m:t>
        </m:r>
      </m:oMath>
      <w:r>
        <w:rPr>
          <w:rFonts w:ascii="Times" w:eastAsiaTheme="minorEastAsia" w:hAnsi="Times"/>
          <w:bCs/>
          <w:szCs w:val="24"/>
          <w:lang w:val="en-GB" w:eastAsia="zh-CN"/>
        </w:rPr>
        <w:t xml:space="preserve"> </w:t>
      </w:r>
      <w:r>
        <w:rPr>
          <w:rFonts w:eastAsiaTheme="minorEastAsia"/>
          <w:bCs/>
          <w:lang w:eastAsia="zh-CN"/>
        </w:rPr>
        <w:t>simulation drops</w:t>
      </w:r>
      <w:r>
        <w:rPr>
          <w:rFonts w:eastAsiaTheme="minorEastAsia" w:hint="eastAsia"/>
          <w:bCs/>
          <w:lang w:eastAsia="zh-CN"/>
        </w:rPr>
        <w:t xml:space="preserve"> using the following two options:</w:t>
      </w:r>
    </w:p>
    <w:p w14:paraId="7DD510B7" w14:textId="38F843B7"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rFonts w:eastAsiaTheme="minorEastAsia"/>
          <w:bCs/>
        </w:rPr>
        <w:t xml:space="preserve">Option 1: A pair of </w:t>
      </w:r>
      <m:oMath>
        <m:sSub>
          <m:sSubPr>
            <m:ctrlPr>
              <w:rPr>
                <w:rFonts w:ascii="Cambria Math" w:eastAsiaTheme="minorEastAsia" w:hAnsi="Cambria Math"/>
                <w:bCs/>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bCs/>
        </w:rPr>
        <w:t xml:space="preserve"> and</w:t>
      </w:r>
      <m:oMath>
        <m:sSub>
          <m:sSubPr>
            <m:ctrlPr>
              <w:rPr>
                <w:rFonts w:ascii="Cambria Math" w:eastAsiaTheme="minorEastAsia" w:hAnsi="Cambria Math"/>
                <w:bCs/>
                <w:i/>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bCs/>
        </w:rPr>
        <w:t xml:space="preserve"> values is generated for each drop. The Cumulative Distribution Function (CDF) of </w:t>
      </w:r>
      <m:oMath>
        <m:sSub>
          <m:sSubPr>
            <m:ctrlPr>
              <w:rPr>
                <w:rFonts w:ascii="Cambria Math" w:eastAsiaTheme="minorEastAsia" w:hAnsi="Cambria Math"/>
                <w:bCs/>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bCs/>
        </w:rPr>
        <w:t xml:space="preserve"> and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bCs/>
        </w:rPr>
        <w:t xml:space="preserve"> </w:t>
      </w:r>
      <w:r>
        <w:rPr>
          <w:rFonts w:eastAsiaTheme="minorEastAsia"/>
          <w:bCs/>
        </w:rPr>
        <w:t xml:space="preserve">over the </w:t>
      </w:r>
      <m:oMath>
        <m:r>
          <w:rPr>
            <w:rFonts w:ascii="Cambria Math" w:eastAsiaTheme="minorEastAsia" w:hAnsi="Cambria Math"/>
          </w:rPr>
          <m:t>N</m:t>
        </m:r>
      </m:oMath>
      <w:r>
        <w:rPr>
          <w:rFonts w:eastAsiaTheme="minorEastAsia" w:hint="eastAsia"/>
          <w:bCs/>
        </w:rPr>
        <w:t xml:space="preserve"> </w:t>
      </w:r>
      <w:r>
        <w:rPr>
          <w:rFonts w:eastAsiaTheme="minorEastAsia"/>
          <w:bCs/>
        </w:rPr>
        <w:t xml:space="preserve">drops </w:t>
      </w:r>
      <w:r>
        <w:rPr>
          <w:rFonts w:eastAsiaTheme="minorEastAsia" w:hint="eastAsia"/>
          <w:bCs/>
        </w:rPr>
        <w:t xml:space="preserve">are </w:t>
      </w:r>
      <w:r>
        <w:rPr>
          <w:rFonts w:eastAsiaTheme="minorEastAsia"/>
          <w:bCs/>
        </w:rPr>
        <w:t>plotted.</w:t>
      </w:r>
    </w:p>
    <w:p w14:paraId="755C5EF3" w14:textId="77777777"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rFonts w:eastAsiaTheme="minorEastAsia"/>
          <w:bCs/>
        </w:rPr>
        <w:t xml:space="preserve">Option 2: The final </w:t>
      </w:r>
      <m:oMath>
        <m:sSub>
          <m:sSubPr>
            <m:ctrlPr>
              <w:rPr>
                <w:rFonts w:ascii="Cambria Math" w:eastAsiaTheme="minorEastAsia" w:hAnsi="Cambria Math"/>
                <w:bCs/>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bCs/>
        </w:rPr>
        <w:t xml:space="preserve"> and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bCs/>
        </w:rPr>
        <w:t xml:space="preserve"> </w:t>
      </w:r>
      <w:r>
        <w:rPr>
          <w:rFonts w:eastAsiaTheme="minorEastAsia"/>
          <w:bCs/>
        </w:rPr>
        <w:t xml:space="preserve">are obtained by averaging the respective per-drop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hint="eastAsia"/>
          <w:bCs/>
        </w:rPr>
        <w:t xml:space="preserve"> </w:t>
      </w:r>
      <w:r>
        <w:rPr>
          <w:rFonts w:eastAsiaTheme="minorEastAsia"/>
          <w:bCs/>
        </w:rPr>
        <w:t xml:space="preserve">and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bCs/>
        </w:rPr>
        <w:t xml:space="preserve"> </w:t>
      </w:r>
      <w:r>
        <w:rPr>
          <w:rFonts w:eastAsiaTheme="minorEastAsia"/>
          <w:bCs/>
        </w:rPr>
        <w:t xml:space="preserve">over the </w:t>
      </w:r>
      <m:oMath>
        <m:r>
          <w:rPr>
            <w:rFonts w:ascii="Cambria Math" w:eastAsiaTheme="minorEastAsia" w:hAnsi="Cambria Math"/>
          </w:rPr>
          <m:t>N</m:t>
        </m:r>
      </m:oMath>
      <w:r>
        <w:rPr>
          <w:rFonts w:eastAsiaTheme="minorEastAsia"/>
          <w:bCs/>
        </w:rPr>
        <w:t xml:space="preserve"> drops.</w:t>
      </w:r>
    </w:p>
    <w:p w14:paraId="3075215F" w14:textId="77777777" w:rsidR="000567C3" w:rsidRDefault="00051612">
      <w:pPr>
        <w:pStyle w:val="af2"/>
        <w:numPr>
          <w:ilvl w:val="0"/>
          <w:numId w:val="8"/>
        </w:numPr>
        <w:spacing w:afterLines="0" w:after="0"/>
        <w:ind w:leftChars="0" w:left="1418" w:hanging="1418"/>
        <w:jc w:val="both"/>
        <w:rPr>
          <w:rFonts w:eastAsiaTheme="minorEastAsia"/>
          <w:b/>
          <w:color w:val="000000" w:themeColor="text1"/>
        </w:rPr>
      </w:pPr>
      <w:r>
        <w:rPr>
          <w:rFonts w:eastAsiaTheme="minorEastAsia"/>
          <w:b/>
          <w:bCs/>
        </w:rPr>
        <w:t>The association between the raw sensing channel data and the estimated target positions is considered to be part of the sensing estimation algorithm implementation.</w:t>
      </w:r>
    </w:p>
    <w:p w14:paraId="188E01D2" w14:textId="77777777" w:rsidR="000567C3" w:rsidRDefault="00051612">
      <w:pPr>
        <w:pStyle w:val="af2"/>
        <w:numPr>
          <w:ilvl w:val="0"/>
          <w:numId w:val="8"/>
        </w:numPr>
        <w:spacing w:afterLines="0" w:after="0"/>
        <w:ind w:leftChars="0" w:left="1418" w:hanging="1418"/>
        <w:jc w:val="both"/>
        <w:rPr>
          <w:rFonts w:eastAsiaTheme="minorEastAsia"/>
          <w:b/>
          <w:bCs/>
        </w:rPr>
      </w:pPr>
      <w:r>
        <w:rPr>
          <w:rFonts w:eastAsiaTheme="minorEastAsia"/>
          <w:b/>
          <w:bCs/>
        </w:rPr>
        <w:t xml:space="preserve">The methodology for determining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d</m:t>
            </m:r>
          </m:sub>
        </m:sSub>
      </m:oMath>
      <w:r>
        <w:rPr>
          <w:rFonts w:eastAsiaTheme="minorEastAsia"/>
          <w:b/>
          <w:bCs/>
        </w:rPr>
        <w:t xml:space="preserve"> (the number of correct detections) can be either based on a commonly agreed-upon scheme or left to implementation.</w:t>
      </w:r>
    </w:p>
    <w:p w14:paraId="30FC5849" w14:textId="624C7422" w:rsidR="000567C3" w:rsidRDefault="00E0011A">
      <w:pPr>
        <w:pStyle w:val="af2"/>
        <w:numPr>
          <w:ilvl w:val="0"/>
          <w:numId w:val="8"/>
        </w:numPr>
        <w:spacing w:afterLines="0" w:after="0"/>
        <w:ind w:leftChars="0" w:left="1418" w:hanging="1418"/>
        <w:jc w:val="both"/>
        <w:rPr>
          <w:rFonts w:eastAsiaTheme="minorEastAsia"/>
          <w:b/>
          <w:bCs/>
        </w:rPr>
      </w:pPr>
      <w:r>
        <w:rPr>
          <w:rFonts w:eastAsiaTheme="minorEastAsia" w:hint="eastAsia"/>
          <w:b/>
          <w:bCs/>
        </w:rPr>
        <w:t>The</w:t>
      </w:r>
      <w:r w:rsidR="00051612">
        <w:rPr>
          <w:rFonts w:eastAsiaTheme="minorEastAsia" w:hint="eastAsia"/>
          <w:b/>
          <w:bCs/>
        </w:rPr>
        <w:t xml:space="preserve"> detection </w:t>
      </w:r>
      <w:r w:rsidR="00051612">
        <w:rPr>
          <w:rFonts w:eastAsiaTheme="minorEastAsia"/>
          <w:b/>
          <w:bCs/>
        </w:rPr>
        <w:t>is cons</w:t>
      </w:r>
      <w:r w:rsidR="0050391C">
        <w:rPr>
          <w:rFonts w:eastAsiaTheme="minorEastAsia"/>
          <w:b/>
          <w:bCs/>
        </w:rPr>
        <w:t>idered correct if the estimated</w:t>
      </w:r>
      <w:r w:rsidR="00051612">
        <w:rPr>
          <w:rFonts w:eastAsiaTheme="minorEastAsia"/>
          <w:b/>
          <w:bCs/>
        </w:rPr>
        <w:t xml:space="preserve"> location </w:t>
      </w:r>
      <w:r w:rsidR="00051612">
        <w:rPr>
          <w:rFonts w:eastAsiaTheme="minorEastAsia" w:hint="eastAsia"/>
          <w:bCs/>
        </w:rPr>
        <w:t>of a target</w:t>
      </w:r>
      <w:r w:rsidR="00051612">
        <w:rPr>
          <w:rFonts w:eastAsiaTheme="minorEastAsia"/>
          <w:b/>
          <w:bCs/>
        </w:rPr>
        <w:t xml:space="preserve"> is within </w:t>
      </w:r>
      <m:oMath>
        <m:r>
          <m:rPr>
            <m:sty m:val="bi"/>
          </m:rPr>
          <w:rPr>
            <w:rFonts w:ascii="Cambria Math" w:eastAsiaTheme="minorEastAsia" w:hAnsi="Cambria Math"/>
          </w:rPr>
          <m:t>D</m:t>
        </m:r>
      </m:oMath>
      <w:r w:rsidR="00051612">
        <w:rPr>
          <w:rFonts w:eastAsiaTheme="minorEastAsia" w:hint="eastAsia"/>
          <w:b/>
          <w:bCs/>
        </w:rPr>
        <w:t xml:space="preserve"> </w:t>
      </w:r>
      <w:r w:rsidR="00051612">
        <w:rPr>
          <w:rFonts w:eastAsiaTheme="minorEastAsia"/>
          <w:b/>
          <w:bCs/>
        </w:rPr>
        <w:t xml:space="preserve">meters (3-dimensional distance) of the true target's location, where </w:t>
      </w:r>
      <m:oMath>
        <m:r>
          <m:rPr>
            <m:sty m:val="bi"/>
          </m:rPr>
          <w:rPr>
            <w:rFonts w:ascii="Cambria Math" w:eastAsiaTheme="minorEastAsia" w:hAnsi="Cambria Math"/>
          </w:rPr>
          <m:t>D</m:t>
        </m:r>
      </m:oMath>
      <w:r w:rsidR="00051612">
        <w:rPr>
          <w:rFonts w:eastAsiaTheme="minorEastAsia"/>
          <w:b/>
          <w:bCs/>
        </w:rPr>
        <w:t xml:space="preserve"> is the detection range </w:t>
      </w:r>
      <w:r w:rsidR="00051612">
        <w:rPr>
          <w:rFonts w:eastAsiaTheme="minorEastAsia"/>
          <w:b/>
          <w:bCs/>
        </w:rPr>
        <w:lastRenderedPageBreak/>
        <w:t>specified in the simulation assumptions.</w:t>
      </w:r>
      <w:r w:rsidR="00051612">
        <w:rPr>
          <w:rFonts w:eastAsiaTheme="minorEastAsia" w:hint="eastAsia"/>
          <w:b/>
          <w:bCs/>
        </w:rPr>
        <w:t xml:space="preserve"> </w:t>
      </w:r>
      <w:r w:rsidR="00051612">
        <w:rPr>
          <w:rFonts w:eastAsiaTheme="minorEastAsia"/>
          <w:b/>
          <w:bCs/>
        </w:rPr>
        <w:t>If multiple detected targets fall within the detection range of a single true target, only one of these detections shall be selected as correct for the purpose of metric calculation. This ensures a one-to-one mapping and guarantees</w:t>
      </w:r>
      <m:oMath>
        <m:sSub>
          <m:sSubPr>
            <m:ctrlPr>
              <w:rPr>
                <w:rFonts w:ascii="Cambria Math" w:eastAsiaTheme="minorEastAsia" w:hAnsi="Cambria Math"/>
                <w:b/>
                <w:bCs/>
                <w:i/>
              </w:rPr>
            </m:ctrlPr>
          </m:sSubPr>
          <m:e>
            <m:r>
              <m:rPr>
                <m:sty m:val="bi"/>
              </m:rPr>
              <w:rPr>
                <w:rFonts w:ascii="Cambria Math" w:eastAsiaTheme="minorEastAsia" w:hAnsi="Cambria Math"/>
              </w:rPr>
              <m:t xml:space="preserve"> N</m:t>
            </m:r>
          </m:e>
          <m:sub>
            <m:r>
              <m:rPr>
                <m:sty m:val="bi"/>
              </m:rPr>
              <w:rPr>
                <w:rFonts w:ascii="Cambria Math" w:eastAsiaTheme="minorEastAsia" w:hAnsi="Cambria Math"/>
              </w:rPr>
              <m:t>d</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oMath>
      <w:r w:rsidR="00051612">
        <w:rPr>
          <w:rFonts w:eastAsiaTheme="minorEastAsia" w:hint="eastAsia"/>
          <w:b/>
          <w:bCs/>
        </w:rPr>
        <w:t>.</w:t>
      </w:r>
    </w:p>
    <w:p w14:paraId="5D120BC5" w14:textId="77777777" w:rsidR="000567C3" w:rsidRDefault="000567C3">
      <w:pPr>
        <w:spacing w:afterLines="0" w:after="0"/>
        <w:jc w:val="both"/>
        <w:rPr>
          <w:rFonts w:eastAsiaTheme="minorEastAsia"/>
          <w:b/>
          <w:bCs/>
          <w:lang w:eastAsia="zh-CN"/>
        </w:rPr>
      </w:pPr>
    </w:p>
    <w:p w14:paraId="7AD5708E" w14:textId="62F09045" w:rsidR="000567C3" w:rsidRDefault="00051612">
      <w:pPr>
        <w:pStyle w:val="Proposal0"/>
        <w:numPr>
          <w:ilvl w:val="0"/>
          <w:numId w:val="9"/>
        </w:numPr>
        <w:rPr>
          <w:rFonts w:ascii="Times New Roman" w:eastAsiaTheme="minorEastAsia" w:hAnsi="Times New Roman"/>
        </w:rPr>
      </w:pPr>
      <w:bookmarkStart w:id="5" w:name="OLE_LINK17"/>
      <w:bookmarkStart w:id="6" w:name="OLE_LINK16"/>
      <w:r>
        <w:rPr>
          <w:rFonts w:ascii="Times New Roman" w:eastAsiaTheme="minorEastAsia" w:hAnsi="Times New Roman"/>
        </w:rPr>
        <w:t xml:space="preserve">The evaluation step for detection probability and false alarm </w:t>
      </w:r>
      <w:r w:rsidR="005F5A77">
        <w:rPr>
          <w:rFonts w:ascii="Times New Roman" w:eastAsiaTheme="minorEastAsia" w:hAnsi="Times New Roman"/>
        </w:rPr>
        <w:t>probability</w:t>
      </w:r>
      <w:r>
        <w:rPr>
          <w:rFonts w:ascii="Times New Roman" w:eastAsiaTheme="minorEastAsia" w:hAnsi="Times New Roman"/>
        </w:rPr>
        <w:t xml:space="preserve"> is</w:t>
      </w:r>
      <w:r>
        <w:rPr>
          <w:rFonts w:ascii="Times New Roman" w:eastAsiaTheme="minorEastAsia" w:hAnsi="Times New Roman" w:hint="eastAsia"/>
        </w:rPr>
        <w:t>：</w:t>
      </w:r>
    </w:p>
    <w:bookmarkEnd w:id="5"/>
    <w:bookmarkEnd w:id="6"/>
    <w:p w14:paraId="694BF64A" w14:textId="77777777" w:rsidR="000567C3" w:rsidRDefault="00051612">
      <w:pPr>
        <w:pStyle w:val="Proposal0"/>
        <w:rPr>
          <w:rFonts w:eastAsiaTheme="minorEastAsia"/>
          <w:b w:val="0"/>
          <w:bCs w:val="0"/>
        </w:rPr>
      </w:pPr>
      <w:r>
        <w:rPr>
          <w:rFonts w:ascii="Times New Roman" w:eastAsiaTheme="minorEastAsia" w:hAnsi="Times New Roman"/>
        </w:rPr>
        <w:t xml:space="preserve">Step 1: For each simulation instance, </w:t>
      </w:r>
      <m:oMath>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oMath>
      <w:r>
        <w:rPr>
          <w:rFonts w:ascii="Times New Roman" w:eastAsiaTheme="minorEastAsia" w:hAnsi="Times New Roman"/>
        </w:rPr>
        <w:t xml:space="preserve"> sensing targets are deployed. The following metrics are calculated:</w:t>
      </w:r>
    </w:p>
    <w:p w14:paraId="223454B8" w14:textId="41DB8EB1" w:rsidR="000567C3" w:rsidRDefault="00051612">
      <w:pPr>
        <w:pStyle w:val="af2"/>
        <w:numPr>
          <w:ilvl w:val="0"/>
          <w:numId w:val="7"/>
        </w:numPr>
        <w:overflowPunct w:val="0"/>
        <w:autoSpaceDE w:val="0"/>
        <w:autoSpaceDN w:val="0"/>
        <w:adjustRightInd w:val="0"/>
        <w:spacing w:afterLines="0" w:after="120"/>
        <w:ind w:leftChars="0"/>
        <w:contextualSpacing/>
        <w:jc w:val="both"/>
        <w:textAlignment w:val="baseline"/>
        <w:rPr>
          <w:b/>
          <w:bCs/>
        </w:rPr>
      </w:pPr>
      <w:r>
        <w:rPr>
          <w:rFonts w:eastAsiaTheme="minorEastAsia" w:hint="eastAsia"/>
          <w:b/>
          <w:bCs/>
        </w:rPr>
        <w:t>D</w:t>
      </w:r>
      <w:r>
        <w:rPr>
          <w:rFonts w:eastAsiaTheme="minorEastAsia"/>
          <w:b/>
          <w:bCs/>
        </w:rPr>
        <w:t xml:space="preserve">etection </w:t>
      </w:r>
      <w:r w:rsidR="005F5A77">
        <w:rPr>
          <w:rFonts w:eastAsiaTheme="minorEastAsia"/>
          <w:b/>
          <w:bCs/>
        </w:rPr>
        <w:t>probability</w:t>
      </w:r>
      <w:r>
        <w:rPr>
          <w:rFonts w:eastAsiaTheme="minorEastAsia"/>
          <w:b/>
          <w:bCs/>
        </w:rPr>
        <w:t xml:space="preserve">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oMath>
      <w:r>
        <w:rPr>
          <w:rFonts w:eastAsiaTheme="minorEastAsia"/>
          <w:b/>
          <w:bCs/>
        </w:rPr>
        <w:t>): The ratio of the number of correct detections to the number of true targets</w:t>
      </w:r>
      <w:r>
        <w:rPr>
          <w:rFonts w:eastAsiaTheme="minorEastAsia" w:hint="eastAsia"/>
          <w:b/>
          <w:bCs/>
        </w:rPr>
        <w:t>, i</w:t>
      </w:r>
      <w:r>
        <w:rPr>
          <w:rFonts w:eastAsiaTheme="minorEastAsia"/>
          <w:b/>
          <w:bCs/>
        </w:rPr>
        <w:t>.</w:t>
      </w:r>
      <w:r>
        <w:rPr>
          <w:rFonts w:eastAsiaTheme="minorEastAsia" w:hint="eastAsia"/>
          <w:b/>
          <w:bCs/>
        </w:rPr>
        <w:t>e.,</w:t>
      </w:r>
      <m:oMath>
        <m:r>
          <m:rPr>
            <m:sty m:val="bi"/>
          </m:rPr>
          <w:rPr>
            <w:rFonts w:ascii="Cambria Math" w:eastAsiaTheme="minorEastAsia" w:hAnsi="Cambria Math"/>
            <w:szCs w:val="20"/>
            <w:lang w:val="en-US"/>
          </w:rPr>
          <m:t xml:space="preserve"> </m:t>
        </m:r>
        <m:sSub>
          <m:sSubPr>
            <m:ctrlPr>
              <w:rPr>
                <w:rFonts w:ascii="Cambria Math" w:eastAsiaTheme="minorEastAsia" w:hAnsi="Cambria Math"/>
                <w:b/>
                <w:bCs/>
                <w:i/>
                <w:szCs w:val="20"/>
                <w:lang w:val="en-US"/>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r>
          <m:rPr>
            <m:sty m:val="bi"/>
          </m:rPr>
          <w:rPr>
            <w:rFonts w:ascii="Cambria Math" w:eastAsiaTheme="minorEastAsia" w:hAnsi="Cambria Math"/>
            <w:szCs w:val="20"/>
            <w:lang w:val="en-US"/>
          </w:rPr>
          <m:t>=</m:t>
        </m:r>
        <m:f>
          <m:fPr>
            <m:ctrlPr>
              <w:rPr>
                <w:rFonts w:ascii="Cambria Math" w:eastAsiaTheme="minorEastAsia" w:hAnsi="Cambria Math"/>
                <w:b/>
                <w:bCs/>
                <w:i/>
                <w:szCs w:val="20"/>
                <w:lang w:val="en-US"/>
              </w:rPr>
            </m:ctrlPr>
          </m:fPr>
          <m:num>
            <m:sSub>
              <m:sSubPr>
                <m:ctrlPr>
                  <w:rPr>
                    <w:rFonts w:ascii="Cambria Math" w:eastAsiaTheme="minorEastAsia" w:hAnsi="Cambria Math"/>
                    <w:b/>
                    <w:bCs/>
                    <w:i/>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d</m:t>
                </m:r>
              </m:sub>
            </m:sSub>
          </m:num>
          <m:den>
            <m:sSub>
              <m:sSubPr>
                <m:ctrlPr>
                  <w:rPr>
                    <w:rFonts w:ascii="Cambria Math" w:eastAsiaTheme="minorEastAsia" w:hAnsi="Cambria Math"/>
                    <w:b/>
                    <w:bCs/>
                    <w:i/>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t</m:t>
                </m:r>
              </m:sub>
            </m:sSub>
          </m:den>
        </m:f>
        <m:r>
          <m:rPr>
            <m:sty m:val="bi"/>
          </m:rPr>
          <w:rPr>
            <w:rFonts w:ascii="Cambria Math" w:eastAsiaTheme="minorEastAsia" w:hAnsi="Cambria Math"/>
            <w:szCs w:val="20"/>
            <w:lang w:val="en-US"/>
          </w:rPr>
          <m:t>≤1</m:t>
        </m:r>
      </m:oMath>
      <w:r>
        <w:rPr>
          <w:rFonts w:eastAsiaTheme="minorEastAsia" w:hint="eastAsia"/>
          <w:b/>
          <w:bCs/>
        </w:rPr>
        <w:t>;</w:t>
      </w:r>
    </w:p>
    <w:p w14:paraId="4CA2D688" w14:textId="1EFDFE29" w:rsidR="000567C3" w:rsidRDefault="00051612">
      <w:pPr>
        <w:pStyle w:val="af2"/>
        <w:numPr>
          <w:ilvl w:val="0"/>
          <w:numId w:val="7"/>
        </w:numPr>
        <w:overflowPunct w:val="0"/>
        <w:autoSpaceDE w:val="0"/>
        <w:autoSpaceDN w:val="0"/>
        <w:adjustRightInd w:val="0"/>
        <w:spacing w:afterLines="0" w:after="120"/>
        <w:ind w:leftChars="0"/>
        <w:contextualSpacing/>
        <w:jc w:val="both"/>
        <w:textAlignment w:val="baseline"/>
        <w:rPr>
          <w:b/>
          <w:bCs/>
        </w:rPr>
      </w:pPr>
      <w:r>
        <w:rPr>
          <w:rFonts w:eastAsiaTheme="minorEastAsia"/>
          <w:b/>
          <w:bCs/>
        </w:rPr>
        <w:t xml:space="preserve">False alarm </w:t>
      </w:r>
      <w:r w:rsidR="005F5A77">
        <w:rPr>
          <w:rFonts w:eastAsiaTheme="minorEastAsia"/>
          <w:b/>
          <w:bCs/>
        </w:rPr>
        <w:t>probability</w:t>
      </w:r>
      <w:r>
        <w:rPr>
          <w:rFonts w:eastAsiaTheme="minorEastAsia"/>
          <w:b/>
          <w:bCs/>
        </w:rPr>
        <w:t xml:space="preserve">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oMath>
      <w:r>
        <w:rPr>
          <w:rFonts w:eastAsiaTheme="minorEastAsia"/>
          <w:b/>
          <w:bCs/>
        </w:rPr>
        <w:t>): The ratio of false detections to the number of total detections</w:t>
      </w:r>
      <w:r>
        <w:rPr>
          <w:rFonts w:eastAsiaTheme="minorEastAsia" w:hint="eastAsia"/>
          <w:b/>
          <w:bCs/>
        </w:rPr>
        <w:t>, i</w:t>
      </w:r>
      <w:r>
        <w:rPr>
          <w:rFonts w:eastAsiaTheme="minorEastAsia"/>
          <w:b/>
          <w:bCs/>
        </w:rPr>
        <w:t>.</w:t>
      </w:r>
      <w:r>
        <w:rPr>
          <w:rFonts w:eastAsiaTheme="minorEastAsia" w:hint="eastAsia"/>
          <w:b/>
          <w:bCs/>
        </w:rPr>
        <w:t>e.,</w:t>
      </w:r>
      <m:oMath>
        <m:r>
          <m:rPr>
            <m:sty m:val="bi"/>
          </m:rPr>
          <w:rPr>
            <w:rFonts w:ascii="Cambria Math" w:eastAsiaTheme="minorEastAsia" w:hAnsi="Cambria Math"/>
            <w:szCs w:val="20"/>
            <w:lang w:val="en-US"/>
          </w:rPr>
          <m:t xml:space="preserve"> </m:t>
        </m:r>
        <m:sSub>
          <m:sSubPr>
            <m:ctrlPr>
              <w:rPr>
                <w:rFonts w:ascii="Cambria Math" w:eastAsiaTheme="minorEastAsia" w:hAnsi="Cambria Math"/>
                <w:b/>
                <w:bCs/>
                <w:i/>
                <w:szCs w:val="20"/>
                <w:lang w:val="en-US"/>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r>
          <m:rPr>
            <m:sty m:val="bi"/>
          </m:rPr>
          <w:rPr>
            <w:rFonts w:ascii="Cambria Math" w:eastAsiaTheme="minorEastAsia" w:hAnsi="Cambria Math"/>
            <w:szCs w:val="20"/>
            <w:lang w:val="en-US"/>
          </w:rPr>
          <m:t>=</m:t>
        </m:r>
        <m:f>
          <m:fPr>
            <m:ctrlPr>
              <w:rPr>
                <w:rFonts w:ascii="Cambria Math" w:eastAsiaTheme="minorEastAsia" w:hAnsi="Cambria Math"/>
                <w:b/>
                <w:bCs/>
                <w:i/>
                <w:szCs w:val="20"/>
                <w:lang w:val="en-US"/>
              </w:rPr>
            </m:ctrlPr>
          </m:fPr>
          <m:num>
            <m:sSub>
              <m:sSubPr>
                <m:ctrlPr>
                  <w:rPr>
                    <w:rFonts w:ascii="Cambria Math" w:eastAsiaTheme="minorEastAsia" w:hAnsi="Cambria Math"/>
                    <w:b/>
                    <w:bCs/>
                    <w:i/>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a</m:t>
                </m:r>
              </m:sub>
            </m:sSub>
            <m:r>
              <m:rPr>
                <m:sty m:val="bi"/>
              </m:rPr>
              <w:rPr>
                <w:rFonts w:ascii="Cambria Math" w:eastAsiaTheme="minorEastAsia" w:hAnsi="Cambria Math"/>
                <w:szCs w:val="20"/>
                <w:lang w:val="en-US"/>
              </w:rPr>
              <m:t>-</m:t>
            </m:r>
            <m:sSub>
              <m:sSubPr>
                <m:ctrlPr>
                  <w:rPr>
                    <w:rFonts w:ascii="Cambria Math" w:eastAsiaTheme="minorEastAsia" w:hAnsi="Cambria Math"/>
                    <w:b/>
                    <w:bCs/>
                    <w:i/>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d</m:t>
                </m:r>
              </m:sub>
            </m:sSub>
          </m:num>
          <m:den>
            <m:sSub>
              <m:sSubPr>
                <m:ctrlPr>
                  <w:rPr>
                    <w:rFonts w:ascii="Cambria Math" w:eastAsiaTheme="minorEastAsia" w:hAnsi="Cambria Math"/>
                    <w:b/>
                    <w:bCs/>
                    <w:i/>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a</m:t>
                </m:r>
              </m:sub>
            </m:sSub>
          </m:den>
        </m:f>
        <m:r>
          <m:rPr>
            <m:sty m:val="bi"/>
          </m:rPr>
          <w:rPr>
            <w:rFonts w:ascii="Cambria Math" w:eastAsiaTheme="minorEastAsia" w:hAnsi="Cambria Math"/>
            <w:szCs w:val="20"/>
            <w:lang w:val="en-US"/>
          </w:rPr>
          <m:t>≤1</m:t>
        </m:r>
      </m:oMath>
      <w:r>
        <w:rPr>
          <w:rFonts w:eastAsiaTheme="minorEastAsia" w:hint="eastAsia"/>
          <w:b/>
          <w:bCs/>
          <w:szCs w:val="20"/>
          <w:lang w:val="en-US"/>
        </w:rPr>
        <w:t>;</w:t>
      </w:r>
    </w:p>
    <w:p w14:paraId="1E0D0862" w14:textId="77777777" w:rsidR="000567C3" w:rsidRDefault="00051612">
      <w:pPr>
        <w:spacing w:after="120"/>
        <w:jc w:val="both"/>
        <w:rPr>
          <w:rFonts w:eastAsiaTheme="minorEastAsia"/>
          <w:b/>
          <w:bCs/>
          <w:lang w:eastAsia="zh-CN"/>
        </w:rPr>
      </w:pPr>
      <w:proofErr w:type="gramStart"/>
      <w:r>
        <w:rPr>
          <w:rFonts w:eastAsiaTheme="minorEastAsia" w:hint="eastAsia"/>
          <w:b/>
          <w:bCs/>
          <w:lang w:eastAsia="zh-CN"/>
        </w:rPr>
        <w:t>where</w:t>
      </w:r>
      <w:proofErr w:type="gramEnd"/>
      <m:oMath>
        <m:r>
          <m:rPr>
            <m:sty m:val="b"/>
          </m:rPr>
          <w:rPr>
            <w:rFonts w:ascii="Cambria Math" w:eastAsiaTheme="minorEastAsia" w:hAnsi="Cambria Math"/>
            <w:lang w:eastAsia="zh-CN"/>
          </w:rPr>
          <m:t xml:space="preserve"> </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a</m:t>
            </m:r>
          </m:sub>
        </m:sSub>
      </m:oMath>
      <w:r>
        <w:rPr>
          <w:rFonts w:eastAsiaTheme="minorEastAsia"/>
          <w:b/>
          <w:bCs/>
          <w:lang w:eastAsia="zh-CN"/>
        </w:rPr>
        <w:t xml:space="preserve"> is the number of total target location estimates from the sensing algorithm,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m:t>
            </m:r>
          </m:sub>
        </m:sSub>
      </m:oMath>
      <w:r>
        <w:rPr>
          <w:rFonts w:eastAsiaTheme="minorEastAsia"/>
          <w:b/>
          <w:bCs/>
          <w:lang w:eastAsia="zh-CN"/>
        </w:rPr>
        <w:t xml:space="preserve"> is the number of true targets deployed,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oMath>
      <w:r>
        <w:rPr>
          <w:rFonts w:eastAsiaTheme="minorEastAsia"/>
          <w:b/>
          <w:bCs/>
          <w:lang w:eastAsia="zh-CN"/>
        </w:rPr>
        <w:t xml:space="preserve"> is the number of correct detections</w:t>
      </w:r>
      <w:r>
        <w:rPr>
          <w:rFonts w:eastAsiaTheme="minorEastAsia" w:hint="eastAsia"/>
          <w:b/>
          <w:bCs/>
          <w:lang w:eastAsia="zh-CN"/>
        </w:rPr>
        <w:t>,</w:t>
      </w:r>
      <w:r>
        <w:rPr>
          <w:rFonts w:eastAsiaTheme="minorEastAsia"/>
          <w:b/>
          <w:bCs/>
          <w:lang w:eastAsia="zh-CN"/>
        </w:rPr>
        <w:t xml:space="preserve">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a</m:t>
            </m:r>
          </m:sub>
        </m:sSub>
      </m:oMath>
      <w:r>
        <w:rPr>
          <w:rFonts w:eastAsiaTheme="minorEastAsia"/>
          <w:b/>
          <w:bCs/>
          <w:lang w:eastAsia="zh-CN"/>
        </w:rPr>
        <w:t xml:space="preserve"> and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m:t>
            </m:r>
          </m:sub>
        </m:sSub>
      </m:oMath>
      <w:r>
        <w:rPr>
          <w:rFonts w:eastAsiaTheme="minorEastAsia"/>
          <w:b/>
          <w:bCs/>
          <w:lang w:eastAsia="zh-CN"/>
        </w:rPr>
        <w:t>.</w:t>
      </w:r>
    </w:p>
    <w:p w14:paraId="75075D6F" w14:textId="77777777" w:rsidR="000567C3" w:rsidRDefault="00051612">
      <w:pPr>
        <w:spacing w:after="120"/>
        <w:jc w:val="both"/>
        <w:rPr>
          <w:rFonts w:eastAsiaTheme="minorEastAsia"/>
          <w:b/>
          <w:bCs/>
          <w:lang w:eastAsia="zh-CN"/>
        </w:rPr>
      </w:pPr>
      <w:r>
        <w:rPr>
          <w:rFonts w:eastAsiaTheme="minorEastAsia"/>
          <w:b/>
          <w:bCs/>
          <w:lang w:eastAsia="zh-CN"/>
        </w:rPr>
        <w:t>Step 2: The performance for</w:t>
      </w:r>
      <w:r>
        <w:rPr>
          <w:rFonts w:eastAsiaTheme="minorEastAsia"/>
          <w:b/>
          <w:bCs/>
          <w:i/>
          <w:lang w:eastAsia="zh-CN"/>
        </w:rPr>
        <w:t xml:space="preserve">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m:t>
            </m:r>
          </m:sub>
        </m:sSub>
      </m:oMath>
      <w:r>
        <w:rPr>
          <w:rFonts w:eastAsiaTheme="minorEastAsia"/>
          <w:b/>
          <w:bCs/>
          <w:lang w:eastAsia="zh-CN"/>
        </w:rPr>
        <w:t xml:space="preserve"> and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f</m:t>
            </m:r>
          </m:sub>
        </m:sSub>
      </m:oMath>
      <w:r>
        <w:rPr>
          <w:rFonts w:eastAsiaTheme="minorEastAsia"/>
          <w:b/>
          <w:bCs/>
          <w:lang w:eastAsia="zh-CN"/>
        </w:rPr>
        <w:t xml:space="preserve"> is obtained by aggregating the results over </w:t>
      </w:r>
      <m:oMath>
        <m:r>
          <m:rPr>
            <m:sty m:val="bi"/>
          </m:rPr>
          <w:rPr>
            <w:rFonts w:ascii="Cambria Math" w:eastAsiaTheme="minorEastAsia" w:hAnsi="Cambria Math"/>
            <w:lang w:eastAsia="zh-CN"/>
          </w:rPr>
          <m:t>N</m:t>
        </m:r>
      </m:oMath>
      <w:r>
        <w:rPr>
          <w:rFonts w:ascii="Times" w:eastAsiaTheme="minorEastAsia" w:hAnsi="Times"/>
          <w:b/>
          <w:bCs/>
          <w:szCs w:val="24"/>
          <w:lang w:val="en-GB" w:eastAsia="zh-CN"/>
        </w:rPr>
        <w:t xml:space="preserve"> </w:t>
      </w:r>
      <w:r>
        <w:rPr>
          <w:rFonts w:eastAsiaTheme="minorEastAsia"/>
          <w:b/>
          <w:bCs/>
          <w:lang w:eastAsia="zh-CN"/>
        </w:rPr>
        <w:t>simulation drops</w:t>
      </w:r>
      <w:r>
        <w:rPr>
          <w:rFonts w:eastAsiaTheme="minorEastAsia" w:hint="eastAsia"/>
          <w:b/>
          <w:bCs/>
          <w:lang w:eastAsia="zh-CN"/>
        </w:rPr>
        <w:t xml:space="preserve"> using the following two options:</w:t>
      </w:r>
      <w:r>
        <w:rPr>
          <w:rFonts w:eastAsiaTheme="minorEastAsia"/>
          <w:b/>
          <w:bCs/>
          <w:lang w:eastAsia="zh-CN"/>
        </w:rPr>
        <w:t xml:space="preserve"> </w:t>
      </w:r>
    </w:p>
    <w:p w14:paraId="36985041" w14:textId="4A00B000" w:rsidR="000567C3" w:rsidRDefault="00051612">
      <w:pPr>
        <w:pStyle w:val="af2"/>
        <w:numPr>
          <w:ilvl w:val="0"/>
          <w:numId w:val="7"/>
        </w:numPr>
        <w:overflowPunct w:val="0"/>
        <w:autoSpaceDE w:val="0"/>
        <w:autoSpaceDN w:val="0"/>
        <w:adjustRightInd w:val="0"/>
        <w:spacing w:afterLines="0" w:after="120"/>
        <w:ind w:leftChars="0"/>
        <w:contextualSpacing/>
        <w:jc w:val="both"/>
        <w:textAlignment w:val="baseline"/>
        <w:rPr>
          <w:b/>
          <w:bCs/>
        </w:rPr>
      </w:pPr>
      <w:r>
        <w:rPr>
          <w:rFonts w:eastAsiaTheme="minorEastAsia"/>
          <w:b/>
          <w:bCs/>
        </w:rPr>
        <w:t xml:space="preserve">Option 1: A pair of </w:t>
      </w: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oMath>
      <w:r>
        <w:rPr>
          <w:rFonts w:eastAsiaTheme="minorEastAsia"/>
          <w:b/>
          <w:bCs/>
        </w:rPr>
        <w:t xml:space="preserve"> and </w:t>
      </w: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oMath>
      <w:r>
        <w:rPr>
          <w:rFonts w:eastAsiaTheme="minorEastAsia"/>
          <w:b/>
          <w:bCs/>
        </w:rPr>
        <w:t xml:space="preserve"> values is generated for each drop. The Cumulative Distribution Function (CDF) of </w:t>
      </w: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oMath>
      <w:r>
        <w:rPr>
          <w:rFonts w:eastAsiaTheme="minorEastAsia"/>
          <w:b/>
          <w:bCs/>
        </w:rPr>
        <w:t xml:space="preserve"> and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oMath>
      <w:r>
        <w:rPr>
          <w:rFonts w:eastAsiaTheme="minorEastAsia" w:hint="eastAsia"/>
          <w:b/>
          <w:bCs/>
        </w:rPr>
        <w:t xml:space="preserve"> </w:t>
      </w:r>
      <w:r>
        <w:rPr>
          <w:rFonts w:eastAsiaTheme="minorEastAsia"/>
          <w:b/>
          <w:bCs/>
        </w:rPr>
        <w:t xml:space="preserve">over the </w:t>
      </w:r>
      <m:oMath>
        <m:r>
          <m:rPr>
            <m:sty m:val="bi"/>
          </m:rPr>
          <w:rPr>
            <w:rFonts w:ascii="Cambria Math" w:eastAsiaTheme="minorEastAsia" w:hAnsi="Cambria Math"/>
          </w:rPr>
          <m:t>N</m:t>
        </m:r>
      </m:oMath>
      <w:r>
        <w:rPr>
          <w:rFonts w:eastAsiaTheme="minorEastAsia" w:hint="eastAsia"/>
          <w:b/>
          <w:bCs/>
        </w:rPr>
        <w:t xml:space="preserve"> </w:t>
      </w:r>
      <w:r>
        <w:rPr>
          <w:rFonts w:eastAsiaTheme="minorEastAsia"/>
          <w:b/>
          <w:bCs/>
        </w:rPr>
        <w:t xml:space="preserve">drops </w:t>
      </w:r>
      <w:r>
        <w:rPr>
          <w:rFonts w:eastAsiaTheme="minorEastAsia" w:hint="eastAsia"/>
          <w:b/>
          <w:bCs/>
        </w:rPr>
        <w:t xml:space="preserve">are </w:t>
      </w:r>
      <w:r>
        <w:rPr>
          <w:rFonts w:eastAsiaTheme="minorEastAsia"/>
          <w:b/>
          <w:bCs/>
        </w:rPr>
        <w:t>plotted.</w:t>
      </w:r>
    </w:p>
    <w:p w14:paraId="4D9A3878" w14:textId="44DAB48B" w:rsidR="000567C3" w:rsidRPr="008C291F" w:rsidRDefault="00051612" w:rsidP="004C485A">
      <w:pPr>
        <w:pStyle w:val="af2"/>
        <w:numPr>
          <w:ilvl w:val="0"/>
          <w:numId w:val="7"/>
        </w:numPr>
        <w:overflowPunct w:val="0"/>
        <w:autoSpaceDE w:val="0"/>
        <w:autoSpaceDN w:val="0"/>
        <w:adjustRightInd w:val="0"/>
        <w:spacing w:afterLines="0" w:after="120"/>
        <w:ind w:leftChars="0"/>
        <w:contextualSpacing/>
        <w:jc w:val="both"/>
        <w:textAlignment w:val="baseline"/>
        <w:rPr>
          <w:rFonts w:eastAsiaTheme="minorEastAsia"/>
        </w:rPr>
      </w:pPr>
      <w:r>
        <w:rPr>
          <w:rFonts w:eastAsiaTheme="minorEastAsia"/>
          <w:b/>
          <w:bCs/>
        </w:rPr>
        <w:t xml:space="preserve">Option 2: The final </w:t>
      </w: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oMath>
      <w:r>
        <w:rPr>
          <w:rFonts w:eastAsiaTheme="minorEastAsia"/>
          <w:b/>
          <w:bCs/>
        </w:rPr>
        <w:t xml:space="preserve"> and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oMath>
      <w:r>
        <w:rPr>
          <w:rFonts w:eastAsiaTheme="minorEastAsia" w:hint="eastAsia"/>
          <w:b/>
          <w:bCs/>
        </w:rPr>
        <w:t xml:space="preserve"> </w:t>
      </w:r>
      <w:r>
        <w:rPr>
          <w:rFonts w:eastAsiaTheme="minorEastAsia"/>
          <w:b/>
          <w:bCs/>
        </w:rPr>
        <w:t xml:space="preserve">are obtained by averaging the respective per-drop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oMath>
      <w:r>
        <w:rPr>
          <w:rFonts w:eastAsiaTheme="minorEastAsia" w:hint="eastAsia"/>
          <w:b/>
          <w:bCs/>
        </w:rPr>
        <w:t xml:space="preserve"> </w:t>
      </w:r>
      <w:r>
        <w:rPr>
          <w:rFonts w:eastAsiaTheme="minorEastAsia"/>
          <w:b/>
          <w:bCs/>
        </w:rPr>
        <w:t xml:space="preserve">and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oMath>
      <w:r>
        <w:rPr>
          <w:rFonts w:eastAsiaTheme="minorEastAsia" w:hint="eastAsia"/>
          <w:b/>
          <w:bCs/>
        </w:rPr>
        <w:t xml:space="preserve"> </w:t>
      </w:r>
      <w:r>
        <w:rPr>
          <w:rFonts w:eastAsiaTheme="minorEastAsia"/>
          <w:b/>
          <w:bCs/>
        </w:rPr>
        <w:t xml:space="preserve">over the </w:t>
      </w:r>
      <m:oMath>
        <m:r>
          <m:rPr>
            <m:sty m:val="bi"/>
          </m:rPr>
          <w:rPr>
            <w:rFonts w:ascii="Cambria Math" w:eastAsiaTheme="minorEastAsia" w:hAnsi="Cambria Math"/>
          </w:rPr>
          <m:t>N</m:t>
        </m:r>
      </m:oMath>
      <w:r>
        <w:rPr>
          <w:rFonts w:eastAsiaTheme="minorEastAsia"/>
          <w:b/>
          <w:bCs/>
        </w:rPr>
        <w:t xml:space="preserve"> drops.</w:t>
      </w:r>
    </w:p>
    <w:p w14:paraId="609A862C" w14:textId="176CC293" w:rsidR="000567C3" w:rsidRDefault="00051612">
      <w:pPr>
        <w:pStyle w:val="3"/>
      </w:pPr>
      <w:bookmarkStart w:id="7" w:name="_Ref162609271"/>
      <w:bookmarkStart w:id="8" w:name="_Ref165212334"/>
      <w:bookmarkStart w:id="9" w:name="OLE_LINK7"/>
      <w:bookmarkStart w:id="10" w:name="OLE_LINK10"/>
      <w:bookmarkStart w:id="11" w:name="OLE_LINK6"/>
      <w:r>
        <w:rPr>
          <w:rFonts w:hint="eastAsia"/>
        </w:rPr>
        <w:t xml:space="preserve">Localization </w:t>
      </w:r>
      <w:r>
        <w:t>Accuracy</w:t>
      </w:r>
      <w:r>
        <w:rPr>
          <w:rFonts w:hint="eastAsia"/>
        </w:rPr>
        <w:t xml:space="preserve"> </w:t>
      </w:r>
    </w:p>
    <w:p w14:paraId="0DDA210F" w14:textId="7BC72BDB" w:rsidR="000567C3" w:rsidRDefault="00052265" w:rsidP="00D54C88">
      <w:pPr>
        <w:spacing w:after="120"/>
        <w:jc w:val="both"/>
        <w:rPr>
          <w:rFonts w:eastAsiaTheme="minorEastAsia"/>
          <w:lang w:eastAsia="zh-CN"/>
        </w:rPr>
      </w:pPr>
      <w:r w:rsidRPr="00052265">
        <w:t xml:space="preserve">Based on the above definition, there is no need to calculate the horizontal/vertical positioning accuracy for the incorrectly detected targets, where the impact is reflected in the detection </w:t>
      </w:r>
      <w:r w:rsidRPr="005F5A77">
        <w:rPr>
          <w:rFonts w:eastAsiaTheme="minorEastAsia"/>
          <w:bCs/>
          <w:lang w:eastAsia="zh-CN"/>
        </w:rPr>
        <w:t xml:space="preserve">probability </w:t>
      </w:r>
      <w:r w:rsidRPr="00052265">
        <w:t xml:space="preserve">and the false alarm </w:t>
      </w:r>
      <w:r w:rsidRPr="005F5A77">
        <w:rPr>
          <w:rFonts w:eastAsiaTheme="minorEastAsia"/>
          <w:bCs/>
          <w:lang w:eastAsia="zh-CN"/>
        </w:rPr>
        <w:t>probability</w:t>
      </w:r>
      <w:r w:rsidRPr="00052265">
        <w:t>.</w:t>
      </w:r>
      <w:r>
        <w:rPr>
          <w:rFonts w:eastAsiaTheme="minorEastAsia" w:hint="eastAsia"/>
          <w:lang w:eastAsia="zh-CN"/>
        </w:rPr>
        <w:t xml:space="preserve"> </w:t>
      </w:r>
      <w:r w:rsidR="00051612">
        <w:t>For horizontal/vertical localization accuracy, only correctly detected sensing targets should be calculated</w:t>
      </w:r>
      <w:r w:rsidR="00051612">
        <w:rPr>
          <w:rFonts w:eastAsiaTheme="minorEastAsia" w:hint="eastAsia"/>
          <w:lang w:eastAsia="zh-CN"/>
        </w:rPr>
        <w:t>.</w:t>
      </w:r>
    </w:p>
    <w:p w14:paraId="544DEDF5" w14:textId="77777777" w:rsidR="000567C3" w:rsidRDefault="00051612" w:rsidP="00D54C88">
      <w:pPr>
        <w:spacing w:after="120"/>
        <w:jc w:val="both"/>
      </w:pPr>
      <w:r>
        <w:t xml:space="preserve">Given that </w:t>
      </w:r>
      <w:proofErr w:type="gramStart"/>
      <w:r>
        <w:t xml:space="preserve">the </w:t>
      </w:r>
      <w:proofErr w:type="spellStart"/>
      <w:r w:rsidRPr="00D54C88">
        <w:rPr>
          <w:i/>
          <w:iCs/>
        </w:rPr>
        <w:t>i</w:t>
      </w:r>
      <w:proofErr w:type="gramEnd"/>
      <w:r w:rsidRPr="00D54C88">
        <w:rPr>
          <w:i/>
          <w:iCs/>
        </w:rPr>
        <w:t>-th</w:t>
      </w:r>
      <w:proofErr w:type="spellEnd"/>
      <w:r>
        <w:t xml:space="preserve"> sensing target is correctly detected by the procedure in Section 2.1.1, its horizontal localization error </w:t>
      </w:r>
      <m:oMath>
        <m:sSubSup>
          <m:sSubSupPr>
            <m:ctrlPr>
              <w:rPr>
                <w:rFonts w:ascii="Cambria Math" w:hAnsi="Cambria Math"/>
                <w:i/>
                <w:iCs/>
              </w:rPr>
            </m:ctrlPr>
          </m:sSubSupPr>
          <m:e>
            <m:r>
              <w:rPr>
                <w:rFonts w:ascii="Cambria Math" w:hAnsi="Cambria Math"/>
              </w:rPr>
              <m:t>loc</m:t>
            </m:r>
            <m:r>
              <w:rPr>
                <w:rFonts w:ascii="Cambria Math" w:hAnsi="Cambria Math" w:cs="Cambria Math"/>
              </w:rPr>
              <m:t>_e</m:t>
            </m:r>
            <m:r>
              <w:rPr>
                <w:rFonts w:ascii="Cambria Math" w:hAnsi="Cambria Math"/>
              </w:rPr>
              <m:t>rr</m:t>
            </m:r>
          </m:e>
          <m:sub>
            <m:r>
              <w:rPr>
                <w:rFonts w:ascii="Cambria Math" w:hAnsi="Cambria Math"/>
              </w:rPr>
              <m:t>i</m:t>
            </m:r>
          </m:sub>
          <m:sup>
            <m:r>
              <w:rPr>
                <w:rFonts w:ascii="Cambria Math" w:hAnsi="Cambria Math"/>
              </w:rPr>
              <m:t>xy</m:t>
            </m:r>
          </m:sup>
        </m:sSubSup>
      </m:oMath>
      <w:r>
        <w:t xml:space="preserve"> and vertical </w:t>
      </w:r>
      <w:bookmarkStart w:id="12" w:name="OLE_LINK18"/>
      <w:r>
        <w:t xml:space="preserve">localization </w:t>
      </w:r>
      <w:bookmarkEnd w:id="12"/>
      <w:r>
        <w:t xml:space="preserve">error </w:t>
      </w:r>
      <m:oMath>
        <m:sSubSup>
          <m:sSubSupPr>
            <m:ctrlPr>
              <w:rPr>
                <w:rFonts w:ascii="Cambria Math" w:hAnsi="Cambria Math"/>
                <w:i/>
                <w:iCs/>
              </w:rPr>
            </m:ctrlPr>
          </m:sSubSupPr>
          <m:e>
            <m:r>
              <w:rPr>
                <w:rFonts w:ascii="Cambria Math" w:hAnsi="Cambria Math"/>
              </w:rPr>
              <m:t>loc</m:t>
            </m:r>
            <m:r>
              <w:rPr>
                <w:rFonts w:ascii="Cambria Math" w:hAnsi="Cambria Math" w:cs="Cambria Math"/>
              </w:rPr>
              <m:t>_e</m:t>
            </m:r>
            <m:r>
              <w:rPr>
                <w:rFonts w:ascii="Cambria Math" w:hAnsi="Cambria Math"/>
              </w:rPr>
              <m:t>rr</m:t>
            </m:r>
          </m:e>
          <m:sub>
            <m:r>
              <w:rPr>
                <w:rFonts w:ascii="Cambria Math" w:hAnsi="Cambria Math"/>
              </w:rPr>
              <m:t>i</m:t>
            </m:r>
          </m:sub>
          <m:sup>
            <m:r>
              <w:rPr>
                <w:rFonts w:ascii="Cambria Math" w:hAnsi="Cambria Math"/>
              </w:rPr>
              <m:t>z</m:t>
            </m:r>
          </m:sup>
        </m:sSubSup>
      </m:oMath>
      <w:r>
        <w:t xml:space="preserve"> is defined by:</w:t>
      </w:r>
    </w:p>
    <w:p w14:paraId="712FDB6F" w14:textId="77777777" w:rsidR="000567C3" w:rsidRDefault="004B74D4">
      <w:pPr>
        <w:spacing w:after="120"/>
        <w:jc w:val="right"/>
        <w:rPr>
          <w:rFonts w:eastAsiaTheme="minorEastAsia"/>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loc_err</m:t>
            </m:r>
          </m:e>
          <m:sub>
            <m:r>
              <w:rPr>
                <w:rFonts w:ascii="Cambria Math" w:eastAsiaTheme="minorEastAsia" w:hAnsi="Cambria Math"/>
                <w:lang w:eastAsia="zh-CN"/>
              </w:rPr>
              <m:t>i</m:t>
            </m:r>
          </m:sub>
          <m:sup>
            <m:r>
              <w:rPr>
                <w:rFonts w:ascii="Cambria Math" w:eastAsiaTheme="minorEastAsia" w:hAnsi="Cambria Math"/>
                <w:lang w:eastAsia="zh-CN"/>
              </w:rPr>
              <m:t>xy</m:t>
            </m:r>
          </m:sup>
        </m:sSubSup>
        <m:r>
          <w:rPr>
            <w:rFonts w:ascii="Cambria Math" w:eastAsiaTheme="minorEastAsia" w:hAnsi="Cambria Math"/>
            <w:lang w:eastAsia="zh-CN"/>
          </w:rPr>
          <m:t>=</m:t>
        </m:r>
        <m:rad>
          <m:radPr>
            <m:degHide m:val="1"/>
            <m:ctrlPr>
              <w:rPr>
                <w:rFonts w:ascii="Cambria Math" w:eastAsiaTheme="minorEastAsia" w:hAnsi="Cambria Math"/>
                <w:i/>
                <w:lang w:eastAsia="zh-CN"/>
              </w:rPr>
            </m:ctrlPr>
          </m:radPr>
          <m:deg/>
          <m:e>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x</m:t>
                        </m:r>
                      </m:e>
                    </m:acc>
                  </m:e>
                  <m:sub>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i</m:t>
                    </m:r>
                  </m:sub>
                </m:sSub>
                <m:r>
                  <w:rPr>
                    <w:rFonts w:ascii="Cambria Math" w:eastAsiaTheme="minorEastAsia" w:hAnsi="Cambria Math"/>
                    <w:lang w:eastAsia="zh-CN"/>
                  </w:rPr>
                  <m:t>)</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y</m:t>
                        </m:r>
                      </m:e>
                    </m:acc>
                  </m:e>
                  <m:sub>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i</m:t>
                    </m:r>
                  </m:sub>
                </m:sSub>
                <m:r>
                  <w:rPr>
                    <w:rFonts w:ascii="Cambria Math" w:eastAsiaTheme="minorEastAsia" w:hAnsi="Cambria Math"/>
                    <w:lang w:eastAsia="zh-CN"/>
                  </w:rPr>
                  <m:t>)</m:t>
                </m:r>
              </m:e>
              <m:sup>
                <m:r>
                  <w:rPr>
                    <w:rFonts w:ascii="Cambria Math" w:eastAsiaTheme="minorEastAsia" w:hAnsi="Cambria Math"/>
                    <w:lang w:eastAsia="zh-CN"/>
                  </w:rPr>
                  <m:t>2</m:t>
                </m:r>
              </m:sup>
            </m:sSup>
          </m:e>
        </m:rad>
      </m:oMath>
      <w:r w:rsidR="00051612">
        <w:rPr>
          <w:rFonts w:eastAsiaTheme="minorEastAsia"/>
          <w:lang w:eastAsia="zh-CN"/>
        </w:rPr>
        <w:t xml:space="preserve">                                                          (1)</w:t>
      </w:r>
    </w:p>
    <w:p w14:paraId="05606A8A" w14:textId="77777777" w:rsidR="000567C3" w:rsidRDefault="004B74D4">
      <w:pPr>
        <w:spacing w:after="120"/>
        <w:jc w:val="right"/>
        <w:rPr>
          <w:rFonts w:eastAsiaTheme="minorEastAsia"/>
          <w:lang w:eastAsia="zh-CN"/>
        </w:rPr>
      </w:pPr>
      <m:oMath>
        <m:sSubSup>
          <m:sSubSupPr>
            <m:ctrlPr>
              <w:rPr>
                <w:rFonts w:ascii="Cambria Math" w:eastAsiaTheme="minorEastAsia" w:hAnsi="Cambria Math"/>
                <w:i/>
                <w:lang w:eastAsia="zh-CN"/>
              </w:rPr>
            </m:ctrlPr>
          </m:sSubSupPr>
          <m:e>
            <w:bookmarkStart w:id="13" w:name="OLE_LINK11"/>
            <m:r>
              <w:rPr>
                <w:rFonts w:ascii="Cambria Math" w:eastAsiaTheme="minorEastAsia" w:hAnsi="Cambria Math"/>
                <w:lang w:eastAsia="zh-CN"/>
              </w:rPr>
              <m:t>loc_err</m:t>
            </m:r>
          </m:e>
          <m:sub>
            <m:r>
              <w:rPr>
                <w:rFonts w:ascii="Cambria Math" w:eastAsiaTheme="minorEastAsia" w:hAnsi="Cambria Math"/>
                <w:lang w:eastAsia="zh-CN"/>
              </w:rPr>
              <m:t>i</m:t>
            </m:r>
          </m:sub>
          <m:sup>
            <m:r>
              <w:rPr>
                <w:rFonts w:ascii="Cambria Math" w:eastAsiaTheme="minorEastAsia" w:hAnsi="Cambria Math"/>
                <w:lang w:eastAsia="zh-CN"/>
              </w:rPr>
              <m:t>z</m:t>
            </m:r>
            <w:bookmarkEnd w:id="13"/>
          </m:sup>
        </m:sSubSup>
        <m:r>
          <w:rPr>
            <w:rFonts w:ascii="Cambria Math" w:eastAsiaTheme="minorEastAsia" w:hAnsi="Cambria Math"/>
            <w:lang w:eastAsia="zh-CN"/>
          </w:rPr>
          <m:t>=|</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z</m:t>
                </m:r>
              </m:e>
            </m:acc>
          </m:e>
          <m:sub>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i</m:t>
            </m:r>
          </m:sub>
        </m:sSub>
        <m:r>
          <w:rPr>
            <w:rFonts w:ascii="Cambria Math" w:eastAsiaTheme="minorEastAsia" w:hAnsi="Cambria Math"/>
            <w:lang w:eastAsia="zh-CN"/>
          </w:rPr>
          <m:t>|</m:t>
        </m:r>
      </m:oMath>
      <w:r w:rsidR="00051612">
        <w:rPr>
          <w:rFonts w:eastAsiaTheme="minorEastAsia"/>
          <w:lang w:eastAsia="zh-CN"/>
        </w:rPr>
        <w:t xml:space="preserve">                                                                        (2)</w:t>
      </w:r>
    </w:p>
    <w:p w14:paraId="4CF7FA5C" w14:textId="39254B4F" w:rsidR="000567C3" w:rsidRDefault="00051612" w:rsidP="00D54C88">
      <w:pPr>
        <w:spacing w:after="120"/>
        <w:jc w:val="both"/>
        <w:rPr>
          <w:rFonts w:eastAsiaTheme="minorEastAsia"/>
          <w:lang w:eastAsia="zh-CN"/>
        </w:rPr>
      </w:pPr>
      <w:proofErr w:type="gramStart"/>
      <w:r>
        <w:t>where</w:t>
      </w:r>
      <w:proofErr w:type="gramEnd"/>
      <w:r>
        <w:t xml:space="preser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oMath>
      <w:r>
        <w:t>] and</w:t>
      </w:r>
      <w:r>
        <w:rPr>
          <w:rFonts w:eastAsiaTheme="minorEastAsia" w:hint="eastAsia"/>
          <w:lang w:eastAsia="zh-CN"/>
        </w:rPr>
        <w:t xml:space="preserve"> </w:t>
      </w:r>
      <w:r>
        <w:t>[</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x</m:t>
                </m:r>
              </m:e>
            </m:acc>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m:rPr>
                    <m:sty m:val="p"/>
                  </m:rPr>
                  <w:rPr>
                    <w:rFonts w:ascii="Cambria Math" w:hAnsi="Cambria Math"/>
                  </w:rPr>
                  <m:t>y</m:t>
                </m:r>
              </m:e>
            </m:acc>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m:rPr>
                    <m:sty m:val="p"/>
                  </m:rPr>
                  <w:rPr>
                    <w:rFonts w:ascii="Cambria Math" w:hAnsi="Cambria Math"/>
                  </w:rPr>
                  <m:t>z</m:t>
                </m:r>
              </m:e>
            </m:acc>
          </m:e>
          <m:sub>
            <m:r>
              <m:rPr>
                <m:sty m:val="p"/>
              </m:rPr>
              <w:rPr>
                <w:rFonts w:ascii="Cambria Math" w:hAnsi="Cambria Math"/>
              </w:rPr>
              <m:t>i</m:t>
            </m:r>
          </m:sub>
        </m:sSub>
      </m:oMath>
      <w:r>
        <w:t>]</w:t>
      </w:r>
      <w:r>
        <w:rPr>
          <w:rFonts w:eastAsiaTheme="minorEastAsia" w:hint="eastAsia"/>
          <w:lang w:eastAsia="zh-CN"/>
        </w:rPr>
        <w:t xml:space="preserve"> </w:t>
      </w:r>
      <w:r>
        <w:t xml:space="preserve">denote the ground truth and estimated 3D location vectors (in meters) of the </w:t>
      </w:r>
      <w:proofErr w:type="spellStart"/>
      <w:r w:rsidRPr="00D54C88">
        <w:rPr>
          <w:i/>
          <w:iCs/>
        </w:rPr>
        <w:t>i-th</w:t>
      </w:r>
      <w:proofErr w:type="spellEnd"/>
      <w:r>
        <w:t xml:space="preserve"> sensing target, respectively. For subsequent performance evaluation, the CDF may be used to quantify the localization performance of correctly detected sensing targets. The specific localization accuracy metric is defined as the horizontal and vertical localization errors corresponding to the 90th percentile of the CDF curve.</w:t>
      </w:r>
    </w:p>
    <w:p w14:paraId="18DC68B0" w14:textId="61DE2271" w:rsidR="000567C3" w:rsidRPr="008C291F" w:rsidRDefault="00051612" w:rsidP="004C485A">
      <w:pPr>
        <w:pStyle w:val="Proposal0"/>
        <w:numPr>
          <w:ilvl w:val="0"/>
          <w:numId w:val="9"/>
        </w:numPr>
        <w:rPr>
          <w:rFonts w:eastAsiaTheme="minorEastAsia"/>
          <w:lang w:val="en-GB"/>
        </w:rPr>
      </w:pPr>
      <w:bookmarkStart w:id="14" w:name="OLE_LINK19"/>
      <w:r w:rsidRPr="008C291F">
        <w:rPr>
          <w:rFonts w:ascii="Times New Roman" w:eastAsiaTheme="minorEastAsia" w:hAnsi="Times New Roman"/>
        </w:rPr>
        <w:t>For horizontal</w:t>
      </w:r>
      <w:r w:rsidRPr="008C291F">
        <w:rPr>
          <w:rFonts w:ascii="Times New Roman" w:eastAsiaTheme="minorEastAsia" w:hAnsi="Times New Roman" w:hint="eastAsia"/>
        </w:rPr>
        <w:t>/</w:t>
      </w:r>
      <w:r w:rsidRPr="008C291F">
        <w:rPr>
          <w:rFonts w:ascii="Times New Roman" w:eastAsiaTheme="minorEastAsia" w:hAnsi="Times New Roman"/>
        </w:rPr>
        <w:t xml:space="preserve">vertical </w:t>
      </w:r>
      <w:r w:rsidRPr="008C291F">
        <w:rPr>
          <w:rFonts w:ascii="Times New Roman" w:eastAsiaTheme="minorEastAsia" w:hAnsi="Times New Roman" w:hint="eastAsia"/>
        </w:rPr>
        <w:t>localization</w:t>
      </w:r>
      <w:r w:rsidRPr="008C291F">
        <w:rPr>
          <w:rFonts w:ascii="Times New Roman" w:eastAsiaTheme="minorEastAsia" w:hAnsi="Times New Roman"/>
        </w:rPr>
        <w:t xml:space="preserve"> accuracy, only correctly detected sensing targets should be calculated,</w:t>
      </w:r>
      <w:r w:rsidRPr="008C291F">
        <w:rPr>
          <w:rFonts w:ascii="Times New Roman" w:eastAsiaTheme="minorEastAsia" w:hAnsi="Times New Roman" w:hint="eastAsia"/>
        </w:rPr>
        <w:t xml:space="preserve"> </w:t>
      </w:r>
      <w:r w:rsidRPr="008C291F">
        <w:rPr>
          <w:rFonts w:ascii="Times New Roman" w:eastAsiaTheme="minorEastAsia" w:hAnsi="Times New Roman"/>
        </w:rPr>
        <w:t>using the 90th percentile point of the localization error CDF curve.</w:t>
      </w:r>
      <w:bookmarkEnd w:id="14"/>
    </w:p>
    <w:p w14:paraId="40EE739F" w14:textId="42713B52" w:rsidR="000567C3" w:rsidRDefault="00051612">
      <w:pPr>
        <w:pStyle w:val="3"/>
      </w:pPr>
      <w:r>
        <w:t>Velocity Accuracy</w:t>
      </w:r>
    </w:p>
    <w:p w14:paraId="7F38AB2E" w14:textId="6AC56E17" w:rsidR="000567C3" w:rsidRPr="00D54C88" w:rsidRDefault="00051612">
      <w:pPr>
        <w:spacing w:after="120"/>
        <w:jc w:val="both"/>
        <w:rPr>
          <w:rFonts w:eastAsiaTheme="minorEastAsia"/>
          <w:lang w:eastAsia="zh-CN"/>
        </w:rPr>
      </w:pPr>
      <w:r>
        <w:t xml:space="preserve">Since monostatic sensing can only acquire radial velocity, all velocity references herein pertain to radial velocity. </w:t>
      </w:r>
      <w:r w:rsidR="00052265" w:rsidRPr="00052265">
        <w:t>Based on the above definition, there is no need to calculate the</w:t>
      </w:r>
      <w:r w:rsidR="00052265" w:rsidRPr="00052265">
        <w:rPr>
          <w:rFonts w:eastAsiaTheme="minorEastAsia"/>
          <w:lang w:val="en-GB" w:eastAsia="zh-CN"/>
        </w:rPr>
        <w:t xml:space="preserve"> </w:t>
      </w:r>
      <w:r w:rsidR="00052265">
        <w:rPr>
          <w:rFonts w:eastAsiaTheme="minorEastAsia"/>
          <w:lang w:val="en-GB" w:eastAsia="zh-CN"/>
        </w:rPr>
        <w:t>velocity accuracy</w:t>
      </w:r>
      <w:r w:rsidR="00052265" w:rsidRPr="00052265">
        <w:t xml:space="preserve"> for the incorrectly detected targets, where the impact is reflected in the detection </w:t>
      </w:r>
      <w:r w:rsidR="00052265" w:rsidRPr="005F5A77">
        <w:rPr>
          <w:rFonts w:eastAsiaTheme="minorEastAsia"/>
          <w:bCs/>
          <w:lang w:eastAsia="zh-CN"/>
        </w:rPr>
        <w:t xml:space="preserve">probability </w:t>
      </w:r>
      <w:r w:rsidR="00052265" w:rsidRPr="00052265">
        <w:t xml:space="preserve">and the false alarm </w:t>
      </w:r>
      <w:r w:rsidR="00052265" w:rsidRPr="005F5A77">
        <w:rPr>
          <w:rFonts w:eastAsiaTheme="minorEastAsia"/>
          <w:bCs/>
          <w:lang w:eastAsia="zh-CN"/>
        </w:rPr>
        <w:t>probability</w:t>
      </w:r>
      <w:r w:rsidR="00052265" w:rsidRPr="00052265">
        <w:t>.</w:t>
      </w:r>
      <w:r w:rsidR="00052265">
        <w:rPr>
          <w:rFonts w:eastAsiaTheme="minorEastAsia" w:hint="eastAsia"/>
          <w:lang w:eastAsia="zh-CN"/>
        </w:rPr>
        <w:t xml:space="preserve"> </w:t>
      </w:r>
      <w:r>
        <w:rPr>
          <w:rFonts w:eastAsiaTheme="minorEastAsia" w:hint="eastAsia"/>
          <w:lang w:val="en-GB" w:eastAsia="zh-CN"/>
        </w:rPr>
        <w:t xml:space="preserve">For </w:t>
      </w:r>
      <w:r>
        <w:t xml:space="preserve">radial </w:t>
      </w:r>
      <w:r>
        <w:rPr>
          <w:rFonts w:eastAsiaTheme="minorEastAsia"/>
          <w:lang w:val="en-GB" w:eastAsia="zh-CN"/>
        </w:rPr>
        <w:t>velocity accuracy</w:t>
      </w:r>
      <w:r>
        <w:rPr>
          <w:rFonts w:eastAsiaTheme="minorEastAsia" w:hint="eastAsia"/>
          <w:lang w:val="en-GB" w:eastAsia="zh-CN"/>
        </w:rPr>
        <w:t>, only</w:t>
      </w:r>
      <w:r>
        <w:rPr>
          <w:rFonts w:eastAsiaTheme="minorEastAsia"/>
          <w:lang w:val="en-GB" w:eastAsia="zh-CN"/>
        </w:rPr>
        <w:t xml:space="preserve"> correctly detected sensing target</w:t>
      </w:r>
      <w:r>
        <w:rPr>
          <w:rFonts w:eastAsiaTheme="minorEastAsia" w:hint="eastAsia"/>
          <w:lang w:val="en-GB" w:eastAsia="zh-CN"/>
        </w:rPr>
        <w:t xml:space="preserve">s should be </w:t>
      </w:r>
      <w:r>
        <w:rPr>
          <w:rFonts w:eastAsiaTheme="minorEastAsia"/>
          <w:lang w:val="en-GB" w:eastAsia="zh-CN"/>
        </w:rPr>
        <w:t>calculated</w:t>
      </w:r>
      <w:r>
        <w:rPr>
          <w:rFonts w:eastAsiaTheme="minorEastAsia" w:hint="eastAsia"/>
          <w:lang w:val="en-GB" w:eastAsia="zh-CN"/>
        </w:rPr>
        <w:t>.</w:t>
      </w:r>
      <w:r>
        <w:t xml:space="preserve"> Given that </w:t>
      </w:r>
      <w:proofErr w:type="gramStart"/>
      <w:r>
        <w:t xml:space="preserve">the </w:t>
      </w:r>
      <w:proofErr w:type="spellStart"/>
      <w:r>
        <w:t>i</w:t>
      </w:r>
      <w:proofErr w:type="gramEnd"/>
      <w:r>
        <w:t>-th</w:t>
      </w:r>
      <w:proofErr w:type="spellEnd"/>
      <w:r>
        <w:t xml:space="preserve"> sensing target is correctly detected by the procedure in Section 2.1.1, its radial velocity error </w:t>
      </w:r>
      <m:oMath>
        <m:sSubSup>
          <m:sSubSupPr>
            <m:ctrlPr>
              <w:rPr>
                <w:rFonts w:ascii="Cambria Math" w:hAnsi="Cambria Math"/>
              </w:rPr>
            </m:ctrlPr>
          </m:sSubSupPr>
          <m:e>
            <m:r>
              <w:rPr>
                <w:rFonts w:ascii="Cambria Math" w:hAnsi="Cambria Math"/>
              </w:rPr>
              <m:t>vel</m:t>
            </m:r>
            <m:r>
              <m:rPr>
                <m:sty m:val="p"/>
              </m:rPr>
              <w:rPr>
                <w:rFonts w:ascii="Cambria Math" w:hAnsi="Cambria Math"/>
              </w:rPr>
              <m:t>_</m:t>
            </m:r>
            <m:r>
              <w:rPr>
                <w:rFonts w:ascii="Cambria Math" w:hAnsi="Cambria Math"/>
              </w:rPr>
              <m:t>err</m:t>
            </m:r>
          </m:e>
          <m:sub>
            <m:r>
              <w:rPr>
                <w:rFonts w:ascii="Cambria Math" w:hAnsi="Cambria Math"/>
              </w:rPr>
              <m:t>i</m:t>
            </m:r>
          </m:sub>
          <m:sup>
            <m:r>
              <w:rPr>
                <w:rFonts w:ascii="Cambria Math" w:hAnsi="Cambria Math"/>
              </w:rPr>
              <m:t>rad</m:t>
            </m:r>
          </m:sup>
        </m:sSubSup>
      </m:oMath>
      <w:r>
        <w:rPr>
          <w:rFonts w:eastAsiaTheme="minorEastAsia" w:hint="eastAsia"/>
          <w:lang w:eastAsia="zh-CN"/>
        </w:rPr>
        <w:t xml:space="preserve"> is</w:t>
      </w:r>
      <w:r>
        <w:t xml:space="preserve"> defined </w:t>
      </w:r>
      <w:r>
        <w:rPr>
          <w:rFonts w:eastAsiaTheme="minorEastAsia" w:hint="eastAsia"/>
          <w:lang w:eastAsia="zh-CN"/>
        </w:rPr>
        <w:t>by</w:t>
      </w:r>
      <w:r>
        <w:t>:</w:t>
      </w:r>
    </w:p>
    <w:p w14:paraId="3FC41084" w14:textId="77777777" w:rsidR="000567C3" w:rsidRDefault="004B74D4">
      <w:pPr>
        <w:spacing w:after="120"/>
        <w:jc w:val="right"/>
        <w:rPr>
          <w:rFonts w:eastAsiaTheme="minorEastAsia"/>
          <w:lang w:eastAsia="zh-CN"/>
        </w:rPr>
      </w:pPr>
      <m:oMath>
        <m:sSubSup>
          <m:sSubSupPr>
            <m:ctrlPr>
              <w:rPr>
                <w:rFonts w:ascii="Cambria Math" w:eastAsiaTheme="minorEastAsia" w:hAnsi="Cambria Math"/>
                <w:i/>
                <w:lang w:eastAsia="zh-CN"/>
              </w:rPr>
            </m:ctrlPr>
          </m:sSubSupPr>
          <m:e>
            <w:bookmarkStart w:id="15" w:name="OLE_LINK13"/>
            <w:bookmarkStart w:id="16" w:name="OLE_LINK12"/>
            <m:r>
              <w:rPr>
                <w:rFonts w:ascii="Cambria Math" w:eastAsiaTheme="minorEastAsia" w:hAnsi="Cambria Math"/>
                <w:lang w:eastAsia="zh-CN"/>
              </w:rPr>
              <m:t>vel_err</m:t>
            </m:r>
          </m:e>
          <m:sub>
            <m:r>
              <w:rPr>
                <w:rFonts w:ascii="Cambria Math" w:eastAsiaTheme="minorEastAsia" w:hAnsi="Cambria Math"/>
                <w:lang w:eastAsia="zh-CN"/>
              </w:rPr>
              <m:t>i</m:t>
            </m:r>
          </m:sub>
          <m:sup>
            <m:r>
              <w:rPr>
                <w:rFonts w:ascii="Cambria Math" w:eastAsiaTheme="minorEastAsia" w:hAnsi="Cambria Math"/>
                <w:lang w:eastAsia="zh-CN"/>
              </w:rPr>
              <m:t>rad</m:t>
            </m:r>
            <w:bookmarkEnd w:id="15"/>
            <w:bookmarkEnd w:id="16"/>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acc>
              <m:accPr>
                <m:ctrlPr>
                  <w:rPr>
                    <w:rFonts w:ascii="Cambria Math" w:eastAsiaTheme="minorEastAsia" w:hAnsi="Cambria Math"/>
                    <w:i/>
                    <w:lang w:eastAsia="zh-CN"/>
                  </w:rPr>
                </m:ctrlPr>
              </m:accPr>
              <m:e>
                <m:r>
                  <w:rPr>
                    <w:rFonts w:ascii="Cambria Math" w:eastAsiaTheme="minorEastAsia" w:hAnsi="Cambria Math"/>
                    <w:lang w:eastAsia="zh-CN"/>
                  </w:rPr>
                  <m:t>v</m:t>
                </m:r>
              </m:e>
            </m:acc>
          </m:e>
          <m:sub>
            <m:r>
              <w:rPr>
                <w:rFonts w:ascii="Cambria Math" w:eastAsiaTheme="minorEastAsia" w:hAnsi="Cambria Math"/>
                <w:lang w:eastAsia="zh-CN"/>
              </w:rPr>
              <m:t>i</m:t>
            </m:r>
          </m:sub>
          <m:sup>
            <m:r>
              <w:rPr>
                <w:rFonts w:ascii="Cambria Math" w:eastAsiaTheme="minorEastAsia" w:hAnsi="Cambria Math"/>
                <w:lang w:eastAsia="zh-CN"/>
              </w:rPr>
              <m:t>rad</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i</m:t>
            </m:r>
          </m:sub>
          <m:sup>
            <m:r>
              <w:rPr>
                <w:rFonts w:ascii="Cambria Math" w:eastAsiaTheme="minorEastAsia" w:hAnsi="Cambria Math"/>
                <w:lang w:eastAsia="zh-CN"/>
              </w:rPr>
              <m:t>rad</m:t>
            </m:r>
          </m:sup>
        </m:sSubSup>
        <m:r>
          <w:rPr>
            <w:rFonts w:ascii="Cambria Math" w:eastAsiaTheme="minorEastAsia" w:hAnsi="Cambria Math"/>
            <w:lang w:eastAsia="zh-CN"/>
          </w:rPr>
          <m:t>|</m:t>
        </m:r>
      </m:oMath>
      <w:r w:rsidR="00051612">
        <w:rPr>
          <w:rFonts w:eastAsiaTheme="minorEastAsia"/>
          <w:lang w:eastAsia="zh-CN"/>
        </w:rPr>
        <w:t xml:space="preserve">                                                                 (3)</w:t>
      </w:r>
    </w:p>
    <w:p w14:paraId="3F2A6A9B" w14:textId="04D96B16" w:rsidR="000567C3" w:rsidRDefault="00051612">
      <w:pPr>
        <w:spacing w:after="120"/>
        <w:jc w:val="both"/>
        <w:rPr>
          <w:rFonts w:eastAsiaTheme="minorEastAsia"/>
          <w:lang w:eastAsia="zh-CN"/>
        </w:rPr>
      </w:pPr>
      <w:proofErr w:type="gramStart"/>
      <w:r>
        <w:t>where</w:t>
      </w:r>
      <w:proofErr w:type="gramEnd"/>
      <m:oMath>
        <m:r>
          <m:rPr>
            <m:sty m:val="p"/>
          </m:rPr>
          <w:rPr>
            <w:rFonts w:ascii="Cambria Math" w:eastAsiaTheme="minorEastAsia" w:hAnsi="Cambria Math"/>
            <w:lang w:eastAsia="zh-CN"/>
          </w:rPr>
          <m:t xml:space="preserve"> </m:t>
        </m:r>
        <m:sSubSup>
          <m:sSubSupPr>
            <m:ctrlPr>
              <w:rPr>
                <w:rFonts w:ascii="Cambria Math" w:hAnsi="Cambria Math"/>
              </w:rPr>
            </m:ctrlPr>
          </m:sSubSupPr>
          <m:e>
            <m:r>
              <w:rPr>
                <w:rFonts w:ascii="Cambria Math" w:hAnsi="Cambria Math"/>
              </w:rPr>
              <m:t>v</m:t>
            </m:r>
          </m:e>
          <m:sub>
            <m:r>
              <m:rPr>
                <m:sty m:val="p"/>
              </m:rPr>
              <w:rPr>
                <w:rFonts w:ascii="Cambria Math" w:hAnsi="Cambria Math"/>
              </w:rPr>
              <m:t>i</m:t>
            </m:r>
          </m:sub>
          <m:sup>
            <m:r>
              <m:rPr>
                <m:sty m:val="p"/>
              </m:rPr>
              <w:rPr>
                <w:rFonts w:ascii="Cambria Math" w:hAnsi="Cambria Math"/>
              </w:rPr>
              <m:t>rad</m:t>
            </m:r>
          </m:sup>
        </m:sSubSup>
      </m:oMath>
      <w:r w:rsidR="008C291F">
        <w:rPr>
          <w:rFonts w:eastAsiaTheme="minorEastAsia" w:hint="eastAsia"/>
          <w:lang w:eastAsia="zh-CN"/>
        </w:rPr>
        <w:t xml:space="preserve"> </w:t>
      </w:r>
      <w:r>
        <w:t>and</w:t>
      </w:r>
      <m:oMath>
        <m:r>
          <m:rPr>
            <m:sty m:val="p"/>
          </m:rPr>
          <w:rPr>
            <w:rFonts w:ascii="Cambria Math" w:eastAsiaTheme="minorEastAsia" w:hAnsi="Cambria Math"/>
            <w:lang w:eastAsia="zh-CN"/>
          </w:rPr>
          <m:t xml:space="preserve"> </m:t>
        </m:r>
        <m:sSubSup>
          <m:sSubSupPr>
            <m:ctrlPr>
              <w:rPr>
                <w:rFonts w:ascii="Cambria Math" w:hAnsi="Cambria Math"/>
                <w:i/>
              </w:rPr>
            </m:ctrlPr>
          </m:sSubSupPr>
          <m:e>
            <m:acc>
              <m:accPr>
                <m:ctrlPr>
                  <w:rPr>
                    <w:rFonts w:ascii="Cambria Math" w:hAnsi="Cambria Math"/>
                    <w:i/>
                  </w:rPr>
                </m:ctrlPr>
              </m:accPr>
              <m:e>
                <m:r>
                  <w:rPr>
                    <w:rFonts w:ascii="Cambria Math" w:hAnsi="Cambria Math"/>
                  </w:rPr>
                  <m:t>v</m:t>
                </m:r>
              </m:e>
            </m:acc>
          </m:e>
          <m:sub>
            <m:r>
              <w:rPr>
                <w:rFonts w:ascii="Cambria Math" w:hAnsi="Cambria Math"/>
              </w:rPr>
              <m:t>i</m:t>
            </m:r>
          </m:sub>
          <m:sup>
            <m:r>
              <w:rPr>
                <w:rFonts w:ascii="Cambria Math" w:hAnsi="Cambria Math"/>
              </w:rPr>
              <m:t>rad</m:t>
            </m:r>
          </m:sup>
        </m:sSubSup>
      </m:oMath>
      <w:r>
        <w:rPr>
          <w:rFonts w:eastAsiaTheme="minorEastAsia" w:hint="eastAsia"/>
          <w:lang w:eastAsia="zh-CN"/>
        </w:rPr>
        <w:t xml:space="preserve"> </w:t>
      </w:r>
      <w:r>
        <w:t xml:space="preserve">denote the ground truth and estimated radial velocities (in m/s) of the </w:t>
      </w:r>
      <w:proofErr w:type="spellStart"/>
      <w:r>
        <w:t>i-th</w:t>
      </w:r>
      <w:proofErr w:type="spellEnd"/>
      <w:r>
        <w:t xml:space="preserve"> sensing target, respectively. For subsequent performance evaluation, the CDF may be used to quantify the velocity estimation performance of correctly detected sensing targets. The specific velocity accuracy metric is defined as the velocity error corresponding to the 90th percentile of the CDF curve.</w:t>
      </w:r>
    </w:p>
    <w:p w14:paraId="0063FE22" w14:textId="23EDECEE" w:rsidR="000567C3" w:rsidRPr="008C291F" w:rsidRDefault="00051612" w:rsidP="004C485A">
      <w:pPr>
        <w:pStyle w:val="Proposal0"/>
        <w:numPr>
          <w:ilvl w:val="0"/>
          <w:numId w:val="9"/>
        </w:numPr>
        <w:rPr>
          <w:rFonts w:eastAsiaTheme="minorEastAsia"/>
          <w:lang w:val="en-GB"/>
        </w:rPr>
      </w:pPr>
      <w:r w:rsidRPr="008C291F">
        <w:rPr>
          <w:rFonts w:ascii="Times New Roman" w:eastAsiaTheme="minorEastAsia" w:hAnsi="Times New Roman"/>
        </w:rPr>
        <w:t>For radial velocity accuracy, only correctly detected sensing target</w:t>
      </w:r>
      <w:r w:rsidRPr="008C291F">
        <w:rPr>
          <w:rFonts w:ascii="Times New Roman" w:eastAsiaTheme="minorEastAsia" w:hAnsi="Times New Roman" w:hint="eastAsia"/>
        </w:rPr>
        <w:t>s</w:t>
      </w:r>
      <w:r w:rsidRPr="008C291F">
        <w:rPr>
          <w:rFonts w:ascii="Times New Roman" w:eastAsiaTheme="minorEastAsia" w:hAnsi="Times New Roman"/>
        </w:rPr>
        <w:t xml:space="preserve"> should be calculated, using the 90th percentile point of the radial velocity error CDF curve.</w:t>
      </w:r>
    </w:p>
    <w:bookmarkEnd w:id="9"/>
    <w:bookmarkEnd w:id="10"/>
    <w:bookmarkEnd w:id="11"/>
    <w:p w14:paraId="41B16C03" w14:textId="43BD0957" w:rsidR="000567C3" w:rsidRDefault="00051612">
      <w:pPr>
        <w:pStyle w:val="2"/>
        <w:spacing w:after="120"/>
        <w:ind w:left="578" w:hanging="578"/>
        <w:rPr>
          <w:rFonts w:eastAsiaTheme="minorEastAsia"/>
          <w:bCs/>
          <w:lang w:val="en-US"/>
        </w:rPr>
      </w:pPr>
      <w:r w:rsidRPr="00D54C88">
        <w:rPr>
          <w:lang w:val="en-US"/>
        </w:rPr>
        <w:lastRenderedPageBreak/>
        <w:t>Ass</w:t>
      </w:r>
      <w:bookmarkEnd w:id="7"/>
      <w:r w:rsidRPr="00D54C88">
        <w:rPr>
          <w:lang w:val="en-US"/>
        </w:rPr>
        <w:t>umptions</w:t>
      </w:r>
      <w:r w:rsidRPr="00D54C88">
        <w:rPr>
          <w:rFonts w:eastAsiaTheme="minorEastAsia"/>
          <w:lang w:val="en-US"/>
        </w:rPr>
        <w:t xml:space="preserve"> for</w:t>
      </w:r>
      <w:r>
        <w:rPr>
          <w:bCs/>
          <w:lang w:val="en-US"/>
        </w:rPr>
        <w:t xml:space="preserve"> sensing evaluation</w:t>
      </w:r>
    </w:p>
    <w:p w14:paraId="442D9C2B" w14:textId="77777777" w:rsidR="000567C3" w:rsidRDefault="00051612">
      <w:pPr>
        <w:pStyle w:val="3"/>
      </w:pPr>
      <w:r>
        <w:rPr>
          <w:rFonts w:hint="eastAsia"/>
        </w:rPr>
        <w:t>Suggested assumptions</w:t>
      </w:r>
    </w:p>
    <w:p w14:paraId="6532E790" w14:textId="1453476F" w:rsidR="000567C3" w:rsidRDefault="00051612">
      <w:pPr>
        <w:spacing w:after="120"/>
        <w:rPr>
          <w:rFonts w:eastAsiaTheme="minorEastAsia"/>
          <w:lang w:eastAsia="zh-CN"/>
        </w:rPr>
      </w:pPr>
      <w:r>
        <w:rPr>
          <w:rFonts w:eastAsiaTheme="minorEastAsia" w:hint="eastAsia"/>
          <w:lang w:eastAsia="zh-CN"/>
        </w:rPr>
        <w:t xml:space="preserve">The </w:t>
      </w:r>
      <w:r>
        <w:rPr>
          <w:rFonts w:eastAsiaTheme="minorEastAsia" w:hint="eastAsia"/>
          <w:bCs/>
          <w:lang w:eastAsia="zh-CN"/>
        </w:rPr>
        <w:t xml:space="preserve">parameters for UAV use case in </w:t>
      </w:r>
      <w:r>
        <w:t>Clause 7.</w:t>
      </w:r>
      <w:r>
        <w:rPr>
          <w:rFonts w:eastAsiaTheme="minorEastAsia" w:hint="eastAsia"/>
          <w:lang w:eastAsia="zh-CN"/>
        </w:rPr>
        <w:t xml:space="preserve">9.1 of </w:t>
      </w:r>
      <w:r>
        <w:rPr>
          <w:bCs/>
        </w:rPr>
        <w:fldChar w:fldCharType="begin"/>
      </w:r>
      <w:r>
        <w:rPr>
          <w:bCs/>
        </w:rPr>
        <w:instrText xml:space="preserve"> REF _Ref205454035 \r \h </w:instrText>
      </w:r>
      <w:r>
        <w:rPr>
          <w:bCs/>
        </w:rPr>
      </w:r>
      <w:r>
        <w:rPr>
          <w:bCs/>
        </w:rPr>
        <w:fldChar w:fldCharType="separate"/>
      </w:r>
      <w:r>
        <w:rPr>
          <w:bCs/>
        </w:rPr>
        <w:t>[3]</w:t>
      </w:r>
      <w:r>
        <w:rPr>
          <w:bCs/>
        </w:rPr>
        <w:fldChar w:fldCharType="end"/>
      </w:r>
      <w:r>
        <w:rPr>
          <w:rFonts w:eastAsiaTheme="minorEastAsia" w:hint="eastAsia"/>
          <w:bCs/>
          <w:lang w:eastAsia="zh-CN"/>
        </w:rPr>
        <w:t xml:space="preserve"> are given</w:t>
      </w:r>
      <w:r>
        <w:rPr>
          <w:rFonts w:eastAsiaTheme="minorEastAsia" w:hint="eastAsia"/>
          <w:lang w:eastAsia="zh-CN"/>
        </w:rPr>
        <w:t xml:space="preserve"> as follows:</w:t>
      </w:r>
    </w:p>
    <w:p w14:paraId="6CEA7EB0" w14:textId="77777777" w:rsidR="000567C3" w:rsidRPr="004C485A" w:rsidRDefault="00051612" w:rsidP="008C291F">
      <w:pPr>
        <w:pStyle w:val="TH"/>
        <w:spacing w:after="120"/>
        <w:rPr>
          <w:rFonts w:ascii="Times New Roman" w:eastAsiaTheme="minorEastAsia" w:hAnsi="Times New Roman" w:cs="Times New Roman"/>
          <w:lang w:eastAsia="zh-CN"/>
        </w:rPr>
      </w:pPr>
      <w:bookmarkStart w:id="17" w:name="_Ref205900087"/>
      <w:r w:rsidRPr="004C485A">
        <w:rPr>
          <w:rFonts w:ascii="Times New Roman" w:eastAsiaTheme="minorEastAsia" w:hAnsi="Times New Roman" w:cs="Times New Roman"/>
          <w:lang w:eastAsia="zh-CN"/>
        </w:rPr>
        <w:t xml:space="preserve">Table </w:t>
      </w:r>
      <w:r w:rsidRPr="004C485A">
        <w:rPr>
          <w:rFonts w:ascii="Times New Roman" w:eastAsiaTheme="minorEastAsia" w:hAnsi="Times New Roman" w:cs="Times New Roman"/>
          <w:lang w:eastAsia="zh-CN"/>
        </w:rPr>
        <w:fldChar w:fldCharType="begin"/>
      </w:r>
      <w:r w:rsidRPr="004C485A">
        <w:rPr>
          <w:rFonts w:ascii="Times New Roman" w:eastAsiaTheme="minorEastAsia" w:hAnsi="Times New Roman" w:cs="Times New Roman"/>
          <w:lang w:eastAsia="zh-CN"/>
        </w:rPr>
        <w:instrText xml:space="preserve"> SEQ Table \* ARABIC </w:instrText>
      </w:r>
      <w:r w:rsidRPr="004C485A">
        <w:rPr>
          <w:rFonts w:ascii="Times New Roman" w:eastAsiaTheme="minorEastAsia" w:hAnsi="Times New Roman" w:cs="Times New Roman"/>
          <w:lang w:eastAsia="zh-CN"/>
        </w:rPr>
        <w:fldChar w:fldCharType="separate"/>
      </w:r>
      <w:r w:rsidRPr="004C485A">
        <w:rPr>
          <w:rFonts w:ascii="Times New Roman" w:eastAsiaTheme="minorEastAsia" w:hAnsi="Times New Roman" w:cs="Times New Roman"/>
          <w:lang w:eastAsia="zh-CN"/>
        </w:rPr>
        <w:t>1</w:t>
      </w:r>
      <w:r w:rsidRPr="004C485A">
        <w:rPr>
          <w:rFonts w:ascii="Times New Roman" w:eastAsiaTheme="minorEastAsia" w:hAnsi="Times New Roman" w:cs="Times New Roman"/>
          <w:lang w:eastAsia="zh-CN"/>
        </w:rPr>
        <w:fldChar w:fldCharType="end"/>
      </w:r>
      <w:bookmarkEnd w:id="17"/>
      <w:r w:rsidRPr="004C485A">
        <w:rPr>
          <w:rFonts w:ascii="Times New Roman" w:eastAsiaTheme="minorEastAsia" w:hAnsi="Times New Roman" w:cs="Times New Roman"/>
          <w:lang w:eastAsia="zh-CN"/>
        </w:rPr>
        <w:t>: Evaluation parameters for UAV sensing scenarios (Table 7.9.1-1 in 38.901)</w:t>
      </w:r>
    </w:p>
    <w:tbl>
      <w:tblPr>
        <w:tblW w:w="5000" w:type="pct"/>
        <w:jc w:val="center"/>
        <w:tblLook w:val="04A0" w:firstRow="1" w:lastRow="0" w:firstColumn="1" w:lastColumn="0" w:noHBand="0" w:noVBand="1"/>
      </w:tblPr>
      <w:tblGrid>
        <w:gridCol w:w="2035"/>
        <w:gridCol w:w="2357"/>
        <w:gridCol w:w="4894"/>
      </w:tblGrid>
      <w:tr w:rsidR="000567C3" w14:paraId="4FE846E5"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B0B1E0B" w14:textId="77777777" w:rsidR="000567C3" w:rsidRDefault="00051612" w:rsidP="008C291F">
            <w:pPr>
              <w:spacing w:after="120"/>
              <w:jc w:val="center"/>
              <w:rPr>
                <w:rFonts w:eastAsiaTheme="minorEastAsia"/>
                <w:b/>
                <w:sz w:val="18"/>
                <w:szCs w:val="18"/>
              </w:rPr>
            </w:pPr>
            <w:r>
              <w:rPr>
                <w:rFonts w:eastAsiaTheme="minorEastAsia"/>
                <w:b/>
                <w:sz w:val="18"/>
                <w:szCs w:val="18"/>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748C92CA" w14:textId="77777777" w:rsidR="000567C3" w:rsidRDefault="00051612" w:rsidP="008C291F">
            <w:pPr>
              <w:spacing w:after="120"/>
              <w:jc w:val="center"/>
              <w:rPr>
                <w:rFonts w:eastAsiaTheme="minorEastAsia"/>
                <w:b/>
                <w:bCs/>
                <w:sz w:val="18"/>
                <w:szCs w:val="18"/>
              </w:rPr>
            </w:pPr>
            <w:r>
              <w:rPr>
                <w:rFonts w:eastAsiaTheme="minorEastAsia"/>
                <w:b/>
                <w:bCs/>
                <w:sz w:val="18"/>
                <w:szCs w:val="18"/>
              </w:rPr>
              <w:t>Value</w:t>
            </w:r>
          </w:p>
        </w:tc>
      </w:tr>
      <w:tr w:rsidR="000567C3" w14:paraId="252D5BA3"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1CF48E3E" w14:textId="77777777" w:rsidR="000567C3" w:rsidRDefault="00051612">
            <w:pPr>
              <w:spacing w:afterLines="0" w:after="120"/>
              <w:textAlignment w:val="center"/>
              <w:rPr>
                <w:rFonts w:eastAsiaTheme="minorEastAsia"/>
                <w:sz w:val="18"/>
                <w:szCs w:val="18"/>
                <w:lang w:val="fr-FR"/>
              </w:rPr>
            </w:pPr>
            <w:r>
              <w:rPr>
                <w:rFonts w:eastAsia="微软雅黑"/>
                <w:bCs/>
                <w:kern w:val="24"/>
                <w:sz w:val="18"/>
                <w:szCs w:val="18"/>
                <w:lang w:eastAsia="zh-CN"/>
              </w:rPr>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6D01AC33" w14:textId="77777777" w:rsidR="000567C3" w:rsidRDefault="00051612">
            <w:pPr>
              <w:keepNext/>
              <w:keepLines/>
              <w:spacing w:after="120"/>
              <w:rPr>
                <w:rFonts w:eastAsiaTheme="minorEastAsia"/>
                <w:bCs/>
                <w:iCs/>
                <w:color w:val="FF0000"/>
                <w:sz w:val="18"/>
                <w:szCs w:val="18"/>
                <w:lang w:val="sv-SE"/>
              </w:rPr>
            </w:pPr>
            <w:r>
              <w:rPr>
                <w:rFonts w:eastAsiaTheme="minorEastAsia"/>
                <w:bCs/>
                <w:iCs/>
                <w:color w:val="FF0000"/>
                <w:sz w:val="18"/>
                <w:szCs w:val="18"/>
                <w:lang w:val="sv-SE"/>
              </w:rPr>
              <w:t xml:space="preserve">UMi, UMa, RMa, SMa </w:t>
            </w:r>
          </w:p>
          <w:p w14:paraId="74380BE6" w14:textId="77777777" w:rsidR="000567C3" w:rsidRDefault="00051612">
            <w:pPr>
              <w:keepNext/>
              <w:keepLines/>
              <w:spacing w:after="120"/>
              <w:rPr>
                <w:rFonts w:eastAsiaTheme="minorEastAsia"/>
                <w:bCs/>
                <w:sz w:val="18"/>
                <w:szCs w:val="18"/>
                <w:lang w:val="sv-SE"/>
              </w:rPr>
            </w:pPr>
            <w:r>
              <w:rPr>
                <w:rFonts w:eastAsiaTheme="minorEastAsia"/>
                <w:bCs/>
                <w:color w:val="FF0000"/>
                <w:sz w:val="18"/>
                <w:szCs w:val="18"/>
                <w:lang w:val="sv-SE"/>
              </w:rPr>
              <w:t>UMi-AV, UMa-AV, RMa-AV [36.777]</w:t>
            </w:r>
          </w:p>
        </w:tc>
      </w:tr>
      <w:tr w:rsidR="000567C3" w14:paraId="4B8B99D8" w14:textId="77777777">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5821310A" w14:textId="77777777" w:rsidR="000567C3" w:rsidRDefault="00051612">
            <w:pPr>
              <w:spacing w:afterLines="0" w:after="120"/>
              <w:textAlignment w:val="center"/>
              <w:rPr>
                <w:rFonts w:eastAsiaTheme="minorEastAsia"/>
                <w:sz w:val="18"/>
                <w:szCs w:val="18"/>
              </w:rPr>
            </w:pPr>
            <w:r>
              <w:rPr>
                <w:rFonts w:eastAsia="微软雅黑"/>
                <w:bCs/>
                <w:kern w:val="24"/>
                <w:sz w:val="18"/>
                <w:szCs w:val="18"/>
                <w:lang w:eastAsia="zh-CN"/>
              </w:rPr>
              <w:t>Sensing transmitters and receivers properties</w:t>
            </w:r>
          </w:p>
        </w:tc>
        <w:tc>
          <w:tcPr>
            <w:tcW w:w="1269" w:type="pct"/>
            <w:tcBorders>
              <w:top w:val="single" w:sz="4" w:space="0" w:color="000000"/>
              <w:left w:val="single" w:sz="4" w:space="0" w:color="000000"/>
              <w:bottom w:val="nil"/>
              <w:right w:val="single" w:sz="4" w:space="0" w:color="000000"/>
            </w:tcBorders>
            <w:vAlign w:val="center"/>
          </w:tcPr>
          <w:p w14:paraId="0C6328A6" w14:textId="77777777" w:rsidR="000567C3" w:rsidRDefault="00051612">
            <w:pPr>
              <w:spacing w:after="120"/>
              <w:rPr>
                <w:rFonts w:eastAsiaTheme="minorEastAsia"/>
                <w:sz w:val="18"/>
                <w:szCs w:val="18"/>
                <w:lang w:eastAsia="zh-CN"/>
              </w:rPr>
            </w:pPr>
            <w:r>
              <w:rPr>
                <w:rFonts w:eastAsiaTheme="minorEastAsia"/>
                <w:sz w:val="18"/>
                <w:szCs w:val="18"/>
              </w:rPr>
              <w:t>STX/SRX Locations</w:t>
            </w:r>
          </w:p>
        </w:tc>
        <w:tc>
          <w:tcPr>
            <w:tcW w:w="2635" w:type="pct"/>
            <w:tcBorders>
              <w:top w:val="single" w:sz="4" w:space="0" w:color="000000"/>
              <w:left w:val="single" w:sz="4" w:space="0" w:color="000000"/>
              <w:bottom w:val="nil"/>
              <w:right w:val="single" w:sz="4" w:space="0" w:color="000000"/>
            </w:tcBorders>
            <w:vAlign w:val="center"/>
          </w:tcPr>
          <w:p w14:paraId="531B1DE1" w14:textId="77777777" w:rsidR="000567C3" w:rsidRDefault="00051612">
            <w:pPr>
              <w:keepNext/>
              <w:keepLines/>
              <w:spacing w:after="120"/>
              <w:rPr>
                <w:rFonts w:eastAsiaTheme="minorEastAsia"/>
                <w:bCs/>
                <w:iCs/>
                <w:sz w:val="18"/>
                <w:szCs w:val="18"/>
              </w:rPr>
            </w:pPr>
            <w:r>
              <w:rPr>
                <w:rFonts w:eastAsiaTheme="minorEastAsia"/>
                <w:sz w:val="18"/>
                <w:szCs w:val="18"/>
              </w:rPr>
              <w:t>STX/SRX</w:t>
            </w:r>
            <w:r>
              <w:rPr>
                <w:rFonts w:eastAsiaTheme="minorEastAsia"/>
                <w:bCs/>
                <w:iCs/>
                <w:sz w:val="18"/>
                <w:szCs w:val="18"/>
              </w:rPr>
              <w:t xml:space="preserve"> locations are selected among the TRPs and UEs locations in the corresponding communication scenarios.</w:t>
            </w:r>
          </w:p>
          <w:p w14:paraId="525615B5" w14:textId="77777777" w:rsidR="000567C3" w:rsidRDefault="00051612">
            <w:pPr>
              <w:keepNext/>
              <w:keepLines/>
              <w:spacing w:after="120"/>
              <w:rPr>
                <w:rFonts w:eastAsiaTheme="minorEastAsia"/>
                <w:bCs/>
                <w:iCs/>
                <w:sz w:val="18"/>
                <w:szCs w:val="18"/>
              </w:rPr>
            </w:pPr>
            <w:r>
              <w:rPr>
                <w:rFonts w:eastAsiaTheme="minorEastAsia"/>
                <w:bCs/>
                <w:iCs/>
                <w:sz w:val="18"/>
                <w:szCs w:val="18"/>
              </w:rPr>
              <w:t>see note 1</w:t>
            </w:r>
          </w:p>
        </w:tc>
      </w:tr>
      <w:tr w:rsidR="000567C3" w14:paraId="1538431B" w14:textId="77777777">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4599CC2F" w14:textId="77777777" w:rsidR="000567C3" w:rsidRDefault="00051612">
            <w:pPr>
              <w:spacing w:afterLines="0" w:after="120"/>
              <w:textAlignment w:val="center"/>
              <w:rPr>
                <w:rFonts w:eastAsiaTheme="minorEastAsia"/>
                <w:sz w:val="18"/>
                <w:szCs w:val="18"/>
              </w:rPr>
            </w:pPr>
            <w:r>
              <w:rPr>
                <w:rFonts w:eastAsia="微软雅黑"/>
                <w:bCs/>
                <w:kern w:val="24"/>
                <w:sz w:val="18"/>
                <w:szCs w:val="18"/>
                <w:lang w:eastAsia="zh-CN"/>
              </w:rPr>
              <w:t>Sensing target</w:t>
            </w:r>
          </w:p>
        </w:tc>
        <w:tc>
          <w:tcPr>
            <w:tcW w:w="1269" w:type="pct"/>
            <w:tcBorders>
              <w:top w:val="single" w:sz="4" w:space="0" w:color="000000"/>
              <w:left w:val="single" w:sz="4" w:space="0" w:color="000000"/>
              <w:bottom w:val="nil"/>
              <w:right w:val="single" w:sz="4" w:space="0" w:color="000000"/>
            </w:tcBorders>
            <w:vAlign w:val="center"/>
          </w:tcPr>
          <w:p w14:paraId="383B0350" w14:textId="77777777" w:rsidR="000567C3" w:rsidRDefault="00051612">
            <w:pPr>
              <w:keepNext/>
              <w:keepLines/>
              <w:spacing w:after="120"/>
              <w:rPr>
                <w:rFonts w:eastAsiaTheme="minorEastAsia"/>
                <w:bCs/>
                <w:sz w:val="18"/>
                <w:szCs w:val="18"/>
                <w:lang w:val="sv-SE"/>
              </w:rPr>
            </w:pPr>
            <w:r>
              <w:rPr>
                <w:rFonts w:eastAsiaTheme="minorEastAsia"/>
                <w:sz w:val="18"/>
                <w:szCs w:val="18"/>
              </w:rPr>
              <w:t>LOS/NLOS</w:t>
            </w:r>
          </w:p>
        </w:tc>
        <w:tc>
          <w:tcPr>
            <w:tcW w:w="2635" w:type="pct"/>
            <w:tcBorders>
              <w:top w:val="single" w:sz="4" w:space="0" w:color="000000"/>
              <w:left w:val="single" w:sz="4" w:space="0" w:color="000000"/>
              <w:bottom w:val="nil"/>
              <w:right w:val="single" w:sz="4" w:space="0" w:color="000000"/>
            </w:tcBorders>
            <w:vAlign w:val="center"/>
          </w:tcPr>
          <w:p w14:paraId="4AFADE8A" w14:textId="77777777" w:rsidR="000567C3" w:rsidRDefault="00051612">
            <w:pPr>
              <w:keepNext/>
              <w:keepLines/>
              <w:spacing w:after="120"/>
              <w:rPr>
                <w:rFonts w:eastAsiaTheme="minorEastAsia"/>
                <w:bCs/>
                <w:iCs/>
                <w:sz w:val="18"/>
                <w:szCs w:val="18"/>
                <w:lang w:val="sv-SE"/>
              </w:rPr>
            </w:pPr>
            <w:r>
              <w:rPr>
                <w:rFonts w:eastAsiaTheme="minorEastAsia"/>
                <w:sz w:val="18"/>
                <w:szCs w:val="18"/>
                <w:lang w:val="en-SG"/>
              </w:rPr>
              <w:t xml:space="preserve">LOS and NLOS </w:t>
            </w:r>
          </w:p>
        </w:tc>
      </w:tr>
      <w:tr w:rsidR="000567C3" w14:paraId="6E7E440A" w14:textId="77777777">
        <w:trPr>
          <w:trHeight w:val="45"/>
          <w:jc w:val="center"/>
        </w:trPr>
        <w:tc>
          <w:tcPr>
            <w:tcW w:w="1096" w:type="pct"/>
            <w:vMerge/>
            <w:tcBorders>
              <w:left w:val="single" w:sz="4" w:space="0" w:color="000000"/>
              <w:right w:val="single" w:sz="4" w:space="0" w:color="000000"/>
            </w:tcBorders>
            <w:vAlign w:val="center"/>
          </w:tcPr>
          <w:p w14:paraId="2A7316A9" w14:textId="77777777" w:rsidR="000567C3" w:rsidRDefault="000567C3">
            <w:pPr>
              <w:keepNext/>
              <w:keepLines/>
              <w:spacing w:after="120"/>
              <w:rPr>
                <w:rFonts w:eastAsiaTheme="minorEastAsia"/>
                <w:sz w:val="18"/>
                <w:szCs w:val="18"/>
              </w:rPr>
            </w:pPr>
          </w:p>
        </w:tc>
        <w:tc>
          <w:tcPr>
            <w:tcW w:w="1269" w:type="pct"/>
            <w:tcBorders>
              <w:top w:val="single" w:sz="4" w:space="0" w:color="000000"/>
              <w:left w:val="single" w:sz="4" w:space="0" w:color="000000"/>
              <w:bottom w:val="nil"/>
              <w:right w:val="single" w:sz="4" w:space="0" w:color="000000"/>
            </w:tcBorders>
            <w:vAlign w:val="center"/>
          </w:tcPr>
          <w:p w14:paraId="1C391F8C" w14:textId="77777777" w:rsidR="000567C3" w:rsidRDefault="00051612">
            <w:pPr>
              <w:keepNext/>
              <w:keepLines/>
              <w:spacing w:after="120"/>
              <w:rPr>
                <w:rFonts w:eastAsiaTheme="minorEastAsia"/>
                <w:bCs/>
                <w:sz w:val="18"/>
                <w:szCs w:val="18"/>
              </w:rPr>
            </w:pPr>
            <w:r>
              <w:rPr>
                <w:rFonts w:eastAsiaTheme="minorEastAsia"/>
                <w:bCs/>
                <w:sz w:val="18"/>
                <w:szCs w:val="18"/>
                <w:lang w:val="sv-SE"/>
              </w:rPr>
              <w:t>Outdoor/indoor</w:t>
            </w:r>
          </w:p>
        </w:tc>
        <w:tc>
          <w:tcPr>
            <w:tcW w:w="2635" w:type="pct"/>
            <w:tcBorders>
              <w:top w:val="single" w:sz="4" w:space="0" w:color="000000"/>
              <w:left w:val="single" w:sz="4" w:space="0" w:color="000000"/>
              <w:bottom w:val="nil"/>
              <w:right w:val="single" w:sz="4" w:space="0" w:color="000000"/>
            </w:tcBorders>
            <w:vAlign w:val="center"/>
          </w:tcPr>
          <w:p w14:paraId="567C02A4" w14:textId="77777777" w:rsidR="000567C3" w:rsidRDefault="00051612">
            <w:pPr>
              <w:keepNext/>
              <w:keepLines/>
              <w:spacing w:after="120"/>
              <w:rPr>
                <w:rFonts w:eastAsiaTheme="minorEastAsia"/>
                <w:bCs/>
                <w:iCs/>
                <w:sz w:val="18"/>
                <w:szCs w:val="18"/>
                <w:lang w:val="sv-SE"/>
              </w:rPr>
            </w:pPr>
            <w:r>
              <w:rPr>
                <w:rFonts w:eastAsiaTheme="minorEastAsia"/>
                <w:bCs/>
                <w:iCs/>
                <w:sz w:val="18"/>
                <w:szCs w:val="18"/>
                <w:lang w:val="sv-SE"/>
              </w:rPr>
              <w:t>Outdoor</w:t>
            </w:r>
          </w:p>
        </w:tc>
      </w:tr>
      <w:tr w:rsidR="000567C3" w14:paraId="38F84E2E" w14:textId="77777777">
        <w:trPr>
          <w:trHeight w:val="621"/>
          <w:jc w:val="center"/>
        </w:trPr>
        <w:tc>
          <w:tcPr>
            <w:tcW w:w="1096" w:type="pct"/>
            <w:vMerge/>
            <w:tcBorders>
              <w:left w:val="single" w:sz="4" w:space="0" w:color="000000"/>
              <w:right w:val="single" w:sz="4" w:space="0" w:color="000000"/>
            </w:tcBorders>
            <w:vAlign w:val="center"/>
          </w:tcPr>
          <w:p w14:paraId="7D051423" w14:textId="77777777" w:rsidR="000567C3" w:rsidRDefault="000567C3">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46E2811E" w14:textId="77777777" w:rsidR="000567C3" w:rsidRDefault="00051612">
            <w:pPr>
              <w:keepNext/>
              <w:keepLines/>
              <w:spacing w:after="120"/>
              <w:rPr>
                <w:rFonts w:eastAsiaTheme="minorEastAsia"/>
                <w:bCs/>
                <w:sz w:val="18"/>
                <w:szCs w:val="18"/>
                <w:lang w:val="sv-SE"/>
              </w:rPr>
            </w:pPr>
            <w:r>
              <w:rPr>
                <w:rFonts w:eastAsiaTheme="minorEastAsia"/>
                <w:bCs/>
                <w:sz w:val="18"/>
                <w:szCs w:val="18"/>
                <w:lang w:val="sv-SE"/>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7A804638" w14:textId="77777777" w:rsidR="000567C3" w:rsidRDefault="00051612">
            <w:pPr>
              <w:keepNext/>
              <w:keepLines/>
              <w:spacing w:after="120"/>
              <w:rPr>
                <w:rFonts w:eastAsiaTheme="minorEastAsia"/>
                <w:bCs/>
                <w:iCs/>
                <w:sz w:val="18"/>
                <w:szCs w:val="18"/>
              </w:rPr>
            </w:pPr>
            <w:r>
              <w:rPr>
                <w:rFonts w:eastAsiaTheme="minorEastAsia"/>
                <w:bCs/>
                <w:iCs/>
                <w:sz w:val="18"/>
                <w:szCs w:val="18"/>
              </w:rPr>
              <w:t xml:space="preserve">Horizontal velocity: uniform distribution between 0 and 180km/h, if horizontal velocity is not fixed to 0. </w:t>
            </w:r>
          </w:p>
          <w:p w14:paraId="2612C8E2" w14:textId="77777777" w:rsidR="000567C3" w:rsidRDefault="000567C3">
            <w:pPr>
              <w:keepNext/>
              <w:keepLines/>
              <w:spacing w:after="120"/>
              <w:rPr>
                <w:rFonts w:eastAsiaTheme="minorEastAsia"/>
                <w:bCs/>
                <w:iCs/>
                <w:sz w:val="18"/>
                <w:szCs w:val="18"/>
              </w:rPr>
            </w:pPr>
          </w:p>
          <w:p w14:paraId="39B14737" w14:textId="77777777" w:rsidR="000567C3" w:rsidRDefault="00051612">
            <w:pPr>
              <w:keepNext/>
              <w:keepLines/>
              <w:spacing w:after="120"/>
              <w:rPr>
                <w:rFonts w:eastAsiaTheme="minorEastAsia"/>
                <w:bCs/>
                <w:iCs/>
                <w:color w:val="FF0000"/>
                <w:sz w:val="18"/>
                <w:szCs w:val="18"/>
              </w:rPr>
            </w:pPr>
            <w:r>
              <w:rPr>
                <w:rFonts w:eastAsiaTheme="minorEastAsia"/>
                <w:bCs/>
                <w:iCs/>
                <w:color w:val="FF0000"/>
                <w:sz w:val="18"/>
                <w:szCs w:val="18"/>
              </w:rPr>
              <w:t>Vertical velocity: 0km/h, optional {20, 40} km/h</w:t>
            </w:r>
          </w:p>
          <w:p w14:paraId="6105DCE6" w14:textId="77777777" w:rsidR="000567C3" w:rsidRDefault="00051612">
            <w:pPr>
              <w:keepNext/>
              <w:keepLines/>
              <w:spacing w:after="120"/>
              <w:rPr>
                <w:rFonts w:eastAsiaTheme="minorEastAsia"/>
                <w:bCs/>
                <w:iCs/>
                <w:sz w:val="18"/>
                <w:szCs w:val="18"/>
              </w:rPr>
            </w:pPr>
            <w:r>
              <w:rPr>
                <w:rFonts w:eastAsiaTheme="minorEastAsia"/>
                <w:bCs/>
                <w:iCs/>
                <w:sz w:val="18"/>
                <w:szCs w:val="18"/>
              </w:rPr>
              <w:t>see note 2 and 3</w:t>
            </w:r>
          </w:p>
        </w:tc>
      </w:tr>
      <w:tr w:rsidR="000567C3" w14:paraId="3F924726" w14:textId="77777777">
        <w:trPr>
          <w:trHeight w:val="235"/>
          <w:jc w:val="center"/>
        </w:trPr>
        <w:tc>
          <w:tcPr>
            <w:tcW w:w="1096" w:type="pct"/>
            <w:vMerge/>
            <w:tcBorders>
              <w:left w:val="single" w:sz="4" w:space="0" w:color="000000"/>
              <w:right w:val="single" w:sz="4" w:space="0" w:color="000000"/>
            </w:tcBorders>
            <w:vAlign w:val="center"/>
          </w:tcPr>
          <w:p w14:paraId="28DC0065" w14:textId="77777777" w:rsidR="000567C3" w:rsidRDefault="000567C3">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B07F9B0" w14:textId="77777777" w:rsidR="000567C3" w:rsidRDefault="00051612">
            <w:pPr>
              <w:keepNext/>
              <w:keepLines/>
              <w:spacing w:after="120"/>
              <w:rPr>
                <w:rFonts w:eastAsiaTheme="minorEastAsia"/>
                <w:bCs/>
                <w:sz w:val="18"/>
                <w:szCs w:val="18"/>
                <w:lang w:val="sv-SE"/>
              </w:rPr>
            </w:pPr>
            <w:r>
              <w:rPr>
                <w:rFonts w:eastAsiaTheme="minorEastAsia"/>
                <w:bCs/>
                <w:sz w:val="18"/>
                <w:szCs w:val="18"/>
                <w:lang w:val="sv-SE"/>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1C0283FF" w14:textId="77777777" w:rsidR="000567C3" w:rsidRDefault="00051612">
            <w:pPr>
              <w:keepNext/>
              <w:keepLines/>
              <w:spacing w:after="120"/>
              <w:rPr>
                <w:rFonts w:eastAsiaTheme="minorEastAsia"/>
                <w:bCs/>
                <w:iCs/>
                <w:sz w:val="18"/>
                <w:szCs w:val="18"/>
              </w:rPr>
            </w:pPr>
            <w:r>
              <w:rPr>
                <w:rFonts w:eastAsiaTheme="minorEastAsia"/>
                <w:bCs/>
                <w:iCs/>
                <w:sz w:val="18"/>
                <w:szCs w:val="18"/>
              </w:rPr>
              <w:t xml:space="preserve">Horizontal plane: </w:t>
            </w:r>
          </w:p>
          <w:p w14:paraId="278E83D0" w14:textId="77777777" w:rsidR="000567C3" w:rsidRDefault="00051612">
            <w:pPr>
              <w:keepNext/>
              <w:keepLines/>
              <w:spacing w:after="120"/>
              <w:rPr>
                <w:rFonts w:eastAsiaTheme="minorEastAsia"/>
                <w:bCs/>
                <w:iCs/>
                <w:color w:val="FF0000"/>
                <w:sz w:val="18"/>
                <w:szCs w:val="18"/>
              </w:rPr>
            </w:pPr>
            <w:r>
              <w:rPr>
                <w:rFonts w:eastAsiaTheme="minorEastAsia"/>
                <w:bCs/>
                <w:iCs/>
                <w:color w:val="FF0000"/>
                <w:sz w:val="18"/>
                <w:szCs w:val="18"/>
              </w:rPr>
              <w:t xml:space="preserve">Option A: </w:t>
            </w:r>
            <w:r>
              <w:rPr>
                <w:rFonts w:eastAsiaTheme="minorEastAsia"/>
                <w:bCs/>
                <w:i/>
                <w:color w:val="FF0000"/>
                <w:sz w:val="18"/>
                <w:szCs w:val="18"/>
              </w:rPr>
              <w:t>N</w:t>
            </w:r>
            <w:r>
              <w:rPr>
                <w:rFonts w:eastAsiaTheme="minorEastAsia"/>
                <w:bCs/>
                <w:iCs/>
                <w:color w:val="FF0000"/>
                <w:sz w:val="18"/>
                <w:szCs w:val="18"/>
              </w:rPr>
              <w:t xml:space="preserve"> targets uniformly distributed within one cell. </w:t>
            </w:r>
          </w:p>
          <w:p w14:paraId="2163828E" w14:textId="77777777" w:rsidR="000567C3" w:rsidRDefault="00051612">
            <w:pPr>
              <w:keepNext/>
              <w:keepLines/>
              <w:spacing w:after="120"/>
              <w:rPr>
                <w:rFonts w:eastAsiaTheme="minorEastAsia"/>
                <w:bCs/>
                <w:iCs/>
                <w:color w:val="FF0000"/>
                <w:sz w:val="18"/>
                <w:szCs w:val="18"/>
              </w:rPr>
            </w:pPr>
            <w:r>
              <w:rPr>
                <w:rFonts w:eastAsiaTheme="minorEastAsia"/>
                <w:bCs/>
                <w:iCs/>
                <w:color w:val="FF0000"/>
                <w:sz w:val="18"/>
                <w:szCs w:val="18"/>
              </w:rPr>
              <w:t xml:space="preserve">Option B: </w:t>
            </w:r>
            <w:r>
              <w:rPr>
                <w:rFonts w:eastAsiaTheme="minorEastAsia"/>
                <w:bCs/>
                <w:i/>
                <w:color w:val="FF0000"/>
                <w:sz w:val="18"/>
                <w:szCs w:val="18"/>
              </w:rPr>
              <w:t>N</w:t>
            </w:r>
            <w:r>
              <w:rPr>
                <w:rFonts w:eastAsiaTheme="minorEastAsia"/>
                <w:bCs/>
                <w:iCs/>
                <w:color w:val="FF0000"/>
                <w:sz w:val="18"/>
                <w:szCs w:val="18"/>
              </w:rPr>
              <w:t xml:space="preserve"> targets uniformly distributed per cell. </w:t>
            </w:r>
          </w:p>
          <w:p w14:paraId="019439B6" w14:textId="77777777" w:rsidR="000567C3" w:rsidRDefault="00051612">
            <w:pPr>
              <w:keepNext/>
              <w:keepLines/>
              <w:spacing w:after="120"/>
              <w:rPr>
                <w:rFonts w:eastAsiaTheme="minorEastAsia"/>
                <w:bCs/>
                <w:iCs/>
                <w:color w:val="FF0000"/>
                <w:sz w:val="18"/>
                <w:szCs w:val="18"/>
              </w:rPr>
            </w:pPr>
            <w:r>
              <w:rPr>
                <w:rFonts w:eastAsiaTheme="minorEastAsia"/>
                <w:bCs/>
                <w:iCs/>
                <w:color w:val="FF0000"/>
                <w:sz w:val="18"/>
                <w:szCs w:val="18"/>
              </w:rPr>
              <w:t xml:space="preserve">Option C: </w:t>
            </w:r>
            <w:r>
              <w:rPr>
                <w:rFonts w:eastAsiaTheme="minorEastAsia"/>
                <w:bCs/>
                <w:i/>
                <w:color w:val="FF0000"/>
                <w:sz w:val="18"/>
                <w:szCs w:val="18"/>
              </w:rPr>
              <w:t>N</w:t>
            </w:r>
            <w:r>
              <w:rPr>
                <w:rFonts w:eastAsiaTheme="minorEastAsia"/>
                <w:bCs/>
                <w:iCs/>
                <w:color w:val="FF0000"/>
                <w:sz w:val="18"/>
                <w:szCs w:val="18"/>
              </w:rPr>
              <w:t xml:space="preserve"> targets uniformly distributed within an area not necessarily determined by cell boundaries.</w:t>
            </w:r>
          </w:p>
          <w:p w14:paraId="2E76B078" w14:textId="77777777" w:rsidR="000567C3" w:rsidRDefault="00051612">
            <w:pPr>
              <w:keepNext/>
              <w:keepLines/>
              <w:spacing w:after="120"/>
              <w:rPr>
                <w:rFonts w:eastAsia="等线"/>
                <w:bCs/>
                <w:iCs/>
                <w:sz w:val="18"/>
                <w:szCs w:val="18"/>
              </w:rPr>
            </w:pPr>
            <w:r>
              <w:rPr>
                <w:rFonts w:eastAsia="等线"/>
                <w:bCs/>
                <w:i/>
                <w:sz w:val="18"/>
                <w:szCs w:val="18"/>
              </w:rPr>
              <w:t>N</w:t>
            </w:r>
            <w:r>
              <w:rPr>
                <w:rFonts w:eastAsia="等线"/>
                <w:bCs/>
                <w:iCs/>
                <w:sz w:val="18"/>
                <w:szCs w:val="18"/>
              </w:rPr>
              <w:t xml:space="preserve"> = {1, 2, 3, 4, 5}</w:t>
            </w:r>
          </w:p>
          <w:p w14:paraId="1A5CABA9" w14:textId="77777777" w:rsidR="000567C3" w:rsidRDefault="00051612">
            <w:pPr>
              <w:keepNext/>
              <w:keepLines/>
              <w:spacing w:after="120"/>
              <w:rPr>
                <w:rFonts w:eastAsia="等线"/>
                <w:bCs/>
                <w:iCs/>
                <w:sz w:val="18"/>
                <w:szCs w:val="18"/>
              </w:rPr>
            </w:pPr>
            <w:r>
              <w:rPr>
                <w:rFonts w:eastAsia="等线"/>
                <w:bCs/>
                <w:iCs/>
                <w:sz w:val="18"/>
                <w:szCs w:val="18"/>
              </w:rPr>
              <w:t>see note 4</w:t>
            </w:r>
          </w:p>
          <w:p w14:paraId="70323CFC" w14:textId="77777777" w:rsidR="000567C3" w:rsidRDefault="000567C3">
            <w:pPr>
              <w:keepNext/>
              <w:keepLines/>
              <w:spacing w:after="120"/>
              <w:rPr>
                <w:rFonts w:eastAsiaTheme="minorEastAsia"/>
                <w:bCs/>
                <w:iCs/>
                <w:sz w:val="18"/>
                <w:szCs w:val="18"/>
              </w:rPr>
            </w:pPr>
          </w:p>
          <w:p w14:paraId="525A75C9" w14:textId="77777777" w:rsidR="000567C3" w:rsidRDefault="00051612">
            <w:pPr>
              <w:keepNext/>
              <w:keepLines/>
              <w:spacing w:after="120"/>
              <w:rPr>
                <w:rFonts w:eastAsiaTheme="minorEastAsia"/>
                <w:bCs/>
                <w:iCs/>
                <w:sz w:val="18"/>
                <w:szCs w:val="18"/>
              </w:rPr>
            </w:pPr>
            <w:r>
              <w:rPr>
                <w:rFonts w:eastAsiaTheme="minorEastAsia"/>
                <w:bCs/>
                <w:iCs/>
                <w:sz w:val="18"/>
                <w:szCs w:val="18"/>
              </w:rPr>
              <w:t xml:space="preserve">Vertical plane: </w:t>
            </w:r>
          </w:p>
          <w:p w14:paraId="73658731" w14:textId="77777777" w:rsidR="000567C3" w:rsidRDefault="00051612">
            <w:pPr>
              <w:keepNext/>
              <w:keepLines/>
              <w:spacing w:after="120"/>
              <w:rPr>
                <w:rFonts w:eastAsiaTheme="minorEastAsia"/>
                <w:bCs/>
                <w:iCs/>
                <w:color w:val="FF0000"/>
                <w:sz w:val="18"/>
                <w:szCs w:val="18"/>
              </w:rPr>
            </w:pPr>
            <w:r>
              <w:rPr>
                <w:rFonts w:eastAsiaTheme="minorEastAsia"/>
                <w:bCs/>
                <w:iCs/>
                <w:color w:val="FF0000"/>
                <w:sz w:val="18"/>
                <w:szCs w:val="18"/>
              </w:rPr>
              <w:t>Option A: Uniform between 1.5m and 300m.</w:t>
            </w:r>
          </w:p>
          <w:p w14:paraId="19006794" w14:textId="77777777" w:rsidR="000567C3" w:rsidRDefault="00051612">
            <w:pPr>
              <w:keepNext/>
              <w:keepLines/>
              <w:spacing w:after="120"/>
              <w:rPr>
                <w:rFonts w:eastAsiaTheme="minorEastAsia"/>
                <w:bCs/>
                <w:iCs/>
                <w:strike/>
                <w:sz w:val="18"/>
                <w:szCs w:val="18"/>
              </w:rPr>
            </w:pPr>
            <w:r>
              <w:rPr>
                <w:rFonts w:eastAsiaTheme="minorEastAsia"/>
                <w:bCs/>
                <w:color w:val="FF0000"/>
                <w:sz w:val="18"/>
                <w:szCs w:val="18"/>
              </w:rPr>
              <w:t xml:space="preserve">Option B: Fixed height value chosen from {25, 50, 100, 200, </w:t>
            </w:r>
            <w:proofErr w:type="gramStart"/>
            <w:r>
              <w:rPr>
                <w:rFonts w:eastAsiaTheme="minorEastAsia"/>
                <w:bCs/>
                <w:color w:val="FF0000"/>
                <w:sz w:val="18"/>
                <w:szCs w:val="18"/>
              </w:rPr>
              <w:t>300</w:t>
            </w:r>
            <w:proofErr w:type="gramEnd"/>
            <w:r>
              <w:rPr>
                <w:rFonts w:eastAsiaTheme="minorEastAsia"/>
                <w:bCs/>
                <w:color w:val="FF0000"/>
                <w:sz w:val="18"/>
                <w:szCs w:val="18"/>
              </w:rPr>
              <w:t>} m assuming vertical velocity is equal to 0.</w:t>
            </w:r>
          </w:p>
        </w:tc>
      </w:tr>
      <w:tr w:rsidR="000567C3" w14:paraId="17784A3A" w14:textId="77777777">
        <w:trPr>
          <w:trHeight w:val="215"/>
          <w:jc w:val="center"/>
        </w:trPr>
        <w:tc>
          <w:tcPr>
            <w:tcW w:w="1096" w:type="pct"/>
            <w:vMerge/>
            <w:tcBorders>
              <w:left w:val="single" w:sz="4" w:space="0" w:color="000000"/>
              <w:right w:val="single" w:sz="4" w:space="0" w:color="000000"/>
            </w:tcBorders>
            <w:vAlign w:val="center"/>
          </w:tcPr>
          <w:p w14:paraId="69C040FD" w14:textId="77777777" w:rsidR="000567C3" w:rsidRDefault="000567C3">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0F8A0EFE" w14:textId="77777777" w:rsidR="000567C3" w:rsidRDefault="00051612">
            <w:pPr>
              <w:keepNext/>
              <w:keepLines/>
              <w:spacing w:after="120"/>
              <w:rPr>
                <w:rFonts w:eastAsiaTheme="minorEastAsia"/>
                <w:bCs/>
                <w:sz w:val="18"/>
                <w:szCs w:val="18"/>
              </w:rPr>
            </w:pPr>
            <w:r>
              <w:rPr>
                <w:rFonts w:eastAsiaTheme="minorEastAsia"/>
                <w:bCs/>
                <w:sz w:val="18"/>
                <w:szCs w:val="18"/>
                <w:lang w:val="sv-SE"/>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3E6DDB06" w14:textId="77777777" w:rsidR="000567C3" w:rsidRDefault="00051612">
            <w:pPr>
              <w:keepNext/>
              <w:keepLines/>
              <w:spacing w:after="120"/>
              <w:rPr>
                <w:rFonts w:eastAsiaTheme="minorEastAsia"/>
                <w:bCs/>
                <w:iCs/>
                <w:sz w:val="18"/>
                <w:szCs w:val="18"/>
              </w:rPr>
            </w:pPr>
            <w:r>
              <w:rPr>
                <w:rFonts w:eastAsiaTheme="minorEastAsia"/>
                <w:bCs/>
                <w:iCs/>
                <w:sz w:val="18"/>
                <w:szCs w:val="18"/>
              </w:rPr>
              <w:t>Random in horizontal domain</w:t>
            </w:r>
          </w:p>
        </w:tc>
      </w:tr>
      <w:tr w:rsidR="000567C3" w14:paraId="7E7C160C" w14:textId="77777777">
        <w:trPr>
          <w:trHeight w:val="320"/>
          <w:jc w:val="center"/>
        </w:trPr>
        <w:tc>
          <w:tcPr>
            <w:tcW w:w="1096" w:type="pct"/>
            <w:vMerge/>
            <w:tcBorders>
              <w:left w:val="single" w:sz="4" w:space="0" w:color="000000"/>
              <w:right w:val="single" w:sz="4" w:space="0" w:color="000000"/>
            </w:tcBorders>
            <w:vAlign w:val="center"/>
          </w:tcPr>
          <w:p w14:paraId="7CC44CC3" w14:textId="77777777" w:rsidR="000567C3" w:rsidRDefault="000567C3">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1C1CFCD" w14:textId="77777777" w:rsidR="000567C3" w:rsidRDefault="00051612">
            <w:pPr>
              <w:keepNext/>
              <w:keepLines/>
              <w:spacing w:after="120"/>
              <w:rPr>
                <w:rFonts w:eastAsiaTheme="minorEastAsia"/>
                <w:bCs/>
                <w:sz w:val="18"/>
                <w:szCs w:val="18"/>
              </w:rPr>
            </w:pPr>
            <w:r>
              <w:rPr>
                <w:rFonts w:eastAsiaTheme="minorEastAsia"/>
                <w:bCs/>
                <w:sz w:val="18"/>
                <w:szCs w:val="18"/>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534DA1CB" w14:textId="77777777" w:rsidR="000567C3" w:rsidRDefault="00051612">
            <w:pPr>
              <w:keepNext/>
              <w:keepLines/>
              <w:spacing w:after="120"/>
              <w:rPr>
                <w:rFonts w:eastAsiaTheme="minorEastAsia"/>
                <w:iCs/>
                <w:sz w:val="18"/>
                <w:szCs w:val="18"/>
              </w:rPr>
            </w:pPr>
            <w:r>
              <w:rPr>
                <w:rFonts w:eastAsiaTheme="minorEastAsia"/>
                <w:iCs/>
                <w:sz w:val="18"/>
                <w:szCs w:val="18"/>
              </w:rPr>
              <w:t>Size:</w:t>
            </w:r>
          </w:p>
          <w:p w14:paraId="6444DD08" w14:textId="77777777" w:rsidR="000567C3" w:rsidRDefault="00051612">
            <w:pPr>
              <w:keepNext/>
              <w:keepLines/>
              <w:spacing w:after="120"/>
              <w:rPr>
                <w:rFonts w:eastAsia="等线"/>
                <w:color w:val="FF0000"/>
                <w:sz w:val="18"/>
                <w:szCs w:val="18"/>
              </w:rPr>
            </w:pPr>
            <w:r>
              <w:rPr>
                <w:rFonts w:eastAsiaTheme="minorEastAsia"/>
                <w:iCs/>
                <w:color w:val="FF0000"/>
                <w:sz w:val="18"/>
                <w:szCs w:val="18"/>
              </w:rPr>
              <w:t xml:space="preserve">Option 1: </w:t>
            </w:r>
            <w:r>
              <w:rPr>
                <w:rFonts w:eastAsia="等线"/>
                <w:color w:val="FF0000"/>
                <w:sz w:val="18"/>
                <w:szCs w:val="18"/>
              </w:rPr>
              <w:t xml:space="preserve">1.6m x 1.5m x 0.7m </w:t>
            </w:r>
          </w:p>
          <w:p w14:paraId="40E07883" w14:textId="77777777" w:rsidR="000567C3" w:rsidRDefault="00051612">
            <w:pPr>
              <w:keepNext/>
              <w:keepLines/>
              <w:spacing w:after="120"/>
              <w:rPr>
                <w:rFonts w:eastAsiaTheme="minorEastAsia"/>
                <w:bCs/>
                <w:iCs/>
                <w:sz w:val="18"/>
                <w:szCs w:val="18"/>
              </w:rPr>
            </w:pPr>
            <w:r>
              <w:rPr>
                <w:rFonts w:eastAsia="等线"/>
                <w:bCs/>
                <w:iCs/>
                <w:color w:val="FF0000"/>
                <w:sz w:val="18"/>
                <w:szCs w:val="18"/>
              </w:rPr>
              <w:t>Option 2: 0.3m x 0.4m x 0.2m</w:t>
            </w:r>
          </w:p>
        </w:tc>
      </w:tr>
      <w:tr w:rsidR="000567C3" w14:paraId="5CE363CA" w14:textId="77777777">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966D01A" w14:textId="77777777" w:rsidR="000567C3" w:rsidRDefault="00051612">
            <w:pPr>
              <w:spacing w:afterLines="0" w:after="120"/>
              <w:textAlignment w:val="center"/>
              <w:rPr>
                <w:rFonts w:eastAsiaTheme="minorEastAsia"/>
                <w:sz w:val="18"/>
                <w:szCs w:val="18"/>
              </w:rPr>
            </w:pPr>
            <w:r>
              <w:rPr>
                <w:rFonts w:eastAsia="微软雅黑"/>
                <w:bCs/>
                <w:kern w:val="24"/>
                <w:sz w:val="18"/>
                <w:szCs w:val="18"/>
                <w:lang w:eastAsia="zh-CN"/>
              </w:rPr>
              <w:t>Minimum 3D distances between pairs of STX/SRX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784A7E7C" w14:textId="77777777" w:rsidR="000567C3" w:rsidRDefault="00051612">
            <w:pPr>
              <w:keepNext/>
              <w:keepLines/>
              <w:spacing w:after="120"/>
              <w:rPr>
                <w:rFonts w:eastAsiaTheme="minorEastAsia"/>
                <w:bCs/>
                <w:sz w:val="18"/>
                <w:szCs w:val="18"/>
              </w:rPr>
            </w:pPr>
            <w:r>
              <w:rPr>
                <w:rFonts w:eastAsiaTheme="minorEastAsia"/>
                <w:bCs/>
                <w:sz w:val="18"/>
                <w:szCs w:val="18"/>
              </w:rPr>
              <w:t>Min distances based on min TRP/UE distances defined in TR36.777.</w:t>
            </w:r>
          </w:p>
        </w:tc>
      </w:tr>
      <w:tr w:rsidR="000567C3" w14:paraId="6E94C637" w14:textId="77777777">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1A782942" w14:textId="77777777" w:rsidR="000567C3" w:rsidRDefault="00051612">
            <w:pPr>
              <w:spacing w:afterLines="0" w:after="120"/>
              <w:textAlignment w:val="center"/>
              <w:rPr>
                <w:rFonts w:eastAsiaTheme="minorEastAsia"/>
                <w:sz w:val="18"/>
                <w:szCs w:val="18"/>
              </w:rPr>
            </w:pPr>
            <w:r>
              <w:rPr>
                <w:rFonts w:eastAsia="微软雅黑"/>
                <w:bCs/>
                <w:kern w:val="24"/>
                <w:sz w:val="18"/>
                <w:szCs w:val="18"/>
                <w:lang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0ED37989" w14:textId="77777777" w:rsidR="000567C3" w:rsidRDefault="00051612">
            <w:pPr>
              <w:keepNext/>
              <w:keepLines/>
              <w:spacing w:after="120"/>
              <w:rPr>
                <w:rFonts w:eastAsiaTheme="minorEastAsia"/>
                <w:bCs/>
                <w:color w:val="FF0000"/>
                <w:sz w:val="18"/>
                <w:szCs w:val="18"/>
              </w:rPr>
            </w:pPr>
            <w:r>
              <w:rPr>
                <w:rFonts w:eastAsiaTheme="minorEastAsia"/>
                <w:bCs/>
                <w:color w:val="FF0000"/>
                <w:sz w:val="18"/>
                <w:szCs w:val="18"/>
              </w:rPr>
              <w:t>Option 1: At least larger than the physical size of a target</w:t>
            </w:r>
          </w:p>
          <w:p w14:paraId="61EA24DB" w14:textId="77777777" w:rsidR="000567C3" w:rsidRDefault="00051612">
            <w:pPr>
              <w:keepNext/>
              <w:keepLines/>
              <w:spacing w:after="120"/>
              <w:rPr>
                <w:rFonts w:eastAsia="等线"/>
                <w:bCs/>
                <w:sz w:val="18"/>
                <w:szCs w:val="18"/>
              </w:rPr>
            </w:pPr>
            <w:r>
              <w:rPr>
                <w:rFonts w:eastAsia="等线"/>
                <w:bCs/>
                <w:color w:val="FF0000"/>
                <w:sz w:val="18"/>
                <w:szCs w:val="18"/>
              </w:rPr>
              <w:t>Option 2: 10 meters</w:t>
            </w:r>
          </w:p>
        </w:tc>
      </w:tr>
      <w:tr w:rsidR="000567C3" w14:paraId="369A2720" w14:textId="77777777">
        <w:trPr>
          <w:trHeight w:val="621"/>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5C8511F5" w14:textId="77777777" w:rsidR="000567C3" w:rsidRDefault="00051612">
            <w:pPr>
              <w:keepNext/>
              <w:keepLines/>
              <w:spacing w:after="120"/>
              <w:ind w:left="851" w:hanging="851"/>
              <w:rPr>
                <w:rFonts w:eastAsiaTheme="minorEastAsia"/>
                <w:sz w:val="18"/>
                <w:szCs w:val="18"/>
              </w:rPr>
            </w:pPr>
            <w:r>
              <w:rPr>
                <w:rFonts w:eastAsiaTheme="minorEastAsia"/>
                <w:sz w:val="18"/>
                <w:szCs w:val="18"/>
              </w:rPr>
              <w:t xml:space="preserve">NOTE 1: </w:t>
            </w:r>
            <w:r>
              <w:rPr>
                <w:rFonts w:eastAsiaTheme="minorEastAsia"/>
                <w:sz w:val="18"/>
                <w:szCs w:val="18"/>
              </w:rPr>
              <w:tab/>
              <w:t xml:space="preserve">This may include aerial UEs for </w:t>
            </w:r>
            <w:proofErr w:type="spellStart"/>
            <w:r>
              <w:rPr>
                <w:rFonts w:eastAsiaTheme="minorEastAsia"/>
                <w:sz w:val="18"/>
                <w:szCs w:val="18"/>
              </w:rPr>
              <w:t>UMi</w:t>
            </w:r>
            <w:proofErr w:type="spellEnd"/>
            <w:r>
              <w:rPr>
                <w:rFonts w:eastAsiaTheme="minorEastAsia"/>
                <w:sz w:val="18"/>
                <w:szCs w:val="18"/>
              </w:rPr>
              <w:t xml:space="preserve">-AV, </w:t>
            </w:r>
            <w:proofErr w:type="spellStart"/>
            <w:r>
              <w:rPr>
                <w:rFonts w:eastAsiaTheme="minorEastAsia"/>
                <w:sz w:val="18"/>
                <w:szCs w:val="18"/>
              </w:rPr>
              <w:t>UMa</w:t>
            </w:r>
            <w:proofErr w:type="spellEnd"/>
            <w:r>
              <w:rPr>
                <w:rFonts w:eastAsiaTheme="minorEastAsia"/>
                <w:sz w:val="18"/>
                <w:szCs w:val="18"/>
              </w:rPr>
              <w:t xml:space="preserve">-AV, </w:t>
            </w:r>
            <w:proofErr w:type="spellStart"/>
            <w:r>
              <w:rPr>
                <w:rFonts w:eastAsiaTheme="minorEastAsia"/>
                <w:sz w:val="18"/>
                <w:szCs w:val="18"/>
              </w:rPr>
              <w:t>RMa</w:t>
            </w:r>
            <w:proofErr w:type="spellEnd"/>
            <w:r>
              <w:rPr>
                <w:rFonts w:eastAsiaTheme="minorEastAsia"/>
                <w:sz w:val="18"/>
                <w:szCs w:val="18"/>
              </w:rPr>
              <w:t>-AV communication scenarios. In this case, other STX/SRX properties (e.g. mobility) are also taken from the corresponding communication scenario.</w:t>
            </w:r>
          </w:p>
          <w:p w14:paraId="780EC615" w14:textId="77777777" w:rsidR="000567C3" w:rsidRDefault="00051612">
            <w:pPr>
              <w:keepNext/>
              <w:keepLines/>
              <w:spacing w:after="120"/>
              <w:ind w:left="851" w:hanging="851"/>
              <w:rPr>
                <w:rFonts w:eastAsiaTheme="minorEastAsia"/>
                <w:sz w:val="18"/>
                <w:szCs w:val="18"/>
              </w:rPr>
            </w:pPr>
            <w:r>
              <w:rPr>
                <w:rFonts w:eastAsiaTheme="minorEastAsia"/>
                <w:sz w:val="18"/>
                <w:szCs w:val="18"/>
              </w:rPr>
              <w:t xml:space="preserve">NOTE 2: </w:t>
            </w:r>
            <w:r>
              <w:rPr>
                <w:rFonts w:eastAsiaTheme="minorEastAsia"/>
                <w:sz w:val="18"/>
                <w:szCs w:val="18"/>
              </w:rPr>
              <w:tab/>
              <w:t>3D mobility can be horizontal only or vertical only or a combination for each sensing target</w:t>
            </w:r>
          </w:p>
          <w:p w14:paraId="69D20AEA" w14:textId="77777777" w:rsidR="000567C3" w:rsidRDefault="00051612">
            <w:pPr>
              <w:keepNext/>
              <w:keepLines/>
              <w:spacing w:after="120"/>
              <w:ind w:left="851" w:hanging="851"/>
              <w:rPr>
                <w:rFonts w:eastAsiaTheme="minorEastAsia"/>
                <w:sz w:val="18"/>
                <w:szCs w:val="18"/>
              </w:rPr>
            </w:pPr>
            <w:r>
              <w:rPr>
                <w:rFonts w:eastAsiaTheme="minorEastAsia"/>
                <w:sz w:val="18"/>
                <w:szCs w:val="18"/>
              </w:rPr>
              <w:t>NOTE 3:</w:t>
            </w:r>
            <w:r>
              <w:rPr>
                <w:rFonts w:eastAsiaTheme="minorEastAsia"/>
                <w:sz w:val="18"/>
                <w:szCs w:val="18"/>
              </w:rPr>
              <w:tab/>
              <w:t>time-varying velocity may be considered for future evaluations.</w:t>
            </w:r>
          </w:p>
          <w:p w14:paraId="39F99371" w14:textId="77777777" w:rsidR="000567C3" w:rsidRDefault="00051612">
            <w:pPr>
              <w:keepNext/>
              <w:keepLines/>
              <w:spacing w:after="120"/>
              <w:ind w:left="851" w:hanging="851"/>
              <w:rPr>
                <w:rFonts w:eastAsia="等线"/>
                <w:sz w:val="18"/>
                <w:szCs w:val="18"/>
              </w:rPr>
            </w:pPr>
            <w:r>
              <w:rPr>
                <w:rFonts w:eastAsia="等线"/>
                <w:sz w:val="18"/>
                <w:szCs w:val="18"/>
              </w:rPr>
              <w:t>NOTE 4:</w:t>
            </w:r>
            <w:r>
              <w:rPr>
                <w:rFonts w:eastAsiaTheme="minorEastAsia"/>
                <w:sz w:val="18"/>
                <w:szCs w:val="18"/>
              </w:rPr>
              <w:t xml:space="preserve"> </w:t>
            </w:r>
            <w:r>
              <w:rPr>
                <w:rFonts w:eastAsiaTheme="minorEastAsia"/>
                <w:sz w:val="18"/>
                <w:szCs w:val="18"/>
              </w:rPr>
              <w:tab/>
            </w:r>
            <w:r>
              <w:rPr>
                <w:rFonts w:eastAsia="等线"/>
                <w:i/>
                <w:sz w:val="18"/>
                <w:szCs w:val="18"/>
              </w:rPr>
              <w:t>N</w:t>
            </w:r>
            <w:r>
              <w:rPr>
                <w:rFonts w:eastAsia="等线"/>
                <w:sz w:val="18"/>
                <w:szCs w:val="18"/>
              </w:rPr>
              <w:t>=0 may be considered for the evaluation of false alarm</w:t>
            </w:r>
          </w:p>
        </w:tc>
      </w:tr>
    </w:tbl>
    <w:p w14:paraId="52DBBEA1" w14:textId="77777777" w:rsidR="000567C3" w:rsidRDefault="000567C3">
      <w:pPr>
        <w:spacing w:after="120"/>
        <w:rPr>
          <w:rFonts w:eastAsiaTheme="minorEastAsia"/>
          <w:lang w:eastAsia="zh-CN"/>
        </w:rPr>
      </w:pPr>
    </w:p>
    <w:p w14:paraId="1B13C28D" w14:textId="601B59DC" w:rsidR="00D54C88" w:rsidRPr="00D54C88" w:rsidRDefault="00051612" w:rsidP="00D54C88">
      <w:pPr>
        <w:spacing w:after="120"/>
        <w:jc w:val="both"/>
        <w:rPr>
          <w:rFonts w:eastAsiaTheme="minorEastAsia"/>
          <w:bCs/>
          <w:lang w:eastAsia="zh-CN"/>
        </w:rPr>
      </w:pPr>
      <w:r>
        <w:rPr>
          <w:rFonts w:eastAsiaTheme="minorEastAsia"/>
          <w:lang w:eastAsia="zh-CN"/>
        </w:rPr>
        <w:lastRenderedPageBreak/>
        <w:t>In the</w:t>
      </w:r>
      <w:r>
        <w:rPr>
          <w:rFonts w:eastAsiaTheme="minorEastAsia" w:hint="eastAsia"/>
          <w:lang w:eastAsia="zh-CN"/>
        </w:rPr>
        <w:t xml:space="preserve"> above</w:t>
      </w:r>
      <w:r>
        <w:rPr>
          <w:rFonts w:eastAsiaTheme="minorEastAsia"/>
          <w:lang w:eastAsia="zh-CN"/>
        </w:rPr>
        <w:t xml:space="preserve"> table, there are some parameters with multiple options (in red font). To reduce the </w:t>
      </w:r>
      <w:r>
        <w:rPr>
          <w:rFonts w:eastAsiaTheme="minorEastAsia" w:hint="eastAsia"/>
          <w:lang w:eastAsia="zh-CN"/>
        </w:rPr>
        <w:t xml:space="preserve">simulation workload </w:t>
      </w:r>
      <w:r>
        <w:rPr>
          <w:rFonts w:eastAsiaTheme="minorEastAsia"/>
          <w:lang w:eastAsia="zh-CN"/>
        </w:rPr>
        <w:t>for sensing</w:t>
      </w:r>
      <w:r>
        <w:rPr>
          <w:rFonts w:eastAsiaTheme="minorEastAsia" w:hint="eastAsia"/>
          <w:lang w:eastAsia="zh-CN"/>
        </w:rPr>
        <w:t xml:space="preserve"> evaluation</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one option </w:t>
      </w:r>
      <w:r>
        <w:rPr>
          <w:rFonts w:eastAsiaTheme="minorEastAsia" w:hint="eastAsia"/>
          <w:lang w:eastAsia="zh-CN"/>
        </w:rPr>
        <w:t>is selected for</w:t>
      </w:r>
      <w:r>
        <w:rPr>
          <w:rFonts w:eastAsiaTheme="minorEastAsia"/>
          <w:lang w:eastAsia="zh-CN"/>
        </w:rPr>
        <w:t xml:space="preserve"> each</w:t>
      </w:r>
      <w:r>
        <w:rPr>
          <w:rFonts w:eastAsiaTheme="minorEastAsia" w:hint="eastAsia"/>
          <w:lang w:eastAsia="zh-CN"/>
        </w:rPr>
        <w:t xml:space="preserve"> of </w:t>
      </w:r>
      <w:r>
        <w:rPr>
          <w:rFonts w:eastAsiaTheme="minorEastAsia"/>
          <w:lang w:eastAsia="zh-CN"/>
        </w:rPr>
        <w:t>these parameters</w:t>
      </w:r>
      <w:r>
        <w:rPr>
          <w:rFonts w:eastAsiaTheme="minorEastAsia" w:hint="eastAsia"/>
          <w:lang w:eastAsia="zh-CN"/>
        </w:rPr>
        <w:t xml:space="preserve">. </w:t>
      </w:r>
      <w:r>
        <w:rPr>
          <w:rFonts w:eastAsiaTheme="minorEastAsia"/>
          <w:lang w:eastAsia="zh-CN"/>
        </w:rPr>
        <w:t xml:space="preserve">Apart from the parameters listed in </w:t>
      </w:r>
      <w:r>
        <w:rPr>
          <w:rFonts w:eastAsiaTheme="minorEastAsia"/>
          <w:lang w:eastAsia="zh-CN"/>
        </w:rPr>
        <w:fldChar w:fldCharType="begin"/>
      </w:r>
      <w:r>
        <w:rPr>
          <w:rFonts w:eastAsiaTheme="minorEastAsia"/>
          <w:lang w:eastAsia="zh-CN"/>
        </w:rPr>
        <w:instrText xml:space="preserve"> REF _Ref205900087 \h </w:instrText>
      </w:r>
      <w:r>
        <w:rPr>
          <w:rFonts w:eastAsiaTheme="minorEastAsia"/>
          <w:lang w:eastAsia="zh-CN"/>
        </w:rPr>
      </w:r>
      <w:r>
        <w:rPr>
          <w:rFonts w:eastAsiaTheme="minorEastAsia"/>
          <w:lang w:eastAsia="zh-CN"/>
        </w:rPr>
        <w:fldChar w:fldCharType="separate"/>
      </w:r>
      <w:r>
        <w:rPr>
          <w:lang w:eastAsia="zh-CN"/>
        </w:rPr>
        <w:t>Table 1</w:t>
      </w:r>
      <w:r>
        <w:rPr>
          <w:rFonts w:eastAsiaTheme="minorEastAsia"/>
          <w:lang w:eastAsia="zh-CN"/>
        </w:rPr>
        <w:fldChar w:fldCharType="end"/>
      </w:r>
      <w:r>
        <w:rPr>
          <w:rFonts w:eastAsiaTheme="minorEastAsia" w:hint="eastAsia"/>
          <w:lang w:eastAsia="zh-CN"/>
        </w:rPr>
        <w:t>, there are still some parameters that need to be determined for performance evaluation, such as Carrier Frequency, SCS, etc. I</w:t>
      </w:r>
      <w:r>
        <w:rPr>
          <w:rFonts w:eastAsiaTheme="minorEastAsia"/>
          <w:lang w:eastAsia="zh-CN"/>
        </w:rPr>
        <w:t>n 5G-A</w:t>
      </w:r>
      <w:r>
        <w:rPr>
          <w:rFonts w:eastAsiaTheme="minorEastAsia" w:hint="eastAsia"/>
          <w:lang w:eastAsia="zh-CN"/>
        </w:rPr>
        <w:t xml:space="preserve"> ISAC, </w:t>
      </w:r>
      <w:r>
        <w:rPr>
          <w:rFonts w:eastAsiaTheme="minorEastAsia"/>
          <w:bCs/>
          <w:lang w:eastAsia="zh-CN"/>
        </w:rPr>
        <w:t>“</w:t>
      </w:r>
      <w:r>
        <w:rPr>
          <w:bCs/>
        </w:rPr>
        <w:t>FR1 frequency range</w:t>
      </w:r>
      <w:r>
        <w:rPr>
          <w:rFonts w:eastAsiaTheme="minorEastAsia"/>
          <w:bCs/>
          <w:lang w:eastAsia="zh-CN"/>
        </w:rPr>
        <w:t>”</w:t>
      </w:r>
      <w:r>
        <w:rPr>
          <w:bCs/>
        </w:rPr>
        <w:t xml:space="preserve"> is prioritized</w:t>
      </w:r>
      <w:r>
        <w:rPr>
          <w:rFonts w:eastAsiaTheme="minorEastAsia" w:hint="eastAsia"/>
          <w:lang w:eastAsia="zh-CN"/>
        </w:rPr>
        <w:t xml:space="preserve"> and the sensing mode is </w:t>
      </w:r>
      <w:r>
        <w:rPr>
          <w:rFonts w:eastAsiaTheme="minorEastAsia" w:hint="eastAsia"/>
          <w:bCs/>
          <w:lang w:eastAsia="zh-CN"/>
        </w:rPr>
        <w:t>restricted</w:t>
      </w:r>
      <w:r>
        <w:rPr>
          <w:bCs/>
        </w:rPr>
        <w:t xml:space="preserve"> </w:t>
      </w:r>
      <w:r>
        <w:rPr>
          <w:rFonts w:eastAsiaTheme="minorEastAsia" w:hint="eastAsia"/>
          <w:bCs/>
          <w:lang w:eastAsia="zh-CN"/>
        </w:rPr>
        <w:t xml:space="preserve">to </w:t>
      </w:r>
      <w:r>
        <w:rPr>
          <w:rFonts w:eastAsiaTheme="minorEastAsia"/>
          <w:bCs/>
          <w:lang w:eastAsia="zh-CN"/>
        </w:rPr>
        <w:t>“</w:t>
      </w:r>
      <w:proofErr w:type="spellStart"/>
      <w:r>
        <w:rPr>
          <w:bCs/>
        </w:rPr>
        <w:t>gNB</w:t>
      </w:r>
      <w:proofErr w:type="spellEnd"/>
      <w:r>
        <w:rPr>
          <w:bCs/>
        </w:rPr>
        <w:t>-based mono-static sensing</w:t>
      </w:r>
      <w:r>
        <w:rPr>
          <w:rFonts w:eastAsiaTheme="minorEastAsia"/>
          <w:bCs/>
          <w:lang w:eastAsia="zh-CN"/>
        </w:rPr>
        <w:t>”</w:t>
      </w:r>
      <w:r>
        <w:rPr>
          <w:rFonts w:eastAsiaTheme="minorEastAsia" w:hint="eastAsia"/>
          <w:lang w:eastAsia="zh-CN"/>
        </w:rPr>
        <w:t xml:space="preserve"> </w:t>
      </w:r>
      <w:r>
        <w:rPr>
          <w:color w:val="000000" w:themeColor="text1"/>
        </w:rPr>
        <w:fldChar w:fldCharType="begin"/>
      </w:r>
      <w:r>
        <w:rPr>
          <w:color w:val="000000" w:themeColor="text1"/>
        </w:rPr>
        <w:instrText xml:space="preserve"> REF _Ref205454761 \r \h  \* MERGEFORMAT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r>
        <w:rPr>
          <w:rFonts w:eastAsiaTheme="minorEastAsia" w:hint="eastAsia"/>
          <w:lang w:eastAsia="zh-CN"/>
        </w:rPr>
        <w:t>.</w:t>
      </w:r>
      <w:r>
        <w:rPr>
          <w:rFonts w:eastAsiaTheme="minorEastAsia"/>
          <w:lang w:eastAsia="zh-CN"/>
        </w:rPr>
        <w:t xml:space="preserve"> </w:t>
      </w:r>
      <w:r>
        <w:rPr>
          <w:rFonts w:eastAsiaTheme="minorEastAsia" w:hint="eastAsia"/>
          <w:lang w:eastAsia="zh-CN"/>
        </w:rPr>
        <w:t>Therefore,</w:t>
      </w:r>
      <w:r>
        <w:rPr>
          <w:rFonts w:eastAsiaTheme="minorEastAsia"/>
          <w:lang w:eastAsia="zh-CN"/>
        </w:rPr>
        <w:t xml:space="preserve"> only the parameters of the BS in FR1 need to be defined</w:t>
      </w:r>
      <w:r>
        <w:rPr>
          <w:rFonts w:eastAsiaTheme="minorEastAsia" w:hint="eastAsia"/>
          <w:color w:val="000000" w:themeColor="text1"/>
          <w:lang w:eastAsia="zh-CN"/>
        </w:rPr>
        <w:t xml:space="preserve">. Among them, some parameters related to the additional assumptions which will be discussed in section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_Ref205847686 \r \h</w:instrText>
      </w:r>
      <w:r>
        <w:rPr>
          <w:rFonts w:eastAsiaTheme="minorEastAsia"/>
          <w:color w:val="000000" w:themeColor="text1"/>
          <w:lang w:eastAsia="zh-CN"/>
        </w:rPr>
        <w:instrText xml:space="preserve">  \* MERGEFORMAT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2.2.2</w:t>
      </w:r>
      <w:r>
        <w:rPr>
          <w:rFonts w:eastAsiaTheme="minorEastAsia"/>
          <w:color w:val="000000" w:themeColor="text1"/>
          <w:lang w:eastAsia="zh-CN"/>
        </w:rPr>
        <w:fldChar w:fldCharType="end"/>
      </w:r>
      <w:r>
        <w:rPr>
          <w:rFonts w:eastAsiaTheme="minorEastAsia" w:hint="eastAsia"/>
          <w:color w:val="000000" w:themeColor="text1"/>
          <w:lang w:eastAsia="zh-CN"/>
        </w:rPr>
        <w:t xml:space="preserve">. In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_Ref205848126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Pr>
          <w:lang w:eastAsia="zh-CN"/>
        </w:rPr>
        <w:t>Table 2</w:t>
      </w:r>
      <w:r>
        <w:rPr>
          <w:rFonts w:eastAsiaTheme="minorEastAsia"/>
          <w:color w:val="000000" w:themeColor="text1"/>
          <w:lang w:eastAsia="zh-CN"/>
        </w:rPr>
        <w:fldChar w:fldCharType="end"/>
      </w:r>
      <w:r>
        <w:rPr>
          <w:rFonts w:eastAsiaTheme="minorEastAsia" w:hint="eastAsia"/>
          <w:color w:val="000000" w:themeColor="text1"/>
          <w:lang w:eastAsia="zh-CN"/>
        </w:rPr>
        <w:t xml:space="preserve">, </w:t>
      </w:r>
      <w:r>
        <w:rPr>
          <w:rFonts w:eastAsiaTheme="minorEastAsia" w:hint="eastAsia"/>
          <w:lang w:eastAsia="zh-CN"/>
        </w:rPr>
        <w:t>the</w:t>
      </w:r>
      <w:r>
        <w:rPr>
          <w:rFonts w:eastAsiaTheme="minorEastAsia"/>
          <w:lang w:eastAsia="zh-CN"/>
        </w:rPr>
        <w:t xml:space="preserve"> parameters related</w:t>
      </w:r>
      <w:r>
        <w:rPr>
          <w:rFonts w:eastAsiaTheme="minorEastAsia" w:hint="eastAsia"/>
          <w:lang w:eastAsia="zh-CN"/>
        </w:rPr>
        <w:t xml:space="preserve"> to the additional assumption are highlighted in yellow, the selected options are highlighted in blue, and t</w:t>
      </w:r>
      <w:r>
        <w:rPr>
          <w:rFonts w:eastAsiaTheme="minorEastAsia"/>
          <w:lang w:eastAsia="zh-CN"/>
        </w:rPr>
        <w:t>he modified contents</w:t>
      </w:r>
      <w:r>
        <w:rPr>
          <w:rFonts w:eastAsiaTheme="minorEastAsia" w:hint="eastAsia"/>
          <w:lang w:eastAsia="zh-CN"/>
        </w:rPr>
        <w:t xml:space="preserve"> are</w:t>
      </w:r>
      <w:r>
        <w:rPr>
          <w:rFonts w:eastAsiaTheme="minorEastAsia"/>
          <w:lang w:eastAsia="zh-CN"/>
        </w:rPr>
        <w:t xml:space="preserve"> in </w:t>
      </w:r>
      <w:r>
        <w:rPr>
          <w:rFonts w:eastAsiaTheme="minorEastAsia" w:hint="eastAsia"/>
          <w:lang w:eastAsia="zh-CN"/>
        </w:rPr>
        <w:t>red font.</w:t>
      </w:r>
    </w:p>
    <w:p w14:paraId="0477B5AB" w14:textId="77777777" w:rsidR="000567C3" w:rsidRDefault="00051612">
      <w:pPr>
        <w:pStyle w:val="TH"/>
        <w:spacing w:after="120"/>
        <w:rPr>
          <w:rFonts w:ascii="Times New Roman" w:hAnsi="Times New Roman"/>
          <w:lang w:eastAsia="zh-CN"/>
        </w:rPr>
      </w:pPr>
      <w:bookmarkStart w:id="18" w:name="_Ref205848126"/>
      <w:r>
        <w:rPr>
          <w:rFonts w:ascii="Times New Roman" w:hAnsi="Times New Roman"/>
          <w:lang w:eastAsia="zh-CN"/>
        </w:rPr>
        <w:t xml:space="preserve">Table </w:t>
      </w:r>
      <w:r>
        <w:rPr>
          <w:rFonts w:ascii="Times New Roman" w:hAnsi="Times New Roman"/>
          <w:lang w:eastAsia="zh-CN"/>
        </w:rPr>
        <w:fldChar w:fldCharType="begin"/>
      </w:r>
      <w:r>
        <w:rPr>
          <w:rFonts w:ascii="Times New Roman" w:hAnsi="Times New Roman"/>
          <w:lang w:eastAsia="zh-CN"/>
        </w:rPr>
        <w:instrText xml:space="preserve"> </w:instrText>
      </w:r>
      <w:r>
        <w:rPr>
          <w:rFonts w:ascii="Times New Roman" w:hAnsi="Times New Roman" w:hint="eastAsia"/>
          <w:lang w:eastAsia="zh-CN"/>
        </w:rPr>
        <w:instrText>SEQ Table \* ARABIC</w:instrText>
      </w:r>
      <w:r>
        <w:rPr>
          <w:rFonts w:ascii="Times New Roman" w:hAnsi="Times New Roman"/>
          <w:lang w:eastAsia="zh-CN"/>
        </w:rPr>
        <w:instrText xml:space="preserve"> </w:instrText>
      </w:r>
      <w:r>
        <w:rPr>
          <w:rFonts w:ascii="Times New Roman" w:hAnsi="Times New Roman"/>
          <w:lang w:eastAsia="zh-CN"/>
        </w:rPr>
        <w:fldChar w:fldCharType="separate"/>
      </w:r>
      <w:r>
        <w:rPr>
          <w:rFonts w:ascii="Times New Roman" w:hAnsi="Times New Roman"/>
          <w:lang w:eastAsia="zh-CN"/>
        </w:rPr>
        <w:t>2</w:t>
      </w:r>
      <w:r>
        <w:rPr>
          <w:rFonts w:ascii="Times New Roman" w:hAnsi="Times New Roman"/>
          <w:lang w:eastAsia="zh-CN"/>
        </w:rPr>
        <w:fldChar w:fldCharType="end"/>
      </w:r>
      <w:bookmarkEnd w:id="18"/>
      <w:r>
        <w:rPr>
          <w:rFonts w:ascii="Times New Roman" w:hAnsi="Times New Roman"/>
          <w:lang w:eastAsia="zh-CN"/>
        </w:rPr>
        <w:t xml:space="preserve">: </w:t>
      </w:r>
      <w:r>
        <w:rPr>
          <w:rFonts w:ascii="Times New Roman" w:hAnsi="Times New Roman" w:hint="eastAsia"/>
          <w:lang w:eastAsia="zh-CN"/>
        </w:rPr>
        <w:t>E</w:t>
      </w:r>
      <w:r>
        <w:rPr>
          <w:rFonts w:ascii="Times New Roman" w:hAnsi="Times New Roman"/>
          <w:lang w:eastAsia="zh-CN"/>
        </w:rPr>
        <w:t>valuation parameters for UAV sensing</w:t>
      </w:r>
      <w:r>
        <w:rPr>
          <w:rFonts w:ascii="Times New Roman" w:hAnsi="Times New Roman" w:hint="eastAsia"/>
          <w:lang w:eastAsia="zh-CN"/>
        </w:rPr>
        <w:t xml:space="preserve"> in 5G-A</w:t>
      </w:r>
    </w:p>
    <w:tbl>
      <w:tblPr>
        <w:tblW w:w="5000" w:type="pct"/>
        <w:jc w:val="center"/>
        <w:tblLook w:val="04A0" w:firstRow="1" w:lastRow="0" w:firstColumn="1" w:lastColumn="0" w:noHBand="0" w:noVBand="1"/>
      </w:tblPr>
      <w:tblGrid>
        <w:gridCol w:w="2035"/>
        <w:gridCol w:w="2357"/>
        <w:gridCol w:w="4894"/>
      </w:tblGrid>
      <w:tr w:rsidR="000567C3" w14:paraId="11336F1C"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F812707" w14:textId="77777777" w:rsidR="000567C3" w:rsidRDefault="00051612">
            <w:pPr>
              <w:spacing w:after="120"/>
              <w:jc w:val="center"/>
              <w:rPr>
                <w:rFonts w:eastAsiaTheme="minorEastAsia"/>
                <w:b/>
                <w:sz w:val="18"/>
                <w:szCs w:val="18"/>
              </w:rPr>
            </w:pPr>
            <w:r>
              <w:rPr>
                <w:rFonts w:eastAsiaTheme="minorEastAsia"/>
                <w:b/>
                <w:sz w:val="18"/>
                <w:szCs w:val="18"/>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18C32371" w14:textId="77777777" w:rsidR="000567C3" w:rsidRDefault="00051612">
            <w:pPr>
              <w:spacing w:after="120"/>
              <w:jc w:val="center"/>
              <w:rPr>
                <w:rFonts w:eastAsiaTheme="minorEastAsia"/>
                <w:b/>
                <w:bCs/>
                <w:sz w:val="18"/>
                <w:szCs w:val="18"/>
              </w:rPr>
            </w:pPr>
            <w:r>
              <w:rPr>
                <w:rFonts w:eastAsiaTheme="minorEastAsia"/>
                <w:b/>
                <w:bCs/>
                <w:sz w:val="18"/>
                <w:szCs w:val="18"/>
              </w:rPr>
              <w:t>Value</w:t>
            </w:r>
          </w:p>
        </w:tc>
      </w:tr>
      <w:tr w:rsidR="000567C3" w14:paraId="659AE10D"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D3A3C77" w14:textId="77777777" w:rsidR="000567C3" w:rsidRDefault="00051612">
            <w:pPr>
              <w:spacing w:afterLines="0" w:after="120"/>
              <w:textAlignment w:val="center"/>
              <w:rPr>
                <w:rFonts w:eastAsiaTheme="minorEastAsia"/>
                <w:sz w:val="18"/>
                <w:szCs w:val="18"/>
                <w:lang w:val="fr-FR"/>
              </w:rPr>
            </w:pPr>
            <w:r>
              <w:rPr>
                <w:rFonts w:eastAsia="微软雅黑"/>
                <w:bCs/>
                <w:kern w:val="24"/>
                <w:sz w:val="18"/>
                <w:szCs w:val="18"/>
                <w:lang w:eastAsia="zh-CN"/>
              </w:rPr>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3E2EA362" w14:textId="77777777" w:rsidR="000567C3" w:rsidRDefault="00051612">
            <w:pPr>
              <w:keepNext/>
              <w:keepLines/>
              <w:spacing w:after="120"/>
              <w:rPr>
                <w:rFonts w:eastAsiaTheme="minorEastAsia"/>
                <w:bCs/>
                <w:iCs/>
                <w:strike/>
                <w:color w:val="FF0000"/>
                <w:sz w:val="18"/>
                <w:szCs w:val="18"/>
                <w:lang w:val="sv-SE"/>
              </w:rPr>
            </w:pPr>
            <w:r>
              <w:rPr>
                <w:rFonts w:eastAsiaTheme="minorEastAsia"/>
                <w:bCs/>
                <w:iCs/>
                <w:strike/>
                <w:color w:val="FF0000"/>
                <w:sz w:val="18"/>
                <w:szCs w:val="18"/>
                <w:lang w:val="sv-SE"/>
              </w:rPr>
              <w:t xml:space="preserve">UMi, UMa, RMa, SMa </w:t>
            </w:r>
          </w:p>
          <w:p w14:paraId="1E3EADB6" w14:textId="77777777" w:rsidR="000567C3" w:rsidRDefault="00051612">
            <w:pPr>
              <w:keepNext/>
              <w:keepLines/>
              <w:spacing w:after="120"/>
              <w:rPr>
                <w:rFonts w:eastAsiaTheme="minorEastAsia"/>
                <w:bCs/>
                <w:sz w:val="18"/>
                <w:szCs w:val="18"/>
                <w:lang w:val="sv-SE"/>
              </w:rPr>
            </w:pPr>
            <w:r>
              <w:rPr>
                <w:rFonts w:eastAsiaTheme="minorEastAsia"/>
                <w:bCs/>
                <w:strike/>
                <w:color w:val="FF0000"/>
                <w:sz w:val="18"/>
                <w:szCs w:val="18"/>
                <w:lang w:val="sv-SE"/>
              </w:rPr>
              <w:t xml:space="preserve">UMi-AV, </w:t>
            </w:r>
            <w:r w:rsidRPr="00D54C88">
              <w:rPr>
                <w:rFonts w:eastAsiaTheme="minorEastAsia"/>
                <w:bCs/>
                <w:sz w:val="18"/>
                <w:szCs w:val="18"/>
                <w:lang w:val="sv-SE"/>
              </w:rPr>
              <w:t>UMa-AV</w:t>
            </w:r>
            <w:r>
              <w:rPr>
                <w:rFonts w:eastAsiaTheme="minorEastAsia"/>
                <w:bCs/>
                <w:strike/>
                <w:color w:val="FF0000"/>
                <w:sz w:val="18"/>
                <w:szCs w:val="18"/>
                <w:lang w:val="sv-SE"/>
              </w:rPr>
              <w:t xml:space="preserve">, RMa-AV </w:t>
            </w:r>
            <w:r>
              <w:rPr>
                <w:rFonts w:eastAsiaTheme="minorEastAsia"/>
                <w:bCs/>
                <w:color w:val="FF0000"/>
                <w:sz w:val="18"/>
                <w:szCs w:val="18"/>
                <w:lang w:val="sv-SE"/>
              </w:rPr>
              <w:t>[36.777]</w:t>
            </w:r>
          </w:p>
        </w:tc>
      </w:tr>
      <w:tr w:rsidR="000567C3" w14:paraId="768A8FB4"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01B8A9EF"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Sensing mode</w:t>
            </w:r>
          </w:p>
        </w:tc>
        <w:tc>
          <w:tcPr>
            <w:tcW w:w="2635" w:type="pct"/>
            <w:tcBorders>
              <w:top w:val="single" w:sz="4" w:space="0" w:color="000000"/>
              <w:left w:val="single" w:sz="4" w:space="0" w:color="000000"/>
              <w:bottom w:val="single" w:sz="4" w:space="0" w:color="000000"/>
              <w:right w:val="single" w:sz="4" w:space="0" w:color="000000"/>
            </w:tcBorders>
          </w:tcPr>
          <w:p w14:paraId="245BF31E" w14:textId="77777777" w:rsidR="000567C3" w:rsidRDefault="00051612">
            <w:pPr>
              <w:keepNext/>
              <w:keepLines/>
              <w:spacing w:after="120"/>
              <w:rPr>
                <w:rFonts w:eastAsiaTheme="minorEastAsia"/>
                <w:bCs/>
                <w:iCs/>
                <w:strike/>
                <w:color w:val="FF0000"/>
                <w:sz w:val="18"/>
                <w:szCs w:val="18"/>
                <w:lang w:val="sv-SE"/>
              </w:rPr>
            </w:pPr>
            <w:r>
              <w:rPr>
                <w:rFonts w:eastAsia="微软雅黑"/>
                <w:color w:val="FF0000"/>
                <w:kern w:val="24"/>
                <w:sz w:val="18"/>
                <w:szCs w:val="18"/>
                <w:lang w:eastAsia="zh-CN"/>
              </w:rPr>
              <w:t>TRP monostatic</w:t>
            </w:r>
          </w:p>
        </w:tc>
      </w:tr>
      <w:tr w:rsidR="000567C3" w14:paraId="751DD333" w14:textId="77777777">
        <w:trPr>
          <w:trHeight w:val="56"/>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3CB7DA03"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ISD</w:t>
            </w:r>
          </w:p>
        </w:tc>
        <w:tc>
          <w:tcPr>
            <w:tcW w:w="2635" w:type="pct"/>
            <w:tcBorders>
              <w:top w:val="single" w:sz="4" w:space="0" w:color="000000"/>
              <w:left w:val="single" w:sz="4" w:space="0" w:color="000000"/>
              <w:bottom w:val="single" w:sz="4" w:space="0" w:color="000000"/>
              <w:right w:val="single" w:sz="4" w:space="0" w:color="000000"/>
            </w:tcBorders>
          </w:tcPr>
          <w:p w14:paraId="74337509" w14:textId="77777777" w:rsidR="000567C3" w:rsidRDefault="00051612">
            <w:pPr>
              <w:keepNext/>
              <w:keepLines/>
              <w:spacing w:after="120"/>
              <w:rPr>
                <w:rFonts w:eastAsia="微软雅黑"/>
                <w:color w:val="FF0000"/>
                <w:kern w:val="24"/>
                <w:sz w:val="18"/>
                <w:szCs w:val="18"/>
                <w:lang w:eastAsia="zh-CN"/>
              </w:rPr>
            </w:pPr>
            <w:r>
              <w:rPr>
                <w:rFonts w:eastAsia="微软雅黑"/>
                <w:color w:val="FF0000"/>
                <w:kern w:val="24"/>
                <w:sz w:val="18"/>
                <w:szCs w:val="18"/>
                <w:lang w:eastAsia="zh-CN"/>
              </w:rPr>
              <w:t>500m</w:t>
            </w:r>
          </w:p>
        </w:tc>
      </w:tr>
      <w:tr w:rsidR="000567C3" w14:paraId="7044842A"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143C522D"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BS Height</w:t>
            </w:r>
          </w:p>
        </w:tc>
        <w:tc>
          <w:tcPr>
            <w:tcW w:w="2635" w:type="pct"/>
            <w:tcBorders>
              <w:top w:val="single" w:sz="4" w:space="0" w:color="000000"/>
              <w:left w:val="single" w:sz="4" w:space="0" w:color="000000"/>
              <w:bottom w:val="single" w:sz="4" w:space="0" w:color="000000"/>
              <w:right w:val="single" w:sz="4" w:space="0" w:color="000000"/>
            </w:tcBorders>
          </w:tcPr>
          <w:p w14:paraId="69294B8E" w14:textId="77777777" w:rsidR="000567C3" w:rsidRDefault="00051612">
            <w:pPr>
              <w:keepNext/>
              <w:keepLines/>
              <w:spacing w:after="120"/>
              <w:rPr>
                <w:rFonts w:eastAsia="微软雅黑"/>
                <w:color w:val="FF0000"/>
                <w:kern w:val="24"/>
                <w:sz w:val="18"/>
                <w:szCs w:val="18"/>
                <w:lang w:eastAsia="zh-CN"/>
              </w:rPr>
            </w:pPr>
            <w:r>
              <w:rPr>
                <w:rFonts w:eastAsia="微软雅黑"/>
                <w:color w:val="FF0000"/>
                <w:kern w:val="24"/>
                <w:sz w:val="18"/>
                <w:szCs w:val="18"/>
                <w:lang w:eastAsia="zh-CN"/>
              </w:rPr>
              <w:t>25m</w:t>
            </w:r>
          </w:p>
        </w:tc>
      </w:tr>
      <w:tr w:rsidR="000567C3" w14:paraId="2DE39652"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0F8F2996"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Carrier Frequency</w:t>
            </w:r>
          </w:p>
        </w:tc>
        <w:tc>
          <w:tcPr>
            <w:tcW w:w="2635" w:type="pct"/>
            <w:tcBorders>
              <w:top w:val="single" w:sz="4" w:space="0" w:color="000000"/>
              <w:left w:val="single" w:sz="4" w:space="0" w:color="000000"/>
              <w:bottom w:val="single" w:sz="4" w:space="0" w:color="000000"/>
              <w:right w:val="single" w:sz="4" w:space="0" w:color="000000"/>
            </w:tcBorders>
          </w:tcPr>
          <w:p w14:paraId="023B0962" w14:textId="77777777" w:rsidR="000567C3" w:rsidRDefault="00051612">
            <w:pPr>
              <w:keepNext/>
              <w:keepLines/>
              <w:spacing w:after="120"/>
              <w:rPr>
                <w:rFonts w:eastAsia="微软雅黑"/>
                <w:color w:val="FF0000"/>
                <w:kern w:val="24"/>
                <w:sz w:val="18"/>
                <w:szCs w:val="18"/>
                <w:lang w:eastAsia="zh-CN"/>
              </w:rPr>
            </w:pPr>
            <w:r>
              <w:rPr>
                <w:rFonts w:eastAsia="微软雅黑"/>
                <w:color w:val="FF0000"/>
                <w:kern w:val="24"/>
                <w:sz w:val="18"/>
                <w:szCs w:val="18"/>
                <w:lang w:eastAsia="zh-CN"/>
              </w:rPr>
              <w:t>6GHz</w:t>
            </w:r>
          </w:p>
        </w:tc>
      </w:tr>
      <w:tr w:rsidR="000567C3" w14:paraId="05375C3C"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0F0A9798"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Band Width</w:t>
            </w:r>
          </w:p>
        </w:tc>
        <w:tc>
          <w:tcPr>
            <w:tcW w:w="2635" w:type="pct"/>
            <w:tcBorders>
              <w:top w:val="single" w:sz="4" w:space="0" w:color="000000"/>
              <w:left w:val="single" w:sz="4" w:space="0" w:color="000000"/>
              <w:bottom w:val="single" w:sz="4" w:space="0" w:color="000000"/>
              <w:right w:val="single" w:sz="4" w:space="0" w:color="000000"/>
            </w:tcBorders>
          </w:tcPr>
          <w:p w14:paraId="2466577F" w14:textId="77777777" w:rsidR="000567C3" w:rsidRDefault="00051612">
            <w:pPr>
              <w:keepNext/>
              <w:keepLines/>
              <w:spacing w:after="120"/>
              <w:rPr>
                <w:rFonts w:eastAsia="微软雅黑"/>
                <w:color w:val="FF0000"/>
                <w:kern w:val="24"/>
                <w:sz w:val="18"/>
                <w:szCs w:val="18"/>
                <w:lang w:eastAsia="zh-CN"/>
              </w:rPr>
            </w:pPr>
            <w:r>
              <w:rPr>
                <w:rFonts w:eastAsia="微软雅黑"/>
                <w:color w:val="FF0000"/>
                <w:kern w:val="24"/>
                <w:sz w:val="18"/>
                <w:szCs w:val="18"/>
                <w:lang w:eastAsia="zh-CN"/>
              </w:rPr>
              <w:t>100MHz</w:t>
            </w:r>
          </w:p>
        </w:tc>
      </w:tr>
      <w:tr w:rsidR="000567C3" w14:paraId="62AF13DF" w14:textId="77777777">
        <w:trPr>
          <w:trHeight w:val="164"/>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37DA2D02"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SCS</w:t>
            </w:r>
          </w:p>
        </w:tc>
        <w:tc>
          <w:tcPr>
            <w:tcW w:w="2635" w:type="pct"/>
            <w:tcBorders>
              <w:top w:val="single" w:sz="4" w:space="0" w:color="000000"/>
              <w:left w:val="single" w:sz="4" w:space="0" w:color="000000"/>
              <w:bottom w:val="single" w:sz="4" w:space="0" w:color="000000"/>
              <w:right w:val="single" w:sz="4" w:space="0" w:color="000000"/>
            </w:tcBorders>
          </w:tcPr>
          <w:p w14:paraId="47FD7CF1" w14:textId="77777777" w:rsidR="000567C3" w:rsidRDefault="00051612">
            <w:pPr>
              <w:keepNext/>
              <w:keepLines/>
              <w:spacing w:after="120"/>
              <w:rPr>
                <w:rFonts w:eastAsia="微软雅黑"/>
                <w:color w:val="FF0000"/>
                <w:kern w:val="24"/>
                <w:sz w:val="18"/>
                <w:szCs w:val="18"/>
                <w:lang w:eastAsia="zh-CN"/>
              </w:rPr>
            </w:pPr>
            <w:r>
              <w:rPr>
                <w:rFonts w:eastAsia="微软雅黑"/>
                <w:color w:val="FF0000"/>
                <w:kern w:val="24"/>
                <w:sz w:val="18"/>
                <w:szCs w:val="18"/>
                <w:lang w:eastAsia="zh-CN"/>
              </w:rPr>
              <w:t>30kHz</w:t>
            </w:r>
          </w:p>
        </w:tc>
      </w:tr>
      <w:tr w:rsidR="000567C3" w14:paraId="4C4F4463" w14:textId="77777777">
        <w:trPr>
          <w:trHeight w:val="538"/>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719A488C" w14:textId="77777777" w:rsidR="000567C3" w:rsidRDefault="00051612">
            <w:pPr>
              <w:spacing w:afterLines="0" w:after="120"/>
              <w:textAlignment w:val="center"/>
              <w:rPr>
                <w:rFonts w:eastAsia="微软雅黑"/>
                <w:color w:val="FF0000"/>
                <w:kern w:val="24"/>
                <w:sz w:val="18"/>
                <w:szCs w:val="18"/>
                <w:lang w:eastAsia="zh-CN"/>
              </w:rPr>
            </w:pPr>
            <w:r>
              <w:rPr>
                <w:rFonts w:eastAsia="微软雅黑" w:hint="eastAsia"/>
                <w:bCs/>
                <w:color w:val="FF0000"/>
                <w:kern w:val="24"/>
                <w:sz w:val="18"/>
                <w:szCs w:val="18"/>
                <w:highlight w:val="yellow"/>
                <w:lang w:eastAsia="zh-CN"/>
              </w:rPr>
              <w:t>Waveform</w:t>
            </w:r>
          </w:p>
        </w:tc>
        <w:tc>
          <w:tcPr>
            <w:tcW w:w="2635" w:type="pct"/>
            <w:tcBorders>
              <w:top w:val="single" w:sz="4" w:space="0" w:color="000000"/>
              <w:left w:val="single" w:sz="4" w:space="0" w:color="000000"/>
              <w:bottom w:val="single" w:sz="4" w:space="0" w:color="000000"/>
              <w:right w:val="single" w:sz="4" w:space="0" w:color="000000"/>
            </w:tcBorders>
          </w:tcPr>
          <w:p w14:paraId="46DE0A56"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CASE 1</w:t>
            </w:r>
            <w:r>
              <w:rPr>
                <w:rFonts w:eastAsia="微软雅黑" w:hint="eastAsia"/>
                <w:bCs/>
                <w:color w:val="FF0000"/>
                <w:kern w:val="24"/>
                <w:sz w:val="18"/>
                <w:szCs w:val="18"/>
                <w:lang w:eastAsia="zh-CN"/>
              </w:rPr>
              <w:t>: OFDM con waveform a</w:t>
            </w:r>
            <w:r>
              <w:rPr>
                <w:rFonts w:eastAsia="微软雅黑"/>
                <w:bCs/>
                <w:color w:val="FF0000"/>
                <w:kern w:val="24"/>
                <w:sz w:val="18"/>
                <w:szCs w:val="18"/>
                <w:lang w:eastAsia="zh-CN"/>
              </w:rPr>
              <w:t>s baseline</w:t>
            </w:r>
          </w:p>
          <w:p w14:paraId="4F3F593C" w14:textId="77777777" w:rsidR="000567C3" w:rsidRDefault="00051612">
            <w:pPr>
              <w:keepNext/>
              <w:keepLines/>
              <w:spacing w:after="120"/>
              <w:textAlignment w:val="center"/>
              <w:rPr>
                <w:rFonts w:eastAsia="微软雅黑"/>
                <w:bCs/>
                <w:color w:val="FF0000"/>
                <w:kern w:val="24"/>
                <w:sz w:val="18"/>
                <w:szCs w:val="18"/>
                <w:lang w:eastAsia="zh-CN"/>
              </w:rPr>
            </w:pPr>
            <w:r>
              <w:rPr>
                <w:rFonts w:eastAsia="微软雅黑" w:hint="eastAsia"/>
                <w:bCs/>
                <w:color w:val="FF0000"/>
                <w:kern w:val="24"/>
                <w:sz w:val="18"/>
                <w:szCs w:val="18"/>
                <w:lang w:eastAsia="zh-CN"/>
              </w:rPr>
              <w:t>CASE 2: P</w:t>
            </w:r>
            <w:r>
              <w:rPr>
                <w:rFonts w:eastAsia="微软雅黑"/>
                <w:bCs/>
                <w:color w:val="FF0000"/>
                <w:kern w:val="24"/>
                <w:sz w:val="18"/>
                <w:szCs w:val="18"/>
                <w:lang w:eastAsia="zh-CN"/>
              </w:rPr>
              <w:t>ulse waveform</w:t>
            </w:r>
          </w:p>
        </w:tc>
      </w:tr>
      <w:tr w:rsidR="000567C3" w14:paraId="6A1E4466"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17FF71E5"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highlight w:val="yellow"/>
                <w:lang w:eastAsia="zh-CN"/>
              </w:rPr>
              <w:t>BS Antenna Config</w:t>
            </w:r>
            <w:r>
              <w:rPr>
                <w:rFonts w:eastAsia="微软雅黑" w:hint="eastAsia"/>
                <w:bCs/>
                <w:color w:val="FF0000"/>
                <w:kern w:val="24"/>
                <w:sz w:val="18"/>
                <w:szCs w:val="18"/>
                <w:highlight w:val="yellow"/>
                <w:lang w:eastAsia="zh-CN"/>
              </w:rPr>
              <w:t>uration</w:t>
            </w:r>
          </w:p>
        </w:tc>
        <w:tc>
          <w:tcPr>
            <w:tcW w:w="2635" w:type="pct"/>
            <w:tcBorders>
              <w:top w:val="single" w:sz="4" w:space="0" w:color="000000"/>
              <w:left w:val="single" w:sz="4" w:space="0" w:color="000000"/>
              <w:bottom w:val="single" w:sz="4" w:space="0" w:color="000000"/>
              <w:right w:val="single" w:sz="4" w:space="0" w:color="000000"/>
            </w:tcBorders>
          </w:tcPr>
          <w:p w14:paraId="3DC10F32"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CASE 1</w:t>
            </w:r>
            <w:r>
              <w:rPr>
                <w:rFonts w:eastAsia="微软雅黑" w:hint="eastAsia"/>
                <w:bCs/>
                <w:color w:val="FF0000"/>
                <w:kern w:val="24"/>
                <w:sz w:val="18"/>
                <w:szCs w:val="18"/>
                <w:lang w:eastAsia="zh-CN"/>
              </w:rPr>
              <w:t xml:space="preserve"> (for CW)</w:t>
            </w:r>
            <w:r>
              <w:rPr>
                <w:rFonts w:eastAsia="微软雅黑"/>
                <w:bCs/>
                <w:color w:val="FF0000"/>
                <w:kern w:val="24"/>
                <w:sz w:val="18"/>
                <w:szCs w:val="18"/>
                <w:lang w:eastAsia="zh-CN"/>
              </w:rPr>
              <w:t>:</w:t>
            </w:r>
          </w:p>
          <w:p w14:paraId="3270C310" w14:textId="77777777" w:rsidR="000567C3" w:rsidRDefault="00051612">
            <w:pPr>
              <w:spacing w:afterLines="0" w:after="120"/>
              <w:textAlignment w:val="center"/>
              <w:rPr>
                <w:rFonts w:eastAsia="微软雅黑"/>
                <w:bCs/>
                <w:color w:val="FF0000"/>
                <w:kern w:val="24"/>
                <w:sz w:val="18"/>
                <w:szCs w:val="18"/>
                <w:lang w:eastAsia="zh-CN"/>
              </w:rPr>
            </w:pPr>
            <w:proofErr w:type="spellStart"/>
            <w:r>
              <w:rPr>
                <w:rFonts w:eastAsia="微软雅黑" w:hint="eastAsia"/>
                <w:bCs/>
                <w:color w:val="FF0000"/>
                <w:kern w:val="24"/>
                <w:sz w:val="18"/>
                <w:szCs w:val="18"/>
                <w:lang w:eastAsia="zh-CN"/>
              </w:rPr>
              <w:t>Tx</w:t>
            </w:r>
            <w:proofErr w:type="spellEnd"/>
            <w:r>
              <w:rPr>
                <w:rFonts w:eastAsia="微软雅黑" w:hint="eastAsia"/>
                <w:bCs/>
                <w:color w:val="FF0000"/>
                <w:kern w:val="24"/>
                <w:sz w:val="18"/>
                <w:szCs w:val="18"/>
                <w:lang w:eastAsia="zh-CN"/>
              </w:rPr>
              <w:t xml:space="preserve">: </w:t>
            </w:r>
            <w:r>
              <w:rPr>
                <w:rFonts w:eastAsia="微软雅黑"/>
                <w:bCs/>
                <w:color w:val="FF0000"/>
                <w:kern w:val="24"/>
                <w:sz w:val="18"/>
                <w:szCs w:val="18"/>
                <w:lang w:eastAsia="zh-CN"/>
              </w:rPr>
              <w:t>(M, N, P, Mg, Ng) = (12, 16, 2, 1, 1; 2, 16)</w:t>
            </w:r>
            <w:r>
              <w:rPr>
                <w:rFonts w:eastAsia="微软雅黑" w:hint="eastAsia"/>
                <w:bCs/>
                <w:color w:val="FF0000"/>
                <w:kern w:val="24"/>
                <w:sz w:val="18"/>
                <w:szCs w:val="18"/>
                <w:lang w:eastAsia="zh-CN"/>
              </w:rPr>
              <w:t>;</w:t>
            </w:r>
          </w:p>
          <w:p w14:paraId="2AF804BF"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hint="eastAsia"/>
                <w:bCs/>
                <w:color w:val="FF0000"/>
                <w:kern w:val="24"/>
                <w:sz w:val="18"/>
                <w:szCs w:val="18"/>
                <w:lang w:eastAsia="zh-CN"/>
              </w:rPr>
              <w:t xml:space="preserve">Rx: </w:t>
            </w:r>
            <w:r>
              <w:rPr>
                <w:rFonts w:eastAsia="微软雅黑"/>
                <w:bCs/>
                <w:color w:val="FF0000"/>
                <w:kern w:val="24"/>
                <w:sz w:val="18"/>
                <w:szCs w:val="18"/>
                <w:lang w:eastAsia="zh-CN"/>
              </w:rPr>
              <w:t>(M, N, P, Mg, Ng) = (12, 16, 2, 1, 1; 2, 16)</w:t>
            </w:r>
            <w:r>
              <w:rPr>
                <w:rFonts w:eastAsia="微软雅黑" w:hint="eastAsia"/>
                <w:bCs/>
                <w:color w:val="FF0000"/>
                <w:kern w:val="24"/>
                <w:sz w:val="18"/>
                <w:szCs w:val="18"/>
                <w:lang w:eastAsia="zh-CN"/>
              </w:rPr>
              <w:t>;</w:t>
            </w:r>
          </w:p>
          <w:p w14:paraId="07DAD541"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 xml:space="preserve">CASE </w:t>
            </w:r>
            <w:r>
              <w:rPr>
                <w:rFonts w:eastAsia="微软雅黑" w:hint="eastAsia"/>
                <w:bCs/>
                <w:color w:val="FF0000"/>
                <w:kern w:val="24"/>
                <w:sz w:val="18"/>
                <w:szCs w:val="18"/>
                <w:lang w:eastAsia="zh-CN"/>
              </w:rPr>
              <w:t>2 (for PW)</w:t>
            </w:r>
            <w:r>
              <w:rPr>
                <w:rFonts w:eastAsia="微软雅黑"/>
                <w:bCs/>
                <w:color w:val="FF0000"/>
                <w:kern w:val="24"/>
                <w:sz w:val="18"/>
                <w:szCs w:val="18"/>
                <w:lang w:eastAsia="zh-CN"/>
              </w:rPr>
              <w:t>:</w:t>
            </w:r>
            <w:r>
              <w:rPr>
                <w:rFonts w:eastAsia="微软雅黑" w:hint="eastAsia"/>
                <w:bCs/>
                <w:color w:val="FF0000"/>
                <w:kern w:val="24"/>
                <w:sz w:val="18"/>
                <w:szCs w:val="18"/>
                <w:lang w:eastAsia="zh-CN"/>
              </w:rPr>
              <w:t xml:space="preserve"> </w:t>
            </w:r>
          </w:p>
          <w:p w14:paraId="7133C520" w14:textId="77777777" w:rsidR="000567C3" w:rsidRDefault="00051612">
            <w:pPr>
              <w:keepNext/>
              <w:keepLines/>
              <w:spacing w:after="120"/>
              <w:textAlignment w:val="center"/>
              <w:rPr>
                <w:rFonts w:eastAsia="微软雅黑"/>
                <w:bCs/>
                <w:color w:val="FF0000"/>
                <w:kern w:val="24"/>
                <w:sz w:val="18"/>
                <w:szCs w:val="18"/>
                <w:lang w:eastAsia="zh-CN"/>
              </w:rPr>
            </w:pPr>
            <w:proofErr w:type="spellStart"/>
            <w:r>
              <w:rPr>
                <w:rFonts w:eastAsia="微软雅黑" w:hint="eastAsia"/>
                <w:bCs/>
                <w:color w:val="FF0000"/>
                <w:kern w:val="24"/>
                <w:sz w:val="18"/>
                <w:szCs w:val="18"/>
                <w:lang w:eastAsia="zh-CN"/>
              </w:rPr>
              <w:t>Tx</w:t>
            </w:r>
            <w:proofErr w:type="spellEnd"/>
            <w:r>
              <w:rPr>
                <w:rFonts w:eastAsia="微软雅黑" w:hint="eastAsia"/>
                <w:bCs/>
                <w:color w:val="FF0000"/>
                <w:kern w:val="24"/>
                <w:sz w:val="18"/>
                <w:szCs w:val="18"/>
                <w:lang w:eastAsia="zh-CN"/>
              </w:rPr>
              <w:t xml:space="preserve">/Rx: </w:t>
            </w:r>
            <w:r>
              <w:rPr>
                <w:rFonts w:eastAsia="微软雅黑"/>
                <w:bCs/>
                <w:color w:val="FF0000"/>
                <w:kern w:val="24"/>
                <w:sz w:val="18"/>
                <w:szCs w:val="18"/>
                <w:lang w:eastAsia="zh-CN"/>
              </w:rPr>
              <w:t>(M, N, P, Mg, Ng) = (</w:t>
            </w:r>
            <w:r>
              <w:rPr>
                <w:rFonts w:eastAsia="微软雅黑" w:hint="eastAsia"/>
                <w:bCs/>
                <w:color w:val="FF0000"/>
                <w:kern w:val="24"/>
                <w:sz w:val="18"/>
                <w:szCs w:val="18"/>
                <w:lang w:eastAsia="zh-CN"/>
              </w:rPr>
              <w:t>24</w:t>
            </w:r>
            <w:r>
              <w:rPr>
                <w:rFonts w:eastAsia="微软雅黑"/>
                <w:bCs/>
                <w:color w:val="FF0000"/>
                <w:kern w:val="24"/>
                <w:sz w:val="18"/>
                <w:szCs w:val="18"/>
                <w:lang w:eastAsia="zh-CN"/>
              </w:rPr>
              <w:t xml:space="preserve">, 16, 2, 1, 1; </w:t>
            </w:r>
            <w:r>
              <w:rPr>
                <w:rFonts w:eastAsia="微软雅黑" w:hint="eastAsia"/>
                <w:bCs/>
                <w:color w:val="FF0000"/>
                <w:kern w:val="24"/>
                <w:sz w:val="18"/>
                <w:szCs w:val="18"/>
                <w:lang w:eastAsia="zh-CN"/>
              </w:rPr>
              <w:t>4</w:t>
            </w:r>
            <w:r>
              <w:rPr>
                <w:rFonts w:eastAsia="微软雅黑"/>
                <w:bCs/>
                <w:color w:val="FF0000"/>
                <w:kern w:val="24"/>
                <w:sz w:val="18"/>
                <w:szCs w:val="18"/>
                <w:lang w:eastAsia="zh-CN"/>
              </w:rPr>
              <w:t>, 16)</w:t>
            </w:r>
            <w:r>
              <w:rPr>
                <w:rFonts w:eastAsia="微软雅黑" w:hint="eastAsia"/>
                <w:bCs/>
                <w:color w:val="FF0000"/>
                <w:kern w:val="24"/>
                <w:sz w:val="18"/>
                <w:szCs w:val="18"/>
                <w:lang w:eastAsia="zh-CN"/>
              </w:rPr>
              <w:t>;</w:t>
            </w:r>
            <w:r>
              <w:rPr>
                <w:rFonts w:eastAsia="微软雅黑"/>
                <w:bCs/>
                <w:color w:val="FF0000"/>
                <w:kern w:val="24"/>
                <w:sz w:val="18"/>
                <w:szCs w:val="18"/>
                <w:lang w:eastAsia="zh-CN"/>
              </w:rPr>
              <w:t xml:space="preserve"> </w:t>
            </w:r>
          </w:p>
        </w:tc>
      </w:tr>
      <w:tr w:rsidR="000567C3" w14:paraId="4F1EF387"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2632ECED"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hint="eastAsia"/>
                <w:bCs/>
                <w:color w:val="FF0000"/>
                <w:kern w:val="24"/>
                <w:sz w:val="18"/>
                <w:szCs w:val="18"/>
                <w:lang w:eastAsia="zh-CN"/>
              </w:rPr>
              <w:t xml:space="preserve">BS </w:t>
            </w:r>
            <w:r>
              <w:rPr>
                <w:rFonts w:eastAsia="微软雅黑"/>
                <w:bCs/>
                <w:color w:val="FF0000"/>
                <w:kern w:val="24"/>
                <w:sz w:val="18"/>
                <w:szCs w:val="18"/>
                <w:lang w:eastAsia="zh-CN"/>
              </w:rPr>
              <w:t xml:space="preserve">Antenna Polarization </w:t>
            </w:r>
          </w:p>
        </w:tc>
        <w:tc>
          <w:tcPr>
            <w:tcW w:w="2635" w:type="pct"/>
            <w:tcBorders>
              <w:top w:val="single" w:sz="4" w:space="0" w:color="000000"/>
              <w:left w:val="single" w:sz="4" w:space="0" w:color="000000"/>
              <w:bottom w:val="single" w:sz="4" w:space="0" w:color="000000"/>
              <w:right w:val="single" w:sz="4" w:space="0" w:color="000000"/>
            </w:tcBorders>
          </w:tcPr>
          <w:p w14:paraId="0AB7FAD8"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±45°polarization</w:t>
            </w:r>
          </w:p>
        </w:tc>
      </w:tr>
      <w:tr w:rsidR="000567C3" w14:paraId="6A53E993"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717171AF" w14:textId="77777777" w:rsidR="000567C3" w:rsidRDefault="00051612">
            <w:pPr>
              <w:spacing w:afterLines="0" w:after="120"/>
              <w:textAlignment w:val="center"/>
              <w:rPr>
                <w:rFonts w:eastAsia="微软雅黑"/>
                <w:color w:val="FF0000"/>
                <w:kern w:val="24"/>
                <w:sz w:val="18"/>
                <w:szCs w:val="18"/>
                <w:lang w:eastAsia="zh-CN"/>
              </w:rPr>
            </w:pPr>
            <w:r>
              <w:rPr>
                <w:rFonts w:eastAsia="微软雅黑"/>
                <w:bCs/>
                <w:color w:val="FF0000"/>
                <w:kern w:val="24"/>
                <w:sz w:val="18"/>
                <w:szCs w:val="18"/>
                <w:highlight w:val="yellow"/>
                <w:lang w:eastAsia="zh-CN"/>
              </w:rPr>
              <w:t xml:space="preserve">BS </w:t>
            </w:r>
            <w:proofErr w:type="spellStart"/>
            <w:r>
              <w:rPr>
                <w:rFonts w:eastAsia="微软雅黑"/>
                <w:bCs/>
                <w:color w:val="FF0000"/>
                <w:kern w:val="24"/>
                <w:sz w:val="18"/>
                <w:szCs w:val="18"/>
                <w:highlight w:val="yellow"/>
                <w:lang w:eastAsia="zh-CN"/>
              </w:rPr>
              <w:t>Tx</w:t>
            </w:r>
            <w:proofErr w:type="spellEnd"/>
            <w:r>
              <w:rPr>
                <w:rFonts w:eastAsia="微软雅黑"/>
                <w:bCs/>
                <w:color w:val="FF0000"/>
                <w:kern w:val="24"/>
                <w:sz w:val="18"/>
                <w:szCs w:val="18"/>
                <w:highlight w:val="yellow"/>
                <w:lang w:eastAsia="zh-CN"/>
              </w:rPr>
              <w:t>-Rx antenna isolation</w:t>
            </w:r>
          </w:p>
        </w:tc>
        <w:tc>
          <w:tcPr>
            <w:tcW w:w="2635" w:type="pct"/>
            <w:tcBorders>
              <w:top w:val="single" w:sz="4" w:space="0" w:color="000000"/>
              <w:left w:val="single" w:sz="4" w:space="0" w:color="000000"/>
              <w:bottom w:val="single" w:sz="4" w:space="0" w:color="000000"/>
              <w:right w:val="single" w:sz="4" w:space="0" w:color="000000"/>
            </w:tcBorders>
          </w:tcPr>
          <w:p w14:paraId="28233924"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65dB</w:t>
            </w:r>
          </w:p>
        </w:tc>
      </w:tr>
      <w:tr w:rsidR="000567C3" w14:paraId="47EE5B35"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3034A1E4" w14:textId="77777777" w:rsidR="000567C3" w:rsidRDefault="00051612">
            <w:pPr>
              <w:spacing w:afterLines="0" w:after="120"/>
              <w:textAlignment w:val="center"/>
              <w:rPr>
                <w:rFonts w:eastAsia="微软雅黑"/>
                <w:color w:val="FF0000"/>
                <w:kern w:val="24"/>
                <w:sz w:val="18"/>
                <w:szCs w:val="18"/>
                <w:lang w:eastAsia="zh-CN"/>
              </w:rPr>
            </w:pPr>
            <w:r>
              <w:rPr>
                <w:rFonts w:eastAsia="微软雅黑"/>
                <w:bCs/>
                <w:color w:val="FF0000"/>
                <w:kern w:val="24"/>
                <w:sz w:val="18"/>
                <w:szCs w:val="18"/>
                <w:lang w:eastAsia="zh-CN"/>
              </w:rPr>
              <w:t>BS Noise Figure</w:t>
            </w:r>
          </w:p>
        </w:tc>
        <w:tc>
          <w:tcPr>
            <w:tcW w:w="2635" w:type="pct"/>
            <w:tcBorders>
              <w:top w:val="single" w:sz="4" w:space="0" w:color="000000"/>
              <w:left w:val="single" w:sz="4" w:space="0" w:color="000000"/>
              <w:bottom w:val="single" w:sz="4" w:space="0" w:color="000000"/>
              <w:right w:val="single" w:sz="4" w:space="0" w:color="000000"/>
            </w:tcBorders>
          </w:tcPr>
          <w:p w14:paraId="6E337A79"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5dB</w:t>
            </w:r>
          </w:p>
        </w:tc>
      </w:tr>
      <w:tr w:rsidR="000567C3" w14:paraId="5BCCBCD0"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1E2DE5A2" w14:textId="77777777" w:rsidR="000567C3" w:rsidRDefault="00051612">
            <w:pPr>
              <w:spacing w:afterLines="0" w:after="120"/>
              <w:textAlignment w:val="center"/>
              <w:rPr>
                <w:rFonts w:eastAsia="微软雅黑"/>
                <w:bCs/>
                <w:color w:val="FF0000"/>
                <w:kern w:val="24"/>
                <w:sz w:val="18"/>
                <w:szCs w:val="18"/>
                <w:highlight w:val="yellow"/>
                <w:lang w:eastAsia="zh-CN"/>
              </w:rPr>
            </w:pPr>
            <w:r>
              <w:rPr>
                <w:rFonts w:eastAsia="微软雅黑"/>
                <w:bCs/>
                <w:color w:val="FF0000"/>
                <w:kern w:val="24"/>
                <w:sz w:val="18"/>
                <w:szCs w:val="18"/>
                <w:highlight w:val="yellow"/>
                <w:lang w:eastAsia="zh-CN"/>
              </w:rPr>
              <w:t xml:space="preserve">BS </w:t>
            </w:r>
            <w:proofErr w:type="spellStart"/>
            <w:r>
              <w:rPr>
                <w:rFonts w:eastAsia="微软雅黑"/>
                <w:bCs/>
                <w:color w:val="FF0000"/>
                <w:kern w:val="24"/>
                <w:sz w:val="18"/>
                <w:szCs w:val="18"/>
                <w:highlight w:val="yellow"/>
                <w:lang w:eastAsia="zh-CN"/>
              </w:rPr>
              <w:t>Tx</w:t>
            </w:r>
            <w:proofErr w:type="spellEnd"/>
            <w:r>
              <w:rPr>
                <w:rFonts w:eastAsia="微软雅黑"/>
                <w:bCs/>
                <w:color w:val="FF0000"/>
                <w:kern w:val="24"/>
                <w:sz w:val="18"/>
                <w:szCs w:val="18"/>
                <w:highlight w:val="yellow"/>
                <w:lang w:eastAsia="zh-CN"/>
              </w:rPr>
              <w:t xml:space="preserve"> Power</w:t>
            </w:r>
          </w:p>
        </w:tc>
        <w:tc>
          <w:tcPr>
            <w:tcW w:w="2635" w:type="pct"/>
            <w:tcBorders>
              <w:top w:val="single" w:sz="4" w:space="0" w:color="000000"/>
              <w:left w:val="single" w:sz="4" w:space="0" w:color="000000"/>
              <w:bottom w:val="single" w:sz="4" w:space="0" w:color="000000"/>
              <w:right w:val="single" w:sz="4" w:space="0" w:color="000000"/>
            </w:tcBorders>
            <w:vAlign w:val="center"/>
          </w:tcPr>
          <w:p w14:paraId="61CF4879"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CASE 1</w:t>
            </w:r>
            <w:r>
              <w:rPr>
                <w:rFonts w:eastAsia="微软雅黑" w:hint="eastAsia"/>
                <w:bCs/>
                <w:color w:val="FF0000"/>
                <w:kern w:val="24"/>
                <w:sz w:val="18"/>
                <w:szCs w:val="18"/>
                <w:lang w:eastAsia="zh-CN"/>
              </w:rPr>
              <w:t xml:space="preserve"> (for CW)</w:t>
            </w:r>
            <w:r>
              <w:rPr>
                <w:rFonts w:eastAsia="微软雅黑"/>
                <w:bCs/>
                <w:color w:val="FF0000"/>
                <w:kern w:val="24"/>
                <w:sz w:val="18"/>
                <w:szCs w:val="18"/>
                <w:lang w:eastAsia="zh-CN"/>
              </w:rPr>
              <w:t>:</w:t>
            </w:r>
          </w:p>
          <w:p w14:paraId="681C34E1"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w:t>
            </w:r>
            <w:r>
              <w:rPr>
                <w:rFonts w:eastAsia="微软雅黑" w:hint="eastAsia"/>
                <w:bCs/>
                <w:color w:val="FF0000"/>
                <w:kern w:val="24"/>
                <w:sz w:val="18"/>
                <w:szCs w:val="18"/>
                <w:lang w:eastAsia="zh-CN"/>
              </w:rPr>
              <w:t xml:space="preserve"> </w:t>
            </w:r>
            <w:r>
              <w:rPr>
                <w:rFonts w:eastAsia="微软雅黑"/>
                <w:bCs/>
                <w:color w:val="FF0000"/>
                <w:kern w:val="24"/>
                <w:sz w:val="18"/>
                <w:szCs w:val="18"/>
                <w:lang w:eastAsia="zh-CN"/>
              </w:rPr>
              <w:t>maximum tolerable Rx power + isolation (</w:t>
            </w:r>
            <w:r>
              <w:rPr>
                <w:rFonts w:eastAsia="微软雅黑" w:hint="eastAsia"/>
                <w:bCs/>
                <w:color w:val="FF0000"/>
                <w:kern w:val="24"/>
                <w:sz w:val="18"/>
                <w:szCs w:val="18"/>
                <w:lang w:eastAsia="zh-CN"/>
              </w:rPr>
              <w:t>[-30+65=</w:t>
            </w:r>
            <w:r>
              <w:rPr>
                <w:rFonts w:eastAsia="微软雅黑"/>
                <w:bCs/>
                <w:color w:val="FF0000"/>
                <w:kern w:val="24"/>
                <w:sz w:val="18"/>
                <w:szCs w:val="18"/>
                <w:lang w:eastAsia="zh-CN"/>
              </w:rPr>
              <w:t>35</w:t>
            </w:r>
            <w:r>
              <w:rPr>
                <w:rFonts w:eastAsia="微软雅黑" w:hint="eastAsia"/>
                <w:bCs/>
                <w:color w:val="FF0000"/>
                <w:kern w:val="24"/>
                <w:sz w:val="18"/>
                <w:szCs w:val="18"/>
                <w:lang w:eastAsia="zh-CN"/>
              </w:rPr>
              <w:t>]</w:t>
            </w:r>
            <w:proofErr w:type="spellStart"/>
            <w:r>
              <w:rPr>
                <w:rFonts w:eastAsia="微软雅黑"/>
                <w:bCs/>
                <w:color w:val="FF0000"/>
                <w:kern w:val="24"/>
                <w:sz w:val="18"/>
                <w:szCs w:val="18"/>
                <w:lang w:eastAsia="zh-CN"/>
              </w:rPr>
              <w:t>dBm</w:t>
            </w:r>
            <w:proofErr w:type="spellEnd"/>
            <w:r>
              <w:rPr>
                <w:rFonts w:eastAsia="微软雅黑" w:hint="eastAsia"/>
                <w:bCs/>
                <w:color w:val="FF0000"/>
                <w:kern w:val="24"/>
                <w:sz w:val="18"/>
                <w:szCs w:val="18"/>
                <w:lang w:eastAsia="zh-CN"/>
              </w:rPr>
              <w:t>)</w:t>
            </w:r>
          </w:p>
          <w:p w14:paraId="1D257D4C"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CASE 2</w:t>
            </w:r>
            <w:r>
              <w:rPr>
                <w:rFonts w:eastAsia="微软雅黑" w:hint="eastAsia"/>
                <w:bCs/>
                <w:color w:val="FF0000"/>
                <w:kern w:val="24"/>
                <w:sz w:val="18"/>
                <w:szCs w:val="18"/>
                <w:lang w:eastAsia="zh-CN"/>
              </w:rPr>
              <w:t xml:space="preserve"> (for PW)</w:t>
            </w:r>
            <w:r>
              <w:rPr>
                <w:rFonts w:eastAsia="微软雅黑"/>
                <w:bCs/>
                <w:color w:val="FF0000"/>
                <w:kern w:val="24"/>
                <w:sz w:val="18"/>
                <w:szCs w:val="18"/>
                <w:lang w:eastAsia="zh-CN"/>
              </w:rPr>
              <w:t>:</w:t>
            </w:r>
          </w:p>
          <w:p w14:paraId="4244931E" w14:textId="77777777" w:rsidR="000567C3" w:rsidRDefault="00051612">
            <w:pPr>
              <w:keepNext/>
              <w:keepLines/>
              <w:spacing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 xml:space="preserve"> </w:t>
            </w:r>
            <w:r>
              <w:rPr>
                <w:rFonts w:eastAsia="微软雅黑" w:hint="eastAsia"/>
                <w:bCs/>
                <w:color w:val="FF0000"/>
                <w:kern w:val="24"/>
                <w:sz w:val="18"/>
                <w:szCs w:val="18"/>
                <w:lang w:eastAsia="zh-CN"/>
              </w:rPr>
              <w:t xml:space="preserve">&lt; </w:t>
            </w:r>
            <w:r>
              <w:rPr>
                <w:rFonts w:eastAsia="微软雅黑"/>
                <w:bCs/>
                <w:color w:val="FF0000"/>
                <w:kern w:val="24"/>
                <w:sz w:val="18"/>
                <w:szCs w:val="18"/>
                <w:lang w:eastAsia="zh-CN"/>
              </w:rPr>
              <w:t xml:space="preserve">[61] </w:t>
            </w:r>
            <w:proofErr w:type="spellStart"/>
            <w:r>
              <w:rPr>
                <w:rFonts w:eastAsia="微软雅黑"/>
                <w:bCs/>
                <w:color w:val="FF0000"/>
                <w:kern w:val="24"/>
                <w:sz w:val="18"/>
                <w:szCs w:val="18"/>
                <w:lang w:eastAsia="zh-CN"/>
              </w:rPr>
              <w:t>dBm</w:t>
            </w:r>
            <w:proofErr w:type="spellEnd"/>
            <w:r>
              <w:rPr>
                <w:rFonts w:eastAsia="微软雅黑"/>
                <w:bCs/>
                <w:color w:val="FF0000"/>
                <w:kern w:val="24"/>
                <w:sz w:val="18"/>
                <w:szCs w:val="18"/>
                <w:lang w:eastAsia="zh-CN"/>
              </w:rPr>
              <w:t xml:space="preserve"> or 56 </w:t>
            </w:r>
            <w:proofErr w:type="spellStart"/>
            <w:r>
              <w:rPr>
                <w:rFonts w:eastAsia="微软雅黑"/>
                <w:bCs/>
                <w:color w:val="FF0000"/>
                <w:kern w:val="24"/>
                <w:sz w:val="18"/>
                <w:szCs w:val="18"/>
                <w:lang w:eastAsia="zh-CN"/>
              </w:rPr>
              <w:t>dBm</w:t>
            </w:r>
            <w:proofErr w:type="spellEnd"/>
          </w:p>
        </w:tc>
      </w:tr>
      <w:tr w:rsidR="000567C3" w14:paraId="7B1F6A61"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58746C60"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 xml:space="preserve">Sensing Resource overhead </w:t>
            </w:r>
          </w:p>
        </w:tc>
        <w:tc>
          <w:tcPr>
            <w:tcW w:w="2635" w:type="pct"/>
            <w:tcBorders>
              <w:top w:val="single" w:sz="4" w:space="0" w:color="000000"/>
              <w:left w:val="single" w:sz="4" w:space="0" w:color="000000"/>
              <w:bottom w:val="single" w:sz="4" w:space="0" w:color="000000"/>
              <w:right w:val="single" w:sz="4" w:space="0" w:color="000000"/>
            </w:tcBorders>
            <w:vAlign w:val="center"/>
          </w:tcPr>
          <w:p w14:paraId="056E7F89"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Total overhead of sensing to communi</w:t>
            </w:r>
            <w:r>
              <w:rPr>
                <w:rFonts w:eastAsia="微软雅黑" w:hint="eastAsia"/>
                <w:bCs/>
                <w:color w:val="FF0000"/>
                <w:kern w:val="24"/>
                <w:sz w:val="18"/>
                <w:szCs w:val="18"/>
                <w:lang w:eastAsia="zh-CN"/>
              </w:rPr>
              <w:t>ca</w:t>
            </w:r>
            <w:r>
              <w:rPr>
                <w:rFonts w:eastAsia="微软雅黑"/>
                <w:bCs/>
                <w:color w:val="FF0000"/>
                <w:kern w:val="24"/>
                <w:sz w:val="18"/>
                <w:szCs w:val="18"/>
                <w:lang w:eastAsia="zh-CN"/>
              </w:rPr>
              <w:t>tion is [10%].</w:t>
            </w:r>
          </w:p>
        </w:tc>
      </w:tr>
      <w:tr w:rsidR="000567C3" w14:paraId="4506C2DB"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F41139B"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highlight w:val="yellow"/>
                <w:lang w:eastAsia="zh-CN"/>
              </w:rPr>
              <w:t>Sensing Signal</w:t>
            </w:r>
          </w:p>
        </w:tc>
        <w:tc>
          <w:tcPr>
            <w:tcW w:w="2635" w:type="pct"/>
            <w:tcBorders>
              <w:top w:val="single" w:sz="4" w:space="0" w:color="000000"/>
              <w:left w:val="single" w:sz="4" w:space="0" w:color="000000"/>
              <w:bottom w:val="single" w:sz="4" w:space="0" w:color="000000"/>
              <w:right w:val="single" w:sz="4" w:space="0" w:color="000000"/>
            </w:tcBorders>
            <w:vAlign w:val="center"/>
          </w:tcPr>
          <w:p w14:paraId="7E9A119F"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CASE 1</w:t>
            </w:r>
            <w:r>
              <w:rPr>
                <w:rFonts w:eastAsia="微软雅黑" w:hint="eastAsia"/>
                <w:bCs/>
                <w:color w:val="FF0000"/>
                <w:kern w:val="24"/>
                <w:sz w:val="18"/>
                <w:szCs w:val="18"/>
                <w:lang w:eastAsia="zh-CN"/>
              </w:rPr>
              <w:t xml:space="preserve"> (for CW)</w:t>
            </w:r>
            <w:r>
              <w:rPr>
                <w:rFonts w:eastAsia="微软雅黑"/>
                <w:bCs/>
                <w:color w:val="FF0000"/>
                <w:kern w:val="24"/>
                <w:sz w:val="18"/>
                <w:szCs w:val="18"/>
                <w:lang w:eastAsia="zh-CN"/>
              </w:rPr>
              <w:t>: DL PRS, CSI-RS</w:t>
            </w:r>
          </w:p>
          <w:p w14:paraId="77A30BC0" w14:textId="77777777" w:rsidR="000567C3" w:rsidRDefault="00051612">
            <w:pPr>
              <w:keepNext/>
              <w:keepLines/>
              <w:spacing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CASE 2</w:t>
            </w:r>
            <w:r>
              <w:rPr>
                <w:rFonts w:eastAsia="微软雅黑" w:hint="eastAsia"/>
                <w:bCs/>
                <w:color w:val="FF0000"/>
                <w:kern w:val="24"/>
                <w:sz w:val="18"/>
                <w:szCs w:val="18"/>
                <w:lang w:eastAsia="zh-CN"/>
              </w:rPr>
              <w:t xml:space="preserve"> (for PW)</w:t>
            </w:r>
            <w:r>
              <w:rPr>
                <w:rFonts w:eastAsia="微软雅黑"/>
                <w:bCs/>
                <w:color w:val="FF0000"/>
                <w:kern w:val="24"/>
                <w:sz w:val="18"/>
                <w:szCs w:val="18"/>
                <w:lang w:eastAsia="zh-CN"/>
              </w:rPr>
              <w:t>: TBD</w:t>
            </w:r>
          </w:p>
        </w:tc>
      </w:tr>
      <w:tr w:rsidR="000567C3" w14:paraId="50375894"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F6E1A03"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CPI</w:t>
            </w:r>
          </w:p>
        </w:tc>
        <w:tc>
          <w:tcPr>
            <w:tcW w:w="2635" w:type="pct"/>
            <w:tcBorders>
              <w:top w:val="single" w:sz="4" w:space="0" w:color="000000"/>
              <w:left w:val="single" w:sz="4" w:space="0" w:color="000000"/>
              <w:bottom w:val="single" w:sz="4" w:space="0" w:color="000000"/>
              <w:right w:val="single" w:sz="4" w:space="0" w:color="000000"/>
            </w:tcBorders>
            <w:vAlign w:val="center"/>
          </w:tcPr>
          <w:p w14:paraId="2DE89F63"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Total duration: [10ms~80ms].</w:t>
            </w:r>
          </w:p>
        </w:tc>
      </w:tr>
      <w:tr w:rsidR="000567C3" w14:paraId="7E67C2BA" w14:textId="77777777">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64E07C5"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Sensing algorithm</w:t>
            </w:r>
          </w:p>
        </w:tc>
        <w:tc>
          <w:tcPr>
            <w:tcW w:w="2635" w:type="pct"/>
            <w:tcBorders>
              <w:top w:val="single" w:sz="4" w:space="0" w:color="000000"/>
              <w:left w:val="single" w:sz="4" w:space="0" w:color="000000"/>
              <w:bottom w:val="single" w:sz="4" w:space="0" w:color="000000"/>
              <w:right w:val="single" w:sz="4" w:space="0" w:color="000000"/>
            </w:tcBorders>
            <w:vAlign w:val="center"/>
          </w:tcPr>
          <w:p w14:paraId="2A8D00E3" w14:textId="77777777" w:rsidR="000567C3" w:rsidRDefault="00051612">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Up to company, e.g., 2D FFT</w:t>
            </w:r>
          </w:p>
        </w:tc>
      </w:tr>
      <w:tr w:rsidR="000567C3" w14:paraId="6D104789" w14:textId="77777777">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6DA65799" w14:textId="77777777" w:rsidR="000567C3" w:rsidRDefault="00051612">
            <w:pPr>
              <w:spacing w:afterLines="0" w:after="120"/>
              <w:textAlignment w:val="center"/>
              <w:rPr>
                <w:rFonts w:eastAsiaTheme="minorEastAsia"/>
                <w:sz w:val="18"/>
                <w:szCs w:val="18"/>
              </w:rPr>
            </w:pPr>
            <w:r>
              <w:rPr>
                <w:rFonts w:eastAsia="微软雅黑"/>
                <w:bCs/>
                <w:kern w:val="24"/>
                <w:sz w:val="18"/>
                <w:szCs w:val="18"/>
                <w:lang w:eastAsia="zh-CN"/>
              </w:rPr>
              <w:t>Sensing transmitters and receivers properties</w:t>
            </w:r>
          </w:p>
        </w:tc>
        <w:tc>
          <w:tcPr>
            <w:tcW w:w="1269" w:type="pct"/>
            <w:tcBorders>
              <w:top w:val="single" w:sz="4" w:space="0" w:color="000000"/>
              <w:left w:val="single" w:sz="4" w:space="0" w:color="000000"/>
              <w:bottom w:val="nil"/>
              <w:right w:val="single" w:sz="4" w:space="0" w:color="000000"/>
            </w:tcBorders>
            <w:vAlign w:val="center"/>
          </w:tcPr>
          <w:p w14:paraId="217B765B" w14:textId="77777777" w:rsidR="000567C3" w:rsidRDefault="00051612">
            <w:pPr>
              <w:spacing w:after="120"/>
              <w:rPr>
                <w:rFonts w:eastAsiaTheme="minorEastAsia"/>
                <w:sz w:val="18"/>
                <w:szCs w:val="18"/>
                <w:lang w:eastAsia="zh-CN"/>
              </w:rPr>
            </w:pPr>
            <w:r>
              <w:rPr>
                <w:rFonts w:eastAsiaTheme="minorEastAsia"/>
                <w:sz w:val="18"/>
                <w:szCs w:val="18"/>
              </w:rPr>
              <w:t>STX/SRX Locations</w:t>
            </w:r>
          </w:p>
        </w:tc>
        <w:tc>
          <w:tcPr>
            <w:tcW w:w="2635" w:type="pct"/>
            <w:tcBorders>
              <w:top w:val="single" w:sz="4" w:space="0" w:color="000000"/>
              <w:left w:val="single" w:sz="4" w:space="0" w:color="000000"/>
              <w:bottom w:val="nil"/>
              <w:right w:val="single" w:sz="4" w:space="0" w:color="000000"/>
            </w:tcBorders>
            <w:vAlign w:val="center"/>
          </w:tcPr>
          <w:p w14:paraId="18783895" w14:textId="77777777" w:rsidR="000567C3" w:rsidRDefault="00051612">
            <w:pPr>
              <w:keepNext/>
              <w:keepLines/>
              <w:spacing w:after="120"/>
              <w:rPr>
                <w:rFonts w:eastAsiaTheme="minorEastAsia"/>
                <w:bCs/>
                <w:iCs/>
                <w:sz w:val="18"/>
                <w:szCs w:val="18"/>
              </w:rPr>
            </w:pPr>
            <w:r>
              <w:rPr>
                <w:rFonts w:eastAsiaTheme="minorEastAsia"/>
                <w:sz w:val="18"/>
                <w:szCs w:val="18"/>
              </w:rPr>
              <w:t>STX/SRX</w:t>
            </w:r>
            <w:r>
              <w:rPr>
                <w:rFonts w:eastAsiaTheme="minorEastAsia"/>
                <w:bCs/>
                <w:iCs/>
                <w:sz w:val="18"/>
                <w:szCs w:val="18"/>
              </w:rPr>
              <w:t xml:space="preserve"> locations are selected among the TRPs</w:t>
            </w:r>
            <w:r>
              <w:rPr>
                <w:rFonts w:eastAsiaTheme="minorEastAsia"/>
                <w:bCs/>
                <w:iCs/>
                <w:strike/>
                <w:color w:val="FF0000"/>
                <w:sz w:val="18"/>
                <w:szCs w:val="18"/>
              </w:rPr>
              <w:t xml:space="preserve"> and UEs</w:t>
            </w:r>
            <w:r>
              <w:rPr>
                <w:rFonts w:eastAsiaTheme="minorEastAsia"/>
                <w:bCs/>
                <w:iCs/>
                <w:sz w:val="18"/>
                <w:szCs w:val="18"/>
              </w:rPr>
              <w:t xml:space="preserve"> locations in the corresponding communication scenarios.</w:t>
            </w:r>
          </w:p>
          <w:p w14:paraId="571F7675" w14:textId="77777777" w:rsidR="000567C3" w:rsidRDefault="00051612">
            <w:pPr>
              <w:keepNext/>
              <w:keepLines/>
              <w:spacing w:after="120"/>
              <w:rPr>
                <w:rFonts w:eastAsiaTheme="minorEastAsia"/>
                <w:bCs/>
                <w:iCs/>
                <w:sz w:val="18"/>
                <w:szCs w:val="18"/>
              </w:rPr>
            </w:pPr>
            <w:r>
              <w:rPr>
                <w:rFonts w:eastAsiaTheme="minorEastAsia"/>
                <w:bCs/>
                <w:iCs/>
                <w:sz w:val="18"/>
                <w:szCs w:val="18"/>
              </w:rPr>
              <w:t>see note 1</w:t>
            </w:r>
          </w:p>
        </w:tc>
      </w:tr>
      <w:tr w:rsidR="000567C3" w14:paraId="27CD01F8" w14:textId="77777777">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2495353A" w14:textId="77777777" w:rsidR="000567C3" w:rsidRDefault="00051612">
            <w:pPr>
              <w:spacing w:afterLines="0" w:after="120"/>
              <w:textAlignment w:val="center"/>
              <w:rPr>
                <w:rFonts w:eastAsiaTheme="minorEastAsia"/>
                <w:sz w:val="18"/>
                <w:szCs w:val="18"/>
              </w:rPr>
            </w:pPr>
            <w:r>
              <w:rPr>
                <w:rFonts w:eastAsia="微软雅黑"/>
                <w:bCs/>
                <w:kern w:val="24"/>
                <w:sz w:val="18"/>
                <w:szCs w:val="18"/>
                <w:lang w:eastAsia="zh-CN"/>
              </w:rPr>
              <w:t>Sensing target</w:t>
            </w:r>
          </w:p>
        </w:tc>
        <w:tc>
          <w:tcPr>
            <w:tcW w:w="1269" w:type="pct"/>
            <w:tcBorders>
              <w:top w:val="single" w:sz="4" w:space="0" w:color="000000"/>
              <w:left w:val="single" w:sz="4" w:space="0" w:color="000000"/>
              <w:bottom w:val="nil"/>
              <w:right w:val="single" w:sz="4" w:space="0" w:color="000000"/>
            </w:tcBorders>
            <w:vAlign w:val="center"/>
          </w:tcPr>
          <w:p w14:paraId="0B27BF7A" w14:textId="77777777" w:rsidR="000567C3" w:rsidRDefault="00051612">
            <w:pPr>
              <w:keepNext/>
              <w:keepLines/>
              <w:spacing w:after="120"/>
              <w:rPr>
                <w:rFonts w:eastAsiaTheme="minorEastAsia"/>
                <w:bCs/>
                <w:sz w:val="18"/>
                <w:szCs w:val="18"/>
                <w:lang w:val="sv-SE"/>
              </w:rPr>
            </w:pPr>
            <w:r>
              <w:rPr>
                <w:rFonts w:eastAsiaTheme="minorEastAsia"/>
                <w:sz w:val="18"/>
                <w:szCs w:val="18"/>
              </w:rPr>
              <w:t>LOS/NLOS</w:t>
            </w:r>
          </w:p>
        </w:tc>
        <w:tc>
          <w:tcPr>
            <w:tcW w:w="2635" w:type="pct"/>
            <w:tcBorders>
              <w:top w:val="single" w:sz="4" w:space="0" w:color="000000"/>
              <w:left w:val="single" w:sz="4" w:space="0" w:color="000000"/>
              <w:bottom w:val="nil"/>
              <w:right w:val="single" w:sz="4" w:space="0" w:color="000000"/>
            </w:tcBorders>
            <w:vAlign w:val="center"/>
          </w:tcPr>
          <w:p w14:paraId="0EE950CA" w14:textId="77777777" w:rsidR="000567C3" w:rsidRDefault="00051612">
            <w:pPr>
              <w:keepNext/>
              <w:keepLines/>
              <w:spacing w:after="120"/>
              <w:rPr>
                <w:rFonts w:eastAsiaTheme="minorEastAsia"/>
                <w:bCs/>
                <w:iCs/>
                <w:sz w:val="18"/>
                <w:szCs w:val="18"/>
                <w:lang w:val="sv-SE"/>
              </w:rPr>
            </w:pPr>
            <w:r>
              <w:rPr>
                <w:rFonts w:eastAsiaTheme="minorEastAsia"/>
                <w:sz w:val="18"/>
                <w:szCs w:val="18"/>
                <w:lang w:val="en-SG"/>
              </w:rPr>
              <w:t xml:space="preserve">LOS and NLOS </w:t>
            </w:r>
          </w:p>
        </w:tc>
      </w:tr>
      <w:tr w:rsidR="000567C3" w14:paraId="64FE883A" w14:textId="77777777">
        <w:trPr>
          <w:trHeight w:val="45"/>
          <w:jc w:val="center"/>
        </w:trPr>
        <w:tc>
          <w:tcPr>
            <w:tcW w:w="1096" w:type="pct"/>
            <w:vMerge/>
            <w:tcBorders>
              <w:left w:val="single" w:sz="4" w:space="0" w:color="000000"/>
              <w:right w:val="single" w:sz="4" w:space="0" w:color="000000"/>
            </w:tcBorders>
            <w:vAlign w:val="center"/>
          </w:tcPr>
          <w:p w14:paraId="7ED13D7D" w14:textId="77777777" w:rsidR="000567C3" w:rsidRDefault="000567C3">
            <w:pPr>
              <w:keepNext/>
              <w:keepLines/>
              <w:spacing w:after="120"/>
              <w:rPr>
                <w:rFonts w:eastAsiaTheme="minorEastAsia"/>
                <w:sz w:val="18"/>
                <w:szCs w:val="18"/>
              </w:rPr>
            </w:pPr>
          </w:p>
        </w:tc>
        <w:tc>
          <w:tcPr>
            <w:tcW w:w="1269" w:type="pct"/>
            <w:tcBorders>
              <w:top w:val="single" w:sz="4" w:space="0" w:color="000000"/>
              <w:left w:val="single" w:sz="4" w:space="0" w:color="000000"/>
              <w:bottom w:val="nil"/>
              <w:right w:val="single" w:sz="4" w:space="0" w:color="000000"/>
            </w:tcBorders>
            <w:vAlign w:val="center"/>
          </w:tcPr>
          <w:p w14:paraId="3C30DFAB" w14:textId="77777777" w:rsidR="000567C3" w:rsidRDefault="00051612">
            <w:pPr>
              <w:keepNext/>
              <w:keepLines/>
              <w:spacing w:after="120"/>
              <w:rPr>
                <w:rFonts w:eastAsiaTheme="minorEastAsia"/>
                <w:bCs/>
                <w:sz w:val="18"/>
                <w:szCs w:val="18"/>
              </w:rPr>
            </w:pPr>
            <w:r>
              <w:rPr>
                <w:rFonts w:eastAsiaTheme="minorEastAsia"/>
                <w:bCs/>
                <w:sz w:val="18"/>
                <w:szCs w:val="18"/>
                <w:lang w:val="sv-SE"/>
              </w:rPr>
              <w:t>Outdoor/indoor</w:t>
            </w:r>
          </w:p>
        </w:tc>
        <w:tc>
          <w:tcPr>
            <w:tcW w:w="2635" w:type="pct"/>
            <w:tcBorders>
              <w:top w:val="single" w:sz="4" w:space="0" w:color="000000"/>
              <w:left w:val="single" w:sz="4" w:space="0" w:color="000000"/>
              <w:bottom w:val="nil"/>
              <w:right w:val="single" w:sz="4" w:space="0" w:color="000000"/>
            </w:tcBorders>
            <w:vAlign w:val="center"/>
          </w:tcPr>
          <w:p w14:paraId="3A017551" w14:textId="77777777" w:rsidR="000567C3" w:rsidRDefault="00051612">
            <w:pPr>
              <w:keepNext/>
              <w:keepLines/>
              <w:spacing w:after="120"/>
              <w:rPr>
                <w:rFonts w:eastAsiaTheme="minorEastAsia"/>
                <w:bCs/>
                <w:iCs/>
                <w:sz w:val="18"/>
                <w:szCs w:val="18"/>
                <w:lang w:val="sv-SE"/>
              </w:rPr>
            </w:pPr>
            <w:r>
              <w:rPr>
                <w:rFonts w:eastAsiaTheme="minorEastAsia"/>
                <w:bCs/>
                <w:iCs/>
                <w:sz w:val="18"/>
                <w:szCs w:val="18"/>
                <w:lang w:val="sv-SE"/>
              </w:rPr>
              <w:t>Outdoor</w:t>
            </w:r>
          </w:p>
        </w:tc>
      </w:tr>
      <w:tr w:rsidR="000567C3" w14:paraId="30EC5BC2" w14:textId="77777777">
        <w:trPr>
          <w:trHeight w:val="621"/>
          <w:jc w:val="center"/>
        </w:trPr>
        <w:tc>
          <w:tcPr>
            <w:tcW w:w="1096" w:type="pct"/>
            <w:vMerge/>
            <w:tcBorders>
              <w:left w:val="single" w:sz="4" w:space="0" w:color="000000"/>
              <w:right w:val="single" w:sz="4" w:space="0" w:color="000000"/>
            </w:tcBorders>
            <w:vAlign w:val="center"/>
          </w:tcPr>
          <w:p w14:paraId="13BD172D" w14:textId="77777777" w:rsidR="000567C3" w:rsidRDefault="000567C3">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582EE7B9" w14:textId="77777777" w:rsidR="000567C3" w:rsidRDefault="00051612">
            <w:pPr>
              <w:keepNext/>
              <w:keepLines/>
              <w:spacing w:after="120"/>
              <w:rPr>
                <w:rFonts w:eastAsiaTheme="minorEastAsia"/>
                <w:bCs/>
                <w:sz w:val="18"/>
                <w:szCs w:val="18"/>
                <w:lang w:val="sv-SE"/>
              </w:rPr>
            </w:pPr>
            <w:r>
              <w:rPr>
                <w:rFonts w:eastAsiaTheme="minorEastAsia"/>
                <w:bCs/>
                <w:sz w:val="18"/>
                <w:szCs w:val="18"/>
                <w:lang w:val="sv-SE"/>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1A7C7DE6" w14:textId="77777777" w:rsidR="000567C3" w:rsidRDefault="00051612">
            <w:pPr>
              <w:keepNext/>
              <w:keepLines/>
              <w:spacing w:after="120"/>
              <w:rPr>
                <w:rFonts w:eastAsiaTheme="minorEastAsia"/>
                <w:bCs/>
                <w:iCs/>
                <w:sz w:val="18"/>
                <w:szCs w:val="18"/>
              </w:rPr>
            </w:pPr>
            <w:r>
              <w:rPr>
                <w:rFonts w:eastAsiaTheme="minorEastAsia"/>
                <w:bCs/>
                <w:iCs/>
                <w:sz w:val="18"/>
                <w:szCs w:val="18"/>
              </w:rPr>
              <w:t xml:space="preserve">Horizontal velocity: uniform distribution between 0 and 180km/h, if horizontal velocity is not fixed to 0. </w:t>
            </w:r>
          </w:p>
          <w:p w14:paraId="34F6A44A" w14:textId="77777777" w:rsidR="000567C3" w:rsidRDefault="000567C3">
            <w:pPr>
              <w:keepNext/>
              <w:keepLines/>
              <w:spacing w:after="120"/>
              <w:rPr>
                <w:rFonts w:eastAsiaTheme="minorEastAsia"/>
                <w:bCs/>
                <w:iCs/>
                <w:sz w:val="18"/>
                <w:szCs w:val="18"/>
              </w:rPr>
            </w:pPr>
          </w:p>
          <w:p w14:paraId="75098C83" w14:textId="77777777" w:rsidR="000567C3" w:rsidRDefault="00051612">
            <w:pPr>
              <w:keepNext/>
              <w:keepLines/>
              <w:spacing w:after="120"/>
              <w:rPr>
                <w:rFonts w:eastAsiaTheme="minorEastAsia"/>
                <w:bCs/>
                <w:iCs/>
                <w:color w:val="FF0000"/>
                <w:sz w:val="18"/>
                <w:szCs w:val="18"/>
              </w:rPr>
            </w:pPr>
            <w:r>
              <w:rPr>
                <w:rFonts w:eastAsiaTheme="minorEastAsia"/>
                <w:bCs/>
                <w:iCs/>
                <w:color w:val="FF0000"/>
                <w:sz w:val="18"/>
                <w:szCs w:val="18"/>
                <w:highlight w:val="cyan"/>
              </w:rPr>
              <w:t>Vertical velocity: 0km/h</w:t>
            </w:r>
            <w:r>
              <w:rPr>
                <w:rFonts w:eastAsiaTheme="minorEastAsia"/>
                <w:bCs/>
                <w:iCs/>
                <w:strike/>
                <w:color w:val="FF0000"/>
                <w:sz w:val="18"/>
                <w:szCs w:val="18"/>
              </w:rPr>
              <w:t>, optional {20, 40} km/h</w:t>
            </w:r>
          </w:p>
          <w:p w14:paraId="0A60716F" w14:textId="77777777" w:rsidR="000567C3" w:rsidRDefault="00051612">
            <w:pPr>
              <w:keepNext/>
              <w:keepLines/>
              <w:spacing w:after="120"/>
              <w:rPr>
                <w:rFonts w:eastAsiaTheme="minorEastAsia"/>
                <w:bCs/>
                <w:iCs/>
                <w:sz w:val="18"/>
                <w:szCs w:val="18"/>
              </w:rPr>
            </w:pPr>
            <w:r>
              <w:rPr>
                <w:rFonts w:eastAsiaTheme="minorEastAsia"/>
                <w:bCs/>
                <w:iCs/>
                <w:sz w:val="18"/>
                <w:szCs w:val="18"/>
              </w:rPr>
              <w:t>see note 2 and 3</w:t>
            </w:r>
          </w:p>
        </w:tc>
      </w:tr>
      <w:tr w:rsidR="000567C3" w14:paraId="18B53828" w14:textId="77777777">
        <w:trPr>
          <w:trHeight w:val="235"/>
          <w:jc w:val="center"/>
        </w:trPr>
        <w:tc>
          <w:tcPr>
            <w:tcW w:w="1096" w:type="pct"/>
            <w:vMerge/>
            <w:tcBorders>
              <w:left w:val="single" w:sz="4" w:space="0" w:color="000000"/>
              <w:right w:val="single" w:sz="4" w:space="0" w:color="000000"/>
            </w:tcBorders>
            <w:vAlign w:val="center"/>
          </w:tcPr>
          <w:p w14:paraId="7688F04C" w14:textId="77777777" w:rsidR="000567C3" w:rsidRDefault="000567C3">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7E77971B" w14:textId="77777777" w:rsidR="000567C3" w:rsidRDefault="00051612">
            <w:pPr>
              <w:keepNext/>
              <w:keepLines/>
              <w:spacing w:after="120"/>
              <w:rPr>
                <w:rFonts w:eastAsiaTheme="minorEastAsia"/>
                <w:bCs/>
                <w:sz w:val="18"/>
                <w:szCs w:val="18"/>
                <w:lang w:val="sv-SE"/>
              </w:rPr>
            </w:pPr>
            <w:r>
              <w:rPr>
                <w:rFonts w:eastAsiaTheme="minorEastAsia"/>
                <w:bCs/>
                <w:sz w:val="18"/>
                <w:szCs w:val="18"/>
                <w:lang w:val="sv-SE"/>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4CECDE9E" w14:textId="77777777" w:rsidR="000567C3" w:rsidRDefault="00051612">
            <w:pPr>
              <w:keepNext/>
              <w:keepLines/>
              <w:spacing w:after="120"/>
              <w:rPr>
                <w:rFonts w:eastAsiaTheme="minorEastAsia"/>
                <w:bCs/>
                <w:iCs/>
                <w:sz w:val="18"/>
                <w:szCs w:val="18"/>
              </w:rPr>
            </w:pPr>
            <w:r>
              <w:rPr>
                <w:rFonts w:eastAsiaTheme="minorEastAsia"/>
                <w:bCs/>
                <w:iCs/>
                <w:sz w:val="18"/>
                <w:szCs w:val="18"/>
              </w:rPr>
              <w:t xml:space="preserve">Horizontal plane: </w:t>
            </w:r>
          </w:p>
          <w:p w14:paraId="36253E52" w14:textId="77777777" w:rsidR="000567C3" w:rsidRDefault="00051612">
            <w:pPr>
              <w:keepNext/>
              <w:keepLines/>
              <w:spacing w:after="120"/>
              <w:rPr>
                <w:rFonts w:eastAsiaTheme="minorEastAsia"/>
                <w:bCs/>
                <w:iCs/>
                <w:color w:val="FF0000"/>
                <w:sz w:val="18"/>
                <w:szCs w:val="18"/>
              </w:rPr>
            </w:pPr>
            <w:r>
              <w:rPr>
                <w:rFonts w:eastAsiaTheme="minorEastAsia"/>
                <w:bCs/>
                <w:iCs/>
                <w:color w:val="FF0000"/>
                <w:sz w:val="18"/>
                <w:szCs w:val="18"/>
                <w:highlight w:val="cyan"/>
              </w:rPr>
              <w:t xml:space="preserve">Option A: </w:t>
            </w:r>
            <w:r>
              <w:rPr>
                <w:rFonts w:eastAsiaTheme="minorEastAsia"/>
                <w:bCs/>
                <w:i/>
                <w:color w:val="FF0000"/>
                <w:sz w:val="18"/>
                <w:szCs w:val="18"/>
                <w:highlight w:val="cyan"/>
              </w:rPr>
              <w:t>N</w:t>
            </w:r>
            <w:r>
              <w:rPr>
                <w:rFonts w:eastAsiaTheme="minorEastAsia"/>
                <w:bCs/>
                <w:iCs/>
                <w:color w:val="FF0000"/>
                <w:sz w:val="18"/>
                <w:szCs w:val="18"/>
                <w:highlight w:val="cyan"/>
              </w:rPr>
              <w:t xml:space="preserve"> targets uniformly distributed within one cell.</w:t>
            </w:r>
            <w:r>
              <w:rPr>
                <w:rFonts w:eastAsiaTheme="minorEastAsia"/>
                <w:bCs/>
                <w:iCs/>
                <w:color w:val="FF0000"/>
                <w:sz w:val="18"/>
                <w:szCs w:val="18"/>
              </w:rPr>
              <w:t xml:space="preserve"> </w:t>
            </w:r>
          </w:p>
          <w:p w14:paraId="4DD4B158" w14:textId="77777777" w:rsidR="000567C3" w:rsidRDefault="00051612">
            <w:pPr>
              <w:keepNext/>
              <w:keepLines/>
              <w:spacing w:after="120"/>
              <w:rPr>
                <w:rFonts w:eastAsiaTheme="minorEastAsia"/>
                <w:bCs/>
                <w:iCs/>
                <w:strike/>
                <w:color w:val="FF0000"/>
                <w:sz w:val="18"/>
                <w:szCs w:val="18"/>
              </w:rPr>
            </w:pPr>
            <w:r>
              <w:rPr>
                <w:rFonts w:eastAsiaTheme="minorEastAsia"/>
                <w:bCs/>
                <w:iCs/>
                <w:strike/>
                <w:color w:val="FF0000"/>
                <w:sz w:val="18"/>
                <w:szCs w:val="18"/>
              </w:rPr>
              <w:t xml:space="preserve">Option B: </w:t>
            </w:r>
            <w:r>
              <w:rPr>
                <w:rFonts w:eastAsiaTheme="minorEastAsia"/>
                <w:bCs/>
                <w:i/>
                <w:strike/>
                <w:color w:val="FF0000"/>
                <w:sz w:val="18"/>
                <w:szCs w:val="18"/>
              </w:rPr>
              <w:t>N</w:t>
            </w:r>
            <w:r>
              <w:rPr>
                <w:rFonts w:eastAsiaTheme="minorEastAsia"/>
                <w:bCs/>
                <w:iCs/>
                <w:strike/>
                <w:color w:val="FF0000"/>
                <w:sz w:val="18"/>
                <w:szCs w:val="18"/>
              </w:rPr>
              <w:t xml:space="preserve"> targets uniformly distributed per cell. </w:t>
            </w:r>
          </w:p>
          <w:p w14:paraId="73A469D6" w14:textId="77777777" w:rsidR="000567C3" w:rsidRDefault="00051612">
            <w:pPr>
              <w:keepNext/>
              <w:keepLines/>
              <w:spacing w:after="120"/>
              <w:rPr>
                <w:rFonts w:eastAsiaTheme="minorEastAsia"/>
                <w:bCs/>
                <w:iCs/>
                <w:strike/>
                <w:color w:val="FF0000"/>
                <w:sz w:val="18"/>
                <w:szCs w:val="18"/>
              </w:rPr>
            </w:pPr>
            <w:r>
              <w:rPr>
                <w:rFonts w:eastAsiaTheme="minorEastAsia"/>
                <w:bCs/>
                <w:iCs/>
                <w:strike/>
                <w:color w:val="FF0000"/>
                <w:sz w:val="18"/>
                <w:szCs w:val="18"/>
              </w:rPr>
              <w:t xml:space="preserve">Option C: </w:t>
            </w:r>
            <w:r>
              <w:rPr>
                <w:rFonts w:eastAsiaTheme="minorEastAsia"/>
                <w:bCs/>
                <w:i/>
                <w:strike/>
                <w:color w:val="FF0000"/>
                <w:sz w:val="18"/>
                <w:szCs w:val="18"/>
              </w:rPr>
              <w:t>N</w:t>
            </w:r>
            <w:r>
              <w:rPr>
                <w:rFonts w:eastAsiaTheme="minorEastAsia"/>
                <w:bCs/>
                <w:iCs/>
                <w:strike/>
                <w:color w:val="FF0000"/>
                <w:sz w:val="18"/>
                <w:szCs w:val="18"/>
              </w:rPr>
              <w:t xml:space="preserve"> targets uniformly distributed within an area not necessarily determined by cell boundaries.</w:t>
            </w:r>
          </w:p>
          <w:p w14:paraId="057D3407" w14:textId="2C16799E" w:rsidR="000567C3" w:rsidRDefault="00051612">
            <w:pPr>
              <w:keepNext/>
              <w:keepLines/>
              <w:spacing w:after="120"/>
              <w:rPr>
                <w:rFonts w:eastAsia="等线"/>
                <w:bCs/>
                <w:iCs/>
                <w:sz w:val="18"/>
                <w:szCs w:val="18"/>
              </w:rPr>
            </w:pPr>
            <w:r>
              <w:rPr>
                <w:rFonts w:eastAsia="等线"/>
                <w:bCs/>
                <w:i/>
                <w:sz w:val="18"/>
                <w:szCs w:val="18"/>
              </w:rPr>
              <w:t>N</w:t>
            </w:r>
            <w:r>
              <w:rPr>
                <w:rFonts w:eastAsia="等线"/>
                <w:bCs/>
                <w:iCs/>
                <w:sz w:val="18"/>
                <w:szCs w:val="18"/>
              </w:rPr>
              <w:t xml:space="preserve"> = {1, 2, 3, 4, 5}</w:t>
            </w:r>
          </w:p>
          <w:p w14:paraId="2F4198A2" w14:textId="77777777" w:rsidR="000567C3" w:rsidRDefault="00051612">
            <w:pPr>
              <w:keepNext/>
              <w:keepLines/>
              <w:spacing w:after="120"/>
              <w:rPr>
                <w:rFonts w:eastAsia="等线"/>
                <w:bCs/>
                <w:iCs/>
                <w:sz w:val="18"/>
                <w:szCs w:val="18"/>
              </w:rPr>
            </w:pPr>
            <w:r>
              <w:rPr>
                <w:rFonts w:eastAsia="等线"/>
                <w:bCs/>
                <w:iCs/>
                <w:sz w:val="18"/>
                <w:szCs w:val="18"/>
              </w:rPr>
              <w:t>see note 4</w:t>
            </w:r>
          </w:p>
          <w:p w14:paraId="02893926" w14:textId="77777777" w:rsidR="000567C3" w:rsidRDefault="000567C3">
            <w:pPr>
              <w:keepNext/>
              <w:keepLines/>
              <w:spacing w:after="120"/>
              <w:rPr>
                <w:rFonts w:eastAsiaTheme="minorEastAsia"/>
                <w:bCs/>
                <w:iCs/>
                <w:sz w:val="18"/>
                <w:szCs w:val="18"/>
              </w:rPr>
            </w:pPr>
          </w:p>
          <w:p w14:paraId="6562266B" w14:textId="77777777" w:rsidR="000567C3" w:rsidRDefault="00051612">
            <w:pPr>
              <w:keepNext/>
              <w:keepLines/>
              <w:spacing w:after="120"/>
              <w:rPr>
                <w:rFonts w:eastAsiaTheme="minorEastAsia"/>
                <w:bCs/>
                <w:iCs/>
                <w:sz w:val="18"/>
                <w:szCs w:val="18"/>
              </w:rPr>
            </w:pPr>
            <w:r>
              <w:rPr>
                <w:rFonts w:eastAsiaTheme="minorEastAsia"/>
                <w:bCs/>
                <w:iCs/>
                <w:sz w:val="18"/>
                <w:szCs w:val="18"/>
              </w:rPr>
              <w:t xml:space="preserve">Vertical plane: </w:t>
            </w:r>
          </w:p>
          <w:p w14:paraId="0168B8E2" w14:textId="74634C08" w:rsidR="000567C3" w:rsidRDefault="00051612">
            <w:pPr>
              <w:keepNext/>
              <w:keepLines/>
              <w:spacing w:after="120"/>
              <w:rPr>
                <w:rFonts w:eastAsiaTheme="minorEastAsia"/>
                <w:bCs/>
                <w:iCs/>
                <w:color w:val="FF0000"/>
                <w:sz w:val="18"/>
                <w:szCs w:val="18"/>
              </w:rPr>
            </w:pPr>
            <w:r>
              <w:rPr>
                <w:rFonts w:eastAsiaTheme="minorEastAsia"/>
                <w:bCs/>
                <w:iCs/>
                <w:color w:val="FF0000"/>
                <w:sz w:val="18"/>
                <w:szCs w:val="18"/>
                <w:highlight w:val="cyan"/>
              </w:rPr>
              <w:t xml:space="preserve">Option A: Uniform between </w:t>
            </w:r>
            <w:r w:rsidR="00D54C88" w:rsidRPr="009C5061">
              <w:rPr>
                <w:rFonts w:eastAsiaTheme="minorEastAsia" w:hint="eastAsia"/>
                <w:bCs/>
                <w:iCs/>
                <w:color w:val="FF0000"/>
                <w:sz w:val="18"/>
                <w:szCs w:val="18"/>
                <w:highlight w:val="cyan"/>
                <w:lang w:eastAsia="zh-CN"/>
              </w:rPr>
              <w:t>1.5m</w:t>
            </w:r>
            <w:r>
              <w:rPr>
                <w:rFonts w:eastAsiaTheme="minorEastAsia"/>
                <w:bCs/>
                <w:iCs/>
                <w:color w:val="FF0000"/>
                <w:sz w:val="18"/>
                <w:szCs w:val="18"/>
                <w:highlight w:val="cyan"/>
              </w:rPr>
              <w:t xml:space="preserve"> and 300m.</w:t>
            </w:r>
          </w:p>
          <w:p w14:paraId="298970B2" w14:textId="77777777" w:rsidR="000567C3" w:rsidRDefault="00051612">
            <w:pPr>
              <w:keepNext/>
              <w:keepLines/>
              <w:spacing w:after="120"/>
              <w:rPr>
                <w:rFonts w:eastAsiaTheme="minorEastAsia"/>
                <w:bCs/>
                <w:iCs/>
                <w:strike/>
                <w:sz w:val="18"/>
                <w:szCs w:val="18"/>
              </w:rPr>
            </w:pPr>
            <w:r>
              <w:rPr>
                <w:rFonts w:eastAsiaTheme="minorEastAsia"/>
                <w:bCs/>
                <w:strike/>
                <w:color w:val="FF0000"/>
                <w:sz w:val="18"/>
                <w:szCs w:val="18"/>
              </w:rPr>
              <w:t xml:space="preserve">Option B: Fixed height value chosen from {25, 50, 100, 200, </w:t>
            </w:r>
            <w:proofErr w:type="gramStart"/>
            <w:r>
              <w:rPr>
                <w:rFonts w:eastAsiaTheme="minorEastAsia"/>
                <w:bCs/>
                <w:strike/>
                <w:color w:val="FF0000"/>
                <w:sz w:val="18"/>
                <w:szCs w:val="18"/>
              </w:rPr>
              <w:t>300</w:t>
            </w:r>
            <w:proofErr w:type="gramEnd"/>
            <w:r>
              <w:rPr>
                <w:rFonts w:eastAsiaTheme="minorEastAsia"/>
                <w:bCs/>
                <w:strike/>
                <w:color w:val="FF0000"/>
                <w:sz w:val="18"/>
                <w:szCs w:val="18"/>
              </w:rPr>
              <w:t>} m assuming vertical velocity is equal to 0.</w:t>
            </w:r>
          </w:p>
        </w:tc>
      </w:tr>
      <w:tr w:rsidR="000567C3" w14:paraId="29E6DE53" w14:textId="77777777">
        <w:trPr>
          <w:trHeight w:val="215"/>
          <w:jc w:val="center"/>
        </w:trPr>
        <w:tc>
          <w:tcPr>
            <w:tcW w:w="1096" w:type="pct"/>
            <w:vMerge/>
            <w:tcBorders>
              <w:left w:val="single" w:sz="4" w:space="0" w:color="000000"/>
              <w:right w:val="single" w:sz="4" w:space="0" w:color="000000"/>
            </w:tcBorders>
            <w:vAlign w:val="center"/>
          </w:tcPr>
          <w:p w14:paraId="7B380D30" w14:textId="77777777" w:rsidR="000567C3" w:rsidRDefault="000567C3">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05EEAE7" w14:textId="77777777" w:rsidR="000567C3" w:rsidRDefault="00051612">
            <w:pPr>
              <w:keepNext/>
              <w:keepLines/>
              <w:spacing w:after="120"/>
              <w:rPr>
                <w:rFonts w:eastAsiaTheme="minorEastAsia"/>
                <w:bCs/>
                <w:sz w:val="18"/>
                <w:szCs w:val="18"/>
              </w:rPr>
            </w:pPr>
            <w:r>
              <w:rPr>
                <w:rFonts w:eastAsiaTheme="minorEastAsia"/>
                <w:bCs/>
                <w:sz w:val="18"/>
                <w:szCs w:val="18"/>
                <w:lang w:val="sv-SE"/>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446676C3" w14:textId="77777777" w:rsidR="000567C3" w:rsidRDefault="00051612">
            <w:pPr>
              <w:keepNext/>
              <w:keepLines/>
              <w:spacing w:after="120"/>
              <w:rPr>
                <w:rFonts w:eastAsiaTheme="minorEastAsia"/>
                <w:bCs/>
                <w:iCs/>
                <w:sz w:val="18"/>
                <w:szCs w:val="18"/>
              </w:rPr>
            </w:pPr>
            <w:r>
              <w:rPr>
                <w:rFonts w:eastAsiaTheme="minorEastAsia"/>
                <w:bCs/>
                <w:iCs/>
                <w:sz w:val="18"/>
                <w:szCs w:val="18"/>
              </w:rPr>
              <w:t>Random in horizontal domain</w:t>
            </w:r>
          </w:p>
        </w:tc>
      </w:tr>
      <w:tr w:rsidR="000567C3" w14:paraId="4E780365" w14:textId="77777777">
        <w:trPr>
          <w:trHeight w:val="320"/>
          <w:jc w:val="center"/>
        </w:trPr>
        <w:tc>
          <w:tcPr>
            <w:tcW w:w="1096" w:type="pct"/>
            <w:vMerge/>
            <w:tcBorders>
              <w:left w:val="single" w:sz="4" w:space="0" w:color="000000"/>
              <w:right w:val="single" w:sz="4" w:space="0" w:color="000000"/>
            </w:tcBorders>
            <w:vAlign w:val="center"/>
          </w:tcPr>
          <w:p w14:paraId="18EBD492" w14:textId="77777777" w:rsidR="000567C3" w:rsidRDefault="000567C3">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2A46A448" w14:textId="77777777" w:rsidR="000567C3" w:rsidRDefault="00051612">
            <w:pPr>
              <w:keepNext/>
              <w:keepLines/>
              <w:spacing w:after="120"/>
              <w:rPr>
                <w:rFonts w:eastAsiaTheme="minorEastAsia"/>
                <w:bCs/>
                <w:sz w:val="18"/>
                <w:szCs w:val="18"/>
              </w:rPr>
            </w:pPr>
            <w:r>
              <w:rPr>
                <w:rFonts w:eastAsiaTheme="minorEastAsia"/>
                <w:bCs/>
                <w:sz w:val="18"/>
                <w:szCs w:val="18"/>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73191D51" w14:textId="77777777" w:rsidR="000567C3" w:rsidRDefault="00051612">
            <w:pPr>
              <w:keepNext/>
              <w:keepLines/>
              <w:spacing w:after="120"/>
              <w:rPr>
                <w:rFonts w:eastAsiaTheme="minorEastAsia"/>
                <w:iCs/>
                <w:sz w:val="18"/>
                <w:szCs w:val="18"/>
              </w:rPr>
            </w:pPr>
            <w:r>
              <w:rPr>
                <w:rFonts w:eastAsiaTheme="minorEastAsia"/>
                <w:iCs/>
                <w:sz w:val="18"/>
                <w:szCs w:val="18"/>
              </w:rPr>
              <w:t>Size:</w:t>
            </w:r>
          </w:p>
          <w:p w14:paraId="2586B15A" w14:textId="77777777" w:rsidR="000567C3" w:rsidRDefault="00051612">
            <w:pPr>
              <w:keepNext/>
              <w:keepLines/>
              <w:spacing w:after="120"/>
              <w:rPr>
                <w:rFonts w:eastAsia="等线"/>
                <w:color w:val="FF0000"/>
                <w:sz w:val="18"/>
                <w:szCs w:val="18"/>
              </w:rPr>
            </w:pPr>
            <w:r>
              <w:rPr>
                <w:rFonts w:eastAsiaTheme="minorEastAsia"/>
                <w:iCs/>
                <w:color w:val="FF0000"/>
                <w:sz w:val="18"/>
                <w:szCs w:val="18"/>
                <w:highlight w:val="cyan"/>
              </w:rPr>
              <w:t xml:space="preserve">Option 1: </w:t>
            </w:r>
            <w:r>
              <w:rPr>
                <w:rFonts w:eastAsia="等线"/>
                <w:color w:val="FF0000"/>
                <w:sz w:val="18"/>
                <w:szCs w:val="18"/>
                <w:highlight w:val="cyan"/>
              </w:rPr>
              <w:t>1.6m x 1.5m x 0.7m</w:t>
            </w:r>
            <w:r>
              <w:rPr>
                <w:rFonts w:eastAsia="等线"/>
                <w:color w:val="FF0000"/>
                <w:sz w:val="18"/>
                <w:szCs w:val="18"/>
              </w:rPr>
              <w:t xml:space="preserve"> </w:t>
            </w:r>
          </w:p>
          <w:p w14:paraId="3B4E8603" w14:textId="77777777" w:rsidR="000567C3" w:rsidRDefault="00051612">
            <w:pPr>
              <w:keepNext/>
              <w:keepLines/>
              <w:spacing w:after="120"/>
              <w:rPr>
                <w:rFonts w:eastAsiaTheme="minorEastAsia"/>
                <w:bCs/>
                <w:iCs/>
                <w:strike/>
                <w:sz w:val="18"/>
                <w:szCs w:val="18"/>
              </w:rPr>
            </w:pPr>
            <w:r>
              <w:rPr>
                <w:rFonts w:eastAsia="等线"/>
                <w:bCs/>
                <w:iCs/>
                <w:strike/>
                <w:color w:val="FF0000"/>
                <w:sz w:val="18"/>
                <w:szCs w:val="18"/>
              </w:rPr>
              <w:t>Option 2: 0.3m x 0.4m x 0.2m</w:t>
            </w:r>
          </w:p>
        </w:tc>
      </w:tr>
      <w:tr w:rsidR="000567C3" w14:paraId="0968792A" w14:textId="77777777">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D271F84" w14:textId="77777777" w:rsidR="000567C3" w:rsidRDefault="00051612">
            <w:pPr>
              <w:spacing w:afterLines="0" w:after="120"/>
              <w:textAlignment w:val="center"/>
              <w:rPr>
                <w:rFonts w:eastAsiaTheme="minorEastAsia"/>
                <w:sz w:val="18"/>
                <w:szCs w:val="18"/>
              </w:rPr>
            </w:pPr>
            <w:r>
              <w:rPr>
                <w:rFonts w:eastAsia="微软雅黑"/>
                <w:bCs/>
                <w:kern w:val="24"/>
                <w:sz w:val="18"/>
                <w:szCs w:val="18"/>
                <w:lang w:eastAsia="zh-CN"/>
              </w:rPr>
              <w:t>Minimum 3D distances between pairs of STX/SRX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10F10564" w14:textId="77777777" w:rsidR="000567C3" w:rsidRDefault="00051612">
            <w:pPr>
              <w:keepNext/>
              <w:keepLines/>
              <w:spacing w:after="120"/>
              <w:rPr>
                <w:rFonts w:eastAsiaTheme="minorEastAsia"/>
                <w:bCs/>
                <w:sz w:val="18"/>
                <w:szCs w:val="18"/>
              </w:rPr>
            </w:pPr>
            <w:r>
              <w:rPr>
                <w:rFonts w:eastAsiaTheme="minorEastAsia"/>
                <w:bCs/>
                <w:sz w:val="18"/>
                <w:szCs w:val="18"/>
              </w:rPr>
              <w:t>Min distances based on min TRP/UE distances defined in TR36.777.</w:t>
            </w:r>
          </w:p>
        </w:tc>
      </w:tr>
      <w:tr w:rsidR="000567C3" w14:paraId="0722893E" w14:textId="77777777">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7FCFDB4" w14:textId="77777777" w:rsidR="000567C3" w:rsidRDefault="00051612">
            <w:pPr>
              <w:spacing w:afterLines="0" w:after="120"/>
              <w:textAlignment w:val="center"/>
              <w:rPr>
                <w:rFonts w:eastAsiaTheme="minorEastAsia"/>
                <w:sz w:val="18"/>
                <w:szCs w:val="18"/>
              </w:rPr>
            </w:pPr>
            <w:r>
              <w:rPr>
                <w:rFonts w:eastAsia="微软雅黑"/>
                <w:bCs/>
                <w:kern w:val="24"/>
                <w:sz w:val="18"/>
                <w:szCs w:val="18"/>
                <w:lang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0F9D93C6" w14:textId="77777777" w:rsidR="000567C3" w:rsidRDefault="00051612">
            <w:pPr>
              <w:keepNext/>
              <w:keepLines/>
              <w:spacing w:after="120"/>
              <w:rPr>
                <w:rFonts w:eastAsiaTheme="minorEastAsia"/>
                <w:bCs/>
                <w:strike/>
                <w:color w:val="FF0000"/>
                <w:sz w:val="18"/>
                <w:szCs w:val="18"/>
              </w:rPr>
            </w:pPr>
            <w:r>
              <w:rPr>
                <w:rFonts w:eastAsiaTheme="minorEastAsia"/>
                <w:bCs/>
                <w:strike/>
                <w:color w:val="FF0000"/>
                <w:sz w:val="18"/>
                <w:szCs w:val="18"/>
              </w:rPr>
              <w:t>Option 1: At least larger than the physical size of a target</w:t>
            </w:r>
          </w:p>
          <w:p w14:paraId="2B3ABAF1" w14:textId="77777777" w:rsidR="000567C3" w:rsidRDefault="00051612">
            <w:pPr>
              <w:keepNext/>
              <w:keepLines/>
              <w:spacing w:after="120"/>
              <w:rPr>
                <w:rFonts w:eastAsia="等线"/>
                <w:bCs/>
                <w:sz w:val="18"/>
                <w:szCs w:val="18"/>
              </w:rPr>
            </w:pPr>
            <w:r>
              <w:rPr>
                <w:rFonts w:eastAsia="等线"/>
                <w:bCs/>
                <w:color w:val="FF0000"/>
                <w:sz w:val="18"/>
                <w:szCs w:val="18"/>
                <w:highlight w:val="cyan"/>
              </w:rPr>
              <w:t>Option 2: 10 meters</w:t>
            </w:r>
          </w:p>
        </w:tc>
      </w:tr>
      <w:tr w:rsidR="000567C3" w14:paraId="0A6610C6" w14:textId="77777777">
        <w:trPr>
          <w:trHeight w:val="621"/>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52F7D342" w14:textId="77777777" w:rsidR="000567C3" w:rsidRDefault="00051612">
            <w:pPr>
              <w:keepNext/>
              <w:keepLines/>
              <w:spacing w:after="120"/>
              <w:ind w:left="851" w:hanging="851"/>
              <w:rPr>
                <w:rFonts w:eastAsiaTheme="minorEastAsia"/>
                <w:sz w:val="18"/>
                <w:szCs w:val="18"/>
              </w:rPr>
            </w:pPr>
            <w:r>
              <w:rPr>
                <w:rFonts w:eastAsiaTheme="minorEastAsia"/>
                <w:sz w:val="18"/>
                <w:szCs w:val="18"/>
              </w:rPr>
              <w:t xml:space="preserve">NOTE 1: </w:t>
            </w:r>
            <w:r>
              <w:rPr>
                <w:rFonts w:eastAsiaTheme="minorEastAsia"/>
                <w:sz w:val="18"/>
                <w:szCs w:val="18"/>
              </w:rPr>
              <w:tab/>
              <w:t>This may include aerial UEs for</w:t>
            </w:r>
            <w:r w:rsidRPr="00D54C88">
              <w:rPr>
                <w:rFonts w:eastAsiaTheme="minorEastAsia"/>
                <w:color w:val="FF0000"/>
                <w:sz w:val="18"/>
                <w:szCs w:val="18"/>
              </w:rPr>
              <w:t xml:space="preserve"> </w:t>
            </w:r>
            <w:proofErr w:type="spellStart"/>
            <w:r w:rsidRPr="00D54C88">
              <w:rPr>
                <w:rFonts w:eastAsiaTheme="minorEastAsia"/>
                <w:strike/>
                <w:color w:val="FF0000"/>
                <w:sz w:val="18"/>
                <w:szCs w:val="18"/>
              </w:rPr>
              <w:t>UMi</w:t>
            </w:r>
            <w:proofErr w:type="spellEnd"/>
            <w:r w:rsidRPr="00D54C88">
              <w:rPr>
                <w:rFonts w:eastAsiaTheme="minorEastAsia"/>
                <w:strike/>
                <w:color w:val="FF0000"/>
                <w:sz w:val="18"/>
                <w:szCs w:val="18"/>
              </w:rPr>
              <w:t xml:space="preserve">-AV, </w:t>
            </w:r>
            <w:proofErr w:type="spellStart"/>
            <w:r w:rsidRPr="00D54C88">
              <w:rPr>
                <w:rFonts w:eastAsiaTheme="minorEastAsia"/>
                <w:sz w:val="18"/>
                <w:szCs w:val="18"/>
              </w:rPr>
              <w:t>UMa</w:t>
            </w:r>
            <w:proofErr w:type="spellEnd"/>
            <w:r w:rsidRPr="00D54C88">
              <w:rPr>
                <w:rFonts w:eastAsiaTheme="minorEastAsia"/>
                <w:sz w:val="18"/>
                <w:szCs w:val="18"/>
              </w:rPr>
              <w:t>-AV</w:t>
            </w:r>
            <w:r w:rsidRPr="00D54C88">
              <w:rPr>
                <w:rFonts w:eastAsiaTheme="minorEastAsia"/>
                <w:strike/>
                <w:color w:val="FF0000"/>
                <w:sz w:val="18"/>
                <w:szCs w:val="18"/>
              </w:rPr>
              <w:t xml:space="preserve">, </w:t>
            </w:r>
            <w:proofErr w:type="spellStart"/>
            <w:r w:rsidRPr="00D54C88">
              <w:rPr>
                <w:rFonts w:eastAsiaTheme="minorEastAsia"/>
                <w:strike/>
                <w:color w:val="FF0000"/>
                <w:sz w:val="18"/>
                <w:szCs w:val="18"/>
              </w:rPr>
              <w:t>RMa</w:t>
            </w:r>
            <w:proofErr w:type="spellEnd"/>
            <w:r w:rsidRPr="00D54C88">
              <w:rPr>
                <w:rFonts w:eastAsiaTheme="minorEastAsia"/>
                <w:strike/>
                <w:color w:val="FF0000"/>
                <w:sz w:val="18"/>
                <w:szCs w:val="18"/>
              </w:rPr>
              <w:t>-AV</w:t>
            </w:r>
            <w:r>
              <w:rPr>
                <w:rFonts w:eastAsiaTheme="minorEastAsia"/>
                <w:sz w:val="18"/>
                <w:szCs w:val="18"/>
              </w:rPr>
              <w:t xml:space="preserve"> communication scenarios. In this case, other STX/SRX properties (e.g. mobility) are also taken from the corresponding communication scenario.</w:t>
            </w:r>
          </w:p>
          <w:p w14:paraId="08706C9D" w14:textId="77777777" w:rsidR="000567C3" w:rsidRDefault="00051612">
            <w:pPr>
              <w:keepNext/>
              <w:keepLines/>
              <w:spacing w:after="120"/>
              <w:ind w:left="851" w:hanging="851"/>
              <w:rPr>
                <w:rFonts w:eastAsiaTheme="minorEastAsia"/>
                <w:sz w:val="18"/>
                <w:szCs w:val="18"/>
              </w:rPr>
            </w:pPr>
            <w:r>
              <w:rPr>
                <w:rFonts w:eastAsiaTheme="minorEastAsia"/>
                <w:sz w:val="18"/>
                <w:szCs w:val="18"/>
              </w:rPr>
              <w:t xml:space="preserve">NOTE 2: </w:t>
            </w:r>
            <w:r>
              <w:rPr>
                <w:rFonts w:eastAsiaTheme="minorEastAsia"/>
                <w:sz w:val="18"/>
                <w:szCs w:val="18"/>
              </w:rPr>
              <w:tab/>
              <w:t>3D mobility can be horizontal only or vertical only or a combination for each sensing target</w:t>
            </w:r>
          </w:p>
          <w:p w14:paraId="5C036A25" w14:textId="77777777" w:rsidR="000567C3" w:rsidRDefault="00051612">
            <w:pPr>
              <w:keepNext/>
              <w:keepLines/>
              <w:spacing w:after="120"/>
              <w:ind w:left="851" w:hanging="851"/>
              <w:rPr>
                <w:rFonts w:eastAsiaTheme="minorEastAsia"/>
                <w:sz w:val="18"/>
                <w:szCs w:val="18"/>
              </w:rPr>
            </w:pPr>
            <w:r>
              <w:rPr>
                <w:rFonts w:eastAsiaTheme="minorEastAsia"/>
                <w:sz w:val="18"/>
                <w:szCs w:val="18"/>
              </w:rPr>
              <w:t>NOTE 3:</w:t>
            </w:r>
            <w:r>
              <w:rPr>
                <w:rFonts w:eastAsiaTheme="minorEastAsia"/>
                <w:sz w:val="18"/>
                <w:szCs w:val="18"/>
              </w:rPr>
              <w:tab/>
              <w:t>time-varying velocity may be considered for future evaluations.</w:t>
            </w:r>
          </w:p>
          <w:p w14:paraId="6DFA1650" w14:textId="77777777" w:rsidR="000567C3" w:rsidRDefault="00051612">
            <w:pPr>
              <w:keepNext/>
              <w:keepLines/>
              <w:spacing w:after="120"/>
              <w:ind w:left="851" w:hanging="851"/>
              <w:rPr>
                <w:rFonts w:eastAsia="等线"/>
                <w:sz w:val="18"/>
                <w:szCs w:val="18"/>
                <w:lang w:eastAsia="zh-CN"/>
              </w:rPr>
            </w:pPr>
            <w:r>
              <w:rPr>
                <w:rFonts w:eastAsia="等线"/>
                <w:sz w:val="18"/>
                <w:szCs w:val="18"/>
              </w:rPr>
              <w:t>NOTE 4:</w:t>
            </w:r>
            <w:r>
              <w:rPr>
                <w:rFonts w:eastAsiaTheme="minorEastAsia"/>
                <w:sz w:val="18"/>
                <w:szCs w:val="18"/>
              </w:rPr>
              <w:t xml:space="preserve"> </w:t>
            </w:r>
            <w:r>
              <w:rPr>
                <w:rFonts w:eastAsiaTheme="minorEastAsia"/>
                <w:sz w:val="18"/>
                <w:szCs w:val="18"/>
              </w:rPr>
              <w:tab/>
            </w:r>
            <w:r>
              <w:rPr>
                <w:rFonts w:eastAsia="等线"/>
                <w:i/>
                <w:sz w:val="18"/>
                <w:szCs w:val="18"/>
              </w:rPr>
              <w:t>N</w:t>
            </w:r>
            <w:r>
              <w:rPr>
                <w:rFonts w:eastAsia="等线"/>
                <w:sz w:val="18"/>
                <w:szCs w:val="18"/>
              </w:rPr>
              <w:t>=0 may be considered for the evaluation of false alarm</w:t>
            </w:r>
          </w:p>
          <w:p w14:paraId="0A0C069B" w14:textId="77777777" w:rsidR="000567C3" w:rsidRDefault="00051612">
            <w:pPr>
              <w:keepNext/>
              <w:keepLines/>
              <w:spacing w:after="120"/>
              <w:ind w:left="851" w:hanging="851"/>
              <w:rPr>
                <w:rFonts w:eastAsia="等线"/>
                <w:sz w:val="18"/>
                <w:szCs w:val="18"/>
                <w:lang w:eastAsia="zh-CN"/>
              </w:rPr>
            </w:pPr>
            <w:r>
              <w:rPr>
                <w:rFonts w:eastAsiaTheme="minorEastAsia"/>
                <w:color w:val="FF0000"/>
                <w:sz w:val="18"/>
                <w:szCs w:val="18"/>
              </w:rPr>
              <w:t xml:space="preserve">NOTE </w:t>
            </w:r>
            <w:r>
              <w:rPr>
                <w:rFonts w:eastAsiaTheme="minorEastAsia"/>
                <w:color w:val="FF0000"/>
                <w:sz w:val="18"/>
                <w:szCs w:val="18"/>
                <w:lang w:eastAsia="zh-CN"/>
              </w:rPr>
              <w:t>5</w:t>
            </w:r>
            <w:r>
              <w:rPr>
                <w:rFonts w:eastAsiaTheme="minorEastAsia"/>
                <w:color w:val="FF0000"/>
                <w:sz w:val="18"/>
                <w:szCs w:val="18"/>
              </w:rPr>
              <w:t xml:space="preserve">: </w:t>
            </w:r>
            <w:r>
              <w:rPr>
                <w:rFonts w:eastAsiaTheme="minorEastAsia"/>
                <w:color w:val="FF0000"/>
                <w:sz w:val="18"/>
                <w:szCs w:val="18"/>
                <w:lang w:eastAsia="zh-CN"/>
              </w:rPr>
              <w:t xml:space="preserve">   </w:t>
            </w:r>
            <w:r>
              <w:rPr>
                <w:rFonts w:eastAsiaTheme="minorEastAsia"/>
                <w:color w:val="FF0000"/>
                <w:sz w:val="18"/>
                <w:szCs w:val="18"/>
              </w:rPr>
              <w:t>Background</w:t>
            </w:r>
            <w:r>
              <w:rPr>
                <w:rFonts w:eastAsiaTheme="minorEastAsia"/>
                <w:color w:val="FF0000"/>
                <w:sz w:val="18"/>
                <w:szCs w:val="18"/>
                <w:lang w:eastAsia="zh-CN"/>
              </w:rPr>
              <w:t xml:space="preserve"> channel should be considered.</w:t>
            </w:r>
          </w:p>
        </w:tc>
      </w:tr>
    </w:tbl>
    <w:p w14:paraId="089E32B5" w14:textId="77777777" w:rsidR="000567C3" w:rsidRDefault="000567C3">
      <w:pPr>
        <w:spacing w:after="120"/>
        <w:rPr>
          <w:rFonts w:eastAsiaTheme="minorEastAsia"/>
          <w:lang w:eastAsia="zh-CN"/>
        </w:rPr>
      </w:pPr>
    </w:p>
    <w:p w14:paraId="380BF4C3" w14:textId="77777777" w:rsidR="000567C3" w:rsidRDefault="00051612">
      <w:pPr>
        <w:pStyle w:val="Proposal0"/>
        <w:numPr>
          <w:ilvl w:val="0"/>
          <w:numId w:val="9"/>
        </w:numPr>
        <w:rPr>
          <w:rFonts w:ascii="Times New Roman" w:eastAsia="宋体" w:hAnsi="Times New Roman"/>
        </w:rPr>
      </w:pPr>
      <w:r>
        <w:rPr>
          <w:rFonts w:ascii="Times New Roman" w:eastAsiaTheme="minorEastAsia" w:hAnsi="Times New Roman"/>
        </w:rPr>
        <w:t>The assumption</w:t>
      </w:r>
      <w:r>
        <w:rPr>
          <w:rFonts w:ascii="Times New Roman" w:eastAsiaTheme="minorEastAsia" w:hAnsi="Times New Roman" w:hint="eastAsia"/>
        </w:rPr>
        <w:t>s</w:t>
      </w:r>
      <w:r>
        <w:rPr>
          <w:rFonts w:ascii="Times New Roman" w:eastAsiaTheme="minorEastAsia" w:hAnsi="Times New Roman"/>
        </w:rPr>
        <w:t xml:space="preserve"> for sensing evaluation </w:t>
      </w:r>
      <w:r>
        <w:rPr>
          <w:rFonts w:ascii="Times New Roman" w:eastAsiaTheme="minorEastAsia" w:hAnsi="Times New Roman" w:hint="eastAsia"/>
        </w:rPr>
        <w:t>are</w:t>
      </w:r>
      <w:r>
        <w:rPr>
          <w:rFonts w:ascii="Times New Roman" w:eastAsiaTheme="minorEastAsia" w:hAnsi="Times New Roman"/>
        </w:rPr>
        <w:t xml:space="preserve"> suggested in</w:t>
      </w:r>
      <w:r>
        <w:rPr>
          <w:rFonts w:ascii="Times New Roman" w:eastAsiaTheme="minorEastAsia" w:hAnsi="Times New Roman" w:hint="eastAsia"/>
        </w:rPr>
        <w:t xml:space="preserve"> </w:t>
      </w:r>
      <w:r>
        <w:rPr>
          <w:rFonts w:ascii="Times New Roman" w:eastAsiaTheme="minorEastAsia" w:hAnsi="Times New Roman"/>
        </w:rPr>
        <w:fldChar w:fldCharType="begin"/>
      </w:r>
      <w:r>
        <w:rPr>
          <w:rFonts w:ascii="Times New Roman" w:eastAsiaTheme="minorEastAsia" w:hAnsi="Times New Roman"/>
        </w:rPr>
        <w:instrText xml:space="preserve"> REF _Ref205848126 \h </w:instrText>
      </w:r>
      <w:r>
        <w:rPr>
          <w:rFonts w:ascii="Times New Roman" w:eastAsiaTheme="minorEastAsia" w:hAnsi="Times New Roman"/>
        </w:rPr>
      </w:r>
      <w:r>
        <w:rPr>
          <w:rFonts w:ascii="Times New Roman" w:eastAsiaTheme="minorEastAsia" w:hAnsi="Times New Roman"/>
        </w:rPr>
        <w:fldChar w:fldCharType="separate"/>
      </w:r>
      <w:r>
        <w:rPr>
          <w:rFonts w:ascii="Times New Roman" w:hAnsi="Times New Roman"/>
        </w:rPr>
        <w:t>Table 2</w:t>
      </w:r>
      <w:r>
        <w:rPr>
          <w:rFonts w:ascii="Times New Roman" w:eastAsiaTheme="minorEastAsia" w:hAnsi="Times New Roman"/>
        </w:rPr>
        <w:fldChar w:fldCharType="end"/>
      </w:r>
      <w:r>
        <w:rPr>
          <w:rFonts w:ascii="Times New Roman" w:eastAsiaTheme="minorEastAsia" w:hAnsi="Times New Roman"/>
        </w:rPr>
        <w:t>.</w:t>
      </w:r>
    </w:p>
    <w:p w14:paraId="1A23318E" w14:textId="77777777" w:rsidR="000567C3" w:rsidRDefault="00051612">
      <w:pPr>
        <w:pStyle w:val="3"/>
      </w:pPr>
      <w:bookmarkStart w:id="19" w:name="_Ref205847686"/>
      <w:r>
        <w:rPr>
          <w:rFonts w:hint="eastAsia"/>
        </w:rPr>
        <w:t xml:space="preserve">Additional assumptions </w:t>
      </w:r>
      <w:bookmarkEnd w:id="19"/>
    </w:p>
    <w:p w14:paraId="5330DED7" w14:textId="77777777" w:rsidR="000567C3" w:rsidRDefault="00051612">
      <w:pPr>
        <w:pStyle w:val="4"/>
        <w:rPr>
          <w:rFonts w:eastAsia="宋体"/>
          <w:lang w:eastAsia="zh-CN"/>
        </w:rPr>
      </w:pPr>
      <w:r>
        <w:rPr>
          <w:rFonts w:eastAsiaTheme="minorEastAsia" w:hint="eastAsia"/>
          <w:lang w:eastAsia="zh-CN"/>
        </w:rPr>
        <w:t>S</w:t>
      </w:r>
      <w:r>
        <w:rPr>
          <w:rFonts w:eastAsia="微软雅黑" w:hint="eastAsia"/>
          <w:kern w:val="24"/>
          <w:lang w:eastAsia="zh-CN"/>
        </w:rPr>
        <w:t>elf-interference</w:t>
      </w:r>
    </w:p>
    <w:p w14:paraId="14E1B82C" w14:textId="77777777" w:rsidR="000567C3" w:rsidRDefault="00051612">
      <w:pPr>
        <w:spacing w:after="120"/>
        <w:jc w:val="both"/>
        <w:rPr>
          <w:rFonts w:eastAsia="微软雅黑"/>
          <w:kern w:val="24"/>
          <w:lang w:eastAsia="zh-CN"/>
        </w:rPr>
      </w:pPr>
      <w:r>
        <w:rPr>
          <w:rFonts w:eastAsiaTheme="minorEastAsia" w:hint="eastAsia"/>
          <w:lang w:eastAsia="zh-CN"/>
        </w:rPr>
        <w:t xml:space="preserve">In </w:t>
      </w:r>
      <w:r>
        <w:fldChar w:fldCharType="begin"/>
      </w:r>
      <w:r>
        <w:instrText xml:space="preserve"> REF _Ref205454761 \r \h  \* MERGEFORMAT </w:instrText>
      </w:r>
      <w:r>
        <w:fldChar w:fldCharType="separate"/>
      </w:r>
      <w:r>
        <w:t>[4]</w:t>
      </w:r>
      <w:r>
        <w:fldChar w:fldCharType="end"/>
      </w:r>
      <w:r>
        <w:rPr>
          <w:rFonts w:eastAsiaTheme="minorEastAsia" w:hint="eastAsia"/>
          <w:lang w:eastAsia="zh-CN"/>
        </w:rPr>
        <w:t xml:space="preserve">, the </w:t>
      </w:r>
      <w:r>
        <w:rPr>
          <w:bCs/>
        </w:rPr>
        <w:t>existing DL NR waveform and DL NR reference signals are to be used for evaluations</w:t>
      </w:r>
      <w:r>
        <w:rPr>
          <w:rFonts w:eastAsiaTheme="minorEastAsia" w:hint="eastAsia"/>
          <w:bCs/>
          <w:lang w:eastAsia="zh-CN"/>
        </w:rPr>
        <w:t xml:space="preserve"> as baseline</w:t>
      </w:r>
      <w:r>
        <w:rPr>
          <w:bCs/>
        </w:rPr>
        <w:t>.</w:t>
      </w:r>
      <w:r>
        <w:rPr>
          <w:rFonts w:eastAsiaTheme="minorEastAsia" w:hint="eastAsia"/>
          <w:bCs/>
          <w:lang w:eastAsia="zh-CN"/>
        </w:rPr>
        <w:t xml:space="preserve"> </w:t>
      </w:r>
      <w:r>
        <w:rPr>
          <w:rFonts w:eastAsiaTheme="minorEastAsia" w:hint="eastAsia"/>
          <w:lang w:eastAsia="zh-CN"/>
        </w:rPr>
        <w:t xml:space="preserve">The </w:t>
      </w:r>
      <w:r>
        <w:rPr>
          <w:bCs/>
        </w:rPr>
        <w:t>existing DL NR waveform</w:t>
      </w:r>
      <w:r>
        <w:rPr>
          <w:rFonts w:eastAsiaTheme="minorEastAsia" w:hint="eastAsia"/>
          <w:bCs/>
          <w:lang w:eastAsia="zh-CN"/>
        </w:rPr>
        <w:t xml:space="preserve"> is </w:t>
      </w:r>
      <w:r>
        <w:rPr>
          <w:rFonts w:eastAsiaTheme="minorEastAsia"/>
          <w:bCs/>
          <w:lang w:eastAsia="zh-CN"/>
        </w:rPr>
        <w:t>continuous</w:t>
      </w:r>
      <w:r>
        <w:rPr>
          <w:rFonts w:eastAsiaTheme="minorEastAsia" w:hint="eastAsia"/>
          <w:bCs/>
          <w:lang w:eastAsia="zh-CN"/>
        </w:rPr>
        <w:t xml:space="preserve"> wave (CW). Therefore, for </w:t>
      </w:r>
      <w:r>
        <w:rPr>
          <w:rFonts w:eastAsia="微软雅黑"/>
          <w:kern w:val="24"/>
          <w:lang w:eastAsia="zh-CN"/>
        </w:rPr>
        <w:t>TRP monostatic</w:t>
      </w:r>
      <w:r>
        <w:rPr>
          <w:rFonts w:eastAsia="微软雅黑" w:hint="eastAsia"/>
          <w:kern w:val="24"/>
          <w:lang w:eastAsia="zh-CN"/>
        </w:rPr>
        <w:t xml:space="preserve"> sensing, self-interference should be considered for sensing evaluation. </w:t>
      </w:r>
      <w:r>
        <w:rPr>
          <w:rFonts w:eastAsia="微软雅黑"/>
          <w:kern w:val="24"/>
          <w:lang w:eastAsia="zh-CN"/>
        </w:rPr>
        <w:t xml:space="preserve">It is necessary to </w:t>
      </w:r>
      <w:r>
        <w:rPr>
          <w:rFonts w:eastAsia="微软雅黑" w:hint="eastAsia"/>
          <w:kern w:val="24"/>
          <w:lang w:eastAsia="zh-CN"/>
        </w:rPr>
        <w:t xml:space="preserve">define </w:t>
      </w:r>
      <w:r>
        <w:rPr>
          <w:rFonts w:eastAsia="微软雅黑"/>
          <w:kern w:val="24"/>
          <w:lang w:eastAsia="zh-CN"/>
        </w:rPr>
        <w:t>the self-interference modeling method</w:t>
      </w:r>
      <w:r>
        <w:rPr>
          <w:rFonts w:eastAsia="微软雅黑" w:hint="eastAsia"/>
          <w:kern w:val="24"/>
          <w:lang w:eastAsia="zh-CN"/>
        </w:rPr>
        <w:t>.</w:t>
      </w:r>
      <w:r>
        <w:t xml:space="preserve"> </w:t>
      </w:r>
      <w:r>
        <w:rPr>
          <w:rFonts w:eastAsia="微软雅黑"/>
          <w:kern w:val="24"/>
          <w:lang w:eastAsia="zh-CN"/>
        </w:rPr>
        <w:t xml:space="preserve">One </w:t>
      </w:r>
      <w:r>
        <w:rPr>
          <w:rFonts w:eastAsia="微软雅黑" w:hint="eastAsia"/>
          <w:kern w:val="24"/>
          <w:lang w:eastAsia="zh-CN"/>
        </w:rPr>
        <w:t>simple</w:t>
      </w:r>
      <w:r>
        <w:rPr>
          <w:rFonts w:eastAsia="微软雅黑"/>
          <w:kern w:val="24"/>
          <w:lang w:eastAsia="zh-CN"/>
        </w:rPr>
        <w:t xml:space="preserve"> method is to perform power attenuation and random phase rotation on the time-domain transmitted signal </w:t>
      </w:r>
      <w:r>
        <w:rPr>
          <w:rFonts w:eastAsia="微软雅黑" w:hint="eastAsia"/>
          <w:kern w:val="24"/>
          <w:lang w:eastAsia="zh-CN"/>
        </w:rPr>
        <w:t>without excess delay</w:t>
      </w:r>
      <w:r>
        <w:rPr>
          <w:rFonts w:eastAsia="微软雅黑"/>
          <w:kern w:val="24"/>
          <w:lang w:eastAsia="zh-CN"/>
        </w:rPr>
        <w:t>.</w:t>
      </w:r>
    </w:p>
    <w:p w14:paraId="32633033" w14:textId="7FFE135F" w:rsidR="000567C3" w:rsidRDefault="00051612">
      <w:pPr>
        <w:spacing w:after="120"/>
        <w:jc w:val="both"/>
        <w:rPr>
          <w:rFonts w:eastAsia="微软雅黑"/>
          <w:kern w:val="24"/>
          <w:lang w:eastAsia="zh-CN"/>
        </w:rPr>
      </w:pPr>
      <w:r>
        <w:rPr>
          <w:rFonts w:eastAsia="微软雅黑"/>
          <w:kern w:val="24"/>
          <w:lang w:eastAsia="zh-CN"/>
        </w:rPr>
        <w:t xml:space="preserve">No matter which method is used to model self-interference, the </w:t>
      </w:r>
      <w:r>
        <w:rPr>
          <w:rFonts w:eastAsia="微软雅黑" w:hint="eastAsia"/>
          <w:kern w:val="24"/>
          <w:lang w:eastAsia="zh-CN"/>
        </w:rPr>
        <w:t xml:space="preserve">BS </w:t>
      </w:r>
      <w:proofErr w:type="spellStart"/>
      <w:r>
        <w:rPr>
          <w:rFonts w:eastAsia="微软雅黑" w:hint="eastAsia"/>
          <w:kern w:val="24"/>
          <w:lang w:eastAsia="zh-CN"/>
        </w:rPr>
        <w:t>Tx</w:t>
      </w:r>
      <w:proofErr w:type="spellEnd"/>
      <w:r>
        <w:rPr>
          <w:rFonts w:eastAsia="微软雅黑" w:hint="eastAsia"/>
          <w:kern w:val="24"/>
          <w:lang w:eastAsia="zh-CN"/>
        </w:rPr>
        <w:t xml:space="preserve">-Rx </w:t>
      </w:r>
      <w:r>
        <w:rPr>
          <w:rFonts w:eastAsia="微软雅黑"/>
          <w:kern w:val="24"/>
          <w:lang w:eastAsia="zh-CN"/>
        </w:rPr>
        <w:t>antenna isolation</w:t>
      </w:r>
      <w:r>
        <w:rPr>
          <w:rFonts w:eastAsia="微软雅黑" w:hint="eastAsia"/>
          <w:kern w:val="24"/>
          <w:lang w:eastAsia="zh-CN"/>
        </w:rPr>
        <w:t xml:space="preserve"> needs to be determined</w:t>
      </w:r>
      <w:r>
        <w:rPr>
          <w:rFonts w:eastAsia="微软雅黑"/>
          <w:kern w:val="24"/>
          <w:lang w:eastAsia="zh-CN"/>
        </w:rPr>
        <w:t>.</w:t>
      </w:r>
      <w:r>
        <w:rPr>
          <w:rFonts w:eastAsia="微软雅黑" w:hint="eastAsia"/>
          <w:kern w:val="24"/>
          <w:lang w:eastAsia="zh-CN"/>
        </w:rPr>
        <w:t xml:space="preserve"> </w:t>
      </w:r>
      <w:r>
        <w:rPr>
          <w:rFonts w:eastAsia="微软雅黑"/>
          <w:kern w:val="24"/>
          <w:lang w:eastAsia="zh-CN"/>
        </w:rPr>
        <w:t>The recommended value</w:t>
      </w:r>
      <w:r>
        <w:rPr>
          <w:rFonts w:eastAsia="微软雅黑" w:hint="eastAsia"/>
          <w:kern w:val="24"/>
          <w:lang w:eastAsia="zh-CN"/>
        </w:rPr>
        <w:t xml:space="preserve"> for BS </w:t>
      </w:r>
      <w:proofErr w:type="spellStart"/>
      <w:r>
        <w:rPr>
          <w:rFonts w:eastAsia="微软雅黑" w:hint="eastAsia"/>
          <w:kern w:val="24"/>
          <w:lang w:eastAsia="zh-CN"/>
        </w:rPr>
        <w:t>Tx</w:t>
      </w:r>
      <w:proofErr w:type="spellEnd"/>
      <w:r>
        <w:rPr>
          <w:rFonts w:eastAsia="微软雅黑" w:hint="eastAsia"/>
          <w:kern w:val="24"/>
          <w:lang w:eastAsia="zh-CN"/>
        </w:rPr>
        <w:t xml:space="preserve">-Rx </w:t>
      </w:r>
      <w:r>
        <w:rPr>
          <w:rFonts w:eastAsia="微软雅黑"/>
          <w:kern w:val="24"/>
          <w:lang w:eastAsia="zh-CN"/>
        </w:rPr>
        <w:t>antenna</w:t>
      </w:r>
      <w:r>
        <w:rPr>
          <w:rFonts w:eastAsia="微软雅黑"/>
          <w:bCs/>
          <w:kern w:val="24"/>
          <w:sz w:val="18"/>
          <w:szCs w:val="18"/>
          <w:lang w:eastAsia="zh-CN"/>
        </w:rPr>
        <w:t xml:space="preserve"> isolation</w:t>
      </w:r>
      <w:r>
        <w:rPr>
          <w:rFonts w:eastAsia="微软雅黑"/>
          <w:kern w:val="24"/>
          <w:lang w:eastAsia="zh-CN"/>
        </w:rPr>
        <w:t xml:space="preserve"> is 65dB.</w:t>
      </w:r>
    </w:p>
    <w:p w14:paraId="223CE18E" w14:textId="77777777" w:rsidR="000567C3" w:rsidRDefault="00051612">
      <w:pPr>
        <w:spacing w:after="120"/>
        <w:jc w:val="both"/>
        <w:rPr>
          <w:rFonts w:eastAsia="微软雅黑"/>
          <w:kern w:val="24"/>
          <w:lang w:eastAsia="zh-CN"/>
        </w:rPr>
      </w:pPr>
      <w:r>
        <w:rPr>
          <w:rFonts w:eastAsia="微软雅黑"/>
          <w:kern w:val="24"/>
          <w:lang w:eastAsia="zh-CN"/>
        </w:rPr>
        <w:t xml:space="preserve">The </w:t>
      </w:r>
      <w:r>
        <w:rPr>
          <w:rFonts w:eastAsia="微软雅黑" w:hint="eastAsia"/>
          <w:kern w:val="24"/>
          <w:lang w:eastAsia="zh-CN"/>
        </w:rPr>
        <w:t xml:space="preserve">BS </w:t>
      </w:r>
      <w:proofErr w:type="spellStart"/>
      <w:proofErr w:type="gramStart"/>
      <w:r>
        <w:rPr>
          <w:rFonts w:eastAsia="微软雅黑" w:hint="eastAsia"/>
          <w:kern w:val="24"/>
          <w:lang w:eastAsia="zh-CN"/>
        </w:rPr>
        <w:t>Tx</w:t>
      </w:r>
      <w:proofErr w:type="spellEnd"/>
      <w:proofErr w:type="gramEnd"/>
      <w:r>
        <w:rPr>
          <w:rFonts w:eastAsia="微软雅黑"/>
          <w:kern w:val="24"/>
          <w:lang w:eastAsia="zh-CN"/>
        </w:rPr>
        <w:t xml:space="preserve"> power of the</w:t>
      </w:r>
      <w:r>
        <w:rPr>
          <w:rFonts w:eastAsia="微软雅黑" w:hint="eastAsia"/>
          <w:kern w:val="24"/>
          <w:lang w:eastAsia="zh-CN"/>
        </w:rPr>
        <w:t xml:space="preserve"> BS</w:t>
      </w:r>
      <w:r>
        <w:rPr>
          <w:rFonts w:eastAsia="微软雅黑"/>
          <w:kern w:val="24"/>
          <w:lang w:eastAsia="zh-CN"/>
        </w:rPr>
        <w:t xml:space="preserve"> is also limited by self-interference.</w:t>
      </w:r>
      <w:r>
        <w:rPr>
          <w:rFonts w:eastAsia="微软雅黑" w:hint="eastAsia"/>
          <w:kern w:val="24"/>
          <w:lang w:eastAsia="zh-CN"/>
        </w:rPr>
        <w:t xml:space="preserve"> Considering the </w:t>
      </w:r>
      <w:r>
        <w:rPr>
          <w:rFonts w:eastAsia="微软雅黑"/>
          <w:bCs/>
          <w:kern w:val="24"/>
          <w:sz w:val="18"/>
          <w:szCs w:val="18"/>
          <w:lang w:eastAsia="zh-CN"/>
        </w:rPr>
        <w:t>maximum tolerable Rx power</w:t>
      </w:r>
      <w:r>
        <w:rPr>
          <w:rFonts w:eastAsia="微软雅黑" w:hint="eastAsia"/>
          <w:bCs/>
          <w:kern w:val="24"/>
          <w:sz w:val="18"/>
          <w:szCs w:val="18"/>
          <w:lang w:eastAsia="zh-CN"/>
        </w:rPr>
        <w:t xml:space="preserve">, the </w:t>
      </w:r>
      <w:r>
        <w:rPr>
          <w:rFonts w:eastAsia="微软雅黑" w:hint="eastAsia"/>
          <w:kern w:val="24"/>
          <w:lang w:eastAsia="zh-CN"/>
        </w:rPr>
        <w:t xml:space="preserve">BS </w:t>
      </w:r>
      <w:proofErr w:type="spellStart"/>
      <w:proofErr w:type="gramStart"/>
      <w:r>
        <w:rPr>
          <w:rFonts w:eastAsia="微软雅黑" w:hint="eastAsia"/>
          <w:kern w:val="24"/>
          <w:lang w:eastAsia="zh-CN"/>
        </w:rPr>
        <w:t>Tx</w:t>
      </w:r>
      <w:proofErr w:type="spellEnd"/>
      <w:proofErr w:type="gramEnd"/>
      <w:r>
        <w:rPr>
          <w:rFonts w:eastAsia="微软雅黑"/>
          <w:kern w:val="24"/>
          <w:lang w:eastAsia="zh-CN"/>
        </w:rPr>
        <w:t xml:space="preserve"> power</w:t>
      </w:r>
      <w:r>
        <w:t xml:space="preserve"> </w:t>
      </w:r>
      <w:r>
        <w:rPr>
          <w:rFonts w:eastAsiaTheme="minorEastAsia" w:hint="eastAsia"/>
          <w:lang w:eastAsia="zh-CN"/>
        </w:rPr>
        <w:t xml:space="preserve">is necessary to </w:t>
      </w:r>
      <w:r>
        <w:rPr>
          <w:rFonts w:eastAsia="微软雅黑"/>
          <w:kern w:val="24"/>
          <w:lang w:eastAsia="zh-CN"/>
        </w:rPr>
        <w:t>satisfy the following equation</w:t>
      </w:r>
      <w:r>
        <w:rPr>
          <w:rFonts w:eastAsia="微软雅黑" w:hint="eastAsia"/>
          <w:kern w:val="24"/>
          <w:lang w:eastAsia="zh-CN"/>
        </w:rPr>
        <w:t>:</w:t>
      </w:r>
    </w:p>
    <w:p w14:paraId="14A5D3F0" w14:textId="77777777" w:rsidR="000567C3" w:rsidRDefault="00051612">
      <w:pPr>
        <w:spacing w:after="120"/>
        <w:jc w:val="center"/>
        <w:rPr>
          <w:rFonts w:eastAsia="微软雅黑"/>
          <w:kern w:val="24"/>
          <w:lang w:eastAsia="zh-CN"/>
        </w:rPr>
      </w:pPr>
      <w:r>
        <w:rPr>
          <w:rFonts w:eastAsia="微软雅黑" w:hint="eastAsia"/>
          <w:kern w:val="24"/>
          <w:lang w:eastAsia="zh-CN"/>
        </w:rPr>
        <w:lastRenderedPageBreak/>
        <w:t xml:space="preserve">BS </w:t>
      </w:r>
      <w:proofErr w:type="spellStart"/>
      <w:proofErr w:type="gramStart"/>
      <w:r>
        <w:rPr>
          <w:rFonts w:eastAsia="微软雅黑" w:hint="eastAsia"/>
          <w:kern w:val="24"/>
          <w:lang w:eastAsia="zh-CN"/>
        </w:rPr>
        <w:t>Tx</w:t>
      </w:r>
      <w:proofErr w:type="spellEnd"/>
      <w:proofErr w:type="gramEnd"/>
      <w:r>
        <w:rPr>
          <w:rFonts w:eastAsia="微软雅黑"/>
          <w:kern w:val="24"/>
          <w:lang w:eastAsia="zh-CN"/>
        </w:rPr>
        <w:t xml:space="preserve"> power</w:t>
      </w:r>
      <w:r>
        <w:rPr>
          <w:rFonts w:eastAsia="微软雅黑" w:hint="eastAsia"/>
          <w:kern w:val="24"/>
          <w:lang w:eastAsia="zh-CN"/>
        </w:rPr>
        <w:t xml:space="preserve"> </w:t>
      </w:r>
      <w:r>
        <w:rPr>
          <w:rFonts w:eastAsia="微软雅黑"/>
          <w:bCs/>
          <w:kern w:val="24"/>
          <w:sz w:val="18"/>
          <w:szCs w:val="18"/>
          <w:lang w:eastAsia="zh-CN"/>
        </w:rPr>
        <w:t>≤</w:t>
      </w:r>
      <w:r>
        <w:rPr>
          <w:rFonts w:eastAsia="微软雅黑" w:hint="eastAsia"/>
          <w:bCs/>
          <w:kern w:val="24"/>
          <w:sz w:val="18"/>
          <w:szCs w:val="18"/>
          <w:lang w:eastAsia="zh-CN"/>
        </w:rPr>
        <w:t xml:space="preserve"> M</w:t>
      </w:r>
      <w:r>
        <w:rPr>
          <w:rFonts w:eastAsia="微软雅黑"/>
          <w:bCs/>
          <w:kern w:val="24"/>
          <w:sz w:val="18"/>
          <w:szCs w:val="18"/>
          <w:lang w:eastAsia="zh-CN"/>
        </w:rPr>
        <w:t xml:space="preserve">aximum tolerable Rx power + </w:t>
      </w:r>
      <w:r>
        <w:rPr>
          <w:rFonts w:eastAsia="微软雅黑" w:hint="eastAsia"/>
          <w:kern w:val="24"/>
          <w:lang w:eastAsia="zh-CN"/>
        </w:rPr>
        <w:t xml:space="preserve">BS </w:t>
      </w:r>
      <w:proofErr w:type="spellStart"/>
      <w:r>
        <w:rPr>
          <w:rFonts w:eastAsia="微软雅黑" w:hint="eastAsia"/>
          <w:kern w:val="24"/>
          <w:lang w:eastAsia="zh-CN"/>
        </w:rPr>
        <w:t>Tx</w:t>
      </w:r>
      <w:proofErr w:type="spellEnd"/>
      <w:r>
        <w:rPr>
          <w:rFonts w:eastAsia="微软雅黑" w:hint="eastAsia"/>
          <w:kern w:val="24"/>
          <w:lang w:eastAsia="zh-CN"/>
        </w:rPr>
        <w:t xml:space="preserve">-Rx </w:t>
      </w:r>
      <w:r>
        <w:rPr>
          <w:rFonts w:eastAsia="微软雅黑"/>
          <w:kern w:val="24"/>
          <w:lang w:eastAsia="zh-CN"/>
        </w:rPr>
        <w:t>antenna</w:t>
      </w:r>
      <w:r>
        <w:rPr>
          <w:rFonts w:eastAsia="微软雅黑"/>
          <w:bCs/>
          <w:kern w:val="24"/>
          <w:sz w:val="18"/>
          <w:szCs w:val="18"/>
          <w:lang w:eastAsia="zh-CN"/>
        </w:rPr>
        <w:t xml:space="preserve"> isolation</w:t>
      </w:r>
    </w:p>
    <w:p w14:paraId="38C05F60" w14:textId="77777777" w:rsidR="000567C3" w:rsidRDefault="00051612">
      <w:pPr>
        <w:spacing w:after="120"/>
        <w:jc w:val="both"/>
        <w:rPr>
          <w:rFonts w:eastAsia="微软雅黑"/>
          <w:kern w:val="24"/>
          <w:lang w:eastAsia="zh-CN"/>
        </w:rPr>
      </w:pPr>
      <w:r>
        <w:rPr>
          <w:rFonts w:eastAsiaTheme="minorEastAsia" w:hint="eastAsia"/>
          <w:lang w:eastAsia="zh-CN"/>
        </w:rPr>
        <w:t xml:space="preserve">The </w:t>
      </w:r>
      <w:r>
        <w:rPr>
          <w:rFonts w:eastAsia="微软雅黑"/>
          <w:kern w:val="24"/>
          <w:lang w:eastAsia="zh-CN"/>
        </w:rPr>
        <w:t>recommended value</w:t>
      </w:r>
      <w:r>
        <w:rPr>
          <w:rFonts w:eastAsia="微软雅黑" w:hint="eastAsia"/>
          <w:kern w:val="24"/>
          <w:lang w:eastAsia="zh-CN"/>
        </w:rPr>
        <w:t xml:space="preserve"> for BS </w:t>
      </w:r>
      <w:proofErr w:type="spellStart"/>
      <w:proofErr w:type="gramStart"/>
      <w:r>
        <w:rPr>
          <w:rFonts w:eastAsia="微软雅黑" w:hint="eastAsia"/>
          <w:kern w:val="24"/>
          <w:lang w:eastAsia="zh-CN"/>
        </w:rPr>
        <w:t>Tx</w:t>
      </w:r>
      <w:proofErr w:type="spellEnd"/>
      <w:proofErr w:type="gramEnd"/>
      <w:r>
        <w:rPr>
          <w:rFonts w:eastAsia="微软雅黑"/>
          <w:kern w:val="24"/>
          <w:lang w:eastAsia="zh-CN"/>
        </w:rPr>
        <w:t xml:space="preserve"> power </w:t>
      </w:r>
      <w:r>
        <w:rPr>
          <w:rFonts w:eastAsia="微软雅黑" w:hint="eastAsia"/>
          <w:kern w:val="24"/>
          <w:lang w:eastAsia="zh-CN"/>
        </w:rPr>
        <w:t xml:space="preserve">is </w:t>
      </w:r>
      <w:r>
        <w:rPr>
          <w:rFonts w:eastAsia="微软雅黑"/>
          <w:bCs/>
          <w:kern w:val="24"/>
          <w:sz w:val="18"/>
          <w:szCs w:val="18"/>
          <w:lang w:eastAsia="zh-CN"/>
        </w:rPr>
        <w:t>≤</w:t>
      </w:r>
      <w:r>
        <w:rPr>
          <w:rFonts w:eastAsia="微软雅黑" w:hint="eastAsia"/>
          <w:kern w:val="24"/>
          <w:lang w:eastAsia="zh-CN"/>
        </w:rPr>
        <w:t>-30+65= 35(</w:t>
      </w:r>
      <w:proofErr w:type="spellStart"/>
      <w:r>
        <w:rPr>
          <w:rFonts w:eastAsia="微软雅黑" w:hint="eastAsia"/>
          <w:kern w:val="24"/>
          <w:lang w:eastAsia="zh-CN"/>
        </w:rPr>
        <w:t>dBm</w:t>
      </w:r>
      <w:proofErr w:type="spellEnd"/>
      <w:r>
        <w:rPr>
          <w:rFonts w:eastAsia="微软雅黑" w:hint="eastAsia"/>
          <w:kern w:val="24"/>
          <w:lang w:eastAsia="zh-CN"/>
        </w:rPr>
        <w:t xml:space="preserve">), where the </w:t>
      </w:r>
      <w:r>
        <w:rPr>
          <w:rFonts w:eastAsia="微软雅黑"/>
          <w:bCs/>
          <w:kern w:val="24"/>
          <w:sz w:val="18"/>
          <w:szCs w:val="18"/>
          <w:lang w:eastAsia="zh-CN"/>
        </w:rPr>
        <w:t>maximum tolerable Rx power</w:t>
      </w:r>
      <w:r>
        <w:rPr>
          <w:rFonts w:eastAsia="微软雅黑" w:hint="eastAsia"/>
          <w:bCs/>
          <w:kern w:val="24"/>
          <w:sz w:val="18"/>
          <w:szCs w:val="18"/>
          <w:lang w:eastAsia="zh-CN"/>
        </w:rPr>
        <w:t xml:space="preserve"> is -30dBm for BS</w:t>
      </w:r>
      <w:r>
        <w:rPr>
          <w:rFonts w:eastAsia="微软雅黑" w:hint="eastAsia"/>
          <w:kern w:val="24"/>
          <w:lang w:eastAsia="zh-CN"/>
        </w:rPr>
        <w:t>.</w:t>
      </w:r>
    </w:p>
    <w:p w14:paraId="4717C0C3" w14:textId="77777777" w:rsidR="000567C3" w:rsidRPr="00E44F2E" w:rsidRDefault="00051612">
      <w:pPr>
        <w:spacing w:after="120"/>
        <w:jc w:val="both"/>
        <w:rPr>
          <w:rFonts w:eastAsia="微软雅黑"/>
          <w:kern w:val="24"/>
          <w:lang w:eastAsia="zh-CN"/>
        </w:rPr>
      </w:pPr>
      <w:r>
        <w:rPr>
          <w:rFonts w:eastAsia="微软雅黑"/>
          <w:kern w:val="24"/>
          <w:lang w:eastAsia="zh-CN"/>
        </w:rPr>
        <w:t xml:space="preserve">For targets located far away from the </w:t>
      </w:r>
      <w:r>
        <w:rPr>
          <w:rFonts w:eastAsia="微软雅黑" w:hint="eastAsia"/>
          <w:kern w:val="24"/>
          <w:lang w:eastAsia="zh-CN"/>
        </w:rPr>
        <w:t>BS</w:t>
      </w:r>
      <w:r>
        <w:rPr>
          <w:rFonts w:eastAsia="微软雅黑"/>
          <w:kern w:val="24"/>
          <w:lang w:eastAsia="zh-CN"/>
        </w:rPr>
        <w:t xml:space="preserve"> within the sensing area, the power of the self-interference signal </w:t>
      </w:r>
      <w:r>
        <w:rPr>
          <w:rFonts w:eastAsia="微软雅黑" w:hint="eastAsia"/>
          <w:kern w:val="24"/>
          <w:lang w:eastAsia="zh-CN"/>
        </w:rPr>
        <w:t>will be</w:t>
      </w:r>
      <w:r>
        <w:rPr>
          <w:rFonts w:eastAsia="微软雅黑"/>
          <w:kern w:val="24"/>
          <w:lang w:eastAsia="zh-CN"/>
        </w:rPr>
        <w:t xml:space="preserve"> much higher than the received</w:t>
      </w:r>
      <w:r>
        <w:rPr>
          <w:rFonts w:eastAsia="微软雅黑" w:hint="eastAsia"/>
          <w:kern w:val="24"/>
          <w:lang w:eastAsia="zh-CN"/>
        </w:rPr>
        <w:t xml:space="preserve"> sensing</w:t>
      </w:r>
      <w:r>
        <w:rPr>
          <w:rFonts w:eastAsia="微软雅黑"/>
          <w:kern w:val="24"/>
          <w:lang w:eastAsia="zh-CN"/>
        </w:rPr>
        <w:t xml:space="preserve"> signal power</w:t>
      </w:r>
      <w:r>
        <w:rPr>
          <w:rFonts w:eastAsia="微软雅黑" w:hint="eastAsia"/>
          <w:kern w:val="24"/>
          <w:lang w:eastAsia="zh-CN"/>
        </w:rPr>
        <w:t xml:space="preserve">. </w:t>
      </w:r>
      <w:r>
        <w:rPr>
          <w:rFonts w:eastAsia="微软雅黑"/>
          <w:kern w:val="24"/>
          <w:lang w:eastAsia="zh-CN"/>
        </w:rPr>
        <w:t>This will lead to a s</w:t>
      </w:r>
      <w:r>
        <w:rPr>
          <w:rFonts w:eastAsia="微软雅黑" w:hint="eastAsia"/>
          <w:kern w:val="24"/>
          <w:lang w:eastAsia="zh-CN"/>
        </w:rPr>
        <w:t>erious</w:t>
      </w:r>
      <w:r>
        <w:rPr>
          <w:rFonts w:eastAsia="微软雅黑"/>
          <w:kern w:val="24"/>
          <w:lang w:eastAsia="zh-CN"/>
        </w:rPr>
        <w:t xml:space="preserve"> deterioration of the sensing performance.</w:t>
      </w:r>
      <w:r>
        <w:t xml:space="preserve"> </w:t>
      </w:r>
      <w:r>
        <w:rPr>
          <w:rFonts w:eastAsia="微软雅黑" w:hint="eastAsia"/>
          <w:kern w:val="24"/>
          <w:lang w:eastAsia="zh-CN"/>
        </w:rPr>
        <w:t>Considering</w:t>
      </w:r>
      <w:r>
        <w:rPr>
          <w:rFonts w:eastAsia="微软雅黑"/>
          <w:kern w:val="24"/>
          <w:lang w:eastAsia="zh-CN"/>
        </w:rPr>
        <w:t xml:space="preserve"> this problem, </w:t>
      </w:r>
      <w:r>
        <w:rPr>
          <w:rFonts w:eastAsia="微软雅黑" w:hint="eastAsia"/>
          <w:kern w:val="24"/>
          <w:lang w:eastAsia="zh-CN"/>
        </w:rPr>
        <w:t xml:space="preserve">the waveform </w:t>
      </w:r>
      <w:r>
        <w:rPr>
          <w:rFonts w:eastAsia="微软雅黑"/>
          <w:kern w:val="24"/>
          <w:lang w:eastAsia="zh-CN"/>
        </w:rPr>
        <w:t>without self-interference can be used for the evaluation of long-distance coverage performance. The recommended</w:t>
      </w:r>
      <w:r>
        <w:rPr>
          <w:rFonts w:eastAsia="微软雅黑" w:hint="eastAsia"/>
          <w:kern w:val="24"/>
          <w:lang w:eastAsia="zh-CN"/>
        </w:rPr>
        <w:t xml:space="preserve"> waveform is pulse waveform (PW).</w:t>
      </w:r>
    </w:p>
    <w:p w14:paraId="5466F907" w14:textId="5680FF7F" w:rsidR="000567C3" w:rsidRPr="004C485A" w:rsidRDefault="00051612">
      <w:pPr>
        <w:spacing w:after="120"/>
        <w:jc w:val="both"/>
        <w:rPr>
          <w:rFonts w:eastAsia="微软雅黑"/>
          <w:bCs/>
          <w:kern w:val="24"/>
          <w:lang w:eastAsia="zh-CN"/>
        </w:rPr>
      </w:pPr>
      <w:r w:rsidRPr="00E44F2E">
        <w:rPr>
          <w:rFonts w:eastAsia="微软雅黑"/>
          <w:kern w:val="24"/>
          <w:lang w:eastAsia="zh-CN"/>
        </w:rPr>
        <w:t xml:space="preserve">For some parameters, the </w:t>
      </w:r>
      <w:r w:rsidRPr="00E44F2E">
        <w:rPr>
          <w:rFonts w:eastAsia="微软雅黑" w:hint="eastAsia"/>
          <w:kern w:val="24"/>
          <w:lang w:eastAsia="zh-CN"/>
        </w:rPr>
        <w:t>values</w:t>
      </w:r>
      <w:r w:rsidRPr="00E44F2E">
        <w:rPr>
          <w:rFonts w:eastAsia="微软雅黑"/>
          <w:kern w:val="24"/>
          <w:lang w:eastAsia="zh-CN"/>
        </w:rPr>
        <w:t xml:space="preserve"> </w:t>
      </w:r>
      <w:r w:rsidRPr="00E44F2E">
        <w:rPr>
          <w:rFonts w:eastAsia="微软雅黑" w:hint="eastAsia"/>
          <w:kern w:val="24"/>
          <w:lang w:eastAsia="zh-CN"/>
        </w:rPr>
        <w:t>for</w:t>
      </w:r>
      <w:r w:rsidRPr="00E44F2E">
        <w:rPr>
          <w:rFonts w:eastAsia="微软雅黑"/>
          <w:kern w:val="24"/>
          <w:lang w:eastAsia="zh-CN"/>
        </w:rPr>
        <w:t xml:space="preserve"> C</w:t>
      </w:r>
      <w:r w:rsidRPr="00E44F2E">
        <w:rPr>
          <w:rFonts w:eastAsia="微软雅黑" w:hint="eastAsia"/>
          <w:kern w:val="24"/>
          <w:lang w:eastAsia="zh-CN"/>
        </w:rPr>
        <w:t>W</w:t>
      </w:r>
      <w:r w:rsidRPr="00E44F2E">
        <w:rPr>
          <w:rFonts w:eastAsia="微软雅黑"/>
          <w:kern w:val="24"/>
          <w:lang w:eastAsia="zh-CN"/>
        </w:rPr>
        <w:t xml:space="preserve"> and P</w:t>
      </w:r>
      <w:r w:rsidRPr="00E44F2E">
        <w:rPr>
          <w:rFonts w:eastAsia="微软雅黑" w:hint="eastAsia"/>
          <w:kern w:val="24"/>
          <w:lang w:eastAsia="zh-CN"/>
        </w:rPr>
        <w:t xml:space="preserve">W </w:t>
      </w:r>
      <w:r w:rsidRPr="00E44F2E">
        <w:rPr>
          <w:rFonts w:eastAsia="微软雅黑"/>
          <w:kern w:val="24"/>
          <w:lang w:eastAsia="zh-CN"/>
        </w:rPr>
        <w:t>may be different</w:t>
      </w:r>
      <w:r w:rsidRPr="00E44F2E">
        <w:rPr>
          <w:rFonts w:eastAsia="微软雅黑" w:hint="eastAsia"/>
          <w:kern w:val="24"/>
          <w:lang w:eastAsia="zh-CN"/>
        </w:rPr>
        <w:t xml:space="preserve">, such as </w:t>
      </w:r>
      <w:r w:rsidRPr="004C485A">
        <w:rPr>
          <w:rFonts w:eastAsia="微软雅黑"/>
          <w:bCs/>
          <w:kern w:val="24"/>
          <w:lang w:eastAsia="zh-CN"/>
        </w:rPr>
        <w:t xml:space="preserve">Sensing Signal, BS Antenna Configuration and BS </w:t>
      </w:r>
      <w:proofErr w:type="spellStart"/>
      <w:proofErr w:type="gramStart"/>
      <w:r w:rsidRPr="004C485A">
        <w:rPr>
          <w:rFonts w:eastAsia="微软雅黑"/>
          <w:bCs/>
          <w:kern w:val="24"/>
          <w:lang w:eastAsia="zh-CN"/>
        </w:rPr>
        <w:t>Tx</w:t>
      </w:r>
      <w:proofErr w:type="spellEnd"/>
      <w:proofErr w:type="gramEnd"/>
      <w:r w:rsidRPr="004C485A">
        <w:rPr>
          <w:rFonts w:eastAsia="微软雅黑"/>
          <w:bCs/>
          <w:kern w:val="24"/>
          <w:lang w:eastAsia="zh-CN"/>
        </w:rPr>
        <w:t xml:space="preserve"> Power. For BS </w:t>
      </w:r>
      <w:proofErr w:type="spellStart"/>
      <w:proofErr w:type="gramStart"/>
      <w:r w:rsidRPr="004C485A">
        <w:rPr>
          <w:rFonts w:eastAsia="微软雅黑"/>
          <w:bCs/>
          <w:kern w:val="24"/>
          <w:lang w:eastAsia="zh-CN"/>
        </w:rPr>
        <w:t>Tx</w:t>
      </w:r>
      <w:proofErr w:type="spellEnd"/>
      <w:proofErr w:type="gramEnd"/>
      <w:r w:rsidRPr="004C485A">
        <w:rPr>
          <w:rFonts w:eastAsia="微软雅黑"/>
          <w:bCs/>
          <w:kern w:val="24"/>
          <w:lang w:eastAsia="zh-CN"/>
        </w:rPr>
        <w:t xml:space="preserve"> Power, there are two </w:t>
      </w:r>
      <w:r w:rsidRPr="00E44F2E">
        <w:rPr>
          <w:rFonts w:eastAsia="微软雅黑"/>
          <w:kern w:val="24"/>
          <w:lang w:eastAsia="zh-CN"/>
        </w:rPr>
        <w:t>recommended value</w:t>
      </w:r>
      <w:r w:rsidRPr="00E44F2E">
        <w:rPr>
          <w:rFonts w:eastAsia="微软雅黑" w:hint="eastAsia"/>
          <w:kern w:val="24"/>
          <w:lang w:eastAsia="zh-CN"/>
        </w:rPr>
        <w:t>s 56dBm and 61dBm.</w:t>
      </w:r>
      <w:r w:rsidRPr="004C485A">
        <w:rPr>
          <w:rFonts w:eastAsia="微软雅黑"/>
          <w:bCs/>
          <w:kern w:val="24"/>
          <w:lang w:eastAsia="zh-CN"/>
        </w:rPr>
        <w:t xml:space="preserve"> Since there is no need to consider self-interference, the BS can transmit signal with the maximum power 56dBm. Considering the duty ratio of the time-domain signal, the BS </w:t>
      </w:r>
      <w:proofErr w:type="spellStart"/>
      <w:proofErr w:type="gramStart"/>
      <w:r w:rsidRPr="004C485A">
        <w:rPr>
          <w:rFonts w:eastAsia="微软雅黑"/>
          <w:bCs/>
          <w:kern w:val="24"/>
          <w:lang w:eastAsia="zh-CN"/>
        </w:rPr>
        <w:t>Tx</w:t>
      </w:r>
      <w:proofErr w:type="spellEnd"/>
      <w:proofErr w:type="gramEnd"/>
      <w:r w:rsidRPr="004C485A">
        <w:rPr>
          <w:rFonts w:eastAsia="微软雅黑"/>
          <w:bCs/>
          <w:kern w:val="24"/>
          <w:lang w:eastAsia="zh-CN"/>
        </w:rPr>
        <w:t xml:space="preserve"> Power can be further increased, e.g., 61 </w:t>
      </w:r>
      <w:proofErr w:type="spellStart"/>
      <w:r w:rsidRPr="004C485A">
        <w:rPr>
          <w:rFonts w:eastAsia="微软雅黑"/>
          <w:bCs/>
          <w:kern w:val="24"/>
          <w:lang w:eastAsia="zh-CN"/>
        </w:rPr>
        <w:t>dBm</w:t>
      </w:r>
      <w:proofErr w:type="spellEnd"/>
      <w:r w:rsidRPr="004C485A">
        <w:rPr>
          <w:rFonts w:eastAsia="微软雅黑"/>
          <w:bCs/>
          <w:kern w:val="24"/>
          <w:lang w:eastAsia="zh-CN"/>
        </w:rPr>
        <w:t>.</w:t>
      </w:r>
    </w:p>
    <w:p w14:paraId="0D6C5517" w14:textId="77777777" w:rsidR="000567C3" w:rsidRDefault="00051612">
      <w:pPr>
        <w:pStyle w:val="Proposal0"/>
        <w:numPr>
          <w:ilvl w:val="0"/>
          <w:numId w:val="9"/>
        </w:numPr>
        <w:rPr>
          <w:rFonts w:ascii="Times New Roman" w:eastAsia="宋体" w:hAnsi="Times New Roman"/>
        </w:rPr>
      </w:pPr>
      <w:r>
        <w:rPr>
          <w:rFonts w:ascii="Times New Roman" w:eastAsiaTheme="minorEastAsia" w:hAnsi="Times New Roman"/>
        </w:rPr>
        <w:t>For TRP monostatic</w:t>
      </w:r>
      <w:r>
        <w:rPr>
          <w:rFonts w:ascii="Times New Roman" w:eastAsiaTheme="minorEastAsia" w:hAnsi="Times New Roman" w:hint="eastAsia"/>
        </w:rPr>
        <w:t xml:space="preserve"> sensing</w:t>
      </w:r>
      <w:r>
        <w:rPr>
          <w:rFonts w:ascii="Times New Roman" w:eastAsiaTheme="minorEastAsia" w:hAnsi="Times New Roman"/>
        </w:rPr>
        <w:t xml:space="preserve">, </w:t>
      </w:r>
      <w:r>
        <w:rPr>
          <w:rFonts w:ascii="Times New Roman" w:eastAsiaTheme="minorEastAsia" w:hAnsi="Times New Roman" w:hint="eastAsia"/>
        </w:rPr>
        <w:t>s</w:t>
      </w:r>
      <w:r>
        <w:rPr>
          <w:rFonts w:ascii="Times New Roman" w:eastAsiaTheme="minorEastAsia" w:hAnsi="Times New Roman"/>
        </w:rPr>
        <w:t>elf-</w:t>
      </w:r>
      <w:r>
        <w:rPr>
          <w:rFonts w:ascii="Times New Roman" w:eastAsiaTheme="minorEastAsia" w:hAnsi="Times New Roman" w:hint="eastAsia"/>
        </w:rPr>
        <w:t>i</w:t>
      </w:r>
      <w:r>
        <w:rPr>
          <w:rFonts w:ascii="Times New Roman" w:eastAsiaTheme="minorEastAsia" w:hAnsi="Times New Roman"/>
        </w:rPr>
        <w:t>nterference should be considered for</w:t>
      </w:r>
      <w:r>
        <w:rPr>
          <w:rFonts w:ascii="Times New Roman" w:eastAsiaTheme="minorEastAsia" w:hAnsi="Times New Roman" w:hint="eastAsia"/>
        </w:rPr>
        <w:t xml:space="preserve"> CW</w:t>
      </w:r>
      <w:r>
        <w:rPr>
          <w:rFonts w:ascii="Times New Roman" w:eastAsiaTheme="minorEastAsia" w:hAnsi="Times New Roman"/>
        </w:rPr>
        <w:t>.</w:t>
      </w:r>
    </w:p>
    <w:p w14:paraId="45D0086A" w14:textId="77777777" w:rsidR="000567C3" w:rsidRPr="00D54C88" w:rsidRDefault="00051612" w:rsidP="00D54C88">
      <w:pPr>
        <w:pStyle w:val="af2"/>
        <w:numPr>
          <w:ilvl w:val="0"/>
          <w:numId w:val="7"/>
        </w:numPr>
        <w:overflowPunct w:val="0"/>
        <w:autoSpaceDE w:val="0"/>
        <w:autoSpaceDN w:val="0"/>
        <w:adjustRightInd w:val="0"/>
        <w:spacing w:afterLines="0" w:after="120"/>
        <w:ind w:leftChars="0"/>
        <w:contextualSpacing/>
        <w:jc w:val="both"/>
        <w:textAlignment w:val="baseline"/>
        <w:rPr>
          <w:rFonts w:eastAsiaTheme="minorEastAsia"/>
          <w:b/>
          <w:bCs/>
        </w:rPr>
      </w:pPr>
      <w:r w:rsidRPr="00D54C88">
        <w:rPr>
          <w:rFonts w:eastAsiaTheme="minorEastAsia"/>
          <w:b/>
          <w:bCs/>
        </w:rPr>
        <w:t>One simple method is to perform power attenuation and random phase rotation on the time-domain transmitted signal without excess delay.</w:t>
      </w:r>
    </w:p>
    <w:p w14:paraId="4862E801" w14:textId="77777777" w:rsidR="000567C3" w:rsidRDefault="00051612">
      <w:pPr>
        <w:pStyle w:val="4"/>
        <w:rPr>
          <w:rFonts w:eastAsia="宋体"/>
          <w:lang w:eastAsia="zh-CN"/>
        </w:rPr>
      </w:pPr>
      <w:r>
        <w:rPr>
          <w:rFonts w:eastAsiaTheme="minorEastAsia" w:hint="eastAsia"/>
          <w:lang w:eastAsia="zh-CN"/>
        </w:rPr>
        <w:t>Inter-</w:t>
      </w:r>
      <w:r>
        <w:rPr>
          <w:rFonts w:eastAsia="微软雅黑" w:hint="eastAsia"/>
          <w:kern w:val="24"/>
          <w:lang w:eastAsia="zh-CN"/>
        </w:rPr>
        <w:t>interference</w:t>
      </w:r>
    </w:p>
    <w:p w14:paraId="4F08ACB6" w14:textId="1640FEF0" w:rsidR="000567C3" w:rsidRPr="00D54C88" w:rsidRDefault="00051612" w:rsidP="00D54C88">
      <w:pPr>
        <w:spacing w:after="120"/>
        <w:rPr>
          <w:rFonts w:eastAsiaTheme="minorEastAsia"/>
          <w:bCs/>
          <w:lang w:eastAsia="zh-CN"/>
        </w:rPr>
      </w:pPr>
      <w:r>
        <w:rPr>
          <w:rFonts w:eastAsiaTheme="minorEastAsia" w:hint="eastAsia"/>
          <w:lang w:eastAsia="zh-CN"/>
        </w:rPr>
        <w:t>For inter</w:t>
      </w:r>
      <w:r>
        <w:rPr>
          <w:bCs/>
        </w:rPr>
        <w:t xml:space="preserve">-cell </w:t>
      </w:r>
      <w:r>
        <w:rPr>
          <w:rFonts w:eastAsiaTheme="minorEastAsia" w:hint="eastAsia"/>
          <w:bCs/>
          <w:lang w:eastAsia="zh-CN"/>
        </w:rPr>
        <w:t>i</w:t>
      </w:r>
      <w:r>
        <w:rPr>
          <w:bCs/>
        </w:rPr>
        <w:t>nterference</w:t>
      </w:r>
      <w:r>
        <w:rPr>
          <w:rFonts w:eastAsiaTheme="minorEastAsia" w:hint="eastAsia"/>
          <w:bCs/>
          <w:lang w:eastAsia="zh-CN"/>
        </w:rPr>
        <w:t>, i</w:t>
      </w:r>
      <w:r>
        <w:rPr>
          <w:rFonts w:eastAsiaTheme="minorEastAsia"/>
          <w:bCs/>
          <w:lang w:eastAsia="zh-CN"/>
        </w:rPr>
        <w:t xml:space="preserve">t is necessary to consider both the scheduling scenarios and the resource allocation, </w:t>
      </w:r>
      <w:r>
        <w:rPr>
          <w:rFonts w:eastAsiaTheme="minorEastAsia" w:hint="eastAsia"/>
          <w:bCs/>
          <w:lang w:eastAsia="zh-CN"/>
        </w:rPr>
        <w:t xml:space="preserve">which make </w:t>
      </w:r>
      <w:r>
        <w:rPr>
          <w:rFonts w:eastAsiaTheme="minorEastAsia"/>
          <w:bCs/>
          <w:lang w:eastAsia="zh-CN"/>
        </w:rPr>
        <w:t xml:space="preserve">the </w:t>
      </w:r>
      <w:r>
        <w:rPr>
          <w:rFonts w:eastAsiaTheme="minorEastAsia" w:hint="eastAsia"/>
          <w:bCs/>
          <w:lang w:eastAsia="zh-CN"/>
        </w:rPr>
        <w:t>simulation very</w:t>
      </w:r>
      <w:r>
        <w:rPr>
          <w:rFonts w:eastAsiaTheme="minorEastAsia"/>
          <w:bCs/>
          <w:lang w:eastAsia="zh-CN"/>
        </w:rPr>
        <w:t xml:space="preserve"> complex. For cases where the number of sens</w:t>
      </w:r>
      <w:r>
        <w:rPr>
          <w:rFonts w:eastAsiaTheme="minorEastAsia" w:hint="eastAsia"/>
          <w:bCs/>
          <w:lang w:eastAsia="zh-CN"/>
        </w:rPr>
        <w:t>ing</w:t>
      </w:r>
      <w:r>
        <w:rPr>
          <w:rFonts w:eastAsiaTheme="minorEastAsia"/>
          <w:bCs/>
          <w:lang w:eastAsia="zh-CN"/>
        </w:rPr>
        <w:t xml:space="preserve"> targets is relatively small, it can generally be assumed that the sensing resources are sufficient</w:t>
      </w:r>
      <w:r>
        <w:rPr>
          <w:rFonts w:eastAsiaTheme="minorEastAsia" w:hint="eastAsia"/>
          <w:bCs/>
          <w:lang w:eastAsia="zh-CN"/>
        </w:rPr>
        <w:t>, so the i</w:t>
      </w:r>
      <w:r>
        <w:rPr>
          <w:bCs/>
        </w:rPr>
        <w:t xml:space="preserve">nter-cell </w:t>
      </w:r>
      <w:r>
        <w:rPr>
          <w:rFonts w:eastAsiaTheme="minorEastAsia" w:hint="eastAsia"/>
          <w:bCs/>
          <w:lang w:eastAsia="zh-CN"/>
        </w:rPr>
        <w:t>i</w:t>
      </w:r>
      <w:r>
        <w:rPr>
          <w:bCs/>
        </w:rPr>
        <w:t>nterference</w:t>
      </w:r>
      <w:r>
        <w:rPr>
          <w:rFonts w:eastAsiaTheme="minorEastAsia" w:hint="eastAsia"/>
          <w:bCs/>
          <w:lang w:eastAsia="zh-CN"/>
        </w:rPr>
        <w:t xml:space="preserve"> can be </w:t>
      </w:r>
      <w:r>
        <w:rPr>
          <w:rFonts w:eastAsiaTheme="minorEastAsia"/>
          <w:bCs/>
          <w:lang w:eastAsia="zh-CN"/>
        </w:rPr>
        <w:t>omitted</w:t>
      </w:r>
      <w:r>
        <w:rPr>
          <w:rFonts w:eastAsiaTheme="minorEastAsia" w:hint="eastAsia"/>
          <w:bCs/>
          <w:lang w:eastAsia="zh-CN"/>
        </w:rPr>
        <w:t xml:space="preserve"> with ideal muting.</w:t>
      </w:r>
    </w:p>
    <w:p w14:paraId="1AD69298" w14:textId="77777777" w:rsidR="000567C3" w:rsidRDefault="00051612">
      <w:pPr>
        <w:pStyle w:val="Proposal0"/>
        <w:numPr>
          <w:ilvl w:val="0"/>
          <w:numId w:val="9"/>
        </w:numPr>
        <w:rPr>
          <w:rFonts w:ascii="Times New Roman" w:eastAsia="宋体" w:hAnsi="Times New Roman"/>
        </w:rPr>
      </w:pPr>
      <w:r>
        <w:rPr>
          <w:rFonts w:ascii="Times New Roman" w:eastAsiaTheme="minorEastAsia" w:hAnsi="Times New Roman"/>
        </w:rPr>
        <w:t>For cases where the number of sensing targets is relatively small, the inter-cell interference can be omitted with ideal muting.</w:t>
      </w:r>
    </w:p>
    <w:bookmarkEnd w:id="8"/>
    <w:p w14:paraId="3D7B7A4E" w14:textId="3103D761" w:rsidR="000567C3" w:rsidRDefault="00051612">
      <w:pPr>
        <w:pStyle w:val="2"/>
        <w:spacing w:after="120"/>
        <w:ind w:left="578" w:hanging="578"/>
        <w:rPr>
          <w:rFonts w:eastAsiaTheme="minorEastAsia"/>
          <w:bCs/>
          <w:lang w:val="en-US"/>
        </w:rPr>
      </w:pPr>
      <w:r w:rsidRPr="00D54C88">
        <w:rPr>
          <w:rFonts w:eastAsiaTheme="minorEastAsia"/>
          <w:lang w:val="en-US"/>
        </w:rPr>
        <w:t>Measurement</w:t>
      </w:r>
      <w:r w:rsidRPr="00D54C88">
        <w:rPr>
          <w:lang w:val="en-US"/>
        </w:rPr>
        <w:t>s</w:t>
      </w:r>
      <w:r w:rsidRPr="00D54C88">
        <w:rPr>
          <w:rFonts w:eastAsiaTheme="minorEastAsia"/>
          <w:lang w:val="en-US"/>
        </w:rPr>
        <w:t xml:space="preserve"> for</w:t>
      </w:r>
      <w:r>
        <w:rPr>
          <w:bCs/>
          <w:lang w:val="en-US"/>
        </w:rPr>
        <w:t xml:space="preserve"> quantization</w:t>
      </w:r>
    </w:p>
    <w:p w14:paraId="5D82FA75" w14:textId="7B6A6798" w:rsidR="000567C3" w:rsidRDefault="00051612">
      <w:pPr>
        <w:pStyle w:val="3"/>
      </w:pPr>
      <w:r>
        <w:t>Candidate Sensing Measurements</w:t>
      </w:r>
    </w:p>
    <w:p w14:paraId="1F35A475" w14:textId="77777777" w:rsidR="000567C3" w:rsidRDefault="00051612">
      <w:pPr>
        <w:spacing w:after="120"/>
        <w:jc w:val="both"/>
        <w:rPr>
          <w:rFonts w:eastAsiaTheme="minorEastAsia"/>
          <w:lang w:eastAsia="zh-CN"/>
        </w:rPr>
      </w:pPr>
      <w:r>
        <w:rPr>
          <w:rFonts w:eastAsiaTheme="minorEastAsia" w:hint="eastAsia"/>
          <w:lang w:eastAsia="zh-CN"/>
        </w:rPr>
        <w:t>For s</w:t>
      </w:r>
      <w:r>
        <w:rPr>
          <w:rFonts w:eastAsiaTheme="minorEastAsia"/>
          <w:lang w:eastAsia="zh-CN"/>
        </w:rPr>
        <w:t xml:space="preserve">ensing </w:t>
      </w:r>
      <w:r>
        <w:rPr>
          <w:rFonts w:eastAsiaTheme="minorEastAsia" w:hint="eastAsia"/>
          <w:lang w:eastAsia="zh-CN"/>
        </w:rPr>
        <w:t>m</w:t>
      </w:r>
      <w:r>
        <w:rPr>
          <w:rFonts w:eastAsiaTheme="minorEastAsia"/>
          <w:lang w:eastAsia="zh-CN"/>
        </w:rPr>
        <w:t>easurements</w:t>
      </w:r>
      <w:r>
        <w:rPr>
          <w:rFonts w:eastAsiaTheme="minorEastAsia" w:hint="eastAsia"/>
          <w:lang w:eastAsia="zh-CN"/>
        </w:rPr>
        <w:t>,</w:t>
      </w:r>
      <w:r>
        <w:rPr>
          <w:rFonts w:eastAsiaTheme="minorEastAsia"/>
          <w:lang w:eastAsia="zh-CN"/>
        </w:rPr>
        <w:t xml:space="preserve"> </w:t>
      </w:r>
      <w:r>
        <w:rPr>
          <w:rFonts w:eastAsiaTheme="minorEastAsia" w:hint="eastAsia"/>
          <w:lang w:eastAsia="zh-CN"/>
        </w:rPr>
        <w:t>t</w:t>
      </w:r>
      <w:r>
        <w:rPr>
          <w:rFonts w:eastAsiaTheme="minorEastAsia"/>
          <w:lang w:eastAsia="zh-CN"/>
        </w:rPr>
        <w:t>here are four candidate schemes as follows</w:t>
      </w:r>
      <w:r>
        <w:rPr>
          <w:rFonts w:eastAsiaTheme="minorEastAsia" w:hint="eastAsia"/>
          <w:lang w:eastAsia="zh-CN"/>
        </w:rPr>
        <w:t>:</w:t>
      </w:r>
    </w:p>
    <w:p w14:paraId="67F2D107" w14:textId="77777777" w:rsidR="000567C3" w:rsidRDefault="00051612">
      <w:pPr>
        <w:pStyle w:val="af2"/>
        <w:numPr>
          <w:ilvl w:val="0"/>
          <w:numId w:val="11"/>
        </w:numPr>
        <w:spacing w:after="120"/>
        <w:ind w:leftChars="0"/>
        <w:jc w:val="both"/>
        <w:rPr>
          <w:rFonts w:eastAsiaTheme="minorEastAsia"/>
        </w:rPr>
      </w:pPr>
      <w:r>
        <w:rPr>
          <w:rFonts w:eastAsiaTheme="minorEastAsia"/>
        </w:rPr>
        <w:t xml:space="preserve">Alt 1: similar to RAN1 measurement as defined in </w:t>
      </w:r>
      <w:r>
        <w:rPr>
          <w:rFonts w:eastAsiaTheme="minorEastAsia" w:hint="eastAsia"/>
        </w:rPr>
        <w:t>TS 38.</w:t>
      </w:r>
      <w:r>
        <w:rPr>
          <w:rFonts w:eastAsiaTheme="minorEastAsia"/>
        </w:rPr>
        <w:t>215:</w:t>
      </w:r>
    </w:p>
    <w:p w14:paraId="6949E00B" w14:textId="77777777" w:rsidR="000567C3" w:rsidRDefault="00051612">
      <w:pPr>
        <w:spacing w:after="120"/>
        <w:ind w:left="720" w:firstLineChars="200" w:firstLine="400"/>
        <w:jc w:val="both"/>
        <w:rPr>
          <w:rFonts w:eastAsiaTheme="minorEastAsia"/>
          <w:lang w:eastAsia="zh-CN"/>
        </w:rPr>
      </w:pPr>
      <w:r>
        <w:rPr>
          <w:rFonts w:eastAsiaTheme="minorEastAsia"/>
          <w:lang w:eastAsia="zh-CN"/>
        </w:rPr>
        <w:t>Time of Arrival</w:t>
      </w:r>
      <w:r>
        <w:rPr>
          <w:rFonts w:eastAsiaTheme="minorEastAsia" w:hint="eastAsia"/>
          <w:lang w:eastAsia="zh-CN"/>
        </w:rPr>
        <w:t xml:space="preserve"> (TOA);</w:t>
      </w:r>
    </w:p>
    <w:p w14:paraId="5224F26B" w14:textId="77777777" w:rsidR="000567C3" w:rsidRDefault="00051612">
      <w:pPr>
        <w:spacing w:after="120"/>
        <w:ind w:left="720" w:firstLineChars="200" w:firstLine="400"/>
        <w:jc w:val="both"/>
        <w:rPr>
          <w:rFonts w:eastAsiaTheme="minorEastAsia"/>
          <w:lang w:eastAsia="zh-CN"/>
        </w:rPr>
      </w:pPr>
      <w:r>
        <w:rPr>
          <w:rFonts w:eastAsiaTheme="minorEastAsia"/>
          <w:lang w:eastAsia="zh-CN"/>
        </w:rPr>
        <w:t>Angle of Arrival</w:t>
      </w:r>
      <w:r>
        <w:rPr>
          <w:rFonts w:eastAsiaTheme="minorEastAsia" w:hint="eastAsia"/>
          <w:lang w:eastAsia="zh-CN"/>
        </w:rPr>
        <w:t xml:space="preserve"> (AOA);</w:t>
      </w:r>
    </w:p>
    <w:p w14:paraId="6E74C657" w14:textId="77777777" w:rsidR="000567C3" w:rsidRDefault="00051612">
      <w:pPr>
        <w:spacing w:after="120"/>
        <w:ind w:left="720" w:firstLineChars="200" w:firstLine="400"/>
        <w:jc w:val="both"/>
        <w:rPr>
          <w:rFonts w:eastAsiaTheme="minorEastAsia"/>
          <w:lang w:eastAsia="zh-CN"/>
        </w:rPr>
      </w:pPr>
      <w:r>
        <w:rPr>
          <w:rFonts w:eastAsiaTheme="minorEastAsia"/>
          <w:lang w:eastAsia="zh-CN"/>
        </w:rPr>
        <w:t>Reference Signal Received Power</w:t>
      </w:r>
      <w:r>
        <w:rPr>
          <w:rFonts w:eastAsiaTheme="minorEastAsia" w:hint="eastAsia"/>
          <w:lang w:eastAsia="zh-CN"/>
        </w:rPr>
        <w:t xml:space="preserve"> (RSRP) or RSRP per path (RSRPP);</w:t>
      </w:r>
    </w:p>
    <w:p w14:paraId="10E9DEC9" w14:textId="77777777" w:rsidR="000567C3" w:rsidRDefault="00051612">
      <w:pPr>
        <w:spacing w:after="120"/>
        <w:ind w:left="720" w:firstLineChars="200" w:firstLine="400"/>
        <w:jc w:val="both"/>
        <w:rPr>
          <w:rFonts w:eastAsiaTheme="minorEastAsia"/>
          <w:lang w:eastAsia="zh-CN"/>
        </w:rPr>
      </w:pPr>
      <w:r>
        <w:rPr>
          <w:rFonts w:eastAsiaTheme="minorEastAsia"/>
          <w:lang w:eastAsia="zh-CN"/>
        </w:rPr>
        <w:t xml:space="preserve">Doppler </w:t>
      </w:r>
      <w:r>
        <w:rPr>
          <w:rFonts w:eastAsiaTheme="minorEastAsia" w:hint="eastAsia"/>
          <w:lang w:eastAsia="zh-CN"/>
        </w:rPr>
        <w:t>s</w:t>
      </w:r>
      <w:r>
        <w:rPr>
          <w:rFonts w:eastAsiaTheme="minorEastAsia"/>
          <w:lang w:eastAsia="zh-CN"/>
        </w:rPr>
        <w:t>hift</w:t>
      </w:r>
      <w:r>
        <w:rPr>
          <w:rFonts w:eastAsiaTheme="minorEastAsia" w:hint="eastAsia"/>
          <w:lang w:eastAsia="zh-CN"/>
        </w:rPr>
        <w:t xml:space="preserve"> / Velocity;</w:t>
      </w:r>
    </w:p>
    <w:p w14:paraId="77147D23" w14:textId="77777777" w:rsidR="000567C3" w:rsidRDefault="00051612">
      <w:pPr>
        <w:pStyle w:val="af2"/>
        <w:numPr>
          <w:ilvl w:val="0"/>
          <w:numId w:val="12"/>
        </w:numPr>
        <w:spacing w:after="120"/>
        <w:ind w:leftChars="0"/>
        <w:jc w:val="both"/>
        <w:rPr>
          <w:rFonts w:eastAsiaTheme="minorEastAsia"/>
        </w:rPr>
      </w:pPr>
      <w:r>
        <w:rPr>
          <w:rFonts w:eastAsiaTheme="minorEastAsia"/>
        </w:rPr>
        <w:t>Alt 2: Point Cloud</w:t>
      </w:r>
      <w:r>
        <w:rPr>
          <w:rFonts w:eastAsiaTheme="minorEastAsia" w:hint="eastAsia"/>
        </w:rPr>
        <w:t>;</w:t>
      </w:r>
    </w:p>
    <w:p w14:paraId="6811A9CA" w14:textId="77777777" w:rsidR="000567C3" w:rsidRDefault="00051612">
      <w:pPr>
        <w:pStyle w:val="af2"/>
        <w:numPr>
          <w:ilvl w:val="0"/>
          <w:numId w:val="12"/>
        </w:numPr>
        <w:spacing w:after="120"/>
        <w:ind w:leftChars="0"/>
        <w:jc w:val="both"/>
        <w:rPr>
          <w:rFonts w:eastAsiaTheme="minorEastAsia"/>
        </w:rPr>
      </w:pPr>
      <w:r>
        <w:rPr>
          <w:rFonts w:eastAsiaTheme="minorEastAsia"/>
        </w:rPr>
        <w:t>Alt 3: Raw measured channel (</w:t>
      </w:r>
      <w:r>
        <w:rPr>
          <w:rFonts w:eastAsiaTheme="minorEastAsia" w:hint="eastAsia"/>
        </w:rPr>
        <w:t>e.g., CIR in CP</w:t>
      </w:r>
      <w:r>
        <w:rPr>
          <w:rFonts w:eastAsiaTheme="minorEastAsia"/>
        </w:rPr>
        <w:t>)</w:t>
      </w:r>
      <w:r>
        <w:rPr>
          <w:rFonts w:eastAsiaTheme="minorEastAsia" w:hint="eastAsia"/>
        </w:rPr>
        <w:t>;</w:t>
      </w:r>
    </w:p>
    <w:p w14:paraId="08AB90D0" w14:textId="77777777" w:rsidR="000567C3" w:rsidRDefault="00051612">
      <w:pPr>
        <w:pStyle w:val="af2"/>
        <w:numPr>
          <w:ilvl w:val="0"/>
          <w:numId w:val="12"/>
        </w:numPr>
        <w:spacing w:after="120"/>
        <w:ind w:leftChars="0"/>
        <w:jc w:val="both"/>
        <w:rPr>
          <w:rFonts w:eastAsiaTheme="minorEastAsia"/>
        </w:rPr>
      </w:pPr>
      <w:r>
        <w:rPr>
          <w:rFonts w:eastAsiaTheme="minorEastAsia"/>
        </w:rPr>
        <w:t xml:space="preserve">Alt </w:t>
      </w:r>
      <w:r>
        <w:rPr>
          <w:rFonts w:eastAsiaTheme="minorEastAsia" w:hint="eastAsia"/>
        </w:rPr>
        <w:t>4</w:t>
      </w:r>
      <w:r>
        <w:rPr>
          <w:rFonts w:eastAsiaTheme="minorEastAsia"/>
        </w:rPr>
        <w:t>: Direct reporting of localization data</w:t>
      </w:r>
      <w:r>
        <w:rPr>
          <w:rFonts w:eastAsiaTheme="minorEastAsia" w:hint="eastAsia"/>
        </w:rPr>
        <w:t>.</w:t>
      </w:r>
    </w:p>
    <w:p w14:paraId="38DF3AA7" w14:textId="77777777" w:rsidR="000567C3" w:rsidRDefault="00051612">
      <w:pPr>
        <w:spacing w:after="120"/>
        <w:jc w:val="both"/>
        <w:rPr>
          <w:rFonts w:eastAsiaTheme="minorEastAsia"/>
          <w:lang w:eastAsia="zh-CN"/>
        </w:rPr>
      </w:pPr>
      <w:r>
        <w:rPr>
          <w:rFonts w:eastAsiaTheme="minorEastAsia"/>
          <w:lang w:eastAsia="zh-CN"/>
        </w:rPr>
        <w:t xml:space="preserve">The advantage </w:t>
      </w:r>
      <w:r>
        <w:rPr>
          <w:rFonts w:eastAsiaTheme="minorEastAsia" w:hint="eastAsia"/>
          <w:lang w:eastAsia="zh-CN"/>
        </w:rPr>
        <w:t>for</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is that most measurements</w:t>
      </w:r>
      <w:r>
        <w:rPr>
          <w:rFonts w:eastAsiaTheme="minorEastAsia" w:hint="eastAsia"/>
          <w:lang w:eastAsia="zh-CN"/>
        </w:rPr>
        <w:t xml:space="preserve"> except for </w:t>
      </w:r>
      <w:r>
        <w:rPr>
          <w:rFonts w:eastAsiaTheme="minorEastAsia"/>
          <w:lang w:eastAsia="zh-CN"/>
        </w:rPr>
        <w:t xml:space="preserve">Doppler </w:t>
      </w:r>
      <w:r>
        <w:rPr>
          <w:rFonts w:eastAsiaTheme="minorEastAsia" w:hint="eastAsia"/>
          <w:lang w:eastAsia="zh-CN"/>
        </w:rPr>
        <w:t>s</w:t>
      </w:r>
      <w:r>
        <w:rPr>
          <w:rFonts w:eastAsiaTheme="minorEastAsia"/>
          <w:lang w:eastAsia="zh-CN"/>
        </w:rPr>
        <w:t>hift</w:t>
      </w:r>
      <w:r>
        <w:rPr>
          <w:rFonts w:eastAsiaTheme="minorEastAsia" w:hint="eastAsia"/>
          <w:lang w:eastAsia="zh-CN"/>
        </w:rPr>
        <w:t xml:space="preserve"> / Velocity</w:t>
      </w:r>
      <w:r>
        <w:rPr>
          <w:rFonts w:eastAsiaTheme="minorEastAsia"/>
          <w:lang w:eastAsia="zh-CN"/>
        </w:rPr>
        <w:t xml:space="preserve"> can reuse </w:t>
      </w:r>
      <w:r>
        <w:rPr>
          <w:rFonts w:eastAsiaTheme="minorEastAsia" w:hint="eastAsia"/>
          <w:lang w:eastAsia="zh-CN"/>
        </w:rPr>
        <w:t xml:space="preserve">the definition in TS </w:t>
      </w:r>
      <w:r>
        <w:rPr>
          <w:rFonts w:eastAsiaTheme="minorEastAsia"/>
          <w:lang w:eastAsia="zh-CN"/>
        </w:rPr>
        <w:t>38.215</w:t>
      </w:r>
      <w:r>
        <w:rPr>
          <w:rFonts w:eastAsiaTheme="minorEastAsia" w:hint="eastAsia"/>
          <w:lang w:eastAsia="zh-CN"/>
        </w:rPr>
        <w:t xml:space="preserve"> and reported per path</w:t>
      </w:r>
      <w:r>
        <w:rPr>
          <w:rFonts w:eastAsiaTheme="minorEastAsia"/>
          <w:lang w:eastAsia="zh-CN"/>
        </w:rPr>
        <w:t xml:space="preserve">. </w:t>
      </w:r>
      <w:r>
        <w:rPr>
          <w:rFonts w:eastAsiaTheme="minorEastAsia" w:hint="eastAsia"/>
          <w:lang w:eastAsia="zh-CN"/>
        </w:rPr>
        <w:t>T</w:t>
      </w:r>
      <w:r>
        <w:rPr>
          <w:rFonts w:eastAsiaTheme="minorEastAsia"/>
          <w:lang w:eastAsia="zh-CN"/>
        </w:rPr>
        <w:t>here are some paths</w:t>
      </w:r>
      <w:r>
        <w:rPr>
          <w:rFonts w:eastAsiaTheme="minorEastAsia" w:hint="eastAsia"/>
          <w:lang w:eastAsia="zh-CN"/>
        </w:rPr>
        <w:t xml:space="preserve"> </w:t>
      </w:r>
      <w:r>
        <w:rPr>
          <w:rFonts w:eastAsiaTheme="minorEastAsia"/>
          <w:lang w:eastAsia="zh-CN"/>
        </w:rPr>
        <w:t xml:space="preserve">such as the direct path of the base station or the reflection path of </w:t>
      </w:r>
      <w:r>
        <w:rPr>
          <w:rFonts w:eastAsiaTheme="minorEastAsia" w:hint="eastAsia"/>
          <w:lang w:eastAsia="zh-CN"/>
        </w:rPr>
        <w:t>EO</w:t>
      </w:r>
      <w:r>
        <w:rPr>
          <w:rFonts w:eastAsiaTheme="minorEastAsia"/>
          <w:lang w:eastAsia="zh-CN"/>
        </w:rPr>
        <w:t xml:space="preserve">-type2, which is beneficial to the improvement of sensing performance. </w:t>
      </w:r>
      <w:bookmarkStart w:id="20" w:name="OLE_LINK4"/>
      <w:bookmarkStart w:id="21" w:name="OLE_LINK3"/>
      <w:r>
        <w:rPr>
          <w:rFonts w:eastAsiaTheme="minorEastAsia"/>
          <w:lang w:eastAsia="zh-CN"/>
        </w:rPr>
        <w:t xml:space="preserve">The disadvantage is that if the number of targets in the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scenario</w:t>
      </w:r>
      <w:r>
        <w:rPr>
          <w:rFonts w:eastAsiaTheme="minorEastAsia"/>
          <w:lang w:eastAsia="zh-CN"/>
        </w:rPr>
        <w:t xml:space="preserve"> is large, the number of paths to be reported is</w:t>
      </w:r>
      <w:r>
        <w:rPr>
          <w:rFonts w:eastAsiaTheme="minorEastAsia" w:hint="eastAsia"/>
          <w:lang w:eastAsia="zh-CN"/>
        </w:rPr>
        <w:t xml:space="preserve"> also</w:t>
      </w:r>
      <w:r>
        <w:rPr>
          <w:rFonts w:eastAsiaTheme="minorEastAsia"/>
          <w:lang w:eastAsia="zh-CN"/>
        </w:rPr>
        <w:t xml:space="preserve"> large, which increases the cost of reporting.</w:t>
      </w:r>
      <w:bookmarkEnd w:id="20"/>
      <w:bookmarkEnd w:id="21"/>
    </w:p>
    <w:p w14:paraId="66D9F042" w14:textId="73BF49BB" w:rsidR="000567C3" w:rsidRDefault="00051612">
      <w:pPr>
        <w:spacing w:after="120"/>
        <w:jc w:val="both"/>
        <w:rPr>
          <w:rFonts w:eastAsiaTheme="minorEastAsia"/>
          <w:lang w:eastAsia="zh-CN"/>
        </w:rPr>
      </w:pPr>
      <w:r>
        <w:rPr>
          <w:rFonts w:eastAsiaTheme="minorEastAsia"/>
          <w:lang w:eastAsia="zh-CN"/>
        </w:rPr>
        <w:t xml:space="preserve">For </w:t>
      </w:r>
      <w:r>
        <w:rPr>
          <w:rFonts w:eastAsiaTheme="minorEastAsia" w:hint="eastAsia"/>
          <w:lang w:eastAsia="zh-CN"/>
        </w:rPr>
        <w:t>Alt</w:t>
      </w:r>
      <w:r>
        <w:rPr>
          <w:rFonts w:eastAsiaTheme="minorEastAsia"/>
          <w:lang w:eastAsia="zh-CN"/>
        </w:rPr>
        <w:t xml:space="preserve"> 2 the main report is the collection of location information based on the measurement</w:t>
      </w:r>
      <w:r>
        <w:rPr>
          <w:rFonts w:eastAsiaTheme="minorEastAsia" w:hint="eastAsia"/>
          <w:lang w:eastAsia="zh-CN"/>
        </w:rPr>
        <w:t>.</w:t>
      </w:r>
      <w:r>
        <w:rPr>
          <w:rFonts w:eastAsiaTheme="minorEastAsia"/>
          <w:lang w:eastAsia="zh-CN"/>
        </w:rPr>
        <w:t xml:space="preserve"> It is reported as an intermediate</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T</w:t>
      </w:r>
      <w:r>
        <w:rPr>
          <w:rFonts w:eastAsiaTheme="minorEastAsia"/>
          <w:lang w:eastAsia="zh-CN"/>
        </w:rPr>
        <w:t>he reporting overhead</w:t>
      </w:r>
      <w:r>
        <w:rPr>
          <w:rFonts w:eastAsiaTheme="minorEastAsia" w:hint="eastAsia"/>
          <w:lang w:eastAsia="zh-CN"/>
        </w:rPr>
        <w:t xml:space="preserve"> </w:t>
      </w:r>
      <w:r w:rsidR="00880D63">
        <w:rPr>
          <w:rFonts w:eastAsiaTheme="minorEastAsia" w:hint="eastAsia"/>
          <w:lang w:eastAsia="zh-CN"/>
        </w:rPr>
        <w:t xml:space="preserve">is </w:t>
      </w:r>
      <w:proofErr w:type="spellStart"/>
      <w:r>
        <w:rPr>
          <w:rFonts w:eastAsiaTheme="minorEastAsia" w:hint="eastAsia"/>
          <w:lang w:eastAsia="zh-CN"/>
        </w:rPr>
        <w:t>N</w:t>
      </w:r>
      <w:r>
        <w:rPr>
          <w:rFonts w:eastAsiaTheme="minorEastAsia" w:hint="eastAsia"/>
          <w:vertAlign w:val="subscript"/>
          <w:lang w:eastAsia="zh-CN"/>
        </w:rPr>
        <w:t>detection</w:t>
      </w:r>
      <w:proofErr w:type="spellEnd"/>
      <w:r>
        <w:rPr>
          <w:rFonts w:eastAsiaTheme="minorEastAsia" w:hint="eastAsia"/>
          <w:vertAlign w:val="subscript"/>
          <w:lang w:eastAsia="zh-CN"/>
        </w:rPr>
        <w:t xml:space="preserve"> </w:t>
      </w:r>
      <w:r>
        <w:rPr>
          <w:rFonts w:eastAsiaTheme="minorEastAsia" w:hint="eastAsia"/>
          <w:lang w:eastAsia="zh-CN"/>
        </w:rPr>
        <w:t>* N</w:t>
      </w:r>
      <w:r>
        <w:rPr>
          <w:rFonts w:eastAsiaTheme="minorEastAsia"/>
          <w:vertAlign w:val="subscript"/>
          <w:lang w:eastAsia="zh-CN"/>
        </w:rPr>
        <w:t>T</w:t>
      </w:r>
      <w:r>
        <w:rPr>
          <w:rFonts w:eastAsiaTheme="minorEastAsia" w:hint="eastAsia"/>
          <w:vertAlign w:val="subscript"/>
          <w:lang w:eastAsia="zh-CN"/>
        </w:rPr>
        <w:t>RP</w:t>
      </w:r>
      <w:r>
        <w:rPr>
          <w:rFonts w:eastAsiaTheme="minorEastAsia"/>
          <w:vertAlign w:val="subscript"/>
          <w:lang w:eastAsia="zh-CN"/>
        </w:rPr>
        <w:t xml:space="preserve"> </w:t>
      </w:r>
      <w:r>
        <w:rPr>
          <w:rFonts w:eastAsiaTheme="minorEastAsia" w:hint="eastAsia"/>
          <w:lang w:eastAsia="zh-CN"/>
        </w:rPr>
        <w:t xml:space="preserve">* </w:t>
      </w:r>
      <w:proofErr w:type="spellStart"/>
      <w:r>
        <w:rPr>
          <w:rFonts w:eastAsiaTheme="minorEastAsia" w:hint="eastAsia"/>
          <w:lang w:eastAsia="zh-CN"/>
        </w:rPr>
        <w:t>N</w:t>
      </w:r>
      <w:r>
        <w:rPr>
          <w:rFonts w:eastAsiaTheme="minorEastAsia"/>
          <w:vertAlign w:val="subscript"/>
          <w:lang w:eastAsia="zh-CN"/>
        </w:rPr>
        <w:t>point</w:t>
      </w:r>
      <w:proofErr w:type="spellEnd"/>
      <w:r>
        <w:rPr>
          <w:rFonts w:eastAsiaTheme="minorEastAsia"/>
          <w:vertAlign w:val="subscript"/>
          <w:lang w:eastAsia="zh-CN"/>
        </w:rPr>
        <w:t xml:space="preserve"> </w:t>
      </w:r>
      <w:r>
        <w:rPr>
          <w:rFonts w:eastAsiaTheme="minorEastAsia" w:hint="eastAsia"/>
          <w:lang w:eastAsia="zh-CN"/>
        </w:rPr>
        <w:t xml:space="preserve">* </w:t>
      </w:r>
      <w:proofErr w:type="spellStart"/>
      <w:r>
        <w:rPr>
          <w:rFonts w:eastAsiaTheme="minorEastAsia" w:hint="eastAsia"/>
          <w:lang w:eastAsia="zh-CN"/>
        </w:rPr>
        <w:t>M</w:t>
      </w:r>
      <w:r>
        <w:rPr>
          <w:rFonts w:eastAsiaTheme="minorEastAsia" w:hint="eastAsia"/>
          <w:vertAlign w:val="subscript"/>
          <w:lang w:eastAsia="zh-CN"/>
        </w:rPr>
        <w:t>r</w:t>
      </w:r>
      <w:proofErr w:type="spellEnd"/>
      <w:r>
        <w:rPr>
          <w:rFonts w:eastAsiaTheme="minorEastAsia" w:hint="eastAsia"/>
          <w:lang w:eastAsia="zh-CN"/>
        </w:rPr>
        <w:t xml:space="preserve"> *</w:t>
      </w:r>
      <w:r>
        <w:t xml:space="preserve"> </w:t>
      </w:r>
      <w:proofErr w:type="spellStart"/>
      <w:r>
        <w:rPr>
          <w:rFonts w:eastAsiaTheme="minorEastAsia" w:hint="eastAsia"/>
          <w:lang w:eastAsia="zh-CN"/>
        </w:rPr>
        <w:t>M</w:t>
      </w:r>
      <w:r>
        <w:rPr>
          <w:rFonts w:eastAsiaTheme="minorEastAsia"/>
          <w:vertAlign w:val="subscript"/>
          <w:lang w:eastAsia="zh-CN"/>
        </w:rPr>
        <w:t>d</w:t>
      </w:r>
      <w:proofErr w:type="spellEnd"/>
      <w:r>
        <w:rPr>
          <w:rFonts w:eastAsiaTheme="minorEastAsia"/>
          <w:lang w:eastAsia="zh-CN"/>
        </w:rPr>
        <w:t>,</w:t>
      </w:r>
      <w:r>
        <w:rPr>
          <w:rFonts w:eastAsiaTheme="minorEastAsia" w:hint="eastAsia"/>
          <w:lang w:eastAsia="zh-CN"/>
        </w:rPr>
        <w:t xml:space="preserve"> where </w:t>
      </w:r>
      <w:proofErr w:type="spellStart"/>
      <w:r>
        <w:rPr>
          <w:rFonts w:eastAsiaTheme="minorEastAsia" w:hint="eastAsia"/>
          <w:lang w:eastAsia="zh-CN"/>
        </w:rPr>
        <w:t>N</w:t>
      </w:r>
      <w:r>
        <w:rPr>
          <w:rFonts w:eastAsiaTheme="minorEastAsia" w:hint="eastAsia"/>
          <w:vertAlign w:val="subscript"/>
          <w:lang w:eastAsia="zh-CN"/>
        </w:rPr>
        <w:t>detection</w:t>
      </w:r>
      <w:proofErr w:type="spellEnd"/>
      <w:r>
        <w:rPr>
          <w:rFonts w:eastAsiaTheme="minorEastAsia" w:hint="eastAsia"/>
          <w:lang w:eastAsia="zh-CN"/>
        </w:rPr>
        <w:t xml:space="preserve"> is </w:t>
      </w:r>
      <w:r>
        <w:t>the</w:t>
      </w:r>
      <w:r>
        <w:rPr>
          <w:rFonts w:eastAsiaTheme="minorEastAsia"/>
          <w:lang w:eastAsia="zh-CN"/>
        </w:rPr>
        <w:t xml:space="preserve"> </w:t>
      </w:r>
      <w:r>
        <w:rPr>
          <w:rFonts w:eastAsiaTheme="minorEastAsia" w:hint="eastAsia"/>
          <w:lang w:eastAsia="zh-CN"/>
        </w:rPr>
        <w:t>number of</w:t>
      </w:r>
      <w:r>
        <w:t xml:space="preserve"> </w:t>
      </w:r>
      <w:r>
        <w:rPr>
          <w:rFonts w:eastAsiaTheme="minorEastAsia"/>
          <w:lang w:eastAsia="zh-CN"/>
        </w:rPr>
        <w:t xml:space="preserve">detection </w:t>
      </w:r>
      <w:r>
        <w:rPr>
          <w:rFonts w:eastAsiaTheme="minorEastAsia" w:hint="eastAsia"/>
          <w:lang w:eastAsia="zh-CN"/>
        </w:rPr>
        <w:t>targets, N</w:t>
      </w:r>
      <w:r>
        <w:rPr>
          <w:rFonts w:eastAsiaTheme="minorEastAsia"/>
          <w:vertAlign w:val="subscript"/>
          <w:lang w:eastAsia="zh-CN"/>
        </w:rPr>
        <w:t>T</w:t>
      </w:r>
      <w:r>
        <w:rPr>
          <w:rFonts w:eastAsiaTheme="minorEastAsia" w:hint="eastAsia"/>
          <w:vertAlign w:val="subscript"/>
          <w:lang w:eastAsia="zh-CN"/>
        </w:rPr>
        <w:t xml:space="preserve">RP </w:t>
      </w:r>
      <w:r>
        <w:rPr>
          <w:rFonts w:eastAsiaTheme="minorEastAsia" w:hint="eastAsia"/>
          <w:lang w:eastAsia="zh-CN"/>
        </w:rPr>
        <w:t xml:space="preserve">is </w:t>
      </w:r>
      <w:r>
        <w:t>the</w:t>
      </w:r>
      <w:r>
        <w:rPr>
          <w:rFonts w:eastAsiaTheme="minorEastAsia"/>
          <w:lang w:eastAsia="zh-CN"/>
        </w:rPr>
        <w:t xml:space="preserve"> </w:t>
      </w:r>
      <w:r>
        <w:rPr>
          <w:rFonts w:eastAsiaTheme="minorEastAsia" w:hint="eastAsia"/>
          <w:lang w:eastAsia="zh-CN"/>
        </w:rPr>
        <w:t>number of</w:t>
      </w:r>
      <w:r>
        <w:rPr>
          <w:rFonts w:eastAsiaTheme="minorEastAsia"/>
          <w:lang w:eastAsia="zh-CN"/>
        </w:rPr>
        <w:t xml:space="preserve"> T</w:t>
      </w:r>
      <w:r>
        <w:rPr>
          <w:rFonts w:eastAsiaTheme="minorEastAsia" w:hint="eastAsia"/>
          <w:lang w:eastAsia="zh-CN"/>
        </w:rPr>
        <w:t xml:space="preserve">RPs, </w:t>
      </w:r>
      <w:proofErr w:type="spellStart"/>
      <w:r>
        <w:rPr>
          <w:rFonts w:eastAsiaTheme="minorEastAsia" w:hint="eastAsia"/>
          <w:lang w:eastAsia="zh-CN"/>
        </w:rPr>
        <w:t>N</w:t>
      </w:r>
      <w:r>
        <w:rPr>
          <w:rFonts w:eastAsiaTheme="minorEastAsia"/>
          <w:vertAlign w:val="subscript"/>
          <w:lang w:eastAsia="zh-CN"/>
        </w:rPr>
        <w:t>point</w:t>
      </w:r>
      <w:proofErr w:type="spellEnd"/>
      <w:r>
        <w:rPr>
          <w:rFonts w:eastAsiaTheme="minorEastAsia" w:hint="eastAsia"/>
          <w:lang w:eastAsia="zh-CN"/>
        </w:rPr>
        <w:t xml:space="preserve"> is the number of </w:t>
      </w:r>
      <w:r>
        <w:rPr>
          <w:rFonts w:eastAsiaTheme="minorEastAsia"/>
          <w:lang w:eastAsia="zh-CN"/>
        </w:rPr>
        <w:t>point cloud</w:t>
      </w:r>
      <w:r>
        <w:rPr>
          <w:rFonts w:eastAsiaTheme="minorEastAsia" w:hint="eastAsia"/>
          <w:lang w:eastAsia="zh-CN"/>
        </w:rPr>
        <w:t xml:space="preserve">s, </w:t>
      </w:r>
      <w:proofErr w:type="spellStart"/>
      <w:r>
        <w:rPr>
          <w:rFonts w:eastAsiaTheme="minorEastAsia" w:hint="eastAsia"/>
          <w:lang w:eastAsia="zh-CN"/>
        </w:rPr>
        <w:t>M</w:t>
      </w:r>
      <w:r>
        <w:rPr>
          <w:rFonts w:eastAsiaTheme="minorEastAsia" w:hint="eastAsia"/>
          <w:vertAlign w:val="subscript"/>
          <w:lang w:eastAsia="zh-CN"/>
        </w:rPr>
        <w:t>r</w:t>
      </w:r>
      <w:proofErr w:type="spellEnd"/>
      <w:r>
        <w:rPr>
          <w:rFonts w:eastAsiaTheme="minorEastAsia"/>
          <w:lang w:eastAsia="zh-CN"/>
        </w:rPr>
        <w:t xml:space="preserve"> </w:t>
      </w:r>
      <w:r>
        <w:rPr>
          <w:rFonts w:eastAsiaTheme="minorEastAsia" w:hint="eastAsia"/>
          <w:lang w:eastAsia="zh-CN"/>
        </w:rPr>
        <w:t>is</w:t>
      </w:r>
      <w:r>
        <w:t xml:space="preserve"> the</w:t>
      </w:r>
      <w:r>
        <w:rPr>
          <w:rFonts w:eastAsiaTheme="minorEastAsia"/>
          <w:lang w:eastAsia="zh-CN"/>
        </w:rPr>
        <w:t xml:space="preserve"> reported quantity dimension</w:t>
      </w:r>
      <w:r>
        <w:rPr>
          <w:rFonts w:eastAsiaTheme="minorEastAsia" w:hint="eastAsia"/>
          <w:lang w:eastAsia="zh-CN"/>
        </w:rPr>
        <w:t xml:space="preserve"> and </w:t>
      </w:r>
      <w:proofErr w:type="spellStart"/>
      <w:r>
        <w:rPr>
          <w:rFonts w:eastAsiaTheme="minorEastAsia" w:hint="eastAsia"/>
          <w:lang w:eastAsia="zh-CN"/>
        </w:rPr>
        <w:t>M</w:t>
      </w:r>
      <w:r>
        <w:rPr>
          <w:rFonts w:eastAsiaTheme="minorEastAsia" w:hint="eastAsia"/>
          <w:vertAlign w:val="subscript"/>
          <w:lang w:eastAsia="zh-CN"/>
        </w:rPr>
        <w:t>d</w:t>
      </w:r>
      <w:proofErr w:type="spellEnd"/>
      <w:r>
        <w:rPr>
          <w:rFonts w:eastAsiaTheme="minorEastAsia"/>
          <w:lang w:eastAsia="zh-CN"/>
        </w:rPr>
        <w:t xml:space="preserve"> </w:t>
      </w:r>
      <w:r>
        <w:rPr>
          <w:rFonts w:eastAsiaTheme="minorEastAsia" w:hint="eastAsia"/>
          <w:lang w:eastAsia="zh-CN"/>
        </w:rPr>
        <w:t>is</w:t>
      </w:r>
      <w:r>
        <w:t xml:space="preserve"> the</w:t>
      </w:r>
      <w:r>
        <w:rPr>
          <w:rFonts w:eastAsiaTheme="minorEastAsia" w:hint="eastAsia"/>
          <w:lang w:eastAsia="zh-CN"/>
        </w:rPr>
        <w:t xml:space="preserve"> d</w:t>
      </w:r>
      <w:r>
        <w:rPr>
          <w:rFonts w:eastAsiaTheme="minorEastAsia"/>
          <w:lang w:eastAsia="zh-CN"/>
        </w:rPr>
        <w:t>ouble precision bits</w:t>
      </w:r>
      <w:r>
        <w:rPr>
          <w:rFonts w:eastAsiaTheme="minorEastAsia" w:hint="eastAsia"/>
          <w:lang w:eastAsia="zh-CN"/>
        </w:rPr>
        <w:t xml:space="preserve">. </w:t>
      </w:r>
      <w:r>
        <w:rPr>
          <w:rFonts w:eastAsiaTheme="minorEastAsia"/>
          <w:lang w:eastAsia="zh-CN"/>
        </w:rPr>
        <w:t xml:space="preserve">The advantage is that it </w:t>
      </w:r>
      <w:r>
        <w:rPr>
          <w:rFonts w:eastAsiaTheme="minorEastAsia" w:hint="eastAsia"/>
          <w:lang w:eastAsia="zh-CN"/>
        </w:rPr>
        <w:t>reduce</w:t>
      </w:r>
      <w:r>
        <w:rPr>
          <w:rFonts w:eastAsiaTheme="minorEastAsia"/>
          <w:lang w:eastAsia="zh-CN"/>
        </w:rPr>
        <w:t>s the reporting overhead</w:t>
      </w:r>
      <w:r>
        <w:rPr>
          <w:rFonts w:eastAsiaTheme="minorEastAsia" w:hint="eastAsia"/>
          <w:lang w:eastAsia="zh-CN"/>
        </w:rPr>
        <w:t xml:space="preserve"> </w:t>
      </w:r>
      <w:r>
        <w:rPr>
          <w:rFonts w:eastAsiaTheme="minorEastAsia"/>
          <w:lang w:eastAsia="zh-CN"/>
        </w:rPr>
        <w:t>and the disadvantage is that it needs to consider the matching problem of point cloud for multi</w:t>
      </w:r>
      <w:r>
        <w:rPr>
          <w:rFonts w:eastAsiaTheme="minorEastAsia" w:hint="eastAsia"/>
          <w:lang w:eastAsia="zh-CN"/>
        </w:rPr>
        <w:t xml:space="preserve">ple </w:t>
      </w:r>
      <w:r>
        <w:rPr>
          <w:rFonts w:eastAsiaTheme="minorEastAsia"/>
          <w:lang w:eastAsia="zh-CN"/>
        </w:rPr>
        <w:t>targets.</w:t>
      </w:r>
    </w:p>
    <w:p w14:paraId="51E2FAC7" w14:textId="77777777" w:rsidR="000567C3" w:rsidRDefault="00051612">
      <w:pPr>
        <w:spacing w:after="120"/>
        <w:jc w:val="both"/>
        <w:rPr>
          <w:rFonts w:eastAsiaTheme="minorEastAsia"/>
          <w:lang w:eastAsia="zh-CN"/>
        </w:rPr>
      </w:pPr>
      <w:r>
        <w:rPr>
          <w:rFonts w:eastAsiaTheme="minorEastAsia"/>
          <w:lang w:eastAsia="zh-CN"/>
        </w:rPr>
        <w:t xml:space="preserve">For </w:t>
      </w:r>
      <w:r>
        <w:rPr>
          <w:rFonts w:eastAsiaTheme="minorEastAsia" w:hint="eastAsia"/>
          <w:lang w:eastAsia="zh-CN"/>
        </w:rPr>
        <w:t>Alt</w:t>
      </w:r>
      <w:r>
        <w:rPr>
          <w:rFonts w:eastAsiaTheme="minorEastAsia"/>
          <w:lang w:eastAsia="zh-CN"/>
        </w:rPr>
        <w:t xml:space="preserve"> 3, the advantage of reporting the </w:t>
      </w:r>
      <w:r>
        <w:rPr>
          <w:rFonts w:eastAsiaTheme="minorEastAsia" w:hint="eastAsia"/>
          <w:lang w:eastAsia="zh-CN"/>
        </w:rPr>
        <w:t>r</w:t>
      </w:r>
      <w:r>
        <w:rPr>
          <w:rFonts w:eastAsiaTheme="minorEastAsia"/>
          <w:lang w:eastAsia="zh-CN"/>
        </w:rPr>
        <w:t>aw measured channel is that it retains the original channel information, which is used to verif</w:t>
      </w:r>
      <w:r>
        <w:rPr>
          <w:rFonts w:eastAsiaTheme="minorEastAsia" w:hint="eastAsia"/>
          <w:lang w:eastAsia="zh-CN"/>
        </w:rPr>
        <w:t>ication</w:t>
      </w:r>
      <w:r>
        <w:rPr>
          <w:rFonts w:eastAsiaTheme="minorEastAsia"/>
          <w:lang w:eastAsia="zh-CN"/>
        </w:rPr>
        <w:t xml:space="preserve"> of </w:t>
      </w:r>
      <w:r>
        <w:rPr>
          <w:rFonts w:eastAsiaTheme="minorEastAsia" w:hint="eastAsia"/>
          <w:lang w:eastAsia="zh-CN"/>
        </w:rPr>
        <w:t>sensing</w:t>
      </w:r>
      <w:r>
        <w:rPr>
          <w:rFonts w:eastAsiaTheme="minorEastAsia"/>
          <w:lang w:eastAsia="zh-CN"/>
        </w:rPr>
        <w:t xml:space="preserve"> results and point cloud, and can further improve the accuracy of perception. The disadvantage is that the reporting overhead is large, and it is difficult to implement in continuous measurement.</w:t>
      </w:r>
    </w:p>
    <w:p w14:paraId="0BBB863A" w14:textId="6EA95772" w:rsidR="000567C3" w:rsidRDefault="00051612">
      <w:pPr>
        <w:spacing w:after="120"/>
        <w:jc w:val="both"/>
        <w:rPr>
          <w:rFonts w:eastAsiaTheme="minorEastAsia"/>
          <w:lang w:eastAsia="zh-CN"/>
        </w:rPr>
      </w:pPr>
      <w:r>
        <w:rPr>
          <w:rFonts w:eastAsiaTheme="minorEastAsia"/>
          <w:lang w:eastAsia="zh-CN"/>
        </w:rPr>
        <w:lastRenderedPageBreak/>
        <w:t xml:space="preserve">For </w:t>
      </w:r>
      <w:r>
        <w:rPr>
          <w:rFonts w:eastAsiaTheme="minorEastAsia" w:hint="eastAsia"/>
          <w:lang w:eastAsia="zh-CN"/>
        </w:rPr>
        <w:t>Alt</w:t>
      </w:r>
      <w:r>
        <w:rPr>
          <w:rFonts w:eastAsiaTheme="minorEastAsia"/>
          <w:lang w:eastAsia="zh-CN"/>
        </w:rPr>
        <w:t xml:space="preserve"> 4, the main report is the final location information obtained by further calculation based on the measurement.</w:t>
      </w:r>
      <w:r w:rsidR="0032135E" w:rsidRPr="0032135E">
        <w:rPr>
          <w:rFonts w:eastAsiaTheme="minorEastAsia"/>
          <w:lang w:eastAsia="zh-CN"/>
        </w:rPr>
        <w:t xml:space="preserve"> </w:t>
      </w:r>
      <w:r w:rsidR="0032135E">
        <w:rPr>
          <w:rFonts w:eastAsiaTheme="minorEastAsia" w:hint="eastAsia"/>
          <w:lang w:eastAsia="zh-CN"/>
        </w:rPr>
        <w:t>C</w:t>
      </w:r>
      <w:r w:rsidR="0032135E" w:rsidRPr="0032135E">
        <w:rPr>
          <w:rFonts w:eastAsiaTheme="minorEastAsia"/>
          <w:lang w:eastAsia="zh-CN"/>
        </w:rPr>
        <w:t>ompared with the point cloud</w:t>
      </w:r>
      <w:r w:rsidR="00861AE6">
        <w:rPr>
          <w:rFonts w:eastAsiaTheme="minorEastAsia" w:hint="eastAsia"/>
          <w:lang w:eastAsia="zh-CN"/>
        </w:rPr>
        <w:t xml:space="preserve"> in Alt 2</w:t>
      </w:r>
      <w:r w:rsidR="0032135E" w:rsidRPr="0032135E">
        <w:rPr>
          <w:rFonts w:eastAsiaTheme="minorEastAsia"/>
          <w:lang w:eastAsia="zh-CN"/>
        </w:rPr>
        <w:t xml:space="preserve">, the corresponding number of points is further reduced through </w:t>
      </w:r>
      <w:r w:rsidR="00861AE6">
        <w:rPr>
          <w:rFonts w:eastAsiaTheme="minorEastAsia" w:hint="eastAsia"/>
          <w:lang w:eastAsia="zh-CN"/>
        </w:rPr>
        <w:t xml:space="preserve">sensing </w:t>
      </w:r>
      <w:r w:rsidR="0032135E" w:rsidRPr="0032135E">
        <w:rPr>
          <w:rFonts w:eastAsiaTheme="minorEastAsia"/>
          <w:lang w:eastAsia="zh-CN"/>
        </w:rPr>
        <w:t>algorithm</w:t>
      </w:r>
      <w:r w:rsidR="0032135E">
        <w:rPr>
          <w:rFonts w:eastAsiaTheme="minorEastAsia" w:hint="eastAsia"/>
          <w:lang w:eastAsia="zh-CN"/>
        </w:rPr>
        <w:t xml:space="preserve">. </w:t>
      </w:r>
      <w:r>
        <w:rPr>
          <w:rFonts w:eastAsiaTheme="minorEastAsia" w:hint="eastAsia"/>
          <w:lang w:eastAsia="zh-CN"/>
        </w:rPr>
        <w:t>T</w:t>
      </w:r>
      <w:r>
        <w:rPr>
          <w:rFonts w:eastAsiaTheme="minorEastAsia"/>
          <w:lang w:eastAsia="zh-CN"/>
        </w:rPr>
        <w:t>he reporting overhead</w:t>
      </w:r>
      <w:r w:rsidR="00880D63">
        <w:rPr>
          <w:rFonts w:eastAsiaTheme="minorEastAsia" w:hint="eastAsia"/>
          <w:lang w:eastAsia="zh-CN"/>
        </w:rPr>
        <w:t xml:space="preserve"> is</w:t>
      </w:r>
      <w:r w:rsidR="00880D63">
        <w:rPr>
          <w:rFonts w:eastAsiaTheme="minorEastAsia"/>
          <w:lang w:eastAsia="zh-CN"/>
        </w:rPr>
        <w:t xml:space="preserve"> </w:t>
      </w:r>
      <w:proofErr w:type="spellStart"/>
      <w:r>
        <w:rPr>
          <w:rFonts w:eastAsiaTheme="minorEastAsia" w:hint="eastAsia"/>
          <w:lang w:eastAsia="zh-CN"/>
        </w:rPr>
        <w:t>N</w:t>
      </w:r>
      <w:r>
        <w:rPr>
          <w:rFonts w:eastAsiaTheme="minorEastAsia" w:hint="eastAsia"/>
          <w:vertAlign w:val="subscript"/>
          <w:lang w:eastAsia="zh-CN"/>
        </w:rPr>
        <w:t>detection</w:t>
      </w:r>
      <w:proofErr w:type="spellEnd"/>
      <w:r>
        <w:rPr>
          <w:rFonts w:eastAsiaTheme="minorEastAsia" w:hint="eastAsia"/>
          <w:lang w:eastAsia="zh-CN"/>
        </w:rPr>
        <w:t xml:space="preserve">* </w:t>
      </w:r>
      <w:proofErr w:type="spellStart"/>
      <w:r>
        <w:rPr>
          <w:rFonts w:eastAsiaTheme="minorEastAsia" w:hint="eastAsia"/>
          <w:lang w:eastAsia="zh-CN"/>
        </w:rPr>
        <w:t>M</w:t>
      </w:r>
      <w:r>
        <w:rPr>
          <w:rFonts w:eastAsiaTheme="minorEastAsia" w:hint="eastAsia"/>
          <w:vertAlign w:val="subscript"/>
          <w:lang w:eastAsia="zh-CN"/>
        </w:rPr>
        <w:t>r</w:t>
      </w:r>
      <w:proofErr w:type="spellEnd"/>
      <w:r>
        <w:rPr>
          <w:rFonts w:eastAsiaTheme="minorEastAsia" w:hint="eastAsia"/>
          <w:lang w:eastAsia="zh-CN"/>
        </w:rPr>
        <w:t xml:space="preserve"> *</w:t>
      </w:r>
      <w:r>
        <w:t xml:space="preserve"> </w:t>
      </w:r>
      <w:r>
        <w:rPr>
          <w:rFonts w:eastAsiaTheme="minorEastAsia" w:hint="eastAsia"/>
          <w:lang w:eastAsia="zh-CN"/>
        </w:rPr>
        <w:t>M</w:t>
      </w:r>
      <w:r>
        <w:rPr>
          <w:rFonts w:eastAsiaTheme="minorEastAsia" w:hint="eastAsia"/>
          <w:vertAlign w:val="subscript"/>
          <w:lang w:eastAsia="zh-CN"/>
        </w:rPr>
        <w:t>d</w:t>
      </w:r>
      <w:r>
        <w:rPr>
          <w:rFonts w:eastAsiaTheme="minorEastAsia" w:hint="eastAsia"/>
          <w:lang w:eastAsia="zh-CN"/>
        </w:rPr>
        <w:t>.</w:t>
      </w:r>
      <w:r>
        <w:rPr>
          <w:rFonts w:eastAsiaTheme="minorEastAsia"/>
          <w:lang w:eastAsia="zh-CN"/>
        </w:rPr>
        <w:t xml:space="preserve"> The advantage is that the overhead of reporting is small. The disadvantage is that the information of partial </w:t>
      </w:r>
      <w:r>
        <w:rPr>
          <w:rFonts w:eastAsiaTheme="minorEastAsia" w:hint="eastAsia"/>
          <w:lang w:eastAsia="zh-CN"/>
        </w:rPr>
        <w:t>paths</w:t>
      </w:r>
      <w:r>
        <w:rPr>
          <w:rFonts w:eastAsiaTheme="minorEastAsia"/>
          <w:lang w:eastAsia="zh-CN"/>
        </w:rPr>
        <w:t xml:space="preserve"> is missing, and the requirement on the </w:t>
      </w:r>
      <w:r>
        <w:rPr>
          <w:rFonts w:eastAsiaTheme="minorEastAsia" w:hint="eastAsia"/>
          <w:lang w:eastAsia="zh-CN"/>
        </w:rPr>
        <w:t>sensing r</w:t>
      </w:r>
      <w:r>
        <w:rPr>
          <w:rFonts w:eastAsiaTheme="minorEastAsia"/>
          <w:lang w:eastAsia="zh-CN"/>
        </w:rPr>
        <w:t>eceiv</w:t>
      </w:r>
      <w:r>
        <w:rPr>
          <w:rFonts w:eastAsiaTheme="minorEastAsia" w:hint="eastAsia"/>
          <w:lang w:eastAsia="zh-CN"/>
        </w:rPr>
        <w:t>e</w:t>
      </w:r>
      <w:r>
        <w:rPr>
          <w:rFonts w:eastAsiaTheme="minorEastAsia"/>
          <w:lang w:eastAsia="zh-CN"/>
        </w:rPr>
        <w:t xml:space="preserve"> </w:t>
      </w:r>
      <w:r>
        <w:rPr>
          <w:rFonts w:eastAsiaTheme="minorEastAsia" w:hint="eastAsia"/>
          <w:lang w:eastAsia="zh-CN"/>
        </w:rPr>
        <w:t>node</w:t>
      </w:r>
      <w:r>
        <w:rPr>
          <w:rFonts w:eastAsiaTheme="minorEastAsia"/>
          <w:lang w:eastAsia="zh-CN"/>
        </w:rPr>
        <w:t xml:space="preserve"> is increased. Additionally, cooperative</w:t>
      </w:r>
      <w:r>
        <w:rPr>
          <w:rFonts w:eastAsiaTheme="minorEastAsia" w:hint="eastAsia"/>
          <w:lang w:eastAsia="zh-CN"/>
        </w:rPr>
        <w:t xml:space="preserve"> </w:t>
      </w:r>
      <w:r>
        <w:rPr>
          <w:rFonts w:eastAsiaTheme="minorEastAsia"/>
          <w:lang w:eastAsia="zh-CN"/>
        </w:rPr>
        <w:t>sensing is not available for Alt</w:t>
      </w:r>
      <w:r>
        <w:rPr>
          <w:rFonts w:eastAsiaTheme="minorEastAsia" w:hint="eastAsia"/>
          <w:lang w:eastAsia="zh-CN"/>
        </w:rPr>
        <w:t xml:space="preserve"> </w:t>
      </w:r>
      <w:r>
        <w:rPr>
          <w:rFonts w:eastAsiaTheme="minorEastAsia"/>
          <w:lang w:eastAsia="zh-CN"/>
        </w:rPr>
        <w:t>4.</w:t>
      </w:r>
    </w:p>
    <w:p w14:paraId="09F18236" w14:textId="7A51268E" w:rsidR="00D54C88" w:rsidRDefault="00051612">
      <w:pPr>
        <w:spacing w:after="120"/>
        <w:jc w:val="both"/>
        <w:rPr>
          <w:rFonts w:eastAsiaTheme="minorEastAsia"/>
          <w:lang w:eastAsia="zh-CN"/>
        </w:rPr>
      </w:pPr>
      <w:r>
        <w:rPr>
          <w:rFonts w:eastAsiaTheme="minorEastAsia"/>
          <w:lang w:eastAsia="zh-CN"/>
        </w:rPr>
        <w:t xml:space="preserve">Based on the above analysis, </w:t>
      </w:r>
      <w:r>
        <w:rPr>
          <w:rFonts w:eastAsiaTheme="minorEastAsia" w:hint="eastAsia"/>
          <w:lang w:eastAsia="zh-CN"/>
        </w:rPr>
        <w:t>Alt</w:t>
      </w:r>
      <w:r>
        <w:rPr>
          <w:rFonts w:eastAsiaTheme="minorEastAsia"/>
          <w:lang w:eastAsia="zh-CN"/>
        </w:rPr>
        <w:t xml:space="preserve"> 1 </w:t>
      </w:r>
      <w:r>
        <w:rPr>
          <w:rFonts w:eastAsiaTheme="minorEastAsia" w:hint="eastAsia"/>
          <w:lang w:eastAsia="zh-CN"/>
        </w:rPr>
        <w:t>is preferred for</w:t>
      </w:r>
      <w:r>
        <w:rPr>
          <w:rFonts w:eastAsiaTheme="minorEastAsia"/>
          <w:lang w:eastAsia="zh-CN"/>
        </w:rPr>
        <w:t xml:space="preserve"> good tradeoff between performance and reporting overhead compared with </w:t>
      </w:r>
      <w:r>
        <w:rPr>
          <w:rFonts w:eastAsiaTheme="minorEastAsia" w:hint="eastAsia"/>
          <w:lang w:eastAsia="zh-CN"/>
        </w:rPr>
        <w:t>A</w:t>
      </w:r>
      <w:r>
        <w:rPr>
          <w:rFonts w:eastAsiaTheme="minorEastAsia"/>
          <w:lang w:eastAsia="zh-CN"/>
        </w:rPr>
        <w:t>lt2</w:t>
      </w:r>
      <w:r>
        <w:rPr>
          <w:rFonts w:eastAsiaTheme="minorEastAsia" w:hint="eastAsia"/>
          <w:lang w:eastAsia="zh-CN"/>
        </w:rPr>
        <w:t>,</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3 </w:t>
      </w:r>
      <w:r>
        <w:rPr>
          <w:rFonts w:eastAsiaTheme="minorEastAsia" w:hint="eastAsia"/>
          <w:lang w:eastAsia="zh-CN"/>
        </w:rPr>
        <w:t>and Alt 4</w:t>
      </w:r>
      <w:r>
        <w:rPr>
          <w:rFonts w:eastAsiaTheme="minorEastAsia"/>
          <w:lang w:eastAsia="zh-CN"/>
        </w:rPr>
        <w:t>.</w:t>
      </w:r>
    </w:p>
    <w:p w14:paraId="01F5BDC1" w14:textId="1F74A5FE" w:rsidR="000567C3" w:rsidRPr="00D54C88" w:rsidRDefault="00051612" w:rsidP="00E44F2E">
      <w:pPr>
        <w:pStyle w:val="Proposal0"/>
        <w:numPr>
          <w:ilvl w:val="0"/>
          <w:numId w:val="9"/>
        </w:numPr>
        <w:rPr>
          <w:rFonts w:ascii="Times New Roman" w:eastAsiaTheme="minorEastAsia" w:hAnsi="Times New Roman"/>
        </w:rPr>
      </w:pPr>
      <w:r>
        <w:rPr>
          <w:rFonts w:ascii="Times New Roman" w:eastAsiaTheme="minorEastAsia" w:hAnsi="Times New Roman"/>
        </w:rPr>
        <w:t xml:space="preserve">For </w:t>
      </w:r>
      <w:r w:rsidR="00E44F2E">
        <w:rPr>
          <w:rFonts w:ascii="Times New Roman" w:eastAsiaTheme="minorEastAsia" w:hAnsi="Times New Roman" w:hint="eastAsia"/>
        </w:rPr>
        <w:t>TRP</w:t>
      </w:r>
      <w:r w:rsidR="00E44F2E" w:rsidRPr="00E44F2E">
        <w:rPr>
          <w:rFonts w:ascii="Times New Roman" w:eastAsiaTheme="minorEastAsia" w:hAnsi="Times New Roman"/>
        </w:rPr>
        <w:t>-based mono-static sensing for UAV use case</w:t>
      </w:r>
      <w:r>
        <w:rPr>
          <w:rFonts w:ascii="Times New Roman" w:eastAsiaTheme="minorEastAsia" w:hAnsi="Times New Roman"/>
        </w:rPr>
        <w:t>, at least the following measurements should be considered: TOA, AOA, Doppler</w:t>
      </w:r>
      <w:r>
        <w:rPr>
          <w:rFonts w:ascii="Times New Roman" w:eastAsiaTheme="minorEastAsia" w:hAnsi="Times New Roman" w:hint="eastAsia"/>
        </w:rPr>
        <w:t xml:space="preserve"> shift </w:t>
      </w:r>
      <w:r>
        <w:rPr>
          <w:rFonts w:ascii="Times New Roman" w:eastAsiaTheme="minorEastAsia" w:hAnsi="Times New Roman"/>
        </w:rPr>
        <w:t>/</w:t>
      </w:r>
      <w:r>
        <w:rPr>
          <w:rFonts w:ascii="Times New Roman" w:eastAsiaTheme="minorEastAsia" w:hAnsi="Times New Roman" w:hint="eastAsia"/>
        </w:rPr>
        <w:t xml:space="preserve"> V</w:t>
      </w:r>
      <w:r>
        <w:rPr>
          <w:rFonts w:ascii="Times New Roman" w:eastAsiaTheme="minorEastAsia" w:hAnsi="Times New Roman"/>
        </w:rPr>
        <w:t>elocity, RSRP</w:t>
      </w:r>
      <w:r>
        <w:rPr>
          <w:rFonts w:ascii="Times New Roman" w:eastAsiaTheme="minorEastAsia" w:hAnsi="Times New Roman" w:hint="eastAsia"/>
        </w:rPr>
        <w:t xml:space="preserve"> </w:t>
      </w:r>
      <w:r w:rsidR="00E44F2E">
        <w:rPr>
          <w:rFonts w:ascii="Times New Roman" w:eastAsiaTheme="minorEastAsia" w:hAnsi="Times New Roman" w:hint="eastAsia"/>
        </w:rPr>
        <w:t xml:space="preserve">and </w:t>
      </w:r>
      <w:r>
        <w:rPr>
          <w:rFonts w:ascii="Times New Roman" w:eastAsiaTheme="minorEastAsia" w:hAnsi="Times New Roman" w:hint="eastAsia"/>
        </w:rPr>
        <w:t>RSRPP</w:t>
      </w:r>
      <w:r>
        <w:rPr>
          <w:rFonts w:ascii="Times New Roman" w:eastAsiaTheme="minorEastAsia" w:hAnsi="Times New Roman"/>
        </w:rPr>
        <w:t>.</w:t>
      </w:r>
    </w:p>
    <w:p w14:paraId="2BF26709" w14:textId="718C945E" w:rsidR="00DC04A7" w:rsidRDefault="00DC04A7" w:rsidP="00DC04A7">
      <w:pPr>
        <w:pStyle w:val="3"/>
      </w:pPr>
      <w:r>
        <w:t>Definition of measurement quantization</w:t>
      </w:r>
    </w:p>
    <w:p w14:paraId="0D67817D" w14:textId="77777777" w:rsidR="00DC04A7" w:rsidRDefault="00DC04A7" w:rsidP="00DC04A7">
      <w:pPr>
        <w:spacing w:after="120"/>
        <w:jc w:val="both"/>
        <w:rPr>
          <w:rFonts w:eastAsiaTheme="minorEastAsia"/>
          <w:lang w:eastAsia="zh-CN"/>
        </w:rPr>
      </w:pPr>
      <w:r>
        <w:rPr>
          <w:rFonts w:eastAsiaTheme="minorEastAsia" w:hint="eastAsia"/>
          <w:lang w:eastAsia="zh-CN"/>
        </w:rPr>
        <w:t xml:space="preserve">In the following, </w:t>
      </w:r>
      <w:r>
        <w:rPr>
          <w:rFonts w:eastAsiaTheme="minorEastAsia"/>
          <w:lang w:eastAsia="zh-CN"/>
        </w:rPr>
        <w:t>the impact of quantization errors in horizontal/vertical angles on localization accuracy</w:t>
      </w:r>
      <w:r>
        <w:rPr>
          <w:rFonts w:eastAsiaTheme="minorEastAsia" w:hint="eastAsia"/>
          <w:lang w:eastAsia="zh-CN"/>
        </w:rPr>
        <w:t xml:space="preserve"> is </w:t>
      </w:r>
      <w:r>
        <w:rPr>
          <w:rFonts w:eastAsiaTheme="minorEastAsia"/>
          <w:lang w:eastAsia="zh-CN"/>
        </w:rPr>
        <w:t>analyz</w:t>
      </w:r>
      <w:r>
        <w:rPr>
          <w:rFonts w:eastAsiaTheme="minorEastAsia" w:hint="eastAsia"/>
          <w:lang w:eastAsia="zh-CN"/>
        </w:rPr>
        <w:t>ed</w:t>
      </w:r>
      <w:r>
        <w:rPr>
          <w:rFonts w:eastAsiaTheme="minorEastAsia"/>
          <w:lang w:eastAsia="zh-CN"/>
        </w:rPr>
        <w:t>. The basic assumption is that TOA is accurate</w:t>
      </w:r>
      <w:r>
        <w:rPr>
          <w:rFonts w:eastAsiaTheme="minorEastAsia" w:hint="eastAsia"/>
          <w:lang w:eastAsia="zh-CN"/>
        </w:rPr>
        <w:t>.</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t is </w:t>
      </w:r>
      <w:r>
        <w:rPr>
          <w:rFonts w:eastAsiaTheme="minorEastAsia" w:hint="eastAsia"/>
          <w:lang w:eastAsia="zh-CN"/>
        </w:rPr>
        <w:t xml:space="preserve">further </w:t>
      </w:r>
      <w:r>
        <w:rPr>
          <w:rFonts w:eastAsiaTheme="minorEastAsia"/>
          <w:lang w:eastAsia="zh-CN"/>
        </w:rPr>
        <w:t>assumed that vertical/horizontal angle</w:t>
      </w:r>
      <w:r>
        <w:rPr>
          <w:rFonts w:eastAsiaTheme="minorEastAsia" w:hint="eastAsia"/>
          <w:lang w:eastAsia="zh-CN"/>
        </w:rPr>
        <w:t xml:space="preserve"> is </w:t>
      </w:r>
      <w:r>
        <w:rPr>
          <w:rFonts w:eastAsiaTheme="minorEastAsia"/>
          <w:lang w:eastAsia="zh-CN"/>
        </w:rPr>
        <w:t>accurate</w:t>
      </w:r>
      <w:r>
        <w:rPr>
          <w:rFonts w:eastAsiaTheme="minorEastAsia" w:hint="eastAsia"/>
          <w:lang w:eastAsia="zh-CN"/>
        </w:rPr>
        <w:t xml:space="preserve">, </w:t>
      </w:r>
      <w:r>
        <w:rPr>
          <w:rFonts w:eastAsiaTheme="minorEastAsia"/>
          <w:lang w:eastAsia="zh-CN"/>
        </w:rPr>
        <w:t>when analyzing the impact of horizontal/vertical angle quantization errors</w:t>
      </w:r>
      <w:r>
        <w:rPr>
          <w:rFonts w:eastAsiaTheme="minorEastAsia" w:hint="eastAsia"/>
          <w:lang w:eastAsia="zh-CN"/>
        </w:rPr>
        <w:t xml:space="preserve"> respectively</w:t>
      </w:r>
      <w:r>
        <w:rPr>
          <w:rFonts w:eastAsiaTheme="minorEastAsia"/>
          <w:lang w:eastAsia="zh-CN"/>
        </w:rPr>
        <w:t>.</w:t>
      </w:r>
    </w:p>
    <w:p w14:paraId="56DF5B3F" w14:textId="77777777" w:rsidR="00DC04A7" w:rsidRDefault="00DC04A7" w:rsidP="00DC04A7">
      <w:pPr>
        <w:spacing w:after="120"/>
        <w:rPr>
          <w:rFonts w:eastAsiaTheme="minorEastAsia"/>
          <w:b/>
          <w:i/>
          <w:u w:val="single"/>
          <w:lang w:eastAsia="zh-CN"/>
        </w:rPr>
      </w:pPr>
      <w:r>
        <w:rPr>
          <w:rFonts w:eastAsiaTheme="minorEastAsia" w:hint="eastAsia"/>
          <w:b/>
          <w:i/>
          <w:u w:val="single"/>
          <w:lang w:eastAsia="zh-CN"/>
        </w:rPr>
        <w:t>CASE</w:t>
      </w:r>
      <w:r>
        <w:rPr>
          <w:rFonts w:eastAsiaTheme="minorEastAsia"/>
          <w:b/>
          <w:i/>
          <w:u w:val="single"/>
          <w:lang w:eastAsia="zh-CN"/>
        </w:rPr>
        <w:t xml:space="preserve"> 1: </w:t>
      </w:r>
      <w:r>
        <w:rPr>
          <w:rFonts w:eastAsiaTheme="minorEastAsia" w:hint="eastAsia"/>
          <w:b/>
          <w:i/>
          <w:u w:val="single"/>
          <w:lang w:eastAsia="zh-CN"/>
        </w:rPr>
        <w:t>I</w:t>
      </w:r>
      <w:r>
        <w:rPr>
          <w:rFonts w:eastAsiaTheme="minorEastAsia"/>
          <w:b/>
          <w:i/>
          <w:u w:val="single"/>
          <w:lang w:eastAsia="zh-CN"/>
        </w:rPr>
        <w:t>mpact of quantization error of horizontal angle on horizontal localization accuracy</w:t>
      </w:r>
    </w:p>
    <w:p w14:paraId="51BC5AA0" w14:textId="42F2648B" w:rsidR="00DC04A7" w:rsidRDefault="00DC04A7" w:rsidP="00DC04A7">
      <w:pPr>
        <w:spacing w:after="120"/>
        <w:jc w:val="both"/>
        <w:rPr>
          <w:rFonts w:eastAsiaTheme="minorEastAsia"/>
          <w:lang w:eastAsia="zh-CN"/>
        </w:rPr>
      </w:pPr>
      <w:r>
        <w:rPr>
          <w:rFonts w:eastAsiaTheme="minorEastAsia"/>
          <w:lang w:eastAsia="zh-CN"/>
        </w:rPr>
        <w:t xml:space="preserve">As shown in </w:t>
      </w:r>
      <w:r w:rsidR="005F5A77" w:rsidRPr="005F5A77">
        <w:rPr>
          <w:rFonts w:eastAsiaTheme="minorEastAsia"/>
          <w:lang w:eastAsia="zh-CN"/>
        </w:rPr>
        <w:fldChar w:fldCharType="begin"/>
      </w:r>
      <w:r w:rsidR="005F5A77" w:rsidRPr="005F5A77">
        <w:rPr>
          <w:rFonts w:eastAsiaTheme="minorEastAsia"/>
          <w:lang w:eastAsia="zh-CN"/>
        </w:rPr>
        <w:instrText xml:space="preserve"> REF _Ref206156765 \h </w:instrText>
      </w:r>
      <w:r w:rsidR="005F5A77" w:rsidRPr="00D54C88">
        <w:rPr>
          <w:rFonts w:eastAsiaTheme="minorEastAsia"/>
          <w:lang w:eastAsia="zh-CN"/>
        </w:rPr>
        <w:instrText xml:space="preserve"> \* MERGEFORMAT </w:instrText>
      </w:r>
      <w:r w:rsidR="005F5A77" w:rsidRPr="005F5A77">
        <w:rPr>
          <w:rFonts w:eastAsiaTheme="minorEastAsia"/>
          <w:lang w:eastAsia="zh-CN"/>
        </w:rPr>
      </w:r>
      <w:r w:rsidR="005F5A77" w:rsidRPr="005F5A77">
        <w:rPr>
          <w:rFonts w:eastAsiaTheme="minorEastAsia"/>
          <w:lang w:eastAsia="zh-CN"/>
        </w:rPr>
        <w:fldChar w:fldCharType="separate"/>
      </w:r>
      <w:r w:rsidR="005F5A77" w:rsidRPr="00D54C88">
        <w:rPr>
          <w:rFonts w:eastAsiaTheme="minorEastAsia"/>
          <w:lang w:eastAsia="zh-CN"/>
        </w:rPr>
        <w:t>Figure 2</w:t>
      </w:r>
      <w:r w:rsidR="005F5A77" w:rsidRPr="005F5A77">
        <w:rPr>
          <w:rFonts w:eastAsiaTheme="minorEastAsia"/>
          <w:lang w:eastAsia="zh-CN"/>
        </w:rPr>
        <w:fldChar w:fldCharType="end"/>
      </w:r>
      <w:r>
        <w:rPr>
          <w:rFonts w:eastAsiaTheme="minorEastAsia"/>
          <w:lang w:eastAsia="zh-CN"/>
        </w:rPr>
        <w:t>, the ISD</w:t>
      </w:r>
      <w:r>
        <w:rPr>
          <w:rFonts w:eastAsiaTheme="minorEastAsia" w:hint="eastAsia"/>
          <w:lang w:eastAsia="zh-CN"/>
        </w:rPr>
        <w:t xml:space="preserve"> is 500m</w:t>
      </w:r>
      <w:r>
        <w:rPr>
          <w:rFonts w:eastAsiaTheme="minorEastAsia"/>
          <w:lang w:eastAsia="zh-CN"/>
        </w:rPr>
        <w:t xml:space="preserve"> in the </w:t>
      </w:r>
      <w:proofErr w:type="spellStart"/>
      <w:r>
        <w:rPr>
          <w:rFonts w:eastAsiaTheme="minorEastAsia"/>
          <w:lang w:eastAsia="zh-CN"/>
        </w:rPr>
        <w:t>UM</w:t>
      </w:r>
      <w:r>
        <w:rPr>
          <w:rFonts w:eastAsiaTheme="minorEastAsia" w:hint="eastAsia"/>
          <w:lang w:eastAsia="zh-CN"/>
        </w:rPr>
        <w:t>a</w:t>
      </w:r>
      <w:proofErr w:type="spellEnd"/>
      <w:r>
        <w:rPr>
          <w:rFonts w:eastAsiaTheme="minorEastAsia"/>
          <w:lang w:eastAsia="zh-CN"/>
        </w:rPr>
        <w:t>-AV scenario, and the range of the horizontal angle φ is -180 degree to 180 degree. The quantization error Δ (i.e.</w:t>
      </w:r>
      <w:r>
        <w:rPr>
          <w:rFonts w:eastAsiaTheme="minorEastAsia" w:hint="eastAsia"/>
          <w:lang w:eastAsia="zh-CN"/>
        </w:rPr>
        <w:t>,</w:t>
      </w:r>
      <w:r>
        <w:rPr>
          <w:rFonts w:eastAsiaTheme="minorEastAsia"/>
          <w:lang w:eastAsia="zh-CN"/>
        </w:rPr>
        <w:t xml:space="preserve"> report</w:t>
      </w:r>
      <w:r>
        <w:rPr>
          <w:rFonts w:eastAsiaTheme="minorEastAsia" w:hint="eastAsia"/>
          <w:lang w:eastAsia="zh-CN"/>
        </w:rPr>
        <w:t>ing</w:t>
      </w:r>
      <w:r>
        <w:rPr>
          <w:rFonts w:eastAsiaTheme="minorEastAsia"/>
          <w:lang w:eastAsia="zh-CN"/>
        </w:rPr>
        <w:t xml:space="preserve"> </w:t>
      </w:r>
      <w:r>
        <w:rPr>
          <w:rFonts w:eastAsiaTheme="minorEastAsia" w:hint="eastAsia"/>
          <w:lang w:eastAsia="zh-CN"/>
        </w:rPr>
        <w:t>resolution</w:t>
      </w:r>
      <w:r>
        <w:rPr>
          <w:rFonts w:eastAsiaTheme="minorEastAsia"/>
          <w:lang w:eastAsia="zh-CN"/>
        </w:rPr>
        <w:t>) range of the horizontal angle is {0.01, 0.025, 0.05, 0.1} degree. T</w:t>
      </w:r>
      <w:r>
        <w:rPr>
          <w:rFonts w:eastAsiaTheme="minorEastAsia" w:hint="eastAsia"/>
          <w:lang w:eastAsia="zh-CN"/>
        </w:rPr>
        <w:t>he following f</w:t>
      </w:r>
      <w:r>
        <w:rPr>
          <w:rFonts w:eastAsiaTheme="minorEastAsia"/>
          <w:lang w:eastAsia="zh-CN"/>
        </w:rPr>
        <w:t>ormula can be used to calculate the horizontal localization error</w:t>
      </w:r>
      <w:proofErr w:type="gramStart"/>
      <w:r>
        <w:rPr>
          <w:rFonts w:eastAsiaTheme="minorEastAsia" w:hint="eastAsia"/>
          <w:lang w:eastAsia="zh-CN"/>
        </w:rPr>
        <w:t xml:space="preserve">: </w:t>
      </w:r>
      <w:proofErr w:type="gramEnd"/>
      <m:oMath>
        <m:sSubSup>
          <m:sSubSupPr>
            <m:ctrlPr>
              <w:rPr>
                <w:rFonts w:ascii="Cambria Math" w:eastAsiaTheme="minorEastAsia" w:hAnsi="Cambria Math"/>
                <w:i/>
                <w:lang w:eastAsia="zh-CN"/>
              </w:rPr>
            </m:ctrlPr>
          </m:sSubSupPr>
          <m:e>
            <m:r>
              <w:rPr>
                <w:rFonts w:ascii="Cambria Math" w:eastAsiaTheme="minorEastAsia" w:hAnsi="Cambria Math"/>
                <w:lang w:eastAsia="zh-CN"/>
              </w:rPr>
              <m:t>loc</m:t>
            </m:r>
            <m:r>
              <w:rPr>
                <w:rFonts w:ascii="Cambria Math" w:eastAsiaTheme="minorEastAsia" w:hAnsi="Cambria Math" w:cs="Cambria Math"/>
                <w:lang w:eastAsia="zh-CN"/>
              </w:rPr>
              <m:t>_e</m:t>
            </m:r>
            <m:r>
              <w:rPr>
                <w:rFonts w:ascii="Cambria Math" w:eastAsiaTheme="minorEastAsia" w:hAnsi="Cambria Math"/>
                <w:lang w:eastAsia="zh-CN"/>
              </w:rPr>
              <m:t>rr</m:t>
            </m:r>
          </m:e>
          <m:sub>
            <m:r>
              <w:rPr>
                <w:rFonts w:ascii="Cambria Math" w:eastAsiaTheme="minorEastAsia" w:hAnsi="Cambria Math"/>
                <w:lang w:eastAsia="zh-CN"/>
              </w:rPr>
              <m:t>i</m:t>
            </m:r>
          </m:sub>
          <m:sup>
            <m:r>
              <w:rPr>
                <w:rFonts w:ascii="Cambria Math" w:eastAsiaTheme="minorEastAsia" w:hAnsi="Cambria Math" w:hint="eastAsia"/>
                <w:lang w:eastAsia="zh-CN"/>
              </w:rPr>
              <m:t>xy</m:t>
            </m:r>
          </m:sup>
        </m:sSubSup>
        <m:r>
          <w:rPr>
            <w:rFonts w:ascii="Cambria Math" w:eastAsiaTheme="minorEastAsia" w:hAnsi="Cambria Math"/>
            <w:lang w:eastAsia="zh-CN"/>
          </w:rPr>
          <m:t>=</m:t>
        </m:r>
        <m:rad>
          <m:radPr>
            <m:degHide m:val="1"/>
            <m:ctrlPr>
              <w:rPr>
                <w:rFonts w:ascii="Cambria Math" w:eastAsiaTheme="minorEastAsia" w:hAnsi="Cambria Math"/>
                <w:i/>
                <w:lang w:eastAsia="zh-CN"/>
              </w:rPr>
            </m:ctrlPr>
          </m:radPr>
          <m:deg/>
          <m:e>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x</m:t>
                        </m:r>
                      </m:e>
                    </m:acc>
                  </m:e>
                  <m:sub>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i</m:t>
                    </m:r>
                  </m:sub>
                </m:sSub>
                <m:r>
                  <w:rPr>
                    <w:rFonts w:ascii="Cambria Math" w:eastAsiaTheme="minorEastAsia" w:hAnsi="Cambria Math"/>
                    <w:lang w:eastAsia="zh-CN"/>
                  </w:rPr>
                  <m:t>)</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y</m:t>
                        </m:r>
                      </m:e>
                    </m:acc>
                  </m:e>
                  <m:sub>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i</m:t>
                    </m:r>
                  </m:sub>
                </m:sSub>
                <m:r>
                  <w:rPr>
                    <w:rFonts w:ascii="Cambria Math" w:eastAsiaTheme="minorEastAsia" w:hAnsi="Cambria Math"/>
                    <w:lang w:eastAsia="zh-CN"/>
                  </w:rPr>
                  <m:t>)</m:t>
                </m:r>
              </m:e>
              <m:sup>
                <m:r>
                  <w:rPr>
                    <w:rFonts w:ascii="Cambria Math" w:eastAsiaTheme="minorEastAsia" w:hAnsi="Cambria Math"/>
                    <w:lang w:eastAsia="zh-CN"/>
                  </w:rPr>
                  <m:t>2</m:t>
                </m:r>
              </m:sup>
            </m:sSup>
          </m:e>
        </m:rad>
      </m:oMath>
      <w:r>
        <w:rPr>
          <w:rFonts w:eastAsiaTheme="minorEastAsia" w:hint="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i</m:t>
            </m:r>
          </m:sub>
        </m:sSub>
        <m:r>
          <w:rPr>
            <w:rFonts w:ascii="Cambria Math" w:eastAsiaTheme="minorEastAsia" w:hAnsi="Cambria Math"/>
            <w:lang w:eastAsia="zh-CN"/>
          </w:rPr>
          <m:t>=ISD*</m:t>
        </m:r>
        <m:r>
          <m:rPr>
            <m:sty m:val="p"/>
          </m:rPr>
          <w:rPr>
            <w:rFonts w:ascii="Cambria Math" w:eastAsiaTheme="minorEastAsia" w:hAnsi="Cambria Math"/>
            <w:lang w:eastAsia="zh-CN"/>
          </w:rPr>
          <m:t>cos⁡</m:t>
        </m:r>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φ</m:t>
            </m:r>
          </m:e>
        </m:d>
        <m:r>
          <w:rPr>
            <w:rFonts w:ascii="Cambria Math" w:eastAsiaTheme="minorEastAsia" w:hAnsi="Cambria Math"/>
            <w:lang w:eastAsia="zh-CN"/>
          </w:rPr>
          <m:t>*2pi/180)</m:t>
        </m:r>
      </m:oMath>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i</m:t>
            </m:r>
          </m:sub>
        </m:sSub>
        <m:r>
          <w:rPr>
            <w:rFonts w:ascii="Cambria Math" w:eastAsiaTheme="minorEastAsia" w:hAnsi="Cambria Math"/>
            <w:lang w:eastAsia="zh-CN"/>
          </w:rPr>
          <m:t>=ISD*</m:t>
        </m:r>
        <m:r>
          <m:rPr>
            <m:sty m:val="p"/>
          </m:rPr>
          <w:rPr>
            <w:rFonts w:ascii="Cambria Math" w:eastAsiaTheme="minorEastAsia" w:hAnsi="Cambria Math"/>
            <w:lang w:eastAsia="zh-CN"/>
          </w:rPr>
          <m:t>sin⁡</m:t>
        </m:r>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φ</m:t>
            </m:r>
          </m:e>
        </m:d>
        <m:r>
          <w:rPr>
            <w:rFonts w:ascii="Cambria Math" w:eastAsiaTheme="minorEastAsia" w:hAnsi="Cambria Math"/>
            <w:lang w:eastAsia="zh-CN"/>
          </w:rPr>
          <m:t>*2pi/180)</m:t>
        </m:r>
      </m:oMath>
      <w:r>
        <w:rPr>
          <w:rFonts w:eastAsiaTheme="minorEastAsia" w:hint="eastAsia"/>
          <w:lang w:eastAsia="zh-CN"/>
        </w:rPr>
        <w:t xml:space="preserve">, </w:t>
      </w:r>
      <m:oMath>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x</m:t>
                </m:r>
              </m:e>
            </m:acc>
          </m:e>
          <m:sub>
            <m:r>
              <w:rPr>
                <w:rFonts w:ascii="Cambria Math" w:eastAsiaTheme="minorEastAsia" w:hAnsi="Cambria Math"/>
                <w:lang w:eastAsia="zh-CN"/>
              </w:rPr>
              <m:t>i</m:t>
            </m:r>
          </m:sub>
        </m:sSub>
        <m:r>
          <w:rPr>
            <w:rFonts w:ascii="Cambria Math" w:eastAsiaTheme="minorEastAsia" w:hAnsi="Cambria Math"/>
            <w:lang w:eastAsia="zh-CN"/>
          </w:rPr>
          <m:t>=ISD*</m:t>
        </m:r>
        <m:r>
          <m:rPr>
            <m:sty m:val="p"/>
          </m:rPr>
          <w:rPr>
            <w:rFonts w:ascii="Cambria Math" w:eastAsiaTheme="minorEastAsia" w:hAnsi="Cambria Math"/>
            <w:lang w:eastAsia="zh-CN"/>
          </w:rPr>
          <m:t>cos⁡</m:t>
        </m:r>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φ+∆</m:t>
            </m:r>
          </m:e>
        </m:d>
        <m:r>
          <w:rPr>
            <w:rFonts w:ascii="Cambria Math" w:eastAsiaTheme="minorEastAsia" w:hAnsi="Cambria Math"/>
            <w:lang w:eastAsia="zh-CN"/>
          </w:rPr>
          <m:t>*2pi/180)</m:t>
        </m:r>
      </m:oMath>
      <w:r>
        <w:rPr>
          <w:rFonts w:eastAsiaTheme="minorEastAsia" w:hint="eastAsia"/>
          <w:lang w:eastAsia="zh-CN"/>
        </w:rPr>
        <w:t xml:space="preserve">, </w:t>
      </w:r>
      <m:oMath>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y</m:t>
                </m:r>
              </m:e>
            </m:acc>
          </m:e>
          <m:sub>
            <m:r>
              <w:rPr>
                <w:rFonts w:ascii="Cambria Math" w:eastAsiaTheme="minorEastAsia" w:hAnsi="Cambria Math"/>
                <w:lang w:eastAsia="zh-CN"/>
              </w:rPr>
              <m:t>i</m:t>
            </m:r>
          </m:sub>
        </m:sSub>
        <m:r>
          <w:rPr>
            <w:rFonts w:ascii="Cambria Math" w:eastAsiaTheme="minorEastAsia" w:hAnsi="Cambria Math"/>
            <w:lang w:eastAsia="zh-CN"/>
          </w:rPr>
          <m:t>=ISD*</m:t>
        </m:r>
        <m:r>
          <m:rPr>
            <m:sty m:val="p"/>
          </m:rPr>
          <w:rPr>
            <w:rFonts w:ascii="Cambria Math" w:eastAsiaTheme="minorEastAsia" w:hAnsi="Cambria Math"/>
            <w:lang w:eastAsia="zh-CN"/>
          </w:rPr>
          <m:t>sin⁡</m:t>
        </m:r>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φ+∆</m:t>
            </m:r>
          </m:e>
        </m:d>
        <m:r>
          <w:rPr>
            <w:rFonts w:ascii="Cambria Math" w:eastAsiaTheme="minorEastAsia" w:hAnsi="Cambria Math"/>
            <w:lang w:eastAsia="zh-CN"/>
          </w:rPr>
          <m:t>*2pi/180)</m:t>
        </m:r>
      </m:oMath>
      <w:r>
        <w:rPr>
          <w:rFonts w:eastAsiaTheme="minorEastAsia" w:hint="eastAsia"/>
          <w:lang w:eastAsia="zh-CN"/>
        </w:rPr>
        <w:t xml:space="preserve">. </w:t>
      </w:r>
      <w:r>
        <w:rPr>
          <w:rFonts w:eastAsiaTheme="minorEastAsia"/>
          <w:lang w:eastAsia="zh-CN"/>
        </w:rPr>
        <w:t>As shown in</w:t>
      </w:r>
      <w:r w:rsidR="005F5A77" w:rsidRPr="005F5A77">
        <w:rPr>
          <w:rFonts w:eastAsiaTheme="minorEastAsia" w:hint="eastAsia"/>
          <w:lang w:eastAsia="zh-CN"/>
        </w:rPr>
        <w:t xml:space="preserve"> </w:t>
      </w:r>
      <w:r w:rsidR="005F5A77" w:rsidRPr="005F5A77">
        <w:rPr>
          <w:rFonts w:eastAsiaTheme="minorEastAsia"/>
          <w:lang w:eastAsia="zh-CN"/>
        </w:rPr>
        <w:fldChar w:fldCharType="begin"/>
      </w:r>
      <w:r w:rsidR="005F5A77" w:rsidRPr="005F5A77">
        <w:rPr>
          <w:rFonts w:eastAsiaTheme="minorEastAsia"/>
          <w:lang w:eastAsia="zh-CN"/>
        </w:rPr>
        <w:instrText xml:space="preserve"> REF _Ref206156811 \h </w:instrText>
      </w:r>
      <w:r w:rsidR="005F5A77" w:rsidRPr="00D54C88">
        <w:rPr>
          <w:rFonts w:eastAsiaTheme="minorEastAsia"/>
          <w:lang w:eastAsia="zh-CN"/>
        </w:rPr>
        <w:instrText xml:space="preserve"> \* MERGEFORMAT </w:instrText>
      </w:r>
      <w:r w:rsidR="005F5A77" w:rsidRPr="005F5A77">
        <w:rPr>
          <w:rFonts w:eastAsiaTheme="minorEastAsia"/>
          <w:lang w:eastAsia="zh-CN"/>
        </w:rPr>
      </w:r>
      <w:r w:rsidR="005F5A77" w:rsidRPr="005F5A77">
        <w:rPr>
          <w:rFonts w:eastAsiaTheme="minorEastAsia"/>
          <w:lang w:eastAsia="zh-CN"/>
        </w:rPr>
        <w:fldChar w:fldCharType="separate"/>
      </w:r>
      <w:r w:rsidR="005F5A77" w:rsidRPr="00D54C88">
        <w:rPr>
          <w:rFonts w:eastAsiaTheme="minorEastAsia"/>
          <w:lang w:eastAsia="zh-CN"/>
        </w:rPr>
        <w:t>Figure 4</w:t>
      </w:r>
      <w:r w:rsidR="005F5A77" w:rsidRPr="005F5A77">
        <w:rPr>
          <w:rFonts w:eastAsiaTheme="minorEastAsia"/>
          <w:lang w:eastAsia="zh-CN"/>
        </w:rPr>
        <w:fldChar w:fldCharType="end"/>
      </w:r>
      <w:r>
        <w:rPr>
          <w:rFonts w:eastAsiaTheme="minorEastAsia"/>
          <w:lang w:eastAsia="zh-CN"/>
        </w:rPr>
        <w:t xml:space="preserve">, the horizontal localization errors </w:t>
      </w:r>
      <w:r>
        <w:rPr>
          <w:rFonts w:eastAsiaTheme="minorEastAsia" w:hint="eastAsia"/>
          <w:lang w:eastAsia="zh-CN"/>
        </w:rPr>
        <w:t>at</w:t>
      </w:r>
      <w:r>
        <w:rPr>
          <w:rFonts w:eastAsiaTheme="minorEastAsia"/>
          <w:lang w:eastAsia="zh-CN"/>
        </w:rPr>
        <w:t xml:space="preserve"> CDF</w:t>
      </w:r>
      <w:r>
        <w:rPr>
          <w:rFonts w:eastAsiaTheme="minorEastAsia" w:hint="eastAsia"/>
          <w:lang w:eastAsia="zh-CN"/>
        </w:rPr>
        <w:t xml:space="preserve"> of </w:t>
      </w:r>
      <w:r>
        <w:rPr>
          <w:rFonts w:eastAsiaTheme="minorEastAsia"/>
          <w:lang w:eastAsia="zh-CN"/>
        </w:rPr>
        <w:t>90% are 0.09m, 0.22m, 0.44m, and 0.87m, respectively</w:t>
      </w:r>
      <w:r>
        <w:rPr>
          <w:rFonts w:eastAsiaTheme="minorEastAsia" w:hint="eastAsia"/>
          <w:lang w:eastAsia="zh-CN"/>
        </w:rPr>
        <w:t xml:space="preserve">, if </w:t>
      </w:r>
      <w:r>
        <w:rPr>
          <w:rFonts w:eastAsiaTheme="minorEastAsia"/>
          <w:lang w:eastAsia="zh-CN"/>
        </w:rPr>
        <w:t>horizontal angle quantization</w:t>
      </w:r>
      <w:r>
        <w:rPr>
          <w:rFonts w:eastAsiaTheme="minorEastAsia" w:hint="eastAsia"/>
          <w:lang w:eastAsia="zh-CN"/>
        </w:rPr>
        <w:t xml:space="preserve"> error</w:t>
      </w:r>
      <w:r>
        <w:rPr>
          <w:rFonts w:eastAsiaTheme="minorEastAsia"/>
          <w:lang w:eastAsia="zh-CN"/>
        </w:rPr>
        <w:t xml:space="preserve"> Δ </w:t>
      </w:r>
      <w:r>
        <w:rPr>
          <w:rFonts w:eastAsiaTheme="minorEastAsia" w:hint="eastAsia"/>
          <w:lang w:eastAsia="zh-CN"/>
        </w:rPr>
        <w:t>is</w:t>
      </w:r>
      <w:r>
        <w:rPr>
          <w:rFonts w:eastAsiaTheme="minorEastAsia"/>
          <w:lang w:eastAsia="zh-CN"/>
        </w:rPr>
        <w:t xml:space="preserve"> 0.01, 0.025, 0.05, and 0.1 degree,</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w:t>
      </w:r>
    </w:p>
    <w:p w14:paraId="41ED84B1" w14:textId="77777777" w:rsidR="00DC04A7" w:rsidRDefault="00DC04A7" w:rsidP="00DC04A7">
      <w:pPr>
        <w:spacing w:after="120"/>
        <w:jc w:val="both"/>
        <w:rPr>
          <w:rFonts w:eastAsiaTheme="minorEastAsia"/>
          <w:b/>
          <w:i/>
          <w:u w:val="single"/>
          <w:lang w:eastAsia="zh-CN"/>
        </w:rPr>
      </w:pPr>
      <w:r>
        <w:rPr>
          <w:rFonts w:eastAsiaTheme="minorEastAsia" w:hint="eastAsia"/>
          <w:b/>
          <w:i/>
          <w:u w:val="single"/>
          <w:lang w:eastAsia="zh-CN"/>
        </w:rPr>
        <w:t>CASE</w:t>
      </w:r>
      <w:r>
        <w:rPr>
          <w:rFonts w:eastAsiaTheme="minorEastAsia"/>
          <w:b/>
          <w:i/>
          <w:u w:val="single"/>
          <w:lang w:eastAsia="zh-CN"/>
        </w:rPr>
        <w:t xml:space="preserve"> </w:t>
      </w:r>
      <w:r>
        <w:rPr>
          <w:rFonts w:eastAsiaTheme="minorEastAsia" w:hint="eastAsia"/>
          <w:b/>
          <w:i/>
          <w:u w:val="single"/>
          <w:lang w:eastAsia="zh-CN"/>
        </w:rPr>
        <w:t>2</w:t>
      </w:r>
      <w:r>
        <w:rPr>
          <w:rFonts w:eastAsiaTheme="minorEastAsia"/>
          <w:b/>
          <w:i/>
          <w:u w:val="single"/>
          <w:lang w:eastAsia="zh-CN"/>
        </w:rPr>
        <w:t xml:space="preserve">: </w:t>
      </w:r>
      <w:r>
        <w:rPr>
          <w:rFonts w:eastAsiaTheme="minorEastAsia" w:hint="eastAsia"/>
          <w:b/>
          <w:i/>
          <w:u w:val="single"/>
          <w:lang w:eastAsia="zh-CN"/>
        </w:rPr>
        <w:t>I</w:t>
      </w:r>
      <w:r>
        <w:rPr>
          <w:rFonts w:eastAsiaTheme="minorEastAsia"/>
          <w:b/>
          <w:i/>
          <w:u w:val="single"/>
          <w:lang w:eastAsia="zh-CN"/>
        </w:rPr>
        <w:t xml:space="preserve">mpact of quantization error of </w:t>
      </w:r>
      <w:r>
        <w:rPr>
          <w:rFonts w:eastAsiaTheme="minorEastAsia" w:hint="eastAsia"/>
          <w:b/>
          <w:i/>
          <w:u w:val="single"/>
          <w:lang w:eastAsia="zh-CN"/>
        </w:rPr>
        <w:t>vertical</w:t>
      </w:r>
      <w:r>
        <w:rPr>
          <w:rFonts w:eastAsiaTheme="minorEastAsia"/>
          <w:b/>
          <w:i/>
          <w:u w:val="single"/>
          <w:lang w:eastAsia="zh-CN"/>
        </w:rPr>
        <w:t xml:space="preserve"> angle on </w:t>
      </w:r>
      <w:r>
        <w:rPr>
          <w:rFonts w:eastAsiaTheme="minorEastAsia" w:hint="eastAsia"/>
          <w:b/>
          <w:i/>
          <w:u w:val="single"/>
          <w:lang w:eastAsia="zh-CN"/>
        </w:rPr>
        <w:t>vertical</w:t>
      </w:r>
      <w:r>
        <w:rPr>
          <w:rFonts w:eastAsiaTheme="minorEastAsia"/>
          <w:b/>
          <w:i/>
          <w:u w:val="single"/>
          <w:lang w:eastAsia="zh-CN"/>
        </w:rPr>
        <w:t xml:space="preserve"> localization accuracy</w:t>
      </w:r>
    </w:p>
    <w:p w14:paraId="5008489A" w14:textId="1FBCB9B8" w:rsidR="00DC04A7" w:rsidRDefault="00DC04A7" w:rsidP="00DC04A7">
      <w:pPr>
        <w:spacing w:after="120"/>
        <w:jc w:val="both"/>
        <w:rPr>
          <w:rFonts w:eastAsiaTheme="minorEastAsia"/>
          <w:lang w:eastAsia="zh-CN"/>
        </w:rPr>
      </w:pPr>
      <w:r>
        <w:rPr>
          <w:rFonts w:eastAsiaTheme="minorEastAsia"/>
          <w:lang w:eastAsia="zh-CN"/>
        </w:rPr>
        <w:t>As shown in</w:t>
      </w:r>
      <w:r w:rsidR="005F5A77">
        <w:rPr>
          <w:rFonts w:eastAsiaTheme="minorEastAsia" w:hint="eastAsia"/>
          <w:lang w:eastAsia="zh-CN"/>
        </w:rPr>
        <w:t xml:space="preserve"> </w:t>
      </w:r>
      <w:r w:rsidR="005F5A77" w:rsidRPr="005F5A77">
        <w:rPr>
          <w:rFonts w:eastAsiaTheme="minorEastAsia"/>
          <w:lang w:eastAsia="zh-CN"/>
        </w:rPr>
        <w:fldChar w:fldCharType="begin"/>
      </w:r>
      <w:r w:rsidR="005F5A77" w:rsidRPr="005F5A77">
        <w:rPr>
          <w:rFonts w:eastAsiaTheme="minorEastAsia"/>
          <w:lang w:eastAsia="zh-CN"/>
        </w:rPr>
        <w:instrText xml:space="preserve"> REF _Ref206156841 \h </w:instrText>
      </w:r>
      <w:r w:rsidR="005F5A77" w:rsidRPr="00D54C88">
        <w:rPr>
          <w:rFonts w:eastAsiaTheme="minorEastAsia"/>
          <w:lang w:eastAsia="zh-CN"/>
        </w:rPr>
        <w:instrText xml:space="preserve"> \* MERGEFORMAT </w:instrText>
      </w:r>
      <w:r w:rsidR="005F5A77" w:rsidRPr="005F5A77">
        <w:rPr>
          <w:rFonts w:eastAsiaTheme="minorEastAsia"/>
          <w:lang w:eastAsia="zh-CN"/>
        </w:rPr>
      </w:r>
      <w:r w:rsidR="005F5A77" w:rsidRPr="005F5A77">
        <w:rPr>
          <w:rFonts w:eastAsiaTheme="minorEastAsia"/>
          <w:lang w:eastAsia="zh-CN"/>
        </w:rPr>
        <w:fldChar w:fldCharType="separate"/>
      </w:r>
      <w:r w:rsidR="005F5A77" w:rsidRPr="00D54C88">
        <w:rPr>
          <w:rFonts w:eastAsiaTheme="minorEastAsia"/>
          <w:lang w:eastAsia="zh-CN"/>
        </w:rPr>
        <w:t>Figure 3</w:t>
      </w:r>
      <w:r w:rsidR="005F5A77" w:rsidRPr="005F5A77">
        <w:rPr>
          <w:rFonts w:eastAsiaTheme="minorEastAsia"/>
          <w:lang w:eastAsia="zh-CN"/>
        </w:rPr>
        <w:fldChar w:fldCharType="end"/>
      </w:r>
      <w:r>
        <w:rPr>
          <w:rFonts w:eastAsiaTheme="minorEastAsia"/>
          <w:lang w:eastAsia="zh-CN"/>
        </w:rPr>
        <w:t>, the ISD</w:t>
      </w:r>
      <w:r>
        <w:rPr>
          <w:rFonts w:eastAsiaTheme="minorEastAsia" w:hint="eastAsia"/>
          <w:lang w:eastAsia="zh-CN"/>
        </w:rPr>
        <w:t xml:space="preserve"> is 500m</w:t>
      </w:r>
      <w:r>
        <w:rPr>
          <w:rFonts w:eastAsiaTheme="minorEastAsia"/>
          <w:lang w:eastAsia="zh-CN"/>
        </w:rPr>
        <w:t xml:space="preserve"> in the </w:t>
      </w:r>
      <w:proofErr w:type="spellStart"/>
      <w:r>
        <w:rPr>
          <w:rFonts w:eastAsiaTheme="minorEastAsia"/>
          <w:lang w:eastAsia="zh-CN"/>
        </w:rPr>
        <w:t>UM</w:t>
      </w:r>
      <w:r>
        <w:rPr>
          <w:rFonts w:eastAsiaTheme="minorEastAsia" w:hint="eastAsia"/>
          <w:lang w:eastAsia="zh-CN"/>
        </w:rPr>
        <w:t>a</w:t>
      </w:r>
      <w:proofErr w:type="spellEnd"/>
      <w:r>
        <w:rPr>
          <w:rFonts w:eastAsiaTheme="minorEastAsia"/>
          <w:lang w:eastAsia="zh-CN"/>
        </w:rPr>
        <w:t xml:space="preserve">-AV scenario, the maximum height of the </w:t>
      </w:r>
      <w:r>
        <w:rPr>
          <w:rFonts w:eastAsiaTheme="minorEastAsia" w:hint="eastAsia"/>
          <w:lang w:eastAsia="zh-CN"/>
        </w:rPr>
        <w:t xml:space="preserve">sensing </w:t>
      </w:r>
      <w:r>
        <w:rPr>
          <w:rFonts w:eastAsiaTheme="minorEastAsia"/>
          <w:lang w:eastAsia="zh-CN"/>
        </w:rPr>
        <w:t xml:space="preserve">target from the base station is 300m, </w:t>
      </w:r>
      <w:r>
        <w:rPr>
          <w:rFonts w:eastAsiaTheme="minorEastAsia" w:hint="eastAsia"/>
          <w:lang w:eastAsia="zh-CN"/>
        </w:rPr>
        <w:t xml:space="preserve">and </w:t>
      </w:r>
      <w:r>
        <w:rPr>
          <w:rFonts w:eastAsiaTheme="minorEastAsia"/>
          <w:lang w:eastAsia="zh-CN"/>
        </w:rPr>
        <w:t>the maximum 3D distance is 5</w:t>
      </w:r>
      <w:r>
        <w:rPr>
          <w:rFonts w:eastAsiaTheme="minorEastAsia" w:hint="eastAsia"/>
          <w:lang w:eastAsia="zh-CN"/>
        </w:rPr>
        <w:t>70</w:t>
      </w:r>
      <w:r>
        <w:rPr>
          <w:rFonts w:eastAsiaTheme="minorEastAsia"/>
          <w:lang w:eastAsia="zh-CN"/>
        </w:rPr>
        <w:t>.</w:t>
      </w:r>
      <w:r>
        <w:rPr>
          <w:rFonts w:eastAsiaTheme="minorEastAsia" w:hint="eastAsia"/>
          <w:lang w:eastAsia="zh-CN"/>
        </w:rPr>
        <w:t>64</w:t>
      </w:r>
      <w:r>
        <w:rPr>
          <w:rFonts w:eastAsiaTheme="minorEastAsia"/>
          <w:lang w:eastAsia="zh-CN"/>
        </w:rPr>
        <w:t xml:space="preserve">m. Without loss of generality, assuming that the height of the perceived target is variable, </w:t>
      </w:r>
      <w:r>
        <w:rPr>
          <w:rFonts w:eastAsiaTheme="minorEastAsia" w:hint="eastAsia"/>
          <w:lang w:eastAsia="zh-CN"/>
        </w:rPr>
        <w:t>t</w:t>
      </w:r>
      <w:r>
        <w:rPr>
          <w:rFonts w:eastAsiaTheme="minorEastAsia"/>
          <w:lang w:eastAsia="zh-CN"/>
        </w:rPr>
        <w:t xml:space="preserve">he range of the vertical angle </w:t>
      </w:r>
      <m:oMath>
        <m:r>
          <w:rPr>
            <w:rFonts w:ascii="Cambria Math" w:eastAsiaTheme="minorEastAsia" w:hAnsi="Cambria Math"/>
            <w:lang w:eastAsia="zh-CN"/>
          </w:rPr>
          <m:t>θ</m:t>
        </m:r>
      </m:oMath>
      <w:r>
        <w:rPr>
          <w:rFonts w:eastAsiaTheme="minorEastAsia"/>
          <w:lang w:eastAsia="zh-CN"/>
        </w:rPr>
        <w:t xml:space="preserve"> is 0 degree to 180 degree</w:t>
      </w:r>
      <w:r>
        <w:rPr>
          <w:rFonts w:eastAsiaTheme="minorEastAsia" w:hint="eastAsia"/>
          <w:lang w:eastAsia="zh-CN"/>
        </w:rPr>
        <w:t xml:space="preserve">. </w:t>
      </w:r>
      <w:r>
        <w:rPr>
          <w:rFonts w:eastAsiaTheme="minorEastAsia"/>
          <w:lang w:eastAsia="zh-CN"/>
        </w:rPr>
        <w:t>The quantization error Δ (i.e. report</w:t>
      </w:r>
      <w:r>
        <w:rPr>
          <w:rFonts w:eastAsiaTheme="minorEastAsia" w:hint="eastAsia"/>
          <w:lang w:eastAsia="zh-CN"/>
        </w:rPr>
        <w:t>ing</w:t>
      </w:r>
      <w:r>
        <w:rPr>
          <w:rFonts w:eastAsiaTheme="minorEastAsia"/>
          <w:lang w:eastAsia="zh-CN"/>
        </w:rPr>
        <w:t xml:space="preserve"> </w:t>
      </w:r>
      <w:r>
        <w:rPr>
          <w:rFonts w:eastAsiaTheme="minorEastAsia" w:hint="eastAsia"/>
          <w:lang w:eastAsia="zh-CN"/>
        </w:rPr>
        <w:t>resolution</w:t>
      </w:r>
      <w:r>
        <w:rPr>
          <w:rFonts w:eastAsiaTheme="minorEastAsia"/>
          <w:lang w:eastAsia="zh-CN"/>
        </w:rPr>
        <w:t xml:space="preserve">) range of the </w:t>
      </w:r>
      <w:r>
        <w:rPr>
          <w:rFonts w:eastAsiaTheme="minorEastAsia" w:hint="eastAsia"/>
          <w:lang w:eastAsia="zh-CN"/>
        </w:rPr>
        <w:t>vertical</w:t>
      </w:r>
      <w:r>
        <w:rPr>
          <w:rFonts w:eastAsiaTheme="minorEastAsia"/>
          <w:lang w:eastAsia="zh-CN"/>
        </w:rPr>
        <w:t xml:space="preserve"> angle is {0.01, 0.025, 0.05, 0.1} degrees. T</w:t>
      </w:r>
      <w:r>
        <w:rPr>
          <w:rFonts w:eastAsiaTheme="minorEastAsia" w:hint="eastAsia"/>
          <w:lang w:eastAsia="zh-CN"/>
        </w:rPr>
        <w:t>he following f</w:t>
      </w:r>
      <w:r>
        <w:rPr>
          <w:rFonts w:eastAsiaTheme="minorEastAsia"/>
          <w:lang w:eastAsia="zh-CN"/>
        </w:rPr>
        <w:t xml:space="preserve">ormula can be used to calculate the </w:t>
      </w:r>
      <w:r>
        <w:rPr>
          <w:rFonts w:eastAsiaTheme="minorEastAsia" w:hint="eastAsia"/>
          <w:lang w:eastAsia="zh-CN"/>
        </w:rPr>
        <w:t>vertical</w:t>
      </w:r>
      <w:r>
        <w:rPr>
          <w:rFonts w:eastAsiaTheme="minorEastAsia"/>
          <w:lang w:eastAsia="zh-CN"/>
        </w:rPr>
        <w:t xml:space="preserve"> localization error</w:t>
      </w:r>
      <w:proofErr w:type="gramStart"/>
      <w:r>
        <w:rPr>
          <w:rFonts w:eastAsiaTheme="minorEastAsia" w:hint="eastAsia"/>
          <w:lang w:eastAsia="zh-CN"/>
        </w:rPr>
        <w:t xml:space="preserve">: </w:t>
      </w:r>
      <m:oMath>
        <m:sSubSup>
          <m:sSubSupPr>
            <m:ctrlPr>
              <w:rPr>
                <w:rFonts w:ascii="Cambria Math" w:eastAsiaTheme="minorEastAsia" w:hAnsi="Cambria Math"/>
                <w:i/>
                <w:lang w:eastAsia="zh-CN"/>
              </w:rPr>
            </m:ctrlPr>
          </m:sSubSupPr>
          <m:e>
            <w:proofErr w:type="gramEnd"/>
            <m:r>
              <w:rPr>
                <w:rFonts w:ascii="Cambria Math" w:eastAsiaTheme="minorEastAsia" w:hAnsi="Cambria Math"/>
                <w:lang w:eastAsia="zh-CN"/>
              </w:rPr>
              <m:t>loc</m:t>
            </m:r>
            <m:r>
              <w:rPr>
                <w:rFonts w:ascii="Cambria Math" w:eastAsiaTheme="minorEastAsia" w:hAnsi="Cambria Math" w:cs="Cambria Math"/>
                <w:lang w:eastAsia="zh-CN"/>
              </w:rPr>
              <m:t>_e</m:t>
            </m:r>
            <m:r>
              <w:rPr>
                <w:rFonts w:ascii="Cambria Math" w:eastAsiaTheme="minorEastAsia" w:hAnsi="Cambria Math"/>
                <w:lang w:eastAsia="zh-CN"/>
              </w:rPr>
              <m:t>rr</m:t>
            </m:r>
          </m:e>
          <m:sub>
            <m:r>
              <w:rPr>
                <w:rFonts w:ascii="Cambria Math" w:eastAsiaTheme="minorEastAsia" w:hAnsi="Cambria Math"/>
                <w:lang w:eastAsia="zh-CN"/>
              </w:rPr>
              <m:t>i</m:t>
            </m:r>
          </m:sub>
          <m:sup>
            <m:r>
              <w:rPr>
                <w:rFonts w:ascii="Cambria Math" w:eastAsiaTheme="minorEastAsia" w:hAnsi="Cambria Math"/>
                <w:lang w:eastAsia="zh-CN"/>
              </w:rPr>
              <m:t>z</m:t>
            </m:r>
          </m:sup>
        </m:sSubSup>
        <m:r>
          <w:rPr>
            <w:rFonts w:ascii="Cambria Math" w:eastAsiaTheme="minorEastAsia" w:hAnsi="Cambria Math"/>
            <w:lang w:eastAsia="zh-CN"/>
          </w:rPr>
          <m:t>=|L*</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ctrlPr>
              <w:rPr>
                <w:rFonts w:ascii="Cambria Math" w:eastAsiaTheme="minorEastAsia" w:hAnsi="Cambria Math"/>
                <w:i/>
                <w:lang w:eastAsia="zh-CN"/>
              </w:rPr>
            </m:ctrlPr>
          </m:fName>
          <m:e>
            <m:d>
              <m:dPr>
                <m:ctrlPr>
                  <w:rPr>
                    <w:rFonts w:ascii="Cambria Math" w:eastAsiaTheme="minorEastAsia" w:hAnsi="Cambria Math"/>
                    <w:i/>
                    <w:lang w:eastAsia="zh-CN"/>
                  </w:rPr>
                </m:ctrlPr>
              </m:dPr>
              <m:e>
                <m:r>
                  <m:rPr>
                    <m:sty m:val="p"/>
                  </m:rPr>
                  <w:rPr>
                    <w:rFonts w:ascii="Cambria Math" w:eastAsiaTheme="minorEastAsia" w:hAnsi="Cambria Math"/>
                    <w:lang w:eastAsia="zh-CN"/>
                  </w:rPr>
                  <m:t>β</m:t>
                </m:r>
              </m:e>
            </m:d>
          </m:e>
        </m:func>
        <m:r>
          <w:rPr>
            <w:rFonts w:ascii="Cambria Math" w:eastAsiaTheme="minorEastAsia" w:hAnsi="Cambria Math"/>
            <w:lang w:eastAsia="zh-CN"/>
          </w:rPr>
          <m:t>-L*</m:t>
        </m:r>
        <m:func>
          <m:funcPr>
            <m:ctrlPr>
              <w:rPr>
                <w:rFonts w:ascii="Cambria Math" w:eastAsiaTheme="minorEastAsia" w:hAnsi="Cambria Math"/>
                <w:i/>
                <w:lang w:eastAsia="zh-CN"/>
              </w:rPr>
            </m:ctrlPr>
          </m:funcPr>
          <m:fName>
            <m:r>
              <m:rPr>
                <m:sty m:val="p"/>
              </m:rPr>
              <w:rPr>
                <w:rFonts w:ascii="Cambria Math" w:eastAsiaTheme="minorEastAsia" w:hAnsi="Cambria Math"/>
                <w:lang w:eastAsia="zh-CN"/>
              </w:rPr>
              <m:t>sin</m:t>
            </m:r>
          </m:fName>
          <m:e>
            <m:d>
              <m:dPr>
                <m:ctrlPr>
                  <w:rPr>
                    <w:rFonts w:ascii="Cambria Math" w:eastAsiaTheme="minorEastAsia" w:hAnsi="Cambria Math"/>
                    <w:i/>
                    <w:lang w:eastAsia="zh-CN"/>
                  </w:rPr>
                </m:ctrlPr>
              </m:dPr>
              <m:e>
                <m:r>
                  <m:rPr>
                    <m:sty m:val="p"/>
                  </m:rPr>
                  <w:rPr>
                    <w:rFonts w:ascii="Cambria Math" w:eastAsiaTheme="minorEastAsia" w:hAnsi="Cambria Math"/>
                    <w:lang w:eastAsia="zh-CN"/>
                  </w:rPr>
                  <m:t>β</m:t>
                </m:r>
                <m:r>
                  <w:rPr>
                    <w:rFonts w:ascii="Cambria Math" w:eastAsiaTheme="minorEastAsia" w:hAnsi="Cambria Math"/>
                    <w:lang w:eastAsia="zh-CN"/>
                  </w:rPr>
                  <m:t>+∆</m:t>
                </m:r>
              </m:e>
            </m:d>
            <m:r>
              <m:rPr>
                <m:sty m:val="p"/>
              </m:rPr>
              <w:rPr>
                <w:rStyle w:val="af0"/>
                <w:rFonts w:eastAsia="宋体"/>
                <w:lang w:eastAsia="zh-CN"/>
              </w:rPr>
              <m:t>|</m:t>
            </m:r>
          </m:e>
        </m:func>
      </m:oMath>
      <w:r>
        <w:rPr>
          <w:rFonts w:eastAsiaTheme="minorEastAsia" w:hint="eastAsia"/>
          <w:lang w:eastAsia="zh-CN"/>
        </w:rPr>
        <w:t xml:space="preserve"> , where </w:t>
      </w:r>
      <m:oMath>
        <m:r>
          <m:rPr>
            <m:sty m:val="p"/>
          </m:rPr>
          <w:rPr>
            <w:rFonts w:ascii="Cambria Math" w:eastAsiaTheme="minorEastAsia" w:hAnsi="Cambria Math"/>
            <w:lang w:eastAsia="zh-CN"/>
          </w:rPr>
          <m:t>β=π/2-</m:t>
        </m:r>
        <m:r>
          <w:rPr>
            <w:rFonts w:ascii="Cambria Math" w:eastAsiaTheme="minorEastAsia" w:hAnsi="Cambria Math"/>
            <w:lang w:eastAsia="zh-CN"/>
          </w:rPr>
          <m:t>θ</m:t>
        </m:r>
      </m:oMath>
      <w:r>
        <w:rPr>
          <w:rFonts w:eastAsiaTheme="minorEastAsia" w:hint="eastAsia"/>
          <w:lang w:eastAsia="zh-CN"/>
        </w:rPr>
        <w:t>, if 0&lt;=</w:t>
      </w:r>
      <m:oMath>
        <m:r>
          <w:rPr>
            <w:rFonts w:ascii="Cambria Math" w:eastAsiaTheme="minorEastAsia" w:hAnsi="Cambria Math"/>
            <w:lang w:eastAsia="zh-CN"/>
          </w:rPr>
          <m:t xml:space="preserve"> θ</m:t>
        </m:r>
      </m:oMath>
      <w:r>
        <w:rPr>
          <w:rFonts w:eastAsiaTheme="minorEastAsia" w:hint="eastAsia"/>
          <w:lang w:eastAsia="zh-CN"/>
        </w:rPr>
        <w:t xml:space="preserve"> &lt;=</w:t>
      </w:r>
      <m:oMath>
        <m:r>
          <m:rPr>
            <m:sty m:val="p"/>
          </m:rPr>
          <w:rPr>
            <w:rFonts w:ascii="Cambria Math" w:eastAsiaTheme="minorEastAsia" w:hAnsi="Cambria Math"/>
            <w:lang w:eastAsia="zh-CN"/>
          </w:rPr>
          <m:t>π/2</m:t>
        </m:r>
      </m:oMath>
      <w:r>
        <w:rPr>
          <w:rFonts w:eastAsiaTheme="minorEastAsia" w:hint="eastAsia"/>
          <w:lang w:eastAsia="zh-CN"/>
        </w:rPr>
        <w:t xml:space="preserve">; and </w:t>
      </w:r>
      <m:oMath>
        <m:r>
          <m:rPr>
            <m:sty m:val="p"/>
          </m:rPr>
          <w:rPr>
            <w:rFonts w:ascii="Cambria Math" w:eastAsiaTheme="minorEastAsia" w:hAnsi="Cambria Math"/>
            <w:lang w:eastAsia="zh-CN"/>
          </w:rPr>
          <m:t>β=</m:t>
        </m:r>
        <m:r>
          <w:rPr>
            <w:rFonts w:ascii="Cambria Math" w:eastAsiaTheme="minorEastAsia" w:hAnsi="Cambria Math"/>
            <w:lang w:eastAsia="zh-CN"/>
          </w:rPr>
          <m:t>θ-</m:t>
        </m:r>
        <m:r>
          <m:rPr>
            <m:sty m:val="p"/>
          </m:rPr>
          <w:rPr>
            <w:rFonts w:ascii="Cambria Math" w:eastAsiaTheme="minorEastAsia" w:hAnsi="Cambria Math"/>
            <w:lang w:eastAsia="zh-CN"/>
          </w:rPr>
          <m:t>π/2</m:t>
        </m:r>
      </m:oMath>
      <w:r>
        <w:rPr>
          <w:rFonts w:eastAsiaTheme="minorEastAsia" w:hint="eastAsia"/>
          <w:lang w:eastAsia="zh-CN"/>
        </w:rPr>
        <w:t xml:space="preserve">, if </w:t>
      </w:r>
      <m:oMath>
        <m:r>
          <m:rPr>
            <m:sty m:val="p"/>
          </m:rPr>
          <w:rPr>
            <w:rFonts w:ascii="Cambria Math" w:eastAsiaTheme="minorEastAsia" w:hAnsi="Cambria Math"/>
            <w:lang w:eastAsia="zh-CN"/>
          </w:rPr>
          <m:t>π/2</m:t>
        </m:r>
      </m:oMath>
      <w:r>
        <w:rPr>
          <w:rFonts w:eastAsiaTheme="minorEastAsia" w:hint="eastAsia"/>
          <w:lang w:eastAsia="zh-CN"/>
        </w:rPr>
        <w:t>&lt;</w:t>
      </w:r>
      <m:oMath>
        <m:r>
          <w:rPr>
            <w:rFonts w:ascii="Cambria Math" w:eastAsiaTheme="minorEastAsia" w:hAnsi="Cambria Math"/>
            <w:lang w:eastAsia="zh-CN"/>
          </w:rPr>
          <m:t xml:space="preserve"> θ</m:t>
        </m:r>
      </m:oMath>
      <w:r>
        <w:rPr>
          <w:rFonts w:eastAsiaTheme="minorEastAsia" w:hint="eastAsia"/>
          <w:lang w:eastAsia="zh-CN"/>
        </w:rPr>
        <w:t xml:space="preserve"> &lt;=</w:t>
      </w:r>
      <m:oMath>
        <m:r>
          <m:rPr>
            <m:sty m:val="p"/>
          </m:rPr>
          <w:rPr>
            <w:rFonts w:ascii="Cambria Math" w:eastAsiaTheme="minorEastAsia" w:hAnsi="Cambria Math"/>
            <w:lang w:eastAsia="zh-CN"/>
          </w:rPr>
          <m:t>π</m:t>
        </m:r>
      </m:oMath>
      <w:r>
        <w:rPr>
          <w:rFonts w:eastAsiaTheme="minorEastAsia" w:hint="eastAsia"/>
          <w:lang w:eastAsia="zh-CN"/>
        </w:rPr>
        <w:t>.</w:t>
      </w:r>
    </w:p>
    <w:p w14:paraId="68D60EAA" w14:textId="1D404892" w:rsidR="00DC04A7" w:rsidRDefault="00DC04A7" w:rsidP="00DC04A7">
      <w:pPr>
        <w:spacing w:after="120"/>
        <w:jc w:val="both"/>
        <w:rPr>
          <w:rFonts w:eastAsiaTheme="minorEastAsia"/>
          <w:lang w:eastAsia="zh-CN"/>
        </w:rPr>
      </w:pPr>
      <w:r>
        <w:rPr>
          <w:rFonts w:eastAsiaTheme="minorEastAsia"/>
          <w:lang w:eastAsia="zh-CN"/>
        </w:rPr>
        <w:t>As shown in</w:t>
      </w:r>
      <w:r w:rsidR="005F5A77">
        <w:rPr>
          <w:rFonts w:eastAsiaTheme="minorEastAsia" w:hint="eastAsia"/>
          <w:lang w:eastAsia="zh-CN"/>
        </w:rPr>
        <w:t xml:space="preserve"> </w:t>
      </w:r>
      <w:r w:rsidR="005F5A77" w:rsidRPr="005F5A77">
        <w:rPr>
          <w:rFonts w:eastAsiaTheme="minorEastAsia"/>
          <w:lang w:eastAsia="zh-CN"/>
        </w:rPr>
        <w:fldChar w:fldCharType="begin"/>
      </w:r>
      <w:r w:rsidR="005F5A77" w:rsidRPr="005F5A77">
        <w:rPr>
          <w:rFonts w:eastAsiaTheme="minorEastAsia"/>
          <w:lang w:eastAsia="zh-CN"/>
        </w:rPr>
        <w:instrText xml:space="preserve"> REF _Ref206156854 \h </w:instrText>
      </w:r>
      <w:r w:rsidR="005F5A77" w:rsidRPr="00D54C88">
        <w:rPr>
          <w:rFonts w:eastAsiaTheme="minorEastAsia"/>
          <w:lang w:eastAsia="zh-CN"/>
        </w:rPr>
        <w:instrText xml:space="preserve"> \* MERGEFORMAT </w:instrText>
      </w:r>
      <w:r w:rsidR="005F5A77" w:rsidRPr="005F5A77">
        <w:rPr>
          <w:rFonts w:eastAsiaTheme="minorEastAsia"/>
          <w:lang w:eastAsia="zh-CN"/>
        </w:rPr>
      </w:r>
      <w:r w:rsidR="005F5A77" w:rsidRPr="005F5A77">
        <w:rPr>
          <w:rFonts w:eastAsiaTheme="minorEastAsia"/>
          <w:lang w:eastAsia="zh-CN"/>
        </w:rPr>
        <w:fldChar w:fldCharType="separate"/>
      </w:r>
      <w:r w:rsidR="005F5A77" w:rsidRPr="00D54C88">
        <w:rPr>
          <w:rFonts w:eastAsiaTheme="minorEastAsia"/>
          <w:lang w:eastAsia="zh-CN"/>
        </w:rPr>
        <w:t>Figure 5</w:t>
      </w:r>
      <w:r w:rsidR="005F5A77" w:rsidRPr="005F5A77">
        <w:rPr>
          <w:rFonts w:eastAsiaTheme="minorEastAsia"/>
          <w:lang w:eastAsia="zh-CN"/>
        </w:rPr>
        <w:fldChar w:fldCharType="end"/>
      </w:r>
      <w:r>
        <w:rPr>
          <w:rFonts w:eastAsiaTheme="minorEastAsia"/>
          <w:lang w:eastAsia="zh-CN"/>
        </w:rPr>
        <w:t xml:space="preserve">, the </w:t>
      </w:r>
      <w:r>
        <w:rPr>
          <w:rFonts w:eastAsiaTheme="minorEastAsia" w:hint="eastAsia"/>
          <w:lang w:eastAsia="zh-CN"/>
        </w:rPr>
        <w:t>vertical</w:t>
      </w:r>
      <w:r>
        <w:rPr>
          <w:rFonts w:eastAsiaTheme="minorEastAsia"/>
          <w:lang w:eastAsia="zh-CN"/>
        </w:rPr>
        <w:t xml:space="preserve"> localization errors </w:t>
      </w:r>
      <w:r>
        <w:rPr>
          <w:rFonts w:eastAsiaTheme="minorEastAsia" w:hint="eastAsia"/>
          <w:lang w:eastAsia="zh-CN"/>
        </w:rPr>
        <w:t>at</w:t>
      </w:r>
      <w:r>
        <w:rPr>
          <w:rFonts w:eastAsiaTheme="minorEastAsia"/>
          <w:lang w:eastAsia="zh-CN"/>
        </w:rPr>
        <w:t xml:space="preserve"> CDF</w:t>
      </w:r>
      <w:r>
        <w:rPr>
          <w:rFonts w:eastAsiaTheme="minorEastAsia" w:hint="eastAsia"/>
          <w:lang w:eastAsia="zh-CN"/>
        </w:rPr>
        <w:t xml:space="preserve"> of </w:t>
      </w:r>
      <w:r>
        <w:rPr>
          <w:rFonts w:eastAsiaTheme="minorEastAsia"/>
          <w:lang w:eastAsia="zh-CN"/>
        </w:rPr>
        <w:t>90% are 0.</w:t>
      </w:r>
      <w:r>
        <w:rPr>
          <w:rFonts w:eastAsiaTheme="minorEastAsia" w:hint="eastAsia"/>
          <w:lang w:eastAsia="zh-CN"/>
        </w:rPr>
        <w:t>10</w:t>
      </w:r>
      <w:r>
        <w:rPr>
          <w:rFonts w:eastAsiaTheme="minorEastAsia"/>
          <w:lang w:eastAsia="zh-CN"/>
        </w:rPr>
        <w:t>m, 0.2</w:t>
      </w:r>
      <w:r>
        <w:rPr>
          <w:rFonts w:eastAsiaTheme="minorEastAsia" w:hint="eastAsia"/>
          <w:lang w:eastAsia="zh-CN"/>
        </w:rPr>
        <w:t>5</w:t>
      </w:r>
      <w:r>
        <w:rPr>
          <w:rFonts w:eastAsiaTheme="minorEastAsia"/>
          <w:lang w:eastAsia="zh-CN"/>
        </w:rPr>
        <w:t>m, 0.49m, and 0.98</w:t>
      </w:r>
      <w:r w:rsidRPr="00331EFC">
        <w:rPr>
          <w:rFonts w:eastAsiaTheme="minorEastAsia"/>
          <w:lang w:eastAsia="zh-CN"/>
        </w:rPr>
        <w:t>m.</w:t>
      </w:r>
      <w:r>
        <w:rPr>
          <w:rFonts w:eastAsiaTheme="minorEastAsia"/>
          <w:lang w:eastAsia="zh-CN"/>
        </w:rPr>
        <w:t>, respectively</w:t>
      </w:r>
      <w:r>
        <w:rPr>
          <w:rFonts w:eastAsiaTheme="minorEastAsia" w:hint="eastAsia"/>
          <w:lang w:eastAsia="zh-CN"/>
        </w:rPr>
        <w:t>, if</w:t>
      </w:r>
      <w:r>
        <w:rPr>
          <w:rFonts w:eastAsiaTheme="minorEastAsia"/>
          <w:lang w:eastAsia="zh-CN"/>
        </w:rPr>
        <w:t xml:space="preserve"> </w:t>
      </w:r>
      <w:r>
        <w:rPr>
          <w:rFonts w:eastAsiaTheme="minorEastAsia" w:hint="eastAsia"/>
          <w:lang w:eastAsia="zh-CN"/>
        </w:rPr>
        <w:t>vertical</w:t>
      </w:r>
      <w:r>
        <w:rPr>
          <w:rFonts w:eastAsiaTheme="minorEastAsia"/>
          <w:lang w:eastAsia="zh-CN"/>
        </w:rPr>
        <w:t xml:space="preserve"> angle quantization error</w:t>
      </w:r>
      <w:r>
        <w:rPr>
          <w:rFonts w:eastAsiaTheme="minorEastAsia" w:hint="eastAsia"/>
          <w:lang w:eastAsia="zh-CN"/>
        </w:rPr>
        <w:t xml:space="preserve"> </w:t>
      </w:r>
      <w:r>
        <w:rPr>
          <w:rFonts w:eastAsiaTheme="minorEastAsia"/>
          <w:lang w:eastAsia="zh-CN"/>
        </w:rPr>
        <w:t xml:space="preserve">Δ </w:t>
      </w:r>
      <w:r>
        <w:rPr>
          <w:rFonts w:eastAsiaTheme="minorEastAsia" w:hint="eastAsia"/>
          <w:lang w:eastAsia="zh-CN"/>
        </w:rPr>
        <w:t>is</w:t>
      </w:r>
      <w:r>
        <w:rPr>
          <w:rFonts w:eastAsiaTheme="minorEastAsia"/>
          <w:lang w:eastAsia="zh-CN"/>
        </w:rPr>
        <w:t xml:space="preserve"> 0.01, 0.025, 0.05, and 0.1 degree,</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w:t>
      </w:r>
    </w:p>
    <w:p w14:paraId="76FD7DF9" w14:textId="41724EFE" w:rsidR="00DC04A7" w:rsidRDefault="00DC04A7" w:rsidP="00DC04A7">
      <w:pPr>
        <w:spacing w:after="120"/>
        <w:jc w:val="center"/>
        <w:rPr>
          <w:rFonts w:eastAsiaTheme="minorEastAsia"/>
          <w:lang w:eastAsia="zh-CN"/>
        </w:rPr>
      </w:pPr>
      <w:r>
        <w:object w:dxaOrig="5082" w:dyaOrig="3696" w14:anchorId="5F141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80.5pt" o:ole="">
            <v:imagedata r:id="rId10" o:title=""/>
          </v:shape>
          <o:OLEObject Type="Embed" ProgID="Visio.Drawing.11" ShapeID="_x0000_i1025" DrawAspect="Content" ObjectID="_1816783988" r:id="rId11"/>
        </w:object>
      </w:r>
    </w:p>
    <w:p w14:paraId="75D6C113" w14:textId="77777777" w:rsidR="00DC04A7" w:rsidRDefault="00DC04A7" w:rsidP="00DC04A7">
      <w:pPr>
        <w:spacing w:after="120"/>
        <w:ind w:firstLineChars="200" w:firstLine="402"/>
        <w:jc w:val="center"/>
        <w:rPr>
          <w:rFonts w:eastAsiaTheme="minorEastAsia"/>
          <w:b/>
          <w:lang w:eastAsia="zh-CN"/>
        </w:rPr>
      </w:pPr>
      <w:bookmarkStart w:id="22" w:name="_Ref206156765"/>
      <w:r w:rsidRPr="00D54C88">
        <w:rPr>
          <w:rFonts w:eastAsiaTheme="minorEastAsia"/>
          <w:b/>
          <w:lang w:eastAsia="zh-CN"/>
        </w:rPr>
        <w:t xml:space="preserve">Figure </w:t>
      </w:r>
      <w:r>
        <w:rPr>
          <w:rFonts w:eastAsiaTheme="minorEastAsia"/>
          <w:b/>
          <w:lang w:val="zh-CN" w:eastAsia="zh-CN"/>
        </w:rPr>
        <w:fldChar w:fldCharType="begin"/>
      </w:r>
      <w:r w:rsidRPr="00D54C88">
        <w:rPr>
          <w:rFonts w:eastAsiaTheme="minorEastAsia"/>
          <w:b/>
          <w:lang w:eastAsia="zh-CN"/>
        </w:rPr>
        <w:instrText xml:space="preserve"> SEQ Figure \* ARABIC </w:instrText>
      </w:r>
      <w:r>
        <w:rPr>
          <w:rFonts w:eastAsiaTheme="minorEastAsia"/>
          <w:b/>
          <w:lang w:val="zh-CN" w:eastAsia="zh-CN"/>
        </w:rPr>
        <w:fldChar w:fldCharType="separate"/>
      </w:r>
      <w:r w:rsidRPr="00D54C88">
        <w:rPr>
          <w:rFonts w:eastAsiaTheme="minorEastAsia"/>
          <w:b/>
          <w:lang w:eastAsia="zh-CN"/>
        </w:rPr>
        <w:t>2</w:t>
      </w:r>
      <w:r>
        <w:rPr>
          <w:rFonts w:eastAsiaTheme="minorEastAsia"/>
          <w:b/>
          <w:lang w:val="zh-CN" w:eastAsia="zh-CN"/>
        </w:rPr>
        <w:fldChar w:fldCharType="end"/>
      </w:r>
      <w:bookmarkEnd w:id="22"/>
      <w:r w:rsidRPr="00D54C88">
        <w:rPr>
          <w:rFonts w:eastAsiaTheme="minorEastAsia"/>
          <w:b/>
          <w:lang w:eastAsia="zh-CN"/>
        </w:rPr>
        <w:t>: Assumption of horizontal localization error</w:t>
      </w:r>
    </w:p>
    <w:p w14:paraId="60E218C6" w14:textId="77777777" w:rsidR="00DC04A7" w:rsidRDefault="00DC04A7">
      <w:pPr>
        <w:spacing w:after="120"/>
        <w:ind w:firstLineChars="200" w:firstLine="400"/>
        <w:jc w:val="center"/>
        <w:rPr>
          <w:rFonts w:eastAsiaTheme="minorEastAsia"/>
          <w:lang w:eastAsia="zh-CN"/>
        </w:rPr>
      </w:pPr>
    </w:p>
    <w:p w14:paraId="59D00AD1" w14:textId="48CF0410" w:rsidR="00DC04A7" w:rsidRPr="001B496A" w:rsidRDefault="00DC04A7" w:rsidP="00DC04A7">
      <w:pPr>
        <w:spacing w:after="120"/>
        <w:jc w:val="center"/>
        <w:rPr>
          <w:rFonts w:eastAsiaTheme="minorEastAsia"/>
          <w:lang w:eastAsia="zh-CN"/>
        </w:rPr>
      </w:pPr>
      <w:r>
        <w:object w:dxaOrig="7927" w:dyaOrig="4172" w14:anchorId="201D798A">
          <v:shape id="_x0000_i1026" type="#_x0000_t75" style="width:321pt;height:169pt" o:ole="">
            <v:imagedata r:id="rId12" o:title=""/>
          </v:shape>
          <o:OLEObject Type="Embed" ProgID="Visio.Drawing.11" ShapeID="_x0000_i1026" DrawAspect="Content" ObjectID="_1816783989" r:id="rId13"/>
        </w:object>
      </w:r>
    </w:p>
    <w:p w14:paraId="196E9418" w14:textId="77777777" w:rsidR="00DC04A7" w:rsidRDefault="00DC04A7" w:rsidP="00DC04A7">
      <w:pPr>
        <w:spacing w:after="120"/>
        <w:ind w:firstLineChars="200" w:firstLine="402"/>
        <w:jc w:val="center"/>
        <w:rPr>
          <w:rFonts w:eastAsiaTheme="minorEastAsia"/>
          <w:b/>
          <w:lang w:eastAsia="zh-CN"/>
        </w:rPr>
      </w:pPr>
      <w:bookmarkStart w:id="23" w:name="_Ref206156841"/>
      <w:r w:rsidRPr="00D54C88">
        <w:rPr>
          <w:rFonts w:eastAsiaTheme="minorEastAsia"/>
          <w:b/>
          <w:lang w:eastAsia="zh-CN"/>
        </w:rPr>
        <w:t xml:space="preserve">Figure </w:t>
      </w:r>
      <w:r>
        <w:rPr>
          <w:rFonts w:eastAsiaTheme="minorEastAsia"/>
          <w:b/>
          <w:lang w:val="zh-CN" w:eastAsia="zh-CN"/>
        </w:rPr>
        <w:fldChar w:fldCharType="begin"/>
      </w:r>
      <w:r w:rsidRPr="00D54C88">
        <w:rPr>
          <w:rFonts w:eastAsiaTheme="minorEastAsia"/>
          <w:b/>
          <w:lang w:eastAsia="zh-CN"/>
        </w:rPr>
        <w:instrText xml:space="preserve"> SEQ Figure \* ARABIC </w:instrText>
      </w:r>
      <w:r>
        <w:rPr>
          <w:rFonts w:eastAsiaTheme="minorEastAsia"/>
          <w:b/>
          <w:lang w:val="zh-CN" w:eastAsia="zh-CN"/>
        </w:rPr>
        <w:fldChar w:fldCharType="separate"/>
      </w:r>
      <w:r w:rsidRPr="00D54C88">
        <w:rPr>
          <w:rFonts w:eastAsiaTheme="minorEastAsia"/>
          <w:b/>
          <w:lang w:eastAsia="zh-CN"/>
        </w:rPr>
        <w:t>3</w:t>
      </w:r>
      <w:r>
        <w:rPr>
          <w:rFonts w:eastAsiaTheme="minorEastAsia"/>
          <w:b/>
          <w:lang w:val="zh-CN" w:eastAsia="zh-CN"/>
        </w:rPr>
        <w:fldChar w:fldCharType="end"/>
      </w:r>
      <w:bookmarkEnd w:id="23"/>
      <w:r w:rsidRPr="00D54C88">
        <w:rPr>
          <w:rFonts w:eastAsiaTheme="minorEastAsia"/>
          <w:b/>
          <w:lang w:eastAsia="zh-CN"/>
        </w:rPr>
        <w:t>: Assumption of vertical localization error</w:t>
      </w:r>
    </w:p>
    <w:p w14:paraId="42342267" w14:textId="77777777" w:rsidR="00DC04A7" w:rsidRDefault="00DC04A7" w:rsidP="00DC04A7">
      <w:pPr>
        <w:spacing w:after="120"/>
        <w:ind w:firstLineChars="200" w:firstLine="400"/>
        <w:jc w:val="center"/>
        <w:rPr>
          <w:rFonts w:eastAsiaTheme="minorEastAsia"/>
          <w:lang w:eastAsia="zh-CN"/>
        </w:rPr>
      </w:pPr>
      <w:r>
        <w:rPr>
          <w:rFonts w:eastAsiaTheme="minorEastAsia"/>
          <w:noProof/>
          <w:lang w:eastAsia="zh-CN"/>
        </w:rPr>
        <w:drawing>
          <wp:inline distT="0" distB="0" distL="0" distR="0" wp14:anchorId="4D565D99" wp14:editId="4688E504">
            <wp:extent cx="3883507" cy="2717800"/>
            <wp:effectExtent l="0" t="0" r="317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887167" cy="2720362"/>
                    </a:xfrm>
                    <a:prstGeom prst="rect">
                      <a:avLst/>
                    </a:prstGeom>
                  </pic:spPr>
                </pic:pic>
              </a:graphicData>
            </a:graphic>
          </wp:inline>
        </w:drawing>
      </w:r>
    </w:p>
    <w:p w14:paraId="6518A068" w14:textId="77777777" w:rsidR="00DC04A7" w:rsidRPr="00D54C88" w:rsidRDefault="00DC04A7" w:rsidP="00DC04A7">
      <w:pPr>
        <w:spacing w:after="120"/>
        <w:ind w:firstLineChars="200" w:firstLine="402"/>
        <w:jc w:val="center"/>
        <w:rPr>
          <w:rFonts w:eastAsiaTheme="minorEastAsia"/>
          <w:b/>
          <w:lang w:eastAsia="zh-CN"/>
        </w:rPr>
      </w:pPr>
      <w:bookmarkStart w:id="24" w:name="_Ref206156811"/>
      <w:r w:rsidRPr="00D54C88">
        <w:rPr>
          <w:rFonts w:eastAsiaTheme="minorEastAsia"/>
          <w:b/>
          <w:lang w:eastAsia="zh-CN"/>
        </w:rPr>
        <w:t xml:space="preserve">Figure </w:t>
      </w:r>
      <w:r>
        <w:rPr>
          <w:rFonts w:eastAsiaTheme="minorEastAsia"/>
          <w:b/>
          <w:lang w:val="zh-CN" w:eastAsia="zh-CN"/>
        </w:rPr>
        <w:fldChar w:fldCharType="begin"/>
      </w:r>
      <w:r w:rsidRPr="00D54C88">
        <w:rPr>
          <w:rFonts w:eastAsiaTheme="minorEastAsia"/>
          <w:b/>
          <w:lang w:eastAsia="zh-CN"/>
        </w:rPr>
        <w:instrText xml:space="preserve"> SEQ Figure \* ARABIC </w:instrText>
      </w:r>
      <w:r>
        <w:rPr>
          <w:rFonts w:eastAsiaTheme="minorEastAsia"/>
          <w:b/>
          <w:lang w:val="zh-CN" w:eastAsia="zh-CN"/>
        </w:rPr>
        <w:fldChar w:fldCharType="separate"/>
      </w:r>
      <w:r w:rsidRPr="00D54C88">
        <w:rPr>
          <w:rFonts w:eastAsiaTheme="minorEastAsia"/>
          <w:b/>
          <w:lang w:eastAsia="zh-CN"/>
        </w:rPr>
        <w:t>4</w:t>
      </w:r>
      <w:r>
        <w:rPr>
          <w:rFonts w:eastAsiaTheme="minorEastAsia"/>
          <w:b/>
          <w:lang w:val="zh-CN" w:eastAsia="zh-CN"/>
        </w:rPr>
        <w:fldChar w:fldCharType="end"/>
      </w:r>
      <w:bookmarkEnd w:id="24"/>
      <w:r w:rsidRPr="00D54C88">
        <w:rPr>
          <w:rFonts w:eastAsiaTheme="minorEastAsia"/>
          <w:b/>
          <w:lang w:eastAsia="zh-CN"/>
        </w:rPr>
        <w:t>: CDF of horizontal localization error with impact of horizontal angle quantization error</w:t>
      </w:r>
    </w:p>
    <w:p w14:paraId="7CCEB18F" w14:textId="48DBBD9E" w:rsidR="00DC04A7" w:rsidRDefault="00DC04A7" w:rsidP="00DC04A7">
      <w:pPr>
        <w:spacing w:after="120"/>
        <w:ind w:firstLineChars="200" w:firstLine="400"/>
        <w:jc w:val="center"/>
        <w:rPr>
          <w:rFonts w:eastAsiaTheme="minorEastAsia"/>
          <w:lang w:eastAsia="zh-CN"/>
        </w:rPr>
      </w:pPr>
    </w:p>
    <w:p w14:paraId="207EBDDA" w14:textId="77777777" w:rsidR="00DC04A7" w:rsidRDefault="00DC04A7" w:rsidP="00DC04A7">
      <w:pPr>
        <w:spacing w:after="120"/>
        <w:ind w:firstLineChars="200" w:firstLine="400"/>
        <w:jc w:val="center"/>
        <w:rPr>
          <w:rFonts w:eastAsiaTheme="minorEastAsia"/>
          <w:lang w:eastAsia="zh-CN"/>
        </w:rPr>
      </w:pPr>
      <w:r>
        <w:rPr>
          <w:rFonts w:eastAsiaTheme="minorEastAsia"/>
          <w:noProof/>
          <w:lang w:eastAsia="zh-CN"/>
        </w:rPr>
        <w:drawing>
          <wp:inline distT="0" distB="0" distL="0" distR="0" wp14:anchorId="67B05082" wp14:editId="5AB3EF72">
            <wp:extent cx="3949700" cy="28451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2_vertical_pos_v3.jpg"/>
                    <pic:cNvPicPr/>
                  </pic:nvPicPr>
                  <pic:blipFill>
                    <a:blip r:embed="rId15">
                      <a:extLst>
                        <a:ext uri="{28A0092B-C50C-407E-A947-70E740481C1C}">
                          <a14:useLocalDpi xmlns:a14="http://schemas.microsoft.com/office/drawing/2010/main" val="0"/>
                        </a:ext>
                      </a:extLst>
                    </a:blip>
                    <a:stretch>
                      <a:fillRect/>
                    </a:stretch>
                  </pic:blipFill>
                  <pic:spPr>
                    <a:xfrm>
                      <a:off x="0" y="0"/>
                      <a:ext cx="3952338" cy="2847023"/>
                    </a:xfrm>
                    <a:prstGeom prst="rect">
                      <a:avLst/>
                    </a:prstGeom>
                  </pic:spPr>
                </pic:pic>
              </a:graphicData>
            </a:graphic>
          </wp:inline>
        </w:drawing>
      </w:r>
    </w:p>
    <w:p w14:paraId="50840D6E" w14:textId="77777777" w:rsidR="00DC04A7" w:rsidRPr="00D54C88" w:rsidRDefault="00DC04A7" w:rsidP="00DC04A7">
      <w:pPr>
        <w:spacing w:after="120"/>
        <w:ind w:firstLineChars="200" w:firstLine="402"/>
        <w:jc w:val="center"/>
        <w:rPr>
          <w:rFonts w:eastAsiaTheme="minorEastAsia"/>
          <w:b/>
          <w:lang w:eastAsia="zh-CN"/>
        </w:rPr>
      </w:pPr>
      <w:bookmarkStart w:id="25" w:name="_Ref206156854"/>
      <w:r w:rsidRPr="00D54C88">
        <w:rPr>
          <w:rFonts w:eastAsiaTheme="minorEastAsia"/>
          <w:b/>
          <w:lang w:eastAsia="zh-CN"/>
        </w:rPr>
        <w:t xml:space="preserve">Figure </w:t>
      </w:r>
      <w:r>
        <w:rPr>
          <w:rFonts w:eastAsiaTheme="minorEastAsia"/>
          <w:b/>
          <w:lang w:val="zh-CN" w:eastAsia="zh-CN"/>
        </w:rPr>
        <w:fldChar w:fldCharType="begin"/>
      </w:r>
      <w:r w:rsidRPr="00D54C88">
        <w:rPr>
          <w:rFonts w:eastAsiaTheme="minorEastAsia"/>
          <w:b/>
          <w:lang w:eastAsia="zh-CN"/>
        </w:rPr>
        <w:instrText xml:space="preserve"> SEQ Figure \* ARABIC </w:instrText>
      </w:r>
      <w:r>
        <w:rPr>
          <w:rFonts w:eastAsiaTheme="minorEastAsia"/>
          <w:b/>
          <w:lang w:val="zh-CN" w:eastAsia="zh-CN"/>
        </w:rPr>
        <w:fldChar w:fldCharType="separate"/>
      </w:r>
      <w:r w:rsidRPr="00D54C88">
        <w:rPr>
          <w:rFonts w:eastAsiaTheme="minorEastAsia"/>
          <w:b/>
          <w:lang w:eastAsia="zh-CN"/>
        </w:rPr>
        <w:t>5</w:t>
      </w:r>
      <w:r>
        <w:rPr>
          <w:rFonts w:eastAsiaTheme="minorEastAsia"/>
          <w:b/>
          <w:lang w:val="zh-CN" w:eastAsia="zh-CN"/>
        </w:rPr>
        <w:fldChar w:fldCharType="end"/>
      </w:r>
      <w:bookmarkEnd w:id="25"/>
      <w:r w:rsidRPr="00D54C88">
        <w:rPr>
          <w:rFonts w:eastAsiaTheme="minorEastAsia"/>
          <w:b/>
          <w:lang w:eastAsia="zh-CN"/>
        </w:rPr>
        <w:t>: CDF of vertical localization error with impact of vertical angle quantization error</w:t>
      </w:r>
    </w:p>
    <w:p w14:paraId="75040C8D" w14:textId="05CAF6D4" w:rsidR="00DC04A7" w:rsidRDefault="00DC04A7" w:rsidP="00DC04A7">
      <w:pPr>
        <w:spacing w:after="120"/>
        <w:jc w:val="both"/>
        <w:rPr>
          <w:rFonts w:eastAsiaTheme="minorEastAsia"/>
          <w:lang w:eastAsia="zh-CN"/>
        </w:rPr>
      </w:pPr>
      <w:r>
        <w:rPr>
          <w:rFonts w:eastAsiaTheme="minorEastAsia" w:hint="eastAsia"/>
          <w:lang w:eastAsia="zh-CN"/>
        </w:rPr>
        <w:lastRenderedPageBreak/>
        <w:t>There are four sensing</w:t>
      </w:r>
      <w:r>
        <w:rPr>
          <w:rFonts w:eastAsiaTheme="minorEastAsia"/>
          <w:lang w:eastAsia="zh-CN"/>
        </w:rPr>
        <w:t xml:space="preserve"> service levels </w:t>
      </w:r>
      <w:r>
        <w:rPr>
          <w:rFonts w:eastAsiaTheme="minorEastAsia" w:hint="eastAsia"/>
          <w:lang w:eastAsia="zh-CN"/>
        </w:rPr>
        <w:t xml:space="preserve">for </w:t>
      </w:r>
      <w:r>
        <w:rPr>
          <w:rFonts w:eastAsiaTheme="minorEastAsia"/>
          <w:lang w:eastAsia="zh-CN"/>
        </w:rPr>
        <w:t xml:space="preserve">UAV sensing scenario </w:t>
      </w:r>
      <w:r>
        <w:rPr>
          <w:rFonts w:eastAsiaTheme="minorEastAsia" w:hint="eastAsia"/>
          <w:lang w:eastAsia="zh-CN"/>
        </w:rPr>
        <w:t>in</w:t>
      </w:r>
      <w:r>
        <w:rPr>
          <w:rFonts w:eastAsiaTheme="minorEastAsia"/>
          <w:lang w:eastAsia="zh-CN"/>
        </w:rPr>
        <w:t xml:space="preserve"> TS</w:t>
      </w:r>
      <w:r>
        <w:rPr>
          <w:rFonts w:eastAsiaTheme="minorEastAsia" w:hint="eastAsia"/>
          <w:lang w:eastAsia="zh-CN"/>
        </w:rPr>
        <w:t xml:space="preserve"> </w:t>
      </w:r>
      <w:r>
        <w:rPr>
          <w:rFonts w:eastAsiaTheme="minorEastAsia"/>
          <w:lang w:eastAsia="zh-CN"/>
        </w:rPr>
        <w:t>22.137</w:t>
      </w:r>
      <w:r w:rsidR="00052265">
        <w:rPr>
          <w:rFonts w:eastAsiaTheme="minorEastAsia" w:hint="eastAsia"/>
          <w:bCs/>
          <w:lang w:eastAsia="zh-CN"/>
        </w:rPr>
        <w:t xml:space="preserve"> </w:t>
      </w:r>
      <w:r w:rsidR="00052265">
        <w:rPr>
          <w:bCs/>
        </w:rPr>
        <w:fldChar w:fldCharType="begin"/>
      </w:r>
      <w:r w:rsidR="00052265">
        <w:rPr>
          <w:bCs/>
        </w:rPr>
        <w:instrText xml:space="preserve"> REF _Ref205453946 \r \h </w:instrText>
      </w:r>
      <w:r w:rsidR="00052265">
        <w:rPr>
          <w:bCs/>
        </w:rPr>
      </w:r>
      <w:r w:rsidR="00052265">
        <w:rPr>
          <w:bCs/>
        </w:rPr>
        <w:fldChar w:fldCharType="separate"/>
      </w:r>
      <w:r w:rsidR="00052265">
        <w:rPr>
          <w:bCs/>
        </w:rPr>
        <w:t>[2]</w:t>
      </w:r>
      <w:r w:rsidR="00052265">
        <w:rPr>
          <w:bCs/>
        </w:rPr>
        <w:fldChar w:fldCharType="end"/>
      </w:r>
      <w:r>
        <w:rPr>
          <w:rFonts w:eastAsiaTheme="minorEastAsia" w:hint="eastAsia"/>
          <w:lang w:eastAsia="zh-CN"/>
        </w:rPr>
        <w:t xml:space="preserve">. The </w:t>
      </w:r>
      <w:r>
        <w:rPr>
          <w:rFonts w:eastAsiaTheme="minorEastAsia"/>
          <w:lang w:eastAsia="zh-CN"/>
        </w:rPr>
        <w:t>horizontal and vertical localization accuracy is 10m and 10m</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 xml:space="preserve">, at </w:t>
      </w:r>
      <w:r>
        <w:rPr>
          <w:rFonts w:eastAsiaTheme="minorEastAsia"/>
          <w:lang w:eastAsia="zh-CN"/>
        </w:rPr>
        <w:t>95%</w:t>
      </w:r>
      <w:r>
        <w:rPr>
          <w:rFonts w:eastAsiaTheme="minorEastAsia" w:hint="eastAsia"/>
          <w:lang w:eastAsia="zh-CN"/>
        </w:rPr>
        <w:t xml:space="preserve"> c</w:t>
      </w:r>
      <w:r>
        <w:rPr>
          <w:rFonts w:eastAsiaTheme="minorEastAsia"/>
          <w:lang w:eastAsia="zh-CN"/>
        </w:rPr>
        <w:t>onfidence</w:t>
      </w:r>
      <w:r>
        <w:rPr>
          <w:rFonts w:eastAsiaTheme="minorEastAsia" w:hint="eastAsia"/>
          <w:lang w:eastAsia="zh-CN"/>
        </w:rPr>
        <w:t xml:space="preserve"> level for sensing</w:t>
      </w:r>
      <w:r>
        <w:rPr>
          <w:rFonts w:eastAsiaTheme="minorEastAsia"/>
          <w:lang w:eastAsia="zh-CN"/>
        </w:rPr>
        <w:t xml:space="preserve"> service </w:t>
      </w:r>
      <w:r>
        <w:rPr>
          <w:rFonts w:eastAsiaTheme="minorEastAsia" w:hint="eastAsia"/>
          <w:lang w:eastAsia="zh-CN"/>
        </w:rPr>
        <w:t>l</w:t>
      </w:r>
      <w:r>
        <w:rPr>
          <w:rFonts w:eastAsiaTheme="minorEastAsia"/>
          <w:lang w:eastAsia="zh-CN"/>
        </w:rPr>
        <w:t>evel 1</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horizontal and vertical localization accuracy is 2m and 5m</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 xml:space="preserve">, at </w:t>
      </w:r>
      <w:r>
        <w:rPr>
          <w:rFonts w:eastAsiaTheme="minorEastAsia"/>
          <w:lang w:eastAsia="zh-CN"/>
        </w:rPr>
        <w:t>95%</w:t>
      </w:r>
      <w:r>
        <w:rPr>
          <w:rFonts w:eastAsiaTheme="minorEastAsia" w:hint="eastAsia"/>
          <w:lang w:eastAsia="zh-CN"/>
        </w:rPr>
        <w:t xml:space="preserve"> c</w:t>
      </w:r>
      <w:r>
        <w:rPr>
          <w:rFonts w:eastAsiaTheme="minorEastAsia"/>
          <w:lang w:eastAsia="zh-CN"/>
        </w:rPr>
        <w:t>onfidence</w:t>
      </w:r>
      <w:r>
        <w:rPr>
          <w:rFonts w:eastAsiaTheme="minorEastAsia" w:hint="eastAsia"/>
          <w:lang w:eastAsia="zh-CN"/>
        </w:rPr>
        <w:t xml:space="preserve"> level for sensing</w:t>
      </w:r>
      <w:r>
        <w:rPr>
          <w:rFonts w:eastAsiaTheme="minorEastAsia"/>
          <w:lang w:eastAsia="zh-CN"/>
        </w:rPr>
        <w:t xml:space="preserve"> service </w:t>
      </w:r>
      <w:r>
        <w:rPr>
          <w:rFonts w:eastAsiaTheme="minorEastAsia" w:hint="eastAsia"/>
          <w:lang w:eastAsia="zh-CN"/>
        </w:rPr>
        <w:t>l</w:t>
      </w:r>
      <w:r>
        <w:rPr>
          <w:rFonts w:eastAsiaTheme="minorEastAsia"/>
          <w:lang w:eastAsia="zh-CN"/>
        </w:rPr>
        <w:t xml:space="preserve">evel </w:t>
      </w:r>
      <w:r>
        <w:rPr>
          <w:rFonts w:eastAsiaTheme="minorEastAsia" w:hint="eastAsia"/>
          <w:lang w:eastAsia="zh-CN"/>
        </w:rPr>
        <w:t xml:space="preserve">2. The </w:t>
      </w:r>
      <w:r>
        <w:rPr>
          <w:rFonts w:eastAsiaTheme="minorEastAsia"/>
          <w:lang w:eastAsia="zh-CN"/>
        </w:rPr>
        <w:t xml:space="preserve">horizontal and vertical localization accuracy is </w:t>
      </w:r>
      <w:r>
        <w:rPr>
          <w:rFonts w:eastAsiaTheme="minorEastAsia" w:hint="eastAsia"/>
          <w:lang w:eastAsia="zh-CN"/>
        </w:rPr>
        <w:t>1</w:t>
      </w:r>
      <w:r>
        <w:rPr>
          <w:rFonts w:eastAsiaTheme="minorEastAsia"/>
          <w:lang w:eastAsia="zh-CN"/>
        </w:rPr>
        <w:t xml:space="preserve">m and </w:t>
      </w:r>
      <w:r>
        <w:rPr>
          <w:rFonts w:eastAsiaTheme="minorEastAsia" w:hint="eastAsia"/>
          <w:lang w:eastAsia="zh-CN"/>
        </w:rPr>
        <w:t>1</w:t>
      </w:r>
      <w:r>
        <w:rPr>
          <w:rFonts w:eastAsiaTheme="minorEastAsia"/>
          <w:lang w:eastAsia="zh-CN"/>
        </w:rPr>
        <w:t>m</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 xml:space="preserve">, at </w:t>
      </w:r>
      <w:r>
        <w:rPr>
          <w:rFonts w:eastAsiaTheme="minorEastAsia"/>
          <w:lang w:eastAsia="zh-CN"/>
        </w:rPr>
        <w:t>95%</w:t>
      </w:r>
      <w:r>
        <w:rPr>
          <w:rFonts w:eastAsiaTheme="minorEastAsia" w:hint="eastAsia"/>
          <w:lang w:eastAsia="zh-CN"/>
        </w:rPr>
        <w:t xml:space="preserve"> c</w:t>
      </w:r>
      <w:r>
        <w:rPr>
          <w:rFonts w:eastAsiaTheme="minorEastAsia"/>
          <w:lang w:eastAsia="zh-CN"/>
        </w:rPr>
        <w:t>onfidence</w:t>
      </w:r>
      <w:r>
        <w:rPr>
          <w:rFonts w:eastAsiaTheme="minorEastAsia" w:hint="eastAsia"/>
          <w:lang w:eastAsia="zh-CN"/>
        </w:rPr>
        <w:t xml:space="preserve"> level for sensing</w:t>
      </w:r>
      <w:r>
        <w:rPr>
          <w:rFonts w:eastAsiaTheme="minorEastAsia"/>
          <w:lang w:eastAsia="zh-CN"/>
        </w:rPr>
        <w:t xml:space="preserve"> service </w:t>
      </w:r>
      <w:r>
        <w:rPr>
          <w:rFonts w:eastAsiaTheme="minorEastAsia" w:hint="eastAsia"/>
          <w:lang w:eastAsia="zh-CN"/>
        </w:rPr>
        <w:t>l</w:t>
      </w:r>
      <w:r>
        <w:rPr>
          <w:rFonts w:eastAsiaTheme="minorEastAsia"/>
          <w:lang w:eastAsia="zh-CN"/>
        </w:rPr>
        <w:t xml:space="preserve">evel </w:t>
      </w:r>
      <w:r>
        <w:rPr>
          <w:rFonts w:eastAsiaTheme="minorEastAsia" w:hint="eastAsia"/>
          <w:lang w:eastAsia="zh-CN"/>
        </w:rPr>
        <w:t xml:space="preserve">3. </w:t>
      </w:r>
      <w:r>
        <w:rPr>
          <w:rFonts w:eastAsiaTheme="minorEastAsia"/>
          <w:lang w:eastAsia="zh-CN"/>
        </w:rPr>
        <w:t>The horizontal and vertical localization accuracy is 0.5m and 0.5m</w:t>
      </w:r>
      <w:r>
        <w:rPr>
          <w:rFonts w:eastAsiaTheme="minorEastAsia" w:hint="eastAsia"/>
          <w:lang w:eastAsia="zh-CN"/>
        </w:rPr>
        <w:t>,</w:t>
      </w:r>
      <w:r>
        <w:rPr>
          <w:rFonts w:eastAsiaTheme="minorEastAsia"/>
          <w:lang w:eastAsia="zh-CN"/>
        </w:rPr>
        <w:t xml:space="preserve"> respectively</w:t>
      </w:r>
      <w:r>
        <w:rPr>
          <w:rFonts w:eastAsiaTheme="minorEastAsia" w:hint="eastAsia"/>
          <w:lang w:eastAsia="zh-CN"/>
        </w:rPr>
        <w:t xml:space="preserve">, at </w:t>
      </w:r>
      <w:r>
        <w:rPr>
          <w:rFonts w:eastAsiaTheme="minorEastAsia"/>
          <w:lang w:eastAsia="zh-CN"/>
        </w:rPr>
        <w:t>95%</w:t>
      </w:r>
      <w:r>
        <w:rPr>
          <w:rFonts w:eastAsiaTheme="minorEastAsia" w:hint="eastAsia"/>
          <w:lang w:eastAsia="zh-CN"/>
        </w:rPr>
        <w:t xml:space="preserve"> or</w:t>
      </w:r>
      <w:r>
        <w:rPr>
          <w:rFonts w:eastAsiaTheme="minorEastAsia"/>
          <w:lang w:eastAsia="zh-CN"/>
        </w:rPr>
        <w:t xml:space="preserve"> 99% confidence </w:t>
      </w:r>
      <w:r>
        <w:rPr>
          <w:rFonts w:eastAsiaTheme="minorEastAsia" w:hint="eastAsia"/>
          <w:lang w:eastAsia="zh-CN"/>
        </w:rPr>
        <w:t>level for sensing</w:t>
      </w:r>
      <w:r>
        <w:rPr>
          <w:rFonts w:eastAsiaTheme="minorEastAsia"/>
          <w:lang w:eastAsia="zh-CN"/>
        </w:rPr>
        <w:t xml:space="preserve"> service </w:t>
      </w:r>
      <w:r>
        <w:rPr>
          <w:rFonts w:eastAsiaTheme="minorEastAsia" w:hint="eastAsia"/>
          <w:lang w:eastAsia="zh-CN"/>
        </w:rPr>
        <w:t>l</w:t>
      </w:r>
      <w:r>
        <w:rPr>
          <w:rFonts w:eastAsiaTheme="minorEastAsia"/>
          <w:lang w:eastAsia="zh-CN"/>
        </w:rPr>
        <w:t xml:space="preserve">evel </w:t>
      </w:r>
      <w:r>
        <w:rPr>
          <w:rFonts w:eastAsiaTheme="minorEastAsia" w:hint="eastAsia"/>
          <w:lang w:eastAsia="zh-CN"/>
        </w:rPr>
        <w:t xml:space="preserve">4. </w:t>
      </w:r>
      <w:r>
        <w:rPr>
          <w:rFonts w:eastAsiaTheme="minorEastAsia"/>
          <w:lang w:eastAsia="zh-CN"/>
        </w:rPr>
        <w:t>According to TS</w:t>
      </w:r>
      <w:r w:rsidR="00052265">
        <w:rPr>
          <w:rFonts w:eastAsiaTheme="minorEastAsia" w:hint="eastAsia"/>
          <w:lang w:eastAsia="zh-CN"/>
        </w:rPr>
        <w:t xml:space="preserve"> </w:t>
      </w:r>
      <w:r>
        <w:rPr>
          <w:rFonts w:eastAsiaTheme="minorEastAsia"/>
          <w:lang w:eastAsia="zh-CN"/>
        </w:rPr>
        <w:t>38.133</w:t>
      </w:r>
      <w:r w:rsidR="00052265">
        <w:rPr>
          <w:rFonts w:eastAsiaTheme="minorEastAsia" w:hint="eastAsia"/>
          <w:lang w:eastAsia="zh-CN"/>
        </w:rPr>
        <w:t xml:space="preserve"> </w:t>
      </w:r>
      <w:r w:rsidR="00052265">
        <w:rPr>
          <w:rFonts w:eastAsiaTheme="minorEastAsia"/>
          <w:lang w:eastAsia="zh-CN"/>
        </w:rPr>
        <w:fldChar w:fldCharType="begin"/>
      </w:r>
      <w:r w:rsidR="00052265">
        <w:rPr>
          <w:rFonts w:eastAsiaTheme="minorEastAsia"/>
          <w:lang w:eastAsia="zh-CN"/>
        </w:rPr>
        <w:instrText xml:space="preserve"> REF _Ref206157207 \n \h </w:instrText>
      </w:r>
      <w:r w:rsidR="00052265">
        <w:rPr>
          <w:rFonts w:eastAsiaTheme="minorEastAsia"/>
          <w:lang w:eastAsia="zh-CN"/>
        </w:rPr>
      </w:r>
      <w:r w:rsidR="00052265">
        <w:rPr>
          <w:rFonts w:eastAsiaTheme="minorEastAsia"/>
          <w:lang w:eastAsia="zh-CN"/>
        </w:rPr>
        <w:fldChar w:fldCharType="separate"/>
      </w:r>
      <w:r w:rsidR="00052265">
        <w:rPr>
          <w:rFonts w:eastAsiaTheme="minorEastAsia"/>
          <w:lang w:eastAsia="zh-CN"/>
        </w:rPr>
        <w:t>[5]</w:t>
      </w:r>
      <w:r w:rsidR="00052265">
        <w:rPr>
          <w:rFonts w:eastAsiaTheme="minorEastAsia"/>
          <w:lang w:eastAsia="zh-CN"/>
        </w:rPr>
        <w:fldChar w:fldCharType="end"/>
      </w:r>
      <w:r>
        <w:rPr>
          <w:rFonts w:eastAsiaTheme="minorEastAsia"/>
          <w:lang w:eastAsia="zh-CN"/>
        </w:rPr>
        <w:t xml:space="preserve">, the quantization </w:t>
      </w:r>
      <w:r>
        <w:rPr>
          <w:rFonts w:eastAsiaTheme="minorEastAsia" w:hint="eastAsia"/>
          <w:lang w:eastAsia="zh-CN"/>
        </w:rPr>
        <w:t>resolution</w:t>
      </w:r>
      <w:r>
        <w:rPr>
          <w:rFonts w:eastAsiaTheme="minorEastAsia"/>
          <w:lang w:eastAsia="zh-CN"/>
        </w:rPr>
        <w:t xml:space="preserve"> of AOA </w:t>
      </w:r>
      <w:r>
        <w:rPr>
          <w:rFonts w:eastAsiaTheme="minorEastAsia" w:hint="eastAsia"/>
          <w:lang w:eastAsia="zh-CN"/>
        </w:rPr>
        <w:t xml:space="preserve">and ZOA </w:t>
      </w:r>
      <w:r>
        <w:rPr>
          <w:rFonts w:eastAsiaTheme="minorEastAsia"/>
          <w:lang w:eastAsia="zh-CN"/>
        </w:rPr>
        <w:t xml:space="preserve">measurement </w:t>
      </w:r>
      <w:r>
        <w:rPr>
          <w:rFonts w:eastAsiaTheme="minorEastAsia" w:hint="eastAsia"/>
          <w:lang w:eastAsia="zh-CN"/>
        </w:rPr>
        <w:t xml:space="preserve">in 5G </w:t>
      </w:r>
      <w:r>
        <w:rPr>
          <w:rFonts w:eastAsiaTheme="minorEastAsia"/>
          <w:lang w:eastAsia="zh-CN"/>
        </w:rPr>
        <w:t>is 0.1 degree.</w:t>
      </w:r>
    </w:p>
    <w:p w14:paraId="54A41C1C" w14:textId="20F12DAC" w:rsidR="00DC04A7" w:rsidRDefault="00DC04A7" w:rsidP="00DC04A7">
      <w:pPr>
        <w:spacing w:after="120"/>
        <w:jc w:val="both"/>
        <w:rPr>
          <w:rFonts w:eastAsiaTheme="minorEastAsia"/>
          <w:lang w:eastAsia="zh-CN"/>
        </w:rPr>
      </w:pPr>
      <w:r>
        <w:rPr>
          <w:rFonts w:eastAsiaTheme="minorEastAsia"/>
          <w:lang w:eastAsia="zh-CN"/>
        </w:rPr>
        <w:t xml:space="preserve">Therefore, for </w:t>
      </w:r>
      <w:r>
        <w:rPr>
          <w:rFonts w:eastAsiaTheme="minorEastAsia" w:hint="eastAsia"/>
          <w:lang w:eastAsia="zh-CN"/>
        </w:rPr>
        <w:t>sensing</w:t>
      </w:r>
      <w:r>
        <w:rPr>
          <w:rFonts w:eastAsiaTheme="minorEastAsia"/>
          <w:lang w:eastAsia="zh-CN"/>
        </w:rPr>
        <w:t xml:space="preserve"> service level 1 and level 2, the current 5G AOA measurement quantization </w:t>
      </w:r>
      <w:r>
        <w:rPr>
          <w:rFonts w:eastAsiaTheme="minorEastAsia" w:hint="eastAsia"/>
          <w:lang w:eastAsia="zh-CN"/>
        </w:rPr>
        <w:t xml:space="preserve">resolution </w:t>
      </w:r>
      <w:r>
        <w:rPr>
          <w:rFonts w:eastAsiaTheme="minorEastAsia"/>
          <w:lang w:eastAsia="zh-CN"/>
        </w:rPr>
        <w:t>of 0.1 degree</w:t>
      </w:r>
      <w:r>
        <w:rPr>
          <w:rFonts w:eastAsiaTheme="minorEastAsia" w:hint="eastAsia"/>
          <w:lang w:eastAsia="zh-CN"/>
        </w:rPr>
        <w:t xml:space="preserve"> can satisfy the accuracy requirement</w:t>
      </w:r>
      <w:r>
        <w:rPr>
          <w:rFonts w:eastAsiaTheme="minorEastAsia"/>
          <w:lang w:eastAsia="zh-CN"/>
        </w:rPr>
        <w:t xml:space="preserve">. However, for </w:t>
      </w:r>
      <w:r>
        <w:rPr>
          <w:rFonts w:eastAsiaTheme="minorEastAsia" w:hint="eastAsia"/>
          <w:lang w:eastAsia="zh-CN"/>
        </w:rPr>
        <w:t>sensing</w:t>
      </w:r>
      <w:r>
        <w:rPr>
          <w:rFonts w:eastAsiaTheme="minorEastAsia"/>
          <w:lang w:eastAsia="zh-CN"/>
        </w:rPr>
        <w:t xml:space="preserve"> service level 3 and level 4, the </w:t>
      </w:r>
      <w:r>
        <w:rPr>
          <w:rFonts w:eastAsiaTheme="minorEastAsia" w:hint="eastAsia"/>
          <w:lang w:eastAsia="zh-CN"/>
        </w:rPr>
        <w:t xml:space="preserve">AOA </w:t>
      </w:r>
      <w:r>
        <w:rPr>
          <w:rFonts w:eastAsiaTheme="minorEastAsia"/>
          <w:lang w:eastAsia="zh-CN"/>
        </w:rPr>
        <w:t xml:space="preserve">measurement quantization </w:t>
      </w:r>
      <w:r>
        <w:rPr>
          <w:rFonts w:eastAsiaTheme="minorEastAsia" w:hint="eastAsia"/>
          <w:lang w:eastAsia="zh-CN"/>
        </w:rPr>
        <w:t>resolution</w:t>
      </w:r>
      <w:r>
        <w:rPr>
          <w:rFonts w:eastAsiaTheme="minorEastAsia"/>
          <w:lang w:eastAsia="zh-CN"/>
        </w:rPr>
        <w:t xml:space="preserve"> needs to be further reduced. Therefore, the quantization accuracy of measurement</w:t>
      </w:r>
      <w:r>
        <w:rPr>
          <w:rFonts w:eastAsiaTheme="minorEastAsia" w:hint="eastAsia"/>
          <w:lang w:eastAsia="zh-CN"/>
        </w:rPr>
        <w:t xml:space="preserve">s </w:t>
      </w:r>
      <w:r>
        <w:rPr>
          <w:rFonts w:eastAsiaTheme="minorEastAsia"/>
          <w:lang w:eastAsia="zh-CN"/>
        </w:rPr>
        <w:t>such as TOA, AOA, Doppler</w:t>
      </w:r>
      <w:r>
        <w:rPr>
          <w:rFonts w:eastAsiaTheme="minorEastAsia" w:hint="eastAsia"/>
          <w:lang w:eastAsia="zh-CN"/>
        </w:rPr>
        <w:t xml:space="preserve"> shift</w:t>
      </w:r>
      <w:r>
        <w:rPr>
          <w:rFonts w:eastAsiaTheme="minorEastAsia"/>
          <w:lang w:eastAsia="zh-CN"/>
        </w:rPr>
        <w:t>/Velocity,</w:t>
      </w:r>
      <w:r w:rsidR="00E44F2E">
        <w:rPr>
          <w:rFonts w:eastAsiaTheme="minorEastAsia" w:hint="eastAsia"/>
          <w:lang w:eastAsia="zh-CN"/>
        </w:rPr>
        <w:t xml:space="preserve"> RSRP</w:t>
      </w:r>
      <w:r>
        <w:t xml:space="preserve"> </w:t>
      </w:r>
      <w:r>
        <w:rPr>
          <w:rFonts w:eastAsiaTheme="minorEastAsia"/>
          <w:lang w:eastAsia="zh-CN"/>
        </w:rPr>
        <w:t>and RSRP</w:t>
      </w:r>
      <w:r w:rsidR="00E44F2E">
        <w:rPr>
          <w:rFonts w:eastAsiaTheme="minorEastAsia" w:hint="eastAsia"/>
          <w:lang w:eastAsia="zh-CN"/>
        </w:rPr>
        <w:t>P</w:t>
      </w:r>
      <w:r>
        <w:rPr>
          <w:rFonts w:eastAsiaTheme="minorEastAsia"/>
          <w:lang w:eastAsia="zh-CN"/>
        </w:rPr>
        <w:t xml:space="preserve"> depends on the </w:t>
      </w:r>
      <w:r>
        <w:rPr>
          <w:rFonts w:eastAsiaTheme="minorEastAsia" w:hint="eastAsia"/>
          <w:lang w:eastAsia="zh-CN"/>
        </w:rPr>
        <w:t xml:space="preserve">sensing </w:t>
      </w:r>
      <w:r>
        <w:rPr>
          <w:rFonts w:eastAsiaTheme="minorEastAsia"/>
          <w:lang w:eastAsia="zh-CN"/>
        </w:rPr>
        <w:t xml:space="preserve">performance requirements </w:t>
      </w:r>
      <w:r>
        <w:rPr>
          <w:rFonts w:eastAsiaTheme="minorEastAsia" w:hint="eastAsia"/>
          <w:lang w:eastAsia="zh-CN"/>
        </w:rPr>
        <w:t xml:space="preserve">of </w:t>
      </w:r>
      <w:r>
        <w:rPr>
          <w:rFonts w:eastAsiaTheme="minorEastAsia"/>
          <w:lang w:eastAsia="zh-CN"/>
        </w:rPr>
        <w:t>R</w:t>
      </w:r>
      <w:r w:rsidR="00052265">
        <w:rPr>
          <w:rFonts w:eastAsiaTheme="minorEastAsia" w:hint="eastAsia"/>
          <w:lang w:eastAsia="zh-CN"/>
        </w:rPr>
        <w:t>el-</w:t>
      </w:r>
      <w:r>
        <w:rPr>
          <w:rFonts w:eastAsiaTheme="minorEastAsia"/>
          <w:lang w:eastAsia="zh-CN"/>
        </w:rPr>
        <w:t>20 ISAC.</w:t>
      </w:r>
      <w:r>
        <w:rPr>
          <w:rFonts w:eastAsiaTheme="minorEastAsia" w:hint="eastAsia"/>
          <w:lang w:eastAsia="zh-CN"/>
        </w:rPr>
        <w:t xml:space="preserve"> </w:t>
      </w:r>
      <w:r>
        <w:rPr>
          <w:rFonts w:eastAsiaTheme="minorEastAsia"/>
          <w:lang w:eastAsia="zh-CN"/>
        </w:rPr>
        <w:t xml:space="preserve">The quantization </w:t>
      </w:r>
      <w:r>
        <w:rPr>
          <w:rFonts w:eastAsiaTheme="minorEastAsia" w:hint="eastAsia"/>
          <w:lang w:eastAsia="zh-CN"/>
        </w:rPr>
        <w:t>resolution</w:t>
      </w:r>
      <w:r>
        <w:rPr>
          <w:rFonts w:eastAsiaTheme="minorEastAsia"/>
          <w:lang w:eastAsia="zh-CN"/>
        </w:rPr>
        <w:t xml:space="preserve"> of positioning measurements defined in TS 38.455 and TS 38.133 can be used as the starting point.</w:t>
      </w:r>
    </w:p>
    <w:p w14:paraId="36D74786" w14:textId="56F6639C" w:rsidR="00DC04A7" w:rsidRDefault="00DC04A7" w:rsidP="00DC04A7">
      <w:pPr>
        <w:pStyle w:val="Proposal0"/>
        <w:numPr>
          <w:ilvl w:val="0"/>
          <w:numId w:val="9"/>
        </w:numPr>
        <w:rPr>
          <w:rFonts w:ascii="Times New Roman" w:eastAsiaTheme="minorEastAsia" w:hAnsi="Times New Roman"/>
        </w:rPr>
      </w:pPr>
      <w:r>
        <w:rPr>
          <w:rFonts w:ascii="Times New Roman" w:eastAsiaTheme="minorEastAsia" w:hAnsi="Times New Roman"/>
        </w:rPr>
        <w:t xml:space="preserve">The quantization accuracy of measurement quantities </w:t>
      </w:r>
      <w:r>
        <w:rPr>
          <w:rFonts w:ascii="Times New Roman" w:eastAsiaTheme="minorEastAsia" w:hAnsi="Times New Roman" w:hint="eastAsia"/>
        </w:rPr>
        <w:t>d</w:t>
      </w:r>
      <w:r>
        <w:rPr>
          <w:rFonts w:ascii="Times New Roman" w:eastAsiaTheme="minorEastAsia" w:hAnsi="Times New Roman"/>
        </w:rPr>
        <w:t xml:space="preserve">epends on the </w:t>
      </w:r>
      <w:r>
        <w:rPr>
          <w:rFonts w:ascii="Times New Roman" w:eastAsiaTheme="minorEastAsia" w:hAnsi="Times New Roman" w:hint="eastAsia"/>
        </w:rPr>
        <w:t xml:space="preserve">sensing </w:t>
      </w:r>
      <w:r>
        <w:rPr>
          <w:rFonts w:ascii="Times New Roman" w:eastAsiaTheme="minorEastAsia" w:hAnsi="Times New Roman"/>
        </w:rPr>
        <w:t>performance requirements of R</w:t>
      </w:r>
      <w:r w:rsidR="00052265">
        <w:rPr>
          <w:rFonts w:ascii="Times New Roman" w:eastAsiaTheme="minorEastAsia" w:hAnsi="Times New Roman" w:hint="eastAsia"/>
        </w:rPr>
        <w:t>el-</w:t>
      </w:r>
      <w:r>
        <w:rPr>
          <w:rFonts w:ascii="Times New Roman" w:eastAsiaTheme="minorEastAsia" w:hAnsi="Times New Roman"/>
        </w:rPr>
        <w:t>20 ISAC</w:t>
      </w:r>
      <w:r>
        <w:rPr>
          <w:rFonts w:ascii="Times New Roman" w:eastAsiaTheme="minorEastAsia" w:hAnsi="Times New Roman" w:hint="eastAsia"/>
        </w:rPr>
        <w:t>.</w:t>
      </w:r>
      <w:bookmarkStart w:id="26" w:name="_GoBack"/>
      <w:bookmarkEnd w:id="26"/>
    </w:p>
    <w:p w14:paraId="2854FA53" w14:textId="455833D5" w:rsidR="00DC04A7" w:rsidRPr="00344755" w:rsidRDefault="00DC04A7" w:rsidP="004C485A">
      <w:pPr>
        <w:pStyle w:val="af2"/>
        <w:numPr>
          <w:ilvl w:val="0"/>
          <w:numId w:val="7"/>
        </w:numPr>
        <w:overflowPunct w:val="0"/>
        <w:autoSpaceDE w:val="0"/>
        <w:autoSpaceDN w:val="0"/>
        <w:adjustRightInd w:val="0"/>
        <w:spacing w:afterLines="0" w:after="120"/>
        <w:ind w:leftChars="0"/>
        <w:contextualSpacing/>
        <w:jc w:val="both"/>
        <w:textAlignment w:val="baseline"/>
        <w:rPr>
          <w:rFonts w:eastAsiaTheme="minorEastAsia"/>
        </w:rPr>
      </w:pPr>
      <w:r w:rsidRPr="00D54C88">
        <w:rPr>
          <w:rFonts w:eastAsia="微软雅黑" w:hint="eastAsia"/>
          <w:b/>
          <w:kern w:val="24"/>
        </w:rPr>
        <w:t>Note: T</w:t>
      </w:r>
      <w:r w:rsidRPr="00D54C88">
        <w:rPr>
          <w:rFonts w:eastAsia="微软雅黑"/>
          <w:b/>
          <w:kern w:val="24"/>
        </w:rPr>
        <w:t xml:space="preserve">he quantization </w:t>
      </w:r>
      <w:r w:rsidRPr="00D54C88">
        <w:rPr>
          <w:rFonts w:eastAsia="微软雅黑" w:hint="eastAsia"/>
          <w:b/>
          <w:kern w:val="24"/>
        </w:rPr>
        <w:t>of positioning measurements</w:t>
      </w:r>
      <w:r w:rsidRPr="00D54C88">
        <w:rPr>
          <w:rFonts w:eastAsia="微软雅黑"/>
          <w:b/>
          <w:kern w:val="24"/>
        </w:rPr>
        <w:t xml:space="preserve"> defined in TS 38.455 and TS 38.133 can be </w:t>
      </w:r>
      <w:r w:rsidRPr="00D54C88">
        <w:rPr>
          <w:rFonts w:eastAsia="微软雅黑" w:hint="eastAsia"/>
          <w:b/>
          <w:kern w:val="24"/>
        </w:rPr>
        <w:t xml:space="preserve">used </w:t>
      </w:r>
      <w:r w:rsidRPr="00D54C88">
        <w:rPr>
          <w:rFonts w:eastAsia="微软雅黑"/>
          <w:b/>
          <w:kern w:val="24"/>
        </w:rPr>
        <w:t xml:space="preserve">as </w:t>
      </w:r>
      <w:r w:rsidRPr="00D54C88">
        <w:rPr>
          <w:rFonts w:eastAsia="微软雅黑" w:hint="eastAsia"/>
          <w:b/>
          <w:kern w:val="24"/>
        </w:rPr>
        <w:t xml:space="preserve">the </w:t>
      </w:r>
      <w:r w:rsidRPr="00D54C88">
        <w:rPr>
          <w:rFonts w:eastAsia="微软雅黑"/>
          <w:b/>
          <w:kern w:val="24"/>
        </w:rPr>
        <w:t>start</w:t>
      </w:r>
      <w:r w:rsidRPr="00D54C88">
        <w:rPr>
          <w:rFonts w:eastAsia="微软雅黑" w:hint="eastAsia"/>
          <w:b/>
          <w:kern w:val="24"/>
        </w:rPr>
        <w:t>ing</w:t>
      </w:r>
      <w:r w:rsidRPr="00D54C88">
        <w:rPr>
          <w:rFonts w:eastAsia="微软雅黑"/>
          <w:b/>
          <w:kern w:val="24"/>
        </w:rPr>
        <w:t xml:space="preserve"> point</w:t>
      </w:r>
      <w:r w:rsidRPr="00D54C88">
        <w:rPr>
          <w:rFonts w:eastAsia="微软雅黑" w:hint="eastAsia"/>
          <w:b/>
          <w:kern w:val="24"/>
        </w:rPr>
        <w:t>.</w:t>
      </w:r>
    </w:p>
    <w:p w14:paraId="331F62B0" w14:textId="513A2E81" w:rsidR="000567C3" w:rsidRDefault="00051612">
      <w:pPr>
        <w:pStyle w:val="1"/>
      </w:pPr>
      <w:r>
        <w:rPr>
          <w:rFonts w:hint="eastAsia"/>
        </w:rPr>
        <w:t>Conclusion</w:t>
      </w:r>
    </w:p>
    <w:p w14:paraId="253F6D44" w14:textId="4D062AEC" w:rsidR="00D54C88" w:rsidRPr="00D54C88" w:rsidRDefault="00D54C88" w:rsidP="00D54C88">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t>
      </w:r>
      <w:r>
        <w:rPr>
          <w:rFonts w:eastAsiaTheme="minorEastAsia" w:hint="eastAsia"/>
          <w:lang w:eastAsia="zh-CN"/>
        </w:rPr>
        <w:t xml:space="preserve">we discuss the details </w:t>
      </w:r>
      <w:r>
        <w:rPr>
          <w:rFonts w:eastAsiaTheme="minorEastAsia"/>
          <w:lang w:eastAsia="zh-CN"/>
        </w:rPr>
        <w:t>related to</w:t>
      </w:r>
      <w:r>
        <w:rPr>
          <w:rFonts w:eastAsiaTheme="minorEastAsia" w:hint="eastAsia"/>
          <w:lang w:eastAsia="zh-CN"/>
        </w:rPr>
        <w:t xml:space="preserve"> </w:t>
      </w:r>
      <w:r>
        <w:rPr>
          <w:rFonts w:eastAsiaTheme="minorEastAsia"/>
          <w:lang w:eastAsia="zh-CN"/>
        </w:rPr>
        <w:t>e</w:t>
      </w:r>
      <w:r w:rsidRPr="00D54C88">
        <w:rPr>
          <w:rFonts w:eastAsiaTheme="minorEastAsia"/>
          <w:lang w:eastAsia="zh-CN"/>
        </w:rPr>
        <w:t>valuation assumptions and metrics for R20 ISAC for NR</w:t>
      </w:r>
      <w:r>
        <w:rPr>
          <w:rFonts w:eastAsiaTheme="minorEastAsia"/>
          <w:lang w:eastAsia="zh-CN"/>
        </w:rPr>
        <w:t xml:space="preserve">. We have the following </w:t>
      </w:r>
      <w:r>
        <w:rPr>
          <w:rFonts w:eastAsiaTheme="minorEastAsia" w:hint="eastAsia"/>
          <w:lang w:eastAsia="zh-CN"/>
        </w:rPr>
        <w:t xml:space="preserve">observation and </w:t>
      </w:r>
      <w:r>
        <w:rPr>
          <w:rFonts w:eastAsiaTheme="minorEastAsia"/>
          <w:lang w:eastAsia="zh-CN"/>
        </w:rPr>
        <w:t>proposals:</w:t>
      </w:r>
    </w:p>
    <w:p w14:paraId="1121506D" w14:textId="77777777" w:rsidR="00D54C88" w:rsidRPr="00D54C88" w:rsidRDefault="00D54C88" w:rsidP="00D54C88">
      <w:pPr>
        <w:pStyle w:val="af2"/>
        <w:numPr>
          <w:ilvl w:val="0"/>
          <w:numId w:val="14"/>
        </w:numPr>
        <w:spacing w:afterLines="0" w:after="0"/>
        <w:ind w:leftChars="0" w:left="1418" w:hanging="1418"/>
        <w:jc w:val="both"/>
        <w:rPr>
          <w:rFonts w:eastAsiaTheme="minorEastAsia"/>
          <w:b/>
          <w:color w:val="000000" w:themeColor="text1"/>
        </w:rPr>
      </w:pPr>
      <w:r>
        <w:rPr>
          <w:rFonts w:eastAsiaTheme="minorEastAsia"/>
          <w:b/>
          <w:bCs/>
        </w:rPr>
        <w:t>The association between the raw sensing channel data and the estimated target positions is considered to be part of the sensing estimation algorithm implementation.</w:t>
      </w:r>
    </w:p>
    <w:p w14:paraId="1EB02634" w14:textId="77777777" w:rsidR="00D54C88" w:rsidRDefault="00D54C88" w:rsidP="00D54C88">
      <w:pPr>
        <w:pStyle w:val="af2"/>
        <w:numPr>
          <w:ilvl w:val="0"/>
          <w:numId w:val="14"/>
        </w:numPr>
        <w:spacing w:afterLines="0" w:after="0"/>
        <w:ind w:leftChars="0" w:left="1418" w:hanging="1418"/>
        <w:jc w:val="both"/>
        <w:rPr>
          <w:rFonts w:eastAsiaTheme="minorEastAsia"/>
          <w:b/>
          <w:bCs/>
        </w:rPr>
      </w:pPr>
      <w:r>
        <w:rPr>
          <w:rFonts w:eastAsiaTheme="minorEastAsia"/>
          <w:b/>
          <w:bCs/>
        </w:rPr>
        <w:t xml:space="preserve">The methodology for determining </w:t>
      </w:r>
      <m:oMath>
        <m:sSub>
          <m:sSubPr>
            <m:ctrlPr>
              <w:rPr>
                <w:rFonts w:ascii="Cambria Math" w:eastAsiaTheme="minorEastAsia" w:hAnsi="Cambria Math"/>
                <w:b/>
                <w:bCs/>
              </w:rPr>
            </m:ctrlPr>
          </m:sSubPr>
          <m:e>
            <m:r>
              <m:rPr>
                <m:sty m:val="b"/>
              </m:rPr>
              <w:rPr>
                <w:rFonts w:ascii="Cambria Math" w:eastAsiaTheme="minorEastAsia" w:hAnsi="Cambria Math"/>
              </w:rPr>
              <m:t>N</m:t>
            </m:r>
          </m:e>
          <m:sub>
            <m:r>
              <m:rPr>
                <m:sty m:val="b"/>
              </m:rPr>
              <w:rPr>
                <w:rFonts w:ascii="Cambria Math" w:eastAsiaTheme="minorEastAsia" w:hAnsi="Cambria Math"/>
              </w:rPr>
              <m:t>d</m:t>
            </m:r>
          </m:sub>
        </m:sSub>
      </m:oMath>
      <w:r>
        <w:rPr>
          <w:rFonts w:eastAsiaTheme="minorEastAsia"/>
          <w:b/>
          <w:bCs/>
        </w:rPr>
        <w:t xml:space="preserve"> (the number of correct detections) can be either based on a commonly agreed-upon scheme or left to implementation.</w:t>
      </w:r>
    </w:p>
    <w:p w14:paraId="5CFC4D50" w14:textId="7E384E38" w:rsidR="00D54C88" w:rsidRPr="00D54C88" w:rsidRDefault="00D54C88" w:rsidP="00D54C88">
      <w:pPr>
        <w:pStyle w:val="af2"/>
        <w:numPr>
          <w:ilvl w:val="0"/>
          <w:numId w:val="14"/>
        </w:numPr>
        <w:spacing w:afterLines="0" w:after="0"/>
        <w:ind w:leftChars="0" w:left="1418" w:hanging="1418"/>
        <w:jc w:val="both"/>
        <w:rPr>
          <w:rFonts w:eastAsiaTheme="minorEastAsia"/>
          <w:b/>
          <w:bCs/>
        </w:rPr>
      </w:pPr>
      <w:proofErr w:type="gramStart"/>
      <w:r>
        <w:rPr>
          <w:rFonts w:eastAsiaTheme="minorEastAsia" w:hint="eastAsia"/>
          <w:b/>
          <w:bCs/>
        </w:rPr>
        <w:t>A detection</w:t>
      </w:r>
      <w:proofErr w:type="gramEnd"/>
      <w:r>
        <w:rPr>
          <w:rFonts w:eastAsiaTheme="minorEastAsia" w:hint="eastAsia"/>
          <w:b/>
          <w:bCs/>
        </w:rPr>
        <w:t xml:space="preserve"> </w:t>
      </w:r>
      <w:r>
        <w:rPr>
          <w:rFonts w:eastAsiaTheme="minorEastAsia"/>
          <w:b/>
          <w:bCs/>
        </w:rPr>
        <w:t>is cons</w:t>
      </w:r>
      <w:r w:rsidR="0050391C">
        <w:rPr>
          <w:rFonts w:eastAsiaTheme="minorEastAsia"/>
          <w:b/>
          <w:bCs/>
        </w:rPr>
        <w:t>idered correct if the estimated</w:t>
      </w:r>
      <w:r>
        <w:rPr>
          <w:rFonts w:eastAsiaTheme="minorEastAsia"/>
          <w:b/>
          <w:bCs/>
        </w:rPr>
        <w:t xml:space="preserve"> location </w:t>
      </w:r>
      <w:r w:rsidRPr="00D54C88">
        <w:rPr>
          <w:rFonts w:eastAsiaTheme="minorEastAsia" w:hint="eastAsia"/>
          <w:b/>
          <w:bCs/>
        </w:rPr>
        <w:t>of a target</w:t>
      </w:r>
      <w:r>
        <w:rPr>
          <w:rFonts w:eastAsiaTheme="minorEastAsia"/>
          <w:b/>
          <w:bCs/>
        </w:rPr>
        <w:t xml:space="preserve"> is within </w:t>
      </w:r>
      <m:oMath>
        <m:r>
          <m:rPr>
            <m:sty m:val="b"/>
          </m:rPr>
          <w:rPr>
            <w:rFonts w:ascii="Cambria Math" w:eastAsiaTheme="minorEastAsia" w:hAnsi="Cambria Math"/>
          </w:rPr>
          <m:t>D</m:t>
        </m:r>
      </m:oMath>
      <w:r>
        <w:rPr>
          <w:rFonts w:eastAsiaTheme="minorEastAsia" w:hint="eastAsia"/>
          <w:b/>
          <w:bCs/>
        </w:rPr>
        <w:t xml:space="preserve"> </w:t>
      </w:r>
      <w:r>
        <w:rPr>
          <w:rFonts w:eastAsiaTheme="minorEastAsia"/>
          <w:b/>
          <w:bCs/>
        </w:rPr>
        <w:t xml:space="preserve">meters (3-dimensional distance) of the true target's location, where </w:t>
      </w:r>
      <m:oMath>
        <m:r>
          <m:rPr>
            <m:sty m:val="b"/>
          </m:rPr>
          <w:rPr>
            <w:rFonts w:ascii="Cambria Math" w:eastAsiaTheme="minorEastAsia" w:hAnsi="Cambria Math"/>
          </w:rPr>
          <m:t>D</m:t>
        </m:r>
      </m:oMath>
      <w:r>
        <w:rPr>
          <w:rFonts w:eastAsiaTheme="minorEastAsia"/>
          <w:b/>
          <w:bCs/>
        </w:rPr>
        <w:t xml:space="preserve"> is the detection range specified in the simulation assumptions.</w:t>
      </w:r>
      <w:r>
        <w:rPr>
          <w:rFonts w:eastAsiaTheme="minorEastAsia" w:hint="eastAsia"/>
          <w:b/>
          <w:bCs/>
        </w:rPr>
        <w:t xml:space="preserve"> </w:t>
      </w:r>
      <w:r>
        <w:rPr>
          <w:rFonts w:eastAsiaTheme="minorEastAsia"/>
          <w:b/>
          <w:bCs/>
        </w:rPr>
        <w:t>If multiple detected targets fall within the detection range of a single true target, only one of these detections shall be selected as correct for the purpose of metric calculation. This ensures a one-to-one mapping and guarantees</w:t>
      </w:r>
      <m:oMath>
        <m:sSub>
          <m:sSubPr>
            <m:ctrlPr>
              <w:rPr>
                <w:rFonts w:ascii="Cambria Math" w:eastAsiaTheme="minorEastAsia" w:hAnsi="Cambria Math"/>
                <w:b/>
                <w:bCs/>
              </w:rPr>
            </m:ctrlPr>
          </m:sSubPr>
          <m:e>
            <m:r>
              <m:rPr>
                <m:sty m:val="b"/>
              </m:rPr>
              <w:rPr>
                <w:rFonts w:ascii="Cambria Math" w:eastAsiaTheme="minorEastAsia" w:hAnsi="Cambria Math"/>
              </w:rPr>
              <m:t xml:space="preserve"> N</m:t>
            </m:r>
          </m:e>
          <m:sub>
            <m:r>
              <m:rPr>
                <m:sty m:val="b"/>
              </m:rPr>
              <w:rPr>
                <w:rFonts w:ascii="Cambria Math" w:eastAsiaTheme="minorEastAsia" w:hAnsi="Cambria Math"/>
              </w:rPr>
              <m:t>d</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
              </m:rPr>
              <w:rPr>
                <w:rFonts w:ascii="Cambria Math" w:eastAsiaTheme="minorEastAsia" w:hAnsi="Cambria Math"/>
              </w:rPr>
              <m:t>N</m:t>
            </m:r>
          </m:e>
          <m:sub>
            <m:r>
              <m:rPr>
                <m:sty m:val="b"/>
              </m:rPr>
              <w:rPr>
                <w:rFonts w:ascii="Cambria Math" w:eastAsiaTheme="minorEastAsia" w:hAnsi="Cambria Math"/>
              </w:rPr>
              <m:t>t</m:t>
            </m:r>
          </m:sub>
        </m:sSub>
      </m:oMath>
      <w:r>
        <w:rPr>
          <w:rFonts w:eastAsiaTheme="minorEastAsia" w:hint="eastAsia"/>
          <w:b/>
          <w:bCs/>
        </w:rPr>
        <w:t>.</w:t>
      </w:r>
    </w:p>
    <w:p w14:paraId="710163C1" w14:textId="77777777" w:rsidR="00D54C88" w:rsidRDefault="00D54C88" w:rsidP="00D54C88">
      <w:pPr>
        <w:pStyle w:val="Proposal0"/>
        <w:numPr>
          <w:ilvl w:val="0"/>
          <w:numId w:val="15"/>
        </w:numPr>
        <w:rPr>
          <w:rFonts w:ascii="Times New Roman" w:eastAsiaTheme="minorEastAsia" w:hAnsi="Times New Roman"/>
        </w:rPr>
      </w:pPr>
      <w:r>
        <w:rPr>
          <w:rFonts w:ascii="Times New Roman" w:eastAsiaTheme="minorEastAsia" w:hAnsi="Times New Roman"/>
        </w:rPr>
        <w:t>The evaluation step for detection probability and false alarm probability is</w:t>
      </w:r>
      <w:r>
        <w:rPr>
          <w:rFonts w:ascii="Times New Roman" w:eastAsiaTheme="minorEastAsia" w:hAnsi="Times New Roman" w:hint="eastAsia"/>
        </w:rPr>
        <w:t>：</w:t>
      </w:r>
    </w:p>
    <w:p w14:paraId="5D5CD441" w14:textId="77777777" w:rsidR="00D54C88" w:rsidRDefault="00D54C88" w:rsidP="00D54C88">
      <w:pPr>
        <w:pStyle w:val="Proposal0"/>
        <w:ind w:left="400" w:hanging="400"/>
        <w:rPr>
          <w:rFonts w:eastAsiaTheme="minorEastAsia"/>
          <w:b w:val="0"/>
          <w:bCs w:val="0"/>
        </w:rPr>
      </w:pPr>
      <w:r>
        <w:rPr>
          <w:rFonts w:ascii="Times New Roman" w:eastAsiaTheme="minorEastAsia" w:hAnsi="Times New Roman"/>
        </w:rPr>
        <w:t xml:space="preserve">Step 1: For each simulation instance, </w:t>
      </w:r>
      <m:oMath>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oMath>
      <w:r>
        <w:rPr>
          <w:rFonts w:ascii="Times New Roman" w:eastAsiaTheme="minorEastAsia" w:hAnsi="Times New Roman"/>
        </w:rPr>
        <w:t xml:space="preserve"> sensing targets are deployed. The following metrics are calculated:</w:t>
      </w:r>
    </w:p>
    <w:p w14:paraId="4D47A617" w14:textId="77777777" w:rsidR="00D54C88" w:rsidRDefault="00D54C88" w:rsidP="00D54C88">
      <w:pPr>
        <w:pStyle w:val="af2"/>
        <w:numPr>
          <w:ilvl w:val="0"/>
          <w:numId w:val="7"/>
        </w:numPr>
        <w:overflowPunct w:val="0"/>
        <w:autoSpaceDE w:val="0"/>
        <w:autoSpaceDN w:val="0"/>
        <w:adjustRightInd w:val="0"/>
        <w:spacing w:afterLines="0" w:after="120"/>
        <w:ind w:leftChars="0"/>
        <w:contextualSpacing/>
        <w:jc w:val="both"/>
        <w:textAlignment w:val="baseline"/>
        <w:rPr>
          <w:b/>
          <w:bCs/>
        </w:rPr>
      </w:pPr>
      <w:r>
        <w:rPr>
          <w:rFonts w:eastAsiaTheme="minorEastAsia" w:hint="eastAsia"/>
          <w:b/>
          <w:bCs/>
        </w:rPr>
        <w:t>D</w:t>
      </w:r>
      <w:r>
        <w:rPr>
          <w:rFonts w:eastAsiaTheme="minorEastAsia"/>
          <w:b/>
          <w:bCs/>
        </w:rPr>
        <w:t>etection probability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oMath>
      <w:r>
        <w:rPr>
          <w:rFonts w:eastAsiaTheme="minorEastAsia"/>
          <w:b/>
          <w:bCs/>
        </w:rPr>
        <w:t>): The ratio of the number of correct detections to the number of true targets</w:t>
      </w:r>
      <w:r>
        <w:rPr>
          <w:rFonts w:eastAsiaTheme="minorEastAsia" w:hint="eastAsia"/>
          <w:b/>
          <w:bCs/>
        </w:rPr>
        <w:t>, i</w:t>
      </w:r>
      <w:r>
        <w:rPr>
          <w:rFonts w:eastAsiaTheme="minorEastAsia"/>
          <w:b/>
          <w:bCs/>
        </w:rPr>
        <w:t>.</w:t>
      </w:r>
      <w:r>
        <w:rPr>
          <w:rFonts w:eastAsiaTheme="minorEastAsia" w:hint="eastAsia"/>
          <w:b/>
          <w:bCs/>
        </w:rPr>
        <w:t>e.,</w:t>
      </w:r>
      <m:oMath>
        <m:r>
          <m:rPr>
            <m:sty m:val="bi"/>
          </m:rPr>
          <w:rPr>
            <w:rFonts w:ascii="Cambria Math" w:eastAsiaTheme="minorEastAsia" w:hAnsi="Cambria Math"/>
            <w:szCs w:val="20"/>
            <w:lang w:val="en-US"/>
          </w:rPr>
          <m:t xml:space="preserve"> </m:t>
        </m:r>
        <m:sSub>
          <m:sSubPr>
            <m:ctrlPr>
              <w:rPr>
                <w:rFonts w:ascii="Cambria Math" w:eastAsiaTheme="minorEastAsia" w:hAnsi="Cambria Math"/>
                <w:b/>
                <w:bCs/>
                <w:i/>
                <w:szCs w:val="20"/>
                <w:lang w:val="en-US"/>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r>
          <m:rPr>
            <m:sty m:val="bi"/>
          </m:rPr>
          <w:rPr>
            <w:rFonts w:ascii="Cambria Math" w:eastAsiaTheme="minorEastAsia" w:hAnsi="Cambria Math"/>
            <w:szCs w:val="20"/>
            <w:lang w:val="en-US"/>
          </w:rPr>
          <m:t>=</m:t>
        </m:r>
        <m:f>
          <m:fPr>
            <m:ctrlPr>
              <w:rPr>
                <w:rFonts w:ascii="Cambria Math" w:eastAsiaTheme="minorEastAsia" w:hAnsi="Cambria Math"/>
                <w:b/>
                <w:bCs/>
                <w:i/>
                <w:szCs w:val="20"/>
                <w:lang w:val="en-US"/>
              </w:rPr>
            </m:ctrlPr>
          </m:fPr>
          <m:num>
            <m:sSub>
              <m:sSubPr>
                <m:ctrlPr>
                  <w:rPr>
                    <w:rFonts w:ascii="Cambria Math" w:eastAsiaTheme="minorEastAsia" w:hAnsi="Cambria Math"/>
                    <w:b/>
                    <w:bCs/>
                    <w:i/>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d</m:t>
                </m:r>
              </m:sub>
            </m:sSub>
          </m:num>
          <m:den>
            <m:sSub>
              <m:sSubPr>
                <m:ctrlPr>
                  <w:rPr>
                    <w:rFonts w:ascii="Cambria Math" w:eastAsiaTheme="minorEastAsia" w:hAnsi="Cambria Math"/>
                    <w:b/>
                    <w:bCs/>
                    <w:i/>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t</m:t>
                </m:r>
              </m:sub>
            </m:sSub>
          </m:den>
        </m:f>
        <m:r>
          <m:rPr>
            <m:sty m:val="bi"/>
          </m:rPr>
          <w:rPr>
            <w:rFonts w:ascii="Cambria Math" w:eastAsiaTheme="minorEastAsia" w:hAnsi="Cambria Math"/>
            <w:szCs w:val="20"/>
            <w:lang w:val="en-US"/>
          </w:rPr>
          <m:t>≤1</m:t>
        </m:r>
      </m:oMath>
      <w:r>
        <w:rPr>
          <w:rFonts w:eastAsiaTheme="minorEastAsia" w:hint="eastAsia"/>
          <w:b/>
          <w:bCs/>
        </w:rPr>
        <w:t>;</w:t>
      </w:r>
    </w:p>
    <w:p w14:paraId="50BBB073" w14:textId="77777777" w:rsidR="00D54C88" w:rsidRDefault="00D54C88" w:rsidP="00D54C88">
      <w:pPr>
        <w:pStyle w:val="af2"/>
        <w:numPr>
          <w:ilvl w:val="0"/>
          <w:numId w:val="7"/>
        </w:numPr>
        <w:overflowPunct w:val="0"/>
        <w:autoSpaceDE w:val="0"/>
        <w:autoSpaceDN w:val="0"/>
        <w:adjustRightInd w:val="0"/>
        <w:spacing w:afterLines="0" w:after="120"/>
        <w:ind w:leftChars="0"/>
        <w:contextualSpacing/>
        <w:jc w:val="both"/>
        <w:textAlignment w:val="baseline"/>
        <w:rPr>
          <w:b/>
          <w:bCs/>
        </w:rPr>
      </w:pPr>
      <w:r>
        <w:rPr>
          <w:rFonts w:eastAsiaTheme="minorEastAsia"/>
          <w:b/>
          <w:bCs/>
        </w:rPr>
        <w:t>False alarm probability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oMath>
      <w:r>
        <w:rPr>
          <w:rFonts w:eastAsiaTheme="minorEastAsia"/>
          <w:b/>
          <w:bCs/>
        </w:rPr>
        <w:t>): The ratio of false detections to the number of total detections</w:t>
      </w:r>
      <w:r>
        <w:rPr>
          <w:rFonts w:eastAsiaTheme="minorEastAsia" w:hint="eastAsia"/>
          <w:b/>
          <w:bCs/>
        </w:rPr>
        <w:t>, i</w:t>
      </w:r>
      <w:r>
        <w:rPr>
          <w:rFonts w:eastAsiaTheme="minorEastAsia"/>
          <w:b/>
          <w:bCs/>
        </w:rPr>
        <w:t>.</w:t>
      </w:r>
      <w:r>
        <w:rPr>
          <w:rFonts w:eastAsiaTheme="minorEastAsia" w:hint="eastAsia"/>
          <w:b/>
          <w:bCs/>
        </w:rPr>
        <w:t>e.,</w:t>
      </w:r>
      <m:oMath>
        <m:r>
          <m:rPr>
            <m:sty m:val="bi"/>
          </m:rPr>
          <w:rPr>
            <w:rFonts w:ascii="Cambria Math" w:eastAsiaTheme="minorEastAsia" w:hAnsi="Cambria Math"/>
            <w:szCs w:val="20"/>
            <w:lang w:val="en-US"/>
          </w:rPr>
          <m:t xml:space="preserve"> </m:t>
        </m:r>
        <m:sSub>
          <m:sSubPr>
            <m:ctrlPr>
              <w:rPr>
                <w:rFonts w:ascii="Cambria Math" w:eastAsiaTheme="minorEastAsia" w:hAnsi="Cambria Math"/>
                <w:b/>
                <w:bCs/>
                <w:i/>
                <w:szCs w:val="20"/>
                <w:lang w:val="en-US"/>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r>
          <m:rPr>
            <m:sty m:val="bi"/>
          </m:rPr>
          <w:rPr>
            <w:rFonts w:ascii="Cambria Math" w:eastAsiaTheme="minorEastAsia" w:hAnsi="Cambria Math"/>
            <w:szCs w:val="20"/>
            <w:lang w:val="en-US"/>
          </w:rPr>
          <m:t>=</m:t>
        </m:r>
        <m:f>
          <m:fPr>
            <m:ctrlPr>
              <w:rPr>
                <w:rFonts w:ascii="Cambria Math" w:eastAsiaTheme="minorEastAsia" w:hAnsi="Cambria Math"/>
                <w:b/>
                <w:bCs/>
                <w:i/>
                <w:szCs w:val="20"/>
                <w:lang w:val="en-US"/>
              </w:rPr>
            </m:ctrlPr>
          </m:fPr>
          <m:num>
            <m:sSub>
              <m:sSubPr>
                <m:ctrlPr>
                  <w:rPr>
                    <w:rFonts w:ascii="Cambria Math" w:eastAsiaTheme="minorEastAsia" w:hAnsi="Cambria Math"/>
                    <w:b/>
                    <w:bCs/>
                    <w:i/>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a</m:t>
                </m:r>
              </m:sub>
            </m:sSub>
            <m:r>
              <m:rPr>
                <m:sty m:val="bi"/>
              </m:rPr>
              <w:rPr>
                <w:rFonts w:ascii="Cambria Math" w:eastAsiaTheme="minorEastAsia" w:hAnsi="Cambria Math"/>
                <w:szCs w:val="20"/>
                <w:lang w:val="en-US"/>
              </w:rPr>
              <m:t>-</m:t>
            </m:r>
            <m:sSub>
              <m:sSubPr>
                <m:ctrlPr>
                  <w:rPr>
                    <w:rFonts w:ascii="Cambria Math" w:eastAsiaTheme="minorEastAsia" w:hAnsi="Cambria Math"/>
                    <w:b/>
                    <w:bCs/>
                    <w:i/>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d</m:t>
                </m:r>
              </m:sub>
            </m:sSub>
          </m:num>
          <m:den>
            <m:sSub>
              <m:sSubPr>
                <m:ctrlPr>
                  <w:rPr>
                    <w:rFonts w:ascii="Cambria Math" w:eastAsiaTheme="minorEastAsia" w:hAnsi="Cambria Math"/>
                    <w:b/>
                    <w:bCs/>
                    <w:i/>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a</m:t>
                </m:r>
              </m:sub>
            </m:sSub>
          </m:den>
        </m:f>
        <m:r>
          <m:rPr>
            <m:sty m:val="bi"/>
          </m:rPr>
          <w:rPr>
            <w:rFonts w:ascii="Cambria Math" w:eastAsiaTheme="minorEastAsia" w:hAnsi="Cambria Math"/>
            <w:szCs w:val="20"/>
            <w:lang w:val="en-US"/>
          </w:rPr>
          <m:t>≤1</m:t>
        </m:r>
      </m:oMath>
      <w:r>
        <w:rPr>
          <w:rFonts w:eastAsiaTheme="minorEastAsia" w:hint="eastAsia"/>
          <w:b/>
          <w:bCs/>
          <w:szCs w:val="20"/>
          <w:lang w:val="en-US"/>
        </w:rPr>
        <w:t>;</w:t>
      </w:r>
    </w:p>
    <w:p w14:paraId="4B6CFB6D" w14:textId="77777777" w:rsidR="00D54C88" w:rsidRDefault="00D54C88" w:rsidP="00D54C88">
      <w:pPr>
        <w:spacing w:after="120"/>
        <w:jc w:val="both"/>
        <w:rPr>
          <w:rFonts w:eastAsiaTheme="minorEastAsia"/>
          <w:b/>
          <w:bCs/>
          <w:lang w:eastAsia="zh-CN"/>
        </w:rPr>
      </w:pPr>
      <w:proofErr w:type="gramStart"/>
      <w:r>
        <w:rPr>
          <w:rFonts w:eastAsiaTheme="minorEastAsia" w:hint="eastAsia"/>
          <w:b/>
          <w:bCs/>
          <w:lang w:eastAsia="zh-CN"/>
        </w:rPr>
        <w:t>where</w:t>
      </w:r>
      <w:proofErr w:type="gramEnd"/>
      <m:oMath>
        <m:r>
          <m:rPr>
            <m:sty m:val="b"/>
          </m:rPr>
          <w:rPr>
            <w:rFonts w:ascii="Cambria Math" w:eastAsiaTheme="minorEastAsia" w:hAnsi="Cambria Math"/>
            <w:lang w:eastAsia="zh-CN"/>
          </w:rPr>
          <m:t xml:space="preserve"> </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a</m:t>
            </m:r>
          </m:sub>
        </m:sSub>
      </m:oMath>
      <w:r>
        <w:rPr>
          <w:rFonts w:eastAsiaTheme="minorEastAsia"/>
          <w:b/>
          <w:bCs/>
          <w:lang w:eastAsia="zh-CN"/>
        </w:rPr>
        <w:t xml:space="preserve"> is the number of total target location estimates from the sensing algorithm,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m:t>
            </m:r>
          </m:sub>
        </m:sSub>
      </m:oMath>
      <w:r>
        <w:rPr>
          <w:rFonts w:eastAsiaTheme="minorEastAsia"/>
          <w:b/>
          <w:bCs/>
          <w:lang w:eastAsia="zh-CN"/>
        </w:rPr>
        <w:t xml:space="preserve"> is the number of true targets deployed,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oMath>
      <w:r>
        <w:rPr>
          <w:rFonts w:eastAsiaTheme="minorEastAsia"/>
          <w:b/>
          <w:bCs/>
          <w:lang w:eastAsia="zh-CN"/>
        </w:rPr>
        <w:t xml:space="preserve"> is the number of correct detections</w:t>
      </w:r>
      <w:r>
        <w:rPr>
          <w:rFonts w:eastAsiaTheme="minorEastAsia" w:hint="eastAsia"/>
          <w:b/>
          <w:bCs/>
          <w:lang w:eastAsia="zh-CN"/>
        </w:rPr>
        <w:t>,</w:t>
      </w:r>
      <w:r>
        <w:rPr>
          <w:rFonts w:eastAsiaTheme="minorEastAsia"/>
          <w:b/>
          <w:bCs/>
          <w:lang w:eastAsia="zh-CN"/>
        </w:rPr>
        <w:t xml:space="preserve">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a</m:t>
            </m:r>
          </m:sub>
        </m:sSub>
      </m:oMath>
      <w:r>
        <w:rPr>
          <w:rFonts w:eastAsiaTheme="minorEastAsia"/>
          <w:b/>
          <w:bCs/>
          <w:lang w:eastAsia="zh-CN"/>
        </w:rPr>
        <w:t xml:space="preserve"> and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m:t>
            </m:r>
          </m:sub>
        </m:sSub>
      </m:oMath>
      <w:r>
        <w:rPr>
          <w:rFonts w:eastAsiaTheme="minorEastAsia"/>
          <w:b/>
          <w:bCs/>
          <w:lang w:eastAsia="zh-CN"/>
        </w:rPr>
        <w:t>.</w:t>
      </w:r>
    </w:p>
    <w:p w14:paraId="2EF661A9" w14:textId="77777777" w:rsidR="00D54C88" w:rsidRDefault="00D54C88" w:rsidP="00D54C88">
      <w:pPr>
        <w:spacing w:after="120"/>
        <w:jc w:val="both"/>
        <w:rPr>
          <w:rFonts w:eastAsiaTheme="minorEastAsia"/>
          <w:b/>
          <w:bCs/>
          <w:lang w:eastAsia="zh-CN"/>
        </w:rPr>
      </w:pPr>
      <w:r>
        <w:rPr>
          <w:rFonts w:eastAsiaTheme="minorEastAsia"/>
          <w:b/>
          <w:bCs/>
          <w:lang w:eastAsia="zh-CN"/>
        </w:rPr>
        <w:t>Step 2: The performance for</w:t>
      </w:r>
      <w:r>
        <w:rPr>
          <w:rFonts w:eastAsiaTheme="minorEastAsia"/>
          <w:b/>
          <w:bCs/>
          <w:i/>
          <w:lang w:eastAsia="zh-CN"/>
        </w:rPr>
        <w:t xml:space="preserve">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m:t>
            </m:r>
          </m:sub>
        </m:sSub>
      </m:oMath>
      <w:r>
        <w:rPr>
          <w:rFonts w:eastAsiaTheme="minorEastAsia"/>
          <w:b/>
          <w:bCs/>
          <w:lang w:eastAsia="zh-CN"/>
        </w:rPr>
        <w:t xml:space="preserve"> and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f</m:t>
            </m:r>
          </m:sub>
        </m:sSub>
      </m:oMath>
      <w:r>
        <w:rPr>
          <w:rFonts w:eastAsiaTheme="minorEastAsia"/>
          <w:b/>
          <w:bCs/>
          <w:lang w:eastAsia="zh-CN"/>
        </w:rPr>
        <w:t xml:space="preserve"> is obtained by aggregating the results over </w:t>
      </w:r>
      <m:oMath>
        <m:r>
          <m:rPr>
            <m:sty m:val="bi"/>
          </m:rPr>
          <w:rPr>
            <w:rFonts w:ascii="Cambria Math" w:eastAsiaTheme="minorEastAsia" w:hAnsi="Cambria Math"/>
            <w:lang w:eastAsia="zh-CN"/>
          </w:rPr>
          <m:t>N</m:t>
        </m:r>
      </m:oMath>
      <w:r>
        <w:rPr>
          <w:rFonts w:ascii="Times" w:eastAsiaTheme="minorEastAsia" w:hAnsi="Times"/>
          <w:b/>
          <w:bCs/>
          <w:szCs w:val="24"/>
          <w:lang w:val="en-GB" w:eastAsia="zh-CN"/>
        </w:rPr>
        <w:t xml:space="preserve"> </w:t>
      </w:r>
      <w:r>
        <w:rPr>
          <w:rFonts w:eastAsiaTheme="minorEastAsia"/>
          <w:b/>
          <w:bCs/>
          <w:lang w:eastAsia="zh-CN"/>
        </w:rPr>
        <w:t>simulation drops</w:t>
      </w:r>
      <w:r>
        <w:rPr>
          <w:rFonts w:eastAsiaTheme="minorEastAsia" w:hint="eastAsia"/>
          <w:b/>
          <w:bCs/>
          <w:lang w:eastAsia="zh-CN"/>
        </w:rPr>
        <w:t xml:space="preserve"> using the following two options:</w:t>
      </w:r>
      <w:r>
        <w:rPr>
          <w:rFonts w:eastAsiaTheme="minorEastAsia"/>
          <w:b/>
          <w:bCs/>
          <w:lang w:eastAsia="zh-CN"/>
        </w:rPr>
        <w:t xml:space="preserve"> </w:t>
      </w:r>
    </w:p>
    <w:p w14:paraId="3D0D5ACD" w14:textId="77777777" w:rsidR="00D54C88" w:rsidRDefault="00D54C88" w:rsidP="00D54C88">
      <w:pPr>
        <w:pStyle w:val="af2"/>
        <w:numPr>
          <w:ilvl w:val="0"/>
          <w:numId w:val="7"/>
        </w:numPr>
        <w:overflowPunct w:val="0"/>
        <w:autoSpaceDE w:val="0"/>
        <w:autoSpaceDN w:val="0"/>
        <w:adjustRightInd w:val="0"/>
        <w:spacing w:afterLines="0" w:after="120"/>
        <w:ind w:leftChars="0"/>
        <w:contextualSpacing/>
        <w:jc w:val="both"/>
        <w:textAlignment w:val="baseline"/>
        <w:rPr>
          <w:b/>
          <w:bCs/>
        </w:rPr>
      </w:pPr>
      <w:r>
        <w:rPr>
          <w:rFonts w:eastAsiaTheme="minorEastAsia"/>
          <w:b/>
          <w:bCs/>
        </w:rPr>
        <w:t xml:space="preserve">Option 1: A pair of </w:t>
      </w: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oMath>
      <w:r>
        <w:rPr>
          <w:rFonts w:eastAsiaTheme="minorEastAsia"/>
          <w:b/>
          <w:bCs/>
        </w:rPr>
        <w:t xml:space="preserve"> and </w:t>
      </w: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oMath>
      <w:r>
        <w:rPr>
          <w:rFonts w:eastAsiaTheme="minorEastAsia"/>
          <w:b/>
          <w:bCs/>
        </w:rPr>
        <w:t xml:space="preserve"> values is generated for each drop. The Cumulative Distribution Function (CDF) of </w:t>
      </w: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oMath>
      <w:r>
        <w:rPr>
          <w:rFonts w:eastAsiaTheme="minorEastAsia"/>
          <w:b/>
          <w:bCs/>
        </w:rPr>
        <w:t xml:space="preserve"> and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oMath>
      <w:r>
        <w:rPr>
          <w:rFonts w:eastAsiaTheme="minorEastAsia" w:hint="eastAsia"/>
          <w:b/>
          <w:bCs/>
        </w:rPr>
        <w:t xml:space="preserve"> </w:t>
      </w:r>
      <w:r>
        <w:rPr>
          <w:rFonts w:eastAsiaTheme="minorEastAsia"/>
          <w:b/>
          <w:bCs/>
        </w:rPr>
        <w:t xml:space="preserve">over the </w:t>
      </w:r>
      <m:oMath>
        <m:r>
          <m:rPr>
            <m:sty m:val="bi"/>
          </m:rPr>
          <w:rPr>
            <w:rFonts w:ascii="Cambria Math" w:eastAsiaTheme="minorEastAsia" w:hAnsi="Cambria Math"/>
          </w:rPr>
          <m:t>N</m:t>
        </m:r>
      </m:oMath>
      <w:r>
        <w:rPr>
          <w:rFonts w:eastAsiaTheme="minorEastAsia" w:hint="eastAsia"/>
          <w:b/>
          <w:bCs/>
        </w:rPr>
        <w:t xml:space="preserve"> </w:t>
      </w:r>
      <w:r>
        <w:rPr>
          <w:rFonts w:eastAsiaTheme="minorEastAsia"/>
          <w:b/>
          <w:bCs/>
        </w:rPr>
        <w:t xml:space="preserve">drops </w:t>
      </w:r>
      <w:r>
        <w:rPr>
          <w:rFonts w:eastAsiaTheme="minorEastAsia" w:hint="eastAsia"/>
          <w:b/>
          <w:bCs/>
        </w:rPr>
        <w:t xml:space="preserve">are </w:t>
      </w:r>
      <w:r>
        <w:rPr>
          <w:rFonts w:eastAsiaTheme="minorEastAsia"/>
          <w:b/>
          <w:bCs/>
        </w:rPr>
        <w:t>plotted.</w:t>
      </w:r>
    </w:p>
    <w:p w14:paraId="44612C1C" w14:textId="77777777" w:rsidR="00D54C88" w:rsidRDefault="00D54C88" w:rsidP="00D54C88">
      <w:pPr>
        <w:pStyle w:val="af2"/>
        <w:numPr>
          <w:ilvl w:val="0"/>
          <w:numId w:val="7"/>
        </w:numPr>
        <w:overflowPunct w:val="0"/>
        <w:autoSpaceDE w:val="0"/>
        <w:autoSpaceDN w:val="0"/>
        <w:adjustRightInd w:val="0"/>
        <w:spacing w:afterLines="0" w:after="120"/>
        <w:ind w:leftChars="0"/>
        <w:contextualSpacing/>
        <w:jc w:val="both"/>
        <w:textAlignment w:val="baseline"/>
        <w:rPr>
          <w:b/>
          <w:bCs/>
        </w:rPr>
      </w:pPr>
      <w:r>
        <w:rPr>
          <w:rFonts w:eastAsiaTheme="minorEastAsia"/>
          <w:b/>
          <w:bCs/>
        </w:rPr>
        <w:t xml:space="preserve">Option 2: The final </w:t>
      </w: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oMath>
      <w:r>
        <w:rPr>
          <w:rFonts w:eastAsiaTheme="minorEastAsia"/>
          <w:b/>
          <w:bCs/>
        </w:rPr>
        <w:t xml:space="preserve"> and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oMath>
      <w:r>
        <w:rPr>
          <w:rFonts w:eastAsiaTheme="minorEastAsia" w:hint="eastAsia"/>
          <w:b/>
          <w:bCs/>
        </w:rPr>
        <w:t xml:space="preserve"> </w:t>
      </w:r>
      <w:r>
        <w:rPr>
          <w:rFonts w:eastAsiaTheme="minorEastAsia"/>
          <w:b/>
          <w:bCs/>
        </w:rPr>
        <w:t xml:space="preserve">are obtained by averaging the respective per-drop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d</m:t>
            </m:r>
          </m:sub>
        </m:sSub>
      </m:oMath>
      <w:r>
        <w:rPr>
          <w:rFonts w:eastAsiaTheme="minorEastAsia" w:hint="eastAsia"/>
          <w:b/>
          <w:bCs/>
        </w:rPr>
        <w:t xml:space="preserve"> </w:t>
      </w:r>
      <w:r>
        <w:rPr>
          <w:rFonts w:eastAsiaTheme="minorEastAsia"/>
          <w:b/>
          <w:bCs/>
        </w:rPr>
        <w:t xml:space="preserve">and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f</m:t>
            </m:r>
          </m:sub>
        </m:sSub>
      </m:oMath>
      <w:r>
        <w:rPr>
          <w:rFonts w:eastAsiaTheme="minorEastAsia" w:hint="eastAsia"/>
          <w:b/>
          <w:bCs/>
        </w:rPr>
        <w:t xml:space="preserve"> </w:t>
      </w:r>
      <w:r>
        <w:rPr>
          <w:rFonts w:eastAsiaTheme="minorEastAsia"/>
          <w:b/>
          <w:bCs/>
        </w:rPr>
        <w:t xml:space="preserve">over the </w:t>
      </w:r>
      <m:oMath>
        <m:r>
          <m:rPr>
            <m:sty m:val="bi"/>
          </m:rPr>
          <w:rPr>
            <w:rFonts w:ascii="Cambria Math" w:eastAsiaTheme="minorEastAsia" w:hAnsi="Cambria Math"/>
          </w:rPr>
          <m:t>N</m:t>
        </m:r>
      </m:oMath>
      <w:r>
        <w:rPr>
          <w:rFonts w:eastAsiaTheme="minorEastAsia"/>
          <w:b/>
          <w:bCs/>
        </w:rPr>
        <w:t xml:space="preserve"> drops.</w:t>
      </w:r>
    </w:p>
    <w:p w14:paraId="69BC720F" w14:textId="77777777" w:rsidR="00D54C88" w:rsidRDefault="00D54C88" w:rsidP="00D54C88">
      <w:pPr>
        <w:pStyle w:val="Proposal0"/>
        <w:numPr>
          <w:ilvl w:val="0"/>
          <w:numId w:val="15"/>
        </w:numPr>
        <w:rPr>
          <w:rFonts w:ascii="Times New Roman" w:eastAsiaTheme="minorEastAsia" w:hAnsi="Times New Roman"/>
        </w:rPr>
      </w:pPr>
      <w:r>
        <w:rPr>
          <w:rFonts w:ascii="Times New Roman" w:eastAsiaTheme="minorEastAsia" w:hAnsi="Times New Roman"/>
        </w:rPr>
        <w:t>For horizontal</w:t>
      </w:r>
      <w:r>
        <w:rPr>
          <w:rFonts w:ascii="Times New Roman" w:eastAsiaTheme="minorEastAsia" w:hAnsi="Times New Roman" w:hint="eastAsia"/>
        </w:rPr>
        <w:t>/</w:t>
      </w:r>
      <w:r>
        <w:rPr>
          <w:rFonts w:ascii="Times New Roman" w:eastAsiaTheme="minorEastAsia" w:hAnsi="Times New Roman"/>
        </w:rPr>
        <w:t xml:space="preserve">vertical </w:t>
      </w:r>
      <w:r>
        <w:rPr>
          <w:rFonts w:ascii="Times New Roman" w:eastAsiaTheme="minorEastAsia" w:hAnsi="Times New Roman" w:hint="eastAsia"/>
        </w:rPr>
        <w:t>localization</w:t>
      </w:r>
      <w:r>
        <w:rPr>
          <w:rFonts w:ascii="Times New Roman" w:eastAsiaTheme="minorEastAsia" w:hAnsi="Times New Roman"/>
        </w:rPr>
        <w:t xml:space="preserve"> accuracy, only correctly detected sensing targets should be calculated,</w:t>
      </w:r>
      <w:r>
        <w:rPr>
          <w:rFonts w:ascii="Times New Roman" w:eastAsiaTheme="minorEastAsia" w:hAnsi="Times New Roman" w:hint="eastAsia"/>
        </w:rPr>
        <w:t xml:space="preserve"> </w:t>
      </w:r>
      <w:r>
        <w:rPr>
          <w:rFonts w:ascii="Times New Roman" w:eastAsiaTheme="minorEastAsia" w:hAnsi="Times New Roman"/>
        </w:rPr>
        <w:t>using the 90th percentile point of the localization error CDF curve.</w:t>
      </w:r>
    </w:p>
    <w:p w14:paraId="60F65937" w14:textId="77777777" w:rsidR="00D54C88" w:rsidRDefault="00D54C88" w:rsidP="00D54C88">
      <w:pPr>
        <w:pStyle w:val="Proposal0"/>
        <w:numPr>
          <w:ilvl w:val="0"/>
          <w:numId w:val="15"/>
        </w:numPr>
        <w:rPr>
          <w:rFonts w:ascii="Times New Roman" w:eastAsiaTheme="minorEastAsia" w:hAnsi="Times New Roman"/>
        </w:rPr>
      </w:pPr>
      <w:r>
        <w:rPr>
          <w:rFonts w:ascii="Times New Roman" w:eastAsiaTheme="minorEastAsia" w:hAnsi="Times New Roman"/>
        </w:rPr>
        <w:t>For radial velocity accuracy, only correctly detected sensing target</w:t>
      </w:r>
      <w:r>
        <w:rPr>
          <w:rFonts w:ascii="Times New Roman" w:eastAsiaTheme="minorEastAsia" w:hAnsi="Times New Roman" w:hint="eastAsia"/>
        </w:rPr>
        <w:t>s</w:t>
      </w:r>
      <w:r>
        <w:rPr>
          <w:rFonts w:ascii="Times New Roman" w:eastAsiaTheme="minorEastAsia" w:hAnsi="Times New Roman"/>
        </w:rPr>
        <w:t xml:space="preserve"> should be calculated, using the 90th percentile point of the radial velocity error CDF curve.</w:t>
      </w:r>
    </w:p>
    <w:p w14:paraId="7F8DD5D9" w14:textId="77777777" w:rsidR="00D54C88" w:rsidRPr="00D54C88" w:rsidRDefault="00D54C88" w:rsidP="00D54C88">
      <w:pPr>
        <w:pStyle w:val="Proposal0"/>
        <w:numPr>
          <w:ilvl w:val="0"/>
          <w:numId w:val="15"/>
        </w:numPr>
        <w:rPr>
          <w:rFonts w:ascii="Times New Roman" w:eastAsia="宋体" w:hAnsi="Times New Roman"/>
        </w:rPr>
      </w:pPr>
      <w:r>
        <w:rPr>
          <w:rFonts w:ascii="Times New Roman" w:eastAsiaTheme="minorEastAsia" w:hAnsi="Times New Roman"/>
        </w:rPr>
        <w:lastRenderedPageBreak/>
        <w:t>The assumption</w:t>
      </w:r>
      <w:r>
        <w:rPr>
          <w:rFonts w:ascii="Times New Roman" w:eastAsiaTheme="minorEastAsia" w:hAnsi="Times New Roman" w:hint="eastAsia"/>
        </w:rPr>
        <w:t>s</w:t>
      </w:r>
      <w:r>
        <w:rPr>
          <w:rFonts w:ascii="Times New Roman" w:eastAsiaTheme="minorEastAsia" w:hAnsi="Times New Roman"/>
        </w:rPr>
        <w:t xml:space="preserve"> for sensing evaluation </w:t>
      </w:r>
      <w:r>
        <w:rPr>
          <w:rFonts w:ascii="Times New Roman" w:eastAsiaTheme="minorEastAsia" w:hAnsi="Times New Roman" w:hint="eastAsia"/>
        </w:rPr>
        <w:t>are</w:t>
      </w:r>
      <w:r>
        <w:rPr>
          <w:rFonts w:ascii="Times New Roman" w:eastAsiaTheme="minorEastAsia" w:hAnsi="Times New Roman"/>
        </w:rPr>
        <w:t xml:space="preserve"> suggested in</w:t>
      </w:r>
      <w:r>
        <w:rPr>
          <w:rFonts w:ascii="Times New Roman" w:eastAsiaTheme="minorEastAsia" w:hAnsi="Times New Roman" w:hint="eastAsia"/>
        </w:rPr>
        <w:t xml:space="preserve"> </w:t>
      </w:r>
      <w:r>
        <w:rPr>
          <w:rFonts w:ascii="Times New Roman" w:eastAsiaTheme="minorEastAsia" w:hAnsi="Times New Roman"/>
        </w:rPr>
        <w:fldChar w:fldCharType="begin"/>
      </w:r>
      <w:r>
        <w:rPr>
          <w:rFonts w:ascii="Times New Roman" w:eastAsiaTheme="minorEastAsia" w:hAnsi="Times New Roman"/>
        </w:rPr>
        <w:instrText xml:space="preserve"> REF _Ref205848126 \h </w:instrText>
      </w:r>
      <w:r>
        <w:rPr>
          <w:rFonts w:ascii="Times New Roman" w:eastAsiaTheme="minorEastAsia" w:hAnsi="Times New Roman"/>
        </w:rPr>
      </w:r>
      <w:r>
        <w:rPr>
          <w:rFonts w:ascii="Times New Roman" w:eastAsiaTheme="minorEastAsia" w:hAnsi="Times New Roman"/>
        </w:rPr>
        <w:fldChar w:fldCharType="separate"/>
      </w:r>
      <w:r>
        <w:rPr>
          <w:rFonts w:ascii="Times New Roman" w:hAnsi="Times New Roman"/>
        </w:rPr>
        <w:t>Table 2</w:t>
      </w:r>
      <w:r>
        <w:rPr>
          <w:rFonts w:ascii="Times New Roman" w:eastAsiaTheme="minorEastAsia" w:hAnsi="Times New Roman"/>
        </w:rPr>
        <w:fldChar w:fldCharType="end"/>
      </w:r>
      <w:r>
        <w:rPr>
          <w:rFonts w:ascii="Times New Roman" w:eastAsiaTheme="minorEastAsia" w:hAnsi="Times New Roman"/>
        </w:rPr>
        <w:t>.</w:t>
      </w:r>
    </w:p>
    <w:p w14:paraId="64C88484" w14:textId="77777777" w:rsidR="008C291F" w:rsidRDefault="008C291F" w:rsidP="004C485A">
      <w:pPr>
        <w:pStyle w:val="TH"/>
        <w:tabs>
          <w:tab w:val="left" w:pos="1304"/>
        </w:tabs>
        <w:spacing w:after="120"/>
        <w:ind w:left="1304"/>
        <w:jc w:val="left"/>
        <w:rPr>
          <w:rFonts w:ascii="Times New Roman" w:hAnsi="Times New Roman"/>
          <w:lang w:eastAsia="zh-CN"/>
        </w:rPr>
      </w:pPr>
      <w:r>
        <w:rPr>
          <w:rFonts w:ascii="Times New Roman" w:hAnsi="Times New Roman"/>
          <w:lang w:eastAsia="zh-CN"/>
        </w:rPr>
        <w:t xml:space="preserve">Table </w:t>
      </w:r>
      <w:r>
        <w:rPr>
          <w:rFonts w:ascii="Times New Roman" w:hAnsi="Times New Roman"/>
          <w:lang w:eastAsia="zh-CN"/>
        </w:rPr>
        <w:fldChar w:fldCharType="begin"/>
      </w:r>
      <w:r>
        <w:rPr>
          <w:rFonts w:ascii="Times New Roman" w:hAnsi="Times New Roman"/>
          <w:lang w:eastAsia="zh-CN"/>
        </w:rPr>
        <w:instrText xml:space="preserve"> </w:instrText>
      </w:r>
      <w:r>
        <w:rPr>
          <w:rFonts w:ascii="Times New Roman" w:hAnsi="Times New Roman" w:hint="eastAsia"/>
          <w:lang w:eastAsia="zh-CN"/>
        </w:rPr>
        <w:instrText>SEQ Table \* ARABIC</w:instrText>
      </w:r>
      <w:r>
        <w:rPr>
          <w:rFonts w:ascii="Times New Roman" w:hAnsi="Times New Roman"/>
          <w:lang w:eastAsia="zh-CN"/>
        </w:rPr>
        <w:instrText xml:space="preserve"> </w:instrText>
      </w:r>
      <w:r>
        <w:rPr>
          <w:rFonts w:ascii="Times New Roman" w:hAnsi="Times New Roman"/>
          <w:lang w:eastAsia="zh-CN"/>
        </w:rPr>
        <w:fldChar w:fldCharType="separate"/>
      </w:r>
      <w:r>
        <w:rPr>
          <w:rFonts w:ascii="Times New Roman" w:hAnsi="Times New Roman"/>
          <w:lang w:eastAsia="zh-CN"/>
        </w:rPr>
        <w:t>2</w:t>
      </w:r>
      <w:r>
        <w:rPr>
          <w:rFonts w:ascii="Times New Roman" w:hAnsi="Times New Roman"/>
          <w:lang w:eastAsia="zh-CN"/>
        </w:rPr>
        <w:fldChar w:fldCharType="end"/>
      </w:r>
      <w:r>
        <w:rPr>
          <w:rFonts w:ascii="Times New Roman" w:hAnsi="Times New Roman"/>
          <w:lang w:eastAsia="zh-CN"/>
        </w:rPr>
        <w:t xml:space="preserve">: </w:t>
      </w:r>
      <w:r>
        <w:rPr>
          <w:rFonts w:ascii="Times New Roman" w:hAnsi="Times New Roman" w:hint="eastAsia"/>
          <w:lang w:eastAsia="zh-CN"/>
        </w:rPr>
        <w:t>E</w:t>
      </w:r>
      <w:r>
        <w:rPr>
          <w:rFonts w:ascii="Times New Roman" w:hAnsi="Times New Roman"/>
          <w:lang w:eastAsia="zh-CN"/>
        </w:rPr>
        <w:t>valuation parameters for UAV sensing</w:t>
      </w:r>
      <w:r>
        <w:rPr>
          <w:rFonts w:ascii="Times New Roman" w:hAnsi="Times New Roman" w:hint="eastAsia"/>
          <w:lang w:eastAsia="zh-CN"/>
        </w:rPr>
        <w:t xml:space="preserve"> in 5G-A</w:t>
      </w:r>
    </w:p>
    <w:tbl>
      <w:tblPr>
        <w:tblW w:w="5000" w:type="pct"/>
        <w:jc w:val="center"/>
        <w:tblLook w:val="04A0" w:firstRow="1" w:lastRow="0" w:firstColumn="1" w:lastColumn="0" w:noHBand="0" w:noVBand="1"/>
      </w:tblPr>
      <w:tblGrid>
        <w:gridCol w:w="2035"/>
        <w:gridCol w:w="2357"/>
        <w:gridCol w:w="4894"/>
      </w:tblGrid>
      <w:tr w:rsidR="008C291F" w14:paraId="1A597917"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B90BA47" w14:textId="77777777" w:rsidR="008C291F" w:rsidRDefault="008C291F" w:rsidP="00E44F2E">
            <w:pPr>
              <w:spacing w:after="120"/>
              <w:jc w:val="center"/>
              <w:rPr>
                <w:rFonts w:eastAsiaTheme="minorEastAsia"/>
                <w:b/>
                <w:sz w:val="18"/>
                <w:szCs w:val="18"/>
              </w:rPr>
            </w:pPr>
            <w:r>
              <w:rPr>
                <w:rFonts w:eastAsiaTheme="minorEastAsia"/>
                <w:b/>
                <w:sz w:val="18"/>
                <w:szCs w:val="18"/>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7A473F6F" w14:textId="77777777" w:rsidR="008C291F" w:rsidRDefault="008C291F" w:rsidP="00E44F2E">
            <w:pPr>
              <w:spacing w:after="120"/>
              <w:jc w:val="center"/>
              <w:rPr>
                <w:rFonts w:eastAsiaTheme="minorEastAsia"/>
                <w:b/>
                <w:bCs/>
                <w:sz w:val="18"/>
                <w:szCs w:val="18"/>
              </w:rPr>
            </w:pPr>
            <w:r>
              <w:rPr>
                <w:rFonts w:eastAsiaTheme="minorEastAsia"/>
                <w:b/>
                <w:bCs/>
                <w:sz w:val="18"/>
                <w:szCs w:val="18"/>
              </w:rPr>
              <w:t>Value</w:t>
            </w:r>
          </w:p>
        </w:tc>
      </w:tr>
      <w:tr w:rsidR="008C291F" w14:paraId="7B844BDC"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5873341" w14:textId="77777777" w:rsidR="008C291F" w:rsidRDefault="008C291F" w:rsidP="004B74D4">
            <w:pPr>
              <w:spacing w:afterLines="0" w:after="120"/>
              <w:textAlignment w:val="center"/>
              <w:rPr>
                <w:rFonts w:eastAsiaTheme="minorEastAsia"/>
                <w:sz w:val="18"/>
                <w:szCs w:val="18"/>
                <w:lang w:val="fr-FR"/>
              </w:rPr>
            </w:pPr>
            <w:r>
              <w:rPr>
                <w:rFonts w:eastAsia="微软雅黑"/>
                <w:bCs/>
                <w:kern w:val="24"/>
                <w:sz w:val="18"/>
                <w:szCs w:val="18"/>
                <w:lang w:eastAsia="zh-CN"/>
              </w:rPr>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5EC644E4" w14:textId="77777777" w:rsidR="008C291F" w:rsidRDefault="008C291F" w:rsidP="004B74D4">
            <w:pPr>
              <w:keepNext/>
              <w:keepLines/>
              <w:spacing w:after="120"/>
              <w:rPr>
                <w:rFonts w:eastAsiaTheme="minorEastAsia"/>
                <w:bCs/>
                <w:iCs/>
                <w:strike/>
                <w:color w:val="FF0000"/>
                <w:sz w:val="18"/>
                <w:szCs w:val="18"/>
                <w:lang w:val="sv-SE"/>
              </w:rPr>
            </w:pPr>
            <w:r>
              <w:rPr>
                <w:rFonts w:eastAsiaTheme="minorEastAsia"/>
                <w:bCs/>
                <w:iCs/>
                <w:strike/>
                <w:color w:val="FF0000"/>
                <w:sz w:val="18"/>
                <w:szCs w:val="18"/>
                <w:lang w:val="sv-SE"/>
              </w:rPr>
              <w:t xml:space="preserve">UMi, UMa, RMa, SMa </w:t>
            </w:r>
          </w:p>
          <w:p w14:paraId="774DB777" w14:textId="77777777" w:rsidR="008C291F" w:rsidRDefault="008C291F" w:rsidP="004B74D4">
            <w:pPr>
              <w:keepNext/>
              <w:keepLines/>
              <w:spacing w:after="120"/>
              <w:rPr>
                <w:rFonts w:eastAsiaTheme="minorEastAsia"/>
                <w:bCs/>
                <w:sz w:val="18"/>
                <w:szCs w:val="18"/>
                <w:lang w:val="sv-SE"/>
              </w:rPr>
            </w:pPr>
            <w:r>
              <w:rPr>
                <w:rFonts w:eastAsiaTheme="minorEastAsia"/>
                <w:bCs/>
                <w:strike/>
                <w:color w:val="FF0000"/>
                <w:sz w:val="18"/>
                <w:szCs w:val="18"/>
                <w:lang w:val="sv-SE"/>
              </w:rPr>
              <w:t xml:space="preserve">UMi-AV, </w:t>
            </w:r>
            <w:r w:rsidRPr="00D54C88">
              <w:rPr>
                <w:rFonts w:eastAsiaTheme="minorEastAsia"/>
                <w:bCs/>
                <w:sz w:val="18"/>
                <w:szCs w:val="18"/>
                <w:lang w:val="sv-SE"/>
              </w:rPr>
              <w:t>UMa-AV</w:t>
            </w:r>
            <w:r>
              <w:rPr>
                <w:rFonts w:eastAsiaTheme="minorEastAsia"/>
                <w:bCs/>
                <w:strike/>
                <w:color w:val="FF0000"/>
                <w:sz w:val="18"/>
                <w:szCs w:val="18"/>
                <w:lang w:val="sv-SE"/>
              </w:rPr>
              <w:t xml:space="preserve">, RMa-AV </w:t>
            </w:r>
            <w:r>
              <w:rPr>
                <w:rFonts w:eastAsiaTheme="minorEastAsia"/>
                <w:bCs/>
                <w:color w:val="FF0000"/>
                <w:sz w:val="18"/>
                <w:szCs w:val="18"/>
                <w:lang w:val="sv-SE"/>
              </w:rPr>
              <w:t>[36.777]</w:t>
            </w:r>
          </w:p>
        </w:tc>
      </w:tr>
      <w:tr w:rsidR="008C291F" w14:paraId="54EA4945"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1D5F2BE3" w14:textId="77777777" w:rsidR="008C291F" w:rsidRDefault="008C291F" w:rsidP="004B74D4">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Sensing mode</w:t>
            </w:r>
          </w:p>
        </w:tc>
        <w:tc>
          <w:tcPr>
            <w:tcW w:w="2635" w:type="pct"/>
            <w:tcBorders>
              <w:top w:val="single" w:sz="4" w:space="0" w:color="000000"/>
              <w:left w:val="single" w:sz="4" w:space="0" w:color="000000"/>
              <w:bottom w:val="single" w:sz="4" w:space="0" w:color="000000"/>
              <w:right w:val="single" w:sz="4" w:space="0" w:color="000000"/>
            </w:tcBorders>
          </w:tcPr>
          <w:p w14:paraId="67236BC5" w14:textId="77777777" w:rsidR="008C291F" w:rsidRDefault="008C291F" w:rsidP="004B74D4">
            <w:pPr>
              <w:keepNext/>
              <w:keepLines/>
              <w:spacing w:after="120"/>
              <w:rPr>
                <w:rFonts w:eastAsiaTheme="minorEastAsia"/>
                <w:bCs/>
                <w:iCs/>
                <w:strike/>
                <w:color w:val="FF0000"/>
                <w:sz w:val="18"/>
                <w:szCs w:val="18"/>
                <w:lang w:val="sv-SE"/>
              </w:rPr>
            </w:pPr>
            <w:r>
              <w:rPr>
                <w:rFonts w:eastAsia="微软雅黑"/>
                <w:color w:val="FF0000"/>
                <w:kern w:val="24"/>
                <w:sz w:val="18"/>
                <w:szCs w:val="18"/>
                <w:lang w:eastAsia="zh-CN"/>
              </w:rPr>
              <w:t>TRP monostatic</w:t>
            </w:r>
          </w:p>
        </w:tc>
      </w:tr>
      <w:tr w:rsidR="008C291F" w14:paraId="2D732109" w14:textId="77777777" w:rsidTr="004B74D4">
        <w:trPr>
          <w:trHeight w:val="56"/>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3B09BAB4" w14:textId="77777777" w:rsidR="008C291F" w:rsidRDefault="008C291F" w:rsidP="004B74D4">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ISD</w:t>
            </w:r>
          </w:p>
        </w:tc>
        <w:tc>
          <w:tcPr>
            <w:tcW w:w="2635" w:type="pct"/>
            <w:tcBorders>
              <w:top w:val="single" w:sz="4" w:space="0" w:color="000000"/>
              <w:left w:val="single" w:sz="4" w:space="0" w:color="000000"/>
              <w:bottom w:val="single" w:sz="4" w:space="0" w:color="000000"/>
              <w:right w:val="single" w:sz="4" w:space="0" w:color="000000"/>
            </w:tcBorders>
          </w:tcPr>
          <w:p w14:paraId="7F4C4EAC" w14:textId="77777777" w:rsidR="008C291F" w:rsidRDefault="008C291F" w:rsidP="004B74D4">
            <w:pPr>
              <w:keepNext/>
              <w:keepLines/>
              <w:spacing w:after="120"/>
              <w:rPr>
                <w:rFonts w:eastAsia="微软雅黑"/>
                <w:color w:val="FF0000"/>
                <w:kern w:val="24"/>
                <w:sz w:val="18"/>
                <w:szCs w:val="18"/>
                <w:lang w:eastAsia="zh-CN"/>
              </w:rPr>
            </w:pPr>
            <w:r>
              <w:rPr>
                <w:rFonts w:eastAsia="微软雅黑"/>
                <w:color w:val="FF0000"/>
                <w:kern w:val="24"/>
                <w:sz w:val="18"/>
                <w:szCs w:val="18"/>
                <w:lang w:eastAsia="zh-CN"/>
              </w:rPr>
              <w:t>500m</w:t>
            </w:r>
          </w:p>
        </w:tc>
      </w:tr>
      <w:tr w:rsidR="008C291F" w14:paraId="3A76E0B0"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34C7162F" w14:textId="77777777" w:rsidR="008C291F" w:rsidRDefault="008C291F" w:rsidP="004B74D4">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BS Height</w:t>
            </w:r>
          </w:p>
        </w:tc>
        <w:tc>
          <w:tcPr>
            <w:tcW w:w="2635" w:type="pct"/>
            <w:tcBorders>
              <w:top w:val="single" w:sz="4" w:space="0" w:color="000000"/>
              <w:left w:val="single" w:sz="4" w:space="0" w:color="000000"/>
              <w:bottom w:val="single" w:sz="4" w:space="0" w:color="000000"/>
              <w:right w:val="single" w:sz="4" w:space="0" w:color="000000"/>
            </w:tcBorders>
          </w:tcPr>
          <w:p w14:paraId="54AAE097" w14:textId="77777777" w:rsidR="008C291F" w:rsidRDefault="008C291F" w:rsidP="004B74D4">
            <w:pPr>
              <w:keepNext/>
              <w:keepLines/>
              <w:spacing w:after="120"/>
              <w:rPr>
                <w:rFonts w:eastAsia="微软雅黑"/>
                <w:color w:val="FF0000"/>
                <w:kern w:val="24"/>
                <w:sz w:val="18"/>
                <w:szCs w:val="18"/>
                <w:lang w:eastAsia="zh-CN"/>
              </w:rPr>
            </w:pPr>
            <w:r>
              <w:rPr>
                <w:rFonts w:eastAsia="微软雅黑"/>
                <w:color w:val="FF0000"/>
                <w:kern w:val="24"/>
                <w:sz w:val="18"/>
                <w:szCs w:val="18"/>
                <w:lang w:eastAsia="zh-CN"/>
              </w:rPr>
              <w:t>25m</w:t>
            </w:r>
          </w:p>
        </w:tc>
      </w:tr>
      <w:tr w:rsidR="008C291F" w14:paraId="75E9A15F"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7D96A5FD" w14:textId="77777777" w:rsidR="008C291F" w:rsidRDefault="008C291F" w:rsidP="004B74D4">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Carrier Frequency</w:t>
            </w:r>
          </w:p>
        </w:tc>
        <w:tc>
          <w:tcPr>
            <w:tcW w:w="2635" w:type="pct"/>
            <w:tcBorders>
              <w:top w:val="single" w:sz="4" w:space="0" w:color="000000"/>
              <w:left w:val="single" w:sz="4" w:space="0" w:color="000000"/>
              <w:bottom w:val="single" w:sz="4" w:space="0" w:color="000000"/>
              <w:right w:val="single" w:sz="4" w:space="0" w:color="000000"/>
            </w:tcBorders>
          </w:tcPr>
          <w:p w14:paraId="176AC3E3" w14:textId="77777777" w:rsidR="008C291F" w:rsidRDefault="008C291F" w:rsidP="004B74D4">
            <w:pPr>
              <w:keepNext/>
              <w:keepLines/>
              <w:spacing w:after="120"/>
              <w:rPr>
                <w:rFonts w:eastAsia="微软雅黑"/>
                <w:color w:val="FF0000"/>
                <w:kern w:val="24"/>
                <w:sz w:val="18"/>
                <w:szCs w:val="18"/>
                <w:lang w:eastAsia="zh-CN"/>
              </w:rPr>
            </w:pPr>
            <w:r>
              <w:rPr>
                <w:rFonts w:eastAsia="微软雅黑"/>
                <w:color w:val="FF0000"/>
                <w:kern w:val="24"/>
                <w:sz w:val="18"/>
                <w:szCs w:val="18"/>
                <w:lang w:eastAsia="zh-CN"/>
              </w:rPr>
              <w:t>6GHz</w:t>
            </w:r>
          </w:p>
        </w:tc>
      </w:tr>
      <w:tr w:rsidR="008C291F" w14:paraId="63616030"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1EE0A569" w14:textId="77777777" w:rsidR="008C291F" w:rsidRDefault="008C291F" w:rsidP="004B74D4">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Band Width</w:t>
            </w:r>
          </w:p>
        </w:tc>
        <w:tc>
          <w:tcPr>
            <w:tcW w:w="2635" w:type="pct"/>
            <w:tcBorders>
              <w:top w:val="single" w:sz="4" w:space="0" w:color="000000"/>
              <w:left w:val="single" w:sz="4" w:space="0" w:color="000000"/>
              <w:bottom w:val="single" w:sz="4" w:space="0" w:color="000000"/>
              <w:right w:val="single" w:sz="4" w:space="0" w:color="000000"/>
            </w:tcBorders>
          </w:tcPr>
          <w:p w14:paraId="2B367634" w14:textId="77777777" w:rsidR="008C291F" w:rsidRDefault="008C291F" w:rsidP="004B74D4">
            <w:pPr>
              <w:keepNext/>
              <w:keepLines/>
              <w:spacing w:after="120"/>
              <w:rPr>
                <w:rFonts w:eastAsia="微软雅黑"/>
                <w:color w:val="FF0000"/>
                <w:kern w:val="24"/>
                <w:sz w:val="18"/>
                <w:szCs w:val="18"/>
                <w:lang w:eastAsia="zh-CN"/>
              </w:rPr>
            </w:pPr>
            <w:r>
              <w:rPr>
                <w:rFonts w:eastAsia="微软雅黑"/>
                <w:color w:val="FF0000"/>
                <w:kern w:val="24"/>
                <w:sz w:val="18"/>
                <w:szCs w:val="18"/>
                <w:lang w:eastAsia="zh-CN"/>
              </w:rPr>
              <w:t>100MHz</w:t>
            </w:r>
          </w:p>
        </w:tc>
      </w:tr>
      <w:tr w:rsidR="008C291F" w14:paraId="08EB73C8" w14:textId="77777777" w:rsidTr="004B74D4">
        <w:trPr>
          <w:trHeight w:val="164"/>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29B3ED3A" w14:textId="77777777" w:rsidR="008C291F" w:rsidRDefault="008C291F" w:rsidP="004B74D4">
            <w:pPr>
              <w:spacing w:afterLines="0" w:after="120"/>
              <w:textAlignment w:val="center"/>
              <w:rPr>
                <w:rFonts w:eastAsia="微软雅黑"/>
                <w:bCs/>
                <w:color w:val="FF0000"/>
                <w:kern w:val="24"/>
                <w:sz w:val="18"/>
                <w:szCs w:val="18"/>
                <w:lang w:eastAsia="zh-CN"/>
              </w:rPr>
            </w:pPr>
            <w:r>
              <w:rPr>
                <w:rFonts w:eastAsia="微软雅黑"/>
                <w:bCs/>
                <w:color w:val="FF0000"/>
                <w:kern w:val="24"/>
                <w:sz w:val="18"/>
                <w:szCs w:val="18"/>
                <w:lang w:eastAsia="zh-CN"/>
              </w:rPr>
              <w:t>SCS</w:t>
            </w:r>
          </w:p>
        </w:tc>
        <w:tc>
          <w:tcPr>
            <w:tcW w:w="2635" w:type="pct"/>
            <w:tcBorders>
              <w:top w:val="single" w:sz="4" w:space="0" w:color="000000"/>
              <w:left w:val="single" w:sz="4" w:space="0" w:color="000000"/>
              <w:bottom w:val="single" w:sz="4" w:space="0" w:color="000000"/>
              <w:right w:val="single" w:sz="4" w:space="0" w:color="000000"/>
            </w:tcBorders>
          </w:tcPr>
          <w:p w14:paraId="76A09119" w14:textId="77777777" w:rsidR="008C291F" w:rsidRDefault="008C291F" w:rsidP="004B74D4">
            <w:pPr>
              <w:keepNext/>
              <w:keepLines/>
              <w:spacing w:after="120"/>
              <w:rPr>
                <w:rFonts w:eastAsia="微软雅黑"/>
                <w:color w:val="FF0000"/>
                <w:kern w:val="24"/>
                <w:sz w:val="18"/>
                <w:szCs w:val="18"/>
                <w:lang w:eastAsia="zh-CN"/>
              </w:rPr>
            </w:pPr>
            <w:r>
              <w:rPr>
                <w:rFonts w:eastAsia="微软雅黑"/>
                <w:color w:val="FF0000"/>
                <w:kern w:val="24"/>
                <w:sz w:val="18"/>
                <w:szCs w:val="18"/>
                <w:lang w:eastAsia="zh-CN"/>
              </w:rPr>
              <w:t>30kHz</w:t>
            </w:r>
          </w:p>
        </w:tc>
      </w:tr>
      <w:tr w:rsidR="008C291F" w14:paraId="40D98679" w14:textId="77777777" w:rsidTr="004B74D4">
        <w:trPr>
          <w:trHeight w:val="538"/>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4BC57155" w14:textId="77777777" w:rsidR="008C291F" w:rsidRPr="00E44F2E" w:rsidRDefault="008C291F" w:rsidP="004B74D4">
            <w:pPr>
              <w:spacing w:afterLines="0" w:after="120"/>
              <w:textAlignment w:val="center"/>
              <w:rPr>
                <w:rFonts w:eastAsia="微软雅黑"/>
                <w:color w:val="FF0000"/>
                <w:kern w:val="24"/>
                <w:sz w:val="18"/>
                <w:szCs w:val="18"/>
                <w:lang w:eastAsia="zh-CN"/>
              </w:rPr>
            </w:pPr>
            <w:r w:rsidRPr="004C485A">
              <w:rPr>
                <w:rFonts w:eastAsia="微软雅黑" w:hint="eastAsia"/>
                <w:bCs/>
                <w:color w:val="FF0000"/>
                <w:kern w:val="24"/>
                <w:sz w:val="18"/>
                <w:szCs w:val="18"/>
                <w:lang w:eastAsia="zh-CN"/>
              </w:rPr>
              <w:t>Waveform</w:t>
            </w:r>
          </w:p>
        </w:tc>
        <w:tc>
          <w:tcPr>
            <w:tcW w:w="2635" w:type="pct"/>
            <w:tcBorders>
              <w:top w:val="single" w:sz="4" w:space="0" w:color="000000"/>
              <w:left w:val="single" w:sz="4" w:space="0" w:color="000000"/>
              <w:bottom w:val="single" w:sz="4" w:space="0" w:color="000000"/>
              <w:right w:val="single" w:sz="4" w:space="0" w:color="000000"/>
            </w:tcBorders>
          </w:tcPr>
          <w:p w14:paraId="7099B420"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CASE 1</w:t>
            </w:r>
            <w:r w:rsidRPr="00E44F2E">
              <w:rPr>
                <w:rFonts w:eastAsia="微软雅黑" w:hint="eastAsia"/>
                <w:bCs/>
                <w:color w:val="FF0000"/>
                <w:kern w:val="24"/>
                <w:sz w:val="18"/>
                <w:szCs w:val="18"/>
                <w:lang w:eastAsia="zh-CN"/>
              </w:rPr>
              <w:t>: OFDM con waveform a</w:t>
            </w:r>
            <w:r w:rsidRPr="00E44F2E">
              <w:rPr>
                <w:rFonts w:eastAsia="微软雅黑"/>
                <w:bCs/>
                <w:color w:val="FF0000"/>
                <w:kern w:val="24"/>
                <w:sz w:val="18"/>
                <w:szCs w:val="18"/>
                <w:lang w:eastAsia="zh-CN"/>
              </w:rPr>
              <w:t>s baseline</w:t>
            </w:r>
          </w:p>
          <w:p w14:paraId="53A01F31" w14:textId="77777777" w:rsidR="008C291F" w:rsidRPr="00E44F2E" w:rsidRDefault="008C291F" w:rsidP="004B74D4">
            <w:pPr>
              <w:keepNext/>
              <w:keepLines/>
              <w:spacing w:after="120"/>
              <w:textAlignment w:val="center"/>
              <w:rPr>
                <w:rFonts w:eastAsia="微软雅黑"/>
                <w:bCs/>
                <w:color w:val="FF0000"/>
                <w:kern w:val="24"/>
                <w:sz w:val="18"/>
                <w:szCs w:val="18"/>
                <w:lang w:eastAsia="zh-CN"/>
              </w:rPr>
            </w:pPr>
            <w:r w:rsidRPr="00E44F2E">
              <w:rPr>
                <w:rFonts w:eastAsia="微软雅黑" w:hint="eastAsia"/>
                <w:bCs/>
                <w:color w:val="FF0000"/>
                <w:kern w:val="24"/>
                <w:sz w:val="18"/>
                <w:szCs w:val="18"/>
                <w:lang w:eastAsia="zh-CN"/>
              </w:rPr>
              <w:t>CASE 2: P</w:t>
            </w:r>
            <w:r w:rsidRPr="00E44F2E">
              <w:rPr>
                <w:rFonts w:eastAsia="微软雅黑"/>
                <w:bCs/>
                <w:color w:val="FF0000"/>
                <w:kern w:val="24"/>
                <w:sz w:val="18"/>
                <w:szCs w:val="18"/>
                <w:lang w:eastAsia="zh-CN"/>
              </w:rPr>
              <w:t>ulse waveform</w:t>
            </w:r>
          </w:p>
        </w:tc>
      </w:tr>
      <w:tr w:rsidR="008C291F" w14:paraId="2BFBD5CC"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7408AA78"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4C485A">
              <w:rPr>
                <w:rFonts w:eastAsia="微软雅黑"/>
                <w:bCs/>
                <w:color w:val="FF0000"/>
                <w:kern w:val="24"/>
                <w:sz w:val="18"/>
                <w:szCs w:val="18"/>
                <w:lang w:eastAsia="zh-CN"/>
              </w:rPr>
              <w:t>BS Antenna Config</w:t>
            </w:r>
            <w:r w:rsidRPr="004C485A">
              <w:rPr>
                <w:rFonts w:eastAsia="微软雅黑" w:hint="eastAsia"/>
                <w:bCs/>
                <w:color w:val="FF0000"/>
                <w:kern w:val="24"/>
                <w:sz w:val="18"/>
                <w:szCs w:val="18"/>
                <w:lang w:eastAsia="zh-CN"/>
              </w:rPr>
              <w:t>uration</w:t>
            </w:r>
          </w:p>
        </w:tc>
        <w:tc>
          <w:tcPr>
            <w:tcW w:w="2635" w:type="pct"/>
            <w:tcBorders>
              <w:top w:val="single" w:sz="4" w:space="0" w:color="000000"/>
              <w:left w:val="single" w:sz="4" w:space="0" w:color="000000"/>
              <w:bottom w:val="single" w:sz="4" w:space="0" w:color="000000"/>
              <w:right w:val="single" w:sz="4" w:space="0" w:color="000000"/>
            </w:tcBorders>
          </w:tcPr>
          <w:p w14:paraId="0B80A79F"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CASE 1</w:t>
            </w:r>
            <w:r w:rsidRPr="00E44F2E">
              <w:rPr>
                <w:rFonts w:eastAsia="微软雅黑" w:hint="eastAsia"/>
                <w:bCs/>
                <w:color w:val="FF0000"/>
                <w:kern w:val="24"/>
                <w:sz w:val="18"/>
                <w:szCs w:val="18"/>
                <w:lang w:eastAsia="zh-CN"/>
              </w:rPr>
              <w:t xml:space="preserve"> (for CW)</w:t>
            </w:r>
            <w:r w:rsidRPr="00E44F2E">
              <w:rPr>
                <w:rFonts w:eastAsia="微软雅黑"/>
                <w:bCs/>
                <w:color w:val="FF0000"/>
                <w:kern w:val="24"/>
                <w:sz w:val="18"/>
                <w:szCs w:val="18"/>
                <w:lang w:eastAsia="zh-CN"/>
              </w:rPr>
              <w:t>:</w:t>
            </w:r>
          </w:p>
          <w:p w14:paraId="61AB3323" w14:textId="77777777" w:rsidR="008C291F" w:rsidRPr="00E44F2E" w:rsidRDefault="008C291F" w:rsidP="004B74D4">
            <w:pPr>
              <w:spacing w:afterLines="0" w:after="120"/>
              <w:textAlignment w:val="center"/>
              <w:rPr>
                <w:rFonts w:eastAsia="微软雅黑"/>
                <w:bCs/>
                <w:color w:val="FF0000"/>
                <w:kern w:val="24"/>
                <w:sz w:val="18"/>
                <w:szCs w:val="18"/>
                <w:lang w:eastAsia="zh-CN"/>
              </w:rPr>
            </w:pPr>
            <w:proofErr w:type="spellStart"/>
            <w:r w:rsidRPr="00E44F2E">
              <w:rPr>
                <w:rFonts w:eastAsia="微软雅黑" w:hint="eastAsia"/>
                <w:bCs/>
                <w:color w:val="FF0000"/>
                <w:kern w:val="24"/>
                <w:sz w:val="18"/>
                <w:szCs w:val="18"/>
                <w:lang w:eastAsia="zh-CN"/>
              </w:rPr>
              <w:t>Tx</w:t>
            </w:r>
            <w:proofErr w:type="spellEnd"/>
            <w:r w:rsidRPr="00E44F2E">
              <w:rPr>
                <w:rFonts w:eastAsia="微软雅黑" w:hint="eastAsia"/>
                <w:bCs/>
                <w:color w:val="FF0000"/>
                <w:kern w:val="24"/>
                <w:sz w:val="18"/>
                <w:szCs w:val="18"/>
                <w:lang w:eastAsia="zh-CN"/>
              </w:rPr>
              <w:t xml:space="preserve">: </w:t>
            </w:r>
            <w:r w:rsidRPr="00E44F2E">
              <w:rPr>
                <w:rFonts w:eastAsia="微软雅黑"/>
                <w:bCs/>
                <w:color w:val="FF0000"/>
                <w:kern w:val="24"/>
                <w:sz w:val="18"/>
                <w:szCs w:val="18"/>
                <w:lang w:eastAsia="zh-CN"/>
              </w:rPr>
              <w:t>(M, N, P, Mg, Ng) = (12, 16, 2, 1, 1; 2, 16)</w:t>
            </w:r>
            <w:r w:rsidRPr="00E44F2E">
              <w:rPr>
                <w:rFonts w:eastAsia="微软雅黑" w:hint="eastAsia"/>
                <w:bCs/>
                <w:color w:val="FF0000"/>
                <w:kern w:val="24"/>
                <w:sz w:val="18"/>
                <w:szCs w:val="18"/>
                <w:lang w:eastAsia="zh-CN"/>
              </w:rPr>
              <w:t>;</w:t>
            </w:r>
          </w:p>
          <w:p w14:paraId="7FD59E47"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hint="eastAsia"/>
                <w:bCs/>
                <w:color w:val="FF0000"/>
                <w:kern w:val="24"/>
                <w:sz w:val="18"/>
                <w:szCs w:val="18"/>
                <w:lang w:eastAsia="zh-CN"/>
              </w:rPr>
              <w:t xml:space="preserve">Rx: </w:t>
            </w:r>
            <w:r w:rsidRPr="00E44F2E">
              <w:rPr>
                <w:rFonts w:eastAsia="微软雅黑"/>
                <w:bCs/>
                <w:color w:val="FF0000"/>
                <w:kern w:val="24"/>
                <w:sz w:val="18"/>
                <w:szCs w:val="18"/>
                <w:lang w:eastAsia="zh-CN"/>
              </w:rPr>
              <w:t>(M, N, P, Mg, Ng) = (12, 16, 2, 1, 1; 2, 16)</w:t>
            </w:r>
            <w:r w:rsidRPr="00E44F2E">
              <w:rPr>
                <w:rFonts w:eastAsia="微软雅黑" w:hint="eastAsia"/>
                <w:bCs/>
                <w:color w:val="FF0000"/>
                <w:kern w:val="24"/>
                <w:sz w:val="18"/>
                <w:szCs w:val="18"/>
                <w:lang w:eastAsia="zh-CN"/>
              </w:rPr>
              <w:t>;</w:t>
            </w:r>
          </w:p>
          <w:p w14:paraId="4125FE75"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 xml:space="preserve">CASE </w:t>
            </w:r>
            <w:r w:rsidRPr="00E44F2E">
              <w:rPr>
                <w:rFonts w:eastAsia="微软雅黑" w:hint="eastAsia"/>
                <w:bCs/>
                <w:color w:val="FF0000"/>
                <w:kern w:val="24"/>
                <w:sz w:val="18"/>
                <w:szCs w:val="18"/>
                <w:lang w:eastAsia="zh-CN"/>
              </w:rPr>
              <w:t>2 (for PW)</w:t>
            </w:r>
            <w:r w:rsidRPr="00E44F2E">
              <w:rPr>
                <w:rFonts w:eastAsia="微软雅黑"/>
                <w:bCs/>
                <w:color w:val="FF0000"/>
                <w:kern w:val="24"/>
                <w:sz w:val="18"/>
                <w:szCs w:val="18"/>
                <w:lang w:eastAsia="zh-CN"/>
              </w:rPr>
              <w:t>:</w:t>
            </w:r>
            <w:r w:rsidRPr="00E44F2E">
              <w:rPr>
                <w:rFonts w:eastAsia="微软雅黑" w:hint="eastAsia"/>
                <w:bCs/>
                <w:color w:val="FF0000"/>
                <w:kern w:val="24"/>
                <w:sz w:val="18"/>
                <w:szCs w:val="18"/>
                <w:lang w:eastAsia="zh-CN"/>
              </w:rPr>
              <w:t xml:space="preserve"> </w:t>
            </w:r>
          </w:p>
          <w:p w14:paraId="699FA14C" w14:textId="77777777" w:rsidR="008C291F" w:rsidRPr="00E44F2E" w:rsidRDefault="008C291F" w:rsidP="004B74D4">
            <w:pPr>
              <w:keepNext/>
              <w:keepLines/>
              <w:spacing w:after="120"/>
              <w:textAlignment w:val="center"/>
              <w:rPr>
                <w:rFonts w:eastAsia="微软雅黑"/>
                <w:bCs/>
                <w:color w:val="FF0000"/>
                <w:kern w:val="24"/>
                <w:sz w:val="18"/>
                <w:szCs w:val="18"/>
                <w:lang w:eastAsia="zh-CN"/>
              </w:rPr>
            </w:pPr>
            <w:proofErr w:type="spellStart"/>
            <w:r w:rsidRPr="00E44F2E">
              <w:rPr>
                <w:rFonts w:eastAsia="微软雅黑" w:hint="eastAsia"/>
                <w:bCs/>
                <w:color w:val="FF0000"/>
                <w:kern w:val="24"/>
                <w:sz w:val="18"/>
                <w:szCs w:val="18"/>
                <w:lang w:eastAsia="zh-CN"/>
              </w:rPr>
              <w:t>Tx</w:t>
            </w:r>
            <w:proofErr w:type="spellEnd"/>
            <w:r w:rsidRPr="00E44F2E">
              <w:rPr>
                <w:rFonts w:eastAsia="微软雅黑" w:hint="eastAsia"/>
                <w:bCs/>
                <w:color w:val="FF0000"/>
                <w:kern w:val="24"/>
                <w:sz w:val="18"/>
                <w:szCs w:val="18"/>
                <w:lang w:eastAsia="zh-CN"/>
              </w:rPr>
              <w:t xml:space="preserve">/Rx: </w:t>
            </w:r>
            <w:r w:rsidRPr="00E44F2E">
              <w:rPr>
                <w:rFonts w:eastAsia="微软雅黑"/>
                <w:bCs/>
                <w:color w:val="FF0000"/>
                <w:kern w:val="24"/>
                <w:sz w:val="18"/>
                <w:szCs w:val="18"/>
                <w:lang w:eastAsia="zh-CN"/>
              </w:rPr>
              <w:t>(M, N, P, Mg, Ng) = (</w:t>
            </w:r>
            <w:r w:rsidRPr="00E44F2E">
              <w:rPr>
                <w:rFonts w:eastAsia="微软雅黑" w:hint="eastAsia"/>
                <w:bCs/>
                <w:color w:val="FF0000"/>
                <w:kern w:val="24"/>
                <w:sz w:val="18"/>
                <w:szCs w:val="18"/>
                <w:lang w:eastAsia="zh-CN"/>
              </w:rPr>
              <w:t>24</w:t>
            </w:r>
            <w:r w:rsidRPr="00E44F2E">
              <w:rPr>
                <w:rFonts w:eastAsia="微软雅黑"/>
                <w:bCs/>
                <w:color w:val="FF0000"/>
                <w:kern w:val="24"/>
                <w:sz w:val="18"/>
                <w:szCs w:val="18"/>
                <w:lang w:eastAsia="zh-CN"/>
              </w:rPr>
              <w:t xml:space="preserve">, 16, 2, 1, 1; </w:t>
            </w:r>
            <w:r w:rsidRPr="00E44F2E">
              <w:rPr>
                <w:rFonts w:eastAsia="微软雅黑" w:hint="eastAsia"/>
                <w:bCs/>
                <w:color w:val="FF0000"/>
                <w:kern w:val="24"/>
                <w:sz w:val="18"/>
                <w:szCs w:val="18"/>
                <w:lang w:eastAsia="zh-CN"/>
              </w:rPr>
              <w:t>4</w:t>
            </w:r>
            <w:r w:rsidRPr="00E44F2E">
              <w:rPr>
                <w:rFonts w:eastAsia="微软雅黑"/>
                <w:bCs/>
                <w:color w:val="FF0000"/>
                <w:kern w:val="24"/>
                <w:sz w:val="18"/>
                <w:szCs w:val="18"/>
                <w:lang w:eastAsia="zh-CN"/>
              </w:rPr>
              <w:t>, 16)</w:t>
            </w:r>
            <w:r w:rsidRPr="00E44F2E">
              <w:rPr>
                <w:rFonts w:eastAsia="微软雅黑" w:hint="eastAsia"/>
                <w:bCs/>
                <w:color w:val="FF0000"/>
                <w:kern w:val="24"/>
                <w:sz w:val="18"/>
                <w:szCs w:val="18"/>
                <w:lang w:eastAsia="zh-CN"/>
              </w:rPr>
              <w:t>;</w:t>
            </w:r>
            <w:r w:rsidRPr="00E44F2E">
              <w:rPr>
                <w:rFonts w:eastAsia="微软雅黑"/>
                <w:bCs/>
                <w:color w:val="FF0000"/>
                <w:kern w:val="24"/>
                <w:sz w:val="18"/>
                <w:szCs w:val="18"/>
                <w:lang w:eastAsia="zh-CN"/>
              </w:rPr>
              <w:t xml:space="preserve"> </w:t>
            </w:r>
          </w:p>
        </w:tc>
      </w:tr>
      <w:tr w:rsidR="008C291F" w14:paraId="205911DC"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7745D03E"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hint="eastAsia"/>
                <w:bCs/>
                <w:color w:val="FF0000"/>
                <w:kern w:val="24"/>
                <w:sz w:val="18"/>
                <w:szCs w:val="18"/>
                <w:lang w:eastAsia="zh-CN"/>
              </w:rPr>
              <w:t xml:space="preserve">BS </w:t>
            </w:r>
            <w:r w:rsidRPr="00E44F2E">
              <w:rPr>
                <w:rFonts w:eastAsia="微软雅黑"/>
                <w:bCs/>
                <w:color w:val="FF0000"/>
                <w:kern w:val="24"/>
                <w:sz w:val="18"/>
                <w:szCs w:val="18"/>
                <w:lang w:eastAsia="zh-CN"/>
              </w:rPr>
              <w:t xml:space="preserve">Antenna Polarization </w:t>
            </w:r>
          </w:p>
        </w:tc>
        <w:tc>
          <w:tcPr>
            <w:tcW w:w="2635" w:type="pct"/>
            <w:tcBorders>
              <w:top w:val="single" w:sz="4" w:space="0" w:color="000000"/>
              <w:left w:val="single" w:sz="4" w:space="0" w:color="000000"/>
              <w:bottom w:val="single" w:sz="4" w:space="0" w:color="000000"/>
              <w:right w:val="single" w:sz="4" w:space="0" w:color="000000"/>
            </w:tcBorders>
          </w:tcPr>
          <w:p w14:paraId="4C52D242"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±45°polarization</w:t>
            </w:r>
          </w:p>
        </w:tc>
      </w:tr>
      <w:tr w:rsidR="008C291F" w14:paraId="7D3AA5D9"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140EDD45" w14:textId="77777777" w:rsidR="008C291F" w:rsidRPr="00E44F2E" w:rsidRDefault="008C291F" w:rsidP="004B74D4">
            <w:pPr>
              <w:spacing w:afterLines="0" w:after="120"/>
              <w:textAlignment w:val="center"/>
              <w:rPr>
                <w:rFonts w:eastAsia="微软雅黑"/>
                <w:color w:val="FF0000"/>
                <w:kern w:val="24"/>
                <w:sz w:val="18"/>
                <w:szCs w:val="18"/>
                <w:lang w:eastAsia="zh-CN"/>
              </w:rPr>
            </w:pPr>
            <w:r w:rsidRPr="004C485A">
              <w:rPr>
                <w:rFonts w:eastAsia="微软雅黑"/>
                <w:bCs/>
                <w:color w:val="FF0000"/>
                <w:kern w:val="24"/>
                <w:sz w:val="18"/>
                <w:szCs w:val="18"/>
                <w:lang w:eastAsia="zh-CN"/>
              </w:rPr>
              <w:t xml:space="preserve">BS </w:t>
            </w:r>
            <w:proofErr w:type="spellStart"/>
            <w:r w:rsidRPr="004C485A">
              <w:rPr>
                <w:rFonts w:eastAsia="微软雅黑"/>
                <w:bCs/>
                <w:color w:val="FF0000"/>
                <w:kern w:val="24"/>
                <w:sz w:val="18"/>
                <w:szCs w:val="18"/>
                <w:lang w:eastAsia="zh-CN"/>
              </w:rPr>
              <w:t>Tx</w:t>
            </w:r>
            <w:proofErr w:type="spellEnd"/>
            <w:r w:rsidRPr="004C485A">
              <w:rPr>
                <w:rFonts w:eastAsia="微软雅黑"/>
                <w:bCs/>
                <w:color w:val="FF0000"/>
                <w:kern w:val="24"/>
                <w:sz w:val="18"/>
                <w:szCs w:val="18"/>
                <w:lang w:eastAsia="zh-CN"/>
              </w:rPr>
              <w:t>-Rx antenna isolation</w:t>
            </w:r>
          </w:p>
        </w:tc>
        <w:tc>
          <w:tcPr>
            <w:tcW w:w="2635" w:type="pct"/>
            <w:tcBorders>
              <w:top w:val="single" w:sz="4" w:space="0" w:color="000000"/>
              <w:left w:val="single" w:sz="4" w:space="0" w:color="000000"/>
              <w:bottom w:val="single" w:sz="4" w:space="0" w:color="000000"/>
              <w:right w:val="single" w:sz="4" w:space="0" w:color="000000"/>
            </w:tcBorders>
          </w:tcPr>
          <w:p w14:paraId="194B6A53"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65dB</w:t>
            </w:r>
          </w:p>
        </w:tc>
      </w:tr>
      <w:tr w:rsidR="008C291F" w14:paraId="3353103A"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4DF982C6" w14:textId="77777777" w:rsidR="008C291F" w:rsidRPr="00E44F2E" w:rsidRDefault="008C291F" w:rsidP="004B74D4">
            <w:pPr>
              <w:spacing w:afterLines="0" w:after="120"/>
              <w:textAlignment w:val="center"/>
              <w:rPr>
                <w:rFonts w:eastAsia="微软雅黑"/>
                <w:color w:val="FF0000"/>
                <w:kern w:val="24"/>
                <w:sz w:val="18"/>
                <w:szCs w:val="18"/>
                <w:lang w:eastAsia="zh-CN"/>
              </w:rPr>
            </w:pPr>
            <w:r w:rsidRPr="00E44F2E">
              <w:rPr>
                <w:rFonts w:eastAsia="微软雅黑"/>
                <w:bCs/>
                <w:color w:val="FF0000"/>
                <w:kern w:val="24"/>
                <w:sz w:val="18"/>
                <w:szCs w:val="18"/>
                <w:lang w:eastAsia="zh-CN"/>
              </w:rPr>
              <w:t>BS Noise Figure</w:t>
            </w:r>
          </w:p>
        </w:tc>
        <w:tc>
          <w:tcPr>
            <w:tcW w:w="2635" w:type="pct"/>
            <w:tcBorders>
              <w:top w:val="single" w:sz="4" w:space="0" w:color="000000"/>
              <w:left w:val="single" w:sz="4" w:space="0" w:color="000000"/>
              <w:bottom w:val="single" w:sz="4" w:space="0" w:color="000000"/>
              <w:right w:val="single" w:sz="4" w:space="0" w:color="000000"/>
            </w:tcBorders>
          </w:tcPr>
          <w:p w14:paraId="781AB307"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5dB</w:t>
            </w:r>
          </w:p>
        </w:tc>
      </w:tr>
      <w:tr w:rsidR="008C291F" w14:paraId="0C66DEB8"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14A23E24" w14:textId="77777777" w:rsidR="008C291F" w:rsidRPr="004C485A" w:rsidRDefault="008C291F" w:rsidP="004B74D4">
            <w:pPr>
              <w:spacing w:afterLines="0" w:after="120"/>
              <w:textAlignment w:val="center"/>
              <w:rPr>
                <w:rFonts w:eastAsia="微软雅黑"/>
                <w:bCs/>
                <w:color w:val="FF0000"/>
                <w:kern w:val="24"/>
                <w:sz w:val="18"/>
                <w:szCs w:val="18"/>
                <w:lang w:eastAsia="zh-CN"/>
              </w:rPr>
            </w:pPr>
            <w:r w:rsidRPr="004C485A">
              <w:rPr>
                <w:rFonts w:eastAsia="微软雅黑"/>
                <w:bCs/>
                <w:color w:val="FF0000"/>
                <w:kern w:val="24"/>
                <w:sz w:val="18"/>
                <w:szCs w:val="18"/>
                <w:lang w:eastAsia="zh-CN"/>
              </w:rPr>
              <w:t xml:space="preserve">BS </w:t>
            </w:r>
            <w:proofErr w:type="spellStart"/>
            <w:r w:rsidRPr="004C485A">
              <w:rPr>
                <w:rFonts w:eastAsia="微软雅黑"/>
                <w:bCs/>
                <w:color w:val="FF0000"/>
                <w:kern w:val="24"/>
                <w:sz w:val="18"/>
                <w:szCs w:val="18"/>
                <w:lang w:eastAsia="zh-CN"/>
              </w:rPr>
              <w:t>Tx</w:t>
            </w:r>
            <w:proofErr w:type="spellEnd"/>
            <w:r w:rsidRPr="004C485A">
              <w:rPr>
                <w:rFonts w:eastAsia="微软雅黑"/>
                <w:bCs/>
                <w:color w:val="FF0000"/>
                <w:kern w:val="24"/>
                <w:sz w:val="18"/>
                <w:szCs w:val="18"/>
                <w:lang w:eastAsia="zh-CN"/>
              </w:rPr>
              <w:t xml:space="preserve"> Power</w:t>
            </w:r>
          </w:p>
        </w:tc>
        <w:tc>
          <w:tcPr>
            <w:tcW w:w="2635" w:type="pct"/>
            <w:tcBorders>
              <w:top w:val="single" w:sz="4" w:space="0" w:color="000000"/>
              <w:left w:val="single" w:sz="4" w:space="0" w:color="000000"/>
              <w:bottom w:val="single" w:sz="4" w:space="0" w:color="000000"/>
              <w:right w:val="single" w:sz="4" w:space="0" w:color="000000"/>
            </w:tcBorders>
            <w:vAlign w:val="center"/>
          </w:tcPr>
          <w:p w14:paraId="2F369FFB"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CASE 1</w:t>
            </w:r>
            <w:r w:rsidRPr="00E44F2E">
              <w:rPr>
                <w:rFonts w:eastAsia="微软雅黑" w:hint="eastAsia"/>
                <w:bCs/>
                <w:color w:val="FF0000"/>
                <w:kern w:val="24"/>
                <w:sz w:val="18"/>
                <w:szCs w:val="18"/>
                <w:lang w:eastAsia="zh-CN"/>
              </w:rPr>
              <w:t xml:space="preserve"> (for CW)</w:t>
            </w:r>
            <w:r w:rsidRPr="00E44F2E">
              <w:rPr>
                <w:rFonts w:eastAsia="微软雅黑"/>
                <w:bCs/>
                <w:color w:val="FF0000"/>
                <w:kern w:val="24"/>
                <w:sz w:val="18"/>
                <w:szCs w:val="18"/>
                <w:lang w:eastAsia="zh-CN"/>
              </w:rPr>
              <w:t>:</w:t>
            </w:r>
          </w:p>
          <w:p w14:paraId="5DA41CCD"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w:t>
            </w:r>
            <w:r w:rsidRPr="00E44F2E">
              <w:rPr>
                <w:rFonts w:eastAsia="微软雅黑" w:hint="eastAsia"/>
                <w:bCs/>
                <w:color w:val="FF0000"/>
                <w:kern w:val="24"/>
                <w:sz w:val="18"/>
                <w:szCs w:val="18"/>
                <w:lang w:eastAsia="zh-CN"/>
              </w:rPr>
              <w:t xml:space="preserve"> </w:t>
            </w:r>
            <w:r w:rsidRPr="00E44F2E">
              <w:rPr>
                <w:rFonts w:eastAsia="微软雅黑"/>
                <w:bCs/>
                <w:color w:val="FF0000"/>
                <w:kern w:val="24"/>
                <w:sz w:val="18"/>
                <w:szCs w:val="18"/>
                <w:lang w:eastAsia="zh-CN"/>
              </w:rPr>
              <w:t>maximum tolerable Rx power + isolation (</w:t>
            </w:r>
            <w:r w:rsidRPr="00E44F2E">
              <w:rPr>
                <w:rFonts w:eastAsia="微软雅黑" w:hint="eastAsia"/>
                <w:bCs/>
                <w:color w:val="FF0000"/>
                <w:kern w:val="24"/>
                <w:sz w:val="18"/>
                <w:szCs w:val="18"/>
                <w:lang w:eastAsia="zh-CN"/>
              </w:rPr>
              <w:t>[-30+65=</w:t>
            </w:r>
            <w:r w:rsidRPr="00E44F2E">
              <w:rPr>
                <w:rFonts w:eastAsia="微软雅黑"/>
                <w:bCs/>
                <w:color w:val="FF0000"/>
                <w:kern w:val="24"/>
                <w:sz w:val="18"/>
                <w:szCs w:val="18"/>
                <w:lang w:eastAsia="zh-CN"/>
              </w:rPr>
              <w:t>35</w:t>
            </w:r>
            <w:r w:rsidRPr="00E44F2E">
              <w:rPr>
                <w:rFonts w:eastAsia="微软雅黑" w:hint="eastAsia"/>
                <w:bCs/>
                <w:color w:val="FF0000"/>
                <w:kern w:val="24"/>
                <w:sz w:val="18"/>
                <w:szCs w:val="18"/>
                <w:lang w:eastAsia="zh-CN"/>
              </w:rPr>
              <w:t>]</w:t>
            </w:r>
            <w:proofErr w:type="spellStart"/>
            <w:r w:rsidRPr="00E44F2E">
              <w:rPr>
                <w:rFonts w:eastAsia="微软雅黑"/>
                <w:bCs/>
                <w:color w:val="FF0000"/>
                <w:kern w:val="24"/>
                <w:sz w:val="18"/>
                <w:szCs w:val="18"/>
                <w:lang w:eastAsia="zh-CN"/>
              </w:rPr>
              <w:t>dBm</w:t>
            </w:r>
            <w:proofErr w:type="spellEnd"/>
            <w:r w:rsidRPr="00E44F2E">
              <w:rPr>
                <w:rFonts w:eastAsia="微软雅黑" w:hint="eastAsia"/>
                <w:bCs/>
                <w:color w:val="FF0000"/>
                <w:kern w:val="24"/>
                <w:sz w:val="18"/>
                <w:szCs w:val="18"/>
                <w:lang w:eastAsia="zh-CN"/>
              </w:rPr>
              <w:t>)</w:t>
            </w:r>
          </w:p>
          <w:p w14:paraId="7BF1BC49"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CASE 2</w:t>
            </w:r>
            <w:r w:rsidRPr="00E44F2E">
              <w:rPr>
                <w:rFonts w:eastAsia="微软雅黑" w:hint="eastAsia"/>
                <w:bCs/>
                <w:color w:val="FF0000"/>
                <w:kern w:val="24"/>
                <w:sz w:val="18"/>
                <w:szCs w:val="18"/>
                <w:lang w:eastAsia="zh-CN"/>
              </w:rPr>
              <w:t xml:space="preserve"> (for PW)</w:t>
            </w:r>
            <w:r w:rsidRPr="00E44F2E">
              <w:rPr>
                <w:rFonts w:eastAsia="微软雅黑"/>
                <w:bCs/>
                <w:color w:val="FF0000"/>
                <w:kern w:val="24"/>
                <w:sz w:val="18"/>
                <w:szCs w:val="18"/>
                <w:lang w:eastAsia="zh-CN"/>
              </w:rPr>
              <w:t>:</w:t>
            </w:r>
          </w:p>
          <w:p w14:paraId="03D1383B" w14:textId="77777777" w:rsidR="008C291F" w:rsidRPr="00E44F2E" w:rsidRDefault="008C291F" w:rsidP="004B74D4">
            <w:pPr>
              <w:keepNext/>
              <w:keepLines/>
              <w:spacing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 xml:space="preserve"> </w:t>
            </w:r>
            <w:r w:rsidRPr="00E44F2E">
              <w:rPr>
                <w:rFonts w:eastAsia="微软雅黑" w:hint="eastAsia"/>
                <w:bCs/>
                <w:color w:val="FF0000"/>
                <w:kern w:val="24"/>
                <w:sz w:val="18"/>
                <w:szCs w:val="18"/>
                <w:lang w:eastAsia="zh-CN"/>
              </w:rPr>
              <w:t xml:space="preserve">&lt; </w:t>
            </w:r>
            <w:r w:rsidRPr="00E44F2E">
              <w:rPr>
                <w:rFonts w:eastAsia="微软雅黑"/>
                <w:bCs/>
                <w:color w:val="FF0000"/>
                <w:kern w:val="24"/>
                <w:sz w:val="18"/>
                <w:szCs w:val="18"/>
                <w:lang w:eastAsia="zh-CN"/>
              </w:rPr>
              <w:t xml:space="preserve">[61] </w:t>
            </w:r>
            <w:proofErr w:type="spellStart"/>
            <w:r w:rsidRPr="00E44F2E">
              <w:rPr>
                <w:rFonts w:eastAsia="微软雅黑"/>
                <w:bCs/>
                <w:color w:val="FF0000"/>
                <w:kern w:val="24"/>
                <w:sz w:val="18"/>
                <w:szCs w:val="18"/>
                <w:lang w:eastAsia="zh-CN"/>
              </w:rPr>
              <w:t>dBm</w:t>
            </w:r>
            <w:proofErr w:type="spellEnd"/>
            <w:r w:rsidRPr="00E44F2E">
              <w:rPr>
                <w:rFonts w:eastAsia="微软雅黑"/>
                <w:bCs/>
                <w:color w:val="FF0000"/>
                <w:kern w:val="24"/>
                <w:sz w:val="18"/>
                <w:szCs w:val="18"/>
                <w:lang w:eastAsia="zh-CN"/>
              </w:rPr>
              <w:t xml:space="preserve"> or 56 </w:t>
            </w:r>
            <w:proofErr w:type="spellStart"/>
            <w:r w:rsidRPr="00E44F2E">
              <w:rPr>
                <w:rFonts w:eastAsia="微软雅黑"/>
                <w:bCs/>
                <w:color w:val="FF0000"/>
                <w:kern w:val="24"/>
                <w:sz w:val="18"/>
                <w:szCs w:val="18"/>
                <w:lang w:eastAsia="zh-CN"/>
              </w:rPr>
              <w:t>dBm</w:t>
            </w:r>
            <w:proofErr w:type="spellEnd"/>
          </w:p>
        </w:tc>
      </w:tr>
      <w:tr w:rsidR="008C291F" w14:paraId="2ECF26CC"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tcPr>
          <w:p w14:paraId="617ADD8F"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 xml:space="preserve">Sensing Resource overhead </w:t>
            </w:r>
          </w:p>
        </w:tc>
        <w:tc>
          <w:tcPr>
            <w:tcW w:w="2635" w:type="pct"/>
            <w:tcBorders>
              <w:top w:val="single" w:sz="4" w:space="0" w:color="000000"/>
              <w:left w:val="single" w:sz="4" w:space="0" w:color="000000"/>
              <w:bottom w:val="single" w:sz="4" w:space="0" w:color="000000"/>
              <w:right w:val="single" w:sz="4" w:space="0" w:color="000000"/>
            </w:tcBorders>
            <w:vAlign w:val="center"/>
          </w:tcPr>
          <w:p w14:paraId="419290F0"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Total overhead of sensing to communi</w:t>
            </w:r>
            <w:r w:rsidRPr="00E44F2E">
              <w:rPr>
                <w:rFonts w:eastAsia="微软雅黑" w:hint="eastAsia"/>
                <w:bCs/>
                <w:color w:val="FF0000"/>
                <w:kern w:val="24"/>
                <w:sz w:val="18"/>
                <w:szCs w:val="18"/>
                <w:lang w:eastAsia="zh-CN"/>
              </w:rPr>
              <w:t>ca</w:t>
            </w:r>
            <w:r w:rsidRPr="00E44F2E">
              <w:rPr>
                <w:rFonts w:eastAsia="微软雅黑"/>
                <w:bCs/>
                <w:color w:val="FF0000"/>
                <w:kern w:val="24"/>
                <w:sz w:val="18"/>
                <w:szCs w:val="18"/>
                <w:lang w:eastAsia="zh-CN"/>
              </w:rPr>
              <w:t>tion is [10%].</w:t>
            </w:r>
          </w:p>
        </w:tc>
      </w:tr>
      <w:tr w:rsidR="008C291F" w14:paraId="7878DDE6"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C103141"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4C485A">
              <w:rPr>
                <w:rFonts w:eastAsia="微软雅黑"/>
                <w:bCs/>
                <w:color w:val="FF0000"/>
                <w:kern w:val="24"/>
                <w:sz w:val="18"/>
                <w:szCs w:val="18"/>
                <w:lang w:eastAsia="zh-CN"/>
              </w:rPr>
              <w:t>Sensing Signal</w:t>
            </w:r>
          </w:p>
        </w:tc>
        <w:tc>
          <w:tcPr>
            <w:tcW w:w="2635" w:type="pct"/>
            <w:tcBorders>
              <w:top w:val="single" w:sz="4" w:space="0" w:color="000000"/>
              <w:left w:val="single" w:sz="4" w:space="0" w:color="000000"/>
              <w:bottom w:val="single" w:sz="4" w:space="0" w:color="000000"/>
              <w:right w:val="single" w:sz="4" w:space="0" w:color="000000"/>
            </w:tcBorders>
            <w:vAlign w:val="center"/>
          </w:tcPr>
          <w:p w14:paraId="743E7FF3"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CASE 1</w:t>
            </w:r>
            <w:r w:rsidRPr="00E44F2E">
              <w:rPr>
                <w:rFonts w:eastAsia="微软雅黑" w:hint="eastAsia"/>
                <w:bCs/>
                <w:color w:val="FF0000"/>
                <w:kern w:val="24"/>
                <w:sz w:val="18"/>
                <w:szCs w:val="18"/>
                <w:lang w:eastAsia="zh-CN"/>
              </w:rPr>
              <w:t xml:space="preserve"> (for CW)</w:t>
            </w:r>
            <w:r w:rsidRPr="00E44F2E">
              <w:rPr>
                <w:rFonts w:eastAsia="微软雅黑"/>
                <w:bCs/>
                <w:color w:val="FF0000"/>
                <w:kern w:val="24"/>
                <w:sz w:val="18"/>
                <w:szCs w:val="18"/>
                <w:lang w:eastAsia="zh-CN"/>
              </w:rPr>
              <w:t>: DL PRS, CSI-RS</w:t>
            </w:r>
          </w:p>
          <w:p w14:paraId="1CBF785A" w14:textId="77777777" w:rsidR="008C291F" w:rsidRPr="00E44F2E" w:rsidRDefault="008C291F" w:rsidP="004B74D4">
            <w:pPr>
              <w:keepNext/>
              <w:keepLines/>
              <w:spacing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CASE 2</w:t>
            </w:r>
            <w:r w:rsidRPr="00E44F2E">
              <w:rPr>
                <w:rFonts w:eastAsia="微软雅黑" w:hint="eastAsia"/>
                <w:bCs/>
                <w:color w:val="FF0000"/>
                <w:kern w:val="24"/>
                <w:sz w:val="18"/>
                <w:szCs w:val="18"/>
                <w:lang w:eastAsia="zh-CN"/>
              </w:rPr>
              <w:t xml:space="preserve"> (for PW)</w:t>
            </w:r>
            <w:r w:rsidRPr="00E44F2E">
              <w:rPr>
                <w:rFonts w:eastAsia="微软雅黑"/>
                <w:bCs/>
                <w:color w:val="FF0000"/>
                <w:kern w:val="24"/>
                <w:sz w:val="18"/>
                <w:szCs w:val="18"/>
                <w:lang w:eastAsia="zh-CN"/>
              </w:rPr>
              <w:t>: TBD</w:t>
            </w:r>
          </w:p>
        </w:tc>
      </w:tr>
      <w:tr w:rsidR="008C291F" w14:paraId="55A25F43"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FE5AC27"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CPI</w:t>
            </w:r>
          </w:p>
        </w:tc>
        <w:tc>
          <w:tcPr>
            <w:tcW w:w="2635" w:type="pct"/>
            <w:tcBorders>
              <w:top w:val="single" w:sz="4" w:space="0" w:color="000000"/>
              <w:left w:val="single" w:sz="4" w:space="0" w:color="000000"/>
              <w:bottom w:val="single" w:sz="4" w:space="0" w:color="000000"/>
              <w:right w:val="single" w:sz="4" w:space="0" w:color="000000"/>
            </w:tcBorders>
            <w:vAlign w:val="center"/>
          </w:tcPr>
          <w:p w14:paraId="390A27B7"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Total duration: [10ms~80ms].</w:t>
            </w:r>
          </w:p>
        </w:tc>
      </w:tr>
      <w:tr w:rsidR="008C291F" w14:paraId="0EA00157" w14:textId="77777777" w:rsidTr="004B74D4">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12D67A1"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Sensing algorithm</w:t>
            </w:r>
          </w:p>
        </w:tc>
        <w:tc>
          <w:tcPr>
            <w:tcW w:w="2635" w:type="pct"/>
            <w:tcBorders>
              <w:top w:val="single" w:sz="4" w:space="0" w:color="000000"/>
              <w:left w:val="single" w:sz="4" w:space="0" w:color="000000"/>
              <w:bottom w:val="single" w:sz="4" w:space="0" w:color="000000"/>
              <w:right w:val="single" w:sz="4" w:space="0" w:color="000000"/>
            </w:tcBorders>
            <w:vAlign w:val="center"/>
          </w:tcPr>
          <w:p w14:paraId="55ED609B" w14:textId="77777777" w:rsidR="008C291F" w:rsidRPr="00E44F2E" w:rsidRDefault="008C291F" w:rsidP="004B74D4">
            <w:pPr>
              <w:spacing w:afterLines="0" w:after="120"/>
              <w:textAlignment w:val="center"/>
              <w:rPr>
                <w:rFonts w:eastAsia="微软雅黑"/>
                <w:bCs/>
                <w:color w:val="FF0000"/>
                <w:kern w:val="24"/>
                <w:sz w:val="18"/>
                <w:szCs w:val="18"/>
                <w:lang w:eastAsia="zh-CN"/>
              </w:rPr>
            </w:pPr>
            <w:r w:rsidRPr="00E44F2E">
              <w:rPr>
                <w:rFonts w:eastAsia="微软雅黑"/>
                <w:bCs/>
                <w:color w:val="FF0000"/>
                <w:kern w:val="24"/>
                <w:sz w:val="18"/>
                <w:szCs w:val="18"/>
                <w:lang w:eastAsia="zh-CN"/>
              </w:rPr>
              <w:t>Up to company, e.g., 2D FFT</w:t>
            </w:r>
          </w:p>
        </w:tc>
      </w:tr>
      <w:tr w:rsidR="008C291F" w14:paraId="3CDEE3B8" w14:textId="77777777" w:rsidTr="004B74D4">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2B6010B7" w14:textId="77777777" w:rsidR="008C291F" w:rsidRPr="00E44F2E" w:rsidRDefault="008C291F" w:rsidP="004B74D4">
            <w:pPr>
              <w:spacing w:afterLines="0" w:after="120"/>
              <w:textAlignment w:val="center"/>
              <w:rPr>
                <w:rFonts w:eastAsiaTheme="minorEastAsia"/>
                <w:sz w:val="18"/>
                <w:szCs w:val="18"/>
              </w:rPr>
            </w:pPr>
            <w:r w:rsidRPr="00E44F2E">
              <w:rPr>
                <w:rFonts w:eastAsia="微软雅黑"/>
                <w:bCs/>
                <w:kern w:val="24"/>
                <w:sz w:val="18"/>
                <w:szCs w:val="18"/>
                <w:lang w:eastAsia="zh-CN"/>
              </w:rPr>
              <w:t>Sensing transmitters and receivers properties</w:t>
            </w:r>
          </w:p>
        </w:tc>
        <w:tc>
          <w:tcPr>
            <w:tcW w:w="1269" w:type="pct"/>
            <w:tcBorders>
              <w:top w:val="single" w:sz="4" w:space="0" w:color="000000"/>
              <w:left w:val="single" w:sz="4" w:space="0" w:color="000000"/>
              <w:bottom w:val="nil"/>
              <w:right w:val="single" w:sz="4" w:space="0" w:color="000000"/>
            </w:tcBorders>
            <w:vAlign w:val="center"/>
          </w:tcPr>
          <w:p w14:paraId="1F6E1978" w14:textId="77777777" w:rsidR="008C291F" w:rsidRPr="00E44F2E" w:rsidRDefault="008C291F" w:rsidP="004B74D4">
            <w:pPr>
              <w:spacing w:after="120"/>
              <w:rPr>
                <w:rFonts w:eastAsiaTheme="minorEastAsia"/>
                <w:sz w:val="18"/>
                <w:szCs w:val="18"/>
                <w:lang w:eastAsia="zh-CN"/>
              </w:rPr>
            </w:pPr>
            <w:r w:rsidRPr="00E44F2E">
              <w:rPr>
                <w:rFonts w:eastAsiaTheme="minorEastAsia"/>
                <w:sz w:val="18"/>
                <w:szCs w:val="18"/>
              </w:rPr>
              <w:t>STX/SRX Locations</w:t>
            </w:r>
          </w:p>
        </w:tc>
        <w:tc>
          <w:tcPr>
            <w:tcW w:w="2635" w:type="pct"/>
            <w:tcBorders>
              <w:top w:val="single" w:sz="4" w:space="0" w:color="000000"/>
              <w:left w:val="single" w:sz="4" w:space="0" w:color="000000"/>
              <w:bottom w:val="nil"/>
              <w:right w:val="single" w:sz="4" w:space="0" w:color="000000"/>
            </w:tcBorders>
            <w:vAlign w:val="center"/>
          </w:tcPr>
          <w:p w14:paraId="5DD3D407" w14:textId="77777777" w:rsidR="008C291F" w:rsidRPr="00E44F2E" w:rsidRDefault="008C291F" w:rsidP="004B74D4">
            <w:pPr>
              <w:keepNext/>
              <w:keepLines/>
              <w:spacing w:after="120"/>
              <w:rPr>
                <w:rFonts w:eastAsiaTheme="minorEastAsia"/>
                <w:bCs/>
                <w:iCs/>
                <w:sz w:val="18"/>
                <w:szCs w:val="18"/>
              </w:rPr>
            </w:pPr>
            <w:r w:rsidRPr="00E44F2E">
              <w:rPr>
                <w:rFonts w:eastAsiaTheme="minorEastAsia"/>
                <w:sz w:val="18"/>
                <w:szCs w:val="18"/>
              </w:rPr>
              <w:t>STX/SRX</w:t>
            </w:r>
            <w:r w:rsidRPr="00E44F2E">
              <w:rPr>
                <w:rFonts w:eastAsiaTheme="minorEastAsia"/>
                <w:bCs/>
                <w:iCs/>
                <w:sz w:val="18"/>
                <w:szCs w:val="18"/>
              </w:rPr>
              <w:t xml:space="preserve"> locations are selected among the TRPs</w:t>
            </w:r>
            <w:r w:rsidRPr="00E44F2E">
              <w:rPr>
                <w:rFonts w:eastAsiaTheme="minorEastAsia"/>
                <w:bCs/>
                <w:iCs/>
                <w:strike/>
                <w:color w:val="FF0000"/>
                <w:sz w:val="18"/>
                <w:szCs w:val="18"/>
              </w:rPr>
              <w:t xml:space="preserve"> and UEs</w:t>
            </w:r>
            <w:r w:rsidRPr="00E44F2E">
              <w:rPr>
                <w:rFonts w:eastAsiaTheme="minorEastAsia"/>
                <w:bCs/>
                <w:iCs/>
                <w:sz w:val="18"/>
                <w:szCs w:val="18"/>
              </w:rPr>
              <w:t xml:space="preserve"> locations in the corresponding communication scenarios.</w:t>
            </w:r>
          </w:p>
          <w:p w14:paraId="2279FCAB" w14:textId="77777777" w:rsidR="008C291F" w:rsidRPr="00E44F2E" w:rsidRDefault="008C291F" w:rsidP="004B74D4">
            <w:pPr>
              <w:keepNext/>
              <w:keepLines/>
              <w:spacing w:after="120"/>
              <w:rPr>
                <w:rFonts w:eastAsiaTheme="minorEastAsia"/>
                <w:bCs/>
                <w:iCs/>
                <w:sz w:val="18"/>
                <w:szCs w:val="18"/>
              </w:rPr>
            </w:pPr>
            <w:r w:rsidRPr="00E44F2E">
              <w:rPr>
                <w:rFonts w:eastAsiaTheme="minorEastAsia"/>
                <w:bCs/>
                <w:iCs/>
                <w:sz w:val="18"/>
                <w:szCs w:val="18"/>
              </w:rPr>
              <w:t>see note 1</w:t>
            </w:r>
          </w:p>
        </w:tc>
      </w:tr>
      <w:tr w:rsidR="008C291F" w14:paraId="026DAEE8" w14:textId="77777777" w:rsidTr="004B74D4">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4DD2DB24" w14:textId="77777777" w:rsidR="008C291F" w:rsidRPr="00E44F2E" w:rsidRDefault="008C291F" w:rsidP="004B74D4">
            <w:pPr>
              <w:spacing w:afterLines="0" w:after="120"/>
              <w:textAlignment w:val="center"/>
              <w:rPr>
                <w:rFonts w:eastAsiaTheme="minorEastAsia"/>
                <w:sz w:val="18"/>
                <w:szCs w:val="18"/>
              </w:rPr>
            </w:pPr>
            <w:r w:rsidRPr="00E44F2E">
              <w:rPr>
                <w:rFonts w:eastAsia="微软雅黑"/>
                <w:bCs/>
                <w:kern w:val="24"/>
                <w:sz w:val="18"/>
                <w:szCs w:val="18"/>
                <w:lang w:eastAsia="zh-CN"/>
              </w:rPr>
              <w:t>Sensing target</w:t>
            </w:r>
          </w:p>
        </w:tc>
        <w:tc>
          <w:tcPr>
            <w:tcW w:w="1269" w:type="pct"/>
            <w:tcBorders>
              <w:top w:val="single" w:sz="4" w:space="0" w:color="000000"/>
              <w:left w:val="single" w:sz="4" w:space="0" w:color="000000"/>
              <w:bottom w:val="nil"/>
              <w:right w:val="single" w:sz="4" w:space="0" w:color="000000"/>
            </w:tcBorders>
            <w:vAlign w:val="center"/>
          </w:tcPr>
          <w:p w14:paraId="2D2DD0FE" w14:textId="77777777" w:rsidR="008C291F" w:rsidRPr="00E44F2E" w:rsidRDefault="008C291F" w:rsidP="004B74D4">
            <w:pPr>
              <w:keepNext/>
              <w:keepLines/>
              <w:spacing w:after="120"/>
              <w:rPr>
                <w:rFonts w:eastAsiaTheme="minorEastAsia"/>
                <w:bCs/>
                <w:sz w:val="18"/>
                <w:szCs w:val="18"/>
                <w:lang w:val="sv-SE"/>
              </w:rPr>
            </w:pPr>
            <w:r w:rsidRPr="00E44F2E">
              <w:rPr>
                <w:rFonts w:eastAsiaTheme="minorEastAsia"/>
                <w:sz w:val="18"/>
                <w:szCs w:val="18"/>
              </w:rPr>
              <w:t>LOS/NLOS</w:t>
            </w:r>
          </w:p>
        </w:tc>
        <w:tc>
          <w:tcPr>
            <w:tcW w:w="2635" w:type="pct"/>
            <w:tcBorders>
              <w:top w:val="single" w:sz="4" w:space="0" w:color="000000"/>
              <w:left w:val="single" w:sz="4" w:space="0" w:color="000000"/>
              <w:bottom w:val="nil"/>
              <w:right w:val="single" w:sz="4" w:space="0" w:color="000000"/>
            </w:tcBorders>
            <w:vAlign w:val="center"/>
          </w:tcPr>
          <w:p w14:paraId="51B75CBD" w14:textId="77777777" w:rsidR="008C291F" w:rsidRPr="00E44F2E" w:rsidRDefault="008C291F" w:rsidP="004B74D4">
            <w:pPr>
              <w:keepNext/>
              <w:keepLines/>
              <w:spacing w:after="120"/>
              <w:rPr>
                <w:rFonts w:eastAsiaTheme="minorEastAsia"/>
                <w:bCs/>
                <w:iCs/>
                <w:sz w:val="18"/>
                <w:szCs w:val="18"/>
                <w:lang w:val="sv-SE"/>
              </w:rPr>
            </w:pPr>
            <w:r w:rsidRPr="00E44F2E">
              <w:rPr>
                <w:rFonts w:eastAsiaTheme="minorEastAsia"/>
                <w:sz w:val="18"/>
                <w:szCs w:val="18"/>
                <w:lang w:val="en-SG"/>
              </w:rPr>
              <w:t xml:space="preserve">LOS and NLOS </w:t>
            </w:r>
          </w:p>
        </w:tc>
      </w:tr>
      <w:tr w:rsidR="008C291F" w14:paraId="457752D3" w14:textId="77777777" w:rsidTr="004B74D4">
        <w:trPr>
          <w:trHeight w:val="45"/>
          <w:jc w:val="center"/>
        </w:trPr>
        <w:tc>
          <w:tcPr>
            <w:tcW w:w="1096" w:type="pct"/>
            <w:vMerge/>
            <w:tcBorders>
              <w:left w:val="single" w:sz="4" w:space="0" w:color="000000"/>
              <w:right w:val="single" w:sz="4" w:space="0" w:color="000000"/>
            </w:tcBorders>
            <w:vAlign w:val="center"/>
          </w:tcPr>
          <w:p w14:paraId="44DBB181" w14:textId="77777777" w:rsidR="008C291F" w:rsidRPr="00E44F2E" w:rsidRDefault="008C291F" w:rsidP="004B74D4">
            <w:pPr>
              <w:keepNext/>
              <w:keepLines/>
              <w:spacing w:after="120"/>
              <w:rPr>
                <w:rFonts w:eastAsiaTheme="minorEastAsia"/>
                <w:sz w:val="18"/>
                <w:szCs w:val="18"/>
              </w:rPr>
            </w:pPr>
          </w:p>
        </w:tc>
        <w:tc>
          <w:tcPr>
            <w:tcW w:w="1269" w:type="pct"/>
            <w:tcBorders>
              <w:top w:val="single" w:sz="4" w:space="0" w:color="000000"/>
              <w:left w:val="single" w:sz="4" w:space="0" w:color="000000"/>
              <w:bottom w:val="nil"/>
              <w:right w:val="single" w:sz="4" w:space="0" w:color="000000"/>
            </w:tcBorders>
            <w:vAlign w:val="center"/>
          </w:tcPr>
          <w:p w14:paraId="3B3576AF" w14:textId="77777777" w:rsidR="008C291F" w:rsidRPr="00E44F2E" w:rsidRDefault="008C291F" w:rsidP="004B74D4">
            <w:pPr>
              <w:keepNext/>
              <w:keepLines/>
              <w:spacing w:after="120"/>
              <w:rPr>
                <w:rFonts w:eastAsiaTheme="minorEastAsia"/>
                <w:bCs/>
                <w:sz w:val="18"/>
                <w:szCs w:val="18"/>
              </w:rPr>
            </w:pPr>
            <w:r w:rsidRPr="00E44F2E">
              <w:rPr>
                <w:rFonts w:eastAsiaTheme="minorEastAsia"/>
                <w:bCs/>
                <w:sz w:val="18"/>
                <w:szCs w:val="18"/>
                <w:lang w:val="sv-SE"/>
              </w:rPr>
              <w:t>Outdoor/indoor</w:t>
            </w:r>
          </w:p>
        </w:tc>
        <w:tc>
          <w:tcPr>
            <w:tcW w:w="2635" w:type="pct"/>
            <w:tcBorders>
              <w:top w:val="single" w:sz="4" w:space="0" w:color="000000"/>
              <w:left w:val="single" w:sz="4" w:space="0" w:color="000000"/>
              <w:bottom w:val="nil"/>
              <w:right w:val="single" w:sz="4" w:space="0" w:color="000000"/>
            </w:tcBorders>
            <w:vAlign w:val="center"/>
          </w:tcPr>
          <w:p w14:paraId="0D16F9BC" w14:textId="77777777" w:rsidR="008C291F" w:rsidRPr="00E44F2E" w:rsidRDefault="008C291F" w:rsidP="004B74D4">
            <w:pPr>
              <w:keepNext/>
              <w:keepLines/>
              <w:spacing w:after="120"/>
              <w:rPr>
                <w:rFonts w:eastAsiaTheme="minorEastAsia"/>
                <w:bCs/>
                <w:iCs/>
                <w:sz w:val="18"/>
                <w:szCs w:val="18"/>
                <w:lang w:val="sv-SE"/>
              </w:rPr>
            </w:pPr>
            <w:r w:rsidRPr="00E44F2E">
              <w:rPr>
                <w:rFonts w:eastAsiaTheme="minorEastAsia"/>
                <w:bCs/>
                <w:iCs/>
                <w:sz w:val="18"/>
                <w:szCs w:val="18"/>
                <w:lang w:val="sv-SE"/>
              </w:rPr>
              <w:t>Outdoor</w:t>
            </w:r>
          </w:p>
        </w:tc>
      </w:tr>
      <w:tr w:rsidR="008C291F" w14:paraId="594BABA5" w14:textId="77777777" w:rsidTr="004B74D4">
        <w:trPr>
          <w:trHeight w:val="621"/>
          <w:jc w:val="center"/>
        </w:trPr>
        <w:tc>
          <w:tcPr>
            <w:tcW w:w="1096" w:type="pct"/>
            <w:vMerge/>
            <w:tcBorders>
              <w:left w:val="single" w:sz="4" w:space="0" w:color="000000"/>
              <w:right w:val="single" w:sz="4" w:space="0" w:color="000000"/>
            </w:tcBorders>
            <w:vAlign w:val="center"/>
          </w:tcPr>
          <w:p w14:paraId="0DB144F8" w14:textId="77777777" w:rsidR="008C291F" w:rsidRPr="00E44F2E" w:rsidRDefault="008C291F" w:rsidP="004B74D4">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64AF892D" w14:textId="77777777" w:rsidR="008C291F" w:rsidRPr="00E44F2E" w:rsidRDefault="008C291F" w:rsidP="004B74D4">
            <w:pPr>
              <w:keepNext/>
              <w:keepLines/>
              <w:spacing w:after="120"/>
              <w:rPr>
                <w:rFonts w:eastAsiaTheme="minorEastAsia"/>
                <w:bCs/>
                <w:sz w:val="18"/>
                <w:szCs w:val="18"/>
                <w:lang w:val="sv-SE"/>
              </w:rPr>
            </w:pPr>
            <w:r w:rsidRPr="00E44F2E">
              <w:rPr>
                <w:rFonts w:eastAsiaTheme="minorEastAsia"/>
                <w:bCs/>
                <w:sz w:val="18"/>
                <w:szCs w:val="18"/>
                <w:lang w:val="sv-SE"/>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3D2E6E32" w14:textId="77777777" w:rsidR="008C291F" w:rsidRPr="00E44F2E" w:rsidRDefault="008C291F" w:rsidP="004B74D4">
            <w:pPr>
              <w:keepNext/>
              <w:keepLines/>
              <w:spacing w:after="120"/>
              <w:rPr>
                <w:rFonts w:eastAsiaTheme="minorEastAsia"/>
                <w:bCs/>
                <w:iCs/>
                <w:sz w:val="18"/>
                <w:szCs w:val="18"/>
              </w:rPr>
            </w:pPr>
            <w:r w:rsidRPr="00E44F2E">
              <w:rPr>
                <w:rFonts w:eastAsiaTheme="minorEastAsia"/>
                <w:bCs/>
                <w:iCs/>
                <w:sz w:val="18"/>
                <w:szCs w:val="18"/>
              </w:rPr>
              <w:t xml:space="preserve">Horizontal velocity: uniform distribution between 0 and 180km/h, if horizontal velocity is not fixed to 0. </w:t>
            </w:r>
          </w:p>
          <w:p w14:paraId="39464EC1" w14:textId="77777777" w:rsidR="008C291F" w:rsidRPr="00E44F2E" w:rsidRDefault="008C291F" w:rsidP="004B74D4">
            <w:pPr>
              <w:keepNext/>
              <w:keepLines/>
              <w:spacing w:after="120"/>
              <w:rPr>
                <w:rFonts w:eastAsiaTheme="minorEastAsia"/>
                <w:bCs/>
                <w:iCs/>
                <w:sz w:val="18"/>
                <w:szCs w:val="18"/>
              </w:rPr>
            </w:pPr>
          </w:p>
          <w:p w14:paraId="59480CBE" w14:textId="77777777" w:rsidR="008C291F" w:rsidRPr="00E44F2E" w:rsidRDefault="008C291F" w:rsidP="004B74D4">
            <w:pPr>
              <w:keepNext/>
              <w:keepLines/>
              <w:spacing w:after="120"/>
              <w:rPr>
                <w:rFonts w:eastAsiaTheme="minorEastAsia"/>
                <w:bCs/>
                <w:iCs/>
                <w:color w:val="FF0000"/>
                <w:sz w:val="18"/>
                <w:szCs w:val="18"/>
              </w:rPr>
            </w:pPr>
            <w:r w:rsidRPr="004C485A">
              <w:rPr>
                <w:rFonts w:eastAsiaTheme="minorEastAsia"/>
                <w:bCs/>
                <w:iCs/>
                <w:color w:val="FF0000"/>
                <w:sz w:val="18"/>
                <w:szCs w:val="18"/>
              </w:rPr>
              <w:t>Vertical velocity: 0km/h</w:t>
            </w:r>
            <w:r w:rsidRPr="00E44F2E">
              <w:rPr>
                <w:rFonts w:eastAsiaTheme="minorEastAsia"/>
                <w:bCs/>
                <w:iCs/>
                <w:strike/>
                <w:color w:val="FF0000"/>
                <w:sz w:val="18"/>
                <w:szCs w:val="18"/>
              </w:rPr>
              <w:t>, optional {20, 40} km/h</w:t>
            </w:r>
          </w:p>
          <w:p w14:paraId="3C1DAB91" w14:textId="77777777" w:rsidR="008C291F" w:rsidRPr="00E44F2E" w:rsidRDefault="008C291F" w:rsidP="004B74D4">
            <w:pPr>
              <w:keepNext/>
              <w:keepLines/>
              <w:spacing w:after="120"/>
              <w:rPr>
                <w:rFonts w:eastAsiaTheme="minorEastAsia"/>
                <w:bCs/>
                <w:iCs/>
                <w:sz w:val="18"/>
                <w:szCs w:val="18"/>
              </w:rPr>
            </w:pPr>
            <w:r w:rsidRPr="00E44F2E">
              <w:rPr>
                <w:rFonts w:eastAsiaTheme="minorEastAsia"/>
                <w:bCs/>
                <w:iCs/>
                <w:sz w:val="18"/>
                <w:szCs w:val="18"/>
              </w:rPr>
              <w:t>see note 2 and 3</w:t>
            </w:r>
          </w:p>
        </w:tc>
      </w:tr>
      <w:tr w:rsidR="008C291F" w14:paraId="257885D9" w14:textId="77777777" w:rsidTr="004B74D4">
        <w:trPr>
          <w:trHeight w:val="235"/>
          <w:jc w:val="center"/>
        </w:trPr>
        <w:tc>
          <w:tcPr>
            <w:tcW w:w="1096" w:type="pct"/>
            <w:vMerge/>
            <w:tcBorders>
              <w:left w:val="single" w:sz="4" w:space="0" w:color="000000"/>
              <w:right w:val="single" w:sz="4" w:space="0" w:color="000000"/>
            </w:tcBorders>
            <w:vAlign w:val="center"/>
          </w:tcPr>
          <w:p w14:paraId="4704CE34" w14:textId="77777777" w:rsidR="008C291F" w:rsidRPr="00E44F2E" w:rsidRDefault="008C291F" w:rsidP="004B74D4">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E6784FF" w14:textId="77777777" w:rsidR="008C291F" w:rsidRPr="00E44F2E" w:rsidRDefault="008C291F" w:rsidP="004B74D4">
            <w:pPr>
              <w:keepNext/>
              <w:keepLines/>
              <w:spacing w:after="120"/>
              <w:rPr>
                <w:rFonts w:eastAsiaTheme="minorEastAsia"/>
                <w:bCs/>
                <w:sz w:val="18"/>
                <w:szCs w:val="18"/>
                <w:lang w:val="sv-SE"/>
              </w:rPr>
            </w:pPr>
            <w:r w:rsidRPr="00E44F2E">
              <w:rPr>
                <w:rFonts w:eastAsiaTheme="minorEastAsia"/>
                <w:bCs/>
                <w:sz w:val="18"/>
                <w:szCs w:val="18"/>
                <w:lang w:val="sv-SE"/>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0465F7E4" w14:textId="77777777" w:rsidR="008C291F" w:rsidRPr="00E44F2E" w:rsidRDefault="008C291F" w:rsidP="004B74D4">
            <w:pPr>
              <w:keepNext/>
              <w:keepLines/>
              <w:spacing w:after="120"/>
              <w:rPr>
                <w:rFonts w:eastAsiaTheme="minorEastAsia"/>
                <w:bCs/>
                <w:iCs/>
                <w:sz w:val="18"/>
                <w:szCs w:val="18"/>
              </w:rPr>
            </w:pPr>
            <w:r w:rsidRPr="00E44F2E">
              <w:rPr>
                <w:rFonts w:eastAsiaTheme="minorEastAsia"/>
                <w:bCs/>
                <w:iCs/>
                <w:sz w:val="18"/>
                <w:szCs w:val="18"/>
              </w:rPr>
              <w:t xml:space="preserve">Horizontal plane: </w:t>
            </w:r>
          </w:p>
          <w:p w14:paraId="56E3A3B8" w14:textId="77777777" w:rsidR="008C291F" w:rsidRPr="00E44F2E" w:rsidRDefault="008C291F" w:rsidP="004B74D4">
            <w:pPr>
              <w:keepNext/>
              <w:keepLines/>
              <w:spacing w:after="120"/>
              <w:rPr>
                <w:rFonts w:eastAsiaTheme="minorEastAsia"/>
                <w:bCs/>
                <w:iCs/>
                <w:color w:val="FF0000"/>
                <w:sz w:val="18"/>
                <w:szCs w:val="18"/>
              </w:rPr>
            </w:pPr>
            <w:r w:rsidRPr="004C485A">
              <w:rPr>
                <w:rFonts w:eastAsiaTheme="minorEastAsia"/>
                <w:bCs/>
                <w:iCs/>
                <w:color w:val="FF0000"/>
                <w:sz w:val="18"/>
                <w:szCs w:val="18"/>
              </w:rPr>
              <w:t xml:space="preserve">Option A: </w:t>
            </w:r>
            <w:r w:rsidRPr="004C485A">
              <w:rPr>
                <w:rFonts w:eastAsiaTheme="minorEastAsia"/>
                <w:bCs/>
                <w:i/>
                <w:color w:val="FF0000"/>
                <w:sz w:val="18"/>
                <w:szCs w:val="18"/>
              </w:rPr>
              <w:t>N</w:t>
            </w:r>
            <w:r w:rsidRPr="004C485A">
              <w:rPr>
                <w:rFonts w:eastAsiaTheme="minorEastAsia"/>
                <w:bCs/>
                <w:iCs/>
                <w:color w:val="FF0000"/>
                <w:sz w:val="18"/>
                <w:szCs w:val="18"/>
              </w:rPr>
              <w:t xml:space="preserve"> targets uniformly distributed within one cell.</w:t>
            </w:r>
            <w:r w:rsidRPr="00E44F2E">
              <w:rPr>
                <w:rFonts w:eastAsiaTheme="minorEastAsia"/>
                <w:bCs/>
                <w:iCs/>
                <w:color w:val="FF0000"/>
                <w:sz w:val="18"/>
                <w:szCs w:val="18"/>
              </w:rPr>
              <w:t xml:space="preserve"> </w:t>
            </w:r>
          </w:p>
          <w:p w14:paraId="760CA507" w14:textId="77777777" w:rsidR="008C291F" w:rsidRPr="00E44F2E" w:rsidRDefault="008C291F" w:rsidP="004B74D4">
            <w:pPr>
              <w:keepNext/>
              <w:keepLines/>
              <w:spacing w:after="120"/>
              <w:rPr>
                <w:rFonts w:eastAsiaTheme="minorEastAsia"/>
                <w:bCs/>
                <w:iCs/>
                <w:strike/>
                <w:color w:val="FF0000"/>
                <w:sz w:val="18"/>
                <w:szCs w:val="18"/>
              </w:rPr>
            </w:pPr>
            <w:r w:rsidRPr="00E44F2E">
              <w:rPr>
                <w:rFonts w:eastAsiaTheme="minorEastAsia"/>
                <w:bCs/>
                <w:iCs/>
                <w:strike/>
                <w:color w:val="FF0000"/>
                <w:sz w:val="18"/>
                <w:szCs w:val="18"/>
              </w:rPr>
              <w:t xml:space="preserve">Option B: </w:t>
            </w:r>
            <w:r w:rsidRPr="00E44F2E">
              <w:rPr>
                <w:rFonts w:eastAsiaTheme="minorEastAsia"/>
                <w:bCs/>
                <w:i/>
                <w:strike/>
                <w:color w:val="FF0000"/>
                <w:sz w:val="18"/>
                <w:szCs w:val="18"/>
              </w:rPr>
              <w:t>N</w:t>
            </w:r>
            <w:r w:rsidRPr="00E44F2E">
              <w:rPr>
                <w:rFonts w:eastAsiaTheme="minorEastAsia"/>
                <w:bCs/>
                <w:iCs/>
                <w:strike/>
                <w:color w:val="FF0000"/>
                <w:sz w:val="18"/>
                <w:szCs w:val="18"/>
              </w:rPr>
              <w:t xml:space="preserve"> targets uniformly distributed per cell. </w:t>
            </w:r>
          </w:p>
          <w:p w14:paraId="5E23FFEB" w14:textId="77777777" w:rsidR="008C291F" w:rsidRPr="00E44F2E" w:rsidRDefault="008C291F" w:rsidP="004B74D4">
            <w:pPr>
              <w:keepNext/>
              <w:keepLines/>
              <w:spacing w:after="120"/>
              <w:rPr>
                <w:rFonts w:eastAsiaTheme="minorEastAsia"/>
                <w:bCs/>
                <w:iCs/>
                <w:strike/>
                <w:color w:val="FF0000"/>
                <w:sz w:val="18"/>
                <w:szCs w:val="18"/>
              </w:rPr>
            </w:pPr>
            <w:r w:rsidRPr="00E44F2E">
              <w:rPr>
                <w:rFonts w:eastAsiaTheme="minorEastAsia"/>
                <w:bCs/>
                <w:iCs/>
                <w:strike/>
                <w:color w:val="FF0000"/>
                <w:sz w:val="18"/>
                <w:szCs w:val="18"/>
              </w:rPr>
              <w:t xml:space="preserve">Option C: </w:t>
            </w:r>
            <w:r w:rsidRPr="00E44F2E">
              <w:rPr>
                <w:rFonts w:eastAsiaTheme="minorEastAsia"/>
                <w:bCs/>
                <w:i/>
                <w:strike/>
                <w:color w:val="FF0000"/>
                <w:sz w:val="18"/>
                <w:szCs w:val="18"/>
              </w:rPr>
              <w:t>N</w:t>
            </w:r>
            <w:r w:rsidRPr="00E44F2E">
              <w:rPr>
                <w:rFonts w:eastAsiaTheme="minorEastAsia"/>
                <w:bCs/>
                <w:iCs/>
                <w:strike/>
                <w:color w:val="FF0000"/>
                <w:sz w:val="18"/>
                <w:szCs w:val="18"/>
              </w:rPr>
              <w:t xml:space="preserve"> targets uniformly distributed within an area not necessarily determined by cell boundaries.</w:t>
            </w:r>
          </w:p>
          <w:p w14:paraId="261DB64F" w14:textId="77777777" w:rsidR="008C291F" w:rsidRPr="00E44F2E" w:rsidRDefault="008C291F" w:rsidP="004B74D4">
            <w:pPr>
              <w:keepNext/>
              <w:keepLines/>
              <w:spacing w:after="120"/>
              <w:rPr>
                <w:rFonts w:eastAsia="等线"/>
                <w:bCs/>
                <w:iCs/>
                <w:sz w:val="18"/>
                <w:szCs w:val="18"/>
              </w:rPr>
            </w:pPr>
            <w:r w:rsidRPr="00E44F2E">
              <w:rPr>
                <w:rFonts w:eastAsia="等线"/>
                <w:bCs/>
                <w:i/>
                <w:sz w:val="18"/>
                <w:szCs w:val="18"/>
              </w:rPr>
              <w:t>N</w:t>
            </w:r>
            <w:r w:rsidRPr="00E44F2E">
              <w:rPr>
                <w:rFonts w:eastAsia="等线"/>
                <w:bCs/>
                <w:iCs/>
                <w:sz w:val="18"/>
                <w:szCs w:val="18"/>
              </w:rPr>
              <w:t xml:space="preserve"> = {1, 2, 3, 4, 5}</w:t>
            </w:r>
          </w:p>
          <w:p w14:paraId="5CE7C9AB" w14:textId="77777777" w:rsidR="008C291F" w:rsidRPr="00E44F2E" w:rsidRDefault="008C291F" w:rsidP="004B74D4">
            <w:pPr>
              <w:keepNext/>
              <w:keepLines/>
              <w:spacing w:after="120"/>
              <w:rPr>
                <w:rFonts w:eastAsia="等线"/>
                <w:bCs/>
                <w:iCs/>
                <w:sz w:val="18"/>
                <w:szCs w:val="18"/>
              </w:rPr>
            </w:pPr>
            <w:r w:rsidRPr="00E44F2E">
              <w:rPr>
                <w:rFonts w:eastAsia="等线"/>
                <w:bCs/>
                <w:iCs/>
                <w:sz w:val="18"/>
                <w:szCs w:val="18"/>
              </w:rPr>
              <w:t>see note 4</w:t>
            </w:r>
          </w:p>
          <w:p w14:paraId="43307E36" w14:textId="77777777" w:rsidR="008C291F" w:rsidRPr="00E44F2E" w:rsidRDefault="008C291F" w:rsidP="004B74D4">
            <w:pPr>
              <w:keepNext/>
              <w:keepLines/>
              <w:spacing w:after="120"/>
              <w:rPr>
                <w:rFonts w:eastAsiaTheme="minorEastAsia"/>
                <w:bCs/>
                <w:iCs/>
                <w:sz w:val="18"/>
                <w:szCs w:val="18"/>
              </w:rPr>
            </w:pPr>
          </w:p>
          <w:p w14:paraId="3666B655" w14:textId="77777777" w:rsidR="008C291F" w:rsidRPr="00E44F2E" w:rsidRDefault="008C291F" w:rsidP="004B74D4">
            <w:pPr>
              <w:keepNext/>
              <w:keepLines/>
              <w:spacing w:after="120"/>
              <w:rPr>
                <w:rFonts w:eastAsiaTheme="minorEastAsia"/>
                <w:bCs/>
                <w:iCs/>
                <w:sz w:val="18"/>
                <w:szCs w:val="18"/>
              </w:rPr>
            </w:pPr>
            <w:r w:rsidRPr="00E44F2E">
              <w:rPr>
                <w:rFonts w:eastAsiaTheme="minorEastAsia"/>
                <w:bCs/>
                <w:iCs/>
                <w:sz w:val="18"/>
                <w:szCs w:val="18"/>
              </w:rPr>
              <w:t xml:space="preserve">Vertical plane: </w:t>
            </w:r>
          </w:p>
          <w:p w14:paraId="1D6DB71E" w14:textId="77777777" w:rsidR="008C291F" w:rsidRPr="00E44F2E" w:rsidRDefault="008C291F" w:rsidP="004B74D4">
            <w:pPr>
              <w:keepNext/>
              <w:keepLines/>
              <w:spacing w:after="120"/>
              <w:rPr>
                <w:rFonts w:eastAsiaTheme="minorEastAsia"/>
                <w:bCs/>
                <w:iCs/>
                <w:color w:val="FF0000"/>
                <w:sz w:val="18"/>
                <w:szCs w:val="18"/>
              </w:rPr>
            </w:pPr>
            <w:r w:rsidRPr="004C485A">
              <w:rPr>
                <w:rFonts w:eastAsiaTheme="minorEastAsia"/>
                <w:bCs/>
                <w:iCs/>
                <w:color w:val="FF0000"/>
                <w:sz w:val="18"/>
                <w:szCs w:val="18"/>
              </w:rPr>
              <w:t xml:space="preserve">Option A: Uniform between </w:t>
            </w:r>
            <w:r w:rsidRPr="004C485A">
              <w:rPr>
                <w:rFonts w:eastAsiaTheme="minorEastAsia" w:hint="eastAsia"/>
                <w:bCs/>
                <w:iCs/>
                <w:color w:val="FF0000"/>
                <w:sz w:val="18"/>
                <w:szCs w:val="18"/>
                <w:lang w:eastAsia="zh-CN"/>
              </w:rPr>
              <w:t>1.5m</w:t>
            </w:r>
            <w:r w:rsidRPr="004C485A">
              <w:rPr>
                <w:rFonts w:eastAsiaTheme="minorEastAsia"/>
                <w:bCs/>
                <w:iCs/>
                <w:color w:val="FF0000"/>
                <w:sz w:val="18"/>
                <w:szCs w:val="18"/>
              </w:rPr>
              <w:t xml:space="preserve"> and 300m.</w:t>
            </w:r>
          </w:p>
          <w:p w14:paraId="1516C461" w14:textId="77777777" w:rsidR="008C291F" w:rsidRPr="00E44F2E" w:rsidRDefault="008C291F" w:rsidP="004B74D4">
            <w:pPr>
              <w:keepNext/>
              <w:keepLines/>
              <w:spacing w:after="120"/>
              <w:rPr>
                <w:rFonts w:eastAsiaTheme="minorEastAsia"/>
                <w:bCs/>
                <w:iCs/>
                <w:strike/>
                <w:sz w:val="18"/>
                <w:szCs w:val="18"/>
              </w:rPr>
            </w:pPr>
            <w:r w:rsidRPr="00E44F2E">
              <w:rPr>
                <w:rFonts w:eastAsiaTheme="minorEastAsia"/>
                <w:bCs/>
                <w:strike/>
                <w:color w:val="FF0000"/>
                <w:sz w:val="18"/>
                <w:szCs w:val="18"/>
              </w:rPr>
              <w:t xml:space="preserve">Option B: Fixed height value chosen from {25, 50, 100, 200, </w:t>
            </w:r>
            <w:proofErr w:type="gramStart"/>
            <w:r w:rsidRPr="00E44F2E">
              <w:rPr>
                <w:rFonts w:eastAsiaTheme="minorEastAsia"/>
                <w:bCs/>
                <w:strike/>
                <w:color w:val="FF0000"/>
                <w:sz w:val="18"/>
                <w:szCs w:val="18"/>
              </w:rPr>
              <w:t>300</w:t>
            </w:r>
            <w:proofErr w:type="gramEnd"/>
            <w:r w:rsidRPr="00E44F2E">
              <w:rPr>
                <w:rFonts w:eastAsiaTheme="minorEastAsia"/>
                <w:bCs/>
                <w:strike/>
                <w:color w:val="FF0000"/>
                <w:sz w:val="18"/>
                <w:szCs w:val="18"/>
              </w:rPr>
              <w:t>} m assuming vertical velocity is equal to 0.</w:t>
            </w:r>
          </w:p>
        </w:tc>
      </w:tr>
      <w:tr w:rsidR="008C291F" w14:paraId="148F3329" w14:textId="77777777" w:rsidTr="004B74D4">
        <w:trPr>
          <w:trHeight w:val="215"/>
          <w:jc w:val="center"/>
        </w:trPr>
        <w:tc>
          <w:tcPr>
            <w:tcW w:w="1096" w:type="pct"/>
            <w:vMerge/>
            <w:tcBorders>
              <w:left w:val="single" w:sz="4" w:space="0" w:color="000000"/>
              <w:right w:val="single" w:sz="4" w:space="0" w:color="000000"/>
            </w:tcBorders>
            <w:vAlign w:val="center"/>
          </w:tcPr>
          <w:p w14:paraId="1BB389AF" w14:textId="77777777" w:rsidR="008C291F" w:rsidRPr="00E44F2E" w:rsidRDefault="008C291F" w:rsidP="004B74D4">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51B5CCB9" w14:textId="77777777" w:rsidR="008C291F" w:rsidRPr="00E44F2E" w:rsidRDefault="008C291F" w:rsidP="004B74D4">
            <w:pPr>
              <w:keepNext/>
              <w:keepLines/>
              <w:spacing w:after="120"/>
              <w:rPr>
                <w:rFonts w:eastAsiaTheme="minorEastAsia"/>
                <w:bCs/>
                <w:sz w:val="18"/>
                <w:szCs w:val="18"/>
              </w:rPr>
            </w:pPr>
            <w:r w:rsidRPr="00E44F2E">
              <w:rPr>
                <w:rFonts w:eastAsiaTheme="minorEastAsia"/>
                <w:bCs/>
                <w:sz w:val="18"/>
                <w:szCs w:val="18"/>
                <w:lang w:val="sv-SE"/>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467BC05B" w14:textId="77777777" w:rsidR="008C291F" w:rsidRPr="00E44F2E" w:rsidRDefault="008C291F" w:rsidP="004B74D4">
            <w:pPr>
              <w:keepNext/>
              <w:keepLines/>
              <w:spacing w:after="120"/>
              <w:rPr>
                <w:rFonts w:eastAsiaTheme="minorEastAsia"/>
                <w:bCs/>
                <w:iCs/>
                <w:sz w:val="18"/>
                <w:szCs w:val="18"/>
              </w:rPr>
            </w:pPr>
            <w:r w:rsidRPr="00E44F2E">
              <w:rPr>
                <w:rFonts w:eastAsiaTheme="minorEastAsia"/>
                <w:bCs/>
                <w:iCs/>
                <w:sz w:val="18"/>
                <w:szCs w:val="18"/>
              </w:rPr>
              <w:t>Random in horizontal domain</w:t>
            </w:r>
          </w:p>
        </w:tc>
      </w:tr>
      <w:tr w:rsidR="008C291F" w14:paraId="7A42267F" w14:textId="77777777" w:rsidTr="004B74D4">
        <w:trPr>
          <w:trHeight w:val="320"/>
          <w:jc w:val="center"/>
        </w:trPr>
        <w:tc>
          <w:tcPr>
            <w:tcW w:w="1096" w:type="pct"/>
            <w:vMerge/>
            <w:tcBorders>
              <w:left w:val="single" w:sz="4" w:space="0" w:color="000000"/>
              <w:right w:val="single" w:sz="4" w:space="0" w:color="000000"/>
            </w:tcBorders>
            <w:vAlign w:val="center"/>
          </w:tcPr>
          <w:p w14:paraId="54AA660A" w14:textId="77777777" w:rsidR="008C291F" w:rsidRPr="00E44F2E" w:rsidRDefault="008C291F" w:rsidP="004B74D4">
            <w:pPr>
              <w:keepNext/>
              <w:keepLines/>
              <w:spacing w:after="120"/>
              <w:rPr>
                <w:rFonts w:eastAsiaTheme="minorEastAsia"/>
                <w:sz w:val="18"/>
                <w:szCs w:val="18"/>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281965AD" w14:textId="77777777" w:rsidR="008C291F" w:rsidRPr="00E44F2E" w:rsidRDefault="008C291F" w:rsidP="004B74D4">
            <w:pPr>
              <w:keepNext/>
              <w:keepLines/>
              <w:spacing w:after="120"/>
              <w:rPr>
                <w:rFonts w:eastAsiaTheme="minorEastAsia"/>
                <w:bCs/>
                <w:sz w:val="18"/>
                <w:szCs w:val="18"/>
              </w:rPr>
            </w:pPr>
            <w:r w:rsidRPr="00E44F2E">
              <w:rPr>
                <w:rFonts w:eastAsiaTheme="minorEastAsia"/>
                <w:bCs/>
                <w:sz w:val="18"/>
                <w:szCs w:val="18"/>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715E61BB" w14:textId="77777777" w:rsidR="008C291F" w:rsidRPr="00E44F2E" w:rsidRDefault="008C291F" w:rsidP="004B74D4">
            <w:pPr>
              <w:keepNext/>
              <w:keepLines/>
              <w:spacing w:after="120"/>
              <w:rPr>
                <w:rFonts w:eastAsiaTheme="minorEastAsia"/>
                <w:iCs/>
                <w:sz w:val="18"/>
                <w:szCs w:val="18"/>
              </w:rPr>
            </w:pPr>
            <w:r w:rsidRPr="00E44F2E">
              <w:rPr>
                <w:rFonts w:eastAsiaTheme="minorEastAsia"/>
                <w:iCs/>
                <w:sz w:val="18"/>
                <w:szCs w:val="18"/>
              </w:rPr>
              <w:t>Size:</w:t>
            </w:r>
          </w:p>
          <w:p w14:paraId="4CD83280" w14:textId="77777777" w:rsidR="008C291F" w:rsidRPr="00E44F2E" w:rsidRDefault="008C291F" w:rsidP="004B74D4">
            <w:pPr>
              <w:keepNext/>
              <w:keepLines/>
              <w:spacing w:after="120"/>
              <w:rPr>
                <w:rFonts w:eastAsia="等线"/>
                <w:color w:val="FF0000"/>
                <w:sz w:val="18"/>
                <w:szCs w:val="18"/>
              </w:rPr>
            </w:pPr>
            <w:r w:rsidRPr="004C485A">
              <w:rPr>
                <w:rFonts w:eastAsiaTheme="minorEastAsia"/>
                <w:iCs/>
                <w:color w:val="FF0000"/>
                <w:sz w:val="18"/>
                <w:szCs w:val="18"/>
              </w:rPr>
              <w:t xml:space="preserve">Option 1: </w:t>
            </w:r>
            <w:r w:rsidRPr="004C485A">
              <w:rPr>
                <w:rFonts w:eastAsia="等线"/>
                <w:color w:val="FF0000"/>
                <w:sz w:val="18"/>
                <w:szCs w:val="18"/>
              </w:rPr>
              <w:t>1.6m x 1.5m x 0.7m</w:t>
            </w:r>
            <w:r w:rsidRPr="00E44F2E">
              <w:rPr>
                <w:rFonts w:eastAsia="等线"/>
                <w:color w:val="FF0000"/>
                <w:sz w:val="18"/>
                <w:szCs w:val="18"/>
              </w:rPr>
              <w:t xml:space="preserve"> </w:t>
            </w:r>
          </w:p>
          <w:p w14:paraId="1D16442D" w14:textId="77777777" w:rsidR="008C291F" w:rsidRPr="00E44F2E" w:rsidRDefault="008C291F" w:rsidP="004B74D4">
            <w:pPr>
              <w:keepNext/>
              <w:keepLines/>
              <w:spacing w:after="120"/>
              <w:rPr>
                <w:rFonts w:eastAsiaTheme="minorEastAsia"/>
                <w:bCs/>
                <w:iCs/>
                <w:strike/>
                <w:sz w:val="18"/>
                <w:szCs w:val="18"/>
              </w:rPr>
            </w:pPr>
            <w:r w:rsidRPr="00E44F2E">
              <w:rPr>
                <w:rFonts w:eastAsia="等线"/>
                <w:bCs/>
                <w:iCs/>
                <w:strike/>
                <w:color w:val="FF0000"/>
                <w:sz w:val="18"/>
                <w:szCs w:val="18"/>
              </w:rPr>
              <w:t>Option 2: 0.3m x 0.4m x 0.2m</w:t>
            </w:r>
          </w:p>
        </w:tc>
      </w:tr>
      <w:tr w:rsidR="008C291F" w14:paraId="159F826B" w14:textId="77777777" w:rsidTr="004B74D4">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6CBC029" w14:textId="77777777" w:rsidR="008C291F" w:rsidRPr="00E44F2E" w:rsidRDefault="008C291F" w:rsidP="004B74D4">
            <w:pPr>
              <w:spacing w:afterLines="0" w:after="120"/>
              <w:textAlignment w:val="center"/>
              <w:rPr>
                <w:rFonts w:eastAsiaTheme="minorEastAsia"/>
                <w:sz w:val="18"/>
                <w:szCs w:val="18"/>
              </w:rPr>
            </w:pPr>
            <w:r w:rsidRPr="00E44F2E">
              <w:rPr>
                <w:rFonts w:eastAsia="微软雅黑"/>
                <w:bCs/>
                <w:kern w:val="24"/>
                <w:sz w:val="18"/>
                <w:szCs w:val="18"/>
                <w:lang w:eastAsia="zh-CN"/>
              </w:rPr>
              <w:t>Minimum 3D distances between pairs of STX/SRX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6197BFA2" w14:textId="77777777" w:rsidR="008C291F" w:rsidRPr="00E44F2E" w:rsidRDefault="008C291F" w:rsidP="004B74D4">
            <w:pPr>
              <w:keepNext/>
              <w:keepLines/>
              <w:spacing w:after="120"/>
              <w:rPr>
                <w:rFonts w:eastAsiaTheme="minorEastAsia"/>
                <w:bCs/>
                <w:sz w:val="18"/>
                <w:szCs w:val="18"/>
              </w:rPr>
            </w:pPr>
            <w:r w:rsidRPr="00E44F2E">
              <w:rPr>
                <w:rFonts w:eastAsiaTheme="minorEastAsia"/>
                <w:bCs/>
                <w:sz w:val="18"/>
                <w:szCs w:val="18"/>
              </w:rPr>
              <w:t>Min distances based on min TRP/UE distances defined in TR36.777.</w:t>
            </w:r>
          </w:p>
        </w:tc>
      </w:tr>
      <w:tr w:rsidR="008C291F" w14:paraId="6B7CBC00" w14:textId="77777777" w:rsidTr="004B74D4">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35B112C" w14:textId="77777777" w:rsidR="008C291F" w:rsidRPr="00E44F2E" w:rsidRDefault="008C291F" w:rsidP="004B74D4">
            <w:pPr>
              <w:spacing w:afterLines="0" w:after="120"/>
              <w:textAlignment w:val="center"/>
              <w:rPr>
                <w:rFonts w:eastAsiaTheme="minorEastAsia"/>
                <w:sz w:val="18"/>
                <w:szCs w:val="18"/>
              </w:rPr>
            </w:pPr>
            <w:r w:rsidRPr="00E44F2E">
              <w:rPr>
                <w:rFonts w:eastAsia="微软雅黑"/>
                <w:bCs/>
                <w:kern w:val="24"/>
                <w:sz w:val="18"/>
                <w:szCs w:val="18"/>
                <w:lang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77AE97B4" w14:textId="77777777" w:rsidR="008C291F" w:rsidRPr="00E44F2E" w:rsidRDefault="008C291F" w:rsidP="004B74D4">
            <w:pPr>
              <w:keepNext/>
              <w:keepLines/>
              <w:spacing w:after="120"/>
              <w:rPr>
                <w:rFonts w:eastAsiaTheme="minorEastAsia"/>
                <w:bCs/>
                <w:strike/>
                <w:color w:val="FF0000"/>
                <w:sz w:val="18"/>
                <w:szCs w:val="18"/>
              </w:rPr>
            </w:pPr>
            <w:r w:rsidRPr="00E44F2E">
              <w:rPr>
                <w:rFonts w:eastAsiaTheme="minorEastAsia"/>
                <w:bCs/>
                <w:strike/>
                <w:color w:val="FF0000"/>
                <w:sz w:val="18"/>
                <w:szCs w:val="18"/>
              </w:rPr>
              <w:t>Option 1: At least larger than the physical size of a target</w:t>
            </w:r>
          </w:p>
          <w:p w14:paraId="7FFEC29B" w14:textId="77777777" w:rsidR="008C291F" w:rsidRPr="00E44F2E" w:rsidRDefault="008C291F" w:rsidP="004B74D4">
            <w:pPr>
              <w:keepNext/>
              <w:keepLines/>
              <w:spacing w:after="120"/>
              <w:rPr>
                <w:rFonts w:eastAsia="等线"/>
                <w:bCs/>
                <w:sz w:val="18"/>
                <w:szCs w:val="18"/>
              </w:rPr>
            </w:pPr>
            <w:r w:rsidRPr="004C485A">
              <w:rPr>
                <w:rFonts w:eastAsia="等线"/>
                <w:bCs/>
                <w:color w:val="FF0000"/>
                <w:sz w:val="18"/>
                <w:szCs w:val="18"/>
              </w:rPr>
              <w:t>Option 2: 10 meters</w:t>
            </w:r>
          </w:p>
        </w:tc>
      </w:tr>
      <w:tr w:rsidR="008C291F" w14:paraId="0CDC4E44" w14:textId="77777777" w:rsidTr="004B74D4">
        <w:trPr>
          <w:trHeight w:val="621"/>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2B454A68" w14:textId="77777777" w:rsidR="008C291F" w:rsidRDefault="008C291F" w:rsidP="004B74D4">
            <w:pPr>
              <w:keepNext/>
              <w:keepLines/>
              <w:spacing w:after="120"/>
              <w:ind w:left="851" w:hanging="851"/>
              <w:rPr>
                <w:rFonts w:eastAsiaTheme="minorEastAsia"/>
                <w:sz w:val="18"/>
                <w:szCs w:val="18"/>
              </w:rPr>
            </w:pPr>
            <w:r>
              <w:rPr>
                <w:rFonts w:eastAsiaTheme="minorEastAsia"/>
                <w:sz w:val="18"/>
                <w:szCs w:val="18"/>
              </w:rPr>
              <w:t xml:space="preserve">NOTE 1: </w:t>
            </w:r>
            <w:r>
              <w:rPr>
                <w:rFonts w:eastAsiaTheme="minorEastAsia"/>
                <w:sz w:val="18"/>
                <w:szCs w:val="18"/>
              </w:rPr>
              <w:tab/>
              <w:t>This may include aerial UEs for</w:t>
            </w:r>
            <w:r w:rsidRPr="00D54C88">
              <w:rPr>
                <w:rFonts w:eastAsiaTheme="minorEastAsia"/>
                <w:color w:val="FF0000"/>
                <w:sz w:val="18"/>
                <w:szCs w:val="18"/>
              </w:rPr>
              <w:t xml:space="preserve"> </w:t>
            </w:r>
            <w:proofErr w:type="spellStart"/>
            <w:r w:rsidRPr="00D54C88">
              <w:rPr>
                <w:rFonts w:eastAsiaTheme="minorEastAsia"/>
                <w:strike/>
                <w:color w:val="FF0000"/>
                <w:sz w:val="18"/>
                <w:szCs w:val="18"/>
              </w:rPr>
              <w:t>UMi</w:t>
            </w:r>
            <w:proofErr w:type="spellEnd"/>
            <w:r w:rsidRPr="00D54C88">
              <w:rPr>
                <w:rFonts w:eastAsiaTheme="minorEastAsia"/>
                <w:strike/>
                <w:color w:val="FF0000"/>
                <w:sz w:val="18"/>
                <w:szCs w:val="18"/>
              </w:rPr>
              <w:t xml:space="preserve">-AV, </w:t>
            </w:r>
            <w:proofErr w:type="spellStart"/>
            <w:r w:rsidRPr="00D54C88">
              <w:rPr>
                <w:rFonts w:eastAsiaTheme="minorEastAsia"/>
                <w:sz w:val="18"/>
                <w:szCs w:val="18"/>
              </w:rPr>
              <w:t>UMa</w:t>
            </w:r>
            <w:proofErr w:type="spellEnd"/>
            <w:r w:rsidRPr="00D54C88">
              <w:rPr>
                <w:rFonts w:eastAsiaTheme="minorEastAsia"/>
                <w:sz w:val="18"/>
                <w:szCs w:val="18"/>
              </w:rPr>
              <w:t>-AV</w:t>
            </w:r>
            <w:r w:rsidRPr="00D54C88">
              <w:rPr>
                <w:rFonts w:eastAsiaTheme="minorEastAsia"/>
                <w:strike/>
                <w:color w:val="FF0000"/>
                <w:sz w:val="18"/>
                <w:szCs w:val="18"/>
              </w:rPr>
              <w:t xml:space="preserve">, </w:t>
            </w:r>
            <w:proofErr w:type="spellStart"/>
            <w:r w:rsidRPr="00D54C88">
              <w:rPr>
                <w:rFonts w:eastAsiaTheme="minorEastAsia"/>
                <w:strike/>
                <w:color w:val="FF0000"/>
                <w:sz w:val="18"/>
                <w:szCs w:val="18"/>
              </w:rPr>
              <w:t>RMa</w:t>
            </w:r>
            <w:proofErr w:type="spellEnd"/>
            <w:r w:rsidRPr="00D54C88">
              <w:rPr>
                <w:rFonts w:eastAsiaTheme="minorEastAsia"/>
                <w:strike/>
                <w:color w:val="FF0000"/>
                <w:sz w:val="18"/>
                <w:szCs w:val="18"/>
              </w:rPr>
              <w:t>-AV</w:t>
            </w:r>
            <w:r>
              <w:rPr>
                <w:rFonts w:eastAsiaTheme="minorEastAsia"/>
                <w:sz w:val="18"/>
                <w:szCs w:val="18"/>
              </w:rPr>
              <w:t xml:space="preserve"> communication scenarios. In this case, other STX/SRX properties (e.g. mobility) are also taken from the corresponding communication scenario.</w:t>
            </w:r>
          </w:p>
          <w:p w14:paraId="1C443BBE" w14:textId="77777777" w:rsidR="008C291F" w:rsidRDefault="008C291F" w:rsidP="004B74D4">
            <w:pPr>
              <w:keepNext/>
              <w:keepLines/>
              <w:spacing w:after="120"/>
              <w:ind w:left="851" w:hanging="851"/>
              <w:rPr>
                <w:rFonts w:eastAsiaTheme="minorEastAsia"/>
                <w:sz w:val="18"/>
                <w:szCs w:val="18"/>
              </w:rPr>
            </w:pPr>
            <w:r>
              <w:rPr>
                <w:rFonts w:eastAsiaTheme="minorEastAsia"/>
                <w:sz w:val="18"/>
                <w:szCs w:val="18"/>
              </w:rPr>
              <w:t xml:space="preserve">NOTE 2: </w:t>
            </w:r>
            <w:r>
              <w:rPr>
                <w:rFonts w:eastAsiaTheme="minorEastAsia"/>
                <w:sz w:val="18"/>
                <w:szCs w:val="18"/>
              </w:rPr>
              <w:tab/>
              <w:t>3D mobility can be horizontal only or vertical only or a combination for each sensing target</w:t>
            </w:r>
          </w:p>
          <w:p w14:paraId="00B4B833" w14:textId="77777777" w:rsidR="008C291F" w:rsidRDefault="008C291F" w:rsidP="004B74D4">
            <w:pPr>
              <w:keepNext/>
              <w:keepLines/>
              <w:spacing w:after="120"/>
              <w:ind w:left="851" w:hanging="851"/>
              <w:rPr>
                <w:rFonts w:eastAsiaTheme="minorEastAsia"/>
                <w:sz w:val="18"/>
                <w:szCs w:val="18"/>
              </w:rPr>
            </w:pPr>
            <w:r>
              <w:rPr>
                <w:rFonts w:eastAsiaTheme="minorEastAsia"/>
                <w:sz w:val="18"/>
                <w:szCs w:val="18"/>
              </w:rPr>
              <w:t>NOTE 3:</w:t>
            </w:r>
            <w:r>
              <w:rPr>
                <w:rFonts w:eastAsiaTheme="minorEastAsia"/>
                <w:sz w:val="18"/>
                <w:szCs w:val="18"/>
              </w:rPr>
              <w:tab/>
              <w:t>time-varying velocity may be considered for future evaluations.</w:t>
            </w:r>
          </w:p>
          <w:p w14:paraId="300B3DA4" w14:textId="77777777" w:rsidR="008C291F" w:rsidRDefault="008C291F" w:rsidP="004B74D4">
            <w:pPr>
              <w:keepNext/>
              <w:keepLines/>
              <w:spacing w:after="120"/>
              <w:ind w:left="851" w:hanging="851"/>
              <w:rPr>
                <w:rFonts w:eastAsia="等线"/>
                <w:sz w:val="18"/>
                <w:szCs w:val="18"/>
                <w:lang w:eastAsia="zh-CN"/>
              </w:rPr>
            </w:pPr>
            <w:r>
              <w:rPr>
                <w:rFonts w:eastAsia="等线"/>
                <w:sz w:val="18"/>
                <w:szCs w:val="18"/>
              </w:rPr>
              <w:t>NOTE 4:</w:t>
            </w:r>
            <w:r>
              <w:rPr>
                <w:rFonts w:eastAsiaTheme="minorEastAsia"/>
                <w:sz w:val="18"/>
                <w:szCs w:val="18"/>
              </w:rPr>
              <w:t xml:space="preserve"> </w:t>
            </w:r>
            <w:r>
              <w:rPr>
                <w:rFonts w:eastAsiaTheme="minorEastAsia"/>
                <w:sz w:val="18"/>
                <w:szCs w:val="18"/>
              </w:rPr>
              <w:tab/>
            </w:r>
            <w:r>
              <w:rPr>
                <w:rFonts w:eastAsia="等线"/>
                <w:i/>
                <w:sz w:val="18"/>
                <w:szCs w:val="18"/>
              </w:rPr>
              <w:t>N</w:t>
            </w:r>
            <w:r>
              <w:rPr>
                <w:rFonts w:eastAsia="等线"/>
                <w:sz w:val="18"/>
                <w:szCs w:val="18"/>
              </w:rPr>
              <w:t>=0 may be considered for the evaluation of false alarm</w:t>
            </w:r>
          </w:p>
          <w:p w14:paraId="3A489080" w14:textId="77777777" w:rsidR="008C291F" w:rsidRDefault="008C291F" w:rsidP="004B74D4">
            <w:pPr>
              <w:keepNext/>
              <w:keepLines/>
              <w:spacing w:after="120"/>
              <w:ind w:left="851" w:hanging="851"/>
              <w:rPr>
                <w:rFonts w:eastAsia="等线"/>
                <w:sz w:val="18"/>
                <w:szCs w:val="18"/>
                <w:lang w:eastAsia="zh-CN"/>
              </w:rPr>
            </w:pPr>
            <w:r>
              <w:rPr>
                <w:rFonts w:eastAsiaTheme="minorEastAsia"/>
                <w:color w:val="FF0000"/>
                <w:sz w:val="18"/>
                <w:szCs w:val="18"/>
              </w:rPr>
              <w:t xml:space="preserve">NOTE </w:t>
            </w:r>
            <w:r>
              <w:rPr>
                <w:rFonts w:eastAsiaTheme="minorEastAsia"/>
                <w:color w:val="FF0000"/>
                <w:sz w:val="18"/>
                <w:szCs w:val="18"/>
                <w:lang w:eastAsia="zh-CN"/>
              </w:rPr>
              <w:t>5</w:t>
            </w:r>
            <w:r>
              <w:rPr>
                <w:rFonts w:eastAsiaTheme="minorEastAsia"/>
                <w:color w:val="FF0000"/>
                <w:sz w:val="18"/>
                <w:szCs w:val="18"/>
              </w:rPr>
              <w:t xml:space="preserve">: </w:t>
            </w:r>
            <w:r>
              <w:rPr>
                <w:rFonts w:eastAsiaTheme="minorEastAsia"/>
                <w:color w:val="FF0000"/>
                <w:sz w:val="18"/>
                <w:szCs w:val="18"/>
                <w:lang w:eastAsia="zh-CN"/>
              </w:rPr>
              <w:t xml:space="preserve">   </w:t>
            </w:r>
            <w:r>
              <w:rPr>
                <w:rFonts w:eastAsiaTheme="minorEastAsia"/>
                <w:color w:val="FF0000"/>
                <w:sz w:val="18"/>
                <w:szCs w:val="18"/>
              </w:rPr>
              <w:t>Background</w:t>
            </w:r>
            <w:r>
              <w:rPr>
                <w:rFonts w:eastAsiaTheme="minorEastAsia"/>
                <w:color w:val="FF0000"/>
                <w:sz w:val="18"/>
                <w:szCs w:val="18"/>
                <w:lang w:eastAsia="zh-CN"/>
              </w:rPr>
              <w:t xml:space="preserve"> channel should be considered.</w:t>
            </w:r>
          </w:p>
        </w:tc>
      </w:tr>
    </w:tbl>
    <w:p w14:paraId="057BB214" w14:textId="77777777" w:rsidR="00D54C88" w:rsidRPr="004C485A" w:rsidRDefault="00D54C88" w:rsidP="008C291F">
      <w:pPr>
        <w:spacing w:after="120"/>
        <w:rPr>
          <w:rFonts w:eastAsiaTheme="minorEastAsia" w:hint="eastAsia"/>
          <w:lang w:eastAsia="zh-CN"/>
        </w:rPr>
      </w:pPr>
    </w:p>
    <w:p w14:paraId="198A795C" w14:textId="77777777" w:rsidR="00D54C88" w:rsidRDefault="00D54C88" w:rsidP="00D54C88">
      <w:pPr>
        <w:pStyle w:val="Proposal0"/>
        <w:numPr>
          <w:ilvl w:val="0"/>
          <w:numId w:val="15"/>
        </w:numPr>
        <w:rPr>
          <w:rFonts w:ascii="Times New Roman" w:eastAsia="宋体" w:hAnsi="Times New Roman"/>
        </w:rPr>
      </w:pPr>
      <w:r>
        <w:rPr>
          <w:rFonts w:ascii="Times New Roman" w:eastAsiaTheme="minorEastAsia" w:hAnsi="Times New Roman"/>
        </w:rPr>
        <w:t>For TRP monostatic</w:t>
      </w:r>
      <w:r>
        <w:rPr>
          <w:rFonts w:ascii="Times New Roman" w:eastAsiaTheme="minorEastAsia" w:hAnsi="Times New Roman" w:hint="eastAsia"/>
        </w:rPr>
        <w:t xml:space="preserve"> sensing</w:t>
      </w:r>
      <w:r>
        <w:rPr>
          <w:rFonts w:ascii="Times New Roman" w:eastAsiaTheme="minorEastAsia" w:hAnsi="Times New Roman"/>
        </w:rPr>
        <w:t xml:space="preserve">, </w:t>
      </w:r>
      <w:r>
        <w:rPr>
          <w:rFonts w:ascii="Times New Roman" w:eastAsiaTheme="minorEastAsia" w:hAnsi="Times New Roman" w:hint="eastAsia"/>
        </w:rPr>
        <w:t>s</w:t>
      </w:r>
      <w:r>
        <w:rPr>
          <w:rFonts w:ascii="Times New Roman" w:eastAsiaTheme="minorEastAsia" w:hAnsi="Times New Roman"/>
        </w:rPr>
        <w:t>elf-</w:t>
      </w:r>
      <w:r>
        <w:rPr>
          <w:rFonts w:ascii="Times New Roman" w:eastAsiaTheme="minorEastAsia" w:hAnsi="Times New Roman" w:hint="eastAsia"/>
        </w:rPr>
        <w:t>i</w:t>
      </w:r>
      <w:r>
        <w:rPr>
          <w:rFonts w:ascii="Times New Roman" w:eastAsiaTheme="minorEastAsia" w:hAnsi="Times New Roman"/>
        </w:rPr>
        <w:t>nterference should be considered for</w:t>
      </w:r>
      <w:r>
        <w:rPr>
          <w:rFonts w:ascii="Times New Roman" w:eastAsiaTheme="minorEastAsia" w:hAnsi="Times New Roman" w:hint="eastAsia"/>
        </w:rPr>
        <w:t xml:space="preserve"> CW</w:t>
      </w:r>
      <w:r>
        <w:rPr>
          <w:rFonts w:ascii="Times New Roman" w:eastAsiaTheme="minorEastAsia" w:hAnsi="Times New Roman"/>
        </w:rPr>
        <w:t>.</w:t>
      </w:r>
    </w:p>
    <w:p w14:paraId="705E6E60" w14:textId="77777777" w:rsidR="00D54C88" w:rsidRDefault="00D54C88" w:rsidP="00D54C88">
      <w:pPr>
        <w:pStyle w:val="af2"/>
        <w:numPr>
          <w:ilvl w:val="0"/>
          <w:numId w:val="7"/>
        </w:numPr>
        <w:overflowPunct w:val="0"/>
        <w:autoSpaceDE w:val="0"/>
        <w:autoSpaceDN w:val="0"/>
        <w:adjustRightInd w:val="0"/>
        <w:spacing w:afterLines="0" w:after="120"/>
        <w:ind w:leftChars="0"/>
        <w:contextualSpacing/>
        <w:jc w:val="both"/>
        <w:textAlignment w:val="baseline"/>
        <w:rPr>
          <w:rFonts w:eastAsia="微软雅黑"/>
          <w:b/>
          <w:kern w:val="24"/>
        </w:rPr>
      </w:pPr>
      <w:r>
        <w:rPr>
          <w:rFonts w:eastAsia="微软雅黑"/>
          <w:b/>
          <w:kern w:val="24"/>
        </w:rPr>
        <w:t>One simple method is to perform power attenuation and random phase rotation on the time-domain transmitted signal without excess delay.</w:t>
      </w:r>
    </w:p>
    <w:p w14:paraId="53C494E4" w14:textId="77777777" w:rsidR="00D54C88" w:rsidRPr="00D54C88" w:rsidRDefault="00D54C88" w:rsidP="00D54C88">
      <w:pPr>
        <w:pStyle w:val="Proposal0"/>
        <w:numPr>
          <w:ilvl w:val="0"/>
          <w:numId w:val="15"/>
        </w:numPr>
        <w:rPr>
          <w:rFonts w:ascii="Times New Roman" w:eastAsiaTheme="minorEastAsia" w:hAnsi="Times New Roman"/>
        </w:rPr>
      </w:pPr>
      <w:r>
        <w:rPr>
          <w:rFonts w:ascii="Times New Roman" w:eastAsiaTheme="minorEastAsia" w:hAnsi="Times New Roman"/>
        </w:rPr>
        <w:t>For cases where the number of sensing targets is relatively small, the inter-cell interference can be omitted with ideal muting.</w:t>
      </w:r>
    </w:p>
    <w:p w14:paraId="1FF7AB4D" w14:textId="2A813FA0" w:rsidR="00D54C88" w:rsidRPr="00D54C88" w:rsidRDefault="00E44F2E" w:rsidP="00D54C88">
      <w:pPr>
        <w:pStyle w:val="Proposal0"/>
        <w:numPr>
          <w:ilvl w:val="0"/>
          <w:numId w:val="15"/>
        </w:numPr>
        <w:rPr>
          <w:rFonts w:ascii="Times New Roman" w:eastAsiaTheme="minorEastAsia" w:hAnsi="Times New Roman"/>
        </w:rPr>
      </w:pPr>
      <w:r>
        <w:rPr>
          <w:rFonts w:ascii="Times New Roman" w:eastAsiaTheme="minorEastAsia" w:hAnsi="Times New Roman"/>
        </w:rPr>
        <w:t xml:space="preserve">For </w:t>
      </w:r>
      <w:r>
        <w:rPr>
          <w:rFonts w:ascii="Times New Roman" w:eastAsiaTheme="minorEastAsia" w:hAnsi="Times New Roman" w:hint="eastAsia"/>
        </w:rPr>
        <w:t>TRP</w:t>
      </w:r>
      <w:r w:rsidRPr="00E44F2E">
        <w:rPr>
          <w:rFonts w:ascii="Times New Roman" w:eastAsiaTheme="minorEastAsia" w:hAnsi="Times New Roman"/>
        </w:rPr>
        <w:t>-based mono-static sensing for UAV use case</w:t>
      </w:r>
      <w:r>
        <w:rPr>
          <w:rFonts w:ascii="Times New Roman" w:eastAsiaTheme="minorEastAsia" w:hAnsi="Times New Roman"/>
        </w:rPr>
        <w:t>, at least the following measurements should be considered: TOA, AOA, Doppler</w:t>
      </w:r>
      <w:r>
        <w:rPr>
          <w:rFonts w:ascii="Times New Roman" w:eastAsiaTheme="minorEastAsia" w:hAnsi="Times New Roman" w:hint="eastAsia"/>
        </w:rPr>
        <w:t xml:space="preserve"> shift </w:t>
      </w:r>
      <w:r>
        <w:rPr>
          <w:rFonts w:ascii="Times New Roman" w:eastAsiaTheme="minorEastAsia" w:hAnsi="Times New Roman"/>
        </w:rPr>
        <w:t>/</w:t>
      </w:r>
      <w:r>
        <w:rPr>
          <w:rFonts w:ascii="Times New Roman" w:eastAsiaTheme="minorEastAsia" w:hAnsi="Times New Roman" w:hint="eastAsia"/>
        </w:rPr>
        <w:t xml:space="preserve"> V</w:t>
      </w:r>
      <w:r>
        <w:rPr>
          <w:rFonts w:ascii="Times New Roman" w:eastAsiaTheme="minorEastAsia" w:hAnsi="Times New Roman"/>
        </w:rPr>
        <w:t>elocity, RSRP</w:t>
      </w:r>
      <w:r>
        <w:rPr>
          <w:rFonts w:ascii="Times New Roman" w:eastAsiaTheme="minorEastAsia" w:hAnsi="Times New Roman" w:hint="eastAsia"/>
        </w:rPr>
        <w:t xml:space="preserve"> and RSRPP</w:t>
      </w:r>
      <w:r w:rsidR="00D54C88">
        <w:rPr>
          <w:rFonts w:ascii="Times New Roman" w:eastAsiaTheme="minorEastAsia" w:hAnsi="Times New Roman"/>
        </w:rPr>
        <w:t>.</w:t>
      </w:r>
    </w:p>
    <w:p w14:paraId="05CAA4FC" w14:textId="5352CFC0" w:rsidR="00D54C88" w:rsidRDefault="00D54C88" w:rsidP="00D54C88">
      <w:pPr>
        <w:pStyle w:val="Proposal0"/>
        <w:numPr>
          <w:ilvl w:val="0"/>
          <w:numId w:val="15"/>
        </w:numPr>
        <w:rPr>
          <w:rFonts w:ascii="Times New Roman" w:eastAsiaTheme="minorEastAsia" w:hAnsi="Times New Roman"/>
        </w:rPr>
      </w:pPr>
      <w:r>
        <w:rPr>
          <w:rFonts w:ascii="Times New Roman" w:eastAsiaTheme="minorEastAsia" w:hAnsi="Times New Roman"/>
        </w:rPr>
        <w:t xml:space="preserve">The quantization accuracy of measurement quantities </w:t>
      </w:r>
      <w:r>
        <w:rPr>
          <w:rFonts w:ascii="Times New Roman" w:eastAsiaTheme="minorEastAsia" w:hAnsi="Times New Roman" w:hint="eastAsia"/>
        </w:rPr>
        <w:t>d</w:t>
      </w:r>
      <w:r>
        <w:rPr>
          <w:rFonts w:ascii="Times New Roman" w:eastAsiaTheme="minorEastAsia" w:hAnsi="Times New Roman"/>
        </w:rPr>
        <w:t xml:space="preserve">epends on the </w:t>
      </w:r>
      <w:r>
        <w:rPr>
          <w:rFonts w:ascii="Times New Roman" w:eastAsiaTheme="minorEastAsia" w:hAnsi="Times New Roman" w:hint="eastAsia"/>
        </w:rPr>
        <w:t xml:space="preserve">sensing </w:t>
      </w:r>
      <w:r>
        <w:rPr>
          <w:rFonts w:ascii="Times New Roman" w:eastAsiaTheme="minorEastAsia" w:hAnsi="Times New Roman"/>
        </w:rPr>
        <w:t>performance requirements of R</w:t>
      </w:r>
      <w:r>
        <w:rPr>
          <w:rFonts w:ascii="Times New Roman" w:eastAsiaTheme="minorEastAsia" w:hAnsi="Times New Roman" w:hint="eastAsia"/>
        </w:rPr>
        <w:t>el-</w:t>
      </w:r>
      <w:r>
        <w:rPr>
          <w:rFonts w:ascii="Times New Roman" w:eastAsiaTheme="minorEastAsia" w:hAnsi="Times New Roman"/>
        </w:rPr>
        <w:t>20 ISAC</w:t>
      </w:r>
      <w:r>
        <w:rPr>
          <w:rFonts w:ascii="Times New Roman" w:eastAsiaTheme="minorEastAsia" w:hAnsi="Times New Roman" w:hint="eastAsia"/>
        </w:rPr>
        <w:t>.</w:t>
      </w:r>
    </w:p>
    <w:p w14:paraId="4A28069A" w14:textId="77777777" w:rsidR="00D54C88" w:rsidRPr="00D54C88" w:rsidRDefault="00D54C88" w:rsidP="00D54C88">
      <w:pPr>
        <w:pStyle w:val="af2"/>
        <w:numPr>
          <w:ilvl w:val="0"/>
          <w:numId w:val="7"/>
        </w:numPr>
        <w:overflowPunct w:val="0"/>
        <w:autoSpaceDE w:val="0"/>
        <w:autoSpaceDN w:val="0"/>
        <w:adjustRightInd w:val="0"/>
        <w:spacing w:afterLines="0" w:after="120"/>
        <w:ind w:leftChars="0"/>
        <w:contextualSpacing/>
        <w:jc w:val="both"/>
        <w:textAlignment w:val="baseline"/>
        <w:rPr>
          <w:rFonts w:eastAsia="微软雅黑"/>
          <w:b/>
          <w:kern w:val="24"/>
        </w:rPr>
      </w:pPr>
      <w:r w:rsidRPr="00D54C88">
        <w:rPr>
          <w:rFonts w:eastAsia="微软雅黑" w:hint="eastAsia"/>
          <w:b/>
          <w:kern w:val="24"/>
        </w:rPr>
        <w:t>Note: T</w:t>
      </w:r>
      <w:r w:rsidRPr="00D54C88">
        <w:rPr>
          <w:rFonts w:eastAsia="微软雅黑"/>
          <w:b/>
          <w:kern w:val="24"/>
        </w:rPr>
        <w:t xml:space="preserve">he quantization </w:t>
      </w:r>
      <w:r w:rsidRPr="00D54C88">
        <w:rPr>
          <w:rFonts w:eastAsia="微软雅黑" w:hint="eastAsia"/>
          <w:b/>
          <w:kern w:val="24"/>
        </w:rPr>
        <w:t>of positioning measurements</w:t>
      </w:r>
      <w:r w:rsidRPr="00D54C88">
        <w:rPr>
          <w:rFonts w:eastAsia="微软雅黑"/>
          <w:b/>
          <w:kern w:val="24"/>
        </w:rPr>
        <w:t xml:space="preserve"> defined in TS 38.455 and TS 38.133 can be </w:t>
      </w:r>
      <w:r w:rsidRPr="00D54C88">
        <w:rPr>
          <w:rFonts w:eastAsia="微软雅黑" w:hint="eastAsia"/>
          <w:b/>
          <w:kern w:val="24"/>
        </w:rPr>
        <w:t xml:space="preserve">used </w:t>
      </w:r>
      <w:r w:rsidRPr="00D54C88">
        <w:rPr>
          <w:rFonts w:eastAsia="微软雅黑"/>
          <w:b/>
          <w:kern w:val="24"/>
        </w:rPr>
        <w:t xml:space="preserve">as </w:t>
      </w:r>
      <w:r w:rsidRPr="00D54C88">
        <w:rPr>
          <w:rFonts w:eastAsia="微软雅黑" w:hint="eastAsia"/>
          <w:b/>
          <w:kern w:val="24"/>
        </w:rPr>
        <w:t xml:space="preserve">the </w:t>
      </w:r>
      <w:r w:rsidRPr="00D54C88">
        <w:rPr>
          <w:rFonts w:eastAsia="微软雅黑"/>
          <w:b/>
          <w:kern w:val="24"/>
        </w:rPr>
        <w:t>start</w:t>
      </w:r>
      <w:r w:rsidRPr="00D54C88">
        <w:rPr>
          <w:rFonts w:eastAsia="微软雅黑" w:hint="eastAsia"/>
          <w:b/>
          <w:kern w:val="24"/>
        </w:rPr>
        <w:t>ing</w:t>
      </w:r>
      <w:r w:rsidRPr="00D54C88">
        <w:rPr>
          <w:rFonts w:eastAsia="微软雅黑"/>
          <w:b/>
          <w:kern w:val="24"/>
        </w:rPr>
        <w:t xml:space="preserve"> point</w:t>
      </w:r>
      <w:r w:rsidRPr="00D54C88">
        <w:rPr>
          <w:rFonts w:eastAsia="微软雅黑" w:hint="eastAsia"/>
          <w:b/>
          <w:kern w:val="24"/>
        </w:rPr>
        <w:t>.</w:t>
      </w:r>
    </w:p>
    <w:p w14:paraId="4232067B" w14:textId="77777777" w:rsidR="000567C3" w:rsidRPr="00D54C88" w:rsidRDefault="000567C3">
      <w:pPr>
        <w:spacing w:beforeLines="50" w:before="120" w:after="120"/>
        <w:jc w:val="both"/>
        <w:rPr>
          <w:rFonts w:eastAsiaTheme="minorEastAsia"/>
          <w:b/>
          <w:lang w:eastAsia="zh-CN"/>
        </w:rPr>
      </w:pPr>
    </w:p>
    <w:p w14:paraId="13524951" w14:textId="490022AF" w:rsidR="000567C3" w:rsidRDefault="00051612">
      <w:pPr>
        <w:pStyle w:val="1"/>
        <w:spacing w:afterLines="0"/>
        <w:jc w:val="both"/>
      </w:pPr>
      <w:r>
        <w:lastRenderedPageBreak/>
        <w:t>References</w:t>
      </w:r>
    </w:p>
    <w:p w14:paraId="67E98A3C" w14:textId="4852AD2B" w:rsidR="000567C3" w:rsidRDefault="00051612">
      <w:pPr>
        <w:pStyle w:val="af2"/>
        <w:numPr>
          <w:ilvl w:val="0"/>
          <w:numId w:val="13"/>
        </w:numPr>
        <w:spacing w:beforeLines="50" w:before="120" w:afterLines="0" w:after="120"/>
        <w:ind w:leftChars="0"/>
        <w:jc w:val="both"/>
        <w:rPr>
          <w:rFonts w:eastAsia="宋体"/>
          <w:szCs w:val="21"/>
        </w:rPr>
      </w:pPr>
      <w:bookmarkStart w:id="27" w:name="_Ref156395616"/>
      <w:bookmarkStart w:id="28" w:name="_Ref157086302"/>
      <w:bookmarkStart w:id="29" w:name="_Ref64636111"/>
      <w:bookmarkStart w:id="30" w:name="_Ref64637089"/>
      <w:r>
        <w:rPr>
          <w:rFonts w:eastAsia="宋体" w:cs="Times"/>
          <w:szCs w:val="21"/>
        </w:rPr>
        <w:t>TR 22.837, Feasibility Study on Integrated Sensing and Communication, v19.</w:t>
      </w:r>
      <w:r w:rsidR="005F5A77">
        <w:rPr>
          <w:rFonts w:eastAsia="宋体" w:cs="Times" w:hint="eastAsia"/>
          <w:szCs w:val="21"/>
        </w:rPr>
        <w:t>4</w:t>
      </w:r>
      <w:r>
        <w:rPr>
          <w:rFonts w:eastAsia="宋体" w:cs="Times"/>
          <w:szCs w:val="21"/>
        </w:rPr>
        <w:t>.0.</w:t>
      </w:r>
      <w:bookmarkEnd w:id="27"/>
    </w:p>
    <w:p w14:paraId="05691570" w14:textId="341CBD3A" w:rsidR="000567C3" w:rsidRDefault="005F5A77">
      <w:pPr>
        <w:pStyle w:val="af2"/>
        <w:numPr>
          <w:ilvl w:val="0"/>
          <w:numId w:val="13"/>
        </w:numPr>
        <w:spacing w:beforeLines="50" w:before="120" w:afterLines="0" w:after="120"/>
        <w:ind w:leftChars="0"/>
        <w:jc w:val="both"/>
        <w:rPr>
          <w:rFonts w:eastAsia="宋体"/>
          <w:szCs w:val="21"/>
        </w:rPr>
      </w:pPr>
      <w:bookmarkStart w:id="31" w:name="_Ref205453946"/>
      <w:r>
        <w:rPr>
          <w:rFonts w:eastAsia="宋体" w:cs="Times"/>
          <w:szCs w:val="21"/>
        </w:rPr>
        <w:t>T</w:t>
      </w:r>
      <w:r>
        <w:rPr>
          <w:rFonts w:eastAsia="宋体" w:cs="Times" w:hint="eastAsia"/>
          <w:szCs w:val="21"/>
        </w:rPr>
        <w:t>S</w:t>
      </w:r>
      <w:r>
        <w:rPr>
          <w:rFonts w:eastAsia="宋体" w:cs="Times"/>
          <w:szCs w:val="21"/>
        </w:rPr>
        <w:t xml:space="preserve"> </w:t>
      </w:r>
      <w:r w:rsidR="00051612">
        <w:rPr>
          <w:rFonts w:eastAsia="宋体" w:cs="Times"/>
          <w:szCs w:val="21"/>
        </w:rPr>
        <w:t>22.</w:t>
      </w:r>
      <w:r w:rsidR="00051612">
        <w:rPr>
          <w:rFonts w:eastAsia="宋体" w:cs="Times" w:hint="eastAsia"/>
          <w:szCs w:val="21"/>
        </w:rPr>
        <w:t>1</w:t>
      </w:r>
      <w:r w:rsidR="00051612">
        <w:rPr>
          <w:rFonts w:eastAsia="宋体" w:cs="Times"/>
          <w:szCs w:val="21"/>
        </w:rPr>
        <w:t>37,</w:t>
      </w:r>
      <w:r w:rsidR="00051612">
        <w:t xml:space="preserve"> Service requirements for Integrated Sensing and Communication</w:t>
      </w:r>
      <w:r w:rsidR="00051612">
        <w:rPr>
          <w:rFonts w:eastAsia="宋体" w:cs="Times"/>
          <w:szCs w:val="21"/>
        </w:rPr>
        <w:t>, v19.</w:t>
      </w:r>
      <w:r w:rsidR="00051612">
        <w:rPr>
          <w:rFonts w:eastAsia="宋体" w:cs="Times" w:hint="eastAsia"/>
          <w:szCs w:val="21"/>
        </w:rPr>
        <w:t>1</w:t>
      </w:r>
      <w:r w:rsidR="00051612">
        <w:rPr>
          <w:rFonts w:eastAsia="宋体" w:cs="Times"/>
          <w:szCs w:val="21"/>
        </w:rPr>
        <w:t>.0.</w:t>
      </w:r>
      <w:bookmarkEnd w:id="31"/>
    </w:p>
    <w:p w14:paraId="2B6823E9" w14:textId="77777777" w:rsidR="000567C3" w:rsidRDefault="00051612">
      <w:pPr>
        <w:pStyle w:val="af2"/>
        <w:numPr>
          <w:ilvl w:val="0"/>
          <w:numId w:val="13"/>
        </w:numPr>
        <w:spacing w:beforeLines="50" w:before="120" w:afterLines="0" w:after="120"/>
        <w:ind w:leftChars="0"/>
        <w:jc w:val="both"/>
        <w:rPr>
          <w:rFonts w:eastAsia="宋体"/>
          <w:szCs w:val="21"/>
        </w:rPr>
      </w:pPr>
      <w:bookmarkStart w:id="32" w:name="_Ref205454035"/>
      <w:r>
        <w:rPr>
          <w:rFonts w:eastAsia="宋体" w:hint="eastAsia"/>
          <w:szCs w:val="21"/>
        </w:rPr>
        <w:t xml:space="preserve">TR 38.901, </w:t>
      </w:r>
      <w:r>
        <w:rPr>
          <w:rFonts w:eastAsia="宋体"/>
          <w:szCs w:val="21"/>
        </w:rPr>
        <w:t>Study on channel model for frequencies from 0.5 to 100 GHz</w:t>
      </w:r>
      <w:r>
        <w:rPr>
          <w:rFonts w:eastAsia="宋体" w:hint="eastAsia"/>
          <w:szCs w:val="21"/>
        </w:rPr>
        <w:t>, v19.0.0.</w:t>
      </w:r>
      <w:bookmarkEnd w:id="28"/>
      <w:bookmarkEnd w:id="32"/>
    </w:p>
    <w:p w14:paraId="55365A4A" w14:textId="77777777" w:rsidR="000567C3" w:rsidRDefault="00051612">
      <w:pPr>
        <w:pStyle w:val="af2"/>
        <w:numPr>
          <w:ilvl w:val="0"/>
          <w:numId w:val="13"/>
        </w:numPr>
        <w:spacing w:beforeLines="50" w:before="120" w:afterLines="0" w:after="120"/>
        <w:ind w:leftChars="0"/>
        <w:jc w:val="both"/>
        <w:rPr>
          <w:rFonts w:eastAsia="宋体"/>
          <w:szCs w:val="21"/>
        </w:rPr>
      </w:pPr>
      <w:bookmarkStart w:id="33" w:name="_Ref205454761"/>
      <w:r>
        <w:rPr>
          <w:rFonts w:eastAsia="宋体"/>
          <w:szCs w:val="21"/>
        </w:rPr>
        <w:t>RP-251861</w:t>
      </w:r>
      <w:r>
        <w:rPr>
          <w:rFonts w:eastAsia="宋体" w:hint="eastAsia"/>
          <w:szCs w:val="21"/>
        </w:rPr>
        <w:t xml:space="preserve">, </w:t>
      </w:r>
      <w:r>
        <w:rPr>
          <w:rFonts w:eastAsia="宋体"/>
          <w:szCs w:val="21"/>
        </w:rPr>
        <w:t xml:space="preserve">New SID: Study on Integrated Sensing </w:t>
      </w:r>
      <w:proofErr w:type="gramStart"/>
      <w:r>
        <w:rPr>
          <w:rFonts w:eastAsia="宋体"/>
          <w:szCs w:val="21"/>
        </w:rPr>
        <w:t>And</w:t>
      </w:r>
      <w:proofErr w:type="gramEnd"/>
      <w:r>
        <w:rPr>
          <w:rFonts w:eastAsia="宋体"/>
          <w:szCs w:val="21"/>
        </w:rPr>
        <w:t xml:space="preserve"> Communication (ISAC) for NR</w:t>
      </w:r>
      <w:r>
        <w:rPr>
          <w:rFonts w:eastAsia="宋体" w:hint="eastAsia"/>
          <w:szCs w:val="21"/>
        </w:rPr>
        <w:t>.</w:t>
      </w:r>
      <w:bookmarkEnd w:id="33"/>
    </w:p>
    <w:p w14:paraId="75D92A8C" w14:textId="6209CAF9" w:rsidR="00052265" w:rsidRDefault="00052265" w:rsidP="00052265">
      <w:pPr>
        <w:pStyle w:val="af2"/>
        <w:numPr>
          <w:ilvl w:val="0"/>
          <w:numId w:val="13"/>
        </w:numPr>
        <w:spacing w:beforeLines="50" w:before="120" w:afterLines="0" w:after="120"/>
        <w:ind w:leftChars="0"/>
        <w:jc w:val="both"/>
        <w:rPr>
          <w:rFonts w:eastAsia="宋体"/>
          <w:szCs w:val="21"/>
        </w:rPr>
      </w:pPr>
      <w:bookmarkStart w:id="34" w:name="_Ref206157207"/>
      <w:r w:rsidRPr="00052265">
        <w:rPr>
          <w:rFonts w:eastAsia="宋体"/>
          <w:szCs w:val="21"/>
        </w:rPr>
        <w:t>TS 38.133</w:t>
      </w:r>
      <w:r>
        <w:rPr>
          <w:rFonts w:eastAsia="宋体" w:hint="eastAsia"/>
          <w:szCs w:val="21"/>
        </w:rPr>
        <w:t xml:space="preserve">, </w:t>
      </w:r>
      <w:r w:rsidRPr="00052265">
        <w:rPr>
          <w:rFonts w:eastAsia="宋体"/>
          <w:szCs w:val="21"/>
        </w:rPr>
        <w:t>Requirements for support of radio resource management</w:t>
      </w:r>
      <w:r>
        <w:rPr>
          <w:rFonts w:eastAsia="宋体" w:hint="eastAsia"/>
          <w:szCs w:val="21"/>
        </w:rPr>
        <w:t>, v19.1.0.</w:t>
      </w:r>
      <w:bookmarkEnd w:id="34"/>
    </w:p>
    <w:bookmarkEnd w:id="29"/>
    <w:bookmarkEnd w:id="30"/>
    <w:p w14:paraId="75123AE8" w14:textId="77777777" w:rsidR="000567C3" w:rsidRDefault="000567C3">
      <w:pPr>
        <w:spacing w:after="120"/>
        <w:rPr>
          <w:rFonts w:eastAsia="宋体"/>
          <w:lang w:eastAsia="zh-CN"/>
        </w:rPr>
      </w:pPr>
    </w:p>
    <w:sectPr w:rsidR="000567C3">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5CE73F" w15:done="0"/>
  <w15:commentEx w15:paraId="28B9819D" w15:done="0"/>
  <w15:commentEx w15:paraId="443ED257" w15:done="0"/>
  <w15:commentEx w15:paraId="51BC31C6" w15:done="0"/>
  <w15:commentEx w15:paraId="4D39781A" w15:done="0"/>
  <w15:commentEx w15:paraId="71772B54" w15:done="0"/>
  <w15:commentEx w15:paraId="33760B5B" w15:done="0"/>
  <w15:commentEx w15:paraId="1CE1F459" w15:done="0"/>
  <w15:commentEx w15:paraId="17E99F41" w15:done="0"/>
  <w15:commentEx w15:paraId="2C9CCB30" w15:done="0"/>
  <w15:commentEx w15:paraId="04DE0C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5CE73F" w16cid:durableId="7F5CE73F"/>
  <w16cid:commentId w16cid:paraId="28B9819D" w16cid:durableId="28B9819D"/>
  <w16cid:commentId w16cid:paraId="443ED257" w16cid:durableId="443ED257"/>
  <w16cid:commentId w16cid:paraId="51BC31C6" w16cid:durableId="51BC31C6"/>
  <w16cid:commentId w16cid:paraId="4D39781A" w16cid:durableId="4D39781A"/>
  <w16cid:commentId w16cid:paraId="71772B54" w16cid:durableId="71772B54"/>
  <w16cid:commentId w16cid:paraId="33760B5B" w16cid:durableId="33760B5B"/>
  <w16cid:commentId w16cid:paraId="1CE1F459" w16cid:durableId="1CE1F459"/>
  <w16cid:commentId w16cid:paraId="17E99F41" w16cid:durableId="17E99F41"/>
  <w16cid:commentId w16cid:paraId="2C9CCB30" w16cid:durableId="2C9CCB30"/>
  <w16cid:commentId w16cid:paraId="04DE0C07" w16cid:durableId="04DE0C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35FBB" w14:textId="77777777" w:rsidR="00D64D77" w:rsidRDefault="00D64D77">
      <w:pPr>
        <w:spacing w:after="120"/>
      </w:pPr>
      <w:r>
        <w:separator/>
      </w:r>
    </w:p>
  </w:endnote>
  <w:endnote w:type="continuationSeparator" w:id="0">
    <w:p w14:paraId="0825454E" w14:textId="77777777" w:rsidR="00D64D77" w:rsidRDefault="00D64D77">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B08FB" w14:textId="77777777" w:rsidR="004B74D4" w:rsidRDefault="004B74D4">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B616F" w14:textId="77777777" w:rsidR="004B74D4" w:rsidRDefault="004B74D4">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1CCF6" w14:textId="77777777" w:rsidR="004B74D4" w:rsidRDefault="004B74D4">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5D970" w14:textId="77777777" w:rsidR="00D64D77" w:rsidRDefault="00D64D77">
      <w:pPr>
        <w:spacing w:after="120"/>
      </w:pPr>
      <w:r>
        <w:separator/>
      </w:r>
    </w:p>
  </w:footnote>
  <w:footnote w:type="continuationSeparator" w:id="0">
    <w:p w14:paraId="6846D6C7" w14:textId="77777777" w:rsidR="00D64D77" w:rsidRDefault="00D64D77">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07541" w14:textId="77777777" w:rsidR="004B74D4" w:rsidRDefault="004B74D4">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16101" w14:textId="77777777" w:rsidR="004B74D4" w:rsidRDefault="004B74D4">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8CE8" w14:textId="77777777" w:rsidR="004B74D4" w:rsidRDefault="004B74D4">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70C64D8"/>
    <w:multiLevelType w:val="multilevel"/>
    <w:tmpl w:val="170C64D8"/>
    <w:lvl w:ilvl="0">
      <w:start w:val="1"/>
      <w:numFmt w:val="decimal"/>
      <w:lvlText w:val="Observa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A9B3B9E"/>
    <w:multiLevelType w:val="multilevel"/>
    <w:tmpl w:val="2A9B3B9E"/>
    <w:lvl w:ilvl="0">
      <w:start w:val="1"/>
      <w:numFmt w:val="decimal"/>
      <w:lvlText w:val="Proposal %1"/>
      <w:lvlJc w:val="left"/>
      <w:pPr>
        <w:tabs>
          <w:tab w:val="left" w:pos="1304"/>
        </w:tabs>
        <w:ind w:left="1304" w:hanging="1304"/>
      </w:pPr>
      <w:rPr>
        <w:rFonts w:ascii="Times New Roman" w:hAnsi="Times New Roman" w:cs="Times New Roman" w:hint="default"/>
        <w:b/>
        <w:bCs/>
        <w:lang w:val="en-US"/>
      </w:rPr>
    </w:lvl>
    <w:lvl w:ilvl="1">
      <w:start w:val="1"/>
      <w:numFmt w:val="bullet"/>
      <w:lvlText w:val=""/>
      <w:lvlJc w:val="left"/>
      <w:pPr>
        <w:ind w:left="873" w:hanging="360"/>
      </w:pPr>
      <w:rPr>
        <w:rFonts w:ascii="Symbol" w:hAnsi="Symbol" w:hint="default"/>
      </w:r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abstractNum w:abstractNumId="4">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43464E9"/>
    <w:multiLevelType w:val="multilevel"/>
    <w:tmpl w:val="343464E9"/>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
    <w:nsid w:val="3BF433D2"/>
    <w:multiLevelType w:val="multilevel"/>
    <w:tmpl w:val="3BF433D2"/>
    <w:lvl w:ilvl="0">
      <w:numFmt w:val="bullet"/>
      <w:lvlText w:val=""/>
      <w:lvlJc w:val="left"/>
      <w:pPr>
        <w:ind w:left="820" w:hanging="420"/>
      </w:pPr>
      <w:rPr>
        <w:rFonts w:ascii="Symbol" w:eastAsia="Calibri" w:hAnsi="Symbol"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
    <w:nsid w:val="46167D6F"/>
    <w:multiLevelType w:val="multilevel"/>
    <w:tmpl w:val="170C64D8"/>
    <w:lvl w:ilvl="0">
      <w:start w:val="1"/>
      <w:numFmt w:val="decimal"/>
      <w:lvlText w:val="Observa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nsid w:val="4CA92DE6"/>
    <w:multiLevelType w:val="multilevel"/>
    <w:tmpl w:val="4CA92D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1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E1C43C2"/>
    <w:multiLevelType w:val="multilevel"/>
    <w:tmpl w:val="2A9B3B9E"/>
    <w:lvl w:ilvl="0">
      <w:start w:val="1"/>
      <w:numFmt w:val="decimal"/>
      <w:lvlText w:val="Proposal %1"/>
      <w:lvlJc w:val="left"/>
      <w:pPr>
        <w:tabs>
          <w:tab w:val="left" w:pos="1304"/>
        </w:tabs>
        <w:ind w:left="1304" w:hanging="1304"/>
      </w:pPr>
      <w:rPr>
        <w:rFonts w:ascii="Times New Roman" w:hAnsi="Times New Roman" w:cs="Times New Roman" w:hint="default"/>
        <w:b/>
        <w:bCs/>
        <w:lang w:val="en-US"/>
      </w:rPr>
    </w:lvl>
    <w:lvl w:ilvl="1">
      <w:start w:val="1"/>
      <w:numFmt w:val="bullet"/>
      <w:lvlText w:val=""/>
      <w:lvlJc w:val="left"/>
      <w:pPr>
        <w:ind w:left="873" w:hanging="360"/>
      </w:pPr>
      <w:rPr>
        <w:rFonts w:ascii="Symbol" w:hAnsi="Symbol" w:hint="default"/>
      </w:r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abstractNum w:abstractNumId="1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8"/>
  </w:num>
  <w:num w:numId="3">
    <w:abstractNumId w:val="11"/>
  </w:num>
  <w:num w:numId="4">
    <w:abstractNumId w:val="14"/>
  </w:num>
  <w:num w:numId="5">
    <w:abstractNumId w:val="10"/>
  </w:num>
  <w:num w:numId="6">
    <w:abstractNumId w:val="12"/>
  </w:num>
  <w:num w:numId="7">
    <w:abstractNumId w:val="0"/>
  </w:num>
  <w:num w:numId="8">
    <w:abstractNumId w:val="2"/>
  </w:num>
  <w:num w:numId="9">
    <w:abstractNumId w:val="3"/>
  </w:num>
  <w:num w:numId="10">
    <w:abstractNumId w:val="9"/>
  </w:num>
  <w:num w:numId="11">
    <w:abstractNumId w:val="6"/>
  </w:num>
  <w:num w:numId="12">
    <w:abstractNumId w:val="5"/>
  </w:num>
  <w:num w:numId="13">
    <w:abstractNumId w:val="1"/>
  </w:num>
  <w:num w:numId="14">
    <w:abstractNumId w:val="7"/>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xr">
    <w15:presenceInfo w15:providerId="None" w15:userId="wxr"/>
  </w15:person>
  <w15:person w15:author="zhaorui">
    <w15:presenceInfo w15:providerId="AD" w15:userId="S::zhaorui365@cictci.cn::7061a275-e0ba-49a9-a778-5d75840b4935"/>
  </w15:person>
  <w15:person w15:author="CICTCI-LYQ">
    <w15:presenceInfo w15:providerId="None" w15:userId="CICTCI-LYQ"/>
  </w15:person>
  <w15:person w15:author="CICTCI-ZSL">
    <w15:presenceInfo w15:providerId="None" w15:userId="CICTCI-Z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2FC"/>
    <w:rsid w:val="00002156"/>
    <w:rsid w:val="00003CEB"/>
    <w:rsid w:val="00003F14"/>
    <w:rsid w:val="000055FF"/>
    <w:rsid w:val="000061A4"/>
    <w:rsid w:val="00006435"/>
    <w:rsid w:val="0000717E"/>
    <w:rsid w:val="000109BB"/>
    <w:rsid w:val="0001249B"/>
    <w:rsid w:val="00013A3C"/>
    <w:rsid w:val="00014DAE"/>
    <w:rsid w:val="00014FA3"/>
    <w:rsid w:val="00015FA7"/>
    <w:rsid w:val="000203F8"/>
    <w:rsid w:val="00021A88"/>
    <w:rsid w:val="00021D7F"/>
    <w:rsid w:val="00022B87"/>
    <w:rsid w:val="00023261"/>
    <w:rsid w:val="00025281"/>
    <w:rsid w:val="00026007"/>
    <w:rsid w:val="00026859"/>
    <w:rsid w:val="000268AD"/>
    <w:rsid w:val="00026FC6"/>
    <w:rsid w:val="00027173"/>
    <w:rsid w:val="00027190"/>
    <w:rsid w:val="0003074E"/>
    <w:rsid w:val="00030AAD"/>
    <w:rsid w:val="00031151"/>
    <w:rsid w:val="000317F9"/>
    <w:rsid w:val="00032586"/>
    <w:rsid w:val="000329EE"/>
    <w:rsid w:val="00033CD3"/>
    <w:rsid w:val="00034A79"/>
    <w:rsid w:val="000350AA"/>
    <w:rsid w:val="0003581E"/>
    <w:rsid w:val="00036402"/>
    <w:rsid w:val="0003658B"/>
    <w:rsid w:val="00037652"/>
    <w:rsid w:val="0003790D"/>
    <w:rsid w:val="00041469"/>
    <w:rsid w:val="00041A44"/>
    <w:rsid w:val="00041F27"/>
    <w:rsid w:val="00042577"/>
    <w:rsid w:val="00042591"/>
    <w:rsid w:val="00042E0A"/>
    <w:rsid w:val="00043966"/>
    <w:rsid w:val="00044EC6"/>
    <w:rsid w:val="00045B9E"/>
    <w:rsid w:val="00047B69"/>
    <w:rsid w:val="00047C87"/>
    <w:rsid w:val="00047D4C"/>
    <w:rsid w:val="00051612"/>
    <w:rsid w:val="00052265"/>
    <w:rsid w:val="000529C7"/>
    <w:rsid w:val="00053177"/>
    <w:rsid w:val="000544B1"/>
    <w:rsid w:val="00054844"/>
    <w:rsid w:val="000557BB"/>
    <w:rsid w:val="000567C3"/>
    <w:rsid w:val="00056832"/>
    <w:rsid w:val="00057CD2"/>
    <w:rsid w:val="00061C02"/>
    <w:rsid w:val="00063ACD"/>
    <w:rsid w:val="00063E07"/>
    <w:rsid w:val="00063E4C"/>
    <w:rsid w:val="000650C8"/>
    <w:rsid w:val="0006579C"/>
    <w:rsid w:val="0006582F"/>
    <w:rsid w:val="000659D7"/>
    <w:rsid w:val="0006655D"/>
    <w:rsid w:val="00067671"/>
    <w:rsid w:val="00067ED8"/>
    <w:rsid w:val="000706CD"/>
    <w:rsid w:val="0007136D"/>
    <w:rsid w:val="00072B2B"/>
    <w:rsid w:val="00072C47"/>
    <w:rsid w:val="00072FE3"/>
    <w:rsid w:val="00073C1F"/>
    <w:rsid w:val="00074E58"/>
    <w:rsid w:val="000752B1"/>
    <w:rsid w:val="00076116"/>
    <w:rsid w:val="00076C1F"/>
    <w:rsid w:val="00076CCA"/>
    <w:rsid w:val="000803AA"/>
    <w:rsid w:val="000805D2"/>
    <w:rsid w:val="00080945"/>
    <w:rsid w:val="00080B91"/>
    <w:rsid w:val="00081CFB"/>
    <w:rsid w:val="0008555D"/>
    <w:rsid w:val="00085914"/>
    <w:rsid w:val="00086D30"/>
    <w:rsid w:val="00087218"/>
    <w:rsid w:val="00087447"/>
    <w:rsid w:val="000874DF"/>
    <w:rsid w:val="00091110"/>
    <w:rsid w:val="0009124F"/>
    <w:rsid w:val="00091A54"/>
    <w:rsid w:val="00092AAF"/>
    <w:rsid w:val="00092DC0"/>
    <w:rsid w:val="00093851"/>
    <w:rsid w:val="00094938"/>
    <w:rsid w:val="00095912"/>
    <w:rsid w:val="0009661A"/>
    <w:rsid w:val="00096E63"/>
    <w:rsid w:val="000A0DC4"/>
    <w:rsid w:val="000A1270"/>
    <w:rsid w:val="000A2557"/>
    <w:rsid w:val="000A2789"/>
    <w:rsid w:val="000A450D"/>
    <w:rsid w:val="000A51A3"/>
    <w:rsid w:val="000A6A02"/>
    <w:rsid w:val="000A6B3C"/>
    <w:rsid w:val="000A7A02"/>
    <w:rsid w:val="000A7A3D"/>
    <w:rsid w:val="000B0927"/>
    <w:rsid w:val="000B0E85"/>
    <w:rsid w:val="000B18A6"/>
    <w:rsid w:val="000B1DAB"/>
    <w:rsid w:val="000B36F1"/>
    <w:rsid w:val="000B3BB1"/>
    <w:rsid w:val="000B45CF"/>
    <w:rsid w:val="000B5100"/>
    <w:rsid w:val="000B7C6A"/>
    <w:rsid w:val="000C12BE"/>
    <w:rsid w:val="000C12C1"/>
    <w:rsid w:val="000C165F"/>
    <w:rsid w:val="000C2304"/>
    <w:rsid w:val="000C2FA1"/>
    <w:rsid w:val="000C3575"/>
    <w:rsid w:val="000C39D5"/>
    <w:rsid w:val="000C40CF"/>
    <w:rsid w:val="000C431C"/>
    <w:rsid w:val="000C792A"/>
    <w:rsid w:val="000D0494"/>
    <w:rsid w:val="000D0B25"/>
    <w:rsid w:val="000D1128"/>
    <w:rsid w:val="000D1677"/>
    <w:rsid w:val="000D23B0"/>
    <w:rsid w:val="000D2DF2"/>
    <w:rsid w:val="000D3A86"/>
    <w:rsid w:val="000E08BA"/>
    <w:rsid w:val="000E1A01"/>
    <w:rsid w:val="000E2F14"/>
    <w:rsid w:val="000E3BC7"/>
    <w:rsid w:val="000E4283"/>
    <w:rsid w:val="000E5FFE"/>
    <w:rsid w:val="000E69EA"/>
    <w:rsid w:val="000E6F25"/>
    <w:rsid w:val="000F287C"/>
    <w:rsid w:val="000F2CBA"/>
    <w:rsid w:val="000F3160"/>
    <w:rsid w:val="000F3342"/>
    <w:rsid w:val="000F45DA"/>
    <w:rsid w:val="000F4FCD"/>
    <w:rsid w:val="000F54F7"/>
    <w:rsid w:val="000F75DB"/>
    <w:rsid w:val="00100F65"/>
    <w:rsid w:val="00101105"/>
    <w:rsid w:val="0010139F"/>
    <w:rsid w:val="00102313"/>
    <w:rsid w:val="00103FCA"/>
    <w:rsid w:val="00104075"/>
    <w:rsid w:val="001054A1"/>
    <w:rsid w:val="001060FA"/>
    <w:rsid w:val="00106272"/>
    <w:rsid w:val="00106516"/>
    <w:rsid w:val="001065A9"/>
    <w:rsid w:val="00106B07"/>
    <w:rsid w:val="00107B15"/>
    <w:rsid w:val="001110F2"/>
    <w:rsid w:val="00111CF8"/>
    <w:rsid w:val="0011320C"/>
    <w:rsid w:val="00113B2C"/>
    <w:rsid w:val="001147BE"/>
    <w:rsid w:val="00115030"/>
    <w:rsid w:val="00115381"/>
    <w:rsid w:val="0011708F"/>
    <w:rsid w:val="00117AA8"/>
    <w:rsid w:val="00117B12"/>
    <w:rsid w:val="00117B89"/>
    <w:rsid w:val="00120562"/>
    <w:rsid w:val="00121261"/>
    <w:rsid w:val="001219ED"/>
    <w:rsid w:val="00121A44"/>
    <w:rsid w:val="00122A07"/>
    <w:rsid w:val="00122E41"/>
    <w:rsid w:val="00123CB2"/>
    <w:rsid w:val="0012520D"/>
    <w:rsid w:val="00125821"/>
    <w:rsid w:val="00125FF3"/>
    <w:rsid w:val="001272F6"/>
    <w:rsid w:val="00127660"/>
    <w:rsid w:val="0012776D"/>
    <w:rsid w:val="00130D46"/>
    <w:rsid w:val="00130E2A"/>
    <w:rsid w:val="0013192B"/>
    <w:rsid w:val="0013202D"/>
    <w:rsid w:val="0013220C"/>
    <w:rsid w:val="00136338"/>
    <w:rsid w:val="001363B3"/>
    <w:rsid w:val="001374E9"/>
    <w:rsid w:val="00137EC3"/>
    <w:rsid w:val="0014073C"/>
    <w:rsid w:val="00141DF3"/>
    <w:rsid w:val="00142116"/>
    <w:rsid w:val="0014345F"/>
    <w:rsid w:val="00143BB3"/>
    <w:rsid w:val="00143FB6"/>
    <w:rsid w:val="001442C6"/>
    <w:rsid w:val="00145841"/>
    <w:rsid w:val="00145B6A"/>
    <w:rsid w:val="00145E71"/>
    <w:rsid w:val="00147347"/>
    <w:rsid w:val="0015390F"/>
    <w:rsid w:val="00154683"/>
    <w:rsid w:val="001558A9"/>
    <w:rsid w:val="00160C58"/>
    <w:rsid w:val="00160FD7"/>
    <w:rsid w:val="001625BD"/>
    <w:rsid w:val="001635C4"/>
    <w:rsid w:val="00164EFC"/>
    <w:rsid w:val="0016527C"/>
    <w:rsid w:val="00167B74"/>
    <w:rsid w:val="00167E3F"/>
    <w:rsid w:val="001763C0"/>
    <w:rsid w:val="00177974"/>
    <w:rsid w:val="00180A70"/>
    <w:rsid w:val="00183A57"/>
    <w:rsid w:val="00184E94"/>
    <w:rsid w:val="00185DBE"/>
    <w:rsid w:val="00185FF0"/>
    <w:rsid w:val="00186441"/>
    <w:rsid w:val="001869CF"/>
    <w:rsid w:val="001917F9"/>
    <w:rsid w:val="00191822"/>
    <w:rsid w:val="00191965"/>
    <w:rsid w:val="001933A4"/>
    <w:rsid w:val="00193FEA"/>
    <w:rsid w:val="001952FE"/>
    <w:rsid w:val="00195BA0"/>
    <w:rsid w:val="001961DF"/>
    <w:rsid w:val="00196DE6"/>
    <w:rsid w:val="001A254B"/>
    <w:rsid w:val="001A2A85"/>
    <w:rsid w:val="001A3B31"/>
    <w:rsid w:val="001A4049"/>
    <w:rsid w:val="001A40C1"/>
    <w:rsid w:val="001A4740"/>
    <w:rsid w:val="001A515A"/>
    <w:rsid w:val="001A6C69"/>
    <w:rsid w:val="001A7B63"/>
    <w:rsid w:val="001B3548"/>
    <w:rsid w:val="001B4241"/>
    <w:rsid w:val="001B4459"/>
    <w:rsid w:val="001B65F0"/>
    <w:rsid w:val="001B7031"/>
    <w:rsid w:val="001B72D3"/>
    <w:rsid w:val="001B7DCA"/>
    <w:rsid w:val="001C07BD"/>
    <w:rsid w:val="001C0E64"/>
    <w:rsid w:val="001C1536"/>
    <w:rsid w:val="001C201A"/>
    <w:rsid w:val="001C2422"/>
    <w:rsid w:val="001C3F4E"/>
    <w:rsid w:val="001C4B10"/>
    <w:rsid w:val="001C559C"/>
    <w:rsid w:val="001C55E6"/>
    <w:rsid w:val="001C708B"/>
    <w:rsid w:val="001C74EA"/>
    <w:rsid w:val="001C7681"/>
    <w:rsid w:val="001C7A90"/>
    <w:rsid w:val="001C7F4F"/>
    <w:rsid w:val="001D0FC0"/>
    <w:rsid w:val="001D245B"/>
    <w:rsid w:val="001D24A6"/>
    <w:rsid w:val="001D342C"/>
    <w:rsid w:val="001D3552"/>
    <w:rsid w:val="001D3E28"/>
    <w:rsid w:val="001D418C"/>
    <w:rsid w:val="001D4CB7"/>
    <w:rsid w:val="001D5DF1"/>
    <w:rsid w:val="001D6AC2"/>
    <w:rsid w:val="001D76F3"/>
    <w:rsid w:val="001E0196"/>
    <w:rsid w:val="001E0A13"/>
    <w:rsid w:val="001E0D66"/>
    <w:rsid w:val="001E158A"/>
    <w:rsid w:val="001E17EE"/>
    <w:rsid w:val="001E24FF"/>
    <w:rsid w:val="001E2FE0"/>
    <w:rsid w:val="001E391A"/>
    <w:rsid w:val="001E393A"/>
    <w:rsid w:val="001E3E1A"/>
    <w:rsid w:val="001E4E00"/>
    <w:rsid w:val="001E695A"/>
    <w:rsid w:val="001E6DA6"/>
    <w:rsid w:val="001E6E07"/>
    <w:rsid w:val="001E7680"/>
    <w:rsid w:val="001E7970"/>
    <w:rsid w:val="001F19DD"/>
    <w:rsid w:val="001F1C18"/>
    <w:rsid w:val="001F2299"/>
    <w:rsid w:val="001F293E"/>
    <w:rsid w:val="001F471E"/>
    <w:rsid w:val="001F54F7"/>
    <w:rsid w:val="001F5601"/>
    <w:rsid w:val="001F68DB"/>
    <w:rsid w:val="001F70F9"/>
    <w:rsid w:val="001F7455"/>
    <w:rsid w:val="001F7AD0"/>
    <w:rsid w:val="001F7B85"/>
    <w:rsid w:val="001F7C15"/>
    <w:rsid w:val="002003FC"/>
    <w:rsid w:val="002005D1"/>
    <w:rsid w:val="00200A76"/>
    <w:rsid w:val="00200D0C"/>
    <w:rsid w:val="00202B4F"/>
    <w:rsid w:val="002033F1"/>
    <w:rsid w:val="00203AC0"/>
    <w:rsid w:val="00204105"/>
    <w:rsid w:val="002055C4"/>
    <w:rsid w:val="00205DBB"/>
    <w:rsid w:val="00206BD0"/>
    <w:rsid w:val="0021002B"/>
    <w:rsid w:val="00210829"/>
    <w:rsid w:val="00210A53"/>
    <w:rsid w:val="00213AAF"/>
    <w:rsid w:val="002155BB"/>
    <w:rsid w:val="002161F9"/>
    <w:rsid w:val="00223140"/>
    <w:rsid w:val="00223C6C"/>
    <w:rsid w:val="00226586"/>
    <w:rsid w:val="0023096F"/>
    <w:rsid w:val="00230991"/>
    <w:rsid w:val="0023311C"/>
    <w:rsid w:val="0023384E"/>
    <w:rsid w:val="0023385F"/>
    <w:rsid w:val="0023434E"/>
    <w:rsid w:val="00236166"/>
    <w:rsid w:val="002374A2"/>
    <w:rsid w:val="002400D6"/>
    <w:rsid w:val="00240C62"/>
    <w:rsid w:val="0024119B"/>
    <w:rsid w:val="002416CF"/>
    <w:rsid w:val="002416EB"/>
    <w:rsid w:val="002419C5"/>
    <w:rsid w:val="0024324F"/>
    <w:rsid w:val="002441C3"/>
    <w:rsid w:val="00245818"/>
    <w:rsid w:val="002459A3"/>
    <w:rsid w:val="002515AA"/>
    <w:rsid w:val="002519EC"/>
    <w:rsid w:val="00252163"/>
    <w:rsid w:val="00260FFC"/>
    <w:rsid w:val="00262B8C"/>
    <w:rsid w:val="00263534"/>
    <w:rsid w:val="002644F4"/>
    <w:rsid w:val="00264823"/>
    <w:rsid w:val="00266923"/>
    <w:rsid w:val="00266E76"/>
    <w:rsid w:val="002714DE"/>
    <w:rsid w:val="002744BD"/>
    <w:rsid w:val="00275A25"/>
    <w:rsid w:val="00275D4E"/>
    <w:rsid w:val="00276B41"/>
    <w:rsid w:val="00276D29"/>
    <w:rsid w:val="00277BA8"/>
    <w:rsid w:val="00281D0F"/>
    <w:rsid w:val="00283C56"/>
    <w:rsid w:val="002850F2"/>
    <w:rsid w:val="00286613"/>
    <w:rsid w:val="00287089"/>
    <w:rsid w:val="00287560"/>
    <w:rsid w:val="002876C3"/>
    <w:rsid w:val="002905AB"/>
    <w:rsid w:val="002920AB"/>
    <w:rsid w:val="0029432E"/>
    <w:rsid w:val="002950CA"/>
    <w:rsid w:val="00295935"/>
    <w:rsid w:val="0029611E"/>
    <w:rsid w:val="002979BD"/>
    <w:rsid w:val="002A0604"/>
    <w:rsid w:val="002A27AB"/>
    <w:rsid w:val="002A27EA"/>
    <w:rsid w:val="002A3645"/>
    <w:rsid w:val="002A5D33"/>
    <w:rsid w:val="002A70F8"/>
    <w:rsid w:val="002A76D4"/>
    <w:rsid w:val="002A7D6E"/>
    <w:rsid w:val="002A7E95"/>
    <w:rsid w:val="002B08FA"/>
    <w:rsid w:val="002B186B"/>
    <w:rsid w:val="002B20E3"/>
    <w:rsid w:val="002B40B0"/>
    <w:rsid w:val="002B5F3C"/>
    <w:rsid w:val="002B683E"/>
    <w:rsid w:val="002B6BB4"/>
    <w:rsid w:val="002B70F1"/>
    <w:rsid w:val="002C1786"/>
    <w:rsid w:val="002C1914"/>
    <w:rsid w:val="002C19FF"/>
    <w:rsid w:val="002C248C"/>
    <w:rsid w:val="002C3177"/>
    <w:rsid w:val="002C352A"/>
    <w:rsid w:val="002C38A6"/>
    <w:rsid w:val="002C3DFE"/>
    <w:rsid w:val="002C41A3"/>
    <w:rsid w:val="002C4D9C"/>
    <w:rsid w:val="002C5DE2"/>
    <w:rsid w:val="002C6226"/>
    <w:rsid w:val="002C62C8"/>
    <w:rsid w:val="002C6917"/>
    <w:rsid w:val="002C7DD2"/>
    <w:rsid w:val="002D0394"/>
    <w:rsid w:val="002D14B4"/>
    <w:rsid w:val="002D2C9C"/>
    <w:rsid w:val="002D387F"/>
    <w:rsid w:val="002D3E75"/>
    <w:rsid w:val="002D3E90"/>
    <w:rsid w:val="002D44EC"/>
    <w:rsid w:val="002D482C"/>
    <w:rsid w:val="002D5C90"/>
    <w:rsid w:val="002D6493"/>
    <w:rsid w:val="002D6CC8"/>
    <w:rsid w:val="002D6D1D"/>
    <w:rsid w:val="002E0A55"/>
    <w:rsid w:val="002E0D8D"/>
    <w:rsid w:val="002E4A2E"/>
    <w:rsid w:val="002E53EE"/>
    <w:rsid w:val="002E7481"/>
    <w:rsid w:val="002F0262"/>
    <w:rsid w:val="002F0F94"/>
    <w:rsid w:val="002F2D83"/>
    <w:rsid w:val="002F2DD6"/>
    <w:rsid w:val="002F3418"/>
    <w:rsid w:val="002F3659"/>
    <w:rsid w:val="002F37E0"/>
    <w:rsid w:val="002F3B0B"/>
    <w:rsid w:val="002F4D30"/>
    <w:rsid w:val="002F5592"/>
    <w:rsid w:val="002F5B2A"/>
    <w:rsid w:val="002F7459"/>
    <w:rsid w:val="002F7759"/>
    <w:rsid w:val="002F78D9"/>
    <w:rsid w:val="00301555"/>
    <w:rsid w:val="00301CCD"/>
    <w:rsid w:val="00302BA1"/>
    <w:rsid w:val="003033CD"/>
    <w:rsid w:val="00303DC3"/>
    <w:rsid w:val="00304311"/>
    <w:rsid w:val="00306286"/>
    <w:rsid w:val="003063C2"/>
    <w:rsid w:val="00310084"/>
    <w:rsid w:val="0031100D"/>
    <w:rsid w:val="0031106D"/>
    <w:rsid w:val="00311E65"/>
    <w:rsid w:val="00312711"/>
    <w:rsid w:val="00312F2E"/>
    <w:rsid w:val="00313B19"/>
    <w:rsid w:val="003144BC"/>
    <w:rsid w:val="00315AB4"/>
    <w:rsid w:val="00316DB1"/>
    <w:rsid w:val="003172EC"/>
    <w:rsid w:val="00317913"/>
    <w:rsid w:val="0032135E"/>
    <w:rsid w:val="00322324"/>
    <w:rsid w:val="00322E37"/>
    <w:rsid w:val="00324342"/>
    <w:rsid w:val="00325B34"/>
    <w:rsid w:val="00325DB6"/>
    <w:rsid w:val="00325ED0"/>
    <w:rsid w:val="00331B85"/>
    <w:rsid w:val="00332B20"/>
    <w:rsid w:val="00333679"/>
    <w:rsid w:val="0033528F"/>
    <w:rsid w:val="00335980"/>
    <w:rsid w:val="0033665D"/>
    <w:rsid w:val="00337556"/>
    <w:rsid w:val="00341C82"/>
    <w:rsid w:val="00342CE8"/>
    <w:rsid w:val="00344755"/>
    <w:rsid w:val="00344AA0"/>
    <w:rsid w:val="003451AA"/>
    <w:rsid w:val="00347852"/>
    <w:rsid w:val="00347879"/>
    <w:rsid w:val="00350718"/>
    <w:rsid w:val="0035086F"/>
    <w:rsid w:val="00351468"/>
    <w:rsid w:val="00352041"/>
    <w:rsid w:val="00352451"/>
    <w:rsid w:val="00353C14"/>
    <w:rsid w:val="003543E7"/>
    <w:rsid w:val="0035594C"/>
    <w:rsid w:val="00356496"/>
    <w:rsid w:val="00356B1C"/>
    <w:rsid w:val="00357E22"/>
    <w:rsid w:val="0036038A"/>
    <w:rsid w:val="003608B8"/>
    <w:rsid w:val="00361A72"/>
    <w:rsid w:val="00361C77"/>
    <w:rsid w:val="00361D49"/>
    <w:rsid w:val="0036359F"/>
    <w:rsid w:val="00363E9D"/>
    <w:rsid w:val="00364290"/>
    <w:rsid w:val="003656B2"/>
    <w:rsid w:val="00366851"/>
    <w:rsid w:val="003669CF"/>
    <w:rsid w:val="00371CD7"/>
    <w:rsid w:val="00371FB3"/>
    <w:rsid w:val="00372235"/>
    <w:rsid w:val="0037251A"/>
    <w:rsid w:val="003735F5"/>
    <w:rsid w:val="003745BC"/>
    <w:rsid w:val="00374785"/>
    <w:rsid w:val="00374892"/>
    <w:rsid w:val="0037546D"/>
    <w:rsid w:val="0037558A"/>
    <w:rsid w:val="00376C04"/>
    <w:rsid w:val="0037765F"/>
    <w:rsid w:val="00382D38"/>
    <w:rsid w:val="00383B82"/>
    <w:rsid w:val="00383C70"/>
    <w:rsid w:val="003870A9"/>
    <w:rsid w:val="003877BF"/>
    <w:rsid w:val="0038797E"/>
    <w:rsid w:val="00387F66"/>
    <w:rsid w:val="00391594"/>
    <w:rsid w:val="0039196D"/>
    <w:rsid w:val="003921CB"/>
    <w:rsid w:val="00392C23"/>
    <w:rsid w:val="00392DE7"/>
    <w:rsid w:val="003949DB"/>
    <w:rsid w:val="003968F8"/>
    <w:rsid w:val="003A330F"/>
    <w:rsid w:val="003A3453"/>
    <w:rsid w:val="003A35F5"/>
    <w:rsid w:val="003A3CE9"/>
    <w:rsid w:val="003A43DB"/>
    <w:rsid w:val="003A5503"/>
    <w:rsid w:val="003A5AF1"/>
    <w:rsid w:val="003A67A6"/>
    <w:rsid w:val="003A6F57"/>
    <w:rsid w:val="003A7BBB"/>
    <w:rsid w:val="003A7E39"/>
    <w:rsid w:val="003B01AC"/>
    <w:rsid w:val="003B2921"/>
    <w:rsid w:val="003B36E8"/>
    <w:rsid w:val="003B36EF"/>
    <w:rsid w:val="003B6F6A"/>
    <w:rsid w:val="003B774D"/>
    <w:rsid w:val="003C0579"/>
    <w:rsid w:val="003C112F"/>
    <w:rsid w:val="003C1E06"/>
    <w:rsid w:val="003C1EA2"/>
    <w:rsid w:val="003C23D3"/>
    <w:rsid w:val="003C2DEC"/>
    <w:rsid w:val="003C3D22"/>
    <w:rsid w:val="003C4A72"/>
    <w:rsid w:val="003C4AAA"/>
    <w:rsid w:val="003C4D56"/>
    <w:rsid w:val="003C6251"/>
    <w:rsid w:val="003C66D4"/>
    <w:rsid w:val="003D02BE"/>
    <w:rsid w:val="003D11AF"/>
    <w:rsid w:val="003D1297"/>
    <w:rsid w:val="003D17FF"/>
    <w:rsid w:val="003D2264"/>
    <w:rsid w:val="003D592B"/>
    <w:rsid w:val="003D66AD"/>
    <w:rsid w:val="003D6C3C"/>
    <w:rsid w:val="003D7859"/>
    <w:rsid w:val="003D7CC9"/>
    <w:rsid w:val="003E1CE1"/>
    <w:rsid w:val="003E3043"/>
    <w:rsid w:val="003E3072"/>
    <w:rsid w:val="003E3E1B"/>
    <w:rsid w:val="003E4944"/>
    <w:rsid w:val="003E5093"/>
    <w:rsid w:val="003E670E"/>
    <w:rsid w:val="003E7894"/>
    <w:rsid w:val="003F0A4A"/>
    <w:rsid w:val="003F4646"/>
    <w:rsid w:val="003F5F24"/>
    <w:rsid w:val="00401B00"/>
    <w:rsid w:val="00402847"/>
    <w:rsid w:val="00403122"/>
    <w:rsid w:val="00404605"/>
    <w:rsid w:val="004048E1"/>
    <w:rsid w:val="004051B7"/>
    <w:rsid w:val="00405EF9"/>
    <w:rsid w:val="00406B6D"/>
    <w:rsid w:val="00411A24"/>
    <w:rsid w:val="00411A2D"/>
    <w:rsid w:val="00412167"/>
    <w:rsid w:val="00413186"/>
    <w:rsid w:val="00413300"/>
    <w:rsid w:val="00413D57"/>
    <w:rsid w:val="00414C08"/>
    <w:rsid w:val="004152C1"/>
    <w:rsid w:val="00415AFD"/>
    <w:rsid w:val="00416815"/>
    <w:rsid w:val="00417F3C"/>
    <w:rsid w:val="00420CD0"/>
    <w:rsid w:val="00423729"/>
    <w:rsid w:val="004244D7"/>
    <w:rsid w:val="00425514"/>
    <w:rsid w:val="004259D9"/>
    <w:rsid w:val="0042699B"/>
    <w:rsid w:val="00426E5D"/>
    <w:rsid w:val="00430410"/>
    <w:rsid w:val="0043060D"/>
    <w:rsid w:val="0043080E"/>
    <w:rsid w:val="00430ECC"/>
    <w:rsid w:val="00430EEF"/>
    <w:rsid w:val="004314BE"/>
    <w:rsid w:val="00433078"/>
    <w:rsid w:val="00433174"/>
    <w:rsid w:val="0043319E"/>
    <w:rsid w:val="00434A37"/>
    <w:rsid w:val="00434E1E"/>
    <w:rsid w:val="00434E3E"/>
    <w:rsid w:val="00435863"/>
    <w:rsid w:val="00436184"/>
    <w:rsid w:val="00436617"/>
    <w:rsid w:val="00437E46"/>
    <w:rsid w:val="0044160E"/>
    <w:rsid w:val="00441CD8"/>
    <w:rsid w:val="00442A38"/>
    <w:rsid w:val="00443A45"/>
    <w:rsid w:val="00443F0F"/>
    <w:rsid w:val="0044440B"/>
    <w:rsid w:val="004445AE"/>
    <w:rsid w:val="00445BC2"/>
    <w:rsid w:val="004476EE"/>
    <w:rsid w:val="0045036D"/>
    <w:rsid w:val="00450CA1"/>
    <w:rsid w:val="00451401"/>
    <w:rsid w:val="004516BA"/>
    <w:rsid w:val="00451781"/>
    <w:rsid w:val="00452F9B"/>
    <w:rsid w:val="004535C7"/>
    <w:rsid w:val="00453D67"/>
    <w:rsid w:val="00454CFC"/>
    <w:rsid w:val="004558FE"/>
    <w:rsid w:val="00455F51"/>
    <w:rsid w:val="00456BBE"/>
    <w:rsid w:val="00457002"/>
    <w:rsid w:val="00457B75"/>
    <w:rsid w:val="00460DF9"/>
    <w:rsid w:val="004613E2"/>
    <w:rsid w:val="00462638"/>
    <w:rsid w:val="00462834"/>
    <w:rsid w:val="0046333F"/>
    <w:rsid w:val="004636D5"/>
    <w:rsid w:val="00464ED4"/>
    <w:rsid w:val="004668D1"/>
    <w:rsid w:val="004674C5"/>
    <w:rsid w:val="00470EB4"/>
    <w:rsid w:val="00471177"/>
    <w:rsid w:val="00472140"/>
    <w:rsid w:val="004725D0"/>
    <w:rsid w:val="00472B45"/>
    <w:rsid w:val="00472BE8"/>
    <w:rsid w:val="00472E4B"/>
    <w:rsid w:val="004732ED"/>
    <w:rsid w:val="0047397B"/>
    <w:rsid w:val="00476C7E"/>
    <w:rsid w:val="00477D19"/>
    <w:rsid w:val="0048066C"/>
    <w:rsid w:val="004815C2"/>
    <w:rsid w:val="00481DD3"/>
    <w:rsid w:val="00481EC2"/>
    <w:rsid w:val="004849D6"/>
    <w:rsid w:val="004853BA"/>
    <w:rsid w:val="00485EA8"/>
    <w:rsid w:val="00486B80"/>
    <w:rsid w:val="00491A34"/>
    <w:rsid w:val="00491ED1"/>
    <w:rsid w:val="00492459"/>
    <w:rsid w:val="00492CFF"/>
    <w:rsid w:val="00495E57"/>
    <w:rsid w:val="004960A4"/>
    <w:rsid w:val="004977BA"/>
    <w:rsid w:val="00497C01"/>
    <w:rsid w:val="00497E31"/>
    <w:rsid w:val="004A2116"/>
    <w:rsid w:val="004A2919"/>
    <w:rsid w:val="004A4A4B"/>
    <w:rsid w:val="004A53FF"/>
    <w:rsid w:val="004A5DAA"/>
    <w:rsid w:val="004A6900"/>
    <w:rsid w:val="004B0503"/>
    <w:rsid w:val="004B07A0"/>
    <w:rsid w:val="004B128E"/>
    <w:rsid w:val="004B15C1"/>
    <w:rsid w:val="004B1D00"/>
    <w:rsid w:val="004B20E6"/>
    <w:rsid w:val="004B35CA"/>
    <w:rsid w:val="004B74D4"/>
    <w:rsid w:val="004B7823"/>
    <w:rsid w:val="004C0B42"/>
    <w:rsid w:val="004C0BC8"/>
    <w:rsid w:val="004C0C6A"/>
    <w:rsid w:val="004C1543"/>
    <w:rsid w:val="004C1996"/>
    <w:rsid w:val="004C2102"/>
    <w:rsid w:val="004C2698"/>
    <w:rsid w:val="004C2735"/>
    <w:rsid w:val="004C301E"/>
    <w:rsid w:val="004C346F"/>
    <w:rsid w:val="004C485A"/>
    <w:rsid w:val="004C73F3"/>
    <w:rsid w:val="004D0090"/>
    <w:rsid w:val="004D2AEC"/>
    <w:rsid w:val="004D35C5"/>
    <w:rsid w:val="004D410E"/>
    <w:rsid w:val="004D4AC3"/>
    <w:rsid w:val="004D5392"/>
    <w:rsid w:val="004D5D81"/>
    <w:rsid w:val="004D61C9"/>
    <w:rsid w:val="004D6D4F"/>
    <w:rsid w:val="004D6F7B"/>
    <w:rsid w:val="004E0AD9"/>
    <w:rsid w:val="004E0C1F"/>
    <w:rsid w:val="004E16DF"/>
    <w:rsid w:val="004E2236"/>
    <w:rsid w:val="004E2B03"/>
    <w:rsid w:val="004E3341"/>
    <w:rsid w:val="004E36A8"/>
    <w:rsid w:val="004E5A31"/>
    <w:rsid w:val="004E7EFC"/>
    <w:rsid w:val="004F1305"/>
    <w:rsid w:val="004F2AAC"/>
    <w:rsid w:val="004F3D87"/>
    <w:rsid w:val="004F3FC7"/>
    <w:rsid w:val="004F66EA"/>
    <w:rsid w:val="004F6B96"/>
    <w:rsid w:val="004F714A"/>
    <w:rsid w:val="004F77F1"/>
    <w:rsid w:val="005002FD"/>
    <w:rsid w:val="0050049A"/>
    <w:rsid w:val="00500E97"/>
    <w:rsid w:val="005015C8"/>
    <w:rsid w:val="005017F0"/>
    <w:rsid w:val="00502813"/>
    <w:rsid w:val="005030CC"/>
    <w:rsid w:val="00503419"/>
    <w:rsid w:val="005036BE"/>
    <w:rsid w:val="0050388C"/>
    <w:rsid w:val="0050391C"/>
    <w:rsid w:val="0050483B"/>
    <w:rsid w:val="00504A8B"/>
    <w:rsid w:val="005058D5"/>
    <w:rsid w:val="00505B84"/>
    <w:rsid w:val="00505BED"/>
    <w:rsid w:val="00506C51"/>
    <w:rsid w:val="00506D4C"/>
    <w:rsid w:val="00506E62"/>
    <w:rsid w:val="00510DA0"/>
    <w:rsid w:val="0051117C"/>
    <w:rsid w:val="00511FF6"/>
    <w:rsid w:val="005132BF"/>
    <w:rsid w:val="00515209"/>
    <w:rsid w:val="00516844"/>
    <w:rsid w:val="00520A81"/>
    <w:rsid w:val="005218F2"/>
    <w:rsid w:val="00524989"/>
    <w:rsid w:val="0052518C"/>
    <w:rsid w:val="005254C7"/>
    <w:rsid w:val="00525CCE"/>
    <w:rsid w:val="005263AA"/>
    <w:rsid w:val="0052646C"/>
    <w:rsid w:val="0052685F"/>
    <w:rsid w:val="00526CF0"/>
    <w:rsid w:val="0052706B"/>
    <w:rsid w:val="00527763"/>
    <w:rsid w:val="00527F8B"/>
    <w:rsid w:val="005307DB"/>
    <w:rsid w:val="00530AF6"/>
    <w:rsid w:val="00530F1C"/>
    <w:rsid w:val="00532ED7"/>
    <w:rsid w:val="0053384D"/>
    <w:rsid w:val="00536000"/>
    <w:rsid w:val="00537926"/>
    <w:rsid w:val="00540077"/>
    <w:rsid w:val="00540A7B"/>
    <w:rsid w:val="0054540F"/>
    <w:rsid w:val="0054573A"/>
    <w:rsid w:val="00545EB4"/>
    <w:rsid w:val="005473CC"/>
    <w:rsid w:val="005501E9"/>
    <w:rsid w:val="00550CCF"/>
    <w:rsid w:val="00551462"/>
    <w:rsid w:val="00551636"/>
    <w:rsid w:val="0055244B"/>
    <w:rsid w:val="005531CB"/>
    <w:rsid w:val="00553824"/>
    <w:rsid w:val="005549A7"/>
    <w:rsid w:val="00555566"/>
    <w:rsid w:val="00556262"/>
    <w:rsid w:val="00556608"/>
    <w:rsid w:val="00561B7D"/>
    <w:rsid w:val="00561BE4"/>
    <w:rsid w:val="005633EA"/>
    <w:rsid w:val="0056406E"/>
    <w:rsid w:val="00570C18"/>
    <w:rsid w:val="00570D12"/>
    <w:rsid w:val="005715FC"/>
    <w:rsid w:val="00572593"/>
    <w:rsid w:val="005730F7"/>
    <w:rsid w:val="005737A4"/>
    <w:rsid w:val="005739B9"/>
    <w:rsid w:val="00573BAC"/>
    <w:rsid w:val="00574430"/>
    <w:rsid w:val="005744DA"/>
    <w:rsid w:val="00574C2D"/>
    <w:rsid w:val="0057569C"/>
    <w:rsid w:val="00575C95"/>
    <w:rsid w:val="00575E4A"/>
    <w:rsid w:val="00576BF4"/>
    <w:rsid w:val="00577491"/>
    <w:rsid w:val="005776A6"/>
    <w:rsid w:val="00580AC3"/>
    <w:rsid w:val="00581889"/>
    <w:rsid w:val="00581AC7"/>
    <w:rsid w:val="005820F4"/>
    <w:rsid w:val="00583B49"/>
    <w:rsid w:val="0058413B"/>
    <w:rsid w:val="00585AE8"/>
    <w:rsid w:val="00585C20"/>
    <w:rsid w:val="00585C2C"/>
    <w:rsid w:val="00585C3E"/>
    <w:rsid w:val="00587C3D"/>
    <w:rsid w:val="00587E24"/>
    <w:rsid w:val="00597050"/>
    <w:rsid w:val="005A03DC"/>
    <w:rsid w:val="005A127A"/>
    <w:rsid w:val="005A2025"/>
    <w:rsid w:val="005A337E"/>
    <w:rsid w:val="005A50DE"/>
    <w:rsid w:val="005A5C49"/>
    <w:rsid w:val="005A6062"/>
    <w:rsid w:val="005A6903"/>
    <w:rsid w:val="005A713A"/>
    <w:rsid w:val="005A728F"/>
    <w:rsid w:val="005A777D"/>
    <w:rsid w:val="005B05C4"/>
    <w:rsid w:val="005B0BF2"/>
    <w:rsid w:val="005B1431"/>
    <w:rsid w:val="005B33D1"/>
    <w:rsid w:val="005B3F5A"/>
    <w:rsid w:val="005B41FA"/>
    <w:rsid w:val="005B64C1"/>
    <w:rsid w:val="005B67A1"/>
    <w:rsid w:val="005B6D25"/>
    <w:rsid w:val="005B757E"/>
    <w:rsid w:val="005B7D9B"/>
    <w:rsid w:val="005C070D"/>
    <w:rsid w:val="005C0954"/>
    <w:rsid w:val="005C0FE4"/>
    <w:rsid w:val="005C407C"/>
    <w:rsid w:val="005C4939"/>
    <w:rsid w:val="005C4E30"/>
    <w:rsid w:val="005C63EC"/>
    <w:rsid w:val="005C729D"/>
    <w:rsid w:val="005C73C8"/>
    <w:rsid w:val="005D1717"/>
    <w:rsid w:val="005D2586"/>
    <w:rsid w:val="005D3358"/>
    <w:rsid w:val="005D4113"/>
    <w:rsid w:val="005D473F"/>
    <w:rsid w:val="005D4826"/>
    <w:rsid w:val="005D65F3"/>
    <w:rsid w:val="005D69C1"/>
    <w:rsid w:val="005D72D6"/>
    <w:rsid w:val="005D77DD"/>
    <w:rsid w:val="005E151D"/>
    <w:rsid w:val="005E15D0"/>
    <w:rsid w:val="005E1FAD"/>
    <w:rsid w:val="005E39DD"/>
    <w:rsid w:val="005E584C"/>
    <w:rsid w:val="005E6EA6"/>
    <w:rsid w:val="005E70F3"/>
    <w:rsid w:val="005E7266"/>
    <w:rsid w:val="005E7E98"/>
    <w:rsid w:val="005F065A"/>
    <w:rsid w:val="005F1C6F"/>
    <w:rsid w:val="005F371C"/>
    <w:rsid w:val="005F530B"/>
    <w:rsid w:val="005F5A77"/>
    <w:rsid w:val="005F5F2F"/>
    <w:rsid w:val="005F6395"/>
    <w:rsid w:val="005F67F8"/>
    <w:rsid w:val="005F7769"/>
    <w:rsid w:val="00600189"/>
    <w:rsid w:val="0060037B"/>
    <w:rsid w:val="006006D4"/>
    <w:rsid w:val="00600775"/>
    <w:rsid w:val="006018D2"/>
    <w:rsid w:val="00601FCA"/>
    <w:rsid w:val="00602CD1"/>
    <w:rsid w:val="0060314C"/>
    <w:rsid w:val="006032FB"/>
    <w:rsid w:val="00603B25"/>
    <w:rsid w:val="00603D71"/>
    <w:rsid w:val="00605C08"/>
    <w:rsid w:val="0060699D"/>
    <w:rsid w:val="006077CD"/>
    <w:rsid w:val="00607926"/>
    <w:rsid w:val="00610647"/>
    <w:rsid w:val="00610FD5"/>
    <w:rsid w:val="0061142A"/>
    <w:rsid w:val="006128D3"/>
    <w:rsid w:val="00613190"/>
    <w:rsid w:val="0061563B"/>
    <w:rsid w:val="00615811"/>
    <w:rsid w:val="00615D83"/>
    <w:rsid w:val="0061798E"/>
    <w:rsid w:val="00617EAF"/>
    <w:rsid w:val="0062064C"/>
    <w:rsid w:val="006213D1"/>
    <w:rsid w:val="0062194A"/>
    <w:rsid w:val="00621AE6"/>
    <w:rsid w:val="00623ABA"/>
    <w:rsid w:val="00624780"/>
    <w:rsid w:val="00625646"/>
    <w:rsid w:val="00626ABE"/>
    <w:rsid w:val="00626E6C"/>
    <w:rsid w:val="006312D3"/>
    <w:rsid w:val="006316D6"/>
    <w:rsid w:val="00631981"/>
    <w:rsid w:val="00631C68"/>
    <w:rsid w:val="00631E5C"/>
    <w:rsid w:val="006335D5"/>
    <w:rsid w:val="006343A8"/>
    <w:rsid w:val="00634DFF"/>
    <w:rsid w:val="006350AB"/>
    <w:rsid w:val="00635568"/>
    <w:rsid w:val="006414D6"/>
    <w:rsid w:val="00642130"/>
    <w:rsid w:val="00643E71"/>
    <w:rsid w:val="00644821"/>
    <w:rsid w:val="00645D46"/>
    <w:rsid w:val="00645E7A"/>
    <w:rsid w:val="00646C8C"/>
    <w:rsid w:val="00647B69"/>
    <w:rsid w:val="00651655"/>
    <w:rsid w:val="00651F73"/>
    <w:rsid w:val="00652AD9"/>
    <w:rsid w:val="00653667"/>
    <w:rsid w:val="006544C7"/>
    <w:rsid w:val="00654671"/>
    <w:rsid w:val="006549EA"/>
    <w:rsid w:val="00654DD5"/>
    <w:rsid w:val="00655326"/>
    <w:rsid w:val="00656BFB"/>
    <w:rsid w:val="0066165D"/>
    <w:rsid w:val="00661699"/>
    <w:rsid w:val="00664385"/>
    <w:rsid w:val="00664CAA"/>
    <w:rsid w:val="00664F25"/>
    <w:rsid w:val="00670139"/>
    <w:rsid w:val="0067017D"/>
    <w:rsid w:val="00675995"/>
    <w:rsid w:val="00676021"/>
    <w:rsid w:val="006809FC"/>
    <w:rsid w:val="00681E8D"/>
    <w:rsid w:val="00682F4B"/>
    <w:rsid w:val="00684097"/>
    <w:rsid w:val="00684685"/>
    <w:rsid w:val="00685596"/>
    <w:rsid w:val="00686432"/>
    <w:rsid w:val="00686547"/>
    <w:rsid w:val="00686D6A"/>
    <w:rsid w:val="00687B88"/>
    <w:rsid w:val="00687F88"/>
    <w:rsid w:val="0069009B"/>
    <w:rsid w:val="00690AF1"/>
    <w:rsid w:val="00690F6E"/>
    <w:rsid w:val="00692CDF"/>
    <w:rsid w:val="00692D87"/>
    <w:rsid w:val="00693A58"/>
    <w:rsid w:val="00694680"/>
    <w:rsid w:val="006946EE"/>
    <w:rsid w:val="00695734"/>
    <w:rsid w:val="0069577F"/>
    <w:rsid w:val="006961DE"/>
    <w:rsid w:val="00696704"/>
    <w:rsid w:val="00697026"/>
    <w:rsid w:val="00697E93"/>
    <w:rsid w:val="006A0AC2"/>
    <w:rsid w:val="006A17E0"/>
    <w:rsid w:val="006A2A6C"/>
    <w:rsid w:val="006A2ED9"/>
    <w:rsid w:val="006A324F"/>
    <w:rsid w:val="006A55EB"/>
    <w:rsid w:val="006A5B07"/>
    <w:rsid w:val="006A6A09"/>
    <w:rsid w:val="006A6D9D"/>
    <w:rsid w:val="006B0BD5"/>
    <w:rsid w:val="006B0D0D"/>
    <w:rsid w:val="006B198D"/>
    <w:rsid w:val="006B1BA9"/>
    <w:rsid w:val="006B1C14"/>
    <w:rsid w:val="006B393A"/>
    <w:rsid w:val="006B4023"/>
    <w:rsid w:val="006B4F0F"/>
    <w:rsid w:val="006B5EB7"/>
    <w:rsid w:val="006B6075"/>
    <w:rsid w:val="006B7B2E"/>
    <w:rsid w:val="006C1872"/>
    <w:rsid w:val="006C1D8F"/>
    <w:rsid w:val="006C2855"/>
    <w:rsid w:val="006C4959"/>
    <w:rsid w:val="006C5C48"/>
    <w:rsid w:val="006C5D9D"/>
    <w:rsid w:val="006C6172"/>
    <w:rsid w:val="006C67F3"/>
    <w:rsid w:val="006C7F8A"/>
    <w:rsid w:val="006D049C"/>
    <w:rsid w:val="006D1754"/>
    <w:rsid w:val="006D1D27"/>
    <w:rsid w:val="006D3FBA"/>
    <w:rsid w:val="006D4706"/>
    <w:rsid w:val="006D585B"/>
    <w:rsid w:val="006D625C"/>
    <w:rsid w:val="006D70F4"/>
    <w:rsid w:val="006D7941"/>
    <w:rsid w:val="006E2B5A"/>
    <w:rsid w:val="006E3060"/>
    <w:rsid w:val="006E42A3"/>
    <w:rsid w:val="006E4A73"/>
    <w:rsid w:val="006E6020"/>
    <w:rsid w:val="006E6B08"/>
    <w:rsid w:val="006E762C"/>
    <w:rsid w:val="006F01B4"/>
    <w:rsid w:val="006F1197"/>
    <w:rsid w:val="006F17B4"/>
    <w:rsid w:val="006F2627"/>
    <w:rsid w:val="006F30F8"/>
    <w:rsid w:val="006F7865"/>
    <w:rsid w:val="00700D1C"/>
    <w:rsid w:val="00700E8C"/>
    <w:rsid w:val="00701300"/>
    <w:rsid w:val="007027D7"/>
    <w:rsid w:val="007027FE"/>
    <w:rsid w:val="007032E6"/>
    <w:rsid w:val="00703CFF"/>
    <w:rsid w:val="007040B2"/>
    <w:rsid w:val="00704B7D"/>
    <w:rsid w:val="007057A5"/>
    <w:rsid w:val="00706F06"/>
    <w:rsid w:val="00707783"/>
    <w:rsid w:val="00710A73"/>
    <w:rsid w:val="00710E88"/>
    <w:rsid w:val="00712B79"/>
    <w:rsid w:val="00714A95"/>
    <w:rsid w:val="00714BA8"/>
    <w:rsid w:val="007152BF"/>
    <w:rsid w:val="00715BAC"/>
    <w:rsid w:val="007172C5"/>
    <w:rsid w:val="0072132F"/>
    <w:rsid w:val="0072298F"/>
    <w:rsid w:val="00723BE7"/>
    <w:rsid w:val="00725481"/>
    <w:rsid w:val="00727D46"/>
    <w:rsid w:val="00727E19"/>
    <w:rsid w:val="00730C08"/>
    <w:rsid w:val="00731155"/>
    <w:rsid w:val="00733C03"/>
    <w:rsid w:val="00734B8D"/>
    <w:rsid w:val="00734E56"/>
    <w:rsid w:val="007357DE"/>
    <w:rsid w:val="00735E8A"/>
    <w:rsid w:val="00736C4F"/>
    <w:rsid w:val="00736EBC"/>
    <w:rsid w:val="00737D9C"/>
    <w:rsid w:val="007402AA"/>
    <w:rsid w:val="007404AD"/>
    <w:rsid w:val="0074065E"/>
    <w:rsid w:val="0074070E"/>
    <w:rsid w:val="0074368D"/>
    <w:rsid w:val="007438CE"/>
    <w:rsid w:val="00744342"/>
    <w:rsid w:val="00746477"/>
    <w:rsid w:val="00750D60"/>
    <w:rsid w:val="007510E0"/>
    <w:rsid w:val="007527C5"/>
    <w:rsid w:val="00753F71"/>
    <w:rsid w:val="00753FF9"/>
    <w:rsid w:val="00754754"/>
    <w:rsid w:val="00754908"/>
    <w:rsid w:val="007553EA"/>
    <w:rsid w:val="0075685B"/>
    <w:rsid w:val="00756B49"/>
    <w:rsid w:val="00756E8C"/>
    <w:rsid w:val="00757B1E"/>
    <w:rsid w:val="00757C92"/>
    <w:rsid w:val="007604D7"/>
    <w:rsid w:val="0076098F"/>
    <w:rsid w:val="0076393A"/>
    <w:rsid w:val="007650C5"/>
    <w:rsid w:val="00766E16"/>
    <w:rsid w:val="0076796D"/>
    <w:rsid w:val="00767A18"/>
    <w:rsid w:val="00767D53"/>
    <w:rsid w:val="00771825"/>
    <w:rsid w:val="007733A6"/>
    <w:rsid w:val="0077374A"/>
    <w:rsid w:val="007743CE"/>
    <w:rsid w:val="00774B3E"/>
    <w:rsid w:val="007752E2"/>
    <w:rsid w:val="00775AD8"/>
    <w:rsid w:val="007770BD"/>
    <w:rsid w:val="00777A42"/>
    <w:rsid w:val="00780D46"/>
    <w:rsid w:val="00780ECF"/>
    <w:rsid w:val="0078499D"/>
    <w:rsid w:val="00784B42"/>
    <w:rsid w:val="00784F24"/>
    <w:rsid w:val="00786627"/>
    <w:rsid w:val="00786BD5"/>
    <w:rsid w:val="00787704"/>
    <w:rsid w:val="007879EF"/>
    <w:rsid w:val="00787A5D"/>
    <w:rsid w:val="007918ED"/>
    <w:rsid w:val="00792C5F"/>
    <w:rsid w:val="007935CA"/>
    <w:rsid w:val="00794333"/>
    <w:rsid w:val="00795190"/>
    <w:rsid w:val="00795F63"/>
    <w:rsid w:val="0079617E"/>
    <w:rsid w:val="007A0163"/>
    <w:rsid w:val="007A06EB"/>
    <w:rsid w:val="007A1041"/>
    <w:rsid w:val="007A120C"/>
    <w:rsid w:val="007A21CD"/>
    <w:rsid w:val="007A2AD8"/>
    <w:rsid w:val="007A36DA"/>
    <w:rsid w:val="007A36FB"/>
    <w:rsid w:val="007A5682"/>
    <w:rsid w:val="007A6AC4"/>
    <w:rsid w:val="007B05F8"/>
    <w:rsid w:val="007B1DFC"/>
    <w:rsid w:val="007B3A78"/>
    <w:rsid w:val="007B3C5B"/>
    <w:rsid w:val="007B4097"/>
    <w:rsid w:val="007B41DD"/>
    <w:rsid w:val="007B4407"/>
    <w:rsid w:val="007B44C5"/>
    <w:rsid w:val="007B7DD6"/>
    <w:rsid w:val="007C0840"/>
    <w:rsid w:val="007C0CAA"/>
    <w:rsid w:val="007C0FE2"/>
    <w:rsid w:val="007C1691"/>
    <w:rsid w:val="007C337C"/>
    <w:rsid w:val="007C3C3C"/>
    <w:rsid w:val="007C40C2"/>
    <w:rsid w:val="007C4CD6"/>
    <w:rsid w:val="007C4DD6"/>
    <w:rsid w:val="007C5D8E"/>
    <w:rsid w:val="007C6A99"/>
    <w:rsid w:val="007D23D3"/>
    <w:rsid w:val="007D2FEF"/>
    <w:rsid w:val="007D3382"/>
    <w:rsid w:val="007D3438"/>
    <w:rsid w:val="007D373E"/>
    <w:rsid w:val="007D4165"/>
    <w:rsid w:val="007D458D"/>
    <w:rsid w:val="007D74E5"/>
    <w:rsid w:val="007D7718"/>
    <w:rsid w:val="007E0228"/>
    <w:rsid w:val="007E079C"/>
    <w:rsid w:val="007E1976"/>
    <w:rsid w:val="007E2BA6"/>
    <w:rsid w:val="007E471F"/>
    <w:rsid w:val="007E4916"/>
    <w:rsid w:val="007E4F26"/>
    <w:rsid w:val="007E59F0"/>
    <w:rsid w:val="007E5F38"/>
    <w:rsid w:val="007F09FA"/>
    <w:rsid w:val="007F0DE4"/>
    <w:rsid w:val="007F2163"/>
    <w:rsid w:val="007F30EB"/>
    <w:rsid w:val="007F4ABF"/>
    <w:rsid w:val="007F4DFB"/>
    <w:rsid w:val="007F6EB9"/>
    <w:rsid w:val="0080202E"/>
    <w:rsid w:val="008022B9"/>
    <w:rsid w:val="00803824"/>
    <w:rsid w:val="00803B97"/>
    <w:rsid w:val="0080418C"/>
    <w:rsid w:val="00804436"/>
    <w:rsid w:val="00805A9B"/>
    <w:rsid w:val="00805DFC"/>
    <w:rsid w:val="00806CC6"/>
    <w:rsid w:val="00806DC8"/>
    <w:rsid w:val="008073A6"/>
    <w:rsid w:val="0081133B"/>
    <w:rsid w:val="00812CED"/>
    <w:rsid w:val="008134E3"/>
    <w:rsid w:val="00814001"/>
    <w:rsid w:val="00815B69"/>
    <w:rsid w:val="008177AE"/>
    <w:rsid w:val="00817ECB"/>
    <w:rsid w:val="008202B2"/>
    <w:rsid w:val="00820574"/>
    <w:rsid w:val="00820BDD"/>
    <w:rsid w:val="0082134F"/>
    <w:rsid w:val="0082418A"/>
    <w:rsid w:val="00824B50"/>
    <w:rsid w:val="00825D7D"/>
    <w:rsid w:val="00825FBB"/>
    <w:rsid w:val="0082603E"/>
    <w:rsid w:val="0082625B"/>
    <w:rsid w:val="00830B3A"/>
    <w:rsid w:val="0083103E"/>
    <w:rsid w:val="00831149"/>
    <w:rsid w:val="00831FFF"/>
    <w:rsid w:val="00832F59"/>
    <w:rsid w:val="00833201"/>
    <w:rsid w:val="0083342F"/>
    <w:rsid w:val="0083364E"/>
    <w:rsid w:val="00833822"/>
    <w:rsid w:val="00833D3C"/>
    <w:rsid w:val="00834098"/>
    <w:rsid w:val="00835C0C"/>
    <w:rsid w:val="00836404"/>
    <w:rsid w:val="00836F98"/>
    <w:rsid w:val="00837BF6"/>
    <w:rsid w:val="00842EB6"/>
    <w:rsid w:val="008441A7"/>
    <w:rsid w:val="0084428F"/>
    <w:rsid w:val="00845605"/>
    <w:rsid w:val="008456A3"/>
    <w:rsid w:val="008459DF"/>
    <w:rsid w:val="00845B5B"/>
    <w:rsid w:val="0085046C"/>
    <w:rsid w:val="00850E87"/>
    <w:rsid w:val="00850F1C"/>
    <w:rsid w:val="00851EB8"/>
    <w:rsid w:val="008533DB"/>
    <w:rsid w:val="00853F84"/>
    <w:rsid w:val="00853FE4"/>
    <w:rsid w:val="00856554"/>
    <w:rsid w:val="008565BD"/>
    <w:rsid w:val="00856B12"/>
    <w:rsid w:val="008605FE"/>
    <w:rsid w:val="00860B72"/>
    <w:rsid w:val="00861AE6"/>
    <w:rsid w:val="0086263D"/>
    <w:rsid w:val="00862B6F"/>
    <w:rsid w:val="00863E8D"/>
    <w:rsid w:val="00864693"/>
    <w:rsid w:val="00864BDE"/>
    <w:rsid w:val="00865157"/>
    <w:rsid w:val="00865851"/>
    <w:rsid w:val="00866A77"/>
    <w:rsid w:val="00867084"/>
    <w:rsid w:val="008672C3"/>
    <w:rsid w:val="00867DA8"/>
    <w:rsid w:val="0087024A"/>
    <w:rsid w:val="00871132"/>
    <w:rsid w:val="00871195"/>
    <w:rsid w:val="008729C6"/>
    <w:rsid w:val="00872FC6"/>
    <w:rsid w:val="0087327C"/>
    <w:rsid w:val="008738C8"/>
    <w:rsid w:val="008760D5"/>
    <w:rsid w:val="0087683A"/>
    <w:rsid w:val="00880956"/>
    <w:rsid w:val="00880D63"/>
    <w:rsid w:val="00880F09"/>
    <w:rsid w:val="0088227C"/>
    <w:rsid w:val="0088267F"/>
    <w:rsid w:val="00885129"/>
    <w:rsid w:val="008852CE"/>
    <w:rsid w:val="0088534C"/>
    <w:rsid w:val="00886583"/>
    <w:rsid w:val="00890550"/>
    <w:rsid w:val="00892B0E"/>
    <w:rsid w:val="00893C66"/>
    <w:rsid w:val="00894F58"/>
    <w:rsid w:val="00894FA8"/>
    <w:rsid w:val="00895B3A"/>
    <w:rsid w:val="00896C62"/>
    <w:rsid w:val="008A09AA"/>
    <w:rsid w:val="008A0CCC"/>
    <w:rsid w:val="008A12CE"/>
    <w:rsid w:val="008A14D1"/>
    <w:rsid w:val="008A2084"/>
    <w:rsid w:val="008A28C0"/>
    <w:rsid w:val="008A385C"/>
    <w:rsid w:val="008A39DF"/>
    <w:rsid w:val="008A4033"/>
    <w:rsid w:val="008A462F"/>
    <w:rsid w:val="008A6315"/>
    <w:rsid w:val="008A6673"/>
    <w:rsid w:val="008A66DE"/>
    <w:rsid w:val="008B0A2E"/>
    <w:rsid w:val="008B12CC"/>
    <w:rsid w:val="008B144D"/>
    <w:rsid w:val="008B2966"/>
    <w:rsid w:val="008B35A9"/>
    <w:rsid w:val="008B3BD4"/>
    <w:rsid w:val="008B3DE8"/>
    <w:rsid w:val="008B482E"/>
    <w:rsid w:val="008B6B4F"/>
    <w:rsid w:val="008B6D7E"/>
    <w:rsid w:val="008B763F"/>
    <w:rsid w:val="008B7B1E"/>
    <w:rsid w:val="008C0364"/>
    <w:rsid w:val="008C173E"/>
    <w:rsid w:val="008C1EFB"/>
    <w:rsid w:val="008C291F"/>
    <w:rsid w:val="008C2F2A"/>
    <w:rsid w:val="008C32D2"/>
    <w:rsid w:val="008C4A5C"/>
    <w:rsid w:val="008C4C23"/>
    <w:rsid w:val="008C5265"/>
    <w:rsid w:val="008C5AC6"/>
    <w:rsid w:val="008C6643"/>
    <w:rsid w:val="008C7B44"/>
    <w:rsid w:val="008D01DB"/>
    <w:rsid w:val="008D08C2"/>
    <w:rsid w:val="008D2525"/>
    <w:rsid w:val="008D2890"/>
    <w:rsid w:val="008D302C"/>
    <w:rsid w:val="008D39EB"/>
    <w:rsid w:val="008D46CE"/>
    <w:rsid w:val="008D4ECE"/>
    <w:rsid w:val="008D698B"/>
    <w:rsid w:val="008D6A5E"/>
    <w:rsid w:val="008D6F40"/>
    <w:rsid w:val="008D79BC"/>
    <w:rsid w:val="008E039D"/>
    <w:rsid w:val="008E0EBA"/>
    <w:rsid w:val="008E14D9"/>
    <w:rsid w:val="008E1690"/>
    <w:rsid w:val="008E187B"/>
    <w:rsid w:val="008E3D36"/>
    <w:rsid w:val="008E3E53"/>
    <w:rsid w:val="008E4980"/>
    <w:rsid w:val="008E532F"/>
    <w:rsid w:val="008E7DE5"/>
    <w:rsid w:val="008F0DFB"/>
    <w:rsid w:val="008F17EF"/>
    <w:rsid w:val="008F1CFE"/>
    <w:rsid w:val="008F1DCA"/>
    <w:rsid w:val="008F2016"/>
    <w:rsid w:val="008F32EA"/>
    <w:rsid w:val="008F3802"/>
    <w:rsid w:val="008F3893"/>
    <w:rsid w:val="008F52D3"/>
    <w:rsid w:val="008F6243"/>
    <w:rsid w:val="008F683B"/>
    <w:rsid w:val="008F6AA9"/>
    <w:rsid w:val="008F7B60"/>
    <w:rsid w:val="008F7BFF"/>
    <w:rsid w:val="0090104C"/>
    <w:rsid w:val="009010C7"/>
    <w:rsid w:val="00901235"/>
    <w:rsid w:val="00901B1C"/>
    <w:rsid w:val="00902FF0"/>
    <w:rsid w:val="00903822"/>
    <w:rsid w:val="0090421D"/>
    <w:rsid w:val="00906F80"/>
    <w:rsid w:val="009076B1"/>
    <w:rsid w:val="00910A84"/>
    <w:rsid w:val="00910E1B"/>
    <w:rsid w:val="009145FF"/>
    <w:rsid w:val="00914E1F"/>
    <w:rsid w:val="0091695A"/>
    <w:rsid w:val="00916CC4"/>
    <w:rsid w:val="00917974"/>
    <w:rsid w:val="00920FAA"/>
    <w:rsid w:val="00922DA4"/>
    <w:rsid w:val="00923029"/>
    <w:rsid w:val="00923692"/>
    <w:rsid w:val="00923875"/>
    <w:rsid w:val="00924303"/>
    <w:rsid w:val="0092448C"/>
    <w:rsid w:val="00925D24"/>
    <w:rsid w:val="009277C0"/>
    <w:rsid w:val="00927ECE"/>
    <w:rsid w:val="0093098E"/>
    <w:rsid w:val="00930B3A"/>
    <w:rsid w:val="0093148B"/>
    <w:rsid w:val="00931FD4"/>
    <w:rsid w:val="00932456"/>
    <w:rsid w:val="00932E77"/>
    <w:rsid w:val="00933242"/>
    <w:rsid w:val="009350A0"/>
    <w:rsid w:val="00937610"/>
    <w:rsid w:val="00940158"/>
    <w:rsid w:val="00940475"/>
    <w:rsid w:val="009415B1"/>
    <w:rsid w:val="009426B0"/>
    <w:rsid w:val="009446BC"/>
    <w:rsid w:val="009458D7"/>
    <w:rsid w:val="009464E7"/>
    <w:rsid w:val="00946C55"/>
    <w:rsid w:val="009471E7"/>
    <w:rsid w:val="00947C3A"/>
    <w:rsid w:val="00950155"/>
    <w:rsid w:val="00951461"/>
    <w:rsid w:val="009517D6"/>
    <w:rsid w:val="00951C73"/>
    <w:rsid w:val="00952977"/>
    <w:rsid w:val="00953E3E"/>
    <w:rsid w:val="00954030"/>
    <w:rsid w:val="009541A0"/>
    <w:rsid w:val="00956E13"/>
    <w:rsid w:val="00956EDC"/>
    <w:rsid w:val="00957DFE"/>
    <w:rsid w:val="00960135"/>
    <w:rsid w:val="0096095C"/>
    <w:rsid w:val="00962158"/>
    <w:rsid w:val="00962467"/>
    <w:rsid w:val="0096251B"/>
    <w:rsid w:val="00962889"/>
    <w:rsid w:val="00962A4A"/>
    <w:rsid w:val="0096401A"/>
    <w:rsid w:val="00965BE6"/>
    <w:rsid w:val="00965FA2"/>
    <w:rsid w:val="00966134"/>
    <w:rsid w:val="009663FC"/>
    <w:rsid w:val="00966D54"/>
    <w:rsid w:val="009679E6"/>
    <w:rsid w:val="0097226D"/>
    <w:rsid w:val="009725C2"/>
    <w:rsid w:val="00974319"/>
    <w:rsid w:val="00974C13"/>
    <w:rsid w:val="00975F86"/>
    <w:rsid w:val="009770E4"/>
    <w:rsid w:val="00980FB5"/>
    <w:rsid w:val="009817A0"/>
    <w:rsid w:val="00981E12"/>
    <w:rsid w:val="00982E20"/>
    <w:rsid w:val="009865FB"/>
    <w:rsid w:val="0098707F"/>
    <w:rsid w:val="0098730E"/>
    <w:rsid w:val="00987569"/>
    <w:rsid w:val="009878CC"/>
    <w:rsid w:val="0099262E"/>
    <w:rsid w:val="009927F6"/>
    <w:rsid w:val="00992FA1"/>
    <w:rsid w:val="00993190"/>
    <w:rsid w:val="00993562"/>
    <w:rsid w:val="00993574"/>
    <w:rsid w:val="00993963"/>
    <w:rsid w:val="00994FCE"/>
    <w:rsid w:val="00995C11"/>
    <w:rsid w:val="00995F36"/>
    <w:rsid w:val="00996146"/>
    <w:rsid w:val="00997309"/>
    <w:rsid w:val="009A0708"/>
    <w:rsid w:val="009A0AD7"/>
    <w:rsid w:val="009A3400"/>
    <w:rsid w:val="009A408E"/>
    <w:rsid w:val="009A4487"/>
    <w:rsid w:val="009A493C"/>
    <w:rsid w:val="009A4AC4"/>
    <w:rsid w:val="009A531C"/>
    <w:rsid w:val="009A5EFF"/>
    <w:rsid w:val="009B1755"/>
    <w:rsid w:val="009B1EA3"/>
    <w:rsid w:val="009B20CB"/>
    <w:rsid w:val="009B37BB"/>
    <w:rsid w:val="009B3AB9"/>
    <w:rsid w:val="009B494A"/>
    <w:rsid w:val="009B57CB"/>
    <w:rsid w:val="009B5F5C"/>
    <w:rsid w:val="009B624E"/>
    <w:rsid w:val="009B6B0D"/>
    <w:rsid w:val="009B7793"/>
    <w:rsid w:val="009B7DFA"/>
    <w:rsid w:val="009C3EB0"/>
    <w:rsid w:val="009C461E"/>
    <w:rsid w:val="009C5061"/>
    <w:rsid w:val="009C5647"/>
    <w:rsid w:val="009C57BD"/>
    <w:rsid w:val="009C5B62"/>
    <w:rsid w:val="009C5BE5"/>
    <w:rsid w:val="009D12B6"/>
    <w:rsid w:val="009D179D"/>
    <w:rsid w:val="009D1BD5"/>
    <w:rsid w:val="009D4A19"/>
    <w:rsid w:val="009D4FC7"/>
    <w:rsid w:val="009D62D9"/>
    <w:rsid w:val="009D6D02"/>
    <w:rsid w:val="009D6E63"/>
    <w:rsid w:val="009D7301"/>
    <w:rsid w:val="009D7BD5"/>
    <w:rsid w:val="009E060E"/>
    <w:rsid w:val="009E0F56"/>
    <w:rsid w:val="009E302A"/>
    <w:rsid w:val="009E36EE"/>
    <w:rsid w:val="009E3B4E"/>
    <w:rsid w:val="009E48E3"/>
    <w:rsid w:val="009E4BD9"/>
    <w:rsid w:val="009E5161"/>
    <w:rsid w:val="009E5C15"/>
    <w:rsid w:val="009E6360"/>
    <w:rsid w:val="009E6E67"/>
    <w:rsid w:val="009F0F6A"/>
    <w:rsid w:val="009F10DB"/>
    <w:rsid w:val="009F1979"/>
    <w:rsid w:val="009F1FFD"/>
    <w:rsid w:val="009F2A5F"/>
    <w:rsid w:val="009F4425"/>
    <w:rsid w:val="009F4A66"/>
    <w:rsid w:val="009F4BD4"/>
    <w:rsid w:val="009F57C8"/>
    <w:rsid w:val="009F5FBC"/>
    <w:rsid w:val="009F66B4"/>
    <w:rsid w:val="00A00764"/>
    <w:rsid w:val="00A01244"/>
    <w:rsid w:val="00A02BB4"/>
    <w:rsid w:val="00A0367E"/>
    <w:rsid w:val="00A0499C"/>
    <w:rsid w:val="00A0595E"/>
    <w:rsid w:val="00A0600B"/>
    <w:rsid w:val="00A062B2"/>
    <w:rsid w:val="00A068FD"/>
    <w:rsid w:val="00A104C8"/>
    <w:rsid w:val="00A115C8"/>
    <w:rsid w:val="00A11788"/>
    <w:rsid w:val="00A11DF2"/>
    <w:rsid w:val="00A135BF"/>
    <w:rsid w:val="00A146A7"/>
    <w:rsid w:val="00A15791"/>
    <w:rsid w:val="00A15A8F"/>
    <w:rsid w:val="00A167E7"/>
    <w:rsid w:val="00A16A5D"/>
    <w:rsid w:val="00A178BD"/>
    <w:rsid w:val="00A20D2D"/>
    <w:rsid w:val="00A2188C"/>
    <w:rsid w:val="00A2269F"/>
    <w:rsid w:val="00A246A5"/>
    <w:rsid w:val="00A259FA"/>
    <w:rsid w:val="00A25D0E"/>
    <w:rsid w:val="00A27722"/>
    <w:rsid w:val="00A27BA9"/>
    <w:rsid w:val="00A27D89"/>
    <w:rsid w:val="00A304A5"/>
    <w:rsid w:val="00A3059D"/>
    <w:rsid w:val="00A32A61"/>
    <w:rsid w:val="00A33D6D"/>
    <w:rsid w:val="00A342B4"/>
    <w:rsid w:val="00A36FD6"/>
    <w:rsid w:val="00A37760"/>
    <w:rsid w:val="00A4052D"/>
    <w:rsid w:val="00A40AEA"/>
    <w:rsid w:val="00A40EDC"/>
    <w:rsid w:val="00A40F5B"/>
    <w:rsid w:val="00A4212D"/>
    <w:rsid w:val="00A43B13"/>
    <w:rsid w:val="00A440D1"/>
    <w:rsid w:val="00A44164"/>
    <w:rsid w:val="00A4495A"/>
    <w:rsid w:val="00A458B1"/>
    <w:rsid w:val="00A45E74"/>
    <w:rsid w:val="00A46CB6"/>
    <w:rsid w:val="00A475A9"/>
    <w:rsid w:val="00A475CB"/>
    <w:rsid w:val="00A50135"/>
    <w:rsid w:val="00A5039E"/>
    <w:rsid w:val="00A50885"/>
    <w:rsid w:val="00A50CB4"/>
    <w:rsid w:val="00A50F3C"/>
    <w:rsid w:val="00A51082"/>
    <w:rsid w:val="00A5281C"/>
    <w:rsid w:val="00A54B8C"/>
    <w:rsid w:val="00A54EC3"/>
    <w:rsid w:val="00A55FEF"/>
    <w:rsid w:val="00A5649E"/>
    <w:rsid w:val="00A56FA7"/>
    <w:rsid w:val="00A57C50"/>
    <w:rsid w:val="00A60D80"/>
    <w:rsid w:val="00A6106B"/>
    <w:rsid w:val="00A6165B"/>
    <w:rsid w:val="00A617EC"/>
    <w:rsid w:val="00A61830"/>
    <w:rsid w:val="00A618AB"/>
    <w:rsid w:val="00A63179"/>
    <w:rsid w:val="00A640F7"/>
    <w:rsid w:val="00A64E6C"/>
    <w:rsid w:val="00A64EB0"/>
    <w:rsid w:val="00A64F24"/>
    <w:rsid w:val="00A65655"/>
    <w:rsid w:val="00A65FAE"/>
    <w:rsid w:val="00A7088C"/>
    <w:rsid w:val="00A70BDE"/>
    <w:rsid w:val="00A70D89"/>
    <w:rsid w:val="00A71767"/>
    <w:rsid w:val="00A71E1F"/>
    <w:rsid w:val="00A725EA"/>
    <w:rsid w:val="00A72897"/>
    <w:rsid w:val="00A74DE5"/>
    <w:rsid w:val="00A7544E"/>
    <w:rsid w:val="00A75BA4"/>
    <w:rsid w:val="00A75D8B"/>
    <w:rsid w:val="00A7714A"/>
    <w:rsid w:val="00A80316"/>
    <w:rsid w:val="00A81641"/>
    <w:rsid w:val="00A8190E"/>
    <w:rsid w:val="00A81CA1"/>
    <w:rsid w:val="00A8375E"/>
    <w:rsid w:val="00A84A8C"/>
    <w:rsid w:val="00A86D89"/>
    <w:rsid w:val="00A910DD"/>
    <w:rsid w:val="00A9166B"/>
    <w:rsid w:val="00A92FBE"/>
    <w:rsid w:val="00A932CB"/>
    <w:rsid w:val="00A94CE5"/>
    <w:rsid w:val="00A95EB5"/>
    <w:rsid w:val="00A9607F"/>
    <w:rsid w:val="00A9639E"/>
    <w:rsid w:val="00A96A6E"/>
    <w:rsid w:val="00A97583"/>
    <w:rsid w:val="00A978BD"/>
    <w:rsid w:val="00AA00D0"/>
    <w:rsid w:val="00AA0924"/>
    <w:rsid w:val="00AA19B8"/>
    <w:rsid w:val="00AA1C22"/>
    <w:rsid w:val="00AA24DB"/>
    <w:rsid w:val="00AA3B54"/>
    <w:rsid w:val="00AA42A4"/>
    <w:rsid w:val="00AA5D6E"/>
    <w:rsid w:val="00AA5FD6"/>
    <w:rsid w:val="00AA6241"/>
    <w:rsid w:val="00AA655C"/>
    <w:rsid w:val="00AA661E"/>
    <w:rsid w:val="00AA6663"/>
    <w:rsid w:val="00AA672F"/>
    <w:rsid w:val="00AA6B46"/>
    <w:rsid w:val="00AA6E9E"/>
    <w:rsid w:val="00AA6FDD"/>
    <w:rsid w:val="00AA73D7"/>
    <w:rsid w:val="00AA79C1"/>
    <w:rsid w:val="00AA7FD1"/>
    <w:rsid w:val="00AB0733"/>
    <w:rsid w:val="00AB0CA3"/>
    <w:rsid w:val="00AB5B7C"/>
    <w:rsid w:val="00AC0367"/>
    <w:rsid w:val="00AC39F7"/>
    <w:rsid w:val="00AC626D"/>
    <w:rsid w:val="00AC63A9"/>
    <w:rsid w:val="00AC6A10"/>
    <w:rsid w:val="00AC6B5C"/>
    <w:rsid w:val="00AC73CE"/>
    <w:rsid w:val="00AD06BF"/>
    <w:rsid w:val="00AD0BAE"/>
    <w:rsid w:val="00AD0F33"/>
    <w:rsid w:val="00AD123F"/>
    <w:rsid w:val="00AD16D1"/>
    <w:rsid w:val="00AD3DAB"/>
    <w:rsid w:val="00AD5537"/>
    <w:rsid w:val="00AD7B43"/>
    <w:rsid w:val="00AE0BD1"/>
    <w:rsid w:val="00AE1075"/>
    <w:rsid w:val="00AE209C"/>
    <w:rsid w:val="00AE3EFE"/>
    <w:rsid w:val="00AE460C"/>
    <w:rsid w:val="00AE4738"/>
    <w:rsid w:val="00AE553F"/>
    <w:rsid w:val="00AE55CB"/>
    <w:rsid w:val="00AE562B"/>
    <w:rsid w:val="00AE6458"/>
    <w:rsid w:val="00AE6D63"/>
    <w:rsid w:val="00AF16DD"/>
    <w:rsid w:val="00AF3511"/>
    <w:rsid w:val="00AF3570"/>
    <w:rsid w:val="00AF4BEE"/>
    <w:rsid w:val="00AF4E86"/>
    <w:rsid w:val="00AF5AF3"/>
    <w:rsid w:val="00B01998"/>
    <w:rsid w:val="00B02B32"/>
    <w:rsid w:val="00B02C1D"/>
    <w:rsid w:val="00B03040"/>
    <w:rsid w:val="00B03318"/>
    <w:rsid w:val="00B043FA"/>
    <w:rsid w:val="00B050A9"/>
    <w:rsid w:val="00B05A4A"/>
    <w:rsid w:val="00B06421"/>
    <w:rsid w:val="00B06902"/>
    <w:rsid w:val="00B06EFB"/>
    <w:rsid w:val="00B113A3"/>
    <w:rsid w:val="00B11BC5"/>
    <w:rsid w:val="00B144CD"/>
    <w:rsid w:val="00B162B7"/>
    <w:rsid w:val="00B17B2D"/>
    <w:rsid w:val="00B20E5B"/>
    <w:rsid w:val="00B211EF"/>
    <w:rsid w:val="00B213CD"/>
    <w:rsid w:val="00B23AD6"/>
    <w:rsid w:val="00B23ECF"/>
    <w:rsid w:val="00B24388"/>
    <w:rsid w:val="00B256EF"/>
    <w:rsid w:val="00B25C6E"/>
    <w:rsid w:val="00B26C2E"/>
    <w:rsid w:val="00B27CA1"/>
    <w:rsid w:val="00B322E7"/>
    <w:rsid w:val="00B3233B"/>
    <w:rsid w:val="00B331F0"/>
    <w:rsid w:val="00B34104"/>
    <w:rsid w:val="00B3463C"/>
    <w:rsid w:val="00B3509F"/>
    <w:rsid w:val="00B35AB4"/>
    <w:rsid w:val="00B36AA7"/>
    <w:rsid w:val="00B37011"/>
    <w:rsid w:val="00B40A33"/>
    <w:rsid w:val="00B40C10"/>
    <w:rsid w:val="00B419BF"/>
    <w:rsid w:val="00B43303"/>
    <w:rsid w:val="00B434DA"/>
    <w:rsid w:val="00B43BB9"/>
    <w:rsid w:val="00B43E7D"/>
    <w:rsid w:val="00B4684A"/>
    <w:rsid w:val="00B46A39"/>
    <w:rsid w:val="00B470EA"/>
    <w:rsid w:val="00B504A7"/>
    <w:rsid w:val="00B508AC"/>
    <w:rsid w:val="00B51695"/>
    <w:rsid w:val="00B53DC7"/>
    <w:rsid w:val="00B53F25"/>
    <w:rsid w:val="00B54091"/>
    <w:rsid w:val="00B543BD"/>
    <w:rsid w:val="00B5552D"/>
    <w:rsid w:val="00B560B5"/>
    <w:rsid w:val="00B56B21"/>
    <w:rsid w:val="00B56EA5"/>
    <w:rsid w:val="00B613C3"/>
    <w:rsid w:val="00B61FF9"/>
    <w:rsid w:val="00B6359E"/>
    <w:rsid w:val="00B6588A"/>
    <w:rsid w:val="00B65B67"/>
    <w:rsid w:val="00B66625"/>
    <w:rsid w:val="00B678E1"/>
    <w:rsid w:val="00B71E44"/>
    <w:rsid w:val="00B733D3"/>
    <w:rsid w:val="00B73EED"/>
    <w:rsid w:val="00B74068"/>
    <w:rsid w:val="00B75344"/>
    <w:rsid w:val="00B75626"/>
    <w:rsid w:val="00B768EB"/>
    <w:rsid w:val="00B8069A"/>
    <w:rsid w:val="00B81599"/>
    <w:rsid w:val="00B8180D"/>
    <w:rsid w:val="00B828CA"/>
    <w:rsid w:val="00B85335"/>
    <w:rsid w:val="00B859CD"/>
    <w:rsid w:val="00B85D02"/>
    <w:rsid w:val="00B86549"/>
    <w:rsid w:val="00B868E9"/>
    <w:rsid w:val="00B87A84"/>
    <w:rsid w:val="00B87D83"/>
    <w:rsid w:val="00B905CC"/>
    <w:rsid w:val="00B9086E"/>
    <w:rsid w:val="00B922EB"/>
    <w:rsid w:val="00B92F66"/>
    <w:rsid w:val="00B933C6"/>
    <w:rsid w:val="00B93D58"/>
    <w:rsid w:val="00B94A2C"/>
    <w:rsid w:val="00B94B89"/>
    <w:rsid w:val="00B96570"/>
    <w:rsid w:val="00B970E9"/>
    <w:rsid w:val="00BA03C2"/>
    <w:rsid w:val="00BA1199"/>
    <w:rsid w:val="00BA1B65"/>
    <w:rsid w:val="00BA2A5B"/>
    <w:rsid w:val="00BA3119"/>
    <w:rsid w:val="00BA3200"/>
    <w:rsid w:val="00BA6D4B"/>
    <w:rsid w:val="00BA722E"/>
    <w:rsid w:val="00BB0937"/>
    <w:rsid w:val="00BB14E9"/>
    <w:rsid w:val="00BB26FA"/>
    <w:rsid w:val="00BB2906"/>
    <w:rsid w:val="00BB3558"/>
    <w:rsid w:val="00BB5DC5"/>
    <w:rsid w:val="00BC1261"/>
    <w:rsid w:val="00BC1F5B"/>
    <w:rsid w:val="00BC4305"/>
    <w:rsid w:val="00BC4B4B"/>
    <w:rsid w:val="00BC4E37"/>
    <w:rsid w:val="00BC4E6F"/>
    <w:rsid w:val="00BC56C3"/>
    <w:rsid w:val="00BC58A6"/>
    <w:rsid w:val="00BC5BBF"/>
    <w:rsid w:val="00BC6754"/>
    <w:rsid w:val="00BC6B4A"/>
    <w:rsid w:val="00BC7535"/>
    <w:rsid w:val="00BC7715"/>
    <w:rsid w:val="00BC7A91"/>
    <w:rsid w:val="00BC7EA7"/>
    <w:rsid w:val="00BD11A7"/>
    <w:rsid w:val="00BD1792"/>
    <w:rsid w:val="00BD4793"/>
    <w:rsid w:val="00BD49CE"/>
    <w:rsid w:val="00BD5E24"/>
    <w:rsid w:val="00BD6954"/>
    <w:rsid w:val="00BD70CB"/>
    <w:rsid w:val="00BE2EB6"/>
    <w:rsid w:val="00BE3A5A"/>
    <w:rsid w:val="00BE4399"/>
    <w:rsid w:val="00BE43D8"/>
    <w:rsid w:val="00BE4D7A"/>
    <w:rsid w:val="00BE507E"/>
    <w:rsid w:val="00BE6D7D"/>
    <w:rsid w:val="00BE7912"/>
    <w:rsid w:val="00BF0711"/>
    <w:rsid w:val="00BF0CB3"/>
    <w:rsid w:val="00BF170F"/>
    <w:rsid w:val="00BF2548"/>
    <w:rsid w:val="00BF3F52"/>
    <w:rsid w:val="00BF4EB0"/>
    <w:rsid w:val="00BF52CB"/>
    <w:rsid w:val="00BF5745"/>
    <w:rsid w:val="00BF62FE"/>
    <w:rsid w:val="00BF6AAD"/>
    <w:rsid w:val="00BF6E42"/>
    <w:rsid w:val="00C00C01"/>
    <w:rsid w:val="00C0271B"/>
    <w:rsid w:val="00C03044"/>
    <w:rsid w:val="00C038CE"/>
    <w:rsid w:val="00C058FB"/>
    <w:rsid w:val="00C059AA"/>
    <w:rsid w:val="00C05B11"/>
    <w:rsid w:val="00C0698B"/>
    <w:rsid w:val="00C0736C"/>
    <w:rsid w:val="00C10BE4"/>
    <w:rsid w:val="00C11C0D"/>
    <w:rsid w:val="00C15779"/>
    <w:rsid w:val="00C15EF0"/>
    <w:rsid w:val="00C170B2"/>
    <w:rsid w:val="00C1792C"/>
    <w:rsid w:val="00C17BE6"/>
    <w:rsid w:val="00C2291F"/>
    <w:rsid w:val="00C22F41"/>
    <w:rsid w:val="00C23090"/>
    <w:rsid w:val="00C23FC0"/>
    <w:rsid w:val="00C258E1"/>
    <w:rsid w:val="00C25D77"/>
    <w:rsid w:val="00C2697D"/>
    <w:rsid w:val="00C26BF9"/>
    <w:rsid w:val="00C26D3A"/>
    <w:rsid w:val="00C26D66"/>
    <w:rsid w:val="00C32D0D"/>
    <w:rsid w:val="00C33789"/>
    <w:rsid w:val="00C338A5"/>
    <w:rsid w:val="00C341DA"/>
    <w:rsid w:val="00C347DF"/>
    <w:rsid w:val="00C350D5"/>
    <w:rsid w:val="00C351F3"/>
    <w:rsid w:val="00C35FA1"/>
    <w:rsid w:val="00C3676A"/>
    <w:rsid w:val="00C37524"/>
    <w:rsid w:val="00C41BD1"/>
    <w:rsid w:val="00C4252C"/>
    <w:rsid w:val="00C42AB5"/>
    <w:rsid w:val="00C4329E"/>
    <w:rsid w:val="00C43933"/>
    <w:rsid w:val="00C44CD7"/>
    <w:rsid w:val="00C44F4D"/>
    <w:rsid w:val="00C46481"/>
    <w:rsid w:val="00C46558"/>
    <w:rsid w:val="00C5060B"/>
    <w:rsid w:val="00C50DF5"/>
    <w:rsid w:val="00C56BB4"/>
    <w:rsid w:val="00C56CA0"/>
    <w:rsid w:val="00C60D90"/>
    <w:rsid w:val="00C61553"/>
    <w:rsid w:val="00C62651"/>
    <w:rsid w:val="00C643B9"/>
    <w:rsid w:val="00C643D7"/>
    <w:rsid w:val="00C645EB"/>
    <w:rsid w:val="00C64EFB"/>
    <w:rsid w:val="00C65942"/>
    <w:rsid w:val="00C65C74"/>
    <w:rsid w:val="00C67597"/>
    <w:rsid w:val="00C67ADC"/>
    <w:rsid w:val="00C67EF4"/>
    <w:rsid w:val="00C70398"/>
    <w:rsid w:val="00C709BC"/>
    <w:rsid w:val="00C71221"/>
    <w:rsid w:val="00C712DB"/>
    <w:rsid w:val="00C7269F"/>
    <w:rsid w:val="00C729C3"/>
    <w:rsid w:val="00C72BF6"/>
    <w:rsid w:val="00C73C20"/>
    <w:rsid w:val="00C75846"/>
    <w:rsid w:val="00C77158"/>
    <w:rsid w:val="00C80060"/>
    <w:rsid w:val="00C80A39"/>
    <w:rsid w:val="00C8299B"/>
    <w:rsid w:val="00C83235"/>
    <w:rsid w:val="00C84651"/>
    <w:rsid w:val="00C84C8D"/>
    <w:rsid w:val="00C8626E"/>
    <w:rsid w:val="00C872DF"/>
    <w:rsid w:val="00C876E6"/>
    <w:rsid w:val="00C87933"/>
    <w:rsid w:val="00C87C57"/>
    <w:rsid w:val="00C87D81"/>
    <w:rsid w:val="00C90836"/>
    <w:rsid w:val="00C90F2B"/>
    <w:rsid w:val="00C9165C"/>
    <w:rsid w:val="00C91986"/>
    <w:rsid w:val="00C919FA"/>
    <w:rsid w:val="00C92697"/>
    <w:rsid w:val="00C93B1E"/>
    <w:rsid w:val="00C93BDB"/>
    <w:rsid w:val="00C9469A"/>
    <w:rsid w:val="00C95466"/>
    <w:rsid w:val="00C95BA5"/>
    <w:rsid w:val="00C95DA7"/>
    <w:rsid w:val="00C96860"/>
    <w:rsid w:val="00CA212F"/>
    <w:rsid w:val="00CA2871"/>
    <w:rsid w:val="00CA35AD"/>
    <w:rsid w:val="00CA3D66"/>
    <w:rsid w:val="00CA4874"/>
    <w:rsid w:val="00CA5FC7"/>
    <w:rsid w:val="00CA7340"/>
    <w:rsid w:val="00CA7BA2"/>
    <w:rsid w:val="00CB0F0B"/>
    <w:rsid w:val="00CB15A7"/>
    <w:rsid w:val="00CB4ECA"/>
    <w:rsid w:val="00CB6FF5"/>
    <w:rsid w:val="00CB7372"/>
    <w:rsid w:val="00CB7C17"/>
    <w:rsid w:val="00CC131E"/>
    <w:rsid w:val="00CC2309"/>
    <w:rsid w:val="00CC236D"/>
    <w:rsid w:val="00CC2546"/>
    <w:rsid w:val="00CC29E6"/>
    <w:rsid w:val="00CC2AD1"/>
    <w:rsid w:val="00CC3A51"/>
    <w:rsid w:val="00CC5092"/>
    <w:rsid w:val="00CC70F7"/>
    <w:rsid w:val="00CC7168"/>
    <w:rsid w:val="00CD1214"/>
    <w:rsid w:val="00CD13DE"/>
    <w:rsid w:val="00CD1C77"/>
    <w:rsid w:val="00CD249D"/>
    <w:rsid w:val="00CD6140"/>
    <w:rsid w:val="00CD7543"/>
    <w:rsid w:val="00CD75F9"/>
    <w:rsid w:val="00CD782A"/>
    <w:rsid w:val="00CE01C8"/>
    <w:rsid w:val="00CE1032"/>
    <w:rsid w:val="00CE49DC"/>
    <w:rsid w:val="00CE70B0"/>
    <w:rsid w:val="00CE7A66"/>
    <w:rsid w:val="00CE7F5E"/>
    <w:rsid w:val="00CF1DAB"/>
    <w:rsid w:val="00CF262F"/>
    <w:rsid w:val="00CF3740"/>
    <w:rsid w:val="00CF45CB"/>
    <w:rsid w:val="00D00A06"/>
    <w:rsid w:val="00D00E2F"/>
    <w:rsid w:val="00D0192C"/>
    <w:rsid w:val="00D01F11"/>
    <w:rsid w:val="00D0228C"/>
    <w:rsid w:val="00D02AE6"/>
    <w:rsid w:val="00D032C0"/>
    <w:rsid w:val="00D03AFC"/>
    <w:rsid w:val="00D0516D"/>
    <w:rsid w:val="00D0770F"/>
    <w:rsid w:val="00D07B6E"/>
    <w:rsid w:val="00D10682"/>
    <w:rsid w:val="00D10B44"/>
    <w:rsid w:val="00D10EB4"/>
    <w:rsid w:val="00D1118C"/>
    <w:rsid w:val="00D13A13"/>
    <w:rsid w:val="00D14E4C"/>
    <w:rsid w:val="00D152B4"/>
    <w:rsid w:val="00D16BF8"/>
    <w:rsid w:val="00D16F10"/>
    <w:rsid w:val="00D174DB"/>
    <w:rsid w:val="00D17E0A"/>
    <w:rsid w:val="00D22E2F"/>
    <w:rsid w:val="00D22E62"/>
    <w:rsid w:val="00D23D3F"/>
    <w:rsid w:val="00D24211"/>
    <w:rsid w:val="00D24338"/>
    <w:rsid w:val="00D254F7"/>
    <w:rsid w:val="00D25CD7"/>
    <w:rsid w:val="00D26890"/>
    <w:rsid w:val="00D2781C"/>
    <w:rsid w:val="00D27DB2"/>
    <w:rsid w:val="00D301DB"/>
    <w:rsid w:val="00D31126"/>
    <w:rsid w:val="00D3128F"/>
    <w:rsid w:val="00D3377E"/>
    <w:rsid w:val="00D34CA9"/>
    <w:rsid w:val="00D34EE5"/>
    <w:rsid w:val="00D36097"/>
    <w:rsid w:val="00D361D4"/>
    <w:rsid w:val="00D3786D"/>
    <w:rsid w:val="00D43CA0"/>
    <w:rsid w:val="00D43DC3"/>
    <w:rsid w:val="00D449EA"/>
    <w:rsid w:val="00D451FB"/>
    <w:rsid w:val="00D45C22"/>
    <w:rsid w:val="00D46219"/>
    <w:rsid w:val="00D463BC"/>
    <w:rsid w:val="00D47585"/>
    <w:rsid w:val="00D47A85"/>
    <w:rsid w:val="00D502D0"/>
    <w:rsid w:val="00D50B0A"/>
    <w:rsid w:val="00D5142F"/>
    <w:rsid w:val="00D51CA7"/>
    <w:rsid w:val="00D54577"/>
    <w:rsid w:val="00D54C88"/>
    <w:rsid w:val="00D5599B"/>
    <w:rsid w:val="00D569A2"/>
    <w:rsid w:val="00D56DB3"/>
    <w:rsid w:val="00D57C8E"/>
    <w:rsid w:val="00D60635"/>
    <w:rsid w:val="00D60D10"/>
    <w:rsid w:val="00D621C7"/>
    <w:rsid w:val="00D62780"/>
    <w:rsid w:val="00D630E0"/>
    <w:rsid w:val="00D644E4"/>
    <w:rsid w:val="00D64D77"/>
    <w:rsid w:val="00D65465"/>
    <w:rsid w:val="00D65EA0"/>
    <w:rsid w:val="00D67337"/>
    <w:rsid w:val="00D67B83"/>
    <w:rsid w:val="00D70061"/>
    <w:rsid w:val="00D71194"/>
    <w:rsid w:val="00D71984"/>
    <w:rsid w:val="00D7306A"/>
    <w:rsid w:val="00D7393C"/>
    <w:rsid w:val="00D73B1F"/>
    <w:rsid w:val="00D73FD9"/>
    <w:rsid w:val="00D74151"/>
    <w:rsid w:val="00D753CC"/>
    <w:rsid w:val="00D76C5A"/>
    <w:rsid w:val="00D80241"/>
    <w:rsid w:val="00D81543"/>
    <w:rsid w:val="00D81629"/>
    <w:rsid w:val="00D828DC"/>
    <w:rsid w:val="00D83786"/>
    <w:rsid w:val="00D8461F"/>
    <w:rsid w:val="00D84725"/>
    <w:rsid w:val="00D85800"/>
    <w:rsid w:val="00D860B0"/>
    <w:rsid w:val="00D8642F"/>
    <w:rsid w:val="00D87656"/>
    <w:rsid w:val="00D87D9F"/>
    <w:rsid w:val="00D902B5"/>
    <w:rsid w:val="00D915A3"/>
    <w:rsid w:val="00D929B5"/>
    <w:rsid w:val="00D932A0"/>
    <w:rsid w:val="00D93A84"/>
    <w:rsid w:val="00D956B2"/>
    <w:rsid w:val="00D96317"/>
    <w:rsid w:val="00D9796F"/>
    <w:rsid w:val="00DA0958"/>
    <w:rsid w:val="00DA0961"/>
    <w:rsid w:val="00DA0E21"/>
    <w:rsid w:val="00DA0F8E"/>
    <w:rsid w:val="00DA1C12"/>
    <w:rsid w:val="00DA2971"/>
    <w:rsid w:val="00DA32C8"/>
    <w:rsid w:val="00DA4690"/>
    <w:rsid w:val="00DA649D"/>
    <w:rsid w:val="00DA6D35"/>
    <w:rsid w:val="00DB1FB1"/>
    <w:rsid w:val="00DB371E"/>
    <w:rsid w:val="00DB3926"/>
    <w:rsid w:val="00DB3A04"/>
    <w:rsid w:val="00DB3F8F"/>
    <w:rsid w:val="00DB49F9"/>
    <w:rsid w:val="00DB6163"/>
    <w:rsid w:val="00DB7607"/>
    <w:rsid w:val="00DC04A7"/>
    <w:rsid w:val="00DC1E26"/>
    <w:rsid w:val="00DC32D8"/>
    <w:rsid w:val="00DC390A"/>
    <w:rsid w:val="00DC3FD6"/>
    <w:rsid w:val="00DC4108"/>
    <w:rsid w:val="00DC4DA9"/>
    <w:rsid w:val="00DC6299"/>
    <w:rsid w:val="00DC62CB"/>
    <w:rsid w:val="00DC6FC9"/>
    <w:rsid w:val="00DC70E5"/>
    <w:rsid w:val="00DC7DD1"/>
    <w:rsid w:val="00DC7FB8"/>
    <w:rsid w:val="00DD12C4"/>
    <w:rsid w:val="00DD2098"/>
    <w:rsid w:val="00DD217B"/>
    <w:rsid w:val="00DD2D29"/>
    <w:rsid w:val="00DD44F4"/>
    <w:rsid w:val="00DD47C6"/>
    <w:rsid w:val="00DD4E2C"/>
    <w:rsid w:val="00DD51F7"/>
    <w:rsid w:val="00DD55C1"/>
    <w:rsid w:val="00DD66C9"/>
    <w:rsid w:val="00DE050C"/>
    <w:rsid w:val="00DE064F"/>
    <w:rsid w:val="00DE194B"/>
    <w:rsid w:val="00DE3070"/>
    <w:rsid w:val="00DE327D"/>
    <w:rsid w:val="00DE3623"/>
    <w:rsid w:val="00DE4DF8"/>
    <w:rsid w:val="00DE4F3D"/>
    <w:rsid w:val="00DE5937"/>
    <w:rsid w:val="00DF1743"/>
    <w:rsid w:val="00DF17C5"/>
    <w:rsid w:val="00DF2309"/>
    <w:rsid w:val="00DF2E7B"/>
    <w:rsid w:val="00DF30DF"/>
    <w:rsid w:val="00DF42A0"/>
    <w:rsid w:val="00DF7C6D"/>
    <w:rsid w:val="00DF7F9C"/>
    <w:rsid w:val="00E000FB"/>
    <w:rsid w:val="00E0011A"/>
    <w:rsid w:val="00E01A71"/>
    <w:rsid w:val="00E0297B"/>
    <w:rsid w:val="00E02F21"/>
    <w:rsid w:val="00E03257"/>
    <w:rsid w:val="00E04085"/>
    <w:rsid w:val="00E040B5"/>
    <w:rsid w:val="00E049A9"/>
    <w:rsid w:val="00E04F29"/>
    <w:rsid w:val="00E05738"/>
    <w:rsid w:val="00E05EA5"/>
    <w:rsid w:val="00E06471"/>
    <w:rsid w:val="00E07AF0"/>
    <w:rsid w:val="00E10F1D"/>
    <w:rsid w:val="00E12719"/>
    <w:rsid w:val="00E13517"/>
    <w:rsid w:val="00E14B4E"/>
    <w:rsid w:val="00E15884"/>
    <w:rsid w:val="00E160F5"/>
    <w:rsid w:val="00E1796C"/>
    <w:rsid w:val="00E17A32"/>
    <w:rsid w:val="00E20468"/>
    <w:rsid w:val="00E20C68"/>
    <w:rsid w:val="00E20E9C"/>
    <w:rsid w:val="00E21656"/>
    <w:rsid w:val="00E22732"/>
    <w:rsid w:val="00E22A2D"/>
    <w:rsid w:val="00E23293"/>
    <w:rsid w:val="00E23F9D"/>
    <w:rsid w:val="00E24A65"/>
    <w:rsid w:val="00E26AB0"/>
    <w:rsid w:val="00E26F95"/>
    <w:rsid w:val="00E2723C"/>
    <w:rsid w:val="00E27F84"/>
    <w:rsid w:val="00E304AE"/>
    <w:rsid w:val="00E305BD"/>
    <w:rsid w:val="00E319EB"/>
    <w:rsid w:val="00E32E5D"/>
    <w:rsid w:val="00E33843"/>
    <w:rsid w:val="00E33E82"/>
    <w:rsid w:val="00E347FE"/>
    <w:rsid w:val="00E348A0"/>
    <w:rsid w:val="00E358D4"/>
    <w:rsid w:val="00E35B84"/>
    <w:rsid w:val="00E37437"/>
    <w:rsid w:val="00E37F6D"/>
    <w:rsid w:val="00E40E99"/>
    <w:rsid w:val="00E40FFB"/>
    <w:rsid w:val="00E41589"/>
    <w:rsid w:val="00E41764"/>
    <w:rsid w:val="00E42699"/>
    <w:rsid w:val="00E42AB4"/>
    <w:rsid w:val="00E42DD1"/>
    <w:rsid w:val="00E44F2E"/>
    <w:rsid w:val="00E4535F"/>
    <w:rsid w:val="00E45D40"/>
    <w:rsid w:val="00E46361"/>
    <w:rsid w:val="00E46575"/>
    <w:rsid w:val="00E4704D"/>
    <w:rsid w:val="00E47101"/>
    <w:rsid w:val="00E47AED"/>
    <w:rsid w:val="00E502FE"/>
    <w:rsid w:val="00E51287"/>
    <w:rsid w:val="00E516D2"/>
    <w:rsid w:val="00E52AC4"/>
    <w:rsid w:val="00E55127"/>
    <w:rsid w:val="00E56487"/>
    <w:rsid w:val="00E57360"/>
    <w:rsid w:val="00E57CDA"/>
    <w:rsid w:val="00E6014F"/>
    <w:rsid w:val="00E61234"/>
    <w:rsid w:val="00E629D3"/>
    <w:rsid w:val="00E6360A"/>
    <w:rsid w:val="00E63A76"/>
    <w:rsid w:val="00E659EA"/>
    <w:rsid w:val="00E66907"/>
    <w:rsid w:val="00E67B0E"/>
    <w:rsid w:val="00E703A4"/>
    <w:rsid w:val="00E705F6"/>
    <w:rsid w:val="00E709F1"/>
    <w:rsid w:val="00E71C65"/>
    <w:rsid w:val="00E7241C"/>
    <w:rsid w:val="00E72781"/>
    <w:rsid w:val="00E731E4"/>
    <w:rsid w:val="00E73E18"/>
    <w:rsid w:val="00E749A0"/>
    <w:rsid w:val="00E75E26"/>
    <w:rsid w:val="00E7646F"/>
    <w:rsid w:val="00E803FE"/>
    <w:rsid w:val="00E84725"/>
    <w:rsid w:val="00E853B1"/>
    <w:rsid w:val="00E8622D"/>
    <w:rsid w:val="00E87B09"/>
    <w:rsid w:val="00E87ECF"/>
    <w:rsid w:val="00E916A3"/>
    <w:rsid w:val="00E92830"/>
    <w:rsid w:val="00E929C5"/>
    <w:rsid w:val="00E92F45"/>
    <w:rsid w:val="00E93AD1"/>
    <w:rsid w:val="00E940D4"/>
    <w:rsid w:val="00E940E6"/>
    <w:rsid w:val="00E941C9"/>
    <w:rsid w:val="00E96101"/>
    <w:rsid w:val="00E969CB"/>
    <w:rsid w:val="00EA0CED"/>
    <w:rsid w:val="00EA2142"/>
    <w:rsid w:val="00EA22E1"/>
    <w:rsid w:val="00EA2421"/>
    <w:rsid w:val="00EA2D79"/>
    <w:rsid w:val="00EA45AF"/>
    <w:rsid w:val="00EA4FE9"/>
    <w:rsid w:val="00EA52AB"/>
    <w:rsid w:val="00EA5425"/>
    <w:rsid w:val="00EA66CC"/>
    <w:rsid w:val="00EA76A9"/>
    <w:rsid w:val="00EA78F9"/>
    <w:rsid w:val="00EB01F5"/>
    <w:rsid w:val="00EB0304"/>
    <w:rsid w:val="00EB175E"/>
    <w:rsid w:val="00EB3197"/>
    <w:rsid w:val="00EB5371"/>
    <w:rsid w:val="00EB5A52"/>
    <w:rsid w:val="00EB631B"/>
    <w:rsid w:val="00EB6EC5"/>
    <w:rsid w:val="00EB743B"/>
    <w:rsid w:val="00EB78BA"/>
    <w:rsid w:val="00EB7948"/>
    <w:rsid w:val="00EB7B82"/>
    <w:rsid w:val="00EC01C1"/>
    <w:rsid w:val="00EC0693"/>
    <w:rsid w:val="00EC0A96"/>
    <w:rsid w:val="00EC0CAF"/>
    <w:rsid w:val="00EC1B09"/>
    <w:rsid w:val="00EC3F61"/>
    <w:rsid w:val="00EC541A"/>
    <w:rsid w:val="00EC558C"/>
    <w:rsid w:val="00EC5A2B"/>
    <w:rsid w:val="00EC6D85"/>
    <w:rsid w:val="00ED0C00"/>
    <w:rsid w:val="00ED28D3"/>
    <w:rsid w:val="00ED2E0C"/>
    <w:rsid w:val="00ED490E"/>
    <w:rsid w:val="00ED5704"/>
    <w:rsid w:val="00ED5CE5"/>
    <w:rsid w:val="00ED636F"/>
    <w:rsid w:val="00ED6F75"/>
    <w:rsid w:val="00ED7012"/>
    <w:rsid w:val="00ED7EF1"/>
    <w:rsid w:val="00EE041A"/>
    <w:rsid w:val="00EE079A"/>
    <w:rsid w:val="00EE2B40"/>
    <w:rsid w:val="00EE4BA6"/>
    <w:rsid w:val="00EE5283"/>
    <w:rsid w:val="00EE5953"/>
    <w:rsid w:val="00EE5AD2"/>
    <w:rsid w:val="00EE6CF6"/>
    <w:rsid w:val="00EE6DC7"/>
    <w:rsid w:val="00EE6DEA"/>
    <w:rsid w:val="00EE7CF4"/>
    <w:rsid w:val="00EF07FA"/>
    <w:rsid w:val="00EF2249"/>
    <w:rsid w:val="00EF264B"/>
    <w:rsid w:val="00EF2C01"/>
    <w:rsid w:val="00EF2F54"/>
    <w:rsid w:val="00EF3D20"/>
    <w:rsid w:val="00EF46FC"/>
    <w:rsid w:val="00EF4CA5"/>
    <w:rsid w:val="00EF5155"/>
    <w:rsid w:val="00EF5B7E"/>
    <w:rsid w:val="00EF60F8"/>
    <w:rsid w:val="00EF6230"/>
    <w:rsid w:val="00EF7C17"/>
    <w:rsid w:val="00EF7DF9"/>
    <w:rsid w:val="00F00B54"/>
    <w:rsid w:val="00F0149C"/>
    <w:rsid w:val="00F049F6"/>
    <w:rsid w:val="00F04C4A"/>
    <w:rsid w:val="00F06FCC"/>
    <w:rsid w:val="00F0714F"/>
    <w:rsid w:val="00F1080C"/>
    <w:rsid w:val="00F120C4"/>
    <w:rsid w:val="00F128EF"/>
    <w:rsid w:val="00F12C6A"/>
    <w:rsid w:val="00F13046"/>
    <w:rsid w:val="00F15653"/>
    <w:rsid w:val="00F1690E"/>
    <w:rsid w:val="00F1749C"/>
    <w:rsid w:val="00F17570"/>
    <w:rsid w:val="00F17A91"/>
    <w:rsid w:val="00F21131"/>
    <w:rsid w:val="00F222ED"/>
    <w:rsid w:val="00F24498"/>
    <w:rsid w:val="00F247EA"/>
    <w:rsid w:val="00F254E5"/>
    <w:rsid w:val="00F256D5"/>
    <w:rsid w:val="00F2585C"/>
    <w:rsid w:val="00F25BC8"/>
    <w:rsid w:val="00F306BC"/>
    <w:rsid w:val="00F31C06"/>
    <w:rsid w:val="00F338C5"/>
    <w:rsid w:val="00F33B70"/>
    <w:rsid w:val="00F354D1"/>
    <w:rsid w:val="00F357B5"/>
    <w:rsid w:val="00F36A97"/>
    <w:rsid w:val="00F36DA2"/>
    <w:rsid w:val="00F37B9C"/>
    <w:rsid w:val="00F427B9"/>
    <w:rsid w:val="00F43C58"/>
    <w:rsid w:val="00F448D6"/>
    <w:rsid w:val="00F45D50"/>
    <w:rsid w:val="00F4726B"/>
    <w:rsid w:val="00F47871"/>
    <w:rsid w:val="00F47E0C"/>
    <w:rsid w:val="00F505F0"/>
    <w:rsid w:val="00F50FC5"/>
    <w:rsid w:val="00F533E7"/>
    <w:rsid w:val="00F54EC8"/>
    <w:rsid w:val="00F55B22"/>
    <w:rsid w:val="00F561EA"/>
    <w:rsid w:val="00F617FC"/>
    <w:rsid w:val="00F61B23"/>
    <w:rsid w:val="00F61F24"/>
    <w:rsid w:val="00F62182"/>
    <w:rsid w:val="00F6258A"/>
    <w:rsid w:val="00F62C04"/>
    <w:rsid w:val="00F63FD9"/>
    <w:rsid w:val="00F659C0"/>
    <w:rsid w:val="00F67590"/>
    <w:rsid w:val="00F71A78"/>
    <w:rsid w:val="00F733BD"/>
    <w:rsid w:val="00F73957"/>
    <w:rsid w:val="00F73A8D"/>
    <w:rsid w:val="00F74255"/>
    <w:rsid w:val="00F742C0"/>
    <w:rsid w:val="00F74729"/>
    <w:rsid w:val="00F75995"/>
    <w:rsid w:val="00F764D1"/>
    <w:rsid w:val="00F8065A"/>
    <w:rsid w:val="00F813B8"/>
    <w:rsid w:val="00F81AB4"/>
    <w:rsid w:val="00F821AC"/>
    <w:rsid w:val="00F83211"/>
    <w:rsid w:val="00F8322F"/>
    <w:rsid w:val="00F83BFB"/>
    <w:rsid w:val="00F84D8D"/>
    <w:rsid w:val="00F851C2"/>
    <w:rsid w:val="00F85276"/>
    <w:rsid w:val="00F865E7"/>
    <w:rsid w:val="00F8763D"/>
    <w:rsid w:val="00F9004E"/>
    <w:rsid w:val="00F90515"/>
    <w:rsid w:val="00F91850"/>
    <w:rsid w:val="00F921E0"/>
    <w:rsid w:val="00F92663"/>
    <w:rsid w:val="00F93FB4"/>
    <w:rsid w:val="00F93FEE"/>
    <w:rsid w:val="00F942A9"/>
    <w:rsid w:val="00F95F8A"/>
    <w:rsid w:val="00F9694E"/>
    <w:rsid w:val="00F96E8B"/>
    <w:rsid w:val="00F975A4"/>
    <w:rsid w:val="00F975BB"/>
    <w:rsid w:val="00F978E4"/>
    <w:rsid w:val="00FA0B24"/>
    <w:rsid w:val="00FA141F"/>
    <w:rsid w:val="00FA36CA"/>
    <w:rsid w:val="00FA50EE"/>
    <w:rsid w:val="00FA6726"/>
    <w:rsid w:val="00FA6839"/>
    <w:rsid w:val="00FA6C7F"/>
    <w:rsid w:val="00FA6E96"/>
    <w:rsid w:val="00FB19A7"/>
    <w:rsid w:val="00FB2309"/>
    <w:rsid w:val="00FB2955"/>
    <w:rsid w:val="00FB45E7"/>
    <w:rsid w:val="00FB6D9B"/>
    <w:rsid w:val="00FB7EC5"/>
    <w:rsid w:val="00FC00E1"/>
    <w:rsid w:val="00FC0D82"/>
    <w:rsid w:val="00FC0F4B"/>
    <w:rsid w:val="00FC125E"/>
    <w:rsid w:val="00FC1A36"/>
    <w:rsid w:val="00FC21C0"/>
    <w:rsid w:val="00FC4006"/>
    <w:rsid w:val="00FC45A1"/>
    <w:rsid w:val="00FC55C5"/>
    <w:rsid w:val="00FC5D74"/>
    <w:rsid w:val="00FC5F02"/>
    <w:rsid w:val="00FC6A0E"/>
    <w:rsid w:val="00FC6DA8"/>
    <w:rsid w:val="00FD0A55"/>
    <w:rsid w:val="00FD0B65"/>
    <w:rsid w:val="00FD1A2D"/>
    <w:rsid w:val="00FD1AAE"/>
    <w:rsid w:val="00FD2411"/>
    <w:rsid w:val="00FD247A"/>
    <w:rsid w:val="00FD2C4F"/>
    <w:rsid w:val="00FD2D1D"/>
    <w:rsid w:val="00FD5173"/>
    <w:rsid w:val="00FD5241"/>
    <w:rsid w:val="00FD5343"/>
    <w:rsid w:val="00FD633D"/>
    <w:rsid w:val="00FE010D"/>
    <w:rsid w:val="00FE20C1"/>
    <w:rsid w:val="00FE2140"/>
    <w:rsid w:val="00FE2641"/>
    <w:rsid w:val="00FE3B33"/>
    <w:rsid w:val="00FE3F81"/>
    <w:rsid w:val="00FE42F0"/>
    <w:rsid w:val="00FE45DF"/>
    <w:rsid w:val="00FE544D"/>
    <w:rsid w:val="00FE5BA9"/>
    <w:rsid w:val="00FE6005"/>
    <w:rsid w:val="00FE683A"/>
    <w:rsid w:val="00FF01FE"/>
    <w:rsid w:val="00FF0779"/>
    <w:rsid w:val="00FF2A3E"/>
    <w:rsid w:val="00FF3907"/>
    <w:rsid w:val="00FF3CBF"/>
    <w:rsid w:val="00FF4C3A"/>
    <w:rsid w:val="00FF55DF"/>
    <w:rsid w:val="00FF5652"/>
    <w:rsid w:val="00FF5A6D"/>
    <w:rsid w:val="00FF7F6E"/>
    <w:rsid w:val="71BC5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0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qFormat="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4C88"/>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
    <w:name w:val="heading 3"/>
    <w:basedOn w:val="a"/>
    <w:next w:val="a"/>
    <w:link w:val="3Char"/>
    <w:autoRedefine/>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30">
    <w:name w:val="toc 3"/>
    <w:basedOn w:val="a"/>
    <w:next w:val="a"/>
    <w:uiPriority w:val="39"/>
    <w:qFormat/>
    <w:pPr>
      <w:tabs>
        <w:tab w:val="left" w:pos="1200"/>
        <w:tab w:val="right" w:leader="dot" w:pos="9631"/>
      </w:tabs>
      <w:suppressAutoHyphens/>
      <w:spacing w:afterLines="0" w:after="0"/>
      <w:ind w:left="403"/>
    </w:pPr>
    <w:rPr>
      <w:rFonts w:ascii="Times" w:eastAsia="Batang" w:hAnsi="Times"/>
      <w:szCs w:val="24"/>
      <w:lang w:val="en-GB"/>
    </w:rPr>
  </w:style>
  <w:style w:type="paragraph" w:styleId="a8">
    <w:name w:val="Balloon Text"/>
    <w:basedOn w:val="a"/>
    <w:link w:val="Char2"/>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rPr>
      <w:b/>
      <w:bCs/>
    </w:rPr>
  </w:style>
  <w:style w:type="table" w:styleId="ad">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HTML">
    <w:name w:val="HTML Code"/>
    <w:basedOn w:val="a0"/>
    <w:uiPriority w:val="99"/>
    <w:semiHidden/>
    <w:unhideWhenUsed/>
    <w:rPr>
      <w:rFonts w:ascii="宋体" w:eastAsia="宋体" w:hAnsi="宋体" w:cs="宋体"/>
      <w:sz w:val="24"/>
      <w:szCs w:val="24"/>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uiPriority w:val="99"/>
    <w:rPr>
      <w:rFonts w:ascii="Arial" w:eastAsia="MS Mincho" w:hAnsi="Arial"/>
      <w:b/>
      <w:sz w:val="22"/>
      <w:lang w:val="zh-CN" w:eastAsia="en-US"/>
    </w:rPr>
  </w:style>
  <w:style w:type="paragraph" w:customStyle="1" w:styleId="11">
    <w:name w:val="修订1"/>
    <w:hidden/>
    <w:uiPriority w:val="99"/>
    <w:semiHidden/>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2"/>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pPr>
      <w:spacing w:before="40" w:afterLines="0" w:after="0"/>
    </w:pPr>
    <w:rPr>
      <w:rFonts w:ascii="Arial" w:eastAsia="宋体" w:hAnsi="Arial" w:cs="Arial"/>
      <w:i/>
      <w:iCs/>
      <w:lang w:eastAsia="zh-CN"/>
    </w:rPr>
  </w:style>
  <w:style w:type="character" w:customStyle="1" w:styleId="af3">
    <w:name w:val="列表段落 字符"/>
    <w:uiPriority w:val="34"/>
    <w:qFormat/>
    <w:rPr>
      <w:rFonts w:ascii="Times" w:hAnsi="Times"/>
      <w:szCs w:val="24"/>
      <w:lang w:val="en-GB"/>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StatementBody">
    <w:name w:val="Statement Body"/>
    <w:basedOn w:val="a"/>
    <w:qFormat/>
    <w:pPr>
      <w:numPr>
        <w:numId w:val="6"/>
      </w:numPr>
      <w:spacing w:afterLines="0" w:after="100" w:afterAutospacing="1"/>
      <w:contextualSpacing/>
    </w:pPr>
    <w:rPr>
      <w:szCs w:val="24"/>
      <w:lang w:val="zh-CN" w:eastAsia="ko-KR"/>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spacing w:afterLines="0" w:after="0"/>
      <w:jc w:val="both"/>
    </w:pPr>
    <w:rPr>
      <w:rFonts w:eastAsia="宋体"/>
      <w:lang w:val="en-GB"/>
    </w:rPr>
  </w:style>
  <w:style w:type="paragraph" w:customStyle="1" w:styleId="NO">
    <w:name w:val="NO"/>
    <w:basedOn w:val="a"/>
    <w:link w:val="NOChar"/>
    <w:qFormat/>
    <w:pPr>
      <w:keepLines/>
      <w:overflowPunct w:val="0"/>
      <w:autoSpaceDE w:val="0"/>
      <w:autoSpaceDN w:val="0"/>
      <w:adjustRightInd w:val="0"/>
      <w:spacing w:afterLines="0" w:after="180"/>
      <w:ind w:left="1135" w:hanging="851"/>
      <w:textAlignment w:val="baseline"/>
    </w:pPr>
    <w:rPr>
      <w:lang w:val="zh-CN" w:eastAsia="zh-CN"/>
    </w:rPr>
  </w:style>
  <w:style w:type="character" w:customStyle="1" w:styleId="NOChar">
    <w:name w:val="NO Char"/>
    <w:link w:val="NO"/>
    <w:qFormat/>
    <w:rPr>
      <w:rFonts w:eastAsia="Times New Roman"/>
      <w:lang w:val="zh-CN" w:eastAsia="zh-CN"/>
    </w:rPr>
  </w:style>
  <w:style w:type="character" w:customStyle="1" w:styleId="TALChar">
    <w:name w:val="TAL Char"/>
    <w:qFormat/>
    <w:rPr>
      <w:rFonts w:ascii="Arial" w:eastAsia="Times New Roman" w:hAnsi="Arial"/>
      <w:sz w:val="18"/>
    </w:rPr>
  </w:style>
  <w:style w:type="character" w:customStyle="1" w:styleId="Char11">
    <w:name w:val="列出段落 Char1"/>
    <w:uiPriority w:val="34"/>
    <w:qFormat/>
    <w:rPr>
      <w:rFonts w:ascii="Times" w:eastAsia="Batang" w:hAnsi="Times"/>
      <w:szCs w:val="24"/>
      <w:lang w:val="en-GB" w:eastAsia="zh-CN"/>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
    <w:qFormat/>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qFormat/>
    <w:rPr>
      <w:rFonts w:ascii="Times New Roman" w:eastAsia="MS Mincho" w:hAnsi="Times New Roman"/>
      <w:lang w:val="en-GB" w:eastAsia="en-US"/>
    </w:rPr>
  </w:style>
  <w:style w:type="character" w:customStyle="1" w:styleId="3Char">
    <w:name w:val="标题 3 Char"/>
    <w:basedOn w:val="a0"/>
    <w:link w:val="3"/>
    <w:qFormat/>
    <w:rPr>
      <w:rFonts w:ascii="Arial" w:hAnsi="Arial"/>
      <w:b/>
      <w:sz w:val="21"/>
      <w:szCs w:val="24"/>
    </w:rPr>
  </w:style>
  <w:style w:type="character" w:customStyle="1" w:styleId="katex-mathml">
    <w:name w:val="katex-mathml"/>
    <w:basedOn w:val="a0"/>
    <w:qFormat/>
  </w:style>
  <w:style w:type="character" w:customStyle="1" w:styleId="mord">
    <w:name w:val="mord"/>
    <w:basedOn w:val="a0"/>
    <w:qFormat/>
  </w:style>
  <w:style w:type="character" w:customStyle="1" w:styleId="vlist-s">
    <w:name w:val="vlist-s"/>
    <w:basedOn w:val="a0"/>
    <w:qFormat/>
  </w:style>
  <w:style w:type="character" w:customStyle="1" w:styleId="mopen">
    <w:name w:val="mopen"/>
    <w:basedOn w:val="a0"/>
    <w:qFormat/>
  </w:style>
  <w:style w:type="character" w:customStyle="1" w:styleId="mpunct">
    <w:name w:val="mpunct"/>
    <w:basedOn w:val="a0"/>
    <w:qFormat/>
  </w:style>
  <w:style w:type="character" w:customStyle="1" w:styleId="mclose">
    <w:name w:val="mclose"/>
    <w:basedOn w:val="a0"/>
    <w:qFormat/>
  </w:style>
  <w:style w:type="paragraph" w:customStyle="1" w:styleId="Proposal0">
    <w:name w:val="Proposal"/>
    <w:basedOn w:val="a7"/>
    <w:qFormat/>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af4">
    <w:name w:val="Revision"/>
    <w:hidden/>
    <w:uiPriority w:val="99"/>
    <w:unhideWhenUsed/>
    <w:rsid w:val="005A690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qFormat="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4C88"/>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
    <w:name w:val="heading 3"/>
    <w:basedOn w:val="a"/>
    <w:next w:val="a"/>
    <w:link w:val="3Char"/>
    <w:autoRedefine/>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30">
    <w:name w:val="toc 3"/>
    <w:basedOn w:val="a"/>
    <w:next w:val="a"/>
    <w:uiPriority w:val="39"/>
    <w:qFormat/>
    <w:pPr>
      <w:tabs>
        <w:tab w:val="left" w:pos="1200"/>
        <w:tab w:val="right" w:leader="dot" w:pos="9631"/>
      </w:tabs>
      <w:suppressAutoHyphens/>
      <w:spacing w:afterLines="0" w:after="0"/>
      <w:ind w:left="403"/>
    </w:pPr>
    <w:rPr>
      <w:rFonts w:ascii="Times" w:eastAsia="Batang" w:hAnsi="Times"/>
      <w:szCs w:val="24"/>
      <w:lang w:val="en-GB"/>
    </w:rPr>
  </w:style>
  <w:style w:type="paragraph" w:styleId="a8">
    <w:name w:val="Balloon Text"/>
    <w:basedOn w:val="a"/>
    <w:link w:val="Char2"/>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rPr>
      <w:b/>
      <w:bCs/>
    </w:rPr>
  </w:style>
  <w:style w:type="table" w:styleId="ad">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HTML">
    <w:name w:val="HTML Code"/>
    <w:basedOn w:val="a0"/>
    <w:uiPriority w:val="99"/>
    <w:semiHidden/>
    <w:unhideWhenUsed/>
    <w:rPr>
      <w:rFonts w:ascii="宋体" w:eastAsia="宋体" w:hAnsi="宋体" w:cs="宋体"/>
      <w:sz w:val="24"/>
      <w:szCs w:val="24"/>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uiPriority w:val="99"/>
    <w:rPr>
      <w:rFonts w:ascii="Arial" w:eastAsia="MS Mincho" w:hAnsi="Arial"/>
      <w:b/>
      <w:sz w:val="22"/>
      <w:lang w:val="zh-CN" w:eastAsia="en-US"/>
    </w:rPr>
  </w:style>
  <w:style w:type="paragraph" w:customStyle="1" w:styleId="11">
    <w:name w:val="修订1"/>
    <w:hidden/>
    <w:uiPriority w:val="99"/>
    <w:semiHidden/>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2"/>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pPr>
      <w:spacing w:before="40" w:afterLines="0" w:after="0"/>
    </w:pPr>
    <w:rPr>
      <w:rFonts w:ascii="Arial" w:eastAsia="宋体" w:hAnsi="Arial" w:cs="Arial"/>
      <w:i/>
      <w:iCs/>
      <w:lang w:eastAsia="zh-CN"/>
    </w:rPr>
  </w:style>
  <w:style w:type="character" w:customStyle="1" w:styleId="af3">
    <w:name w:val="列表段落 字符"/>
    <w:uiPriority w:val="34"/>
    <w:qFormat/>
    <w:rPr>
      <w:rFonts w:ascii="Times" w:hAnsi="Times"/>
      <w:szCs w:val="24"/>
      <w:lang w:val="en-GB"/>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StatementBody">
    <w:name w:val="Statement Body"/>
    <w:basedOn w:val="a"/>
    <w:qFormat/>
    <w:pPr>
      <w:numPr>
        <w:numId w:val="6"/>
      </w:numPr>
      <w:spacing w:afterLines="0" w:after="100" w:afterAutospacing="1"/>
      <w:contextualSpacing/>
    </w:pPr>
    <w:rPr>
      <w:szCs w:val="24"/>
      <w:lang w:val="zh-CN" w:eastAsia="ko-KR"/>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spacing w:afterLines="0" w:after="0"/>
      <w:jc w:val="both"/>
    </w:pPr>
    <w:rPr>
      <w:rFonts w:eastAsia="宋体"/>
      <w:lang w:val="en-GB"/>
    </w:rPr>
  </w:style>
  <w:style w:type="paragraph" w:customStyle="1" w:styleId="NO">
    <w:name w:val="NO"/>
    <w:basedOn w:val="a"/>
    <w:link w:val="NOChar"/>
    <w:qFormat/>
    <w:pPr>
      <w:keepLines/>
      <w:overflowPunct w:val="0"/>
      <w:autoSpaceDE w:val="0"/>
      <w:autoSpaceDN w:val="0"/>
      <w:adjustRightInd w:val="0"/>
      <w:spacing w:afterLines="0" w:after="180"/>
      <w:ind w:left="1135" w:hanging="851"/>
      <w:textAlignment w:val="baseline"/>
    </w:pPr>
    <w:rPr>
      <w:lang w:val="zh-CN" w:eastAsia="zh-CN"/>
    </w:rPr>
  </w:style>
  <w:style w:type="character" w:customStyle="1" w:styleId="NOChar">
    <w:name w:val="NO Char"/>
    <w:link w:val="NO"/>
    <w:qFormat/>
    <w:rPr>
      <w:rFonts w:eastAsia="Times New Roman"/>
      <w:lang w:val="zh-CN" w:eastAsia="zh-CN"/>
    </w:rPr>
  </w:style>
  <w:style w:type="character" w:customStyle="1" w:styleId="TALChar">
    <w:name w:val="TAL Char"/>
    <w:qFormat/>
    <w:rPr>
      <w:rFonts w:ascii="Arial" w:eastAsia="Times New Roman" w:hAnsi="Arial"/>
      <w:sz w:val="18"/>
    </w:rPr>
  </w:style>
  <w:style w:type="character" w:customStyle="1" w:styleId="Char11">
    <w:name w:val="列出段落 Char1"/>
    <w:uiPriority w:val="34"/>
    <w:qFormat/>
    <w:rPr>
      <w:rFonts w:ascii="Times" w:eastAsia="Batang" w:hAnsi="Times"/>
      <w:szCs w:val="24"/>
      <w:lang w:val="en-GB" w:eastAsia="zh-CN"/>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
    <w:qFormat/>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qFormat/>
    <w:rPr>
      <w:rFonts w:ascii="Times New Roman" w:eastAsia="MS Mincho" w:hAnsi="Times New Roman"/>
      <w:lang w:val="en-GB" w:eastAsia="en-US"/>
    </w:rPr>
  </w:style>
  <w:style w:type="character" w:customStyle="1" w:styleId="3Char">
    <w:name w:val="标题 3 Char"/>
    <w:basedOn w:val="a0"/>
    <w:link w:val="3"/>
    <w:qFormat/>
    <w:rPr>
      <w:rFonts w:ascii="Arial" w:hAnsi="Arial"/>
      <w:b/>
      <w:sz w:val="21"/>
      <w:szCs w:val="24"/>
    </w:rPr>
  </w:style>
  <w:style w:type="character" w:customStyle="1" w:styleId="katex-mathml">
    <w:name w:val="katex-mathml"/>
    <w:basedOn w:val="a0"/>
    <w:qFormat/>
  </w:style>
  <w:style w:type="character" w:customStyle="1" w:styleId="mord">
    <w:name w:val="mord"/>
    <w:basedOn w:val="a0"/>
    <w:qFormat/>
  </w:style>
  <w:style w:type="character" w:customStyle="1" w:styleId="vlist-s">
    <w:name w:val="vlist-s"/>
    <w:basedOn w:val="a0"/>
    <w:qFormat/>
  </w:style>
  <w:style w:type="character" w:customStyle="1" w:styleId="mopen">
    <w:name w:val="mopen"/>
    <w:basedOn w:val="a0"/>
    <w:qFormat/>
  </w:style>
  <w:style w:type="character" w:customStyle="1" w:styleId="mpunct">
    <w:name w:val="mpunct"/>
    <w:basedOn w:val="a0"/>
    <w:qFormat/>
  </w:style>
  <w:style w:type="character" w:customStyle="1" w:styleId="mclose">
    <w:name w:val="mclose"/>
    <w:basedOn w:val="a0"/>
    <w:qFormat/>
  </w:style>
  <w:style w:type="paragraph" w:customStyle="1" w:styleId="Proposal0">
    <w:name w:val="Proposal"/>
    <w:basedOn w:val="a7"/>
    <w:qFormat/>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af4">
    <w:name w:val="Revision"/>
    <w:hidden/>
    <w:uiPriority w:val="99"/>
    <w:unhideWhenUsed/>
    <w:rsid w:val="005A690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jpg"/><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image" Target="media/image2.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fontTable" Target="fontTable.xml"/><Relationship Id="rId30"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1924D-C107-4E66-9A34-A87C37281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4970</Words>
  <Characters>28331</Characters>
  <Application>Microsoft Office Word</Application>
  <DocSecurity>0</DocSecurity>
  <Lines>236</Lines>
  <Paragraphs>66</Paragraphs>
  <ScaleCrop>false</ScaleCrop>
  <Company>DaTang Mobile</Company>
  <LinksUpToDate>false</LinksUpToDate>
  <CharactersWithSpaces>33235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CICTCI</cp:lastModifiedBy>
  <cp:revision>7</cp:revision>
  <dcterms:created xsi:type="dcterms:W3CDTF">2025-08-15T09:11:00Z</dcterms:created>
  <dcterms:modified xsi:type="dcterms:W3CDTF">2025-08-15T09:13:00Z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eyJoZGlkIjoiNmZlOWVkNWQzNmRkZGJlNGQ3MGJjZWEyMTczMzZhMjEiLCJ1c2VySWQiOiI0MTQ0MDUyNjkifQ==</vt:lpwstr>
  </property>
  <property fmtid="{D5CDD505-2E9C-101B-9397-08002B2CF9AE}" pid="3" name="KSOProductBuildVer">
    <vt:lpwstr>2052-12.1.0.21915</vt:lpwstr>
  </property>
  <property fmtid="{D5CDD505-2E9C-101B-9397-08002B2CF9AE}" pid="4" name="ICV">
    <vt:lpwstr>3769BD1189CF4B6CBD3C816CC5DB4AC2_12</vt:lpwstr>
  </property>
</Properties>
</file>