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41B6" w14:textId="7FFA5A1D" w:rsidR="00BA4CCB" w:rsidRPr="00123A1F" w:rsidRDefault="00BA4CCB" w:rsidP="00BA4CCB">
      <w:pPr>
        <w:tabs>
          <w:tab w:val="right" w:pos="9216"/>
        </w:tabs>
        <w:spacing w:after="0"/>
        <w:jc w:val="left"/>
        <w:rPr>
          <w:b/>
          <w:kern w:val="2"/>
          <w:lang w:eastAsia="zh-CN"/>
        </w:rPr>
      </w:pPr>
      <w:r w:rsidRPr="003930BE">
        <w:rPr>
          <w:b/>
          <w:kern w:val="2"/>
          <w:lang w:eastAsia="zh-CN"/>
        </w:rPr>
        <w:t>3GPP TSG RAN WG1</w:t>
      </w:r>
      <w:r w:rsidR="00C006AB">
        <w:rPr>
          <w:b/>
          <w:kern w:val="2"/>
          <w:lang w:eastAsia="zh-CN"/>
        </w:rPr>
        <w:t xml:space="preserve"> </w:t>
      </w:r>
      <w:r w:rsidR="00C006AB">
        <w:rPr>
          <w:rFonts w:hint="eastAsia"/>
          <w:b/>
          <w:kern w:val="2"/>
          <w:lang w:eastAsia="zh-CN"/>
        </w:rPr>
        <w:t>Meeting</w:t>
      </w:r>
      <w:bookmarkStart w:id="0" w:name="_GoBack"/>
      <w:bookmarkEnd w:id="0"/>
      <w:r w:rsidRPr="003930BE">
        <w:rPr>
          <w:b/>
          <w:kern w:val="2"/>
          <w:lang w:eastAsia="zh-CN"/>
        </w:rPr>
        <w:t xml:space="preserve"> #</w:t>
      </w:r>
      <w:r>
        <w:rPr>
          <w:b/>
          <w:kern w:val="2"/>
          <w:lang w:eastAsia="zh-CN"/>
        </w:rPr>
        <w:t>12</w:t>
      </w:r>
      <w:r w:rsidR="00104426">
        <w:rPr>
          <w:b/>
          <w:kern w:val="2"/>
          <w:lang w:eastAsia="zh-CN"/>
        </w:rPr>
        <w:t>1</w:t>
      </w:r>
      <w:r w:rsidR="0084612D">
        <w:rPr>
          <w:b/>
          <w:kern w:val="2"/>
          <w:lang w:eastAsia="zh-CN"/>
        </w:rPr>
        <w:tab/>
      </w:r>
      <w:r w:rsidR="0084612D">
        <w:rPr>
          <w:b/>
          <w:kern w:val="2"/>
          <w:lang w:eastAsia="zh-CN"/>
        </w:rPr>
        <w:tab/>
      </w:r>
      <w:r w:rsidR="0084612D">
        <w:rPr>
          <w:b/>
          <w:kern w:val="2"/>
          <w:lang w:eastAsia="zh-CN"/>
        </w:rPr>
        <w:tab/>
      </w:r>
      <w:r w:rsidR="0084612D">
        <w:rPr>
          <w:b/>
          <w:kern w:val="2"/>
          <w:lang w:eastAsia="zh-CN"/>
        </w:rPr>
        <w:tab/>
      </w:r>
      <w:r w:rsidR="0084612D">
        <w:rPr>
          <w:b/>
          <w:kern w:val="2"/>
          <w:lang w:eastAsia="zh-CN"/>
        </w:rPr>
        <w:tab/>
      </w:r>
      <w:r w:rsidR="0084612D">
        <w:rPr>
          <w:b/>
          <w:kern w:val="2"/>
          <w:lang w:eastAsia="zh-CN"/>
        </w:rPr>
        <w:tab/>
      </w:r>
      <w:r w:rsidR="0084612D">
        <w:rPr>
          <w:b/>
          <w:kern w:val="2"/>
          <w:lang w:eastAsia="zh-CN"/>
        </w:rPr>
        <w:tab/>
      </w:r>
      <w:r w:rsidR="0084612D">
        <w:rPr>
          <w:b/>
          <w:kern w:val="2"/>
          <w:lang w:eastAsia="zh-CN"/>
        </w:rPr>
        <w:tab/>
      </w:r>
      <w:r w:rsidR="0084612D">
        <w:rPr>
          <w:b/>
          <w:kern w:val="2"/>
          <w:lang w:eastAsia="zh-CN"/>
        </w:rPr>
        <w:tab/>
        <w:t xml:space="preserve">              </w:t>
      </w:r>
      <w:r w:rsidR="00123A1F" w:rsidRPr="00123A1F">
        <w:rPr>
          <w:b/>
          <w:kern w:val="2"/>
          <w:lang w:eastAsia="zh-CN"/>
        </w:rPr>
        <w:t>R1-2503260</w:t>
      </w:r>
    </w:p>
    <w:p w14:paraId="7EC6AD11" w14:textId="3CCA7AD0" w:rsidR="00BA4CCB" w:rsidRPr="00104426" w:rsidRDefault="0084612D" w:rsidP="00B34FE2">
      <w:pPr>
        <w:pStyle w:val="CRCoverPage"/>
        <w:outlineLvl w:val="0"/>
        <w:rPr>
          <w:rFonts w:ascii="Times New Roman" w:hAnsi="Times New Roman"/>
          <w:b/>
          <w:noProof/>
          <w:sz w:val="32"/>
        </w:rPr>
      </w:pPr>
      <w:r w:rsidRPr="00994FD2">
        <w:rPr>
          <w:rFonts w:ascii="Times New Roman" w:hAnsi="Times New Roman"/>
          <w:b/>
          <w:bCs/>
          <w:sz w:val="22"/>
          <w:szCs w:val="24"/>
        </w:rPr>
        <w:t>St Julian’s, Malta, May 19th – 23th,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22DEB9A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270A56">
        <w:rPr>
          <w:b/>
          <w:kern w:val="2"/>
          <w:lang w:eastAsia="zh-CN"/>
        </w:rPr>
        <w:t>15</w:t>
      </w:r>
      <w:r w:rsidR="000A3E19">
        <w:rPr>
          <w:b/>
          <w:kern w:val="2"/>
          <w:lang w:eastAsia="zh-CN"/>
        </w:rPr>
        <w:t>.</w:t>
      </w:r>
      <w:r w:rsidR="00270A56">
        <w:rPr>
          <w:b/>
          <w:kern w:val="2"/>
          <w:lang w:eastAsia="zh-CN"/>
        </w:rPr>
        <w:t>6</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xml:space="preserve">, </w:t>
      </w:r>
      <w:proofErr w:type="spellStart"/>
      <w:r w:rsidR="00B0374E">
        <w:rPr>
          <w:b/>
          <w:kern w:val="2"/>
          <w:lang w:eastAsia="zh-CN"/>
        </w:rPr>
        <w:t>HiSilicon</w:t>
      </w:r>
      <w:proofErr w:type="spellEnd"/>
    </w:p>
    <w:p w14:paraId="062C5DF5" w14:textId="51453DC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A313D" w:rsidRPr="007A313D">
        <w:rPr>
          <w:b/>
          <w:kern w:val="2"/>
          <w:lang w:eastAsia="zh-CN"/>
        </w:rPr>
        <w:t>UE features for NR mobility enhancements phase 4</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1" w:name="_Ref124589705"/>
      <w:bookmarkStart w:id="2" w:name="_Ref129681862"/>
      <w:r w:rsidRPr="00CF195E">
        <w:t>Introduction</w:t>
      </w:r>
      <w:bookmarkEnd w:id="1"/>
      <w:bookmarkEnd w:id="2"/>
    </w:p>
    <w:p w14:paraId="4A0FE881" w14:textId="3E828604"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7637E3">
        <w:rPr>
          <w:lang w:eastAsia="zh-CN"/>
        </w:rPr>
        <w:t>9</w:t>
      </w:r>
      <w:r w:rsidRPr="000E4B6F">
        <w:rPr>
          <w:lang w:eastAsia="zh-CN"/>
        </w:rPr>
        <w:t xml:space="preserve"> UE features for </w:t>
      </w:r>
      <w:r w:rsidR="003C4E48">
        <w:rPr>
          <w:lang w:eastAsia="zh-CN"/>
        </w:rPr>
        <w:t>LTM</w:t>
      </w:r>
      <w:r>
        <w:rPr>
          <w:lang w:eastAsia="zh-CN"/>
        </w:rPr>
        <w:t>.</w:t>
      </w:r>
    </w:p>
    <w:p w14:paraId="5F5782D7" w14:textId="77777777" w:rsidR="006D25BD" w:rsidRDefault="006D25BD" w:rsidP="006315DC">
      <w:pPr>
        <w:rPr>
          <w:lang w:eastAsia="zh-CN"/>
        </w:rPr>
      </w:pPr>
    </w:p>
    <w:p w14:paraId="690C9752" w14:textId="553B3E4C" w:rsidR="008D1D89" w:rsidRDefault="00142260" w:rsidP="00142260">
      <w:pPr>
        <w:pStyle w:val="1"/>
        <w:spacing w:before="240"/>
        <w:ind w:left="431" w:hanging="431"/>
        <w:rPr>
          <w:lang w:eastAsia="zh-CN"/>
        </w:rPr>
      </w:pPr>
      <w:r>
        <w:rPr>
          <w:lang w:eastAsia="zh-CN"/>
        </w:rPr>
        <w:t>Discussion on UE features for Rel-19 LTM</w:t>
      </w:r>
    </w:p>
    <w:p w14:paraId="5CD1D07C" w14:textId="5E418928" w:rsidR="00AF49F8" w:rsidRDefault="002B43E9" w:rsidP="00AF49F8">
      <w:pPr>
        <w:rPr>
          <w:lang w:eastAsia="zh-CN"/>
        </w:rPr>
      </w:pPr>
      <w:r>
        <w:rPr>
          <w:lang w:eastAsia="zh-CN"/>
        </w:rPr>
        <w:t xml:space="preserve">For </w:t>
      </w:r>
      <w:r w:rsidRPr="002B43E9">
        <w:rPr>
          <w:lang w:eastAsia="zh-CN"/>
        </w:rPr>
        <w:t>NW triggered L1-RSRP measurement</w:t>
      </w:r>
      <w:r>
        <w:rPr>
          <w:lang w:eastAsia="zh-CN"/>
        </w:rPr>
        <w:t xml:space="preserve"> </w:t>
      </w:r>
      <w:r>
        <w:rPr>
          <w:rFonts w:hint="eastAsia"/>
          <w:lang w:eastAsia="zh-CN"/>
        </w:rPr>
        <w:t>base</w:t>
      </w:r>
      <w:r>
        <w:rPr>
          <w:lang w:eastAsia="zh-CN"/>
        </w:rPr>
        <w:t xml:space="preserve">d on CSI-RS, we think the maximum number of CSI reports </w:t>
      </w:r>
      <w:r>
        <w:rPr>
          <w:rFonts w:hint="eastAsia"/>
          <w:lang w:eastAsia="zh-CN"/>
        </w:rPr>
        <w:t>shou</w:t>
      </w:r>
      <w:r>
        <w:rPr>
          <w:lang w:eastAsia="zh-CN"/>
        </w:rPr>
        <w:t>ld be a component of FG 63-1</w:t>
      </w:r>
      <w:r w:rsidR="00FF3FE4">
        <w:rPr>
          <w:lang w:eastAsia="zh-CN"/>
        </w:rPr>
        <w:t xml:space="preserve"> and this </w:t>
      </w:r>
      <w:r w:rsidR="00FF3FE4">
        <w:rPr>
          <w:rFonts w:hint="eastAsia"/>
          <w:lang w:eastAsia="zh-CN"/>
        </w:rPr>
        <w:t>co</w:t>
      </w:r>
      <w:r w:rsidR="00FF3FE4">
        <w:rPr>
          <w:lang w:eastAsia="zh-CN"/>
        </w:rPr>
        <w:t xml:space="preserve">mponent should be independent from CSI acquisition and SSB based L1-RSRP </w:t>
      </w:r>
      <w:r w:rsidR="00FF3FE4">
        <w:rPr>
          <w:rFonts w:hint="eastAsia"/>
          <w:lang w:eastAsia="zh-CN"/>
        </w:rPr>
        <w:t>me</w:t>
      </w:r>
      <w:r w:rsidR="00FF3FE4">
        <w:rPr>
          <w:lang w:eastAsia="zh-CN"/>
        </w:rPr>
        <w:t>asurement</w:t>
      </w:r>
      <w:r w:rsidR="00F97813">
        <w:rPr>
          <w:lang w:eastAsia="zh-CN"/>
        </w:rPr>
        <w:t xml:space="preserve"> considering the position of configuration and target of reporting</w:t>
      </w:r>
      <w:r w:rsidR="00FF3FE4">
        <w:rPr>
          <w:lang w:eastAsia="zh-CN"/>
        </w:rPr>
        <w:t>. Thus</w:t>
      </w:r>
      <w:r w:rsidR="00FF3FE4">
        <w:rPr>
          <w:rFonts w:hint="eastAsia"/>
          <w:lang w:eastAsia="zh-CN"/>
        </w:rPr>
        <w:t>,</w:t>
      </w:r>
      <w:r w:rsidR="00FF3FE4">
        <w:rPr>
          <w:lang w:eastAsia="zh-CN"/>
        </w:rPr>
        <w:t xml:space="preserve"> those CSI report</w:t>
      </w:r>
      <w:r w:rsidR="00FF3FE4">
        <w:rPr>
          <w:rFonts w:hint="eastAsia"/>
          <w:lang w:eastAsia="zh-CN"/>
        </w:rPr>
        <w:t>s</w:t>
      </w:r>
      <w:r w:rsidR="00FF3FE4">
        <w:rPr>
          <w:lang w:eastAsia="zh-CN"/>
        </w:rPr>
        <w:t xml:space="preserve"> should be associated with </w:t>
      </w:r>
      <w:r w:rsidR="00FF3FE4" w:rsidRPr="00FF3FE4">
        <w:rPr>
          <w:lang w:eastAsia="zh-CN"/>
        </w:rPr>
        <w:t>CSI-RS as L1-RSRP measurement resource</w:t>
      </w:r>
      <w:r w:rsidR="00FF3FE4">
        <w:rPr>
          <w:rFonts w:hint="eastAsia"/>
          <w:lang w:eastAsia="zh-CN"/>
        </w:rPr>
        <w:t>.</w:t>
      </w:r>
      <w:r w:rsidR="005A2378" w:rsidRPr="005A2378">
        <w:rPr>
          <w:lang w:eastAsia="zh-CN"/>
        </w:rPr>
        <w:t xml:space="preserve"> </w:t>
      </w:r>
      <w:r w:rsidR="0084612D">
        <w:rPr>
          <w:lang w:eastAsia="zh-CN"/>
        </w:rPr>
        <w:t xml:space="preserve">According to RAN4 agreement, </w:t>
      </w:r>
      <w:r w:rsidR="00220565">
        <w:rPr>
          <w:lang w:eastAsia="zh-CN"/>
        </w:rPr>
        <w:t xml:space="preserve">before </w:t>
      </w:r>
      <w:r w:rsidR="005A2378">
        <w:rPr>
          <w:lang w:eastAsia="zh-CN"/>
        </w:rPr>
        <w:t xml:space="preserve">measuring the CSI-RS(s) in a candidate cell, </w:t>
      </w:r>
      <w:r w:rsidR="00F97813">
        <w:rPr>
          <w:lang w:eastAsia="zh-CN"/>
        </w:rPr>
        <w:t xml:space="preserve">a FR2-1 </w:t>
      </w:r>
      <w:r w:rsidR="005A2378">
        <w:rPr>
          <w:lang w:eastAsia="zh-CN"/>
        </w:rPr>
        <w:t xml:space="preserve">UE </w:t>
      </w:r>
      <w:r w:rsidR="0084612D">
        <w:rPr>
          <w:lang w:eastAsia="zh-CN"/>
        </w:rPr>
        <w:t xml:space="preserve">should accomplish </w:t>
      </w:r>
      <w:r w:rsidR="00220565">
        <w:rPr>
          <w:lang w:eastAsia="zh-CN"/>
        </w:rPr>
        <w:t xml:space="preserve">P2 procedure based on </w:t>
      </w:r>
      <w:r w:rsidR="005A2378">
        <w:rPr>
          <w:lang w:eastAsia="zh-CN"/>
        </w:rPr>
        <w:t xml:space="preserve">the SSB in the corresponding cells. </w:t>
      </w:r>
      <w:r w:rsidR="00220565">
        <w:rPr>
          <w:lang w:eastAsia="zh-CN"/>
        </w:rPr>
        <w:t xml:space="preserve">Skipping the SSB measurement before CSI-RS measurement is up to UE capability. </w:t>
      </w:r>
      <w:r w:rsidR="005A2378">
        <w:rPr>
          <w:lang w:eastAsia="zh-CN"/>
        </w:rPr>
        <w:t>Thus, we think FG45-1 should be prerequisite of this FG</w:t>
      </w:r>
      <w:r w:rsidR="00F97813">
        <w:rPr>
          <w:lang w:eastAsia="zh-CN"/>
        </w:rPr>
        <w:t xml:space="preserve"> at least for FR2-1</w:t>
      </w:r>
      <w:r w:rsidR="005A2378">
        <w:rPr>
          <w:lang w:eastAsia="zh-CN"/>
        </w:rPr>
        <w:t>. Considering the similar report mechanism between R18 LTM and R19 LTM, the components and the corresponding value ranges of FG45-1 can be inherited in this new FG.</w:t>
      </w:r>
    </w:p>
    <w:p w14:paraId="73055670" w14:textId="24E7E1FF" w:rsidR="00FF3FE4" w:rsidRPr="00FF3FE4" w:rsidRDefault="00FF3FE4" w:rsidP="00FF3FE4">
      <w:pPr>
        <w:spacing w:after="0"/>
        <w:rPr>
          <w:b/>
          <w:i/>
          <w:lang w:eastAsia="zh-CN"/>
        </w:rPr>
      </w:pPr>
      <w:r w:rsidRPr="00FF3FE4">
        <w:rPr>
          <w:rFonts w:hint="eastAsia"/>
          <w:b/>
          <w:i/>
          <w:lang w:eastAsia="zh-CN"/>
        </w:rPr>
        <w:t>P</w:t>
      </w:r>
      <w:r w:rsidRPr="00FF3FE4">
        <w:rPr>
          <w:b/>
          <w:i/>
          <w:lang w:eastAsia="zh-CN"/>
        </w:rPr>
        <w:t>roposal 1: For FG 63</w:t>
      </w:r>
      <w:r w:rsidRPr="00FF3FE4">
        <w:rPr>
          <w:rFonts w:hint="eastAsia"/>
          <w:b/>
          <w:i/>
          <w:lang w:eastAsia="zh-CN"/>
        </w:rPr>
        <w:t>-</w:t>
      </w:r>
      <w:r w:rsidRPr="00FF3FE4">
        <w:rPr>
          <w:b/>
          <w:i/>
          <w:lang w:eastAsia="zh-CN"/>
        </w:rPr>
        <w:t>1</w:t>
      </w:r>
      <w:r w:rsidRPr="00FF3FE4">
        <w:rPr>
          <w:rFonts w:hint="eastAsia"/>
          <w:b/>
          <w:i/>
          <w:lang w:eastAsia="zh-CN"/>
        </w:rPr>
        <w:t>,</w:t>
      </w:r>
      <w:r w:rsidRPr="00FF3FE4">
        <w:rPr>
          <w:b/>
          <w:i/>
          <w:lang w:eastAsia="zh-CN"/>
        </w:rPr>
        <w:t xml:space="preserve"> su</w:t>
      </w:r>
      <w:r w:rsidRPr="00FF3FE4">
        <w:rPr>
          <w:rFonts w:hint="eastAsia"/>
          <w:b/>
          <w:i/>
          <w:lang w:eastAsia="zh-CN"/>
        </w:rPr>
        <w:t>pp</w:t>
      </w:r>
      <w:r w:rsidRPr="00FF3FE4">
        <w:rPr>
          <w:b/>
          <w:i/>
          <w:lang w:eastAsia="zh-CN"/>
        </w:rPr>
        <w:t>ort the following revised component 4.</w:t>
      </w:r>
    </w:p>
    <w:p w14:paraId="09F1242B" w14:textId="1337AB16" w:rsidR="00FF3FE4" w:rsidRPr="00BF0090" w:rsidRDefault="00BF4332" w:rsidP="00BF0090">
      <w:pPr>
        <w:pStyle w:val="afb"/>
        <w:numPr>
          <w:ilvl w:val="0"/>
          <w:numId w:val="54"/>
        </w:numPr>
        <w:spacing w:afterLines="50" w:after="120"/>
        <w:rPr>
          <w:b/>
          <w:i/>
          <w:sz w:val="22"/>
          <w:szCs w:val="22"/>
          <w:lang w:eastAsia="zh-CN"/>
        </w:rPr>
      </w:pPr>
      <w:r>
        <w:rPr>
          <w:b/>
          <w:i/>
          <w:sz w:val="22"/>
          <w:lang w:eastAsia="zh-CN"/>
        </w:rPr>
        <w:t>R</w:t>
      </w:r>
      <w:r w:rsidRPr="00BF4332">
        <w:rPr>
          <w:b/>
          <w:i/>
          <w:sz w:val="22"/>
          <w:lang w:eastAsia="zh-CN"/>
        </w:rPr>
        <w:t xml:space="preserve">evised component </w:t>
      </w:r>
      <w:r>
        <w:rPr>
          <w:b/>
          <w:i/>
          <w:sz w:val="22"/>
          <w:lang w:eastAsia="zh-CN"/>
        </w:rPr>
        <w:t xml:space="preserve">4: </w:t>
      </w:r>
      <w:r w:rsidR="00FF3FE4" w:rsidRPr="00FF3FE4">
        <w:rPr>
          <w:b/>
          <w:i/>
          <w:sz w:val="22"/>
          <w:szCs w:val="22"/>
          <w:lang w:eastAsia="zh-CN"/>
        </w:rPr>
        <w:t>Maximum number of LTM CSI report configs using CSI-RS as measurement resource</w:t>
      </w:r>
      <w:r w:rsidR="00F97813">
        <w:rPr>
          <w:b/>
          <w:i/>
          <w:sz w:val="22"/>
          <w:szCs w:val="22"/>
          <w:lang w:eastAsia="zh-CN"/>
        </w:rPr>
        <w:t xml:space="preserve"> for L1-RSRP</w:t>
      </w:r>
    </w:p>
    <w:p w14:paraId="2346EEB0" w14:textId="72D4613E" w:rsidR="00FF3FE4" w:rsidRDefault="00FF3FE4" w:rsidP="00BF0090">
      <w:pPr>
        <w:spacing w:afterLines="50"/>
        <w:rPr>
          <w:lang w:eastAsia="zh-CN"/>
        </w:rPr>
      </w:pPr>
      <w:r w:rsidRPr="00FF3FE4">
        <w:rPr>
          <w:rFonts w:hint="eastAsia"/>
          <w:lang w:eastAsia="zh-CN"/>
        </w:rPr>
        <w:t>F</w:t>
      </w:r>
      <w:r w:rsidRPr="00FF3FE4">
        <w:rPr>
          <w:lang w:eastAsia="zh-CN"/>
        </w:rPr>
        <w:t xml:space="preserve">or </w:t>
      </w:r>
      <w:r w:rsidR="00BF0090">
        <w:rPr>
          <w:lang w:eastAsia="zh-CN"/>
        </w:rPr>
        <w:t xml:space="preserve">FG 63-2, </w:t>
      </w:r>
      <w:r w:rsidR="00BF0090">
        <w:rPr>
          <w:rFonts w:hint="eastAsia"/>
          <w:lang w:eastAsia="zh-CN"/>
        </w:rPr>
        <w:t>co</w:t>
      </w:r>
      <w:r w:rsidR="00BF0090">
        <w:rPr>
          <w:lang w:eastAsia="zh-CN"/>
        </w:rPr>
        <w:t xml:space="preserve">mponent 3 and 4 </w:t>
      </w:r>
      <w:r w:rsidR="00BF0090">
        <w:rPr>
          <w:rFonts w:hint="eastAsia"/>
          <w:lang w:eastAsia="zh-CN"/>
        </w:rPr>
        <w:t>can</w:t>
      </w:r>
      <w:r w:rsidR="00BF0090">
        <w:rPr>
          <w:lang w:eastAsia="zh-CN"/>
        </w:rPr>
        <w:t xml:space="preserve"> </w:t>
      </w:r>
      <w:r w:rsidR="00BF0090">
        <w:rPr>
          <w:rFonts w:hint="eastAsia"/>
          <w:lang w:eastAsia="zh-CN"/>
        </w:rPr>
        <w:t>b</w:t>
      </w:r>
      <w:r w:rsidR="00BF0090">
        <w:rPr>
          <w:lang w:eastAsia="zh-CN"/>
        </w:rPr>
        <w:t xml:space="preserve">e </w:t>
      </w:r>
      <w:r w:rsidR="00BF0090">
        <w:rPr>
          <w:rFonts w:hint="eastAsia"/>
          <w:lang w:eastAsia="zh-CN"/>
        </w:rPr>
        <w:t>inhe</w:t>
      </w:r>
      <w:r w:rsidR="00BF0090">
        <w:rPr>
          <w:lang w:eastAsia="zh-CN"/>
        </w:rPr>
        <w:t xml:space="preserve">rited </w:t>
      </w:r>
      <w:r w:rsidR="00BF0090">
        <w:rPr>
          <w:rFonts w:hint="eastAsia"/>
          <w:lang w:eastAsia="zh-CN"/>
        </w:rPr>
        <w:t>from</w:t>
      </w:r>
      <w:r w:rsidR="00BF0090">
        <w:rPr>
          <w:lang w:eastAsia="zh-CN"/>
        </w:rPr>
        <w:t xml:space="preserve"> FG 63-1. Thus, we suggest to remove </w:t>
      </w:r>
      <w:r w:rsidR="00BF0090">
        <w:rPr>
          <w:rFonts w:hint="eastAsia"/>
          <w:lang w:eastAsia="zh-CN"/>
        </w:rPr>
        <w:t>co</w:t>
      </w:r>
      <w:r w:rsidR="00BF0090">
        <w:rPr>
          <w:lang w:eastAsia="zh-CN"/>
        </w:rPr>
        <w:t>mponent 3 and 4 of FG 63-2.</w:t>
      </w:r>
    </w:p>
    <w:p w14:paraId="58A37E22" w14:textId="1EB446C8" w:rsidR="00BF0090" w:rsidRDefault="00BF0090" w:rsidP="00BF0090">
      <w:pPr>
        <w:spacing w:afterLines="50"/>
        <w:rPr>
          <w:b/>
          <w:i/>
          <w:lang w:eastAsia="zh-CN"/>
        </w:rPr>
      </w:pPr>
      <w:r w:rsidRPr="00FF3FE4">
        <w:rPr>
          <w:rFonts w:hint="eastAsia"/>
          <w:b/>
          <w:i/>
          <w:lang w:eastAsia="zh-CN"/>
        </w:rPr>
        <w:t>P</w:t>
      </w:r>
      <w:r w:rsidRPr="00FF3FE4">
        <w:rPr>
          <w:b/>
          <w:i/>
          <w:lang w:eastAsia="zh-CN"/>
        </w:rPr>
        <w:t xml:space="preserve">roposal </w:t>
      </w:r>
      <w:r>
        <w:rPr>
          <w:b/>
          <w:i/>
          <w:lang w:eastAsia="zh-CN"/>
        </w:rPr>
        <w:t>2</w:t>
      </w:r>
      <w:r w:rsidRPr="00FF3FE4">
        <w:rPr>
          <w:b/>
          <w:i/>
          <w:lang w:eastAsia="zh-CN"/>
        </w:rPr>
        <w:t>: For FG 63</w:t>
      </w:r>
      <w:r w:rsidRPr="00FF3FE4">
        <w:rPr>
          <w:rFonts w:hint="eastAsia"/>
          <w:b/>
          <w:i/>
          <w:lang w:eastAsia="zh-CN"/>
        </w:rPr>
        <w:t>-</w:t>
      </w:r>
      <w:r>
        <w:rPr>
          <w:b/>
          <w:i/>
          <w:lang w:eastAsia="zh-CN"/>
        </w:rPr>
        <w:t>2</w:t>
      </w:r>
      <w:r w:rsidRPr="00FF3FE4">
        <w:rPr>
          <w:rFonts w:hint="eastAsia"/>
          <w:b/>
          <w:i/>
          <w:lang w:eastAsia="zh-CN"/>
        </w:rPr>
        <w:t>,</w:t>
      </w:r>
      <w:r>
        <w:rPr>
          <w:b/>
          <w:i/>
          <w:lang w:eastAsia="zh-CN"/>
        </w:rPr>
        <w:t xml:space="preserve"> </w:t>
      </w:r>
      <w:r>
        <w:rPr>
          <w:rFonts w:hint="eastAsia"/>
          <w:b/>
          <w:i/>
          <w:lang w:eastAsia="zh-CN"/>
        </w:rPr>
        <w:t>re</w:t>
      </w:r>
      <w:r>
        <w:rPr>
          <w:b/>
          <w:i/>
          <w:lang w:eastAsia="zh-CN"/>
        </w:rPr>
        <w:t>move component 3 ad 4.</w:t>
      </w:r>
    </w:p>
    <w:p w14:paraId="4752B493" w14:textId="56163DD5" w:rsidR="00BF4332" w:rsidRDefault="00BF0090" w:rsidP="00BF0090">
      <w:pPr>
        <w:spacing w:afterLines="50"/>
        <w:rPr>
          <w:lang w:eastAsia="zh-CN"/>
        </w:rPr>
      </w:pPr>
      <w:r w:rsidRPr="009B3B22">
        <w:rPr>
          <w:lang w:eastAsia="zh-CN"/>
        </w:rPr>
        <w:t xml:space="preserve">According to the </w:t>
      </w:r>
      <w:r>
        <w:rPr>
          <w:lang w:eastAsia="zh-CN"/>
        </w:rPr>
        <w:t>following a</w:t>
      </w:r>
      <w:r w:rsidRPr="009B3B22">
        <w:rPr>
          <w:lang w:eastAsia="zh-CN"/>
        </w:rPr>
        <w:t>greement</w:t>
      </w:r>
      <w:r>
        <w:rPr>
          <w:lang w:eastAsia="zh-CN"/>
        </w:rPr>
        <w:t xml:space="preserve">s, a single CSI report for CSI </w:t>
      </w:r>
      <w:r>
        <w:rPr>
          <w:rFonts w:hint="eastAsia"/>
          <w:lang w:eastAsia="zh-CN"/>
        </w:rPr>
        <w:t>ac</w:t>
      </w:r>
      <w:r>
        <w:rPr>
          <w:lang w:eastAsia="zh-CN"/>
        </w:rPr>
        <w:t>quisition is configured for a ca</w:t>
      </w:r>
      <w:r>
        <w:rPr>
          <w:rFonts w:hint="eastAsia"/>
          <w:lang w:eastAsia="zh-CN"/>
        </w:rPr>
        <w:t>ndi</w:t>
      </w:r>
      <w:r>
        <w:rPr>
          <w:lang w:eastAsia="zh-CN"/>
        </w:rPr>
        <w:t>date cell</w:t>
      </w:r>
      <w:r w:rsidR="00F97813">
        <w:rPr>
          <w:lang w:eastAsia="zh-CN"/>
        </w:rPr>
        <w:t>. H</w:t>
      </w:r>
      <w:r>
        <w:rPr>
          <w:lang w:eastAsia="zh-CN"/>
        </w:rPr>
        <w:t xml:space="preserve">ence, the maximum number of configurable CSI report (s) for CSI acquisition can be implicitly </w:t>
      </w:r>
      <w:r>
        <w:rPr>
          <w:rFonts w:hint="eastAsia"/>
          <w:lang w:eastAsia="zh-CN"/>
        </w:rPr>
        <w:t>deter</w:t>
      </w:r>
      <w:r>
        <w:rPr>
          <w:lang w:eastAsia="zh-CN"/>
        </w:rPr>
        <w:t>mined by the maximum number of configurable candidate cell(s) for CSI acquisition</w:t>
      </w:r>
      <w:r>
        <w:rPr>
          <w:rFonts w:hint="eastAsia"/>
          <w:lang w:eastAsia="zh-CN"/>
        </w:rPr>
        <w:t>.</w:t>
      </w:r>
      <w:r>
        <w:rPr>
          <w:lang w:eastAsia="zh-CN"/>
        </w:rPr>
        <w:t xml:space="preserve"> Thus</w:t>
      </w:r>
      <w:r>
        <w:rPr>
          <w:rFonts w:hint="eastAsia"/>
          <w:lang w:eastAsia="zh-CN"/>
        </w:rPr>
        <w:t>,</w:t>
      </w:r>
      <w:r>
        <w:rPr>
          <w:lang w:eastAsia="zh-CN"/>
        </w:rPr>
        <w:t xml:space="preserve"> we support </w:t>
      </w:r>
      <w:r w:rsidR="00F97813">
        <w:rPr>
          <w:lang w:eastAsia="zh-CN"/>
        </w:rPr>
        <w:t xml:space="preserve">to only keep </w:t>
      </w:r>
      <w:r>
        <w:rPr>
          <w:lang w:eastAsia="zh-CN"/>
        </w:rPr>
        <w:t xml:space="preserve">the maximum number of configurable candidate cell(s) for CSI acquisition </w:t>
      </w:r>
      <w:r w:rsidR="00F97813">
        <w:rPr>
          <w:lang w:eastAsia="zh-CN"/>
        </w:rPr>
        <w:t>in</w:t>
      </w:r>
      <w:r>
        <w:rPr>
          <w:lang w:eastAsia="zh-CN"/>
        </w:rPr>
        <w:t xml:space="preserve"> component </w:t>
      </w:r>
      <w:r w:rsidR="00F97813">
        <w:rPr>
          <w:lang w:eastAsia="zh-CN"/>
        </w:rPr>
        <w:t xml:space="preserve">2 </w:t>
      </w:r>
      <w:r>
        <w:rPr>
          <w:lang w:eastAsia="zh-CN"/>
        </w:rPr>
        <w:t xml:space="preserve">of FG 63-6. </w:t>
      </w:r>
    </w:p>
    <w:p w14:paraId="1EB42E3E" w14:textId="0E686198" w:rsidR="00BF4332" w:rsidRDefault="00BF4332" w:rsidP="00BF4332">
      <w:pPr>
        <w:spacing w:afterLines="50"/>
        <w:rPr>
          <w:b/>
          <w:i/>
          <w:lang w:eastAsia="zh-CN"/>
        </w:rPr>
      </w:pPr>
      <w:r w:rsidRPr="00FF3FE4">
        <w:rPr>
          <w:rFonts w:hint="eastAsia"/>
          <w:b/>
          <w:i/>
          <w:lang w:eastAsia="zh-CN"/>
        </w:rPr>
        <w:t>P</w:t>
      </w:r>
      <w:r w:rsidRPr="00FF3FE4">
        <w:rPr>
          <w:b/>
          <w:i/>
          <w:lang w:eastAsia="zh-CN"/>
        </w:rPr>
        <w:t xml:space="preserve">roposal </w:t>
      </w:r>
      <w:r>
        <w:rPr>
          <w:b/>
          <w:i/>
          <w:lang w:eastAsia="zh-CN"/>
        </w:rPr>
        <w:t>3</w:t>
      </w:r>
      <w:r w:rsidRPr="00FF3FE4">
        <w:rPr>
          <w:b/>
          <w:i/>
          <w:lang w:eastAsia="zh-CN"/>
        </w:rPr>
        <w:t>: For FG 63</w:t>
      </w:r>
      <w:r w:rsidRPr="00FF3FE4">
        <w:rPr>
          <w:rFonts w:hint="eastAsia"/>
          <w:b/>
          <w:i/>
          <w:lang w:eastAsia="zh-CN"/>
        </w:rPr>
        <w:t>-</w:t>
      </w:r>
      <w:r>
        <w:rPr>
          <w:b/>
          <w:i/>
          <w:lang w:eastAsia="zh-CN"/>
        </w:rPr>
        <w:t>6</w:t>
      </w:r>
      <w:r w:rsidRPr="00FF3FE4">
        <w:rPr>
          <w:rFonts w:hint="eastAsia"/>
          <w:b/>
          <w:i/>
          <w:lang w:eastAsia="zh-CN"/>
        </w:rPr>
        <w:t>,</w:t>
      </w:r>
      <w:r>
        <w:rPr>
          <w:b/>
          <w:i/>
          <w:lang w:eastAsia="zh-CN"/>
        </w:rPr>
        <w:t xml:space="preserve"> </w:t>
      </w:r>
      <w:r w:rsidRPr="00BF4332">
        <w:rPr>
          <w:b/>
          <w:i/>
          <w:lang w:eastAsia="zh-CN"/>
        </w:rPr>
        <w:t xml:space="preserve">support the </w:t>
      </w:r>
      <w:r>
        <w:rPr>
          <w:b/>
          <w:i/>
          <w:lang w:eastAsia="zh-CN"/>
        </w:rPr>
        <w:t xml:space="preserve">following </w:t>
      </w:r>
      <w:r w:rsidRPr="00BF4332">
        <w:rPr>
          <w:b/>
          <w:i/>
          <w:lang w:eastAsia="zh-CN"/>
        </w:rPr>
        <w:t>revised component 2 and remove original component 3.</w:t>
      </w:r>
    </w:p>
    <w:p w14:paraId="0CC740A7" w14:textId="77777777" w:rsidR="00D62853" w:rsidRPr="00D62853" w:rsidRDefault="00BF4332" w:rsidP="00D62853">
      <w:pPr>
        <w:pStyle w:val="afb"/>
        <w:numPr>
          <w:ilvl w:val="0"/>
          <w:numId w:val="54"/>
        </w:numPr>
        <w:spacing w:afterLines="50" w:after="120"/>
        <w:rPr>
          <w:b/>
          <w:i/>
          <w:sz w:val="22"/>
          <w:lang w:eastAsia="zh-CN"/>
        </w:rPr>
      </w:pPr>
      <w:r>
        <w:rPr>
          <w:b/>
          <w:i/>
          <w:sz w:val="22"/>
          <w:lang w:eastAsia="zh-CN"/>
        </w:rPr>
        <w:t>R</w:t>
      </w:r>
      <w:r w:rsidRPr="00BF4332">
        <w:rPr>
          <w:b/>
          <w:i/>
          <w:sz w:val="22"/>
          <w:lang w:eastAsia="zh-CN"/>
        </w:rPr>
        <w:t>evised component 2</w:t>
      </w:r>
      <w:r>
        <w:rPr>
          <w:b/>
          <w:i/>
          <w:sz w:val="22"/>
          <w:lang w:eastAsia="zh-CN"/>
        </w:rPr>
        <w:t xml:space="preserve">: </w:t>
      </w:r>
      <w:r w:rsidRPr="00BF4332">
        <w:rPr>
          <w:b/>
          <w:i/>
          <w:sz w:val="22"/>
          <w:lang w:eastAsia="zh-CN"/>
        </w:rPr>
        <w:t>Maximum number of the RRC configured candidate cells</w:t>
      </w:r>
      <w:r w:rsidR="00D62853" w:rsidRPr="00D62853">
        <w:rPr>
          <w:lang w:eastAsia="zh-CN"/>
        </w:rPr>
        <w:t xml:space="preserve"> </w:t>
      </w:r>
    </w:p>
    <w:p w14:paraId="5145ACE8" w14:textId="39048A9D" w:rsidR="00D62853" w:rsidRPr="00D62853" w:rsidRDefault="00D62853" w:rsidP="00D62853">
      <w:pPr>
        <w:spacing w:afterLines="50"/>
        <w:rPr>
          <w:b/>
          <w:i/>
          <w:lang w:eastAsia="zh-CN"/>
        </w:rPr>
      </w:pPr>
      <w:r>
        <w:rPr>
          <w:lang w:eastAsia="zh-CN"/>
        </w:rPr>
        <w:t>Fu</w:t>
      </w:r>
      <w:r>
        <w:rPr>
          <w:rFonts w:hint="eastAsia"/>
          <w:lang w:eastAsia="zh-CN"/>
        </w:rPr>
        <w:t>r</w:t>
      </w:r>
      <w:r>
        <w:rPr>
          <w:lang w:eastAsia="zh-CN"/>
        </w:rPr>
        <w:t xml:space="preserve">thermore, as </w:t>
      </w:r>
      <w:r>
        <w:rPr>
          <w:rFonts w:hint="eastAsia"/>
          <w:lang w:eastAsia="zh-CN"/>
        </w:rPr>
        <w:t>the</w:t>
      </w:r>
      <w:r>
        <w:rPr>
          <w:lang w:eastAsia="zh-CN"/>
        </w:rPr>
        <w:t xml:space="preserve"> agreement described, </w:t>
      </w:r>
      <w:r>
        <w:rPr>
          <w:rFonts w:hint="eastAsia"/>
          <w:lang w:eastAsia="zh-CN"/>
        </w:rPr>
        <w:t>the</w:t>
      </w:r>
      <w:r>
        <w:rPr>
          <w:lang w:eastAsia="zh-CN"/>
        </w:rPr>
        <w:t xml:space="preserve"> </w:t>
      </w:r>
      <w:r>
        <w:rPr>
          <w:rFonts w:hint="eastAsia"/>
          <w:lang w:eastAsia="zh-CN"/>
        </w:rPr>
        <w:t>foll</w:t>
      </w:r>
      <w:r>
        <w:rPr>
          <w:lang w:eastAsia="zh-CN"/>
        </w:rPr>
        <w:t>owing compone</w:t>
      </w:r>
      <w:r>
        <w:rPr>
          <w:rFonts w:hint="eastAsia"/>
          <w:lang w:eastAsia="zh-CN"/>
        </w:rPr>
        <w:t>nts</w:t>
      </w:r>
      <w:r>
        <w:rPr>
          <w:lang w:eastAsia="zh-CN"/>
        </w:rPr>
        <w:t xml:space="preserve"> should be included in FG 63-6.</w:t>
      </w:r>
    </w:p>
    <w:p w14:paraId="4FCA51D2" w14:textId="607D828E" w:rsidR="00BF4332" w:rsidRDefault="00BF4332" w:rsidP="00BF4332">
      <w:pPr>
        <w:spacing w:afterLines="50"/>
        <w:rPr>
          <w:b/>
          <w:i/>
          <w:lang w:eastAsia="zh-CN"/>
        </w:rPr>
      </w:pPr>
      <w:r w:rsidRPr="00FF3FE4">
        <w:rPr>
          <w:rFonts w:hint="eastAsia"/>
          <w:b/>
          <w:i/>
          <w:lang w:eastAsia="zh-CN"/>
        </w:rPr>
        <w:t>P</w:t>
      </w:r>
      <w:r w:rsidRPr="00FF3FE4">
        <w:rPr>
          <w:b/>
          <w:i/>
          <w:lang w:eastAsia="zh-CN"/>
        </w:rPr>
        <w:t xml:space="preserve">roposal </w:t>
      </w:r>
      <w:r>
        <w:rPr>
          <w:b/>
          <w:i/>
          <w:lang w:eastAsia="zh-CN"/>
        </w:rPr>
        <w:t>4</w:t>
      </w:r>
      <w:r w:rsidRPr="00FF3FE4">
        <w:rPr>
          <w:b/>
          <w:i/>
          <w:lang w:eastAsia="zh-CN"/>
        </w:rPr>
        <w:t>:</w:t>
      </w:r>
      <w:r w:rsidRPr="00BF4332">
        <w:rPr>
          <w:b/>
          <w:i/>
          <w:lang w:eastAsia="zh-CN"/>
        </w:rPr>
        <w:t xml:space="preserve"> </w:t>
      </w:r>
      <w:r w:rsidRPr="00FF3FE4">
        <w:rPr>
          <w:b/>
          <w:i/>
          <w:lang w:eastAsia="zh-CN"/>
        </w:rPr>
        <w:t>For FG 63</w:t>
      </w:r>
      <w:r w:rsidRPr="00FF3FE4">
        <w:rPr>
          <w:rFonts w:hint="eastAsia"/>
          <w:b/>
          <w:i/>
          <w:lang w:eastAsia="zh-CN"/>
        </w:rPr>
        <w:t>-</w:t>
      </w:r>
      <w:r>
        <w:rPr>
          <w:b/>
          <w:i/>
          <w:lang w:eastAsia="zh-CN"/>
        </w:rPr>
        <w:t>6</w:t>
      </w:r>
      <w:r w:rsidRPr="00FF3FE4">
        <w:rPr>
          <w:rFonts w:hint="eastAsia"/>
          <w:b/>
          <w:i/>
          <w:lang w:eastAsia="zh-CN"/>
        </w:rPr>
        <w:t>,</w:t>
      </w:r>
      <w:r w:rsidRPr="00BF4332">
        <w:rPr>
          <w:b/>
          <w:i/>
          <w:lang w:eastAsia="zh-CN"/>
        </w:rPr>
        <w:t xml:space="preserve"> support the </w:t>
      </w:r>
      <w:r>
        <w:rPr>
          <w:b/>
          <w:i/>
          <w:lang w:eastAsia="zh-CN"/>
        </w:rPr>
        <w:t xml:space="preserve">following </w:t>
      </w:r>
      <w:r w:rsidRPr="00BF4332">
        <w:rPr>
          <w:b/>
          <w:i/>
          <w:lang w:eastAsia="zh-CN"/>
        </w:rPr>
        <w:t>component</w:t>
      </w:r>
      <w:r>
        <w:rPr>
          <w:b/>
          <w:i/>
          <w:lang w:eastAsia="zh-CN"/>
        </w:rPr>
        <w:t>:</w:t>
      </w:r>
    </w:p>
    <w:p w14:paraId="050C2AEB" w14:textId="0CF244B3" w:rsidR="00BF0090" w:rsidRDefault="00BF4332" w:rsidP="00BF0090">
      <w:pPr>
        <w:pStyle w:val="afb"/>
        <w:numPr>
          <w:ilvl w:val="0"/>
          <w:numId w:val="54"/>
        </w:numPr>
        <w:spacing w:afterLines="50" w:after="120"/>
        <w:rPr>
          <w:b/>
          <w:i/>
          <w:sz w:val="22"/>
          <w:lang w:eastAsia="zh-CN"/>
        </w:rPr>
      </w:pPr>
      <w:r w:rsidRPr="00BF4332">
        <w:rPr>
          <w:b/>
          <w:i/>
          <w:sz w:val="22"/>
          <w:lang w:eastAsia="zh-CN"/>
        </w:rPr>
        <w:t>Maximum number of RRC configured CSI-RS resources for CSI acquisition per candidate cell</w:t>
      </w:r>
    </w:p>
    <w:p w14:paraId="7020E40B" w14:textId="60AF51F1" w:rsidR="00D62853" w:rsidRPr="00D62853" w:rsidRDefault="00D62853" w:rsidP="00D62853">
      <w:pPr>
        <w:pStyle w:val="afb"/>
        <w:numPr>
          <w:ilvl w:val="0"/>
          <w:numId w:val="54"/>
        </w:numPr>
        <w:spacing w:afterLines="50" w:after="120"/>
        <w:rPr>
          <w:b/>
          <w:i/>
          <w:sz w:val="22"/>
          <w:lang w:eastAsia="zh-CN"/>
        </w:rPr>
      </w:pPr>
      <w:r w:rsidRPr="00D62853">
        <w:rPr>
          <w:b/>
          <w:i/>
          <w:sz w:val="22"/>
          <w:lang w:eastAsia="zh-CN"/>
        </w:rPr>
        <w:t>Max number of ranks per NZP CSI-RS resource</w:t>
      </w:r>
    </w:p>
    <w:p w14:paraId="38D96572" w14:textId="40E78236" w:rsidR="00D62853" w:rsidRPr="00D62853" w:rsidRDefault="00D62853" w:rsidP="00D62853">
      <w:pPr>
        <w:pStyle w:val="afb"/>
        <w:numPr>
          <w:ilvl w:val="0"/>
          <w:numId w:val="54"/>
        </w:numPr>
        <w:spacing w:afterLines="50" w:after="120"/>
        <w:rPr>
          <w:b/>
          <w:i/>
          <w:sz w:val="22"/>
          <w:lang w:eastAsia="zh-CN"/>
        </w:rPr>
      </w:pPr>
      <w:r w:rsidRPr="00D62853">
        <w:rPr>
          <w:b/>
          <w:i/>
          <w:sz w:val="22"/>
          <w:lang w:eastAsia="zh-CN"/>
        </w:rPr>
        <w:t>Maximum number of Tx ports in one NZP CSI-RS resource</w:t>
      </w:r>
    </w:p>
    <w:p w14:paraId="19C99035" w14:textId="6FB2DCB4" w:rsidR="00456EE6" w:rsidRPr="00456EE6" w:rsidRDefault="00D62853" w:rsidP="00456EE6">
      <w:pPr>
        <w:pStyle w:val="afb"/>
        <w:numPr>
          <w:ilvl w:val="0"/>
          <w:numId w:val="54"/>
        </w:numPr>
        <w:spacing w:afterLines="50" w:after="120"/>
        <w:rPr>
          <w:b/>
          <w:i/>
          <w:sz w:val="22"/>
          <w:lang w:eastAsia="zh-CN"/>
        </w:rPr>
      </w:pPr>
      <w:r w:rsidRPr="00D62853">
        <w:rPr>
          <w:b/>
          <w:i/>
          <w:sz w:val="22"/>
          <w:lang w:eastAsia="zh-CN"/>
        </w:rPr>
        <w:t>Max total number of Tx ports of NZP CSI-RS resources per candidate cel</w:t>
      </w:r>
      <w:r w:rsidR="00B13232">
        <w:rPr>
          <w:b/>
          <w:i/>
          <w:sz w:val="22"/>
          <w:lang w:eastAsia="zh-CN"/>
        </w:rPr>
        <w:t>l</w:t>
      </w:r>
    </w:p>
    <w:tbl>
      <w:tblPr>
        <w:tblStyle w:val="ae"/>
        <w:tblW w:w="0" w:type="auto"/>
        <w:tblLook w:val="04A0" w:firstRow="1" w:lastRow="0" w:firstColumn="1" w:lastColumn="0" w:noHBand="0" w:noVBand="1"/>
      </w:tblPr>
      <w:tblGrid>
        <w:gridCol w:w="14237"/>
      </w:tblGrid>
      <w:tr w:rsidR="00BF0090" w14:paraId="7DF6EC5C" w14:textId="77777777" w:rsidTr="00BF0090">
        <w:tc>
          <w:tcPr>
            <w:tcW w:w="20921" w:type="dxa"/>
          </w:tcPr>
          <w:p w14:paraId="08E46CDD" w14:textId="77777777" w:rsidR="00BF0090" w:rsidRPr="006C48C3" w:rsidRDefault="00BF0090" w:rsidP="00BF0090">
            <w:pPr>
              <w:widowControl/>
              <w:autoSpaceDE/>
              <w:autoSpaceDN/>
              <w:adjustRightInd/>
              <w:rPr>
                <w:rFonts w:ascii="Times" w:eastAsia="Batang" w:hAnsi="Times"/>
                <w:b/>
                <w:bCs/>
                <w:sz w:val="20"/>
                <w:szCs w:val="24"/>
                <w:lang w:eastAsia="x-none"/>
              </w:rPr>
            </w:pPr>
            <w:r w:rsidRPr="006C48C3">
              <w:rPr>
                <w:rFonts w:ascii="Times" w:eastAsia="Batang" w:hAnsi="Times"/>
                <w:b/>
                <w:bCs/>
                <w:sz w:val="20"/>
                <w:szCs w:val="24"/>
                <w:highlight w:val="green"/>
                <w:lang w:eastAsia="x-none"/>
              </w:rPr>
              <w:t>Agreement</w:t>
            </w:r>
          </w:p>
          <w:p w14:paraId="3E310119" w14:textId="77777777" w:rsidR="00BF0090" w:rsidRPr="006C48C3" w:rsidRDefault="00BF0090" w:rsidP="00BF0090">
            <w:pPr>
              <w:widowControl/>
              <w:autoSpaceDE/>
              <w:autoSpaceDN/>
              <w:adjustRightInd/>
              <w:rPr>
                <w:rFonts w:ascii="Times" w:eastAsia="Batang" w:hAnsi="Times"/>
                <w:sz w:val="20"/>
                <w:szCs w:val="24"/>
                <w:lang w:val="en-GB"/>
              </w:rPr>
            </w:pPr>
            <w:r w:rsidRPr="006C48C3">
              <w:rPr>
                <w:rFonts w:ascii="Times" w:eastAsia="Batang" w:hAnsi="Times" w:hint="eastAsia"/>
                <w:sz w:val="20"/>
                <w:szCs w:val="24"/>
                <w:lang w:val="en-GB"/>
              </w:rPr>
              <w:t>Regarding CSI acquisition, f</w:t>
            </w:r>
            <w:r w:rsidRPr="006C48C3">
              <w:rPr>
                <w:rFonts w:ascii="Times" w:eastAsia="Batang" w:hAnsi="Times"/>
                <w:sz w:val="20"/>
                <w:szCs w:val="24"/>
                <w:lang w:val="en-GB"/>
              </w:rPr>
              <w:t>or a candidate cell,</w:t>
            </w:r>
            <w:r w:rsidRPr="006C48C3">
              <w:rPr>
                <w:rFonts w:ascii="Times" w:eastAsia="Batang" w:hAnsi="Times" w:hint="eastAsia"/>
                <w:sz w:val="20"/>
                <w:szCs w:val="24"/>
                <w:lang w:val="en-GB"/>
              </w:rPr>
              <w:t xml:space="preserve"> </w:t>
            </w:r>
          </w:p>
          <w:p w14:paraId="7903F95D" w14:textId="77777777" w:rsidR="00BF0090" w:rsidRPr="006C48C3" w:rsidRDefault="00BF0090" w:rsidP="00BF0090">
            <w:pPr>
              <w:widowControl/>
              <w:numPr>
                <w:ilvl w:val="0"/>
                <w:numId w:val="31"/>
              </w:numPr>
              <w:autoSpaceDE/>
              <w:autoSpaceDN/>
              <w:adjustRightInd/>
              <w:snapToGrid/>
              <w:spacing w:after="0"/>
              <w:jc w:val="left"/>
              <w:rPr>
                <w:rFonts w:ascii="Times" w:eastAsia="Batang" w:hAnsi="Times"/>
                <w:sz w:val="20"/>
                <w:szCs w:val="24"/>
                <w:lang w:val="en-GB" w:eastAsia="x-none"/>
              </w:rPr>
            </w:pPr>
            <w:r w:rsidRPr="006C48C3">
              <w:rPr>
                <w:rFonts w:ascii="Times" w:eastAsia="Batang" w:hAnsi="Times"/>
                <w:sz w:val="20"/>
                <w:szCs w:val="24"/>
                <w:lang w:val="en-GB" w:eastAsia="x-none"/>
              </w:rPr>
              <w:t>A single CSI report configuration is configured</w:t>
            </w:r>
          </w:p>
          <w:p w14:paraId="28826A75" w14:textId="77777777" w:rsidR="00BF0090" w:rsidRPr="006C48C3" w:rsidRDefault="00BF0090" w:rsidP="00BF0090">
            <w:pPr>
              <w:widowControl/>
              <w:numPr>
                <w:ilvl w:val="0"/>
                <w:numId w:val="31"/>
              </w:numPr>
              <w:autoSpaceDE/>
              <w:autoSpaceDN/>
              <w:adjustRightInd/>
              <w:snapToGrid/>
              <w:spacing w:after="0"/>
              <w:jc w:val="left"/>
              <w:rPr>
                <w:rFonts w:ascii="Times" w:eastAsia="Batang" w:hAnsi="Times"/>
                <w:sz w:val="20"/>
                <w:szCs w:val="24"/>
                <w:lang w:val="en-GB" w:eastAsia="x-none"/>
              </w:rPr>
            </w:pPr>
            <w:r w:rsidRPr="006C48C3">
              <w:rPr>
                <w:rFonts w:ascii="Times" w:eastAsia="Batang" w:hAnsi="Times" w:hint="eastAsia"/>
                <w:sz w:val="20"/>
                <w:szCs w:val="24"/>
                <w:lang w:val="en-GB" w:eastAsia="x-none"/>
              </w:rPr>
              <w:t>Multiple</w:t>
            </w:r>
            <w:r w:rsidRPr="006C48C3">
              <w:rPr>
                <w:rFonts w:ascii="Times" w:eastAsia="Batang" w:hAnsi="Times"/>
                <w:sz w:val="20"/>
                <w:szCs w:val="24"/>
                <w:lang w:val="en-GB" w:eastAsia="x-none"/>
              </w:rPr>
              <w:t xml:space="preserve"> CSI-RS resources for CMR can be associated with the CSI report configuration</w:t>
            </w:r>
          </w:p>
          <w:p w14:paraId="5DB3828C" w14:textId="77777777" w:rsidR="00BF0090" w:rsidRDefault="00BF0090" w:rsidP="00BF0090">
            <w:pPr>
              <w:widowControl/>
              <w:numPr>
                <w:ilvl w:val="1"/>
                <w:numId w:val="31"/>
              </w:numPr>
              <w:autoSpaceDE/>
              <w:autoSpaceDN/>
              <w:adjustRightInd/>
              <w:snapToGrid/>
              <w:spacing w:after="0"/>
              <w:jc w:val="left"/>
              <w:rPr>
                <w:rFonts w:ascii="Times" w:eastAsia="Batang" w:hAnsi="Times"/>
                <w:sz w:val="20"/>
                <w:szCs w:val="24"/>
                <w:lang w:val="en-GB" w:eastAsia="x-none"/>
              </w:rPr>
            </w:pPr>
            <w:r w:rsidRPr="006C48C3">
              <w:rPr>
                <w:rFonts w:ascii="Times" w:eastAsia="Batang" w:hAnsi="Times" w:hint="eastAsia"/>
                <w:sz w:val="20"/>
                <w:szCs w:val="24"/>
                <w:lang w:val="en-GB" w:eastAsia="x-none"/>
              </w:rPr>
              <w:t>The number of CSI-RS resources for CMR is subject to UE capability</w:t>
            </w:r>
          </w:p>
          <w:p w14:paraId="4AA422EE" w14:textId="77777777" w:rsidR="00D62853" w:rsidRPr="00CA55B2" w:rsidRDefault="00D62853" w:rsidP="00D62853">
            <w:pPr>
              <w:rPr>
                <w:b/>
                <w:bCs/>
                <w:lang w:eastAsia="x-none"/>
              </w:rPr>
            </w:pPr>
            <w:r w:rsidRPr="00C547AA">
              <w:rPr>
                <w:b/>
                <w:bCs/>
                <w:highlight w:val="green"/>
                <w:lang w:eastAsia="x-none"/>
              </w:rPr>
              <w:t>Agreement</w:t>
            </w:r>
          </w:p>
          <w:p w14:paraId="15DCD7C9" w14:textId="77777777" w:rsidR="00D62853" w:rsidRDefault="00D62853" w:rsidP="00D62853">
            <w:pPr>
              <w:rPr>
                <w:lang w:eastAsia="x-none"/>
              </w:rPr>
            </w:pPr>
            <w:r>
              <w:rPr>
                <w:lang w:eastAsia="x-none"/>
              </w:rPr>
              <w:t>F</w:t>
            </w:r>
            <w:r w:rsidRPr="00CA55B2">
              <w:rPr>
                <w:lang w:eastAsia="x-none"/>
              </w:rPr>
              <w:t>ollowing restrictions are introduced</w:t>
            </w:r>
          </w:p>
          <w:p w14:paraId="544EECE5" w14:textId="77777777" w:rsidR="00D62853" w:rsidRDefault="00D62853" w:rsidP="00D62853">
            <w:pPr>
              <w:pStyle w:val="afb"/>
              <w:widowControl/>
              <w:numPr>
                <w:ilvl w:val="0"/>
                <w:numId w:val="31"/>
              </w:numPr>
              <w:overflowPunct/>
              <w:autoSpaceDE/>
              <w:autoSpaceDN/>
              <w:adjustRightInd/>
              <w:spacing w:after="0"/>
              <w:contextualSpacing w:val="0"/>
              <w:textAlignment w:val="auto"/>
            </w:pPr>
            <w:r>
              <w:t xml:space="preserve">For the codebook configurations in report configuration, </w:t>
            </w:r>
            <w:proofErr w:type="spellStart"/>
            <w:r w:rsidRPr="00CA55B2">
              <w:rPr>
                <w:i/>
                <w:iCs/>
              </w:rPr>
              <w:t>typeI-SinglePanel</w:t>
            </w:r>
            <w:proofErr w:type="spellEnd"/>
            <w:r>
              <w:t xml:space="preserve"> is supported for LTM CSI acquisition</w:t>
            </w:r>
          </w:p>
          <w:p w14:paraId="72E2F3D7" w14:textId="77777777" w:rsidR="00D62853" w:rsidRDefault="00D62853" w:rsidP="00D62853">
            <w:pPr>
              <w:pStyle w:val="afb"/>
              <w:widowControl/>
              <w:numPr>
                <w:ilvl w:val="0"/>
                <w:numId w:val="31"/>
              </w:numPr>
              <w:overflowPunct/>
              <w:autoSpaceDE/>
              <w:autoSpaceDN/>
              <w:adjustRightInd/>
              <w:spacing w:after="0"/>
              <w:contextualSpacing w:val="0"/>
              <w:textAlignment w:val="auto"/>
            </w:pPr>
            <w:r>
              <w:t>For report frequency configuration in report configuration, wideband CQI and wideband PMI are supported for LTM CSI acquisition</w:t>
            </w:r>
          </w:p>
          <w:p w14:paraId="07B17978" w14:textId="77777777" w:rsidR="00D62853" w:rsidRDefault="00D62853" w:rsidP="00D62853">
            <w:pPr>
              <w:pStyle w:val="afb"/>
              <w:widowControl/>
              <w:numPr>
                <w:ilvl w:val="0"/>
                <w:numId w:val="31"/>
              </w:numPr>
              <w:overflowPunct/>
              <w:autoSpaceDE/>
              <w:autoSpaceDN/>
              <w:adjustRightInd/>
              <w:spacing w:after="0"/>
              <w:contextualSpacing w:val="0"/>
              <w:textAlignment w:val="auto"/>
            </w:pPr>
            <w:r>
              <w:t xml:space="preserve">For the report quantity in report configuration, </w:t>
            </w:r>
            <w:bookmarkStart w:id="3" w:name="_Hlk195793335"/>
            <w:r w:rsidRPr="00CA55B2">
              <w:rPr>
                <w:i/>
                <w:iCs/>
              </w:rPr>
              <w:t>cri-RI-PMI-CQI</w:t>
            </w:r>
            <w:bookmarkEnd w:id="3"/>
            <w:r>
              <w:t xml:space="preserve"> is supported for LTM CSI acquisition</w:t>
            </w:r>
          </w:p>
          <w:p w14:paraId="3E8D9589" w14:textId="77777777" w:rsidR="00D62853" w:rsidRDefault="00D62853" w:rsidP="00D62853">
            <w:pPr>
              <w:pStyle w:val="afb"/>
              <w:widowControl/>
              <w:numPr>
                <w:ilvl w:val="1"/>
                <w:numId w:val="31"/>
              </w:numPr>
              <w:overflowPunct/>
              <w:autoSpaceDE/>
              <w:autoSpaceDN/>
              <w:adjustRightInd/>
              <w:spacing w:after="0"/>
              <w:contextualSpacing w:val="0"/>
              <w:textAlignment w:val="auto"/>
            </w:pPr>
            <w:r>
              <w:t xml:space="preserve">The supported max rank is up to separate UE capability </w:t>
            </w:r>
          </w:p>
          <w:p w14:paraId="58AE714D" w14:textId="77777777" w:rsidR="00D62853" w:rsidRDefault="00D62853" w:rsidP="00D62853">
            <w:pPr>
              <w:pStyle w:val="afb"/>
              <w:widowControl/>
              <w:numPr>
                <w:ilvl w:val="0"/>
                <w:numId w:val="31"/>
              </w:numPr>
              <w:overflowPunct/>
              <w:autoSpaceDE/>
              <w:autoSpaceDN/>
              <w:adjustRightInd/>
              <w:spacing w:after="0"/>
              <w:contextualSpacing w:val="0"/>
              <w:textAlignment w:val="auto"/>
            </w:pPr>
            <w:r>
              <w:t>For the number of CSI-RS ports of CSI-RS resource(s) associated with a CSI report configuration for a candidate cell for LTM CSI acquisition</w:t>
            </w:r>
          </w:p>
          <w:p w14:paraId="373D6A38" w14:textId="77777777" w:rsidR="00D62853" w:rsidRDefault="00D62853" w:rsidP="00D62853">
            <w:pPr>
              <w:pStyle w:val="afb"/>
              <w:widowControl/>
              <w:numPr>
                <w:ilvl w:val="1"/>
                <w:numId w:val="31"/>
              </w:numPr>
              <w:overflowPunct/>
              <w:autoSpaceDE/>
              <w:autoSpaceDN/>
              <w:adjustRightInd/>
              <w:spacing w:after="0"/>
              <w:contextualSpacing w:val="0"/>
              <w:textAlignment w:val="auto"/>
            </w:pPr>
            <w:r>
              <w:t>Up to 128 ports is supported</w:t>
            </w:r>
          </w:p>
          <w:p w14:paraId="79C10C04" w14:textId="42672D3C" w:rsidR="00D62853" w:rsidRPr="00D62853" w:rsidRDefault="00D62853" w:rsidP="00D62853">
            <w:pPr>
              <w:pStyle w:val="afb"/>
              <w:widowControl/>
              <w:numPr>
                <w:ilvl w:val="1"/>
                <w:numId w:val="31"/>
              </w:numPr>
              <w:overflowPunct/>
              <w:autoSpaceDE/>
              <w:autoSpaceDN/>
              <w:adjustRightInd/>
              <w:spacing w:after="0"/>
              <w:contextualSpacing w:val="0"/>
              <w:textAlignment w:val="auto"/>
            </w:pPr>
            <w:r>
              <w:t>The supported max number of CSI-RS ports is up to separate UE capability</w:t>
            </w:r>
          </w:p>
        </w:tc>
      </w:tr>
    </w:tbl>
    <w:p w14:paraId="08F8891C" w14:textId="22C7DD91" w:rsidR="00BF0090" w:rsidRDefault="00BF0090" w:rsidP="00FF3FE4">
      <w:pPr>
        <w:spacing w:after="0"/>
        <w:rPr>
          <w:lang w:eastAsia="zh-CN"/>
        </w:rPr>
      </w:pPr>
    </w:p>
    <w:p w14:paraId="688BD8DE" w14:textId="0C2561E8" w:rsidR="00BF4332" w:rsidRDefault="00BF4332" w:rsidP="00FF3FE4">
      <w:pPr>
        <w:spacing w:after="0"/>
        <w:rPr>
          <w:lang w:eastAsia="zh-CN"/>
        </w:rPr>
      </w:pPr>
      <w:r>
        <w:rPr>
          <w:lang w:eastAsia="zh-CN"/>
        </w:rPr>
        <w:t xml:space="preserve">For CSI measurement for CSI acquisition before CSC MAC CE, </w:t>
      </w:r>
      <w:r w:rsidR="00713D73">
        <w:rPr>
          <w:lang w:eastAsia="zh-CN"/>
        </w:rPr>
        <w:t xml:space="preserve">we </w:t>
      </w:r>
      <w:r w:rsidR="00713D73">
        <w:rPr>
          <w:rFonts w:hint="eastAsia"/>
          <w:lang w:eastAsia="zh-CN"/>
        </w:rPr>
        <w:t>thin</w:t>
      </w:r>
      <w:r w:rsidR="00713D73">
        <w:rPr>
          <w:lang w:eastAsia="zh-CN"/>
        </w:rPr>
        <w:t xml:space="preserve">k CSI measurement cannot be performed without RRC configuration, thus, the </w:t>
      </w:r>
      <w:r w:rsidR="00713D73">
        <w:rPr>
          <w:rFonts w:eastAsia="MS Gothic"/>
        </w:rPr>
        <w:t>bracket part ‘[</w:t>
      </w:r>
      <w:r w:rsidR="00713D73" w:rsidRPr="00713D73">
        <w:rPr>
          <w:rFonts w:eastAsia="MS Gothic"/>
        </w:rPr>
        <w:t>after the RRC configuration of configured CSI-RS resource(s) and]</w:t>
      </w:r>
      <w:r w:rsidR="00713D73">
        <w:rPr>
          <w:rFonts w:eastAsia="MS Gothic"/>
        </w:rPr>
        <w:t xml:space="preserve">’ in FG 63-7 is redundant. Considering the UE capability, </w:t>
      </w:r>
      <w:r w:rsidR="002801AB" w:rsidRPr="002801AB">
        <w:rPr>
          <w:lang w:eastAsia="zh-CN"/>
        </w:rPr>
        <w:t xml:space="preserve">the maximum number of candidate cell(s) on which UE can perform CSI measurement before LTM Cell Switch command should be reported. </w:t>
      </w:r>
      <w:r w:rsidR="002801AB">
        <w:rPr>
          <w:lang w:eastAsia="zh-CN"/>
        </w:rPr>
        <w:t>Considering m</w:t>
      </w:r>
      <w:r w:rsidR="005A2378">
        <w:rPr>
          <w:rFonts w:hint="eastAsia"/>
          <w:lang w:eastAsia="zh-CN"/>
        </w:rPr>
        <w:t>u</w:t>
      </w:r>
      <w:r w:rsidR="002801AB" w:rsidRPr="002801AB">
        <w:rPr>
          <w:lang w:eastAsia="zh-CN"/>
        </w:rPr>
        <w:t>ltiple CSI-RS resources</w:t>
      </w:r>
      <w:r w:rsidR="002801AB">
        <w:rPr>
          <w:lang w:eastAsia="zh-CN"/>
        </w:rPr>
        <w:t xml:space="preserve"> can be configured for each candidate cell, we</w:t>
      </w:r>
      <w:r w:rsidR="005A2378">
        <w:rPr>
          <w:lang w:eastAsia="zh-CN"/>
        </w:rPr>
        <w:t xml:space="preserve"> support component 3.</w:t>
      </w:r>
    </w:p>
    <w:p w14:paraId="1129BDD4" w14:textId="6BC94841" w:rsidR="00713D73" w:rsidRDefault="00713D73" w:rsidP="00713D73">
      <w:pPr>
        <w:spacing w:afterLines="50"/>
        <w:rPr>
          <w:lang w:eastAsia="zh-CN"/>
        </w:rPr>
      </w:pPr>
      <w:r w:rsidRPr="00FF3FE4">
        <w:rPr>
          <w:rFonts w:hint="eastAsia"/>
          <w:b/>
          <w:i/>
          <w:lang w:eastAsia="zh-CN"/>
        </w:rPr>
        <w:t>P</w:t>
      </w:r>
      <w:r w:rsidRPr="00FF3FE4">
        <w:rPr>
          <w:b/>
          <w:i/>
          <w:lang w:eastAsia="zh-CN"/>
        </w:rPr>
        <w:t xml:space="preserve">roposal </w:t>
      </w:r>
      <w:r>
        <w:rPr>
          <w:b/>
          <w:i/>
          <w:lang w:eastAsia="zh-CN"/>
        </w:rPr>
        <w:t>5</w:t>
      </w:r>
      <w:r w:rsidRPr="00FF3FE4">
        <w:rPr>
          <w:b/>
          <w:i/>
          <w:lang w:eastAsia="zh-CN"/>
        </w:rPr>
        <w:t>:</w:t>
      </w:r>
      <w:r w:rsidRPr="00713D73">
        <w:rPr>
          <w:b/>
          <w:i/>
          <w:lang w:eastAsia="zh-CN"/>
        </w:rPr>
        <w:t xml:space="preserve"> </w:t>
      </w:r>
      <w:r>
        <w:rPr>
          <w:b/>
          <w:i/>
          <w:lang w:eastAsia="zh-CN"/>
        </w:rPr>
        <w:t>F</w:t>
      </w:r>
      <w:r w:rsidRPr="00FF3FE4">
        <w:rPr>
          <w:b/>
          <w:i/>
          <w:lang w:eastAsia="zh-CN"/>
        </w:rPr>
        <w:t>or FG 63</w:t>
      </w:r>
      <w:r w:rsidRPr="00FF3FE4">
        <w:rPr>
          <w:rFonts w:hint="eastAsia"/>
          <w:b/>
          <w:i/>
          <w:lang w:eastAsia="zh-CN"/>
        </w:rPr>
        <w:t>-</w:t>
      </w:r>
      <w:r>
        <w:rPr>
          <w:b/>
          <w:i/>
          <w:lang w:eastAsia="zh-CN"/>
        </w:rPr>
        <w:t xml:space="preserve">7, </w:t>
      </w:r>
      <w:r w:rsidRPr="00713D73">
        <w:rPr>
          <w:b/>
          <w:i/>
          <w:lang w:eastAsia="zh-CN"/>
        </w:rPr>
        <w:t>remove the bracket part ‘[after the RRC configuration of configured CSI-RS resource(s) and]’ in the third column.</w:t>
      </w:r>
    </w:p>
    <w:p w14:paraId="47AE7E05" w14:textId="623BBAA2" w:rsidR="00713D73" w:rsidRDefault="005A2378" w:rsidP="005A2378">
      <w:pPr>
        <w:spacing w:afterLines="50"/>
        <w:rPr>
          <w:b/>
          <w:i/>
          <w:lang w:eastAsia="zh-CN"/>
        </w:rPr>
      </w:pPr>
      <w:r w:rsidRPr="00FF3FE4">
        <w:rPr>
          <w:rFonts w:hint="eastAsia"/>
          <w:b/>
          <w:i/>
          <w:lang w:eastAsia="zh-CN"/>
        </w:rPr>
        <w:t>P</w:t>
      </w:r>
      <w:r w:rsidRPr="00FF3FE4">
        <w:rPr>
          <w:b/>
          <w:i/>
          <w:lang w:eastAsia="zh-CN"/>
        </w:rPr>
        <w:t xml:space="preserve">roposal </w:t>
      </w:r>
      <w:r w:rsidR="00713D73">
        <w:rPr>
          <w:b/>
          <w:i/>
          <w:lang w:eastAsia="zh-CN"/>
        </w:rPr>
        <w:t>6</w:t>
      </w:r>
      <w:r w:rsidRPr="00FF3FE4">
        <w:rPr>
          <w:b/>
          <w:i/>
          <w:lang w:eastAsia="zh-CN"/>
        </w:rPr>
        <w:t>:</w:t>
      </w:r>
      <w:r w:rsidRPr="00BF4332">
        <w:rPr>
          <w:b/>
          <w:i/>
          <w:lang w:eastAsia="zh-CN"/>
        </w:rPr>
        <w:t xml:space="preserve"> </w:t>
      </w:r>
      <w:r w:rsidRPr="00FF3FE4">
        <w:rPr>
          <w:b/>
          <w:i/>
          <w:lang w:eastAsia="zh-CN"/>
        </w:rPr>
        <w:t>For FG 63</w:t>
      </w:r>
      <w:r w:rsidRPr="00FF3FE4">
        <w:rPr>
          <w:rFonts w:hint="eastAsia"/>
          <w:b/>
          <w:i/>
          <w:lang w:eastAsia="zh-CN"/>
        </w:rPr>
        <w:t>-</w:t>
      </w:r>
      <w:r>
        <w:rPr>
          <w:b/>
          <w:i/>
          <w:lang w:eastAsia="zh-CN"/>
        </w:rPr>
        <w:t>7, s</w:t>
      </w:r>
      <w:r w:rsidRPr="00BF4332">
        <w:rPr>
          <w:b/>
          <w:i/>
          <w:lang w:eastAsia="zh-CN"/>
        </w:rPr>
        <w:t xml:space="preserve">upport </w:t>
      </w:r>
      <w:r>
        <w:rPr>
          <w:b/>
          <w:i/>
          <w:lang w:eastAsia="zh-CN"/>
        </w:rPr>
        <w:t>component 2 and 3.</w:t>
      </w:r>
    </w:p>
    <w:p w14:paraId="2873B2EB" w14:textId="3BC9D75B" w:rsidR="00456EE6" w:rsidRPr="00C26D74" w:rsidRDefault="00C26D74" w:rsidP="005A2378">
      <w:pPr>
        <w:spacing w:afterLines="50"/>
        <w:rPr>
          <w:bCs/>
          <w:iCs/>
          <w:lang w:eastAsia="zh-CN"/>
        </w:rPr>
      </w:pPr>
      <w:r w:rsidRPr="00165AAD">
        <w:rPr>
          <w:bCs/>
          <w:iCs/>
          <w:lang w:eastAsia="zh-CN"/>
        </w:rPr>
        <w:t>In addition to periodic CSI-RS</w:t>
      </w:r>
      <w:r>
        <w:rPr>
          <w:bCs/>
          <w:iCs/>
          <w:lang w:eastAsia="zh-CN"/>
        </w:rPr>
        <w:t xml:space="preserve"> for CSI acqu</w:t>
      </w:r>
      <w:r w:rsidR="00B13232">
        <w:rPr>
          <w:bCs/>
          <w:iCs/>
          <w:lang w:eastAsia="zh-CN"/>
        </w:rPr>
        <w:t>i</w:t>
      </w:r>
      <w:r>
        <w:rPr>
          <w:bCs/>
          <w:iCs/>
          <w:lang w:eastAsia="zh-CN"/>
        </w:rPr>
        <w:t>si</w:t>
      </w:r>
      <w:r>
        <w:rPr>
          <w:rFonts w:hint="eastAsia"/>
          <w:bCs/>
          <w:iCs/>
          <w:lang w:eastAsia="zh-CN"/>
        </w:rPr>
        <w:t>t</w:t>
      </w:r>
      <w:r>
        <w:rPr>
          <w:bCs/>
          <w:iCs/>
          <w:lang w:eastAsia="zh-CN"/>
        </w:rPr>
        <w:t>ion</w:t>
      </w:r>
      <w:r w:rsidRPr="00165AAD">
        <w:rPr>
          <w:bCs/>
          <w:iCs/>
          <w:lang w:eastAsia="zh-CN"/>
        </w:rPr>
        <w:t>, semi-persistent CSI</w:t>
      </w:r>
      <w:r>
        <w:rPr>
          <w:bCs/>
          <w:iCs/>
          <w:lang w:eastAsia="zh-CN"/>
        </w:rPr>
        <w:t>-R</w:t>
      </w:r>
      <w:r w:rsidRPr="00165AAD">
        <w:rPr>
          <w:bCs/>
          <w:iCs/>
          <w:lang w:eastAsia="zh-CN"/>
        </w:rPr>
        <w:t>S</w:t>
      </w:r>
      <w:r>
        <w:rPr>
          <w:bCs/>
          <w:iCs/>
          <w:lang w:eastAsia="zh-CN"/>
        </w:rPr>
        <w:t xml:space="preserve"> is supported subject to UE capability according to the following agreement. Thus, a separate FG should be added to let UE report the capability.</w:t>
      </w:r>
    </w:p>
    <w:tbl>
      <w:tblPr>
        <w:tblStyle w:val="ae"/>
        <w:tblW w:w="0" w:type="auto"/>
        <w:tblLook w:val="04A0" w:firstRow="1" w:lastRow="0" w:firstColumn="1" w:lastColumn="0" w:noHBand="0" w:noVBand="1"/>
      </w:tblPr>
      <w:tblGrid>
        <w:gridCol w:w="14237"/>
      </w:tblGrid>
      <w:tr w:rsidR="00456EE6" w14:paraId="14115610" w14:textId="77777777" w:rsidTr="00456EE6">
        <w:tc>
          <w:tcPr>
            <w:tcW w:w="20921" w:type="dxa"/>
          </w:tcPr>
          <w:p w14:paraId="5950140E" w14:textId="77777777" w:rsidR="00456EE6" w:rsidRPr="006C48C3" w:rsidRDefault="00456EE6" w:rsidP="00456EE6">
            <w:pPr>
              <w:widowControl/>
              <w:autoSpaceDE/>
              <w:autoSpaceDN/>
              <w:adjustRightInd/>
              <w:rPr>
                <w:rFonts w:ascii="Times" w:hAnsi="Times"/>
                <w:sz w:val="20"/>
                <w:szCs w:val="18"/>
                <w:lang w:val="en-GB"/>
              </w:rPr>
            </w:pPr>
            <w:r w:rsidRPr="006C48C3">
              <w:rPr>
                <w:rFonts w:ascii="Times" w:hAnsi="Times"/>
                <w:b/>
                <w:sz w:val="20"/>
                <w:szCs w:val="18"/>
                <w:highlight w:val="green"/>
                <w:lang w:val="en-GB"/>
              </w:rPr>
              <w:t>Agreement</w:t>
            </w:r>
          </w:p>
          <w:p w14:paraId="701E4D2D" w14:textId="77777777" w:rsidR="00456EE6" w:rsidRPr="006C48C3" w:rsidRDefault="00456EE6" w:rsidP="00456EE6">
            <w:pPr>
              <w:widowControl/>
              <w:autoSpaceDE/>
              <w:autoSpaceDN/>
              <w:adjustRightInd/>
              <w:rPr>
                <w:rFonts w:ascii="Times" w:eastAsia="Batang" w:hAnsi="Times"/>
                <w:sz w:val="20"/>
                <w:szCs w:val="24"/>
                <w:highlight w:val="yellow"/>
                <w:lang w:val="en-GB" w:eastAsia="x-none"/>
              </w:rPr>
            </w:pPr>
            <w:r w:rsidRPr="006C48C3">
              <w:rPr>
                <w:rFonts w:ascii="Times" w:eastAsia="Batang" w:hAnsi="Times"/>
                <w:sz w:val="20"/>
                <w:szCs w:val="24"/>
                <w:lang w:val="en-GB"/>
              </w:rPr>
              <w:t xml:space="preserve">For candidate cell </w:t>
            </w:r>
            <w:r w:rsidRPr="006C48C3">
              <w:rPr>
                <w:rFonts w:ascii="Times" w:eastAsia="Batang" w:hAnsi="Times" w:hint="eastAsia"/>
                <w:sz w:val="20"/>
                <w:szCs w:val="24"/>
                <w:lang w:val="en-GB"/>
              </w:rPr>
              <w:t>CSI acquisition</w:t>
            </w:r>
          </w:p>
          <w:p w14:paraId="5583AD5C" w14:textId="77777777" w:rsidR="00456EE6" w:rsidRPr="006C48C3" w:rsidRDefault="00456EE6" w:rsidP="00456EE6">
            <w:pPr>
              <w:widowControl/>
              <w:numPr>
                <w:ilvl w:val="0"/>
                <w:numId w:val="31"/>
              </w:numPr>
              <w:autoSpaceDE/>
              <w:autoSpaceDN/>
              <w:adjustRightInd/>
              <w:snapToGrid/>
              <w:spacing w:after="0"/>
              <w:rPr>
                <w:rFonts w:ascii="Times" w:eastAsia="Batang" w:hAnsi="Times"/>
                <w:sz w:val="20"/>
                <w:szCs w:val="24"/>
                <w:lang w:val="en-GB" w:eastAsia="x-none"/>
              </w:rPr>
            </w:pPr>
            <w:r w:rsidRPr="006C48C3">
              <w:rPr>
                <w:rFonts w:ascii="Times" w:eastAsia="Batang" w:hAnsi="Times"/>
                <w:sz w:val="20"/>
                <w:szCs w:val="24"/>
                <w:lang w:val="en-GB" w:eastAsia="x-none"/>
              </w:rPr>
              <w:t>In addition to periodic CSI-RS</w:t>
            </w:r>
            <w:r w:rsidRPr="006C48C3">
              <w:rPr>
                <w:rFonts w:ascii="Times" w:eastAsia="Batang" w:hAnsi="Times" w:hint="eastAsia"/>
                <w:sz w:val="20"/>
                <w:szCs w:val="24"/>
                <w:lang w:val="en-GB" w:eastAsia="x-none"/>
              </w:rPr>
              <w:t xml:space="preserve"> resource</w:t>
            </w:r>
            <w:r w:rsidRPr="006C48C3">
              <w:rPr>
                <w:rFonts w:ascii="Times" w:eastAsia="Batang" w:hAnsi="Times"/>
                <w:sz w:val="20"/>
                <w:szCs w:val="24"/>
                <w:lang w:val="en-GB" w:eastAsia="x-none"/>
              </w:rPr>
              <w:t xml:space="preserve">, semi-persistent CSI-RS </w:t>
            </w:r>
            <w:r w:rsidRPr="006C48C3">
              <w:rPr>
                <w:rFonts w:ascii="Times" w:eastAsia="Batang" w:hAnsi="Times" w:hint="eastAsia"/>
                <w:sz w:val="20"/>
                <w:szCs w:val="24"/>
                <w:lang w:val="en-GB" w:eastAsia="x-none"/>
              </w:rPr>
              <w:t xml:space="preserve">resource </w:t>
            </w:r>
            <w:r w:rsidRPr="006C48C3">
              <w:rPr>
                <w:rFonts w:ascii="Times" w:eastAsia="Batang" w:hAnsi="Times"/>
                <w:sz w:val="20"/>
                <w:szCs w:val="24"/>
                <w:lang w:val="en-GB" w:eastAsia="x-none"/>
              </w:rPr>
              <w:t xml:space="preserve">is supported </w:t>
            </w:r>
          </w:p>
          <w:p w14:paraId="379E7F8F" w14:textId="77777777" w:rsidR="00456EE6" w:rsidRPr="006C48C3" w:rsidRDefault="00456EE6" w:rsidP="00456EE6">
            <w:pPr>
              <w:widowControl/>
              <w:numPr>
                <w:ilvl w:val="1"/>
                <w:numId w:val="31"/>
              </w:numPr>
              <w:autoSpaceDE/>
              <w:autoSpaceDN/>
              <w:adjustRightInd/>
              <w:snapToGrid/>
              <w:spacing w:after="0"/>
              <w:rPr>
                <w:rFonts w:ascii="Times" w:eastAsia="Batang" w:hAnsi="Times"/>
                <w:sz w:val="20"/>
                <w:szCs w:val="24"/>
                <w:lang w:val="en-GB" w:eastAsia="x-none"/>
              </w:rPr>
            </w:pPr>
            <w:r w:rsidRPr="006C48C3">
              <w:rPr>
                <w:rFonts w:ascii="Times" w:eastAsia="Batang" w:hAnsi="Times"/>
                <w:sz w:val="20"/>
                <w:szCs w:val="24"/>
                <w:lang w:val="en-GB" w:eastAsia="x-none"/>
              </w:rPr>
              <w:t xml:space="preserve">Support of semi-persistent CSI-RS </w:t>
            </w:r>
            <w:r w:rsidRPr="006C48C3">
              <w:rPr>
                <w:rFonts w:ascii="Times" w:eastAsia="Batang" w:hAnsi="Times" w:hint="eastAsia"/>
                <w:sz w:val="20"/>
                <w:szCs w:val="24"/>
                <w:lang w:val="en-GB" w:eastAsia="x-none"/>
              </w:rPr>
              <w:t xml:space="preserve">resource </w:t>
            </w:r>
            <w:r w:rsidRPr="006C48C3">
              <w:rPr>
                <w:rFonts w:ascii="Times" w:eastAsia="Batang" w:hAnsi="Times"/>
                <w:sz w:val="20"/>
                <w:szCs w:val="24"/>
                <w:lang w:val="en-GB" w:eastAsia="x-none"/>
              </w:rPr>
              <w:t>is subject to separate UE capability.</w:t>
            </w:r>
          </w:p>
          <w:p w14:paraId="56906252" w14:textId="77777777" w:rsidR="00456EE6" w:rsidRPr="006C48C3" w:rsidRDefault="00456EE6" w:rsidP="00456EE6">
            <w:pPr>
              <w:widowControl/>
              <w:numPr>
                <w:ilvl w:val="0"/>
                <w:numId w:val="31"/>
              </w:numPr>
              <w:autoSpaceDE/>
              <w:autoSpaceDN/>
              <w:adjustRightInd/>
              <w:snapToGrid/>
              <w:spacing w:after="0"/>
              <w:rPr>
                <w:rFonts w:ascii="Times" w:eastAsia="Batang" w:hAnsi="Times"/>
                <w:sz w:val="20"/>
                <w:szCs w:val="24"/>
                <w:lang w:val="en-GB" w:eastAsia="x-none"/>
              </w:rPr>
            </w:pPr>
            <w:r w:rsidRPr="006C48C3">
              <w:rPr>
                <w:rFonts w:ascii="Times" w:eastAsia="Batang" w:hAnsi="Times"/>
                <w:sz w:val="20"/>
                <w:szCs w:val="24"/>
                <w:lang w:val="en-GB" w:eastAsia="x-none"/>
              </w:rPr>
              <w:t>MAC CE is used to activate/deactivate the semi-persistent CSI-RS resource similarly to the legacy mechanism for a serving cell which will be specified in RAN2</w:t>
            </w:r>
          </w:p>
          <w:p w14:paraId="3DE1A204" w14:textId="5DB0C9D4" w:rsidR="00456EE6" w:rsidRDefault="00456EE6" w:rsidP="00456EE6">
            <w:pPr>
              <w:spacing w:afterLines="50"/>
              <w:rPr>
                <w:b/>
                <w:i/>
                <w:lang w:eastAsia="zh-CN"/>
              </w:rPr>
            </w:pPr>
            <w:r w:rsidRPr="006C48C3">
              <w:rPr>
                <w:rFonts w:ascii="Times" w:eastAsia="Batang" w:hAnsi="Times" w:hint="eastAsia"/>
                <w:sz w:val="20"/>
                <w:szCs w:val="24"/>
                <w:lang w:val="en-GB"/>
              </w:rPr>
              <w:t xml:space="preserve">Send </w:t>
            </w:r>
            <w:proofErr w:type="gramStart"/>
            <w:r w:rsidRPr="006C48C3">
              <w:rPr>
                <w:rFonts w:ascii="Times" w:eastAsia="Batang" w:hAnsi="Times" w:hint="eastAsia"/>
                <w:sz w:val="20"/>
                <w:szCs w:val="24"/>
                <w:lang w:val="en-GB"/>
              </w:rPr>
              <w:t>an</w:t>
            </w:r>
            <w:proofErr w:type="gramEnd"/>
            <w:r w:rsidRPr="006C48C3">
              <w:rPr>
                <w:rFonts w:ascii="Times" w:eastAsia="Batang" w:hAnsi="Times" w:hint="eastAsia"/>
                <w:sz w:val="20"/>
                <w:szCs w:val="24"/>
                <w:lang w:val="en-GB"/>
              </w:rPr>
              <w:t xml:space="preserve"> LS to RAN2 and RAN3 to inform this agreement</w:t>
            </w:r>
          </w:p>
        </w:tc>
      </w:tr>
    </w:tbl>
    <w:p w14:paraId="299D3E0D" w14:textId="71083485" w:rsidR="00C26D74" w:rsidRPr="00C26D74" w:rsidRDefault="00C26D74" w:rsidP="005A2378">
      <w:pPr>
        <w:spacing w:afterLines="50"/>
        <w:rPr>
          <w:b/>
          <w:iCs/>
          <w:lang w:eastAsia="zh-CN"/>
        </w:rPr>
      </w:pPr>
      <w:r w:rsidRPr="00FF3FE4">
        <w:rPr>
          <w:rFonts w:hint="eastAsia"/>
          <w:b/>
          <w:i/>
          <w:lang w:eastAsia="zh-CN"/>
        </w:rPr>
        <w:t>P</w:t>
      </w:r>
      <w:r w:rsidRPr="00FF3FE4">
        <w:rPr>
          <w:b/>
          <w:i/>
          <w:lang w:eastAsia="zh-CN"/>
        </w:rPr>
        <w:t xml:space="preserve">roposal </w:t>
      </w:r>
      <w:r>
        <w:rPr>
          <w:b/>
          <w:i/>
          <w:lang w:eastAsia="zh-CN"/>
        </w:rPr>
        <w:t>7</w:t>
      </w:r>
      <w:r w:rsidRPr="00FF3FE4">
        <w:rPr>
          <w:b/>
          <w:i/>
          <w:lang w:eastAsia="zh-CN"/>
        </w:rPr>
        <w:t>:</w:t>
      </w:r>
      <w:r w:rsidRPr="00BF4332">
        <w:rPr>
          <w:b/>
          <w:i/>
          <w:lang w:eastAsia="zh-CN"/>
        </w:rPr>
        <w:t xml:space="preserve"> </w:t>
      </w:r>
      <w:r>
        <w:rPr>
          <w:rFonts w:eastAsiaTheme="minorEastAsia"/>
          <w:b/>
          <w:i/>
          <w:lang w:eastAsia="zh-CN"/>
        </w:rPr>
        <w:t>Add a new FG (</w:t>
      </w:r>
      <w:r w:rsidRPr="00FF3FE4">
        <w:rPr>
          <w:b/>
          <w:i/>
          <w:lang w:eastAsia="zh-CN"/>
        </w:rPr>
        <w:t>FG 63</w:t>
      </w:r>
      <w:r w:rsidRPr="00FF3FE4">
        <w:rPr>
          <w:rFonts w:hint="eastAsia"/>
          <w:b/>
          <w:i/>
          <w:lang w:eastAsia="zh-CN"/>
        </w:rPr>
        <w:t>-</w:t>
      </w:r>
      <w:r>
        <w:rPr>
          <w:b/>
          <w:i/>
          <w:lang w:eastAsia="zh-CN"/>
        </w:rPr>
        <w:t>8</w:t>
      </w:r>
      <w:r>
        <w:rPr>
          <w:rFonts w:eastAsiaTheme="minorEastAsia"/>
          <w:b/>
          <w:i/>
          <w:lang w:eastAsia="zh-CN"/>
        </w:rPr>
        <w:t xml:space="preserve">) to support </w:t>
      </w:r>
      <w:r w:rsidRPr="00C26D74">
        <w:rPr>
          <w:rFonts w:eastAsiaTheme="minorEastAsia"/>
          <w:b/>
          <w:i/>
          <w:lang w:eastAsia="zh-CN"/>
        </w:rPr>
        <w:t>CSI-RS measurement based on semi-persistent CSI-RS resource (s) for candidate cell</w:t>
      </w:r>
      <w:r>
        <w:rPr>
          <w:rFonts w:eastAsiaTheme="minorEastAsia" w:hint="eastAsia"/>
          <w:b/>
          <w:i/>
          <w:lang w:eastAsia="zh-CN"/>
        </w:rPr>
        <w:t>.</w:t>
      </w:r>
      <w:r>
        <w:rPr>
          <w:rFonts w:eastAsiaTheme="minorEastAsia"/>
          <w:b/>
          <w:i/>
          <w:lang w:eastAsia="zh-CN"/>
        </w:rPr>
        <w:t xml:space="preserve"> FG </w:t>
      </w:r>
      <w:r w:rsidRPr="00C26D74">
        <w:rPr>
          <w:rFonts w:eastAsiaTheme="minorEastAsia"/>
          <w:b/>
          <w:i/>
          <w:lang w:eastAsia="zh-CN"/>
        </w:rPr>
        <w:t>63-</w:t>
      </w:r>
      <w:r>
        <w:rPr>
          <w:rFonts w:eastAsiaTheme="minorEastAsia"/>
          <w:b/>
          <w:i/>
          <w:lang w:eastAsia="zh-CN"/>
        </w:rPr>
        <w:t>6</w:t>
      </w:r>
      <w:r w:rsidRPr="00C26D74">
        <w:rPr>
          <w:rFonts w:eastAsiaTheme="minorEastAsia"/>
          <w:b/>
          <w:i/>
          <w:lang w:eastAsia="zh-CN"/>
        </w:rPr>
        <w:t xml:space="preserve"> or 63-</w:t>
      </w:r>
      <w:r>
        <w:rPr>
          <w:rFonts w:eastAsiaTheme="minorEastAsia"/>
          <w:b/>
          <w:i/>
          <w:lang w:eastAsia="zh-CN"/>
        </w:rPr>
        <w:t xml:space="preserve">7 </w:t>
      </w:r>
      <w:r>
        <w:rPr>
          <w:b/>
          <w:i/>
          <w:lang w:eastAsia="zh-CN"/>
        </w:rPr>
        <w:t>should be the prerequisite.</w:t>
      </w:r>
    </w:p>
    <w:p w14:paraId="1B3D5B77" w14:textId="5817F19F" w:rsidR="005A2378" w:rsidRDefault="005A2378" w:rsidP="005A2378">
      <w:pPr>
        <w:spacing w:afterLines="50"/>
        <w:rPr>
          <w:rFonts w:ascii="Times" w:eastAsia="Batang" w:hAnsi="Times"/>
          <w:lang w:val="en-GB" w:eastAsia="ko-KR"/>
        </w:rPr>
      </w:pPr>
      <w:r w:rsidRPr="005A2378">
        <w:rPr>
          <w:lang w:eastAsia="zh-CN"/>
        </w:rPr>
        <w:t xml:space="preserve">Considering the similar report mechanism between R18 LTM and R19 LTM, a separate FG to allow configuring </w:t>
      </w:r>
      <w:r w:rsidRPr="005A2378">
        <w:rPr>
          <w:rFonts w:ascii="Times" w:eastAsia="Batang" w:hAnsi="Times"/>
          <w:lang w:val="en-GB" w:eastAsia="x-none"/>
        </w:rPr>
        <w:t xml:space="preserve">the </w:t>
      </w:r>
      <w:r w:rsidRPr="005A2378">
        <w:rPr>
          <w:rFonts w:ascii="Times" w:eastAsia="Batang" w:hAnsi="Times" w:hint="eastAsia"/>
          <w:lang w:val="en-GB" w:eastAsia="x-none"/>
        </w:rPr>
        <w:t>L1-RSRP</w:t>
      </w:r>
      <w:r w:rsidRPr="005A2378">
        <w:rPr>
          <w:rFonts w:ascii="Times" w:eastAsia="Batang" w:hAnsi="Times" w:hint="eastAsia"/>
          <w:lang w:val="en-GB" w:eastAsia="ko-KR"/>
        </w:rPr>
        <w:t xml:space="preserve">(s) of serving cell is always included </w:t>
      </w:r>
      <w:r w:rsidRPr="005A2378">
        <w:rPr>
          <w:rFonts w:ascii="Times" w:eastAsia="Batang" w:hAnsi="Times"/>
          <w:lang w:val="en-GB" w:eastAsia="ko-KR"/>
        </w:rPr>
        <w:t>can be added, similar as FG45-2.</w:t>
      </w:r>
    </w:p>
    <w:p w14:paraId="4C5FEF0E" w14:textId="47C006EA" w:rsidR="005A2378" w:rsidRPr="005A2378" w:rsidRDefault="005A2378" w:rsidP="005A2378">
      <w:pPr>
        <w:spacing w:afterLines="50"/>
        <w:rPr>
          <w:b/>
          <w:iCs/>
          <w:lang w:eastAsia="zh-CN"/>
        </w:rPr>
      </w:pPr>
      <w:r w:rsidRPr="00FF3FE4">
        <w:rPr>
          <w:rFonts w:hint="eastAsia"/>
          <w:b/>
          <w:i/>
          <w:lang w:eastAsia="zh-CN"/>
        </w:rPr>
        <w:t>P</w:t>
      </w:r>
      <w:r w:rsidRPr="00FF3FE4">
        <w:rPr>
          <w:b/>
          <w:i/>
          <w:lang w:eastAsia="zh-CN"/>
        </w:rPr>
        <w:t xml:space="preserve">roposal </w:t>
      </w:r>
      <w:r w:rsidR="00C26D74">
        <w:rPr>
          <w:b/>
          <w:i/>
          <w:lang w:eastAsia="zh-CN"/>
        </w:rPr>
        <w:t>8</w:t>
      </w:r>
      <w:r w:rsidRPr="00FF3FE4">
        <w:rPr>
          <w:b/>
          <w:i/>
          <w:lang w:eastAsia="zh-CN"/>
        </w:rPr>
        <w:t>:</w:t>
      </w:r>
      <w:r w:rsidRPr="00BF4332">
        <w:rPr>
          <w:b/>
          <w:i/>
          <w:lang w:eastAsia="zh-CN"/>
        </w:rPr>
        <w:t xml:space="preserve"> </w:t>
      </w:r>
      <w:r>
        <w:rPr>
          <w:rFonts w:eastAsiaTheme="minorEastAsia"/>
          <w:b/>
          <w:i/>
          <w:lang w:eastAsia="zh-CN"/>
        </w:rPr>
        <w:t>Add a new FG (</w:t>
      </w:r>
      <w:r w:rsidRPr="00FF3FE4">
        <w:rPr>
          <w:b/>
          <w:i/>
          <w:lang w:eastAsia="zh-CN"/>
        </w:rPr>
        <w:t>FG 63</w:t>
      </w:r>
      <w:r w:rsidRPr="00FF3FE4">
        <w:rPr>
          <w:rFonts w:hint="eastAsia"/>
          <w:b/>
          <w:i/>
          <w:lang w:eastAsia="zh-CN"/>
        </w:rPr>
        <w:t>-</w:t>
      </w:r>
      <w:r w:rsidR="00C26D74">
        <w:rPr>
          <w:b/>
          <w:i/>
          <w:lang w:eastAsia="zh-CN"/>
        </w:rPr>
        <w:t>9</w:t>
      </w:r>
      <w:r>
        <w:rPr>
          <w:rFonts w:eastAsiaTheme="minorEastAsia"/>
          <w:b/>
          <w:i/>
          <w:lang w:eastAsia="zh-CN"/>
        </w:rPr>
        <w:t>) for i</w:t>
      </w:r>
      <w:r w:rsidRPr="00824552">
        <w:rPr>
          <w:rFonts w:eastAsiaTheme="minorEastAsia"/>
          <w:b/>
          <w:i/>
          <w:lang w:eastAsia="zh-CN"/>
        </w:rPr>
        <w:t xml:space="preserve">nclusion of current </w:t>
      </w:r>
      <w:proofErr w:type="spellStart"/>
      <w:r w:rsidRPr="00824552">
        <w:rPr>
          <w:rFonts w:eastAsiaTheme="minorEastAsia"/>
          <w:b/>
          <w:i/>
          <w:lang w:eastAsia="zh-CN"/>
        </w:rPr>
        <w:t>SpCell</w:t>
      </w:r>
      <w:proofErr w:type="spellEnd"/>
      <w:r w:rsidRPr="00824552">
        <w:rPr>
          <w:rFonts w:eastAsiaTheme="minorEastAsia"/>
          <w:b/>
          <w:i/>
          <w:lang w:eastAsia="zh-CN"/>
        </w:rPr>
        <w:t xml:space="preserve"> in the L1 measurement report based on CSI-RS (s)</w:t>
      </w:r>
      <w:r>
        <w:rPr>
          <w:rFonts w:eastAsiaTheme="minorEastAsia"/>
          <w:b/>
          <w:i/>
          <w:lang w:eastAsia="zh-CN"/>
        </w:rPr>
        <w:t>.</w:t>
      </w:r>
      <w:r w:rsidR="00C26D74">
        <w:rPr>
          <w:rFonts w:eastAsiaTheme="minorEastAsia"/>
          <w:b/>
          <w:i/>
          <w:lang w:eastAsia="zh-CN"/>
        </w:rPr>
        <w:t xml:space="preserve"> FG </w:t>
      </w:r>
      <w:r w:rsidR="00C26D74" w:rsidRPr="00C26D74">
        <w:rPr>
          <w:rFonts w:eastAsiaTheme="minorEastAsia"/>
          <w:b/>
          <w:i/>
          <w:lang w:eastAsia="zh-CN"/>
        </w:rPr>
        <w:t>63-1 or 63-2</w:t>
      </w:r>
      <w:r w:rsidR="00C26D74">
        <w:rPr>
          <w:rFonts w:eastAsiaTheme="minorEastAsia"/>
          <w:b/>
          <w:i/>
          <w:lang w:eastAsia="zh-CN"/>
        </w:rPr>
        <w:t xml:space="preserve"> </w:t>
      </w:r>
      <w:r w:rsidR="00C26D74">
        <w:rPr>
          <w:b/>
          <w:i/>
          <w:lang w:eastAsia="zh-CN"/>
        </w:rPr>
        <w:t>should be the prerequisite.</w:t>
      </w:r>
    </w:p>
    <w:p w14:paraId="78101C4C" w14:textId="77777777" w:rsidR="005A2378" w:rsidRPr="00361E5F" w:rsidRDefault="005A2378" w:rsidP="005A2378">
      <w:pPr>
        <w:spacing w:beforeLines="50" w:before="120" w:after="0"/>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Pr="00423EF3">
        <w:rPr>
          <w:rFonts w:eastAsiaTheme="minorEastAsia"/>
          <w:lang w:eastAsia="zh-CN"/>
        </w:rPr>
        <w:t>the granularity of</w:t>
      </w:r>
      <w:r>
        <w:rPr>
          <w:rFonts w:eastAsiaTheme="minorEastAsia"/>
          <w:lang w:eastAsia="zh-CN"/>
        </w:rPr>
        <w:t xml:space="preserve"> UE </w:t>
      </w:r>
      <w:r>
        <w:rPr>
          <w:rFonts w:eastAsiaTheme="minorEastAsia" w:hint="eastAsia"/>
          <w:lang w:eastAsia="zh-CN"/>
        </w:rPr>
        <w:t>f</w:t>
      </w:r>
      <w:r>
        <w:rPr>
          <w:rFonts w:eastAsiaTheme="minorEastAsia"/>
          <w:lang w:eastAsia="zh-CN"/>
        </w:rPr>
        <w:t>eature</w:t>
      </w:r>
      <w:r>
        <w:rPr>
          <w:rFonts w:eastAsiaTheme="minorEastAsia" w:hint="eastAsia"/>
          <w:lang w:eastAsia="zh-CN"/>
        </w:rPr>
        <w:t>s</w:t>
      </w:r>
      <w:r>
        <w:rPr>
          <w:rFonts w:eastAsiaTheme="minorEastAsia"/>
          <w:lang w:eastAsia="zh-CN"/>
        </w:rPr>
        <w:t xml:space="preserve">, there was a long debate between per band and per BC in R18 LTM. We propose to follow R18 LTM where all L1 measurement and reporting related UE capabilities </w:t>
      </w:r>
      <w:r>
        <w:rPr>
          <w:rFonts w:eastAsiaTheme="minorEastAsia" w:hint="eastAsia"/>
          <w:lang w:eastAsia="zh-CN"/>
        </w:rPr>
        <w:t>a</w:t>
      </w:r>
      <w:r>
        <w:rPr>
          <w:rFonts w:eastAsiaTheme="minorEastAsia"/>
          <w:lang w:eastAsia="zh-CN"/>
        </w:rPr>
        <w:t xml:space="preserve">re reported per </w:t>
      </w:r>
      <w:r w:rsidRPr="00423EF3">
        <w:rPr>
          <w:rFonts w:eastAsiaTheme="minorEastAsia"/>
          <w:lang w:eastAsia="zh-CN"/>
        </w:rPr>
        <w:t>band combination</w:t>
      </w:r>
      <w:r>
        <w:rPr>
          <w:rFonts w:eastAsiaTheme="minorEastAsia"/>
          <w:lang w:eastAsia="zh-CN"/>
        </w:rPr>
        <w:t xml:space="preserve"> to allow sharing the capability of CA.</w:t>
      </w:r>
    </w:p>
    <w:p w14:paraId="09E542BC" w14:textId="3598665A" w:rsidR="005A2378" w:rsidRPr="00C26D74" w:rsidRDefault="005A2378" w:rsidP="00C26D74">
      <w:pPr>
        <w:spacing w:beforeLines="50" w:before="120" w:afterLines="50"/>
        <w:rPr>
          <w:rFonts w:eastAsiaTheme="minorEastAsia"/>
          <w:lang w:eastAsia="zh-CN"/>
        </w:rPr>
      </w:pPr>
      <w:r w:rsidRPr="00463C7D">
        <w:rPr>
          <w:b/>
          <w:i/>
          <w:lang w:eastAsia="zh-CN"/>
        </w:rPr>
        <w:t xml:space="preserve">Proposal </w:t>
      </w:r>
      <w:r w:rsidR="00C26D74">
        <w:rPr>
          <w:b/>
          <w:i/>
          <w:lang w:eastAsia="zh-CN"/>
        </w:rPr>
        <w:t>9</w:t>
      </w:r>
      <w:r w:rsidRPr="00463C7D">
        <w:rPr>
          <w:b/>
          <w:i/>
          <w:lang w:eastAsia="zh-CN"/>
        </w:rPr>
        <w:t>:</w:t>
      </w:r>
      <w:r>
        <w:rPr>
          <w:b/>
          <w:i/>
          <w:lang w:eastAsia="zh-CN"/>
        </w:rPr>
        <w:t xml:space="preserve"> The reporting granularity of all L1 measurement and measurement related FG in R19 LTM should be per </w:t>
      </w:r>
      <w:r w:rsidRPr="00423EF3">
        <w:rPr>
          <w:b/>
          <w:i/>
          <w:lang w:eastAsia="zh-CN"/>
        </w:rPr>
        <w:t>band combination</w:t>
      </w:r>
      <w:r>
        <w:rPr>
          <w:b/>
          <w:i/>
          <w:lang w:eastAsia="zh-CN"/>
        </w:rPr>
        <w:t>.</w:t>
      </w:r>
    </w:p>
    <w:p w14:paraId="1F982889" w14:textId="4587FAC9" w:rsidR="00CD1EA7" w:rsidRPr="00165AAD" w:rsidRDefault="00CD1EA7" w:rsidP="00C26D74">
      <w:pPr>
        <w:spacing w:beforeLines="50" w:before="120" w:afterLines="50"/>
        <w:rPr>
          <w:rFonts w:eastAsiaTheme="minorEastAsia"/>
          <w:bCs/>
          <w:iCs/>
          <w:lang w:eastAsia="zh-CN"/>
        </w:rPr>
      </w:pPr>
      <w:r w:rsidRPr="00165AAD">
        <w:rPr>
          <w:rFonts w:eastAsiaTheme="minorEastAsia"/>
          <w:bCs/>
          <w:iCs/>
          <w:lang w:eastAsia="zh-CN"/>
        </w:rPr>
        <w:t>Based on the discussion above, we propose RAN1 to adopt the Table 1 as UE features for R19 LTM</w:t>
      </w:r>
      <w:r w:rsidR="00F51154">
        <w:rPr>
          <w:rFonts w:eastAsiaTheme="minorEastAsia"/>
          <w:bCs/>
          <w:iCs/>
          <w:lang w:eastAsia="zh-CN"/>
        </w:rPr>
        <w:t>.</w:t>
      </w:r>
    </w:p>
    <w:p w14:paraId="4D29AAD2" w14:textId="34E495AF" w:rsidR="008D1D89" w:rsidRDefault="008D1D89" w:rsidP="008D1D89">
      <w:pPr>
        <w:spacing w:before="180"/>
        <w:rPr>
          <w:rFonts w:eastAsiaTheme="minorEastAsia"/>
          <w:b/>
          <w:i/>
          <w:lang w:eastAsia="zh-CN"/>
        </w:rPr>
      </w:pPr>
      <w:r w:rsidRPr="00FE6645">
        <w:rPr>
          <w:b/>
          <w:i/>
        </w:rPr>
        <w:t xml:space="preserve">Proposal </w:t>
      </w:r>
      <w:r w:rsidR="00C26D74">
        <w:rPr>
          <w:b/>
          <w:i/>
        </w:rPr>
        <w:t>10</w:t>
      </w:r>
      <w:r w:rsidRPr="00683791">
        <w:rPr>
          <w:i/>
        </w:rPr>
        <w:t>:</w:t>
      </w:r>
      <w:r>
        <w:rPr>
          <w:rFonts w:eastAsiaTheme="minorEastAsia"/>
          <w:b/>
          <w:i/>
          <w:lang w:eastAsia="zh-CN"/>
        </w:rPr>
        <w:t xml:space="preserve"> </w:t>
      </w:r>
      <w:r w:rsidR="00203B24">
        <w:rPr>
          <w:rFonts w:eastAsiaTheme="minorEastAsia"/>
          <w:b/>
          <w:i/>
          <w:lang w:eastAsia="zh-CN"/>
        </w:rPr>
        <w:t>A</w:t>
      </w:r>
      <w:r w:rsidR="00CD1EA7">
        <w:rPr>
          <w:rFonts w:eastAsiaTheme="minorEastAsia"/>
          <w:b/>
          <w:i/>
          <w:lang w:eastAsia="zh-CN"/>
        </w:rPr>
        <w:t xml:space="preserve">dopt Table 1 as </w:t>
      </w:r>
      <w:r w:rsidR="008673CF">
        <w:rPr>
          <w:rFonts w:eastAsiaTheme="minorEastAsia"/>
          <w:b/>
          <w:i/>
          <w:lang w:eastAsia="zh-CN"/>
        </w:rPr>
        <w:t>UE feature</w:t>
      </w:r>
      <w:r w:rsidR="00CD1EA7">
        <w:rPr>
          <w:rFonts w:eastAsiaTheme="minorEastAsia"/>
          <w:b/>
          <w:i/>
          <w:lang w:eastAsia="zh-CN"/>
        </w:rPr>
        <w:t>s</w:t>
      </w:r>
      <w:r w:rsidR="008673CF">
        <w:rPr>
          <w:rFonts w:eastAsiaTheme="minorEastAsia"/>
          <w:b/>
          <w:i/>
          <w:lang w:eastAsia="zh-CN"/>
        </w:rPr>
        <w:t xml:space="preserve"> </w:t>
      </w:r>
      <w:r w:rsidR="00CD1EA7">
        <w:rPr>
          <w:rFonts w:eastAsiaTheme="minorEastAsia"/>
          <w:b/>
          <w:i/>
          <w:lang w:eastAsia="zh-CN"/>
        </w:rPr>
        <w:t>for R19 LTM</w:t>
      </w:r>
    </w:p>
    <w:p w14:paraId="5285E0D8" w14:textId="77777777" w:rsidR="008D1D89" w:rsidRPr="008D1D89" w:rsidRDefault="008D1D89" w:rsidP="008D1D89">
      <w:pPr>
        <w:rPr>
          <w:lang w:val="en-GB" w:eastAsia="zh-CN"/>
        </w:rPr>
      </w:pPr>
    </w:p>
    <w:p w14:paraId="41F73D66" w14:textId="77777777" w:rsidR="00550149" w:rsidRPr="00CF195E" w:rsidRDefault="00550149" w:rsidP="00CF195E">
      <w:pPr>
        <w:pStyle w:val="1"/>
      </w:pPr>
      <w:bookmarkStart w:id="4" w:name="_Ref129681832"/>
      <w:r w:rsidRPr="00CF195E">
        <w:t>Conclusions</w:t>
      </w:r>
    </w:p>
    <w:p w14:paraId="44FB4706" w14:textId="1AE88C12" w:rsidR="00550149" w:rsidRDefault="00550149" w:rsidP="00232C8F">
      <w:pPr>
        <w:tabs>
          <w:tab w:val="left" w:pos="820"/>
        </w:tabs>
        <w:rPr>
          <w:rFonts w:eastAsiaTheme="minorEastAsia"/>
          <w:lang w:eastAsia="zh-CN"/>
        </w:rPr>
      </w:pPr>
      <w:bookmarkStart w:id="5" w:name="_Ref124589665"/>
      <w:bookmarkStart w:id="6" w:name="_Ref71620620"/>
      <w:bookmarkStart w:id="7" w:name="_Ref124671424"/>
      <w:r>
        <w:rPr>
          <w:rFonts w:eastAsiaTheme="minorEastAsia"/>
          <w:lang w:eastAsia="zh-CN"/>
        </w:rPr>
        <w:t>B</w:t>
      </w:r>
      <w:r>
        <w:rPr>
          <w:rFonts w:eastAsiaTheme="minorEastAsia" w:hint="eastAsia"/>
          <w:lang w:eastAsia="zh-CN"/>
        </w:rPr>
        <w:t>ased</w:t>
      </w:r>
      <w:r>
        <w:rPr>
          <w:rFonts w:eastAsiaTheme="minorEastAsia"/>
          <w:lang w:eastAsia="zh-CN"/>
        </w:rPr>
        <w:t xml:space="preserve"> on the discussion above, we had following proposals. </w:t>
      </w:r>
      <w:bookmarkEnd w:id="4"/>
      <w:bookmarkEnd w:id="5"/>
      <w:bookmarkEnd w:id="6"/>
      <w:bookmarkEnd w:id="7"/>
    </w:p>
    <w:p w14:paraId="76E08A44" w14:textId="77777777" w:rsidR="00550149" w:rsidRPr="00FF3FE4" w:rsidRDefault="00550149" w:rsidP="00550149">
      <w:pPr>
        <w:spacing w:after="0"/>
        <w:rPr>
          <w:b/>
          <w:i/>
          <w:lang w:eastAsia="zh-CN"/>
        </w:rPr>
      </w:pPr>
      <w:r w:rsidRPr="00FF3FE4">
        <w:rPr>
          <w:rFonts w:hint="eastAsia"/>
          <w:b/>
          <w:i/>
          <w:lang w:eastAsia="zh-CN"/>
        </w:rPr>
        <w:t>P</w:t>
      </w:r>
      <w:r w:rsidRPr="00FF3FE4">
        <w:rPr>
          <w:b/>
          <w:i/>
          <w:lang w:eastAsia="zh-CN"/>
        </w:rPr>
        <w:t>roposal 1: For FG 63</w:t>
      </w:r>
      <w:r w:rsidRPr="00FF3FE4">
        <w:rPr>
          <w:rFonts w:hint="eastAsia"/>
          <w:b/>
          <w:i/>
          <w:lang w:eastAsia="zh-CN"/>
        </w:rPr>
        <w:t>-</w:t>
      </w:r>
      <w:r w:rsidRPr="00FF3FE4">
        <w:rPr>
          <w:b/>
          <w:i/>
          <w:lang w:eastAsia="zh-CN"/>
        </w:rPr>
        <w:t>1</w:t>
      </w:r>
      <w:r w:rsidRPr="00FF3FE4">
        <w:rPr>
          <w:rFonts w:hint="eastAsia"/>
          <w:b/>
          <w:i/>
          <w:lang w:eastAsia="zh-CN"/>
        </w:rPr>
        <w:t>,</w:t>
      </w:r>
      <w:r w:rsidRPr="00FF3FE4">
        <w:rPr>
          <w:b/>
          <w:i/>
          <w:lang w:eastAsia="zh-CN"/>
        </w:rPr>
        <w:t xml:space="preserve"> su</w:t>
      </w:r>
      <w:r w:rsidRPr="00FF3FE4">
        <w:rPr>
          <w:rFonts w:hint="eastAsia"/>
          <w:b/>
          <w:i/>
          <w:lang w:eastAsia="zh-CN"/>
        </w:rPr>
        <w:t>pp</w:t>
      </w:r>
      <w:r w:rsidRPr="00FF3FE4">
        <w:rPr>
          <w:b/>
          <w:i/>
          <w:lang w:eastAsia="zh-CN"/>
        </w:rPr>
        <w:t>ort the following revised component 4.</w:t>
      </w:r>
    </w:p>
    <w:p w14:paraId="1F2551C9" w14:textId="77777777" w:rsidR="00550149" w:rsidRPr="00BF0090" w:rsidRDefault="00550149" w:rsidP="00550149">
      <w:pPr>
        <w:pStyle w:val="afb"/>
        <w:numPr>
          <w:ilvl w:val="0"/>
          <w:numId w:val="54"/>
        </w:numPr>
        <w:spacing w:afterLines="50" w:after="120"/>
        <w:rPr>
          <w:b/>
          <w:i/>
          <w:sz w:val="22"/>
          <w:szCs w:val="22"/>
          <w:lang w:eastAsia="zh-CN"/>
        </w:rPr>
      </w:pPr>
      <w:r>
        <w:rPr>
          <w:b/>
          <w:i/>
          <w:sz w:val="22"/>
          <w:lang w:eastAsia="zh-CN"/>
        </w:rPr>
        <w:t>R</w:t>
      </w:r>
      <w:r w:rsidRPr="00BF4332">
        <w:rPr>
          <w:b/>
          <w:i/>
          <w:sz w:val="22"/>
          <w:lang w:eastAsia="zh-CN"/>
        </w:rPr>
        <w:t xml:space="preserve">evised component </w:t>
      </w:r>
      <w:r>
        <w:rPr>
          <w:b/>
          <w:i/>
          <w:sz w:val="22"/>
          <w:lang w:eastAsia="zh-CN"/>
        </w:rPr>
        <w:t xml:space="preserve">4: </w:t>
      </w:r>
      <w:r w:rsidRPr="00FF3FE4">
        <w:rPr>
          <w:b/>
          <w:i/>
          <w:sz w:val="22"/>
          <w:szCs w:val="22"/>
          <w:lang w:eastAsia="zh-CN"/>
        </w:rPr>
        <w:t>Maximum number of LTM CSI report configs using CSI-RS as measurement resource</w:t>
      </w:r>
      <w:r>
        <w:rPr>
          <w:b/>
          <w:i/>
          <w:sz w:val="22"/>
          <w:szCs w:val="22"/>
          <w:lang w:eastAsia="zh-CN"/>
        </w:rPr>
        <w:t xml:space="preserve"> for L1-RSRP</w:t>
      </w:r>
    </w:p>
    <w:p w14:paraId="75BF41E4" w14:textId="77777777" w:rsidR="00550149" w:rsidRDefault="00550149" w:rsidP="00550149">
      <w:pPr>
        <w:spacing w:afterLines="50"/>
        <w:rPr>
          <w:b/>
          <w:i/>
          <w:lang w:eastAsia="zh-CN"/>
        </w:rPr>
      </w:pPr>
      <w:r w:rsidRPr="00FF3FE4">
        <w:rPr>
          <w:rFonts w:hint="eastAsia"/>
          <w:b/>
          <w:i/>
          <w:lang w:eastAsia="zh-CN"/>
        </w:rPr>
        <w:t>P</w:t>
      </w:r>
      <w:r w:rsidRPr="00FF3FE4">
        <w:rPr>
          <w:b/>
          <w:i/>
          <w:lang w:eastAsia="zh-CN"/>
        </w:rPr>
        <w:t xml:space="preserve">roposal </w:t>
      </w:r>
      <w:r>
        <w:rPr>
          <w:b/>
          <w:i/>
          <w:lang w:eastAsia="zh-CN"/>
        </w:rPr>
        <w:t>2</w:t>
      </w:r>
      <w:r w:rsidRPr="00FF3FE4">
        <w:rPr>
          <w:b/>
          <w:i/>
          <w:lang w:eastAsia="zh-CN"/>
        </w:rPr>
        <w:t>: For FG 63</w:t>
      </w:r>
      <w:r w:rsidRPr="00FF3FE4">
        <w:rPr>
          <w:rFonts w:hint="eastAsia"/>
          <w:b/>
          <w:i/>
          <w:lang w:eastAsia="zh-CN"/>
        </w:rPr>
        <w:t>-</w:t>
      </w:r>
      <w:r>
        <w:rPr>
          <w:b/>
          <w:i/>
          <w:lang w:eastAsia="zh-CN"/>
        </w:rPr>
        <w:t>2</w:t>
      </w:r>
      <w:r w:rsidRPr="00FF3FE4">
        <w:rPr>
          <w:rFonts w:hint="eastAsia"/>
          <w:b/>
          <w:i/>
          <w:lang w:eastAsia="zh-CN"/>
        </w:rPr>
        <w:t>,</w:t>
      </w:r>
      <w:r>
        <w:rPr>
          <w:b/>
          <w:i/>
          <w:lang w:eastAsia="zh-CN"/>
        </w:rPr>
        <w:t xml:space="preserve"> </w:t>
      </w:r>
      <w:r>
        <w:rPr>
          <w:rFonts w:hint="eastAsia"/>
          <w:b/>
          <w:i/>
          <w:lang w:eastAsia="zh-CN"/>
        </w:rPr>
        <w:t>re</w:t>
      </w:r>
      <w:r>
        <w:rPr>
          <w:b/>
          <w:i/>
          <w:lang w:eastAsia="zh-CN"/>
        </w:rPr>
        <w:t>move component 3 ad 4.</w:t>
      </w:r>
    </w:p>
    <w:p w14:paraId="454FB8AC" w14:textId="77777777" w:rsidR="00550149" w:rsidRDefault="00550149" w:rsidP="00550149">
      <w:pPr>
        <w:spacing w:afterLines="50"/>
        <w:rPr>
          <w:b/>
          <w:i/>
          <w:lang w:eastAsia="zh-CN"/>
        </w:rPr>
      </w:pPr>
      <w:r w:rsidRPr="00FF3FE4">
        <w:rPr>
          <w:rFonts w:hint="eastAsia"/>
          <w:b/>
          <w:i/>
          <w:lang w:eastAsia="zh-CN"/>
        </w:rPr>
        <w:t>P</w:t>
      </w:r>
      <w:r w:rsidRPr="00FF3FE4">
        <w:rPr>
          <w:b/>
          <w:i/>
          <w:lang w:eastAsia="zh-CN"/>
        </w:rPr>
        <w:t xml:space="preserve">roposal </w:t>
      </w:r>
      <w:r>
        <w:rPr>
          <w:b/>
          <w:i/>
          <w:lang w:eastAsia="zh-CN"/>
        </w:rPr>
        <w:t>3</w:t>
      </w:r>
      <w:r w:rsidRPr="00FF3FE4">
        <w:rPr>
          <w:b/>
          <w:i/>
          <w:lang w:eastAsia="zh-CN"/>
        </w:rPr>
        <w:t>: For FG 63</w:t>
      </w:r>
      <w:r w:rsidRPr="00FF3FE4">
        <w:rPr>
          <w:rFonts w:hint="eastAsia"/>
          <w:b/>
          <w:i/>
          <w:lang w:eastAsia="zh-CN"/>
        </w:rPr>
        <w:t>-</w:t>
      </w:r>
      <w:r>
        <w:rPr>
          <w:b/>
          <w:i/>
          <w:lang w:eastAsia="zh-CN"/>
        </w:rPr>
        <w:t>6</w:t>
      </w:r>
      <w:r w:rsidRPr="00FF3FE4">
        <w:rPr>
          <w:rFonts w:hint="eastAsia"/>
          <w:b/>
          <w:i/>
          <w:lang w:eastAsia="zh-CN"/>
        </w:rPr>
        <w:t>,</w:t>
      </w:r>
      <w:r>
        <w:rPr>
          <w:b/>
          <w:i/>
          <w:lang w:eastAsia="zh-CN"/>
        </w:rPr>
        <w:t xml:space="preserve"> </w:t>
      </w:r>
      <w:r w:rsidRPr="00BF4332">
        <w:rPr>
          <w:b/>
          <w:i/>
          <w:lang w:eastAsia="zh-CN"/>
        </w:rPr>
        <w:t xml:space="preserve">support the </w:t>
      </w:r>
      <w:r>
        <w:rPr>
          <w:b/>
          <w:i/>
          <w:lang w:eastAsia="zh-CN"/>
        </w:rPr>
        <w:t xml:space="preserve">following </w:t>
      </w:r>
      <w:r w:rsidRPr="00BF4332">
        <w:rPr>
          <w:b/>
          <w:i/>
          <w:lang w:eastAsia="zh-CN"/>
        </w:rPr>
        <w:t>revised component 2 and remove original component 3.</w:t>
      </w:r>
    </w:p>
    <w:p w14:paraId="1E6C673E" w14:textId="77777777" w:rsidR="00550149" w:rsidRPr="00D62853" w:rsidRDefault="00550149" w:rsidP="00550149">
      <w:pPr>
        <w:pStyle w:val="afb"/>
        <w:numPr>
          <w:ilvl w:val="0"/>
          <w:numId w:val="54"/>
        </w:numPr>
        <w:spacing w:afterLines="50" w:after="120"/>
        <w:rPr>
          <w:b/>
          <w:i/>
          <w:sz w:val="22"/>
          <w:lang w:eastAsia="zh-CN"/>
        </w:rPr>
      </w:pPr>
      <w:r>
        <w:rPr>
          <w:b/>
          <w:i/>
          <w:sz w:val="22"/>
          <w:lang w:eastAsia="zh-CN"/>
        </w:rPr>
        <w:t>R</w:t>
      </w:r>
      <w:r w:rsidRPr="00BF4332">
        <w:rPr>
          <w:b/>
          <w:i/>
          <w:sz w:val="22"/>
          <w:lang w:eastAsia="zh-CN"/>
        </w:rPr>
        <w:t>evised component 2</w:t>
      </w:r>
      <w:r>
        <w:rPr>
          <w:b/>
          <w:i/>
          <w:sz w:val="22"/>
          <w:lang w:eastAsia="zh-CN"/>
        </w:rPr>
        <w:t xml:space="preserve">: </w:t>
      </w:r>
      <w:r w:rsidRPr="00BF4332">
        <w:rPr>
          <w:b/>
          <w:i/>
          <w:sz w:val="22"/>
          <w:lang w:eastAsia="zh-CN"/>
        </w:rPr>
        <w:t>Maximum number of the RRC configured candidate cells</w:t>
      </w:r>
      <w:r w:rsidRPr="00D62853">
        <w:rPr>
          <w:lang w:eastAsia="zh-CN"/>
        </w:rPr>
        <w:t xml:space="preserve"> </w:t>
      </w:r>
    </w:p>
    <w:p w14:paraId="3FC17750" w14:textId="77777777" w:rsidR="00550149" w:rsidRDefault="00550149" w:rsidP="00550149">
      <w:pPr>
        <w:spacing w:afterLines="50"/>
        <w:rPr>
          <w:b/>
          <w:i/>
          <w:lang w:eastAsia="zh-CN"/>
        </w:rPr>
      </w:pPr>
      <w:r w:rsidRPr="00FF3FE4">
        <w:rPr>
          <w:rFonts w:hint="eastAsia"/>
          <w:b/>
          <w:i/>
          <w:lang w:eastAsia="zh-CN"/>
        </w:rPr>
        <w:t>P</w:t>
      </w:r>
      <w:r w:rsidRPr="00FF3FE4">
        <w:rPr>
          <w:b/>
          <w:i/>
          <w:lang w:eastAsia="zh-CN"/>
        </w:rPr>
        <w:t xml:space="preserve">roposal </w:t>
      </w:r>
      <w:r>
        <w:rPr>
          <w:b/>
          <w:i/>
          <w:lang w:eastAsia="zh-CN"/>
        </w:rPr>
        <w:t>4</w:t>
      </w:r>
      <w:r w:rsidRPr="00FF3FE4">
        <w:rPr>
          <w:b/>
          <w:i/>
          <w:lang w:eastAsia="zh-CN"/>
        </w:rPr>
        <w:t>:</w:t>
      </w:r>
      <w:r w:rsidRPr="00BF4332">
        <w:rPr>
          <w:b/>
          <w:i/>
          <w:lang w:eastAsia="zh-CN"/>
        </w:rPr>
        <w:t xml:space="preserve"> </w:t>
      </w:r>
      <w:r w:rsidRPr="00FF3FE4">
        <w:rPr>
          <w:b/>
          <w:i/>
          <w:lang w:eastAsia="zh-CN"/>
        </w:rPr>
        <w:t>For FG 63</w:t>
      </w:r>
      <w:r w:rsidRPr="00FF3FE4">
        <w:rPr>
          <w:rFonts w:hint="eastAsia"/>
          <w:b/>
          <w:i/>
          <w:lang w:eastAsia="zh-CN"/>
        </w:rPr>
        <w:t>-</w:t>
      </w:r>
      <w:r>
        <w:rPr>
          <w:b/>
          <w:i/>
          <w:lang w:eastAsia="zh-CN"/>
        </w:rPr>
        <w:t>6</w:t>
      </w:r>
      <w:r w:rsidRPr="00FF3FE4">
        <w:rPr>
          <w:rFonts w:hint="eastAsia"/>
          <w:b/>
          <w:i/>
          <w:lang w:eastAsia="zh-CN"/>
        </w:rPr>
        <w:t>,</w:t>
      </w:r>
      <w:r w:rsidRPr="00BF4332">
        <w:rPr>
          <w:b/>
          <w:i/>
          <w:lang w:eastAsia="zh-CN"/>
        </w:rPr>
        <w:t xml:space="preserve"> support the </w:t>
      </w:r>
      <w:r>
        <w:rPr>
          <w:b/>
          <w:i/>
          <w:lang w:eastAsia="zh-CN"/>
        </w:rPr>
        <w:t xml:space="preserve">following </w:t>
      </w:r>
      <w:r w:rsidRPr="00BF4332">
        <w:rPr>
          <w:b/>
          <w:i/>
          <w:lang w:eastAsia="zh-CN"/>
        </w:rPr>
        <w:t>component</w:t>
      </w:r>
      <w:r>
        <w:rPr>
          <w:b/>
          <w:i/>
          <w:lang w:eastAsia="zh-CN"/>
        </w:rPr>
        <w:t>:</w:t>
      </w:r>
    </w:p>
    <w:p w14:paraId="7C0AFDF8" w14:textId="77777777" w:rsidR="00550149" w:rsidRDefault="00550149" w:rsidP="00550149">
      <w:pPr>
        <w:pStyle w:val="afb"/>
        <w:numPr>
          <w:ilvl w:val="0"/>
          <w:numId w:val="54"/>
        </w:numPr>
        <w:spacing w:afterLines="50" w:after="120"/>
        <w:rPr>
          <w:b/>
          <w:i/>
          <w:sz w:val="22"/>
          <w:lang w:eastAsia="zh-CN"/>
        </w:rPr>
      </w:pPr>
      <w:r w:rsidRPr="00BF4332">
        <w:rPr>
          <w:b/>
          <w:i/>
          <w:sz w:val="22"/>
          <w:lang w:eastAsia="zh-CN"/>
        </w:rPr>
        <w:t>Maximum number of RRC configured CSI-RS resources for CSI acquisition per candidate cell</w:t>
      </w:r>
    </w:p>
    <w:p w14:paraId="4CBDFEFD" w14:textId="77777777" w:rsidR="00550149" w:rsidRPr="00D62853" w:rsidRDefault="00550149" w:rsidP="00550149">
      <w:pPr>
        <w:pStyle w:val="afb"/>
        <w:numPr>
          <w:ilvl w:val="0"/>
          <w:numId w:val="54"/>
        </w:numPr>
        <w:spacing w:afterLines="50" w:after="120"/>
        <w:rPr>
          <w:b/>
          <w:i/>
          <w:sz w:val="22"/>
          <w:lang w:eastAsia="zh-CN"/>
        </w:rPr>
      </w:pPr>
      <w:r w:rsidRPr="00D62853">
        <w:rPr>
          <w:b/>
          <w:i/>
          <w:sz w:val="22"/>
          <w:lang w:eastAsia="zh-CN"/>
        </w:rPr>
        <w:t>Max number of ranks per NZP CSI-RS resource</w:t>
      </w:r>
    </w:p>
    <w:p w14:paraId="2FEC1F54" w14:textId="77777777" w:rsidR="00550149" w:rsidRPr="00D62853" w:rsidRDefault="00550149" w:rsidP="00550149">
      <w:pPr>
        <w:pStyle w:val="afb"/>
        <w:numPr>
          <w:ilvl w:val="0"/>
          <w:numId w:val="54"/>
        </w:numPr>
        <w:spacing w:afterLines="50" w:after="120"/>
        <w:rPr>
          <w:b/>
          <w:i/>
          <w:sz w:val="22"/>
          <w:lang w:eastAsia="zh-CN"/>
        </w:rPr>
      </w:pPr>
      <w:r w:rsidRPr="00D62853">
        <w:rPr>
          <w:b/>
          <w:i/>
          <w:sz w:val="22"/>
          <w:lang w:eastAsia="zh-CN"/>
        </w:rPr>
        <w:t>Maximum number of Tx ports in one NZP CSI-RS resource</w:t>
      </w:r>
    </w:p>
    <w:p w14:paraId="107AB72E" w14:textId="77777777" w:rsidR="00550149" w:rsidRPr="00456EE6" w:rsidRDefault="00550149" w:rsidP="00550149">
      <w:pPr>
        <w:pStyle w:val="afb"/>
        <w:numPr>
          <w:ilvl w:val="0"/>
          <w:numId w:val="54"/>
        </w:numPr>
        <w:spacing w:afterLines="50" w:after="120"/>
        <w:rPr>
          <w:b/>
          <w:i/>
          <w:sz w:val="22"/>
          <w:lang w:eastAsia="zh-CN"/>
        </w:rPr>
      </w:pPr>
      <w:r w:rsidRPr="00D62853">
        <w:rPr>
          <w:b/>
          <w:i/>
          <w:sz w:val="22"/>
          <w:lang w:eastAsia="zh-CN"/>
        </w:rPr>
        <w:t>Max total number of Tx ports of NZP CSI-RS resources per candidate cel</w:t>
      </w:r>
      <w:r>
        <w:rPr>
          <w:b/>
          <w:i/>
          <w:sz w:val="22"/>
          <w:lang w:eastAsia="zh-CN"/>
        </w:rPr>
        <w:t>l</w:t>
      </w:r>
    </w:p>
    <w:p w14:paraId="4ED21522" w14:textId="77777777" w:rsidR="00550149" w:rsidRDefault="00550149" w:rsidP="00550149">
      <w:pPr>
        <w:spacing w:afterLines="50"/>
        <w:rPr>
          <w:lang w:eastAsia="zh-CN"/>
        </w:rPr>
      </w:pPr>
      <w:r w:rsidRPr="00FF3FE4">
        <w:rPr>
          <w:rFonts w:hint="eastAsia"/>
          <w:b/>
          <w:i/>
          <w:lang w:eastAsia="zh-CN"/>
        </w:rPr>
        <w:t>P</w:t>
      </w:r>
      <w:r w:rsidRPr="00FF3FE4">
        <w:rPr>
          <w:b/>
          <w:i/>
          <w:lang w:eastAsia="zh-CN"/>
        </w:rPr>
        <w:t xml:space="preserve">roposal </w:t>
      </w:r>
      <w:r>
        <w:rPr>
          <w:b/>
          <w:i/>
          <w:lang w:eastAsia="zh-CN"/>
        </w:rPr>
        <w:t>5</w:t>
      </w:r>
      <w:r w:rsidRPr="00FF3FE4">
        <w:rPr>
          <w:b/>
          <w:i/>
          <w:lang w:eastAsia="zh-CN"/>
        </w:rPr>
        <w:t>:</w:t>
      </w:r>
      <w:r w:rsidRPr="00713D73">
        <w:rPr>
          <w:b/>
          <w:i/>
          <w:lang w:eastAsia="zh-CN"/>
        </w:rPr>
        <w:t xml:space="preserve"> </w:t>
      </w:r>
      <w:r>
        <w:rPr>
          <w:b/>
          <w:i/>
          <w:lang w:eastAsia="zh-CN"/>
        </w:rPr>
        <w:t>F</w:t>
      </w:r>
      <w:r w:rsidRPr="00FF3FE4">
        <w:rPr>
          <w:b/>
          <w:i/>
          <w:lang w:eastAsia="zh-CN"/>
        </w:rPr>
        <w:t>or FG 63</w:t>
      </w:r>
      <w:r w:rsidRPr="00FF3FE4">
        <w:rPr>
          <w:rFonts w:hint="eastAsia"/>
          <w:b/>
          <w:i/>
          <w:lang w:eastAsia="zh-CN"/>
        </w:rPr>
        <w:t>-</w:t>
      </w:r>
      <w:r>
        <w:rPr>
          <w:b/>
          <w:i/>
          <w:lang w:eastAsia="zh-CN"/>
        </w:rPr>
        <w:t xml:space="preserve">7, </w:t>
      </w:r>
      <w:r w:rsidRPr="00713D73">
        <w:rPr>
          <w:b/>
          <w:i/>
          <w:lang w:eastAsia="zh-CN"/>
        </w:rPr>
        <w:t>remove the bracket part ‘[after the RRC configuration of configured CSI-RS resource(s) and]’ in the third column.</w:t>
      </w:r>
    </w:p>
    <w:p w14:paraId="6C81A6BF" w14:textId="77777777" w:rsidR="00550149" w:rsidRDefault="00550149" w:rsidP="00550149">
      <w:pPr>
        <w:spacing w:afterLines="50"/>
        <w:rPr>
          <w:b/>
          <w:i/>
          <w:lang w:eastAsia="zh-CN"/>
        </w:rPr>
      </w:pPr>
      <w:r w:rsidRPr="00FF3FE4">
        <w:rPr>
          <w:rFonts w:hint="eastAsia"/>
          <w:b/>
          <w:i/>
          <w:lang w:eastAsia="zh-CN"/>
        </w:rPr>
        <w:t>P</w:t>
      </w:r>
      <w:r w:rsidRPr="00FF3FE4">
        <w:rPr>
          <w:b/>
          <w:i/>
          <w:lang w:eastAsia="zh-CN"/>
        </w:rPr>
        <w:t xml:space="preserve">roposal </w:t>
      </w:r>
      <w:r>
        <w:rPr>
          <w:b/>
          <w:i/>
          <w:lang w:eastAsia="zh-CN"/>
        </w:rPr>
        <w:t>6</w:t>
      </w:r>
      <w:r w:rsidRPr="00FF3FE4">
        <w:rPr>
          <w:b/>
          <w:i/>
          <w:lang w:eastAsia="zh-CN"/>
        </w:rPr>
        <w:t>:</w:t>
      </w:r>
      <w:r w:rsidRPr="00BF4332">
        <w:rPr>
          <w:b/>
          <w:i/>
          <w:lang w:eastAsia="zh-CN"/>
        </w:rPr>
        <w:t xml:space="preserve"> </w:t>
      </w:r>
      <w:r w:rsidRPr="00FF3FE4">
        <w:rPr>
          <w:b/>
          <w:i/>
          <w:lang w:eastAsia="zh-CN"/>
        </w:rPr>
        <w:t>For FG 63</w:t>
      </w:r>
      <w:r w:rsidRPr="00FF3FE4">
        <w:rPr>
          <w:rFonts w:hint="eastAsia"/>
          <w:b/>
          <w:i/>
          <w:lang w:eastAsia="zh-CN"/>
        </w:rPr>
        <w:t>-</w:t>
      </w:r>
      <w:r>
        <w:rPr>
          <w:b/>
          <w:i/>
          <w:lang w:eastAsia="zh-CN"/>
        </w:rPr>
        <w:t>7, s</w:t>
      </w:r>
      <w:r w:rsidRPr="00BF4332">
        <w:rPr>
          <w:b/>
          <w:i/>
          <w:lang w:eastAsia="zh-CN"/>
        </w:rPr>
        <w:t xml:space="preserve">upport </w:t>
      </w:r>
      <w:r>
        <w:rPr>
          <w:b/>
          <w:i/>
          <w:lang w:eastAsia="zh-CN"/>
        </w:rPr>
        <w:t>component 2 and 3.</w:t>
      </w:r>
    </w:p>
    <w:p w14:paraId="44E6CEB8" w14:textId="77777777" w:rsidR="00550149" w:rsidRPr="00C26D74" w:rsidRDefault="00550149" w:rsidP="00550149">
      <w:pPr>
        <w:spacing w:afterLines="50"/>
        <w:rPr>
          <w:b/>
          <w:iCs/>
          <w:lang w:eastAsia="zh-CN"/>
        </w:rPr>
      </w:pPr>
      <w:r w:rsidRPr="00FF3FE4">
        <w:rPr>
          <w:rFonts w:hint="eastAsia"/>
          <w:b/>
          <w:i/>
          <w:lang w:eastAsia="zh-CN"/>
        </w:rPr>
        <w:t>P</w:t>
      </w:r>
      <w:r w:rsidRPr="00FF3FE4">
        <w:rPr>
          <w:b/>
          <w:i/>
          <w:lang w:eastAsia="zh-CN"/>
        </w:rPr>
        <w:t xml:space="preserve">roposal </w:t>
      </w:r>
      <w:r>
        <w:rPr>
          <w:b/>
          <w:i/>
          <w:lang w:eastAsia="zh-CN"/>
        </w:rPr>
        <w:t>7</w:t>
      </w:r>
      <w:r w:rsidRPr="00FF3FE4">
        <w:rPr>
          <w:b/>
          <w:i/>
          <w:lang w:eastAsia="zh-CN"/>
        </w:rPr>
        <w:t>:</w:t>
      </w:r>
      <w:r w:rsidRPr="00BF4332">
        <w:rPr>
          <w:b/>
          <w:i/>
          <w:lang w:eastAsia="zh-CN"/>
        </w:rPr>
        <w:t xml:space="preserve"> </w:t>
      </w:r>
      <w:r>
        <w:rPr>
          <w:rFonts w:eastAsiaTheme="minorEastAsia"/>
          <w:b/>
          <w:i/>
          <w:lang w:eastAsia="zh-CN"/>
        </w:rPr>
        <w:t>Add a new FG (</w:t>
      </w:r>
      <w:r w:rsidRPr="00FF3FE4">
        <w:rPr>
          <w:b/>
          <w:i/>
          <w:lang w:eastAsia="zh-CN"/>
        </w:rPr>
        <w:t>FG 63</w:t>
      </w:r>
      <w:r w:rsidRPr="00FF3FE4">
        <w:rPr>
          <w:rFonts w:hint="eastAsia"/>
          <w:b/>
          <w:i/>
          <w:lang w:eastAsia="zh-CN"/>
        </w:rPr>
        <w:t>-</w:t>
      </w:r>
      <w:r>
        <w:rPr>
          <w:b/>
          <w:i/>
          <w:lang w:eastAsia="zh-CN"/>
        </w:rPr>
        <w:t>8</w:t>
      </w:r>
      <w:r>
        <w:rPr>
          <w:rFonts w:eastAsiaTheme="minorEastAsia"/>
          <w:b/>
          <w:i/>
          <w:lang w:eastAsia="zh-CN"/>
        </w:rPr>
        <w:t xml:space="preserve">) to support </w:t>
      </w:r>
      <w:r w:rsidRPr="00C26D74">
        <w:rPr>
          <w:rFonts w:eastAsiaTheme="minorEastAsia"/>
          <w:b/>
          <w:i/>
          <w:lang w:eastAsia="zh-CN"/>
        </w:rPr>
        <w:t>CSI-RS measurement based on semi-persistent CSI-RS resource (s) for candidate cell</w:t>
      </w:r>
      <w:r>
        <w:rPr>
          <w:rFonts w:eastAsiaTheme="minorEastAsia" w:hint="eastAsia"/>
          <w:b/>
          <w:i/>
          <w:lang w:eastAsia="zh-CN"/>
        </w:rPr>
        <w:t>.</w:t>
      </w:r>
      <w:r>
        <w:rPr>
          <w:rFonts w:eastAsiaTheme="minorEastAsia"/>
          <w:b/>
          <w:i/>
          <w:lang w:eastAsia="zh-CN"/>
        </w:rPr>
        <w:t xml:space="preserve"> FG </w:t>
      </w:r>
      <w:r w:rsidRPr="00C26D74">
        <w:rPr>
          <w:rFonts w:eastAsiaTheme="minorEastAsia"/>
          <w:b/>
          <w:i/>
          <w:lang w:eastAsia="zh-CN"/>
        </w:rPr>
        <w:t>63-</w:t>
      </w:r>
      <w:r>
        <w:rPr>
          <w:rFonts w:eastAsiaTheme="minorEastAsia"/>
          <w:b/>
          <w:i/>
          <w:lang w:eastAsia="zh-CN"/>
        </w:rPr>
        <w:t>6</w:t>
      </w:r>
      <w:r w:rsidRPr="00C26D74">
        <w:rPr>
          <w:rFonts w:eastAsiaTheme="minorEastAsia"/>
          <w:b/>
          <w:i/>
          <w:lang w:eastAsia="zh-CN"/>
        </w:rPr>
        <w:t xml:space="preserve"> or 63-</w:t>
      </w:r>
      <w:r>
        <w:rPr>
          <w:rFonts w:eastAsiaTheme="minorEastAsia"/>
          <w:b/>
          <w:i/>
          <w:lang w:eastAsia="zh-CN"/>
        </w:rPr>
        <w:t xml:space="preserve">7 </w:t>
      </w:r>
      <w:r>
        <w:rPr>
          <w:b/>
          <w:i/>
          <w:lang w:eastAsia="zh-CN"/>
        </w:rPr>
        <w:t>should be the prerequisite.</w:t>
      </w:r>
    </w:p>
    <w:p w14:paraId="659540E2" w14:textId="77777777" w:rsidR="00550149" w:rsidRPr="005A2378" w:rsidRDefault="00550149" w:rsidP="00550149">
      <w:pPr>
        <w:spacing w:afterLines="50"/>
        <w:rPr>
          <w:b/>
          <w:iCs/>
          <w:lang w:eastAsia="zh-CN"/>
        </w:rPr>
      </w:pPr>
      <w:r w:rsidRPr="00FF3FE4">
        <w:rPr>
          <w:rFonts w:hint="eastAsia"/>
          <w:b/>
          <w:i/>
          <w:lang w:eastAsia="zh-CN"/>
        </w:rPr>
        <w:t>P</w:t>
      </w:r>
      <w:r w:rsidRPr="00FF3FE4">
        <w:rPr>
          <w:b/>
          <w:i/>
          <w:lang w:eastAsia="zh-CN"/>
        </w:rPr>
        <w:t xml:space="preserve">roposal </w:t>
      </w:r>
      <w:r>
        <w:rPr>
          <w:b/>
          <w:i/>
          <w:lang w:eastAsia="zh-CN"/>
        </w:rPr>
        <w:t>8</w:t>
      </w:r>
      <w:r w:rsidRPr="00FF3FE4">
        <w:rPr>
          <w:b/>
          <w:i/>
          <w:lang w:eastAsia="zh-CN"/>
        </w:rPr>
        <w:t>:</w:t>
      </w:r>
      <w:r w:rsidRPr="00BF4332">
        <w:rPr>
          <w:b/>
          <w:i/>
          <w:lang w:eastAsia="zh-CN"/>
        </w:rPr>
        <w:t xml:space="preserve"> </w:t>
      </w:r>
      <w:r>
        <w:rPr>
          <w:rFonts w:eastAsiaTheme="minorEastAsia"/>
          <w:b/>
          <w:i/>
          <w:lang w:eastAsia="zh-CN"/>
        </w:rPr>
        <w:t>Add a new FG (</w:t>
      </w:r>
      <w:r w:rsidRPr="00FF3FE4">
        <w:rPr>
          <w:b/>
          <w:i/>
          <w:lang w:eastAsia="zh-CN"/>
        </w:rPr>
        <w:t>FG 63</w:t>
      </w:r>
      <w:r w:rsidRPr="00FF3FE4">
        <w:rPr>
          <w:rFonts w:hint="eastAsia"/>
          <w:b/>
          <w:i/>
          <w:lang w:eastAsia="zh-CN"/>
        </w:rPr>
        <w:t>-</w:t>
      </w:r>
      <w:r>
        <w:rPr>
          <w:b/>
          <w:i/>
          <w:lang w:eastAsia="zh-CN"/>
        </w:rPr>
        <w:t>9</w:t>
      </w:r>
      <w:r>
        <w:rPr>
          <w:rFonts w:eastAsiaTheme="minorEastAsia"/>
          <w:b/>
          <w:i/>
          <w:lang w:eastAsia="zh-CN"/>
        </w:rPr>
        <w:t>) for i</w:t>
      </w:r>
      <w:r w:rsidRPr="00824552">
        <w:rPr>
          <w:rFonts w:eastAsiaTheme="minorEastAsia"/>
          <w:b/>
          <w:i/>
          <w:lang w:eastAsia="zh-CN"/>
        </w:rPr>
        <w:t xml:space="preserve">nclusion of current </w:t>
      </w:r>
      <w:proofErr w:type="spellStart"/>
      <w:r w:rsidRPr="00824552">
        <w:rPr>
          <w:rFonts w:eastAsiaTheme="minorEastAsia"/>
          <w:b/>
          <w:i/>
          <w:lang w:eastAsia="zh-CN"/>
        </w:rPr>
        <w:t>SpCell</w:t>
      </w:r>
      <w:proofErr w:type="spellEnd"/>
      <w:r w:rsidRPr="00824552">
        <w:rPr>
          <w:rFonts w:eastAsiaTheme="minorEastAsia"/>
          <w:b/>
          <w:i/>
          <w:lang w:eastAsia="zh-CN"/>
        </w:rPr>
        <w:t xml:space="preserve"> in the L1 measurement report based on CSI-RS (s)</w:t>
      </w:r>
      <w:r>
        <w:rPr>
          <w:rFonts w:eastAsiaTheme="minorEastAsia"/>
          <w:b/>
          <w:i/>
          <w:lang w:eastAsia="zh-CN"/>
        </w:rPr>
        <w:t xml:space="preserve">. FG </w:t>
      </w:r>
      <w:r w:rsidRPr="00C26D74">
        <w:rPr>
          <w:rFonts w:eastAsiaTheme="minorEastAsia"/>
          <w:b/>
          <w:i/>
          <w:lang w:eastAsia="zh-CN"/>
        </w:rPr>
        <w:t>63-1 or 63-2</w:t>
      </w:r>
      <w:r>
        <w:rPr>
          <w:rFonts w:eastAsiaTheme="minorEastAsia"/>
          <w:b/>
          <w:i/>
          <w:lang w:eastAsia="zh-CN"/>
        </w:rPr>
        <w:t xml:space="preserve"> </w:t>
      </w:r>
      <w:r>
        <w:rPr>
          <w:b/>
          <w:i/>
          <w:lang w:eastAsia="zh-CN"/>
        </w:rPr>
        <w:t>should be the prerequisite.</w:t>
      </w:r>
    </w:p>
    <w:p w14:paraId="29E7085A" w14:textId="77777777" w:rsidR="00550149" w:rsidRPr="00C26D74" w:rsidRDefault="00550149" w:rsidP="00550149">
      <w:pPr>
        <w:spacing w:beforeLines="50" w:before="120" w:afterLines="50"/>
        <w:rPr>
          <w:rFonts w:eastAsiaTheme="minorEastAsia"/>
          <w:lang w:eastAsia="zh-CN"/>
        </w:rPr>
      </w:pPr>
      <w:r w:rsidRPr="00463C7D">
        <w:rPr>
          <w:b/>
          <w:i/>
          <w:lang w:eastAsia="zh-CN"/>
        </w:rPr>
        <w:t xml:space="preserve">Proposal </w:t>
      </w:r>
      <w:r>
        <w:rPr>
          <w:b/>
          <w:i/>
          <w:lang w:eastAsia="zh-CN"/>
        </w:rPr>
        <w:t>9</w:t>
      </w:r>
      <w:r w:rsidRPr="00463C7D">
        <w:rPr>
          <w:b/>
          <w:i/>
          <w:lang w:eastAsia="zh-CN"/>
        </w:rPr>
        <w:t>:</w:t>
      </w:r>
      <w:r>
        <w:rPr>
          <w:b/>
          <w:i/>
          <w:lang w:eastAsia="zh-CN"/>
        </w:rPr>
        <w:t xml:space="preserve"> The reporting granularity of all L1 measurement and measurement related FG in R19 LTM should be per </w:t>
      </w:r>
      <w:r w:rsidRPr="00423EF3">
        <w:rPr>
          <w:b/>
          <w:i/>
          <w:lang w:eastAsia="zh-CN"/>
        </w:rPr>
        <w:t>band combination</w:t>
      </w:r>
      <w:r>
        <w:rPr>
          <w:b/>
          <w:i/>
          <w:lang w:eastAsia="zh-CN"/>
        </w:rPr>
        <w:t>.</w:t>
      </w:r>
    </w:p>
    <w:p w14:paraId="1F382DE7" w14:textId="77777777" w:rsidR="00550149" w:rsidRDefault="00550149" w:rsidP="00550149">
      <w:pPr>
        <w:spacing w:before="180"/>
        <w:rPr>
          <w:rFonts w:eastAsiaTheme="minorEastAsia"/>
          <w:b/>
          <w:i/>
          <w:lang w:eastAsia="zh-CN"/>
        </w:rPr>
      </w:pPr>
      <w:r w:rsidRPr="00FE6645">
        <w:rPr>
          <w:b/>
          <w:i/>
        </w:rPr>
        <w:t xml:space="preserve">Proposal </w:t>
      </w:r>
      <w:r>
        <w:rPr>
          <w:b/>
          <w:i/>
        </w:rPr>
        <w:t>10</w:t>
      </w:r>
      <w:r w:rsidRPr="00683791">
        <w:rPr>
          <w:i/>
        </w:rPr>
        <w:t>:</w:t>
      </w:r>
      <w:r>
        <w:rPr>
          <w:rFonts w:eastAsiaTheme="minorEastAsia"/>
          <w:b/>
          <w:i/>
          <w:lang w:eastAsia="zh-CN"/>
        </w:rPr>
        <w:t xml:space="preserve"> Adopt Table 1 as UE features for R19 LTM</w:t>
      </w:r>
    </w:p>
    <w:p w14:paraId="4945BC27" w14:textId="77777777" w:rsidR="00550149" w:rsidRPr="00550149" w:rsidRDefault="00550149" w:rsidP="00232C8F">
      <w:pPr>
        <w:tabs>
          <w:tab w:val="left" w:pos="820"/>
        </w:tabs>
        <w:rPr>
          <w:rFonts w:eastAsiaTheme="minorEastAsia"/>
          <w:lang w:eastAsia="zh-CN"/>
        </w:rPr>
      </w:pPr>
    </w:p>
    <w:p w14:paraId="2FE58784" w14:textId="11CEE2AD" w:rsidR="0084612D" w:rsidRDefault="0084612D">
      <w:pPr>
        <w:autoSpaceDE/>
        <w:autoSpaceDN/>
        <w:adjustRightInd/>
        <w:snapToGrid/>
        <w:spacing w:after="0"/>
        <w:jc w:val="left"/>
        <w:rPr>
          <w:rFonts w:eastAsiaTheme="minorEastAsia"/>
          <w:lang w:val="en-GB" w:eastAsia="zh-CN"/>
        </w:rPr>
      </w:pPr>
      <w:r>
        <w:rPr>
          <w:rFonts w:eastAsiaTheme="minorEastAsia"/>
          <w:lang w:val="en-GB" w:eastAsia="zh-CN"/>
        </w:rPr>
        <w:br w:type="page"/>
      </w:r>
    </w:p>
    <w:p w14:paraId="3BCF4A23" w14:textId="77777777" w:rsidR="0084612D" w:rsidRDefault="0084612D" w:rsidP="009323A1">
      <w:pPr>
        <w:rPr>
          <w:rFonts w:ascii="Arial" w:eastAsia="Times New Roman" w:hAnsi="Arial" w:cs="Arial"/>
          <w:b/>
          <w:color w:val="000000"/>
          <w:sz w:val="16"/>
          <w:szCs w:val="16"/>
          <w:lang w:val="en-GB" w:eastAsia="ja-JP"/>
        </w:rPr>
        <w:sectPr w:rsidR="0084612D" w:rsidSect="0084612D">
          <w:pgSz w:w="16838" w:h="23811" w:code="8"/>
          <w:pgMar w:top="1440" w:right="1151" w:bottom="1440" w:left="1440" w:header="720" w:footer="720" w:gutter="0"/>
          <w:cols w:space="720"/>
          <w:noEndnote/>
          <w:docGrid w:linePitch="299"/>
        </w:sectPr>
      </w:pPr>
    </w:p>
    <w:p w14:paraId="728BE48F" w14:textId="38350FDC" w:rsidR="0084612D" w:rsidRDefault="0084612D" w:rsidP="0084612D">
      <w:pPr>
        <w:pStyle w:val="a6"/>
      </w:pPr>
      <w:r>
        <w:lastRenderedPageBreak/>
        <w:t xml:space="preserve">Table </w:t>
      </w:r>
      <w:r w:rsidR="00474659">
        <w:fldChar w:fldCharType="begin"/>
      </w:r>
      <w:r w:rsidR="00474659">
        <w:instrText xml:space="preserve"> SEQ Table \* ARABIC </w:instrText>
      </w:r>
      <w:r w:rsidR="00474659">
        <w:fldChar w:fldCharType="separate"/>
      </w:r>
      <w:r>
        <w:rPr>
          <w:noProof/>
        </w:rPr>
        <w:t>1</w:t>
      </w:r>
      <w:r w:rsidR="00474659">
        <w:rPr>
          <w:noProof/>
        </w:rPr>
        <w:fldChar w:fldCharType="end"/>
      </w:r>
      <w:r>
        <w:t xml:space="preserve">  UE features for Mobility Enhancement phase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87"/>
        <w:gridCol w:w="1361"/>
        <w:gridCol w:w="3779"/>
        <w:gridCol w:w="1255"/>
        <w:gridCol w:w="1096"/>
        <w:gridCol w:w="1126"/>
        <w:gridCol w:w="1398"/>
        <w:gridCol w:w="1146"/>
        <w:gridCol w:w="1414"/>
        <w:gridCol w:w="1414"/>
        <w:gridCol w:w="1377"/>
        <w:gridCol w:w="1490"/>
        <w:gridCol w:w="1908"/>
      </w:tblGrid>
      <w:tr w:rsidR="0084612D" w:rsidRPr="00713D73" w14:paraId="6C1C550F"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hideMark/>
          </w:tcPr>
          <w:p w14:paraId="7BCC2A2C"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Features</w:t>
            </w:r>
          </w:p>
        </w:tc>
        <w:tc>
          <w:tcPr>
            <w:tcW w:w="164" w:type="pct"/>
            <w:tcBorders>
              <w:top w:val="single" w:sz="4" w:space="0" w:color="auto"/>
              <w:left w:val="single" w:sz="4" w:space="0" w:color="auto"/>
              <w:bottom w:val="single" w:sz="4" w:space="0" w:color="auto"/>
              <w:right w:val="single" w:sz="4" w:space="0" w:color="auto"/>
            </w:tcBorders>
            <w:hideMark/>
          </w:tcPr>
          <w:p w14:paraId="627ACD4C"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Index</w:t>
            </w:r>
          </w:p>
        </w:tc>
        <w:tc>
          <w:tcPr>
            <w:tcW w:w="325" w:type="pct"/>
            <w:tcBorders>
              <w:top w:val="single" w:sz="4" w:space="0" w:color="auto"/>
              <w:left w:val="single" w:sz="4" w:space="0" w:color="auto"/>
              <w:bottom w:val="single" w:sz="4" w:space="0" w:color="auto"/>
              <w:right w:val="single" w:sz="4" w:space="0" w:color="auto"/>
            </w:tcBorders>
            <w:hideMark/>
          </w:tcPr>
          <w:p w14:paraId="1C22CB6E"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Feature group</w:t>
            </w:r>
          </w:p>
        </w:tc>
        <w:tc>
          <w:tcPr>
            <w:tcW w:w="903" w:type="pct"/>
            <w:tcBorders>
              <w:top w:val="single" w:sz="4" w:space="0" w:color="auto"/>
              <w:left w:val="single" w:sz="4" w:space="0" w:color="auto"/>
              <w:bottom w:val="single" w:sz="4" w:space="0" w:color="auto"/>
              <w:right w:val="single" w:sz="4" w:space="0" w:color="auto"/>
            </w:tcBorders>
            <w:hideMark/>
          </w:tcPr>
          <w:p w14:paraId="7DE3073C"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Components</w:t>
            </w:r>
          </w:p>
        </w:tc>
        <w:tc>
          <w:tcPr>
            <w:tcW w:w="300" w:type="pct"/>
            <w:tcBorders>
              <w:top w:val="single" w:sz="4" w:space="0" w:color="auto"/>
              <w:left w:val="single" w:sz="4" w:space="0" w:color="auto"/>
              <w:bottom w:val="single" w:sz="4" w:space="0" w:color="auto"/>
              <w:right w:val="single" w:sz="4" w:space="0" w:color="auto"/>
            </w:tcBorders>
            <w:hideMark/>
          </w:tcPr>
          <w:p w14:paraId="0999858E"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Prerequisite feature groups</w:t>
            </w:r>
          </w:p>
        </w:tc>
        <w:tc>
          <w:tcPr>
            <w:tcW w:w="262" w:type="pct"/>
            <w:tcBorders>
              <w:top w:val="single" w:sz="4" w:space="0" w:color="auto"/>
              <w:left w:val="single" w:sz="4" w:space="0" w:color="auto"/>
              <w:bottom w:val="single" w:sz="4" w:space="0" w:color="auto"/>
              <w:right w:val="single" w:sz="4" w:space="0" w:color="auto"/>
            </w:tcBorders>
            <w:hideMark/>
          </w:tcPr>
          <w:p w14:paraId="61A55CB2"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 xml:space="preserve">Need for the </w:t>
            </w:r>
            <w:proofErr w:type="spellStart"/>
            <w:r w:rsidRPr="00713D73">
              <w:rPr>
                <w:rFonts w:ascii="Arial" w:eastAsia="Times New Roman" w:hAnsi="Arial" w:cs="Arial"/>
                <w:b/>
                <w:color w:val="000000"/>
                <w:sz w:val="16"/>
                <w:szCs w:val="16"/>
                <w:lang w:val="en-GB" w:eastAsia="ja-JP"/>
              </w:rPr>
              <w:t>gNB</w:t>
            </w:r>
            <w:proofErr w:type="spellEnd"/>
            <w:r w:rsidRPr="00713D73">
              <w:rPr>
                <w:rFonts w:ascii="Arial" w:eastAsia="Times New Roman" w:hAnsi="Arial" w:cs="Arial"/>
                <w:b/>
                <w:color w:val="000000"/>
                <w:sz w:val="16"/>
                <w:szCs w:val="16"/>
                <w:lang w:val="en-GB" w:eastAsia="ja-JP"/>
              </w:rPr>
              <w:t xml:space="preserve"> to know if the feature is supported</w:t>
            </w:r>
          </w:p>
        </w:tc>
        <w:tc>
          <w:tcPr>
            <w:tcW w:w="269" w:type="pct"/>
            <w:tcBorders>
              <w:top w:val="single" w:sz="4" w:space="0" w:color="auto"/>
              <w:left w:val="single" w:sz="4" w:space="0" w:color="auto"/>
              <w:bottom w:val="single" w:sz="4" w:space="0" w:color="auto"/>
              <w:right w:val="single" w:sz="4" w:space="0" w:color="auto"/>
            </w:tcBorders>
            <w:hideMark/>
          </w:tcPr>
          <w:p w14:paraId="1FE1F6C7" w14:textId="77777777" w:rsidR="0084612D" w:rsidRPr="00713D73" w:rsidRDefault="0084612D" w:rsidP="009323A1">
            <w:pPr>
              <w:rPr>
                <w:rFonts w:ascii="Arial" w:eastAsia="Gulim" w:hAnsi="Arial" w:cs="Arial"/>
                <w:b/>
                <w:color w:val="000000"/>
                <w:sz w:val="16"/>
                <w:szCs w:val="16"/>
                <w:lang w:val="en-GB" w:eastAsia="ja-JP"/>
              </w:rPr>
            </w:pPr>
            <w:r w:rsidRPr="00713D73">
              <w:rPr>
                <w:rFonts w:ascii="Arial" w:eastAsia="Gulim" w:hAnsi="Arial" w:cs="Arial"/>
                <w:b/>
                <w:color w:val="000000"/>
                <w:sz w:val="16"/>
                <w:szCs w:val="16"/>
                <w:lang w:val="en-GB" w:eastAsia="ja-JP"/>
              </w:rPr>
              <w:t>Applicable to the capability signalling exchange between UEs (</w:t>
            </w:r>
            <w:proofErr w:type="spellStart"/>
            <w:r w:rsidRPr="00713D73">
              <w:rPr>
                <w:rFonts w:ascii="Arial" w:eastAsia="Gulim" w:hAnsi="Arial" w:cs="Arial"/>
                <w:b/>
                <w:color w:val="000000"/>
                <w:sz w:val="16"/>
                <w:szCs w:val="16"/>
                <w:lang w:val="en-GB" w:eastAsia="ja-JP"/>
              </w:rPr>
              <w:t>Sidelink</w:t>
            </w:r>
            <w:proofErr w:type="spellEnd"/>
            <w:r w:rsidRPr="00713D73">
              <w:rPr>
                <w:rFonts w:ascii="Arial" w:eastAsia="Gulim" w:hAnsi="Arial" w:cs="Arial"/>
                <w:b/>
                <w:color w:val="000000"/>
                <w:sz w:val="16"/>
                <w:szCs w:val="16"/>
                <w:lang w:val="en-GB" w:eastAsia="ja-JP"/>
              </w:rPr>
              <w:t xml:space="preserve"> WI only)”.</w:t>
            </w:r>
          </w:p>
        </w:tc>
        <w:tc>
          <w:tcPr>
            <w:tcW w:w="334" w:type="pct"/>
            <w:tcBorders>
              <w:top w:val="single" w:sz="4" w:space="0" w:color="auto"/>
              <w:left w:val="single" w:sz="4" w:space="0" w:color="auto"/>
              <w:bottom w:val="single" w:sz="4" w:space="0" w:color="auto"/>
              <w:right w:val="single" w:sz="4" w:space="0" w:color="auto"/>
            </w:tcBorders>
            <w:hideMark/>
          </w:tcPr>
          <w:p w14:paraId="3AC4E92A" w14:textId="77777777" w:rsidR="0084612D" w:rsidRPr="00713D73" w:rsidRDefault="0084612D" w:rsidP="009323A1">
            <w:pPr>
              <w:rPr>
                <w:rFonts w:ascii="Arial" w:hAnsi="Arial" w:cs="Arial"/>
                <w:b/>
                <w:color w:val="000000"/>
                <w:sz w:val="16"/>
                <w:szCs w:val="16"/>
                <w:lang w:val="en-GB" w:eastAsia="ja-JP"/>
              </w:rPr>
            </w:pPr>
            <w:r w:rsidRPr="00713D73">
              <w:rPr>
                <w:rFonts w:ascii="Arial" w:hAnsi="Arial" w:cs="Arial"/>
                <w:b/>
                <w:color w:val="000000"/>
                <w:sz w:val="16"/>
                <w:szCs w:val="16"/>
                <w:lang w:val="en-GB" w:eastAsia="ja-JP"/>
              </w:rPr>
              <w:t>Consequence if the feature is not supported by the UE</w:t>
            </w:r>
          </w:p>
        </w:tc>
        <w:tc>
          <w:tcPr>
            <w:tcW w:w="274" w:type="pct"/>
            <w:tcBorders>
              <w:top w:val="single" w:sz="4" w:space="0" w:color="auto"/>
              <w:left w:val="single" w:sz="4" w:space="0" w:color="auto"/>
              <w:bottom w:val="single" w:sz="4" w:space="0" w:color="auto"/>
              <w:right w:val="single" w:sz="4" w:space="0" w:color="auto"/>
            </w:tcBorders>
            <w:hideMark/>
          </w:tcPr>
          <w:p w14:paraId="2F31C4EE" w14:textId="77777777" w:rsidR="0084612D" w:rsidRPr="00713D73" w:rsidRDefault="0084612D" w:rsidP="009323A1">
            <w:pPr>
              <w:rPr>
                <w:rFonts w:ascii="Arial" w:hAnsi="Arial" w:cs="Arial"/>
                <w:b/>
                <w:color w:val="000000"/>
                <w:sz w:val="16"/>
                <w:szCs w:val="16"/>
                <w:lang w:val="en-GB" w:eastAsia="ja-JP"/>
              </w:rPr>
            </w:pPr>
            <w:r w:rsidRPr="00713D73">
              <w:rPr>
                <w:rFonts w:ascii="Arial" w:hAnsi="Arial" w:cs="Arial"/>
                <w:b/>
                <w:color w:val="000000"/>
                <w:sz w:val="16"/>
                <w:szCs w:val="16"/>
                <w:lang w:val="en-GB" w:eastAsia="ja-JP"/>
              </w:rPr>
              <w:t>Type</w:t>
            </w:r>
          </w:p>
          <w:p w14:paraId="235C9BAE" w14:textId="77777777" w:rsidR="0084612D" w:rsidRPr="00713D73" w:rsidRDefault="0084612D" w:rsidP="009323A1">
            <w:pPr>
              <w:rPr>
                <w:rFonts w:ascii="Arial" w:hAnsi="Arial" w:cs="Arial"/>
                <w:b/>
                <w:color w:val="000000"/>
                <w:sz w:val="16"/>
                <w:szCs w:val="16"/>
                <w:lang w:val="en-GB" w:eastAsia="ja-JP"/>
              </w:rPr>
            </w:pPr>
            <w:r w:rsidRPr="00713D73">
              <w:rPr>
                <w:rFonts w:ascii="Arial" w:hAnsi="Arial" w:cs="Arial"/>
                <w:b/>
                <w:color w:val="000000"/>
                <w:sz w:val="16"/>
                <w:szCs w:val="16"/>
                <w:lang w:val="en-GB" w:eastAsia="ja-JP"/>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32CD250C"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0313181A"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Need of FR1/FR2 differentiation</w:t>
            </w:r>
          </w:p>
        </w:tc>
        <w:tc>
          <w:tcPr>
            <w:tcW w:w="329" w:type="pct"/>
            <w:tcBorders>
              <w:top w:val="single" w:sz="4" w:space="0" w:color="auto"/>
              <w:left w:val="single" w:sz="4" w:space="0" w:color="auto"/>
              <w:bottom w:val="single" w:sz="4" w:space="0" w:color="auto"/>
              <w:right w:val="single" w:sz="4" w:space="0" w:color="auto"/>
            </w:tcBorders>
            <w:hideMark/>
          </w:tcPr>
          <w:p w14:paraId="0E904FA7"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Capability interpretation for mixture of FDD/TDD and/or FR1/FR2</w:t>
            </w:r>
          </w:p>
        </w:tc>
        <w:tc>
          <w:tcPr>
            <w:tcW w:w="356" w:type="pct"/>
            <w:tcBorders>
              <w:top w:val="single" w:sz="4" w:space="0" w:color="auto"/>
              <w:left w:val="single" w:sz="4" w:space="0" w:color="auto"/>
              <w:bottom w:val="single" w:sz="4" w:space="0" w:color="auto"/>
              <w:right w:val="single" w:sz="4" w:space="0" w:color="auto"/>
            </w:tcBorders>
            <w:hideMark/>
          </w:tcPr>
          <w:p w14:paraId="514C619B"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Note</w:t>
            </w:r>
          </w:p>
        </w:tc>
        <w:tc>
          <w:tcPr>
            <w:tcW w:w="456" w:type="pct"/>
            <w:tcBorders>
              <w:top w:val="single" w:sz="4" w:space="0" w:color="auto"/>
              <w:left w:val="single" w:sz="4" w:space="0" w:color="auto"/>
              <w:bottom w:val="single" w:sz="4" w:space="0" w:color="auto"/>
              <w:right w:val="single" w:sz="4" w:space="0" w:color="auto"/>
            </w:tcBorders>
            <w:hideMark/>
          </w:tcPr>
          <w:p w14:paraId="7A496107" w14:textId="77777777" w:rsidR="0084612D" w:rsidRPr="00713D73" w:rsidRDefault="0084612D" w:rsidP="009323A1">
            <w:pPr>
              <w:rPr>
                <w:rFonts w:ascii="Arial" w:eastAsia="Times New Roman" w:hAnsi="Arial" w:cs="Arial"/>
                <w:b/>
                <w:color w:val="000000"/>
                <w:sz w:val="16"/>
                <w:szCs w:val="16"/>
                <w:lang w:val="en-GB" w:eastAsia="ja-JP"/>
              </w:rPr>
            </w:pPr>
            <w:r w:rsidRPr="00713D73">
              <w:rPr>
                <w:rFonts w:ascii="Arial" w:eastAsia="Times New Roman" w:hAnsi="Arial" w:cs="Arial"/>
                <w:b/>
                <w:color w:val="000000"/>
                <w:sz w:val="16"/>
                <w:szCs w:val="16"/>
                <w:lang w:val="en-GB" w:eastAsia="ja-JP"/>
              </w:rPr>
              <w:t>Mandatory/Optional</w:t>
            </w:r>
          </w:p>
        </w:tc>
      </w:tr>
      <w:tr w:rsidR="0084612D" w:rsidRPr="00713D73" w14:paraId="6865C329"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15F802AF"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68BAC25"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63-1</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1757E69A"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NW triggered intra-frequency L1-RSRP measurement based on periodic CSI-RS (s) for L1-L2 Triggered Mobility (LTM) procedure</w:t>
            </w:r>
          </w:p>
        </w:tc>
        <w:tc>
          <w:tcPr>
            <w:tcW w:w="903" w:type="pct"/>
            <w:tcBorders>
              <w:top w:val="single" w:sz="4" w:space="0" w:color="auto"/>
              <w:left w:val="single" w:sz="4" w:space="0" w:color="auto"/>
              <w:bottom w:val="single" w:sz="4" w:space="0" w:color="auto"/>
              <w:right w:val="single" w:sz="4" w:space="0" w:color="auto"/>
            </w:tcBorders>
            <w:shd w:val="clear" w:color="auto" w:fill="auto"/>
            <w:hideMark/>
          </w:tcPr>
          <w:p w14:paraId="22366FA6" w14:textId="77777777" w:rsidR="0084612D" w:rsidRPr="0023265E" w:rsidRDefault="0084612D" w:rsidP="009323A1">
            <w:pPr>
              <w:spacing w:after="0"/>
              <w:jc w:val="left"/>
              <w:rPr>
                <w:rFonts w:eastAsia="Yu Mincho"/>
                <w:sz w:val="16"/>
                <w:szCs w:val="16"/>
                <w:lang w:val="en-GB" w:eastAsia="ja-JP"/>
              </w:rPr>
            </w:pPr>
            <w:r w:rsidRPr="0023265E">
              <w:rPr>
                <w:rFonts w:eastAsia="Yu Mincho"/>
                <w:sz w:val="16"/>
                <w:szCs w:val="16"/>
                <w:lang w:val="en-GB" w:eastAsia="ja-JP"/>
              </w:rPr>
              <w:t>1. Support of intra-frequency L1- RSRP measurement and reporting based on periodic CSI-RS(s) of candidate cell(s)</w:t>
            </w:r>
          </w:p>
          <w:p w14:paraId="1D65F4A5" w14:textId="77777777" w:rsidR="0084612D" w:rsidRPr="0023265E" w:rsidRDefault="0084612D" w:rsidP="009323A1">
            <w:pPr>
              <w:spacing w:after="0"/>
              <w:jc w:val="left"/>
              <w:rPr>
                <w:rFonts w:eastAsia="Yu Mincho"/>
                <w:sz w:val="16"/>
                <w:szCs w:val="16"/>
                <w:lang w:val="en-GB" w:eastAsia="ja-JP"/>
              </w:rPr>
            </w:pPr>
            <w:r w:rsidRPr="0023265E">
              <w:rPr>
                <w:rFonts w:eastAsia="Yu Mincho"/>
                <w:sz w:val="16"/>
                <w:szCs w:val="16"/>
                <w:lang w:val="en-GB" w:eastAsia="ja-JP"/>
              </w:rPr>
              <w:t>2. Maximum number of RRC configured candidate cells for intra-frequency L1-RSRP measurement on CSI-RS resource</w:t>
            </w:r>
          </w:p>
          <w:p w14:paraId="6B672067" w14:textId="77777777" w:rsidR="0084612D" w:rsidRPr="0023265E" w:rsidRDefault="0084612D" w:rsidP="009323A1">
            <w:pPr>
              <w:spacing w:after="0"/>
              <w:jc w:val="left"/>
              <w:rPr>
                <w:rFonts w:eastAsia="Yu Mincho"/>
                <w:sz w:val="16"/>
                <w:szCs w:val="16"/>
                <w:lang w:val="en-GB" w:eastAsia="ja-JP"/>
              </w:rPr>
            </w:pPr>
            <w:r w:rsidRPr="0023265E">
              <w:rPr>
                <w:rFonts w:eastAsia="Yu Mincho"/>
                <w:sz w:val="16"/>
                <w:szCs w:val="16"/>
                <w:lang w:val="en-GB" w:eastAsia="ja-JP"/>
              </w:rPr>
              <w:t>3. Support of up to L candidate cells and M beams in one report where a CRI-RSRP pair is used for each beam report for intra-frequency L1-RSRP measurement</w:t>
            </w:r>
          </w:p>
          <w:p w14:paraId="6E52EDAD" w14:textId="283512E5" w:rsidR="0084612D" w:rsidRPr="0023265E" w:rsidRDefault="0084612D" w:rsidP="009323A1">
            <w:pPr>
              <w:keepNext/>
              <w:keepLines/>
              <w:spacing w:after="0"/>
              <w:rPr>
                <w:rFonts w:eastAsia="Yu Mincho"/>
                <w:color w:val="FF0000"/>
                <w:sz w:val="16"/>
                <w:szCs w:val="16"/>
              </w:rPr>
            </w:pPr>
            <w:r w:rsidRPr="0023265E">
              <w:rPr>
                <w:rFonts w:eastAsia="Yu Mincho"/>
                <w:color w:val="FF0000"/>
                <w:sz w:val="16"/>
                <w:szCs w:val="16"/>
              </w:rPr>
              <w:t xml:space="preserve">4. </w:t>
            </w:r>
            <w:bookmarkStart w:id="8" w:name="_Hlk196327163"/>
            <w:r w:rsidRPr="0023265E">
              <w:rPr>
                <w:rFonts w:eastAsia="Yu Mincho"/>
                <w:color w:val="FF0000"/>
                <w:sz w:val="16"/>
                <w:szCs w:val="16"/>
              </w:rPr>
              <w:t>Maximum number of LTM CSI report configs using CSI-RS as</w:t>
            </w:r>
            <w:r w:rsidRPr="000A01CF">
              <w:rPr>
                <w:sz w:val="16"/>
                <w:szCs w:val="16"/>
              </w:rPr>
              <w:t xml:space="preserve"> </w:t>
            </w:r>
            <w:r w:rsidRPr="0023265E">
              <w:rPr>
                <w:rFonts w:eastAsia="Yu Mincho"/>
                <w:color w:val="FF0000"/>
                <w:sz w:val="16"/>
                <w:szCs w:val="16"/>
              </w:rPr>
              <w:t>measurement resource</w:t>
            </w:r>
            <w:bookmarkEnd w:id="8"/>
            <w:r w:rsidR="00220565" w:rsidRPr="0023265E">
              <w:rPr>
                <w:rFonts w:eastAsia="Yu Mincho"/>
                <w:color w:val="FF0000"/>
                <w:sz w:val="16"/>
                <w:szCs w:val="16"/>
              </w:rPr>
              <w:t xml:space="preserve"> for L1-RSRP</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7E74F32A" w14:textId="796EF21A" w:rsidR="0084612D" w:rsidRPr="0023265E" w:rsidRDefault="0084612D" w:rsidP="009323A1">
            <w:pPr>
              <w:overflowPunct w:val="0"/>
              <w:jc w:val="center"/>
              <w:textAlignment w:val="baseline"/>
              <w:rPr>
                <w:rFonts w:eastAsia="Times New Roman"/>
                <w:color w:val="000000"/>
                <w:sz w:val="16"/>
                <w:szCs w:val="16"/>
                <w:lang w:val="en-GB" w:eastAsia="ja-JP"/>
              </w:rPr>
            </w:pPr>
            <w:r w:rsidRPr="0023265E">
              <w:rPr>
                <w:color w:val="FF0000"/>
                <w:sz w:val="16"/>
                <w:szCs w:val="16"/>
                <w:lang w:eastAsia="zh-CN"/>
              </w:rPr>
              <w:t>45-1</w:t>
            </w:r>
            <w:r w:rsidR="0067659A" w:rsidRPr="0023265E">
              <w:rPr>
                <w:color w:val="FF0000"/>
                <w:sz w:val="16"/>
                <w:szCs w:val="16"/>
                <w:lang w:eastAsia="zh-CN"/>
              </w:rPr>
              <w:t xml:space="preserve"> at least for FR2-1</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7A1930F" w14:textId="77777777" w:rsidR="0084612D" w:rsidRPr="0023265E" w:rsidRDefault="0084612D" w:rsidP="009323A1">
            <w:pPr>
              <w:overflowPunct w:val="0"/>
              <w:jc w:val="center"/>
              <w:textAlignment w:val="baseline"/>
              <w:rPr>
                <w:rFonts w:eastAsia="Times New Roman"/>
                <w:color w:val="000000"/>
                <w:sz w:val="16"/>
                <w:szCs w:val="16"/>
                <w:lang w:val="en-GB" w:eastAsia="ja-JP"/>
              </w:rPr>
            </w:pPr>
            <w:r w:rsidRPr="0023265E">
              <w:rPr>
                <w:rFonts w:eastAsia="Yu Mincho"/>
                <w:sz w:val="16"/>
                <w:szCs w:val="16"/>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3C938994" w14:textId="77777777" w:rsidR="0084612D" w:rsidRPr="0023265E" w:rsidRDefault="0084612D" w:rsidP="009323A1">
            <w:pPr>
              <w:overflowPunct w:val="0"/>
              <w:jc w:val="center"/>
              <w:textAlignment w:val="baseline"/>
              <w:rPr>
                <w:rFonts w:eastAsiaTheme="minorEastAsia"/>
                <w:color w:val="000000"/>
                <w:sz w:val="16"/>
                <w:szCs w:val="16"/>
                <w:lang w:val="en-GB" w:eastAsia="zh-CN"/>
              </w:rPr>
            </w:pPr>
            <w:r w:rsidRPr="0023265E">
              <w:rPr>
                <w:rFonts w:eastAsiaTheme="minorEastAsia"/>
                <w:color w:val="FF0000"/>
                <w:sz w:val="16"/>
                <w:szCs w:val="16"/>
                <w:lang w:val="en-GB" w:eastAsia="zh-CN"/>
              </w:rPr>
              <w:t>NO</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0311D886" w14:textId="77777777" w:rsidR="0084612D" w:rsidRPr="00713D73" w:rsidRDefault="0084612D" w:rsidP="009323A1">
            <w:pPr>
              <w:rPr>
                <w:rFonts w:ascii="Arial" w:hAnsi="Arial" w:cs="Arial"/>
                <w:color w:val="000000"/>
                <w:sz w:val="16"/>
                <w:szCs w:val="16"/>
                <w:lang w:val="en-GB" w:eastAsia="ja-JP"/>
              </w:rPr>
            </w:pPr>
            <w:r w:rsidRPr="00713D73">
              <w:rPr>
                <w:rFonts w:ascii="Times" w:eastAsia="Yu Mincho" w:hAnsi="Times"/>
                <w:sz w:val="16"/>
                <w:szCs w:val="16"/>
                <w:lang w:val="en-GB" w:eastAsia="ja-JP"/>
              </w:rPr>
              <w:t>NW triggered intra-frequency L1-RSRP measurement based on periodic CSI-RS (s) for L1-L2 Triggered Mobility (LTM) procedure is not supported</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5EAC336B" w14:textId="77777777" w:rsidR="0084612D" w:rsidRPr="00713D73" w:rsidRDefault="0084612D" w:rsidP="009323A1">
            <w:pPr>
              <w:rPr>
                <w:rFonts w:ascii="Arial" w:hAnsi="Arial" w:cs="Arial"/>
                <w:color w:val="FF0000"/>
                <w:sz w:val="16"/>
                <w:szCs w:val="16"/>
                <w:lang w:val="en-GB" w:eastAsia="ja-JP"/>
              </w:rPr>
            </w:pPr>
            <w:r w:rsidRPr="00713D73">
              <w:rPr>
                <w:rFonts w:cs="Arial"/>
                <w:color w:val="FF0000"/>
                <w:sz w:val="16"/>
                <w:szCs w:val="16"/>
                <w:lang w:eastAsia="zh-CN"/>
              </w:rPr>
              <w:t>Per BC</w:t>
            </w:r>
          </w:p>
        </w:tc>
        <w:tc>
          <w:tcPr>
            <w:tcW w:w="338" w:type="pct"/>
            <w:tcBorders>
              <w:top w:val="single" w:sz="4" w:space="0" w:color="auto"/>
              <w:left w:val="single" w:sz="4" w:space="0" w:color="auto"/>
              <w:bottom w:val="single" w:sz="4" w:space="0" w:color="auto"/>
              <w:right w:val="single" w:sz="4" w:space="0" w:color="auto"/>
            </w:tcBorders>
            <w:shd w:val="clear" w:color="auto" w:fill="auto"/>
            <w:hideMark/>
          </w:tcPr>
          <w:p w14:paraId="0F3D6632"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cs="Arial"/>
                <w:color w:val="FF0000"/>
                <w:sz w:val="16"/>
                <w:szCs w:val="16"/>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auto"/>
            <w:hideMark/>
          </w:tcPr>
          <w:p w14:paraId="418639DF"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cs="Arial"/>
                <w:color w:val="FF0000"/>
                <w:sz w:val="16"/>
                <w:szCs w:val="16"/>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auto"/>
            <w:hideMark/>
          </w:tcPr>
          <w:p w14:paraId="5566F235"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cs="Arial"/>
                <w:color w:val="FF0000"/>
                <w:sz w:val="16"/>
                <w:szCs w:val="16"/>
                <w:lang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6966BF0E" w14:textId="77777777" w:rsidR="0084612D" w:rsidRPr="00713D73" w:rsidRDefault="0084612D" w:rsidP="009323A1">
            <w:pPr>
              <w:rPr>
                <w:rFonts w:ascii="Arial" w:hAnsi="Arial" w:cs="Arial"/>
                <w:color w:val="FF0000"/>
                <w:sz w:val="16"/>
                <w:szCs w:val="16"/>
              </w:rPr>
            </w:pPr>
            <w:r w:rsidRPr="00713D73">
              <w:rPr>
                <w:rFonts w:ascii="Arial" w:hAnsi="Arial" w:cs="Arial"/>
                <w:color w:val="FF0000"/>
                <w:sz w:val="16"/>
                <w:szCs w:val="16"/>
              </w:rPr>
              <w:t>Component 2 candidate values: {1,2,3,4,5,6,7,8}</w:t>
            </w:r>
          </w:p>
          <w:p w14:paraId="25BC7A31" w14:textId="77777777" w:rsidR="0084612D" w:rsidRPr="00713D73" w:rsidRDefault="0084612D" w:rsidP="009323A1">
            <w:pPr>
              <w:rPr>
                <w:rFonts w:ascii="Arial" w:hAnsi="Arial" w:cs="Arial"/>
                <w:color w:val="FF0000"/>
                <w:sz w:val="16"/>
                <w:szCs w:val="16"/>
              </w:rPr>
            </w:pPr>
          </w:p>
          <w:p w14:paraId="4AA8782D" w14:textId="77777777" w:rsidR="0084612D" w:rsidRPr="00713D73" w:rsidRDefault="0084612D" w:rsidP="009323A1">
            <w:pPr>
              <w:rPr>
                <w:rFonts w:ascii="Arial" w:hAnsi="Arial" w:cs="Arial"/>
                <w:color w:val="FF0000"/>
                <w:sz w:val="16"/>
                <w:szCs w:val="16"/>
              </w:rPr>
            </w:pPr>
            <w:r w:rsidRPr="00713D73">
              <w:rPr>
                <w:rFonts w:ascii="Arial" w:hAnsi="Arial" w:cs="Arial"/>
                <w:color w:val="FF0000"/>
                <w:sz w:val="16"/>
                <w:szCs w:val="16"/>
              </w:rPr>
              <w:t>Component 3 candidate values:</w:t>
            </w:r>
          </w:p>
          <w:p w14:paraId="3C17300A" w14:textId="77777777" w:rsidR="0084612D" w:rsidRPr="00713D73" w:rsidRDefault="0084612D" w:rsidP="009323A1">
            <w:pPr>
              <w:rPr>
                <w:rFonts w:ascii="Arial" w:hAnsi="Arial" w:cs="Arial"/>
                <w:color w:val="FF0000"/>
                <w:sz w:val="16"/>
                <w:szCs w:val="16"/>
              </w:rPr>
            </w:pPr>
            <w:r w:rsidRPr="00713D73">
              <w:rPr>
                <w:rFonts w:ascii="Arial" w:hAnsi="Arial" w:cs="Arial"/>
                <w:color w:val="FF0000"/>
                <w:sz w:val="16"/>
                <w:szCs w:val="16"/>
              </w:rPr>
              <w:t>L: {1, 2,3,4}</w:t>
            </w:r>
          </w:p>
          <w:p w14:paraId="609AB35E" w14:textId="77777777" w:rsidR="0084612D" w:rsidRPr="00713D73" w:rsidRDefault="0084612D" w:rsidP="009323A1">
            <w:pPr>
              <w:rPr>
                <w:rFonts w:ascii="Arial" w:hAnsi="Arial" w:cs="Arial"/>
                <w:color w:val="FF0000"/>
                <w:sz w:val="16"/>
                <w:szCs w:val="16"/>
              </w:rPr>
            </w:pPr>
            <w:r w:rsidRPr="00713D73">
              <w:rPr>
                <w:rFonts w:ascii="Arial" w:hAnsi="Arial" w:cs="Arial"/>
                <w:color w:val="FF0000"/>
                <w:sz w:val="16"/>
                <w:szCs w:val="16"/>
              </w:rPr>
              <w:t>M: {1, 2,3,4}</w:t>
            </w:r>
          </w:p>
          <w:p w14:paraId="29DFFEC8" w14:textId="77777777" w:rsidR="0084612D" w:rsidRPr="00713D73" w:rsidRDefault="0084612D" w:rsidP="009323A1">
            <w:pPr>
              <w:rPr>
                <w:rFonts w:ascii="Arial" w:hAnsi="Arial" w:cs="Arial"/>
                <w:color w:val="FF0000"/>
                <w:sz w:val="16"/>
                <w:szCs w:val="16"/>
              </w:rPr>
            </w:pPr>
            <w:r w:rsidRPr="00713D73">
              <w:rPr>
                <w:rFonts w:ascii="Arial" w:hAnsi="Arial" w:cs="Arial"/>
                <w:color w:val="FF0000"/>
                <w:sz w:val="16"/>
                <w:szCs w:val="16"/>
              </w:rPr>
              <w:t xml:space="preserve">M </w:t>
            </w:r>
            <w:r w:rsidRPr="00713D73">
              <w:rPr>
                <w:rFonts w:ascii="Arial" w:hAnsi="Arial" w:cs="Arial"/>
                <w:color w:val="FF0000"/>
                <w:sz w:val="16"/>
                <w:szCs w:val="16"/>
              </w:rPr>
              <w:sym w:font="Symbol" w:char="F0B4"/>
            </w:r>
            <w:r w:rsidRPr="00713D73">
              <w:rPr>
                <w:rFonts w:ascii="Arial" w:hAnsi="Arial" w:cs="Arial"/>
                <w:color w:val="FF0000"/>
                <w:sz w:val="16"/>
                <w:szCs w:val="16"/>
              </w:rPr>
              <w:t xml:space="preserve"> L: {1,2,3,4, 6, 8, 9, 12, 16}</w:t>
            </w:r>
          </w:p>
          <w:p w14:paraId="113E0C23" w14:textId="77777777" w:rsidR="0084612D" w:rsidRPr="00713D73" w:rsidRDefault="0084612D" w:rsidP="009323A1">
            <w:pPr>
              <w:pStyle w:val="TAL"/>
              <w:rPr>
                <w:rFonts w:cs="Arial"/>
                <w:color w:val="FF0000"/>
                <w:sz w:val="16"/>
                <w:szCs w:val="16"/>
              </w:rPr>
            </w:pPr>
          </w:p>
          <w:p w14:paraId="14644726" w14:textId="77777777" w:rsidR="0084612D" w:rsidRPr="00713D73" w:rsidRDefault="0084612D" w:rsidP="009323A1">
            <w:pPr>
              <w:pStyle w:val="TAL"/>
              <w:rPr>
                <w:rFonts w:cs="Arial"/>
                <w:color w:val="FF0000"/>
                <w:sz w:val="16"/>
                <w:szCs w:val="16"/>
              </w:rPr>
            </w:pPr>
            <w:r w:rsidRPr="00713D73">
              <w:rPr>
                <w:rFonts w:cs="Arial"/>
                <w:color w:val="FF0000"/>
                <w:sz w:val="16"/>
                <w:szCs w:val="16"/>
              </w:rPr>
              <w:t>Component 4 candidate values:</w:t>
            </w:r>
          </w:p>
          <w:p w14:paraId="660A4BA1" w14:textId="77777777" w:rsidR="0084612D" w:rsidRPr="00713D73" w:rsidRDefault="0084612D" w:rsidP="009323A1">
            <w:pPr>
              <w:pStyle w:val="TAL"/>
              <w:rPr>
                <w:rFonts w:cs="Arial"/>
                <w:color w:val="FF0000"/>
                <w:sz w:val="16"/>
                <w:szCs w:val="16"/>
              </w:rPr>
            </w:pPr>
            <w:r w:rsidRPr="00713D73">
              <w:rPr>
                <w:rFonts w:cs="Arial"/>
                <w:color w:val="FF0000"/>
                <w:sz w:val="16"/>
                <w:szCs w:val="16"/>
              </w:rPr>
              <w:t>Aperiodic: {0,1,2,3,4}</w:t>
            </w:r>
          </w:p>
          <w:p w14:paraId="34043CA0" w14:textId="77777777" w:rsidR="0084612D" w:rsidRPr="00713D73" w:rsidRDefault="0084612D" w:rsidP="009323A1">
            <w:pPr>
              <w:pStyle w:val="TAL"/>
              <w:rPr>
                <w:rFonts w:cs="Arial"/>
                <w:color w:val="FF0000"/>
                <w:sz w:val="16"/>
                <w:szCs w:val="16"/>
              </w:rPr>
            </w:pPr>
            <w:r w:rsidRPr="00713D73">
              <w:rPr>
                <w:rFonts w:cs="Arial"/>
                <w:color w:val="FF0000"/>
                <w:sz w:val="16"/>
                <w:szCs w:val="16"/>
              </w:rPr>
              <w:t>Periodic: {1,2,3,4}</w:t>
            </w:r>
          </w:p>
          <w:p w14:paraId="21969780" w14:textId="77777777" w:rsidR="0084612D" w:rsidRPr="00713D73" w:rsidRDefault="0084612D" w:rsidP="009323A1">
            <w:pPr>
              <w:overflowPunct w:val="0"/>
              <w:textAlignment w:val="baseline"/>
              <w:rPr>
                <w:rFonts w:ascii="Arial" w:eastAsia="Times New Roman" w:hAnsi="Arial" w:cs="Arial"/>
                <w:color w:val="FF0000"/>
                <w:sz w:val="16"/>
                <w:szCs w:val="16"/>
                <w:lang w:val="en-GB" w:eastAsia="ja-JP"/>
              </w:rPr>
            </w:pPr>
            <w:r w:rsidRPr="00713D73">
              <w:rPr>
                <w:rFonts w:cs="Arial"/>
                <w:color w:val="FF0000"/>
                <w:sz w:val="16"/>
                <w:szCs w:val="16"/>
              </w:rPr>
              <w:t>Semi-persistent: {0,1,2,3,4}</w:t>
            </w: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293EC705"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 xml:space="preserve">Optional with capability </w:t>
            </w:r>
            <w:proofErr w:type="spellStart"/>
            <w:r w:rsidRPr="00713D73">
              <w:rPr>
                <w:rFonts w:ascii="Times" w:eastAsia="Yu Mincho" w:hAnsi="Times"/>
                <w:sz w:val="16"/>
                <w:szCs w:val="16"/>
                <w:lang w:val="en-GB" w:eastAsia="ja-JP"/>
              </w:rPr>
              <w:t>signaling</w:t>
            </w:r>
            <w:proofErr w:type="spellEnd"/>
          </w:p>
        </w:tc>
      </w:tr>
      <w:tr w:rsidR="0084612D" w:rsidRPr="00713D73" w14:paraId="6089860A"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22FCEC84" w14:textId="77777777" w:rsidR="0084612D" w:rsidRPr="00713D73" w:rsidRDefault="0084612D" w:rsidP="009323A1">
            <w:pPr>
              <w:pStyle w:val="TAL"/>
              <w:rPr>
                <w:rFonts w:cs="Arial"/>
                <w:color w:val="000000" w:themeColor="text1"/>
                <w:sz w:val="16"/>
                <w:szCs w:val="16"/>
                <w:lang w:eastAsia="ja-JP"/>
              </w:rPr>
            </w:pPr>
            <w:r w:rsidRPr="00713D73">
              <w:rPr>
                <w:rFonts w:ascii="Times" w:eastAsia="Yu Mincho" w:hAnsi="Times"/>
                <w:sz w:val="16"/>
                <w:szCs w:val="16"/>
                <w:lang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C0A37A7" w14:textId="77777777" w:rsidR="0084612D" w:rsidRPr="00713D73" w:rsidRDefault="0084612D" w:rsidP="009323A1">
            <w:pPr>
              <w:pStyle w:val="TAL"/>
              <w:ind w:firstLineChars="50" w:firstLine="80"/>
              <w:rPr>
                <w:rFonts w:cs="Arial"/>
                <w:color w:val="000000" w:themeColor="text1"/>
                <w:sz w:val="16"/>
                <w:szCs w:val="16"/>
                <w:lang w:eastAsia="ja-JP"/>
              </w:rPr>
            </w:pPr>
            <w:r w:rsidRPr="00713D73">
              <w:rPr>
                <w:rFonts w:ascii="Times" w:eastAsia="Yu Mincho" w:hAnsi="Times"/>
                <w:sz w:val="16"/>
                <w:szCs w:val="16"/>
                <w:lang w:eastAsia="ja-JP"/>
              </w:rPr>
              <w:t>63-2</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F05E840" w14:textId="77777777" w:rsidR="0084612D" w:rsidRPr="00713D73" w:rsidRDefault="0084612D" w:rsidP="009323A1">
            <w:pPr>
              <w:pStyle w:val="TAL"/>
              <w:rPr>
                <w:rFonts w:eastAsia="宋体" w:cs="Arial"/>
                <w:color w:val="000000" w:themeColor="text1"/>
                <w:sz w:val="16"/>
                <w:szCs w:val="16"/>
                <w:lang w:eastAsia="zh-CN"/>
              </w:rPr>
            </w:pPr>
            <w:r w:rsidRPr="00713D73">
              <w:rPr>
                <w:rFonts w:ascii="Times" w:eastAsia="Yu Mincho" w:hAnsi="Times"/>
                <w:sz w:val="16"/>
                <w:szCs w:val="16"/>
                <w:lang w:eastAsia="ja-JP"/>
              </w:rPr>
              <w:t>NW triggered intra-frequency L1-RSRP measurement based on semi-persistent CSI-RS (s) for L1-L2 Triggered Mobility (LTM) procedure</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70AB85E9" w14:textId="77777777" w:rsidR="0084612D" w:rsidRPr="00713D73" w:rsidRDefault="0084612D" w:rsidP="009323A1">
            <w:pPr>
              <w:spacing w:after="0"/>
              <w:jc w:val="left"/>
              <w:rPr>
                <w:rFonts w:ascii="Times" w:eastAsia="Yu Mincho" w:hAnsi="Times"/>
                <w:sz w:val="16"/>
                <w:szCs w:val="16"/>
                <w:lang w:eastAsia="ja-JP"/>
              </w:rPr>
            </w:pPr>
            <w:r w:rsidRPr="00713D73">
              <w:rPr>
                <w:rFonts w:ascii="Times" w:eastAsia="Yu Mincho" w:hAnsi="Times"/>
                <w:sz w:val="16"/>
                <w:szCs w:val="16"/>
                <w:lang w:eastAsia="ja-JP"/>
              </w:rPr>
              <w:t>1. Support of intra-frequency L1- RSRP measurement and reporting based on CSI-RS(s) of candidate cell(s)</w:t>
            </w:r>
          </w:p>
          <w:p w14:paraId="7F3D315A" w14:textId="41A166D3" w:rsidR="0084612D" w:rsidRPr="00713D73" w:rsidRDefault="0084612D" w:rsidP="009323A1">
            <w:pPr>
              <w:spacing w:after="0"/>
              <w:jc w:val="left"/>
              <w:rPr>
                <w:rFonts w:ascii="Times" w:eastAsia="Yu Mincho" w:hAnsi="Times"/>
                <w:sz w:val="16"/>
                <w:szCs w:val="16"/>
                <w:lang w:eastAsia="ja-JP"/>
              </w:rPr>
            </w:pPr>
            <w:r w:rsidRPr="00713D73">
              <w:rPr>
                <w:rFonts w:ascii="Times" w:eastAsia="Yu Mincho" w:hAnsi="Times"/>
                <w:sz w:val="16"/>
                <w:szCs w:val="16"/>
                <w:lang w:eastAsia="ja-JP"/>
              </w:rPr>
              <w:t>2. Maximum number of RRC configured candidate cells for intra-frequency L1-RSRP measurement on CSI-RS resou</w:t>
            </w:r>
            <w:r w:rsidR="000A01CF">
              <w:rPr>
                <w:rFonts w:ascii="Times" w:eastAsia="Yu Mincho" w:hAnsi="Times"/>
                <w:sz w:val="16"/>
                <w:szCs w:val="16"/>
                <w:lang w:eastAsia="ja-JP"/>
              </w:rPr>
              <w:t>r</w:t>
            </w:r>
            <w:r w:rsidRPr="00713D73">
              <w:rPr>
                <w:rFonts w:ascii="Times" w:eastAsia="Yu Mincho" w:hAnsi="Times"/>
                <w:sz w:val="16"/>
                <w:szCs w:val="16"/>
                <w:lang w:eastAsia="ja-JP"/>
              </w:rPr>
              <w:t>ce</w:t>
            </w:r>
          </w:p>
          <w:p w14:paraId="699B57AF" w14:textId="77777777" w:rsidR="0084612D" w:rsidRPr="00713D73" w:rsidRDefault="0084612D" w:rsidP="009323A1">
            <w:pPr>
              <w:spacing w:after="0"/>
              <w:jc w:val="left"/>
              <w:rPr>
                <w:rFonts w:ascii="Times" w:eastAsia="Yu Mincho" w:hAnsi="Times"/>
                <w:strike/>
                <w:color w:val="FF0000"/>
                <w:sz w:val="16"/>
                <w:szCs w:val="16"/>
                <w:lang w:eastAsia="ja-JP"/>
              </w:rPr>
            </w:pPr>
            <w:r w:rsidRPr="00713D73">
              <w:rPr>
                <w:rFonts w:ascii="Times" w:eastAsia="Yu Mincho" w:hAnsi="Times"/>
                <w:strike/>
                <w:color w:val="FF0000"/>
                <w:sz w:val="16"/>
                <w:szCs w:val="16"/>
                <w:lang w:eastAsia="ja-JP"/>
              </w:rPr>
              <w:t>3. Support of up to L candidate cells and M beams in one report where a CRI-RSRP pair is used for each beam report for intra-frequency L1-RSRP measurement</w:t>
            </w:r>
          </w:p>
          <w:p w14:paraId="077FB682" w14:textId="77777777" w:rsidR="0084612D" w:rsidRPr="00713D73" w:rsidRDefault="0084612D" w:rsidP="009323A1">
            <w:pPr>
              <w:rPr>
                <w:rFonts w:ascii="Arial" w:hAnsi="Arial" w:cs="Arial"/>
                <w:color w:val="000000" w:themeColor="text1"/>
                <w:sz w:val="16"/>
                <w:szCs w:val="16"/>
              </w:rPr>
            </w:pPr>
            <w:r w:rsidRPr="00713D73">
              <w:rPr>
                <w:rFonts w:ascii="Times" w:eastAsia="Yu Mincho" w:hAnsi="Times"/>
                <w:strike/>
                <w:color w:val="FF0000"/>
                <w:sz w:val="16"/>
                <w:szCs w:val="16"/>
                <w:lang w:eastAsia="ja-JP"/>
              </w:rPr>
              <w:t>4. Maximum number of LTM CSI report configs using CSI-RS as measurement resource</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9895C36" w14:textId="77777777" w:rsidR="0084612D" w:rsidRPr="00713D73" w:rsidRDefault="0084612D" w:rsidP="009323A1">
            <w:pPr>
              <w:pStyle w:val="TAL"/>
              <w:jc w:val="center"/>
              <w:rPr>
                <w:rFonts w:eastAsia="MS Mincho" w:cs="Arial"/>
                <w:color w:val="000000" w:themeColor="text1"/>
                <w:sz w:val="16"/>
                <w:szCs w:val="16"/>
                <w:lang w:eastAsia="ja-JP"/>
              </w:rPr>
            </w:pPr>
            <w:r w:rsidRPr="00713D73">
              <w:rPr>
                <w:rFonts w:ascii="Times" w:eastAsia="Yu Mincho" w:hAnsi="Times"/>
                <w:color w:val="FF0000"/>
                <w:sz w:val="16"/>
                <w:szCs w:val="16"/>
                <w:lang w:eastAsia="ja-JP"/>
              </w:rPr>
              <w:t>63-1</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35A36C4B" w14:textId="77777777" w:rsidR="0084612D" w:rsidRPr="00713D73" w:rsidRDefault="0084612D" w:rsidP="009323A1">
            <w:pPr>
              <w:pStyle w:val="TAL"/>
              <w:rPr>
                <w:rFonts w:eastAsia="宋体" w:cs="Arial"/>
                <w:color w:val="000000" w:themeColor="text1"/>
                <w:sz w:val="16"/>
                <w:szCs w:val="16"/>
                <w:lang w:eastAsia="zh-CN"/>
              </w:rPr>
            </w:pPr>
            <w:r w:rsidRPr="00713D73">
              <w:rPr>
                <w:rFonts w:ascii="Times" w:eastAsia="Yu Mincho" w:hAnsi="Times"/>
                <w:sz w:val="16"/>
                <w:szCs w:val="16"/>
                <w:lang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97E4991" w14:textId="77777777" w:rsidR="0084612D" w:rsidRPr="00713D73" w:rsidRDefault="0084612D" w:rsidP="009323A1">
            <w:pPr>
              <w:pStyle w:val="TAL"/>
              <w:rPr>
                <w:rFonts w:cs="Arial"/>
                <w:color w:val="000000" w:themeColor="text1"/>
                <w:sz w:val="16"/>
                <w:szCs w:val="16"/>
                <w:lang w:eastAsia="ja-JP"/>
              </w:rPr>
            </w:pP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CD93516" w14:textId="77777777" w:rsidR="0084612D" w:rsidRPr="00713D73" w:rsidRDefault="0084612D" w:rsidP="009323A1">
            <w:pPr>
              <w:pStyle w:val="TAL"/>
              <w:rPr>
                <w:rFonts w:eastAsia="宋体" w:cs="Arial"/>
                <w:color w:val="000000" w:themeColor="text1"/>
                <w:sz w:val="16"/>
                <w:szCs w:val="16"/>
                <w:lang w:val="en-US" w:eastAsia="zh-CN"/>
              </w:rPr>
            </w:pPr>
            <w:r w:rsidRPr="00713D73">
              <w:rPr>
                <w:rFonts w:ascii="Times" w:eastAsia="Yu Mincho" w:hAnsi="Times"/>
                <w:sz w:val="16"/>
                <w:szCs w:val="16"/>
                <w:lang w:eastAsia="ja-JP"/>
              </w:rPr>
              <w:t>NW triggered intra-frequency L1-RSRP measurement based on semi-persistent CSI-RS (s) for L1-L2 Triggered Mobility (LTM) procedure is not supported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3D67F09" w14:textId="77777777" w:rsidR="0084612D" w:rsidRPr="00713D73" w:rsidRDefault="0084612D" w:rsidP="009323A1">
            <w:pPr>
              <w:pStyle w:val="TAL"/>
              <w:rPr>
                <w:rFonts w:eastAsia="宋体" w:cs="Arial"/>
                <w:color w:val="FF0000"/>
                <w:sz w:val="16"/>
                <w:szCs w:val="16"/>
                <w:lang w:eastAsia="zh-CN"/>
              </w:rPr>
            </w:pPr>
            <w:r w:rsidRPr="00713D73">
              <w:rPr>
                <w:rFonts w:eastAsia="宋体" w:cs="Arial"/>
                <w:color w:val="FF0000"/>
                <w:sz w:val="16"/>
                <w:szCs w:val="16"/>
                <w:lang w:eastAsia="zh-CN"/>
              </w:rPr>
              <w:t>Per BC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6D44148" w14:textId="77777777" w:rsidR="0084612D" w:rsidRPr="00713D73" w:rsidRDefault="0084612D" w:rsidP="009323A1">
            <w:pPr>
              <w:pStyle w:val="TAL"/>
              <w:rPr>
                <w:rFonts w:cs="Arial"/>
                <w:color w:val="FF0000"/>
                <w:sz w:val="16"/>
                <w:szCs w:val="16"/>
                <w:lang w:eastAsia="ja-JP"/>
              </w:rPr>
            </w:pPr>
            <w:r w:rsidRPr="00713D73">
              <w:rPr>
                <w:rFonts w:cs="Arial"/>
                <w:color w:val="FF0000"/>
                <w:sz w:val="16"/>
                <w:szCs w:val="16"/>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7D925CC" w14:textId="77777777" w:rsidR="0084612D" w:rsidRPr="00713D73" w:rsidRDefault="0084612D" w:rsidP="009323A1">
            <w:pPr>
              <w:pStyle w:val="TAL"/>
              <w:rPr>
                <w:rFonts w:cs="Arial"/>
                <w:color w:val="FF0000"/>
                <w:sz w:val="16"/>
                <w:szCs w:val="16"/>
                <w:lang w:eastAsia="ja-JP"/>
              </w:rPr>
            </w:pPr>
            <w:r w:rsidRPr="00713D73">
              <w:rPr>
                <w:rFonts w:cs="Arial"/>
                <w:color w:val="FF0000"/>
                <w:sz w:val="16"/>
                <w:szCs w:val="16"/>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208BD742" w14:textId="77777777" w:rsidR="0084612D" w:rsidRPr="00713D73" w:rsidRDefault="0084612D" w:rsidP="009323A1">
            <w:pPr>
              <w:pStyle w:val="TAL"/>
              <w:rPr>
                <w:rFonts w:cs="Arial"/>
                <w:color w:val="FF0000"/>
                <w:sz w:val="16"/>
                <w:szCs w:val="16"/>
                <w:lang w:eastAsia="ja-JP"/>
              </w:rPr>
            </w:pPr>
            <w:r w:rsidRPr="00713D73">
              <w:rPr>
                <w:rFonts w:cs="Arial"/>
                <w:color w:val="FF0000"/>
                <w:sz w:val="16"/>
                <w:szCs w:val="16"/>
                <w:lang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FCDB1C7" w14:textId="77777777" w:rsidR="0084612D" w:rsidRPr="00713D73" w:rsidRDefault="0084612D" w:rsidP="009323A1">
            <w:pPr>
              <w:pStyle w:val="TAL"/>
              <w:rPr>
                <w:rFonts w:cs="Arial"/>
                <w:color w:val="FF0000"/>
                <w:sz w:val="16"/>
                <w:szCs w:val="16"/>
              </w:rPr>
            </w:pPr>
            <w:r w:rsidRPr="00713D73">
              <w:rPr>
                <w:rFonts w:cs="Arial"/>
                <w:color w:val="FF0000"/>
                <w:sz w:val="16"/>
                <w:szCs w:val="16"/>
              </w:rPr>
              <w:t>Component 2 candidate values: [TBD]</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0129FEFB" w14:textId="77777777" w:rsidR="0084612D" w:rsidRPr="00713D73" w:rsidRDefault="0084612D" w:rsidP="009323A1">
            <w:pPr>
              <w:pStyle w:val="TAL"/>
              <w:rPr>
                <w:rFonts w:cs="Arial"/>
                <w:color w:val="000000" w:themeColor="text1"/>
                <w:sz w:val="16"/>
                <w:szCs w:val="16"/>
              </w:rPr>
            </w:pPr>
            <w:r w:rsidRPr="00713D73">
              <w:rPr>
                <w:rFonts w:cs="Arial"/>
                <w:color w:val="000000" w:themeColor="text1"/>
                <w:sz w:val="16"/>
                <w:szCs w:val="16"/>
              </w:rPr>
              <w:t>Optional with capability signalling</w:t>
            </w:r>
          </w:p>
          <w:p w14:paraId="432794F0" w14:textId="77777777" w:rsidR="0084612D" w:rsidRPr="00713D73" w:rsidRDefault="0084612D" w:rsidP="009323A1">
            <w:pPr>
              <w:pStyle w:val="TAL"/>
              <w:rPr>
                <w:rFonts w:cs="Arial"/>
                <w:color w:val="000000" w:themeColor="text1"/>
                <w:sz w:val="16"/>
                <w:szCs w:val="16"/>
                <w:lang w:eastAsia="ja-JP"/>
              </w:rPr>
            </w:pPr>
          </w:p>
        </w:tc>
      </w:tr>
      <w:tr w:rsidR="0084612D" w:rsidRPr="00713D73" w14:paraId="2151CCB7"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16E8248C"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2CECC73" w14:textId="77777777" w:rsidR="0084612D" w:rsidRPr="00713D73" w:rsidRDefault="0084612D" w:rsidP="009323A1">
            <w:pPr>
              <w:overflowPunct w:val="0"/>
              <w:jc w:val="center"/>
              <w:textAlignment w:val="baseline"/>
              <w:rPr>
                <w:rFonts w:asciiTheme="majorHAnsi" w:hAnsiTheme="majorHAnsi" w:cstheme="majorHAnsi"/>
                <w:color w:val="000000" w:themeColor="text1"/>
                <w:sz w:val="16"/>
                <w:szCs w:val="16"/>
                <w:lang w:eastAsia="zh-CN"/>
              </w:rPr>
            </w:pPr>
            <w:r w:rsidRPr="00713D73">
              <w:rPr>
                <w:rFonts w:ascii="Times" w:eastAsia="Yu Mincho" w:hAnsi="Times" w:hint="eastAsia"/>
                <w:sz w:val="16"/>
                <w:szCs w:val="16"/>
                <w:lang w:val="en-GB" w:eastAsia="ja-JP"/>
              </w:rPr>
              <w:t>63</w:t>
            </w:r>
            <w:r w:rsidRPr="00713D73">
              <w:rPr>
                <w:rFonts w:ascii="Times" w:eastAsia="Yu Mincho" w:hAnsi="Times"/>
                <w:sz w:val="16"/>
                <w:szCs w:val="16"/>
                <w:lang w:val="en-GB" w:eastAsia="ja-JP"/>
              </w:rPr>
              <w:t>-</w:t>
            </w:r>
            <w:r w:rsidRPr="00713D73">
              <w:rPr>
                <w:rFonts w:ascii="Times" w:eastAsia="Yu Mincho" w:hAnsi="Times" w:hint="eastAsia"/>
                <w:sz w:val="16"/>
                <w:szCs w:val="16"/>
                <w:lang w:val="en-GB" w:eastAsia="ja-JP"/>
              </w:rPr>
              <w:t>3</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2863D75"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r w:rsidRPr="00713D73">
              <w:rPr>
                <w:rFonts w:ascii="Times" w:eastAsia="Yu Mincho" w:hAnsi="Times" w:hint="eastAsia"/>
                <w:sz w:val="16"/>
                <w:szCs w:val="16"/>
                <w:lang w:val="en-GB" w:eastAsia="ja-JP"/>
              </w:rPr>
              <w:t>CSI-RS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w:t>
            </w:r>
            <w:r w:rsidRPr="00713D73">
              <w:rPr>
                <w:rFonts w:ascii="Times" w:eastAsia="Yu Mincho" w:hAnsi="Times"/>
                <w:sz w:val="16"/>
                <w:szCs w:val="16"/>
                <w:lang w:val="en-GB" w:eastAsia="ja-JP"/>
              </w:rPr>
              <w:t xml:space="preserve">in the </w:t>
            </w:r>
            <w:r w:rsidRPr="00713D73">
              <w:rPr>
                <w:rFonts w:ascii="Times" w:eastAsia="Yu Mincho" w:hAnsi="Times" w:hint="eastAsia"/>
                <w:sz w:val="16"/>
                <w:szCs w:val="16"/>
                <w:lang w:val="en-GB" w:eastAsia="ja-JP"/>
              </w:rPr>
              <w:t>indicated joint LTM TCI state</w:t>
            </w:r>
          </w:p>
          <w:p w14:paraId="62F077A3"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3E2A82A7"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r w:rsidRPr="00713D73">
              <w:rPr>
                <w:rFonts w:ascii="Times" w:eastAsia="Yu Mincho" w:hAnsi="Times"/>
                <w:sz w:val="16"/>
                <w:szCs w:val="16"/>
                <w:lang w:val="en-GB" w:eastAsia="ja-JP"/>
              </w:rPr>
              <w:t>Support</w:t>
            </w:r>
            <w:r w:rsidRPr="00713D73">
              <w:rPr>
                <w:rFonts w:ascii="Times" w:eastAsia="Yu Mincho" w:hAnsi="Times" w:hint="eastAsia"/>
                <w:sz w:val="16"/>
                <w:szCs w:val="16"/>
                <w:lang w:val="en-GB" w:eastAsia="ja-JP"/>
              </w:rPr>
              <w:t xml:space="preserve"> CSI-RS for BM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and TRS as Type-A QCL source RS</w:t>
            </w:r>
            <w:r w:rsidRPr="00713D73">
              <w:rPr>
                <w:rFonts w:ascii="Times" w:eastAsia="Yu Mincho" w:hAnsi="Times"/>
                <w:sz w:val="16"/>
                <w:szCs w:val="16"/>
                <w:lang w:val="en-GB" w:eastAsia="ja-JP"/>
              </w:rPr>
              <w:t xml:space="preserve"> in the </w:t>
            </w:r>
            <w:r w:rsidRPr="00713D73">
              <w:rPr>
                <w:rFonts w:ascii="Times" w:eastAsia="Yu Mincho" w:hAnsi="Times" w:hint="eastAsia"/>
                <w:sz w:val="16"/>
                <w:szCs w:val="16"/>
                <w:lang w:val="en-GB" w:eastAsia="ja-JP"/>
              </w:rPr>
              <w:t xml:space="preserve">indicated </w:t>
            </w:r>
            <w:r w:rsidRPr="00713D73">
              <w:rPr>
                <w:rFonts w:ascii="Times" w:eastAsia="Yu Mincho" w:hAnsi="Times"/>
                <w:sz w:val="16"/>
                <w:szCs w:val="16"/>
                <w:lang w:val="en-GB" w:eastAsia="ja-JP"/>
              </w:rPr>
              <w:t>joint</w:t>
            </w:r>
            <w:r w:rsidRPr="00713D73">
              <w:rPr>
                <w:rFonts w:ascii="Times" w:eastAsia="Yu Mincho" w:hAnsi="Times" w:hint="eastAsia"/>
                <w:sz w:val="16"/>
                <w:szCs w:val="16"/>
                <w:lang w:val="en-GB" w:eastAsia="ja-JP"/>
              </w:rPr>
              <w:t xml:space="preserve"> LTM TCI states</w:t>
            </w:r>
          </w:p>
          <w:p w14:paraId="7FE323B8" w14:textId="77777777" w:rsidR="0084612D" w:rsidRPr="00713D73" w:rsidRDefault="0084612D" w:rsidP="009323A1">
            <w:pPr>
              <w:pStyle w:val="afb"/>
              <w:keepNext/>
              <w:keepLines/>
              <w:spacing w:after="0"/>
              <w:ind w:left="360"/>
              <w:rPr>
                <w:rFonts w:ascii="Arial" w:eastAsia="Times New Roman" w:hAnsi="Arial" w:cs="Arial"/>
                <w:color w:val="000000"/>
                <w:sz w:val="16"/>
                <w:szCs w:val="16"/>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7DE4EFE" w14:textId="77777777" w:rsidR="0084612D" w:rsidRPr="00713D73" w:rsidRDefault="0084612D" w:rsidP="009323A1">
            <w:pPr>
              <w:overflowPunct w:val="0"/>
              <w:jc w:val="center"/>
              <w:textAlignment w:val="baseline"/>
              <w:rPr>
                <w:rFonts w:asciiTheme="majorHAnsi" w:hAnsiTheme="majorHAnsi" w:cstheme="majorHAnsi"/>
                <w:color w:val="000000" w:themeColor="text1"/>
                <w:sz w:val="16"/>
                <w:szCs w:val="16"/>
                <w:lang w:eastAsia="zh-CN"/>
              </w:rPr>
            </w:pPr>
            <w:r w:rsidRPr="00713D73">
              <w:rPr>
                <w:rFonts w:ascii="Times" w:eastAsia="Yu Mincho" w:hAnsi="Times"/>
                <w:color w:val="FF0000"/>
                <w:sz w:val="16"/>
                <w:szCs w:val="16"/>
                <w:lang w:val="en-GB" w:eastAsia="ja-JP"/>
              </w:rPr>
              <w:t>23-1-1</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36893792"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4925B8F3" w14:textId="77777777" w:rsidR="0084612D" w:rsidRPr="00713D73" w:rsidRDefault="0084612D" w:rsidP="009323A1">
            <w:pPr>
              <w:overflowPunct w:val="0"/>
              <w:jc w:val="center"/>
              <w:textAlignment w:val="baseline"/>
              <w:rPr>
                <w:rFonts w:ascii="Arial" w:eastAsia="Gulim" w:hAnsi="Arial" w:cs="Arial"/>
                <w:color w:val="000000"/>
                <w:sz w:val="16"/>
                <w:szCs w:val="16"/>
                <w:lang w:val="en-GB" w:eastAsia="ja-JP"/>
              </w:rPr>
            </w:pP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735251C" w14:textId="77777777" w:rsidR="0084612D" w:rsidRPr="00713D73" w:rsidRDefault="0084612D" w:rsidP="009323A1">
            <w:pPr>
              <w:rPr>
                <w:rFonts w:ascii="Arial" w:hAnsi="Arial" w:cs="Arial"/>
                <w:color w:val="000000"/>
                <w:sz w:val="16"/>
                <w:szCs w:val="16"/>
                <w:lang w:val="en-GB" w:eastAsia="ja-JP"/>
              </w:rPr>
            </w:pPr>
            <w:r w:rsidRPr="00713D73">
              <w:rPr>
                <w:rFonts w:ascii="Times" w:eastAsia="Yu Mincho" w:hAnsi="Times"/>
                <w:sz w:val="16"/>
                <w:szCs w:val="16"/>
                <w:lang w:val="en-GB" w:eastAsia="ja-JP"/>
              </w:rPr>
              <w:t xml:space="preserve">UE does not support </w:t>
            </w:r>
            <w:r w:rsidRPr="00713D73">
              <w:rPr>
                <w:rFonts w:ascii="Times" w:eastAsia="Yu Mincho" w:hAnsi="Times" w:hint="eastAsia"/>
                <w:sz w:val="16"/>
                <w:szCs w:val="16"/>
                <w:lang w:val="en-GB" w:eastAsia="ja-JP"/>
              </w:rPr>
              <w:t>CSI-RS for BM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and TRS as Type-A QCL source RS</w:t>
            </w:r>
            <w:r w:rsidRPr="00713D73">
              <w:rPr>
                <w:rFonts w:ascii="Times" w:eastAsia="Yu Mincho" w:hAnsi="Times"/>
                <w:sz w:val="16"/>
                <w:szCs w:val="16"/>
                <w:lang w:val="en-GB" w:eastAsia="ja-JP"/>
              </w:rPr>
              <w:t xml:space="preserve"> in the </w:t>
            </w:r>
            <w:r w:rsidRPr="00713D73">
              <w:rPr>
                <w:rFonts w:ascii="Times" w:eastAsia="Yu Mincho" w:hAnsi="Times" w:hint="eastAsia"/>
                <w:sz w:val="16"/>
                <w:szCs w:val="16"/>
                <w:lang w:val="en-GB" w:eastAsia="ja-JP"/>
              </w:rPr>
              <w:t xml:space="preserve">indicated </w:t>
            </w:r>
            <w:r w:rsidRPr="00713D73">
              <w:rPr>
                <w:rFonts w:ascii="Times" w:eastAsia="Yu Mincho" w:hAnsi="Times"/>
                <w:sz w:val="16"/>
                <w:szCs w:val="16"/>
                <w:lang w:val="en-GB" w:eastAsia="ja-JP"/>
              </w:rPr>
              <w:t xml:space="preserve">joint </w:t>
            </w:r>
            <w:r w:rsidRPr="00713D73">
              <w:rPr>
                <w:rFonts w:ascii="Times" w:eastAsia="Yu Mincho" w:hAnsi="Times" w:hint="eastAsia"/>
                <w:sz w:val="16"/>
                <w:szCs w:val="16"/>
                <w:lang w:val="en-GB" w:eastAsia="ja-JP"/>
              </w:rPr>
              <w:t>DL/UL LTM TCI states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5CDD6D0D" w14:textId="77777777" w:rsidR="0084612D" w:rsidRPr="00713D73" w:rsidRDefault="0084612D" w:rsidP="009323A1">
            <w:pPr>
              <w:rPr>
                <w:rFonts w:ascii="Arial" w:hAnsi="Arial" w:cs="Arial"/>
                <w:color w:val="000000"/>
                <w:sz w:val="16"/>
                <w:szCs w:val="16"/>
                <w:lang w:val="en-GB" w:eastAsia="ja-JP"/>
              </w:rPr>
            </w:pPr>
            <w:r w:rsidRPr="00713D73">
              <w:rPr>
                <w:rFonts w:ascii="Times" w:eastAsia="Yu Mincho" w:hAnsi="Times" w:hint="eastAsia"/>
                <w:sz w:val="16"/>
                <w:szCs w:val="16"/>
                <w:lang w:val="en-GB" w:eastAsia="ja-JP"/>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5AD694F"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8ADD084"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1F254979"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480618C"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C2B39B5"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Optional with capability signalling</w:t>
            </w:r>
          </w:p>
        </w:tc>
      </w:tr>
      <w:tr w:rsidR="0084612D" w:rsidRPr="00713D73" w14:paraId="4290B413"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5A275AFA"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32DA0223"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hint="eastAsia"/>
                <w:sz w:val="16"/>
                <w:szCs w:val="16"/>
                <w:lang w:val="en-GB" w:eastAsia="ja-JP"/>
              </w:rPr>
              <w:t>63</w:t>
            </w:r>
            <w:r w:rsidRPr="00713D73">
              <w:rPr>
                <w:rFonts w:ascii="Times" w:eastAsia="Yu Mincho" w:hAnsi="Times"/>
                <w:sz w:val="16"/>
                <w:szCs w:val="16"/>
                <w:lang w:val="en-GB" w:eastAsia="ja-JP"/>
              </w:rPr>
              <w:t>-</w:t>
            </w:r>
            <w:r w:rsidRPr="00713D73">
              <w:rPr>
                <w:rFonts w:ascii="Times" w:eastAsia="Yu Mincho" w:hAnsi="Times" w:hint="eastAsia"/>
                <w:sz w:val="16"/>
                <w:szCs w:val="16"/>
                <w:lang w:val="en-GB" w:eastAsia="ja-JP"/>
              </w:rPr>
              <w:t>3a</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7090BFF8"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hint="eastAsia"/>
                <w:sz w:val="16"/>
                <w:szCs w:val="16"/>
                <w:lang w:val="en-GB" w:eastAsia="ja-JP"/>
              </w:rPr>
              <w:t>CSI-RS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w:t>
            </w:r>
            <w:r w:rsidRPr="00713D73">
              <w:rPr>
                <w:rFonts w:ascii="Times" w:eastAsia="Yu Mincho" w:hAnsi="Times"/>
                <w:sz w:val="16"/>
                <w:szCs w:val="16"/>
                <w:lang w:val="en-GB" w:eastAsia="ja-JP"/>
              </w:rPr>
              <w:t>for MAC-CE activated joint LTM TCI states</w:t>
            </w:r>
          </w:p>
        </w:tc>
        <w:tc>
          <w:tcPr>
            <w:tcW w:w="903" w:type="pct"/>
            <w:tcBorders>
              <w:top w:val="single" w:sz="4" w:space="0" w:color="auto"/>
              <w:left w:val="single" w:sz="4" w:space="0" w:color="auto"/>
              <w:bottom w:val="single" w:sz="4" w:space="0" w:color="auto"/>
              <w:right w:val="single" w:sz="4" w:space="0" w:color="auto"/>
            </w:tcBorders>
            <w:shd w:val="clear" w:color="auto" w:fill="auto"/>
            <w:hideMark/>
          </w:tcPr>
          <w:p w14:paraId="7C218354"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r w:rsidRPr="00713D73">
              <w:rPr>
                <w:rFonts w:ascii="Times" w:eastAsia="Yu Mincho" w:hAnsi="Times"/>
                <w:sz w:val="16"/>
                <w:szCs w:val="16"/>
                <w:lang w:val="en-GB" w:eastAsia="ja-JP"/>
              </w:rPr>
              <w:t>Support</w:t>
            </w:r>
            <w:r w:rsidRPr="00713D73">
              <w:rPr>
                <w:rFonts w:ascii="Times" w:eastAsia="Yu Mincho" w:hAnsi="Times" w:hint="eastAsia"/>
                <w:sz w:val="16"/>
                <w:szCs w:val="16"/>
                <w:lang w:val="en-GB" w:eastAsia="ja-JP"/>
              </w:rPr>
              <w:t xml:space="preserve"> CSI-RS for BM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and TRS as Type-A QCL source RS</w:t>
            </w:r>
            <w:r w:rsidRPr="00713D73">
              <w:rPr>
                <w:rFonts w:ascii="Times" w:eastAsia="Yu Mincho" w:hAnsi="Times"/>
                <w:sz w:val="16"/>
                <w:szCs w:val="16"/>
                <w:lang w:val="en-GB" w:eastAsia="ja-JP"/>
              </w:rPr>
              <w:t xml:space="preserve"> for MAC-CE activated joint LTM TCI states</w:t>
            </w:r>
          </w:p>
          <w:p w14:paraId="2CB81FA2" w14:textId="77777777" w:rsidR="0084612D" w:rsidRPr="00713D73" w:rsidRDefault="0084612D" w:rsidP="009323A1">
            <w:pPr>
              <w:keepNext/>
              <w:keepLines/>
              <w:spacing w:after="0"/>
              <w:rPr>
                <w:rFonts w:ascii="Arial" w:eastAsia="MS Mincho" w:hAnsi="Arial" w:cs="Arial"/>
                <w:color w:val="000000"/>
                <w:sz w:val="16"/>
                <w:szCs w:val="16"/>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2EA255E8" w14:textId="77777777" w:rsidR="0084612D" w:rsidRPr="00713D73" w:rsidRDefault="0084612D" w:rsidP="009323A1">
            <w:pPr>
              <w:overflowPunct w:val="0"/>
              <w:jc w:val="center"/>
              <w:textAlignment w:val="baseline"/>
              <w:rPr>
                <w:rFonts w:ascii="Arial" w:eastAsiaTheme="minorEastAsia" w:hAnsi="Arial" w:cs="Arial"/>
                <w:color w:val="000000"/>
                <w:sz w:val="16"/>
                <w:szCs w:val="16"/>
                <w:lang w:val="en-GB" w:eastAsia="zh-CN"/>
              </w:rPr>
            </w:pPr>
            <w:r w:rsidRPr="00713D73">
              <w:rPr>
                <w:rFonts w:ascii="Times" w:eastAsia="Yu Mincho" w:hAnsi="Times" w:hint="eastAsia"/>
                <w:color w:val="FF0000"/>
                <w:sz w:val="16"/>
                <w:szCs w:val="16"/>
                <w:lang w:val="en-GB" w:eastAsia="ja-JP"/>
              </w:rPr>
              <w:t>63</w:t>
            </w:r>
            <w:r w:rsidRPr="00713D73">
              <w:rPr>
                <w:rFonts w:ascii="Times" w:eastAsia="Yu Mincho" w:hAnsi="Times"/>
                <w:color w:val="FF0000"/>
                <w:sz w:val="16"/>
                <w:szCs w:val="16"/>
                <w:lang w:val="en-GB" w:eastAsia="ja-JP"/>
              </w:rPr>
              <w:t>-</w:t>
            </w:r>
            <w:r w:rsidRPr="00713D73">
              <w:rPr>
                <w:rFonts w:ascii="Times" w:eastAsia="Yu Mincho" w:hAnsi="Times" w:hint="eastAsia"/>
                <w:color w:val="FF0000"/>
                <w:sz w:val="16"/>
                <w:szCs w:val="16"/>
                <w:lang w:val="en-GB" w:eastAsia="ja-JP"/>
              </w:rPr>
              <w:t>3</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24C666C5"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6A6163F6" w14:textId="77777777" w:rsidR="0084612D" w:rsidRPr="00713D73" w:rsidRDefault="0084612D" w:rsidP="009323A1">
            <w:pPr>
              <w:overflowPunct w:val="0"/>
              <w:jc w:val="center"/>
              <w:textAlignment w:val="baseline"/>
              <w:rPr>
                <w:rFonts w:ascii="Arial" w:eastAsia="Gulim" w:hAnsi="Arial" w:cs="Arial"/>
                <w:color w:val="000000"/>
                <w:sz w:val="16"/>
                <w:szCs w:val="16"/>
                <w:lang w:val="en-GB" w:eastAsia="ja-JP"/>
              </w:rPr>
            </w:pPr>
            <w:r w:rsidRPr="00713D73">
              <w:rPr>
                <w:rFonts w:ascii="Times" w:eastAsia="Yu Mincho" w:hAnsi="Times"/>
                <w:sz w:val="16"/>
                <w:szCs w:val="16"/>
                <w:lang w:val="en-GB" w:eastAsia="ja-JP"/>
              </w:rPr>
              <w:t>No</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3544D0C0" w14:textId="77777777" w:rsidR="0084612D" w:rsidRPr="00713D73" w:rsidRDefault="0084612D" w:rsidP="009323A1">
            <w:pPr>
              <w:rPr>
                <w:rFonts w:ascii="Arial" w:hAnsi="Arial" w:cs="Arial"/>
                <w:color w:val="000000"/>
                <w:sz w:val="16"/>
                <w:szCs w:val="16"/>
                <w:lang w:val="en-GB" w:eastAsia="ja-JP"/>
              </w:rPr>
            </w:pPr>
            <w:r w:rsidRPr="00713D73">
              <w:rPr>
                <w:rFonts w:ascii="Times" w:eastAsia="Yu Mincho" w:hAnsi="Times"/>
                <w:sz w:val="16"/>
                <w:szCs w:val="16"/>
                <w:lang w:val="en-GB" w:eastAsia="ja-JP"/>
              </w:rPr>
              <w:t xml:space="preserve">UE does not support </w:t>
            </w:r>
            <w:r w:rsidRPr="00713D73">
              <w:rPr>
                <w:rFonts w:ascii="Times" w:eastAsia="Yu Mincho" w:hAnsi="Times" w:hint="eastAsia"/>
                <w:sz w:val="16"/>
                <w:szCs w:val="16"/>
                <w:lang w:val="en-GB" w:eastAsia="ja-JP"/>
              </w:rPr>
              <w:t>CSI-RS for BM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and TRS as Type-A QCL source RS</w:t>
            </w:r>
            <w:r w:rsidRPr="00713D73">
              <w:rPr>
                <w:rFonts w:ascii="Times" w:eastAsia="Yu Mincho" w:hAnsi="Times"/>
                <w:sz w:val="16"/>
                <w:szCs w:val="16"/>
                <w:lang w:val="en-GB" w:eastAsia="ja-JP"/>
              </w:rPr>
              <w:t xml:space="preserve"> for MAC-CE activated joint LTM TCI states</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2C091D4F" w14:textId="77777777" w:rsidR="0084612D" w:rsidRPr="00713D73" w:rsidRDefault="0084612D" w:rsidP="009323A1">
            <w:pPr>
              <w:rPr>
                <w:rFonts w:ascii="Arial" w:hAnsi="Arial" w:cs="Arial"/>
                <w:color w:val="000000"/>
                <w:sz w:val="16"/>
                <w:szCs w:val="16"/>
                <w:lang w:val="en-GB" w:eastAsia="ja-JP"/>
              </w:rPr>
            </w:pPr>
            <w:r w:rsidRPr="00713D73">
              <w:rPr>
                <w:rFonts w:ascii="Times" w:eastAsia="Yu Mincho" w:hAnsi="Times" w:hint="eastAsia"/>
                <w:sz w:val="16"/>
                <w:szCs w:val="16"/>
                <w:lang w:val="en-GB" w:eastAsia="ja-JP"/>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hideMark/>
          </w:tcPr>
          <w:p w14:paraId="74B62514"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hideMark/>
          </w:tcPr>
          <w:p w14:paraId="0AB9781D"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hideMark/>
          </w:tcPr>
          <w:p w14:paraId="0841B027"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5B0F83CF" w14:textId="77777777" w:rsidR="0084612D" w:rsidRPr="00713D73" w:rsidRDefault="0084612D" w:rsidP="009323A1">
            <w:pPr>
              <w:pStyle w:val="aff2"/>
              <w:keepNext/>
              <w:keepLines/>
              <w:spacing w:before="0" w:beforeAutospacing="0" w:after="0" w:afterAutospacing="0"/>
              <w:rPr>
                <w:rFonts w:ascii="Times" w:eastAsia="Yu Mincho" w:hAnsi="Times"/>
                <w:sz w:val="16"/>
                <w:szCs w:val="16"/>
                <w:lang w:val="en-GB" w:eastAsia="ja-JP"/>
              </w:rPr>
            </w:pPr>
          </w:p>
          <w:p w14:paraId="7D408C83"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305B8882"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Optional with capability signalling</w:t>
            </w:r>
          </w:p>
        </w:tc>
      </w:tr>
      <w:tr w:rsidR="0084612D" w:rsidRPr="00713D73" w14:paraId="36C887E2"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hideMark/>
          </w:tcPr>
          <w:p w14:paraId="4459165E"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8BBE958"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hint="eastAsia"/>
                <w:sz w:val="16"/>
                <w:szCs w:val="16"/>
                <w:lang w:val="en-GB" w:eastAsia="ja-JP"/>
              </w:rPr>
              <w:t>63</w:t>
            </w:r>
            <w:r w:rsidRPr="00713D73">
              <w:rPr>
                <w:rFonts w:ascii="Times" w:eastAsia="Yu Mincho" w:hAnsi="Times"/>
                <w:sz w:val="16"/>
                <w:szCs w:val="16"/>
                <w:lang w:val="en-GB" w:eastAsia="ja-JP"/>
              </w:rPr>
              <w:t>-</w:t>
            </w:r>
            <w:r w:rsidRPr="00713D73">
              <w:rPr>
                <w:rFonts w:ascii="Times" w:eastAsia="Yu Mincho" w:hAnsi="Times" w:hint="eastAsia"/>
                <w:sz w:val="16"/>
                <w:szCs w:val="16"/>
                <w:lang w:val="en-GB" w:eastAsia="ja-JP"/>
              </w:rPr>
              <w:t>4</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4BF39C9A"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r w:rsidRPr="00713D73">
              <w:rPr>
                <w:rFonts w:ascii="Times" w:eastAsia="Yu Mincho" w:hAnsi="Times" w:hint="eastAsia"/>
                <w:sz w:val="16"/>
                <w:szCs w:val="16"/>
                <w:lang w:val="en-GB" w:eastAsia="ja-JP"/>
              </w:rPr>
              <w:t>CSI-RS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w:t>
            </w:r>
            <w:r w:rsidRPr="00713D73">
              <w:rPr>
                <w:rFonts w:ascii="Times" w:eastAsia="Yu Mincho" w:hAnsi="Times"/>
                <w:sz w:val="16"/>
                <w:szCs w:val="16"/>
                <w:lang w:val="en-GB" w:eastAsia="ja-JP"/>
              </w:rPr>
              <w:t xml:space="preserve">in the </w:t>
            </w:r>
            <w:r w:rsidRPr="00713D73">
              <w:rPr>
                <w:rFonts w:ascii="Times" w:eastAsia="Yu Mincho" w:hAnsi="Times" w:hint="eastAsia"/>
                <w:sz w:val="16"/>
                <w:szCs w:val="16"/>
                <w:lang w:val="en-GB" w:eastAsia="ja-JP"/>
              </w:rPr>
              <w:t xml:space="preserve">indicated </w:t>
            </w:r>
            <w:r w:rsidRPr="00713D73">
              <w:rPr>
                <w:rFonts w:ascii="Times" w:eastAsia="Yu Mincho" w:hAnsi="Times" w:hint="eastAsia"/>
                <w:sz w:val="16"/>
                <w:szCs w:val="16"/>
                <w:lang w:val="en-GB" w:eastAsia="ja-JP"/>
              </w:rPr>
              <w:lastRenderedPageBreak/>
              <w:t>separate DL/UL LTM TCI states</w:t>
            </w:r>
          </w:p>
          <w:p w14:paraId="5BCB8C4C"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hideMark/>
          </w:tcPr>
          <w:p w14:paraId="2AD21CF9"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r w:rsidRPr="00713D73">
              <w:rPr>
                <w:rFonts w:ascii="Times" w:eastAsia="Yu Mincho" w:hAnsi="Times"/>
                <w:sz w:val="16"/>
                <w:szCs w:val="16"/>
                <w:lang w:val="en-GB" w:eastAsia="ja-JP"/>
              </w:rPr>
              <w:lastRenderedPageBreak/>
              <w:t>Support</w:t>
            </w:r>
            <w:r w:rsidRPr="00713D73">
              <w:rPr>
                <w:rFonts w:ascii="Times" w:eastAsia="Yu Mincho" w:hAnsi="Times" w:hint="eastAsia"/>
                <w:sz w:val="16"/>
                <w:szCs w:val="16"/>
                <w:lang w:val="en-GB" w:eastAsia="ja-JP"/>
              </w:rPr>
              <w:t xml:space="preserve"> CSI-RS for BM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and TRS as Type-A QCL source RS</w:t>
            </w:r>
            <w:r w:rsidRPr="00713D73">
              <w:rPr>
                <w:rFonts w:ascii="Times" w:eastAsia="Yu Mincho" w:hAnsi="Times"/>
                <w:sz w:val="16"/>
                <w:szCs w:val="16"/>
                <w:lang w:val="en-GB" w:eastAsia="ja-JP"/>
              </w:rPr>
              <w:t xml:space="preserve"> in the </w:t>
            </w:r>
            <w:r w:rsidRPr="00713D73">
              <w:rPr>
                <w:rFonts w:ascii="Times" w:eastAsia="Yu Mincho" w:hAnsi="Times" w:hint="eastAsia"/>
                <w:sz w:val="16"/>
                <w:szCs w:val="16"/>
                <w:lang w:val="en-GB" w:eastAsia="ja-JP"/>
              </w:rPr>
              <w:t>indicated separate DL/UL LTM TCI states</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59AE3C5F"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color w:val="FF0000"/>
                <w:sz w:val="16"/>
                <w:szCs w:val="16"/>
                <w:lang w:val="en-GB" w:eastAsia="ja-JP"/>
              </w:rPr>
              <w:t>23-10-1</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C4EE008"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hideMark/>
          </w:tcPr>
          <w:p w14:paraId="48F54C60" w14:textId="77777777" w:rsidR="0084612D" w:rsidRPr="00713D73" w:rsidRDefault="0084612D" w:rsidP="009323A1">
            <w:pPr>
              <w:overflowPunct w:val="0"/>
              <w:jc w:val="center"/>
              <w:textAlignment w:val="baseline"/>
              <w:rPr>
                <w:rFonts w:ascii="Arial" w:eastAsia="Gulim" w:hAnsi="Arial" w:cs="Arial"/>
                <w:color w:val="000000"/>
                <w:sz w:val="16"/>
                <w:szCs w:val="16"/>
                <w:lang w:val="en-GB" w:eastAsia="ja-JP"/>
              </w:rPr>
            </w:pPr>
            <w:r w:rsidRPr="00713D73">
              <w:rPr>
                <w:rFonts w:ascii="Times" w:eastAsia="Yu Mincho" w:hAnsi="Times"/>
                <w:sz w:val="16"/>
                <w:szCs w:val="16"/>
                <w:lang w:val="en-GB" w:eastAsia="ja-JP"/>
              </w:rPr>
              <w:t>No</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057FE4EE" w14:textId="77777777" w:rsidR="0084612D" w:rsidRPr="00713D73" w:rsidRDefault="0084612D" w:rsidP="009323A1">
            <w:pPr>
              <w:rPr>
                <w:rFonts w:ascii="Arial" w:hAnsi="Arial" w:cs="Arial"/>
                <w:color w:val="000000"/>
                <w:sz w:val="16"/>
                <w:szCs w:val="16"/>
                <w:lang w:val="en-GB" w:eastAsia="ja-JP"/>
              </w:rPr>
            </w:pPr>
            <w:r w:rsidRPr="00713D73">
              <w:rPr>
                <w:rFonts w:ascii="Times" w:eastAsia="Yu Mincho" w:hAnsi="Times"/>
                <w:sz w:val="16"/>
                <w:szCs w:val="16"/>
                <w:lang w:val="en-GB" w:eastAsia="ja-JP"/>
              </w:rPr>
              <w:t xml:space="preserve">UE does not support </w:t>
            </w:r>
            <w:r w:rsidRPr="00713D73">
              <w:rPr>
                <w:rFonts w:ascii="Times" w:eastAsia="Yu Mincho" w:hAnsi="Times" w:hint="eastAsia"/>
                <w:sz w:val="16"/>
                <w:szCs w:val="16"/>
                <w:lang w:val="en-GB" w:eastAsia="ja-JP"/>
              </w:rPr>
              <w:t>CSI-RS for BM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and TRS as Type-</w:t>
            </w:r>
            <w:r w:rsidRPr="00713D73">
              <w:rPr>
                <w:rFonts w:ascii="Times" w:eastAsia="Yu Mincho" w:hAnsi="Times" w:hint="eastAsia"/>
                <w:sz w:val="16"/>
                <w:szCs w:val="16"/>
                <w:lang w:val="en-GB" w:eastAsia="ja-JP"/>
              </w:rPr>
              <w:lastRenderedPageBreak/>
              <w:t>A QCL source RS</w:t>
            </w:r>
            <w:r w:rsidRPr="00713D73">
              <w:rPr>
                <w:rFonts w:ascii="Times" w:eastAsia="Yu Mincho" w:hAnsi="Times"/>
                <w:sz w:val="16"/>
                <w:szCs w:val="16"/>
                <w:lang w:val="en-GB" w:eastAsia="ja-JP"/>
              </w:rPr>
              <w:t xml:space="preserve"> in the </w:t>
            </w:r>
            <w:r w:rsidRPr="00713D73">
              <w:rPr>
                <w:rFonts w:ascii="Times" w:eastAsia="Yu Mincho" w:hAnsi="Times" w:hint="eastAsia"/>
                <w:sz w:val="16"/>
                <w:szCs w:val="16"/>
                <w:lang w:val="en-GB" w:eastAsia="ja-JP"/>
              </w:rPr>
              <w:t>indicated separate DL/UL LTM TCI states</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167E4113" w14:textId="77777777" w:rsidR="0084612D" w:rsidRPr="00713D73" w:rsidRDefault="0084612D" w:rsidP="009323A1">
            <w:pPr>
              <w:rPr>
                <w:rFonts w:ascii="Arial" w:hAnsi="Arial" w:cs="Arial"/>
                <w:color w:val="000000"/>
                <w:sz w:val="16"/>
                <w:szCs w:val="16"/>
                <w:lang w:val="en-GB" w:eastAsia="ja-JP"/>
              </w:rPr>
            </w:pPr>
            <w:r w:rsidRPr="00713D73">
              <w:rPr>
                <w:rFonts w:ascii="Times" w:eastAsia="Yu Mincho" w:hAnsi="Times" w:hint="eastAsia"/>
                <w:sz w:val="16"/>
                <w:szCs w:val="16"/>
                <w:lang w:val="en-GB" w:eastAsia="ja-JP"/>
              </w:rPr>
              <w:lastRenderedPageBreak/>
              <w:t>Per band</w:t>
            </w:r>
          </w:p>
        </w:tc>
        <w:tc>
          <w:tcPr>
            <w:tcW w:w="338" w:type="pct"/>
            <w:tcBorders>
              <w:top w:val="single" w:sz="4" w:space="0" w:color="auto"/>
              <w:left w:val="single" w:sz="4" w:space="0" w:color="auto"/>
              <w:bottom w:val="single" w:sz="4" w:space="0" w:color="auto"/>
              <w:right w:val="single" w:sz="4" w:space="0" w:color="auto"/>
            </w:tcBorders>
            <w:shd w:val="clear" w:color="auto" w:fill="auto"/>
            <w:hideMark/>
          </w:tcPr>
          <w:p w14:paraId="04933BBD"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hideMark/>
          </w:tcPr>
          <w:p w14:paraId="1F67803A"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hideMark/>
          </w:tcPr>
          <w:p w14:paraId="60AEFE3F" w14:textId="77777777" w:rsidR="0084612D" w:rsidRPr="00713D73" w:rsidRDefault="0084612D" w:rsidP="009323A1">
            <w:pPr>
              <w:overflowPunct w:val="0"/>
              <w:jc w:val="center"/>
              <w:textAlignment w:val="baseline"/>
              <w:rPr>
                <w:rFonts w:ascii="Arial" w:eastAsia="Times New Roman" w:hAnsi="Arial" w:cs="Arial"/>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14:paraId="345C942C" w14:textId="77777777" w:rsidR="0084612D" w:rsidRPr="00713D73" w:rsidDel="002F209A" w:rsidRDefault="0084612D" w:rsidP="009323A1">
            <w:pPr>
              <w:keepNext/>
              <w:keepLines/>
              <w:overflowPunct w:val="0"/>
              <w:snapToGrid/>
              <w:spacing w:after="0"/>
              <w:jc w:val="center"/>
              <w:textAlignment w:val="baseline"/>
              <w:rPr>
                <w:rFonts w:ascii="Arial" w:eastAsia="Times New Roman" w:hAnsi="Arial" w:cs="Arial"/>
                <w:color w:val="000000"/>
                <w:sz w:val="16"/>
                <w:szCs w:val="16"/>
                <w:lang w:val="en-GB" w:eastAsia="ja-JP"/>
              </w:rPr>
            </w:pPr>
          </w:p>
        </w:tc>
        <w:tc>
          <w:tcPr>
            <w:tcW w:w="456" w:type="pct"/>
            <w:tcBorders>
              <w:top w:val="single" w:sz="4" w:space="0" w:color="auto"/>
              <w:left w:val="single" w:sz="4" w:space="0" w:color="auto"/>
              <w:bottom w:val="single" w:sz="4" w:space="0" w:color="auto"/>
              <w:right w:val="single" w:sz="4" w:space="0" w:color="auto"/>
            </w:tcBorders>
            <w:shd w:val="clear" w:color="auto" w:fill="auto"/>
            <w:hideMark/>
          </w:tcPr>
          <w:p w14:paraId="5EAD3B4B" w14:textId="77777777" w:rsidR="0084612D" w:rsidRPr="00713D73" w:rsidRDefault="0084612D" w:rsidP="009323A1">
            <w:pPr>
              <w:overflowPunct w:val="0"/>
              <w:jc w:val="center"/>
              <w:textAlignment w:val="baseline"/>
              <w:rPr>
                <w:rFonts w:ascii="Arial" w:eastAsia="Times New Roman" w:hAnsi="Arial" w:cs="Arial"/>
                <w:color w:val="000000"/>
                <w:sz w:val="16"/>
                <w:szCs w:val="16"/>
                <w:lang w:val="en-GB" w:eastAsia="ja-JP"/>
              </w:rPr>
            </w:pPr>
            <w:r w:rsidRPr="00713D73">
              <w:rPr>
                <w:rFonts w:ascii="Times" w:eastAsia="Yu Mincho" w:hAnsi="Times"/>
                <w:sz w:val="16"/>
                <w:szCs w:val="16"/>
                <w:lang w:val="en-GB" w:eastAsia="ja-JP"/>
              </w:rPr>
              <w:t>Optional with capability signalling</w:t>
            </w:r>
          </w:p>
        </w:tc>
      </w:tr>
      <w:tr w:rsidR="0084612D" w:rsidRPr="00713D73" w14:paraId="4FD056A7"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4611C88F"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347FF86"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hint="eastAsia"/>
                <w:sz w:val="16"/>
                <w:szCs w:val="16"/>
                <w:lang w:val="en-GB" w:eastAsia="ja-JP"/>
              </w:rPr>
              <w:t>63</w:t>
            </w:r>
            <w:r w:rsidRPr="00713D73">
              <w:rPr>
                <w:rFonts w:ascii="Times" w:eastAsia="Yu Mincho" w:hAnsi="Times"/>
                <w:sz w:val="16"/>
                <w:szCs w:val="16"/>
                <w:lang w:val="en-GB" w:eastAsia="ja-JP"/>
              </w:rPr>
              <w:t>-</w:t>
            </w:r>
            <w:r w:rsidRPr="00713D73">
              <w:rPr>
                <w:rFonts w:ascii="Times" w:eastAsia="Yu Mincho" w:hAnsi="Times" w:hint="eastAsia"/>
                <w:sz w:val="16"/>
                <w:szCs w:val="16"/>
                <w:lang w:val="en-GB" w:eastAsia="ja-JP"/>
              </w:rPr>
              <w:t>4a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C228EE5"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r w:rsidRPr="00713D73">
              <w:rPr>
                <w:rFonts w:ascii="Times" w:eastAsia="Yu Mincho" w:hAnsi="Times" w:hint="eastAsia"/>
                <w:sz w:val="16"/>
                <w:szCs w:val="16"/>
                <w:lang w:val="en-GB" w:eastAsia="ja-JP"/>
              </w:rPr>
              <w:t>CSI-RS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w:t>
            </w:r>
            <w:r w:rsidRPr="00713D73">
              <w:rPr>
                <w:rFonts w:ascii="Times" w:eastAsia="Yu Mincho" w:hAnsi="Times"/>
                <w:sz w:val="16"/>
                <w:szCs w:val="16"/>
                <w:lang w:val="en-GB" w:eastAsia="ja-JP"/>
              </w:rPr>
              <w:t xml:space="preserve">for MAC-CE activated </w:t>
            </w:r>
            <w:r w:rsidRPr="00713D73">
              <w:rPr>
                <w:rFonts w:ascii="Times" w:eastAsia="Yu Mincho" w:hAnsi="Times" w:hint="eastAsia"/>
                <w:sz w:val="16"/>
                <w:szCs w:val="16"/>
                <w:lang w:val="en-GB" w:eastAsia="ja-JP"/>
              </w:rPr>
              <w:t>separate DL/UL</w:t>
            </w:r>
            <w:r w:rsidRPr="00713D73">
              <w:rPr>
                <w:rFonts w:ascii="Times" w:eastAsia="Yu Mincho" w:hAnsi="Times"/>
                <w:sz w:val="16"/>
                <w:szCs w:val="16"/>
                <w:lang w:val="en-GB" w:eastAsia="ja-JP"/>
              </w:rPr>
              <w:t xml:space="preserve"> LTM TCI states</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04D0D185"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r w:rsidRPr="00713D73">
              <w:rPr>
                <w:rFonts w:ascii="Times" w:eastAsia="Yu Mincho" w:hAnsi="Times"/>
                <w:sz w:val="16"/>
                <w:szCs w:val="16"/>
                <w:lang w:val="en-GB" w:eastAsia="ja-JP"/>
              </w:rPr>
              <w:t>Support</w:t>
            </w:r>
            <w:r w:rsidRPr="00713D73">
              <w:rPr>
                <w:rFonts w:ascii="Times" w:eastAsia="Yu Mincho" w:hAnsi="Times" w:hint="eastAsia"/>
                <w:sz w:val="16"/>
                <w:szCs w:val="16"/>
                <w:lang w:val="en-GB" w:eastAsia="ja-JP"/>
              </w:rPr>
              <w:t xml:space="preserve"> CSI-RS for BM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and TRS as Type-A QCL source RS</w:t>
            </w:r>
            <w:r w:rsidRPr="00713D73">
              <w:rPr>
                <w:rFonts w:ascii="Times" w:eastAsia="Yu Mincho" w:hAnsi="Times"/>
                <w:sz w:val="16"/>
                <w:szCs w:val="16"/>
                <w:lang w:val="en-GB" w:eastAsia="ja-JP"/>
              </w:rPr>
              <w:t xml:space="preserve"> for MAC-CE activated </w:t>
            </w:r>
            <w:r w:rsidRPr="00713D73">
              <w:rPr>
                <w:rFonts w:ascii="Times" w:eastAsia="Yu Mincho" w:hAnsi="Times" w:hint="eastAsia"/>
                <w:sz w:val="16"/>
                <w:szCs w:val="16"/>
                <w:lang w:val="en-GB" w:eastAsia="ja-JP"/>
              </w:rPr>
              <w:t>separate DL/UL</w:t>
            </w:r>
            <w:r w:rsidRPr="00713D73">
              <w:rPr>
                <w:rFonts w:ascii="Times" w:eastAsia="Yu Mincho" w:hAnsi="Times"/>
                <w:sz w:val="16"/>
                <w:szCs w:val="16"/>
                <w:lang w:val="en-GB" w:eastAsia="ja-JP"/>
              </w:rPr>
              <w:t xml:space="preserve"> LTM TCI states</w:t>
            </w:r>
          </w:p>
          <w:p w14:paraId="5A028533"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DBCE3F9" w14:textId="77777777" w:rsidR="0084612D" w:rsidRPr="00713D73" w:rsidRDefault="0084612D" w:rsidP="009323A1">
            <w:pPr>
              <w:overflowPunct w:val="0"/>
              <w:jc w:val="center"/>
              <w:textAlignment w:val="baseline"/>
              <w:rPr>
                <w:rFonts w:ascii="Times" w:eastAsia="Yu Mincho" w:hAnsi="Times"/>
                <w:sz w:val="16"/>
                <w:szCs w:val="16"/>
                <w:highlight w:val="yellow"/>
                <w:lang w:val="en-GB" w:eastAsia="ja-JP"/>
              </w:rPr>
            </w:pPr>
            <w:r w:rsidRPr="00713D73">
              <w:rPr>
                <w:rFonts w:ascii="Times" w:eastAsia="Yu Mincho" w:hAnsi="Times" w:hint="eastAsia"/>
                <w:color w:val="FF0000"/>
                <w:sz w:val="16"/>
                <w:szCs w:val="16"/>
                <w:lang w:val="en-GB" w:eastAsia="ja-JP"/>
              </w:rPr>
              <w:t>63</w:t>
            </w:r>
            <w:r w:rsidRPr="00713D73">
              <w:rPr>
                <w:rFonts w:ascii="Times" w:eastAsia="Yu Mincho" w:hAnsi="Times"/>
                <w:color w:val="FF0000"/>
                <w:sz w:val="16"/>
                <w:szCs w:val="16"/>
                <w:lang w:val="en-GB" w:eastAsia="ja-JP"/>
              </w:rPr>
              <w:t>-</w:t>
            </w:r>
            <w:r w:rsidRPr="00713D73">
              <w:rPr>
                <w:rFonts w:ascii="Times" w:eastAsia="Yu Mincho" w:hAnsi="Times" w:hint="eastAsia"/>
                <w:color w:val="FF0000"/>
                <w:sz w:val="16"/>
                <w:szCs w:val="16"/>
                <w:lang w:val="en-GB" w:eastAsia="ja-JP"/>
              </w:rPr>
              <w:t>4</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2829741"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6F1839D"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No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A52E033" w14:textId="77777777" w:rsidR="0084612D" w:rsidRPr="00713D73" w:rsidRDefault="0084612D" w:rsidP="009323A1">
            <w:pPr>
              <w:rPr>
                <w:rFonts w:ascii="Times" w:eastAsia="Yu Mincho" w:hAnsi="Times"/>
                <w:sz w:val="16"/>
                <w:szCs w:val="16"/>
                <w:lang w:val="en-GB" w:eastAsia="ja-JP"/>
              </w:rPr>
            </w:pPr>
            <w:r w:rsidRPr="00713D73">
              <w:rPr>
                <w:rFonts w:ascii="Times" w:eastAsia="Yu Mincho" w:hAnsi="Times"/>
                <w:sz w:val="16"/>
                <w:szCs w:val="16"/>
                <w:lang w:val="en-GB" w:eastAsia="ja-JP"/>
              </w:rPr>
              <w:t xml:space="preserve">UE does not support </w:t>
            </w:r>
            <w:r w:rsidRPr="00713D73">
              <w:rPr>
                <w:rFonts w:ascii="Times" w:eastAsia="Yu Mincho" w:hAnsi="Times" w:hint="eastAsia"/>
                <w:sz w:val="16"/>
                <w:szCs w:val="16"/>
                <w:lang w:val="en-GB" w:eastAsia="ja-JP"/>
              </w:rPr>
              <w:t>CSI-RS for BM as</w:t>
            </w:r>
            <w:r w:rsidRPr="00713D73">
              <w:rPr>
                <w:rFonts w:ascii="Times" w:eastAsia="Yu Mincho" w:hAnsi="Times"/>
                <w:sz w:val="16"/>
                <w:szCs w:val="16"/>
                <w:lang w:val="en-GB" w:eastAsia="ja-JP"/>
              </w:rPr>
              <w:t xml:space="preserve"> </w:t>
            </w:r>
            <w:r w:rsidRPr="00713D73">
              <w:rPr>
                <w:rFonts w:ascii="Times" w:eastAsia="Yu Mincho" w:hAnsi="Times" w:hint="eastAsia"/>
                <w:sz w:val="16"/>
                <w:szCs w:val="16"/>
                <w:lang w:val="en-GB" w:eastAsia="ja-JP"/>
              </w:rPr>
              <w:t xml:space="preserve">Type-D </w:t>
            </w:r>
            <w:r w:rsidRPr="00713D73">
              <w:rPr>
                <w:rFonts w:ascii="Times" w:eastAsia="Yu Mincho" w:hAnsi="Times"/>
                <w:sz w:val="16"/>
                <w:szCs w:val="16"/>
                <w:lang w:val="en-GB" w:eastAsia="ja-JP"/>
              </w:rPr>
              <w:t>QCL source RS</w:t>
            </w:r>
            <w:r w:rsidRPr="00713D73">
              <w:rPr>
                <w:rFonts w:ascii="Times" w:eastAsia="Yu Mincho" w:hAnsi="Times" w:hint="eastAsia"/>
                <w:sz w:val="16"/>
                <w:szCs w:val="16"/>
                <w:lang w:val="en-GB" w:eastAsia="ja-JP"/>
              </w:rPr>
              <w:t xml:space="preserve"> and TRS as Type-A QCL source RS</w:t>
            </w:r>
            <w:r w:rsidRPr="00713D73">
              <w:rPr>
                <w:rFonts w:ascii="Times" w:eastAsia="Yu Mincho" w:hAnsi="Times"/>
                <w:sz w:val="16"/>
                <w:szCs w:val="16"/>
                <w:lang w:val="en-GB" w:eastAsia="ja-JP"/>
              </w:rPr>
              <w:t xml:space="preserve"> for MAC-CE activated </w:t>
            </w:r>
            <w:r w:rsidRPr="00713D73">
              <w:rPr>
                <w:rFonts w:ascii="Times" w:eastAsia="Yu Mincho" w:hAnsi="Times" w:hint="eastAsia"/>
                <w:sz w:val="16"/>
                <w:szCs w:val="16"/>
                <w:lang w:val="en-GB" w:eastAsia="ja-JP"/>
              </w:rPr>
              <w:t>separate DL/UL</w:t>
            </w:r>
            <w:r w:rsidRPr="00713D73">
              <w:rPr>
                <w:rFonts w:ascii="Times" w:eastAsia="Yu Mincho" w:hAnsi="Times"/>
                <w:sz w:val="16"/>
                <w:szCs w:val="16"/>
                <w:lang w:val="en-GB" w:eastAsia="ja-JP"/>
              </w:rPr>
              <w:t xml:space="preserve"> LTM TCI states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86FC6E9" w14:textId="77777777" w:rsidR="0084612D" w:rsidRPr="00713D73" w:rsidRDefault="0084612D" w:rsidP="009323A1">
            <w:pPr>
              <w:rPr>
                <w:rFonts w:ascii="Times" w:eastAsia="Yu Mincho" w:hAnsi="Times"/>
                <w:sz w:val="16"/>
                <w:szCs w:val="16"/>
                <w:lang w:val="en-GB" w:eastAsia="ja-JP"/>
              </w:rPr>
            </w:pPr>
            <w:r w:rsidRPr="00713D73">
              <w:rPr>
                <w:rFonts w:ascii="Times" w:eastAsia="Yu Mincho" w:hAnsi="Times" w:hint="eastAsia"/>
                <w:sz w:val="16"/>
                <w:szCs w:val="16"/>
                <w:lang w:val="en-GB" w:eastAsia="ja-JP"/>
              </w:rPr>
              <w:t>Per band</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32ED64C" w14:textId="77777777" w:rsidR="0084612D" w:rsidRPr="00713D73" w:rsidRDefault="0084612D" w:rsidP="009323A1">
            <w:pPr>
              <w:overflowPunct w:val="0"/>
              <w:jc w:val="center"/>
              <w:textAlignment w:val="baseline"/>
              <w:rPr>
                <w:rFonts w:ascii="Times" w:eastAsia="Yu Mincho" w:hAnsi="Times"/>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6E012F9" w14:textId="77777777" w:rsidR="0084612D" w:rsidRPr="00713D73" w:rsidRDefault="0084612D" w:rsidP="009323A1">
            <w:pPr>
              <w:overflowPunct w:val="0"/>
              <w:jc w:val="center"/>
              <w:textAlignment w:val="baseline"/>
              <w:rPr>
                <w:rFonts w:ascii="Times" w:eastAsia="Yu Mincho" w:hAnsi="Times"/>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3D44D3EB" w14:textId="77777777" w:rsidR="0084612D" w:rsidRPr="00713D73" w:rsidRDefault="0084612D" w:rsidP="009323A1">
            <w:pPr>
              <w:overflowPunct w:val="0"/>
              <w:jc w:val="center"/>
              <w:textAlignment w:val="baseline"/>
              <w:rPr>
                <w:rFonts w:ascii="Times" w:eastAsia="Yu Mincho" w:hAnsi="Times"/>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1482A2B5" w14:textId="77777777" w:rsidR="0084612D" w:rsidRPr="00713D73" w:rsidDel="002F209A" w:rsidRDefault="0084612D" w:rsidP="009323A1">
            <w:pPr>
              <w:keepNext/>
              <w:keepLines/>
              <w:overflowPunct w:val="0"/>
              <w:snapToGrid/>
              <w:spacing w:after="0"/>
              <w:jc w:val="center"/>
              <w:textAlignment w:val="baseline"/>
              <w:rPr>
                <w:rFonts w:ascii="Arial" w:eastAsia="Times New Roman" w:hAnsi="Arial" w:cs="Arial"/>
                <w:color w:val="000000"/>
                <w:sz w:val="16"/>
                <w:szCs w:val="16"/>
                <w:lang w:val="en-GB" w:eastAsia="ja-JP"/>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72A8C667"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Optional with capability signalling</w:t>
            </w:r>
          </w:p>
        </w:tc>
      </w:tr>
      <w:tr w:rsidR="0084612D" w:rsidRPr="00713D73" w14:paraId="67D97412"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06991A9D"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A9EB9A0"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63-6</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643F8A0" w14:textId="77777777" w:rsidR="0084612D" w:rsidRPr="00713D73" w:rsidRDefault="0084612D" w:rsidP="009323A1">
            <w:pPr>
              <w:spacing w:after="0"/>
              <w:jc w:val="left"/>
              <w:rPr>
                <w:rFonts w:ascii="Times" w:eastAsia="Yu Mincho" w:hAnsi="Times"/>
                <w:sz w:val="16"/>
                <w:szCs w:val="16"/>
                <w:lang w:val="en-GB" w:eastAsia="ja-JP"/>
              </w:rPr>
            </w:pPr>
            <w:r w:rsidRPr="00713D73">
              <w:rPr>
                <w:rFonts w:ascii="Times" w:eastAsia="Yu Mincho" w:hAnsi="Times"/>
                <w:sz w:val="16"/>
                <w:szCs w:val="16"/>
                <w:lang w:val="en-GB" w:eastAsia="ja-JP"/>
              </w:rPr>
              <w:t xml:space="preserve">Intra-frequency CSI-RS measurement and CSI reporting for cell </w:t>
            </w:r>
            <w:r w:rsidRPr="00713D73">
              <w:rPr>
                <w:rFonts w:ascii="Times" w:eastAsia="Yu Mincho" w:hAnsi="Times" w:hint="eastAsia"/>
                <w:sz w:val="16"/>
                <w:szCs w:val="16"/>
                <w:lang w:val="en-GB" w:eastAsia="ja-JP"/>
              </w:rPr>
              <w:t xml:space="preserve">indicated in CSC MAC CE </w:t>
            </w:r>
            <w:r w:rsidRPr="00713D73">
              <w:rPr>
                <w:rFonts w:ascii="Times" w:eastAsia="Yu Mincho" w:hAnsi="Times"/>
                <w:sz w:val="16"/>
                <w:szCs w:val="16"/>
                <w:lang w:val="en-GB" w:eastAsia="ja-JP"/>
              </w:rPr>
              <w:t>after reception of LTM CSC MAC CE</w:t>
            </w:r>
          </w:p>
          <w:p w14:paraId="28A61999"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0730C5A6" w14:textId="77777777" w:rsidR="0084612D" w:rsidRPr="00713D73" w:rsidRDefault="0084612D" w:rsidP="009323A1">
            <w:pPr>
              <w:spacing w:after="0"/>
              <w:jc w:val="left"/>
              <w:rPr>
                <w:rFonts w:ascii="Times" w:eastAsia="Yu Mincho" w:hAnsi="Times"/>
                <w:sz w:val="16"/>
                <w:szCs w:val="16"/>
                <w:lang w:val="en-GB" w:eastAsia="ja-JP"/>
              </w:rPr>
            </w:pPr>
            <w:r w:rsidRPr="00713D73">
              <w:rPr>
                <w:rFonts w:ascii="Times" w:eastAsia="Yu Mincho" w:hAnsi="Times"/>
                <w:sz w:val="16"/>
                <w:szCs w:val="16"/>
                <w:lang w:val="en-GB" w:eastAsia="ja-JP"/>
              </w:rPr>
              <w:t xml:space="preserve">1. Support of CSI-RS measurement and CSI reporting after reception of LTM CSC MAC CE based on periodic CSI-RS(s) of cell </w:t>
            </w:r>
            <w:r w:rsidRPr="00713D73">
              <w:rPr>
                <w:rFonts w:ascii="Times" w:eastAsia="Yu Mincho" w:hAnsi="Times" w:hint="eastAsia"/>
                <w:sz w:val="16"/>
                <w:szCs w:val="16"/>
                <w:lang w:val="en-GB" w:eastAsia="ja-JP"/>
              </w:rPr>
              <w:t>indicated in CSC MAC CE</w:t>
            </w:r>
          </w:p>
          <w:p w14:paraId="751B1438" w14:textId="77777777" w:rsidR="0084612D" w:rsidRPr="00713D73" w:rsidRDefault="0084612D" w:rsidP="009323A1">
            <w:pPr>
              <w:spacing w:after="0"/>
              <w:jc w:val="left"/>
              <w:rPr>
                <w:rFonts w:ascii="Times" w:eastAsia="Yu Mincho" w:hAnsi="Times"/>
                <w:strike/>
                <w:color w:val="FF0000"/>
                <w:sz w:val="16"/>
                <w:szCs w:val="16"/>
                <w:lang w:val="en-GB" w:eastAsia="ja-JP"/>
              </w:rPr>
            </w:pPr>
            <w:r w:rsidRPr="00713D73">
              <w:rPr>
                <w:rFonts w:ascii="Times" w:eastAsia="Yu Mincho" w:hAnsi="Times"/>
                <w:color w:val="FF0000"/>
                <w:sz w:val="16"/>
                <w:szCs w:val="16"/>
                <w:lang w:val="en-GB" w:eastAsia="ja-JP"/>
              </w:rPr>
              <w:t>2</w:t>
            </w:r>
            <w:r w:rsidRPr="00713D73">
              <w:rPr>
                <w:rFonts w:ascii="Times" w:eastAsia="Yu Mincho" w:hAnsi="Times" w:hint="eastAsia"/>
                <w:color w:val="FF0000"/>
                <w:sz w:val="16"/>
                <w:szCs w:val="16"/>
                <w:lang w:val="en-GB" w:eastAsia="ja-JP"/>
              </w:rPr>
              <w:t xml:space="preserve">. </w:t>
            </w:r>
            <w:r w:rsidRPr="00713D73">
              <w:rPr>
                <w:rFonts w:ascii="Times" w:eastAsia="Yu Mincho" w:hAnsi="Times"/>
                <w:color w:val="FF0000"/>
                <w:sz w:val="16"/>
                <w:szCs w:val="16"/>
                <w:lang w:val="en-GB" w:eastAsia="ja-JP"/>
              </w:rPr>
              <w:t>Maximum number of the RRC configured candidate cells</w:t>
            </w:r>
            <w:r w:rsidRPr="00713D73">
              <w:rPr>
                <w:rFonts w:ascii="Times" w:eastAsia="Yu Mincho" w:hAnsi="Times" w:hint="eastAsia"/>
                <w:color w:val="FF0000"/>
                <w:sz w:val="16"/>
                <w:szCs w:val="16"/>
                <w:lang w:val="en-GB" w:eastAsia="ja-JP"/>
              </w:rPr>
              <w:t xml:space="preserve"> </w:t>
            </w:r>
            <w:r w:rsidRPr="00713D73">
              <w:rPr>
                <w:rFonts w:ascii="Times" w:eastAsia="Yu Mincho" w:hAnsi="Times" w:hint="eastAsia"/>
                <w:strike/>
                <w:color w:val="FF0000"/>
                <w:sz w:val="16"/>
                <w:szCs w:val="16"/>
                <w:lang w:val="en-GB" w:eastAsia="ja-JP"/>
              </w:rPr>
              <w:t>and CSI-RS resources</w:t>
            </w:r>
          </w:p>
          <w:p w14:paraId="2AE39AE9" w14:textId="77777777" w:rsidR="0084612D" w:rsidRDefault="0084612D" w:rsidP="009323A1">
            <w:pPr>
              <w:spacing w:after="0"/>
              <w:jc w:val="left"/>
              <w:rPr>
                <w:rFonts w:ascii="Times" w:eastAsiaTheme="minorEastAsia" w:hAnsi="Times"/>
                <w:color w:val="FF0000"/>
                <w:sz w:val="16"/>
                <w:szCs w:val="16"/>
                <w:lang w:val="en-GB" w:eastAsia="zh-CN"/>
              </w:rPr>
            </w:pPr>
            <w:r w:rsidRPr="00713D73">
              <w:rPr>
                <w:rFonts w:ascii="Times" w:eastAsiaTheme="minorEastAsia" w:hAnsi="Times" w:hint="eastAsia"/>
                <w:color w:val="FF0000"/>
                <w:sz w:val="16"/>
                <w:szCs w:val="16"/>
                <w:lang w:val="en-GB" w:eastAsia="zh-CN"/>
              </w:rPr>
              <w:t>3</w:t>
            </w:r>
            <w:r w:rsidRPr="00713D73">
              <w:rPr>
                <w:rFonts w:ascii="Times" w:eastAsiaTheme="minorEastAsia" w:hAnsi="Times"/>
                <w:color w:val="FF0000"/>
                <w:sz w:val="16"/>
                <w:szCs w:val="16"/>
                <w:lang w:val="en-GB" w:eastAsia="zh-CN"/>
              </w:rPr>
              <w:t xml:space="preserve">. Maximum number of RRC </w:t>
            </w:r>
            <w:r w:rsidRPr="00713D73">
              <w:rPr>
                <w:rFonts w:ascii="Times" w:eastAsiaTheme="minorEastAsia" w:hAnsi="Times" w:hint="eastAsia"/>
                <w:color w:val="FF0000"/>
                <w:sz w:val="16"/>
                <w:szCs w:val="16"/>
                <w:lang w:val="en-GB" w:eastAsia="zh-CN"/>
              </w:rPr>
              <w:t>configured</w:t>
            </w:r>
            <w:r w:rsidRPr="00713D73">
              <w:rPr>
                <w:rFonts w:ascii="Times" w:eastAsiaTheme="minorEastAsia" w:hAnsi="Times"/>
                <w:color w:val="FF0000"/>
                <w:sz w:val="16"/>
                <w:szCs w:val="16"/>
                <w:lang w:val="en-GB" w:eastAsia="zh-CN"/>
              </w:rPr>
              <w:t xml:space="preserve"> CSI-RS resources for CSI acquisition per candidate cell</w:t>
            </w:r>
          </w:p>
          <w:p w14:paraId="78BAAC24" w14:textId="77777777" w:rsidR="0084612D" w:rsidRDefault="0084612D" w:rsidP="009323A1">
            <w:pPr>
              <w:spacing w:after="0"/>
              <w:jc w:val="left"/>
              <w:rPr>
                <w:rFonts w:ascii="Times" w:eastAsiaTheme="minorEastAsia" w:hAnsi="Times"/>
                <w:color w:val="FF0000"/>
                <w:sz w:val="16"/>
                <w:szCs w:val="16"/>
                <w:lang w:val="en-GB" w:eastAsia="zh-CN"/>
              </w:rPr>
            </w:pPr>
            <w:r>
              <w:rPr>
                <w:rFonts w:ascii="Times" w:eastAsiaTheme="minorEastAsia" w:hAnsi="Times" w:hint="eastAsia"/>
                <w:color w:val="FF0000"/>
                <w:sz w:val="16"/>
                <w:szCs w:val="16"/>
                <w:lang w:val="en-GB" w:eastAsia="zh-CN"/>
              </w:rPr>
              <w:t>4</w:t>
            </w:r>
            <w:r>
              <w:rPr>
                <w:rFonts w:ascii="Times" w:eastAsiaTheme="minorEastAsia" w:hAnsi="Times"/>
                <w:color w:val="FF0000"/>
                <w:sz w:val="16"/>
                <w:szCs w:val="16"/>
                <w:lang w:val="en-GB" w:eastAsia="zh-CN"/>
              </w:rPr>
              <w:t>. M</w:t>
            </w:r>
            <w:r w:rsidRPr="0097368F">
              <w:rPr>
                <w:rFonts w:ascii="Times" w:eastAsiaTheme="minorEastAsia" w:hAnsi="Times"/>
                <w:color w:val="FF0000"/>
                <w:sz w:val="16"/>
                <w:szCs w:val="16"/>
                <w:lang w:val="en-GB" w:eastAsia="zh-CN"/>
              </w:rPr>
              <w:t xml:space="preserve">ax </w:t>
            </w:r>
            <w:r>
              <w:rPr>
                <w:rFonts w:ascii="Times" w:eastAsiaTheme="minorEastAsia" w:hAnsi="Times"/>
                <w:color w:val="FF0000"/>
                <w:sz w:val="16"/>
                <w:szCs w:val="16"/>
                <w:lang w:val="en-GB" w:eastAsia="zh-CN"/>
              </w:rPr>
              <w:t xml:space="preserve">number of </w:t>
            </w:r>
            <w:r w:rsidRPr="0097368F">
              <w:rPr>
                <w:rFonts w:ascii="Times" w:eastAsiaTheme="minorEastAsia" w:hAnsi="Times"/>
                <w:color w:val="FF0000"/>
                <w:sz w:val="16"/>
                <w:szCs w:val="16"/>
                <w:lang w:val="en-GB" w:eastAsia="zh-CN"/>
              </w:rPr>
              <w:t>rank</w:t>
            </w:r>
            <w:r>
              <w:rPr>
                <w:rFonts w:ascii="Times" w:eastAsiaTheme="minorEastAsia" w:hAnsi="Times"/>
                <w:color w:val="FF0000"/>
                <w:sz w:val="16"/>
                <w:szCs w:val="16"/>
                <w:lang w:val="en-GB" w:eastAsia="zh-CN"/>
              </w:rPr>
              <w:t xml:space="preserve">s per NZP CSI-RS </w:t>
            </w:r>
            <w:r>
              <w:rPr>
                <w:rFonts w:ascii="Times" w:eastAsiaTheme="minorEastAsia" w:hAnsi="Times" w:hint="eastAsia"/>
                <w:color w:val="FF0000"/>
                <w:sz w:val="16"/>
                <w:szCs w:val="16"/>
                <w:lang w:val="en-GB" w:eastAsia="zh-CN"/>
              </w:rPr>
              <w:t>re</w:t>
            </w:r>
            <w:r>
              <w:rPr>
                <w:rFonts w:ascii="Times" w:eastAsiaTheme="minorEastAsia" w:hAnsi="Times"/>
                <w:color w:val="FF0000"/>
                <w:sz w:val="16"/>
                <w:szCs w:val="16"/>
                <w:lang w:val="en-GB" w:eastAsia="zh-CN"/>
              </w:rPr>
              <w:t>source</w:t>
            </w:r>
          </w:p>
          <w:p w14:paraId="2C6AD691" w14:textId="77777777" w:rsidR="0084612D" w:rsidRDefault="0084612D" w:rsidP="009323A1">
            <w:pPr>
              <w:spacing w:after="0"/>
              <w:jc w:val="left"/>
              <w:rPr>
                <w:rFonts w:ascii="Times" w:eastAsiaTheme="minorEastAsia" w:hAnsi="Times"/>
                <w:color w:val="FF0000"/>
                <w:sz w:val="16"/>
                <w:szCs w:val="16"/>
                <w:lang w:val="en-GB" w:eastAsia="zh-CN"/>
              </w:rPr>
            </w:pPr>
            <w:r>
              <w:rPr>
                <w:rFonts w:ascii="Times" w:eastAsiaTheme="minorEastAsia" w:hAnsi="Times"/>
                <w:color w:val="FF0000"/>
                <w:sz w:val="16"/>
                <w:szCs w:val="16"/>
                <w:lang w:val="en-GB" w:eastAsia="zh-CN"/>
              </w:rPr>
              <w:t xml:space="preserve">5. </w:t>
            </w:r>
            <w:r w:rsidRPr="008B3DCC">
              <w:rPr>
                <w:rFonts w:ascii="Times" w:eastAsiaTheme="minorEastAsia" w:hAnsi="Times"/>
                <w:color w:val="FF0000"/>
                <w:sz w:val="16"/>
                <w:szCs w:val="16"/>
                <w:lang w:val="en-GB" w:eastAsia="zh-CN"/>
              </w:rPr>
              <w:t>Maximum number of Tx ports in one NZP CSI-RS resource</w:t>
            </w:r>
          </w:p>
          <w:p w14:paraId="19B64B53" w14:textId="77777777" w:rsidR="0084612D" w:rsidRDefault="0084612D" w:rsidP="009323A1">
            <w:pPr>
              <w:spacing w:after="0"/>
              <w:jc w:val="left"/>
              <w:rPr>
                <w:rFonts w:ascii="Times" w:eastAsiaTheme="minorEastAsia" w:hAnsi="Times"/>
                <w:color w:val="FF0000"/>
                <w:sz w:val="16"/>
                <w:szCs w:val="16"/>
                <w:lang w:val="en-GB" w:eastAsia="zh-CN"/>
              </w:rPr>
            </w:pPr>
            <w:r>
              <w:rPr>
                <w:rFonts w:ascii="Times" w:eastAsiaTheme="minorEastAsia" w:hAnsi="Times"/>
                <w:color w:val="FF0000"/>
                <w:sz w:val="16"/>
                <w:szCs w:val="16"/>
                <w:lang w:val="en-GB" w:eastAsia="zh-CN"/>
              </w:rPr>
              <w:t xml:space="preserve">6. Max </w:t>
            </w:r>
            <w:r w:rsidRPr="008B3DCC">
              <w:rPr>
                <w:rFonts w:ascii="Times" w:eastAsiaTheme="minorEastAsia" w:hAnsi="Times"/>
                <w:color w:val="FF0000"/>
                <w:sz w:val="16"/>
                <w:szCs w:val="16"/>
                <w:lang w:val="en-GB" w:eastAsia="zh-CN"/>
              </w:rPr>
              <w:t>total number of Tx ports of NZP CSI-RS resource</w:t>
            </w:r>
            <w:r>
              <w:rPr>
                <w:rFonts w:ascii="Times" w:eastAsiaTheme="minorEastAsia" w:hAnsi="Times"/>
                <w:color w:val="FF0000"/>
                <w:sz w:val="16"/>
                <w:szCs w:val="16"/>
                <w:lang w:val="en-GB" w:eastAsia="zh-CN"/>
              </w:rPr>
              <w:t xml:space="preserve">s </w:t>
            </w:r>
            <w:r>
              <w:rPr>
                <w:rFonts w:ascii="Times" w:eastAsiaTheme="minorEastAsia" w:hAnsi="Times" w:hint="eastAsia"/>
                <w:color w:val="FF0000"/>
                <w:sz w:val="16"/>
                <w:szCs w:val="16"/>
                <w:lang w:val="en-GB" w:eastAsia="zh-CN"/>
              </w:rPr>
              <w:t>per</w:t>
            </w:r>
            <w:r>
              <w:rPr>
                <w:rFonts w:ascii="Times" w:eastAsiaTheme="minorEastAsia" w:hAnsi="Times"/>
                <w:color w:val="FF0000"/>
                <w:sz w:val="16"/>
                <w:szCs w:val="16"/>
                <w:lang w:val="en-GB" w:eastAsia="zh-CN"/>
              </w:rPr>
              <w:t xml:space="preserve"> candidate cell</w:t>
            </w:r>
          </w:p>
          <w:p w14:paraId="0174700B" w14:textId="77777777" w:rsidR="0084612D" w:rsidRPr="008B3DCC" w:rsidRDefault="0084612D" w:rsidP="009323A1">
            <w:pPr>
              <w:spacing w:after="0"/>
              <w:jc w:val="left"/>
              <w:rPr>
                <w:rFonts w:ascii="Times" w:eastAsiaTheme="minorEastAsia" w:hAnsi="Times"/>
                <w:color w:val="FF0000"/>
                <w:sz w:val="16"/>
                <w:szCs w:val="16"/>
                <w:lang w:val="en-GB" w:eastAsia="zh-CN"/>
              </w:rPr>
            </w:pPr>
          </w:p>
          <w:p w14:paraId="6AFB1502" w14:textId="77777777" w:rsidR="0084612D" w:rsidRPr="00713D73" w:rsidRDefault="0084612D" w:rsidP="009323A1">
            <w:pPr>
              <w:pStyle w:val="aff2"/>
              <w:spacing w:before="60" w:beforeAutospacing="0" w:after="60" w:afterAutospacing="0" w:line="288" w:lineRule="auto"/>
              <w:rPr>
                <w:rFonts w:ascii="Times" w:eastAsia="Yu Mincho" w:hAnsi="Times"/>
                <w:strike/>
                <w:sz w:val="16"/>
                <w:szCs w:val="16"/>
                <w:lang w:val="en-GB" w:eastAsia="ja-JP"/>
              </w:rPr>
            </w:pPr>
            <w:r w:rsidRPr="00713D73">
              <w:rPr>
                <w:rFonts w:ascii="Times" w:eastAsia="Yu Mincho" w:hAnsi="Times"/>
                <w:strike/>
                <w:color w:val="FF0000"/>
                <w:sz w:val="16"/>
                <w:szCs w:val="16"/>
                <w:lang w:val="en-GB" w:eastAsia="ja-JP"/>
              </w:rPr>
              <w:t>3. Maximum number of CSI report configs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D61E4B7" w14:textId="77777777" w:rsidR="0084612D" w:rsidRPr="00713D73" w:rsidRDefault="0084612D" w:rsidP="009323A1">
            <w:pPr>
              <w:overflowPunct w:val="0"/>
              <w:jc w:val="center"/>
              <w:textAlignment w:val="baseline"/>
              <w:rPr>
                <w:rFonts w:ascii="Times" w:eastAsia="Yu Mincho" w:hAnsi="Times"/>
                <w:sz w:val="16"/>
                <w:szCs w:val="16"/>
                <w:highlight w:val="yellow"/>
                <w:lang w:val="en-GB" w:eastAsia="ja-JP"/>
              </w:rPr>
            </w:pPr>
            <w:r w:rsidRPr="00713D73">
              <w:rPr>
                <w:rFonts w:ascii="Times" w:eastAsia="Yu Mincho" w:hAnsi="Times"/>
                <w:sz w:val="16"/>
                <w:szCs w:val="16"/>
                <w:lang w:val="en-GB" w:eastAsia="ja-JP"/>
              </w:rPr>
              <w:t>FFS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6F901094"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4D8DE47" w14:textId="77777777" w:rsidR="0084612D" w:rsidRPr="00713D73" w:rsidRDefault="0084612D" w:rsidP="009323A1">
            <w:pPr>
              <w:overflowPunct w:val="0"/>
              <w:jc w:val="center"/>
              <w:textAlignment w:val="baseline"/>
              <w:rPr>
                <w:rFonts w:ascii="Times" w:eastAsia="Yu Mincho" w:hAnsi="Times"/>
                <w:sz w:val="16"/>
                <w:szCs w:val="16"/>
                <w:lang w:val="en-GB" w:eastAsia="ja-JP"/>
              </w:rPr>
            </w:pP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0ED3FB79" w14:textId="77777777" w:rsidR="0084612D" w:rsidRPr="00713D73" w:rsidRDefault="0084612D" w:rsidP="009323A1">
            <w:pPr>
              <w:spacing w:after="0"/>
              <w:jc w:val="left"/>
              <w:rPr>
                <w:rFonts w:ascii="Times" w:eastAsia="Yu Mincho" w:hAnsi="Times"/>
                <w:sz w:val="16"/>
                <w:szCs w:val="16"/>
                <w:lang w:val="en-GB" w:eastAsia="ja-JP"/>
              </w:rPr>
            </w:pPr>
            <w:r w:rsidRPr="00713D73">
              <w:rPr>
                <w:rFonts w:ascii="Times" w:eastAsia="Yu Mincho" w:hAnsi="Times"/>
                <w:sz w:val="16"/>
                <w:szCs w:val="16"/>
                <w:lang w:val="en-GB" w:eastAsia="ja-JP"/>
              </w:rPr>
              <w:t xml:space="preserve">Intra-frequency CSI-RS measurement and CSI reporting for cell </w:t>
            </w:r>
            <w:r w:rsidRPr="00713D73">
              <w:rPr>
                <w:rFonts w:ascii="Times" w:eastAsia="Yu Mincho" w:hAnsi="Times" w:hint="eastAsia"/>
                <w:sz w:val="16"/>
                <w:szCs w:val="16"/>
                <w:lang w:val="en-GB" w:eastAsia="ja-JP"/>
              </w:rPr>
              <w:t>indicated in CSC MAC CE</w:t>
            </w:r>
            <w:r w:rsidRPr="00713D73">
              <w:rPr>
                <w:rFonts w:ascii="Times" w:eastAsia="Yu Mincho" w:hAnsi="Times"/>
                <w:sz w:val="16"/>
                <w:szCs w:val="16"/>
                <w:lang w:val="en-GB" w:eastAsia="ja-JP"/>
              </w:rPr>
              <w:t xml:space="preserve"> after reception of LTM CSC MAC C</w:t>
            </w:r>
            <w:r w:rsidRPr="00713D73">
              <w:rPr>
                <w:rFonts w:ascii="Times" w:eastAsia="Yu Mincho" w:hAnsi="Times" w:hint="eastAsia"/>
                <w:sz w:val="16"/>
                <w:szCs w:val="16"/>
                <w:lang w:val="en-GB" w:eastAsia="ja-JP"/>
              </w:rPr>
              <w:t>E</w:t>
            </w:r>
            <w:r w:rsidRPr="00713D73">
              <w:rPr>
                <w:rFonts w:ascii="Times" w:eastAsia="Yu Mincho" w:hAnsi="Times"/>
                <w:sz w:val="16"/>
                <w:szCs w:val="16"/>
                <w:lang w:val="en-GB" w:eastAsia="ja-JP"/>
              </w:rPr>
              <w:t xml:space="preserve"> is not supported</w:t>
            </w:r>
          </w:p>
          <w:p w14:paraId="756314D7" w14:textId="77777777" w:rsidR="0084612D" w:rsidRPr="00713D73" w:rsidRDefault="0084612D" w:rsidP="009323A1">
            <w:pPr>
              <w:rPr>
                <w:rFonts w:ascii="Times" w:eastAsia="Yu Mincho" w:hAnsi="Times"/>
                <w:sz w:val="16"/>
                <w:szCs w:val="16"/>
                <w:lang w:val="en-GB" w:eastAsia="ja-JP"/>
              </w:rPr>
            </w:pPr>
            <w:r w:rsidRPr="00713D73">
              <w:rPr>
                <w:rFonts w:ascii="Times" w:eastAsia="Yu Mincho" w:hAnsi="Times" w:hint="eastAsia"/>
                <w:sz w:val="16"/>
                <w:szCs w:val="16"/>
                <w:lang w:val="en-GB" w:eastAsia="ja-JP"/>
              </w:rPr>
              <w:t xml:space="preserve"> </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5236BAC" w14:textId="77777777" w:rsidR="0084612D" w:rsidRPr="00713D73" w:rsidRDefault="0084612D" w:rsidP="009323A1">
            <w:pPr>
              <w:rPr>
                <w:rFonts w:ascii="Times" w:eastAsia="Yu Mincho" w:hAnsi="Times"/>
                <w:sz w:val="16"/>
                <w:szCs w:val="16"/>
                <w:lang w:val="en-GB" w:eastAsia="ja-JP"/>
              </w:rPr>
            </w:pPr>
            <w:r w:rsidRPr="00713D73">
              <w:rPr>
                <w:rFonts w:cs="Arial"/>
                <w:color w:val="FF0000"/>
                <w:sz w:val="16"/>
                <w:szCs w:val="16"/>
                <w:lang w:eastAsia="zh-CN"/>
              </w:rPr>
              <w:t>Per BC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AE69127" w14:textId="77777777" w:rsidR="0084612D" w:rsidRPr="00713D73" w:rsidRDefault="0084612D" w:rsidP="009323A1">
            <w:pPr>
              <w:overflowPunct w:val="0"/>
              <w:jc w:val="center"/>
              <w:textAlignment w:val="baseline"/>
              <w:rPr>
                <w:rFonts w:ascii="Times" w:eastAsia="Yu Mincho" w:hAnsi="Times"/>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A5B861F" w14:textId="77777777" w:rsidR="0084612D" w:rsidRPr="00713D73" w:rsidRDefault="0084612D" w:rsidP="009323A1">
            <w:pPr>
              <w:overflowPunct w:val="0"/>
              <w:jc w:val="center"/>
              <w:textAlignment w:val="baseline"/>
              <w:rPr>
                <w:rFonts w:ascii="Times" w:eastAsia="Yu Mincho" w:hAnsi="Times"/>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14351DF8" w14:textId="77777777" w:rsidR="0084612D" w:rsidRPr="00713D73" w:rsidRDefault="0084612D" w:rsidP="009323A1">
            <w:pPr>
              <w:overflowPunct w:val="0"/>
              <w:jc w:val="center"/>
              <w:textAlignment w:val="baseline"/>
              <w:rPr>
                <w:rFonts w:ascii="Times" w:eastAsia="Yu Mincho" w:hAnsi="Times"/>
                <w:color w:val="FF0000"/>
                <w:sz w:val="16"/>
                <w:szCs w:val="16"/>
                <w:lang w:val="en-GB" w:eastAsia="ja-JP"/>
              </w:rPr>
            </w:pPr>
            <w:r w:rsidRPr="00713D73">
              <w:rPr>
                <w:rFonts w:ascii="Times" w:eastAsia="Yu Mincho" w:hAnsi="Times" w:hint="eastAsia"/>
                <w:color w:val="FF0000"/>
                <w:sz w:val="16"/>
                <w:szCs w:val="16"/>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4CB6A3D" w14:textId="77777777" w:rsidR="0084612D" w:rsidRPr="00713D73" w:rsidRDefault="0084612D" w:rsidP="009323A1">
            <w:pPr>
              <w:keepNext/>
              <w:keepLines/>
              <w:overflowPunct w:val="0"/>
              <w:snapToGrid/>
              <w:spacing w:after="0"/>
              <w:jc w:val="center"/>
              <w:textAlignment w:val="baseline"/>
              <w:rPr>
                <w:rFonts w:ascii="Arial" w:hAnsi="Arial" w:cs="Arial"/>
                <w:color w:val="FF0000"/>
                <w:sz w:val="16"/>
                <w:szCs w:val="16"/>
              </w:rPr>
            </w:pPr>
            <w:r w:rsidRPr="00713D73">
              <w:rPr>
                <w:rFonts w:ascii="Arial" w:hAnsi="Arial" w:cs="Arial"/>
                <w:color w:val="FF0000"/>
                <w:sz w:val="16"/>
                <w:szCs w:val="16"/>
              </w:rPr>
              <w:t xml:space="preserve">Component </w:t>
            </w:r>
            <w:r w:rsidRPr="00713D73">
              <w:rPr>
                <w:rFonts w:cs="Arial"/>
                <w:color w:val="FF0000"/>
                <w:sz w:val="16"/>
                <w:szCs w:val="16"/>
              </w:rPr>
              <w:t>2</w:t>
            </w:r>
            <w:r w:rsidRPr="00713D73">
              <w:rPr>
                <w:rFonts w:ascii="Arial" w:hAnsi="Arial" w:cs="Arial"/>
                <w:color w:val="FF0000"/>
                <w:sz w:val="16"/>
                <w:szCs w:val="16"/>
              </w:rPr>
              <w:t xml:space="preserve"> candidate values: [TBD]</w:t>
            </w:r>
          </w:p>
          <w:p w14:paraId="1AB79A60" w14:textId="77777777" w:rsidR="0084612D" w:rsidRDefault="0084612D" w:rsidP="009323A1">
            <w:pPr>
              <w:keepNext/>
              <w:keepLines/>
              <w:overflowPunct w:val="0"/>
              <w:snapToGrid/>
              <w:spacing w:after="0"/>
              <w:jc w:val="center"/>
              <w:textAlignment w:val="baseline"/>
              <w:rPr>
                <w:rFonts w:ascii="Arial" w:hAnsi="Arial" w:cs="Arial"/>
                <w:color w:val="FF0000"/>
                <w:sz w:val="16"/>
                <w:szCs w:val="16"/>
              </w:rPr>
            </w:pPr>
            <w:r w:rsidRPr="00713D73">
              <w:rPr>
                <w:rFonts w:ascii="Arial" w:hAnsi="Arial" w:cs="Arial"/>
                <w:color w:val="FF0000"/>
                <w:sz w:val="16"/>
                <w:szCs w:val="16"/>
              </w:rPr>
              <w:t xml:space="preserve">Component </w:t>
            </w:r>
            <w:r w:rsidRPr="00713D73">
              <w:rPr>
                <w:rFonts w:cs="Arial"/>
                <w:color w:val="FF0000"/>
                <w:sz w:val="16"/>
                <w:szCs w:val="16"/>
              </w:rPr>
              <w:t>3</w:t>
            </w:r>
            <w:r w:rsidRPr="00713D73">
              <w:rPr>
                <w:rFonts w:ascii="Arial" w:hAnsi="Arial" w:cs="Arial"/>
                <w:color w:val="FF0000"/>
                <w:sz w:val="16"/>
                <w:szCs w:val="16"/>
              </w:rPr>
              <w:t xml:space="preserve"> candidate values: [TBD]</w:t>
            </w:r>
          </w:p>
          <w:p w14:paraId="10AA2427" w14:textId="77777777" w:rsidR="0084612D" w:rsidRDefault="0084612D" w:rsidP="009323A1">
            <w:pPr>
              <w:keepNext/>
              <w:keepLines/>
              <w:overflowPunct w:val="0"/>
              <w:snapToGrid/>
              <w:spacing w:after="0"/>
              <w:jc w:val="center"/>
              <w:textAlignment w:val="baseline"/>
              <w:rPr>
                <w:rFonts w:ascii="Arial" w:hAnsi="Arial" w:cs="Arial"/>
                <w:color w:val="FF0000"/>
                <w:sz w:val="16"/>
                <w:szCs w:val="16"/>
              </w:rPr>
            </w:pPr>
            <w:r w:rsidRPr="00713D73">
              <w:rPr>
                <w:rFonts w:ascii="Arial" w:hAnsi="Arial" w:cs="Arial"/>
                <w:color w:val="FF0000"/>
                <w:sz w:val="16"/>
                <w:szCs w:val="16"/>
              </w:rPr>
              <w:t xml:space="preserve">Component </w:t>
            </w:r>
            <w:r>
              <w:rPr>
                <w:rFonts w:cs="Arial"/>
                <w:color w:val="FF0000"/>
                <w:sz w:val="16"/>
                <w:szCs w:val="16"/>
              </w:rPr>
              <w:t>4</w:t>
            </w:r>
            <w:r w:rsidRPr="00713D73">
              <w:rPr>
                <w:rFonts w:ascii="Arial" w:hAnsi="Arial" w:cs="Arial"/>
                <w:color w:val="FF0000"/>
                <w:sz w:val="16"/>
                <w:szCs w:val="16"/>
              </w:rPr>
              <w:t xml:space="preserve"> candidate values: [</w:t>
            </w:r>
            <w:r>
              <w:rPr>
                <w:rFonts w:ascii="Arial" w:hAnsi="Arial" w:cs="Arial"/>
                <w:color w:val="FF0000"/>
                <w:sz w:val="16"/>
                <w:szCs w:val="16"/>
              </w:rPr>
              <w:t>1,2, …, 8</w:t>
            </w:r>
            <w:r w:rsidRPr="00713D73">
              <w:rPr>
                <w:rFonts w:ascii="Arial" w:hAnsi="Arial" w:cs="Arial"/>
                <w:color w:val="FF0000"/>
                <w:sz w:val="16"/>
                <w:szCs w:val="16"/>
              </w:rPr>
              <w:t>]</w:t>
            </w:r>
          </w:p>
          <w:p w14:paraId="6A39A663" w14:textId="77777777" w:rsidR="0084612D" w:rsidRDefault="0084612D" w:rsidP="009323A1">
            <w:pPr>
              <w:keepNext/>
              <w:keepLines/>
              <w:overflowPunct w:val="0"/>
              <w:snapToGrid/>
              <w:spacing w:after="0"/>
              <w:jc w:val="center"/>
              <w:textAlignment w:val="baseline"/>
              <w:rPr>
                <w:rFonts w:ascii="Arial" w:hAnsi="Arial" w:cs="Arial"/>
                <w:color w:val="FF0000"/>
                <w:sz w:val="16"/>
                <w:szCs w:val="16"/>
              </w:rPr>
            </w:pPr>
            <w:r w:rsidRPr="00713D73">
              <w:rPr>
                <w:rFonts w:ascii="Arial" w:hAnsi="Arial" w:cs="Arial"/>
                <w:color w:val="FF0000"/>
                <w:sz w:val="16"/>
                <w:szCs w:val="16"/>
              </w:rPr>
              <w:t xml:space="preserve">Component </w:t>
            </w:r>
            <w:r>
              <w:rPr>
                <w:rFonts w:cs="Arial"/>
                <w:color w:val="FF0000"/>
                <w:sz w:val="16"/>
                <w:szCs w:val="16"/>
              </w:rPr>
              <w:t>5</w:t>
            </w:r>
            <w:r w:rsidRPr="00713D73">
              <w:rPr>
                <w:rFonts w:ascii="Arial" w:hAnsi="Arial" w:cs="Arial"/>
                <w:color w:val="FF0000"/>
                <w:sz w:val="16"/>
                <w:szCs w:val="16"/>
              </w:rPr>
              <w:t xml:space="preserve"> candidate values: </w:t>
            </w:r>
            <w:r w:rsidRPr="008B3DCC">
              <w:rPr>
                <w:rFonts w:ascii="Arial" w:hAnsi="Arial" w:cs="Arial"/>
                <w:color w:val="FF0000"/>
                <w:sz w:val="16"/>
                <w:szCs w:val="16"/>
              </w:rPr>
              <w:t>{</w:t>
            </w:r>
            <w:r>
              <w:rPr>
                <w:rFonts w:ascii="Arial" w:hAnsi="Arial" w:cs="Arial"/>
                <w:color w:val="FF0000"/>
                <w:sz w:val="16"/>
                <w:szCs w:val="16"/>
              </w:rPr>
              <w:t xml:space="preserve">2, </w:t>
            </w:r>
            <w:r w:rsidRPr="008B3DCC">
              <w:rPr>
                <w:rFonts w:ascii="Arial" w:hAnsi="Arial" w:cs="Arial"/>
                <w:color w:val="FF0000"/>
                <w:sz w:val="16"/>
                <w:szCs w:val="16"/>
              </w:rPr>
              <w:t>4, 8, 12, 16, 24, 32}</w:t>
            </w:r>
          </w:p>
          <w:p w14:paraId="40B102F9" w14:textId="77777777" w:rsidR="0084612D" w:rsidRPr="00713D73" w:rsidDel="002F209A" w:rsidRDefault="0084612D" w:rsidP="009323A1">
            <w:pPr>
              <w:keepNext/>
              <w:keepLines/>
              <w:overflowPunct w:val="0"/>
              <w:snapToGrid/>
              <w:spacing w:after="0"/>
              <w:jc w:val="center"/>
              <w:textAlignment w:val="baseline"/>
              <w:rPr>
                <w:rFonts w:ascii="Arial" w:eastAsia="MS Mincho" w:hAnsi="Arial" w:cs="Arial"/>
                <w:color w:val="000000"/>
                <w:sz w:val="16"/>
                <w:szCs w:val="16"/>
                <w:lang w:val="en-GB" w:eastAsia="ja-JP"/>
              </w:rPr>
            </w:pPr>
            <w:r w:rsidRPr="00713D73">
              <w:rPr>
                <w:rFonts w:ascii="Arial" w:hAnsi="Arial" w:cs="Arial"/>
                <w:color w:val="FF0000"/>
                <w:sz w:val="16"/>
                <w:szCs w:val="16"/>
              </w:rPr>
              <w:t xml:space="preserve">Component </w:t>
            </w:r>
            <w:r>
              <w:rPr>
                <w:rFonts w:cs="Arial"/>
                <w:color w:val="FF0000"/>
                <w:sz w:val="16"/>
                <w:szCs w:val="16"/>
              </w:rPr>
              <w:t>6</w:t>
            </w:r>
            <w:r w:rsidRPr="00713D73">
              <w:rPr>
                <w:rFonts w:ascii="Arial" w:hAnsi="Arial" w:cs="Arial"/>
                <w:color w:val="FF0000"/>
                <w:sz w:val="16"/>
                <w:szCs w:val="16"/>
              </w:rPr>
              <w:t xml:space="preserve"> candidate values: </w:t>
            </w:r>
            <w:r w:rsidRPr="008B3DCC">
              <w:rPr>
                <w:rFonts w:ascii="Arial" w:hAnsi="Arial" w:cs="Arial"/>
                <w:color w:val="FF0000"/>
                <w:sz w:val="16"/>
                <w:szCs w:val="16"/>
              </w:rPr>
              <w:t>{</w:t>
            </w:r>
            <w:r>
              <w:rPr>
                <w:rFonts w:ascii="Arial" w:hAnsi="Arial" w:cs="Arial"/>
                <w:color w:val="FF0000"/>
                <w:sz w:val="16"/>
                <w:szCs w:val="16"/>
              </w:rPr>
              <w:t>2 to 128</w:t>
            </w:r>
            <w:r w:rsidRPr="008B3DCC">
              <w:rPr>
                <w:rFonts w:ascii="Arial" w:hAnsi="Arial" w:cs="Arial"/>
                <w:color w:val="FF0000"/>
                <w:sz w:val="16"/>
                <w:szCs w:val="16"/>
              </w:rPr>
              <w:t>}</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1CBF095"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 xml:space="preserve">Optional with capability </w:t>
            </w:r>
            <w:proofErr w:type="spellStart"/>
            <w:r w:rsidRPr="00713D73">
              <w:rPr>
                <w:rFonts w:ascii="Times" w:eastAsia="Yu Mincho" w:hAnsi="Times"/>
                <w:sz w:val="16"/>
                <w:szCs w:val="16"/>
                <w:lang w:val="en-GB" w:eastAsia="ja-JP"/>
              </w:rPr>
              <w:t>signaling</w:t>
            </w:r>
            <w:proofErr w:type="spellEnd"/>
          </w:p>
        </w:tc>
      </w:tr>
      <w:tr w:rsidR="0084612D" w:rsidRPr="00713D73" w14:paraId="60FC3F44"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1C46BE9E"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10B7256"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63-7</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F2E3D43" w14:textId="77777777" w:rsidR="0084612D" w:rsidRPr="00713D73" w:rsidRDefault="0084612D" w:rsidP="009323A1">
            <w:pPr>
              <w:spacing w:after="0"/>
              <w:jc w:val="left"/>
              <w:rPr>
                <w:rFonts w:ascii="Times" w:eastAsia="Yu Mincho" w:hAnsi="Times"/>
                <w:sz w:val="16"/>
                <w:szCs w:val="16"/>
                <w:lang w:val="en-GB" w:eastAsia="ja-JP"/>
              </w:rPr>
            </w:pPr>
            <w:r w:rsidRPr="00713D73">
              <w:rPr>
                <w:rFonts w:ascii="Times" w:eastAsia="Yu Mincho" w:hAnsi="Times"/>
                <w:sz w:val="16"/>
                <w:szCs w:val="16"/>
                <w:lang w:val="en-GB" w:eastAsia="ja-JP"/>
              </w:rPr>
              <w:t xml:space="preserve">Intra-frequency CSI-RS measurement for candidate cell </w:t>
            </w:r>
            <w:r w:rsidRPr="00713D73">
              <w:rPr>
                <w:rFonts w:ascii="Times" w:eastAsia="Yu Mincho" w:hAnsi="Times" w:hint="eastAsia"/>
                <w:strike/>
                <w:color w:val="FF0000"/>
                <w:sz w:val="16"/>
                <w:szCs w:val="16"/>
                <w:lang w:val="en-GB" w:eastAsia="ja-JP"/>
              </w:rPr>
              <w:t>[</w:t>
            </w:r>
            <w:r w:rsidRPr="00713D73">
              <w:rPr>
                <w:rFonts w:ascii="Times" w:eastAsia="Yu Mincho" w:hAnsi="Times"/>
                <w:strike/>
                <w:color w:val="FF0000"/>
                <w:sz w:val="16"/>
                <w:szCs w:val="16"/>
                <w:lang w:val="en-GB" w:eastAsia="ja-JP"/>
              </w:rPr>
              <w:t>after the RRC configuration of configured CSI-RS resource(s) and</w:t>
            </w:r>
            <w:r w:rsidRPr="00713D73">
              <w:rPr>
                <w:rFonts w:ascii="Times" w:eastAsia="Yu Mincho" w:hAnsi="Times" w:hint="eastAsia"/>
                <w:strike/>
                <w:color w:val="FF0000"/>
                <w:sz w:val="16"/>
                <w:szCs w:val="16"/>
                <w:lang w:val="en-GB" w:eastAsia="ja-JP"/>
              </w:rPr>
              <w:t>]</w:t>
            </w:r>
            <w:r w:rsidRPr="00713D73">
              <w:rPr>
                <w:rFonts w:ascii="Times" w:eastAsia="Yu Mincho" w:hAnsi="Times"/>
                <w:sz w:val="16"/>
                <w:szCs w:val="16"/>
                <w:lang w:val="en-GB" w:eastAsia="ja-JP"/>
              </w:rPr>
              <w:t xml:space="preserve"> before reception of LTM CSC MAC CE</w:t>
            </w:r>
          </w:p>
          <w:p w14:paraId="7BF0FC04"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7012CFF" w14:textId="77777777" w:rsidR="0084612D" w:rsidRPr="00713D73" w:rsidRDefault="0084612D" w:rsidP="009323A1">
            <w:pPr>
              <w:spacing w:after="0"/>
              <w:jc w:val="left"/>
              <w:rPr>
                <w:rFonts w:ascii="Times" w:eastAsia="Yu Mincho" w:hAnsi="Times"/>
                <w:sz w:val="16"/>
                <w:szCs w:val="16"/>
                <w:lang w:val="en-GB" w:eastAsia="ja-JP"/>
              </w:rPr>
            </w:pPr>
            <w:r w:rsidRPr="00713D73">
              <w:rPr>
                <w:rFonts w:ascii="Times" w:eastAsia="Yu Mincho" w:hAnsi="Times"/>
                <w:sz w:val="16"/>
                <w:szCs w:val="16"/>
                <w:lang w:val="en-GB" w:eastAsia="ja-JP"/>
              </w:rPr>
              <w:t>1. Support of CSI-RS measurement before reception of CSC MAC CE</w:t>
            </w:r>
          </w:p>
          <w:p w14:paraId="3328231B" w14:textId="77777777" w:rsidR="0084612D" w:rsidRPr="00713D73" w:rsidRDefault="0084612D" w:rsidP="009323A1">
            <w:pPr>
              <w:spacing w:after="0"/>
              <w:jc w:val="left"/>
              <w:rPr>
                <w:rFonts w:ascii="Times" w:eastAsia="Yu Mincho" w:hAnsi="Times"/>
                <w:color w:val="FF0000"/>
                <w:sz w:val="16"/>
                <w:szCs w:val="16"/>
                <w:lang w:val="en-GB" w:eastAsia="ja-JP"/>
              </w:rPr>
            </w:pPr>
            <w:r w:rsidRPr="00713D73">
              <w:rPr>
                <w:rFonts w:ascii="Times" w:eastAsia="Yu Mincho" w:hAnsi="Times"/>
                <w:color w:val="FF0000"/>
                <w:sz w:val="16"/>
                <w:szCs w:val="16"/>
                <w:lang w:val="en-GB" w:eastAsia="ja-JP"/>
              </w:rPr>
              <w:t>2. Maximum number of candidate cells for CSI measurement before LTM CSC MAC CE</w:t>
            </w:r>
          </w:p>
          <w:p w14:paraId="25D78EF0" w14:textId="77777777" w:rsidR="0084612D" w:rsidRPr="00713D73" w:rsidRDefault="0084612D" w:rsidP="009323A1">
            <w:pPr>
              <w:spacing w:after="0"/>
              <w:jc w:val="left"/>
              <w:rPr>
                <w:rFonts w:ascii="Times" w:eastAsia="Yu Mincho" w:hAnsi="Times"/>
                <w:color w:val="FF0000"/>
                <w:sz w:val="16"/>
                <w:szCs w:val="16"/>
                <w:lang w:val="en-GB" w:eastAsia="ja-JP"/>
              </w:rPr>
            </w:pPr>
            <w:r w:rsidRPr="00713D73">
              <w:rPr>
                <w:rFonts w:ascii="Times" w:eastAsia="Yu Mincho" w:hAnsi="Times"/>
                <w:color w:val="FF0000"/>
                <w:sz w:val="16"/>
                <w:szCs w:val="16"/>
                <w:lang w:val="en-GB" w:eastAsia="ja-JP"/>
              </w:rPr>
              <w:t xml:space="preserve">3. </w:t>
            </w:r>
            <w:bookmarkStart w:id="9" w:name="_Hlk196327927"/>
            <w:r w:rsidRPr="00713D73">
              <w:rPr>
                <w:rFonts w:ascii="Times" w:eastAsia="Yu Mincho" w:hAnsi="Times"/>
                <w:color w:val="FF0000"/>
                <w:sz w:val="16"/>
                <w:szCs w:val="16"/>
                <w:lang w:val="en-GB" w:eastAsia="ja-JP"/>
              </w:rPr>
              <w:t xml:space="preserve">Maximum number of CSI-RS resources </w:t>
            </w:r>
            <w:bookmarkEnd w:id="9"/>
            <w:r w:rsidRPr="00713D73">
              <w:rPr>
                <w:rFonts w:ascii="Times" w:eastAsia="Yu Mincho" w:hAnsi="Times"/>
                <w:color w:val="FF0000"/>
                <w:sz w:val="16"/>
                <w:szCs w:val="16"/>
                <w:lang w:val="en-GB" w:eastAsia="ja-JP"/>
              </w:rPr>
              <w:t>of candidate cell(s) for CSI measurement</w:t>
            </w:r>
            <w:r w:rsidRPr="00713D73">
              <w:rPr>
                <w:rFonts w:ascii="Times" w:eastAsia="Yu Mincho" w:hAnsi="Times" w:hint="eastAsia"/>
                <w:color w:val="FF0000"/>
                <w:sz w:val="16"/>
                <w:szCs w:val="16"/>
                <w:lang w:val="en-GB" w:eastAsia="ja-JP"/>
              </w:rPr>
              <w:t xml:space="preserve"> before </w:t>
            </w:r>
            <w:r w:rsidRPr="00713D73">
              <w:rPr>
                <w:rFonts w:ascii="Times" w:eastAsia="Yu Mincho" w:hAnsi="Times"/>
                <w:color w:val="FF0000"/>
                <w:sz w:val="16"/>
                <w:szCs w:val="16"/>
                <w:lang w:val="en-GB" w:eastAsia="ja-JP"/>
              </w:rPr>
              <w:t>LTM CSC MAC CE</w:t>
            </w:r>
          </w:p>
          <w:p w14:paraId="599355A4" w14:textId="77777777" w:rsidR="0084612D" w:rsidRPr="00713D73" w:rsidRDefault="0084612D" w:rsidP="009323A1">
            <w:pPr>
              <w:pStyle w:val="aff2"/>
              <w:spacing w:before="60" w:beforeAutospacing="0" w:after="60" w:afterAutospacing="0" w:line="288" w:lineRule="auto"/>
              <w:rPr>
                <w:rFonts w:ascii="Times" w:eastAsia="Yu Mincho" w:hAnsi="Times"/>
                <w:sz w:val="16"/>
                <w:szCs w:val="16"/>
                <w:lang w:val="en-GB"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4496739" w14:textId="77777777" w:rsidR="0084612D" w:rsidRPr="00713D73" w:rsidRDefault="0084612D" w:rsidP="009323A1">
            <w:pPr>
              <w:overflowPunct w:val="0"/>
              <w:jc w:val="center"/>
              <w:textAlignment w:val="baseline"/>
              <w:rPr>
                <w:rFonts w:ascii="Times" w:eastAsia="Yu Mincho" w:hAnsi="Times"/>
                <w:color w:val="FF0000"/>
                <w:sz w:val="16"/>
                <w:szCs w:val="16"/>
                <w:highlight w:val="yellow"/>
                <w:lang w:val="en-GB" w:eastAsia="ja-JP"/>
              </w:rPr>
            </w:pPr>
            <w:r w:rsidRPr="00713D73">
              <w:rPr>
                <w:rFonts w:ascii="Times" w:eastAsia="Yu Mincho" w:hAnsi="Times" w:hint="eastAsia"/>
                <w:color w:val="FF0000"/>
                <w:sz w:val="16"/>
                <w:szCs w:val="16"/>
                <w:lang w:val="en-GB" w:eastAsia="ja-JP"/>
              </w:rPr>
              <w:t>63-6</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0F09A5BD"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02807B3" w14:textId="77777777" w:rsidR="0084612D" w:rsidRPr="00713D73" w:rsidRDefault="0084612D" w:rsidP="009323A1">
            <w:pPr>
              <w:overflowPunct w:val="0"/>
              <w:jc w:val="center"/>
              <w:textAlignment w:val="baseline"/>
              <w:rPr>
                <w:rFonts w:ascii="Times" w:eastAsia="Yu Mincho" w:hAnsi="Times"/>
                <w:sz w:val="16"/>
                <w:szCs w:val="16"/>
                <w:lang w:val="en-GB" w:eastAsia="ja-JP"/>
              </w:rPr>
            </w:pP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ABC0ECF" w14:textId="77777777" w:rsidR="0084612D" w:rsidRPr="00713D73" w:rsidRDefault="0084612D" w:rsidP="009323A1">
            <w:pPr>
              <w:rPr>
                <w:rFonts w:ascii="Times" w:eastAsia="Yu Mincho" w:hAnsi="Times"/>
                <w:sz w:val="16"/>
                <w:szCs w:val="16"/>
                <w:lang w:val="en-GB" w:eastAsia="ja-JP"/>
              </w:rPr>
            </w:pPr>
            <w:r w:rsidRPr="00713D73">
              <w:rPr>
                <w:rFonts w:ascii="Times" w:eastAsia="Yu Mincho" w:hAnsi="Times"/>
                <w:sz w:val="16"/>
                <w:szCs w:val="16"/>
                <w:lang w:val="en-GB" w:eastAsia="ja-JP"/>
              </w:rPr>
              <w:t>Intra-frequency CSI-RS measurement for candidate cell after the RRC configuration of configured CSI-RS resource(s) and before reception of LTM CSC MAC CE is not supported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B90D831" w14:textId="77777777" w:rsidR="0084612D" w:rsidRPr="00713D73" w:rsidRDefault="0084612D" w:rsidP="009323A1">
            <w:pPr>
              <w:rPr>
                <w:rFonts w:ascii="Times" w:eastAsia="Yu Mincho" w:hAnsi="Times"/>
                <w:sz w:val="16"/>
                <w:szCs w:val="16"/>
                <w:lang w:val="en-GB" w:eastAsia="ja-JP"/>
              </w:rPr>
            </w:pPr>
            <w:r w:rsidRPr="00713D73">
              <w:rPr>
                <w:rFonts w:cs="Arial"/>
                <w:color w:val="FF0000"/>
                <w:sz w:val="16"/>
                <w:szCs w:val="16"/>
                <w:lang w:eastAsia="zh-CN"/>
              </w:rPr>
              <w:t>Per BC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EC2B27B" w14:textId="77777777" w:rsidR="0084612D" w:rsidRPr="00D46C8E" w:rsidRDefault="0084612D" w:rsidP="009323A1">
            <w:pPr>
              <w:overflowPunct w:val="0"/>
              <w:jc w:val="center"/>
              <w:textAlignment w:val="baseline"/>
              <w:rPr>
                <w:rFonts w:ascii="Times" w:eastAsia="Yu Mincho" w:hAnsi="Times"/>
                <w:color w:val="FF0000"/>
                <w:sz w:val="16"/>
                <w:szCs w:val="16"/>
                <w:lang w:val="en-GB" w:eastAsia="ja-JP"/>
              </w:rPr>
            </w:pPr>
            <w:r w:rsidRPr="00D46C8E">
              <w:rPr>
                <w:rFonts w:ascii="Times" w:eastAsia="Yu Mincho" w:hAnsi="Times" w:hint="eastAsia"/>
                <w:color w:val="FF0000"/>
                <w:sz w:val="16"/>
                <w:szCs w:val="16"/>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4E45FAFD" w14:textId="77777777" w:rsidR="0084612D" w:rsidRPr="00D46C8E" w:rsidRDefault="0084612D" w:rsidP="009323A1">
            <w:pPr>
              <w:overflowPunct w:val="0"/>
              <w:jc w:val="center"/>
              <w:textAlignment w:val="baseline"/>
              <w:rPr>
                <w:rFonts w:ascii="Times" w:eastAsia="Yu Mincho" w:hAnsi="Times"/>
                <w:color w:val="FF0000"/>
                <w:sz w:val="16"/>
                <w:szCs w:val="16"/>
                <w:lang w:val="en-GB" w:eastAsia="ja-JP"/>
              </w:rPr>
            </w:pPr>
            <w:r w:rsidRPr="00D46C8E">
              <w:rPr>
                <w:rFonts w:ascii="Times" w:eastAsia="Yu Mincho" w:hAnsi="Times" w:hint="eastAsia"/>
                <w:color w:val="FF0000"/>
                <w:sz w:val="16"/>
                <w:szCs w:val="16"/>
                <w:lang w:val="en-GB"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6DBAA1BC" w14:textId="77777777" w:rsidR="0084612D" w:rsidRPr="00D46C8E" w:rsidRDefault="0084612D" w:rsidP="009323A1">
            <w:pPr>
              <w:overflowPunct w:val="0"/>
              <w:jc w:val="center"/>
              <w:textAlignment w:val="baseline"/>
              <w:rPr>
                <w:rFonts w:ascii="Times" w:eastAsia="Yu Mincho" w:hAnsi="Times"/>
                <w:color w:val="FF0000"/>
                <w:sz w:val="16"/>
                <w:szCs w:val="16"/>
                <w:lang w:val="en-GB" w:eastAsia="ja-JP"/>
              </w:rPr>
            </w:pPr>
            <w:r w:rsidRPr="00D46C8E">
              <w:rPr>
                <w:rFonts w:ascii="Times" w:eastAsia="Yu Mincho" w:hAnsi="Times" w:hint="eastAsia"/>
                <w:color w:val="FF0000"/>
                <w:sz w:val="16"/>
                <w:szCs w:val="16"/>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BDBA3BB" w14:textId="77777777" w:rsidR="0084612D" w:rsidRPr="00713D73" w:rsidRDefault="0084612D" w:rsidP="009323A1">
            <w:pPr>
              <w:keepNext/>
              <w:keepLines/>
              <w:overflowPunct w:val="0"/>
              <w:snapToGrid/>
              <w:spacing w:after="0"/>
              <w:jc w:val="center"/>
              <w:textAlignment w:val="baseline"/>
              <w:rPr>
                <w:rFonts w:ascii="Arial" w:hAnsi="Arial" w:cs="Arial"/>
                <w:color w:val="FF0000"/>
                <w:sz w:val="16"/>
                <w:szCs w:val="16"/>
              </w:rPr>
            </w:pPr>
            <w:r w:rsidRPr="00713D73">
              <w:rPr>
                <w:rFonts w:ascii="Arial" w:hAnsi="Arial" w:cs="Arial"/>
                <w:color w:val="FF0000"/>
                <w:sz w:val="16"/>
                <w:szCs w:val="16"/>
              </w:rPr>
              <w:t xml:space="preserve">Component </w:t>
            </w:r>
            <w:r w:rsidRPr="00713D73">
              <w:rPr>
                <w:rFonts w:cs="Arial"/>
                <w:color w:val="FF0000"/>
                <w:sz w:val="16"/>
                <w:szCs w:val="16"/>
              </w:rPr>
              <w:t>2</w:t>
            </w:r>
            <w:r w:rsidRPr="00713D73">
              <w:rPr>
                <w:rFonts w:ascii="Arial" w:hAnsi="Arial" w:cs="Arial"/>
                <w:color w:val="FF0000"/>
                <w:sz w:val="16"/>
                <w:szCs w:val="16"/>
              </w:rPr>
              <w:t xml:space="preserve"> candidate values: [TBD]</w:t>
            </w:r>
          </w:p>
          <w:p w14:paraId="24250F48" w14:textId="77777777" w:rsidR="0084612D" w:rsidRPr="00713D73" w:rsidDel="002F209A" w:rsidRDefault="0084612D" w:rsidP="009323A1">
            <w:pPr>
              <w:keepNext/>
              <w:keepLines/>
              <w:overflowPunct w:val="0"/>
              <w:snapToGrid/>
              <w:spacing w:after="0"/>
              <w:jc w:val="center"/>
              <w:textAlignment w:val="baseline"/>
              <w:rPr>
                <w:rFonts w:ascii="Arial" w:eastAsia="Times New Roman" w:hAnsi="Arial" w:cs="Arial"/>
                <w:color w:val="000000"/>
                <w:sz w:val="16"/>
                <w:szCs w:val="16"/>
                <w:lang w:val="en-GB" w:eastAsia="ja-JP"/>
              </w:rPr>
            </w:pPr>
            <w:r w:rsidRPr="00713D73">
              <w:rPr>
                <w:rFonts w:ascii="Arial" w:hAnsi="Arial" w:cs="Arial"/>
                <w:color w:val="FF0000"/>
                <w:sz w:val="16"/>
                <w:szCs w:val="16"/>
              </w:rPr>
              <w:t xml:space="preserve">Component </w:t>
            </w:r>
            <w:r w:rsidRPr="00713D73">
              <w:rPr>
                <w:rFonts w:cs="Arial"/>
                <w:color w:val="FF0000"/>
                <w:sz w:val="16"/>
                <w:szCs w:val="16"/>
              </w:rPr>
              <w:t>3</w:t>
            </w:r>
            <w:r w:rsidRPr="00713D73">
              <w:rPr>
                <w:rFonts w:ascii="Arial" w:hAnsi="Arial" w:cs="Arial"/>
                <w:color w:val="FF0000"/>
                <w:sz w:val="16"/>
                <w:szCs w:val="16"/>
              </w:rPr>
              <w:t xml:space="preserve"> candidate values: [TBD]</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CC80889" w14:textId="77777777" w:rsidR="0084612D" w:rsidRPr="00713D73" w:rsidRDefault="0084612D" w:rsidP="009323A1">
            <w:pPr>
              <w:overflowPunct w:val="0"/>
              <w:jc w:val="center"/>
              <w:textAlignment w:val="baseline"/>
              <w:rPr>
                <w:rFonts w:ascii="Times" w:eastAsia="Yu Mincho" w:hAnsi="Times"/>
                <w:sz w:val="16"/>
                <w:szCs w:val="16"/>
                <w:lang w:val="en-GB" w:eastAsia="ja-JP"/>
              </w:rPr>
            </w:pPr>
            <w:r w:rsidRPr="00713D73">
              <w:rPr>
                <w:rFonts w:ascii="Times" w:eastAsia="Yu Mincho" w:hAnsi="Times"/>
                <w:sz w:val="16"/>
                <w:szCs w:val="16"/>
                <w:lang w:val="en-GB" w:eastAsia="ja-JP"/>
              </w:rPr>
              <w:t xml:space="preserve">Optional with capability </w:t>
            </w:r>
            <w:proofErr w:type="spellStart"/>
            <w:r w:rsidRPr="00713D73">
              <w:rPr>
                <w:rFonts w:ascii="Times" w:eastAsia="Yu Mincho" w:hAnsi="Times"/>
                <w:sz w:val="16"/>
                <w:szCs w:val="16"/>
                <w:lang w:val="en-GB" w:eastAsia="ja-JP"/>
              </w:rPr>
              <w:t>signaling</w:t>
            </w:r>
            <w:proofErr w:type="spellEnd"/>
          </w:p>
        </w:tc>
      </w:tr>
      <w:tr w:rsidR="0084612D" w:rsidRPr="00713D73" w14:paraId="6F8E4185"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48140931" w14:textId="77777777" w:rsidR="0084612D" w:rsidRPr="00713D73" w:rsidRDefault="0084612D" w:rsidP="009323A1">
            <w:pPr>
              <w:overflowPunct w:val="0"/>
              <w:jc w:val="center"/>
              <w:textAlignment w:val="baseline"/>
              <w:rPr>
                <w:rFonts w:eastAsia="Yu Mincho"/>
                <w:color w:val="FF0000"/>
                <w:sz w:val="16"/>
                <w:szCs w:val="16"/>
                <w:lang w:val="en-GB" w:eastAsia="ja-JP"/>
              </w:rPr>
            </w:pPr>
            <w:r w:rsidRPr="00713D73">
              <w:rPr>
                <w:rFonts w:eastAsia="Yu Mincho"/>
                <w:color w:val="FF0000"/>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3B16F72" w14:textId="77777777" w:rsidR="0084612D" w:rsidRPr="0097368F" w:rsidRDefault="0084612D" w:rsidP="009323A1">
            <w:pPr>
              <w:overflowPunct w:val="0"/>
              <w:jc w:val="center"/>
              <w:textAlignment w:val="baseline"/>
              <w:rPr>
                <w:rFonts w:eastAsiaTheme="minorEastAsia"/>
                <w:color w:val="FF0000"/>
                <w:sz w:val="16"/>
                <w:szCs w:val="16"/>
                <w:lang w:eastAsia="zh-CN"/>
              </w:rPr>
            </w:pPr>
            <w:r w:rsidRPr="0097368F">
              <w:rPr>
                <w:rFonts w:eastAsiaTheme="minorEastAsia" w:hint="eastAsia"/>
                <w:color w:val="FF0000"/>
                <w:sz w:val="16"/>
                <w:szCs w:val="16"/>
                <w:lang w:eastAsia="zh-CN"/>
              </w:rPr>
              <w:t>6</w:t>
            </w:r>
            <w:r w:rsidRPr="0097368F">
              <w:rPr>
                <w:rFonts w:eastAsiaTheme="minorEastAsia"/>
                <w:color w:val="FF0000"/>
                <w:sz w:val="16"/>
                <w:szCs w:val="16"/>
                <w:lang w:eastAsia="zh-CN"/>
              </w:rPr>
              <w:t>3-8</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0D4FAB" w14:textId="6559328D" w:rsidR="0084612D" w:rsidRPr="0097368F" w:rsidRDefault="0084612D" w:rsidP="009323A1">
            <w:pPr>
              <w:spacing w:after="0"/>
              <w:jc w:val="left"/>
              <w:rPr>
                <w:rFonts w:ascii="Times" w:eastAsia="Yu Mincho" w:hAnsi="Times"/>
                <w:color w:val="FF0000"/>
                <w:sz w:val="16"/>
                <w:szCs w:val="16"/>
                <w:lang w:val="en-GB" w:eastAsia="ja-JP"/>
              </w:rPr>
            </w:pPr>
            <w:r w:rsidRPr="0097368F">
              <w:rPr>
                <w:rFonts w:ascii="Times" w:eastAsia="Yu Mincho" w:hAnsi="Times"/>
                <w:color w:val="FF0000"/>
                <w:sz w:val="16"/>
                <w:szCs w:val="16"/>
                <w:lang w:val="en-GB" w:eastAsia="ja-JP"/>
              </w:rPr>
              <w:t xml:space="preserve">Intra-frequency CSI-RS measurement </w:t>
            </w:r>
            <w:r w:rsidR="001C7C9D" w:rsidRPr="0097368F">
              <w:rPr>
                <w:rFonts w:ascii="Times" w:eastAsia="Yu Mincho" w:hAnsi="Times"/>
                <w:color w:val="FF0000"/>
                <w:sz w:val="16"/>
                <w:szCs w:val="16"/>
                <w:lang w:val="en-GB" w:eastAsia="ja-JP"/>
              </w:rPr>
              <w:t xml:space="preserve">for candidate cell </w:t>
            </w:r>
            <w:r w:rsidRPr="0097368F">
              <w:rPr>
                <w:rFonts w:ascii="Times" w:eastAsia="Yu Mincho" w:hAnsi="Times"/>
                <w:color w:val="FF0000"/>
                <w:sz w:val="16"/>
                <w:szCs w:val="16"/>
                <w:lang w:val="en-GB" w:eastAsia="ja-JP"/>
              </w:rPr>
              <w:t xml:space="preserve">based on semi-persistent CSI-RS resource (s) </w:t>
            </w:r>
          </w:p>
          <w:p w14:paraId="5EB61222" w14:textId="77777777" w:rsidR="0084612D" w:rsidRPr="0097368F" w:rsidRDefault="0084612D" w:rsidP="009323A1">
            <w:pPr>
              <w:spacing w:after="0"/>
              <w:jc w:val="left"/>
              <w:rPr>
                <w:color w:val="FF0000"/>
                <w:sz w:val="16"/>
                <w:szCs w:val="16"/>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09E29957" w14:textId="77777777" w:rsidR="0084612D" w:rsidRPr="0097368F" w:rsidRDefault="0084612D" w:rsidP="009323A1">
            <w:pPr>
              <w:spacing w:after="0"/>
              <w:jc w:val="left"/>
              <w:rPr>
                <w:color w:val="FF0000"/>
                <w:sz w:val="16"/>
                <w:szCs w:val="16"/>
              </w:rPr>
            </w:pPr>
            <w:r w:rsidRPr="0097368F">
              <w:rPr>
                <w:rFonts w:ascii="Times" w:eastAsia="Yu Mincho" w:hAnsi="Times"/>
                <w:color w:val="FF0000"/>
                <w:sz w:val="16"/>
                <w:szCs w:val="16"/>
                <w:lang w:val="en-GB" w:eastAsia="ja-JP"/>
              </w:rPr>
              <w:t>1. Support of CSI-RS measurement based on</w:t>
            </w:r>
            <w:r>
              <w:rPr>
                <w:rFonts w:ascii="Times" w:eastAsia="Yu Mincho" w:hAnsi="Times"/>
                <w:color w:val="FF0000"/>
                <w:sz w:val="16"/>
                <w:szCs w:val="16"/>
                <w:lang w:val="en-GB" w:eastAsia="ja-JP"/>
              </w:rPr>
              <w:t xml:space="preserve"> </w:t>
            </w:r>
            <w:r w:rsidRPr="0097368F">
              <w:rPr>
                <w:rFonts w:ascii="Times" w:eastAsia="Yu Mincho" w:hAnsi="Times"/>
                <w:color w:val="FF0000"/>
                <w:sz w:val="16"/>
                <w:szCs w:val="16"/>
                <w:lang w:val="en-GB" w:eastAsia="ja-JP"/>
              </w:rPr>
              <w:t>semi-persistent CSI-RS(s)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521632A" w14:textId="77777777" w:rsidR="0084612D" w:rsidRPr="0097368F" w:rsidRDefault="0084612D" w:rsidP="009323A1">
            <w:pPr>
              <w:overflowPunct w:val="0"/>
              <w:jc w:val="center"/>
              <w:textAlignment w:val="baseline"/>
              <w:rPr>
                <w:rFonts w:eastAsiaTheme="minorEastAsia"/>
                <w:color w:val="FF0000"/>
                <w:sz w:val="16"/>
                <w:szCs w:val="16"/>
                <w:lang w:eastAsia="zh-CN"/>
              </w:rPr>
            </w:pPr>
            <w:r>
              <w:rPr>
                <w:rFonts w:eastAsiaTheme="minorEastAsia"/>
                <w:color w:val="FF0000"/>
                <w:sz w:val="16"/>
                <w:szCs w:val="16"/>
                <w:lang w:eastAsia="zh-CN"/>
              </w:rPr>
              <w:t>63-6 or 63-7</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7CE623D0" w14:textId="77777777" w:rsidR="0084612D" w:rsidRPr="00D46C8E" w:rsidRDefault="0084612D" w:rsidP="009323A1">
            <w:pPr>
              <w:overflowPunct w:val="0"/>
              <w:jc w:val="center"/>
              <w:textAlignment w:val="baseline"/>
              <w:rPr>
                <w:color w:val="FF0000"/>
                <w:sz w:val="16"/>
                <w:szCs w:val="16"/>
                <w:lang w:eastAsia="zh-CN"/>
              </w:rPr>
            </w:pPr>
            <w:r w:rsidRPr="00D46C8E">
              <w:rPr>
                <w:rFonts w:ascii="Times" w:eastAsia="Yu Mincho" w:hAnsi="Times"/>
                <w:color w:val="FF0000"/>
                <w:sz w:val="16"/>
                <w:szCs w:val="16"/>
                <w:lang w:eastAsia="ja-JP"/>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3F8CF6F" w14:textId="77777777" w:rsidR="0084612D" w:rsidRPr="00D46C8E" w:rsidRDefault="0084612D" w:rsidP="009323A1">
            <w:pPr>
              <w:overflowPunct w:val="0"/>
              <w:jc w:val="center"/>
              <w:textAlignment w:val="baseline"/>
              <w:rPr>
                <w:color w:val="FF0000"/>
                <w:sz w:val="16"/>
                <w:szCs w:val="16"/>
                <w:lang w:eastAsia="zh-CN"/>
              </w:rPr>
            </w:pPr>
            <w:r w:rsidRPr="00D46C8E">
              <w:rPr>
                <w:rFonts w:hint="eastAsia"/>
                <w:color w:val="FF0000"/>
                <w:sz w:val="16"/>
                <w:szCs w:val="16"/>
                <w:lang w:eastAsia="zh-CN"/>
              </w:rPr>
              <w:t>N</w:t>
            </w:r>
            <w:r w:rsidRPr="00D46C8E">
              <w:rPr>
                <w:color w:val="FF0000"/>
                <w:sz w:val="16"/>
                <w:szCs w:val="16"/>
                <w:lang w:eastAsia="zh-CN"/>
              </w:rPr>
              <w:t>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B3AAC52" w14:textId="77777777" w:rsidR="0084612D" w:rsidRPr="00713D73" w:rsidRDefault="0084612D" w:rsidP="009323A1">
            <w:pPr>
              <w:rPr>
                <w:color w:val="FF0000"/>
                <w:sz w:val="16"/>
                <w:szCs w:val="16"/>
                <w:lang w:eastAsia="zh-CN"/>
              </w:rPr>
            </w:pPr>
            <w:r w:rsidRPr="0097368F">
              <w:rPr>
                <w:rFonts w:ascii="Times" w:eastAsia="Yu Mincho" w:hAnsi="Times"/>
                <w:color w:val="FF0000"/>
                <w:sz w:val="16"/>
                <w:szCs w:val="16"/>
                <w:lang w:val="en-GB" w:eastAsia="ja-JP"/>
              </w:rPr>
              <w:t>CSI-RS measurement based on</w:t>
            </w:r>
            <w:r>
              <w:rPr>
                <w:rFonts w:ascii="Times" w:eastAsia="Yu Mincho" w:hAnsi="Times"/>
                <w:color w:val="FF0000"/>
                <w:sz w:val="16"/>
                <w:szCs w:val="16"/>
                <w:lang w:val="en-GB" w:eastAsia="ja-JP"/>
              </w:rPr>
              <w:t xml:space="preserve"> </w:t>
            </w:r>
            <w:r w:rsidRPr="0097368F">
              <w:rPr>
                <w:rFonts w:ascii="Times" w:eastAsia="Yu Mincho" w:hAnsi="Times"/>
                <w:color w:val="FF0000"/>
                <w:sz w:val="16"/>
                <w:szCs w:val="16"/>
                <w:lang w:val="en-GB" w:eastAsia="ja-JP"/>
              </w:rPr>
              <w:t>semi-persistent CSI-RS(s)</w:t>
            </w:r>
            <w:r>
              <w:rPr>
                <w:rFonts w:ascii="Times" w:eastAsia="Yu Mincho" w:hAnsi="Times"/>
                <w:color w:val="FF0000"/>
                <w:sz w:val="16"/>
                <w:szCs w:val="16"/>
                <w:lang w:val="en-GB" w:eastAsia="ja-JP"/>
              </w:rPr>
              <w:t xml:space="preserve"> is not supported.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4F174D8" w14:textId="77777777" w:rsidR="0084612D" w:rsidRPr="00713D73" w:rsidRDefault="0084612D" w:rsidP="009323A1">
            <w:pPr>
              <w:rPr>
                <w:color w:val="FF0000"/>
                <w:sz w:val="16"/>
                <w:szCs w:val="16"/>
                <w:lang w:eastAsia="zh-CN"/>
              </w:rPr>
            </w:pPr>
            <w:r w:rsidRPr="00713D73">
              <w:rPr>
                <w:rFonts w:cs="Arial"/>
                <w:color w:val="FF0000"/>
                <w:sz w:val="16"/>
                <w:szCs w:val="16"/>
                <w:lang w:eastAsia="zh-CN"/>
              </w:rPr>
              <w:t>Per BC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E1C5F02" w14:textId="77777777" w:rsidR="0084612D" w:rsidRPr="00713D73" w:rsidRDefault="0084612D" w:rsidP="009323A1">
            <w:pPr>
              <w:overflowPunct w:val="0"/>
              <w:jc w:val="center"/>
              <w:textAlignment w:val="baseline"/>
              <w:rPr>
                <w:color w:val="FF0000"/>
                <w:sz w:val="16"/>
                <w:szCs w:val="16"/>
                <w:lang w:eastAsia="ja-JP"/>
              </w:rPr>
            </w:pPr>
            <w:r w:rsidRPr="00D46C8E">
              <w:rPr>
                <w:rFonts w:ascii="Times" w:eastAsia="Yu Mincho" w:hAnsi="Times" w:hint="eastAsia"/>
                <w:color w:val="FF0000"/>
                <w:sz w:val="16"/>
                <w:szCs w:val="16"/>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1758FB8" w14:textId="77777777" w:rsidR="0084612D" w:rsidRPr="00713D73" w:rsidRDefault="0084612D" w:rsidP="009323A1">
            <w:pPr>
              <w:overflowPunct w:val="0"/>
              <w:jc w:val="center"/>
              <w:textAlignment w:val="baseline"/>
              <w:rPr>
                <w:color w:val="FF0000"/>
                <w:sz w:val="16"/>
                <w:szCs w:val="16"/>
                <w:lang w:eastAsia="ja-JP"/>
              </w:rPr>
            </w:pPr>
            <w:r w:rsidRPr="00D46C8E">
              <w:rPr>
                <w:rFonts w:ascii="Times" w:eastAsia="Yu Mincho" w:hAnsi="Times" w:hint="eastAsia"/>
                <w:color w:val="FF0000"/>
                <w:sz w:val="16"/>
                <w:szCs w:val="16"/>
                <w:lang w:val="en-GB" w:eastAsia="ja-JP"/>
              </w:rPr>
              <w:t>n/a</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66173DF7" w14:textId="77777777" w:rsidR="0084612D" w:rsidRPr="00713D73" w:rsidRDefault="0084612D" w:rsidP="009323A1">
            <w:pPr>
              <w:overflowPunct w:val="0"/>
              <w:jc w:val="center"/>
              <w:textAlignment w:val="baseline"/>
              <w:rPr>
                <w:color w:val="FF0000"/>
                <w:sz w:val="16"/>
                <w:szCs w:val="16"/>
                <w:lang w:eastAsia="ja-JP"/>
              </w:rPr>
            </w:pPr>
            <w:r w:rsidRPr="00D46C8E">
              <w:rPr>
                <w:rFonts w:ascii="Times" w:eastAsia="Yu Mincho" w:hAnsi="Times" w:hint="eastAsia"/>
                <w:color w:val="FF0000"/>
                <w:sz w:val="16"/>
                <w:szCs w:val="16"/>
                <w:lang w:val="en-GB"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4B10872" w14:textId="77777777" w:rsidR="0084612D" w:rsidRPr="00713D73" w:rsidDel="002F209A" w:rsidRDefault="0084612D" w:rsidP="009323A1">
            <w:pPr>
              <w:keepNext/>
              <w:keepLines/>
              <w:overflowPunct w:val="0"/>
              <w:snapToGrid/>
              <w:spacing w:after="0"/>
              <w:jc w:val="center"/>
              <w:textAlignment w:val="baseline"/>
              <w:rPr>
                <w:rFonts w:eastAsia="Times New Roman"/>
                <w:color w:val="FF0000"/>
                <w:sz w:val="16"/>
                <w:szCs w:val="16"/>
                <w:lang w:val="en-GB" w:eastAsia="ja-JP"/>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69DBD7B" w14:textId="77777777" w:rsidR="0084612D" w:rsidRPr="00713D73" w:rsidRDefault="0084612D" w:rsidP="009323A1">
            <w:pPr>
              <w:pStyle w:val="TAL"/>
              <w:rPr>
                <w:rFonts w:ascii="Times New Roman" w:hAnsi="Times New Roman"/>
                <w:color w:val="FF0000"/>
                <w:sz w:val="16"/>
                <w:szCs w:val="16"/>
              </w:rPr>
            </w:pPr>
            <w:r w:rsidRPr="00713D73">
              <w:rPr>
                <w:rFonts w:ascii="Times New Roman" w:hAnsi="Times New Roman"/>
                <w:color w:val="FF0000"/>
                <w:sz w:val="16"/>
                <w:szCs w:val="16"/>
              </w:rPr>
              <w:t>Optional with capability signalling</w:t>
            </w:r>
          </w:p>
          <w:p w14:paraId="5C7AD6C6" w14:textId="77777777" w:rsidR="0084612D" w:rsidRPr="00713D73" w:rsidRDefault="0084612D" w:rsidP="009323A1">
            <w:pPr>
              <w:pStyle w:val="TAL"/>
              <w:rPr>
                <w:rFonts w:ascii="Times New Roman" w:hAnsi="Times New Roman"/>
                <w:color w:val="FF0000"/>
                <w:sz w:val="16"/>
                <w:szCs w:val="16"/>
              </w:rPr>
            </w:pPr>
          </w:p>
        </w:tc>
      </w:tr>
      <w:tr w:rsidR="0084612D" w:rsidRPr="00713D73" w14:paraId="60523766" w14:textId="77777777" w:rsidTr="009323A1">
        <w:trPr>
          <w:trHeight w:val="20"/>
        </w:trPr>
        <w:tc>
          <w:tcPr>
            <w:tcW w:w="351" w:type="pct"/>
            <w:tcBorders>
              <w:top w:val="single" w:sz="4" w:space="0" w:color="auto"/>
              <w:left w:val="single" w:sz="4" w:space="0" w:color="auto"/>
              <w:bottom w:val="single" w:sz="4" w:space="0" w:color="auto"/>
              <w:right w:val="single" w:sz="4" w:space="0" w:color="auto"/>
            </w:tcBorders>
            <w:shd w:val="clear" w:color="auto" w:fill="auto"/>
          </w:tcPr>
          <w:p w14:paraId="3F74721E" w14:textId="77777777" w:rsidR="0084612D" w:rsidRPr="00713D73" w:rsidRDefault="0084612D" w:rsidP="009323A1">
            <w:pPr>
              <w:overflowPunct w:val="0"/>
              <w:jc w:val="center"/>
              <w:textAlignment w:val="baseline"/>
              <w:rPr>
                <w:rFonts w:eastAsia="Yu Mincho"/>
                <w:color w:val="FF0000"/>
                <w:sz w:val="16"/>
                <w:szCs w:val="16"/>
                <w:lang w:val="en-GB" w:eastAsia="ja-JP"/>
              </w:rPr>
            </w:pPr>
            <w:r w:rsidRPr="00713D73">
              <w:rPr>
                <w:rFonts w:eastAsia="Yu Mincho"/>
                <w:color w:val="FF0000"/>
                <w:sz w:val="16"/>
                <w:szCs w:val="16"/>
                <w:lang w:val="en-GB" w:eastAsia="ja-JP"/>
              </w:rPr>
              <w:t>63. NR_Mob_Ph4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14ACAD4" w14:textId="77777777" w:rsidR="0084612D" w:rsidRPr="00713D73" w:rsidRDefault="0084612D" w:rsidP="009323A1">
            <w:pPr>
              <w:overflowPunct w:val="0"/>
              <w:jc w:val="center"/>
              <w:textAlignment w:val="baseline"/>
              <w:rPr>
                <w:rFonts w:eastAsia="Yu Mincho"/>
                <w:color w:val="FF0000"/>
                <w:sz w:val="16"/>
                <w:szCs w:val="16"/>
                <w:lang w:val="en-GB" w:eastAsia="ja-JP"/>
              </w:rPr>
            </w:pPr>
            <w:r w:rsidRPr="00713D73">
              <w:rPr>
                <w:rFonts w:eastAsia="MS Mincho"/>
                <w:color w:val="FF0000"/>
                <w:sz w:val="16"/>
                <w:szCs w:val="16"/>
                <w:lang w:eastAsia="ja-JP"/>
              </w:rPr>
              <w:t>63</w:t>
            </w:r>
            <w:r w:rsidRPr="00713D73">
              <w:rPr>
                <w:rFonts w:eastAsiaTheme="minorEastAsia"/>
                <w:color w:val="FF0000"/>
                <w:sz w:val="16"/>
                <w:szCs w:val="16"/>
                <w:lang w:eastAsia="zh-CN"/>
              </w:rPr>
              <w:t>-</w:t>
            </w:r>
            <w:r>
              <w:rPr>
                <w:rFonts w:eastAsia="MS Mincho"/>
                <w:color w:val="FF0000"/>
                <w:sz w:val="16"/>
                <w:szCs w:val="16"/>
                <w:lang w:eastAsia="ja-JP"/>
              </w:rPr>
              <w:t>9</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54105D" w14:textId="77777777" w:rsidR="0084612D" w:rsidRPr="00713D73" w:rsidRDefault="0084612D" w:rsidP="009323A1">
            <w:pPr>
              <w:spacing w:after="0"/>
              <w:jc w:val="left"/>
              <w:rPr>
                <w:rFonts w:eastAsia="Yu Mincho"/>
                <w:color w:val="FF0000"/>
                <w:sz w:val="16"/>
                <w:szCs w:val="16"/>
                <w:lang w:val="en-GB" w:eastAsia="ja-JP"/>
              </w:rPr>
            </w:pPr>
            <w:r w:rsidRPr="00713D73">
              <w:rPr>
                <w:color w:val="FF0000"/>
                <w:sz w:val="16"/>
                <w:szCs w:val="16"/>
              </w:rPr>
              <w:t xml:space="preserve">Inclusion of current </w:t>
            </w:r>
            <w:proofErr w:type="spellStart"/>
            <w:r w:rsidRPr="00713D73">
              <w:rPr>
                <w:color w:val="FF0000"/>
                <w:sz w:val="16"/>
                <w:szCs w:val="16"/>
              </w:rPr>
              <w:t>SpCell</w:t>
            </w:r>
            <w:proofErr w:type="spellEnd"/>
            <w:r w:rsidRPr="00713D73">
              <w:rPr>
                <w:color w:val="FF0000"/>
                <w:sz w:val="16"/>
                <w:szCs w:val="16"/>
              </w:rPr>
              <w:t xml:space="preserve"> in the L1 measurement report based on </w:t>
            </w:r>
            <w:r w:rsidRPr="00713D73">
              <w:rPr>
                <w:rFonts w:eastAsia="Times New Roman"/>
                <w:color w:val="FF0000"/>
                <w:sz w:val="16"/>
                <w:szCs w:val="16"/>
                <w:lang w:eastAsia="ja-JP"/>
              </w:rPr>
              <w:t>CSI-RS (s)</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7D04A89B" w14:textId="77777777" w:rsidR="0084612D" w:rsidRPr="00713D73" w:rsidRDefault="0084612D" w:rsidP="009323A1">
            <w:pPr>
              <w:spacing w:after="0"/>
              <w:jc w:val="left"/>
              <w:rPr>
                <w:rFonts w:eastAsia="Yu Mincho"/>
                <w:color w:val="FF0000"/>
                <w:sz w:val="16"/>
                <w:szCs w:val="16"/>
                <w:lang w:val="en-GB" w:eastAsia="ja-JP"/>
              </w:rPr>
            </w:pPr>
            <w:r w:rsidRPr="00713D73">
              <w:rPr>
                <w:color w:val="FF0000"/>
                <w:sz w:val="16"/>
                <w:szCs w:val="16"/>
              </w:rPr>
              <w:t xml:space="preserve">1. Support of always including the current </w:t>
            </w:r>
            <w:proofErr w:type="spellStart"/>
            <w:r w:rsidRPr="00713D73">
              <w:rPr>
                <w:color w:val="FF0000"/>
                <w:sz w:val="16"/>
                <w:szCs w:val="16"/>
              </w:rPr>
              <w:t>SpCell</w:t>
            </w:r>
            <w:proofErr w:type="spellEnd"/>
            <w:r w:rsidRPr="00713D73">
              <w:rPr>
                <w:color w:val="FF0000"/>
                <w:sz w:val="16"/>
                <w:szCs w:val="16"/>
              </w:rPr>
              <w:t xml:space="preserve"> in the L1 measurement report based on CSI-RS (s)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6C546EF" w14:textId="77777777" w:rsidR="0084612D" w:rsidRPr="00713D73" w:rsidRDefault="0084612D" w:rsidP="009323A1">
            <w:pPr>
              <w:overflowPunct w:val="0"/>
              <w:jc w:val="center"/>
              <w:textAlignment w:val="baseline"/>
              <w:rPr>
                <w:rFonts w:eastAsiaTheme="minorEastAsia"/>
                <w:color w:val="FF0000"/>
                <w:sz w:val="16"/>
                <w:szCs w:val="16"/>
                <w:lang w:val="en-GB" w:eastAsia="zh-CN"/>
              </w:rPr>
            </w:pPr>
            <w:r w:rsidRPr="00713D73">
              <w:rPr>
                <w:rFonts w:eastAsiaTheme="minorEastAsia" w:hint="eastAsia"/>
                <w:color w:val="FF0000"/>
                <w:sz w:val="16"/>
                <w:szCs w:val="16"/>
                <w:lang w:val="en-GB" w:eastAsia="zh-CN"/>
              </w:rPr>
              <w:t>6</w:t>
            </w:r>
            <w:r w:rsidRPr="00713D73">
              <w:rPr>
                <w:rFonts w:eastAsiaTheme="minorEastAsia"/>
                <w:color w:val="FF0000"/>
                <w:sz w:val="16"/>
                <w:szCs w:val="16"/>
                <w:lang w:val="en-GB" w:eastAsia="zh-CN"/>
              </w:rPr>
              <w:t>3-1 or 63-2</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93F05C8" w14:textId="77777777" w:rsidR="0084612D" w:rsidRPr="00713D73" w:rsidRDefault="0084612D" w:rsidP="009323A1">
            <w:pPr>
              <w:overflowPunct w:val="0"/>
              <w:jc w:val="center"/>
              <w:textAlignment w:val="baseline"/>
              <w:rPr>
                <w:rFonts w:eastAsia="Yu Mincho"/>
                <w:color w:val="FF0000"/>
                <w:sz w:val="16"/>
                <w:szCs w:val="16"/>
                <w:lang w:val="en-GB" w:eastAsia="ja-JP"/>
              </w:rPr>
            </w:pPr>
            <w:r w:rsidRPr="00713D73">
              <w:rPr>
                <w:color w:val="FF0000"/>
                <w:sz w:val="16"/>
                <w:szCs w:val="16"/>
                <w:lang w:eastAsia="zh-CN"/>
              </w:rPr>
              <w:t>Yes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1CDA406" w14:textId="77777777" w:rsidR="0084612D" w:rsidRPr="00713D73" w:rsidRDefault="0084612D" w:rsidP="009323A1">
            <w:pPr>
              <w:overflowPunct w:val="0"/>
              <w:jc w:val="center"/>
              <w:textAlignment w:val="baseline"/>
              <w:rPr>
                <w:rFonts w:eastAsia="Yu Mincho"/>
                <w:color w:val="FF0000"/>
                <w:sz w:val="16"/>
                <w:szCs w:val="16"/>
                <w:lang w:val="en-GB" w:eastAsia="ja-JP"/>
              </w:rPr>
            </w:pPr>
            <w:r w:rsidRPr="00713D73">
              <w:rPr>
                <w:color w:val="FF0000"/>
                <w:sz w:val="16"/>
                <w:szCs w:val="16"/>
                <w:lang w:eastAsia="ja-JP"/>
              </w:rPr>
              <w:t>No</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191A2FE8" w14:textId="77777777" w:rsidR="0084612D" w:rsidRPr="00713D73" w:rsidRDefault="0084612D" w:rsidP="009323A1">
            <w:pPr>
              <w:rPr>
                <w:rFonts w:eastAsia="Yu Mincho"/>
                <w:color w:val="FF0000"/>
                <w:sz w:val="16"/>
                <w:szCs w:val="16"/>
                <w:lang w:val="en-GB" w:eastAsia="ja-JP"/>
              </w:rPr>
            </w:pPr>
            <w:r w:rsidRPr="00713D73">
              <w:rPr>
                <w:color w:val="FF0000"/>
                <w:sz w:val="16"/>
                <w:szCs w:val="16"/>
                <w:lang w:eastAsia="zh-CN"/>
              </w:rPr>
              <w:t xml:space="preserve">UE does not always include measurement report for </w:t>
            </w:r>
            <w:proofErr w:type="spellStart"/>
            <w:r w:rsidRPr="00713D73">
              <w:rPr>
                <w:color w:val="FF0000"/>
                <w:sz w:val="16"/>
                <w:szCs w:val="16"/>
                <w:lang w:eastAsia="zh-CN"/>
              </w:rPr>
              <w:t>SpCell</w:t>
            </w:r>
            <w:proofErr w:type="spellEnd"/>
            <w:r w:rsidRPr="00713D73">
              <w:rPr>
                <w:color w:val="FF0000"/>
                <w:sz w:val="16"/>
                <w:szCs w:val="16"/>
                <w:lang w:eastAsia="zh-CN"/>
              </w:rPr>
              <w:t xml:space="preserve"> in the L1 measurement report </w:t>
            </w:r>
            <w:r w:rsidRPr="00713D73">
              <w:rPr>
                <w:color w:val="FF0000"/>
                <w:sz w:val="16"/>
                <w:szCs w:val="16"/>
              </w:rPr>
              <w:t>based on CSI-RS (s)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CAC93D3" w14:textId="77777777" w:rsidR="0084612D" w:rsidRPr="00713D73" w:rsidRDefault="0084612D" w:rsidP="009323A1">
            <w:pPr>
              <w:rPr>
                <w:rFonts w:eastAsia="Yu Mincho"/>
                <w:color w:val="FF0000"/>
                <w:sz w:val="16"/>
                <w:szCs w:val="16"/>
                <w:highlight w:val="yellow"/>
                <w:lang w:val="en-GB" w:eastAsia="ja-JP"/>
              </w:rPr>
            </w:pPr>
            <w:r w:rsidRPr="00713D73">
              <w:rPr>
                <w:color w:val="FF0000"/>
                <w:sz w:val="16"/>
                <w:szCs w:val="16"/>
                <w:lang w:eastAsia="zh-CN"/>
              </w:rPr>
              <w:t>Per BC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3AFD681" w14:textId="77777777" w:rsidR="0084612D" w:rsidRPr="00713D73" w:rsidRDefault="0084612D" w:rsidP="009323A1">
            <w:pPr>
              <w:overflowPunct w:val="0"/>
              <w:jc w:val="center"/>
              <w:textAlignment w:val="baseline"/>
              <w:rPr>
                <w:rFonts w:eastAsia="Yu Mincho"/>
                <w:color w:val="FF0000"/>
                <w:sz w:val="16"/>
                <w:szCs w:val="16"/>
                <w:highlight w:val="yellow"/>
                <w:lang w:val="en-GB" w:eastAsia="ja-JP"/>
              </w:rPr>
            </w:pPr>
            <w:r w:rsidRPr="00713D73">
              <w:rPr>
                <w:color w:val="FF0000"/>
                <w:sz w:val="16"/>
                <w:szCs w:val="16"/>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BC4C5F7" w14:textId="77777777" w:rsidR="0084612D" w:rsidRPr="00713D73" w:rsidRDefault="0084612D" w:rsidP="009323A1">
            <w:pPr>
              <w:overflowPunct w:val="0"/>
              <w:jc w:val="center"/>
              <w:textAlignment w:val="baseline"/>
              <w:rPr>
                <w:rFonts w:eastAsia="Yu Mincho"/>
                <w:color w:val="FF0000"/>
                <w:sz w:val="16"/>
                <w:szCs w:val="16"/>
                <w:highlight w:val="yellow"/>
                <w:lang w:val="en-GB" w:eastAsia="ja-JP"/>
              </w:rPr>
            </w:pPr>
            <w:r w:rsidRPr="00713D73">
              <w:rPr>
                <w:color w:val="FF0000"/>
                <w:sz w:val="16"/>
                <w:szCs w:val="16"/>
                <w:lang w:eastAsia="ja-JP"/>
              </w:rPr>
              <w:t>No</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36EB69ED" w14:textId="77777777" w:rsidR="0084612D" w:rsidRPr="00713D73" w:rsidRDefault="0084612D" w:rsidP="009323A1">
            <w:pPr>
              <w:overflowPunct w:val="0"/>
              <w:jc w:val="center"/>
              <w:textAlignment w:val="baseline"/>
              <w:rPr>
                <w:rFonts w:eastAsia="Yu Mincho"/>
                <w:color w:val="FF0000"/>
                <w:sz w:val="16"/>
                <w:szCs w:val="16"/>
                <w:highlight w:val="yellow"/>
                <w:lang w:val="en-GB" w:eastAsia="ja-JP"/>
              </w:rPr>
            </w:pPr>
            <w:r w:rsidRPr="00713D73">
              <w:rPr>
                <w:color w:val="FF0000"/>
                <w:sz w:val="16"/>
                <w:szCs w:val="16"/>
                <w:lang w:eastAsia="ja-JP"/>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04B70BC" w14:textId="77777777" w:rsidR="0084612D" w:rsidRPr="00713D73" w:rsidDel="002F209A" w:rsidRDefault="0084612D" w:rsidP="009323A1">
            <w:pPr>
              <w:keepNext/>
              <w:keepLines/>
              <w:overflowPunct w:val="0"/>
              <w:snapToGrid/>
              <w:spacing w:after="0"/>
              <w:jc w:val="center"/>
              <w:textAlignment w:val="baseline"/>
              <w:rPr>
                <w:rFonts w:eastAsia="Times New Roman"/>
                <w:color w:val="FF0000"/>
                <w:sz w:val="16"/>
                <w:szCs w:val="16"/>
                <w:lang w:val="en-GB" w:eastAsia="ja-JP"/>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69308249" w14:textId="77777777" w:rsidR="0084612D" w:rsidRPr="00713D73" w:rsidRDefault="0084612D" w:rsidP="009323A1">
            <w:pPr>
              <w:pStyle w:val="TAL"/>
              <w:rPr>
                <w:rFonts w:ascii="Times New Roman" w:hAnsi="Times New Roman"/>
                <w:color w:val="FF0000"/>
                <w:sz w:val="16"/>
                <w:szCs w:val="16"/>
              </w:rPr>
            </w:pPr>
            <w:r w:rsidRPr="00713D73">
              <w:rPr>
                <w:rFonts w:ascii="Times New Roman" w:hAnsi="Times New Roman"/>
                <w:color w:val="FF0000"/>
                <w:sz w:val="16"/>
                <w:szCs w:val="16"/>
              </w:rPr>
              <w:t>Optional with capability signalling</w:t>
            </w:r>
          </w:p>
          <w:p w14:paraId="050307E3" w14:textId="77777777" w:rsidR="0084612D" w:rsidRPr="00713D73" w:rsidRDefault="0084612D" w:rsidP="009323A1">
            <w:pPr>
              <w:overflowPunct w:val="0"/>
              <w:jc w:val="center"/>
              <w:textAlignment w:val="baseline"/>
              <w:rPr>
                <w:rFonts w:eastAsia="Yu Mincho"/>
                <w:color w:val="FF0000"/>
                <w:sz w:val="16"/>
                <w:szCs w:val="16"/>
                <w:lang w:val="en-GB" w:eastAsia="ja-JP"/>
              </w:rPr>
            </w:pPr>
          </w:p>
        </w:tc>
      </w:tr>
    </w:tbl>
    <w:p w14:paraId="48DAC6FC" w14:textId="1A5BE547" w:rsidR="00EB703F" w:rsidRPr="00165AAD" w:rsidRDefault="00EB703F" w:rsidP="0084612D">
      <w:pPr>
        <w:tabs>
          <w:tab w:val="left" w:pos="820"/>
        </w:tabs>
        <w:rPr>
          <w:rFonts w:eastAsiaTheme="minorEastAsia"/>
          <w:lang w:val="en-GB" w:eastAsia="zh-CN"/>
        </w:rPr>
      </w:pPr>
    </w:p>
    <w:sectPr w:rsidR="00EB703F" w:rsidRPr="00165AAD" w:rsidSect="0023265E">
      <w:pgSz w:w="23811" w:h="16838" w:orient="landscape" w:code="8"/>
      <w:pgMar w:top="1440" w:right="1440" w:bottom="1151"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57431" w14:textId="77777777" w:rsidR="00474659" w:rsidRDefault="00474659">
      <w:r>
        <w:separator/>
      </w:r>
    </w:p>
  </w:endnote>
  <w:endnote w:type="continuationSeparator" w:id="0">
    <w:p w14:paraId="5F1DA185" w14:textId="77777777" w:rsidR="00474659" w:rsidRDefault="00474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94FE" w14:textId="77777777" w:rsidR="00474659" w:rsidRDefault="00474659">
      <w:r>
        <w:separator/>
      </w:r>
    </w:p>
  </w:footnote>
  <w:footnote w:type="continuationSeparator" w:id="0">
    <w:p w14:paraId="2E8D970B" w14:textId="77777777" w:rsidR="00474659" w:rsidRDefault="00474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11314"/>
    <w:multiLevelType w:val="hybridMultilevel"/>
    <w:tmpl w:val="488EEDC8"/>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E764D"/>
    <w:multiLevelType w:val="hybridMultilevel"/>
    <w:tmpl w:val="B88C7F2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1D5DB3"/>
    <w:multiLevelType w:val="hybridMultilevel"/>
    <w:tmpl w:val="80048C7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B1E6F"/>
    <w:multiLevelType w:val="hybridMultilevel"/>
    <w:tmpl w:val="663CA26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BB57AD"/>
    <w:multiLevelType w:val="hybridMultilevel"/>
    <w:tmpl w:val="B2444F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0780D7A"/>
    <w:multiLevelType w:val="hybridMultilevel"/>
    <w:tmpl w:val="B3A8BFA4"/>
    <w:lvl w:ilvl="0" w:tplc="6D14FFE0">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F06D9C"/>
    <w:multiLevelType w:val="hybridMultilevel"/>
    <w:tmpl w:val="923A3B1A"/>
    <w:lvl w:ilvl="0" w:tplc="A67428E4">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13572053"/>
    <w:multiLevelType w:val="hybridMultilevel"/>
    <w:tmpl w:val="AE929148"/>
    <w:lvl w:ilvl="0" w:tplc="A67428E4">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612154"/>
    <w:multiLevelType w:val="hybridMultilevel"/>
    <w:tmpl w:val="5C5CCECC"/>
    <w:lvl w:ilvl="0" w:tplc="A67428E4">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44A08"/>
    <w:multiLevelType w:val="hybridMultilevel"/>
    <w:tmpl w:val="CF30ED2C"/>
    <w:lvl w:ilvl="0" w:tplc="3A682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D90F33"/>
    <w:multiLevelType w:val="hybridMultilevel"/>
    <w:tmpl w:val="8D0A42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84043D"/>
    <w:multiLevelType w:val="hybridMultilevel"/>
    <w:tmpl w:val="513AB0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4"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505F0C"/>
    <w:multiLevelType w:val="hybridMultilevel"/>
    <w:tmpl w:val="C112682C"/>
    <w:lvl w:ilvl="0" w:tplc="3DAEC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0D2705"/>
    <w:multiLevelType w:val="hybridMultilevel"/>
    <w:tmpl w:val="2B442536"/>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CE375E"/>
    <w:multiLevelType w:val="hybridMultilevel"/>
    <w:tmpl w:val="700616C8"/>
    <w:lvl w:ilvl="0" w:tplc="BD0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DE3F42"/>
    <w:multiLevelType w:val="hybridMultilevel"/>
    <w:tmpl w:val="044409F8"/>
    <w:lvl w:ilvl="0" w:tplc="5F2C719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511B3AC9"/>
    <w:multiLevelType w:val="hybridMultilevel"/>
    <w:tmpl w:val="0F9AC832"/>
    <w:lvl w:ilvl="0" w:tplc="F646A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1E3A2E"/>
    <w:multiLevelType w:val="hybridMultilevel"/>
    <w:tmpl w:val="F836DF60"/>
    <w:lvl w:ilvl="0" w:tplc="9460D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08D49DB"/>
    <w:multiLevelType w:val="hybridMultilevel"/>
    <w:tmpl w:val="2EF24E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15:restartNumberingAfterBreak="0">
    <w:nsid w:val="69A23FEE"/>
    <w:multiLevelType w:val="hybridMultilevel"/>
    <w:tmpl w:val="DBDAB268"/>
    <w:lvl w:ilvl="0" w:tplc="A67428E4">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27"/>
  </w:num>
  <w:num w:numId="4">
    <w:abstractNumId w:val="44"/>
  </w:num>
  <w:num w:numId="5">
    <w:abstractNumId w:val="43"/>
  </w:num>
  <w:num w:numId="6">
    <w:abstractNumId w:val="15"/>
  </w:num>
  <w:num w:numId="7">
    <w:abstractNumId w:val="50"/>
  </w:num>
  <w:num w:numId="8">
    <w:abstractNumId w:val="49"/>
  </w:num>
  <w:num w:numId="9">
    <w:abstractNumId w:val="12"/>
  </w:num>
  <w:num w:numId="10">
    <w:abstractNumId w:val="10"/>
  </w:num>
  <w:num w:numId="11">
    <w:abstractNumId w:val="1"/>
  </w:num>
  <w:num w:numId="12">
    <w:abstractNumId w:val="42"/>
  </w:num>
  <w:num w:numId="13">
    <w:abstractNumId w:val="14"/>
  </w:num>
  <w:num w:numId="14">
    <w:abstractNumId w:val="28"/>
  </w:num>
  <w:num w:numId="15">
    <w:abstractNumId w:val="39"/>
  </w:num>
  <w:num w:numId="16">
    <w:abstractNumId w:val="47"/>
  </w:num>
  <w:num w:numId="17">
    <w:abstractNumId w:val="25"/>
  </w:num>
  <w:num w:numId="18">
    <w:abstractNumId w:val="51"/>
  </w:num>
  <w:num w:numId="19">
    <w:abstractNumId w:val="35"/>
  </w:num>
  <w:num w:numId="20">
    <w:abstractNumId w:val="16"/>
  </w:num>
  <w:num w:numId="21">
    <w:abstractNumId w:val="32"/>
  </w:num>
  <w:num w:numId="22">
    <w:abstractNumId w:val="37"/>
  </w:num>
  <w:num w:numId="23">
    <w:abstractNumId w:val="0"/>
  </w:num>
  <w:num w:numId="24">
    <w:abstractNumId w:val="26"/>
  </w:num>
  <w:num w:numId="25">
    <w:abstractNumId w:val="19"/>
  </w:num>
  <w:num w:numId="26">
    <w:abstractNumId w:val="21"/>
  </w:num>
  <w:num w:numId="27">
    <w:abstractNumId w:val="13"/>
  </w:num>
  <w:num w:numId="28">
    <w:abstractNumId w:val="46"/>
  </w:num>
  <w:num w:numId="29">
    <w:abstractNumId w:val="30"/>
  </w:num>
  <w:num w:numId="30">
    <w:abstractNumId w:val="6"/>
  </w:num>
  <w:num w:numId="31">
    <w:abstractNumId w:val="17"/>
  </w:num>
  <w:num w:numId="32">
    <w:abstractNumId w:val="22"/>
  </w:num>
  <w:num w:numId="33">
    <w:abstractNumId w:val="36"/>
  </w:num>
  <w:num w:numId="34">
    <w:abstractNumId w:val="31"/>
  </w:num>
  <w:num w:numId="35">
    <w:abstractNumId w:val="41"/>
  </w:num>
  <w:num w:numId="36">
    <w:abstractNumId w:val="4"/>
  </w:num>
  <w:num w:numId="37">
    <w:abstractNumId w:val="7"/>
  </w:num>
  <w:num w:numId="38">
    <w:abstractNumId w:val="38"/>
  </w:num>
  <w:num w:numId="39">
    <w:abstractNumId w:val="33"/>
  </w:num>
  <w:num w:numId="40">
    <w:abstractNumId w:val="40"/>
  </w:num>
  <w:num w:numId="41">
    <w:abstractNumId w:val="45"/>
  </w:num>
  <w:num w:numId="42">
    <w:abstractNumId w:val="9"/>
  </w:num>
  <w:num w:numId="43">
    <w:abstractNumId w:val="8"/>
  </w:num>
  <w:num w:numId="44">
    <w:abstractNumId w:val="11"/>
  </w:num>
  <w:num w:numId="45">
    <w:abstractNumId w:val="29"/>
  </w:num>
  <w:num w:numId="46">
    <w:abstractNumId w:val="2"/>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num>
  <w:num w:numId="49">
    <w:abstractNumId w:val="20"/>
  </w:num>
  <w:num w:numId="50">
    <w:abstractNumId w:val="34"/>
  </w:num>
  <w:num w:numId="51">
    <w:abstractNumId w:val="48"/>
  </w:num>
  <w:num w:numId="52">
    <w:abstractNumId w:val="24"/>
  </w:num>
  <w:num w:numId="53">
    <w:abstractNumId w:val="5"/>
  </w:num>
  <w:num w:numId="54">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29A1"/>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ABC"/>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883"/>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6FA2"/>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1CF"/>
    <w:rsid w:val="000A06DF"/>
    <w:rsid w:val="000A0AD0"/>
    <w:rsid w:val="000A0F14"/>
    <w:rsid w:val="000A1441"/>
    <w:rsid w:val="000A1A06"/>
    <w:rsid w:val="000A1B60"/>
    <w:rsid w:val="000A1B69"/>
    <w:rsid w:val="000A21B4"/>
    <w:rsid w:val="000A2CC7"/>
    <w:rsid w:val="000A2ED6"/>
    <w:rsid w:val="000A3E19"/>
    <w:rsid w:val="000A4205"/>
    <w:rsid w:val="000A4460"/>
    <w:rsid w:val="000A48A2"/>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97F"/>
    <w:rsid w:val="000B3DF2"/>
    <w:rsid w:val="000B41B9"/>
    <w:rsid w:val="000B466D"/>
    <w:rsid w:val="000B47F3"/>
    <w:rsid w:val="000B49B1"/>
    <w:rsid w:val="000B51FA"/>
    <w:rsid w:val="000B52E8"/>
    <w:rsid w:val="000B5905"/>
    <w:rsid w:val="000B5975"/>
    <w:rsid w:val="000B5AE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4631"/>
    <w:rsid w:val="000E4A57"/>
    <w:rsid w:val="000E4B6F"/>
    <w:rsid w:val="000E519D"/>
    <w:rsid w:val="000E58B0"/>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616"/>
    <w:rsid w:val="001038CA"/>
    <w:rsid w:val="00103D81"/>
    <w:rsid w:val="0010401C"/>
    <w:rsid w:val="001043C2"/>
    <w:rsid w:val="001043E1"/>
    <w:rsid w:val="00104426"/>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038"/>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3A1F"/>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260"/>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AAD"/>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16A"/>
    <w:rsid w:val="00187252"/>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BC"/>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4C0"/>
    <w:rsid w:val="001C69DA"/>
    <w:rsid w:val="001C6F06"/>
    <w:rsid w:val="001C7262"/>
    <w:rsid w:val="001C7A36"/>
    <w:rsid w:val="001C7C9D"/>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2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565"/>
    <w:rsid w:val="00220894"/>
    <w:rsid w:val="00220FFB"/>
    <w:rsid w:val="00221353"/>
    <w:rsid w:val="002213C6"/>
    <w:rsid w:val="00222063"/>
    <w:rsid w:val="00222780"/>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65E"/>
    <w:rsid w:val="00232A90"/>
    <w:rsid w:val="00232B62"/>
    <w:rsid w:val="00232C8F"/>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426B"/>
    <w:rsid w:val="00244819"/>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75D"/>
    <w:rsid w:val="00265781"/>
    <w:rsid w:val="00265873"/>
    <w:rsid w:val="00265884"/>
    <w:rsid w:val="0026661B"/>
    <w:rsid w:val="0026693F"/>
    <w:rsid w:val="00266B13"/>
    <w:rsid w:val="0027033F"/>
    <w:rsid w:val="002706AC"/>
    <w:rsid w:val="00270728"/>
    <w:rsid w:val="00270A56"/>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1AB"/>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5CF"/>
    <w:rsid w:val="002A0AD8"/>
    <w:rsid w:val="002A114B"/>
    <w:rsid w:val="002A163A"/>
    <w:rsid w:val="002A1E92"/>
    <w:rsid w:val="002A204D"/>
    <w:rsid w:val="002A2616"/>
    <w:rsid w:val="002A26E1"/>
    <w:rsid w:val="002A2CF6"/>
    <w:rsid w:val="002A2F99"/>
    <w:rsid w:val="002A30EF"/>
    <w:rsid w:val="002A3550"/>
    <w:rsid w:val="002A368A"/>
    <w:rsid w:val="002A3EE6"/>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3E9"/>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7E0"/>
    <w:rsid w:val="002D6A39"/>
    <w:rsid w:val="002D74C5"/>
    <w:rsid w:val="002D78A8"/>
    <w:rsid w:val="002D7C7A"/>
    <w:rsid w:val="002D7FD2"/>
    <w:rsid w:val="002E0319"/>
    <w:rsid w:val="002E041D"/>
    <w:rsid w:val="002E076B"/>
    <w:rsid w:val="002E0AA5"/>
    <w:rsid w:val="002E0B36"/>
    <w:rsid w:val="002E179B"/>
    <w:rsid w:val="002E1C9E"/>
    <w:rsid w:val="002E2245"/>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27FD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4B7B"/>
    <w:rsid w:val="003554CA"/>
    <w:rsid w:val="003554DC"/>
    <w:rsid w:val="00355DEF"/>
    <w:rsid w:val="003560C7"/>
    <w:rsid w:val="0035673A"/>
    <w:rsid w:val="00356926"/>
    <w:rsid w:val="00356B64"/>
    <w:rsid w:val="00357A5F"/>
    <w:rsid w:val="00357B02"/>
    <w:rsid w:val="00360232"/>
    <w:rsid w:val="003602E0"/>
    <w:rsid w:val="00360D01"/>
    <w:rsid w:val="003619FF"/>
    <w:rsid w:val="00361E5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85F"/>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1801"/>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4E4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EF3"/>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EE6"/>
    <w:rsid w:val="00456F1F"/>
    <w:rsid w:val="00457370"/>
    <w:rsid w:val="00457690"/>
    <w:rsid w:val="0046073F"/>
    <w:rsid w:val="00460891"/>
    <w:rsid w:val="00460C81"/>
    <w:rsid w:val="00460CC3"/>
    <w:rsid w:val="00460DAF"/>
    <w:rsid w:val="00460E86"/>
    <w:rsid w:val="0046172C"/>
    <w:rsid w:val="004633F8"/>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659"/>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0E56"/>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07D"/>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5F5B"/>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0FF"/>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386"/>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14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5E28"/>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F5"/>
    <w:rsid w:val="00576D6C"/>
    <w:rsid w:val="005772F8"/>
    <w:rsid w:val="0057771B"/>
    <w:rsid w:val="00577A2E"/>
    <w:rsid w:val="00577DD8"/>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564"/>
    <w:rsid w:val="00597AB5"/>
    <w:rsid w:val="005A054D"/>
    <w:rsid w:val="005A0A46"/>
    <w:rsid w:val="005A0D02"/>
    <w:rsid w:val="005A10B9"/>
    <w:rsid w:val="005A11EA"/>
    <w:rsid w:val="005A1F63"/>
    <w:rsid w:val="005A2378"/>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368"/>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B6A"/>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BE6"/>
    <w:rsid w:val="00655E35"/>
    <w:rsid w:val="00656097"/>
    <w:rsid w:val="006562F1"/>
    <w:rsid w:val="00656525"/>
    <w:rsid w:val="0065678E"/>
    <w:rsid w:val="006569CB"/>
    <w:rsid w:val="006571F6"/>
    <w:rsid w:val="00657542"/>
    <w:rsid w:val="00657707"/>
    <w:rsid w:val="00657EB9"/>
    <w:rsid w:val="006600B5"/>
    <w:rsid w:val="006602A4"/>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59A"/>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0E69"/>
    <w:rsid w:val="00691B30"/>
    <w:rsid w:val="00692585"/>
    <w:rsid w:val="00692C85"/>
    <w:rsid w:val="00693BF5"/>
    <w:rsid w:val="00693E1F"/>
    <w:rsid w:val="00693ECB"/>
    <w:rsid w:val="00693EE2"/>
    <w:rsid w:val="006945EF"/>
    <w:rsid w:val="00694797"/>
    <w:rsid w:val="00694D3F"/>
    <w:rsid w:val="006952DC"/>
    <w:rsid w:val="00695887"/>
    <w:rsid w:val="006964E7"/>
    <w:rsid w:val="00696762"/>
    <w:rsid w:val="00696A31"/>
    <w:rsid w:val="00697434"/>
    <w:rsid w:val="0069766F"/>
    <w:rsid w:val="00697733"/>
    <w:rsid w:val="00697E33"/>
    <w:rsid w:val="006A19AF"/>
    <w:rsid w:val="006A1A46"/>
    <w:rsid w:val="006A1B76"/>
    <w:rsid w:val="006A254E"/>
    <w:rsid w:val="006A27A6"/>
    <w:rsid w:val="006A2C30"/>
    <w:rsid w:val="006A301C"/>
    <w:rsid w:val="006A3DB7"/>
    <w:rsid w:val="006A3E2B"/>
    <w:rsid w:val="006A3FEE"/>
    <w:rsid w:val="006A5B79"/>
    <w:rsid w:val="006A5E3C"/>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40"/>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2B11"/>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73"/>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A86"/>
    <w:rsid w:val="00720DB5"/>
    <w:rsid w:val="00720DC9"/>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7530"/>
    <w:rsid w:val="00727A0E"/>
    <w:rsid w:val="00727DBC"/>
    <w:rsid w:val="00730C40"/>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5DD2"/>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A3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F44"/>
    <w:rsid w:val="007A23C9"/>
    <w:rsid w:val="007A23FF"/>
    <w:rsid w:val="007A2645"/>
    <w:rsid w:val="007A295B"/>
    <w:rsid w:val="007A313D"/>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5512"/>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552"/>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069"/>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C12"/>
    <w:rsid w:val="00845C81"/>
    <w:rsid w:val="0084612D"/>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594A"/>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B54"/>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8F1"/>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3DC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1ED"/>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0E97"/>
    <w:rsid w:val="00901428"/>
    <w:rsid w:val="0090178F"/>
    <w:rsid w:val="00903802"/>
    <w:rsid w:val="009048AA"/>
    <w:rsid w:val="0090540E"/>
    <w:rsid w:val="00905673"/>
    <w:rsid w:val="00905D06"/>
    <w:rsid w:val="009061DC"/>
    <w:rsid w:val="0090641E"/>
    <w:rsid w:val="009064D0"/>
    <w:rsid w:val="0090660F"/>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A3B"/>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68F"/>
    <w:rsid w:val="00973827"/>
    <w:rsid w:val="00973FCF"/>
    <w:rsid w:val="009742D3"/>
    <w:rsid w:val="00974445"/>
    <w:rsid w:val="009747CA"/>
    <w:rsid w:val="009749E1"/>
    <w:rsid w:val="009753F3"/>
    <w:rsid w:val="0097698C"/>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557"/>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990"/>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1EA0"/>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B04"/>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DD3"/>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1F71"/>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17"/>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4E5E"/>
    <w:rsid w:val="00AE5025"/>
    <w:rsid w:val="00AE50F4"/>
    <w:rsid w:val="00AE511D"/>
    <w:rsid w:val="00AE59EC"/>
    <w:rsid w:val="00AE5A31"/>
    <w:rsid w:val="00AE5E9C"/>
    <w:rsid w:val="00AE602A"/>
    <w:rsid w:val="00AE6612"/>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317"/>
    <w:rsid w:val="00AF49F8"/>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232"/>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4FE2"/>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16F"/>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090"/>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332"/>
    <w:rsid w:val="00BF4835"/>
    <w:rsid w:val="00BF49B1"/>
    <w:rsid w:val="00BF526B"/>
    <w:rsid w:val="00BF52A6"/>
    <w:rsid w:val="00BF53A6"/>
    <w:rsid w:val="00BF5457"/>
    <w:rsid w:val="00BF5502"/>
    <w:rsid w:val="00BF5552"/>
    <w:rsid w:val="00BF5564"/>
    <w:rsid w:val="00BF6AA8"/>
    <w:rsid w:val="00BF73F2"/>
    <w:rsid w:val="00C006AB"/>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075CB"/>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8D0"/>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74"/>
    <w:rsid w:val="00C26DB8"/>
    <w:rsid w:val="00C2741E"/>
    <w:rsid w:val="00C30279"/>
    <w:rsid w:val="00C30980"/>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573A"/>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1EA7"/>
    <w:rsid w:val="00CD239A"/>
    <w:rsid w:val="00CD2FF3"/>
    <w:rsid w:val="00CD3931"/>
    <w:rsid w:val="00CD4343"/>
    <w:rsid w:val="00CD4754"/>
    <w:rsid w:val="00CD4B0C"/>
    <w:rsid w:val="00CD4E72"/>
    <w:rsid w:val="00CD5512"/>
    <w:rsid w:val="00CD560C"/>
    <w:rsid w:val="00CD5F80"/>
    <w:rsid w:val="00CD6100"/>
    <w:rsid w:val="00CD636A"/>
    <w:rsid w:val="00CD6918"/>
    <w:rsid w:val="00CD6E3D"/>
    <w:rsid w:val="00CD6FDE"/>
    <w:rsid w:val="00CD7133"/>
    <w:rsid w:val="00CD71AB"/>
    <w:rsid w:val="00CD7578"/>
    <w:rsid w:val="00CD7AE5"/>
    <w:rsid w:val="00CE0109"/>
    <w:rsid w:val="00CE0BF3"/>
    <w:rsid w:val="00CE17FB"/>
    <w:rsid w:val="00CE18BD"/>
    <w:rsid w:val="00CE1BEE"/>
    <w:rsid w:val="00CE1FC5"/>
    <w:rsid w:val="00CE2242"/>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55A"/>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1F3"/>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2A8B"/>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6C8E"/>
    <w:rsid w:val="00D471EA"/>
    <w:rsid w:val="00D476F3"/>
    <w:rsid w:val="00D47721"/>
    <w:rsid w:val="00D47DD0"/>
    <w:rsid w:val="00D50183"/>
    <w:rsid w:val="00D50715"/>
    <w:rsid w:val="00D5091B"/>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53"/>
    <w:rsid w:val="00D62C97"/>
    <w:rsid w:val="00D63517"/>
    <w:rsid w:val="00D63B75"/>
    <w:rsid w:val="00D64409"/>
    <w:rsid w:val="00D64B63"/>
    <w:rsid w:val="00D65437"/>
    <w:rsid w:val="00D65800"/>
    <w:rsid w:val="00D659B1"/>
    <w:rsid w:val="00D65EDA"/>
    <w:rsid w:val="00D66195"/>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276"/>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D6"/>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2BE"/>
    <w:rsid w:val="00DD32C9"/>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859"/>
    <w:rsid w:val="00DE3F51"/>
    <w:rsid w:val="00DE4085"/>
    <w:rsid w:val="00DE4A99"/>
    <w:rsid w:val="00DE4E71"/>
    <w:rsid w:val="00DE52E3"/>
    <w:rsid w:val="00DE53C0"/>
    <w:rsid w:val="00DE62DF"/>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3EC"/>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544"/>
    <w:rsid w:val="00EB5A6A"/>
    <w:rsid w:val="00EB600A"/>
    <w:rsid w:val="00EB703F"/>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D29"/>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15CD"/>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975"/>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5982"/>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154"/>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57"/>
    <w:rsid w:val="00F7049C"/>
    <w:rsid w:val="00F705D8"/>
    <w:rsid w:val="00F70DBE"/>
    <w:rsid w:val="00F71124"/>
    <w:rsid w:val="00F71591"/>
    <w:rsid w:val="00F71888"/>
    <w:rsid w:val="00F719CD"/>
    <w:rsid w:val="00F71A4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5978"/>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813"/>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3FE4"/>
    <w:rsid w:val="00FF485D"/>
    <w:rsid w:val="00FF4AE2"/>
    <w:rsid w:val="00FF4DE9"/>
    <w:rsid w:val="00FF50A8"/>
    <w:rsid w:val="00FF571E"/>
    <w:rsid w:val="00FF5957"/>
    <w:rsid w:val="00FF64D7"/>
    <w:rsid w:val="00FF6985"/>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6D7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semiHidden/>
    <w:unhideWhenUsed/>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列出段落,列表段"/>
    <w:basedOn w:val="a"/>
    <w:link w:val="afc"/>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0">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1">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2">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22"/>
      </w:numPr>
      <w:autoSpaceDE/>
      <w:autoSpaceDN/>
      <w:adjustRightInd/>
      <w:spacing w:after="0"/>
      <w:ind w:hanging="482"/>
      <w:outlineLvl w:val="3"/>
    </w:pPr>
    <w:rPr>
      <w:snapToGrid w:val="0"/>
      <w:color w:val="000000"/>
      <w:sz w:val="20"/>
      <w:szCs w:val="20"/>
      <w:lang w:eastAsia="zh-CN"/>
    </w:rPr>
  </w:style>
  <w:style w:type="paragraph" w:customStyle="1" w:styleId="CRCoverPage">
    <w:name w:val="CR Cover Page"/>
    <w:rsid w:val="00B34FE2"/>
    <w:pPr>
      <w:spacing w:after="120"/>
    </w:pPr>
    <w:rPr>
      <w:rFonts w:ascii="Arial" w:eastAsiaTheme="minorEastAsia" w:hAnsi="Arial"/>
      <w:lang w:val="en-GB"/>
    </w:rPr>
  </w:style>
  <w:style w:type="numbering" w:customStyle="1" w:styleId="StyleBulleted">
    <w:name w:val="Style Bulleted"/>
    <w:rsid w:val="00833069"/>
    <w:pPr>
      <w:numPr>
        <w:numId w:val="33"/>
      </w:numPr>
    </w:pPr>
  </w:style>
  <w:style w:type="paragraph" w:customStyle="1" w:styleId="maintext">
    <w:name w:val="main text"/>
    <w:basedOn w:val="a"/>
    <w:link w:val="maintextChar"/>
    <w:qFormat/>
    <w:rsid w:val="0053738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537386"/>
    <w:rPr>
      <w:rFonts w:eastAsia="Malgun Gothic"/>
      <w:lang w:val="en-GB" w:eastAsia="ko-KR"/>
    </w:rPr>
  </w:style>
  <w:style w:type="paragraph" w:customStyle="1" w:styleId="h1">
    <w:name w:val="h1"/>
    <w:basedOn w:val="a"/>
    <w:rsid w:val="00104426"/>
    <w:pPr>
      <w:autoSpaceDE/>
      <w:autoSpaceDN/>
      <w:adjustRightInd/>
      <w:snapToGrid/>
      <w:spacing w:before="60" w:line="256" w:lineRule="auto"/>
    </w:pPr>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2575539">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88271857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08935287">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0621940">
      <w:bodyDiv w:val="1"/>
      <w:marLeft w:val="0"/>
      <w:marRight w:val="0"/>
      <w:marTop w:val="0"/>
      <w:marBottom w:val="0"/>
      <w:divBdr>
        <w:top w:val="none" w:sz="0" w:space="0" w:color="auto"/>
        <w:left w:val="none" w:sz="0" w:space="0" w:color="auto"/>
        <w:bottom w:val="none" w:sz="0" w:space="0" w:color="auto"/>
        <w:right w:val="none" w:sz="0" w:space="0" w:color="auto"/>
      </w:divBdr>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08473942">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B65A8-4DA9-49D7-A3F4-C9438227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2356</Words>
  <Characters>11946</Characters>
  <Application>Microsoft Office Word</Application>
  <DocSecurity>0</DocSecurity>
  <Lines>568</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Lifang2</dc:creator>
  <cp:lastModifiedBy>Huawei</cp:lastModifiedBy>
  <cp:revision>5</cp:revision>
  <dcterms:created xsi:type="dcterms:W3CDTF">2025-05-08T11:55:00Z</dcterms:created>
  <dcterms:modified xsi:type="dcterms:W3CDTF">2025-05-09T15:30:00Z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1746802434</vt:lpwstr>
  </property>
</Properties>
</file>