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063B6258"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FD64AC">
        <w:rPr>
          <w:b/>
          <w:kern w:val="2"/>
          <w:lang w:eastAsia="zh-CN"/>
        </w:rPr>
        <w:t>11</w:t>
      </w:r>
      <w:r w:rsidR="00396C5C">
        <w:rPr>
          <w:b/>
          <w:kern w:val="2"/>
          <w:lang w:eastAsia="zh-CN"/>
        </w:rPr>
        <w:t>8</w:t>
      </w:r>
      <w:r w:rsidRPr="00CF195E">
        <w:rPr>
          <w:b/>
          <w:kern w:val="2"/>
          <w:lang w:eastAsia="zh-CN"/>
        </w:rPr>
        <w:tab/>
      </w:r>
      <w:r w:rsidR="009F2B52" w:rsidRPr="009C1B23">
        <w:rPr>
          <w:b/>
          <w:color w:val="000000" w:themeColor="text1"/>
          <w:kern w:val="2"/>
        </w:rPr>
        <w:t>R1-</w:t>
      </w:r>
      <w:r w:rsidR="005D05BC" w:rsidRPr="009C1B23">
        <w:rPr>
          <w:b/>
          <w:color w:val="000000" w:themeColor="text1"/>
          <w:kern w:val="2"/>
        </w:rPr>
        <w:t>24</w:t>
      </w:r>
      <w:r w:rsidR="005D05BC" w:rsidRPr="005D05BC">
        <w:rPr>
          <w:b/>
          <w:color w:val="000000" w:themeColor="text1"/>
          <w:kern w:val="2"/>
        </w:rPr>
        <w:t>0</w:t>
      </w:r>
      <w:r w:rsidR="005D05BC">
        <w:rPr>
          <w:b/>
          <w:color w:val="000000" w:themeColor="text1"/>
          <w:kern w:val="2"/>
        </w:rPr>
        <w:t>5869</w:t>
      </w:r>
    </w:p>
    <w:p w14:paraId="13F0EB3C" w14:textId="75448DBD" w:rsidR="00D96463" w:rsidRDefault="00396C5C" w:rsidP="00D96463">
      <w:pPr>
        <w:spacing w:afterLines="50"/>
        <w:rPr>
          <w:b/>
          <w:kern w:val="2"/>
          <w:lang w:eastAsia="zh-CN"/>
        </w:rPr>
      </w:pPr>
      <w:r>
        <w:rPr>
          <w:b/>
          <w:lang w:eastAsia="zh-CN"/>
        </w:rPr>
        <w:t>Maastricht</w:t>
      </w:r>
      <w:r w:rsidRPr="00396C5C">
        <w:rPr>
          <w:b/>
          <w:lang w:eastAsia="zh-CN"/>
        </w:rPr>
        <w:t xml:space="preserve">, </w:t>
      </w:r>
      <w:r w:rsidR="00281B27">
        <w:rPr>
          <w:b/>
          <w:lang w:eastAsia="zh-CN"/>
        </w:rPr>
        <w:t>Netherlands</w:t>
      </w:r>
      <w:bookmarkStart w:id="0" w:name="_GoBack"/>
      <w:bookmarkEnd w:id="0"/>
      <w:r w:rsidR="00036333" w:rsidRPr="00581233">
        <w:rPr>
          <w:b/>
          <w:kern w:val="2"/>
          <w:lang w:eastAsia="zh-CN"/>
        </w:rPr>
        <w:t xml:space="preserve">, </w:t>
      </w:r>
      <w:r>
        <w:rPr>
          <w:b/>
          <w:kern w:val="2"/>
          <w:lang w:eastAsia="zh-CN"/>
        </w:rPr>
        <w:t>August</w:t>
      </w:r>
      <w:r w:rsidRPr="00581233">
        <w:rPr>
          <w:b/>
          <w:kern w:val="2"/>
          <w:lang w:eastAsia="zh-CN"/>
        </w:rPr>
        <w:t xml:space="preserve"> </w:t>
      </w:r>
      <w:r>
        <w:rPr>
          <w:b/>
          <w:kern w:val="2"/>
          <w:lang w:eastAsia="zh-CN"/>
        </w:rPr>
        <w:t>19</w:t>
      </w:r>
      <w:r w:rsidRPr="00B70E94">
        <w:rPr>
          <w:b/>
          <w:kern w:val="2"/>
          <w:vertAlign w:val="superscript"/>
          <w:lang w:eastAsia="zh-CN"/>
        </w:rPr>
        <w:t>th</w:t>
      </w:r>
      <w:r w:rsidRPr="00581233">
        <w:rPr>
          <w:b/>
          <w:kern w:val="2"/>
          <w:lang w:eastAsia="zh-CN"/>
        </w:rPr>
        <w:t xml:space="preserve"> </w:t>
      </w:r>
      <w:r w:rsidR="00036333" w:rsidRPr="00581233">
        <w:rPr>
          <w:b/>
          <w:kern w:val="2"/>
          <w:lang w:eastAsia="zh-CN"/>
        </w:rPr>
        <w:t>–</w:t>
      </w:r>
      <w:r>
        <w:rPr>
          <w:b/>
          <w:kern w:val="2"/>
          <w:lang w:eastAsia="zh-CN"/>
        </w:rPr>
        <w:t>23</w:t>
      </w:r>
      <w:r w:rsidRPr="00B70E94">
        <w:rPr>
          <w:b/>
          <w:kern w:val="2"/>
          <w:vertAlign w:val="superscript"/>
          <w:lang w:eastAsia="zh-CN"/>
        </w:rPr>
        <w:t>th</w:t>
      </w:r>
      <w:r w:rsidR="00036333" w:rsidRPr="00581233">
        <w:rPr>
          <w:b/>
          <w:bCs/>
          <w:lang w:eastAsia="zh-CN"/>
        </w:rPr>
        <w:t>, 202</w:t>
      </w:r>
      <w:r w:rsidR="00036333">
        <w:rPr>
          <w:b/>
          <w:bCs/>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06F7D12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30D3A798" w14:textId="1F39753E"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676E69">
        <w:rPr>
          <w:bCs/>
          <w:sz w:val="21"/>
          <w:szCs w:val="21"/>
          <w:lang w:eastAsia="zh-CN"/>
        </w:rPr>
        <w:fldChar w:fldCharType="begin"/>
      </w:r>
      <w:r w:rsidR="00293DD5" w:rsidRPr="00676E69">
        <w:rPr>
          <w:bCs/>
          <w:sz w:val="21"/>
          <w:szCs w:val="21"/>
          <w:lang w:eastAsia="zh-CN"/>
        </w:rPr>
        <w:instrText xml:space="preserve"> REF _Ref155098925 \r \h  \* MERGEFORMAT </w:instrText>
      </w:r>
      <w:r w:rsidR="00293DD5" w:rsidRPr="00676E69">
        <w:rPr>
          <w:bCs/>
          <w:sz w:val="21"/>
          <w:szCs w:val="21"/>
          <w:lang w:eastAsia="zh-CN"/>
        </w:rPr>
      </w:r>
      <w:r w:rsidR="00293DD5" w:rsidRPr="00676E69">
        <w:rPr>
          <w:bCs/>
          <w:sz w:val="21"/>
          <w:szCs w:val="21"/>
          <w:lang w:eastAsia="zh-CN"/>
        </w:rPr>
        <w:fldChar w:fldCharType="separate"/>
      </w:r>
      <w:r w:rsidR="001B4839" w:rsidRPr="00676E69">
        <w:rPr>
          <w:bCs/>
          <w:sz w:val="21"/>
          <w:szCs w:val="21"/>
          <w:lang w:eastAsia="zh-CN"/>
        </w:rPr>
        <w:t>[1]</w:t>
      </w:r>
      <w:r w:rsidR="00293DD5" w:rsidRPr="00676E69">
        <w:rPr>
          <w:bCs/>
          <w:sz w:val="21"/>
          <w:szCs w:val="21"/>
          <w:lang w:eastAsia="zh-CN"/>
        </w:rPr>
        <w:fldChar w:fldCharType="end"/>
      </w:r>
      <w:r w:rsidR="00C45A37" w:rsidRPr="00676E69">
        <w:rPr>
          <w:bCs/>
          <w:sz w:val="21"/>
          <w:szCs w:val="21"/>
          <w:lang w:eastAsia="zh-CN"/>
        </w:rPr>
        <w:t xml:space="preserve">. </w:t>
      </w:r>
      <w:r w:rsidR="00C45A37">
        <w:rPr>
          <w:rFonts w:eastAsiaTheme="minorEastAsia"/>
          <w:lang w:eastAsia="zh-CN"/>
        </w:rPr>
        <w:t>The WID</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14:paraId="0B889D9C" w14:textId="77777777" w:rsidTr="00F362FB">
        <w:tc>
          <w:tcPr>
            <w:tcW w:w="9307" w:type="dxa"/>
          </w:tcPr>
          <w:p w14:paraId="1DF7EAFF" w14:textId="6FC33A1A"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1B4839">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Heading1"/>
        <w:rPr>
          <w:lang w:eastAsia="zh-CN"/>
        </w:rPr>
      </w:pPr>
      <w:bookmarkStart w:id="3" w:name="_Ref155087494"/>
      <w:bookmarkStart w:id="4" w:name="_Ref129681832"/>
      <w:r w:rsidRPr="006C5C54">
        <w:rPr>
          <w:rFonts w:eastAsiaTheme="minorEastAsia"/>
          <w:lang w:eastAsia="zh-CN"/>
        </w:rPr>
        <w:t>General consideration on LP-WUS monitoring for CONNECTED mode UE</w:t>
      </w:r>
      <w:bookmarkEnd w:id="3"/>
    </w:p>
    <w:p w14:paraId="0B370139" w14:textId="494C3F28" w:rsidR="00E80F66" w:rsidRDefault="00DB169D" w:rsidP="009C1B23">
      <w:pPr>
        <w:pStyle w:val="ListParagraph"/>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41B71660" w:rsidR="009F549E" w:rsidRDefault="00DB169D" w:rsidP="009C1B23">
      <w:pPr>
        <w:pStyle w:val="ListParagraph"/>
        <w:ind w:firstLineChars="0" w:firstLine="0"/>
        <w:rPr>
          <w:rFonts w:eastAsiaTheme="minorEastAsia"/>
          <w:lang w:eastAsia="zh-CN"/>
        </w:rPr>
      </w:pPr>
      <w:r>
        <w:rPr>
          <w:rFonts w:eastAsiaTheme="minorEastAsia"/>
          <w:lang w:eastAsia="zh-CN"/>
        </w:rPr>
        <w:t xml:space="preserve">When the traffic arrives, </w:t>
      </w:r>
      <w:r w:rsidRPr="002351D3">
        <w:rPr>
          <w:rFonts w:eastAsiaTheme="minorEastAsia"/>
          <w:lang w:eastAsia="zh-CN"/>
        </w:rPr>
        <w:t xml:space="preserve">gNB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1B4839" w:rsidRPr="0087652E">
        <w:t xml:space="preserve">Figure </w:t>
      </w:r>
      <w:r w:rsidR="001B4839">
        <w:rPr>
          <w:noProof/>
        </w:rPr>
        <w:t>1</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420F38F6" w:rsidR="00217B94" w:rsidRPr="0087652E" w:rsidRDefault="00217B94" w:rsidP="00217B94">
      <w:pPr>
        <w:pStyle w:val="Caption"/>
      </w:pPr>
      <w:bookmarkStart w:id="5" w:name="_Ref155083875"/>
      <w:r w:rsidRPr="0087652E">
        <w:t xml:space="preserve">Figure </w:t>
      </w:r>
      <w:r>
        <w:rPr>
          <w:noProof/>
        </w:rPr>
        <w:fldChar w:fldCharType="begin"/>
      </w:r>
      <w:r>
        <w:rPr>
          <w:noProof/>
        </w:rPr>
        <w:instrText xml:space="preserve"> SEQ Figure \* ARABIC </w:instrText>
      </w:r>
      <w:r>
        <w:rPr>
          <w:noProof/>
        </w:rPr>
        <w:fldChar w:fldCharType="separate"/>
      </w:r>
      <w:r w:rsidR="001B4839">
        <w:rPr>
          <w:noProof/>
        </w:rPr>
        <w:t>1</w:t>
      </w:r>
      <w:r>
        <w:rPr>
          <w:noProof/>
        </w:rPr>
        <w:fldChar w:fldCharType="end"/>
      </w:r>
      <w:bookmarkEnd w:id="5"/>
      <w:r w:rsidRPr="0087652E">
        <w:t xml:space="preserve"> </w:t>
      </w:r>
      <w:r w:rsidR="009F549E">
        <w:t>Procedure of UE after receiving LP-WUS target</w:t>
      </w:r>
      <w:r w:rsidR="003C69EC">
        <w:t>ed</w:t>
      </w:r>
      <w:r w:rsidR="009F549E">
        <w:t xml:space="preserve"> to itself</w:t>
      </w:r>
    </w:p>
    <w:p w14:paraId="21FFD59F" w14:textId="4969EECD" w:rsidR="005F43E4" w:rsidRDefault="005F43E4" w:rsidP="000A1D5C">
      <w:pPr>
        <w:pStyle w:val="ListParagraph"/>
        <w:kinsoku w:val="0"/>
        <w:overflowPunct w:val="0"/>
        <w:ind w:firstLineChars="0" w:firstLine="0"/>
        <w:rPr>
          <w:rFonts w:eastAsiaTheme="minorEastAsia"/>
          <w:lang w:eastAsia="zh-CN"/>
        </w:rPr>
      </w:pPr>
      <w:r>
        <w:rPr>
          <w:rFonts w:eastAsiaTheme="minorEastAsia"/>
          <w:lang w:eastAsia="zh-CN"/>
        </w:rPr>
        <w:t>A corresponding agreement was made in RAN1#116 as following.</w:t>
      </w:r>
    </w:p>
    <w:tbl>
      <w:tblPr>
        <w:tblStyle w:val="TableGrid"/>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397078" w:rsidRDefault="005F43E4" w:rsidP="005F43E4">
            <w:pPr>
              <w:rPr>
                <w:szCs w:val="20"/>
                <w:highlight w:val="green"/>
                <w:lang w:eastAsia="x-none"/>
              </w:rPr>
            </w:pPr>
            <w:r w:rsidRPr="00397078">
              <w:rPr>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lastRenderedPageBreak/>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ListParagraph"/>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686984F6" w14:textId="02D4E5D1" w:rsidR="00060D5E" w:rsidRDefault="00060D5E" w:rsidP="000A1D5C">
      <w:pPr>
        <w:pStyle w:val="ListParagraph"/>
        <w:kinsoku w:val="0"/>
        <w:overflowPunct w:val="0"/>
        <w:ind w:firstLineChars="0" w:firstLine="0"/>
        <w:rPr>
          <w:rFonts w:eastAsiaTheme="minorEastAsia"/>
          <w:lang w:eastAsia="zh-CN"/>
        </w:rPr>
      </w:pPr>
      <w:r>
        <w:rPr>
          <w:rFonts w:eastAsiaTheme="minorEastAsia"/>
          <w:lang w:eastAsia="zh-CN"/>
        </w:rPr>
        <w:lastRenderedPageBreak/>
        <w:t>And a further agreement was made in RAN1#117.</w:t>
      </w:r>
    </w:p>
    <w:tbl>
      <w:tblPr>
        <w:tblStyle w:val="TableGrid"/>
        <w:tblW w:w="0" w:type="auto"/>
        <w:tblLook w:val="04A0" w:firstRow="1" w:lastRow="0" w:firstColumn="1" w:lastColumn="0" w:noHBand="0" w:noVBand="1"/>
      </w:tblPr>
      <w:tblGrid>
        <w:gridCol w:w="9307"/>
      </w:tblGrid>
      <w:tr w:rsidR="00060D5E" w14:paraId="3833CC69" w14:textId="77777777" w:rsidTr="00F362FB">
        <w:tc>
          <w:tcPr>
            <w:tcW w:w="9307" w:type="dxa"/>
          </w:tcPr>
          <w:p w14:paraId="737ADA18" w14:textId="77777777" w:rsidR="00060D5E" w:rsidRPr="00D71B27" w:rsidRDefault="00060D5E" w:rsidP="00060D5E">
            <w:pPr>
              <w:widowControl/>
              <w:autoSpaceDE/>
              <w:autoSpaceDN/>
              <w:jc w:val="left"/>
              <w:rPr>
                <w:rFonts w:ascii="Times" w:hAnsi="Times"/>
                <w:lang w:val="en-GB"/>
              </w:rPr>
            </w:pPr>
            <w:r w:rsidRPr="00D71B27">
              <w:rPr>
                <w:rFonts w:ascii="Times" w:hAnsi="Times"/>
                <w:highlight w:val="green"/>
                <w:lang w:val="en-GB"/>
              </w:rPr>
              <w:t>Agreement</w:t>
            </w:r>
          </w:p>
          <w:p w14:paraId="4B0DC1EE" w14:textId="77777777" w:rsidR="00060D5E" w:rsidRPr="00D71B27" w:rsidRDefault="00060D5E" w:rsidP="00060D5E">
            <w:pPr>
              <w:widowControl/>
              <w:autoSpaceDE/>
              <w:autoSpaceDN/>
              <w:jc w:val="left"/>
              <w:rPr>
                <w:rFonts w:ascii="Times" w:hAnsi="Times"/>
              </w:rPr>
            </w:pPr>
            <w:r w:rsidRPr="00D71B27">
              <w:rPr>
                <w:rFonts w:ascii="Times" w:hAnsi="Times"/>
              </w:rPr>
              <w:t>For RRC CONNECTED mode, support UE capability report for determination of minimum time gap between LP-WUS reception and MR to start PDCCH monitoring.</w:t>
            </w:r>
          </w:p>
          <w:p w14:paraId="69D5A0FF" w14:textId="77777777" w:rsidR="00060D5E" w:rsidRPr="00D71B27" w:rsidRDefault="00060D5E" w:rsidP="00060D5E">
            <w:pPr>
              <w:widowControl/>
              <w:numPr>
                <w:ilvl w:val="0"/>
                <w:numId w:val="33"/>
              </w:numPr>
              <w:overflowPunct w:val="0"/>
              <w:autoSpaceDE/>
              <w:autoSpaceDN/>
              <w:snapToGrid/>
              <w:spacing w:after="180"/>
              <w:contextualSpacing/>
              <w:jc w:val="left"/>
              <w:textAlignment w:val="baseline"/>
              <w:rPr>
                <w:szCs w:val="20"/>
                <w:lang w:eastAsia="ja-JP"/>
              </w:rPr>
            </w:pPr>
            <w:r w:rsidRPr="00D71B27">
              <w:rPr>
                <w:szCs w:val="20"/>
                <w:lang w:eastAsia="ja-JP"/>
              </w:rPr>
              <w:t>FFS: exact value(s) of the minimum time gap</w:t>
            </w:r>
          </w:p>
          <w:p w14:paraId="77A0FF48" w14:textId="77777777" w:rsidR="00060D5E" w:rsidRDefault="00060D5E" w:rsidP="00060D5E">
            <w:pPr>
              <w:widowControl/>
              <w:numPr>
                <w:ilvl w:val="0"/>
                <w:numId w:val="33"/>
              </w:numPr>
              <w:overflowPunct w:val="0"/>
              <w:autoSpaceDE/>
              <w:autoSpaceDN/>
              <w:snapToGrid/>
              <w:spacing w:after="180"/>
              <w:contextualSpacing/>
              <w:jc w:val="left"/>
              <w:textAlignment w:val="baseline"/>
              <w:rPr>
                <w:szCs w:val="20"/>
                <w:lang w:eastAsia="ja-JP"/>
              </w:rPr>
            </w:pPr>
            <w:r w:rsidRPr="00D71B27">
              <w:rPr>
                <w:szCs w:val="20"/>
                <w:lang w:eastAsia="ja-JP"/>
              </w:rPr>
              <w:t>FFS: support of multiple minimum time gaps</w:t>
            </w:r>
          </w:p>
          <w:p w14:paraId="43B2AA15" w14:textId="2F054125" w:rsidR="00060D5E" w:rsidRPr="00676E69" w:rsidRDefault="00060D5E" w:rsidP="00060D5E">
            <w:pPr>
              <w:widowControl/>
              <w:numPr>
                <w:ilvl w:val="0"/>
                <w:numId w:val="33"/>
              </w:numPr>
              <w:overflowPunct w:val="0"/>
              <w:autoSpaceDE/>
              <w:autoSpaceDN/>
              <w:snapToGrid/>
              <w:spacing w:after="180"/>
              <w:contextualSpacing/>
              <w:jc w:val="left"/>
              <w:textAlignment w:val="baseline"/>
              <w:rPr>
                <w:szCs w:val="20"/>
                <w:lang w:eastAsia="ja-JP"/>
              </w:rPr>
            </w:pPr>
            <w:r w:rsidRPr="00060D5E">
              <w:rPr>
                <w:szCs w:val="20"/>
                <w:lang w:eastAsia="ja-JP"/>
              </w:rPr>
              <w:t>FFS whether the reported value includes the duration for time/frequency synchronization of MR</w:t>
            </w:r>
          </w:p>
        </w:tc>
      </w:tr>
    </w:tbl>
    <w:p w14:paraId="3EFECF5C" w14:textId="77777777" w:rsidR="00060D5E" w:rsidRPr="00060D5E" w:rsidRDefault="00060D5E" w:rsidP="000A1D5C">
      <w:pPr>
        <w:pStyle w:val="ListParagraph"/>
        <w:kinsoku w:val="0"/>
        <w:overflowPunct w:val="0"/>
        <w:ind w:firstLineChars="0" w:firstLine="0"/>
        <w:rPr>
          <w:rFonts w:eastAsiaTheme="minorEastAsia"/>
          <w:lang w:eastAsia="zh-CN"/>
        </w:rPr>
      </w:pPr>
    </w:p>
    <w:p w14:paraId="2946EA55" w14:textId="59F07E10" w:rsidR="00D57541" w:rsidRDefault="00060D5E" w:rsidP="000A1D5C">
      <w:pPr>
        <w:pStyle w:val="ListParagraph"/>
        <w:kinsoku w:val="0"/>
        <w:overflowPunct w:val="0"/>
        <w:ind w:firstLineChars="0" w:firstLine="0"/>
        <w:rPr>
          <w:rFonts w:eastAsiaTheme="minorEastAsia"/>
          <w:lang w:eastAsia="zh-CN"/>
        </w:rPr>
      </w:pPr>
      <w:r>
        <w:rPr>
          <w:rFonts w:eastAsiaTheme="minorEastAsia"/>
          <w:lang w:eastAsia="zh-CN"/>
        </w:rPr>
        <w:t>O</w:t>
      </w:r>
      <w:r w:rsidR="005F43E4">
        <w:rPr>
          <w:rFonts w:eastAsiaTheme="minorEastAsia"/>
          <w:lang w:eastAsia="zh-CN"/>
        </w:rPr>
        <w:t xml:space="preserve">ne remaining issue </w:t>
      </w:r>
      <w:r>
        <w:rPr>
          <w:rFonts w:eastAsiaTheme="minorEastAsia"/>
          <w:lang w:eastAsia="zh-CN"/>
        </w:rPr>
        <w:t>is</w:t>
      </w:r>
      <w:r w:rsidR="005F43E4">
        <w:rPr>
          <w:rFonts w:eastAsiaTheme="minorEastAsia"/>
          <w:lang w:eastAsia="zh-CN"/>
        </w:rPr>
        <w:t xml:space="preserve"> </w:t>
      </w:r>
      <w:r w:rsidR="005F43E4">
        <w:rPr>
          <w:szCs w:val="20"/>
          <w:lang w:eastAsia="zh-CN" w:bidi="ar"/>
        </w:rPr>
        <w:t>w</w:t>
      </w:r>
      <w:r w:rsidR="005F43E4" w:rsidRPr="00397078">
        <w:rPr>
          <w:szCs w:val="20"/>
          <w:lang w:eastAsia="zh-CN" w:bidi="ar"/>
        </w:rPr>
        <w:t>hether the minimum time gap values can be more than one</w:t>
      </w:r>
      <w:r w:rsidR="005F43E4">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1B4839">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states </w:t>
      </w:r>
      <w:r w:rsidR="00E80F66">
        <w:rPr>
          <w:rFonts w:eastAsiaTheme="minorEastAsia"/>
          <w:lang w:eastAsia="zh-CN"/>
        </w:rPr>
        <w:t xml:space="preserve">(i.e. deep sleep, light sleep and micro sleep) </w:t>
      </w:r>
      <w:r w:rsidR="00E80F66" w:rsidRPr="0024516C">
        <w:rPr>
          <w:rFonts w:eastAsiaTheme="minorEastAsia"/>
          <w:lang w:eastAsia="zh-CN"/>
        </w:rPr>
        <w:t xml:space="preserve">of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484E66">
        <w:rPr>
          <w:rFonts w:eastAsiaTheme="minorEastAsia"/>
          <w:lang w:eastAsia="zh-CN"/>
        </w:rPr>
        <w:t xml:space="preserve"> </w:t>
      </w:r>
      <w:r w:rsidR="00FC4848">
        <w:rPr>
          <w:rFonts w:eastAsiaTheme="minorEastAsia"/>
          <w:lang w:eastAsia="zh-CN"/>
        </w:rPr>
        <w:t>I</w:t>
      </w:r>
      <w:r w:rsidR="00FC4848" w:rsidRPr="00FC4848">
        <w:rPr>
          <w:rFonts w:eastAsiaTheme="minorEastAsia"/>
          <w:lang w:eastAsia="zh-CN"/>
        </w:rPr>
        <w:t>n scenarios with strict latency requirements</w:t>
      </w:r>
      <w:r w:rsidR="00484E66">
        <w:rPr>
          <w:rFonts w:eastAsiaTheme="minorEastAsia"/>
          <w:lang w:eastAsia="zh-CN"/>
        </w:rPr>
        <w:t xml:space="preserve">, </w:t>
      </w:r>
      <w:r w:rsidR="00FC4848">
        <w:rPr>
          <w:rFonts w:eastAsiaTheme="minorEastAsia"/>
          <w:lang w:eastAsia="zh-CN"/>
        </w:rPr>
        <w:t>micro sleep type may</w:t>
      </w:r>
      <w:r w:rsidR="004A09FD">
        <w:rPr>
          <w:rFonts w:eastAsiaTheme="minorEastAsia"/>
          <w:lang w:eastAsia="zh-CN"/>
        </w:rPr>
        <w:t xml:space="preserve"> </w:t>
      </w:r>
      <w:r w:rsidR="00FC4848">
        <w:rPr>
          <w:rFonts w:eastAsiaTheme="minorEastAsia"/>
          <w:lang w:eastAsia="zh-CN"/>
        </w:rPr>
        <w:t xml:space="preserve">be better. </w:t>
      </w:r>
      <w:r w:rsidR="00093DA1" w:rsidRPr="00093DA1">
        <w:rPr>
          <w:rFonts w:eastAsiaTheme="minorEastAsia"/>
          <w:lang w:eastAsia="zh-CN"/>
        </w:rPr>
        <w:t>In addition, consider</w:t>
      </w:r>
      <w:r w:rsidR="004A09FD">
        <w:rPr>
          <w:rFonts w:eastAsiaTheme="minorEastAsia"/>
          <w:lang w:eastAsia="zh-CN"/>
        </w:rPr>
        <w:t>ing</w:t>
      </w:r>
      <w:r w:rsidR="00093DA1" w:rsidRPr="00093DA1">
        <w:rPr>
          <w:rFonts w:eastAsiaTheme="minorEastAsia"/>
          <w:lang w:eastAsia="zh-CN"/>
        </w:rPr>
        <w:t xml:space="preserve"> the UE implement</w:t>
      </w:r>
      <w:r w:rsidR="004A09FD">
        <w:rPr>
          <w:rFonts w:eastAsiaTheme="minorEastAsia"/>
          <w:lang w:eastAsia="zh-CN"/>
        </w:rPr>
        <w:t>ation</w:t>
      </w:r>
      <w:r w:rsidR="00093DA1">
        <w:rPr>
          <w:rFonts w:eastAsiaTheme="minorEastAsia" w:hint="eastAsia"/>
          <w:lang w:eastAsia="zh-CN"/>
        </w:rPr>
        <w:t>,</w:t>
      </w:r>
      <w:r w:rsidR="00093DA1">
        <w:rPr>
          <w:rFonts w:eastAsiaTheme="minorEastAsia"/>
          <w:lang w:eastAsia="zh-CN"/>
        </w:rPr>
        <w:t xml:space="preserve"> </w:t>
      </w:r>
      <w:r w:rsidR="00093DA1" w:rsidRPr="00093DA1">
        <w:rPr>
          <w:rFonts w:eastAsiaTheme="minorEastAsia"/>
          <w:lang w:eastAsia="zh-CN"/>
        </w:rPr>
        <w:t xml:space="preserve">UE may not </w:t>
      </w:r>
      <w:r w:rsidR="004A09FD">
        <w:rPr>
          <w:rFonts w:eastAsiaTheme="minorEastAsia"/>
          <w:lang w:eastAsia="zh-CN"/>
        </w:rPr>
        <w:t xml:space="preserve">be </w:t>
      </w:r>
      <w:r w:rsidR="00093DA1">
        <w:rPr>
          <w:rFonts w:eastAsiaTheme="minorEastAsia"/>
          <w:lang w:eastAsia="zh-CN"/>
        </w:rPr>
        <w:t xml:space="preserve">capable </w:t>
      </w:r>
      <w:r w:rsidR="004A09FD">
        <w:rPr>
          <w:rFonts w:eastAsiaTheme="minorEastAsia"/>
          <w:lang w:eastAsia="zh-CN"/>
        </w:rPr>
        <w:t xml:space="preserve">of </w:t>
      </w:r>
      <w:r w:rsidR="00093DA1">
        <w:rPr>
          <w:rFonts w:eastAsiaTheme="minorEastAsia"/>
          <w:lang w:eastAsia="zh-CN"/>
        </w:rPr>
        <w:t xml:space="preserve">all </w:t>
      </w:r>
      <w:r w:rsidR="00093DA1" w:rsidRPr="00093DA1">
        <w:rPr>
          <w:rFonts w:eastAsiaTheme="minorEastAsia"/>
          <w:lang w:eastAsia="zh-CN"/>
        </w:rPr>
        <w:t xml:space="preserve">sleep </w:t>
      </w:r>
      <w:r w:rsidR="00093DA1">
        <w:rPr>
          <w:rFonts w:eastAsiaTheme="minorEastAsia"/>
          <w:lang w:eastAsia="zh-CN"/>
        </w:rPr>
        <w:t>type</w:t>
      </w:r>
      <w:r w:rsidR="00093DA1" w:rsidRPr="00093DA1">
        <w:rPr>
          <w:rFonts w:eastAsiaTheme="minorEastAsia"/>
          <w:lang w:eastAsia="zh-CN"/>
        </w:rPr>
        <w:t>s.</w:t>
      </w:r>
      <w:r w:rsidR="00093DA1">
        <w:rPr>
          <w:rFonts w:eastAsiaTheme="minorEastAsia"/>
          <w:lang w:eastAsia="zh-CN"/>
        </w:rPr>
        <w:t xml:space="preserve"> For example, UE only support enter micro sleep state and light sleep state, and not support enter deep sleep. Therefore, </w:t>
      </w:r>
      <w:r w:rsidR="00093DA1" w:rsidRPr="009B2F77">
        <w:rPr>
          <w:rFonts w:eastAsiaTheme="minorEastAsia"/>
          <w:lang w:eastAsia="zh-CN"/>
        </w:rPr>
        <w:t>minimum time gap values</w:t>
      </w:r>
      <w:r w:rsidR="00093DA1">
        <w:rPr>
          <w:rFonts w:eastAsiaTheme="minorEastAsia"/>
          <w:lang w:eastAsia="zh-CN"/>
        </w:rPr>
        <w:t xml:space="preserve"> </w:t>
      </w:r>
      <w:r w:rsidR="00093DA1" w:rsidRPr="009B2F77">
        <w:rPr>
          <w:rFonts w:eastAsiaTheme="minorEastAsia"/>
          <w:lang w:eastAsia="zh-CN"/>
        </w:rPr>
        <w:t>can be more than one</w:t>
      </w:r>
      <w:r w:rsidR="00093DA1">
        <w:rPr>
          <w:rFonts w:eastAsiaTheme="minorEastAsia"/>
          <w:lang w:eastAsia="zh-CN"/>
        </w:rPr>
        <w:t xml:space="preserve"> </w:t>
      </w:r>
      <w:r w:rsidR="00093DA1" w:rsidRPr="009B2F77">
        <w:rPr>
          <w:rFonts w:eastAsiaTheme="minorEastAsia"/>
          <w:lang w:eastAsia="zh-CN"/>
        </w:rPr>
        <w:t xml:space="preserve">corresponding to </w:t>
      </w:r>
      <w:r w:rsidR="004A09FD">
        <w:rPr>
          <w:rFonts w:eastAsiaTheme="minorEastAsia"/>
          <w:lang w:eastAsia="zh-CN"/>
        </w:rPr>
        <w:t xml:space="preserve">the UE’s capability regarding the </w:t>
      </w:r>
      <w:r w:rsidR="00093DA1" w:rsidRPr="009B2F77">
        <w:rPr>
          <w:rFonts w:eastAsiaTheme="minorEastAsia"/>
          <w:lang w:eastAsia="zh-CN"/>
        </w:rPr>
        <w:t xml:space="preserve">sleep </w:t>
      </w:r>
      <w:r w:rsidR="00093DA1">
        <w:rPr>
          <w:rFonts w:eastAsiaTheme="minorEastAsia"/>
          <w:lang w:eastAsia="zh-CN"/>
        </w:rPr>
        <w:t>type</w:t>
      </w:r>
      <w:r w:rsidR="00093DA1" w:rsidRPr="009B2F77">
        <w:rPr>
          <w:rFonts w:eastAsiaTheme="minorEastAsia"/>
          <w:lang w:eastAsia="zh-CN"/>
        </w:rPr>
        <w:t>s.</w:t>
      </w:r>
      <w:r w:rsidR="00093DA1">
        <w:rPr>
          <w:rFonts w:eastAsiaTheme="minorEastAsia"/>
          <w:lang w:eastAsia="zh-CN"/>
        </w:rPr>
        <w:t xml:space="preserve"> </w:t>
      </w:r>
      <w:r w:rsidR="0058100D">
        <w:rPr>
          <w:rFonts w:eastAsiaTheme="minorEastAsia"/>
          <w:lang w:eastAsia="zh-CN"/>
        </w:rPr>
        <w:t xml:space="preserve">A </w:t>
      </w:r>
      <w:r w:rsidR="00F67AE2">
        <w:rPr>
          <w:rFonts w:eastAsiaTheme="minorEastAsia"/>
          <w:lang w:eastAsia="zh-CN"/>
        </w:rPr>
        <w:t xml:space="preserve">UE can report </w:t>
      </w:r>
      <w:r w:rsidR="009B2F77">
        <w:rPr>
          <w:rFonts w:eastAsiaTheme="minorEastAsia"/>
          <w:lang w:eastAsia="zh-CN"/>
        </w:rPr>
        <w:t>supported</w:t>
      </w:r>
      <w:r w:rsidR="00F67AE2">
        <w:rPr>
          <w:rFonts w:eastAsiaTheme="minorEastAsia"/>
          <w:lang w:eastAsia="zh-CN"/>
        </w:rPr>
        <w:t xml:space="preserve"> </w:t>
      </w:r>
      <w:r w:rsidR="009B2F77">
        <w:rPr>
          <w:rFonts w:eastAsiaTheme="minorEastAsia"/>
          <w:lang w:eastAsia="zh-CN"/>
        </w:rPr>
        <w:t>minimum time gap</w:t>
      </w:r>
      <w:r w:rsidR="009B2F77" w:rsidRPr="009B2F77">
        <w:t xml:space="preserve"> </w:t>
      </w:r>
      <w:r w:rsidR="009B2F77" w:rsidRPr="009B2F77">
        <w:rPr>
          <w:rFonts w:eastAsiaTheme="minorEastAsia"/>
          <w:lang w:eastAsia="zh-CN"/>
        </w:rPr>
        <w:t>between LP-WUS reception and MR to start PDCCH monitoring</w:t>
      </w:r>
      <w:r w:rsidR="0096654B">
        <w:rPr>
          <w:rFonts w:eastAsiaTheme="minorEastAsia"/>
          <w:lang w:eastAsia="zh-CN"/>
        </w:rPr>
        <w:t xml:space="preserve">, and gNB will start send PDCCH after minimum time </w:t>
      </w:r>
      <w:r w:rsidR="009B2F77">
        <w:rPr>
          <w:rFonts w:eastAsiaTheme="minorEastAsia"/>
          <w:lang w:eastAsia="zh-CN"/>
        </w:rPr>
        <w:t>gap</w:t>
      </w:r>
      <w:r w:rsidR="0096654B">
        <w:rPr>
          <w:rFonts w:eastAsiaTheme="minorEastAsia"/>
          <w:lang w:eastAsia="zh-CN"/>
        </w:rPr>
        <w:t xml:space="preserve"> </w:t>
      </w:r>
      <w:r w:rsidR="009B2F77">
        <w:rPr>
          <w:rFonts w:eastAsiaTheme="minorEastAsia"/>
          <w:lang w:eastAsia="zh-CN"/>
        </w:rPr>
        <w:t>upon</w:t>
      </w:r>
      <w:r w:rsidR="0096654B">
        <w:rPr>
          <w:rFonts w:eastAsiaTheme="minorEastAsia"/>
          <w:lang w:eastAsia="zh-CN"/>
        </w:rPr>
        <w:t xml:space="preserve"> trigg</w:t>
      </w:r>
      <w:r w:rsidR="0058100D">
        <w:rPr>
          <w:rFonts w:eastAsiaTheme="minorEastAsia"/>
          <w:lang w:eastAsia="zh-CN"/>
        </w:rPr>
        <w:t>er</w:t>
      </w:r>
      <w:r w:rsidR="0096654B">
        <w:rPr>
          <w:rFonts w:eastAsiaTheme="minorEastAsia"/>
          <w:lang w:eastAsia="zh-CN"/>
        </w:rPr>
        <w:t>ed by LP-WUS.</w:t>
      </w:r>
      <w:r w:rsidR="009B2F77">
        <w:rPr>
          <w:rFonts w:eastAsiaTheme="minorEastAsia"/>
          <w:lang w:eastAsia="zh-CN"/>
        </w:rPr>
        <w:t xml:space="preserve"> </w:t>
      </w:r>
    </w:p>
    <w:p w14:paraId="02A5F3EF" w14:textId="07F0B860" w:rsidR="00060D5E" w:rsidRDefault="00060D5E" w:rsidP="000A1D5C">
      <w:pPr>
        <w:pStyle w:val="ListParagraph"/>
        <w:kinsoku w:val="0"/>
        <w:overflowPunct w:val="0"/>
        <w:ind w:firstLineChars="0" w:firstLine="0"/>
        <w:rPr>
          <w:szCs w:val="20"/>
          <w:lang w:eastAsia="ja-JP"/>
        </w:rPr>
      </w:pPr>
      <w:r>
        <w:rPr>
          <w:rFonts w:eastAsiaTheme="minorEastAsia"/>
          <w:lang w:eastAsia="zh-CN"/>
        </w:rPr>
        <w:t xml:space="preserve">Another remaining issue is whether </w:t>
      </w:r>
      <w:r w:rsidRPr="00060D5E">
        <w:rPr>
          <w:szCs w:val="20"/>
          <w:lang w:eastAsia="ja-JP"/>
        </w:rPr>
        <w:t>the reported value includes the duration for time/frequency synchronization of MR</w:t>
      </w:r>
      <w:r>
        <w:rPr>
          <w:szCs w:val="20"/>
          <w:lang w:eastAsia="ja-JP"/>
        </w:rPr>
        <w:t xml:space="preserve">. </w:t>
      </w:r>
      <w:r w:rsidR="00940C68">
        <w:rPr>
          <w:szCs w:val="20"/>
          <w:lang w:eastAsia="ja-JP"/>
        </w:rPr>
        <w:t xml:space="preserve">Per our understanding, UE can utilize reference signals (e.g. SSB and/or TRS) to perform time/frequency synchronization. And the duration for </w:t>
      </w:r>
      <w:r w:rsidR="00940C68" w:rsidRPr="00060D5E">
        <w:rPr>
          <w:szCs w:val="20"/>
          <w:lang w:eastAsia="ja-JP"/>
        </w:rPr>
        <w:t>time/frequency synchronization of MR</w:t>
      </w:r>
      <w:r w:rsidR="00940C68">
        <w:rPr>
          <w:szCs w:val="20"/>
          <w:lang w:eastAsia="ja-JP"/>
        </w:rPr>
        <w:t xml:space="preserve"> depends on the </w:t>
      </w:r>
      <w:r w:rsidR="00F129CC">
        <w:rPr>
          <w:szCs w:val="20"/>
          <w:lang w:eastAsia="ja-JP"/>
        </w:rPr>
        <w:t xml:space="preserve">location of LP-WUS MOs and the </w:t>
      </w:r>
      <w:r w:rsidR="00940C68">
        <w:rPr>
          <w:szCs w:val="20"/>
          <w:lang w:eastAsia="ja-JP"/>
        </w:rPr>
        <w:t xml:space="preserve">reference signal </w:t>
      </w:r>
      <w:r w:rsidR="00F129CC">
        <w:rPr>
          <w:szCs w:val="20"/>
          <w:lang w:eastAsia="ja-JP"/>
        </w:rPr>
        <w:t>for synchronization</w:t>
      </w:r>
      <w:r w:rsidR="00940C68">
        <w:rPr>
          <w:szCs w:val="20"/>
          <w:lang w:eastAsia="ja-JP"/>
        </w:rPr>
        <w:t xml:space="preserve">. </w:t>
      </w:r>
      <w:r w:rsidR="009A6CB2">
        <w:rPr>
          <w:szCs w:val="20"/>
          <w:lang w:eastAsia="ja-JP"/>
        </w:rPr>
        <w:t>Several</w:t>
      </w:r>
      <w:r w:rsidR="00940C68">
        <w:rPr>
          <w:szCs w:val="20"/>
          <w:lang w:eastAsia="ja-JP"/>
        </w:rPr>
        <w:t xml:space="preserve"> example</w:t>
      </w:r>
      <w:r w:rsidR="009A6CB2">
        <w:rPr>
          <w:szCs w:val="20"/>
          <w:lang w:eastAsia="ja-JP"/>
        </w:rPr>
        <w:t>s for</w:t>
      </w:r>
      <w:r w:rsidR="009A6CB2" w:rsidRPr="009A6CB2">
        <w:t xml:space="preserve"> </w:t>
      </w:r>
      <w:r w:rsidR="009A6CB2" w:rsidRPr="009A6CB2">
        <w:rPr>
          <w:szCs w:val="20"/>
          <w:lang w:eastAsia="ja-JP"/>
        </w:rPr>
        <w:t>the time gap between LP-WUS and PDCCH monitoring</w:t>
      </w:r>
      <w:r w:rsidR="009A6CB2">
        <w:rPr>
          <w:szCs w:val="20"/>
          <w:lang w:eastAsia="ja-JP"/>
        </w:rPr>
        <w:t xml:space="preserve"> are</w:t>
      </w:r>
      <w:r w:rsidR="00940C68">
        <w:rPr>
          <w:szCs w:val="20"/>
          <w:lang w:eastAsia="ja-JP"/>
        </w:rPr>
        <w:t xml:space="preserve"> shown in </w:t>
      </w:r>
      <w:r w:rsidR="009A6CB2">
        <w:rPr>
          <w:szCs w:val="20"/>
          <w:lang w:eastAsia="ja-JP"/>
        </w:rPr>
        <w:fldChar w:fldCharType="begin"/>
      </w:r>
      <w:r w:rsidR="009A6CB2">
        <w:rPr>
          <w:szCs w:val="20"/>
          <w:lang w:eastAsia="ja-JP"/>
        </w:rPr>
        <w:instrText xml:space="preserve"> REF _Ref170748353 \h </w:instrText>
      </w:r>
      <w:r w:rsidR="009A6CB2">
        <w:rPr>
          <w:szCs w:val="20"/>
          <w:lang w:eastAsia="ja-JP"/>
        </w:rPr>
      </w:r>
      <w:r w:rsidR="009A6CB2">
        <w:rPr>
          <w:szCs w:val="20"/>
          <w:lang w:eastAsia="ja-JP"/>
        </w:rPr>
        <w:fldChar w:fldCharType="separate"/>
      </w:r>
      <w:r w:rsidR="001B4839" w:rsidRPr="0087652E">
        <w:t xml:space="preserve">Figure </w:t>
      </w:r>
      <w:r w:rsidR="001B4839">
        <w:rPr>
          <w:noProof/>
        </w:rPr>
        <w:t>2</w:t>
      </w:r>
      <w:r w:rsidR="009A6CB2">
        <w:rPr>
          <w:szCs w:val="20"/>
          <w:lang w:eastAsia="ja-JP"/>
        </w:rPr>
        <w:fldChar w:fldCharType="end"/>
      </w:r>
      <w:r w:rsidR="009A6CB2">
        <w:rPr>
          <w:szCs w:val="20"/>
          <w:lang w:eastAsia="ja-JP"/>
        </w:rPr>
        <w:t xml:space="preserve">, </w:t>
      </w:r>
      <w:r w:rsidR="00F129CC">
        <w:rPr>
          <w:szCs w:val="20"/>
          <w:lang w:eastAsia="ja-JP"/>
        </w:rPr>
        <w:t>assuming</w:t>
      </w:r>
      <w:r w:rsidR="009A6CB2">
        <w:rPr>
          <w:szCs w:val="20"/>
          <w:lang w:eastAsia="ja-JP"/>
        </w:rPr>
        <w:t xml:space="preserve"> UE needs 2 reference signals to finish time/frequency synchronization. It obviously shows that the </w:t>
      </w:r>
      <w:r w:rsidR="00DD3BE1">
        <w:rPr>
          <w:szCs w:val="20"/>
          <w:lang w:eastAsia="ja-JP"/>
        </w:rPr>
        <w:t xml:space="preserve">total </w:t>
      </w:r>
      <w:r w:rsidR="009A6CB2">
        <w:rPr>
          <w:szCs w:val="20"/>
          <w:lang w:eastAsia="ja-JP"/>
        </w:rPr>
        <w:t xml:space="preserve">needed duration depends on the transmission time of LP-WUS, the periodicity of reference signal, the number of reference signal configurations, and etc. If </w:t>
      </w:r>
      <w:r w:rsidR="00DD3BE1">
        <w:rPr>
          <w:szCs w:val="20"/>
          <w:lang w:eastAsia="ja-JP"/>
        </w:rPr>
        <w:t xml:space="preserve">only a single </w:t>
      </w:r>
      <w:r w:rsidR="00F129CC">
        <w:rPr>
          <w:szCs w:val="20"/>
          <w:lang w:eastAsia="ja-JP"/>
        </w:rPr>
        <w:t xml:space="preserve">value of </w:t>
      </w:r>
      <w:r w:rsidR="00DD3BE1">
        <w:rPr>
          <w:szCs w:val="20"/>
          <w:lang w:eastAsia="ja-JP"/>
        </w:rPr>
        <w:t xml:space="preserve">the time gap is </w:t>
      </w:r>
      <w:r w:rsidR="00F129CC">
        <w:rPr>
          <w:szCs w:val="20"/>
          <w:lang w:eastAsia="ja-JP"/>
        </w:rPr>
        <w:t>reported</w:t>
      </w:r>
      <w:r w:rsidR="00DD3BE1">
        <w:rPr>
          <w:szCs w:val="20"/>
          <w:lang w:eastAsia="ja-JP"/>
        </w:rPr>
        <w:t xml:space="preserve"> to cover both the ramp-up time and </w:t>
      </w:r>
      <w:r w:rsidR="009A6CB2">
        <w:rPr>
          <w:szCs w:val="20"/>
          <w:lang w:eastAsia="ja-JP"/>
        </w:rPr>
        <w:t xml:space="preserve">the </w:t>
      </w:r>
      <w:r w:rsidR="009A6CB2" w:rsidRPr="00060D5E">
        <w:rPr>
          <w:szCs w:val="20"/>
          <w:lang w:eastAsia="ja-JP"/>
        </w:rPr>
        <w:t>duration for time/frequency synchronization of MR</w:t>
      </w:r>
      <w:r w:rsidR="00DB585A">
        <w:rPr>
          <w:szCs w:val="20"/>
          <w:lang w:eastAsia="ja-JP"/>
        </w:rPr>
        <w:t xml:space="preserve">, </w:t>
      </w:r>
      <w:r w:rsidR="00F129CC">
        <w:rPr>
          <w:szCs w:val="20"/>
          <w:lang w:eastAsia="ja-JP"/>
        </w:rPr>
        <w:t>the specification</w:t>
      </w:r>
      <w:r w:rsidR="009A6CB2">
        <w:rPr>
          <w:szCs w:val="20"/>
          <w:lang w:eastAsia="ja-JP"/>
        </w:rPr>
        <w:t xml:space="preserve"> has to consider the worst case</w:t>
      </w:r>
      <w:r w:rsidR="00DD3BE1">
        <w:rPr>
          <w:szCs w:val="20"/>
          <w:lang w:eastAsia="ja-JP"/>
        </w:rPr>
        <w:t xml:space="preserve"> </w:t>
      </w:r>
      <w:r w:rsidR="00F129CC">
        <w:rPr>
          <w:szCs w:val="20"/>
          <w:lang w:eastAsia="ja-JP"/>
        </w:rPr>
        <w:t xml:space="preserve">with respect to the relative </w:t>
      </w:r>
      <w:r w:rsidR="00DB585A">
        <w:rPr>
          <w:szCs w:val="20"/>
          <w:lang w:eastAsia="ja-JP"/>
        </w:rPr>
        <w:t xml:space="preserve">location from LP-WUS monitoring occasion and </w:t>
      </w:r>
      <w:r w:rsidR="00DB585A">
        <w:rPr>
          <w:rFonts w:hint="eastAsia"/>
          <w:szCs w:val="20"/>
          <w:lang w:eastAsia="zh-CN"/>
        </w:rPr>
        <w:t>refer</w:t>
      </w:r>
      <w:r w:rsidR="00DB585A">
        <w:rPr>
          <w:szCs w:val="20"/>
          <w:lang w:eastAsia="ja-JP"/>
        </w:rPr>
        <w:t>ence signal</w:t>
      </w:r>
      <w:r w:rsidR="009A6CB2">
        <w:rPr>
          <w:szCs w:val="20"/>
          <w:lang w:eastAsia="ja-JP"/>
        </w:rPr>
        <w:t xml:space="preserve">, which </w:t>
      </w:r>
      <w:r w:rsidR="00DB585A">
        <w:rPr>
          <w:szCs w:val="20"/>
          <w:lang w:eastAsia="ja-JP"/>
        </w:rPr>
        <w:t xml:space="preserve">could </w:t>
      </w:r>
      <w:r w:rsidR="009A6CB2">
        <w:rPr>
          <w:szCs w:val="20"/>
          <w:lang w:eastAsia="ja-JP"/>
        </w:rPr>
        <w:t xml:space="preserve">result in quite large values </w:t>
      </w:r>
      <w:r w:rsidR="00DD3BE1">
        <w:rPr>
          <w:szCs w:val="20"/>
          <w:lang w:eastAsia="ja-JP"/>
        </w:rPr>
        <w:t>which leads to</w:t>
      </w:r>
      <w:r w:rsidR="009A6CB2">
        <w:rPr>
          <w:szCs w:val="20"/>
          <w:lang w:eastAsia="ja-JP"/>
        </w:rPr>
        <w:t xml:space="preserve"> large latency. Therefore, </w:t>
      </w:r>
      <w:r w:rsidR="00E516FB">
        <w:rPr>
          <w:szCs w:val="20"/>
          <w:lang w:eastAsia="ja-JP"/>
        </w:rPr>
        <w:t xml:space="preserve">in our view, </w:t>
      </w:r>
      <w:r w:rsidR="00DD3BE1">
        <w:rPr>
          <w:szCs w:val="20"/>
          <w:lang w:eastAsia="ja-JP"/>
        </w:rPr>
        <w:t xml:space="preserve">two parameters </w:t>
      </w:r>
      <w:r w:rsidR="00DB585A">
        <w:rPr>
          <w:rFonts w:ascii="Times" w:hAnsi="Times"/>
        </w:rPr>
        <w:t>should be introduced</w:t>
      </w:r>
      <w:r w:rsidR="00DB585A" w:rsidDel="00DD3BE1">
        <w:rPr>
          <w:szCs w:val="20"/>
          <w:lang w:eastAsia="ja-JP"/>
        </w:rPr>
        <w:t xml:space="preserve"> </w:t>
      </w:r>
      <w:r w:rsidR="00E516FB">
        <w:rPr>
          <w:szCs w:val="20"/>
          <w:lang w:eastAsia="ja-JP"/>
        </w:rPr>
        <w:t xml:space="preserve">for </w:t>
      </w:r>
      <w:r w:rsidR="00E516FB" w:rsidRPr="00D71B27">
        <w:rPr>
          <w:rFonts w:ascii="Times" w:hAnsi="Times"/>
        </w:rPr>
        <w:t>determination of minimum time gap between LP-WUS reception and MR to start PDCCH monitoring</w:t>
      </w:r>
      <w:r w:rsidR="00DD3BE1">
        <w:rPr>
          <w:rFonts w:ascii="Times" w:hAnsi="Times"/>
        </w:rPr>
        <w:t xml:space="preserve">, where one is </w:t>
      </w:r>
      <w:r w:rsidR="00DD3BE1">
        <w:rPr>
          <w:szCs w:val="20"/>
          <w:lang w:eastAsia="ja-JP"/>
        </w:rPr>
        <w:t xml:space="preserve">the time duration for ramp-up (including the LP-WUS processing and MR hardware preparation, denoting it as B), and the other </w:t>
      </w:r>
      <w:r w:rsidR="00DD3BE1" w:rsidRPr="00676E69">
        <w:rPr>
          <w:rFonts w:ascii="Times" w:hAnsi="Times"/>
        </w:rPr>
        <w:t>is</w:t>
      </w:r>
      <w:r w:rsidR="00E516FB">
        <w:rPr>
          <w:rFonts w:ascii="Times" w:hAnsi="Times"/>
        </w:rPr>
        <w:t xml:space="preserve"> the </w:t>
      </w:r>
      <w:r w:rsidR="00DD3BE1" w:rsidRPr="00DD3BE1">
        <w:rPr>
          <w:rFonts w:ascii="Times" w:hAnsi="Times"/>
        </w:rPr>
        <w:t xml:space="preserve">time duration </w:t>
      </w:r>
      <w:r w:rsidR="00DD3BE1">
        <w:rPr>
          <w:rFonts w:ascii="Times" w:hAnsi="Times"/>
        </w:rPr>
        <w:t xml:space="preserve">for </w:t>
      </w:r>
      <w:r w:rsidR="00E516FB" w:rsidRPr="00060D5E">
        <w:rPr>
          <w:szCs w:val="20"/>
          <w:lang w:eastAsia="ja-JP"/>
        </w:rPr>
        <w:t>time/frequency synchronization of MR</w:t>
      </w:r>
      <w:r w:rsidR="00DD3BE1">
        <w:rPr>
          <w:szCs w:val="20"/>
          <w:lang w:eastAsia="ja-JP"/>
        </w:rPr>
        <w:t xml:space="preserve"> (denoting it as C)</w:t>
      </w:r>
      <w:r w:rsidR="00E516FB">
        <w:rPr>
          <w:szCs w:val="20"/>
          <w:lang w:eastAsia="ja-JP"/>
        </w:rPr>
        <w:t>.</w:t>
      </w:r>
      <w:r w:rsidR="00DD3BE1">
        <w:rPr>
          <w:szCs w:val="20"/>
          <w:lang w:eastAsia="ja-JP"/>
        </w:rPr>
        <w:t xml:space="preserve"> B is based on the UE capability reporting as agreed in RAN1</w:t>
      </w:r>
      <w:r w:rsidR="00E516FB">
        <w:rPr>
          <w:szCs w:val="20"/>
          <w:lang w:eastAsia="ja-JP"/>
        </w:rPr>
        <w:t xml:space="preserve"> </w:t>
      </w:r>
      <w:r w:rsidR="00DD3BE1">
        <w:rPr>
          <w:rFonts w:eastAsiaTheme="minorEastAsia"/>
          <w:lang w:eastAsia="zh-CN"/>
        </w:rPr>
        <w:t>#117. And C can be either defined in spec, or reported as another separate UE capability.</w:t>
      </w:r>
    </w:p>
    <w:p w14:paraId="02403F87" w14:textId="528018ED" w:rsidR="00940C68" w:rsidRDefault="009A6CB2" w:rsidP="00940C68">
      <w:pPr>
        <w:kinsoku w:val="0"/>
        <w:overflowPunct w:val="0"/>
        <w:jc w:val="center"/>
        <w:rPr>
          <w:noProof/>
          <w:lang w:eastAsia="zh-CN"/>
        </w:rPr>
      </w:pPr>
      <w:r>
        <w:rPr>
          <w:noProof/>
          <w:lang w:eastAsia="zh-CN"/>
        </w:rPr>
        <w:lastRenderedPageBreak/>
        <w:drawing>
          <wp:inline distT="0" distB="0" distL="0" distR="0" wp14:anchorId="68459E7E" wp14:editId="016C2658">
            <wp:extent cx="2907012" cy="38354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2930" cy="3843208"/>
                    </a:xfrm>
                    <a:prstGeom prst="rect">
                      <a:avLst/>
                    </a:prstGeom>
                    <a:noFill/>
                  </pic:spPr>
                </pic:pic>
              </a:graphicData>
            </a:graphic>
          </wp:inline>
        </w:drawing>
      </w:r>
    </w:p>
    <w:p w14:paraId="75D1C587" w14:textId="353464F7" w:rsidR="00940C68" w:rsidRPr="0087652E" w:rsidRDefault="00940C68" w:rsidP="00940C68">
      <w:pPr>
        <w:pStyle w:val="Caption"/>
      </w:pPr>
      <w:bookmarkStart w:id="6" w:name="_Ref170748353"/>
      <w:r w:rsidRPr="0087652E">
        <w:t xml:space="preserve">Figure </w:t>
      </w:r>
      <w:r>
        <w:rPr>
          <w:noProof/>
        </w:rPr>
        <w:fldChar w:fldCharType="begin"/>
      </w:r>
      <w:r>
        <w:rPr>
          <w:noProof/>
        </w:rPr>
        <w:instrText xml:space="preserve"> SEQ Figure \* ARABIC </w:instrText>
      </w:r>
      <w:r>
        <w:rPr>
          <w:noProof/>
        </w:rPr>
        <w:fldChar w:fldCharType="separate"/>
      </w:r>
      <w:r w:rsidR="001B4839">
        <w:rPr>
          <w:noProof/>
        </w:rPr>
        <w:t>2</w:t>
      </w:r>
      <w:r>
        <w:rPr>
          <w:noProof/>
        </w:rPr>
        <w:fldChar w:fldCharType="end"/>
      </w:r>
      <w:bookmarkEnd w:id="6"/>
      <w:r w:rsidRPr="0087652E">
        <w:t xml:space="preserve"> </w:t>
      </w:r>
      <w:r w:rsidR="009A6CB2" w:rsidRPr="009A6CB2">
        <w:rPr>
          <w:rFonts w:hint="eastAsia"/>
        </w:rPr>
        <w:t>Example</w:t>
      </w:r>
      <w:r w:rsidR="009A6CB2">
        <w:t>s</w:t>
      </w:r>
      <w:r w:rsidR="009A6CB2" w:rsidRPr="009A6CB2">
        <w:rPr>
          <w:rFonts w:hint="eastAsia"/>
        </w:rPr>
        <w:t xml:space="preserve"> for the time gap between LP-WUS and PDCCH monitoring</w:t>
      </w:r>
    </w:p>
    <w:p w14:paraId="7A858E0C" w14:textId="791490E8" w:rsidR="00940C68" w:rsidRPr="00940C68" w:rsidRDefault="00DD3BE1" w:rsidP="000A1D5C">
      <w:pPr>
        <w:pStyle w:val="ListParagraph"/>
        <w:kinsoku w:val="0"/>
        <w:overflowPunct w:val="0"/>
        <w:ind w:firstLineChars="0" w:firstLine="0"/>
        <w:rPr>
          <w:rFonts w:eastAsiaTheme="minorEastAsia"/>
          <w:lang w:eastAsia="zh-CN"/>
        </w:rPr>
      </w:pPr>
      <w:r>
        <w:rPr>
          <w:szCs w:val="20"/>
          <w:lang w:eastAsia="ja-JP"/>
        </w:rPr>
        <w:t>Denoting A as the time point corresponding to LP-WUS transmission, t</w:t>
      </w:r>
      <w:r w:rsidR="00E516FB">
        <w:rPr>
          <w:szCs w:val="20"/>
          <w:lang w:eastAsia="ja-JP"/>
        </w:rPr>
        <w:t xml:space="preserve">he time </w:t>
      </w:r>
      <w:r w:rsidR="0000624B">
        <w:rPr>
          <w:szCs w:val="20"/>
          <w:lang w:eastAsia="ja-JP"/>
        </w:rPr>
        <w:t xml:space="preserve">for the UE to start PDCCH monitoring </w:t>
      </w:r>
      <w:r w:rsidR="00E516FB">
        <w:rPr>
          <w:szCs w:val="20"/>
          <w:lang w:eastAsia="ja-JP"/>
        </w:rPr>
        <w:t xml:space="preserve">should </w:t>
      </w:r>
      <w:r w:rsidR="0000624B">
        <w:rPr>
          <w:szCs w:val="20"/>
          <w:lang w:eastAsia="ja-JP"/>
        </w:rPr>
        <w:t xml:space="preserve">not </w:t>
      </w:r>
      <w:r w:rsidR="00E516FB">
        <w:rPr>
          <w:szCs w:val="20"/>
          <w:lang w:eastAsia="ja-JP"/>
        </w:rPr>
        <w:t xml:space="preserve">be </w:t>
      </w:r>
      <w:r w:rsidR="0000624B">
        <w:rPr>
          <w:szCs w:val="20"/>
          <w:lang w:eastAsia="ja-JP"/>
        </w:rPr>
        <w:t>earlier than</w:t>
      </w:r>
      <w:r w:rsidR="008B0B61">
        <w:rPr>
          <w:szCs w:val="20"/>
          <w:lang w:eastAsia="ja-JP"/>
        </w:rPr>
        <w:t xml:space="preserve"> </w:t>
      </w:r>
      <w:r w:rsidR="00E516FB">
        <w:rPr>
          <w:szCs w:val="20"/>
          <w:lang w:eastAsia="ja-JP"/>
        </w:rPr>
        <w:t>A+B+C.</w:t>
      </w:r>
    </w:p>
    <w:p w14:paraId="7F9AA827" w14:textId="0B4F43B1" w:rsidR="0058100D" w:rsidRDefault="008E0D72" w:rsidP="0058100D">
      <w:pPr>
        <w:pStyle w:val="ListParagraph"/>
        <w:numPr>
          <w:ilvl w:val="0"/>
          <w:numId w:val="3"/>
        </w:numPr>
        <w:kinsoku w:val="0"/>
        <w:overflowPunct w:val="0"/>
        <w:ind w:left="0" w:firstLineChars="0" w:firstLine="0"/>
        <w:rPr>
          <w:b/>
          <w:i/>
          <w:lang w:val="en-GB"/>
        </w:rPr>
      </w:pPr>
      <w:r>
        <w:rPr>
          <w:b/>
          <w:i/>
          <w:lang w:val="en-GB"/>
        </w:rPr>
        <w:t xml:space="preserve">For LP-WUS in CONNECTED mode, </w:t>
      </w:r>
      <w:r w:rsidR="00E516FB">
        <w:rPr>
          <w:b/>
          <w:i/>
          <w:lang w:val="en-GB"/>
        </w:rPr>
        <w:t xml:space="preserve">if a UE receives LP-WUS targeting to itself, the UE is </w:t>
      </w:r>
      <w:r w:rsidR="00E516FB" w:rsidRPr="00E516FB">
        <w:rPr>
          <w:b/>
          <w:i/>
          <w:lang w:val="en-GB"/>
        </w:rPr>
        <w:t xml:space="preserve">not required to start monitoring PDCCH before </w:t>
      </w:r>
      <w:r w:rsidR="00DB585A">
        <w:rPr>
          <w:b/>
          <w:i/>
          <w:lang w:val="en-GB"/>
        </w:rPr>
        <w:t>t0</w:t>
      </w:r>
      <w:r w:rsidR="00E516FB" w:rsidRPr="00E516FB">
        <w:rPr>
          <w:b/>
          <w:i/>
          <w:lang w:val="en-GB"/>
        </w:rPr>
        <w:t>+</w:t>
      </w:r>
      <w:r w:rsidR="00DB585A">
        <w:rPr>
          <w:b/>
          <w:i/>
          <w:lang w:val="en-GB"/>
        </w:rPr>
        <w:t>A</w:t>
      </w:r>
      <w:r w:rsidR="00E516FB" w:rsidRPr="00E516FB">
        <w:rPr>
          <w:b/>
          <w:i/>
          <w:lang w:val="en-GB"/>
        </w:rPr>
        <w:t>+</w:t>
      </w:r>
      <w:r w:rsidR="00DB585A">
        <w:rPr>
          <w:b/>
          <w:i/>
          <w:lang w:val="en-GB"/>
        </w:rPr>
        <w:t>B, where:</w:t>
      </w:r>
    </w:p>
    <w:p w14:paraId="1BC007BA" w14:textId="7AE4847C" w:rsidR="00E516FB" w:rsidRDefault="00DB585A" w:rsidP="0058100D">
      <w:pPr>
        <w:pStyle w:val="ListParagraph"/>
        <w:numPr>
          <w:ilvl w:val="0"/>
          <w:numId w:val="22"/>
        </w:numPr>
        <w:kinsoku w:val="0"/>
        <w:overflowPunct w:val="0"/>
        <w:ind w:firstLineChars="0"/>
        <w:rPr>
          <w:b/>
          <w:i/>
          <w:lang w:val="en-GB"/>
        </w:rPr>
      </w:pPr>
      <w:r>
        <w:rPr>
          <w:b/>
          <w:i/>
          <w:lang w:val="en-GB"/>
        </w:rPr>
        <w:t>t0</w:t>
      </w:r>
      <w:r w:rsidR="00E516FB" w:rsidRPr="00E516FB">
        <w:rPr>
          <w:b/>
          <w:i/>
          <w:lang w:val="en-GB"/>
        </w:rPr>
        <w:t xml:space="preserve"> is the time point corresponding to the end of LP-WUS </w:t>
      </w:r>
    </w:p>
    <w:p w14:paraId="12386F6F" w14:textId="2BBB892D" w:rsidR="00E516FB" w:rsidRDefault="00DB585A" w:rsidP="0058100D">
      <w:pPr>
        <w:pStyle w:val="ListParagraph"/>
        <w:numPr>
          <w:ilvl w:val="0"/>
          <w:numId w:val="22"/>
        </w:numPr>
        <w:kinsoku w:val="0"/>
        <w:overflowPunct w:val="0"/>
        <w:ind w:firstLineChars="0"/>
        <w:rPr>
          <w:b/>
          <w:i/>
          <w:lang w:val="en-GB"/>
        </w:rPr>
      </w:pPr>
      <w:r>
        <w:rPr>
          <w:b/>
          <w:i/>
          <w:lang w:val="en-GB"/>
        </w:rPr>
        <w:t>A</w:t>
      </w:r>
      <w:r w:rsidR="00E516FB" w:rsidRPr="00E516FB">
        <w:rPr>
          <w:b/>
          <w:i/>
          <w:lang w:val="en-GB"/>
        </w:rPr>
        <w:t xml:space="preserve"> is the time duration for ramp-up based on UE capability reporting</w:t>
      </w:r>
    </w:p>
    <w:p w14:paraId="5893EDCA" w14:textId="77777777" w:rsidR="00E516FB" w:rsidRDefault="00E516FB" w:rsidP="00E516FB">
      <w:pPr>
        <w:pStyle w:val="ListParagraph"/>
        <w:numPr>
          <w:ilvl w:val="1"/>
          <w:numId w:val="22"/>
        </w:numPr>
        <w:kinsoku w:val="0"/>
        <w:overflowPunct w:val="0"/>
        <w:ind w:firstLineChars="0"/>
        <w:rPr>
          <w:b/>
          <w:i/>
          <w:lang w:val="en-GB"/>
        </w:rPr>
      </w:pPr>
      <w:r>
        <w:rPr>
          <w:b/>
          <w:i/>
          <w:lang w:val="en-GB"/>
        </w:rPr>
        <w:t>More than one minimum time gaps</w:t>
      </w:r>
      <w:r w:rsidRPr="000A1D5C">
        <w:rPr>
          <w:b/>
          <w:i/>
          <w:lang w:val="en-GB"/>
        </w:rPr>
        <w:t xml:space="preserve"> </w:t>
      </w:r>
      <w:r>
        <w:rPr>
          <w:b/>
          <w:i/>
          <w:lang w:val="en-GB"/>
        </w:rPr>
        <w:t>are supported and can be reported by UE capability</w:t>
      </w:r>
    </w:p>
    <w:p w14:paraId="74891F1C" w14:textId="109FE4FD" w:rsidR="00E516FB" w:rsidRDefault="00DB585A" w:rsidP="00676E69">
      <w:pPr>
        <w:pStyle w:val="ListParagraph"/>
        <w:numPr>
          <w:ilvl w:val="0"/>
          <w:numId w:val="22"/>
        </w:numPr>
        <w:kinsoku w:val="0"/>
        <w:overflowPunct w:val="0"/>
        <w:ind w:firstLineChars="0"/>
        <w:rPr>
          <w:b/>
          <w:i/>
          <w:lang w:val="en-GB"/>
        </w:rPr>
      </w:pPr>
      <w:r>
        <w:rPr>
          <w:b/>
          <w:i/>
          <w:lang w:val="en-GB"/>
        </w:rPr>
        <w:t>B</w:t>
      </w:r>
      <w:r w:rsidR="00E516FB" w:rsidRPr="00E516FB">
        <w:rPr>
          <w:b/>
          <w:i/>
          <w:lang w:val="en-GB"/>
        </w:rPr>
        <w:t xml:space="preserve"> is the time duration for time/frequency synchronization of MR</w:t>
      </w:r>
    </w:p>
    <w:p w14:paraId="5C03906A" w14:textId="5DAD47D5"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1B4839">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p w14:paraId="683917CA" w14:textId="734958D5" w:rsidR="004A1E9F" w:rsidRPr="00571D28" w:rsidRDefault="00D64697" w:rsidP="004A773B">
      <w:pPr>
        <w:pStyle w:val="ListParagraph"/>
        <w:spacing w:before="120"/>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ListParagraph"/>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Heading1"/>
        <w:rPr>
          <w:lang w:val="en-GB" w:eastAsia="zh-CN"/>
        </w:rPr>
      </w:pPr>
      <w:bookmarkStart w:id="7"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7"/>
    </w:p>
    <w:p w14:paraId="024193E9" w14:textId="14B49175" w:rsidR="00E552A2" w:rsidRPr="0087652E" w:rsidRDefault="005228D4" w:rsidP="00406C7C">
      <w:r>
        <w:rPr>
          <w:rFonts w:eastAsiaTheme="minorEastAsia" w:cs="Times"/>
          <w:bCs/>
          <w:szCs w:val="20"/>
          <w:lang w:eastAsia="zh-CN"/>
        </w:rPr>
        <w:t xml:space="preserve">Before discussing the activation/deactivation of LP-WUS monitoring, </w:t>
      </w:r>
      <w:r w:rsidR="00D6613B">
        <w:rPr>
          <w:rFonts w:eastAsiaTheme="minorEastAsia" w:cs="Times"/>
          <w:bCs/>
          <w:szCs w:val="20"/>
          <w:lang w:eastAsia="zh-CN"/>
        </w:rPr>
        <w:t xml:space="preserve">it needs to be clarified regarding </w:t>
      </w:r>
      <w:r>
        <w:rPr>
          <w:rFonts w:eastAsiaTheme="minorEastAsia" w:cs="Times"/>
          <w:bCs/>
          <w:szCs w:val="20"/>
          <w:lang w:eastAsia="zh-CN"/>
        </w:rPr>
        <w:t xml:space="preserve">the basic assumption on whether UE monitors LP-WUS and PDCCH simultaneously. In our view, </w:t>
      </w:r>
      <w:r w:rsidR="00584AED">
        <w:rPr>
          <w:rFonts w:eastAsiaTheme="minorEastAsia" w:cs="Times"/>
          <w:bCs/>
          <w:szCs w:val="20"/>
          <w:lang w:eastAsia="zh-CN"/>
        </w:rPr>
        <w:t xml:space="preserve">it depends </w:t>
      </w:r>
      <w:r w:rsidR="00584AED">
        <w:rPr>
          <w:rFonts w:eastAsiaTheme="minorEastAsia" w:cs="Times"/>
          <w:bCs/>
          <w:szCs w:val="20"/>
          <w:lang w:eastAsia="zh-CN"/>
        </w:rPr>
        <w:lastRenderedPageBreak/>
        <w:t>on the UE implementation</w:t>
      </w:r>
      <w:r w:rsidR="00F362FB">
        <w:rPr>
          <w:rFonts w:eastAsiaTheme="minorEastAsia" w:cs="Times"/>
          <w:bCs/>
          <w:szCs w:val="20"/>
          <w:lang w:eastAsia="zh-CN"/>
        </w:rPr>
        <w:t>, however, it is not required for UE to monitor LP-WUS and PDCCH simultaneously</w:t>
      </w:r>
      <w:r w:rsidR="00584AED">
        <w:rPr>
          <w:rFonts w:eastAsiaTheme="minorEastAsia" w:cs="Times"/>
          <w:bCs/>
          <w:szCs w:val="20"/>
          <w:lang w:eastAsia="zh-CN"/>
        </w:rPr>
        <w:t xml:space="preserve">. </w:t>
      </w:r>
    </w:p>
    <w:p w14:paraId="56CD8FB8" w14:textId="6BBB5357" w:rsidR="00584AED" w:rsidRDefault="00F65252" w:rsidP="00793099">
      <w:r>
        <w:rPr>
          <w:rFonts w:eastAsiaTheme="minorEastAsia" w:cs="Times"/>
          <w:bCs/>
          <w:szCs w:val="20"/>
          <w:lang w:eastAsia="zh-CN"/>
        </w:rPr>
        <w:t>To save power, when UE monitors LP-WUS, a reasonable assumption is that it stops PDCCH monitoring. However, when UE monitors PDCCH, depending on different hardware re</w:t>
      </w:r>
      <w:r>
        <w:t xml:space="preserve">lationships between MR and LR, UE may or may not monitor LP-WUS. </w:t>
      </w:r>
      <w:r w:rsidR="007C0A8F">
        <w:t>In other words</w:t>
      </w:r>
      <w:r w:rsidR="009F5BCB">
        <w:t>, it is not required to monitor LP-WUS while PDCCH is monitored.</w:t>
      </w:r>
    </w:p>
    <w:p w14:paraId="7D68BD34" w14:textId="2E5A9608" w:rsidR="00F65252" w:rsidRDefault="00F362FB" w:rsidP="00793099">
      <w:pPr>
        <w:pStyle w:val="ListParagraph"/>
        <w:numPr>
          <w:ilvl w:val="0"/>
          <w:numId w:val="24"/>
        </w:numPr>
        <w:kinsoku w:val="0"/>
        <w:overflowPunct w:val="0"/>
        <w:spacing w:beforeLines="50" w:before="120"/>
        <w:ind w:left="0" w:firstLineChars="0" w:firstLine="0"/>
        <w:rPr>
          <w:b/>
          <w:i/>
        </w:rPr>
      </w:pPr>
      <w:bookmarkStart w:id="8" w:name="_Hlk174120438"/>
      <w:r>
        <w:rPr>
          <w:b/>
          <w:i/>
        </w:rPr>
        <w:t>It is not required to monitor PDCCH and LP-WUS simultaneously, and</w:t>
      </w:r>
      <w:r w:rsidRPr="00FE59EC">
        <w:rPr>
          <w:b/>
          <w:i/>
        </w:rPr>
        <w:t xml:space="preserve"> </w:t>
      </w:r>
      <w:r>
        <w:rPr>
          <w:b/>
          <w:i/>
        </w:rPr>
        <w:t>d</w:t>
      </w:r>
      <w:r w:rsidR="006E2DC0" w:rsidRPr="00FE59EC">
        <w:rPr>
          <w:b/>
          <w:i/>
        </w:rPr>
        <w:t>epending on different implementation, when UE monitors PDCCH, UE may or may not monitor LP-WUS</w:t>
      </w:r>
      <w:r>
        <w:rPr>
          <w:b/>
          <w:i/>
        </w:rPr>
        <w:t>.</w:t>
      </w:r>
    </w:p>
    <w:bookmarkEnd w:id="8"/>
    <w:p w14:paraId="654CCE40" w14:textId="2E6A79CA" w:rsidR="00763AF7" w:rsidRPr="00676E69" w:rsidRDefault="00763AF7" w:rsidP="00676E69">
      <w:pPr>
        <w:pStyle w:val="ListParagraph"/>
        <w:kinsoku w:val="0"/>
        <w:overflowPunct w:val="0"/>
        <w:spacing w:beforeLines="50" w:before="120"/>
        <w:ind w:firstLineChars="0" w:firstLine="0"/>
        <w:rPr>
          <w:rFonts w:eastAsiaTheme="minorEastAsia" w:cs="Times"/>
          <w:bCs/>
          <w:szCs w:val="20"/>
          <w:lang w:eastAsia="zh-CN"/>
        </w:rPr>
      </w:pPr>
    </w:p>
    <w:tbl>
      <w:tblPr>
        <w:tblStyle w:val="TableGrid"/>
        <w:tblW w:w="0" w:type="auto"/>
        <w:tblLook w:val="04A0" w:firstRow="1" w:lastRow="0" w:firstColumn="1" w:lastColumn="0" w:noHBand="0" w:noVBand="1"/>
      </w:tblPr>
      <w:tblGrid>
        <w:gridCol w:w="9307"/>
      </w:tblGrid>
      <w:tr w:rsidR="00254D93" w14:paraId="39FA4BC0" w14:textId="77777777" w:rsidTr="00676E69">
        <w:tc>
          <w:tcPr>
            <w:tcW w:w="9307" w:type="dxa"/>
            <w:shd w:val="clear" w:color="auto" w:fill="auto"/>
          </w:tcPr>
          <w:p w14:paraId="25EDA38B" w14:textId="77777777" w:rsidR="00254D93" w:rsidRDefault="00254D93" w:rsidP="00793099">
            <w:pPr>
              <w:rPr>
                <w:rFonts w:eastAsia="Yu Mincho" w:cs="Times"/>
                <w:b/>
                <w:bCs/>
                <w:szCs w:val="20"/>
              </w:rPr>
            </w:pPr>
            <w:r w:rsidRPr="00676E69">
              <w:rPr>
                <w:rFonts w:eastAsia="Yu Mincho" w:cs="Times"/>
                <w:b/>
                <w:bCs/>
                <w:szCs w:val="20"/>
                <w:highlight w:val="green"/>
              </w:rPr>
              <w:t>Agreement</w:t>
            </w:r>
          </w:p>
          <w:p w14:paraId="537BE31B" w14:textId="77777777" w:rsidR="00254D93" w:rsidRPr="00600F86" w:rsidRDefault="00254D93" w:rsidP="00254D93">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52C4639D" w14:textId="77777777" w:rsidR="00254D93" w:rsidRPr="00600F86" w:rsidRDefault="00254D93" w:rsidP="00254D93">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532E71F3" w14:textId="77777777" w:rsidR="00254D93" w:rsidRPr="00600F86" w:rsidRDefault="00254D93" w:rsidP="00254D93">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37D6510B" w14:textId="77777777" w:rsidR="00254D93" w:rsidRPr="00600F86" w:rsidRDefault="00254D93" w:rsidP="00254D93">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LP-WUS monitoring by UE is known to gNB.</w:t>
            </w:r>
          </w:p>
          <w:p w14:paraId="719D48AF" w14:textId="33EFDDB3" w:rsidR="00254D93" w:rsidRPr="00676E69" w:rsidRDefault="00254D93" w:rsidP="00676E69">
            <w:pPr>
              <w:pStyle w:val="ListParagraph"/>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t>FFS whether implicit/explicit indication from UE is necessary</w:t>
            </w:r>
          </w:p>
        </w:tc>
      </w:tr>
    </w:tbl>
    <w:p w14:paraId="094FF941" w14:textId="4DA16986" w:rsidR="00254D93" w:rsidRPr="00676E69" w:rsidRDefault="001B4839" w:rsidP="001B4839">
      <w:r w:rsidRPr="00676E69">
        <w:t xml:space="preserve">According to the above agreement made in RAN1 #116 meeting </w:t>
      </w:r>
      <w:r w:rsidRPr="00676E69">
        <w:fldChar w:fldCharType="begin"/>
      </w:r>
      <w:r w:rsidRPr="00676E69">
        <w:instrText xml:space="preserve"> REF _Ref161739777 \n \h </w:instrText>
      </w:r>
      <w:r w:rsidR="00F362FB">
        <w:instrText xml:space="preserve"> \* MERGEFORMAT </w:instrText>
      </w:r>
      <w:r w:rsidRPr="00676E69">
        <w:fldChar w:fldCharType="separate"/>
      </w:r>
      <w:r w:rsidRPr="00676E69">
        <w:t>[5]</w:t>
      </w:r>
      <w:r w:rsidRPr="00676E69">
        <w:fldChar w:fldCharType="end"/>
      </w:r>
      <w:r w:rsidRPr="00676E69">
        <w:t>, LP-WUS monitoring by UE is known to gNB. If</w:t>
      </w:r>
      <w:r w:rsidR="00990371" w:rsidRPr="00676E69">
        <w:t xml:space="preserve"> LP-WUS monitoring by UE is not known to gNB because of asymmetric information of the gNB and the UE, every time traffic arrives, gNB has to first transmit LP-WUS then (after the ramp-up time and several SSBs) transmit PDCCH. </w:t>
      </w:r>
      <w:r w:rsidRPr="00676E69">
        <w:t>In other words, even if UE is monitoring PDCCH, UE still needs to wait for a time period due to the assumed timeline by gNB, which increases latency. On the other hand, i</w:t>
      </w:r>
      <w:r w:rsidR="00990371" w:rsidRPr="00676E69">
        <w:t>f UE already exit</w:t>
      </w:r>
      <w:r w:rsidRPr="00676E69">
        <w:t>s</w:t>
      </w:r>
      <w:r w:rsidR="00990371" w:rsidRPr="00676E69">
        <w:t xml:space="preserve"> LP-WUS monitoring, UE may monitor PDCCH during </w:t>
      </w:r>
      <w:r w:rsidRPr="00676E69">
        <w:t>Active Time defined by legacy spec</w:t>
      </w:r>
      <w:r w:rsidR="00FF582C">
        <w:t>ification</w:t>
      </w:r>
      <w:r w:rsidR="00990371" w:rsidRPr="00676E69">
        <w:t xml:space="preserve">, and </w:t>
      </w:r>
      <w:r w:rsidRPr="00676E69">
        <w:t xml:space="preserve">may </w:t>
      </w:r>
      <w:r w:rsidR="00990371" w:rsidRPr="00676E69">
        <w:t xml:space="preserve">miss PDCCH </w:t>
      </w:r>
      <w:r w:rsidRPr="00676E69">
        <w:t xml:space="preserve">if new Active Time triggering is defined </w:t>
      </w:r>
      <w:r w:rsidR="00990371" w:rsidRPr="00676E69">
        <w:t xml:space="preserve">as </w:t>
      </w:r>
      <w:r w:rsidRPr="00676E69">
        <w:t xml:space="preserve">shown in </w:t>
      </w:r>
      <w:r w:rsidRPr="00676E69">
        <w:fldChar w:fldCharType="begin"/>
      </w:r>
      <w:r w:rsidRPr="00676E69">
        <w:instrText xml:space="preserve"> REF _Ref170753949 \h </w:instrText>
      </w:r>
      <w:r w:rsidRPr="00676E69">
        <w:fldChar w:fldCharType="separate"/>
      </w:r>
      <w:r w:rsidRPr="0087652E">
        <w:t xml:space="preserve">Figure </w:t>
      </w:r>
      <w:r>
        <w:t>3</w:t>
      </w:r>
      <w:r w:rsidRPr="00676E69">
        <w:fldChar w:fldCharType="end"/>
      </w:r>
      <w:r w:rsidR="00990371" w:rsidRPr="00676E69">
        <w:t xml:space="preserve">, </w:t>
      </w:r>
      <w:r w:rsidRPr="00676E69">
        <w:t>then</w:t>
      </w:r>
      <w:r w:rsidR="00990371" w:rsidRPr="00676E69">
        <w:t xml:space="preserve"> the same traffic will be retransmitted, leading to large latency. The worst case is that the transmission delay is greater than the PDB, affecting the network capacity.</w:t>
      </w:r>
    </w:p>
    <w:p w14:paraId="047D1B9B" w14:textId="501B15E8" w:rsidR="00990371" w:rsidRDefault="00F82F43" w:rsidP="00990371">
      <w:pPr>
        <w:spacing w:before="120"/>
        <w:jc w:val="center"/>
        <w:rPr>
          <w:rFonts w:eastAsiaTheme="minorEastAsia"/>
          <w:lang w:eastAsia="zh-CN"/>
        </w:rPr>
      </w:pPr>
      <w:r>
        <w:rPr>
          <w:noProof/>
          <w:lang w:eastAsia="zh-CN"/>
        </w:rPr>
        <w:drawing>
          <wp:inline distT="0" distB="0" distL="0" distR="0" wp14:anchorId="447781C4" wp14:editId="1FACCC68">
            <wp:extent cx="5916295" cy="1045911"/>
            <wp:effectExtent l="0" t="0" r="8255" b="1905"/>
            <wp:docPr id="3" name="图片 3"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71680250" w14:textId="445A28E0" w:rsidR="001B4839" w:rsidRPr="0087652E" w:rsidRDefault="001B4839" w:rsidP="001B4839">
      <w:pPr>
        <w:pStyle w:val="Caption"/>
      </w:pPr>
      <w:bookmarkStart w:id="9" w:name="_Ref170753949"/>
      <w:r w:rsidRPr="0087652E">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9"/>
      <w:r w:rsidRPr="0087652E">
        <w:t xml:space="preserve"> </w:t>
      </w:r>
      <w:r>
        <w:t xml:space="preserve">PDCCH missing due to </w:t>
      </w:r>
      <w:r w:rsidRPr="00990371">
        <w:rPr>
          <w:rFonts w:eastAsiaTheme="minorEastAsia" w:cs="Times"/>
          <w:lang w:eastAsia="zh-CN"/>
        </w:rPr>
        <w:t xml:space="preserve">asymmetric information </w:t>
      </w:r>
      <w:r w:rsidR="00FF582C">
        <w:rPr>
          <w:rFonts w:eastAsiaTheme="minorEastAsia" w:cs="Times"/>
          <w:lang w:eastAsia="zh-CN"/>
        </w:rPr>
        <w:t>between</w:t>
      </w:r>
      <w:r w:rsidRPr="00990371">
        <w:rPr>
          <w:rFonts w:eastAsiaTheme="minorEastAsia" w:cs="Times"/>
          <w:lang w:eastAsia="zh-CN"/>
        </w:rPr>
        <w:t xml:space="preserve"> the gNB and the UE</w:t>
      </w:r>
    </w:p>
    <w:p w14:paraId="7C572C6A" w14:textId="6C789021" w:rsidR="00E34947" w:rsidRDefault="00E34947" w:rsidP="00E34947">
      <w:pPr>
        <w:pStyle w:val="ListParagraph"/>
        <w:ind w:firstLineChars="0" w:firstLine="0"/>
        <w:rPr>
          <w:rFonts w:eastAsiaTheme="minorEastAsia"/>
          <w:lang w:eastAsia="zh-CN"/>
        </w:rPr>
      </w:pPr>
      <w:r>
        <w:rPr>
          <w:rFonts w:eastAsiaTheme="minorEastAsia"/>
          <w:lang w:eastAsia="zh-CN"/>
        </w:rPr>
        <w:t>Therefore, it should be considered in the activation</w:t>
      </w:r>
      <w:r>
        <w:rPr>
          <w:rFonts w:eastAsiaTheme="minorEastAsia" w:hint="eastAsia"/>
          <w:lang w:eastAsia="zh-CN"/>
        </w:rPr>
        <w:t>/</w:t>
      </w:r>
      <w:r>
        <w:rPr>
          <w:rFonts w:eastAsiaTheme="minorEastAsia"/>
          <w:lang w:eastAsia="zh-CN"/>
        </w:rPr>
        <w:t>deactivation procedure to minimize/avoid the impact due to miss-detection/falsely-detection of activation</w:t>
      </w:r>
      <w:r>
        <w:rPr>
          <w:rFonts w:eastAsiaTheme="minorEastAsia" w:hint="eastAsia"/>
          <w:lang w:eastAsia="zh-CN"/>
        </w:rPr>
        <w:t>/</w:t>
      </w:r>
      <w:r>
        <w:rPr>
          <w:rFonts w:eastAsiaTheme="minorEastAsia"/>
          <w:lang w:eastAsia="zh-CN"/>
        </w:rPr>
        <w:t>deactivation signaling. For example, some ACK/NACK feedback can be introduced in response of the reception of related L1/L2 activation</w:t>
      </w:r>
      <w:r>
        <w:rPr>
          <w:rFonts w:eastAsiaTheme="minorEastAsia" w:hint="eastAsia"/>
          <w:lang w:eastAsia="zh-CN"/>
        </w:rPr>
        <w:t>/</w:t>
      </w:r>
      <w:r>
        <w:rPr>
          <w:rFonts w:eastAsiaTheme="minorEastAsia"/>
          <w:lang w:eastAsia="zh-CN"/>
        </w:rPr>
        <w:t>deactivation signaling</w:t>
      </w:r>
      <w:r w:rsidR="00093DA1">
        <w:rPr>
          <w:rFonts w:eastAsiaTheme="minorEastAsia"/>
          <w:lang w:eastAsia="zh-CN"/>
        </w:rPr>
        <w:t xml:space="preserve"> or after main receiver </w:t>
      </w:r>
      <w:r w:rsidR="00093DA1" w:rsidRPr="00093DA1">
        <w:rPr>
          <w:rFonts w:eastAsiaTheme="minorEastAsia"/>
          <w:lang w:eastAsia="zh-CN"/>
        </w:rPr>
        <w:t>is woken up</w:t>
      </w:r>
      <w:r>
        <w:rPr>
          <w:rFonts w:eastAsiaTheme="minorEastAsia"/>
          <w:lang w:eastAsia="zh-CN"/>
        </w:rPr>
        <w:t xml:space="preserve">. </w:t>
      </w:r>
    </w:p>
    <w:p w14:paraId="374FDE69" w14:textId="77777777" w:rsidR="00E34947" w:rsidRDefault="00E34947" w:rsidP="00E34947">
      <w:pPr>
        <w:pStyle w:val="ListParagraph"/>
        <w:numPr>
          <w:ilvl w:val="0"/>
          <w:numId w:val="3"/>
        </w:numPr>
        <w:ind w:left="0" w:firstLineChars="0" w:firstLine="0"/>
        <w:rPr>
          <w:lang w:eastAsia="zh-CN"/>
        </w:rPr>
      </w:pPr>
      <w:r w:rsidRPr="003C69EC">
        <w:rPr>
          <w:b/>
          <w:i/>
          <w:lang w:eastAsia="zh-CN"/>
        </w:rPr>
        <w:t xml:space="preserve">The impact due to </w:t>
      </w:r>
      <w:r>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Pr>
          <w:b/>
          <w:i/>
          <w:lang w:eastAsia="zh-CN"/>
        </w:rPr>
        <w:t xml:space="preserve"> for CONNECTED mode UE</w:t>
      </w:r>
      <w:r w:rsidRPr="003C69EC">
        <w:rPr>
          <w:b/>
          <w:i/>
          <w:lang w:eastAsia="zh-CN"/>
        </w:rPr>
        <w:t>.</w:t>
      </w:r>
    </w:p>
    <w:p w14:paraId="1D3F6B57" w14:textId="18843F39"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1B4839">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793099" w14:paraId="61C73730" w14:textId="77777777" w:rsidTr="00F362FB">
        <w:tc>
          <w:tcPr>
            <w:tcW w:w="9307" w:type="dxa"/>
          </w:tcPr>
          <w:p w14:paraId="2505A766" w14:textId="77777777" w:rsidR="00793099" w:rsidRPr="004019CB" w:rsidRDefault="00793099" w:rsidP="0058100D">
            <w:pPr>
              <w:pStyle w:val="ListParagraph"/>
              <w:numPr>
                <w:ilvl w:val="0"/>
                <w:numId w:val="10"/>
              </w:numPr>
              <w:autoSpaceDE/>
              <w:autoSpaceDN/>
              <w:adjustRightInd/>
              <w:snapToGrid/>
              <w:spacing w:before="120"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048BFEA2"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7EBEFE11" w:rsidR="00793099" w:rsidRPr="009C22F0" w:rsidRDefault="00FC7C26">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00793099" w:rsidRPr="004019CB">
              <w:rPr>
                <w:rFonts w:eastAsia="Yu Mincho" w:cs="Times"/>
                <w:bCs/>
                <w:szCs w:val="20"/>
              </w:rPr>
              <w:t xml:space="preserve">4: Activation/deactivation of LP-WUS monitoring based on implicit </w:t>
            </w:r>
            <w:r w:rsidR="00793099" w:rsidRPr="004019CB">
              <w:rPr>
                <w:rFonts w:eastAsia="Yu Mincho" w:cs="Times"/>
                <w:bCs/>
                <w:szCs w:val="20"/>
              </w:rPr>
              <w:lastRenderedPageBreak/>
              <w:t>indication/condition, e.g. UL transmission.</w:t>
            </w:r>
          </w:p>
        </w:tc>
      </w:tr>
    </w:tbl>
    <w:p w14:paraId="00B77CAD" w14:textId="0025D262" w:rsidR="00E34947" w:rsidRPr="00676E69" w:rsidRDefault="00E34947" w:rsidP="00406C7C">
      <w:pPr>
        <w:spacing w:before="120"/>
        <w:rPr>
          <w:rFonts w:eastAsiaTheme="minorEastAsia"/>
          <w:bCs/>
          <w:lang w:eastAsia="zh-CN"/>
        </w:rPr>
      </w:pPr>
      <w:r w:rsidRPr="00676E69">
        <w:rPr>
          <w:rFonts w:eastAsiaTheme="minorEastAsia"/>
          <w:bCs/>
          <w:lang w:eastAsia="zh-CN"/>
        </w:rPr>
        <w:lastRenderedPageBreak/>
        <w:t>In the following, analyses are provided for each option.</w:t>
      </w:r>
    </w:p>
    <w:p w14:paraId="082DA7AA" w14:textId="619087D2" w:rsidR="00FC7C26" w:rsidRPr="00676E69" w:rsidRDefault="00FC7C26" w:rsidP="00406C7C">
      <w:pPr>
        <w:spacing w:before="120"/>
        <w:rPr>
          <w:rFonts w:eastAsiaTheme="minorEastAsia"/>
          <w:b/>
          <w:lang w:eastAsia="zh-CN"/>
        </w:rPr>
      </w:pPr>
      <w:r w:rsidRPr="00676E69">
        <w:rPr>
          <w:rFonts w:eastAsiaTheme="minorEastAsia"/>
          <w:b/>
          <w:lang w:eastAsia="zh-CN"/>
        </w:rPr>
        <w:t>Option 1:</w:t>
      </w:r>
    </w:p>
    <w:p w14:paraId="48AA948B" w14:textId="10EE4E44" w:rsidR="00FC7C26" w:rsidRDefault="00E34947" w:rsidP="00406C7C">
      <w:pPr>
        <w:spacing w:before="120"/>
        <w:rPr>
          <w:rFonts w:eastAsiaTheme="minorEastAsia"/>
          <w:lang w:eastAsia="zh-CN"/>
        </w:rPr>
      </w:pPr>
      <w:r>
        <w:rPr>
          <w:rFonts w:eastAsiaTheme="minorEastAsia"/>
          <w:lang w:eastAsia="zh-CN"/>
        </w:rPr>
        <w:t xml:space="preserve">Option 1 means that once LP-WUS is configured by RRC </w:t>
      </w:r>
      <w:proofErr w:type="spellStart"/>
      <w:r>
        <w:rPr>
          <w:rFonts w:eastAsiaTheme="minorEastAsia"/>
          <w:lang w:eastAsia="zh-CN"/>
        </w:rPr>
        <w:t>signalling</w:t>
      </w:r>
      <w:proofErr w:type="spellEnd"/>
      <w:r>
        <w:rPr>
          <w:rFonts w:eastAsiaTheme="minorEastAsia"/>
          <w:lang w:eastAsia="zh-CN"/>
        </w:rPr>
        <w:t>, UE monitors LP-WUS immediately. If the Option 1-1 of LP-WUS procedure (i.e. LP-WUS works like DCP) is adopted, Option 1 of activation/deactivation may be workable. However, based on our analysis, Option 1-1 of LP-WUS procedure</w:t>
      </w:r>
      <w:r w:rsidRPr="00FC7C26">
        <w:rPr>
          <w:rFonts w:eastAsiaTheme="minorEastAsia"/>
          <w:lang w:eastAsia="zh-CN"/>
        </w:rPr>
        <w:t xml:space="preserve"> </w:t>
      </w:r>
      <w:r>
        <w:rPr>
          <w:rFonts w:eastAsiaTheme="minorEastAsia"/>
          <w:lang w:eastAsia="zh-CN"/>
        </w:rPr>
        <w:t xml:space="preserve">does not provide attractive power saving gain (see the discussion in Section </w:t>
      </w:r>
      <w:r>
        <w:rPr>
          <w:rFonts w:eastAsiaTheme="minorEastAsia"/>
          <w:lang w:eastAsia="zh-CN"/>
        </w:rPr>
        <w:fldChar w:fldCharType="begin"/>
      </w:r>
      <w:r>
        <w:rPr>
          <w:rFonts w:eastAsiaTheme="minorEastAsia"/>
          <w:lang w:eastAsia="zh-CN"/>
        </w:rPr>
        <w:instrText xml:space="preserve"> REF _Ref170754567 \r \h </w:instrText>
      </w:r>
      <w:r>
        <w:rPr>
          <w:rFonts w:eastAsiaTheme="minorEastAsia"/>
          <w:lang w:eastAsia="zh-CN"/>
        </w:rPr>
      </w:r>
      <w:r>
        <w:rPr>
          <w:rFonts w:eastAsiaTheme="minorEastAsia"/>
          <w:lang w:eastAsia="zh-CN"/>
        </w:rPr>
        <w:fldChar w:fldCharType="separate"/>
      </w:r>
      <w:r>
        <w:rPr>
          <w:rFonts w:eastAsiaTheme="minorEastAsia"/>
          <w:lang w:eastAsia="zh-CN"/>
        </w:rPr>
        <w:t>5.1</w:t>
      </w:r>
      <w:r>
        <w:rPr>
          <w:rFonts w:eastAsiaTheme="minorEastAsia"/>
          <w:lang w:eastAsia="zh-CN"/>
        </w:rPr>
        <w:fldChar w:fldCharType="end"/>
      </w:r>
      <w:r>
        <w:rPr>
          <w:rFonts w:eastAsiaTheme="minorEastAsia"/>
          <w:lang w:eastAsia="zh-CN"/>
        </w:rPr>
        <w:t>). For other options of LP-WUS procedure, UE should start to monitor LP-WUS when there is no traffic, then the Option 1 of activation/deactivation is not workable. Therefore, Option 1 of activation/deactivation should not be supported.</w:t>
      </w:r>
    </w:p>
    <w:p w14:paraId="7B7ECD4F" w14:textId="11FBE931" w:rsidR="00FC7C26" w:rsidRPr="00676E69" w:rsidRDefault="00FC7C26" w:rsidP="00406C7C">
      <w:pPr>
        <w:spacing w:before="120"/>
        <w:rPr>
          <w:rFonts w:eastAsiaTheme="minorEastAsia"/>
          <w:b/>
          <w:lang w:eastAsia="zh-CN"/>
        </w:rPr>
      </w:pPr>
      <w:r w:rsidRPr="00676E69">
        <w:rPr>
          <w:rFonts w:eastAsiaTheme="minorEastAsia"/>
          <w:b/>
          <w:lang w:eastAsia="zh-CN"/>
        </w:rPr>
        <w:t>Option 2:</w:t>
      </w:r>
    </w:p>
    <w:p w14:paraId="42821B60" w14:textId="362CA55E" w:rsidR="0065055C" w:rsidRDefault="00707AF1" w:rsidP="00406C7C">
      <w:pPr>
        <w:spacing w:before="120"/>
        <w:rPr>
          <w:rFonts w:eastAsiaTheme="minorEastAsia"/>
          <w:lang w:eastAsia="zh-CN"/>
        </w:rPr>
      </w:pPr>
      <w:r w:rsidRPr="00707AF1">
        <w:rPr>
          <w:rFonts w:eastAsiaTheme="minorEastAsia"/>
          <w:lang w:eastAsia="zh-CN"/>
        </w:rPr>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w:t>
      </w:r>
      <w:proofErr w:type="spellStart"/>
      <w:r w:rsidR="00DD7DC5">
        <w:rPr>
          <w:rFonts w:eastAsiaTheme="minorEastAsia"/>
          <w:lang w:eastAsia="zh-CN"/>
        </w:rPr>
        <w:t>gNB’s</w:t>
      </w:r>
      <w:proofErr w:type="spellEnd"/>
      <w:r w:rsidR="00DD7DC5">
        <w:rPr>
          <w:rFonts w:eastAsiaTheme="minorEastAsia"/>
          <w:lang w:eastAsia="zh-CN"/>
        </w:rPr>
        <w:t xml:space="preserve">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Pr="00707AF1">
        <w:rPr>
          <w:rFonts w:eastAsiaTheme="minorEastAsia"/>
          <w:lang w:eastAsia="zh-CN"/>
        </w:rPr>
        <w:t xml:space="preserve">is highly related to the traffic arrival. Therefore, </w:t>
      </w:r>
      <w:r w:rsidR="004930BD">
        <w:rPr>
          <w:rFonts w:eastAsiaTheme="minorEastAsia"/>
          <w:lang w:eastAsia="zh-CN"/>
        </w:rPr>
        <w:t xml:space="preserve">considering that a UE must monitor LP-WUS before it </w:t>
      </w:r>
      <w:r w:rsidR="00FF582C">
        <w:rPr>
          <w:rFonts w:eastAsiaTheme="minorEastAsia"/>
          <w:lang w:eastAsia="zh-CN"/>
        </w:rPr>
        <w:t xml:space="preserve">starts </w:t>
      </w:r>
      <w:r w:rsidR="004930BD">
        <w:rPr>
          <w:rFonts w:eastAsiaTheme="minorEastAsia"/>
          <w:lang w:eastAsia="zh-CN"/>
        </w:rPr>
        <w:t xml:space="preserve">PDCCH monitoring and the UE may or may not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A932D6">
        <w:rPr>
          <w:rFonts w:eastAsiaTheme="minorEastAsia"/>
          <w:lang w:eastAsia="zh-CN"/>
        </w:rPr>
        <w:t>. In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71586C">
        <w:rPr>
          <w:rFonts w:eastAsiaTheme="minorEastAsia"/>
          <w:lang w:eastAsia="zh-CN"/>
        </w:rPr>
        <w:fldChar w:fldCharType="begin"/>
      </w:r>
      <w:r w:rsidR="0071586C">
        <w:rPr>
          <w:rFonts w:eastAsiaTheme="minorEastAsia"/>
          <w:lang w:eastAsia="zh-CN"/>
        </w:rPr>
        <w:instrText xml:space="preserve"> REF _Ref155101255 \r \h </w:instrText>
      </w:r>
      <w:r w:rsidR="0071586C">
        <w:rPr>
          <w:rFonts w:eastAsiaTheme="minorEastAsia"/>
          <w:lang w:eastAsia="zh-CN"/>
        </w:rPr>
      </w:r>
      <w:r w:rsidR="0071586C">
        <w:rPr>
          <w:rFonts w:eastAsiaTheme="minorEastAsia"/>
          <w:lang w:eastAsia="zh-CN"/>
        </w:rPr>
        <w:fldChar w:fldCharType="separate"/>
      </w:r>
      <w:r w:rsidR="001B4839">
        <w:rPr>
          <w:rFonts w:eastAsiaTheme="minorEastAsia"/>
          <w:lang w:eastAsia="zh-CN"/>
        </w:rPr>
        <w:t>8</w:t>
      </w:r>
      <w:r w:rsidR="0071586C">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p>
    <w:p w14:paraId="2B345368" w14:textId="11D4FCC8" w:rsidR="00FC7C26" w:rsidRPr="00676E69" w:rsidRDefault="00FC7C26" w:rsidP="00406C7C">
      <w:pPr>
        <w:spacing w:before="120"/>
        <w:rPr>
          <w:rFonts w:eastAsiaTheme="minorEastAsia"/>
          <w:b/>
          <w:lang w:eastAsia="zh-CN"/>
        </w:rPr>
      </w:pPr>
      <w:r w:rsidRPr="00676E69">
        <w:rPr>
          <w:rFonts w:eastAsiaTheme="minorEastAsia"/>
          <w:b/>
          <w:lang w:eastAsia="zh-CN"/>
        </w:rPr>
        <w:t>Option 3:</w:t>
      </w:r>
    </w:p>
    <w:p w14:paraId="6984233A" w14:textId="030E2556" w:rsidR="0065055C" w:rsidRDefault="0071586C" w:rsidP="00406C7C">
      <w:pPr>
        <w:spacing w:before="120"/>
        <w:rPr>
          <w:rFonts w:eastAsiaTheme="minorEastAsia"/>
          <w:lang w:eastAsia="zh-CN"/>
        </w:rPr>
      </w:pPr>
      <w:r>
        <w:rPr>
          <w:rFonts w:eastAsiaTheme="minorEastAsia"/>
          <w:lang w:eastAsia="zh-CN"/>
        </w:rPr>
        <w:t xml:space="preserve">As another method, </w:t>
      </w:r>
      <w:r w:rsidR="00AE4B47">
        <w:rPr>
          <w:rFonts w:eastAsiaTheme="minorEastAsia"/>
          <w:lang w:eastAsia="zh-CN"/>
        </w:rPr>
        <w:t xml:space="preserve">an event that </w:t>
      </w:r>
      <w:r>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Pr>
          <w:rFonts w:eastAsiaTheme="minorEastAsia"/>
          <w:lang w:eastAsia="zh-CN"/>
        </w:rPr>
        <w:t xml:space="preserve"> can be </w:t>
      </w:r>
      <w:r w:rsidRPr="00707AF1">
        <w:rPr>
          <w:rFonts w:eastAsiaTheme="minorEastAsia"/>
          <w:lang w:eastAsia="zh-CN"/>
        </w:rPr>
        <w:t>triggered</w:t>
      </w:r>
      <w:r>
        <w:rPr>
          <w:rFonts w:eastAsiaTheme="minorEastAsia"/>
          <w:lang w:eastAsia="zh-CN"/>
        </w:rPr>
        <w:t xml:space="preserve"> </w:t>
      </w:r>
      <w:r w:rsidR="00707AF1" w:rsidRPr="00707AF1">
        <w:rPr>
          <w:rFonts w:eastAsiaTheme="minorEastAsia"/>
          <w:lang w:eastAsia="zh-CN"/>
        </w:rPr>
        <w:t>implicit</w:t>
      </w:r>
      <w:r>
        <w:rPr>
          <w:rFonts w:eastAsiaTheme="minorEastAsia"/>
          <w:lang w:eastAsia="zh-CN"/>
        </w:rPr>
        <w:t>ly by</w:t>
      </w:r>
      <w:r w:rsidR="00707AF1"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00707AF1" w:rsidRPr="00707AF1">
        <w:rPr>
          <w:rFonts w:eastAsiaTheme="minorEastAsia"/>
          <w:lang w:eastAsia="zh-CN"/>
        </w:rPr>
        <w:t>timer</w:t>
      </w:r>
      <w:r>
        <w:rPr>
          <w:rFonts w:eastAsiaTheme="minorEastAsia"/>
          <w:lang w:eastAsia="zh-CN"/>
        </w:rPr>
        <w:t xml:space="preserve"> to reduce signaling overhead</w:t>
      </w:r>
      <w:r w:rsidR="00707AF1" w:rsidRPr="00707AF1">
        <w:rPr>
          <w:rFonts w:eastAsiaTheme="minorEastAsia"/>
          <w:lang w:eastAsia="zh-CN"/>
        </w:rPr>
        <w:t>.</w:t>
      </w:r>
      <w:r>
        <w:rPr>
          <w:rFonts w:eastAsiaTheme="minorEastAsia"/>
          <w:lang w:eastAsia="zh-CN"/>
        </w:rPr>
        <w:t xml:space="preserve"> For example, the timer can </w:t>
      </w:r>
      <w:r w:rsidR="002E5744">
        <w:rPr>
          <w:rFonts w:eastAsiaTheme="minorEastAsia"/>
          <w:lang w:eastAsia="zh-CN"/>
        </w:rPr>
        <w:t xml:space="preserve">keep </w:t>
      </w:r>
      <w:r>
        <w:rPr>
          <w:rFonts w:eastAsiaTheme="minorEastAsia"/>
          <w:lang w:eastAsia="zh-CN"/>
        </w:rPr>
        <w:t>run</w:t>
      </w:r>
      <w:r w:rsidR="002E5744">
        <w:rPr>
          <w:rFonts w:eastAsiaTheme="minorEastAsia"/>
          <w:lang w:eastAsia="zh-CN"/>
        </w:rPr>
        <w:t>ning</w:t>
      </w:r>
      <w:r>
        <w:rPr>
          <w:rFonts w:eastAsiaTheme="minorEastAsia"/>
          <w:lang w:eastAsia="zh-CN"/>
        </w:rPr>
        <w:t xml:space="preserve"> when there is no scheduling, and when the timer expires UE starts to monitor LP-WUS.</w:t>
      </w:r>
      <w:r w:rsidR="008A6CEF">
        <w:rPr>
          <w:rFonts w:eastAsiaTheme="minorEastAsia"/>
          <w:lang w:eastAsia="zh-CN"/>
        </w:rPr>
        <w:t xml:space="preserve"> </w:t>
      </w:r>
      <w:r w:rsidR="00560253">
        <w:rPr>
          <w:rFonts w:eastAsiaTheme="minorEastAsia"/>
          <w:lang w:eastAsia="zh-CN"/>
        </w:rPr>
        <w:t xml:space="preserve">Another event that PDCCH monitoring starts and LP-WUS monitoring is suspended also can be </w:t>
      </w:r>
      <w:r w:rsidR="00170872">
        <w:rPr>
          <w:rFonts w:eastAsiaTheme="minorEastAsia"/>
          <w:lang w:eastAsia="zh-CN"/>
        </w:rPr>
        <w:t>triggered</w:t>
      </w:r>
      <w:r w:rsidR="00560253">
        <w:rPr>
          <w:rFonts w:eastAsiaTheme="minorEastAsia"/>
          <w:lang w:eastAsia="zh-CN"/>
        </w:rPr>
        <w:t xml:space="preserve"> by the timer. </w:t>
      </w:r>
      <w:r w:rsidR="00560253" w:rsidRPr="00DA0E64">
        <w:rPr>
          <w:rFonts w:eastAsiaTheme="minorEastAsia"/>
          <w:lang w:eastAsia="zh-CN"/>
        </w:rPr>
        <w:t xml:space="preserve">When the UE is monitoring LP-WUS, another timer can </w:t>
      </w:r>
      <w:r w:rsidR="00560253">
        <w:rPr>
          <w:rFonts w:eastAsiaTheme="minorEastAsia"/>
          <w:lang w:eastAsia="zh-CN"/>
        </w:rPr>
        <w:t xml:space="preserve">keep </w:t>
      </w:r>
      <w:r w:rsidR="00560253" w:rsidRPr="00DA0E64">
        <w:rPr>
          <w:rFonts w:eastAsiaTheme="minorEastAsia"/>
          <w:lang w:eastAsia="zh-CN"/>
        </w:rPr>
        <w:t>run</w:t>
      </w:r>
      <w:r w:rsidR="00560253">
        <w:rPr>
          <w:rFonts w:eastAsiaTheme="minorEastAsia"/>
          <w:lang w:eastAsia="zh-CN"/>
        </w:rPr>
        <w:t>ning</w:t>
      </w:r>
      <w:r w:rsidR="00560253" w:rsidRPr="00DA0E64">
        <w:rPr>
          <w:rFonts w:eastAsiaTheme="minorEastAsia"/>
          <w:lang w:eastAsia="zh-CN"/>
        </w:rPr>
        <w:t xml:space="preserve"> and when the timer expires, the UE can wake up the main receiver</w:t>
      </w:r>
      <w:r w:rsidR="00560253">
        <w:rPr>
          <w:rFonts w:eastAsiaTheme="minorEastAsia"/>
          <w:lang w:eastAsia="zh-CN"/>
        </w:rPr>
        <w:t>.</w:t>
      </w:r>
    </w:p>
    <w:p w14:paraId="004C1E6C" w14:textId="56EB096A" w:rsidR="00FC7C26" w:rsidRPr="00676E69" w:rsidRDefault="00FC7C26" w:rsidP="0071586C">
      <w:pPr>
        <w:rPr>
          <w:rFonts w:eastAsiaTheme="minorEastAsia"/>
          <w:b/>
          <w:lang w:eastAsia="zh-CN"/>
        </w:rPr>
      </w:pPr>
      <w:r w:rsidRPr="00676E69">
        <w:rPr>
          <w:rFonts w:eastAsiaTheme="minorEastAsia"/>
          <w:b/>
          <w:lang w:eastAsia="zh-CN"/>
        </w:rPr>
        <w:t>Option 4:</w:t>
      </w:r>
    </w:p>
    <w:p w14:paraId="65F702EF" w14:textId="71A273A6" w:rsidR="0071586C"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gNB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w:t>
      </w:r>
      <w:r w:rsidR="00F56163">
        <w:rPr>
          <w:rFonts w:eastAsiaTheme="minorEastAsia"/>
          <w:lang w:eastAsia="zh-CN"/>
        </w:rPr>
        <w:t xml:space="preserve">if UE does not monitor LP-WUS (i.e. LP-WUS monitoring is deactivated) after it resumes PDCCH monitoring, </w:t>
      </w:r>
      <w:r w:rsidR="00AB20F6">
        <w:rPr>
          <w:rFonts w:eastAsiaTheme="minorEastAsia"/>
          <w:lang w:eastAsia="zh-CN"/>
        </w:rPr>
        <w:t xml:space="preserve">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w:t>
      </w:r>
    </w:p>
    <w:p w14:paraId="3038AE48" w14:textId="105733C0" w:rsidR="002E1769" w:rsidRPr="002E1769" w:rsidRDefault="002E1769" w:rsidP="0071586C">
      <w:pPr>
        <w:rPr>
          <w:rFonts w:eastAsiaTheme="minorEastAsia"/>
          <w:lang w:eastAsia="zh-CN"/>
        </w:rPr>
      </w:pPr>
      <w:r>
        <w:rPr>
          <w:rFonts w:eastAsiaTheme="minorEastAsia"/>
          <w:lang w:eastAsia="zh-CN"/>
        </w:rPr>
        <w:t>It is noted that different options, if supported, can be jointly used.</w:t>
      </w:r>
    </w:p>
    <w:p w14:paraId="573361DB" w14:textId="4C09E6F3" w:rsidR="007B079B" w:rsidRPr="000A1D5C" w:rsidRDefault="00FB154F" w:rsidP="007B079B">
      <w:pPr>
        <w:pStyle w:val="ListParagraph"/>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02472E">
        <w:rPr>
          <w:b/>
          <w:i/>
          <w:lang w:eastAsia="zh-CN"/>
        </w:rPr>
        <w:t>supporte</w:t>
      </w:r>
      <w:r w:rsidR="000E20E8" w:rsidRPr="000E20E8">
        <w:rPr>
          <w:b/>
          <w:i/>
          <w:lang w:eastAsia="zh-CN"/>
        </w:rPr>
        <w:t>d</w:t>
      </w:r>
      <w:r w:rsidR="000D2B05">
        <w:rPr>
          <w:b/>
          <w:i/>
          <w:lang w:eastAsia="zh-CN"/>
        </w:rPr>
        <w:t xml:space="preserve"> which can be jointly used</w:t>
      </w:r>
    </w:p>
    <w:p w14:paraId="1F5120CB" w14:textId="3ABC55BD" w:rsidR="000E20E8" w:rsidRDefault="000E20E8" w:rsidP="00406C7C">
      <w:pPr>
        <w:pStyle w:val="ListParagraph"/>
        <w:numPr>
          <w:ilvl w:val="1"/>
          <w:numId w:val="23"/>
        </w:numPr>
        <w:ind w:firstLineChars="0"/>
        <w:rPr>
          <w:b/>
          <w:i/>
          <w:lang w:eastAsia="zh-CN"/>
        </w:rPr>
      </w:pPr>
      <w:r w:rsidRPr="000A1D5C">
        <w:rPr>
          <w:b/>
          <w:i/>
          <w:lang w:eastAsia="zh-CN"/>
        </w:rPr>
        <w:t>Option 2: Activation/deactivation of LP-WUS monitoring by gNB L1/L2 signaling with or without UE assistance</w:t>
      </w:r>
      <w:r w:rsidR="00462BFB">
        <w:rPr>
          <w:rFonts w:hint="eastAsia"/>
          <w:b/>
          <w:i/>
          <w:lang w:eastAsia="zh-CN"/>
        </w:rPr>
        <w:t>.</w:t>
      </w:r>
    </w:p>
    <w:p w14:paraId="6631F8AB" w14:textId="6BF5577D" w:rsidR="000E463B" w:rsidRPr="000E463B" w:rsidRDefault="000E463B" w:rsidP="000E463B">
      <w:pPr>
        <w:pStyle w:val="ListParagraph"/>
        <w:numPr>
          <w:ilvl w:val="1"/>
          <w:numId w:val="23"/>
        </w:numPr>
        <w:ind w:firstLineChars="0"/>
        <w:rPr>
          <w:b/>
          <w:i/>
          <w:lang w:eastAsia="zh-CN"/>
        </w:rPr>
      </w:pPr>
      <w:r w:rsidRPr="000E463B">
        <w:rPr>
          <w:b/>
          <w:i/>
          <w:lang w:eastAsia="zh-CN"/>
        </w:rPr>
        <w:t>Option 3: Activation/deactivation of LP-WUS monitoring based on condition(s), such as timer.</w:t>
      </w:r>
    </w:p>
    <w:p w14:paraId="36790CC4" w14:textId="77777777" w:rsidR="001F3191" w:rsidRDefault="000E20E8" w:rsidP="00406C7C">
      <w:pPr>
        <w:pStyle w:val="ListParagraph"/>
        <w:numPr>
          <w:ilvl w:val="1"/>
          <w:numId w:val="23"/>
        </w:numPr>
        <w:ind w:firstLineChars="0"/>
        <w:rPr>
          <w:b/>
          <w:i/>
          <w:lang w:eastAsia="zh-CN"/>
        </w:rPr>
      </w:pPr>
      <w:r w:rsidRPr="000A1D5C">
        <w:rPr>
          <w:b/>
          <w:i/>
          <w:lang w:eastAsia="zh-CN"/>
        </w:rPr>
        <w:t>Option 4: Activation/deactivation of LP-WUS monitoring based on implicit indication/condition, e.g. UL transmission.</w:t>
      </w:r>
    </w:p>
    <w:p w14:paraId="7274C539" w14:textId="5424EC0E" w:rsidR="000E20E8" w:rsidRPr="000A1D5C" w:rsidRDefault="001F3191" w:rsidP="00406C7C">
      <w:pPr>
        <w:pStyle w:val="ListParagraph"/>
        <w:numPr>
          <w:ilvl w:val="1"/>
          <w:numId w:val="23"/>
        </w:numPr>
        <w:ind w:firstLineChars="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r w:rsidR="00F42D06">
        <w:rPr>
          <w:b/>
          <w:i/>
          <w:lang w:eastAsia="zh-CN"/>
        </w:rPr>
        <w:t xml:space="preserve">When a UE is in the state of deactivated </w:t>
      </w:r>
      <w:r w:rsidR="00923C05">
        <w:rPr>
          <w:b/>
          <w:i/>
          <w:lang w:eastAsia="zh-CN"/>
        </w:rPr>
        <w:t>LP-WUS monitoring</w:t>
      </w:r>
      <w:r w:rsidR="00F42D06">
        <w:rPr>
          <w:b/>
          <w:i/>
          <w:lang w:eastAsia="zh-CN"/>
        </w:rPr>
        <w:t>, the UE may or may not monitor LP-WUS.</w:t>
      </w:r>
    </w:p>
    <w:p w14:paraId="143A9BA1" w14:textId="4ABDE853" w:rsidR="007E0963" w:rsidRDefault="007E0963">
      <w:pPr>
        <w:pStyle w:val="Heading1"/>
        <w:rPr>
          <w:lang w:eastAsia="zh-CN"/>
        </w:rPr>
      </w:pPr>
      <w:bookmarkStart w:id="10" w:name="_Ref134434073"/>
      <w:bookmarkStart w:id="11" w:name="_Ref155084346"/>
      <w:r w:rsidRPr="00FD445D">
        <w:rPr>
          <w:lang w:eastAsia="ja-JP"/>
        </w:rPr>
        <w:lastRenderedPageBreak/>
        <w:t>Monitoring behavior of LP-WUS</w:t>
      </w:r>
      <w:bookmarkEnd w:id="10"/>
    </w:p>
    <w:p w14:paraId="17A53958" w14:textId="7AB863B6" w:rsidR="00D63333" w:rsidRDefault="00D63333" w:rsidP="007E0963">
      <w:pPr>
        <w:kinsoku w:val="0"/>
        <w:overflowPunct w:val="0"/>
        <w:rPr>
          <w:lang w:eastAsia="zh-CN"/>
        </w:rPr>
      </w:pPr>
      <w:r>
        <w:rPr>
          <w:lang w:eastAsia="zh-CN"/>
        </w:rPr>
        <w:t xml:space="preserve">In RAN1#117, the following was agreed </w:t>
      </w:r>
      <w:r>
        <w:rPr>
          <w:lang w:eastAsia="zh-CN"/>
        </w:rPr>
        <w:fldChar w:fldCharType="begin"/>
      </w:r>
      <w:r>
        <w:rPr>
          <w:lang w:eastAsia="zh-CN"/>
        </w:rPr>
        <w:instrText xml:space="preserve"> REF _Ref170755085 \r \h </w:instrText>
      </w:r>
      <w:r>
        <w:rPr>
          <w:lang w:eastAsia="zh-CN"/>
        </w:rPr>
      </w:r>
      <w:r>
        <w:rPr>
          <w:lang w:eastAsia="zh-CN"/>
        </w:rPr>
        <w:fldChar w:fldCharType="separate"/>
      </w:r>
      <w:r>
        <w:rPr>
          <w:lang w:eastAsia="zh-CN"/>
        </w:rPr>
        <w:t>[6]</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63333" w14:paraId="022E0C5B" w14:textId="77777777" w:rsidTr="00D63333">
        <w:tc>
          <w:tcPr>
            <w:tcW w:w="9307" w:type="dxa"/>
          </w:tcPr>
          <w:p w14:paraId="26CC919A" w14:textId="77777777" w:rsidR="00D63333" w:rsidRPr="00D71B27" w:rsidRDefault="00D63333" w:rsidP="00D63333">
            <w:pPr>
              <w:widowControl/>
              <w:autoSpaceDE/>
              <w:autoSpaceDN/>
              <w:jc w:val="left"/>
              <w:rPr>
                <w:rFonts w:ascii="Times" w:hAnsi="Times"/>
                <w:lang w:val="en-GB"/>
              </w:rPr>
            </w:pPr>
            <w:r w:rsidRPr="00D71B27">
              <w:rPr>
                <w:rFonts w:ascii="Times" w:hAnsi="Times"/>
                <w:highlight w:val="green"/>
                <w:lang w:val="en-GB"/>
              </w:rPr>
              <w:t>Agreement</w:t>
            </w:r>
          </w:p>
          <w:p w14:paraId="10FA77F2" w14:textId="77777777" w:rsidR="00D63333" w:rsidRPr="00D71B27" w:rsidRDefault="00D63333" w:rsidP="00D63333">
            <w:pPr>
              <w:widowControl/>
              <w:autoSpaceDE/>
              <w:autoSpaceDN/>
              <w:contextualSpacing/>
              <w:rPr>
                <w:rFonts w:ascii="Times" w:hAnsi="Times"/>
                <w:bCs/>
                <w:szCs w:val="20"/>
              </w:rPr>
            </w:pPr>
            <w:r w:rsidRPr="00D71B27">
              <w:rPr>
                <w:rFonts w:ascii="Times" w:hAnsi="Times"/>
                <w:bCs/>
                <w:szCs w:val="20"/>
              </w:rPr>
              <w:t>LP-WUS monitoring occasions (MOs) are configured by RRC, where UE can monitor for LP-WUS transmission in RRC CONNECTED mode.</w:t>
            </w:r>
          </w:p>
          <w:p w14:paraId="73D83ED3" w14:textId="77777777" w:rsidR="00D63333" w:rsidRPr="00D71B27" w:rsidRDefault="00D63333" w:rsidP="00D63333">
            <w:pPr>
              <w:widowControl/>
              <w:numPr>
                <w:ilvl w:val="0"/>
                <w:numId w:val="34"/>
              </w:numPr>
              <w:autoSpaceDE/>
              <w:autoSpaceDN/>
              <w:adjustRightInd/>
              <w:snapToGrid/>
              <w:spacing w:after="0"/>
              <w:contextualSpacing/>
              <w:jc w:val="left"/>
              <w:rPr>
                <w:rFonts w:ascii="Times" w:hAnsi="Times"/>
                <w:bCs/>
                <w:szCs w:val="20"/>
                <w:lang w:eastAsia="x-none"/>
              </w:rPr>
            </w:pPr>
            <w:r w:rsidRPr="00D71B27">
              <w:rPr>
                <w:rFonts w:ascii="Times" w:hAnsi="Times"/>
                <w:bCs/>
                <w:szCs w:val="20"/>
                <w:lang w:eastAsia="x-none"/>
              </w:rPr>
              <w:t xml:space="preserve">FFS whether to define a time window for </w:t>
            </w:r>
            <w:proofErr w:type="spellStart"/>
            <w:r w:rsidRPr="00D71B27">
              <w:rPr>
                <w:rFonts w:ascii="Times" w:hAnsi="Times"/>
                <w:bCs/>
                <w:szCs w:val="20"/>
                <w:lang w:eastAsia="x-none"/>
              </w:rPr>
              <w:t>Mos</w:t>
            </w:r>
            <w:proofErr w:type="spellEnd"/>
          </w:p>
          <w:p w14:paraId="49EF2288" w14:textId="77777777" w:rsidR="00D63333" w:rsidRPr="00D71B27" w:rsidRDefault="00D63333" w:rsidP="00D63333">
            <w:pPr>
              <w:widowControl/>
              <w:numPr>
                <w:ilvl w:val="0"/>
                <w:numId w:val="34"/>
              </w:numPr>
              <w:autoSpaceDE/>
              <w:autoSpaceDN/>
              <w:adjustRightInd/>
              <w:snapToGrid/>
              <w:spacing w:after="0"/>
              <w:contextualSpacing/>
              <w:jc w:val="left"/>
              <w:rPr>
                <w:rFonts w:ascii="Times" w:hAnsi="Times"/>
                <w:bCs/>
                <w:szCs w:val="20"/>
                <w:lang w:eastAsia="x-none"/>
              </w:rPr>
            </w:pPr>
            <w:r w:rsidRPr="00D71B27">
              <w:rPr>
                <w:rFonts w:ascii="Times" w:hAnsi="Times"/>
                <w:bCs/>
                <w:szCs w:val="20"/>
                <w:lang w:eastAsia="x-none"/>
              </w:rPr>
              <w:t>It is at least supported that a UE can monitor MOs with a periodicity.</w:t>
            </w:r>
          </w:p>
          <w:p w14:paraId="0F63C94B" w14:textId="64466962" w:rsidR="00D63333" w:rsidRPr="00D63333" w:rsidRDefault="00D63333" w:rsidP="00D63333">
            <w:pPr>
              <w:widowControl/>
              <w:numPr>
                <w:ilvl w:val="1"/>
                <w:numId w:val="34"/>
              </w:numPr>
              <w:autoSpaceDE/>
              <w:autoSpaceDN/>
              <w:adjustRightInd/>
              <w:snapToGrid/>
              <w:spacing w:after="0"/>
              <w:contextualSpacing/>
              <w:jc w:val="left"/>
              <w:rPr>
                <w:rFonts w:ascii="Times" w:hAnsi="Times"/>
                <w:bCs/>
                <w:szCs w:val="20"/>
                <w:lang w:eastAsia="x-none"/>
              </w:rPr>
            </w:pPr>
            <w:r w:rsidRPr="00D71B27">
              <w:rPr>
                <w:rFonts w:ascii="Times" w:hAnsi="Times" w:hint="eastAsia"/>
                <w:bCs/>
                <w:szCs w:val="20"/>
                <w:lang w:eastAsia="x-none"/>
              </w:rPr>
              <w:t>F</w:t>
            </w:r>
            <w:r w:rsidRPr="00D71B27">
              <w:rPr>
                <w:rFonts w:ascii="Times" w:hAnsi="Times"/>
                <w:bCs/>
                <w:szCs w:val="20"/>
                <w:lang w:eastAsia="x-none"/>
              </w:rPr>
              <w:t>FS details of the periodicity, e.g. derived from DRX cycle, separately configured</w:t>
            </w:r>
          </w:p>
        </w:tc>
      </w:tr>
    </w:tbl>
    <w:p w14:paraId="06BB792A" w14:textId="41242390" w:rsidR="007E0963" w:rsidRDefault="00D63333" w:rsidP="007E0963">
      <w:pPr>
        <w:kinsoku w:val="0"/>
        <w:overflowPunct w:val="0"/>
        <w:rPr>
          <w:lang w:eastAsia="zh-CN"/>
        </w:rPr>
      </w:pPr>
      <w:r>
        <w:rPr>
          <w:lang w:eastAsia="zh-CN"/>
        </w:rPr>
        <w:t xml:space="preserve">One FFS point is how to determine the periodicity. In our view, it should be separately configured, especially when Option 1-2/1-3 of LP-WUS procedure is adopted. Another benefit of separate configuring monitoring periodicity of LP-WUS is to support continuous monitoring. Based on the evaluation results in the TR </w:t>
      </w:r>
      <w:r>
        <w:rPr>
          <w:lang w:eastAsia="zh-CN"/>
        </w:rPr>
        <w:fldChar w:fldCharType="begin"/>
      </w:r>
      <w:r>
        <w:rPr>
          <w:lang w:eastAsia="zh-CN"/>
        </w:rPr>
        <w:instrText xml:space="preserve"> REF _Ref158038096 \r \h </w:instrText>
      </w:r>
      <w:r>
        <w:rPr>
          <w:lang w:eastAsia="zh-CN"/>
        </w:rPr>
      </w:r>
      <w:r>
        <w:rPr>
          <w:lang w:eastAsia="zh-CN"/>
        </w:rPr>
        <w:fldChar w:fldCharType="separate"/>
      </w:r>
      <w:r>
        <w:rPr>
          <w:lang w:eastAsia="zh-CN"/>
        </w:rPr>
        <w:t>[3]</w:t>
      </w:r>
      <w:r>
        <w:rPr>
          <w:lang w:eastAsia="zh-CN"/>
        </w:rPr>
        <w:fldChar w:fldCharType="end"/>
      </w:r>
      <w:r>
        <w:rPr>
          <w:lang w:eastAsia="zh-CN"/>
        </w:rPr>
        <w:t>, continuous monitoring is helpful to reduce latency. And c</w:t>
      </w:r>
      <w:r w:rsidR="007E0963">
        <w:rPr>
          <w:lang w:eastAsia="zh-CN"/>
        </w:rPr>
        <w:t>ontinuous monitoring can be supported by proper configuration</w:t>
      </w:r>
      <w:r w:rsidR="007E0963" w:rsidRPr="00AC7073">
        <w:t xml:space="preserve"> </w:t>
      </w:r>
      <w:r w:rsidR="007E0963" w:rsidRPr="00AC7073">
        <w:rPr>
          <w:lang w:eastAsia="zh-CN"/>
        </w:rPr>
        <w:t>of duty-cycle monitoring</w:t>
      </w:r>
      <w:r w:rsidR="007E0963">
        <w:rPr>
          <w:lang w:eastAsia="zh-CN"/>
        </w:rPr>
        <w:t xml:space="preserve">. </w:t>
      </w:r>
      <w:r>
        <w:rPr>
          <w:lang w:eastAsia="zh-CN"/>
        </w:rPr>
        <w:t xml:space="preserve">For example, </w:t>
      </w:r>
      <w:r w:rsidR="007E0963" w:rsidRPr="00AC7073">
        <w:rPr>
          <w:lang w:eastAsia="zh-CN"/>
        </w:rPr>
        <w:t xml:space="preserve">UE actually continuously monitors LP-WUS when the </w:t>
      </w:r>
      <w:r w:rsidR="00912265">
        <w:rPr>
          <w:lang w:eastAsia="zh-CN"/>
        </w:rPr>
        <w:t>length of MOs</w:t>
      </w:r>
      <w:r w:rsidR="007E0963" w:rsidRPr="00AC7073">
        <w:rPr>
          <w:lang w:eastAsia="zh-CN"/>
        </w:rPr>
        <w:t xml:space="preserve"> is equal to the periodicity. </w:t>
      </w:r>
    </w:p>
    <w:p w14:paraId="27713360" w14:textId="4C95AE92" w:rsidR="007E0963" w:rsidRPr="00676E69" w:rsidRDefault="00D63333" w:rsidP="00676E69">
      <w:pPr>
        <w:pStyle w:val="ListParagraph"/>
        <w:numPr>
          <w:ilvl w:val="0"/>
          <w:numId w:val="3"/>
        </w:numPr>
        <w:autoSpaceDE/>
        <w:autoSpaceDN/>
        <w:adjustRightInd/>
        <w:snapToGrid/>
        <w:spacing w:after="0"/>
        <w:ind w:left="0" w:firstLineChars="0" w:firstLine="0"/>
        <w:rPr>
          <w:i/>
          <w:lang w:eastAsia="zh-CN"/>
        </w:rPr>
      </w:pPr>
      <w:r>
        <w:rPr>
          <w:b/>
          <w:i/>
          <w:lang w:eastAsia="zh-CN"/>
        </w:rPr>
        <w:t xml:space="preserve">In CONNECTED mode, the periodicity of LP-WUS monitoring is configured, and continuous monitoring is supported by configuring proper value of </w:t>
      </w:r>
      <w:r w:rsidR="00912265">
        <w:rPr>
          <w:b/>
          <w:i/>
          <w:lang w:eastAsia="zh-CN"/>
        </w:rPr>
        <w:t>MO number</w:t>
      </w:r>
      <w:r>
        <w:rPr>
          <w:b/>
          <w:i/>
          <w:lang w:eastAsia="zh-CN"/>
        </w:rPr>
        <w:t xml:space="preserve"> and </w:t>
      </w:r>
      <w:r w:rsidR="00912265">
        <w:rPr>
          <w:b/>
          <w:i/>
          <w:lang w:eastAsia="zh-CN"/>
        </w:rPr>
        <w:t xml:space="preserve">monitoring </w:t>
      </w:r>
      <w:r>
        <w:rPr>
          <w:b/>
          <w:i/>
          <w:lang w:eastAsia="zh-CN"/>
        </w:rPr>
        <w:t>periodicity</w:t>
      </w:r>
      <w:r w:rsidR="00912265">
        <w:rPr>
          <w:b/>
          <w:i/>
          <w:lang w:eastAsia="zh-CN"/>
        </w:rPr>
        <w:t>.</w:t>
      </w:r>
    </w:p>
    <w:p w14:paraId="012CBB6F" w14:textId="2744D06E" w:rsidR="007C1159" w:rsidRDefault="007C1159">
      <w:pPr>
        <w:pStyle w:val="Heading1"/>
        <w:rPr>
          <w:lang w:eastAsia="zh-CN"/>
        </w:rPr>
      </w:pPr>
      <w:r>
        <w:t>LP-WUS procedures in CONNECTED mode</w:t>
      </w:r>
      <w:r w:rsidR="00662A9B">
        <w:t xml:space="preserve"> with C-DRX</w:t>
      </w:r>
      <w:r w:rsidR="00D414E6">
        <w:t xml:space="preserve"> configuration</w:t>
      </w:r>
    </w:p>
    <w:p w14:paraId="076791C0" w14:textId="67F675D3" w:rsidR="007C1159" w:rsidRDefault="007C1159" w:rsidP="007C1159">
      <w:pPr>
        <w:kinsoku w:val="0"/>
        <w:overflowPunct w:val="0"/>
        <w:rPr>
          <w:rFonts w:eastAsiaTheme="minorEastAsia"/>
          <w:lang w:eastAsia="zh-CN"/>
        </w:rPr>
      </w:pPr>
      <w:r w:rsidRPr="00CC6972">
        <w:rPr>
          <w:rFonts w:eastAsia="Yu Mincho" w:cs="Times"/>
          <w:bCs/>
          <w:szCs w:val="20"/>
        </w:rPr>
        <w:t>LP-WUS procedures to trigger PDCCH monitoring</w:t>
      </w:r>
      <w:r w:rsidR="00AF66AF">
        <w:rPr>
          <w:rFonts w:eastAsia="Yu Mincho" w:cs="Times"/>
          <w:bCs/>
          <w:szCs w:val="20"/>
        </w:rPr>
        <w:t xml:space="preserve"> with or without C-DRX configuration</w:t>
      </w:r>
      <w:r w:rsidRPr="000A1D5C">
        <w:rPr>
          <w:rFonts w:eastAsiaTheme="minorEastAsia"/>
          <w:lang w:eastAsia="zh-CN"/>
        </w:rPr>
        <w:t xml:space="preserve"> was discussed and the following </w:t>
      </w:r>
      <w:r w:rsidR="0005457A">
        <w:rPr>
          <w:rFonts w:eastAsiaTheme="minorEastAsia"/>
          <w:lang w:eastAsia="zh-CN"/>
        </w:rPr>
        <w:t>wa</w:t>
      </w:r>
      <w:r w:rsidR="0005457A" w:rsidRPr="000A1D5C">
        <w:rPr>
          <w:rFonts w:eastAsiaTheme="minorEastAsia"/>
          <w:lang w:eastAsia="zh-CN"/>
        </w:rPr>
        <w:t xml:space="preserve">s </w:t>
      </w:r>
      <w:r w:rsidRPr="000A1D5C">
        <w:rPr>
          <w:rFonts w:eastAsiaTheme="minorEastAsia"/>
          <w:lang w:eastAsia="zh-CN"/>
        </w:rPr>
        <w:t xml:space="preserve">agreed </w:t>
      </w:r>
      <w:r>
        <w:rPr>
          <w:rFonts w:eastAsiaTheme="minorEastAsia"/>
          <w:lang w:eastAsia="zh-CN"/>
        </w:rPr>
        <w:t>in RAN1 #116</w:t>
      </w:r>
      <w:r w:rsidR="00FD64AC">
        <w:rPr>
          <w:rFonts w:eastAsiaTheme="minorEastAsia"/>
          <w:lang w:eastAsia="zh-CN"/>
        </w:rPr>
        <w:t>bis</w:t>
      </w:r>
      <w:r>
        <w:rPr>
          <w:rFonts w:eastAsiaTheme="minorEastAsia"/>
          <w:lang w:eastAsia="zh-CN"/>
        </w:rPr>
        <w:t xml:space="preserve"> meeting</w:t>
      </w:r>
      <w:r w:rsidRPr="00CC6972">
        <w:rPr>
          <w:rFonts w:eastAsiaTheme="minorEastAsia"/>
          <w:lang w:eastAsia="zh-CN"/>
        </w:rPr>
        <w:t xml:space="preserve"> </w:t>
      </w:r>
      <w:r w:rsidRPr="000A1D5C">
        <w:rPr>
          <w:rFonts w:eastAsiaTheme="minorEastAsia"/>
          <w:lang w:eastAsia="zh-CN"/>
        </w:rPr>
        <w:fldChar w:fldCharType="begin"/>
      </w:r>
      <w:r w:rsidRPr="000A1D5C">
        <w:rPr>
          <w:rFonts w:eastAsiaTheme="minorEastAsia"/>
          <w:lang w:eastAsia="zh-CN"/>
        </w:rPr>
        <w:instrText xml:space="preserve"> REF _Ref161739777 \n \h </w:instrText>
      </w:r>
      <w:r w:rsidRPr="000A1D5C">
        <w:rPr>
          <w:rFonts w:eastAsiaTheme="minorEastAsia"/>
          <w:lang w:eastAsia="zh-CN"/>
        </w:rPr>
      </w:r>
      <w:r w:rsidRPr="000A1D5C">
        <w:rPr>
          <w:rFonts w:eastAsiaTheme="minorEastAsia"/>
          <w:lang w:eastAsia="zh-CN"/>
        </w:rPr>
        <w:fldChar w:fldCharType="separate"/>
      </w:r>
      <w:r w:rsidR="001B4839">
        <w:rPr>
          <w:rFonts w:eastAsiaTheme="minorEastAsia"/>
          <w:lang w:eastAsia="zh-CN"/>
        </w:rPr>
        <w:t>[5]</w:t>
      </w:r>
      <w:r w:rsidRPr="000A1D5C">
        <w:rPr>
          <w:rFonts w:eastAsiaTheme="minorEastAsia"/>
          <w:lang w:eastAsia="zh-CN"/>
        </w:rPr>
        <w:fldChar w:fldCharType="end"/>
      </w:r>
      <w:r w:rsidRPr="000A1D5C">
        <w:rPr>
          <w:rFonts w:eastAsiaTheme="minorEastAsia"/>
          <w:lang w:eastAsia="zh-CN"/>
        </w:rPr>
        <w:t>:</w:t>
      </w:r>
    </w:p>
    <w:tbl>
      <w:tblPr>
        <w:tblStyle w:val="TableGrid"/>
        <w:tblW w:w="0" w:type="auto"/>
        <w:tblLook w:val="04A0" w:firstRow="1" w:lastRow="0" w:firstColumn="1" w:lastColumn="0" w:noHBand="0" w:noVBand="1"/>
      </w:tblPr>
      <w:tblGrid>
        <w:gridCol w:w="9307"/>
      </w:tblGrid>
      <w:tr w:rsidR="007C1159" w14:paraId="0D11733F" w14:textId="77777777" w:rsidTr="00F362FB">
        <w:tc>
          <w:tcPr>
            <w:tcW w:w="9307" w:type="dxa"/>
          </w:tcPr>
          <w:p w14:paraId="2B4F2BEC" w14:textId="77777777" w:rsidR="007C1159" w:rsidRPr="003969B3" w:rsidRDefault="007C1159" w:rsidP="00F362FB">
            <w:pPr>
              <w:pStyle w:val="ListParagraph"/>
              <w:numPr>
                <w:ilvl w:val="0"/>
                <w:numId w:val="10"/>
              </w:numPr>
              <w:autoSpaceDE/>
              <w:autoSpaceDN/>
              <w:adjustRightInd/>
              <w:snapToGrid/>
              <w:spacing w:before="120" w:after="0"/>
              <w:ind w:left="714" w:firstLineChars="0" w:hanging="357"/>
              <w:contextualSpacing/>
              <w:rPr>
                <w:rFonts w:eastAsia="Yu Mincho"/>
                <w:bCs/>
                <w:szCs w:val="20"/>
              </w:rPr>
            </w:pPr>
            <w:r w:rsidRPr="00A17B8C">
              <w:rPr>
                <w:rFonts w:eastAsia="Yu Mincho"/>
                <w:bCs/>
                <w:szCs w:val="20"/>
              </w:rPr>
              <w:t>For RRC CONNECTED mode, from RAN1 perspective, further study following LP-WUS procedures to trigger PDCCH monitoring:</w:t>
            </w:r>
          </w:p>
          <w:p w14:paraId="1754C6EB" w14:textId="77777777" w:rsidR="007C1159" w:rsidRPr="003969B3" w:rsidRDefault="007C1159" w:rsidP="00FE59EC">
            <w:pPr>
              <w:pStyle w:val="ListParagraph"/>
              <w:numPr>
                <w:ilvl w:val="1"/>
                <w:numId w:val="10"/>
              </w:numPr>
              <w:autoSpaceDE/>
              <w:autoSpaceDN/>
              <w:adjustRightInd/>
              <w:snapToGrid/>
              <w:spacing w:after="0"/>
              <w:ind w:left="1037" w:firstLineChars="0" w:hanging="357"/>
              <w:contextualSpacing/>
              <w:rPr>
                <w:rFonts w:eastAsia="Yu Mincho"/>
                <w:bCs/>
                <w:szCs w:val="20"/>
              </w:rPr>
            </w:pPr>
            <w:r w:rsidRPr="003969B3">
              <w:rPr>
                <w:rFonts w:eastAsia="Yu Mincho"/>
                <w:bCs/>
                <w:szCs w:val="20"/>
              </w:rPr>
              <w:t>Case 1: PDCCH monitoring is triggered by LP-WUS with C-DRX configuration</w:t>
            </w:r>
          </w:p>
          <w:p w14:paraId="2A5FD21B" w14:textId="77777777" w:rsidR="007C1159" w:rsidRPr="0005457A" w:rsidRDefault="007C1159" w:rsidP="00FE59EC">
            <w:pPr>
              <w:pStyle w:val="ListParagraph"/>
              <w:numPr>
                <w:ilvl w:val="2"/>
                <w:numId w:val="10"/>
              </w:numPr>
              <w:autoSpaceDE/>
              <w:autoSpaceDN/>
              <w:adjustRightInd/>
              <w:snapToGrid/>
              <w:spacing w:after="0"/>
              <w:ind w:left="1604" w:firstLineChars="0" w:hanging="357"/>
              <w:contextualSpacing/>
              <w:rPr>
                <w:rFonts w:eastAsia="Yu Mincho"/>
                <w:bCs/>
                <w:szCs w:val="20"/>
              </w:rPr>
            </w:pPr>
            <w:r w:rsidRPr="00A63FEE">
              <w:rPr>
                <w:bCs/>
                <w:kern w:val="2"/>
                <w:szCs w:val="20"/>
              </w:rPr>
              <w:t xml:space="preserve">Option 1-1: LP-WUS monitoring according to the LP-WUS monitoring configuration before </w:t>
            </w:r>
            <w:proofErr w:type="spellStart"/>
            <w:r w:rsidRPr="00A63FEE">
              <w:rPr>
                <w:bCs/>
                <w:kern w:val="2"/>
                <w:szCs w:val="20"/>
              </w:rPr>
              <w:t>drx-onDurationTimer</w:t>
            </w:r>
            <w:proofErr w:type="spellEnd"/>
            <w:r w:rsidRPr="00A63FEE">
              <w:rPr>
                <w:bCs/>
                <w:kern w:val="2"/>
                <w:szCs w:val="20"/>
              </w:rPr>
              <w:t xml:space="preserve"> to trigger the starting of the </w:t>
            </w:r>
            <w:proofErr w:type="spellStart"/>
            <w:r w:rsidRPr="00A63FEE">
              <w:rPr>
                <w:bCs/>
                <w:kern w:val="2"/>
                <w:szCs w:val="20"/>
              </w:rPr>
              <w:t>drx-onDurationTimer</w:t>
            </w:r>
            <w:proofErr w:type="spellEnd"/>
            <w:r w:rsidRPr="00A63FEE">
              <w:rPr>
                <w:bCs/>
                <w:kern w:val="2"/>
                <w:szCs w:val="20"/>
              </w:rPr>
              <w:t>.</w:t>
            </w:r>
          </w:p>
          <w:p w14:paraId="390C1A25" w14:textId="77777777" w:rsidR="007C1159" w:rsidRPr="0005457A" w:rsidRDefault="007C1159" w:rsidP="00FE59EC">
            <w:pPr>
              <w:pStyle w:val="ListParagraph"/>
              <w:numPr>
                <w:ilvl w:val="3"/>
                <w:numId w:val="10"/>
              </w:numPr>
              <w:autoSpaceDE/>
              <w:autoSpaceDN/>
              <w:adjustRightInd/>
              <w:snapToGrid/>
              <w:spacing w:after="0"/>
              <w:ind w:left="2058" w:firstLineChars="0" w:hanging="357"/>
              <w:contextualSpacing/>
              <w:rPr>
                <w:rFonts w:eastAsia="Yu Mincho"/>
                <w:bCs/>
                <w:szCs w:val="20"/>
              </w:rPr>
            </w:pPr>
            <w:r w:rsidRPr="0005457A">
              <w:rPr>
                <w:bCs/>
                <w:kern w:val="2"/>
                <w:szCs w:val="20"/>
              </w:rPr>
              <w:t>This option may replace DCP functionality</w:t>
            </w:r>
          </w:p>
          <w:p w14:paraId="2053CA18" w14:textId="5F7F117D" w:rsidR="007C1159" w:rsidRPr="003969B3" w:rsidRDefault="007C1159" w:rsidP="00FE59EC">
            <w:pPr>
              <w:pStyle w:val="ListParagraph"/>
              <w:numPr>
                <w:ilvl w:val="2"/>
                <w:numId w:val="10"/>
              </w:numPr>
              <w:autoSpaceDE/>
              <w:autoSpaceDN/>
              <w:adjustRightInd/>
              <w:snapToGrid/>
              <w:spacing w:after="0"/>
              <w:ind w:left="1604" w:firstLineChars="0" w:hanging="357"/>
              <w:contextualSpacing/>
              <w:rPr>
                <w:rFonts w:eastAsia="Yu Mincho"/>
                <w:bCs/>
                <w:szCs w:val="20"/>
              </w:rPr>
            </w:pPr>
            <w:r w:rsidRPr="005B605C">
              <w:rPr>
                <w:bCs/>
                <w:kern w:val="2"/>
                <w:szCs w:val="20"/>
              </w:rPr>
              <w:t xml:space="preserve">Option 1-2: LP-WUS monitoring outside </w:t>
            </w:r>
            <w:r w:rsidR="003807C4" w:rsidRPr="00FE59EC">
              <w:rPr>
                <w:bCs/>
                <w:color w:val="FF0000"/>
                <w:lang w:eastAsia="x-none"/>
              </w:rPr>
              <w:t>at least</w:t>
            </w:r>
            <w:r w:rsidR="003807C4" w:rsidRPr="00FE59EC">
              <w:rPr>
                <w:bCs/>
                <w:lang w:eastAsia="x-none"/>
              </w:rPr>
              <w:t xml:space="preserve"> </w:t>
            </w:r>
            <w:r w:rsidR="003807C4" w:rsidRPr="00FE59EC">
              <w:rPr>
                <w:bCs/>
                <w:color w:val="FF0000"/>
                <w:lang w:eastAsia="x-none"/>
              </w:rPr>
              <w:t xml:space="preserve">legacy </w:t>
            </w:r>
            <w:r w:rsidRPr="00A17B8C">
              <w:rPr>
                <w:bCs/>
                <w:kern w:val="2"/>
                <w:szCs w:val="20"/>
              </w:rPr>
              <w:t>C-DRX active time according to the LP-WUS monitoring configuration to trigger PDCCH monitoring.</w:t>
            </w:r>
          </w:p>
          <w:p w14:paraId="497CCD97" w14:textId="77777777" w:rsidR="007C1159" w:rsidRPr="00FE59EC" w:rsidRDefault="007C1159" w:rsidP="00FE59EC">
            <w:pPr>
              <w:pStyle w:val="ListParagraph"/>
              <w:numPr>
                <w:ilvl w:val="3"/>
                <w:numId w:val="10"/>
              </w:numPr>
              <w:autoSpaceDE/>
              <w:autoSpaceDN/>
              <w:adjustRightInd/>
              <w:snapToGrid/>
              <w:spacing w:after="0"/>
              <w:ind w:left="2058" w:firstLineChars="0" w:hanging="357"/>
              <w:contextualSpacing/>
              <w:rPr>
                <w:rFonts w:eastAsia="Yu Mincho"/>
                <w:bCs/>
                <w:szCs w:val="20"/>
              </w:rPr>
            </w:pPr>
            <w:r w:rsidRPr="003969B3">
              <w:rPr>
                <w:bCs/>
                <w:kern w:val="2"/>
                <w:szCs w:val="20"/>
              </w:rPr>
              <w:t xml:space="preserve">PDCCH monitoring possibly irrespective of </w:t>
            </w:r>
            <w:proofErr w:type="spellStart"/>
            <w:r w:rsidRPr="003969B3">
              <w:rPr>
                <w:bCs/>
                <w:kern w:val="2"/>
                <w:szCs w:val="20"/>
              </w:rPr>
              <w:t>drx-onDurationTimer</w:t>
            </w:r>
            <w:proofErr w:type="spellEnd"/>
          </w:p>
          <w:p w14:paraId="28CEDD60" w14:textId="16631A27" w:rsidR="003807C4" w:rsidRPr="00FE59EC" w:rsidRDefault="003807C4" w:rsidP="00FE59EC">
            <w:pPr>
              <w:pStyle w:val="ListParagraph"/>
              <w:numPr>
                <w:ilvl w:val="8"/>
                <w:numId w:val="10"/>
              </w:numPr>
              <w:autoSpaceDE/>
              <w:autoSpaceDN/>
              <w:adjustRightInd/>
              <w:snapToGrid/>
              <w:spacing w:after="0"/>
              <w:ind w:left="2455" w:firstLineChars="0" w:hanging="357"/>
              <w:contextualSpacing/>
              <w:rPr>
                <w:rFonts w:eastAsia="Yu Mincho"/>
                <w:bCs/>
                <w:szCs w:val="20"/>
              </w:rPr>
            </w:pPr>
            <w:r w:rsidRPr="00A17B8C">
              <w:rPr>
                <w:bCs/>
                <w:color w:val="FF0000"/>
                <w:lang w:eastAsia="x-none"/>
              </w:rPr>
              <w:t xml:space="preserve">Option 1-2-1: PDCCH monitoring may be additionally triggered based on legacy C-DRX cycle and </w:t>
            </w:r>
            <w:proofErr w:type="spellStart"/>
            <w:r w:rsidRPr="00A17B8C">
              <w:rPr>
                <w:bCs/>
                <w:color w:val="FF0000"/>
                <w:lang w:eastAsia="x-none"/>
              </w:rPr>
              <w:t>drx-onDurationTimer</w:t>
            </w:r>
            <w:proofErr w:type="spellEnd"/>
            <w:r w:rsidRPr="00A17B8C">
              <w:rPr>
                <w:bCs/>
                <w:color w:val="FF0000"/>
                <w:lang w:eastAsia="x-none"/>
              </w:rPr>
              <w:t xml:space="preserve"> when monitoring LP-WUS</w:t>
            </w:r>
          </w:p>
          <w:p w14:paraId="748FDAAD" w14:textId="5A38865C" w:rsidR="007B372A" w:rsidRPr="00FE59EC" w:rsidRDefault="007B372A" w:rsidP="00FE59EC">
            <w:pPr>
              <w:pStyle w:val="ListParagraph"/>
              <w:numPr>
                <w:ilvl w:val="8"/>
                <w:numId w:val="10"/>
              </w:numPr>
              <w:autoSpaceDE/>
              <w:autoSpaceDN/>
              <w:adjustRightInd/>
              <w:snapToGrid/>
              <w:spacing w:after="0"/>
              <w:ind w:left="2909" w:firstLineChars="0" w:hanging="357"/>
              <w:contextualSpacing/>
              <w:rPr>
                <w:rFonts w:eastAsia="Yu Mincho"/>
                <w:bCs/>
                <w:szCs w:val="20"/>
              </w:rPr>
            </w:pPr>
            <w:r w:rsidRPr="0016576C">
              <w:rPr>
                <w:rFonts w:eastAsia="Yu Mincho"/>
                <w:bCs/>
                <w:color w:val="FF0000"/>
                <w:lang w:eastAsia="x-none"/>
              </w:rPr>
              <w:t>I</w:t>
            </w:r>
            <w:r w:rsidRPr="00A17B8C">
              <w:rPr>
                <w:rFonts w:eastAsia="Yu Mincho"/>
                <w:bCs/>
                <w:color w:val="FF0000"/>
                <w:lang w:eastAsia="x-none"/>
              </w:rPr>
              <w:t>f this is adopted, it should be configured together with Option 1-1 to achieve power saving gain compared to legacy C-DRX</w:t>
            </w:r>
          </w:p>
          <w:p w14:paraId="45874C9E" w14:textId="29BD3017" w:rsidR="007B372A" w:rsidRPr="00FE59EC" w:rsidRDefault="007B372A" w:rsidP="00FE59EC">
            <w:pPr>
              <w:pStyle w:val="ListParagraph"/>
              <w:numPr>
                <w:ilvl w:val="8"/>
                <w:numId w:val="10"/>
              </w:numPr>
              <w:autoSpaceDE/>
              <w:autoSpaceDN/>
              <w:adjustRightInd/>
              <w:snapToGrid/>
              <w:spacing w:after="0"/>
              <w:ind w:left="2455" w:firstLineChars="0" w:hanging="357"/>
              <w:contextualSpacing/>
              <w:rPr>
                <w:rFonts w:eastAsia="Yu Mincho"/>
                <w:bCs/>
                <w:szCs w:val="20"/>
              </w:rPr>
            </w:pPr>
            <w:r w:rsidRPr="00FE59EC">
              <w:rPr>
                <w:bCs/>
                <w:color w:val="FF0000"/>
                <w:lang w:eastAsia="x-none"/>
              </w:rPr>
              <w:t>Option</w:t>
            </w:r>
            <w:r w:rsidRPr="00A17B8C">
              <w:rPr>
                <w:bCs/>
                <w:color w:val="FF0000"/>
                <w:lang w:eastAsia="x-none"/>
              </w:rPr>
              <w:t xml:space="preserve"> 1-2-2: PDCCH monitoring is not triggered by legacy C-DRX cycle and </w:t>
            </w:r>
            <w:proofErr w:type="spellStart"/>
            <w:r w:rsidRPr="00A17B8C">
              <w:rPr>
                <w:bCs/>
                <w:color w:val="FF0000"/>
                <w:lang w:eastAsia="x-none"/>
              </w:rPr>
              <w:t>drx-onDurationTimer</w:t>
            </w:r>
            <w:proofErr w:type="spellEnd"/>
            <w:r w:rsidRPr="00A17B8C">
              <w:rPr>
                <w:bCs/>
                <w:color w:val="FF0000"/>
                <w:lang w:eastAsia="x-none"/>
              </w:rPr>
              <w:t xml:space="preserve"> when monitoring LP-WUS</w:t>
            </w:r>
          </w:p>
          <w:p w14:paraId="53E7EFA6" w14:textId="77777777" w:rsidR="007C1159" w:rsidRPr="00FE59EC" w:rsidRDefault="007C1159" w:rsidP="00FE59EC">
            <w:pPr>
              <w:pStyle w:val="ListParagraph"/>
              <w:numPr>
                <w:ilvl w:val="2"/>
                <w:numId w:val="10"/>
              </w:numPr>
              <w:autoSpaceDE/>
              <w:autoSpaceDN/>
              <w:adjustRightInd/>
              <w:snapToGrid/>
              <w:spacing w:after="0"/>
              <w:ind w:left="1604" w:firstLineChars="0" w:hanging="357"/>
              <w:contextualSpacing/>
              <w:rPr>
                <w:bCs/>
                <w:kern w:val="2"/>
                <w:szCs w:val="20"/>
              </w:rPr>
            </w:pPr>
            <w:r w:rsidRPr="00FE59EC">
              <w:rPr>
                <w:bCs/>
                <w:kern w:val="2"/>
                <w:szCs w:val="20"/>
              </w:rPr>
              <w:t>Option 1-3: LP-WUS monitoring inside C-DRX active time according to the LP-WUS monitoring configuration to trigger PDCCH monitoring.</w:t>
            </w:r>
          </w:p>
          <w:p w14:paraId="03E18C53" w14:textId="77777777" w:rsidR="007C1159" w:rsidRPr="00FE59EC" w:rsidRDefault="007C1159" w:rsidP="00FE59EC">
            <w:pPr>
              <w:pStyle w:val="ListParagraph"/>
              <w:numPr>
                <w:ilvl w:val="1"/>
                <w:numId w:val="10"/>
              </w:numPr>
              <w:autoSpaceDE/>
              <w:autoSpaceDN/>
              <w:adjustRightInd/>
              <w:snapToGrid/>
              <w:spacing w:after="0"/>
              <w:ind w:left="1037" w:firstLineChars="0" w:hanging="357"/>
              <w:contextualSpacing/>
              <w:rPr>
                <w:rFonts w:eastAsia="Yu Mincho"/>
                <w:bCs/>
                <w:strike/>
                <w:color w:val="FF0000"/>
                <w:szCs w:val="20"/>
              </w:rPr>
            </w:pPr>
            <w:r w:rsidRPr="00FE59EC">
              <w:rPr>
                <w:rFonts w:eastAsia="Yu Mincho"/>
                <w:bCs/>
                <w:strike/>
                <w:color w:val="FF0000"/>
                <w:szCs w:val="20"/>
              </w:rPr>
              <w:t>Case 2: PDCCH monitoring is triggered by LP-WUS without C-DRX configuration. LP-WUS can be monitored at any time according to the LP-WUS monitoring configuration</w:t>
            </w:r>
          </w:p>
          <w:p w14:paraId="7ED0F788" w14:textId="77777777" w:rsidR="007C1159" w:rsidRPr="00FE59EC" w:rsidRDefault="007C1159" w:rsidP="00FE59EC">
            <w:pPr>
              <w:pStyle w:val="ListParagraph"/>
              <w:numPr>
                <w:ilvl w:val="2"/>
                <w:numId w:val="10"/>
              </w:numPr>
              <w:autoSpaceDE/>
              <w:autoSpaceDN/>
              <w:adjustRightInd/>
              <w:snapToGrid/>
              <w:spacing w:after="0"/>
              <w:ind w:left="1604" w:firstLineChars="0" w:hanging="357"/>
              <w:contextualSpacing/>
              <w:rPr>
                <w:bCs/>
                <w:strike/>
                <w:color w:val="FF0000"/>
                <w:kern w:val="2"/>
                <w:szCs w:val="20"/>
              </w:rPr>
            </w:pPr>
            <w:r w:rsidRPr="00FE59EC">
              <w:rPr>
                <w:bCs/>
                <w:strike/>
                <w:color w:val="FF0000"/>
                <w:kern w:val="2"/>
                <w:szCs w:val="20"/>
              </w:rPr>
              <w:t>FFS duty-cycled and/or continuous LP-WUS monitoring</w:t>
            </w:r>
          </w:p>
          <w:p w14:paraId="7ED043D1" w14:textId="4E151E2A" w:rsidR="007C1159" w:rsidRPr="00FE59EC" w:rsidRDefault="007C1159" w:rsidP="00FE59EC">
            <w:pPr>
              <w:pStyle w:val="ListParagraph"/>
              <w:numPr>
                <w:ilvl w:val="8"/>
                <w:numId w:val="10"/>
              </w:numPr>
              <w:autoSpaceDE/>
              <w:autoSpaceDN/>
              <w:adjustRightInd/>
              <w:snapToGrid/>
              <w:spacing w:after="0"/>
              <w:ind w:left="1037" w:firstLineChars="0" w:hanging="357"/>
              <w:contextualSpacing/>
              <w:rPr>
                <w:bCs/>
                <w:color w:val="FF0000"/>
                <w:lang w:eastAsia="x-none"/>
              </w:rPr>
            </w:pPr>
            <w:r w:rsidRPr="00A17B8C">
              <w:rPr>
                <w:rFonts w:eastAsia="Yu Mincho"/>
                <w:bCs/>
                <w:szCs w:val="20"/>
              </w:rPr>
              <w:t xml:space="preserve">Combination of options in Case 1 </w:t>
            </w:r>
            <w:r w:rsidRPr="00FE59EC">
              <w:rPr>
                <w:rFonts w:eastAsia="Yu Mincho"/>
                <w:bCs/>
                <w:strike/>
                <w:color w:val="FF0000"/>
                <w:szCs w:val="20"/>
              </w:rPr>
              <w:t xml:space="preserve">and combination of options in Case 1 and Case 2 are not </w:t>
            </w:r>
            <w:r w:rsidRPr="00FE59EC">
              <w:rPr>
                <w:bCs/>
                <w:color w:val="FF0000"/>
                <w:lang w:eastAsia="x-none"/>
              </w:rPr>
              <w:t>precluded</w:t>
            </w:r>
            <w:r w:rsidR="0016576C" w:rsidRPr="00FE59EC">
              <w:rPr>
                <w:bCs/>
                <w:color w:val="FF0000"/>
                <w:lang w:eastAsia="x-none"/>
              </w:rPr>
              <w:t xml:space="preserve"> should be considered</w:t>
            </w:r>
            <w:r w:rsidRPr="00FE59EC">
              <w:rPr>
                <w:bCs/>
                <w:color w:val="FF0000"/>
                <w:lang w:eastAsia="x-none"/>
              </w:rPr>
              <w:t>.</w:t>
            </w:r>
          </w:p>
          <w:p w14:paraId="1FF454AC" w14:textId="77777777" w:rsidR="0016576C" w:rsidRPr="00FE59EC" w:rsidRDefault="0016576C" w:rsidP="00FE59EC">
            <w:pPr>
              <w:pStyle w:val="ListParagraph"/>
              <w:numPr>
                <w:ilvl w:val="8"/>
                <w:numId w:val="10"/>
              </w:numPr>
              <w:autoSpaceDE/>
              <w:autoSpaceDN/>
              <w:adjustRightInd/>
              <w:snapToGrid/>
              <w:spacing w:after="0"/>
              <w:ind w:left="1037" w:firstLineChars="0" w:hanging="357"/>
              <w:contextualSpacing/>
              <w:rPr>
                <w:bCs/>
                <w:color w:val="FF0000"/>
                <w:lang w:eastAsia="x-none"/>
              </w:rPr>
            </w:pPr>
            <w:r w:rsidRPr="00FE59EC">
              <w:rPr>
                <w:bCs/>
                <w:color w:val="FF0000"/>
                <w:lang w:eastAsia="x-none"/>
              </w:rPr>
              <w:t xml:space="preserve">RAN1 does not discuss C-DRX related timers other than </w:t>
            </w:r>
            <w:proofErr w:type="spellStart"/>
            <w:r w:rsidRPr="00FE59EC">
              <w:rPr>
                <w:bCs/>
                <w:color w:val="FF0000"/>
                <w:lang w:eastAsia="x-none"/>
              </w:rPr>
              <w:t>drx-onDurationTimer</w:t>
            </w:r>
            <w:proofErr w:type="spellEnd"/>
            <w:r w:rsidRPr="00FE59EC">
              <w:rPr>
                <w:bCs/>
                <w:color w:val="FF0000"/>
                <w:lang w:eastAsia="x-none"/>
              </w:rPr>
              <w:t>, this topic is up to RAN2</w:t>
            </w:r>
          </w:p>
          <w:p w14:paraId="31B52321" w14:textId="7B610AD8" w:rsidR="0016576C" w:rsidRPr="000A1D5C" w:rsidRDefault="0016576C" w:rsidP="00FE59EC">
            <w:pPr>
              <w:pStyle w:val="ListParagraph"/>
              <w:numPr>
                <w:ilvl w:val="8"/>
                <w:numId w:val="10"/>
              </w:numPr>
              <w:autoSpaceDE/>
              <w:autoSpaceDN/>
              <w:adjustRightInd/>
              <w:snapToGrid/>
              <w:spacing w:after="0"/>
              <w:ind w:left="1037" w:firstLineChars="0" w:hanging="357"/>
              <w:contextualSpacing/>
              <w:rPr>
                <w:rFonts w:eastAsia="Yu Mincho" w:cs="Times"/>
                <w:bCs/>
                <w:szCs w:val="20"/>
              </w:rPr>
            </w:pPr>
            <w:r w:rsidRPr="00FE59EC">
              <w:rPr>
                <w:bCs/>
                <w:color w:val="FF0000"/>
                <w:lang w:eastAsia="x-none"/>
              </w:rPr>
              <w:t>Note: Above does not preclude to support fallback mechanism to trigger PDCCH monitoring, if any</w:t>
            </w:r>
          </w:p>
        </w:tc>
      </w:tr>
    </w:tbl>
    <w:bookmarkEnd w:id="11"/>
    <w:p w14:paraId="75437A52" w14:textId="17D706A8" w:rsidR="00235087" w:rsidRDefault="00235087" w:rsidP="004C0D28">
      <w:pPr>
        <w:spacing w:before="120"/>
        <w:rPr>
          <w:lang w:eastAsia="zh-CN"/>
        </w:rPr>
      </w:pPr>
      <w:r>
        <w:rPr>
          <w:lang w:eastAsia="zh-CN"/>
        </w:rPr>
        <w:t>For O</w:t>
      </w:r>
      <w:r w:rsidRPr="00235087">
        <w:rPr>
          <w:lang w:eastAsia="zh-CN"/>
        </w:rPr>
        <w:t>ption 1-1</w:t>
      </w:r>
      <w:r>
        <w:rPr>
          <w:lang w:eastAsia="zh-CN"/>
        </w:rPr>
        <w:t>, compared with DCP</w:t>
      </w:r>
      <w:r w:rsidR="00D95828">
        <w:rPr>
          <w:lang w:eastAsia="zh-CN"/>
        </w:rPr>
        <w:t xml:space="preserve"> which is carried by PDCCH</w:t>
      </w:r>
      <w:r>
        <w:rPr>
          <w:lang w:eastAsia="zh-CN"/>
        </w:rPr>
        <w:t>,</w:t>
      </w:r>
      <w:r w:rsidRPr="00235087">
        <w:rPr>
          <w:lang w:eastAsia="zh-CN"/>
        </w:rPr>
        <w:t xml:space="preserve"> </w:t>
      </w:r>
      <w:r>
        <w:rPr>
          <w:lang w:eastAsia="zh-CN"/>
        </w:rPr>
        <w:t xml:space="preserve">LP-WUS </w:t>
      </w:r>
      <w:r w:rsidRPr="00235087">
        <w:rPr>
          <w:lang w:eastAsia="zh-CN"/>
        </w:rPr>
        <w:t>only provides limited power saving gain</w:t>
      </w:r>
      <w:r w:rsidR="00A63FEE">
        <w:rPr>
          <w:lang w:eastAsia="zh-CN"/>
        </w:rPr>
        <w:t xml:space="preserve">, e.g. only to use LP-WUS monitoring to replace </w:t>
      </w:r>
      <w:r w:rsidR="00D95828">
        <w:rPr>
          <w:lang w:eastAsia="zh-CN"/>
        </w:rPr>
        <w:t>PDCCH</w:t>
      </w:r>
      <w:r w:rsidR="00A63FEE">
        <w:rPr>
          <w:lang w:eastAsia="zh-CN"/>
        </w:rPr>
        <w:t xml:space="preserve"> monitoring. On the other hand,</w:t>
      </w:r>
      <w:r w:rsidRPr="00235087">
        <w:rPr>
          <w:lang w:eastAsia="zh-CN"/>
        </w:rPr>
        <w:t xml:space="preserve"> </w:t>
      </w:r>
      <w:r w:rsidR="00A63FEE">
        <w:rPr>
          <w:lang w:eastAsia="zh-CN"/>
        </w:rPr>
        <w:t xml:space="preserve">Option 1-1 </w:t>
      </w:r>
      <w:r w:rsidRPr="00235087">
        <w:rPr>
          <w:lang w:eastAsia="zh-CN"/>
        </w:rPr>
        <w:t>provides no latency benefit</w:t>
      </w:r>
      <w:r w:rsidR="00A63FEE">
        <w:rPr>
          <w:lang w:eastAsia="zh-CN"/>
        </w:rPr>
        <w:t>.</w:t>
      </w:r>
      <w:r w:rsidRPr="00235087">
        <w:rPr>
          <w:lang w:eastAsia="zh-CN"/>
        </w:rPr>
        <w:t xml:space="preserve"> </w:t>
      </w:r>
      <w:r w:rsidR="00A63FEE">
        <w:rPr>
          <w:lang w:eastAsia="zh-CN"/>
        </w:rPr>
        <w:t>T</w:t>
      </w:r>
      <w:r w:rsidRPr="00235087">
        <w:rPr>
          <w:lang w:eastAsia="zh-CN"/>
        </w:rPr>
        <w:t>hus</w:t>
      </w:r>
      <w:r w:rsidR="00A63FEE">
        <w:rPr>
          <w:lang w:eastAsia="zh-CN"/>
        </w:rPr>
        <w:t>,</w:t>
      </w:r>
      <w:r w:rsidRPr="00235087">
        <w:rPr>
          <w:lang w:eastAsia="zh-CN"/>
        </w:rPr>
        <w:t xml:space="preserve"> it is not preferred.</w:t>
      </w:r>
      <w:r>
        <w:rPr>
          <w:lang w:eastAsia="zh-CN"/>
        </w:rPr>
        <w:t xml:space="preserve"> </w:t>
      </w:r>
    </w:p>
    <w:p w14:paraId="7F5DCDF9" w14:textId="3E6F576C" w:rsidR="007B6207" w:rsidRPr="00FE59EC" w:rsidRDefault="007B6207" w:rsidP="00FE59EC">
      <w:pPr>
        <w:pStyle w:val="ListParagraph"/>
        <w:numPr>
          <w:ilvl w:val="0"/>
          <w:numId w:val="24"/>
        </w:numPr>
        <w:kinsoku w:val="0"/>
        <w:overflowPunct w:val="0"/>
        <w:spacing w:beforeLines="50" w:before="120"/>
        <w:ind w:left="0" w:firstLineChars="0" w:firstLine="0"/>
        <w:rPr>
          <w:b/>
          <w:i/>
        </w:rPr>
      </w:pPr>
      <w:r w:rsidRPr="00FE59EC">
        <w:rPr>
          <w:b/>
          <w:i/>
        </w:rPr>
        <w:lastRenderedPageBreak/>
        <w:t>For LP-WUS procedures to trigger PDCCH monitoring, Option 1-1 provides limited power saving gain and no latency benefit.</w:t>
      </w:r>
    </w:p>
    <w:p w14:paraId="38131890" w14:textId="44186EB8" w:rsidR="00235087" w:rsidRDefault="00235087" w:rsidP="004C0D28">
      <w:pPr>
        <w:spacing w:before="120"/>
        <w:rPr>
          <w:lang w:eastAsia="zh-CN"/>
        </w:rPr>
      </w:pPr>
      <w:r>
        <w:rPr>
          <w:lang w:eastAsia="zh-CN"/>
        </w:rPr>
        <w:t xml:space="preserve">For Option 1-2-1, </w:t>
      </w:r>
      <w:r w:rsidRPr="00235087">
        <w:rPr>
          <w:lang w:eastAsia="zh-CN"/>
        </w:rPr>
        <w:t>add</w:t>
      </w:r>
      <w:r>
        <w:rPr>
          <w:lang w:eastAsia="zh-CN"/>
        </w:rPr>
        <w:t xml:space="preserve">itional active time to monitor PDCCH is triggered by LP-WUS, which will increase power consumption </w:t>
      </w:r>
      <w:r w:rsidR="00A17B8C" w:rsidRPr="00A17B8C">
        <w:rPr>
          <w:lang w:eastAsia="zh-CN"/>
        </w:rPr>
        <w:t>compared with legacy C-DRX</w:t>
      </w:r>
      <w:r w:rsidR="00A17B8C">
        <w:rPr>
          <w:lang w:eastAsia="zh-CN"/>
        </w:rPr>
        <w:t xml:space="preserve">. Even </w:t>
      </w:r>
      <w:r w:rsidR="00A63FEE">
        <w:rPr>
          <w:lang w:eastAsia="zh-CN"/>
        </w:rPr>
        <w:t xml:space="preserve">if </w:t>
      </w:r>
      <w:r w:rsidR="00A17B8C">
        <w:rPr>
          <w:lang w:eastAsia="zh-CN"/>
        </w:rPr>
        <w:t>the combination of Option 1-2-1 and Option 1-1</w:t>
      </w:r>
      <w:r w:rsidR="00A63FEE">
        <w:rPr>
          <w:lang w:eastAsia="zh-CN"/>
        </w:rPr>
        <w:t xml:space="preserve"> may potentially</w:t>
      </w:r>
      <w:r w:rsidR="00A17B8C">
        <w:rPr>
          <w:lang w:eastAsia="zh-CN"/>
        </w:rPr>
        <w:t xml:space="preserve"> achieve power saving gain compared with legacy C-DRX, </w:t>
      </w:r>
      <w:r w:rsidR="00A63FEE">
        <w:rPr>
          <w:lang w:eastAsia="zh-CN"/>
        </w:rPr>
        <w:t xml:space="preserve">the power saving gain actually comes from Option 1-1 instead of Option 1-2-1. Also, for both Option 1-1 and Option 1-2-1 the LP-WUS is received outside Active Time. The combination of Option 1-1 and Option 1-2-1 may lead to complicated UE procedures, e.g. </w:t>
      </w:r>
      <w:r w:rsidR="0005457A">
        <w:rPr>
          <w:lang w:eastAsia="zh-CN"/>
        </w:rPr>
        <w:t>either</w:t>
      </w:r>
      <w:r w:rsidR="00A17B8C">
        <w:rPr>
          <w:lang w:eastAsia="zh-CN"/>
        </w:rPr>
        <w:t xml:space="preserve"> legacy C-DRX or additional timer </w:t>
      </w:r>
      <w:r w:rsidR="0005457A">
        <w:rPr>
          <w:lang w:eastAsia="zh-CN"/>
        </w:rPr>
        <w:t>is</w:t>
      </w:r>
      <w:r w:rsidR="00A17B8C">
        <w:rPr>
          <w:lang w:eastAsia="zh-CN"/>
        </w:rPr>
        <w:t xml:space="preserve"> triggered </w:t>
      </w:r>
      <w:r w:rsidR="0005457A">
        <w:rPr>
          <w:lang w:eastAsia="zh-CN"/>
        </w:rPr>
        <w:t>for PDCCH</w:t>
      </w:r>
      <w:r w:rsidR="00A17B8C">
        <w:rPr>
          <w:lang w:eastAsia="zh-CN"/>
        </w:rPr>
        <w:t>. Therefor</w:t>
      </w:r>
      <w:r w:rsidR="00851655">
        <w:rPr>
          <w:lang w:eastAsia="zh-CN"/>
        </w:rPr>
        <w:t>e</w:t>
      </w:r>
      <w:r w:rsidR="0005457A">
        <w:rPr>
          <w:lang w:eastAsia="zh-CN"/>
        </w:rPr>
        <w:t>,</w:t>
      </w:r>
      <w:r w:rsidR="00A17B8C">
        <w:rPr>
          <w:lang w:eastAsia="zh-CN"/>
        </w:rPr>
        <w:t xml:space="preserve"> Option 1-2-1 is not preferred.</w:t>
      </w:r>
    </w:p>
    <w:p w14:paraId="56921624" w14:textId="097C79AF" w:rsidR="007B6207" w:rsidRPr="00FE59EC" w:rsidRDefault="007B6207" w:rsidP="007B6207">
      <w:pPr>
        <w:pStyle w:val="ListParagraph"/>
        <w:numPr>
          <w:ilvl w:val="0"/>
          <w:numId w:val="24"/>
        </w:numPr>
        <w:kinsoku w:val="0"/>
        <w:overflowPunct w:val="0"/>
        <w:spacing w:beforeLines="50" w:before="120"/>
        <w:ind w:left="0" w:firstLineChars="0" w:firstLine="0"/>
        <w:rPr>
          <w:b/>
          <w:i/>
        </w:rPr>
      </w:pPr>
      <w:r w:rsidRPr="00FE59EC">
        <w:rPr>
          <w:b/>
          <w:i/>
        </w:rPr>
        <w:t>For LP-WUS procedures to trigger PDCCH monitoring, Option 1-2-1 itself cannot provide power saving gain</w:t>
      </w:r>
      <w:r w:rsidR="00CA3FEC" w:rsidRPr="00FE59EC">
        <w:rPr>
          <w:b/>
          <w:i/>
        </w:rPr>
        <w:t xml:space="preserve"> compared with legacy C-DRX</w:t>
      </w:r>
      <w:r w:rsidRPr="00FE59EC">
        <w:rPr>
          <w:b/>
          <w:i/>
        </w:rPr>
        <w:t>.</w:t>
      </w:r>
    </w:p>
    <w:p w14:paraId="0F552A59" w14:textId="6D8EC643" w:rsidR="007B6207" w:rsidRPr="00FE59EC" w:rsidRDefault="007B6207" w:rsidP="007B6207">
      <w:pPr>
        <w:pStyle w:val="ListParagraph"/>
        <w:numPr>
          <w:ilvl w:val="0"/>
          <w:numId w:val="24"/>
        </w:numPr>
        <w:kinsoku w:val="0"/>
        <w:overflowPunct w:val="0"/>
        <w:spacing w:beforeLines="50" w:before="120"/>
        <w:ind w:left="0" w:firstLineChars="0" w:firstLine="0"/>
        <w:rPr>
          <w:b/>
          <w:i/>
        </w:rPr>
      </w:pPr>
      <w:r w:rsidRPr="00FE59EC">
        <w:rPr>
          <w:b/>
          <w:i/>
        </w:rPr>
        <w:t xml:space="preserve">For LP-WUS procedures to trigger PDCCH monitoring, using Option 1-2-1 </w:t>
      </w:r>
      <w:proofErr w:type="gramStart"/>
      <w:r w:rsidRPr="00FE59EC">
        <w:rPr>
          <w:b/>
          <w:i/>
        </w:rPr>
        <w:t>and  Option</w:t>
      </w:r>
      <w:proofErr w:type="gramEnd"/>
      <w:r w:rsidRPr="00FE59EC">
        <w:rPr>
          <w:b/>
          <w:i/>
        </w:rPr>
        <w:t xml:space="preserve"> 1-1 leads to complicated UE procedures.</w:t>
      </w:r>
    </w:p>
    <w:p w14:paraId="69544CC6" w14:textId="77777777" w:rsidR="005B605C" w:rsidRDefault="005B605C" w:rsidP="005B605C">
      <w:pPr>
        <w:spacing w:before="120"/>
        <w:rPr>
          <w:lang w:eastAsia="zh-CN"/>
        </w:rPr>
      </w:pPr>
      <w:r>
        <w:rPr>
          <w:lang w:eastAsia="zh-CN"/>
        </w:rPr>
        <w:t xml:space="preserve">Compared with Option 1-2-1, Option 1-2-2 obviously provide more power saving gain with simplified UE procedure. Therefore, Option 1-2-1 should be supported. </w:t>
      </w:r>
    </w:p>
    <w:p w14:paraId="32FD3C3C" w14:textId="41304C9D" w:rsidR="002552CD" w:rsidRDefault="005B605C" w:rsidP="009C1B23">
      <w:pPr>
        <w:pStyle w:val="ListParagraph"/>
        <w:autoSpaceDE/>
        <w:autoSpaceDN/>
        <w:adjustRightInd/>
        <w:snapToGrid/>
        <w:spacing w:after="0"/>
        <w:ind w:firstLineChars="0" w:firstLine="0"/>
        <w:rPr>
          <w:rFonts w:eastAsiaTheme="minorEastAsia"/>
          <w:lang w:eastAsia="zh-CN"/>
        </w:rPr>
      </w:pPr>
      <w:r>
        <w:rPr>
          <w:lang w:eastAsia="zh-CN"/>
        </w:rPr>
        <w:t>Specifically, Option 1-2-2 may be specified in different ways as shown in the following</w:t>
      </w:r>
      <w:r w:rsidR="002552CD">
        <w:rPr>
          <w:rFonts w:eastAsiaTheme="minorEastAsia"/>
          <w:lang w:eastAsia="zh-CN"/>
        </w:rPr>
        <w:t xml:space="preserve"> two </w:t>
      </w:r>
      <w:r w:rsidR="00D749D4">
        <w:rPr>
          <w:rFonts w:eastAsiaTheme="minorEastAsia"/>
          <w:lang w:eastAsia="zh-CN"/>
        </w:rPr>
        <w:t>alternative</w:t>
      </w:r>
      <w:r w:rsidR="002552CD">
        <w:rPr>
          <w:rFonts w:eastAsiaTheme="minorEastAsia"/>
          <w:lang w:eastAsia="zh-CN"/>
        </w:rPr>
        <w:t>s:</w:t>
      </w:r>
    </w:p>
    <w:p w14:paraId="72945095" w14:textId="6EB493EE" w:rsidR="002552CD" w:rsidRPr="00872485" w:rsidRDefault="00D749D4" w:rsidP="004C0D28">
      <w:pPr>
        <w:pStyle w:val="ListParagraph"/>
        <w:numPr>
          <w:ilvl w:val="0"/>
          <w:numId w:val="7"/>
        </w:numPr>
        <w:autoSpaceDE/>
        <w:autoSpaceDN/>
        <w:adjustRightInd/>
        <w:snapToGrid/>
        <w:spacing w:after="0"/>
        <w:ind w:firstLineChars="0"/>
        <w:rPr>
          <w:rFonts w:eastAsiaTheme="minorEastAsia"/>
          <w:lang w:eastAsia="zh-CN"/>
        </w:rPr>
      </w:pPr>
      <w:r>
        <w:rPr>
          <w:rFonts w:eastAsiaTheme="minorEastAsia"/>
          <w:b/>
          <w:u w:val="single"/>
          <w:lang w:eastAsia="zh-CN"/>
        </w:rPr>
        <w:t>Alt</w:t>
      </w:r>
      <w:r w:rsidR="002552CD" w:rsidRPr="00974EEB">
        <w:rPr>
          <w:rFonts w:eastAsiaTheme="minorEastAsia"/>
          <w:b/>
          <w:u w:val="single"/>
          <w:lang w:eastAsia="zh-CN"/>
        </w:rPr>
        <w:t xml:space="preserve"> 1: </w:t>
      </w:r>
      <w:r w:rsidR="003557BA">
        <w:rPr>
          <w:b/>
          <w:u w:val="single"/>
          <w:lang w:eastAsia="zh-CN"/>
        </w:rPr>
        <w:t>L</w:t>
      </w:r>
      <w:r w:rsidR="003557BA" w:rsidRPr="00974EEB">
        <w:rPr>
          <w:b/>
          <w:u w:val="single"/>
          <w:lang w:eastAsia="zh-CN"/>
        </w:rPr>
        <w:t>egacy C-DRX related timers</w:t>
      </w:r>
      <w:r w:rsidR="003557BA">
        <w:rPr>
          <w:b/>
          <w:u w:val="single"/>
          <w:lang w:eastAsia="zh-CN"/>
        </w:rPr>
        <w:t xml:space="preserve"> keep running</w:t>
      </w:r>
      <w:r w:rsidR="007D5DA7">
        <w:rPr>
          <w:b/>
          <w:u w:val="single"/>
          <w:lang w:eastAsia="zh-CN"/>
        </w:rPr>
        <w:t xml:space="preserve"> </w:t>
      </w:r>
      <w:r w:rsidR="00992612">
        <w:rPr>
          <w:b/>
          <w:u w:val="single"/>
          <w:lang w:eastAsia="zh-CN"/>
        </w:rPr>
        <w:t>when</w:t>
      </w:r>
      <w:r w:rsidR="007D5DA7">
        <w:rPr>
          <w:b/>
          <w:u w:val="single"/>
          <w:lang w:eastAsia="zh-CN"/>
        </w:rPr>
        <w:t xml:space="preserve"> </w:t>
      </w:r>
      <w:r w:rsidR="007D5DA7" w:rsidRPr="007D5DA7">
        <w:rPr>
          <w:b/>
          <w:u w:val="single"/>
          <w:lang w:eastAsia="zh-CN"/>
        </w:rPr>
        <w:t>UE is monitoring LP-WUS</w:t>
      </w:r>
      <w:r w:rsidR="008B7B04">
        <w:rPr>
          <w:b/>
          <w:u w:val="single"/>
          <w:lang w:eastAsia="zh-CN"/>
        </w:rPr>
        <w:t xml:space="preserve"> (T</w:t>
      </w:r>
      <w:r w:rsidR="003557BA">
        <w:rPr>
          <w:b/>
          <w:u w:val="single"/>
          <w:lang w:eastAsia="zh-CN"/>
        </w:rPr>
        <w:t xml:space="preserve">he </w:t>
      </w:r>
      <w:r w:rsidR="00665771">
        <w:rPr>
          <w:b/>
          <w:u w:val="single"/>
          <w:lang w:eastAsia="zh-CN"/>
        </w:rPr>
        <w:t>PDCCH monitoring</w:t>
      </w:r>
      <w:r w:rsidR="003557BA">
        <w:rPr>
          <w:b/>
          <w:u w:val="single"/>
          <w:lang w:eastAsia="zh-CN"/>
        </w:rPr>
        <w:t xml:space="preserve"> can be controlled by PHY layer</w:t>
      </w:r>
      <w:r w:rsidR="008B7B04">
        <w:rPr>
          <w:b/>
          <w:u w:val="single"/>
          <w:lang w:eastAsia="zh-CN"/>
        </w:rPr>
        <w:t>)</w:t>
      </w:r>
      <w:r w:rsidR="00CA3FEC">
        <w:rPr>
          <w:b/>
          <w:u w:val="single"/>
          <w:lang w:eastAsia="zh-CN"/>
        </w:rPr>
        <w:t>.</w:t>
      </w:r>
      <w:r w:rsidR="007D5DA7">
        <w:rPr>
          <w:lang w:eastAsia="zh-CN"/>
        </w:rPr>
        <w:t xml:space="preserve"> </w:t>
      </w:r>
      <w:r w:rsidR="00E01A7B">
        <w:rPr>
          <w:lang w:eastAsia="zh-CN"/>
        </w:rPr>
        <w:t>A</w:t>
      </w:r>
      <w:r w:rsidR="002552CD">
        <w:rPr>
          <w:lang w:eastAsia="zh-CN"/>
        </w:rPr>
        <w:t xml:space="preserve">ccording to </w:t>
      </w:r>
      <w:r>
        <w:rPr>
          <w:lang w:eastAsia="zh-CN"/>
        </w:rPr>
        <w:t xml:space="preserve">TS38.321 </w:t>
      </w:r>
      <w:r w:rsidR="00E23419">
        <w:rPr>
          <w:lang w:eastAsia="zh-CN"/>
        </w:rPr>
        <w:fldChar w:fldCharType="begin"/>
      </w:r>
      <w:r w:rsidR="00E23419">
        <w:rPr>
          <w:lang w:eastAsia="zh-CN"/>
        </w:rPr>
        <w:instrText xml:space="preserve"> REF _Ref158038203 \r \h </w:instrText>
      </w:r>
      <w:r w:rsidR="00E23419">
        <w:rPr>
          <w:lang w:eastAsia="zh-CN"/>
        </w:rPr>
      </w:r>
      <w:r w:rsidR="00E23419">
        <w:rPr>
          <w:lang w:eastAsia="zh-CN"/>
        </w:rPr>
        <w:fldChar w:fldCharType="separate"/>
      </w:r>
      <w:r w:rsidR="001B4839">
        <w:rPr>
          <w:lang w:eastAsia="zh-CN"/>
        </w:rPr>
        <w:t>[2]</w:t>
      </w:r>
      <w:r w:rsidR="00E23419">
        <w:rPr>
          <w:lang w:eastAsia="zh-CN"/>
        </w:rPr>
        <w:fldChar w:fldCharType="end"/>
      </w:r>
      <w:r w:rsidR="002552CD">
        <w:rPr>
          <w:lang w:eastAsia="zh-CN"/>
        </w:rPr>
        <w:t xml:space="preserve">, it is assumed by MAC layer that UE always monitors PDCCH during Active Time. In this case, it is PHY layer that ensures PDCCH is not monitored during </w:t>
      </w:r>
      <w:r w:rsidR="002552CD" w:rsidRPr="00111004">
        <w:rPr>
          <w:lang w:eastAsia="zh-CN"/>
        </w:rPr>
        <w:t>LP-WUS monitoring period</w:t>
      </w:r>
      <w:r w:rsidR="002552CD">
        <w:rPr>
          <w:lang w:eastAsia="zh-CN"/>
        </w:rPr>
        <w:t>, which is a ‘</w:t>
      </w:r>
      <w:r w:rsidR="002552CD" w:rsidRPr="00111004">
        <w:rPr>
          <w:lang w:eastAsia="zh-CN"/>
        </w:rPr>
        <w:t>PDCCH skipping</w:t>
      </w:r>
      <w:r w:rsidR="002552CD">
        <w:rPr>
          <w:lang w:eastAsia="zh-CN"/>
        </w:rPr>
        <w:t>’</w:t>
      </w:r>
      <w:r w:rsidR="002552CD" w:rsidRPr="00111004">
        <w:rPr>
          <w:lang w:eastAsia="zh-CN"/>
        </w:rPr>
        <w:t>-like mechanism</w:t>
      </w:r>
      <w:r w:rsidR="002552CD">
        <w:rPr>
          <w:lang w:eastAsia="zh-CN"/>
        </w:rPr>
        <w:t xml:space="preserve">. </w:t>
      </w:r>
      <w:r w:rsidR="00CA3FEC">
        <w:rPr>
          <w:lang w:eastAsia="zh-CN"/>
        </w:rPr>
        <w:t xml:space="preserve">In </w:t>
      </w:r>
      <w:r w:rsidR="00872485">
        <w:rPr>
          <w:lang w:eastAsia="zh-CN"/>
        </w:rPr>
        <w:t>Alt 1</w:t>
      </w:r>
      <w:r w:rsidR="00CA3FEC">
        <w:rPr>
          <w:lang w:eastAsia="zh-CN"/>
        </w:rPr>
        <w:t>,</w:t>
      </w:r>
      <w:r w:rsidR="00992612">
        <w:rPr>
          <w:lang w:eastAsia="zh-CN"/>
        </w:rPr>
        <w:t xml:space="preserve"> even </w:t>
      </w:r>
      <w:r w:rsidR="008B7B04">
        <w:rPr>
          <w:lang w:eastAsia="zh-CN"/>
        </w:rPr>
        <w:t xml:space="preserve">when </w:t>
      </w:r>
      <w:r w:rsidR="00992612">
        <w:rPr>
          <w:lang w:eastAsia="zh-CN"/>
        </w:rPr>
        <w:t xml:space="preserve">the C-DRX related timers </w:t>
      </w:r>
      <w:r w:rsidR="00872485">
        <w:rPr>
          <w:lang w:eastAsia="zh-CN"/>
        </w:rPr>
        <w:t>(</w:t>
      </w:r>
      <w:r w:rsidR="00992612">
        <w:rPr>
          <w:lang w:eastAsia="zh-CN"/>
        </w:rPr>
        <w:t xml:space="preserve">e.g. </w:t>
      </w:r>
      <w:proofErr w:type="spellStart"/>
      <w:r w:rsidR="00992612" w:rsidRPr="009C1B23">
        <w:rPr>
          <w:i/>
          <w:lang w:eastAsia="zh-CN"/>
        </w:rPr>
        <w:t>onDurationTimer</w:t>
      </w:r>
      <w:proofErr w:type="spellEnd"/>
      <w:r w:rsidR="00872485">
        <w:rPr>
          <w:lang w:eastAsia="zh-CN"/>
        </w:rPr>
        <w:t>)</w:t>
      </w:r>
      <w:r w:rsidR="00992612">
        <w:rPr>
          <w:lang w:eastAsia="zh-CN"/>
        </w:rPr>
        <w:t xml:space="preserve"> are running, the UE shall not monitor PDCCH</w:t>
      </w:r>
      <w:r w:rsidR="008B7B04">
        <w:rPr>
          <w:lang w:eastAsia="zh-CN"/>
        </w:rPr>
        <w:t xml:space="preserve"> if LP-WUS is monitored</w:t>
      </w:r>
      <w:r w:rsidR="00872485">
        <w:rPr>
          <w:lang w:eastAsia="zh-CN"/>
        </w:rPr>
        <w:t>.</w:t>
      </w:r>
      <w:r w:rsidR="00CA3FEC">
        <w:rPr>
          <w:lang w:eastAsia="zh-CN"/>
        </w:rPr>
        <w:t xml:space="preserve"> The PDCCH monitoring is fully controlled by LP-WUS triggering in physical layer, and the C-DRX related timers are used just for measurement purpose.</w:t>
      </w:r>
      <w:r w:rsidR="00EF1A5C">
        <w:rPr>
          <w:lang w:eastAsia="zh-CN"/>
        </w:rPr>
        <w:t xml:space="preserve"> An example is shown in </w:t>
      </w:r>
      <w:r w:rsidR="00EF1A5C">
        <w:rPr>
          <w:lang w:eastAsia="zh-CN"/>
        </w:rPr>
        <w:fldChar w:fldCharType="begin"/>
      </w:r>
      <w:r w:rsidR="00EF1A5C">
        <w:rPr>
          <w:lang w:eastAsia="zh-CN"/>
        </w:rPr>
        <w:instrText xml:space="preserve"> REF _Ref165303279 \h </w:instrText>
      </w:r>
      <w:r w:rsidR="00EF1A5C">
        <w:rPr>
          <w:lang w:eastAsia="zh-CN"/>
        </w:rPr>
      </w:r>
      <w:r w:rsidR="00EF1A5C">
        <w:rPr>
          <w:lang w:eastAsia="zh-CN"/>
        </w:rPr>
        <w:fldChar w:fldCharType="separate"/>
      </w:r>
      <w:r w:rsidR="001B4839" w:rsidRPr="0087652E">
        <w:t xml:space="preserve">Figure </w:t>
      </w:r>
      <w:r w:rsidR="001B4839">
        <w:rPr>
          <w:noProof/>
        </w:rPr>
        <w:t>4</w:t>
      </w:r>
      <w:r w:rsidR="00EF1A5C">
        <w:rPr>
          <w:lang w:eastAsia="zh-CN"/>
        </w:rPr>
        <w:fldChar w:fldCharType="end"/>
      </w:r>
      <w:r w:rsidR="00EF1A5C">
        <w:rPr>
          <w:lang w:eastAsia="zh-CN"/>
        </w:rPr>
        <w:t xml:space="preserve"> (a) for Alt.1.</w:t>
      </w:r>
      <w:r w:rsidR="00122362">
        <w:rPr>
          <w:lang w:eastAsia="zh-CN"/>
        </w:rPr>
        <w:t xml:space="preserve"> </w:t>
      </w:r>
    </w:p>
    <w:p w14:paraId="2823ED9B" w14:textId="198A701E" w:rsidR="00CB4C76" w:rsidRPr="00FE59EC" w:rsidRDefault="00D749D4" w:rsidP="004C0D28">
      <w:pPr>
        <w:pStyle w:val="ListParagraph"/>
        <w:numPr>
          <w:ilvl w:val="0"/>
          <w:numId w:val="7"/>
        </w:numPr>
        <w:autoSpaceDE/>
        <w:autoSpaceDN/>
        <w:adjustRightInd/>
        <w:snapToGrid/>
        <w:spacing w:after="0"/>
        <w:ind w:firstLineChars="0"/>
        <w:rPr>
          <w:rFonts w:eastAsiaTheme="minorEastAsia"/>
          <w:lang w:eastAsia="zh-CN"/>
        </w:rPr>
      </w:pPr>
      <w:r w:rsidRPr="00CB4C76">
        <w:rPr>
          <w:rFonts w:eastAsiaTheme="minorEastAsia"/>
          <w:b/>
          <w:u w:val="single"/>
          <w:lang w:eastAsia="zh-CN"/>
        </w:rPr>
        <w:t>Alt</w:t>
      </w:r>
      <w:r w:rsidR="002552CD" w:rsidRPr="00CB4C76">
        <w:rPr>
          <w:rFonts w:eastAsiaTheme="minorEastAsia"/>
          <w:b/>
          <w:u w:val="single"/>
          <w:lang w:eastAsia="zh-CN"/>
        </w:rPr>
        <w:t xml:space="preserve"> 2: </w:t>
      </w:r>
      <w:r w:rsidR="007D5DA7" w:rsidRPr="00CB4C76">
        <w:rPr>
          <w:b/>
          <w:u w:val="single"/>
          <w:lang w:eastAsia="zh-CN"/>
        </w:rPr>
        <w:t xml:space="preserve">Legacy C-DRX related timers </w:t>
      </w:r>
      <w:r w:rsidR="00665771">
        <w:rPr>
          <w:b/>
          <w:u w:val="single"/>
          <w:lang w:eastAsia="zh-CN"/>
        </w:rPr>
        <w:t xml:space="preserve">are </w:t>
      </w:r>
      <w:r w:rsidR="008B7B04">
        <w:rPr>
          <w:b/>
          <w:u w:val="single"/>
          <w:lang w:eastAsia="zh-CN"/>
        </w:rPr>
        <w:t>terminated</w:t>
      </w:r>
      <w:r w:rsidR="00665771">
        <w:rPr>
          <w:b/>
          <w:u w:val="single"/>
          <w:lang w:eastAsia="zh-CN"/>
        </w:rPr>
        <w:t>/suspended</w:t>
      </w:r>
      <w:r w:rsidR="007D5DA7" w:rsidRPr="00CB4C76">
        <w:rPr>
          <w:b/>
          <w:u w:val="single"/>
          <w:lang w:eastAsia="zh-CN"/>
        </w:rPr>
        <w:t xml:space="preserve"> when UE </w:t>
      </w:r>
      <w:r w:rsidR="00992612">
        <w:rPr>
          <w:b/>
          <w:u w:val="single"/>
          <w:lang w:eastAsia="zh-CN"/>
        </w:rPr>
        <w:t>is</w:t>
      </w:r>
      <w:r w:rsidR="007D5DA7" w:rsidRPr="00CB4C76">
        <w:rPr>
          <w:b/>
          <w:u w:val="single"/>
          <w:lang w:eastAsia="zh-CN"/>
        </w:rPr>
        <w:t xml:space="preserve"> monitoring LP-WUS</w:t>
      </w:r>
      <w:r w:rsidR="008B7B04">
        <w:rPr>
          <w:b/>
          <w:u w:val="single"/>
          <w:lang w:eastAsia="zh-CN"/>
        </w:rPr>
        <w:t xml:space="preserve"> (T</w:t>
      </w:r>
      <w:r w:rsidR="00992612">
        <w:rPr>
          <w:b/>
          <w:u w:val="single"/>
          <w:lang w:eastAsia="zh-CN"/>
        </w:rPr>
        <w:t xml:space="preserve">he PDCCH monitoring </w:t>
      </w:r>
      <w:r w:rsidR="008B7B04">
        <w:rPr>
          <w:b/>
          <w:u w:val="single"/>
          <w:lang w:eastAsia="zh-CN"/>
        </w:rPr>
        <w:t>is</w:t>
      </w:r>
      <w:r w:rsidR="00992612">
        <w:rPr>
          <w:b/>
          <w:u w:val="single"/>
          <w:lang w:eastAsia="zh-CN"/>
        </w:rPr>
        <w:t xml:space="preserve"> controlled by MAC layer</w:t>
      </w:r>
      <w:r w:rsidR="008B7B04">
        <w:rPr>
          <w:b/>
          <w:u w:val="single"/>
          <w:lang w:eastAsia="zh-CN"/>
        </w:rPr>
        <w:t>)</w:t>
      </w:r>
      <w:r w:rsidR="002552CD" w:rsidRPr="00CB4C76">
        <w:rPr>
          <w:b/>
          <w:u w:val="single"/>
          <w:lang w:eastAsia="zh-CN"/>
        </w:rPr>
        <w:t>.</w:t>
      </w:r>
      <w:r w:rsidR="002552CD">
        <w:rPr>
          <w:lang w:eastAsia="zh-CN"/>
        </w:rPr>
        <w:t xml:space="preserve"> </w:t>
      </w:r>
      <w:r w:rsidR="008B7B04">
        <w:rPr>
          <w:lang w:eastAsia="zh-CN"/>
        </w:rPr>
        <w:t xml:space="preserve">This means </w:t>
      </w:r>
      <w:r w:rsidR="00214A5A">
        <w:rPr>
          <w:lang w:eastAsia="zh-CN"/>
        </w:rPr>
        <w:t xml:space="preserve">LP-WUS </w:t>
      </w:r>
      <w:r w:rsidR="00CB4C76">
        <w:rPr>
          <w:lang w:eastAsia="zh-CN"/>
        </w:rPr>
        <w:t>ha</w:t>
      </w:r>
      <w:r w:rsidR="00665771">
        <w:rPr>
          <w:lang w:eastAsia="zh-CN"/>
        </w:rPr>
        <w:t>s</w:t>
      </w:r>
      <w:r w:rsidR="00CB4C76">
        <w:rPr>
          <w:lang w:eastAsia="zh-CN"/>
        </w:rPr>
        <w:t xml:space="preserve"> </w:t>
      </w:r>
      <w:r w:rsidR="00214A5A">
        <w:rPr>
          <w:rFonts w:hint="eastAsia"/>
          <w:lang w:eastAsia="zh-CN"/>
        </w:rPr>
        <w:t>impa</w:t>
      </w:r>
      <w:r w:rsidR="00214A5A">
        <w:rPr>
          <w:lang w:eastAsia="zh-CN"/>
        </w:rPr>
        <w:t>ct</w:t>
      </w:r>
      <w:r w:rsidR="007D5DA7">
        <w:rPr>
          <w:lang w:eastAsia="zh-CN"/>
        </w:rPr>
        <w:t xml:space="preserve"> </w:t>
      </w:r>
      <w:r w:rsidR="00CB4C76">
        <w:rPr>
          <w:lang w:eastAsia="zh-CN"/>
        </w:rPr>
        <w:t xml:space="preserve">on </w:t>
      </w:r>
      <w:r w:rsidR="007D5DA7">
        <w:rPr>
          <w:lang w:eastAsia="zh-CN"/>
        </w:rPr>
        <w:t>C</w:t>
      </w:r>
      <w:r w:rsidR="00665771">
        <w:rPr>
          <w:lang w:eastAsia="zh-CN"/>
        </w:rPr>
        <w:t>-</w:t>
      </w:r>
      <w:r w:rsidR="007D5DA7">
        <w:rPr>
          <w:lang w:eastAsia="zh-CN"/>
        </w:rPr>
        <w:t>DRX</w:t>
      </w:r>
      <w:r w:rsidR="00214A5A">
        <w:rPr>
          <w:lang w:eastAsia="zh-CN"/>
        </w:rPr>
        <w:t xml:space="preserve"> </w:t>
      </w:r>
      <w:r w:rsidR="007D5DA7">
        <w:rPr>
          <w:lang w:eastAsia="zh-CN"/>
        </w:rPr>
        <w:t xml:space="preserve">related </w:t>
      </w:r>
      <w:r w:rsidR="00214A5A">
        <w:rPr>
          <w:lang w:eastAsia="zh-CN"/>
        </w:rPr>
        <w:t>timer</w:t>
      </w:r>
      <w:r w:rsidR="007D5DA7">
        <w:rPr>
          <w:lang w:eastAsia="zh-CN"/>
        </w:rPr>
        <w:t>s.</w:t>
      </w:r>
      <w:r w:rsidR="00214A5A">
        <w:rPr>
          <w:lang w:eastAsia="zh-CN"/>
        </w:rPr>
        <w:t xml:space="preserve"> </w:t>
      </w:r>
      <w:r w:rsidR="00A04B7C">
        <w:rPr>
          <w:lang w:eastAsia="zh-CN"/>
        </w:rPr>
        <w:t xml:space="preserve">Before the DL traffic arrives, UE should keep monitoring LP-WUS and not monitoring PDCCH (even within Active Time) to save power, which can be </w:t>
      </w:r>
      <w:r w:rsidR="008B7B04">
        <w:rPr>
          <w:lang w:eastAsia="zh-CN"/>
        </w:rPr>
        <w:t>achieved</w:t>
      </w:r>
      <w:r w:rsidR="00A04B7C">
        <w:rPr>
          <w:lang w:eastAsia="zh-CN"/>
        </w:rPr>
        <w:t xml:space="preserve"> by</w:t>
      </w:r>
      <w:r w:rsidR="00A04B7C" w:rsidRPr="00A04B7C">
        <w:rPr>
          <w:lang w:eastAsia="zh-CN"/>
        </w:rPr>
        <w:t xml:space="preserve"> </w:t>
      </w:r>
      <w:r w:rsidR="008B7B04">
        <w:rPr>
          <w:lang w:eastAsia="zh-CN"/>
        </w:rPr>
        <w:t>terminated</w:t>
      </w:r>
      <w:r w:rsidR="00A04B7C">
        <w:rPr>
          <w:lang w:eastAsia="zh-CN"/>
        </w:rPr>
        <w:t>/suspending l</w:t>
      </w:r>
      <w:r w:rsidR="00A04B7C" w:rsidRPr="00CB4C76">
        <w:rPr>
          <w:lang w:eastAsia="zh-CN"/>
        </w:rPr>
        <w:t xml:space="preserve">egacy C-DRX related timers </w:t>
      </w:r>
      <w:r w:rsidR="008B7B04">
        <w:rPr>
          <w:lang w:eastAsia="zh-CN"/>
        </w:rPr>
        <w:t>in</w:t>
      </w:r>
      <w:r w:rsidR="00A04B7C">
        <w:rPr>
          <w:lang w:eastAsia="zh-CN"/>
        </w:rPr>
        <w:t xml:space="preserve"> MAC layer. </w:t>
      </w:r>
      <w:r w:rsidR="00CB4C76">
        <w:rPr>
          <w:lang w:eastAsia="zh-CN"/>
        </w:rPr>
        <w:t>After receiving LP-WUS targeted to the UE, l</w:t>
      </w:r>
      <w:r w:rsidR="00CB4C76" w:rsidRPr="00CB4C76">
        <w:rPr>
          <w:lang w:eastAsia="zh-CN"/>
        </w:rPr>
        <w:t xml:space="preserve">egacy C-DRX related timers </w:t>
      </w:r>
      <w:r w:rsidR="008B7B04">
        <w:rPr>
          <w:lang w:eastAsia="zh-CN"/>
        </w:rPr>
        <w:t>shall</w:t>
      </w:r>
      <w:r w:rsidR="00CB4C76">
        <w:rPr>
          <w:lang w:eastAsia="zh-CN"/>
        </w:rPr>
        <w:t xml:space="preserve"> be restarted</w:t>
      </w:r>
      <w:r w:rsidR="008B7B04">
        <w:rPr>
          <w:lang w:eastAsia="zh-CN"/>
        </w:rPr>
        <w:t xml:space="preserve"> or the suspended timers are resumed</w:t>
      </w:r>
      <w:r w:rsidR="00CB4C76">
        <w:rPr>
          <w:lang w:eastAsia="zh-CN"/>
        </w:rPr>
        <w:t xml:space="preserve"> by MAC layer.</w:t>
      </w:r>
      <w:r w:rsidR="00CB4C76" w:rsidRPr="00CB4C76">
        <w:rPr>
          <w:lang w:eastAsia="zh-CN"/>
        </w:rPr>
        <w:t xml:space="preserve"> </w:t>
      </w:r>
      <w:r w:rsidR="00CB4C76">
        <w:rPr>
          <w:lang w:eastAsia="zh-CN"/>
        </w:rPr>
        <w:t xml:space="preserve">The </w:t>
      </w:r>
      <w:r w:rsidR="00CB4C76" w:rsidRPr="00134760">
        <w:rPr>
          <w:lang w:eastAsia="zh-CN"/>
        </w:rPr>
        <w:t>UE behavior</w:t>
      </w:r>
      <w:r w:rsidR="00CB4C76">
        <w:rPr>
          <w:lang w:eastAsia="zh-CN"/>
        </w:rPr>
        <w:t xml:space="preserve"> impacted by LP-WUS will mainly be captured in MAC</w:t>
      </w:r>
      <w:r w:rsidR="00CB4C76" w:rsidRPr="004C5A2F">
        <w:rPr>
          <w:rFonts w:eastAsiaTheme="minorEastAsia"/>
          <w:lang w:eastAsia="zh-CN"/>
        </w:rPr>
        <w:t xml:space="preserve"> </w:t>
      </w:r>
      <w:r w:rsidR="00CB4C76">
        <w:rPr>
          <w:rFonts w:eastAsiaTheme="minorEastAsia"/>
          <w:lang w:eastAsia="zh-CN"/>
        </w:rPr>
        <w:t>layer</w:t>
      </w:r>
      <w:r w:rsidR="00CB4C76">
        <w:rPr>
          <w:lang w:eastAsia="zh-CN"/>
        </w:rPr>
        <w:t>.</w:t>
      </w:r>
      <w:r w:rsidR="00122362">
        <w:rPr>
          <w:lang w:eastAsia="zh-CN"/>
        </w:rPr>
        <w:t xml:space="preserve"> However, </w:t>
      </w:r>
      <w:r w:rsidR="00273B69">
        <w:rPr>
          <w:lang w:eastAsia="zh-CN"/>
        </w:rPr>
        <w:t xml:space="preserve">with this alternative, there is no periodical Active Time appears, and the measurement behaviors are impacted. An example is shown in </w:t>
      </w:r>
      <w:r w:rsidR="00273B69">
        <w:rPr>
          <w:lang w:eastAsia="zh-CN"/>
        </w:rPr>
        <w:fldChar w:fldCharType="begin"/>
      </w:r>
      <w:r w:rsidR="00273B69">
        <w:rPr>
          <w:lang w:eastAsia="zh-CN"/>
        </w:rPr>
        <w:instrText xml:space="preserve"> REF _Ref165303279 \h </w:instrText>
      </w:r>
      <w:r w:rsidR="00273B69">
        <w:rPr>
          <w:lang w:eastAsia="zh-CN"/>
        </w:rPr>
      </w:r>
      <w:r w:rsidR="00273B69">
        <w:rPr>
          <w:lang w:eastAsia="zh-CN"/>
        </w:rPr>
        <w:fldChar w:fldCharType="separate"/>
      </w:r>
      <w:r w:rsidR="001B4839" w:rsidRPr="0087652E">
        <w:t xml:space="preserve">Figure </w:t>
      </w:r>
      <w:r w:rsidR="001B4839">
        <w:rPr>
          <w:noProof/>
        </w:rPr>
        <w:t>4</w:t>
      </w:r>
      <w:r w:rsidR="00273B69">
        <w:rPr>
          <w:lang w:eastAsia="zh-CN"/>
        </w:rPr>
        <w:fldChar w:fldCharType="end"/>
      </w:r>
      <w:r w:rsidR="00273B69">
        <w:rPr>
          <w:lang w:eastAsia="zh-CN"/>
        </w:rPr>
        <w:t xml:space="preserve"> (b), where </w:t>
      </w:r>
      <w:proofErr w:type="spellStart"/>
      <w:r w:rsidR="00273B69">
        <w:rPr>
          <w:lang w:eastAsia="zh-CN"/>
        </w:rPr>
        <w:t>onDurationTimer</w:t>
      </w:r>
      <w:proofErr w:type="spellEnd"/>
      <w:r w:rsidR="00273B69">
        <w:rPr>
          <w:lang w:eastAsia="zh-CN"/>
        </w:rPr>
        <w:t xml:space="preserve"> does not run when UE monitors LP-WUS.</w:t>
      </w:r>
    </w:p>
    <w:p w14:paraId="62FB848C" w14:textId="15ADC6D6" w:rsidR="00EF1A5C" w:rsidRDefault="00EF1A5C" w:rsidP="00EF1A5C">
      <w:pPr>
        <w:autoSpaceDE/>
        <w:autoSpaceDN/>
        <w:adjustRightInd/>
        <w:snapToGrid/>
        <w:spacing w:after="0"/>
        <w:rPr>
          <w:lang w:eastAsia="zh-CN"/>
        </w:rPr>
      </w:pPr>
      <w:r>
        <w:rPr>
          <w:lang w:eastAsia="zh-CN"/>
        </w:rPr>
        <w:t xml:space="preserve">In Alt 1, due to </w:t>
      </w:r>
      <w:r w:rsidR="00495B05">
        <w:rPr>
          <w:rFonts w:hint="eastAsia"/>
          <w:lang w:eastAsia="zh-CN"/>
        </w:rPr>
        <w:t>the</w:t>
      </w:r>
      <w:r w:rsidR="00495B05">
        <w:rPr>
          <w:lang w:eastAsia="zh-CN"/>
        </w:rPr>
        <w:t xml:space="preserve"> running of </w:t>
      </w:r>
      <w:r w:rsidR="00495B05" w:rsidRPr="00495B05">
        <w:rPr>
          <w:lang w:eastAsia="zh-CN"/>
        </w:rPr>
        <w:t>legacy C-DRX related timers</w:t>
      </w:r>
      <w:r w:rsidR="00495B05">
        <w:rPr>
          <w:lang w:eastAsia="zh-CN"/>
        </w:rPr>
        <w:t>,</w:t>
      </w:r>
      <w:r w:rsidR="00495B05" w:rsidRPr="00495B05">
        <w:rPr>
          <w:lang w:eastAsia="zh-CN"/>
        </w:rPr>
        <w:t xml:space="preserve"> </w:t>
      </w:r>
      <w:r w:rsidR="00495B05">
        <w:rPr>
          <w:lang w:eastAsia="zh-CN"/>
        </w:rPr>
        <w:t xml:space="preserve">there is still </w:t>
      </w:r>
      <w:r>
        <w:rPr>
          <w:lang w:eastAsia="zh-CN"/>
        </w:rPr>
        <w:t>Active Time</w:t>
      </w:r>
      <w:r w:rsidR="00495B05">
        <w:rPr>
          <w:lang w:eastAsia="zh-CN"/>
        </w:rPr>
        <w:t>. Therefore</w:t>
      </w:r>
      <w:r>
        <w:rPr>
          <w:lang w:eastAsia="zh-CN"/>
        </w:rPr>
        <w:t>,</w:t>
      </w:r>
      <w:r w:rsidR="00495B05">
        <w:rPr>
          <w:lang w:eastAsia="zh-CN"/>
        </w:rPr>
        <w:t xml:space="preserve"> without any spec change,</w:t>
      </w:r>
      <w:r>
        <w:rPr>
          <w:lang w:eastAsia="zh-CN"/>
        </w:rPr>
        <w:t xml:space="preserve"> UE can </w:t>
      </w:r>
      <w:r w:rsidR="00495B05">
        <w:rPr>
          <w:lang w:eastAsia="zh-CN"/>
        </w:rPr>
        <w:t xml:space="preserve">naturally </w:t>
      </w:r>
      <w:r w:rsidR="00FB2E1A">
        <w:rPr>
          <w:lang w:eastAsia="zh-CN"/>
        </w:rPr>
        <w:t>perform</w:t>
      </w:r>
      <w:r>
        <w:rPr>
          <w:lang w:eastAsia="zh-CN"/>
        </w:rPr>
        <w:t xml:space="preserve"> the measurement behaviors in a legacy way. </w:t>
      </w:r>
      <w:r w:rsidR="00495B05">
        <w:rPr>
          <w:lang w:eastAsia="zh-CN"/>
        </w:rPr>
        <w:t xml:space="preserve">However, other UE behaviors, such as periodic SRS transmission, are also performed in a legacy way, which may reduce the power saving gain. To get more power saving gain, some enhancements can be considered to allow UE skip some measurement behaviors and/or SRS transmission behaviors. </w:t>
      </w:r>
    </w:p>
    <w:p w14:paraId="594ACD47" w14:textId="488ECC3A" w:rsidR="00EF1A5C" w:rsidRDefault="00EF1A5C" w:rsidP="00EF1A5C">
      <w:pPr>
        <w:pStyle w:val="ListParagraph"/>
        <w:numPr>
          <w:ilvl w:val="0"/>
          <w:numId w:val="24"/>
        </w:numPr>
        <w:kinsoku w:val="0"/>
        <w:overflowPunct w:val="0"/>
        <w:spacing w:beforeLines="50" w:before="120"/>
        <w:ind w:left="0" w:firstLineChars="0" w:firstLine="0"/>
        <w:rPr>
          <w:b/>
          <w:i/>
        </w:rPr>
      </w:pPr>
      <w:bookmarkStart w:id="12" w:name="_Ref172296459"/>
      <w:r w:rsidRPr="00FE59EC">
        <w:rPr>
          <w:b/>
          <w:i/>
        </w:rPr>
        <w:t xml:space="preserve">For Option 1-2-2 of LP-WUS procedures to trigger PDCCH monitoring, if legacy C-DRX related timers keep running when UE is monitoring LP-WUS, </w:t>
      </w:r>
      <w:r w:rsidR="00B90B6F">
        <w:rPr>
          <w:b/>
          <w:i/>
        </w:rPr>
        <w:t xml:space="preserve">based on current specification, </w:t>
      </w:r>
      <w:r w:rsidR="00495B05">
        <w:rPr>
          <w:b/>
          <w:i/>
        </w:rPr>
        <w:t xml:space="preserve">UE performs measurement behaviors and periodic SRS transmission during the </w:t>
      </w:r>
      <w:proofErr w:type="spellStart"/>
      <w:r w:rsidR="00495B05">
        <w:rPr>
          <w:b/>
          <w:i/>
        </w:rPr>
        <w:t>onDuration</w:t>
      </w:r>
      <w:proofErr w:type="spellEnd"/>
      <w:r w:rsidR="00495B05">
        <w:rPr>
          <w:b/>
          <w:i/>
        </w:rPr>
        <w:t xml:space="preserve"> period as in a legacy way</w:t>
      </w:r>
      <w:r w:rsidRPr="00FE59EC">
        <w:rPr>
          <w:b/>
          <w:i/>
        </w:rPr>
        <w:t>.</w:t>
      </w:r>
      <w:bookmarkEnd w:id="12"/>
    </w:p>
    <w:p w14:paraId="6B406B35" w14:textId="1978138D" w:rsidR="00B90B6F" w:rsidRPr="001E7601" w:rsidRDefault="00B90B6F" w:rsidP="001E7601">
      <w:pPr>
        <w:pStyle w:val="ListParagraph"/>
        <w:numPr>
          <w:ilvl w:val="0"/>
          <w:numId w:val="37"/>
        </w:numPr>
        <w:kinsoku w:val="0"/>
        <w:overflowPunct w:val="0"/>
        <w:spacing w:beforeLines="50" w:before="120"/>
        <w:ind w:firstLineChars="0"/>
        <w:rPr>
          <w:b/>
          <w:i/>
        </w:rPr>
      </w:pPr>
      <w:r>
        <w:rPr>
          <w:b/>
          <w:i/>
          <w:lang w:eastAsia="zh-CN"/>
        </w:rPr>
        <w:t xml:space="preserve">Enhancements may be needed to </w:t>
      </w:r>
      <w:r w:rsidRPr="00B90B6F">
        <w:rPr>
          <w:b/>
          <w:i/>
          <w:lang w:eastAsia="zh-CN"/>
        </w:rPr>
        <w:t>allow UE skip some measurement behaviors and/or SRS transmission behaviors</w:t>
      </w:r>
      <w:r>
        <w:rPr>
          <w:b/>
          <w:i/>
          <w:lang w:eastAsia="zh-CN"/>
        </w:rPr>
        <w:t>, in order to increase the power saving gain.</w:t>
      </w:r>
    </w:p>
    <w:p w14:paraId="615C21F9" w14:textId="293DB1C7" w:rsidR="0091529A" w:rsidRDefault="00EF1A5C" w:rsidP="0091529A">
      <w:pPr>
        <w:autoSpaceDE/>
        <w:autoSpaceDN/>
        <w:adjustRightInd/>
        <w:snapToGrid/>
        <w:spacing w:after="0"/>
        <w:rPr>
          <w:rFonts w:eastAsiaTheme="minorEastAsia"/>
          <w:lang w:eastAsia="zh-CN"/>
        </w:rPr>
      </w:pPr>
      <w:r>
        <w:rPr>
          <w:lang w:eastAsia="zh-CN"/>
        </w:rPr>
        <w:t>For Alt</w:t>
      </w:r>
      <w:r w:rsidR="00495B05">
        <w:rPr>
          <w:lang w:eastAsia="zh-CN"/>
        </w:rPr>
        <w:t xml:space="preserve"> </w:t>
      </w:r>
      <w:r>
        <w:rPr>
          <w:lang w:eastAsia="zh-CN"/>
        </w:rPr>
        <w:t xml:space="preserve">1, as shown in figure where </w:t>
      </w:r>
      <w:proofErr w:type="spellStart"/>
      <w:r w:rsidRPr="00E66463">
        <w:rPr>
          <w:i/>
          <w:lang w:eastAsia="zh-CN"/>
        </w:rPr>
        <w:t>onDurationTimer</w:t>
      </w:r>
      <w:proofErr w:type="spellEnd"/>
      <w:r>
        <w:rPr>
          <w:lang w:eastAsia="zh-CN"/>
        </w:rPr>
        <w:t xml:space="preserve"> runs at given time periods (i.e. the orange blocks) and there is still Active Time when </w:t>
      </w:r>
      <w:proofErr w:type="spellStart"/>
      <w:r w:rsidRPr="00E66463">
        <w:rPr>
          <w:i/>
          <w:lang w:eastAsia="zh-CN"/>
        </w:rPr>
        <w:t>onDurationTimer</w:t>
      </w:r>
      <w:proofErr w:type="spellEnd"/>
      <w:r>
        <w:rPr>
          <w:lang w:eastAsia="zh-CN"/>
        </w:rPr>
        <w:t xml:space="preserve"> runs. In this case, to keep LP-WUS monitoring by LP-WUR during the periods when </w:t>
      </w:r>
      <w:proofErr w:type="spellStart"/>
      <w:r w:rsidRPr="00E66463">
        <w:rPr>
          <w:i/>
          <w:lang w:eastAsia="zh-CN"/>
        </w:rPr>
        <w:t>onDurationTimer</w:t>
      </w:r>
      <w:proofErr w:type="spellEnd"/>
      <w:r>
        <w:rPr>
          <w:lang w:eastAsia="zh-CN"/>
        </w:rPr>
        <w:t xml:space="preserve"> runs (i.e. showing as the purple blocks in the figure), monitoring LP-WUS within Active Time (i.e. Option 1-3) should be allowed.</w:t>
      </w:r>
      <w:r w:rsidR="0091529A" w:rsidRPr="0091529A">
        <w:rPr>
          <w:rFonts w:eastAsiaTheme="minorEastAsia"/>
          <w:lang w:eastAsia="zh-CN"/>
        </w:rPr>
        <w:t xml:space="preserve"> </w:t>
      </w:r>
      <w:r w:rsidR="0091529A">
        <w:rPr>
          <w:rFonts w:eastAsiaTheme="minorEastAsia"/>
          <w:lang w:eastAsia="zh-CN"/>
        </w:rPr>
        <w:t xml:space="preserve">In other words, Option 1-3 should be used jointly with Option 1-2-2 to avoid some monitoring ‘hole’ where LP-WUS cannot be monitored. </w:t>
      </w:r>
    </w:p>
    <w:p w14:paraId="5C67AA48" w14:textId="269028B9" w:rsidR="00EF1A5C" w:rsidRPr="0091529A" w:rsidRDefault="00EF1A5C" w:rsidP="00FE59EC">
      <w:pPr>
        <w:autoSpaceDE/>
        <w:autoSpaceDN/>
        <w:adjustRightInd/>
        <w:snapToGrid/>
        <w:spacing w:after="0"/>
        <w:rPr>
          <w:rFonts w:eastAsiaTheme="minorEastAsia"/>
          <w:lang w:eastAsia="zh-CN"/>
        </w:rPr>
      </w:pPr>
    </w:p>
    <w:p w14:paraId="73C147F4" w14:textId="0EB23AF5" w:rsidR="00273B69" w:rsidRPr="00FE59EC" w:rsidRDefault="00273B69" w:rsidP="00273B69">
      <w:pPr>
        <w:pStyle w:val="ListParagraph"/>
        <w:numPr>
          <w:ilvl w:val="0"/>
          <w:numId w:val="24"/>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keep running when UE is monitoring LP-WUS, Option 1-3 should be used together to ensure </w:t>
      </w:r>
      <w:r w:rsidR="00E363FB">
        <w:rPr>
          <w:b/>
          <w:i/>
        </w:rPr>
        <w:t xml:space="preserve">that </w:t>
      </w:r>
      <w:r w:rsidRPr="00FE59EC">
        <w:rPr>
          <w:b/>
          <w:i/>
        </w:rPr>
        <w:t xml:space="preserve">LP-WUS can be monitored when </w:t>
      </w:r>
      <w:proofErr w:type="spellStart"/>
      <w:r w:rsidRPr="00FE59EC">
        <w:rPr>
          <w:b/>
          <w:i/>
        </w:rPr>
        <w:t>onDurationTimer</w:t>
      </w:r>
      <w:proofErr w:type="spellEnd"/>
      <w:r w:rsidRPr="00FE59EC">
        <w:rPr>
          <w:b/>
          <w:i/>
        </w:rPr>
        <w:t xml:space="preserve"> runs.</w:t>
      </w:r>
    </w:p>
    <w:p w14:paraId="343568A5" w14:textId="3D7FBFC8" w:rsidR="00532FB6" w:rsidRDefault="00532FB6" w:rsidP="00122362">
      <w:pPr>
        <w:autoSpaceDE/>
        <w:autoSpaceDN/>
        <w:adjustRightInd/>
        <w:snapToGrid/>
        <w:spacing w:after="0"/>
        <w:rPr>
          <w:rFonts w:eastAsiaTheme="minorEastAsia"/>
          <w:lang w:eastAsia="zh-CN"/>
        </w:rPr>
      </w:pPr>
    </w:p>
    <w:p w14:paraId="706C0C52" w14:textId="77777777" w:rsidR="00532FB6" w:rsidRDefault="00532FB6" w:rsidP="00532FB6">
      <w:pPr>
        <w:kinsoku w:val="0"/>
        <w:overflowPunct w:val="0"/>
        <w:jc w:val="center"/>
        <w:rPr>
          <w:noProof/>
          <w:lang w:eastAsia="zh-CN"/>
        </w:rPr>
      </w:pPr>
      <w:r>
        <w:rPr>
          <w:rFonts w:eastAsiaTheme="minorEastAsia"/>
          <w:noProof/>
          <w:lang w:eastAsia="zh-CN"/>
        </w:rPr>
        <w:drawing>
          <wp:inline distT="0" distB="0" distL="0" distR="0" wp14:anchorId="31AA95DE" wp14:editId="78442DA7">
            <wp:extent cx="4588991" cy="2708019"/>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1790" cy="2715572"/>
                    </a:xfrm>
                    <a:prstGeom prst="rect">
                      <a:avLst/>
                    </a:prstGeom>
                    <a:noFill/>
                  </pic:spPr>
                </pic:pic>
              </a:graphicData>
            </a:graphic>
          </wp:inline>
        </w:drawing>
      </w:r>
    </w:p>
    <w:p w14:paraId="7C21A457" w14:textId="3ED9D791" w:rsidR="00532FB6" w:rsidRPr="0087652E" w:rsidRDefault="00532FB6" w:rsidP="00532FB6">
      <w:pPr>
        <w:pStyle w:val="Caption"/>
      </w:pPr>
      <w:bookmarkStart w:id="13" w:name="_Ref165303279"/>
      <w:r w:rsidRPr="0087652E">
        <w:t xml:space="preserve">Figure </w:t>
      </w:r>
      <w:r>
        <w:rPr>
          <w:noProof/>
        </w:rPr>
        <w:fldChar w:fldCharType="begin"/>
      </w:r>
      <w:r>
        <w:rPr>
          <w:noProof/>
        </w:rPr>
        <w:instrText xml:space="preserve"> SEQ Figure \* ARABIC </w:instrText>
      </w:r>
      <w:r>
        <w:rPr>
          <w:noProof/>
        </w:rPr>
        <w:fldChar w:fldCharType="separate"/>
      </w:r>
      <w:r w:rsidR="001B4839">
        <w:rPr>
          <w:noProof/>
        </w:rPr>
        <w:t>4</w:t>
      </w:r>
      <w:r>
        <w:rPr>
          <w:noProof/>
        </w:rPr>
        <w:fldChar w:fldCharType="end"/>
      </w:r>
      <w:bookmarkEnd w:id="13"/>
      <w:r w:rsidRPr="0087652E">
        <w:t xml:space="preserve"> </w:t>
      </w:r>
      <w:r>
        <w:t>Two alternatives of specifying Option 1-2-2</w:t>
      </w:r>
    </w:p>
    <w:p w14:paraId="6EA26DAE" w14:textId="1AAF6656" w:rsidR="00495B05" w:rsidRDefault="00495B05" w:rsidP="00122362">
      <w:pPr>
        <w:autoSpaceDE/>
        <w:autoSpaceDN/>
        <w:adjustRightInd/>
        <w:snapToGrid/>
        <w:spacing w:after="0"/>
        <w:rPr>
          <w:rFonts w:eastAsiaTheme="minorEastAsia"/>
          <w:lang w:eastAsia="zh-CN"/>
        </w:rPr>
      </w:pPr>
      <w:r>
        <w:rPr>
          <w:rFonts w:eastAsiaTheme="minorEastAsia"/>
          <w:lang w:eastAsia="zh-CN"/>
        </w:rPr>
        <w:t xml:space="preserve">In Alt 2, since the </w:t>
      </w:r>
      <w:r w:rsidRPr="00495B05">
        <w:rPr>
          <w:lang w:eastAsia="zh-CN"/>
        </w:rPr>
        <w:t>legacy C-DRX related timers</w:t>
      </w:r>
      <w:r>
        <w:rPr>
          <w:lang w:eastAsia="zh-CN"/>
        </w:rPr>
        <w:t xml:space="preserve"> are terminated/suspended, UE does not perform measurement behaviors. Thus, the power saving gain is maximized. However, if for a long time (e.g., tens of C-DRX cycles) the UE is not </w:t>
      </w:r>
      <w:proofErr w:type="spellStart"/>
      <w:proofErr w:type="gramStart"/>
      <w:r>
        <w:rPr>
          <w:lang w:eastAsia="zh-CN"/>
        </w:rPr>
        <w:t>waken</w:t>
      </w:r>
      <w:proofErr w:type="spellEnd"/>
      <w:proofErr w:type="gramEnd"/>
      <w:r>
        <w:rPr>
          <w:lang w:eastAsia="zh-CN"/>
        </w:rPr>
        <w:t xml:space="preserve"> up by LP-WUS, the channel quality and/or beam quality may be lost. Similar issue was also found in Rel-16 DCP discussion. </w:t>
      </w:r>
      <w:r w:rsidR="00B90B6F">
        <w:rPr>
          <w:lang w:eastAsia="zh-CN"/>
        </w:rPr>
        <w:t xml:space="preserve">In this case, enhancements may be needed to let UE still performs some measurement behaviors even when </w:t>
      </w:r>
      <w:r w:rsidR="00B90B6F" w:rsidRPr="00B90B6F">
        <w:rPr>
          <w:lang w:eastAsia="zh-CN"/>
        </w:rPr>
        <w:t xml:space="preserve">the </w:t>
      </w:r>
      <w:proofErr w:type="spellStart"/>
      <w:r w:rsidR="00B90B6F" w:rsidRPr="00B90B6F">
        <w:rPr>
          <w:i/>
          <w:iCs/>
          <w:lang w:eastAsia="zh-CN"/>
        </w:rPr>
        <w:t>onDurationTimer</w:t>
      </w:r>
      <w:proofErr w:type="spellEnd"/>
      <w:r w:rsidR="00B90B6F">
        <w:rPr>
          <w:lang w:eastAsia="zh-CN"/>
        </w:rPr>
        <w:t xml:space="preserve"> is not started.</w:t>
      </w:r>
    </w:p>
    <w:p w14:paraId="272E7606" w14:textId="42F6650B" w:rsidR="00B90B6F" w:rsidRPr="00FE59EC" w:rsidRDefault="00B90B6F" w:rsidP="00B90B6F">
      <w:pPr>
        <w:pStyle w:val="ListParagraph"/>
        <w:numPr>
          <w:ilvl w:val="0"/>
          <w:numId w:val="24"/>
        </w:numPr>
        <w:kinsoku w:val="0"/>
        <w:overflowPunct w:val="0"/>
        <w:spacing w:beforeLines="50" w:before="120"/>
        <w:ind w:left="0" w:firstLineChars="0" w:firstLine="0"/>
        <w:rPr>
          <w:b/>
          <w:i/>
        </w:rPr>
      </w:pPr>
      <w:bookmarkStart w:id="14" w:name="_Ref172296464"/>
      <w:r w:rsidRPr="00FE59EC">
        <w:rPr>
          <w:b/>
          <w:i/>
        </w:rPr>
        <w:t xml:space="preserve">For Option 1-2-2 of LP-WUS procedures to trigger PDCCH monitoring, if legacy C-DRX related timers </w:t>
      </w:r>
      <w:r>
        <w:rPr>
          <w:b/>
          <w:i/>
        </w:rPr>
        <w:t>are terminated/suspended</w:t>
      </w:r>
      <w:r w:rsidRPr="00FE59EC">
        <w:rPr>
          <w:b/>
          <w:i/>
        </w:rPr>
        <w:t xml:space="preserve"> when UE is monitoring LP-WUS, </w:t>
      </w:r>
      <w:r>
        <w:rPr>
          <w:b/>
          <w:i/>
        </w:rPr>
        <w:t xml:space="preserve">based on current specification, UE does not perform measurement behaviors and periodic SRS transmission during the </w:t>
      </w:r>
      <w:proofErr w:type="spellStart"/>
      <w:r>
        <w:rPr>
          <w:b/>
          <w:i/>
        </w:rPr>
        <w:t>onDuration</w:t>
      </w:r>
      <w:proofErr w:type="spellEnd"/>
      <w:r>
        <w:rPr>
          <w:b/>
          <w:i/>
        </w:rPr>
        <w:t xml:space="preserve"> period</w:t>
      </w:r>
      <w:r w:rsidRPr="00FE59EC">
        <w:rPr>
          <w:b/>
          <w:i/>
        </w:rPr>
        <w:t>.</w:t>
      </w:r>
      <w:bookmarkEnd w:id="14"/>
    </w:p>
    <w:p w14:paraId="53D1F966" w14:textId="03EDA87F" w:rsidR="004B4318" w:rsidRPr="005023E7" w:rsidRDefault="004B4318" w:rsidP="004B4318">
      <w:pPr>
        <w:pStyle w:val="ListParagraph"/>
        <w:numPr>
          <w:ilvl w:val="0"/>
          <w:numId w:val="37"/>
        </w:numPr>
        <w:kinsoku w:val="0"/>
        <w:overflowPunct w:val="0"/>
        <w:spacing w:beforeLines="50" w:before="120"/>
        <w:ind w:firstLineChars="0"/>
        <w:rPr>
          <w:b/>
          <w:i/>
        </w:rPr>
      </w:pPr>
      <w:r>
        <w:rPr>
          <w:b/>
          <w:i/>
          <w:lang w:eastAsia="zh-CN"/>
        </w:rPr>
        <w:t>Enhancements may be needed to let UE</w:t>
      </w:r>
      <w:r w:rsidRPr="00B90B6F">
        <w:rPr>
          <w:b/>
          <w:i/>
          <w:lang w:eastAsia="zh-CN"/>
        </w:rPr>
        <w:t xml:space="preserve"> </w:t>
      </w:r>
      <w:r>
        <w:rPr>
          <w:b/>
          <w:i/>
          <w:lang w:eastAsia="zh-CN"/>
        </w:rPr>
        <w:t xml:space="preserve">perform </w:t>
      </w:r>
      <w:r w:rsidRPr="00B90B6F">
        <w:rPr>
          <w:b/>
          <w:i/>
          <w:lang w:eastAsia="zh-CN"/>
        </w:rPr>
        <w:t>some measurement behaviors</w:t>
      </w:r>
      <w:r>
        <w:rPr>
          <w:b/>
          <w:i/>
          <w:lang w:eastAsia="zh-CN"/>
        </w:rPr>
        <w:t>, in order to keep tracking channel quality and/or beam quality.</w:t>
      </w:r>
    </w:p>
    <w:p w14:paraId="5B898539" w14:textId="7C274577" w:rsidR="00495B05" w:rsidRDefault="004B4318" w:rsidP="00122362">
      <w:pPr>
        <w:autoSpaceDE/>
        <w:autoSpaceDN/>
        <w:adjustRightInd/>
        <w:snapToGrid/>
        <w:spacing w:after="0"/>
        <w:rPr>
          <w:rFonts w:eastAsiaTheme="minorEastAsia"/>
          <w:lang w:eastAsia="zh-CN"/>
        </w:rPr>
      </w:pPr>
      <w:r>
        <w:rPr>
          <w:rFonts w:eastAsiaTheme="minorEastAsia"/>
          <w:lang w:eastAsia="zh-CN"/>
        </w:rPr>
        <w:t>For Alt 2, Option 1-3</w:t>
      </w:r>
      <w:r w:rsidR="0091529A">
        <w:rPr>
          <w:rFonts w:eastAsiaTheme="minorEastAsia"/>
          <w:lang w:eastAsia="zh-CN"/>
        </w:rPr>
        <w:t xml:space="preserve"> may </w:t>
      </w:r>
      <w:r>
        <w:rPr>
          <w:rFonts w:eastAsiaTheme="minorEastAsia"/>
          <w:lang w:eastAsia="zh-CN"/>
        </w:rPr>
        <w:t xml:space="preserve">not be needed, since there is no Active Time and UE can already keep monitoring LP-WUS, as shown in </w:t>
      </w:r>
      <w:r>
        <w:rPr>
          <w:lang w:eastAsia="zh-CN"/>
        </w:rPr>
        <w:fldChar w:fldCharType="begin"/>
      </w:r>
      <w:r>
        <w:rPr>
          <w:lang w:eastAsia="zh-CN"/>
        </w:rPr>
        <w:instrText xml:space="preserve"> REF _Ref165303279 \h </w:instrText>
      </w:r>
      <w:r>
        <w:rPr>
          <w:lang w:eastAsia="zh-CN"/>
        </w:rPr>
      </w:r>
      <w:r>
        <w:rPr>
          <w:lang w:eastAsia="zh-CN"/>
        </w:rPr>
        <w:fldChar w:fldCharType="separate"/>
      </w:r>
      <w:r w:rsidRPr="0087652E">
        <w:t xml:space="preserve">Figure </w:t>
      </w:r>
      <w:r>
        <w:rPr>
          <w:noProof/>
        </w:rPr>
        <w:t>4</w:t>
      </w:r>
      <w:r>
        <w:rPr>
          <w:lang w:eastAsia="zh-CN"/>
        </w:rPr>
        <w:fldChar w:fldCharType="end"/>
      </w:r>
      <w:r>
        <w:rPr>
          <w:lang w:eastAsia="zh-CN"/>
        </w:rPr>
        <w:t xml:space="preserve"> (b).</w:t>
      </w:r>
      <w:r w:rsidR="0091529A">
        <w:rPr>
          <w:lang w:eastAsia="zh-CN"/>
        </w:rPr>
        <w:t xml:space="preserve"> One possible benefit for supporting Option 1-3 with Alt 2 is to </w:t>
      </w:r>
      <w:r w:rsidR="00146A2B">
        <w:rPr>
          <w:lang w:eastAsia="zh-CN"/>
        </w:rPr>
        <w:t>work together with PDCCH skipping, e.g., to wake up UE earlier during the skipping duration. But the benefit may be limited.</w:t>
      </w:r>
    </w:p>
    <w:p w14:paraId="62742D81" w14:textId="05486284" w:rsidR="004B4318" w:rsidRPr="00FE59EC" w:rsidRDefault="004B4318" w:rsidP="004B4318">
      <w:pPr>
        <w:pStyle w:val="ListParagraph"/>
        <w:numPr>
          <w:ilvl w:val="0"/>
          <w:numId w:val="24"/>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w:t>
      </w:r>
      <w:r>
        <w:rPr>
          <w:b/>
          <w:i/>
        </w:rPr>
        <w:t>are terminated/suspended</w:t>
      </w:r>
      <w:r w:rsidRPr="00FE59EC">
        <w:rPr>
          <w:b/>
          <w:i/>
        </w:rPr>
        <w:t xml:space="preserve"> when UE is monitoring LP-WUS, Option 1-3 </w:t>
      </w:r>
      <w:r>
        <w:rPr>
          <w:b/>
          <w:i/>
        </w:rPr>
        <w:t>may not be needed</w:t>
      </w:r>
      <w:r w:rsidRPr="00FE59EC">
        <w:rPr>
          <w:b/>
          <w:i/>
        </w:rPr>
        <w:t>.</w:t>
      </w:r>
    </w:p>
    <w:p w14:paraId="5679B63B" w14:textId="591C0F3E" w:rsidR="004B4318" w:rsidRDefault="004B4318" w:rsidP="00122362">
      <w:pPr>
        <w:autoSpaceDE/>
        <w:autoSpaceDN/>
        <w:adjustRightInd/>
        <w:snapToGrid/>
        <w:spacing w:after="0"/>
        <w:rPr>
          <w:rFonts w:eastAsiaTheme="minorEastAsia"/>
          <w:lang w:eastAsia="zh-CN"/>
        </w:rPr>
      </w:pPr>
    </w:p>
    <w:p w14:paraId="2481A3CD" w14:textId="355A8D82" w:rsidR="004B4318" w:rsidRDefault="004B4318" w:rsidP="00122362">
      <w:pPr>
        <w:autoSpaceDE/>
        <w:autoSpaceDN/>
        <w:adjustRightInd/>
        <w:snapToGrid/>
        <w:spacing w:after="0"/>
        <w:rPr>
          <w:rFonts w:eastAsiaTheme="minorEastAsia"/>
          <w:lang w:eastAsia="zh-CN"/>
        </w:rPr>
      </w:pPr>
      <w:r>
        <w:rPr>
          <w:rFonts w:eastAsiaTheme="minorEastAsia"/>
          <w:lang w:eastAsia="zh-CN"/>
        </w:rPr>
        <w:t xml:space="preserve">Notably, no matter Alt 1 or Alt 2 is supported for Option 1-2-2, with proper enhancement (see the analyses above </w:t>
      </w:r>
      <w:r>
        <w:rPr>
          <w:rFonts w:eastAsiaTheme="minorEastAsia"/>
          <w:lang w:eastAsia="zh-CN"/>
        </w:rPr>
        <w:fldChar w:fldCharType="begin"/>
      </w:r>
      <w:r>
        <w:rPr>
          <w:rFonts w:eastAsiaTheme="minorEastAsia"/>
          <w:lang w:eastAsia="zh-CN"/>
        </w:rPr>
        <w:instrText xml:space="preserve"> REF _Ref172296459 \r \h </w:instrText>
      </w:r>
      <w:r>
        <w:rPr>
          <w:rFonts w:eastAsiaTheme="minorEastAsia"/>
          <w:lang w:eastAsia="zh-CN"/>
        </w:rPr>
      </w:r>
      <w:r>
        <w:rPr>
          <w:rFonts w:eastAsiaTheme="minorEastAsia"/>
          <w:lang w:eastAsia="zh-CN"/>
        </w:rPr>
        <w:fldChar w:fldCharType="separate"/>
      </w:r>
      <w:r>
        <w:rPr>
          <w:rFonts w:eastAsiaTheme="minorEastAsia"/>
          <w:lang w:eastAsia="zh-CN"/>
        </w:rPr>
        <w:t>Observation 5</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_Ref172296464 \r \h </w:instrText>
      </w:r>
      <w:r>
        <w:rPr>
          <w:rFonts w:eastAsiaTheme="minorEastAsia"/>
          <w:lang w:eastAsia="zh-CN"/>
        </w:rPr>
      </w:r>
      <w:r>
        <w:rPr>
          <w:rFonts w:eastAsiaTheme="minorEastAsia"/>
          <w:lang w:eastAsia="zh-CN"/>
        </w:rPr>
        <w:fldChar w:fldCharType="separate"/>
      </w:r>
      <w:r>
        <w:rPr>
          <w:rFonts w:eastAsiaTheme="minorEastAsia"/>
          <w:lang w:eastAsia="zh-CN"/>
        </w:rPr>
        <w:t>Observation 7</w:t>
      </w:r>
      <w:r>
        <w:rPr>
          <w:rFonts w:eastAsiaTheme="minorEastAsia"/>
          <w:lang w:eastAsia="zh-CN"/>
        </w:rPr>
        <w:fldChar w:fldCharType="end"/>
      </w:r>
      <w:r>
        <w:rPr>
          <w:rFonts w:eastAsiaTheme="minorEastAsia"/>
          <w:lang w:eastAsia="zh-CN"/>
        </w:rPr>
        <w:t xml:space="preserve">), the similar effect can be achieved, i.e. UE can keep monitoring LP-WUS and perform necessary measurement (e.g., L1-RSRP) during the </w:t>
      </w:r>
      <w:proofErr w:type="spellStart"/>
      <w:r>
        <w:rPr>
          <w:rFonts w:eastAsiaTheme="minorEastAsia"/>
          <w:lang w:eastAsia="zh-CN"/>
        </w:rPr>
        <w:t>onDuration</w:t>
      </w:r>
      <w:proofErr w:type="spellEnd"/>
      <w:r>
        <w:rPr>
          <w:rFonts w:eastAsiaTheme="minorEastAsia"/>
          <w:lang w:eastAsia="zh-CN"/>
        </w:rPr>
        <w:t xml:space="preserve"> period. </w:t>
      </w:r>
    </w:p>
    <w:p w14:paraId="7D12E65A" w14:textId="42225402" w:rsidR="004B4318" w:rsidRDefault="004B4318" w:rsidP="00122362">
      <w:pPr>
        <w:autoSpaceDE/>
        <w:autoSpaceDN/>
        <w:adjustRightInd/>
        <w:snapToGrid/>
        <w:spacing w:after="0"/>
        <w:rPr>
          <w:rFonts w:eastAsiaTheme="minorEastAsia"/>
          <w:lang w:eastAsia="zh-CN"/>
        </w:rPr>
      </w:pPr>
    </w:p>
    <w:p w14:paraId="3562C4D3" w14:textId="73CF22A0" w:rsidR="00122362" w:rsidRDefault="00532FB6" w:rsidP="00122362">
      <w:pPr>
        <w:autoSpaceDE/>
        <w:autoSpaceDN/>
        <w:adjustRightInd/>
        <w:snapToGrid/>
        <w:spacing w:after="0"/>
        <w:rPr>
          <w:rFonts w:eastAsiaTheme="minorEastAsia"/>
          <w:lang w:eastAsia="zh-CN"/>
        </w:rPr>
      </w:pPr>
      <w:r>
        <w:rPr>
          <w:rFonts w:eastAsiaTheme="minorEastAsia"/>
          <w:lang w:eastAsia="zh-CN"/>
        </w:rPr>
        <w:t xml:space="preserve">On the other hand, to </w:t>
      </w:r>
      <w:r w:rsidR="00273B69" w:rsidRPr="00273B69">
        <w:rPr>
          <w:rFonts w:eastAsiaTheme="minorEastAsia"/>
          <w:lang w:eastAsia="zh-CN"/>
        </w:rPr>
        <w:t>provide power saving gain as much as possibl</w:t>
      </w:r>
      <w:r w:rsidR="00273B69">
        <w:rPr>
          <w:rFonts w:eastAsiaTheme="minorEastAsia"/>
          <w:lang w:eastAsia="zh-CN"/>
        </w:rPr>
        <w:t>e</w:t>
      </w:r>
      <w:r>
        <w:rPr>
          <w:rFonts w:eastAsiaTheme="minorEastAsia"/>
          <w:lang w:eastAsia="zh-CN"/>
        </w:rPr>
        <w:t>,</w:t>
      </w:r>
      <w:r w:rsidRPr="00532FB6">
        <w:rPr>
          <w:rFonts w:eastAsiaTheme="minorEastAsia"/>
          <w:lang w:eastAsia="zh-CN"/>
        </w:rPr>
        <w:t xml:space="preserve"> </w:t>
      </w:r>
      <w:r>
        <w:rPr>
          <w:rFonts w:eastAsiaTheme="minorEastAsia"/>
          <w:lang w:eastAsia="zh-CN"/>
        </w:rPr>
        <w:t xml:space="preserve">LP-WUS is expected be allowed to be transmitted at any LP-WUS </w:t>
      </w:r>
      <w:r w:rsidR="00184C55">
        <w:rPr>
          <w:rFonts w:eastAsiaTheme="minorEastAsia"/>
          <w:lang w:eastAsia="zh-CN"/>
        </w:rPr>
        <w:t xml:space="preserve">monitoring </w:t>
      </w:r>
      <w:r>
        <w:rPr>
          <w:rFonts w:eastAsiaTheme="minorEastAsia"/>
          <w:lang w:eastAsia="zh-CN"/>
        </w:rPr>
        <w:t xml:space="preserve">occasions </w:t>
      </w:r>
      <w:r w:rsidR="00904B07">
        <w:rPr>
          <w:rFonts w:eastAsiaTheme="minorEastAsia"/>
          <w:lang w:eastAsia="zh-CN"/>
        </w:rPr>
        <w:t xml:space="preserve">according to the LP-WUS </w:t>
      </w:r>
      <w:r w:rsidR="008C6C7D">
        <w:rPr>
          <w:rFonts w:eastAsiaTheme="minorEastAsia"/>
          <w:lang w:eastAsia="zh-CN"/>
        </w:rPr>
        <w:t xml:space="preserve">monitoring </w:t>
      </w:r>
      <w:r w:rsidR="00904B07">
        <w:rPr>
          <w:rFonts w:eastAsiaTheme="minorEastAsia"/>
          <w:lang w:eastAsia="zh-CN"/>
        </w:rPr>
        <w:t xml:space="preserve">occasions configurations </w:t>
      </w:r>
      <w:r>
        <w:rPr>
          <w:rFonts w:eastAsiaTheme="minorEastAsia" w:hint="eastAsia"/>
          <w:lang w:eastAsia="zh-CN"/>
        </w:rPr>
        <w:t>no</w:t>
      </w:r>
      <w:r>
        <w:rPr>
          <w:rFonts w:eastAsiaTheme="minorEastAsia"/>
          <w:lang w:eastAsia="zh-CN"/>
        </w:rPr>
        <w:t xml:space="preserve"> matter outside or inside</w:t>
      </w:r>
      <w:r w:rsidR="0091529A">
        <w:rPr>
          <w:rFonts w:eastAsiaTheme="minorEastAsia"/>
          <w:lang w:eastAsia="zh-CN"/>
        </w:rPr>
        <w:t xml:space="preserve"> (for Alt 1 together with Option 1-3)</w:t>
      </w:r>
      <w:r>
        <w:rPr>
          <w:rFonts w:eastAsiaTheme="minorEastAsia"/>
          <w:lang w:eastAsia="zh-CN"/>
        </w:rPr>
        <w:t xml:space="preserve"> C-DRX active time, and the LP-WUS occasions (LO) can be configured in a continuous way. Based on simulation results in SI phase </w:t>
      </w:r>
      <w:r>
        <w:rPr>
          <w:rFonts w:eastAsiaTheme="minorEastAsia"/>
          <w:lang w:eastAsia="zh-CN"/>
        </w:rPr>
        <w:lastRenderedPageBreak/>
        <w:fldChar w:fldCharType="begin"/>
      </w:r>
      <w:r>
        <w:rPr>
          <w:rFonts w:eastAsiaTheme="minorEastAsia"/>
          <w:lang w:eastAsia="zh-CN"/>
        </w:rPr>
        <w:instrText xml:space="preserve"> REF _Ref158038096 \r \h </w:instrText>
      </w:r>
      <w:r>
        <w:rPr>
          <w:rFonts w:eastAsiaTheme="minorEastAsia"/>
          <w:lang w:eastAsia="zh-CN"/>
        </w:rPr>
      </w:r>
      <w:r>
        <w:rPr>
          <w:rFonts w:eastAsiaTheme="minorEastAsia"/>
          <w:lang w:eastAsia="zh-CN"/>
        </w:rPr>
        <w:fldChar w:fldCharType="separate"/>
      </w:r>
      <w:r w:rsidR="001B4839">
        <w:rPr>
          <w:rFonts w:eastAsiaTheme="minorEastAsia"/>
          <w:lang w:eastAsia="zh-CN"/>
        </w:rPr>
        <w:t>[3]</w:t>
      </w:r>
      <w:r>
        <w:rPr>
          <w:rFonts w:eastAsiaTheme="minorEastAsia"/>
          <w:lang w:eastAsia="zh-CN"/>
        </w:rPr>
        <w:fldChar w:fldCharType="end"/>
      </w:r>
      <w:r>
        <w:rPr>
          <w:rFonts w:eastAsiaTheme="minorEastAsia"/>
          <w:lang w:eastAsia="zh-CN"/>
        </w:rPr>
        <w:t xml:space="preserve">, LP-WUS monitoring at any configured </w:t>
      </w:r>
      <w:r w:rsidR="008C6C7D">
        <w:rPr>
          <w:rFonts w:eastAsiaTheme="minorEastAsia"/>
          <w:lang w:eastAsia="zh-CN"/>
        </w:rPr>
        <w:t xml:space="preserve">monitoring occasions </w:t>
      </w:r>
      <w:r>
        <w:rPr>
          <w:rFonts w:eastAsiaTheme="minorEastAsia"/>
          <w:lang w:eastAsia="zh-CN"/>
        </w:rPr>
        <w:t>can provide good power saving gain in CONNECTED mode.</w:t>
      </w:r>
    </w:p>
    <w:p w14:paraId="3E4E5B16" w14:textId="16BAE15B" w:rsidR="00532FB6" w:rsidRPr="00FE59EC" w:rsidRDefault="00532FB6" w:rsidP="00532FB6">
      <w:pPr>
        <w:pStyle w:val="ListParagraph"/>
        <w:numPr>
          <w:ilvl w:val="0"/>
          <w:numId w:val="3"/>
        </w:numPr>
        <w:autoSpaceDE/>
        <w:autoSpaceDN/>
        <w:adjustRightInd/>
        <w:snapToGrid/>
        <w:ind w:left="0" w:firstLineChars="0" w:firstLine="0"/>
        <w:rPr>
          <w:rFonts w:eastAsiaTheme="minorEastAsia"/>
          <w:lang w:eastAsia="zh-CN"/>
        </w:rPr>
      </w:pPr>
      <w:r>
        <w:rPr>
          <w:b/>
          <w:i/>
          <w:lang w:eastAsia="zh-CN"/>
        </w:rPr>
        <w:t xml:space="preserve">For CONNECTED mode, </w:t>
      </w:r>
      <w:r w:rsidR="0091529A">
        <w:rPr>
          <w:b/>
          <w:i/>
          <w:lang w:eastAsia="zh-CN"/>
        </w:rPr>
        <w:t xml:space="preserve">at least </w:t>
      </w:r>
      <w:r w:rsidRPr="00D74B00">
        <w:rPr>
          <w:b/>
          <w:bCs/>
          <w:i/>
          <w:iCs/>
          <w:lang w:val="en-GB" w:eastAsia="zh-CN"/>
        </w:rPr>
        <w:t>Option 1-2</w:t>
      </w:r>
      <w:r>
        <w:rPr>
          <w:b/>
          <w:bCs/>
          <w:i/>
          <w:iCs/>
          <w:lang w:val="en-GB" w:eastAsia="zh-CN"/>
        </w:rPr>
        <w:t xml:space="preserve">-2 is </w:t>
      </w:r>
      <w:r w:rsidRPr="00D74B00">
        <w:rPr>
          <w:b/>
          <w:bCs/>
          <w:i/>
          <w:iCs/>
          <w:lang w:val="en-GB" w:eastAsia="zh-CN"/>
        </w:rPr>
        <w:t>supported</w:t>
      </w:r>
      <w:r w:rsidRPr="00D74B00">
        <w:rPr>
          <w:b/>
          <w:bCs/>
          <w:i/>
          <w:iCs/>
          <w:lang w:eastAsia="zh-CN"/>
        </w:rPr>
        <w:t xml:space="preserve">, i.e., </w:t>
      </w:r>
      <w:r w:rsidRPr="00D74B00">
        <w:rPr>
          <w:b/>
          <w:bCs/>
          <w:i/>
          <w:iCs/>
          <w:lang w:val="en-GB" w:eastAsia="zh-CN"/>
        </w:rPr>
        <w:t xml:space="preserve">LP-WUS can be monitored by LP-WUR at any </w:t>
      </w:r>
      <w:r>
        <w:rPr>
          <w:rFonts w:hint="eastAsia"/>
          <w:b/>
          <w:bCs/>
          <w:i/>
          <w:iCs/>
          <w:lang w:val="en-GB" w:eastAsia="zh-CN"/>
        </w:rPr>
        <w:t>configured</w:t>
      </w:r>
      <w:r>
        <w:rPr>
          <w:b/>
          <w:bCs/>
          <w:i/>
          <w:iCs/>
          <w:lang w:val="en-GB" w:eastAsia="zh-CN"/>
        </w:rPr>
        <w:t xml:space="preserve"> </w:t>
      </w:r>
      <w:r w:rsidR="008C6C7D">
        <w:rPr>
          <w:b/>
          <w:bCs/>
          <w:i/>
          <w:iCs/>
          <w:lang w:val="en-GB" w:eastAsia="zh-CN"/>
        </w:rPr>
        <w:t>monitoring occasion</w:t>
      </w:r>
      <w:r w:rsidR="008C6C7D" w:rsidRPr="00D74B00">
        <w:rPr>
          <w:b/>
          <w:bCs/>
          <w:i/>
          <w:iCs/>
          <w:lang w:val="en-GB" w:eastAsia="zh-CN"/>
        </w:rPr>
        <w:t xml:space="preserve"> </w:t>
      </w:r>
      <w:r w:rsidRPr="00D74B00">
        <w:rPr>
          <w:b/>
          <w:bCs/>
          <w:i/>
          <w:iCs/>
          <w:lang w:val="en-GB" w:eastAsia="zh-CN"/>
        </w:rPr>
        <w:t>according to the LP-WUS monitoring configuration</w:t>
      </w:r>
      <w:r w:rsidR="00146A2B">
        <w:rPr>
          <w:b/>
          <w:bCs/>
          <w:i/>
          <w:iCs/>
          <w:lang w:val="en-GB" w:eastAsia="zh-CN"/>
        </w:rPr>
        <w:t>, and following two alternatives are further studied:</w:t>
      </w:r>
    </w:p>
    <w:p w14:paraId="48459921" w14:textId="1A640F1E" w:rsidR="00B91596" w:rsidRDefault="00146A2B" w:rsidP="00676E69">
      <w:pPr>
        <w:pStyle w:val="ListParagraph"/>
        <w:numPr>
          <w:ilvl w:val="1"/>
          <w:numId w:val="3"/>
        </w:numPr>
        <w:autoSpaceDE/>
        <w:autoSpaceDN/>
        <w:adjustRightInd/>
        <w:snapToGrid/>
        <w:ind w:left="851" w:firstLineChars="0"/>
        <w:rPr>
          <w:rFonts w:eastAsiaTheme="minorEastAsia"/>
          <w:b/>
          <w:i/>
          <w:lang w:eastAsia="zh-CN"/>
        </w:rPr>
      </w:pPr>
      <w:r>
        <w:rPr>
          <w:rFonts w:eastAsiaTheme="minorEastAsia"/>
          <w:b/>
          <w:i/>
          <w:lang w:eastAsia="zh-CN"/>
        </w:rPr>
        <w:t>Alt 1:</w:t>
      </w:r>
      <w:r w:rsidR="0091529A">
        <w:rPr>
          <w:rFonts w:eastAsiaTheme="minorEastAsia"/>
          <w:b/>
          <w:i/>
          <w:lang w:eastAsia="zh-CN"/>
        </w:rPr>
        <w:t xml:space="preserve"> l</w:t>
      </w:r>
      <w:r w:rsidR="00532FB6" w:rsidRPr="00FE59EC">
        <w:rPr>
          <w:rFonts w:eastAsiaTheme="minorEastAsia"/>
          <w:b/>
          <w:i/>
          <w:lang w:eastAsia="zh-CN"/>
        </w:rPr>
        <w:t>egacy C-DRX related timers keep running when UE is monitoring LP-WUS</w:t>
      </w:r>
      <w:r w:rsidR="00B91596">
        <w:rPr>
          <w:rFonts w:eastAsiaTheme="minorEastAsia"/>
          <w:b/>
          <w:i/>
          <w:lang w:eastAsia="zh-CN"/>
        </w:rPr>
        <w:t xml:space="preserve"> to control </w:t>
      </w:r>
      <w:r w:rsidR="00B501D2">
        <w:rPr>
          <w:rFonts w:eastAsiaTheme="minorEastAsia"/>
          <w:b/>
          <w:i/>
          <w:lang w:eastAsia="zh-CN"/>
        </w:rPr>
        <w:t xml:space="preserve">UE behavior on </w:t>
      </w:r>
      <w:r w:rsidR="00B91596">
        <w:rPr>
          <w:rFonts w:eastAsiaTheme="minorEastAsia"/>
          <w:b/>
          <w:i/>
          <w:lang w:eastAsia="zh-CN"/>
        </w:rPr>
        <w:t>measurement</w:t>
      </w:r>
      <w:r w:rsidR="00960E29">
        <w:rPr>
          <w:rFonts w:eastAsiaTheme="minorEastAsia"/>
          <w:b/>
          <w:i/>
          <w:lang w:eastAsia="zh-CN"/>
        </w:rPr>
        <w:t>,</w:t>
      </w:r>
    </w:p>
    <w:p w14:paraId="7D42B7CF" w14:textId="0BA4A813" w:rsidR="00532FB6" w:rsidRDefault="00B91596" w:rsidP="00676E69">
      <w:pPr>
        <w:pStyle w:val="ListParagraph"/>
        <w:numPr>
          <w:ilvl w:val="2"/>
          <w:numId w:val="3"/>
        </w:numPr>
        <w:autoSpaceDE/>
        <w:autoSpaceDN/>
        <w:adjustRightInd/>
        <w:snapToGrid/>
        <w:ind w:leftChars="399" w:left="1275" w:firstLineChars="0" w:hanging="397"/>
        <w:rPr>
          <w:rFonts w:eastAsiaTheme="minorEastAsia"/>
          <w:b/>
          <w:i/>
          <w:lang w:eastAsia="zh-CN"/>
        </w:rPr>
      </w:pPr>
      <w:r>
        <w:rPr>
          <w:rFonts w:eastAsiaTheme="minorEastAsia"/>
          <w:b/>
          <w:i/>
          <w:lang w:eastAsia="zh-CN"/>
        </w:rPr>
        <w:t>T</w:t>
      </w:r>
      <w:r w:rsidR="00532FB6" w:rsidRPr="00FE59EC">
        <w:rPr>
          <w:rFonts w:eastAsiaTheme="minorEastAsia"/>
          <w:b/>
          <w:i/>
          <w:lang w:eastAsia="zh-CN"/>
        </w:rPr>
        <w:t xml:space="preserve">he PDCCH monitoring </w:t>
      </w:r>
      <w:r w:rsidR="00904B07">
        <w:rPr>
          <w:rFonts w:eastAsiaTheme="minorEastAsia"/>
          <w:b/>
          <w:i/>
          <w:lang w:eastAsia="zh-CN"/>
        </w:rPr>
        <w:t xml:space="preserve">is only </w:t>
      </w:r>
      <w:r w:rsidR="00532FB6" w:rsidRPr="00FE59EC">
        <w:rPr>
          <w:rFonts w:eastAsiaTheme="minorEastAsia"/>
          <w:b/>
          <w:i/>
          <w:lang w:eastAsia="zh-CN"/>
        </w:rPr>
        <w:t xml:space="preserve">controlled by </w:t>
      </w:r>
      <w:r w:rsidR="00B501D2">
        <w:rPr>
          <w:rFonts w:eastAsiaTheme="minorEastAsia"/>
          <w:b/>
          <w:i/>
          <w:lang w:eastAsia="zh-CN"/>
        </w:rPr>
        <w:t xml:space="preserve">LP-WUS monitoring, i.e. when </w:t>
      </w:r>
      <w:r w:rsidR="00B501D2" w:rsidRPr="00F4537C">
        <w:rPr>
          <w:rFonts w:eastAsiaTheme="minorEastAsia"/>
          <w:b/>
          <w:i/>
          <w:lang w:eastAsia="zh-CN"/>
        </w:rPr>
        <w:t>UE is monitoring LP-WUS</w:t>
      </w:r>
      <w:r w:rsidR="00B501D2">
        <w:rPr>
          <w:rFonts w:eastAsiaTheme="minorEastAsia"/>
          <w:b/>
          <w:i/>
          <w:lang w:eastAsia="zh-CN"/>
        </w:rPr>
        <w:t xml:space="preserve"> UE </w:t>
      </w:r>
      <w:r w:rsidR="00B501D2">
        <w:rPr>
          <w:rFonts w:eastAsiaTheme="minorEastAsia" w:hint="eastAsia"/>
          <w:b/>
          <w:i/>
          <w:lang w:eastAsia="zh-CN"/>
        </w:rPr>
        <w:t>is</w:t>
      </w:r>
      <w:r w:rsidR="00B501D2">
        <w:rPr>
          <w:rFonts w:eastAsiaTheme="minorEastAsia"/>
          <w:b/>
          <w:i/>
          <w:lang w:eastAsia="zh-CN"/>
        </w:rPr>
        <w:t xml:space="preserve"> allowed not to monitor PDCCH even if </w:t>
      </w:r>
      <w:r>
        <w:rPr>
          <w:rFonts w:eastAsiaTheme="minorEastAsia"/>
          <w:b/>
          <w:i/>
          <w:lang w:eastAsia="zh-CN"/>
        </w:rPr>
        <w:t xml:space="preserve">legacy </w:t>
      </w:r>
      <w:r w:rsidR="00B501D2">
        <w:rPr>
          <w:rFonts w:eastAsiaTheme="minorEastAsia"/>
          <w:b/>
          <w:i/>
          <w:lang w:eastAsia="zh-CN"/>
        </w:rPr>
        <w:t>Active Time</w:t>
      </w:r>
      <w:r>
        <w:rPr>
          <w:rFonts w:eastAsiaTheme="minorEastAsia"/>
          <w:b/>
          <w:i/>
          <w:lang w:eastAsia="zh-CN"/>
        </w:rPr>
        <w:t xml:space="preserve"> related timers</w:t>
      </w:r>
      <w:r w:rsidR="00B501D2">
        <w:rPr>
          <w:rFonts w:eastAsiaTheme="minorEastAsia"/>
          <w:b/>
          <w:i/>
          <w:lang w:eastAsia="zh-CN"/>
        </w:rPr>
        <w:t xml:space="preserve"> are running</w:t>
      </w:r>
      <w:r w:rsidR="00960E29">
        <w:rPr>
          <w:rFonts w:eastAsiaTheme="minorEastAsia"/>
          <w:b/>
          <w:i/>
          <w:lang w:eastAsia="zh-CN"/>
        </w:rPr>
        <w:t>;</w:t>
      </w:r>
    </w:p>
    <w:p w14:paraId="312B9D3E" w14:textId="411CE9D2" w:rsidR="00146A2B" w:rsidRDefault="00146A2B" w:rsidP="00676E69">
      <w:pPr>
        <w:pStyle w:val="ListParagraph"/>
        <w:numPr>
          <w:ilvl w:val="2"/>
          <w:numId w:val="3"/>
        </w:numPr>
        <w:autoSpaceDE/>
        <w:autoSpaceDN/>
        <w:adjustRightInd/>
        <w:snapToGrid/>
        <w:ind w:leftChars="399" w:left="1275" w:firstLineChars="0" w:hanging="397"/>
        <w:rPr>
          <w:rFonts w:eastAsiaTheme="minorEastAsia"/>
          <w:b/>
          <w:i/>
          <w:lang w:eastAsia="zh-CN"/>
        </w:rPr>
      </w:pPr>
      <w:r>
        <w:rPr>
          <w:rFonts w:eastAsiaTheme="minorEastAsia"/>
          <w:b/>
          <w:i/>
          <w:lang w:eastAsia="zh-CN"/>
        </w:rPr>
        <w:t>Option 1-3 should also be supported and work together with Option 1-2-2</w:t>
      </w:r>
      <w:r w:rsidR="00960E29">
        <w:rPr>
          <w:rFonts w:eastAsiaTheme="minorEastAsia"/>
          <w:b/>
          <w:i/>
          <w:lang w:eastAsia="zh-CN"/>
        </w:rPr>
        <w:t>;</w:t>
      </w:r>
    </w:p>
    <w:p w14:paraId="127F008F" w14:textId="396E830D" w:rsidR="00146A2B" w:rsidRPr="00146A2B" w:rsidRDefault="00146A2B" w:rsidP="00676E69">
      <w:pPr>
        <w:pStyle w:val="ListParagraph"/>
        <w:numPr>
          <w:ilvl w:val="1"/>
          <w:numId w:val="3"/>
        </w:numPr>
        <w:autoSpaceDE/>
        <w:autoSpaceDN/>
        <w:adjustRightInd/>
        <w:snapToGrid/>
        <w:ind w:left="851" w:firstLineChars="0"/>
        <w:rPr>
          <w:rFonts w:eastAsiaTheme="minorEastAsia"/>
          <w:b/>
          <w:i/>
          <w:lang w:eastAsia="zh-CN"/>
        </w:rPr>
      </w:pPr>
      <w:r>
        <w:rPr>
          <w:b/>
          <w:i/>
        </w:rPr>
        <w:t xml:space="preserve">Alt 2: </w:t>
      </w:r>
      <w:r w:rsidRPr="00FE59EC">
        <w:rPr>
          <w:b/>
          <w:i/>
        </w:rPr>
        <w:t xml:space="preserve">legacy C-DRX related timers </w:t>
      </w:r>
      <w:r>
        <w:rPr>
          <w:b/>
          <w:i/>
        </w:rPr>
        <w:t>are terminated/suspended</w:t>
      </w:r>
      <w:r w:rsidRPr="00FE59EC">
        <w:rPr>
          <w:b/>
          <w:i/>
        </w:rPr>
        <w:t xml:space="preserve"> when UE is monitoring LP-WUS,</w:t>
      </w:r>
      <w:r>
        <w:rPr>
          <w:b/>
          <w:i/>
        </w:rPr>
        <w:t xml:space="preserve"> </w:t>
      </w:r>
    </w:p>
    <w:p w14:paraId="3DC6F807" w14:textId="0D42E2FA" w:rsidR="00146A2B" w:rsidRDefault="00146A2B" w:rsidP="00676E69">
      <w:pPr>
        <w:pStyle w:val="ListParagraph"/>
        <w:numPr>
          <w:ilvl w:val="2"/>
          <w:numId w:val="3"/>
        </w:numPr>
        <w:autoSpaceDE/>
        <w:autoSpaceDN/>
        <w:adjustRightInd/>
        <w:snapToGrid/>
        <w:ind w:leftChars="399" w:left="1275" w:firstLineChars="0" w:hanging="397"/>
        <w:rPr>
          <w:rFonts w:eastAsiaTheme="minorEastAsia"/>
          <w:b/>
          <w:i/>
          <w:lang w:eastAsia="zh-CN"/>
        </w:rPr>
      </w:pPr>
      <w:r w:rsidRPr="00146A2B">
        <w:rPr>
          <w:rFonts w:eastAsiaTheme="minorEastAsia"/>
          <w:b/>
          <w:i/>
          <w:lang w:eastAsia="zh-CN"/>
        </w:rPr>
        <w:t>Option 1-3 may or may not be supported</w:t>
      </w:r>
      <w:r w:rsidR="00960E29">
        <w:rPr>
          <w:rFonts w:eastAsiaTheme="minorEastAsia"/>
          <w:b/>
          <w:i/>
          <w:lang w:eastAsia="zh-CN"/>
        </w:rPr>
        <w:t>;</w:t>
      </w:r>
    </w:p>
    <w:p w14:paraId="53CF13B3" w14:textId="3ADC66B9" w:rsidR="005B605C" w:rsidRPr="00AE0248" w:rsidRDefault="005B605C" w:rsidP="005B605C">
      <w:pPr>
        <w:spacing w:before="120"/>
        <w:rPr>
          <w:lang w:eastAsia="zh-CN"/>
        </w:rPr>
      </w:pPr>
      <w:r>
        <w:rPr>
          <w:lang w:eastAsia="zh-CN"/>
        </w:rPr>
        <w:t xml:space="preserve">As stated in the agreement, </w:t>
      </w:r>
      <w:r w:rsidR="002D7DF6">
        <w:rPr>
          <w:lang w:eastAsia="zh-CN"/>
        </w:rPr>
        <w:t xml:space="preserve">for Option 1-2-2, </w:t>
      </w:r>
      <w:r w:rsidRPr="0005457A">
        <w:rPr>
          <w:lang w:eastAsia="zh-CN"/>
        </w:rPr>
        <w:t xml:space="preserve">PDCCH monitoring </w:t>
      </w:r>
      <w:r>
        <w:rPr>
          <w:lang w:eastAsia="zh-CN"/>
        </w:rPr>
        <w:t xml:space="preserve">is </w:t>
      </w:r>
      <w:r w:rsidRPr="0005457A">
        <w:rPr>
          <w:lang w:eastAsia="zh-CN"/>
        </w:rPr>
        <w:t xml:space="preserve">possibly irrespective of </w:t>
      </w:r>
      <w:proofErr w:type="spellStart"/>
      <w:r w:rsidRPr="00FE59EC">
        <w:rPr>
          <w:i/>
          <w:u w:val="single"/>
          <w:lang w:eastAsia="zh-CN"/>
        </w:rPr>
        <w:t>drx-onDurationTimer</w:t>
      </w:r>
      <w:proofErr w:type="spellEnd"/>
      <w:r>
        <w:rPr>
          <w:lang w:eastAsia="zh-CN"/>
        </w:rPr>
        <w:t xml:space="preserve">, which means enhancement is needed to enable </w:t>
      </w:r>
      <w:r w:rsidRPr="00851655">
        <w:rPr>
          <w:lang w:eastAsia="zh-CN"/>
        </w:rPr>
        <w:t>that UE can start PDCCH monitoring as soon as possible after receiving LP-WUS targeted to itself.</w:t>
      </w:r>
      <w:r>
        <w:rPr>
          <w:lang w:eastAsia="zh-CN"/>
        </w:rPr>
        <w:t xml:space="preserve"> For example, LP-WUS may trigger a timer, and the running time of the timer is regarded as Active Time</w:t>
      </w:r>
      <w:r w:rsidR="007B427C">
        <w:rPr>
          <w:lang w:eastAsia="zh-CN"/>
        </w:rPr>
        <w:t xml:space="preserve">, as shown in </w:t>
      </w:r>
      <w:r w:rsidR="007B427C">
        <w:rPr>
          <w:lang w:eastAsia="zh-CN"/>
        </w:rPr>
        <w:fldChar w:fldCharType="begin"/>
      </w:r>
      <w:r w:rsidR="007B427C">
        <w:rPr>
          <w:lang w:eastAsia="zh-CN"/>
        </w:rPr>
        <w:instrText xml:space="preserve"> REF _Ref165303279 \h </w:instrText>
      </w:r>
      <w:r w:rsidR="007B427C">
        <w:rPr>
          <w:lang w:eastAsia="zh-CN"/>
        </w:rPr>
      </w:r>
      <w:r w:rsidR="007B427C">
        <w:rPr>
          <w:lang w:eastAsia="zh-CN"/>
        </w:rPr>
        <w:fldChar w:fldCharType="separate"/>
      </w:r>
      <w:r w:rsidR="001B4839" w:rsidRPr="0087652E">
        <w:t xml:space="preserve">Figure </w:t>
      </w:r>
      <w:r w:rsidR="001B4839">
        <w:rPr>
          <w:noProof/>
        </w:rPr>
        <w:t>4</w:t>
      </w:r>
      <w:r w:rsidR="007B427C">
        <w:rPr>
          <w:lang w:eastAsia="zh-CN"/>
        </w:rPr>
        <w:fldChar w:fldCharType="end"/>
      </w:r>
      <w:r>
        <w:rPr>
          <w:lang w:eastAsia="zh-CN"/>
        </w:rPr>
        <w:t xml:space="preserve">. The timer can be </w:t>
      </w:r>
      <w:proofErr w:type="spellStart"/>
      <w:r w:rsidRPr="00FE59EC">
        <w:rPr>
          <w:i/>
          <w:lang w:eastAsia="zh-CN"/>
        </w:rPr>
        <w:t>drx-inactivityTimer</w:t>
      </w:r>
      <w:proofErr w:type="spellEnd"/>
      <w:r>
        <w:rPr>
          <w:lang w:eastAsia="zh-CN"/>
        </w:rPr>
        <w:t xml:space="preserve"> or a new timer.</w:t>
      </w:r>
      <w:r w:rsidRPr="00AE0248">
        <w:rPr>
          <w:lang w:eastAsia="zh-CN"/>
        </w:rPr>
        <w:t xml:space="preserve"> </w:t>
      </w:r>
      <w:r w:rsidR="00146A2B">
        <w:rPr>
          <w:lang w:eastAsia="zh-CN"/>
        </w:rPr>
        <w:t xml:space="preserve">It is noted that, no matter the above Alt 1 or Alt 2 for Option 1-2-2 is supported, the enhancement to let UE fast </w:t>
      </w:r>
      <w:r w:rsidR="008C6C7D">
        <w:rPr>
          <w:lang w:eastAsia="zh-CN"/>
        </w:rPr>
        <w:t>re</w:t>
      </w:r>
      <w:r w:rsidR="00146A2B">
        <w:rPr>
          <w:lang w:eastAsia="zh-CN"/>
        </w:rPr>
        <w:t xml:space="preserve">sume PDCCH monitoring </w:t>
      </w:r>
      <w:r w:rsidR="00146A2B" w:rsidRPr="0005457A">
        <w:rPr>
          <w:lang w:eastAsia="zh-CN"/>
        </w:rPr>
        <w:t xml:space="preserve">irrespective of </w:t>
      </w:r>
      <w:proofErr w:type="spellStart"/>
      <w:r w:rsidR="00146A2B" w:rsidRPr="00676E69">
        <w:rPr>
          <w:i/>
          <w:lang w:eastAsia="zh-CN"/>
        </w:rPr>
        <w:t>drx-onDurationTime</w:t>
      </w:r>
      <w:proofErr w:type="spellEnd"/>
      <w:r w:rsidR="00146A2B" w:rsidRPr="00676E69">
        <w:rPr>
          <w:i/>
          <w:lang w:eastAsia="zh-CN"/>
        </w:rPr>
        <w:t xml:space="preserve"> </w:t>
      </w:r>
      <w:r w:rsidR="00146A2B" w:rsidRPr="00676E69">
        <w:rPr>
          <w:iCs/>
          <w:lang w:eastAsia="zh-CN"/>
        </w:rPr>
        <w:t>is needed to reduce the latency.</w:t>
      </w:r>
    </w:p>
    <w:p w14:paraId="739987B0" w14:textId="5C339C33" w:rsidR="005B605C" w:rsidRPr="005B605C" w:rsidRDefault="004C1378" w:rsidP="005B605C">
      <w:pPr>
        <w:pStyle w:val="ListParagraph"/>
        <w:numPr>
          <w:ilvl w:val="0"/>
          <w:numId w:val="3"/>
        </w:numPr>
        <w:autoSpaceDE/>
        <w:autoSpaceDN/>
        <w:adjustRightInd/>
        <w:snapToGrid/>
        <w:spacing w:before="120" w:after="0"/>
        <w:ind w:left="0" w:firstLineChars="0" w:firstLine="0"/>
        <w:rPr>
          <w:rFonts w:eastAsiaTheme="minorEastAsia"/>
          <w:lang w:eastAsia="zh-CN"/>
        </w:rPr>
      </w:pPr>
      <w:r w:rsidRPr="004C1378">
        <w:rPr>
          <w:b/>
          <w:i/>
          <w:lang w:eastAsia="zh-CN"/>
        </w:rPr>
        <w:t>For Option 1-2-2 of LP-WUS procedures to trigger PDCCH monitoring,</w:t>
      </w:r>
      <w:r>
        <w:rPr>
          <w:b/>
          <w:i/>
          <w:lang w:eastAsia="zh-CN"/>
        </w:rPr>
        <w:t xml:space="preserve"> e</w:t>
      </w:r>
      <w:r w:rsidR="005B605C" w:rsidRPr="006C1722">
        <w:rPr>
          <w:b/>
          <w:i/>
          <w:lang w:eastAsia="zh-CN"/>
        </w:rPr>
        <w:t xml:space="preserve">nhancement is </w:t>
      </w:r>
      <w:r w:rsidR="002D7DF6">
        <w:rPr>
          <w:b/>
          <w:i/>
          <w:lang w:eastAsia="zh-CN"/>
        </w:rPr>
        <w:t>supported</w:t>
      </w:r>
      <w:r w:rsidR="005B605C" w:rsidRPr="006C1722">
        <w:rPr>
          <w:b/>
          <w:i/>
          <w:lang w:eastAsia="zh-CN"/>
        </w:rPr>
        <w:t xml:space="preserve"> to </w:t>
      </w:r>
      <w:r w:rsidR="005B605C">
        <w:rPr>
          <w:b/>
          <w:i/>
          <w:lang w:eastAsia="zh-CN"/>
        </w:rPr>
        <w:t>enable</w:t>
      </w:r>
      <w:r w:rsidR="005B605C" w:rsidRPr="006C1722">
        <w:rPr>
          <w:b/>
          <w:i/>
          <w:lang w:eastAsia="zh-CN"/>
        </w:rPr>
        <w:t xml:space="preserve"> that UE can start PDCCH monitoring </w:t>
      </w:r>
      <w:r w:rsidR="005B605C" w:rsidRPr="00F36971">
        <w:rPr>
          <w:b/>
          <w:i/>
          <w:lang w:eastAsia="zh-CN"/>
        </w:rPr>
        <w:t xml:space="preserve">irrespective of </w:t>
      </w:r>
      <w:proofErr w:type="spellStart"/>
      <w:r w:rsidR="005B605C" w:rsidRPr="00F36971">
        <w:rPr>
          <w:b/>
          <w:i/>
          <w:lang w:eastAsia="zh-CN"/>
        </w:rPr>
        <w:t>drx-onDurationTimer</w:t>
      </w:r>
      <w:proofErr w:type="spellEnd"/>
      <w:r w:rsidR="005B605C" w:rsidRPr="006C1722">
        <w:rPr>
          <w:b/>
          <w:i/>
          <w:lang w:eastAsia="zh-CN"/>
        </w:rPr>
        <w:t xml:space="preserve"> after receiving LP-WUS targeted to itself</w:t>
      </w:r>
      <w:r w:rsidR="005B605C">
        <w:rPr>
          <w:b/>
          <w:i/>
          <w:lang w:eastAsia="zh-CN"/>
        </w:rPr>
        <w:t>.</w:t>
      </w:r>
    </w:p>
    <w:p w14:paraId="3B0925FF" w14:textId="3E2B9797" w:rsidR="00662A9B" w:rsidRPr="0002472E" w:rsidRDefault="00662A9B" w:rsidP="004C0D28">
      <w:pPr>
        <w:pStyle w:val="Heading1"/>
        <w:rPr>
          <w:lang w:eastAsia="zh-CN"/>
        </w:rPr>
      </w:pPr>
      <w:r w:rsidRPr="009F2B52">
        <w:rPr>
          <w:lang w:eastAsia="zh-CN"/>
        </w:rPr>
        <w:t xml:space="preserve">Relationship between LP-WUS and </w:t>
      </w:r>
      <w:r>
        <w:rPr>
          <w:lang w:eastAsia="zh-CN"/>
        </w:rPr>
        <w:t>Rel-16/17</w:t>
      </w:r>
      <w:r w:rsidRPr="009F2B52">
        <w:rPr>
          <w:lang w:eastAsia="zh-CN"/>
        </w:rPr>
        <w:t xml:space="preserve"> power saving techniques</w:t>
      </w:r>
    </w:p>
    <w:p w14:paraId="2D24C2DD" w14:textId="590B617F" w:rsidR="009F2B52" w:rsidRDefault="00F023BB" w:rsidP="00536C8E">
      <w:pPr>
        <w:pStyle w:val="Heading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2649A38B" w:rsidR="00D56364" w:rsidRDefault="00D56364" w:rsidP="00192AEA">
      <w:pPr>
        <w:pStyle w:val="ListParagraph"/>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1D8F46EF" w:rsidR="002537DA" w:rsidRDefault="00E23419" w:rsidP="00192AEA">
      <w:pPr>
        <w:pStyle w:val="ListParagraph"/>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1B4839">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65B00351" w:rsidR="00F179D3" w:rsidRDefault="000F7B4F" w:rsidP="006C1722">
      <w:pPr>
        <w:pStyle w:val="ListParagraph"/>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gNB. </w:t>
      </w:r>
      <w:r w:rsidR="00781D79">
        <w:rPr>
          <w:lang w:eastAsia="zh-CN"/>
        </w:rPr>
        <w:t>Therefore,</w:t>
      </w:r>
      <w:r w:rsidR="004F3DF5">
        <w:rPr>
          <w:lang w:eastAsia="zh-CN"/>
        </w:rPr>
        <w:t xml:space="preserve"> gNB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1B4839">
        <w:rPr>
          <w:lang w:eastAsia="zh-CN"/>
        </w:rPr>
        <w:t>3</w:t>
      </w:r>
      <w:r w:rsidR="00323062">
        <w:rPr>
          <w:lang w:eastAsia="zh-CN"/>
        </w:rPr>
        <w:fldChar w:fldCharType="end"/>
      </w:r>
      <w:r w:rsidR="00781D79">
        <w:rPr>
          <w:lang w:eastAsia="zh-CN"/>
        </w:rPr>
        <w:t>, then gNB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ListParagraph"/>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2F56454" w:rsidR="00C4225A" w:rsidRDefault="00E92FC1" w:rsidP="009C1B23">
      <w:pPr>
        <w:pStyle w:val="ListParagraph"/>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 xml:space="preserve">i.e.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w:t>
      </w:r>
      <w:r w:rsidR="0040522F">
        <w:rPr>
          <w:rFonts w:eastAsiaTheme="minorEastAsia"/>
          <w:lang w:eastAsia="zh-CN"/>
        </w:rPr>
        <w:lastRenderedPageBreak/>
        <w:t xml:space="preserve">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5E7A3D70" w:rsidR="008B3734" w:rsidRDefault="00402EAC" w:rsidP="008B3734">
      <w:pPr>
        <w:pStyle w:val="ListParagraph"/>
        <w:numPr>
          <w:ilvl w:val="0"/>
          <w:numId w:val="3"/>
        </w:numPr>
        <w:kinsoku w:val="0"/>
        <w:overflowPunct w:val="0"/>
        <w:ind w:left="0" w:firstLineChars="0" w:firstLine="0"/>
        <w:rPr>
          <w:b/>
          <w:i/>
          <w:lang w:eastAsia="zh-CN"/>
        </w:rPr>
      </w:pPr>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r w:rsidR="00997B70">
        <w:rPr>
          <w:b/>
          <w:i/>
          <w:lang w:eastAsia="zh-CN"/>
        </w:rPr>
        <w:t>.</w:t>
      </w:r>
    </w:p>
    <w:p w14:paraId="1B1798A6" w14:textId="2B727718" w:rsidR="000A1D5C" w:rsidRDefault="000A1D5C" w:rsidP="00536C8E">
      <w:pPr>
        <w:pStyle w:val="Heading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Pr="000A1D5C" w:rsidRDefault="000A1D5C" w:rsidP="000A1D5C">
      <w:pPr>
        <w:rPr>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6479434C" w14:textId="4BCD6E26" w:rsidR="000A1D5C" w:rsidRDefault="000A1D5C" w:rsidP="008B3734">
      <w:pPr>
        <w:pStyle w:val="ListParagraph"/>
        <w:numPr>
          <w:ilvl w:val="0"/>
          <w:numId w:val="3"/>
        </w:numPr>
        <w:kinsoku w:val="0"/>
        <w:overflowPunct w:val="0"/>
        <w:ind w:left="0" w:firstLineChars="0" w:firstLine="0"/>
        <w:rPr>
          <w:b/>
          <w:i/>
          <w:lang w:eastAsia="zh-CN"/>
        </w:rPr>
      </w:pPr>
      <w:r>
        <w:rPr>
          <w:b/>
          <w:i/>
          <w:lang w:eastAsia="zh-CN"/>
        </w:rPr>
        <w:t>The co-existence of LP-WUS and cell DTX should be considered in Rel-19</w:t>
      </w:r>
      <w:r w:rsidRPr="00157915">
        <w:rPr>
          <w:b/>
          <w:i/>
          <w:lang w:eastAsia="zh-CN"/>
        </w:rPr>
        <w:t>.</w:t>
      </w:r>
    </w:p>
    <w:p w14:paraId="0A60BE1C" w14:textId="003BC911" w:rsidR="007E0963" w:rsidRDefault="007E0963" w:rsidP="007E0963">
      <w:pPr>
        <w:pStyle w:val="Heading1"/>
        <w:rPr>
          <w:lang w:val="en-GB" w:eastAsia="zh-CN"/>
        </w:rPr>
      </w:pPr>
      <w:r>
        <w:rPr>
          <w:lang w:eastAsia="zh-CN"/>
        </w:rPr>
        <w:t>LP-WUS</w:t>
      </w:r>
      <w:r w:rsidR="00E72BD2">
        <w:rPr>
          <w:lang w:eastAsia="zh-CN"/>
        </w:rPr>
        <w:t>’s</w:t>
      </w:r>
      <w:r>
        <w:rPr>
          <w:lang w:eastAsia="zh-CN"/>
        </w:rPr>
        <w:t xml:space="preserve"> </w:t>
      </w:r>
      <w:r w:rsidR="00E72BD2">
        <w:rPr>
          <w:lang w:eastAsia="zh-CN"/>
        </w:rPr>
        <w:t xml:space="preserve">function when MR is configured with </w:t>
      </w:r>
      <w:r>
        <w:rPr>
          <w:lang w:eastAsia="zh-CN"/>
        </w:rPr>
        <w:t xml:space="preserve">CA </w:t>
      </w:r>
    </w:p>
    <w:tbl>
      <w:tblPr>
        <w:tblStyle w:val="TableGrid"/>
        <w:tblW w:w="0" w:type="auto"/>
        <w:tblLook w:val="04A0" w:firstRow="1" w:lastRow="0" w:firstColumn="1" w:lastColumn="0" w:noHBand="0" w:noVBand="1"/>
      </w:tblPr>
      <w:tblGrid>
        <w:gridCol w:w="9307"/>
      </w:tblGrid>
      <w:tr w:rsidR="00E72BD2" w14:paraId="296AF43B" w14:textId="77777777" w:rsidTr="00E72BD2">
        <w:tc>
          <w:tcPr>
            <w:tcW w:w="9307" w:type="dxa"/>
          </w:tcPr>
          <w:p w14:paraId="7A1E154B" w14:textId="77777777" w:rsidR="00E72BD2" w:rsidRDefault="00E72BD2" w:rsidP="00E72BD2">
            <w:pPr>
              <w:rPr>
                <w:szCs w:val="20"/>
                <w:highlight w:val="green"/>
                <w:lang w:eastAsia="x-none"/>
              </w:rPr>
            </w:pPr>
            <w:r w:rsidRPr="00397078">
              <w:rPr>
                <w:szCs w:val="20"/>
                <w:highlight w:val="green"/>
                <w:lang w:eastAsia="x-none"/>
              </w:rPr>
              <w:t>Agreement</w:t>
            </w:r>
          </w:p>
          <w:p w14:paraId="059999FE" w14:textId="77777777" w:rsidR="00E72BD2" w:rsidRPr="000C2A11" w:rsidRDefault="00E72BD2" w:rsidP="00E72BD2">
            <w:pPr>
              <w:widowControl/>
              <w:autoSpaceDE/>
              <w:autoSpaceDN/>
              <w:contextualSpacing/>
              <w:rPr>
                <w:rFonts w:ascii="Times" w:hAnsi="Times"/>
                <w:bCs/>
                <w:szCs w:val="20"/>
              </w:rPr>
            </w:pPr>
            <w:r w:rsidRPr="000C2A11">
              <w:rPr>
                <w:rFonts w:ascii="Times" w:hAnsi="Times"/>
                <w:bCs/>
                <w:szCs w:val="20"/>
              </w:rPr>
              <w:t>Study whether/how LP-WUS works when UE is configured with CA in RRC CONNECTED mode</w:t>
            </w:r>
          </w:p>
          <w:p w14:paraId="70B55646" w14:textId="77777777" w:rsidR="00E72BD2" w:rsidRPr="000C2A11" w:rsidRDefault="00E72BD2" w:rsidP="00E72BD2">
            <w:pPr>
              <w:widowControl/>
              <w:numPr>
                <w:ilvl w:val="0"/>
                <w:numId w:val="32"/>
              </w:numPr>
              <w:autoSpaceDE/>
              <w:autoSpaceDN/>
              <w:adjustRightInd/>
              <w:snapToGrid/>
              <w:spacing w:after="0"/>
              <w:contextualSpacing/>
              <w:jc w:val="left"/>
              <w:rPr>
                <w:rFonts w:ascii="Times" w:hAnsi="Times"/>
                <w:bCs/>
                <w:szCs w:val="20"/>
                <w:lang w:eastAsia="x-none"/>
              </w:rPr>
            </w:pPr>
            <w:r w:rsidRPr="000C2A11">
              <w:rPr>
                <w:rFonts w:ascii="Times" w:hAnsi="Times" w:hint="eastAsia"/>
                <w:bCs/>
                <w:szCs w:val="20"/>
                <w:lang w:eastAsia="x-none"/>
              </w:rPr>
              <w:t>F</w:t>
            </w:r>
            <w:r w:rsidRPr="000C2A11">
              <w:rPr>
                <w:rFonts w:ascii="Times" w:hAnsi="Times"/>
                <w:bCs/>
                <w:szCs w:val="20"/>
                <w:lang w:eastAsia="x-none"/>
              </w:rPr>
              <w:t>FS: The cell(s) where PDCCH monitoring triggered by a LP-WUS is applicable</w:t>
            </w:r>
          </w:p>
          <w:p w14:paraId="77BBB3B0" w14:textId="77777777" w:rsidR="00E72BD2" w:rsidRPr="000C2A11" w:rsidRDefault="00E72BD2" w:rsidP="00E72BD2">
            <w:pPr>
              <w:widowControl/>
              <w:numPr>
                <w:ilvl w:val="1"/>
                <w:numId w:val="32"/>
              </w:numPr>
              <w:autoSpaceDE/>
              <w:autoSpaceDN/>
              <w:adjustRightInd/>
              <w:snapToGrid/>
              <w:spacing w:after="0"/>
              <w:contextualSpacing/>
              <w:jc w:val="left"/>
              <w:rPr>
                <w:rFonts w:ascii="Times" w:hAnsi="Times"/>
                <w:bCs/>
                <w:szCs w:val="20"/>
                <w:lang w:eastAsia="x-none"/>
              </w:rPr>
            </w:pPr>
            <w:r w:rsidRPr="000C2A11">
              <w:rPr>
                <w:rFonts w:ascii="Times" w:hAnsi="Times" w:hint="eastAsia"/>
                <w:bCs/>
                <w:szCs w:val="20"/>
                <w:lang w:eastAsia="x-none"/>
              </w:rPr>
              <w:t>O</w:t>
            </w:r>
            <w:r w:rsidRPr="000C2A11">
              <w:rPr>
                <w:rFonts w:ascii="Times" w:hAnsi="Times"/>
                <w:bCs/>
                <w:szCs w:val="20"/>
                <w:lang w:eastAsia="x-none"/>
              </w:rPr>
              <w:t>ption 1: one or more serving cells based on gNB indication/configuration</w:t>
            </w:r>
          </w:p>
          <w:p w14:paraId="458C0E2A" w14:textId="77777777" w:rsidR="00E72BD2" w:rsidRDefault="00E72BD2" w:rsidP="00676E69">
            <w:pPr>
              <w:widowControl/>
              <w:numPr>
                <w:ilvl w:val="1"/>
                <w:numId w:val="32"/>
              </w:numPr>
              <w:autoSpaceDE/>
              <w:autoSpaceDN/>
              <w:adjustRightInd/>
              <w:snapToGrid/>
              <w:spacing w:after="0"/>
              <w:contextualSpacing/>
              <w:jc w:val="left"/>
              <w:rPr>
                <w:rFonts w:ascii="Times" w:hAnsi="Times"/>
                <w:bCs/>
                <w:szCs w:val="20"/>
                <w:lang w:eastAsia="x-none"/>
              </w:rPr>
            </w:pPr>
            <w:r w:rsidRPr="000C2A11">
              <w:rPr>
                <w:rFonts w:ascii="Times" w:hAnsi="Times"/>
                <w:bCs/>
                <w:szCs w:val="20"/>
                <w:lang w:eastAsia="x-none"/>
              </w:rPr>
              <w:t>Option 2: all activated serving cells</w:t>
            </w:r>
          </w:p>
          <w:p w14:paraId="55F1698C" w14:textId="29084AFC" w:rsidR="00E72BD2" w:rsidRPr="00676E69" w:rsidRDefault="00E72BD2" w:rsidP="00676E69">
            <w:pPr>
              <w:widowControl/>
              <w:numPr>
                <w:ilvl w:val="1"/>
                <w:numId w:val="32"/>
              </w:numPr>
              <w:autoSpaceDE/>
              <w:autoSpaceDN/>
              <w:adjustRightInd/>
              <w:snapToGrid/>
              <w:spacing w:after="0"/>
              <w:contextualSpacing/>
              <w:jc w:val="left"/>
              <w:rPr>
                <w:rFonts w:ascii="Times" w:hAnsi="Times"/>
                <w:bCs/>
                <w:szCs w:val="20"/>
                <w:lang w:eastAsia="x-none"/>
              </w:rPr>
            </w:pPr>
            <w:r w:rsidRPr="00E72BD2">
              <w:rPr>
                <w:rFonts w:ascii="Times" w:hAnsi="Times"/>
                <w:bCs/>
                <w:szCs w:val="20"/>
                <w:lang w:eastAsia="x-none"/>
              </w:rPr>
              <w:t>Note: other options are not precluded</w:t>
            </w:r>
          </w:p>
        </w:tc>
      </w:tr>
    </w:tbl>
    <w:p w14:paraId="201DABF4" w14:textId="051BD60A" w:rsidR="00E72BD2" w:rsidRPr="00676E69" w:rsidRDefault="00133307">
      <w:pPr>
        <w:pStyle w:val="ListParagraph"/>
        <w:kinsoku w:val="0"/>
        <w:overflowPunct w:val="0"/>
        <w:ind w:firstLineChars="0" w:firstLine="0"/>
        <w:rPr>
          <w:iCs/>
          <w:lang w:eastAsia="zh-CN"/>
        </w:rPr>
      </w:pPr>
      <w:r w:rsidRPr="00676E69">
        <w:rPr>
          <w:iCs/>
          <w:lang w:eastAsia="zh-CN"/>
        </w:rPr>
        <w:t xml:space="preserve">In RAN1#117, the above agreement was made </w:t>
      </w:r>
      <w:r w:rsidRPr="00676E69">
        <w:rPr>
          <w:iCs/>
          <w:lang w:eastAsia="zh-CN"/>
        </w:rPr>
        <w:fldChar w:fldCharType="begin"/>
      </w:r>
      <w:r w:rsidRPr="00676E69">
        <w:rPr>
          <w:iCs/>
          <w:lang w:eastAsia="zh-CN"/>
        </w:rPr>
        <w:instrText xml:space="preserve"> REF _Ref170755085 \r \h </w:instrText>
      </w:r>
      <w:r w:rsidR="00B85E6D">
        <w:rPr>
          <w:iCs/>
          <w:lang w:eastAsia="zh-CN"/>
        </w:rPr>
        <w:instrText xml:space="preserve"> \* MERGEFORMAT </w:instrText>
      </w:r>
      <w:r w:rsidRPr="00676E69">
        <w:rPr>
          <w:iCs/>
          <w:lang w:eastAsia="zh-CN"/>
        </w:rPr>
      </w:r>
      <w:r w:rsidRPr="00676E69">
        <w:rPr>
          <w:iCs/>
          <w:lang w:eastAsia="zh-CN"/>
        </w:rPr>
        <w:fldChar w:fldCharType="separate"/>
      </w:r>
      <w:r w:rsidRPr="00676E69">
        <w:rPr>
          <w:iCs/>
          <w:lang w:eastAsia="zh-CN"/>
        </w:rPr>
        <w:t>[6]</w:t>
      </w:r>
      <w:r w:rsidRPr="00676E69">
        <w:rPr>
          <w:iCs/>
          <w:lang w:eastAsia="zh-CN"/>
        </w:rPr>
        <w:fldChar w:fldCharType="end"/>
      </w:r>
      <w:r w:rsidRPr="00676E69">
        <w:rPr>
          <w:iCs/>
          <w:lang w:eastAsia="zh-CN"/>
        </w:rPr>
        <w:t xml:space="preserve">. In our view, to maximize the power saving benefit of LP-WUS feature, LP-WUS should be designed to work when UE is configured with CA in CONNECTED mode. Similar as the concepts of </w:t>
      </w:r>
      <w:r w:rsidR="00AE1C2C" w:rsidRPr="00676E69">
        <w:rPr>
          <w:iCs/>
          <w:lang w:eastAsia="zh-CN"/>
        </w:rPr>
        <w:t xml:space="preserve">introducing </w:t>
      </w:r>
      <w:proofErr w:type="spellStart"/>
      <w:r w:rsidRPr="00676E69">
        <w:rPr>
          <w:iCs/>
          <w:lang w:eastAsia="zh-CN"/>
        </w:rPr>
        <w:t>SCell</w:t>
      </w:r>
      <w:proofErr w:type="spellEnd"/>
      <w:r w:rsidRPr="00676E69">
        <w:rPr>
          <w:iCs/>
          <w:lang w:eastAsia="zh-CN"/>
        </w:rPr>
        <w:t xml:space="preserve"> dormancy</w:t>
      </w:r>
      <w:r w:rsidR="00AE1C2C" w:rsidRPr="00676E69">
        <w:rPr>
          <w:iCs/>
          <w:lang w:eastAsia="zh-CN"/>
        </w:rPr>
        <w:t xml:space="preserve"> and Secondary DRX group</w:t>
      </w:r>
      <w:r w:rsidRPr="00676E69">
        <w:rPr>
          <w:iCs/>
          <w:lang w:eastAsia="zh-CN"/>
        </w:rPr>
        <w:t xml:space="preserve">, </w:t>
      </w:r>
      <w:r w:rsidR="00FB3BAE" w:rsidRPr="00B85E6D">
        <w:rPr>
          <w:lang w:eastAsia="zh-CN"/>
        </w:rPr>
        <w:t xml:space="preserve">if multiple cells share the same RF chain, when UE does not monitor PDCCH </w:t>
      </w:r>
      <w:r w:rsidR="00FB3BAE" w:rsidRPr="000E463B">
        <w:rPr>
          <w:lang w:eastAsia="zh-CN"/>
        </w:rPr>
        <w:t>on all those cells, the RF chain can be turned off</w:t>
      </w:r>
      <w:r w:rsidR="00FB3BAE" w:rsidRPr="00B85E6D">
        <w:rPr>
          <w:lang w:eastAsia="zh-CN"/>
        </w:rPr>
        <w:t>; when UE monitors PDCCH on at least one of those cells, UE has to keep the RF chain on, which is not</w:t>
      </w:r>
      <w:r w:rsidRPr="00676E69">
        <w:rPr>
          <w:iCs/>
          <w:lang w:eastAsia="zh-CN"/>
        </w:rPr>
        <w:t xml:space="preserve"> beneficial for power saving. </w:t>
      </w:r>
      <w:r w:rsidR="00A01B5B" w:rsidRPr="00676E69">
        <w:rPr>
          <w:iCs/>
          <w:lang w:eastAsia="zh-CN"/>
        </w:rPr>
        <w:t xml:space="preserve">Therefore, controlling PDCCH monitoring on different cells/cell groups by LP-WUS is helpful. </w:t>
      </w:r>
      <w:r w:rsidR="00AE06C1">
        <w:rPr>
          <w:iCs/>
          <w:lang w:eastAsia="zh-CN"/>
        </w:rPr>
        <w:t xml:space="preserve">On the other hand, LP-WUS has relatively low transmission efficiency, therefore, it is not preferred to carry too detailed indication, e.g. wake-up per cell. As good balance, </w:t>
      </w:r>
      <w:r w:rsidRPr="00676E69">
        <w:rPr>
          <w:iCs/>
          <w:lang w:eastAsia="zh-CN"/>
        </w:rPr>
        <w:t xml:space="preserve">controlling PDCCH monitoring in FR1 and FR2 separately is beneficial. </w:t>
      </w:r>
    </w:p>
    <w:p w14:paraId="4EF30FAC" w14:textId="42EA8B51" w:rsidR="00AE1C2C" w:rsidRDefault="006E1B1B" w:rsidP="00AE1C2C">
      <w:pPr>
        <w:pStyle w:val="ListParagraph"/>
        <w:numPr>
          <w:ilvl w:val="0"/>
          <w:numId w:val="3"/>
        </w:numPr>
        <w:kinsoku w:val="0"/>
        <w:overflowPunct w:val="0"/>
        <w:ind w:left="0" w:firstLineChars="0" w:firstLine="0"/>
        <w:rPr>
          <w:b/>
          <w:i/>
          <w:lang w:eastAsia="zh-CN"/>
        </w:rPr>
      </w:pPr>
      <w:r w:rsidRPr="006E1B1B">
        <w:rPr>
          <w:b/>
          <w:bCs/>
          <w:i/>
          <w:iCs/>
          <w:lang w:eastAsia="zh-CN"/>
        </w:rPr>
        <w:t>For LP-WUS in FR1-FR2 CA, the trigger of PDCCH monitoring of FR2 cells can be separate from that of FR1 cells</w:t>
      </w:r>
      <w:r w:rsidR="00AE1C2C" w:rsidRPr="00157915">
        <w:rPr>
          <w:b/>
          <w:i/>
          <w:lang w:eastAsia="zh-CN"/>
        </w:rPr>
        <w:t>.</w:t>
      </w:r>
    </w:p>
    <w:p w14:paraId="0E4A510B" w14:textId="07CB5CA6" w:rsidR="006E1B1B" w:rsidRPr="006E1B1B" w:rsidRDefault="006E1B1B" w:rsidP="00676E69">
      <w:pPr>
        <w:pStyle w:val="ListParagraph"/>
        <w:numPr>
          <w:ilvl w:val="0"/>
          <w:numId w:val="38"/>
        </w:numPr>
        <w:kinsoku w:val="0"/>
        <w:overflowPunct w:val="0"/>
        <w:ind w:firstLineChars="0"/>
        <w:rPr>
          <w:b/>
          <w:i/>
          <w:lang w:eastAsia="zh-CN"/>
        </w:rPr>
      </w:pPr>
      <w:r w:rsidRPr="006E1B1B">
        <w:rPr>
          <w:b/>
          <w:i/>
          <w:lang w:eastAsia="zh-CN"/>
        </w:rPr>
        <w:t xml:space="preserve">If PDCCH monitoring of an </w:t>
      </w:r>
      <w:proofErr w:type="spellStart"/>
      <w:r w:rsidRPr="006E1B1B">
        <w:rPr>
          <w:b/>
          <w:i/>
          <w:lang w:eastAsia="zh-CN"/>
        </w:rPr>
        <w:t>SCell</w:t>
      </w:r>
      <w:proofErr w:type="spellEnd"/>
      <w:r w:rsidRPr="006E1B1B">
        <w:rPr>
          <w:b/>
          <w:i/>
          <w:lang w:eastAsia="zh-CN"/>
        </w:rPr>
        <w:t xml:space="preserve"> is triggered, then PDCCH monitoring of </w:t>
      </w:r>
      <w:proofErr w:type="spellStart"/>
      <w:r w:rsidRPr="006E1B1B">
        <w:rPr>
          <w:b/>
          <w:i/>
          <w:lang w:eastAsia="zh-CN"/>
        </w:rPr>
        <w:t>PCell</w:t>
      </w:r>
      <w:proofErr w:type="spellEnd"/>
      <w:r w:rsidRPr="006E1B1B">
        <w:rPr>
          <w:b/>
          <w:i/>
          <w:lang w:eastAsia="zh-CN"/>
        </w:rPr>
        <w:t xml:space="preserve"> is also triggered, regardless their frequency range.</w:t>
      </w:r>
    </w:p>
    <w:p w14:paraId="5BEBB6ED" w14:textId="7E661DC5" w:rsidR="00AE1C2C" w:rsidRDefault="00AE1C2C" w:rsidP="00AE1C2C">
      <w:pPr>
        <w:pStyle w:val="Heading1"/>
        <w:rPr>
          <w:lang w:val="en-GB" w:eastAsia="zh-CN"/>
        </w:rPr>
      </w:pPr>
      <w:r>
        <w:rPr>
          <w:lang w:eastAsia="zh-CN"/>
        </w:rPr>
        <w:t xml:space="preserve">QCL source determination of LP-WUS </w:t>
      </w:r>
    </w:p>
    <w:tbl>
      <w:tblPr>
        <w:tblStyle w:val="TableGrid"/>
        <w:tblW w:w="0" w:type="auto"/>
        <w:tblLook w:val="04A0" w:firstRow="1" w:lastRow="0" w:firstColumn="1" w:lastColumn="0" w:noHBand="0" w:noVBand="1"/>
      </w:tblPr>
      <w:tblGrid>
        <w:gridCol w:w="9307"/>
      </w:tblGrid>
      <w:tr w:rsidR="00B85E6D" w:rsidRPr="00B85E6D" w14:paraId="645AA2EF" w14:textId="77777777" w:rsidTr="00AE1C2C">
        <w:tc>
          <w:tcPr>
            <w:tcW w:w="9307" w:type="dxa"/>
          </w:tcPr>
          <w:p w14:paraId="4BA3EC0C" w14:textId="3AEF7C1E" w:rsidR="00AE1C2C" w:rsidRPr="00B85E6D" w:rsidRDefault="00AE1C2C" w:rsidP="00AE1C2C">
            <w:pPr>
              <w:widowControl/>
              <w:autoSpaceDE/>
              <w:autoSpaceDN/>
              <w:jc w:val="left"/>
              <w:rPr>
                <w:rFonts w:ascii="Times" w:hAnsi="Times"/>
                <w:lang w:val="en-GB"/>
              </w:rPr>
            </w:pPr>
            <w:r w:rsidRPr="00676E69">
              <w:rPr>
                <w:iCs/>
                <w:lang w:val="en-GB" w:eastAsia="zh-CN"/>
              </w:rPr>
              <w:t>In RAN1#117, the following was agreed</w:t>
            </w:r>
            <w:r w:rsidRPr="00676E69">
              <w:rPr>
                <w:iCs/>
                <w:lang w:val="en-GB" w:eastAsia="zh-CN"/>
              </w:rPr>
              <w:fldChar w:fldCharType="begin"/>
            </w:r>
            <w:r w:rsidRPr="00676E69">
              <w:rPr>
                <w:iCs/>
                <w:lang w:val="en-GB" w:eastAsia="zh-CN"/>
              </w:rPr>
              <w:instrText xml:space="preserve"> REF _Ref170755085 \r \h </w:instrText>
            </w:r>
            <w:r w:rsidRPr="00676E69">
              <w:rPr>
                <w:iCs/>
                <w:lang w:val="en-GB" w:eastAsia="zh-CN"/>
              </w:rPr>
            </w:r>
            <w:r w:rsidRPr="00676E69">
              <w:rPr>
                <w:iCs/>
                <w:lang w:val="en-GB" w:eastAsia="zh-CN"/>
              </w:rPr>
              <w:fldChar w:fldCharType="separate"/>
            </w:r>
            <w:r w:rsidRPr="00676E69">
              <w:rPr>
                <w:iCs/>
                <w:lang w:val="en-GB" w:eastAsia="zh-CN"/>
              </w:rPr>
              <w:t>[6]</w:t>
            </w:r>
            <w:r w:rsidRPr="00676E69">
              <w:rPr>
                <w:iCs/>
                <w:lang w:val="en-GB" w:eastAsia="zh-CN"/>
              </w:rPr>
              <w:fldChar w:fldCharType="end"/>
            </w:r>
            <w:r w:rsidRPr="00676E69">
              <w:rPr>
                <w:iCs/>
                <w:lang w:val="en-GB" w:eastAsia="zh-CN"/>
              </w:rPr>
              <w:t xml:space="preserve">. </w:t>
            </w:r>
            <w:r w:rsidRPr="00B85E6D">
              <w:rPr>
                <w:rFonts w:ascii="Times" w:hAnsi="Times"/>
                <w:highlight w:val="green"/>
                <w:lang w:val="en-GB"/>
              </w:rPr>
              <w:t>Agreement</w:t>
            </w:r>
          </w:p>
          <w:p w14:paraId="6AA357EE" w14:textId="77777777" w:rsidR="00AE1C2C" w:rsidRPr="00B85E6D" w:rsidRDefault="00AE1C2C" w:rsidP="00AE1C2C">
            <w:pPr>
              <w:widowControl/>
              <w:autoSpaceDE/>
              <w:autoSpaceDN/>
              <w:contextualSpacing/>
              <w:rPr>
                <w:rFonts w:ascii="Times" w:hAnsi="Times"/>
                <w:bCs/>
                <w:szCs w:val="20"/>
              </w:rPr>
            </w:pPr>
            <w:r w:rsidRPr="000E463B">
              <w:rPr>
                <w:rFonts w:ascii="Times" w:hAnsi="Times"/>
                <w:bCs/>
                <w:szCs w:val="20"/>
              </w:rPr>
              <w:t xml:space="preserve">For LP-WUS monitoring in RRC CONNECTED mode, a LP-WUS is </w:t>
            </w:r>
            <w:proofErr w:type="spellStart"/>
            <w:r w:rsidRPr="000E463B">
              <w:rPr>
                <w:rFonts w:ascii="Times" w:hAnsi="Times"/>
                <w:bCs/>
                <w:szCs w:val="20"/>
              </w:rPr>
              <w:t>QCLed</w:t>
            </w:r>
            <w:proofErr w:type="spellEnd"/>
            <w:r w:rsidRPr="00B85E6D">
              <w:rPr>
                <w:rFonts w:ascii="Times" w:hAnsi="Times"/>
                <w:bCs/>
                <w:szCs w:val="20"/>
              </w:rPr>
              <w:t xml:space="preserve"> with existing NR signal/channel/CORESET for the TCI state</w:t>
            </w:r>
          </w:p>
          <w:p w14:paraId="177141EB" w14:textId="77777777" w:rsidR="00AE1C2C" w:rsidRPr="00B85E6D" w:rsidRDefault="00AE1C2C" w:rsidP="00AE1C2C">
            <w:pPr>
              <w:widowControl/>
              <w:numPr>
                <w:ilvl w:val="0"/>
                <w:numId w:val="35"/>
              </w:numPr>
              <w:overflowPunct w:val="0"/>
              <w:autoSpaceDE/>
              <w:autoSpaceDN/>
              <w:snapToGrid/>
              <w:spacing w:after="180"/>
              <w:contextualSpacing/>
              <w:jc w:val="left"/>
              <w:textAlignment w:val="baseline"/>
              <w:rPr>
                <w:szCs w:val="20"/>
                <w:lang w:eastAsia="ja-JP"/>
              </w:rPr>
            </w:pPr>
            <w:r w:rsidRPr="00B85E6D">
              <w:rPr>
                <w:szCs w:val="20"/>
                <w:lang w:eastAsia="ja-JP"/>
              </w:rPr>
              <w:t>FFS which existing NR signal/channel/CORESET is the QCL source of LP-WUS</w:t>
            </w:r>
          </w:p>
          <w:p w14:paraId="7DFCBFE5" w14:textId="73BF1911" w:rsidR="00AE1C2C" w:rsidRPr="00676E69" w:rsidRDefault="00AE1C2C" w:rsidP="00676E69">
            <w:pPr>
              <w:numPr>
                <w:ilvl w:val="0"/>
                <w:numId w:val="35"/>
              </w:numPr>
              <w:overflowPunct w:val="0"/>
              <w:autoSpaceDE/>
              <w:autoSpaceDN/>
              <w:snapToGrid/>
              <w:spacing w:after="180"/>
              <w:contextualSpacing/>
              <w:jc w:val="left"/>
              <w:textAlignment w:val="baseline"/>
              <w:rPr>
                <w:szCs w:val="20"/>
                <w:lang w:eastAsia="ja-JP"/>
              </w:rPr>
            </w:pPr>
            <w:r w:rsidRPr="00B85E6D">
              <w:rPr>
                <w:szCs w:val="20"/>
                <w:lang w:eastAsia="ja-JP"/>
              </w:rPr>
              <w:t>FFS exact definition of QCL relationship between LP-WUS and existing NR signal/channel/CORESET</w:t>
            </w:r>
          </w:p>
        </w:tc>
      </w:tr>
    </w:tbl>
    <w:p w14:paraId="55AAED66" w14:textId="46B1BCBC" w:rsidR="00AE1C2C" w:rsidRPr="00676E69" w:rsidRDefault="00D9508E" w:rsidP="00676E69">
      <w:pPr>
        <w:pStyle w:val="ListParagraph"/>
        <w:kinsoku w:val="0"/>
        <w:overflowPunct w:val="0"/>
        <w:ind w:firstLineChars="0" w:firstLine="0"/>
        <w:rPr>
          <w:iCs/>
          <w:lang w:val="en-GB" w:eastAsia="zh-CN"/>
        </w:rPr>
      </w:pPr>
      <w:r w:rsidRPr="00676E69">
        <w:rPr>
          <w:iCs/>
          <w:lang w:val="en-GB" w:eastAsia="zh-CN"/>
        </w:rPr>
        <w:t>To let LP-WUR reliably receive LP-WUS as much as possible, it is better to use the same QCL source of a channel which UE can reliably receive. For example, the QCL assumption of the last PDCCH before UE starts LP-WUS monitoring can be used for LP-WUS monitoring. Therefore, t</w:t>
      </w:r>
      <w:r w:rsidR="00AE1C2C" w:rsidRPr="00676E69">
        <w:rPr>
          <w:iCs/>
          <w:lang w:val="en-GB" w:eastAsia="zh-CN"/>
        </w:rPr>
        <w:t xml:space="preserve">he discussion of QCL can be after the </w:t>
      </w:r>
      <w:r w:rsidR="00AE06C1">
        <w:rPr>
          <w:iCs/>
          <w:lang w:val="en-GB" w:eastAsia="zh-CN"/>
        </w:rPr>
        <w:t>progress for</w:t>
      </w:r>
      <w:r w:rsidR="00AE1C2C" w:rsidRPr="00676E69">
        <w:rPr>
          <w:iCs/>
          <w:lang w:val="en-GB" w:eastAsia="zh-CN"/>
        </w:rPr>
        <w:t xml:space="preserve"> LP-WUS activation/deactivation</w:t>
      </w:r>
      <w:r w:rsidR="00FB2E1A">
        <w:rPr>
          <w:iCs/>
          <w:lang w:val="en-GB" w:eastAsia="zh-CN"/>
        </w:rPr>
        <w:t xml:space="preserve"> is achieved</w:t>
      </w:r>
      <w:r w:rsidR="00AE1C2C" w:rsidRPr="00676E69">
        <w:rPr>
          <w:iCs/>
          <w:lang w:val="en-GB" w:eastAsia="zh-CN"/>
        </w:rPr>
        <w:t xml:space="preserve">. If LP-WUS monitoring is activated via </w:t>
      </w:r>
      <w:r w:rsidRPr="00676E69">
        <w:rPr>
          <w:iCs/>
          <w:lang w:val="en-GB" w:eastAsia="zh-CN"/>
        </w:rPr>
        <w:t xml:space="preserve">PDCCH (i.e., </w:t>
      </w:r>
      <w:r w:rsidR="00AE1C2C" w:rsidRPr="00676E69">
        <w:rPr>
          <w:iCs/>
          <w:lang w:val="en-GB" w:eastAsia="zh-CN"/>
        </w:rPr>
        <w:t>L1 signalling</w:t>
      </w:r>
      <w:r w:rsidRPr="00676E69">
        <w:rPr>
          <w:iCs/>
          <w:lang w:val="en-GB" w:eastAsia="zh-CN"/>
        </w:rPr>
        <w:t>)</w:t>
      </w:r>
      <w:r w:rsidR="00AE1C2C" w:rsidRPr="00676E69">
        <w:rPr>
          <w:iCs/>
          <w:lang w:val="en-GB" w:eastAsia="zh-CN"/>
        </w:rPr>
        <w:t xml:space="preserve">, the </w:t>
      </w:r>
      <w:r w:rsidRPr="00676E69">
        <w:rPr>
          <w:iCs/>
          <w:lang w:val="en-GB" w:eastAsia="zh-CN"/>
        </w:rPr>
        <w:t>PDCCH</w:t>
      </w:r>
      <w:r w:rsidR="00AE1C2C" w:rsidRPr="00676E69">
        <w:rPr>
          <w:iCs/>
          <w:lang w:val="en-GB" w:eastAsia="zh-CN"/>
        </w:rPr>
        <w:t xml:space="preserve"> </w:t>
      </w:r>
      <w:r w:rsidRPr="00676E69">
        <w:rPr>
          <w:iCs/>
          <w:lang w:val="en-GB" w:eastAsia="zh-CN"/>
        </w:rPr>
        <w:t>is usually</w:t>
      </w:r>
      <w:r w:rsidR="00AE1C2C" w:rsidRPr="00676E69">
        <w:rPr>
          <w:iCs/>
          <w:lang w:val="en-GB" w:eastAsia="zh-CN"/>
        </w:rPr>
        <w:t xml:space="preserve"> </w:t>
      </w:r>
      <w:r w:rsidRPr="00676E69">
        <w:rPr>
          <w:iCs/>
          <w:lang w:val="en-GB" w:eastAsia="zh-CN"/>
        </w:rPr>
        <w:t>the last PDCCH that can be</w:t>
      </w:r>
      <w:r w:rsidR="00AE1C2C" w:rsidRPr="00676E69">
        <w:rPr>
          <w:iCs/>
          <w:lang w:val="en-GB" w:eastAsia="zh-CN"/>
        </w:rPr>
        <w:t xml:space="preserve"> reliably detected by the </w:t>
      </w:r>
      <w:r w:rsidR="00AE1C2C" w:rsidRPr="00676E69">
        <w:rPr>
          <w:iCs/>
          <w:lang w:val="en-GB" w:eastAsia="zh-CN"/>
        </w:rPr>
        <w:lastRenderedPageBreak/>
        <w:t xml:space="preserve">UE. Thus, UE can use the same TCI state of the </w:t>
      </w:r>
      <w:r w:rsidRPr="00676E69">
        <w:rPr>
          <w:iCs/>
          <w:lang w:val="en-GB" w:eastAsia="zh-CN"/>
        </w:rPr>
        <w:t>PDCCH</w:t>
      </w:r>
      <w:r w:rsidR="00AE1C2C" w:rsidRPr="00676E69">
        <w:rPr>
          <w:iCs/>
          <w:lang w:val="en-GB" w:eastAsia="zh-CN"/>
        </w:rPr>
        <w:t xml:space="preserve"> for LP-WUS monitoring</w:t>
      </w:r>
      <w:r w:rsidR="005245AD" w:rsidRPr="00676E69">
        <w:rPr>
          <w:iCs/>
          <w:lang w:val="en-GB" w:eastAsia="zh-CN"/>
        </w:rPr>
        <w:t>, i.e.</w:t>
      </w:r>
      <w:r w:rsidR="00B85E6D">
        <w:rPr>
          <w:iCs/>
          <w:lang w:val="en-GB" w:eastAsia="zh-CN"/>
        </w:rPr>
        <w:t>,</w:t>
      </w:r>
      <w:r w:rsidR="005245AD" w:rsidRPr="00676E69">
        <w:rPr>
          <w:iCs/>
          <w:lang w:val="en-GB" w:eastAsia="zh-CN"/>
        </w:rPr>
        <w:t xml:space="preserve"> the TCI state of the CORESET for the </w:t>
      </w:r>
      <w:r w:rsidRPr="00676E69">
        <w:rPr>
          <w:iCs/>
          <w:lang w:val="en-GB" w:eastAsia="zh-CN"/>
        </w:rPr>
        <w:t>PDCCH</w:t>
      </w:r>
      <w:r w:rsidR="005245AD" w:rsidRPr="00676E69">
        <w:rPr>
          <w:iCs/>
          <w:lang w:val="en-GB" w:eastAsia="zh-CN"/>
        </w:rPr>
        <w:t xml:space="preserve"> </w:t>
      </w:r>
      <w:r w:rsidR="00B85E6D">
        <w:rPr>
          <w:iCs/>
          <w:lang w:val="en-GB" w:eastAsia="zh-CN"/>
        </w:rPr>
        <w:t>activating</w:t>
      </w:r>
      <w:r w:rsidR="005245AD" w:rsidRPr="00676E69">
        <w:rPr>
          <w:iCs/>
          <w:lang w:val="en-GB" w:eastAsia="zh-CN"/>
        </w:rPr>
        <w:t xml:space="preserve"> LP-WUS monitoring</w:t>
      </w:r>
      <w:r w:rsidR="00AE1C2C" w:rsidRPr="00676E69">
        <w:rPr>
          <w:iCs/>
          <w:lang w:val="en-GB" w:eastAsia="zh-CN"/>
        </w:rPr>
        <w:t>. However, if the LP-WUS monitoring is activated by timer, the TCI state can be</w:t>
      </w:r>
      <w:r w:rsidR="00B85E6D" w:rsidRPr="00676E69">
        <w:rPr>
          <w:iCs/>
          <w:lang w:val="en-GB" w:eastAsia="zh-CN"/>
        </w:rPr>
        <w:t xml:space="preserve"> the </w:t>
      </w:r>
      <w:r w:rsidR="00B85E6D">
        <w:rPr>
          <w:iCs/>
          <w:lang w:val="en-GB" w:eastAsia="zh-CN"/>
        </w:rPr>
        <w:t xml:space="preserve">same as the CORESET to receive the </w:t>
      </w:r>
      <w:r w:rsidR="00B85E6D" w:rsidRPr="00676E69">
        <w:rPr>
          <w:iCs/>
          <w:lang w:val="en-GB" w:eastAsia="zh-CN"/>
        </w:rPr>
        <w:t>last PDCCH before the timer expires</w:t>
      </w:r>
      <w:r w:rsidR="00AE1C2C" w:rsidRPr="00676E69">
        <w:rPr>
          <w:iCs/>
          <w:lang w:val="en-GB" w:eastAsia="zh-CN"/>
        </w:rPr>
        <w:t xml:space="preserve">. </w:t>
      </w:r>
    </w:p>
    <w:p w14:paraId="45214FED" w14:textId="00059705" w:rsidR="00B85E6D" w:rsidRDefault="00B85E6D">
      <w:pPr>
        <w:pStyle w:val="ListParagraph"/>
        <w:numPr>
          <w:ilvl w:val="0"/>
          <w:numId w:val="3"/>
        </w:numPr>
        <w:kinsoku w:val="0"/>
        <w:overflowPunct w:val="0"/>
        <w:ind w:left="0" w:firstLineChars="0" w:firstLine="0"/>
        <w:rPr>
          <w:b/>
          <w:i/>
          <w:lang w:eastAsia="zh-CN"/>
        </w:rPr>
      </w:pPr>
      <w:r>
        <w:rPr>
          <w:b/>
          <w:i/>
          <w:lang w:eastAsia="zh-CN"/>
        </w:rPr>
        <w:t>T</w:t>
      </w:r>
      <w:r w:rsidR="007E0963" w:rsidRPr="00AE1C2C">
        <w:rPr>
          <w:b/>
          <w:i/>
          <w:lang w:eastAsia="zh-CN"/>
        </w:rPr>
        <w:t>he QCL source determination</w:t>
      </w:r>
      <w:r>
        <w:rPr>
          <w:b/>
          <w:i/>
          <w:lang w:eastAsia="zh-CN"/>
        </w:rPr>
        <w:t xml:space="preserve"> can be discussed after the </w:t>
      </w:r>
      <w:r w:rsidR="00AE06C1">
        <w:rPr>
          <w:b/>
          <w:i/>
          <w:lang w:eastAsia="zh-CN"/>
        </w:rPr>
        <w:t>progress achieved</w:t>
      </w:r>
      <w:r>
        <w:rPr>
          <w:b/>
          <w:i/>
          <w:lang w:eastAsia="zh-CN"/>
        </w:rPr>
        <w:t xml:space="preserve"> on LP-WUS monitoring activation/deactivation</w:t>
      </w:r>
    </w:p>
    <w:p w14:paraId="6D4FA4B5" w14:textId="7B9C2FC5" w:rsidR="00B85E6D" w:rsidRDefault="00B85E6D" w:rsidP="00B85E6D">
      <w:pPr>
        <w:pStyle w:val="ListParagraph"/>
        <w:numPr>
          <w:ilvl w:val="1"/>
          <w:numId w:val="3"/>
        </w:numPr>
        <w:kinsoku w:val="0"/>
        <w:overflowPunct w:val="0"/>
        <w:ind w:firstLineChars="0"/>
        <w:rPr>
          <w:b/>
          <w:i/>
          <w:lang w:eastAsia="zh-CN"/>
        </w:rPr>
      </w:pPr>
      <w:r>
        <w:rPr>
          <w:b/>
          <w:i/>
          <w:lang w:eastAsia="zh-CN"/>
        </w:rPr>
        <w:t>I</w:t>
      </w:r>
      <w:r w:rsidR="00AE1C2C">
        <w:rPr>
          <w:b/>
          <w:i/>
          <w:lang w:eastAsia="zh-CN"/>
        </w:rPr>
        <w:t xml:space="preserve">f LP-WUS monitoring is activated by </w:t>
      </w:r>
      <w:r>
        <w:rPr>
          <w:b/>
          <w:i/>
          <w:lang w:eastAsia="zh-CN"/>
        </w:rPr>
        <w:t>PDCCH</w:t>
      </w:r>
      <w:r w:rsidR="00AE1C2C">
        <w:rPr>
          <w:b/>
          <w:i/>
          <w:lang w:eastAsia="zh-CN"/>
        </w:rPr>
        <w:t xml:space="preserve">, </w:t>
      </w:r>
      <w:r w:rsidR="007E0963" w:rsidRPr="00AE1C2C">
        <w:rPr>
          <w:b/>
          <w:i/>
          <w:lang w:eastAsia="zh-CN"/>
        </w:rPr>
        <w:t xml:space="preserve">UE can assume the same TCI state as the </w:t>
      </w:r>
      <w:r>
        <w:rPr>
          <w:b/>
          <w:i/>
          <w:lang w:eastAsia="zh-CN"/>
        </w:rPr>
        <w:t xml:space="preserve">CORESET to receive the PDCCH </w:t>
      </w:r>
      <w:r w:rsidRPr="00B85E6D">
        <w:rPr>
          <w:b/>
          <w:i/>
          <w:lang w:eastAsia="zh-CN"/>
        </w:rPr>
        <w:t>activating LP-WUS monitoring</w:t>
      </w:r>
    </w:p>
    <w:p w14:paraId="663B4EC8" w14:textId="0D2BC417" w:rsidR="007E0963" w:rsidRDefault="00B85E6D" w:rsidP="00676E69">
      <w:pPr>
        <w:pStyle w:val="ListParagraph"/>
        <w:numPr>
          <w:ilvl w:val="1"/>
          <w:numId w:val="3"/>
        </w:numPr>
        <w:kinsoku w:val="0"/>
        <w:overflowPunct w:val="0"/>
        <w:ind w:firstLineChars="0"/>
        <w:rPr>
          <w:b/>
          <w:i/>
          <w:lang w:eastAsia="zh-CN"/>
        </w:rPr>
      </w:pPr>
      <w:r>
        <w:rPr>
          <w:b/>
          <w:i/>
          <w:lang w:eastAsia="zh-CN"/>
        </w:rPr>
        <w:t>I</w:t>
      </w:r>
      <w:r w:rsidR="00AE1C2C">
        <w:rPr>
          <w:b/>
          <w:i/>
          <w:lang w:eastAsia="zh-CN"/>
        </w:rPr>
        <w:t xml:space="preserve">f LP-WUS monitoring is activated by timer, </w:t>
      </w:r>
      <w:r w:rsidR="00AE1C2C" w:rsidRPr="00AE1C2C">
        <w:rPr>
          <w:b/>
          <w:i/>
          <w:lang w:eastAsia="zh-CN"/>
        </w:rPr>
        <w:t xml:space="preserve">the TCI state can be </w:t>
      </w:r>
      <w:r w:rsidRPr="00B85E6D">
        <w:rPr>
          <w:b/>
          <w:i/>
          <w:lang w:eastAsia="zh-CN"/>
        </w:rPr>
        <w:t>the same as the CORESET to receive the last PDCCH before the timer expires</w:t>
      </w:r>
      <w:r w:rsidR="007E0963" w:rsidRPr="00AE1C2C">
        <w:rPr>
          <w:b/>
          <w:i/>
          <w:lang w:eastAsia="zh-CN"/>
        </w:rPr>
        <w:t>.</w:t>
      </w:r>
    </w:p>
    <w:p w14:paraId="2D7684AD" w14:textId="1EEDC9ED" w:rsidR="009F2B52" w:rsidRDefault="009F2B52" w:rsidP="009F2B52">
      <w:pPr>
        <w:pStyle w:val="Heading1"/>
        <w:rPr>
          <w:lang w:val="en-GB" w:eastAsia="zh-CN"/>
        </w:rPr>
      </w:pPr>
      <w:bookmarkStart w:id="15" w:name="_Ref155101255"/>
      <w:r w:rsidRPr="009F2B52">
        <w:rPr>
          <w:lang w:eastAsia="zh-CN"/>
        </w:rPr>
        <w:t>LP-WUS monitoring parameters</w:t>
      </w:r>
      <w:bookmarkEnd w:id="15"/>
    </w:p>
    <w:p w14:paraId="25E0A3CC" w14:textId="06232BB8" w:rsidR="00EC6923" w:rsidRDefault="00EC6923" w:rsidP="009F2B52">
      <w:pPr>
        <w:rPr>
          <w:rFonts w:eastAsiaTheme="minorEastAsia"/>
          <w:lang w:eastAsia="zh-CN"/>
        </w:rPr>
      </w:pPr>
      <w:r>
        <w:rPr>
          <w:rFonts w:eastAsiaTheme="minorEastAsia"/>
          <w:lang w:eastAsia="zh-CN"/>
        </w:rPr>
        <w:t xml:space="preserve">In CONNECTED mode, it is possible that gNB know clearly whether the UE is monitoring LP-WUS or not, and </w:t>
      </w:r>
      <w:r w:rsidRPr="00EC6923">
        <w:rPr>
          <w:rFonts w:eastAsiaTheme="minorEastAsia"/>
          <w:lang w:eastAsia="zh-CN"/>
        </w:rPr>
        <w:t xml:space="preserve">gNB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xml:space="preserve">, e.g. by MR L1/L2 </w:t>
      </w:r>
      <w:proofErr w:type="spellStart"/>
      <w:r w:rsidR="00C60930">
        <w:rPr>
          <w:rFonts w:eastAsiaTheme="minorEastAsia"/>
          <w:lang w:eastAsia="zh-CN"/>
        </w:rPr>
        <w:t>signalling</w:t>
      </w:r>
      <w:proofErr w:type="spellEnd"/>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ListParagraph"/>
        <w:numPr>
          <w:ilvl w:val="0"/>
          <w:numId w:val="3"/>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p w14:paraId="2EDB536B" w14:textId="23683D53" w:rsidR="00157FC3" w:rsidRPr="00F839F0" w:rsidRDefault="00747F48" w:rsidP="00CF195E">
      <w:pPr>
        <w:pStyle w:val="Heading1"/>
      </w:pPr>
      <w:r w:rsidRPr="00F839F0">
        <w:t>Conclusion</w:t>
      </w:r>
      <w:r w:rsidR="006B1FD5" w:rsidRPr="00F839F0">
        <w:t>s</w:t>
      </w:r>
    </w:p>
    <w:p w14:paraId="2F1BF51B" w14:textId="1888D679" w:rsidR="002D5DA5" w:rsidRDefault="002D5DA5" w:rsidP="002D5DA5">
      <w:pPr>
        <w:rPr>
          <w:kern w:val="2"/>
          <w:lang w:val="en-GB" w:eastAsia="zh-CN"/>
        </w:rPr>
      </w:pPr>
      <w:bookmarkStart w:id="16" w:name="_Ref124589665"/>
      <w:bookmarkStart w:id="17" w:name="_Ref71620620"/>
      <w:bookmarkStart w:id="18"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4B4A7C5C" w14:textId="77777777" w:rsidR="001D3060" w:rsidRDefault="001D3060" w:rsidP="00676E69">
      <w:pPr>
        <w:pStyle w:val="ListParagraph"/>
        <w:numPr>
          <w:ilvl w:val="0"/>
          <w:numId w:val="29"/>
        </w:numPr>
        <w:kinsoku w:val="0"/>
        <w:overflowPunct w:val="0"/>
        <w:spacing w:beforeLines="50" w:before="120"/>
        <w:ind w:left="0" w:firstLineChars="0" w:firstLine="0"/>
        <w:rPr>
          <w:b/>
          <w:i/>
        </w:rPr>
      </w:pPr>
      <w:r>
        <w:rPr>
          <w:b/>
          <w:i/>
        </w:rPr>
        <w:t>It is not required to monitor PDCCH and LP-WUS simultaneously, and</w:t>
      </w:r>
      <w:r w:rsidRPr="00FE59EC">
        <w:rPr>
          <w:b/>
          <w:i/>
        </w:rPr>
        <w:t xml:space="preserve"> </w:t>
      </w:r>
      <w:r>
        <w:rPr>
          <w:b/>
          <w:i/>
        </w:rPr>
        <w:t>d</w:t>
      </w:r>
      <w:r w:rsidRPr="00FE59EC">
        <w:rPr>
          <w:b/>
          <w:i/>
        </w:rPr>
        <w:t>epending on different implementation, when UE monitors PDCCH, UE may or may not monitor LP-WUS</w:t>
      </w:r>
      <w:r>
        <w:rPr>
          <w:b/>
          <w:i/>
        </w:rPr>
        <w:t>.</w:t>
      </w:r>
    </w:p>
    <w:p w14:paraId="56DA8706" w14:textId="77777777" w:rsidR="00C45A37" w:rsidRDefault="00C45A37" w:rsidP="00C45A37">
      <w:pPr>
        <w:pStyle w:val="ListParagraph"/>
        <w:numPr>
          <w:ilvl w:val="0"/>
          <w:numId w:val="29"/>
        </w:numPr>
        <w:kinsoku w:val="0"/>
        <w:overflowPunct w:val="0"/>
        <w:spacing w:beforeLines="50" w:before="120"/>
        <w:ind w:left="0" w:firstLineChars="0" w:firstLine="0"/>
        <w:rPr>
          <w:b/>
          <w:i/>
        </w:rPr>
      </w:pPr>
      <w:r w:rsidRPr="00CA2225">
        <w:rPr>
          <w:b/>
          <w:i/>
        </w:rPr>
        <w:t>For LP-WUS procedures to trigger PDCCH monitoring, Option 1-1 provides limited power saving gain and no latency benefit.</w:t>
      </w:r>
    </w:p>
    <w:p w14:paraId="187AD450" w14:textId="77777777" w:rsidR="00C45A37" w:rsidRPr="00E66463" w:rsidRDefault="00C45A37" w:rsidP="00C45A37">
      <w:pPr>
        <w:pStyle w:val="ListParagraph"/>
        <w:numPr>
          <w:ilvl w:val="0"/>
          <w:numId w:val="29"/>
        </w:numPr>
        <w:kinsoku w:val="0"/>
        <w:overflowPunct w:val="0"/>
        <w:spacing w:beforeLines="50" w:before="120"/>
        <w:ind w:left="0" w:firstLineChars="0" w:firstLine="0"/>
        <w:rPr>
          <w:b/>
        </w:rPr>
      </w:pPr>
      <w:r w:rsidRPr="00E66463">
        <w:rPr>
          <w:b/>
          <w:i/>
        </w:rPr>
        <w:t>For LP-WUS procedures to trigger PDCCH monitoring, Option 1-2-1 itself cannot provide power saving gain compared with legacy C-DRX.</w:t>
      </w:r>
    </w:p>
    <w:p w14:paraId="3B2FC074" w14:textId="77777777" w:rsidR="00C45A37" w:rsidRDefault="00C45A37" w:rsidP="00C45A37">
      <w:pPr>
        <w:pStyle w:val="ListParagraph"/>
        <w:numPr>
          <w:ilvl w:val="0"/>
          <w:numId w:val="29"/>
        </w:numPr>
        <w:kinsoku w:val="0"/>
        <w:overflowPunct w:val="0"/>
        <w:spacing w:beforeLines="50" w:before="120"/>
        <w:ind w:left="0" w:firstLineChars="0" w:firstLine="0"/>
        <w:rPr>
          <w:b/>
          <w:i/>
        </w:rPr>
      </w:pPr>
      <w:r w:rsidRPr="00E66463">
        <w:rPr>
          <w:b/>
          <w:i/>
        </w:rPr>
        <w:t xml:space="preserve">For LP-WUS procedures to trigger PDCCH monitoring, using Option 1-2-1 </w:t>
      </w:r>
      <w:proofErr w:type="gramStart"/>
      <w:r w:rsidRPr="00E66463">
        <w:rPr>
          <w:b/>
          <w:i/>
        </w:rPr>
        <w:t>and  Option</w:t>
      </w:r>
      <w:proofErr w:type="gramEnd"/>
      <w:r w:rsidRPr="00E66463">
        <w:rPr>
          <w:b/>
          <w:i/>
        </w:rPr>
        <w:t xml:space="preserve"> 1-1 leads to complicated UE procedures.</w:t>
      </w:r>
    </w:p>
    <w:p w14:paraId="0BE419A9" w14:textId="77777777" w:rsidR="001D3060" w:rsidRDefault="001D3060" w:rsidP="00676E69">
      <w:pPr>
        <w:pStyle w:val="ListParagraph"/>
        <w:numPr>
          <w:ilvl w:val="0"/>
          <w:numId w:val="29"/>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keep running when UE is monitoring LP-WUS, </w:t>
      </w:r>
      <w:r>
        <w:rPr>
          <w:b/>
          <w:i/>
        </w:rPr>
        <w:t xml:space="preserve">based on current specification, UE performs measurement behaviors and periodic SRS transmission during the </w:t>
      </w:r>
      <w:proofErr w:type="spellStart"/>
      <w:r>
        <w:rPr>
          <w:b/>
          <w:i/>
        </w:rPr>
        <w:t>onDuration</w:t>
      </w:r>
      <w:proofErr w:type="spellEnd"/>
      <w:r>
        <w:rPr>
          <w:b/>
          <w:i/>
        </w:rPr>
        <w:t xml:space="preserve"> period as in a legacy way</w:t>
      </w:r>
      <w:r w:rsidRPr="00FE59EC">
        <w:rPr>
          <w:b/>
          <w:i/>
        </w:rPr>
        <w:t>.</w:t>
      </w:r>
    </w:p>
    <w:p w14:paraId="48B931F9" w14:textId="77777777" w:rsidR="001D3060" w:rsidRPr="001E7601" w:rsidRDefault="001D3060" w:rsidP="00676E69">
      <w:pPr>
        <w:pStyle w:val="ListParagraph"/>
        <w:numPr>
          <w:ilvl w:val="0"/>
          <w:numId w:val="37"/>
        </w:numPr>
        <w:kinsoku w:val="0"/>
        <w:overflowPunct w:val="0"/>
        <w:spacing w:beforeLines="50" w:before="120"/>
        <w:ind w:firstLineChars="0"/>
        <w:rPr>
          <w:b/>
          <w:i/>
          <w:lang w:eastAsia="zh-CN"/>
        </w:rPr>
      </w:pPr>
      <w:r>
        <w:rPr>
          <w:b/>
          <w:i/>
          <w:lang w:eastAsia="zh-CN"/>
        </w:rPr>
        <w:t xml:space="preserve">Enhancements may be needed to </w:t>
      </w:r>
      <w:r w:rsidRPr="00B90B6F">
        <w:rPr>
          <w:b/>
          <w:i/>
          <w:lang w:eastAsia="zh-CN"/>
        </w:rPr>
        <w:t>allow UE skip some measurement behaviors and/or SRS transmission behaviors</w:t>
      </w:r>
      <w:r>
        <w:rPr>
          <w:b/>
          <w:i/>
          <w:lang w:eastAsia="zh-CN"/>
        </w:rPr>
        <w:t>, in order to increase the power saving gain.</w:t>
      </w:r>
    </w:p>
    <w:p w14:paraId="34562F15" w14:textId="69590FC5" w:rsidR="001D3060" w:rsidRDefault="001D3060" w:rsidP="00676E69">
      <w:pPr>
        <w:pStyle w:val="ListParagraph"/>
        <w:numPr>
          <w:ilvl w:val="0"/>
          <w:numId w:val="29"/>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keep running when UE is monitoring LP-WUS, Option 1-3 should be used together to ensure </w:t>
      </w:r>
      <w:r>
        <w:rPr>
          <w:b/>
          <w:i/>
        </w:rPr>
        <w:t xml:space="preserve">that </w:t>
      </w:r>
      <w:r w:rsidRPr="00FE59EC">
        <w:rPr>
          <w:b/>
          <w:i/>
        </w:rPr>
        <w:t xml:space="preserve">LP-WUS can be monitored when </w:t>
      </w:r>
      <w:proofErr w:type="spellStart"/>
      <w:r w:rsidRPr="00FE59EC">
        <w:rPr>
          <w:b/>
          <w:i/>
        </w:rPr>
        <w:t>onDurationTimer</w:t>
      </w:r>
      <w:proofErr w:type="spellEnd"/>
      <w:r w:rsidRPr="00FE59EC">
        <w:rPr>
          <w:b/>
          <w:i/>
        </w:rPr>
        <w:t xml:space="preserve"> runs.</w:t>
      </w:r>
    </w:p>
    <w:p w14:paraId="4D3FFB9C" w14:textId="77777777" w:rsidR="001D3060" w:rsidRPr="00FE59EC" w:rsidRDefault="001D3060" w:rsidP="00676E69">
      <w:pPr>
        <w:pStyle w:val="ListParagraph"/>
        <w:numPr>
          <w:ilvl w:val="0"/>
          <w:numId w:val="29"/>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w:t>
      </w:r>
      <w:r>
        <w:rPr>
          <w:b/>
          <w:i/>
        </w:rPr>
        <w:t>are terminated/suspended</w:t>
      </w:r>
      <w:r w:rsidRPr="00FE59EC">
        <w:rPr>
          <w:b/>
          <w:i/>
        </w:rPr>
        <w:t xml:space="preserve"> when UE is monitoring LP-WUS, </w:t>
      </w:r>
      <w:r>
        <w:rPr>
          <w:b/>
          <w:i/>
        </w:rPr>
        <w:t xml:space="preserve">based on current specification, UE does not perform measurement behaviors and periodic SRS transmission during the </w:t>
      </w:r>
      <w:proofErr w:type="spellStart"/>
      <w:r>
        <w:rPr>
          <w:b/>
          <w:i/>
        </w:rPr>
        <w:t>onDuration</w:t>
      </w:r>
      <w:proofErr w:type="spellEnd"/>
      <w:r>
        <w:rPr>
          <w:b/>
          <w:i/>
        </w:rPr>
        <w:t xml:space="preserve"> period</w:t>
      </w:r>
      <w:r w:rsidRPr="00FE59EC">
        <w:rPr>
          <w:b/>
          <w:i/>
        </w:rPr>
        <w:t>.</w:t>
      </w:r>
    </w:p>
    <w:p w14:paraId="2AA46E88" w14:textId="77777777" w:rsidR="001D3060" w:rsidRPr="005023E7" w:rsidRDefault="001D3060" w:rsidP="001D3060">
      <w:pPr>
        <w:pStyle w:val="ListParagraph"/>
        <w:numPr>
          <w:ilvl w:val="0"/>
          <w:numId w:val="37"/>
        </w:numPr>
        <w:kinsoku w:val="0"/>
        <w:overflowPunct w:val="0"/>
        <w:spacing w:beforeLines="50" w:before="120"/>
        <w:ind w:firstLineChars="0"/>
        <w:rPr>
          <w:b/>
          <w:i/>
        </w:rPr>
      </w:pPr>
      <w:r>
        <w:rPr>
          <w:b/>
          <w:i/>
          <w:lang w:eastAsia="zh-CN"/>
        </w:rPr>
        <w:lastRenderedPageBreak/>
        <w:t>Enhancements may be needed to let UE</w:t>
      </w:r>
      <w:r w:rsidRPr="00B90B6F">
        <w:rPr>
          <w:b/>
          <w:i/>
          <w:lang w:eastAsia="zh-CN"/>
        </w:rPr>
        <w:t xml:space="preserve"> </w:t>
      </w:r>
      <w:r>
        <w:rPr>
          <w:b/>
          <w:i/>
          <w:lang w:eastAsia="zh-CN"/>
        </w:rPr>
        <w:t xml:space="preserve">perform </w:t>
      </w:r>
      <w:r w:rsidRPr="00B90B6F">
        <w:rPr>
          <w:b/>
          <w:i/>
          <w:lang w:eastAsia="zh-CN"/>
        </w:rPr>
        <w:t>some measurement behaviors</w:t>
      </w:r>
      <w:r>
        <w:rPr>
          <w:b/>
          <w:i/>
          <w:lang w:eastAsia="zh-CN"/>
        </w:rPr>
        <w:t>, in order to keep tracking channel quality and/or beam quality.</w:t>
      </w:r>
    </w:p>
    <w:p w14:paraId="5A7383B8" w14:textId="77777777" w:rsidR="001D3060" w:rsidRPr="00FE59EC" w:rsidRDefault="001D3060" w:rsidP="00676E69">
      <w:pPr>
        <w:pStyle w:val="ListParagraph"/>
        <w:numPr>
          <w:ilvl w:val="0"/>
          <w:numId w:val="29"/>
        </w:numPr>
        <w:kinsoku w:val="0"/>
        <w:overflowPunct w:val="0"/>
        <w:spacing w:beforeLines="50" w:before="120"/>
        <w:ind w:left="0" w:firstLineChars="0" w:firstLine="0"/>
        <w:rPr>
          <w:b/>
          <w:i/>
        </w:rPr>
      </w:pPr>
      <w:r w:rsidRPr="00FE59EC">
        <w:rPr>
          <w:b/>
          <w:i/>
        </w:rPr>
        <w:t xml:space="preserve">For Option 1-2-2 of LP-WUS procedures to trigger PDCCH monitoring, if legacy C-DRX related timers </w:t>
      </w:r>
      <w:r>
        <w:rPr>
          <w:b/>
          <w:i/>
        </w:rPr>
        <w:t>are terminated/suspended</w:t>
      </w:r>
      <w:r w:rsidRPr="00FE59EC">
        <w:rPr>
          <w:b/>
          <w:i/>
        </w:rPr>
        <w:t xml:space="preserve"> when UE is monitoring LP-WUS, Option 1-3 </w:t>
      </w:r>
      <w:r>
        <w:rPr>
          <w:b/>
          <w:i/>
        </w:rPr>
        <w:t>may not be needed</w:t>
      </w:r>
      <w:r w:rsidRPr="00FE59EC">
        <w:rPr>
          <w:b/>
          <w:i/>
        </w:rPr>
        <w:t>.</w:t>
      </w:r>
    </w:p>
    <w:p w14:paraId="18BEDBED" w14:textId="77777777" w:rsidR="001D3060" w:rsidRPr="00FE59EC" w:rsidRDefault="001D3060" w:rsidP="00676E69">
      <w:pPr>
        <w:pStyle w:val="ListParagraph"/>
        <w:kinsoku w:val="0"/>
        <w:overflowPunct w:val="0"/>
        <w:spacing w:beforeLines="50" w:before="120"/>
        <w:ind w:firstLineChars="0" w:firstLine="0"/>
        <w:rPr>
          <w:b/>
          <w:i/>
        </w:rPr>
      </w:pPr>
    </w:p>
    <w:p w14:paraId="57D5A90D" w14:textId="77777777" w:rsidR="00960E29" w:rsidRDefault="00960E29" w:rsidP="00676E69">
      <w:pPr>
        <w:pStyle w:val="ListParagraph"/>
        <w:numPr>
          <w:ilvl w:val="0"/>
          <w:numId w:val="40"/>
        </w:numPr>
        <w:kinsoku w:val="0"/>
        <w:overflowPunct w:val="0"/>
        <w:ind w:left="426" w:firstLineChars="0"/>
        <w:rPr>
          <w:b/>
          <w:i/>
          <w:lang w:val="en-GB"/>
        </w:rPr>
      </w:pPr>
      <w:r>
        <w:rPr>
          <w:b/>
          <w:i/>
          <w:lang w:val="en-GB"/>
        </w:rPr>
        <w:t xml:space="preserve">For LP-WUS in CONNECTED mode, if a UE receives LP-WUS targeting to itself, the UE is </w:t>
      </w:r>
      <w:r w:rsidRPr="00E516FB">
        <w:rPr>
          <w:b/>
          <w:i/>
          <w:lang w:val="en-GB"/>
        </w:rPr>
        <w:t xml:space="preserve">not required to start monitoring PDCCH before </w:t>
      </w:r>
      <w:r>
        <w:rPr>
          <w:b/>
          <w:i/>
          <w:lang w:val="en-GB"/>
        </w:rPr>
        <w:t>t0</w:t>
      </w:r>
      <w:r w:rsidRPr="00E516FB">
        <w:rPr>
          <w:b/>
          <w:i/>
          <w:lang w:val="en-GB"/>
        </w:rPr>
        <w:t>+</w:t>
      </w:r>
      <w:r>
        <w:rPr>
          <w:b/>
          <w:i/>
          <w:lang w:val="en-GB"/>
        </w:rPr>
        <w:t>A</w:t>
      </w:r>
      <w:r w:rsidRPr="00E516FB">
        <w:rPr>
          <w:b/>
          <w:i/>
          <w:lang w:val="en-GB"/>
        </w:rPr>
        <w:t>+</w:t>
      </w:r>
      <w:r>
        <w:rPr>
          <w:b/>
          <w:i/>
          <w:lang w:val="en-GB"/>
        </w:rPr>
        <w:t>B, where:</w:t>
      </w:r>
    </w:p>
    <w:p w14:paraId="3AC32A4B" w14:textId="77777777" w:rsidR="00960E29" w:rsidRDefault="00960E29" w:rsidP="00960E29">
      <w:pPr>
        <w:pStyle w:val="ListParagraph"/>
        <w:numPr>
          <w:ilvl w:val="0"/>
          <w:numId w:val="22"/>
        </w:numPr>
        <w:kinsoku w:val="0"/>
        <w:overflowPunct w:val="0"/>
        <w:ind w:firstLineChars="0"/>
        <w:rPr>
          <w:b/>
          <w:i/>
          <w:lang w:val="en-GB"/>
        </w:rPr>
      </w:pPr>
      <w:r>
        <w:rPr>
          <w:b/>
          <w:i/>
          <w:lang w:val="en-GB"/>
        </w:rPr>
        <w:t>t0</w:t>
      </w:r>
      <w:r w:rsidRPr="00E516FB">
        <w:rPr>
          <w:b/>
          <w:i/>
          <w:lang w:val="en-GB"/>
        </w:rPr>
        <w:t xml:space="preserve"> is the time point corresponding to the end of LP-WUS </w:t>
      </w:r>
    </w:p>
    <w:p w14:paraId="6C3A5F87" w14:textId="77777777" w:rsidR="00960E29" w:rsidRDefault="00960E29" w:rsidP="00960E29">
      <w:pPr>
        <w:pStyle w:val="ListParagraph"/>
        <w:numPr>
          <w:ilvl w:val="0"/>
          <w:numId w:val="22"/>
        </w:numPr>
        <w:kinsoku w:val="0"/>
        <w:overflowPunct w:val="0"/>
        <w:ind w:firstLineChars="0"/>
        <w:rPr>
          <w:b/>
          <w:i/>
          <w:lang w:val="en-GB"/>
        </w:rPr>
      </w:pPr>
      <w:r>
        <w:rPr>
          <w:b/>
          <w:i/>
          <w:lang w:val="en-GB"/>
        </w:rPr>
        <w:t>A</w:t>
      </w:r>
      <w:r w:rsidRPr="00E516FB">
        <w:rPr>
          <w:b/>
          <w:i/>
          <w:lang w:val="en-GB"/>
        </w:rPr>
        <w:t xml:space="preserve"> is the time duration for ramp-up based on UE capability reporting</w:t>
      </w:r>
    </w:p>
    <w:p w14:paraId="166FA78B" w14:textId="77777777" w:rsidR="00960E29" w:rsidRDefault="00960E29" w:rsidP="00960E29">
      <w:pPr>
        <w:pStyle w:val="ListParagraph"/>
        <w:numPr>
          <w:ilvl w:val="1"/>
          <w:numId w:val="22"/>
        </w:numPr>
        <w:kinsoku w:val="0"/>
        <w:overflowPunct w:val="0"/>
        <w:ind w:firstLineChars="0"/>
        <w:rPr>
          <w:b/>
          <w:i/>
          <w:lang w:val="en-GB"/>
        </w:rPr>
      </w:pPr>
      <w:r>
        <w:rPr>
          <w:b/>
          <w:i/>
          <w:lang w:val="en-GB"/>
        </w:rPr>
        <w:t>More than one minimum time gaps</w:t>
      </w:r>
      <w:r w:rsidRPr="000A1D5C">
        <w:rPr>
          <w:b/>
          <w:i/>
          <w:lang w:val="en-GB"/>
        </w:rPr>
        <w:t xml:space="preserve"> </w:t>
      </w:r>
      <w:r>
        <w:rPr>
          <w:b/>
          <w:i/>
          <w:lang w:val="en-GB"/>
        </w:rPr>
        <w:t>are supported and can be reported by UE capability</w:t>
      </w:r>
    </w:p>
    <w:p w14:paraId="547B4FBE" w14:textId="77777777" w:rsidR="00960E29" w:rsidRDefault="00960E29" w:rsidP="00960E29">
      <w:pPr>
        <w:pStyle w:val="ListParagraph"/>
        <w:numPr>
          <w:ilvl w:val="0"/>
          <w:numId w:val="22"/>
        </w:numPr>
        <w:kinsoku w:val="0"/>
        <w:overflowPunct w:val="0"/>
        <w:ind w:firstLineChars="0"/>
        <w:rPr>
          <w:b/>
          <w:i/>
          <w:lang w:val="en-GB"/>
        </w:rPr>
      </w:pPr>
      <w:r>
        <w:rPr>
          <w:b/>
          <w:i/>
          <w:lang w:val="en-GB"/>
        </w:rPr>
        <w:t>B</w:t>
      </w:r>
      <w:r w:rsidRPr="00E516FB">
        <w:rPr>
          <w:b/>
          <w:i/>
          <w:lang w:val="en-GB"/>
        </w:rPr>
        <w:t xml:space="preserve"> is the time duration for time/frequency synchronization of MR</w:t>
      </w:r>
    </w:p>
    <w:p w14:paraId="04C96FD3" w14:textId="14665708" w:rsidR="00C45A37" w:rsidRDefault="00960E29" w:rsidP="00960E29">
      <w:pPr>
        <w:pStyle w:val="ListParagraph"/>
        <w:numPr>
          <w:ilvl w:val="0"/>
          <w:numId w:val="40"/>
        </w:numPr>
        <w:kinsoku w:val="0"/>
        <w:overflowPunct w:val="0"/>
        <w:ind w:left="426" w:firstLineChars="0"/>
        <w:rPr>
          <w:b/>
          <w:i/>
          <w:lang w:val="en-GB"/>
        </w:rPr>
      </w:pPr>
      <w:r>
        <w:rPr>
          <w:b/>
          <w:i/>
          <w:lang w:val="en-GB"/>
        </w:rPr>
        <w:t xml:space="preserve">In CONNECTED mode, </w:t>
      </w:r>
      <w:r w:rsidRPr="004201D0">
        <w:rPr>
          <w:b/>
          <w:i/>
          <w:lang w:val="en-GB"/>
        </w:rPr>
        <w:t xml:space="preserve">maximum number of LP-WUS information bits is up to </w:t>
      </w:r>
      <w:r>
        <w:rPr>
          <w:b/>
          <w:i/>
          <w:lang w:val="en-GB"/>
        </w:rPr>
        <w:t>16</w:t>
      </w:r>
      <w:r w:rsidRPr="004201D0">
        <w:rPr>
          <w:b/>
          <w:i/>
          <w:lang w:val="en-GB"/>
        </w:rPr>
        <w:t xml:space="preserve"> bits</w:t>
      </w:r>
      <w:r w:rsidRPr="00CE55A2">
        <w:rPr>
          <w:b/>
          <w:i/>
          <w:lang w:val="en-GB"/>
        </w:rPr>
        <w:t>.</w:t>
      </w:r>
    </w:p>
    <w:p w14:paraId="7C348F02" w14:textId="77777777" w:rsidR="00960E29" w:rsidRPr="00676E69" w:rsidRDefault="00960E29" w:rsidP="00676E69">
      <w:pPr>
        <w:pStyle w:val="ListParagraph"/>
        <w:numPr>
          <w:ilvl w:val="0"/>
          <w:numId w:val="40"/>
        </w:numPr>
        <w:kinsoku w:val="0"/>
        <w:overflowPunct w:val="0"/>
        <w:ind w:left="426" w:firstLineChars="0"/>
        <w:rPr>
          <w:b/>
          <w:i/>
          <w:lang w:val="en-GB"/>
        </w:rPr>
      </w:pPr>
      <w:r w:rsidRPr="00676E69">
        <w:rPr>
          <w:b/>
          <w:i/>
          <w:lang w:val="en-GB"/>
        </w:rPr>
        <w:t xml:space="preserve">The impact due to miss-detection/falsely-detection of LP-WUS activation/deactivation </w:t>
      </w:r>
      <w:proofErr w:type="spellStart"/>
      <w:r w:rsidRPr="00676E69">
        <w:rPr>
          <w:b/>
          <w:i/>
          <w:lang w:val="en-GB"/>
        </w:rPr>
        <w:t>signaling</w:t>
      </w:r>
      <w:proofErr w:type="spellEnd"/>
      <w:r w:rsidRPr="00676E69">
        <w:rPr>
          <w:b/>
          <w:i/>
          <w:lang w:val="en-GB"/>
        </w:rPr>
        <w:t xml:space="preserve"> should be minimized/avoided for CONNECTED mode UE.</w:t>
      </w:r>
    </w:p>
    <w:p w14:paraId="609D6084" w14:textId="77777777" w:rsidR="00960E29" w:rsidRPr="000A1D5C" w:rsidRDefault="00960E29" w:rsidP="00676E69">
      <w:pPr>
        <w:pStyle w:val="ListParagraph"/>
        <w:numPr>
          <w:ilvl w:val="0"/>
          <w:numId w:val="40"/>
        </w:numPr>
        <w:kinsoku w:val="0"/>
        <w:overflowPunct w:val="0"/>
        <w:ind w:left="426" w:firstLineChars="0"/>
        <w:rPr>
          <w:lang w:eastAsia="zh-CN"/>
        </w:rPr>
      </w:pPr>
      <w:r w:rsidRPr="00707AF1">
        <w:rPr>
          <w:b/>
          <w:i/>
          <w:lang w:eastAsia="zh-CN"/>
        </w:rPr>
        <w:t xml:space="preserve">In CONNECTED mode, </w:t>
      </w:r>
      <w:r>
        <w:rPr>
          <w:b/>
          <w:i/>
          <w:lang w:eastAsia="zh-CN"/>
        </w:rPr>
        <w:t>if</w:t>
      </w:r>
      <w:r w:rsidRPr="000E20E8">
        <w:rPr>
          <w:b/>
          <w:i/>
          <w:lang w:eastAsia="zh-CN"/>
        </w:rPr>
        <w:t xml:space="preserve"> LP-WUS monitoring is enabled, </w:t>
      </w:r>
      <w:r>
        <w:rPr>
          <w:b/>
          <w:i/>
          <w:lang w:eastAsia="zh-CN"/>
        </w:rPr>
        <w:t xml:space="preserve">at least the </w:t>
      </w:r>
      <w:r w:rsidRPr="000E20E8">
        <w:rPr>
          <w:b/>
          <w:i/>
          <w:lang w:eastAsia="zh-CN"/>
        </w:rPr>
        <w:t xml:space="preserve">following options are </w:t>
      </w:r>
      <w:r>
        <w:rPr>
          <w:b/>
          <w:i/>
          <w:lang w:eastAsia="zh-CN"/>
        </w:rPr>
        <w:t>supporte</w:t>
      </w:r>
      <w:r w:rsidRPr="000E20E8">
        <w:rPr>
          <w:b/>
          <w:i/>
          <w:lang w:eastAsia="zh-CN"/>
        </w:rPr>
        <w:t>d</w:t>
      </w:r>
      <w:r>
        <w:rPr>
          <w:b/>
          <w:i/>
          <w:lang w:eastAsia="zh-CN"/>
        </w:rPr>
        <w:t xml:space="preserve"> which can be jointly used</w:t>
      </w:r>
    </w:p>
    <w:p w14:paraId="108C9B7F" w14:textId="77777777" w:rsidR="00960E29" w:rsidRDefault="00960E29" w:rsidP="00960E29">
      <w:pPr>
        <w:pStyle w:val="ListParagraph"/>
        <w:numPr>
          <w:ilvl w:val="1"/>
          <w:numId w:val="23"/>
        </w:numPr>
        <w:ind w:firstLineChars="0"/>
        <w:rPr>
          <w:b/>
          <w:i/>
          <w:lang w:eastAsia="zh-CN"/>
        </w:rPr>
      </w:pPr>
      <w:r w:rsidRPr="000A1D5C">
        <w:rPr>
          <w:b/>
          <w:i/>
          <w:lang w:eastAsia="zh-CN"/>
        </w:rPr>
        <w:t>Option 2: Activation/deactivation of LP-WUS monitoring by gNB L1/L2 signaling with or without UE assistance</w:t>
      </w:r>
      <w:r>
        <w:rPr>
          <w:rFonts w:hint="eastAsia"/>
          <w:b/>
          <w:i/>
          <w:lang w:eastAsia="zh-CN"/>
        </w:rPr>
        <w:t>.</w:t>
      </w:r>
    </w:p>
    <w:p w14:paraId="7D360E0E" w14:textId="77777777" w:rsidR="00960E29" w:rsidRPr="000E463B" w:rsidRDefault="00960E29" w:rsidP="00960E29">
      <w:pPr>
        <w:pStyle w:val="ListParagraph"/>
        <w:numPr>
          <w:ilvl w:val="1"/>
          <w:numId w:val="23"/>
        </w:numPr>
        <w:ind w:firstLineChars="0"/>
        <w:rPr>
          <w:b/>
          <w:i/>
          <w:lang w:eastAsia="zh-CN"/>
        </w:rPr>
      </w:pPr>
      <w:r w:rsidRPr="000E463B">
        <w:rPr>
          <w:b/>
          <w:i/>
          <w:lang w:eastAsia="zh-CN"/>
        </w:rPr>
        <w:t>Option 3: Activation/deactivation of LP-WUS monitoring based on condition(s), such as timer.</w:t>
      </w:r>
    </w:p>
    <w:p w14:paraId="1DC634C3" w14:textId="77777777" w:rsidR="00960E29" w:rsidRDefault="00960E29" w:rsidP="00960E29">
      <w:pPr>
        <w:pStyle w:val="ListParagraph"/>
        <w:numPr>
          <w:ilvl w:val="1"/>
          <w:numId w:val="23"/>
        </w:numPr>
        <w:ind w:firstLineChars="0"/>
        <w:rPr>
          <w:b/>
          <w:i/>
          <w:lang w:eastAsia="zh-CN"/>
        </w:rPr>
      </w:pPr>
      <w:r w:rsidRPr="000A1D5C">
        <w:rPr>
          <w:b/>
          <w:i/>
          <w:lang w:eastAsia="zh-CN"/>
        </w:rPr>
        <w:t>Option 4: Activation/deactivation of LP-WUS monitoring based on implicit indication/condition, e.g. UL transmission.</w:t>
      </w:r>
    </w:p>
    <w:p w14:paraId="57E2D21D" w14:textId="77777777" w:rsidR="00960E29" w:rsidRPr="000A1D5C" w:rsidRDefault="00960E29" w:rsidP="00960E29">
      <w:pPr>
        <w:pStyle w:val="ListParagraph"/>
        <w:numPr>
          <w:ilvl w:val="1"/>
          <w:numId w:val="23"/>
        </w:numPr>
        <w:ind w:firstLineChars="0"/>
        <w:rPr>
          <w:b/>
          <w:i/>
          <w:lang w:eastAsia="zh-CN"/>
        </w:rPr>
      </w:pPr>
      <w:r>
        <w:rPr>
          <w:b/>
          <w:i/>
          <w:lang w:eastAsia="zh-CN"/>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503A8005" w14:textId="77777777" w:rsidR="00960E29" w:rsidRPr="00676E69" w:rsidRDefault="00960E29" w:rsidP="00676E69">
      <w:pPr>
        <w:pStyle w:val="ListParagraph"/>
        <w:numPr>
          <w:ilvl w:val="0"/>
          <w:numId w:val="40"/>
        </w:numPr>
        <w:kinsoku w:val="0"/>
        <w:overflowPunct w:val="0"/>
        <w:ind w:left="426" w:firstLineChars="0"/>
        <w:rPr>
          <w:b/>
          <w:i/>
          <w:lang w:val="en-GB"/>
        </w:rPr>
      </w:pPr>
      <w:r w:rsidRPr="00676E69">
        <w:rPr>
          <w:b/>
          <w:i/>
          <w:lang w:val="en-GB"/>
        </w:rPr>
        <w:t>In CONNECTED mode, the periodicity of LP-WUS monitoring is configured, and continuous monitoring is supported by configuring proper value of MO number and monitoring periodicity.</w:t>
      </w:r>
    </w:p>
    <w:p w14:paraId="00748E25" w14:textId="77777777" w:rsidR="00960E29" w:rsidRPr="00676E69" w:rsidRDefault="00960E29" w:rsidP="00676E69">
      <w:pPr>
        <w:pStyle w:val="ListParagraph"/>
        <w:numPr>
          <w:ilvl w:val="0"/>
          <w:numId w:val="40"/>
        </w:numPr>
        <w:kinsoku w:val="0"/>
        <w:overflowPunct w:val="0"/>
        <w:ind w:left="426" w:firstLineChars="0"/>
        <w:rPr>
          <w:b/>
          <w:i/>
          <w:lang w:val="en-GB"/>
        </w:rPr>
      </w:pPr>
      <w:r w:rsidRPr="00676E69">
        <w:rPr>
          <w:b/>
          <w:i/>
          <w:lang w:val="en-GB"/>
        </w:rPr>
        <w:t>For CONNECTED mode, at least Option 1-2-2 is supported, i.e., LP-WUS can be monitored by LP-WUR at any configured monitoring occasion according to the LP-WUS monitoring configuration, and following two alternatives are further studied:</w:t>
      </w:r>
    </w:p>
    <w:p w14:paraId="127DD72B" w14:textId="77777777" w:rsidR="00960E29" w:rsidRDefault="00960E29" w:rsidP="00676E69">
      <w:pPr>
        <w:pStyle w:val="ListParagraph"/>
        <w:numPr>
          <w:ilvl w:val="1"/>
          <w:numId w:val="3"/>
        </w:numPr>
        <w:autoSpaceDE/>
        <w:autoSpaceDN/>
        <w:adjustRightInd/>
        <w:snapToGrid/>
        <w:ind w:left="851" w:firstLineChars="0"/>
        <w:rPr>
          <w:rFonts w:eastAsiaTheme="minorEastAsia"/>
          <w:b/>
          <w:i/>
          <w:lang w:eastAsia="zh-CN"/>
        </w:rPr>
      </w:pPr>
      <w:r>
        <w:rPr>
          <w:rFonts w:eastAsiaTheme="minorEastAsia"/>
          <w:b/>
          <w:i/>
          <w:lang w:eastAsia="zh-CN"/>
        </w:rPr>
        <w:t>Alt 1: l</w:t>
      </w:r>
      <w:r w:rsidRPr="00FE59EC">
        <w:rPr>
          <w:rFonts w:eastAsiaTheme="minorEastAsia"/>
          <w:b/>
          <w:i/>
          <w:lang w:eastAsia="zh-CN"/>
        </w:rPr>
        <w:t>egacy C-DRX related timers keep running when UE is monitoring LP-WUS</w:t>
      </w:r>
      <w:r>
        <w:rPr>
          <w:rFonts w:eastAsiaTheme="minorEastAsia"/>
          <w:b/>
          <w:i/>
          <w:lang w:eastAsia="zh-CN"/>
        </w:rPr>
        <w:t xml:space="preserve"> to control UE behavior on measurement,</w:t>
      </w:r>
    </w:p>
    <w:p w14:paraId="00B4492B" w14:textId="77777777" w:rsidR="00960E29" w:rsidRDefault="00960E29" w:rsidP="00676E69">
      <w:pPr>
        <w:pStyle w:val="ListParagraph"/>
        <w:numPr>
          <w:ilvl w:val="2"/>
          <w:numId w:val="3"/>
        </w:numPr>
        <w:autoSpaceDE/>
        <w:autoSpaceDN/>
        <w:adjustRightInd/>
        <w:snapToGrid/>
        <w:ind w:leftChars="399" w:left="1275" w:firstLineChars="0" w:hanging="397"/>
        <w:rPr>
          <w:rFonts w:eastAsiaTheme="minorEastAsia"/>
          <w:b/>
          <w:i/>
          <w:lang w:eastAsia="zh-CN"/>
        </w:rPr>
      </w:pPr>
      <w:r>
        <w:rPr>
          <w:rFonts w:eastAsiaTheme="minorEastAsia"/>
          <w:b/>
          <w:i/>
          <w:lang w:eastAsia="zh-CN"/>
        </w:rPr>
        <w:t>T</w:t>
      </w:r>
      <w:r w:rsidRPr="00FE59EC">
        <w:rPr>
          <w:rFonts w:eastAsiaTheme="minorEastAsia"/>
          <w:b/>
          <w:i/>
          <w:lang w:eastAsia="zh-CN"/>
        </w:rPr>
        <w:t xml:space="preserve">he PDCCH monitoring </w:t>
      </w:r>
      <w:r>
        <w:rPr>
          <w:rFonts w:eastAsiaTheme="minorEastAsia"/>
          <w:b/>
          <w:i/>
          <w:lang w:eastAsia="zh-CN"/>
        </w:rPr>
        <w:t xml:space="preserve">is only </w:t>
      </w:r>
      <w:r w:rsidRPr="00FE59EC">
        <w:rPr>
          <w:rFonts w:eastAsiaTheme="minorEastAsia"/>
          <w:b/>
          <w:i/>
          <w:lang w:eastAsia="zh-CN"/>
        </w:rPr>
        <w:t xml:space="preserve">controlled by </w:t>
      </w:r>
      <w:r>
        <w:rPr>
          <w:rFonts w:eastAsiaTheme="minorEastAsia"/>
          <w:b/>
          <w:i/>
          <w:lang w:eastAsia="zh-CN"/>
        </w:rPr>
        <w:t xml:space="preserve">LP-WUS monitoring, i.e. when </w:t>
      </w:r>
      <w:r w:rsidRPr="00F4537C">
        <w:rPr>
          <w:rFonts w:eastAsiaTheme="minorEastAsia"/>
          <w:b/>
          <w:i/>
          <w:lang w:eastAsia="zh-CN"/>
        </w:rPr>
        <w:t>UE is monitoring LP-WUS</w:t>
      </w:r>
      <w:r>
        <w:rPr>
          <w:rFonts w:eastAsiaTheme="minorEastAsia"/>
          <w:b/>
          <w:i/>
          <w:lang w:eastAsia="zh-CN"/>
        </w:rPr>
        <w:t xml:space="preserve"> UE </w:t>
      </w:r>
      <w:r>
        <w:rPr>
          <w:rFonts w:eastAsiaTheme="minorEastAsia" w:hint="eastAsia"/>
          <w:b/>
          <w:i/>
          <w:lang w:eastAsia="zh-CN"/>
        </w:rPr>
        <w:t>is</w:t>
      </w:r>
      <w:r>
        <w:rPr>
          <w:rFonts w:eastAsiaTheme="minorEastAsia"/>
          <w:b/>
          <w:i/>
          <w:lang w:eastAsia="zh-CN"/>
        </w:rPr>
        <w:t xml:space="preserve"> allowed not to monitor PDCCH even if legacy Active Time related timers are running;</w:t>
      </w:r>
    </w:p>
    <w:p w14:paraId="1F67AC9C" w14:textId="77777777" w:rsidR="00960E29" w:rsidRDefault="00960E29" w:rsidP="00676E69">
      <w:pPr>
        <w:pStyle w:val="ListParagraph"/>
        <w:numPr>
          <w:ilvl w:val="2"/>
          <w:numId w:val="3"/>
        </w:numPr>
        <w:autoSpaceDE/>
        <w:autoSpaceDN/>
        <w:adjustRightInd/>
        <w:snapToGrid/>
        <w:ind w:leftChars="399" w:left="1275" w:firstLineChars="0" w:hanging="397"/>
        <w:rPr>
          <w:rFonts w:eastAsiaTheme="minorEastAsia"/>
          <w:b/>
          <w:i/>
          <w:lang w:eastAsia="zh-CN"/>
        </w:rPr>
      </w:pPr>
      <w:r>
        <w:rPr>
          <w:rFonts w:eastAsiaTheme="minorEastAsia"/>
          <w:b/>
          <w:i/>
          <w:lang w:eastAsia="zh-CN"/>
        </w:rPr>
        <w:t>Option 1-3 should also be supported and work together with Option 1-2-2;</w:t>
      </w:r>
    </w:p>
    <w:p w14:paraId="67559E6C" w14:textId="77777777" w:rsidR="00960E29" w:rsidRPr="00146A2B" w:rsidRDefault="00960E29" w:rsidP="00676E69">
      <w:pPr>
        <w:pStyle w:val="ListParagraph"/>
        <w:numPr>
          <w:ilvl w:val="1"/>
          <w:numId w:val="3"/>
        </w:numPr>
        <w:autoSpaceDE/>
        <w:autoSpaceDN/>
        <w:adjustRightInd/>
        <w:snapToGrid/>
        <w:ind w:left="851" w:firstLineChars="0"/>
        <w:rPr>
          <w:rFonts w:eastAsiaTheme="minorEastAsia"/>
          <w:b/>
          <w:i/>
          <w:lang w:eastAsia="zh-CN"/>
        </w:rPr>
      </w:pPr>
      <w:r>
        <w:rPr>
          <w:b/>
          <w:i/>
        </w:rPr>
        <w:t xml:space="preserve">Alt 2: </w:t>
      </w:r>
      <w:r w:rsidRPr="00FE59EC">
        <w:rPr>
          <w:b/>
          <w:i/>
        </w:rPr>
        <w:t xml:space="preserve">legacy C-DRX related timers </w:t>
      </w:r>
      <w:r>
        <w:rPr>
          <w:b/>
          <w:i/>
        </w:rPr>
        <w:t>are terminated/suspended</w:t>
      </w:r>
      <w:r w:rsidRPr="00FE59EC">
        <w:rPr>
          <w:b/>
          <w:i/>
        </w:rPr>
        <w:t xml:space="preserve"> when UE is monitoring LP-WUS,</w:t>
      </w:r>
      <w:r>
        <w:rPr>
          <w:b/>
          <w:i/>
        </w:rPr>
        <w:t xml:space="preserve"> </w:t>
      </w:r>
    </w:p>
    <w:p w14:paraId="5AAB7657" w14:textId="77777777" w:rsidR="00960E29" w:rsidRDefault="00960E29" w:rsidP="00676E69">
      <w:pPr>
        <w:pStyle w:val="ListParagraph"/>
        <w:numPr>
          <w:ilvl w:val="2"/>
          <w:numId w:val="3"/>
        </w:numPr>
        <w:autoSpaceDE/>
        <w:autoSpaceDN/>
        <w:adjustRightInd/>
        <w:snapToGrid/>
        <w:ind w:leftChars="399" w:left="1275" w:firstLineChars="0" w:hanging="397"/>
        <w:rPr>
          <w:rFonts w:eastAsiaTheme="minorEastAsia"/>
          <w:b/>
          <w:i/>
          <w:lang w:eastAsia="zh-CN"/>
        </w:rPr>
      </w:pPr>
      <w:r w:rsidRPr="00146A2B">
        <w:rPr>
          <w:rFonts w:eastAsiaTheme="minorEastAsia"/>
          <w:b/>
          <w:i/>
          <w:lang w:eastAsia="zh-CN"/>
        </w:rPr>
        <w:t>Option 1-3 may or may not be supported</w:t>
      </w:r>
      <w:r>
        <w:rPr>
          <w:rFonts w:eastAsiaTheme="minorEastAsia"/>
          <w:b/>
          <w:i/>
          <w:lang w:eastAsia="zh-CN"/>
        </w:rPr>
        <w:t>;</w:t>
      </w:r>
    </w:p>
    <w:p w14:paraId="4F476B21" w14:textId="77777777" w:rsidR="00960E29" w:rsidRPr="005B605C" w:rsidRDefault="00960E29" w:rsidP="00676E69">
      <w:pPr>
        <w:pStyle w:val="ListParagraph"/>
        <w:numPr>
          <w:ilvl w:val="0"/>
          <w:numId w:val="40"/>
        </w:numPr>
        <w:kinsoku w:val="0"/>
        <w:overflowPunct w:val="0"/>
        <w:ind w:left="426" w:firstLineChars="0"/>
        <w:rPr>
          <w:rFonts w:eastAsiaTheme="minorEastAsia"/>
          <w:lang w:eastAsia="zh-CN"/>
        </w:rPr>
      </w:pPr>
      <w:r w:rsidRPr="004C1378">
        <w:rPr>
          <w:b/>
          <w:i/>
          <w:lang w:eastAsia="zh-CN"/>
        </w:rPr>
        <w:t>For Option 1-2-2 of LP-WUS procedures to trigger PDCCH monitoring,</w:t>
      </w:r>
      <w:r>
        <w:rPr>
          <w:b/>
          <w:i/>
          <w:lang w:eastAsia="zh-CN"/>
        </w:rPr>
        <w:t xml:space="preserve"> e</w:t>
      </w:r>
      <w:r w:rsidRPr="006C1722">
        <w:rPr>
          <w:b/>
          <w:i/>
          <w:lang w:eastAsia="zh-CN"/>
        </w:rPr>
        <w:t xml:space="preserve">nhancement is </w:t>
      </w:r>
      <w:r>
        <w:rPr>
          <w:b/>
          <w:i/>
          <w:lang w:eastAsia="zh-CN"/>
        </w:rPr>
        <w:t>supported</w:t>
      </w:r>
      <w:r w:rsidRPr="006C1722">
        <w:rPr>
          <w:b/>
          <w:i/>
          <w:lang w:eastAsia="zh-CN"/>
        </w:rPr>
        <w:t xml:space="preserve"> to </w:t>
      </w:r>
      <w:r>
        <w:rPr>
          <w:b/>
          <w:i/>
          <w:lang w:eastAsia="zh-CN"/>
        </w:rPr>
        <w:t>enable</w:t>
      </w:r>
      <w:r w:rsidRPr="006C1722">
        <w:rPr>
          <w:b/>
          <w:i/>
          <w:lang w:eastAsia="zh-CN"/>
        </w:rPr>
        <w:t xml:space="preserve"> that UE can start PDCCH monitoring </w:t>
      </w:r>
      <w:r w:rsidRPr="00F36971">
        <w:rPr>
          <w:b/>
          <w:i/>
          <w:lang w:eastAsia="zh-CN"/>
        </w:rPr>
        <w:t xml:space="preserve">irrespective of </w:t>
      </w:r>
      <w:proofErr w:type="spellStart"/>
      <w:r w:rsidRPr="00F36971">
        <w:rPr>
          <w:b/>
          <w:i/>
          <w:lang w:eastAsia="zh-CN"/>
        </w:rPr>
        <w:t>drx-onDurationTimer</w:t>
      </w:r>
      <w:proofErr w:type="spellEnd"/>
      <w:r w:rsidRPr="006C1722">
        <w:rPr>
          <w:b/>
          <w:i/>
          <w:lang w:eastAsia="zh-CN"/>
        </w:rPr>
        <w:t xml:space="preserve"> after receiving LP-WUS targeted to itself</w:t>
      </w:r>
      <w:r>
        <w:rPr>
          <w:b/>
          <w:i/>
          <w:lang w:eastAsia="zh-CN"/>
        </w:rPr>
        <w:t>.</w:t>
      </w:r>
    </w:p>
    <w:p w14:paraId="1E1A2935" w14:textId="77777777" w:rsidR="00960E29" w:rsidRDefault="00960E29" w:rsidP="00676E69">
      <w:pPr>
        <w:pStyle w:val="ListParagraph"/>
        <w:numPr>
          <w:ilvl w:val="0"/>
          <w:numId w:val="40"/>
        </w:numPr>
        <w:kinsoku w:val="0"/>
        <w:overflowPunct w:val="0"/>
        <w:ind w:left="426" w:firstLineChars="0"/>
        <w:rPr>
          <w:b/>
          <w:i/>
          <w:lang w:eastAsia="zh-CN"/>
        </w:rPr>
      </w:pPr>
      <w:r>
        <w:rPr>
          <w:b/>
          <w:i/>
          <w:lang w:eastAsia="zh-CN"/>
        </w:rPr>
        <w:lastRenderedPageBreak/>
        <w:t>If DCP is configured, after</w:t>
      </w:r>
      <w:r w:rsidRPr="00157915">
        <w:rPr>
          <w:b/>
          <w:i/>
          <w:lang w:eastAsia="zh-CN"/>
        </w:rPr>
        <w:t xml:space="preserve"> LP-WUS </w:t>
      </w:r>
      <w:r>
        <w:rPr>
          <w:b/>
          <w:i/>
          <w:lang w:eastAsia="zh-CN"/>
        </w:rPr>
        <w:t xml:space="preserve">monitoring </w:t>
      </w:r>
      <w:r w:rsidRPr="00157915">
        <w:rPr>
          <w:b/>
          <w:i/>
          <w:lang w:eastAsia="zh-CN"/>
        </w:rPr>
        <w:t xml:space="preserve">is activated, </w:t>
      </w:r>
      <w:r>
        <w:rPr>
          <w:b/>
          <w:i/>
          <w:lang w:eastAsia="zh-CN"/>
        </w:rPr>
        <w:t xml:space="preserve">the </w:t>
      </w:r>
      <w:r w:rsidRPr="00157915">
        <w:rPr>
          <w:b/>
          <w:i/>
          <w:lang w:eastAsia="zh-CN"/>
        </w:rPr>
        <w:t>UE should not monitor DCP in MR.</w:t>
      </w:r>
    </w:p>
    <w:p w14:paraId="4CA1B3D9" w14:textId="77777777" w:rsidR="00960E29" w:rsidRDefault="00960E29" w:rsidP="00676E69">
      <w:pPr>
        <w:pStyle w:val="ListParagraph"/>
        <w:numPr>
          <w:ilvl w:val="0"/>
          <w:numId w:val="40"/>
        </w:numPr>
        <w:kinsoku w:val="0"/>
        <w:overflowPunct w:val="0"/>
        <w:ind w:left="426" w:firstLineChars="0"/>
        <w:rPr>
          <w:b/>
          <w:i/>
          <w:lang w:eastAsia="zh-CN"/>
        </w:rPr>
      </w:pPr>
      <w:r>
        <w:rPr>
          <w:b/>
          <w:i/>
          <w:lang w:eastAsia="zh-CN"/>
        </w:rPr>
        <w:t>After</w:t>
      </w:r>
      <w:r w:rsidRPr="00157915">
        <w:rPr>
          <w:b/>
          <w:i/>
          <w:lang w:eastAsia="zh-CN"/>
        </w:rPr>
        <w:t xml:space="preserve"> LP-WUS</w:t>
      </w:r>
      <w:r>
        <w:rPr>
          <w:b/>
          <w:i/>
          <w:lang w:eastAsia="zh-CN"/>
        </w:rPr>
        <w:t xml:space="preserve"> monitoring is activated, the UE should stop/suspend the Rel-17 PDCCH adaption mechanism, if configured.</w:t>
      </w:r>
    </w:p>
    <w:p w14:paraId="0AD32296" w14:textId="77777777" w:rsidR="00960E29" w:rsidRDefault="00960E29" w:rsidP="00676E69">
      <w:pPr>
        <w:pStyle w:val="ListParagraph"/>
        <w:numPr>
          <w:ilvl w:val="0"/>
          <w:numId w:val="40"/>
        </w:numPr>
        <w:kinsoku w:val="0"/>
        <w:overflowPunct w:val="0"/>
        <w:ind w:left="426" w:firstLineChars="0"/>
        <w:rPr>
          <w:b/>
          <w:i/>
          <w:lang w:eastAsia="zh-CN"/>
        </w:rPr>
      </w:pPr>
      <w:r>
        <w:rPr>
          <w:b/>
          <w:i/>
          <w:lang w:eastAsia="zh-CN"/>
        </w:rPr>
        <w:t>The co-existence of LP-WUS and cell DTX should be considered in Rel-19</w:t>
      </w:r>
      <w:r w:rsidRPr="00157915">
        <w:rPr>
          <w:b/>
          <w:i/>
          <w:lang w:eastAsia="zh-CN"/>
        </w:rPr>
        <w:t>.</w:t>
      </w:r>
    </w:p>
    <w:p w14:paraId="755601AA" w14:textId="77777777" w:rsidR="001D3060" w:rsidRDefault="001D3060" w:rsidP="00676E69">
      <w:pPr>
        <w:pStyle w:val="ListParagraph"/>
        <w:numPr>
          <w:ilvl w:val="0"/>
          <w:numId w:val="40"/>
        </w:numPr>
        <w:kinsoku w:val="0"/>
        <w:overflowPunct w:val="0"/>
        <w:ind w:left="426" w:firstLineChars="0"/>
        <w:rPr>
          <w:b/>
          <w:i/>
          <w:lang w:eastAsia="zh-CN"/>
        </w:rPr>
      </w:pPr>
      <w:r w:rsidRPr="00676E69">
        <w:rPr>
          <w:b/>
          <w:i/>
          <w:lang w:eastAsia="zh-CN"/>
        </w:rPr>
        <w:t>For LP-WUS in FR1-FR2 CA, the trigger of PDCCH monitoring of FR2 cells can be separate from that of FR1 cells</w:t>
      </w:r>
      <w:r w:rsidRPr="00157915">
        <w:rPr>
          <w:b/>
          <w:i/>
          <w:lang w:eastAsia="zh-CN"/>
        </w:rPr>
        <w:t>.</w:t>
      </w:r>
    </w:p>
    <w:p w14:paraId="7F8ABAA2" w14:textId="77777777" w:rsidR="001D3060" w:rsidRPr="006E1B1B" w:rsidRDefault="001D3060" w:rsidP="001D3060">
      <w:pPr>
        <w:pStyle w:val="ListParagraph"/>
        <w:numPr>
          <w:ilvl w:val="0"/>
          <w:numId w:val="38"/>
        </w:numPr>
        <w:kinsoku w:val="0"/>
        <w:overflowPunct w:val="0"/>
        <w:ind w:firstLineChars="0"/>
        <w:rPr>
          <w:b/>
          <w:i/>
          <w:lang w:eastAsia="zh-CN"/>
        </w:rPr>
      </w:pPr>
      <w:r w:rsidRPr="006E1B1B">
        <w:rPr>
          <w:b/>
          <w:i/>
          <w:lang w:eastAsia="zh-CN"/>
        </w:rPr>
        <w:t xml:space="preserve">If PDCCH monitoring of an </w:t>
      </w:r>
      <w:proofErr w:type="spellStart"/>
      <w:r w:rsidRPr="006E1B1B">
        <w:rPr>
          <w:b/>
          <w:i/>
          <w:lang w:eastAsia="zh-CN"/>
        </w:rPr>
        <w:t>SCell</w:t>
      </w:r>
      <w:proofErr w:type="spellEnd"/>
      <w:r w:rsidRPr="006E1B1B">
        <w:rPr>
          <w:b/>
          <w:i/>
          <w:lang w:eastAsia="zh-CN"/>
        </w:rPr>
        <w:t xml:space="preserve"> is triggered, then PDCCH monitoring of </w:t>
      </w:r>
      <w:proofErr w:type="spellStart"/>
      <w:r w:rsidRPr="006E1B1B">
        <w:rPr>
          <w:b/>
          <w:i/>
          <w:lang w:eastAsia="zh-CN"/>
        </w:rPr>
        <w:t>PCell</w:t>
      </w:r>
      <w:proofErr w:type="spellEnd"/>
      <w:r w:rsidRPr="006E1B1B">
        <w:rPr>
          <w:b/>
          <w:i/>
          <w:lang w:eastAsia="zh-CN"/>
        </w:rPr>
        <w:t xml:space="preserve"> is also triggered, regardless their frequency range.</w:t>
      </w:r>
    </w:p>
    <w:p w14:paraId="3BF8B38F" w14:textId="77777777" w:rsidR="001D3060" w:rsidRDefault="001D3060" w:rsidP="00676E69">
      <w:pPr>
        <w:pStyle w:val="ListParagraph"/>
        <w:numPr>
          <w:ilvl w:val="0"/>
          <w:numId w:val="40"/>
        </w:numPr>
        <w:kinsoku w:val="0"/>
        <w:overflowPunct w:val="0"/>
        <w:ind w:left="426" w:firstLineChars="0"/>
        <w:rPr>
          <w:b/>
          <w:i/>
          <w:lang w:eastAsia="zh-CN"/>
        </w:rPr>
      </w:pPr>
      <w:r>
        <w:rPr>
          <w:b/>
          <w:i/>
          <w:lang w:eastAsia="zh-CN"/>
        </w:rPr>
        <w:t>T</w:t>
      </w:r>
      <w:r w:rsidRPr="00AE1C2C">
        <w:rPr>
          <w:b/>
          <w:i/>
          <w:lang w:eastAsia="zh-CN"/>
        </w:rPr>
        <w:t>he QCL source determination</w:t>
      </w:r>
      <w:r>
        <w:rPr>
          <w:b/>
          <w:i/>
          <w:lang w:eastAsia="zh-CN"/>
        </w:rPr>
        <w:t xml:space="preserve"> can be discussed after the progress achieved on LP-WUS monitoring activation/deactivation</w:t>
      </w:r>
    </w:p>
    <w:p w14:paraId="4F0D5AD0" w14:textId="77777777" w:rsidR="001D3060" w:rsidRDefault="001D3060" w:rsidP="00676E69">
      <w:pPr>
        <w:pStyle w:val="ListParagraph"/>
        <w:numPr>
          <w:ilvl w:val="1"/>
          <w:numId w:val="3"/>
        </w:numPr>
        <w:kinsoku w:val="0"/>
        <w:overflowPunct w:val="0"/>
        <w:ind w:firstLineChars="0"/>
        <w:rPr>
          <w:b/>
          <w:i/>
          <w:lang w:eastAsia="zh-CN"/>
        </w:rPr>
      </w:pPr>
      <w:r>
        <w:rPr>
          <w:b/>
          <w:i/>
          <w:lang w:eastAsia="zh-CN"/>
        </w:rPr>
        <w:t xml:space="preserve">If LP-WUS monitoring is activated by PDCCH, </w:t>
      </w:r>
      <w:r w:rsidRPr="00AE1C2C">
        <w:rPr>
          <w:b/>
          <w:i/>
          <w:lang w:eastAsia="zh-CN"/>
        </w:rPr>
        <w:t xml:space="preserve">UE can assume the same TCI state as the </w:t>
      </w:r>
      <w:r>
        <w:rPr>
          <w:b/>
          <w:i/>
          <w:lang w:eastAsia="zh-CN"/>
        </w:rPr>
        <w:t xml:space="preserve">CORESET to receive the PDCCH </w:t>
      </w:r>
      <w:r w:rsidRPr="00B85E6D">
        <w:rPr>
          <w:b/>
          <w:i/>
          <w:lang w:eastAsia="zh-CN"/>
        </w:rPr>
        <w:t>activating LP-WUS monitoring</w:t>
      </w:r>
    </w:p>
    <w:p w14:paraId="4E61C843" w14:textId="77777777" w:rsidR="001D3060" w:rsidRDefault="001D3060" w:rsidP="00676E69">
      <w:pPr>
        <w:pStyle w:val="ListParagraph"/>
        <w:numPr>
          <w:ilvl w:val="1"/>
          <w:numId w:val="3"/>
        </w:numPr>
        <w:kinsoku w:val="0"/>
        <w:overflowPunct w:val="0"/>
        <w:ind w:firstLineChars="0"/>
        <w:rPr>
          <w:b/>
          <w:i/>
          <w:lang w:eastAsia="zh-CN"/>
        </w:rPr>
      </w:pPr>
      <w:r>
        <w:rPr>
          <w:b/>
          <w:i/>
          <w:lang w:eastAsia="zh-CN"/>
        </w:rPr>
        <w:t xml:space="preserve">If LP-WUS monitoring is activated by timer, </w:t>
      </w:r>
      <w:r w:rsidRPr="00AE1C2C">
        <w:rPr>
          <w:b/>
          <w:i/>
          <w:lang w:eastAsia="zh-CN"/>
        </w:rPr>
        <w:t xml:space="preserve">the TCI state can be </w:t>
      </w:r>
      <w:r w:rsidRPr="00B85E6D">
        <w:rPr>
          <w:b/>
          <w:i/>
          <w:lang w:eastAsia="zh-CN"/>
        </w:rPr>
        <w:t>the same as the CORESET to receive the last PDCCH before the timer expires</w:t>
      </w:r>
      <w:r w:rsidRPr="00AE1C2C">
        <w:rPr>
          <w:b/>
          <w:i/>
          <w:lang w:eastAsia="zh-CN"/>
        </w:rPr>
        <w:t>.</w:t>
      </w:r>
    </w:p>
    <w:p w14:paraId="48F2C5B7" w14:textId="77777777" w:rsidR="001D3060" w:rsidRPr="004B19DA" w:rsidRDefault="001D3060" w:rsidP="00676E69">
      <w:pPr>
        <w:pStyle w:val="ListParagraph"/>
        <w:numPr>
          <w:ilvl w:val="0"/>
          <w:numId w:val="40"/>
        </w:numPr>
        <w:kinsoku w:val="0"/>
        <w:overflowPunct w:val="0"/>
        <w:ind w:left="426" w:firstLineChars="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adjusted by MR signaling and/or pre-defined rules at least for different coverage requirement</w:t>
      </w:r>
      <w:r w:rsidRPr="009F2B52">
        <w:rPr>
          <w:b/>
          <w:i/>
          <w:lang w:eastAsia="zh-CN"/>
        </w:rPr>
        <w:t>.</w:t>
      </w:r>
    </w:p>
    <w:p w14:paraId="35258A39" w14:textId="0085218A" w:rsidR="00960E29" w:rsidRDefault="00960E29" w:rsidP="00960E29">
      <w:pPr>
        <w:kinsoku w:val="0"/>
        <w:overflowPunct w:val="0"/>
        <w:ind w:left="6"/>
        <w:rPr>
          <w:b/>
          <w:lang w:val="en-GB"/>
        </w:rPr>
      </w:pPr>
    </w:p>
    <w:p w14:paraId="0E646162" w14:textId="77777777" w:rsidR="001D3060" w:rsidRPr="00676E69" w:rsidRDefault="001D3060" w:rsidP="00676E69">
      <w:pPr>
        <w:kinsoku w:val="0"/>
        <w:overflowPunct w:val="0"/>
        <w:ind w:left="6"/>
        <w:rPr>
          <w:b/>
          <w:lang w:val="en-GB"/>
        </w:rPr>
      </w:pPr>
    </w:p>
    <w:p w14:paraId="4D7D37E2" w14:textId="77777777" w:rsidR="00960E29" w:rsidRPr="00676E69" w:rsidRDefault="00960E29" w:rsidP="00FE59EC">
      <w:pPr>
        <w:pStyle w:val="ListParagraph"/>
        <w:kinsoku w:val="0"/>
        <w:overflowPunct w:val="0"/>
        <w:ind w:firstLineChars="0" w:firstLine="0"/>
        <w:rPr>
          <w:b/>
          <w:lang w:val="en-GB"/>
        </w:rPr>
      </w:pPr>
    </w:p>
    <w:p w14:paraId="5E96E05A" w14:textId="721AEAAF" w:rsidR="001D780E" w:rsidRPr="00CF195E" w:rsidRDefault="001D780E" w:rsidP="00CF195E">
      <w:pPr>
        <w:pStyle w:val="Heading1"/>
        <w:numPr>
          <w:ilvl w:val="0"/>
          <w:numId w:val="0"/>
        </w:numPr>
        <w:ind w:left="432" w:hanging="432"/>
      </w:pPr>
      <w:bookmarkStart w:id="19" w:name="_References"/>
      <w:bookmarkEnd w:id="19"/>
      <w:r w:rsidRPr="00CF195E">
        <w:t>References</w:t>
      </w:r>
    </w:p>
    <w:p w14:paraId="1146272D" w14:textId="2E42095C" w:rsidR="00D749D4" w:rsidRDefault="009F2B52" w:rsidP="00D749D4">
      <w:pPr>
        <w:pStyle w:val="References"/>
      </w:pPr>
      <w:bookmarkStart w:id="20" w:name="_Ref155098925"/>
      <w:bookmarkStart w:id="21" w:name="_Ref115174426"/>
      <w:bookmarkEnd w:id="16"/>
      <w:bookmarkEnd w:id="17"/>
      <w:bookmarkEnd w:id="18"/>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20"/>
      <w:r w:rsidR="001537EA">
        <w:t>vivo</w:t>
      </w:r>
      <w:r w:rsidR="00D749D4">
        <w:t>.</w:t>
      </w:r>
      <w:bookmarkStart w:id="22" w:name="_Ref154591886"/>
    </w:p>
    <w:p w14:paraId="06998E09" w14:textId="5388BC13" w:rsidR="00D749D4" w:rsidRDefault="00D749D4" w:rsidP="00D749D4">
      <w:pPr>
        <w:pStyle w:val="References"/>
      </w:pPr>
      <w:bookmarkStart w:id="23" w:name="_Ref158038203"/>
      <w:r>
        <w:t>TS</w:t>
      </w:r>
      <w:r w:rsidR="005335CF">
        <w:t xml:space="preserve"> </w:t>
      </w:r>
      <w:r>
        <w:t xml:space="preserve">38.321, </w:t>
      </w:r>
      <w:r w:rsidRPr="0037698E">
        <w:t>NR; Medium Access Control (MAC) protocol specification</w:t>
      </w:r>
      <w:r>
        <w:t>.</w:t>
      </w:r>
      <w:bookmarkStart w:id="24" w:name="_Ref155100667"/>
      <w:bookmarkEnd w:id="22"/>
      <w:bookmarkEnd w:id="23"/>
    </w:p>
    <w:p w14:paraId="09D96EE3" w14:textId="2401E34A" w:rsidR="00E56872" w:rsidRDefault="00D749D4" w:rsidP="00F362FB">
      <w:pPr>
        <w:pStyle w:val="References"/>
      </w:pPr>
      <w:bookmarkStart w:id="25" w:name="_Ref158038096"/>
      <w:r w:rsidRPr="00755F84">
        <w:t>TR 38.869</w:t>
      </w:r>
      <w:r>
        <w:t xml:space="preserve">, </w:t>
      </w:r>
      <w:r w:rsidRPr="00755F84">
        <w:t>Study on low-power wake up signal and receiver for NR</w:t>
      </w:r>
      <w:r>
        <w:t>.</w:t>
      </w:r>
      <w:bookmarkEnd w:id="4"/>
      <w:bookmarkEnd w:id="21"/>
      <w:bookmarkEnd w:id="24"/>
      <w:bookmarkEnd w:id="25"/>
    </w:p>
    <w:p w14:paraId="49796DA3" w14:textId="2CA73EBE" w:rsidR="00D57541" w:rsidRDefault="00D57541" w:rsidP="00F362FB">
      <w:pPr>
        <w:pStyle w:val="References"/>
      </w:pPr>
      <w:bookmarkStart w:id="26" w:name="_Ref161733735"/>
      <w:r w:rsidRPr="00755F84">
        <w:t>TR 38.8</w:t>
      </w:r>
      <w:r>
        <w:t>40, Study on User Equipment (UE) power saving in NR.</w:t>
      </w:r>
      <w:bookmarkEnd w:id="26"/>
    </w:p>
    <w:p w14:paraId="70E3859E" w14:textId="656A7230" w:rsidR="00CC6972" w:rsidRDefault="00CC6972" w:rsidP="00CC6972">
      <w:pPr>
        <w:pStyle w:val="References"/>
      </w:pPr>
      <w:bookmarkStart w:id="27" w:name="_Ref161739777"/>
      <w:r w:rsidRPr="00CC6972">
        <w:t>TSG RAN WG1 #116</w:t>
      </w:r>
      <w:r w:rsidR="00FD64AC">
        <w:t>bi</w:t>
      </w:r>
      <w:r w:rsidR="00D63333">
        <w:t>s</w:t>
      </w:r>
      <w:r>
        <w:t xml:space="preserve">, </w:t>
      </w:r>
      <w:r w:rsidRPr="00CC6972">
        <w:t>RAN1 Chair’s Notes</w:t>
      </w:r>
      <w:r>
        <w:t>.</w:t>
      </w:r>
      <w:bookmarkEnd w:id="27"/>
    </w:p>
    <w:p w14:paraId="3FAB7713" w14:textId="6D61258E" w:rsidR="00D63333" w:rsidRPr="00CF195E" w:rsidRDefault="00D63333" w:rsidP="00D63333">
      <w:pPr>
        <w:pStyle w:val="References"/>
      </w:pPr>
      <w:bookmarkStart w:id="28" w:name="_Ref170755085"/>
      <w:r w:rsidRPr="00CC6972">
        <w:t>TSG RAN WG1 #11</w:t>
      </w:r>
      <w:r>
        <w:t xml:space="preserve">7, </w:t>
      </w:r>
      <w:r w:rsidRPr="00CC6972">
        <w:t>RAN1 Chair’s Notes</w:t>
      </w:r>
      <w:r>
        <w:t>.</w:t>
      </w:r>
      <w:bookmarkEnd w:id="28"/>
    </w:p>
    <w:sectPr w:rsidR="00D63333" w:rsidRPr="00CF195E"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2EB867" w16cex:dateUtc="2024-07-02T09:33:00Z"/>
  <w16cex:commentExtensible w16cex:durableId="2A327FF1" w16cex:dateUtc="2024-07-05T06:21:00Z"/>
  <w16cex:commentExtensible w16cex:durableId="2A2EB8B3" w16cex:dateUtc="2024-07-02T09:34:00Z"/>
  <w16cex:commentExtensible w16cex:durableId="2A3280AE" w16cex:dateUtc="2024-07-05T06:24:00Z"/>
  <w16cex:commentExtensible w16cex:durableId="2A2EB9A7" w16cex:dateUtc="2024-07-02T09:38:00Z"/>
  <w16cex:commentExtensible w16cex:durableId="2A2D6C7D" w16cex:dateUtc="2024-07-01T09:57:00Z"/>
  <w16cex:commentExtensible w16cex:durableId="2A5C8CD2" w16cex:dateUtc="2024-08-06T03:51:00Z"/>
  <w16cex:commentExtensible w16cex:durableId="2A2D812E" w16cex:dateUtc="2024-07-01T11:25:00Z"/>
  <w16cex:commentExtensible w16cex:durableId="2A2EBA06" w16cex:dateUtc="2024-07-02T09:40:00Z"/>
  <w16cex:commentExtensible w16cex:durableId="2A5C8C4A" w16cex:dateUtc="2024-08-06T0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6D91E" w14:textId="77777777" w:rsidR="002259F2" w:rsidRDefault="002259F2">
      <w:r>
        <w:separator/>
      </w:r>
    </w:p>
  </w:endnote>
  <w:endnote w:type="continuationSeparator" w:id="0">
    <w:p w14:paraId="147A54D1" w14:textId="77777777" w:rsidR="002259F2" w:rsidRDefault="002259F2">
      <w:r>
        <w:continuationSeparator/>
      </w:r>
    </w:p>
  </w:endnote>
  <w:endnote w:type="continuationNotice" w:id="1">
    <w:p w14:paraId="1352614F" w14:textId="77777777" w:rsidR="002259F2" w:rsidRDefault="00225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F19B5" w14:textId="77777777" w:rsidR="002259F2" w:rsidRDefault="002259F2">
      <w:r>
        <w:separator/>
      </w:r>
    </w:p>
  </w:footnote>
  <w:footnote w:type="continuationSeparator" w:id="0">
    <w:p w14:paraId="096DC4CA" w14:textId="77777777" w:rsidR="002259F2" w:rsidRDefault="002259F2">
      <w:r>
        <w:continuationSeparator/>
      </w:r>
    </w:p>
  </w:footnote>
  <w:footnote w:type="continuationNotice" w:id="1">
    <w:p w14:paraId="09FDC8C2" w14:textId="77777777" w:rsidR="002259F2" w:rsidRDefault="00225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1988ECCA"/>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454BCF"/>
    <w:multiLevelType w:val="hybridMultilevel"/>
    <w:tmpl w:val="F112BFB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7"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B41AB7"/>
    <w:multiLevelType w:val="hybridMultilevel"/>
    <w:tmpl w:val="3E20A588"/>
    <w:lvl w:ilvl="0" w:tplc="04090003">
      <w:start w:val="1"/>
      <w:numFmt w:val="bullet"/>
      <w:lvlText w:val="o"/>
      <w:lvlJc w:val="left"/>
      <w:pPr>
        <w:ind w:left="1695" w:hanging="420"/>
      </w:pPr>
      <w:rPr>
        <w:rFonts w:ascii="Courier New" w:hAnsi="Courier New" w:cs="Courier New"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0" w15:restartNumberingAfterBreak="0">
    <w:nsid w:val="2E3A1262"/>
    <w:multiLevelType w:val="hybridMultilevel"/>
    <w:tmpl w:val="0866968C"/>
    <w:lvl w:ilvl="0" w:tplc="8554555E">
      <w:start w:val="150"/>
      <w:numFmt w:val="bullet"/>
      <w:lvlText w:val="-"/>
      <w:lvlJc w:val="left"/>
      <w:pPr>
        <w:ind w:left="-3600" w:hanging="360"/>
      </w:pPr>
      <w:rPr>
        <w:rFonts w:ascii="Times" w:eastAsia="Batang" w:hAnsi="Times" w:cs="Times" w:hint="default"/>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1"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831096"/>
    <w:multiLevelType w:val="hybridMultilevel"/>
    <w:tmpl w:val="F7B0D92C"/>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16"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3"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24" w15:restartNumberingAfterBreak="0">
    <w:nsid w:val="61A968A4"/>
    <w:multiLevelType w:val="hybridMultilevel"/>
    <w:tmpl w:val="492EDD2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5"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4752FA"/>
    <w:multiLevelType w:val="hybridMultilevel"/>
    <w:tmpl w:val="EA2C560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Symbol" w:hAnsi="Symbo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8" w15:restartNumberingAfterBreak="0">
    <w:nsid w:val="6B307117"/>
    <w:multiLevelType w:val="hybridMultilevel"/>
    <w:tmpl w:val="5AE2176C"/>
    <w:lvl w:ilvl="0" w:tplc="3D926F4E">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30"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27"/>
  </w:num>
  <w:num w:numId="4">
    <w:abstractNumId w:val="2"/>
  </w:num>
  <w:num w:numId="5">
    <w:abstractNumId w:val="31"/>
  </w:num>
  <w:num w:numId="6">
    <w:abstractNumId w:val="1"/>
  </w:num>
  <w:num w:numId="7">
    <w:abstractNumId w:val="0"/>
  </w:num>
  <w:num w:numId="8">
    <w:abstractNumId w:val="33"/>
  </w:num>
  <w:num w:numId="9">
    <w:abstractNumId w:val="23"/>
  </w:num>
  <w:num w:numId="10">
    <w:abstractNumId w:val="10"/>
  </w:num>
  <w:num w:numId="11">
    <w:abstractNumId w:val="30"/>
  </w:num>
  <w:num w:numId="12">
    <w:abstractNumId w:val="3"/>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1"/>
  </w:num>
  <w:num w:numId="22">
    <w:abstractNumId w:val="28"/>
  </w:num>
  <w:num w:numId="23">
    <w:abstractNumId w:val="13"/>
  </w:num>
  <w:num w:numId="24">
    <w:abstractNumId w:val="15"/>
  </w:num>
  <w:num w:numId="25">
    <w:abstractNumId w:val="18"/>
  </w:num>
  <w:num w:numId="26">
    <w:abstractNumId w:val="6"/>
  </w:num>
  <w:num w:numId="27">
    <w:abstractNumId w:val="19"/>
  </w:num>
  <w:num w:numId="28">
    <w:abstractNumId w:val="7"/>
  </w:num>
  <w:num w:numId="29">
    <w:abstractNumId w:val="29"/>
  </w:num>
  <w:num w:numId="30">
    <w:abstractNumId w:val="32"/>
  </w:num>
  <w:num w:numId="31">
    <w:abstractNumId w:val="9"/>
  </w:num>
  <w:num w:numId="32">
    <w:abstractNumId w:val="26"/>
  </w:num>
  <w:num w:numId="33">
    <w:abstractNumId w:val="8"/>
  </w:num>
  <w:num w:numId="34">
    <w:abstractNumId w:val="17"/>
  </w:num>
  <w:num w:numId="35">
    <w:abstractNumId w:val="20"/>
  </w:num>
  <w:num w:numId="36">
    <w:abstractNumId w:val="5"/>
  </w:num>
  <w:num w:numId="37">
    <w:abstractNumId w:val="16"/>
  </w:num>
  <w:num w:numId="38">
    <w:abstractNumId w:val="4"/>
  </w:num>
  <w:num w:numId="39">
    <w:abstractNumId w:val="22"/>
  </w:num>
  <w:num w:numId="4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807"/>
    <w:rsid w:val="00021C61"/>
    <w:rsid w:val="000223D1"/>
    <w:rsid w:val="00023388"/>
    <w:rsid w:val="00023425"/>
    <w:rsid w:val="00023586"/>
    <w:rsid w:val="000241BE"/>
    <w:rsid w:val="000242F2"/>
    <w:rsid w:val="0002472E"/>
    <w:rsid w:val="00024A87"/>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84E"/>
    <w:rsid w:val="00064905"/>
    <w:rsid w:val="00065429"/>
    <w:rsid w:val="00065D38"/>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12F4"/>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EA"/>
    <w:rsid w:val="000B215E"/>
    <w:rsid w:val="000B2985"/>
    <w:rsid w:val="000B2C88"/>
    <w:rsid w:val="000B3220"/>
    <w:rsid w:val="000B3342"/>
    <w:rsid w:val="000B38CB"/>
    <w:rsid w:val="000B44D4"/>
    <w:rsid w:val="000B51FA"/>
    <w:rsid w:val="000B52FB"/>
    <w:rsid w:val="000B5899"/>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168"/>
    <w:rsid w:val="000C5F91"/>
    <w:rsid w:val="000C6025"/>
    <w:rsid w:val="000C6469"/>
    <w:rsid w:val="000C73AB"/>
    <w:rsid w:val="000D0565"/>
    <w:rsid w:val="000D0C23"/>
    <w:rsid w:val="000D0DDC"/>
    <w:rsid w:val="000D0E4E"/>
    <w:rsid w:val="000D113C"/>
    <w:rsid w:val="000D12D1"/>
    <w:rsid w:val="000D159A"/>
    <w:rsid w:val="000D16D7"/>
    <w:rsid w:val="000D1796"/>
    <w:rsid w:val="000D1854"/>
    <w:rsid w:val="000D1A44"/>
    <w:rsid w:val="000D22CC"/>
    <w:rsid w:val="000D22D0"/>
    <w:rsid w:val="000D2672"/>
    <w:rsid w:val="000D2B05"/>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351B"/>
    <w:rsid w:val="000E463B"/>
    <w:rsid w:val="000E4AE4"/>
    <w:rsid w:val="000E4EB8"/>
    <w:rsid w:val="000E59A0"/>
    <w:rsid w:val="000E7A84"/>
    <w:rsid w:val="000F0812"/>
    <w:rsid w:val="000F0B68"/>
    <w:rsid w:val="000F15BC"/>
    <w:rsid w:val="000F180A"/>
    <w:rsid w:val="000F1BEA"/>
    <w:rsid w:val="000F1C92"/>
    <w:rsid w:val="000F2EEE"/>
    <w:rsid w:val="000F3697"/>
    <w:rsid w:val="000F4769"/>
    <w:rsid w:val="000F4E20"/>
    <w:rsid w:val="000F4ED0"/>
    <w:rsid w:val="000F5511"/>
    <w:rsid w:val="000F7038"/>
    <w:rsid w:val="000F74B0"/>
    <w:rsid w:val="000F7B4F"/>
    <w:rsid w:val="000F7F58"/>
    <w:rsid w:val="001001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794"/>
    <w:rsid w:val="001321D3"/>
    <w:rsid w:val="0013230D"/>
    <w:rsid w:val="00132621"/>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835"/>
    <w:rsid w:val="00152A59"/>
    <w:rsid w:val="00152B4B"/>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591"/>
    <w:rsid w:val="001675E0"/>
    <w:rsid w:val="0016794C"/>
    <w:rsid w:val="00170872"/>
    <w:rsid w:val="0017097B"/>
    <w:rsid w:val="00171143"/>
    <w:rsid w:val="001711BF"/>
    <w:rsid w:val="00172864"/>
    <w:rsid w:val="00172B82"/>
    <w:rsid w:val="00172EFA"/>
    <w:rsid w:val="001733BF"/>
    <w:rsid w:val="00173608"/>
    <w:rsid w:val="00173838"/>
    <w:rsid w:val="001739C9"/>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3F6C"/>
    <w:rsid w:val="0018491D"/>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060"/>
    <w:rsid w:val="001D3109"/>
    <w:rsid w:val="001D332E"/>
    <w:rsid w:val="001D3C3C"/>
    <w:rsid w:val="001D4E78"/>
    <w:rsid w:val="001D5033"/>
    <w:rsid w:val="001D5402"/>
    <w:rsid w:val="001D5621"/>
    <w:rsid w:val="001D5C88"/>
    <w:rsid w:val="001D6567"/>
    <w:rsid w:val="001D695C"/>
    <w:rsid w:val="001D6FD9"/>
    <w:rsid w:val="001D780E"/>
    <w:rsid w:val="001D7A26"/>
    <w:rsid w:val="001D7C92"/>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01"/>
    <w:rsid w:val="001E76DF"/>
    <w:rsid w:val="001F0151"/>
    <w:rsid w:val="001F0B4C"/>
    <w:rsid w:val="001F10DA"/>
    <w:rsid w:val="001F1308"/>
    <w:rsid w:val="001F1525"/>
    <w:rsid w:val="001F1E87"/>
    <w:rsid w:val="001F1EB6"/>
    <w:rsid w:val="001F26AA"/>
    <w:rsid w:val="001F2E23"/>
    <w:rsid w:val="001F2FCE"/>
    <w:rsid w:val="001F3191"/>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BAD"/>
    <w:rsid w:val="00204D60"/>
    <w:rsid w:val="00204FC0"/>
    <w:rsid w:val="00205627"/>
    <w:rsid w:val="002056D0"/>
    <w:rsid w:val="00206032"/>
    <w:rsid w:val="00206AB7"/>
    <w:rsid w:val="00206C0F"/>
    <w:rsid w:val="00207302"/>
    <w:rsid w:val="00210860"/>
    <w:rsid w:val="002109C8"/>
    <w:rsid w:val="00210B6A"/>
    <w:rsid w:val="00211245"/>
    <w:rsid w:val="0021142E"/>
    <w:rsid w:val="0021213F"/>
    <w:rsid w:val="00212CB6"/>
    <w:rsid w:val="00212E37"/>
    <w:rsid w:val="00212F2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087"/>
    <w:rsid w:val="0023529C"/>
    <w:rsid w:val="00235542"/>
    <w:rsid w:val="00235704"/>
    <w:rsid w:val="00235B1B"/>
    <w:rsid w:val="002361D3"/>
    <w:rsid w:val="00236978"/>
    <w:rsid w:val="002369B0"/>
    <w:rsid w:val="00236AD8"/>
    <w:rsid w:val="0023793A"/>
    <w:rsid w:val="002401F5"/>
    <w:rsid w:val="00240201"/>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0EEE"/>
    <w:rsid w:val="002516DE"/>
    <w:rsid w:val="00251F81"/>
    <w:rsid w:val="00252BE0"/>
    <w:rsid w:val="00253588"/>
    <w:rsid w:val="002537DA"/>
    <w:rsid w:val="00253D7E"/>
    <w:rsid w:val="002546F4"/>
    <w:rsid w:val="00254D93"/>
    <w:rsid w:val="002551D0"/>
    <w:rsid w:val="002552CD"/>
    <w:rsid w:val="00255374"/>
    <w:rsid w:val="0025555A"/>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6A35"/>
    <w:rsid w:val="002770F3"/>
    <w:rsid w:val="00277835"/>
    <w:rsid w:val="00277A17"/>
    <w:rsid w:val="00280AB1"/>
    <w:rsid w:val="00280F9A"/>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D5"/>
    <w:rsid w:val="00293E57"/>
    <w:rsid w:val="0029428E"/>
    <w:rsid w:val="002947D1"/>
    <w:rsid w:val="002948DF"/>
    <w:rsid w:val="00294D90"/>
    <w:rsid w:val="00295299"/>
    <w:rsid w:val="00296156"/>
    <w:rsid w:val="00296675"/>
    <w:rsid w:val="002967D7"/>
    <w:rsid w:val="00297329"/>
    <w:rsid w:val="002A1E92"/>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439"/>
    <w:rsid w:val="002D11B7"/>
    <w:rsid w:val="002D2A56"/>
    <w:rsid w:val="002D2F61"/>
    <w:rsid w:val="002D3BBC"/>
    <w:rsid w:val="002D438A"/>
    <w:rsid w:val="002D5738"/>
    <w:rsid w:val="002D59AD"/>
    <w:rsid w:val="002D5DA5"/>
    <w:rsid w:val="002D5E53"/>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44"/>
    <w:rsid w:val="002E57FD"/>
    <w:rsid w:val="002E6246"/>
    <w:rsid w:val="002E63D9"/>
    <w:rsid w:val="002E640E"/>
    <w:rsid w:val="002E6447"/>
    <w:rsid w:val="002E78F0"/>
    <w:rsid w:val="002E7DBA"/>
    <w:rsid w:val="002F06B3"/>
    <w:rsid w:val="002F0790"/>
    <w:rsid w:val="002F0C28"/>
    <w:rsid w:val="002F0F5E"/>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100B"/>
    <w:rsid w:val="0032113B"/>
    <w:rsid w:val="003213DD"/>
    <w:rsid w:val="00321A03"/>
    <w:rsid w:val="00321BD7"/>
    <w:rsid w:val="0032260F"/>
    <w:rsid w:val="0032276D"/>
    <w:rsid w:val="003228DA"/>
    <w:rsid w:val="00322B65"/>
    <w:rsid w:val="00323062"/>
    <w:rsid w:val="0032326A"/>
    <w:rsid w:val="00323D6B"/>
    <w:rsid w:val="003250DD"/>
    <w:rsid w:val="0032570E"/>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818"/>
    <w:rsid w:val="00360D01"/>
    <w:rsid w:val="003617CE"/>
    <w:rsid w:val="003622E6"/>
    <w:rsid w:val="00362569"/>
    <w:rsid w:val="003636CD"/>
    <w:rsid w:val="0036487C"/>
    <w:rsid w:val="00365411"/>
    <w:rsid w:val="0036560F"/>
    <w:rsid w:val="00365FA2"/>
    <w:rsid w:val="00366C69"/>
    <w:rsid w:val="00367441"/>
    <w:rsid w:val="003675D5"/>
    <w:rsid w:val="00367B1D"/>
    <w:rsid w:val="0037009B"/>
    <w:rsid w:val="00370C4D"/>
    <w:rsid w:val="00370E4F"/>
    <w:rsid w:val="00370E92"/>
    <w:rsid w:val="00371215"/>
    <w:rsid w:val="00372158"/>
    <w:rsid w:val="00372F0D"/>
    <w:rsid w:val="00373290"/>
    <w:rsid w:val="003732CD"/>
    <w:rsid w:val="003739F1"/>
    <w:rsid w:val="00374059"/>
    <w:rsid w:val="0037469C"/>
    <w:rsid w:val="0037535B"/>
    <w:rsid w:val="003753FE"/>
    <w:rsid w:val="0037545D"/>
    <w:rsid w:val="0037552D"/>
    <w:rsid w:val="003756DB"/>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146"/>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9B3"/>
    <w:rsid w:val="00396BFA"/>
    <w:rsid w:val="00396C5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95B"/>
    <w:rsid w:val="003C5E6B"/>
    <w:rsid w:val="003C65C6"/>
    <w:rsid w:val="003C69EC"/>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77E"/>
    <w:rsid w:val="003F4A71"/>
    <w:rsid w:val="003F4F69"/>
    <w:rsid w:val="003F6895"/>
    <w:rsid w:val="003F6CD2"/>
    <w:rsid w:val="003F6D20"/>
    <w:rsid w:val="003F6FCD"/>
    <w:rsid w:val="003F788D"/>
    <w:rsid w:val="004005B9"/>
    <w:rsid w:val="0040126E"/>
    <w:rsid w:val="0040182C"/>
    <w:rsid w:val="00401A68"/>
    <w:rsid w:val="004020D4"/>
    <w:rsid w:val="004021B6"/>
    <w:rsid w:val="00402601"/>
    <w:rsid w:val="004028DC"/>
    <w:rsid w:val="00402EAC"/>
    <w:rsid w:val="00403208"/>
    <w:rsid w:val="004045F2"/>
    <w:rsid w:val="004047C4"/>
    <w:rsid w:val="0040522F"/>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1D0"/>
    <w:rsid w:val="00420241"/>
    <w:rsid w:val="004206E5"/>
    <w:rsid w:val="004210E4"/>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FE2"/>
    <w:rsid w:val="004361D7"/>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2BFB"/>
    <w:rsid w:val="0046398D"/>
    <w:rsid w:val="004639F0"/>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E8E"/>
    <w:rsid w:val="004955B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5319"/>
    <w:rsid w:val="004C53C7"/>
    <w:rsid w:val="004C5A2F"/>
    <w:rsid w:val="004C5FDC"/>
    <w:rsid w:val="004C6091"/>
    <w:rsid w:val="004C621F"/>
    <w:rsid w:val="004C6D8B"/>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327"/>
    <w:rsid w:val="00505C04"/>
    <w:rsid w:val="0050672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EBE"/>
    <w:rsid w:val="00532F8B"/>
    <w:rsid w:val="00532FB6"/>
    <w:rsid w:val="005333A1"/>
    <w:rsid w:val="005335CF"/>
    <w:rsid w:val="00533737"/>
    <w:rsid w:val="00533C08"/>
    <w:rsid w:val="0053476D"/>
    <w:rsid w:val="005350D8"/>
    <w:rsid w:val="00535B79"/>
    <w:rsid w:val="00535D7C"/>
    <w:rsid w:val="00536579"/>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CB"/>
    <w:rsid w:val="00546AE9"/>
    <w:rsid w:val="00547989"/>
    <w:rsid w:val="0055007F"/>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EC8"/>
    <w:rsid w:val="00557173"/>
    <w:rsid w:val="005576A1"/>
    <w:rsid w:val="00557A64"/>
    <w:rsid w:val="00560253"/>
    <w:rsid w:val="005605C0"/>
    <w:rsid w:val="00560B51"/>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1D28"/>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887"/>
    <w:rsid w:val="005959C1"/>
    <w:rsid w:val="005961F7"/>
    <w:rsid w:val="005965C4"/>
    <w:rsid w:val="0059670F"/>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A562A"/>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A63"/>
    <w:rsid w:val="005C0FC4"/>
    <w:rsid w:val="005C1683"/>
    <w:rsid w:val="005C1832"/>
    <w:rsid w:val="005C198D"/>
    <w:rsid w:val="005C1CFD"/>
    <w:rsid w:val="005C22D3"/>
    <w:rsid w:val="005C28FA"/>
    <w:rsid w:val="005C3335"/>
    <w:rsid w:val="005C36A5"/>
    <w:rsid w:val="005C3A55"/>
    <w:rsid w:val="005C40B6"/>
    <w:rsid w:val="005C40F4"/>
    <w:rsid w:val="005C4296"/>
    <w:rsid w:val="005C43A6"/>
    <w:rsid w:val="005C43BE"/>
    <w:rsid w:val="005C44F3"/>
    <w:rsid w:val="005C4E55"/>
    <w:rsid w:val="005C631C"/>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E785B"/>
    <w:rsid w:val="005F0A43"/>
    <w:rsid w:val="005F21FA"/>
    <w:rsid w:val="005F27BF"/>
    <w:rsid w:val="005F2958"/>
    <w:rsid w:val="005F2AD2"/>
    <w:rsid w:val="005F313C"/>
    <w:rsid w:val="005F4171"/>
    <w:rsid w:val="005F43E4"/>
    <w:rsid w:val="005F46D6"/>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60B"/>
    <w:rsid w:val="00626AD1"/>
    <w:rsid w:val="006304BC"/>
    <w:rsid w:val="006306CB"/>
    <w:rsid w:val="00630DCE"/>
    <w:rsid w:val="00630FFE"/>
    <w:rsid w:val="0063120A"/>
    <w:rsid w:val="006312F4"/>
    <w:rsid w:val="0063150B"/>
    <w:rsid w:val="0063156A"/>
    <w:rsid w:val="00631585"/>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756"/>
    <w:rsid w:val="00652AD8"/>
    <w:rsid w:val="00652B79"/>
    <w:rsid w:val="006533C3"/>
    <w:rsid w:val="00653450"/>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3096"/>
    <w:rsid w:val="00693AD8"/>
    <w:rsid w:val="00693E1F"/>
    <w:rsid w:val="00693ECB"/>
    <w:rsid w:val="00694666"/>
    <w:rsid w:val="00694797"/>
    <w:rsid w:val="0069520F"/>
    <w:rsid w:val="00695382"/>
    <w:rsid w:val="00695887"/>
    <w:rsid w:val="00695CCD"/>
    <w:rsid w:val="00695E52"/>
    <w:rsid w:val="00697733"/>
    <w:rsid w:val="006A0141"/>
    <w:rsid w:val="006A0449"/>
    <w:rsid w:val="006A177E"/>
    <w:rsid w:val="006A254E"/>
    <w:rsid w:val="006A2A78"/>
    <w:rsid w:val="006A2C30"/>
    <w:rsid w:val="006A2DB0"/>
    <w:rsid w:val="006A2E45"/>
    <w:rsid w:val="006A301C"/>
    <w:rsid w:val="006A36FF"/>
    <w:rsid w:val="006A37C3"/>
    <w:rsid w:val="006A3E2B"/>
    <w:rsid w:val="006A436C"/>
    <w:rsid w:val="006A48A7"/>
    <w:rsid w:val="006A4F59"/>
    <w:rsid w:val="006A573E"/>
    <w:rsid w:val="006A638E"/>
    <w:rsid w:val="006A6E17"/>
    <w:rsid w:val="006A7C9F"/>
    <w:rsid w:val="006B001F"/>
    <w:rsid w:val="006B0DA0"/>
    <w:rsid w:val="006B120D"/>
    <w:rsid w:val="006B13E0"/>
    <w:rsid w:val="006B1473"/>
    <w:rsid w:val="006B17E7"/>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E28"/>
    <w:rsid w:val="00731E7C"/>
    <w:rsid w:val="007329EF"/>
    <w:rsid w:val="00732F05"/>
    <w:rsid w:val="00732F7D"/>
    <w:rsid w:val="0073305F"/>
    <w:rsid w:val="0073327A"/>
    <w:rsid w:val="00734C2F"/>
    <w:rsid w:val="00734EBE"/>
    <w:rsid w:val="0073530E"/>
    <w:rsid w:val="00735EBD"/>
    <w:rsid w:val="00736C3A"/>
    <w:rsid w:val="00736CF9"/>
    <w:rsid w:val="00736DD8"/>
    <w:rsid w:val="0073730C"/>
    <w:rsid w:val="007400EC"/>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410"/>
    <w:rsid w:val="0075249D"/>
    <w:rsid w:val="007528AA"/>
    <w:rsid w:val="0075301D"/>
    <w:rsid w:val="0075323E"/>
    <w:rsid w:val="00753800"/>
    <w:rsid w:val="00753837"/>
    <w:rsid w:val="00754359"/>
    <w:rsid w:val="00754411"/>
    <w:rsid w:val="00754BD9"/>
    <w:rsid w:val="00754E7A"/>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34E3"/>
    <w:rsid w:val="007635BA"/>
    <w:rsid w:val="00763AF7"/>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A17"/>
    <w:rsid w:val="00773D1A"/>
    <w:rsid w:val="0077407E"/>
    <w:rsid w:val="00774889"/>
    <w:rsid w:val="00774B95"/>
    <w:rsid w:val="00774D1A"/>
    <w:rsid w:val="00774FF5"/>
    <w:rsid w:val="007750B3"/>
    <w:rsid w:val="007759E0"/>
    <w:rsid w:val="00775CAE"/>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6F7A"/>
    <w:rsid w:val="007974B5"/>
    <w:rsid w:val="0079787C"/>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E9B"/>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6A8B"/>
    <w:rsid w:val="007D7175"/>
    <w:rsid w:val="007D7658"/>
    <w:rsid w:val="007D776B"/>
    <w:rsid w:val="007E022B"/>
    <w:rsid w:val="007E06CA"/>
    <w:rsid w:val="007E0963"/>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578"/>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57"/>
    <w:rsid w:val="00831F52"/>
    <w:rsid w:val="00831F62"/>
    <w:rsid w:val="00832154"/>
    <w:rsid w:val="00832F5C"/>
    <w:rsid w:val="00833CC5"/>
    <w:rsid w:val="00833F0D"/>
    <w:rsid w:val="00834D86"/>
    <w:rsid w:val="008359E0"/>
    <w:rsid w:val="008370B8"/>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1A"/>
    <w:rsid w:val="00884D9C"/>
    <w:rsid w:val="008855BE"/>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5C5"/>
    <w:rsid w:val="008B1E53"/>
    <w:rsid w:val="008B1E5B"/>
    <w:rsid w:val="008B2A42"/>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6C7D"/>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C4D"/>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A37"/>
    <w:rsid w:val="00914BD6"/>
    <w:rsid w:val="0091529A"/>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C05"/>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D98"/>
    <w:rsid w:val="009373DB"/>
    <w:rsid w:val="009379CC"/>
    <w:rsid w:val="00937CA4"/>
    <w:rsid w:val="00937FB6"/>
    <w:rsid w:val="00940991"/>
    <w:rsid w:val="00940B90"/>
    <w:rsid w:val="00940C68"/>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E5"/>
    <w:rsid w:val="00956F7F"/>
    <w:rsid w:val="009573A5"/>
    <w:rsid w:val="00957646"/>
    <w:rsid w:val="00960083"/>
    <w:rsid w:val="00960C8B"/>
    <w:rsid w:val="00960E29"/>
    <w:rsid w:val="009619D9"/>
    <w:rsid w:val="0096263C"/>
    <w:rsid w:val="00963459"/>
    <w:rsid w:val="009637FC"/>
    <w:rsid w:val="00964170"/>
    <w:rsid w:val="00964692"/>
    <w:rsid w:val="00964A0B"/>
    <w:rsid w:val="009657F1"/>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149"/>
    <w:rsid w:val="00986176"/>
    <w:rsid w:val="00986E7F"/>
    <w:rsid w:val="0098706D"/>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DA"/>
    <w:rsid w:val="009B17A4"/>
    <w:rsid w:val="009B1BD8"/>
    <w:rsid w:val="009B1EF9"/>
    <w:rsid w:val="009B2331"/>
    <w:rsid w:val="009B26AC"/>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E6C"/>
    <w:rsid w:val="00A005B0"/>
    <w:rsid w:val="00A00644"/>
    <w:rsid w:val="00A00957"/>
    <w:rsid w:val="00A00B01"/>
    <w:rsid w:val="00A00C29"/>
    <w:rsid w:val="00A01A41"/>
    <w:rsid w:val="00A01B5B"/>
    <w:rsid w:val="00A01F17"/>
    <w:rsid w:val="00A022A5"/>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D26"/>
    <w:rsid w:val="00A162DF"/>
    <w:rsid w:val="00A165BF"/>
    <w:rsid w:val="00A16FA2"/>
    <w:rsid w:val="00A172E8"/>
    <w:rsid w:val="00A179FF"/>
    <w:rsid w:val="00A17B8C"/>
    <w:rsid w:val="00A20276"/>
    <w:rsid w:val="00A21769"/>
    <w:rsid w:val="00A21A36"/>
    <w:rsid w:val="00A229B0"/>
    <w:rsid w:val="00A22D61"/>
    <w:rsid w:val="00A231F9"/>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3C9A"/>
    <w:rsid w:val="00A63FEE"/>
    <w:rsid w:val="00A648BF"/>
    <w:rsid w:val="00A64942"/>
    <w:rsid w:val="00A65911"/>
    <w:rsid w:val="00A65D4F"/>
    <w:rsid w:val="00A6643C"/>
    <w:rsid w:val="00A66CD8"/>
    <w:rsid w:val="00A66DD9"/>
    <w:rsid w:val="00A674EE"/>
    <w:rsid w:val="00A67544"/>
    <w:rsid w:val="00A67D04"/>
    <w:rsid w:val="00A70164"/>
    <w:rsid w:val="00A7045E"/>
    <w:rsid w:val="00A7075B"/>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CE8"/>
    <w:rsid w:val="00A80138"/>
    <w:rsid w:val="00A80299"/>
    <w:rsid w:val="00A8056E"/>
    <w:rsid w:val="00A8094B"/>
    <w:rsid w:val="00A81FCA"/>
    <w:rsid w:val="00A82053"/>
    <w:rsid w:val="00A82085"/>
    <w:rsid w:val="00A8277B"/>
    <w:rsid w:val="00A82C5C"/>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B29"/>
    <w:rsid w:val="00A90E72"/>
    <w:rsid w:val="00A91BDD"/>
    <w:rsid w:val="00A922A2"/>
    <w:rsid w:val="00A92DB3"/>
    <w:rsid w:val="00A93198"/>
    <w:rsid w:val="00A9327B"/>
    <w:rsid w:val="00A932D6"/>
    <w:rsid w:val="00A93728"/>
    <w:rsid w:val="00A93B69"/>
    <w:rsid w:val="00A93EB3"/>
    <w:rsid w:val="00A96060"/>
    <w:rsid w:val="00A963C7"/>
    <w:rsid w:val="00A965C8"/>
    <w:rsid w:val="00A96721"/>
    <w:rsid w:val="00A96753"/>
    <w:rsid w:val="00A969BF"/>
    <w:rsid w:val="00A97931"/>
    <w:rsid w:val="00A97CB6"/>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2F2"/>
    <w:rsid w:val="00AE289F"/>
    <w:rsid w:val="00AE29FC"/>
    <w:rsid w:val="00AE2F3F"/>
    <w:rsid w:val="00AE386D"/>
    <w:rsid w:val="00AE3B4E"/>
    <w:rsid w:val="00AE484A"/>
    <w:rsid w:val="00AE4B47"/>
    <w:rsid w:val="00AE59EC"/>
    <w:rsid w:val="00AE5E7E"/>
    <w:rsid w:val="00AE67B3"/>
    <w:rsid w:val="00AE6F52"/>
    <w:rsid w:val="00AE764D"/>
    <w:rsid w:val="00AE7864"/>
    <w:rsid w:val="00AE7949"/>
    <w:rsid w:val="00AF080C"/>
    <w:rsid w:val="00AF0A69"/>
    <w:rsid w:val="00AF17D5"/>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31B"/>
    <w:rsid w:val="00B34A9F"/>
    <w:rsid w:val="00B34B80"/>
    <w:rsid w:val="00B34E88"/>
    <w:rsid w:val="00B35CDA"/>
    <w:rsid w:val="00B35D47"/>
    <w:rsid w:val="00B3609A"/>
    <w:rsid w:val="00B368DB"/>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BE2"/>
    <w:rsid w:val="00B622FE"/>
    <w:rsid w:val="00B6266F"/>
    <w:rsid w:val="00B62E0B"/>
    <w:rsid w:val="00B636AA"/>
    <w:rsid w:val="00B63A8C"/>
    <w:rsid w:val="00B63C32"/>
    <w:rsid w:val="00B64162"/>
    <w:rsid w:val="00B64434"/>
    <w:rsid w:val="00B656EE"/>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4580"/>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6D7"/>
    <w:rsid w:val="00C27963"/>
    <w:rsid w:val="00C279A0"/>
    <w:rsid w:val="00C30022"/>
    <w:rsid w:val="00C3077D"/>
    <w:rsid w:val="00C30D38"/>
    <w:rsid w:val="00C30E96"/>
    <w:rsid w:val="00C314F9"/>
    <w:rsid w:val="00C319C6"/>
    <w:rsid w:val="00C319F1"/>
    <w:rsid w:val="00C32445"/>
    <w:rsid w:val="00C3292D"/>
    <w:rsid w:val="00C3304B"/>
    <w:rsid w:val="00C336D1"/>
    <w:rsid w:val="00C3400F"/>
    <w:rsid w:val="00C34958"/>
    <w:rsid w:val="00C34B64"/>
    <w:rsid w:val="00C34C36"/>
    <w:rsid w:val="00C352B3"/>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533F"/>
    <w:rsid w:val="00C654E0"/>
    <w:rsid w:val="00C655BE"/>
    <w:rsid w:val="00C66AAB"/>
    <w:rsid w:val="00C66C20"/>
    <w:rsid w:val="00C67EAB"/>
    <w:rsid w:val="00C67FD3"/>
    <w:rsid w:val="00C70DFF"/>
    <w:rsid w:val="00C71143"/>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32DC"/>
    <w:rsid w:val="00C8377F"/>
    <w:rsid w:val="00C84256"/>
    <w:rsid w:val="00C84C12"/>
    <w:rsid w:val="00C84C8F"/>
    <w:rsid w:val="00C855BE"/>
    <w:rsid w:val="00C85C0F"/>
    <w:rsid w:val="00C8646D"/>
    <w:rsid w:val="00C8653C"/>
    <w:rsid w:val="00C86606"/>
    <w:rsid w:val="00C87AF0"/>
    <w:rsid w:val="00C91096"/>
    <w:rsid w:val="00C91408"/>
    <w:rsid w:val="00C91702"/>
    <w:rsid w:val="00C91DE3"/>
    <w:rsid w:val="00C92603"/>
    <w:rsid w:val="00C92C7F"/>
    <w:rsid w:val="00C9325D"/>
    <w:rsid w:val="00C9369D"/>
    <w:rsid w:val="00C944FA"/>
    <w:rsid w:val="00C95854"/>
    <w:rsid w:val="00C95EFF"/>
    <w:rsid w:val="00C96E6F"/>
    <w:rsid w:val="00C97872"/>
    <w:rsid w:val="00C97A14"/>
    <w:rsid w:val="00CA0532"/>
    <w:rsid w:val="00CA0BB8"/>
    <w:rsid w:val="00CA14DB"/>
    <w:rsid w:val="00CA155E"/>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972"/>
    <w:rsid w:val="00CC6EC4"/>
    <w:rsid w:val="00CC6FB6"/>
    <w:rsid w:val="00CC7298"/>
    <w:rsid w:val="00CC737C"/>
    <w:rsid w:val="00CC7C6A"/>
    <w:rsid w:val="00CD087D"/>
    <w:rsid w:val="00CD0D4D"/>
    <w:rsid w:val="00CD0F1F"/>
    <w:rsid w:val="00CD0F5D"/>
    <w:rsid w:val="00CD1C0B"/>
    <w:rsid w:val="00CD1DF6"/>
    <w:rsid w:val="00CD239A"/>
    <w:rsid w:val="00CD33ED"/>
    <w:rsid w:val="00CD43C8"/>
    <w:rsid w:val="00CD4CF9"/>
    <w:rsid w:val="00CD511C"/>
    <w:rsid w:val="00CD5512"/>
    <w:rsid w:val="00CD64F2"/>
    <w:rsid w:val="00CD66B2"/>
    <w:rsid w:val="00CD681C"/>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CE1"/>
    <w:rsid w:val="00D07D7D"/>
    <w:rsid w:val="00D1026A"/>
    <w:rsid w:val="00D107CF"/>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DB2"/>
    <w:rsid w:val="00D5747F"/>
    <w:rsid w:val="00D57495"/>
    <w:rsid w:val="00D574FA"/>
    <w:rsid w:val="00D57541"/>
    <w:rsid w:val="00D60C8D"/>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E18"/>
    <w:rsid w:val="00D6734D"/>
    <w:rsid w:val="00D67670"/>
    <w:rsid w:val="00D679CF"/>
    <w:rsid w:val="00D679D3"/>
    <w:rsid w:val="00D67C68"/>
    <w:rsid w:val="00D712E7"/>
    <w:rsid w:val="00D71FDC"/>
    <w:rsid w:val="00D720A7"/>
    <w:rsid w:val="00D72FC6"/>
    <w:rsid w:val="00D7322F"/>
    <w:rsid w:val="00D7356F"/>
    <w:rsid w:val="00D73587"/>
    <w:rsid w:val="00D73EBB"/>
    <w:rsid w:val="00D74567"/>
    <w:rsid w:val="00D749D4"/>
    <w:rsid w:val="00D74B00"/>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CD3"/>
    <w:rsid w:val="00D91306"/>
    <w:rsid w:val="00D919E6"/>
    <w:rsid w:val="00D91BE1"/>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10F"/>
    <w:rsid w:val="00DF179D"/>
    <w:rsid w:val="00DF1E9C"/>
    <w:rsid w:val="00DF1FED"/>
    <w:rsid w:val="00DF20DC"/>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DC2"/>
    <w:rsid w:val="00E06C62"/>
    <w:rsid w:val="00E0728F"/>
    <w:rsid w:val="00E0755C"/>
    <w:rsid w:val="00E07F4B"/>
    <w:rsid w:val="00E1066C"/>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406D8"/>
    <w:rsid w:val="00E40B95"/>
    <w:rsid w:val="00E41A50"/>
    <w:rsid w:val="00E42670"/>
    <w:rsid w:val="00E429ED"/>
    <w:rsid w:val="00E43E1E"/>
    <w:rsid w:val="00E43F37"/>
    <w:rsid w:val="00E44AF4"/>
    <w:rsid w:val="00E450ED"/>
    <w:rsid w:val="00E45567"/>
    <w:rsid w:val="00E46507"/>
    <w:rsid w:val="00E4791B"/>
    <w:rsid w:val="00E47BFE"/>
    <w:rsid w:val="00E47E31"/>
    <w:rsid w:val="00E50AC6"/>
    <w:rsid w:val="00E516F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66"/>
    <w:rsid w:val="00E8105F"/>
    <w:rsid w:val="00E816C5"/>
    <w:rsid w:val="00E81835"/>
    <w:rsid w:val="00E81A86"/>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A5C"/>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23BB"/>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6163"/>
    <w:rsid w:val="00F56454"/>
    <w:rsid w:val="00F56DCF"/>
    <w:rsid w:val="00F57034"/>
    <w:rsid w:val="00F57507"/>
    <w:rsid w:val="00F60103"/>
    <w:rsid w:val="00F60943"/>
    <w:rsid w:val="00F60BE9"/>
    <w:rsid w:val="00F616EC"/>
    <w:rsid w:val="00F61FD8"/>
    <w:rsid w:val="00F621B9"/>
    <w:rsid w:val="00F627DF"/>
    <w:rsid w:val="00F6289A"/>
    <w:rsid w:val="00F62B29"/>
    <w:rsid w:val="00F62DBF"/>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EB8"/>
    <w:rsid w:val="00F931C7"/>
    <w:rsid w:val="00F93559"/>
    <w:rsid w:val="00F93D72"/>
    <w:rsid w:val="00F93E65"/>
    <w:rsid w:val="00F94070"/>
    <w:rsid w:val="00F950B5"/>
    <w:rsid w:val="00F9513F"/>
    <w:rsid w:val="00F9521D"/>
    <w:rsid w:val="00F955A1"/>
    <w:rsid w:val="00F969C6"/>
    <w:rsid w:val="00F96E8A"/>
    <w:rsid w:val="00F9765C"/>
    <w:rsid w:val="00F97908"/>
    <w:rsid w:val="00F97B43"/>
    <w:rsid w:val="00FA0371"/>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D7B"/>
    <w:rsid w:val="00FD33FF"/>
    <w:rsid w:val="00FD37F6"/>
    <w:rsid w:val="00FD40C8"/>
    <w:rsid w:val="00FD4394"/>
    <w:rsid w:val="00FD4589"/>
    <w:rsid w:val="00FD473E"/>
    <w:rsid w:val="00FD4DA2"/>
    <w:rsid w:val="00FD525B"/>
    <w:rsid w:val="00FD52F2"/>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67CF"/>
    <w:rsid w:val="00FE6D20"/>
    <w:rsid w:val="00FE6FB9"/>
    <w:rsid w:val="00FE71FF"/>
    <w:rsid w:val="00FE7549"/>
    <w:rsid w:val="00FE7BCC"/>
    <w:rsid w:val="00FE7DC2"/>
    <w:rsid w:val="00FE7FBC"/>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529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2C760-787A-4A4B-911B-ADE67C2B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5863</Words>
  <Characters>33423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7</cp:revision>
  <cp:lastPrinted>2007-06-18T22:08:00Z</cp:lastPrinted>
  <dcterms:created xsi:type="dcterms:W3CDTF">2024-08-09T10:30:00Z</dcterms:created>
  <dcterms:modified xsi:type="dcterms:W3CDTF">2024-08-09T16:31:00Z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(3)DNEqETMfPwA3FEk8eodjoRvG5GuGHZoI0NhzvE7/KedRnUkBRjp02QMkxb3QTlVonFfd2jhh
Yny5SWEoXow4h8/4ZzlVUEJD3xqypeoSJhuLHX1IYqVW13xr8flFeFYK/mXguQkNhTWbQzva
aE2I+961mu/OPKBhgtOCtp71Bf6KcURpNQVTytULi3c6uFDocg9zSDuhBTAQQGFCEn1js0BX
qSikgoAWMT9hlRAs5X</vt:lpwstr>
  </property>
  <property fmtid="{D5CDD505-2E9C-101B-9397-08002B2CF9AE}" pid="13" name="_2015_ms_pID_725343_00">
    <vt:lpwstr>_2015_ms_pID_725343</vt:lpwstr>
  </property>
  <property fmtid="{D5CDD505-2E9C-101B-9397-08002B2CF9AE}" pid="14" name="_2015_ms_pID_7253431">
    <vt:lpwstr>wDRDb9iqfcWdqNy7XUoylHyDboW+Qzd5EI4eHtO5ahNofCjF+ztqUi
TRWBczyBP+8xG/s+0mvlOwbV/J+OUhiplmJHaumuIOGJDQ8yBqKWtK8OBEblrJiun3+ee6Yt
dSAVM3V+YxRw/BNBY5+6aRd+P1bF/2w6P7aaU6gPs8dXsrOYCmUI4YiUhTpuB3qFeO1ElLGk
3OTZeMhaUpxsX423IfOGmfEi+KtM5MPkr1Nt</vt:lpwstr>
  </property>
  <property fmtid="{D5CDD505-2E9C-101B-9397-08002B2CF9AE}" pid="15" name="_2015_ms_pID_7253431_00">
    <vt:lpwstr>_2015_ms_pID_7253431</vt:lpwstr>
  </property>
  <property fmtid="{D5CDD505-2E9C-101B-9397-08002B2CF9AE}" pid="16" name="_2015_ms_pID_7253432">
    <vt:lpwstr>n7UXZ0880ZdmSobHXoQi4/PKgCo65pcL89rM
DMXbQmLTyzKidqjw/nF07HtgBqOJK0fRTLntK5jxeH5JV2q4aOY=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1723001749</vt:lpwstr>
  </property>
</Properties>
</file>