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08A6E" w14:textId="4F984FD6" w:rsidR="00FB22D5" w:rsidRPr="009F403C" w:rsidRDefault="007614A1" w:rsidP="00FB22D5">
      <w:pPr>
        <w:tabs>
          <w:tab w:val="center" w:pos="4536"/>
          <w:tab w:val="right" w:pos="8280"/>
          <w:tab w:val="right" w:pos="9639"/>
        </w:tabs>
        <w:ind w:right="2"/>
        <w:rPr>
          <w:rFonts w:ascii="Arial" w:eastAsia="宋体" w:hAnsi="Arial" w:cs="Arial"/>
          <w:b/>
          <w:bCs/>
          <w:szCs w:val="24"/>
          <w:lang w:eastAsia="zh-CN"/>
        </w:rPr>
      </w:pPr>
      <w:bookmarkStart w:id="0" w:name="_Hlk145670493"/>
      <w:bookmarkStart w:id="1" w:name="OLE_LINK3"/>
      <w:r w:rsidRPr="007614A1">
        <w:rPr>
          <w:rFonts w:ascii="Arial" w:eastAsia="Batang" w:hAnsi="Arial" w:cs="Arial"/>
          <w:b/>
          <w:bCs/>
          <w:szCs w:val="24"/>
          <w:lang w:eastAsia="en-US"/>
        </w:rPr>
        <w:t>3GPP TSG RAN WG1 #116-</w:t>
      </w:r>
      <w:r w:rsidRPr="007614A1">
        <w:rPr>
          <w:rFonts w:ascii="Arial" w:eastAsia="Batang" w:hAnsi="Arial" w:cs="Arial" w:hint="eastAsia"/>
          <w:b/>
          <w:bCs/>
          <w:szCs w:val="24"/>
          <w:lang w:eastAsia="en-US"/>
        </w:rPr>
        <w:t>b</w:t>
      </w:r>
      <w:r w:rsidRPr="007614A1">
        <w:rPr>
          <w:rFonts w:ascii="Arial" w:eastAsia="Batang" w:hAnsi="Arial" w:cs="Arial"/>
          <w:b/>
          <w:bCs/>
          <w:szCs w:val="24"/>
          <w:lang w:eastAsia="en-US"/>
        </w:rPr>
        <w:t>is</w:t>
      </w:r>
      <w:r w:rsidR="00FB22D5" w:rsidRPr="0033424F">
        <w:rPr>
          <w:rFonts w:ascii="Arial" w:eastAsia="Batang" w:hAnsi="Arial" w:cs="Arial"/>
          <w:b/>
          <w:bCs/>
          <w:szCs w:val="24"/>
          <w:lang w:eastAsia="en-US"/>
        </w:rPr>
        <w:tab/>
      </w:r>
      <w:r w:rsidR="00FB22D5" w:rsidRPr="0033424F">
        <w:rPr>
          <w:rFonts w:ascii="Arial" w:eastAsia="Batang" w:hAnsi="Arial" w:cs="Arial"/>
          <w:b/>
          <w:bCs/>
          <w:szCs w:val="24"/>
          <w:lang w:eastAsia="en-US"/>
        </w:rPr>
        <w:tab/>
      </w:r>
      <w:r w:rsidR="00FB22D5" w:rsidRPr="0033424F">
        <w:rPr>
          <w:rFonts w:ascii="Arial" w:eastAsia="Batang" w:hAnsi="Arial" w:cs="Arial"/>
          <w:b/>
          <w:bCs/>
          <w:szCs w:val="24"/>
          <w:lang w:eastAsia="en-US"/>
        </w:rPr>
        <w:tab/>
      </w:r>
      <w:r w:rsidR="00FB22D5" w:rsidRPr="0050393C">
        <w:rPr>
          <w:rFonts w:ascii="Arial" w:eastAsia="Batang" w:hAnsi="Arial" w:cs="Arial"/>
          <w:b/>
          <w:bCs/>
          <w:szCs w:val="24"/>
          <w:lang w:eastAsia="en-US"/>
        </w:rPr>
        <w:t>R1-</w:t>
      </w:r>
      <w:r w:rsidR="008664FA" w:rsidRPr="0050393C">
        <w:rPr>
          <w:rFonts w:ascii="Arial" w:eastAsia="Batang" w:hAnsi="Arial" w:cs="Arial"/>
          <w:b/>
          <w:bCs/>
          <w:szCs w:val="24"/>
          <w:lang w:eastAsia="en-US"/>
        </w:rPr>
        <w:t>24</w:t>
      </w:r>
      <w:r w:rsidR="0050393C" w:rsidRPr="0050393C">
        <w:rPr>
          <w:rFonts w:ascii="Arial" w:eastAsia="宋体" w:hAnsi="Arial" w:cs="Arial" w:hint="eastAsia"/>
          <w:b/>
          <w:bCs/>
          <w:szCs w:val="24"/>
          <w:lang w:eastAsia="zh-CN"/>
        </w:rPr>
        <w:t>0324</w:t>
      </w:r>
      <w:r w:rsidR="00B45FC7">
        <w:rPr>
          <w:rFonts w:ascii="Arial" w:eastAsia="宋体" w:hAnsi="Arial" w:cs="Arial" w:hint="eastAsia"/>
          <w:b/>
          <w:bCs/>
          <w:szCs w:val="24"/>
          <w:lang w:eastAsia="zh-CN"/>
        </w:rPr>
        <w:t>2</w:t>
      </w:r>
    </w:p>
    <w:bookmarkEnd w:id="0"/>
    <w:p w14:paraId="6BA4C73F" w14:textId="77777777" w:rsidR="00CE57A6" w:rsidRPr="00CE57A6" w:rsidRDefault="00CE57A6" w:rsidP="00CE57A6">
      <w:pPr>
        <w:tabs>
          <w:tab w:val="center" w:pos="4536"/>
          <w:tab w:val="right" w:pos="8280"/>
          <w:tab w:val="right" w:pos="9639"/>
        </w:tabs>
        <w:ind w:right="2"/>
        <w:rPr>
          <w:rFonts w:ascii="Arial" w:eastAsia="Batang" w:hAnsi="Arial" w:cs="Arial"/>
          <w:b/>
          <w:bCs/>
          <w:szCs w:val="24"/>
          <w:lang w:eastAsia="en-US"/>
        </w:rPr>
      </w:pPr>
      <w:r w:rsidRPr="00CE57A6">
        <w:rPr>
          <w:rFonts w:ascii="Arial" w:eastAsia="Batang" w:hAnsi="Arial" w:cs="Arial"/>
          <w:b/>
          <w:bCs/>
          <w:szCs w:val="24"/>
          <w:lang w:eastAsia="en-US"/>
        </w:rPr>
        <w:t>Changsha, Hunan Province, China, April 15</w:t>
      </w:r>
      <w:r w:rsidRPr="00CE57A6">
        <w:rPr>
          <w:rFonts w:ascii="Arial" w:eastAsia="Batang" w:hAnsi="Arial" w:cs="Arial" w:hint="eastAsia"/>
          <w:b/>
          <w:bCs/>
          <w:szCs w:val="24"/>
          <w:vertAlign w:val="superscript"/>
          <w:lang w:eastAsia="en-US"/>
        </w:rPr>
        <w:t>th</w:t>
      </w:r>
      <w:r w:rsidRPr="00CE57A6">
        <w:rPr>
          <w:rFonts w:ascii="Arial" w:eastAsia="Batang" w:hAnsi="Arial" w:cs="Arial"/>
          <w:b/>
          <w:bCs/>
          <w:szCs w:val="24"/>
          <w:lang w:eastAsia="en-US"/>
        </w:rPr>
        <w:t xml:space="preserve"> – 19</w:t>
      </w:r>
      <w:r w:rsidRPr="00CE57A6">
        <w:rPr>
          <w:rFonts w:ascii="Arial" w:eastAsia="Batang" w:hAnsi="Arial" w:cs="Arial" w:hint="eastAsia"/>
          <w:b/>
          <w:bCs/>
          <w:szCs w:val="24"/>
          <w:vertAlign w:val="superscript"/>
          <w:lang w:eastAsia="en-US"/>
        </w:rPr>
        <w:t>t</w:t>
      </w:r>
      <w:r w:rsidRPr="00CE57A6">
        <w:rPr>
          <w:rFonts w:ascii="Arial" w:eastAsia="Batang" w:hAnsi="Arial" w:cs="Arial"/>
          <w:b/>
          <w:bCs/>
          <w:szCs w:val="24"/>
          <w:vertAlign w:val="superscript"/>
          <w:lang w:eastAsia="en-US"/>
        </w:rPr>
        <w:t>h</w:t>
      </w:r>
      <w:r w:rsidRPr="00CE57A6">
        <w:rPr>
          <w:rFonts w:ascii="Arial" w:eastAsia="Batang" w:hAnsi="Arial" w:cs="Arial"/>
          <w:b/>
          <w:bCs/>
          <w:szCs w:val="24"/>
          <w:lang w:eastAsia="en-US"/>
        </w:rPr>
        <w:t>, 2024</w:t>
      </w:r>
    </w:p>
    <w:p w14:paraId="3E041C60" w14:textId="77777777" w:rsidR="00110804" w:rsidRPr="00CE57A6" w:rsidRDefault="00110804" w:rsidP="005F64A2">
      <w:pPr>
        <w:tabs>
          <w:tab w:val="center" w:pos="4536"/>
          <w:tab w:val="right" w:pos="8280"/>
          <w:tab w:val="right" w:pos="9639"/>
        </w:tabs>
        <w:ind w:right="2"/>
        <w:rPr>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05F7DCAB" w:rsidR="00FE0C9D" w:rsidRPr="0033424F" w:rsidRDefault="00FE0C9D" w:rsidP="00FE0C9D">
      <w:pPr>
        <w:pStyle w:val="a7"/>
        <w:ind w:left="1800" w:hanging="1800"/>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806AC2" w:rsidRPr="0033424F">
        <w:rPr>
          <w:rFonts w:ascii="Times New Roman" w:hAnsi="Times New Roman"/>
          <w:sz w:val="24"/>
          <w:lang w:val="en-US"/>
        </w:rPr>
        <w:t xml:space="preserve">SBFD </w:t>
      </w:r>
      <w:r w:rsidR="00A7788C" w:rsidRPr="0033424F">
        <w:rPr>
          <w:rFonts w:ascii="Times New Roman" w:hAnsi="Times New Roman"/>
          <w:sz w:val="24"/>
          <w:lang w:val="en-US"/>
        </w:rPr>
        <w:t>random access operation</w:t>
      </w:r>
    </w:p>
    <w:bookmarkEnd w:id="2"/>
    <w:bookmarkEnd w:id="3"/>
    <w:bookmarkEnd w:id="4"/>
    <w:bookmarkEnd w:id="5"/>
    <w:p w14:paraId="02FF14B3" w14:textId="79CBB229"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8652CF" w:rsidRPr="0033424F">
        <w:rPr>
          <w:rFonts w:ascii="Times New Roman" w:hAnsi="Times New Roman"/>
          <w:sz w:val="24"/>
          <w:lang w:val="en-US" w:eastAsia="ja-JP"/>
        </w:rPr>
        <w:t>3</w:t>
      </w:r>
      <w:r w:rsidR="00E54AE9" w:rsidRPr="0033424F">
        <w:rPr>
          <w:rFonts w:ascii="Times New Roman" w:hAnsi="Times New Roman"/>
          <w:sz w:val="24"/>
          <w:lang w:val="en-US" w:eastAsia="ja-JP"/>
        </w:rPr>
        <w:t>.</w:t>
      </w:r>
      <w:r w:rsidR="00A7788C" w:rsidRPr="0033424F">
        <w:rPr>
          <w:rFonts w:ascii="Times New Roman" w:hAnsi="Times New Roman"/>
          <w:sz w:val="24"/>
          <w:lang w:val="en-US" w:eastAsia="ja-JP"/>
        </w:rPr>
        <w:t>2</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1DB81214" w:rsidR="00A968A5" w:rsidRPr="0033424F" w:rsidRDefault="00A968A5" w:rsidP="00A968A5">
      <w:pPr>
        <w:spacing w:afterLines="50" w:after="120"/>
        <w:jc w:val="both"/>
        <w:rPr>
          <w:rFonts w:eastAsia="MS Mincho"/>
          <w:sz w:val="22"/>
          <w:szCs w:val="22"/>
          <w:lang w:val="en-US"/>
        </w:rPr>
      </w:pPr>
      <w:r w:rsidRPr="0033424F">
        <w:rPr>
          <w:rFonts w:eastAsia="MS Mincho"/>
          <w:sz w:val="22"/>
          <w:szCs w:val="22"/>
          <w:lang w:val="en-US"/>
        </w:rPr>
        <w:t>At RAN#</w:t>
      </w:r>
      <w:r w:rsidR="00806AC2" w:rsidRPr="0033424F">
        <w:rPr>
          <w:rFonts w:eastAsia="MS Mincho"/>
          <w:sz w:val="22"/>
          <w:szCs w:val="22"/>
          <w:lang w:val="en-US"/>
        </w:rPr>
        <w:t>102</w:t>
      </w:r>
      <w:r w:rsidRPr="0033424F">
        <w:rPr>
          <w:rFonts w:eastAsia="MS Mincho"/>
          <w:sz w:val="22"/>
          <w:szCs w:val="22"/>
          <w:lang w:val="en-US"/>
        </w:rPr>
        <w:t xml:space="preserve"> meeting, </w:t>
      </w:r>
      <w:r w:rsidR="009F003E" w:rsidRPr="0033424F">
        <w:rPr>
          <w:rFonts w:eastAsia="MS Mincho"/>
          <w:sz w:val="22"/>
          <w:szCs w:val="22"/>
          <w:lang w:val="en-US"/>
        </w:rPr>
        <w:t>W</w:t>
      </w:r>
      <w:r w:rsidRPr="0033424F">
        <w:rPr>
          <w:rFonts w:eastAsia="MS Mincho"/>
          <w:sz w:val="22"/>
          <w:szCs w:val="22"/>
          <w:lang w:val="en-US"/>
        </w:rPr>
        <w:t xml:space="preserve">ID on </w:t>
      </w:r>
      <w:r w:rsidR="002E542B" w:rsidRPr="0033424F">
        <w:rPr>
          <w:rFonts w:eastAsia="MS Mincho"/>
          <w:sz w:val="22"/>
          <w:szCs w:val="22"/>
          <w:lang w:val="en-US"/>
        </w:rPr>
        <w:t>NR duplex operation</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1701A231" w14:textId="77777777" w:rsidR="00491E1B" w:rsidRPr="0033424F" w:rsidRDefault="00491E1B" w:rsidP="000800B7">
            <w:pPr>
              <w:snapToGrid w:val="0"/>
              <w:spacing w:after="120"/>
              <w:ind w:right="-99"/>
              <w:jc w:val="both"/>
              <w:rPr>
                <w:bCs/>
                <w:sz w:val="22"/>
                <w:szCs w:val="22"/>
                <w:lang w:eastAsia="ko-KR"/>
              </w:rPr>
            </w:pPr>
            <w:r w:rsidRPr="0033424F">
              <w:rPr>
                <w:rFonts w:hint="eastAsia"/>
                <w:bCs/>
                <w:sz w:val="22"/>
                <w:szCs w:val="22"/>
                <w:lang w:eastAsia="ko-KR"/>
              </w:rPr>
              <w:t xml:space="preserve">The objectives are as </w:t>
            </w:r>
            <w:r w:rsidRPr="0033424F">
              <w:rPr>
                <w:bCs/>
                <w:sz w:val="22"/>
                <w:szCs w:val="22"/>
                <w:lang w:eastAsia="ko-KR"/>
              </w:rPr>
              <w:t>follows</w:t>
            </w:r>
            <w:r w:rsidRPr="0033424F">
              <w:rPr>
                <w:rFonts w:hint="eastAsia"/>
                <w:bCs/>
                <w:sz w:val="22"/>
                <w:szCs w:val="22"/>
                <w:lang w:eastAsia="ko-KR"/>
              </w:rPr>
              <w:t>:</w:t>
            </w:r>
          </w:p>
          <w:p w14:paraId="34B7DCD0" w14:textId="77777777" w:rsidR="00491E1B" w:rsidRPr="0033424F" w:rsidRDefault="00491E1B" w:rsidP="00202FD5">
            <w:pPr>
              <w:numPr>
                <w:ilvl w:val="0"/>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For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 non-overlapping full duplex (SBFD) operation at </w:t>
            </w:r>
            <w:proofErr w:type="spellStart"/>
            <w:r w:rsidRPr="0033424F">
              <w:rPr>
                <w:rFonts w:eastAsia="Malgun Gothic"/>
                <w:sz w:val="22"/>
                <w:szCs w:val="22"/>
                <w:lang w:val="en-US" w:eastAsia="ko-KR"/>
              </w:rPr>
              <w:t>gNB</w:t>
            </w:r>
            <w:proofErr w:type="spellEnd"/>
            <w:r w:rsidRPr="0033424F">
              <w:rPr>
                <w:rFonts w:eastAsia="Malgun Gothic"/>
                <w:sz w:val="22"/>
                <w:szCs w:val="22"/>
                <w:lang w:val="en-US" w:eastAsia="ko-KR"/>
              </w:rPr>
              <w:t xml:space="preserve"> side within a TDD carrier:</w:t>
            </w:r>
          </w:p>
          <w:p w14:paraId="0C9ED515"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Specify semi-static indication of time location of SBFD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to UEs in RRC_CONNECTED mode [RAN1, RAN2]</w:t>
            </w:r>
          </w:p>
          <w:p w14:paraId="44613EFA"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Indication of time location of SBFD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in SIB is not </w:t>
            </w:r>
            <w:proofErr w:type="gramStart"/>
            <w:r w:rsidRPr="0033424F">
              <w:rPr>
                <w:rFonts w:eastAsia="Malgun Gothic"/>
                <w:sz w:val="22"/>
                <w:szCs w:val="22"/>
                <w:lang w:val="en-US" w:eastAsia="ko-KR"/>
              </w:rPr>
              <w:t>precluded</w:t>
            </w:r>
            <w:proofErr w:type="gramEnd"/>
          </w:p>
          <w:p w14:paraId="61B9C713"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Specify semi-static indication of frequency domain location of SBFD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to UEs in RRC_CONNECTED mode [RAN1, RAN2]</w:t>
            </w:r>
          </w:p>
          <w:p w14:paraId="2F16FDF8"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Indication of frequency domain location of SBFD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in SIB is not </w:t>
            </w:r>
            <w:proofErr w:type="gramStart"/>
            <w:r w:rsidRPr="0033424F">
              <w:rPr>
                <w:rFonts w:eastAsia="Malgun Gothic"/>
                <w:sz w:val="22"/>
                <w:szCs w:val="22"/>
                <w:lang w:val="en-US" w:eastAsia="ko-KR"/>
              </w:rPr>
              <w:t>precluded</w:t>
            </w:r>
            <w:proofErr w:type="gramEnd"/>
          </w:p>
          <w:p w14:paraId="2019D34F" w14:textId="77777777" w:rsidR="00491E1B" w:rsidRPr="00127217" w:rsidRDefault="00491E1B" w:rsidP="00202FD5">
            <w:pPr>
              <w:numPr>
                <w:ilvl w:val="1"/>
                <w:numId w:val="9"/>
              </w:numPr>
              <w:snapToGrid w:val="0"/>
              <w:spacing w:after="120"/>
              <w:rPr>
                <w:sz w:val="22"/>
                <w:szCs w:val="22"/>
                <w:highlight w:val="yellow"/>
                <w:lang w:val="en-US" w:eastAsia="zh-CN"/>
              </w:rPr>
            </w:pPr>
            <w:r w:rsidRPr="00127217">
              <w:rPr>
                <w:sz w:val="22"/>
                <w:szCs w:val="22"/>
                <w:highlight w:val="yellow"/>
                <w:lang w:val="en-US" w:eastAsia="zh-CN"/>
              </w:rPr>
              <w:t>Specify SBFD operation to support random access in SBFD symbols by UEs in RRC CONNECTED mode [RAN1, RAN2]</w:t>
            </w:r>
          </w:p>
          <w:p w14:paraId="19CC4ABA" w14:textId="77777777" w:rsidR="00491E1B" w:rsidRPr="00127217"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highlight w:val="yellow"/>
                <w:lang w:val="en-US" w:eastAsia="ko-KR"/>
              </w:rPr>
            </w:pPr>
            <w:r w:rsidRPr="00127217">
              <w:rPr>
                <w:sz w:val="22"/>
                <w:szCs w:val="22"/>
                <w:highlight w:val="yellow"/>
                <w:lang w:val="en-US" w:eastAsia="zh-CN"/>
              </w:rPr>
              <w:t>Study and specify, if justified, SBFD operation to UE in RRC_IDLE/INACTIVE mode for random access [RAN1, RAN2]</w:t>
            </w:r>
          </w:p>
          <w:p w14:paraId="4D5B90EB" w14:textId="77777777" w:rsidR="00491E1B" w:rsidRPr="00127217"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highlight w:val="yellow"/>
                <w:lang w:val="en-US" w:eastAsia="ko-KR"/>
              </w:rPr>
            </w:pPr>
            <w:r w:rsidRPr="00127217">
              <w:rPr>
                <w:sz w:val="22"/>
                <w:szCs w:val="22"/>
                <w:highlight w:val="yellow"/>
                <w:lang w:val="en-US" w:eastAsia="zh-CN"/>
              </w:rPr>
              <w:t xml:space="preserve">RAN#104 to check whether to proceed normative </w:t>
            </w:r>
            <w:proofErr w:type="gramStart"/>
            <w:r w:rsidRPr="00127217">
              <w:rPr>
                <w:sz w:val="22"/>
                <w:szCs w:val="22"/>
                <w:highlight w:val="yellow"/>
                <w:lang w:val="en-US" w:eastAsia="zh-CN"/>
              </w:rPr>
              <w:t>work</w:t>
            </w:r>
            <w:proofErr w:type="gramEnd"/>
          </w:p>
          <w:p w14:paraId="4CD36EEC"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bookmarkStart w:id="8" w:name="_Hlk153407590"/>
            <w:r w:rsidRPr="0033424F">
              <w:rPr>
                <w:rFonts w:eastAsia="Malgun Gothic"/>
                <w:sz w:val="22"/>
                <w:szCs w:val="22"/>
                <w:lang w:val="en-US" w:eastAsia="ko-KR"/>
              </w:rPr>
              <w:t>Specify UE transmission, reception and measurement behavior and procedures in SBFD symbols and/or non-SBFD symbols for SBFD aware UE [RAN1, RAN2]</w:t>
            </w:r>
          </w:p>
          <w:bookmarkEnd w:id="8"/>
          <w:p w14:paraId="66532E9F"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Transmission and reception </w:t>
            </w:r>
            <w:proofErr w:type="spellStart"/>
            <w:r w:rsidRPr="0033424F">
              <w:rPr>
                <w:rFonts w:eastAsia="Malgun Gothic"/>
                <w:sz w:val="22"/>
                <w:szCs w:val="22"/>
                <w:lang w:val="en-US" w:eastAsia="ko-KR"/>
              </w:rPr>
              <w:t>behaviours</w:t>
            </w:r>
            <w:proofErr w:type="spellEnd"/>
            <w:r w:rsidRPr="0033424F">
              <w:rPr>
                <w:rFonts w:eastAsia="Malgun Gothic"/>
                <w:sz w:val="22"/>
                <w:szCs w:val="22"/>
                <w:lang w:val="en-US" w:eastAsia="ko-KR"/>
              </w:rPr>
              <w:t xml:space="preserve"> on SBFD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configured in DL and/or flexible symbol indicated by </w:t>
            </w:r>
            <w:r w:rsidRPr="0033424F">
              <w:rPr>
                <w:rFonts w:eastAsia="Malgun Gothic"/>
                <w:i/>
                <w:iCs/>
                <w:sz w:val="22"/>
                <w:szCs w:val="22"/>
                <w:lang w:val="en-US" w:eastAsia="ko-KR"/>
              </w:rPr>
              <w:t>TDD-UL-DL-</w:t>
            </w:r>
            <w:proofErr w:type="spellStart"/>
            <w:r w:rsidRPr="0033424F">
              <w:rPr>
                <w:rFonts w:eastAsia="Malgun Gothic"/>
                <w:i/>
                <w:iCs/>
                <w:sz w:val="22"/>
                <w:szCs w:val="22"/>
                <w:lang w:val="en-US" w:eastAsia="ko-KR"/>
              </w:rPr>
              <w:t>ConfigCommon</w:t>
            </w:r>
            <w:proofErr w:type="spellEnd"/>
          </w:p>
          <w:p w14:paraId="20307044" w14:textId="77777777" w:rsidR="00491E1B" w:rsidRPr="0033424F" w:rsidRDefault="00491E1B" w:rsidP="00202FD5">
            <w:pPr>
              <w:numPr>
                <w:ilvl w:val="3"/>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UL transmissions within UL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 only</w:t>
            </w:r>
          </w:p>
          <w:p w14:paraId="7D4FA6C2" w14:textId="77777777" w:rsidR="00491E1B" w:rsidRPr="0033424F" w:rsidRDefault="00491E1B" w:rsidP="00202FD5">
            <w:pPr>
              <w:numPr>
                <w:ilvl w:val="3"/>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DL receptions within DL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(s) only, except for CLI measurement by the UE outside of the DL </w:t>
            </w:r>
            <w:proofErr w:type="spellStart"/>
            <w:r w:rsidRPr="0033424F">
              <w:rPr>
                <w:rFonts w:eastAsia="Malgun Gothic"/>
                <w:sz w:val="22"/>
                <w:szCs w:val="22"/>
                <w:lang w:val="en-US" w:eastAsia="ko-KR"/>
              </w:rPr>
              <w:t>subbands</w:t>
            </w:r>
            <w:proofErr w:type="spellEnd"/>
          </w:p>
          <w:p w14:paraId="73BD5A4F" w14:textId="77777777" w:rsidR="00491E1B" w:rsidRPr="0033424F" w:rsidRDefault="00491E1B" w:rsidP="000800B7">
            <w:pPr>
              <w:snapToGrid w:val="0"/>
              <w:spacing w:after="120" w:line="256" w:lineRule="auto"/>
              <w:ind w:left="2520" w:right="-99"/>
              <w:rPr>
                <w:rFonts w:eastAsia="Malgun Gothic"/>
                <w:sz w:val="22"/>
                <w:szCs w:val="22"/>
                <w:lang w:val="en-US" w:eastAsia="ko-KR"/>
              </w:rPr>
            </w:pPr>
            <w:r w:rsidRPr="0033424F">
              <w:rPr>
                <w:rFonts w:eastAsia="Malgun Gothic"/>
                <w:sz w:val="22"/>
                <w:szCs w:val="22"/>
                <w:lang w:val="en-US" w:eastAsia="ko-KR"/>
              </w:rPr>
              <w:t xml:space="preserve">Note: </w:t>
            </w:r>
            <w:r w:rsidRPr="0033424F">
              <w:rPr>
                <w:sz w:val="22"/>
                <w:szCs w:val="22"/>
                <w:lang w:val="en-US" w:eastAsia="zh-CN"/>
              </w:rPr>
              <w:t>When flexible symbols are used, it is not expected that any legacy Uplink symbol is converted to Downlink/SBFD symbols</w:t>
            </w:r>
          </w:p>
          <w:p w14:paraId="423E7007"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Enhancement on resource allocation in frequency domain in SBFD symbols, </w:t>
            </w:r>
            <w:proofErr w:type="gramStart"/>
            <w:r w:rsidRPr="0033424F">
              <w:rPr>
                <w:rFonts w:eastAsia="Malgun Gothic"/>
                <w:sz w:val="22"/>
                <w:szCs w:val="22"/>
                <w:lang w:val="en-US" w:eastAsia="ko-KR"/>
              </w:rPr>
              <w:t>including</w:t>
            </w:r>
            <w:proofErr w:type="gramEnd"/>
          </w:p>
          <w:p w14:paraId="705C8299" w14:textId="77777777" w:rsidR="00491E1B" w:rsidRPr="0033424F" w:rsidRDefault="00491E1B" w:rsidP="00202FD5">
            <w:pPr>
              <w:numPr>
                <w:ilvl w:val="3"/>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resource allocation in frequency domain for PDSCH/CSI-RS across two DL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in SBFD symbols</w:t>
            </w:r>
          </w:p>
          <w:p w14:paraId="280B216B" w14:textId="77777777" w:rsidR="00491E1B" w:rsidRPr="0033424F" w:rsidRDefault="00491E1B" w:rsidP="00202FD5">
            <w:pPr>
              <w:numPr>
                <w:ilvl w:val="3"/>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handling of unaligned boundaries between SBFD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(s) and RBG, CSI reporting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CSI-RS resource, PRG</w:t>
            </w:r>
          </w:p>
          <w:p w14:paraId="4E0DC6D5"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Enhancements on physical channels/signals and procedure across SBFD symbols and non-SBFD symbols in different slots, where each transmission/reception within a slot has either all SBFD or all non-SBFD symbols, </w:t>
            </w:r>
            <w:proofErr w:type="gramStart"/>
            <w:r w:rsidRPr="0033424F">
              <w:rPr>
                <w:rFonts w:eastAsia="Malgun Gothic"/>
                <w:sz w:val="22"/>
                <w:szCs w:val="22"/>
                <w:lang w:val="en-US" w:eastAsia="ko-KR"/>
              </w:rPr>
              <w:t>including</w:t>
            </w:r>
            <w:proofErr w:type="gramEnd"/>
          </w:p>
          <w:p w14:paraId="0191C5BB" w14:textId="77777777" w:rsidR="00491E1B" w:rsidRPr="0033424F" w:rsidRDefault="00491E1B" w:rsidP="00202FD5">
            <w:pPr>
              <w:numPr>
                <w:ilvl w:val="3"/>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lastRenderedPageBreak/>
              <w:t>resource allocation in frequency domain for transmission or reception in SBFD symbols and non-SBFD symbols with different available frequency resource in different slots</w:t>
            </w:r>
          </w:p>
          <w:p w14:paraId="505B3D12" w14:textId="77777777" w:rsidR="00491E1B" w:rsidRPr="0033424F" w:rsidRDefault="00491E1B" w:rsidP="00202FD5">
            <w:pPr>
              <w:numPr>
                <w:ilvl w:val="3"/>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CSI report of which associated CSI-RS instances occur in both SBFD symbols and non-SBFD symbols in different </w:t>
            </w:r>
            <w:proofErr w:type="gramStart"/>
            <w:r w:rsidRPr="0033424F">
              <w:rPr>
                <w:rFonts w:eastAsia="Malgun Gothic"/>
                <w:sz w:val="22"/>
                <w:szCs w:val="22"/>
                <w:lang w:val="en-US" w:eastAsia="ko-KR"/>
              </w:rPr>
              <w:t>slots</w:t>
            </w:r>
            <w:proofErr w:type="gramEnd"/>
          </w:p>
          <w:p w14:paraId="5742C6D6"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Configurations for SRS, PUCCH and PUSCH on SBFD symbols and non-SBFD symbols, e.g., resources, frequency hopping parameters, UL power control parameters and/or beam/spatial relation</w:t>
            </w:r>
          </w:p>
          <w:p w14:paraId="37D2E93E"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Collision handling between DL reception in DL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(s) and UL transmission in UL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 in a SBFD symbol</w:t>
            </w:r>
          </w:p>
          <w:p w14:paraId="314ABFC6"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Followings are assumed based on TR 38.858</w:t>
            </w:r>
          </w:p>
          <w:p w14:paraId="1BABD703"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SBFD at the </w:t>
            </w:r>
            <w:proofErr w:type="spellStart"/>
            <w:r w:rsidRPr="0033424F">
              <w:rPr>
                <w:rFonts w:eastAsia="Malgun Gothic"/>
                <w:sz w:val="22"/>
                <w:szCs w:val="22"/>
                <w:lang w:val="en-US" w:eastAsia="ko-KR"/>
              </w:rPr>
              <w:t>gNB</w:t>
            </w:r>
            <w:proofErr w:type="spellEnd"/>
            <w:r w:rsidRPr="0033424F">
              <w:rPr>
                <w:rFonts w:eastAsia="Malgun Gothic"/>
                <w:sz w:val="22"/>
                <w:szCs w:val="22"/>
                <w:lang w:val="en-US" w:eastAsia="ko-KR"/>
              </w:rPr>
              <w:t xml:space="preserve"> side</w:t>
            </w:r>
          </w:p>
          <w:p w14:paraId="2A645DE4"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Half duplex operation at the UE side</w:t>
            </w:r>
          </w:p>
          <w:p w14:paraId="6772B876"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FR1 and FR2-1</w:t>
            </w:r>
          </w:p>
          <w:p w14:paraId="371B6F65"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SBFD operation Option 4, i.e., both time and frequency locations of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for SBFD operation are known to SBFD aware </w:t>
            </w:r>
            <w:proofErr w:type="gramStart"/>
            <w:r w:rsidRPr="0033424F">
              <w:rPr>
                <w:rFonts w:eastAsia="Malgun Gothic"/>
                <w:sz w:val="22"/>
                <w:szCs w:val="22"/>
                <w:lang w:val="en-US" w:eastAsia="ko-KR"/>
              </w:rPr>
              <w:t>UEs</w:t>
            </w:r>
            <w:proofErr w:type="gramEnd"/>
          </w:p>
          <w:p w14:paraId="328D3814"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Coexistence between non-SBFD aware UEs (including legacy UEs) and SBFD aware UEs in the cell operating SBFD at </w:t>
            </w:r>
            <w:proofErr w:type="spellStart"/>
            <w:r w:rsidRPr="0033424F">
              <w:rPr>
                <w:rFonts w:eastAsia="Malgun Gothic"/>
                <w:sz w:val="22"/>
                <w:szCs w:val="22"/>
                <w:lang w:val="en-US" w:eastAsia="ko-KR"/>
              </w:rPr>
              <w:t>gNB</w:t>
            </w:r>
            <w:proofErr w:type="spellEnd"/>
            <w:r w:rsidRPr="0033424F">
              <w:rPr>
                <w:rFonts w:eastAsia="Malgun Gothic"/>
                <w:sz w:val="22"/>
                <w:szCs w:val="22"/>
                <w:lang w:val="en-US" w:eastAsia="ko-KR"/>
              </w:rPr>
              <w:t xml:space="preserve"> </w:t>
            </w:r>
            <w:proofErr w:type="gramStart"/>
            <w:r w:rsidRPr="0033424F">
              <w:rPr>
                <w:rFonts w:eastAsia="Malgun Gothic"/>
                <w:sz w:val="22"/>
                <w:szCs w:val="22"/>
                <w:lang w:val="en-US" w:eastAsia="ko-KR"/>
              </w:rPr>
              <w:t>side</w:t>
            </w:r>
            <w:proofErr w:type="gramEnd"/>
          </w:p>
          <w:p w14:paraId="6EAD2E8E"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SBFD scheme within a single configured DL and UL BWP pair with aligned center frequencies</w:t>
            </w:r>
          </w:p>
          <w:p w14:paraId="04DFEEE2"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One UL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 for SBFD operation in an SBFD symbol (excluding legacy UL symbol/slot) within a TDD </w:t>
            </w:r>
            <w:proofErr w:type="gramStart"/>
            <w:r w:rsidRPr="0033424F">
              <w:rPr>
                <w:rFonts w:eastAsia="Malgun Gothic"/>
                <w:sz w:val="22"/>
                <w:szCs w:val="22"/>
                <w:lang w:val="en-US" w:eastAsia="ko-KR"/>
              </w:rPr>
              <w:t>carrier</w:t>
            </w:r>
            <w:proofErr w:type="gramEnd"/>
          </w:p>
          <w:p w14:paraId="1DDBF9CB"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sz w:val="22"/>
                <w:szCs w:val="22"/>
                <w:lang w:val="en-US" w:eastAsia="zh-CN"/>
              </w:rPr>
              <w:t xml:space="preserve">Mechanisms for SBFD operation shall also consider the </w:t>
            </w:r>
            <w:r w:rsidRPr="0033424F">
              <w:rPr>
                <w:rFonts w:eastAsia="Malgun Gothic"/>
                <w:sz w:val="22"/>
                <w:szCs w:val="22"/>
                <w:lang w:val="en-US" w:eastAsia="ko-KR"/>
              </w:rPr>
              <w:t xml:space="preserve">adjacent channel coexistence between two </w:t>
            </w:r>
            <w:proofErr w:type="gramStart"/>
            <w:r w:rsidRPr="0033424F">
              <w:rPr>
                <w:rFonts w:eastAsia="Malgun Gothic"/>
                <w:sz w:val="22"/>
                <w:szCs w:val="22"/>
                <w:lang w:val="en-US" w:eastAsia="ko-KR"/>
              </w:rPr>
              <w:t>operators</w:t>
            </w:r>
            <w:proofErr w:type="gramEnd"/>
          </w:p>
          <w:p w14:paraId="1B0AA23C" w14:textId="77777777" w:rsidR="00491E1B" w:rsidRPr="0033424F" w:rsidRDefault="00491E1B" w:rsidP="00202FD5">
            <w:pPr>
              <w:numPr>
                <w:ilvl w:val="0"/>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Specify enhancements for CLI handling [RAN1, RAN2, RAN3]:</w:t>
            </w:r>
          </w:p>
          <w:p w14:paraId="01FEA833"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Support </w:t>
            </w:r>
            <w:proofErr w:type="spellStart"/>
            <w:r w:rsidRPr="0033424F">
              <w:rPr>
                <w:rFonts w:eastAsia="Malgun Gothic"/>
                <w:sz w:val="22"/>
                <w:szCs w:val="22"/>
                <w:lang w:val="en-US" w:eastAsia="ko-KR"/>
              </w:rPr>
              <w:t>gNB</w:t>
            </w:r>
            <w:proofErr w:type="spellEnd"/>
            <w:r w:rsidRPr="0033424F">
              <w:rPr>
                <w:rFonts w:eastAsia="Malgun Gothic"/>
                <w:sz w:val="22"/>
                <w:szCs w:val="22"/>
                <w:lang w:val="en-US" w:eastAsia="ko-KR"/>
              </w:rPr>
              <w:t>-to-</w:t>
            </w:r>
            <w:proofErr w:type="spellStart"/>
            <w:r w:rsidRPr="0033424F">
              <w:rPr>
                <w:rFonts w:eastAsia="Malgun Gothic"/>
                <w:sz w:val="22"/>
                <w:szCs w:val="22"/>
                <w:lang w:val="en-US" w:eastAsia="ko-KR"/>
              </w:rPr>
              <w:t>gNB</w:t>
            </w:r>
            <w:proofErr w:type="spellEnd"/>
            <w:r w:rsidRPr="0033424F">
              <w:rPr>
                <w:rFonts w:eastAsia="Malgun Gothic"/>
                <w:sz w:val="22"/>
                <w:szCs w:val="22"/>
                <w:lang w:val="en-US" w:eastAsia="ko-KR"/>
              </w:rPr>
              <w:t xml:space="preserve"> co-channel CLI handling scheme(s) (the detailed schemes are to be down-selected from those in TR38.858 by RAN1#117)</w:t>
            </w:r>
          </w:p>
          <w:p w14:paraId="21875C2F"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Support UE-to-UE co-channel CLI handling scheme(s) (the detailed schemes are to be down-selected from those in TR38.858 by RAN1#117) </w:t>
            </w:r>
          </w:p>
          <w:p w14:paraId="60E83EA2"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Note: Without dedicated optimization for dynamic/flexible TDD. </w:t>
            </w:r>
          </w:p>
          <w:p w14:paraId="48B7A93D" w14:textId="77777777" w:rsidR="00491E1B" w:rsidRPr="0033424F" w:rsidRDefault="00491E1B" w:rsidP="00202FD5">
            <w:pPr>
              <w:numPr>
                <w:ilvl w:val="0"/>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Specify BS RF requirements for SBFD operation at </w:t>
            </w:r>
            <w:proofErr w:type="spellStart"/>
            <w:r w:rsidRPr="0033424F">
              <w:rPr>
                <w:rFonts w:eastAsia="Malgun Gothic"/>
                <w:sz w:val="22"/>
                <w:szCs w:val="22"/>
                <w:lang w:val="en-US" w:eastAsia="ko-KR"/>
              </w:rPr>
              <w:t>gNB</w:t>
            </w:r>
            <w:proofErr w:type="spellEnd"/>
            <w:r w:rsidRPr="0033424F">
              <w:rPr>
                <w:rFonts w:eastAsia="Malgun Gothic"/>
                <w:sz w:val="22"/>
                <w:szCs w:val="22"/>
                <w:lang w:val="en-US" w:eastAsia="ko-KR"/>
              </w:rPr>
              <w:t xml:space="preserve"> [RAN4]</w:t>
            </w:r>
          </w:p>
          <w:p w14:paraId="48E46193" w14:textId="77777777" w:rsidR="00491E1B" w:rsidRPr="0033424F" w:rsidRDefault="00491E1B" w:rsidP="00202FD5">
            <w:pPr>
              <w:numPr>
                <w:ilvl w:val="0"/>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Specify applicable RRM core requirements for co-channel CLI handling mechanisms [RAN4]</w:t>
            </w:r>
          </w:p>
          <w:p w14:paraId="13F1CF55" w14:textId="0124CC08" w:rsidR="00A968A5" w:rsidRPr="0033424F" w:rsidRDefault="00491E1B" w:rsidP="00202FD5">
            <w:pPr>
              <w:numPr>
                <w:ilvl w:val="0"/>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Specify other RRM core requirements for SBFD operation, if identified [RAN4]</w:t>
            </w:r>
          </w:p>
        </w:tc>
      </w:tr>
    </w:tbl>
    <w:p w14:paraId="2F0A7767" w14:textId="042DE72E" w:rsidR="000F6BC1" w:rsidRPr="0033424F" w:rsidRDefault="000F6BC1" w:rsidP="00BB7833">
      <w:pPr>
        <w:spacing w:afterLines="50" w:after="120"/>
        <w:jc w:val="both"/>
        <w:rPr>
          <w:rFonts w:eastAsiaTheme="minorEastAsia"/>
          <w:sz w:val="20"/>
        </w:rPr>
      </w:pPr>
    </w:p>
    <w:p w14:paraId="5BBFF418" w14:textId="1EB1A50B" w:rsidR="003F7230" w:rsidRPr="0033424F" w:rsidRDefault="008E620D" w:rsidP="003F7230">
      <w:pPr>
        <w:spacing w:afterLines="50" w:after="120"/>
        <w:jc w:val="both"/>
        <w:rPr>
          <w:rFonts w:eastAsiaTheme="minorEastAsia"/>
          <w:sz w:val="22"/>
          <w:szCs w:val="22"/>
        </w:rPr>
      </w:pPr>
      <w:r w:rsidRPr="0033424F">
        <w:rPr>
          <w:rFonts w:eastAsiaTheme="minorEastAsia"/>
          <w:sz w:val="22"/>
          <w:szCs w:val="22"/>
        </w:rPr>
        <w:t>In this contribution,</w:t>
      </w:r>
      <w:r w:rsidR="009838C9" w:rsidRPr="0033424F">
        <w:rPr>
          <w:rFonts w:eastAsiaTheme="minorEastAsia"/>
          <w:sz w:val="22"/>
          <w:szCs w:val="22"/>
        </w:rPr>
        <w:t xml:space="preserve"> </w:t>
      </w:r>
      <w:r w:rsidR="000027A1">
        <w:rPr>
          <w:rFonts w:eastAsiaTheme="minorEastAsia"/>
          <w:sz w:val="22"/>
          <w:szCs w:val="22"/>
        </w:rPr>
        <w:t xml:space="preserve">SBFD </w:t>
      </w:r>
      <w:r w:rsidR="00F1790D">
        <w:rPr>
          <w:rFonts w:eastAsiaTheme="minorEastAsia"/>
          <w:sz w:val="22"/>
          <w:szCs w:val="22"/>
        </w:rPr>
        <w:t xml:space="preserve">operation for </w:t>
      </w:r>
      <w:r w:rsidR="000027A1">
        <w:rPr>
          <w:rFonts w:eastAsiaTheme="minorEastAsia"/>
          <w:sz w:val="22"/>
          <w:szCs w:val="22"/>
        </w:rPr>
        <w:t xml:space="preserve">random access </w:t>
      </w:r>
      <w:r w:rsidR="00F1790D">
        <w:rPr>
          <w:rFonts w:eastAsiaTheme="minorEastAsia"/>
          <w:sz w:val="22"/>
          <w:szCs w:val="22"/>
        </w:rPr>
        <w:t>is</w:t>
      </w:r>
      <w:r w:rsidR="009838C9" w:rsidRPr="0033424F">
        <w:rPr>
          <w:rFonts w:eastAsiaTheme="minorEastAsia"/>
          <w:sz w:val="22"/>
          <w:szCs w:val="22"/>
        </w:rPr>
        <w:t xml:space="preserve"> discussed.</w:t>
      </w:r>
    </w:p>
    <w:p w14:paraId="52260AD9" w14:textId="7CA21308" w:rsidR="00225B2E" w:rsidRDefault="001524B4" w:rsidP="00225B2E">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Discussions</w:t>
      </w:r>
    </w:p>
    <w:p w14:paraId="69C33E8E" w14:textId="6F214F38" w:rsidR="00275245" w:rsidRDefault="00275245" w:rsidP="00275245">
      <w:pPr>
        <w:pStyle w:val="2"/>
        <w:ind w:left="567" w:hanging="567"/>
        <w:rPr>
          <w:rFonts w:ascii="Times New Roman" w:eastAsia="等线" w:hAnsi="Times New Roman"/>
          <w:b/>
          <w:lang w:val="en-US" w:eastAsia="zh-CN"/>
        </w:rPr>
      </w:pPr>
      <w:r w:rsidRPr="0033424F">
        <w:rPr>
          <w:rFonts w:ascii="Times New Roman" w:eastAsia="等线" w:hAnsi="Times New Roman"/>
          <w:b/>
          <w:lang w:val="en-US" w:eastAsia="zh-CN"/>
        </w:rPr>
        <w:t xml:space="preserve">2.1 SBFD random access operation </w:t>
      </w:r>
      <w:r>
        <w:rPr>
          <w:rFonts w:ascii="Times New Roman" w:eastAsia="等线" w:hAnsi="Times New Roman"/>
          <w:b/>
          <w:lang w:val="en-US" w:eastAsia="zh-CN"/>
        </w:rPr>
        <w:t>by</w:t>
      </w:r>
      <w:r w:rsidRPr="0033424F">
        <w:rPr>
          <w:rFonts w:ascii="Times New Roman" w:eastAsia="等线" w:hAnsi="Times New Roman"/>
          <w:b/>
          <w:lang w:val="en-US" w:eastAsia="zh-CN"/>
        </w:rPr>
        <w:t xml:space="preserve"> UE in RRC </w:t>
      </w:r>
      <w:r>
        <w:rPr>
          <w:rFonts w:ascii="Times New Roman" w:eastAsia="等线" w:hAnsi="Times New Roman" w:hint="eastAsia"/>
          <w:b/>
          <w:lang w:val="en-US" w:eastAsia="zh-CN"/>
        </w:rPr>
        <w:t>connected</w:t>
      </w:r>
      <w:r w:rsidRPr="0033424F">
        <w:rPr>
          <w:rFonts w:ascii="Times New Roman" w:eastAsia="等线" w:hAnsi="Times New Roman"/>
          <w:b/>
          <w:lang w:val="en-US" w:eastAsia="zh-CN"/>
        </w:rPr>
        <w:t xml:space="preserve"> </w:t>
      </w:r>
      <w:proofErr w:type="gramStart"/>
      <w:r w:rsidR="00FE2678">
        <w:rPr>
          <w:rFonts w:ascii="Times New Roman" w:eastAsia="等线" w:hAnsi="Times New Roman" w:hint="eastAsia"/>
          <w:b/>
          <w:lang w:val="en-US" w:eastAsia="zh-CN"/>
        </w:rPr>
        <w:t>mode</w:t>
      </w:r>
      <w:proofErr w:type="gramEnd"/>
    </w:p>
    <w:p w14:paraId="22F522DC" w14:textId="5319994D" w:rsidR="00275245" w:rsidRDefault="00275245" w:rsidP="00275245">
      <w:pPr>
        <w:rPr>
          <w:rFonts w:eastAsia="宋体"/>
          <w:sz w:val="22"/>
          <w:szCs w:val="22"/>
          <w:lang w:val="en-US" w:eastAsia="zh-CN"/>
        </w:rPr>
      </w:pPr>
      <w:r w:rsidRPr="001B73B5">
        <w:rPr>
          <w:rFonts w:eastAsia="宋体"/>
          <w:sz w:val="22"/>
          <w:szCs w:val="22"/>
          <w:lang w:val="en-US" w:eastAsia="zh-CN"/>
        </w:rPr>
        <w:t xml:space="preserve">According to the WID objectives, </w:t>
      </w:r>
      <w:r w:rsidRPr="00A33EE9">
        <w:rPr>
          <w:rFonts w:eastAsia="宋体"/>
          <w:sz w:val="22"/>
          <w:szCs w:val="22"/>
          <w:lang w:val="en-US" w:eastAsia="zh-CN"/>
        </w:rPr>
        <w:t xml:space="preserve">SBFD operation </w:t>
      </w:r>
      <w:r>
        <w:rPr>
          <w:rFonts w:eastAsia="宋体"/>
          <w:sz w:val="22"/>
          <w:szCs w:val="22"/>
          <w:lang w:val="en-US" w:eastAsia="zh-CN"/>
        </w:rPr>
        <w:t>for</w:t>
      </w:r>
      <w:r w:rsidRPr="00A33EE9">
        <w:rPr>
          <w:rFonts w:eastAsia="宋体"/>
          <w:sz w:val="22"/>
          <w:szCs w:val="22"/>
          <w:lang w:val="en-US" w:eastAsia="zh-CN"/>
        </w:rPr>
        <w:t xml:space="preserve"> random access in SBFD symbols by UEs in RRC </w:t>
      </w:r>
      <w:r w:rsidR="006855A5">
        <w:rPr>
          <w:rFonts w:eastAsia="宋体" w:hint="eastAsia"/>
          <w:sz w:val="22"/>
          <w:szCs w:val="22"/>
          <w:lang w:val="en-US" w:eastAsia="zh-CN"/>
        </w:rPr>
        <w:t>connected</w:t>
      </w:r>
      <w:r w:rsidRPr="00A33EE9">
        <w:rPr>
          <w:rFonts w:eastAsia="宋体"/>
          <w:sz w:val="22"/>
          <w:szCs w:val="22"/>
          <w:lang w:val="en-US" w:eastAsia="zh-CN"/>
        </w:rPr>
        <w:t xml:space="preserve"> </w:t>
      </w:r>
      <w:r w:rsidR="0098651F">
        <w:rPr>
          <w:rFonts w:eastAsia="宋体" w:hint="eastAsia"/>
          <w:sz w:val="22"/>
          <w:szCs w:val="22"/>
          <w:lang w:val="en-US" w:eastAsia="zh-CN"/>
        </w:rPr>
        <w:t>state</w:t>
      </w:r>
      <w:r>
        <w:rPr>
          <w:rFonts w:eastAsia="宋体"/>
          <w:sz w:val="22"/>
          <w:szCs w:val="22"/>
          <w:lang w:val="en-US" w:eastAsia="zh-CN"/>
        </w:rPr>
        <w:t xml:space="preserve"> is supported in Rel-19.</w:t>
      </w:r>
    </w:p>
    <w:p w14:paraId="2F5CC8B6" w14:textId="1DDAC83D" w:rsidR="00275245" w:rsidRPr="009F403C" w:rsidRDefault="00F7381C" w:rsidP="009F403C">
      <w:pPr>
        <w:pStyle w:val="3"/>
        <w:spacing w:before="120"/>
        <w:rPr>
          <w:rFonts w:eastAsia="宋体"/>
          <w:b/>
          <w:bCs/>
          <w:szCs w:val="22"/>
          <w:lang w:eastAsia="zh-CN"/>
        </w:rPr>
      </w:pPr>
      <w:r w:rsidRPr="009F403C">
        <w:rPr>
          <w:rFonts w:eastAsia="宋体"/>
          <w:b/>
          <w:bCs/>
          <w:szCs w:val="22"/>
          <w:lang w:eastAsia="zh-CN"/>
        </w:rPr>
        <w:lastRenderedPageBreak/>
        <w:t>Contention type</w:t>
      </w:r>
    </w:p>
    <w:p w14:paraId="2BE1DF78" w14:textId="1D314512" w:rsidR="00B754AB" w:rsidRDefault="00781020" w:rsidP="00D87980">
      <w:pPr>
        <w:rPr>
          <w:rFonts w:eastAsia="宋体"/>
          <w:sz w:val="22"/>
          <w:szCs w:val="22"/>
          <w:lang w:val="en-US" w:eastAsia="zh-CN"/>
        </w:rPr>
      </w:pPr>
      <w:r>
        <w:rPr>
          <w:rFonts w:eastAsia="宋体"/>
          <w:sz w:val="22"/>
          <w:szCs w:val="22"/>
          <w:lang w:val="en-US" w:eastAsia="zh-CN"/>
        </w:rPr>
        <w:t>At the</w:t>
      </w:r>
      <w:r w:rsidR="00D87980">
        <w:rPr>
          <w:rFonts w:eastAsia="宋体" w:hint="eastAsia"/>
          <w:sz w:val="22"/>
          <w:szCs w:val="22"/>
          <w:lang w:val="en-US" w:eastAsia="zh-CN"/>
        </w:rPr>
        <w:t xml:space="preserve"> RAN1#116 meeting,</w:t>
      </w:r>
      <w:r w:rsidR="00D87980" w:rsidRPr="00D87980">
        <w:rPr>
          <w:rFonts w:eastAsia="宋体"/>
          <w:sz w:val="22"/>
          <w:szCs w:val="22"/>
          <w:lang w:val="en-US" w:eastAsia="zh-CN"/>
        </w:rPr>
        <w:t xml:space="preserve"> which contention type to be supported in Rel-19 SBFD random access procedure </w:t>
      </w:r>
      <w:r w:rsidR="00D87980">
        <w:rPr>
          <w:rFonts w:eastAsia="宋体" w:hint="eastAsia"/>
          <w:sz w:val="22"/>
          <w:szCs w:val="22"/>
          <w:lang w:val="en-US" w:eastAsia="zh-CN"/>
        </w:rPr>
        <w:t>was discussed</w:t>
      </w:r>
      <w:r w:rsidR="00F7381C">
        <w:rPr>
          <w:rFonts w:eastAsia="宋体" w:hint="eastAsia"/>
          <w:sz w:val="22"/>
          <w:szCs w:val="22"/>
          <w:lang w:val="en-US" w:eastAsia="zh-CN"/>
        </w:rPr>
        <w:t>, and following working assumption was made.</w:t>
      </w:r>
      <w:r w:rsidR="000F0FB3">
        <w:rPr>
          <w:rFonts w:eastAsia="宋体" w:hint="eastAsia"/>
          <w:sz w:val="22"/>
          <w:szCs w:val="22"/>
          <w:lang w:val="en-US" w:eastAsia="zh-CN"/>
        </w:rPr>
        <w:t xml:space="preserve"> </w:t>
      </w:r>
    </w:p>
    <w:p w14:paraId="594C1A0A" w14:textId="77777777" w:rsidR="00F7381C" w:rsidRPr="00F7381C" w:rsidRDefault="00F7381C" w:rsidP="00D87980">
      <w:pPr>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F7381C" w14:paraId="38D4BFF5" w14:textId="77777777" w:rsidTr="00F7381C">
        <w:tc>
          <w:tcPr>
            <w:tcW w:w="9962" w:type="dxa"/>
          </w:tcPr>
          <w:p w14:paraId="7AA93694" w14:textId="77777777" w:rsidR="00F7381C" w:rsidRPr="00F7381C" w:rsidRDefault="00F7381C" w:rsidP="00F7381C">
            <w:pPr>
              <w:rPr>
                <w:rFonts w:ascii="Times" w:eastAsia="Batang" w:hAnsi="Times"/>
                <w:b/>
                <w:bCs/>
                <w:sz w:val="20"/>
                <w:szCs w:val="24"/>
                <w:highlight w:val="darkYellow"/>
                <w:lang w:eastAsia="en-US"/>
              </w:rPr>
            </w:pPr>
            <w:r w:rsidRPr="00F7381C">
              <w:rPr>
                <w:rFonts w:ascii="Times" w:eastAsia="Batang" w:hAnsi="Times"/>
                <w:b/>
                <w:bCs/>
                <w:sz w:val="20"/>
                <w:szCs w:val="24"/>
                <w:highlight w:val="darkYellow"/>
                <w:lang w:eastAsia="en-US"/>
              </w:rPr>
              <w:t>Working assumption:</w:t>
            </w:r>
          </w:p>
          <w:p w14:paraId="79FB4D63" w14:textId="46F59773" w:rsidR="00F7381C" w:rsidRPr="009F403C" w:rsidRDefault="00F7381C" w:rsidP="00275245">
            <w:pPr>
              <w:rPr>
                <w:rFonts w:ascii="Times" w:eastAsia="宋体" w:hAnsi="Times"/>
                <w:sz w:val="20"/>
                <w:szCs w:val="24"/>
                <w:lang w:eastAsia="zh-CN"/>
              </w:rPr>
            </w:pPr>
            <w:r w:rsidRPr="00F7381C">
              <w:rPr>
                <w:rFonts w:ascii="Times" w:eastAsia="Batang" w:hAnsi="Times"/>
                <w:sz w:val="20"/>
                <w:szCs w:val="24"/>
                <w:lang w:eastAsia="en-US"/>
              </w:rPr>
              <w:t>For SBFD aware UEs in RRC CONNECTED state, support CBRA and CFRA in SBFD symbols.</w:t>
            </w:r>
          </w:p>
        </w:tc>
      </w:tr>
    </w:tbl>
    <w:p w14:paraId="19A316DD" w14:textId="77777777" w:rsidR="009E3738" w:rsidRDefault="009E3738" w:rsidP="00275245">
      <w:pPr>
        <w:rPr>
          <w:rFonts w:eastAsia="宋体"/>
          <w:sz w:val="22"/>
          <w:szCs w:val="22"/>
          <w:lang w:val="en-US" w:eastAsia="zh-CN"/>
        </w:rPr>
      </w:pPr>
    </w:p>
    <w:p w14:paraId="6BC94F2E" w14:textId="74EC7D80" w:rsidR="00B529D5" w:rsidRPr="0098651F" w:rsidRDefault="009E3738" w:rsidP="00275245">
      <w:pPr>
        <w:rPr>
          <w:rFonts w:eastAsia="宋体"/>
          <w:sz w:val="22"/>
          <w:szCs w:val="22"/>
          <w:lang w:val="en-US" w:eastAsia="zh-CN"/>
        </w:rPr>
      </w:pPr>
      <w:r w:rsidRPr="0098651F">
        <w:rPr>
          <w:rFonts w:eastAsia="宋体"/>
          <w:sz w:val="22"/>
          <w:szCs w:val="22"/>
          <w:lang w:val="en-US" w:eastAsia="zh-CN"/>
        </w:rPr>
        <w:t xml:space="preserve">The motivation/justification to support random access channels in SBFD symbols is valid for both CBRA and CFRA. </w:t>
      </w:r>
      <w:r w:rsidR="00D733C7" w:rsidRPr="0098651F">
        <w:rPr>
          <w:rFonts w:eastAsia="宋体"/>
          <w:sz w:val="22"/>
          <w:szCs w:val="22"/>
          <w:lang w:val="en-US" w:eastAsia="zh-CN"/>
        </w:rPr>
        <w:t>Moreover,</w:t>
      </w:r>
      <w:r w:rsidR="00451720" w:rsidRPr="0098651F">
        <w:rPr>
          <w:rFonts w:eastAsia="宋体"/>
          <w:sz w:val="22"/>
          <w:szCs w:val="22"/>
          <w:lang w:val="en-US" w:eastAsia="zh-CN"/>
        </w:rPr>
        <w:t xml:space="preserve"> from specification impact perspective,</w:t>
      </w:r>
      <w:r w:rsidR="00D733C7" w:rsidRPr="0098651F">
        <w:rPr>
          <w:rFonts w:eastAsia="宋体"/>
          <w:sz w:val="22"/>
          <w:szCs w:val="22"/>
          <w:lang w:val="en-US" w:eastAsia="zh-CN"/>
        </w:rPr>
        <w:t xml:space="preserve"> similar</w:t>
      </w:r>
      <w:r w:rsidRPr="0098651F">
        <w:rPr>
          <w:rFonts w:eastAsia="宋体"/>
          <w:sz w:val="22"/>
          <w:szCs w:val="22"/>
          <w:lang w:val="en-US" w:eastAsia="zh-CN"/>
        </w:rPr>
        <w:t xml:space="preserve"> </w:t>
      </w:r>
      <w:r w:rsidR="00177AB5" w:rsidRPr="0098651F">
        <w:rPr>
          <w:rFonts w:eastAsia="宋体"/>
          <w:sz w:val="22"/>
          <w:szCs w:val="22"/>
          <w:lang w:val="en-US" w:eastAsia="zh-CN"/>
        </w:rPr>
        <w:t>aspects</w:t>
      </w:r>
      <w:r w:rsidR="00B20176" w:rsidRPr="0098651F">
        <w:rPr>
          <w:rFonts w:eastAsia="宋体"/>
          <w:sz w:val="22"/>
          <w:szCs w:val="22"/>
          <w:lang w:val="en-US" w:eastAsia="zh-CN"/>
        </w:rPr>
        <w:t xml:space="preserve"> need to be </w:t>
      </w:r>
      <w:r w:rsidR="00177AB5" w:rsidRPr="0098651F">
        <w:rPr>
          <w:rFonts w:eastAsia="宋体"/>
          <w:sz w:val="22"/>
          <w:szCs w:val="22"/>
          <w:lang w:val="en-US" w:eastAsia="zh-CN"/>
        </w:rPr>
        <w:t>studied</w:t>
      </w:r>
      <w:r w:rsidR="00555C9B" w:rsidRPr="0098651F">
        <w:rPr>
          <w:rFonts w:eastAsia="宋体"/>
          <w:sz w:val="22"/>
          <w:szCs w:val="22"/>
          <w:lang w:val="en-US" w:eastAsia="zh-CN"/>
        </w:rPr>
        <w:t xml:space="preserve"> </w:t>
      </w:r>
      <w:r w:rsidR="00D56440" w:rsidRPr="0098651F">
        <w:rPr>
          <w:rFonts w:eastAsia="宋体"/>
          <w:sz w:val="22"/>
          <w:szCs w:val="22"/>
          <w:lang w:val="en-US" w:eastAsia="zh-CN"/>
        </w:rPr>
        <w:t>for</w:t>
      </w:r>
      <w:r w:rsidR="00D733C7" w:rsidRPr="0098651F">
        <w:rPr>
          <w:rFonts w:eastAsia="宋体"/>
          <w:sz w:val="22"/>
          <w:szCs w:val="22"/>
          <w:lang w:val="en-US" w:eastAsia="zh-CN"/>
        </w:rPr>
        <w:t xml:space="preserve"> </w:t>
      </w:r>
      <w:r w:rsidR="00451720" w:rsidRPr="0098651F">
        <w:rPr>
          <w:rFonts w:eastAsia="宋体"/>
          <w:sz w:val="22"/>
          <w:szCs w:val="22"/>
          <w:lang w:val="en-US" w:eastAsia="zh-CN"/>
        </w:rPr>
        <w:t xml:space="preserve">supporting </w:t>
      </w:r>
      <w:r w:rsidR="00D733C7" w:rsidRPr="0098651F">
        <w:rPr>
          <w:rFonts w:eastAsia="宋体"/>
          <w:sz w:val="22"/>
          <w:szCs w:val="22"/>
          <w:lang w:val="en-US" w:eastAsia="zh-CN"/>
        </w:rPr>
        <w:t>CBRA</w:t>
      </w:r>
      <w:r w:rsidR="00451720" w:rsidRPr="0098651F">
        <w:rPr>
          <w:rFonts w:eastAsia="宋体"/>
          <w:sz w:val="22"/>
          <w:szCs w:val="22"/>
          <w:lang w:val="en-US" w:eastAsia="zh-CN"/>
        </w:rPr>
        <w:t xml:space="preserve"> in SBFD symbols and</w:t>
      </w:r>
      <w:r w:rsidR="00F05DFE" w:rsidRPr="0098651F">
        <w:rPr>
          <w:rFonts w:eastAsia="宋体"/>
          <w:sz w:val="22"/>
          <w:szCs w:val="22"/>
          <w:lang w:val="en-US" w:eastAsia="zh-CN"/>
        </w:rPr>
        <w:t xml:space="preserve"> supporting</w:t>
      </w:r>
      <w:r w:rsidR="00451720" w:rsidRPr="0098651F">
        <w:rPr>
          <w:rFonts w:eastAsia="宋体"/>
          <w:sz w:val="22"/>
          <w:szCs w:val="22"/>
          <w:lang w:val="en-US" w:eastAsia="zh-CN"/>
        </w:rPr>
        <w:t xml:space="preserve"> </w:t>
      </w:r>
      <w:r w:rsidR="00D733C7" w:rsidRPr="0098651F">
        <w:rPr>
          <w:rFonts w:eastAsia="宋体"/>
          <w:sz w:val="22"/>
          <w:szCs w:val="22"/>
          <w:lang w:val="en-US" w:eastAsia="zh-CN"/>
        </w:rPr>
        <w:t xml:space="preserve">CFRA </w:t>
      </w:r>
      <w:r w:rsidR="00177AB5" w:rsidRPr="0098651F">
        <w:rPr>
          <w:rFonts w:eastAsia="宋体"/>
          <w:sz w:val="22"/>
          <w:szCs w:val="22"/>
          <w:lang w:val="en-US" w:eastAsia="zh-CN"/>
        </w:rPr>
        <w:t xml:space="preserve">in SBFD symbols. </w:t>
      </w:r>
      <w:r w:rsidR="00591B42" w:rsidRPr="0098651F">
        <w:rPr>
          <w:rFonts w:eastAsia="宋体"/>
          <w:sz w:val="22"/>
          <w:szCs w:val="22"/>
          <w:lang w:val="en-US" w:eastAsia="zh-CN"/>
        </w:rPr>
        <w:t>Therefore, both CBRA and CFRA in SBFD symbols can be supported.</w:t>
      </w:r>
      <w:r w:rsidR="001A3414">
        <w:rPr>
          <w:rFonts w:eastAsia="宋体" w:hint="eastAsia"/>
          <w:sz w:val="22"/>
          <w:szCs w:val="22"/>
          <w:lang w:val="en-US" w:eastAsia="zh-CN"/>
        </w:rPr>
        <w:t xml:space="preserve"> </w:t>
      </w:r>
    </w:p>
    <w:p w14:paraId="5B94DE45" w14:textId="55694B9A" w:rsidR="00591B42" w:rsidRPr="0098651F" w:rsidRDefault="00591B42" w:rsidP="00275245">
      <w:pPr>
        <w:rPr>
          <w:rFonts w:eastAsia="宋体"/>
          <w:sz w:val="22"/>
          <w:szCs w:val="22"/>
          <w:lang w:val="en-US" w:eastAsia="zh-CN"/>
        </w:rPr>
      </w:pPr>
    </w:p>
    <w:p w14:paraId="0DA42B2B" w14:textId="36107310" w:rsidR="00591B42" w:rsidRPr="009F403C" w:rsidRDefault="00591B42" w:rsidP="00275245">
      <w:pPr>
        <w:rPr>
          <w:rFonts w:eastAsia="宋体"/>
          <w:b/>
          <w:bCs/>
          <w:sz w:val="22"/>
          <w:szCs w:val="22"/>
          <w:lang w:val="en-US" w:eastAsia="zh-CN"/>
        </w:rPr>
      </w:pPr>
      <w:r w:rsidRPr="009F403C">
        <w:rPr>
          <w:rFonts w:eastAsia="宋体"/>
          <w:b/>
          <w:bCs/>
          <w:sz w:val="22"/>
          <w:szCs w:val="22"/>
          <w:lang w:val="en-US" w:eastAsia="zh-CN"/>
        </w:rPr>
        <w:t xml:space="preserve">Proposal 1: Confirm the working assumption to support </w:t>
      </w:r>
      <w:r w:rsidR="0098651F" w:rsidRPr="009F403C">
        <w:rPr>
          <w:rFonts w:eastAsia="Batang"/>
          <w:b/>
          <w:bCs/>
          <w:sz w:val="22"/>
          <w:szCs w:val="22"/>
          <w:lang w:eastAsia="en-US"/>
        </w:rPr>
        <w:t>CBRA and CFRA in SBFD symbols</w:t>
      </w:r>
      <w:r w:rsidR="0098651F" w:rsidRPr="009F403C">
        <w:rPr>
          <w:rFonts w:eastAsia="宋体"/>
          <w:b/>
          <w:bCs/>
          <w:sz w:val="22"/>
          <w:szCs w:val="22"/>
          <w:lang w:eastAsia="zh-CN"/>
        </w:rPr>
        <w:t xml:space="preserve"> for SBFD aware UEs in RRC connected state.</w:t>
      </w:r>
    </w:p>
    <w:p w14:paraId="562A5858" w14:textId="77777777" w:rsidR="00685CB6" w:rsidRDefault="00685CB6" w:rsidP="00275245">
      <w:pPr>
        <w:rPr>
          <w:rFonts w:eastAsia="宋体"/>
          <w:sz w:val="22"/>
          <w:szCs w:val="22"/>
          <w:lang w:val="en-US" w:eastAsia="zh-CN"/>
        </w:rPr>
      </w:pPr>
    </w:p>
    <w:p w14:paraId="12FC683B" w14:textId="77777777" w:rsidR="00781020" w:rsidRDefault="00781020" w:rsidP="00275245">
      <w:pPr>
        <w:rPr>
          <w:rFonts w:eastAsia="宋体"/>
          <w:sz w:val="22"/>
          <w:szCs w:val="22"/>
          <w:lang w:val="en-US" w:eastAsia="zh-CN"/>
        </w:rPr>
      </w:pPr>
    </w:p>
    <w:p w14:paraId="088DCAC0" w14:textId="35E2D7FB" w:rsidR="001A3414" w:rsidRPr="009F403C" w:rsidRDefault="00944500" w:rsidP="009F403C">
      <w:pPr>
        <w:pStyle w:val="3"/>
        <w:spacing w:before="120"/>
        <w:rPr>
          <w:rFonts w:eastAsia="宋体"/>
          <w:b/>
          <w:bCs/>
          <w:szCs w:val="22"/>
          <w:lang w:eastAsia="zh-CN"/>
        </w:rPr>
      </w:pPr>
      <w:r>
        <w:rPr>
          <w:rFonts w:eastAsia="宋体" w:hint="eastAsia"/>
          <w:b/>
          <w:bCs/>
          <w:szCs w:val="22"/>
          <w:lang w:eastAsia="zh-CN"/>
        </w:rPr>
        <w:t xml:space="preserve">Enhancement on </w:t>
      </w:r>
      <w:r w:rsidR="001A3414" w:rsidRPr="009F403C">
        <w:rPr>
          <w:rFonts w:eastAsia="宋体"/>
          <w:b/>
          <w:bCs/>
          <w:szCs w:val="22"/>
          <w:lang w:eastAsia="zh-CN"/>
        </w:rPr>
        <w:t xml:space="preserve">PRACH </w:t>
      </w:r>
      <w:r>
        <w:rPr>
          <w:rFonts w:eastAsia="宋体" w:hint="eastAsia"/>
          <w:b/>
          <w:bCs/>
          <w:szCs w:val="22"/>
          <w:lang w:eastAsia="zh-CN"/>
        </w:rPr>
        <w:t>in SBFD symbols</w:t>
      </w:r>
      <w:r w:rsidR="001A3414" w:rsidRPr="009F403C">
        <w:rPr>
          <w:rFonts w:eastAsia="宋体"/>
          <w:b/>
          <w:bCs/>
          <w:szCs w:val="22"/>
          <w:lang w:eastAsia="zh-CN"/>
        </w:rPr>
        <w:t xml:space="preserve"> </w:t>
      </w:r>
    </w:p>
    <w:p w14:paraId="332DAF3A" w14:textId="61401C07" w:rsidR="00685CB6" w:rsidRPr="003C0E0E" w:rsidRDefault="007C6358" w:rsidP="00685CB6">
      <w:pPr>
        <w:snapToGrid w:val="0"/>
        <w:spacing w:afterLines="50" w:after="120"/>
        <w:rPr>
          <w:rFonts w:eastAsia="宋体"/>
          <w:b/>
          <w:bCs/>
          <w:sz w:val="22"/>
          <w:szCs w:val="22"/>
          <w:u w:val="single"/>
          <w:lang w:val="en-US" w:eastAsia="zh-CN"/>
        </w:rPr>
      </w:pPr>
      <w:r>
        <w:rPr>
          <w:rFonts w:eastAsia="宋体"/>
          <w:b/>
          <w:bCs/>
          <w:sz w:val="22"/>
          <w:szCs w:val="22"/>
          <w:u w:val="single"/>
          <w:lang w:val="en-US" w:eastAsia="zh-CN"/>
        </w:rPr>
        <w:t>R</w:t>
      </w:r>
      <w:r>
        <w:rPr>
          <w:rFonts w:eastAsia="宋体" w:hint="eastAsia"/>
          <w:b/>
          <w:bCs/>
          <w:sz w:val="22"/>
          <w:szCs w:val="22"/>
          <w:u w:val="single"/>
          <w:lang w:val="en-US" w:eastAsia="zh-CN"/>
        </w:rPr>
        <w:t xml:space="preserve">andom access configuration table </w:t>
      </w:r>
    </w:p>
    <w:p w14:paraId="6D7DBB64" w14:textId="7F022AC7" w:rsidR="005842A6" w:rsidRDefault="00781020" w:rsidP="00C86924">
      <w:pPr>
        <w:rPr>
          <w:rFonts w:eastAsia="宋体"/>
          <w:sz w:val="22"/>
          <w:szCs w:val="22"/>
          <w:lang w:val="en-US" w:eastAsia="zh-CN"/>
        </w:rPr>
      </w:pPr>
      <w:r>
        <w:rPr>
          <w:rFonts w:eastAsia="宋体"/>
          <w:sz w:val="22"/>
          <w:szCs w:val="22"/>
          <w:lang w:val="en-US" w:eastAsia="zh-CN"/>
        </w:rPr>
        <w:t>At the</w:t>
      </w:r>
      <w:r w:rsidR="00C86924">
        <w:rPr>
          <w:rFonts w:eastAsia="宋体" w:hint="eastAsia"/>
          <w:sz w:val="22"/>
          <w:szCs w:val="22"/>
          <w:lang w:val="en-US" w:eastAsia="zh-CN"/>
        </w:rPr>
        <w:t xml:space="preserve"> RAN1#116 meeting, whether to enhance the existing </w:t>
      </w:r>
      <w:r w:rsidR="00C86924" w:rsidRPr="00C86924">
        <w:rPr>
          <w:rFonts w:eastAsia="宋体"/>
          <w:sz w:val="22"/>
          <w:szCs w:val="22"/>
          <w:lang w:val="en-US" w:eastAsia="zh-CN"/>
        </w:rPr>
        <w:t>random access configuration tables for unpaired spectrum (i.e., Table 6.3.3.2-3 for FR1 and Table 6.3.3.2-4 for FR2)</w:t>
      </w:r>
      <w:r w:rsidR="002F7D95">
        <w:rPr>
          <w:rFonts w:eastAsia="宋体" w:hint="eastAsia"/>
          <w:sz w:val="22"/>
          <w:szCs w:val="22"/>
          <w:lang w:val="en-US" w:eastAsia="zh-CN"/>
        </w:rPr>
        <w:t xml:space="preserve"> was discussed.</w:t>
      </w:r>
      <w:r w:rsidR="005842A6">
        <w:rPr>
          <w:rFonts w:eastAsia="宋体" w:hint="eastAsia"/>
          <w:sz w:val="22"/>
          <w:szCs w:val="22"/>
          <w:lang w:val="en-US" w:eastAsia="zh-CN"/>
        </w:rPr>
        <w:t xml:space="preserve"> </w:t>
      </w:r>
    </w:p>
    <w:p w14:paraId="6930E707" w14:textId="7E565781" w:rsidR="00C86924" w:rsidRDefault="005842A6" w:rsidP="00C86924">
      <w:pPr>
        <w:rPr>
          <w:rFonts w:eastAsia="宋体"/>
          <w:sz w:val="22"/>
          <w:szCs w:val="22"/>
          <w:lang w:val="en-US" w:eastAsia="zh-CN"/>
        </w:rPr>
      </w:pPr>
      <w:r>
        <w:rPr>
          <w:rFonts w:eastAsia="宋体" w:hint="eastAsia"/>
          <w:sz w:val="22"/>
          <w:szCs w:val="22"/>
          <w:lang w:val="en-US" w:eastAsia="zh-CN"/>
        </w:rPr>
        <w:t xml:space="preserve">The main motivation to consider </w:t>
      </w:r>
      <w:r>
        <w:rPr>
          <w:rFonts w:eastAsia="宋体"/>
          <w:sz w:val="22"/>
          <w:szCs w:val="22"/>
          <w:lang w:val="en-US" w:eastAsia="zh-CN"/>
        </w:rPr>
        <w:t>enhancemen</w:t>
      </w:r>
      <w:r w:rsidR="00EF03A5">
        <w:rPr>
          <w:rFonts w:eastAsia="宋体" w:hint="eastAsia"/>
          <w:sz w:val="22"/>
          <w:szCs w:val="22"/>
          <w:lang w:val="en-US" w:eastAsia="zh-CN"/>
        </w:rPr>
        <w:t xml:space="preserve">ts by proponent companies is that the exiting random access configuration table may not be able to </w:t>
      </w:r>
      <w:r w:rsidR="00C35E2B">
        <w:rPr>
          <w:rFonts w:eastAsia="宋体" w:hint="eastAsia"/>
          <w:sz w:val="22"/>
          <w:szCs w:val="22"/>
          <w:lang w:val="en-US" w:eastAsia="zh-CN"/>
        </w:rPr>
        <w:t xml:space="preserve">configure PRACH occasions in DL slots. If so, when SBFD is </w:t>
      </w:r>
      <w:r w:rsidR="00C35E2B">
        <w:rPr>
          <w:rFonts w:eastAsia="宋体"/>
          <w:sz w:val="22"/>
          <w:szCs w:val="22"/>
          <w:lang w:val="en-US" w:eastAsia="zh-CN"/>
        </w:rPr>
        <w:t>configured</w:t>
      </w:r>
      <w:r w:rsidR="00C35E2B">
        <w:rPr>
          <w:rFonts w:eastAsia="宋体" w:hint="eastAsia"/>
          <w:sz w:val="22"/>
          <w:szCs w:val="22"/>
          <w:lang w:val="en-US" w:eastAsia="zh-CN"/>
        </w:rPr>
        <w:t xml:space="preserve"> in DL symbols, PRACH occasion in SBFD symbols can</w:t>
      </w:r>
      <w:r w:rsidR="00C35E2B">
        <w:rPr>
          <w:rFonts w:eastAsia="宋体"/>
          <w:sz w:val="22"/>
          <w:szCs w:val="22"/>
          <w:lang w:val="en-US" w:eastAsia="zh-CN"/>
        </w:rPr>
        <w:t>’</w:t>
      </w:r>
      <w:r w:rsidR="00C35E2B">
        <w:rPr>
          <w:rFonts w:eastAsia="宋体" w:hint="eastAsia"/>
          <w:sz w:val="22"/>
          <w:szCs w:val="22"/>
          <w:lang w:val="en-US" w:eastAsia="zh-CN"/>
        </w:rPr>
        <w:t xml:space="preserve">t be </w:t>
      </w:r>
      <w:r w:rsidR="00FC523A">
        <w:rPr>
          <w:rFonts w:eastAsia="宋体" w:hint="eastAsia"/>
          <w:sz w:val="22"/>
          <w:szCs w:val="22"/>
          <w:lang w:val="en-US" w:eastAsia="zh-CN"/>
        </w:rPr>
        <w:t>configured by the existing configuration table.</w:t>
      </w:r>
    </w:p>
    <w:p w14:paraId="53AC4CEF" w14:textId="77777777" w:rsidR="005E4BF2" w:rsidRDefault="005E4BF2" w:rsidP="00C86924">
      <w:pPr>
        <w:rPr>
          <w:rFonts w:eastAsia="宋体"/>
          <w:sz w:val="22"/>
          <w:szCs w:val="22"/>
          <w:lang w:val="en-US" w:eastAsia="zh-CN"/>
        </w:rPr>
      </w:pPr>
    </w:p>
    <w:p w14:paraId="0DD444E4" w14:textId="46A52966" w:rsidR="00C86924" w:rsidRDefault="00CB12C2" w:rsidP="00514B79">
      <w:pPr>
        <w:rPr>
          <w:rFonts w:eastAsia="宋体"/>
          <w:sz w:val="22"/>
          <w:szCs w:val="22"/>
          <w:lang w:val="en-US" w:eastAsia="zh-CN"/>
        </w:rPr>
      </w:pPr>
      <w:r>
        <w:rPr>
          <w:rFonts w:eastAsia="宋体" w:hint="eastAsia"/>
          <w:sz w:val="22"/>
          <w:szCs w:val="22"/>
          <w:lang w:val="en-US" w:eastAsia="zh-CN"/>
        </w:rPr>
        <w:t xml:space="preserve">According to the </w:t>
      </w:r>
      <w:proofErr w:type="gramStart"/>
      <w:r w:rsidRPr="00C86924">
        <w:rPr>
          <w:rFonts w:eastAsia="宋体"/>
          <w:sz w:val="22"/>
          <w:szCs w:val="22"/>
          <w:lang w:val="en-US" w:eastAsia="zh-CN"/>
        </w:rPr>
        <w:t>random access</w:t>
      </w:r>
      <w:proofErr w:type="gramEnd"/>
      <w:r w:rsidRPr="00C86924">
        <w:rPr>
          <w:rFonts w:eastAsia="宋体"/>
          <w:sz w:val="22"/>
          <w:szCs w:val="22"/>
          <w:lang w:val="en-US" w:eastAsia="zh-CN"/>
        </w:rPr>
        <w:t xml:space="preserve"> configuration table </w:t>
      </w:r>
      <w:proofErr w:type="spellStart"/>
      <w:r w:rsidRPr="00C86924">
        <w:rPr>
          <w:rFonts w:eastAsia="宋体"/>
          <w:sz w:val="22"/>
          <w:szCs w:val="22"/>
          <w:lang w:val="en-US" w:eastAsia="zh-CN"/>
        </w:rPr>
        <w:t>Table</w:t>
      </w:r>
      <w:proofErr w:type="spellEnd"/>
      <w:r w:rsidRPr="00C86924">
        <w:rPr>
          <w:rFonts w:eastAsia="宋体"/>
          <w:sz w:val="22"/>
          <w:szCs w:val="22"/>
          <w:lang w:val="en-US" w:eastAsia="zh-CN"/>
        </w:rPr>
        <w:t xml:space="preserve"> 6.3.3.2-3 for FR1 </w:t>
      </w:r>
      <w:r w:rsidR="0058051B" w:rsidRPr="00C86924">
        <w:rPr>
          <w:rFonts w:eastAsia="宋体"/>
          <w:sz w:val="22"/>
          <w:szCs w:val="22"/>
          <w:lang w:val="en-US" w:eastAsia="zh-CN"/>
        </w:rPr>
        <w:t>for unpaired spectrum</w:t>
      </w:r>
      <w:r>
        <w:rPr>
          <w:rFonts w:eastAsia="宋体" w:hint="eastAsia"/>
          <w:sz w:val="22"/>
          <w:szCs w:val="22"/>
          <w:lang w:val="en-US" w:eastAsia="zh-CN"/>
        </w:rPr>
        <w:t>,</w:t>
      </w:r>
      <w:r w:rsidR="00514B79">
        <w:rPr>
          <w:rFonts w:eastAsia="宋体" w:hint="eastAsia"/>
          <w:sz w:val="22"/>
          <w:szCs w:val="22"/>
          <w:lang w:val="en-US" w:eastAsia="zh-CN"/>
        </w:rPr>
        <w:t xml:space="preserve"> and</w:t>
      </w:r>
      <w:r w:rsidR="005E4BF2">
        <w:rPr>
          <w:rFonts w:eastAsia="宋体" w:hint="eastAsia"/>
          <w:sz w:val="22"/>
          <w:szCs w:val="22"/>
          <w:lang w:val="en-US" w:eastAsia="zh-CN"/>
        </w:rPr>
        <w:t xml:space="preserve"> </w:t>
      </w:r>
      <w:r w:rsidR="0058051B" w:rsidRPr="00C86924">
        <w:rPr>
          <w:rFonts w:eastAsia="宋体"/>
          <w:sz w:val="22"/>
          <w:szCs w:val="22"/>
          <w:lang w:val="en-US" w:eastAsia="zh-CN"/>
        </w:rPr>
        <w:t>Table 6.3.3.2-4 for FR2</w:t>
      </w:r>
      <w:r w:rsidR="005E4BF2">
        <w:rPr>
          <w:rFonts w:eastAsia="宋体" w:hint="eastAsia"/>
          <w:sz w:val="22"/>
          <w:szCs w:val="22"/>
          <w:lang w:val="en-US" w:eastAsia="zh-CN"/>
        </w:rPr>
        <w:t xml:space="preserve"> for</w:t>
      </w:r>
      <w:r w:rsidR="005E4BF2" w:rsidRPr="00C86924">
        <w:rPr>
          <w:rFonts w:eastAsia="宋体"/>
          <w:sz w:val="22"/>
          <w:szCs w:val="22"/>
          <w:lang w:val="en-US" w:eastAsia="zh-CN"/>
        </w:rPr>
        <w:t xml:space="preserve"> unpaired spectrum</w:t>
      </w:r>
      <w:r w:rsidR="0058051B">
        <w:rPr>
          <w:rFonts w:eastAsia="宋体" w:hint="eastAsia"/>
          <w:sz w:val="22"/>
          <w:szCs w:val="22"/>
          <w:lang w:val="en-US" w:eastAsia="zh-CN"/>
        </w:rPr>
        <w:t xml:space="preserve">, </w:t>
      </w:r>
      <w:r w:rsidR="00514B79">
        <w:rPr>
          <w:rFonts w:eastAsia="宋体" w:hint="eastAsia"/>
          <w:sz w:val="22"/>
          <w:szCs w:val="22"/>
          <w:lang w:val="en-US" w:eastAsia="zh-CN"/>
        </w:rPr>
        <w:t>i</w:t>
      </w:r>
      <w:r w:rsidR="008452AC">
        <w:rPr>
          <w:rFonts w:eastAsia="宋体" w:hint="eastAsia"/>
          <w:sz w:val="22"/>
          <w:szCs w:val="22"/>
          <w:lang w:val="en-US" w:eastAsia="zh-CN"/>
        </w:rPr>
        <w:t>t can be observed that t</w:t>
      </w:r>
      <w:r w:rsidR="00DA4376" w:rsidRPr="00DA4376">
        <w:rPr>
          <w:rFonts w:eastAsia="宋体"/>
          <w:sz w:val="22"/>
          <w:szCs w:val="22"/>
          <w:lang w:val="en-US" w:eastAsia="zh-CN"/>
        </w:rPr>
        <w:t xml:space="preserve">he existing random access </w:t>
      </w:r>
      <w:r w:rsidR="00847C34">
        <w:rPr>
          <w:rFonts w:eastAsia="宋体" w:hint="eastAsia"/>
          <w:sz w:val="22"/>
          <w:szCs w:val="22"/>
          <w:lang w:val="en-US" w:eastAsia="zh-CN"/>
        </w:rPr>
        <w:t xml:space="preserve">configuration </w:t>
      </w:r>
      <w:r w:rsidR="00DA4376" w:rsidRPr="00DA4376">
        <w:rPr>
          <w:rFonts w:eastAsia="宋体"/>
          <w:sz w:val="22"/>
          <w:szCs w:val="22"/>
          <w:lang w:val="en-US" w:eastAsia="zh-CN"/>
        </w:rPr>
        <w:t>table</w:t>
      </w:r>
      <w:r w:rsidR="005D7555">
        <w:rPr>
          <w:rFonts w:eastAsia="宋体" w:hint="eastAsia"/>
          <w:sz w:val="22"/>
          <w:szCs w:val="22"/>
          <w:lang w:val="en-US" w:eastAsia="zh-CN"/>
        </w:rPr>
        <w:t xml:space="preserve">s </w:t>
      </w:r>
      <w:r w:rsidR="00A9730B">
        <w:rPr>
          <w:rFonts w:eastAsia="宋体" w:hint="eastAsia"/>
          <w:sz w:val="22"/>
          <w:szCs w:val="22"/>
          <w:lang w:val="en-US" w:eastAsia="zh-CN"/>
        </w:rPr>
        <w:t xml:space="preserve">can provide </w:t>
      </w:r>
      <w:r w:rsidR="005D7555">
        <w:rPr>
          <w:rFonts w:eastAsia="宋体" w:hint="eastAsia"/>
          <w:sz w:val="22"/>
          <w:szCs w:val="22"/>
          <w:lang w:val="en-US" w:eastAsia="zh-CN"/>
        </w:rPr>
        <w:t xml:space="preserve">flexible </w:t>
      </w:r>
      <w:r w:rsidR="00677403">
        <w:rPr>
          <w:rFonts w:eastAsia="宋体"/>
          <w:sz w:val="22"/>
          <w:szCs w:val="22"/>
          <w:lang w:val="en-US" w:eastAsia="zh-CN"/>
        </w:rPr>
        <w:t>configuration</w:t>
      </w:r>
      <w:r w:rsidR="00677403">
        <w:rPr>
          <w:rFonts w:eastAsia="宋体" w:hint="eastAsia"/>
          <w:sz w:val="22"/>
          <w:szCs w:val="22"/>
          <w:lang w:val="en-US" w:eastAsia="zh-CN"/>
        </w:rPr>
        <w:t xml:space="preserve"> for </w:t>
      </w:r>
      <w:r w:rsidR="005D7555">
        <w:rPr>
          <w:rFonts w:eastAsia="宋体" w:hint="eastAsia"/>
          <w:sz w:val="22"/>
          <w:szCs w:val="22"/>
          <w:lang w:val="en-US" w:eastAsia="zh-CN"/>
        </w:rPr>
        <w:t xml:space="preserve">PRACH </w:t>
      </w:r>
      <w:r w:rsidR="00677403">
        <w:rPr>
          <w:rFonts w:eastAsia="宋体" w:hint="eastAsia"/>
          <w:sz w:val="22"/>
          <w:szCs w:val="22"/>
          <w:lang w:val="en-US" w:eastAsia="zh-CN"/>
        </w:rPr>
        <w:t xml:space="preserve">occasion </w:t>
      </w:r>
      <w:r w:rsidR="005D7555">
        <w:rPr>
          <w:rFonts w:eastAsia="宋体" w:hint="eastAsia"/>
          <w:sz w:val="22"/>
          <w:szCs w:val="22"/>
          <w:lang w:val="en-US" w:eastAsia="zh-CN"/>
        </w:rPr>
        <w:t>subframes/slots</w:t>
      </w:r>
      <w:r w:rsidR="00677403">
        <w:rPr>
          <w:rFonts w:eastAsia="宋体" w:hint="eastAsia"/>
          <w:sz w:val="22"/>
          <w:szCs w:val="22"/>
          <w:lang w:val="en-US" w:eastAsia="zh-CN"/>
        </w:rPr>
        <w:t>.</w:t>
      </w:r>
      <w:r w:rsidR="008452AC">
        <w:rPr>
          <w:rFonts w:eastAsia="宋体" w:hint="eastAsia"/>
          <w:sz w:val="22"/>
          <w:szCs w:val="22"/>
          <w:lang w:val="en-US" w:eastAsia="zh-CN"/>
        </w:rPr>
        <w:t xml:space="preserve"> Considering the limited TU</w:t>
      </w:r>
      <w:r w:rsidR="00847C34">
        <w:rPr>
          <w:rFonts w:eastAsia="宋体" w:hint="eastAsia"/>
          <w:sz w:val="22"/>
          <w:szCs w:val="22"/>
          <w:lang w:val="en-US" w:eastAsia="zh-CN"/>
        </w:rPr>
        <w:t xml:space="preserve">, </w:t>
      </w:r>
      <w:r w:rsidR="00847C34">
        <w:rPr>
          <w:rFonts w:eastAsia="宋体"/>
          <w:sz w:val="22"/>
          <w:szCs w:val="22"/>
          <w:lang w:val="en-US" w:eastAsia="zh-CN"/>
        </w:rPr>
        <w:t>enhancement</w:t>
      </w:r>
      <w:r w:rsidR="00847C34">
        <w:rPr>
          <w:rFonts w:eastAsia="宋体" w:hint="eastAsia"/>
          <w:sz w:val="22"/>
          <w:szCs w:val="22"/>
          <w:lang w:val="en-US" w:eastAsia="zh-CN"/>
        </w:rPr>
        <w:t xml:space="preserve"> on </w:t>
      </w:r>
      <w:r w:rsidR="00847C34" w:rsidRPr="00DA4376">
        <w:rPr>
          <w:rFonts w:eastAsia="宋体"/>
          <w:sz w:val="22"/>
          <w:szCs w:val="22"/>
          <w:lang w:val="en-US" w:eastAsia="zh-CN"/>
        </w:rPr>
        <w:t xml:space="preserve">existing random access </w:t>
      </w:r>
      <w:r w:rsidR="00847C34">
        <w:rPr>
          <w:rFonts w:eastAsia="宋体" w:hint="eastAsia"/>
          <w:sz w:val="22"/>
          <w:szCs w:val="22"/>
          <w:lang w:val="en-US" w:eastAsia="zh-CN"/>
        </w:rPr>
        <w:t xml:space="preserve">configuration </w:t>
      </w:r>
      <w:r w:rsidR="00847C34" w:rsidRPr="00DA4376">
        <w:rPr>
          <w:rFonts w:eastAsia="宋体"/>
          <w:sz w:val="22"/>
          <w:szCs w:val="22"/>
          <w:lang w:val="en-US" w:eastAsia="zh-CN"/>
        </w:rPr>
        <w:t>table</w:t>
      </w:r>
      <w:r w:rsidR="00847C34">
        <w:rPr>
          <w:rFonts w:eastAsia="宋体" w:hint="eastAsia"/>
          <w:sz w:val="22"/>
          <w:szCs w:val="22"/>
          <w:lang w:val="en-US" w:eastAsia="zh-CN"/>
        </w:rPr>
        <w:t>s is not needed.</w:t>
      </w:r>
    </w:p>
    <w:p w14:paraId="29D49FE6" w14:textId="77777777" w:rsidR="00847C34" w:rsidRDefault="00847C34" w:rsidP="00C86924">
      <w:pPr>
        <w:rPr>
          <w:rFonts w:eastAsia="宋体"/>
          <w:sz w:val="22"/>
          <w:szCs w:val="22"/>
          <w:lang w:val="en-US" w:eastAsia="zh-CN"/>
        </w:rPr>
      </w:pPr>
    </w:p>
    <w:p w14:paraId="468AB945" w14:textId="08C41263" w:rsidR="00677403" w:rsidRDefault="00677403" w:rsidP="00C86924">
      <w:pPr>
        <w:rPr>
          <w:rFonts w:eastAsia="宋体"/>
          <w:b/>
          <w:bCs/>
          <w:sz w:val="22"/>
          <w:szCs w:val="22"/>
          <w:lang w:val="en-US" w:eastAsia="zh-CN"/>
        </w:rPr>
      </w:pPr>
      <w:r w:rsidRPr="009F403C">
        <w:rPr>
          <w:rFonts w:eastAsia="宋体"/>
          <w:b/>
          <w:bCs/>
          <w:sz w:val="22"/>
          <w:szCs w:val="22"/>
          <w:lang w:val="en-US" w:eastAsia="zh-CN"/>
        </w:rPr>
        <w:t>Proposal 2:</w:t>
      </w:r>
      <w:r w:rsidR="00847C34" w:rsidRPr="009F403C">
        <w:rPr>
          <w:rFonts w:eastAsia="宋体"/>
          <w:b/>
          <w:bCs/>
          <w:sz w:val="22"/>
          <w:szCs w:val="22"/>
          <w:lang w:val="en-US" w:eastAsia="zh-CN"/>
        </w:rPr>
        <w:t xml:space="preserve"> Enhancement on existing random access configuration tables is not considered in Rel-19 SBFD WI.</w:t>
      </w:r>
    </w:p>
    <w:p w14:paraId="23986F5F" w14:textId="77777777" w:rsidR="00781020" w:rsidRPr="009F403C" w:rsidRDefault="00781020" w:rsidP="00C86924">
      <w:pPr>
        <w:rPr>
          <w:rFonts w:eastAsia="宋体"/>
          <w:b/>
          <w:bCs/>
          <w:sz w:val="22"/>
          <w:szCs w:val="22"/>
          <w:lang w:val="en-US" w:eastAsia="zh-CN"/>
        </w:rPr>
      </w:pPr>
    </w:p>
    <w:p w14:paraId="0EF126D2" w14:textId="77777777" w:rsidR="00685CB6" w:rsidRDefault="00685CB6" w:rsidP="00275245">
      <w:pPr>
        <w:rPr>
          <w:rFonts w:eastAsia="宋体"/>
          <w:sz w:val="22"/>
          <w:szCs w:val="22"/>
          <w:lang w:val="en-US" w:eastAsia="zh-CN"/>
        </w:rPr>
      </w:pPr>
    </w:p>
    <w:p w14:paraId="7E856D6E" w14:textId="6AF5000D" w:rsidR="007C6358" w:rsidRPr="003C0E0E" w:rsidRDefault="00C74414" w:rsidP="007C6358">
      <w:pPr>
        <w:snapToGrid w:val="0"/>
        <w:spacing w:afterLines="50" w:after="120"/>
        <w:rPr>
          <w:rFonts w:eastAsia="宋体"/>
          <w:b/>
          <w:bCs/>
          <w:sz w:val="22"/>
          <w:szCs w:val="22"/>
          <w:u w:val="single"/>
          <w:lang w:val="en-US" w:eastAsia="zh-CN"/>
        </w:rPr>
      </w:pPr>
      <w:r>
        <w:rPr>
          <w:rFonts w:eastAsia="宋体" w:hint="eastAsia"/>
          <w:b/>
          <w:bCs/>
          <w:sz w:val="22"/>
          <w:szCs w:val="22"/>
          <w:u w:val="single"/>
          <w:lang w:val="en-US" w:eastAsia="zh-CN"/>
        </w:rPr>
        <w:t>valid RO in SBFD symbols</w:t>
      </w:r>
      <w:r w:rsidR="008A5D7F">
        <w:rPr>
          <w:rFonts w:eastAsia="宋体" w:hint="eastAsia"/>
          <w:b/>
          <w:bCs/>
          <w:sz w:val="22"/>
          <w:szCs w:val="22"/>
          <w:u w:val="single"/>
          <w:lang w:val="en-US" w:eastAsia="zh-CN"/>
        </w:rPr>
        <w:t xml:space="preserve"> and RACH configuration</w:t>
      </w:r>
    </w:p>
    <w:p w14:paraId="2A16022F" w14:textId="391FAB8D" w:rsidR="00685CB6" w:rsidRDefault="00FE4D01" w:rsidP="00275245">
      <w:pPr>
        <w:rPr>
          <w:rFonts w:eastAsia="宋体"/>
          <w:sz w:val="22"/>
          <w:szCs w:val="22"/>
          <w:lang w:val="en-US" w:eastAsia="zh-CN"/>
        </w:rPr>
      </w:pPr>
      <w:r>
        <w:rPr>
          <w:rFonts w:eastAsia="宋体" w:hint="eastAsia"/>
          <w:sz w:val="22"/>
          <w:szCs w:val="22"/>
          <w:lang w:val="en-US" w:eastAsia="zh-CN"/>
        </w:rPr>
        <w:t xml:space="preserve">In legacy, </w:t>
      </w:r>
      <w:r w:rsidR="00F6185C">
        <w:rPr>
          <w:rFonts w:eastAsia="宋体" w:hint="eastAsia"/>
          <w:sz w:val="22"/>
          <w:szCs w:val="22"/>
          <w:lang w:val="en-US" w:eastAsia="zh-CN"/>
        </w:rPr>
        <w:t xml:space="preserve">valid ROs can only be in UL symbols and flexible symbols. In order to </w:t>
      </w:r>
      <w:r w:rsidR="002168AC">
        <w:rPr>
          <w:rFonts w:eastAsia="宋体" w:hint="eastAsia"/>
          <w:sz w:val="22"/>
          <w:szCs w:val="22"/>
          <w:lang w:val="en-US" w:eastAsia="zh-CN"/>
        </w:rPr>
        <w:t>enable</w:t>
      </w:r>
      <w:r w:rsidR="002168AC" w:rsidRPr="002168AC">
        <w:rPr>
          <w:rFonts w:eastAsia="宋体"/>
          <w:sz w:val="22"/>
          <w:szCs w:val="22"/>
          <w:lang w:val="en-US" w:eastAsia="zh-CN"/>
        </w:rPr>
        <w:t xml:space="preserve"> PRACH transmission in UL </w:t>
      </w:r>
      <w:proofErr w:type="spellStart"/>
      <w:r w:rsidR="002168AC" w:rsidRPr="002168AC">
        <w:rPr>
          <w:rFonts w:eastAsia="宋体"/>
          <w:sz w:val="22"/>
          <w:szCs w:val="22"/>
          <w:lang w:val="en-US" w:eastAsia="zh-CN"/>
        </w:rPr>
        <w:t>subband</w:t>
      </w:r>
      <w:proofErr w:type="spellEnd"/>
      <w:r w:rsidR="002168AC" w:rsidRPr="002168AC">
        <w:rPr>
          <w:rFonts w:eastAsia="宋体"/>
          <w:sz w:val="22"/>
          <w:szCs w:val="22"/>
          <w:lang w:val="en-US" w:eastAsia="zh-CN"/>
        </w:rPr>
        <w:t xml:space="preserve"> in SBFD symbols,</w:t>
      </w:r>
      <w:r w:rsidR="002168AC">
        <w:rPr>
          <w:rFonts w:eastAsia="宋体" w:hint="eastAsia"/>
          <w:sz w:val="22"/>
          <w:szCs w:val="22"/>
          <w:lang w:val="en-US" w:eastAsia="zh-CN"/>
        </w:rPr>
        <w:t xml:space="preserve"> how to obtain valid RO in SBFD symbols needs to be </w:t>
      </w:r>
      <w:proofErr w:type="spellStart"/>
      <w:proofErr w:type="gramStart"/>
      <w:r w:rsidR="002168AC">
        <w:rPr>
          <w:rFonts w:eastAsia="宋体" w:hint="eastAsia"/>
          <w:sz w:val="22"/>
          <w:szCs w:val="22"/>
          <w:lang w:val="en-US" w:eastAsia="zh-CN"/>
        </w:rPr>
        <w:t>studied.</w:t>
      </w:r>
      <w:r w:rsidR="00781020">
        <w:rPr>
          <w:rFonts w:eastAsia="宋体"/>
          <w:sz w:val="22"/>
          <w:szCs w:val="22"/>
          <w:lang w:val="en-US" w:eastAsia="zh-CN"/>
        </w:rPr>
        <w:t>At</w:t>
      </w:r>
      <w:proofErr w:type="spellEnd"/>
      <w:proofErr w:type="gramEnd"/>
      <w:r w:rsidR="00781020">
        <w:rPr>
          <w:rFonts w:eastAsia="宋体"/>
          <w:sz w:val="22"/>
          <w:szCs w:val="22"/>
          <w:lang w:val="en-US" w:eastAsia="zh-CN"/>
        </w:rPr>
        <w:t xml:space="preserve"> the</w:t>
      </w:r>
      <w:r w:rsidR="002168AC">
        <w:rPr>
          <w:rFonts w:eastAsia="宋体" w:hint="eastAsia"/>
          <w:sz w:val="22"/>
          <w:szCs w:val="22"/>
          <w:lang w:val="en-US" w:eastAsia="zh-CN"/>
        </w:rPr>
        <w:t xml:space="preserve"> </w:t>
      </w:r>
      <w:r w:rsidR="0088685B">
        <w:rPr>
          <w:rFonts w:eastAsia="宋体" w:hint="eastAsia"/>
          <w:sz w:val="22"/>
          <w:szCs w:val="22"/>
          <w:lang w:val="en-US" w:eastAsia="zh-CN"/>
        </w:rPr>
        <w:t>RAN1#116 meeting</w:t>
      </w:r>
      <w:r w:rsidR="002168AC">
        <w:rPr>
          <w:rFonts w:eastAsia="宋体" w:hint="eastAsia"/>
          <w:sz w:val="22"/>
          <w:szCs w:val="22"/>
          <w:lang w:val="en-US" w:eastAsia="zh-CN"/>
        </w:rPr>
        <w:t>, f</w:t>
      </w:r>
      <w:r w:rsidR="002168AC">
        <w:rPr>
          <w:rFonts w:eastAsia="宋体"/>
          <w:sz w:val="22"/>
          <w:szCs w:val="22"/>
          <w:lang w:val="en-US" w:eastAsia="zh-CN"/>
        </w:rPr>
        <w:t>ollowing</w:t>
      </w:r>
      <w:r w:rsidR="002168AC">
        <w:rPr>
          <w:rFonts w:eastAsia="宋体" w:hint="eastAsia"/>
          <w:sz w:val="22"/>
          <w:szCs w:val="22"/>
          <w:lang w:val="en-US" w:eastAsia="zh-CN"/>
        </w:rPr>
        <w:t xml:space="preserve"> agreement w</w:t>
      </w:r>
      <w:r w:rsidR="00781020">
        <w:rPr>
          <w:rFonts w:eastAsia="宋体"/>
          <w:sz w:val="22"/>
          <w:szCs w:val="22"/>
          <w:lang w:val="en-US" w:eastAsia="zh-CN"/>
        </w:rPr>
        <w:t>as</w:t>
      </w:r>
      <w:r w:rsidR="002168AC">
        <w:rPr>
          <w:rFonts w:eastAsia="宋体" w:hint="eastAsia"/>
          <w:sz w:val="22"/>
          <w:szCs w:val="22"/>
          <w:lang w:val="en-US" w:eastAsia="zh-CN"/>
        </w:rPr>
        <w:t xml:space="preserve"> made.</w:t>
      </w:r>
    </w:p>
    <w:p w14:paraId="50D82261" w14:textId="77777777" w:rsidR="00696CDB" w:rsidRDefault="00696CDB" w:rsidP="00275245">
      <w:pPr>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6E561A" w14:paraId="09744876" w14:textId="77777777" w:rsidTr="006E561A">
        <w:tc>
          <w:tcPr>
            <w:tcW w:w="9962" w:type="dxa"/>
          </w:tcPr>
          <w:p w14:paraId="3829B456" w14:textId="77777777" w:rsidR="006E561A" w:rsidRPr="006E561A" w:rsidRDefault="006E561A" w:rsidP="006E561A">
            <w:pPr>
              <w:rPr>
                <w:rFonts w:ascii="Times" w:eastAsia="Batang" w:hAnsi="Times"/>
                <w:b/>
                <w:bCs/>
                <w:sz w:val="20"/>
                <w:szCs w:val="24"/>
                <w:highlight w:val="green"/>
                <w:lang w:eastAsia="en-US"/>
              </w:rPr>
            </w:pPr>
            <w:r w:rsidRPr="006E561A">
              <w:rPr>
                <w:rFonts w:ascii="Times" w:eastAsia="Batang" w:hAnsi="Times"/>
                <w:b/>
                <w:bCs/>
                <w:sz w:val="20"/>
                <w:szCs w:val="24"/>
                <w:highlight w:val="green"/>
                <w:lang w:eastAsia="en-US"/>
              </w:rPr>
              <w:t>Agreement</w:t>
            </w:r>
          </w:p>
          <w:p w14:paraId="32F82727" w14:textId="77777777" w:rsidR="006E561A" w:rsidRPr="006E561A" w:rsidRDefault="006E561A" w:rsidP="006E561A">
            <w:pPr>
              <w:rPr>
                <w:rFonts w:ascii="Times" w:eastAsia="Batang" w:hAnsi="Times"/>
                <w:sz w:val="20"/>
                <w:szCs w:val="24"/>
                <w:lang w:eastAsia="en-US"/>
              </w:rPr>
            </w:pPr>
            <w:r w:rsidRPr="006E561A">
              <w:rPr>
                <w:rFonts w:ascii="Times" w:eastAsia="Batang" w:hAnsi="Times"/>
                <w:sz w:val="20"/>
                <w:szCs w:val="24"/>
                <w:lang w:eastAsia="en-US"/>
              </w:rPr>
              <w:t>For random access operation for SBFD-aware UEs in RRC CONNECTED state, at least consider the following options:</w:t>
            </w:r>
          </w:p>
          <w:p w14:paraId="7502C9D3" w14:textId="77777777" w:rsidR="006E561A" w:rsidRPr="006E561A" w:rsidRDefault="006E561A" w:rsidP="006E561A">
            <w:pPr>
              <w:widowControl w:val="0"/>
              <w:numPr>
                <w:ilvl w:val="0"/>
                <w:numId w:val="27"/>
              </w:numPr>
              <w:jc w:val="both"/>
              <w:rPr>
                <w:rFonts w:ascii="Times" w:eastAsia="Batang" w:hAnsi="Times"/>
                <w:sz w:val="20"/>
                <w:szCs w:val="24"/>
                <w:lang w:eastAsia="x-none"/>
              </w:rPr>
            </w:pPr>
            <w:r w:rsidRPr="006E561A">
              <w:rPr>
                <w:rFonts w:ascii="Times" w:eastAsia="Batang" w:hAnsi="Times"/>
                <w:sz w:val="20"/>
                <w:szCs w:val="24"/>
                <w:lang w:eastAsia="x-none"/>
              </w:rPr>
              <w:t xml:space="preserve">Option 1: Use one single RACH configuration with possible </w:t>
            </w:r>
            <w:proofErr w:type="gramStart"/>
            <w:r w:rsidRPr="006E561A">
              <w:rPr>
                <w:rFonts w:ascii="Times" w:eastAsia="Batang" w:hAnsi="Times"/>
                <w:sz w:val="20"/>
                <w:szCs w:val="24"/>
                <w:lang w:eastAsia="x-none"/>
              </w:rPr>
              <w:t>enhancement</w:t>
            </w:r>
            <w:proofErr w:type="gramEnd"/>
          </w:p>
          <w:p w14:paraId="07058882" w14:textId="77777777" w:rsidR="006E561A" w:rsidRPr="006E561A" w:rsidRDefault="006E561A" w:rsidP="006E561A">
            <w:pPr>
              <w:widowControl w:val="0"/>
              <w:numPr>
                <w:ilvl w:val="1"/>
                <w:numId w:val="27"/>
              </w:numPr>
              <w:jc w:val="both"/>
              <w:rPr>
                <w:rFonts w:ascii="Times" w:eastAsia="Batang" w:hAnsi="Times"/>
                <w:sz w:val="20"/>
                <w:szCs w:val="24"/>
                <w:lang w:eastAsia="x-none"/>
              </w:rPr>
            </w:pPr>
            <w:r w:rsidRPr="006E561A">
              <w:rPr>
                <w:rFonts w:ascii="Times" w:eastAsia="Batang" w:hAnsi="Times"/>
                <w:sz w:val="20"/>
                <w:szCs w:val="24"/>
                <w:lang w:eastAsia="x-none"/>
              </w:rPr>
              <w:t xml:space="preserve">The ROs within UL </w:t>
            </w:r>
            <w:proofErr w:type="spellStart"/>
            <w:r w:rsidRPr="006E561A">
              <w:rPr>
                <w:rFonts w:ascii="Times" w:eastAsia="Batang" w:hAnsi="Times"/>
                <w:sz w:val="20"/>
                <w:szCs w:val="24"/>
                <w:lang w:eastAsia="x-none"/>
              </w:rPr>
              <w:t>subband</w:t>
            </w:r>
            <w:proofErr w:type="spellEnd"/>
            <w:r w:rsidRPr="006E561A">
              <w:rPr>
                <w:rFonts w:ascii="Times" w:eastAsia="Batang" w:hAnsi="Times"/>
                <w:sz w:val="20"/>
                <w:szCs w:val="24"/>
                <w:lang w:eastAsia="x-none"/>
              </w:rPr>
              <w:t xml:space="preserve"> in SBFD symbols can be valid for SBFD-aware </w:t>
            </w:r>
            <w:proofErr w:type="gramStart"/>
            <w:r w:rsidRPr="006E561A">
              <w:rPr>
                <w:rFonts w:ascii="Times" w:eastAsia="Batang" w:hAnsi="Times"/>
                <w:sz w:val="20"/>
                <w:szCs w:val="24"/>
                <w:lang w:eastAsia="x-none"/>
              </w:rPr>
              <w:t>UE</w:t>
            </w:r>
            <w:proofErr w:type="gramEnd"/>
          </w:p>
          <w:p w14:paraId="7A52A995" w14:textId="77777777" w:rsidR="006E561A" w:rsidRPr="006E561A" w:rsidRDefault="006E561A" w:rsidP="006E561A">
            <w:pPr>
              <w:widowControl w:val="0"/>
              <w:numPr>
                <w:ilvl w:val="1"/>
                <w:numId w:val="27"/>
              </w:numPr>
              <w:jc w:val="both"/>
              <w:rPr>
                <w:rFonts w:ascii="Times" w:eastAsia="Batang" w:hAnsi="Times"/>
                <w:sz w:val="20"/>
                <w:szCs w:val="24"/>
                <w:lang w:eastAsia="x-none"/>
              </w:rPr>
            </w:pPr>
            <w:r w:rsidRPr="006E561A">
              <w:rPr>
                <w:rFonts w:ascii="Times" w:eastAsia="Batang" w:hAnsi="Times"/>
                <w:sz w:val="20"/>
                <w:szCs w:val="24"/>
                <w:lang w:eastAsia="x-none"/>
              </w:rPr>
              <w:t>FFS: Further details</w:t>
            </w:r>
          </w:p>
          <w:p w14:paraId="5040A879" w14:textId="77777777" w:rsidR="006E561A" w:rsidRPr="006E561A" w:rsidRDefault="006E561A" w:rsidP="006E561A">
            <w:pPr>
              <w:widowControl w:val="0"/>
              <w:numPr>
                <w:ilvl w:val="0"/>
                <w:numId w:val="27"/>
              </w:numPr>
              <w:jc w:val="both"/>
              <w:rPr>
                <w:rFonts w:ascii="Times" w:eastAsia="Batang" w:hAnsi="Times"/>
                <w:sz w:val="20"/>
                <w:szCs w:val="24"/>
                <w:lang w:eastAsia="x-none"/>
              </w:rPr>
            </w:pPr>
            <w:r w:rsidRPr="006E561A">
              <w:rPr>
                <w:rFonts w:ascii="Times" w:eastAsia="Batang" w:hAnsi="Times"/>
                <w:sz w:val="20"/>
                <w:szCs w:val="24"/>
                <w:lang w:eastAsia="x-none"/>
              </w:rPr>
              <w:t xml:space="preserve">Option 2: Use two separate RACH configurations, including one legacy RACH configuration and one additional RACH </w:t>
            </w:r>
            <w:proofErr w:type="gramStart"/>
            <w:r w:rsidRPr="006E561A">
              <w:rPr>
                <w:rFonts w:ascii="Times" w:eastAsia="Batang" w:hAnsi="Times"/>
                <w:sz w:val="20"/>
                <w:szCs w:val="24"/>
                <w:lang w:eastAsia="x-none"/>
              </w:rPr>
              <w:t>configuration</w:t>
            </w:r>
            <w:proofErr w:type="gramEnd"/>
          </w:p>
          <w:p w14:paraId="5B8C00CC" w14:textId="77777777" w:rsidR="006E561A" w:rsidRPr="006E561A" w:rsidRDefault="006E561A" w:rsidP="006E561A">
            <w:pPr>
              <w:widowControl w:val="0"/>
              <w:numPr>
                <w:ilvl w:val="1"/>
                <w:numId w:val="27"/>
              </w:numPr>
              <w:jc w:val="both"/>
              <w:rPr>
                <w:rFonts w:ascii="Times" w:eastAsia="Batang" w:hAnsi="Times"/>
                <w:sz w:val="20"/>
                <w:szCs w:val="24"/>
                <w:lang w:eastAsia="x-none"/>
              </w:rPr>
            </w:pPr>
            <w:r w:rsidRPr="006E561A">
              <w:rPr>
                <w:rFonts w:ascii="Times" w:eastAsia="Batang" w:hAnsi="Times"/>
                <w:sz w:val="20"/>
                <w:szCs w:val="24"/>
                <w:lang w:eastAsia="x-none"/>
              </w:rPr>
              <w:t xml:space="preserve">The ROs within UL </w:t>
            </w:r>
            <w:proofErr w:type="spellStart"/>
            <w:r w:rsidRPr="006E561A">
              <w:rPr>
                <w:rFonts w:ascii="Times" w:eastAsia="Batang" w:hAnsi="Times"/>
                <w:sz w:val="20"/>
                <w:szCs w:val="24"/>
                <w:lang w:eastAsia="x-none"/>
              </w:rPr>
              <w:t>subband</w:t>
            </w:r>
            <w:proofErr w:type="spellEnd"/>
            <w:r w:rsidRPr="006E561A">
              <w:rPr>
                <w:rFonts w:ascii="Times" w:eastAsia="Batang" w:hAnsi="Times"/>
                <w:sz w:val="20"/>
                <w:szCs w:val="24"/>
                <w:lang w:eastAsia="x-none"/>
              </w:rPr>
              <w:t xml:space="preserve"> in SBFD symbols configured by the additional RACH configuration can be valid for SBFD-aware </w:t>
            </w:r>
            <w:proofErr w:type="gramStart"/>
            <w:r w:rsidRPr="006E561A">
              <w:rPr>
                <w:rFonts w:ascii="Times" w:eastAsia="Batang" w:hAnsi="Times"/>
                <w:sz w:val="20"/>
                <w:szCs w:val="24"/>
                <w:lang w:eastAsia="x-none"/>
              </w:rPr>
              <w:t>UE</w:t>
            </w:r>
            <w:proofErr w:type="gramEnd"/>
          </w:p>
          <w:p w14:paraId="4176E677" w14:textId="6C2B111B" w:rsidR="00696CDB" w:rsidRPr="009F403C" w:rsidRDefault="006E561A" w:rsidP="009F403C">
            <w:pPr>
              <w:widowControl w:val="0"/>
              <w:numPr>
                <w:ilvl w:val="1"/>
                <w:numId w:val="27"/>
              </w:numPr>
              <w:jc w:val="both"/>
              <w:rPr>
                <w:rFonts w:ascii="Times" w:eastAsia="Batang" w:hAnsi="Times"/>
                <w:sz w:val="20"/>
                <w:szCs w:val="24"/>
                <w:lang w:eastAsia="x-none"/>
              </w:rPr>
            </w:pPr>
            <w:r w:rsidRPr="006E561A">
              <w:rPr>
                <w:rFonts w:ascii="Times" w:eastAsia="Batang" w:hAnsi="Times"/>
                <w:sz w:val="20"/>
                <w:szCs w:val="24"/>
                <w:lang w:eastAsia="x-none"/>
              </w:rPr>
              <w:lastRenderedPageBreak/>
              <w:t>FFS: Further details</w:t>
            </w:r>
          </w:p>
        </w:tc>
      </w:tr>
    </w:tbl>
    <w:p w14:paraId="579B5704" w14:textId="77777777" w:rsidR="006E561A" w:rsidRDefault="006E561A" w:rsidP="00275245">
      <w:pPr>
        <w:rPr>
          <w:rFonts w:eastAsia="宋体"/>
          <w:sz w:val="22"/>
          <w:szCs w:val="22"/>
          <w:lang w:val="en-US" w:eastAsia="zh-CN"/>
        </w:rPr>
      </w:pPr>
    </w:p>
    <w:p w14:paraId="44E17211" w14:textId="27A52C9A" w:rsidR="00B26E85" w:rsidRDefault="008A3DD8" w:rsidP="00B26E85">
      <w:pPr>
        <w:rPr>
          <w:rFonts w:eastAsia="宋体"/>
          <w:sz w:val="22"/>
          <w:szCs w:val="22"/>
          <w:lang w:val="en-US" w:eastAsia="zh-CN"/>
        </w:rPr>
      </w:pPr>
      <w:r>
        <w:rPr>
          <w:rFonts w:eastAsia="宋体" w:hint="eastAsia"/>
          <w:sz w:val="22"/>
          <w:szCs w:val="22"/>
          <w:lang w:val="en-US" w:eastAsia="zh-CN"/>
        </w:rPr>
        <w:t>As a starting point for discussion, two cases may need separate consideration</w:t>
      </w:r>
      <w:r w:rsidR="003E41DA">
        <w:rPr>
          <w:rFonts w:eastAsia="宋体" w:hint="eastAsia"/>
          <w:sz w:val="22"/>
          <w:szCs w:val="22"/>
          <w:lang w:val="en-US" w:eastAsia="zh-CN"/>
        </w:rPr>
        <w:t>:</w:t>
      </w:r>
    </w:p>
    <w:p w14:paraId="6B674733" w14:textId="77777777" w:rsidR="003E41DA" w:rsidRPr="00257EEF" w:rsidRDefault="003E41DA" w:rsidP="003E41DA">
      <w:pPr>
        <w:pStyle w:val="aff"/>
        <w:numPr>
          <w:ilvl w:val="0"/>
          <w:numId w:val="37"/>
        </w:numPr>
        <w:ind w:leftChars="0"/>
        <w:rPr>
          <w:rFonts w:eastAsia="宋体"/>
          <w:sz w:val="22"/>
          <w:szCs w:val="22"/>
          <w:lang w:val="en-US" w:eastAsia="zh-CN"/>
        </w:rPr>
      </w:pPr>
      <w:r w:rsidRPr="00257EEF">
        <w:rPr>
          <w:rFonts w:eastAsia="宋体" w:hint="eastAsia"/>
          <w:sz w:val="22"/>
          <w:szCs w:val="22"/>
          <w:lang w:val="en-US" w:eastAsia="zh-CN"/>
        </w:rPr>
        <w:t xml:space="preserve">Case </w:t>
      </w:r>
      <w:r>
        <w:rPr>
          <w:rFonts w:eastAsia="宋体" w:hint="eastAsia"/>
          <w:sz w:val="22"/>
          <w:szCs w:val="22"/>
          <w:lang w:val="en-US" w:eastAsia="zh-CN"/>
        </w:rPr>
        <w:t>1</w:t>
      </w:r>
      <w:r w:rsidRPr="00257EEF">
        <w:rPr>
          <w:rFonts w:eastAsia="宋体" w:hint="eastAsia"/>
          <w:sz w:val="22"/>
          <w:szCs w:val="22"/>
          <w:lang w:val="en-US" w:eastAsia="zh-CN"/>
        </w:rPr>
        <w:t xml:space="preserve">: there are valid ROs in SBFD flexible symbols based on legacy RO validation rule by the legacy RACH </w:t>
      </w:r>
      <w:proofErr w:type="gramStart"/>
      <w:r w:rsidRPr="00257EEF">
        <w:rPr>
          <w:rFonts w:eastAsia="宋体"/>
          <w:sz w:val="22"/>
          <w:szCs w:val="22"/>
          <w:lang w:val="en-US" w:eastAsia="zh-CN"/>
        </w:rPr>
        <w:t>configuration</w:t>
      </w:r>
      <w:proofErr w:type="gramEnd"/>
    </w:p>
    <w:p w14:paraId="51BF022F" w14:textId="1EC7BB93" w:rsidR="003E41DA" w:rsidRPr="009F403C" w:rsidRDefault="003E41DA" w:rsidP="009F403C">
      <w:pPr>
        <w:pStyle w:val="aff"/>
        <w:numPr>
          <w:ilvl w:val="0"/>
          <w:numId w:val="37"/>
        </w:numPr>
        <w:ind w:leftChars="0"/>
        <w:rPr>
          <w:rFonts w:eastAsia="宋体"/>
          <w:sz w:val="22"/>
          <w:szCs w:val="22"/>
          <w:lang w:val="en-US" w:eastAsia="zh-CN"/>
        </w:rPr>
      </w:pPr>
      <w:r w:rsidRPr="009F403C">
        <w:rPr>
          <w:rFonts w:eastAsia="宋体"/>
          <w:sz w:val="22"/>
          <w:szCs w:val="22"/>
          <w:lang w:val="en-US" w:eastAsia="zh-CN"/>
        </w:rPr>
        <w:t xml:space="preserve">Case </w:t>
      </w:r>
      <w:r>
        <w:rPr>
          <w:rFonts w:eastAsia="宋体" w:hint="eastAsia"/>
          <w:sz w:val="22"/>
          <w:szCs w:val="22"/>
          <w:lang w:val="en-US" w:eastAsia="zh-CN"/>
        </w:rPr>
        <w:t>2</w:t>
      </w:r>
      <w:r w:rsidRPr="009F403C">
        <w:rPr>
          <w:rFonts w:eastAsia="宋体"/>
          <w:sz w:val="22"/>
          <w:szCs w:val="22"/>
          <w:lang w:val="en-US" w:eastAsia="zh-CN"/>
        </w:rPr>
        <w:t xml:space="preserve">: there is no valid RO in SBFD flexible symbols based on legacy RO validation rule by the legacy RACH </w:t>
      </w:r>
      <w:proofErr w:type="gramStart"/>
      <w:r w:rsidRPr="009F403C">
        <w:rPr>
          <w:rFonts w:eastAsia="宋体"/>
          <w:sz w:val="22"/>
          <w:szCs w:val="22"/>
          <w:lang w:val="en-US" w:eastAsia="zh-CN"/>
        </w:rPr>
        <w:t>configuration</w:t>
      </w:r>
      <w:proofErr w:type="gramEnd"/>
    </w:p>
    <w:p w14:paraId="1220A7C8" w14:textId="77777777" w:rsidR="006E4DEE" w:rsidRDefault="006E4DEE" w:rsidP="00B26E85">
      <w:pPr>
        <w:rPr>
          <w:rFonts w:eastAsia="宋体"/>
          <w:sz w:val="22"/>
          <w:szCs w:val="22"/>
          <w:lang w:val="en-US" w:eastAsia="zh-CN"/>
        </w:rPr>
      </w:pPr>
    </w:p>
    <w:p w14:paraId="1329F057" w14:textId="1CD5A611" w:rsidR="006E4DEE" w:rsidRDefault="006E4DEE" w:rsidP="006E4DEE">
      <w:pPr>
        <w:jc w:val="center"/>
        <w:rPr>
          <w:rFonts w:eastAsia="宋体"/>
          <w:sz w:val="22"/>
          <w:szCs w:val="22"/>
          <w:lang w:val="en-US" w:eastAsia="zh-CN"/>
        </w:rPr>
      </w:pPr>
      <w:r w:rsidRPr="006E4DEE">
        <w:rPr>
          <w:rFonts w:eastAsia="宋体"/>
          <w:noProof/>
          <w:sz w:val="22"/>
          <w:szCs w:val="22"/>
          <w:lang w:val="en-US" w:eastAsia="zh-CN"/>
        </w:rPr>
        <w:drawing>
          <wp:inline distT="0" distB="0" distL="0" distR="0" wp14:anchorId="4B50A494" wp14:editId="7E55321E">
            <wp:extent cx="3522965" cy="1209795"/>
            <wp:effectExtent l="0" t="0" r="1905" b="0"/>
            <wp:docPr id="187586279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862797" name="图片 1" descr="图示&#10;&#10;描述已自动生成"/>
                    <pic:cNvPicPr/>
                  </pic:nvPicPr>
                  <pic:blipFill>
                    <a:blip r:embed="rId11"/>
                    <a:stretch>
                      <a:fillRect/>
                    </a:stretch>
                  </pic:blipFill>
                  <pic:spPr>
                    <a:xfrm>
                      <a:off x="0" y="0"/>
                      <a:ext cx="3560943" cy="1222837"/>
                    </a:xfrm>
                    <a:prstGeom prst="rect">
                      <a:avLst/>
                    </a:prstGeom>
                  </pic:spPr>
                </pic:pic>
              </a:graphicData>
            </a:graphic>
          </wp:inline>
        </w:drawing>
      </w:r>
    </w:p>
    <w:p w14:paraId="38821989" w14:textId="00BDB2A9" w:rsidR="006E4DEE" w:rsidRDefault="006E4DEE" w:rsidP="009F403C">
      <w:pPr>
        <w:jc w:val="center"/>
        <w:rPr>
          <w:rFonts w:eastAsia="宋体"/>
          <w:sz w:val="22"/>
          <w:szCs w:val="22"/>
          <w:lang w:val="en-US" w:eastAsia="zh-CN"/>
        </w:rPr>
      </w:pPr>
      <w:r>
        <w:rPr>
          <w:rFonts w:eastAsia="宋体" w:hint="eastAsia"/>
          <w:sz w:val="22"/>
          <w:szCs w:val="22"/>
          <w:lang w:val="en-US" w:eastAsia="zh-CN"/>
        </w:rPr>
        <w:t xml:space="preserve">Fig </w:t>
      </w:r>
      <w:r w:rsidR="00C62634">
        <w:rPr>
          <w:rFonts w:eastAsia="宋体" w:hint="eastAsia"/>
          <w:sz w:val="22"/>
          <w:szCs w:val="22"/>
          <w:lang w:val="en-US" w:eastAsia="zh-CN"/>
        </w:rPr>
        <w:t>1: legacy PRACH configuration</w:t>
      </w:r>
    </w:p>
    <w:p w14:paraId="6AB83F78" w14:textId="77777777" w:rsidR="006E4DEE" w:rsidRDefault="006E4DEE" w:rsidP="00B26E85">
      <w:pPr>
        <w:rPr>
          <w:rFonts w:eastAsia="宋体"/>
          <w:sz w:val="22"/>
          <w:szCs w:val="22"/>
          <w:lang w:val="en-US" w:eastAsia="zh-CN"/>
        </w:rPr>
      </w:pPr>
    </w:p>
    <w:p w14:paraId="17E1C634" w14:textId="26B35854" w:rsidR="00B26E85" w:rsidRDefault="007D449B" w:rsidP="00B26E85">
      <w:pPr>
        <w:rPr>
          <w:rFonts w:eastAsia="宋体"/>
          <w:sz w:val="22"/>
          <w:szCs w:val="22"/>
          <w:lang w:val="en-US" w:eastAsia="zh-CN"/>
        </w:rPr>
      </w:pPr>
      <w:r>
        <w:rPr>
          <w:rFonts w:eastAsia="宋体" w:hint="eastAsia"/>
          <w:sz w:val="22"/>
          <w:szCs w:val="22"/>
          <w:lang w:val="en-US" w:eastAsia="zh-CN"/>
        </w:rPr>
        <w:t>T</w:t>
      </w:r>
      <w:r w:rsidR="00406A32">
        <w:rPr>
          <w:rFonts w:eastAsia="宋体" w:hint="eastAsia"/>
          <w:sz w:val="22"/>
          <w:szCs w:val="22"/>
          <w:lang w:val="en-US" w:eastAsia="zh-CN"/>
        </w:rPr>
        <w:t>he legacy RACH configuration is shared with non-SBFD aware UEs for CBRA</w:t>
      </w:r>
      <w:r>
        <w:rPr>
          <w:rFonts w:eastAsia="宋体" w:hint="eastAsia"/>
          <w:sz w:val="22"/>
          <w:szCs w:val="22"/>
          <w:lang w:val="en-US" w:eastAsia="zh-CN"/>
        </w:rPr>
        <w:t>.</w:t>
      </w:r>
      <w:r w:rsidR="00406A32">
        <w:rPr>
          <w:rFonts w:eastAsia="宋体" w:hint="eastAsia"/>
          <w:sz w:val="22"/>
          <w:szCs w:val="22"/>
          <w:lang w:val="en-US" w:eastAsia="zh-CN"/>
        </w:rPr>
        <w:t xml:space="preserve"> </w:t>
      </w:r>
      <w:r>
        <w:rPr>
          <w:rFonts w:eastAsia="宋体" w:hint="eastAsia"/>
          <w:sz w:val="22"/>
          <w:szCs w:val="22"/>
          <w:lang w:val="en-US" w:eastAsia="zh-CN"/>
        </w:rPr>
        <w:t>F</w:t>
      </w:r>
      <w:r w:rsidR="003A47A4">
        <w:rPr>
          <w:rFonts w:eastAsia="宋体" w:hint="eastAsia"/>
          <w:sz w:val="22"/>
          <w:szCs w:val="22"/>
          <w:lang w:val="en-US" w:eastAsia="zh-CN"/>
        </w:rPr>
        <w:t xml:space="preserve">or case 1, if </w:t>
      </w:r>
      <w:r w:rsidR="00781020">
        <w:rPr>
          <w:rFonts w:eastAsia="宋体"/>
          <w:sz w:val="22"/>
          <w:szCs w:val="22"/>
          <w:lang w:val="en-US" w:eastAsia="zh-CN"/>
        </w:rPr>
        <w:t xml:space="preserve">some </w:t>
      </w:r>
      <w:r w:rsidR="003A47A4">
        <w:rPr>
          <w:rFonts w:eastAsia="宋体" w:hint="eastAsia"/>
          <w:sz w:val="22"/>
          <w:szCs w:val="22"/>
          <w:lang w:val="en-US" w:eastAsia="zh-CN"/>
        </w:rPr>
        <w:t xml:space="preserve">RO </w:t>
      </w:r>
      <w:r w:rsidR="00B65E6F">
        <w:rPr>
          <w:rFonts w:eastAsia="宋体" w:hint="eastAsia"/>
          <w:sz w:val="22"/>
          <w:szCs w:val="22"/>
          <w:lang w:val="en-US" w:eastAsia="zh-CN"/>
        </w:rPr>
        <w:t xml:space="preserve">in SBFD flexible symbols </w:t>
      </w:r>
      <w:r w:rsidR="00A75E7E">
        <w:rPr>
          <w:rFonts w:eastAsia="宋体" w:hint="eastAsia"/>
          <w:sz w:val="22"/>
          <w:szCs w:val="22"/>
          <w:lang w:val="en-US" w:eastAsia="zh-CN"/>
        </w:rPr>
        <w:t xml:space="preserve">overlaps with RB </w:t>
      </w:r>
      <w:r w:rsidR="00B65E6F">
        <w:rPr>
          <w:rFonts w:eastAsia="宋体" w:hint="eastAsia"/>
          <w:sz w:val="22"/>
          <w:szCs w:val="22"/>
          <w:lang w:val="en-US" w:eastAsia="zh-CN"/>
        </w:rPr>
        <w:t xml:space="preserve">in DL </w:t>
      </w:r>
      <w:proofErr w:type="spellStart"/>
      <w:r w:rsidR="00A75E7E">
        <w:rPr>
          <w:rFonts w:eastAsia="宋体" w:hint="eastAsia"/>
          <w:sz w:val="22"/>
          <w:szCs w:val="22"/>
          <w:lang w:val="en-US" w:eastAsia="zh-CN"/>
        </w:rPr>
        <w:t>subband</w:t>
      </w:r>
      <w:proofErr w:type="spellEnd"/>
      <w:r w:rsidR="00A75E7E">
        <w:rPr>
          <w:rFonts w:eastAsia="宋体" w:hint="eastAsia"/>
          <w:sz w:val="22"/>
          <w:szCs w:val="22"/>
          <w:lang w:val="en-US" w:eastAsia="zh-CN"/>
        </w:rPr>
        <w:t xml:space="preserve">, non-SBFD aware UE </w:t>
      </w:r>
      <w:r w:rsidR="00CD5C39">
        <w:rPr>
          <w:rFonts w:eastAsia="宋体" w:hint="eastAsia"/>
          <w:sz w:val="22"/>
          <w:szCs w:val="22"/>
          <w:lang w:val="en-US" w:eastAsia="zh-CN"/>
        </w:rPr>
        <w:t>may transmit</w:t>
      </w:r>
      <w:r w:rsidR="00AA186A">
        <w:rPr>
          <w:rFonts w:eastAsia="宋体" w:hint="eastAsia"/>
          <w:sz w:val="22"/>
          <w:szCs w:val="22"/>
          <w:lang w:val="en-US" w:eastAsia="zh-CN"/>
        </w:rPr>
        <w:t xml:space="preserve"> PRACH</w:t>
      </w:r>
      <w:r w:rsidR="00CD5C39">
        <w:rPr>
          <w:rFonts w:eastAsia="宋体" w:hint="eastAsia"/>
          <w:sz w:val="22"/>
          <w:szCs w:val="22"/>
          <w:lang w:val="en-US" w:eastAsia="zh-CN"/>
        </w:rPr>
        <w:t xml:space="preserve"> on</w:t>
      </w:r>
      <w:r w:rsidR="00AA186A">
        <w:rPr>
          <w:rFonts w:eastAsia="宋体" w:hint="eastAsia"/>
          <w:sz w:val="22"/>
          <w:szCs w:val="22"/>
          <w:lang w:val="en-US" w:eastAsia="zh-CN"/>
        </w:rPr>
        <w:t xml:space="preserve"> the RO </w:t>
      </w:r>
      <w:r w:rsidR="00847E2D">
        <w:rPr>
          <w:rFonts w:eastAsia="宋体" w:hint="eastAsia"/>
          <w:sz w:val="22"/>
          <w:szCs w:val="22"/>
          <w:lang w:val="en-US" w:eastAsia="zh-CN"/>
        </w:rPr>
        <w:t xml:space="preserve">overlapping with DL </w:t>
      </w:r>
      <w:proofErr w:type="spellStart"/>
      <w:r w:rsidR="00847E2D">
        <w:rPr>
          <w:rFonts w:eastAsia="宋体" w:hint="eastAsia"/>
          <w:sz w:val="22"/>
          <w:szCs w:val="22"/>
          <w:lang w:val="en-US" w:eastAsia="zh-CN"/>
        </w:rPr>
        <w:t>subband</w:t>
      </w:r>
      <w:proofErr w:type="spellEnd"/>
      <w:r w:rsidR="00781020">
        <w:rPr>
          <w:rFonts w:eastAsia="宋体"/>
          <w:sz w:val="22"/>
          <w:szCs w:val="22"/>
          <w:lang w:val="en-US" w:eastAsia="zh-CN"/>
        </w:rPr>
        <w:t xml:space="preserve"> as the UE is not aware of DL </w:t>
      </w:r>
      <w:proofErr w:type="spellStart"/>
      <w:r w:rsidR="00781020">
        <w:rPr>
          <w:rFonts w:eastAsia="宋体"/>
          <w:sz w:val="22"/>
          <w:szCs w:val="22"/>
          <w:lang w:val="en-US" w:eastAsia="zh-CN"/>
        </w:rPr>
        <w:t>subband</w:t>
      </w:r>
      <w:proofErr w:type="spellEnd"/>
      <w:r w:rsidR="00781020">
        <w:rPr>
          <w:rFonts w:eastAsia="宋体"/>
          <w:sz w:val="22"/>
          <w:szCs w:val="22"/>
          <w:lang w:val="en-US" w:eastAsia="zh-CN"/>
        </w:rPr>
        <w:t>.</w:t>
      </w:r>
      <w:r w:rsidR="00B65E6F">
        <w:rPr>
          <w:rFonts w:eastAsia="宋体" w:hint="eastAsia"/>
          <w:sz w:val="22"/>
          <w:szCs w:val="22"/>
          <w:lang w:val="en-US" w:eastAsia="zh-CN"/>
        </w:rPr>
        <w:t xml:space="preserve"> </w:t>
      </w:r>
      <w:r w:rsidR="00781020">
        <w:rPr>
          <w:rFonts w:eastAsia="宋体"/>
          <w:sz w:val="22"/>
          <w:szCs w:val="22"/>
          <w:lang w:val="en-US" w:eastAsia="zh-CN"/>
        </w:rPr>
        <w:t>However, such transmission should not be allowed</w:t>
      </w:r>
      <w:r w:rsidR="00B65E6F">
        <w:rPr>
          <w:rFonts w:eastAsia="宋体" w:hint="eastAsia"/>
          <w:sz w:val="22"/>
          <w:szCs w:val="22"/>
          <w:lang w:val="en-US" w:eastAsia="zh-CN"/>
        </w:rPr>
        <w:t xml:space="preserve">. </w:t>
      </w:r>
      <w:r w:rsidR="009D5862">
        <w:rPr>
          <w:rFonts w:eastAsia="宋体" w:hint="eastAsia"/>
          <w:sz w:val="22"/>
          <w:szCs w:val="22"/>
          <w:lang w:val="en-US" w:eastAsia="zh-CN"/>
        </w:rPr>
        <w:t>Therefore, it may require</w:t>
      </w:r>
      <w:r w:rsidR="00ED6C9F">
        <w:rPr>
          <w:rFonts w:eastAsia="宋体" w:hint="eastAsia"/>
          <w:sz w:val="22"/>
          <w:szCs w:val="22"/>
          <w:lang w:val="en-US" w:eastAsia="zh-CN"/>
        </w:rPr>
        <w:t xml:space="preserve"> </w:t>
      </w:r>
      <w:proofErr w:type="spellStart"/>
      <w:r w:rsidR="00815AA1" w:rsidRPr="00815AA1">
        <w:rPr>
          <w:rFonts w:eastAsia="宋体"/>
          <w:sz w:val="22"/>
          <w:szCs w:val="22"/>
          <w:lang w:val="en-US" w:eastAsia="zh-CN"/>
        </w:rPr>
        <w:t>gNB</w:t>
      </w:r>
      <w:proofErr w:type="spellEnd"/>
      <w:r w:rsidR="00815AA1" w:rsidRPr="00815AA1">
        <w:rPr>
          <w:rFonts w:eastAsia="宋体"/>
          <w:sz w:val="22"/>
          <w:szCs w:val="22"/>
          <w:lang w:val="en-US" w:eastAsia="zh-CN"/>
        </w:rPr>
        <w:t xml:space="preserve"> </w:t>
      </w:r>
      <w:r w:rsidR="009D5862">
        <w:rPr>
          <w:rFonts w:eastAsia="宋体" w:hint="eastAsia"/>
          <w:sz w:val="22"/>
          <w:szCs w:val="22"/>
          <w:lang w:val="en-US" w:eastAsia="zh-CN"/>
        </w:rPr>
        <w:t xml:space="preserve">to </w:t>
      </w:r>
      <w:r w:rsidR="00815AA1" w:rsidRPr="00815AA1">
        <w:rPr>
          <w:rFonts w:eastAsia="宋体"/>
          <w:sz w:val="22"/>
          <w:szCs w:val="22"/>
          <w:lang w:val="en-US" w:eastAsia="zh-CN"/>
        </w:rPr>
        <w:t xml:space="preserve">avoid configuring RO overlapping with RB outside UL </w:t>
      </w:r>
      <w:proofErr w:type="spellStart"/>
      <w:r w:rsidR="00815AA1" w:rsidRPr="00815AA1">
        <w:rPr>
          <w:rFonts w:eastAsia="宋体"/>
          <w:sz w:val="22"/>
          <w:szCs w:val="22"/>
          <w:lang w:val="en-US" w:eastAsia="zh-CN"/>
        </w:rPr>
        <w:t>subband</w:t>
      </w:r>
      <w:proofErr w:type="spellEnd"/>
      <w:r w:rsidR="00815AA1" w:rsidRPr="00815AA1">
        <w:rPr>
          <w:rFonts w:eastAsia="宋体"/>
          <w:sz w:val="22"/>
          <w:szCs w:val="22"/>
          <w:lang w:val="en-US" w:eastAsia="zh-CN"/>
        </w:rPr>
        <w:t xml:space="preserve"> in SBFD flexible symbols</w:t>
      </w:r>
      <w:r w:rsidR="009D5862">
        <w:rPr>
          <w:rFonts w:eastAsia="宋体" w:hint="eastAsia"/>
          <w:sz w:val="22"/>
          <w:szCs w:val="22"/>
          <w:lang w:val="en-US" w:eastAsia="zh-CN"/>
        </w:rPr>
        <w:t>. C</w:t>
      </w:r>
      <w:r w:rsidR="00815AA1" w:rsidRPr="00815AA1">
        <w:rPr>
          <w:rFonts w:eastAsia="宋体"/>
          <w:sz w:val="22"/>
          <w:szCs w:val="22"/>
          <w:lang w:val="en-US" w:eastAsia="zh-CN"/>
        </w:rPr>
        <w:t xml:space="preserve">onsidering RO configuration in frequency domain is the same in all PRACH slots, </w:t>
      </w:r>
      <w:proofErr w:type="spellStart"/>
      <w:r w:rsidR="00815AA1" w:rsidRPr="00815AA1">
        <w:rPr>
          <w:rFonts w:eastAsia="宋体"/>
          <w:sz w:val="22"/>
          <w:szCs w:val="22"/>
          <w:lang w:val="en-US" w:eastAsia="zh-CN"/>
        </w:rPr>
        <w:t>gNB</w:t>
      </w:r>
      <w:proofErr w:type="spellEnd"/>
      <w:r w:rsidR="00815AA1" w:rsidRPr="00815AA1">
        <w:rPr>
          <w:rFonts w:eastAsia="宋体"/>
          <w:sz w:val="22"/>
          <w:szCs w:val="22"/>
          <w:lang w:val="en-US" w:eastAsia="zh-CN"/>
        </w:rPr>
        <w:t xml:space="preserve"> needs to configure ROs with frequency resources within UL </w:t>
      </w:r>
      <w:proofErr w:type="spellStart"/>
      <w:r w:rsidR="00815AA1" w:rsidRPr="00815AA1">
        <w:rPr>
          <w:rFonts w:eastAsia="宋体"/>
          <w:sz w:val="22"/>
          <w:szCs w:val="22"/>
          <w:lang w:val="en-US" w:eastAsia="zh-CN"/>
        </w:rPr>
        <w:t>subband</w:t>
      </w:r>
      <w:proofErr w:type="spellEnd"/>
      <w:r w:rsidR="00815AA1" w:rsidRPr="00815AA1">
        <w:rPr>
          <w:rFonts w:eastAsia="宋体"/>
          <w:sz w:val="22"/>
          <w:szCs w:val="22"/>
          <w:lang w:val="en-US" w:eastAsia="zh-CN"/>
        </w:rPr>
        <w:t xml:space="preserve">. The available UL resource in frequency domain is too much restricted, especially considering the case when the UL </w:t>
      </w:r>
      <w:proofErr w:type="spellStart"/>
      <w:r w:rsidR="00815AA1" w:rsidRPr="00815AA1">
        <w:rPr>
          <w:rFonts w:eastAsia="宋体"/>
          <w:sz w:val="22"/>
          <w:szCs w:val="22"/>
          <w:lang w:val="en-US" w:eastAsia="zh-CN"/>
        </w:rPr>
        <w:t>subband</w:t>
      </w:r>
      <w:proofErr w:type="spellEnd"/>
      <w:r w:rsidR="00815AA1" w:rsidRPr="00815AA1">
        <w:rPr>
          <w:rFonts w:eastAsia="宋体"/>
          <w:sz w:val="22"/>
          <w:szCs w:val="22"/>
          <w:lang w:val="en-US" w:eastAsia="zh-CN"/>
        </w:rPr>
        <w:t xml:space="preserve"> is narrow.</w:t>
      </w:r>
      <w:r w:rsidR="009D5862">
        <w:rPr>
          <w:rFonts w:eastAsia="宋体" w:hint="eastAsia"/>
          <w:sz w:val="22"/>
          <w:szCs w:val="22"/>
          <w:lang w:val="en-US" w:eastAsia="zh-CN"/>
        </w:rPr>
        <w:t xml:space="preserve"> Therefore, </w:t>
      </w:r>
      <w:r w:rsidR="001E1DED">
        <w:rPr>
          <w:rFonts w:eastAsia="宋体" w:hint="eastAsia"/>
          <w:sz w:val="22"/>
          <w:szCs w:val="22"/>
          <w:lang w:val="en-US" w:eastAsia="zh-CN"/>
        </w:rPr>
        <w:t xml:space="preserve">it is better to avoid </w:t>
      </w:r>
      <w:r w:rsidR="009D5862">
        <w:rPr>
          <w:rFonts w:eastAsia="宋体" w:hint="eastAsia"/>
          <w:sz w:val="22"/>
          <w:szCs w:val="22"/>
          <w:lang w:val="en-US" w:eastAsia="zh-CN"/>
        </w:rPr>
        <w:t>case 1</w:t>
      </w:r>
      <w:r w:rsidR="001E1DED">
        <w:rPr>
          <w:rFonts w:eastAsia="宋体" w:hint="eastAsia"/>
          <w:sz w:val="22"/>
          <w:szCs w:val="22"/>
          <w:lang w:val="en-US" w:eastAsia="zh-CN"/>
        </w:rPr>
        <w:t xml:space="preserve">. </w:t>
      </w:r>
    </w:p>
    <w:p w14:paraId="30AFF93C" w14:textId="77777777" w:rsidR="00C777B5" w:rsidRDefault="00C777B5" w:rsidP="00B26E85">
      <w:pPr>
        <w:rPr>
          <w:rFonts w:eastAsia="宋体"/>
          <w:sz w:val="22"/>
          <w:szCs w:val="22"/>
          <w:lang w:val="en-US" w:eastAsia="zh-CN"/>
        </w:rPr>
      </w:pPr>
    </w:p>
    <w:p w14:paraId="2A3ED420" w14:textId="4C997124" w:rsidR="00202EF7" w:rsidRPr="009F403C" w:rsidRDefault="00C777B5" w:rsidP="00B26E85">
      <w:pPr>
        <w:rPr>
          <w:rFonts w:eastAsia="宋体"/>
          <w:b/>
          <w:bCs/>
          <w:sz w:val="22"/>
          <w:szCs w:val="22"/>
          <w:lang w:val="en-US" w:eastAsia="zh-CN"/>
        </w:rPr>
      </w:pPr>
      <w:r w:rsidRPr="009F403C">
        <w:rPr>
          <w:rFonts w:eastAsia="宋体"/>
          <w:b/>
          <w:bCs/>
          <w:sz w:val="22"/>
          <w:szCs w:val="22"/>
          <w:lang w:val="en-US" w:eastAsia="zh-CN"/>
        </w:rPr>
        <w:t xml:space="preserve">Observation 1: If it is allowed to configure valid ROs in SBFD flexible symbols based on legacy RO validation rule by the legacy RACH configuration, </w:t>
      </w:r>
      <w:proofErr w:type="spellStart"/>
      <w:r w:rsidRPr="009F403C">
        <w:rPr>
          <w:rFonts w:eastAsia="宋体"/>
          <w:b/>
          <w:bCs/>
          <w:sz w:val="22"/>
          <w:szCs w:val="22"/>
          <w:lang w:val="en-US" w:eastAsia="zh-CN"/>
        </w:rPr>
        <w:t>gNB</w:t>
      </w:r>
      <w:proofErr w:type="spellEnd"/>
      <w:r w:rsidRPr="009F403C">
        <w:rPr>
          <w:rFonts w:eastAsia="宋体"/>
          <w:b/>
          <w:bCs/>
          <w:sz w:val="22"/>
          <w:szCs w:val="22"/>
          <w:lang w:val="en-US" w:eastAsia="zh-CN"/>
        </w:rPr>
        <w:t xml:space="preserve"> needs to configure ROs with frequency resources within UL </w:t>
      </w:r>
      <w:proofErr w:type="spellStart"/>
      <w:r w:rsidRPr="009F403C">
        <w:rPr>
          <w:rFonts w:eastAsia="宋体"/>
          <w:b/>
          <w:bCs/>
          <w:sz w:val="22"/>
          <w:szCs w:val="22"/>
          <w:lang w:val="en-US" w:eastAsia="zh-CN"/>
        </w:rPr>
        <w:t>subband</w:t>
      </w:r>
      <w:proofErr w:type="spellEnd"/>
      <w:r w:rsidR="00202EF7" w:rsidRPr="009F403C">
        <w:rPr>
          <w:rFonts w:eastAsia="宋体"/>
          <w:b/>
          <w:bCs/>
          <w:sz w:val="22"/>
          <w:szCs w:val="22"/>
          <w:lang w:val="en-US" w:eastAsia="zh-CN"/>
        </w:rPr>
        <w:t>, resulting in</w:t>
      </w:r>
      <w:r w:rsidRPr="009F403C">
        <w:rPr>
          <w:rFonts w:eastAsia="宋体"/>
          <w:b/>
          <w:bCs/>
          <w:sz w:val="22"/>
          <w:szCs w:val="22"/>
          <w:lang w:val="en-US" w:eastAsia="zh-CN"/>
        </w:rPr>
        <w:t xml:space="preserve"> restricted</w:t>
      </w:r>
      <w:r w:rsidR="00202EF7" w:rsidRPr="009F403C">
        <w:rPr>
          <w:rFonts w:eastAsia="宋体"/>
          <w:b/>
          <w:bCs/>
          <w:sz w:val="22"/>
          <w:szCs w:val="22"/>
          <w:lang w:val="en-US" w:eastAsia="zh-CN"/>
        </w:rPr>
        <w:t xml:space="preserve"> frequency resource for PRACH</w:t>
      </w:r>
      <w:r w:rsidR="00202EF7">
        <w:rPr>
          <w:rFonts w:eastAsia="宋体" w:hint="eastAsia"/>
          <w:b/>
          <w:bCs/>
          <w:sz w:val="22"/>
          <w:szCs w:val="22"/>
          <w:lang w:val="en-US" w:eastAsia="zh-CN"/>
        </w:rPr>
        <w:t xml:space="preserve"> for legacy UEs</w:t>
      </w:r>
      <w:r w:rsidR="00202EF7" w:rsidRPr="009F403C">
        <w:rPr>
          <w:rFonts w:eastAsia="宋体"/>
          <w:b/>
          <w:bCs/>
          <w:sz w:val="22"/>
          <w:szCs w:val="22"/>
          <w:lang w:val="en-US" w:eastAsia="zh-CN"/>
        </w:rPr>
        <w:t>.</w:t>
      </w:r>
    </w:p>
    <w:p w14:paraId="3DE48F26" w14:textId="77777777" w:rsidR="00B26E85" w:rsidRPr="00B65E6F" w:rsidRDefault="00B26E85" w:rsidP="00275245">
      <w:pPr>
        <w:rPr>
          <w:rFonts w:eastAsia="宋体"/>
          <w:sz w:val="22"/>
          <w:szCs w:val="22"/>
          <w:lang w:val="en-US" w:eastAsia="zh-CN"/>
        </w:rPr>
      </w:pPr>
    </w:p>
    <w:p w14:paraId="765A80F4" w14:textId="4CA731F8" w:rsidR="00AB414B" w:rsidRDefault="00202EF7" w:rsidP="00275245">
      <w:pPr>
        <w:rPr>
          <w:rFonts w:eastAsia="宋体"/>
          <w:sz w:val="22"/>
          <w:szCs w:val="22"/>
          <w:lang w:val="en-US" w:eastAsia="zh-CN"/>
        </w:rPr>
      </w:pPr>
      <w:r>
        <w:rPr>
          <w:rFonts w:eastAsia="宋体" w:hint="eastAsia"/>
          <w:sz w:val="22"/>
          <w:szCs w:val="22"/>
          <w:lang w:val="en-US" w:eastAsia="zh-CN"/>
        </w:rPr>
        <w:t xml:space="preserve">Therefore, </w:t>
      </w:r>
      <w:r w:rsidR="00B97794">
        <w:rPr>
          <w:rFonts w:eastAsia="宋体" w:hint="eastAsia"/>
          <w:sz w:val="22"/>
          <w:szCs w:val="22"/>
          <w:lang w:val="en-US" w:eastAsia="zh-CN"/>
        </w:rPr>
        <w:t xml:space="preserve">case 2 </w:t>
      </w:r>
      <w:r w:rsidR="00C777B5">
        <w:rPr>
          <w:rFonts w:eastAsia="宋体" w:hint="eastAsia"/>
          <w:sz w:val="22"/>
          <w:szCs w:val="22"/>
          <w:lang w:val="en-US" w:eastAsia="zh-CN"/>
        </w:rPr>
        <w:t xml:space="preserve">is considered as </w:t>
      </w:r>
      <w:r w:rsidR="00B97794">
        <w:rPr>
          <w:rFonts w:eastAsia="宋体" w:hint="eastAsia"/>
          <w:sz w:val="22"/>
          <w:szCs w:val="22"/>
          <w:lang w:val="en-US" w:eastAsia="zh-CN"/>
        </w:rPr>
        <w:t>the</w:t>
      </w:r>
      <w:r w:rsidR="008F0528" w:rsidRPr="00750A1E">
        <w:rPr>
          <w:rFonts w:eastAsia="宋体" w:hint="eastAsia"/>
          <w:sz w:val="22"/>
          <w:szCs w:val="22"/>
          <w:lang w:val="en-US" w:eastAsia="zh-CN"/>
        </w:rPr>
        <w:t xml:space="preserve"> starting point</w:t>
      </w:r>
      <w:r w:rsidR="001F70D3" w:rsidRPr="00750A1E">
        <w:rPr>
          <w:rFonts w:eastAsia="宋体" w:hint="eastAsia"/>
          <w:sz w:val="22"/>
          <w:szCs w:val="22"/>
          <w:lang w:val="en-US" w:eastAsia="zh-CN"/>
        </w:rPr>
        <w:t xml:space="preserve"> for discussion</w:t>
      </w:r>
      <w:r w:rsidR="008F0528" w:rsidRPr="00750A1E">
        <w:rPr>
          <w:rFonts w:eastAsia="宋体" w:hint="eastAsia"/>
          <w:sz w:val="22"/>
          <w:szCs w:val="22"/>
          <w:lang w:val="en-US" w:eastAsia="zh-CN"/>
        </w:rPr>
        <w:t xml:space="preserve">, to have </w:t>
      </w:r>
      <w:r w:rsidR="001F70D3" w:rsidRPr="00750A1E">
        <w:rPr>
          <w:rFonts w:eastAsia="宋体" w:hint="eastAsia"/>
          <w:sz w:val="22"/>
          <w:szCs w:val="22"/>
          <w:lang w:val="en-US" w:eastAsia="zh-CN"/>
        </w:rPr>
        <w:t xml:space="preserve">better </w:t>
      </w:r>
      <w:r w:rsidR="008F0528" w:rsidRPr="00750A1E">
        <w:rPr>
          <w:rFonts w:eastAsia="宋体" w:hint="eastAsia"/>
          <w:sz w:val="22"/>
          <w:szCs w:val="22"/>
          <w:lang w:val="en-US" w:eastAsia="zh-CN"/>
        </w:rPr>
        <w:t xml:space="preserve">understanding on feasibility, </w:t>
      </w:r>
      <w:proofErr w:type="gramStart"/>
      <w:r w:rsidR="008F0528" w:rsidRPr="00750A1E">
        <w:rPr>
          <w:rFonts w:eastAsia="宋体" w:hint="eastAsia"/>
          <w:sz w:val="22"/>
          <w:szCs w:val="22"/>
          <w:lang w:val="en-US" w:eastAsia="zh-CN"/>
        </w:rPr>
        <w:t>pro</w:t>
      </w:r>
      <w:r w:rsidR="001F70D3" w:rsidRPr="00750A1E">
        <w:rPr>
          <w:rFonts w:eastAsia="宋体" w:hint="eastAsia"/>
          <w:sz w:val="22"/>
          <w:szCs w:val="22"/>
          <w:lang w:val="en-US" w:eastAsia="zh-CN"/>
        </w:rPr>
        <w:t>s</w:t>
      </w:r>
      <w:proofErr w:type="gramEnd"/>
      <w:r w:rsidR="001F70D3" w:rsidRPr="00750A1E">
        <w:rPr>
          <w:rFonts w:eastAsia="宋体" w:hint="eastAsia"/>
          <w:sz w:val="22"/>
          <w:szCs w:val="22"/>
          <w:lang w:val="en-US" w:eastAsia="zh-CN"/>
        </w:rPr>
        <w:t xml:space="preserve"> and cons fo</w:t>
      </w:r>
      <w:r w:rsidR="00750A1E">
        <w:rPr>
          <w:rFonts w:eastAsia="宋体" w:hint="eastAsia"/>
          <w:sz w:val="22"/>
          <w:szCs w:val="22"/>
          <w:lang w:val="en-US" w:eastAsia="zh-CN"/>
        </w:rPr>
        <w:t>r</w:t>
      </w:r>
      <w:r w:rsidR="001F70D3" w:rsidRPr="00750A1E">
        <w:rPr>
          <w:rFonts w:eastAsia="宋体" w:hint="eastAsia"/>
          <w:sz w:val="22"/>
          <w:szCs w:val="22"/>
          <w:lang w:val="en-US" w:eastAsia="zh-CN"/>
        </w:rPr>
        <w:t xml:space="preserve"> the two options</w:t>
      </w:r>
      <w:r w:rsidRPr="00202EF7">
        <w:rPr>
          <w:rFonts w:eastAsia="宋体" w:hint="eastAsia"/>
          <w:sz w:val="22"/>
          <w:szCs w:val="22"/>
          <w:lang w:val="en-US" w:eastAsia="zh-CN"/>
        </w:rPr>
        <w:t xml:space="preserve"> </w:t>
      </w:r>
      <w:r w:rsidR="00781020">
        <w:rPr>
          <w:rFonts w:eastAsia="宋体"/>
          <w:sz w:val="22"/>
          <w:szCs w:val="22"/>
          <w:lang w:val="en-US" w:eastAsia="zh-CN"/>
        </w:rPr>
        <w:t xml:space="preserve">below </w:t>
      </w:r>
      <w:r>
        <w:rPr>
          <w:rFonts w:eastAsia="宋体" w:hint="eastAsia"/>
          <w:sz w:val="22"/>
          <w:szCs w:val="22"/>
          <w:lang w:val="en-US" w:eastAsia="zh-CN"/>
        </w:rPr>
        <w:t>f</w:t>
      </w:r>
      <w:r w:rsidRPr="00257EEF">
        <w:rPr>
          <w:rFonts w:eastAsia="宋体" w:hint="eastAsia"/>
          <w:sz w:val="22"/>
          <w:szCs w:val="22"/>
          <w:lang w:val="en-US" w:eastAsia="zh-CN"/>
        </w:rPr>
        <w:t>or RACH configuration</w:t>
      </w:r>
      <w:r w:rsidR="001F70D3" w:rsidRPr="00750A1E">
        <w:rPr>
          <w:rFonts w:eastAsia="宋体" w:hint="eastAsia"/>
          <w:sz w:val="22"/>
          <w:szCs w:val="22"/>
          <w:lang w:val="en-US" w:eastAsia="zh-CN"/>
        </w:rPr>
        <w:t>.</w:t>
      </w:r>
      <w:r w:rsidR="001F70D3">
        <w:rPr>
          <w:rFonts w:eastAsia="宋体" w:hint="eastAsia"/>
          <w:sz w:val="22"/>
          <w:szCs w:val="22"/>
          <w:lang w:val="en-US" w:eastAsia="zh-CN"/>
        </w:rPr>
        <w:t xml:space="preserve"> </w:t>
      </w:r>
    </w:p>
    <w:p w14:paraId="46A6D43F" w14:textId="32A4E63A" w:rsidR="00781020" w:rsidRDefault="00781020" w:rsidP="00275245">
      <w:pPr>
        <w:rPr>
          <w:rFonts w:eastAsia="宋体"/>
          <w:sz w:val="22"/>
          <w:szCs w:val="22"/>
          <w:lang w:val="en-US" w:eastAsia="zh-CN"/>
        </w:rPr>
      </w:pPr>
      <w:r w:rsidRPr="00781020">
        <w:rPr>
          <w:rFonts w:eastAsia="宋体"/>
          <w:sz w:val="22"/>
          <w:szCs w:val="22"/>
          <w:lang w:val="en-US" w:eastAsia="zh-CN"/>
        </w:rPr>
        <w:t>-</w:t>
      </w:r>
      <w:r w:rsidRPr="00781020">
        <w:rPr>
          <w:rFonts w:eastAsia="宋体"/>
          <w:sz w:val="22"/>
          <w:szCs w:val="22"/>
          <w:lang w:val="en-US" w:eastAsia="zh-CN"/>
        </w:rPr>
        <w:tab/>
        <w:t>Option 1: Use one single RACH configuration with possible enhancement</w:t>
      </w:r>
    </w:p>
    <w:p w14:paraId="31C7D388" w14:textId="74B8A12B" w:rsidR="00781020" w:rsidRDefault="00781020" w:rsidP="00275245">
      <w:pPr>
        <w:rPr>
          <w:rFonts w:eastAsia="宋体"/>
          <w:sz w:val="22"/>
          <w:szCs w:val="22"/>
          <w:lang w:val="en-US" w:eastAsia="zh-CN"/>
        </w:rPr>
      </w:pPr>
      <w:r w:rsidRPr="00781020">
        <w:rPr>
          <w:rFonts w:eastAsia="宋体"/>
          <w:sz w:val="22"/>
          <w:szCs w:val="22"/>
          <w:lang w:val="en-US" w:eastAsia="zh-CN"/>
        </w:rPr>
        <w:t>-</w:t>
      </w:r>
      <w:r w:rsidRPr="00781020">
        <w:rPr>
          <w:rFonts w:eastAsia="宋体"/>
          <w:sz w:val="22"/>
          <w:szCs w:val="22"/>
          <w:lang w:val="en-US" w:eastAsia="zh-CN"/>
        </w:rPr>
        <w:tab/>
        <w:t>Option 2: Use two separate RACH configurations, including one legacy RACH configuration and one addition-al RACH configuration</w:t>
      </w:r>
    </w:p>
    <w:p w14:paraId="2E4D8629" w14:textId="77777777" w:rsidR="00CC6257" w:rsidRDefault="00CC6257" w:rsidP="00275245">
      <w:pPr>
        <w:rPr>
          <w:rFonts w:eastAsia="宋体"/>
          <w:sz w:val="22"/>
          <w:szCs w:val="22"/>
          <w:lang w:val="en-US" w:eastAsia="zh-CN"/>
        </w:rPr>
      </w:pPr>
    </w:p>
    <w:p w14:paraId="1AF6BCC0" w14:textId="2C5BA142" w:rsidR="00DD4C7C" w:rsidRDefault="00295D8A" w:rsidP="00275245">
      <w:pPr>
        <w:rPr>
          <w:rFonts w:eastAsia="宋体"/>
          <w:sz w:val="22"/>
          <w:szCs w:val="22"/>
          <w:lang w:val="en-US" w:eastAsia="zh-CN"/>
        </w:rPr>
      </w:pPr>
      <w:r>
        <w:rPr>
          <w:rFonts w:eastAsia="宋体" w:hint="eastAsia"/>
          <w:sz w:val="22"/>
          <w:szCs w:val="22"/>
          <w:lang w:val="en-US" w:eastAsia="zh-CN"/>
        </w:rPr>
        <w:t xml:space="preserve">For option 1, </w:t>
      </w:r>
      <w:r w:rsidR="008A5D7F">
        <w:rPr>
          <w:rFonts w:eastAsia="宋体" w:hint="eastAsia"/>
          <w:sz w:val="22"/>
          <w:szCs w:val="22"/>
          <w:lang w:val="en-US" w:eastAsia="zh-CN"/>
        </w:rPr>
        <w:t xml:space="preserve">when single RACH </w:t>
      </w:r>
      <w:r w:rsidR="008E51FE">
        <w:rPr>
          <w:rFonts w:eastAsia="宋体" w:hint="eastAsia"/>
          <w:sz w:val="22"/>
          <w:szCs w:val="22"/>
          <w:lang w:val="en-US" w:eastAsia="zh-CN"/>
        </w:rPr>
        <w:t xml:space="preserve">configuration is used, </w:t>
      </w:r>
      <w:r w:rsidR="00AC2C13">
        <w:rPr>
          <w:rFonts w:eastAsia="宋体" w:hint="eastAsia"/>
          <w:sz w:val="22"/>
          <w:szCs w:val="22"/>
          <w:lang w:val="en-US" w:eastAsia="zh-CN"/>
        </w:rPr>
        <w:t xml:space="preserve">for SBFD aware UE, </w:t>
      </w:r>
      <w:r w:rsidR="00E15317">
        <w:rPr>
          <w:rFonts w:eastAsia="宋体" w:hint="eastAsia"/>
          <w:sz w:val="22"/>
          <w:szCs w:val="22"/>
          <w:lang w:val="en-US" w:eastAsia="zh-CN"/>
        </w:rPr>
        <w:t>enhanced RO validation rule can be applied to obtain</w:t>
      </w:r>
      <w:r w:rsidR="00856C5E">
        <w:rPr>
          <w:rFonts w:eastAsia="宋体" w:hint="eastAsia"/>
          <w:sz w:val="22"/>
          <w:szCs w:val="22"/>
          <w:lang w:val="en-US" w:eastAsia="zh-CN"/>
        </w:rPr>
        <w:t xml:space="preserve"> </w:t>
      </w:r>
      <w:r w:rsidR="001B3990">
        <w:rPr>
          <w:rFonts w:eastAsia="宋体" w:hint="eastAsia"/>
          <w:sz w:val="22"/>
          <w:szCs w:val="22"/>
          <w:lang w:val="en-US" w:eastAsia="zh-CN"/>
        </w:rPr>
        <w:t>valid ROs</w:t>
      </w:r>
      <w:r w:rsidR="00A0376F">
        <w:rPr>
          <w:rFonts w:eastAsia="宋体" w:hint="eastAsia"/>
          <w:sz w:val="22"/>
          <w:szCs w:val="22"/>
          <w:lang w:val="en-US" w:eastAsia="zh-CN"/>
        </w:rPr>
        <w:t xml:space="preserve"> in UL </w:t>
      </w:r>
      <w:proofErr w:type="spellStart"/>
      <w:r w:rsidR="00A0376F">
        <w:rPr>
          <w:rFonts w:eastAsia="宋体" w:hint="eastAsia"/>
          <w:sz w:val="22"/>
          <w:szCs w:val="22"/>
          <w:lang w:val="en-US" w:eastAsia="zh-CN"/>
        </w:rPr>
        <w:t>subband</w:t>
      </w:r>
      <w:proofErr w:type="spellEnd"/>
      <w:r w:rsidR="001B3990">
        <w:rPr>
          <w:rFonts w:eastAsia="宋体" w:hint="eastAsia"/>
          <w:sz w:val="22"/>
          <w:szCs w:val="22"/>
          <w:lang w:val="en-US" w:eastAsia="zh-CN"/>
        </w:rPr>
        <w:t xml:space="preserve"> in SBFD symbols</w:t>
      </w:r>
      <w:r w:rsidR="006467EE">
        <w:rPr>
          <w:rFonts w:eastAsia="宋体" w:hint="eastAsia"/>
          <w:sz w:val="22"/>
          <w:szCs w:val="22"/>
          <w:lang w:val="en-US" w:eastAsia="zh-CN"/>
        </w:rPr>
        <w:t>,</w:t>
      </w:r>
      <w:r w:rsidR="001B3990">
        <w:rPr>
          <w:rFonts w:eastAsia="宋体" w:hint="eastAsia"/>
          <w:sz w:val="22"/>
          <w:szCs w:val="22"/>
          <w:lang w:val="en-US" w:eastAsia="zh-CN"/>
        </w:rPr>
        <w:t xml:space="preserve"> </w:t>
      </w:r>
      <w:r w:rsidR="00AC2C13">
        <w:rPr>
          <w:rFonts w:eastAsia="宋体" w:hint="eastAsia"/>
          <w:sz w:val="22"/>
          <w:szCs w:val="22"/>
          <w:lang w:val="en-US" w:eastAsia="zh-CN"/>
        </w:rPr>
        <w:t>in addition to</w:t>
      </w:r>
      <w:r w:rsidR="001B3990">
        <w:rPr>
          <w:rFonts w:eastAsia="宋体" w:hint="eastAsia"/>
          <w:sz w:val="22"/>
          <w:szCs w:val="22"/>
          <w:lang w:val="en-US" w:eastAsia="zh-CN"/>
        </w:rPr>
        <w:t xml:space="preserve"> valid ROs in non-SBFD symbols</w:t>
      </w:r>
      <w:r w:rsidR="006467EE">
        <w:rPr>
          <w:rFonts w:eastAsia="宋体" w:hint="eastAsia"/>
          <w:sz w:val="22"/>
          <w:szCs w:val="22"/>
          <w:lang w:val="en-US" w:eastAsia="zh-CN"/>
        </w:rPr>
        <w:t>,</w:t>
      </w:r>
      <w:r w:rsidR="00AC2C13">
        <w:rPr>
          <w:rFonts w:eastAsia="宋体" w:hint="eastAsia"/>
          <w:sz w:val="22"/>
          <w:szCs w:val="22"/>
          <w:lang w:val="en-US" w:eastAsia="zh-CN"/>
        </w:rPr>
        <w:t xml:space="preserve"> based on the </w:t>
      </w:r>
      <w:r w:rsidR="005362E3">
        <w:rPr>
          <w:rFonts w:eastAsia="宋体"/>
          <w:sz w:val="22"/>
          <w:szCs w:val="22"/>
          <w:lang w:val="en-US" w:eastAsia="zh-CN"/>
        </w:rPr>
        <w:t>single</w:t>
      </w:r>
      <w:r w:rsidR="00AC2C13">
        <w:rPr>
          <w:rFonts w:eastAsia="宋体" w:hint="eastAsia"/>
          <w:sz w:val="22"/>
          <w:szCs w:val="22"/>
          <w:lang w:val="en-US" w:eastAsia="zh-CN"/>
        </w:rPr>
        <w:t xml:space="preserve"> RACH configuration</w:t>
      </w:r>
      <w:r w:rsidR="00E15317">
        <w:rPr>
          <w:rFonts w:eastAsia="宋体" w:hint="eastAsia"/>
          <w:sz w:val="22"/>
          <w:szCs w:val="22"/>
          <w:lang w:val="en-US" w:eastAsia="zh-CN"/>
        </w:rPr>
        <w:t>.</w:t>
      </w:r>
      <w:r w:rsidR="001B3990">
        <w:rPr>
          <w:rFonts w:eastAsia="宋体" w:hint="eastAsia"/>
          <w:sz w:val="22"/>
          <w:szCs w:val="22"/>
          <w:lang w:val="en-US" w:eastAsia="zh-CN"/>
        </w:rPr>
        <w:t xml:space="preserve"> </w:t>
      </w:r>
      <w:r w:rsidR="00790BB7">
        <w:rPr>
          <w:rFonts w:eastAsia="宋体" w:hint="eastAsia"/>
          <w:sz w:val="22"/>
          <w:szCs w:val="22"/>
          <w:lang w:val="en-US" w:eastAsia="zh-CN"/>
        </w:rPr>
        <w:t xml:space="preserve">SBFD aware UE can use the valid ROs in SBFD symbols and non-SBFD symbols configured by the </w:t>
      </w:r>
      <w:r w:rsidR="005362E3">
        <w:rPr>
          <w:rFonts w:eastAsia="宋体"/>
          <w:sz w:val="22"/>
          <w:szCs w:val="22"/>
          <w:lang w:val="en-US" w:eastAsia="zh-CN"/>
        </w:rPr>
        <w:t>single</w:t>
      </w:r>
      <w:r w:rsidR="00790BB7">
        <w:rPr>
          <w:rFonts w:eastAsia="宋体" w:hint="eastAsia"/>
          <w:sz w:val="22"/>
          <w:szCs w:val="22"/>
          <w:lang w:val="en-US" w:eastAsia="zh-CN"/>
        </w:rPr>
        <w:t xml:space="preserve"> PRACH configuration.</w:t>
      </w:r>
    </w:p>
    <w:p w14:paraId="219AC1D7" w14:textId="084A2D2D" w:rsidR="00C62634" w:rsidRDefault="00AC3462" w:rsidP="00AC3462">
      <w:pPr>
        <w:jc w:val="center"/>
        <w:rPr>
          <w:rFonts w:eastAsia="宋体"/>
          <w:sz w:val="22"/>
          <w:szCs w:val="22"/>
          <w:lang w:val="en-US" w:eastAsia="zh-CN"/>
        </w:rPr>
      </w:pPr>
      <w:r w:rsidRPr="00AC3462">
        <w:rPr>
          <w:rFonts w:eastAsia="宋体"/>
          <w:noProof/>
          <w:sz w:val="22"/>
          <w:szCs w:val="22"/>
          <w:lang w:val="en-US" w:eastAsia="zh-CN"/>
        </w:rPr>
        <w:drawing>
          <wp:inline distT="0" distB="0" distL="0" distR="0" wp14:anchorId="20B3C13C" wp14:editId="1B074B7A">
            <wp:extent cx="2204658" cy="1317224"/>
            <wp:effectExtent l="0" t="0" r="5715" b="0"/>
            <wp:docPr id="162989561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895610" name="图片 1" descr="图示&#10;&#10;描述已自动生成"/>
                    <pic:cNvPicPr/>
                  </pic:nvPicPr>
                  <pic:blipFill>
                    <a:blip r:embed="rId12"/>
                    <a:stretch>
                      <a:fillRect/>
                    </a:stretch>
                  </pic:blipFill>
                  <pic:spPr>
                    <a:xfrm>
                      <a:off x="0" y="0"/>
                      <a:ext cx="2224912" cy="1329325"/>
                    </a:xfrm>
                    <a:prstGeom prst="rect">
                      <a:avLst/>
                    </a:prstGeom>
                  </pic:spPr>
                </pic:pic>
              </a:graphicData>
            </a:graphic>
          </wp:inline>
        </w:drawing>
      </w:r>
    </w:p>
    <w:p w14:paraId="49F848F2" w14:textId="6C4E3F86" w:rsidR="00AC3462" w:rsidRDefault="00AC3462" w:rsidP="00AC3462">
      <w:pPr>
        <w:jc w:val="center"/>
        <w:rPr>
          <w:rFonts w:eastAsia="宋体"/>
          <w:sz w:val="22"/>
          <w:szCs w:val="22"/>
          <w:lang w:val="en-US" w:eastAsia="zh-CN"/>
        </w:rPr>
      </w:pPr>
      <w:r>
        <w:rPr>
          <w:rFonts w:eastAsia="宋体" w:hint="eastAsia"/>
          <w:sz w:val="22"/>
          <w:szCs w:val="22"/>
          <w:lang w:val="en-US" w:eastAsia="zh-CN"/>
        </w:rPr>
        <w:t xml:space="preserve">Fig 2: Option 1 (valid ROs in SBFD symbols configured by </w:t>
      </w:r>
      <w:r w:rsidR="005362E3">
        <w:rPr>
          <w:rFonts w:eastAsia="宋体"/>
          <w:sz w:val="22"/>
          <w:szCs w:val="22"/>
          <w:lang w:val="en-US" w:eastAsia="zh-CN"/>
        </w:rPr>
        <w:t>single</w:t>
      </w:r>
      <w:r>
        <w:rPr>
          <w:rFonts w:eastAsia="宋体" w:hint="eastAsia"/>
          <w:sz w:val="22"/>
          <w:szCs w:val="22"/>
          <w:lang w:val="en-US" w:eastAsia="zh-CN"/>
        </w:rPr>
        <w:t xml:space="preserve"> RACH configuration)</w:t>
      </w:r>
    </w:p>
    <w:p w14:paraId="5FE2F202" w14:textId="77777777" w:rsidR="00AC3462" w:rsidRPr="00AC3462" w:rsidRDefault="00AC3462" w:rsidP="009F403C">
      <w:pPr>
        <w:jc w:val="center"/>
        <w:rPr>
          <w:rFonts w:eastAsia="宋体"/>
          <w:sz w:val="22"/>
          <w:szCs w:val="22"/>
          <w:lang w:val="en-US" w:eastAsia="zh-CN"/>
        </w:rPr>
      </w:pPr>
    </w:p>
    <w:p w14:paraId="78D59A8A" w14:textId="71757C5C" w:rsidR="007F423A" w:rsidRDefault="007F423A" w:rsidP="00275245">
      <w:pPr>
        <w:rPr>
          <w:rFonts w:eastAsia="宋体"/>
          <w:sz w:val="22"/>
          <w:szCs w:val="22"/>
          <w:lang w:val="en-US" w:eastAsia="zh-CN"/>
        </w:rPr>
      </w:pPr>
      <w:r>
        <w:rPr>
          <w:rFonts w:eastAsia="宋体" w:hint="eastAsia"/>
          <w:sz w:val="22"/>
          <w:szCs w:val="22"/>
          <w:lang w:val="en-US" w:eastAsia="zh-CN"/>
        </w:rPr>
        <w:t xml:space="preserve">On SSB-to-RO mapping for the valid ROs in SBFD symbols and non-SBFD symbols configured by the single PRACH configuration, </w:t>
      </w:r>
      <w:r w:rsidR="001D4DDB">
        <w:rPr>
          <w:rFonts w:eastAsia="宋体" w:hint="eastAsia"/>
          <w:sz w:val="22"/>
          <w:szCs w:val="22"/>
          <w:lang w:val="en-US" w:eastAsia="zh-CN"/>
        </w:rPr>
        <w:t>two options were discussed:</w:t>
      </w:r>
    </w:p>
    <w:p w14:paraId="4B17AFDB" w14:textId="1BFEFEC7" w:rsidR="00A53179" w:rsidRPr="009F403C" w:rsidRDefault="00A53179" w:rsidP="009F403C">
      <w:pPr>
        <w:pStyle w:val="aff"/>
        <w:numPr>
          <w:ilvl w:val="0"/>
          <w:numId w:val="30"/>
        </w:numPr>
        <w:ind w:leftChars="0"/>
        <w:rPr>
          <w:rFonts w:eastAsia="宋体"/>
          <w:sz w:val="22"/>
          <w:szCs w:val="22"/>
          <w:lang w:val="en-US" w:eastAsia="zh-CN"/>
        </w:rPr>
      </w:pPr>
      <w:r w:rsidRPr="009F403C">
        <w:rPr>
          <w:rFonts w:eastAsia="宋体"/>
          <w:sz w:val="22"/>
          <w:szCs w:val="22"/>
          <w:lang w:val="en-US" w:eastAsia="zh-CN"/>
        </w:rPr>
        <w:lastRenderedPageBreak/>
        <w:t>Option 1-1: Separate SSB-to-RO mapping between valid ROs in SBFD symbols and valid ROs in non-SBFD symbols.</w:t>
      </w:r>
    </w:p>
    <w:p w14:paraId="67380D1C" w14:textId="693F8ADF" w:rsidR="007F423A" w:rsidRPr="009F403C" w:rsidRDefault="00A53179" w:rsidP="009F403C">
      <w:pPr>
        <w:pStyle w:val="aff"/>
        <w:numPr>
          <w:ilvl w:val="0"/>
          <w:numId w:val="30"/>
        </w:numPr>
        <w:ind w:leftChars="0"/>
        <w:rPr>
          <w:rFonts w:eastAsia="宋体"/>
          <w:sz w:val="22"/>
          <w:szCs w:val="22"/>
          <w:lang w:val="en-US" w:eastAsia="zh-CN"/>
        </w:rPr>
      </w:pPr>
      <w:r w:rsidRPr="009F403C">
        <w:rPr>
          <w:rFonts w:eastAsia="宋体"/>
          <w:sz w:val="22"/>
          <w:szCs w:val="22"/>
          <w:lang w:val="en-US" w:eastAsia="zh-CN"/>
        </w:rPr>
        <w:t>Option 1-2: Joint SSB-to-RO mapping for valid ROs in SBFD symbols and valid ROs in non-SBFD symbols.</w:t>
      </w:r>
    </w:p>
    <w:p w14:paraId="7998DAB2" w14:textId="358FCA23" w:rsidR="00153C38" w:rsidRDefault="006467EE" w:rsidP="00275245">
      <w:pPr>
        <w:rPr>
          <w:rFonts w:eastAsia="宋体"/>
          <w:sz w:val="22"/>
          <w:szCs w:val="22"/>
          <w:lang w:val="en-US" w:eastAsia="zh-CN"/>
        </w:rPr>
      </w:pPr>
      <w:r>
        <w:rPr>
          <w:rFonts w:eastAsia="宋体" w:hint="eastAsia"/>
          <w:sz w:val="22"/>
          <w:szCs w:val="22"/>
          <w:lang w:val="en-US" w:eastAsia="zh-CN"/>
        </w:rPr>
        <w:t>For CBRA,</w:t>
      </w:r>
      <w:r w:rsidR="00D51A8A">
        <w:rPr>
          <w:rFonts w:eastAsia="宋体" w:hint="eastAsia"/>
          <w:sz w:val="22"/>
          <w:szCs w:val="22"/>
          <w:lang w:val="en-US" w:eastAsia="zh-CN"/>
        </w:rPr>
        <w:t xml:space="preserve"> </w:t>
      </w:r>
      <w:r w:rsidR="00290A12">
        <w:rPr>
          <w:rFonts w:eastAsia="宋体" w:hint="eastAsia"/>
          <w:sz w:val="22"/>
          <w:szCs w:val="22"/>
          <w:lang w:val="en-US" w:eastAsia="zh-CN"/>
        </w:rPr>
        <w:t xml:space="preserve">the </w:t>
      </w:r>
      <w:r w:rsidR="005362E3">
        <w:rPr>
          <w:rFonts w:eastAsia="宋体"/>
          <w:sz w:val="22"/>
          <w:szCs w:val="22"/>
          <w:lang w:val="en-US" w:eastAsia="zh-CN"/>
        </w:rPr>
        <w:t>single</w:t>
      </w:r>
      <w:r w:rsidR="00290A12">
        <w:rPr>
          <w:rFonts w:eastAsia="宋体" w:hint="eastAsia"/>
          <w:sz w:val="22"/>
          <w:szCs w:val="22"/>
          <w:lang w:val="en-US" w:eastAsia="zh-CN"/>
        </w:rPr>
        <w:t xml:space="preserve"> RACH configuration is shared </w:t>
      </w:r>
      <w:r w:rsidR="005E2C57">
        <w:rPr>
          <w:rFonts w:eastAsia="宋体" w:hint="eastAsia"/>
          <w:sz w:val="22"/>
          <w:szCs w:val="22"/>
          <w:lang w:val="en-US" w:eastAsia="zh-CN"/>
        </w:rPr>
        <w:t>between</w:t>
      </w:r>
      <w:r w:rsidR="00290A12">
        <w:rPr>
          <w:rFonts w:eastAsia="宋体" w:hint="eastAsia"/>
          <w:sz w:val="22"/>
          <w:szCs w:val="22"/>
          <w:lang w:val="en-US" w:eastAsia="zh-CN"/>
        </w:rPr>
        <w:t xml:space="preserve"> </w:t>
      </w:r>
      <w:r w:rsidR="00201F05">
        <w:rPr>
          <w:rFonts w:eastAsia="宋体" w:hint="eastAsia"/>
          <w:sz w:val="22"/>
          <w:szCs w:val="22"/>
          <w:lang w:val="en-US" w:eastAsia="zh-CN"/>
        </w:rPr>
        <w:t xml:space="preserve">non-SBFD aware </w:t>
      </w:r>
      <w:r w:rsidR="00290A12">
        <w:rPr>
          <w:rFonts w:eastAsia="宋体" w:hint="eastAsia"/>
          <w:sz w:val="22"/>
          <w:szCs w:val="22"/>
          <w:lang w:val="en-US" w:eastAsia="zh-CN"/>
        </w:rPr>
        <w:t>UEs and SBFD aware UEs</w:t>
      </w:r>
      <w:r w:rsidR="004E58E3">
        <w:rPr>
          <w:rFonts w:eastAsia="宋体" w:hint="eastAsia"/>
          <w:sz w:val="22"/>
          <w:szCs w:val="22"/>
          <w:lang w:val="en-US" w:eastAsia="zh-CN"/>
        </w:rPr>
        <w:t>. For</w:t>
      </w:r>
      <w:r w:rsidR="00D8135B">
        <w:rPr>
          <w:rFonts w:eastAsia="宋体" w:hint="eastAsia"/>
          <w:sz w:val="22"/>
          <w:szCs w:val="22"/>
          <w:lang w:val="en-US" w:eastAsia="zh-CN"/>
        </w:rPr>
        <w:t xml:space="preserve"> </w:t>
      </w:r>
      <w:r w:rsidR="00262C60">
        <w:rPr>
          <w:rFonts w:eastAsia="宋体" w:hint="eastAsia"/>
          <w:sz w:val="22"/>
          <w:szCs w:val="22"/>
          <w:lang w:val="en-US" w:eastAsia="zh-CN"/>
        </w:rPr>
        <w:t xml:space="preserve">non-SBFD aware UEs, </w:t>
      </w:r>
      <w:r w:rsidR="004E58E3">
        <w:rPr>
          <w:rFonts w:eastAsia="宋体" w:hint="eastAsia"/>
          <w:sz w:val="22"/>
          <w:szCs w:val="22"/>
          <w:lang w:val="en-US" w:eastAsia="zh-CN"/>
        </w:rPr>
        <w:t xml:space="preserve">only valid ROs in non-SBFD symbols are determined and are mapping to SSB index(es). </w:t>
      </w:r>
      <w:r w:rsidR="00F83956">
        <w:rPr>
          <w:rFonts w:eastAsia="宋体" w:hint="eastAsia"/>
          <w:sz w:val="22"/>
          <w:szCs w:val="22"/>
          <w:lang w:val="en-US" w:eastAsia="zh-CN"/>
        </w:rPr>
        <w:t xml:space="preserve">If joint SSB-to-RO mapping in option 1-2 is applied, for valid RO in non-SBFD symbols, </w:t>
      </w:r>
      <w:r w:rsidR="00B62CD5">
        <w:rPr>
          <w:rFonts w:eastAsia="宋体" w:hint="eastAsia"/>
          <w:sz w:val="22"/>
          <w:szCs w:val="22"/>
          <w:lang w:val="en-US" w:eastAsia="zh-CN"/>
        </w:rPr>
        <w:t xml:space="preserve">it may be mapped to different SSB indexes </w:t>
      </w:r>
      <w:r w:rsidR="005362E3">
        <w:rPr>
          <w:rFonts w:eastAsia="宋体"/>
          <w:sz w:val="22"/>
          <w:szCs w:val="22"/>
          <w:lang w:val="en-US" w:eastAsia="zh-CN"/>
        </w:rPr>
        <w:t>between</w:t>
      </w:r>
      <w:r w:rsidR="00B62CD5">
        <w:rPr>
          <w:rFonts w:eastAsia="宋体" w:hint="eastAsia"/>
          <w:sz w:val="22"/>
          <w:szCs w:val="22"/>
          <w:lang w:val="en-US" w:eastAsia="zh-CN"/>
        </w:rPr>
        <w:t xml:space="preserve"> non-SBFD aware UEs and SBFD aware UEs. For </w:t>
      </w:r>
      <w:r w:rsidR="00B62CD5">
        <w:rPr>
          <w:rFonts w:eastAsia="宋体"/>
          <w:sz w:val="22"/>
          <w:szCs w:val="22"/>
          <w:lang w:val="en-US" w:eastAsia="zh-CN"/>
        </w:rPr>
        <w:t>such</w:t>
      </w:r>
      <w:r w:rsidR="00B62CD5">
        <w:rPr>
          <w:rFonts w:eastAsia="宋体" w:hint="eastAsia"/>
          <w:sz w:val="22"/>
          <w:szCs w:val="22"/>
          <w:lang w:val="en-US" w:eastAsia="zh-CN"/>
        </w:rPr>
        <w:t xml:space="preserve"> case, </w:t>
      </w:r>
      <w:r w:rsidR="007A6554">
        <w:rPr>
          <w:rFonts w:eastAsia="宋体" w:hint="eastAsia"/>
          <w:sz w:val="22"/>
          <w:szCs w:val="22"/>
          <w:lang w:val="en-US" w:eastAsia="zh-CN"/>
        </w:rPr>
        <w:t xml:space="preserve">it may </w:t>
      </w:r>
      <w:r w:rsidR="007A6554">
        <w:rPr>
          <w:rFonts w:eastAsia="宋体"/>
          <w:sz w:val="22"/>
          <w:szCs w:val="22"/>
          <w:lang w:val="en-US" w:eastAsia="zh-CN"/>
        </w:rPr>
        <w:t>cause</w:t>
      </w:r>
      <w:r w:rsidR="007A6554">
        <w:rPr>
          <w:rFonts w:eastAsia="宋体" w:hint="eastAsia"/>
          <w:sz w:val="22"/>
          <w:szCs w:val="22"/>
          <w:lang w:val="en-US" w:eastAsia="zh-CN"/>
        </w:rPr>
        <w:t xml:space="preserve"> QCL assumption issue for </w:t>
      </w:r>
      <w:proofErr w:type="spellStart"/>
      <w:r w:rsidR="00B62CD5">
        <w:rPr>
          <w:rFonts w:eastAsia="宋体" w:hint="eastAsia"/>
          <w:sz w:val="22"/>
          <w:szCs w:val="22"/>
          <w:lang w:val="en-US" w:eastAsia="zh-CN"/>
        </w:rPr>
        <w:t>gNB</w:t>
      </w:r>
      <w:proofErr w:type="spellEnd"/>
      <w:r w:rsidR="00B62CD5">
        <w:rPr>
          <w:rFonts w:eastAsia="宋体" w:hint="eastAsia"/>
          <w:sz w:val="22"/>
          <w:szCs w:val="22"/>
          <w:lang w:val="en-US" w:eastAsia="zh-CN"/>
        </w:rPr>
        <w:t xml:space="preserve"> detection </w:t>
      </w:r>
      <w:r w:rsidR="007A6554">
        <w:rPr>
          <w:rFonts w:eastAsia="宋体" w:hint="eastAsia"/>
          <w:sz w:val="22"/>
          <w:szCs w:val="22"/>
          <w:lang w:val="en-US" w:eastAsia="zh-CN"/>
        </w:rPr>
        <w:t xml:space="preserve">in the valid RO. Therefore, </w:t>
      </w:r>
      <w:r w:rsidR="00153C38">
        <w:rPr>
          <w:rFonts w:eastAsia="宋体" w:hint="eastAsia"/>
          <w:sz w:val="22"/>
          <w:szCs w:val="22"/>
          <w:lang w:val="en-US" w:eastAsia="zh-CN"/>
        </w:rPr>
        <w:t>option 1-2 may not work for CBRA.</w:t>
      </w:r>
      <w:r w:rsidR="000548D9">
        <w:rPr>
          <w:rFonts w:eastAsia="宋体" w:hint="eastAsia"/>
          <w:sz w:val="22"/>
          <w:szCs w:val="22"/>
          <w:lang w:val="en-US" w:eastAsia="zh-CN"/>
        </w:rPr>
        <w:t xml:space="preserve"> </w:t>
      </w:r>
    </w:p>
    <w:p w14:paraId="7D211AD3" w14:textId="684A79A7" w:rsidR="005E2C57" w:rsidRDefault="00153C38" w:rsidP="000548D9">
      <w:pPr>
        <w:rPr>
          <w:rFonts w:eastAsia="宋体"/>
          <w:sz w:val="22"/>
          <w:szCs w:val="22"/>
          <w:lang w:val="en-US" w:eastAsia="zh-CN"/>
        </w:rPr>
      </w:pPr>
      <w:r>
        <w:rPr>
          <w:rFonts w:eastAsia="宋体" w:hint="eastAsia"/>
          <w:sz w:val="22"/>
          <w:szCs w:val="22"/>
          <w:lang w:val="en-US" w:eastAsia="zh-CN"/>
        </w:rPr>
        <w:t xml:space="preserve">For CFRA, </w:t>
      </w:r>
      <w:r w:rsidR="00F149BD">
        <w:rPr>
          <w:rFonts w:eastAsia="宋体" w:hint="eastAsia"/>
          <w:sz w:val="22"/>
          <w:szCs w:val="22"/>
          <w:lang w:val="en-US" w:eastAsia="zh-CN"/>
        </w:rPr>
        <w:t xml:space="preserve">though the PRACH configuration is dedicatedly configured for </w:t>
      </w:r>
      <w:r w:rsidR="002577C3">
        <w:rPr>
          <w:rFonts w:eastAsia="宋体" w:hint="eastAsia"/>
          <w:sz w:val="22"/>
          <w:szCs w:val="22"/>
          <w:lang w:val="en-US" w:eastAsia="zh-CN"/>
        </w:rPr>
        <w:t xml:space="preserve">a UE, valid ROs in non-SBFD symbols may be shared with other UEs </w:t>
      </w:r>
      <w:r w:rsidR="00513202">
        <w:rPr>
          <w:rFonts w:eastAsia="宋体" w:hint="eastAsia"/>
          <w:sz w:val="22"/>
          <w:szCs w:val="22"/>
          <w:lang w:val="en-US" w:eastAsia="zh-CN"/>
        </w:rPr>
        <w:t xml:space="preserve">or </w:t>
      </w:r>
      <w:r w:rsidR="002577C3">
        <w:rPr>
          <w:rFonts w:eastAsia="宋体" w:hint="eastAsia"/>
          <w:sz w:val="22"/>
          <w:szCs w:val="22"/>
          <w:lang w:val="en-US" w:eastAsia="zh-CN"/>
        </w:rPr>
        <w:t xml:space="preserve">overlap in time and/or frequency domain </w:t>
      </w:r>
      <w:r w:rsidR="00513202">
        <w:rPr>
          <w:rFonts w:eastAsia="宋体" w:hint="eastAsia"/>
          <w:sz w:val="22"/>
          <w:szCs w:val="22"/>
          <w:lang w:val="en-US" w:eastAsia="zh-CN"/>
        </w:rPr>
        <w:t>with ROs</w:t>
      </w:r>
      <w:r w:rsidR="006650DB">
        <w:rPr>
          <w:rFonts w:eastAsia="宋体" w:hint="eastAsia"/>
          <w:sz w:val="22"/>
          <w:szCs w:val="22"/>
          <w:lang w:val="en-US" w:eastAsia="zh-CN"/>
        </w:rPr>
        <w:t xml:space="preserve"> for other UEs, from practical </w:t>
      </w:r>
      <w:proofErr w:type="spellStart"/>
      <w:r w:rsidR="006650DB">
        <w:rPr>
          <w:rFonts w:eastAsia="宋体" w:hint="eastAsia"/>
          <w:sz w:val="22"/>
          <w:szCs w:val="22"/>
          <w:lang w:val="en-US" w:eastAsia="zh-CN"/>
        </w:rPr>
        <w:t>gNB</w:t>
      </w:r>
      <w:proofErr w:type="spellEnd"/>
      <w:r w:rsidR="006650DB">
        <w:rPr>
          <w:rFonts w:eastAsia="宋体" w:hint="eastAsia"/>
          <w:sz w:val="22"/>
          <w:szCs w:val="22"/>
          <w:lang w:val="en-US" w:eastAsia="zh-CN"/>
        </w:rPr>
        <w:t xml:space="preserve"> implementation/resource reservation perspective. </w:t>
      </w:r>
      <w:r w:rsidR="007C13A8">
        <w:rPr>
          <w:rFonts w:eastAsia="宋体" w:hint="eastAsia"/>
          <w:sz w:val="22"/>
          <w:szCs w:val="22"/>
          <w:lang w:val="en-US" w:eastAsia="zh-CN"/>
        </w:rPr>
        <w:t xml:space="preserve">Therefore, separate SSB-to-RO mapping is </w:t>
      </w:r>
      <w:r w:rsidR="002D6989">
        <w:rPr>
          <w:rFonts w:eastAsia="宋体" w:hint="eastAsia"/>
          <w:sz w:val="22"/>
          <w:szCs w:val="22"/>
          <w:lang w:val="en-US" w:eastAsia="zh-CN"/>
        </w:rPr>
        <w:t>better</w:t>
      </w:r>
      <w:r w:rsidR="007C13A8">
        <w:rPr>
          <w:rFonts w:eastAsia="宋体" w:hint="eastAsia"/>
          <w:sz w:val="22"/>
          <w:szCs w:val="22"/>
          <w:lang w:val="en-US" w:eastAsia="zh-CN"/>
        </w:rPr>
        <w:t>.</w:t>
      </w:r>
    </w:p>
    <w:p w14:paraId="3D22F315" w14:textId="77777777" w:rsidR="005E2C57" w:rsidRDefault="005E2C57" w:rsidP="00275245">
      <w:pPr>
        <w:rPr>
          <w:rFonts w:eastAsia="宋体"/>
          <w:sz w:val="22"/>
          <w:szCs w:val="22"/>
          <w:lang w:val="en-US" w:eastAsia="zh-CN"/>
        </w:rPr>
      </w:pPr>
    </w:p>
    <w:p w14:paraId="21941B50" w14:textId="2C3E3421" w:rsidR="000908A6" w:rsidRDefault="00B677DC" w:rsidP="00275245">
      <w:pPr>
        <w:rPr>
          <w:rFonts w:eastAsia="宋体"/>
          <w:sz w:val="22"/>
          <w:szCs w:val="22"/>
          <w:lang w:val="en-US" w:eastAsia="zh-CN"/>
        </w:rPr>
      </w:pPr>
      <w:r>
        <w:rPr>
          <w:rFonts w:eastAsia="宋体" w:hint="eastAsia"/>
          <w:sz w:val="22"/>
          <w:szCs w:val="22"/>
          <w:lang w:val="en-US" w:eastAsia="zh-CN"/>
        </w:rPr>
        <w:t xml:space="preserve">For option 2, </w:t>
      </w:r>
      <w:r w:rsidR="006D22FB">
        <w:rPr>
          <w:rFonts w:eastAsia="宋体" w:hint="eastAsia"/>
          <w:sz w:val="22"/>
          <w:szCs w:val="22"/>
          <w:lang w:val="en-US" w:eastAsia="zh-CN"/>
        </w:rPr>
        <w:t xml:space="preserve">when additional RACH configuration for SBFD is configured, </w:t>
      </w:r>
      <w:r w:rsidR="005A285F">
        <w:rPr>
          <w:rFonts w:eastAsia="宋体" w:hint="eastAsia"/>
          <w:sz w:val="22"/>
          <w:szCs w:val="22"/>
          <w:lang w:val="en-US" w:eastAsia="zh-CN"/>
        </w:rPr>
        <w:t xml:space="preserve">SBFD aware UE </w:t>
      </w:r>
      <w:r w:rsidR="00F330B8">
        <w:rPr>
          <w:rFonts w:eastAsia="宋体" w:hint="eastAsia"/>
          <w:sz w:val="22"/>
          <w:szCs w:val="22"/>
          <w:lang w:val="en-US" w:eastAsia="zh-CN"/>
        </w:rPr>
        <w:t>can</w:t>
      </w:r>
      <w:r w:rsidR="005A285F">
        <w:rPr>
          <w:rFonts w:eastAsia="宋体" w:hint="eastAsia"/>
          <w:sz w:val="22"/>
          <w:szCs w:val="22"/>
          <w:lang w:val="en-US" w:eastAsia="zh-CN"/>
        </w:rPr>
        <w:t xml:space="preserve"> </w:t>
      </w:r>
      <w:r w:rsidR="004818B9">
        <w:rPr>
          <w:rFonts w:eastAsia="宋体" w:hint="eastAsia"/>
          <w:sz w:val="22"/>
          <w:szCs w:val="22"/>
          <w:lang w:val="en-US" w:eastAsia="zh-CN"/>
        </w:rPr>
        <w:t xml:space="preserve">apply the </w:t>
      </w:r>
      <w:r w:rsidR="004818B9">
        <w:rPr>
          <w:rFonts w:eastAsia="宋体"/>
          <w:sz w:val="22"/>
          <w:szCs w:val="22"/>
          <w:lang w:val="en-US" w:eastAsia="zh-CN"/>
        </w:rPr>
        <w:t>additional</w:t>
      </w:r>
      <w:r w:rsidR="004818B9">
        <w:rPr>
          <w:rFonts w:eastAsia="宋体" w:hint="eastAsia"/>
          <w:sz w:val="22"/>
          <w:szCs w:val="22"/>
          <w:lang w:val="en-US" w:eastAsia="zh-CN"/>
        </w:rPr>
        <w:t xml:space="preserve"> RACH </w:t>
      </w:r>
      <w:r w:rsidR="004818B9">
        <w:rPr>
          <w:rFonts w:eastAsia="宋体"/>
          <w:sz w:val="22"/>
          <w:szCs w:val="22"/>
          <w:lang w:val="en-US" w:eastAsia="zh-CN"/>
        </w:rPr>
        <w:t>configuration</w:t>
      </w:r>
      <w:r w:rsidR="004818B9">
        <w:rPr>
          <w:rFonts w:eastAsia="宋体" w:hint="eastAsia"/>
          <w:sz w:val="22"/>
          <w:szCs w:val="22"/>
          <w:lang w:val="en-US" w:eastAsia="zh-CN"/>
        </w:rPr>
        <w:t xml:space="preserve"> to obtain valid ROs in UL </w:t>
      </w:r>
      <w:proofErr w:type="spellStart"/>
      <w:r w:rsidR="004818B9">
        <w:rPr>
          <w:rFonts w:eastAsia="宋体" w:hint="eastAsia"/>
          <w:sz w:val="22"/>
          <w:szCs w:val="22"/>
          <w:lang w:val="en-US" w:eastAsia="zh-CN"/>
        </w:rPr>
        <w:t>subband</w:t>
      </w:r>
      <w:proofErr w:type="spellEnd"/>
      <w:r w:rsidR="004818B9">
        <w:rPr>
          <w:rFonts w:eastAsia="宋体" w:hint="eastAsia"/>
          <w:sz w:val="22"/>
          <w:szCs w:val="22"/>
          <w:lang w:val="en-US" w:eastAsia="zh-CN"/>
        </w:rPr>
        <w:t xml:space="preserve"> in SBFD symbols</w:t>
      </w:r>
      <w:r w:rsidR="00F330B8">
        <w:rPr>
          <w:rFonts w:eastAsia="宋体" w:hint="eastAsia"/>
          <w:sz w:val="22"/>
          <w:szCs w:val="22"/>
          <w:lang w:val="en-US" w:eastAsia="zh-CN"/>
        </w:rPr>
        <w:t xml:space="preserve">. </w:t>
      </w:r>
      <w:r w:rsidR="005D50CC">
        <w:rPr>
          <w:rFonts w:eastAsia="宋体" w:hint="eastAsia"/>
          <w:sz w:val="22"/>
          <w:szCs w:val="22"/>
          <w:lang w:val="en-US" w:eastAsia="zh-CN"/>
        </w:rPr>
        <w:t xml:space="preserve">In </w:t>
      </w:r>
      <w:r w:rsidR="00D57210">
        <w:rPr>
          <w:rFonts w:eastAsia="宋体" w:hint="eastAsia"/>
          <w:sz w:val="22"/>
          <w:szCs w:val="22"/>
          <w:lang w:val="en-US" w:eastAsia="zh-CN"/>
        </w:rPr>
        <w:t xml:space="preserve">addition to </w:t>
      </w:r>
      <w:r w:rsidR="005D50CC">
        <w:rPr>
          <w:rFonts w:eastAsia="宋体" w:hint="eastAsia"/>
          <w:sz w:val="22"/>
          <w:szCs w:val="22"/>
          <w:lang w:val="en-US" w:eastAsia="zh-CN"/>
        </w:rPr>
        <w:t xml:space="preserve">the </w:t>
      </w:r>
      <w:r w:rsidR="00D57210">
        <w:rPr>
          <w:rFonts w:eastAsia="宋体" w:hint="eastAsia"/>
          <w:sz w:val="22"/>
          <w:szCs w:val="22"/>
          <w:lang w:val="en-US" w:eastAsia="zh-CN"/>
        </w:rPr>
        <w:t xml:space="preserve">valid ROs in UL </w:t>
      </w:r>
      <w:proofErr w:type="spellStart"/>
      <w:r w:rsidR="00D57210">
        <w:rPr>
          <w:rFonts w:eastAsia="宋体" w:hint="eastAsia"/>
          <w:sz w:val="22"/>
          <w:szCs w:val="22"/>
          <w:lang w:val="en-US" w:eastAsia="zh-CN"/>
        </w:rPr>
        <w:t>subband</w:t>
      </w:r>
      <w:proofErr w:type="spellEnd"/>
      <w:r w:rsidR="00D57210">
        <w:rPr>
          <w:rFonts w:eastAsia="宋体" w:hint="eastAsia"/>
          <w:sz w:val="22"/>
          <w:szCs w:val="22"/>
          <w:lang w:val="en-US" w:eastAsia="zh-CN"/>
        </w:rPr>
        <w:t xml:space="preserve"> in SBFD symbols by the additional RACH configuration</w:t>
      </w:r>
      <w:r w:rsidR="005D50CC">
        <w:rPr>
          <w:rFonts w:eastAsia="宋体" w:hint="eastAsia"/>
          <w:sz w:val="22"/>
          <w:szCs w:val="22"/>
          <w:lang w:val="en-US" w:eastAsia="zh-CN"/>
        </w:rPr>
        <w:t xml:space="preserve">, SBFD aware UE </w:t>
      </w:r>
      <w:r w:rsidR="00DB0ECA">
        <w:rPr>
          <w:rFonts w:eastAsia="宋体" w:hint="eastAsia"/>
          <w:sz w:val="22"/>
          <w:szCs w:val="22"/>
          <w:lang w:val="en-US" w:eastAsia="zh-CN"/>
        </w:rPr>
        <w:t>should be able to</w:t>
      </w:r>
      <w:r w:rsidR="00CA21F8">
        <w:rPr>
          <w:rFonts w:eastAsia="宋体" w:hint="eastAsia"/>
          <w:sz w:val="22"/>
          <w:szCs w:val="22"/>
          <w:lang w:val="en-US" w:eastAsia="zh-CN"/>
        </w:rPr>
        <w:t xml:space="preserve"> also</w:t>
      </w:r>
      <w:r w:rsidR="005D50CC">
        <w:rPr>
          <w:rFonts w:eastAsia="宋体" w:hint="eastAsia"/>
          <w:sz w:val="22"/>
          <w:szCs w:val="22"/>
          <w:lang w:val="en-US" w:eastAsia="zh-CN"/>
        </w:rPr>
        <w:t xml:space="preserve"> use valid ROs in non-SBFD symbols.</w:t>
      </w:r>
      <w:r w:rsidR="009340E4">
        <w:rPr>
          <w:rFonts w:eastAsia="宋体" w:hint="eastAsia"/>
          <w:sz w:val="22"/>
          <w:szCs w:val="22"/>
          <w:lang w:val="en-US" w:eastAsia="zh-CN"/>
        </w:rPr>
        <w:t xml:space="preserve"> </w:t>
      </w:r>
      <w:r w:rsidR="00D644AC">
        <w:rPr>
          <w:rFonts w:eastAsia="宋体" w:hint="eastAsia"/>
          <w:sz w:val="22"/>
          <w:szCs w:val="22"/>
          <w:lang w:val="en-US" w:eastAsia="zh-CN"/>
        </w:rPr>
        <w:t>T</w:t>
      </w:r>
      <w:r w:rsidR="009340E4">
        <w:rPr>
          <w:rFonts w:eastAsia="宋体" w:hint="eastAsia"/>
          <w:sz w:val="22"/>
          <w:szCs w:val="22"/>
          <w:lang w:val="en-US" w:eastAsia="zh-CN"/>
        </w:rPr>
        <w:t>wo options can be considered</w:t>
      </w:r>
      <w:r w:rsidR="00A76533">
        <w:rPr>
          <w:rFonts w:eastAsia="宋体" w:hint="eastAsia"/>
          <w:sz w:val="22"/>
          <w:szCs w:val="22"/>
          <w:lang w:val="en-US" w:eastAsia="zh-CN"/>
        </w:rPr>
        <w:t xml:space="preserve"> for the valid ROs in non-SBFD symbols</w:t>
      </w:r>
      <w:r w:rsidR="009340E4">
        <w:rPr>
          <w:rFonts w:eastAsia="宋体" w:hint="eastAsia"/>
          <w:sz w:val="22"/>
          <w:szCs w:val="22"/>
          <w:lang w:val="en-US" w:eastAsia="zh-CN"/>
        </w:rPr>
        <w:t>:</w:t>
      </w:r>
    </w:p>
    <w:p w14:paraId="20F44249" w14:textId="3F5CD687" w:rsidR="009340E4" w:rsidRDefault="009340E4" w:rsidP="00D644AC">
      <w:pPr>
        <w:pStyle w:val="aff"/>
        <w:numPr>
          <w:ilvl w:val="0"/>
          <w:numId w:val="31"/>
        </w:numPr>
        <w:ind w:leftChars="0"/>
        <w:rPr>
          <w:rFonts w:eastAsia="宋体"/>
          <w:sz w:val="22"/>
          <w:szCs w:val="22"/>
          <w:lang w:val="en-US" w:eastAsia="zh-CN"/>
        </w:rPr>
      </w:pPr>
      <w:r w:rsidRPr="009F403C">
        <w:rPr>
          <w:rFonts w:eastAsia="宋体"/>
          <w:sz w:val="22"/>
          <w:szCs w:val="22"/>
          <w:lang w:val="en-US" w:eastAsia="zh-CN"/>
        </w:rPr>
        <w:t xml:space="preserve">Option 2-1: </w:t>
      </w:r>
      <w:r w:rsidR="00520C17" w:rsidRPr="00257EEF">
        <w:rPr>
          <w:rFonts w:eastAsia="宋体" w:hint="eastAsia"/>
          <w:sz w:val="22"/>
          <w:szCs w:val="22"/>
          <w:lang w:val="en-US" w:eastAsia="zh-CN"/>
        </w:rPr>
        <w:t xml:space="preserve">SBFD aware UE can use </w:t>
      </w:r>
      <w:r w:rsidR="00CF43EB" w:rsidRPr="00257EEF">
        <w:rPr>
          <w:rFonts w:eastAsia="宋体" w:hint="eastAsia"/>
          <w:sz w:val="22"/>
          <w:szCs w:val="22"/>
          <w:lang w:val="en-US" w:eastAsia="zh-CN"/>
        </w:rPr>
        <w:t>valid ROs in SBFD symbols</w:t>
      </w:r>
      <w:r w:rsidR="00CF43EB" w:rsidRPr="00257EEF">
        <w:rPr>
          <w:rFonts w:eastAsia="宋体"/>
          <w:sz w:val="22"/>
          <w:szCs w:val="22"/>
          <w:lang w:val="en-US" w:eastAsia="zh-CN"/>
        </w:rPr>
        <w:t xml:space="preserve"> and </w:t>
      </w:r>
      <w:r w:rsidR="00CF43EB" w:rsidRPr="00257EEF">
        <w:rPr>
          <w:rFonts w:eastAsia="宋体" w:hint="eastAsia"/>
          <w:sz w:val="22"/>
          <w:szCs w:val="22"/>
          <w:lang w:val="en-US" w:eastAsia="zh-CN"/>
        </w:rPr>
        <w:t>valid ROs in non-SBFD symbols</w:t>
      </w:r>
      <w:r w:rsidR="00CF43EB">
        <w:rPr>
          <w:rFonts w:eastAsia="宋体" w:hint="eastAsia"/>
          <w:sz w:val="22"/>
          <w:szCs w:val="22"/>
          <w:lang w:val="en-US" w:eastAsia="zh-CN"/>
        </w:rPr>
        <w:t xml:space="preserve"> configured by the additional RACH configuration</w:t>
      </w:r>
      <w:r w:rsidRPr="009F403C">
        <w:rPr>
          <w:rFonts w:eastAsia="宋体"/>
          <w:sz w:val="22"/>
          <w:szCs w:val="22"/>
          <w:lang w:val="en-US" w:eastAsia="zh-CN"/>
        </w:rPr>
        <w:t>.</w:t>
      </w:r>
    </w:p>
    <w:p w14:paraId="6CAD9A1D" w14:textId="063F19DC" w:rsidR="000908A6" w:rsidRDefault="000908A6" w:rsidP="000908A6">
      <w:pPr>
        <w:pStyle w:val="aff"/>
        <w:numPr>
          <w:ilvl w:val="1"/>
          <w:numId w:val="31"/>
        </w:numPr>
        <w:ind w:leftChars="0"/>
        <w:rPr>
          <w:rFonts w:eastAsia="宋体"/>
          <w:sz w:val="22"/>
          <w:szCs w:val="22"/>
          <w:lang w:val="en-US" w:eastAsia="zh-CN"/>
        </w:rPr>
      </w:pPr>
      <w:r>
        <w:rPr>
          <w:rFonts w:eastAsia="宋体" w:hint="eastAsia"/>
          <w:sz w:val="22"/>
          <w:szCs w:val="22"/>
          <w:lang w:val="en-US" w:eastAsia="zh-CN"/>
        </w:rPr>
        <w:t xml:space="preserve">Option 2-1-1: </w:t>
      </w:r>
      <w:r w:rsidRPr="00257EEF">
        <w:rPr>
          <w:rFonts w:eastAsia="宋体"/>
          <w:sz w:val="22"/>
          <w:szCs w:val="22"/>
          <w:lang w:val="en-US" w:eastAsia="zh-CN"/>
        </w:rPr>
        <w:t xml:space="preserve">Separate SSB-to-RO mapping between </w:t>
      </w:r>
      <w:r w:rsidRPr="00257EEF">
        <w:rPr>
          <w:rFonts w:eastAsia="宋体" w:hint="eastAsia"/>
          <w:sz w:val="22"/>
          <w:szCs w:val="22"/>
          <w:lang w:val="en-US" w:eastAsia="zh-CN"/>
        </w:rPr>
        <w:t>valid ROs in SBFD symbols</w:t>
      </w:r>
      <w:r w:rsidRPr="00257EEF">
        <w:rPr>
          <w:rFonts w:eastAsia="宋体"/>
          <w:sz w:val="22"/>
          <w:szCs w:val="22"/>
          <w:lang w:val="en-US" w:eastAsia="zh-CN"/>
        </w:rPr>
        <w:t xml:space="preserve"> and </w:t>
      </w:r>
      <w:r w:rsidRPr="00257EEF">
        <w:rPr>
          <w:rFonts w:eastAsia="宋体" w:hint="eastAsia"/>
          <w:sz w:val="22"/>
          <w:szCs w:val="22"/>
          <w:lang w:val="en-US" w:eastAsia="zh-CN"/>
        </w:rPr>
        <w:t>valid ROs in non-SBFD symbols</w:t>
      </w:r>
      <w:r>
        <w:rPr>
          <w:rFonts w:eastAsia="宋体" w:hint="eastAsia"/>
          <w:sz w:val="22"/>
          <w:szCs w:val="22"/>
          <w:lang w:val="en-US" w:eastAsia="zh-CN"/>
        </w:rPr>
        <w:t xml:space="preserve"> configured by the additional RACH configuration.</w:t>
      </w:r>
    </w:p>
    <w:p w14:paraId="429CA3CE" w14:textId="0DA00A73" w:rsidR="000908A6" w:rsidRPr="009F403C" w:rsidRDefault="000908A6" w:rsidP="009F403C">
      <w:pPr>
        <w:pStyle w:val="aff"/>
        <w:numPr>
          <w:ilvl w:val="1"/>
          <w:numId w:val="31"/>
        </w:numPr>
        <w:ind w:leftChars="0"/>
        <w:rPr>
          <w:rFonts w:eastAsia="宋体"/>
          <w:sz w:val="22"/>
          <w:szCs w:val="22"/>
          <w:lang w:val="en-US" w:eastAsia="zh-CN"/>
        </w:rPr>
      </w:pPr>
      <w:r w:rsidRPr="00257EEF">
        <w:rPr>
          <w:rFonts w:eastAsia="宋体"/>
          <w:sz w:val="22"/>
          <w:szCs w:val="22"/>
          <w:lang w:val="en-US" w:eastAsia="zh-CN"/>
        </w:rPr>
        <w:t xml:space="preserve">Option </w:t>
      </w:r>
      <w:r>
        <w:rPr>
          <w:rFonts w:eastAsia="宋体" w:hint="eastAsia"/>
          <w:sz w:val="22"/>
          <w:szCs w:val="22"/>
          <w:lang w:val="en-US" w:eastAsia="zh-CN"/>
        </w:rPr>
        <w:t>2-</w:t>
      </w:r>
      <w:r w:rsidRPr="00257EEF">
        <w:rPr>
          <w:rFonts w:eastAsia="宋体"/>
          <w:sz w:val="22"/>
          <w:szCs w:val="22"/>
          <w:lang w:val="en-US" w:eastAsia="zh-CN"/>
        </w:rPr>
        <w:t xml:space="preserve">1-2: Joint SSB-to-RO mapping </w:t>
      </w:r>
      <w:r w:rsidRPr="00257EEF">
        <w:rPr>
          <w:rFonts w:eastAsia="宋体" w:hint="eastAsia"/>
          <w:sz w:val="22"/>
          <w:szCs w:val="22"/>
          <w:lang w:val="en-US" w:eastAsia="zh-CN"/>
        </w:rPr>
        <w:t>for</w:t>
      </w:r>
      <w:r w:rsidRPr="00257EEF">
        <w:rPr>
          <w:rFonts w:eastAsia="宋体"/>
          <w:sz w:val="22"/>
          <w:szCs w:val="22"/>
          <w:lang w:val="en-US" w:eastAsia="zh-CN"/>
        </w:rPr>
        <w:t xml:space="preserve"> </w:t>
      </w:r>
      <w:r w:rsidRPr="00257EEF">
        <w:rPr>
          <w:rFonts w:eastAsia="宋体" w:hint="eastAsia"/>
          <w:sz w:val="22"/>
          <w:szCs w:val="22"/>
          <w:lang w:val="en-US" w:eastAsia="zh-CN"/>
        </w:rPr>
        <w:t>valid ROs in SBFD symbols</w:t>
      </w:r>
      <w:r w:rsidRPr="00257EEF">
        <w:rPr>
          <w:rFonts w:eastAsia="宋体"/>
          <w:sz w:val="22"/>
          <w:szCs w:val="22"/>
          <w:lang w:val="en-US" w:eastAsia="zh-CN"/>
        </w:rPr>
        <w:t xml:space="preserve"> and </w:t>
      </w:r>
      <w:r w:rsidRPr="00257EEF">
        <w:rPr>
          <w:rFonts w:eastAsia="宋体" w:hint="eastAsia"/>
          <w:sz w:val="22"/>
          <w:szCs w:val="22"/>
          <w:lang w:val="en-US" w:eastAsia="zh-CN"/>
        </w:rPr>
        <w:t>valid ROs in non-SBFD symbols</w:t>
      </w:r>
      <w:r w:rsidRPr="000908A6">
        <w:rPr>
          <w:rFonts w:eastAsia="宋体" w:hint="eastAsia"/>
          <w:sz w:val="22"/>
          <w:szCs w:val="22"/>
          <w:lang w:val="en-US" w:eastAsia="zh-CN"/>
        </w:rPr>
        <w:t xml:space="preserve"> </w:t>
      </w:r>
      <w:r>
        <w:rPr>
          <w:rFonts w:eastAsia="宋体" w:hint="eastAsia"/>
          <w:sz w:val="22"/>
          <w:szCs w:val="22"/>
          <w:lang w:val="en-US" w:eastAsia="zh-CN"/>
        </w:rPr>
        <w:t>configured by the additional RACH configuration</w:t>
      </w:r>
      <w:r w:rsidRPr="00257EEF">
        <w:rPr>
          <w:rFonts w:eastAsia="宋体"/>
          <w:sz w:val="22"/>
          <w:szCs w:val="22"/>
          <w:lang w:val="en-US" w:eastAsia="zh-CN"/>
        </w:rPr>
        <w:t>.</w:t>
      </w:r>
    </w:p>
    <w:p w14:paraId="6C045C4D" w14:textId="67A5859E" w:rsidR="009340E4" w:rsidRPr="009F403C" w:rsidRDefault="009340E4" w:rsidP="009F403C">
      <w:pPr>
        <w:pStyle w:val="aff"/>
        <w:numPr>
          <w:ilvl w:val="0"/>
          <w:numId w:val="32"/>
        </w:numPr>
        <w:ind w:leftChars="0"/>
        <w:rPr>
          <w:rFonts w:eastAsia="宋体"/>
          <w:sz w:val="22"/>
          <w:szCs w:val="22"/>
          <w:lang w:val="en-US" w:eastAsia="zh-CN"/>
        </w:rPr>
      </w:pPr>
      <w:r w:rsidRPr="009F403C">
        <w:rPr>
          <w:rFonts w:eastAsia="宋体"/>
          <w:sz w:val="22"/>
          <w:szCs w:val="22"/>
          <w:lang w:val="en-US" w:eastAsia="zh-CN"/>
        </w:rPr>
        <w:t xml:space="preserve">Option 2-2: </w:t>
      </w:r>
      <w:r w:rsidR="00CF43EB" w:rsidRPr="00AD6136">
        <w:rPr>
          <w:rFonts w:eastAsia="宋体"/>
          <w:sz w:val="22"/>
          <w:szCs w:val="22"/>
          <w:lang w:val="en-US" w:eastAsia="zh-CN"/>
        </w:rPr>
        <w:t>SBFD aware UE can use</w:t>
      </w:r>
      <w:r w:rsidR="00CF43EB" w:rsidRPr="00257EEF">
        <w:rPr>
          <w:rFonts w:eastAsia="宋体" w:hint="eastAsia"/>
          <w:sz w:val="22"/>
          <w:szCs w:val="22"/>
          <w:lang w:val="en-US" w:eastAsia="zh-CN"/>
        </w:rPr>
        <w:t xml:space="preserve"> valid ROs in SBFD symbols</w:t>
      </w:r>
      <w:r w:rsidR="00CF43EB" w:rsidRPr="00257EEF">
        <w:rPr>
          <w:rFonts w:eastAsia="宋体"/>
          <w:sz w:val="22"/>
          <w:szCs w:val="22"/>
          <w:lang w:val="en-US" w:eastAsia="zh-CN"/>
        </w:rPr>
        <w:t xml:space="preserve"> </w:t>
      </w:r>
      <w:r w:rsidR="00CF43EB" w:rsidRPr="00257EEF">
        <w:rPr>
          <w:rFonts w:eastAsia="宋体" w:hint="eastAsia"/>
          <w:sz w:val="22"/>
          <w:szCs w:val="22"/>
          <w:lang w:val="en-US" w:eastAsia="zh-CN"/>
        </w:rPr>
        <w:t>configured by the additional RACH configuration</w:t>
      </w:r>
      <w:r w:rsidR="00CF43EB" w:rsidRPr="00257EEF">
        <w:rPr>
          <w:rFonts w:eastAsia="宋体"/>
          <w:sz w:val="22"/>
          <w:szCs w:val="22"/>
          <w:lang w:val="en-US" w:eastAsia="zh-CN"/>
        </w:rPr>
        <w:t xml:space="preserve"> and </w:t>
      </w:r>
      <w:r w:rsidR="00CF43EB" w:rsidRPr="00257EEF">
        <w:rPr>
          <w:rFonts w:eastAsia="宋体" w:hint="eastAsia"/>
          <w:sz w:val="22"/>
          <w:szCs w:val="22"/>
          <w:lang w:val="en-US" w:eastAsia="zh-CN"/>
        </w:rPr>
        <w:t xml:space="preserve">valid ROs in non-SBFD symbols configured by the legacy PRACH configuration. </w:t>
      </w:r>
    </w:p>
    <w:p w14:paraId="3CB4717D" w14:textId="77777777" w:rsidR="003C0C4C" w:rsidRDefault="003C0C4C" w:rsidP="00275245">
      <w:pPr>
        <w:rPr>
          <w:rFonts w:eastAsia="宋体"/>
          <w:sz w:val="22"/>
          <w:szCs w:val="22"/>
          <w:lang w:val="en-US" w:eastAsia="zh-CN"/>
        </w:rPr>
      </w:pPr>
    </w:p>
    <w:p w14:paraId="02AD4280" w14:textId="3C0E6AD8" w:rsidR="003C0C4C" w:rsidRDefault="00C14AD3" w:rsidP="009F403C">
      <w:pPr>
        <w:jc w:val="center"/>
        <w:rPr>
          <w:rFonts w:eastAsia="宋体"/>
          <w:sz w:val="22"/>
          <w:szCs w:val="22"/>
          <w:lang w:val="en-US" w:eastAsia="zh-CN"/>
        </w:rPr>
      </w:pPr>
      <w:r w:rsidRPr="00C14AD3">
        <w:rPr>
          <w:rFonts w:eastAsia="宋体"/>
          <w:noProof/>
          <w:sz w:val="22"/>
          <w:szCs w:val="22"/>
          <w:lang w:val="en-US" w:eastAsia="zh-CN"/>
        </w:rPr>
        <w:drawing>
          <wp:inline distT="0" distB="0" distL="0" distR="0" wp14:anchorId="1025A8ED" wp14:editId="37BC7CC9">
            <wp:extent cx="3942438" cy="1325611"/>
            <wp:effectExtent l="0" t="0" r="1270" b="8255"/>
            <wp:docPr id="184134755"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34755" name="图片 1" descr="图示&#10;&#10;描述已自动生成"/>
                    <pic:cNvPicPr/>
                  </pic:nvPicPr>
                  <pic:blipFill>
                    <a:blip r:embed="rId13"/>
                    <a:stretch>
                      <a:fillRect/>
                    </a:stretch>
                  </pic:blipFill>
                  <pic:spPr>
                    <a:xfrm>
                      <a:off x="0" y="0"/>
                      <a:ext cx="3959564" cy="1331370"/>
                    </a:xfrm>
                    <a:prstGeom prst="rect">
                      <a:avLst/>
                    </a:prstGeom>
                  </pic:spPr>
                </pic:pic>
              </a:graphicData>
            </a:graphic>
          </wp:inline>
        </w:drawing>
      </w:r>
    </w:p>
    <w:p w14:paraId="701D8555" w14:textId="179BDDE1" w:rsidR="00C14AD3" w:rsidRDefault="00C14AD3" w:rsidP="009F403C">
      <w:pPr>
        <w:jc w:val="center"/>
        <w:rPr>
          <w:rFonts w:eastAsia="宋体"/>
          <w:sz w:val="22"/>
          <w:szCs w:val="22"/>
          <w:lang w:val="en-US" w:eastAsia="zh-CN"/>
        </w:rPr>
      </w:pPr>
      <w:r>
        <w:rPr>
          <w:rFonts w:eastAsia="宋体" w:hint="eastAsia"/>
          <w:sz w:val="22"/>
          <w:szCs w:val="22"/>
          <w:lang w:val="en-US" w:eastAsia="zh-CN"/>
        </w:rPr>
        <w:t>Fig 3:</w:t>
      </w:r>
      <w:r w:rsidRPr="00C14AD3">
        <w:rPr>
          <w:rFonts w:eastAsia="宋体" w:hint="eastAsia"/>
          <w:sz w:val="22"/>
          <w:szCs w:val="22"/>
          <w:lang w:val="en-US" w:eastAsia="zh-CN"/>
        </w:rPr>
        <w:t xml:space="preserve"> </w:t>
      </w:r>
      <w:r>
        <w:rPr>
          <w:rFonts w:eastAsia="宋体" w:hint="eastAsia"/>
          <w:sz w:val="22"/>
          <w:szCs w:val="22"/>
          <w:lang w:val="en-US" w:eastAsia="zh-CN"/>
        </w:rPr>
        <w:t>Option 2 (valid ROs in SBFD symbols configured by additional RACH configuration)</w:t>
      </w:r>
    </w:p>
    <w:p w14:paraId="3003F047" w14:textId="77777777" w:rsidR="003C0C4C" w:rsidRPr="00C14AD3" w:rsidRDefault="003C0C4C" w:rsidP="00275245">
      <w:pPr>
        <w:rPr>
          <w:rFonts w:eastAsia="宋体"/>
          <w:sz w:val="22"/>
          <w:szCs w:val="22"/>
          <w:lang w:val="en-US" w:eastAsia="zh-CN"/>
        </w:rPr>
      </w:pPr>
    </w:p>
    <w:p w14:paraId="14D0DF9D" w14:textId="12088F97" w:rsidR="00A76533" w:rsidRDefault="00D644AC" w:rsidP="00275245">
      <w:pPr>
        <w:rPr>
          <w:rFonts w:eastAsia="宋体"/>
          <w:sz w:val="22"/>
          <w:szCs w:val="22"/>
          <w:lang w:val="en-US" w:eastAsia="zh-CN"/>
        </w:rPr>
      </w:pPr>
      <w:r>
        <w:rPr>
          <w:rFonts w:eastAsia="宋体" w:hint="eastAsia"/>
          <w:sz w:val="22"/>
          <w:szCs w:val="22"/>
          <w:lang w:val="en-US" w:eastAsia="zh-CN"/>
        </w:rPr>
        <w:t xml:space="preserve">If option 2-1 is applied, </w:t>
      </w:r>
      <w:r w:rsidR="00563355">
        <w:rPr>
          <w:rFonts w:eastAsia="宋体" w:hint="eastAsia"/>
          <w:sz w:val="22"/>
          <w:szCs w:val="22"/>
          <w:lang w:val="en-US" w:eastAsia="zh-CN"/>
        </w:rPr>
        <w:t xml:space="preserve">whether separate or joint </w:t>
      </w:r>
      <w:r w:rsidR="00563355" w:rsidRPr="00257EEF">
        <w:rPr>
          <w:rFonts w:eastAsia="宋体"/>
          <w:sz w:val="22"/>
          <w:szCs w:val="22"/>
          <w:lang w:val="en-US" w:eastAsia="zh-CN"/>
        </w:rPr>
        <w:t>SSB-to-RO mapping</w:t>
      </w:r>
      <w:r w:rsidR="00563355">
        <w:rPr>
          <w:rFonts w:eastAsia="宋体" w:hint="eastAsia"/>
          <w:sz w:val="22"/>
          <w:szCs w:val="22"/>
          <w:lang w:val="en-US" w:eastAsia="zh-CN"/>
        </w:rPr>
        <w:t xml:space="preserve"> also needs to be clarified. </w:t>
      </w:r>
      <w:r w:rsidR="008D5A80">
        <w:rPr>
          <w:rFonts w:eastAsia="宋体" w:hint="eastAsia"/>
          <w:sz w:val="22"/>
          <w:szCs w:val="22"/>
          <w:lang w:val="en-US" w:eastAsia="zh-CN"/>
        </w:rPr>
        <w:t>T</w:t>
      </w:r>
      <w:r w:rsidR="00563355">
        <w:rPr>
          <w:rFonts w:eastAsia="宋体" w:hint="eastAsia"/>
          <w:sz w:val="22"/>
          <w:szCs w:val="22"/>
          <w:lang w:val="en-US" w:eastAsia="zh-CN"/>
        </w:rPr>
        <w:t xml:space="preserve">hough the </w:t>
      </w:r>
      <w:r w:rsidR="008D5A80">
        <w:rPr>
          <w:rFonts w:eastAsia="宋体" w:hint="eastAsia"/>
          <w:sz w:val="22"/>
          <w:szCs w:val="22"/>
          <w:lang w:val="en-US" w:eastAsia="zh-CN"/>
        </w:rPr>
        <w:t xml:space="preserve">additional </w:t>
      </w:r>
      <w:r w:rsidR="00563355">
        <w:rPr>
          <w:rFonts w:eastAsia="宋体" w:hint="eastAsia"/>
          <w:sz w:val="22"/>
          <w:szCs w:val="22"/>
          <w:lang w:val="en-US" w:eastAsia="zh-CN"/>
        </w:rPr>
        <w:t>PRACH configuration is</w:t>
      </w:r>
      <w:r w:rsidR="008D5A80">
        <w:rPr>
          <w:rFonts w:eastAsia="宋体" w:hint="eastAsia"/>
          <w:sz w:val="22"/>
          <w:szCs w:val="22"/>
          <w:lang w:val="en-US" w:eastAsia="zh-CN"/>
        </w:rPr>
        <w:t xml:space="preserve"> only for SBFD aware UE, </w:t>
      </w:r>
      <w:r w:rsidR="00563355">
        <w:rPr>
          <w:rFonts w:eastAsia="宋体" w:hint="eastAsia"/>
          <w:sz w:val="22"/>
          <w:szCs w:val="22"/>
          <w:lang w:val="en-US" w:eastAsia="zh-CN"/>
        </w:rPr>
        <w:t xml:space="preserve">valid ROs in non-SBFD symbols may be shared with </w:t>
      </w:r>
      <w:r w:rsidR="008D5A80">
        <w:rPr>
          <w:rFonts w:eastAsia="宋体" w:hint="eastAsia"/>
          <w:sz w:val="22"/>
          <w:szCs w:val="22"/>
          <w:lang w:val="en-US" w:eastAsia="zh-CN"/>
        </w:rPr>
        <w:t xml:space="preserve">other </w:t>
      </w:r>
      <w:r w:rsidR="005362E3">
        <w:rPr>
          <w:rFonts w:eastAsia="宋体"/>
          <w:sz w:val="22"/>
          <w:szCs w:val="22"/>
          <w:lang w:val="en-US" w:eastAsia="zh-CN"/>
        </w:rPr>
        <w:t>non-SBFD aware</w:t>
      </w:r>
      <w:r w:rsidR="00563355">
        <w:rPr>
          <w:rFonts w:eastAsia="宋体" w:hint="eastAsia"/>
          <w:sz w:val="22"/>
          <w:szCs w:val="22"/>
          <w:lang w:val="en-US" w:eastAsia="zh-CN"/>
        </w:rPr>
        <w:t xml:space="preserve"> UEs or overlap in time and/or frequency domain with</w:t>
      </w:r>
      <w:r w:rsidR="008C3689">
        <w:rPr>
          <w:rFonts w:eastAsia="宋体" w:hint="eastAsia"/>
          <w:sz w:val="22"/>
          <w:szCs w:val="22"/>
          <w:lang w:val="en-US" w:eastAsia="zh-CN"/>
        </w:rPr>
        <w:t xml:space="preserve"> </w:t>
      </w:r>
      <w:r w:rsidR="00563355">
        <w:rPr>
          <w:rFonts w:eastAsia="宋体" w:hint="eastAsia"/>
          <w:sz w:val="22"/>
          <w:szCs w:val="22"/>
          <w:lang w:val="en-US" w:eastAsia="zh-CN"/>
        </w:rPr>
        <w:t xml:space="preserve">ROs for other </w:t>
      </w:r>
      <w:r w:rsidR="005362E3">
        <w:rPr>
          <w:rFonts w:eastAsia="宋体"/>
          <w:sz w:val="22"/>
          <w:szCs w:val="22"/>
          <w:lang w:val="en-US" w:eastAsia="zh-CN"/>
        </w:rPr>
        <w:t>non-SBFD aware</w:t>
      </w:r>
      <w:r w:rsidR="008C3689">
        <w:rPr>
          <w:rFonts w:eastAsia="宋体" w:hint="eastAsia"/>
          <w:sz w:val="22"/>
          <w:szCs w:val="22"/>
          <w:lang w:val="en-US" w:eastAsia="zh-CN"/>
        </w:rPr>
        <w:t xml:space="preserve"> </w:t>
      </w:r>
      <w:r w:rsidR="00563355">
        <w:rPr>
          <w:rFonts w:eastAsia="宋体" w:hint="eastAsia"/>
          <w:sz w:val="22"/>
          <w:szCs w:val="22"/>
          <w:lang w:val="en-US" w:eastAsia="zh-CN"/>
        </w:rPr>
        <w:t xml:space="preserve">UEs, from practical </w:t>
      </w:r>
      <w:proofErr w:type="spellStart"/>
      <w:r w:rsidR="00563355">
        <w:rPr>
          <w:rFonts w:eastAsia="宋体" w:hint="eastAsia"/>
          <w:sz w:val="22"/>
          <w:szCs w:val="22"/>
          <w:lang w:val="en-US" w:eastAsia="zh-CN"/>
        </w:rPr>
        <w:t>gNB</w:t>
      </w:r>
      <w:proofErr w:type="spellEnd"/>
      <w:r w:rsidR="00563355">
        <w:rPr>
          <w:rFonts w:eastAsia="宋体" w:hint="eastAsia"/>
          <w:sz w:val="22"/>
          <w:szCs w:val="22"/>
          <w:lang w:val="en-US" w:eastAsia="zh-CN"/>
        </w:rPr>
        <w:t xml:space="preserve"> implementation/resource reservation perspective. Therefore, separate SSB-to-RO mapping is </w:t>
      </w:r>
      <w:r w:rsidR="008C3689">
        <w:rPr>
          <w:rFonts w:eastAsia="宋体" w:hint="eastAsia"/>
          <w:sz w:val="22"/>
          <w:szCs w:val="22"/>
          <w:lang w:val="en-US" w:eastAsia="zh-CN"/>
        </w:rPr>
        <w:t xml:space="preserve">better. </w:t>
      </w:r>
    </w:p>
    <w:p w14:paraId="5138BDAB" w14:textId="5C8CF070" w:rsidR="00A76533" w:rsidRDefault="009D6AF2" w:rsidP="00275245">
      <w:pPr>
        <w:rPr>
          <w:rFonts w:eastAsia="宋体"/>
          <w:sz w:val="22"/>
          <w:szCs w:val="22"/>
          <w:lang w:val="en-US" w:eastAsia="zh-CN"/>
        </w:rPr>
      </w:pPr>
      <w:r>
        <w:rPr>
          <w:rFonts w:eastAsia="宋体" w:hint="eastAsia"/>
          <w:sz w:val="22"/>
          <w:szCs w:val="22"/>
          <w:lang w:val="en-US" w:eastAsia="zh-CN"/>
        </w:rPr>
        <w:t xml:space="preserve">If option 2-2 is applied, </w:t>
      </w:r>
      <w:r w:rsidR="00EA42F2">
        <w:rPr>
          <w:rFonts w:eastAsia="宋体" w:hint="eastAsia"/>
          <w:sz w:val="22"/>
          <w:szCs w:val="22"/>
          <w:lang w:val="en-US" w:eastAsia="zh-CN"/>
        </w:rPr>
        <w:t>since the valid ROs</w:t>
      </w:r>
      <w:r w:rsidR="00A15AB4" w:rsidRPr="00A15AB4">
        <w:rPr>
          <w:rFonts w:eastAsia="宋体"/>
          <w:sz w:val="22"/>
          <w:szCs w:val="22"/>
          <w:lang w:val="en-US" w:eastAsia="zh-CN"/>
        </w:rPr>
        <w:t xml:space="preserve"> in SBFD symbols and valid ROs in non-SBFD symbols </w:t>
      </w:r>
      <w:r w:rsidR="00EA42F2">
        <w:rPr>
          <w:rFonts w:eastAsia="宋体" w:hint="eastAsia"/>
          <w:sz w:val="22"/>
          <w:szCs w:val="22"/>
          <w:lang w:val="en-US" w:eastAsia="zh-CN"/>
        </w:rPr>
        <w:t xml:space="preserve">are </w:t>
      </w:r>
      <w:r w:rsidR="005362E3">
        <w:rPr>
          <w:rFonts w:eastAsia="宋体"/>
          <w:sz w:val="22"/>
          <w:szCs w:val="22"/>
          <w:lang w:val="en-US" w:eastAsia="zh-CN"/>
        </w:rPr>
        <w:t xml:space="preserve">provided </w:t>
      </w:r>
      <w:r w:rsidR="00EA42F2">
        <w:rPr>
          <w:rFonts w:eastAsia="宋体" w:hint="eastAsia"/>
          <w:sz w:val="22"/>
          <w:szCs w:val="22"/>
          <w:lang w:val="en-US" w:eastAsia="zh-CN"/>
        </w:rPr>
        <w:t xml:space="preserve">by separate PRACH configurations, it is natural that </w:t>
      </w:r>
      <w:r w:rsidR="00EA42F2">
        <w:rPr>
          <w:rFonts w:eastAsia="宋体"/>
          <w:sz w:val="22"/>
          <w:szCs w:val="22"/>
          <w:lang w:val="en-US" w:eastAsia="zh-CN"/>
        </w:rPr>
        <w:t>separate</w:t>
      </w:r>
      <w:r w:rsidR="00EA42F2">
        <w:rPr>
          <w:rFonts w:eastAsia="宋体" w:hint="eastAsia"/>
          <w:sz w:val="22"/>
          <w:szCs w:val="22"/>
          <w:lang w:val="en-US" w:eastAsia="zh-CN"/>
        </w:rPr>
        <w:t xml:space="preserve"> SSB-to-RO mapping </w:t>
      </w:r>
      <w:r w:rsidR="00EA42F2">
        <w:rPr>
          <w:rFonts w:eastAsia="宋体"/>
          <w:sz w:val="22"/>
          <w:szCs w:val="22"/>
          <w:lang w:val="en-US" w:eastAsia="zh-CN"/>
        </w:rPr>
        <w:t>would</w:t>
      </w:r>
      <w:r w:rsidR="00EA42F2">
        <w:rPr>
          <w:rFonts w:eastAsia="宋体" w:hint="eastAsia"/>
          <w:sz w:val="22"/>
          <w:szCs w:val="22"/>
          <w:lang w:val="en-US" w:eastAsia="zh-CN"/>
        </w:rPr>
        <w:t xml:space="preserve"> be applied for </w:t>
      </w:r>
      <w:r w:rsidR="00EA42F2" w:rsidRPr="00257EEF">
        <w:rPr>
          <w:rFonts w:eastAsia="宋体" w:hint="eastAsia"/>
          <w:sz w:val="22"/>
          <w:szCs w:val="22"/>
          <w:lang w:val="en-US" w:eastAsia="zh-CN"/>
        </w:rPr>
        <w:t>valid ROs in SBFD symbols</w:t>
      </w:r>
      <w:r w:rsidR="00EA42F2" w:rsidRPr="00257EEF">
        <w:rPr>
          <w:rFonts w:eastAsia="宋体"/>
          <w:sz w:val="22"/>
          <w:szCs w:val="22"/>
          <w:lang w:val="en-US" w:eastAsia="zh-CN"/>
        </w:rPr>
        <w:t xml:space="preserve"> and </w:t>
      </w:r>
      <w:r w:rsidR="00EA42F2" w:rsidRPr="00257EEF">
        <w:rPr>
          <w:rFonts w:eastAsia="宋体" w:hint="eastAsia"/>
          <w:sz w:val="22"/>
          <w:szCs w:val="22"/>
          <w:lang w:val="en-US" w:eastAsia="zh-CN"/>
        </w:rPr>
        <w:t>valid ROs in non-SBFD symbols</w:t>
      </w:r>
      <w:r w:rsidR="00EA42F2">
        <w:rPr>
          <w:rFonts w:eastAsia="宋体" w:hint="eastAsia"/>
          <w:sz w:val="22"/>
          <w:szCs w:val="22"/>
          <w:lang w:val="en-US" w:eastAsia="zh-CN"/>
        </w:rPr>
        <w:t>.</w:t>
      </w:r>
    </w:p>
    <w:p w14:paraId="3AB7C426" w14:textId="4B1BEF07" w:rsidR="00B677DC" w:rsidRDefault="00B677DC" w:rsidP="00275245">
      <w:pPr>
        <w:rPr>
          <w:rFonts w:eastAsia="宋体"/>
          <w:sz w:val="22"/>
          <w:szCs w:val="22"/>
          <w:lang w:val="en-US" w:eastAsia="zh-CN"/>
        </w:rPr>
      </w:pPr>
    </w:p>
    <w:p w14:paraId="3B1C9764" w14:textId="4812E0A1" w:rsidR="002D6989" w:rsidRDefault="002D6989" w:rsidP="00275245">
      <w:pPr>
        <w:rPr>
          <w:rFonts w:eastAsia="宋体"/>
          <w:sz w:val="22"/>
          <w:szCs w:val="22"/>
          <w:lang w:val="en-US" w:eastAsia="zh-CN"/>
        </w:rPr>
      </w:pPr>
      <w:r>
        <w:rPr>
          <w:rFonts w:eastAsia="宋体" w:hint="eastAsia"/>
          <w:sz w:val="22"/>
          <w:szCs w:val="22"/>
          <w:lang w:val="en-US" w:eastAsia="zh-CN"/>
        </w:rPr>
        <w:t>Based on above analysis, the following solutions are feasible for CBRA and CFRA:</w:t>
      </w:r>
    </w:p>
    <w:p w14:paraId="7D247964" w14:textId="4C8B193A" w:rsidR="003B57FE" w:rsidRPr="009F403C" w:rsidRDefault="002D6989" w:rsidP="00EC4537">
      <w:pPr>
        <w:pStyle w:val="aff"/>
        <w:numPr>
          <w:ilvl w:val="0"/>
          <w:numId w:val="32"/>
        </w:numPr>
        <w:ind w:leftChars="0"/>
        <w:rPr>
          <w:rFonts w:eastAsia="宋体"/>
          <w:sz w:val="22"/>
          <w:szCs w:val="22"/>
          <w:lang w:val="en-US" w:eastAsia="zh-CN"/>
        </w:rPr>
      </w:pPr>
      <w:r w:rsidRPr="009F403C">
        <w:rPr>
          <w:rFonts w:eastAsia="宋体"/>
          <w:sz w:val="22"/>
          <w:szCs w:val="22"/>
          <w:lang w:val="en-US" w:eastAsia="zh-CN"/>
        </w:rPr>
        <w:t xml:space="preserve">Option 1: </w:t>
      </w:r>
      <w:r w:rsidRPr="009F403C">
        <w:rPr>
          <w:rFonts w:ascii="Times" w:eastAsia="Batang" w:hAnsi="Times"/>
          <w:sz w:val="22"/>
          <w:szCs w:val="22"/>
          <w:lang w:eastAsia="x-none"/>
        </w:rPr>
        <w:t>Use one single RACH configuration</w:t>
      </w:r>
      <w:r w:rsidRPr="009F403C">
        <w:rPr>
          <w:rFonts w:ascii="Times" w:eastAsia="宋体" w:hAnsi="Times"/>
          <w:sz w:val="22"/>
          <w:szCs w:val="22"/>
          <w:lang w:eastAsia="zh-CN"/>
        </w:rPr>
        <w:t xml:space="preserve">. </w:t>
      </w:r>
      <w:r w:rsidR="007B6FCD" w:rsidRPr="00AD6136">
        <w:rPr>
          <w:rFonts w:eastAsia="宋体" w:hint="eastAsia"/>
          <w:sz w:val="22"/>
          <w:szCs w:val="22"/>
          <w:lang w:val="en-US" w:eastAsia="zh-CN"/>
        </w:rPr>
        <w:t xml:space="preserve">SBFD aware UE can use </w:t>
      </w:r>
      <w:r w:rsidR="00AD6136" w:rsidRPr="00257EEF">
        <w:rPr>
          <w:rFonts w:eastAsia="宋体" w:hint="eastAsia"/>
          <w:sz w:val="22"/>
          <w:szCs w:val="22"/>
          <w:lang w:val="en-US" w:eastAsia="zh-CN"/>
        </w:rPr>
        <w:t>valid ROs in SBFD symbols</w:t>
      </w:r>
      <w:r w:rsidR="00AD6136" w:rsidRPr="00257EEF">
        <w:rPr>
          <w:rFonts w:eastAsia="宋体"/>
          <w:sz w:val="22"/>
          <w:szCs w:val="22"/>
          <w:lang w:val="en-US" w:eastAsia="zh-CN"/>
        </w:rPr>
        <w:t xml:space="preserve"> and </w:t>
      </w:r>
      <w:r w:rsidR="00AD6136" w:rsidRPr="00257EEF">
        <w:rPr>
          <w:rFonts w:eastAsia="宋体" w:hint="eastAsia"/>
          <w:sz w:val="22"/>
          <w:szCs w:val="22"/>
          <w:lang w:val="en-US" w:eastAsia="zh-CN"/>
        </w:rPr>
        <w:t>valid ROs in non-SBFD symbols configured by the legacy PRACH configuration</w:t>
      </w:r>
      <w:r w:rsidR="007B6FCD" w:rsidRPr="00AD6136">
        <w:rPr>
          <w:rFonts w:eastAsia="宋体" w:hint="eastAsia"/>
          <w:sz w:val="22"/>
          <w:szCs w:val="22"/>
          <w:lang w:val="en-US" w:eastAsia="zh-CN"/>
        </w:rPr>
        <w:t>.</w:t>
      </w:r>
    </w:p>
    <w:p w14:paraId="0BFE39F5" w14:textId="192A0C3F" w:rsidR="002D6989" w:rsidRPr="009F403C" w:rsidRDefault="002D6989" w:rsidP="009F403C">
      <w:pPr>
        <w:pStyle w:val="aff"/>
        <w:numPr>
          <w:ilvl w:val="1"/>
          <w:numId w:val="32"/>
        </w:numPr>
        <w:ind w:leftChars="0"/>
        <w:rPr>
          <w:rFonts w:eastAsia="宋体"/>
          <w:sz w:val="22"/>
          <w:szCs w:val="22"/>
          <w:lang w:val="en-US" w:eastAsia="zh-CN"/>
        </w:rPr>
      </w:pPr>
      <w:r w:rsidRPr="009F403C">
        <w:rPr>
          <w:rFonts w:eastAsia="宋体"/>
          <w:sz w:val="22"/>
          <w:szCs w:val="22"/>
          <w:lang w:val="en-US" w:eastAsia="zh-CN"/>
        </w:rPr>
        <w:t xml:space="preserve">Separate SSB-to-RO mapping between valid ROs in SBFD symbols and valid ROs in non-SBFD symbols </w:t>
      </w:r>
      <w:r w:rsidR="00EC4537" w:rsidRPr="009F403C">
        <w:rPr>
          <w:rFonts w:eastAsia="宋体"/>
          <w:sz w:val="22"/>
          <w:szCs w:val="22"/>
          <w:lang w:val="en-US" w:eastAsia="zh-CN"/>
        </w:rPr>
        <w:t xml:space="preserve">configured </w:t>
      </w:r>
      <w:r w:rsidRPr="009F403C">
        <w:rPr>
          <w:rFonts w:eastAsia="宋体"/>
          <w:sz w:val="22"/>
          <w:szCs w:val="22"/>
          <w:lang w:val="en-US" w:eastAsia="zh-CN"/>
        </w:rPr>
        <w:t>by the legacy PRACH configuration.</w:t>
      </w:r>
    </w:p>
    <w:p w14:paraId="1276397F" w14:textId="49FBD977" w:rsidR="003B57FE" w:rsidRDefault="002D6989" w:rsidP="00EC4537">
      <w:pPr>
        <w:pStyle w:val="aff"/>
        <w:numPr>
          <w:ilvl w:val="0"/>
          <w:numId w:val="32"/>
        </w:numPr>
        <w:ind w:leftChars="0"/>
        <w:rPr>
          <w:rFonts w:eastAsia="宋体"/>
          <w:sz w:val="22"/>
          <w:szCs w:val="22"/>
          <w:lang w:val="en-US" w:eastAsia="zh-CN"/>
        </w:rPr>
      </w:pPr>
      <w:r w:rsidRPr="009F403C">
        <w:rPr>
          <w:rFonts w:eastAsia="宋体"/>
          <w:sz w:val="22"/>
          <w:szCs w:val="22"/>
          <w:lang w:val="en-US" w:eastAsia="zh-CN"/>
        </w:rPr>
        <w:t>Option 2</w:t>
      </w:r>
      <w:r w:rsidR="00EC4537" w:rsidRPr="009F403C">
        <w:rPr>
          <w:rFonts w:eastAsia="宋体"/>
          <w:sz w:val="22"/>
          <w:szCs w:val="22"/>
          <w:lang w:val="en-US" w:eastAsia="zh-CN"/>
        </w:rPr>
        <w:t>-1</w:t>
      </w:r>
      <w:r w:rsidRPr="009F403C">
        <w:rPr>
          <w:rFonts w:eastAsia="宋体"/>
          <w:sz w:val="22"/>
          <w:szCs w:val="22"/>
          <w:lang w:val="en-US" w:eastAsia="zh-CN"/>
        </w:rPr>
        <w:t xml:space="preserve">: </w:t>
      </w:r>
      <w:r w:rsidR="00EC4537" w:rsidRPr="009F403C">
        <w:rPr>
          <w:rFonts w:eastAsia="宋体"/>
          <w:sz w:val="22"/>
          <w:szCs w:val="22"/>
          <w:lang w:val="en-US" w:eastAsia="zh-CN"/>
        </w:rPr>
        <w:t xml:space="preserve">Two separate RACH configurations, including one legacy RACH configuration and one additional RACH configuration. </w:t>
      </w:r>
      <w:r w:rsidR="00AD6136" w:rsidRPr="00AD6136">
        <w:rPr>
          <w:rFonts w:eastAsia="宋体"/>
          <w:sz w:val="22"/>
          <w:szCs w:val="22"/>
          <w:lang w:val="en-US" w:eastAsia="zh-CN"/>
        </w:rPr>
        <w:t>SBFD aware UE can use valid ROs in SBFD symbols and valid ROs in non-SBFD symbols configured by the additional RACH configuration</w:t>
      </w:r>
      <w:r w:rsidR="00EC4537" w:rsidRPr="009F403C">
        <w:rPr>
          <w:rFonts w:eastAsia="宋体"/>
          <w:sz w:val="22"/>
          <w:szCs w:val="22"/>
          <w:lang w:val="en-US" w:eastAsia="zh-CN"/>
        </w:rPr>
        <w:t xml:space="preserve">. </w:t>
      </w:r>
    </w:p>
    <w:p w14:paraId="179F6B8B" w14:textId="570268AB" w:rsidR="002D6989" w:rsidRPr="009F403C" w:rsidRDefault="00EC4537" w:rsidP="009F403C">
      <w:pPr>
        <w:pStyle w:val="aff"/>
        <w:numPr>
          <w:ilvl w:val="1"/>
          <w:numId w:val="32"/>
        </w:numPr>
        <w:ind w:leftChars="0"/>
        <w:rPr>
          <w:rFonts w:eastAsia="宋体"/>
          <w:sz w:val="22"/>
          <w:szCs w:val="22"/>
          <w:lang w:val="en-US" w:eastAsia="zh-CN"/>
        </w:rPr>
      </w:pPr>
      <w:r w:rsidRPr="009F403C">
        <w:rPr>
          <w:rFonts w:eastAsia="宋体"/>
          <w:sz w:val="22"/>
          <w:szCs w:val="22"/>
          <w:lang w:val="en-US" w:eastAsia="zh-CN"/>
        </w:rPr>
        <w:lastRenderedPageBreak/>
        <w:t>Separate SSB-to-RO mapping between valid ROs in SBFD symbols and valid ROs in non-SBFD symbols configured by the additional RACH configuration.</w:t>
      </w:r>
    </w:p>
    <w:p w14:paraId="119459D6" w14:textId="6A35AB11" w:rsidR="003B57FE" w:rsidRDefault="00EC4537" w:rsidP="00EC4537">
      <w:pPr>
        <w:pStyle w:val="aff"/>
        <w:numPr>
          <w:ilvl w:val="0"/>
          <w:numId w:val="32"/>
        </w:numPr>
        <w:ind w:leftChars="0"/>
        <w:rPr>
          <w:rFonts w:eastAsia="宋体"/>
          <w:sz w:val="22"/>
          <w:szCs w:val="22"/>
          <w:lang w:val="en-US" w:eastAsia="zh-CN"/>
        </w:rPr>
      </w:pPr>
      <w:r w:rsidRPr="009F403C">
        <w:rPr>
          <w:rFonts w:eastAsia="宋体"/>
          <w:sz w:val="22"/>
          <w:szCs w:val="22"/>
          <w:lang w:val="en-US" w:eastAsia="zh-CN"/>
        </w:rPr>
        <w:t xml:space="preserve">Option 2-2: Two separate RACH configurations, including one legacy RACH configuration and one additional RACH configuration. </w:t>
      </w:r>
      <w:r w:rsidR="00CF43EB" w:rsidRPr="00AD6136">
        <w:rPr>
          <w:rFonts w:eastAsia="宋体"/>
          <w:sz w:val="22"/>
          <w:szCs w:val="22"/>
          <w:lang w:val="en-US" w:eastAsia="zh-CN"/>
        </w:rPr>
        <w:t>SBFD aware UE can use</w:t>
      </w:r>
      <w:r w:rsidR="00CF43EB" w:rsidRPr="00257EEF">
        <w:rPr>
          <w:rFonts w:eastAsia="宋体" w:hint="eastAsia"/>
          <w:sz w:val="22"/>
          <w:szCs w:val="22"/>
          <w:lang w:val="en-US" w:eastAsia="zh-CN"/>
        </w:rPr>
        <w:t xml:space="preserve"> </w:t>
      </w:r>
      <w:r w:rsidR="00AD6136" w:rsidRPr="00257EEF">
        <w:rPr>
          <w:rFonts w:eastAsia="宋体" w:hint="eastAsia"/>
          <w:sz w:val="22"/>
          <w:szCs w:val="22"/>
          <w:lang w:val="en-US" w:eastAsia="zh-CN"/>
        </w:rPr>
        <w:t>valid ROs in SBFD symbols</w:t>
      </w:r>
      <w:r w:rsidR="00AD6136" w:rsidRPr="00257EEF">
        <w:rPr>
          <w:rFonts w:eastAsia="宋体"/>
          <w:sz w:val="22"/>
          <w:szCs w:val="22"/>
          <w:lang w:val="en-US" w:eastAsia="zh-CN"/>
        </w:rPr>
        <w:t xml:space="preserve"> </w:t>
      </w:r>
      <w:r w:rsidR="00AD6136" w:rsidRPr="00257EEF">
        <w:rPr>
          <w:rFonts w:eastAsia="宋体" w:hint="eastAsia"/>
          <w:sz w:val="22"/>
          <w:szCs w:val="22"/>
          <w:lang w:val="en-US" w:eastAsia="zh-CN"/>
        </w:rPr>
        <w:t>configured by the additional RACH configuration</w:t>
      </w:r>
      <w:r w:rsidR="00AD6136" w:rsidRPr="00257EEF">
        <w:rPr>
          <w:rFonts w:eastAsia="宋体"/>
          <w:sz w:val="22"/>
          <w:szCs w:val="22"/>
          <w:lang w:val="en-US" w:eastAsia="zh-CN"/>
        </w:rPr>
        <w:t xml:space="preserve"> and </w:t>
      </w:r>
      <w:r w:rsidR="00AD6136" w:rsidRPr="00257EEF">
        <w:rPr>
          <w:rFonts w:eastAsia="宋体" w:hint="eastAsia"/>
          <w:sz w:val="22"/>
          <w:szCs w:val="22"/>
          <w:lang w:val="en-US" w:eastAsia="zh-CN"/>
        </w:rPr>
        <w:t>valid ROs in non-SBFD symbols configured by the legacy PRACH configuration</w:t>
      </w:r>
      <w:r w:rsidRPr="009F403C">
        <w:rPr>
          <w:rFonts w:eastAsia="宋体"/>
          <w:sz w:val="22"/>
          <w:szCs w:val="22"/>
          <w:lang w:val="en-US" w:eastAsia="zh-CN"/>
        </w:rPr>
        <w:t xml:space="preserve">. </w:t>
      </w:r>
    </w:p>
    <w:p w14:paraId="0160FBEE" w14:textId="334FA5B2" w:rsidR="00EC4537" w:rsidRPr="009F403C" w:rsidRDefault="00EC4537" w:rsidP="009F403C">
      <w:pPr>
        <w:pStyle w:val="aff"/>
        <w:numPr>
          <w:ilvl w:val="1"/>
          <w:numId w:val="32"/>
        </w:numPr>
        <w:ind w:leftChars="0"/>
        <w:rPr>
          <w:rFonts w:eastAsia="宋体"/>
          <w:sz w:val="22"/>
          <w:szCs w:val="22"/>
          <w:lang w:val="en-US" w:eastAsia="zh-CN"/>
        </w:rPr>
      </w:pPr>
      <w:r w:rsidRPr="009F403C">
        <w:rPr>
          <w:rFonts w:eastAsia="宋体"/>
          <w:sz w:val="22"/>
          <w:szCs w:val="22"/>
          <w:lang w:val="en-US" w:eastAsia="zh-CN"/>
        </w:rPr>
        <w:t>Separate SSB-to-RO mapping between valid ROs in SBFD symbols configured by the additional RACH configuration and valid ROs in non-SBFD symbols configured by the legacy PRACH configuration.</w:t>
      </w:r>
    </w:p>
    <w:p w14:paraId="7A192D5F" w14:textId="77777777" w:rsidR="00EA42F2" w:rsidRPr="00EC4537" w:rsidRDefault="00EA42F2" w:rsidP="00275245">
      <w:pPr>
        <w:rPr>
          <w:rFonts w:eastAsia="宋体"/>
          <w:sz w:val="22"/>
          <w:szCs w:val="22"/>
          <w:lang w:val="en-US" w:eastAsia="zh-CN"/>
        </w:rPr>
      </w:pPr>
    </w:p>
    <w:p w14:paraId="730477BB" w14:textId="4D70620D" w:rsidR="00EA42F2" w:rsidRDefault="008F1398" w:rsidP="00275245">
      <w:pPr>
        <w:rPr>
          <w:rFonts w:eastAsia="宋体"/>
          <w:sz w:val="22"/>
          <w:szCs w:val="22"/>
          <w:lang w:val="en-US" w:eastAsia="zh-CN"/>
        </w:rPr>
      </w:pPr>
      <w:r>
        <w:rPr>
          <w:rFonts w:eastAsia="宋体" w:hint="eastAsia"/>
          <w:sz w:val="22"/>
          <w:szCs w:val="22"/>
          <w:lang w:val="en-US" w:eastAsia="zh-CN"/>
        </w:rPr>
        <w:t xml:space="preserve">For </w:t>
      </w:r>
      <w:r w:rsidR="00FF2BA1">
        <w:rPr>
          <w:rFonts w:eastAsia="宋体" w:hint="eastAsia"/>
          <w:sz w:val="22"/>
          <w:szCs w:val="22"/>
          <w:lang w:val="en-US" w:eastAsia="zh-CN"/>
        </w:rPr>
        <w:t>Option 1 and option 2-1</w:t>
      </w:r>
      <w:r>
        <w:rPr>
          <w:rFonts w:eastAsia="宋体" w:hint="eastAsia"/>
          <w:sz w:val="22"/>
          <w:szCs w:val="22"/>
          <w:lang w:val="en-US" w:eastAsia="zh-CN"/>
        </w:rPr>
        <w:t>, the</w:t>
      </w:r>
      <w:r w:rsidR="00FF2BA1">
        <w:rPr>
          <w:rFonts w:eastAsia="宋体" w:hint="eastAsia"/>
          <w:sz w:val="22"/>
          <w:szCs w:val="22"/>
          <w:lang w:val="en-US" w:eastAsia="zh-CN"/>
        </w:rPr>
        <w:t xml:space="preserve"> separate SSB-to-RO mapping </w:t>
      </w:r>
      <w:r>
        <w:rPr>
          <w:rFonts w:eastAsia="宋体" w:hint="eastAsia"/>
          <w:sz w:val="22"/>
          <w:szCs w:val="22"/>
          <w:lang w:val="en-US" w:eastAsia="zh-CN"/>
        </w:rPr>
        <w:t xml:space="preserve">is for different ROs </w:t>
      </w:r>
      <w:r>
        <w:rPr>
          <w:rFonts w:eastAsia="宋体"/>
          <w:sz w:val="22"/>
          <w:szCs w:val="22"/>
          <w:lang w:val="en-US" w:eastAsia="zh-CN"/>
        </w:rPr>
        <w:t>configured</w:t>
      </w:r>
      <w:r>
        <w:rPr>
          <w:rFonts w:eastAsia="宋体" w:hint="eastAsia"/>
          <w:sz w:val="22"/>
          <w:szCs w:val="22"/>
          <w:lang w:val="en-US" w:eastAsia="zh-CN"/>
        </w:rPr>
        <w:t xml:space="preserve"> </w:t>
      </w:r>
      <w:r w:rsidR="00FF2BA1">
        <w:rPr>
          <w:rFonts w:eastAsia="宋体" w:hint="eastAsia"/>
          <w:sz w:val="22"/>
          <w:szCs w:val="22"/>
          <w:lang w:val="en-US" w:eastAsia="zh-CN"/>
        </w:rPr>
        <w:t>by same PRACH configuration.</w:t>
      </w:r>
      <w:r>
        <w:rPr>
          <w:rFonts w:eastAsia="宋体" w:hint="eastAsia"/>
          <w:sz w:val="22"/>
          <w:szCs w:val="22"/>
          <w:lang w:val="en-US" w:eastAsia="zh-CN"/>
        </w:rPr>
        <w:t xml:space="preserve"> For</w:t>
      </w:r>
      <w:r w:rsidR="00FF2BA1">
        <w:rPr>
          <w:rFonts w:eastAsia="宋体" w:hint="eastAsia"/>
          <w:sz w:val="22"/>
          <w:szCs w:val="22"/>
          <w:lang w:val="en-US" w:eastAsia="zh-CN"/>
        </w:rPr>
        <w:t xml:space="preserve"> </w:t>
      </w:r>
      <w:r>
        <w:rPr>
          <w:rFonts w:eastAsia="宋体" w:hint="eastAsia"/>
          <w:sz w:val="22"/>
          <w:szCs w:val="22"/>
          <w:lang w:val="en-US" w:eastAsia="zh-CN"/>
        </w:rPr>
        <w:t xml:space="preserve">Option 2-2, the </w:t>
      </w:r>
      <w:r>
        <w:rPr>
          <w:rFonts w:eastAsia="宋体"/>
          <w:sz w:val="22"/>
          <w:szCs w:val="22"/>
          <w:lang w:val="en-US" w:eastAsia="zh-CN"/>
        </w:rPr>
        <w:t>separate</w:t>
      </w:r>
      <w:r>
        <w:rPr>
          <w:rFonts w:eastAsia="宋体" w:hint="eastAsia"/>
          <w:sz w:val="22"/>
          <w:szCs w:val="22"/>
          <w:lang w:val="en-US" w:eastAsia="zh-CN"/>
        </w:rPr>
        <w:t xml:space="preserve"> </w:t>
      </w:r>
      <w:r w:rsidR="00E07291">
        <w:rPr>
          <w:rFonts w:eastAsia="宋体" w:hint="eastAsia"/>
          <w:sz w:val="22"/>
          <w:szCs w:val="22"/>
          <w:lang w:val="en-US" w:eastAsia="zh-CN"/>
        </w:rPr>
        <w:t xml:space="preserve">SSB-to-RO mapping is for ROs </w:t>
      </w:r>
      <w:r w:rsidR="00E07291">
        <w:rPr>
          <w:rFonts w:eastAsia="宋体"/>
          <w:sz w:val="22"/>
          <w:szCs w:val="22"/>
          <w:lang w:val="en-US" w:eastAsia="zh-CN"/>
        </w:rPr>
        <w:t>configured</w:t>
      </w:r>
      <w:r w:rsidR="00E07291">
        <w:rPr>
          <w:rFonts w:eastAsia="宋体" w:hint="eastAsia"/>
          <w:sz w:val="22"/>
          <w:szCs w:val="22"/>
          <w:lang w:val="en-US" w:eastAsia="zh-CN"/>
        </w:rPr>
        <w:t xml:space="preserve"> by separate PRACH configurations. </w:t>
      </w:r>
      <w:r w:rsidR="00581260">
        <w:rPr>
          <w:rFonts w:eastAsia="宋体" w:hint="eastAsia"/>
          <w:sz w:val="22"/>
          <w:szCs w:val="22"/>
          <w:lang w:val="en-US" w:eastAsia="zh-CN"/>
        </w:rPr>
        <w:t>S</w:t>
      </w:r>
      <w:r w:rsidR="00E07291">
        <w:rPr>
          <w:rFonts w:eastAsia="宋体" w:hint="eastAsia"/>
          <w:sz w:val="22"/>
          <w:szCs w:val="22"/>
          <w:lang w:val="en-US" w:eastAsia="zh-CN"/>
        </w:rPr>
        <w:t xml:space="preserve">eparate SSB-to-RO mapping </w:t>
      </w:r>
      <w:r w:rsidR="00E07291">
        <w:rPr>
          <w:rFonts w:eastAsia="宋体"/>
          <w:sz w:val="22"/>
          <w:szCs w:val="22"/>
          <w:lang w:val="en-US" w:eastAsia="zh-CN"/>
        </w:rPr>
        <w:t>between</w:t>
      </w:r>
      <w:r w:rsidR="00E07291">
        <w:rPr>
          <w:rFonts w:eastAsia="宋体" w:hint="eastAsia"/>
          <w:sz w:val="22"/>
          <w:szCs w:val="22"/>
          <w:lang w:val="en-US" w:eastAsia="zh-CN"/>
        </w:rPr>
        <w:t xml:space="preserve"> ROs configured by separate PRACH configurations is more easily to be realized than separate mapping ROs by same PRACH configuration</w:t>
      </w:r>
      <w:r w:rsidR="00581260">
        <w:rPr>
          <w:rFonts w:eastAsia="宋体" w:hint="eastAsia"/>
          <w:sz w:val="22"/>
          <w:szCs w:val="22"/>
          <w:lang w:val="en-US" w:eastAsia="zh-CN"/>
        </w:rPr>
        <w:t xml:space="preserve">, e.g. </w:t>
      </w:r>
      <w:r w:rsidR="00E65729">
        <w:rPr>
          <w:rFonts w:eastAsia="宋体" w:hint="eastAsia"/>
          <w:sz w:val="22"/>
          <w:szCs w:val="22"/>
          <w:lang w:val="en-US" w:eastAsia="zh-CN"/>
        </w:rPr>
        <w:t>more suitable</w:t>
      </w:r>
      <w:r w:rsidR="00581260">
        <w:rPr>
          <w:rFonts w:eastAsia="宋体" w:hint="eastAsia"/>
          <w:sz w:val="22"/>
          <w:szCs w:val="22"/>
          <w:lang w:val="en-US" w:eastAsia="zh-CN"/>
        </w:rPr>
        <w:t xml:space="preserve"> mapping parameters can be</w:t>
      </w:r>
      <w:r w:rsidR="00E65729">
        <w:rPr>
          <w:rFonts w:eastAsia="宋体" w:hint="eastAsia"/>
          <w:sz w:val="22"/>
          <w:szCs w:val="22"/>
          <w:lang w:val="en-US" w:eastAsia="zh-CN"/>
        </w:rPr>
        <w:t xml:space="preserve"> configured by the separate PRACH configurations. Therefore, option 2-2 is preferred. </w:t>
      </w:r>
    </w:p>
    <w:p w14:paraId="5A20FEBB" w14:textId="77777777" w:rsidR="00E65729" w:rsidRDefault="00E65729" w:rsidP="00275245">
      <w:pPr>
        <w:rPr>
          <w:rFonts w:eastAsia="宋体"/>
          <w:sz w:val="22"/>
          <w:szCs w:val="22"/>
          <w:lang w:val="en-US" w:eastAsia="zh-CN"/>
        </w:rPr>
      </w:pPr>
    </w:p>
    <w:p w14:paraId="63622ECE" w14:textId="77777777" w:rsidR="00E65729" w:rsidRDefault="00E65729" w:rsidP="00275245">
      <w:pPr>
        <w:rPr>
          <w:rFonts w:eastAsia="宋体"/>
          <w:sz w:val="22"/>
          <w:szCs w:val="22"/>
          <w:lang w:val="en-US" w:eastAsia="zh-CN"/>
        </w:rPr>
      </w:pPr>
    </w:p>
    <w:p w14:paraId="0603BD99" w14:textId="34B3FA18" w:rsidR="005A0DE6" w:rsidRDefault="003B57FE" w:rsidP="007B6FCD">
      <w:pPr>
        <w:rPr>
          <w:rFonts w:eastAsia="宋体"/>
          <w:b/>
          <w:bCs/>
          <w:sz w:val="22"/>
          <w:szCs w:val="22"/>
          <w:lang w:val="en-US" w:eastAsia="zh-CN"/>
        </w:rPr>
      </w:pPr>
      <w:r w:rsidRPr="009F403C">
        <w:rPr>
          <w:rFonts w:eastAsia="宋体"/>
          <w:b/>
          <w:bCs/>
          <w:sz w:val="22"/>
          <w:szCs w:val="22"/>
          <w:lang w:val="en-US" w:eastAsia="zh-CN"/>
        </w:rPr>
        <w:t xml:space="preserve">Proposal 3: </w:t>
      </w:r>
      <w:r w:rsidR="000E1F3C">
        <w:rPr>
          <w:rFonts w:eastAsia="宋体" w:hint="eastAsia"/>
          <w:b/>
          <w:bCs/>
          <w:sz w:val="22"/>
          <w:szCs w:val="22"/>
          <w:lang w:val="en-US" w:eastAsia="zh-CN"/>
        </w:rPr>
        <w:t>Support t</w:t>
      </w:r>
      <w:r w:rsidRPr="00257EEF">
        <w:rPr>
          <w:rFonts w:eastAsia="宋体"/>
          <w:b/>
          <w:bCs/>
          <w:sz w:val="22"/>
          <w:szCs w:val="22"/>
          <w:lang w:val="en-US" w:eastAsia="zh-CN"/>
        </w:rPr>
        <w:t>wo separate RACH configurations, including one legacy RACH configuration and one additional RACH configuration</w:t>
      </w:r>
      <w:r w:rsidRPr="00257EEF">
        <w:rPr>
          <w:rFonts w:eastAsia="宋体" w:hint="eastAsia"/>
          <w:b/>
          <w:bCs/>
          <w:sz w:val="22"/>
          <w:szCs w:val="22"/>
          <w:lang w:val="en-US" w:eastAsia="zh-CN"/>
        </w:rPr>
        <w:t xml:space="preserve">. </w:t>
      </w:r>
    </w:p>
    <w:p w14:paraId="52B49341" w14:textId="432DD2FE" w:rsidR="005A0DE6" w:rsidRPr="009F403C" w:rsidRDefault="005A0DE6" w:rsidP="009F403C">
      <w:pPr>
        <w:pStyle w:val="aff"/>
        <w:numPr>
          <w:ilvl w:val="0"/>
          <w:numId w:val="36"/>
        </w:numPr>
        <w:ind w:leftChars="0"/>
        <w:rPr>
          <w:rFonts w:eastAsia="宋体"/>
          <w:b/>
          <w:bCs/>
          <w:sz w:val="22"/>
          <w:szCs w:val="22"/>
          <w:lang w:val="en-US" w:eastAsia="zh-CN"/>
        </w:rPr>
      </w:pPr>
      <w:r w:rsidRPr="009F403C">
        <w:rPr>
          <w:rFonts w:eastAsia="宋体"/>
          <w:b/>
          <w:bCs/>
          <w:sz w:val="22"/>
          <w:szCs w:val="22"/>
          <w:lang w:val="en-US" w:eastAsia="zh-CN"/>
        </w:rPr>
        <w:t xml:space="preserve">ROs </w:t>
      </w:r>
      <w:r w:rsidR="003C719F" w:rsidRPr="009F403C">
        <w:rPr>
          <w:rFonts w:eastAsia="宋体"/>
          <w:b/>
          <w:bCs/>
          <w:sz w:val="22"/>
          <w:szCs w:val="22"/>
          <w:lang w:val="en-US" w:eastAsia="zh-CN"/>
        </w:rPr>
        <w:t xml:space="preserve">in UL </w:t>
      </w:r>
      <w:proofErr w:type="spellStart"/>
      <w:r w:rsidR="003C719F" w:rsidRPr="009F403C">
        <w:rPr>
          <w:rFonts w:eastAsia="宋体"/>
          <w:b/>
          <w:bCs/>
          <w:sz w:val="22"/>
          <w:szCs w:val="22"/>
          <w:lang w:val="en-US" w:eastAsia="zh-CN"/>
        </w:rPr>
        <w:t>subband</w:t>
      </w:r>
      <w:proofErr w:type="spellEnd"/>
      <w:r w:rsidR="003C719F" w:rsidRPr="009F403C">
        <w:rPr>
          <w:rFonts w:eastAsia="宋体"/>
          <w:b/>
          <w:bCs/>
          <w:sz w:val="22"/>
          <w:szCs w:val="22"/>
          <w:lang w:val="en-US" w:eastAsia="zh-CN"/>
        </w:rPr>
        <w:t xml:space="preserve"> </w:t>
      </w:r>
      <w:r w:rsidRPr="009F403C">
        <w:rPr>
          <w:rFonts w:eastAsia="宋体"/>
          <w:b/>
          <w:bCs/>
          <w:sz w:val="22"/>
          <w:szCs w:val="22"/>
          <w:lang w:val="en-US" w:eastAsia="zh-CN"/>
        </w:rPr>
        <w:t xml:space="preserve">in SBFD symbols </w:t>
      </w:r>
      <w:r w:rsidR="003C719F">
        <w:rPr>
          <w:rFonts w:eastAsia="宋体" w:hint="eastAsia"/>
          <w:b/>
          <w:bCs/>
          <w:sz w:val="22"/>
          <w:szCs w:val="22"/>
          <w:lang w:val="en-US" w:eastAsia="zh-CN"/>
        </w:rPr>
        <w:t xml:space="preserve">configured by the additional </w:t>
      </w:r>
      <w:r w:rsidR="001F69E3">
        <w:rPr>
          <w:rFonts w:eastAsia="宋体" w:hint="eastAsia"/>
          <w:b/>
          <w:bCs/>
          <w:sz w:val="22"/>
          <w:szCs w:val="22"/>
          <w:lang w:val="en-US" w:eastAsia="zh-CN"/>
        </w:rPr>
        <w:t xml:space="preserve">RACH configuration </w:t>
      </w:r>
      <w:r w:rsidR="003C719F">
        <w:rPr>
          <w:rFonts w:eastAsia="宋体" w:hint="eastAsia"/>
          <w:b/>
          <w:bCs/>
          <w:sz w:val="22"/>
          <w:szCs w:val="22"/>
          <w:lang w:val="en-US" w:eastAsia="zh-CN"/>
        </w:rPr>
        <w:t xml:space="preserve">are </w:t>
      </w:r>
      <w:r w:rsidR="003C719F" w:rsidRPr="009F403C">
        <w:rPr>
          <w:rFonts w:eastAsia="宋体"/>
          <w:b/>
          <w:bCs/>
          <w:sz w:val="22"/>
          <w:szCs w:val="22"/>
          <w:lang w:val="en-US" w:eastAsia="zh-CN"/>
        </w:rPr>
        <w:t>determined as valid ROs.</w:t>
      </w:r>
    </w:p>
    <w:p w14:paraId="533DC558" w14:textId="269E8A61" w:rsidR="007B6FCD" w:rsidRPr="009F403C" w:rsidRDefault="003B57FE" w:rsidP="009F403C">
      <w:pPr>
        <w:pStyle w:val="aff"/>
        <w:numPr>
          <w:ilvl w:val="0"/>
          <w:numId w:val="35"/>
        </w:numPr>
        <w:ind w:leftChars="0"/>
        <w:rPr>
          <w:rFonts w:eastAsia="宋体"/>
          <w:b/>
          <w:bCs/>
          <w:sz w:val="22"/>
          <w:szCs w:val="22"/>
          <w:lang w:val="en-US" w:eastAsia="zh-CN"/>
        </w:rPr>
      </w:pPr>
      <w:r w:rsidRPr="009F403C">
        <w:rPr>
          <w:rFonts w:eastAsia="宋体"/>
          <w:b/>
          <w:bCs/>
          <w:sz w:val="22"/>
          <w:szCs w:val="22"/>
          <w:lang w:val="en-US" w:eastAsia="zh-CN"/>
        </w:rPr>
        <w:t>SBFD aware UE can use the</w:t>
      </w:r>
      <w:r w:rsidR="001F69E3" w:rsidRPr="001F69E3">
        <w:rPr>
          <w:rFonts w:eastAsia="宋体" w:hint="eastAsia"/>
          <w:b/>
          <w:bCs/>
          <w:sz w:val="22"/>
          <w:szCs w:val="22"/>
          <w:lang w:val="en-US" w:eastAsia="zh-CN"/>
        </w:rPr>
        <w:t xml:space="preserve"> </w:t>
      </w:r>
      <w:r w:rsidR="001F69E3" w:rsidRPr="00257EEF">
        <w:rPr>
          <w:rFonts w:eastAsia="宋体" w:hint="eastAsia"/>
          <w:b/>
          <w:bCs/>
          <w:sz w:val="22"/>
          <w:szCs w:val="22"/>
          <w:lang w:val="en-US" w:eastAsia="zh-CN"/>
        </w:rPr>
        <w:t>valid ROs in SBFD symbols</w:t>
      </w:r>
      <w:r w:rsidR="001F69E3">
        <w:rPr>
          <w:rFonts w:eastAsia="宋体" w:hint="eastAsia"/>
          <w:b/>
          <w:bCs/>
          <w:sz w:val="22"/>
          <w:szCs w:val="22"/>
          <w:lang w:val="en-US" w:eastAsia="zh-CN"/>
        </w:rPr>
        <w:t xml:space="preserve"> configured by the additional RACH configuration and</w:t>
      </w:r>
      <w:r w:rsidRPr="009F403C">
        <w:rPr>
          <w:rFonts w:eastAsia="宋体"/>
          <w:b/>
          <w:bCs/>
          <w:sz w:val="22"/>
          <w:szCs w:val="22"/>
          <w:lang w:val="en-US" w:eastAsia="zh-CN"/>
        </w:rPr>
        <w:t xml:space="preserve"> valid ROs in non-SBFD symbols configured by the legacy RACH configuration. </w:t>
      </w:r>
    </w:p>
    <w:p w14:paraId="46E375EE" w14:textId="124A7C20" w:rsidR="003B57FE" w:rsidRPr="009F403C" w:rsidRDefault="003B57FE" w:rsidP="009F403C">
      <w:pPr>
        <w:pStyle w:val="aff"/>
        <w:numPr>
          <w:ilvl w:val="0"/>
          <w:numId w:val="33"/>
        </w:numPr>
        <w:ind w:leftChars="0"/>
        <w:rPr>
          <w:rFonts w:eastAsia="宋体"/>
          <w:sz w:val="22"/>
          <w:szCs w:val="22"/>
          <w:lang w:val="en-US" w:eastAsia="zh-CN"/>
        </w:rPr>
      </w:pPr>
      <w:r w:rsidRPr="009F403C">
        <w:rPr>
          <w:rFonts w:eastAsia="宋体"/>
          <w:b/>
          <w:bCs/>
          <w:sz w:val="22"/>
          <w:szCs w:val="22"/>
          <w:lang w:val="en-US" w:eastAsia="zh-CN"/>
        </w:rPr>
        <w:t xml:space="preserve">Separate SSB-to-RO mapping </w:t>
      </w:r>
      <w:r w:rsidR="005362E3">
        <w:rPr>
          <w:rFonts w:eastAsia="宋体"/>
          <w:b/>
          <w:bCs/>
          <w:sz w:val="22"/>
          <w:szCs w:val="22"/>
          <w:lang w:val="en-US" w:eastAsia="zh-CN"/>
        </w:rPr>
        <w:t xml:space="preserve">is applied </w:t>
      </w:r>
      <w:r w:rsidRPr="009F403C">
        <w:rPr>
          <w:rFonts w:eastAsia="宋体"/>
          <w:b/>
          <w:bCs/>
          <w:sz w:val="22"/>
          <w:szCs w:val="22"/>
          <w:lang w:val="en-US" w:eastAsia="zh-CN"/>
        </w:rPr>
        <w:t>between valid ROs in SBFD symbols configured by the additional RACH configuration and valid ROs in non-SBFD symbols configured by the legacy PRACH configuration.</w:t>
      </w:r>
    </w:p>
    <w:p w14:paraId="68887127" w14:textId="77777777" w:rsidR="00FB1B23" w:rsidRDefault="00FB1B23" w:rsidP="00275245">
      <w:pPr>
        <w:rPr>
          <w:rFonts w:eastAsia="宋体"/>
          <w:sz w:val="22"/>
          <w:szCs w:val="22"/>
          <w:lang w:val="en-US" w:eastAsia="zh-CN"/>
        </w:rPr>
      </w:pPr>
    </w:p>
    <w:p w14:paraId="004C35D2" w14:textId="752E08DD" w:rsidR="00174B92" w:rsidRDefault="00174B92" w:rsidP="00174B92">
      <w:pPr>
        <w:rPr>
          <w:rFonts w:eastAsia="宋体"/>
          <w:sz w:val="22"/>
          <w:szCs w:val="22"/>
          <w:lang w:val="en-US" w:eastAsia="zh-CN"/>
        </w:rPr>
      </w:pPr>
      <w:r>
        <w:rPr>
          <w:rFonts w:eastAsia="宋体" w:hint="eastAsia"/>
          <w:sz w:val="22"/>
          <w:szCs w:val="22"/>
          <w:lang w:val="en-US" w:eastAsia="zh-CN"/>
        </w:rPr>
        <w:t xml:space="preserve">Whether a valid RO </w:t>
      </w:r>
      <w:r w:rsidR="0089362E">
        <w:rPr>
          <w:rFonts w:eastAsia="宋体" w:hint="eastAsia"/>
          <w:sz w:val="22"/>
          <w:szCs w:val="22"/>
          <w:lang w:val="en-US" w:eastAsia="zh-CN"/>
        </w:rPr>
        <w:t xml:space="preserve">can be </w:t>
      </w:r>
      <w:r>
        <w:rPr>
          <w:rFonts w:eastAsia="宋体" w:hint="eastAsia"/>
          <w:sz w:val="22"/>
          <w:szCs w:val="22"/>
          <w:lang w:val="en-US" w:eastAsia="zh-CN"/>
        </w:rPr>
        <w:t xml:space="preserve">across SBFD and non-SBFD symbols was </w:t>
      </w:r>
      <w:r w:rsidR="0089362E">
        <w:rPr>
          <w:rFonts w:eastAsia="宋体" w:hint="eastAsia"/>
          <w:sz w:val="22"/>
          <w:szCs w:val="22"/>
          <w:lang w:val="en-US" w:eastAsia="zh-CN"/>
        </w:rPr>
        <w:t xml:space="preserve">also </w:t>
      </w:r>
      <w:r>
        <w:rPr>
          <w:rFonts w:eastAsia="宋体" w:hint="eastAsia"/>
          <w:sz w:val="22"/>
          <w:szCs w:val="22"/>
          <w:lang w:val="en-US" w:eastAsia="zh-CN"/>
        </w:rPr>
        <w:t xml:space="preserve">discussed </w:t>
      </w:r>
      <w:r w:rsidR="005362E3">
        <w:rPr>
          <w:rFonts w:eastAsia="宋体"/>
          <w:sz w:val="22"/>
          <w:szCs w:val="22"/>
          <w:lang w:val="en-US" w:eastAsia="zh-CN"/>
        </w:rPr>
        <w:t>at the</w:t>
      </w:r>
      <w:r>
        <w:rPr>
          <w:rFonts w:eastAsia="宋体" w:hint="eastAsia"/>
          <w:sz w:val="22"/>
          <w:szCs w:val="22"/>
          <w:lang w:val="en-US" w:eastAsia="zh-CN"/>
        </w:rPr>
        <w:t xml:space="preserve"> last meeting</w:t>
      </w:r>
      <w:r w:rsidR="0089362E">
        <w:rPr>
          <w:rFonts w:eastAsia="宋体" w:hint="eastAsia"/>
          <w:sz w:val="22"/>
          <w:szCs w:val="22"/>
          <w:lang w:val="en-US" w:eastAsia="zh-CN"/>
        </w:rPr>
        <w:t>, with following agreement.</w:t>
      </w:r>
    </w:p>
    <w:p w14:paraId="06B97BE7" w14:textId="77777777" w:rsidR="00174B92" w:rsidRDefault="00174B92" w:rsidP="00174B92">
      <w:pPr>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74B92" w14:paraId="43CCC681" w14:textId="77777777" w:rsidTr="00257EEF">
        <w:tc>
          <w:tcPr>
            <w:tcW w:w="9962" w:type="dxa"/>
          </w:tcPr>
          <w:p w14:paraId="14D312C1" w14:textId="77777777" w:rsidR="00174B92" w:rsidRPr="00696CDB" w:rsidRDefault="00174B92" w:rsidP="00257EEF">
            <w:pPr>
              <w:rPr>
                <w:rFonts w:ascii="Times" w:eastAsia="Batang" w:hAnsi="Times"/>
                <w:b/>
                <w:bCs/>
                <w:sz w:val="20"/>
                <w:szCs w:val="24"/>
                <w:highlight w:val="green"/>
                <w:lang w:eastAsia="en-US"/>
              </w:rPr>
            </w:pPr>
            <w:r w:rsidRPr="00696CDB">
              <w:rPr>
                <w:rFonts w:ascii="Times" w:eastAsia="Batang" w:hAnsi="Times"/>
                <w:b/>
                <w:bCs/>
                <w:sz w:val="20"/>
                <w:szCs w:val="24"/>
                <w:highlight w:val="green"/>
                <w:lang w:eastAsia="en-US"/>
              </w:rPr>
              <w:t>Agreement</w:t>
            </w:r>
          </w:p>
          <w:p w14:paraId="0083430F" w14:textId="77777777" w:rsidR="00174B92" w:rsidRPr="00696CDB" w:rsidRDefault="00174B92" w:rsidP="00257EEF">
            <w:pPr>
              <w:spacing w:before="120" w:afterLines="50" w:after="120"/>
              <w:rPr>
                <w:rFonts w:ascii="Times" w:eastAsia="Batang" w:hAnsi="Times"/>
                <w:bCs/>
                <w:sz w:val="20"/>
                <w:szCs w:val="24"/>
                <w:lang w:eastAsia="en-US"/>
              </w:rPr>
            </w:pPr>
            <w:r w:rsidRPr="00696CDB">
              <w:rPr>
                <w:rFonts w:ascii="Times" w:eastAsia="Batang" w:hAnsi="Times"/>
                <w:bCs/>
                <w:sz w:val="20"/>
                <w:szCs w:val="24"/>
                <w:lang w:eastAsia="en-US"/>
              </w:rPr>
              <w:t>For SBFD-aware UEs in RRC CONNECTED state, further study the following two options:</w:t>
            </w:r>
          </w:p>
          <w:p w14:paraId="46B04F95" w14:textId="77777777" w:rsidR="00174B92" w:rsidRPr="00696CDB" w:rsidRDefault="00174B92" w:rsidP="00257EEF">
            <w:pPr>
              <w:widowControl w:val="0"/>
              <w:numPr>
                <w:ilvl w:val="0"/>
                <w:numId w:val="28"/>
              </w:numPr>
              <w:spacing w:before="120" w:after="160" w:line="259" w:lineRule="auto"/>
              <w:jc w:val="both"/>
              <w:rPr>
                <w:rFonts w:ascii="Times" w:eastAsia="Batang" w:hAnsi="Times"/>
                <w:sz w:val="20"/>
                <w:szCs w:val="24"/>
                <w:lang w:eastAsia="x-none"/>
              </w:rPr>
            </w:pPr>
            <w:r w:rsidRPr="00696CDB">
              <w:rPr>
                <w:rFonts w:ascii="Times" w:eastAsia="Batang" w:hAnsi="Times"/>
                <w:sz w:val="20"/>
                <w:szCs w:val="24"/>
                <w:lang w:eastAsia="x-none"/>
              </w:rPr>
              <w:t xml:space="preserve">Option 1: a </w:t>
            </w:r>
            <w:r w:rsidRPr="00696CDB">
              <w:rPr>
                <w:rFonts w:ascii="Times" w:eastAsia="Batang" w:hAnsi="Times"/>
                <w:color w:val="FF0000"/>
                <w:sz w:val="20"/>
                <w:szCs w:val="24"/>
                <w:u w:val="single"/>
                <w:lang w:eastAsia="x-none"/>
              </w:rPr>
              <w:t>valid</w:t>
            </w:r>
            <w:r w:rsidRPr="00696CDB">
              <w:rPr>
                <w:rFonts w:ascii="Times" w:eastAsia="Batang" w:hAnsi="Times"/>
                <w:sz w:val="20"/>
                <w:szCs w:val="24"/>
                <w:lang w:eastAsia="x-none"/>
              </w:rPr>
              <w:t xml:space="preserve"> RO can only be on SBFD symbols or on non-SBFD </w:t>
            </w:r>
            <w:proofErr w:type="gramStart"/>
            <w:r w:rsidRPr="00696CDB">
              <w:rPr>
                <w:rFonts w:ascii="Times" w:eastAsia="Batang" w:hAnsi="Times"/>
                <w:sz w:val="20"/>
                <w:szCs w:val="24"/>
                <w:lang w:eastAsia="x-none"/>
              </w:rPr>
              <w:t>symbols</w:t>
            </w:r>
            <w:proofErr w:type="gramEnd"/>
          </w:p>
          <w:p w14:paraId="74E9E101" w14:textId="77777777" w:rsidR="00174B92" w:rsidRPr="00696CDB" w:rsidRDefault="00174B92" w:rsidP="00257EEF">
            <w:pPr>
              <w:widowControl w:val="0"/>
              <w:numPr>
                <w:ilvl w:val="1"/>
                <w:numId w:val="28"/>
              </w:numPr>
              <w:spacing w:before="120" w:after="160" w:line="259" w:lineRule="auto"/>
              <w:jc w:val="both"/>
              <w:rPr>
                <w:rFonts w:ascii="Times" w:eastAsia="Batang" w:hAnsi="Times"/>
                <w:sz w:val="20"/>
                <w:szCs w:val="24"/>
                <w:lang w:eastAsia="x-none"/>
              </w:rPr>
            </w:pPr>
            <w:r w:rsidRPr="00696CDB">
              <w:rPr>
                <w:rFonts w:ascii="Times" w:eastAsia="Batang" w:hAnsi="Times"/>
                <w:sz w:val="20"/>
                <w:szCs w:val="24"/>
                <w:lang w:eastAsia="x-none"/>
              </w:rPr>
              <w:t xml:space="preserve">a </w:t>
            </w:r>
            <w:r w:rsidRPr="00696CDB">
              <w:rPr>
                <w:rFonts w:ascii="Times" w:eastAsia="Batang" w:hAnsi="Times"/>
                <w:color w:val="FF0000"/>
                <w:sz w:val="20"/>
                <w:szCs w:val="24"/>
                <w:u w:val="single"/>
                <w:lang w:val="en-US" w:eastAsia="x-none"/>
              </w:rPr>
              <w:t>configured</w:t>
            </w:r>
            <w:r w:rsidRPr="00696CDB">
              <w:rPr>
                <w:rFonts w:ascii="Times" w:eastAsia="Batang" w:hAnsi="Times"/>
                <w:sz w:val="20"/>
                <w:szCs w:val="24"/>
                <w:lang w:eastAsia="x-none"/>
              </w:rPr>
              <w:t xml:space="preserve"> RO across SBFD and non-SBFD symbols in the same slot or across slots</w:t>
            </w:r>
            <w:r w:rsidRPr="00696CDB">
              <w:rPr>
                <w:rFonts w:ascii="Times" w:eastAsia="Batang" w:hAnsi="Times"/>
                <w:sz w:val="20"/>
                <w:szCs w:val="24"/>
                <w:lang w:val="en-US" w:eastAsia="x-none"/>
              </w:rPr>
              <w:t xml:space="preserve"> is </w:t>
            </w:r>
            <w:proofErr w:type="gramStart"/>
            <w:r w:rsidRPr="00696CDB">
              <w:rPr>
                <w:rFonts w:ascii="Times" w:eastAsia="Batang" w:hAnsi="Times"/>
                <w:sz w:val="20"/>
                <w:szCs w:val="24"/>
                <w:lang w:val="en-US" w:eastAsia="x-none"/>
              </w:rPr>
              <w:t>invalid</w:t>
            </w:r>
            <w:proofErr w:type="gramEnd"/>
          </w:p>
          <w:p w14:paraId="4B69D734" w14:textId="77777777" w:rsidR="00174B92" w:rsidRPr="00696CDB" w:rsidRDefault="00174B92" w:rsidP="00257EEF">
            <w:pPr>
              <w:widowControl w:val="0"/>
              <w:numPr>
                <w:ilvl w:val="0"/>
                <w:numId w:val="28"/>
              </w:numPr>
              <w:spacing w:before="120" w:after="160" w:line="259" w:lineRule="auto"/>
              <w:jc w:val="both"/>
              <w:rPr>
                <w:rFonts w:ascii="Times" w:eastAsia="Batang" w:hAnsi="Times"/>
                <w:sz w:val="20"/>
                <w:szCs w:val="24"/>
                <w:lang w:eastAsia="x-none"/>
              </w:rPr>
            </w:pPr>
            <w:r w:rsidRPr="00696CDB">
              <w:rPr>
                <w:rFonts w:ascii="Times" w:eastAsia="Batang" w:hAnsi="Times"/>
                <w:sz w:val="20"/>
                <w:szCs w:val="24"/>
                <w:lang w:eastAsia="x-none"/>
              </w:rPr>
              <w:t xml:space="preserve">Option 2: a </w:t>
            </w:r>
            <w:r w:rsidRPr="00696CDB">
              <w:rPr>
                <w:rFonts w:ascii="Times" w:eastAsia="Batang" w:hAnsi="Times"/>
                <w:color w:val="FF0000"/>
                <w:sz w:val="20"/>
                <w:szCs w:val="24"/>
                <w:u w:val="single"/>
                <w:lang w:eastAsia="x-none"/>
              </w:rPr>
              <w:t>valid</w:t>
            </w:r>
            <w:r w:rsidRPr="00696CDB">
              <w:rPr>
                <w:rFonts w:ascii="Times" w:eastAsia="Batang" w:hAnsi="Times"/>
                <w:sz w:val="20"/>
                <w:szCs w:val="24"/>
                <w:lang w:eastAsia="x-none"/>
              </w:rPr>
              <w:t xml:space="preserve"> RO can be across SBFD and non-SBFD symbols in the same slot or across </w:t>
            </w:r>
            <w:proofErr w:type="gramStart"/>
            <w:r w:rsidRPr="00696CDB">
              <w:rPr>
                <w:rFonts w:ascii="Times" w:eastAsia="Batang" w:hAnsi="Times"/>
                <w:sz w:val="20"/>
                <w:szCs w:val="24"/>
                <w:lang w:eastAsia="x-none"/>
              </w:rPr>
              <w:t>slots</w:t>
            </w:r>
            <w:proofErr w:type="gramEnd"/>
          </w:p>
          <w:p w14:paraId="3671B8D6" w14:textId="77777777" w:rsidR="00174B92" w:rsidRPr="00257EEF" w:rsidRDefault="00174B92" w:rsidP="00257EEF">
            <w:pPr>
              <w:spacing w:before="120" w:after="160" w:line="259" w:lineRule="auto"/>
              <w:ind w:leftChars="400" w:left="960"/>
              <w:rPr>
                <w:rFonts w:ascii="Times" w:eastAsia="宋体" w:hAnsi="Times"/>
                <w:sz w:val="20"/>
                <w:szCs w:val="24"/>
                <w:lang w:eastAsia="zh-CN"/>
              </w:rPr>
            </w:pPr>
            <w:r w:rsidRPr="00696CDB">
              <w:rPr>
                <w:rFonts w:ascii="Times" w:eastAsia="Batang" w:hAnsi="Times"/>
                <w:sz w:val="20"/>
                <w:szCs w:val="24"/>
                <w:lang w:eastAsia="x-none"/>
              </w:rPr>
              <w:t>RAN1 to leverage the study in Rel-18 as baseline.</w:t>
            </w:r>
          </w:p>
        </w:tc>
      </w:tr>
    </w:tbl>
    <w:p w14:paraId="21E817C2" w14:textId="77777777" w:rsidR="00174B92" w:rsidRPr="00BF590D" w:rsidRDefault="00174B92" w:rsidP="00174B92">
      <w:pPr>
        <w:rPr>
          <w:rFonts w:eastAsia="宋体"/>
          <w:sz w:val="22"/>
          <w:szCs w:val="22"/>
          <w:lang w:val="en-US" w:eastAsia="zh-CN"/>
        </w:rPr>
      </w:pPr>
    </w:p>
    <w:p w14:paraId="2A7DC614" w14:textId="77777777" w:rsidR="00203EE2" w:rsidRDefault="00D81FAF" w:rsidP="00203EE2">
      <w:pPr>
        <w:rPr>
          <w:rFonts w:eastAsia="宋体"/>
          <w:sz w:val="22"/>
          <w:szCs w:val="22"/>
          <w:lang w:val="en-US" w:eastAsia="zh-CN"/>
        </w:rPr>
      </w:pPr>
      <w:proofErr w:type="gramStart"/>
      <w:r>
        <w:rPr>
          <w:rFonts w:eastAsia="宋体" w:hint="eastAsia"/>
          <w:sz w:val="22"/>
          <w:szCs w:val="22"/>
          <w:lang w:val="en-US" w:eastAsia="zh-CN"/>
        </w:rPr>
        <w:t>Similar to</w:t>
      </w:r>
      <w:proofErr w:type="gramEnd"/>
      <w:r>
        <w:rPr>
          <w:rFonts w:eastAsia="宋体" w:hint="eastAsia"/>
          <w:sz w:val="22"/>
          <w:szCs w:val="22"/>
          <w:lang w:val="en-US" w:eastAsia="zh-CN"/>
        </w:rPr>
        <w:t xml:space="preserve"> the issue of </w:t>
      </w:r>
      <w:r>
        <w:rPr>
          <w:rFonts w:eastAsia="宋体"/>
          <w:sz w:val="22"/>
          <w:szCs w:val="22"/>
          <w:lang w:val="en-US" w:eastAsia="zh-CN"/>
        </w:rPr>
        <w:t>physical</w:t>
      </w:r>
      <w:r>
        <w:rPr>
          <w:rFonts w:eastAsia="宋体" w:hint="eastAsia"/>
          <w:sz w:val="22"/>
          <w:szCs w:val="22"/>
          <w:lang w:val="en-US" w:eastAsia="zh-CN"/>
        </w:rPr>
        <w:t xml:space="preserve"> channel/signal across SBFD symbols and non-SBFD symbols in a slot discussed in AI 9.3.1, allowing a </w:t>
      </w:r>
      <w:r w:rsidR="00203EE2">
        <w:rPr>
          <w:rFonts w:eastAsia="宋体" w:hint="eastAsia"/>
          <w:sz w:val="22"/>
          <w:szCs w:val="22"/>
          <w:lang w:val="en-US" w:eastAsia="zh-CN"/>
        </w:rPr>
        <w:t xml:space="preserve">PRACH transmission on </w:t>
      </w:r>
      <w:r w:rsidR="00174B92">
        <w:rPr>
          <w:rFonts w:eastAsia="宋体" w:hint="eastAsia"/>
          <w:sz w:val="22"/>
          <w:szCs w:val="22"/>
          <w:lang w:val="en-US" w:eastAsia="zh-CN"/>
        </w:rPr>
        <w:t xml:space="preserve">a valid RO across </w:t>
      </w:r>
      <w:r>
        <w:rPr>
          <w:rFonts w:eastAsia="宋体" w:hint="eastAsia"/>
          <w:sz w:val="22"/>
          <w:szCs w:val="22"/>
          <w:lang w:val="en-US" w:eastAsia="zh-CN"/>
        </w:rPr>
        <w:t>SBFD and non-SBFD symbols may cause phase and/or power control issue.</w:t>
      </w:r>
      <w:r w:rsidR="00203EE2">
        <w:rPr>
          <w:rFonts w:eastAsia="宋体" w:hint="eastAsia"/>
          <w:sz w:val="22"/>
          <w:szCs w:val="22"/>
          <w:lang w:val="en-US" w:eastAsia="zh-CN"/>
        </w:rPr>
        <w:t xml:space="preserve"> Therefore, it is not preferred to support a valid RO across SBFD and non-SBFD symbols. </w:t>
      </w:r>
    </w:p>
    <w:p w14:paraId="497BF0FE" w14:textId="77777777" w:rsidR="00203EE2" w:rsidRDefault="00203EE2" w:rsidP="00203EE2">
      <w:pPr>
        <w:rPr>
          <w:rFonts w:eastAsia="宋体"/>
          <w:sz w:val="22"/>
          <w:szCs w:val="22"/>
          <w:lang w:val="en-US" w:eastAsia="zh-CN"/>
        </w:rPr>
      </w:pPr>
    </w:p>
    <w:p w14:paraId="43EAA7E0" w14:textId="77777777" w:rsidR="00203EE2" w:rsidRDefault="00203EE2" w:rsidP="00203EE2">
      <w:pPr>
        <w:rPr>
          <w:rFonts w:eastAsia="宋体"/>
          <w:b/>
          <w:bCs/>
          <w:sz w:val="22"/>
          <w:szCs w:val="22"/>
          <w:lang w:val="en-US" w:eastAsia="zh-CN"/>
        </w:rPr>
      </w:pPr>
      <w:r w:rsidRPr="009F403C">
        <w:rPr>
          <w:rFonts w:eastAsia="宋体"/>
          <w:b/>
          <w:bCs/>
          <w:sz w:val="22"/>
          <w:szCs w:val="22"/>
          <w:lang w:val="en-US" w:eastAsia="zh-CN"/>
        </w:rPr>
        <w:t xml:space="preserve">Proposal 4: </w:t>
      </w:r>
      <w:r>
        <w:rPr>
          <w:rFonts w:eastAsia="宋体" w:hint="eastAsia"/>
          <w:b/>
          <w:bCs/>
          <w:sz w:val="22"/>
          <w:szCs w:val="22"/>
          <w:lang w:val="en-US" w:eastAsia="zh-CN"/>
        </w:rPr>
        <w:t>Not support a valid RO across SBFD symbols and non-SBFD symbols.</w:t>
      </w:r>
    </w:p>
    <w:p w14:paraId="2A37B465" w14:textId="618AE6EE" w:rsidR="00685CB6" w:rsidRPr="009F403C" w:rsidRDefault="00203EE2" w:rsidP="009F403C">
      <w:pPr>
        <w:pStyle w:val="aff"/>
        <w:numPr>
          <w:ilvl w:val="0"/>
          <w:numId w:val="33"/>
        </w:numPr>
        <w:ind w:leftChars="0"/>
        <w:rPr>
          <w:rFonts w:eastAsia="宋体"/>
          <w:b/>
          <w:bCs/>
          <w:sz w:val="22"/>
          <w:szCs w:val="22"/>
          <w:lang w:val="en-US" w:eastAsia="zh-CN"/>
        </w:rPr>
      </w:pPr>
      <w:r w:rsidRPr="009F403C">
        <w:rPr>
          <w:rFonts w:eastAsia="宋体"/>
          <w:b/>
          <w:bCs/>
          <w:sz w:val="22"/>
          <w:szCs w:val="22"/>
          <w:lang w:val="en-US" w:eastAsia="zh-CN"/>
        </w:rPr>
        <w:t>A valid RO can only be on SBFD symbols or on non-SBFD symbols.</w:t>
      </w:r>
      <w:r w:rsidR="00D81FAF" w:rsidRPr="009F403C">
        <w:rPr>
          <w:rFonts w:eastAsia="宋体"/>
          <w:b/>
          <w:bCs/>
          <w:sz w:val="22"/>
          <w:szCs w:val="22"/>
          <w:lang w:val="en-US" w:eastAsia="zh-CN"/>
        </w:rPr>
        <w:t xml:space="preserve"> </w:t>
      </w:r>
    </w:p>
    <w:p w14:paraId="6C2C03E9" w14:textId="77777777" w:rsidR="00B26E85" w:rsidRDefault="00B26E85" w:rsidP="00275245">
      <w:pPr>
        <w:rPr>
          <w:rFonts w:eastAsia="宋体"/>
          <w:sz w:val="22"/>
          <w:szCs w:val="22"/>
          <w:lang w:val="en-US" w:eastAsia="zh-CN"/>
        </w:rPr>
      </w:pPr>
    </w:p>
    <w:p w14:paraId="3FBEDE66" w14:textId="77777777" w:rsidR="005362E3" w:rsidRDefault="005362E3" w:rsidP="00275245">
      <w:pPr>
        <w:rPr>
          <w:rFonts w:eastAsia="宋体"/>
          <w:sz w:val="22"/>
          <w:szCs w:val="22"/>
          <w:lang w:val="en-US" w:eastAsia="zh-CN"/>
        </w:rPr>
      </w:pPr>
    </w:p>
    <w:p w14:paraId="7ADF3E18" w14:textId="6F7E7EDA" w:rsidR="00625F6D" w:rsidRPr="003C0E0E" w:rsidRDefault="00625F6D" w:rsidP="00625F6D">
      <w:pPr>
        <w:snapToGrid w:val="0"/>
        <w:spacing w:afterLines="50" w:after="120"/>
        <w:rPr>
          <w:rFonts w:eastAsia="宋体"/>
          <w:b/>
          <w:bCs/>
          <w:sz w:val="22"/>
          <w:szCs w:val="22"/>
          <w:u w:val="single"/>
          <w:lang w:val="en-US" w:eastAsia="zh-CN"/>
        </w:rPr>
      </w:pPr>
      <w:r>
        <w:rPr>
          <w:rFonts w:eastAsia="宋体" w:hint="eastAsia"/>
          <w:b/>
          <w:bCs/>
          <w:sz w:val="22"/>
          <w:szCs w:val="22"/>
          <w:u w:val="single"/>
          <w:lang w:val="en-US" w:eastAsia="zh-CN"/>
        </w:rPr>
        <w:t>PRACH repetitions</w:t>
      </w:r>
    </w:p>
    <w:p w14:paraId="294941A3" w14:textId="3DCC5717" w:rsidR="00685CB6" w:rsidRDefault="004E0D83" w:rsidP="00275245">
      <w:pPr>
        <w:rPr>
          <w:rFonts w:eastAsia="宋体"/>
          <w:sz w:val="22"/>
          <w:szCs w:val="22"/>
          <w:lang w:val="en-US" w:eastAsia="zh-CN"/>
        </w:rPr>
      </w:pPr>
      <w:r>
        <w:rPr>
          <w:rFonts w:eastAsia="宋体" w:hint="eastAsia"/>
          <w:sz w:val="22"/>
          <w:szCs w:val="22"/>
          <w:lang w:val="en-US" w:eastAsia="zh-CN"/>
        </w:rPr>
        <w:t>It was agreed that PRACH without repetition is supported in SBFD symbols, and support of</w:t>
      </w:r>
      <w:r w:rsidR="007C6262">
        <w:rPr>
          <w:rFonts w:eastAsia="宋体" w:hint="eastAsia"/>
          <w:sz w:val="22"/>
          <w:szCs w:val="22"/>
          <w:lang w:val="en-US" w:eastAsia="zh-CN"/>
        </w:rPr>
        <w:t xml:space="preserve"> PRACH repetitions in SBFD symbols </w:t>
      </w:r>
      <w:r>
        <w:rPr>
          <w:rFonts w:eastAsia="宋体" w:hint="eastAsia"/>
          <w:sz w:val="22"/>
          <w:szCs w:val="22"/>
          <w:lang w:val="en-US" w:eastAsia="zh-CN"/>
        </w:rPr>
        <w:t>needs further discussion.</w:t>
      </w:r>
    </w:p>
    <w:p w14:paraId="55D8200D" w14:textId="77777777" w:rsidR="00BC1DFC" w:rsidRDefault="00BC1DFC" w:rsidP="00275245">
      <w:pPr>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BC1DFC" w14:paraId="6D5A2944" w14:textId="77777777" w:rsidTr="00BC1DFC">
        <w:tc>
          <w:tcPr>
            <w:tcW w:w="9962" w:type="dxa"/>
          </w:tcPr>
          <w:p w14:paraId="632B0DD9" w14:textId="77777777" w:rsidR="004E0D83" w:rsidRPr="004E0D83" w:rsidRDefault="004E0D83" w:rsidP="004E0D83">
            <w:pPr>
              <w:rPr>
                <w:rFonts w:ascii="Times" w:eastAsia="Batang" w:hAnsi="Times"/>
                <w:b/>
                <w:bCs/>
                <w:sz w:val="20"/>
                <w:szCs w:val="24"/>
                <w:highlight w:val="green"/>
                <w:lang w:eastAsia="en-US"/>
              </w:rPr>
            </w:pPr>
            <w:r w:rsidRPr="004E0D83">
              <w:rPr>
                <w:rFonts w:ascii="Times" w:eastAsia="Batang" w:hAnsi="Times"/>
                <w:b/>
                <w:bCs/>
                <w:sz w:val="20"/>
                <w:szCs w:val="24"/>
                <w:highlight w:val="green"/>
                <w:lang w:eastAsia="en-US"/>
              </w:rPr>
              <w:lastRenderedPageBreak/>
              <w:t>Agreement</w:t>
            </w:r>
          </w:p>
          <w:p w14:paraId="05BF301A" w14:textId="77777777" w:rsidR="004E0D83" w:rsidRPr="004E0D83" w:rsidRDefault="004E0D83" w:rsidP="004E0D83">
            <w:pPr>
              <w:rPr>
                <w:rFonts w:ascii="Times" w:eastAsia="Batang" w:hAnsi="Times"/>
                <w:sz w:val="20"/>
                <w:szCs w:val="24"/>
                <w:lang w:eastAsia="en-US"/>
              </w:rPr>
            </w:pPr>
            <w:r w:rsidRPr="004E0D83">
              <w:rPr>
                <w:rFonts w:ascii="Times" w:eastAsia="Batang" w:hAnsi="Times"/>
                <w:sz w:val="20"/>
                <w:szCs w:val="24"/>
                <w:lang w:eastAsia="en-US"/>
              </w:rPr>
              <w:t>For SBFD aware UEs in RRC CONNECTED state,</w:t>
            </w:r>
            <w:r w:rsidRPr="004E0D83">
              <w:rPr>
                <w:rFonts w:ascii="Times" w:eastAsia="Batang" w:hAnsi="Times" w:hint="eastAsia"/>
                <w:sz w:val="20"/>
                <w:szCs w:val="24"/>
                <w:lang w:eastAsia="en-US"/>
              </w:rPr>
              <w:t xml:space="preserve"> </w:t>
            </w:r>
            <w:r w:rsidRPr="004E0D83">
              <w:rPr>
                <w:rFonts w:ascii="Times" w:eastAsia="Batang" w:hAnsi="Times"/>
                <w:sz w:val="20"/>
                <w:szCs w:val="24"/>
                <w:lang w:eastAsia="en-US"/>
              </w:rPr>
              <w:t>at least PRACH without repetition is supported in SBFD symbols.</w:t>
            </w:r>
          </w:p>
          <w:p w14:paraId="12A50900" w14:textId="77777777" w:rsidR="004E0D83" w:rsidRPr="004E0D83" w:rsidRDefault="004E0D83" w:rsidP="004E0D83">
            <w:pPr>
              <w:widowControl w:val="0"/>
              <w:numPr>
                <w:ilvl w:val="0"/>
                <w:numId w:val="27"/>
              </w:numPr>
              <w:jc w:val="both"/>
              <w:rPr>
                <w:rFonts w:ascii="Times" w:eastAsia="Batang" w:hAnsi="Times"/>
                <w:sz w:val="20"/>
                <w:szCs w:val="24"/>
                <w:lang w:eastAsia="x-none"/>
              </w:rPr>
            </w:pPr>
            <w:r w:rsidRPr="004E0D83">
              <w:rPr>
                <w:rFonts w:ascii="Times" w:eastAsia="Batang" w:hAnsi="Times"/>
                <w:sz w:val="20"/>
                <w:szCs w:val="24"/>
                <w:lang w:eastAsia="x-none"/>
              </w:rPr>
              <w:t>FFS PRACH repetition in SBFD symbols.</w:t>
            </w:r>
          </w:p>
          <w:p w14:paraId="7F940A40" w14:textId="6F52C965" w:rsidR="00BC1DFC" w:rsidRPr="009F403C" w:rsidRDefault="004E0D83" w:rsidP="009F403C">
            <w:pPr>
              <w:widowControl w:val="0"/>
              <w:numPr>
                <w:ilvl w:val="0"/>
                <w:numId w:val="27"/>
              </w:numPr>
              <w:jc w:val="both"/>
              <w:rPr>
                <w:rFonts w:ascii="Times" w:eastAsia="Batang" w:hAnsi="Times"/>
                <w:sz w:val="20"/>
                <w:szCs w:val="24"/>
                <w:lang w:eastAsia="x-none"/>
              </w:rPr>
            </w:pPr>
            <w:r w:rsidRPr="004E0D83">
              <w:rPr>
                <w:rFonts w:ascii="Times" w:eastAsia="Batang" w:hAnsi="Times"/>
                <w:sz w:val="20"/>
                <w:szCs w:val="24"/>
                <w:lang w:eastAsia="x-none"/>
              </w:rPr>
              <w:t>FFS PRACH repetition across SBFD symbols and non-SBFDs symbols.</w:t>
            </w:r>
          </w:p>
        </w:tc>
      </w:tr>
    </w:tbl>
    <w:p w14:paraId="75E6999E" w14:textId="77777777" w:rsidR="00BC1DFC" w:rsidRDefault="00BC1DFC" w:rsidP="00275245">
      <w:pPr>
        <w:rPr>
          <w:rFonts w:eastAsia="宋体"/>
          <w:sz w:val="22"/>
          <w:szCs w:val="22"/>
          <w:lang w:val="en-US" w:eastAsia="zh-CN"/>
        </w:rPr>
      </w:pPr>
    </w:p>
    <w:p w14:paraId="6C1001C7" w14:textId="597B77FF" w:rsidR="00F97BAD" w:rsidRDefault="00F97BAD" w:rsidP="00F97BAD">
      <w:pPr>
        <w:rPr>
          <w:rFonts w:eastAsia="宋体"/>
          <w:sz w:val="22"/>
          <w:szCs w:val="22"/>
          <w:lang w:val="en-US" w:eastAsia="zh-CN"/>
        </w:rPr>
      </w:pPr>
      <w:r>
        <w:rPr>
          <w:rFonts w:eastAsia="宋体" w:hint="eastAsia"/>
          <w:sz w:val="22"/>
          <w:szCs w:val="22"/>
          <w:lang w:val="en-US" w:eastAsia="zh-CN"/>
        </w:rPr>
        <w:t xml:space="preserve">Supporting </w:t>
      </w:r>
      <w:r w:rsidR="00033769" w:rsidRPr="00C950B8">
        <w:rPr>
          <w:rFonts w:eastAsia="宋体"/>
          <w:sz w:val="22"/>
          <w:szCs w:val="22"/>
          <w:lang w:val="en-US" w:eastAsia="zh-CN"/>
        </w:rPr>
        <w:t>PRACH repetitions in SBFD symbols</w:t>
      </w:r>
      <w:r w:rsidR="00BD30E9">
        <w:rPr>
          <w:rFonts w:eastAsia="宋体" w:hint="eastAsia"/>
          <w:sz w:val="22"/>
          <w:szCs w:val="22"/>
          <w:lang w:val="en-US" w:eastAsia="zh-CN"/>
        </w:rPr>
        <w:t xml:space="preserve"> </w:t>
      </w:r>
      <w:r w:rsidR="0002217A">
        <w:rPr>
          <w:rFonts w:eastAsia="宋体" w:hint="eastAsia"/>
          <w:sz w:val="22"/>
          <w:szCs w:val="22"/>
          <w:lang w:val="en-US" w:eastAsia="zh-CN"/>
        </w:rPr>
        <w:t xml:space="preserve">can </w:t>
      </w:r>
      <w:r w:rsidR="00BD30E9">
        <w:rPr>
          <w:rFonts w:eastAsia="宋体" w:hint="eastAsia"/>
          <w:sz w:val="22"/>
          <w:szCs w:val="22"/>
          <w:lang w:val="en-US" w:eastAsia="zh-CN"/>
        </w:rPr>
        <w:t>provid</w:t>
      </w:r>
      <w:r w:rsidR="0002217A">
        <w:rPr>
          <w:rFonts w:eastAsia="宋体" w:hint="eastAsia"/>
          <w:sz w:val="22"/>
          <w:szCs w:val="22"/>
          <w:lang w:val="en-US" w:eastAsia="zh-CN"/>
        </w:rPr>
        <w:t>e</w:t>
      </w:r>
      <w:r w:rsidR="00BD30E9">
        <w:rPr>
          <w:rFonts w:eastAsia="宋体" w:hint="eastAsia"/>
          <w:sz w:val="22"/>
          <w:szCs w:val="22"/>
          <w:lang w:val="en-US" w:eastAsia="zh-CN"/>
        </w:rPr>
        <w:t xml:space="preserve"> more resource</w:t>
      </w:r>
      <w:r w:rsidR="00671024">
        <w:rPr>
          <w:rFonts w:eastAsia="宋体"/>
          <w:sz w:val="22"/>
          <w:szCs w:val="22"/>
          <w:lang w:val="en-US" w:eastAsia="zh-CN"/>
        </w:rPr>
        <w:t>s</w:t>
      </w:r>
      <w:r w:rsidR="00BD30E9">
        <w:rPr>
          <w:rFonts w:eastAsia="宋体" w:hint="eastAsia"/>
          <w:sz w:val="22"/>
          <w:szCs w:val="22"/>
          <w:lang w:val="en-US" w:eastAsia="zh-CN"/>
        </w:rPr>
        <w:t xml:space="preserve"> for </w:t>
      </w:r>
      <w:r w:rsidR="00154B17">
        <w:rPr>
          <w:rFonts w:eastAsia="宋体" w:hint="eastAsia"/>
          <w:sz w:val="22"/>
          <w:szCs w:val="22"/>
          <w:lang w:val="en-US" w:eastAsia="zh-CN"/>
        </w:rPr>
        <w:t>PRACH repetitions</w:t>
      </w:r>
      <w:r w:rsidR="0002217A">
        <w:rPr>
          <w:rFonts w:eastAsia="宋体" w:hint="eastAsia"/>
          <w:sz w:val="22"/>
          <w:szCs w:val="22"/>
          <w:lang w:val="en-US" w:eastAsia="zh-CN"/>
        </w:rPr>
        <w:t xml:space="preserve">. It </w:t>
      </w:r>
      <w:r w:rsidR="0002217A" w:rsidRPr="00C950B8">
        <w:rPr>
          <w:rFonts w:eastAsia="宋体"/>
          <w:sz w:val="22"/>
          <w:szCs w:val="22"/>
          <w:lang w:val="en-US" w:eastAsia="zh-CN"/>
        </w:rPr>
        <w:t xml:space="preserve">is </w:t>
      </w:r>
      <w:r w:rsidR="0002217A">
        <w:rPr>
          <w:rFonts w:eastAsia="宋体" w:hint="eastAsia"/>
          <w:sz w:val="22"/>
          <w:szCs w:val="22"/>
          <w:lang w:val="en-US" w:eastAsia="zh-CN"/>
        </w:rPr>
        <w:t xml:space="preserve">beneficial for </w:t>
      </w:r>
      <w:r w:rsidR="0002217A" w:rsidRPr="00C950B8">
        <w:rPr>
          <w:rFonts w:eastAsia="宋体"/>
          <w:sz w:val="22"/>
          <w:szCs w:val="22"/>
          <w:lang w:val="en-US" w:eastAsia="zh-CN"/>
        </w:rPr>
        <w:t>PRACH coverage improvemen</w:t>
      </w:r>
      <w:r w:rsidR="0002217A">
        <w:rPr>
          <w:rFonts w:eastAsia="宋体" w:hint="eastAsia"/>
          <w:sz w:val="22"/>
          <w:szCs w:val="22"/>
          <w:lang w:val="en-US" w:eastAsia="zh-CN"/>
        </w:rPr>
        <w:t>t</w:t>
      </w:r>
      <w:r>
        <w:rPr>
          <w:rFonts w:eastAsia="宋体" w:hint="eastAsia"/>
          <w:sz w:val="22"/>
          <w:szCs w:val="22"/>
          <w:lang w:val="en-US" w:eastAsia="zh-CN"/>
        </w:rPr>
        <w:t xml:space="preserve">, which is identified as one of the benefits/motivations to support SBFD random access operation. Therefore, </w:t>
      </w:r>
      <w:r w:rsidR="0076692C">
        <w:rPr>
          <w:rFonts w:eastAsia="宋体" w:hint="eastAsia"/>
          <w:sz w:val="22"/>
          <w:szCs w:val="22"/>
          <w:lang w:val="en-US" w:eastAsia="zh-CN"/>
        </w:rPr>
        <w:t xml:space="preserve">it is beneficial to support </w:t>
      </w:r>
      <w:r>
        <w:rPr>
          <w:rFonts w:eastAsia="宋体" w:hint="eastAsia"/>
          <w:sz w:val="22"/>
          <w:szCs w:val="22"/>
          <w:lang w:val="en-US" w:eastAsia="zh-CN"/>
        </w:rPr>
        <w:t>PRACH repetitions in SBFD symbols</w:t>
      </w:r>
      <w:r w:rsidR="0076692C">
        <w:rPr>
          <w:rFonts w:eastAsia="宋体" w:hint="eastAsia"/>
          <w:sz w:val="22"/>
          <w:szCs w:val="22"/>
          <w:lang w:val="en-US" w:eastAsia="zh-CN"/>
        </w:rPr>
        <w:t xml:space="preserve">. </w:t>
      </w:r>
    </w:p>
    <w:p w14:paraId="7A813A7F" w14:textId="4BAC8352" w:rsidR="00C950B8" w:rsidRDefault="00C950B8" w:rsidP="00F97BAD">
      <w:pPr>
        <w:rPr>
          <w:rFonts w:eastAsia="宋体"/>
          <w:sz w:val="22"/>
          <w:szCs w:val="22"/>
          <w:lang w:val="en-US" w:eastAsia="zh-CN"/>
        </w:rPr>
      </w:pPr>
    </w:p>
    <w:p w14:paraId="587D5D34" w14:textId="54AC2B80" w:rsidR="0076692C" w:rsidRPr="009F403C" w:rsidRDefault="0076692C" w:rsidP="00F97BAD">
      <w:pPr>
        <w:rPr>
          <w:rFonts w:eastAsia="宋体"/>
          <w:b/>
          <w:bCs/>
          <w:sz w:val="22"/>
          <w:szCs w:val="22"/>
          <w:lang w:val="en-US" w:eastAsia="zh-CN"/>
        </w:rPr>
      </w:pPr>
      <w:r w:rsidRPr="009F403C">
        <w:rPr>
          <w:rFonts w:eastAsia="宋体"/>
          <w:b/>
          <w:bCs/>
          <w:sz w:val="22"/>
          <w:szCs w:val="22"/>
          <w:lang w:val="en-US" w:eastAsia="zh-CN"/>
        </w:rPr>
        <w:t xml:space="preserve">Proposal 5: </w:t>
      </w:r>
      <w:r w:rsidR="00BC1DFC" w:rsidRPr="009F403C">
        <w:rPr>
          <w:rFonts w:eastAsia="宋体"/>
          <w:b/>
          <w:bCs/>
          <w:sz w:val="22"/>
          <w:szCs w:val="22"/>
          <w:lang w:val="en-US" w:eastAsia="zh-CN"/>
        </w:rPr>
        <w:t>Support PRACH repetitions in SBFD symbols.</w:t>
      </w:r>
    </w:p>
    <w:p w14:paraId="42E23FBC" w14:textId="77777777" w:rsidR="00BC1DFC" w:rsidRPr="00BC1DFC" w:rsidRDefault="00BC1DFC" w:rsidP="00F97BAD">
      <w:pPr>
        <w:rPr>
          <w:rFonts w:eastAsia="宋体"/>
          <w:sz w:val="22"/>
          <w:szCs w:val="22"/>
          <w:lang w:val="en-US" w:eastAsia="zh-CN"/>
        </w:rPr>
      </w:pPr>
    </w:p>
    <w:p w14:paraId="21EA1CF4" w14:textId="28E9B8B2" w:rsidR="00B3608A" w:rsidRDefault="00FF59DA" w:rsidP="00F97BAD">
      <w:pPr>
        <w:rPr>
          <w:rFonts w:eastAsia="宋体"/>
          <w:sz w:val="22"/>
          <w:szCs w:val="22"/>
          <w:lang w:val="en-US" w:eastAsia="zh-CN"/>
        </w:rPr>
      </w:pPr>
      <w:r>
        <w:rPr>
          <w:rFonts w:eastAsia="宋体" w:hint="eastAsia"/>
          <w:sz w:val="22"/>
          <w:szCs w:val="22"/>
          <w:lang w:val="en-US" w:eastAsia="zh-CN"/>
        </w:rPr>
        <w:t>W</w:t>
      </w:r>
      <w:r w:rsidR="004E0D83">
        <w:rPr>
          <w:rFonts w:eastAsia="宋体" w:hint="eastAsia"/>
          <w:sz w:val="22"/>
          <w:szCs w:val="22"/>
          <w:lang w:val="en-US" w:eastAsia="zh-CN"/>
        </w:rPr>
        <w:t xml:space="preserve">hether to support PRACH repetitions </w:t>
      </w:r>
      <w:r w:rsidR="004E0D83">
        <w:rPr>
          <w:rFonts w:eastAsia="宋体"/>
          <w:sz w:val="22"/>
          <w:szCs w:val="22"/>
          <w:lang w:val="en-US" w:eastAsia="zh-CN"/>
        </w:rPr>
        <w:t>acro</w:t>
      </w:r>
      <w:r w:rsidR="004E0D83">
        <w:rPr>
          <w:rFonts w:eastAsia="宋体" w:hint="eastAsia"/>
          <w:sz w:val="22"/>
          <w:szCs w:val="22"/>
          <w:lang w:val="en-US" w:eastAsia="zh-CN"/>
        </w:rPr>
        <w:t>ss SBFD symbols and non-SBFD symbols</w:t>
      </w:r>
      <w:r>
        <w:rPr>
          <w:rFonts w:eastAsia="宋体" w:hint="eastAsia"/>
          <w:sz w:val="22"/>
          <w:szCs w:val="22"/>
          <w:lang w:val="en-US" w:eastAsia="zh-CN"/>
        </w:rPr>
        <w:t xml:space="preserve"> needs to be </w:t>
      </w:r>
      <w:r>
        <w:rPr>
          <w:rFonts w:eastAsia="宋体"/>
          <w:sz w:val="22"/>
          <w:szCs w:val="22"/>
          <w:lang w:val="en-US" w:eastAsia="zh-CN"/>
        </w:rPr>
        <w:t>further</w:t>
      </w:r>
      <w:r>
        <w:rPr>
          <w:rFonts w:eastAsia="宋体" w:hint="eastAsia"/>
          <w:sz w:val="22"/>
          <w:szCs w:val="22"/>
          <w:lang w:val="en-US" w:eastAsia="zh-CN"/>
        </w:rPr>
        <w:t xml:space="preserve"> clarified.</w:t>
      </w:r>
      <w:r w:rsidR="00340CE8">
        <w:rPr>
          <w:rFonts w:eastAsia="宋体" w:hint="eastAsia"/>
          <w:sz w:val="22"/>
          <w:szCs w:val="22"/>
          <w:lang w:val="en-US" w:eastAsia="zh-CN"/>
        </w:rPr>
        <w:t xml:space="preserve"> </w:t>
      </w:r>
      <w:r w:rsidR="00FF5962">
        <w:rPr>
          <w:rFonts w:eastAsia="宋体" w:hint="eastAsia"/>
          <w:sz w:val="22"/>
          <w:szCs w:val="22"/>
          <w:lang w:val="en-US" w:eastAsia="zh-CN"/>
        </w:rPr>
        <w:t xml:space="preserve">As discussed above, valid RO in non-SBFD symbols may be shared with </w:t>
      </w:r>
      <w:r w:rsidR="00671024">
        <w:rPr>
          <w:rFonts w:eastAsia="宋体"/>
          <w:sz w:val="22"/>
          <w:szCs w:val="22"/>
          <w:lang w:val="en-US" w:eastAsia="zh-CN"/>
        </w:rPr>
        <w:t>non-SBFD aware</w:t>
      </w:r>
      <w:r w:rsidR="00FF5962">
        <w:rPr>
          <w:rFonts w:eastAsia="宋体" w:hint="eastAsia"/>
          <w:sz w:val="22"/>
          <w:szCs w:val="22"/>
          <w:lang w:val="en-US" w:eastAsia="zh-CN"/>
        </w:rPr>
        <w:t xml:space="preserve"> UEs from practical </w:t>
      </w:r>
      <w:proofErr w:type="spellStart"/>
      <w:r w:rsidR="00FF5962">
        <w:rPr>
          <w:rFonts w:eastAsia="宋体" w:hint="eastAsia"/>
          <w:sz w:val="22"/>
          <w:szCs w:val="22"/>
          <w:lang w:val="en-US" w:eastAsia="zh-CN"/>
        </w:rPr>
        <w:t>gNB</w:t>
      </w:r>
      <w:proofErr w:type="spellEnd"/>
      <w:r w:rsidR="00FF5962">
        <w:rPr>
          <w:rFonts w:eastAsia="宋体" w:hint="eastAsia"/>
          <w:sz w:val="22"/>
          <w:szCs w:val="22"/>
          <w:lang w:val="en-US" w:eastAsia="zh-CN"/>
        </w:rPr>
        <w:t xml:space="preserve"> implementation/resource reservation perspective.</w:t>
      </w:r>
      <w:r w:rsidR="00935D9D" w:rsidRPr="00935D9D">
        <w:rPr>
          <w:rFonts w:eastAsia="宋体" w:hint="eastAsia"/>
          <w:sz w:val="22"/>
          <w:szCs w:val="22"/>
          <w:lang w:val="en-US" w:eastAsia="zh-CN"/>
        </w:rPr>
        <w:t xml:space="preserve"> </w:t>
      </w:r>
      <w:r w:rsidR="00935D9D">
        <w:rPr>
          <w:rFonts w:eastAsia="宋体" w:hint="eastAsia"/>
          <w:sz w:val="22"/>
          <w:szCs w:val="22"/>
          <w:lang w:val="en-US" w:eastAsia="zh-CN"/>
        </w:rPr>
        <w:t xml:space="preserve">If PRACH repetitions across SBFD symbols and non-SBFD symbol, i.e. a RO group for PRACH repetitions including valid ROs in SBFD symbols and valid ROs in non-SBFD symbols, </w:t>
      </w:r>
      <w:r w:rsidR="00856EFC">
        <w:rPr>
          <w:rFonts w:eastAsia="宋体" w:hint="eastAsia"/>
          <w:sz w:val="22"/>
          <w:szCs w:val="22"/>
          <w:lang w:val="en-US" w:eastAsia="zh-CN"/>
        </w:rPr>
        <w:t xml:space="preserve">it is possible that </w:t>
      </w:r>
      <w:r w:rsidR="00253F92">
        <w:rPr>
          <w:rFonts w:eastAsia="宋体" w:hint="eastAsia"/>
          <w:sz w:val="22"/>
          <w:szCs w:val="22"/>
          <w:lang w:val="en-US" w:eastAsia="zh-CN"/>
        </w:rPr>
        <w:t xml:space="preserve">a valid RO </w:t>
      </w:r>
      <w:r w:rsidR="00A752B6">
        <w:rPr>
          <w:rFonts w:eastAsia="宋体" w:hint="eastAsia"/>
          <w:sz w:val="22"/>
          <w:szCs w:val="22"/>
          <w:lang w:val="en-US" w:eastAsia="zh-CN"/>
        </w:rPr>
        <w:t xml:space="preserve">in non-SBFD symbols </w:t>
      </w:r>
      <w:r w:rsidR="00856EFC">
        <w:rPr>
          <w:rFonts w:eastAsia="宋体" w:hint="eastAsia"/>
          <w:sz w:val="22"/>
          <w:szCs w:val="22"/>
          <w:lang w:val="en-US" w:eastAsia="zh-CN"/>
        </w:rPr>
        <w:t xml:space="preserve">can be in </w:t>
      </w:r>
      <w:r w:rsidR="00856EFC">
        <w:rPr>
          <w:rFonts w:eastAsia="宋体"/>
          <w:sz w:val="22"/>
          <w:szCs w:val="22"/>
          <w:lang w:val="en-US" w:eastAsia="zh-CN"/>
        </w:rPr>
        <w:t>different</w:t>
      </w:r>
      <w:r w:rsidR="00856EFC">
        <w:rPr>
          <w:rFonts w:eastAsia="宋体" w:hint="eastAsia"/>
          <w:sz w:val="22"/>
          <w:szCs w:val="22"/>
          <w:lang w:val="en-US" w:eastAsia="zh-CN"/>
        </w:rPr>
        <w:t xml:space="preserve"> RO groups from </w:t>
      </w:r>
      <w:r w:rsidR="00671024">
        <w:rPr>
          <w:rFonts w:eastAsia="宋体"/>
          <w:sz w:val="22"/>
          <w:szCs w:val="22"/>
          <w:lang w:val="en-US" w:eastAsia="zh-CN"/>
        </w:rPr>
        <w:t>non-SBFD aware</w:t>
      </w:r>
      <w:r w:rsidR="00856EFC">
        <w:rPr>
          <w:rFonts w:eastAsia="宋体" w:hint="eastAsia"/>
          <w:sz w:val="22"/>
          <w:szCs w:val="22"/>
          <w:lang w:val="en-US" w:eastAsia="zh-CN"/>
        </w:rPr>
        <w:t xml:space="preserve"> UE perspective and from SBFD aware UE perspective.</w:t>
      </w:r>
      <w:r w:rsidR="00B41DA1" w:rsidRPr="00B41DA1">
        <w:rPr>
          <w:rFonts w:eastAsia="宋体" w:hint="eastAsia"/>
          <w:sz w:val="22"/>
          <w:szCs w:val="22"/>
          <w:lang w:val="en-US" w:eastAsia="zh-CN"/>
        </w:rPr>
        <w:t xml:space="preserve"> </w:t>
      </w:r>
      <w:r w:rsidR="00B41DA1">
        <w:rPr>
          <w:rFonts w:eastAsia="宋体" w:hint="eastAsia"/>
          <w:sz w:val="22"/>
          <w:szCs w:val="22"/>
          <w:lang w:val="en-US" w:eastAsia="zh-CN"/>
        </w:rPr>
        <w:t xml:space="preserve">For such case, when </w:t>
      </w:r>
      <w:proofErr w:type="spellStart"/>
      <w:r w:rsidR="00B41DA1">
        <w:rPr>
          <w:rFonts w:eastAsia="宋体" w:hint="eastAsia"/>
          <w:sz w:val="22"/>
          <w:szCs w:val="22"/>
          <w:lang w:val="en-US" w:eastAsia="zh-CN"/>
        </w:rPr>
        <w:t>gNB</w:t>
      </w:r>
      <w:proofErr w:type="spellEnd"/>
      <w:r w:rsidR="00B41DA1">
        <w:rPr>
          <w:rFonts w:eastAsia="宋体" w:hint="eastAsia"/>
          <w:sz w:val="22"/>
          <w:szCs w:val="22"/>
          <w:lang w:val="en-US" w:eastAsia="zh-CN"/>
        </w:rPr>
        <w:t xml:space="preserve"> detects preamble on a valid RO in non-SBFD symbols, </w:t>
      </w:r>
      <w:proofErr w:type="spellStart"/>
      <w:r w:rsidR="00B41DA1">
        <w:rPr>
          <w:rFonts w:eastAsia="宋体" w:hint="eastAsia"/>
          <w:sz w:val="22"/>
          <w:szCs w:val="22"/>
          <w:lang w:val="en-US" w:eastAsia="zh-CN"/>
        </w:rPr>
        <w:t>gNB</w:t>
      </w:r>
      <w:proofErr w:type="spellEnd"/>
      <w:r w:rsidR="00B41DA1">
        <w:rPr>
          <w:rFonts w:eastAsia="宋体" w:hint="eastAsia"/>
          <w:sz w:val="22"/>
          <w:szCs w:val="22"/>
          <w:lang w:val="en-US" w:eastAsia="zh-CN"/>
        </w:rPr>
        <w:t xml:space="preserve"> may need to blind detect preambles on </w:t>
      </w:r>
      <w:r w:rsidR="00B41DA1">
        <w:rPr>
          <w:rFonts w:eastAsia="宋体"/>
          <w:sz w:val="22"/>
          <w:szCs w:val="22"/>
          <w:lang w:val="en-US" w:eastAsia="zh-CN"/>
        </w:rPr>
        <w:t>other</w:t>
      </w:r>
      <w:r w:rsidR="00B41DA1">
        <w:rPr>
          <w:rFonts w:eastAsia="宋体" w:hint="eastAsia"/>
          <w:sz w:val="22"/>
          <w:szCs w:val="22"/>
          <w:lang w:val="en-US" w:eastAsia="zh-CN"/>
        </w:rPr>
        <w:t xml:space="preserve"> repetitions with different assumptions on locations of other repetitions</w:t>
      </w:r>
      <w:r w:rsidR="00F93416">
        <w:rPr>
          <w:rFonts w:eastAsia="宋体" w:hint="eastAsia"/>
          <w:sz w:val="22"/>
          <w:szCs w:val="22"/>
          <w:lang w:val="en-US" w:eastAsia="zh-CN"/>
        </w:rPr>
        <w:t xml:space="preserve"> </w:t>
      </w:r>
      <w:r w:rsidR="00F93416">
        <w:rPr>
          <w:rFonts w:eastAsia="宋体"/>
          <w:sz w:val="22"/>
          <w:szCs w:val="22"/>
          <w:lang w:val="en-US" w:eastAsia="zh-CN"/>
        </w:rPr>
        <w:t>for</w:t>
      </w:r>
      <w:r w:rsidR="00F93416">
        <w:rPr>
          <w:rFonts w:eastAsia="宋体" w:hint="eastAsia"/>
          <w:sz w:val="22"/>
          <w:szCs w:val="22"/>
          <w:lang w:val="en-US" w:eastAsia="zh-CN"/>
        </w:rPr>
        <w:t xml:space="preserve"> </w:t>
      </w:r>
      <w:r w:rsidR="00671024">
        <w:rPr>
          <w:rFonts w:eastAsia="宋体"/>
          <w:sz w:val="22"/>
          <w:szCs w:val="22"/>
          <w:lang w:val="en-US" w:eastAsia="zh-CN"/>
        </w:rPr>
        <w:t>non-SBFD aware</w:t>
      </w:r>
      <w:r w:rsidR="00F93416">
        <w:rPr>
          <w:rFonts w:eastAsia="宋体" w:hint="eastAsia"/>
          <w:sz w:val="22"/>
          <w:szCs w:val="22"/>
          <w:lang w:val="en-US" w:eastAsia="zh-CN"/>
        </w:rPr>
        <w:t xml:space="preserve"> UEs and SBFD aware UEs</w:t>
      </w:r>
      <w:r w:rsidR="00B41DA1">
        <w:rPr>
          <w:rFonts w:eastAsia="宋体" w:hint="eastAsia"/>
          <w:sz w:val="22"/>
          <w:szCs w:val="22"/>
          <w:lang w:val="en-US" w:eastAsia="zh-CN"/>
        </w:rPr>
        <w:t xml:space="preserve">. </w:t>
      </w:r>
      <w:r w:rsidR="00674573">
        <w:rPr>
          <w:rFonts w:eastAsia="宋体" w:hint="eastAsia"/>
          <w:sz w:val="22"/>
          <w:szCs w:val="22"/>
          <w:lang w:val="en-US" w:eastAsia="zh-CN"/>
        </w:rPr>
        <w:t xml:space="preserve">For </w:t>
      </w:r>
      <w:r w:rsidR="00C67D74">
        <w:rPr>
          <w:rFonts w:eastAsia="宋体" w:hint="eastAsia"/>
          <w:sz w:val="22"/>
          <w:szCs w:val="22"/>
          <w:lang w:val="en-US" w:eastAsia="zh-CN"/>
        </w:rPr>
        <w:t xml:space="preserve">the </w:t>
      </w:r>
      <w:r w:rsidR="00674573">
        <w:rPr>
          <w:rFonts w:eastAsia="宋体" w:hint="eastAsia"/>
          <w:sz w:val="22"/>
          <w:szCs w:val="22"/>
          <w:lang w:val="en-US" w:eastAsia="zh-CN"/>
        </w:rPr>
        <w:t>example</w:t>
      </w:r>
      <w:r w:rsidR="00C67D74">
        <w:rPr>
          <w:rFonts w:eastAsia="宋体" w:hint="eastAsia"/>
          <w:sz w:val="22"/>
          <w:szCs w:val="22"/>
          <w:lang w:val="en-US" w:eastAsia="zh-CN"/>
        </w:rPr>
        <w:t xml:space="preserve"> in Fig 4,</w:t>
      </w:r>
      <w:r w:rsidR="00674573">
        <w:rPr>
          <w:rFonts w:eastAsia="宋体" w:hint="eastAsia"/>
          <w:sz w:val="22"/>
          <w:szCs w:val="22"/>
          <w:lang w:val="en-US" w:eastAsia="zh-CN"/>
        </w:rPr>
        <w:t xml:space="preserve"> if </w:t>
      </w:r>
      <w:proofErr w:type="spellStart"/>
      <w:r w:rsidR="00674573">
        <w:rPr>
          <w:rFonts w:eastAsia="宋体" w:hint="eastAsia"/>
          <w:sz w:val="22"/>
          <w:szCs w:val="22"/>
          <w:lang w:val="en-US" w:eastAsia="zh-CN"/>
        </w:rPr>
        <w:t>gNB</w:t>
      </w:r>
      <w:proofErr w:type="spellEnd"/>
      <w:r w:rsidR="00674573">
        <w:rPr>
          <w:rFonts w:eastAsia="宋体" w:hint="eastAsia"/>
          <w:sz w:val="22"/>
          <w:szCs w:val="22"/>
          <w:lang w:val="en-US" w:eastAsia="zh-CN"/>
        </w:rPr>
        <w:t xml:space="preserve"> detects a </w:t>
      </w:r>
      <w:r w:rsidR="00674573">
        <w:rPr>
          <w:rFonts w:eastAsia="宋体"/>
          <w:sz w:val="22"/>
          <w:szCs w:val="22"/>
          <w:lang w:val="en-US" w:eastAsia="zh-CN"/>
        </w:rPr>
        <w:t>preamble</w:t>
      </w:r>
      <w:r w:rsidR="00674573">
        <w:rPr>
          <w:rFonts w:eastAsia="宋体" w:hint="eastAsia"/>
          <w:sz w:val="22"/>
          <w:szCs w:val="22"/>
          <w:lang w:val="en-US" w:eastAsia="zh-CN"/>
        </w:rPr>
        <w:t xml:space="preserve"> </w:t>
      </w:r>
      <w:r w:rsidR="005260CD">
        <w:rPr>
          <w:rFonts w:eastAsia="宋体" w:hint="eastAsia"/>
          <w:sz w:val="22"/>
          <w:szCs w:val="22"/>
          <w:lang w:val="en-US" w:eastAsia="zh-CN"/>
        </w:rPr>
        <w:t>(</w:t>
      </w:r>
      <w:r w:rsidR="00674573">
        <w:rPr>
          <w:rFonts w:eastAsia="宋体" w:hint="eastAsia"/>
          <w:sz w:val="22"/>
          <w:szCs w:val="22"/>
          <w:lang w:val="en-US" w:eastAsia="zh-CN"/>
        </w:rPr>
        <w:t xml:space="preserve">for </w:t>
      </w:r>
      <w:r w:rsidR="005260CD">
        <w:rPr>
          <w:rFonts w:eastAsia="宋体" w:hint="eastAsia"/>
          <w:sz w:val="22"/>
          <w:szCs w:val="22"/>
          <w:lang w:val="en-US" w:eastAsia="zh-CN"/>
        </w:rPr>
        <w:t xml:space="preserve">4 repetitions) on the RO in the first UL slot, the locations of other repetitions are different for SBFD aware UE and </w:t>
      </w:r>
      <w:r w:rsidR="00671024">
        <w:rPr>
          <w:rFonts w:eastAsia="宋体"/>
          <w:sz w:val="22"/>
          <w:szCs w:val="22"/>
          <w:lang w:val="en-US" w:eastAsia="zh-CN"/>
        </w:rPr>
        <w:t>non-SBFD aware</w:t>
      </w:r>
      <w:r w:rsidR="005260CD">
        <w:rPr>
          <w:rFonts w:eastAsia="宋体" w:hint="eastAsia"/>
          <w:sz w:val="22"/>
          <w:szCs w:val="22"/>
          <w:lang w:val="en-US" w:eastAsia="zh-CN"/>
        </w:rPr>
        <w:t xml:space="preserve"> UE. </w:t>
      </w:r>
      <w:r w:rsidR="00B41DA1">
        <w:rPr>
          <w:rFonts w:eastAsia="宋体" w:hint="eastAsia"/>
          <w:sz w:val="22"/>
          <w:szCs w:val="22"/>
          <w:lang w:val="en-US" w:eastAsia="zh-CN"/>
        </w:rPr>
        <w:t xml:space="preserve">Such blind detection with multiple assumptions is not </w:t>
      </w:r>
      <w:r w:rsidR="00B41DA1">
        <w:rPr>
          <w:rFonts w:eastAsia="宋体"/>
          <w:sz w:val="22"/>
          <w:szCs w:val="22"/>
          <w:lang w:val="en-US" w:eastAsia="zh-CN"/>
        </w:rPr>
        <w:t>efficient</w:t>
      </w:r>
      <w:r w:rsidR="00B41DA1">
        <w:rPr>
          <w:rFonts w:eastAsia="宋体" w:hint="eastAsia"/>
          <w:sz w:val="22"/>
          <w:szCs w:val="22"/>
          <w:lang w:val="en-US" w:eastAsia="zh-CN"/>
        </w:rPr>
        <w:t xml:space="preserve">. </w:t>
      </w:r>
    </w:p>
    <w:p w14:paraId="021EBC29" w14:textId="77777777" w:rsidR="00D11666" w:rsidRDefault="00D11666" w:rsidP="00F97BAD">
      <w:pPr>
        <w:rPr>
          <w:rFonts w:eastAsia="宋体"/>
          <w:sz w:val="22"/>
          <w:szCs w:val="22"/>
          <w:lang w:val="en-US" w:eastAsia="zh-CN"/>
        </w:rPr>
      </w:pPr>
    </w:p>
    <w:p w14:paraId="53903BA5" w14:textId="51C08C3C" w:rsidR="008232FE" w:rsidRDefault="00674573" w:rsidP="008232FE">
      <w:pPr>
        <w:jc w:val="center"/>
        <w:rPr>
          <w:rFonts w:eastAsia="宋体"/>
          <w:sz w:val="22"/>
          <w:szCs w:val="22"/>
          <w:lang w:val="en-US" w:eastAsia="zh-CN"/>
        </w:rPr>
      </w:pPr>
      <w:r w:rsidRPr="00674573">
        <w:rPr>
          <w:rFonts w:eastAsia="宋体"/>
          <w:noProof/>
          <w:sz w:val="22"/>
          <w:szCs w:val="22"/>
          <w:lang w:val="en-US" w:eastAsia="zh-CN"/>
        </w:rPr>
        <w:drawing>
          <wp:inline distT="0" distB="0" distL="0" distR="0" wp14:anchorId="62D0A865" wp14:editId="13E1A5FD">
            <wp:extent cx="5314816" cy="2512439"/>
            <wp:effectExtent l="0" t="0" r="635" b="2540"/>
            <wp:docPr id="164643672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436724" name="图片 1" descr="图示&#10;&#10;描述已自动生成"/>
                    <pic:cNvPicPr/>
                  </pic:nvPicPr>
                  <pic:blipFill>
                    <a:blip r:embed="rId14"/>
                    <a:stretch>
                      <a:fillRect/>
                    </a:stretch>
                  </pic:blipFill>
                  <pic:spPr>
                    <a:xfrm>
                      <a:off x="0" y="0"/>
                      <a:ext cx="5320793" cy="2515264"/>
                    </a:xfrm>
                    <a:prstGeom prst="rect">
                      <a:avLst/>
                    </a:prstGeom>
                  </pic:spPr>
                </pic:pic>
              </a:graphicData>
            </a:graphic>
          </wp:inline>
        </w:drawing>
      </w:r>
    </w:p>
    <w:p w14:paraId="22A24CC4" w14:textId="4AB3AFD5" w:rsidR="008232FE" w:rsidRDefault="008232FE" w:rsidP="008232FE">
      <w:pPr>
        <w:jc w:val="center"/>
        <w:rPr>
          <w:rFonts w:eastAsia="宋体"/>
          <w:sz w:val="22"/>
          <w:szCs w:val="22"/>
          <w:lang w:val="en-US" w:eastAsia="zh-CN"/>
        </w:rPr>
      </w:pPr>
      <w:r>
        <w:rPr>
          <w:rFonts w:eastAsia="宋体" w:hint="eastAsia"/>
          <w:sz w:val="22"/>
          <w:szCs w:val="22"/>
          <w:lang w:val="en-US" w:eastAsia="zh-CN"/>
        </w:rPr>
        <w:t>Fig 4: PRACH repetitions across SBFD symbols and non-SBFD symbols for SBFD aware UE</w:t>
      </w:r>
    </w:p>
    <w:p w14:paraId="11606EED" w14:textId="77777777" w:rsidR="003D454B" w:rsidRDefault="003D454B" w:rsidP="003D454B">
      <w:pPr>
        <w:rPr>
          <w:rFonts w:eastAsia="宋体"/>
          <w:sz w:val="22"/>
          <w:szCs w:val="22"/>
          <w:lang w:val="en-US" w:eastAsia="zh-CN"/>
        </w:rPr>
      </w:pPr>
    </w:p>
    <w:p w14:paraId="552C18E6" w14:textId="4C64F977" w:rsidR="003D454B" w:rsidRDefault="003D454B" w:rsidP="003D454B">
      <w:pPr>
        <w:rPr>
          <w:rFonts w:eastAsia="宋体"/>
          <w:sz w:val="22"/>
          <w:szCs w:val="22"/>
          <w:lang w:val="en-US" w:eastAsia="zh-CN"/>
        </w:rPr>
      </w:pPr>
      <w:r>
        <w:rPr>
          <w:rFonts w:eastAsia="宋体" w:hint="eastAsia"/>
          <w:sz w:val="22"/>
          <w:szCs w:val="22"/>
          <w:lang w:val="en-US" w:eastAsia="zh-CN"/>
        </w:rPr>
        <w:t>On the contrary, if PRACH repetitions are in SBFD symbols only or in non-SBFD symbols only</w:t>
      </w:r>
      <w:r w:rsidR="003957A1">
        <w:rPr>
          <w:rFonts w:eastAsia="宋体" w:hint="eastAsia"/>
          <w:sz w:val="22"/>
          <w:szCs w:val="22"/>
          <w:lang w:val="en-US" w:eastAsia="zh-CN"/>
        </w:rPr>
        <w:t xml:space="preserve"> (e.g. </w:t>
      </w:r>
      <w:r w:rsidR="00722CDF">
        <w:rPr>
          <w:rFonts w:eastAsia="宋体" w:hint="eastAsia"/>
          <w:sz w:val="22"/>
          <w:szCs w:val="22"/>
          <w:lang w:val="en-US" w:eastAsia="zh-CN"/>
        </w:rPr>
        <w:t>as in Fig 5</w:t>
      </w:r>
      <w:r w:rsidR="003957A1">
        <w:rPr>
          <w:rFonts w:eastAsia="宋体" w:hint="eastAsia"/>
          <w:sz w:val="22"/>
          <w:szCs w:val="22"/>
          <w:lang w:val="en-US" w:eastAsia="zh-CN"/>
        </w:rPr>
        <w:t>)</w:t>
      </w:r>
      <w:r w:rsidR="00722CDF">
        <w:rPr>
          <w:rFonts w:eastAsia="宋体" w:hint="eastAsia"/>
          <w:sz w:val="22"/>
          <w:szCs w:val="22"/>
          <w:lang w:val="en-US" w:eastAsia="zh-CN"/>
        </w:rPr>
        <w:t xml:space="preserve">, </w:t>
      </w:r>
      <w:r>
        <w:rPr>
          <w:rFonts w:eastAsia="宋体" w:hint="eastAsia"/>
          <w:sz w:val="22"/>
          <w:szCs w:val="22"/>
          <w:lang w:val="en-US" w:eastAsia="zh-CN"/>
        </w:rPr>
        <w:t>one valid RO is only in one RO group for a repetition number</w:t>
      </w:r>
      <w:r w:rsidR="0064434B">
        <w:rPr>
          <w:rFonts w:eastAsia="宋体" w:hint="eastAsia"/>
          <w:sz w:val="22"/>
          <w:szCs w:val="22"/>
          <w:lang w:val="en-US" w:eastAsia="zh-CN"/>
        </w:rPr>
        <w:t xml:space="preserve"> from </w:t>
      </w:r>
      <w:proofErr w:type="spellStart"/>
      <w:r w:rsidR="0064434B">
        <w:rPr>
          <w:rFonts w:eastAsia="宋体" w:hint="eastAsia"/>
          <w:sz w:val="22"/>
          <w:szCs w:val="22"/>
          <w:lang w:val="en-US" w:eastAsia="zh-CN"/>
        </w:rPr>
        <w:t>gNB</w:t>
      </w:r>
      <w:proofErr w:type="spellEnd"/>
      <w:r w:rsidR="0064434B">
        <w:rPr>
          <w:rFonts w:eastAsia="宋体" w:hint="eastAsia"/>
          <w:sz w:val="22"/>
          <w:szCs w:val="22"/>
          <w:lang w:val="en-US" w:eastAsia="zh-CN"/>
        </w:rPr>
        <w:t xml:space="preserve"> </w:t>
      </w:r>
      <w:r w:rsidR="0064434B">
        <w:rPr>
          <w:rFonts w:eastAsia="宋体"/>
          <w:sz w:val="22"/>
          <w:szCs w:val="22"/>
          <w:lang w:val="en-US" w:eastAsia="zh-CN"/>
        </w:rPr>
        <w:t>perspective</w:t>
      </w:r>
      <w:r w:rsidR="0064434B">
        <w:rPr>
          <w:rFonts w:eastAsia="宋体" w:hint="eastAsia"/>
          <w:sz w:val="22"/>
          <w:szCs w:val="22"/>
          <w:lang w:val="en-US" w:eastAsia="zh-CN"/>
        </w:rPr>
        <w:t xml:space="preserve">. </w:t>
      </w:r>
      <w:r w:rsidR="005F1426">
        <w:rPr>
          <w:rFonts w:eastAsia="宋体" w:hint="eastAsia"/>
          <w:sz w:val="22"/>
          <w:szCs w:val="22"/>
          <w:lang w:val="en-US" w:eastAsia="zh-CN"/>
        </w:rPr>
        <w:t>It doesn</w:t>
      </w:r>
      <w:r w:rsidR="005F1426">
        <w:rPr>
          <w:rFonts w:eastAsia="宋体"/>
          <w:sz w:val="22"/>
          <w:szCs w:val="22"/>
          <w:lang w:val="en-US" w:eastAsia="zh-CN"/>
        </w:rPr>
        <w:t>’</w:t>
      </w:r>
      <w:r w:rsidR="005F1426">
        <w:rPr>
          <w:rFonts w:eastAsia="宋体" w:hint="eastAsia"/>
          <w:sz w:val="22"/>
          <w:szCs w:val="22"/>
          <w:lang w:val="en-US" w:eastAsia="zh-CN"/>
        </w:rPr>
        <w:t xml:space="preserve">t require </w:t>
      </w:r>
      <w:proofErr w:type="spellStart"/>
      <w:r w:rsidR="005F1426">
        <w:rPr>
          <w:rFonts w:eastAsia="宋体" w:hint="eastAsia"/>
          <w:sz w:val="22"/>
          <w:szCs w:val="22"/>
          <w:lang w:val="en-US" w:eastAsia="zh-CN"/>
        </w:rPr>
        <w:t>gNB</w:t>
      </w:r>
      <w:proofErr w:type="spellEnd"/>
      <w:r w:rsidR="005F1426">
        <w:rPr>
          <w:rFonts w:eastAsia="宋体" w:hint="eastAsia"/>
          <w:sz w:val="22"/>
          <w:szCs w:val="22"/>
          <w:lang w:val="en-US" w:eastAsia="zh-CN"/>
        </w:rPr>
        <w:t xml:space="preserve"> blind detection with multiple assumptions</w:t>
      </w:r>
      <w:r w:rsidR="00377C89">
        <w:rPr>
          <w:rFonts w:eastAsia="宋体" w:hint="eastAsia"/>
          <w:sz w:val="22"/>
          <w:szCs w:val="22"/>
          <w:lang w:val="en-US" w:eastAsia="zh-CN"/>
        </w:rPr>
        <w:t xml:space="preserve"> on locations of repetitions</w:t>
      </w:r>
      <w:r w:rsidR="009F3956">
        <w:rPr>
          <w:rFonts w:eastAsia="宋体" w:hint="eastAsia"/>
          <w:sz w:val="22"/>
          <w:szCs w:val="22"/>
          <w:lang w:val="en-US" w:eastAsia="zh-CN"/>
        </w:rPr>
        <w:t xml:space="preserve">. </w:t>
      </w:r>
    </w:p>
    <w:p w14:paraId="2381FA87" w14:textId="77777777" w:rsidR="003D454B" w:rsidRPr="003D454B" w:rsidRDefault="003D454B" w:rsidP="008232FE">
      <w:pPr>
        <w:jc w:val="center"/>
        <w:rPr>
          <w:rFonts w:eastAsia="宋体"/>
          <w:sz w:val="22"/>
          <w:szCs w:val="22"/>
          <w:lang w:val="en-US" w:eastAsia="zh-CN"/>
        </w:rPr>
      </w:pPr>
    </w:p>
    <w:p w14:paraId="10832D8A" w14:textId="0A5D26F3" w:rsidR="008232FE" w:rsidRDefault="00972A89" w:rsidP="008232FE">
      <w:pPr>
        <w:jc w:val="center"/>
        <w:rPr>
          <w:rFonts w:eastAsia="宋体"/>
          <w:sz w:val="22"/>
          <w:szCs w:val="22"/>
          <w:lang w:val="en-US" w:eastAsia="zh-CN"/>
        </w:rPr>
      </w:pPr>
      <w:r w:rsidRPr="00972A89">
        <w:rPr>
          <w:rFonts w:eastAsia="宋体"/>
          <w:noProof/>
          <w:sz w:val="22"/>
          <w:szCs w:val="22"/>
          <w:lang w:val="en-US" w:eastAsia="zh-CN"/>
        </w:rPr>
        <w:lastRenderedPageBreak/>
        <w:drawing>
          <wp:inline distT="0" distB="0" distL="0" distR="0" wp14:anchorId="32ABEF33" wp14:editId="70E7C337">
            <wp:extent cx="5058889" cy="2609092"/>
            <wp:effectExtent l="0" t="0" r="8890" b="1270"/>
            <wp:docPr id="211488482"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88482" name="图片 1" descr="图示&#10;&#10;描述已自动生成"/>
                    <pic:cNvPicPr/>
                  </pic:nvPicPr>
                  <pic:blipFill>
                    <a:blip r:embed="rId15"/>
                    <a:stretch>
                      <a:fillRect/>
                    </a:stretch>
                  </pic:blipFill>
                  <pic:spPr>
                    <a:xfrm>
                      <a:off x="0" y="0"/>
                      <a:ext cx="5082537" cy="2621288"/>
                    </a:xfrm>
                    <a:prstGeom prst="rect">
                      <a:avLst/>
                    </a:prstGeom>
                  </pic:spPr>
                </pic:pic>
              </a:graphicData>
            </a:graphic>
          </wp:inline>
        </w:drawing>
      </w:r>
    </w:p>
    <w:p w14:paraId="2BAEB395" w14:textId="429DDF36" w:rsidR="008232FE" w:rsidRDefault="00972A89" w:rsidP="00972A89">
      <w:pPr>
        <w:jc w:val="center"/>
        <w:rPr>
          <w:rFonts w:eastAsia="宋体"/>
          <w:sz w:val="22"/>
          <w:szCs w:val="22"/>
          <w:lang w:val="en-US" w:eastAsia="zh-CN"/>
        </w:rPr>
      </w:pPr>
      <w:r>
        <w:rPr>
          <w:rFonts w:eastAsia="宋体" w:hint="eastAsia"/>
          <w:sz w:val="22"/>
          <w:szCs w:val="22"/>
          <w:lang w:val="en-US" w:eastAsia="zh-CN"/>
        </w:rPr>
        <w:t>Fig 5: PRACH repetitions in SBFD symbols only, or in non-SBFD symbols only</w:t>
      </w:r>
    </w:p>
    <w:p w14:paraId="2E6238B6" w14:textId="77777777" w:rsidR="00972A89" w:rsidRPr="00972A89" w:rsidRDefault="00972A89" w:rsidP="009F403C">
      <w:pPr>
        <w:jc w:val="center"/>
        <w:rPr>
          <w:rFonts w:eastAsia="宋体"/>
          <w:sz w:val="22"/>
          <w:szCs w:val="22"/>
          <w:lang w:val="en-US" w:eastAsia="zh-CN"/>
        </w:rPr>
      </w:pPr>
    </w:p>
    <w:p w14:paraId="7693FEFD" w14:textId="332231BB" w:rsidR="00D3462A" w:rsidRDefault="00CD5721" w:rsidP="00F97BAD">
      <w:pPr>
        <w:rPr>
          <w:rFonts w:eastAsia="宋体"/>
          <w:sz w:val="22"/>
          <w:szCs w:val="22"/>
          <w:lang w:val="en-US" w:eastAsia="zh-CN"/>
        </w:rPr>
      </w:pPr>
      <w:r>
        <w:rPr>
          <w:rFonts w:eastAsia="宋体"/>
          <w:sz w:val="22"/>
          <w:szCs w:val="22"/>
          <w:lang w:val="en-US" w:eastAsia="zh-CN"/>
        </w:rPr>
        <w:t>For</w:t>
      </w:r>
      <w:r>
        <w:rPr>
          <w:rFonts w:eastAsia="宋体" w:hint="eastAsia"/>
          <w:sz w:val="22"/>
          <w:szCs w:val="22"/>
          <w:lang w:val="en-US" w:eastAsia="zh-CN"/>
        </w:rPr>
        <w:t xml:space="preserve"> RO group determination for PRACH repetitions, RO groups in SBFD symbols and </w:t>
      </w:r>
      <w:r w:rsidR="00D3462A">
        <w:rPr>
          <w:rFonts w:eastAsia="宋体" w:hint="eastAsia"/>
          <w:sz w:val="22"/>
          <w:szCs w:val="22"/>
          <w:lang w:val="en-US" w:eastAsia="zh-CN"/>
        </w:rPr>
        <w:t>RO groups in non-SBFD symbols</w:t>
      </w:r>
      <w:r>
        <w:rPr>
          <w:rFonts w:eastAsia="宋体" w:hint="eastAsia"/>
          <w:sz w:val="22"/>
          <w:szCs w:val="22"/>
          <w:lang w:val="en-US" w:eastAsia="zh-CN"/>
        </w:rPr>
        <w:t xml:space="preserve"> can be determined</w:t>
      </w:r>
      <w:r w:rsidR="00D3462A">
        <w:rPr>
          <w:rFonts w:eastAsia="宋体" w:hint="eastAsia"/>
          <w:sz w:val="22"/>
          <w:szCs w:val="22"/>
          <w:lang w:val="en-US" w:eastAsia="zh-CN"/>
        </w:rPr>
        <w:t xml:space="preserve"> separately.</w:t>
      </w:r>
      <w:r>
        <w:rPr>
          <w:rFonts w:eastAsia="宋体" w:hint="eastAsia"/>
          <w:sz w:val="22"/>
          <w:szCs w:val="22"/>
          <w:lang w:val="en-US" w:eastAsia="zh-CN"/>
        </w:rPr>
        <w:t xml:space="preserve"> </w:t>
      </w:r>
      <w:r w:rsidR="000F6532">
        <w:rPr>
          <w:rFonts w:eastAsia="宋体" w:hint="eastAsia"/>
          <w:sz w:val="22"/>
          <w:szCs w:val="22"/>
          <w:lang w:val="en-US" w:eastAsia="zh-CN"/>
        </w:rPr>
        <w:t xml:space="preserve">RO groups in SBFD symbols </w:t>
      </w:r>
      <w:r w:rsidR="00170836">
        <w:rPr>
          <w:rFonts w:eastAsia="宋体" w:hint="eastAsia"/>
          <w:sz w:val="22"/>
          <w:szCs w:val="22"/>
          <w:lang w:val="en-US" w:eastAsia="zh-CN"/>
        </w:rPr>
        <w:t xml:space="preserve">are </w:t>
      </w:r>
      <w:r w:rsidR="000F6532">
        <w:rPr>
          <w:rFonts w:eastAsia="宋体" w:hint="eastAsia"/>
          <w:sz w:val="22"/>
          <w:szCs w:val="22"/>
          <w:lang w:val="en-US" w:eastAsia="zh-CN"/>
        </w:rPr>
        <w:t xml:space="preserve">determined from </w:t>
      </w:r>
      <w:r w:rsidR="00170836">
        <w:rPr>
          <w:rFonts w:eastAsia="宋体" w:hint="eastAsia"/>
          <w:sz w:val="22"/>
          <w:szCs w:val="22"/>
          <w:lang w:val="en-US" w:eastAsia="zh-CN"/>
        </w:rPr>
        <w:t xml:space="preserve">valid </w:t>
      </w:r>
      <w:r w:rsidR="000F6532">
        <w:rPr>
          <w:rFonts w:eastAsia="宋体" w:hint="eastAsia"/>
          <w:sz w:val="22"/>
          <w:szCs w:val="22"/>
          <w:lang w:val="en-US" w:eastAsia="zh-CN"/>
        </w:rPr>
        <w:t>ROs in SBFD symbols</w:t>
      </w:r>
      <w:r w:rsidR="00170836">
        <w:rPr>
          <w:rFonts w:eastAsia="宋体" w:hint="eastAsia"/>
          <w:sz w:val="22"/>
          <w:szCs w:val="22"/>
          <w:lang w:val="en-US" w:eastAsia="zh-CN"/>
        </w:rPr>
        <w:t xml:space="preserve">, and RO groups in non-SBFD symbols are determined from valid ROs in non-SBFD symbols. </w:t>
      </w:r>
    </w:p>
    <w:p w14:paraId="12E9BEFC" w14:textId="77777777" w:rsidR="00D3462A" w:rsidRDefault="00D3462A" w:rsidP="00F97BAD">
      <w:pPr>
        <w:rPr>
          <w:rFonts w:eastAsia="宋体"/>
          <w:sz w:val="22"/>
          <w:szCs w:val="22"/>
          <w:lang w:val="en-US" w:eastAsia="zh-CN"/>
        </w:rPr>
      </w:pPr>
    </w:p>
    <w:p w14:paraId="32F020AB" w14:textId="441ACB7A" w:rsidR="0076692C" w:rsidRDefault="00D3462A" w:rsidP="00F97BAD">
      <w:pPr>
        <w:rPr>
          <w:rFonts w:eastAsia="宋体"/>
          <w:b/>
          <w:bCs/>
          <w:sz w:val="22"/>
          <w:szCs w:val="22"/>
          <w:lang w:val="en-US" w:eastAsia="zh-CN"/>
        </w:rPr>
      </w:pPr>
      <w:r w:rsidRPr="009F403C">
        <w:rPr>
          <w:rFonts w:eastAsia="宋体"/>
          <w:b/>
          <w:bCs/>
          <w:sz w:val="22"/>
          <w:szCs w:val="22"/>
          <w:lang w:val="en-US" w:eastAsia="zh-CN"/>
        </w:rPr>
        <w:t xml:space="preserve">Proposal 6: Not support PRACH repetitions across SBFD symbols and non-SBFD symbols. </w:t>
      </w:r>
    </w:p>
    <w:p w14:paraId="52FC61C9" w14:textId="60E4515C" w:rsidR="00170836" w:rsidRPr="009F403C" w:rsidRDefault="00170836" w:rsidP="009F403C">
      <w:pPr>
        <w:pStyle w:val="aff"/>
        <w:numPr>
          <w:ilvl w:val="0"/>
          <w:numId w:val="33"/>
        </w:numPr>
        <w:ind w:leftChars="0"/>
        <w:rPr>
          <w:rFonts w:eastAsia="宋体"/>
          <w:b/>
          <w:bCs/>
          <w:sz w:val="22"/>
          <w:szCs w:val="22"/>
          <w:lang w:val="en-US" w:eastAsia="zh-CN"/>
        </w:rPr>
      </w:pPr>
      <w:r w:rsidRPr="009F403C">
        <w:rPr>
          <w:rFonts w:eastAsia="宋体"/>
          <w:b/>
          <w:bCs/>
          <w:sz w:val="22"/>
          <w:szCs w:val="22"/>
          <w:lang w:val="en-US" w:eastAsia="zh-CN"/>
        </w:rPr>
        <w:t>RO groups in SBFD symbols are determined from valid ROs in SBFD symbols.</w:t>
      </w:r>
    </w:p>
    <w:p w14:paraId="1C0639D3" w14:textId="0D6E59B6" w:rsidR="00170836" w:rsidRPr="009F403C" w:rsidRDefault="00170836" w:rsidP="009F403C">
      <w:pPr>
        <w:pStyle w:val="aff"/>
        <w:numPr>
          <w:ilvl w:val="0"/>
          <w:numId w:val="33"/>
        </w:numPr>
        <w:ind w:leftChars="0"/>
        <w:rPr>
          <w:rFonts w:eastAsia="宋体"/>
          <w:b/>
          <w:bCs/>
          <w:sz w:val="22"/>
          <w:szCs w:val="22"/>
          <w:lang w:val="en-US" w:eastAsia="zh-CN"/>
        </w:rPr>
      </w:pPr>
      <w:r w:rsidRPr="009F403C">
        <w:rPr>
          <w:rFonts w:eastAsia="宋体"/>
          <w:b/>
          <w:bCs/>
          <w:sz w:val="22"/>
          <w:szCs w:val="22"/>
          <w:lang w:val="en-US" w:eastAsia="zh-CN"/>
        </w:rPr>
        <w:t>RO groups in non-SBFD symbols are determined from valid ROs in non-SBFD symbols.</w:t>
      </w:r>
    </w:p>
    <w:p w14:paraId="478B3466" w14:textId="29B9E1B5" w:rsidR="00D3462A" w:rsidRDefault="00D3462A" w:rsidP="00275245">
      <w:pPr>
        <w:rPr>
          <w:rFonts w:eastAsia="宋体"/>
          <w:sz w:val="22"/>
          <w:szCs w:val="22"/>
          <w:lang w:val="en-US" w:eastAsia="zh-CN"/>
        </w:rPr>
      </w:pPr>
    </w:p>
    <w:p w14:paraId="4E80E2F8" w14:textId="77777777" w:rsidR="00671024" w:rsidRDefault="00671024" w:rsidP="00275245">
      <w:pPr>
        <w:rPr>
          <w:rFonts w:eastAsia="宋体"/>
          <w:sz w:val="22"/>
          <w:szCs w:val="22"/>
          <w:lang w:val="en-US" w:eastAsia="zh-CN"/>
        </w:rPr>
      </w:pPr>
    </w:p>
    <w:p w14:paraId="5FD455D8" w14:textId="567ED383" w:rsidR="00625F6D" w:rsidRPr="003C0E0E" w:rsidRDefault="00625F6D" w:rsidP="00625F6D">
      <w:pPr>
        <w:snapToGrid w:val="0"/>
        <w:spacing w:afterLines="50" w:after="120"/>
        <w:rPr>
          <w:rFonts w:eastAsia="宋体"/>
          <w:b/>
          <w:bCs/>
          <w:sz w:val="22"/>
          <w:szCs w:val="22"/>
          <w:u w:val="single"/>
          <w:lang w:val="en-US" w:eastAsia="zh-CN"/>
        </w:rPr>
      </w:pPr>
      <w:r>
        <w:rPr>
          <w:rFonts w:eastAsia="宋体"/>
          <w:b/>
          <w:bCs/>
          <w:sz w:val="22"/>
          <w:szCs w:val="22"/>
          <w:u w:val="single"/>
          <w:lang w:val="en-US" w:eastAsia="zh-CN"/>
        </w:rPr>
        <w:t>P</w:t>
      </w:r>
      <w:r>
        <w:rPr>
          <w:rFonts w:eastAsia="宋体" w:hint="eastAsia"/>
          <w:b/>
          <w:bCs/>
          <w:sz w:val="22"/>
          <w:szCs w:val="22"/>
          <w:u w:val="single"/>
          <w:lang w:val="en-US" w:eastAsia="zh-CN"/>
        </w:rPr>
        <w:t>ower control</w:t>
      </w:r>
    </w:p>
    <w:p w14:paraId="4B9C50B7" w14:textId="5CB30CAA" w:rsidR="005E550B" w:rsidRDefault="00671024" w:rsidP="00275245">
      <w:pPr>
        <w:rPr>
          <w:rFonts w:eastAsia="宋体"/>
          <w:sz w:val="22"/>
          <w:szCs w:val="22"/>
          <w:lang w:val="en-US" w:eastAsia="zh-CN"/>
        </w:rPr>
      </w:pPr>
      <w:r>
        <w:rPr>
          <w:rFonts w:eastAsia="宋体"/>
          <w:sz w:val="22"/>
          <w:szCs w:val="22"/>
          <w:lang w:val="en-US" w:eastAsia="zh-CN"/>
        </w:rPr>
        <w:t>At the</w:t>
      </w:r>
      <w:r w:rsidR="00FC2A8F">
        <w:rPr>
          <w:rFonts w:eastAsia="宋体" w:hint="eastAsia"/>
          <w:sz w:val="22"/>
          <w:szCs w:val="22"/>
          <w:lang w:val="en-US" w:eastAsia="zh-CN"/>
        </w:rPr>
        <w:t xml:space="preserve"> RAN1#116 meeting,</w:t>
      </w:r>
      <w:r w:rsidR="00EB4FD3">
        <w:rPr>
          <w:rFonts w:eastAsia="宋体" w:hint="eastAsia"/>
          <w:sz w:val="22"/>
          <w:szCs w:val="22"/>
          <w:lang w:val="en-US" w:eastAsia="zh-CN"/>
        </w:rPr>
        <w:t xml:space="preserve"> whether to support separate configurations of PRACH power control parameters was discussed. The main motivation </w:t>
      </w:r>
      <w:r w:rsidR="00B61FEF">
        <w:rPr>
          <w:rFonts w:eastAsia="宋体" w:hint="eastAsia"/>
          <w:sz w:val="22"/>
          <w:szCs w:val="22"/>
          <w:lang w:val="en-US" w:eastAsia="zh-CN"/>
        </w:rPr>
        <w:t xml:space="preserve">is to reduce CLI impact and possible different </w:t>
      </w:r>
      <w:proofErr w:type="spellStart"/>
      <w:r w:rsidR="00B61FEF">
        <w:rPr>
          <w:rFonts w:eastAsia="宋体" w:hint="eastAsia"/>
          <w:sz w:val="22"/>
          <w:szCs w:val="22"/>
          <w:lang w:val="en-US" w:eastAsia="zh-CN"/>
        </w:rPr>
        <w:t>gNB</w:t>
      </w:r>
      <w:proofErr w:type="spellEnd"/>
      <w:r w:rsidR="00B61FEF">
        <w:rPr>
          <w:rFonts w:eastAsia="宋体" w:hint="eastAsia"/>
          <w:sz w:val="22"/>
          <w:szCs w:val="22"/>
          <w:lang w:val="en-US" w:eastAsia="zh-CN"/>
        </w:rPr>
        <w:t xml:space="preserve"> antenna configurations in SBFD symbols. </w:t>
      </w:r>
      <w:r w:rsidR="00CE519E">
        <w:rPr>
          <w:rFonts w:eastAsia="宋体" w:hint="eastAsia"/>
          <w:sz w:val="22"/>
          <w:szCs w:val="22"/>
          <w:lang w:val="en-US" w:eastAsia="zh-CN"/>
        </w:rPr>
        <w:t xml:space="preserve">Similar as discussions in AI 9.3.1 on separate power control for UL channels/signals, we think the </w:t>
      </w:r>
      <w:r w:rsidR="00B61FEF">
        <w:rPr>
          <w:rFonts w:eastAsia="宋体" w:hint="eastAsia"/>
          <w:sz w:val="22"/>
          <w:szCs w:val="22"/>
          <w:lang w:val="en-US" w:eastAsia="zh-CN"/>
        </w:rPr>
        <w:t>necessity</w:t>
      </w:r>
      <w:r w:rsidR="00CE519E">
        <w:rPr>
          <w:rFonts w:eastAsia="宋体" w:hint="eastAsia"/>
          <w:sz w:val="22"/>
          <w:szCs w:val="22"/>
          <w:lang w:val="en-US" w:eastAsia="zh-CN"/>
        </w:rPr>
        <w:t xml:space="preserve"> of s</w:t>
      </w:r>
      <w:r w:rsidR="00950E83">
        <w:rPr>
          <w:rFonts w:eastAsia="宋体" w:hint="eastAsia"/>
          <w:sz w:val="22"/>
          <w:szCs w:val="22"/>
          <w:lang w:val="en-US" w:eastAsia="zh-CN"/>
        </w:rPr>
        <w:t xml:space="preserve">pecification impact to support separate UL power control in SBFD symbols and in non-SBFD symbols </w:t>
      </w:r>
      <w:r w:rsidR="00B61FEF">
        <w:rPr>
          <w:rFonts w:eastAsia="宋体" w:hint="eastAsia"/>
          <w:sz w:val="22"/>
          <w:szCs w:val="22"/>
          <w:lang w:val="en-US" w:eastAsia="zh-CN"/>
        </w:rPr>
        <w:t>may need further study</w:t>
      </w:r>
      <w:r w:rsidR="00754CF0">
        <w:rPr>
          <w:rFonts w:eastAsia="宋体" w:hint="eastAsia"/>
          <w:sz w:val="22"/>
          <w:szCs w:val="22"/>
          <w:lang w:val="en-US" w:eastAsia="zh-CN"/>
        </w:rPr>
        <w:t>.</w:t>
      </w:r>
      <w:r w:rsidR="005E550B">
        <w:rPr>
          <w:rFonts w:eastAsia="宋体" w:hint="eastAsia"/>
          <w:sz w:val="22"/>
          <w:szCs w:val="22"/>
          <w:lang w:val="en-US" w:eastAsia="zh-CN"/>
        </w:rPr>
        <w:t xml:space="preserve"> </w:t>
      </w:r>
    </w:p>
    <w:p w14:paraId="38D2AD7B" w14:textId="28D36941" w:rsidR="005E550B" w:rsidRDefault="005E550B" w:rsidP="00275245">
      <w:pPr>
        <w:rPr>
          <w:rFonts w:eastAsia="宋体"/>
          <w:sz w:val="22"/>
          <w:szCs w:val="22"/>
          <w:lang w:val="en-US" w:eastAsia="zh-CN"/>
        </w:rPr>
      </w:pPr>
      <w:r>
        <w:rPr>
          <w:rFonts w:eastAsia="宋体" w:hint="eastAsia"/>
          <w:sz w:val="22"/>
          <w:szCs w:val="22"/>
          <w:lang w:val="en-US" w:eastAsia="zh-CN"/>
        </w:rPr>
        <w:t>If it is identified that separate PRACH power control parameters are beneficial, separate preamble target power and/or separate power ramping step can be considered.</w:t>
      </w:r>
    </w:p>
    <w:p w14:paraId="736D89AD" w14:textId="3E99C0FF" w:rsidR="005E550B" w:rsidRDefault="005E550B" w:rsidP="00275245">
      <w:pPr>
        <w:rPr>
          <w:rFonts w:eastAsia="宋体"/>
          <w:sz w:val="22"/>
          <w:szCs w:val="22"/>
          <w:lang w:val="en-US" w:eastAsia="zh-CN"/>
        </w:rPr>
      </w:pPr>
    </w:p>
    <w:p w14:paraId="31FB0021" w14:textId="2B55DAF8" w:rsidR="005E550B" w:rsidRPr="009F403C" w:rsidRDefault="005E550B" w:rsidP="00275245">
      <w:pPr>
        <w:rPr>
          <w:rFonts w:eastAsia="宋体"/>
          <w:b/>
          <w:bCs/>
          <w:sz w:val="22"/>
          <w:szCs w:val="22"/>
          <w:lang w:val="en-US" w:eastAsia="zh-CN"/>
        </w:rPr>
      </w:pPr>
      <w:r w:rsidRPr="009F403C">
        <w:rPr>
          <w:rFonts w:eastAsia="宋体"/>
          <w:b/>
          <w:bCs/>
          <w:sz w:val="22"/>
          <w:szCs w:val="22"/>
          <w:lang w:val="en-US" w:eastAsia="zh-CN"/>
        </w:rPr>
        <w:t>Proposal 7: Further study the necessity of separate PRACH power control parameters configurations.</w:t>
      </w:r>
    </w:p>
    <w:p w14:paraId="4C5B6196" w14:textId="77777777" w:rsidR="004E6D4C" w:rsidRDefault="004E6D4C" w:rsidP="00275245">
      <w:pPr>
        <w:rPr>
          <w:rFonts w:eastAsia="宋体"/>
          <w:sz w:val="22"/>
          <w:szCs w:val="22"/>
          <w:lang w:val="en-US" w:eastAsia="zh-CN"/>
        </w:rPr>
      </w:pPr>
    </w:p>
    <w:p w14:paraId="23AC9933" w14:textId="77777777" w:rsidR="00671024" w:rsidRDefault="00671024" w:rsidP="00275245">
      <w:pPr>
        <w:rPr>
          <w:rFonts w:eastAsia="宋体"/>
          <w:sz w:val="22"/>
          <w:szCs w:val="22"/>
          <w:lang w:val="en-US" w:eastAsia="zh-CN"/>
        </w:rPr>
      </w:pPr>
    </w:p>
    <w:p w14:paraId="764FCB8B" w14:textId="03A73BB5" w:rsidR="004E6D4C" w:rsidRPr="00257EEF" w:rsidRDefault="0072007D" w:rsidP="004E6D4C">
      <w:pPr>
        <w:pStyle w:val="3"/>
        <w:spacing w:before="120"/>
        <w:rPr>
          <w:rFonts w:eastAsia="宋体"/>
          <w:b/>
          <w:bCs/>
          <w:szCs w:val="22"/>
          <w:lang w:eastAsia="zh-CN"/>
        </w:rPr>
      </w:pPr>
      <w:r>
        <w:rPr>
          <w:rFonts w:eastAsia="宋体"/>
          <w:b/>
          <w:bCs/>
          <w:szCs w:val="22"/>
          <w:lang w:eastAsia="zh-CN"/>
        </w:rPr>
        <w:t>Enhancemen</w:t>
      </w:r>
      <w:r>
        <w:rPr>
          <w:rFonts w:eastAsia="宋体" w:hint="eastAsia"/>
          <w:b/>
          <w:bCs/>
          <w:szCs w:val="22"/>
          <w:lang w:eastAsia="zh-CN"/>
        </w:rPr>
        <w:t xml:space="preserve">t on </w:t>
      </w:r>
      <w:r w:rsidR="004E6D4C">
        <w:rPr>
          <w:rFonts w:eastAsia="宋体" w:hint="eastAsia"/>
          <w:b/>
          <w:bCs/>
          <w:szCs w:val="22"/>
          <w:lang w:eastAsia="zh-CN"/>
        </w:rPr>
        <w:t>Msg 2/3/4</w:t>
      </w:r>
      <w:r w:rsidR="004E6D4C" w:rsidRPr="00257EEF">
        <w:rPr>
          <w:rFonts w:eastAsia="宋体"/>
          <w:b/>
          <w:bCs/>
          <w:szCs w:val="22"/>
          <w:lang w:eastAsia="zh-CN"/>
        </w:rPr>
        <w:t xml:space="preserve"> </w:t>
      </w:r>
      <w:r>
        <w:rPr>
          <w:rFonts w:eastAsia="宋体" w:hint="eastAsia"/>
          <w:b/>
          <w:bCs/>
          <w:szCs w:val="22"/>
          <w:lang w:eastAsia="zh-CN"/>
        </w:rPr>
        <w:t xml:space="preserve">related </w:t>
      </w:r>
      <w:r w:rsidR="00944500">
        <w:rPr>
          <w:rFonts w:eastAsia="宋体"/>
          <w:b/>
          <w:bCs/>
          <w:szCs w:val="22"/>
          <w:lang w:eastAsia="zh-CN"/>
        </w:rPr>
        <w:t>transmission</w:t>
      </w:r>
      <w:r w:rsidR="00944500">
        <w:rPr>
          <w:rFonts w:eastAsia="宋体" w:hint="eastAsia"/>
          <w:b/>
          <w:bCs/>
          <w:szCs w:val="22"/>
          <w:lang w:eastAsia="zh-CN"/>
        </w:rPr>
        <w:t xml:space="preserve">/reception in SBFD symbols </w:t>
      </w:r>
    </w:p>
    <w:p w14:paraId="04CDD90C" w14:textId="5BF9B810" w:rsidR="004E6D4C" w:rsidRDefault="00671024" w:rsidP="00275245">
      <w:pPr>
        <w:rPr>
          <w:rFonts w:eastAsia="宋体"/>
          <w:sz w:val="22"/>
          <w:szCs w:val="22"/>
          <w:lang w:val="en-US" w:eastAsia="zh-CN"/>
        </w:rPr>
      </w:pPr>
      <w:r>
        <w:rPr>
          <w:rFonts w:eastAsia="宋体"/>
          <w:sz w:val="22"/>
          <w:szCs w:val="22"/>
          <w:lang w:val="en-US" w:eastAsia="zh-CN"/>
        </w:rPr>
        <w:t>At the</w:t>
      </w:r>
      <w:r w:rsidR="00E61627">
        <w:rPr>
          <w:rFonts w:eastAsia="宋体" w:hint="eastAsia"/>
          <w:sz w:val="22"/>
          <w:szCs w:val="22"/>
          <w:lang w:val="en-US" w:eastAsia="zh-CN"/>
        </w:rPr>
        <w:t xml:space="preserve"> RAN1#116 meeting, following agreement was made on possible </w:t>
      </w:r>
      <w:r w:rsidR="00E61627">
        <w:rPr>
          <w:rFonts w:eastAsia="宋体"/>
          <w:sz w:val="22"/>
          <w:szCs w:val="22"/>
          <w:lang w:val="en-US" w:eastAsia="zh-CN"/>
        </w:rPr>
        <w:t>enhancement</w:t>
      </w:r>
      <w:r w:rsidR="00E61627">
        <w:rPr>
          <w:rFonts w:eastAsia="宋体" w:hint="eastAsia"/>
          <w:sz w:val="22"/>
          <w:szCs w:val="22"/>
          <w:lang w:val="en-US" w:eastAsia="zh-CN"/>
        </w:rPr>
        <w:t xml:space="preserve"> on Msg 2, Msg 3, Msg 4 </w:t>
      </w:r>
      <w:r w:rsidR="001D5698">
        <w:rPr>
          <w:rFonts w:eastAsia="宋体" w:hint="eastAsia"/>
          <w:sz w:val="22"/>
          <w:szCs w:val="22"/>
          <w:lang w:val="en-US" w:eastAsia="zh-CN"/>
        </w:rPr>
        <w:t>related transmission/reception in SBFD symbols</w:t>
      </w:r>
      <w:r w:rsidR="00E61627">
        <w:rPr>
          <w:rFonts w:eastAsia="宋体" w:hint="eastAsia"/>
          <w:sz w:val="22"/>
          <w:szCs w:val="22"/>
          <w:lang w:val="en-US" w:eastAsia="zh-CN"/>
        </w:rPr>
        <w:t xml:space="preserve">. </w:t>
      </w:r>
    </w:p>
    <w:p w14:paraId="27AE380A" w14:textId="77777777" w:rsidR="00D45ECF" w:rsidRPr="004E6D4C" w:rsidRDefault="00D45ECF" w:rsidP="00275245">
      <w:pPr>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D45ECF" w14:paraId="0AC90F12" w14:textId="77777777" w:rsidTr="00D45ECF">
        <w:tc>
          <w:tcPr>
            <w:tcW w:w="9962" w:type="dxa"/>
          </w:tcPr>
          <w:p w14:paraId="73E315EA" w14:textId="77777777" w:rsidR="00D45ECF" w:rsidRPr="00D45ECF" w:rsidRDefault="00D45ECF" w:rsidP="00D45ECF">
            <w:pPr>
              <w:rPr>
                <w:rFonts w:ascii="Times" w:eastAsia="Batang" w:hAnsi="Times"/>
                <w:b/>
                <w:bCs/>
                <w:sz w:val="20"/>
                <w:szCs w:val="24"/>
                <w:highlight w:val="green"/>
                <w:lang w:eastAsia="en-US"/>
              </w:rPr>
            </w:pPr>
            <w:r w:rsidRPr="00D45ECF">
              <w:rPr>
                <w:rFonts w:ascii="Times" w:eastAsia="Batang" w:hAnsi="Times"/>
                <w:b/>
                <w:bCs/>
                <w:sz w:val="20"/>
                <w:szCs w:val="24"/>
                <w:highlight w:val="green"/>
                <w:lang w:eastAsia="en-US"/>
              </w:rPr>
              <w:t>Agreement</w:t>
            </w:r>
          </w:p>
          <w:p w14:paraId="69CC956F" w14:textId="77777777" w:rsidR="00D45ECF" w:rsidRPr="00D45ECF" w:rsidRDefault="00D45ECF" w:rsidP="00D45ECF">
            <w:pPr>
              <w:spacing w:before="120" w:afterLines="50" w:after="120"/>
              <w:rPr>
                <w:rFonts w:ascii="Times" w:eastAsia="Batang" w:hAnsi="Times"/>
                <w:b/>
                <w:bCs/>
                <w:sz w:val="20"/>
                <w:szCs w:val="24"/>
                <w:lang w:eastAsia="en-US"/>
              </w:rPr>
            </w:pPr>
            <w:r w:rsidRPr="00D45ECF">
              <w:rPr>
                <w:rFonts w:ascii="Times" w:eastAsia="Batang" w:hAnsi="Times"/>
                <w:b/>
                <w:bCs/>
                <w:sz w:val="20"/>
                <w:szCs w:val="24"/>
                <w:lang w:eastAsia="en-US"/>
              </w:rPr>
              <w:t>For SBFD-aware UEs in RRC CONNECTED state,</w:t>
            </w:r>
            <w:r w:rsidRPr="00D45ECF">
              <w:rPr>
                <w:rFonts w:ascii="Times" w:eastAsia="Batang" w:hAnsi="Times" w:hint="eastAsia"/>
                <w:b/>
                <w:bCs/>
                <w:sz w:val="20"/>
                <w:szCs w:val="24"/>
                <w:lang w:eastAsia="en-US"/>
              </w:rPr>
              <w:t xml:space="preserve"> </w:t>
            </w:r>
            <w:r w:rsidRPr="00D45ECF">
              <w:rPr>
                <w:rFonts w:ascii="Times" w:eastAsia="Batang" w:hAnsi="Times"/>
                <w:b/>
                <w:bCs/>
                <w:sz w:val="20"/>
                <w:szCs w:val="24"/>
                <w:lang w:eastAsia="en-US"/>
              </w:rPr>
              <w:t xml:space="preserve">at least further study whether/how to enable Msg2, Msg3 and Msg4 related transmission/reception in SBFD symbols </w:t>
            </w:r>
            <w:proofErr w:type="gramStart"/>
            <w:r w:rsidRPr="00D45ECF">
              <w:rPr>
                <w:rFonts w:ascii="Times" w:eastAsia="Batang" w:hAnsi="Times"/>
                <w:b/>
                <w:bCs/>
                <w:sz w:val="20"/>
                <w:szCs w:val="24"/>
                <w:lang w:eastAsia="en-US"/>
              </w:rPr>
              <w:t>taking into account</w:t>
            </w:r>
            <w:proofErr w:type="gramEnd"/>
            <w:r w:rsidRPr="00D45ECF">
              <w:rPr>
                <w:rFonts w:ascii="Times" w:eastAsia="Batang" w:hAnsi="Times"/>
                <w:b/>
                <w:bCs/>
                <w:sz w:val="20"/>
                <w:szCs w:val="24"/>
                <w:lang w:eastAsia="en-US"/>
              </w:rPr>
              <w:t xml:space="preserve"> the following aspects:</w:t>
            </w:r>
          </w:p>
          <w:p w14:paraId="688DC506" w14:textId="77777777" w:rsidR="00D45ECF" w:rsidRPr="00D45ECF" w:rsidRDefault="00D45ECF" w:rsidP="00D45ECF">
            <w:pPr>
              <w:widowControl w:val="0"/>
              <w:numPr>
                <w:ilvl w:val="0"/>
                <w:numId w:val="28"/>
              </w:numPr>
              <w:spacing w:before="120" w:after="160" w:line="259" w:lineRule="auto"/>
              <w:jc w:val="both"/>
              <w:rPr>
                <w:rFonts w:ascii="Times" w:eastAsia="Batang" w:hAnsi="Times"/>
                <w:sz w:val="20"/>
                <w:szCs w:val="24"/>
                <w:lang w:val="en-US" w:eastAsia="x-none"/>
              </w:rPr>
            </w:pPr>
            <w:r w:rsidRPr="00D45ECF">
              <w:rPr>
                <w:rFonts w:ascii="Times" w:eastAsia="Batang" w:hAnsi="Times"/>
                <w:sz w:val="20"/>
                <w:szCs w:val="24"/>
                <w:lang w:val="en-US" w:eastAsia="x-none"/>
              </w:rPr>
              <w:t xml:space="preserve">Msg2[/Msg4 </w:t>
            </w:r>
            <w:r w:rsidRPr="00D45ECF">
              <w:rPr>
                <w:rFonts w:ascii="Times" w:eastAsia="Batang" w:hAnsi="Times"/>
                <w:sz w:val="20"/>
                <w:szCs w:val="24"/>
                <w:lang w:eastAsia="x-none"/>
              </w:rPr>
              <w:t>PDSCH]</w:t>
            </w:r>
            <w:r w:rsidRPr="00D45ECF">
              <w:rPr>
                <w:rFonts w:ascii="Times" w:eastAsia="Batang" w:hAnsi="Times"/>
                <w:sz w:val="20"/>
                <w:szCs w:val="24"/>
                <w:lang w:val="en-US" w:eastAsia="x-none"/>
              </w:rPr>
              <w:t xml:space="preserve"> reception in DL </w:t>
            </w:r>
            <w:proofErr w:type="spellStart"/>
            <w:r w:rsidRPr="00D45ECF">
              <w:rPr>
                <w:rFonts w:ascii="Times" w:eastAsia="Batang" w:hAnsi="Times"/>
                <w:sz w:val="20"/>
                <w:szCs w:val="24"/>
                <w:lang w:val="en-US" w:eastAsia="x-none"/>
              </w:rPr>
              <w:t>subband</w:t>
            </w:r>
            <w:proofErr w:type="spellEnd"/>
            <w:r w:rsidRPr="00D45ECF">
              <w:rPr>
                <w:rFonts w:ascii="Times" w:eastAsia="Batang" w:hAnsi="Times"/>
                <w:sz w:val="20"/>
                <w:szCs w:val="24"/>
                <w:lang w:val="en-US" w:eastAsia="x-none"/>
              </w:rPr>
              <w:t>(s)</w:t>
            </w:r>
          </w:p>
          <w:p w14:paraId="21CC6121" w14:textId="77777777" w:rsidR="00D45ECF" w:rsidRPr="00D45ECF" w:rsidRDefault="00D45ECF" w:rsidP="00D45ECF">
            <w:pPr>
              <w:widowControl w:val="0"/>
              <w:numPr>
                <w:ilvl w:val="0"/>
                <w:numId w:val="28"/>
              </w:numPr>
              <w:spacing w:before="120" w:after="160" w:line="259" w:lineRule="auto"/>
              <w:jc w:val="both"/>
              <w:rPr>
                <w:rFonts w:ascii="Times" w:eastAsia="Batang" w:hAnsi="Times"/>
                <w:sz w:val="20"/>
                <w:szCs w:val="24"/>
                <w:lang w:val="en-US" w:eastAsia="x-none"/>
              </w:rPr>
            </w:pPr>
            <w:r w:rsidRPr="00D45ECF">
              <w:rPr>
                <w:rFonts w:ascii="Times" w:eastAsia="Batang" w:hAnsi="Times"/>
                <w:sz w:val="20"/>
                <w:szCs w:val="24"/>
                <w:lang w:val="en-US" w:eastAsia="x-none"/>
              </w:rPr>
              <w:t xml:space="preserve">Msg3 </w:t>
            </w:r>
            <w:proofErr w:type="gramStart"/>
            <w:r w:rsidRPr="00D45ECF">
              <w:rPr>
                <w:rFonts w:ascii="Times" w:eastAsia="Batang" w:hAnsi="Times"/>
                <w:sz w:val="20"/>
                <w:szCs w:val="24"/>
                <w:lang w:val="en-US" w:eastAsia="x-none"/>
              </w:rPr>
              <w:t>PUSCH[</w:t>
            </w:r>
            <w:proofErr w:type="gramEnd"/>
            <w:r w:rsidRPr="00D45ECF">
              <w:rPr>
                <w:rFonts w:ascii="Times" w:eastAsia="Batang" w:hAnsi="Times"/>
                <w:sz w:val="20"/>
                <w:szCs w:val="24"/>
                <w:lang w:val="en-US" w:eastAsia="x-none"/>
              </w:rPr>
              <w:t>/</w:t>
            </w:r>
            <w:r w:rsidRPr="00D45ECF">
              <w:rPr>
                <w:rFonts w:ascii="Times" w:eastAsia="Batang" w:hAnsi="Times"/>
                <w:sz w:val="20"/>
                <w:szCs w:val="24"/>
                <w:lang w:eastAsia="x-none"/>
              </w:rPr>
              <w:t>Msg4</w:t>
            </w:r>
            <w:r w:rsidRPr="00D45ECF">
              <w:rPr>
                <w:rFonts w:ascii="Times" w:eastAsia="Batang" w:hAnsi="Times"/>
                <w:sz w:val="20"/>
                <w:szCs w:val="24"/>
                <w:lang w:val="en-US" w:eastAsia="x-none"/>
              </w:rPr>
              <w:t xml:space="preserve"> HARQ-ACK PUCCH] frequency resource allocation and frequency hopping</w:t>
            </w:r>
          </w:p>
          <w:p w14:paraId="38B702AF" w14:textId="77777777" w:rsidR="00D45ECF" w:rsidRPr="00A431E1" w:rsidRDefault="00D45ECF" w:rsidP="00D45ECF">
            <w:pPr>
              <w:widowControl w:val="0"/>
              <w:numPr>
                <w:ilvl w:val="0"/>
                <w:numId w:val="28"/>
              </w:numPr>
              <w:spacing w:before="120" w:after="160" w:line="259" w:lineRule="auto"/>
              <w:jc w:val="both"/>
              <w:rPr>
                <w:rFonts w:ascii="Times" w:eastAsia="Batang" w:hAnsi="Times"/>
                <w:sz w:val="20"/>
                <w:szCs w:val="24"/>
                <w:lang w:eastAsia="x-none"/>
              </w:rPr>
            </w:pPr>
            <w:r w:rsidRPr="00D45ECF">
              <w:rPr>
                <w:rFonts w:ascii="Times" w:eastAsia="Batang" w:hAnsi="Times" w:hint="eastAsia"/>
                <w:sz w:val="20"/>
                <w:szCs w:val="24"/>
                <w:lang w:eastAsia="x-none"/>
              </w:rPr>
              <w:t>M</w:t>
            </w:r>
            <w:r w:rsidRPr="00D45ECF">
              <w:rPr>
                <w:rFonts w:ascii="Times" w:eastAsia="Batang" w:hAnsi="Times"/>
                <w:sz w:val="20"/>
                <w:szCs w:val="24"/>
                <w:lang w:eastAsia="x-none"/>
              </w:rPr>
              <w:t>sg3 repet</w:t>
            </w:r>
            <w:r w:rsidRPr="00A431E1">
              <w:rPr>
                <w:rFonts w:ascii="Times" w:eastAsia="Batang" w:hAnsi="Times"/>
                <w:sz w:val="20"/>
                <w:szCs w:val="24"/>
                <w:lang w:eastAsia="x-none"/>
              </w:rPr>
              <w:t>ition</w:t>
            </w:r>
          </w:p>
          <w:p w14:paraId="5FEEC94A" w14:textId="77777777" w:rsidR="00D45ECF" w:rsidRPr="00A431E1" w:rsidRDefault="00D45ECF" w:rsidP="00D45ECF">
            <w:pPr>
              <w:widowControl w:val="0"/>
              <w:numPr>
                <w:ilvl w:val="0"/>
                <w:numId w:val="28"/>
              </w:numPr>
              <w:spacing w:before="120" w:after="160" w:line="259" w:lineRule="auto"/>
              <w:jc w:val="both"/>
              <w:rPr>
                <w:rFonts w:ascii="Times" w:eastAsia="Batang" w:hAnsi="Times"/>
                <w:sz w:val="20"/>
                <w:szCs w:val="24"/>
                <w:lang w:val="en-US" w:eastAsia="x-none"/>
              </w:rPr>
            </w:pPr>
            <w:r w:rsidRPr="00A431E1">
              <w:rPr>
                <w:rFonts w:ascii="Times" w:eastAsia="Batang" w:hAnsi="Times"/>
                <w:sz w:val="20"/>
                <w:szCs w:val="24"/>
                <w:lang w:val="en-US" w:eastAsia="x-none"/>
              </w:rPr>
              <w:lastRenderedPageBreak/>
              <w:t xml:space="preserve">Msg3 </w:t>
            </w:r>
            <w:proofErr w:type="gramStart"/>
            <w:r w:rsidRPr="00A431E1">
              <w:rPr>
                <w:rFonts w:ascii="Times" w:eastAsia="Batang" w:hAnsi="Times"/>
                <w:sz w:val="20"/>
                <w:szCs w:val="24"/>
                <w:lang w:val="en-US" w:eastAsia="x-none"/>
              </w:rPr>
              <w:t>PUSCH[</w:t>
            </w:r>
            <w:proofErr w:type="gramEnd"/>
            <w:r w:rsidRPr="00A431E1">
              <w:rPr>
                <w:rFonts w:ascii="Times" w:eastAsia="Batang" w:hAnsi="Times"/>
                <w:sz w:val="20"/>
                <w:szCs w:val="24"/>
                <w:lang w:val="en-US" w:eastAsia="x-none"/>
              </w:rPr>
              <w:t>/Msg4 HARQ-ACK PUCCH] power control</w:t>
            </w:r>
          </w:p>
          <w:p w14:paraId="66AD144A" w14:textId="77777777" w:rsidR="00D45ECF" w:rsidRPr="009F403C" w:rsidRDefault="00D45ECF" w:rsidP="00D45ECF">
            <w:pPr>
              <w:widowControl w:val="0"/>
              <w:numPr>
                <w:ilvl w:val="0"/>
                <w:numId w:val="28"/>
              </w:numPr>
              <w:spacing w:before="120" w:after="160" w:line="259" w:lineRule="auto"/>
              <w:jc w:val="both"/>
              <w:rPr>
                <w:rFonts w:ascii="Times" w:eastAsia="Batang" w:hAnsi="Times"/>
                <w:sz w:val="20"/>
                <w:szCs w:val="24"/>
                <w:lang w:val="en-US" w:eastAsia="x-none"/>
              </w:rPr>
            </w:pPr>
            <w:r w:rsidRPr="009F403C">
              <w:rPr>
                <w:rFonts w:ascii="Times" w:eastAsia="Malgun Gothic" w:hAnsi="Times"/>
                <w:sz w:val="20"/>
                <w:szCs w:val="24"/>
                <w:lang w:val="en-US" w:eastAsia="x-none"/>
              </w:rPr>
              <w:t xml:space="preserve">FFS whether/how </w:t>
            </w:r>
            <w:proofErr w:type="spellStart"/>
            <w:r w:rsidRPr="009F403C">
              <w:rPr>
                <w:rFonts w:ascii="Times" w:eastAsia="Batang" w:hAnsi="Times"/>
                <w:sz w:val="20"/>
                <w:szCs w:val="24"/>
                <w:lang w:eastAsia="x-none"/>
              </w:rPr>
              <w:t>gNB</w:t>
            </w:r>
            <w:proofErr w:type="spellEnd"/>
            <w:r w:rsidRPr="009F403C">
              <w:rPr>
                <w:rFonts w:ascii="Times" w:eastAsia="Malgun Gothic" w:hAnsi="Times"/>
                <w:bCs/>
                <w:sz w:val="20"/>
                <w:szCs w:val="24"/>
                <w:lang w:val="en-US" w:eastAsia="x-none"/>
              </w:rPr>
              <w:t xml:space="preserve"> to identify whether a UE is SBFD aware UE or non-SBFD aware </w:t>
            </w:r>
            <w:proofErr w:type="gramStart"/>
            <w:r w:rsidRPr="009F403C">
              <w:rPr>
                <w:rFonts w:ascii="Times" w:eastAsia="Malgun Gothic" w:hAnsi="Times"/>
                <w:bCs/>
                <w:sz w:val="20"/>
                <w:szCs w:val="24"/>
                <w:lang w:val="en-US" w:eastAsia="x-none"/>
              </w:rPr>
              <w:t>UE</w:t>
            </w:r>
            <w:proofErr w:type="gramEnd"/>
          </w:p>
          <w:p w14:paraId="4DDF4E3B" w14:textId="23F7322E" w:rsidR="00D45ECF" w:rsidRPr="009F403C" w:rsidRDefault="00D45ECF" w:rsidP="009F403C">
            <w:pPr>
              <w:spacing w:before="120" w:afterLines="50" w:after="120"/>
              <w:rPr>
                <w:rFonts w:ascii="Times" w:eastAsia="宋体" w:hAnsi="Times"/>
                <w:b/>
                <w:bCs/>
                <w:sz w:val="20"/>
                <w:szCs w:val="24"/>
                <w:lang w:eastAsia="zh-CN"/>
              </w:rPr>
            </w:pPr>
            <w:r w:rsidRPr="00D45ECF">
              <w:rPr>
                <w:rFonts w:ascii="Times" w:eastAsia="Batang" w:hAnsi="Times"/>
                <w:b/>
                <w:bCs/>
                <w:sz w:val="20"/>
                <w:szCs w:val="24"/>
                <w:lang w:eastAsia="en-US"/>
              </w:rPr>
              <w:t xml:space="preserve">Note: Strive to make progress in accordance </w:t>
            </w:r>
            <w:proofErr w:type="gramStart"/>
            <w:r w:rsidRPr="00D45ECF">
              <w:rPr>
                <w:rFonts w:ascii="Times" w:eastAsia="Batang" w:hAnsi="Times"/>
                <w:b/>
                <w:bCs/>
                <w:sz w:val="20"/>
                <w:szCs w:val="24"/>
                <w:lang w:eastAsia="en-US"/>
              </w:rPr>
              <w:t>to</w:t>
            </w:r>
            <w:proofErr w:type="gramEnd"/>
            <w:r w:rsidRPr="00D45ECF">
              <w:rPr>
                <w:rFonts w:ascii="Times" w:eastAsia="Batang" w:hAnsi="Times"/>
                <w:b/>
                <w:bCs/>
                <w:sz w:val="20"/>
                <w:szCs w:val="24"/>
                <w:lang w:eastAsia="en-US"/>
              </w:rPr>
              <w:t xml:space="preserve"> the discussion in AI 9.3.1.</w:t>
            </w:r>
          </w:p>
        </w:tc>
      </w:tr>
    </w:tbl>
    <w:p w14:paraId="5C1ABE15" w14:textId="77777777" w:rsidR="004E6D4C" w:rsidRDefault="004E6D4C" w:rsidP="00275245">
      <w:pPr>
        <w:rPr>
          <w:rFonts w:eastAsia="宋体"/>
          <w:sz w:val="22"/>
          <w:szCs w:val="22"/>
          <w:lang w:val="en-US" w:eastAsia="zh-CN"/>
        </w:rPr>
      </w:pPr>
    </w:p>
    <w:p w14:paraId="5CA0F4BE" w14:textId="161723A5" w:rsidR="004E6D4C" w:rsidRDefault="00C473D4" w:rsidP="00275245">
      <w:pPr>
        <w:rPr>
          <w:rFonts w:eastAsia="宋体"/>
          <w:sz w:val="22"/>
          <w:szCs w:val="22"/>
          <w:lang w:val="en-US" w:eastAsia="zh-CN"/>
        </w:rPr>
      </w:pPr>
      <w:r>
        <w:rPr>
          <w:rFonts w:eastAsia="宋体" w:hint="eastAsia"/>
          <w:sz w:val="22"/>
          <w:szCs w:val="22"/>
          <w:lang w:val="en-US" w:eastAsia="zh-CN"/>
        </w:rPr>
        <w:t>For Msg 2</w:t>
      </w:r>
      <w:r w:rsidR="00057D5A">
        <w:rPr>
          <w:rFonts w:eastAsia="宋体" w:hint="eastAsia"/>
          <w:sz w:val="22"/>
          <w:szCs w:val="22"/>
          <w:lang w:val="en-US" w:eastAsia="zh-CN"/>
        </w:rPr>
        <w:t xml:space="preserve"> and </w:t>
      </w:r>
      <w:r>
        <w:rPr>
          <w:rFonts w:eastAsia="宋体" w:hint="eastAsia"/>
          <w:sz w:val="22"/>
          <w:szCs w:val="22"/>
          <w:lang w:val="en-US" w:eastAsia="zh-CN"/>
        </w:rPr>
        <w:t xml:space="preserve">Msg 4 PDSCH reception in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(s), it is </w:t>
      </w:r>
      <w:proofErr w:type="gramStart"/>
      <w:r>
        <w:rPr>
          <w:rFonts w:eastAsia="宋体" w:hint="eastAsia"/>
          <w:sz w:val="22"/>
          <w:szCs w:val="22"/>
          <w:lang w:val="en-US" w:eastAsia="zh-CN"/>
        </w:rPr>
        <w:t>similar to</w:t>
      </w:r>
      <w:proofErr w:type="gramEnd"/>
      <w:r>
        <w:rPr>
          <w:rFonts w:eastAsia="宋体" w:hint="eastAsia"/>
          <w:sz w:val="22"/>
          <w:szCs w:val="22"/>
          <w:lang w:val="en-US" w:eastAsia="zh-CN"/>
        </w:rPr>
        <w:t xml:space="preserve"> </w:t>
      </w:r>
      <w:r w:rsidR="00007C6B">
        <w:rPr>
          <w:rFonts w:eastAsia="宋体" w:hint="eastAsia"/>
          <w:sz w:val="22"/>
          <w:szCs w:val="22"/>
          <w:lang w:val="en-US" w:eastAsia="zh-CN"/>
        </w:rPr>
        <w:t xml:space="preserve">ongoing </w:t>
      </w:r>
      <w:r>
        <w:rPr>
          <w:rFonts w:eastAsia="宋体" w:hint="eastAsia"/>
          <w:sz w:val="22"/>
          <w:szCs w:val="22"/>
          <w:lang w:val="en-US" w:eastAsia="zh-CN"/>
        </w:rPr>
        <w:t>discussion</w:t>
      </w:r>
      <w:r w:rsidR="00007C6B">
        <w:rPr>
          <w:rFonts w:eastAsia="宋体" w:hint="eastAsia"/>
          <w:sz w:val="22"/>
          <w:szCs w:val="22"/>
          <w:lang w:val="en-US" w:eastAsia="zh-CN"/>
        </w:rPr>
        <w:t>s</w:t>
      </w:r>
      <w:r>
        <w:rPr>
          <w:rFonts w:eastAsia="宋体" w:hint="eastAsia"/>
          <w:sz w:val="22"/>
          <w:szCs w:val="22"/>
          <w:lang w:val="en-US" w:eastAsia="zh-CN"/>
        </w:rPr>
        <w:t xml:space="preserve"> for PDCCH</w:t>
      </w:r>
      <w:r w:rsidR="00057D5A">
        <w:rPr>
          <w:rFonts w:eastAsia="宋体" w:hint="eastAsia"/>
          <w:sz w:val="22"/>
          <w:szCs w:val="22"/>
          <w:lang w:val="en-US" w:eastAsia="zh-CN"/>
        </w:rPr>
        <w:t xml:space="preserve"> and </w:t>
      </w:r>
      <w:r>
        <w:rPr>
          <w:rFonts w:eastAsia="宋体" w:hint="eastAsia"/>
          <w:sz w:val="22"/>
          <w:szCs w:val="22"/>
          <w:lang w:val="en-US" w:eastAsia="zh-CN"/>
        </w:rPr>
        <w:t xml:space="preserve">PDSCH in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(s)</w:t>
      </w:r>
      <w:r w:rsidR="00007C6B" w:rsidRPr="00007C6B">
        <w:rPr>
          <w:rFonts w:eastAsia="宋体" w:hint="eastAsia"/>
          <w:sz w:val="22"/>
          <w:szCs w:val="22"/>
          <w:lang w:val="en-US" w:eastAsia="zh-CN"/>
        </w:rPr>
        <w:t xml:space="preserve"> </w:t>
      </w:r>
      <w:r w:rsidR="00007C6B">
        <w:rPr>
          <w:rFonts w:eastAsia="宋体" w:hint="eastAsia"/>
          <w:sz w:val="22"/>
          <w:szCs w:val="22"/>
          <w:lang w:val="en-US" w:eastAsia="zh-CN"/>
        </w:rPr>
        <w:t xml:space="preserve">in SBFD symbols in AI 9.3.1. It can be </w:t>
      </w:r>
      <w:r w:rsidR="00057D5A">
        <w:rPr>
          <w:rFonts w:eastAsia="宋体" w:hint="eastAsia"/>
          <w:sz w:val="22"/>
          <w:szCs w:val="22"/>
          <w:lang w:val="en-US" w:eastAsia="zh-CN"/>
        </w:rPr>
        <w:t xml:space="preserve">considered to </w:t>
      </w:r>
      <w:r w:rsidR="00007C6B">
        <w:rPr>
          <w:rFonts w:eastAsia="宋体" w:hint="eastAsia"/>
          <w:sz w:val="22"/>
          <w:szCs w:val="22"/>
          <w:lang w:val="en-US" w:eastAsia="zh-CN"/>
        </w:rPr>
        <w:t>directly reuse</w:t>
      </w:r>
      <w:r w:rsidR="00057D5A">
        <w:rPr>
          <w:rFonts w:eastAsia="宋体" w:hint="eastAsia"/>
          <w:sz w:val="22"/>
          <w:szCs w:val="22"/>
          <w:lang w:val="en-US" w:eastAsia="zh-CN"/>
        </w:rPr>
        <w:t xml:space="preserve"> the solution/enhancement from AI 9.3.1 discussion for Msg 2/Msg 4 reception. Therefore, it is preferred to wait for progress in AI 9.3.</w:t>
      </w:r>
      <w:r w:rsidR="00671024">
        <w:rPr>
          <w:rFonts w:eastAsia="宋体"/>
          <w:sz w:val="22"/>
          <w:szCs w:val="22"/>
          <w:lang w:val="en-US" w:eastAsia="zh-CN"/>
        </w:rPr>
        <w:t>1</w:t>
      </w:r>
      <w:r w:rsidR="00057D5A">
        <w:rPr>
          <w:rFonts w:eastAsia="宋体" w:hint="eastAsia"/>
          <w:sz w:val="22"/>
          <w:szCs w:val="22"/>
          <w:lang w:val="en-US" w:eastAsia="zh-CN"/>
        </w:rPr>
        <w:t>.</w:t>
      </w:r>
    </w:p>
    <w:p w14:paraId="7CA7DD25" w14:textId="77777777" w:rsidR="00AF0AF6" w:rsidRDefault="00AF0AF6" w:rsidP="00275245">
      <w:pPr>
        <w:rPr>
          <w:rFonts w:eastAsia="宋体"/>
          <w:sz w:val="22"/>
          <w:szCs w:val="22"/>
          <w:lang w:val="en-US" w:eastAsia="zh-CN"/>
        </w:rPr>
      </w:pPr>
    </w:p>
    <w:p w14:paraId="4D982CD7" w14:textId="10BF1EA7" w:rsidR="00AF0AF6" w:rsidRPr="00257EEF" w:rsidRDefault="00AF0AF6" w:rsidP="00AF0AF6">
      <w:pPr>
        <w:rPr>
          <w:rFonts w:eastAsia="宋体"/>
          <w:b/>
          <w:bCs/>
          <w:sz w:val="22"/>
          <w:szCs w:val="22"/>
          <w:lang w:val="en-US" w:eastAsia="zh-CN"/>
        </w:rPr>
      </w:pPr>
      <w:r w:rsidRPr="00257EEF">
        <w:rPr>
          <w:rFonts w:eastAsia="宋体" w:hint="eastAsia"/>
          <w:b/>
          <w:bCs/>
          <w:sz w:val="22"/>
          <w:szCs w:val="22"/>
          <w:lang w:val="en-US" w:eastAsia="zh-CN"/>
        </w:rPr>
        <w:t xml:space="preserve">Proposal 8: For Msg 2 and Msg 4 PDSCH reception in DL </w:t>
      </w:r>
      <w:proofErr w:type="spellStart"/>
      <w:r w:rsidRPr="00257EEF">
        <w:rPr>
          <w:rFonts w:eastAsia="宋体" w:hint="eastAsia"/>
          <w:b/>
          <w:bCs/>
          <w:sz w:val="22"/>
          <w:szCs w:val="22"/>
          <w:lang w:val="en-US" w:eastAsia="zh-CN"/>
        </w:rPr>
        <w:t>subband</w:t>
      </w:r>
      <w:proofErr w:type="spellEnd"/>
      <w:r w:rsidRPr="00257EEF">
        <w:rPr>
          <w:rFonts w:eastAsia="宋体" w:hint="eastAsia"/>
          <w:b/>
          <w:bCs/>
          <w:sz w:val="22"/>
          <w:szCs w:val="22"/>
          <w:lang w:val="en-US" w:eastAsia="zh-CN"/>
        </w:rPr>
        <w:t>(s), wait for progress in AI 9.3.</w:t>
      </w:r>
      <w:r w:rsidR="00671024">
        <w:rPr>
          <w:rFonts w:eastAsia="宋体"/>
          <w:b/>
          <w:bCs/>
          <w:sz w:val="22"/>
          <w:szCs w:val="22"/>
          <w:lang w:val="en-US" w:eastAsia="zh-CN"/>
        </w:rPr>
        <w:t>1</w:t>
      </w:r>
      <w:r w:rsidRPr="00257EEF">
        <w:rPr>
          <w:rFonts w:eastAsia="宋体" w:hint="eastAsia"/>
          <w:b/>
          <w:bCs/>
          <w:sz w:val="22"/>
          <w:szCs w:val="22"/>
          <w:lang w:val="en-US" w:eastAsia="zh-CN"/>
        </w:rPr>
        <w:t>.</w:t>
      </w:r>
    </w:p>
    <w:p w14:paraId="505C21F1" w14:textId="77777777" w:rsidR="001D5698" w:rsidRPr="00AF0AF6" w:rsidRDefault="001D5698" w:rsidP="00275245">
      <w:pPr>
        <w:rPr>
          <w:rFonts w:eastAsia="宋体"/>
          <w:sz w:val="22"/>
          <w:szCs w:val="22"/>
          <w:lang w:val="en-US" w:eastAsia="zh-CN"/>
        </w:rPr>
      </w:pPr>
    </w:p>
    <w:p w14:paraId="396C580D" w14:textId="31724A4E" w:rsidR="00057D5A" w:rsidRDefault="00057D5A" w:rsidP="00057D5A">
      <w:pPr>
        <w:rPr>
          <w:rFonts w:eastAsia="宋体"/>
          <w:sz w:val="22"/>
          <w:szCs w:val="22"/>
          <w:lang w:val="en-US" w:eastAsia="zh-CN"/>
        </w:rPr>
      </w:pPr>
      <w:r>
        <w:rPr>
          <w:rFonts w:eastAsia="宋体" w:hint="eastAsia"/>
          <w:sz w:val="22"/>
          <w:szCs w:val="22"/>
          <w:lang w:val="en-US" w:eastAsia="zh-CN"/>
        </w:rPr>
        <w:t xml:space="preserve">For </w:t>
      </w:r>
      <w:r w:rsidRPr="00057D5A">
        <w:rPr>
          <w:rFonts w:eastAsia="宋体"/>
          <w:sz w:val="22"/>
          <w:szCs w:val="22"/>
          <w:lang w:val="en-US" w:eastAsia="zh-CN"/>
        </w:rPr>
        <w:t>Msg3 PUSCH</w:t>
      </w:r>
      <w:r>
        <w:rPr>
          <w:rFonts w:eastAsia="宋体" w:hint="eastAsia"/>
          <w:sz w:val="22"/>
          <w:szCs w:val="22"/>
          <w:lang w:val="en-US" w:eastAsia="zh-CN"/>
        </w:rPr>
        <w:t xml:space="preserve"> and </w:t>
      </w:r>
      <w:r w:rsidRPr="00057D5A">
        <w:rPr>
          <w:rFonts w:eastAsia="宋体"/>
          <w:sz w:val="22"/>
          <w:szCs w:val="22"/>
          <w:lang w:val="en-US" w:eastAsia="zh-CN"/>
        </w:rPr>
        <w:t>Msg4 HARQ-ACK PUCCH frequency resource allocation</w:t>
      </w:r>
      <w:r>
        <w:rPr>
          <w:rFonts w:eastAsia="宋体" w:hint="eastAsia"/>
          <w:sz w:val="22"/>
          <w:szCs w:val="22"/>
          <w:lang w:val="en-US" w:eastAsia="zh-CN"/>
        </w:rPr>
        <w:t xml:space="preserve">, </w:t>
      </w:r>
      <w:r w:rsidRPr="00057D5A">
        <w:rPr>
          <w:rFonts w:eastAsia="宋体"/>
          <w:sz w:val="22"/>
          <w:szCs w:val="22"/>
          <w:lang w:val="en-US" w:eastAsia="zh-CN"/>
        </w:rPr>
        <w:t>frequency hopping</w:t>
      </w:r>
      <w:r>
        <w:rPr>
          <w:rFonts w:eastAsia="宋体" w:hint="eastAsia"/>
          <w:sz w:val="22"/>
          <w:szCs w:val="22"/>
          <w:lang w:val="en-US" w:eastAsia="zh-CN"/>
        </w:rPr>
        <w:t xml:space="preserve"> and power control, it is </w:t>
      </w:r>
      <w:proofErr w:type="gramStart"/>
      <w:r>
        <w:rPr>
          <w:rFonts w:eastAsia="宋体" w:hint="eastAsia"/>
          <w:sz w:val="22"/>
          <w:szCs w:val="22"/>
          <w:lang w:val="en-US" w:eastAsia="zh-CN"/>
        </w:rPr>
        <w:t>similar to</w:t>
      </w:r>
      <w:proofErr w:type="gramEnd"/>
      <w:r>
        <w:rPr>
          <w:rFonts w:eastAsia="宋体" w:hint="eastAsia"/>
          <w:sz w:val="22"/>
          <w:szCs w:val="22"/>
          <w:lang w:val="en-US" w:eastAsia="zh-CN"/>
        </w:rPr>
        <w:t xml:space="preserve"> ongoing discussions for PUSCH and PU</w:t>
      </w:r>
      <w:r w:rsidR="00671024">
        <w:rPr>
          <w:rFonts w:eastAsia="宋体"/>
          <w:sz w:val="22"/>
          <w:szCs w:val="22"/>
          <w:lang w:val="en-US" w:eastAsia="zh-CN"/>
        </w:rPr>
        <w:t>C</w:t>
      </w:r>
      <w:r>
        <w:rPr>
          <w:rFonts w:eastAsia="宋体" w:hint="eastAsia"/>
          <w:sz w:val="22"/>
          <w:szCs w:val="22"/>
          <w:lang w:val="en-US" w:eastAsia="zh-CN"/>
        </w:rPr>
        <w:t xml:space="preserve">CH frequency </w:t>
      </w:r>
      <w:r w:rsidRPr="00057D5A">
        <w:rPr>
          <w:rFonts w:eastAsia="宋体"/>
          <w:sz w:val="22"/>
          <w:szCs w:val="22"/>
          <w:lang w:val="en-US" w:eastAsia="zh-CN"/>
        </w:rPr>
        <w:t>resource allocation</w:t>
      </w:r>
      <w:r>
        <w:rPr>
          <w:rFonts w:eastAsia="宋体" w:hint="eastAsia"/>
          <w:sz w:val="22"/>
          <w:szCs w:val="22"/>
          <w:lang w:val="en-US" w:eastAsia="zh-CN"/>
        </w:rPr>
        <w:t xml:space="preserve">, </w:t>
      </w:r>
      <w:r w:rsidRPr="00057D5A">
        <w:rPr>
          <w:rFonts w:eastAsia="宋体"/>
          <w:sz w:val="22"/>
          <w:szCs w:val="22"/>
          <w:lang w:val="en-US" w:eastAsia="zh-CN"/>
        </w:rPr>
        <w:t>frequency hopping</w:t>
      </w:r>
      <w:r>
        <w:rPr>
          <w:rFonts w:eastAsia="宋体" w:hint="eastAsia"/>
          <w:sz w:val="22"/>
          <w:szCs w:val="22"/>
          <w:lang w:val="en-US" w:eastAsia="zh-CN"/>
        </w:rPr>
        <w:t xml:space="preserve"> and power control</w:t>
      </w:r>
      <w:r w:rsidRPr="00007C6B">
        <w:rPr>
          <w:rFonts w:eastAsia="宋体" w:hint="eastAsia"/>
          <w:sz w:val="22"/>
          <w:szCs w:val="22"/>
          <w:lang w:val="en-US" w:eastAsia="zh-CN"/>
        </w:rPr>
        <w:t xml:space="preserve"> </w:t>
      </w:r>
      <w:r>
        <w:rPr>
          <w:rFonts w:eastAsia="宋体" w:hint="eastAsia"/>
          <w:sz w:val="22"/>
          <w:szCs w:val="22"/>
          <w:lang w:val="en-US" w:eastAsia="zh-CN"/>
        </w:rPr>
        <w:t xml:space="preserve">in SBFD symbols in AI 9.3.1. It can be considered to directly reuse the solution/enhancement from AI 9.3.1 discussion for </w:t>
      </w:r>
      <w:r w:rsidRPr="00057D5A">
        <w:rPr>
          <w:rFonts w:eastAsia="宋体"/>
          <w:sz w:val="22"/>
          <w:szCs w:val="22"/>
          <w:lang w:val="en-US" w:eastAsia="zh-CN"/>
        </w:rPr>
        <w:t>Msg3 PUSCH</w:t>
      </w:r>
      <w:r>
        <w:rPr>
          <w:rFonts w:eastAsia="宋体" w:hint="eastAsia"/>
          <w:sz w:val="22"/>
          <w:szCs w:val="22"/>
          <w:lang w:val="en-US" w:eastAsia="zh-CN"/>
        </w:rPr>
        <w:t xml:space="preserve"> and </w:t>
      </w:r>
      <w:r w:rsidRPr="00057D5A">
        <w:rPr>
          <w:rFonts w:eastAsia="宋体"/>
          <w:sz w:val="22"/>
          <w:szCs w:val="22"/>
          <w:lang w:val="en-US" w:eastAsia="zh-CN"/>
        </w:rPr>
        <w:t>Msg4 HARQ-ACK PUCCH</w:t>
      </w:r>
      <w:r>
        <w:rPr>
          <w:rFonts w:eastAsia="宋体" w:hint="eastAsia"/>
          <w:sz w:val="22"/>
          <w:szCs w:val="22"/>
          <w:lang w:val="en-US" w:eastAsia="zh-CN"/>
        </w:rPr>
        <w:t>. Therefore, it is preferred to wait for progress in AI 9.3.</w:t>
      </w:r>
      <w:r w:rsidR="00671024">
        <w:rPr>
          <w:rFonts w:eastAsia="宋体"/>
          <w:sz w:val="22"/>
          <w:szCs w:val="22"/>
          <w:lang w:val="en-US" w:eastAsia="zh-CN"/>
        </w:rPr>
        <w:t>1</w:t>
      </w:r>
      <w:r>
        <w:rPr>
          <w:rFonts w:eastAsia="宋体" w:hint="eastAsia"/>
          <w:sz w:val="22"/>
          <w:szCs w:val="22"/>
          <w:lang w:val="en-US" w:eastAsia="zh-CN"/>
        </w:rPr>
        <w:t>.</w:t>
      </w:r>
    </w:p>
    <w:p w14:paraId="368B813B" w14:textId="77777777" w:rsidR="005B7036" w:rsidRDefault="005B7036" w:rsidP="00275245">
      <w:pPr>
        <w:rPr>
          <w:rFonts w:eastAsia="宋体"/>
          <w:sz w:val="22"/>
          <w:szCs w:val="22"/>
          <w:lang w:val="en-US" w:eastAsia="zh-CN"/>
        </w:rPr>
      </w:pPr>
    </w:p>
    <w:p w14:paraId="11A51A56" w14:textId="08996A15" w:rsidR="00AF0AF6" w:rsidRPr="00257EEF" w:rsidRDefault="00AF0AF6" w:rsidP="00AF0AF6">
      <w:pPr>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9</w:t>
      </w:r>
      <w:r w:rsidRPr="00257EEF">
        <w:rPr>
          <w:rFonts w:eastAsia="宋体" w:hint="eastAsia"/>
          <w:b/>
          <w:bCs/>
          <w:sz w:val="22"/>
          <w:szCs w:val="22"/>
          <w:lang w:val="en-US" w:eastAsia="zh-CN"/>
        </w:rPr>
        <w:t xml:space="preserve">: For </w:t>
      </w:r>
      <w:r w:rsidRPr="00AF0AF6">
        <w:rPr>
          <w:rFonts w:eastAsia="宋体"/>
          <w:b/>
          <w:bCs/>
          <w:sz w:val="22"/>
          <w:szCs w:val="22"/>
          <w:lang w:val="en-US" w:eastAsia="zh-CN"/>
        </w:rPr>
        <w:t>Msg3 PUSCH and Msg4 HARQ-ACK PUCCH frequency resource allocation, frequency hopping and power control</w:t>
      </w:r>
      <w:r w:rsidRPr="00257EEF">
        <w:rPr>
          <w:rFonts w:eastAsia="宋体" w:hint="eastAsia"/>
          <w:b/>
          <w:bCs/>
          <w:sz w:val="22"/>
          <w:szCs w:val="22"/>
          <w:lang w:val="en-US" w:eastAsia="zh-CN"/>
        </w:rPr>
        <w:t>, wait for progress in AI 9.3.</w:t>
      </w:r>
      <w:r w:rsidR="00671024">
        <w:rPr>
          <w:rFonts w:eastAsia="宋体"/>
          <w:b/>
          <w:bCs/>
          <w:sz w:val="22"/>
          <w:szCs w:val="22"/>
          <w:lang w:val="en-US" w:eastAsia="zh-CN"/>
        </w:rPr>
        <w:t>1</w:t>
      </w:r>
      <w:r w:rsidRPr="00257EEF">
        <w:rPr>
          <w:rFonts w:eastAsia="宋体" w:hint="eastAsia"/>
          <w:b/>
          <w:bCs/>
          <w:sz w:val="22"/>
          <w:szCs w:val="22"/>
          <w:lang w:val="en-US" w:eastAsia="zh-CN"/>
        </w:rPr>
        <w:t>.</w:t>
      </w:r>
    </w:p>
    <w:p w14:paraId="6230A78D" w14:textId="77777777" w:rsidR="005B7036" w:rsidRPr="00AF0AF6" w:rsidRDefault="005B7036" w:rsidP="00275245">
      <w:pPr>
        <w:rPr>
          <w:rFonts w:eastAsia="宋体"/>
          <w:sz w:val="22"/>
          <w:szCs w:val="22"/>
          <w:lang w:val="en-US" w:eastAsia="zh-CN"/>
        </w:rPr>
      </w:pPr>
    </w:p>
    <w:p w14:paraId="5C33FF9E" w14:textId="376432FE" w:rsidR="00AF0AF6" w:rsidRPr="00AF0AF6" w:rsidRDefault="00384D86" w:rsidP="00275245">
      <w:pPr>
        <w:rPr>
          <w:rFonts w:eastAsia="宋体"/>
          <w:sz w:val="22"/>
          <w:szCs w:val="22"/>
          <w:lang w:val="en-US" w:eastAsia="zh-CN"/>
        </w:rPr>
      </w:pPr>
      <w:r>
        <w:rPr>
          <w:rFonts w:eastAsia="宋体" w:hint="eastAsia"/>
          <w:sz w:val="22"/>
          <w:szCs w:val="22"/>
          <w:lang w:val="en-US" w:eastAsia="zh-CN"/>
        </w:rPr>
        <w:t xml:space="preserve">Considering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is not aware of UE capability for CBRA</w:t>
      </w:r>
      <w:r w:rsidR="003C64FC">
        <w:rPr>
          <w:rFonts w:eastAsia="宋体" w:hint="eastAsia"/>
          <w:sz w:val="22"/>
          <w:szCs w:val="22"/>
          <w:lang w:val="en-US" w:eastAsia="zh-CN"/>
        </w:rPr>
        <w:t xml:space="preserve"> case</w:t>
      </w:r>
      <w:r>
        <w:rPr>
          <w:rFonts w:eastAsia="宋体" w:hint="eastAsia"/>
          <w:sz w:val="22"/>
          <w:szCs w:val="22"/>
          <w:lang w:val="en-US" w:eastAsia="zh-CN"/>
        </w:rPr>
        <w:t xml:space="preserve">, it </w:t>
      </w:r>
      <w:r w:rsidR="00671024">
        <w:rPr>
          <w:rFonts w:eastAsia="宋体"/>
          <w:sz w:val="22"/>
          <w:szCs w:val="22"/>
          <w:lang w:val="en-US" w:eastAsia="zh-CN"/>
        </w:rPr>
        <w:t>may be</w:t>
      </w:r>
      <w:r>
        <w:rPr>
          <w:rFonts w:eastAsia="宋体" w:hint="eastAsia"/>
          <w:sz w:val="22"/>
          <w:szCs w:val="22"/>
          <w:lang w:val="en-US" w:eastAsia="zh-CN"/>
        </w:rPr>
        <w:t xml:space="preserve"> </w:t>
      </w:r>
      <w:r w:rsidR="00671024">
        <w:rPr>
          <w:rFonts w:eastAsia="宋体"/>
          <w:sz w:val="22"/>
          <w:szCs w:val="22"/>
          <w:lang w:val="en-US" w:eastAsia="zh-CN"/>
        </w:rPr>
        <w:t>beneficial</w:t>
      </w:r>
      <w:r>
        <w:rPr>
          <w:rFonts w:eastAsia="宋体" w:hint="eastAsia"/>
          <w:sz w:val="22"/>
          <w:szCs w:val="22"/>
          <w:lang w:val="en-US" w:eastAsia="zh-CN"/>
        </w:rPr>
        <w:t xml:space="preserve"> for </w:t>
      </w:r>
      <w:proofErr w:type="spellStart"/>
      <w:r w:rsidRPr="00120206">
        <w:rPr>
          <w:rFonts w:eastAsia="宋体"/>
          <w:sz w:val="22"/>
          <w:szCs w:val="22"/>
          <w:lang w:val="en-US" w:eastAsia="zh-CN"/>
        </w:rPr>
        <w:t>gNB</w:t>
      </w:r>
      <w:proofErr w:type="spellEnd"/>
      <w:r w:rsidRPr="00120206">
        <w:rPr>
          <w:rFonts w:eastAsia="宋体"/>
          <w:sz w:val="22"/>
          <w:szCs w:val="22"/>
          <w:lang w:val="en-US" w:eastAsia="zh-CN"/>
        </w:rPr>
        <w:t xml:space="preserve"> to identify whether a UE is SBFD aware UE or non-SBFD aware UE</w:t>
      </w:r>
      <w:r w:rsidR="003C64FC">
        <w:rPr>
          <w:rFonts w:eastAsia="宋体" w:hint="eastAsia"/>
          <w:sz w:val="22"/>
          <w:szCs w:val="22"/>
          <w:lang w:val="en-US" w:eastAsia="zh-CN"/>
        </w:rPr>
        <w:t xml:space="preserve"> during random access at least for CBRA case. </w:t>
      </w:r>
      <w:r w:rsidR="00EB06F4">
        <w:rPr>
          <w:rFonts w:eastAsia="宋体" w:hint="eastAsia"/>
          <w:sz w:val="22"/>
          <w:szCs w:val="22"/>
          <w:lang w:val="en-US" w:eastAsia="zh-CN"/>
        </w:rPr>
        <w:t xml:space="preserve">The </w:t>
      </w:r>
      <w:r w:rsidR="00671024">
        <w:rPr>
          <w:rFonts w:eastAsia="宋体"/>
          <w:sz w:val="22"/>
          <w:szCs w:val="22"/>
          <w:lang w:val="en-US" w:eastAsia="zh-CN"/>
        </w:rPr>
        <w:t>SBFD awareness</w:t>
      </w:r>
      <w:r w:rsidR="00EB06F4">
        <w:rPr>
          <w:rFonts w:eastAsia="宋体" w:hint="eastAsia"/>
          <w:sz w:val="22"/>
          <w:szCs w:val="22"/>
          <w:lang w:val="en-US" w:eastAsia="zh-CN"/>
        </w:rPr>
        <w:t xml:space="preserve"> may be </w:t>
      </w:r>
      <w:r w:rsidR="00671024">
        <w:rPr>
          <w:rFonts w:eastAsia="宋体"/>
          <w:sz w:val="22"/>
          <w:szCs w:val="22"/>
          <w:lang w:val="en-US" w:eastAsia="zh-CN"/>
        </w:rPr>
        <w:t>represented</w:t>
      </w:r>
      <w:r w:rsidR="00EB06F4">
        <w:rPr>
          <w:rFonts w:eastAsia="宋体" w:hint="eastAsia"/>
          <w:sz w:val="22"/>
          <w:szCs w:val="22"/>
          <w:lang w:val="en-US" w:eastAsia="zh-CN"/>
        </w:rPr>
        <w:t xml:space="preserve"> by PRACH, e.g. separate PRACH resource</w:t>
      </w:r>
      <w:r w:rsidR="008714E1">
        <w:rPr>
          <w:rFonts w:eastAsia="宋体" w:hint="eastAsia"/>
          <w:sz w:val="22"/>
          <w:szCs w:val="22"/>
          <w:lang w:val="en-US" w:eastAsia="zh-CN"/>
        </w:rPr>
        <w:t xml:space="preserve"> for SBFD aware UE</w:t>
      </w:r>
      <w:r w:rsidR="00EB06F4">
        <w:rPr>
          <w:rFonts w:eastAsia="宋体" w:hint="eastAsia"/>
          <w:sz w:val="22"/>
          <w:szCs w:val="22"/>
          <w:lang w:val="en-US" w:eastAsia="zh-CN"/>
        </w:rPr>
        <w:t xml:space="preserve">. A simple solution is to </w:t>
      </w:r>
      <w:r w:rsidR="00671024">
        <w:rPr>
          <w:rFonts w:eastAsia="宋体"/>
          <w:sz w:val="22"/>
          <w:szCs w:val="22"/>
          <w:lang w:val="en-US" w:eastAsia="zh-CN"/>
        </w:rPr>
        <w:t>identify</w:t>
      </w:r>
      <w:r w:rsidR="00A275AA">
        <w:rPr>
          <w:rFonts w:eastAsia="宋体" w:hint="eastAsia"/>
          <w:sz w:val="22"/>
          <w:szCs w:val="22"/>
          <w:lang w:val="en-US" w:eastAsia="zh-CN"/>
        </w:rPr>
        <w:t xml:space="preserve"> SBFD awareness b</w:t>
      </w:r>
      <w:r w:rsidR="00671024">
        <w:rPr>
          <w:rFonts w:eastAsia="宋体"/>
          <w:sz w:val="22"/>
          <w:szCs w:val="22"/>
          <w:lang w:val="en-US" w:eastAsia="zh-CN"/>
        </w:rPr>
        <w:t>ased on</w:t>
      </w:r>
      <w:r w:rsidR="00A275AA">
        <w:rPr>
          <w:rFonts w:eastAsia="宋体" w:hint="eastAsia"/>
          <w:sz w:val="22"/>
          <w:szCs w:val="22"/>
          <w:lang w:val="en-US" w:eastAsia="zh-CN"/>
        </w:rPr>
        <w:t xml:space="preserve"> PRACH </w:t>
      </w:r>
      <w:r w:rsidR="00671024">
        <w:rPr>
          <w:rFonts w:eastAsia="宋体"/>
          <w:sz w:val="22"/>
          <w:szCs w:val="22"/>
          <w:lang w:val="en-US" w:eastAsia="zh-CN"/>
        </w:rPr>
        <w:t>detection</w:t>
      </w:r>
      <w:r w:rsidR="00A275AA">
        <w:rPr>
          <w:rFonts w:eastAsia="宋体" w:hint="eastAsia"/>
          <w:sz w:val="22"/>
          <w:szCs w:val="22"/>
          <w:lang w:val="en-US" w:eastAsia="zh-CN"/>
        </w:rPr>
        <w:t xml:space="preserve"> on valid RO in SBFD symbols. </w:t>
      </w:r>
      <w:r w:rsidR="002365E4">
        <w:rPr>
          <w:rFonts w:eastAsia="宋体" w:hint="eastAsia"/>
          <w:sz w:val="22"/>
          <w:szCs w:val="22"/>
          <w:lang w:val="en-US" w:eastAsia="zh-CN"/>
        </w:rPr>
        <w:t xml:space="preserve">In this </w:t>
      </w:r>
      <w:r w:rsidR="00671024">
        <w:rPr>
          <w:rFonts w:eastAsia="宋体"/>
          <w:sz w:val="22"/>
          <w:szCs w:val="22"/>
          <w:lang w:val="en-US" w:eastAsia="zh-CN"/>
        </w:rPr>
        <w:t>case</w:t>
      </w:r>
      <w:r w:rsidR="002365E4">
        <w:rPr>
          <w:rFonts w:eastAsia="宋体" w:hint="eastAsia"/>
          <w:sz w:val="22"/>
          <w:szCs w:val="22"/>
          <w:lang w:val="en-US" w:eastAsia="zh-CN"/>
        </w:rPr>
        <w:t xml:space="preserve">, SBFD symbols </w:t>
      </w:r>
      <w:r w:rsidR="001152A9">
        <w:rPr>
          <w:rFonts w:eastAsia="宋体" w:hint="eastAsia"/>
          <w:sz w:val="22"/>
          <w:szCs w:val="22"/>
          <w:lang w:val="en-US" w:eastAsia="zh-CN"/>
        </w:rPr>
        <w:t xml:space="preserve">is utilized for UL resource off-loading, e.g. some SBFD aware UEs </w:t>
      </w:r>
      <w:r w:rsidR="00E75D89">
        <w:rPr>
          <w:rFonts w:eastAsia="宋体" w:hint="eastAsia"/>
          <w:sz w:val="22"/>
          <w:szCs w:val="22"/>
          <w:lang w:val="en-US" w:eastAsia="zh-CN"/>
        </w:rPr>
        <w:t xml:space="preserve">use </w:t>
      </w:r>
      <w:r w:rsidR="000C4BA0">
        <w:rPr>
          <w:rFonts w:eastAsia="宋体" w:hint="eastAsia"/>
          <w:sz w:val="22"/>
          <w:szCs w:val="22"/>
          <w:lang w:val="en-US" w:eastAsia="zh-CN"/>
        </w:rPr>
        <w:t>SBFD symbols</w:t>
      </w:r>
      <w:r w:rsidR="00E75D89">
        <w:rPr>
          <w:rFonts w:eastAsia="宋体" w:hint="eastAsia"/>
          <w:sz w:val="22"/>
          <w:szCs w:val="22"/>
          <w:lang w:val="en-US" w:eastAsia="zh-CN"/>
        </w:rPr>
        <w:t xml:space="preserve"> for UL random access channel transmission</w:t>
      </w:r>
      <w:r w:rsidR="000C4BA0">
        <w:rPr>
          <w:rFonts w:eastAsia="宋体" w:hint="eastAsia"/>
          <w:sz w:val="22"/>
          <w:szCs w:val="22"/>
          <w:lang w:val="en-US" w:eastAsia="zh-CN"/>
        </w:rPr>
        <w:t>, and other UEs</w:t>
      </w:r>
      <w:r w:rsidR="00AE7954">
        <w:rPr>
          <w:rFonts w:eastAsia="宋体" w:hint="eastAsia"/>
          <w:sz w:val="22"/>
          <w:szCs w:val="22"/>
          <w:lang w:val="en-US" w:eastAsia="zh-CN"/>
        </w:rPr>
        <w:t xml:space="preserve"> transmit</w:t>
      </w:r>
      <w:r w:rsidR="00E75D89">
        <w:rPr>
          <w:rFonts w:eastAsia="宋体" w:hint="eastAsia"/>
          <w:sz w:val="22"/>
          <w:szCs w:val="22"/>
          <w:lang w:val="en-US" w:eastAsia="zh-CN"/>
        </w:rPr>
        <w:t xml:space="preserve"> UL random access channels in</w:t>
      </w:r>
      <w:r w:rsidR="00AE7954" w:rsidRPr="00AE7954">
        <w:rPr>
          <w:rFonts w:eastAsia="宋体" w:hint="eastAsia"/>
          <w:sz w:val="22"/>
          <w:szCs w:val="22"/>
          <w:lang w:val="en-US" w:eastAsia="zh-CN"/>
        </w:rPr>
        <w:t xml:space="preserve"> </w:t>
      </w:r>
      <w:r w:rsidR="00AE7954">
        <w:rPr>
          <w:rFonts w:eastAsia="宋体" w:hint="eastAsia"/>
          <w:sz w:val="22"/>
          <w:szCs w:val="22"/>
          <w:lang w:val="en-US" w:eastAsia="zh-CN"/>
        </w:rPr>
        <w:t>legacy available resource</w:t>
      </w:r>
      <w:r w:rsidR="00671024">
        <w:rPr>
          <w:rFonts w:eastAsia="宋体"/>
          <w:sz w:val="22"/>
          <w:szCs w:val="22"/>
          <w:lang w:val="en-US" w:eastAsia="zh-CN"/>
        </w:rPr>
        <w:t xml:space="preserve"> in non-SBFD symbols</w:t>
      </w:r>
      <w:r w:rsidR="000C4BA0">
        <w:rPr>
          <w:rFonts w:eastAsia="宋体" w:hint="eastAsia"/>
          <w:sz w:val="22"/>
          <w:szCs w:val="22"/>
          <w:lang w:val="en-US" w:eastAsia="zh-CN"/>
        </w:rPr>
        <w:t xml:space="preserve">. </w:t>
      </w:r>
      <w:proofErr w:type="spellStart"/>
      <w:r w:rsidR="00671024">
        <w:rPr>
          <w:rFonts w:eastAsia="宋体"/>
          <w:sz w:val="22"/>
          <w:szCs w:val="22"/>
          <w:lang w:val="en-US" w:eastAsia="zh-CN"/>
        </w:rPr>
        <w:t>gNB</w:t>
      </w:r>
      <w:proofErr w:type="spellEnd"/>
      <w:r w:rsidR="00671024">
        <w:rPr>
          <w:rFonts w:eastAsia="宋体"/>
          <w:sz w:val="22"/>
          <w:szCs w:val="22"/>
          <w:lang w:val="en-US" w:eastAsia="zh-CN"/>
        </w:rPr>
        <w:t xml:space="preserve"> can identify the UE’s SBFD awareness only for UEs transmitting PRACH on valid RO in SBFD symbols, while </w:t>
      </w:r>
      <w:proofErr w:type="spellStart"/>
      <w:r w:rsidR="00671024">
        <w:rPr>
          <w:rFonts w:eastAsia="宋体"/>
          <w:sz w:val="22"/>
          <w:szCs w:val="22"/>
          <w:lang w:val="en-US" w:eastAsia="zh-CN"/>
        </w:rPr>
        <w:t>gNB</w:t>
      </w:r>
      <w:proofErr w:type="spellEnd"/>
      <w:r w:rsidR="00671024">
        <w:rPr>
          <w:rFonts w:eastAsia="宋体"/>
          <w:sz w:val="22"/>
          <w:szCs w:val="22"/>
          <w:lang w:val="en-US" w:eastAsia="zh-CN"/>
        </w:rPr>
        <w:t xml:space="preserve"> cannot identify the UE’s SBFD awareness for UEs transmitting PRACH on valid RO in non-SBFD symbols. Even in this case, UL resource offloading could be realized.</w:t>
      </w:r>
    </w:p>
    <w:p w14:paraId="5896BE73" w14:textId="527FA4F5" w:rsidR="001C393B" w:rsidRDefault="001C393B" w:rsidP="00275245">
      <w:pPr>
        <w:rPr>
          <w:rFonts w:eastAsia="宋体"/>
          <w:sz w:val="22"/>
          <w:szCs w:val="22"/>
          <w:lang w:val="en-US" w:eastAsia="zh-CN"/>
        </w:rPr>
      </w:pPr>
      <w:r>
        <w:rPr>
          <w:rFonts w:eastAsia="宋体" w:hint="eastAsia"/>
          <w:sz w:val="22"/>
          <w:szCs w:val="22"/>
          <w:lang w:val="en-US" w:eastAsia="zh-CN"/>
        </w:rPr>
        <w:t xml:space="preserve">Based on </w:t>
      </w:r>
      <w:r w:rsidR="00671024">
        <w:rPr>
          <w:rFonts w:eastAsia="宋体"/>
          <w:sz w:val="22"/>
          <w:szCs w:val="22"/>
          <w:lang w:val="en-US" w:eastAsia="zh-CN"/>
        </w:rPr>
        <w:t>above</w:t>
      </w:r>
      <w:r>
        <w:rPr>
          <w:rFonts w:eastAsia="宋体" w:hint="eastAsia"/>
          <w:sz w:val="22"/>
          <w:szCs w:val="22"/>
          <w:lang w:val="en-US" w:eastAsia="zh-CN"/>
        </w:rPr>
        <w:t xml:space="preserve">, determination of Msg 3 PUSCH repetition slots depends on whether PRACH transmission in SBFD symbols or in non-SBFD symbols. If UE transmits PRACH on valid RO in SBFD symbols, </w:t>
      </w:r>
      <w:proofErr w:type="spellStart"/>
      <w:r w:rsidR="00671024">
        <w:rPr>
          <w:rFonts w:eastAsia="宋体"/>
          <w:sz w:val="22"/>
          <w:szCs w:val="22"/>
          <w:lang w:val="en-US" w:eastAsia="zh-CN"/>
        </w:rPr>
        <w:t>gNB</w:t>
      </w:r>
      <w:proofErr w:type="spellEnd"/>
      <w:r w:rsidR="00671024">
        <w:rPr>
          <w:rFonts w:eastAsia="宋体"/>
          <w:sz w:val="22"/>
          <w:szCs w:val="22"/>
          <w:lang w:val="en-US" w:eastAsia="zh-CN"/>
        </w:rPr>
        <w:t xml:space="preserve"> can identify that the UE is aware of SBFD</w:t>
      </w:r>
      <w:r>
        <w:rPr>
          <w:rFonts w:eastAsia="宋体" w:hint="eastAsia"/>
          <w:sz w:val="22"/>
          <w:szCs w:val="22"/>
          <w:lang w:val="en-US" w:eastAsia="zh-CN"/>
        </w:rPr>
        <w:t xml:space="preserve"> so that UE </w:t>
      </w:r>
      <w:r w:rsidR="00671024">
        <w:rPr>
          <w:rFonts w:eastAsia="宋体"/>
          <w:sz w:val="22"/>
          <w:szCs w:val="22"/>
          <w:lang w:val="en-US" w:eastAsia="zh-CN"/>
        </w:rPr>
        <w:t>can</w:t>
      </w:r>
      <w:r>
        <w:rPr>
          <w:rFonts w:eastAsia="宋体" w:hint="eastAsia"/>
          <w:sz w:val="22"/>
          <w:szCs w:val="22"/>
          <w:lang w:val="en-US" w:eastAsia="zh-CN"/>
        </w:rPr>
        <w:t xml:space="preserve"> use SBFD symbols for Msg 3 repetitions. Otherwise, if UE </w:t>
      </w:r>
      <w:r w:rsidR="00671024">
        <w:rPr>
          <w:rFonts w:eastAsia="宋体"/>
          <w:sz w:val="22"/>
          <w:szCs w:val="22"/>
          <w:lang w:val="en-US" w:eastAsia="zh-CN"/>
        </w:rPr>
        <w:t xml:space="preserve">transmits </w:t>
      </w:r>
      <w:r>
        <w:rPr>
          <w:rFonts w:eastAsia="宋体" w:hint="eastAsia"/>
          <w:sz w:val="22"/>
          <w:szCs w:val="22"/>
          <w:lang w:val="en-US" w:eastAsia="zh-CN"/>
        </w:rPr>
        <w:t xml:space="preserve">PRACH on valid RO in </w:t>
      </w:r>
      <w:r w:rsidR="00671024">
        <w:rPr>
          <w:rFonts w:eastAsia="宋体"/>
          <w:sz w:val="22"/>
          <w:szCs w:val="22"/>
          <w:lang w:val="en-US" w:eastAsia="zh-CN"/>
        </w:rPr>
        <w:t>non-</w:t>
      </w:r>
      <w:r>
        <w:rPr>
          <w:rFonts w:eastAsia="宋体" w:hint="eastAsia"/>
          <w:sz w:val="22"/>
          <w:szCs w:val="22"/>
          <w:lang w:val="en-US" w:eastAsia="zh-CN"/>
        </w:rPr>
        <w:t xml:space="preserve">SBFD symbols, </w:t>
      </w:r>
      <w:proofErr w:type="spellStart"/>
      <w:r w:rsidR="00671024">
        <w:rPr>
          <w:rFonts w:eastAsia="宋体"/>
          <w:sz w:val="22"/>
          <w:szCs w:val="22"/>
          <w:lang w:val="en-US" w:eastAsia="zh-CN"/>
        </w:rPr>
        <w:t>gNB</w:t>
      </w:r>
      <w:proofErr w:type="spellEnd"/>
      <w:r w:rsidR="00671024">
        <w:rPr>
          <w:rFonts w:eastAsia="宋体"/>
          <w:sz w:val="22"/>
          <w:szCs w:val="22"/>
          <w:lang w:val="en-US" w:eastAsia="zh-CN"/>
        </w:rPr>
        <w:t xml:space="preserve"> cannot identify the UE’s awareness and hence </w:t>
      </w:r>
      <w:r>
        <w:rPr>
          <w:rFonts w:eastAsia="宋体" w:hint="eastAsia"/>
          <w:sz w:val="22"/>
          <w:szCs w:val="22"/>
          <w:lang w:val="en-US" w:eastAsia="zh-CN"/>
        </w:rPr>
        <w:t xml:space="preserve">UE </w:t>
      </w:r>
      <w:r w:rsidR="00671024">
        <w:rPr>
          <w:rFonts w:eastAsia="宋体"/>
          <w:sz w:val="22"/>
          <w:szCs w:val="22"/>
          <w:lang w:val="en-US" w:eastAsia="zh-CN"/>
        </w:rPr>
        <w:t>sh</w:t>
      </w:r>
      <w:r w:rsidR="005B7036">
        <w:rPr>
          <w:rFonts w:eastAsia="宋体"/>
          <w:sz w:val="22"/>
          <w:szCs w:val="22"/>
          <w:lang w:val="en-US" w:eastAsia="zh-CN"/>
        </w:rPr>
        <w:t>ould</w:t>
      </w:r>
      <w:r w:rsidR="005B7036">
        <w:rPr>
          <w:rFonts w:eastAsia="宋体" w:hint="eastAsia"/>
          <w:sz w:val="22"/>
          <w:szCs w:val="22"/>
          <w:lang w:val="en-US" w:eastAsia="zh-CN"/>
        </w:rPr>
        <w:t xml:space="preserve"> determine Msg 3 PUSCH repetition slots same as </w:t>
      </w:r>
      <w:r w:rsidR="005B7036">
        <w:rPr>
          <w:rFonts w:eastAsia="宋体"/>
          <w:sz w:val="22"/>
          <w:szCs w:val="22"/>
          <w:lang w:val="en-US" w:eastAsia="zh-CN"/>
        </w:rPr>
        <w:t>legacy</w:t>
      </w:r>
      <w:r>
        <w:rPr>
          <w:rFonts w:eastAsia="宋体" w:hint="eastAsia"/>
          <w:sz w:val="22"/>
          <w:szCs w:val="22"/>
          <w:lang w:val="en-US" w:eastAsia="zh-CN"/>
        </w:rPr>
        <w:t>.</w:t>
      </w:r>
    </w:p>
    <w:p w14:paraId="105A6600" w14:textId="77777777" w:rsidR="00E9457D" w:rsidRDefault="00E9457D" w:rsidP="00E9457D">
      <w:pPr>
        <w:rPr>
          <w:rFonts w:eastAsia="宋体"/>
          <w:sz w:val="22"/>
          <w:szCs w:val="22"/>
          <w:lang w:val="en-US" w:eastAsia="zh-CN"/>
        </w:rPr>
      </w:pPr>
    </w:p>
    <w:p w14:paraId="0ABD8F65" w14:textId="38F0C094" w:rsidR="000E1F3C" w:rsidRDefault="00E9457D" w:rsidP="00E9457D">
      <w:pPr>
        <w:rPr>
          <w:rFonts w:eastAsia="宋体"/>
          <w:b/>
          <w:bCs/>
          <w:sz w:val="22"/>
          <w:szCs w:val="22"/>
          <w:lang w:val="en-US" w:eastAsia="zh-CN"/>
        </w:rPr>
      </w:pPr>
      <w:r w:rsidRPr="00257EEF">
        <w:rPr>
          <w:rFonts w:eastAsia="宋体" w:hint="eastAsia"/>
          <w:b/>
          <w:bCs/>
          <w:sz w:val="22"/>
          <w:szCs w:val="22"/>
          <w:lang w:val="en-US" w:eastAsia="zh-CN"/>
        </w:rPr>
        <w:t xml:space="preserve">Proposal 10: For CBRA, </w:t>
      </w:r>
      <w:proofErr w:type="spellStart"/>
      <w:r w:rsidR="00671024">
        <w:rPr>
          <w:rFonts w:eastAsia="宋体"/>
          <w:b/>
          <w:bCs/>
          <w:sz w:val="22"/>
          <w:szCs w:val="22"/>
          <w:lang w:val="en-US" w:eastAsia="zh-CN"/>
        </w:rPr>
        <w:t>gNB</w:t>
      </w:r>
      <w:proofErr w:type="spellEnd"/>
      <w:r w:rsidR="00671024">
        <w:rPr>
          <w:rFonts w:eastAsia="宋体"/>
          <w:b/>
          <w:bCs/>
          <w:sz w:val="22"/>
          <w:szCs w:val="22"/>
          <w:lang w:val="en-US" w:eastAsia="zh-CN"/>
        </w:rPr>
        <w:t xml:space="preserve"> can identify</w:t>
      </w:r>
      <w:r w:rsidR="000E1F3C">
        <w:rPr>
          <w:rFonts w:eastAsia="宋体" w:hint="eastAsia"/>
          <w:b/>
          <w:bCs/>
          <w:sz w:val="22"/>
          <w:szCs w:val="22"/>
          <w:lang w:val="en-US" w:eastAsia="zh-CN"/>
        </w:rPr>
        <w:t xml:space="preserve"> SBFD awareness</w:t>
      </w:r>
      <w:r w:rsidR="00671024">
        <w:rPr>
          <w:rFonts w:eastAsia="宋体"/>
          <w:b/>
          <w:bCs/>
          <w:sz w:val="22"/>
          <w:szCs w:val="22"/>
          <w:lang w:val="en-US" w:eastAsia="zh-CN"/>
        </w:rPr>
        <w:t xml:space="preserve"> of UE</w:t>
      </w:r>
      <w:r w:rsidR="000E1F3C">
        <w:rPr>
          <w:rFonts w:eastAsia="宋体" w:hint="eastAsia"/>
          <w:b/>
          <w:bCs/>
          <w:sz w:val="22"/>
          <w:szCs w:val="22"/>
          <w:lang w:val="en-US" w:eastAsia="zh-CN"/>
        </w:rPr>
        <w:t xml:space="preserve"> during random access.</w:t>
      </w:r>
    </w:p>
    <w:p w14:paraId="01034692" w14:textId="5980DB94" w:rsidR="00E9457D" w:rsidRPr="00257EEF" w:rsidRDefault="00E9457D" w:rsidP="00E9457D">
      <w:pPr>
        <w:pStyle w:val="aff"/>
        <w:numPr>
          <w:ilvl w:val="0"/>
          <w:numId w:val="34"/>
        </w:numPr>
        <w:ind w:leftChars="0"/>
        <w:rPr>
          <w:rFonts w:eastAsia="宋体"/>
          <w:b/>
          <w:bCs/>
          <w:sz w:val="22"/>
          <w:szCs w:val="22"/>
          <w:lang w:val="en-US" w:eastAsia="zh-CN"/>
        </w:rPr>
      </w:pPr>
      <w:r w:rsidRPr="00257EEF">
        <w:rPr>
          <w:rFonts w:eastAsia="宋体" w:hint="eastAsia"/>
          <w:b/>
          <w:bCs/>
          <w:sz w:val="22"/>
          <w:szCs w:val="22"/>
          <w:lang w:val="en-US" w:eastAsia="zh-CN"/>
        </w:rPr>
        <w:t xml:space="preserve">The </w:t>
      </w:r>
      <w:r w:rsidR="00671024">
        <w:rPr>
          <w:rFonts w:eastAsia="宋体"/>
          <w:b/>
          <w:bCs/>
          <w:sz w:val="22"/>
          <w:szCs w:val="22"/>
          <w:lang w:val="en-US" w:eastAsia="zh-CN"/>
        </w:rPr>
        <w:t>identification of SBFD awareness</w:t>
      </w:r>
      <w:r w:rsidRPr="00257EEF">
        <w:rPr>
          <w:rFonts w:eastAsia="宋体" w:hint="eastAsia"/>
          <w:b/>
          <w:bCs/>
          <w:sz w:val="22"/>
          <w:szCs w:val="22"/>
          <w:lang w:val="en-US" w:eastAsia="zh-CN"/>
        </w:rPr>
        <w:t xml:space="preserve"> is </w:t>
      </w:r>
      <w:r w:rsidR="00671024">
        <w:rPr>
          <w:rFonts w:eastAsia="宋体"/>
          <w:b/>
          <w:bCs/>
          <w:sz w:val="22"/>
          <w:szCs w:val="22"/>
          <w:lang w:val="en-US" w:eastAsia="zh-CN"/>
        </w:rPr>
        <w:t xml:space="preserve">realized </w:t>
      </w:r>
      <w:r w:rsidRPr="00257EEF">
        <w:rPr>
          <w:rFonts w:eastAsia="宋体" w:hint="eastAsia"/>
          <w:b/>
          <w:bCs/>
          <w:sz w:val="22"/>
          <w:szCs w:val="22"/>
          <w:lang w:val="en-US" w:eastAsia="zh-CN"/>
        </w:rPr>
        <w:t xml:space="preserve">by PRACH </w:t>
      </w:r>
      <w:r w:rsidR="00671024">
        <w:rPr>
          <w:rFonts w:eastAsia="宋体"/>
          <w:b/>
          <w:bCs/>
          <w:sz w:val="22"/>
          <w:szCs w:val="22"/>
          <w:lang w:val="en-US" w:eastAsia="zh-CN"/>
        </w:rPr>
        <w:t>detection</w:t>
      </w:r>
      <w:r w:rsidRPr="00257EEF">
        <w:rPr>
          <w:rFonts w:eastAsia="宋体" w:hint="eastAsia"/>
          <w:b/>
          <w:bCs/>
          <w:sz w:val="22"/>
          <w:szCs w:val="22"/>
          <w:lang w:val="en-US" w:eastAsia="zh-CN"/>
        </w:rPr>
        <w:t xml:space="preserve"> on valid RO in SBFD symbols.</w:t>
      </w:r>
    </w:p>
    <w:p w14:paraId="30AB98DD" w14:textId="78FE903E" w:rsidR="001D5698" w:rsidRPr="009F403C" w:rsidRDefault="00E9457D" w:rsidP="009F403C">
      <w:pPr>
        <w:pStyle w:val="aff"/>
        <w:numPr>
          <w:ilvl w:val="0"/>
          <w:numId w:val="34"/>
        </w:numPr>
        <w:ind w:leftChars="0"/>
        <w:rPr>
          <w:rFonts w:eastAsia="宋体"/>
          <w:b/>
          <w:bCs/>
          <w:sz w:val="22"/>
          <w:szCs w:val="22"/>
          <w:lang w:val="en-US" w:eastAsia="zh-CN"/>
        </w:rPr>
      </w:pPr>
      <w:r w:rsidRPr="009F403C">
        <w:rPr>
          <w:rFonts w:eastAsia="宋体"/>
          <w:b/>
          <w:bCs/>
          <w:sz w:val="22"/>
          <w:szCs w:val="22"/>
          <w:lang w:val="en-US" w:eastAsia="zh-CN"/>
        </w:rPr>
        <w:t xml:space="preserve">If UE transmits PRACH transmission on valid RO in SBFD symbols, </w:t>
      </w:r>
      <w:proofErr w:type="spellStart"/>
      <w:r w:rsidR="00671024" w:rsidRPr="00671024">
        <w:rPr>
          <w:rFonts w:eastAsia="宋体"/>
          <w:b/>
          <w:bCs/>
          <w:sz w:val="22"/>
          <w:szCs w:val="22"/>
          <w:lang w:val="en-US" w:eastAsia="zh-CN"/>
        </w:rPr>
        <w:t>gNB</w:t>
      </w:r>
      <w:proofErr w:type="spellEnd"/>
      <w:r w:rsidR="00671024" w:rsidRPr="00671024">
        <w:rPr>
          <w:rFonts w:eastAsia="宋体"/>
          <w:b/>
          <w:bCs/>
          <w:sz w:val="22"/>
          <w:szCs w:val="22"/>
          <w:lang w:val="en-US" w:eastAsia="zh-CN"/>
        </w:rPr>
        <w:t xml:space="preserve"> can identify that the UE is aware of SBFD</w:t>
      </w:r>
      <w:r w:rsidR="00671024">
        <w:rPr>
          <w:rFonts w:eastAsia="宋体"/>
          <w:b/>
          <w:bCs/>
          <w:sz w:val="22"/>
          <w:szCs w:val="22"/>
          <w:lang w:val="en-US" w:eastAsia="zh-CN"/>
        </w:rPr>
        <w:t xml:space="preserve"> and the </w:t>
      </w:r>
      <w:r w:rsidRPr="009F403C">
        <w:rPr>
          <w:rFonts w:eastAsia="宋体"/>
          <w:b/>
          <w:bCs/>
          <w:sz w:val="22"/>
          <w:szCs w:val="22"/>
          <w:lang w:val="en-US" w:eastAsia="zh-CN"/>
        </w:rPr>
        <w:t xml:space="preserve">UE </w:t>
      </w:r>
      <w:r w:rsidR="00671024">
        <w:rPr>
          <w:rFonts w:eastAsia="宋体"/>
          <w:b/>
          <w:bCs/>
          <w:sz w:val="22"/>
          <w:szCs w:val="22"/>
          <w:lang w:val="en-US" w:eastAsia="zh-CN"/>
        </w:rPr>
        <w:t>can</w:t>
      </w:r>
      <w:r w:rsidRPr="009F403C">
        <w:rPr>
          <w:rFonts w:eastAsia="宋体"/>
          <w:b/>
          <w:bCs/>
          <w:sz w:val="22"/>
          <w:szCs w:val="22"/>
          <w:lang w:val="en-US" w:eastAsia="zh-CN"/>
        </w:rPr>
        <w:t xml:space="preserve"> use SBFD symbols for Msg 3 repetitions. </w:t>
      </w:r>
      <w:r>
        <w:rPr>
          <w:rFonts w:eastAsia="宋体" w:hint="eastAsia"/>
          <w:b/>
          <w:bCs/>
          <w:sz w:val="22"/>
          <w:szCs w:val="22"/>
          <w:lang w:val="en-US" w:eastAsia="zh-CN"/>
        </w:rPr>
        <w:t>Otherwise</w:t>
      </w:r>
      <w:r w:rsidRPr="009F403C">
        <w:rPr>
          <w:rFonts w:eastAsia="宋体"/>
          <w:b/>
          <w:bCs/>
          <w:sz w:val="22"/>
          <w:szCs w:val="22"/>
          <w:lang w:val="en-US" w:eastAsia="zh-CN"/>
        </w:rPr>
        <w:t xml:space="preserve">, UE </w:t>
      </w:r>
      <w:r w:rsidR="00671024">
        <w:rPr>
          <w:rFonts w:eastAsia="宋体"/>
          <w:b/>
          <w:bCs/>
          <w:sz w:val="22"/>
          <w:szCs w:val="22"/>
          <w:lang w:val="en-US" w:eastAsia="zh-CN"/>
        </w:rPr>
        <w:t>sh</w:t>
      </w:r>
      <w:r w:rsidRPr="009F403C">
        <w:rPr>
          <w:rFonts w:eastAsia="宋体"/>
          <w:b/>
          <w:bCs/>
          <w:sz w:val="22"/>
          <w:szCs w:val="22"/>
          <w:lang w:val="en-US" w:eastAsia="zh-CN"/>
        </w:rPr>
        <w:t>ould determine Msg 3 PUSCH repetition slots same as legacy</w:t>
      </w:r>
      <w:r w:rsidR="00671024">
        <w:rPr>
          <w:rFonts w:eastAsia="宋体"/>
          <w:b/>
          <w:bCs/>
          <w:sz w:val="22"/>
          <w:szCs w:val="22"/>
          <w:lang w:val="en-US" w:eastAsia="zh-CN"/>
        </w:rPr>
        <w:t xml:space="preserve"> since </w:t>
      </w:r>
      <w:proofErr w:type="spellStart"/>
      <w:r w:rsidR="00671024">
        <w:rPr>
          <w:rFonts w:eastAsia="宋体"/>
          <w:b/>
          <w:bCs/>
          <w:sz w:val="22"/>
          <w:szCs w:val="22"/>
          <w:lang w:val="en-US" w:eastAsia="zh-CN"/>
        </w:rPr>
        <w:t>gNB</w:t>
      </w:r>
      <w:proofErr w:type="spellEnd"/>
      <w:r w:rsidR="00671024">
        <w:rPr>
          <w:rFonts w:eastAsia="宋体"/>
          <w:b/>
          <w:bCs/>
          <w:sz w:val="22"/>
          <w:szCs w:val="22"/>
          <w:lang w:val="en-US" w:eastAsia="zh-CN"/>
        </w:rPr>
        <w:t xml:space="preserve"> cannot identify UE’s SBFD awareness</w:t>
      </w:r>
      <w:r w:rsidRPr="009F403C">
        <w:rPr>
          <w:rFonts w:eastAsia="宋体"/>
          <w:b/>
          <w:bCs/>
          <w:sz w:val="22"/>
          <w:szCs w:val="22"/>
          <w:lang w:val="en-US" w:eastAsia="zh-CN"/>
        </w:rPr>
        <w:t>.</w:t>
      </w:r>
    </w:p>
    <w:p w14:paraId="17A19A2D" w14:textId="77777777" w:rsidR="001D5698" w:rsidRDefault="001D5698" w:rsidP="00275245">
      <w:pPr>
        <w:rPr>
          <w:rFonts w:eastAsia="宋体"/>
          <w:sz w:val="22"/>
          <w:szCs w:val="22"/>
          <w:lang w:val="en-US" w:eastAsia="zh-CN"/>
        </w:rPr>
      </w:pPr>
    </w:p>
    <w:p w14:paraId="272E2188" w14:textId="77777777" w:rsidR="00671024" w:rsidRDefault="00671024" w:rsidP="00275245">
      <w:pPr>
        <w:rPr>
          <w:rFonts w:eastAsia="宋体"/>
          <w:sz w:val="22"/>
          <w:szCs w:val="22"/>
          <w:lang w:val="en-US" w:eastAsia="zh-CN"/>
        </w:rPr>
      </w:pPr>
    </w:p>
    <w:p w14:paraId="6B8B977F" w14:textId="4773C49E" w:rsidR="004E6D4C" w:rsidRPr="00257EEF" w:rsidRDefault="004E6D4C" w:rsidP="004E6D4C">
      <w:pPr>
        <w:pStyle w:val="3"/>
        <w:spacing w:before="120"/>
        <w:rPr>
          <w:rFonts w:eastAsia="宋体"/>
          <w:b/>
          <w:bCs/>
          <w:szCs w:val="22"/>
          <w:lang w:eastAsia="zh-CN"/>
        </w:rPr>
      </w:pPr>
      <w:r>
        <w:rPr>
          <w:rFonts w:eastAsia="宋体"/>
          <w:b/>
          <w:bCs/>
          <w:szCs w:val="22"/>
          <w:lang w:eastAsia="zh-CN"/>
        </w:rPr>
        <w:t>T</w:t>
      </w:r>
      <w:r>
        <w:rPr>
          <w:rFonts w:eastAsia="宋体" w:hint="eastAsia"/>
          <w:b/>
          <w:bCs/>
          <w:szCs w:val="22"/>
          <w:lang w:eastAsia="zh-CN"/>
        </w:rPr>
        <w:t>ype 2 RACH</w:t>
      </w:r>
      <w:r w:rsidRPr="00257EEF">
        <w:rPr>
          <w:rFonts w:eastAsia="宋体"/>
          <w:b/>
          <w:bCs/>
          <w:szCs w:val="22"/>
          <w:lang w:eastAsia="zh-CN"/>
        </w:rPr>
        <w:t xml:space="preserve"> </w:t>
      </w:r>
    </w:p>
    <w:p w14:paraId="2A8010FF" w14:textId="1F309CFB" w:rsidR="004E6D4C" w:rsidRDefault="00705D65" w:rsidP="00275245">
      <w:pPr>
        <w:rPr>
          <w:rFonts w:eastAsia="宋体"/>
          <w:sz w:val="22"/>
          <w:szCs w:val="22"/>
          <w:lang w:val="en-US" w:eastAsia="zh-CN"/>
        </w:rPr>
      </w:pPr>
      <w:r>
        <w:rPr>
          <w:rFonts w:eastAsia="宋体"/>
          <w:sz w:val="22"/>
          <w:szCs w:val="22"/>
          <w:lang w:val="en-US" w:eastAsia="zh-CN"/>
        </w:rPr>
        <w:t>According</w:t>
      </w:r>
      <w:r>
        <w:rPr>
          <w:rFonts w:eastAsia="宋体" w:hint="eastAsia"/>
          <w:sz w:val="22"/>
          <w:szCs w:val="22"/>
          <w:lang w:val="en-US" w:eastAsia="zh-CN"/>
        </w:rPr>
        <w:t xml:space="preserve"> to </w:t>
      </w:r>
      <w:r w:rsidR="00671024">
        <w:rPr>
          <w:rFonts w:eastAsia="宋体"/>
          <w:sz w:val="22"/>
          <w:szCs w:val="22"/>
          <w:lang w:val="en-US" w:eastAsia="zh-CN"/>
        </w:rPr>
        <w:t xml:space="preserve">following </w:t>
      </w:r>
      <w:r>
        <w:rPr>
          <w:rFonts w:eastAsia="宋体" w:hint="eastAsia"/>
          <w:sz w:val="22"/>
          <w:szCs w:val="22"/>
          <w:lang w:val="en-US" w:eastAsia="zh-CN"/>
        </w:rPr>
        <w:t xml:space="preserve">agreement </w:t>
      </w:r>
      <w:r w:rsidR="00671024">
        <w:rPr>
          <w:rFonts w:eastAsia="宋体"/>
          <w:sz w:val="22"/>
          <w:szCs w:val="22"/>
          <w:lang w:val="en-US" w:eastAsia="zh-CN"/>
        </w:rPr>
        <w:t>made at the</w:t>
      </w:r>
      <w:r>
        <w:rPr>
          <w:rFonts w:eastAsia="宋体" w:hint="eastAsia"/>
          <w:sz w:val="22"/>
          <w:szCs w:val="22"/>
          <w:lang w:val="en-US" w:eastAsia="zh-CN"/>
        </w:rPr>
        <w:t xml:space="preserve"> RAN1#116 meeting, whether to support type-2 RACH in SBFD symbols </w:t>
      </w:r>
      <w:r>
        <w:rPr>
          <w:rFonts w:eastAsia="宋体"/>
          <w:sz w:val="22"/>
          <w:szCs w:val="22"/>
          <w:lang w:val="en-US" w:eastAsia="zh-CN"/>
        </w:rPr>
        <w:t>needs</w:t>
      </w:r>
      <w:r>
        <w:rPr>
          <w:rFonts w:eastAsia="宋体" w:hint="eastAsia"/>
          <w:sz w:val="22"/>
          <w:szCs w:val="22"/>
          <w:lang w:val="en-US" w:eastAsia="zh-CN"/>
        </w:rPr>
        <w:t xml:space="preserve"> to be further discussed. </w:t>
      </w:r>
    </w:p>
    <w:p w14:paraId="307B365A" w14:textId="77777777" w:rsidR="00705D65" w:rsidRDefault="00705D65" w:rsidP="00275245">
      <w:pPr>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705D65" w14:paraId="7E31E44E" w14:textId="77777777" w:rsidTr="00705D65">
        <w:tc>
          <w:tcPr>
            <w:tcW w:w="9962" w:type="dxa"/>
          </w:tcPr>
          <w:p w14:paraId="4A74C523" w14:textId="77777777" w:rsidR="00705D65" w:rsidRPr="000F296A" w:rsidRDefault="00705D65" w:rsidP="00705D65">
            <w:pPr>
              <w:rPr>
                <w:rFonts w:ascii="Times" w:eastAsia="Batang" w:hAnsi="Times"/>
                <w:b/>
                <w:bCs/>
                <w:sz w:val="20"/>
                <w:szCs w:val="24"/>
                <w:highlight w:val="green"/>
                <w:lang w:eastAsia="en-US"/>
              </w:rPr>
            </w:pPr>
            <w:r w:rsidRPr="000F296A">
              <w:rPr>
                <w:rFonts w:ascii="Times" w:eastAsia="Batang" w:hAnsi="Times"/>
                <w:b/>
                <w:bCs/>
                <w:sz w:val="20"/>
                <w:szCs w:val="24"/>
                <w:highlight w:val="green"/>
                <w:lang w:eastAsia="en-US"/>
              </w:rPr>
              <w:t>Agreement</w:t>
            </w:r>
          </w:p>
          <w:p w14:paraId="7CBBB46A" w14:textId="77777777" w:rsidR="00705D65" w:rsidRPr="000F296A" w:rsidRDefault="00705D65" w:rsidP="00705D65">
            <w:pPr>
              <w:rPr>
                <w:rFonts w:ascii="Times" w:eastAsia="Batang" w:hAnsi="Times"/>
                <w:sz w:val="20"/>
                <w:szCs w:val="24"/>
                <w:lang w:eastAsia="en-US"/>
              </w:rPr>
            </w:pPr>
            <w:r w:rsidRPr="000F296A">
              <w:rPr>
                <w:rFonts w:ascii="Times" w:eastAsia="Batang" w:hAnsi="Times"/>
                <w:sz w:val="20"/>
                <w:szCs w:val="24"/>
                <w:lang w:eastAsia="en-US"/>
              </w:rPr>
              <w:t>For SBFD aware UEs in RRC CONNECTED state, support Type-1 random access procedure (4-step RACH) in SBFD symbols.</w:t>
            </w:r>
          </w:p>
          <w:p w14:paraId="1B0732BB" w14:textId="495ACB6E" w:rsidR="00705D65" w:rsidRPr="009F403C" w:rsidRDefault="00705D65" w:rsidP="009F403C">
            <w:pPr>
              <w:numPr>
                <w:ilvl w:val="0"/>
                <w:numId w:val="27"/>
              </w:numPr>
              <w:rPr>
                <w:rFonts w:ascii="Times" w:eastAsia="Batang" w:hAnsi="Times"/>
                <w:sz w:val="20"/>
                <w:szCs w:val="24"/>
                <w:lang w:eastAsia="x-none"/>
              </w:rPr>
            </w:pPr>
            <w:r w:rsidRPr="000F296A">
              <w:rPr>
                <w:rFonts w:ascii="Times" w:eastAsia="Batang" w:hAnsi="Times" w:hint="eastAsia"/>
                <w:sz w:val="20"/>
                <w:szCs w:val="24"/>
                <w:lang w:eastAsia="x-none"/>
              </w:rPr>
              <w:t>F</w:t>
            </w:r>
            <w:r w:rsidRPr="000F296A">
              <w:rPr>
                <w:rFonts w:ascii="Times" w:eastAsia="Batang" w:hAnsi="Times"/>
                <w:sz w:val="20"/>
                <w:szCs w:val="24"/>
                <w:lang w:eastAsia="x-none"/>
              </w:rPr>
              <w:t>FS Type-2 random access procedure (2-step RACH)</w:t>
            </w:r>
          </w:p>
        </w:tc>
      </w:tr>
    </w:tbl>
    <w:p w14:paraId="697F3D45" w14:textId="77777777" w:rsidR="00705D65" w:rsidRPr="004E6D4C" w:rsidRDefault="00705D65" w:rsidP="00275245">
      <w:pPr>
        <w:rPr>
          <w:rFonts w:eastAsia="宋体"/>
          <w:sz w:val="22"/>
          <w:szCs w:val="22"/>
          <w:lang w:val="en-US" w:eastAsia="zh-CN"/>
        </w:rPr>
      </w:pPr>
    </w:p>
    <w:p w14:paraId="191E930C" w14:textId="726FDDA6" w:rsidR="004E6D4C" w:rsidRDefault="00E2760B" w:rsidP="00275245">
      <w:pPr>
        <w:rPr>
          <w:rFonts w:eastAsia="宋体"/>
          <w:sz w:val="22"/>
          <w:szCs w:val="22"/>
          <w:lang w:val="en-US" w:eastAsia="zh-CN"/>
        </w:rPr>
      </w:pPr>
      <w:r>
        <w:rPr>
          <w:rFonts w:eastAsia="宋体" w:hint="eastAsia"/>
          <w:sz w:val="22"/>
          <w:szCs w:val="22"/>
          <w:lang w:val="en-US" w:eastAsia="zh-CN"/>
        </w:rPr>
        <w:t xml:space="preserve">Latency reduction was identified as one of the benefits/motivations to support random </w:t>
      </w:r>
      <w:r>
        <w:rPr>
          <w:rFonts w:eastAsia="宋体"/>
          <w:sz w:val="22"/>
          <w:szCs w:val="22"/>
          <w:lang w:val="en-US" w:eastAsia="zh-CN"/>
        </w:rPr>
        <w:t>access</w:t>
      </w:r>
      <w:r>
        <w:rPr>
          <w:rFonts w:eastAsia="宋体" w:hint="eastAsia"/>
          <w:sz w:val="22"/>
          <w:szCs w:val="22"/>
          <w:lang w:val="en-US" w:eastAsia="zh-CN"/>
        </w:rPr>
        <w:t xml:space="preserve"> in SBFD symbols. </w:t>
      </w:r>
      <w:r w:rsidR="00CA64C5" w:rsidRPr="00CA64C5">
        <w:rPr>
          <w:rFonts w:eastAsia="宋体"/>
          <w:sz w:val="22"/>
          <w:szCs w:val="22"/>
          <w:lang w:val="en-US" w:eastAsia="zh-CN"/>
        </w:rPr>
        <w:t xml:space="preserve">Considering the motivation to introduce </w:t>
      </w:r>
      <w:r w:rsidR="00CA64C5">
        <w:rPr>
          <w:rFonts w:eastAsia="宋体" w:hint="eastAsia"/>
          <w:sz w:val="22"/>
          <w:szCs w:val="22"/>
          <w:lang w:val="en-US" w:eastAsia="zh-CN"/>
        </w:rPr>
        <w:t>T</w:t>
      </w:r>
      <w:r w:rsidR="00CA64C5" w:rsidRPr="00CA64C5">
        <w:rPr>
          <w:rFonts w:eastAsia="宋体"/>
          <w:sz w:val="22"/>
          <w:szCs w:val="22"/>
          <w:lang w:val="en-US" w:eastAsia="zh-CN"/>
        </w:rPr>
        <w:t>ype</w:t>
      </w:r>
      <w:r w:rsidR="00CA64C5">
        <w:rPr>
          <w:rFonts w:eastAsia="宋体" w:hint="eastAsia"/>
          <w:sz w:val="22"/>
          <w:szCs w:val="22"/>
          <w:lang w:val="en-US" w:eastAsia="zh-CN"/>
        </w:rPr>
        <w:t>-</w:t>
      </w:r>
      <w:r w:rsidR="00CA64C5" w:rsidRPr="00CA64C5">
        <w:rPr>
          <w:rFonts w:eastAsia="宋体"/>
          <w:sz w:val="22"/>
          <w:szCs w:val="22"/>
          <w:lang w:val="en-US" w:eastAsia="zh-CN"/>
        </w:rPr>
        <w:t xml:space="preserve">2 RACH is low-latency random access, the benefit of latency reduction is valid for </w:t>
      </w:r>
      <w:r w:rsidR="00CA64C5">
        <w:rPr>
          <w:rFonts w:eastAsia="宋体" w:hint="eastAsia"/>
          <w:sz w:val="22"/>
          <w:szCs w:val="22"/>
          <w:lang w:val="en-US" w:eastAsia="zh-CN"/>
        </w:rPr>
        <w:t>T</w:t>
      </w:r>
      <w:r w:rsidR="00CA64C5" w:rsidRPr="00CA64C5">
        <w:rPr>
          <w:rFonts w:eastAsia="宋体"/>
          <w:sz w:val="22"/>
          <w:szCs w:val="22"/>
          <w:lang w:val="en-US" w:eastAsia="zh-CN"/>
        </w:rPr>
        <w:t>ype</w:t>
      </w:r>
      <w:r w:rsidR="00CA64C5">
        <w:rPr>
          <w:rFonts w:eastAsia="宋体" w:hint="eastAsia"/>
          <w:sz w:val="22"/>
          <w:szCs w:val="22"/>
          <w:lang w:val="en-US" w:eastAsia="zh-CN"/>
        </w:rPr>
        <w:t>-</w:t>
      </w:r>
      <w:r w:rsidR="00CA64C5" w:rsidRPr="00CA64C5">
        <w:rPr>
          <w:rFonts w:eastAsia="宋体"/>
          <w:sz w:val="22"/>
          <w:szCs w:val="22"/>
          <w:lang w:val="en-US" w:eastAsia="zh-CN"/>
        </w:rPr>
        <w:t>2 RACH</w:t>
      </w:r>
      <w:r>
        <w:rPr>
          <w:rFonts w:eastAsia="宋体" w:hint="eastAsia"/>
          <w:sz w:val="22"/>
          <w:szCs w:val="22"/>
          <w:lang w:val="en-US" w:eastAsia="zh-CN"/>
        </w:rPr>
        <w:t xml:space="preserve">. </w:t>
      </w:r>
      <w:r w:rsidR="00CA64C5">
        <w:rPr>
          <w:rFonts w:eastAsia="宋体" w:hint="eastAsia"/>
          <w:sz w:val="22"/>
          <w:szCs w:val="22"/>
          <w:lang w:val="en-US" w:eastAsia="zh-CN"/>
        </w:rPr>
        <w:t xml:space="preserve">Therefore, it is beneficial to support Type-2 RACH in SBFD symbols. </w:t>
      </w:r>
    </w:p>
    <w:p w14:paraId="283A763F" w14:textId="77777777" w:rsidR="00CA64C5" w:rsidRDefault="00CA64C5" w:rsidP="00275245">
      <w:pPr>
        <w:rPr>
          <w:rFonts w:eastAsia="宋体"/>
          <w:sz w:val="22"/>
          <w:szCs w:val="22"/>
          <w:lang w:val="en-US" w:eastAsia="zh-CN"/>
        </w:rPr>
      </w:pPr>
    </w:p>
    <w:p w14:paraId="283473B2" w14:textId="036726BB" w:rsidR="00CA64C5" w:rsidRPr="009F403C" w:rsidRDefault="00CA64C5" w:rsidP="00275245">
      <w:pPr>
        <w:rPr>
          <w:rFonts w:eastAsia="宋体"/>
          <w:b/>
          <w:bCs/>
          <w:sz w:val="22"/>
          <w:szCs w:val="22"/>
          <w:lang w:val="en-US" w:eastAsia="zh-CN"/>
        </w:rPr>
      </w:pPr>
      <w:r w:rsidRPr="009F403C">
        <w:rPr>
          <w:rFonts w:eastAsia="宋体"/>
          <w:b/>
          <w:bCs/>
          <w:sz w:val="22"/>
          <w:szCs w:val="22"/>
          <w:lang w:val="en-US" w:eastAsia="zh-CN"/>
        </w:rPr>
        <w:t>Proposal 11: Support Typ</w:t>
      </w:r>
      <w:r w:rsidR="00BD1206">
        <w:rPr>
          <w:rFonts w:eastAsia="宋体" w:hint="eastAsia"/>
          <w:b/>
          <w:bCs/>
          <w:sz w:val="22"/>
          <w:szCs w:val="22"/>
          <w:lang w:val="en-US" w:eastAsia="zh-CN"/>
        </w:rPr>
        <w:t>e</w:t>
      </w:r>
      <w:r w:rsidRPr="009F403C">
        <w:rPr>
          <w:rFonts w:eastAsia="宋体"/>
          <w:b/>
          <w:bCs/>
          <w:sz w:val="22"/>
          <w:szCs w:val="22"/>
          <w:lang w:val="en-US" w:eastAsia="zh-CN"/>
        </w:rPr>
        <w:t>-2 RACH in SBFD symbols.</w:t>
      </w:r>
    </w:p>
    <w:p w14:paraId="66A57C01" w14:textId="77777777" w:rsidR="00D7129C" w:rsidRDefault="00D7129C" w:rsidP="00275245">
      <w:pPr>
        <w:rPr>
          <w:rFonts w:eastAsia="宋体"/>
          <w:sz w:val="22"/>
          <w:szCs w:val="22"/>
          <w:lang w:val="en-US" w:eastAsia="zh-CN"/>
        </w:rPr>
      </w:pPr>
    </w:p>
    <w:p w14:paraId="60F6EB55" w14:textId="1279D322" w:rsidR="00CA64C5" w:rsidRDefault="0050195A" w:rsidP="00275245">
      <w:pPr>
        <w:rPr>
          <w:rFonts w:eastAsia="宋体"/>
          <w:sz w:val="22"/>
          <w:szCs w:val="22"/>
          <w:lang w:val="en-US" w:eastAsia="zh-CN"/>
        </w:rPr>
      </w:pPr>
      <w:r>
        <w:rPr>
          <w:rFonts w:eastAsia="宋体" w:hint="eastAsia"/>
          <w:sz w:val="22"/>
          <w:szCs w:val="22"/>
          <w:lang w:val="en-US" w:eastAsia="zh-CN"/>
        </w:rPr>
        <w:t xml:space="preserve">To support Msg A PRACH transmission in SBFD symbols, </w:t>
      </w:r>
      <w:r w:rsidR="009B572E">
        <w:rPr>
          <w:rFonts w:eastAsia="宋体" w:hint="eastAsia"/>
          <w:sz w:val="22"/>
          <w:szCs w:val="22"/>
          <w:lang w:val="en-US" w:eastAsia="zh-CN"/>
        </w:rPr>
        <w:t>the solution</w:t>
      </w:r>
      <w:r>
        <w:rPr>
          <w:rFonts w:eastAsia="宋体" w:hint="eastAsia"/>
          <w:sz w:val="22"/>
          <w:szCs w:val="22"/>
          <w:lang w:val="en-US" w:eastAsia="zh-CN"/>
        </w:rPr>
        <w:t xml:space="preserve"> to enable PRACH transmission in SBFD symbols can be reused</w:t>
      </w:r>
      <w:r w:rsidR="00CE7ED7">
        <w:rPr>
          <w:rFonts w:eastAsia="宋体" w:hint="eastAsia"/>
          <w:sz w:val="22"/>
          <w:szCs w:val="22"/>
          <w:lang w:val="en-US" w:eastAsia="zh-CN"/>
        </w:rPr>
        <w:t>, e.g.</w:t>
      </w:r>
      <w:r w:rsidR="00CF09DB">
        <w:rPr>
          <w:rFonts w:eastAsia="宋体" w:hint="eastAsia"/>
          <w:sz w:val="22"/>
          <w:szCs w:val="22"/>
          <w:lang w:val="en-US" w:eastAsia="zh-CN"/>
        </w:rPr>
        <w:t xml:space="preserve"> </w:t>
      </w:r>
      <w:r w:rsidR="009B572E">
        <w:rPr>
          <w:rFonts w:eastAsia="宋体"/>
          <w:sz w:val="22"/>
          <w:szCs w:val="22"/>
          <w:lang w:val="en-US" w:eastAsia="zh-CN"/>
        </w:rPr>
        <w:t>separate</w:t>
      </w:r>
      <w:r w:rsidR="009B572E">
        <w:rPr>
          <w:rFonts w:eastAsia="宋体" w:hint="eastAsia"/>
          <w:sz w:val="22"/>
          <w:szCs w:val="22"/>
          <w:lang w:val="en-US" w:eastAsia="zh-CN"/>
        </w:rPr>
        <w:t xml:space="preserve"> Msg A PRACH configurations for SBFD</w:t>
      </w:r>
      <w:r w:rsidR="00025E6C">
        <w:rPr>
          <w:rFonts w:eastAsia="宋体" w:hint="eastAsia"/>
          <w:sz w:val="22"/>
          <w:szCs w:val="22"/>
          <w:lang w:val="en-US" w:eastAsia="zh-CN"/>
        </w:rPr>
        <w:t xml:space="preserve">, RO validation, </w:t>
      </w:r>
      <w:r w:rsidR="00F003C2">
        <w:rPr>
          <w:rFonts w:eastAsia="宋体" w:hint="eastAsia"/>
          <w:sz w:val="22"/>
          <w:szCs w:val="22"/>
          <w:lang w:val="en-US" w:eastAsia="zh-CN"/>
        </w:rPr>
        <w:t xml:space="preserve">SSB-to-RO mapping, </w:t>
      </w:r>
      <w:r w:rsidR="00025E6C">
        <w:rPr>
          <w:rFonts w:eastAsia="宋体" w:hint="eastAsia"/>
          <w:sz w:val="22"/>
          <w:szCs w:val="22"/>
          <w:lang w:val="en-US" w:eastAsia="zh-CN"/>
        </w:rPr>
        <w:t>etc</w:t>
      </w:r>
      <w:r w:rsidR="00CE7ED7">
        <w:rPr>
          <w:rFonts w:eastAsia="宋体" w:hint="eastAsia"/>
          <w:sz w:val="22"/>
          <w:szCs w:val="22"/>
          <w:lang w:val="en-US" w:eastAsia="zh-CN"/>
        </w:rPr>
        <w:t>.</w:t>
      </w:r>
      <w:r w:rsidR="00CF09DB">
        <w:rPr>
          <w:rFonts w:eastAsia="宋体" w:hint="eastAsia"/>
          <w:sz w:val="22"/>
          <w:szCs w:val="22"/>
          <w:lang w:val="en-US" w:eastAsia="zh-CN"/>
        </w:rPr>
        <w:t xml:space="preserve"> </w:t>
      </w:r>
    </w:p>
    <w:p w14:paraId="0016CC3F" w14:textId="77777777" w:rsidR="00D7129C" w:rsidRDefault="00D7129C" w:rsidP="00275245">
      <w:pPr>
        <w:rPr>
          <w:rFonts w:eastAsia="宋体"/>
          <w:sz w:val="22"/>
          <w:szCs w:val="22"/>
          <w:lang w:val="en-US" w:eastAsia="zh-CN"/>
        </w:rPr>
      </w:pPr>
    </w:p>
    <w:p w14:paraId="0EBC5D08" w14:textId="23B840A0" w:rsidR="00F003C2" w:rsidRDefault="00F003C2" w:rsidP="00F003C2">
      <w:pPr>
        <w:rPr>
          <w:rFonts w:eastAsia="宋体"/>
          <w:b/>
          <w:bCs/>
          <w:sz w:val="22"/>
          <w:szCs w:val="22"/>
          <w:lang w:val="en-US" w:eastAsia="zh-CN"/>
        </w:rPr>
      </w:pPr>
      <w:r w:rsidRPr="00257EEF">
        <w:rPr>
          <w:rFonts w:eastAsia="宋体" w:hint="eastAsia"/>
          <w:b/>
          <w:bCs/>
          <w:sz w:val="22"/>
          <w:szCs w:val="22"/>
          <w:lang w:val="en-US" w:eastAsia="zh-CN"/>
        </w:rPr>
        <w:t xml:space="preserve">Proposal </w:t>
      </w:r>
      <w:r w:rsidR="00D7129C">
        <w:rPr>
          <w:rFonts w:eastAsia="宋体" w:hint="eastAsia"/>
          <w:b/>
          <w:bCs/>
          <w:sz w:val="22"/>
          <w:szCs w:val="22"/>
          <w:lang w:val="en-US" w:eastAsia="zh-CN"/>
        </w:rPr>
        <w:t>12</w:t>
      </w:r>
      <w:r w:rsidRPr="00257EEF">
        <w:rPr>
          <w:rFonts w:eastAsia="宋体" w:hint="eastAsia"/>
          <w:b/>
          <w:bCs/>
          <w:sz w:val="22"/>
          <w:szCs w:val="22"/>
          <w:lang w:val="en-US" w:eastAsia="zh-CN"/>
        </w:rPr>
        <w:t xml:space="preserve">: </w:t>
      </w:r>
      <w:r>
        <w:rPr>
          <w:rFonts w:eastAsia="宋体" w:hint="eastAsia"/>
          <w:b/>
          <w:bCs/>
          <w:sz w:val="22"/>
          <w:szCs w:val="22"/>
          <w:lang w:val="en-US" w:eastAsia="zh-CN"/>
        </w:rPr>
        <w:t>For Type-2 RACH, support t</w:t>
      </w:r>
      <w:r w:rsidRPr="00257EEF">
        <w:rPr>
          <w:rFonts w:eastAsia="宋体"/>
          <w:b/>
          <w:bCs/>
          <w:sz w:val="22"/>
          <w:szCs w:val="22"/>
          <w:lang w:val="en-US" w:eastAsia="zh-CN"/>
        </w:rPr>
        <w:t xml:space="preserve">wo separate </w:t>
      </w:r>
      <w:r>
        <w:rPr>
          <w:rFonts w:eastAsia="宋体" w:hint="eastAsia"/>
          <w:b/>
          <w:bCs/>
          <w:sz w:val="22"/>
          <w:szCs w:val="22"/>
          <w:lang w:val="en-US" w:eastAsia="zh-CN"/>
        </w:rPr>
        <w:t>Msg A P</w:t>
      </w:r>
      <w:r w:rsidRPr="00257EEF">
        <w:rPr>
          <w:rFonts w:eastAsia="宋体"/>
          <w:b/>
          <w:bCs/>
          <w:sz w:val="22"/>
          <w:szCs w:val="22"/>
          <w:lang w:val="en-US" w:eastAsia="zh-CN"/>
        </w:rPr>
        <w:t xml:space="preserve">RACH configurations, including one legacy </w:t>
      </w:r>
      <w:r>
        <w:rPr>
          <w:rFonts w:eastAsia="宋体" w:hint="eastAsia"/>
          <w:b/>
          <w:bCs/>
          <w:sz w:val="22"/>
          <w:szCs w:val="22"/>
          <w:lang w:val="en-US" w:eastAsia="zh-CN"/>
        </w:rPr>
        <w:t>Msg A PR</w:t>
      </w:r>
      <w:r w:rsidRPr="00257EEF">
        <w:rPr>
          <w:rFonts w:eastAsia="宋体"/>
          <w:b/>
          <w:bCs/>
          <w:sz w:val="22"/>
          <w:szCs w:val="22"/>
          <w:lang w:val="en-US" w:eastAsia="zh-CN"/>
        </w:rPr>
        <w:t xml:space="preserve">ACH configuration and one additional </w:t>
      </w:r>
      <w:r>
        <w:rPr>
          <w:rFonts w:eastAsia="宋体" w:hint="eastAsia"/>
          <w:b/>
          <w:bCs/>
          <w:sz w:val="22"/>
          <w:szCs w:val="22"/>
          <w:lang w:val="en-US" w:eastAsia="zh-CN"/>
        </w:rPr>
        <w:t>Msg A PR</w:t>
      </w:r>
      <w:r w:rsidRPr="00257EEF">
        <w:rPr>
          <w:rFonts w:eastAsia="宋体"/>
          <w:b/>
          <w:bCs/>
          <w:sz w:val="22"/>
          <w:szCs w:val="22"/>
          <w:lang w:val="en-US" w:eastAsia="zh-CN"/>
        </w:rPr>
        <w:t>ACH configuration</w:t>
      </w:r>
      <w:r w:rsidRPr="00257EEF">
        <w:rPr>
          <w:rFonts w:eastAsia="宋体" w:hint="eastAsia"/>
          <w:b/>
          <w:bCs/>
          <w:sz w:val="22"/>
          <w:szCs w:val="22"/>
          <w:lang w:val="en-US" w:eastAsia="zh-CN"/>
        </w:rPr>
        <w:t xml:space="preserve">. </w:t>
      </w:r>
    </w:p>
    <w:p w14:paraId="6B49A963" w14:textId="37F07E1B" w:rsidR="00F003C2" w:rsidRPr="00257EEF" w:rsidRDefault="00D7129C" w:rsidP="00F003C2">
      <w:pPr>
        <w:pStyle w:val="aff"/>
        <w:numPr>
          <w:ilvl w:val="0"/>
          <w:numId w:val="36"/>
        </w:numPr>
        <w:ind w:leftChars="0"/>
        <w:rPr>
          <w:rFonts w:eastAsia="宋体"/>
          <w:b/>
          <w:bCs/>
          <w:sz w:val="22"/>
          <w:szCs w:val="22"/>
          <w:lang w:val="en-US" w:eastAsia="zh-CN"/>
        </w:rPr>
      </w:pPr>
      <w:r>
        <w:rPr>
          <w:rFonts w:eastAsia="宋体" w:hint="eastAsia"/>
          <w:b/>
          <w:bCs/>
          <w:sz w:val="22"/>
          <w:szCs w:val="22"/>
          <w:lang w:val="en-US" w:eastAsia="zh-CN"/>
        </w:rPr>
        <w:t xml:space="preserve">Msg A </w:t>
      </w:r>
      <w:r w:rsidR="00F003C2" w:rsidRPr="00257EEF">
        <w:rPr>
          <w:rFonts w:eastAsia="宋体" w:hint="eastAsia"/>
          <w:b/>
          <w:bCs/>
          <w:sz w:val="22"/>
          <w:szCs w:val="22"/>
          <w:lang w:val="en-US" w:eastAsia="zh-CN"/>
        </w:rPr>
        <w:t xml:space="preserve">ROs in UL </w:t>
      </w:r>
      <w:proofErr w:type="spellStart"/>
      <w:r w:rsidR="00F003C2" w:rsidRPr="00257EEF">
        <w:rPr>
          <w:rFonts w:eastAsia="宋体" w:hint="eastAsia"/>
          <w:b/>
          <w:bCs/>
          <w:sz w:val="22"/>
          <w:szCs w:val="22"/>
          <w:lang w:val="en-US" w:eastAsia="zh-CN"/>
        </w:rPr>
        <w:t>subband</w:t>
      </w:r>
      <w:proofErr w:type="spellEnd"/>
      <w:r w:rsidR="00F003C2" w:rsidRPr="00257EEF">
        <w:rPr>
          <w:rFonts w:eastAsia="宋体" w:hint="eastAsia"/>
          <w:b/>
          <w:bCs/>
          <w:sz w:val="22"/>
          <w:szCs w:val="22"/>
          <w:lang w:val="en-US" w:eastAsia="zh-CN"/>
        </w:rPr>
        <w:t xml:space="preserve"> in SBFD symbols </w:t>
      </w:r>
      <w:r w:rsidR="00F003C2">
        <w:rPr>
          <w:rFonts w:eastAsia="宋体" w:hint="eastAsia"/>
          <w:b/>
          <w:bCs/>
          <w:sz w:val="22"/>
          <w:szCs w:val="22"/>
          <w:lang w:val="en-US" w:eastAsia="zh-CN"/>
        </w:rPr>
        <w:t>configured by the additional Msg A PR</w:t>
      </w:r>
      <w:r w:rsidR="00F003C2" w:rsidRPr="00257EEF">
        <w:rPr>
          <w:rFonts w:eastAsia="宋体"/>
          <w:b/>
          <w:bCs/>
          <w:sz w:val="22"/>
          <w:szCs w:val="22"/>
          <w:lang w:val="en-US" w:eastAsia="zh-CN"/>
        </w:rPr>
        <w:t>ACH</w:t>
      </w:r>
      <w:r w:rsidR="00F003C2">
        <w:rPr>
          <w:rFonts w:eastAsia="宋体" w:hint="eastAsia"/>
          <w:b/>
          <w:bCs/>
          <w:sz w:val="22"/>
          <w:szCs w:val="22"/>
          <w:lang w:val="en-US" w:eastAsia="zh-CN"/>
        </w:rPr>
        <w:t xml:space="preserve"> configuration are </w:t>
      </w:r>
      <w:r w:rsidR="00F003C2" w:rsidRPr="00257EEF">
        <w:rPr>
          <w:rFonts w:eastAsia="宋体" w:hint="eastAsia"/>
          <w:b/>
          <w:bCs/>
          <w:sz w:val="22"/>
          <w:szCs w:val="22"/>
          <w:lang w:val="en-US" w:eastAsia="zh-CN"/>
        </w:rPr>
        <w:t xml:space="preserve">determined as valid </w:t>
      </w:r>
      <w:r>
        <w:rPr>
          <w:rFonts w:eastAsia="宋体" w:hint="eastAsia"/>
          <w:b/>
          <w:bCs/>
          <w:sz w:val="22"/>
          <w:szCs w:val="22"/>
          <w:lang w:val="en-US" w:eastAsia="zh-CN"/>
        </w:rPr>
        <w:t xml:space="preserve">Msg A </w:t>
      </w:r>
      <w:r w:rsidR="00F003C2" w:rsidRPr="00257EEF">
        <w:rPr>
          <w:rFonts w:eastAsia="宋体" w:hint="eastAsia"/>
          <w:b/>
          <w:bCs/>
          <w:sz w:val="22"/>
          <w:szCs w:val="22"/>
          <w:lang w:val="en-US" w:eastAsia="zh-CN"/>
        </w:rPr>
        <w:t>ROs.</w:t>
      </w:r>
    </w:p>
    <w:p w14:paraId="03F41EA0" w14:textId="34B3B014" w:rsidR="00F003C2" w:rsidRPr="00257EEF" w:rsidRDefault="00F003C2" w:rsidP="00F003C2">
      <w:pPr>
        <w:pStyle w:val="aff"/>
        <w:numPr>
          <w:ilvl w:val="0"/>
          <w:numId w:val="35"/>
        </w:numPr>
        <w:ind w:leftChars="0"/>
        <w:rPr>
          <w:rFonts w:eastAsia="宋体"/>
          <w:b/>
          <w:bCs/>
          <w:sz w:val="22"/>
          <w:szCs w:val="22"/>
          <w:lang w:val="en-US" w:eastAsia="zh-CN"/>
        </w:rPr>
      </w:pPr>
      <w:r w:rsidRPr="00257EEF">
        <w:rPr>
          <w:rFonts w:eastAsia="宋体" w:hint="eastAsia"/>
          <w:b/>
          <w:bCs/>
          <w:sz w:val="22"/>
          <w:szCs w:val="22"/>
          <w:lang w:val="en-US" w:eastAsia="zh-CN"/>
        </w:rPr>
        <w:t>SBFD aware UE can use the</w:t>
      </w:r>
      <w:r w:rsidRPr="001F69E3">
        <w:rPr>
          <w:rFonts w:eastAsia="宋体" w:hint="eastAsia"/>
          <w:b/>
          <w:bCs/>
          <w:sz w:val="22"/>
          <w:szCs w:val="22"/>
          <w:lang w:val="en-US" w:eastAsia="zh-CN"/>
        </w:rPr>
        <w:t xml:space="preserve"> </w:t>
      </w:r>
      <w:r w:rsidRPr="00257EEF">
        <w:rPr>
          <w:rFonts w:eastAsia="宋体" w:hint="eastAsia"/>
          <w:b/>
          <w:bCs/>
          <w:sz w:val="22"/>
          <w:szCs w:val="22"/>
          <w:lang w:val="en-US" w:eastAsia="zh-CN"/>
        </w:rPr>
        <w:t xml:space="preserve">valid </w:t>
      </w:r>
      <w:r w:rsidR="00D7129C">
        <w:rPr>
          <w:rFonts w:eastAsia="宋体" w:hint="eastAsia"/>
          <w:b/>
          <w:bCs/>
          <w:sz w:val="22"/>
          <w:szCs w:val="22"/>
          <w:lang w:val="en-US" w:eastAsia="zh-CN"/>
        </w:rPr>
        <w:t xml:space="preserve">Msg A </w:t>
      </w:r>
      <w:r w:rsidRPr="00257EEF">
        <w:rPr>
          <w:rFonts w:eastAsia="宋体" w:hint="eastAsia"/>
          <w:b/>
          <w:bCs/>
          <w:sz w:val="22"/>
          <w:szCs w:val="22"/>
          <w:lang w:val="en-US" w:eastAsia="zh-CN"/>
        </w:rPr>
        <w:t>ROs in SBFD symbols</w:t>
      </w:r>
      <w:r>
        <w:rPr>
          <w:rFonts w:eastAsia="宋体" w:hint="eastAsia"/>
          <w:b/>
          <w:bCs/>
          <w:sz w:val="22"/>
          <w:szCs w:val="22"/>
          <w:lang w:val="en-US" w:eastAsia="zh-CN"/>
        </w:rPr>
        <w:t xml:space="preserve"> configured by the additional </w:t>
      </w:r>
      <w:r w:rsidR="00D7129C">
        <w:rPr>
          <w:rFonts w:eastAsia="宋体" w:hint="eastAsia"/>
          <w:b/>
          <w:bCs/>
          <w:sz w:val="22"/>
          <w:szCs w:val="22"/>
          <w:lang w:val="en-US" w:eastAsia="zh-CN"/>
        </w:rPr>
        <w:t>Msg A P</w:t>
      </w:r>
      <w:r>
        <w:rPr>
          <w:rFonts w:eastAsia="宋体" w:hint="eastAsia"/>
          <w:b/>
          <w:bCs/>
          <w:sz w:val="22"/>
          <w:szCs w:val="22"/>
          <w:lang w:val="en-US" w:eastAsia="zh-CN"/>
        </w:rPr>
        <w:t>RACH configuration and</w:t>
      </w:r>
      <w:r w:rsidRPr="00257EEF">
        <w:rPr>
          <w:rFonts w:eastAsia="宋体" w:hint="eastAsia"/>
          <w:b/>
          <w:bCs/>
          <w:sz w:val="22"/>
          <w:szCs w:val="22"/>
          <w:lang w:val="en-US" w:eastAsia="zh-CN"/>
        </w:rPr>
        <w:t xml:space="preserve"> valid </w:t>
      </w:r>
      <w:r w:rsidR="00D7129C">
        <w:rPr>
          <w:rFonts w:eastAsia="宋体" w:hint="eastAsia"/>
          <w:b/>
          <w:bCs/>
          <w:sz w:val="22"/>
          <w:szCs w:val="22"/>
          <w:lang w:val="en-US" w:eastAsia="zh-CN"/>
        </w:rPr>
        <w:t xml:space="preserve">Msg A </w:t>
      </w:r>
      <w:r w:rsidRPr="00257EEF">
        <w:rPr>
          <w:rFonts w:eastAsia="宋体" w:hint="eastAsia"/>
          <w:b/>
          <w:bCs/>
          <w:sz w:val="22"/>
          <w:szCs w:val="22"/>
          <w:lang w:val="en-US" w:eastAsia="zh-CN"/>
        </w:rPr>
        <w:t xml:space="preserve">ROs in non-SBFD symbols configured by the legacy </w:t>
      </w:r>
      <w:r w:rsidR="00D7129C">
        <w:rPr>
          <w:rFonts w:eastAsia="宋体" w:hint="eastAsia"/>
          <w:b/>
          <w:bCs/>
          <w:sz w:val="22"/>
          <w:szCs w:val="22"/>
          <w:lang w:val="en-US" w:eastAsia="zh-CN"/>
        </w:rPr>
        <w:t>Msg A P</w:t>
      </w:r>
      <w:r w:rsidRPr="00257EEF">
        <w:rPr>
          <w:rFonts w:eastAsia="宋体" w:hint="eastAsia"/>
          <w:b/>
          <w:bCs/>
          <w:sz w:val="22"/>
          <w:szCs w:val="22"/>
          <w:lang w:val="en-US" w:eastAsia="zh-CN"/>
        </w:rPr>
        <w:t xml:space="preserve">RACH configuration. </w:t>
      </w:r>
    </w:p>
    <w:p w14:paraId="474783B7" w14:textId="5AED492D" w:rsidR="00F003C2" w:rsidRPr="00257EEF" w:rsidRDefault="002C0AE5" w:rsidP="00F003C2">
      <w:pPr>
        <w:pStyle w:val="aff"/>
        <w:numPr>
          <w:ilvl w:val="0"/>
          <w:numId w:val="33"/>
        </w:numPr>
        <w:ind w:leftChars="0"/>
        <w:rPr>
          <w:rFonts w:eastAsia="宋体"/>
          <w:sz w:val="22"/>
          <w:szCs w:val="22"/>
          <w:lang w:val="en-US" w:eastAsia="zh-CN"/>
        </w:rPr>
      </w:pPr>
      <w:r>
        <w:rPr>
          <w:rFonts w:eastAsia="宋体"/>
          <w:b/>
          <w:bCs/>
          <w:sz w:val="22"/>
          <w:szCs w:val="22"/>
          <w:lang w:val="en-US" w:eastAsia="zh-CN"/>
        </w:rPr>
        <w:t>Support</w:t>
      </w:r>
      <w:r w:rsidR="0058463B">
        <w:rPr>
          <w:rFonts w:eastAsia="宋体" w:hint="eastAsia"/>
          <w:b/>
          <w:bCs/>
          <w:sz w:val="22"/>
          <w:szCs w:val="22"/>
          <w:lang w:val="en-US" w:eastAsia="zh-CN"/>
        </w:rPr>
        <w:t xml:space="preserve"> s</w:t>
      </w:r>
      <w:r w:rsidR="00F003C2" w:rsidRPr="00257EEF">
        <w:rPr>
          <w:rFonts w:eastAsia="宋体"/>
          <w:b/>
          <w:bCs/>
          <w:sz w:val="22"/>
          <w:szCs w:val="22"/>
          <w:lang w:val="en-US" w:eastAsia="zh-CN"/>
        </w:rPr>
        <w:t xml:space="preserve">eparate SSB-to-RO mapping between </w:t>
      </w:r>
      <w:r w:rsidR="00F003C2" w:rsidRPr="00257EEF">
        <w:rPr>
          <w:rFonts w:eastAsia="宋体" w:hint="eastAsia"/>
          <w:b/>
          <w:bCs/>
          <w:sz w:val="22"/>
          <w:szCs w:val="22"/>
          <w:lang w:val="en-US" w:eastAsia="zh-CN"/>
        </w:rPr>
        <w:t xml:space="preserve">valid </w:t>
      </w:r>
      <w:r w:rsidR="00D7129C">
        <w:rPr>
          <w:rFonts w:eastAsia="宋体" w:hint="eastAsia"/>
          <w:b/>
          <w:bCs/>
          <w:sz w:val="22"/>
          <w:szCs w:val="22"/>
          <w:lang w:val="en-US" w:eastAsia="zh-CN"/>
        </w:rPr>
        <w:t xml:space="preserve">Msg A </w:t>
      </w:r>
      <w:r w:rsidR="00F003C2" w:rsidRPr="00257EEF">
        <w:rPr>
          <w:rFonts w:eastAsia="宋体" w:hint="eastAsia"/>
          <w:b/>
          <w:bCs/>
          <w:sz w:val="22"/>
          <w:szCs w:val="22"/>
          <w:lang w:val="en-US" w:eastAsia="zh-CN"/>
        </w:rPr>
        <w:t>ROs in SBFD symbols</w:t>
      </w:r>
      <w:r w:rsidR="00F003C2" w:rsidRPr="00257EEF">
        <w:rPr>
          <w:rFonts w:eastAsia="宋体"/>
          <w:b/>
          <w:bCs/>
          <w:sz w:val="22"/>
          <w:szCs w:val="22"/>
          <w:lang w:val="en-US" w:eastAsia="zh-CN"/>
        </w:rPr>
        <w:t xml:space="preserve"> </w:t>
      </w:r>
      <w:r w:rsidR="00F003C2" w:rsidRPr="00257EEF">
        <w:rPr>
          <w:rFonts w:eastAsia="宋体" w:hint="eastAsia"/>
          <w:b/>
          <w:bCs/>
          <w:sz w:val="22"/>
          <w:szCs w:val="22"/>
          <w:lang w:val="en-US" w:eastAsia="zh-CN"/>
        </w:rPr>
        <w:t xml:space="preserve">configured by the additional </w:t>
      </w:r>
      <w:r w:rsidR="00D7129C">
        <w:rPr>
          <w:rFonts w:eastAsia="宋体" w:hint="eastAsia"/>
          <w:b/>
          <w:bCs/>
          <w:sz w:val="22"/>
          <w:szCs w:val="22"/>
          <w:lang w:val="en-US" w:eastAsia="zh-CN"/>
        </w:rPr>
        <w:t>Msg A P</w:t>
      </w:r>
      <w:r w:rsidR="00F003C2" w:rsidRPr="00257EEF">
        <w:rPr>
          <w:rFonts w:eastAsia="宋体" w:hint="eastAsia"/>
          <w:b/>
          <w:bCs/>
          <w:sz w:val="22"/>
          <w:szCs w:val="22"/>
          <w:lang w:val="en-US" w:eastAsia="zh-CN"/>
        </w:rPr>
        <w:t>RACH configuration</w:t>
      </w:r>
      <w:r w:rsidR="00F003C2" w:rsidRPr="00257EEF">
        <w:rPr>
          <w:rFonts w:eastAsia="宋体"/>
          <w:b/>
          <w:bCs/>
          <w:sz w:val="22"/>
          <w:szCs w:val="22"/>
          <w:lang w:val="en-US" w:eastAsia="zh-CN"/>
        </w:rPr>
        <w:t xml:space="preserve"> and </w:t>
      </w:r>
      <w:r w:rsidR="00F003C2" w:rsidRPr="00257EEF">
        <w:rPr>
          <w:rFonts w:eastAsia="宋体" w:hint="eastAsia"/>
          <w:b/>
          <w:bCs/>
          <w:sz w:val="22"/>
          <w:szCs w:val="22"/>
          <w:lang w:val="en-US" w:eastAsia="zh-CN"/>
        </w:rPr>
        <w:t xml:space="preserve">valid </w:t>
      </w:r>
      <w:r w:rsidR="00D7129C">
        <w:rPr>
          <w:rFonts w:eastAsia="宋体" w:hint="eastAsia"/>
          <w:b/>
          <w:bCs/>
          <w:sz w:val="22"/>
          <w:szCs w:val="22"/>
          <w:lang w:val="en-US" w:eastAsia="zh-CN"/>
        </w:rPr>
        <w:t xml:space="preserve">Msg A </w:t>
      </w:r>
      <w:r w:rsidR="00F003C2" w:rsidRPr="00257EEF">
        <w:rPr>
          <w:rFonts w:eastAsia="宋体" w:hint="eastAsia"/>
          <w:b/>
          <w:bCs/>
          <w:sz w:val="22"/>
          <w:szCs w:val="22"/>
          <w:lang w:val="en-US" w:eastAsia="zh-CN"/>
        </w:rPr>
        <w:t xml:space="preserve">ROs in non-SBFD symbols configured by the legacy </w:t>
      </w:r>
      <w:r w:rsidR="00D7129C">
        <w:rPr>
          <w:rFonts w:eastAsia="宋体" w:hint="eastAsia"/>
          <w:b/>
          <w:bCs/>
          <w:sz w:val="22"/>
          <w:szCs w:val="22"/>
          <w:lang w:val="en-US" w:eastAsia="zh-CN"/>
        </w:rPr>
        <w:t>Msg A P</w:t>
      </w:r>
      <w:r w:rsidR="00F003C2" w:rsidRPr="00257EEF">
        <w:rPr>
          <w:rFonts w:eastAsia="宋体" w:hint="eastAsia"/>
          <w:b/>
          <w:bCs/>
          <w:sz w:val="22"/>
          <w:szCs w:val="22"/>
          <w:lang w:val="en-US" w:eastAsia="zh-CN"/>
        </w:rPr>
        <w:t>PRACH configuration.</w:t>
      </w:r>
    </w:p>
    <w:p w14:paraId="23671262" w14:textId="77777777" w:rsidR="00F003C2" w:rsidRPr="00F003C2" w:rsidRDefault="00F003C2" w:rsidP="00275245">
      <w:pPr>
        <w:rPr>
          <w:rFonts w:eastAsia="宋体"/>
          <w:sz w:val="22"/>
          <w:szCs w:val="22"/>
          <w:lang w:val="en-US" w:eastAsia="zh-CN"/>
        </w:rPr>
      </w:pPr>
    </w:p>
    <w:p w14:paraId="3F49296C" w14:textId="27030AAC" w:rsidR="00F003C2" w:rsidRDefault="009B572E" w:rsidP="00080B94">
      <w:pPr>
        <w:rPr>
          <w:rFonts w:eastAsia="宋体"/>
          <w:sz w:val="22"/>
          <w:szCs w:val="22"/>
          <w:lang w:val="en-US" w:eastAsia="zh-CN"/>
        </w:rPr>
      </w:pPr>
      <w:r>
        <w:rPr>
          <w:rFonts w:eastAsia="宋体"/>
          <w:sz w:val="22"/>
          <w:szCs w:val="22"/>
          <w:lang w:val="en-US" w:eastAsia="zh-CN"/>
        </w:rPr>
        <w:t>To</w:t>
      </w:r>
      <w:r>
        <w:rPr>
          <w:rFonts w:eastAsia="宋体" w:hint="eastAsia"/>
          <w:sz w:val="22"/>
          <w:szCs w:val="22"/>
          <w:lang w:val="en-US" w:eastAsia="zh-CN"/>
        </w:rPr>
        <w:t xml:space="preserve"> support Msg A PUSCH transmission in SBFD symbols, similar issues can be studied</w:t>
      </w:r>
      <w:r w:rsidR="00CE7ED7">
        <w:rPr>
          <w:rFonts w:eastAsia="宋体" w:hint="eastAsia"/>
          <w:sz w:val="22"/>
          <w:szCs w:val="22"/>
          <w:lang w:val="en-US" w:eastAsia="zh-CN"/>
        </w:rPr>
        <w:t xml:space="preserve">, e.g. Msg </w:t>
      </w:r>
      <w:r w:rsidR="00F31584">
        <w:rPr>
          <w:rFonts w:eastAsia="宋体" w:hint="eastAsia"/>
          <w:sz w:val="22"/>
          <w:szCs w:val="22"/>
          <w:lang w:val="en-US" w:eastAsia="zh-CN"/>
        </w:rPr>
        <w:t xml:space="preserve">A </w:t>
      </w:r>
      <w:r w:rsidR="00CE7ED7">
        <w:rPr>
          <w:rFonts w:eastAsia="宋体" w:hint="eastAsia"/>
          <w:sz w:val="22"/>
          <w:szCs w:val="22"/>
          <w:lang w:val="en-US" w:eastAsia="zh-CN"/>
        </w:rPr>
        <w:t>PUSCH configuratio</w:t>
      </w:r>
      <w:r w:rsidR="00F003C2">
        <w:rPr>
          <w:rFonts w:eastAsia="宋体" w:hint="eastAsia"/>
          <w:sz w:val="22"/>
          <w:szCs w:val="22"/>
          <w:lang w:val="en-US" w:eastAsia="zh-CN"/>
        </w:rPr>
        <w:t xml:space="preserve">n, PO validation, RO-to-PO mapping, etc. </w:t>
      </w:r>
      <w:r w:rsidR="00F87933">
        <w:rPr>
          <w:rFonts w:eastAsia="宋体" w:hint="eastAsia"/>
          <w:sz w:val="22"/>
          <w:szCs w:val="22"/>
          <w:lang w:val="en-US" w:eastAsia="zh-CN"/>
        </w:rPr>
        <w:t xml:space="preserve">Msg A PO in UL </w:t>
      </w:r>
      <w:proofErr w:type="spellStart"/>
      <w:r w:rsidR="00F87933">
        <w:rPr>
          <w:rFonts w:eastAsia="宋体" w:hint="eastAsia"/>
          <w:sz w:val="22"/>
          <w:szCs w:val="22"/>
          <w:lang w:val="en-US" w:eastAsia="zh-CN"/>
        </w:rPr>
        <w:t>subband</w:t>
      </w:r>
      <w:proofErr w:type="spellEnd"/>
      <w:r w:rsidR="00F87933">
        <w:rPr>
          <w:rFonts w:eastAsia="宋体" w:hint="eastAsia"/>
          <w:sz w:val="22"/>
          <w:szCs w:val="22"/>
          <w:lang w:val="en-US" w:eastAsia="zh-CN"/>
        </w:rPr>
        <w:t xml:space="preserve"> in SBFD symbols can be determined as valid</w:t>
      </w:r>
      <w:r w:rsidR="003E144E">
        <w:rPr>
          <w:rFonts w:eastAsia="宋体" w:hint="eastAsia"/>
          <w:sz w:val="22"/>
          <w:szCs w:val="22"/>
          <w:lang w:val="en-US" w:eastAsia="zh-CN"/>
        </w:rPr>
        <w:t xml:space="preserve"> Msg A PO. </w:t>
      </w:r>
      <w:r w:rsidR="000E41B1">
        <w:rPr>
          <w:rFonts w:eastAsia="宋体" w:hint="eastAsia"/>
          <w:sz w:val="22"/>
          <w:szCs w:val="22"/>
          <w:lang w:val="en-US" w:eastAsia="zh-CN"/>
        </w:rPr>
        <w:t xml:space="preserve">As valid ROs in non-SBFD symbols may be shared with </w:t>
      </w:r>
      <w:r w:rsidR="00671024">
        <w:rPr>
          <w:rFonts w:eastAsia="宋体"/>
          <w:sz w:val="22"/>
          <w:szCs w:val="22"/>
          <w:lang w:val="en-US" w:eastAsia="zh-CN"/>
        </w:rPr>
        <w:t>non-SBFD aware</w:t>
      </w:r>
      <w:r w:rsidR="000E41B1">
        <w:rPr>
          <w:rFonts w:eastAsia="宋体" w:hint="eastAsia"/>
          <w:sz w:val="22"/>
          <w:szCs w:val="22"/>
          <w:lang w:val="en-US" w:eastAsia="zh-CN"/>
        </w:rPr>
        <w:t xml:space="preserve"> UEs from practical </w:t>
      </w:r>
      <w:proofErr w:type="spellStart"/>
      <w:r w:rsidR="000E41B1">
        <w:rPr>
          <w:rFonts w:eastAsia="宋体" w:hint="eastAsia"/>
          <w:sz w:val="22"/>
          <w:szCs w:val="22"/>
          <w:lang w:val="en-US" w:eastAsia="zh-CN"/>
        </w:rPr>
        <w:t>gNB</w:t>
      </w:r>
      <w:proofErr w:type="spellEnd"/>
      <w:r w:rsidR="000E41B1">
        <w:rPr>
          <w:rFonts w:eastAsia="宋体" w:hint="eastAsia"/>
          <w:sz w:val="22"/>
          <w:szCs w:val="22"/>
          <w:lang w:val="en-US" w:eastAsia="zh-CN"/>
        </w:rPr>
        <w:t xml:space="preserve"> implementation/resource reservation perspective</w:t>
      </w:r>
      <w:r w:rsidR="009B480A">
        <w:rPr>
          <w:rFonts w:eastAsia="宋体" w:hint="eastAsia"/>
          <w:sz w:val="22"/>
          <w:szCs w:val="22"/>
          <w:lang w:val="en-US" w:eastAsia="zh-CN"/>
        </w:rPr>
        <w:t>, s</w:t>
      </w:r>
      <w:r w:rsidR="004A06DD">
        <w:rPr>
          <w:rFonts w:eastAsia="宋体" w:hint="eastAsia"/>
          <w:sz w:val="22"/>
          <w:szCs w:val="22"/>
          <w:lang w:val="en-US" w:eastAsia="zh-CN"/>
        </w:rPr>
        <w:t>eparate RO-to-PO mapping is needed between</w:t>
      </w:r>
      <w:r w:rsidR="00816786">
        <w:rPr>
          <w:rFonts w:eastAsia="宋体" w:hint="eastAsia"/>
          <w:sz w:val="22"/>
          <w:szCs w:val="22"/>
          <w:lang w:val="en-US" w:eastAsia="zh-CN"/>
        </w:rPr>
        <w:t xml:space="preserve"> valid Msg A ROs in SBFD symbols and valid Msg A ROs in non-SBFD </w:t>
      </w:r>
      <w:r w:rsidR="00816786">
        <w:rPr>
          <w:rFonts w:eastAsia="宋体"/>
          <w:sz w:val="22"/>
          <w:szCs w:val="22"/>
          <w:lang w:val="en-US" w:eastAsia="zh-CN"/>
        </w:rPr>
        <w:t>symbol</w:t>
      </w:r>
      <w:r w:rsidR="00284B66">
        <w:rPr>
          <w:rFonts w:eastAsia="宋体" w:hint="eastAsia"/>
          <w:sz w:val="22"/>
          <w:szCs w:val="22"/>
          <w:lang w:val="en-US" w:eastAsia="zh-CN"/>
        </w:rPr>
        <w:t xml:space="preserve">. </w:t>
      </w:r>
      <w:proofErr w:type="gramStart"/>
      <w:r w:rsidR="009B480A">
        <w:rPr>
          <w:rFonts w:eastAsia="宋体" w:hint="eastAsia"/>
          <w:sz w:val="22"/>
          <w:szCs w:val="22"/>
          <w:lang w:val="en-US" w:eastAsia="zh-CN"/>
        </w:rPr>
        <w:t>Similar to</w:t>
      </w:r>
      <w:proofErr w:type="gramEnd"/>
      <w:r w:rsidR="009B480A">
        <w:rPr>
          <w:rFonts w:eastAsia="宋体" w:hint="eastAsia"/>
          <w:sz w:val="22"/>
          <w:szCs w:val="22"/>
          <w:lang w:val="en-US" w:eastAsia="zh-CN"/>
        </w:rPr>
        <w:t xml:space="preserve"> above </w:t>
      </w:r>
      <w:r w:rsidR="009B480A">
        <w:rPr>
          <w:rFonts w:eastAsia="宋体"/>
          <w:sz w:val="22"/>
          <w:szCs w:val="22"/>
          <w:lang w:val="en-US" w:eastAsia="zh-CN"/>
        </w:rPr>
        <w:t>discussion</w:t>
      </w:r>
      <w:r w:rsidR="009B480A">
        <w:rPr>
          <w:rFonts w:eastAsia="宋体" w:hint="eastAsia"/>
          <w:sz w:val="22"/>
          <w:szCs w:val="22"/>
          <w:lang w:val="en-US" w:eastAsia="zh-CN"/>
        </w:rPr>
        <w:t xml:space="preserve"> for PRACH, a</w:t>
      </w:r>
      <w:r w:rsidR="00284B66">
        <w:rPr>
          <w:rFonts w:eastAsia="宋体" w:hint="eastAsia"/>
          <w:sz w:val="22"/>
          <w:szCs w:val="22"/>
          <w:lang w:val="en-US" w:eastAsia="zh-CN"/>
        </w:rPr>
        <w:t xml:space="preserve"> </w:t>
      </w:r>
      <w:r w:rsidR="00284B66">
        <w:rPr>
          <w:rFonts w:eastAsia="宋体"/>
          <w:sz w:val="22"/>
          <w:szCs w:val="22"/>
          <w:lang w:val="en-US" w:eastAsia="zh-CN"/>
        </w:rPr>
        <w:t>straightforward</w:t>
      </w:r>
      <w:r w:rsidR="00284B66">
        <w:rPr>
          <w:rFonts w:eastAsia="宋体" w:hint="eastAsia"/>
          <w:sz w:val="22"/>
          <w:szCs w:val="22"/>
          <w:lang w:val="en-US" w:eastAsia="zh-CN"/>
        </w:rPr>
        <w:t xml:space="preserve"> solution is to introduce additional Msg A PUSCH </w:t>
      </w:r>
      <w:r w:rsidR="00284B66">
        <w:rPr>
          <w:rFonts w:eastAsia="宋体"/>
          <w:sz w:val="22"/>
          <w:szCs w:val="22"/>
          <w:lang w:val="en-US" w:eastAsia="zh-CN"/>
        </w:rPr>
        <w:t>configuration</w:t>
      </w:r>
      <w:r w:rsidR="00284B66">
        <w:rPr>
          <w:rFonts w:eastAsia="宋体" w:hint="eastAsia"/>
          <w:sz w:val="22"/>
          <w:szCs w:val="22"/>
          <w:lang w:val="en-US" w:eastAsia="zh-CN"/>
        </w:rPr>
        <w:t xml:space="preserve"> for </w:t>
      </w:r>
      <w:r w:rsidR="00080B94">
        <w:rPr>
          <w:rFonts w:eastAsia="宋体" w:hint="eastAsia"/>
          <w:sz w:val="22"/>
          <w:szCs w:val="22"/>
          <w:lang w:val="en-US" w:eastAsia="zh-CN"/>
        </w:rPr>
        <w:t>SBFD, and the valid ROs in SBFD symbols</w:t>
      </w:r>
      <w:r w:rsidR="00F47B6F">
        <w:rPr>
          <w:rFonts w:eastAsia="宋体" w:hint="eastAsia"/>
          <w:sz w:val="22"/>
          <w:szCs w:val="22"/>
          <w:lang w:val="en-US" w:eastAsia="zh-CN"/>
        </w:rPr>
        <w:t xml:space="preserve"> configured by the additional Msg A PRACH configuration</w:t>
      </w:r>
      <w:r w:rsidR="00080B94">
        <w:rPr>
          <w:rFonts w:eastAsia="宋体" w:hint="eastAsia"/>
          <w:sz w:val="22"/>
          <w:szCs w:val="22"/>
          <w:lang w:val="en-US" w:eastAsia="zh-CN"/>
        </w:rPr>
        <w:t xml:space="preserve"> are mapping to valid POs in SBFD symbols configured by the additional Msg A PUSCH configuration.</w:t>
      </w:r>
    </w:p>
    <w:p w14:paraId="02541AF7" w14:textId="77777777" w:rsidR="00192701" w:rsidRDefault="00192701" w:rsidP="00080B94">
      <w:pPr>
        <w:rPr>
          <w:rFonts w:eastAsia="宋体"/>
          <w:sz w:val="22"/>
          <w:szCs w:val="22"/>
          <w:lang w:val="en-US" w:eastAsia="zh-CN"/>
        </w:rPr>
      </w:pPr>
    </w:p>
    <w:p w14:paraId="3879F5F5" w14:textId="4B5F12E9" w:rsidR="00192701" w:rsidRDefault="00192701" w:rsidP="00192701">
      <w:pPr>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13</w:t>
      </w:r>
      <w:r w:rsidRPr="00257EEF">
        <w:rPr>
          <w:rFonts w:eastAsia="宋体" w:hint="eastAsia"/>
          <w:b/>
          <w:bCs/>
          <w:sz w:val="22"/>
          <w:szCs w:val="22"/>
          <w:lang w:val="en-US" w:eastAsia="zh-CN"/>
        </w:rPr>
        <w:t xml:space="preserve">: </w:t>
      </w:r>
      <w:r>
        <w:rPr>
          <w:rFonts w:eastAsia="宋体" w:hint="eastAsia"/>
          <w:b/>
          <w:bCs/>
          <w:sz w:val="22"/>
          <w:szCs w:val="22"/>
          <w:lang w:val="en-US" w:eastAsia="zh-CN"/>
        </w:rPr>
        <w:t>For Type-2 RACH, support t</w:t>
      </w:r>
      <w:r w:rsidRPr="00257EEF">
        <w:rPr>
          <w:rFonts w:eastAsia="宋体"/>
          <w:b/>
          <w:bCs/>
          <w:sz w:val="22"/>
          <w:szCs w:val="22"/>
          <w:lang w:val="en-US" w:eastAsia="zh-CN"/>
        </w:rPr>
        <w:t xml:space="preserve">wo separate </w:t>
      </w:r>
      <w:r>
        <w:rPr>
          <w:rFonts w:eastAsia="宋体" w:hint="eastAsia"/>
          <w:b/>
          <w:bCs/>
          <w:sz w:val="22"/>
          <w:szCs w:val="22"/>
          <w:lang w:val="en-US" w:eastAsia="zh-CN"/>
        </w:rPr>
        <w:t>Msg A PUS</w:t>
      </w:r>
      <w:r w:rsidRPr="00257EEF">
        <w:rPr>
          <w:rFonts w:eastAsia="宋体"/>
          <w:b/>
          <w:bCs/>
          <w:sz w:val="22"/>
          <w:szCs w:val="22"/>
          <w:lang w:val="en-US" w:eastAsia="zh-CN"/>
        </w:rPr>
        <w:t xml:space="preserve">CH configurations, including one legacy </w:t>
      </w:r>
      <w:r>
        <w:rPr>
          <w:rFonts w:eastAsia="宋体" w:hint="eastAsia"/>
          <w:b/>
          <w:bCs/>
          <w:sz w:val="22"/>
          <w:szCs w:val="22"/>
          <w:lang w:val="en-US" w:eastAsia="zh-CN"/>
        </w:rPr>
        <w:t>Msg A PUS</w:t>
      </w:r>
      <w:r w:rsidRPr="00257EEF">
        <w:rPr>
          <w:rFonts w:eastAsia="宋体"/>
          <w:b/>
          <w:bCs/>
          <w:sz w:val="22"/>
          <w:szCs w:val="22"/>
          <w:lang w:val="en-US" w:eastAsia="zh-CN"/>
        </w:rPr>
        <w:t xml:space="preserve">CH configuration and one additional </w:t>
      </w:r>
      <w:r>
        <w:rPr>
          <w:rFonts w:eastAsia="宋体" w:hint="eastAsia"/>
          <w:b/>
          <w:bCs/>
          <w:sz w:val="22"/>
          <w:szCs w:val="22"/>
          <w:lang w:val="en-US" w:eastAsia="zh-CN"/>
        </w:rPr>
        <w:t>Msg A PUS</w:t>
      </w:r>
      <w:r w:rsidRPr="00257EEF">
        <w:rPr>
          <w:rFonts w:eastAsia="宋体"/>
          <w:b/>
          <w:bCs/>
          <w:sz w:val="22"/>
          <w:szCs w:val="22"/>
          <w:lang w:val="en-US" w:eastAsia="zh-CN"/>
        </w:rPr>
        <w:t>CH configuration</w:t>
      </w:r>
      <w:r w:rsidRPr="00257EEF">
        <w:rPr>
          <w:rFonts w:eastAsia="宋体" w:hint="eastAsia"/>
          <w:b/>
          <w:bCs/>
          <w:sz w:val="22"/>
          <w:szCs w:val="22"/>
          <w:lang w:val="en-US" w:eastAsia="zh-CN"/>
        </w:rPr>
        <w:t xml:space="preserve">. </w:t>
      </w:r>
    </w:p>
    <w:p w14:paraId="79C1A27A" w14:textId="6B82CA18" w:rsidR="00192701" w:rsidRPr="009F403C" w:rsidRDefault="00192701" w:rsidP="00192701">
      <w:pPr>
        <w:pStyle w:val="aff"/>
        <w:numPr>
          <w:ilvl w:val="0"/>
          <w:numId w:val="36"/>
        </w:numPr>
        <w:ind w:leftChars="0"/>
        <w:rPr>
          <w:rFonts w:eastAsia="宋体"/>
          <w:b/>
          <w:bCs/>
          <w:sz w:val="22"/>
          <w:szCs w:val="22"/>
          <w:lang w:val="en-US" w:eastAsia="zh-CN"/>
        </w:rPr>
      </w:pPr>
      <w:r>
        <w:rPr>
          <w:rFonts w:eastAsia="宋体" w:hint="eastAsia"/>
          <w:b/>
          <w:bCs/>
          <w:sz w:val="22"/>
          <w:szCs w:val="22"/>
          <w:lang w:val="en-US" w:eastAsia="zh-CN"/>
        </w:rPr>
        <w:t>Msg A P</w:t>
      </w:r>
      <w:r w:rsidRPr="00257EEF">
        <w:rPr>
          <w:rFonts w:eastAsia="宋体" w:hint="eastAsia"/>
          <w:b/>
          <w:bCs/>
          <w:sz w:val="22"/>
          <w:szCs w:val="22"/>
          <w:lang w:val="en-US" w:eastAsia="zh-CN"/>
        </w:rPr>
        <w:t xml:space="preserve">Os in UL </w:t>
      </w:r>
      <w:proofErr w:type="spellStart"/>
      <w:r w:rsidRPr="00257EEF">
        <w:rPr>
          <w:rFonts w:eastAsia="宋体" w:hint="eastAsia"/>
          <w:b/>
          <w:bCs/>
          <w:sz w:val="22"/>
          <w:szCs w:val="22"/>
          <w:lang w:val="en-US" w:eastAsia="zh-CN"/>
        </w:rPr>
        <w:t>subband</w:t>
      </w:r>
      <w:proofErr w:type="spellEnd"/>
      <w:r w:rsidRPr="00257EEF">
        <w:rPr>
          <w:rFonts w:eastAsia="宋体" w:hint="eastAsia"/>
          <w:b/>
          <w:bCs/>
          <w:sz w:val="22"/>
          <w:szCs w:val="22"/>
          <w:lang w:val="en-US" w:eastAsia="zh-CN"/>
        </w:rPr>
        <w:t xml:space="preserve"> in SBFD symbols </w:t>
      </w:r>
      <w:r>
        <w:rPr>
          <w:rFonts w:eastAsia="宋体" w:hint="eastAsia"/>
          <w:b/>
          <w:bCs/>
          <w:sz w:val="22"/>
          <w:szCs w:val="22"/>
          <w:lang w:val="en-US" w:eastAsia="zh-CN"/>
        </w:rPr>
        <w:t>configured by the additional Msg A PUS</w:t>
      </w:r>
      <w:r w:rsidRPr="00257EEF">
        <w:rPr>
          <w:rFonts w:eastAsia="宋体"/>
          <w:b/>
          <w:bCs/>
          <w:sz w:val="22"/>
          <w:szCs w:val="22"/>
          <w:lang w:val="en-US" w:eastAsia="zh-CN"/>
        </w:rPr>
        <w:t>CH</w:t>
      </w:r>
      <w:r>
        <w:rPr>
          <w:rFonts w:eastAsia="宋体" w:hint="eastAsia"/>
          <w:b/>
          <w:bCs/>
          <w:sz w:val="22"/>
          <w:szCs w:val="22"/>
          <w:lang w:val="en-US" w:eastAsia="zh-CN"/>
        </w:rPr>
        <w:t xml:space="preserve"> configuration are </w:t>
      </w:r>
      <w:r w:rsidRPr="00257EEF">
        <w:rPr>
          <w:rFonts w:eastAsia="宋体" w:hint="eastAsia"/>
          <w:b/>
          <w:bCs/>
          <w:sz w:val="22"/>
          <w:szCs w:val="22"/>
          <w:lang w:val="en-US" w:eastAsia="zh-CN"/>
        </w:rPr>
        <w:t xml:space="preserve">determined as valid </w:t>
      </w:r>
      <w:r>
        <w:rPr>
          <w:rFonts w:eastAsia="宋体" w:hint="eastAsia"/>
          <w:b/>
          <w:bCs/>
          <w:sz w:val="22"/>
          <w:szCs w:val="22"/>
          <w:lang w:val="en-US" w:eastAsia="zh-CN"/>
        </w:rPr>
        <w:t xml:space="preserve">Msg A </w:t>
      </w:r>
      <w:proofErr w:type="spellStart"/>
      <w:r>
        <w:rPr>
          <w:rFonts w:eastAsia="宋体" w:hint="eastAsia"/>
          <w:b/>
          <w:bCs/>
          <w:sz w:val="22"/>
          <w:szCs w:val="22"/>
          <w:lang w:val="en-US" w:eastAsia="zh-CN"/>
        </w:rPr>
        <w:t>P</w:t>
      </w:r>
      <w:r w:rsidRPr="00257EEF">
        <w:rPr>
          <w:rFonts w:eastAsia="宋体" w:hint="eastAsia"/>
          <w:b/>
          <w:bCs/>
          <w:sz w:val="22"/>
          <w:szCs w:val="22"/>
          <w:lang w:val="en-US" w:eastAsia="zh-CN"/>
        </w:rPr>
        <w:t>Os.</w:t>
      </w:r>
      <w:proofErr w:type="spellEnd"/>
    </w:p>
    <w:p w14:paraId="0C513CE1" w14:textId="7437085F" w:rsidR="00192701" w:rsidRPr="009F403C" w:rsidRDefault="00192701" w:rsidP="00192701">
      <w:pPr>
        <w:pStyle w:val="aff"/>
        <w:numPr>
          <w:ilvl w:val="0"/>
          <w:numId w:val="33"/>
        </w:numPr>
        <w:ind w:leftChars="0"/>
        <w:rPr>
          <w:rFonts w:eastAsia="宋体"/>
          <w:sz w:val="22"/>
          <w:szCs w:val="22"/>
          <w:lang w:val="en-US" w:eastAsia="zh-CN"/>
        </w:rPr>
      </w:pPr>
      <w:r>
        <w:rPr>
          <w:rFonts w:eastAsia="宋体" w:hint="eastAsia"/>
          <w:b/>
          <w:bCs/>
          <w:sz w:val="22"/>
          <w:szCs w:val="22"/>
          <w:lang w:val="en-US" w:eastAsia="zh-CN"/>
        </w:rPr>
        <w:t>V</w:t>
      </w:r>
      <w:r w:rsidRPr="00257EEF">
        <w:rPr>
          <w:rFonts w:eastAsia="宋体" w:hint="eastAsia"/>
          <w:b/>
          <w:bCs/>
          <w:sz w:val="22"/>
          <w:szCs w:val="22"/>
          <w:lang w:val="en-US" w:eastAsia="zh-CN"/>
        </w:rPr>
        <w:t xml:space="preserve">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ROs in SBFD symbols</w:t>
      </w:r>
      <w:r w:rsidRPr="00257EEF">
        <w:rPr>
          <w:rFonts w:eastAsia="宋体"/>
          <w:b/>
          <w:bCs/>
          <w:sz w:val="22"/>
          <w:szCs w:val="22"/>
          <w:lang w:val="en-US" w:eastAsia="zh-CN"/>
        </w:rPr>
        <w:t xml:space="preserve"> </w:t>
      </w:r>
      <w:r w:rsidRPr="00257EEF">
        <w:rPr>
          <w:rFonts w:eastAsia="宋体" w:hint="eastAsia"/>
          <w:b/>
          <w:bCs/>
          <w:sz w:val="22"/>
          <w:szCs w:val="22"/>
          <w:lang w:val="en-US" w:eastAsia="zh-CN"/>
        </w:rPr>
        <w:t xml:space="preserve">configured </w:t>
      </w:r>
      <w:r w:rsidR="00402B42">
        <w:rPr>
          <w:rFonts w:eastAsia="宋体" w:hint="eastAsia"/>
          <w:b/>
          <w:bCs/>
          <w:sz w:val="22"/>
          <w:szCs w:val="22"/>
          <w:lang w:val="en-US" w:eastAsia="zh-CN"/>
        </w:rPr>
        <w:t>by the additional Msg A PUS</w:t>
      </w:r>
      <w:r w:rsidR="00402B42" w:rsidRPr="00257EEF">
        <w:rPr>
          <w:rFonts w:eastAsia="宋体"/>
          <w:b/>
          <w:bCs/>
          <w:sz w:val="22"/>
          <w:szCs w:val="22"/>
          <w:lang w:val="en-US" w:eastAsia="zh-CN"/>
        </w:rPr>
        <w:t>CH</w:t>
      </w:r>
      <w:r w:rsidR="00402B42">
        <w:rPr>
          <w:rFonts w:eastAsia="宋体" w:hint="eastAsia"/>
          <w:b/>
          <w:bCs/>
          <w:sz w:val="22"/>
          <w:szCs w:val="22"/>
          <w:lang w:val="en-US" w:eastAsia="zh-CN"/>
        </w:rPr>
        <w:t xml:space="preserve"> configuration </w:t>
      </w:r>
      <w:r>
        <w:rPr>
          <w:rFonts w:eastAsia="宋体" w:hint="eastAsia"/>
          <w:b/>
          <w:bCs/>
          <w:sz w:val="22"/>
          <w:szCs w:val="22"/>
          <w:lang w:val="en-US" w:eastAsia="zh-CN"/>
        </w:rPr>
        <w:t xml:space="preserve">are mapping to </w:t>
      </w:r>
      <w:r w:rsidRPr="00192701">
        <w:rPr>
          <w:rFonts w:eastAsia="宋体"/>
          <w:b/>
          <w:bCs/>
          <w:sz w:val="22"/>
          <w:szCs w:val="22"/>
          <w:lang w:val="en-US" w:eastAsia="zh-CN"/>
        </w:rPr>
        <w:t>valid POs in SBFD symbols configured by the additional Msg A PUSCH configuration</w:t>
      </w:r>
      <w:r>
        <w:rPr>
          <w:rFonts w:eastAsia="宋体" w:hint="eastAsia"/>
          <w:b/>
          <w:bCs/>
          <w:sz w:val="22"/>
          <w:szCs w:val="22"/>
          <w:lang w:val="en-US" w:eastAsia="zh-CN"/>
        </w:rPr>
        <w:t>.</w:t>
      </w:r>
    </w:p>
    <w:p w14:paraId="29AAA755" w14:textId="6001E7AB" w:rsidR="00192701" w:rsidRPr="00257EEF" w:rsidRDefault="00192701" w:rsidP="00192701">
      <w:pPr>
        <w:pStyle w:val="aff"/>
        <w:numPr>
          <w:ilvl w:val="0"/>
          <w:numId w:val="33"/>
        </w:numPr>
        <w:ind w:leftChars="0"/>
        <w:rPr>
          <w:rFonts w:eastAsia="宋体"/>
          <w:sz w:val="22"/>
          <w:szCs w:val="22"/>
          <w:lang w:val="en-US" w:eastAsia="zh-CN"/>
        </w:rPr>
      </w:pPr>
      <w:r>
        <w:rPr>
          <w:rFonts w:eastAsia="宋体" w:hint="eastAsia"/>
          <w:b/>
          <w:bCs/>
          <w:sz w:val="22"/>
          <w:szCs w:val="22"/>
          <w:lang w:val="en-US" w:eastAsia="zh-CN"/>
        </w:rPr>
        <w:t>V</w:t>
      </w:r>
      <w:r w:rsidRPr="00257EEF">
        <w:rPr>
          <w:rFonts w:eastAsia="宋体" w:hint="eastAsia"/>
          <w:b/>
          <w:bCs/>
          <w:sz w:val="22"/>
          <w:szCs w:val="22"/>
          <w:lang w:val="en-US" w:eastAsia="zh-CN"/>
        </w:rPr>
        <w:t xml:space="preserve">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 xml:space="preserve">ROs in </w:t>
      </w:r>
      <w:r>
        <w:rPr>
          <w:rFonts w:eastAsia="宋体" w:hint="eastAsia"/>
          <w:b/>
          <w:bCs/>
          <w:sz w:val="22"/>
          <w:szCs w:val="22"/>
          <w:lang w:val="en-US" w:eastAsia="zh-CN"/>
        </w:rPr>
        <w:t>non-</w:t>
      </w:r>
      <w:r w:rsidRPr="00257EEF">
        <w:rPr>
          <w:rFonts w:eastAsia="宋体" w:hint="eastAsia"/>
          <w:b/>
          <w:bCs/>
          <w:sz w:val="22"/>
          <w:szCs w:val="22"/>
          <w:lang w:val="en-US" w:eastAsia="zh-CN"/>
        </w:rPr>
        <w:t>SBFD symbols</w:t>
      </w:r>
      <w:r w:rsidRPr="00257EEF">
        <w:rPr>
          <w:rFonts w:eastAsia="宋体"/>
          <w:b/>
          <w:bCs/>
          <w:sz w:val="22"/>
          <w:szCs w:val="22"/>
          <w:lang w:val="en-US" w:eastAsia="zh-CN"/>
        </w:rPr>
        <w:t xml:space="preserve"> </w:t>
      </w:r>
      <w:r w:rsidRPr="00257EEF">
        <w:rPr>
          <w:rFonts w:eastAsia="宋体" w:hint="eastAsia"/>
          <w:b/>
          <w:bCs/>
          <w:sz w:val="22"/>
          <w:szCs w:val="22"/>
          <w:lang w:val="en-US" w:eastAsia="zh-CN"/>
        </w:rPr>
        <w:t xml:space="preserve">configured </w:t>
      </w:r>
      <w:r w:rsidR="00402B42">
        <w:rPr>
          <w:rFonts w:eastAsia="宋体" w:hint="eastAsia"/>
          <w:b/>
          <w:bCs/>
          <w:sz w:val="22"/>
          <w:szCs w:val="22"/>
          <w:lang w:val="en-US" w:eastAsia="zh-CN"/>
        </w:rPr>
        <w:t>by the legacy Msg A PUS</w:t>
      </w:r>
      <w:r w:rsidR="00402B42" w:rsidRPr="00257EEF">
        <w:rPr>
          <w:rFonts w:eastAsia="宋体"/>
          <w:b/>
          <w:bCs/>
          <w:sz w:val="22"/>
          <w:szCs w:val="22"/>
          <w:lang w:val="en-US" w:eastAsia="zh-CN"/>
        </w:rPr>
        <w:t>CH</w:t>
      </w:r>
      <w:r w:rsidR="00402B42">
        <w:rPr>
          <w:rFonts w:eastAsia="宋体" w:hint="eastAsia"/>
          <w:b/>
          <w:bCs/>
          <w:sz w:val="22"/>
          <w:szCs w:val="22"/>
          <w:lang w:val="en-US" w:eastAsia="zh-CN"/>
        </w:rPr>
        <w:t xml:space="preserve"> configuration </w:t>
      </w:r>
      <w:r>
        <w:rPr>
          <w:rFonts w:eastAsia="宋体" w:hint="eastAsia"/>
          <w:b/>
          <w:bCs/>
          <w:sz w:val="22"/>
          <w:szCs w:val="22"/>
          <w:lang w:val="en-US" w:eastAsia="zh-CN"/>
        </w:rPr>
        <w:t xml:space="preserve">are mapping to </w:t>
      </w:r>
      <w:r w:rsidRPr="00192701">
        <w:rPr>
          <w:rFonts w:eastAsia="宋体"/>
          <w:b/>
          <w:bCs/>
          <w:sz w:val="22"/>
          <w:szCs w:val="22"/>
          <w:lang w:val="en-US" w:eastAsia="zh-CN"/>
        </w:rPr>
        <w:t xml:space="preserve">valid POs in </w:t>
      </w:r>
      <w:r>
        <w:rPr>
          <w:rFonts w:eastAsia="宋体" w:hint="eastAsia"/>
          <w:b/>
          <w:bCs/>
          <w:sz w:val="22"/>
          <w:szCs w:val="22"/>
          <w:lang w:val="en-US" w:eastAsia="zh-CN"/>
        </w:rPr>
        <w:t>non-</w:t>
      </w:r>
      <w:r w:rsidRPr="00192701">
        <w:rPr>
          <w:rFonts w:eastAsia="宋体"/>
          <w:b/>
          <w:bCs/>
          <w:sz w:val="22"/>
          <w:szCs w:val="22"/>
          <w:lang w:val="en-US" w:eastAsia="zh-CN"/>
        </w:rPr>
        <w:t xml:space="preserve">SBFD symbols configured by the </w:t>
      </w:r>
      <w:r w:rsidRPr="00257EEF">
        <w:rPr>
          <w:rFonts w:eastAsia="宋体" w:hint="eastAsia"/>
          <w:b/>
          <w:bCs/>
          <w:sz w:val="22"/>
          <w:szCs w:val="22"/>
          <w:lang w:val="en-US" w:eastAsia="zh-CN"/>
        </w:rPr>
        <w:t xml:space="preserve">legacy </w:t>
      </w:r>
      <w:r w:rsidRPr="00192701">
        <w:rPr>
          <w:rFonts w:eastAsia="宋体"/>
          <w:b/>
          <w:bCs/>
          <w:sz w:val="22"/>
          <w:szCs w:val="22"/>
          <w:lang w:val="en-US" w:eastAsia="zh-CN"/>
        </w:rPr>
        <w:t>Msg A PUSCH configuration</w:t>
      </w:r>
      <w:r>
        <w:rPr>
          <w:rFonts w:eastAsia="宋体" w:hint="eastAsia"/>
          <w:b/>
          <w:bCs/>
          <w:sz w:val="22"/>
          <w:szCs w:val="22"/>
          <w:lang w:val="en-US" w:eastAsia="zh-CN"/>
        </w:rPr>
        <w:t>.</w:t>
      </w:r>
    </w:p>
    <w:p w14:paraId="11143015" w14:textId="74C6DEA3" w:rsidR="009B572E" w:rsidRPr="00192701" w:rsidRDefault="009B572E" w:rsidP="00275245">
      <w:pPr>
        <w:rPr>
          <w:rFonts w:eastAsia="宋体"/>
          <w:sz w:val="22"/>
          <w:szCs w:val="22"/>
          <w:lang w:val="en-US" w:eastAsia="zh-CN"/>
        </w:rPr>
      </w:pPr>
    </w:p>
    <w:p w14:paraId="09DF8D32" w14:textId="77777777" w:rsidR="00275245" w:rsidRPr="00275245" w:rsidRDefault="00275245" w:rsidP="00275245">
      <w:pPr>
        <w:rPr>
          <w:rFonts w:eastAsia="宋体"/>
          <w:lang w:val="en-US" w:eastAsia="zh-CN"/>
        </w:rPr>
      </w:pPr>
    </w:p>
    <w:p w14:paraId="3DCAD9C7" w14:textId="083C0C1F" w:rsidR="00A36D72" w:rsidRDefault="00A36D72" w:rsidP="00650D7C">
      <w:pPr>
        <w:pStyle w:val="2"/>
        <w:ind w:left="567" w:hanging="567"/>
        <w:rPr>
          <w:rFonts w:ascii="Times New Roman" w:eastAsia="等线" w:hAnsi="Times New Roman"/>
          <w:b/>
          <w:lang w:val="en-US" w:eastAsia="zh-CN"/>
        </w:rPr>
      </w:pPr>
      <w:r w:rsidRPr="0033424F">
        <w:rPr>
          <w:rFonts w:ascii="Times New Roman" w:eastAsia="等线" w:hAnsi="Times New Roman"/>
          <w:b/>
          <w:lang w:val="en-US" w:eastAsia="zh-CN"/>
        </w:rPr>
        <w:t>2.</w:t>
      </w:r>
      <w:r w:rsidR="007414BF">
        <w:rPr>
          <w:rFonts w:ascii="Times New Roman" w:eastAsia="等线" w:hAnsi="Times New Roman" w:hint="eastAsia"/>
          <w:b/>
          <w:lang w:val="en-US" w:eastAsia="zh-CN"/>
        </w:rPr>
        <w:t>2</w:t>
      </w:r>
      <w:r w:rsidR="007414BF" w:rsidRPr="0033424F">
        <w:rPr>
          <w:rFonts w:ascii="Times New Roman" w:eastAsia="等线" w:hAnsi="Times New Roman"/>
          <w:b/>
          <w:lang w:val="en-US" w:eastAsia="zh-CN"/>
        </w:rPr>
        <w:t xml:space="preserve"> </w:t>
      </w:r>
      <w:r w:rsidRPr="0033424F">
        <w:rPr>
          <w:rFonts w:ascii="Times New Roman" w:eastAsia="等线" w:hAnsi="Times New Roman"/>
          <w:b/>
          <w:lang w:val="en-US" w:eastAsia="zh-CN"/>
        </w:rPr>
        <w:t xml:space="preserve">SBFD </w:t>
      </w:r>
      <w:r w:rsidR="00005A6B" w:rsidRPr="0033424F">
        <w:rPr>
          <w:rFonts w:ascii="Times New Roman" w:eastAsia="等线" w:hAnsi="Times New Roman"/>
          <w:b/>
          <w:lang w:val="en-US" w:eastAsia="zh-CN"/>
        </w:rPr>
        <w:t xml:space="preserve">random access operation </w:t>
      </w:r>
      <w:r w:rsidR="00A33EE9">
        <w:rPr>
          <w:rFonts w:ascii="Times New Roman" w:eastAsia="等线" w:hAnsi="Times New Roman"/>
          <w:b/>
          <w:lang w:val="en-US" w:eastAsia="zh-CN"/>
        </w:rPr>
        <w:t>by</w:t>
      </w:r>
      <w:r w:rsidR="00005A6B" w:rsidRPr="0033424F">
        <w:rPr>
          <w:rFonts w:ascii="Times New Roman" w:eastAsia="等线" w:hAnsi="Times New Roman"/>
          <w:b/>
          <w:lang w:val="en-US" w:eastAsia="zh-CN"/>
        </w:rPr>
        <w:t xml:space="preserve"> UE </w:t>
      </w:r>
      <w:r w:rsidRPr="0033424F">
        <w:rPr>
          <w:rFonts w:ascii="Times New Roman" w:eastAsia="等线" w:hAnsi="Times New Roman"/>
          <w:b/>
          <w:lang w:val="en-US" w:eastAsia="zh-CN"/>
        </w:rPr>
        <w:t>in RRC idle/in-active mode</w:t>
      </w:r>
    </w:p>
    <w:p w14:paraId="4FD5DE69" w14:textId="6F9A5A09" w:rsidR="00E1487A" w:rsidRDefault="004D3FD1" w:rsidP="00127217">
      <w:pPr>
        <w:rPr>
          <w:rFonts w:eastAsia="宋体"/>
          <w:sz w:val="22"/>
          <w:szCs w:val="22"/>
          <w:lang w:val="en-US" w:eastAsia="zh-CN"/>
        </w:rPr>
      </w:pPr>
      <w:r w:rsidRPr="00C20A59">
        <w:rPr>
          <w:rFonts w:eastAsia="宋体"/>
          <w:sz w:val="22"/>
          <w:szCs w:val="22"/>
          <w:lang w:val="en-US" w:eastAsia="zh-CN"/>
        </w:rPr>
        <w:t xml:space="preserve">According to the WID objectives, </w:t>
      </w:r>
      <w:proofErr w:type="gramStart"/>
      <w:r w:rsidRPr="00C20A59">
        <w:rPr>
          <w:rFonts w:eastAsia="宋体"/>
          <w:sz w:val="22"/>
          <w:szCs w:val="22"/>
          <w:lang w:val="en-US" w:eastAsia="zh-CN"/>
        </w:rPr>
        <w:t>w</w:t>
      </w:r>
      <w:r w:rsidR="00127217" w:rsidRPr="00C20A59">
        <w:rPr>
          <w:rFonts w:eastAsia="宋体"/>
          <w:sz w:val="22"/>
          <w:szCs w:val="22"/>
          <w:lang w:val="en-US" w:eastAsia="zh-CN"/>
        </w:rPr>
        <w:t>hether</w:t>
      </w:r>
      <w:r w:rsidRPr="00C20A59">
        <w:rPr>
          <w:rFonts w:eastAsia="宋体"/>
          <w:sz w:val="22"/>
          <w:szCs w:val="22"/>
          <w:lang w:val="en-US" w:eastAsia="zh-CN"/>
        </w:rPr>
        <w:t xml:space="preserve"> or not</w:t>
      </w:r>
      <w:proofErr w:type="gramEnd"/>
      <w:r w:rsidR="00127217" w:rsidRPr="00C20A59">
        <w:rPr>
          <w:rFonts w:eastAsia="宋体"/>
          <w:sz w:val="22"/>
          <w:szCs w:val="22"/>
          <w:lang w:val="en-US" w:eastAsia="zh-CN"/>
        </w:rPr>
        <w:t xml:space="preserve"> to support random access in SBFD symbols for UEs in RRC idle/in-active mode </w:t>
      </w:r>
      <w:r w:rsidR="00D93DB2" w:rsidRPr="00C20A59">
        <w:rPr>
          <w:rFonts w:eastAsia="宋体"/>
          <w:sz w:val="22"/>
          <w:szCs w:val="22"/>
          <w:lang w:val="en-US" w:eastAsia="zh-CN"/>
        </w:rPr>
        <w:t xml:space="preserve">needs to </w:t>
      </w:r>
      <w:r w:rsidR="009828A3" w:rsidRPr="00C20A59">
        <w:rPr>
          <w:rFonts w:eastAsia="宋体"/>
          <w:sz w:val="22"/>
          <w:szCs w:val="22"/>
          <w:lang w:val="en-US" w:eastAsia="zh-CN"/>
        </w:rPr>
        <w:t>be</w:t>
      </w:r>
      <w:r w:rsidRPr="00C20A59">
        <w:rPr>
          <w:rFonts w:eastAsia="宋体"/>
          <w:sz w:val="22"/>
          <w:szCs w:val="22"/>
          <w:lang w:val="en-US" w:eastAsia="zh-CN"/>
        </w:rPr>
        <w:t xml:space="preserve"> further studied</w:t>
      </w:r>
      <w:r w:rsidR="00E23E60" w:rsidRPr="00C20A59">
        <w:rPr>
          <w:rFonts w:eastAsia="宋体"/>
          <w:sz w:val="22"/>
          <w:szCs w:val="22"/>
          <w:lang w:val="en-US" w:eastAsia="zh-CN"/>
        </w:rPr>
        <w:t xml:space="preserve"> till RAN#104 meeting</w:t>
      </w:r>
      <w:r w:rsidR="002518DD" w:rsidRPr="00C20A59">
        <w:rPr>
          <w:rFonts w:eastAsia="宋体"/>
          <w:sz w:val="22"/>
          <w:szCs w:val="22"/>
          <w:lang w:val="en-US" w:eastAsia="zh-CN"/>
        </w:rPr>
        <w:t>.</w:t>
      </w:r>
      <w:r w:rsidR="002518DD" w:rsidRPr="00C20A59">
        <w:rPr>
          <w:rFonts w:eastAsia="宋体" w:hint="eastAsia"/>
          <w:sz w:val="22"/>
          <w:szCs w:val="22"/>
          <w:lang w:val="en-US" w:eastAsia="zh-CN"/>
        </w:rPr>
        <w:t xml:space="preserve"> </w:t>
      </w:r>
    </w:p>
    <w:p w14:paraId="7C9335C5" w14:textId="4689E5AC" w:rsidR="0025568F" w:rsidRDefault="00671024" w:rsidP="00127217">
      <w:pPr>
        <w:rPr>
          <w:rFonts w:eastAsia="宋体"/>
          <w:sz w:val="22"/>
          <w:szCs w:val="22"/>
          <w:lang w:val="en-US" w:eastAsia="zh-CN"/>
        </w:rPr>
      </w:pPr>
      <w:r>
        <w:rPr>
          <w:rFonts w:eastAsia="宋体"/>
          <w:sz w:val="22"/>
          <w:szCs w:val="22"/>
          <w:lang w:val="en-US" w:eastAsia="zh-CN"/>
        </w:rPr>
        <w:t>At the</w:t>
      </w:r>
      <w:r w:rsidR="0025568F">
        <w:rPr>
          <w:rFonts w:eastAsia="宋体" w:hint="eastAsia"/>
          <w:sz w:val="22"/>
          <w:szCs w:val="22"/>
          <w:lang w:val="en-US" w:eastAsia="zh-CN"/>
        </w:rPr>
        <w:t xml:space="preserve"> RAN1#116 meeting, </w:t>
      </w:r>
      <w:r w:rsidR="0082763B">
        <w:rPr>
          <w:rFonts w:eastAsia="宋体" w:hint="eastAsia"/>
          <w:sz w:val="22"/>
          <w:szCs w:val="22"/>
          <w:lang w:val="en-US" w:eastAsia="zh-CN"/>
        </w:rPr>
        <w:t xml:space="preserve">following </w:t>
      </w:r>
      <w:r>
        <w:rPr>
          <w:rFonts w:eastAsia="宋体"/>
          <w:sz w:val="22"/>
          <w:szCs w:val="22"/>
          <w:lang w:val="en-US" w:eastAsia="zh-CN"/>
        </w:rPr>
        <w:t>conclusion</w:t>
      </w:r>
      <w:r w:rsidR="0082763B">
        <w:rPr>
          <w:rFonts w:eastAsia="宋体" w:hint="eastAsia"/>
          <w:sz w:val="22"/>
          <w:szCs w:val="22"/>
          <w:lang w:val="en-US" w:eastAsia="zh-CN"/>
        </w:rPr>
        <w:t xml:space="preserve"> </w:t>
      </w:r>
      <w:r w:rsidR="0059111C">
        <w:rPr>
          <w:rFonts w:eastAsia="宋体" w:hint="eastAsia"/>
          <w:sz w:val="22"/>
          <w:szCs w:val="22"/>
          <w:lang w:val="en-US" w:eastAsia="zh-CN"/>
        </w:rPr>
        <w:t>was made.</w:t>
      </w:r>
    </w:p>
    <w:p w14:paraId="6E9554F2" w14:textId="77777777" w:rsidR="0059111C" w:rsidRDefault="0059111C" w:rsidP="00127217">
      <w:pPr>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59111C" w14:paraId="0CFD7572" w14:textId="77777777" w:rsidTr="0059111C">
        <w:tc>
          <w:tcPr>
            <w:tcW w:w="9962" w:type="dxa"/>
          </w:tcPr>
          <w:p w14:paraId="28192E8F" w14:textId="77777777" w:rsidR="0059111C" w:rsidRPr="0059111C" w:rsidRDefault="0059111C" w:rsidP="0059111C">
            <w:pPr>
              <w:rPr>
                <w:rFonts w:ascii="Times" w:eastAsia="Batang" w:hAnsi="Times"/>
                <w:b/>
                <w:bCs/>
                <w:sz w:val="20"/>
                <w:szCs w:val="24"/>
                <w:lang w:eastAsia="en-US"/>
              </w:rPr>
            </w:pPr>
            <w:r w:rsidRPr="0059111C">
              <w:rPr>
                <w:rFonts w:ascii="Times" w:eastAsia="Batang" w:hAnsi="Times"/>
                <w:b/>
                <w:bCs/>
                <w:sz w:val="20"/>
                <w:szCs w:val="24"/>
                <w:lang w:eastAsia="en-US"/>
              </w:rPr>
              <w:t>Conclusion</w:t>
            </w:r>
          </w:p>
          <w:p w14:paraId="691BFEAF" w14:textId="77777777" w:rsidR="0059111C" w:rsidRPr="0059111C" w:rsidRDefault="0059111C" w:rsidP="0059111C">
            <w:pPr>
              <w:rPr>
                <w:rFonts w:ascii="Times" w:eastAsia="Batang" w:hAnsi="Times" w:cs="Times"/>
                <w:sz w:val="20"/>
                <w:szCs w:val="24"/>
                <w:lang w:eastAsia="en-US"/>
              </w:rPr>
            </w:pPr>
            <w:r w:rsidRPr="0059111C">
              <w:rPr>
                <w:rFonts w:ascii="Times" w:eastAsia="Batang" w:hAnsi="Times" w:cs="Times"/>
                <w:sz w:val="20"/>
                <w:szCs w:val="24"/>
                <w:lang w:eastAsia="en-US"/>
              </w:rPr>
              <w:t xml:space="preserve">If PRACH </w:t>
            </w:r>
            <w:r w:rsidRPr="0059111C">
              <w:rPr>
                <w:rFonts w:ascii="Times" w:eastAsia="Batang" w:hAnsi="Times" w:cs="Times" w:hint="eastAsia"/>
                <w:sz w:val="20"/>
                <w:szCs w:val="24"/>
                <w:lang w:eastAsia="en-US"/>
              </w:rPr>
              <w:t>is</w:t>
            </w:r>
            <w:r w:rsidRPr="0059111C">
              <w:rPr>
                <w:rFonts w:ascii="Times" w:eastAsia="Batang" w:hAnsi="Times" w:cs="Times"/>
                <w:sz w:val="20"/>
                <w:szCs w:val="24"/>
                <w:lang w:eastAsia="en-US"/>
              </w:rPr>
              <w:t xml:space="preserve"> allowed in </w:t>
            </w:r>
            <w:r w:rsidRPr="0059111C">
              <w:rPr>
                <w:rFonts w:ascii="Times" w:eastAsia="Batang" w:hAnsi="Times" w:cs="Times" w:hint="eastAsia"/>
                <w:sz w:val="20"/>
                <w:szCs w:val="24"/>
                <w:lang w:eastAsia="en-US"/>
              </w:rPr>
              <w:t>SBFD symbols</w:t>
            </w:r>
            <w:r w:rsidRPr="0059111C">
              <w:rPr>
                <w:rFonts w:ascii="Times" w:eastAsia="Batang" w:hAnsi="Times" w:cs="Times"/>
                <w:sz w:val="20"/>
                <w:szCs w:val="24"/>
                <w:lang w:eastAsia="en-US"/>
              </w:rPr>
              <w:t xml:space="preserve"> for SBFD-aware UEs in RRC_IDLE/INACTIVE mode, RAN1 observed the following:</w:t>
            </w:r>
          </w:p>
          <w:p w14:paraId="72067E80" w14:textId="77777777" w:rsidR="0059111C" w:rsidRPr="0059111C" w:rsidRDefault="0059111C" w:rsidP="0059111C">
            <w:pPr>
              <w:widowControl w:val="0"/>
              <w:numPr>
                <w:ilvl w:val="0"/>
                <w:numId w:val="27"/>
              </w:numPr>
              <w:jc w:val="both"/>
              <w:rPr>
                <w:rFonts w:ascii="Times" w:eastAsia="Batang" w:hAnsi="Times" w:cs="Times"/>
                <w:sz w:val="20"/>
                <w:szCs w:val="24"/>
                <w:lang w:val="en-US" w:eastAsia="x-none"/>
              </w:rPr>
            </w:pPr>
            <w:r w:rsidRPr="0059111C">
              <w:rPr>
                <w:rFonts w:ascii="Times" w:eastAsia="Batang" w:hAnsi="Times" w:cs="Times"/>
                <w:sz w:val="20"/>
                <w:szCs w:val="24"/>
                <w:lang w:val="en-US" w:eastAsia="x-none"/>
              </w:rPr>
              <w:t>The benefits include at least one or more of the following:</w:t>
            </w:r>
          </w:p>
          <w:p w14:paraId="7E2FE929" w14:textId="77777777" w:rsidR="0059111C" w:rsidRPr="0059111C" w:rsidRDefault="0059111C" w:rsidP="0059111C">
            <w:pPr>
              <w:widowControl w:val="0"/>
              <w:numPr>
                <w:ilvl w:val="1"/>
                <w:numId w:val="27"/>
              </w:numPr>
              <w:jc w:val="both"/>
              <w:rPr>
                <w:rFonts w:ascii="Times" w:eastAsia="Batang" w:hAnsi="Times" w:cs="Times"/>
                <w:sz w:val="20"/>
                <w:szCs w:val="24"/>
                <w:lang w:val="en-US" w:eastAsia="x-none"/>
              </w:rPr>
            </w:pPr>
            <w:r w:rsidRPr="0059111C">
              <w:rPr>
                <w:rFonts w:ascii="Times" w:eastAsia="Batang" w:hAnsi="Times" w:cs="Times"/>
                <w:sz w:val="20"/>
                <w:szCs w:val="24"/>
                <w:lang w:val="en-US" w:eastAsia="x-none"/>
              </w:rPr>
              <w:t xml:space="preserve">reduced random access </w:t>
            </w:r>
            <w:proofErr w:type="gramStart"/>
            <w:r w:rsidRPr="0059111C">
              <w:rPr>
                <w:rFonts w:ascii="Times" w:eastAsia="Batang" w:hAnsi="Times" w:cs="Times"/>
                <w:sz w:val="20"/>
                <w:szCs w:val="24"/>
                <w:lang w:val="en-US" w:eastAsia="x-none"/>
              </w:rPr>
              <w:t>latency</w:t>
            </w:r>
            <w:proofErr w:type="gramEnd"/>
          </w:p>
          <w:p w14:paraId="0F10C30F" w14:textId="77777777" w:rsidR="0059111C" w:rsidRPr="0059111C" w:rsidRDefault="0059111C" w:rsidP="0059111C">
            <w:pPr>
              <w:widowControl w:val="0"/>
              <w:numPr>
                <w:ilvl w:val="1"/>
                <w:numId w:val="27"/>
              </w:numPr>
              <w:jc w:val="both"/>
              <w:rPr>
                <w:rFonts w:ascii="Times" w:eastAsia="Batang" w:hAnsi="Times" w:cs="Times"/>
                <w:sz w:val="20"/>
                <w:szCs w:val="24"/>
                <w:lang w:val="en-US" w:eastAsia="x-none"/>
              </w:rPr>
            </w:pPr>
            <w:r w:rsidRPr="0059111C">
              <w:rPr>
                <w:rFonts w:ascii="Times" w:eastAsia="Batang" w:hAnsi="Times" w:cs="Times"/>
                <w:sz w:val="20"/>
                <w:szCs w:val="24"/>
                <w:lang w:val="en-US" w:eastAsia="x-none"/>
              </w:rPr>
              <w:lastRenderedPageBreak/>
              <w:t xml:space="preserve">reduced PRACH collision probability or allowing more contiguous frequency resources for PUSCH in UL </w:t>
            </w:r>
            <w:proofErr w:type="gramStart"/>
            <w:r w:rsidRPr="0059111C">
              <w:rPr>
                <w:rFonts w:ascii="Times" w:eastAsia="Batang" w:hAnsi="Times" w:cs="Times"/>
                <w:sz w:val="20"/>
                <w:szCs w:val="24"/>
                <w:lang w:val="en-US" w:eastAsia="x-none"/>
              </w:rPr>
              <w:t>slots</w:t>
            </w:r>
            <w:proofErr w:type="gramEnd"/>
          </w:p>
          <w:p w14:paraId="1117BEFD" w14:textId="77777777" w:rsidR="0059111C" w:rsidRPr="0059111C" w:rsidRDefault="0059111C" w:rsidP="0059111C">
            <w:pPr>
              <w:widowControl w:val="0"/>
              <w:numPr>
                <w:ilvl w:val="1"/>
                <w:numId w:val="27"/>
              </w:numPr>
              <w:jc w:val="both"/>
              <w:rPr>
                <w:rFonts w:ascii="Times" w:eastAsia="Batang" w:hAnsi="Times" w:cs="Times"/>
                <w:sz w:val="20"/>
                <w:szCs w:val="24"/>
                <w:lang w:val="en-US" w:eastAsia="x-none"/>
              </w:rPr>
            </w:pPr>
            <w:r w:rsidRPr="0059111C">
              <w:rPr>
                <w:rFonts w:ascii="Times" w:eastAsia="Batang" w:hAnsi="Times" w:cs="Times"/>
                <w:sz w:val="20"/>
                <w:szCs w:val="24"/>
                <w:lang w:val="en-US" w:eastAsia="x-none"/>
              </w:rPr>
              <w:t>improved coverage of PRACH with sparse UL resources</w:t>
            </w:r>
          </w:p>
          <w:p w14:paraId="5706ADA6" w14:textId="77777777" w:rsidR="0059111C" w:rsidRPr="0059111C" w:rsidRDefault="0059111C" w:rsidP="0059111C">
            <w:pPr>
              <w:widowControl w:val="0"/>
              <w:numPr>
                <w:ilvl w:val="1"/>
                <w:numId w:val="27"/>
              </w:numPr>
              <w:jc w:val="both"/>
              <w:rPr>
                <w:rFonts w:ascii="Times" w:eastAsia="Batang" w:hAnsi="Times" w:cs="Times"/>
                <w:sz w:val="20"/>
                <w:szCs w:val="24"/>
                <w:lang w:val="en-US" w:eastAsia="x-none"/>
              </w:rPr>
            </w:pPr>
            <w:r w:rsidRPr="0059111C">
              <w:rPr>
                <w:rFonts w:ascii="Times" w:eastAsia="Batang" w:hAnsi="Times" w:cs="Times"/>
                <w:sz w:val="20"/>
                <w:szCs w:val="24"/>
                <w:lang w:val="en-US" w:eastAsia="x-none"/>
              </w:rPr>
              <w:t>increased cell range of PRACH with sparse UL resources</w:t>
            </w:r>
          </w:p>
          <w:p w14:paraId="708081B8" w14:textId="17E5344D" w:rsidR="0059111C" w:rsidRPr="009F403C" w:rsidRDefault="0059111C" w:rsidP="009F403C">
            <w:pPr>
              <w:widowControl w:val="0"/>
              <w:numPr>
                <w:ilvl w:val="0"/>
                <w:numId w:val="27"/>
              </w:numPr>
              <w:jc w:val="both"/>
              <w:rPr>
                <w:rFonts w:ascii="Times" w:eastAsia="Batang" w:hAnsi="Times" w:cs="Times"/>
                <w:sz w:val="20"/>
                <w:szCs w:val="24"/>
                <w:lang w:val="en-US" w:eastAsia="x-none"/>
              </w:rPr>
            </w:pPr>
            <w:r w:rsidRPr="0059111C">
              <w:rPr>
                <w:rFonts w:ascii="Times" w:eastAsia="Batang" w:hAnsi="Times" w:cs="Times" w:hint="eastAsia"/>
                <w:sz w:val="20"/>
                <w:szCs w:val="24"/>
                <w:lang w:val="en-US" w:eastAsia="x-none"/>
              </w:rPr>
              <w:t xml:space="preserve">PRACH transmissions in UL </w:t>
            </w:r>
            <w:proofErr w:type="spellStart"/>
            <w:r w:rsidRPr="0059111C">
              <w:rPr>
                <w:rFonts w:ascii="Times" w:eastAsia="Batang" w:hAnsi="Times" w:cs="Times" w:hint="eastAsia"/>
                <w:sz w:val="20"/>
                <w:szCs w:val="24"/>
                <w:lang w:val="en-US" w:eastAsia="x-none"/>
              </w:rPr>
              <w:t>subband</w:t>
            </w:r>
            <w:proofErr w:type="spellEnd"/>
            <w:r w:rsidRPr="0059111C">
              <w:rPr>
                <w:rFonts w:ascii="Times" w:eastAsia="Batang" w:hAnsi="Times" w:cs="Times" w:hint="eastAsia"/>
                <w:sz w:val="20"/>
                <w:szCs w:val="24"/>
                <w:lang w:val="en-US" w:eastAsia="x-none"/>
              </w:rPr>
              <w:t xml:space="preserve"> in SBFD symbols may cause UE-to-UE CLI</w:t>
            </w:r>
            <w:r w:rsidRPr="0059111C">
              <w:rPr>
                <w:rFonts w:ascii="Times" w:eastAsia="Batang" w:hAnsi="Times" w:cs="Times"/>
                <w:sz w:val="20"/>
                <w:szCs w:val="24"/>
                <w:lang w:val="en-US" w:eastAsia="x-none"/>
              </w:rPr>
              <w:t xml:space="preserve"> (</w:t>
            </w:r>
            <w:proofErr w:type="gramStart"/>
            <w:r w:rsidRPr="0059111C">
              <w:rPr>
                <w:rFonts w:ascii="Times" w:eastAsia="Batang" w:hAnsi="Times" w:cs="Times"/>
                <w:sz w:val="20"/>
                <w:szCs w:val="24"/>
                <w:lang w:val="en-US" w:eastAsia="x-none"/>
              </w:rPr>
              <w:t>similar to</w:t>
            </w:r>
            <w:proofErr w:type="gramEnd"/>
            <w:r w:rsidRPr="0059111C">
              <w:rPr>
                <w:rFonts w:ascii="Times" w:eastAsia="Batang" w:hAnsi="Times" w:cs="Times"/>
                <w:sz w:val="20"/>
                <w:szCs w:val="24"/>
                <w:lang w:val="en-US" w:eastAsia="x-none"/>
              </w:rPr>
              <w:t xml:space="preserve"> the case of RRC connected mode UEs) for some deployment scenarios</w:t>
            </w:r>
            <w:r w:rsidRPr="0059111C">
              <w:rPr>
                <w:rFonts w:ascii="Times" w:eastAsia="Batang" w:hAnsi="Times" w:cs="Times" w:hint="eastAsia"/>
                <w:sz w:val="20"/>
                <w:szCs w:val="24"/>
                <w:lang w:val="en-US" w:eastAsia="x-none"/>
              </w:rPr>
              <w:t>.</w:t>
            </w:r>
            <w:r w:rsidRPr="0059111C">
              <w:rPr>
                <w:rFonts w:ascii="Times" w:eastAsia="Batang" w:hAnsi="Times" w:cs="Times"/>
                <w:sz w:val="20"/>
                <w:szCs w:val="24"/>
                <w:lang w:val="en-US" w:eastAsia="x-none"/>
              </w:rPr>
              <w:t xml:space="preserve"> Initial studies based on two companies’ evaluation results, the DL performance degradation due to </w:t>
            </w:r>
            <w:r w:rsidRPr="0059111C">
              <w:rPr>
                <w:rFonts w:ascii="Times" w:eastAsia="Batang" w:hAnsi="Times" w:cs="Times" w:hint="eastAsia"/>
                <w:sz w:val="20"/>
                <w:szCs w:val="24"/>
                <w:lang w:val="en-US" w:eastAsia="x-none"/>
              </w:rPr>
              <w:t>UE-to-UE CLI</w:t>
            </w:r>
            <w:r w:rsidRPr="0059111C">
              <w:rPr>
                <w:rFonts w:ascii="Times" w:eastAsia="Batang" w:hAnsi="Times" w:cs="Times"/>
                <w:sz w:val="20"/>
                <w:szCs w:val="24"/>
                <w:lang w:val="en-US" w:eastAsia="x-none"/>
              </w:rPr>
              <w:t xml:space="preserve"> caused by PRACH transmission in SBFD symbols is not significant for indoor office scenario and Urban Macro scenario.</w:t>
            </w:r>
          </w:p>
        </w:tc>
      </w:tr>
    </w:tbl>
    <w:p w14:paraId="7F8CBFEB" w14:textId="77777777" w:rsidR="0059111C" w:rsidRPr="0059111C" w:rsidRDefault="0059111C" w:rsidP="00127217">
      <w:pPr>
        <w:rPr>
          <w:rFonts w:eastAsia="宋体"/>
          <w:sz w:val="22"/>
          <w:szCs w:val="22"/>
          <w:lang w:val="en-US" w:eastAsia="zh-CN"/>
        </w:rPr>
      </w:pPr>
    </w:p>
    <w:p w14:paraId="06F81440" w14:textId="333CD8F8" w:rsidR="007F43C5" w:rsidRDefault="00CC4291" w:rsidP="00127217">
      <w:pPr>
        <w:rPr>
          <w:rFonts w:eastAsia="宋体"/>
          <w:sz w:val="22"/>
          <w:szCs w:val="22"/>
          <w:lang w:val="en-US" w:eastAsia="zh-CN"/>
        </w:rPr>
      </w:pPr>
      <w:r>
        <w:rPr>
          <w:rFonts w:eastAsia="宋体" w:hint="eastAsia"/>
          <w:sz w:val="22"/>
          <w:szCs w:val="22"/>
          <w:lang w:val="en-US" w:eastAsia="zh-CN"/>
        </w:rPr>
        <w:t xml:space="preserve">From specification impact </w:t>
      </w:r>
      <w:r>
        <w:rPr>
          <w:rFonts w:eastAsia="宋体"/>
          <w:sz w:val="22"/>
          <w:szCs w:val="22"/>
          <w:lang w:val="en-US" w:eastAsia="zh-CN"/>
        </w:rPr>
        <w:t>perspective</w:t>
      </w:r>
      <w:r>
        <w:rPr>
          <w:rFonts w:eastAsia="宋体" w:hint="eastAsia"/>
          <w:sz w:val="22"/>
          <w:szCs w:val="22"/>
          <w:lang w:val="en-US" w:eastAsia="zh-CN"/>
        </w:rPr>
        <w:t xml:space="preserve">, the specification design for </w:t>
      </w:r>
      <w:r>
        <w:rPr>
          <w:rFonts w:eastAsia="宋体"/>
          <w:sz w:val="22"/>
          <w:szCs w:val="22"/>
          <w:lang w:val="en-US" w:eastAsia="zh-CN"/>
        </w:rPr>
        <w:t>random</w:t>
      </w:r>
      <w:r>
        <w:rPr>
          <w:rFonts w:eastAsia="宋体" w:hint="eastAsia"/>
          <w:sz w:val="22"/>
          <w:szCs w:val="22"/>
          <w:lang w:val="en-US" w:eastAsia="zh-CN"/>
        </w:rPr>
        <w:t xml:space="preserve"> access channels </w:t>
      </w:r>
      <w:r w:rsidR="00776123">
        <w:rPr>
          <w:rFonts w:eastAsia="宋体" w:hint="eastAsia"/>
          <w:sz w:val="22"/>
          <w:szCs w:val="22"/>
          <w:lang w:val="en-US" w:eastAsia="zh-CN"/>
        </w:rPr>
        <w:t>by UE</w:t>
      </w:r>
      <w:r w:rsidR="008A613C">
        <w:rPr>
          <w:rFonts w:eastAsia="宋体" w:hint="eastAsia"/>
          <w:sz w:val="22"/>
          <w:szCs w:val="22"/>
          <w:lang w:val="en-US" w:eastAsia="zh-CN"/>
        </w:rPr>
        <w:t xml:space="preserve">s </w:t>
      </w:r>
      <w:r>
        <w:rPr>
          <w:rFonts w:eastAsia="宋体" w:hint="eastAsia"/>
          <w:sz w:val="22"/>
          <w:szCs w:val="22"/>
          <w:lang w:val="en-US" w:eastAsia="zh-CN"/>
        </w:rPr>
        <w:t xml:space="preserve">in RRC </w:t>
      </w:r>
      <w:r>
        <w:rPr>
          <w:rFonts w:eastAsia="宋体"/>
          <w:sz w:val="22"/>
          <w:szCs w:val="22"/>
          <w:lang w:val="en-US" w:eastAsia="zh-CN"/>
        </w:rPr>
        <w:t>connected</w:t>
      </w:r>
      <w:r>
        <w:rPr>
          <w:rFonts w:eastAsia="宋体" w:hint="eastAsia"/>
          <w:sz w:val="22"/>
          <w:szCs w:val="22"/>
          <w:lang w:val="en-US" w:eastAsia="zh-CN"/>
        </w:rPr>
        <w:t xml:space="preserve"> mode </w:t>
      </w:r>
      <w:r w:rsidR="00776123">
        <w:rPr>
          <w:rFonts w:eastAsia="宋体" w:hint="eastAsia"/>
          <w:sz w:val="22"/>
          <w:szCs w:val="22"/>
          <w:lang w:val="en-US" w:eastAsia="zh-CN"/>
        </w:rPr>
        <w:t xml:space="preserve">for CBRA </w:t>
      </w:r>
      <w:r>
        <w:rPr>
          <w:rFonts w:eastAsia="宋体" w:hint="eastAsia"/>
          <w:sz w:val="22"/>
          <w:szCs w:val="22"/>
          <w:lang w:val="en-US" w:eastAsia="zh-CN"/>
        </w:rPr>
        <w:t xml:space="preserve">can be </w:t>
      </w:r>
      <w:r w:rsidR="00776123">
        <w:rPr>
          <w:rFonts w:eastAsia="宋体" w:hint="eastAsia"/>
          <w:sz w:val="22"/>
          <w:szCs w:val="22"/>
          <w:lang w:val="en-US" w:eastAsia="zh-CN"/>
        </w:rPr>
        <w:t xml:space="preserve">mostly reused for random access </w:t>
      </w:r>
      <w:r w:rsidR="008A613C">
        <w:rPr>
          <w:rFonts w:eastAsia="宋体" w:hint="eastAsia"/>
          <w:sz w:val="22"/>
          <w:szCs w:val="22"/>
          <w:lang w:val="en-US" w:eastAsia="zh-CN"/>
        </w:rPr>
        <w:t xml:space="preserve">in SBFD symbols </w:t>
      </w:r>
      <w:r w:rsidR="00776123">
        <w:rPr>
          <w:rFonts w:eastAsia="宋体" w:hint="eastAsia"/>
          <w:sz w:val="22"/>
          <w:szCs w:val="22"/>
          <w:lang w:val="en-US" w:eastAsia="zh-CN"/>
        </w:rPr>
        <w:t>by UE in RRC idle/in-active mode.</w:t>
      </w:r>
      <w:r w:rsidR="008A613C">
        <w:rPr>
          <w:rFonts w:eastAsia="宋体" w:hint="eastAsia"/>
          <w:sz w:val="22"/>
          <w:szCs w:val="22"/>
          <w:lang w:val="en-US" w:eastAsia="zh-CN"/>
        </w:rPr>
        <w:t xml:space="preserve"> </w:t>
      </w:r>
      <w:r w:rsidR="007F43C5">
        <w:rPr>
          <w:rFonts w:eastAsia="宋体" w:hint="eastAsia"/>
          <w:sz w:val="22"/>
          <w:szCs w:val="22"/>
          <w:lang w:val="en-US" w:eastAsia="zh-CN"/>
        </w:rPr>
        <w:t xml:space="preserve">The additional specification </w:t>
      </w:r>
      <w:r w:rsidR="00671024">
        <w:rPr>
          <w:rFonts w:eastAsia="宋体"/>
          <w:sz w:val="22"/>
          <w:szCs w:val="22"/>
          <w:lang w:val="en-US" w:eastAsia="zh-CN"/>
        </w:rPr>
        <w:t xml:space="preserve">impacts </w:t>
      </w:r>
      <w:r w:rsidR="007F43C5">
        <w:rPr>
          <w:rFonts w:eastAsia="宋体" w:hint="eastAsia"/>
          <w:sz w:val="22"/>
          <w:szCs w:val="22"/>
          <w:lang w:val="en-US" w:eastAsia="zh-CN"/>
        </w:rPr>
        <w:t xml:space="preserve">would be </w:t>
      </w:r>
      <w:r w:rsidR="00671024">
        <w:rPr>
          <w:rFonts w:eastAsia="宋体"/>
          <w:sz w:val="22"/>
          <w:szCs w:val="22"/>
          <w:lang w:val="en-US" w:eastAsia="zh-CN"/>
        </w:rPr>
        <w:t>limited</w:t>
      </w:r>
      <w:r w:rsidR="007F43C5">
        <w:rPr>
          <w:rFonts w:eastAsia="宋体" w:hint="eastAsia"/>
          <w:sz w:val="22"/>
          <w:szCs w:val="22"/>
          <w:lang w:val="en-US" w:eastAsia="zh-CN"/>
        </w:rPr>
        <w:t>.</w:t>
      </w:r>
    </w:p>
    <w:p w14:paraId="2A1D0C01" w14:textId="5032183D" w:rsidR="007F43C5" w:rsidRDefault="00A2152F" w:rsidP="00127217">
      <w:pPr>
        <w:rPr>
          <w:rFonts w:eastAsia="宋体"/>
          <w:sz w:val="22"/>
          <w:szCs w:val="22"/>
          <w:lang w:val="en-US" w:eastAsia="zh-CN"/>
        </w:rPr>
      </w:pPr>
      <w:r>
        <w:rPr>
          <w:rFonts w:eastAsia="宋体" w:hint="eastAsia"/>
          <w:sz w:val="22"/>
          <w:szCs w:val="22"/>
          <w:lang w:val="en-US" w:eastAsia="zh-CN"/>
        </w:rPr>
        <w:t>S</w:t>
      </w:r>
      <w:r w:rsidR="007F43C5">
        <w:rPr>
          <w:rFonts w:eastAsia="宋体" w:hint="eastAsia"/>
          <w:sz w:val="22"/>
          <w:szCs w:val="22"/>
          <w:lang w:val="en-US" w:eastAsia="zh-CN"/>
        </w:rPr>
        <w:t>ince Msg 2, Msg 3, Msg 4</w:t>
      </w:r>
      <w:r>
        <w:rPr>
          <w:rFonts w:eastAsia="宋体" w:hint="eastAsia"/>
          <w:sz w:val="22"/>
          <w:szCs w:val="22"/>
          <w:lang w:val="en-US" w:eastAsia="zh-CN"/>
        </w:rPr>
        <w:t xml:space="preserve"> or Msg B</w:t>
      </w:r>
      <w:r w:rsidR="007F43C5">
        <w:rPr>
          <w:rFonts w:eastAsia="宋体" w:hint="eastAsia"/>
          <w:sz w:val="22"/>
          <w:szCs w:val="22"/>
          <w:lang w:val="en-US" w:eastAsia="zh-CN"/>
        </w:rPr>
        <w:t xml:space="preserve"> related transmissions/receptions can be within </w:t>
      </w:r>
      <w:proofErr w:type="spellStart"/>
      <w:r w:rsidR="007F43C5">
        <w:rPr>
          <w:rFonts w:eastAsia="宋体" w:hint="eastAsia"/>
          <w:sz w:val="22"/>
          <w:szCs w:val="22"/>
          <w:lang w:val="en-US" w:eastAsia="zh-CN"/>
        </w:rPr>
        <w:t>gNB</w:t>
      </w:r>
      <w:r w:rsidR="007F43C5">
        <w:rPr>
          <w:rFonts w:eastAsia="宋体"/>
          <w:sz w:val="22"/>
          <w:szCs w:val="22"/>
          <w:lang w:val="en-US" w:eastAsia="zh-CN"/>
        </w:rPr>
        <w:t>’</w:t>
      </w:r>
      <w:r w:rsidR="007F43C5">
        <w:rPr>
          <w:rFonts w:eastAsia="宋体" w:hint="eastAsia"/>
          <w:sz w:val="22"/>
          <w:szCs w:val="22"/>
          <w:lang w:val="en-US" w:eastAsia="zh-CN"/>
        </w:rPr>
        <w:t>s</w:t>
      </w:r>
      <w:proofErr w:type="spellEnd"/>
      <w:r w:rsidR="007F43C5">
        <w:rPr>
          <w:rFonts w:eastAsia="宋体" w:hint="eastAsia"/>
          <w:sz w:val="22"/>
          <w:szCs w:val="22"/>
          <w:lang w:val="en-US" w:eastAsia="zh-CN"/>
        </w:rPr>
        <w:t xml:space="preserve"> control, the concern on CLI can be </w:t>
      </w:r>
      <w:r w:rsidR="002213F6">
        <w:rPr>
          <w:rFonts w:eastAsia="宋体" w:hint="eastAsia"/>
          <w:sz w:val="22"/>
          <w:szCs w:val="22"/>
          <w:lang w:val="en-US" w:eastAsia="zh-CN"/>
        </w:rPr>
        <w:t xml:space="preserve">within </w:t>
      </w:r>
      <w:proofErr w:type="spellStart"/>
      <w:r w:rsidR="002213F6">
        <w:rPr>
          <w:rFonts w:eastAsia="宋体" w:hint="eastAsia"/>
          <w:sz w:val="22"/>
          <w:szCs w:val="22"/>
          <w:lang w:val="en-US" w:eastAsia="zh-CN"/>
        </w:rPr>
        <w:t>gNB's</w:t>
      </w:r>
      <w:proofErr w:type="spellEnd"/>
      <w:r w:rsidR="002213F6">
        <w:rPr>
          <w:rFonts w:eastAsia="宋体" w:hint="eastAsia"/>
          <w:sz w:val="22"/>
          <w:szCs w:val="22"/>
          <w:lang w:val="en-US" w:eastAsia="zh-CN"/>
        </w:rPr>
        <w:t xml:space="preserve"> control, </w:t>
      </w:r>
      <w:proofErr w:type="gramStart"/>
      <w:r w:rsidR="002213F6">
        <w:rPr>
          <w:rFonts w:eastAsia="宋体" w:hint="eastAsia"/>
          <w:sz w:val="22"/>
          <w:szCs w:val="22"/>
          <w:lang w:val="en-US" w:eastAsia="zh-CN"/>
        </w:rPr>
        <w:t>similar to</w:t>
      </w:r>
      <w:proofErr w:type="gramEnd"/>
      <w:r w:rsidR="002213F6">
        <w:rPr>
          <w:rFonts w:eastAsia="宋体" w:hint="eastAsia"/>
          <w:sz w:val="22"/>
          <w:szCs w:val="22"/>
          <w:lang w:val="en-US" w:eastAsia="zh-CN"/>
        </w:rPr>
        <w:t xml:space="preserve"> transmissions/receptions in RRC connected mode. Motivated by the benefits of </w:t>
      </w:r>
      <w:r w:rsidR="0015269C">
        <w:rPr>
          <w:rFonts w:eastAsia="宋体" w:hint="eastAsia"/>
          <w:sz w:val="22"/>
          <w:szCs w:val="22"/>
          <w:lang w:val="en-US" w:eastAsia="zh-CN"/>
        </w:rPr>
        <w:t xml:space="preserve">latency </w:t>
      </w:r>
      <w:r w:rsidR="0015269C">
        <w:rPr>
          <w:rFonts w:eastAsia="宋体"/>
          <w:sz w:val="22"/>
          <w:szCs w:val="22"/>
          <w:lang w:val="en-US" w:eastAsia="zh-CN"/>
        </w:rPr>
        <w:t>reduction</w:t>
      </w:r>
      <w:r w:rsidR="0015269C">
        <w:rPr>
          <w:rFonts w:eastAsia="宋体" w:hint="eastAsia"/>
          <w:sz w:val="22"/>
          <w:szCs w:val="22"/>
          <w:lang w:val="en-US" w:eastAsia="zh-CN"/>
        </w:rPr>
        <w:t>, coverage improvement for Msg 3</w:t>
      </w:r>
      <w:r>
        <w:rPr>
          <w:rFonts w:eastAsia="宋体" w:hint="eastAsia"/>
          <w:sz w:val="22"/>
          <w:szCs w:val="22"/>
          <w:lang w:val="en-US" w:eastAsia="zh-CN"/>
        </w:rPr>
        <w:t xml:space="preserve"> PUSCH and HARQ-ACK PUCCH, it would be beneficial to support Msg 2, Msg 3, Msg 4 or Msg B related transmissions/receptions in SBFD symbols.</w:t>
      </w:r>
    </w:p>
    <w:p w14:paraId="189607A7" w14:textId="3074A4E0" w:rsidR="00A2152F" w:rsidRDefault="00A2152F" w:rsidP="00127217">
      <w:pPr>
        <w:rPr>
          <w:rFonts w:eastAsia="宋体"/>
          <w:sz w:val="22"/>
          <w:szCs w:val="22"/>
          <w:lang w:val="en-US" w:eastAsia="zh-CN"/>
        </w:rPr>
      </w:pPr>
      <w:r>
        <w:rPr>
          <w:rFonts w:eastAsia="宋体" w:hint="eastAsia"/>
          <w:sz w:val="22"/>
          <w:szCs w:val="22"/>
          <w:lang w:val="en-US" w:eastAsia="zh-CN"/>
        </w:rPr>
        <w:t xml:space="preserve">For PRACH, the benefits of </w:t>
      </w:r>
      <w:r w:rsidR="00660874">
        <w:rPr>
          <w:rFonts w:eastAsia="宋体" w:hint="eastAsia"/>
          <w:sz w:val="22"/>
          <w:szCs w:val="22"/>
          <w:lang w:val="en-US" w:eastAsia="zh-CN"/>
        </w:rPr>
        <w:t xml:space="preserve">latency reduction, collision possibility reduction, coverage improvement, cell range improvement are identified to support PRACH in SBFD symbols by UEs in RRC idle/in-active mode. </w:t>
      </w:r>
      <w:r w:rsidR="00660874">
        <w:rPr>
          <w:rFonts w:eastAsia="宋体"/>
          <w:sz w:val="22"/>
          <w:szCs w:val="22"/>
          <w:lang w:val="en-US" w:eastAsia="zh-CN"/>
        </w:rPr>
        <w:t>The</w:t>
      </w:r>
      <w:r w:rsidR="00660874">
        <w:rPr>
          <w:rFonts w:eastAsia="宋体" w:hint="eastAsia"/>
          <w:sz w:val="22"/>
          <w:szCs w:val="22"/>
          <w:lang w:val="en-US" w:eastAsia="zh-CN"/>
        </w:rPr>
        <w:t xml:space="preserve"> main concern is UE-to-UE CLI handling. </w:t>
      </w:r>
      <w:r w:rsidR="00023FA0">
        <w:rPr>
          <w:rFonts w:eastAsia="宋体" w:hint="eastAsia"/>
          <w:sz w:val="22"/>
          <w:szCs w:val="22"/>
          <w:lang w:val="en-US" w:eastAsia="zh-CN"/>
        </w:rPr>
        <w:t>If the CLI impact is</w:t>
      </w:r>
      <w:r w:rsidR="00FE2678">
        <w:rPr>
          <w:rFonts w:eastAsia="宋体" w:hint="eastAsia"/>
          <w:sz w:val="22"/>
          <w:szCs w:val="22"/>
          <w:lang w:val="en-US" w:eastAsia="zh-CN"/>
        </w:rPr>
        <w:t xml:space="preserve"> identified as</w:t>
      </w:r>
      <w:r w:rsidR="00023FA0">
        <w:rPr>
          <w:rFonts w:eastAsia="宋体" w:hint="eastAsia"/>
          <w:sz w:val="22"/>
          <w:szCs w:val="22"/>
          <w:lang w:val="en-US" w:eastAsia="zh-CN"/>
        </w:rPr>
        <w:t xml:space="preserve"> n</w:t>
      </w:r>
      <w:r w:rsidR="00FE2678">
        <w:rPr>
          <w:rFonts w:eastAsia="宋体" w:hint="eastAsia"/>
          <w:sz w:val="22"/>
          <w:szCs w:val="22"/>
          <w:lang w:val="en-US" w:eastAsia="zh-CN"/>
        </w:rPr>
        <w:t>ot significant, PRACH transmission in SBFD symbols by UEs in RRC idle/in-active mode can be supported.</w:t>
      </w:r>
    </w:p>
    <w:p w14:paraId="5EDCF924" w14:textId="77777777" w:rsidR="00FE2678" w:rsidRDefault="00FE2678" w:rsidP="00127217">
      <w:pPr>
        <w:rPr>
          <w:rFonts w:eastAsia="宋体"/>
          <w:sz w:val="22"/>
          <w:szCs w:val="22"/>
          <w:lang w:val="en-US" w:eastAsia="zh-CN"/>
        </w:rPr>
      </w:pPr>
    </w:p>
    <w:p w14:paraId="5B10FA36" w14:textId="77777777" w:rsidR="00BD562A" w:rsidRPr="009F403C" w:rsidRDefault="00FE2678" w:rsidP="00127217">
      <w:pPr>
        <w:rPr>
          <w:rFonts w:eastAsia="宋体"/>
          <w:b/>
          <w:bCs/>
          <w:sz w:val="22"/>
          <w:szCs w:val="22"/>
          <w:lang w:val="en-US" w:eastAsia="zh-CN"/>
        </w:rPr>
      </w:pPr>
      <w:r w:rsidRPr="009F403C">
        <w:rPr>
          <w:rFonts w:eastAsia="宋体"/>
          <w:b/>
          <w:bCs/>
          <w:sz w:val="22"/>
          <w:szCs w:val="22"/>
          <w:lang w:val="en-US" w:eastAsia="zh-CN"/>
        </w:rPr>
        <w:t xml:space="preserve">Proposal 14: For UEs in RRC idle/in-active </w:t>
      </w:r>
      <w:r w:rsidR="00BD562A" w:rsidRPr="009F403C">
        <w:rPr>
          <w:rFonts w:eastAsia="宋体"/>
          <w:b/>
          <w:bCs/>
          <w:sz w:val="22"/>
          <w:szCs w:val="22"/>
          <w:lang w:val="en-US" w:eastAsia="zh-CN"/>
        </w:rPr>
        <w:t>mode</w:t>
      </w:r>
      <w:r w:rsidRPr="009F403C">
        <w:rPr>
          <w:rFonts w:eastAsia="宋体"/>
          <w:b/>
          <w:bCs/>
          <w:sz w:val="22"/>
          <w:szCs w:val="22"/>
          <w:lang w:val="en-US" w:eastAsia="zh-CN"/>
        </w:rPr>
        <w:t>,</w:t>
      </w:r>
    </w:p>
    <w:p w14:paraId="6CFC0789" w14:textId="77777777" w:rsidR="00BD562A" w:rsidRPr="009F403C" w:rsidRDefault="00BD562A" w:rsidP="009F403C">
      <w:pPr>
        <w:pStyle w:val="aff"/>
        <w:numPr>
          <w:ilvl w:val="0"/>
          <w:numId w:val="40"/>
        </w:numPr>
        <w:ind w:leftChars="0"/>
        <w:rPr>
          <w:rFonts w:eastAsia="宋体"/>
          <w:b/>
          <w:bCs/>
          <w:sz w:val="22"/>
          <w:szCs w:val="22"/>
          <w:lang w:val="en-US" w:eastAsia="zh-CN"/>
        </w:rPr>
      </w:pPr>
      <w:r w:rsidRPr="009F403C">
        <w:rPr>
          <w:rFonts w:eastAsia="宋体"/>
          <w:b/>
          <w:bCs/>
          <w:sz w:val="22"/>
          <w:szCs w:val="22"/>
          <w:lang w:val="en-US" w:eastAsia="zh-CN"/>
        </w:rPr>
        <w:t>FFS whether to support PRACH in SBFD symbols.</w:t>
      </w:r>
    </w:p>
    <w:p w14:paraId="77920B81" w14:textId="10F3B6CE" w:rsidR="00FE2678" w:rsidRPr="009F403C" w:rsidRDefault="00BD562A" w:rsidP="009F403C">
      <w:pPr>
        <w:pStyle w:val="aff"/>
        <w:numPr>
          <w:ilvl w:val="0"/>
          <w:numId w:val="40"/>
        </w:numPr>
        <w:ind w:leftChars="0"/>
        <w:rPr>
          <w:rFonts w:eastAsia="宋体"/>
          <w:b/>
          <w:bCs/>
          <w:sz w:val="22"/>
          <w:szCs w:val="22"/>
          <w:lang w:val="en-US" w:eastAsia="zh-CN"/>
        </w:rPr>
      </w:pPr>
      <w:r w:rsidRPr="009F403C">
        <w:rPr>
          <w:rFonts w:eastAsia="宋体"/>
          <w:b/>
          <w:bCs/>
          <w:sz w:val="22"/>
          <w:szCs w:val="22"/>
          <w:lang w:val="en-US" w:eastAsia="zh-CN"/>
        </w:rPr>
        <w:t>Support Msg 2, Msg 3, Msg 4 or Msg B related transmissions/receptions in SBFD symbols.</w:t>
      </w:r>
      <w:r w:rsidR="00FE2678" w:rsidRPr="009F403C">
        <w:rPr>
          <w:rFonts w:eastAsia="宋体"/>
          <w:b/>
          <w:bCs/>
          <w:sz w:val="22"/>
          <w:szCs w:val="22"/>
          <w:lang w:val="en-US" w:eastAsia="zh-CN"/>
        </w:rPr>
        <w:t xml:space="preserve"> </w:t>
      </w:r>
    </w:p>
    <w:p w14:paraId="354372BE" w14:textId="77777777" w:rsidR="008A613C" w:rsidRDefault="008A613C" w:rsidP="00127217">
      <w:pPr>
        <w:rPr>
          <w:rFonts w:eastAsia="宋体"/>
          <w:sz w:val="22"/>
          <w:szCs w:val="22"/>
          <w:lang w:val="en-US" w:eastAsia="zh-CN"/>
        </w:rPr>
      </w:pPr>
    </w:p>
    <w:p w14:paraId="6DC10360" w14:textId="77777777" w:rsidR="00B830F1" w:rsidRPr="00E02B9B" w:rsidRDefault="00B830F1" w:rsidP="00EC3B99">
      <w:pPr>
        <w:jc w:val="both"/>
        <w:rPr>
          <w:rFonts w:eastAsia="宋体"/>
          <w:sz w:val="22"/>
          <w:szCs w:val="22"/>
          <w:lang w:val="en-US" w:eastAsia="zh-CN"/>
        </w:rPr>
      </w:pPr>
    </w:p>
    <w:p w14:paraId="72F5D085" w14:textId="23B40FD2" w:rsidR="00D5166A" w:rsidRPr="0033424F" w:rsidRDefault="00D5166A" w:rsidP="001A4CD7">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Conclusion</w:t>
      </w:r>
    </w:p>
    <w:p w14:paraId="07976FC2" w14:textId="3FE0AA35" w:rsidR="0015528A" w:rsidRDefault="008C3ED6" w:rsidP="0015528A">
      <w:pPr>
        <w:spacing w:after="120"/>
        <w:jc w:val="both"/>
        <w:rPr>
          <w:rFonts w:eastAsia="宋体"/>
          <w:sz w:val="22"/>
          <w:szCs w:val="22"/>
          <w:lang w:eastAsia="zh-CN"/>
        </w:rPr>
      </w:pPr>
      <w:r w:rsidRPr="0091446B">
        <w:rPr>
          <w:rFonts w:eastAsia="宋体"/>
          <w:sz w:val="22"/>
          <w:szCs w:val="22"/>
          <w:lang w:eastAsia="zh-CN"/>
        </w:rPr>
        <w:t xml:space="preserve">In this contribution, we discussed </w:t>
      </w:r>
      <w:r w:rsidR="007A0054" w:rsidRPr="0091446B">
        <w:rPr>
          <w:rFonts w:eastAsia="宋体"/>
          <w:sz w:val="22"/>
          <w:szCs w:val="22"/>
          <w:lang w:eastAsia="zh-CN"/>
        </w:rPr>
        <w:t>SBFD operation for random access</w:t>
      </w:r>
      <w:r w:rsidR="00B30B13" w:rsidRPr="0091446B">
        <w:rPr>
          <w:rFonts w:eastAsia="宋体"/>
          <w:sz w:val="22"/>
          <w:szCs w:val="22"/>
          <w:lang w:eastAsia="zh-CN"/>
        </w:rPr>
        <w:t>.</w:t>
      </w:r>
      <w:r w:rsidRPr="0091446B">
        <w:rPr>
          <w:rFonts w:eastAsia="宋体"/>
          <w:sz w:val="22"/>
          <w:szCs w:val="22"/>
          <w:lang w:eastAsia="zh-CN"/>
        </w:rPr>
        <w:t xml:space="preserve"> </w:t>
      </w:r>
      <w:r w:rsidR="00C042C7" w:rsidRPr="0091446B">
        <w:rPr>
          <w:rFonts w:eastAsia="宋体"/>
          <w:sz w:val="22"/>
          <w:szCs w:val="22"/>
          <w:lang w:eastAsia="zh-CN"/>
        </w:rPr>
        <w:t xml:space="preserve">We have the following </w:t>
      </w:r>
      <w:r w:rsidR="00B30B13" w:rsidRPr="0091446B">
        <w:rPr>
          <w:rFonts w:eastAsia="宋体"/>
          <w:sz w:val="22"/>
          <w:szCs w:val="22"/>
          <w:lang w:eastAsia="zh-CN"/>
        </w:rPr>
        <w:t>observations</w:t>
      </w:r>
      <w:r w:rsidR="0015528A" w:rsidRPr="0091446B">
        <w:rPr>
          <w:rFonts w:eastAsia="宋体"/>
          <w:sz w:val="22"/>
          <w:szCs w:val="22"/>
          <w:lang w:eastAsia="zh-CN"/>
        </w:rPr>
        <w:t xml:space="preserve"> and proposals</w:t>
      </w:r>
      <w:r w:rsidR="00C042C7" w:rsidRPr="0091446B">
        <w:rPr>
          <w:rFonts w:eastAsia="宋体"/>
          <w:sz w:val="22"/>
          <w:szCs w:val="22"/>
          <w:lang w:eastAsia="zh-CN"/>
        </w:rPr>
        <w:t>:</w:t>
      </w:r>
    </w:p>
    <w:p w14:paraId="52B5C4A5" w14:textId="77777777" w:rsidR="00A722EA" w:rsidRDefault="00A722EA" w:rsidP="00A722EA">
      <w:pPr>
        <w:rPr>
          <w:rFonts w:eastAsia="宋体"/>
          <w:b/>
          <w:bCs/>
          <w:sz w:val="22"/>
          <w:szCs w:val="22"/>
          <w:lang w:val="en-US" w:eastAsia="zh-CN"/>
        </w:rPr>
      </w:pPr>
      <w:r w:rsidRPr="009B6900">
        <w:rPr>
          <w:rFonts w:eastAsia="宋体"/>
          <w:b/>
          <w:bCs/>
          <w:sz w:val="22"/>
          <w:szCs w:val="22"/>
          <w:lang w:val="en-US" w:eastAsia="zh-CN"/>
        </w:rPr>
        <w:t xml:space="preserve">Observation 1: If it is allowed to configure valid ROs in SBFD flexible symbols based on legacy RO validation rule by the legacy RACH configuration, </w:t>
      </w:r>
      <w:proofErr w:type="spellStart"/>
      <w:r w:rsidRPr="009B6900">
        <w:rPr>
          <w:rFonts w:eastAsia="宋体"/>
          <w:b/>
          <w:bCs/>
          <w:sz w:val="22"/>
          <w:szCs w:val="22"/>
          <w:lang w:val="en-US" w:eastAsia="zh-CN"/>
        </w:rPr>
        <w:t>gNB</w:t>
      </w:r>
      <w:proofErr w:type="spellEnd"/>
      <w:r w:rsidRPr="009B6900">
        <w:rPr>
          <w:rFonts w:eastAsia="宋体"/>
          <w:b/>
          <w:bCs/>
          <w:sz w:val="22"/>
          <w:szCs w:val="22"/>
          <w:lang w:val="en-US" w:eastAsia="zh-CN"/>
        </w:rPr>
        <w:t xml:space="preserve"> needs to configure ROs with frequency resources within UL </w:t>
      </w:r>
      <w:proofErr w:type="spellStart"/>
      <w:r w:rsidRPr="009B6900">
        <w:rPr>
          <w:rFonts w:eastAsia="宋体"/>
          <w:b/>
          <w:bCs/>
          <w:sz w:val="22"/>
          <w:szCs w:val="22"/>
          <w:lang w:val="en-US" w:eastAsia="zh-CN"/>
        </w:rPr>
        <w:t>subband</w:t>
      </w:r>
      <w:proofErr w:type="spellEnd"/>
      <w:r w:rsidRPr="009B6900">
        <w:rPr>
          <w:rFonts w:eastAsia="宋体"/>
          <w:b/>
          <w:bCs/>
          <w:sz w:val="22"/>
          <w:szCs w:val="22"/>
          <w:lang w:val="en-US" w:eastAsia="zh-CN"/>
        </w:rPr>
        <w:t>, resulting in restricted frequency resource for PRACH</w:t>
      </w:r>
      <w:r>
        <w:rPr>
          <w:rFonts w:eastAsia="宋体" w:hint="eastAsia"/>
          <w:b/>
          <w:bCs/>
          <w:sz w:val="22"/>
          <w:szCs w:val="22"/>
          <w:lang w:val="en-US" w:eastAsia="zh-CN"/>
        </w:rPr>
        <w:t xml:space="preserve"> for legacy UEs</w:t>
      </w:r>
      <w:r w:rsidRPr="009B6900">
        <w:rPr>
          <w:rFonts w:eastAsia="宋体"/>
          <w:b/>
          <w:bCs/>
          <w:sz w:val="22"/>
          <w:szCs w:val="22"/>
          <w:lang w:val="en-US" w:eastAsia="zh-CN"/>
        </w:rPr>
        <w:t>.</w:t>
      </w:r>
    </w:p>
    <w:p w14:paraId="773D1107" w14:textId="77777777" w:rsidR="00ED5199" w:rsidRPr="009B6900" w:rsidRDefault="00ED5199" w:rsidP="00A722EA">
      <w:pPr>
        <w:rPr>
          <w:rFonts w:eastAsia="宋体"/>
          <w:b/>
          <w:bCs/>
          <w:sz w:val="22"/>
          <w:szCs w:val="22"/>
          <w:lang w:val="en-US" w:eastAsia="zh-CN"/>
        </w:rPr>
      </w:pPr>
    </w:p>
    <w:p w14:paraId="6C74F54F" w14:textId="77777777" w:rsidR="00A722EA" w:rsidRPr="009F403C" w:rsidRDefault="00A722EA" w:rsidP="0015528A">
      <w:pPr>
        <w:spacing w:after="120"/>
        <w:jc w:val="both"/>
        <w:rPr>
          <w:rFonts w:eastAsia="宋体"/>
          <w:sz w:val="22"/>
          <w:szCs w:val="22"/>
          <w:lang w:val="en-US" w:eastAsia="zh-CN"/>
        </w:rPr>
      </w:pPr>
    </w:p>
    <w:p w14:paraId="58F58065" w14:textId="4E9D499E" w:rsidR="00BD562A" w:rsidRDefault="00CF7DC5" w:rsidP="009B168C">
      <w:pPr>
        <w:rPr>
          <w:rFonts w:eastAsia="宋体"/>
          <w:b/>
          <w:bCs/>
          <w:sz w:val="22"/>
          <w:szCs w:val="22"/>
          <w:lang w:eastAsia="zh-CN"/>
        </w:rPr>
      </w:pPr>
      <w:r w:rsidRPr="009B6900">
        <w:rPr>
          <w:rFonts w:eastAsia="宋体"/>
          <w:b/>
          <w:bCs/>
          <w:sz w:val="22"/>
          <w:szCs w:val="22"/>
          <w:lang w:val="en-US" w:eastAsia="zh-CN"/>
        </w:rPr>
        <w:t xml:space="preserve">Proposal 1: Confirm the working assumption to support </w:t>
      </w:r>
      <w:r w:rsidRPr="009B6900">
        <w:rPr>
          <w:rFonts w:eastAsia="Batang"/>
          <w:b/>
          <w:bCs/>
          <w:sz w:val="22"/>
          <w:szCs w:val="22"/>
          <w:lang w:eastAsia="en-US"/>
        </w:rPr>
        <w:t>CBRA and CFRA in SBFD symbols</w:t>
      </w:r>
      <w:r w:rsidRPr="009B6900">
        <w:rPr>
          <w:rFonts w:eastAsia="宋体"/>
          <w:b/>
          <w:bCs/>
          <w:sz w:val="22"/>
          <w:szCs w:val="22"/>
          <w:lang w:eastAsia="zh-CN"/>
        </w:rPr>
        <w:t xml:space="preserve"> for SBFD aware UEs in RRC connected state.</w:t>
      </w:r>
    </w:p>
    <w:p w14:paraId="6F7B5B4E" w14:textId="77777777" w:rsidR="00F42640" w:rsidRPr="009F403C" w:rsidRDefault="00F42640" w:rsidP="009F403C">
      <w:pPr>
        <w:rPr>
          <w:rFonts w:eastAsia="宋体"/>
          <w:b/>
          <w:bCs/>
          <w:sz w:val="22"/>
          <w:szCs w:val="22"/>
          <w:lang w:val="en-US" w:eastAsia="zh-CN"/>
        </w:rPr>
      </w:pPr>
    </w:p>
    <w:p w14:paraId="60C550F7" w14:textId="77777777" w:rsidR="00646780" w:rsidRDefault="00646780" w:rsidP="00646780">
      <w:pPr>
        <w:rPr>
          <w:rFonts w:eastAsia="宋体"/>
          <w:b/>
          <w:bCs/>
          <w:sz w:val="22"/>
          <w:szCs w:val="22"/>
          <w:lang w:val="en-US" w:eastAsia="zh-CN"/>
        </w:rPr>
      </w:pPr>
      <w:r w:rsidRPr="009B6900">
        <w:rPr>
          <w:rFonts w:eastAsia="宋体"/>
          <w:b/>
          <w:bCs/>
          <w:sz w:val="22"/>
          <w:szCs w:val="22"/>
          <w:lang w:val="en-US" w:eastAsia="zh-CN"/>
        </w:rPr>
        <w:t>Proposal 2: Enhancement on existing random access configuration tables is not considered in Rel-19 SBFD WI.</w:t>
      </w:r>
    </w:p>
    <w:p w14:paraId="2DB8E9B9" w14:textId="77777777" w:rsidR="00F42640" w:rsidRPr="009B6900" w:rsidRDefault="00F42640" w:rsidP="00646780">
      <w:pPr>
        <w:rPr>
          <w:rFonts w:eastAsia="宋体"/>
          <w:b/>
          <w:bCs/>
          <w:sz w:val="22"/>
          <w:szCs w:val="22"/>
          <w:lang w:val="en-US" w:eastAsia="zh-CN"/>
        </w:rPr>
      </w:pPr>
    </w:p>
    <w:p w14:paraId="5A94DDD9" w14:textId="77777777" w:rsidR="009B168C" w:rsidRDefault="009B168C" w:rsidP="009B168C">
      <w:pPr>
        <w:rPr>
          <w:rFonts w:eastAsia="宋体"/>
          <w:b/>
          <w:bCs/>
          <w:sz w:val="22"/>
          <w:szCs w:val="22"/>
          <w:lang w:val="en-US" w:eastAsia="zh-CN"/>
        </w:rPr>
      </w:pPr>
      <w:r w:rsidRPr="009B6900">
        <w:rPr>
          <w:rFonts w:eastAsia="宋体"/>
          <w:b/>
          <w:bCs/>
          <w:sz w:val="22"/>
          <w:szCs w:val="22"/>
          <w:lang w:val="en-US" w:eastAsia="zh-CN"/>
        </w:rPr>
        <w:t xml:space="preserve">Proposal 3: </w:t>
      </w:r>
      <w:r w:rsidRPr="00257EEF">
        <w:rPr>
          <w:rFonts w:eastAsia="宋体" w:hint="eastAsia"/>
          <w:b/>
          <w:bCs/>
          <w:sz w:val="22"/>
          <w:szCs w:val="22"/>
          <w:lang w:val="en-US" w:eastAsia="zh-CN"/>
        </w:rPr>
        <w:t>T</w:t>
      </w:r>
      <w:r w:rsidRPr="00257EEF">
        <w:rPr>
          <w:rFonts w:eastAsia="宋体"/>
          <w:b/>
          <w:bCs/>
          <w:sz w:val="22"/>
          <w:szCs w:val="22"/>
          <w:lang w:val="en-US" w:eastAsia="zh-CN"/>
        </w:rPr>
        <w:t>wo separate RACH configurations, including one legacy RACH configuration and one additional RACH configuration</w:t>
      </w:r>
      <w:r w:rsidRPr="00257EEF">
        <w:rPr>
          <w:rFonts w:eastAsia="宋体" w:hint="eastAsia"/>
          <w:b/>
          <w:bCs/>
          <w:sz w:val="22"/>
          <w:szCs w:val="22"/>
          <w:lang w:val="en-US" w:eastAsia="zh-CN"/>
        </w:rPr>
        <w:t xml:space="preserve">. </w:t>
      </w:r>
    </w:p>
    <w:p w14:paraId="1C0FB802" w14:textId="77777777" w:rsidR="009B168C" w:rsidRPr="009B6900" w:rsidRDefault="009B168C" w:rsidP="009B168C">
      <w:pPr>
        <w:pStyle w:val="aff"/>
        <w:numPr>
          <w:ilvl w:val="0"/>
          <w:numId w:val="36"/>
        </w:numPr>
        <w:ind w:leftChars="0"/>
        <w:rPr>
          <w:rFonts w:eastAsia="宋体"/>
          <w:b/>
          <w:bCs/>
          <w:sz w:val="22"/>
          <w:szCs w:val="22"/>
          <w:lang w:val="en-US" w:eastAsia="zh-CN"/>
        </w:rPr>
      </w:pPr>
      <w:r w:rsidRPr="009B6900">
        <w:rPr>
          <w:rFonts w:eastAsia="宋体"/>
          <w:b/>
          <w:bCs/>
          <w:sz w:val="22"/>
          <w:szCs w:val="22"/>
          <w:lang w:val="en-US" w:eastAsia="zh-CN"/>
        </w:rPr>
        <w:t xml:space="preserve">ROs in UL </w:t>
      </w:r>
      <w:proofErr w:type="spellStart"/>
      <w:r w:rsidRPr="009B6900">
        <w:rPr>
          <w:rFonts w:eastAsia="宋体"/>
          <w:b/>
          <w:bCs/>
          <w:sz w:val="22"/>
          <w:szCs w:val="22"/>
          <w:lang w:val="en-US" w:eastAsia="zh-CN"/>
        </w:rPr>
        <w:t>subband</w:t>
      </w:r>
      <w:proofErr w:type="spellEnd"/>
      <w:r w:rsidRPr="009B6900">
        <w:rPr>
          <w:rFonts w:eastAsia="宋体"/>
          <w:b/>
          <w:bCs/>
          <w:sz w:val="22"/>
          <w:szCs w:val="22"/>
          <w:lang w:val="en-US" w:eastAsia="zh-CN"/>
        </w:rPr>
        <w:t xml:space="preserve"> in SBFD symbols </w:t>
      </w:r>
      <w:r>
        <w:rPr>
          <w:rFonts w:eastAsia="宋体" w:hint="eastAsia"/>
          <w:b/>
          <w:bCs/>
          <w:sz w:val="22"/>
          <w:szCs w:val="22"/>
          <w:lang w:val="en-US" w:eastAsia="zh-CN"/>
        </w:rPr>
        <w:t xml:space="preserve">configured by the additional RACH configuration are </w:t>
      </w:r>
      <w:r w:rsidRPr="009B6900">
        <w:rPr>
          <w:rFonts w:eastAsia="宋体"/>
          <w:b/>
          <w:bCs/>
          <w:sz w:val="22"/>
          <w:szCs w:val="22"/>
          <w:lang w:val="en-US" w:eastAsia="zh-CN"/>
        </w:rPr>
        <w:t>determined as valid ROs.</w:t>
      </w:r>
    </w:p>
    <w:p w14:paraId="2212E6F7" w14:textId="77777777" w:rsidR="009B168C" w:rsidRPr="009B6900" w:rsidRDefault="009B168C" w:rsidP="009B168C">
      <w:pPr>
        <w:pStyle w:val="aff"/>
        <w:numPr>
          <w:ilvl w:val="0"/>
          <w:numId w:val="35"/>
        </w:numPr>
        <w:ind w:leftChars="0"/>
        <w:rPr>
          <w:rFonts w:eastAsia="宋体"/>
          <w:b/>
          <w:bCs/>
          <w:sz w:val="22"/>
          <w:szCs w:val="22"/>
          <w:lang w:val="en-US" w:eastAsia="zh-CN"/>
        </w:rPr>
      </w:pPr>
      <w:r w:rsidRPr="009B6900">
        <w:rPr>
          <w:rFonts w:eastAsia="宋体"/>
          <w:b/>
          <w:bCs/>
          <w:sz w:val="22"/>
          <w:szCs w:val="22"/>
          <w:lang w:val="en-US" w:eastAsia="zh-CN"/>
        </w:rPr>
        <w:t>SBFD aware UE can use the</w:t>
      </w:r>
      <w:r w:rsidRPr="001F69E3">
        <w:rPr>
          <w:rFonts w:eastAsia="宋体" w:hint="eastAsia"/>
          <w:b/>
          <w:bCs/>
          <w:sz w:val="22"/>
          <w:szCs w:val="22"/>
          <w:lang w:val="en-US" w:eastAsia="zh-CN"/>
        </w:rPr>
        <w:t xml:space="preserve"> </w:t>
      </w:r>
      <w:r w:rsidRPr="00257EEF">
        <w:rPr>
          <w:rFonts w:eastAsia="宋体" w:hint="eastAsia"/>
          <w:b/>
          <w:bCs/>
          <w:sz w:val="22"/>
          <w:szCs w:val="22"/>
          <w:lang w:val="en-US" w:eastAsia="zh-CN"/>
        </w:rPr>
        <w:t>valid ROs in SBFD symbols</w:t>
      </w:r>
      <w:r>
        <w:rPr>
          <w:rFonts w:eastAsia="宋体" w:hint="eastAsia"/>
          <w:b/>
          <w:bCs/>
          <w:sz w:val="22"/>
          <w:szCs w:val="22"/>
          <w:lang w:val="en-US" w:eastAsia="zh-CN"/>
        </w:rPr>
        <w:t xml:space="preserve"> configured by the additional RACH configuration and</w:t>
      </w:r>
      <w:r w:rsidRPr="009B6900">
        <w:rPr>
          <w:rFonts w:eastAsia="宋体"/>
          <w:b/>
          <w:bCs/>
          <w:sz w:val="22"/>
          <w:szCs w:val="22"/>
          <w:lang w:val="en-US" w:eastAsia="zh-CN"/>
        </w:rPr>
        <w:t xml:space="preserve"> valid ROs in non-SBFD symbols configured by the legacy RACH configuration. </w:t>
      </w:r>
    </w:p>
    <w:p w14:paraId="4A335B16" w14:textId="7B28A415" w:rsidR="009B168C" w:rsidRPr="009B6900" w:rsidRDefault="009B168C" w:rsidP="009B168C">
      <w:pPr>
        <w:pStyle w:val="aff"/>
        <w:numPr>
          <w:ilvl w:val="0"/>
          <w:numId w:val="33"/>
        </w:numPr>
        <w:ind w:leftChars="0"/>
        <w:rPr>
          <w:rFonts w:eastAsia="宋体"/>
          <w:sz w:val="22"/>
          <w:szCs w:val="22"/>
          <w:lang w:val="en-US" w:eastAsia="zh-CN"/>
        </w:rPr>
      </w:pPr>
      <w:r w:rsidRPr="009B6900">
        <w:rPr>
          <w:rFonts w:eastAsia="宋体"/>
          <w:b/>
          <w:bCs/>
          <w:sz w:val="22"/>
          <w:szCs w:val="22"/>
          <w:lang w:val="en-US" w:eastAsia="zh-CN"/>
        </w:rPr>
        <w:t xml:space="preserve">Separate SSB-to-RO mapping </w:t>
      </w:r>
      <w:r w:rsidR="00671024">
        <w:rPr>
          <w:rFonts w:eastAsia="宋体"/>
          <w:b/>
          <w:bCs/>
          <w:sz w:val="22"/>
          <w:szCs w:val="22"/>
          <w:lang w:val="en-US" w:eastAsia="zh-CN"/>
        </w:rPr>
        <w:t xml:space="preserve">is applied </w:t>
      </w:r>
      <w:r w:rsidRPr="009B6900">
        <w:rPr>
          <w:rFonts w:eastAsia="宋体"/>
          <w:b/>
          <w:bCs/>
          <w:sz w:val="22"/>
          <w:szCs w:val="22"/>
          <w:lang w:val="en-US" w:eastAsia="zh-CN"/>
        </w:rPr>
        <w:t>between valid ROs in SBFD symbols configured by the additional RACH configuration and valid ROs in non-SBFD symbols configured by the legacy PRACH configuration.</w:t>
      </w:r>
    </w:p>
    <w:p w14:paraId="7252E94E" w14:textId="77777777" w:rsidR="00646780" w:rsidRDefault="00646780" w:rsidP="0015528A">
      <w:pPr>
        <w:spacing w:after="120"/>
        <w:jc w:val="both"/>
        <w:rPr>
          <w:rFonts w:eastAsia="宋体"/>
          <w:sz w:val="22"/>
          <w:szCs w:val="22"/>
          <w:lang w:val="en-US" w:eastAsia="zh-CN"/>
        </w:rPr>
      </w:pPr>
    </w:p>
    <w:p w14:paraId="3BBD99AD" w14:textId="77777777" w:rsidR="004C6927" w:rsidRDefault="004C6927" w:rsidP="004C6927">
      <w:pPr>
        <w:rPr>
          <w:rFonts w:eastAsia="宋体"/>
          <w:b/>
          <w:bCs/>
          <w:sz w:val="22"/>
          <w:szCs w:val="22"/>
          <w:lang w:val="en-US" w:eastAsia="zh-CN"/>
        </w:rPr>
      </w:pPr>
      <w:r w:rsidRPr="009B6900">
        <w:rPr>
          <w:rFonts w:eastAsia="宋体"/>
          <w:b/>
          <w:bCs/>
          <w:sz w:val="22"/>
          <w:szCs w:val="22"/>
          <w:lang w:val="en-US" w:eastAsia="zh-CN"/>
        </w:rPr>
        <w:lastRenderedPageBreak/>
        <w:t xml:space="preserve">Proposal 4: </w:t>
      </w:r>
      <w:r>
        <w:rPr>
          <w:rFonts w:eastAsia="宋体" w:hint="eastAsia"/>
          <w:b/>
          <w:bCs/>
          <w:sz w:val="22"/>
          <w:szCs w:val="22"/>
          <w:lang w:val="en-US" w:eastAsia="zh-CN"/>
        </w:rPr>
        <w:t>Not support a valid RO across SBFD symbols and non-SBFD symbols.</w:t>
      </w:r>
    </w:p>
    <w:p w14:paraId="73BD5803" w14:textId="77777777" w:rsidR="004C6927" w:rsidRPr="009B6900" w:rsidRDefault="004C6927" w:rsidP="004C6927">
      <w:pPr>
        <w:pStyle w:val="aff"/>
        <w:numPr>
          <w:ilvl w:val="0"/>
          <w:numId w:val="33"/>
        </w:numPr>
        <w:ind w:leftChars="0"/>
        <w:rPr>
          <w:rFonts w:eastAsia="宋体"/>
          <w:b/>
          <w:bCs/>
          <w:sz w:val="22"/>
          <w:szCs w:val="22"/>
          <w:lang w:val="en-US" w:eastAsia="zh-CN"/>
        </w:rPr>
      </w:pPr>
      <w:r w:rsidRPr="009B6900">
        <w:rPr>
          <w:rFonts w:eastAsia="宋体"/>
          <w:b/>
          <w:bCs/>
          <w:sz w:val="22"/>
          <w:szCs w:val="22"/>
          <w:lang w:val="en-US" w:eastAsia="zh-CN"/>
        </w:rPr>
        <w:t xml:space="preserve">A valid RO can only be on SBFD symbols or on non-SBFD symbols. </w:t>
      </w:r>
    </w:p>
    <w:p w14:paraId="678E6491" w14:textId="77777777" w:rsidR="004C6927" w:rsidRDefault="004C6927" w:rsidP="0015528A">
      <w:pPr>
        <w:spacing w:after="120"/>
        <w:jc w:val="both"/>
        <w:rPr>
          <w:rFonts w:eastAsia="宋体"/>
          <w:sz w:val="22"/>
          <w:szCs w:val="22"/>
          <w:lang w:val="en-US" w:eastAsia="zh-CN"/>
        </w:rPr>
      </w:pPr>
    </w:p>
    <w:p w14:paraId="02A3BC6D" w14:textId="77777777" w:rsidR="00BF3ED7" w:rsidRDefault="00BF3ED7" w:rsidP="00BF3ED7">
      <w:pPr>
        <w:rPr>
          <w:rFonts w:eastAsia="宋体"/>
          <w:b/>
          <w:bCs/>
          <w:sz w:val="22"/>
          <w:szCs w:val="22"/>
          <w:lang w:val="en-US" w:eastAsia="zh-CN"/>
        </w:rPr>
      </w:pPr>
      <w:r w:rsidRPr="009B6900">
        <w:rPr>
          <w:rFonts w:eastAsia="宋体"/>
          <w:b/>
          <w:bCs/>
          <w:sz w:val="22"/>
          <w:szCs w:val="22"/>
          <w:lang w:val="en-US" w:eastAsia="zh-CN"/>
        </w:rPr>
        <w:t>Proposal 5: Support PRACH repetitions in SBFD symbols.</w:t>
      </w:r>
    </w:p>
    <w:p w14:paraId="2772C351" w14:textId="77777777" w:rsidR="00F42640" w:rsidRPr="009B6900" w:rsidRDefault="00F42640" w:rsidP="00BF3ED7">
      <w:pPr>
        <w:rPr>
          <w:rFonts w:eastAsia="宋体"/>
          <w:b/>
          <w:bCs/>
          <w:sz w:val="22"/>
          <w:szCs w:val="22"/>
          <w:lang w:val="en-US" w:eastAsia="zh-CN"/>
        </w:rPr>
      </w:pPr>
    </w:p>
    <w:p w14:paraId="77FB93D2" w14:textId="77777777" w:rsidR="00A332C5" w:rsidRDefault="00A332C5" w:rsidP="00A332C5">
      <w:pPr>
        <w:rPr>
          <w:rFonts w:eastAsia="宋体"/>
          <w:b/>
          <w:bCs/>
          <w:sz w:val="22"/>
          <w:szCs w:val="22"/>
          <w:lang w:val="en-US" w:eastAsia="zh-CN"/>
        </w:rPr>
      </w:pPr>
      <w:r w:rsidRPr="009B6900">
        <w:rPr>
          <w:rFonts w:eastAsia="宋体"/>
          <w:b/>
          <w:bCs/>
          <w:sz w:val="22"/>
          <w:szCs w:val="22"/>
          <w:lang w:val="en-US" w:eastAsia="zh-CN"/>
        </w:rPr>
        <w:t xml:space="preserve">Proposal 6: Not support PRACH repetitions across SBFD symbols and non-SBFD symbols. </w:t>
      </w:r>
    </w:p>
    <w:p w14:paraId="0962E1F8" w14:textId="77777777" w:rsidR="00A332C5" w:rsidRPr="009B6900" w:rsidRDefault="00A332C5" w:rsidP="00A332C5">
      <w:pPr>
        <w:pStyle w:val="aff"/>
        <w:numPr>
          <w:ilvl w:val="0"/>
          <w:numId w:val="33"/>
        </w:numPr>
        <w:ind w:leftChars="0"/>
        <w:rPr>
          <w:rFonts w:eastAsia="宋体"/>
          <w:b/>
          <w:bCs/>
          <w:sz w:val="22"/>
          <w:szCs w:val="22"/>
          <w:lang w:val="en-US" w:eastAsia="zh-CN"/>
        </w:rPr>
      </w:pPr>
      <w:r w:rsidRPr="009B6900">
        <w:rPr>
          <w:rFonts w:eastAsia="宋体"/>
          <w:b/>
          <w:bCs/>
          <w:sz w:val="22"/>
          <w:szCs w:val="22"/>
          <w:lang w:val="en-US" w:eastAsia="zh-CN"/>
        </w:rPr>
        <w:t>RO groups in SBFD symbols are determined from valid ROs in SBFD symbols.</w:t>
      </w:r>
    </w:p>
    <w:p w14:paraId="3183922E" w14:textId="77777777" w:rsidR="00A332C5" w:rsidRPr="009B6900" w:rsidRDefault="00A332C5" w:rsidP="00A332C5">
      <w:pPr>
        <w:pStyle w:val="aff"/>
        <w:numPr>
          <w:ilvl w:val="0"/>
          <w:numId w:val="33"/>
        </w:numPr>
        <w:ind w:leftChars="0"/>
        <w:rPr>
          <w:rFonts w:eastAsia="宋体"/>
          <w:b/>
          <w:bCs/>
          <w:sz w:val="22"/>
          <w:szCs w:val="22"/>
          <w:lang w:val="en-US" w:eastAsia="zh-CN"/>
        </w:rPr>
      </w:pPr>
      <w:r w:rsidRPr="009B6900">
        <w:rPr>
          <w:rFonts w:eastAsia="宋体"/>
          <w:b/>
          <w:bCs/>
          <w:sz w:val="22"/>
          <w:szCs w:val="22"/>
          <w:lang w:val="en-US" w:eastAsia="zh-CN"/>
        </w:rPr>
        <w:t>RO groups in non-SBFD symbols are determined from valid ROs in non-SBFD symbols.</w:t>
      </w:r>
    </w:p>
    <w:p w14:paraId="07784017" w14:textId="77777777" w:rsidR="00BF3ED7" w:rsidRDefault="00BF3ED7" w:rsidP="0015528A">
      <w:pPr>
        <w:spacing w:after="120"/>
        <w:jc w:val="both"/>
        <w:rPr>
          <w:rFonts w:eastAsia="宋体"/>
          <w:sz w:val="22"/>
          <w:szCs w:val="22"/>
          <w:lang w:val="en-US" w:eastAsia="zh-CN"/>
        </w:rPr>
      </w:pPr>
    </w:p>
    <w:p w14:paraId="600BA4D3" w14:textId="77777777" w:rsidR="00EE723A" w:rsidRDefault="00EE723A" w:rsidP="00EE723A">
      <w:pPr>
        <w:rPr>
          <w:rFonts w:eastAsia="宋体"/>
          <w:b/>
          <w:bCs/>
          <w:sz w:val="22"/>
          <w:szCs w:val="22"/>
          <w:lang w:val="en-US" w:eastAsia="zh-CN"/>
        </w:rPr>
      </w:pPr>
      <w:r w:rsidRPr="009B6900">
        <w:rPr>
          <w:rFonts w:eastAsia="宋体"/>
          <w:b/>
          <w:bCs/>
          <w:sz w:val="22"/>
          <w:szCs w:val="22"/>
          <w:lang w:val="en-US" w:eastAsia="zh-CN"/>
        </w:rPr>
        <w:t>Proposal 7: Further study the necessity of separate PRACH power control parameters configurations.</w:t>
      </w:r>
    </w:p>
    <w:p w14:paraId="1201E865" w14:textId="77777777" w:rsidR="00F42640" w:rsidRPr="009B6900" w:rsidRDefault="00F42640" w:rsidP="00EE723A">
      <w:pPr>
        <w:rPr>
          <w:rFonts w:eastAsia="宋体"/>
          <w:b/>
          <w:bCs/>
          <w:sz w:val="22"/>
          <w:szCs w:val="22"/>
          <w:lang w:val="en-US" w:eastAsia="zh-CN"/>
        </w:rPr>
      </w:pPr>
    </w:p>
    <w:p w14:paraId="6A606079" w14:textId="0CF1645E" w:rsidR="00F42640" w:rsidRDefault="00A6013D" w:rsidP="0015528A">
      <w:pPr>
        <w:spacing w:after="120"/>
        <w:jc w:val="both"/>
        <w:rPr>
          <w:rFonts w:eastAsia="宋体"/>
          <w:b/>
          <w:bCs/>
          <w:sz w:val="22"/>
          <w:szCs w:val="22"/>
          <w:lang w:val="en-US" w:eastAsia="zh-CN"/>
        </w:rPr>
      </w:pPr>
      <w:r w:rsidRPr="00257EEF">
        <w:rPr>
          <w:rFonts w:eastAsia="宋体" w:hint="eastAsia"/>
          <w:b/>
          <w:bCs/>
          <w:sz w:val="22"/>
          <w:szCs w:val="22"/>
          <w:lang w:val="en-US" w:eastAsia="zh-CN"/>
        </w:rPr>
        <w:t xml:space="preserve">Proposal 8: For Msg 2 and Msg 4 PDSCH reception in DL </w:t>
      </w:r>
      <w:proofErr w:type="spellStart"/>
      <w:r w:rsidRPr="00257EEF">
        <w:rPr>
          <w:rFonts w:eastAsia="宋体" w:hint="eastAsia"/>
          <w:b/>
          <w:bCs/>
          <w:sz w:val="22"/>
          <w:szCs w:val="22"/>
          <w:lang w:val="en-US" w:eastAsia="zh-CN"/>
        </w:rPr>
        <w:t>subband</w:t>
      </w:r>
      <w:proofErr w:type="spellEnd"/>
      <w:r w:rsidRPr="00257EEF">
        <w:rPr>
          <w:rFonts w:eastAsia="宋体" w:hint="eastAsia"/>
          <w:b/>
          <w:bCs/>
          <w:sz w:val="22"/>
          <w:szCs w:val="22"/>
          <w:lang w:val="en-US" w:eastAsia="zh-CN"/>
        </w:rPr>
        <w:t>(s), wait for progress in AI 9.3.</w:t>
      </w:r>
      <w:r w:rsidR="00671024">
        <w:rPr>
          <w:rFonts w:eastAsia="宋体"/>
          <w:b/>
          <w:bCs/>
          <w:sz w:val="22"/>
          <w:szCs w:val="22"/>
          <w:lang w:val="en-US" w:eastAsia="zh-CN"/>
        </w:rPr>
        <w:t>1</w:t>
      </w:r>
      <w:r w:rsidRPr="00257EEF">
        <w:rPr>
          <w:rFonts w:eastAsia="宋体" w:hint="eastAsia"/>
          <w:b/>
          <w:bCs/>
          <w:sz w:val="22"/>
          <w:szCs w:val="22"/>
          <w:lang w:val="en-US" w:eastAsia="zh-CN"/>
        </w:rPr>
        <w:t>.</w:t>
      </w:r>
    </w:p>
    <w:p w14:paraId="4FA3D2BC" w14:textId="23A4202C" w:rsidR="005F2F01" w:rsidRDefault="005F2F01" w:rsidP="005F2F01">
      <w:pPr>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9</w:t>
      </w:r>
      <w:r w:rsidRPr="00257EEF">
        <w:rPr>
          <w:rFonts w:eastAsia="宋体" w:hint="eastAsia"/>
          <w:b/>
          <w:bCs/>
          <w:sz w:val="22"/>
          <w:szCs w:val="22"/>
          <w:lang w:val="en-US" w:eastAsia="zh-CN"/>
        </w:rPr>
        <w:t xml:space="preserve">: For </w:t>
      </w:r>
      <w:r w:rsidRPr="00AF0AF6">
        <w:rPr>
          <w:rFonts w:eastAsia="宋体"/>
          <w:b/>
          <w:bCs/>
          <w:sz w:val="22"/>
          <w:szCs w:val="22"/>
          <w:lang w:val="en-US" w:eastAsia="zh-CN"/>
        </w:rPr>
        <w:t>Msg3 PUSCH and Msg4 HARQ-ACK PUCCH frequency resource allocation, frequency hopping and power control</w:t>
      </w:r>
      <w:r w:rsidRPr="00257EEF">
        <w:rPr>
          <w:rFonts w:eastAsia="宋体" w:hint="eastAsia"/>
          <w:b/>
          <w:bCs/>
          <w:sz w:val="22"/>
          <w:szCs w:val="22"/>
          <w:lang w:val="en-US" w:eastAsia="zh-CN"/>
        </w:rPr>
        <w:t>, wait for progress in AI 9.3.</w:t>
      </w:r>
      <w:r w:rsidR="00671024">
        <w:rPr>
          <w:rFonts w:eastAsia="宋体"/>
          <w:b/>
          <w:bCs/>
          <w:sz w:val="22"/>
          <w:szCs w:val="22"/>
          <w:lang w:val="en-US" w:eastAsia="zh-CN"/>
        </w:rPr>
        <w:t>1</w:t>
      </w:r>
      <w:r w:rsidRPr="00257EEF">
        <w:rPr>
          <w:rFonts w:eastAsia="宋体" w:hint="eastAsia"/>
          <w:b/>
          <w:bCs/>
          <w:sz w:val="22"/>
          <w:szCs w:val="22"/>
          <w:lang w:val="en-US" w:eastAsia="zh-CN"/>
        </w:rPr>
        <w:t>.</w:t>
      </w:r>
    </w:p>
    <w:p w14:paraId="69D69A99" w14:textId="77777777" w:rsidR="005F1C90" w:rsidRPr="00671024" w:rsidRDefault="005F1C90" w:rsidP="005F2F01">
      <w:pPr>
        <w:rPr>
          <w:rFonts w:eastAsia="宋体"/>
          <w:b/>
          <w:bCs/>
          <w:sz w:val="22"/>
          <w:szCs w:val="22"/>
          <w:lang w:val="en-US" w:eastAsia="zh-CN"/>
        </w:rPr>
      </w:pPr>
    </w:p>
    <w:p w14:paraId="3D458539" w14:textId="77777777" w:rsidR="00671024" w:rsidRDefault="00671024" w:rsidP="00671024">
      <w:pPr>
        <w:rPr>
          <w:rFonts w:eastAsia="宋体"/>
          <w:b/>
          <w:bCs/>
          <w:sz w:val="22"/>
          <w:szCs w:val="22"/>
          <w:lang w:val="en-US" w:eastAsia="zh-CN"/>
        </w:rPr>
      </w:pPr>
      <w:r w:rsidRPr="00257EEF">
        <w:rPr>
          <w:rFonts w:eastAsia="宋体" w:hint="eastAsia"/>
          <w:b/>
          <w:bCs/>
          <w:sz w:val="22"/>
          <w:szCs w:val="22"/>
          <w:lang w:val="en-US" w:eastAsia="zh-CN"/>
        </w:rPr>
        <w:t xml:space="preserve">Proposal 10: For CBRA, </w:t>
      </w:r>
      <w:proofErr w:type="spellStart"/>
      <w:r>
        <w:rPr>
          <w:rFonts w:eastAsia="宋体"/>
          <w:b/>
          <w:bCs/>
          <w:sz w:val="22"/>
          <w:szCs w:val="22"/>
          <w:lang w:val="en-US" w:eastAsia="zh-CN"/>
        </w:rPr>
        <w:t>gNB</w:t>
      </w:r>
      <w:proofErr w:type="spellEnd"/>
      <w:r>
        <w:rPr>
          <w:rFonts w:eastAsia="宋体"/>
          <w:b/>
          <w:bCs/>
          <w:sz w:val="22"/>
          <w:szCs w:val="22"/>
          <w:lang w:val="en-US" w:eastAsia="zh-CN"/>
        </w:rPr>
        <w:t xml:space="preserve"> can identify</w:t>
      </w:r>
      <w:r>
        <w:rPr>
          <w:rFonts w:eastAsia="宋体" w:hint="eastAsia"/>
          <w:b/>
          <w:bCs/>
          <w:sz w:val="22"/>
          <w:szCs w:val="22"/>
          <w:lang w:val="en-US" w:eastAsia="zh-CN"/>
        </w:rPr>
        <w:t xml:space="preserve"> SBFD awareness</w:t>
      </w:r>
      <w:r>
        <w:rPr>
          <w:rFonts w:eastAsia="宋体"/>
          <w:b/>
          <w:bCs/>
          <w:sz w:val="22"/>
          <w:szCs w:val="22"/>
          <w:lang w:val="en-US" w:eastAsia="zh-CN"/>
        </w:rPr>
        <w:t xml:space="preserve"> of UE</w:t>
      </w:r>
      <w:r>
        <w:rPr>
          <w:rFonts w:eastAsia="宋体" w:hint="eastAsia"/>
          <w:b/>
          <w:bCs/>
          <w:sz w:val="22"/>
          <w:szCs w:val="22"/>
          <w:lang w:val="en-US" w:eastAsia="zh-CN"/>
        </w:rPr>
        <w:t xml:space="preserve"> during random access.</w:t>
      </w:r>
    </w:p>
    <w:p w14:paraId="2F14BD44" w14:textId="77777777" w:rsidR="00671024" w:rsidRPr="00257EEF" w:rsidRDefault="00671024" w:rsidP="00671024">
      <w:pPr>
        <w:pStyle w:val="aff"/>
        <w:numPr>
          <w:ilvl w:val="0"/>
          <w:numId w:val="34"/>
        </w:numPr>
        <w:ind w:leftChars="0"/>
        <w:rPr>
          <w:rFonts w:eastAsia="宋体"/>
          <w:b/>
          <w:bCs/>
          <w:sz w:val="22"/>
          <w:szCs w:val="22"/>
          <w:lang w:val="en-US" w:eastAsia="zh-CN"/>
        </w:rPr>
      </w:pPr>
      <w:r w:rsidRPr="00257EEF">
        <w:rPr>
          <w:rFonts w:eastAsia="宋体" w:hint="eastAsia"/>
          <w:b/>
          <w:bCs/>
          <w:sz w:val="22"/>
          <w:szCs w:val="22"/>
          <w:lang w:val="en-US" w:eastAsia="zh-CN"/>
        </w:rPr>
        <w:t xml:space="preserve">The </w:t>
      </w:r>
      <w:r>
        <w:rPr>
          <w:rFonts w:eastAsia="宋体"/>
          <w:b/>
          <w:bCs/>
          <w:sz w:val="22"/>
          <w:szCs w:val="22"/>
          <w:lang w:val="en-US" w:eastAsia="zh-CN"/>
        </w:rPr>
        <w:t>identification of SBFD awareness</w:t>
      </w:r>
      <w:r w:rsidRPr="00257EEF">
        <w:rPr>
          <w:rFonts w:eastAsia="宋体" w:hint="eastAsia"/>
          <w:b/>
          <w:bCs/>
          <w:sz w:val="22"/>
          <w:szCs w:val="22"/>
          <w:lang w:val="en-US" w:eastAsia="zh-CN"/>
        </w:rPr>
        <w:t xml:space="preserve"> is </w:t>
      </w:r>
      <w:r>
        <w:rPr>
          <w:rFonts w:eastAsia="宋体"/>
          <w:b/>
          <w:bCs/>
          <w:sz w:val="22"/>
          <w:szCs w:val="22"/>
          <w:lang w:val="en-US" w:eastAsia="zh-CN"/>
        </w:rPr>
        <w:t xml:space="preserve">realized </w:t>
      </w:r>
      <w:r w:rsidRPr="00257EEF">
        <w:rPr>
          <w:rFonts w:eastAsia="宋体" w:hint="eastAsia"/>
          <w:b/>
          <w:bCs/>
          <w:sz w:val="22"/>
          <w:szCs w:val="22"/>
          <w:lang w:val="en-US" w:eastAsia="zh-CN"/>
        </w:rPr>
        <w:t xml:space="preserve">by PRACH </w:t>
      </w:r>
      <w:r>
        <w:rPr>
          <w:rFonts w:eastAsia="宋体"/>
          <w:b/>
          <w:bCs/>
          <w:sz w:val="22"/>
          <w:szCs w:val="22"/>
          <w:lang w:val="en-US" w:eastAsia="zh-CN"/>
        </w:rPr>
        <w:t>detection</w:t>
      </w:r>
      <w:r w:rsidRPr="00257EEF">
        <w:rPr>
          <w:rFonts w:eastAsia="宋体" w:hint="eastAsia"/>
          <w:b/>
          <w:bCs/>
          <w:sz w:val="22"/>
          <w:szCs w:val="22"/>
          <w:lang w:val="en-US" w:eastAsia="zh-CN"/>
        </w:rPr>
        <w:t xml:space="preserve"> on valid RO in SBFD symbols.</w:t>
      </w:r>
    </w:p>
    <w:p w14:paraId="49ADA036" w14:textId="77777777" w:rsidR="00671024" w:rsidRPr="005229A3" w:rsidRDefault="00671024" w:rsidP="00671024">
      <w:pPr>
        <w:pStyle w:val="aff"/>
        <w:numPr>
          <w:ilvl w:val="0"/>
          <w:numId w:val="34"/>
        </w:numPr>
        <w:ind w:leftChars="0"/>
        <w:rPr>
          <w:rFonts w:eastAsia="宋体"/>
          <w:b/>
          <w:bCs/>
          <w:sz w:val="22"/>
          <w:szCs w:val="22"/>
          <w:lang w:val="en-US" w:eastAsia="zh-CN"/>
        </w:rPr>
      </w:pPr>
      <w:r w:rsidRPr="005229A3">
        <w:rPr>
          <w:rFonts w:eastAsia="宋体"/>
          <w:b/>
          <w:bCs/>
          <w:sz w:val="22"/>
          <w:szCs w:val="22"/>
          <w:lang w:val="en-US" w:eastAsia="zh-CN"/>
        </w:rPr>
        <w:t xml:space="preserve">If UE transmits PRACH transmission on valid RO in SBFD symbols, </w:t>
      </w:r>
      <w:proofErr w:type="spellStart"/>
      <w:r w:rsidRPr="00671024">
        <w:rPr>
          <w:rFonts w:eastAsia="宋体"/>
          <w:b/>
          <w:bCs/>
          <w:sz w:val="22"/>
          <w:szCs w:val="22"/>
          <w:lang w:val="en-US" w:eastAsia="zh-CN"/>
        </w:rPr>
        <w:t>gNB</w:t>
      </w:r>
      <w:proofErr w:type="spellEnd"/>
      <w:r w:rsidRPr="00671024">
        <w:rPr>
          <w:rFonts w:eastAsia="宋体"/>
          <w:b/>
          <w:bCs/>
          <w:sz w:val="22"/>
          <w:szCs w:val="22"/>
          <w:lang w:val="en-US" w:eastAsia="zh-CN"/>
        </w:rPr>
        <w:t xml:space="preserve"> can identify that the UE is aware of SBFD</w:t>
      </w:r>
      <w:r>
        <w:rPr>
          <w:rFonts w:eastAsia="宋体"/>
          <w:b/>
          <w:bCs/>
          <w:sz w:val="22"/>
          <w:szCs w:val="22"/>
          <w:lang w:val="en-US" w:eastAsia="zh-CN"/>
        </w:rPr>
        <w:t xml:space="preserve"> and the </w:t>
      </w:r>
      <w:r w:rsidRPr="005229A3">
        <w:rPr>
          <w:rFonts w:eastAsia="宋体"/>
          <w:b/>
          <w:bCs/>
          <w:sz w:val="22"/>
          <w:szCs w:val="22"/>
          <w:lang w:val="en-US" w:eastAsia="zh-CN"/>
        </w:rPr>
        <w:t xml:space="preserve">UE </w:t>
      </w:r>
      <w:r>
        <w:rPr>
          <w:rFonts w:eastAsia="宋体"/>
          <w:b/>
          <w:bCs/>
          <w:sz w:val="22"/>
          <w:szCs w:val="22"/>
          <w:lang w:val="en-US" w:eastAsia="zh-CN"/>
        </w:rPr>
        <w:t>can</w:t>
      </w:r>
      <w:r w:rsidRPr="005229A3">
        <w:rPr>
          <w:rFonts w:eastAsia="宋体"/>
          <w:b/>
          <w:bCs/>
          <w:sz w:val="22"/>
          <w:szCs w:val="22"/>
          <w:lang w:val="en-US" w:eastAsia="zh-CN"/>
        </w:rPr>
        <w:t xml:space="preserve"> use SBFD symbols for Msg 3 repetitions. </w:t>
      </w:r>
      <w:r>
        <w:rPr>
          <w:rFonts w:eastAsia="宋体" w:hint="eastAsia"/>
          <w:b/>
          <w:bCs/>
          <w:sz w:val="22"/>
          <w:szCs w:val="22"/>
          <w:lang w:val="en-US" w:eastAsia="zh-CN"/>
        </w:rPr>
        <w:t>Otherwise</w:t>
      </w:r>
      <w:r w:rsidRPr="005229A3">
        <w:rPr>
          <w:rFonts w:eastAsia="宋体"/>
          <w:b/>
          <w:bCs/>
          <w:sz w:val="22"/>
          <w:szCs w:val="22"/>
          <w:lang w:val="en-US" w:eastAsia="zh-CN"/>
        </w:rPr>
        <w:t xml:space="preserve">, UE </w:t>
      </w:r>
      <w:r>
        <w:rPr>
          <w:rFonts w:eastAsia="宋体"/>
          <w:b/>
          <w:bCs/>
          <w:sz w:val="22"/>
          <w:szCs w:val="22"/>
          <w:lang w:val="en-US" w:eastAsia="zh-CN"/>
        </w:rPr>
        <w:t>sh</w:t>
      </w:r>
      <w:r w:rsidRPr="005229A3">
        <w:rPr>
          <w:rFonts w:eastAsia="宋体"/>
          <w:b/>
          <w:bCs/>
          <w:sz w:val="22"/>
          <w:szCs w:val="22"/>
          <w:lang w:val="en-US" w:eastAsia="zh-CN"/>
        </w:rPr>
        <w:t>ould determine Msg 3 PUSCH repetition slots same as legacy</w:t>
      </w:r>
      <w:r>
        <w:rPr>
          <w:rFonts w:eastAsia="宋体"/>
          <w:b/>
          <w:bCs/>
          <w:sz w:val="22"/>
          <w:szCs w:val="22"/>
          <w:lang w:val="en-US" w:eastAsia="zh-CN"/>
        </w:rPr>
        <w:t xml:space="preserve"> since </w:t>
      </w:r>
      <w:proofErr w:type="spellStart"/>
      <w:r>
        <w:rPr>
          <w:rFonts w:eastAsia="宋体"/>
          <w:b/>
          <w:bCs/>
          <w:sz w:val="22"/>
          <w:szCs w:val="22"/>
          <w:lang w:val="en-US" w:eastAsia="zh-CN"/>
        </w:rPr>
        <w:t>gNB</w:t>
      </w:r>
      <w:proofErr w:type="spellEnd"/>
      <w:r>
        <w:rPr>
          <w:rFonts w:eastAsia="宋体"/>
          <w:b/>
          <w:bCs/>
          <w:sz w:val="22"/>
          <w:szCs w:val="22"/>
          <w:lang w:val="en-US" w:eastAsia="zh-CN"/>
        </w:rPr>
        <w:t xml:space="preserve"> cannot identify UE’s SBFD awareness</w:t>
      </w:r>
      <w:r w:rsidRPr="005229A3">
        <w:rPr>
          <w:rFonts w:eastAsia="宋体"/>
          <w:b/>
          <w:bCs/>
          <w:sz w:val="22"/>
          <w:szCs w:val="22"/>
          <w:lang w:val="en-US" w:eastAsia="zh-CN"/>
        </w:rPr>
        <w:t>.</w:t>
      </w:r>
    </w:p>
    <w:p w14:paraId="4FC990DE" w14:textId="77777777" w:rsidR="005F2F01" w:rsidRDefault="005F2F01" w:rsidP="0015528A">
      <w:pPr>
        <w:spacing w:after="120"/>
        <w:jc w:val="both"/>
        <w:rPr>
          <w:rFonts w:eastAsia="宋体"/>
          <w:sz w:val="22"/>
          <w:szCs w:val="22"/>
          <w:lang w:val="en-US" w:eastAsia="zh-CN"/>
        </w:rPr>
      </w:pPr>
    </w:p>
    <w:p w14:paraId="72543F13" w14:textId="77777777" w:rsidR="00BD1206" w:rsidRPr="000A5F0A" w:rsidRDefault="00BD1206" w:rsidP="00BD1206">
      <w:pPr>
        <w:rPr>
          <w:rFonts w:eastAsia="宋体"/>
          <w:b/>
          <w:bCs/>
          <w:sz w:val="22"/>
          <w:szCs w:val="22"/>
          <w:lang w:val="en-US" w:eastAsia="zh-CN"/>
        </w:rPr>
      </w:pPr>
      <w:r w:rsidRPr="000A5F0A">
        <w:rPr>
          <w:rFonts w:eastAsia="宋体"/>
          <w:b/>
          <w:bCs/>
          <w:sz w:val="22"/>
          <w:szCs w:val="22"/>
          <w:lang w:val="en-US" w:eastAsia="zh-CN"/>
        </w:rPr>
        <w:t>Proposal 11: Support Typ</w:t>
      </w:r>
      <w:r>
        <w:rPr>
          <w:rFonts w:eastAsia="宋体" w:hint="eastAsia"/>
          <w:b/>
          <w:bCs/>
          <w:sz w:val="22"/>
          <w:szCs w:val="22"/>
          <w:lang w:val="en-US" w:eastAsia="zh-CN"/>
        </w:rPr>
        <w:t>e</w:t>
      </w:r>
      <w:r w:rsidRPr="000A5F0A">
        <w:rPr>
          <w:rFonts w:eastAsia="宋体"/>
          <w:b/>
          <w:bCs/>
          <w:sz w:val="22"/>
          <w:szCs w:val="22"/>
          <w:lang w:val="en-US" w:eastAsia="zh-CN"/>
        </w:rPr>
        <w:t>-2 RACH in SBFD symbols.</w:t>
      </w:r>
    </w:p>
    <w:p w14:paraId="096ACEF9" w14:textId="77777777" w:rsidR="00F42640" w:rsidRPr="00BD1206" w:rsidRDefault="00F42640" w:rsidP="00BF5391">
      <w:pPr>
        <w:rPr>
          <w:rFonts w:eastAsia="宋体"/>
          <w:b/>
          <w:bCs/>
          <w:sz w:val="22"/>
          <w:szCs w:val="22"/>
          <w:lang w:val="en-US" w:eastAsia="zh-CN"/>
        </w:rPr>
      </w:pPr>
    </w:p>
    <w:p w14:paraId="6F87E685" w14:textId="77777777" w:rsidR="00465656" w:rsidRDefault="00465656" w:rsidP="00465656">
      <w:pPr>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12</w:t>
      </w:r>
      <w:r w:rsidRPr="00257EEF">
        <w:rPr>
          <w:rFonts w:eastAsia="宋体" w:hint="eastAsia"/>
          <w:b/>
          <w:bCs/>
          <w:sz w:val="22"/>
          <w:szCs w:val="22"/>
          <w:lang w:val="en-US" w:eastAsia="zh-CN"/>
        </w:rPr>
        <w:t xml:space="preserve">: </w:t>
      </w:r>
      <w:r>
        <w:rPr>
          <w:rFonts w:eastAsia="宋体" w:hint="eastAsia"/>
          <w:b/>
          <w:bCs/>
          <w:sz w:val="22"/>
          <w:szCs w:val="22"/>
          <w:lang w:val="en-US" w:eastAsia="zh-CN"/>
        </w:rPr>
        <w:t>For Type-2 RACH, support t</w:t>
      </w:r>
      <w:r w:rsidRPr="00257EEF">
        <w:rPr>
          <w:rFonts w:eastAsia="宋体"/>
          <w:b/>
          <w:bCs/>
          <w:sz w:val="22"/>
          <w:szCs w:val="22"/>
          <w:lang w:val="en-US" w:eastAsia="zh-CN"/>
        </w:rPr>
        <w:t xml:space="preserve">wo separate </w:t>
      </w:r>
      <w:r>
        <w:rPr>
          <w:rFonts w:eastAsia="宋体" w:hint="eastAsia"/>
          <w:b/>
          <w:bCs/>
          <w:sz w:val="22"/>
          <w:szCs w:val="22"/>
          <w:lang w:val="en-US" w:eastAsia="zh-CN"/>
        </w:rPr>
        <w:t>Msg A P</w:t>
      </w:r>
      <w:r w:rsidRPr="00257EEF">
        <w:rPr>
          <w:rFonts w:eastAsia="宋体"/>
          <w:b/>
          <w:bCs/>
          <w:sz w:val="22"/>
          <w:szCs w:val="22"/>
          <w:lang w:val="en-US" w:eastAsia="zh-CN"/>
        </w:rPr>
        <w:t xml:space="preserve">RACH configurations, including one legacy </w:t>
      </w:r>
      <w:r>
        <w:rPr>
          <w:rFonts w:eastAsia="宋体" w:hint="eastAsia"/>
          <w:b/>
          <w:bCs/>
          <w:sz w:val="22"/>
          <w:szCs w:val="22"/>
          <w:lang w:val="en-US" w:eastAsia="zh-CN"/>
        </w:rPr>
        <w:t>Msg A PR</w:t>
      </w:r>
      <w:r w:rsidRPr="00257EEF">
        <w:rPr>
          <w:rFonts w:eastAsia="宋体"/>
          <w:b/>
          <w:bCs/>
          <w:sz w:val="22"/>
          <w:szCs w:val="22"/>
          <w:lang w:val="en-US" w:eastAsia="zh-CN"/>
        </w:rPr>
        <w:t xml:space="preserve">ACH configuration and one additional </w:t>
      </w:r>
      <w:r>
        <w:rPr>
          <w:rFonts w:eastAsia="宋体" w:hint="eastAsia"/>
          <w:b/>
          <w:bCs/>
          <w:sz w:val="22"/>
          <w:szCs w:val="22"/>
          <w:lang w:val="en-US" w:eastAsia="zh-CN"/>
        </w:rPr>
        <w:t>Msg A PR</w:t>
      </w:r>
      <w:r w:rsidRPr="00257EEF">
        <w:rPr>
          <w:rFonts w:eastAsia="宋体"/>
          <w:b/>
          <w:bCs/>
          <w:sz w:val="22"/>
          <w:szCs w:val="22"/>
          <w:lang w:val="en-US" w:eastAsia="zh-CN"/>
        </w:rPr>
        <w:t>ACH configuration</w:t>
      </w:r>
      <w:r w:rsidRPr="00257EEF">
        <w:rPr>
          <w:rFonts w:eastAsia="宋体" w:hint="eastAsia"/>
          <w:b/>
          <w:bCs/>
          <w:sz w:val="22"/>
          <w:szCs w:val="22"/>
          <w:lang w:val="en-US" w:eastAsia="zh-CN"/>
        </w:rPr>
        <w:t xml:space="preserve">. </w:t>
      </w:r>
    </w:p>
    <w:p w14:paraId="4BA36777" w14:textId="77777777" w:rsidR="00465656" w:rsidRPr="00257EEF" w:rsidRDefault="00465656" w:rsidP="00465656">
      <w:pPr>
        <w:pStyle w:val="aff"/>
        <w:numPr>
          <w:ilvl w:val="0"/>
          <w:numId w:val="36"/>
        </w:numPr>
        <w:ind w:leftChars="0"/>
        <w:rPr>
          <w:rFonts w:eastAsia="宋体"/>
          <w:b/>
          <w:bCs/>
          <w:sz w:val="22"/>
          <w:szCs w:val="22"/>
          <w:lang w:val="en-US" w:eastAsia="zh-CN"/>
        </w:rPr>
      </w:pPr>
      <w:r>
        <w:rPr>
          <w:rFonts w:eastAsia="宋体" w:hint="eastAsia"/>
          <w:b/>
          <w:bCs/>
          <w:sz w:val="22"/>
          <w:szCs w:val="22"/>
          <w:lang w:val="en-US" w:eastAsia="zh-CN"/>
        </w:rPr>
        <w:t xml:space="preserve">Msg A </w:t>
      </w:r>
      <w:r w:rsidRPr="00257EEF">
        <w:rPr>
          <w:rFonts w:eastAsia="宋体" w:hint="eastAsia"/>
          <w:b/>
          <w:bCs/>
          <w:sz w:val="22"/>
          <w:szCs w:val="22"/>
          <w:lang w:val="en-US" w:eastAsia="zh-CN"/>
        </w:rPr>
        <w:t xml:space="preserve">ROs in UL </w:t>
      </w:r>
      <w:proofErr w:type="spellStart"/>
      <w:r w:rsidRPr="00257EEF">
        <w:rPr>
          <w:rFonts w:eastAsia="宋体" w:hint="eastAsia"/>
          <w:b/>
          <w:bCs/>
          <w:sz w:val="22"/>
          <w:szCs w:val="22"/>
          <w:lang w:val="en-US" w:eastAsia="zh-CN"/>
        </w:rPr>
        <w:t>subband</w:t>
      </w:r>
      <w:proofErr w:type="spellEnd"/>
      <w:r w:rsidRPr="00257EEF">
        <w:rPr>
          <w:rFonts w:eastAsia="宋体" w:hint="eastAsia"/>
          <w:b/>
          <w:bCs/>
          <w:sz w:val="22"/>
          <w:szCs w:val="22"/>
          <w:lang w:val="en-US" w:eastAsia="zh-CN"/>
        </w:rPr>
        <w:t xml:space="preserve"> in SBFD symbols </w:t>
      </w:r>
      <w:r>
        <w:rPr>
          <w:rFonts w:eastAsia="宋体" w:hint="eastAsia"/>
          <w:b/>
          <w:bCs/>
          <w:sz w:val="22"/>
          <w:szCs w:val="22"/>
          <w:lang w:val="en-US" w:eastAsia="zh-CN"/>
        </w:rPr>
        <w:t>configured by the additional Msg A PR</w:t>
      </w:r>
      <w:r w:rsidRPr="00257EEF">
        <w:rPr>
          <w:rFonts w:eastAsia="宋体"/>
          <w:b/>
          <w:bCs/>
          <w:sz w:val="22"/>
          <w:szCs w:val="22"/>
          <w:lang w:val="en-US" w:eastAsia="zh-CN"/>
        </w:rPr>
        <w:t>ACH</w:t>
      </w:r>
      <w:r>
        <w:rPr>
          <w:rFonts w:eastAsia="宋体" w:hint="eastAsia"/>
          <w:b/>
          <w:bCs/>
          <w:sz w:val="22"/>
          <w:szCs w:val="22"/>
          <w:lang w:val="en-US" w:eastAsia="zh-CN"/>
        </w:rPr>
        <w:t xml:space="preserve"> configuration are </w:t>
      </w:r>
      <w:r w:rsidRPr="00257EEF">
        <w:rPr>
          <w:rFonts w:eastAsia="宋体" w:hint="eastAsia"/>
          <w:b/>
          <w:bCs/>
          <w:sz w:val="22"/>
          <w:szCs w:val="22"/>
          <w:lang w:val="en-US" w:eastAsia="zh-CN"/>
        </w:rPr>
        <w:t xml:space="preserve">determined as valid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ROs.</w:t>
      </w:r>
    </w:p>
    <w:p w14:paraId="56C5107A" w14:textId="77777777" w:rsidR="00465656" w:rsidRPr="00257EEF" w:rsidRDefault="00465656" w:rsidP="00465656">
      <w:pPr>
        <w:pStyle w:val="aff"/>
        <w:numPr>
          <w:ilvl w:val="0"/>
          <w:numId w:val="35"/>
        </w:numPr>
        <w:ind w:leftChars="0"/>
        <w:rPr>
          <w:rFonts w:eastAsia="宋体"/>
          <w:b/>
          <w:bCs/>
          <w:sz w:val="22"/>
          <w:szCs w:val="22"/>
          <w:lang w:val="en-US" w:eastAsia="zh-CN"/>
        </w:rPr>
      </w:pPr>
      <w:r w:rsidRPr="00257EEF">
        <w:rPr>
          <w:rFonts w:eastAsia="宋体" w:hint="eastAsia"/>
          <w:b/>
          <w:bCs/>
          <w:sz w:val="22"/>
          <w:szCs w:val="22"/>
          <w:lang w:val="en-US" w:eastAsia="zh-CN"/>
        </w:rPr>
        <w:t>SBFD aware UE can use the</w:t>
      </w:r>
      <w:r w:rsidRPr="001F69E3">
        <w:rPr>
          <w:rFonts w:eastAsia="宋体" w:hint="eastAsia"/>
          <w:b/>
          <w:bCs/>
          <w:sz w:val="22"/>
          <w:szCs w:val="22"/>
          <w:lang w:val="en-US" w:eastAsia="zh-CN"/>
        </w:rPr>
        <w:t xml:space="preserve"> </w:t>
      </w:r>
      <w:r w:rsidRPr="00257EEF">
        <w:rPr>
          <w:rFonts w:eastAsia="宋体" w:hint="eastAsia"/>
          <w:b/>
          <w:bCs/>
          <w:sz w:val="22"/>
          <w:szCs w:val="22"/>
          <w:lang w:val="en-US" w:eastAsia="zh-CN"/>
        </w:rPr>
        <w:t xml:space="preserve">valid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ROs in SBFD symbols</w:t>
      </w:r>
      <w:r>
        <w:rPr>
          <w:rFonts w:eastAsia="宋体" w:hint="eastAsia"/>
          <w:b/>
          <w:bCs/>
          <w:sz w:val="22"/>
          <w:szCs w:val="22"/>
          <w:lang w:val="en-US" w:eastAsia="zh-CN"/>
        </w:rPr>
        <w:t xml:space="preserve"> configured by the additional Msg A PRACH configuration and</w:t>
      </w:r>
      <w:r w:rsidRPr="00257EEF">
        <w:rPr>
          <w:rFonts w:eastAsia="宋体" w:hint="eastAsia"/>
          <w:b/>
          <w:bCs/>
          <w:sz w:val="22"/>
          <w:szCs w:val="22"/>
          <w:lang w:val="en-US" w:eastAsia="zh-CN"/>
        </w:rPr>
        <w:t xml:space="preserve"> valid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 xml:space="preserve">ROs in non-SBFD symbols configured by the legacy </w:t>
      </w:r>
      <w:r>
        <w:rPr>
          <w:rFonts w:eastAsia="宋体" w:hint="eastAsia"/>
          <w:b/>
          <w:bCs/>
          <w:sz w:val="22"/>
          <w:szCs w:val="22"/>
          <w:lang w:val="en-US" w:eastAsia="zh-CN"/>
        </w:rPr>
        <w:t>Msg A P</w:t>
      </w:r>
      <w:r w:rsidRPr="00257EEF">
        <w:rPr>
          <w:rFonts w:eastAsia="宋体" w:hint="eastAsia"/>
          <w:b/>
          <w:bCs/>
          <w:sz w:val="22"/>
          <w:szCs w:val="22"/>
          <w:lang w:val="en-US" w:eastAsia="zh-CN"/>
        </w:rPr>
        <w:t xml:space="preserve">RACH configuration. </w:t>
      </w:r>
    </w:p>
    <w:p w14:paraId="611606C3" w14:textId="0A326EE8" w:rsidR="00465656" w:rsidRPr="00257EEF" w:rsidRDefault="0058463B" w:rsidP="00465656">
      <w:pPr>
        <w:pStyle w:val="aff"/>
        <w:numPr>
          <w:ilvl w:val="0"/>
          <w:numId w:val="33"/>
        </w:numPr>
        <w:ind w:leftChars="0"/>
        <w:rPr>
          <w:rFonts w:eastAsia="宋体"/>
          <w:sz w:val="22"/>
          <w:szCs w:val="22"/>
          <w:lang w:val="en-US" w:eastAsia="zh-CN"/>
        </w:rPr>
      </w:pPr>
      <w:r>
        <w:rPr>
          <w:rFonts w:eastAsia="宋体"/>
          <w:b/>
          <w:bCs/>
          <w:sz w:val="22"/>
          <w:szCs w:val="22"/>
          <w:lang w:val="en-US" w:eastAsia="zh-CN"/>
        </w:rPr>
        <w:t>Support</w:t>
      </w:r>
      <w:r>
        <w:rPr>
          <w:rFonts w:eastAsia="宋体" w:hint="eastAsia"/>
          <w:b/>
          <w:bCs/>
          <w:sz w:val="22"/>
          <w:szCs w:val="22"/>
          <w:lang w:val="en-US" w:eastAsia="zh-CN"/>
        </w:rPr>
        <w:t xml:space="preserve"> s</w:t>
      </w:r>
      <w:r w:rsidR="00465656" w:rsidRPr="00257EEF">
        <w:rPr>
          <w:rFonts w:eastAsia="宋体"/>
          <w:b/>
          <w:bCs/>
          <w:sz w:val="22"/>
          <w:szCs w:val="22"/>
          <w:lang w:val="en-US" w:eastAsia="zh-CN"/>
        </w:rPr>
        <w:t xml:space="preserve">eparate SSB-to-RO mapping between </w:t>
      </w:r>
      <w:r w:rsidR="00465656" w:rsidRPr="00257EEF">
        <w:rPr>
          <w:rFonts w:eastAsia="宋体" w:hint="eastAsia"/>
          <w:b/>
          <w:bCs/>
          <w:sz w:val="22"/>
          <w:szCs w:val="22"/>
          <w:lang w:val="en-US" w:eastAsia="zh-CN"/>
        </w:rPr>
        <w:t xml:space="preserve">valid </w:t>
      </w:r>
      <w:r w:rsidR="00465656">
        <w:rPr>
          <w:rFonts w:eastAsia="宋体" w:hint="eastAsia"/>
          <w:b/>
          <w:bCs/>
          <w:sz w:val="22"/>
          <w:szCs w:val="22"/>
          <w:lang w:val="en-US" w:eastAsia="zh-CN"/>
        </w:rPr>
        <w:t xml:space="preserve">Msg A </w:t>
      </w:r>
      <w:r w:rsidR="00465656" w:rsidRPr="00257EEF">
        <w:rPr>
          <w:rFonts w:eastAsia="宋体" w:hint="eastAsia"/>
          <w:b/>
          <w:bCs/>
          <w:sz w:val="22"/>
          <w:szCs w:val="22"/>
          <w:lang w:val="en-US" w:eastAsia="zh-CN"/>
        </w:rPr>
        <w:t>ROs in SBFD symbols</w:t>
      </w:r>
      <w:r w:rsidR="00465656" w:rsidRPr="00257EEF">
        <w:rPr>
          <w:rFonts w:eastAsia="宋体"/>
          <w:b/>
          <w:bCs/>
          <w:sz w:val="22"/>
          <w:szCs w:val="22"/>
          <w:lang w:val="en-US" w:eastAsia="zh-CN"/>
        </w:rPr>
        <w:t xml:space="preserve"> </w:t>
      </w:r>
      <w:r w:rsidR="00465656" w:rsidRPr="00257EEF">
        <w:rPr>
          <w:rFonts w:eastAsia="宋体" w:hint="eastAsia"/>
          <w:b/>
          <w:bCs/>
          <w:sz w:val="22"/>
          <w:szCs w:val="22"/>
          <w:lang w:val="en-US" w:eastAsia="zh-CN"/>
        </w:rPr>
        <w:t xml:space="preserve">configured by the additional </w:t>
      </w:r>
      <w:r w:rsidR="00465656">
        <w:rPr>
          <w:rFonts w:eastAsia="宋体" w:hint="eastAsia"/>
          <w:b/>
          <w:bCs/>
          <w:sz w:val="22"/>
          <w:szCs w:val="22"/>
          <w:lang w:val="en-US" w:eastAsia="zh-CN"/>
        </w:rPr>
        <w:t>Msg A P</w:t>
      </w:r>
      <w:r w:rsidR="00465656" w:rsidRPr="00257EEF">
        <w:rPr>
          <w:rFonts w:eastAsia="宋体" w:hint="eastAsia"/>
          <w:b/>
          <w:bCs/>
          <w:sz w:val="22"/>
          <w:szCs w:val="22"/>
          <w:lang w:val="en-US" w:eastAsia="zh-CN"/>
        </w:rPr>
        <w:t>RACH configuration</w:t>
      </w:r>
      <w:r w:rsidR="00465656" w:rsidRPr="00257EEF">
        <w:rPr>
          <w:rFonts w:eastAsia="宋体"/>
          <w:b/>
          <w:bCs/>
          <w:sz w:val="22"/>
          <w:szCs w:val="22"/>
          <w:lang w:val="en-US" w:eastAsia="zh-CN"/>
        </w:rPr>
        <w:t xml:space="preserve"> and </w:t>
      </w:r>
      <w:r w:rsidR="00465656" w:rsidRPr="00257EEF">
        <w:rPr>
          <w:rFonts w:eastAsia="宋体" w:hint="eastAsia"/>
          <w:b/>
          <w:bCs/>
          <w:sz w:val="22"/>
          <w:szCs w:val="22"/>
          <w:lang w:val="en-US" w:eastAsia="zh-CN"/>
        </w:rPr>
        <w:t xml:space="preserve">valid </w:t>
      </w:r>
      <w:r w:rsidR="00465656">
        <w:rPr>
          <w:rFonts w:eastAsia="宋体" w:hint="eastAsia"/>
          <w:b/>
          <w:bCs/>
          <w:sz w:val="22"/>
          <w:szCs w:val="22"/>
          <w:lang w:val="en-US" w:eastAsia="zh-CN"/>
        </w:rPr>
        <w:t xml:space="preserve">Msg A </w:t>
      </w:r>
      <w:r w:rsidR="00465656" w:rsidRPr="00257EEF">
        <w:rPr>
          <w:rFonts w:eastAsia="宋体" w:hint="eastAsia"/>
          <w:b/>
          <w:bCs/>
          <w:sz w:val="22"/>
          <w:szCs w:val="22"/>
          <w:lang w:val="en-US" w:eastAsia="zh-CN"/>
        </w:rPr>
        <w:t xml:space="preserve">ROs in non-SBFD symbols configured by the legacy </w:t>
      </w:r>
      <w:r w:rsidR="00465656">
        <w:rPr>
          <w:rFonts w:eastAsia="宋体" w:hint="eastAsia"/>
          <w:b/>
          <w:bCs/>
          <w:sz w:val="22"/>
          <w:szCs w:val="22"/>
          <w:lang w:val="en-US" w:eastAsia="zh-CN"/>
        </w:rPr>
        <w:t>Msg A P</w:t>
      </w:r>
      <w:r w:rsidR="00465656" w:rsidRPr="00257EEF">
        <w:rPr>
          <w:rFonts w:eastAsia="宋体" w:hint="eastAsia"/>
          <w:b/>
          <w:bCs/>
          <w:sz w:val="22"/>
          <w:szCs w:val="22"/>
          <w:lang w:val="en-US" w:eastAsia="zh-CN"/>
        </w:rPr>
        <w:t>PRACH configuration.</w:t>
      </w:r>
    </w:p>
    <w:p w14:paraId="17E835AC" w14:textId="77777777" w:rsidR="00BF5391" w:rsidRDefault="00BF5391" w:rsidP="0015528A">
      <w:pPr>
        <w:spacing w:after="120"/>
        <w:jc w:val="both"/>
        <w:rPr>
          <w:rFonts w:eastAsia="宋体"/>
          <w:sz w:val="22"/>
          <w:szCs w:val="22"/>
          <w:lang w:val="en-US" w:eastAsia="zh-CN"/>
        </w:rPr>
      </w:pPr>
    </w:p>
    <w:p w14:paraId="7BD98689" w14:textId="77777777" w:rsidR="00DF359B" w:rsidRDefault="00DF359B" w:rsidP="0015528A">
      <w:pPr>
        <w:spacing w:after="120"/>
        <w:jc w:val="both"/>
        <w:rPr>
          <w:rFonts w:eastAsia="宋体"/>
          <w:b/>
          <w:bCs/>
          <w:sz w:val="22"/>
          <w:szCs w:val="22"/>
          <w:lang w:val="en-US" w:eastAsia="zh-CN"/>
        </w:rPr>
      </w:pPr>
    </w:p>
    <w:p w14:paraId="064A824A" w14:textId="77777777" w:rsidR="00E57A7F" w:rsidRDefault="00E57A7F" w:rsidP="00E57A7F">
      <w:pPr>
        <w:rPr>
          <w:rFonts w:eastAsia="宋体"/>
          <w:b/>
          <w:bCs/>
          <w:sz w:val="22"/>
          <w:szCs w:val="22"/>
          <w:lang w:val="en-US" w:eastAsia="zh-CN"/>
        </w:rPr>
      </w:pPr>
      <w:r w:rsidRPr="00257EEF">
        <w:rPr>
          <w:rFonts w:eastAsia="宋体" w:hint="eastAsia"/>
          <w:b/>
          <w:bCs/>
          <w:sz w:val="22"/>
          <w:szCs w:val="22"/>
          <w:lang w:val="en-US" w:eastAsia="zh-CN"/>
        </w:rPr>
        <w:t xml:space="preserve">Proposal </w:t>
      </w:r>
      <w:r>
        <w:rPr>
          <w:rFonts w:eastAsia="宋体" w:hint="eastAsia"/>
          <w:b/>
          <w:bCs/>
          <w:sz w:val="22"/>
          <w:szCs w:val="22"/>
          <w:lang w:val="en-US" w:eastAsia="zh-CN"/>
        </w:rPr>
        <w:t>13</w:t>
      </w:r>
      <w:r w:rsidRPr="00257EEF">
        <w:rPr>
          <w:rFonts w:eastAsia="宋体" w:hint="eastAsia"/>
          <w:b/>
          <w:bCs/>
          <w:sz w:val="22"/>
          <w:szCs w:val="22"/>
          <w:lang w:val="en-US" w:eastAsia="zh-CN"/>
        </w:rPr>
        <w:t xml:space="preserve">: </w:t>
      </w:r>
      <w:r>
        <w:rPr>
          <w:rFonts w:eastAsia="宋体" w:hint="eastAsia"/>
          <w:b/>
          <w:bCs/>
          <w:sz w:val="22"/>
          <w:szCs w:val="22"/>
          <w:lang w:val="en-US" w:eastAsia="zh-CN"/>
        </w:rPr>
        <w:t>For Type-2 RACH, support t</w:t>
      </w:r>
      <w:r w:rsidRPr="00257EEF">
        <w:rPr>
          <w:rFonts w:eastAsia="宋体"/>
          <w:b/>
          <w:bCs/>
          <w:sz w:val="22"/>
          <w:szCs w:val="22"/>
          <w:lang w:val="en-US" w:eastAsia="zh-CN"/>
        </w:rPr>
        <w:t xml:space="preserve">wo separate </w:t>
      </w:r>
      <w:r>
        <w:rPr>
          <w:rFonts w:eastAsia="宋体" w:hint="eastAsia"/>
          <w:b/>
          <w:bCs/>
          <w:sz w:val="22"/>
          <w:szCs w:val="22"/>
          <w:lang w:val="en-US" w:eastAsia="zh-CN"/>
        </w:rPr>
        <w:t>Msg A PUS</w:t>
      </w:r>
      <w:r w:rsidRPr="00257EEF">
        <w:rPr>
          <w:rFonts w:eastAsia="宋体"/>
          <w:b/>
          <w:bCs/>
          <w:sz w:val="22"/>
          <w:szCs w:val="22"/>
          <w:lang w:val="en-US" w:eastAsia="zh-CN"/>
        </w:rPr>
        <w:t xml:space="preserve">CH configurations, including one legacy </w:t>
      </w:r>
      <w:r>
        <w:rPr>
          <w:rFonts w:eastAsia="宋体" w:hint="eastAsia"/>
          <w:b/>
          <w:bCs/>
          <w:sz w:val="22"/>
          <w:szCs w:val="22"/>
          <w:lang w:val="en-US" w:eastAsia="zh-CN"/>
        </w:rPr>
        <w:t>Msg A PUS</w:t>
      </w:r>
      <w:r w:rsidRPr="00257EEF">
        <w:rPr>
          <w:rFonts w:eastAsia="宋体"/>
          <w:b/>
          <w:bCs/>
          <w:sz w:val="22"/>
          <w:szCs w:val="22"/>
          <w:lang w:val="en-US" w:eastAsia="zh-CN"/>
        </w:rPr>
        <w:t xml:space="preserve">CH configuration and one additional </w:t>
      </w:r>
      <w:r>
        <w:rPr>
          <w:rFonts w:eastAsia="宋体" w:hint="eastAsia"/>
          <w:b/>
          <w:bCs/>
          <w:sz w:val="22"/>
          <w:szCs w:val="22"/>
          <w:lang w:val="en-US" w:eastAsia="zh-CN"/>
        </w:rPr>
        <w:t>Msg A PUS</w:t>
      </w:r>
      <w:r w:rsidRPr="00257EEF">
        <w:rPr>
          <w:rFonts w:eastAsia="宋体"/>
          <w:b/>
          <w:bCs/>
          <w:sz w:val="22"/>
          <w:szCs w:val="22"/>
          <w:lang w:val="en-US" w:eastAsia="zh-CN"/>
        </w:rPr>
        <w:t>CH configuration</w:t>
      </w:r>
      <w:r w:rsidRPr="00257EEF">
        <w:rPr>
          <w:rFonts w:eastAsia="宋体" w:hint="eastAsia"/>
          <w:b/>
          <w:bCs/>
          <w:sz w:val="22"/>
          <w:szCs w:val="22"/>
          <w:lang w:val="en-US" w:eastAsia="zh-CN"/>
        </w:rPr>
        <w:t xml:space="preserve">. </w:t>
      </w:r>
    </w:p>
    <w:p w14:paraId="7374FBE4" w14:textId="77777777" w:rsidR="00E57A7F" w:rsidRPr="000A5F0A" w:rsidRDefault="00E57A7F" w:rsidP="00E57A7F">
      <w:pPr>
        <w:pStyle w:val="aff"/>
        <w:numPr>
          <w:ilvl w:val="0"/>
          <w:numId w:val="36"/>
        </w:numPr>
        <w:ind w:leftChars="0"/>
        <w:rPr>
          <w:rFonts w:eastAsia="宋体"/>
          <w:b/>
          <w:bCs/>
          <w:sz w:val="22"/>
          <w:szCs w:val="22"/>
          <w:lang w:val="en-US" w:eastAsia="zh-CN"/>
        </w:rPr>
      </w:pPr>
      <w:r>
        <w:rPr>
          <w:rFonts w:eastAsia="宋体" w:hint="eastAsia"/>
          <w:b/>
          <w:bCs/>
          <w:sz w:val="22"/>
          <w:szCs w:val="22"/>
          <w:lang w:val="en-US" w:eastAsia="zh-CN"/>
        </w:rPr>
        <w:t>Msg A P</w:t>
      </w:r>
      <w:r w:rsidRPr="00257EEF">
        <w:rPr>
          <w:rFonts w:eastAsia="宋体" w:hint="eastAsia"/>
          <w:b/>
          <w:bCs/>
          <w:sz w:val="22"/>
          <w:szCs w:val="22"/>
          <w:lang w:val="en-US" w:eastAsia="zh-CN"/>
        </w:rPr>
        <w:t xml:space="preserve">Os in UL </w:t>
      </w:r>
      <w:proofErr w:type="spellStart"/>
      <w:r w:rsidRPr="00257EEF">
        <w:rPr>
          <w:rFonts w:eastAsia="宋体" w:hint="eastAsia"/>
          <w:b/>
          <w:bCs/>
          <w:sz w:val="22"/>
          <w:szCs w:val="22"/>
          <w:lang w:val="en-US" w:eastAsia="zh-CN"/>
        </w:rPr>
        <w:t>subband</w:t>
      </w:r>
      <w:proofErr w:type="spellEnd"/>
      <w:r w:rsidRPr="00257EEF">
        <w:rPr>
          <w:rFonts w:eastAsia="宋体" w:hint="eastAsia"/>
          <w:b/>
          <w:bCs/>
          <w:sz w:val="22"/>
          <w:szCs w:val="22"/>
          <w:lang w:val="en-US" w:eastAsia="zh-CN"/>
        </w:rPr>
        <w:t xml:space="preserve"> in SBFD symbols </w:t>
      </w:r>
      <w:r>
        <w:rPr>
          <w:rFonts w:eastAsia="宋体" w:hint="eastAsia"/>
          <w:b/>
          <w:bCs/>
          <w:sz w:val="22"/>
          <w:szCs w:val="22"/>
          <w:lang w:val="en-US" w:eastAsia="zh-CN"/>
        </w:rPr>
        <w:t>configured by the additional Msg A PUS</w:t>
      </w:r>
      <w:r w:rsidRPr="00257EEF">
        <w:rPr>
          <w:rFonts w:eastAsia="宋体"/>
          <w:b/>
          <w:bCs/>
          <w:sz w:val="22"/>
          <w:szCs w:val="22"/>
          <w:lang w:val="en-US" w:eastAsia="zh-CN"/>
        </w:rPr>
        <w:t>CH</w:t>
      </w:r>
      <w:r>
        <w:rPr>
          <w:rFonts w:eastAsia="宋体" w:hint="eastAsia"/>
          <w:b/>
          <w:bCs/>
          <w:sz w:val="22"/>
          <w:szCs w:val="22"/>
          <w:lang w:val="en-US" w:eastAsia="zh-CN"/>
        </w:rPr>
        <w:t xml:space="preserve"> configuration are </w:t>
      </w:r>
      <w:r w:rsidRPr="00257EEF">
        <w:rPr>
          <w:rFonts w:eastAsia="宋体" w:hint="eastAsia"/>
          <w:b/>
          <w:bCs/>
          <w:sz w:val="22"/>
          <w:szCs w:val="22"/>
          <w:lang w:val="en-US" w:eastAsia="zh-CN"/>
        </w:rPr>
        <w:t xml:space="preserve">determined as valid </w:t>
      </w:r>
      <w:r>
        <w:rPr>
          <w:rFonts w:eastAsia="宋体" w:hint="eastAsia"/>
          <w:b/>
          <w:bCs/>
          <w:sz w:val="22"/>
          <w:szCs w:val="22"/>
          <w:lang w:val="en-US" w:eastAsia="zh-CN"/>
        </w:rPr>
        <w:t xml:space="preserve">Msg A </w:t>
      </w:r>
      <w:proofErr w:type="spellStart"/>
      <w:r>
        <w:rPr>
          <w:rFonts w:eastAsia="宋体" w:hint="eastAsia"/>
          <w:b/>
          <w:bCs/>
          <w:sz w:val="22"/>
          <w:szCs w:val="22"/>
          <w:lang w:val="en-US" w:eastAsia="zh-CN"/>
        </w:rPr>
        <w:t>P</w:t>
      </w:r>
      <w:r w:rsidRPr="00257EEF">
        <w:rPr>
          <w:rFonts w:eastAsia="宋体" w:hint="eastAsia"/>
          <w:b/>
          <w:bCs/>
          <w:sz w:val="22"/>
          <w:szCs w:val="22"/>
          <w:lang w:val="en-US" w:eastAsia="zh-CN"/>
        </w:rPr>
        <w:t>Os.</w:t>
      </w:r>
      <w:proofErr w:type="spellEnd"/>
    </w:p>
    <w:p w14:paraId="69F03DB5" w14:textId="77777777" w:rsidR="00E57A7F" w:rsidRPr="000A5F0A" w:rsidRDefault="00E57A7F" w:rsidP="00E57A7F">
      <w:pPr>
        <w:pStyle w:val="aff"/>
        <w:numPr>
          <w:ilvl w:val="0"/>
          <w:numId w:val="33"/>
        </w:numPr>
        <w:ind w:leftChars="0"/>
        <w:rPr>
          <w:rFonts w:eastAsia="宋体"/>
          <w:sz w:val="22"/>
          <w:szCs w:val="22"/>
          <w:lang w:val="en-US" w:eastAsia="zh-CN"/>
        </w:rPr>
      </w:pPr>
      <w:r>
        <w:rPr>
          <w:rFonts w:eastAsia="宋体" w:hint="eastAsia"/>
          <w:b/>
          <w:bCs/>
          <w:sz w:val="22"/>
          <w:szCs w:val="22"/>
          <w:lang w:val="en-US" w:eastAsia="zh-CN"/>
        </w:rPr>
        <w:t>V</w:t>
      </w:r>
      <w:r w:rsidRPr="00257EEF">
        <w:rPr>
          <w:rFonts w:eastAsia="宋体" w:hint="eastAsia"/>
          <w:b/>
          <w:bCs/>
          <w:sz w:val="22"/>
          <w:szCs w:val="22"/>
          <w:lang w:val="en-US" w:eastAsia="zh-CN"/>
        </w:rPr>
        <w:t xml:space="preserve">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ROs in SBFD symbols</w:t>
      </w:r>
      <w:r w:rsidRPr="00257EEF">
        <w:rPr>
          <w:rFonts w:eastAsia="宋体"/>
          <w:b/>
          <w:bCs/>
          <w:sz w:val="22"/>
          <w:szCs w:val="22"/>
          <w:lang w:val="en-US" w:eastAsia="zh-CN"/>
        </w:rPr>
        <w:t xml:space="preserve"> </w:t>
      </w:r>
      <w:r w:rsidRPr="00257EEF">
        <w:rPr>
          <w:rFonts w:eastAsia="宋体" w:hint="eastAsia"/>
          <w:b/>
          <w:bCs/>
          <w:sz w:val="22"/>
          <w:szCs w:val="22"/>
          <w:lang w:val="en-US" w:eastAsia="zh-CN"/>
        </w:rPr>
        <w:t xml:space="preserve">configured </w:t>
      </w:r>
      <w:r>
        <w:rPr>
          <w:rFonts w:eastAsia="宋体" w:hint="eastAsia"/>
          <w:b/>
          <w:bCs/>
          <w:sz w:val="22"/>
          <w:szCs w:val="22"/>
          <w:lang w:val="en-US" w:eastAsia="zh-CN"/>
        </w:rPr>
        <w:t>by the additional Msg A PUS</w:t>
      </w:r>
      <w:r w:rsidRPr="00257EEF">
        <w:rPr>
          <w:rFonts w:eastAsia="宋体"/>
          <w:b/>
          <w:bCs/>
          <w:sz w:val="22"/>
          <w:szCs w:val="22"/>
          <w:lang w:val="en-US" w:eastAsia="zh-CN"/>
        </w:rPr>
        <w:t>CH</w:t>
      </w:r>
      <w:r>
        <w:rPr>
          <w:rFonts w:eastAsia="宋体" w:hint="eastAsia"/>
          <w:b/>
          <w:bCs/>
          <w:sz w:val="22"/>
          <w:szCs w:val="22"/>
          <w:lang w:val="en-US" w:eastAsia="zh-CN"/>
        </w:rPr>
        <w:t xml:space="preserve"> configuration are mapping to </w:t>
      </w:r>
      <w:r w:rsidRPr="00192701">
        <w:rPr>
          <w:rFonts w:eastAsia="宋体"/>
          <w:b/>
          <w:bCs/>
          <w:sz w:val="22"/>
          <w:szCs w:val="22"/>
          <w:lang w:val="en-US" w:eastAsia="zh-CN"/>
        </w:rPr>
        <w:t>valid POs in SBFD symbols configured by the additional Msg A PUSCH configuration</w:t>
      </w:r>
      <w:r>
        <w:rPr>
          <w:rFonts w:eastAsia="宋体" w:hint="eastAsia"/>
          <w:b/>
          <w:bCs/>
          <w:sz w:val="22"/>
          <w:szCs w:val="22"/>
          <w:lang w:val="en-US" w:eastAsia="zh-CN"/>
        </w:rPr>
        <w:t>.</w:t>
      </w:r>
    </w:p>
    <w:p w14:paraId="407C278A" w14:textId="77777777" w:rsidR="00E57A7F" w:rsidRPr="00257EEF" w:rsidRDefault="00E57A7F" w:rsidP="00E57A7F">
      <w:pPr>
        <w:pStyle w:val="aff"/>
        <w:numPr>
          <w:ilvl w:val="0"/>
          <w:numId w:val="33"/>
        </w:numPr>
        <w:ind w:leftChars="0"/>
        <w:rPr>
          <w:rFonts w:eastAsia="宋体"/>
          <w:sz w:val="22"/>
          <w:szCs w:val="22"/>
          <w:lang w:val="en-US" w:eastAsia="zh-CN"/>
        </w:rPr>
      </w:pPr>
      <w:r>
        <w:rPr>
          <w:rFonts w:eastAsia="宋体" w:hint="eastAsia"/>
          <w:b/>
          <w:bCs/>
          <w:sz w:val="22"/>
          <w:szCs w:val="22"/>
          <w:lang w:val="en-US" w:eastAsia="zh-CN"/>
        </w:rPr>
        <w:t>V</w:t>
      </w:r>
      <w:r w:rsidRPr="00257EEF">
        <w:rPr>
          <w:rFonts w:eastAsia="宋体" w:hint="eastAsia"/>
          <w:b/>
          <w:bCs/>
          <w:sz w:val="22"/>
          <w:szCs w:val="22"/>
          <w:lang w:val="en-US" w:eastAsia="zh-CN"/>
        </w:rPr>
        <w:t xml:space="preserve">alid </w:t>
      </w:r>
      <w:r>
        <w:rPr>
          <w:rFonts w:eastAsia="宋体" w:hint="eastAsia"/>
          <w:b/>
          <w:bCs/>
          <w:sz w:val="22"/>
          <w:szCs w:val="22"/>
          <w:lang w:val="en-US" w:eastAsia="zh-CN"/>
        </w:rPr>
        <w:t xml:space="preserve">Msg A </w:t>
      </w:r>
      <w:r w:rsidRPr="00257EEF">
        <w:rPr>
          <w:rFonts w:eastAsia="宋体" w:hint="eastAsia"/>
          <w:b/>
          <w:bCs/>
          <w:sz w:val="22"/>
          <w:szCs w:val="22"/>
          <w:lang w:val="en-US" w:eastAsia="zh-CN"/>
        </w:rPr>
        <w:t xml:space="preserve">ROs in </w:t>
      </w:r>
      <w:r>
        <w:rPr>
          <w:rFonts w:eastAsia="宋体" w:hint="eastAsia"/>
          <w:b/>
          <w:bCs/>
          <w:sz w:val="22"/>
          <w:szCs w:val="22"/>
          <w:lang w:val="en-US" w:eastAsia="zh-CN"/>
        </w:rPr>
        <w:t>non-</w:t>
      </w:r>
      <w:r w:rsidRPr="00257EEF">
        <w:rPr>
          <w:rFonts w:eastAsia="宋体" w:hint="eastAsia"/>
          <w:b/>
          <w:bCs/>
          <w:sz w:val="22"/>
          <w:szCs w:val="22"/>
          <w:lang w:val="en-US" w:eastAsia="zh-CN"/>
        </w:rPr>
        <w:t>SBFD symbols</w:t>
      </w:r>
      <w:r w:rsidRPr="00257EEF">
        <w:rPr>
          <w:rFonts w:eastAsia="宋体"/>
          <w:b/>
          <w:bCs/>
          <w:sz w:val="22"/>
          <w:szCs w:val="22"/>
          <w:lang w:val="en-US" w:eastAsia="zh-CN"/>
        </w:rPr>
        <w:t xml:space="preserve"> </w:t>
      </w:r>
      <w:r w:rsidRPr="00257EEF">
        <w:rPr>
          <w:rFonts w:eastAsia="宋体" w:hint="eastAsia"/>
          <w:b/>
          <w:bCs/>
          <w:sz w:val="22"/>
          <w:szCs w:val="22"/>
          <w:lang w:val="en-US" w:eastAsia="zh-CN"/>
        </w:rPr>
        <w:t xml:space="preserve">configured </w:t>
      </w:r>
      <w:r>
        <w:rPr>
          <w:rFonts w:eastAsia="宋体" w:hint="eastAsia"/>
          <w:b/>
          <w:bCs/>
          <w:sz w:val="22"/>
          <w:szCs w:val="22"/>
          <w:lang w:val="en-US" w:eastAsia="zh-CN"/>
        </w:rPr>
        <w:t>by the legacy Msg A PUS</w:t>
      </w:r>
      <w:r w:rsidRPr="00257EEF">
        <w:rPr>
          <w:rFonts w:eastAsia="宋体"/>
          <w:b/>
          <w:bCs/>
          <w:sz w:val="22"/>
          <w:szCs w:val="22"/>
          <w:lang w:val="en-US" w:eastAsia="zh-CN"/>
        </w:rPr>
        <w:t>CH</w:t>
      </w:r>
      <w:r>
        <w:rPr>
          <w:rFonts w:eastAsia="宋体" w:hint="eastAsia"/>
          <w:b/>
          <w:bCs/>
          <w:sz w:val="22"/>
          <w:szCs w:val="22"/>
          <w:lang w:val="en-US" w:eastAsia="zh-CN"/>
        </w:rPr>
        <w:t xml:space="preserve"> configuration are mapping to </w:t>
      </w:r>
      <w:r w:rsidRPr="00192701">
        <w:rPr>
          <w:rFonts w:eastAsia="宋体"/>
          <w:b/>
          <w:bCs/>
          <w:sz w:val="22"/>
          <w:szCs w:val="22"/>
          <w:lang w:val="en-US" w:eastAsia="zh-CN"/>
        </w:rPr>
        <w:t xml:space="preserve">valid POs in </w:t>
      </w:r>
      <w:r>
        <w:rPr>
          <w:rFonts w:eastAsia="宋体" w:hint="eastAsia"/>
          <w:b/>
          <w:bCs/>
          <w:sz w:val="22"/>
          <w:szCs w:val="22"/>
          <w:lang w:val="en-US" w:eastAsia="zh-CN"/>
        </w:rPr>
        <w:t>non-</w:t>
      </w:r>
      <w:r w:rsidRPr="00192701">
        <w:rPr>
          <w:rFonts w:eastAsia="宋体"/>
          <w:b/>
          <w:bCs/>
          <w:sz w:val="22"/>
          <w:szCs w:val="22"/>
          <w:lang w:val="en-US" w:eastAsia="zh-CN"/>
        </w:rPr>
        <w:t xml:space="preserve">SBFD symbols configured by the </w:t>
      </w:r>
      <w:r w:rsidRPr="00257EEF">
        <w:rPr>
          <w:rFonts w:eastAsia="宋体" w:hint="eastAsia"/>
          <w:b/>
          <w:bCs/>
          <w:sz w:val="22"/>
          <w:szCs w:val="22"/>
          <w:lang w:val="en-US" w:eastAsia="zh-CN"/>
        </w:rPr>
        <w:t xml:space="preserve">legacy </w:t>
      </w:r>
      <w:r w:rsidRPr="00192701">
        <w:rPr>
          <w:rFonts w:eastAsia="宋体"/>
          <w:b/>
          <w:bCs/>
          <w:sz w:val="22"/>
          <w:szCs w:val="22"/>
          <w:lang w:val="en-US" w:eastAsia="zh-CN"/>
        </w:rPr>
        <w:t>Msg A PUSCH configuration</w:t>
      </w:r>
      <w:r>
        <w:rPr>
          <w:rFonts w:eastAsia="宋体" w:hint="eastAsia"/>
          <w:b/>
          <w:bCs/>
          <w:sz w:val="22"/>
          <w:szCs w:val="22"/>
          <w:lang w:val="en-US" w:eastAsia="zh-CN"/>
        </w:rPr>
        <w:t>.</w:t>
      </w:r>
    </w:p>
    <w:p w14:paraId="35827559" w14:textId="77777777" w:rsidR="00E57A7F" w:rsidRPr="00E57A7F" w:rsidRDefault="00E57A7F" w:rsidP="0015528A">
      <w:pPr>
        <w:spacing w:after="120"/>
        <w:jc w:val="both"/>
        <w:rPr>
          <w:rFonts w:eastAsia="宋体"/>
          <w:sz w:val="22"/>
          <w:szCs w:val="22"/>
          <w:lang w:val="en-US" w:eastAsia="zh-CN"/>
        </w:rPr>
      </w:pPr>
    </w:p>
    <w:p w14:paraId="2AAF7E2C" w14:textId="77777777" w:rsidR="00265E54" w:rsidRPr="009B6900" w:rsidRDefault="00265E54" w:rsidP="00265E54">
      <w:pPr>
        <w:rPr>
          <w:rFonts w:eastAsia="宋体"/>
          <w:b/>
          <w:bCs/>
          <w:sz w:val="22"/>
          <w:szCs w:val="22"/>
          <w:lang w:val="en-US" w:eastAsia="zh-CN"/>
        </w:rPr>
      </w:pPr>
      <w:r w:rsidRPr="009B6900">
        <w:rPr>
          <w:rFonts w:eastAsia="宋体"/>
          <w:b/>
          <w:bCs/>
          <w:sz w:val="22"/>
          <w:szCs w:val="22"/>
          <w:lang w:val="en-US" w:eastAsia="zh-CN"/>
        </w:rPr>
        <w:t>Proposal 14: For UEs in RRC idle/in-active mode,</w:t>
      </w:r>
    </w:p>
    <w:p w14:paraId="298818F4" w14:textId="77777777" w:rsidR="00265E54" w:rsidRPr="009B6900" w:rsidRDefault="00265E54" w:rsidP="00265E54">
      <w:pPr>
        <w:pStyle w:val="aff"/>
        <w:numPr>
          <w:ilvl w:val="0"/>
          <w:numId w:val="38"/>
        </w:numPr>
        <w:ind w:leftChars="0"/>
        <w:rPr>
          <w:rFonts w:eastAsia="宋体"/>
          <w:b/>
          <w:bCs/>
          <w:sz w:val="22"/>
          <w:szCs w:val="22"/>
          <w:lang w:val="en-US" w:eastAsia="zh-CN"/>
        </w:rPr>
      </w:pPr>
      <w:r w:rsidRPr="009B6900">
        <w:rPr>
          <w:rFonts w:eastAsia="宋体"/>
          <w:b/>
          <w:bCs/>
          <w:sz w:val="22"/>
          <w:szCs w:val="22"/>
          <w:lang w:val="en-US" w:eastAsia="zh-CN"/>
        </w:rPr>
        <w:t>FFS whether to support PRACH in SBFD symbols.</w:t>
      </w:r>
    </w:p>
    <w:p w14:paraId="6532209B" w14:textId="77777777" w:rsidR="00265E54" w:rsidRPr="009B6900" w:rsidRDefault="00265E54" w:rsidP="00265E54">
      <w:pPr>
        <w:pStyle w:val="aff"/>
        <w:numPr>
          <w:ilvl w:val="0"/>
          <w:numId w:val="38"/>
        </w:numPr>
        <w:ind w:leftChars="0"/>
        <w:rPr>
          <w:rFonts w:eastAsia="宋体"/>
          <w:b/>
          <w:bCs/>
          <w:sz w:val="22"/>
          <w:szCs w:val="22"/>
          <w:lang w:val="en-US" w:eastAsia="zh-CN"/>
        </w:rPr>
      </w:pPr>
      <w:r w:rsidRPr="009B6900">
        <w:rPr>
          <w:rFonts w:eastAsia="宋体"/>
          <w:b/>
          <w:bCs/>
          <w:sz w:val="22"/>
          <w:szCs w:val="22"/>
          <w:lang w:val="en-US" w:eastAsia="zh-CN"/>
        </w:rPr>
        <w:t xml:space="preserve">Support Msg 2, Msg 3, Msg 4 or Msg B related transmissions/receptions in SBFD symbols. </w:t>
      </w:r>
    </w:p>
    <w:p w14:paraId="0D2B8A62" w14:textId="77777777" w:rsidR="00265E54" w:rsidRPr="009F403C" w:rsidRDefault="00265E54" w:rsidP="0015528A">
      <w:pPr>
        <w:spacing w:after="120"/>
        <w:jc w:val="both"/>
        <w:rPr>
          <w:rFonts w:eastAsia="宋体"/>
          <w:sz w:val="22"/>
          <w:szCs w:val="22"/>
          <w:lang w:val="en-US" w:eastAsia="zh-CN"/>
        </w:rPr>
      </w:pPr>
    </w:p>
    <w:p w14:paraId="5134DDD9" w14:textId="77777777" w:rsidR="00E23DF0" w:rsidRPr="0033424F" w:rsidRDefault="00E23DF0" w:rsidP="00E23DF0">
      <w:pPr>
        <w:pStyle w:val="1"/>
        <w:spacing w:after="120"/>
        <w:jc w:val="both"/>
        <w:rPr>
          <w:rFonts w:ascii="Times New Roman" w:hAnsi="Times New Roman"/>
          <w:b/>
          <w:lang w:val="en-US"/>
        </w:rPr>
      </w:pPr>
      <w:r w:rsidRPr="0033424F">
        <w:rPr>
          <w:rFonts w:ascii="Times New Roman" w:hAnsi="Times New Roman"/>
          <w:b/>
          <w:lang w:val="en-US"/>
        </w:rPr>
        <w:lastRenderedPageBreak/>
        <w:t>References</w:t>
      </w:r>
    </w:p>
    <w:p w14:paraId="731DC3FC" w14:textId="77777777" w:rsidR="00F5652C" w:rsidRPr="00004479" w:rsidRDefault="00F5652C" w:rsidP="00F5652C">
      <w:pPr>
        <w:pStyle w:val="aff"/>
        <w:numPr>
          <w:ilvl w:val="0"/>
          <w:numId w:val="4"/>
        </w:numPr>
        <w:spacing w:afterLines="50" w:after="120"/>
        <w:ind w:leftChars="0"/>
        <w:jc w:val="both"/>
        <w:rPr>
          <w:rFonts w:eastAsia="MS Mincho"/>
          <w:sz w:val="22"/>
          <w:szCs w:val="22"/>
        </w:rPr>
      </w:pPr>
      <w:r w:rsidRPr="00004479">
        <w:rPr>
          <w:rFonts w:eastAsia="MS Mincho"/>
          <w:sz w:val="22"/>
          <w:szCs w:val="22"/>
        </w:rPr>
        <w:t xml:space="preserve">RP-234035, New WID: Evolution of NR duplex operation: Sub-band full duplex (SBFD), </w:t>
      </w:r>
      <w:r>
        <w:rPr>
          <w:rFonts w:eastAsia="MS Mincho"/>
          <w:sz w:val="22"/>
          <w:szCs w:val="22"/>
        </w:rPr>
        <w:t>December</w:t>
      </w:r>
      <w:r w:rsidRPr="00004479">
        <w:rPr>
          <w:rFonts w:eastAsia="MS Mincho"/>
          <w:sz w:val="22"/>
          <w:szCs w:val="22"/>
        </w:rPr>
        <w:t xml:space="preserve"> 202</w:t>
      </w:r>
      <w:r>
        <w:rPr>
          <w:rFonts w:eastAsia="MS Mincho"/>
          <w:sz w:val="22"/>
          <w:szCs w:val="22"/>
        </w:rPr>
        <w:t>3</w:t>
      </w:r>
      <w:r w:rsidRPr="00004479">
        <w:rPr>
          <w:rFonts w:eastAsia="MS Mincho"/>
          <w:sz w:val="22"/>
          <w:szCs w:val="22"/>
        </w:rPr>
        <w:t>, CMCC</w:t>
      </w:r>
    </w:p>
    <w:p w14:paraId="02AB051D" w14:textId="03AF7C34" w:rsidR="00116386" w:rsidRPr="009F403C" w:rsidRDefault="00F5652C" w:rsidP="00F5652C">
      <w:pPr>
        <w:pStyle w:val="aff"/>
        <w:numPr>
          <w:ilvl w:val="0"/>
          <w:numId w:val="4"/>
        </w:numPr>
        <w:spacing w:afterLines="50" w:after="120"/>
        <w:ind w:leftChars="0"/>
        <w:jc w:val="both"/>
        <w:rPr>
          <w:rFonts w:eastAsia="MS Mincho"/>
          <w:sz w:val="22"/>
          <w:szCs w:val="22"/>
        </w:rPr>
      </w:pPr>
      <w:r>
        <w:rPr>
          <w:rFonts w:eastAsia="宋体"/>
          <w:sz w:val="22"/>
          <w:szCs w:val="22"/>
          <w:lang w:eastAsia="zh-CN"/>
        </w:rPr>
        <w:t xml:space="preserve">TR 38.858, </w:t>
      </w:r>
      <w:r w:rsidRPr="00004479">
        <w:rPr>
          <w:rFonts w:eastAsia="宋体"/>
          <w:sz w:val="22"/>
          <w:szCs w:val="22"/>
          <w:lang w:eastAsia="zh-CN"/>
        </w:rPr>
        <w:t>Study on Evolution of NR Duplex Operation</w:t>
      </w:r>
    </w:p>
    <w:p w14:paraId="31191687" w14:textId="3C34C6DA" w:rsidR="00BD562A" w:rsidRPr="009F403C" w:rsidRDefault="00757832" w:rsidP="009F403C">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6</w:t>
      </w:r>
      <w:r w:rsidRPr="00757832">
        <w:rPr>
          <w:rFonts w:eastAsia="MS Mincho"/>
          <w:sz w:val="22"/>
          <w:szCs w:val="22"/>
        </w:rPr>
        <w:t xml:space="preserve"> meeting, Chairman’s notes</w:t>
      </w:r>
    </w:p>
    <w:sectPr w:rsidR="00BD562A" w:rsidRPr="009F403C">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59810" w14:textId="77777777" w:rsidR="00433D35" w:rsidRDefault="00433D35">
      <w:r>
        <w:separator/>
      </w:r>
    </w:p>
  </w:endnote>
  <w:endnote w:type="continuationSeparator" w:id="0">
    <w:p w14:paraId="28FF4E9D" w14:textId="77777777" w:rsidR="00433D35" w:rsidRDefault="00433D35">
      <w:r>
        <w:continuationSeparator/>
      </w:r>
    </w:p>
  </w:endnote>
  <w:endnote w:type="continuationNotice" w:id="1">
    <w:p w14:paraId="3CD1FF7F" w14:textId="77777777" w:rsidR="00433D35" w:rsidRDefault="00433D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5249E" w14:textId="77777777" w:rsidR="00433D35" w:rsidRDefault="00433D35">
      <w:r>
        <w:separator/>
      </w:r>
    </w:p>
  </w:footnote>
  <w:footnote w:type="continuationSeparator" w:id="0">
    <w:p w14:paraId="47879D00" w14:textId="77777777" w:rsidR="00433D35" w:rsidRDefault="00433D35">
      <w:r>
        <w:continuationSeparator/>
      </w:r>
    </w:p>
  </w:footnote>
  <w:footnote w:type="continuationNotice" w:id="1">
    <w:p w14:paraId="41E729FC" w14:textId="77777777" w:rsidR="00433D35" w:rsidRDefault="00433D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86EB1"/>
    <w:multiLevelType w:val="hybridMultilevel"/>
    <w:tmpl w:val="95F2F6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D902A6"/>
    <w:multiLevelType w:val="hybridMultilevel"/>
    <w:tmpl w:val="8C52B3EA"/>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EFB56CA"/>
    <w:multiLevelType w:val="hybridMultilevel"/>
    <w:tmpl w:val="A5EE40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AE573E"/>
    <w:multiLevelType w:val="hybridMultilevel"/>
    <w:tmpl w:val="722C70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3F462C"/>
    <w:multiLevelType w:val="hybridMultilevel"/>
    <w:tmpl w:val="9572D9D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C61F86"/>
    <w:multiLevelType w:val="hybridMultilevel"/>
    <w:tmpl w:val="E6D41288"/>
    <w:lvl w:ilvl="0" w:tplc="C108EC3C">
      <w:start w:val="4"/>
      <w:numFmt w:val="bullet"/>
      <w:lvlText w:val="-"/>
      <w:lvlJc w:val="left"/>
      <w:pPr>
        <w:ind w:left="440"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0AD4503"/>
    <w:multiLevelType w:val="hybridMultilevel"/>
    <w:tmpl w:val="79264D02"/>
    <w:lvl w:ilvl="0" w:tplc="C108EC3C">
      <w:start w:val="4"/>
      <w:numFmt w:val="bullet"/>
      <w:lvlText w:val="-"/>
      <w:lvlJc w:val="left"/>
      <w:pPr>
        <w:ind w:left="440"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36A63C6"/>
    <w:multiLevelType w:val="hybridMultilevel"/>
    <w:tmpl w:val="DD884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552D4A"/>
    <w:multiLevelType w:val="hybridMultilevel"/>
    <w:tmpl w:val="4DD0735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AB223BF"/>
    <w:multiLevelType w:val="hybridMultilevel"/>
    <w:tmpl w:val="FF3AEF38"/>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0A2C77"/>
    <w:multiLevelType w:val="hybridMultilevel"/>
    <w:tmpl w:val="FFAC22A0"/>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FA29E4"/>
    <w:multiLevelType w:val="hybridMultilevel"/>
    <w:tmpl w:val="D144D016"/>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B04B6"/>
    <w:multiLevelType w:val="hybridMultilevel"/>
    <w:tmpl w:val="5EC880AE"/>
    <w:lvl w:ilvl="0" w:tplc="C108EC3C">
      <w:start w:val="4"/>
      <w:numFmt w:val="bullet"/>
      <w:lvlText w:val="-"/>
      <w:lvlJc w:val="left"/>
      <w:pPr>
        <w:ind w:left="440"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4CF1E10"/>
    <w:multiLevelType w:val="hybridMultilevel"/>
    <w:tmpl w:val="1BC0F9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AD12ADD"/>
    <w:multiLevelType w:val="hybridMultilevel"/>
    <w:tmpl w:val="296453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C990940"/>
    <w:multiLevelType w:val="hybridMultilevel"/>
    <w:tmpl w:val="3DE4C7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2493546"/>
    <w:multiLevelType w:val="hybridMultilevel"/>
    <w:tmpl w:val="DE8064B4"/>
    <w:lvl w:ilvl="0" w:tplc="C108EC3C">
      <w:start w:val="4"/>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B00D60"/>
    <w:multiLevelType w:val="hybridMultilevel"/>
    <w:tmpl w:val="C13E16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34E17B2"/>
    <w:multiLevelType w:val="hybridMultilevel"/>
    <w:tmpl w:val="831E91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74E1685"/>
    <w:multiLevelType w:val="hybridMultilevel"/>
    <w:tmpl w:val="5F8E4064"/>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CA72FA5"/>
    <w:multiLevelType w:val="hybridMultilevel"/>
    <w:tmpl w:val="9AC85154"/>
    <w:lvl w:ilvl="0" w:tplc="C108EC3C">
      <w:start w:val="4"/>
      <w:numFmt w:val="bullet"/>
      <w:lvlText w:val="-"/>
      <w:lvlJc w:val="left"/>
      <w:pPr>
        <w:ind w:left="440"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1" w15:restartNumberingAfterBreak="0">
    <w:nsid w:val="624C58CD"/>
    <w:multiLevelType w:val="hybridMultilevel"/>
    <w:tmpl w:val="E4D426F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C07A95"/>
    <w:multiLevelType w:val="hybridMultilevel"/>
    <w:tmpl w:val="140EB4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94136FD"/>
    <w:multiLevelType w:val="hybridMultilevel"/>
    <w:tmpl w:val="94D887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A296BDB"/>
    <w:multiLevelType w:val="hybridMultilevel"/>
    <w:tmpl w:val="13D883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ADB1EFB"/>
    <w:multiLevelType w:val="hybridMultilevel"/>
    <w:tmpl w:val="C1740B4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EEF16D1"/>
    <w:multiLevelType w:val="hybridMultilevel"/>
    <w:tmpl w:val="F260FA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B971AA7"/>
    <w:multiLevelType w:val="hybridMultilevel"/>
    <w:tmpl w:val="443C2AFE"/>
    <w:lvl w:ilvl="0" w:tplc="C108EC3C">
      <w:start w:val="4"/>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0"/>
  </w:num>
  <w:num w:numId="2" w16cid:durableId="1384787034">
    <w:abstractNumId w:val="32"/>
  </w:num>
  <w:num w:numId="3" w16cid:durableId="1632589467">
    <w:abstractNumId w:val="20"/>
  </w:num>
  <w:num w:numId="4" w16cid:durableId="2015450141">
    <w:abstractNumId w:val="8"/>
  </w:num>
  <w:num w:numId="5" w16cid:durableId="1913274963">
    <w:abstractNumId w:val="39"/>
  </w:num>
  <w:num w:numId="6" w16cid:durableId="190152660">
    <w:abstractNumId w:val="28"/>
  </w:num>
  <w:num w:numId="7" w16cid:durableId="702049297">
    <w:abstractNumId w:val="16"/>
  </w:num>
  <w:num w:numId="8" w16cid:durableId="100152922">
    <w:abstractNumId w:val="1"/>
  </w:num>
  <w:num w:numId="9" w16cid:durableId="643857459">
    <w:abstractNumId w:val="30"/>
  </w:num>
  <w:num w:numId="10" w16cid:durableId="1146435521">
    <w:abstractNumId w:val="24"/>
  </w:num>
  <w:num w:numId="11" w16cid:durableId="1106272763">
    <w:abstractNumId w:val="11"/>
  </w:num>
  <w:num w:numId="12" w16cid:durableId="1885174056">
    <w:abstractNumId w:val="25"/>
  </w:num>
  <w:num w:numId="13" w16cid:durableId="264384730">
    <w:abstractNumId w:val="35"/>
  </w:num>
  <w:num w:numId="14" w16cid:durableId="828325637">
    <w:abstractNumId w:val="34"/>
  </w:num>
  <w:num w:numId="15" w16cid:durableId="1690644846">
    <w:abstractNumId w:val="6"/>
  </w:num>
  <w:num w:numId="16" w16cid:durableId="1383746546">
    <w:abstractNumId w:val="26"/>
  </w:num>
  <w:num w:numId="17" w16cid:durableId="1782262890">
    <w:abstractNumId w:val="5"/>
  </w:num>
  <w:num w:numId="18" w16cid:durableId="1127966858">
    <w:abstractNumId w:val="22"/>
  </w:num>
  <w:num w:numId="19" w16cid:durableId="453252010">
    <w:abstractNumId w:val="7"/>
  </w:num>
  <w:num w:numId="20" w16cid:durableId="1798791406">
    <w:abstractNumId w:val="31"/>
  </w:num>
  <w:num w:numId="21" w16cid:durableId="184367318">
    <w:abstractNumId w:val="19"/>
  </w:num>
  <w:num w:numId="22" w16cid:durableId="445347358">
    <w:abstractNumId w:val="12"/>
  </w:num>
  <w:num w:numId="23" w16cid:durableId="711728964">
    <w:abstractNumId w:val="21"/>
  </w:num>
  <w:num w:numId="24" w16cid:durableId="1626737923">
    <w:abstractNumId w:val="33"/>
  </w:num>
  <w:num w:numId="25" w16cid:durableId="1189173265">
    <w:abstractNumId w:val="10"/>
  </w:num>
  <w:num w:numId="26" w16cid:durableId="1235160821">
    <w:abstractNumId w:val="3"/>
  </w:num>
  <w:num w:numId="27" w16cid:durableId="716852208">
    <w:abstractNumId w:val="17"/>
  </w:num>
  <w:num w:numId="28" w16cid:durableId="1444694763">
    <w:abstractNumId w:val="4"/>
  </w:num>
  <w:num w:numId="29" w16cid:durableId="1220626192">
    <w:abstractNumId w:val="2"/>
  </w:num>
  <w:num w:numId="30" w16cid:durableId="2029595882">
    <w:abstractNumId w:val="29"/>
  </w:num>
  <w:num w:numId="31" w16cid:durableId="587544412">
    <w:abstractNumId w:val="38"/>
  </w:num>
  <w:num w:numId="32" w16cid:durableId="421267050">
    <w:abstractNumId w:val="23"/>
  </w:num>
  <w:num w:numId="33" w16cid:durableId="1779524805">
    <w:abstractNumId w:val="15"/>
  </w:num>
  <w:num w:numId="34" w16cid:durableId="394399567">
    <w:abstractNumId w:val="36"/>
  </w:num>
  <w:num w:numId="35" w16cid:durableId="76634963">
    <w:abstractNumId w:val="27"/>
  </w:num>
  <w:num w:numId="36" w16cid:durableId="2077164487">
    <w:abstractNumId w:val="13"/>
  </w:num>
  <w:num w:numId="37" w16cid:durableId="360208620">
    <w:abstractNumId w:val="14"/>
  </w:num>
  <w:num w:numId="38" w16cid:durableId="507449414">
    <w:abstractNumId w:val="9"/>
  </w:num>
  <w:num w:numId="39" w16cid:durableId="45839050">
    <w:abstractNumId w:val="37"/>
  </w:num>
  <w:num w:numId="40" w16cid:durableId="189839233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3A"/>
    <w:rsid w:val="00000D49"/>
    <w:rsid w:val="000010AD"/>
    <w:rsid w:val="000011F7"/>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F7F"/>
    <w:rsid w:val="0000408B"/>
    <w:rsid w:val="000041B5"/>
    <w:rsid w:val="000044B4"/>
    <w:rsid w:val="00004995"/>
    <w:rsid w:val="00004C7C"/>
    <w:rsid w:val="00004DDA"/>
    <w:rsid w:val="0000522B"/>
    <w:rsid w:val="000052FA"/>
    <w:rsid w:val="0000530F"/>
    <w:rsid w:val="00005401"/>
    <w:rsid w:val="0000546F"/>
    <w:rsid w:val="00005733"/>
    <w:rsid w:val="00005A6B"/>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C6B"/>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783"/>
    <w:rsid w:val="0001297C"/>
    <w:rsid w:val="00012C0A"/>
    <w:rsid w:val="00012DFF"/>
    <w:rsid w:val="00012E98"/>
    <w:rsid w:val="00012F98"/>
    <w:rsid w:val="000130AD"/>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17A"/>
    <w:rsid w:val="00022E12"/>
    <w:rsid w:val="00022F37"/>
    <w:rsid w:val="00023122"/>
    <w:rsid w:val="000233B7"/>
    <w:rsid w:val="000235E0"/>
    <w:rsid w:val="00023770"/>
    <w:rsid w:val="00023FA0"/>
    <w:rsid w:val="00024132"/>
    <w:rsid w:val="000243FB"/>
    <w:rsid w:val="00024474"/>
    <w:rsid w:val="0002447B"/>
    <w:rsid w:val="000246BE"/>
    <w:rsid w:val="0002472B"/>
    <w:rsid w:val="00024D77"/>
    <w:rsid w:val="00024FE2"/>
    <w:rsid w:val="00025566"/>
    <w:rsid w:val="000255C5"/>
    <w:rsid w:val="00025658"/>
    <w:rsid w:val="00025B78"/>
    <w:rsid w:val="00025C7D"/>
    <w:rsid w:val="00025D34"/>
    <w:rsid w:val="00025D3B"/>
    <w:rsid w:val="00025D4B"/>
    <w:rsid w:val="00025E6C"/>
    <w:rsid w:val="00025F9F"/>
    <w:rsid w:val="000265A4"/>
    <w:rsid w:val="0002724D"/>
    <w:rsid w:val="00027777"/>
    <w:rsid w:val="0002786C"/>
    <w:rsid w:val="00027A3C"/>
    <w:rsid w:val="0003016F"/>
    <w:rsid w:val="0003024D"/>
    <w:rsid w:val="000302D1"/>
    <w:rsid w:val="00030A1C"/>
    <w:rsid w:val="00030AA1"/>
    <w:rsid w:val="00030D25"/>
    <w:rsid w:val="00031738"/>
    <w:rsid w:val="000319C0"/>
    <w:rsid w:val="00031A54"/>
    <w:rsid w:val="00031B8A"/>
    <w:rsid w:val="000322B6"/>
    <w:rsid w:val="00032415"/>
    <w:rsid w:val="00032526"/>
    <w:rsid w:val="000325D4"/>
    <w:rsid w:val="00032BD6"/>
    <w:rsid w:val="00032E59"/>
    <w:rsid w:val="000333AD"/>
    <w:rsid w:val="0003348F"/>
    <w:rsid w:val="00033641"/>
    <w:rsid w:val="00033769"/>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B"/>
    <w:rsid w:val="000405FE"/>
    <w:rsid w:val="00040C06"/>
    <w:rsid w:val="000412D4"/>
    <w:rsid w:val="000414D2"/>
    <w:rsid w:val="00041699"/>
    <w:rsid w:val="00041715"/>
    <w:rsid w:val="00041C5B"/>
    <w:rsid w:val="00041D6C"/>
    <w:rsid w:val="00041E05"/>
    <w:rsid w:val="000420F1"/>
    <w:rsid w:val="0004228D"/>
    <w:rsid w:val="00043CE6"/>
    <w:rsid w:val="00043E91"/>
    <w:rsid w:val="000443CD"/>
    <w:rsid w:val="000445C0"/>
    <w:rsid w:val="0004496E"/>
    <w:rsid w:val="00044B96"/>
    <w:rsid w:val="00044BA2"/>
    <w:rsid w:val="00044F20"/>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8D9"/>
    <w:rsid w:val="00054CED"/>
    <w:rsid w:val="00055087"/>
    <w:rsid w:val="000550B8"/>
    <w:rsid w:val="00055353"/>
    <w:rsid w:val="000553DE"/>
    <w:rsid w:val="00055942"/>
    <w:rsid w:val="00055F29"/>
    <w:rsid w:val="00056407"/>
    <w:rsid w:val="000564AB"/>
    <w:rsid w:val="00056565"/>
    <w:rsid w:val="000565CC"/>
    <w:rsid w:val="00056631"/>
    <w:rsid w:val="00056C43"/>
    <w:rsid w:val="00057000"/>
    <w:rsid w:val="0005703C"/>
    <w:rsid w:val="000572B0"/>
    <w:rsid w:val="00057481"/>
    <w:rsid w:val="00057896"/>
    <w:rsid w:val="000578B8"/>
    <w:rsid w:val="00057A56"/>
    <w:rsid w:val="00057B8A"/>
    <w:rsid w:val="00057BE4"/>
    <w:rsid w:val="00057C70"/>
    <w:rsid w:val="00057D5A"/>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4479"/>
    <w:rsid w:val="00064E44"/>
    <w:rsid w:val="00064E56"/>
    <w:rsid w:val="0006503E"/>
    <w:rsid w:val="00065379"/>
    <w:rsid w:val="00065E11"/>
    <w:rsid w:val="0006602B"/>
    <w:rsid w:val="000660F2"/>
    <w:rsid w:val="0006657C"/>
    <w:rsid w:val="00066590"/>
    <w:rsid w:val="000666D5"/>
    <w:rsid w:val="00066830"/>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E4"/>
    <w:rsid w:val="00072C3B"/>
    <w:rsid w:val="00072D04"/>
    <w:rsid w:val="00072FED"/>
    <w:rsid w:val="00073046"/>
    <w:rsid w:val="000733C3"/>
    <w:rsid w:val="00073891"/>
    <w:rsid w:val="000738DA"/>
    <w:rsid w:val="0007396D"/>
    <w:rsid w:val="00073BD8"/>
    <w:rsid w:val="00073C77"/>
    <w:rsid w:val="00074020"/>
    <w:rsid w:val="00074417"/>
    <w:rsid w:val="000744DC"/>
    <w:rsid w:val="00074862"/>
    <w:rsid w:val="000748B7"/>
    <w:rsid w:val="00075248"/>
    <w:rsid w:val="00075498"/>
    <w:rsid w:val="00075537"/>
    <w:rsid w:val="0007585B"/>
    <w:rsid w:val="00075C87"/>
    <w:rsid w:val="0007603A"/>
    <w:rsid w:val="000761E9"/>
    <w:rsid w:val="000766D9"/>
    <w:rsid w:val="00076A4E"/>
    <w:rsid w:val="000779A9"/>
    <w:rsid w:val="00077B91"/>
    <w:rsid w:val="00077D24"/>
    <w:rsid w:val="00077FFC"/>
    <w:rsid w:val="000800B7"/>
    <w:rsid w:val="000808D4"/>
    <w:rsid w:val="00080976"/>
    <w:rsid w:val="00080B94"/>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2E"/>
    <w:rsid w:val="000848F9"/>
    <w:rsid w:val="00084B36"/>
    <w:rsid w:val="00084BBC"/>
    <w:rsid w:val="00084CF1"/>
    <w:rsid w:val="00084E65"/>
    <w:rsid w:val="00084EAB"/>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8A6"/>
    <w:rsid w:val="00090984"/>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32F"/>
    <w:rsid w:val="000A24A6"/>
    <w:rsid w:val="000A2589"/>
    <w:rsid w:val="000A26C9"/>
    <w:rsid w:val="000A2919"/>
    <w:rsid w:val="000A2BD0"/>
    <w:rsid w:val="000A2C89"/>
    <w:rsid w:val="000A2E47"/>
    <w:rsid w:val="000A2E92"/>
    <w:rsid w:val="000A3271"/>
    <w:rsid w:val="000A348B"/>
    <w:rsid w:val="000A356A"/>
    <w:rsid w:val="000A35A9"/>
    <w:rsid w:val="000A3672"/>
    <w:rsid w:val="000A3E50"/>
    <w:rsid w:val="000A44CD"/>
    <w:rsid w:val="000A44F8"/>
    <w:rsid w:val="000A470E"/>
    <w:rsid w:val="000A4BC5"/>
    <w:rsid w:val="000A4F30"/>
    <w:rsid w:val="000A51B5"/>
    <w:rsid w:val="000A5826"/>
    <w:rsid w:val="000A5863"/>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737"/>
    <w:rsid w:val="000B69C6"/>
    <w:rsid w:val="000B6A7E"/>
    <w:rsid w:val="000B6CBC"/>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7F8"/>
    <w:rsid w:val="000C3DF3"/>
    <w:rsid w:val="000C3EDB"/>
    <w:rsid w:val="000C40F3"/>
    <w:rsid w:val="000C418C"/>
    <w:rsid w:val="000C43A5"/>
    <w:rsid w:val="000C4489"/>
    <w:rsid w:val="000C49BD"/>
    <w:rsid w:val="000C4A2F"/>
    <w:rsid w:val="000C4BA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1A1"/>
    <w:rsid w:val="000D243E"/>
    <w:rsid w:val="000D26B1"/>
    <w:rsid w:val="000D2BBB"/>
    <w:rsid w:val="000D2D1A"/>
    <w:rsid w:val="000D31A1"/>
    <w:rsid w:val="000D323A"/>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1F3C"/>
    <w:rsid w:val="000E207F"/>
    <w:rsid w:val="000E2243"/>
    <w:rsid w:val="000E2538"/>
    <w:rsid w:val="000E263F"/>
    <w:rsid w:val="000E29D0"/>
    <w:rsid w:val="000E2F84"/>
    <w:rsid w:val="000E31E6"/>
    <w:rsid w:val="000E3C68"/>
    <w:rsid w:val="000E3CD2"/>
    <w:rsid w:val="000E3D18"/>
    <w:rsid w:val="000E3F97"/>
    <w:rsid w:val="000E416E"/>
    <w:rsid w:val="000E41B1"/>
    <w:rsid w:val="000E44C6"/>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32"/>
    <w:rsid w:val="000F6598"/>
    <w:rsid w:val="000F69D3"/>
    <w:rsid w:val="000F6A09"/>
    <w:rsid w:val="000F6BC1"/>
    <w:rsid w:val="000F706B"/>
    <w:rsid w:val="000F7373"/>
    <w:rsid w:val="000F7912"/>
    <w:rsid w:val="000F7D40"/>
    <w:rsid w:val="000F7DCE"/>
    <w:rsid w:val="00100107"/>
    <w:rsid w:val="0010015A"/>
    <w:rsid w:val="0010033C"/>
    <w:rsid w:val="00100391"/>
    <w:rsid w:val="0010045C"/>
    <w:rsid w:val="00100728"/>
    <w:rsid w:val="00100937"/>
    <w:rsid w:val="0010099E"/>
    <w:rsid w:val="00100A29"/>
    <w:rsid w:val="00100B00"/>
    <w:rsid w:val="00100DD9"/>
    <w:rsid w:val="00100E00"/>
    <w:rsid w:val="00101268"/>
    <w:rsid w:val="001012E9"/>
    <w:rsid w:val="00101465"/>
    <w:rsid w:val="00101760"/>
    <w:rsid w:val="00101B9E"/>
    <w:rsid w:val="00101BB5"/>
    <w:rsid w:val="00101BE2"/>
    <w:rsid w:val="00101C7A"/>
    <w:rsid w:val="00101CC0"/>
    <w:rsid w:val="00101CFD"/>
    <w:rsid w:val="00101DC7"/>
    <w:rsid w:val="00101E3D"/>
    <w:rsid w:val="0010204C"/>
    <w:rsid w:val="001024DA"/>
    <w:rsid w:val="00102A44"/>
    <w:rsid w:val="00102AFD"/>
    <w:rsid w:val="00102EFF"/>
    <w:rsid w:val="00103103"/>
    <w:rsid w:val="001033ED"/>
    <w:rsid w:val="00103437"/>
    <w:rsid w:val="001037F2"/>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2FD"/>
    <w:rsid w:val="001125A4"/>
    <w:rsid w:val="00112926"/>
    <w:rsid w:val="00112BD9"/>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C23"/>
    <w:rsid w:val="00115EAD"/>
    <w:rsid w:val="001160A6"/>
    <w:rsid w:val="0011618B"/>
    <w:rsid w:val="00116386"/>
    <w:rsid w:val="0011674F"/>
    <w:rsid w:val="001167BC"/>
    <w:rsid w:val="00116848"/>
    <w:rsid w:val="00116FA1"/>
    <w:rsid w:val="00117C5D"/>
    <w:rsid w:val="00117D8D"/>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EBB"/>
    <w:rsid w:val="001270D9"/>
    <w:rsid w:val="00127217"/>
    <w:rsid w:val="0012757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86"/>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1023"/>
    <w:rsid w:val="00151A8D"/>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5B1"/>
    <w:rsid w:val="001549D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E97"/>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B92"/>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77AB5"/>
    <w:rsid w:val="00180048"/>
    <w:rsid w:val="0018042B"/>
    <w:rsid w:val="0018052D"/>
    <w:rsid w:val="0018064D"/>
    <w:rsid w:val="00180729"/>
    <w:rsid w:val="00180BAA"/>
    <w:rsid w:val="00180C7A"/>
    <w:rsid w:val="00180CAF"/>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F4"/>
    <w:rsid w:val="00184115"/>
    <w:rsid w:val="0018422E"/>
    <w:rsid w:val="00184388"/>
    <w:rsid w:val="00184392"/>
    <w:rsid w:val="001847DB"/>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49"/>
    <w:rsid w:val="001A2C68"/>
    <w:rsid w:val="001A2DE5"/>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945"/>
    <w:rsid w:val="001A5C5C"/>
    <w:rsid w:val="001A5E21"/>
    <w:rsid w:val="001A5FFD"/>
    <w:rsid w:val="001A606C"/>
    <w:rsid w:val="001A60D6"/>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990"/>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C38"/>
    <w:rsid w:val="001B6D2E"/>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85B"/>
    <w:rsid w:val="001C2AB7"/>
    <w:rsid w:val="001C2ADC"/>
    <w:rsid w:val="001C2D37"/>
    <w:rsid w:val="001C2D89"/>
    <w:rsid w:val="001C2DED"/>
    <w:rsid w:val="001C3531"/>
    <w:rsid w:val="001C380E"/>
    <w:rsid w:val="001C3870"/>
    <w:rsid w:val="001C393B"/>
    <w:rsid w:val="001C3AAE"/>
    <w:rsid w:val="001C3CFB"/>
    <w:rsid w:val="001C3E8B"/>
    <w:rsid w:val="001C4033"/>
    <w:rsid w:val="001C4835"/>
    <w:rsid w:val="001C48FB"/>
    <w:rsid w:val="001C49C2"/>
    <w:rsid w:val="001C49E4"/>
    <w:rsid w:val="001C4D82"/>
    <w:rsid w:val="001C4ED8"/>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47"/>
    <w:rsid w:val="001D7A80"/>
    <w:rsid w:val="001D7AAC"/>
    <w:rsid w:val="001D7B0C"/>
    <w:rsid w:val="001E07DC"/>
    <w:rsid w:val="001E082B"/>
    <w:rsid w:val="001E08EE"/>
    <w:rsid w:val="001E098A"/>
    <w:rsid w:val="001E0E1E"/>
    <w:rsid w:val="001E1A59"/>
    <w:rsid w:val="001E1ACD"/>
    <w:rsid w:val="001E1DED"/>
    <w:rsid w:val="001E24B4"/>
    <w:rsid w:val="001E2AD4"/>
    <w:rsid w:val="001E325A"/>
    <w:rsid w:val="001E360B"/>
    <w:rsid w:val="001E3A29"/>
    <w:rsid w:val="001E4125"/>
    <w:rsid w:val="001E421A"/>
    <w:rsid w:val="001E4282"/>
    <w:rsid w:val="001E42AC"/>
    <w:rsid w:val="001E42D7"/>
    <w:rsid w:val="001E4340"/>
    <w:rsid w:val="001E4B78"/>
    <w:rsid w:val="001E4E05"/>
    <w:rsid w:val="001E4F6D"/>
    <w:rsid w:val="001E598E"/>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D82"/>
    <w:rsid w:val="00200118"/>
    <w:rsid w:val="00200717"/>
    <w:rsid w:val="0020090B"/>
    <w:rsid w:val="00200AFA"/>
    <w:rsid w:val="00200B05"/>
    <w:rsid w:val="00200BCA"/>
    <w:rsid w:val="00200C79"/>
    <w:rsid w:val="00200C81"/>
    <w:rsid w:val="00200E54"/>
    <w:rsid w:val="00200EA2"/>
    <w:rsid w:val="0020144E"/>
    <w:rsid w:val="002015C0"/>
    <w:rsid w:val="0020165E"/>
    <w:rsid w:val="00201F05"/>
    <w:rsid w:val="00202090"/>
    <w:rsid w:val="00202373"/>
    <w:rsid w:val="0020242D"/>
    <w:rsid w:val="002024AD"/>
    <w:rsid w:val="002027EA"/>
    <w:rsid w:val="00202BAD"/>
    <w:rsid w:val="00202D38"/>
    <w:rsid w:val="00202EF7"/>
    <w:rsid w:val="00202FD5"/>
    <w:rsid w:val="0020327C"/>
    <w:rsid w:val="0020348B"/>
    <w:rsid w:val="0020377B"/>
    <w:rsid w:val="00203A0C"/>
    <w:rsid w:val="00203AFB"/>
    <w:rsid w:val="00203C2A"/>
    <w:rsid w:val="00203D1C"/>
    <w:rsid w:val="00203EE2"/>
    <w:rsid w:val="00203F84"/>
    <w:rsid w:val="002041ED"/>
    <w:rsid w:val="002042EE"/>
    <w:rsid w:val="002043A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4F"/>
    <w:rsid w:val="0020746F"/>
    <w:rsid w:val="00207591"/>
    <w:rsid w:val="002076DE"/>
    <w:rsid w:val="002077C0"/>
    <w:rsid w:val="002078BF"/>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8AC"/>
    <w:rsid w:val="00216A57"/>
    <w:rsid w:val="00216E6E"/>
    <w:rsid w:val="00216FC2"/>
    <w:rsid w:val="002170E2"/>
    <w:rsid w:val="00217768"/>
    <w:rsid w:val="00217B9A"/>
    <w:rsid w:val="00217C39"/>
    <w:rsid w:val="00217D09"/>
    <w:rsid w:val="00217E0D"/>
    <w:rsid w:val="00220533"/>
    <w:rsid w:val="0022074E"/>
    <w:rsid w:val="00220828"/>
    <w:rsid w:val="00220B7F"/>
    <w:rsid w:val="002213F6"/>
    <w:rsid w:val="00221A81"/>
    <w:rsid w:val="0022207C"/>
    <w:rsid w:val="002225C6"/>
    <w:rsid w:val="002225E9"/>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7D4"/>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5E4"/>
    <w:rsid w:val="00236C6C"/>
    <w:rsid w:val="0023703D"/>
    <w:rsid w:val="0023704B"/>
    <w:rsid w:val="00237107"/>
    <w:rsid w:val="002375EF"/>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BE8"/>
    <w:rsid w:val="00250C74"/>
    <w:rsid w:val="00250D9B"/>
    <w:rsid w:val="00250DF9"/>
    <w:rsid w:val="0025101E"/>
    <w:rsid w:val="00251180"/>
    <w:rsid w:val="0025163E"/>
    <w:rsid w:val="002518DD"/>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C43"/>
    <w:rsid w:val="00253D3A"/>
    <w:rsid w:val="00253DD7"/>
    <w:rsid w:val="00253F92"/>
    <w:rsid w:val="002540A4"/>
    <w:rsid w:val="0025480C"/>
    <w:rsid w:val="0025495B"/>
    <w:rsid w:val="00254973"/>
    <w:rsid w:val="002549DA"/>
    <w:rsid w:val="00254ABE"/>
    <w:rsid w:val="00254B50"/>
    <w:rsid w:val="00254B57"/>
    <w:rsid w:val="00254B9D"/>
    <w:rsid w:val="00254F50"/>
    <w:rsid w:val="00255489"/>
    <w:rsid w:val="002554AD"/>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E31"/>
    <w:rsid w:val="00274F6C"/>
    <w:rsid w:val="00274F9C"/>
    <w:rsid w:val="00275039"/>
    <w:rsid w:val="002750AF"/>
    <w:rsid w:val="00275245"/>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77F18"/>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649"/>
    <w:rsid w:val="00283873"/>
    <w:rsid w:val="00283960"/>
    <w:rsid w:val="00283CC4"/>
    <w:rsid w:val="00283CE9"/>
    <w:rsid w:val="00283F3E"/>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450"/>
    <w:rsid w:val="0028682C"/>
    <w:rsid w:val="00286A2C"/>
    <w:rsid w:val="00286AB3"/>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CB0"/>
    <w:rsid w:val="00292E49"/>
    <w:rsid w:val="0029318A"/>
    <w:rsid w:val="00293863"/>
    <w:rsid w:val="00293DCC"/>
    <w:rsid w:val="00293F93"/>
    <w:rsid w:val="00294080"/>
    <w:rsid w:val="002940A5"/>
    <w:rsid w:val="0029413D"/>
    <w:rsid w:val="002944F5"/>
    <w:rsid w:val="00294758"/>
    <w:rsid w:val="002948B0"/>
    <w:rsid w:val="00294BC6"/>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16"/>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0E2"/>
    <w:rsid w:val="002A3257"/>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241"/>
    <w:rsid w:val="002B2385"/>
    <w:rsid w:val="002B2696"/>
    <w:rsid w:val="002B27FB"/>
    <w:rsid w:val="002B2916"/>
    <w:rsid w:val="002B2968"/>
    <w:rsid w:val="002B2C7D"/>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B0D"/>
    <w:rsid w:val="002B7E18"/>
    <w:rsid w:val="002B7F76"/>
    <w:rsid w:val="002B7F7A"/>
    <w:rsid w:val="002C03AA"/>
    <w:rsid w:val="002C0AE5"/>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78D"/>
    <w:rsid w:val="002C6836"/>
    <w:rsid w:val="002C698A"/>
    <w:rsid w:val="002C6ADE"/>
    <w:rsid w:val="002C6D00"/>
    <w:rsid w:val="002C6D58"/>
    <w:rsid w:val="002C73C5"/>
    <w:rsid w:val="002C74F9"/>
    <w:rsid w:val="002C7583"/>
    <w:rsid w:val="002C772E"/>
    <w:rsid w:val="002D083A"/>
    <w:rsid w:val="002D0A71"/>
    <w:rsid w:val="002D0CAF"/>
    <w:rsid w:val="002D13D3"/>
    <w:rsid w:val="002D188F"/>
    <w:rsid w:val="002D1A27"/>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E7F89"/>
    <w:rsid w:val="002F0253"/>
    <w:rsid w:val="002F0532"/>
    <w:rsid w:val="002F05A8"/>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3EE"/>
    <w:rsid w:val="002F591D"/>
    <w:rsid w:val="002F5C4D"/>
    <w:rsid w:val="002F6001"/>
    <w:rsid w:val="002F63DA"/>
    <w:rsid w:val="002F65D7"/>
    <w:rsid w:val="002F67DD"/>
    <w:rsid w:val="002F685B"/>
    <w:rsid w:val="002F6B38"/>
    <w:rsid w:val="002F6D6D"/>
    <w:rsid w:val="002F742C"/>
    <w:rsid w:val="002F7955"/>
    <w:rsid w:val="002F7D95"/>
    <w:rsid w:val="003004D5"/>
    <w:rsid w:val="0030072B"/>
    <w:rsid w:val="00300D1B"/>
    <w:rsid w:val="00300EF4"/>
    <w:rsid w:val="0030133D"/>
    <w:rsid w:val="0030165F"/>
    <w:rsid w:val="00301A35"/>
    <w:rsid w:val="00301A6B"/>
    <w:rsid w:val="00302104"/>
    <w:rsid w:val="003023A6"/>
    <w:rsid w:val="00302595"/>
    <w:rsid w:val="003029D7"/>
    <w:rsid w:val="00302BA1"/>
    <w:rsid w:val="00302CBE"/>
    <w:rsid w:val="00302CF0"/>
    <w:rsid w:val="00302DEF"/>
    <w:rsid w:val="00303010"/>
    <w:rsid w:val="00303298"/>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28D"/>
    <w:rsid w:val="00310505"/>
    <w:rsid w:val="00310797"/>
    <w:rsid w:val="003107A9"/>
    <w:rsid w:val="00310CB5"/>
    <w:rsid w:val="00311421"/>
    <w:rsid w:val="0031179F"/>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3E9"/>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879"/>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2D5F"/>
    <w:rsid w:val="00333064"/>
    <w:rsid w:val="003332B9"/>
    <w:rsid w:val="003334E1"/>
    <w:rsid w:val="00333547"/>
    <w:rsid w:val="00333BB7"/>
    <w:rsid w:val="00333CC4"/>
    <w:rsid w:val="00333F8E"/>
    <w:rsid w:val="00333FDF"/>
    <w:rsid w:val="003341DD"/>
    <w:rsid w:val="0033424F"/>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2FD"/>
    <w:rsid w:val="003403A7"/>
    <w:rsid w:val="003407FB"/>
    <w:rsid w:val="0034084C"/>
    <w:rsid w:val="00340A1D"/>
    <w:rsid w:val="00340C21"/>
    <w:rsid w:val="00340CE8"/>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D71"/>
    <w:rsid w:val="00350E5E"/>
    <w:rsid w:val="00351611"/>
    <w:rsid w:val="0035169D"/>
    <w:rsid w:val="003518D6"/>
    <w:rsid w:val="00351D00"/>
    <w:rsid w:val="00351D3A"/>
    <w:rsid w:val="00351FD6"/>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D3B"/>
    <w:rsid w:val="00356E3D"/>
    <w:rsid w:val="00356EBF"/>
    <w:rsid w:val="0035706F"/>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42E"/>
    <w:rsid w:val="00377A0A"/>
    <w:rsid w:val="00377C89"/>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4D86"/>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9D4"/>
    <w:rsid w:val="00392A23"/>
    <w:rsid w:val="00392A8E"/>
    <w:rsid w:val="00392D6E"/>
    <w:rsid w:val="00392FB5"/>
    <w:rsid w:val="003936ED"/>
    <w:rsid w:val="00393A2B"/>
    <w:rsid w:val="00393A83"/>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D5"/>
    <w:rsid w:val="003964EC"/>
    <w:rsid w:val="0039654E"/>
    <w:rsid w:val="00396774"/>
    <w:rsid w:val="00396A58"/>
    <w:rsid w:val="00396AAD"/>
    <w:rsid w:val="00396EA8"/>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D3C"/>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48B"/>
    <w:rsid w:val="003B0863"/>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9B"/>
    <w:rsid w:val="003B35AA"/>
    <w:rsid w:val="003B38BC"/>
    <w:rsid w:val="003B3A3F"/>
    <w:rsid w:val="003B3BCE"/>
    <w:rsid w:val="003B3CF7"/>
    <w:rsid w:val="003B4130"/>
    <w:rsid w:val="003B41A3"/>
    <w:rsid w:val="003B42C3"/>
    <w:rsid w:val="003B4422"/>
    <w:rsid w:val="003B44B2"/>
    <w:rsid w:val="003B46BA"/>
    <w:rsid w:val="003B48B5"/>
    <w:rsid w:val="003B4A8F"/>
    <w:rsid w:val="003B4B7A"/>
    <w:rsid w:val="003B4D0D"/>
    <w:rsid w:val="003B4D58"/>
    <w:rsid w:val="003B4E88"/>
    <w:rsid w:val="003B50CB"/>
    <w:rsid w:val="003B5195"/>
    <w:rsid w:val="003B5534"/>
    <w:rsid w:val="003B560C"/>
    <w:rsid w:val="003B57FE"/>
    <w:rsid w:val="003B5A73"/>
    <w:rsid w:val="003B60BB"/>
    <w:rsid w:val="003B64D9"/>
    <w:rsid w:val="003B6540"/>
    <w:rsid w:val="003B6599"/>
    <w:rsid w:val="003B6ABC"/>
    <w:rsid w:val="003B6DC9"/>
    <w:rsid w:val="003B6FC8"/>
    <w:rsid w:val="003B7431"/>
    <w:rsid w:val="003B7E4D"/>
    <w:rsid w:val="003B7EE3"/>
    <w:rsid w:val="003C000B"/>
    <w:rsid w:val="003C00A1"/>
    <w:rsid w:val="003C0C4C"/>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E19"/>
    <w:rsid w:val="003E2EDA"/>
    <w:rsid w:val="003E30FB"/>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2B42"/>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7198"/>
    <w:rsid w:val="00407364"/>
    <w:rsid w:val="00407AE7"/>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55F"/>
    <w:rsid w:val="00414A84"/>
    <w:rsid w:val="00414CD5"/>
    <w:rsid w:val="0041553F"/>
    <w:rsid w:val="00415545"/>
    <w:rsid w:val="004158F8"/>
    <w:rsid w:val="0041610D"/>
    <w:rsid w:val="004167B1"/>
    <w:rsid w:val="00416908"/>
    <w:rsid w:val="00416E7A"/>
    <w:rsid w:val="0041733C"/>
    <w:rsid w:val="004173AB"/>
    <w:rsid w:val="004173DE"/>
    <w:rsid w:val="004177A2"/>
    <w:rsid w:val="00417996"/>
    <w:rsid w:val="00417D62"/>
    <w:rsid w:val="004200A4"/>
    <w:rsid w:val="0042022F"/>
    <w:rsid w:val="00420335"/>
    <w:rsid w:val="00420BA7"/>
    <w:rsid w:val="00421524"/>
    <w:rsid w:val="004216BB"/>
    <w:rsid w:val="004216D1"/>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18D"/>
    <w:rsid w:val="004233B6"/>
    <w:rsid w:val="004234E3"/>
    <w:rsid w:val="00423704"/>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E33"/>
    <w:rsid w:val="0042710E"/>
    <w:rsid w:val="00427656"/>
    <w:rsid w:val="00427729"/>
    <w:rsid w:val="004278A1"/>
    <w:rsid w:val="0042799D"/>
    <w:rsid w:val="00427A7A"/>
    <w:rsid w:val="004302E7"/>
    <w:rsid w:val="0043089C"/>
    <w:rsid w:val="00430D2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3D35"/>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720"/>
    <w:rsid w:val="004519FB"/>
    <w:rsid w:val="00452041"/>
    <w:rsid w:val="00452209"/>
    <w:rsid w:val="00452316"/>
    <w:rsid w:val="004525EE"/>
    <w:rsid w:val="004527A3"/>
    <w:rsid w:val="00452A9C"/>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997"/>
    <w:rsid w:val="00460B09"/>
    <w:rsid w:val="00460B11"/>
    <w:rsid w:val="00460EE8"/>
    <w:rsid w:val="004611C8"/>
    <w:rsid w:val="00461422"/>
    <w:rsid w:val="0046178E"/>
    <w:rsid w:val="00461850"/>
    <w:rsid w:val="00461A3C"/>
    <w:rsid w:val="00461CF4"/>
    <w:rsid w:val="00461EA3"/>
    <w:rsid w:val="00461FD2"/>
    <w:rsid w:val="0046240C"/>
    <w:rsid w:val="004624BB"/>
    <w:rsid w:val="00462BDA"/>
    <w:rsid w:val="00462C67"/>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65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C20"/>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8B9"/>
    <w:rsid w:val="00481915"/>
    <w:rsid w:val="00481D24"/>
    <w:rsid w:val="00481FE9"/>
    <w:rsid w:val="004826C7"/>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E1B"/>
    <w:rsid w:val="00491F98"/>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9EA"/>
    <w:rsid w:val="00497D86"/>
    <w:rsid w:val="00497EDD"/>
    <w:rsid w:val="004A06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9E"/>
    <w:rsid w:val="004B3F63"/>
    <w:rsid w:val="004B42E0"/>
    <w:rsid w:val="004B4307"/>
    <w:rsid w:val="004B450D"/>
    <w:rsid w:val="004B45DB"/>
    <w:rsid w:val="004B483C"/>
    <w:rsid w:val="004B4D37"/>
    <w:rsid w:val="004B4D4D"/>
    <w:rsid w:val="004B4EFD"/>
    <w:rsid w:val="004B4F33"/>
    <w:rsid w:val="004B5565"/>
    <w:rsid w:val="004B55D0"/>
    <w:rsid w:val="004B5658"/>
    <w:rsid w:val="004B56BA"/>
    <w:rsid w:val="004B5715"/>
    <w:rsid w:val="004B57BC"/>
    <w:rsid w:val="004B5840"/>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2EEB"/>
    <w:rsid w:val="004D30DA"/>
    <w:rsid w:val="004D33F6"/>
    <w:rsid w:val="004D3E8E"/>
    <w:rsid w:val="004D3FD1"/>
    <w:rsid w:val="004D4060"/>
    <w:rsid w:val="004D417E"/>
    <w:rsid w:val="004D41EC"/>
    <w:rsid w:val="004D4488"/>
    <w:rsid w:val="004D46F3"/>
    <w:rsid w:val="004D48A4"/>
    <w:rsid w:val="004D4A55"/>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610"/>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9D8"/>
    <w:rsid w:val="004F6B24"/>
    <w:rsid w:val="004F6B2B"/>
    <w:rsid w:val="004F6BCE"/>
    <w:rsid w:val="004F7086"/>
    <w:rsid w:val="004F75C8"/>
    <w:rsid w:val="004F7636"/>
    <w:rsid w:val="004F7810"/>
    <w:rsid w:val="004F7AFD"/>
    <w:rsid w:val="004F7F65"/>
    <w:rsid w:val="0050055A"/>
    <w:rsid w:val="00500961"/>
    <w:rsid w:val="00500B9D"/>
    <w:rsid w:val="00500D30"/>
    <w:rsid w:val="00500F4A"/>
    <w:rsid w:val="005010F4"/>
    <w:rsid w:val="005011C9"/>
    <w:rsid w:val="00501262"/>
    <w:rsid w:val="00501647"/>
    <w:rsid w:val="005016A7"/>
    <w:rsid w:val="0050174C"/>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857"/>
    <w:rsid w:val="0050698C"/>
    <w:rsid w:val="00506B61"/>
    <w:rsid w:val="00506C22"/>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411"/>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AA9"/>
    <w:rsid w:val="00514B79"/>
    <w:rsid w:val="00514B8A"/>
    <w:rsid w:val="00514C68"/>
    <w:rsid w:val="00514E35"/>
    <w:rsid w:val="005153B4"/>
    <w:rsid w:val="005157CC"/>
    <w:rsid w:val="005157F9"/>
    <w:rsid w:val="00515DF7"/>
    <w:rsid w:val="00515F2A"/>
    <w:rsid w:val="00516077"/>
    <w:rsid w:val="0051661A"/>
    <w:rsid w:val="00516C3D"/>
    <w:rsid w:val="00516D0A"/>
    <w:rsid w:val="00516D44"/>
    <w:rsid w:val="00517278"/>
    <w:rsid w:val="00517408"/>
    <w:rsid w:val="00517419"/>
    <w:rsid w:val="0051741D"/>
    <w:rsid w:val="00517900"/>
    <w:rsid w:val="00517A52"/>
    <w:rsid w:val="00517F34"/>
    <w:rsid w:val="005204AD"/>
    <w:rsid w:val="005204E6"/>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5B2"/>
    <w:rsid w:val="0052485C"/>
    <w:rsid w:val="00524CC4"/>
    <w:rsid w:val="00524D60"/>
    <w:rsid w:val="00524F06"/>
    <w:rsid w:val="005250D1"/>
    <w:rsid w:val="005252E3"/>
    <w:rsid w:val="005253B3"/>
    <w:rsid w:val="00525C91"/>
    <w:rsid w:val="00525D66"/>
    <w:rsid w:val="00525FC2"/>
    <w:rsid w:val="005260CD"/>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C33"/>
    <w:rsid w:val="00537CD2"/>
    <w:rsid w:val="00537F6F"/>
    <w:rsid w:val="00537FC7"/>
    <w:rsid w:val="0054037B"/>
    <w:rsid w:val="005403B7"/>
    <w:rsid w:val="00540415"/>
    <w:rsid w:val="00540445"/>
    <w:rsid w:val="005404D9"/>
    <w:rsid w:val="005408A6"/>
    <w:rsid w:val="005408E2"/>
    <w:rsid w:val="005409E6"/>
    <w:rsid w:val="00540B24"/>
    <w:rsid w:val="00540CCF"/>
    <w:rsid w:val="00540D48"/>
    <w:rsid w:val="0054134C"/>
    <w:rsid w:val="005413DD"/>
    <w:rsid w:val="0054148A"/>
    <w:rsid w:val="00541618"/>
    <w:rsid w:val="005418EA"/>
    <w:rsid w:val="005419DB"/>
    <w:rsid w:val="00541C9B"/>
    <w:rsid w:val="00541D17"/>
    <w:rsid w:val="00541DDA"/>
    <w:rsid w:val="00541F0A"/>
    <w:rsid w:val="00542434"/>
    <w:rsid w:val="005424EB"/>
    <w:rsid w:val="0054253C"/>
    <w:rsid w:val="0054292B"/>
    <w:rsid w:val="00542949"/>
    <w:rsid w:val="00543370"/>
    <w:rsid w:val="0054350C"/>
    <w:rsid w:val="00543578"/>
    <w:rsid w:val="0054384E"/>
    <w:rsid w:val="00543970"/>
    <w:rsid w:val="00543AF4"/>
    <w:rsid w:val="00543CA1"/>
    <w:rsid w:val="00543EF0"/>
    <w:rsid w:val="005442DD"/>
    <w:rsid w:val="0054448D"/>
    <w:rsid w:val="005445AE"/>
    <w:rsid w:val="005447CD"/>
    <w:rsid w:val="00544AA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6C"/>
    <w:rsid w:val="00552E7E"/>
    <w:rsid w:val="00553076"/>
    <w:rsid w:val="005533FB"/>
    <w:rsid w:val="00553A29"/>
    <w:rsid w:val="00553D48"/>
    <w:rsid w:val="005541B3"/>
    <w:rsid w:val="0055426A"/>
    <w:rsid w:val="0055427B"/>
    <w:rsid w:val="00554298"/>
    <w:rsid w:val="0055465D"/>
    <w:rsid w:val="005548D9"/>
    <w:rsid w:val="00554945"/>
    <w:rsid w:val="00554947"/>
    <w:rsid w:val="00554E63"/>
    <w:rsid w:val="00555012"/>
    <w:rsid w:val="00555237"/>
    <w:rsid w:val="0055523C"/>
    <w:rsid w:val="005552E4"/>
    <w:rsid w:val="005552F2"/>
    <w:rsid w:val="00555B33"/>
    <w:rsid w:val="00555C9B"/>
    <w:rsid w:val="00555D8F"/>
    <w:rsid w:val="00555D94"/>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51B"/>
    <w:rsid w:val="00580674"/>
    <w:rsid w:val="00580B9C"/>
    <w:rsid w:val="00581260"/>
    <w:rsid w:val="00581440"/>
    <w:rsid w:val="005816EB"/>
    <w:rsid w:val="005819B4"/>
    <w:rsid w:val="005819D6"/>
    <w:rsid w:val="00581C17"/>
    <w:rsid w:val="00581D34"/>
    <w:rsid w:val="00581FA5"/>
    <w:rsid w:val="005821B6"/>
    <w:rsid w:val="00582394"/>
    <w:rsid w:val="005823B4"/>
    <w:rsid w:val="0058284E"/>
    <w:rsid w:val="005828D0"/>
    <w:rsid w:val="005831D1"/>
    <w:rsid w:val="005831F3"/>
    <w:rsid w:val="00583201"/>
    <w:rsid w:val="00583211"/>
    <w:rsid w:val="005832F5"/>
    <w:rsid w:val="00583408"/>
    <w:rsid w:val="0058367B"/>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1C"/>
    <w:rsid w:val="00591153"/>
    <w:rsid w:val="0059119C"/>
    <w:rsid w:val="0059119E"/>
    <w:rsid w:val="00591790"/>
    <w:rsid w:val="00591B42"/>
    <w:rsid w:val="00591D3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A82"/>
    <w:rsid w:val="00594A8C"/>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0DE6"/>
    <w:rsid w:val="005A1413"/>
    <w:rsid w:val="005A1604"/>
    <w:rsid w:val="005A1848"/>
    <w:rsid w:val="005A193B"/>
    <w:rsid w:val="005A1AB5"/>
    <w:rsid w:val="005A1B04"/>
    <w:rsid w:val="005A1CFF"/>
    <w:rsid w:val="005A1ECE"/>
    <w:rsid w:val="005A1ECF"/>
    <w:rsid w:val="005A2099"/>
    <w:rsid w:val="005A211D"/>
    <w:rsid w:val="005A2830"/>
    <w:rsid w:val="005A285F"/>
    <w:rsid w:val="005A28A7"/>
    <w:rsid w:val="005A300A"/>
    <w:rsid w:val="005A33C2"/>
    <w:rsid w:val="005A369B"/>
    <w:rsid w:val="005A3938"/>
    <w:rsid w:val="005A3A4B"/>
    <w:rsid w:val="005A3A70"/>
    <w:rsid w:val="005A3D7A"/>
    <w:rsid w:val="005A3E9E"/>
    <w:rsid w:val="005A454E"/>
    <w:rsid w:val="005A4B91"/>
    <w:rsid w:val="005A4D9C"/>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05"/>
    <w:rsid w:val="005A7E2D"/>
    <w:rsid w:val="005A7E35"/>
    <w:rsid w:val="005A7E6B"/>
    <w:rsid w:val="005B0012"/>
    <w:rsid w:val="005B02E2"/>
    <w:rsid w:val="005B038C"/>
    <w:rsid w:val="005B09A7"/>
    <w:rsid w:val="005B1108"/>
    <w:rsid w:val="005B1396"/>
    <w:rsid w:val="005B147C"/>
    <w:rsid w:val="005B1690"/>
    <w:rsid w:val="005B18B8"/>
    <w:rsid w:val="005B1906"/>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0CC"/>
    <w:rsid w:val="005D5892"/>
    <w:rsid w:val="005D5BA6"/>
    <w:rsid w:val="005D5C74"/>
    <w:rsid w:val="005D5DE9"/>
    <w:rsid w:val="005D5FF5"/>
    <w:rsid w:val="005D6476"/>
    <w:rsid w:val="005D6A0A"/>
    <w:rsid w:val="005D6A37"/>
    <w:rsid w:val="005D6A93"/>
    <w:rsid w:val="005D6B61"/>
    <w:rsid w:val="005D6BF8"/>
    <w:rsid w:val="005D6FAB"/>
    <w:rsid w:val="005D7555"/>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C57"/>
    <w:rsid w:val="005E2D1D"/>
    <w:rsid w:val="005E35CB"/>
    <w:rsid w:val="005E36D0"/>
    <w:rsid w:val="005E3763"/>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1249"/>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8C1"/>
    <w:rsid w:val="005F59C5"/>
    <w:rsid w:val="005F5A1C"/>
    <w:rsid w:val="005F5A9C"/>
    <w:rsid w:val="005F61D8"/>
    <w:rsid w:val="005F63CE"/>
    <w:rsid w:val="005F64A2"/>
    <w:rsid w:val="005F6519"/>
    <w:rsid w:val="005F6793"/>
    <w:rsid w:val="005F687D"/>
    <w:rsid w:val="005F69A9"/>
    <w:rsid w:val="005F6A6E"/>
    <w:rsid w:val="005F6C64"/>
    <w:rsid w:val="005F790E"/>
    <w:rsid w:val="005F7BDA"/>
    <w:rsid w:val="005F7C8F"/>
    <w:rsid w:val="005F7D32"/>
    <w:rsid w:val="006001DB"/>
    <w:rsid w:val="006001E2"/>
    <w:rsid w:val="00600681"/>
    <w:rsid w:val="00600694"/>
    <w:rsid w:val="00600A19"/>
    <w:rsid w:val="00600BA0"/>
    <w:rsid w:val="00600F2B"/>
    <w:rsid w:val="0060141C"/>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9F3"/>
    <w:rsid w:val="00603CCE"/>
    <w:rsid w:val="00603D87"/>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F6D"/>
    <w:rsid w:val="00626532"/>
    <w:rsid w:val="006267A3"/>
    <w:rsid w:val="00626874"/>
    <w:rsid w:val="00626F65"/>
    <w:rsid w:val="00626F91"/>
    <w:rsid w:val="00626FB1"/>
    <w:rsid w:val="0062724B"/>
    <w:rsid w:val="006272EA"/>
    <w:rsid w:val="006273EC"/>
    <w:rsid w:val="00630591"/>
    <w:rsid w:val="00630AD0"/>
    <w:rsid w:val="00630B92"/>
    <w:rsid w:val="00630C6A"/>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32E"/>
    <w:rsid w:val="0063459A"/>
    <w:rsid w:val="0063497C"/>
    <w:rsid w:val="00634D3D"/>
    <w:rsid w:val="00634F15"/>
    <w:rsid w:val="00634F2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34B"/>
    <w:rsid w:val="006444C3"/>
    <w:rsid w:val="006444DB"/>
    <w:rsid w:val="00644579"/>
    <w:rsid w:val="006445AE"/>
    <w:rsid w:val="00644602"/>
    <w:rsid w:val="006446FC"/>
    <w:rsid w:val="00644FFB"/>
    <w:rsid w:val="00645305"/>
    <w:rsid w:val="00645609"/>
    <w:rsid w:val="00645E72"/>
    <w:rsid w:val="00646027"/>
    <w:rsid w:val="0064662C"/>
    <w:rsid w:val="00646647"/>
    <w:rsid w:val="00646763"/>
    <w:rsid w:val="00646780"/>
    <w:rsid w:val="006467EE"/>
    <w:rsid w:val="00646AC7"/>
    <w:rsid w:val="00646F0A"/>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B78"/>
    <w:rsid w:val="00657D44"/>
    <w:rsid w:val="00657E49"/>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E4E"/>
    <w:rsid w:val="00663044"/>
    <w:rsid w:val="006635DC"/>
    <w:rsid w:val="00663A44"/>
    <w:rsid w:val="00663C0F"/>
    <w:rsid w:val="00663F10"/>
    <w:rsid w:val="00664390"/>
    <w:rsid w:val="006645DA"/>
    <w:rsid w:val="00664922"/>
    <w:rsid w:val="00664D51"/>
    <w:rsid w:val="00664EB3"/>
    <w:rsid w:val="00664F6B"/>
    <w:rsid w:val="00664FA3"/>
    <w:rsid w:val="006650DB"/>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24"/>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11D"/>
    <w:rsid w:val="006733AE"/>
    <w:rsid w:val="0067342E"/>
    <w:rsid w:val="0067347C"/>
    <w:rsid w:val="00673554"/>
    <w:rsid w:val="00673A27"/>
    <w:rsid w:val="00673CF5"/>
    <w:rsid w:val="0067406A"/>
    <w:rsid w:val="006740A5"/>
    <w:rsid w:val="006741AF"/>
    <w:rsid w:val="00674573"/>
    <w:rsid w:val="00674768"/>
    <w:rsid w:val="00674F3B"/>
    <w:rsid w:val="00675064"/>
    <w:rsid w:val="00675087"/>
    <w:rsid w:val="0067525E"/>
    <w:rsid w:val="006753C3"/>
    <w:rsid w:val="006754F5"/>
    <w:rsid w:val="00675568"/>
    <w:rsid w:val="00676034"/>
    <w:rsid w:val="00676554"/>
    <w:rsid w:val="00676BD1"/>
    <w:rsid w:val="00676C2D"/>
    <w:rsid w:val="006772D2"/>
    <w:rsid w:val="00677403"/>
    <w:rsid w:val="00677650"/>
    <w:rsid w:val="00677747"/>
    <w:rsid w:val="00677A5A"/>
    <w:rsid w:val="00677D5D"/>
    <w:rsid w:val="00677F21"/>
    <w:rsid w:val="00677F24"/>
    <w:rsid w:val="006804FF"/>
    <w:rsid w:val="00680567"/>
    <w:rsid w:val="00680951"/>
    <w:rsid w:val="00680979"/>
    <w:rsid w:val="00680A08"/>
    <w:rsid w:val="00680B8E"/>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6CDB"/>
    <w:rsid w:val="00697127"/>
    <w:rsid w:val="006A0015"/>
    <w:rsid w:val="006A05DD"/>
    <w:rsid w:val="006A067A"/>
    <w:rsid w:val="006A0723"/>
    <w:rsid w:val="006A0740"/>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D20"/>
    <w:rsid w:val="006A7DCD"/>
    <w:rsid w:val="006B05F7"/>
    <w:rsid w:val="006B0634"/>
    <w:rsid w:val="006B08E9"/>
    <w:rsid w:val="006B09DD"/>
    <w:rsid w:val="006B0D1A"/>
    <w:rsid w:val="006B0EDA"/>
    <w:rsid w:val="006B0FC4"/>
    <w:rsid w:val="006B1185"/>
    <w:rsid w:val="006B124B"/>
    <w:rsid w:val="006B18C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911"/>
    <w:rsid w:val="006B6CFE"/>
    <w:rsid w:val="006B6D45"/>
    <w:rsid w:val="006B6D70"/>
    <w:rsid w:val="006B745F"/>
    <w:rsid w:val="006B7498"/>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5F5"/>
    <w:rsid w:val="006C76B3"/>
    <w:rsid w:val="006C79BF"/>
    <w:rsid w:val="006C7B6C"/>
    <w:rsid w:val="006C7ED0"/>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2FB"/>
    <w:rsid w:val="006D252B"/>
    <w:rsid w:val="006D2BF8"/>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6BB"/>
    <w:rsid w:val="006D6863"/>
    <w:rsid w:val="006D6F0B"/>
    <w:rsid w:val="006D70A5"/>
    <w:rsid w:val="006D7180"/>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DEE"/>
    <w:rsid w:val="006E4F12"/>
    <w:rsid w:val="006E5406"/>
    <w:rsid w:val="006E5487"/>
    <w:rsid w:val="006E551F"/>
    <w:rsid w:val="006E561A"/>
    <w:rsid w:val="006E562A"/>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5D65"/>
    <w:rsid w:val="0070616B"/>
    <w:rsid w:val="00706199"/>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0F0F"/>
    <w:rsid w:val="007111B8"/>
    <w:rsid w:val="0071154A"/>
    <w:rsid w:val="007115BF"/>
    <w:rsid w:val="00711859"/>
    <w:rsid w:val="00711A40"/>
    <w:rsid w:val="00711E7D"/>
    <w:rsid w:val="007122F9"/>
    <w:rsid w:val="0071230B"/>
    <w:rsid w:val="007123E7"/>
    <w:rsid w:val="00712630"/>
    <w:rsid w:val="007136E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E35"/>
    <w:rsid w:val="007170A9"/>
    <w:rsid w:val="007172A3"/>
    <w:rsid w:val="007173BF"/>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CDF"/>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27E93"/>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2F"/>
    <w:rsid w:val="00731D5B"/>
    <w:rsid w:val="00731E7C"/>
    <w:rsid w:val="0073209D"/>
    <w:rsid w:val="00732545"/>
    <w:rsid w:val="00732A72"/>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4BF"/>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1E"/>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CF0"/>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845"/>
    <w:rsid w:val="0076486C"/>
    <w:rsid w:val="007648F7"/>
    <w:rsid w:val="00765098"/>
    <w:rsid w:val="00765637"/>
    <w:rsid w:val="00765768"/>
    <w:rsid w:val="00765A76"/>
    <w:rsid w:val="00765B9B"/>
    <w:rsid w:val="00765BF8"/>
    <w:rsid w:val="00765CFA"/>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50F"/>
    <w:rsid w:val="007755C6"/>
    <w:rsid w:val="00775838"/>
    <w:rsid w:val="00776123"/>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020"/>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497"/>
    <w:rsid w:val="007875C0"/>
    <w:rsid w:val="00787652"/>
    <w:rsid w:val="00787960"/>
    <w:rsid w:val="00787F43"/>
    <w:rsid w:val="007900EF"/>
    <w:rsid w:val="007903FF"/>
    <w:rsid w:val="0079044A"/>
    <w:rsid w:val="00790AA5"/>
    <w:rsid w:val="00790BB7"/>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80F"/>
    <w:rsid w:val="00795BB4"/>
    <w:rsid w:val="007964BC"/>
    <w:rsid w:val="007972D5"/>
    <w:rsid w:val="007973A7"/>
    <w:rsid w:val="007973BC"/>
    <w:rsid w:val="0079771F"/>
    <w:rsid w:val="0079782C"/>
    <w:rsid w:val="007A0054"/>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7F6"/>
    <w:rsid w:val="007A58B7"/>
    <w:rsid w:val="007A5B9C"/>
    <w:rsid w:val="007A5BD1"/>
    <w:rsid w:val="007A5D77"/>
    <w:rsid w:val="007A5FDE"/>
    <w:rsid w:val="007A6177"/>
    <w:rsid w:val="007A6554"/>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123"/>
    <w:rsid w:val="007B234D"/>
    <w:rsid w:val="007B2719"/>
    <w:rsid w:val="007B2B08"/>
    <w:rsid w:val="007B2B26"/>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6FCD"/>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262"/>
    <w:rsid w:val="007C6358"/>
    <w:rsid w:val="007C63E7"/>
    <w:rsid w:val="007C6446"/>
    <w:rsid w:val="007C6A40"/>
    <w:rsid w:val="007C6DA8"/>
    <w:rsid w:val="007C6F56"/>
    <w:rsid w:val="007C7011"/>
    <w:rsid w:val="007C7043"/>
    <w:rsid w:val="007C7093"/>
    <w:rsid w:val="007C71B2"/>
    <w:rsid w:val="007C79BC"/>
    <w:rsid w:val="007C7CAC"/>
    <w:rsid w:val="007C7F2A"/>
    <w:rsid w:val="007C7F82"/>
    <w:rsid w:val="007D0820"/>
    <w:rsid w:val="007D0EC6"/>
    <w:rsid w:val="007D0F7C"/>
    <w:rsid w:val="007D0FF3"/>
    <w:rsid w:val="007D11EA"/>
    <w:rsid w:val="007D1532"/>
    <w:rsid w:val="007D1938"/>
    <w:rsid w:val="007D2048"/>
    <w:rsid w:val="007D2257"/>
    <w:rsid w:val="007D2282"/>
    <w:rsid w:val="007D23DF"/>
    <w:rsid w:val="007D27EC"/>
    <w:rsid w:val="007D2969"/>
    <w:rsid w:val="007D2EA2"/>
    <w:rsid w:val="007D30A3"/>
    <w:rsid w:val="007D3592"/>
    <w:rsid w:val="007D3897"/>
    <w:rsid w:val="007D3D27"/>
    <w:rsid w:val="007D3D58"/>
    <w:rsid w:val="007D3DFC"/>
    <w:rsid w:val="007D3FC1"/>
    <w:rsid w:val="007D410F"/>
    <w:rsid w:val="007D42DC"/>
    <w:rsid w:val="007D42EF"/>
    <w:rsid w:val="007D449B"/>
    <w:rsid w:val="007D44F6"/>
    <w:rsid w:val="007D4774"/>
    <w:rsid w:val="007D5201"/>
    <w:rsid w:val="007D524D"/>
    <w:rsid w:val="007D53D4"/>
    <w:rsid w:val="007D5409"/>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4B5"/>
    <w:rsid w:val="007E1868"/>
    <w:rsid w:val="007E1B0B"/>
    <w:rsid w:val="007E1BD0"/>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9FE"/>
    <w:rsid w:val="007E6FE8"/>
    <w:rsid w:val="007E70FA"/>
    <w:rsid w:val="007E7338"/>
    <w:rsid w:val="007E73FC"/>
    <w:rsid w:val="007E7516"/>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59"/>
    <w:rsid w:val="007F33F1"/>
    <w:rsid w:val="007F34FC"/>
    <w:rsid w:val="007F350D"/>
    <w:rsid w:val="007F3535"/>
    <w:rsid w:val="007F3B2F"/>
    <w:rsid w:val="007F3D81"/>
    <w:rsid w:val="007F3F96"/>
    <w:rsid w:val="007F4021"/>
    <w:rsid w:val="007F40FF"/>
    <w:rsid w:val="007F423A"/>
    <w:rsid w:val="007F43C5"/>
    <w:rsid w:val="007F4C4F"/>
    <w:rsid w:val="007F4E92"/>
    <w:rsid w:val="007F5199"/>
    <w:rsid w:val="007F5406"/>
    <w:rsid w:val="007F555E"/>
    <w:rsid w:val="007F564E"/>
    <w:rsid w:val="007F57A4"/>
    <w:rsid w:val="007F598D"/>
    <w:rsid w:val="007F5B5C"/>
    <w:rsid w:val="007F5DC6"/>
    <w:rsid w:val="007F6080"/>
    <w:rsid w:val="007F63F1"/>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4071"/>
    <w:rsid w:val="00804295"/>
    <w:rsid w:val="008046B7"/>
    <w:rsid w:val="008047C7"/>
    <w:rsid w:val="00804A63"/>
    <w:rsid w:val="00804DCC"/>
    <w:rsid w:val="00804E53"/>
    <w:rsid w:val="008055D6"/>
    <w:rsid w:val="00805661"/>
    <w:rsid w:val="00805700"/>
    <w:rsid w:val="00805D19"/>
    <w:rsid w:val="0080671D"/>
    <w:rsid w:val="00806AC2"/>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2FE"/>
    <w:rsid w:val="008235AD"/>
    <w:rsid w:val="008238CD"/>
    <w:rsid w:val="00823965"/>
    <w:rsid w:val="00823E27"/>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63B"/>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E7D"/>
    <w:rsid w:val="00833EAF"/>
    <w:rsid w:val="008340C9"/>
    <w:rsid w:val="008340F5"/>
    <w:rsid w:val="00834434"/>
    <w:rsid w:val="00834483"/>
    <w:rsid w:val="00835184"/>
    <w:rsid w:val="008351F7"/>
    <w:rsid w:val="00835607"/>
    <w:rsid w:val="008359B6"/>
    <w:rsid w:val="00835D7B"/>
    <w:rsid w:val="00836377"/>
    <w:rsid w:val="0083645B"/>
    <w:rsid w:val="0083649B"/>
    <w:rsid w:val="0083653A"/>
    <w:rsid w:val="008365FC"/>
    <w:rsid w:val="008365FF"/>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2AC"/>
    <w:rsid w:val="00845502"/>
    <w:rsid w:val="0084555B"/>
    <w:rsid w:val="0084562C"/>
    <w:rsid w:val="00845D6E"/>
    <w:rsid w:val="0084607E"/>
    <w:rsid w:val="00846242"/>
    <w:rsid w:val="00846430"/>
    <w:rsid w:val="00846585"/>
    <w:rsid w:val="008467BE"/>
    <w:rsid w:val="00846B59"/>
    <w:rsid w:val="00846DB7"/>
    <w:rsid w:val="00846DD0"/>
    <w:rsid w:val="008470F2"/>
    <w:rsid w:val="0084751E"/>
    <w:rsid w:val="00847577"/>
    <w:rsid w:val="00847883"/>
    <w:rsid w:val="00847C34"/>
    <w:rsid w:val="00847DC6"/>
    <w:rsid w:val="00847E2D"/>
    <w:rsid w:val="00847EBD"/>
    <w:rsid w:val="00847F36"/>
    <w:rsid w:val="008503FB"/>
    <w:rsid w:val="008505F1"/>
    <w:rsid w:val="00850757"/>
    <w:rsid w:val="008508F1"/>
    <w:rsid w:val="008508FE"/>
    <w:rsid w:val="00850DCE"/>
    <w:rsid w:val="00850F58"/>
    <w:rsid w:val="008512EC"/>
    <w:rsid w:val="00851413"/>
    <w:rsid w:val="0085145F"/>
    <w:rsid w:val="0085172E"/>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4FA"/>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116"/>
    <w:rsid w:val="00871157"/>
    <w:rsid w:val="008712F6"/>
    <w:rsid w:val="008714E1"/>
    <w:rsid w:val="00871521"/>
    <w:rsid w:val="00871540"/>
    <w:rsid w:val="00871955"/>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157"/>
    <w:rsid w:val="0088685B"/>
    <w:rsid w:val="008870AF"/>
    <w:rsid w:val="00887251"/>
    <w:rsid w:val="008872BA"/>
    <w:rsid w:val="008872BD"/>
    <w:rsid w:val="008872C9"/>
    <w:rsid w:val="00887AE1"/>
    <w:rsid w:val="00887F51"/>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2E"/>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0722"/>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3DD8"/>
    <w:rsid w:val="008A4689"/>
    <w:rsid w:val="008A4710"/>
    <w:rsid w:val="008A4B78"/>
    <w:rsid w:val="008A4E03"/>
    <w:rsid w:val="008A5343"/>
    <w:rsid w:val="008A562C"/>
    <w:rsid w:val="008A571C"/>
    <w:rsid w:val="008A5AD9"/>
    <w:rsid w:val="008A5D7F"/>
    <w:rsid w:val="008A613C"/>
    <w:rsid w:val="008A6684"/>
    <w:rsid w:val="008A66BE"/>
    <w:rsid w:val="008A6717"/>
    <w:rsid w:val="008A6B8C"/>
    <w:rsid w:val="008A7059"/>
    <w:rsid w:val="008A71CE"/>
    <w:rsid w:val="008A71EB"/>
    <w:rsid w:val="008A7FCF"/>
    <w:rsid w:val="008B02BE"/>
    <w:rsid w:val="008B0E55"/>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39"/>
    <w:rsid w:val="008B304A"/>
    <w:rsid w:val="008B3765"/>
    <w:rsid w:val="008B3BF5"/>
    <w:rsid w:val="008B3C1C"/>
    <w:rsid w:val="008B3FB9"/>
    <w:rsid w:val="008B4227"/>
    <w:rsid w:val="008B48B1"/>
    <w:rsid w:val="008B48CD"/>
    <w:rsid w:val="008B4923"/>
    <w:rsid w:val="008B4C55"/>
    <w:rsid w:val="008B4D3E"/>
    <w:rsid w:val="008B4D69"/>
    <w:rsid w:val="008B4D9D"/>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3289"/>
    <w:rsid w:val="008C35FE"/>
    <w:rsid w:val="008C3689"/>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7169"/>
    <w:rsid w:val="008E7512"/>
    <w:rsid w:val="008E76B3"/>
    <w:rsid w:val="008E771A"/>
    <w:rsid w:val="008E784A"/>
    <w:rsid w:val="008F0023"/>
    <w:rsid w:val="008F043A"/>
    <w:rsid w:val="008F0528"/>
    <w:rsid w:val="008F093F"/>
    <w:rsid w:val="008F0A82"/>
    <w:rsid w:val="008F0D6B"/>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BF0"/>
    <w:rsid w:val="00902C1C"/>
    <w:rsid w:val="00902C5C"/>
    <w:rsid w:val="00902E40"/>
    <w:rsid w:val="0090302A"/>
    <w:rsid w:val="00903320"/>
    <w:rsid w:val="0090338D"/>
    <w:rsid w:val="00903405"/>
    <w:rsid w:val="009034FE"/>
    <w:rsid w:val="009039C7"/>
    <w:rsid w:val="00903A95"/>
    <w:rsid w:val="00903CC8"/>
    <w:rsid w:val="009041B6"/>
    <w:rsid w:val="0090421C"/>
    <w:rsid w:val="0090470D"/>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DB1"/>
    <w:rsid w:val="00927F75"/>
    <w:rsid w:val="00927F7F"/>
    <w:rsid w:val="00930044"/>
    <w:rsid w:val="0093010A"/>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0E4"/>
    <w:rsid w:val="009341A5"/>
    <w:rsid w:val="009341B2"/>
    <w:rsid w:val="00934277"/>
    <w:rsid w:val="00934345"/>
    <w:rsid w:val="0093459C"/>
    <w:rsid w:val="009349DD"/>
    <w:rsid w:val="00934AA0"/>
    <w:rsid w:val="00934EBE"/>
    <w:rsid w:val="0093525C"/>
    <w:rsid w:val="00935689"/>
    <w:rsid w:val="0093576E"/>
    <w:rsid w:val="0093577A"/>
    <w:rsid w:val="0093598E"/>
    <w:rsid w:val="00935CAC"/>
    <w:rsid w:val="00935CC9"/>
    <w:rsid w:val="00935D9D"/>
    <w:rsid w:val="009361CA"/>
    <w:rsid w:val="00936236"/>
    <w:rsid w:val="00936400"/>
    <w:rsid w:val="0093659F"/>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46C"/>
    <w:rsid w:val="00944500"/>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E83"/>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6B5"/>
    <w:rsid w:val="009717AA"/>
    <w:rsid w:val="00971B98"/>
    <w:rsid w:val="00971D1B"/>
    <w:rsid w:val="00971D61"/>
    <w:rsid w:val="00971F15"/>
    <w:rsid w:val="009722EA"/>
    <w:rsid w:val="00972A19"/>
    <w:rsid w:val="00972A89"/>
    <w:rsid w:val="00972C4A"/>
    <w:rsid w:val="009732AD"/>
    <w:rsid w:val="0097374F"/>
    <w:rsid w:val="00973D0A"/>
    <w:rsid w:val="00973E18"/>
    <w:rsid w:val="00974479"/>
    <w:rsid w:val="00974BC8"/>
    <w:rsid w:val="00974E72"/>
    <w:rsid w:val="00975256"/>
    <w:rsid w:val="0097531A"/>
    <w:rsid w:val="0097558D"/>
    <w:rsid w:val="0097573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51B"/>
    <w:rsid w:val="00982875"/>
    <w:rsid w:val="009828A3"/>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2D9"/>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A07CA"/>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D04"/>
    <w:rsid w:val="009A5EC0"/>
    <w:rsid w:val="009A62ED"/>
    <w:rsid w:val="009A635C"/>
    <w:rsid w:val="009A6653"/>
    <w:rsid w:val="009A66F5"/>
    <w:rsid w:val="009A6A7A"/>
    <w:rsid w:val="009A6C85"/>
    <w:rsid w:val="009A6CC3"/>
    <w:rsid w:val="009A6FA8"/>
    <w:rsid w:val="009A7688"/>
    <w:rsid w:val="009A77DC"/>
    <w:rsid w:val="009B0126"/>
    <w:rsid w:val="009B013F"/>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EC0"/>
    <w:rsid w:val="009B21FC"/>
    <w:rsid w:val="009B24ED"/>
    <w:rsid w:val="009B253C"/>
    <w:rsid w:val="009B2A6A"/>
    <w:rsid w:val="009B2AEB"/>
    <w:rsid w:val="009B2C69"/>
    <w:rsid w:val="009B2CCE"/>
    <w:rsid w:val="009B327B"/>
    <w:rsid w:val="009B39C1"/>
    <w:rsid w:val="009B3E3F"/>
    <w:rsid w:val="009B4249"/>
    <w:rsid w:val="009B44B5"/>
    <w:rsid w:val="009B47FB"/>
    <w:rsid w:val="009B480A"/>
    <w:rsid w:val="009B4A6A"/>
    <w:rsid w:val="009B4AF4"/>
    <w:rsid w:val="009B4D6D"/>
    <w:rsid w:val="009B52E6"/>
    <w:rsid w:val="009B5375"/>
    <w:rsid w:val="009B56A5"/>
    <w:rsid w:val="009B572E"/>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75B"/>
    <w:rsid w:val="009C1A12"/>
    <w:rsid w:val="009C1B5B"/>
    <w:rsid w:val="009C1CDC"/>
    <w:rsid w:val="009C1D5E"/>
    <w:rsid w:val="009C2071"/>
    <w:rsid w:val="009C22D0"/>
    <w:rsid w:val="009C2458"/>
    <w:rsid w:val="009C2775"/>
    <w:rsid w:val="009C2E3E"/>
    <w:rsid w:val="009C2E4B"/>
    <w:rsid w:val="009C30AB"/>
    <w:rsid w:val="009C3174"/>
    <w:rsid w:val="009C31EC"/>
    <w:rsid w:val="009C34CC"/>
    <w:rsid w:val="009C37A0"/>
    <w:rsid w:val="009C3DDB"/>
    <w:rsid w:val="009C3E2A"/>
    <w:rsid w:val="009C40CB"/>
    <w:rsid w:val="009C4194"/>
    <w:rsid w:val="009C47C5"/>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055"/>
    <w:rsid w:val="009D3445"/>
    <w:rsid w:val="009D3FC1"/>
    <w:rsid w:val="009D4075"/>
    <w:rsid w:val="009D40FB"/>
    <w:rsid w:val="009D43C3"/>
    <w:rsid w:val="009D4593"/>
    <w:rsid w:val="009D4AAC"/>
    <w:rsid w:val="009D4FF0"/>
    <w:rsid w:val="009D504E"/>
    <w:rsid w:val="009D5318"/>
    <w:rsid w:val="009D5380"/>
    <w:rsid w:val="009D5862"/>
    <w:rsid w:val="009D5C77"/>
    <w:rsid w:val="009D5E2A"/>
    <w:rsid w:val="009D651C"/>
    <w:rsid w:val="009D68B3"/>
    <w:rsid w:val="009D6914"/>
    <w:rsid w:val="009D6AF2"/>
    <w:rsid w:val="009D6CAA"/>
    <w:rsid w:val="009D6E8E"/>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1D78"/>
    <w:rsid w:val="009E22EA"/>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3956"/>
    <w:rsid w:val="009F401A"/>
    <w:rsid w:val="009F403C"/>
    <w:rsid w:val="009F4417"/>
    <w:rsid w:val="009F44C9"/>
    <w:rsid w:val="009F4D33"/>
    <w:rsid w:val="009F4F97"/>
    <w:rsid w:val="009F532C"/>
    <w:rsid w:val="009F5883"/>
    <w:rsid w:val="009F5B7F"/>
    <w:rsid w:val="009F611A"/>
    <w:rsid w:val="009F61F2"/>
    <w:rsid w:val="009F66FC"/>
    <w:rsid w:val="009F6CA4"/>
    <w:rsid w:val="009F6E7E"/>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76F"/>
    <w:rsid w:val="00A038B5"/>
    <w:rsid w:val="00A0414F"/>
    <w:rsid w:val="00A042E1"/>
    <w:rsid w:val="00A04473"/>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AB4"/>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52F"/>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9EA"/>
    <w:rsid w:val="00A24AAC"/>
    <w:rsid w:val="00A24D1E"/>
    <w:rsid w:val="00A24FB1"/>
    <w:rsid w:val="00A25024"/>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B36"/>
    <w:rsid w:val="00A3122E"/>
    <w:rsid w:val="00A31414"/>
    <w:rsid w:val="00A31440"/>
    <w:rsid w:val="00A3193D"/>
    <w:rsid w:val="00A31B9D"/>
    <w:rsid w:val="00A31D26"/>
    <w:rsid w:val="00A31FF1"/>
    <w:rsid w:val="00A321F3"/>
    <w:rsid w:val="00A32461"/>
    <w:rsid w:val="00A32C6E"/>
    <w:rsid w:val="00A32FCF"/>
    <w:rsid w:val="00A33015"/>
    <w:rsid w:val="00A33164"/>
    <w:rsid w:val="00A332C5"/>
    <w:rsid w:val="00A333A2"/>
    <w:rsid w:val="00A333BC"/>
    <w:rsid w:val="00A334EF"/>
    <w:rsid w:val="00A3351C"/>
    <w:rsid w:val="00A336C3"/>
    <w:rsid w:val="00A337CF"/>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A12"/>
    <w:rsid w:val="00A41C93"/>
    <w:rsid w:val="00A41EDA"/>
    <w:rsid w:val="00A42087"/>
    <w:rsid w:val="00A42646"/>
    <w:rsid w:val="00A42D9C"/>
    <w:rsid w:val="00A42E0E"/>
    <w:rsid w:val="00A42F67"/>
    <w:rsid w:val="00A431E1"/>
    <w:rsid w:val="00A4334F"/>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0E8"/>
    <w:rsid w:val="00A501C9"/>
    <w:rsid w:val="00A502FE"/>
    <w:rsid w:val="00A5030F"/>
    <w:rsid w:val="00A503FB"/>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79"/>
    <w:rsid w:val="00A53384"/>
    <w:rsid w:val="00A53579"/>
    <w:rsid w:val="00A536A4"/>
    <w:rsid w:val="00A537A9"/>
    <w:rsid w:val="00A53C98"/>
    <w:rsid w:val="00A53CAC"/>
    <w:rsid w:val="00A54103"/>
    <w:rsid w:val="00A541ED"/>
    <w:rsid w:val="00A5445F"/>
    <w:rsid w:val="00A5475A"/>
    <w:rsid w:val="00A54BB2"/>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AAF"/>
    <w:rsid w:val="00A56BE5"/>
    <w:rsid w:val="00A57069"/>
    <w:rsid w:val="00A6003E"/>
    <w:rsid w:val="00A60078"/>
    <w:rsid w:val="00A6013D"/>
    <w:rsid w:val="00A601BF"/>
    <w:rsid w:val="00A6045E"/>
    <w:rsid w:val="00A604F6"/>
    <w:rsid w:val="00A607C2"/>
    <w:rsid w:val="00A607E0"/>
    <w:rsid w:val="00A618F7"/>
    <w:rsid w:val="00A62AA0"/>
    <w:rsid w:val="00A62CD7"/>
    <w:rsid w:val="00A62EB4"/>
    <w:rsid w:val="00A6304A"/>
    <w:rsid w:val="00A63ABF"/>
    <w:rsid w:val="00A63C59"/>
    <w:rsid w:val="00A63CA0"/>
    <w:rsid w:val="00A63EA9"/>
    <w:rsid w:val="00A642F2"/>
    <w:rsid w:val="00A6443A"/>
    <w:rsid w:val="00A649D9"/>
    <w:rsid w:val="00A64CC4"/>
    <w:rsid w:val="00A64F1A"/>
    <w:rsid w:val="00A65086"/>
    <w:rsid w:val="00A6508D"/>
    <w:rsid w:val="00A6580E"/>
    <w:rsid w:val="00A65B56"/>
    <w:rsid w:val="00A65F3D"/>
    <w:rsid w:val="00A661F2"/>
    <w:rsid w:val="00A663AF"/>
    <w:rsid w:val="00A6653C"/>
    <w:rsid w:val="00A66610"/>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2EA"/>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2B6"/>
    <w:rsid w:val="00A75655"/>
    <w:rsid w:val="00A75E65"/>
    <w:rsid w:val="00A75E7E"/>
    <w:rsid w:val="00A7626D"/>
    <w:rsid w:val="00A762DC"/>
    <w:rsid w:val="00A7637F"/>
    <w:rsid w:val="00A76522"/>
    <w:rsid w:val="00A76533"/>
    <w:rsid w:val="00A765AE"/>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CE7"/>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0B"/>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6A"/>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136"/>
    <w:rsid w:val="00AD622D"/>
    <w:rsid w:val="00AD6262"/>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E77"/>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D14"/>
    <w:rsid w:val="00AE6E22"/>
    <w:rsid w:val="00AE6F57"/>
    <w:rsid w:val="00AE7094"/>
    <w:rsid w:val="00AE70D3"/>
    <w:rsid w:val="00AE723B"/>
    <w:rsid w:val="00AE72B5"/>
    <w:rsid w:val="00AE7954"/>
    <w:rsid w:val="00AE7959"/>
    <w:rsid w:val="00AE79C1"/>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2E"/>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3F"/>
    <w:rsid w:val="00AF687D"/>
    <w:rsid w:val="00AF689F"/>
    <w:rsid w:val="00AF6BBD"/>
    <w:rsid w:val="00AF7251"/>
    <w:rsid w:val="00AF73DC"/>
    <w:rsid w:val="00AF7701"/>
    <w:rsid w:val="00AF785B"/>
    <w:rsid w:val="00AF795C"/>
    <w:rsid w:val="00AF7C6C"/>
    <w:rsid w:val="00AF7F81"/>
    <w:rsid w:val="00AF7FD4"/>
    <w:rsid w:val="00B00225"/>
    <w:rsid w:val="00B0057D"/>
    <w:rsid w:val="00B01057"/>
    <w:rsid w:val="00B01241"/>
    <w:rsid w:val="00B017FB"/>
    <w:rsid w:val="00B01854"/>
    <w:rsid w:val="00B01DCB"/>
    <w:rsid w:val="00B01EBC"/>
    <w:rsid w:val="00B023A9"/>
    <w:rsid w:val="00B0270D"/>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10496"/>
    <w:rsid w:val="00B10D0B"/>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176"/>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08A"/>
    <w:rsid w:val="00B362BB"/>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1DA1"/>
    <w:rsid w:val="00B424FF"/>
    <w:rsid w:val="00B425FB"/>
    <w:rsid w:val="00B42E75"/>
    <w:rsid w:val="00B430FB"/>
    <w:rsid w:val="00B432E1"/>
    <w:rsid w:val="00B43415"/>
    <w:rsid w:val="00B437DB"/>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D8D"/>
    <w:rsid w:val="00B61DD7"/>
    <w:rsid w:val="00B61DDC"/>
    <w:rsid w:val="00B61FEF"/>
    <w:rsid w:val="00B6227A"/>
    <w:rsid w:val="00B62B72"/>
    <w:rsid w:val="00B62CD5"/>
    <w:rsid w:val="00B638F6"/>
    <w:rsid w:val="00B63A09"/>
    <w:rsid w:val="00B63E0F"/>
    <w:rsid w:val="00B6447C"/>
    <w:rsid w:val="00B64971"/>
    <w:rsid w:val="00B651AB"/>
    <w:rsid w:val="00B6538D"/>
    <w:rsid w:val="00B65605"/>
    <w:rsid w:val="00B65B63"/>
    <w:rsid w:val="00B65D1D"/>
    <w:rsid w:val="00B65D84"/>
    <w:rsid w:val="00B65DCF"/>
    <w:rsid w:val="00B65DFB"/>
    <w:rsid w:val="00B65E6F"/>
    <w:rsid w:val="00B66026"/>
    <w:rsid w:val="00B664A4"/>
    <w:rsid w:val="00B66861"/>
    <w:rsid w:val="00B66BE7"/>
    <w:rsid w:val="00B66D92"/>
    <w:rsid w:val="00B677AD"/>
    <w:rsid w:val="00B677DC"/>
    <w:rsid w:val="00B67F4A"/>
    <w:rsid w:val="00B7001F"/>
    <w:rsid w:val="00B7023A"/>
    <w:rsid w:val="00B705B9"/>
    <w:rsid w:val="00B705D6"/>
    <w:rsid w:val="00B70E53"/>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56"/>
    <w:rsid w:val="00B737CC"/>
    <w:rsid w:val="00B73B66"/>
    <w:rsid w:val="00B73CBB"/>
    <w:rsid w:val="00B73EA1"/>
    <w:rsid w:val="00B73F7A"/>
    <w:rsid w:val="00B741DC"/>
    <w:rsid w:val="00B742BD"/>
    <w:rsid w:val="00B74407"/>
    <w:rsid w:val="00B747E1"/>
    <w:rsid w:val="00B74B15"/>
    <w:rsid w:val="00B74B3D"/>
    <w:rsid w:val="00B74E35"/>
    <w:rsid w:val="00B75311"/>
    <w:rsid w:val="00B754AB"/>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573"/>
    <w:rsid w:val="00B84602"/>
    <w:rsid w:val="00B84687"/>
    <w:rsid w:val="00B850EE"/>
    <w:rsid w:val="00B8531A"/>
    <w:rsid w:val="00B857B0"/>
    <w:rsid w:val="00B85DB3"/>
    <w:rsid w:val="00B85E39"/>
    <w:rsid w:val="00B8600A"/>
    <w:rsid w:val="00B8633E"/>
    <w:rsid w:val="00B86886"/>
    <w:rsid w:val="00B86978"/>
    <w:rsid w:val="00B86ABC"/>
    <w:rsid w:val="00B86BA3"/>
    <w:rsid w:val="00B86BE5"/>
    <w:rsid w:val="00B86BF4"/>
    <w:rsid w:val="00B86C2A"/>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15E"/>
    <w:rsid w:val="00BA4886"/>
    <w:rsid w:val="00BA48F8"/>
    <w:rsid w:val="00BA4B5B"/>
    <w:rsid w:val="00BA4D72"/>
    <w:rsid w:val="00BA5005"/>
    <w:rsid w:val="00BA5076"/>
    <w:rsid w:val="00BA511C"/>
    <w:rsid w:val="00BA56FA"/>
    <w:rsid w:val="00BA5738"/>
    <w:rsid w:val="00BA575E"/>
    <w:rsid w:val="00BA5BFF"/>
    <w:rsid w:val="00BA66E2"/>
    <w:rsid w:val="00BA67C2"/>
    <w:rsid w:val="00BA69A3"/>
    <w:rsid w:val="00BA6BC5"/>
    <w:rsid w:val="00BA6D3B"/>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47"/>
    <w:rsid w:val="00BB4690"/>
    <w:rsid w:val="00BB494D"/>
    <w:rsid w:val="00BB49B4"/>
    <w:rsid w:val="00BB4AFE"/>
    <w:rsid w:val="00BB4B15"/>
    <w:rsid w:val="00BB4B2B"/>
    <w:rsid w:val="00BB53CB"/>
    <w:rsid w:val="00BB5696"/>
    <w:rsid w:val="00BB58C3"/>
    <w:rsid w:val="00BB5A22"/>
    <w:rsid w:val="00BB601F"/>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1C08"/>
    <w:rsid w:val="00BC1DFC"/>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06"/>
    <w:rsid w:val="00BD1236"/>
    <w:rsid w:val="00BD1349"/>
    <w:rsid w:val="00BD1926"/>
    <w:rsid w:val="00BD206B"/>
    <w:rsid w:val="00BD22E9"/>
    <w:rsid w:val="00BD2336"/>
    <w:rsid w:val="00BD240F"/>
    <w:rsid w:val="00BD24C4"/>
    <w:rsid w:val="00BD2677"/>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600"/>
    <w:rsid w:val="00BE1706"/>
    <w:rsid w:val="00BE185A"/>
    <w:rsid w:val="00BE192B"/>
    <w:rsid w:val="00BE1A94"/>
    <w:rsid w:val="00BE1BF2"/>
    <w:rsid w:val="00BE210A"/>
    <w:rsid w:val="00BE232F"/>
    <w:rsid w:val="00BE2385"/>
    <w:rsid w:val="00BE274D"/>
    <w:rsid w:val="00BE2BE2"/>
    <w:rsid w:val="00BE2C3A"/>
    <w:rsid w:val="00BE2FEA"/>
    <w:rsid w:val="00BE3040"/>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45"/>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6A2"/>
    <w:rsid w:val="00BF3C59"/>
    <w:rsid w:val="00BF3ED7"/>
    <w:rsid w:val="00BF41D0"/>
    <w:rsid w:val="00BF485A"/>
    <w:rsid w:val="00BF4923"/>
    <w:rsid w:val="00BF4AC4"/>
    <w:rsid w:val="00BF4CF0"/>
    <w:rsid w:val="00BF4D05"/>
    <w:rsid w:val="00BF520F"/>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AD3"/>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A59"/>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98F"/>
    <w:rsid w:val="00C24F49"/>
    <w:rsid w:val="00C24F7D"/>
    <w:rsid w:val="00C24FD2"/>
    <w:rsid w:val="00C24FE5"/>
    <w:rsid w:val="00C253A6"/>
    <w:rsid w:val="00C25406"/>
    <w:rsid w:val="00C25619"/>
    <w:rsid w:val="00C2568B"/>
    <w:rsid w:val="00C2597F"/>
    <w:rsid w:val="00C259C3"/>
    <w:rsid w:val="00C25FE6"/>
    <w:rsid w:val="00C26313"/>
    <w:rsid w:val="00C2632F"/>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634"/>
    <w:rsid w:val="00C62810"/>
    <w:rsid w:val="00C62C82"/>
    <w:rsid w:val="00C63101"/>
    <w:rsid w:val="00C63720"/>
    <w:rsid w:val="00C63755"/>
    <w:rsid w:val="00C638D8"/>
    <w:rsid w:val="00C63AB2"/>
    <w:rsid w:val="00C63CE2"/>
    <w:rsid w:val="00C63D0E"/>
    <w:rsid w:val="00C63EC4"/>
    <w:rsid w:val="00C6406A"/>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54"/>
    <w:rsid w:val="00C6704E"/>
    <w:rsid w:val="00C672AA"/>
    <w:rsid w:val="00C674B9"/>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B5"/>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41F3"/>
    <w:rsid w:val="00C8435A"/>
    <w:rsid w:val="00C845CE"/>
    <w:rsid w:val="00C84682"/>
    <w:rsid w:val="00C846DB"/>
    <w:rsid w:val="00C8475E"/>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924"/>
    <w:rsid w:val="00C86DEB"/>
    <w:rsid w:val="00C872B4"/>
    <w:rsid w:val="00C875B2"/>
    <w:rsid w:val="00C87778"/>
    <w:rsid w:val="00C87A2E"/>
    <w:rsid w:val="00C87ADB"/>
    <w:rsid w:val="00C90222"/>
    <w:rsid w:val="00C90247"/>
    <w:rsid w:val="00C9057B"/>
    <w:rsid w:val="00C9072F"/>
    <w:rsid w:val="00C90849"/>
    <w:rsid w:val="00C90B09"/>
    <w:rsid w:val="00C90B8B"/>
    <w:rsid w:val="00C90E60"/>
    <w:rsid w:val="00C90E7E"/>
    <w:rsid w:val="00C90F6A"/>
    <w:rsid w:val="00C910D5"/>
    <w:rsid w:val="00C91253"/>
    <w:rsid w:val="00C91958"/>
    <w:rsid w:val="00C91DAB"/>
    <w:rsid w:val="00C91E93"/>
    <w:rsid w:val="00C91FD1"/>
    <w:rsid w:val="00C923D6"/>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1070"/>
    <w:rsid w:val="00CB11F5"/>
    <w:rsid w:val="00CB12C2"/>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A44"/>
    <w:rsid w:val="00CB7CE1"/>
    <w:rsid w:val="00CC02E1"/>
    <w:rsid w:val="00CC051C"/>
    <w:rsid w:val="00CC0B1A"/>
    <w:rsid w:val="00CC1110"/>
    <w:rsid w:val="00CC126E"/>
    <w:rsid w:val="00CC1852"/>
    <w:rsid w:val="00CC1949"/>
    <w:rsid w:val="00CC1B85"/>
    <w:rsid w:val="00CC1FF2"/>
    <w:rsid w:val="00CC2134"/>
    <w:rsid w:val="00CC2421"/>
    <w:rsid w:val="00CC2913"/>
    <w:rsid w:val="00CC2FCC"/>
    <w:rsid w:val="00CC3092"/>
    <w:rsid w:val="00CC3611"/>
    <w:rsid w:val="00CC39D5"/>
    <w:rsid w:val="00CC3B4F"/>
    <w:rsid w:val="00CC4291"/>
    <w:rsid w:val="00CC465D"/>
    <w:rsid w:val="00CC4686"/>
    <w:rsid w:val="00CC4BD5"/>
    <w:rsid w:val="00CC4C49"/>
    <w:rsid w:val="00CC4D47"/>
    <w:rsid w:val="00CC5010"/>
    <w:rsid w:val="00CC5082"/>
    <w:rsid w:val="00CC5199"/>
    <w:rsid w:val="00CC559F"/>
    <w:rsid w:val="00CC56E5"/>
    <w:rsid w:val="00CC56F4"/>
    <w:rsid w:val="00CC5787"/>
    <w:rsid w:val="00CC59F1"/>
    <w:rsid w:val="00CC5D41"/>
    <w:rsid w:val="00CC5E8F"/>
    <w:rsid w:val="00CC612A"/>
    <w:rsid w:val="00CC61FD"/>
    <w:rsid w:val="00CC6257"/>
    <w:rsid w:val="00CC6441"/>
    <w:rsid w:val="00CC6469"/>
    <w:rsid w:val="00CC692E"/>
    <w:rsid w:val="00CC6E42"/>
    <w:rsid w:val="00CC7175"/>
    <w:rsid w:val="00CC7583"/>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63D"/>
    <w:rsid w:val="00CD288B"/>
    <w:rsid w:val="00CD289E"/>
    <w:rsid w:val="00CD2999"/>
    <w:rsid w:val="00CD2D59"/>
    <w:rsid w:val="00CD3100"/>
    <w:rsid w:val="00CD3BD2"/>
    <w:rsid w:val="00CD3C13"/>
    <w:rsid w:val="00CD41C9"/>
    <w:rsid w:val="00CD4582"/>
    <w:rsid w:val="00CD4A55"/>
    <w:rsid w:val="00CD4A68"/>
    <w:rsid w:val="00CD4FD4"/>
    <w:rsid w:val="00CD519B"/>
    <w:rsid w:val="00CD5261"/>
    <w:rsid w:val="00CD529B"/>
    <w:rsid w:val="00CD55D0"/>
    <w:rsid w:val="00CD5679"/>
    <w:rsid w:val="00CD5721"/>
    <w:rsid w:val="00CD591A"/>
    <w:rsid w:val="00CD5983"/>
    <w:rsid w:val="00CD59FE"/>
    <w:rsid w:val="00CD5B11"/>
    <w:rsid w:val="00CD5C39"/>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839"/>
    <w:rsid w:val="00CE58C9"/>
    <w:rsid w:val="00CE5C06"/>
    <w:rsid w:val="00CE5DAA"/>
    <w:rsid w:val="00CE5E0A"/>
    <w:rsid w:val="00CE5F38"/>
    <w:rsid w:val="00CE624D"/>
    <w:rsid w:val="00CE6581"/>
    <w:rsid w:val="00CE65E3"/>
    <w:rsid w:val="00CE6A58"/>
    <w:rsid w:val="00CE6B6F"/>
    <w:rsid w:val="00CE6D5C"/>
    <w:rsid w:val="00CE6D60"/>
    <w:rsid w:val="00CE73FA"/>
    <w:rsid w:val="00CE794C"/>
    <w:rsid w:val="00CE7D7D"/>
    <w:rsid w:val="00CE7ED7"/>
    <w:rsid w:val="00CE7EFD"/>
    <w:rsid w:val="00CF03DB"/>
    <w:rsid w:val="00CF09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384"/>
    <w:rsid w:val="00CF35BC"/>
    <w:rsid w:val="00CF36B5"/>
    <w:rsid w:val="00CF3A42"/>
    <w:rsid w:val="00CF3EDA"/>
    <w:rsid w:val="00CF42D2"/>
    <w:rsid w:val="00CF43EB"/>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DC5"/>
    <w:rsid w:val="00CF7E74"/>
    <w:rsid w:val="00CF7F26"/>
    <w:rsid w:val="00D00128"/>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666"/>
    <w:rsid w:val="00D11843"/>
    <w:rsid w:val="00D11CD8"/>
    <w:rsid w:val="00D120BA"/>
    <w:rsid w:val="00D121D8"/>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8B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CC7"/>
    <w:rsid w:val="00D27ECA"/>
    <w:rsid w:val="00D27F28"/>
    <w:rsid w:val="00D27F84"/>
    <w:rsid w:val="00D3017D"/>
    <w:rsid w:val="00D3029E"/>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390"/>
    <w:rsid w:val="00D3462A"/>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1E96"/>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5ECF"/>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C30"/>
    <w:rsid w:val="00D56E4E"/>
    <w:rsid w:val="00D56F0A"/>
    <w:rsid w:val="00D5709E"/>
    <w:rsid w:val="00D5717E"/>
    <w:rsid w:val="00D57210"/>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AC"/>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EA2"/>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EB4"/>
    <w:rsid w:val="00D74F51"/>
    <w:rsid w:val="00D7500C"/>
    <w:rsid w:val="00D7511E"/>
    <w:rsid w:val="00D751C6"/>
    <w:rsid w:val="00D755E0"/>
    <w:rsid w:val="00D757E5"/>
    <w:rsid w:val="00D759BE"/>
    <w:rsid w:val="00D759DF"/>
    <w:rsid w:val="00D75EE8"/>
    <w:rsid w:val="00D76526"/>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5B"/>
    <w:rsid w:val="00D81365"/>
    <w:rsid w:val="00D816B9"/>
    <w:rsid w:val="00D81BDA"/>
    <w:rsid w:val="00D81CEC"/>
    <w:rsid w:val="00D81F54"/>
    <w:rsid w:val="00D81FAF"/>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A15"/>
    <w:rsid w:val="00D84B94"/>
    <w:rsid w:val="00D84D7A"/>
    <w:rsid w:val="00D85677"/>
    <w:rsid w:val="00D85727"/>
    <w:rsid w:val="00D85CA1"/>
    <w:rsid w:val="00D85DE0"/>
    <w:rsid w:val="00D860E1"/>
    <w:rsid w:val="00D86220"/>
    <w:rsid w:val="00D86264"/>
    <w:rsid w:val="00D86390"/>
    <w:rsid w:val="00D866A8"/>
    <w:rsid w:val="00D86911"/>
    <w:rsid w:val="00D86924"/>
    <w:rsid w:val="00D86D10"/>
    <w:rsid w:val="00D87183"/>
    <w:rsid w:val="00D8770C"/>
    <w:rsid w:val="00D87980"/>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DB2"/>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376"/>
    <w:rsid w:val="00DA4526"/>
    <w:rsid w:val="00DA4557"/>
    <w:rsid w:val="00DA4922"/>
    <w:rsid w:val="00DA4ADA"/>
    <w:rsid w:val="00DA4F56"/>
    <w:rsid w:val="00DA52B3"/>
    <w:rsid w:val="00DA5370"/>
    <w:rsid w:val="00DA554C"/>
    <w:rsid w:val="00DA59E4"/>
    <w:rsid w:val="00DA5C7C"/>
    <w:rsid w:val="00DA6337"/>
    <w:rsid w:val="00DA63C3"/>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E5D"/>
    <w:rsid w:val="00DB0ECA"/>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500B"/>
    <w:rsid w:val="00DC5453"/>
    <w:rsid w:val="00DC546E"/>
    <w:rsid w:val="00DC56AC"/>
    <w:rsid w:val="00DC56BC"/>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5AF"/>
    <w:rsid w:val="00DD475E"/>
    <w:rsid w:val="00DD4BA6"/>
    <w:rsid w:val="00DD4C73"/>
    <w:rsid w:val="00DD4C7C"/>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59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11C5"/>
    <w:rsid w:val="00E11263"/>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87A"/>
    <w:rsid w:val="00E1490E"/>
    <w:rsid w:val="00E14B03"/>
    <w:rsid w:val="00E14B3D"/>
    <w:rsid w:val="00E15064"/>
    <w:rsid w:val="00E152CE"/>
    <w:rsid w:val="00E15317"/>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7F6"/>
    <w:rsid w:val="00E2691A"/>
    <w:rsid w:val="00E26D14"/>
    <w:rsid w:val="00E2707E"/>
    <w:rsid w:val="00E27185"/>
    <w:rsid w:val="00E27342"/>
    <w:rsid w:val="00E2760B"/>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DA"/>
    <w:rsid w:val="00E32582"/>
    <w:rsid w:val="00E32597"/>
    <w:rsid w:val="00E32A27"/>
    <w:rsid w:val="00E32D22"/>
    <w:rsid w:val="00E32E03"/>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DC"/>
    <w:rsid w:val="00E51945"/>
    <w:rsid w:val="00E51954"/>
    <w:rsid w:val="00E51A48"/>
    <w:rsid w:val="00E51F12"/>
    <w:rsid w:val="00E52C8E"/>
    <w:rsid w:val="00E530C3"/>
    <w:rsid w:val="00E534A0"/>
    <w:rsid w:val="00E53578"/>
    <w:rsid w:val="00E53A48"/>
    <w:rsid w:val="00E53A98"/>
    <w:rsid w:val="00E53BC6"/>
    <w:rsid w:val="00E54950"/>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A7F"/>
    <w:rsid w:val="00E57AEB"/>
    <w:rsid w:val="00E57EE5"/>
    <w:rsid w:val="00E603F7"/>
    <w:rsid w:val="00E60889"/>
    <w:rsid w:val="00E6097B"/>
    <w:rsid w:val="00E609E0"/>
    <w:rsid w:val="00E60C1A"/>
    <w:rsid w:val="00E60D21"/>
    <w:rsid w:val="00E6144C"/>
    <w:rsid w:val="00E61627"/>
    <w:rsid w:val="00E618F7"/>
    <w:rsid w:val="00E61989"/>
    <w:rsid w:val="00E61BF3"/>
    <w:rsid w:val="00E61EF5"/>
    <w:rsid w:val="00E61F27"/>
    <w:rsid w:val="00E62497"/>
    <w:rsid w:val="00E62526"/>
    <w:rsid w:val="00E628A7"/>
    <w:rsid w:val="00E62A14"/>
    <w:rsid w:val="00E62C01"/>
    <w:rsid w:val="00E631ED"/>
    <w:rsid w:val="00E63298"/>
    <w:rsid w:val="00E633F3"/>
    <w:rsid w:val="00E6342C"/>
    <w:rsid w:val="00E63466"/>
    <w:rsid w:val="00E63526"/>
    <w:rsid w:val="00E6355A"/>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57D"/>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A0051"/>
    <w:rsid w:val="00EA0619"/>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0A8"/>
    <w:rsid w:val="00EB06F4"/>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F3D"/>
    <w:rsid w:val="00EB3FCA"/>
    <w:rsid w:val="00EB446E"/>
    <w:rsid w:val="00EB4586"/>
    <w:rsid w:val="00EB4A1B"/>
    <w:rsid w:val="00EB4BD3"/>
    <w:rsid w:val="00EB4F0C"/>
    <w:rsid w:val="00EB4FD3"/>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18"/>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199"/>
    <w:rsid w:val="00ED553F"/>
    <w:rsid w:val="00ED5C21"/>
    <w:rsid w:val="00ED5E69"/>
    <w:rsid w:val="00ED5F36"/>
    <w:rsid w:val="00ED6141"/>
    <w:rsid w:val="00ED622C"/>
    <w:rsid w:val="00ED62FC"/>
    <w:rsid w:val="00ED68D2"/>
    <w:rsid w:val="00ED6C9F"/>
    <w:rsid w:val="00ED6D93"/>
    <w:rsid w:val="00ED70B1"/>
    <w:rsid w:val="00ED71BE"/>
    <w:rsid w:val="00ED7319"/>
    <w:rsid w:val="00ED769E"/>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3A"/>
    <w:rsid w:val="00EE7282"/>
    <w:rsid w:val="00EE7408"/>
    <w:rsid w:val="00EE774E"/>
    <w:rsid w:val="00EE7E0F"/>
    <w:rsid w:val="00EE7F96"/>
    <w:rsid w:val="00EF013A"/>
    <w:rsid w:val="00EF03A5"/>
    <w:rsid w:val="00EF072B"/>
    <w:rsid w:val="00EF0ACA"/>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6022"/>
    <w:rsid w:val="00F061FC"/>
    <w:rsid w:val="00F063BC"/>
    <w:rsid w:val="00F06613"/>
    <w:rsid w:val="00F06657"/>
    <w:rsid w:val="00F067AC"/>
    <w:rsid w:val="00F06832"/>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544"/>
    <w:rsid w:val="00F11628"/>
    <w:rsid w:val="00F11AA7"/>
    <w:rsid w:val="00F11E29"/>
    <w:rsid w:val="00F11E39"/>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9BD"/>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90D"/>
    <w:rsid w:val="00F17A05"/>
    <w:rsid w:val="00F2011E"/>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32E"/>
    <w:rsid w:val="00F2489A"/>
    <w:rsid w:val="00F248B1"/>
    <w:rsid w:val="00F25122"/>
    <w:rsid w:val="00F25154"/>
    <w:rsid w:val="00F25370"/>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E03"/>
    <w:rsid w:val="00F42E12"/>
    <w:rsid w:val="00F42F27"/>
    <w:rsid w:val="00F42F55"/>
    <w:rsid w:val="00F433AA"/>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52C"/>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55E"/>
    <w:rsid w:val="00F61641"/>
    <w:rsid w:val="00F6185C"/>
    <w:rsid w:val="00F61894"/>
    <w:rsid w:val="00F618BC"/>
    <w:rsid w:val="00F6193D"/>
    <w:rsid w:val="00F61A95"/>
    <w:rsid w:val="00F62558"/>
    <w:rsid w:val="00F62D55"/>
    <w:rsid w:val="00F631C0"/>
    <w:rsid w:val="00F6325A"/>
    <w:rsid w:val="00F634C2"/>
    <w:rsid w:val="00F634E7"/>
    <w:rsid w:val="00F635E0"/>
    <w:rsid w:val="00F635F6"/>
    <w:rsid w:val="00F64630"/>
    <w:rsid w:val="00F64D59"/>
    <w:rsid w:val="00F64E42"/>
    <w:rsid w:val="00F64EB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5C57"/>
    <w:rsid w:val="00F85E56"/>
    <w:rsid w:val="00F86173"/>
    <w:rsid w:val="00F8656C"/>
    <w:rsid w:val="00F8671B"/>
    <w:rsid w:val="00F86D97"/>
    <w:rsid w:val="00F86E47"/>
    <w:rsid w:val="00F8718A"/>
    <w:rsid w:val="00F872D9"/>
    <w:rsid w:val="00F87459"/>
    <w:rsid w:val="00F8757D"/>
    <w:rsid w:val="00F87819"/>
    <w:rsid w:val="00F87933"/>
    <w:rsid w:val="00F87CBA"/>
    <w:rsid w:val="00F87E5C"/>
    <w:rsid w:val="00F90167"/>
    <w:rsid w:val="00F90A13"/>
    <w:rsid w:val="00F90D6A"/>
    <w:rsid w:val="00F90F7C"/>
    <w:rsid w:val="00F91702"/>
    <w:rsid w:val="00F91799"/>
    <w:rsid w:val="00F918E5"/>
    <w:rsid w:val="00F919CE"/>
    <w:rsid w:val="00F91EAD"/>
    <w:rsid w:val="00F91FE9"/>
    <w:rsid w:val="00F9219A"/>
    <w:rsid w:val="00F92663"/>
    <w:rsid w:val="00F92727"/>
    <w:rsid w:val="00F92BE7"/>
    <w:rsid w:val="00F92DC3"/>
    <w:rsid w:val="00F92E78"/>
    <w:rsid w:val="00F92E81"/>
    <w:rsid w:val="00F93416"/>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B14"/>
    <w:rsid w:val="00F97BAD"/>
    <w:rsid w:val="00F97F7B"/>
    <w:rsid w:val="00F97FF5"/>
    <w:rsid w:val="00FA0036"/>
    <w:rsid w:val="00FA0046"/>
    <w:rsid w:val="00FA02C3"/>
    <w:rsid w:val="00FA04C6"/>
    <w:rsid w:val="00FA0972"/>
    <w:rsid w:val="00FA1618"/>
    <w:rsid w:val="00FA170E"/>
    <w:rsid w:val="00FA1A05"/>
    <w:rsid w:val="00FA1DBA"/>
    <w:rsid w:val="00FA1FC1"/>
    <w:rsid w:val="00FA26AC"/>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37E"/>
    <w:rsid w:val="00FB0818"/>
    <w:rsid w:val="00FB0953"/>
    <w:rsid w:val="00FB0AB0"/>
    <w:rsid w:val="00FB1438"/>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347C"/>
    <w:rsid w:val="00FB3553"/>
    <w:rsid w:val="00FB35E0"/>
    <w:rsid w:val="00FB3907"/>
    <w:rsid w:val="00FB3923"/>
    <w:rsid w:val="00FB39C3"/>
    <w:rsid w:val="00FB3AF8"/>
    <w:rsid w:val="00FB3B01"/>
    <w:rsid w:val="00FB44AD"/>
    <w:rsid w:val="00FB4E15"/>
    <w:rsid w:val="00FB4F0E"/>
    <w:rsid w:val="00FB4F4E"/>
    <w:rsid w:val="00FB5093"/>
    <w:rsid w:val="00FB5197"/>
    <w:rsid w:val="00FB5473"/>
    <w:rsid w:val="00FB5650"/>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81"/>
    <w:rsid w:val="00FB71FF"/>
    <w:rsid w:val="00FB748F"/>
    <w:rsid w:val="00FB74C9"/>
    <w:rsid w:val="00FB751A"/>
    <w:rsid w:val="00FB7755"/>
    <w:rsid w:val="00FB7919"/>
    <w:rsid w:val="00FB7B95"/>
    <w:rsid w:val="00FB7FC8"/>
    <w:rsid w:val="00FC00F6"/>
    <w:rsid w:val="00FC0B79"/>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A8F"/>
    <w:rsid w:val="00FC2B0E"/>
    <w:rsid w:val="00FC2B2C"/>
    <w:rsid w:val="00FC2C22"/>
    <w:rsid w:val="00FC346E"/>
    <w:rsid w:val="00FC36BD"/>
    <w:rsid w:val="00FC3D75"/>
    <w:rsid w:val="00FC3F84"/>
    <w:rsid w:val="00FC418A"/>
    <w:rsid w:val="00FC44DF"/>
    <w:rsid w:val="00FC44E5"/>
    <w:rsid w:val="00FC4AF3"/>
    <w:rsid w:val="00FC4B6F"/>
    <w:rsid w:val="00FC50CE"/>
    <w:rsid w:val="00FC523A"/>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D6"/>
    <w:rsid w:val="00FD3BE0"/>
    <w:rsid w:val="00FD3EBA"/>
    <w:rsid w:val="00FD46A7"/>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678"/>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01"/>
    <w:rsid w:val="00FE5105"/>
    <w:rsid w:val="00FE5238"/>
    <w:rsid w:val="00FE546A"/>
    <w:rsid w:val="00FE55C9"/>
    <w:rsid w:val="00FE57F3"/>
    <w:rsid w:val="00FE58D9"/>
    <w:rsid w:val="00FE5954"/>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2BA1"/>
    <w:rsid w:val="00FF2F06"/>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1674458339">
          <w:marLeft w:val="274"/>
          <w:marRight w:val="0"/>
          <w:marTop w:val="0"/>
          <w:marBottom w:val="0"/>
          <w:divBdr>
            <w:top w:val="none" w:sz="0" w:space="0" w:color="auto"/>
            <w:left w:val="none" w:sz="0" w:space="0" w:color="auto"/>
            <w:bottom w:val="none" w:sz="0" w:space="0" w:color="auto"/>
            <w:right w:val="none" w:sz="0" w:space="0" w:color="auto"/>
          </w:divBdr>
        </w:div>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227112325">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34623124">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88359720">
          <w:marLeft w:val="936"/>
          <w:marRight w:val="0"/>
          <w:marTop w:val="58"/>
          <w:marBottom w:val="0"/>
          <w:divBdr>
            <w:top w:val="none" w:sz="0" w:space="0" w:color="auto"/>
            <w:left w:val="none" w:sz="0" w:space="0" w:color="auto"/>
            <w:bottom w:val="none" w:sz="0" w:space="0" w:color="auto"/>
            <w:right w:val="none" w:sz="0" w:space="0" w:color="auto"/>
          </w:divBdr>
        </w:div>
        <w:div w:id="37248952">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5318</Words>
  <Characters>27583</Characters>
  <Application>Microsoft Office Word</Application>
  <DocSecurity>0</DocSecurity>
  <Lines>229</Lines>
  <Paragraphs>65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5</cp:revision>
  <cp:lastPrinted>2016-09-21T11:03:00Z</cp:lastPrinted>
  <dcterms:created xsi:type="dcterms:W3CDTF">2024-04-05T05:19:00Z</dcterms:created>
  <dcterms:modified xsi:type="dcterms:W3CDTF">2024-04-05T05:24:00Z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