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BEAB63" w14:textId="7D051676" w:rsidR="002C0122" w:rsidRPr="00E3743F" w:rsidRDefault="00EB7533" w:rsidP="002C0122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DengXian" w:hAnsi="Arial"/>
          <w:b/>
          <w:noProof/>
          <w:sz w:val="24"/>
          <w:lang w:val="en-US" w:eastAsia="zh-CN"/>
        </w:rPr>
      </w:pPr>
      <w:bookmarkStart w:id="0" w:name="_Hlk2178737"/>
      <w:r w:rsidRPr="00E3743F">
        <w:rPr>
          <w:rFonts w:ascii="Arial" w:eastAsia="MS Mincho" w:hAnsi="Arial"/>
          <w:b/>
          <w:noProof/>
          <w:sz w:val="24"/>
          <w:lang w:val="en-US"/>
        </w:rPr>
        <w:t>3GPP TSG RAN WG1 #11</w:t>
      </w:r>
      <w:r w:rsidR="00990923">
        <w:rPr>
          <w:rFonts w:ascii="Arial" w:eastAsiaTheme="minorEastAsia" w:hAnsi="Arial" w:hint="eastAsia"/>
          <w:b/>
          <w:noProof/>
          <w:sz w:val="24"/>
          <w:lang w:val="en-US" w:eastAsia="zh-CN"/>
        </w:rPr>
        <w:t>3</w:t>
      </w:r>
      <w:r w:rsidR="00BA425E" w:rsidRPr="00E3743F">
        <w:rPr>
          <w:rFonts w:ascii="DengXian" w:eastAsia="DengXian" w:hAnsi="DengXian" w:hint="eastAsia"/>
          <w:b/>
          <w:noProof/>
          <w:sz w:val="24"/>
          <w:lang w:val="en-US" w:eastAsia="zh-CN"/>
        </w:rPr>
        <w:t xml:space="preserve"> </w:t>
      </w:r>
      <w:r w:rsidR="002C0122" w:rsidRPr="00E3743F">
        <w:rPr>
          <w:rFonts w:ascii="Arial" w:eastAsia="MS Mincho" w:hAnsi="Arial"/>
          <w:b/>
          <w:noProof/>
          <w:sz w:val="24"/>
          <w:lang w:val="en-US"/>
        </w:rPr>
        <w:tab/>
        <w:t xml:space="preserve">  </w:t>
      </w:r>
      <w:r w:rsidR="00BA425E" w:rsidRPr="00E3743F">
        <w:rPr>
          <w:rFonts w:ascii="DengXian" w:eastAsia="DengXian" w:hAnsi="DengXian" w:hint="eastAsia"/>
          <w:b/>
          <w:noProof/>
          <w:sz w:val="24"/>
          <w:lang w:val="en-US" w:eastAsia="zh-CN"/>
        </w:rPr>
        <w:t xml:space="preserve">   </w:t>
      </w:r>
      <w:r w:rsidR="002C0122" w:rsidRPr="00E3743F">
        <w:rPr>
          <w:rFonts w:ascii="Arial" w:eastAsia="MS Mincho" w:hAnsi="Arial"/>
          <w:b/>
          <w:noProof/>
          <w:sz w:val="24"/>
          <w:lang w:val="en-US"/>
        </w:rPr>
        <w:tab/>
      </w:r>
      <w:r w:rsidR="00BA425E" w:rsidRPr="00E3743F">
        <w:rPr>
          <w:rFonts w:ascii="Arial" w:eastAsia="DengXian" w:hAnsi="Arial" w:hint="eastAsia"/>
          <w:b/>
          <w:noProof/>
          <w:sz w:val="24"/>
          <w:lang w:val="en-US" w:eastAsia="zh-CN"/>
        </w:rPr>
        <w:tab/>
      </w:r>
      <w:r w:rsidR="00BA425E" w:rsidRPr="00E3743F">
        <w:rPr>
          <w:rFonts w:ascii="DengXian" w:eastAsia="DengXian" w:hAnsi="DengXian" w:hint="eastAsia"/>
          <w:b/>
          <w:noProof/>
          <w:sz w:val="24"/>
          <w:lang w:val="en-US" w:eastAsia="zh-CN"/>
        </w:rPr>
        <w:t xml:space="preserve">  </w:t>
      </w:r>
      <w:r w:rsidR="00EB24B6" w:rsidRPr="00E3743F">
        <w:rPr>
          <w:rFonts w:ascii="Arial" w:eastAsia="MS Mincho" w:hAnsi="Arial"/>
          <w:b/>
          <w:noProof/>
          <w:sz w:val="24"/>
          <w:lang w:val="en-US"/>
        </w:rPr>
        <w:t>R1-2</w:t>
      </w:r>
      <w:r w:rsidR="005C06B9" w:rsidRPr="00E3743F">
        <w:rPr>
          <w:rFonts w:ascii="Arial" w:eastAsiaTheme="minorEastAsia" w:hAnsi="Arial" w:hint="eastAsia"/>
          <w:b/>
          <w:noProof/>
          <w:sz w:val="24"/>
          <w:lang w:val="en-US" w:eastAsia="zh-CN"/>
        </w:rPr>
        <w:t>30</w:t>
      </w:r>
      <w:r w:rsidR="0072569C" w:rsidRPr="0072569C">
        <w:rPr>
          <w:rFonts w:ascii="Arial" w:eastAsiaTheme="minorEastAsia" w:hAnsi="Arial"/>
          <w:b/>
          <w:noProof/>
          <w:sz w:val="24"/>
          <w:lang w:val="en-US" w:eastAsia="zh-CN"/>
        </w:rPr>
        <w:t>4693</w:t>
      </w:r>
    </w:p>
    <w:bookmarkEnd w:id="0"/>
    <w:p w14:paraId="72C1B699" w14:textId="74EA3FF4" w:rsidR="002C0122" w:rsidRPr="00902FAE" w:rsidRDefault="00902FAE" w:rsidP="002C0122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MS Mincho" w:hAnsi="Arial"/>
          <w:b/>
          <w:noProof/>
          <w:sz w:val="24"/>
          <w:szCs w:val="24"/>
          <w:lang w:val="en-US"/>
        </w:rPr>
      </w:pPr>
      <w:r w:rsidRPr="00902FAE">
        <w:rPr>
          <w:rFonts w:ascii="Arial" w:eastAsia="MS Mincho" w:hAnsi="Arial" w:cs="Arial"/>
          <w:b/>
          <w:bCs/>
          <w:sz w:val="24"/>
          <w:szCs w:val="24"/>
          <w:lang w:eastAsia="ja-JP"/>
        </w:rPr>
        <w:t>Incheon, Korea, May 22</w:t>
      </w:r>
      <w:r w:rsidRPr="00902FAE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nd</w:t>
      </w:r>
      <w:r w:rsidRPr="00902FAE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May 26</w:t>
      </w:r>
      <w:r w:rsidRPr="00902FAE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="00EB7533" w:rsidRPr="00902FAE">
        <w:rPr>
          <w:rFonts w:ascii="Arial" w:eastAsia="MS Mincho" w:hAnsi="Arial" w:cs="Arial"/>
          <w:b/>
          <w:bCs/>
          <w:sz w:val="24"/>
          <w:szCs w:val="24"/>
          <w:lang w:eastAsia="ja-JP"/>
        </w:rPr>
        <w:t>, 2023</w:t>
      </w:r>
    </w:p>
    <w:p w14:paraId="0C871049" w14:textId="77777777" w:rsidR="00065F1A" w:rsidRPr="00065F1A" w:rsidRDefault="00065F1A" w:rsidP="002C0122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34886802" w14:textId="5657E38C" w:rsidR="005A6C01" w:rsidRPr="0082257F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sz w:val="22"/>
          <w:szCs w:val="22"/>
          <w:lang w:eastAsia="ja-JP"/>
        </w:rPr>
      </w:pPr>
      <w:r w:rsidRPr="0082257F">
        <w:rPr>
          <w:rFonts w:ascii="Arial" w:hAnsi="Arial" w:cs="Arial"/>
          <w:b/>
          <w:sz w:val="22"/>
          <w:szCs w:val="22"/>
        </w:rPr>
        <w:t>Title:</w:t>
      </w:r>
      <w:r w:rsidRPr="0082257F">
        <w:rPr>
          <w:rFonts w:ascii="Arial" w:hAnsi="Arial" w:cs="Arial"/>
          <w:b/>
          <w:sz w:val="22"/>
          <w:szCs w:val="22"/>
        </w:rPr>
        <w:tab/>
      </w:r>
      <w:r w:rsidR="00BA425E" w:rsidRPr="0082257F">
        <w:rPr>
          <w:rFonts w:ascii="Arial" w:hAnsi="Arial" w:cs="Arial"/>
          <w:sz w:val="22"/>
          <w:szCs w:val="22"/>
        </w:rPr>
        <w:t xml:space="preserve">[Draft] </w:t>
      </w:r>
      <w:r w:rsidR="000D6CDD" w:rsidRPr="000D6CDD">
        <w:rPr>
          <w:rFonts w:ascii="Arial" w:hAnsi="Arial" w:cs="Arial"/>
          <w:sz w:val="22"/>
          <w:szCs w:val="22"/>
          <w:lang w:eastAsia="zh-CN"/>
        </w:rPr>
        <w:t xml:space="preserve">reply LS on </w:t>
      </w:r>
      <w:r w:rsidR="00046188" w:rsidRPr="00046188">
        <w:rPr>
          <w:rFonts w:ascii="Arial" w:hAnsi="Arial" w:cs="Arial"/>
          <w:sz w:val="22"/>
          <w:szCs w:val="22"/>
          <w:lang w:eastAsia="zh-CN"/>
        </w:rPr>
        <w:t>Sidelink positioning procedure</w:t>
      </w:r>
    </w:p>
    <w:p w14:paraId="700AE400" w14:textId="63652119" w:rsidR="009F52ED" w:rsidRPr="0082257F" w:rsidRDefault="009F52ED" w:rsidP="009F52ED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82257F">
        <w:rPr>
          <w:rFonts w:ascii="Arial" w:hAnsi="Arial" w:cs="Arial"/>
          <w:b/>
          <w:sz w:val="22"/>
          <w:szCs w:val="22"/>
        </w:rPr>
        <w:t>Response to:</w:t>
      </w:r>
      <w:r w:rsidRPr="0082257F">
        <w:rPr>
          <w:rFonts w:ascii="Arial" w:hAnsi="Arial" w:cs="Arial"/>
          <w:bCs/>
          <w:sz w:val="22"/>
          <w:szCs w:val="22"/>
        </w:rPr>
        <w:tab/>
      </w:r>
      <w:r w:rsidR="004D1685" w:rsidRPr="004D1685">
        <w:rPr>
          <w:rFonts w:ascii="Arial" w:hAnsi="Arial" w:cs="Arial"/>
          <w:bCs/>
          <w:sz w:val="22"/>
          <w:szCs w:val="22"/>
        </w:rPr>
        <w:t>R1-2304306(S2-2305735)</w:t>
      </w:r>
    </w:p>
    <w:p w14:paraId="6CD9B495" w14:textId="61915208" w:rsidR="005A6C01" w:rsidRPr="009B7B08" w:rsidRDefault="005A6C01">
      <w:pPr>
        <w:spacing w:after="60"/>
        <w:ind w:left="1985" w:hanging="1985"/>
        <w:rPr>
          <w:rFonts w:ascii="Arial" w:eastAsiaTheme="minorEastAsia" w:hAnsi="Arial" w:cs="Arial"/>
          <w:bCs/>
          <w:sz w:val="22"/>
          <w:szCs w:val="22"/>
          <w:lang w:eastAsia="zh-CN"/>
        </w:rPr>
      </w:pPr>
      <w:r w:rsidRPr="0082257F">
        <w:rPr>
          <w:rFonts w:ascii="Arial" w:hAnsi="Arial" w:cs="Arial"/>
          <w:b/>
          <w:sz w:val="22"/>
          <w:szCs w:val="22"/>
        </w:rPr>
        <w:t>Release:</w:t>
      </w:r>
      <w:r w:rsidRPr="0082257F">
        <w:rPr>
          <w:rFonts w:ascii="Arial" w:hAnsi="Arial" w:cs="Arial"/>
          <w:bCs/>
          <w:sz w:val="22"/>
          <w:szCs w:val="22"/>
        </w:rPr>
        <w:tab/>
      </w:r>
      <w:r w:rsidR="00C76BA3" w:rsidRPr="0082257F">
        <w:rPr>
          <w:rFonts w:ascii="Arial" w:hAnsi="Arial" w:cs="Arial"/>
          <w:bCs/>
          <w:sz w:val="22"/>
          <w:szCs w:val="22"/>
        </w:rPr>
        <w:t>Rel-</w:t>
      </w:r>
      <w:r w:rsidR="002F50C1" w:rsidRPr="0082257F">
        <w:rPr>
          <w:rFonts w:ascii="Arial" w:eastAsia="MS Mincho" w:hAnsi="Arial" w:cs="Arial"/>
          <w:bCs/>
          <w:sz w:val="22"/>
          <w:szCs w:val="22"/>
          <w:lang w:eastAsia="ja-JP"/>
        </w:rPr>
        <w:t>1</w:t>
      </w:r>
      <w:r w:rsidR="009B7B08"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>8</w:t>
      </w:r>
    </w:p>
    <w:p w14:paraId="76F19736" w14:textId="32A0E6B7" w:rsidR="005A6C01" w:rsidRPr="0082257F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sz w:val="22"/>
          <w:szCs w:val="22"/>
          <w:lang w:eastAsia="ja-JP"/>
        </w:rPr>
      </w:pPr>
      <w:r w:rsidRPr="0082257F">
        <w:rPr>
          <w:rFonts w:ascii="Arial" w:hAnsi="Arial" w:cs="Arial"/>
          <w:b/>
          <w:sz w:val="22"/>
          <w:szCs w:val="22"/>
        </w:rPr>
        <w:t>Work Item</w:t>
      </w:r>
      <w:r w:rsidR="00D40D3F" w:rsidRPr="0082257F">
        <w:rPr>
          <w:rFonts w:ascii="Arial" w:hAnsi="Arial" w:cs="Arial"/>
          <w:b/>
          <w:sz w:val="22"/>
          <w:szCs w:val="22"/>
        </w:rPr>
        <w:t>s</w:t>
      </w:r>
      <w:r w:rsidRPr="0082257F">
        <w:rPr>
          <w:rFonts w:ascii="Arial" w:hAnsi="Arial" w:cs="Arial"/>
          <w:b/>
          <w:sz w:val="22"/>
          <w:szCs w:val="22"/>
        </w:rPr>
        <w:t>:</w:t>
      </w:r>
      <w:r w:rsidRPr="0082257F">
        <w:rPr>
          <w:rFonts w:ascii="Arial" w:hAnsi="Arial" w:cs="Arial"/>
          <w:bCs/>
          <w:sz w:val="22"/>
          <w:szCs w:val="22"/>
        </w:rPr>
        <w:tab/>
      </w:r>
      <w:proofErr w:type="spellStart"/>
      <w:r w:rsidR="00B23D56" w:rsidRPr="00B23D56">
        <w:rPr>
          <w:rFonts w:ascii="Arial" w:hAnsi="Arial" w:cs="Arial"/>
          <w:bCs/>
          <w:sz w:val="22"/>
          <w:szCs w:val="22"/>
        </w:rPr>
        <w:t>Ranging_SL</w:t>
      </w:r>
      <w:proofErr w:type="spellEnd"/>
    </w:p>
    <w:p w14:paraId="2D42DFCA" w14:textId="77777777" w:rsidR="005A6C01" w:rsidRPr="0001244D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799014E2" w14:textId="4233FC2F" w:rsidR="005A6C01" w:rsidRPr="00FD58C3" w:rsidRDefault="005A6C01" w:rsidP="00B20C0B">
      <w:pPr>
        <w:spacing w:after="60"/>
        <w:ind w:left="1985" w:hanging="1985"/>
        <w:rPr>
          <w:rFonts w:ascii="Arial" w:hAnsi="Arial" w:cs="Arial"/>
          <w:bCs/>
          <w:sz w:val="22"/>
        </w:rPr>
      </w:pPr>
      <w:r w:rsidRPr="00D74EB5">
        <w:rPr>
          <w:rFonts w:ascii="Arial" w:hAnsi="Arial" w:cs="Arial"/>
          <w:b/>
          <w:sz w:val="22"/>
        </w:rPr>
        <w:t>Source:</w:t>
      </w:r>
      <w:r w:rsidRPr="00D74EB5">
        <w:rPr>
          <w:rFonts w:ascii="Arial" w:hAnsi="Arial" w:cs="Arial"/>
          <w:bCs/>
          <w:sz w:val="22"/>
        </w:rPr>
        <w:tab/>
      </w:r>
      <w:r w:rsidR="005965CC" w:rsidRPr="00FD58C3">
        <w:rPr>
          <w:rFonts w:ascii="Arial" w:hAnsi="Arial" w:cs="Arial"/>
          <w:sz w:val="22"/>
          <w:szCs w:val="22"/>
        </w:rPr>
        <w:t xml:space="preserve">CATT </w:t>
      </w:r>
      <w:r w:rsidR="005965CC" w:rsidRPr="00FD58C3">
        <w:rPr>
          <w:rFonts w:ascii="Arial" w:hAnsi="Arial" w:cs="Arial"/>
          <w:sz w:val="22"/>
          <w:szCs w:val="22"/>
          <w:highlight w:val="yellow"/>
        </w:rPr>
        <w:t xml:space="preserve">[to be </w:t>
      </w:r>
      <w:r w:rsidR="00FD58C3" w:rsidRPr="00FD58C3">
        <w:rPr>
          <w:rFonts w:ascii="Arial" w:hAnsi="Arial" w:cs="Arial"/>
          <w:bCs/>
          <w:sz w:val="22"/>
          <w:highlight w:val="yellow"/>
        </w:rPr>
        <w:t>RAN</w:t>
      </w:r>
      <w:r w:rsidR="005955AF">
        <w:rPr>
          <w:rFonts w:ascii="Arial" w:eastAsiaTheme="minorEastAsia" w:hAnsi="Arial" w:cs="Arial" w:hint="eastAsia"/>
          <w:bCs/>
          <w:sz w:val="22"/>
          <w:highlight w:val="yellow"/>
          <w:lang w:eastAsia="zh-CN"/>
        </w:rPr>
        <w:t>1</w:t>
      </w:r>
      <w:r w:rsidR="005965CC" w:rsidRPr="00FD58C3">
        <w:rPr>
          <w:rFonts w:ascii="Arial" w:hAnsi="Arial" w:cs="Arial"/>
          <w:sz w:val="22"/>
          <w:szCs w:val="22"/>
          <w:highlight w:val="yellow"/>
        </w:rPr>
        <w:t>]</w:t>
      </w:r>
    </w:p>
    <w:p w14:paraId="277E0D67" w14:textId="35272C4D" w:rsidR="005A6C01" w:rsidRPr="00D74EB5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sz w:val="22"/>
          <w:lang w:eastAsia="ja-JP"/>
        </w:rPr>
      </w:pPr>
      <w:r w:rsidRPr="00D74EB5">
        <w:rPr>
          <w:rFonts w:ascii="Arial" w:hAnsi="Arial" w:cs="Arial"/>
          <w:b/>
          <w:sz w:val="22"/>
        </w:rPr>
        <w:t>To:</w:t>
      </w:r>
      <w:r w:rsidRPr="00D74EB5">
        <w:rPr>
          <w:rFonts w:ascii="Arial" w:hAnsi="Arial" w:cs="Arial"/>
          <w:bCs/>
          <w:sz w:val="22"/>
        </w:rPr>
        <w:tab/>
      </w:r>
      <w:r w:rsidR="003B4914" w:rsidRPr="004019C3">
        <w:rPr>
          <w:rFonts w:ascii="Arial" w:eastAsiaTheme="minorEastAsia" w:hAnsi="Arial" w:cs="Arial" w:hint="eastAsia"/>
          <w:sz w:val="22"/>
          <w:lang w:eastAsia="zh-CN"/>
        </w:rPr>
        <w:t>SA</w:t>
      </w:r>
      <w:r w:rsidR="00C65F60">
        <w:rPr>
          <w:rFonts w:ascii="Arial" w:eastAsiaTheme="minorEastAsia" w:hAnsi="Arial" w:cs="Arial" w:hint="eastAsia"/>
          <w:bCs/>
          <w:sz w:val="22"/>
          <w:lang w:eastAsia="zh-CN"/>
        </w:rPr>
        <w:t>2</w:t>
      </w:r>
    </w:p>
    <w:p w14:paraId="29D4E017" w14:textId="77974E9B" w:rsidR="009703BE" w:rsidRPr="004019C3" w:rsidRDefault="009703BE" w:rsidP="004D18C2">
      <w:pPr>
        <w:spacing w:after="60"/>
        <w:ind w:left="1985" w:hanging="1985"/>
        <w:rPr>
          <w:rFonts w:ascii="Arial" w:eastAsiaTheme="minorEastAsia" w:hAnsi="Arial" w:cs="Arial"/>
          <w:b/>
          <w:sz w:val="22"/>
          <w:lang w:eastAsia="zh-CN"/>
        </w:rPr>
      </w:pPr>
      <w:r w:rsidRPr="00D74EB5">
        <w:rPr>
          <w:rFonts w:ascii="Arial" w:eastAsia="MS Mincho" w:hAnsi="Arial" w:cs="Arial" w:hint="eastAsia"/>
          <w:b/>
          <w:sz w:val="22"/>
          <w:lang w:eastAsia="ja-JP"/>
        </w:rPr>
        <w:t>CC:</w:t>
      </w:r>
      <w:r w:rsidRPr="00D74EB5">
        <w:rPr>
          <w:rFonts w:ascii="Arial" w:eastAsia="MS Mincho" w:hAnsi="Arial" w:cs="Arial" w:hint="eastAsia"/>
          <w:b/>
          <w:sz w:val="22"/>
          <w:lang w:eastAsia="ja-JP"/>
        </w:rPr>
        <w:tab/>
      </w:r>
      <w:r w:rsidR="003B4914" w:rsidRPr="00D74EB5">
        <w:rPr>
          <w:rFonts w:ascii="Arial" w:eastAsia="MS Mincho" w:hAnsi="Arial" w:cs="Arial"/>
          <w:bCs/>
          <w:sz w:val="22"/>
          <w:lang w:eastAsia="ja-JP"/>
        </w:rPr>
        <w:t>RAN</w:t>
      </w:r>
      <w:r w:rsidR="004019C3" w:rsidRPr="004019C3">
        <w:rPr>
          <w:rFonts w:ascii="Arial" w:eastAsiaTheme="minorEastAsia" w:hAnsi="Arial" w:cs="Arial" w:hint="eastAsia"/>
          <w:sz w:val="22"/>
          <w:lang w:eastAsia="zh-CN"/>
        </w:rPr>
        <w:t>2</w:t>
      </w:r>
      <w:r w:rsidR="00AF07A3">
        <w:rPr>
          <w:rFonts w:ascii="Arial" w:eastAsiaTheme="minorEastAsia" w:hAnsi="Arial" w:cs="Arial" w:hint="eastAsia"/>
          <w:sz w:val="22"/>
          <w:lang w:eastAsia="zh-CN"/>
        </w:rPr>
        <w:t>, SA3</w:t>
      </w:r>
    </w:p>
    <w:p w14:paraId="66A5AA9E" w14:textId="77777777" w:rsidR="00546D4C" w:rsidRPr="0001244D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7C8F6E8C" w14:textId="77777777" w:rsidR="005A6C01" w:rsidRPr="0001244D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Contact Person:</w:t>
      </w:r>
      <w:r w:rsidRPr="0001244D">
        <w:rPr>
          <w:rFonts w:ascii="Arial" w:hAnsi="Arial" w:cs="Arial"/>
          <w:bCs/>
        </w:rPr>
        <w:tab/>
      </w:r>
    </w:p>
    <w:p w14:paraId="2590FA6E" w14:textId="77777777" w:rsidR="005A6C01" w:rsidRPr="0001244D" w:rsidRDefault="005A6C01" w:rsidP="005E0E94">
      <w:pPr>
        <w:pStyle w:val="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01244D">
        <w:rPr>
          <w:rFonts w:cs="Arial"/>
          <w:lang w:val="it-IT"/>
        </w:rPr>
        <w:t>Name:</w:t>
      </w:r>
      <w:r w:rsidRPr="0001244D">
        <w:rPr>
          <w:rFonts w:cs="Arial"/>
          <w:b w:val="0"/>
          <w:bCs/>
          <w:lang w:val="it-IT"/>
        </w:rPr>
        <w:tab/>
      </w:r>
      <w:r w:rsidR="00B524C5">
        <w:rPr>
          <w:rFonts w:eastAsiaTheme="minorEastAsia" w:cs="Arial" w:hint="eastAsia"/>
          <w:lang w:eastAsia="zh-CN"/>
        </w:rPr>
        <w:t>Xiaotao REN</w:t>
      </w:r>
    </w:p>
    <w:p w14:paraId="45E41452" w14:textId="77777777" w:rsidR="005A6C01" w:rsidRPr="0001244D" w:rsidRDefault="005A6C01" w:rsidP="00A7005E">
      <w:pPr>
        <w:pStyle w:val="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01244D">
        <w:rPr>
          <w:rFonts w:cs="Arial"/>
          <w:color w:val="auto"/>
          <w:lang w:val="pt-BR"/>
        </w:rPr>
        <w:t>E-mail Address:</w:t>
      </w:r>
      <w:r w:rsidRPr="0001244D">
        <w:rPr>
          <w:rFonts w:cs="Arial"/>
          <w:b w:val="0"/>
          <w:bCs/>
          <w:color w:val="auto"/>
          <w:lang w:val="pt-BR"/>
        </w:rPr>
        <w:tab/>
      </w:r>
      <w:hyperlink r:id="rId9" w:history="1">
        <w:r w:rsidR="00B524C5" w:rsidRPr="0044203D">
          <w:rPr>
            <w:rStyle w:val="af1"/>
            <w:rFonts w:cs="Arial" w:hint="eastAsia"/>
            <w:lang w:eastAsia="zh-CN"/>
          </w:rPr>
          <w:t>renxiaotao</w:t>
        </w:r>
        <w:r w:rsidR="00B524C5" w:rsidRPr="0044203D">
          <w:rPr>
            <w:rStyle w:val="af1"/>
            <w:rFonts w:cs="Arial"/>
          </w:rPr>
          <w:t>@</w:t>
        </w:r>
        <w:r w:rsidR="00B524C5" w:rsidRPr="0044203D">
          <w:rPr>
            <w:rStyle w:val="af1"/>
            <w:rFonts w:cs="Arial" w:hint="eastAsia"/>
            <w:lang w:eastAsia="zh-CN"/>
          </w:rPr>
          <w:t>catt</w:t>
        </w:r>
        <w:r w:rsidR="00B524C5" w:rsidRPr="0044203D">
          <w:rPr>
            <w:rStyle w:val="af1"/>
            <w:rFonts w:cs="Arial"/>
          </w:rPr>
          <w:t>.cn</w:t>
        </w:r>
      </w:hyperlink>
    </w:p>
    <w:p w14:paraId="59EC56C5" w14:textId="77777777" w:rsidR="005A6C01" w:rsidRPr="0001244D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AC99A42" w14:textId="77777777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1244D">
        <w:rPr>
          <w:rFonts w:ascii="Arial" w:hAnsi="Arial" w:cs="Arial"/>
          <w:b/>
          <w:lang w:val="pt-BR"/>
        </w:rPr>
        <w:t>Attachment</w:t>
      </w:r>
      <w:r w:rsidRPr="0001244D">
        <w:rPr>
          <w:rFonts w:ascii="Arial" w:hAnsi="Arial" w:cs="Arial" w:hint="eastAsia"/>
          <w:b/>
          <w:lang w:val="pt-BR"/>
        </w:rPr>
        <w:t>:</w:t>
      </w:r>
      <w:r w:rsidRPr="0001244D">
        <w:rPr>
          <w:rFonts w:ascii="Arial" w:hAnsi="Arial" w:cs="Arial"/>
          <w:b/>
          <w:lang w:val="pt-BR"/>
        </w:rPr>
        <w:tab/>
        <w:t xml:space="preserve">         </w:t>
      </w:r>
      <w:r w:rsidR="0079089C" w:rsidRPr="0001244D">
        <w:rPr>
          <w:rFonts w:ascii="Arial" w:hAnsi="Arial" w:cs="Arial"/>
          <w:lang w:val="pt-BR"/>
        </w:rPr>
        <w:t xml:space="preserve">    </w:t>
      </w:r>
      <w:r w:rsidR="00821953" w:rsidRPr="0001244D">
        <w:rPr>
          <w:rFonts w:ascii="Arial" w:hAnsi="Arial" w:cs="Arial"/>
          <w:lang w:val="pt-BR"/>
        </w:rPr>
        <w:t xml:space="preserve">  </w:t>
      </w:r>
    </w:p>
    <w:p w14:paraId="032FB5E4" w14:textId="77777777" w:rsidR="006F2AF5" w:rsidRPr="0001244D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8618C1F" w14:textId="77777777" w:rsidR="005A6C01" w:rsidRPr="0001244D" w:rsidRDefault="005A6C01">
      <w:pPr>
        <w:rPr>
          <w:rFonts w:ascii="Arial" w:hAnsi="Arial" w:cs="Arial"/>
          <w:lang w:val="pt-BR"/>
        </w:rPr>
      </w:pPr>
    </w:p>
    <w:p w14:paraId="3149661E" w14:textId="77777777" w:rsidR="005A6C01" w:rsidRPr="0001244D" w:rsidRDefault="005A6C01">
      <w:pPr>
        <w:spacing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1. Overall Description:</w:t>
      </w:r>
    </w:p>
    <w:p w14:paraId="67DF6A1B" w14:textId="3735B597" w:rsidR="002A4BAD" w:rsidRDefault="002A4BAD" w:rsidP="002A4BAD">
      <w:pPr>
        <w:spacing w:beforeLines="50"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RAN1 thanks </w:t>
      </w:r>
      <w:r w:rsidR="00DC19B8">
        <w:rPr>
          <w:rFonts w:eastAsiaTheme="minorEastAsia" w:hint="eastAsia"/>
          <w:lang w:eastAsia="zh-CN"/>
        </w:rPr>
        <w:t>SA2</w:t>
      </w:r>
      <w:r>
        <w:rPr>
          <w:rFonts w:eastAsiaTheme="minorEastAsia"/>
          <w:lang w:eastAsia="zh-CN"/>
        </w:rPr>
        <w:t xml:space="preserve"> for the</w:t>
      </w:r>
      <w:r>
        <w:rPr>
          <w:rFonts w:eastAsiaTheme="minorEastAsia" w:hint="eastAsia"/>
          <w:lang w:eastAsia="zh-CN"/>
        </w:rPr>
        <w:t xml:space="preserve"> </w:t>
      </w:r>
      <w:r w:rsidR="00C0794C">
        <w:rPr>
          <w:rFonts w:eastAsiaTheme="minorEastAsia" w:hint="eastAsia"/>
          <w:lang w:eastAsia="zh-CN"/>
        </w:rPr>
        <w:t xml:space="preserve">reply </w:t>
      </w:r>
      <w:r>
        <w:rPr>
          <w:rFonts w:eastAsiaTheme="minorEastAsia"/>
          <w:lang w:eastAsia="zh-CN"/>
        </w:rPr>
        <w:t xml:space="preserve">LS on </w:t>
      </w:r>
      <w:r w:rsidR="00C41416" w:rsidRPr="00C41416">
        <w:rPr>
          <w:rFonts w:eastAsiaTheme="minorEastAsia"/>
          <w:lang w:eastAsia="zh-CN"/>
        </w:rPr>
        <w:t>Sidelink positioning procedure</w:t>
      </w:r>
      <w:r w:rsidR="00A76266">
        <w:rPr>
          <w:rFonts w:eastAsiaTheme="minorEastAsia" w:hint="eastAsia"/>
          <w:lang w:eastAsia="zh-CN"/>
        </w:rPr>
        <w:t xml:space="preserve">, which gives </w:t>
      </w:r>
      <w:r w:rsidR="00DC19B8">
        <w:rPr>
          <w:rFonts w:eastAsiaTheme="minorEastAsia" w:hint="eastAsia"/>
          <w:lang w:eastAsia="zh-CN"/>
        </w:rPr>
        <w:t>SA2</w:t>
      </w:r>
      <w:r w:rsidR="00A76266">
        <w:rPr>
          <w:rFonts w:eastAsiaTheme="minorEastAsia" w:hint="eastAsia"/>
          <w:lang w:eastAsia="zh-CN"/>
        </w:rPr>
        <w:t xml:space="preserve"> responses on </w:t>
      </w:r>
      <w:r w:rsidR="00032263">
        <w:rPr>
          <w:rFonts w:eastAsiaTheme="minorEastAsia" w:hint="eastAsia"/>
          <w:lang w:eastAsia="zh-CN"/>
        </w:rPr>
        <w:t>several</w:t>
      </w:r>
      <w:r w:rsidR="00A76266">
        <w:rPr>
          <w:rFonts w:eastAsiaTheme="minorEastAsia" w:hint="eastAsia"/>
          <w:lang w:eastAsia="zh-CN"/>
        </w:rPr>
        <w:t xml:space="preserve"> issues</w:t>
      </w:r>
      <w:r w:rsidR="005037A2">
        <w:rPr>
          <w:rFonts w:eastAsiaTheme="minorEastAsia" w:hint="eastAsia"/>
          <w:lang w:eastAsia="zh-CN"/>
        </w:rPr>
        <w:t xml:space="preserve"> from SA2</w:t>
      </w:r>
      <w:r w:rsidR="003046AA">
        <w:rPr>
          <w:rFonts w:eastAsiaTheme="minorEastAsia" w:hint="eastAsia"/>
          <w:lang w:eastAsia="zh-CN"/>
        </w:rPr>
        <w:t xml:space="preserve">. </w:t>
      </w:r>
      <w:r w:rsidR="006D29A4">
        <w:rPr>
          <w:rFonts w:eastAsiaTheme="minorEastAsia" w:hint="eastAsia"/>
          <w:lang w:eastAsia="zh-CN"/>
        </w:rPr>
        <w:t xml:space="preserve">For the following </w:t>
      </w:r>
      <w:r w:rsidR="00C41416">
        <w:rPr>
          <w:rFonts w:eastAsiaTheme="minorEastAsia" w:hint="eastAsia"/>
          <w:lang w:eastAsia="zh-CN"/>
        </w:rPr>
        <w:t>Question 2 in SA2 reply LS</w:t>
      </w:r>
      <w:r w:rsidR="006D29A4">
        <w:rPr>
          <w:rFonts w:eastAsiaTheme="minorEastAsia" w:hint="eastAsia"/>
          <w:lang w:eastAsia="zh-CN"/>
        </w:rPr>
        <w:t xml:space="preserve">, </w:t>
      </w:r>
      <w:r w:rsidR="00DC19B8">
        <w:rPr>
          <w:rFonts w:eastAsiaTheme="minorEastAsia" w:hint="eastAsia"/>
          <w:lang w:eastAsia="zh-CN"/>
        </w:rPr>
        <w:t>SA2</w:t>
      </w:r>
      <w:r w:rsidR="006D29A4" w:rsidRPr="001F42B3">
        <w:rPr>
          <w:rFonts w:eastAsiaTheme="minorEastAsia" w:hint="eastAsia"/>
          <w:lang w:eastAsia="zh-CN"/>
        </w:rPr>
        <w:t xml:space="preserve"> would like RAN1 to </w:t>
      </w:r>
      <w:r w:rsidR="00ED7B1F">
        <w:rPr>
          <w:rFonts w:eastAsiaTheme="minorEastAsia" w:hint="eastAsia"/>
          <w:lang w:eastAsia="zh-CN"/>
        </w:rPr>
        <w:t xml:space="preserve">evaluate </w:t>
      </w:r>
      <w:r w:rsidR="00ED7B1F" w:rsidRPr="003524FE">
        <w:rPr>
          <w:rFonts w:eastAsiaTheme="minorEastAsia"/>
          <w:lang w:eastAsia="zh-CN"/>
        </w:rPr>
        <w:t>whether or not relative velocity in the S2-2305750 would be feasible to specify in Rel-18, and SA2 would also welcome feedbacks on othe</w:t>
      </w:r>
      <w:r w:rsidR="007D578A">
        <w:rPr>
          <w:rFonts w:eastAsiaTheme="minorEastAsia"/>
          <w:lang w:eastAsia="zh-CN"/>
        </w:rPr>
        <w:t>r results defined in S2-2305750</w:t>
      </w:r>
      <w:r w:rsidR="006D29A4" w:rsidRPr="001F42B3">
        <w:rPr>
          <w:rFonts w:eastAsiaTheme="minorEastAsia"/>
          <w:lang w:eastAsia="zh-CN"/>
        </w:rPr>
        <w:t>.</w:t>
      </w:r>
    </w:p>
    <w:tbl>
      <w:tblPr>
        <w:tblStyle w:val="ae"/>
        <w:tblW w:w="0" w:type="auto"/>
        <w:tblInd w:w="108" w:type="dxa"/>
        <w:tblLook w:val="04A0" w:firstRow="1" w:lastRow="0" w:firstColumn="1" w:lastColumn="0" w:noHBand="0" w:noVBand="1"/>
      </w:tblPr>
      <w:tblGrid>
        <w:gridCol w:w="9781"/>
      </w:tblGrid>
      <w:tr w:rsidR="002A4BAD" w:rsidRPr="00CA7E1E" w14:paraId="0D795D5A" w14:textId="77777777" w:rsidTr="00CA7E1E">
        <w:trPr>
          <w:trHeight w:val="505"/>
        </w:trPr>
        <w:tc>
          <w:tcPr>
            <w:tcW w:w="9781" w:type="dxa"/>
            <w:vAlign w:val="center"/>
          </w:tcPr>
          <w:p w14:paraId="0986C054" w14:textId="77777777" w:rsidR="00C41416" w:rsidRPr="0031064C" w:rsidRDefault="00C41416" w:rsidP="00C41416">
            <w:pPr>
              <w:pStyle w:val="B1"/>
              <w:rPr>
                <w:rFonts w:cs="Arial"/>
                <w:lang w:eastAsia="zh-CN"/>
              </w:rPr>
            </w:pPr>
            <w:r w:rsidRPr="0031064C">
              <w:rPr>
                <w:rFonts w:cs="Arial"/>
                <w:lang w:eastAsia="zh-CN"/>
              </w:rPr>
              <w:t xml:space="preserve">With reference to attached </w:t>
            </w:r>
            <w:r w:rsidRPr="0031064C">
              <w:rPr>
                <w:rFonts w:cs="Arial"/>
              </w:rPr>
              <w:t>S2-2305750, SA2 has the following question for RAN1 and RAN2:</w:t>
            </w:r>
          </w:p>
          <w:p w14:paraId="00F68C84" w14:textId="118D1575" w:rsidR="002A4BAD" w:rsidRPr="000F158F" w:rsidRDefault="00C41416" w:rsidP="00C41416">
            <w:pPr>
              <w:widowControl w:val="0"/>
              <w:autoSpaceDE w:val="0"/>
              <w:autoSpaceDN w:val="0"/>
              <w:adjustRightInd w:val="0"/>
              <w:snapToGrid w:val="0"/>
              <w:spacing w:beforeLines="50" w:before="120" w:afterLines="50" w:after="120"/>
              <w:rPr>
                <w:rFonts w:eastAsiaTheme="minorEastAsia"/>
                <w:lang w:eastAsia="zh-CN"/>
              </w:rPr>
            </w:pPr>
            <w:r w:rsidRPr="0031064C">
              <w:rPr>
                <w:rFonts w:ascii="Arial" w:hAnsi="Arial" w:cs="Arial"/>
                <w:lang w:eastAsia="zh-CN"/>
              </w:rPr>
              <w:t xml:space="preserve">Question 2: SA2 discussed whether or not relative velocity in the </w:t>
            </w:r>
            <w:r w:rsidRPr="0031064C">
              <w:rPr>
                <w:rFonts w:ascii="Arial" w:hAnsi="Arial" w:cs="Arial"/>
              </w:rPr>
              <w:t xml:space="preserve">S2-2305750 </w:t>
            </w:r>
            <w:r w:rsidRPr="0031064C">
              <w:rPr>
                <w:rFonts w:ascii="Arial" w:hAnsi="Arial" w:cs="Arial"/>
                <w:lang w:eastAsia="zh-CN"/>
              </w:rPr>
              <w:t xml:space="preserve">would be feasible to specify in Rel-18, and would like to see if RAN2 and RAN1 has any feedback. SA2 would also welcome feedbacks on other results defined in </w:t>
            </w:r>
            <w:r w:rsidRPr="0031064C">
              <w:rPr>
                <w:rFonts w:ascii="Arial" w:hAnsi="Arial" w:cs="Arial"/>
              </w:rPr>
              <w:t>S2-2305750.</w:t>
            </w:r>
          </w:p>
        </w:tc>
      </w:tr>
    </w:tbl>
    <w:p w14:paraId="083FF9CD" w14:textId="77777777" w:rsidR="006D29A4" w:rsidRDefault="006D29A4" w:rsidP="002A4BAD">
      <w:pPr>
        <w:spacing w:beforeLines="50" w:before="120" w:after="120"/>
        <w:rPr>
          <w:rFonts w:eastAsiaTheme="minorEastAsia"/>
          <w:lang w:eastAsia="zh-CN"/>
        </w:rPr>
      </w:pPr>
    </w:p>
    <w:p w14:paraId="11C23840" w14:textId="02C646BB" w:rsidR="004B1D0F" w:rsidRPr="00584731" w:rsidRDefault="004B1D0F" w:rsidP="002A4BAD">
      <w:pPr>
        <w:spacing w:beforeLines="50" w:before="120" w:after="120"/>
        <w:rPr>
          <w:rFonts w:eastAsiaTheme="minorEastAsia"/>
          <w:b/>
          <w:lang w:eastAsia="zh-CN"/>
        </w:rPr>
      </w:pPr>
      <w:r w:rsidRPr="00584731">
        <w:rPr>
          <w:rFonts w:eastAsiaTheme="minorEastAsia"/>
          <w:lang w:eastAsia="zh-CN"/>
        </w:rPr>
        <w:t xml:space="preserve">RAN1 has discussed above issue </w:t>
      </w:r>
      <w:r w:rsidR="005037A2">
        <w:rPr>
          <w:rFonts w:eastAsiaTheme="minorEastAsia" w:hint="eastAsia"/>
          <w:lang w:eastAsia="zh-CN"/>
        </w:rPr>
        <w:t xml:space="preserve">of </w:t>
      </w:r>
      <w:r w:rsidR="000E5933" w:rsidRPr="003524FE">
        <w:rPr>
          <w:rFonts w:eastAsiaTheme="minorEastAsia"/>
          <w:lang w:eastAsia="zh-CN"/>
        </w:rPr>
        <w:t>relative velocity</w:t>
      </w:r>
      <w:r w:rsidR="000E5933" w:rsidRPr="00584731">
        <w:rPr>
          <w:rFonts w:eastAsiaTheme="minorEastAsia"/>
          <w:lang w:eastAsia="zh-CN"/>
        </w:rPr>
        <w:t xml:space="preserve"> </w:t>
      </w:r>
      <w:r w:rsidRPr="00584731">
        <w:rPr>
          <w:rFonts w:eastAsiaTheme="minorEastAsia"/>
          <w:lang w:eastAsia="zh-CN"/>
        </w:rPr>
        <w:t>in RAN1#11</w:t>
      </w:r>
      <w:r w:rsidR="000E5933">
        <w:rPr>
          <w:rFonts w:eastAsiaTheme="minorEastAsia" w:hint="eastAsia"/>
          <w:lang w:eastAsia="zh-CN"/>
        </w:rPr>
        <w:t>3</w:t>
      </w:r>
      <w:r w:rsidRPr="00584731">
        <w:rPr>
          <w:rFonts w:eastAsiaTheme="minorEastAsia"/>
          <w:lang w:eastAsia="zh-CN"/>
        </w:rPr>
        <w:t>, and would</w:t>
      </w:r>
      <w:r w:rsidR="00017142">
        <w:rPr>
          <w:rFonts w:eastAsiaTheme="minorEastAsia"/>
          <w:lang w:eastAsia="zh-CN"/>
        </w:rPr>
        <w:t xml:space="preserve"> provide the following response</w:t>
      </w:r>
      <w:r w:rsidRPr="00584731">
        <w:rPr>
          <w:rFonts w:eastAsiaTheme="minorEastAsia"/>
          <w:lang w:eastAsia="zh-CN"/>
        </w:rPr>
        <w:t xml:space="preserve"> to </w:t>
      </w:r>
      <w:r w:rsidR="00DC19B8">
        <w:rPr>
          <w:rFonts w:eastAsiaTheme="minorEastAsia" w:hint="eastAsia"/>
          <w:lang w:eastAsia="zh-CN"/>
        </w:rPr>
        <w:t>SA2</w:t>
      </w:r>
      <w:r w:rsidRPr="00584731">
        <w:rPr>
          <w:rFonts w:eastAsiaTheme="minorEastAsia"/>
          <w:lang w:eastAsia="zh-CN"/>
        </w:rPr>
        <w:t>:</w:t>
      </w:r>
    </w:p>
    <w:p w14:paraId="6873211A" w14:textId="432E7680" w:rsidR="002A4BAD" w:rsidRPr="00584731" w:rsidRDefault="002A4BAD" w:rsidP="002A4BAD">
      <w:pPr>
        <w:spacing w:beforeLines="50" w:before="120" w:after="120"/>
        <w:rPr>
          <w:rFonts w:eastAsiaTheme="minorEastAsia"/>
          <w:b/>
          <w:lang w:eastAsia="zh-CN"/>
        </w:rPr>
      </w:pPr>
      <w:r w:rsidRPr="00584731">
        <w:rPr>
          <w:rFonts w:eastAsiaTheme="minorEastAsia"/>
          <w:b/>
          <w:lang w:eastAsia="zh-CN"/>
        </w:rPr>
        <w:t xml:space="preserve">Response to </w:t>
      </w:r>
      <w:r w:rsidR="00DC19B8">
        <w:rPr>
          <w:rFonts w:eastAsiaTheme="minorEastAsia" w:hint="eastAsia"/>
          <w:b/>
          <w:lang w:eastAsia="zh-CN"/>
        </w:rPr>
        <w:t>SA2</w:t>
      </w:r>
      <w:r w:rsidRPr="00584731">
        <w:rPr>
          <w:rFonts w:eastAsiaTheme="minorEastAsia"/>
          <w:b/>
          <w:lang w:eastAsia="zh-CN"/>
        </w:rPr>
        <w:t>:</w:t>
      </w:r>
    </w:p>
    <w:p w14:paraId="6491BB6F" w14:textId="1D6AC2EE" w:rsidR="00E3226D" w:rsidRPr="000E5933" w:rsidRDefault="000E5933" w:rsidP="00771566">
      <w:pPr>
        <w:pStyle w:val="af0"/>
        <w:numPr>
          <w:ilvl w:val="0"/>
          <w:numId w:val="23"/>
        </w:numPr>
        <w:spacing w:beforeLines="50" w:before="120" w:after="120"/>
        <w:ind w:leftChars="0"/>
        <w:rPr>
          <w:rFonts w:ascii="Times New Roman" w:eastAsiaTheme="minorEastAsia" w:hAnsi="Times New Roman"/>
          <w:szCs w:val="20"/>
          <w:lang w:eastAsia="zh-CN"/>
        </w:rPr>
      </w:pPr>
      <w:r w:rsidRPr="000E5933">
        <w:rPr>
          <w:rFonts w:eastAsiaTheme="minorEastAsia"/>
          <w:lang w:eastAsia="zh-CN"/>
        </w:rPr>
        <w:t>Regarding the issue of relative velocity in the SA2 reply LS</w:t>
      </w:r>
      <w:r w:rsidRPr="000E5933">
        <w:t xml:space="preserve"> </w:t>
      </w:r>
      <w:r w:rsidRPr="000E5933">
        <w:rPr>
          <w:rFonts w:eastAsiaTheme="minorEastAsia"/>
          <w:lang w:eastAsia="zh-CN"/>
        </w:rPr>
        <w:t>R1-2304306(S2-2305735), suggest providing the following response:</w:t>
      </w:r>
    </w:p>
    <w:p w14:paraId="5DEA8D3F" w14:textId="098249D1" w:rsidR="000E5933" w:rsidRPr="000E5933" w:rsidRDefault="00C60F8C" w:rsidP="00C60F8C">
      <w:pPr>
        <w:pStyle w:val="af0"/>
        <w:numPr>
          <w:ilvl w:val="0"/>
          <w:numId w:val="26"/>
        </w:numPr>
        <w:spacing w:beforeLines="50" w:before="120" w:after="120"/>
        <w:ind w:leftChars="0"/>
        <w:rPr>
          <w:rFonts w:ascii="Times New Roman" w:eastAsiaTheme="minorEastAsia" w:hAnsi="Times New Roman"/>
        </w:rPr>
      </w:pPr>
      <w:r w:rsidRPr="00C60F8C">
        <w:rPr>
          <w:rFonts w:ascii="Times New Roman" w:eastAsiaTheme="minorEastAsia" w:hAnsi="Times New Roman"/>
        </w:rPr>
        <w:t>From RAN1 perspective, RAN1 has not studied or specified the relative velocity. It is up to RAN2 or SA2 to decide whether or not relative velocity in the S2-2305750 would be feasible to specify in Rel-18</w:t>
      </w:r>
      <w:r w:rsidR="000E5933" w:rsidRPr="000E5933">
        <w:rPr>
          <w:rFonts w:ascii="Times New Roman" w:eastAsiaTheme="minorEastAsia" w:hAnsi="Times New Roman"/>
        </w:rPr>
        <w:t>.</w:t>
      </w:r>
      <w:bookmarkStart w:id="1" w:name="_GoBack"/>
      <w:bookmarkEnd w:id="1"/>
    </w:p>
    <w:p w14:paraId="122CE5E9" w14:textId="77777777" w:rsidR="002A4BAD" w:rsidRPr="00C60F8C" w:rsidRDefault="002A4BAD" w:rsidP="002A4BAD">
      <w:pPr>
        <w:pStyle w:val="a9"/>
        <w:rPr>
          <w:rStyle w:val="af3"/>
          <w:rFonts w:ascii="Times New Roman" w:eastAsia="DengXian" w:hAnsi="Times New Roman" w:cs="Times New Roman"/>
          <w:b w:val="0"/>
          <w:lang w:eastAsia="zh-CN"/>
        </w:rPr>
      </w:pPr>
    </w:p>
    <w:p w14:paraId="5F7CDA82" w14:textId="77777777" w:rsidR="002A12EA" w:rsidRPr="0001244D" w:rsidRDefault="002A12EA" w:rsidP="00CB15F1">
      <w:pPr>
        <w:spacing w:beforeLines="50" w:before="120"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2. Actions:</w:t>
      </w:r>
    </w:p>
    <w:p w14:paraId="53D79646" w14:textId="7FC05C10" w:rsidR="002A12EA" w:rsidRPr="0001244D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hAnsi="Arial" w:cs="Arial"/>
          <w:b/>
        </w:rPr>
        <w:t xml:space="preserve">To </w:t>
      </w:r>
      <w:r w:rsidR="001A0853">
        <w:rPr>
          <w:rFonts w:ascii="Arial" w:hAnsi="Arial" w:cs="Arial" w:hint="eastAsia"/>
          <w:b/>
          <w:lang w:eastAsia="zh-CN"/>
        </w:rPr>
        <w:t>SA</w:t>
      </w:r>
      <w:r w:rsidR="00C37CB4" w:rsidRPr="0001244D">
        <w:rPr>
          <w:rFonts w:ascii="Arial" w:hAnsi="Arial" w:cs="Arial"/>
          <w:b/>
        </w:rPr>
        <w:t xml:space="preserve"> WG2</w:t>
      </w:r>
    </w:p>
    <w:p w14:paraId="10ACEE99" w14:textId="19CA3282" w:rsidR="00E27832" w:rsidRPr="0001244D" w:rsidRDefault="002A12EA" w:rsidP="00CB15F1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0124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="00524579" w:rsidRPr="00524579">
        <w:rPr>
          <w:rFonts w:ascii="Arial" w:eastAsia="Yu Mincho" w:hAnsi="Arial" w:cs="Arial"/>
          <w:iCs/>
          <w:lang w:eastAsia="ja-JP"/>
        </w:rPr>
        <w:t xml:space="preserve">RAN1 respectfully requests </w:t>
      </w:r>
      <w:r w:rsidR="00DC19B8">
        <w:rPr>
          <w:rFonts w:ascii="Arial" w:eastAsiaTheme="minorEastAsia" w:hAnsi="Arial" w:cs="Arial" w:hint="eastAsia"/>
          <w:iCs/>
          <w:lang w:eastAsia="zh-CN"/>
        </w:rPr>
        <w:t>SA2</w:t>
      </w:r>
      <w:r w:rsidR="00524579" w:rsidRPr="00524579">
        <w:rPr>
          <w:rFonts w:ascii="Arial" w:eastAsia="Yu Mincho" w:hAnsi="Arial" w:cs="Arial"/>
          <w:iCs/>
          <w:lang w:eastAsia="ja-JP"/>
        </w:rPr>
        <w:t xml:space="preserve"> to take the above responses into account in the future work.</w:t>
      </w:r>
    </w:p>
    <w:p w14:paraId="554A1E06" w14:textId="77777777" w:rsidR="002A12EA" w:rsidRPr="00D03319" w:rsidRDefault="002A12EA" w:rsidP="00CB15F1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176EC019" w14:textId="77777777" w:rsidR="00FE33CA" w:rsidRPr="0001244D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eastAsia="MS Mincho" w:hAnsi="Arial" w:cs="Arial" w:hint="eastAsia"/>
          <w:b/>
          <w:lang w:eastAsia="ja-JP"/>
        </w:rPr>
        <w:t>3</w:t>
      </w:r>
      <w:r w:rsidR="005A6C01" w:rsidRPr="0001244D">
        <w:rPr>
          <w:rFonts w:ascii="Arial" w:hAnsi="Arial" w:cs="Arial"/>
          <w:b/>
        </w:rPr>
        <w:t xml:space="preserve">. Date of Next </w:t>
      </w:r>
      <w:r w:rsidR="007272A8" w:rsidRPr="0001244D">
        <w:rPr>
          <w:rFonts w:ascii="Arial" w:hAnsi="Arial" w:cs="Arial"/>
          <w:b/>
        </w:rPr>
        <w:t xml:space="preserve">RAN </w:t>
      </w:r>
      <w:r w:rsidR="00AA6657" w:rsidRPr="0001244D">
        <w:rPr>
          <w:rFonts w:ascii="Arial" w:hAnsi="Arial" w:cs="Arial"/>
          <w:b/>
        </w:rPr>
        <w:t>WG</w:t>
      </w:r>
      <w:r w:rsidR="00AA6657" w:rsidRPr="0001244D">
        <w:rPr>
          <w:rFonts w:ascii="Arial" w:eastAsia="MS Mincho" w:hAnsi="Arial" w:cs="Arial" w:hint="eastAsia"/>
          <w:b/>
          <w:lang w:eastAsia="ja-JP"/>
        </w:rPr>
        <w:t>1</w:t>
      </w:r>
      <w:r w:rsidR="00AA6657" w:rsidRPr="0001244D">
        <w:rPr>
          <w:rFonts w:ascii="Arial" w:hAnsi="Arial" w:cs="Arial"/>
          <w:b/>
        </w:rPr>
        <w:t xml:space="preserve"> </w:t>
      </w:r>
      <w:r w:rsidR="005A6C01" w:rsidRPr="0001244D">
        <w:rPr>
          <w:rFonts w:ascii="Arial" w:hAnsi="Arial" w:cs="Arial"/>
          <w:b/>
        </w:rPr>
        <w:t>Meetings:</w:t>
      </w:r>
    </w:p>
    <w:p w14:paraId="29F37C93" w14:textId="14E437D9" w:rsidR="00D03319" w:rsidRPr="00576092" w:rsidRDefault="00D03319" w:rsidP="00D03319">
      <w:pPr>
        <w:spacing w:after="120"/>
        <w:rPr>
          <w:rFonts w:ascii="Arial" w:eastAsiaTheme="minorEastAsia" w:hAnsi="Arial" w:cs="Arial"/>
          <w:bCs/>
          <w:lang w:eastAsia="zh-CN"/>
        </w:rPr>
      </w:pPr>
      <w:r w:rsidRPr="0004697E">
        <w:rPr>
          <w:rFonts w:ascii="Arial" w:eastAsia="MS Mincho" w:hAnsi="Arial" w:cs="Arial" w:hint="eastAsia"/>
          <w:bCs/>
          <w:lang w:eastAsia="ja-JP"/>
        </w:rPr>
        <w:t>T</w:t>
      </w:r>
      <w:r w:rsidRPr="0004697E">
        <w:rPr>
          <w:rFonts w:ascii="Arial" w:eastAsia="MS Mincho" w:hAnsi="Arial" w:cs="Arial"/>
          <w:bCs/>
          <w:lang w:eastAsia="ja-JP"/>
        </w:rPr>
        <w:t>SG-RAN WG1 Meeting #11</w:t>
      </w:r>
      <w:r w:rsidR="00C225F4">
        <w:rPr>
          <w:rFonts w:ascii="Arial" w:eastAsiaTheme="minorEastAsia" w:hAnsi="Arial" w:cs="Arial" w:hint="eastAsia"/>
          <w:bCs/>
          <w:lang w:eastAsia="zh-CN"/>
        </w:rPr>
        <w:t>4</w:t>
      </w:r>
      <w:r w:rsidRPr="0004697E">
        <w:rPr>
          <w:rFonts w:ascii="Arial" w:eastAsia="MS Mincho" w:hAnsi="Arial" w:cs="Arial"/>
          <w:bCs/>
          <w:lang w:eastAsia="ja-JP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 w:rsidR="00C225F4">
        <w:rPr>
          <w:rFonts w:ascii="Arial" w:eastAsiaTheme="minorEastAsia" w:hAnsi="Arial" w:cs="Arial" w:hint="eastAsia"/>
          <w:bCs/>
          <w:lang w:eastAsia="zh-CN"/>
        </w:rPr>
        <w:tab/>
      </w:r>
      <w:r w:rsidR="00576092">
        <w:rPr>
          <w:rFonts w:ascii="Arial" w:eastAsiaTheme="minorEastAsia" w:hAnsi="Arial" w:cs="Arial" w:hint="eastAsia"/>
          <w:bCs/>
          <w:lang w:eastAsia="zh-CN"/>
        </w:rPr>
        <w:t>Aug</w:t>
      </w:r>
      <w:r w:rsidRPr="0004697E">
        <w:rPr>
          <w:rFonts w:ascii="Arial" w:eastAsia="MS Mincho" w:hAnsi="Arial" w:cs="Arial"/>
          <w:bCs/>
          <w:lang w:eastAsia="ja-JP"/>
        </w:rPr>
        <w:t xml:space="preserve">. </w:t>
      </w:r>
      <w:r w:rsidR="00576092">
        <w:rPr>
          <w:rFonts w:ascii="Arial" w:eastAsiaTheme="minorEastAsia" w:hAnsi="Arial" w:cs="Arial" w:hint="eastAsia"/>
          <w:bCs/>
          <w:lang w:eastAsia="zh-CN"/>
        </w:rPr>
        <w:t>21</w:t>
      </w:r>
      <w:r w:rsidRPr="0004697E">
        <w:rPr>
          <w:rFonts w:ascii="Arial" w:eastAsia="MS Mincho" w:hAnsi="Arial" w:cs="Arial"/>
          <w:bCs/>
          <w:lang w:eastAsia="ja-JP"/>
        </w:rPr>
        <w:t xml:space="preserve"> to </w:t>
      </w:r>
      <w:r w:rsidR="00576092">
        <w:rPr>
          <w:rFonts w:ascii="Arial" w:eastAsiaTheme="minorEastAsia" w:hAnsi="Arial" w:cs="Arial" w:hint="eastAsia"/>
          <w:bCs/>
          <w:lang w:eastAsia="zh-CN"/>
        </w:rPr>
        <w:t>Aug</w:t>
      </w:r>
      <w:r w:rsidRPr="0004697E">
        <w:rPr>
          <w:rFonts w:ascii="Arial" w:eastAsia="MS Mincho" w:hAnsi="Arial" w:cs="Arial"/>
          <w:bCs/>
          <w:lang w:eastAsia="ja-JP"/>
        </w:rPr>
        <w:t xml:space="preserve">. </w:t>
      </w:r>
      <w:r w:rsidR="003A0483">
        <w:rPr>
          <w:rFonts w:ascii="Arial" w:eastAsiaTheme="minorEastAsia" w:hAnsi="Arial" w:cs="Arial" w:hint="eastAsia"/>
          <w:bCs/>
          <w:lang w:eastAsia="zh-CN"/>
        </w:rPr>
        <w:t>2</w:t>
      </w:r>
      <w:r w:rsidR="00576092">
        <w:rPr>
          <w:rFonts w:ascii="Arial" w:eastAsiaTheme="minorEastAsia" w:hAnsi="Arial" w:cs="Arial" w:hint="eastAsia"/>
          <w:bCs/>
          <w:lang w:eastAsia="zh-CN"/>
        </w:rPr>
        <w:t>5</w:t>
      </w:r>
      <w:r w:rsidRPr="0004697E">
        <w:rPr>
          <w:rFonts w:ascii="Arial" w:eastAsia="MS Mincho" w:hAnsi="Arial" w:cs="Arial"/>
          <w:bCs/>
          <w:lang w:eastAsia="ja-JP"/>
        </w:rPr>
        <w:t>, 202</w:t>
      </w:r>
      <w:r w:rsidR="003A0483">
        <w:rPr>
          <w:rFonts w:ascii="Arial" w:eastAsiaTheme="minorEastAsia" w:hAnsi="Arial" w:cs="Arial" w:hint="eastAsia"/>
          <w:bCs/>
          <w:lang w:eastAsia="zh-CN"/>
        </w:rPr>
        <w:t>3</w:t>
      </w:r>
      <w:r w:rsidR="003A0483">
        <w:rPr>
          <w:rFonts w:ascii="Arial" w:eastAsiaTheme="minorEastAsia" w:hAnsi="Arial" w:cs="Arial" w:hint="eastAsia"/>
          <w:bCs/>
          <w:lang w:eastAsia="zh-CN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 w:rsidR="00203FC4">
        <w:rPr>
          <w:rFonts w:ascii="Arial" w:eastAsiaTheme="minorEastAsia" w:hAnsi="Arial" w:cs="Arial"/>
          <w:bCs/>
          <w:lang w:eastAsia="zh-CN"/>
        </w:rPr>
        <w:t>Toulouse</w:t>
      </w:r>
      <w:r w:rsidR="00576092">
        <w:rPr>
          <w:rFonts w:ascii="Arial" w:eastAsiaTheme="minorEastAsia" w:hAnsi="Arial" w:cs="Arial" w:hint="eastAsia"/>
          <w:bCs/>
          <w:lang w:eastAsia="zh-CN"/>
        </w:rPr>
        <w:t>, FR</w:t>
      </w:r>
    </w:p>
    <w:p w14:paraId="6DED3B48" w14:textId="5F58C762" w:rsidR="004E4980" w:rsidRPr="00576092" w:rsidRDefault="004E4980" w:rsidP="004E4980">
      <w:pPr>
        <w:spacing w:after="120"/>
        <w:rPr>
          <w:rFonts w:ascii="Arial" w:eastAsiaTheme="minorEastAsia" w:hAnsi="Arial" w:cs="Arial"/>
          <w:bCs/>
          <w:lang w:eastAsia="zh-CN"/>
        </w:rPr>
      </w:pPr>
      <w:r w:rsidRPr="0004697E">
        <w:rPr>
          <w:rFonts w:ascii="Arial" w:eastAsia="MS Mincho" w:hAnsi="Arial" w:cs="Arial" w:hint="eastAsia"/>
          <w:bCs/>
          <w:lang w:eastAsia="ja-JP"/>
        </w:rPr>
        <w:t>T</w:t>
      </w:r>
      <w:r w:rsidRPr="0004697E">
        <w:rPr>
          <w:rFonts w:ascii="Arial" w:eastAsia="MS Mincho" w:hAnsi="Arial" w:cs="Arial"/>
          <w:bCs/>
          <w:lang w:eastAsia="ja-JP"/>
        </w:rPr>
        <w:t>SG-RAN WG1 Meeting #11</w:t>
      </w:r>
      <w:r>
        <w:rPr>
          <w:rFonts w:ascii="Arial" w:eastAsiaTheme="minorEastAsia" w:hAnsi="Arial" w:cs="Arial" w:hint="eastAsia"/>
          <w:bCs/>
          <w:lang w:eastAsia="zh-CN"/>
        </w:rPr>
        <w:t>4-bis</w:t>
      </w:r>
      <w:r w:rsidRPr="0004697E">
        <w:rPr>
          <w:rFonts w:ascii="Arial" w:eastAsia="MS Mincho" w:hAnsi="Arial" w:cs="Arial"/>
          <w:bCs/>
          <w:lang w:eastAsia="ja-JP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ab/>
        <w:t>Oct</w:t>
      </w:r>
      <w:r w:rsidRPr="0004697E">
        <w:rPr>
          <w:rFonts w:ascii="Arial" w:eastAsia="MS Mincho" w:hAnsi="Arial" w:cs="Arial"/>
          <w:bCs/>
          <w:lang w:eastAsia="ja-JP"/>
        </w:rPr>
        <w:t xml:space="preserve">. </w:t>
      </w:r>
      <w:r>
        <w:rPr>
          <w:rFonts w:ascii="Arial" w:eastAsiaTheme="minorEastAsia" w:hAnsi="Arial" w:cs="Arial" w:hint="eastAsia"/>
          <w:bCs/>
          <w:lang w:eastAsia="zh-CN"/>
        </w:rPr>
        <w:t>9</w:t>
      </w:r>
      <w:r w:rsidRPr="0004697E">
        <w:rPr>
          <w:rFonts w:ascii="Arial" w:eastAsia="MS Mincho" w:hAnsi="Arial" w:cs="Arial"/>
          <w:bCs/>
          <w:lang w:eastAsia="ja-JP"/>
        </w:rPr>
        <w:t xml:space="preserve"> to </w:t>
      </w:r>
      <w:r>
        <w:rPr>
          <w:rFonts w:ascii="Arial" w:eastAsia="MS Mincho" w:hAnsi="Arial" w:cs="Arial"/>
          <w:bCs/>
          <w:lang w:eastAsia="ja-JP"/>
        </w:rPr>
        <w:t>Oct</w:t>
      </w:r>
      <w:r w:rsidRPr="0004697E">
        <w:rPr>
          <w:rFonts w:ascii="Arial" w:eastAsia="MS Mincho" w:hAnsi="Arial" w:cs="Arial"/>
          <w:bCs/>
          <w:lang w:eastAsia="ja-JP"/>
        </w:rPr>
        <w:t>.</w:t>
      </w:r>
      <w:r w:rsidR="00221ED1">
        <w:rPr>
          <w:rFonts w:ascii="Arial" w:eastAsiaTheme="minorEastAsia" w:hAnsi="Arial" w:cs="Arial" w:hint="eastAsia"/>
          <w:bCs/>
          <w:lang w:eastAsia="zh-CN"/>
        </w:rPr>
        <w:t xml:space="preserve"> </w:t>
      </w:r>
      <w:r>
        <w:rPr>
          <w:rFonts w:ascii="Arial" w:eastAsiaTheme="minorEastAsia" w:hAnsi="Arial" w:cs="Arial" w:hint="eastAsia"/>
          <w:bCs/>
          <w:lang w:eastAsia="zh-CN"/>
        </w:rPr>
        <w:t>13</w:t>
      </w:r>
      <w:r w:rsidRPr="0004697E">
        <w:rPr>
          <w:rFonts w:ascii="Arial" w:eastAsia="MS Mincho" w:hAnsi="Arial" w:cs="Arial"/>
          <w:bCs/>
          <w:lang w:eastAsia="ja-JP"/>
        </w:rPr>
        <w:t>, 202</w:t>
      </w:r>
      <w:r>
        <w:rPr>
          <w:rFonts w:ascii="Arial" w:eastAsiaTheme="minorEastAsia" w:hAnsi="Arial" w:cs="Arial" w:hint="eastAsia"/>
          <w:bCs/>
          <w:lang w:eastAsia="zh-CN"/>
        </w:rPr>
        <w:t>3</w:t>
      </w:r>
      <w:r>
        <w:rPr>
          <w:rFonts w:ascii="Arial" w:eastAsiaTheme="minorEastAsia" w:hAnsi="Arial" w:cs="Arial" w:hint="eastAsia"/>
          <w:bCs/>
          <w:lang w:eastAsia="zh-CN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 w:rsidR="00A54153">
        <w:rPr>
          <w:rFonts w:ascii="Arial" w:eastAsiaTheme="minorEastAsia" w:hAnsi="Arial" w:cs="Arial" w:hint="eastAsia"/>
          <w:bCs/>
          <w:lang w:eastAsia="zh-CN"/>
        </w:rPr>
        <w:tab/>
      </w:r>
      <w:r w:rsidR="00C95080">
        <w:rPr>
          <w:rFonts w:ascii="Arial" w:eastAsia="MS Mincho" w:hAnsi="Arial" w:cs="Arial"/>
          <w:bCs/>
          <w:lang w:eastAsia="ja-JP"/>
        </w:rPr>
        <w:t>Xiamen</w:t>
      </w:r>
      <w:r w:rsidR="00A54153" w:rsidRPr="00A54153">
        <w:rPr>
          <w:rFonts w:ascii="Arial" w:eastAsia="MS Mincho" w:hAnsi="Arial" w:cs="Arial"/>
          <w:bCs/>
          <w:lang w:eastAsia="ja-JP"/>
        </w:rPr>
        <w:t xml:space="preserve">, </w:t>
      </w:r>
      <w:r w:rsidR="00A54153">
        <w:rPr>
          <w:rFonts w:ascii="Arial" w:eastAsiaTheme="minorEastAsia" w:hAnsi="Arial" w:cs="Arial" w:hint="eastAsia"/>
          <w:bCs/>
          <w:lang w:eastAsia="zh-CN"/>
        </w:rPr>
        <w:t>C</w:t>
      </w:r>
      <w:r w:rsidR="00A54153" w:rsidRPr="00A54153">
        <w:rPr>
          <w:rFonts w:ascii="Arial" w:eastAsia="MS Mincho" w:hAnsi="Arial" w:cs="Arial"/>
          <w:bCs/>
          <w:lang w:eastAsia="ja-JP"/>
        </w:rPr>
        <w:t>N</w:t>
      </w:r>
    </w:p>
    <w:p w14:paraId="4AE66843" w14:textId="77777777" w:rsidR="00B63EA5" w:rsidRPr="004E4980" w:rsidRDefault="00B63EA5" w:rsidP="00CA1591">
      <w:pPr>
        <w:spacing w:after="120"/>
        <w:rPr>
          <w:rFonts w:ascii="Arial" w:eastAsiaTheme="minorEastAsia" w:hAnsi="Arial" w:cs="Arial"/>
          <w:bCs/>
          <w:lang w:eastAsia="zh-CN"/>
        </w:rPr>
      </w:pPr>
    </w:p>
    <w:p w14:paraId="043AA032" w14:textId="77777777" w:rsidR="007E48B6" w:rsidRPr="00CA1591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CA1591" w:rsidSect="00273F4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2A0706" w14:textId="77777777" w:rsidR="00F93D6A" w:rsidRDefault="00F93D6A">
      <w:r>
        <w:separator/>
      </w:r>
    </w:p>
  </w:endnote>
  <w:endnote w:type="continuationSeparator" w:id="0">
    <w:p w14:paraId="29DB80C5" w14:textId="77777777" w:rsidR="00F93D6A" w:rsidRDefault="00F93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明朝">
    <w:panose1 w:val="00000000000000000000"/>
    <w:charset w:val="86"/>
    <w:family w:val="roman"/>
    <w:notTrueType/>
    <w:pitch w:val="default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4C21BD" w14:textId="77777777" w:rsidR="00F93D6A" w:rsidRDefault="00F93D6A">
      <w:r>
        <w:separator/>
      </w:r>
    </w:p>
  </w:footnote>
  <w:footnote w:type="continuationSeparator" w:id="0">
    <w:p w14:paraId="07A351FB" w14:textId="77777777" w:rsidR="00F93D6A" w:rsidRDefault="00F93D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E8C7DD5"/>
    <w:multiLevelType w:val="hybridMultilevel"/>
    <w:tmpl w:val="5B0C3F6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9508CBA2">
      <w:start w:val="22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7725E5E"/>
    <w:multiLevelType w:val="hybridMultilevel"/>
    <w:tmpl w:val="BB5E97A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3B7073C2"/>
    <w:multiLevelType w:val="hybridMultilevel"/>
    <w:tmpl w:val="25347E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9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>
    <w:nsid w:val="5FA76341"/>
    <w:multiLevelType w:val="hybridMultilevel"/>
    <w:tmpl w:val="91B8C4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>
    <w:nsid w:val="64AC662C"/>
    <w:multiLevelType w:val="hybridMultilevel"/>
    <w:tmpl w:val="E482D466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16"/>
  </w:num>
  <w:num w:numId="4">
    <w:abstractNumId w:val="18"/>
  </w:num>
  <w:num w:numId="5">
    <w:abstractNumId w:val="1"/>
  </w:num>
  <w:num w:numId="6">
    <w:abstractNumId w:val="12"/>
  </w:num>
  <w:num w:numId="7">
    <w:abstractNumId w:val="4"/>
  </w:num>
  <w:num w:numId="8">
    <w:abstractNumId w:val="0"/>
  </w:num>
  <w:num w:numId="9">
    <w:abstractNumId w:val="19"/>
  </w:num>
  <w:num w:numId="10">
    <w:abstractNumId w:val="3"/>
  </w:num>
  <w:num w:numId="11">
    <w:abstractNumId w:val="8"/>
  </w:num>
  <w:num w:numId="12">
    <w:abstractNumId w:val="7"/>
  </w:num>
  <w:num w:numId="13">
    <w:abstractNumId w:val="13"/>
  </w:num>
  <w:num w:numId="14">
    <w:abstractNumId w:val="15"/>
  </w:num>
  <w:num w:numId="15">
    <w:abstractNumId w:val="25"/>
  </w:num>
  <w:num w:numId="16">
    <w:abstractNumId w:val="25"/>
  </w:num>
  <w:num w:numId="17">
    <w:abstractNumId w:val="2"/>
  </w:num>
  <w:num w:numId="18">
    <w:abstractNumId w:val="23"/>
  </w:num>
  <w:num w:numId="19">
    <w:abstractNumId w:val="24"/>
  </w:num>
  <w:num w:numId="20">
    <w:abstractNumId w:val="6"/>
  </w:num>
  <w:num w:numId="21">
    <w:abstractNumId w:val="14"/>
  </w:num>
  <w:num w:numId="22">
    <w:abstractNumId w:val="17"/>
  </w:num>
  <w:num w:numId="23">
    <w:abstractNumId w:val="10"/>
  </w:num>
  <w:num w:numId="24">
    <w:abstractNumId w:val="20"/>
  </w:num>
  <w:num w:numId="25">
    <w:abstractNumId w:val="9"/>
  </w:num>
  <w:num w:numId="26">
    <w:abstractNumId w:val="22"/>
  </w:num>
  <w:num w:numId="27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</w:compat>
  <w:rsids>
    <w:rsidRoot w:val="005A6C01"/>
    <w:rsid w:val="00000B50"/>
    <w:rsid w:val="00002E91"/>
    <w:rsid w:val="0000589A"/>
    <w:rsid w:val="00011DCA"/>
    <w:rsid w:val="0001244D"/>
    <w:rsid w:val="000139FF"/>
    <w:rsid w:val="00013F71"/>
    <w:rsid w:val="00015A69"/>
    <w:rsid w:val="000164E6"/>
    <w:rsid w:val="00016680"/>
    <w:rsid w:val="00017142"/>
    <w:rsid w:val="000179D3"/>
    <w:rsid w:val="00020990"/>
    <w:rsid w:val="00021B00"/>
    <w:rsid w:val="00021FEE"/>
    <w:rsid w:val="00025FD5"/>
    <w:rsid w:val="000307D1"/>
    <w:rsid w:val="00030DEA"/>
    <w:rsid w:val="000317A4"/>
    <w:rsid w:val="00032263"/>
    <w:rsid w:val="00033077"/>
    <w:rsid w:val="000340B1"/>
    <w:rsid w:val="000376B3"/>
    <w:rsid w:val="00037C48"/>
    <w:rsid w:val="00041E53"/>
    <w:rsid w:val="00042373"/>
    <w:rsid w:val="00042872"/>
    <w:rsid w:val="00044469"/>
    <w:rsid w:val="00046188"/>
    <w:rsid w:val="0004697E"/>
    <w:rsid w:val="00054523"/>
    <w:rsid w:val="0005462D"/>
    <w:rsid w:val="00055A83"/>
    <w:rsid w:val="0005736B"/>
    <w:rsid w:val="0006027F"/>
    <w:rsid w:val="00062AC6"/>
    <w:rsid w:val="00064FC6"/>
    <w:rsid w:val="00065328"/>
    <w:rsid w:val="00065F1A"/>
    <w:rsid w:val="00066F09"/>
    <w:rsid w:val="00071E97"/>
    <w:rsid w:val="00073C75"/>
    <w:rsid w:val="00074FB5"/>
    <w:rsid w:val="00080224"/>
    <w:rsid w:val="000819D0"/>
    <w:rsid w:val="00081DA5"/>
    <w:rsid w:val="00083677"/>
    <w:rsid w:val="00084C0C"/>
    <w:rsid w:val="0009236F"/>
    <w:rsid w:val="00095A78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B6A85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35F"/>
    <w:rsid w:val="000D4DF5"/>
    <w:rsid w:val="000D6CDD"/>
    <w:rsid w:val="000D74AF"/>
    <w:rsid w:val="000D7676"/>
    <w:rsid w:val="000E3FBD"/>
    <w:rsid w:val="000E47AC"/>
    <w:rsid w:val="000E4D97"/>
    <w:rsid w:val="000E5933"/>
    <w:rsid w:val="000E5D71"/>
    <w:rsid w:val="000F0E6F"/>
    <w:rsid w:val="000F158F"/>
    <w:rsid w:val="0010163B"/>
    <w:rsid w:val="001023FD"/>
    <w:rsid w:val="00105234"/>
    <w:rsid w:val="00110E6F"/>
    <w:rsid w:val="00112C4F"/>
    <w:rsid w:val="00114B00"/>
    <w:rsid w:val="001213D8"/>
    <w:rsid w:val="00122179"/>
    <w:rsid w:val="00124A6E"/>
    <w:rsid w:val="00125460"/>
    <w:rsid w:val="00125B74"/>
    <w:rsid w:val="001274E9"/>
    <w:rsid w:val="00131367"/>
    <w:rsid w:val="001367AF"/>
    <w:rsid w:val="00141322"/>
    <w:rsid w:val="001454EE"/>
    <w:rsid w:val="00147E8B"/>
    <w:rsid w:val="001507B9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95B4B"/>
    <w:rsid w:val="001A06B9"/>
    <w:rsid w:val="001A0853"/>
    <w:rsid w:val="001A23CE"/>
    <w:rsid w:val="001A4172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2141"/>
    <w:rsid w:val="001E431C"/>
    <w:rsid w:val="001E4B61"/>
    <w:rsid w:val="001E6A84"/>
    <w:rsid w:val="001E6A9B"/>
    <w:rsid w:val="001F2914"/>
    <w:rsid w:val="00201D73"/>
    <w:rsid w:val="00201E1B"/>
    <w:rsid w:val="0020258F"/>
    <w:rsid w:val="00203FC4"/>
    <w:rsid w:val="002107DC"/>
    <w:rsid w:val="002120BA"/>
    <w:rsid w:val="0021272D"/>
    <w:rsid w:val="0021465C"/>
    <w:rsid w:val="00214804"/>
    <w:rsid w:val="00214E91"/>
    <w:rsid w:val="00221A3D"/>
    <w:rsid w:val="00221ED1"/>
    <w:rsid w:val="00222675"/>
    <w:rsid w:val="00222EEC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6B2B"/>
    <w:rsid w:val="00257820"/>
    <w:rsid w:val="00260E75"/>
    <w:rsid w:val="00261173"/>
    <w:rsid w:val="00261327"/>
    <w:rsid w:val="00261F1F"/>
    <w:rsid w:val="00263DB8"/>
    <w:rsid w:val="00263E30"/>
    <w:rsid w:val="00266F09"/>
    <w:rsid w:val="0027029D"/>
    <w:rsid w:val="002708FC"/>
    <w:rsid w:val="00273980"/>
    <w:rsid w:val="00273F46"/>
    <w:rsid w:val="002802CE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5851"/>
    <w:rsid w:val="0029683F"/>
    <w:rsid w:val="002973DE"/>
    <w:rsid w:val="0029746B"/>
    <w:rsid w:val="002A0926"/>
    <w:rsid w:val="002A0A3D"/>
    <w:rsid w:val="002A12EA"/>
    <w:rsid w:val="002A4BAD"/>
    <w:rsid w:val="002A695A"/>
    <w:rsid w:val="002B11BD"/>
    <w:rsid w:val="002B1237"/>
    <w:rsid w:val="002B2CE1"/>
    <w:rsid w:val="002B3DFF"/>
    <w:rsid w:val="002B4B2B"/>
    <w:rsid w:val="002B5774"/>
    <w:rsid w:val="002B5E43"/>
    <w:rsid w:val="002B7261"/>
    <w:rsid w:val="002C0122"/>
    <w:rsid w:val="002C0330"/>
    <w:rsid w:val="002C08E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291B"/>
    <w:rsid w:val="002E37BC"/>
    <w:rsid w:val="002E69F7"/>
    <w:rsid w:val="002F01C1"/>
    <w:rsid w:val="002F0E7C"/>
    <w:rsid w:val="002F276D"/>
    <w:rsid w:val="002F50C1"/>
    <w:rsid w:val="00301AB3"/>
    <w:rsid w:val="0030220B"/>
    <w:rsid w:val="003036E2"/>
    <w:rsid w:val="00304495"/>
    <w:rsid w:val="003046AA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1BC2"/>
    <w:rsid w:val="0037608E"/>
    <w:rsid w:val="0037701A"/>
    <w:rsid w:val="00377701"/>
    <w:rsid w:val="00381306"/>
    <w:rsid w:val="00381464"/>
    <w:rsid w:val="00381474"/>
    <w:rsid w:val="003829C1"/>
    <w:rsid w:val="003830B7"/>
    <w:rsid w:val="00384730"/>
    <w:rsid w:val="00385BDC"/>
    <w:rsid w:val="00390119"/>
    <w:rsid w:val="00392820"/>
    <w:rsid w:val="00393312"/>
    <w:rsid w:val="00394D17"/>
    <w:rsid w:val="00396EDF"/>
    <w:rsid w:val="003A0483"/>
    <w:rsid w:val="003A27CA"/>
    <w:rsid w:val="003A2B18"/>
    <w:rsid w:val="003A4123"/>
    <w:rsid w:val="003A4660"/>
    <w:rsid w:val="003A5A0C"/>
    <w:rsid w:val="003B22D6"/>
    <w:rsid w:val="003B2A55"/>
    <w:rsid w:val="003B4644"/>
    <w:rsid w:val="003B4914"/>
    <w:rsid w:val="003B4A0E"/>
    <w:rsid w:val="003B6352"/>
    <w:rsid w:val="003B6D3A"/>
    <w:rsid w:val="003B74C5"/>
    <w:rsid w:val="003C44BB"/>
    <w:rsid w:val="003C490C"/>
    <w:rsid w:val="003C4C8F"/>
    <w:rsid w:val="003C54B3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E5F8A"/>
    <w:rsid w:val="003F1294"/>
    <w:rsid w:val="003F25C2"/>
    <w:rsid w:val="003F3E57"/>
    <w:rsid w:val="003F459D"/>
    <w:rsid w:val="003F789B"/>
    <w:rsid w:val="003F7AA2"/>
    <w:rsid w:val="00400473"/>
    <w:rsid w:val="00401143"/>
    <w:rsid w:val="004019C3"/>
    <w:rsid w:val="00403407"/>
    <w:rsid w:val="0040454D"/>
    <w:rsid w:val="00405033"/>
    <w:rsid w:val="004106F7"/>
    <w:rsid w:val="00410D6D"/>
    <w:rsid w:val="004111A1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373"/>
    <w:rsid w:val="00456444"/>
    <w:rsid w:val="00456A5B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5F6"/>
    <w:rsid w:val="004727E5"/>
    <w:rsid w:val="00474877"/>
    <w:rsid w:val="00476F28"/>
    <w:rsid w:val="00486662"/>
    <w:rsid w:val="004910B6"/>
    <w:rsid w:val="0049437A"/>
    <w:rsid w:val="004946DA"/>
    <w:rsid w:val="004957F2"/>
    <w:rsid w:val="004959D1"/>
    <w:rsid w:val="004A1DDE"/>
    <w:rsid w:val="004A3A0E"/>
    <w:rsid w:val="004A6EBB"/>
    <w:rsid w:val="004B1D0F"/>
    <w:rsid w:val="004B60C6"/>
    <w:rsid w:val="004B60CB"/>
    <w:rsid w:val="004B6469"/>
    <w:rsid w:val="004C2BD6"/>
    <w:rsid w:val="004C455D"/>
    <w:rsid w:val="004C4983"/>
    <w:rsid w:val="004C52F9"/>
    <w:rsid w:val="004C6E4F"/>
    <w:rsid w:val="004D0608"/>
    <w:rsid w:val="004D1073"/>
    <w:rsid w:val="004D1685"/>
    <w:rsid w:val="004D18C2"/>
    <w:rsid w:val="004D2D20"/>
    <w:rsid w:val="004D72B7"/>
    <w:rsid w:val="004D7F4E"/>
    <w:rsid w:val="004E0351"/>
    <w:rsid w:val="004E0BBB"/>
    <w:rsid w:val="004E25A4"/>
    <w:rsid w:val="004E379E"/>
    <w:rsid w:val="004E3D4D"/>
    <w:rsid w:val="004E40E6"/>
    <w:rsid w:val="004E4980"/>
    <w:rsid w:val="004E6B4B"/>
    <w:rsid w:val="004F0C5C"/>
    <w:rsid w:val="004F698D"/>
    <w:rsid w:val="004F77E0"/>
    <w:rsid w:val="004F7D93"/>
    <w:rsid w:val="00500FE6"/>
    <w:rsid w:val="00503047"/>
    <w:rsid w:val="005037A2"/>
    <w:rsid w:val="00505C62"/>
    <w:rsid w:val="00505D3A"/>
    <w:rsid w:val="00507B1D"/>
    <w:rsid w:val="005101D0"/>
    <w:rsid w:val="00513482"/>
    <w:rsid w:val="00515B87"/>
    <w:rsid w:val="0051715F"/>
    <w:rsid w:val="00521941"/>
    <w:rsid w:val="00521A50"/>
    <w:rsid w:val="00522056"/>
    <w:rsid w:val="0052223E"/>
    <w:rsid w:val="00524579"/>
    <w:rsid w:val="005250F1"/>
    <w:rsid w:val="005255B7"/>
    <w:rsid w:val="00525BA4"/>
    <w:rsid w:val="00526220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841"/>
    <w:rsid w:val="00545350"/>
    <w:rsid w:val="00546D4C"/>
    <w:rsid w:val="00550279"/>
    <w:rsid w:val="00553A6D"/>
    <w:rsid w:val="00557558"/>
    <w:rsid w:val="00557976"/>
    <w:rsid w:val="00566841"/>
    <w:rsid w:val="00567A62"/>
    <w:rsid w:val="00567EE9"/>
    <w:rsid w:val="0057223E"/>
    <w:rsid w:val="0057287C"/>
    <w:rsid w:val="00576092"/>
    <w:rsid w:val="00576D55"/>
    <w:rsid w:val="0058039E"/>
    <w:rsid w:val="00583D43"/>
    <w:rsid w:val="005842B5"/>
    <w:rsid w:val="00584731"/>
    <w:rsid w:val="00585C9C"/>
    <w:rsid w:val="00586207"/>
    <w:rsid w:val="005869AD"/>
    <w:rsid w:val="00590E8D"/>
    <w:rsid w:val="005917DE"/>
    <w:rsid w:val="00595289"/>
    <w:rsid w:val="005955AF"/>
    <w:rsid w:val="005965CC"/>
    <w:rsid w:val="005A0206"/>
    <w:rsid w:val="005A13D0"/>
    <w:rsid w:val="005A3287"/>
    <w:rsid w:val="005A47F2"/>
    <w:rsid w:val="005A5644"/>
    <w:rsid w:val="005A6C01"/>
    <w:rsid w:val="005A78FA"/>
    <w:rsid w:val="005A7B12"/>
    <w:rsid w:val="005B6F2B"/>
    <w:rsid w:val="005C0083"/>
    <w:rsid w:val="005C06B9"/>
    <w:rsid w:val="005C3F6F"/>
    <w:rsid w:val="005C5102"/>
    <w:rsid w:val="005C782D"/>
    <w:rsid w:val="005D057A"/>
    <w:rsid w:val="005D2713"/>
    <w:rsid w:val="005D5111"/>
    <w:rsid w:val="005D5925"/>
    <w:rsid w:val="005D6BD0"/>
    <w:rsid w:val="005E033A"/>
    <w:rsid w:val="005E050F"/>
    <w:rsid w:val="005E0BB3"/>
    <w:rsid w:val="005E0E94"/>
    <w:rsid w:val="005E141C"/>
    <w:rsid w:val="005E7026"/>
    <w:rsid w:val="005E7902"/>
    <w:rsid w:val="005F1E8F"/>
    <w:rsid w:val="005F3D38"/>
    <w:rsid w:val="005F4816"/>
    <w:rsid w:val="005F6066"/>
    <w:rsid w:val="005F6187"/>
    <w:rsid w:val="005F7455"/>
    <w:rsid w:val="005F77C3"/>
    <w:rsid w:val="005F7D0D"/>
    <w:rsid w:val="00600762"/>
    <w:rsid w:val="00601E49"/>
    <w:rsid w:val="0060274A"/>
    <w:rsid w:val="00605382"/>
    <w:rsid w:val="00610074"/>
    <w:rsid w:val="00611067"/>
    <w:rsid w:val="00613CB9"/>
    <w:rsid w:val="0061426F"/>
    <w:rsid w:val="00614C9B"/>
    <w:rsid w:val="00614D5A"/>
    <w:rsid w:val="00616006"/>
    <w:rsid w:val="0062361B"/>
    <w:rsid w:val="006241B2"/>
    <w:rsid w:val="00624426"/>
    <w:rsid w:val="00627D89"/>
    <w:rsid w:val="00630CAB"/>
    <w:rsid w:val="00632720"/>
    <w:rsid w:val="00636849"/>
    <w:rsid w:val="006374B0"/>
    <w:rsid w:val="00640D4D"/>
    <w:rsid w:val="006413CA"/>
    <w:rsid w:val="00641515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C56"/>
    <w:rsid w:val="0067420B"/>
    <w:rsid w:val="0067623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2C0A"/>
    <w:rsid w:val="006B37CD"/>
    <w:rsid w:val="006B41B1"/>
    <w:rsid w:val="006B5EA5"/>
    <w:rsid w:val="006B7292"/>
    <w:rsid w:val="006B74D1"/>
    <w:rsid w:val="006C092F"/>
    <w:rsid w:val="006C2107"/>
    <w:rsid w:val="006C28B0"/>
    <w:rsid w:val="006C400B"/>
    <w:rsid w:val="006C4E0A"/>
    <w:rsid w:val="006C64BF"/>
    <w:rsid w:val="006D04B7"/>
    <w:rsid w:val="006D29A4"/>
    <w:rsid w:val="006D456D"/>
    <w:rsid w:val="006D5021"/>
    <w:rsid w:val="006D5974"/>
    <w:rsid w:val="006D6D83"/>
    <w:rsid w:val="006D7CDC"/>
    <w:rsid w:val="006E39F0"/>
    <w:rsid w:val="006E3E5F"/>
    <w:rsid w:val="006E5D0A"/>
    <w:rsid w:val="006E61C5"/>
    <w:rsid w:val="006E653D"/>
    <w:rsid w:val="006E6E11"/>
    <w:rsid w:val="006E7AC2"/>
    <w:rsid w:val="006F0D22"/>
    <w:rsid w:val="006F1CE1"/>
    <w:rsid w:val="006F2AF5"/>
    <w:rsid w:val="006F4B9A"/>
    <w:rsid w:val="006F6CB8"/>
    <w:rsid w:val="006F70D9"/>
    <w:rsid w:val="006F7146"/>
    <w:rsid w:val="006F733B"/>
    <w:rsid w:val="00700A2B"/>
    <w:rsid w:val="0070144A"/>
    <w:rsid w:val="00701CB7"/>
    <w:rsid w:val="007022D5"/>
    <w:rsid w:val="00702DEF"/>
    <w:rsid w:val="00704841"/>
    <w:rsid w:val="0070643C"/>
    <w:rsid w:val="007123AB"/>
    <w:rsid w:val="007139E8"/>
    <w:rsid w:val="00713D52"/>
    <w:rsid w:val="00717A5B"/>
    <w:rsid w:val="00720304"/>
    <w:rsid w:val="00721F9F"/>
    <w:rsid w:val="00722212"/>
    <w:rsid w:val="00724547"/>
    <w:rsid w:val="00724C73"/>
    <w:rsid w:val="00725211"/>
    <w:rsid w:val="0072569C"/>
    <w:rsid w:val="007272A8"/>
    <w:rsid w:val="00727338"/>
    <w:rsid w:val="0072783E"/>
    <w:rsid w:val="007312DB"/>
    <w:rsid w:val="0073795A"/>
    <w:rsid w:val="007379C2"/>
    <w:rsid w:val="00743604"/>
    <w:rsid w:val="00745334"/>
    <w:rsid w:val="00746557"/>
    <w:rsid w:val="0075109D"/>
    <w:rsid w:val="007531BD"/>
    <w:rsid w:val="00753368"/>
    <w:rsid w:val="00753964"/>
    <w:rsid w:val="0075712F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566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857E6"/>
    <w:rsid w:val="00790872"/>
    <w:rsid w:val="0079089C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3390"/>
    <w:rsid w:val="007B5C97"/>
    <w:rsid w:val="007B64E0"/>
    <w:rsid w:val="007C1183"/>
    <w:rsid w:val="007C2617"/>
    <w:rsid w:val="007C4979"/>
    <w:rsid w:val="007C7323"/>
    <w:rsid w:val="007C797A"/>
    <w:rsid w:val="007D1B7A"/>
    <w:rsid w:val="007D4764"/>
    <w:rsid w:val="007D563C"/>
    <w:rsid w:val="007D578A"/>
    <w:rsid w:val="007E37A5"/>
    <w:rsid w:val="007E4168"/>
    <w:rsid w:val="007E48B6"/>
    <w:rsid w:val="007E555E"/>
    <w:rsid w:val="007F4317"/>
    <w:rsid w:val="007F478A"/>
    <w:rsid w:val="007F62CF"/>
    <w:rsid w:val="007F792A"/>
    <w:rsid w:val="0080526F"/>
    <w:rsid w:val="0080559A"/>
    <w:rsid w:val="00806C5B"/>
    <w:rsid w:val="0081568B"/>
    <w:rsid w:val="00815CDF"/>
    <w:rsid w:val="00817381"/>
    <w:rsid w:val="008205F2"/>
    <w:rsid w:val="00820B9C"/>
    <w:rsid w:val="00821571"/>
    <w:rsid w:val="00821953"/>
    <w:rsid w:val="0082257F"/>
    <w:rsid w:val="00824FDF"/>
    <w:rsid w:val="0083208C"/>
    <w:rsid w:val="00837F0D"/>
    <w:rsid w:val="00840A94"/>
    <w:rsid w:val="008428FD"/>
    <w:rsid w:val="008530DF"/>
    <w:rsid w:val="00854C45"/>
    <w:rsid w:val="008553D6"/>
    <w:rsid w:val="008556B8"/>
    <w:rsid w:val="00861252"/>
    <w:rsid w:val="008612B4"/>
    <w:rsid w:val="008614D6"/>
    <w:rsid w:val="00861801"/>
    <w:rsid w:val="0086275C"/>
    <w:rsid w:val="00862CCD"/>
    <w:rsid w:val="00863E12"/>
    <w:rsid w:val="008644ED"/>
    <w:rsid w:val="00867323"/>
    <w:rsid w:val="00872A3B"/>
    <w:rsid w:val="008730CF"/>
    <w:rsid w:val="0087687F"/>
    <w:rsid w:val="00881972"/>
    <w:rsid w:val="00882461"/>
    <w:rsid w:val="00886148"/>
    <w:rsid w:val="00886DDE"/>
    <w:rsid w:val="00891DEE"/>
    <w:rsid w:val="008926DB"/>
    <w:rsid w:val="00893D8A"/>
    <w:rsid w:val="00894085"/>
    <w:rsid w:val="008954E8"/>
    <w:rsid w:val="00897711"/>
    <w:rsid w:val="00897D9B"/>
    <w:rsid w:val="00897FB4"/>
    <w:rsid w:val="008A4F91"/>
    <w:rsid w:val="008A671E"/>
    <w:rsid w:val="008A7193"/>
    <w:rsid w:val="008B08A5"/>
    <w:rsid w:val="008B23F6"/>
    <w:rsid w:val="008B7D82"/>
    <w:rsid w:val="008C13F2"/>
    <w:rsid w:val="008C39D9"/>
    <w:rsid w:val="008D01C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AE3"/>
    <w:rsid w:val="00901B7B"/>
    <w:rsid w:val="00902FAE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22613"/>
    <w:rsid w:val="00924B63"/>
    <w:rsid w:val="009255A8"/>
    <w:rsid w:val="0092724B"/>
    <w:rsid w:val="009273CE"/>
    <w:rsid w:val="00927F3F"/>
    <w:rsid w:val="00931E52"/>
    <w:rsid w:val="009344BC"/>
    <w:rsid w:val="009354EE"/>
    <w:rsid w:val="00935A60"/>
    <w:rsid w:val="009370EF"/>
    <w:rsid w:val="0094106A"/>
    <w:rsid w:val="00942BF1"/>
    <w:rsid w:val="0094462E"/>
    <w:rsid w:val="00944CFA"/>
    <w:rsid w:val="00944FBB"/>
    <w:rsid w:val="009461A6"/>
    <w:rsid w:val="0094622D"/>
    <w:rsid w:val="009552AC"/>
    <w:rsid w:val="00956BE6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8434F"/>
    <w:rsid w:val="00990923"/>
    <w:rsid w:val="0099319C"/>
    <w:rsid w:val="00993CE1"/>
    <w:rsid w:val="009A40E1"/>
    <w:rsid w:val="009A7D87"/>
    <w:rsid w:val="009B2C92"/>
    <w:rsid w:val="009B6C28"/>
    <w:rsid w:val="009B7B08"/>
    <w:rsid w:val="009B7D79"/>
    <w:rsid w:val="009C1920"/>
    <w:rsid w:val="009C441D"/>
    <w:rsid w:val="009C7A21"/>
    <w:rsid w:val="009D129A"/>
    <w:rsid w:val="009D18A4"/>
    <w:rsid w:val="009D1EA7"/>
    <w:rsid w:val="009D2FAE"/>
    <w:rsid w:val="009D5EFD"/>
    <w:rsid w:val="009D62A8"/>
    <w:rsid w:val="009D6C74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40EC"/>
    <w:rsid w:val="00A2608C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4153"/>
    <w:rsid w:val="00A5511A"/>
    <w:rsid w:val="00A56331"/>
    <w:rsid w:val="00A57F2D"/>
    <w:rsid w:val="00A60832"/>
    <w:rsid w:val="00A62B3E"/>
    <w:rsid w:val="00A7005E"/>
    <w:rsid w:val="00A7061B"/>
    <w:rsid w:val="00A70EDA"/>
    <w:rsid w:val="00A74F29"/>
    <w:rsid w:val="00A7564B"/>
    <w:rsid w:val="00A76266"/>
    <w:rsid w:val="00A81636"/>
    <w:rsid w:val="00A816B3"/>
    <w:rsid w:val="00A81D76"/>
    <w:rsid w:val="00A82833"/>
    <w:rsid w:val="00A841C6"/>
    <w:rsid w:val="00A859F7"/>
    <w:rsid w:val="00A86CC5"/>
    <w:rsid w:val="00A8722F"/>
    <w:rsid w:val="00A9022C"/>
    <w:rsid w:val="00AA4C5A"/>
    <w:rsid w:val="00AA64EF"/>
    <w:rsid w:val="00AA6657"/>
    <w:rsid w:val="00AA6C80"/>
    <w:rsid w:val="00AA78EA"/>
    <w:rsid w:val="00AB132F"/>
    <w:rsid w:val="00AB27CF"/>
    <w:rsid w:val="00AB5A95"/>
    <w:rsid w:val="00AB64A8"/>
    <w:rsid w:val="00AC0592"/>
    <w:rsid w:val="00AC05A9"/>
    <w:rsid w:val="00AC07D0"/>
    <w:rsid w:val="00AC1A22"/>
    <w:rsid w:val="00AC2976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07A3"/>
    <w:rsid w:val="00AF151B"/>
    <w:rsid w:val="00AF41BF"/>
    <w:rsid w:val="00AF6C63"/>
    <w:rsid w:val="00AF7465"/>
    <w:rsid w:val="00B016D6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3D56"/>
    <w:rsid w:val="00B253E6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36FC1"/>
    <w:rsid w:val="00B4031A"/>
    <w:rsid w:val="00B43103"/>
    <w:rsid w:val="00B46843"/>
    <w:rsid w:val="00B524C5"/>
    <w:rsid w:val="00B5712F"/>
    <w:rsid w:val="00B57978"/>
    <w:rsid w:val="00B614CC"/>
    <w:rsid w:val="00B62482"/>
    <w:rsid w:val="00B63BEB"/>
    <w:rsid w:val="00B63EA5"/>
    <w:rsid w:val="00B6575E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907"/>
    <w:rsid w:val="00B90CC3"/>
    <w:rsid w:val="00B92D26"/>
    <w:rsid w:val="00B92DA5"/>
    <w:rsid w:val="00B97671"/>
    <w:rsid w:val="00B97D1A"/>
    <w:rsid w:val="00BA01BE"/>
    <w:rsid w:val="00BA029E"/>
    <w:rsid w:val="00BA339F"/>
    <w:rsid w:val="00BA3C8C"/>
    <w:rsid w:val="00BA425E"/>
    <w:rsid w:val="00BA4D3B"/>
    <w:rsid w:val="00BB4DAF"/>
    <w:rsid w:val="00BB79B6"/>
    <w:rsid w:val="00BC1E42"/>
    <w:rsid w:val="00BC30E4"/>
    <w:rsid w:val="00BC526F"/>
    <w:rsid w:val="00BD06D3"/>
    <w:rsid w:val="00BD218C"/>
    <w:rsid w:val="00BD32CA"/>
    <w:rsid w:val="00BD3E7C"/>
    <w:rsid w:val="00BD46C3"/>
    <w:rsid w:val="00BD5DB0"/>
    <w:rsid w:val="00BE096E"/>
    <w:rsid w:val="00BE17D5"/>
    <w:rsid w:val="00BE1EE1"/>
    <w:rsid w:val="00BE2685"/>
    <w:rsid w:val="00BE30B7"/>
    <w:rsid w:val="00BE4304"/>
    <w:rsid w:val="00BE5AE5"/>
    <w:rsid w:val="00BE66E3"/>
    <w:rsid w:val="00BE76FD"/>
    <w:rsid w:val="00BE7877"/>
    <w:rsid w:val="00BF452E"/>
    <w:rsid w:val="00BF4AA2"/>
    <w:rsid w:val="00BF5674"/>
    <w:rsid w:val="00BF56B4"/>
    <w:rsid w:val="00C01389"/>
    <w:rsid w:val="00C04605"/>
    <w:rsid w:val="00C05F27"/>
    <w:rsid w:val="00C0701F"/>
    <w:rsid w:val="00C0794C"/>
    <w:rsid w:val="00C10872"/>
    <w:rsid w:val="00C117BD"/>
    <w:rsid w:val="00C11E38"/>
    <w:rsid w:val="00C1346A"/>
    <w:rsid w:val="00C140BF"/>
    <w:rsid w:val="00C15573"/>
    <w:rsid w:val="00C15BFF"/>
    <w:rsid w:val="00C17240"/>
    <w:rsid w:val="00C17588"/>
    <w:rsid w:val="00C21C7F"/>
    <w:rsid w:val="00C225F4"/>
    <w:rsid w:val="00C2341C"/>
    <w:rsid w:val="00C25624"/>
    <w:rsid w:val="00C27622"/>
    <w:rsid w:val="00C31B9A"/>
    <w:rsid w:val="00C3205D"/>
    <w:rsid w:val="00C36C53"/>
    <w:rsid w:val="00C379B5"/>
    <w:rsid w:val="00C37CB4"/>
    <w:rsid w:val="00C37CC5"/>
    <w:rsid w:val="00C41416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F8C"/>
    <w:rsid w:val="00C62E70"/>
    <w:rsid w:val="00C65F60"/>
    <w:rsid w:val="00C66416"/>
    <w:rsid w:val="00C6751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2DBE"/>
    <w:rsid w:val="00C84E4B"/>
    <w:rsid w:val="00C85932"/>
    <w:rsid w:val="00C87A52"/>
    <w:rsid w:val="00C9084F"/>
    <w:rsid w:val="00C90C43"/>
    <w:rsid w:val="00C92D0A"/>
    <w:rsid w:val="00C95080"/>
    <w:rsid w:val="00C96622"/>
    <w:rsid w:val="00C97D05"/>
    <w:rsid w:val="00CA147F"/>
    <w:rsid w:val="00CA1591"/>
    <w:rsid w:val="00CA2904"/>
    <w:rsid w:val="00CA32C5"/>
    <w:rsid w:val="00CA37FC"/>
    <w:rsid w:val="00CA3F6F"/>
    <w:rsid w:val="00CA730E"/>
    <w:rsid w:val="00CA7DBF"/>
    <w:rsid w:val="00CA7E1E"/>
    <w:rsid w:val="00CB15F1"/>
    <w:rsid w:val="00CB26E2"/>
    <w:rsid w:val="00CB59E9"/>
    <w:rsid w:val="00CB66DC"/>
    <w:rsid w:val="00CB6DBC"/>
    <w:rsid w:val="00CC1E40"/>
    <w:rsid w:val="00CC52B0"/>
    <w:rsid w:val="00CC731D"/>
    <w:rsid w:val="00CD0BB2"/>
    <w:rsid w:val="00CD26A7"/>
    <w:rsid w:val="00CD37EA"/>
    <w:rsid w:val="00CD5AEA"/>
    <w:rsid w:val="00CD60A8"/>
    <w:rsid w:val="00CE0CB7"/>
    <w:rsid w:val="00CE1377"/>
    <w:rsid w:val="00CE42D5"/>
    <w:rsid w:val="00CF6E13"/>
    <w:rsid w:val="00D017F3"/>
    <w:rsid w:val="00D03319"/>
    <w:rsid w:val="00D044D7"/>
    <w:rsid w:val="00D101A8"/>
    <w:rsid w:val="00D10B31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67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4EB5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568"/>
    <w:rsid w:val="00DB575B"/>
    <w:rsid w:val="00DB7A8F"/>
    <w:rsid w:val="00DC1287"/>
    <w:rsid w:val="00DC19B8"/>
    <w:rsid w:val="00DC4502"/>
    <w:rsid w:val="00DC7BC6"/>
    <w:rsid w:val="00DD0D14"/>
    <w:rsid w:val="00DD181B"/>
    <w:rsid w:val="00DD447D"/>
    <w:rsid w:val="00DD5FAA"/>
    <w:rsid w:val="00DE2E8A"/>
    <w:rsid w:val="00DF21C6"/>
    <w:rsid w:val="00DF2740"/>
    <w:rsid w:val="00DF437D"/>
    <w:rsid w:val="00E02AC1"/>
    <w:rsid w:val="00E044F4"/>
    <w:rsid w:val="00E04F80"/>
    <w:rsid w:val="00E0506D"/>
    <w:rsid w:val="00E05A58"/>
    <w:rsid w:val="00E07000"/>
    <w:rsid w:val="00E0796B"/>
    <w:rsid w:val="00E1065B"/>
    <w:rsid w:val="00E106C5"/>
    <w:rsid w:val="00E11AA6"/>
    <w:rsid w:val="00E14A7B"/>
    <w:rsid w:val="00E17B41"/>
    <w:rsid w:val="00E21447"/>
    <w:rsid w:val="00E24019"/>
    <w:rsid w:val="00E24AF9"/>
    <w:rsid w:val="00E2500B"/>
    <w:rsid w:val="00E27832"/>
    <w:rsid w:val="00E30E0C"/>
    <w:rsid w:val="00E3226D"/>
    <w:rsid w:val="00E33382"/>
    <w:rsid w:val="00E34510"/>
    <w:rsid w:val="00E34E92"/>
    <w:rsid w:val="00E3743F"/>
    <w:rsid w:val="00E37691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1CA7"/>
    <w:rsid w:val="00E657FD"/>
    <w:rsid w:val="00E65B42"/>
    <w:rsid w:val="00E67E93"/>
    <w:rsid w:val="00E723BE"/>
    <w:rsid w:val="00E727CE"/>
    <w:rsid w:val="00E75897"/>
    <w:rsid w:val="00E802C5"/>
    <w:rsid w:val="00E80916"/>
    <w:rsid w:val="00E838C9"/>
    <w:rsid w:val="00E85F8C"/>
    <w:rsid w:val="00E87E6A"/>
    <w:rsid w:val="00E90587"/>
    <w:rsid w:val="00E940CE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4B6"/>
    <w:rsid w:val="00EB274E"/>
    <w:rsid w:val="00EB3BCA"/>
    <w:rsid w:val="00EB55EE"/>
    <w:rsid w:val="00EB5CBA"/>
    <w:rsid w:val="00EB6B0A"/>
    <w:rsid w:val="00EB7533"/>
    <w:rsid w:val="00EB7D78"/>
    <w:rsid w:val="00EC3082"/>
    <w:rsid w:val="00EC437C"/>
    <w:rsid w:val="00EC4856"/>
    <w:rsid w:val="00EC498B"/>
    <w:rsid w:val="00ED245F"/>
    <w:rsid w:val="00ED5925"/>
    <w:rsid w:val="00ED6A1C"/>
    <w:rsid w:val="00ED7B1F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25B1"/>
    <w:rsid w:val="00F364BF"/>
    <w:rsid w:val="00F3722D"/>
    <w:rsid w:val="00F3735B"/>
    <w:rsid w:val="00F42F5D"/>
    <w:rsid w:val="00F47374"/>
    <w:rsid w:val="00F54968"/>
    <w:rsid w:val="00F56A20"/>
    <w:rsid w:val="00F56BFF"/>
    <w:rsid w:val="00F609CB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3D6A"/>
    <w:rsid w:val="00F95439"/>
    <w:rsid w:val="00F95C33"/>
    <w:rsid w:val="00F96971"/>
    <w:rsid w:val="00FA1FE7"/>
    <w:rsid w:val="00FA62B9"/>
    <w:rsid w:val="00FB09DA"/>
    <w:rsid w:val="00FB28FE"/>
    <w:rsid w:val="00FB5EDB"/>
    <w:rsid w:val="00FC2A78"/>
    <w:rsid w:val="00FC2E77"/>
    <w:rsid w:val="00FC2FBC"/>
    <w:rsid w:val="00FC5992"/>
    <w:rsid w:val="00FD3894"/>
    <w:rsid w:val="00FD58C3"/>
    <w:rsid w:val="00FE099A"/>
    <w:rsid w:val="00FE0C4C"/>
    <w:rsid w:val="00FE2C2C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4E093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Table Grid" w:uiPriority="59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F46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273F46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273F46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273F46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273F46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273F46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273F46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273F46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273F46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273F46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273F46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273F46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273F4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273F46"/>
  </w:style>
  <w:style w:type="paragraph" w:customStyle="1" w:styleId="B1">
    <w:name w:val="B1"/>
    <w:basedOn w:val="a"/>
    <w:link w:val="B1Zchn"/>
    <w:qFormat/>
    <w:rsid w:val="00273F46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273F46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273F46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273F46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273F46"/>
    <w:rPr>
      <w:sz w:val="16"/>
    </w:rPr>
  </w:style>
  <w:style w:type="paragraph" w:customStyle="1" w:styleId="DECISION">
    <w:name w:val="DECISION"/>
    <w:basedOn w:val="a"/>
    <w:rsid w:val="00273F46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273F46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73F46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73F46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9">
    <w:name w:val="Body Text"/>
    <w:basedOn w:val="a"/>
    <w:rsid w:val="00273F46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b">
    <w:name w:val="Document Map"/>
    <w:basedOn w:val="a"/>
    <w:link w:val="Char1"/>
    <w:rsid w:val="00C21C7F"/>
    <w:rPr>
      <w:rFonts w:ascii="Tahoma" w:hAnsi="Tahoma" w:cs="Tahoma"/>
      <w:sz w:val="16"/>
      <w:szCs w:val="16"/>
    </w:rPr>
  </w:style>
  <w:style w:type="character" w:customStyle="1" w:styleId="Char1">
    <w:name w:val="文档结构图 Char"/>
    <w:link w:val="ab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c">
    <w:name w:val="annotation subject"/>
    <w:basedOn w:val="a5"/>
    <w:next w:val="a5"/>
    <w:link w:val="Char2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160E57"/>
    <w:rPr>
      <w:rFonts w:ascii="Arial" w:hAnsi="Arial"/>
      <w:lang w:val="en-GB" w:eastAsia="en-US"/>
    </w:rPr>
  </w:style>
  <w:style w:type="character" w:customStyle="1" w:styleId="Char2">
    <w:name w:val="批注主题 Char"/>
    <w:link w:val="ac"/>
    <w:rsid w:val="00160E57"/>
    <w:rPr>
      <w:rFonts w:ascii="Arial" w:hAnsi="Arial"/>
      <w:lang w:val="en-GB" w:eastAsia="en-US"/>
    </w:rPr>
  </w:style>
  <w:style w:type="paragraph" w:styleId="ad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F77E0"/>
    <w:rPr>
      <w:rFonts w:eastAsia="宋体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ae">
    <w:name w:val="Table Grid"/>
    <w:basedOn w:val="a1"/>
    <w:uiPriority w:val="59"/>
    <w:qFormat/>
    <w:rsid w:val="009255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af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0">
    <w:name w:val="List Paragraph"/>
    <w:aliases w:val="- Bullets,목록 단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リスト段落,列,—ñ弌’i"/>
    <w:basedOn w:val="a"/>
    <w:link w:val="Char3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Char3">
    <w:name w:val="列出段落 Char"/>
    <w:aliases w:val="- Bullets Char1,목록 단락 Char,Lista1 Char1,?? ?? Char1,????? Char1,???? Char1,列出段落1 Char1,中等深浅网格 1 - 着色 21 Char1,列表段落 Char,¥¡¡¡¡ì¬º¥¹¥È¶ÎÂä Char1,ÁÐ³ö¶ÎÂä Char1,列表段落1 Char1,—ño’i—Ž Char1,¥ê¥¹¥È¶ÎÂä Char1,1st level - Bullet List Paragraph Char1"/>
    <w:link w:val="af0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af1">
    <w:name w:val="Hyperlink"/>
    <w:uiPriority w:val="99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a0"/>
    <w:link w:val="maintext"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af2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a0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a0"/>
    <w:rsid w:val="00AD17B8"/>
  </w:style>
  <w:style w:type="character" w:styleId="af3">
    <w:name w:val="Strong"/>
    <w:basedOn w:val="a0"/>
    <w:uiPriority w:val="22"/>
    <w:qFormat/>
    <w:rsid w:val="002A4BAD"/>
    <w:rPr>
      <w:b/>
      <w:bCs/>
    </w:rPr>
  </w:style>
  <w:style w:type="character" w:customStyle="1" w:styleId="B1Zchn">
    <w:name w:val="B1 Zchn"/>
    <w:link w:val="B1"/>
    <w:qFormat/>
    <w:rsid w:val="002A4BAD"/>
    <w:rPr>
      <w:rFonts w:ascii="Arial" w:hAnsi="Arial"/>
      <w:lang w:val="en-GB" w:eastAsia="en-US"/>
    </w:rPr>
  </w:style>
  <w:style w:type="paragraph" w:customStyle="1" w:styleId="Proposal">
    <w:name w:val="Proposal"/>
    <w:basedOn w:val="a"/>
    <w:link w:val="ProposalChar"/>
    <w:uiPriority w:val="99"/>
    <w:qFormat/>
    <w:rsid w:val="00C140BF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uiPriority w:val="99"/>
    <w:qFormat/>
    <w:rsid w:val="00C140BF"/>
    <w:rPr>
      <w:rFonts w:eastAsia="Times New Roman"/>
      <w:b/>
      <w:bCs/>
      <w:lang w:val="en-GB" w:eastAsia="zh-CN"/>
    </w:rPr>
  </w:style>
  <w:style w:type="character" w:customStyle="1" w:styleId="B10">
    <w:name w:val="B1 (文字)"/>
    <w:basedOn w:val="a0"/>
    <w:qFormat/>
    <w:rsid w:val="00C41416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renxiaotao@catt.cn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A9255A-A933-4878-98F7-CF798B3FE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2022-08-25T17:03:00Z</dcterms:created>
  <dcterms:modified xsi:type="dcterms:W3CDTF">2023-05-14T13:23:00Z</dcterms:modified>
</cp:coreProperties>
</file>