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2A7DA74" w14:textId="14FB430D" w:rsidR="005A16EC" w:rsidRPr="005A16EC" w:rsidRDefault="005A16EC" w:rsidP="005A16EC">
      <w:pPr>
        <w:tabs>
          <w:tab w:val="center" w:pos="4536"/>
          <w:tab w:val="right" w:pos="9072"/>
        </w:tabs>
        <w:jc w:val="both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3GPP TSG RAN WG1 #</w:t>
      </w:r>
      <w:proofErr w:type="gramStart"/>
      <w:r>
        <w:rPr>
          <w:rFonts w:ascii="Arial" w:hAnsi="Arial" w:cs="Arial"/>
          <w:b/>
          <w:bCs/>
          <w:sz w:val="22"/>
          <w:szCs w:val="22"/>
        </w:rPr>
        <w:t>112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</w:r>
      <w:r w:rsidR="00EF5385" w:rsidRPr="00EF5385">
        <w:rPr>
          <w:rFonts w:ascii="Arial" w:hAnsi="Arial" w:cs="Arial"/>
          <w:b/>
          <w:bCs/>
          <w:sz w:val="22"/>
          <w:szCs w:val="22"/>
        </w:rPr>
        <w:t>R1-2300657</w:t>
      </w:r>
      <w:proofErr w:type="gramEnd"/>
    </w:p>
    <w:p w14:paraId="2324F992" w14:textId="4C745EB2" w:rsidR="00891223" w:rsidRPr="001D254E" w:rsidRDefault="005A16EC" w:rsidP="005A16EC">
      <w:pPr>
        <w:tabs>
          <w:tab w:val="center" w:pos="4536"/>
          <w:tab w:val="right" w:pos="9072"/>
        </w:tabs>
        <w:jc w:val="both"/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5A16EC">
        <w:rPr>
          <w:rFonts w:ascii="Arial" w:hAnsi="Arial" w:cs="Arial"/>
          <w:b/>
          <w:bCs/>
          <w:sz w:val="22"/>
          <w:szCs w:val="22"/>
        </w:rPr>
        <w:t>Athens, Greece, February 27</w:t>
      </w:r>
      <w:r w:rsidRPr="00EF5385">
        <w:rPr>
          <w:rFonts w:ascii="Arial" w:hAnsi="Arial" w:cs="Arial"/>
          <w:b/>
          <w:bCs/>
          <w:sz w:val="22"/>
          <w:szCs w:val="22"/>
          <w:vertAlign w:val="superscript"/>
        </w:rPr>
        <w:t>th</w:t>
      </w:r>
      <w:r w:rsidRPr="005A16EC">
        <w:rPr>
          <w:rFonts w:ascii="Arial" w:hAnsi="Arial" w:cs="Arial"/>
          <w:b/>
          <w:bCs/>
          <w:sz w:val="22"/>
          <w:szCs w:val="22"/>
        </w:rPr>
        <w:t xml:space="preserve"> – March 3</w:t>
      </w:r>
      <w:r w:rsidRPr="00EF5385">
        <w:rPr>
          <w:rFonts w:ascii="Arial" w:hAnsi="Arial" w:cs="Arial"/>
          <w:b/>
          <w:bCs/>
          <w:sz w:val="22"/>
          <w:szCs w:val="22"/>
          <w:vertAlign w:val="superscript"/>
        </w:rPr>
        <w:t>rd</w:t>
      </w:r>
      <w:r w:rsidRPr="005A16EC">
        <w:rPr>
          <w:rFonts w:ascii="Arial" w:hAnsi="Arial" w:cs="Arial"/>
          <w:b/>
          <w:bCs/>
          <w:sz w:val="22"/>
          <w:szCs w:val="22"/>
        </w:rPr>
        <w:t>, 2023</w:t>
      </w:r>
    </w:p>
    <w:p w14:paraId="0AC923EE" w14:textId="77777777" w:rsidR="001D254E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val="x-none" w:eastAsia="zh-CN"/>
        </w:rPr>
      </w:pPr>
    </w:p>
    <w:p w14:paraId="57AFB53F" w14:textId="77777777" w:rsidR="001D254E" w:rsidRPr="001D254E" w:rsidRDefault="001D254E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Source:</w:t>
      </w:r>
      <w:r w:rsidRPr="001D254E">
        <w:rPr>
          <w:rFonts w:ascii="Arial" w:eastAsia="MS Mincho" w:hAnsi="Arial"/>
          <w:b/>
          <w:sz w:val="22"/>
          <w:lang w:val="x-none"/>
        </w:rPr>
        <w:tab/>
        <w:t>CATT</w:t>
      </w:r>
    </w:p>
    <w:p w14:paraId="6E5AB52B" w14:textId="65C31BE2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Title:</w:t>
      </w:r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E325D2" w:rsidRPr="00E325D2">
        <w:rPr>
          <w:rFonts w:ascii="Arial" w:eastAsia="MS Mincho" w:hAnsi="Arial"/>
          <w:b/>
          <w:sz w:val="22"/>
          <w:lang w:val="x-none"/>
        </w:rPr>
        <w:t>Design of Multiple CG Occasions</w:t>
      </w:r>
    </w:p>
    <w:p w14:paraId="28E51800" w14:textId="17E1CD77" w:rsidR="005C2088" w:rsidRPr="00E325D2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Theme="minorEastAsia" w:hAnsi="Arial"/>
          <w:b/>
          <w:sz w:val="22"/>
          <w:lang w:val="x-none" w:eastAsia="zh-CN"/>
        </w:rPr>
      </w:pPr>
      <w:r w:rsidRPr="001D254E">
        <w:rPr>
          <w:rFonts w:ascii="Arial" w:eastAsia="MS Mincho" w:hAnsi="Arial"/>
          <w:b/>
          <w:sz w:val="22"/>
          <w:lang w:val="x-none"/>
        </w:rPr>
        <w:t>Agenda Item:</w:t>
      </w:r>
      <w:bookmarkStart w:id="0" w:name="Source"/>
      <w:bookmarkEnd w:id="0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="00164D4B" w:rsidRPr="001D254E">
        <w:rPr>
          <w:rFonts w:ascii="Arial" w:eastAsia="MS Mincho" w:hAnsi="Arial" w:hint="eastAsia"/>
          <w:b/>
          <w:sz w:val="22"/>
          <w:lang w:val="x-none"/>
        </w:rPr>
        <w:t>9.</w:t>
      </w:r>
      <w:r w:rsidR="00E325D2">
        <w:rPr>
          <w:rFonts w:ascii="Arial" w:eastAsiaTheme="minorEastAsia" w:hAnsi="Arial" w:hint="eastAsia"/>
          <w:b/>
          <w:sz w:val="22"/>
          <w:lang w:val="x-none" w:eastAsia="zh-CN"/>
        </w:rPr>
        <w:t>10</w:t>
      </w:r>
      <w:r w:rsidRPr="001D254E">
        <w:rPr>
          <w:rFonts w:ascii="Arial" w:eastAsia="MS Mincho" w:hAnsi="Arial" w:hint="eastAsia"/>
          <w:b/>
          <w:sz w:val="22"/>
          <w:lang w:val="x-none"/>
        </w:rPr>
        <w:t>.</w:t>
      </w:r>
      <w:r w:rsidR="00E325D2">
        <w:rPr>
          <w:rFonts w:ascii="Arial" w:eastAsiaTheme="minorEastAsia" w:hAnsi="Arial" w:hint="eastAsia"/>
          <w:b/>
          <w:sz w:val="22"/>
          <w:lang w:val="x-none" w:eastAsia="zh-CN"/>
        </w:rPr>
        <w:t>1</w:t>
      </w:r>
    </w:p>
    <w:p w14:paraId="77D688B2" w14:textId="57515DD4" w:rsidR="005C2088" w:rsidRPr="001D254E" w:rsidRDefault="005C2088" w:rsidP="001D254E">
      <w:pPr>
        <w:tabs>
          <w:tab w:val="left" w:pos="1843"/>
          <w:tab w:val="center" w:pos="4536"/>
          <w:tab w:val="right" w:pos="9072"/>
        </w:tabs>
        <w:rPr>
          <w:rFonts w:ascii="Arial" w:eastAsia="MS Mincho" w:hAnsi="Arial"/>
          <w:b/>
          <w:sz w:val="22"/>
          <w:lang w:val="x-none"/>
        </w:rPr>
      </w:pPr>
      <w:r w:rsidRPr="001D254E">
        <w:rPr>
          <w:rFonts w:ascii="Arial" w:eastAsia="MS Mincho" w:hAnsi="Arial"/>
          <w:b/>
          <w:sz w:val="22"/>
          <w:lang w:val="x-none"/>
        </w:rPr>
        <w:t>Document for:</w:t>
      </w:r>
      <w:bookmarkStart w:id="1" w:name="DocumentFor"/>
      <w:bookmarkEnd w:id="1"/>
      <w:r w:rsidR="001D254E">
        <w:rPr>
          <w:rFonts w:ascii="Arial" w:eastAsiaTheme="minorEastAsia" w:hAnsi="Arial" w:hint="eastAsia"/>
          <w:b/>
          <w:sz w:val="22"/>
          <w:lang w:val="x-none" w:eastAsia="zh-CN"/>
        </w:rPr>
        <w:tab/>
      </w:r>
      <w:r w:rsidRPr="001D254E">
        <w:rPr>
          <w:rFonts w:ascii="Arial" w:eastAsia="MS Mincho" w:hAnsi="Arial"/>
          <w:b/>
          <w:sz w:val="22"/>
          <w:lang w:val="x-none"/>
        </w:rPr>
        <w:t>Discussion and Decision</w:t>
      </w:r>
    </w:p>
    <w:p w14:paraId="7C47068D" w14:textId="77777777" w:rsidR="00830F4E" w:rsidRPr="00DC2FC3" w:rsidRDefault="00830F4E" w:rsidP="00C74320">
      <w:pPr>
        <w:pBdr>
          <w:bottom w:val="single" w:sz="4" w:space="1" w:color="auto"/>
        </w:pBdr>
        <w:tabs>
          <w:tab w:val="left" w:pos="2552"/>
        </w:tabs>
        <w:ind w:left="-2"/>
        <w:jc w:val="both"/>
        <w:rPr>
          <w:rFonts w:eastAsia="宋体"/>
          <w:sz w:val="24"/>
          <w:szCs w:val="24"/>
          <w:lang w:eastAsia="zh-CN"/>
        </w:rPr>
      </w:pPr>
    </w:p>
    <w:p w14:paraId="4BD35305" w14:textId="51D47B60" w:rsidR="00451061" w:rsidRPr="00064A8D" w:rsidRDefault="00830F4E" w:rsidP="00064A8D">
      <w:pPr>
        <w:pStyle w:val="1"/>
        <w:rPr>
          <w:szCs w:val="28"/>
        </w:rPr>
      </w:pPr>
      <w:bookmarkStart w:id="2" w:name="_Ref100246227"/>
      <w:r w:rsidRPr="00064A8D">
        <w:rPr>
          <w:szCs w:val="28"/>
        </w:rPr>
        <w:t>Introduction</w:t>
      </w:r>
      <w:bookmarkEnd w:id="2"/>
    </w:p>
    <w:p w14:paraId="5D4498A7" w14:textId="79C2C5D6" w:rsidR="00151FC0" w:rsidRPr="00151FC0" w:rsidRDefault="00D65B83" w:rsidP="00151FC0">
      <w:pPr>
        <w:spacing w:afterLines="50" w:after="12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In Rel-17 </w:t>
      </w:r>
      <w:r w:rsidR="00151FC0" w:rsidRPr="00151FC0">
        <w:rPr>
          <w:rFonts w:eastAsiaTheme="minorEastAsia"/>
          <w:lang w:val="en-GB" w:eastAsia="zh-CN"/>
        </w:rPr>
        <w:t xml:space="preserve">“Study on XR Evaluation for NR” </w:t>
      </w:r>
      <w:r w:rsidR="00151FC0" w:rsidRPr="00151FC0">
        <w:rPr>
          <w:rFonts w:eastAsiaTheme="minorEastAsia"/>
          <w:lang w:val="en-GB" w:eastAsia="zh-CN"/>
        </w:rPr>
        <w:fldChar w:fldCharType="begin"/>
      </w:r>
      <w:r w:rsidR="00151FC0" w:rsidRPr="00151FC0">
        <w:rPr>
          <w:rFonts w:eastAsiaTheme="minorEastAsia"/>
          <w:lang w:val="en-GB" w:eastAsia="zh-CN"/>
        </w:rPr>
        <w:instrText xml:space="preserve"> REF _Ref126921310 \n \h </w:instrText>
      </w:r>
      <w:r w:rsidR="00151FC0" w:rsidRPr="00151FC0">
        <w:rPr>
          <w:rFonts w:eastAsiaTheme="minorEastAsia"/>
          <w:lang w:val="en-GB" w:eastAsia="zh-CN"/>
        </w:rPr>
      </w:r>
      <w:r w:rsidR="00151FC0" w:rsidRPr="00151FC0">
        <w:rPr>
          <w:rFonts w:eastAsiaTheme="minorEastAsia"/>
          <w:lang w:val="en-GB" w:eastAsia="zh-CN"/>
        </w:rPr>
        <w:fldChar w:fldCharType="separate"/>
      </w:r>
      <w:r w:rsidR="007E0B20">
        <w:rPr>
          <w:rFonts w:eastAsiaTheme="minorEastAsia"/>
          <w:lang w:val="en-GB" w:eastAsia="zh-CN"/>
        </w:rPr>
        <w:t>[1]</w:t>
      </w:r>
      <w:r w:rsidR="00151FC0" w:rsidRPr="00151FC0">
        <w:rPr>
          <w:rFonts w:eastAsiaTheme="minorEastAsia"/>
          <w:lang w:val="en-GB" w:eastAsia="zh-CN"/>
        </w:rPr>
        <w:fldChar w:fldCharType="end"/>
      </w:r>
      <w:r w:rsidR="00151FC0" w:rsidRPr="00151FC0">
        <w:rPr>
          <w:rFonts w:eastAsiaTheme="minorEastAsia" w:hint="eastAsia"/>
          <w:lang w:eastAsia="zh-CN"/>
        </w:rPr>
        <w:t xml:space="preserve">, the video stream in </w:t>
      </w:r>
      <w:proofErr w:type="spellStart"/>
      <w:r w:rsidR="00151FC0" w:rsidRPr="00151FC0">
        <w:rPr>
          <w:rFonts w:eastAsiaTheme="minorEastAsia"/>
          <w:lang w:val="en-GB" w:eastAsia="zh-CN"/>
        </w:rPr>
        <w:t>eXtended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Reality (XR) and Cloud Gaming (CG)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>application</w:t>
      </w:r>
      <w:r w:rsidR="00151FC0" w:rsidRPr="00151FC0">
        <w:rPr>
          <w:rFonts w:eastAsiaTheme="minorEastAsia" w:hint="eastAsia"/>
          <w:lang w:eastAsia="zh-CN"/>
        </w:rPr>
        <w:t>, such as VR/AR and CG,</w:t>
      </w:r>
      <w:r w:rsidR="00151FC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 w:hint="eastAsia"/>
          <w:lang w:eastAsia="zh-CN"/>
        </w:rPr>
        <w:t xml:space="preserve">are periodically </w:t>
      </w:r>
      <w:r w:rsidR="00151FC0" w:rsidRPr="00151FC0">
        <w:rPr>
          <w:rFonts w:eastAsiaTheme="minorEastAsia"/>
          <w:lang w:eastAsia="zh-CN"/>
        </w:rPr>
        <w:t xml:space="preserve">generated </w:t>
      </w:r>
      <w:r w:rsidR="00151FC0" w:rsidRPr="00151FC0">
        <w:rPr>
          <w:rFonts w:eastAsiaTheme="minorEastAsia" w:hint="eastAsia"/>
          <w:lang w:eastAsia="zh-CN"/>
        </w:rPr>
        <w:t>based on the</w:t>
      </w:r>
      <w:r w:rsidR="00151FC0" w:rsidRPr="00151FC0">
        <w:rPr>
          <w:rFonts w:eastAsiaTheme="minorEastAsia"/>
          <w:lang w:eastAsia="zh-CN"/>
        </w:rPr>
        <w:t xml:space="preserve"> source codec</w:t>
      </w:r>
      <w:r w:rsidR="00151FC0" w:rsidRPr="00151FC0">
        <w:rPr>
          <w:rFonts w:eastAsiaTheme="minorEastAsia" w:hint="eastAsia"/>
          <w:lang w:eastAsia="zh-CN"/>
        </w:rPr>
        <w:t xml:space="preserve"> frame generation rate, e.g. 60 FPS. </w:t>
      </w:r>
      <w:r w:rsidR="00151FC0" w:rsidRPr="00151FC0">
        <w:rPr>
          <w:rFonts w:eastAsiaTheme="minorEastAsia"/>
          <w:lang w:eastAsia="zh-CN"/>
        </w:rPr>
        <w:t>F</w:t>
      </w:r>
      <w:r w:rsidR="00151FC0" w:rsidRPr="00151FC0">
        <w:rPr>
          <w:rFonts w:eastAsiaTheme="minorEastAsia" w:hint="eastAsia"/>
          <w:lang w:eastAsia="zh-CN"/>
        </w:rPr>
        <w:t xml:space="preserve">or DL traffic in VR/CG, </w:t>
      </w:r>
      <w:r w:rsidR="00151FC0" w:rsidRPr="00151FC0">
        <w:rPr>
          <w:rFonts w:eastAsiaTheme="minorEastAsia"/>
          <w:lang w:val="en-GB" w:eastAsia="zh-CN"/>
        </w:rPr>
        <w:t xml:space="preserve">the packet inter-arrival time at the </w:t>
      </w:r>
      <w:proofErr w:type="spellStart"/>
      <w:r w:rsidR="00151FC0" w:rsidRPr="00151FC0">
        <w:rPr>
          <w:rFonts w:eastAsiaTheme="minorEastAsia"/>
          <w:lang w:val="en-GB" w:eastAsia="zh-CN"/>
        </w:rPr>
        <w:t>gNB</w:t>
      </w:r>
      <w:proofErr w:type="spellEnd"/>
      <w:r w:rsidR="00151FC0" w:rsidRPr="00151FC0">
        <w:rPr>
          <w:rFonts w:eastAsiaTheme="minorEastAsia"/>
          <w:lang w:val="en-GB" w:eastAsia="zh-CN"/>
        </w:rPr>
        <w:t xml:space="preserve"> would be varied caused by the delay jitter of network transport</w:t>
      </w:r>
      <w:r w:rsidR="00151FC0" w:rsidRPr="00151FC0">
        <w:rPr>
          <w:rFonts w:eastAsiaTheme="minorEastAsia" w:hint="eastAsia"/>
          <w:lang w:val="en-GB" w:eastAsia="zh-CN"/>
        </w:rPr>
        <w:t>, while t</w:t>
      </w:r>
      <w:r w:rsidR="00151FC0" w:rsidRPr="00151FC0">
        <w:rPr>
          <w:rFonts w:eastAsiaTheme="minorEastAsia" w:hint="eastAsia"/>
          <w:lang w:eastAsia="zh-CN"/>
        </w:rPr>
        <w:t>he packet</w:t>
      </w:r>
      <w:r w:rsidR="00151FC0" w:rsidRPr="00151FC0">
        <w:rPr>
          <w:rFonts w:eastAsiaTheme="minorEastAsia"/>
          <w:lang w:eastAsia="zh-CN"/>
        </w:rPr>
        <w:t xml:space="preserve"> arrival </w:t>
      </w:r>
      <w:r w:rsidR="00151FC0" w:rsidRPr="00151FC0">
        <w:rPr>
          <w:rFonts w:eastAsiaTheme="minorEastAsia" w:hint="eastAsia"/>
          <w:lang w:eastAsia="zh-CN"/>
        </w:rPr>
        <w:t xml:space="preserve">of the UL </w:t>
      </w:r>
      <w:r w:rsidR="00151FC0" w:rsidRPr="00151FC0">
        <w:rPr>
          <w:rFonts w:eastAsiaTheme="minorEastAsia"/>
          <w:lang w:eastAsia="zh-CN"/>
        </w:rPr>
        <w:t>XR</w:t>
      </w:r>
      <w:r w:rsidR="00151FC0" w:rsidRPr="00151FC0">
        <w:rPr>
          <w:rFonts w:eastAsiaTheme="minorEastAsia" w:hint="eastAsia"/>
          <w:lang w:eastAsia="zh-CN"/>
        </w:rPr>
        <w:t xml:space="preserve"> traffic would </w:t>
      </w:r>
      <w:r w:rsidR="00151FC0" w:rsidRPr="00151FC0">
        <w:rPr>
          <w:rFonts w:eastAsiaTheme="minorEastAsia"/>
          <w:lang w:eastAsia="zh-CN"/>
        </w:rPr>
        <w:t xml:space="preserve">be </w:t>
      </w:r>
      <w:r w:rsidR="00151FC0" w:rsidRPr="00151FC0">
        <w:rPr>
          <w:rFonts w:eastAsiaTheme="minorEastAsia" w:hint="eastAsia"/>
          <w:lang w:eastAsia="zh-CN"/>
        </w:rPr>
        <w:t>periodic</w:t>
      </w:r>
      <w:r w:rsidR="00151FC0" w:rsidRPr="00151FC0">
        <w:rPr>
          <w:rFonts w:eastAsiaTheme="minorEastAsia"/>
          <w:lang w:eastAsia="zh-CN"/>
        </w:rPr>
        <w:t xml:space="preserve"> </w:t>
      </w:r>
      <w:r>
        <w:rPr>
          <w:rFonts w:eastAsiaTheme="minorEastAsia"/>
          <w:lang w:eastAsia="zh-CN"/>
        </w:rPr>
        <w:t xml:space="preserve">from the </w:t>
      </w:r>
      <w:r w:rsidR="00151FC0" w:rsidRPr="00151FC0">
        <w:rPr>
          <w:rFonts w:eastAsiaTheme="minorEastAsia" w:hint="eastAsia"/>
          <w:lang w:eastAsia="zh-CN"/>
        </w:rPr>
        <w:t>UE</w:t>
      </w:r>
      <w:r>
        <w:rPr>
          <w:rFonts w:eastAsiaTheme="minorEastAsia"/>
          <w:lang w:eastAsia="zh-CN"/>
        </w:rPr>
        <w:t xml:space="preserve"> application layer to</w:t>
      </w:r>
      <w:r w:rsidR="00151FC0" w:rsidRPr="00151FC0">
        <w:rPr>
          <w:rFonts w:eastAsiaTheme="minorEastAsia"/>
          <w:lang w:eastAsia="zh-CN"/>
        </w:rPr>
        <w:t xml:space="preserve"> MAC/physical layer for scheduled UL transmission </w:t>
      </w:r>
      <w:r w:rsidR="00461570">
        <w:rPr>
          <w:rFonts w:eastAsiaTheme="minorEastAsia" w:hint="eastAsia"/>
          <w:lang w:eastAsia="zh-CN"/>
        </w:rPr>
        <w:t>with negligible</w:t>
      </w:r>
      <w:r w:rsidR="00461570" w:rsidRPr="00151FC0">
        <w:rPr>
          <w:rFonts w:eastAsiaTheme="minor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delay </w:t>
      </w:r>
      <w:r w:rsidR="00151FC0" w:rsidRPr="00151FC0">
        <w:rPr>
          <w:rFonts w:eastAsiaTheme="minorEastAsia" w:hint="eastAsia"/>
          <w:lang w:eastAsia="zh-CN"/>
        </w:rPr>
        <w:t>jitter</w:t>
      </w:r>
      <w:r w:rsidR="00151FC0" w:rsidRPr="00151FC0">
        <w:rPr>
          <w:rFonts w:eastAsiaTheme="minorEastAsia"/>
          <w:lang w:eastAsia="zh-CN"/>
        </w:rPr>
        <w:t>. T</w:t>
      </w:r>
      <w:r w:rsidR="00151FC0" w:rsidRPr="00151FC0">
        <w:rPr>
          <w:rFonts w:eastAsiaTheme="minorEastAsia" w:hint="eastAsia"/>
          <w:lang w:eastAsia="zh-CN"/>
        </w:rPr>
        <w:t xml:space="preserve">he pose/control information as the classical UL XR traffic is usually generated with the 4ms </w:t>
      </w:r>
      <w:r w:rsidR="00151FC0" w:rsidRPr="00151FC0">
        <w:rPr>
          <w:rFonts w:eastAsiaTheme="minorEastAsia"/>
          <w:lang w:eastAsia="zh-CN"/>
        </w:rPr>
        <w:t>periodicity</w:t>
      </w:r>
      <w:r w:rsidR="00151FC0" w:rsidRPr="00151FC0">
        <w:rPr>
          <w:rFonts w:eastAsiaTheme="minorEastAsia" w:hint="eastAsia"/>
          <w:lang w:eastAsia="zh-CN"/>
        </w:rPr>
        <w:t xml:space="preserve"> </w:t>
      </w:r>
      <w:r w:rsidR="00151FC0" w:rsidRPr="00151FC0">
        <w:rPr>
          <w:rFonts w:eastAsiaTheme="minorEastAsia"/>
          <w:lang w:eastAsia="zh-CN"/>
        </w:rPr>
        <w:t xml:space="preserve">with </w:t>
      </w:r>
      <w:r w:rsidR="00151FC0" w:rsidRPr="00151FC0">
        <w:rPr>
          <w:rFonts w:eastAsiaTheme="minorEastAsia" w:hint="eastAsia"/>
          <w:lang w:eastAsia="zh-CN"/>
        </w:rPr>
        <w:t xml:space="preserve">a small packet size, e.g. 100 bytes. </w:t>
      </w:r>
      <w:r w:rsidR="00151FC0" w:rsidRPr="00151FC0">
        <w:rPr>
          <w:rFonts w:eastAsiaTheme="minorEastAsia"/>
          <w:lang w:eastAsia="zh-CN"/>
        </w:rPr>
        <w:t>Both DL and UL traffic are also characterized by relatively strict packet delay budget (PDB).</w:t>
      </w:r>
    </w:p>
    <w:p w14:paraId="485BF9C1" w14:textId="402C8F04" w:rsidR="00151FC0" w:rsidRPr="00DC2FC3" w:rsidRDefault="00151FC0" w:rsidP="005C4039">
      <w:pPr>
        <w:spacing w:afterLines="50" w:after="120"/>
        <w:jc w:val="both"/>
        <w:rPr>
          <w:rFonts w:eastAsiaTheme="minorEastAsia"/>
          <w:lang w:eastAsia="zh-CN"/>
        </w:rPr>
      </w:pPr>
      <w:r w:rsidRPr="00151FC0">
        <w:rPr>
          <w:rFonts w:eastAsiaTheme="minorEastAsia"/>
          <w:lang w:val="en-GB" w:eastAsia="zh-CN"/>
        </w:rPr>
        <w:t xml:space="preserve">A UE can transmit UL data using CG resources after configuration (of a CG Type 1) or activation (of a CG Type 2), without the need of receiving UL grant from the </w:t>
      </w:r>
      <w:proofErr w:type="spellStart"/>
      <w:r w:rsidRPr="00151FC0">
        <w:rPr>
          <w:rFonts w:eastAsiaTheme="minorEastAsia"/>
          <w:lang w:val="en-GB" w:eastAsia="zh-CN"/>
        </w:rPr>
        <w:t>gNB</w:t>
      </w:r>
      <w:proofErr w:type="spellEnd"/>
      <w:r w:rsidRPr="00151FC0">
        <w:rPr>
          <w:rFonts w:eastAsiaTheme="minorEastAsia" w:hint="eastAsia"/>
          <w:lang w:val="en-GB" w:eastAsia="zh-CN"/>
        </w:rPr>
        <w:t xml:space="preserve">. </w:t>
      </w:r>
      <w:r w:rsidRPr="00151FC0">
        <w:rPr>
          <w:rFonts w:eastAsiaTheme="minorEastAsia"/>
          <w:lang w:val="en-GB" w:eastAsia="zh-CN"/>
        </w:rPr>
        <w:t xml:space="preserve">The UL configured grant also has a fixed amount of </w:t>
      </w:r>
      <w:r w:rsidRPr="00151FC0">
        <w:rPr>
          <w:rFonts w:eastAsiaTheme="minorEastAsia" w:hint="eastAsia"/>
          <w:lang w:val="en-GB" w:eastAsia="zh-CN"/>
        </w:rPr>
        <w:t xml:space="preserve">resource </w:t>
      </w:r>
      <w:r w:rsidRPr="00151FC0">
        <w:rPr>
          <w:rFonts w:eastAsiaTheme="minorEastAsia"/>
          <w:lang w:val="en-GB" w:eastAsia="zh-CN"/>
        </w:rPr>
        <w:t>allocation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at each period</w:t>
      </w:r>
      <w:r w:rsidRPr="00151FC0">
        <w:rPr>
          <w:rFonts w:eastAsiaTheme="minorEastAsia" w:hint="eastAsia"/>
          <w:lang w:val="en-GB" w:eastAsia="zh-CN"/>
        </w:rPr>
        <w:t>icity</w:t>
      </w:r>
      <w:r w:rsidRPr="00151FC0">
        <w:rPr>
          <w:rFonts w:eastAsiaTheme="minorEastAsia"/>
          <w:lang w:val="en-GB" w:eastAsia="zh-CN"/>
        </w:rPr>
        <w:t>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Pr="00151FC0">
        <w:rPr>
          <w:rFonts w:eastAsiaTheme="minorEastAsia"/>
          <w:lang w:val="en-GB" w:eastAsia="zh-CN"/>
        </w:rPr>
        <w:t>T</w:t>
      </w:r>
      <w:r w:rsidRPr="00151FC0">
        <w:rPr>
          <w:rFonts w:eastAsiaTheme="minorEastAsia" w:hint="eastAsia"/>
          <w:lang w:val="en-GB" w:eastAsia="zh-CN"/>
        </w:rPr>
        <w:t xml:space="preserve">he reserved resource allocation </w:t>
      </w:r>
      <w:r w:rsidRPr="00151FC0">
        <w:rPr>
          <w:rFonts w:eastAsiaTheme="minorEastAsia"/>
          <w:lang w:val="en-GB" w:eastAsia="zh-CN"/>
        </w:rPr>
        <w:t xml:space="preserve">could be </w:t>
      </w:r>
      <w:r w:rsidRPr="00151FC0">
        <w:rPr>
          <w:rFonts w:eastAsiaTheme="minorEastAsia" w:hint="eastAsia"/>
          <w:lang w:val="en-GB" w:eastAsia="zh-CN"/>
        </w:rPr>
        <w:t xml:space="preserve">based on </w:t>
      </w:r>
      <w:bookmarkStart w:id="3" w:name="OLE_LINK42"/>
      <w:bookmarkStart w:id="4" w:name="OLE_LINK43"/>
      <w:r w:rsidRPr="00151FC0">
        <w:rPr>
          <w:rFonts w:eastAsiaTheme="minorEastAsia" w:hint="eastAsia"/>
          <w:lang w:val="en-GB" w:eastAsia="zh-CN"/>
        </w:rPr>
        <w:t xml:space="preserve">average </w:t>
      </w:r>
      <w:r w:rsidRPr="00151FC0">
        <w:rPr>
          <w:rFonts w:eastAsiaTheme="minorEastAsia"/>
          <w:lang w:val="en-GB" w:eastAsia="zh-CN"/>
        </w:rPr>
        <w:t>packet</w:t>
      </w:r>
      <w:r w:rsidRPr="00151FC0">
        <w:rPr>
          <w:rFonts w:eastAsiaTheme="minorEastAsia" w:hint="eastAsia"/>
          <w:lang w:val="en-GB" w:eastAsia="zh-CN"/>
        </w:rPr>
        <w:t xml:space="preserve"> size </w:t>
      </w:r>
      <w:r w:rsidRPr="00151FC0">
        <w:rPr>
          <w:rFonts w:eastAsiaTheme="minorEastAsia"/>
          <w:lang w:val="en-GB" w:eastAsia="zh-CN"/>
        </w:rPr>
        <w:t xml:space="preserve">or minimum packet size </w:t>
      </w:r>
      <w:r w:rsidRPr="00151FC0">
        <w:rPr>
          <w:rFonts w:eastAsiaTheme="minorEastAsia" w:hint="eastAsia"/>
          <w:lang w:val="en-GB" w:eastAsia="zh-CN"/>
        </w:rPr>
        <w:t>of XR service</w:t>
      </w:r>
      <w:bookmarkEnd w:id="3"/>
      <w:bookmarkEnd w:id="4"/>
      <w:r w:rsidRPr="00151FC0">
        <w:rPr>
          <w:rFonts w:eastAsiaTheme="minorEastAsia"/>
          <w:lang w:val="en-GB" w:eastAsia="zh-CN"/>
        </w:rPr>
        <w:t xml:space="preserve"> with consideration of the system resource utilization. The larger the resource is allocated for CG, the less number of CG users is supported</w:t>
      </w:r>
      <w:r w:rsidRPr="00151FC0">
        <w:rPr>
          <w:rFonts w:eastAsiaTheme="minorEastAsia" w:hint="eastAsia"/>
          <w:lang w:val="en-GB" w:eastAsia="zh-CN"/>
        </w:rPr>
        <w:t xml:space="preserve">. According to the </w:t>
      </w:r>
      <w:r w:rsidR="005C4039">
        <w:rPr>
          <w:rFonts w:eastAsiaTheme="minorEastAsia" w:hint="eastAsia"/>
          <w:lang w:val="en-GB" w:eastAsia="zh-CN"/>
        </w:rPr>
        <w:t>TR 38.835</w:t>
      </w:r>
      <w:r w:rsidRPr="00151FC0">
        <w:rPr>
          <w:rFonts w:eastAsiaTheme="minorEastAsia" w:hint="eastAsia"/>
          <w:lang w:eastAsia="zh-CN"/>
        </w:rPr>
        <w:t xml:space="preserve"> </w:t>
      </w:r>
      <w:r w:rsidRPr="00151FC0">
        <w:rPr>
          <w:rFonts w:eastAsiaTheme="minorEastAsia"/>
          <w:lang w:eastAsia="zh-CN"/>
        </w:rPr>
        <w:fldChar w:fldCharType="begin"/>
      </w:r>
      <w:r w:rsidRPr="00151FC0">
        <w:rPr>
          <w:rFonts w:eastAsiaTheme="minorEastAsia"/>
          <w:lang w:eastAsia="zh-CN"/>
        </w:rPr>
        <w:instrText xml:space="preserve"> </w:instrText>
      </w:r>
      <w:r w:rsidRPr="00151FC0">
        <w:rPr>
          <w:rFonts w:eastAsiaTheme="minorEastAsia" w:hint="eastAsia"/>
          <w:lang w:eastAsia="zh-CN"/>
        </w:rPr>
        <w:instrText>REF _Ref126921318 \n \h</w:instrText>
      </w:r>
      <w:r w:rsidRPr="00151FC0">
        <w:rPr>
          <w:rFonts w:eastAsiaTheme="minorEastAsia"/>
          <w:lang w:eastAsia="zh-CN"/>
        </w:rPr>
        <w:instrText xml:space="preserve"> </w:instrText>
      </w:r>
      <w:r w:rsidR="005C4039">
        <w:rPr>
          <w:rFonts w:eastAsiaTheme="minorEastAsia"/>
          <w:lang w:eastAsia="zh-CN"/>
        </w:rPr>
        <w:instrText xml:space="preserve"> \* MERGEFORMAT </w:instrText>
      </w:r>
      <w:r w:rsidRPr="00151FC0">
        <w:rPr>
          <w:rFonts w:eastAsiaTheme="minorEastAsia"/>
          <w:lang w:eastAsia="zh-CN"/>
        </w:rPr>
      </w:r>
      <w:r w:rsidRPr="00151FC0">
        <w:rPr>
          <w:rFonts w:eastAsiaTheme="minorEastAsia"/>
          <w:lang w:eastAsia="zh-CN"/>
        </w:rPr>
        <w:fldChar w:fldCharType="separate"/>
      </w:r>
      <w:r w:rsidR="007E0B20">
        <w:rPr>
          <w:rFonts w:eastAsiaTheme="minorEastAsia"/>
          <w:lang w:eastAsia="zh-CN"/>
        </w:rPr>
        <w:t>[3]</w:t>
      </w:r>
      <w:r w:rsidRPr="00151FC0">
        <w:rPr>
          <w:rFonts w:eastAsiaTheme="minorEastAsia"/>
          <w:lang w:eastAsia="zh-CN"/>
        </w:rPr>
        <w:fldChar w:fldCharType="end"/>
      </w:r>
      <w:r w:rsidRPr="00151FC0">
        <w:rPr>
          <w:rFonts w:eastAsiaTheme="minorEastAsia" w:hint="eastAsia"/>
          <w:lang w:val="en-GB" w:eastAsia="zh-CN"/>
        </w:rPr>
        <w:t xml:space="preserve">, the enhanced CG transmission for XR-specific traffic </w:t>
      </w:r>
      <w:r w:rsidR="005C4039">
        <w:rPr>
          <w:rFonts w:eastAsiaTheme="minorEastAsia" w:hint="eastAsia"/>
          <w:lang w:val="en-GB" w:eastAsia="zh-CN"/>
        </w:rPr>
        <w:t xml:space="preserve">could </w:t>
      </w:r>
      <w:r>
        <w:rPr>
          <w:rFonts w:eastAsiaTheme="minorEastAsia"/>
          <w:lang w:val="en-GB" w:eastAsia="zh-CN"/>
        </w:rPr>
        <w:t>improve</w:t>
      </w:r>
      <w:r>
        <w:rPr>
          <w:rFonts w:eastAsiaTheme="minorEastAsia" w:hint="eastAsia"/>
          <w:lang w:val="en-GB" w:eastAsia="zh-CN"/>
        </w:rPr>
        <w:t xml:space="preserve"> the UL system capacity.</w:t>
      </w:r>
      <w:r w:rsidRPr="00151FC0">
        <w:rPr>
          <w:rFonts w:eastAsiaTheme="minorEastAsia" w:hint="eastAsia"/>
          <w:lang w:val="en-GB" w:eastAsia="zh-CN"/>
        </w:rPr>
        <w:t xml:space="preserve"> </w:t>
      </w:r>
      <w:r w:rsidR="009546DE">
        <w:rPr>
          <w:rFonts w:eastAsiaTheme="minorEastAsia" w:hint="eastAsia"/>
          <w:lang w:val="en-GB" w:eastAsia="zh-CN"/>
        </w:rPr>
        <w:t>In</w:t>
      </w:r>
      <w:r>
        <w:rPr>
          <w:rFonts w:eastAsiaTheme="minorEastAsia" w:hint="eastAsia"/>
          <w:lang w:val="en-GB" w:eastAsia="zh-CN"/>
        </w:rPr>
        <w:t xml:space="preserve"> the CG enhancement,</w:t>
      </w:r>
      <w:r w:rsidRPr="00151FC0">
        <w:rPr>
          <w:rFonts w:eastAsiaTheme="minorEastAsia" w:hint="eastAsia"/>
          <w:lang w:val="en-GB" w:eastAsia="zh-CN"/>
        </w:rPr>
        <w:t xml:space="preserve"> the </w:t>
      </w:r>
      <w:r w:rsidRPr="00151FC0">
        <w:rPr>
          <w:rFonts w:eastAsiaTheme="minorEastAsia"/>
          <w:lang w:val="en-GB" w:eastAsia="zh-CN"/>
        </w:rPr>
        <w:t xml:space="preserve">multiple PUSCH occasions per CG period </w:t>
      </w:r>
      <w:r>
        <w:rPr>
          <w:rFonts w:eastAsiaTheme="minorEastAsia" w:hint="eastAsia"/>
          <w:lang w:val="en-GB" w:eastAsia="zh-CN"/>
        </w:rPr>
        <w:t>are</w:t>
      </w:r>
      <w:r w:rsidRPr="00151FC0">
        <w:rPr>
          <w:rFonts w:eastAsiaTheme="minorEastAsia"/>
          <w:lang w:val="en-GB" w:eastAsia="zh-CN"/>
        </w:rPr>
        <w:t xml:space="preserve"> pre-configured with certain periodicity without relying on SR</w:t>
      </w:r>
      <w:r w:rsidRPr="00151FC0">
        <w:rPr>
          <w:rFonts w:eastAsiaTheme="minorEastAsia" w:hint="eastAsia"/>
          <w:lang w:val="en-GB" w:eastAsia="zh-CN"/>
        </w:rPr>
        <w:t xml:space="preserve"> and </w:t>
      </w:r>
      <w:r w:rsidRPr="00151FC0">
        <w:rPr>
          <w:rFonts w:eastAsiaTheme="minorEastAsia"/>
          <w:lang w:val="en-GB" w:eastAsia="zh-CN"/>
        </w:rPr>
        <w:t xml:space="preserve">the UE </w:t>
      </w:r>
      <w:r>
        <w:rPr>
          <w:rFonts w:eastAsiaTheme="minorEastAsia" w:hint="eastAsia"/>
          <w:lang w:val="en-GB" w:eastAsia="zh-CN"/>
        </w:rPr>
        <w:t>can</w:t>
      </w:r>
      <w:r w:rsidRPr="00151FC0">
        <w:rPr>
          <w:rFonts w:eastAsiaTheme="minorEastAsia"/>
          <w:lang w:val="en-GB" w:eastAsia="zh-CN"/>
        </w:rPr>
        <w:t xml:space="preserve"> indicate to </w:t>
      </w:r>
      <w:proofErr w:type="spellStart"/>
      <w:r w:rsidRPr="00151FC0">
        <w:rPr>
          <w:rFonts w:eastAsiaTheme="minorEastAsia"/>
          <w:lang w:val="en-GB" w:eastAsia="zh-CN"/>
        </w:rPr>
        <w:t>gNB</w:t>
      </w:r>
      <w:proofErr w:type="spellEnd"/>
      <w:r w:rsidRPr="00151FC0">
        <w:rPr>
          <w:rFonts w:eastAsiaTheme="minorEastAsia"/>
          <w:lang w:val="en-GB" w:eastAsia="zh-CN"/>
        </w:rPr>
        <w:t xml:space="preserve"> unused CG PUSCH </w:t>
      </w:r>
      <w:r w:rsidRPr="00151FC0">
        <w:rPr>
          <w:rFonts w:eastAsiaTheme="minorEastAsia"/>
          <w:lang w:eastAsia="zh-CN"/>
        </w:rPr>
        <w:t>occasion(s) based on UCI</w:t>
      </w:r>
      <w:r w:rsidRPr="00151FC0">
        <w:rPr>
          <w:rFonts w:eastAsiaTheme="minorEastAsia" w:hint="eastAsia"/>
          <w:lang w:eastAsia="zh-CN"/>
        </w:rPr>
        <w:t>.</w:t>
      </w:r>
    </w:p>
    <w:p w14:paraId="6764F5C7" w14:textId="4F56C5B1" w:rsidR="00EE6887" w:rsidRPr="001D254E" w:rsidRDefault="00716583" w:rsidP="001D254E">
      <w:pPr>
        <w:spacing w:afterLines="50"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According to the scope of Work</w:t>
      </w:r>
      <w:r w:rsidR="00EE6887" w:rsidRPr="001D254E">
        <w:rPr>
          <w:rFonts w:eastAsia="宋体" w:hint="eastAsia"/>
          <w:lang w:eastAsia="zh-CN"/>
        </w:rPr>
        <w:t xml:space="preserve"> Item </w:t>
      </w:r>
      <w:r w:rsidR="00EE6887" w:rsidRPr="001D254E">
        <w:rPr>
          <w:rFonts w:eastAsia="宋体"/>
          <w:lang w:eastAsia="zh-CN"/>
        </w:rPr>
        <w:t>“Study on XR Enhancements for NR”</w:t>
      </w:r>
      <w:r w:rsidR="00EE6887" w:rsidRPr="001D254E"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fldChar w:fldCharType="begin"/>
      </w:r>
      <w:r>
        <w:rPr>
          <w:rFonts w:eastAsia="宋体"/>
          <w:lang w:eastAsia="zh-CN"/>
        </w:rPr>
        <w:instrText xml:space="preserve"> </w:instrText>
      </w:r>
      <w:r>
        <w:rPr>
          <w:rFonts w:eastAsia="宋体" w:hint="eastAsia"/>
          <w:lang w:eastAsia="zh-CN"/>
        </w:rPr>
        <w:instrText>REF _Ref126921318 \n \h</w:instrText>
      </w:r>
      <w:r>
        <w:rPr>
          <w:rFonts w:eastAsia="宋体"/>
          <w:lang w:eastAsia="zh-CN"/>
        </w:rPr>
        <w:instrText xml:space="preserve"> </w:instrText>
      </w:r>
      <w:r>
        <w:rPr>
          <w:rFonts w:eastAsia="宋体"/>
          <w:lang w:eastAsia="zh-CN"/>
        </w:rPr>
      </w:r>
      <w:r>
        <w:rPr>
          <w:rFonts w:eastAsia="宋体"/>
          <w:lang w:eastAsia="zh-CN"/>
        </w:rPr>
        <w:fldChar w:fldCharType="separate"/>
      </w:r>
      <w:r w:rsidR="007E0B20">
        <w:rPr>
          <w:rFonts w:eastAsia="宋体"/>
          <w:lang w:eastAsia="zh-CN"/>
        </w:rPr>
        <w:t>[3]</w:t>
      </w:r>
      <w:r>
        <w:rPr>
          <w:rFonts w:eastAsia="宋体"/>
          <w:lang w:eastAsia="zh-CN"/>
        </w:rPr>
        <w:fldChar w:fldCharType="end"/>
      </w:r>
      <w:r w:rsidR="00EE6887" w:rsidRPr="001D254E">
        <w:rPr>
          <w:rFonts w:eastAsia="宋体" w:hint="eastAsia"/>
          <w:lang w:eastAsia="zh-CN"/>
        </w:rPr>
        <w:t xml:space="preserve">, </w:t>
      </w:r>
      <w:r w:rsidR="00EE6887" w:rsidRPr="001D254E">
        <w:rPr>
          <w:rFonts w:eastAsia="宋体"/>
          <w:lang w:eastAsia="zh-CN"/>
        </w:rPr>
        <w:t>the</w:t>
      </w:r>
      <w:r w:rsidR="00EE6887" w:rsidRPr="001D254E">
        <w:rPr>
          <w:rFonts w:eastAsia="宋体" w:hint="eastAsia"/>
          <w:lang w:eastAsia="zh-CN"/>
        </w:rPr>
        <w:t xml:space="preserve"> </w:t>
      </w:r>
      <w:r w:rsidR="00EE6887" w:rsidRPr="001D254E">
        <w:rPr>
          <w:rFonts w:eastAsia="宋体"/>
          <w:lang w:eastAsia="zh-CN"/>
        </w:rPr>
        <w:t xml:space="preserve">XR-specific capacity </w:t>
      </w:r>
      <w:r w:rsidR="00151FC0">
        <w:rPr>
          <w:rFonts w:eastAsia="宋体" w:hint="eastAsia"/>
          <w:lang w:eastAsia="zh-CN"/>
        </w:rPr>
        <w:t>enhancements</w:t>
      </w:r>
      <w:r w:rsidR="00EE6887" w:rsidRPr="001D254E">
        <w:rPr>
          <w:rFonts w:eastAsia="宋体" w:hint="eastAsia"/>
          <w:lang w:eastAsia="zh-CN"/>
        </w:rPr>
        <w:t xml:space="preserve"> mainly focus on </w:t>
      </w:r>
      <w:r w:rsidR="00747386" w:rsidRPr="001D254E">
        <w:rPr>
          <w:rFonts w:eastAsia="宋体"/>
          <w:lang w:eastAsia="zh-CN"/>
        </w:rPr>
        <w:t>the enhancements of</w:t>
      </w:r>
      <w:r w:rsidR="00E4107B" w:rsidRPr="001D254E">
        <w:rPr>
          <w:rFonts w:eastAsia="宋体" w:hint="eastAsia"/>
          <w:lang w:eastAsia="zh-CN"/>
        </w:rPr>
        <w:t xml:space="preserve"> </w:t>
      </w:r>
      <w:r w:rsidR="00E4107B" w:rsidRPr="001D254E">
        <w:rPr>
          <w:rFonts w:eastAsia="宋体"/>
          <w:lang w:eastAsia="zh-CN"/>
        </w:rPr>
        <w:t>CG</w:t>
      </w:r>
      <w:r>
        <w:rPr>
          <w:rFonts w:eastAsia="宋体" w:hint="eastAsia"/>
          <w:lang w:eastAsia="zh-CN"/>
        </w:rPr>
        <w:t xml:space="preserve"> PUSCH transmission, including</w:t>
      </w:r>
      <w:r w:rsidR="00151FC0">
        <w:rPr>
          <w:rFonts w:eastAsia="宋体" w:hint="eastAsia"/>
          <w:lang w:eastAsia="zh-CN"/>
        </w:rPr>
        <w:t xml:space="preserve"> m</w:t>
      </w:r>
      <w:r w:rsidR="00151FC0" w:rsidRPr="00151FC0">
        <w:rPr>
          <w:rFonts w:eastAsia="宋体"/>
          <w:lang w:eastAsia="zh-CN"/>
        </w:rPr>
        <w:t>ultiple CG PUSCH transmission occasions in a period of a single CG PUSCH configuration</w:t>
      </w:r>
      <w:r w:rsidR="00151FC0">
        <w:rPr>
          <w:rFonts w:eastAsia="宋体" w:hint="eastAsia"/>
          <w:lang w:eastAsia="zh-CN"/>
        </w:rPr>
        <w:t xml:space="preserve"> </w:t>
      </w:r>
      <w:r w:rsidR="00151FC0">
        <w:rPr>
          <w:rFonts w:eastAsia="宋体"/>
          <w:lang w:eastAsia="zh-CN"/>
        </w:rPr>
        <w:t>and</w:t>
      </w:r>
      <w:r w:rsidR="00151FC0">
        <w:rPr>
          <w:rFonts w:eastAsia="宋体" w:hint="eastAsia"/>
          <w:lang w:eastAsia="zh-CN"/>
        </w:rPr>
        <w:t xml:space="preserve"> d</w:t>
      </w:r>
      <w:r w:rsidR="00151FC0" w:rsidRPr="00151FC0">
        <w:rPr>
          <w:rFonts w:eastAsia="宋体"/>
          <w:lang w:eastAsia="zh-CN"/>
        </w:rPr>
        <w:t>ynamic indication of unused CG PUSCH occasion(s) based on UCI by the UE</w:t>
      </w:r>
      <w:r w:rsidR="00E4107B" w:rsidRPr="001D254E">
        <w:rPr>
          <w:rFonts w:eastAsia="宋体" w:hint="eastAsia"/>
          <w:lang w:eastAsia="zh-CN"/>
        </w:rPr>
        <w:t>.</w:t>
      </w:r>
      <w:r w:rsidR="0027459B" w:rsidRPr="001D254E">
        <w:rPr>
          <w:rFonts w:eastAsia="宋体" w:hint="eastAsia"/>
          <w:lang w:eastAsia="zh-CN"/>
        </w:rPr>
        <w:t xml:space="preserve"> </w:t>
      </w:r>
    </w:p>
    <w:tbl>
      <w:tblPr>
        <w:tblStyle w:val="af3"/>
        <w:tblW w:w="5000" w:type="pct"/>
        <w:tblLook w:val="04A0" w:firstRow="1" w:lastRow="0" w:firstColumn="1" w:lastColumn="0" w:noHBand="0" w:noVBand="1"/>
      </w:tblPr>
      <w:tblGrid>
        <w:gridCol w:w="9288"/>
      </w:tblGrid>
      <w:tr w:rsidR="00DB19BF" w:rsidRPr="003466DE" w14:paraId="2CCDF164" w14:textId="77777777" w:rsidTr="001E7D88">
        <w:trPr>
          <w:trHeight w:val="771"/>
        </w:trPr>
        <w:tc>
          <w:tcPr>
            <w:tcW w:w="5000" w:type="pct"/>
          </w:tcPr>
          <w:p w14:paraId="589D4D7C" w14:textId="4B320458" w:rsidR="005C4039" w:rsidRDefault="005C4039" w:rsidP="00F260DB">
            <w:pPr>
              <w:spacing w:line="276" w:lineRule="auto"/>
              <w:rPr>
                <w:rFonts w:eastAsiaTheme="minorEastAsia"/>
                <w:lang w:eastAsia="zh-CN"/>
              </w:rPr>
            </w:pPr>
            <w:r w:rsidRPr="005C4039">
              <w:rPr>
                <w:rFonts w:eastAsiaTheme="minorEastAsia"/>
                <w:lang w:val="en-GB" w:eastAsia="zh-CN"/>
              </w:rPr>
              <w:t>RP-223502</w:t>
            </w:r>
            <w:r w:rsidRPr="005C4039">
              <w:rPr>
                <w:rFonts w:eastAsiaTheme="minorEastAsia" w:hint="eastAsia"/>
                <w:lang w:val="en-GB" w:eastAsia="zh-CN"/>
              </w:rPr>
              <w:t xml:space="preserve">, </w:t>
            </w:r>
            <w:r w:rsidRPr="005C4039">
              <w:rPr>
                <w:rFonts w:eastAsiaTheme="minorEastAsia"/>
                <w:lang w:val="en-GB" w:eastAsia="zh-CN"/>
              </w:rPr>
              <w:t>New WID on XR Enhancements for NR</w:t>
            </w:r>
          </w:p>
          <w:p w14:paraId="6CDC0BDB" w14:textId="77777777" w:rsidR="00F260DB" w:rsidRDefault="00F260DB" w:rsidP="00F260DB">
            <w:pPr>
              <w:spacing w:line="276" w:lineRule="auto"/>
            </w:pPr>
            <w:r>
              <w:t>Specify the enhancements related to capacity:</w:t>
            </w:r>
          </w:p>
          <w:p w14:paraId="50BFB842" w14:textId="77777777" w:rsidR="00F260DB" w:rsidRPr="00DB333D" w:rsidRDefault="00F260DB" w:rsidP="00F260DB">
            <w:pPr>
              <w:pStyle w:val="B2"/>
            </w:pPr>
            <w:r w:rsidRPr="00DB333D">
              <w:t>-</w:t>
            </w:r>
            <w:r w:rsidRPr="00DB333D">
              <w:tab/>
              <w:t>Multiple CG PUSCH transmission occasions in a period of a single CG PUSCH configuration</w:t>
            </w:r>
            <w:r>
              <w:t xml:space="preserve"> (RAN1, RAN2);</w:t>
            </w:r>
            <w:r w:rsidRPr="00DB333D">
              <w:t xml:space="preserve">  </w:t>
            </w:r>
          </w:p>
          <w:p w14:paraId="660CA4CD" w14:textId="77777777" w:rsidR="00F260DB" w:rsidRPr="00DB333D" w:rsidRDefault="00F260DB" w:rsidP="00F260DB">
            <w:pPr>
              <w:pStyle w:val="B2"/>
            </w:pPr>
            <w:r w:rsidRPr="00DB333D">
              <w:t>-</w:t>
            </w:r>
            <w:r w:rsidRPr="00DB333D">
              <w:tab/>
              <w:t>Dynamic indication of unused CG PUSCH occasion(s) based on UCI by the UE</w:t>
            </w:r>
            <w:r>
              <w:t xml:space="preserve"> (RAN1);</w:t>
            </w:r>
          </w:p>
          <w:p w14:paraId="0E1B2ABC" w14:textId="77777777" w:rsidR="00F260DB" w:rsidRPr="00DB333D" w:rsidRDefault="00F260DB" w:rsidP="00F260DB">
            <w:pPr>
              <w:pStyle w:val="B2"/>
            </w:pPr>
            <w:r w:rsidRPr="00DB333D">
              <w:t>-</w:t>
            </w:r>
            <w:r w:rsidRPr="00DB333D">
              <w:tab/>
              <w:t>BSR enhancements including at least new BS Table(s);</w:t>
            </w:r>
            <w:r w:rsidRPr="00B946DE">
              <w:t xml:space="preserve"> </w:t>
            </w:r>
            <w:r>
              <w:t>(RAN2);</w:t>
            </w:r>
          </w:p>
          <w:p w14:paraId="4343351B" w14:textId="77777777" w:rsidR="00F260DB" w:rsidRPr="00DB333D" w:rsidRDefault="00F260DB" w:rsidP="00F260DB">
            <w:pPr>
              <w:pStyle w:val="B2"/>
            </w:pPr>
            <w:r w:rsidRPr="00DB333D">
              <w:t>-</w:t>
            </w:r>
            <w:r w:rsidRPr="00DB333D">
              <w:tab/>
            </w:r>
            <w:r w:rsidRPr="00DB333D">
              <w:rPr>
                <w:rFonts w:hint="eastAsia"/>
              </w:rPr>
              <w:t>Delay reporting of buffered data</w:t>
            </w:r>
            <w:r w:rsidRPr="00DB333D">
              <w:t xml:space="preserve"> in uplink</w:t>
            </w:r>
            <w:r w:rsidRPr="00DB333D">
              <w:rPr>
                <w:rFonts w:hint="eastAsia"/>
              </w:rPr>
              <w:t>;</w:t>
            </w:r>
            <w:r w:rsidRPr="00B946DE">
              <w:t xml:space="preserve"> </w:t>
            </w:r>
            <w:r>
              <w:t>(RAN2);</w:t>
            </w:r>
          </w:p>
          <w:p w14:paraId="0459193D" w14:textId="77777777" w:rsidR="00F260DB" w:rsidRPr="00DB333D" w:rsidRDefault="00F260DB" w:rsidP="00F260DB">
            <w:pPr>
              <w:pStyle w:val="B2"/>
            </w:pPr>
            <w:r w:rsidRPr="00DB333D">
              <w:rPr>
                <w:rFonts w:hint="eastAsia"/>
              </w:rPr>
              <w:t>-</w:t>
            </w:r>
            <w:r w:rsidRPr="00DB333D">
              <w:rPr>
                <w:rFonts w:hint="eastAsia"/>
              </w:rPr>
              <w:tab/>
            </w:r>
            <w:r w:rsidRPr="00DB333D">
              <w:t>Provision of XR traffic assistance information for DL and UL (e.g. periodicity);</w:t>
            </w:r>
            <w:r w:rsidRPr="00B946DE">
              <w:t xml:space="preserve"> </w:t>
            </w:r>
            <w:r>
              <w:t>(RAN2);</w:t>
            </w:r>
          </w:p>
          <w:p w14:paraId="363510B0" w14:textId="6929F720" w:rsidR="002B4C49" w:rsidRPr="00DA26E8" w:rsidRDefault="00F260DB" w:rsidP="005E0F95">
            <w:pPr>
              <w:pStyle w:val="B2"/>
              <w:rPr>
                <w:rFonts w:ascii="Times" w:eastAsia="Batang" w:hAnsi="Times" w:cs="Times"/>
                <w:lang w:eastAsia="x-none"/>
              </w:rPr>
            </w:pPr>
            <w:r w:rsidRPr="00DB333D">
              <w:t>-</w:t>
            </w:r>
            <w:r w:rsidRPr="00DB333D">
              <w:tab/>
              <w:t>Discard operation of PDU Sets</w:t>
            </w:r>
            <w:r w:rsidRPr="00B946DE">
              <w:t xml:space="preserve"> </w:t>
            </w:r>
            <w:r>
              <w:t>(RAN2);</w:t>
            </w:r>
          </w:p>
        </w:tc>
      </w:tr>
    </w:tbl>
    <w:p w14:paraId="73B24305" w14:textId="77777777" w:rsidR="00970D92" w:rsidRPr="00CA3430" w:rsidRDefault="00970D92" w:rsidP="00CA3430">
      <w:pPr>
        <w:spacing w:afterLines="50" w:after="120"/>
        <w:jc w:val="both"/>
        <w:rPr>
          <w:rFonts w:eastAsia="宋体"/>
          <w:lang w:eastAsia="zh-CN"/>
        </w:rPr>
      </w:pPr>
    </w:p>
    <w:p w14:paraId="3C98667A" w14:textId="347FA712" w:rsidR="00C31D61" w:rsidRDefault="00806DB7" w:rsidP="00CA3430">
      <w:pPr>
        <w:spacing w:afterLines="50" w:after="120"/>
        <w:jc w:val="both"/>
        <w:rPr>
          <w:rFonts w:eastAsia="宋体"/>
          <w:lang w:eastAsia="zh-CN"/>
        </w:rPr>
      </w:pPr>
      <w:r w:rsidRPr="00CA3430">
        <w:rPr>
          <w:rFonts w:eastAsia="宋体"/>
          <w:lang w:eastAsia="zh-CN"/>
        </w:rPr>
        <w:t>I</w:t>
      </w:r>
      <w:r w:rsidRPr="00CA3430">
        <w:rPr>
          <w:rFonts w:eastAsia="宋体" w:hint="eastAsia"/>
          <w:lang w:eastAsia="zh-CN"/>
        </w:rPr>
        <w:t>n this contribution,</w:t>
      </w:r>
      <w:r w:rsidR="00F260DB">
        <w:rPr>
          <w:rFonts w:eastAsia="宋体" w:hint="eastAsia"/>
          <w:lang w:eastAsia="zh-CN"/>
        </w:rPr>
        <w:t xml:space="preserve"> </w:t>
      </w:r>
      <w:r w:rsidR="00C31D61">
        <w:rPr>
          <w:rFonts w:eastAsia="宋体" w:hint="eastAsia"/>
          <w:lang w:eastAsia="zh-CN"/>
        </w:rPr>
        <w:t xml:space="preserve">we firstly review the multiple occasions </w:t>
      </w:r>
      <w:r w:rsidR="00093F67">
        <w:rPr>
          <w:rFonts w:eastAsia="宋体"/>
          <w:lang w:eastAsia="zh-CN"/>
        </w:rPr>
        <w:t xml:space="preserve">of </w:t>
      </w:r>
      <w:r w:rsidR="00C31D61">
        <w:rPr>
          <w:rFonts w:eastAsia="宋体" w:hint="eastAsia"/>
          <w:lang w:eastAsia="zh-CN"/>
        </w:rPr>
        <w:t>CG transmission</w:t>
      </w:r>
      <w:r w:rsidR="00093F67">
        <w:rPr>
          <w:rFonts w:eastAsia="宋体"/>
          <w:lang w:eastAsia="zh-CN"/>
        </w:rPr>
        <w:t xml:space="preserve"> in </w:t>
      </w:r>
      <w:r w:rsidR="00461570">
        <w:rPr>
          <w:rFonts w:eastAsia="宋体"/>
          <w:lang w:eastAsia="zh-CN"/>
        </w:rPr>
        <w:t>Rel-16</w:t>
      </w:r>
      <w:r w:rsidR="00C31D61">
        <w:rPr>
          <w:rFonts w:eastAsia="宋体" w:hint="eastAsia"/>
          <w:lang w:eastAsia="zh-CN"/>
        </w:rPr>
        <w:t xml:space="preserve"> in Section 2.1. The </w:t>
      </w:r>
      <w:r w:rsidR="00AB5191" w:rsidRPr="00AB5191">
        <w:rPr>
          <w:rFonts w:eastAsia="宋体"/>
          <w:lang w:eastAsia="zh-CN"/>
        </w:rPr>
        <w:t xml:space="preserve">potential discussion </w:t>
      </w:r>
      <w:r w:rsidR="00C31D61">
        <w:rPr>
          <w:rFonts w:eastAsia="宋体" w:hint="eastAsia"/>
          <w:lang w:eastAsia="zh-CN"/>
        </w:rPr>
        <w:t xml:space="preserve">issues </w:t>
      </w:r>
      <w:r w:rsidR="00093F67">
        <w:rPr>
          <w:rFonts w:eastAsia="宋体"/>
          <w:lang w:eastAsia="zh-CN"/>
        </w:rPr>
        <w:t>of</w:t>
      </w:r>
      <w:r w:rsidR="00C31D61">
        <w:rPr>
          <w:rFonts w:eastAsia="宋体" w:hint="eastAsia"/>
          <w:lang w:eastAsia="zh-CN"/>
        </w:rPr>
        <w:t xml:space="preserve"> enhanced CG </w:t>
      </w:r>
      <w:r w:rsidR="00C31D61">
        <w:rPr>
          <w:rFonts w:eastAsia="宋体"/>
          <w:lang w:eastAsia="zh-CN"/>
        </w:rPr>
        <w:t>transmission</w:t>
      </w:r>
      <w:r w:rsidR="00C31D61">
        <w:rPr>
          <w:rFonts w:eastAsia="宋体" w:hint="eastAsia"/>
          <w:lang w:eastAsia="zh-CN"/>
        </w:rPr>
        <w:t xml:space="preserve"> are </w:t>
      </w:r>
      <w:r w:rsidR="00093F67">
        <w:rPr>
          <w:rFonts w:eastAsia="宋体"/>
          <w:lang w:eastAsia="zh-CN"/>
        </w:rPr>
        <w:t>discussed</w:t>
      </w:r>
      <w:r w:rsidR="00C31D61">
        <w:rPr>
          <w:rFonts w:eastAsia="宋体" w:hint="eastAsia"/>
          <w:lang w:eastAsia="zh-CN"/>
        </w:rPr>
        <w:t xml:space="preserve"> in </w:t>
      </w:r>
      <w:r w:rsidR="00C31D61">
        <w:rPr>
          <w:rFonts w:eastAsia="宋体"/>
          <w:lang w:eastAsia="zh-CN"/>
        </w:rPr>
        <w:t>Section</w:t>
      </w:r>
      <w:r w:rsidR="00C31D61">
        <w:rPr>
          <w:rFonts w:eastAsia="宋体" w:hint="eastAsia"/>
          <w:lang w:eastAsia="zh-CN"/>
        </w:rPr>
        <w:t xml:space="preserve"> 2.2. The consideration about the </w:t>
      </w:r>
      <w:r w:rsidR="00C31D61">
        <w:rPr>
          <w:rFonts w:eastAsia="宋体"/>
          <w:lang w:eastAsia="zh-CN"/>
        </w:rPr>
        <w:t>configuration</w:t>
      </w:r>
      <w:r w:rsidR="00C31D61">
        <w:rPr>
          <w:rFonts w:eastAsia="宋体" w:hint="eastAsia"/>
          <w:lang w:eastAsia="zh-CN"/>
        </w:rPr>
        <w:t xml:space="preserve"> of </w:t>
      </w:r>
      <w:r w:rsidR="00C31D61" w:rsidRPr="00C31D61">
        <w:rPr>
          <w:rFonts w:eastAsia="宋体" w:hint="eastAsia"/>
          <w:lang w:eastAsia="zh-CN"/>
        </w:rPr>
        <w:t>the multiple CG occasions in a period</w:t>
      </w:r>
      <w:r w:rsidR="00C31D61">
        <w:rPr>
          <w:rFonts w:eastAsia="宋体" w:hint="eastAsia"/>
          <w:lang w:eastAsia="zh-CN"/>
        </w:rPr>
        <w:t xml:space="preserve"> and d</w:t>
      </w:r>
      <w:r w:rsidR="00C31D61" w:rsidRPr="00C31D61">
        <w:rPr>
          <w:rFonts w:eastAsia="宋体"/>
          <w:lang w:eastAsia="zh-CN"/>
        </w:rPr>
        <w:t xml:space="preserve">etermination of </w:t>
      </w:r>
      <w:r w:rsidR="00EF5385">
        <w:rPr>
          <w:rFonts w:eastAsia="宋体" w:hint="eastAsia"/>
          <w:lang w:eastAsia="zh-CN"/>
        </w:rPr>
        <w:t>t</w:t>
      </w:r>
      <w:r w:rsidR="00EF5385" w:rsidRPr="00C31D61">
        <w:rPr>
          <w:rFonts w:eastAsia="宋体"/>
          <w:lang w:eastAsia="zh-CN"/>
        </w:rPr>
        <w:t xml:space="preserve">ransmission </w:t>
      </w:r>
      <w:r w:rsidR="00C31D61" w:rsidRPr="00C31D61">
        <w:rPr>
          <w:rFonts w:eastAsia="宋体"/>
          <w:lang w:eastAsia="zh-CN"/>
        </w:rPr>
        <w:t>occasions</w:t>
      </w:r>
      <w:r w:rsidR="00C31D61">
        <w:rPr>
          <w:rFonts w:eastAsia="宋体" w:hint="eastAsia"/>
          <w:lang w:eastAsia="zh-CN"/>
        </w:rPr>
        <w:t xml:space="preserve"> are provided in Section 2.3 and Section 2.4, respectively. </w:t>
      </w:r>
      <w:r w:rsidR="00093F67">
        <w:rPr>
          <w:rFonts w:eastAsia="宋体"/>
          <w:lang w:eastAsia="zh-CN"/>
        </w:rPr>
        <w:t>T</w:t>
      </w:r>
      <w:r w:rsidR="00C31D61">
        <w:rPr>
          <w:rFonts w:eastAsia="宋体" w:hint="eastAsia"/>
          <w:lang w:eastAsia="zh-CN"/>
        </w:rPr>
        <w:t xml:space="preserve">he </w:t>
      </w:r>
      <w:r w:rsidR="00093F67">
        <w:rPr>
          <w:rFonts w:eastAsia="宋体"/>
          <w:lang w:eastAsia="zh-CN"/>
        </w:rPr>
        <w:t xml:space="preserve">control signaling </w:t>
      </w:r>
      <w:r w:rsidR="00C31D61">
        <w:rPr>
          <w:rFonts w:eastAsia="宋体" w:hint="eastAsia"/>
          <w:lang w:eastAsia="zh-CN"/>
        </w:rPr>
        <w:t xml:space="preserve">carried in UCI to indicate the </w:t>
      </w:r>
      <w:r w:rsidR="00A06632">
        <w:rPr>
          <w:rFonts w:eastAsia="宋体" w:hint="eastAsia"/>
          <w:lang w:eastAsia="zh-CN"/>
        </w:rPr>
        <w:t xml:space="preserve">occupation </w:t>
      </w:r>
      <w:r w:rsidR="00C31D61">
        <w:rPr>
          <w:rFonts w:eastAsia="宋体" w:hint="eastAsia"/>
          <w:lang w:eastAsia="zh-CN"/>
        </w:rPr>
        <w:t xml:space="preserve">of transmission occasion is </w:t>
      </w:r>
      <w:r w:rsidR="00093F67">
        <w:rPr>
          <w:rFonts w:eastAsia="宋体"/>
          <w:lang w:eastAsia="zh-CN"/>
        </w:rPr>
        <w:t>discussed</w:t>
      </w:r>
      <w:r w:rsidR="00C31D61">
        <w:rPr>
          <w:rFonts w:eastAsia="宋体" w:hint="eastAsia"/>
          <w:lang w:eastAsia="zh-CN"/>
        </w:rPr>
        <w:t xml:space="preserve"> in Section 3.</w:t>
      </w:r>
    </w:p>
    <w:p w14:paraId="05B308F5" w14:textId="77777777" w:rsidR="004C0B5E" w:rsidRDefault="004C0B5E" w:rsidP="00C37CDE">
      <w:pPr>
        <w:pStyle w:val="1"/>
        <w:rPr>
          <w:szCs w:val="28"/>
        </w:rPr>
      </w:pPr>
      <w:r>
        <w:rPr>
          <w:rFonts w:hint="eastAsia"/>
          <w:szCs w:val="28"/>
        </w:rPr>
        <w:lastRenderedPageBreak/>
        <w:t>The multiple CG occasions in a period</w:t>
      </w:r>
    </w:p>
    <w:p w14:paraId="4E3F8AAF" w14:textId="19242BB4" w:rsidR="00E325D2" w:rsidRDefault="004C0B5E" w:rsidP="00782928">
      <w:pPr>
        <w:pStyle w:val="2"/>
        <w:numPr>
          <w:ilvl w:val="1"/>
          <w:numId w:val="5"/>
        </w:numPr>
        <w:spacing w:afterLines="50"/>
        <w:jc w:val="both"/>
        <w:rPr>
          <w:rFonts w:eastAsiaTheme="minorEastAsia"/>
          <w:szCs w:val="28"/>
          <w:lang w:eastAsia="zh-CN"/>
        </w:rPr>
      </w:pPr>
      <w:r>
        <w:rPr>
          <w:rFonts w:eastAsiaTheme="minorEastAsia"/>
          <w:szCs w:val="28"/>
          <w:lang w:eastAsia="zh-CN"/>
        </w:rPr>
        <w:t>T</w:t>
      </w:r>
      <w:r>
        <w:rPr>
          <w:rFonts w:eastAsiaTheme="minorEastAsia" w:hint="eastAsia"/>
          <w:szCs w:val="28"/>
          <w:lang w:eastAsia="zh-CN"/>
        </w:rPr>
        <w:t xml:space="preserve">he </w:t>
      </w:r>
      <w:r w:rsidR="00A64B0A">
        <w:rPr>
          <w:rFonts w:eastAsiaTheme="minorEastAsia" w:hint="eastAsia"/>
          <w:szCs w:val="28"/>
          <w:lang w:eastAsia="zh-CN"/>
        </w:rPr>
        <w:t>resource allocation</w:t>
      </w:r>
      <w:r>
        <w:rPr>
          <w:rFonts w:eastAsiaTheme="minorEastAsia" w:hint="eastAsia"/>
          <w:szCs w:val="28"/>
          <w:lang w:eastAsia="zh-CN"/>
        </w:rPr>
        <w:t xml:space="preserve"> in </w:t>
      </w:r>
      <w:r w:rsidR="00461570">
        <w:rPr>
          <w:rFonts w:eastAsiaTheme="minorEastAsia" w:hint="eastAsia"/>
          <w:szCs w:val="28"/>
          <w:lang w:eastAsia="zh-CN"/>
        </w:rPr>
        <w:t>Rel-16</w:t>
      </w:r>
      <w:r>
        <w:rPr>
          <w:rFonts w:eastAsiaTheme="minorEastAsia" w:hint="eastAsia"/>
          <w:szCs w:val="28"/>
          <w:lang w:eastAsia="zh-CN"/>
        </w:rPr>
        <w:t xml:space="preserve"> CG transmission</w:t>
      </w:r>
      <w:r w:rsidR="00E325D2" w:rsidRPr="004C0B5E">
        <w:rPr>
          <w:szCs w:val="28"/>
          <w:lang w:eastAsia="zh-CN"/>
        </w:rPr>
        <w:t xml:space="preserve"> </w:t>
      </w:r>
    </w:p>
    <w:p w14:paraId="273EB56D" w14:textId="1BAD4BDE" w:rsidR="00A64B0A" w:rsidRDefault="00A64B0A" w:rsidP="004C0B5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461570">
        <w:rPr>
          <w:rFonts w:eastAsiaTheme="minorEastAsia" w:hint="eastAsia"/>
          <w:lang w:eastAsia="zh-CN"/>
        </w:rPr>
        <w:t>Rel-16</w:t>
      </w:r>
      <w:r>
        <w:rPr>
          <w:rFonts w:eastAsiaTheme="minorEastAsia" w:hint="eastAsia"/>
          <w:lang w:eastAsia="zh-CN"/>
        </w:rPr>
        <w:t xml:space="preserve"> CG transmission, the </w:t>
      </w:r>
      <w:r w:rsidR="003D316C">
        <w:rPr>
          <w:rFonts w:eastAsiaTheme="minorEastAsia" w:hint="eastAsia"/>
          <w:lang w:eastAsia="zh-CN"/>
        </w:rPr>
        <w:t xml:space="preserve">time domain resource allocation of </w:t>
      </w:r>
      <w:r w:rsidR="003D316C">
        <w:rPr>
          <w:rFonts w:eastAsiaTheme="minorEastAsia"/>
          <w:lang w:eastAsia="zh-CN"/>
        </w:rPr>
        <w:t>the</w:t>
      </w:r>
      <w:r w:rsidR="003D316C">
        <w:rPr>
          <w:rFonts w:eastAsiaTheme="minorEastAsia" w:hint="eastAsia"/>
          <w:lang w:eastAsia="zh-CN"/>
        </w:rPr>
        <w:t xml:space="preserve"> CG PUSCH occasion can be </w:t>
      </w:r>
      <w:r w:rsidR="00AF71B6">
        <w:rPr>
          <w:rFonts w:eastAsiaTheme="minorEastAsia" w:hint="eastAsia"/>
          <w:lang w:eastAsia="zh-CN"/>
        </w:rPr>
        <w:t>configured or indicated</w:t>
      </w:r>
      <w:r w:rsidR="003D316C">
        <w:rPr>
          <w:rFonts w:eastAsiaTheme="minorEastAsia" w:hint="eastAsia"/>
          <w:lang w:eastAsia="zh-CN"/>
        </w:rPr>
        <w:t xml:space="preserve"> as </w:t>
      </w:r>
      <w:r w:rsidR="00E57E73">
        <w:rPr>
          <w:rFonts w:eastAsiaTheme="minorEastAsia" w:hint="eastAsia"/>
          <w:lang w:eastAsia="zh-CN"/>
        </w:rPr>
        <w:t>the either of the following PUSCH mapping types in T</w:t>
      </w:r>
      <w:r w:rsidR="003D316C">
        <w:rPr>
          <w:rFonts w:eastAsiaTheme="minorEastAsia" w:hint="eastAsia"/>
          <w:lang w:eastAsia="zh-CN"/>
        </w:rPr>
        <w:t>able</w:t>
      </w:r>
      <w:r w:rsidR="00E57E73">
        <w:rPr>
          <w:rFonts w:eastAsiaTheme="minorEastAsia" w:hint="eastAsia"/>
          <w:lang w:eastAsia="zh-CN"/>
        </w:rPr>
        <w:t xml:space="preserve"> </w:t>
      </w:r>
      <w:r w:rsidR="00E57E73" w:rsidRPr="00E57E73">
        <w:rPr>
          <w:rFonts w:eastAsiaTheme="minorEastAsia"/>
          <w:lang w:eastAsia="zh-CN"/>
        </w:rPr>
        <w:t>6.1.2.1-1</w:t>
      </w:r>
      <w:r w:rsidR="00E57E73">
        <w:rPr>
          <w:rFonts w:eastAsiaTheme="minorEastAsia" w:hint="eastAsia"/>
          <w:lang w:eastAsia="zh-CN"/>
        </w:rPr>
        <w:t xml:space="preserve"> in TS 38.214</w:t>
      </w:r>
      <w:r w:rsidR="005B240E">
        <w:rPr>
          <w:rFonts w:eastAsiaTheme="minorEastAsia"/>
          <w:lang w:eastAsia="zh-CN"/>
        </w:rPr>
        <w:fldChar w:fldCharType="begin"/>
      </w:r>
      <w:r w:rsidR="005B240E">
        <w:rPr>
          <w:rFonts w:eastAsiaTheme="minorEastAsia"/>
          <w:lang w:eastAsia="zh-CN"/>
        </w:rPr>
        <w:instrText xml:space="preserve"> </w:instrText>
      </w:r>
      <w:r w:rsidR="005B240E">
        <w:rPr>
          <w:rFonts w:eastAsiaTheme="minorEastAsia" w:hint="eastAsia"/>
          <w:lang w:eastAsia="zh-CN"/>
        </w:rPr>
        <w:instrText>REF _Ref127286024 \n \h</w:instrText>
      </w:r>
      <w:r w:rsidR="005B240E">
        <w:rPr>
          <w:rFonts w:eastAsiaTheme="minorEastAsia"/>
          <w:lang w:eastAsia="zh-CN"/>
        </w:rPr>
        <w:instrText xml:space="preserve"> </w:instrText>
      </w:r>
      <w:r w:rsidR="005B240E">
        <w:rPr>
          <w:rFonts w:eastAsiaTheme="minorEastAsia"/>
          <w:lang w:eastAsia="zh-CN"/>
        </w:rPr>
      </w:r>
      <w:r w:rsidR="005B240E">
        <w:rPr>
          <w:rFonts w:eastAsiaTheme="minorEastAsia"/>
          <w:lang w:eastAsia="zh-CN"/>
        </w:rPr>
        <w:fldChar w:fldCharType="separate"/>
      </w:r>
      <w:r w:rsidR="007E0B20">
        <w:rPr>
          <w:rFonts w:eastAsiaTheme="minorEastAsia"/>
          <w:lang w:eastAsia="zh-CN"/>
        </w:rPr>
        <w:t>[4]</w:t>
      </w:r>
      <w:r w:rsidR="005B240E">
        <w:rPr>
          <w:rFonts w:eastAsiaTheme="minorEastAsia"/>
          <w:lang w:eastAsia="zh-CN"/>
        </w:rPr>
        <w:fldChar w:fldCharType="end"/>
      </w:r>
      <w:r w:rsidR="003D316C">
        <w:rPr>
          <w:rFonts w:eastAsiaTheme="minorEastAsia" w:hint="eastAsia"/>
          <w:lang w:eastAsia="zh-CN"/>
        </w:rPr>
        <w:t>.</w:t>
      </w:r>
      <w:r w:rsidR="00C632AC" w:rsidRPr="00C632AC">
        <w:rPr>
          <w:rFonts w:eastAsiaTheme="minorEastAsia"/>
          <w:lang w:eastAsia="zh-CN"/>
        </w:rPr>
        <w:t xml:space="preserve"> </w:t>
      </w:r>
    </w:p>
    <w:p w14:paraId="6048F8C6" w14:textId="77777777" w:rsidR="00A64B0A" w:rsidRPr="008A326E" w:rsidRDefault="00A64B0A" w:rsidP="00A64B0A">
      <w:pPr>
        <w:pStyle w:val="TH"/>
        <w:rPr>
          <w:color w:val="000000"/>
        </w:rPr>
      </w:pPr>
      <w:r w:rsidRPr="0048482F">
        <w:rPr>
          <w:color w:val="000000"/>
        </w:rPr>
        <w:t xml:space="preserve">Table </w:t>
      </w:r>
      <w:r>
        <w:rPr>
          <w:color w:val="000000"/>
        </w:rPr>
        <w:t>6</w:t>
      </w:r>
      <w:r w:rsidRPr="0048482F">
        <w:rPr>
          <w:color w:val="000000"/>
        </w:rPr>
        <w:t>.</w:t>
      </w:r>
      <w:r>
        <w:rPr>
          <w:color w:val="000000"/>
        </w:rPr>
        <w:t>1.2.1</w:t>
      </w:r>
      <w:r w:rsidRPr="0048482F">
        <w:rPr>
          <w:color w:val="000000"/>
        </w:rPr>
        <w:t xml:space="preserve">-1: </w:t>
      </w:r>
      <w:r>
        <w:rPr>
          <w:color w:val="000000"/>
        </w:rPr>
        <w:t xml:space="preserve">Valid </w:t>
      </w:r>
      <w:r>
        <w:rPr>
          <w:i/>
          <w:color w:val="000000"/>
        </w:rPr>
        <w:t xml:space="preserve">S </w:t>
      </w:r>
      <w:r>
        <w:rPr>
          <w:color w:val="000000"/>
        </w:rPr>
        <w:t xml:space="preserve">and </w:t>
      </w:r>
      <w:r>
        <w:rPr>
          <w:i/>
          <w:color w:val="000000"/>
        </w:rPr>
        <w:t>L</w:t>
      </w:r>
      <w:r>
        <w:rPr>
          <w:color w:val="000000"/>
        </w:rPr>
        <w:t xml:space="preserve"> combinations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2"/>
        <w:gridCol w:w="1087"/>
        <w:gridCol w:w="1112"/>
        <w:gridCol w:w="1626"/>
        <w:gridCol w:w="1083"/>
        <w:gridCol w:w="1112"/>
        <w:gridCol w:w="1746"/>
      </w:tblGrid>
      <w:tr w:rsidR="00A64B0A" w:rsidRPr="0048482F" w14:paraId="4F892379" w14:textId="77777777" w:rsidTr="007B4B8C">
        <w:trPr>
          <w:jc w:val="center"/>
        </w:trPr>
        <w:tc>
          <w:tcPr>
            <w:tcW w:w="1582" w:type="dxa"/>
            <w:vMerge w:val="restart"/>
            <w:shd w:val="clear" w:color="auto" w:fill="auto"/>
          </w:tcPr>
          <w:p w14:paraId="6A7CB97D" w14:textId="77777777" w:rsidR="00A64B0A" w:rsidRPr="00E17FE7" w:rsidRDefault="00A64B0A" w:rsidP="007B4B8C">
            <w:pPr>
              <w:pStyle w:val="TAH"/>
              <w:rPr>
                <w:rFonts w:eastAsia="Batang"/>
                <w:color w:val="000000"/>
              </w:rPr>
            </w:pPr>
            <w:bookmarkStart w:id="5" w:name="MCCQCTEMPBM_00000109"/>
            <w:r w:rsidRPr="00E17FE7">
              <w:rPr>
                <w:rFonts w:eastAsia="Batang"/>
                <w:color w:val="000000"/>
              </w:rPr>
              <w:t>PUSCH mapping type</w:t>
            </w:r>
          </w:p>
        </w:tc>
        <w:tc>
          <w:tcPr>
            <w:tcW w:w="3944" w:type="dxa"/>
            <w:gridSpan w:val="3"/>
          </w:tcPr>
          <w:p w14:paraId="4DE4F063" w14:textId="77777777" w:rsidR="00A64B0A" w:rsidRPr="00E17FE7" w:rsidRDefault="00A64B0A" w:rsidP="007B4B8C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Normal cyclic prefix</w:t>
            </w:r>
          </w:p>
        </w:tc>
        <w:tc>
          <w:tcPr>
            <w:tcW w:w="4103" w:type="dxa"/>
            <w:gridSpan w:val="3"/>
          </w:tcPr>
          <w:p w14:paraId="62E6E918" w14:textId="77777777" w:rsidR="00A64B0A" w:rsidRPr="00E17FE7" w:rsidRDefault="00A64B0A" w:rsidP="007B4B8C">
            <w:pPr>
              <w:pStyle w:val="TAH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Extended cyclic prefix</w:t>
            </w:r>
          </w:p>
        </w:tc>
      </w:tr>
      <w:tr w:rsidR="00A64B0A" w:rsidRPr="0048482F" w14:paraId="30D6410D" w14:textId="77777777" w:rsidTr="007B4B8C">
        <w:trPr>
          <w:jc w:val="center"/>
        </w:trPr>
        <w:tc>
          <w:tcPr>
            <w:tcW w:w="1582" w:type="dxa"/>
            <w:vMerge/>
            <w:shd w:val="clear" w:color="auto" w:fill="auto"/>
          </w:tcPr>
          <w:p w14:paraId="5B22A60F" w14:textId="77777777" w:rsidR="00A64B0A" w:rsidRPr="00E17FE7" w:rsidRDefault="00A64B0A" w:rsidP="007B4B8C">
            <w:pPr>
              <w:pStyle w:val="TAH"/>
              <w:rPr>
                <w:rFonts w:eastAsia="Batang"/>
                <w:color w:val="000000"/>
              </w:rPr>
            </w:pPr>
          </w:p>
        </w:tc>
        <w:tc>
          <w:tcPr>
            <w:tcW w:w="1107" w:type="dxa"/>
          </w:tcPr>
          <w:p w14:paraId="5B4963C4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  <w:shd w:val="clear" w:color="auto" w:fill="auto"/>
          </w:tcPr>
          <w:p w14:paraId="298539A2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703" w:type="dxa"/>
          </w:tcPr>
          <w:p w14:paraId="7700D71C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  <w:tc>
          <w:tcPr>
            <w:tcW w:w="1132" w:type="dxa"/>
          </w:tcPr>
          <w:p w14:paraId="76495683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</w:t>
            </w:r>
          </w:p>
        </w:tc>
        <w:tc>
          <w:tcPr>
            <w:tcW w:w="1134" w:type="dxa"/>
          </w:tcPr>
          <w:p w14:paraId="7688DDD7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L</w:t>
            </w:r>
          </w:p>
        </w:tc>
        <w:tc>
          <w:tcPr>
            <w:tcW w:w="1837" w:type="dxa"/>
          </w:tcPr>
          <w:p w14:paraId="7BB383DA" w14:textId="77777777" w:rsidR="00A64B0A" w:rsidRPr="00E17FE7" w:rsidRDefault="00A64B0A" w:rsidP="007B4B8C">
            <w:pPr>
              <w:pStyle w:val="TAH"/>
              <w:rPr>
                <w:rFonts w:eastAsia="Batang"/>
                <w:i/>
                <w:color w:val="000000"/>
              </w:rPr>
            </w:pPr>
            <w:r w:rsidRPr="00E17FE7">
              <w:rPr>
                <w:rFonts w:eastAsia="Batang"/>
                <w:i/>
                <w:color w:val="000000"/>
              </w:rPr>
              <w:t>S+L</w:t>
            </w:r>
          </w:p>
        </w:tc>
      </w:tr>
      <w:tr w:rsidR="00A64B0A" w:rsidRPr="0048482F" w14:paraId="70CE1B35" w14:textId="77777777" w:rsidTr="007B4B8C">
        <w:trPr>
          <w:jc w:val="center"/>
        </w:trPr>
        <w:tc>
          <w:tcPr>
            <w:tcW w:w="1582" w:type="dxa"/>
            <w:shd w:val="clear" w:color="auto" w:fill="auto"/>
          </w:tcPr>
          <w:p w14:paraId="268A5722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A</w:t>
            </w:r>
            <w:r>
              <w:rPr>
                <w:rFonts w:eastAsia="Batang"/>
                <w:color w:val="000000"/>
              </w:rPr>
              <w:t xml:space="preserve"> (repetition Type A only)</w:t>
            </w:r>
          </w:p>
        </w:tc>
        <w:tc>
          <w:tcPr>
            <w:tcW w:w="1107" w:type="dxa"/>
          </w:tcPr>
          <w:p w14:paraId="243D6ACD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  <w:shd w:val="clear" w:color="auto" w:fill="auto"/>
          </w:tcPr>
          <w:p w14:paraId="6336FDD5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</w:p>
        </w:tc>
        <w:tc>
          <w:tcPr>
            <w:tcW w:w="1703" w:type="dxa"/>
          </w:tcPr>
          <w:p w14:paraId="4FB4B988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{4,…,14}</w:t>
            </w:r>
            <w:r>
              <w:rPr>
                <w:rFonts w:eastAsia="Batang"/>
                <w:color w:val="000000"/>
              </w:rPr>
              <w:t xml:space="preserve"> </w:t>
            </w:r>
          </w:p>
        </w:tc>
        <w:tc>
          <w:tcPr>
            <w:tcW w:w="1132" w:type="dxa"/>
          </w:tcPr>
          <w:p w14:paraId="633E787C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0</w:t>
            </w:r>
          </w:p>
        </w:tc>
        <w:tc>
          <w:tcPr>
            <w:tcW w:w="1134" w:type="dxa"/>
          </w:tcPr>
          <w:p w14:paraId="6EA12455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  <w:tc>
          <w:tcPr>
            <w:tcW w:w="1837" w:type="dxa"/>
          </w:tcPr>
          <w:p w14:paraId="36FBB150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{4,…,12}</w:t>
            </w:r>
          </w:p>
        </w:tc>
      </w:tr>
      <w:tr w:rsidR="00A64B0A" w:rsidRPr="0048482F" w14:paraId="76A21C96" w14:textId="77777777" w:rsidTr="007B4B8C">
        <w:trPr>
          <w:jc w:val="center"/>
        </w:trPr>
        <w:tc>
          <w:tcPr>
            <w:tcW w:w="1582" w:type="dxa"/>
            <w:shd w:val="clear" w:color="auto" w:fill="auto"/>
          </w:tcPr>
          <w:p w14:paraId="2DF6B598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Type B</w:t>
            </w:r>
          </w:p>
        </w:tc>
        <w:tc>
          <w:tcPr>
            <w:tcW w:w="1107" w:type="dxa"/>
          </w:tcPr>
          <w:p w14:paraId="6CA14CED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{0,…,13}</w:t>
            </w:r>
          </w:p>
        </w:tc>
        <w:tc>
          <w:tcPr>
            <w:tcW w:w="1134" w:type="dxa"/>
            <w:shd w:val="clear" w:color="auto" w:fill="auto"/>
          </w:tcPr>
          <w:p w14:paraId="03110F98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</w:p>
        </w:tc>
        <w:tc>
          <w:tcPr>
            <w:tcW w:w="1703" w:type="dxa"/>
          </w:tcPr>
          <w:p w14:paraId="408FF87C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{1,…,14}</w:t>
            </w:r>
            <w:r>
              <w:rPr>
                <w:rFonts w:eastAsia="Batang"/>
                <w:color w:val="000000"/>
              </w:rPr>
              <w:t xml:space="preserve"> for repetition Type A, {1,…,27} for repetition Type B</w:t>
            </w:r>
          </w:p>
        </w:tc>
        <w:tc>
          <w:tcPr>
            <w:tcW w:w="1132" w:type="dxa"/>
          </w:tcPr>
          <w:p w14:paraId="6E3C84B6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{0,…,</w:t>
            </w:r>
            <w:r>
              <w:rPr>
                <w:rFonts w:eastAsia="Batang"/>
                <w:color w:val="000000"/>
              </w:rPr>
              <w:t xml:space="preserve"> 11</w:t>
            </w:r>
            <w:r w:rsidRPr="00E17FE7">
              <w:rPr>
                <w:rFonts w:eastAsia="Batang"/>
                <w:color w:val="000000"/>
              </w:rPr>
              <w:t>}</w:t>
            </w:r>
          </w:p>
        </w:tc>
        <w:tc>
          <w:tcPr>
            <w:tcW w:w="1134" w:type="dxa"/>
          </w:tcPr>
          <w:p w14:paraId="22BC3EE4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</w:p>
        </w:tc>
        <w:tc>
          <w:tcPr>
            <w:tcW w:w="1837" w:type="dxa"/>
          </w:tcPr>
          <w:p w14:paraId="2AC58593" w14:textId="77777777" w:rsidR="00A64B0A" w:rsidRPr="00E17FE7" w:rsidRDefault="00A64B0A" w:rsidP="007B4B8C">
            <w:pPr>
              <w:pStyle w:val="TAC"/>
              <w:rPr>
                <w:rFonts w:eastAsia="Batang"/>
                <w:color w:val="000000"/>
              </w:rPr>
            </w:pPr>
            <w:r w:rsidRPr="00E17FE7">
              <w:rPr>
                <w:rFonts w:eastAsia="Batang"/>
                <w:color w:val="000000"/>
              </w:rPr>
              <w:t>{1,…,12}</w:t>
            </w:r>
            <w:r>
              <w:rPr>
                <w:rFonts w:eastAsia="Batang"/>
                <w:color w:val="000000"/>
              </w:rPr>
              <w:t xml:space="preserve"> for repetition Type A, {1,…,23} for repetition Type B</w:t>
            </w:r>
          </w:p>
        </w:tc>
      </w:tr>
    </w:tbl>
    <w:bookmarkEnd w:id="5"/>
    <w:p w14:paraId="442F8B92" w14:textId="5DC793B4" w:rsidR="00A64B0A" w:rsidRDefault="00F8462F" w:rsidP="00A64B0A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 </w:t>
      </w:r>
    </w:p>
    <w:p w14:paraId="4EAC2B14" w14:textId="62445552" w:rsidR="005D6F62" w:rsidRDefault="005D6F62" w:rsidP="005D6F62">
      <w:pPr>
        <w:spacing w:afterLines="50" w:after="120"/>
        <w:jc w:val="both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>W</w:t>
      </w:r>
      <w:r>
        <w:rPr>
          <w:rFonts w:eastAsiaTheme="minorEastAsia" w:hint="eastAsia"/>
          <w:lang w:val="en-GB" w:eastAsia="zh-CN"/>
        </w:rPr>
        <w:t xml:space="preserve">hen the repetition is applied in the </w:t>
      </w:r>
      <w:r w:rsidR="00461570">
        <w:rPr>
          <w:rFonts w:eastAsiaTheme="minorEastAsia" w:hint="eastAsia"/>
          <w:lang w:val="en-GB" w:eastAsia="zh-CN"/>
        </w:rPr>
        <w:t>Rel-16</w:t>
      </w:r>
      <w:r w:rsidR="000F0E37">
        <w:rPr>
          <w:rFonts w:eastAsiaTheme="minorEastAsia" w:hint="eastAsia"/>
          <w:lang w:val="en-GB" w:eastAsia="zh-CN"/>
        </w:rPr>
        <w:t xml:space="preserve"> </w:t>
      </w:r>
      <w:r>
        <w:rPr>
          <w:rFonts w:eastAsiaTheme="minorEastAsia" w:hint="eastAsia"/>
          <w:lang w:val="en-GB" w:eastAsia="zh-CN"/>
        </w:rPr>
        <w:t xml:space="preserve">CG transmission, the multiple </w:t>
      </w:r>
      <w:r w:rsidR="000F0E37">
        <w:rPr>
          <w:rFonts w:eastAsiaTheme="minorEastAsia" w:hint="eastAsia"/>
          <w:lang w:val="en-GB" w:eastAsia="zh-CN"/>
        </w:rPr>
        <w:t xml:space="preserve">CG </w:t>
      </w:r>
      <w:r>
        <w:rPr>
          <w:rFonts w:eastAsiaTheme="minorEastAsia" w:hint="eastAsia"/>
          <w:lang w:val="en-GB" w:eastAsia="zh-CN"/>
        </w:rPr>
        <w:t xml:space="preserve">PUSCH </w:t>
      </w:r>
      <w:r>
        <w:rPr>
          <w:rFonts w:eastAsiaTheme="minorEastAsia"/>
          <w:lang w:val="en-GB" w:eastAsia="zh-CN"/>
        </w:rPr>
        <w:t>occasion</w:t>
      </w:r>
      <w:r>
        <w:rPr>
          <w:rFonts w:eastAsiaTheme="minorEastAsia" w:hint="eastAsia"/>
          <w:lang w:val="en-GB" w:eastAsia="zh-CN"/>
        </w:rPr>
        <w:t xml:space="preserve">s </w:t>
      </w:r>
      <w:r w:rsidR="000F0E37">
        <w:rPr>
          <w:rFonts w:eastAsiaTheme="minorEastAsia" w:hint="eastAsia"/>
          <w:lang w:val="en-GB" w:eastAsia="zh-CN"/>
        </w:rPr>
        <w:t>can</w:t>
      </w:r>
      <w:r>
        <w:rPr>
          <w:rFonts w:eastAsiaTheme="minorEastAsia" w:hint="eastAsia"/>
          <w:lang w:val="en-GB" w:eastAsia="zh-CN"/>
        </w:rPr>
        <w:t xml:space="preserve"> be configured based on the </w:t>
      </w:r>
      <w:r w:rsidR="00194894">
        <w:rPr>
          <w:rFonts w:eastAsiaTheme="minorEastAsia" w:hint="eastAsia"/>
          <w:lang w:val="en-GB" w:eastAsia="zh-CN"/>
        </w:rPr>
        <w:t>repetition number</w:t>
      </w:r>
      <w:r w:rsidR="000F0E37">
        <w:rPr>
          <w:rFonts w:eastAsiaTheme="minorEastAsia" w:hint="eastAsia"/>
          <w:lang w:val="en-GB" w:eastAsia="zh-CN"/>
        </w:rPr>
        <w:t xml:space="preserve"> in a CG period</w:t>
      </w:r>
      <w:r w:rsidR="00194894">
        <w:rPr>
          <w:rFonts w:eastAsiaTheme="minorEastAsia" w:hint="eastAsia"/>
          <w:lang w:val="en-GB" w:eastAsia="zh-CN"/>
        </w:rPr>
        <w:t xml:space="preserve">. </w:t>
      </w:r>
      <w:r w:rsidR="00194894">
        <w:rPr>
          <w:rFonts w:eastAsiaTheme="minorEastAsia"/>
          <w:lang w:val="en-GB" w:eastAsia="zh-CN"/>
        </w:rPr>
        <w:t>T</w:t>
      </w:r>
      <w:r w:rsidR="00194894">
        <w:rPr>
          <w:rFonts w:eastAsiaTheme="minorEastAsia" w:hint="eastAsia"/>
          <w:lang w:val="en-GB" w:eastAsia="zh-CN"/>
        </w:rPr>
        <w:t xml:space="preserve">here are three types of </w:t>
      </w:r>
      <w:r w:rsidR="00194894" w:rsidRPr="00194894">
        <w:rPr>
          <w:rFonts w:eastAsiaTheme="minorEastAsia"/>
          <w:lang w:val="en-GB" w:eastAsia="zh-CN"/>
        </w:rPr>
        <w:t xml:space="preserve">PUSCH </w:t>
      </w:r>
      <w:r w:rsidR="00CC06B0">
        <w:rPr>
          <w:rFonts w:eastAsiaTheme="minorEastAsia" w:hint="eastAsia"/>
          <w:lang w:val="en-GB" w:eastAsia="zh-CN"/>
        </w:rPr>
        <w:t>repetition</w:t>
      </w:r>
      <w:r w:rsidR="00194894" w:rsidRPr="00194894">
        <w:rPr>
          <w:rFonts w:eastAsiaTheme="minorEastAsia"/>
          <w:lang w:val="en-GB" w:eastAsia="zh-CN"/>
        </w:rPr>
        <w:t xml:space="preserve"> </w:t>
      </w:r>
      <w:r w:rsidR="00194894">
        <w:rPr>
          <w:rFonts w:eastAsiaTheme="minorEastAsia" w:hint="eastAsia"/>
          <w:lang w:val="en-GB" w:eastAsia="zh-CN"/>
        </w:rPr>
        <w:t>in CG PUSCH transmission, as following:</w:t>
      </w:r>
    </w:p>
    <w:p w14:paraId="79FA4736" w14:textId="3C74B249" w:rsidR="00194894" w:rsidRDefault="00194894" w:rsidP="00782928">
      <w:pPr>
        <w:pStyle w:val="af2"/>
        <w:numPr>
          <w:ilvl w:val="0"/>
          <w:numId w:val="8"/>
        </w:numPr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94894">
        <w:rPr>
          <w:rFonts w:ascii="Times New Roman" w:eastAsiaTheme="minorEastAsia" w:hAnsi="Times New Roman"/>
          <w:sz w:val="20"/>
          <w:szCs w:val="20"/>
          <w:lang w:val="en-GB" w:eastAsia="zh-CN"/>
        </w:rPr>
        <w:t>PUSCH repetition Type A with a Type 1 or Type 2 configured grant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(as shown in </w: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</w:instrTex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instrText>REF _Ref127286298 \h</w:instrTex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 \* MERGEFORMAT </w:instrTex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7E0B20" w:rsidRPr="007E0B20">
        <w:rPr>
          <w:rFonts w:ascii="Times New Roman" w:eastAsiaTheme="minorEastAsia" w:hAnsi="Times New Roman"/>
          <w:sz w:val="20"/>
          <w:szCs w:val="20"/>
          <w:lang w:val="en-GB" w:eastAsia="zh-CN"/>
        </w:rPr>
        <w:t>Figure 1</w: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0F0E37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The initial </w:t>
      </w:r>
      <w:r w:rsidR="0064552B" w:rsidRPr="0064552B">
        <w:rPr>
          <w:rFonts w:ascii="Times New Roman" w:eastAsiaTheme="minorEastAsia" w:hAnsi="Times New Roman"/>
          <w:sz w:val="20"/>
          <w:szCs w:val="20"/>
          <w:lang w:eastAsia="zh-CN"/>
        </w:rPr>
        <w:t>Transport Block</w:t>
      </w:r>
      <w:r w:rsidR="0064552B" w:rsidRP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Size (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TB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determined based on the </w:t>
      </w:r>
      <w:r w:rsidR="00EA3F9D" w:rsidRPr="00EA3F9D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he starting symbol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 xml:space="preserve">S 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relative to the start of the slot, and the number of consecutive symbols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L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counting from the symbol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S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</w:t>
      </w:r>
      <w:r w:rsidR="00EA3F9D"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>he PUSCH mapping type is set to Type A or Type B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. For the </w:t>
      </w:r>
      <w:r w:rsidR="005B240E" w:rsidRPr="005B240E">
        <w:rPr>
          <w:rFonts w:ascii="Times New Roman" w:eastAsiaTheme="minorEastAsia" w:hAnsi="Times New Roman"/>
          <w:sz w:val="20"/>
          <w:szCs w:val="20"/>
          <w:lang w:val="en-GB" w:eastAsia="zh-CN"/>
        </w:rPr>
        <w:t>PUSCH repetition Type A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the </w:t>
      </w:r>
      <w:r w:rsidR="005B240E" w:rsidRP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S+L is not larger than 14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i.e. the </w:t>
      </w:r>
      <w:r w:rsidR="0064552B" w:rsidRPr="0064552B">
        <w:rPr>
          <w:rFonts w:ascii="Times New Roman" w:eastAsiaTheme="minorEastAsia" w:hAnsi="Times New Roman"/>
          <w:sz w:val="20"/>
          <w:szCs w:val="20"/>
          <w:lang w:eastAsia="zh-CN"/>
        </w:rPr>
        <w:t>Transport Block</w:t>
      </w:r>
      <w:r w:rsidR="0064552B" w:rsidRPr="0064552B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 (TB)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 in a slot.</w:t>
      </w:r>
    </w:p>
    <w:p w14:paraId="13BE4B8C" w14:textId="479E0FCB" w:rsidR="00194894" w:rsidRDefault="00194894" w:rsidP="00782928">
      <w:pPr>
        <w:pStyle w:val="af2"/>
        <w:numPr>
          <w:ilvl w:val="0"/>
          <w:numId w:val="8"/>
        </w:numPr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94894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PUSCH repetition </w:t>
      </w:r>
      <w:r w:rsidR="005237A1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Pr="00194894">
        <w:rPr>
          <w:rFonts w:ascii="Times New Roman" w:eastAsiaTheme="minorEastAsia" w:hAnsi="Times New Roman"/>
          <w:sz w:val="20"/>
          <w:szCs w:val="20"/>
          <w:lang w:val="en-GB" w:eastAsia="zh-CN"/>
        </w:rPr>
        <w:t>ype B with a Type 1 or Type 2 configured grant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(as shown in </w: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</w:instrTex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instrText>REF _Ref127286327 \h</w:instrTex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 \* MERGEFORMAT </w:instrTex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7E0B20" w:rsidRPr="007E0B20">
        <w:rPr>
          <w:rFonts w:ascii="Times New Roman" w:eastAsiaTheme="minorEastAsia" w:hAnsi="Times New Roman"/>
          <w:sz w:val="20"/>
          <w:szCs w:val="20"/>
          <w:lang w:val="en-GB" w:eastAsia="zh-CN"/>
        </w:rPr>
        <w:t>Figure 2</w:t>
      </w:r>
      <w:r w:rsidR="00147AE3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5E42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A3F9D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initial TB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="00EA3F9D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is determined based on the </w:t>
      </w:r>
      <w:r w:rsidR="00EA3F9D" w:rsidRPr="00EA3F9D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he starting symbol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 xml:space="preserve">S 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relative to the start of the slot, and the number of consecutive symbols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L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counting from the symbol </w:t>
      </w:r>
      <w:r w:rsidR="00EA3F9D" w:rsidRPr="00EA3F9D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S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  <w:r w:rsidR="00EA3F9D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</w:t>
      </w:r>
      <w:r w:rsidR="00EA3F9D" w:rsidRPr="00EA3F9D">
        <w:rPr>
          <w:rFonts w:ascii="Times New Roman" w:eastAsiaTheme="minorEastAsia" w:hAnsi="Times New Roman"/>
          <w:sz w:val="20"/>
          <w:szCs w:val="20"/>
          <w:lang w:val="en-GB" w:eastAsia="zh-CN"/>
        </w:rPr>
        <w:t>he PUSCH mapping type is set to Type B</w:t>
      </w:r>
      <w:r w:rsid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  <w:r w:rsidR="005B240E" w:rsidRP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In this case,</w:t>
      </w:r>
      <w:r w:rsidR="005B240E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5B240E" w:rsidRPr="005B240E">
        <w:rPr>
          <w:rFonts w:ascii="Times New Roman" w:eastAsiaTheme="minorEastAsia" w:hAnsi="Times New Roman" w:hint="eastAsia"/>
          <w:i/>
          <w:sz w:val="20"/>
          <w:szCs w:val="20"/>
          <w:lang w:val="en-GB" w:eastAsia="zh-CN"/>
        </w:rPr>
        <w:t>S</w:t>
      </w:r>
      <w:r w:rsidR="005B240E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+</w:t>
      </w:r>
      <w:r w:rsidR="005B240E" w:rsidRPr="005B240E">
        <w:rPr>
          <w:rFonts w:ascii="Times New Roman" w:eastAsiaTheme="minorEastAsia" w:hAnsi="Times New Roman" w:hint="eastAsia"/>
          <w:i/>
          <w:sz w:val="20"/>
          <w:szCs w:val="20"/>
          <w:lang w:val="en-GB" w:eastAsia="zh-CN"/>
        </w:rPr>
        <w:t>L</w:t>
      </w:r>
      <w:r w:rsidR="005B240E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can be</w:t>
      </w:r>
      <w:r w:rsidR="005B240E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larger than 14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i.e. the TB can 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cross</w:t>
      </w:r>
      <w:r w:rsidR="0046157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a</w:t>
      </w:r>
      <w:r w:rsidR="005B240E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slot</w:t>
      </w:r>
      <w:r w:rsidR="005B240E" w:rsidRPr="00EA3F9D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625897A0" w14:textId="31784815" w:rsidR="00194894" w:rsidRPr="00194894" w:rsidRDefault="00194894" w:rsidP="00782928">
      <w:pPr>
        <w:pStyle w:val="af2"/>
        <w:numPr>
          <w:ilvl w:val="0"/>
          <w:numId w:val="8"/>
        </w:numPr>
        <w:spacing w:afterLines="50" w:after="120"/>
        <w:ind w:firstLineChars="0"/>
        <w:jc w:val="both"/>
        <w:rPr>
          <w:rFonts w:ascii="Times New Roman" w:eastAsiaTheme="minorEastAsia" w:hAnsi="Times New Roman"/>
          <w:sz w:val="20"/>
          <w:szCs w:val="20"/>
          <w:lang w:val="en-GB" w:eastAsia="zh-CN"/>
        </w:rPr>
      </w:pPr>
      <w:r w:rsidRPr="00194894">
        <w:rPr>
          <w:rFonts w:ascii="Times New Roman" w:eastAsiaTheme="minorEastAsia" w:hAnsi="Times New Roman"/>
          <w:sz w:val="20"/>
          <w:szCs w:val="20"/>
          <w:lang w:val="en-GB" w:eastAsia="zh-CN"/>
        </w:rPr>
        <w:t>TB processing over multiple slots with a Type 2 configured grant</w:t>
      </w:r>
      <w:r w:rsidR="007E0B2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(as shown in </w:t>
      </w:r>
      <w:r w:rsidR="007E0B2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begin"/>
      </w:r>
      <w:r w:rsidR="007E0B20">
        <w:rPr>
          <w:rFonts w:ascii="Times New Roman" w:eastAsiaTheme="minorEastAsia" w:hAnsi="Times New Roman"/>
          <w:sz w:val="20"/>
          <w:szCs w:val="20"/>
          <w:lang w:val="en-GB" w:eastAsia="zh-CN"/>
        </w:rPr>
        <w:instrText xml:space="preserve"> REF _Ref127545718 \h  \* MERGEFORMAT </w:instrText>
      </w:r>
      <w:r w:rsidR="007E0B20">
        <w:rPr>
          <w:rFonts w:ascii="Times New Roman" w:eastAsiaTheme="minorEastAsia" w:hAnsi="Times New Roman"/>
          <w:sz w:val="20"/>
          <w:szCs w:val="20"/>
          <w:lang w:val="en-GB" w:eastAsia="zh-CN"/>
        </w:rPr>
      </w:r>
      <w:r w:rsidR="007E0B2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separate"/>
      </w:r>
      <w:r w:rsidR="007E0B20" w:rsidRPr="007E0B20">
        <w:rPr>
          <w:rFonts w:ascii="Times New Roman" w:eastAsiaTheme="minorEastAsia" w:hAnsi="Times New Roman"/>
          <w:sz w:val="20"/>
          <w:szCs w:val="20"/>
          <w:lang w:val="en-GB" w:eastAsia="zh-CN"/>
        </w:rPr>
        <w:t>Figure 3</w:t>
      </w:r>
      <w:r w:rsidR="007E0B20">
        <w:rPr>
          <w:rFonts w:ascii="Times New Roman" w:eastAsiaTheme="minorEastAsia" w:hAnsi="Times New Roman"/>
          <w:sz w:val="20"/>
          <w:szCs w:val="20"/>
          <w:lang w:val="en-GB" w:eastAsia="zh-CN"/>
        </w:rPr>
        <w:fldChar w:fldCharType="end"/>
      </w:r>
      <w:r w:rsidR="007E0B20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)</w:t>
      </w:r>
      <w:r w:rsidR="005E42A6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: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The initial TBS is determined based on </w:t>
      </w:r>
      <w:r w:rsidR="00147AE3" w:rsidRPr="00147AE3">
        <w:rPr>
          <w:rFonts w:ascii="Times New Roman" w:eastAsiaTheme="minorEastAsia" w:hAnsi="Times New Roman"/>
          <w:sz w:val="20"/>
          <w:szCs w:val="20"/>
          <w:lang w:eastAsia="zh-CN"/>
        </w:rPr>
        <w:t>the number of slots used for TBS determination</w:t>
      </w:r>
      <w:r w:rsidR="00147AE3">
        <w:rPr>
          <w:rFonts w:ascii="Times New Roman" w:eastAsiaTheme="minorEastAsia" w:hAnsi="Times New Roman" w:hint="eastAsia"/>
          <w:sz w:val="20"/>
          <w:szCs w:val="20"/>
          <w:lang w:eastAsia="zh-CN"/>
        </w:rPr>
        <w:t xml:space="preserve">, </w:t>
      </w:r>
      <w:r w:rsidR="00147AE3" w:rsidRPr="00147AE3">
        <w:rPr>
          <w:rFonts w:ascii="Times New Roman" w:eastAsiaTheme="minorEastAsia" w:hAnsi="Times New Roman"/>
          <w:sz w:val="20"/>
          <w:szCs w:val="20"/>
          <w:lang w:eastAsia="zh-CN"/>
        </w:rPr>
        <w:t>t</w:t>
      </w:r>
      <w:r w:rsidR="00147AE3" w:rsidRPr="00147AE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he starting symbol </w:t>
      </w:r>
      <w:r w:rsidR="00147AE3" w:rsidRPr="00147AE3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 xml:space="preserve">S </w:t>
      </w:r>
      <w:r w:rsidR="00147AE3" w:rsidRPr="00147AE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relative to the start of the slot, and the number of consecutive symbols </w:t>
      </w:r>
      <w:r w:rsidR="00147AE3" w:rsidRPr="00147AE3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L</w:t>
      </w:r>
      <w:r w:rsidR="00147AE3" w:rsidRPr="00147AE3">
        <w:rPr>
          <w:rFonts w:ascii="Times New Roman" w:eastAsiaTheme="minorEastAsia" w:hAnsi="Times New Roman"/>
          <w:sz w:val="20"/>
          <w:szCs w:val="20"/>
          <w:lang w:val="en-GB" w:eastAsia="zh-CN"/>
        </w:rPr>
        <w:t xml:space="preserve"> counting from the symbol </w:t>
      </w:r>
      <w:r w:rsidR="00147AE3" w:rsidRPr="00147AE3">
        <w:rPr>
          <w:rFonts w:ascii="Times New Roman" w:eastAsiaTheme="minorEastAsia" w:hAnsi="Times New Roman"/>
          <w:i/>
          <w:sz w:val="20"/>
          <w:szCs w:val="20"/>
          <w:lang w:val="en-GB" w:eastAsia="zh-CN"/>
        </w:rPr>
        <w:t>S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eastAsia="zh-CN"/>
        </w:rPr>
        <w:t>T</w:t>
      </w:r>
      <w:r w:rsidR="00147AE3" w:rsidRPr="00147AE3">
        <w:rPr>
          <w:rFonts w:ascii="Times New Roman" w:eastAsiaTheme="minorEastAsia" w:hAnsi="Times New Roman"/>
          <w:sz w:val="20"/>
          <w:szCs w:val="20"/>
          <w:lang w:val="en-GB" w:eastAsia="zh-CN"/>
        </w:rPr>
        <w:t>he PUSCH mapping type is set to Type A or Type B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For the </w:t>
      </w:r>
      <w:r w:rsidR="00147AE3" w:rsidRPr="00147AE3">
        <w:rPr>
          <w:rFonts w:ascii="Times New Roman" w:eastAsiaTheme="minorEastAsia" w:hAnsi="Times New Roman"/>
          <w:sz w:val="20"/>
          <w:szCs w:val="20"/>
          <w:lang w:val="en-GB" w:eastAsia="zh-CN"/>
        </w:rPr>
        <w:t>processing over multiple slots</w:t>
      </w:r>
      <w:r w:rsid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, 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the S+L is not larger than 14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but the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TB is 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over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multiple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 xml:space="preserve"> slot</w:t>
      </w:r>
      <w:r w:rsidR="0064552B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s</w:t>
      </w:r>
      <w:r w:rsidR="00147AE3" w:rsidRPr="00147AE3">
        <w:rPr>
          <w:rFonts w:ascii="Times New Roman" w:eastAsiaTheme="minorEastAsia" w:hAnsi="Times New Roman" w:hint="eastAsia"/>
          <w:sz w:val="20"/>
          <w:szCs w:val="20"/>
          <w:lang w:val="en-GB" w:eastAsia="zh-CN"/>
        </w:rPr>
        <w:t>.</w:t>
      </w:r>
    </w:p>
    <w:p w14:paraId="0DD3FE03" w14:textId="68FF71DF" w:rsidR="00E15F22" w:rsidRPr="00E15F22" w:rsidRDefault="0087785B" w:rsidP="005E42A6">
      <w:pPr>
        <w:pStyle w:val="a0"/>
        <w:jc w:val="center"/>
        <w:rPr>
          <w:rFonts w:eastAsiaTheme="minorEastAsia"/>
          <w:lang w:eastAsia="zh-CN"/>
        </w:rPr>
      </w:pPr>
      <w:r w:rsidRPr="0087785B">
        <w:rPr>
          <w:rFonts w:hint="eastAsia"/>
          <w:noProof/>
          <w:lang w:eastAsia="zh-CN"/>
        </w:rPr>
        <w:drawing>
          <wp:inline distT="0" distB="0" distL="0" distR="0" wp14:anchorId="4AC15793" wp14:editId="4D677C24">
            <wp:extent cx="3445933" cy="101558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1366" cy="10171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CEF44D" w14:textId="4E5BC976" w:rsidR="005E42A6" w:rsidRPr="005E42A6" w:rsidRDefault="005E42A6" w:rsidP="005E42A6">
      <w:pPr>
        <w:pStyle w:val="a7"/>
        <w:jc w:val="center"/>
        <w:rPr>
          <w:rFonts w:eastAsiaTheme="minorEastAsia"/>
          <w:lang w:eastAsia="zh-CN"/>
        </w:rPr>
      </w:pPr>
      <w:bookmarkStart w:id="6" w:name="_Ref127286298"/>
      <w:proofErr w:type="gramStart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0B20">
        <w:rPr>
          <w:noProof/>
        </w:rPr>
        <w:t>1</w:t>
      </w:r>
      <w:r>
        <w:fldChar w:fldCharType="end"/>
      </w:r>
      <w:bookmarkEnd w:id="6"/>
      <w:r>
        <w:rPr>
          <w:rFonts w:hint="eastAsia"/>
          <w:lang w:eastAsia="zh-CN"/>
        </w:rPr>
        <w:t>.</w:t>
      </w:r>
      <w:proofErr w:type="gramEnd"/>
      <w:r>
        <w:rPr>
          <w:rFonts w:hint="eastAsia"/>
          <w:lang w:eastAsia="zh-CN"/>
        </w:rPr>
        <w:t xml:space="preserve"> </w:t>
      </w:r>
      <w:r w:rsidRPr="005E42A6">
        <w:rPr>
          <w:lang w:val="en-US" w:eastAsia="zh-CN"/>
        </w:rPr>
        <w:t>PUSCH repetition Type A with a Type 1 or Type 2 configured grant</w:t>
      </w:r>
    </w:p>
    <w:p w14:paraId="26E766C1" w14:textId="4B485AFD" w:rsidR="005E42A6" w:rsidRDefault="0087785B" w:rsidP="005E42A6">
      <w:pPr>
        <w:pStyle w:val="a0"/>
        <w:jc w:val="center"/>
        <w:rPr>
          <w:rFonts w:eastAsiaTheme="minorEastAsia"/>
          <w:lang w:eastAsia="zh-CN"/>
        </w:rPr>
      </w:pPr>
      <w:r w:rsidRPr="0087785B">
        <w:rPr>
          <w:noProof/>
          <w:lang w:eastAsia="zh-CN"/>
        </w:rPr>
        <w:drawing>
          <wp:inline distT="0" distB="0" distL="0" distR="0" wp14:anchorId="256D2515" wp14:editId="28EFE638">
            <wp:extent cx="4360333" cy="1174443"/>
            <wp:effectExtent l="0" t="0" r="2540" b="698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6619" cy="117613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4F0BAD" w14:textId="5BC51666" w:rsidR="005E42A6" w:rsidRPr="005E42A6" w:rsidRDefault="005E42A6" w:rsidP="005E42A6">
      <w:pPr>
        <w:pStyle w:val="a0"/>
        <w:jc w:val="center"/>
        <w:rPr>
          <w:lang w:val="en-GB" w:eastAsia="zh-CN"/>
        </w:rPr>
      </w:pPr>
      <w:bookmarkStart w:id="7" w:name="_Ref127286327"/>
      <w:proofErr w:type="gramStart"/>
      <w:r w:rsidRPr="005E42A6">
        <w:rPr>
          <w:rFonts w:eastAsiaTheme="minorEastAsia"/>
          <w:lang w:val="en-GB" w:eastAsia="zh-CN"/>
        </w:rPr>
        <w:t xml:space="preserve">Figure </w:t>
      </w:r>
      <w:r w:rsidRPr="005E42A6">
        <w:rPr>
          <w:rFonts w:eastAsiaTheme="minorEastAsia"/>
          <w:lang w:val="en-GB" w:eastAsia="zh-CN"/>
        </w:rPr>
        <w:fldChar w:fldCharType="begin"/>
      </w:r>
      <w:r w:rsidRPr="005E42A6">
        <w:rPr>
          <w:rFonts w:eastAsiaTheme="minorEastAsia"/>
          <w:lang w:val="en-GB" w:eastAsia="zh-CN"/>
        </w:rPr>
        <w:instrText xml:space="preserve"> SEQ Figure \* ARABIC </w:instrText>
      </w:r>
      <w:r w:rsidRPr="005E42A6">
        <w:rPr>
          <w:rFonts w:eastAsiaTheme="minorEastAsia"/>
          <w:lang w:val="en-GB" w:eastAsia="zh-CN"/>
        </w:rPr>
        <w:fldChar w:fldCharType="separate"/>
      </w:r>
      <w:r w:rsidR="007E0B20">
        <w:rPr>
          <w:rFonts w:eastAsiaTheme="minorEastAsia"/>
          <w:noProof/>
          <w:lang w:val="en-GB" w:eastAsia="zh-CN"/>
        </w:rPr>
        <w:t>2</w:t>
      </w:r>
      <w:r w:rsidRPr="005E42A6">
        <w:rPr>
          <w:rFonts w:eastAsiaTheme="minorEastAsia"/>
          <w:lang w:eastAsia="zh-CN"/>
        </w:rPr>
        <w:fldChar w:fldCharType="end"/>
      </w:r>
      <w:bookmarkEnd w:id="7"/>
      <w:r>
        <w:rPr>
          <w:rFonts w:eastAsiaTheme="minorEastAsia" w:hint="eastAsia"/>
          <w:lang w:eastAsia="zh-CN"/>
        </w:rPr>
        <w:t>.</w:t>
      </w:r>
      <w:proofErr w:type="gramEnd"/>
      <w:r>
        <w:rPr>
          <w:rFonts w:eastAsiaTheme="minorEastAsia" w:hint="eastAsia"/>
          <w:lang w:eastAsia="zh-CN"/>
        </w:rPr>
        <w:t xml:space="preserve"> </w:t>
      </w:r>
      <w:r w:rsidRPr="005E42A6">
        <w:rPr>
          <w:rFonts w:eastAsiaTheme="minorEastAsia"/>
          <w:lang w:val="en-GB" w:eastAsia="zh-CN"/>
        </w:rPr>
        <w:t xml:space="preserve">PUSCH repetition </w:t>
      </w:r>
      <w:r w:rsidRPr="005E42A6">
        <w:rPr>
          <w:rFonts w:eastAsiaTheme="minorEastAsia" w:hint="eastAsia"/>
          <w:lang w:val="en-GB" w:eastAsia="zh-CN"/>
        </w:rPr>
        <w:t>T</w:t>
      </w:r>
      <w:r w:rsidRPr="005E42A6">
        <w:rPr>
          <w:rFonts w:eastAsiaTheme="minorEastAsia"/>
          <w:lang w:val="en-GB" w:eastAsia="zh-CN"/>
        </w:rPr>
        <w:t>ype B with a Type 1 or Type 2 configured grant</w:t>
      </w:r>
    </w:p>
    <w:p w14:paraId="3EAFD9FC" w14:textId="267D69C8" w:rsidR="005E42A6" w:rsidRDefault="0087785B" w:rsidP="005E42A6">
      <w:pPr>
        <w:pStyle w:val="a0"/>
        <w:jc w:val="center"/>
        <w:rPr>
          <w:rFonts w:eastAsiaTheme="minorEastAsia"/>
          <w:lang w:eastAsia="zh-CN"/>
        </w:rPr>
      </w:pPr>
      <w:r w:rsidRPr="0087785B">
        <w:rPr>
          <w:noProof/>
          <w:lang w:eastAsia="zh-CN"/>
        </w:rPr>
        <w:lastRenderedPageBreak/>
        <w:drawing>
          <wp:inline distT="0" distB="0" distL="0" distR="0" wp14:anchorId="24291195" wp14:editId="2B7FF80E">
            <wp:extent cx="3846767" cy="1126067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6201" cy="1125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2FF71D9" w14:textId="2B5FF15A" w:rsidR="005E42A6" w:rsidRPr="005E42A6" w:rsidRDefault="005E42A6" w:rsidP="005E42A6">
      <w:pPr>
        <w:pStyle w:val="a0"/>
        <w:jc w:val="center"/>
        <w:rPr>
          <w:lang w:val="en-GB" w:eastAsia="zh-CN"/>
        </w:rPr>
      </w:pPr>
      <w:bookmarkStart w:id="8" w:name="_Ref127545718"/>
      <w:bookmarkStart w:id="9" w:name="_Ref127545712"/>
      <w:r w:rsidRPr="005E42A6">
        <w:rPr>
          <w:rFonts w:eastAsiaTheme="minorEastAsia"/>
          <w:lang w:val="en-GB" w:eastAsia="zh-CN"/>
        </w:rPr>
        <w:t xml:space="preserve">Figure </w:t>
      </w:r>
      <w:r w:rsidRPr="005E42A6">
        <w:rPr>
          <w:rFonts w:eastAsiaTheme="minorEastAsia"/>
          <w:lang w:val="en-GB" w:eastAsia="zh-CN"/>
        </w:rPr>
        <w:fldChar w:fldCharType="begin"/>
      </w:r>
      <w:r w:rsidRPr="005E42A6">
        <w:rPr>
          <w:rFonts w:eastAsiaTheme="minorEastAsia"/>
          <w:lang w:val="en-GB" w:eastAsia="zh-CN"/>
        </w:rPr>
        <w:instrText xml:space="preserve"> SEQ Figure \* ARABIC </w:instrText>
      </w:r>
      <w:r w:rsidRPr="005E42A6">
        <w:rPr>
          <w:rFonts w:eastAsiaTheme="minorEastAsia"/>
          <w:lang w:val="en-GB" w:eastAsia="zh-CN"/>
        </w:rPr>
        <w:fldChar w:fldCharType="separate"/>
      </w:r>
      <w:r w:rsidR="007E0B20">
        <w:rPr>
          <w:rFonts w:eastAsiaTheme="minorEastAsia"/>
          <w:noProof/>
          <w:lang w:val="en-GB" w:eastAsia="zh-CN"/>
        </w:rPr>
        <w:t>3</w:t>
      </w:r>
      <w:r w:rsidRPr="005E42A6">
        <w:rPr>
          <w:rFonts w:eastAsiaTheme="minorEastAsia"/>
          <w:lang w:eastAsia="zh-CN"/>
        </w:rPr>
        <w:fldChar w:fldCharType="end"/>
      </w:r>
      <w:bookmarkEnd w:id="8"/>
      <w:r>
        <w:rPr>
          <w:rFonts w:eastAsiaTheme="minorEastAsia" w:hint="eastAsia"/>
          <w:lang w:eastAsia="zh-CN"/>
        </w:rPr>
        <w:t xml:space="preserve">. </w:t>
      </w:r>
      <w:r w:rsidRPr="005E42A6">
        <w:rPr>
          <w:rFonts w:eastAsiaTheme="minorEastAsia"/>
          <w:lang w:val="en-GB" w:eastAsia="zh-CN"/>
        </w:rPr>
        <w:t>TB processing over multiple slots with a Type 2 configured grant</w:t>
      </w:r>
      <w:bookmarkEnd w:id="9"/>
    </w:p>
    <w:p w14:paraId="7DA0BFB1" w14:textId="2B87F0AE" w:rsidR="005E42A6" w:rsidRPr="005E42A6" w:rsidRDefault="0092424A" w:rsidP="00EE5946">
      <w:pPr>
        <w:pStyle w:val="a0"/>
        <w:jc w:val="distribute"/>
        <w:rPr>
          <w:rFonts w:eastAsiaTheme="minorEastAsia"/>
          <w:lang w:val="en-GB" w:eastAsia="zh-CN"/>
        </w:rPr>
      </w:pPr>
      <w:r w:rsidRPr="0092424A">
        <w:rPr>
          <w:rFonts w:eastAsiaTheme="minorEastAsia"/>
          <w:lang w:val="en-GB" w:eastAsia="zh-CN"/>
        </w:rPr>
        <w:t>The</w:t>
      </w:r>
      <w:r>
        <w:rPr>
          <w:rFonts w:eastAsiaTheme="minorEastAsia" w:hint="eastAsia"/>
          <w:lang w:val="en-GB" w:eastAsia="zh-CN"/>
        </w:rPr>
        <w:t xml:space="preserve"> above</w:t>
      </w:r>
      <w:r w:rsidRPr="0092424A">
        <w:rPr>
          <w:rFonts w:eastAsiaTheme="minorEastAsia"/>
          <w:lang w:val="en-GB" w:eastAsia="zh-CN"/>
        </w:rPr>
        <w:t xml:space="preserve"> PUSCH repetition</w:t>
      </w:r>
      <w:r>
        <w:rPr>
          <w:rFonts w:eastAsiaTheme="minorEastAsia" w:hint="eastAsia"/>
          <w:lang w:val="en-GB" w:eastAsia="zh-CN"/>
        </w:rPr>
        <w:t xml:space="preserve"> among the</w:t>
      </w:r>
      <w:r w:rsidRPr="0092424A">
        <w:rPr>
          <w:rFonts w:eastAsiaTheme="minorEastAsia"/>
          <w:lang w:val="en-GB" w:eastAsia="zh-CN"/>
        </w:rPr>
        <w:t xml:space="preserve"> multiple transmission occasions in CG PUSCH transmission can be considered as the </w:t>
      </w:r>
      <w:r w:rsidR="0064552B" w:rsidRPr="0064552B">
        <w:rPr>
          <w:rFonts w:eastAsiaTheme="minorEastAsia"/>
          <w:lang w:val="en-GB" w:eastAsia="zh-CN"/>
        </w:rPr>
        <w:t>starting point</w:t>
      </w:r>
      <w:r w:rsidRPr="0092424A">
        <w:rPr>
          <w:rFonts w:eastAsiaTheme="minorEastAsia"/>
          <w:lang w:val="en-GB" w:eastAsia="zh-CN"/>
        </w:rPr>
        <w:t xml:space="preserve"> of the multiple transmission occasions in the enhanced CG transmission.</w:t>
      </w:r>
    </w:p>
    <w:p w14:paraId="7E9CCBF2" w14:textId="55291035" w:rsidR="00A64B0A" w:rsidRPr="00CC06B0" w:rsidRDefault="00CC06B0" w:rsidP="004C0B5E">
      <w:pPr>
        <w:pStyle w:val="a0"/>
        <w:rPr>
          <w:rFonts w:eastAsiaTheme="minorEastAsia"/>
          <w:b/>
          <w:lang w:eastAsia="zh-CN"/>
        </w:rPr>
      </w:pPr>
      <w:bookmarkStart w:id="10" w:name="OLE_LINK1"/>
      <w:bookmarkStart w:id="11" w:name="OLE_LINK2"/>
      <w:r w:rsidRPr="00CC06B0">
        <w:rPr>
          <w:rFonts w:eastAsiaTheme="minorEastAsia" w:hint="eastAsia"/>
          <w:b/>
          <w:lang w:eastAsia="zh-CN"/>
        </w:rPr>
        <w:t>Proposal</w:t>
      </w:r>
      <w:r w:rsidR="00B21D70">
        <w:rPr>
          <w:rFonts w:eastAsiaTheme="minorEastAsia" w:hint="eastAsia"/>
          <w:b/>
          <w:lang w:eastAsia="zh-CN"/>
        </w:rPr>
        <w:t xml:space="preserve"> 1</w:t>
      </w:r>
      <w:r w:rsidRPr="00CC06B0">
        <w:rPr>
          <w:rFonts w:eastAsiaTheme="minorEastAsia" w:hint="eastAsia"/>
          <w:b/>
          <w:lang w:eastAsia="zh-CN"/>
        </w:rPr>
        <w:t xml:space="preserve">: </w:t>
      </w:r>
      <w:bookmarkEnd w:id="10"/>
      <w:bookmarkEnd w:id="11"/>
      <w:r w:rsidRPr="00CC06B0">
        <w:rPr>
          <w:rFonts w:eastAsiaTheme="minorEastAsia" w:hint="eastAsia"/>
          <w:b/>
          <w:lang w:eastAsia="zh-CN"/>
        </w:rPr>
        <w:t xml:space="preserve">The multiple transmission occasions of PUSCH repetition in CG PUSCH transmission can be </w:t>
      </w:r>
      <w:r w:rsidR="00B21D70">
        <w:rPr>
          <w:rFonts w:eastAsiaTheme="minorEastAsia" w:hint="eastAsia"/>
          <w:b/>
          <w:lang w:eastAsia="zh-CN"/>
        </w:rPr>
        <w:t xml:space="preserve">considered </w:t>
      </w:r>
      <w:r w:rsidRPr="00CC06B0">
        <w:rPr>
          <w:rFonts w:eastAsiaTheme="minorEastAsia" w:hint="eastAsia"/>
          <w:b/>
          <w:lang w:eastAsia="zh-CN"/>
        </w:rPr>
        <w:t xml:space="preserve">as the </w:t>
      </w:r>
      <w:r w:rsidR="00AB4178">
        <w:rPr>
          <w:rFonts w:eastAsiaTheme="minorEastAsia"/>
          <w:b/>
          <w:lang w:eastAsia="zh-CN"/>
        </w:rPr>
        <w:t xml:space="preserve">starting point </w:t>
      </w:r>
      <w:r w:rsidRPr="00CC06B0">
        <w:rPr>
          <w:rFonts w:eastAsiaTheme="minorEastAsia" w:hint="eastAsia"/>
          <w:b/>
          <w:lang w:eastAsia="zh-CN"/>
        </w:rPr>
        <w:t xml:space="preserve">of </w:t>
      </w:r>
      <w:r w:rsidR="00291753">
        <w:rPr>
          <w:rFonts w:eastAsiaTheme="minorEastAsia" w:hint="eastAsia"/>
          <w:b/>
          <w:lang w:eastAsia="zh-CN"/>
        </w:rPr>
        <w:t xml:space="preserve">the multiple </w:t>
      </w:r>
      <w:r w:rsidR="00291753">
        <w:rPr>
          <w:rFonts w:eastAsiaTheme="minorEastAsia"/>
          <w:b/>
          <w:lang w:eastAsia="zh-CN"/>
        </w:rPr>
        <w:t>transmission</w:t>
      </w:r>
      <w:r w:rsidR="00291753">
        <w:rPr>
          <w:rFonts w:eastAsiaTheme="minorEastAsia" w:hint="eastAsia"/>
          <w:b/>
          <w:lang w:eastAsia="zh-CN"/>
        </w:rPr>
        <w:t xml:space="preserve"> occasions </w:t>
      </w:r>
      <w:r w:rsidR="00AB4178">
        <w:rPr>
          <w:rFonts w:eastAsiaTheme="minorEastAsia"/>
          <w:b/>
          <w:lang w:eastAsia="zh-CN"/>
        </w:rPr>
        <w:t xml:space="preserve">discussion </w:t>
      </w:r>
      <w:r w:rsidR="00291753">
        <w:rPr>
          <w:rFonts w:eastAsiaTheme="minorEastAsia" w:hint="eastAsia"/>
          <w:b/>
          <w:lang w:eastAsia="zh-CN"/>
        </w:rPr>
        <w:t xml:space="preserve">in </w:t>
      </w:r>
      <w:r w:rsidRPr="00CC06B0">
        <w:rPr>
          <w:rFonts w:eastAsiaTheme="minorEastAsia" w:hint="eastAsia"/>
          <w:b/>
          <w:lang w:eastAsia="zh-CN"/>
        </w:rPr>
        <w:t xml:space="preserve">the enhanced CG transmission. </w:t>
      </w:r>
    </w:p>
    <w:p w14:paraId="68455181" w14:textId="4E7031A6" w:rsidR="004C0B5E" w:rsidRDefault="004C0B5E" w:rsidP="00782928">
      <w:pPr>
        <w:pStyle w:val="2"/>
        <w:numPr>
          <w:ilvl w:val="1"/>
          <w:numId w:val="5"/>
        </w:numPr>
        <w:spacing w:afterLines="50"/>
        <w:jc w:val="both"/>
        <w:rPr>
          <w:rFonts w:eastAsiaTheme="minorEastAsia"/>
          <w:szCs w:val="28"/>
          <w:lang w:eastAsia="zh-CN"/>
        </w:rPr>
      </w:pPr>
      <w:bookmarkStart w:id="12" w:name="_Ref127209487"/>
      <w:r>
        <w:rPr>
          <w:rFonts w:eastAsiaTheme="minorEastAsia"/>
          <w:szCs w:val="28"/>
          <w:lang w:eastAsia="zh-CN"/>
        </w:rPr>
        <w:t>T</w:t>
      </w:r>
      <w:r>
        <w:rPr>
          <w:rFonts w:eastAsiaTheme="minorEastAsia" w:hint="eastAsia"/>
          <w:szCs w:val="28"/>
          <w:lang w:eastAsia="zh-CN"/>
        </w:rPr>
        <w:t xml:space="preserve">he </w:t>
      </w:r>
      <w:r w:rsidR="00EE5946">
        <w:rPr>
          <w:rFonts w:eastAsiaTheme="minorEastAsia" w:hint="eastAsia"/>
          <w:szCs w:val="28"/>
          <w:lang w:eastAsia="zh-CN"/>
        </w:rPr>
        <w:t xml:space="preserve">potential </w:t>
      </w:r>
      <w:r w:rsidR="009A6FA1">
        <w:rPr>
          <w:rFonts w:eastAsiaTheme="minorEastAsia" w:hint="eastAsia"/>
          <w:szCs w:val="28"/>
          <w:lang w:eastAsia="zh-CN"/>
        </w:rPr>
        <w:t>discussion issues</w:t>
      </w:r>
      <w:r>
        <w:rPr>
          <w:rFonts w:eastAsiaTheme="minorEastAsia" w:hint="eastAsia"/>
          <w:szCs w:val="28"/>
          <w:lang w:eastAsia="zh-CN"/>
        </w:rPr>
        <w:t xml:space="preserve"> in enhanced CG transmission</w:t>
      </w:r>
      <w:bookmarkEnd w:id="12"/>
      <w:r w:rsidRPr="004C0B5E">
        <w:rPr>
          <w:szCs w:val="28"/>
          <w:lang w:eastAsia="zh-CN"/>
        </w:rPr>
        <w:t xml:space="preserve"> </w:t>
      </w:r>
    </w:p>
    <w:p w14:paraId="55A3B0B3" w14:textId="7FB9D0EC" w:rsidR="004D5B27" w:rsidRDefault="00AB4178" w:rsidP="00B175D4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Apart </w:t>
      </w:r>
      <w:r w:rsidR="009967E3">
        <w:rPr>
          <w:rFonts w:eastAsiaTheme="minorEastAsia" w:hint="eastAsia"/>
          <w:lang w:eastAsia="zh-CN"/>
        </w:rPr>
        <w:t xml:space="preserve">from the </w:t>
      </w:r>
      <w:r w:rsidR="009967E3" w:rsidRPr="009967E3">
        <w:rPr>
          <w:rFonts w:eastAsiaTheme="minorEastAsia"/>
          <w:lang w:eastAsia="zh-CN"/>
        </w:rPr>
        <w:t>Transport Block</w:t>
      </w:r>
      <w:r w:rsidR="009967E3">
        <w:rPr>
          <w:rFonts w:eastAsiaTheme="minorEastAsia" w:hint="eastAsia"/>
          <w:lang w:eastAsia="zh-CN"/>
        </w:rPr>
        <w:t xml:space="preserve"> (TB)</w:t>
      </w:r>
      <w:r w:rsidR="009967E3" w:rsidRPr="009967E3">
        <w:rPr>
          <w:rFonts w:eastAsiaTheme="minorEastAsia" w:hint="eastAsia"/>
          <w:lang w:eastAsia="zh-CN"/>
        </w:rPr>
        <w:t xml:space="preserve"> </w:t>
      </w:r>
      <w:r w:rsidR="009967E3">
        <w:rPr>
          <w:rFonts w:eastAsiaTheme="minorEastAsia" w:hint="eastAsia"/>
          <w:lang w:eastAsia="zh-CN"/>
        </w:rPr>
        <w:t xml:space="preserve">repetition </w:t>
      </w:r>
      <w:r w:rsidR="009967E3">
        <w:rPr>
          <w:rFonts w:eastAsiaTheme="minorEastAsia"/>
          <w:lang w:eastAsia="zh-CN"/>
        </w:rPr>
        <w:t>transmission</w:t>
      </w:r>
      <w:r w:rsidR="009967E3">
        <w:rPr>
          <w:rFonts w:eastAsiaTheme="minorEastAsia" w:hint="eastAsia"/>
          <w:lang w:eastAsia="zh-CN"/>
        </w:rPr>
        <w:t xml:space="preserve"> </w:t>
      </w:r>
      <w:r w:rsidR="00116402">
        <w:rPr>
          <w:rFonts w:eastAsiaTheme="minorEastAsia" w:hint="eastAsia"/>
          <w:lang w:eastAsia="zh-CN"/>
        </w:rPr>
        <w:t>in</w:t>
      </w:r>
      <w:r w:rsidR="009967E3">
        <w:rPr>
          <w:rFonts w:eastAsiaTheme="minorEastAsia" w:hint="eastAsia"/>
          <w:lang w:eastAsia="zh-CN"/>
        </w:rPr>
        <w:t xml:space="preserve"> CG PUSCH tr</w:t>
      </w:r>
      <w:r w:rsidR="00116402">
        <w:rPr>
          <w:rFonts w:eastAsiaTheme="minorEastAsia" w:hint="eastAsia"/>
          <w:lang w:eastAsia="zh-CN"/>
        </w:rPr>
        <w:t>ansmission</w:t>
      </w:r>
      <w:r>
        <w:rPr>
          <w:rFonts w:eastAsiaTheme="minorEastAsia"/>
          <w:lang w:eastAsia="zh-CN"/>
        </w:rPr>
        <w:t xml:space="preserve"> for coverage enhancement</w:t>
      </w:r>
      <w:r w:rsidR="00116402">
        <w:rPr>
          <w:rFonts w:eastAsiaTheme="minorEastAsia" w:hint="eastAsia"/>
          <w:lang w:eastAsia="zh-CN"/>
        </w:rPr>
        <w:t xml:space="preserve">, </w:t>
      </w:r>
      <w:r w:rsidR="004D5B27">
        <w:rPr>
          <w:rFonts w:eastAsiaTheme="minorEastAsia" w:hint="eastAsia"/>
          <w:lang w:eastAsia="zh-CN"/>
        </w:rPr>
        <w:t xml:space="preserve">the enhanced CG transmission is used for the XR-specific traffic with the variable packet size and arrival time. </w:t>
      </w:r>
      <w:r w:rsidR="004D5B27">
        <w:rPr>
          <w:rFonts w:eastAsiaTheme="minorEastAsia"/>
          <w:lang w:eastAsia="zh-CN"/>
        </w:rPr>
        <w:t>M</w:t>
      </w:r>
      <w:r w:rsidR="004D5B27">
        <w:rPr>
          <w:rFonts w:eastAsiaTheme="minorEastAsia" w:hint="eastAsia"/>
          <w:lang w:eastAsia="zh-CN"/>
        </w:rPr>
        <w:t>ore than one TB transmission</w:t>
      </w:r>
      <w:r w:rsidR="00D5056C">
        <w:rPr>
          <w:rFonts w:eastAsiaTheme="minorEastAsia" w:hint="eastAsia"/>
          <w:lang w:eastAsia="zh-CN"/>
        </w:rPr>
        <w:t xml:space="preserve"> and</w:t>
      </w:r>
      <w:r w:rsidR="004D5B27">
        <w:rPr>
          <w:rFonts w:eastAsiaTheme="minorEastAsia" w:hint="eastAsia"/>
          <w:lang w:eastAsia="zh-CN"/>
        </w:rPr>
        <w:t xml:space="preserve"> </w:t>
      </w:r>
      <w:r w:rsidR="00142F67">
        <w:rPr>
          <w:rFonts w:eastAsiaTheme="minorEastAsia" w:hint="eastAsia"/>
          <w:lang w:eastAsia="zh-CN"/>
        </w:rPr>
        <w:t xml:space="preserve">using </w:t>
      </w:r>
      <w:r w:rsidR="004D5B27">
        <w:rPr>
          <w:rFonts w:eastAsiaTheme="minorEastAsia" w:hint="eastAsia"/>
          <w:lang w:eastAsia="zh-CN"/>
        </w:rPr>
        <w:t xml:space="preserve">less than the reserved resource should be both supported in a CG </w:t>
      </w:r>
      <w:r w:rsidR="00D84C26">
        <w:rPr>
          <w:rFonts w:eastAsiaTheme="minorEastAsia" w:hint="eastAsia"/>
          <w:lang w:eastAsia="zh-CN"/>
        </w:rPr>
        <w:t>period</w:t>
      </w:r>
      <w:r w:rsidR="004D5B27">
        <w:rPr>
          <w:rFonts w:eastAsiaTheme="minorEastAsia" w:hint="eastAsia"/>
          <w:lang w:eastAsia="zh-CN"/>
        </w:rPr>
        <w:t>.</w:t>
      </w:r>
    </w:p>
    <w:p w14:paraId="0ED4EE53" w14:textId="03BE9933" w:rsidR="00F713CD" w:rsidRDefault="004D5B27" w:rsidP="00B175D4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F713CD">
        <w:rPr>
          <w:rFonts w:eastAsiaTheme="minorEastAsia" w:hint="eastAsia"/>
          <w:lang w:eastAsia="zh-CN"/>
        </w:rPr>
        <w:t>he procedure of enhanced CG transmission</w:t>
      </w:r>
      <w:r w:rsidR="00E366F4">
        <w:rPr>
          <w:rFonts w:eastAsiaTheme="minorEastAsia" w:hint="eastAsia"/>
          <w:lang w:eastAsia="zh-CN"/>
        </w:rPr>
        <w:t xml:space="preserve"> and detailed discussion </w:t>
      </w:r>
      <w:r w:rsidR="00E366F4">
        <w:rPr>
          <w:rFonts w:eastAsiaTheme="minorEastAsia"/>
          <w:lang w:eastAsia="zh-CN"/>
        </w:rPr>
        <w:t>issues</w:t>
      </w:r>
      <w:r w:rsidR="00E366F4">
        <w:rPr>
          <w:rFonts w:eastAsiaTheme="minorEastAsia" w:hint="eastAsia"/>
          <w:lang w:eastAsia="zh-CN"/>
        </w:rPr>
        <w:t xml:space="preserve"> </w:t>
      </w:r>
      <w:r w:rsidR="00F713CD">
        <w:rPr>
          <w:rFonts w:eastAsiaTheme="minorEastAsia" w:hint="eastAsia"/>
          <w:lang w:eastAsia="zh-CN"/>
        </w:rPr>
        <w:t>are provided as following:</w:t>
      </w:r>
    </w:p>
    <w:p w14:paraId="52CA7D18" w14:textId="1690E89F" w:rsidR="00E804BB" w:rsidRPr="00C141B9" w:rsidRDefault="0006226A" w:rsidP="00C141B9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proofErr w:type="spellStart"/>
      <w:r w:rsidRPr="00C141B9">
        <w:rPr>
          <w:rFonts w:eastAsiaTheme="minorEastAsia" w:hint="eastAsia"/>
          <w:lang w:eastAsia="zh-CN"/>
        </w:rPr>
        <w:t>gNB</w:t>
      </w:r>
      <w:proofErr w:type="spellEnd"/>
      <w:r w:rsidRPr="00C141B9">
        <w:rPr>
          <w:rFonts w:eastAsiaTheme="minorEastAsia" w:hint="eastAsia"/>
          <w:lang w:eastAsia="zh-CN"/>
        </w:rPr>
        <w:t xml:space="preserve"> would configure </w:t>
      </w:r>
      <w:r w:rsidR="005A4366" w:rsidRPr="00C141B9">
        <w:rPr>
          <w:rFonts w:eastAsiaTheme="minorEastAsia" w:hint="eastAsia"/>
          <w:lang w:eastAsia="zh-CN"/>
        </w:rPr>
        <w:t xml:space="preserve">the </w:t>
      </w:r>
      <w:r w:rsidR="007E72AA" w:rsidRPr="00C141B9">
        <w:rPr>
          <w:rFonts w:eastAsiaTheme="minorEastAsia" w:hint="eastAsia"/>
          <w:lang w:eastAsia="zh-CN"/>
        </w:rPr>
        <w:t>parameters</w:t>
      </w:r>
      <w:r w:rsidR="005A4366" w:rsidRPr="00C141B9">
        <w:rPr>
          <w:rFonts w:eastAsiaTheme="minorEastAsia" w:hint="eastAsia"/>
          <w:lang w:eastAsia="zh-CN"/>
        </w:rPr>
        <w:t xml:space="preserve"> of the enhanced CG transmission</w:t>
      </w:r>
      <w:r w:rsidR="00CC4E1B" w:rsidRPr="00C141B9">
        <w:rPr>
          <w:rFonts w:eastAsiaTheme="minorEastAsia" w:hint="eastAsia"/>
          <w:lang w:eastAsia="zh-CN"/>
        </w:rPr>
        <w:t xml:space="preserve"> that via the high layer </w:t>
      </w:r>
      <w:r w:rsidR="00CC4E1B" w:rsidRPr="00C141B9">
        <w:rPr>
          <w:rFonts w:eastAsiaTheme="minorEastAsia"/>
          <w:lang w:eastAsia="zh-CN"/>
        </w:rPr>
        <w:t>signaling</w:t>
      </w:r>
      <w:r w:rsidR="00DD4012" w:rsidRPr="00C141B9">
        <w:rPr>
          <w:rFonts w:eastAsiaTheme="minorEastAsia" w:hint="eastAsia"/>
          <w:lang w:eastAsia="zh-CN"/>
        </w:rPr>
        <w:t>.</w:t>
      </w:r>
      <w:r w:rsidR="00C141B9" w:rsidRPr="00C141B9">
        <w:rPr>
          <w:rFonts w:eastAsiaTheme="minorEastAsia" w:hint="eastAsia"/>
          <w:lang w:eastAsia="zh-CN"/>
        </w:rPr>
        <w:t xml:space="preserve"> </w:t>
      </w:r>
      <w:r w:rsidR="00A935EF" w:rsidRPr="00C141B9">
        <w:rPr>
          <w:rFonts w:eastAsiaTheme="minorEastAsia"/>
          <w:lang w:eastAsia="zh-CN"/>
        </w:rPr>
        <w:t>T</w:t>
      </w:r>
      <w:r w:rsidR="00A935EF" w:rsidRPr="00C141B9">
        <w:rPr>
          <w:rFonts w:eastAsiaTheme="minorEastAsia" w:hint="eastAsia"/>
          <w:lang w:eastAsia="zh-CN"/>
        </w:rPr>
        <w:t>he</w:t>
      </w:r>
      <w:r w:rsidR="00E804BB" w:rsidRPr="00C141B9">
        <w:rPr>
          <w:rFonts w:eastAsiaTheme="minorEastAsia" w:hint="eastAsia"/>
          <w:lang w:eastAsia="zh-CN"/>
        </w:rPr>
        <w:t xml:space="preserve"> </w:t>
      </w:r>
      <w:r w:rsidR="00AB4178">
        <w:rPr>
          <w:rFonts w:eastAsiaTheme="minorEastAsia"/>
          <w:lang w:eastAsia="zh-CN"/>
        </w:rPr>
        <w:t xml:space="preserve">higher layer signaling </w:t>
      </w:r>
      <w:r w:rsidR="00E804BB" w:rsidRPr="00C141B9">
        <w:rPr>
          <w:rFonts w:eastAsiaTheme="minorEastAsia" w:hint="eastAsia"/>
          <w:lang w:eastAsia="zh-CN"/>
        </w:rPr>
        <w:t xml:space="preserve">parameter </w:t>
      </w:r>
      <w:r w:rsidR="00E804BB" w:rsidRPr="00C141B9">
        <w:rPr>
          <w:rFonts w:eastAsiaTheme="minorEastAsia"/>
          <w:lang w:eastAsia="zh-CN"/>
        </w:rPr>
        <w:t>configuration</w:t>
      </w:r>
      <w:r w:rsidR="00E804BB" w:rsidRPr="00C141B9">
        <w:rPr>
          <w:rFonts w:eastAsiaTheme="minorEastAsia" w:hint="eastAsia"/>
          <w:lang w:eastAsia="zh-CN"/>
        </w:rPr>
        <w:t xml:space="preserve"> of enhanced CG transmission should be </w:t>
      </w:r>
      <w:r w:rsidR="00C141B9" w:rsidRPr="00C141B9">
        <w:rPr>
          <w:rFonts w:eastAsiaTheme="minorEastAsia" w:hint="eastAsia"/>
          <w:lang w:eastAsia="zh-CN"/>
        </w:rPr>
        <w:t xml:space="preserve">further </w:t>
      </w:r>
      <w:r w:rsidR="00C141B9">
        <w:rPr>
          <w:rFonts w:eastAsiaTheme="minorEastAsia" w:hint="eastAsia"/>
          <w:lang w:eastAsia="zh-CN"/>
        </w:rPr>
        <w:t>discussed</w:t>
      </w:r>
      <w:r w:rsidR="00E804BB" w:rsidRPr="00C141B9">
        <w:rPr>
          <w:rFonts w:eastAsiaTheme="minorEastAsia" w:hint="eastAsia"/>
          <w:lang w:eastAsia="zh-CN"/>
        </w:rPr>
        <w:t xml:space="preserve">, </w:t>
      </w:r>
      <w:r w:rsidR="00C141B9" w:rsidRPr="00C141B9">
        <w:rPr>
          <w:rFonts w:eastAsiaTheme="minorEastAsia"/>
          <w:lang w:eastAsia="zh-CN"/>
        </w:rPr>
        <w:t>especially</w:t>
      </w:r>
      <w:r w:rsidR="00C141B9" w:rsidRPr="00C141B9">
        <w:rPr>
          <w:rFonts w:eastAsiaTheme="minorEastAsia" w:hint="eastAsia"/>
          <w:lang w:eastAsia="zh-CN"/>
        </w:rPr>
        <w:t xml:space="preserve"> for </w:t>
      </w:r>
      <w:r w:rsidR="00DC18CC">
        <w:rPr>
          <w:rFonts w:eastAsiaTheme="minorEastAsia"/>
          <w:lang w:eastAsia="zh-CN"/>
        </w:rPr>
        <w:t xml:space="preserve">the procedure </w:t>
      </w:r>
      <w:r w:rsidR="00C141B9" w:rsidRPr="00C141B9">
        <w:rPr>
          <w:rFonts w:eastAsiaTheme="minorEastAsia" w:hint="eastAsia"/>
          <w:lang w:eastAsia="zh-CN"/>
        </w:rPr>
        <w:t xml:space="preserve">impacting to the UE behaviors in CG transmission, e.g. </w:t>
      </w:r>
      <w:r w:rsidR="00E804BB" w:rsidRPr="00C141B9">
        <w:rPr>
          <w:rFonts w:eastAsiaTheme="minorEastAsia" w:hint="eastAsia"/>
          <w:lang w:eastAsia="zh-CN"/>
        </w:rPr>
        <w:t xml:space="preserve">the periodicity, the number of CG transmission occasions in a CG period, </w:t>
      </w:r>
      <w:r w:rsidR="00E804BB" w:rsidRPr="00C141B9">
        <w:rPr>
          <w:rFonts w:eastAsiaTheme="minorEastAsia"/>
          <w:lang w:eastAsia="zh-CN"/>
        </w:rPr>
        <w:t>the</w:t>
      </w:r>
      <w:r w:rsidR="00E804BB" w:rsidRPr="00C141B9">
        <w:rPr>
          <w:rFonts w:eastAsiaTheme="minorEastAsia" w:hint="eastAsia"/>
          <w:lang w:eastAsia="zh-CN"/>
        </w:rPr>
        <w:t xml:space="preserve"> pattern of multiple CG transmission occasions in a CG period, the resource mapping type of the CG PUSCH occasion etc.</w:t>
      </w:r>
      <w:r w:rsidR="00DD5366">
        <w:rPr>
          <w:rFonts w:eastAsiaTheme="minorEastAsia" w:hint="eastAsia"/>
          <w:lang w:eastAsia="zh-CN"/>
        </w:rPr>
        <w:t xml:space="preserve"> The detailed discussion can refer Section</w:t>
      </w:r>
      <w:r w:rsidR="00EE5946">
        <w:rPr>
          <w:rFonts w:eastAsiaTheme="minorEastAsia" w:hint="eastAsia"/>
          <w:lang w:eastAsia="zh-CN"/>
        </w:rPr>
        <w:t xml:space="preserve"> </w:t>
      </w:r>
      <w:r w:rsidR="00DD5366">
        <w:rPr>
          <w:rFonts w:eastAsiaTheme="minorEastAsia"/>
          <w:lang w:eastAsia="zh-CN"/>
        </w:rPr>
        <w:fldChar w:fldCharType="begin"/>
      </w:r>
      <w:r w:rsidR="00DD5366">
        <w:rPr>
          <w:rFonts w:eastAsiaTheme="minorEastAsia"/>
          <w:lang w:eastAsia="zh-CN"/>
        </w:rPr>
        <w:instrText xml:space="preserve"> </w:instrText>
      </w:r>
      <w:r w:rsidR="00DD5366">
        <w:rPr>
          <w:rFonts w:eastAsiaTheme="minorEastAsia" w:hint="eastAsia"/>
          <w:lang w:eastAsia="zh-CN"/>
        </w:rPr>
        <w:instrText>REF _Ref127209487 \r \h</w:instrText>
      </w:r>
      <w:r w:rsidR="00DD5366">
        <w:rPr>
          <w:rFonts w:eastAsiaTheme="minorEastAsia"/>
          <w:lang w:eastAsia="zh-CN"/>
        </w:rPr>
        <w:instrText xml:space="preserve"> </w:instrText>
      </w:r>
      <w:r w:rsidR="00DD5366">
        <w:rPr>
          <w:rFonts w:eastAsiaTheme="minorEastAsia"/>
          <w:lang w:eastAsia="zh-CN"/>
        </w:rPr>
      </w:r>
      <w:r w:rsidR="00DD5366">
        <w:rPr>
          <w:rFonts w:eastAsiaTheme="minorEastAsia"/>
          <w:lang w:eastAsia="zh-CN"/>
        </w:rPr>
        <w:fldChar w:fldCharType="separate"/>
      </w:r>
      <w:r w:rsidR="007E0B20">
        <w:rPr>
          <w:rFonts w:eastAsiaTheme="minorEastAsia"/>
          <w:lang w:eastAsia="zh-CN"/>
        </w:rPr>
        <w:t>2.2</w:t>
      </w:r>
      <w:r w:rsidR="00DD5366">
        <w:rPr>
          <w:rFonts w:eastAsiaTheme="minorEastAsia"/>
          <w:lang w:eastAsia="zh-CN"/>
        </w:rPr>
        <w:fldChar w:fldCharType="end"/>
      </w:r>
      <w:r w:rsidR="00DD5366">
        <w:rPr>
          <w:rFonts w:eastAsiaTheme="minorEastAsia" w:hint="eastAsia"/>
          <w:lang w:eastAsia="zh-CN"/>
        </w:rPr>
        <w:t>.</w:t>
      </w:r>
    </w:p>
    <w:p w14:paraId="7B6A0B9A" w14:textId="2DD23013" w:rsidR="00053B65" w:rsidRDefault="00053B65" w:rsidP="00782928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proofErr w:type="spellStart"/>
      <w:r>
        <w:rPr>
          <w:rFonts w:eastAsiaTheme="minorEastAsia" w:hint="eastAsia"/>
          <w:lang w:eastAsia="zh-CN"/>
        </w:rPr>
        <w:t>gNB</w:t>
      </w:r>
      <w:proofErr w:type="spellEnd"/>
      <w:r>
        <w:rPr>
          <w:rFonts w:eastAsiaTheme="minorEastAsia" w:hint="eastAsia"/>
          <w:lang w:eastAsia="zh-CN"/>
        </w:rPr>
        <w:t xml:space="preserve"> would configure or activate a CG configuration for UE</w:t>
      </w:r>
      <w:r w:rsidR="005D082C">
        <w:rPr>
          <w:rFonts w:eastAsiaTheme="minorEastAsia" w:hint="eastAsia"/>
          <w:lang w:eastAsia="zh-CN"/>
        </w:rPr>
        <w:t>, whether the Type 1 CG and Type 2 CG for enhanced CG transmission are both considered</w:t>
      </w:r>
      <w:r>
        <w:rPr>
          <w:rFonts w:eastAsiaTheme="minorEastAsia" w:hint="eastAsia"/>
          <w:lang w:eastAsia="zh-CN"/>
        </w:rPr>
        <w:t>.</w:t>
      </w:r>
      <w:r w:rsidR="008E4977">
        <w:rPr>
          <w:rFonts w:eastAsiaTheme="minorEastAsia" w:hint="eastAsia"/>
          <w:lang w:eastAsia="zh-CN"/>
        </w:rPr>
        <w:t xml:space="preserve"> </w:t>
      </w:r>
      <w:r w:rsidR="008E4977">
        <w:rPr>
          <w:rFonts w:eastAsiaTheme="minorEastAsia"/>
          <w:lang w:eastAsia="zh-CN"/>
        </w:rPr>
        <w:t>F</w:t>
      </w:r>
      <w:r w:rsidR="008E4977">
        <w:rPr>
          <w:rFonts w:eastAsiaTheme="minorEastAsia" w:hint="eastAsia"/>
          <w:lang w:eastAsia="zh-CN"/>
        </w:rPr>
        <w:t xml:space="preserve">or the Type 1 CG, the reserved resource would be configured </w:t>
      </w:r>
      <w:r w:rsidR="00726C10">
        <w:rPr>
          <w:rFonts w:eastAsiaTheme="minorEastAsia" w:hint="eastAsia"/>
          <w:lang w:eastAsia="zh-CN"/>
        </w:rPr>
        <w:t>with</w:t>
      </w:r>
      <w:r w:rsidR="00726C10">
        <w:rPr>
          <w:rFonts w:eastAsiaTheme="minorEastAsia"/>
          <w:lang w:eastAsia="zh-CN"/>
        </w:rPr>
        <w:t xml:space="preserve"> the consideration of </w:t>
      </w:r>
      <w:r w:rsidR="008E4977">
        <w:rPr>
          <w:rFonts w:eastAsiaTheme="minorEastAsia" w:hint="eastAsia"/>
          <w:lang w:eastAsia="zh-CN"/>
        </w:rPr>
        <w:t>both the vari</w:t>
      </w:r>
      <w:r w:rsidR="00726C10">
        <w:rPr>
          <w:rFonts w:eastAsiaTheme="minorEastAsia"/>
          <w:lang w:eastAsia="zh-CN"/>
        </w:rPr>
        <w:t>able</w:t>
      </w:r>
      <w:r w:rsidR="008E4977">
        <w:rPr>
          <w:rFonts w:eastAsiaTheme="minorEastAsia" w:hint="eastAsia"/>
          <w:lang w:eastAsia="zh-CN"/>
        </w:rPr>
        <w:t xml:space="preserve"> packet size and the traffic arrival time</w:t>
      </w:r>
      <w:r w:rsidR="00726C10">
        <w:rPr>
          <w:rFonts w:eastAsiaTheme="minorEastAsia"/>
          <w:lang w:eastAsia="zh-CN"/>
        </w:rPr>
        <w:t xml:space="preserve"> of a XR data burst, which is a XR frame generated within a short period of time and contains one or more PDUs</w:t>
      </w:r>
      <w:r w:rsidR="008E4977">
        <w:rPr>
          <w:rFonts w:eastAsiaTheme="minorEastAsia" w:hint="eastAsia"/>
          <w:lang w:eastAsia="zh-CN"/>
        </w:rPr>
        <w:t xml:space="preserve">. </w:t>
      </w:r>
      <w:r w:rsidR="008E4977">
        <w:rPr>
          <w:rFonts w:eastAsiaTheme="minorEastAsia"/>
          <w:lang w:eastAsia="zh-CN"/>
        </w:rPr>
        <w:t>F</w:t>
      </w:r>
      <w:r w:rsidR="008E4977">
        <w:rPr>
          <w:rFonts w:eastAsiaTheme="minorEastAsia" w:hint="eastAsia"/>
          <w:lang w:eastAsia="zh-CN"/>
        </w:rPr>
        <w:t xml:space="preserve">or the Type 2 CG, the configured grant transmission can be activated by DCI </w:t>
      </w:r>
      <w:r w:rsidR="00E44F3F">
        <w:rPr>
          <w:rFonts w:eastAsiaTheme="minorEastAsia" w:hint="eastAsia"/>
          <w:lang w:eastAsia="zh-CN"/>
        </w:rPr>
        <w:t>after</w:t>
      </w:r>
      <w:r w:rsidR="008E4977">
        <w:rPr>
          <w:rFonts w:eastAsiaTheme="minorEastAsia" w:hint="eastAsia"/>
          <w:lang w:eastAsia="zh-CN"/>
        </w:rPr>
        <w:t xml:space="preserve"> the SR for </w:t>
      </w:r>
      <w:r w:rsidR="00E44F3F">
        <w:rPr>
          <w:rFonts w:eastAsiaTheme="minorEastAsia" w:hint="eastAsia"/>
          <w:lang w:eastAsia="zh-CN"/>
        </w:rPr>
        <w:t xml:space="preserve">the first </w:t>
      </w:r>
      <w:r w:rsidR="008E4977">
        <w:rPr>
          <w:rFonts w:eastAsiaTheme="minorEastAsia" w:hint="eastAsia"/>
          <w:lang w:eastAsia="zh-CN"/>
        </w:rPr>
        <w:t>XR</w:t>
      </w:r>
      <w:r w:rsidR="00E44F3F">
        <w:rPr>
          <w:rFonts w:eastAsiaTheme="minorEastAsia" w:hint="eastAsia"/>
          <w:lang w:eastAsia="zh-CN"/>
        </w:rPr>
        <w:t xml:space="preserve">-specific packet </w:t>
      </w:r>
      <w:r w:rsidR="00E44F3F">
        <w:rPr>
          <w:rFonts w:eastAsiaTheme="minorEastAsia"/>
          <w:lang w:eastAsia="zh-CN"/>
        </w:rPr>
        <w:t>and</w:t>
      </w:r>
      <w:r w:rsidR="00E44F3F">
        <w:rPr>
          <w:rFonts w:eastAsiaTheme="minorEastAsia" w:hint="eastAsia"/>
          <w:lang w:eastAsia="zh-CN"/>
        </w:rPr>
        <w:t xml:space="preserve"> the resource </w:t>
      </w:r>
      <w:r w:rsidR="00A177CC">
        <w:rPr>
          <w:rFonts w:eastAsiaTheme="minorEastAsia" w:hint="eastAsia"/>
          <w:lang w:eastAsia="zh-CN"/>
        </w:rPr>
        <w:t xml:space="preserve">is reserved </w:t>
      </w:r>
      <w:r w:rsidR="00E44F3F">
        <w:rPr>
          <w:rFonts w:eastAsiaTheme="minorEastAsia" w:hint="eastAsia"/>
          <w:lang w:eastAsia="zh-CN"/>
        </w:rPr>
        <w:t>based</w:t>
      </w:r>
      <w:r w:rsidR="00A177CC">
        <w:rPr>
          <w:rFonts w:eastAsiaTheme="minorEastAsia" w:hint="eastAsia"/>
          <w:lang w:eastAsia="zh-CN"/>
        </w:rPr>
        <w:t xml:space="preserve"> on </w:t>
      </w:r>
      <w:r w:rsidR="00A177CC">
        <w:rPr>
          <w:rFonts w:eastAsiaTheme="minorEastAsia"/>
          <w:lang w:eastAsia="zh-CN"/>
        </w:rPr>
        <w:t>the</w:t>
      </w:r>
      <w:r w:rsidR="00A177CC">
        <w:rPr>
          <w:rFonts w:eastAsiaTheme="minorEastAsia" w:hint="eastAsia"/>
          <w:lang w:eastAsia="zh-CN"/>
        </w:rPr>
        <w:t xml:space="preserve"> BSR information.</w:t>
      </w:r>
    </w:p>
    <w:p w14:paraId="6576BCF2" w14:textId="3BC66470" w:rsidR="00F713CD" w:rsidRPr="00B04F5D" w:rsidRDefault="00B04F5D" w:rsidP="00B04F5D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 w:rsidRPr="00B04F5D">
        <w:rPr>
          <w:rFonts w:eastAsiaTheme="minorEastAsia" w:hint="eastAsia"/>
          <w:lang w:eastAsia="zh-CN"/>
        </w:rPr>
        <w:t xml:space="preserve">The UE behaviors in enhanced CG transmission needs to be specified, such as </w:t>
      </w:r>
      <w:r w:rsidR="00726C10">
        <w:rPr>
          <w:rFonts w:eastAsiaTheme="minorEastAsia"/>
          <w:lang w:eastAsia="zh-CN"/>
        </w:rPr>
        <w:t xml:space="preserve">allowing </w:t>
      </w:r>
      <w:r w:rsidR="00053B65" w:rsidRPr="00B04F5D">
        <w:rPr>
          <w:rFonts w:eastAsiaTheme="minorEastAsia" w:hint="eastAsia"/>
          <w:lang w:eastAsia="zh-CN"/>
        </w:rPr>
        <w:t xml:space="preserve">UE to transmit </w:t>
      </w:r>
      <w:r w:rsidR="00116402" w:rsidRPr="00B04F5D">
        <w:rPr>
          <w:rFonts w:eastAsiaTheme="minorEastAsia" w:hint="eastAsia"/>
          <w:lang w:eastAsia="zh-CN"/>
        </w:rPr>
        <w:t xml:space="preserve">different </w:t>
      </w:r>
      <w:r w:rsidR="00053B65" w:rsidRPr="00B04F5D">
        <w:rPr>
          <w:rFonts w:eastAsiaTheme="minorEastAsia" w:hint="eastAsia"/>
          <w:lang w:eastAsia="zh-CN"/>
        </w:rPr>
        <w:t>TB</w:t>
      </w:r>
      <w:r w:rsidR="00116402" w:rsidRPr="00B04F5D">
        <w:rPr>
          <w:rFonts w:eastAsiaTheme="minorEastAsia" w:hint="eastAsia"/>
          <w:lang w:eastAsia="zh-CN"/>
        </w:rPr>
        <w:t>s among the multiple CG PUSCH occasions</w:t>
      </w:r>
      <w:r w:rsidR="00053B65" w:rsidRPr="00B04F5D">
        <w:rPr>
          <w:rFonts w:eastAsiaTheme="minorEastAsia" w:hint="eastAsia"/>
          <w:lang w:eastAsia="zh-CN"/>
        </w:rPr>
        <w:t xml:space="preserve"> in a CG </w:t>
      </w:r>
      <w:r w:rsidR="00B221C2" w:rsidRPr="00B04F5D">
        <w:rPr>
          <w:rFonts w:eastAsiaTheme="minorEastAsia" w:hint="eastAsia"/>
          <w:lang w:eastAsia="zh-CN"/>
        </w:rPr>
        <w:t>period</w:t>
      </w:r>
      <w:r w:rsidR="0035604B" w:rsidRPr="00B04F5D">
        <w:rPr>
          <w:rFonts w:eastAsiaTheme="minorEastAsia" w:hint="eastAsia"/>
          <w:lang w:eastAsia="zh-CN"/>
        </w:rPr>
        <w:t xml:space="preserve">, which is different from the existing </w:t>
      </w:r>
      <w:r w:rsidR="00461570">
        <w:rPr>
          <w:rFonts w:eastAsiaTheme="minorEastAsia" w:hint="eastAsia"/>
          <w:lang w:eastAsia="zh-CN"/>
        </w:rPr>
        <w:t>Rel-16</w:t>
      </w:r>
      <w:r w:rsidR="0035604B" w:rsidRPr="00B04F5D">
        <w:rPr>
          <w:rFonts w:eastAsiaTheme="minorEastAsia" w:hint="eastAsia"/>
          <w:lang w:eastAsia="zh-CN"/>
        </w:rPr>
        <w:t xml:space="preserve"> CG transmission</w:t>
      </w:r>
      <w:r w:rsidR="00116402" w:rsidRPr="00B04F5D">
        <w:rPr>
          <w:rFonts w:eastAsiaTheme="minorEastAsia" w:hint="eastAsia"/>
          <w:lang w:eastAsia="zh-CN"/>
        </w:rPr>
        <w:t>.</w:t>
      </w:r>
      <w:r w:rsidR="002E4048" w:rsidRPr="00B04F5D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 w:rsidR="00F713CD" w:rsidRPr="00B04F5D">
        <w:rPr>
          <w:rFonts w:eastAsiaTheme="minorEastAsia" w:hint="eastAsia"/>
          <w:lang w:eastAsia="zh-CN"/>
        </w:rPr>
        <w:t xml:space="preserve">UE </w:t>
      </w:r>
      <w:r w:rsidR="0006226A" w:rsidRPr="00B04F5D">
        <w:rPr>
          <w:rFonts w:eastAsiaTheme="minorEastAsia" w:hint="eastAsia"/>
          <w:lang w:eastAsia="zh-CN"/>
        </w:rPr>
        <w:t>should</w:t>
      </w:r>
      <w:r w:rsidR="00F713CD" w:rsidRPr="00B04F5D">
        <w:rPr>
          <w:rFonts w:eastAsiaTheme="minorEastAsia" w:hint="eastAsia"/>
          <w:lang w:eastAsia="zh-CN"/>
        </w:rPr>
        <w:t xml:space="preserve"> </w:t>
      </w:r>
      <w:r w:rsidR="006E57C0" w:rsidRPr="00B04F5D">
        <w:rPr>
          <w:rFonts w:eastAsiaTheme="minorEastAsia" w:hint="eastAsia"/>
          <w:lang w:eastAsia="zh-CN"/>
        </w:rPr>
        <w:t xml:space="preserve">be allowed to </w:t>
      </w:r>
      <w:r w:rsidR="00F713CD" w:rsidRPr="00B04F5D">
        <w:rPr>
          <w:rFonts w:eastAsiaTheme="minorEastAsia" w:hint="eastAsia"/>
          <w:lang w:eastAsia="zh-CN"/>
        </w:rPr>
        <w:t>transmi</w:t>
      </w:r>
      <w:r w:rsidR="00360281" w:rsidRPr="00B04F5D">
        <w:rPr>
          <w:rFonts w:eastAsiaTheme="minorEastAsia" w:hint="eastAsia"/>
          <w:lang w:eastAsia="zh-CN"/>
        </w:rPr>
        <w:t>t the transport blocks at any of the CG PUSCH occasion</w:t>
      </w:r>
      <w:r w:rsidR="0006226A" w:rsidRPr="00B04F5D">
        <w:rPr>
          <w:rFonts w:eastAsiaTheme="minorEastAsia" w:hint="eastAsia"/>
          <w:lang w:eastAsia="zh-CN"/>
        </w:rPr>
        <w:t>(s)</w:t>
      </w:r>
      <w:r w:rsidR="00B221C2" w:rsidRPr="00B04F5D">
        <w:rPr>
          <w:rFonts w:eastAsiaTheme="minorEastAsia" w:hint="eastAsia"/>
          <w:lang w:eastAsia="zh-CN"/>
        </w:rPr>
        <w:t xml:space="preserve"> for the </w:t>
      </w:r>
      <w:r w:rsidR="00B221C2" w:rsidRPr="00B04F5D">
        <w:rPr>
          <w:rFonts w:eastAsiaTheme="minorEastAsia"/>
          <w:lang w:eastAsia="zh-CN"/>
        </w:rPr>
        <w:t>uncertain</w:t>
      </w:r>
      <w:r w:rsidR="00B221C2" w:rsidRPr="00B04F5D">
        <w:rPr>
          <w:rFonts w:eastAsiaTheme="minorEastAsia" w:hint="eastAsia"/>
          <w:lang w:eastAsia="zh-CN"/>
        </w:rPr>
        <w:t xml:space="preserve"> packet arrival time</w:t>
      </w:r>
      <w:r w:rsidR="00A25B50">
        <w:rPr>
          <w:rFonts w:eastAsiaTheme="minorEastAsia" w:hint="eastAsia"/>
          <w:lang w:eastAsia="zh-CN"/>
        </w:rPr>
        <w:t>.</w:t>
      </w:r>
    </w:p>
    <w:p w14:paraId="6F5226BB" w14:textId="261C35AC" w:rsidR="00E0603C" w:rsidRPr="00B04F5D" w:rsidRDefault="000A121A" w:rsidP="00506F4A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 w:rsidRPr="00B04F5D">
        <w:rPr>
          <w:rFonts w:eastAsiaTheme="minorEastAsia" w:hint="eastAsia"/>
          <w:lang w:eastAsia="zh-CN"/>
        </w:rPr>
        <w:t>During a CG period, less CG transmission occasions</w:t>
      </w:r>
      <w:r w:rsidR="005843F6" w:rsidRPr="005843F6">
        <w:rPr>
          <w:rFonts w:eastAsiaTheme="minorEastAsia" w:hint="eastAsia"/>
          <w:lang w:eastAsia="zh-CN"/>
        </w:rPr>
        <w:t xml:space="preserve"> </w:t>
      </w:r>
      <w:r w:rsidR="005843F6" w:rsidRPr="00B04F5D">
        <w:rPr>
          <w:rFonts w:eastAsiaTheme="minorEastAsia" w:hint="eastAsia"/>
          <w:lang w:eastAsia="zh-CN"/>
        </w:rPr>
        <w:t>than th</w:t>
      </w:r>
      <w:r w:rsidR="005843F6">
        <w:rPr>
          <w:rFonts w:eastAsiaTheme="minorEastAsia" w:hint="eastAsia"/>
          <w:lang w:eastAsia="zh-CN"/>
        </w:rPr>
        <w:t>ose</w:t>
      </w:r>
      <w:r w:rsidRPr="00B04F5D">
        <w:rPr>
          <w:rFonts w:eastAsiaTheme="minorEastAsia" w:hint="eastAsia"/>
          <w:lang w:eastAsia="zh-CN"/>
        </w:rPr>
        <w:t xml:space="preserve"> configured in a CG </w:t>
      </w:r>
      <w:r w:rsidR="00506F4A" w:rsidRPr="00506F4A">
        <w:rPr>
          <w:rFonts w:eastAsiaTheme="minorEastAsia"/>
          <w:lang w:eastAsia="zh-CN"/>
        </w:rPr>
        <w:t xml:space="preserve">period </w:t>
      </w:r>
      <w:r w:rsidRPr="00B04F5D">
        <w:rPr>
          <w:rFonts w:eastAsiaTheme="minorEastAsia" w:hint="eastAsia"/>
          <w:lang w:eastAsia="zh-CN"/>
        </w:rPr>
        <w:t>could be used for XR-specific traffic</w:t>
      </w:r>
      <w:r w:rsidR="00B04F5D" w:rsidRPr="00B04F5D">
        <w:rPr>
          <w:rFonts w:eastAsiaTheme="minorEastAsia" w:hint="eastAsia"/>
          <w:lang w:eastAsia="zh-CN"/>
        </w:rPr>
        <w:t xml:space="preserve"> transmission</w:t>
      </w:r>
      <w:r w:rsidR="005C29F5" w:rsidRPr="00B04F5D">
        <w:rPr>
          <w:rFonts w:eastAsiaTheme="minorEastAsia" w:hint="eastAsia"/>
          <w:lang w:eastAsia="zh-CN"/>
        </w:rPr>
        <w:t>.</w:t>
      </w:r>
      <w:r w:rsidR="00B04F5D" w:rsidRPr="00B04F5D">
        <w:rPr>
          <w:rFonts w:eastAsiaTheme="minorEastAsia" w:hint="eastAsia"/>
          <w:lang w:eastAsia="zh-CN"/>
        </w:rPr>
        <w:t xml:space="preserve"> </w:t>
      </w:r>
      <w:r w:rsidRPr="00B04F5D">
        <w:rPr>
          <w:rFonts w:eastAsiaTheme="minorEastAsia" w:hint="eastAsia"/>
          <w:lang w:eastAsia="zh-CN"/>
        </w:rPr>
        <w:t xml:space="preserve">UE would send the </w:t>
      </w:r>
      <w:r w:rsidRPr="00B04F5D">
        <w:rPr>
          <w:rFonts w:eastAsiaTheme="minorEastAsia"/>
          <w:lang w:eastAsia="zh-CN"/>
        </w:rPr>
        <w:t>transmission</w:t>
      </w:r>
      <w:r w:rsidRPr="00B04F5D">
        <w:rPr>
          <w:rFonts w:eastAsiaTheme="minorEastAsia" w:hint="eastAsia"/>
          <w:lang w:eastAsia="zh-CN"/>
        </w:rPr>
        <w:t xml:space="preserve"> </w:t>
      </w:r>
      <w:r w:rsidR="00750EF0" w:rsidRPr="00B04F5D">
        <w:rPr>
          <w:rFonts w:eastAsiaTheme="minorEastAsia" w:hint="eastAsia"/>
          <w:lang w:eastAsia="zh-CN"/>
        </w:rPr>
        <w:t xml:space="preserve">occasion </w:t>
      </w:r>
      <w:r w:rsidRPr="00B04F5D">
        <w:rPr>
          <w:rFonts w:eastAsiaTheme="minorEastAsia" w:hint="eastAsia"/>
          <w:lang w:eastAsia="zh-CN"/>
        </w:rPr>
        <w:t>utilization information</w:t>
      </w:r>
      <w:r w:rsidR="00750EF0" w:rsidRPr="00B04F5D">
        <w:rPr>
          <w:rFonts w:eastAsiaTheme="minorEastAsia" w:hint="eastAsia"/>
          <w:lang w:eastAsia="zh-CN"/>
        </w:rPr>
        <w:t xml:space="preserve"> to inform </w:t>
      </w:r>
      <w:proofErr w:type="spellStart"/>
      <w:r w:rsidR="00750EF0" w:rsidRPr="00B04F5D">
        <w:rPr>
          <w:rFonts w:eastAsiaTheme="minorEastAsia" w:hint="eastAsia"/>
          <w:lang w:eastAsia="zh-CN"/>
        </w:rPr>
        <w:t>gNB</w:t>
      </w:r>
      <w:proofErr w:type="spellEnd"/>
      <w:r w:rsidR="00750EF0" w:rsidRPr="00B04F5D">
        <w:rPr>
          <w:rFonts w:eastAsiaTheme="minorEastAsia" w:hint="eastAsia"/>
          <w:lang w:eastAsia="zh-CN"/>
        </w:rPr>
        <w:t xml:space="preserve"> to improve the resource </w:t>
      </w:r>
      <w:r w:rsidR="00750EF0" w:rsidRPr="00B04F5D">
        <w:rPr>
          <w:rFonts w:eastAsiaTheme="minorEastAsia"/>
          <w:lang w:eastAsia="zh-CN"/>
        </w:rPr>
        <w:t>utilization</w:t>
      </w:r>
      <w:r w:rsidR="00750EF0" w:rsidRPr="00B04F5D">
        <w:rPr>
          <w:rFonts w:eastAsiaTheme="minorEastAsia" w:hint="eastAsia"/>
          <w:lang w:eastAsia="zh-CN"/>
        </w:rPr>
        <w:t xml:space="preserve">. </w:t>
      </w:r>
      <w:r w:rsidR="00750EF0" w:rsidRPr="00B04F5D">
        <w:rPr>
          <w:rFonts w:eastAsiaTheme="minorEastAsia"/>
          <w:lang w:eastAsia="zh-CN"/>
        </w:rPr>
        <w:t>T</w:t>
      </w:r>
      <w:r w:rsidR="00750EF0" w:rsidRPr="00B04F5D">
        <w:rPr>
          <w:rFonts w:eastAsiaTheme="minorEastAsia" w:hint="eastAsia"/>
          <w:lang w:eastAsia="zh-CN"/>
        </w:rPr>
        <w:t xml:space="preserve">he detailed </w:t>
      </w:r>
      <w:r w:rsidR="00750EF0" w:rsidRPr="00B04F5D">
        <w:rPr>
          <w:rFonts w:eastAsiaTheme="minorEastAsia"/>
          <w:lang w:eastAsia="zh-CN"/>
        </w:rPr>
        <w:t>transmission</w:t>
      </w:r>
      <w:r w:rsidR="00750EF0" w:rsidRPr="00B04F5D">
        <w:rPr>
          <w:rFonts w:eastAsiaTheme="minorEastAsia" w:hint="eastAsia"/>
          <w:lang w:eastAsia="zh-CN"/>
        </w:rPr>
        <w:t xml:space="preserve"> occasion utilization information</w:t>
      </w:r>
      <w:r w:rsidR="00EF4637">
        <w:rPr>
          <w:rFonts w:eastAsiaTheme="minorEastAsia" w:hint="eastAsia"/>
          <w:lang w:eastAsia="zh-CN"/>
        </w:rPr>
        <w:t>,</w:t>
      </w:r>
      <w:r w:rsidRPr="00B04F5D">
        <w:rPr>
          <w:rFonts w:eastAsiaTheme="minorEastAsia" w:hint="eastAsia"/>
          <w:lang w:eastAsia="zh-CN"/>
        </w:rPr>
        <w:t xml:space="preserve"> such as </w:t>
      </w:r>
      <w:r w:rsidR="00EF4637">
        <w:rPr>
          <w:rFonts w:eastAsiaTheme="minorEastAsia" w:hint="eastAsia"/>
          <w:lang w:eastAsia="zh-CN"/>
        </w:rPr>
        <w:t>information</w:t>
      </w:r>
      <w:r w:rsidRPr="00B04F5D">
        <w:rPr>
          <w:rFonts w:eastAsiaTheme="minorEastAsia" w:hint="eastAsia"/>
          <w:lang w:eastAsia="zh-CN"/>
        </w:rPr>
        <w:t xml:space="preserve"> related to the unused CG </w:t>
      </w:r>
      <w:r w:rsidRPr="00B04F5D">
        <w:rPr>
          <w:rFonts w:eastAsiaTheme="minorEastAsia"/>
          <w:lang w:eastAsia="zh-CN"/>
        </w:rPr>
        <w:t>transmission</w:t>
      </w:r>
      <w:r w:rsidRPr="00B04F5D">
        <w:rPr>
          <w:rFonts w:eastAsiaTheme="minorEastAsia" w:hint="eastAsia"/>
          <w:lang w:eastAsia="zh-CN"/>
        </w:rPr>
        <w:t xml:space="preserve"> occasions,</w:t>
      </w:r>
      <w:r w:rsidR="00750EF0" w:rsidRPr="00B04F5D">
        <w:rPr>
          <w:rFonts w:eastAsiaTheme="minorEastAsia" w:hint="eastAsia"/>
          <w:lang w:eastAsia="zh-CN"/>
        </w:rPr>
        <w:t xml:space="preserve"> should be carefully discussed</w:t>
      </w:r>
      <w:r w:rsidRPr="00B04F5D">
        <w:rPr>
          <w:rFonts w:eastAsiaTheme="minorEastAsia" w:hint="eastAsia"/>
          <w:lang w:eastAsia="zh-CN"/>
        </w:rPr>
        <w:t>.</w:t>
      </w:r>
    </w:p>
    <w:p w14:paraId="49EC5AE3" w14:textId="2A6E1C2B" w:rsidR="00F81DF0" w:rsidRDefault="002E4048" w:rsidP="002E4048">
      <w:pPr>
        <w:pStyle w:val="a0"/>
        <w:numPr>
          <w:ilvl w:val="0"/>
          <w:numId w:val="9"/>
        </w:numPr>
        <w:rPr>
          <w:rFonts w:eastAsiaTheme="minorEastAsia"/>
          <w:lang w:eastAsia="zh-CN"/>
        </w:rPr>
      </w:pPr>
      <w:r w:rsidRPr="002E4048">
        <w:rPr>
          <w:rFonts w:eastAsiaTheme="minorEastAsia"/>
          <w:lang w:eastAsia="zh-CN"/>
        </w:rPr>
        <w:t>The design of UCI to carry the transmission occasion utilization information</w:t>
      </w:r>
      <w:r w:rsidR="00614075">
        <w:rPr>
          <w:rFonts w:eastAsiaTheme="minorEastAsia" w:hint="eastAsia"/>
          <w:lang w:eastAsia="zh-CN"/>
        </w:rPr>
        <w:t xml:space="preserve"> w</w:t>
      </w:r>
      <w:r>
        <w:rPr>
          <w:rFonts w:eastAsiaTheme="minorEastAsia" w:hint="eastAsia"/>
          <w:lang w:eastAsia="zh-CN"/>
        </w:rPr>
        <w:t xml:space="preserve">ould be </w:t>
      </w:r>
      <w:r w:rsidR="00AD04E2">
        <w:rPr>
          <w:rFonts w:eastAsiaTheme="minorEastAsia" w:hint="eastAsia"/>
          <w:lang w:eastAsia="zh-CN"/>
        </w:rPr>
        <w:t>further speci</w:t>
      </w:r>
      <w:r w:rsidR="00B72B1B">
        <w:rPr>
          <w:rFonts w:eastAsiaTheme="minorEastAsia" w:hint="eastAsia"/>
          <w:lang w:eastAsia="zh-CN"/>
        </w:rPr>
        <w:t>fied, such as new UCI or CG-UCI.</w:t>
      </w:r>
    </w:p>
    <w:p w14:paraId="005BB2CA" w14:textId="2C8DD01A" w:rsidR="00A935EF" w:rsidRDefault="00BC75C7" w:rsidP="00A935EF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/>
          <w:b/>
          <w:lang w:eastAsia="zh-CN"/>
        </w:rPr>
        <w:t>P</w:t>
      </w:r>
      <w:r>
        <w:rPr>
          <w:rFonts w:eastAsiaTheme="minorEastAsia" w:hint="eastAsia"/>
          <w:b/>
          <w:lang w:eastAsia="zh-CN"/>
        </w:rPr>
        <w:t xml:space="preserve">roposal </w:t>
      </w:r>
      <w:r w:rsidR="00F04EAB">
        <w:rPr>
          <w:rFonts w:eastAsiaTheme="minorEastAsia" w:hint="eastAsia"/>
          <w:b/>
          <w:lang w:eastAsia="zh-CN"/>
        </w:rPr>
        <w:t>2</w:t>
      </w:r>
      <w:r w:rsidR="00A935EF" w:rsidRPr="00A935EF">
        <w:rPr>
          <w:rFonts w:eastAsiaTheme="minorEastAsia" w:hint="eastAsia"/>
          <w:b/>
          <w:lang w:eastAsia="zh-CN"/>
        </w:rPr>
        <w:t>:</w:t>
      </w:r>
      <w:r w:rsidR="00A935EF">
        <w:rPr>
          <w:rFonts w:eastAsiaTheme="minorEastAsia" w:hint="eastAsia"/>
          <w:b/>
          <w:lang w:eastAsia="zh-CN"/>
        </w:rPr>
        <w:t xml:space="preserve"> </w:t>
      </w:r>
      <w:r w:rsidR="001405D0">
        <w:rPr>
          <w:rFonts w:eastAsiaTheme="minorEastAsia" w:hint="eastAsia"/>
          <w:b/>
          <w:lang w:eastAsia="zh-CN"/>
        </w:rPr>
        <w:t xml:space="preserve">The </w:t>
      </w:r>
      <w:r>
        <w:rPr>
          <w:rFonts w:eastAsiaTheme="minorEastAsia" w:hint="eastAsia"/>
          <w:b/>
          <w:lang w:eastAsia="zh-CN"/>
        </w:rPr>
        <w:t>following issues</w:t>
      </w:r>
      <w:r w:rsidR="001405D0">
        <w:rPr>
          <w:rFonts w:eastAsiaTheme="minorEastAsia" w:hint="eastAsia"/>
          <w:b/>
          <w:lang w:eastAsia="zh-CN"/>
        </w:rPr>
        <w:t xml:space="preserve"> of the enhanced CG transmission should be further </w:t>
      </w:r>
      <w:r>
        <w:rPr>
          <w:rFonts w:eastAsiaTheme="minorEastAsia"/>
          <w:b/>
          <w:lang w:eastAsia="zh-CN"/>
        </w:rPr>
        <w:t>specified</w:t>
      </w:r>
      <w:r>
        <w:rPr>
          <w:rFonts w:eastAsiaTheme="minorEastAsia" w:hint="eastAsia"/>
          <w:b/>
          <w:lang w:eastAsia="zh-CN"/>
        </w:rPr>
        <w:t xml:space="preserve"> including:</w:t>
      </w:r>
    </w:p>
    <w:p w14:paraId="60C15D58" w14:textId="6EFC2003" w:rsidR="00BC75C7" w:rsidRPr="00295E4E" w:rsidRDefault="00BC75C7" w:rsidP="009457F3">
      <w:pPr>
        <w:pStyle w:val="a0"/>
        <w:numPr>
          <w:ilvl w:val="0"/>
          <w:numId w:val="12"/>
        </w:numPr>
        <w:ind w:firstLine="6"/>
        <w:rPr>
          <w:rFonts w:eastAsiaTheme="minorEastAsia"/>
          <w:b/>
          <w:lang w:eastAsia="zh-CN"/>
        </w:rPr>
      </w:pPr>
      <w:r w:rsidRPr="00295E4E">
        <w:rPr>
          <w:rFonts w:eastAsiaTheme="minorEastAsia"/>
          <w:b/>
          <w:lang w:eastAsia="zh-CN"/>
        </w:rPr>
        <w:t>T</w:t>
      </w:r>
      <w:r w:rsidRPr="00295E4E">
        <w:rPr>
          <w:rFonts w:eastAsiaTheme="minorEastAsia" w:hint="eastAsia"/>
          <w:b/>
          <w:lang w:eastAsia="zh-CN"/>
        </w:rPr>
        <w:t xml:space="preserve">he parameter configuration of enhanced CG </w:t>
      </w:r>
      <w:r w:rsidRPr="00295E4E">
        <w:rPr>
          <w:rFonts w:eastAsiaTheme="minorEastAsia"/>
          <w:b/>
          <w:lang w:eastAsia="zh-CN"/>
        </w:rPr>
        <w:t>transmission</w:t>
      </w:r>
      <w:r w:rsidR="00AB5191">
        <w:rPr>
          <w:rFonts w:eastAsiaTheme="minorEastAsia" w:hint="eastAsia"/>
          <w:b/>
          <w:lang w:eastAsia="zh-CN"/>
        </w:rPr>
        <w:t>;</w:t>
      </w:r>
    </w:p>
    <w:p w14:paraId="76C8D674" w14:textId="59650787" w:rsidR="00BC75C7" w:rsidRPr="00295E4E" w:rsidRDefault="00BC75C7" w:rsidP="009457F3">
      <w:pPr>
        <w:pStyle w:val="a0"/>
        <w:numPr>
          <w:ilvl w:val="0"/>
          <w:numId w:val="12"/>
        </w:numPr>
        <w:ind w:firstLine="6"/>
        <w:rPr>
          <w:rFonts w:eastAsiaTheme="minorEastAsia"/>
          <w:b/>
          <w:lang w:eastAsia="zh-CN"/>
        </w:rPr>
      </w:pPr>
      <w:r w:rsidRPr="00295E4E">
        <w:rPr>
          <w:rFonts w:eastAsiaTheme="minorEastAsia"/>
          <w:b/>
          <w:lang w:eastAsia="zh-CN"/>
        </w:rPr>
        <w:t>T</w:t>
      </w:r>
      <w:r w:rsidRPr="00295E4E">
        <w:rPr>
          <w:rFonts w:eastAsiaTheme="minorEastAsia" w:hint="eastAsia"/>
          <w:b/>
          <w:lang w:eastAsia="zh-CN"/>
        </w:rPr>
        <w:t xml:space="preserve">he type of </w:t>
      </w:r>
      <w:r w:rsidR="00295E4E" w:rsidRPr="00295E4E">
        <w:rPr>
          <w:rFonts w:eastAsiaTheme="minorEastAsia" w:hint="eastAsia"/>
          <w:b/>
          <w:lang w:eastAsia="zh-CN"/>
        </w:rPr>
        <w:t xml:space="preserve">enhanced </w:t>
      </w:r>
      <w:r w:rsidRPr="00295E4E">
        <w:rPr>
          <w:rFonts w:eastAsiaTheme="minorEastAsia" w:hint="eastAsia"/>
          <w:b/>
          <w:lang w:eastAsia="zh-CN"/>
        </w:rPr>
        <w:t xml:space="preserve">CG </w:t>
      </w:r>
      <w:r w:rsidRPr="00295E4E">
        <w:rPr>
          <w:rFonts w:eastAsiaTheme="minorEastAsia"/>
          <w:b/>
          <w:lang w:eastAsia="zh-CN"/>
        </w:rPr>
        <w:t>transmission</w:t>
      </w:r>
      <w:r w:rsidRPr="00295E4E">
        <w:rPr>
          <w:rFonts w:eastAsiaTheme="minorEastAsia" w:hint="eastAsia"/>
          <w:b/>
          <w:lang w:eastAsia="zh-CN"/>
        </w:rPr>
        <w:t xml:space="preserve"> for XR-specific traffic</w:t>
      </w:r>
      <w:r w:rsidR="00295E4E" w:rsidRPr="00295E4E">
        <w:rPr>
          <w:rFonts w:eastAsiaTheme="minorEastAsia" w:hint="eastAsia"/>
          <w:b/>
          <w:lang w:eastAsia="zh-CN"/>
        </w:rPr>
        <w:t xml:space="preserve"> transmission</w:t>
      </w:r>
      <w:r w:rsidR="00AB5191">
        <w:rPr>
          <w:rFonts w:eastAsiaTheme="minorEastAsia" w:hint="eastAsia"/>
          <w:b/>
          <w:lang w:eastAsia="zh-CN"/>
        </w:rPr>
        <w:t>;</w:t>
      </w:r>
    </w:p>
    <w:p w14:paraId="0A2A3718" w14:textId="13DEAA3A" w:rsidR="00BC75C7" w:rsidRPr="00295E4E" w:rsidRDefault="00BC75C7" w:rsidP="009457F3">
      <w:pPr>
        <w:pStyle w:val="a0"/>
        <w:numPr>
          <w:ilvl w:val="0"/>
          <w:numId w:val="12"/>
        </w:numPr>
        <w:ind w:firstLine="6"/>
        <w:rPr>
          <w:rFonts w:eastAsiaTheme="minorEastAsia"/>
          <w:b/>
          <w:lang w:eastAsia="zh-CN"/>
        </w:rPr>
      </w:pPr>
      <w:r w:rsidRPr="00295E4E">
        <w:rPr>
          <w:rFonts w:eastAsiaTheme="minorEastAsia"/>
          <w:b/>
          <w:lang w:eastAsia="zh-CN"/>
        </w:rPr>
        <w:t>T</w:t>
      </w:r>
      <w:r w:rsidRPr="00295E4E">
        <w:rPr>
          <w:rFonts w:eastAsiaTheme="minorEastAsia" w:hint="eastAsia"/>
          <w:b/>
          <w:lang w:eastAsia="zh-CN"/>
        </w:rPr>
        <w:t>he UE behaviors in the enhanced CG transmission</w:t>
      </w:r>
      <w:r w:rsidR="00AB5191">
        <w:rPr>
          <w:rFonts w:eastAsiaTheme="minorEastAsia" w:hint="eastAsia"/>
          <w:b/>
          <w:lang w:eastAsia="zh-CN"/>
        </w:rPr>
        <w:t>;</w:t>
      </w:r>
    </w:p>
    <w:p w14:paraId="2BEC8CEF" w14:textId="603520ED" w:rsidR="00BC75C7" w:rsidRPr="00295E4E" w:rsidRDefault="00BC75C7" w:rsidP="009457F3">
      <w:pPr>
        <w:pStyle w:val="a0"/>
        <w:numPr>
          <w:ilvl w:val="0"/>
          <w:numId w:val="12"/>
        </w:numPr>
        <w:ind w:firstLine="6"/>
        <w:rPr>
          <w:rFonts w:eastAsiaTheme="minorEastAsia"/>
          <w:b/>
          <w:lang w:eastAsia="zh-CN"/>
        </w:rPr>
      </w:pPr>
      <w:r w:rsidRPr="00295E4E">
        <w:rPr>
          <w:rFonts w:eastAsiaTheme="minorEastAsia" w:hint="eastAsia"/>
          <w:b/>
          <w:lang w:eastAsia="zh-CN"/>
        </w:rPr>
        <w:t>T</w:t>
      </w:r>
      <w:r w:rsidRPr="00295E4E">
        <w:rPr>
          <w:rFonts w:eastAsiaTheme="minorEastAsia"/>
          <w:b/>
          <w:lang w:eastAsia="zh-CN"/>
        </w:rPr>
        <w:t>h</w:t>
      </w:r>
      <w:r w:rsidRPr="00295E4E">
        <w:rPr>
          <w:rFonts w:eastAsiaTheme="minorEastAsia" w:hint="eastAsia"/>
          <w:b/>
          <w:lang w:eastAsia="zh-CN"/>
        </w:rPr>
        <w:t xml:space="preserve">e detailed </w:t>
      </w:r>
      <w:r w:rsidR="00295E4E" w:rsidRPr="00295E4E">
        <w:rPr>
          <w:rFonts w:eastAsiaTheme="minorEastAsia" w:hint="eastAsia"/>
          <w:b/>
          <w:lang w:eastAsia="zh-CN"/>
        </w:rPr>
        <w:t xml:space="preserve">information related to the </w:t>
      </w:r>
      <w:r w:rsidRPr="00295E4E">
        <w:rPr>
          <w:rFonts w:eastAsiaTheme="minorEastAsia"/>
          <w:b/>
          <w:lang w:eastAsia="zh-CN"/>
        </w:rPr>
        <w:t>transmission</w:t>
      </w:r>
      <w:r w:rsidRPr="00295E4E">
        <w:rPr>
          <w:rFonts w:eastAsiaTheme="minorEastAsia" w:hint="eastAsia"/>
          <w:b/>
          <w:lang w:eastAsia="zh-CN"/>
        </w:rPr>
        <w:t xml:space="preserve"> occasion utilization carried in UCI</w:t>
      </w:r>
      <w:r w:rsidR="00AB5191">
        <w:rPr>
          <w:rFonts w:eastAsiaTheme="minorEastAsia" w:hint="eastAsia"/>
          <w:b/>
          <w:lang w:eastAsia="zh-CN"/>
        </w:rPr>
        <w:t>;</w:t>
      </w:r>
    </w:p>
    <w:p w14:paraId="3CF2A7FF" w14:textId="713D043A" w:rsidR="00BC75C7" w:rsidRPr="00295E4E" w:rsidRDefault="00BC75C7" w:rsidP="009457F3">
      <w:pPr>
        <w:pStyle w:val="a0"/>
        <w:numPr>
          <w:ilvl w:val="0"/>
          <w:numId w:val="12"/>
        </w:numPr>
        <w:ind w:firstLine="6"/>
        <w:rPr>
          <w:rFonts w:eastAsiaTheme="minorEastAsia"/>
          <w:b/>
          <w:lang w:eastAsia="zh-CN"/>
        </w:rPr>
      </w:pPr>
      <w:bookmarkStart w:id="13" w:name="OLE_LINK3"/>
      <w:bookmarkStart w:id="14" w:name="OLE_LINK4"/>
      <w:r w:rsidRPr="00295E4E">
        <w:rPr>
          <w:rFonts w:eastAsiaTheme="minorEastAsia"/>
          <w:b/>
          <w:lang w:eastAsia="zh-CN"/>
        </w:rPr>
        <w:t>T</w:t>
      </w:r>
      <w:r w:rsidRPr="00295E4E">
        <w:rPr>
          <w:rFonts w:eastAsiaTheme="minorEastAsia" w:hint="eastAsia"/>
          <w:b/>
          <w:lang w:eastAsia="zh-CN"/>
        </w:rPr>
        <w:t xml:space="preserve">he design of UCI to carry the </w:t>
      </w:r>
      <w:r w:rsidRPr="00295E4E">
        <w:rPr>
          <w:rFonts w:eastAsiaTheme="minorEastAsia"/>
          <w:b/>
          <w:lang w:eastAsia="zh-CN"/>
        </w:rPr>
        <w:t>transmission</w:t>
      </w:r>
      <w:r w:rsidRPr="00295E4E">
        <w:rPr>
          <w:rFonts w:eastAsiaTheme="minorEastAsia" w:hint="eastAsia"/>
          <w:b/>
          <w:lang w:eastAsia="zh-CN"/>
        </w:rPr>
        <w:t xml:space="preserve"> occasion utilization information</w:t>
      </w:r>
      <w:bookmarkEnd w:id="13"/>
      <w:bookmarkEnd w:id="14"/>
      <w:r w:rsidR="00AB5191">
        <w:rPr>
          <w:rFonts w:eastAsiaTheme="minorEastAsia" w:hint="eastAsia"/>
          <w:b/>
          <w:lang w:eastAsia="zh-CN"/>
        </w:rPr>
        <w:t>.</w:t>
      </w:r>
    </w:p>
    <w:p w14:paraId="41BD409F" w14:textId="45E9D25D" w:rsidR="00E0603C" w:rsidRPr="00506F4A" w:rsidRDefault="00E0603C" w:rsidP="00506F4A">
      <w:pPr>
        <w:pStyle w:val="2"/>
        <w:numPr>
          <w:ilvl w:val="1"/>
          <w:numId w:val="5"/>
        </w:numPr>
        <w:jc w:val="both"/>
        <w:rPr>
          <w:rFonts w:eastAsiaTheme="minorEastAsia"/>
          <w:szCs w:val="28"/>
          <w:lang w:eastAsia="zh-CN"/>
        </w:rPr>
      </w:pPr>
      <w:r w:rsidRPr="00506F4A">
        <w:rPr>
          <w:rFonts w:eastAsiaTheme="minorEastAsia"/>
          <w:szCs w:val="28"/>
        </w:rPr>
        <w:lastRenderedPageBreak/>
        <w:t>T</w:t>
      </w:r>
      <w:r w:rsidRPr="00506F4A">
        <w:rPr>
          <w:rFonts w:eastAsiaTheme="minorEastAsia" w:hint="eastAsia"/>
          <w:szCs w:val="28"/>
        </w:rPr>
        <w:t xml:space="preserve">he configuration of multiple CG occasions in a CG </w:t>
      </w:r>
      <w:r w:rsidR="00506F4A" w:rsidRPr="00506F4A">
        <w:rPr>
          <w:rFonts w:eastAsiaTheme="minorEastAsia"/>
          <w:szCs w:val="28"/>
        </w:rPr>
        <w:t>period</w:t>
      </w:r>
    </w:p>
    <w:p w14:paraId="5C71B98E" w14:textId="57FE4C5A" w:rsidR="00674C7B" w:rsidRDefault="00674C7B" w:rsidP="00F60FFD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Similar </w:t>
      </w:r>
      <w:r w:rsidR="00726C10">
        <w:rPr>
          <w:rFonts w:eastAsiaTheme="minorEastAsia"/>
          <w:lang w:eastAsia="zh-CN"/>
        </w:rPr>
        <w:t>to</w:t>
      </w:r>
      <w:r>
        <w:rPr>
          <w:rFonts w:eastAsiaTheme="minorEastAsia" w:hint="eastAsia"/>
          <w:lang w:eastAsia="zh-CN"/>
        </w:rPr>
        <w:t xml:space="preserve"> the CG configuration in </w:t>
      </w:r>
      <w:r w:rsidR="00461570">
        <w:rPr>
          <w:rFonts w:eastAsiaTheme="minorEastAsia" w:hint="eastAsia"/>
          <w:lang w:eastAsia="zh-CN"/>
        </w:rPr>
        <w:t>Rel-16</w:t>
      </w:r>
      <w:r>
        <w:rPr>
          <w:rFonts w:eastAsiaTheme="minorEastAsia" w:hint="eastAsia"/>
          <w:lang w:eastAsia="zh-CN"/>
        </w:rPr>
        <w:t>, the parameters</w:t>
      </w:r>
      <w:r w:rsidR="00726C10">
        <w:rPr>
          <w:rFonts w:eastAsiaTheme="minorEastAsia"/>
          <w:lang w:eastAsia="zh-CN"/>
        </w:rPr>
        <w:t xml:space="preserve"> which have the potential impact to the enhanced CG transmission for XR</w:t>
      </w:r>
      <w:r>
        <w:rPr>
          <w:rFonts w:eastAsiaTheme="minorEastAsia" w:hint="eastAsia"/>
          <w:lang w:eastAsia="zh-CN"/>
        </w:rPr>
        <w:t xml:space="preserve"> listed </w:t>
      </w:r>
      <w:r w:rsidR="00726C10">
        <w:rPr>
          <w:rFonts w:eastAsiaTheme="minorEastAsia"/>
          <w:lang w:eastAsia="zh-CN"/>
        </w:rPr>
        <w:t>in the</w:t>
      </w:r>
      <w:r>
        <w:rPr>
          <w:rFonts w:eastAsiaTheme="minorEastAsia" w:hint="eastAsia"/>
          <w:lang w:eastAsia="zh-CN"/>
        </w:rPr>
        <w:t xml:space="preserve"> following should be </w:t>
      </w:r>
      <w:r w:rsidR="00FF36E7">
        <w:rPr>
          <w:rFonts w:eastAsiaTheme="minorEastAsia" w:hint="eastAsia"/>
          <w:lang w:eastAsia="zh-CN"/>
        </w:rPr>
        <w:t>further</w:t>
      </w:r>
      <w:r>
        <w:rPr>
          <w:rFonts w:eastAsiaTheme="minorEastAsia" w:hint="eastAsia"/>
          <w:lang w:eastAsia="zh-CN"/>
        </w:rPr>
        <w:t xml:space="preserve"> discussed.</w:t>
      </w:r>
    </w:p>
    <w:p w14:paraId="3D758090" w14:textId="76CE62F5" w:rsidR="00A673B5" w:rsidRDefault="009457F3" w:rsidP="009457F3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or t</w:t>
      </w:r>
      <w:r w:rsidR="00A673B5">
        <w:rPr>
          <w:rFonts w:eastAsiaTheme="minorEastAsia" w:hint="eastAsia"/>
          <w:lang w:eastAsia="zh-CN"/>
        </w:rPr>
        <w:t>he parameters related to the time domain resource allocation</w:t>
      </w:r>
      <w:r w:rsidR="002E4048">
        <w:rPr>
          <w:rFonts w:eastAsiaTheme="minorEastAsia" w:hint="eastAsia"/>
          <w:lang w:eastAsia="zh-CN"/>
        </w:rPr>
        <w:t>:</w:t>
      </w:r>
    </w:p>
    <w:p w14:paraId="0909DB96" w14:textId="4507EDD6" w:rsidR="00DD5366" w:rsidRPr="00DD5366" w:rsidRDefault="00CC4E1B" w:rsidP="009457F3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Pr="00CC4E1B">
        <w:rPr>
          <w:rFonts w:eastAsiaTheme="minorEastAsia" w:hint="eastAsia"/>
          <w:lang w:eastAsia="zh-CN"/>
        </w:rPr>
        <w:t xml:space="preserve">he number of the transmission </w:t>
      </w:r>
      <w:r w:rsidRPr="00CC4E1B">
        <w:rPr>
          <w:rFonts w:eastAsiaTheme="minorEastAsia"/>
          <w:lang w:eastAsia="zh-CN"/>
        </w:rPr>
        <w:t>occasion</w:t>
      </w:r>
      <w:r w:rsidRPr="00CC4E1B">
        <w:rPr>
          <w:rFonts w:eastAsiaTheme="minorEastAsia" w:hint="eastAsia"/>
          <w:lang w:eastAsia="zh-CN"/>
        </w:rPr>
        <w:t xml:space="preserve">s in a CG period </w:t>
      </w:r>
      <w:r w:rsidR="002A6E71">
        <w:rPr>
          <w:rFonts w:eastAsiaTheme="minorEastAsia" w:hint="eastAsia"/>
          <w:lang w:eastAsia="zh-CN"/>
        </w:rPr>
        <w:t>should</w:t>
      </w:r>
      <w:r w:rsidR="00FC7680">
        <w:rPr>
          <w:rFonts w:eastAsiaTheme="minorEastAsia" w:hint="eastAsia"/>
          <w:lang w:eastAsia="zh-CN"/>
        </w:rPr>
        <w:t xml:space="preserve"> be</w:t>
      </w:r>
      <w:r w:rsidRPr="00CC4E1B">
        <w:rPr>
          <w:rFonts w:eastAsiaTheme="minorEastAsia" w:hint="eastAsia"/>
          <w:lang w:eastAsia="zh-CN"/>
        </w:rPr>
        <w:t xml:space="preserve"> </w:t>
      </w:r>
      <w:r w:rsidRPr="00CC4E1B">
        <w:rPr>
          <w:rFonts w:eastAsiaTheme="minorEastAsia"/>
          <w:lang w:eastAsia="zh-CN"/>
        </w:rPr>
        <w:t>separate</w:t>
      </w:r>
      <w:r w:rsidR="002A6E71">
        <w:rPr>
          <w:rFonts w:eastAsiaTheme="minorEastAsia" w:hint="eastAsia"/>
          <w:lang w:eastAsia="zh-CN"/>
        </w:rPr>
        <w:t>ly configured</w:t>
      </w:r>
      <w:r w:rsidRPr="00CC4E1B">
        <w:rPr>
          <w:rFonts w:eastAsiaTheme="minorEastAsia" w:hint="eastAsia"/>
          <w:lang w:eastAsia="zh-CN"/>
        </w:rPr>
        <w:t xml:space="preserve"> </w:t>
      </w:r>
      <w:r w:rsidR="002A6E71">
        <w:rPr>
          <w:rFonts w:eastAsiaTheme="minorEastAsia" w:hint="eastAsia"/>
          <w:lang w:eastAsia="zh-CN"/>
        </w:rPr>
        <w:t>for</w:t>
      </w:r>
      <w:r w:rsidR="006E7044">
        <w:rPr>
          <w:rFonts w:eastAsiaTheme="minorEastAsia"/>
          <w:lang w:eastAsia="zh-CN"/>
        </w:rPr>
        <w:t xml:space="preserve"> the</w:t>
      </w:r>
      <w:r w:rsidR="002A6E71">
        <w:rPr>
          <w:rFonts w:eastAsiaTheme="minorEastAsia" w:hint="eastAsia"/>
          <w:lang w:eastAsia="zh-CN"/>
        </w:rPr>
        <w:t xml:space="preserve"> enhanced CG PUSCH transmission</w:t>
      </w:r>
      <w:r w:rsidR="006E7044">
        <w:rPr>
          <w:rFonts w:eastAsiaTheme="minorEastAsia"/>
          <w:lang w:eastAsia="zh-CN"/>
        </w:rPr>
        <w:t xml:space="preserve"> for XR services</w:t>
      </w:r>
      <w:r w:rsidR="002A6E71">
        <w:rPr>
          <w:rFonts w:eastAsiaTheme="minorEastAsia" w:hint="eastAsia"/>
          <w:lang w:eastAsia="zh-CN"/>
        </w:rPr>
        <w:t xml:space="preserve">. </w:t>
      </w:r>
      <w:r w:rsidR="002A6E71">
        <w:rPr>
          <w:rFonts w:eastAsiaTheme="minorEastAsia"/>
          <w:lang w:eastAsia="zh-CN"/>
        </w:rPr>
        <w:t>A</w:t>
      </w:r>
      <w:r w:rsidR="002A6E71">
        <w:rPr>
          <w:rFonts w:eastAsiaTheme="minorEastAsia" w:hint="eastAsia"/>
          <w:lang w:eastAsia="zh-CN"/>
        </w:rPr>
        <w:t>ccording to the mo</w:t>
      </w:r>
      <w:r w:rsidR="004C5E9B">
        <w:rPr>
          <w:rFonts w:eastAsiaTheme="minorEastAsia" w:hint="eastAsia"/>
          <w:lang w:eastAsia="zh-CN"/>
        </w:rPr>
        <w:t>tivation of CG enhancement, the multiple CG transmission occasions are used for the UL packet transmission with vari</w:t>
      </w:r>
      <w:r w:rsidR="006E7044">
        <w:rPr>
          <w:rFonts w:eastAsiaTheme="minorEastAsia"/>
          <w:lang w:eastAsia="zh-CN"/>
        </w:rPr>
        <w:t>able</w:t>
      </w:r>
      <w:r w:rsidR="004C5E9B">
        <w:rPr>
          <w:rFonts w:eastAsiaTheme="minorEastAsia" w:hint="eastAsia"/>
          <w:lang w:eastAsia="zh-CN"/>
        </w:rPr>
        <w:t xml:space="preserve"> packet size during </w:t>
      </w:r>
      <w:r w:rsidR="006E7044">
        <w:rPr>
          <w:rFonts w:eastAsiaTheme="minorEastAsia"/>
          <w:lang w:eastAsia="zh-CN"/>
        </w:rPr>
        <w:t xml:space="preserve">a </w:t>
      </w:r>
      <w:r w:rsidR="004C5E9B">
        <w:rPr>
          <w:rFonts w:eastAsiaTheme="minorEastAsia" w:hint="eastAsia"/>
          <w:lang w:eastAsia="zh-CN"/>
        </w:rPr>
        <w:t>CG period</w:t>
      </w:r>
      <w:r w:rsidR="00DD5366">
        <w:rPr>
          <w:rFonts w:eastAsiaTheme="minorEastAsia" w:hint="eastAsia"/>
          <w:lang w:eastAsia="zh-CN"/>
        </w:rPr>
        <w:t xml:space="preserve">. </w:t>
      </w:r>
      <w:r w:rsidR="009457F3">
        <w:rPr>
          <w:rFonts w:eastAsiaTheme="minorEastAsia"/>
          <w:lang w:eastAsia="zh-CN"/>
        </w:rPr>
        <w:t>I</w:t>
      </w:r>
      <w:r w:rsidR="009457F3">
        <w:rPr>
          <w:rFonts w:eastAsiaTheme="minorEastAsia" w:hint="eastAsia"/>
          <w:lang w:eastAsia="zh-CN"/>
        </w:rPr>
        <w:t>t can</w:t>
      </w:r>
      <w:r w:rsidR="00DD5366" w:rsidRPr="00DD5366">
        <w:rPr>
          <w:rFonts w:eastAsiaTheme="minorEastAsia" w:hint="eastAsia"/>
          <w:lang w:eastAsia="zh-CN"/>
        </w:rPr>
        <w:t xml:space="preserve"> be configured based on the average packet size or the upper bound of the packet size, which is indicated by the application layer</w:t>
      </w:r>
      <w:r w:rsidR="006E7044">
        <w:rPr>
          <w:rFonts w:eastAsiaTheme="minorEastAsia"/>
          <w:lang w:eastAsia="zh-CN"/>
        </w:rPr>
        <w:t>, to ensure the sufficient UL resource for XR transmission at each period</w:t>
      </w:r>
    </w:p>
    <w:p w14:paraId="6D43D4C4" w14:textId="5C3BF9B7" w:rsidR="00053B65" w:rsidRDefault="00053B65" w:rsidP="00C632AC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he resource mapping type of the CG PUSCH occasion, i.e. </w:t>
      </w:r>
      <w:r w:rsidRPr="00452698">
        <w:rPr>
          <w:rFonts w:eastAsiaTheme="minorEastAsia"/>
          <w:lang w:eastAsia="zh-CN"/>
        </w:rPr>
        <w:t>PUSCH mapping type</w:t>
      </w:r>
      <w:r>
        <w:rPr>
          <w:rFonts w:eastAsiaTheme="minorEastAsia" w:hint="eastAsia"/>
          <w:lang w:eastAsia="zh-CN"/>
        </w:rPr>
        <w:t xml:space="preserve"> A or type </w:t>
      </w:r>
      <w:proofErr w:type="gramStart"/>
      <w:r>
        <w:rPr>
          <w:rFonts w:eastAsiaTheme="minorEastAsia" w:hint="eastAsia"/>
          <w:lang w:eastAsia="zh-CN"/>
        </w:rPr>
        <w:t>B</w:t>
      </w:r>
      <w:r w:rsidR="002B2B7B">
        <w:rPr>
          <w:rFonts w:eastAsiaTheme="minorEastAsia" w:hint="eastAsia"/>
          <w:lang w:eastAsia="zh-CN"/>
        </w:rPr>
        <w:t>,</w:t>
      </w:r>
      <w:proofErr w:type="gramEnd"/>
      <w:r w:rsidR="002B2B7B">
        <w:rPr>
          <w:rFonts w:eastAsiaTheme="minorEastAsia" w:hint="eastAsia"/>
          <w:lang w:eastAsia="zh-CN"/>
        </w:rPr>
        <w:t xml:space="preserve"> would affect the different TBs transmission among the transmission occasions, especially for the repetition type B. When the S+L is larger than 14, the nominal TB would be </w:t>
      </w:r>
      <w:r w:rsidR="002B2B7B">
        <w:rPr>
          <w:rFonts w:eastAsiaTheme="minorEastAsia"/>
          <w:lang w:eastAsia="zh-CN"/>
        </w:rPr>
        <w:t>se</w:t>
      </w:r>
      <w:r w:rsidR="006E7044">
        <w:rPr>
          <w:rFonts w:eastAsiaTheme="minorEastAsia"/>
          <w:lang w:eastAsia="zh-CN"/>
        </w:rPr>
        <w:t>gmented</w:t>
      </w:r>
      <w:r w:rsidR="002B2B7B">
        <w:rPr>
          <w:rFonts w:eastAsiaTheme="minorEastAsia" w:hint="eastAsia"/>
          <w:lang w:eastAsia="zh-CN"/>
        </w:rPr>
        <w:t xml:space="preserve"> into several TB segments, which can increase the complexity of transmission. </w:t>
      </w:r>
    </w:p>
    <w:p w14:paraId="0033E500" w14:textId="1290CDFF" w:rsidR="00F60FFD" w:rsidRDefault="00F60FFD" w:rsidP="00506F4A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 pattern of the</w:t>
      </w:r>
      <w:r w:rsidR="00053B65">
        <w:rPr>
          <w:rFonts w:eastAsiaTheme="minorEastAsia" w:hint="eastAsia"/>
          <w:lang w:eastAsia="zh-CN"/>
        </w:rPr>
        <w:t xml:space="preserve"> multiple</w:t>
      </w:r>
      <w:r>
        <w:rPr>
          <w:rFonts w:eastAsiaTheme="minorEastAsia" w:hint="eastAsia"/>
          <w:lang w:eastAsia="zh-CN"/>
        </w:rPr>
        <w:t xml:space="preserve"> transmission occasions in a CG </w:t>
      </w:r>
      <w:r w:rsidR="00506F4A" w:rsidRPr="00506F4A">
        <w:rPr>
          <w:rFonts w:eastAsiaTheme="minorEastAsia"/>
          <w:lang w:eastAsia="zh-CN"/>
        </w:rPr>
        <w:t>period</w:t>
      </w:r>
      <w:r>
        <w:rPr>
          <w:rFonts w:eastAsiaTheme="minorEastAsia" w:hint="eastAsia"/>
          <w:lang w:eastAsia="zh-CN"/>
        </w:rPr>
        <w:t xml:space="preserve">, e.g. centralized or distributed in a CG </w:t>
      </w:r>
      <w:r w:rsidR="00506F4A" w:rsidRPr="00506F4A">
        <w:rPr>
          <w:rFonts w:eastAsiaTheme="minorEastAsia"/>
          <w:lang w:eastAsia="zh-CN"/>
        </w:rPr>
        <w:t>period</w:t>
      </w:r>
      <w:r w:rsidR="00C632AC">
        <w:rPr>
          <w:rFonts w:eastAsiaTheme="minorEastAsia" w:hint="eastAsia"/>
          <w:lang w:eastAsia="zh-CN"/>
        </w:rPr>
        <w:t xml:space="preserve">, </w:t>
      </w:r>
      <w:r w:rsidR="0067219D">
        <w:rPr>
          <w:rFonts w:eastAsiaTheme="minorEastAsia" w:hint="eastAsia"/>
          <w:lang w:eastAsia="zh-CN"/>
        </w:rPr>
        <w:t xml:space="preserve">and the same pattern in a slot of each transmission occasion should be both supported in enhanced CG transmission. </w:t>
      </w:r>
    </w:p>
    <w:p w14:paraId="430A7EAC" w14:textId="6A8926F4" w:rsidR="0040723C" w:rsidRPr="0067219D" w:rsidRDefault="0067219D" w:rsidP="002B2B7B">
      <w:pPr>
        <w:pStyle w:val="a0"/>
        <w:numPr>
          <w:ilvl w:val="0"/>
          <w:numId w:val="10"/>
        </w:numPr>
        <w:rPr>
          <w:rFonts w:eastAsiaTheme="minorEastAsia"/>
          <w:lang w:eastAsia="zh-CN"/>
        </w:rPr>
      </w:pPr>
      <w:r w:rsidRPr="0067219D">
        <w:rPr>
          <w:rFonts w:eastAsiaTheme="minorEastAsia" w:hint="eastAsia"/>
          <w:lang w:eastAsia="zh-CN"/>
        </w:rPr>
        <w:t>The position</w:t>
      </w:r>
      <w:r>
        <w:rPr>
          <w:rFonts w:eastAsiaTheme="minorEastAsia" w:hint="eastAsia"/>
          <w:lang w:eastAsia="zh-CN"/>
        </w:rPr>
        <w:t xml:space="preserve"> information</w:t>
      </w:r>
      <w:r w:rsidRPr="0067219D">
        <w:rPr>
          <w:rFonts w:eastAsiaTheme="minorEastAsia" w:hint="eastAsia"/>
          <w:lang w:eastAsia="zh-CN"/>
        </w:rPr>
        <w:t xml:space="preserve"> of the multiple transmission occasions, such as t</w:t>
      </w:r>
      <w:r w:rsidR="00F60FFD" w:rsidRPr="0067219D">
        <w:rPr>
          <w:rFonts w:eastAsiaTheme="minorEastAsia" w:hint="eastAsia"/>
          <w:lang w:eastAsia="zh-CN"/>
        </w:rPr>
        <w:t>he</w:t>
      </w:r>
      <w:r w:rsidR="004F27CA" w:rsidRPr="0067219D">
        <w:rPr>
          <w:rFonts w:eastAsiaTheme="minorEastAsia" w:hint="eastAsia"/>
          <w:lang w:eastAsia="zh-CN"/>
        </w:rPr>
        <w:t xml:space="preserve"> </w:t>
      </w:r>
      <w:r w:rsidR="00F60FFD" w:rsidRPr="0067219D">
        <w:rPr>
          <w:rFonts w:eastAsiaTheme="minorEastAsia" w:hint="eastAsia"/>
          <w:lang w:eastAsia="zh-CN"/>
        </w:rPr>
        <w:t xml:space="preserve">offset of the transmission occasion for the first </w:t>
      </w:r>
      <w:r w:rsidR="00F60FFD" w:rsidRPr="0067219D">
        <w:rPr>
          <w:rFonts w:eastAsiaTheme="minorEastAsia"/>
          <w:lang w:eastAsia="zh-CN"/>
        </w:rPr>
        <w:t>Transport Block</w:t>
      </w:r>
      <w:r w:rsidR="00F60FFD" w:rsidRPr="0067219D">
        <w:rPr>
          <w:rFonts w:eastAsiaTheme="minorEastAsia" w:hint="eastAsia"/>
          <w:lang w:eastAsia="zh-CN"/>
        </w:rPr>
        <w:t xml:space="preserve"> (TB) in </w:t>
      </w:r>
      <w:r w:rsidRPr="0067219D">
        <w:rPr>
          <w:rFonts w:eastAsiaTheme="minorEastAsia" w:hint="eastAsia"/>
          <w:lang w:eastAsia="zh-CN"/>
        </w:rPr>
        <w:t xml:space="preserve">a CG </w:t>
      </w:r>
      <w:r w:rsidR="006E7044">
        <w:rPr>
          <w:rFonts w:eastAsiaTheme="minorEastAsia"/>
          <w:lang w:eastAsia="zh-CN"/>
        </w:rPr>
        <w:t>period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and</w:t>
      </w:r>
      <w:r>
        <w:rPr>
          <w:rFonts w:eastAsiaTheme="minorEastAsia" w:hint="eastAsia"/>
          <w:lang w:eastAsia="zh-CN"/>
        </w:rPr>
        <w:t xml:space="preserve"> t</w:t>
      </w:r>
      <w:r w:rsidR="0040723C" w:rsidRPr="0067219D">
        <w:rPr>
          <w:rFonts w:eastAsiaTheme="minorEastAsia" w:hint="eastAsia"/>
          <w:lang w:eastAsia="zh-CN"/>
        </w:rPr>
        <w:t>he time gap between the adjacent transmission occasion</w:t>
      </w:r>
      <w:r w:rsidR="00F04EAB">
        <w:rPr>
          <w:rFonts w:eastAsiaTheme="minorEastAsia" w:hint="eastAsia"/>
          <w:lang w:eastAsia="zh-CN"/>
        </w:rPr>
        <w:t>s</w:t>
      </w:r>
      <w:r w:rsidR="002F0B71">
        <w:rPr>
          <w:rFonts w:eastAsiaTheme="minorEastAsia" w:hint="eastAsia"/>
          <w:lang w:eastAsia="zh-CN"/>
        </w:rPr>
        <w:t>,</w:t>
      </w:r>
      <w:r>
        <w:rPr>
          <w:rFonts w:eastAsiaTheme="minorEastAsia" w:hint="eastAsia"/>
          <w:lang w:eastAsia="zh-CN"/>
        </w:rPr>
        <w:t xml:space="preserve"> would be also considered to</w:t>
      </w:r>
      <w:r w:rsidR="000C671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 xml:space="preserve">support the flexible </w:t>
      </w:r>
      <w:r w:rsidR="000C6713">
        <w:rPr>
          <w:rFonts w:eastAsiaTheme="minorEastAsia" w:hint="eastAsia"/>
          <w:lang w:eastAsia="zh-CN"/>
        </w:rPr>
        <w:t xml:space="preserve">transmission occasion </w:t>
      </w:r>
      <w:r>
        <w:rPr>
          <w:rFonts w:eastAsiaTheme="minorEastAsia" w:hint="eastAsia"/>
          <w:lang w:eastAsia="zh-CN"/>
        </w:rPr>
        <w:t>configuration</w:t>
      </w:r>
      <w:r w:rsidR="000C6713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for XR-specific traffic transmission.</w:t>
      </w:r>
    </w:p>
    <w:p w14:paraId="57849F4C" w14:textId="03E7CC8F" w:rsidR="00143341" w:rsidRDefault="008920D8" w:rsidP="002B2B7B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</w:t>
      </w:r>
      <w:r>
        <w:rPr>
          <w:rFonts w:eastAsiaTheme="minorEastAsia"/>
          <w:lang w:eastAsia="zh-CN"/>
        </w:rPr>
        <w:t>the</w:t>
      </w:r>
      <w:r>
        <w:rPr>
          <w:rFonts w:eastAsiaTheme="minorEastAsia" w:hint="eastAsia"/>
          <w:lang w:eastAsia="zh-CN"/>
        </w:rPr>
        <w:t xml:space="preserve"> other parameters related to the resource allocation, such as </w:t>
      </w:r>
      <w:r w:rsidR="00F34ABA" w:rsidRPr="00F34ABA">
        <w:rPr>
          <w:rFonts w:eastAsiaTheme="minorEastAsia"/>
          <w:lang w:eastAsia="zh-CN"/>
        </w:rPr>
        <w:t>MCS, number of symbols, number of PRBs, number of layers</w:t>
      </w:r>
      <w:r w:rsidR="00F34ABA">
        <w:rPr>
          <w:rFonts w:eastAsiaTheme="minorEastAsia" w:hint="eastAsia"/>
          <w:lang w:eastAsia="zh-CN"/>
        </w:rPr>
        <w:t>, would not be adjusted in a CG period</w:t>
      </w:r>
      <w:r w:rsidR="006E7044" w:rsidRPr="006E7044">
        <w:t xml:space="preserve"> </w:t>
      </w:r>
      <w:r w:rsidR="006E7044">
        <w:rPr>
          <w:rFonts w:eastAsiaTheme="minorEastAsia"/>
          <w:lang w:eastAsia="zh-CN"/>
        </w:rPr>
        <w:t>from</w:t>
      </w:r>
      <w:r w:rsidR="006E7044" w:rsidRPr="006E7044">
        <w:rPr>
          <w:rFonts w:eastAsiaTheme="minorEastAsia"/>
          <w:lang w:eastAsia="zh-CN"/>
        </w:rPr>
        <w:t xml:space="preserve"> the scope of Work Item “Study on XR Enhancements for NR” [3]</w:t>
      </w:r>
      <w:r w:rsidR="00F34ABA">
        <w:rPr>
          <w:rFonts w:eastAsiaTheme="minorEastAsia" w:hint="eastAsia"/>
          <w:lang w:eastAsia="zh-CN"/>
        </w:rPr>
        <w:t xml:space="preserve">. </w:t>
      </w:r>
      <w:r w:rsidR="006E7044">
        <w:rPr>
          <w:rFonts w:eastAsiaTheme="minorEastAsia"/>
          <w:lang w:eastAsia="zh-CN"/>
        </w:rPr>
        <w:t>T</w:t>
      </w:r>
      <w:r w:rsidR="00143341">
        <w:rPr>
          <w:rFonts w:eastAsiaTheme="minorEastAsia" w:hint="eastAsia"/>
          <w:lang w:eastAsia="zh-CN"/>
        </w:rPr>
        <w:t xml:space="preserve">he parameters related to the frequency domain resource allocation and spatial domain resource allocation could be the same as those </w:t>
      </w:r>
      <w:r w:rsidR="0040723C">
        <w:rPr>
          <w:rFonts w:eastAsiaTheme="minorEastAsia" w:hint="eastAsia"/>
          <w:lang w:eastAsia="zh-CN"/>
        </w:rPr>
        <w:t>in</w:t>
      </w:r>
      <w:r w:rsidR="00143341">
        <w:rPr>
          <w:rFonts w:eastAsiaTheme="minorEastAsia" w:hint="eastAsia"/>
          <w:lang w:eastAsia="zh-CN"/>
        </w:rPr>
        <w:t xml:space="preserve"> </w:t>
      </w:r>
      <w:r w:rsidR="00461570">
        <w:rPr>
          <w:rFonts w:eastAsiaTheme="minorEastAsia" w:hint="eastAsia"/>
          <w:lang w:eastAsia="zh-CN"/>
        </w:rPr>
        <w:t>Rel-16</w:t>
      </w:r>
      <w:r w:rsidR="00143341">
        <w:rPr>
          <w:rFonts w:eastAsiaTheme="minorEastAsia" w:hint="eastAsia"/>
          <w:lang w:eastAsia="zh-CN"/>
        </w:rPr>
        <w:t xml:space="preserve"> CG transmission</w:t>
      </w:r>
      <w:r w:rsidR="009934CC">
        <w:rPr>
          <w:rFonts w:eastAsiaTheme="minorEastAsia" w:hint="eastAsia"/>
          <w:lang w:eastAsia="zh-CN"/>
        </w:rPr>
        <w:t xml:space="preserve"> for </w:t>
      </w:r>
      <w:r w:rsidR="009934CC">
        <w:rPr>
          <w:rFonts w:eastAsiaTheme="minorEastAsia"/>
          <w:lang w:eastAsia="zh-CN"/>
        </w:rPr>
        <w:t>the</w:t>
      </w:r>
      <w:r w:rsidR="009934CC">
        <w:rPr>
          <w:rFonts w:eastAsiaTheme="minorEastAsia" w:hint="eastAsia"/>
          <w:lang w:eastAsia="zh-CN"/>
        </w:rPr>
        <w:t xml:space="preserve"> less specification impact</w:t>
      </w:r>
      <w:r w:rsidR="00143341">
        <w:rPr>
          <w:rFonts w:eastAsiaTheme="minorEastAsia" w:hint="eastAsia"/>
          <w:lang w:eastAsia="zh-CN"/>
        </w:rPr>
        <w:t>.</w:t>
      </w:r>
      <w:r>
        <w:rPr>
          <w:rFonts w:eastAsiaTheme="minorEastAsia" w:hint="eastAsia"/>
          <w:lang w:eastAsia="zh-CN"/>
        </w:rPr>
        <w:t xml:space="preserve"> </w:t>
      </w:r>
    </w:p>
    <w:p w14:paraId="4D76CE96" w14:textId="00AB2F42" w:rsidR="009C7029" w:rsidRDefault="00F04EAB" w:rsidP="00143341">
      <w:pPr>
        <w:pStyle w:val="a0"/>
        <w:rPr>
          <w:rFonts w:eastAsiaTheme="minorEastAsia"/>
          <w:b/>
          <w:lang w:eastAsia="zh-CN"/>
        </w:rPr>
      </w:pPr>
      <w:r w:rsidRPr="00F04EAB">
        <w:rPr>
          <w:rFonts w:eastAsiaTheme="minorEastAsia"/>
          <w:b/>
          <w:lang w:eastAsia="zh-CN"/>
        </w:rPr>
        <w:t>P</w:t>
      </w:r>
      <w:r w:rsidRPr="00F04EA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3</w:t>
      </w:r>
      <w:r w:rsidRPr="00F04EAB">
        <w:rPr>
          <w:rFonts w:eastAsiaTheme="minorEastAsia" w:hint="eastAsia"/>
          <w:b/>
          <w:lang w:eastAsia="zh-CN"/>
        </w:rPr>
        <w:t xml:space="preserve">: The following </w:t>
      </w:r>
      <w:r>
        <w:rPr>
          <w:rFonts w:eastAsiaTheme="minorEastAsia"/>
          <w:b/>
          <w:lang w:eastAsia="zh-CN"/>
        </w:rPr>
        <w:t>configuration</w:t>
      </w:r>
      <w:r>
        <w:rPr>
          <w:rFonts w:eastAsiaTheme="minorEastAsia" w:hint="eastAsia"/>
          <w:b/>
          <w:lang w:eastAsia="zh-CN"/>
        </w:rPr>
        <w:t xml:space="preserve"> parameters related to</w:t>
      </w:r>
      <w:r w:rsidRPr="00F04EAB">
        <w:rPr>
          <w:rFonts w:eastAsiaTheme="minorEastAsia" w:hint="eastAsia"/>
          <w:b/>
          <w:lang w:eastAsia="zh-CN"/>
        </w:rPr>
        <w:t xml:space="preserve"> </w:t>
      </w:r>
      <w:r w:rsidR="009934CC" w:rsidRPr="009934CC">
        <w:rPr>
          <w:rFonts w:eastAsiaTheme="minorEastAsia" w:hint="eastAsia"/>
          <w:b/>
          <w:lang w:eastAsia="zh-CN"/>
        </w:rPr>
        <w:t>time domain resource allocation</w:t>
      </w:r>
      <w:r w:rsidRPr="00F04EAB">
        <w:rPr>
          <w:rFonts w:eastAsiaTheme="minorEastAsia" w:hint="eastAsia"/>
          <w:b/>
          <w:lang w:eastAsia="zh-CN"/>
        </w:rPr>
        <w:t xml:space="preserve"> should be </w:t>
      </w:r>
      <w:r w:rsidR="009F537D">
        <w:rPr>
          <w:rFonts w:eastAsiaTheme="minorEastAsia" w:hint="eastAsia"/>
          <w:b/>
          <w:lang w:eastAsia="zh-CN"/>
        </w:rPr>
        <w:t>mainly</w:t>
      </w:r>
      <w:r w:rsidRPr="00F04EAB">
        <w:rPr>
          <w:rFonts w:eastAsiaTheme="minorEastAsia" w:hint="eastAsia"/>
          <w:b/>
          <w:lang w:eastAsia="zh-CN"/>
        </w:rPr>
        <w:t xml:space="preserve"> </w:t>
      </w:r>
      <w:r>
        <w:rPr>
          <w:rFonts w:eastAsiaTheme="minorEastAsia" w:hint="eastAsia"/>
          <w:b/>
          <w:lang w:eastAsia="zh-CN"/>
        </w:rPr>
        <w:t>discussed</w:t>
      </w:r>
      <w:r w:rsidRPr="00F04EAB">
        <w:rPr>
          <w:rFonts w:eastAsiaTheme="minorEastAsia" w:hint="eastAsia"/>
          <w:b/>
          <w:lang w:eastAsia="zh-CN"/>
        </w:rPr>
        <w:t xml:space="preserve"> including:</w:t>
      </w:r>
    </w:p>
    <w:p w14:paraId="56F80080" w14:textId="405359EE" w:rsidR="00F04EAB" w:rsidRPr="00F04EAB" w:rsidRDefault="0064552B" w:rsidP="00F04EAB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F04EAB" w:rsidRPr="00F04EAB">
        <w:rPr>
          <w:rFonts w:eastAsiaTheme="minorEastAsia" w:hint="eastAsia"/>
          <w:b/>
          <w:lang w:eastAsia="zh-CN"/>
        </w:rPr>
        <w:t xml:space="preserve">he number of the transmission </w:t>
      </w:r>
      <w:r w:rsidR="00F04EAB" w:rsidRPr="00F04EAB">
        <w:rPr>
          <w:rFonts w:eastAsiaTheme="minorEastAsia"/>
          <w:b/>
          <w:lang w:eastAsia="zh-CN"/>
        </w:rPr>
        <w:t>occasion</w:t>
      </w:r>
      <w:r w:rsidR="00F04EAB" w:rsidRPr="00F04EAB">
        <w:rPr>
          <w:rFonts w:eastAsiaTheme="minorEastAsia" w:hint="eastAsia"/>
          <w:b/>
          <w:lang w:eastAsia="zh-CN"/>
        </w:rPr>
        <w:t>s in a CG period</w:t>
      </w:r>
      <w:r>
        <w:rPr>
          <w:rFonts w:eastAsiaTheme="minorEastAsia" w:hint="eastAsia"/>
          <w:b/>
          <w:lang w:eastAsia="zh-CN"/>
        </w:rPr>
        <w:t>;</w:t>
      </w:r>
    </w:p>
    <w:p w14:paraId="1E3B1AA3" w14:textId="21A9C2CF" w:rsidR="00F04EAB" w:rsidRPr="00F04EAB" w:rsidRDefault="0064552B" w:rsidP="00F04EAB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F04EAB" w:rsidRPr="00F04EAB">
        <w:rPr>
          <w:rFonts w:eastAsiaTheme="minorEastAsia" w:hint="eastAsia"/>
          <w:b/>
          <w:lang w:eastAsia="zh-CN"/>
        </w:rPr>
        <w:t xml:space="preserve">he resource mapping type of the CG PUSCH occasion, i.e. </w:t>
      </w:r>
      <w:r w:rsidR="00F04EAB" w:rsidRPr="00F04EAB">
        <w:rPr>
          <w:rFonts w:eastAsiaTheme="minorEastAsia"/>
          <w:b/>
          <w:lang w:eastAsia="zh-CN"/>
        </w:rPr>
        <w:t>PUSCH mapping type</w:t>
      </w:r>
      <w:r w:rsidR="00F04EAB" w:rsidRPr="00F04EAB">
        <w:rPr>
          <w:rFonts w:eastAsiaTheme="minorEastAsia" w:hint="eastAsia"/>
          <w:b/>
          <w:lang w:eastAsia="zh-CN"/>
        </w:rPr>
        <w:t xml:space="preserve"> A or type B</w:t>
      </w:r>
      <w:r>
        <w:rPr>
          <w:rFonts w:eastAsiaTheme="minorEastAsia" w:hint="eastAsia"/>
          <w:b/>
          <w:lang w:eastAsia="zh-CN"/>
        </w:rPr>
        <w:t>;</w:t>
      </w:r>
    </w:p>
    <w:p w14:paraId="369CD15F" w14:textId="5E76B8D9" w:rsidR="00F04EAB" w:rsidRPr="00F04EAB" w:rsidRDefault="0064552B" w:rsidP="00506F4A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F04EAB" w:rsidRPr="00F04EAB">
        <w:rPr>
          <w:rFonts w:eastAsiaTheme="minorEastAsia" w:hint="eastAsia"/>
          <w:b/>
          <w:lang w:eastAsia="zh-CN"/>
        </w:rPr>
        <w:t xml:space="preserve">he pattern of the multiple transmission occasions in a CG </w:t>
      </w:r>
      <w:r w:rsidR="00506F4A" w:rsidRPr="00506F4A">
        <w:rPr>
          <w:rFonts w:eastAsiaTheme="minorEastAsia"/>
          <w:b/>
          <w:lang w:eastAsia="zh-CN"/>
        </w:rPr>
        <w:t>period</w:t>
      </w:r>
      <w:r w:rsidR="00F04EAB" w:rsidRPr="00F04EAB">
        <w:rPr>
          <w:rFonts w:eastAsiaTheme="minorEastAsia" w:hint="eastAsia"/>
          <w:b/>
          <w:lang w:eastAsia="zh-CN"/>
        </w:rPr>
        <w:t xml:space="preserve">, e.g. centralized or distributed in a CG </w:t>
      </w:r>
      <w:r w:rsidR="00506F4A" w:rsidRPr="00506F4A">
        <w:rPr>
          <w:rFonts w:eastAsiaTheme="minorEastAsia"/>
          <w:b/>
          <w:lang w:eastAsia="zh-CN"/>
        </w:rPr>
        <w:t>period</w:t>
      </w:r>
      <w:r>
        <w:rPr>
          <w:rFonts w:eastAsiaTheme="minorEastAsia" w:hint="eastAsia"/>
          <w:b/>
          <w:lang w:eastAsia="zh-CN"/>
        </w:rPr>
        <w:t>;</w:t>
      </w:r>
    </w:p>
    <w:p w14:paraId="10A2C4E6" w14:textId="6BCC88E3" w:rsidR="00F04EAB" w:rsidRDefault="0064552B" w:rsidP="00506F4A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>T</w:t>
      </w:r>
      <w:r w:rsidR="00F04EAB" w:rsidRPr="00F04EAB">
        <w:rPr>
          <w:rFonts w:eastAsiaTheme="minorEastAsia" w:hint="eastAsia"/>
          <w:b/>
          <w:lang w:eastAsia="zh-CN"/>
        </w:rPr>
        <w:t xml:space="preserve">he position information of the multiple transmission occasions, such as the offset of the transmission occasion for the first </w:t>
      </w:r>
      <w:r w:rsidR="00F04EAB" w:rsidRPr="00F04EAB">
        <w:rPr>
          <w:rFonts w:eastAsiaTheme="minorEastAsia"/>
          <w:b/>
          <w:lang w:eastAsia="zh-CN"/>
        </w:rPr>
        <w:t>Transport Block</w:t>
      </w:r>
      <w:r w:rsidR="00F04EAB" w:rsidRPr="00F04EAB">
        <w:rPr>
          <w:rFonts w:eastAsiaTheme="minorEastAsia" w:hint="eastAsia"/>
          <w:b/>
          <w:lang w:eastAsia="zh-CN"/>
        </w:rPr>
        <w:t xml:space="preserve"> (TB) in a CG </w:t>
      </w:r>
      <w:r w:rsidR="00506F4A" w:rsidRPr="00506F4A">
        <w:rPr>
          <w:rFonts w:eastAsiaTheme="minorEastAsia"/>
          <w:b/>
          <w:lang w:eastAsia="zh-CN"/>
        </w:rPr>
        <w:t xml:space="preserve">period </w:t>
      </w:r>
      <w:r w:rsidR="00F04EAB" w:rsidRPr="00F04EAB">
        <w:rPr>
          <w:rFonts w:eastAsiaTheme="minorEastAsia"/>
          <w:b/>
          <w:lang w:eastAsia="zh-CN"/>
        </w:rPr>
        <w:t>and</w:t>
      </w:r>
      <w:r w:rsidR="00F04EAB" w:rsidRPr="00F04EAB">
        <w:rPr>
          <w:rFonts w:eastAsiaTheme="minorEastAsia" w:hint="eastAsia"/>
          <w:b/>
          <w:lang w:eastAsia="zh-CN"/>
        </w:rPr>
        <w:t xml:space="preserve"> the time gap between the adjacent transmission occasions</w:t>
      </w:r>
      <w:r>
        <w:rPr>
          <w:rFonts w:eastAsiaTheme="minorEastAsia" w:hint="eastAsia"/>
          <w:b/>
          <w:lang w:eastAsia="zh-CN"/>
        </w:rPr>
        <w:t>.</w:t>
      </w:r>
    </w:p>
    <w:p w14:paraId="5508337C" w14:textId="6E9F2CB7" w:rsidR="009934CC" w:rsidRDefault="009934CC" w:rsidP="009934CC">
      <w:pPr>
        <w:pStyle w:val="a0"/>
        <w:rPr>
          <w:rFonts w:eastAsiaTheme="minorEastAsia"/>
          <w:b/>
          <w:lang w:eastAsia="zh-CN"/>
        </w:rPr>
      </w:pPr>
      <w:r w:rsidRPr="009934CC">
        <w:rPr>
          <w:rFonts w:eastAsiaTheme="minorEastAsia"/>
          <w:b/>
          <w:lang w:eastAsia="zh-CN"/>
        </w:rPr>
        <w:t>P</w:t>
      </w:r>
      <w:r w:rsidRPr="009934CC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4</w:t>
      </w:r>
      <w:r w:rsidRPr="009934CC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</w:t>
      </w:r>
      <w:r w:rsidR="0019068A">
        <w:rPr>
          <w:rFonts w:eastAsiaTheme="minorEastAsia" w:hint="eastAsia"/>
          <w:b/>
          <w:lang w:eastAsia="zh-CN"/>
        </w:rPr>
        <w:t>The parameter configuration</w:t>
      </w:r>
      <w:r w:rsidRPr="009934CC">
        <w:rPr>
          <w:rFonts w:eastAsiaTheme="minorEastAsia" w:hint="eastAsia"/>
          <w:b/>
          <w:lang w:eastAsia="zh-CN"/>
        </w:rPr>
        <w:t xml:space="preserve"> related to the frequency domain resource allocation and spatial domain resource allocation could be the same as those in </w:t>
      </w:r>
      <w:r w:rsidR="00461570">
        <w:rPr>
          <w:rFonts w:eastAsiaTheme="minorEastAsia" w:hint="eastAsia"/>
          <w:b/>
          <w:lang w:eastAsia="zh-CN"/>
        </w:rPr>
        <w:t>Rel-16</w:t>
      </w:r>
      <w:r w:rsidRPr="009934CC">
        <w:rPr>
          <w:rFonts w:eastAsiaTheme="minorEastAsia" w:hint="eastAsia"/>
          <w:b/>
          <w:lang w:eastAsia="zh-CN"/>
        </w:rPr>
        <w:t xml:space="preserve"> CG transmission for </w:t>
      </w:r>
      <w:r w:rsidRPr="009934CC">
        <w:rPr>
          <w:rFonts w:eastAsiaTheme="minorEastAsia"/>
          <w:b/>
          <w:lang w:eastAsia="zh-CN"/>
        </w:rPr>
        <w:t>the</w:t>
      </w:r>
      <w:r w:rsidRPr="009934CC">
        <w:rPr>
          <w:rFonts w:eastAsiaTheme="minorEastAsia" w:hint="eastAsia"/>
          <w:b/>
          <w:lang w:eastAsia="zh-CN"/>
        </w:rPr>
        <w:t xml:space="preserve"> less specification impact.</w:t>
      </w:r>
    </w:p>
    <w:p w14:paraId="2364C826" w14:textId="12FDB9D2" w:rsidR="00477270" w:rsidRPr="00477270" w:rsidRDefault="00477270" w:rsidP="00477270">
      <w:pPr>
        <w:pStyle w:val="2"/>
        <w:numPr>
          <w:ilvl w:val="1"/>
          <w:numId w:val="5"/>
        </w:numPr>
        <w:jc w:val="both"/>
        <w:rPr>
          <w:rFonts w:eastAsiaTheme="minorEastAsia"/>
          <w:szCs w:val="28"/>
          <w:lang w:eastAsia="zh-CN"/>
        </w:rPr>
      </w:pPr>
      <w:r w:rsidRPr="00477270">
        <w:rPr>
          <w:rFonts w:eastAsiaTheme="minorEastAsia"/>
          <w:szCs w:val="28"/>
        </w:rPr>
        <w:t>Determination of T</w:t>
      </w:r>
      <w:r w:rsidR="00C31D61">
        <w:rPr>
          <w:rFonts w:eastAsiaTheme="minorEastAsia" w:hint="eastAsia"/>
          <w:szCs w:val="28"/>
          <w:lang w:eastAsia="zh-CN"/>
        </w:rPr>
        <w:t>ransmission</w:t>
      </w:r>
      <w:r w:rsidRPr="00477270">
        <w:rPr>
          <w:rFonts w:eastAsiaTheme="minorEastAsia"/>
          <w:szCs w:val="28"/>
        </w:rPr>
        <w:t xml:space="preserve"> occasions</w:t>
      </w:r>
    </w:p>
    <w:p w14:paraId="68D736F8" w14:textId="273202EA" w:rsidR="00477270" w:rsidRDefault="00477270" w:rsidP="009934C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multiple transmission </w:t>
      </w:r>
      <w:r>
        <w:rPr>
          <w:rFonts w:eastAsiaTheme="minorEastAsia"/>
          <w:lang w:eastAsia="zh-CN"/>
        </w:rPr>
        <w:t>occasion</w:t>
      </w:r>
      <w:r>
        <w:rPr>
          <w:rFonts w:eastAsiaTheme="minorEastAsia" w:hint="eastAsia"/>
          <w:lang w:eastAsia="zh-CN"/>
        </w:rPr>
        <w:t xml:space="preserve">s are introduced in a CG period, the key </w:t>
      </w:r>
      <w:r w:rsidR="006E7044">
        <w:rPr>
          <w:rFonts w:eastAsiaTheme="minorEastAsia"/>
          <w:lang w:eastAsia="zh-CN"/>
        </w:rPr>
        <w:t>aspect of UL CG transmission</w:t>
      </w:r>
      <w:r>
        <w:rPr>
          <w:rFonts w:eastAsiaTheme="minorEastAsia" w:hint="eastAsia"/>
          <w:lang w:eastAsia="zh-CN"/>
        </w:rPr>
        <w:t xml:space="preserve"> for </w:t>
      </w:r>
      <w:r w:rsidR="006E7044">
        <w:rPr>
          <w:rFonts w:eastAsiaTheme="minorEastAsia"/>
          <w:lang w:eastAsia="zh-CN"/>
        </w:rPr>
        <w:t>XR packet</w:t>
      </w:r>
      <w:r w:rsidR="00F65C9E">
        <w:rPr>
          <w:rFonts w:eastAsiaTheme="minorEastAsia" w:hint="eastAsia"/>
          <w:lang w:eastAsia="zh-CN"/>
        </w:rPr>
        <w:t xml:space="preserve"> would be the determination of transmission occasions, i.e.</w:t>
      </w:r>
      <w:r>
        <w:rPr>
          <w:rFonts w:eastAsiaTheme="minorEastAsia" w:hint="eastAsia"/>
          <w:lang w:eastAsia="zh-CN"/>
        </w:rPr>
        <w:t xml:space="preserve"> when to transmit the data packets and how much data would be sen</w:t>
      </w:r>
      <w:r w:rsidR="00F65C9E">
        <w:rPr>
          <w:rFonts w:eastAsiaTheme="minorEastAsia" w:hint="eastAsia"/>
          <w:lang w:eastAsia="zh-CN"/>
        </w:rPr>
        <w:t>t</w:t>
      </w:r>
      <w:r>
        <w:rPr>
          <w:rFonts w:eastAsiaTheme="minorEastAsia" w:hint="eastAsia"/>
          <w:lang w:eastAsia="zh-CN"/>
        </w:rPr>
        <w:t xml:space="preserve">. </w:t>
      </w:r>
      <w:r w:rsidR="006E7044">
        <w:rPr>
          <w:rFonts w:eastAsiaTheme="minorEastAsia"/>
          <w:lang w:eastAsia="zh-CN"/>
        </w:rPr>
        <w:t>W</w:t>
      </w:r>
      <w:r w:rsidR="00ED7789">
        <w:rPr>
          <w:rFonts w:eastAsiaTheme="minorEastAsia" w:hint="eastAsia"/>
          <w:lang w:eastAsia="zh-CN"/>
        </w:rPr>
        <w:t>e mainly discuss the de</w:t>
      </w:r>
      <w:r w:rsidR="006E7044">
        <w:rPr>
          <w:rFonts w:eastAsiaTheme="minorEastAsia"/>
          <w:lang w:eastAsia="zh-CN"/>
        </w:rPr>
        <w:t xml:space="preserve">cision matrices </w:t>
      </w:r>
      <w:r w:rsidR="00ED7789">
        <w:rPr>
          <w:rFonts w:eastAsiaTheme="minorEastAsia" w:hint="eastAsia"/>
          <w:lang w:eastAsia="zh-CN"/>
        </w:rPr>
        <w:t xml:space="preserve">of </w:t>
      </w:r>
      <w:r w:rsidR="006E7044">
        <w:rPr>
          <w:rFonts w:eastAsiaTheme="minorEastAsia"/>
          <w:lang w:eastAsia="zh-CN"/>
        </w:rPr>
        <w:t xml:space="preserve">UL CG </w:t>
      </w:r>
      <w:r w:rsidR="00ED7789">
        <w:rPr>
          <w:rFonts w:eastAsiaTheme="minorEastAsia" w:hint="eastAsia"/>
          <w:lang w:eastAsia="zh-CN"/>
        </w:rPr>
        <w:t xml:space="preserve">transmission </w:t>
      </w:r>
      <w:r w:rsidR="00ED7789">
        <w:rPr>
          <w:rFonts w:eastAsiaTheme="minorEastAsia"/>
          <w:lang w:eastAsia="zh-CN"/>
        </w:rPr>
        <w:t>occasions</w:t>
      </w:r>
      <w:r w:rsidR="006E7044">
        <w:rPr>
          <w:rFonts w:eastAsiaTheme="minorEastAsia"/>
          <w:lang w:eastAsia="zh-CN"/>
        </w:rPr>
        <w:t xml:space="preserve"> for XR</w:t>
      </w:r>
      <w:r w:rsidR="00ED7789">
        <w:rPr>
          <w:rFonts w:eastAsiaTheme="minorEastAsia" w:hint="eastAsia"/>
          <w:lang w:eastAsia="zh-CN"/>
        </w:rPr>
        <w:t>.</w:t>
      </w:r>
    </w:p>
    <w:p w14:paraId="7AD27D01" w14:textId="057850E0" w:rsidR="00CC2E5A" w:rsidRDefault="00F65C9E" w:rsidP="009934C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>
        <w:rPr>
          <w:rFonts w:eastAsiaTheme="minorEastAsia" w:hint="eastAsia"/>
          <w:lang w:eastAsia="zh-CN"/>
        </w:rPr>
        <w:t xml:space="preserve">n </w:t>
      </w:r>
      <w:r w:rsidR="00477270">
        <w:rPr>
          <w:rFonts w:eastAsiaTheme="minorEastAsia" w:hint="eastAsia"/>
          <w:lang w:eastAsia="zh-CN"/>
        </w:rPr>
        <w:t xml:space="preserve">the </w:t>
      </w:r>
      <w:r w:rsidR="001D2F5E">
        <w:rPr>
          <w:rFonts w:eastAsiaTheme="minorEastAsia" w:hint="eastAsia"/>
          <w:lang w:eastAsia="zh-CN"/>
        </w:rPr>
        <w:t xml:space="preserve">repetition transmission in </w:t>
      </w:r>
      <w:r w:rsidR="00461570">
        <w:rPr>
          <w:rFonts w:eastAsiaTheme="minorEastAsia" w:hint="eastAsia"/>
          <w:lang w:eastAsia="zh-CN"/>
        </w:rPr>
        <w:t>Rel-16</w:t>
      </w:r>
      <w:r w:rsidR="001D2F5E">
        <w:rPr>
          <w:rFonts w:eastAsiaTheme="minorEastAsia" w:hint="eastAsia"/>
          <w:lang w:eastAsia="zh-CN"/>
        </w:rPr>
        <w:t xml:space="preserve"> CG, the packet is always transmitted from the first transmission occasion in a CG </w:t>
      </w:r>
      <w:r w:rsidR="006E7044">
        <w:rPr>
          <w:rFonts w:eastAsiaTheme="minorEastAsia"/>
          <w:lang w:eastAsia="zh-CN"/>
        </w:rPr>
        <w:t xml:space="preserve">period </w:t>
      </w:r>
      <w:r>
        <w:rPr>
          <w:rFonts w:eastAsiaTheme="minorEastAsia" w:hint="eastAsia"/>
          <w:lang w:eastAsia="zh-CN"/>
        </w:rPr>
        <w:t xml:space="preserve">and for K repetition, in which the first transmission is </w:t>
      </w:r>
      <w:r w:rsidR="001D2F5E">
        <w:rPr>
          <w:rFonts w:eastAsiaTheme="minorEastAsia" w:hint="eastAsia"/>
          <w:lang w:eastAsia="zh-CN"/>
        </w:rPr>
        <w:t xml:space="preserve">configured by RRC </w:t>
      </w:r>
      <w:r w:rsidR="001D2F5E">
        <w:rPr>
          <w:rFonts w:eastAsiaTheme="minorEastAsia"/>
          <w:lang w:eastAsia="zh-CN"/>
        </w:rPr>
        <w:t>signaling</w:t>
      </w:r>
      <w:r w:rsidR="001D2F5E">
        <w:rPr>
          <w:rFonts w:eastAsiaTheme="minorEastAsia" w:hint="eastAsia"/>
          <w:lang w:eastAsia="zh-CN"/>
        </w:rPr>
        <w:t xml:space="preserve"> or activated by DCI.</w:t>
      </w:r>
      <w:r w:rsidR="007B4B8C">
        <w:rPr>
          <w:rFonts w:eastAsiaTheme="minorEastAsia" w:hint="eastAsia"/>
          <w:lang w:eastAsia="zh-CN"/>
        </w:rPr>
        <w:t xml:space="preserve"> </w:t>
      </w:r>
      <w:r w:rsidR="006E7044">
        <w:rPr>
          <w:rFonts w:eastAsiaTheme="minorEastAsia"/>
          <w:lang w:eastAsia="zh-CN"/>
        </w:rPr>
        <w:t>T</w:t>
      </w:r>
      <w:r w:rsidR="007B4B8C">
        <w:rPr>
          <w:rFonts w:eastAsiaTheme="minorEastAsia" w:hint="eastAsia"/>
          <w:lang w:eastAsia="zh-CN"/>
        </w:rPr>
        <w:t xml:space="preserve">he TBS (TB size) is determined based on the reserved resource </w:t>
      </w:r>
      <w:r w:rsidR="003C581E">
        <w:rPr>
          <w:rFonts w:eastAsiaTheme="minorEastAsia"/>
          <w:lang w:eastAsia="zh-CN"/>
        </w:rPr>
        <w:t xml:space="preserve">and the MCS </w:t>
      </w:r>
      <w:r w:rsidR="007B4B8C">
        <w:rPr>
          <w:rFonts w:eastAsiaTheme="minorEastAsia" w:hint="eastAsia"/>
          <w:lang w:eastAsia="zh-CN"/>
        </w:rPr>
        <w:t xml:space="preserve">of one transmission </w:t>
      </w:r>
      <w:r w:rsidR="007B4B8C">
        <w:rPr>
          <w:rFonts w:eastAsiaTheme="minorEastAsia"/>
          <w:lang w:eastAsia="zh-CN"/>
        </w:rPr>
        <w:t>occasion</w:t>
      </w:r>
      <w:r w:rsidR="007B4B8C">
        <w:rPr>
          <w:rFonts w:eastAsiaTheme="minorEastAsia" w:hint="eastAsia"/>
          <w:lang w:eastAsia="zh-CN"/>
        </w:rPr>
        <w:t xml:space="preserve">, or based on that over the multiple slots, if the TB processing over multiple slots is supported. </w:t>
      </w:r>
      <w:r w:rsidR="008238A1">
        <w:rPr>
          <w:rFonts w:eastAsiaTheme="minorEastAsia"/>
          <w:lang w:eastAsia="zh-CN"/>
        </w:rPr>
        <w:t>T</w:t>
      </w:r>
      <w:r w:rsidR="008238A1">
        <w:rPr>
          <w:rFonts w:eastAsiaTheme="minorEastAsia" w:hint="eastAsia"/>
          <w:lang w:eastAsia="zh-CN"/>
        </w:rPr>
        <w:t>herefore</w:t>
      </w:r>
      <w:r w:rsidR="007B4B8C">
        <w:rPr>
          <w:rFonts w:eastAsiaTheme="minorEastAsia" w:hint="eastAsia"/>
          <w:lang w:eastAsia="zh-CN"/>
        </w:rPr>
        <w:t xml:space="preserve">, </w:t>
      </w:r>
      <w:r w:rsidR="008238A1">
        <w:rPr>
          <w:rFonts w:eastAsiaTheme="minorEastAsia" w:hint="eastAsia"/>
          <w:lang w:eastAsia="zh-CN"/>
        </w:rPr>
        <w:t xml:space="preserve">all of </w:t>
      </w:r>
      <w:r w:rsidR="007B4B8C">
        <w:rPr>
          <w:rFonts w:eastAsiaTheme="minorEastAsia" w:hint="eastAsia"/>
          <w:lang w:eastAsia="zh-CN"/>
        </w:rPr>
        <w:t>reserved resource</w:t>
      </w:r>
      <w:r w:rsidR="008238A1">
        <w:rPr>
          <w:rFonts w:eastAsiaTheme="minorEastAsia" w:hint="eastAsia"/>
          <w:lang w:eastAsia="zh-CN"/>
        </w:rPr>
        <w:t>s</w:t>
      </w:r>
      <w:r w:rsidR="007B4B8C">
        <w:rPr>
          <w:rFonts w:eastAsiaTheme="minorEastAsia" w:hint="eastAsia"/>
          <w:lang w:eastAsia="zh-CN"/>
        </w:rPr>
        <w:t xml:space="preserve"> in a CG </w:t>
      </w:r>
      <w:r w:rsidR="003C581E">
        <w:rPr>
          <w:rFonts w:eastAsiaTheme="minorEastAsia"/>
          <w:lang w:eastAsia="zh-CN"/>
        </w:rPr>
        <w:t>period</w:t>
      </w:r>
      <w:r w:rsidR="007B4B8C">
        <w:rPr>
          <w:rFonts w:eastAsiaTheme="minorEastAsia" w:hint="eastAsia"/>
          <w:lang w:eastAsia="zh-CN"/>
        </w:rPr>
        <w:t xml:space="preserve"> </w:t>
      </w:r>
      <w:r w:rsidR="008238A1">
        <w:rPr>
          <w:rFonts w:eastAsiaTheme="minorEastAsia" w:hint="eastAsia"/>
          <w:lang w:eastAsia="zh-CN"/>
        </w:rPr>
        <w:t>are</w:t>
      </w:r>
      <w:r w:rsidR="007B4B8C">
        <w:rPr>
          <w:rFonts w:eastAsiaTheme="minorEastAsia" w:hint="eastAsia"/>
          <w:lang w:eastAsia="zh-CN"/>
        </w:rPr>
        <w:t xml:space="preserve"> use</w:t>
      </w:r>
      <w:r w:rsidR="00884087">
        <w:rPr>
          <w:rFonts w:eastAsiaTheme="minorEastAsia" w:hint="eastAsia"/>
          <w:lang w:eastAsia="zh-CN"/>
        </w:rPr>
        <w:t xml:space="preserve">d </w:t>
      </w:r>
      <w:r w:rsidR="00884087">
        <w:rPr>
          <w:rFonts w:eastAsiaTheme="minorEastAsia"/>
          <w:lang w:eastAsia="zh-CN"/>
        </w:rPr>
        <w:t xml:space="preserve">for </w:t>
      </w:r>
      <w:r w:rsidR="008238A1">
        <w:rPr>
          <w:rFonts w:eastAsiaTheme="minorEastAsia" w:hint="eastAsia"/>
          <w:lang w:eastAsia="zh-CN"/>
        </w:rPr>
        <w:t>the TB transmission</w:t>
      </w:r>
      <w:r w:rsidR="00884087">
        <w:rPr>
          <w:rFonts w:eastAsiaTheme="minorEastAsia" w:hint="eastAsia"/>
          <w:lang w:eastAsia="zh-CN"/>
        </w:rPr>
        <w:t>.</w:t>
      </w:r>
      <w:r w:rsidR="007B4B8C">
        <w:rPr>
          <w:rFonts w:eastAsiaTheme="minorEastAsia" w:hint="eastAsia"/>
          <w:lang w:eastAsia="zh-CN"/>
        </w:rPr>
        <w:t xml:space="preserve"> </w:t>
      </w:r>
    </w:p>
    <w:p w14:paraId="3FC77487" w14:textId="72F267C8" w:rsidR="00477270" w:rsidRDefault="00F65C9E" w:rsidP="009934C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H</w:t>
      </w:r>
      <w:r>
        <w:rPr>
          <w:rFonts w:eastAsiaTheme="minorEastAsia" w:hint="eastAsia"/>
          <w:lang w:eastAsia="zh-CN"/>
        </w:rPr>
        <w:t xml:space="preserve">owever, </w:t>
      </w:r>
      <w:r w:rsidR="003C581E">
        <w:rPr>
          <w:rFonts w:eastAsiaTheme="minorEastAsia"/>
          <w:lang w:eastAsia="zh-CN"/>
        </w:rPr>
        <w:t xml:space="preserve">it is </w:t>
      </w:r>
      <w:r>
        <w:rPr>
          <w:rFonts w:eastAsiaTheme="minorEastAsia" w:hint="eastAsia"/>
          <w:lang w:eastAsia="zh-CN"/>
        </w:rPr>
        <w:t>d</w:t>
      </w:r>
      <w:r w:rsidRPr="00F65C9E">
        <w:rPr>
          <w:rFonts w:eastAsiaTheme="minorEastAsia" w:hint="eastAsia"/>
          <w:lang w:eastAsia="zh-CN"/>
        </w:rPr>
        <w:t xml:space="preserve">ifferent from the repetition transmission in </w:t>
      </w:r>
      <w:r w:rsidR="00461570">
        <w:rPr>
          <w:rFonts w:eastAsiaTheme="minorEastAsia" w:hint="eastAsia"/>
          <w:lang w:eastAsia="zh-CN"/>
        </w:rPr>
        <w:t>Rel-16</w:t>
      </w:r>
      <w:r w:rsidRPr="00F65C9E">
        <w:rPr>
          <w:rFonts w:eastAsiaTheme="minorEastAsia" w:hint="eastAsia"/>
          <w:lang w:eastAsia="zh-CN"/>
        </w:rPr>
        <w:t xml:space="preserve"> CG</w:t>
      </w:r>
      <w:r>
        <w:rPr>
          <w:rFonts w:eastAsiaTheme="minorEastAsia" w:hint="eastAsia"/>
          <w:lang w:eastAsia="zh-CN"/>
        </w:rPr>
        <w:t xml:space="preserve"> th</w:t>
      </w:r>
      <w:r w:rsidR="003C581E">
        <w:rPr>
          <w:rFonts w:eastAsiaTheme="minorEastAsia"/>
          <w:lang w:eastAsia="zh-CN"/>
        </w:rPr>
        <w:t xml:space="preserve">at </w:t>
      </w:r>
      <w:r>
        <w:rPr>
          <w:rFonts w:eastAsiaTheme="minorEastAsia" w:hint="eastAsia"/>
          <w:lang w:eastAsia="zh-CN"/>
        </w:rPr>
        <w:t xml:space="preserve">multiple transmission occasions </w:t>
      </w:r>
      <w:r w:rsidR="00CC2E5A">
        <w:rPr>
          <w:rFonts w:eastAsiaTheme="minorEastAsia" w:hint="eastAsia"/>
          <w:lang w:eastAsia="zh-CN"/>
        </w:rPr>
        <w:t xml:space="preserve">in the enhanced CG transmission </w:t>
      </w:r>
      <w:r w:rsidR="003C581E">
        <w:rPr>
          <w:rFonts w:eastAsiaTheme="minorEastAsia"/>
          <w:lang w:eastAsia="zh-CN"/>
        </w:rPr>
        <w:t xml:space="preserve">for XR </w:t>
      </w:r>
      <w:r>
        <w:rPr>
          <w:rFonts w:eastAsiaTheme="minorEastAsia" w:hint="eastAsia"/>
          <w:lang w:eastAsia="zh-CN"/>
        </w:rPr>
        <w:t xml:space="preserve">are </w:t>
      </w:r>
      <w:r w:rsidR="00CC2E5A">
        <w:rPr>
          <w:rFonts w:eastAsiaTheme="minorEastAsia" w:hint="eastAsia"/>
          <w:lang w:eastAsia="zh-CN"/>
        </w:rPr>
        <w:t>introduced</w:t>
      </w:r>
      <w:r>
        <w:rPr>
          <w:rFonts w:eastAsiaTheme="minorEastAsia" w:hint="eastAsia"/>
          <w:lang w:eastAsia="zh-CN"/>
        </w:rPr>
        <w:t xml:space="preserve"> for adapting the large range of packet size</w:t>
      </w:r>
      <w:r w:rsidR="00CC2E5A">
        <w:rPr>
          <w:rFonts w:eastAsiaTheme="minorEastAsia" w:hint="eastAsia"/>
          <w:lang w:eastAsia="zh-CN"/>
        </w:rPr>
        <w:t xml:space="preserve"> for XR-specific traffic</w:t>
      </w:r>
      <w:r>
        <w:rPr>
          <w:rFonts w:eastAsiaTheme="minorEastAsia" w:hint="eastAsia"/>
          <w:lang w:eastAsia="zh-CN"/>
        </w:rPr>
        <w:t xml:space="preserve">. </w:t>
      </w:r>
      <w:r w:rsidR="00CC2E5A">
        <w:rPr>
          <w:rFonts w:eastAsiaTheme="minorEastAsia"/>
          <w:lang w:eastAsia="zh-CN"/>
        </w:rPr>
        <w:t>T</w:t>
      </w:r>
      <w:r w:rsidR="00CC2E5A">
        <w:rPr>
          <w:rFonts w:eastAsiaTheme="minorEastAsia" w:hint="eastAsia"/>
          <w:lang w:eastAsia="zh-CN"/>
        </w:rPr>
        <w:t xml:space="preserve">he resource in a CG </w:t>
      </w:r>
      <w:r w:rsidR="003C581E">
        <w:rPr>
          <w:rFonts w:eastAsiaTheme="minorEastAsia"/>
          <w:lang w:eastAsia="zh-CN"/>
        </w:rPr>
        <w:t>period</w:t>
      </w:r>
      <w:r w:rsidR="00CC2E5A">
        <w:rPr>
          <w:rFonts w:eastAsiaTheme="minorEastAsia" w:hint="eastAsia"/>
          <w:lang w:eastAsia="zh-CN"/>
        </w:rPr>
        <w:t xml:space="preserve"> can be reserved </w:t>
      </w:r>
      <w:r w:rsidR="003C581E">
        <w:rPr>
          <w:rFonts w:eastAsiaTheme="minorEastAsia"/>
          <w:lang w:eastAsia="zh-CN"/>
        </w:rPr>
        <w:t xml:space="preserve">in advance </w:t>
      </w:r>
      <w:r w:rsidR="00CC2E5A">
        <w:rPr>
          <w:rFonts w:eastAsiaTheme="minorEastAsia" w:hint="eastAsia"/>
          <w:lang w:eastAsia="zh-CN"/>
        </w:rPr>
        <w:t>as large as possible</w:t>
      </w:r>
      <w:r w:rsidR="00967658">
        <w:rPr>
          <w:rFonts w:eastAsiaTheme="minorEastAsia" w:hint="eastAsia"/>
          <w:lang w:eastAsia="zh-CN"/>
        </w:rPr>
        <w:t xml:space="preserve"> to reduce the unnecessary waiting time</w:t>
      </w:r>
      <w:r w:rsidR="003C581E">
        <w:rPr>
          <w:rFonts w:eastAsiaTheme="minorEastAsia"/>
          <w:lang w:eastAsia="zh-CN"/>
        </w:rPr>
        <w:t xml:space="preserve"> of any remaining TB due to insufficient resource reserved for XR</w:t>
      </w:r>
      <w:r w:rsidR="00CC2E5A">
        <w:rPr>
          <w:rFonts w:eastAsiaTheme="minorEastAsia" w:hint="eastAsia"/>
          <w:lang w:eastAsia="zh-CN"/>
        </w:rPr>
        <w:t xml:space="preserve">. </w:t>
      </w:r>
      <w:r>
        <w:rPr>
          <w:rFonts w:eastAsiaTheme="minorEastAsia" w:hint="eastAsia"/>
          <w:lang w:eastAsia="zh-CN"/>
        </w:rPr>
        <w:t xml:space="preserve">When the packet size in UE </w:t>
      </w:r>
      <w:r>
        <w:rPr>
          <w:rFonts w:eastAsiaTheme="minorEastAsia" w:hint="eastAsia"/>
          <w:lang w:eastAsia="zh-CN"/>
        </w:rPr>
        <w:lastRenderedPageBreak/>
        <w:t xml:space="preserve">buffer is </w:t>
      </w:r>
      <w:r w:rsidR="00DC2E81">
        <w:rPr>
          <w:rFonts w:eastAsiaTheme="minorEastAsia" w:hint="eastAsia"/>
          <w:lang w:eastAsia="zh-CN"/>
        </w:rPr>
        <w:t xml:space="preserve">less </w:t>
      </w:r>
      <w:r w:rsidR="00CC2E5A">
        <w:rPr>
          <w:rFonts w:eastAsiaTheme="minorEastAsia" w:hint="eastAsia"/>
          <w:lang w:eastAsia="zh-CN"/>
        </w:rPr>
        <w:t xml:space="preserve">than the reserved resource, UE </w:t>
      </w:r>
      <w:r w:rsidR="0056605F">
        <w:rPr>
          <w:rFonts w:eastAsiaTheme="minorEastAsia" w:hint="eastAsia"/>
          <w:lang w:eastAsia="zh-CN"/>
        </w:rPr>
        <w:t>c</w:t>
      </w:r>
      <w:r w:rsidR="00CC2E5A">
        <w:rPr>
          <w:rFonts w:eastAsiaTheme="minorEastAsia" w:hint="eastAsia"/>
          <w:lang w:eastAsia="zh-CN"/>
        </w:rPr>
        <w:t xml:space="preserve">ould use a part of transmission </w:t>
      </w:r>
      <w:r w:rsidR="00CC2E5A">
        <w:rPr>
          <w:rFonts w:eastAsiaTheme="minorEastAsia"/>
          <w:lang w:eastAsia="zh-CN"/>
        </w:rPr>
        <w:t>occasions</w:t>
      </w:r>
      <w:r w:rsidR="00CC2E5A">
        <w:rPr>
          <w:rFonts w:eastAsiaTheme="minorEastAsia" w:hint="eastAsia"/>
          <w:lang w:eastAsia="zh-CN"/>
        </w:rPr>
        <w:t xml:space="preserve"> </w:t>
      </w:r>
      <w:r w:rsidR="003D2B8D">
        <w:rPr>
          <w:rFonts w:eastAsiaTheme="minorEastAsia" w:hint="eastAsia"/>
          <w:lang w:eastAsia="zh-CN"/>
        </w:rPr>
        <w:t xml:space="preserve">in a CG </w:t>
      </w:r>
      <w:r w:rsidR="003C581E">
        <w:rPr>
          <w:rFonts w:eastAsiaTheme="minorEastAsia"/>
          <w:lang w:eastAsia="zh-CN"/>
        </w:rPr>
        <w:t>period</w:t>
      </w:r>
      <w:r w:rsidR="00CC2E5A">
        <w:rPr>
          <w:rFonts w:eastAsiaTheme="minorEastAsia" w:hint="eastAsia"/>
          <w:lang w:eastAsia="zh-CN"/>
        </w:rPr>
        <w:t xml:space="preserve"> and the </w:t>
      </w:r>
      <w:r w:rsidR="003C581E">
        <w:rPr>
          <w:rFonts w:eastAsiaTheme="minorEastAsia"/>
          <w:lang w:eastAsia="zh-CN"/>
        </w:rPr>
        <w:t xml:space="preserve">unused CG transmission occasions </w:t>
      </w:r>
      <w:r w:rsidR="00CC2E5A">
        <w:rPr>
          <w:rFonts w:eastAsiaTheme="minorEastAsia"/>
          <w:lang w:eastAsia="zh-CN"/>
        </w:rPr>
        <w:t>can</w:t>
      </w:r>
      <w:r w:rsidR="00CC2E5A">
        <w:rPr>
          <w:rFonts w:eastAsiaTheme="minorEastAsia" w:hint="eastAsia"/>
          <w:lang w:eastAsia="zh-CN"/>
        </w:rPr>
        <w:t xml:space="preserve"> be </w:t>
      </w:r>
      <w:r w:rsidR="0056605F">
        <w:rPr>
          <w:rFonts w:eastAsiaTheme="minorEastAsia" w:hint="eastAsia"/>
          <w:lang w:eastAsia="zh-CN"/>
        </w:rPr>
        <w:t>released</w:t>
      </w:r>
      <w:r w:rsidR="00CC2E5A">
        <w:rPr>
          <w:rFonts w:eastAsiaTheme="minorEastAsia" w:hint="eastAsia"/>
          <w:lang w:eastAsia="zh-CN"/>
        </w:rPr>
        <w:t xml:space="preserve"> </w:t>
      </w:r>
      <w:r w:rsidR="0056605F">
        <w:rPr>
          <w:rFonts w:eastAsiaTheme="minorEastAsia" w:hint="eastAsia"/>
          <w:lang w:eastAsia="zh-CN"/>
        </w:rPr>
        <w:t xml:space="preserve">for </w:t>
      </w:r>
      <w:r w:rsidR="00CC2E5A">
        <w:rPr>
          <w:rFonts w:eastAsiaTheme="minorEastAsia" w:hint="eastAsia"/>
          <w:lang w:eastAsia="zh-CN"/>
        </w:rPr>
        <w:t>other users.</w:t>
      </w:r>
      <w:r w:rsidR="00CE1140">
        <w:rPr>
          <w:rFonts w:eastAsiaTheme="minorEastAsia" w:hint="eastAsia"/>
          <w:lang w:eastAsia="zh-CN"/>
        </w:rPr>
        <w:t xml:space="preserve"> </w:t>
      </w:r>
      <w:r w:rsidR="00DC2E81">
        <w:rPr>
          <w:rFonts w:eastAsiaTheme="minorEastAsia"/>
          <w:lang w:eastAsia="zh-CN"/>
        </w:rPr>
        <w:t>T</w:t>
      </w:r>
      <w:r w:rsidR="00DC2E81">
        <w:rPr>
          <w:rFonts w:eastAsiaTheme="minorEastAsia" w:hint="eastAsia"/>
          <w:lang w:eastAsia="zh-CN"/>
        </w:rPr>
        <w:t xml:space="preserve">he </w:t>
      </w:r>
      <w:r w:rsidR="002648C5">
        <w:rPr>
          <w:rFonts w:eastAsiaTheme="minorEastAsia"/>
          <w:lang w:eastAsia="zh-CN"/>
        </w:rPr>
        <w:t>occupation</w:t>
      </w:r>
      <w:r w:rsidR="002648C5">
        <w:rPr>
          <w:rFonts w:eastAsiaTheme="minorEastAsia" w:hint="eastAsia"/>
          <w:lang w:eastAsia="zh-CN"/>
        </w:rPr>
        <w:t xml:space="preserve"> </w:t>
      </w:r>
      <w:r w:rsidR="00DC2E81">
        <w:rPr>
          <w:rFonts w:eastAsiaTheme="minorEastAsia" w:hint="eastAsia"/>
          <w:lang w:eastAsia="zh-CN"/>
        </w:rPr>
        <w:t xml:space="preserve">of the transmission occasions, such as the unused CG transmission occasions, would be </w:t>
      </w:r>
      <w:r w:rsidR="006F5A87">
        <w:rPr>
          <w:rFonts w:eastAsiaTheme="minorEastAsia"/>
          <w:lang w:eastAsia="zh-CN"/>
        </w:rPr>
        <w:t>fe</w:t>
      </w:r>
      <w:r w:rsidR="00DC2E81">
        <w:rPr>
          <w:rFonts w:eastAsiaTheme="minorEastAsia"/>
          <w:lang w:eastAsia="zh-CN"/>
        </w:rPr>
        <w:t>d</w:t>
      </w:r>
      <w:r w:rsidR="006F5A87">
        <w:rPr>
          <w:rFonts w:eastAsiaTheme="minorEastAsia" w:hint="eastAsia"/>
          <w:lang w:eastAsia="zh-CN"/>
        </w:rPr>
        <w:t xml:space="preserve"> </w:t>
      </w:r>
      <w:r w:rsidR="00DC2E81">
        <w:rPr>
          <w:rFonts w:eastAsiaTheme="minorEastAsia"/>
          <w:lang w:eastAsia="zh-CN"/>
        </w:rPr>
        <w:t>back</w:t>
      </w:r>
      <w:r w:rsidR="00DC2E81">
        <w:rPr>
          <w:rFonts w:eastAsiaTheme="minorEastAsia" w:hint="eastAsia"/>
          <w:lang w:eastAsia="zh-CN"/>
        </w:rPr>
        <w:t xml:space="preserve"> to </w:t>
      </w:r>
      <w:proofErr w:type="spellStart"/>
      <w:r w:rsidR="006F5A87">
        <w:rPr>
          <w:rFonts w:eastAsiaTheme="minorEastAsia" w:hint="eastAsia"/>
          <w:lang w:eastAsia="zh-CN"/>
        </w:rPr>
        <w:t>gNB</w:t>
      </w:r>
      <w:proofErr w:type="spellEnd"/>
      <w:r w:rsidR="00590BCD">
        <w:rPr>
          <w:rFonts w:eastAsiaTheme="minorEastAsia" w:hint="eastAsia"/>
          <w:lang w:eastAsia="zh-CN"/>
        </w:rPr>
        <w:t xml:space="preserve"> via the UCI</w:t>
      </w:r>
      <w:r w:rsidR="006F5A87">
        <w:rPr>
          <w:rFonts w:eastAsiaTheme="minorEastAsia" w:hint="eastAsia"/>
          <w:lang w:eastAsia="zh-CN"/>
        </w:rPr>
        <w:t xml:space="preserve">. Then, the </w:t>
      </w:r>
      <w:proofErr w:type="spellStart"/>
      <w:r w:rsidR="006F5A87">
        <w:rPr>
          <w:rFonts w:eastAsiaTheme="minorEastAsia" w:hint="eastAsia"/>
          <w:lang w:eastAsia="zh-CN"/>
        </w:rPr>
        <w:t>gNB</w:t>
      </w:r>
      <w:proofErr w:type="spellEnd"/>
      <w:r w:rsidR="006F5A87">
        <w:rPr>
          <w:rFonts w:eastAsiaTheme="minorEastAsia" w:hint="eastAsia"/>
          <w:lang w:eastAsia="zh-CN"/>
        </w:rPr>
        <w:t xml:space="preserve"> could dynamically schedule the other users on the unused CG transmission occasions.</w:t>
      </w:r>
      <w:r w:rsidR="00CC7E99">
        <w:rPr>
          <w:rFonts w:eastAsiaTheme="minorEastAsia" w:hint="eastAsia"/>
          <w:lang w:eastAsia="zh-CN"/>
        </w:rPr>
        <w:t xml:space="preserve"> </w:t>
      </w:r>
      <w:r w:rsidR="0086259E">
        <w:rPr>
          <w:rFonts w:eastAsiaTheme="minorEastAsia"/>
          <w:lang w:eastAsia="zh-CN"/>
        </w:rPr>
        <w:t>T</w:t>
      </w:r>
      <w:r w:rsidR="0086259E">
        <w:rPr>
          <w:rFonts w:eastAsiaTheme="minorEastAsia" w:hint="eastAsia"/>
          <w:lang w:eastAsia="zh-CN"/>
        </w:rPr>
        <w:t xml:space="preserve">he detailed information carried in UCI can be found in Section </w:t>
      </w:r>
      <w:r w:rsidR="0086259E">
        <w:rPr>
          <w:rFonts w:eastAsiaTheme="minorEastAsia"/>
          <w:lang w:eastAsia="zh-CN"/>
        </w:rPr>
        <w:fldChar w:fldCharType="begin"/>
      </w:r>
      <w:r w:rsidR="0086259E">
        <w:rPr>
          <w:rFonts w:eastAsiaTheme="minorEastAsia"/>
          <w:lang w:eastAsia="zh-CN"/>
        </w:rPr>
        <w:instrText xml:space="preserve"> </w:instrText>
      </w:r>
      <w:r w:rsidR="0086259E">
        <w:rPr>
          <w:rFonts w:eastAsiaTheme="minorEastAsia" w:hint="eastAsia"/>
          <w:lang w:eastAsia="zh-CN"/>
        </w:rPr>
        <w:instrText>REF _Ref127277262 \r \h</w:instrText>
      </w:r>
      <w:r w:rsidR="0086259E">
        <w:rPr>
          <w:rFonts w:eastAsiaTheme="minorEastAsia"/>
          <w:lang w:eastAsia="zh-CN"/>
        </w:rPr>
        <w:instrText xml:space="preserve"> </w:instrText>
      </w:r>
      <w:r w:rsidR="0086259E">
        <w:rPr>
          <w:rFonts w:eastAsiaTheme="minorEastAsia"/>
          <w:lang w:eastAsia="zh-CN"/>
        </w:rPr>
      </w:r>
      <w:r w:rsidR="0086259E">
        <w:rPr>
          <w:rFonts w:eastAsiaTheme="minorEastAsia"/>
          <w:lang w:eastAsia="zh-CN"/>
        </w:rPr>
        <w:fldChar w:fldCharType="separate"/>
      </w:r>
      <w:r w:rsidR="007E0B20">
        <w:rPr>
          <w:rFonts w:eastAsiaTheme="minorEastAsia"/>
          <w:lang w:eastAsia="zh-CN"/>
        </w:rPr>
        <w:t>3</w:t>
      </w:r>
      <w:r w:rsidR="0086259E">
        <w:rPr>
          <w:rFonts w:eastAsiaTheme="minorEastAsia"/>
          <w:lang w:eastAsia="zh-CN"/>
        </w:rPr>
        <w:fldChar w:fldCharType="end"/>
      </w:r>
      <w:r w:rsidR="0086259E">
        <w:rPr>
          <w:rFonts w:eastAsiaTheme="minorEastAsia" w:hint="eastAsia"/>
          <w:lang w:eastAsia="zh-CN"/>
        </w:rPr>
        <w:t>.</w:t>
      </w:r>
      <w:r w:rsidR="002648C5">
        <w:rPr>
          <w:rFonts w:eastAsiaTheme="minorEastAsia" w:hint="eastAsia"/>
          <w:lang w:eastAsia="zh-CN"/>
        </w:rPr>
        <w:t xml:space="preserve"> Thus, UE could use a </w:t>
      </w:r>
      <w:r w:rsidR="002648C5" w:rsidRPr="002648C5">
        <w:rPr>
          <w:rFonts w:eastAsiaTheme="minorEastAsia"/>
          <w:lang w:eastAsia="zh-CN"/>
        </w:rPr>
        <w:t>part of the configured CG transmission occasions</w:t>
      </w:r>
      <w:r w:rsidR="002648C5">
        <w:rPr>
          <w:rFonts w:eastAsiaTheme="minorEastAsia" w:hint="eastAsia"/>
          <w:lang w:eastAsia="zh-CN"/>
        </w:rPr>
        <w:t xml:space="preserve"> in a CG period.</w:t>
      </w:r>
    </w:p>
    <w:p w14:paraId="04A85F6F" w14:textId="588467D4" w:rsidR="003D2B8D" w:rsidRDefault="003D2B8D" w:rsidP="009934CC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 xml:space="preserve">urthermore, the TB processing over the multiple slots </w:t>
      </w:r>
      <w:r w:rsidR="0019068A">
        <w:rPr>
          <w:rFonts w:eastAsiaTheme="minorEastAsia" w:hint="eastAsia"/>
          <w:lang w:eastAsia="zh-CN"/>
        </w:rPr>
        <w:t>sh</w:t>
      </w:r>
      <w:r>
        <w:rPr>
          <w:rFonts w:eastAsiaTheme="minorEastAsia" w:hint="eastAsia"/>
          <w:lang w:eastAsia="zh-CN"/>
        </w:rPr>
        <w:t xml:space="preserve">ould also be </w:t>
      </w:r>
      <w:r w:rsidR="0019068A">
        <w:rPr>
          <w:rFonts w:eastAsiaTheme="minorEastAsia" w:hint="eastAsia"/>
          <w:lang w:eastAsia="zh-CN"/>
        </w:rPr>
        <w:t>supported</w:t>
      </w:r>
      <w:r>
        <w:rPr>
          <w:rFonts w:eastAsiaTheme="minorEastAsia" w:hint="eastAsia"/>
          <w:lang w:eastAsia="zh-CN"/>
        </w:rPr>
        <w:t xml:space="preserve"> in </w:t>
      </w:r>
      <w:r w:rsidR="003C581E">
        <w:rPr>
          <w:rFonts w:eastAsiaTheme="minor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enhanced CG trans</w:t>
      </w:r>
      <w:r w:rsidR="0019068A">
        <w:rPr>
          <w:rFonts w:eastAsiaTheme="minorEastAsia" w:hint="eastAsia"/>
          <w:lang w:eastAsia="zh-CN"/>
        </w:rPr>
        <w:t xml:space="preserve">mission for the </w:t>
      </w:r>
      <w:r w:rsidR="00766265">
        <w:rPr>
          <w:rFonts w:eastAsiaTheme="minorEastAsia" w:hint="eastAsia"/>
          <w:lang w:eastAsia="zh-CN"/>
        </w:rPr>
        <w:t>larger</w:t>
      </w:r>
      <w:r w:rsidR="003C581E">
        <w:rPr>
          <w:rFonts w:eastAsiaTheme="minorEastAsia"/>
          <w:lang w:eastAsia="zh-CN"/>
        </w:rPr>
        <w:t xml:space="preserve"> XR</w:t>
      </w:r>
      <w:r w:rsidR="00766265">
        <w:rPr>
          <w:rFonts w:eastAsiaTheme="minorEastAsia" w:hint="eastAsia"/>
          <w:lang w:eastAsia="zh-CN"/>
        </w:rPr>
        <w:t xml:space="preserve"> packet transmission</w:t>
      </w:r>
      <w:r w:rsidR="004A58EA">
        <w:rPr>
          <w:rFonts w:eastAsiaTheme="minorEastAsia" w:hint="eastAsia"/>
          <w:lang w:eastAsia="zh-CN"/>
        </w:rPr>
        <w:t xml:space="preserve">. </w:t>
      </w:r>
      <w:r w:rsidR="00BC2130">
        <w:rPr>
          <w:rFonts w:eastAsiaTheme="minorEastAsia"/>
          <w:lang w:eastAsia="zh-CN"/>
        </w:rPr>
        <w:t>W</w:t>
      </w:r>
      <w:r w:rsidR="00BC2130">
        <w:rPr>
          <w:rFonts w:eastAsiaTheme="minorEastAsia" w:hint="eastAsia"/>
          <w:lang w:eastAsia="zh-CN"/>
        </w:rPr>
        <w:t xml:space="preserve">hen the packet size is larger than the reserved resource </w:t>
      </w:r>
      <w:r w:rsidR="00EB1FDB">
        <w:rPr>
          <w:rFonts w:eastAsiaTheme="minorEastAsia" w:hint="eastAsia"/>
          <w:lang w:eastAsia="zh-CN"/>
        </w:rPr>
        <w:t>of</w:t>
      </w:r>
      <w:r w:rsidR="00BC2130">
        <w:rPr>
          <w:rFonts w:eastAsiaTheme="minorEastAsia" w:hint="eastAsia"/>
          <w:lang w:eastAsia="zh-CN"/>
        </w:rPr>
        <w:t xml:space="preserve"> the single CG occasion, </w:t>
      </w:r>
      <w:r w:rsidR="00B82355">
        <w:rPr>
          <w:rFonts w:eastAsiaTheme="minorEastAsia" w:hint="eastAsia"/>
          <w:lang w:eastAsia="zh-CN"/>
        </w:rPr>
        <w:t xml:space="preserve">UE could send the packet at the </w:t>
      </w:r>
      <w:r w:rsidR="00BC2130">
        <w:rPr>
          <w:rFonts w:eastAsiaTheme="minorEastAsia" w:hint="eastAsia"/>
          <w:lang w:eastAsia="zh-CN"/>
        </w:rPr>
        <w:t xml:space="preserve">adjacent </w:t>
      </w:r>
      <w:r w:rsidR="00B82355">
        <w:rPr>
          <w:rFonts w:eastAsiaTheme="minorEastAsia" w:hint="eastAsia"/>
          <w:lang w:eastAsia="zh-CN"/>
        </w:rPr>
        <w:t>CG transmission occasions, i.e. the TBS is determined over the multiple slots.</w:t>
      </w:r>
      <w:r w:rsidR="00042F51">
        <w:rPr>
          <w:rFonts w:eastAsiaTheme="minorEastAsia" w:hint="eastAsia"/>
          <w:lang w:eastAsia="zh-CN"/>
        </w:rPr>
        <w:t xml:space="preserve"> </w:t>
      </w:r>
      <w:r w:rsidR="00042F51">
        <w:rPr>
          <w:rFonts w:eastAsiaTheme="minorEastAsia"/>
          <w:lang w:eastAsia="zh-CN"/>
        </w:rPr>
        <w:t>T</w:t>
      </w:r>
      <w:r w:rsidR="00042F51">
        <w:rPr>
          <w:rFonts w:eastAsiaTheme="minorEastAsia" w:hint="eastAsia"/>
          <w:lang w:eastAsia="zh-CN"/>
        </w:rPr>
        <w:t xml:space="preserve">he number of sequent </w:t>
      </w:r>
      <w:r w:rsidR="0086259E" w:rsidRPr="0086259E">
        <w:rPr>
          <w:rFonts w:eastAsiaTheme="minorEastAsia" w:hint="eastAsia"/>
          <w:lang w:eastAsia="zh-CN"/>
        </w:rPr>
        <w:t>transmission occasions</w:t>
      </w:r>
      <w:r w:rsidR="00042F51">
        <w:rPr>
          <w:rFonts w:eastAsiaTheme="minorEastAsia" w:hint="eastAsia"/>
          <w:lang w:eastAsia="zh-CN"/>
        </w:rPr>
        <w:t xml:space="preserve"> is configured by high layer signaling.</w:t>
      </w:r>
      <w:r w:rsidR="00B82355">
        <w:rPr>
          <w:rFonts w:eastAsiaTheme="minorEastAsia" w:hint="eastAsia"/>
          <w:lang w:eastAsia="zh-CN"/>
        </w:rPr>
        <w:t xml:space="preserve"> </w:t>
      </w:r>
      <w:r w:rsidR="00EB1FDB">
        <w:rPr>
          <w:rFonts w:eastAsiaTheme="minorEastAsia"/>
          <w:lang w:eastAsia="zh-CN"/>
        </w:rPr>
        <w:t>M</w:t>
      </w:r>
      <w:r w:rsidR="00EB1FDB">
        <w:rPr>
          <w:rFonts w:eastAsiaTheme="minorEastAsia" w:hint="eastAsia"/>
          <w:lang w:eastAsia="zh-CN"/>
        </w:rPr>
        <w:t>oreover, w</w:t>
      </w:r>
      <w:r w:rsidR="00BC2130">
        <w:rPr>
          <w:rFonts w:eastAsiaTheme="minorEastAsia" w:hint="eastAsia"/>
          <w:lang w:eastAsia="zh-CN"/>
        </w:rPr>
        <w:t xml:space="preserve">hen the XR packets arrive at the </w:t>
      </w:r>
      <w:proofErr w:type="spellStart"/>
      <w:r w:rsidR="00BC2130">
        <w:rPr>
          <w:rFonts w:eastAsiaTheme="minorEastAsia" w:hint="eastAsia"/>
          <w:lang w:eastAsia="zh-CN"/>
        </w:rPr>
        <w:t>gNB</w:t>
      </w:r>
      <w:proofErr w:type="spellEnd"/>
      <w:r w:rsidR="00BC2130" w:rsidRPr="00B82355">
        <w:rPr>
          <w:rFonts w:eastAsiaTheme="minorEastAsia" w:hint="eastAsia"/>
          <w:lang w:eastAsia="zh-CN"/>
        </w:rPr>
        <w:t xml:space="preserve"> </w:t>
      </w:r>
      <w:r w:rsidR="00BC2130">
        <w:rPr>
          <w:rFonts w:eastAsiaTheme="minorEastAsia" w:hint="eastAsia"/>
          <w:lang w:eastAsia="zh-CN"/>
        </w:rPr>
        <w:t>associated with the same frame, or the same PDU set</w:t>
      </w:r>
      <w:r w:rsidR="00EB1FDB">
        <w:rPr>
          <w:rFonts w:eastAsiaTheme="minorEastAsia" w:hint="eastAsia"/>
          <w:lang w:eastAsia="zh-CN"/>
        </w:rPr>
        <w:t xml:space="preserve">, UE could </w:t>
      </w:r>
      <w:r w:rsidR="0086259E">
        <w:rPr>
          <w:rFonts w:eastAsiaTheme="minorEastAsia" w:hint="eastAsia"/>
          <w:lang w:eastAsia="zh-CN"/>
        </w:rPr>
        <w:t xml:space="preserve">also </w:t>
      </w:r>
      <w:r w:rsidR="00042F51">
        <w:rPr>
          <w:rFonts w:eastAsiaTheme="minorEastAsia" w:hint="eastAsia"/>
          <w:lang w:eastAsia="zh-CN"/>
        </w:rPr>
        <w:t xml:space="preserve">transmit these packet sets </w:t>
      </w:r>
      <w:r w:rsidR="0086259E">
        <w:rPr>
          <w:rFonts w:eastAsiaTheme="minorEastAsia" w:hint="eastAsia"/>
          <w:lang w:eastAsia="zh-CN"/>
        </w:rPr>
        <w:t xml:space="preserve">together as a TB at the </w:t>
      </w:r>
      <w:r w:rsidR="0086259E" w:rsidRPr="0086259E">
        <w:rPr>
          <w:rFonts w:eastAsiaTheme="minorEastAsia" w:hint="eastAsia"/>
          <w:lang w:eastAsia="zh-CN"/>
        </w:rPr>
        <w:t>sequent transmission occasions</w:t>
      </w:r>
      <w:r w:rsidR="0086259E">
        <w:rPr>
          <w:rFonts w:eastAsiaTheme="minorEastAsia" w:hint="eastAsia"/>
          <w:lang w:eastAsia="zh-CN"/>
        </w:rPr>
        <w:t>.</w:t>
      </w:r>
      <w:r w:rsidR="008830AE">
        <w:rPr>
          <w:rFonts w:eastAsiaTheme="minorEastAsia" w:hint="eastAsia"/>
          <w:lang w:eastAsia="zh-CN"/>
        </w:rPr>
        <w:t xml:space="preserve"> </w:t>
      </w:r>
      <w:r w:rsidR="008830AE">
        <w:rPr>
          <w:rFonts w:eastAsiaTheme="minorEastAsia"/>
          <w:lang w:eastAsia="zh-CN"/>
        </w:rPr>
        <w:t>I</w:t>
      </w:r>
      <w:r w:rsidR="008830AE">
        <w:rPr>
          <w:rFonts w:eastAsiaTheme="minorEastAsia" w:hint="eastAsia"/>
          <w:lang w:eastAsia="zh-CN"/>
        </w:rPr>
        <w:t xml:space="preserve">f the TB processing over multiple slots is supported in the enhanced CG transmission, a HARQ processing can be </w:t>
      </w:r>
      <w:r w:rsidR="008830AE">
        <w:rPr>
          <w:rFonts w:eastAsiaTheme="minorEastAsia"/>
          <w:lang w:eastAsia="zh-CN"/>
        </w:rPr>
        <w:t>associated</w:t>
      </w:r>
      <w:r w:rsidR="008830AE">
        <w:rPr>
          <w:rFonts w:eastAsiaTheme="minorEastAsia" w:hint="eastAsia"/>
          <w:lang w:eastAsia="zh-CN"/>
        </w:rPr>
        <w:t xml:space="preserve"> with the multiple transmission occasions, which can reduce the budget of HARQ processing.</w:t>
      </w:r>
    </w:p>
    <w:p w14:paraId="61CE452B" w14:textId="22632B7F" w:rsidR="00477270" w:rsidRDefault="00477270" w:rsidP="009934CC">
      <w:pPr>
        <w:pStyle w:val="a0"/>
        <w:rPr>
          <w:rFonts w:eastAsiaTheme="minorEastAsia"/>
          <w:lang w:eastAsia="zh-CN"/>
        </w:rPr>
      </w:pPr>
    </w:p>
    <w:p w14:paraId="091A9D42" w14:textId="7884E66A" w:rsidR="0065547A" w:rsidRDefault="0065547A" w:rsidP="009934CC">
      <w:pPr>
        <w:pStyle w:val="a0"/>
        <w:rPr>
          <w:rFonts w:eastAsiaTheme="minorEastAsia"/>
          <w:b/>
          <w:lang w:eastAsia="zh-CN"/>
        </w:rPr>
      </w:pPr>
      <w:r w:rsidRPr="0065547A">
        <w:rPr>
          <w:rFonts w:eastAsiaTheme="minorEastAsia"/>
          <w:b/>
          <w:lang w:eastAsia="zh-CN"/>
        </w:rPr>
        <w:t>P</w:t>
      </w:r>
      <w:r w:rsidRPr="0065547A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5</w:t>
      </w:r>
      <w:r w:rsidRPr="0065547A">
        <w:rPr>
          <w:rFonts w:eastAsiaTheme="minorEastAsia" w:hint="eastAsia"/>
          <w:b/>
          <w:lang w:eastAsia="zh-CN"/>
        </w:rPr>
        <w:t>:</w:t>
      </w:r>
      <w:r w:rsidR="00CC7E99">
        <w:rPr>
          <w:rFonts w:eastAsiaTheme="minorEastAsia" w:hint="eastAsia"/>
          <w:b/>
          <w:lang w:eastAsia="zh-CN"/>
        </w:rPr>
        <w:t xml:space="preserve"> </w:t>
      </w:r>
      <w:r w:rsidR="0086259E">
        <w:rPr>
          <w:rFonts w:eastAsiaTheme="minorEastAsia" w:hint="eastAsia"/>
          <w:b/>
          <w:lang w:eastAsia="zh-CN"/>
        </w:rPr>
        <w:t xml:space="preserve">When the multiple CG transmission occasions configured in a CG period, UE could use </w:t>
      </w:r>
      <w:r w:rsidR="002648C5">
        <w:rPr>
          <w:rFonts w:eastAsiaTheme="minorEastAsia" w:hint="eastAsia"/>
          <w:b/>
          <w:lang w:eastAsia="zh-CN"/>
        </w:rPr>
        <w:t xml:space="preserve">a </w:t>
      </w:r>
      <w:bookmarkStart w:id="15" w:name="OLE_LINK5"/>
      <w:bookmarkStart w:id="16" w:name="OLE_LINK6"/>
      <w:r w:rsidR="002648C5">
        <w:rPr>
          <w:rFonts w:eastAsiaTheme="minorEastAsia" w:hint="eastAsia"/>
          <w:b/>
          <w:lang w:eastAsia="zh-CN"/>
        </w:rPr>
        <w:t xml:space="preserve">part </w:t>
      </w:r>
      <w:r w:rsidR="0086259E">
        <w:rPr>
          <w:rFonts w:eastAsiaTheme="minorEastAsia" w:hint="eastAsia"/>
          <w:b/>
          <w:lang w:eastAsia="zh-CN"/>
        </w:rPr>
        <w:t xml:space="preserve">of the configured CG </w:t>
      </w:r>
      <w:r w:rsidR="0086259E">
        <w:rPr>
          <w:rFonts w:eastAsiaTheme="minorEastAsia"/>
          <w:b/>
          <w:lang w:eastAsia="zh-CN"/>
        </w:rPr>
        <w:t>transmission</w:t>
      </w:r>
      <w:r w:rsidR="0086259E">
        <w:rPr>
          <w:rFonts w:eastAsiaTheme="minorEastAsia" w:hint="eastAsia"/>
          <w:b/>
          <w:lang w:eastAsia="zh-CN"/>
        </w:rPr>
        <w:t xml:space="preserve"> occasion</w:t>
      </w:r>
      <w:r w:rsidR="002648C5">
        <w:rPr>
          <w:rFonts w:eastAsiaTheme="minorEastAsia" w:hint="eastAsia"/>
          <w:b/>
          <w:lang w:eastAsia="zh-CN"/>
        </w:rPr>
        <w:t>s</w:t>
      </w:r>
      <w:bookmarkEnd w:id="15"/>
      <w:bookmarkEnd w:id="16"/>
      <w:r w:rsidR="0086259E">
        <w:rPr>
          <w:rFonts w:eastAsiaTheme="minorEastAsia" w:hint="eastAsia"/>
          <w:b/>
          <w:lang w:eastAsia="zh-CN"/>
        </w:rPr>
        <w:t>.</w:t>
      </w:r>
    </w:p>
    <w:p w14:paraId="33D02920" w14:textId="7401590E" w:rsidR="0086259E" w:rsidRPr="00477270" w:rsidRDefault="0086259E" w:rsidP="009934CC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6: The </w:t>
      </w:r>
      <w:r w:rsidRPr="0086259E">
        <w:rPr>
          <w:rFonts w:eastAsiaTheme="minorEastAsia" w:hint="eastAsia"/>
          <w:b/>
          <w:lang w:eastAsia="zh-CN"/>
        </w:rPr>
        <w:t>TB processing over multiple slots should also be supported in enhanced CG transmission</w:t>
      </w:r>
      <w:r>
        <w:rPr>
          <w:rFonts w:eastAsiaTheme="minorEastAsia" w:hint="eastAsia"/>
          <w:b/>
          <w:lang w:eastAsia="zh-CN"/>
        </w:rPr>
        <w:t>.</w:t>
      </w:r>
    </w:p>
    <w:p w14:paraId="0F618576" w14:textId="76B84226" w:rsidR="00231996" w:rsidRDefault="00E325D2" w:rsidP="00782928">
      <w:pPr>
        <w:pStyle w:val="1"/>
        <w:numPr>
          <w:ilvl w:val="0"/>
          <w:numId w:val="5"/>
        </w:numPr>
        <w:rPr>
          <w:szCs w:val="28"/>
          <w:lang w:eastAsia="zh-CN"/>
        </w:rPr>
      </w:pPr>
      <w:bookmarkStart w:id="17" w:name="_Ref127277262"/>
      <w:r w:rsidRPr="00E325D2">
        <w:rPr>
          <w:szCs w:val="28"/>
          <w:lang w:eastAsia="zh-CN"/>
        </w:rPr>
        <w:t>UCI design on the unused Tx occasions</w:t>
      </w:r>
      <w:bookmarkEnd w:id="17"/>
    </w:p>
    <w:p w14:paraId="520AF4D3" w14:textId="2786C4A3" w:rsidR="008920D8" w:rsidRDefault="003C581E" w:rsidP="008920D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 w:rsidR="008920D8">
        <w:rPr>
          <w:rFonts w:eastAsiaTheme="minorEastAsia" w:hint="eastAsia"/>
          <w:lang w:eastAsia="zh-CN"/>
        </w:rPr>
        <w:t xml:space="preserve">hen the multiple </w:t>
      </w:r>
      <w:r w:rsidR="008920D8">
        <w:rPr>
          <w:rFonts w:eastAsiaTheme="minorEastAsia"/>
          <w:lang w:eastAsia="zh-CN"/>
        </w:rPr>
        <w:t>transmission</w:t>
      </w:r>
      <w:r w:rsidR="008920D8">
        <w:rPr>
          <w:rFonts w:eastAsiaTheme="minorEastAsia" w:hint="eastAsia"/>
          <w:lang w:eastAsia="zh-CN"/>
        </w:rPr>
        <w:t xml:space="preserve"> occasions</w:t>
      </w:r>
      <w:r w:rsidR="00C157CA">
        <w:rPr>
          <w:rFonts w:eastAsiaTheme="minorEastAsia" w:hint="eastAsia"/>
          <w:lang w:eastAsia="zh-CN"/>
        </w:rPr>
        <w:t xml:space="preserve"> are configured</w:t>
      </w:r>
      <w:r w:rsidR="008920D8">
        <w:rPr>
          <w:rFonts w:eastAsiaTheme="minorEastAsia" w:hint="eastAsia"/>
          <w:lang w:eastAsia="zh-CN"/>
        </w:rPr>
        <w:t xml:space="preserve"> in a CG period in a single CG configuration, UE can transmit the UL packet</w:t>
      </w:r>
      <w:r w:rsidR="0088531B">
        <w:rPr>
          <w:rFonts w:eastAsiaTheme="minorEastAsia" w:hint="eastAsia"/>
          <w:lang w:eastAsia="zh-CN"/>
        </w:rPr>
        <w:t>s</w:t>
      </w:r>
      <w:r w:rsidR="008920D8">
        <w:rPr>
          <w:rFonts w:eastAsiaTheme="minorEastAsia" w:hint="eastAsia"/>
          <w:lang w:eastAsia="zh-CN"/>
        </w:rPr>
        <w:t xml:space="preserve"> at some</w:t>
      </w:r>
      <w:r>
        <w:rPr>
          <w:rFonts w:eastAsiaTheme="minorEastAsia"/>
          <w:lang w:eastAsia="zh-CN"/>
        </w:rPr>
        <w:t xml:space="preserve"> or all</w:t>
      </w:r>
      <w:r w:rsidR="008920D8">
        <w:rPr>
          <w:rFonts w:eastAsiaTheme="minorEastAsia" w:hint="eastAsia"/>
          <w:lang w:eastAsia="zh-CN"/>
        </w:rPr>
        <w:t xml:space="preserve"> of the CG transmission occasions. </w:t>
      </w:r>
      <w:r w:rsidR="00C157CA">
        <w:rPr>
          <w:rFonts w:eastAsiaTheme="minorEastAsia" w:hint="eastAsia"/>
          <w:lang w:eastAsia="zh-CN"/>
        </w:rPr>
        <w:t xml:space="preserve">UE would send the information about the </w:t>
      </w:r>
      <w:r w:rsidR="00C157CA" w:rsidRPr="00C157CA">
        <w:rPr>
          <w:rFonts w:eastAsiaTheme="minorEastAsia" w:hint="eastAsia"/>
          <w:lang w:eastAsia="zh-CN"/>
        </w:rPr>
        <w:t>utilization of the transmission occasions</w:t>
      </w:r>
      <w:r w:rsidR="0088531B">
        <w:rPr>
          <w:rFonts w:eastAsiaTheme="minorEastAsia" w:hint="eastAsia"/>
          <w:lang w:eastAsia="zh-CN"/>
        </w:rPr>
        <w:t xml:space="preserve"> to inform </w:t>
      </w:r>
      <w:proofErr w:type="spellStart"/>
      <w:r w:rsidR="0088531B">
        <w:rPr>
          <w:rFonts w:eastAsiaTheme="minorEastAsia" w:hint="eastAsia"/>
          <w:lang w:eastAsia="zh-CN"/>
        </w:rPr>
        <w:t>gNB</w:t>
      </w:r>
      <w:proofErr w:type="spellEnd"/>
      <w:r w:rsidR="0088531B">
        <w:rPr>
          <w:rFonts w:eastAsiaTheme="minorEastAsia" w:hint="eastAsia"/>
          <w:lang w:eastAsia="zh-CN"/>
        </w:rPr>
        <w:t xml:space="preserve"> which CG occasions are unused. </w:t>
      </w:r>
      <w:r w:rsidR="0088531B">
        <w:rPr>
          <w:rFonts w:eastAsiaTheme="minorEastAsia"/>
          <w:lang w:eastAsia="zh-CN"/>
        </w:rPr>
        <w:t>The</w:t>
      </w:r>
      <w:r w:rsidR="0088531B">
        <w:rPr>
          <w:rFonts w:eastAsiaTheme="minorEastAsia" w:hint="eastAsia"/>
          <w:lang w:eastAsia="zh-CN"/>
        </w:rPr>
        <w:t xml:space="preserve"> two options of UCI were proposed, i.e. new UCI or CG-UCI. </w:t>
      </w:r>
    </w:p>
    <w:p w14:paraId="2FF5A68D" w14:textId="2A4E6EFB" w:rsidR="000D71F9" w:rsidRDefault="0088531B" w:rsidP="008920D8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</w:t>
      </w:r>
      <w:r>
        <w:rPr>
          <w:rFonts w:eastAsiaTheme="minorEastAsia" w:hint="eastAsia"/>
          <w:lang w:eastAsia="zh-CN"/>
        </w:rPr>
        <w:t>ince the overhead of UCI related to</w:t>
      </w:r>
      <w:r w:rsidRPr="0088531B">
        <w:rPr>
          <w:rFonts w:eastAsiaTheme="minorEastAsia" w:hint="eastAsia"/>
          <w:lang w:eastAsia="zh-CN"/>
        </w:rPr>
        <w:t xml:space="preserve"> the utilization of the transmission occasions</w:t>
      </w:r>
      <w:r>
        <w:rPr>
          <w:rFonts w:eastAsiaTheme="minorEastAsia" w:hint="eastAsia"/>
          <w:lang w:eastAsia="zh-CN"/>
        </w:rPr>
        <w:t xml:space="preserve"> limits the type of UCI, we propose that the detailed information carried in the UCI would be prioritized, and then further consider which type of UCI to be chosen. </w:t>
      </w:r>
      <w:proofErr w:type="spellStart"/>
      <w:r w:rsidR="000D71F9">
        <w:rPr>
          <w:rFonts w:eastAsiaTheme="minorEastAsia" w:hint="eastAsia"/>
          <w:lang w:eastAsia="zh-CN"/>
        </w:rPr>
        <w:t>gNB</w:t>
      </w:r>
      <w:proofErr w:type="spellEnd"/>
      <w:r w:rsidR="000D71F9">
        <w:rPr>
          <w:rFonts w:eastAsiaTheme="minorEastAsia" w:hint="eastAsia"/>
          <w:lang w:eastAsia="zh-CN"/>
        </w:rPr>
        <w:t xml:space="preserve"> could configure the resource of UCI</w:t>
      </w:r>
    </w:p>
    <w:p w14:paraId="6340BCF8" w14:textId="00F03088" w:rsidR="0088531B" w:rsidRDefault="006D7DB6" w:rsidP="008920D8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 w:rsidR="00A31A35">
        <w:rPr>
          <w:rFonts w:eastAsiaTheme="minorEastAsia" w:hint="eastAsia"/>
          <w:lang w:eastAsia="zh-CN"/>
        </w:rPr>
        <w:t xml:space="preserve">he </w:t>
      </w:r>
      <w:r w:rsidR="005D67CF">
        <w:rPr>
          <w:rFonts w:eastAsiaTheme="minorEastAsia" w:hint="eastAsia"/>
          <w:lang w:eastAsia="zh-CN"/>
        </w:rPr>
        <w:t xml:space="preserve">main </w:t>
      </w:r>
      <w:r w:rsidR="00A31A35">
        <w:rPr>
          <w:rFonts w:eastAsiaTheme="minorEastAsia" w:hint="eastAsia"/>
          <w:lang w:eastAsia="zh-CN"/>
        </w:rPr>
        <w:t xml:space="preserve">potential </w:t>
      </w:r>
      <w:r w:rsidR="00BB0FFE">
        <w:rPr>
          <w:rFonts w:eastAsiaTheme="minorEastAsia" w:hint="eastAsia"/>
          <w:lang w:eastAsia="zh-CN"/>
        </w:rPr>
        <w:t>indication</w:t>
      </w:r>
      <w:r w:rsidR="00616570">
        <w:rPr>
          <w:rFonts w:eastAsiaTheme="minorEastAsia" w:hint="eastAsia"/>
          <w:lang w:eastAsia="zh-CN"/>
        </w:rPr>
        <w:t>s</w:t>
      </w:r>
      <w:r w:rsidR="00CB22BC">
        <w:rPr>
          <w:rFonts w:eastAsiaTheme="minorEastAsia" w:hint="eastAsia"/>
          <w:lang w:eastAsia="zh-CN"/>
        </w:rPr>
        <w:t xml:space="preserve"> </w:t>
      </w:r>
      <w:r w:rsidR="005C421D">
        <w:rPr>
          <w:rFonts w:eastAsiaTheme="minorEastAsia" w:hint="eastAsia"/>
          <w:lang w:eastAsia="zh-CN"/>
        </w:rPr>
        <w:t xml:space="preserve">carried in UCI </w:t>
      </w:r>
      <w:r w:rsidR="00CB22BC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listed as following:</w:t>
      </w:r>
    </w:p>
    <w:p w14:paraId="3A0856D9" w14:textId="2E0B8B3D" w:rsidR="006D7DB6" w:rsidRDefault="000D71F9" w:rsidP="006D7DB6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BB0FF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1: The b</w:t>
      </w:r>
      <w:r w:rsidR="006D7DB6">
        <w:rPr>
          <w:rFonts w:eastAsiaTheme="minorEastAsia" w:hint="eastAsia"/>
          <w:lang w:eastAsia="zh-CN"/>
        </w:rPr>
        <w:t xml:space="preserve">itmap indication </w:t>
      </w:r>
      <w:r>
        <w:rPr>
          <w:rFonts w:eastAsiaTheme="minorEastAsia" w:hint="eastAsia"/>
          <w:lang w:eastAsia="zh-CN"/>
        </w:rPr>
        <w:t>to</w:t>
      </w:r>
      <w:r w:rsidR="006D7DB6">
        <w:rPr>
          <w:rFonts w:eastAsiaTheme="minorEastAsia" w:hint="eastAsia"/>
          <w:lang w:eastAsia="zh-CN"/>
        </w:rPr>
        <w:t xml:space="preserve"> indicat</w:t>
      </w:r>
      <w:r>
        <w:rPr>
          <w:rFonts w:eastAsiaTheme="minorEastAsia" w:hint="eastAsia"/>
          <w:lang w:eastAsia="zh-CN"/>
        </w:rPr>
        <w:t>e</w:t>
      </w:r>
      <w:r w:rsidR="006D7DB6">
        <w:rPr>
          <w:rFonts w:eastAsiaTheme="minorEastAsia" w:hint="eastAsia"/>
          <w:lang w:eastAsia="zh-CN"/>
        </w:rPr>
        <w:t xml:space="preserve"> </w:t>
      </w:r>
      <w:r w:rsidR="00CB22BC">
        <w:rPr>
          <w:rFonts w:eastAsiaTheme="minorEastAsia" w:hint="eastAsia"/>
          <w:lang w:eastAsia="zh-CN"/>
        </w:rPr>
        <w:t xml:space="preserve">the </w:t>
      </w:r>
      <w:r>
        <w:rPr>
          <w:rFonts w:eastAsiaTheme="minorEastAsia" w:hint="eastAsia"/>
          <w:lang w:eastAsia="zh-CN"/>
        </w:rPr>
        <w:t>utilization of each</w:t>
      </w:r>
      <w:r w:rsidR="006D7DB6">
        <w:rPr>
          <w:rFonts w:eastAsiaTheme="minorEastAsia" w:hint="eastAsia"/>
          <w:lang w:eastAsia="zh-CN"/>
        </w:rPr>
        <w:t xml:space="preserve"> transmission occasion or </w:t>
      </w:r>
      <w:r>
        <w:rPr>
          <w:rFonts w:eastAsiaTheme="minorEastAsia" w:hint="eastAsia"/>
          <w:lang w:eastAsia="zh-CN"/>
        </w:rPr>
        <w:t>each</w:t>
      </w:r>
      <w:r w:rsidR="006D7DB6">
        <w:rPr>
          <w:rFonts w:eastAsiaTheme="minorEastAsia" w:hint="eastAsia"/>
          <w:lang w:eastAsia="zh-CN"/>
        </w:rPr>
        <w:t xml:space="preserve"> transmission occasion group</w:t>
      </w:r>
      <w:r w:rsidR="002B520C">
        <w:rPr>
          <w:rFonts w:eastAsiaTheme="minorEastAsia" w:hint="eastAsia"/>
          <w:lang w:eastAsia="zh-CN"/>
        </w:rPr>
        <w:t xml:space="preserve">, as shown in </w:t>
      </w:r>
      <w:r w:rsidR="00051AAD">
        <w:rPr>
          <w:rFonts w:eastAsiaTheme="minorEastAsia"/>
          <w:lang w:eastAsia="zh-CN"/>
        </w:rPr>
        <w:fldChar w:fldCharType="begin"/>
      </w:r>
      <w:r w:rsidR="00051AAD">
        <w:rPr>
          <w:rFonts w:eastAsiaTheme="minorEastAsia"/>
          <w:lang w:eastAsia="zh-CN"/>
        </w:rPr>
        <w:instrText xml:space="preserve"> </w:instrText>
      </w:r>
      <w:r w:rsidR="00051AAD">
        <w:rPr>
          <w:rFonts w:eastAsiaTheme="minorEastAsia" w:hint="eastAsia"/>
          <w:lang w:eastAsia="zh-CN"/>
        </w:rPr>
        <w:instrText>REF _Ref127285379 \h</w:instrText>
      </w:r>
      <w:r w:rsidR="00051AAD">
        <w:rPr>
          <w:rFonts w:eastAsiaTheme="minorEastAsia"/>
          <w:lang w:eastAsia="zh-CN"/>
        </w:rPr>
        <w:instrText xml:space="preserve"> </w:instrText>
      </w:r>
      <w:r w:rsidR="00051AAD">
        <w:rPr>
          <w:rFonts w:eastAsiaTheme="minorEastAsia"/>
          <w:lang w:eastAsia="zh-CN"/>
        </w:rPr>
      </w:r>
      <w:r w:rsidR="00051AAD">
        <w:rPr>
          <w:rFonts w:eastAsiaTheme="minorEastAsia"/>
          <w:lang w:eastAsia="zh-CN"/>
        </w:rPr>
        <w:fldChar w:fldCharType="separate"/>
      </w:r>
      <w:r w:rsidR="007E0B20">
        <w:t xml:space="preserve">Figure </w:t>
      </w:r>
      <w:r w:rsidR="007E0B20">
        <w:rPr>
          <w:noProof/>
        </w:rPr>
        <w:t>4</w:t>
      </w:r>
      <w:r w:rsidR="00051AAD">
        <w:rPr>
          <w:rFonts w:eastAsiaTheme="minorEastAsia"/>
          <w:lang w:eastAsia="zh-CN"/>
        </w:rPr>
        <w:fldChar w:fldCharType="end"/>
      </w:r>
      <w:r w:rsidR="00051AAD">
        <w:rPr>
          <w:rFonts w:eastAsiaTheme="minorEastAsia" w:hint="eastAsia"/>
          <w:lang w:eastAsia="zh-CN"/>
        </w:rPr>
        <w:t>-(a)</w:t>
      </w:r>
      <w:r w:rsidR="0064552B">
        <w:rPr>
          <w:rFonts w:eastAsiaTheme="minorEastAsia" w:hint="eastAsia"/>
          <w:lang w:eastAsia="zh-CN"/>
        </w:rPr>
        <w:t>;</w:t>
      </w:r>
    </w:p>
    <w:p w14:paraId="0C76E048" w14:textId="07A7513D" w:rsidR="000D71F9" w:rsidRDefault="000D71F9" w:rsidP="006D7DB6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Option</w:t>
      </w:r>
      <w:r w:rsidR="00BB0FFE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2: The use</w:t>
      </w:r>
      <w:r w:rsidR="005C421D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>/</w:t>
      </w:r>
      <w:r>
        <w:rPr>
          <w:rFonts w:eastAsiaTheme="minorEastAsia"/>
          <w:lang w:eastAsia="zh-CN"/>
        </w:rPr>
        <w:t>un</w:t>
      </w:r>
      <w:r>
        <w:rPr>
          <w:rFonts w:eastAsiaTheme="minorEastAsia" w:hint="eastAsia"/>
          <w:lang w:eastAsia="zh-CN"/>
        </w:rPr>
        <w:t>-</w:t>
      </w:r>
      <w:r>
        <w:rPr>
          <w:rFonts w:eastAsiaTheme="minorEastAsia"/>
          <w:lang w:eastAsia="zh-CN"/>
        </w:rPr>
        <w:t>use</w:t>
      </w:r>
      <w:r w:rsidR="005C421D">
        <w:rPr>
          <w:rFonts w:eastAsiaTheme="minorEastAsia" w:hint="eastAsia"/>
          <w:lang w:eastAsia="zh-CN"/>
        </w:rPr>
        <w:t>d</w:t>
      </w:r>
      <w:r>
        <w:rPr>
          <w:rFonts w:eastAsiaTheme="minorEastAsia" w:hint="eastAsia"/>
          <w:lang w:eastAsia="zh-CN"/>
        </w:rPr>
        <w:t xml:space="preserve"> indication </w:t>
      </w:r>
      <w:r w:rsidR="00CB22BC">
        <w:rPr>
          <w:rFonts w:eastAsiaTheme="minorEastAsia" w:hint="eastAsia"/>
          <w:lang w:eastAsia="zh-CN"/>
        </w:rPr>
        <w:t xml:space="preserve">to indicate whether the following </w:t>
      </w:r>
      <w:r w:rsidR="0086393E" w:rsidRPr="0086393E">
        <w:rPr>
          <w:rFonts w:eastAsiaTheme="minorEastAsia" w:hint="eastAsia"/>
          <w:lang w:eastAsia="zh-CN"/>
        </w:rPr>
        <w:t>transmission occasion</w:t>
      </w:r>
      <w:r w:rsidR="002B520C">
        <w:rPr>
          <w:rFonts w:eastAsiaTheme="minorEastAsia" w:hint="eastAsia"/>
          <w:lang w:eastAsia="zh-CN"/>
        </w:rPr>
        <w:t>(</w:t>
      </w:r>
      <w:r w:rsid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="0086393E" w:rsidRPr="0086393E">
        <w:rPr>
          <w:rFonts w:eastAsiaTheme="minorEastAsia" w:hint="eastAsia"/>
          <w:lang w:eastAsia="zh-CN"/>
        </w:rPr>
        <w:t xml:space="preserve"> or transmission occasion group</w:t>
      </w:r>
      <w:r w:rsidR="002B520C">
        <w:rPr>
          <w:rFonts w:eastAsiaTheme="minorEastAsia" w:hint="eastAsia"/>
          <w:lang w:eastAsia="zh-CN"/>
        </w:rPr>
        <w:t>(</w:t>
      </w:r>
      <w:r w:rsid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="00C76128">
        <w:rPr>
          <w:rFonts w:eastAsiaTheme="minorEastAsia" w:hint="eastAsia"/>
          <w:lang w:eastAsia="zh-CN"/>
        </w:rPr>
        <w:t xml:space="preserve"> in the CG </w:t>
      </w:r>
      <w:r w:rsidR="00985ACB">
        <w:rPr>
          <w:rFonts w:eastAsiaTheme="minorEastAsia" w:hint="eastAsia"/>
          <w:lang w:eastAsia="zh-CN"/>
        </w:rPr>
        <w:t>period</w:t>
      </w:r>
      <w:r w:rsidR="0086393E">
        <w:rPr>
          <w:rFonts w:eastAsiaTheme="minorEastAsia" w:hint="eastAsia"/>
          <w:lang w:eastAsia="zh-CN"/>
        </w:rPr>
        <w:t xml:space="preserve"> are used or unused</w:t>
      </w:r>
      <w:r w:rsidR="000C5512" w:rsidRPr="000C5512">
        <w:rPr>
          <w:rFonts w:eastAsiaTheme="minorEastAsia" w:hint="eastAsia"/>
          <w:lang w:eastAsia="zh-CN"/>
        </w:rPr>
        <w:t xml:space="preserve">, as shown in </w:t>
      </w:r>
      <w:r w:rsidR="000C5512" w:rsidRPr="000C5512">
        <w:rPr>
          <w:rFonts w:eastAsiaTheme="minorEastAsia"/>
          <w:lang w:eastAsia="zh-CN"/>
        </w:rPr>
        <w:fldChar w:fldCharType="begin"/>
      </w:r>
      <w:r w:rsidR="000C5512" w:rsidRPr="000C5512">
        <w:rPr>
          <w:rFonts w:eastAsiaTheme="minorEastAsia"/>
          <w:lang w:eastAsia="zh-CN"/>
        </w:rPr>
        <w:instrText xml:space="preserve"> </w:instrText>
      </w:r>
      <w:r w:rsidR="000C5512" w:rsidRPr="000C5512">
        <w:rPr>
          <w:rFonts w:eastAsiaTheme="minorEastAsia" w:hint="eastAsia"/>
          <w:lang w:eastAsia="zh-CN"/>
        </w:rPr>
        <w:instrText>REF _Ref127285379 \h</w:instrText>
      </w:r>
      <w:r w:rsidR="000C5512" w:rsidRPr="000C5512">
        <w:rPr>
          <w:rFonts w:eastAsiaTheme="minorEastAsia"/>
          <w:lang w:eastAsia="zh-CN"/>
        </w:rPr>
        <w:instrText xml:space="preserve"> </w:instrText>
      </w:r>
      <w:r w:rsidR="000C5512" w:rsidRPr="000C5512">
        <w:rPr>
          <w:rFonts w:eastAsiaTheme="minorEastAsia"/>
          <w:lang w:eastAsia="zh-CN"/>
        </w:rPr>
      </w:r>
      <w:r w:rsidR="000C5512" w:rsidRPr="000C5512">
        <w:rPr>
          <w:rFonts w:eastAsiaTheme="minorEastAsia"/>
          <w:lang w:eastAsia="zh-CN"/>
        </w:rPr>
        <w:fldChar w:fldCharType="separate"/>
      </w:r>
      <w:r w:rsidR="007E0B20">
        <w:t xml:space="preserve">Figure </w:t>
      </w:r>
      <w:r w:rsidR="007E0B20">
        <w:rPr>
          <w:noProof/>
        </w:rPr>
        <w:t>4</w:t>
      </w:r>
      <w:r w:rsidR="000C5512" w:rsidRPr="000C5512">
        <w:rPr>
          <w:rFonts w:eastAsiaTheme="minorEastAsia"/>
          <w:lang w:eastAsia="zh-CN"/>
        </w:rPr>
        <w:fldChar w:fldCharType="end"/>
      </w:r>
      <w:r w:rsidR="000C5512" w:rsidRPr="000C5512">
        <w:rPr>
          <w:rFonts w:eastAsiaTheme="minorEastAsia" w:hint="eastAsia"/>
          <w:lang w:eastAsia="zh-CN"/>
        </w:rPr>
        <w:t>-(</w:t>
      </w:r>
      <w:r w:rsidR="000C5512">
        <w:rPr>
          <w:rFonts w:eastAsiaTheme="minorEastAsia" w:hint="eastAsia"/>
          <w:lang w:eastAsia="zh-CN"/>
        </w:rPr>
        <w:t>b</w:t>
      </w:r>
      <w:r w:rsidR="000C5512" w:rsidRPr="000C5512">
        <w:rPr>
          <w:rFonts w:eastAsiaTheme="minorEastAsia" w:hint="eastAsia"/>
          <w:lang w:eastAsia="zh-CN"/>
        </w:rPr>
        <w:t>)</w:t>
      </w:r>
      <w:r w:rsidR="0064552B">
        <w:rPr>
          <w:rFonts w:eastAsiaTheme="minorEastAsia" w:hint="eastAsia"/>
          <w:lang w:eastAsia="zh-CN"/>
        </w:rPr>
        <w:t>;</w:t>
      </w:r>
    </w:p>
    <w:p w14:paraId="3B20E1EF" w14:textId="01773592" w:rsidR="00BB0FFE" w:rsidRDefault="00BB0FFE" w:rsidP="006D7DB6">
      <w:pPr>
        <w:pStyle w:val="a0"/>
        <w:numPr>
          <w:ilvl w:val="0"/>
          <w:numId w:val="14"/>
        </w:num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Option 3: The transmission occasion skipping indication to indicate skipping a number of following </w:t>
      </w:r>
      <w:r w:rsidRPr="00BB0FFE">
        <w:rPr>
          <w:rFonts w:eastAsiaTheme="minorEastAsia" w:hint="eastAsia"/>
          <w:lang w:eastAsia="zh-CN"/>
        </w:rPr>
        <w:t xml:space="preserve">transmission occasions or transmission occasion groups in the CG </w:t>
      </w:r>
      <w:r w:rsidR="00985ACB" w:rsidRPr="00985ACB">
        <w:rPr>
          <w:rFonts w:eastAsiaTheme="minorEastAsia" w:hint="eastAsia"/>
          <w:lang w:eastAsia="zh-CN"/>
        </w:rPr>
        <w:t>period</w:t>
      </w:r>
      <w:r w:rsidR="000C5512" w:rsidRPr="000C5512">
        <w:rPr>
          <w:rFonts w:eastAsiaTheme="minorEastAsia" w:hint="eastAsia"/>
          <w:lang w:eastAsia="zh-CN"/>
        </w:rPr>
        <w:t xml:space="preserve">, as shown in </w:t>
      </w:r>
      <w:r w:rsidR="000C5512" w:rsidRPr="000C5512">
        <w:rPr>
          <w:rFonts w:eastAsiaTheme="minorEastAsia"/>
          <w:lang w:eastAsia="zh-CN"/>
        </w:rPr>
        <w:fldChar w:fldCharType="begin"/>
      </w:r>
      <w:r w:rsidR="000C5512" w:rsidRPr="000C5512">
        <w:rPr>
          <w:rFonts w:eastAsiaTheme="minorEastAsia"/>
          <w:lang w:eastAsia="zh-CN"/>
        </w:rPr>
        <w:instrText xml:space="preserve"> </w:instrText>
      </w:r>
      <w:r w:rsidR="000C5512" w:rsidRPr="000C5512">
        <w:rPr>
          <w:rFonts w:eastAsiaTheme="minorEastAsia" w:hint="eastAsia"/>
          <w:lang w:eastAsia="zh-CN"/>
        </w:rPr>
        <w:instrText>REF _Ref127285379 \h</w:instrText>
      </w:r>
      <w:r w:rsidR="000C5512" w:rsidRPr="000C5512">
        <w:rPr>
          <w:rFonts w:eastAsiaTheme="minorEastAsia"/>
          <w:lang w:eastAsia="zh-CN"/>
        </w:rPr>
        <w:instrText xml:space="preserve"> </w:instrText>
      </w:r>
      <w:r w:rsidR="000C5512" w:rsidRPr="000C5512">
        <w:rPr>
          <w:rFonts w:eastAsiaTheme="minorEastAsia"/>
          <w:lang w:eastAsia="zh-CN"/>
        </w:rPr>
      </w:r>
      <w:r w:rsidR="000C5512" w:rsidRPr="000C5512">
        <w:rPr>
          <w:rFonts w:eastAsiaTheme="minorEastAsia"/>
          <w:lang w:eastAsia="zh-CN"/>
        </w:rPr>
        <w:fldChar w:fldCharType="separate"/>
      </w:r>
      <w:r w:rsidR="007E0B20">
        <w:t xml:space="preserve">Figure </w:t>
      </w:r>
      <w:r w:rsidR="007E0B20">
        <w:rPr>
          <w:noProof/>
        </w:rPr>
        <w:t>4</w:t>
      </w:r>
      <w:r w:rsidR="000C5512" w:rsidRPr="000C5512">
        <w:rPr>
          <w:rFonts w:eastAsiaTheme="minorEastAsia"/>
          <w:lang w:eastAsia="zh-CN"/>
        </w:rPr>
        <w:fldChar w:fldCharType="end"/>
      </w:r>
      <w:r w:rsidR="000C5512" w:rsidRPr="000C5512">
        <w:rPr>
          <w:rFonts w:eastAsiaTheme="minorEastAsia" w:hint="eastAsia"/>
          <w:lang w:eastAsia="zh-CN"/>
        </w:rPr>
        <w:t>-(</w:t>
      </w:r>
      <w:r w:rsidR="000C5512">
        <w:rPr>
          <w:rFonts w:eastAsiaTheme="minorEastAsia" w:hint="eastAsia"/>
          <w:lang w:eastAsia="zh-CN"/>
        </w:rPr>
        <w:t>c</w:t>
      </w:r>
      <w:r w:rsidR="000C5512" w:rsidRPr="000C5512">
        <w:rPr>
          <w:rFonts w:eastAsiaTheme="minorEastAsia" w:hint="eastAsia"/>
          <w:lang w:eastAsia="zh-CN"/>
        </w:rPr>
        <w:t>)</w:t>
      </w:r>
      <w:r w:rsidR="000C5512">
        <w:rPr>
          <w:rFonts w:eastAsiaTheme="minorEastAsia" w:hint="eastAsia"/>
          <w:lang w:eastAsia="zh-CN"/>
        </w:rPr>
        <w:t>.</w:t>
      </w:r>
    </w:p>
    <w:p w14:paraId="79D13C0F" w14:textId="77777777" w:rsidR="00912E42" w:rsidRDefault="00912E42" w:rsidP="00051AAD">
      <w:pPr>
        <w:jc w:val="center"/>
        <w:rPr>
          <w:rFonts w:eastAsiaTheme="minorEastAsia"/>
          <w:lang w:eastAsia="zh-CN"/>
        </w:rPr>
      </w:pPr>
      <w:r w:rsidRPr="00912E42">
        <w:rPr>
          <w:rFonts w:eastAsia="MS Mincho"/>
          <w:noProof/>
          <w:lang w:eastAsia="zh-CN"/>
        </w:rPr>
        <w:drawing>
          <wp:inline distT="0" distB="0" distL="0" distR="0" wp14:anchorId="695102BF" wp14:editId="4095C8CE">
            <wp:extent cx="5295900" cy="59245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900" cy="592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1AAD" w:rsidRPr="00051AAD">
        <w:rPr>
          <w:rFonts w:eastAsiaTheme="minorEastAsia" w:hint="eastAsia"/>
          <w:lang w:eastAsia="zh-CN"/>
        </w:rPr>
        <w:t xml:space="preserve"> </w:t>
      </w:r>
    </w:p>
    <w:p w14:paraId="063FC934" w14:textId="6AFA09A0" w:rsidR="002B520C" w:rsidRDefault="00051AAD" w:rsidP="00051AAD">
      <w:pPr>
        <w:jc w:val="center"/>
        <w:rPr>
          <w:rFonts w:eastAsiaTheme="minorEastAsia"/>
          <w:lang w:eastAsia="zh-CN"/>
        </w:rPr>
      </w:pPr>
      <w:r w:rsidRPr="00051AAD">
        <w:rPr>
          <w:rFonts w:eastAsiaTheme="minorEastAsia" w:hint="eastAsia"/>
          <w:lang w:eastAsia="zh-CN"/>
        </w:rPr>
        <w:t>(a)</w:t>
      </w:r>
      <w:r>
        <w:rPr>
          <w:rFonts w:eastAsiaTheme="minorEastAsia" w:hint="eastAsia"/>
          <w:lang w:eastAsia="zh-CN"/>
        </w:rPr>
        <w:t xml:space="preserve"> </w:t>
      </w:r>
      <w:r w:rsidR="002B520C">
        <w:rPr>
          <w:rFonts w:eastAsiaTheme="minorEastAsia" w:hint="eastAsia"/>
          <w:lang w:eastAsia="zh-CN"/>
        </w:rPr>
        <w:t xml:space="preserve">Option 1: </w:t>
      </w:r>
      <w:r w:rsidR="002B520C" w:rsidRPr="002B520C">
        <w:rPr>
          <w:rFonts w:eastAsiaTheme="minorEastAsia" w:hint="eastAsia"/>
          <w:lang w:eastAsia="zh-CN"/>
        </w:rPr>
        <w:t>The bitmap indication</w:t>
      </w:r>
    </w:p>
    <w:p w14:paraId="4F259EB2" w14:textId="3C07517A" w:rsidR="002B520C" w:rsidRDefault="005626BF" w:rsidP="005A3A1B">
      <w:pPr>
        <w:pStyle w:val="a0"/>
        <w:jc w:val="center"/>
        <w:rPr>
          <w:rFonts w:eastAsiaTheme="minorEastAsia"/>
          <w:lang w:eastAsia="zh-CN"/>
        </w:rPr>
      </w:pPr>
      <w:r>
        <w:pict w14:anchorId="1DF0DAD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45pt">
            <v:imagedata r:id="rId13" o:title=""/>
          </v:shape>
        </w:pict>
      </w:r>
    </w:p>
    <w:p w14:paraId="4A2D83C9" w14:textId="0CBDDE29" w:rsidR="002B520C" w:rsidRDefault="00051AAD" w:rsidP="00051AAD">
      <w:pPr>
        <w:pStyle w:val="a0"/>
        <w:jc w:val="center"/>
        <w:rPr>
          <w:rFonts w:eastAsiaTheme="minorEastAsia"/>
          <w:lang w:eastAsia="zh-CN"/>
        </w:rPr>
      </w:pPr>
      <w:r w:rsidRPr="00051AAD">
        <w:rPr>
          <w:rFonts w:eastAsiaTheme="minorEastAsia" w:hint="eastAsia"/>
          <w:lang w:eastAsia="zh-CN"/>
        </w:rPr>
        <w:t xml:space="preserve"> (</w:t>
      </w:r>
      <w:r>
        <w:rPr>
          <w:rFonts w:eastAsiaTheme="minorEastAsia" w:hint="eastAsia"/>
          <w:lang w:eastAsia="zh-CN"/>
        </w:rPr>
        <w:t>b</w:t>
      </w:r>
      <w:r w:rsidRPr="00051AAD">
        <w:rPr>
          <w:rFonts w:eastAsiaTheme="minorEastAsia" w:hint="eastAsia"/>
          <w:lang w:eastAsia="zh-CN"/>
        </w:rPr>
        <w:t>)</w:t>
      </w:r>
      <w:r>
        <w:rPr>
          <w:rFonts w:eastAsiaTheme="minorEastAsia" w:hint="eastAsia"/>
          <w:lang w:eastAsia="zh-CN"/>
        </w:rPr>
        <w:t xml:space="preserve"> </w:t>
      </w:r>
      <w:r w:rsidR="002B520C" w:rsidRPr="002B520C">
        <w:rPr>
          <w:rFonts w:eastAsiaTheme="minorEastAsia" w:hint="eastAsia"/>
          <w:lang w:eastAsia="zh-CN"/>
        </w:rPr>
        <w:t>Option 2: The used/</w:t>
      </w:r>
      <w:r w:rsidR="002B520C" w:rsidRPr="002B520C">
        <w:rPr>
          <w:rFonts w:eastAsiaTheme="minorEastAsia"/>
          <w:lang w:eastAsia="zh-CN"/>
        </w:rPr>
        <w:t>un</w:t>
      </w:r>
      <w:r w:rsidR="002B520C" w:rsidRPr="002B520C">
        <w:rPr>
          <w:rFonts w:eastAsiaTheme="minorEastAsia" w:hint="eastAsia"/>
          <w:lang w:eastAsia="zh-CN"/>
        </w:rPr>
        <w:t>-</w:t>
      </w:r>
      <w:r w:rsidR="002B520C" w:rsidRPr="002B520C">
        <w:rPr>
          <w:rFonts w:eastAsiaTheme="minorEastAsia"/>
          <w:lang w:eastAsia="zh-CN"/>
        </w:rPr>
        <w:t>use</w:t>
      </w:r>
      <w:r w:rsidR="002B520C" w:rsidRPr="002B520C">
        <w:rPr>
          <w:rFonts w:eastAsiaTheme="minorEastAsia" w:hint="eastAsia"/>
          <w:lang w:eastAsia="zh-CN"/>
        </w:rPr>
        <w:t xml:space="preserve">d indication </w:t>
      </w:r>
    </w:p>
    <w:p w14:paraId="5A4EB0B5" w14:textId="45CBCBA9" w:rsidR="002B520C" w:rsidRDefault="00787359" w:rsidP="00595A83">
      <w:pPr>
        <w:pStyle w:val="a0"/>
        <w:jc w:val="center"/>
        <w:rPr>
          <w:rFonts w:eastAsiaTheme="minorEastAsia"/>
          <w:lang w:eastAsia="zh-CN"/>
        </w:rPr>
      </w:pPr>
      <w:r>
        <w:pict w14:anchorId="7F85A9B0">
          <v:shape id="_x0000_i1026" type="#_x0000_t75" style="width:414pt;height:45.65pt">
            <v:imagedata r:id="rId14" o:title=""/>
          </v:shape>
        </w:pict>
      </w:r>
    </w:p>
    <w:p w14:paraId="7A391DDE" w14:textId="7952702E" w:rsidR="002B520C" w:rsidRDefault="00051AAD" w:rsidP="00051AAD">
      <w:pPr>
        <w:pStyle w:val="a0"/>
        <w:jc w:val="center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(c) </w:t>
      </w:r>
      <w:r w:rsidR="002B520C" w:rsidRPr="002B520C">
        <w:rPr>
          <w:rFonts w:eastAsiaTheme="minorEastAsia" w:hint="eastAsia"/>
          <w:lang w:eastAsia="zh-CN"/>
        </w:rPr>
        <w:t xml:space="preserve">Option 3: The transmission occasion skipping indication </w:t>
      </w:r>
    </w:p>
    <w:p w14:paraId="12D40BB4" w14:textId="2BDA9D3F" w:rsidR="00FA34C4" w:rsidRDefault="00FA34C4" w:rsidP="00FA34C4">
      <w:pPr>
        <w:pStyle w:val="a7"/>
        <w:jc w:val="center"/>
        <w:rPr>
          <w:rFonts w:eastAsiaTheme="minorEastAsia"/>
          <w:lang w:eastAsia="zh-CN"/>
        </w:rPr>
      </w:pPr>
      <w:bookmarkStart w:id="18" w:name="_Ref127285379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7E0B20">
        <w:rPr>
          <w:noProof/>
        </w:rPr>
        <w:t>4</w:t>
      </w:r>
      <w:r>
        <w:fldChar w:fldCharType="end"/>
      </w:r>
      <w:bookmarkEnd w:id="18"/>
      <w:r>
        <w:rPr>
          <w:rFonts w:hint="eastAsia"/>
          <w:lang w:eastAsia="zh-CN"/>
        </w:rPr>
        <w:t xml:space="preserve">. The </w:t>
      </w:r>
      <w:r w:rsidRPr="00FA34C4">
        <w:rPr>
          <w:rFonts w:hint="eastAsia"/>
          <w:lang w:val="en-US" w:eastAsia="zh-CN"/>
        </w:rPr>
        <w:t>potential indications carried in UCI</w:t>
      </w:r>
    </w:p>
    <w:p w14:paraId="3AB295B1" w14:textId="149524FD" w:rsidR="00BB0FFE" w:rsidRDefault="00BB0FFE" w:rsidP="00BB0FF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>F</w:t>
      </w:r>
      <w:r>
        <w:rPr>
          <w:rFonts w:eastAsiaTheme="minorEastAsia" w:hint="eastAsia"/>
          <w:lang w:eastAsia="zh-CN"/>
        </w:rPr>
        <w:t xml:space="preserve">or Option 1, </w:t>
      </w:r>
      <w:r w:rsidR="000E4CB3">
        <w:rPr>
          <w:rFonts w:eastAsiaTheme="minorEastAsia" w:hint="eastAsia"/>
          <w:lang w:eastAsia="zh-CN"/>
        </w:rPr>
        <w:t xml:space="preserve">the size of information field is </w:t>
      </w:r>
      <w:r w:rsidR="000E4CB3" w:rsidRPr="000E4CB3">
        <w:rPr>
          <w:rFonts w:eastAsiaTheme="minorEastAsia" w:hint="eastAsia"/>
          <w:i/>
          <w:lang w:eastAsia="zh-CN"/>
        </w:rPr>
        <w:t>N</w:t>
      </w:r>
      <w:r w:rsidR="000E4CB3">
        <w:rPr>
          <w:rFonts w:eastAsiaTheme="minorEastAsia" w:hint="eastAsia"/>
          <w:lang w:eastAsia="zh-CN"/>
        </w:rPr>
        <w:t xml:space="preserve"> bits associated with the number of transmission occasions or transmission groups.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value for a bit indicates a used occasion (group) and a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0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value for </w:t>
      </w:r>
      <w:r w:rsidRPr="0086393E">
        <w:rPr>
          <w:rFonts w:eastAsiaTheme="minorEastAsia" w:hint="eastAsia"/>
          <w:lang w:eastAsia="zh-CN"/>
        </w:rPr>
        <w:t xml:space="preserve">a bit indicates </w:t>
      </w:r>
      <w:r>
        <w:rPr>
          <w:rFonts w:eastAsiaTheme="minorEastAsia" w:hint="eastAsia"/>
          <w:lang w:eastAsia="zh-CN"/>
        </w:rPr>
        <w:t xml:space="preserve">an unused occasion (group). </w:t>
      </w:r>
      <w:r w:rsidR="007B761A">
        <w:rPr>
          <w:rFonts w:eastAsiaTheme="minorEastAsia"/>
          <w:lang w:eastAsia="zh-CN"/>
        </w:rPr>
        <w:t>W</w:t>
      </w:r>
      <w:r w:rsidR="007B761A">
        <w:rPr>
          <w:rFonts w:eastAsiaTheme="minorEastAsia" w:hint="eastAsia"/>
          <w:lang w:eastAsia="zh-CN"/>
        </w:rPr>
        <w:t>hen the</w:t>
      </w:r>
      <w:r w:rsidR="00D8105E">
        <w:rPr>
          <w:rFonts w:eastAsiaTheme="minorEastAsia" w:hint="eastAsia"/>
          <w:lang w:eastAsia="zh-CN"/>
        </w:rPr>
        <w:t xml:space="preserve"> </w:t>
      </w:r>
      <w:r w:rsidR="007B761A">
        <w:rPr>
          <w:rFonts w:eastAsiaTheme="minorEastAsia" w:hint="eastAsia"/>
          <w:lang w:eastAsia="zh-CN"/>
        </w:rPr>
        <w:t>CG</w:t>
      </w:r>
      <w:r w:rsidR="00AC2AD3">
        <w:rPr>
          <w:rFonts w:eastAsiaTheme="minorEastAsia"/>
          <w:lang w:eastAsia="zh-CN"/>
        </w:rPr>
        <w:t xml:space="preserve"> periodicity</w:t>
      </w:r>
      <w:r w:rsidR="007B761A">
        <w:rPr>
          <w:rFonts w:eastAsiaTheme="minorEastAsia" w:hint="eastAsia"/>
          <w:lang w:eastAsia="zh-CN"/>
        </w:rPr>
        <w:t xml:space="preserve"> is aligned with the periodicity of the</w:t>
      </w:r>
      <w:r w:rsidR="00AC2AD3">
        <w:rPr>
          <w:rFonts w:eastAsiaTheme="minorEastAsia"/>
          <w:lang w:eastAsia="zh-CN"/>
        </w:rPr>
        <w:t xml:space="preserve"> XR</w:t>
      </w:r>
      <w:r w:rsidR="007B761A">
        <w:rPr>
          <w:rFonts w:eastAsiaTheme="minorEastAsia" w:hint="eastAsia"/>
          <w:lang w:eastAsia="zh-CN"/>
        </w:rPr>
        <w:t xml:space="preserve"> traffic</w:t>
      </w:r>
      <w:r w:rsidR="00AC2AD3">
        <w:rPr>
          <w:rFonts w:eastAsiaTheme="minorEastAsia"/>
          <w:lang w:eastAsia="zh-CN"/>
        </w:rPr>
        <w:t xml:space="preserve"> with offset for MAC/physical layer process</w:t>
      </w:r>
      <w:r w:rsidR="007B761A">
        <w:rPr>
          <w:rFonts w:eastAsiaTheme="minorEastAsia" w:hint="eastAsia"/>
          <w:lang w:eastAsia="zh-CN"/>
        </w:rPr>
        <w:t xml:space="preserve">, the indication could be used to indicate the CG </w:t>
      </w:r>
      <w:r w:rsidR="007B761A" w:rsidRPr="007B761A">
        <w:rPr>
          <w:rFonts w:eastAsiaTheme="minorEastAsia" w:hint="eastAsia"/>
          <w:lang w:eastAsia="zh-CN"/>
        </w:rPr>
        <w:t xml:space="preserve">occasion utilization in </w:t>
      </w:r>
      <w:r w:rsidR="007B761A">
        <w:rPr>
          <w:rFonts w:eastAsiaTheme="minorEastAsia" w:hint="eastAsia"/>
          <w:lang w:eastAsia="zh-CN"/>
        </w:rPr>
        <w:t xml:space="preserve">a </w:t>
      </w:r>
      <w:r w:rsidR="007B761A" w:rsidRPr="007B761A">
        <w:rPr>
          <w:rFonts w:eastAsiaTheme="minorEastAsia" w:hint="eastAsia"/>
          <w:lang w:eastAsia="zh-CN"/>
        </w:rPr>
        <w:t xml:space="preserve">CG </w:t>
      </w:r>
      <w:r w:rsidR="00AC2AD3">
        <w:rPr>
          <w:rFonts w:eastAsiaTheme="minorEastAsia"/>
          <w:lang w:eastAsia="zh-CN"/>
        </w:rPr>
        <w:t>period</w:t>
      </w:r>
      <w:r w:rsidR="007B761A">
        <w:rPr>
          <w:rFonts w:eastAsiaTheme="minorEastAsia" w:hint="eastAsia"/>
          <w:lang w:eastAsia="zh-CN"/>
        </w:rPr>
        <w:t>, e.g. t</w:t>
      </w:r>
      <w:r w:rsidR="007B761A">
        <w:rPr>
          <w:rFonts w:eastAsiaTheme="minorEastAsia"/>
          <w:lang w:eastAsia="zh-CN"/>
        </w:rPr>
        <w:t>he</w:t>
      </w:r>
      <w:r w:rsidR="007B761A">
        <w:rPr>
          <w:rFonts w:eastAsiaTheme="minorEastAsia" w:hint="eastAsia"/>
          <w:lang w:eastAsia="zh-CN"/>
        </w:rPr>
        <w:t xml:space="preserve"> indication is sent at the </w:t>
      </w:r>
      <w:r w:rsidR="007B761A">
        <w:rPr>
          <w:rFonts w:eastAsiaTheme="minorEastAsia"/>
          <w:lang w:eastAsia="zh-CN"/>
        </w:rPr>
        <w:t>beginning</w:t>
      </w:r>
      <w:r w:rsidR="007B761A">
        <w:rPr>
          <w:rFonts w:eastAsiaTheme="minorEastAsia" w:hint="eastAsia"/>
          <w:lang w:eastAsia="zh-CN"/>
        </w:rPr>
        <w:t xml:space="preserve"> of a CG </w:t>
      </w:r>
      <w:r w:rsidR="00506F4A" w:rsidRPr="00506F4A">
        <w:rPr>
          <w:rFonts w:eastAsiaTheme="minorEastAsia"/>
          <w:lang w:eastAsia="zh-CN"/>
        </w:rPr>
        <w:t>period</w:t>
      </w:r>
      <w:r w:rsidR="00AC2AD3">
        <w:rPr>
          <w:rFonts w:eastAsiaTheme="minorEastAsia"/>
          <w:lang w:eastAsia="zh-CN"/>
        </w:rPr>
        <w:t xml:space="preserve"> since the MAC/physical layer would receive the XR packet from application layer at the UE in advance in preparation of CG-PUSCH transmission</w:t>
      </w:r>
      <w:r w:rsidR="007B761A">
        <w:rPr>
          <w:rFonts w:eastAsiaTheme="minorEastAsia" w:hint="eastAsia"/>
          <w:lang w:eastAsia="zh-CN"/>
        </w:rPr>
        <w:t>.</w:t>
      </w:r>
      <w:r w:rsidR="00E023BA">
        <w:rPr>
          <w:rFonts w:eastAsiaTheme="minorEastAsia" w:hint="eastAsia"/>
          <w:lang w:eastAsia="zh-CN"/>
        </w:rPr>
        <w:t xml:space="preserve"> </w:t>
      </w:r>
      <w:r w:rsidR="00E023BA">
        <w:rPr>
          <w:rFonts w:eastAsiaTheme="minorEastAsia"/>
          <w:lang w:eastAsia="zh-CN"/>
        </w:rPr>
        <w:t>H</w:t>
      </w:r>
      <w:r w:rsidR="00E023BA">
        <w:rPr>
          <w:rFonts w:eastAsiaTheme="minorEastAsia" w:hint="eastAsia"/>
          <w:lang w:eastAsia="zh-CN"/>
        </w:rPr>
        <w:t xml:space="preserve">owever, when the packet arrives at the median of the CG </w:t>
      </w:r>
      <w:r w:rsidR="00AC2AD3">
        <w:rPr>
          <w:rFonts w:eastAsiaTheme="minorEastAsia"/>
          <w:lang w:eastAsia="zh-CN"/>
        </w:rPr>
        <w:t>period</w:t>
      </w:r>
      <w:r w:rsidR="00E023BA">
        <w:rPr>
          <w:rFonts w:eastAsiaTheme="minorEastAsia" w:hint="eastAsia"/>
          <w:lang w:eastAsia="zh-CN"/>
        </w:rPr>
        <w:t xml:space="preserve">, especially for type 1 CG, the </w:t>
      </w:r>
      <w:r w:rsidR="00E023BA">
        <w:rPr>
          <w:rFonts w:eastAsiaTheme="minorEastAsia"/>
          <w:lang w:eastAsia="zh-CN"/>
        </w:rPr>
        <w:t>indication</w:t>
      </w:r>
      <w:r w:rsidR="00E023BA">
        <w:rPr>
          <w:rFonts w:eastAsiaTheme="minorEastAsia" w:hint="eastAsia"/>
          <w:lang w:eastAsia="zh-CN"/>
        </w:rPr>
        <w:t xml:space="preserve"> would not indicate the actual transmission.</w:t>
      </w:r>
      <w:r w:rsidR="007B761A">
        <w:rPr>
          <w:rFonts w:eastAsiaTheme="minorEastAsia" w:hint="eastAsia"/>
          <w:lang w:eastAsia="zh-CN"/>
        </w:rPr>
        <w:t xml:space="preserve"> </w:t>
      </w:r>
    </w:p>
    <w:p w14:paraId="4F8DEEDA" w14:textId="4474DC56" w:rsidR="00BB0FFE" w:rsidRDefault="00BB0FFE" w:rsidP="00BB0FFE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2, </w:t>
      </w:r>
      <w:r w:rsidR="000E4CB3">
        <w:rPr>
          <w:rFonts w:eastAsiaTheme="minorEastAsia" w:hint="eastAsia"/>
          <w:lang w:eastAsia="zh-CN"/>
        </w:rPr>
        <w:t xml:space="preserve">the size of </w:t>
      </w:r>
      <w:r w:rsidR="000E4CB3">
        <w:rPr>
          <w:rFonts w:eastAsiaTheme="minorEastAsia"/>
          <w:lang w:eastAsia="zh-CN"/>
        </w:rPr>
        <w:t>information</w:t>
      </w:r>
      <w:r w:rsidR="000E4CB3">
        <w:rPr>
          <w:rFonts w:eastAsiaTheme="minorEastAsia" w:hint="eastAsia"/>
          <w:lang w:eastAsia="zh-CN"/>
        </w:rPr>
        <w:t xml:space="preserve"> field can be 1 bit. A</w:t>
      </w:r>
      <w:r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“</w:t>
      </w:r>
      <w:r>
        <w:rPr>
          <w:rFonts w:eastAsiaTheme="minorEastAsia" w:hint="eastAsia"/>
          <w:lang w:eastAsia="zh-CN"/>
        </w:rPr>
        <w:t>1</w:t>
      </w:r>
      <w:r>
        <w:rPr>
          <w:rFonts w:eastAsiaTheme="minorEastAsia"/>
          <w:lang w:eastAsia="zh-CN"/>
        </w:rPr>
        <w:t>”</w:t>
      </w:r>
      <w:r>
        <w:rPr>
          <w:rFonts w:eastAsiaTheme="minorEastAsia" w:hint="eastAsia"/>
          <w:lang w:eastAsia="zh-CN"/>
        </w:rPr>
        <w:t xml:space="preserve"> value </w:t>
      </w:r>
      <w:r w:rsidRPr="00C76128">
        <w:rPr>
          <w:rFonts w:eastAsiaTheme="minorEastAsia" w:hint="eastAsia"/>
          <w:lang w:eastAsia="zh-CN"/>
        </w:rPr>
        <w:t xml:space="preserve">for a bit indicates </w:t>
      </w:r>
      <w:r>
        <w:rPr>
          <w:rFonts w:eastAsiaTheme="minorEastAsia" w:hint="eastAsia"/>
          <w:lang w:eastAsia="zh-CN"/>
        </w:rPr>
        <w:t>the</w:t>
      </w:r>
      <w:r w:rsidRPr="00C76128">
        <w:rPr>
          <w:rFonts w:eastAsiaTheme="minorEastAsia" w:hint="eastAsia"/>
          <w:lang w:eastAsia="zh-CN"/>
        </w:rPr>
        <w:t xml:space="preserve"> following transmission occasion</w:t>
      </w:r>
      <w:r w:rsidR="002B520C">
        <w:rPr>
          <w:rFonts w:eastAsiaTheme="minorEastAsia" w:hint="eastAsia"/>
          <w:lang w:eastAsia="zh-CN"/>
        </w:rPr>
        <w:t>(</w:t>
      </w:r>
      <w:r w:rsidRP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Pr="00C76128">
        <w:rPr>
          <w:rFonts w:eastAsiaTheme="minorEastAsia" w:hint="eastAsia"/>
          <w:lang w:eastAsia="zh-CN"/>
        </w:rPr>
        <w:t xml:space="preserve"> or transmission occasion group</w:t>
      </w:r>
      <w:r w:rsidR="002B520C">
        <w:rPr>
          <w:rFonts w:eastAsiaTheme="minorEastAsia" w:hint="eastAsia"/>
          <w:lang w:eastAsia="zh-CN"/>
        </w:rPr>
        <w:t>(</w:t>
      </w:r>
      <w:r w:rsidRP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Pr="00C76128">
        <w:rPr>
          <w:rFonts w:eastAsiaTheme="minorEastAsia" w:hint="eastAsia"/>
          <w:lang w:eastAsia="zh-CN"/>
        </w:rPr>
        <w:t xml:space="preserve"> in the CG </w:t>
      </w:r>
      <w:r w:rsidR="00506F4A" w:rsidRPr="00506F4A">
        <w:rPr>
          <w:rFonts w:eastAsiaTheme="minorEastAsia"/>
          <w:lang w:eastAsia="zh-CN"/>
        </w:rPr>
        <w:t xml:space="preserve">period </w:t>
      </w:r>
      <w:r w:rsidRPr="00C76128">
        <w:rPr>
          <w:rFonts w:eastAsiaTheme="minorEastAsia" w:hint="eastAsia"/>
          <w:lang w:eastAsia="zh-CN"/>
        </w:rPr>
        <w:t xml:space="preserve">are used and a </w:t>
      </w:r>
      <w:r w:rsidRPr="00C76128">
        <w:rPr>
          <w:rFonts w:eastAsiaTheme="minorEastAsia"/>
          <w:lang w:eastAsia="zh-CN"/>
        </w:rPr>
        <w:t>“</w:t>
      </w:r>
      <w:r w:rsidRPr="00C76128">
        <w:rPr>
          <w:rFonts w:eastAsiaTheme="minorEastAsia" w:hint="eastAsia"/>
          <w:lang w:eastAsia="zh-CN"/>
        </w:rPr>
        <w:t>0</w:t>
      </w:r>
      <w:r w:rsidRPr="00C76128">
        <w:rPr>
          <w:rFonts w:eastAsiaTheme="minorEastAsia"/>
          <w:lang w:eastAsia="zh-CN"/>
        </w:rPr>
        <w:t>”</w:t>
      </w:r>
      <w:r w:rsidRPr="00C76128">
        <w:rPr>
          <w:rFonts w:eastAsiaTheme="minorEastAsia" w:hint="eastAsia"/>
          <w:lang w:eastAsia="zh-CN"/>
        </w:rPr>
        <w:t xml:space="preserve"> value for a bit indicates following transmission occasion</w:t>
      </w:r>
      <w:r w:rsidR="002B520C">
        <w:rPr>
          <w:rFonts w:eastAsiaTheme="minorEastAsia" w:hint="eastAsia"/>
          <w:lang w:eastAsia="zh-CN"/>
        </w:rPr>
        <w:t>(</w:t>
      </w:r>
      <w:r w:rsidRP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Pr="00C76128">
        <w:rPr>
          <w:rFonts w:eastAsiaTheme="minorEastAsia" w:hint="eastAsia"/>
          <w:lang w:eastAsia="zh-CN"/>
        </w:rPr>
        <w:t xml:space="preserve"> or transmission occasion group</w:t>
      </w:r>
      <w:r w:rsidR="002B520C">
        <w:rPr>
          <w:rFonts w:eastAsiaTheme="minorEastAsia" w:hint="eastAsia"/>
          <w:lang w:eastAsia="zh-CN"/>
        </w:rPr>
        <w:t>(</w:t>
      </w:r>
      <w:r w:rsidRPr="00C76128">
        <w:rPr>
          <w:rFonts w:eastAsiaTheme="minorEastAsia" w:hint="eastAsia"/>
          <w:lang w:eastAsia="zh-CN"/>
        </w:rPr>
        <w:t>s</w:t>
      </w:r>
      <w:r w:rsidR="002B520C">
        <w:rPr>
          <w:rFonts w:eastAsiaTheme="minorEastAsia" w:hint="eastAsia"/>
          <w:lang w:eastAsia="zh-CN"/>
        </w:rPr>
        <w:t>)</w:t>
      </w:r>
      <w:r w:rsidRPr="00C76128">
        <w:rPr>
          <w:rFonts w:eastAsiaTheme="minorEastAsia" w:hint="eastAsia"/>
          <w:lang w:eastAsia="zh-CN"/>
        </w:rPr>
        <w:t xml:space="preserve"> in the CG </w:t>
      </w:r>
      <w:r w:rsidR="00AC2AD3">
        <w:rPr>
          <w:rFonts w:eastAsiaTheme="minorEastAsia"/>
          <w:lang w:eastAsia="zh-CN"/>
        </w:rPr>
        <w:t>period</w:t>
      </w:r>
      <w:r w:rsidRPr="00C76128">
        <w:rPr>
          <w:rFonts w:eastAsiaTheme="minorEastAsia" w:hint="eastAsia"/>
          <w:lang w:eastAsia="zh-CN"/>
        </w:rPr>
        <w:t xml:space="preserve"> are </w:t>
      </w:r>
      <w:r>
        <w:rPr>
          <w:rFonts w:eastAsiaTheme="minorEastAsia" w:hint="eastAsia"/>
          <w:lang w:eastAsia="zh-CN"/>
        </w:rPr>
        <w:t>un</w:t>
      </w:r>
      <w:r w:rsidRPr="00C76128">
        <w:rPr>
          <w:rFonts w:eastAsiaTheme="minorEastAsia" w:hint="eastAsia"/>
          <w:lang w:eastAsia="zh-CN"/>
        </w:rPr>
        <w:t>used.</w:t>
      </w:r>
      <w:r>
        <w:rPr>
          <w:rFonts w:eastAsiaTheme="minorEastAsia" w:hint="eastAsia"/>
          <w:lang w:eastAsia="zh-CN"/>
        </w:rPr>
        <w:t xml:space="preserve"> </w:t>
      </w:r>
      <w:r w:rsidR="007B761A">
        <w:rPr>
          <w:rFonts w:eastAsiaTheme="minorEastAsia" w:hint="eastAsia"/>
          <w:lang w:eastAsia="zh-CN"/>
        </w:rPr>
        <w:t xml:space="preserve">The indication could be sent followed each </w:t>
      </w:r>
      <w:r w:rsidR="007B761A" w:rsidRPr="007B761A">
        <w:rPr>
          <w:rFonts w:eastAsiaTheme="minorEastAsia" w:hint="eastAsia"/>
          <w:lang w:eastAsia="zh-CN"/>
        </w:rPr>
        <w:t>transmission occasion or transmission occasion group</w:t>
      </w:r>
      <w:r w:rsidR="007B761A">
        <w:rPr>
          <w:rFonts w:eastAsiaTheme="minorEastAsia" w:hint="eastAsia"/>
          <w:lang w:eastAsia="zh-CN"/>
        </w:rPr>
        <w:t xml:space="preserve"> to indicate</w:t>
      </w:r>
      <w:r w:rsidR="00A2405F">
        <w:rPr>
          <w:rFonts w:eastAsiaTheme="minorEastAsia" w:hint="eastAsia"/>
          <w:lang w:eastAsia="zh-CN"/>
        </w:rPr>
        <w:t xml:space="preserve"> following a CG occasion or CG occasions utilization. </w:t>
      </w:r>
      <w:r w:rsidR="00AC2AD3">
        <w:rPr>
          <w:rFonts w:eastAsiaTheme="minorEastAsia"/>
          <w:lang w:eastAsia="zh-CN"/>
        </w:rPr>
        <w:t xml:space="preserve"> Option 2 is useful when the whole multiple PDUs of a XR packet does not send to the MAC/Physical layer for process at a time in a period.  The MAC/physical layer would only receive the information whether there are XR PDU(s) to be transmitted at the next configured CG transmission occasion.  </w:t>
      </w:r>
    </w:p>
    <w:p w14:paraId="0E767357" w14:textId="666B6983" w:rsidR="00595A83" w:rsidRDefault="00595A83" w:rsidP="00B44A25">
      <w:pPr>
        <w:pStyle w:val="a0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For Option 3, </w:t>
      </w:r>
      <w:r w:rsidR="009D6D4B" w:rsidRPr="009D6D4B">
        <w:rPr>
          <w:rFonts w:eastAsiaTheme="minorEastAsia" w:hint="eastAsia"/>
          <w:lang w:eastAsia="zh-CN"/>
        </w:rPr>
        <w:t xml:space="preserve">the size of </w:t>
      </w:r>
      <w:r w:rsidR="009D6D4B" w:rsidRPr="009D6D4B">
        <w:rPr>
          <w:rFonts w:eastAsiaTheme="minorEastAsia"/>
          <w:lang w:eastAsia="zh-CN"/>
        </w:rPr>
        <w:t>information</w:t>
      </w:r>
      <w:r w:rsidR="009D6D4B" w:rsidRPr="009D6D4B">
        <w:rPr>
          <w:rFonts w:eastAsiaTheme="minorEastAsia" w:hint="eastAsia"/>
          <w:lang w:eastAsia="zh-CN"/>
        </w:rPr>
        <w:t xml:space="preserve"> field can be 1 bit</w:t>
      </w:r>
      <w:r w:rsidR="009D6D4B">
        <w:rPr>
          <w:rFonts w:eastAsiaTheme="minorEastAsia" w:hint="eastAsia"/>
          <w:lang w:eastAsia="zh-CN"/>
        </w:rPr>
        <w:t xml:space="preserve"> or N bits</w:t>
      </w:r>
      <w:r w:rsidR="009D6D4B" w:rsidRPr="009D6D4B">
        <w:rPr>
          <w:rFonts w:eastAsiaTheme="minorEastAsia" w:hint="eastAsia"/>
          <w:lang w:eastAsia="zh-CN"/>
        </w:rPr>
        <w:t>.</w:t>
      </w:r>
      <w:r w:rsidR="009D6D4B">
        <w:rPr>
          <w:rFonts w:eastAsiaTheme="minorEastAsia" w:hint="eastAsia"/>
          <w:lang w:eastAsia="zh-CN"/>
        </w:rPr>
        <w:t xml:space="preserve"> For 1 bit </w:t>
      </w:r>
      <w:r w:rsidR="009D6D4B">
        <w:rPr>
          <w:rFonts w:eastAsiaTheme="minorEastAsia"/>
          <w:lang w:eastAsia="zh-CN"/>
        </w:rPr>
        <w:t>indication</w:t>
      </w:r>
      <w:r w:rsidR="009D6D4B">
        <w:rPr>
          <w:rFonts w:eastAsiaTheme="minorEastAsia" w:hint="eastAsia"/>
          <w:lang w:eastAsia="zh-CN"/>
        </w:rPr>
        <w:t xml:space="preserve">, </w:t>
      </w:r>
      <w:r w:rsidR="000E4CB3">
        <w:rPr>
          <w:rFonts w:eastAsiaTheme="minorEastAsia" w:hint="eastAsia"/>
          <w:lang w:eastAsia="zh-CN"/>
        </w:rPr>
        <w:t xml:space="preserve">a </w:t>
      </w:r>
      <w:r w:rsidR="000E4CB3">
        <w:rPr>
          <w:rFonts w:eastAsiaTheme="minorEastAsia"/>
          <w:lang w:eastAsia="zh-CN"/>
        </w:rPr>
        <w:t>“</w:t>
      </w:r>
      <w:r w:rsidR="000E4CB3">
        <w:rPr>
          <w:rFonts w:eastAsiaTheme="minorEastAsia" w:hint="eastAsia"/>
          <w:lang w:eastAsia="zh-CN"/>
        </w:rPr>
        <w:t>1</w:t>
      </w:r>
      <w:r w:rsidR="000E4CB3">
        <w:rPr>
          <w:rFonts w:eastAsiaTheme="minorEastAsia"/>
          <w:lang w:eastAsia="zh-CN"/>
        </w:rPr>
        <w:t>”</w:t>
      </w:r>
      <w:r w:rsidR="000E4CB3">
        <w:rPr>
          <w:rFonts w:eastAsiaTheme="minorEastAsia" w:hint="eastAsia"/>
          <w:lang w:eastAsia="zh-CN"/>
        </w:rPr>
        <w:t xml:space="preserve"> value indicates skipping the certain number of </w:t>
      </w:r>
      <w:r w:rsidR="009D6D4B">
        <w:rPr>
          <w:rFonts w:eastAsiaTheme="minorEastAsia" w:hint="eastAsia"/>
          <w:lang w:eastAsia="zh-CN"/>
        </w:rPr>
        <w:t xml:space="preserve">following </w:t>
      </w:r>
      <w:r w:rsidR="00226166">
        <w:rPr>
          <w:rFonts w:eastAsiaTheme="minorEastAsia" w:hint="eastAsia"/>
          <w:lang w:eastAsia="zh-CN"/>
        </w:rPr>
        <w:t xml:space="preserve">CG </w:t>
      </w:r>
      <w:r w:rsidR="000E4CB3">
        <w:rPr>
          <w:rFonts w:eastAsiaTheme="minorEastAsia" w:hint="eastAsia"/>
          <w:lang w:eastAsia="zh-CN"/>
        </w:rPr>
        <w:t>occasions</w:t>
      </w:r>
      <w:r w:rsidR="009D6D4B">
        <w:rPr>
          <w:rFonts w:eastAsiaTheme="minorEastAsia" w:hint="eastAsia"/>
          <w:lang w:eastAsia="zh-CN"/>
        </w:rPr>
        <w:t xml:space="preserve"> or </w:t>
      </w:r>
      <w:r w:rsidR="00226166">
        <w:rPr>
          <w:rFonts w:eastAsiaTheme="minorEastAsia" w:hint="eastAsia"/>
          <w:lang w:eastAsia="zh-CN"/>
        </w:rPr>
        <w:t xml:space="preserve">CG </w:t>
      </w:r>
      <w:r w:rsidR="009D6D4B">
        <w:rPr>
          <w:rFonts w:eastAsiaTheme="minorEastAsia" w:hint="eastAsia"/>
          <w:lang w:eastAsia="zh-CN"/>
        </w:rPr>
        <w:t>occasion groups</w:t>
      </w:r>
      <w:r w:rsidR="000E4CB3">
        <w:rPr>
          <w:rFonts w:eastAsiaTheme="minorEastAsia" w:hint="eastAsia"/>
          <w:lang w:eastAsia="zh-CN"/>
        </w:rPr>
        <w:t xml:space="preserve">, which is configured by RRC signaling, a </w:t>
      </w:r>
      <w:r w:rsidR="000E4CB3">
        <w:rPr>
          <w:rFonts w:eastAsiaTheme="minorEastAsia"/>
          <w:lang w:eastAsia="zh-CN"/>
        </w:rPr>
        <w:t>“</w:t>
      </w:r>
      <w:r w:rsidR="000E4CB3">
        <w:rPr>
          <w:rFonts w:eastAsiaTheme="minorEastAsia" w:hint="eastAsia"/>
          <w:lang w:eastAsia="zh-CN"/>
        </w:rPr>
        <w:t>0</w:t>
      </w:r>
      <w:r w:rsidR="000E4CB3">
        <w:rPr>
          <w:rFonts w:eastAsiaTheme="minorEastAsia"/>
          <w:lang w:eastAsia="zh-CN"/>
        </w:rPr>
        <w:t>”</w:t>
      </w:r>
      <w:r w:rsidR="000E4CB3">
        <w:rPr>
          <w:rFonts w:eastAsiaTheme="minorEastAsia" w:hint="eastAsia"/>
          <w:lang w:eastAsia="zh-CN"/>
        </w:rPr>
        <w:t xml:space="preserve"> value </w:t>
      </w:r>
      <w:r w:rsidR="00226166">
        <w:rPr>
          <w:rFonts w:eastAsiaTheme="minorEastAsia" w:hint="eastAsia"/>
          <w:lang w:eastAsia="zh-CN"/>
        </w:rPr>
        <w:t>indicates not to skip the following</w:t>
      </w:r>
      <w:r w:rsidR="00226166" w:rsidRPr="00226166">
        <w:rPr>
          <w:rFonts w:eastAsiaTheme="minorEastAsia" w:hint="eastAsia"/>
          <w:lang w:eastAsia="zh-CN"/>
        </w:rPr>
        <w:t xml:space="preserve"> CG occasions or CG occasion groups</w:t>
      </w:r>
      <w:r w:rsidR="00226166">
        <w:rPr>
          <w:rFonts w:eastAsiaTheme="minorEastAsia" w:hint="eastAsia"/>
          <w:lang w:eastAsia="zh-CN"/>
        </w:rPr>
        <w:t xml:space="preserve">. </w:t>
      </w:r>
      <w:r w:rsidR="00226166">
        <w:rPr>
          <w:rFonts w:eastAsiaTheme="minorEastAsia"/>
          <w:lang w:eastAsia="zh-CN"/>
        </w:rPr>
        <w:t>F</w:t>
      </w:r>
      <w:r w:rsidR="00226166">
        <w:rPr>
          <w:rFonts w:eastAsiaTheme="minorEastAsia" w:hint="eastAsia"/>
          <w:lang w:eastAsia="zh-CN"/>
        </w:rPr>
        <w:t xml:space="preserve">or the </w:t>
      </w:r>
      <w:r w:rsidR="00226166" w:rsidRPr="00226166">
        <w:rPr>
          <w:rFonts w:eastAsiaTheme="minorEastAsia" w:hint="eastAsia"/>
          <w:i/>
          <w:lang w:eastAsia="zh-CN"/>
        </w:rPr>
        <w:t xml:space="preserve">N </w:t>
      </w:r>
      <w:r w:rsidR="00226166">
        <w:rPr>
          <w:rFonts w:eastAsiaTheme="minorEastAsia" w:hint="eastAsia"/>
          <w:lang w:eastAsia="zh-CN"/>
        </w:rPr>
        <w:t xml:space="preserve">bits indication, </w:t>
      </w:r>
      <w:r w:rsidR="002E0A51">
        <w:rPr>
          <w:rFonts w:eastAsiaTheme="minorEastAsia" w:hint="eastAsia"/>
          <w:lang w:eastAsia="zh-CN"/>
        </w:rPr>
        <w:t xml:space="preserve">the size of information field is </w:t>
      </w:r>
      <w:r w:rsidR="002E0A51">
        <w:rPr>
          <w:rFonts w:eastAsiaTheme="minorEastAsia"/>
          <w:lang w:eastAsia="zh-CN"/>
        </w:rPr>
        <w:t>associated</w:t>
      </w:r>
      <w:r w:rsidR="002E0A51">
        <w:rPr>
          <w:rFonts w:eastAsiaTheme="minorEastAsia" w:hint="eastAsia"/>
          <w:lang w:eastAsia="zh-CN"/>
        </w:rPr>
        <w:t xml:space="preserve"> with the skipping steps, which is configured by RRC </w:t>
      </w:r>
      <w:r w:rsidR="002E0A51">
        <w:rPr>
          <w:rFonts w:eastAsiaTheme="minorEastAsia"/>
          <w:lang w:eastAsia="zh-CN"/>
        </w:rPr>
        <w:t>signaling</w:t>
      </w:r>
      <w:r w:rsidR="002E0A51">
        <w:rPr>
          <w:rFonts w:eastAsiaTheme="minorEastAsia" w:hint="eastAsia"/>
          <w:lang w:eastAsia="zh-CN"/>
        </w:rPr>
        <w:t xml:space="preserve">. Taken 2 bits </w:t>
      </w:r>
      <w:r w:rsidR="002E0A51">
        <w:rPr>
          <w:rFonts w:eastAsiaTheme="minorEastAsia"/>
          <w:lang w:eastAsia="zh-CN"/>
        </w:rPr>
        <w:t>indication</w:t>
      </w:r>
      <w:r w:rsidR="002E0A51">
        <w:rPr>
          <w:rFonts w:eastAsiaTheme="minorEastAsia" w:hint="eastAsia"/>
          <w:lang w:eastAsia="zh-CN"/>
        </w:rPr>
        <w:t xml:space="preserve"> as example, </w:t>
      </w:r>
      <w:r w:rsidR="00BB0FA1">
        <w:rPr>
          <w:rFonts w:eastAsiaTheme="minorEastAsia" w:hint="eastAsia"/>
          <w:lang w:eastAsia="zh-CN"/>
        </w:rPr>
        <w:t xml:space="preserve">a </w:t>
      </w:r>
      <w:r w:rsidR="00BB0FA1">
        <w:rPr>
          <w:rFonts w:eastAsiaTheme="minorEastAsia"/>
          <w:lang w:eastAsia="zh-CN"/>
        </w:rPr>
        <w:t>“</w:t>
      </w:r>
      <w:r w:rsidR="00BB0FA1">
        <w:rPr>
          <w:rFonts w:eastAsiaTheme="minorEastAsia" w:hint="eastAsia"/>
          <w:lang w:eastAsia="zh-CN"/>
        </w:rPr>
        <w:t>00</w:t>
      </w:r>
      <w:r w:rsidR="00BB0FA1">
        <w:rPr>
          <w:rFonts w:eastAsiaTheme="minorEastAsia"/>
          <w:lang w:eastAsia="zh-CN"/>
        </w:rPr>
        <w:t>”</w:t>
      </w:r>
      <w:r w:rsidR="00BB0FA1">
        <w:rPr>
          <w:rFonts w:eastAsiaTheme="minorEastAsia" w:hint="eastAsia"/>
          <w:lang w:eastAsia="zh-CN"/>
        </w:rPr>
        <w:t xml:space="preserve"> </w:t>
      </w:r>
      <w:r w:rsidR="00BB0FA1" w:rsidRPr="00BB0FA1">
        <w:rPr>
          <w:rFonts w:eastAsiaTheme="minorEastAsia" w:hint="eastAsia"/>
          <w:lang w:eastAsia="zh-CN"/>
        </w:rPr>
        <w:t>value indicates not to skip the following CG occasions or CG occasion groups</w:t>
      </w:r>
      <w:r w:rsidR="00BB0FA1">
        <w:rPr>
          <w:rFonts w:eastAsiaTheme="minorEastAsia" w:hint="eastAsia"/>
          <w:lang w:eastAsia="zh-CN"/>
        </w:rPr>
        <w:t xml:space="preserve">, the other values indicate the different number of skipping </w:t>
      </w:r>
      <w:r w:rsidR="00BB0FA1" w:rsidRPr="00BB0FA1">
        <w:rPr>
          <w:rFonts w:eastAsiaTheme="minorEastAsia" w:hint="eastAsia"/>
          <w:lang w:eastAsia="zh-CN"/>
        </w:rPr>
        <w:t>CG occasions or CG occasion groups</w:t>
      </w:r>
      <w:r w:rsidR="00BB0FA1">
        <w:rPr>
          <w:rFonts w:eastAsiaTheme="minorEastAsia" w:hint="eastAsia"/>
          <w:lang w:eastAsia="zh-CN"/>
        </w:rPr>
        <w:t xml:space="preserve">. </w:t>
      </w:r>
      <w:r w:rsidR="00BB0FA1">
        <w:rPr>
          <w:rFonts w:eastAsiaTheme="minorEastAsia"/>
          <w:lang w:eastAsia="zh-CN"/>
        </w:rPr>
        <w:t>T</w:t>
      </w:r>
      <w:r w:rsidR="00BB0FA1">
        <w:rPr>
          <w:rFonts w:eastAsiaTheme="minorEastAsia" w:hint="eastAsia"/>
          <w:lang w:eastAsia="zh-CN"/>
        </w:rPr>
        <w:t xml:space="preserve">he </w:t>
      </w:r>
      <w:r w:rsidR="00BB0FA1">
        <w:rPr>
          <w:rFonts w:eastAsiaTheme="minorEastAsia"/>
          <w:lang w:eastAsia="zh-CN"/>
        </w:rPr>
        <w:t>indication</w:t>
      </w:r>
      <w:r w:rsidR="00BB0FA1">
        <w:rPr>
          <w:rFonts w:eastAsiaTheme="minorEastAsia" w:hint="eastAsia"/>
          <w:lang w:eastAsia="zh-CN"/>
        </w:rPr>
        <w:t xml:space="preserve"> could</w:t>
      </w:r>
      <w:r w:rsidR="00BB0FA1" w:rsidRPr="00BB0FA1">
        <w:rPr>
          <w:rFonts w:eastAsiaTheme="minorEastAsia" w:hint="eastAsia"/>
          <w:lang w:eastAsia="zh-CN"/>
        </w:rPr>
        <w:t xml:space="preserve"> be sent followed </w:t>
      </w:r>
      <w:r w:rsidR="00BB0FA1">
        <w:rPr>
          <w:rFonts w:eastAsiaTheme="minorEastAsia" w:hint="eastAsia"/>
          <w:lang w:eastAsia="zh-CN"/>
        </w:rPr>
        <w:t>the received</w:t>
      </w:r>
      <w:r w:rsidR="00BB0FA1" w:rsidRPr="00BB0FA1">
        <w:rPr>
          <w:rFonts w:eastAsiaTheme="minorEastAsia" w:hint="eastAsia"/>
          <w:lang w:eastAsia="zh-CN"/>
        </w:rPr>
        <w:t xml:space="preserve"> transmission occasion or transmission occasion group</w:t>
      </w:r>
      <w:r w:rsidR="00BB0FA1">
        <w:rPr>
          <w:rFonts w:eastAsiaTheme="minorEastAsia" w:hint="eastAsia"/>
          <w:lang w:eastAsia="zh-CN"/>
        </w:rPr>
        <w:t>.</w:t>
      </w:r>
      <w:r w:rsidR="00AC2AD3">
        <w:rPr>
          <w:rFonts w:eastAsiaTheme="minorEastAsia"/>
          <w:lang w:eastAsia="zh-CN"/>
        </w:rPr>
        <w:t xml:space="preserve"> Option 3 would be used when </w:t>
      </w:r>
      <w:r w:rsidR="0015193F">
        <w:rPr>
          <w:rFonts w:eastAsiaTheme="minorEastAsia"/>
          <w:lang w:eastAsia="zh-CN"/>
        </w:rPr>
        <w:t xml:space="preserve">only </w:t>
      </w:r>
      <w:r w:rsidR="00AC2AD3">
        <w:rPr>
          <w:rFonts w:eastAsiaTheme="minorEastAsia"/>
          <w:lang w:eastAsia="zh-CN"/>
        </w:rPr>
        <w:t xml:space="preserve">some </w:t>
      </w:r>
      <w:r w:rsidR="0015193F">
        <w:rPr>
          <w:rFonts w:eastAsiaTheme="minorEastAsia"/>
          <w:lang w:eastAsia="zh-CN"/>
        </w:rPr>
        <w:t xml:space="preserve">XR PDUs but not all would be received from application layer at the MAC/physical layer in a CG period. The MAC/physical layers have clear picture of one or more CG occasions or CG occasion groups would not be used.  </w:t>
      </w:r>
    </w:p>
    <w:p w14:paraId="0E691402" w14:textId="2B4F4F6D" w:rsidR="001F468B" w:rsidRPr="006D7DB6" w:rsidRDefault="001F468B" w:rsidP="00BB0FFE">
      <w:pPr>
        <w:pStyle w:val="a0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</w:t>
      </w:r>
      <w:r>
        <w:rPr>
          <w:rFonts w:eastAsiaTheme="minorEastAsia" w:hint="eastAsia"/>
          <w:lang w:eastAsia="zh-CN"/>
        </w:rPr>
        <w:t>herefore, the</w:t>
      </w:r>
      <w:r w:rsidR="002E0A51">
        <w:rPr>
          <w:rFonts w:eastAsiaTheme="minorEastAsia" w:hint="eastAsia"/>
          <w:lang w:eastAsia="zh-CN"/>
        </w:rPr>
        <w:t xml:space="preserve"> detailed</w:t>
      </w:r>
      <w:r>
        <w:rPr>
          <w:rFonts w:eastAsiaTheme="minorEastAsia" w:hint="eastAsia"/>
          <w:lang w:eastAsia="zh-CN"/>
        </w:rPr>
        <w:t xml:space="preserve"> </w:t>
      </w:r>
      <w:r w:rsidR="002E0A51" w:rsidRPr="002E0A51">
        <w:rPr>
          <w:rFonts w:eastAsiaTheme="minorEastAsia"/>
          <w:lang w:eastAsia="zh-CN"/>
        </w:rPr>
        <w:t>transmission occasion utilization information</w:t>
      </w:r>
      <w:r w:rsidR="002E0A51">
        <w:rPr>
          <w:rFonts w:eastAsiaTheme="minorEastAsia" w:hint="eastAsia"/>
          <w:lang w:eastAsia="zh-CN"/>
        </w:rPr>
        <w:t xml:space="preserve"> could impact the UCI</w:t>
      </w:r>
      <w:r w:rsidR="00F35477">
        <w:rPr>
          <w:rFonts w:eastAsiaTheme="minorEastAsia" w:hint="eastAsia"/>
          <w:lang w:eastAsia="zh-CN"/>
        </w:rPr>
        <w:t xml:space="preserve"> size and the resource position configured for UCI. </w:t>
      </w:r>
      <w:r w:rsidR="00F35477">
        <w:rPr>
          <w:rFonts w:eastAsiaTheme="minorEastAsia"/>
          <w:lang w:eastAsia="zh-CN"/>
        </w:rPr>
        <w:t>T</w:t>
      </w:r>
      <w:r w:rsidR="00F35477">
        <w:rPr>
          <w:rFonts w:eastAsiaTheme="minorEastAsia" w:hint="eastAsia"/>
          <w:lang w:eastAsia="zh-CN"/>
        </w:rPr>
        <w:t xml:space="preserve">he above options related to the </w:t>
      </w:r>
      <w:r w:rsidR="00F35477" w:rsidRPr="00F35477">
        <w:rPr>
          <w:rFonts w:eastAsiaTheme="minorEastAsia"/>
          <w:lang w:eastAsia="zh-CN"/>
        </w:rPr>
        <w:t>transmission occasion utilization information</w:t>
      </w:r>
      <w:r w:rsidR="00F35477">
        <w:rPr>
          <w:rFonts w:eastAsiaTheme="minorEastAsia" w:hint="eastAsia"/>
          <w:lang w:eastAsia="zh-CN"/>
        </w:rPr>
        <w:t xml:space="preserve"> carried in UCI could be discuss</w:t>
      </w:r>
      <w:r w:rsidR="00CB53B0">
        <w:rPr>
          <w:rFonts w:eastAsiaTheme="minorEastAsia" w:hint="eastAsia"/>
          <w:lang w:eastAsia="zh-CN"/>
        </w:rPr>
        <w:t>ed</w:t>
      </w:r>
      <w:r w:rsidR="00F35477">
        <w:rPr>
          <w:rFonts w:eastAsiaTheme="minorEastAsia" w:hint="eastAsia"/>
          <w:lang w:eastAsia="zh-CN"/>
        </w:rPr>
        <w:t xml:space="preserve"> as the baseline for further down selection.</w:t>
      </w:r>
    </w:p>
    <w:p w14:paraId="4E231E07" w14:textId="77777777" w:rsidR="0088531B" w:rsidRDefault="0088531B" w:rsidP="008920D8">
      <w:pPr>
        <w:pStyle w:val="a0"/>
        <w:rPr>
          <w:rFonts w:eastAsiaTheme="minorEastAsia"/>
          <w:lang w:eastAsia="zh-CN"/>
        </w:rPr>
      </w:pPr>
    </w:p>
    <w:p w14:paraId="3443D766" w14:textId="0E7108E2" w:rsidR="0088531B" w:rsidRDefault="0088531B" w:rsidP="008920D8">
      <w:pPr>
        <w:pStyle w:val="a0"/>
        <w:rPr>
          <w:rFonts w:eastAsiaTheme="minorEastAsia"/>
          <w:b/>
          <w:lang w:eastAsia="zh-CN"/>
        </w:rPr>
      </w:pPr>
      <w:r w:rsidRPr="0088531B">
        <w:rPr>
          <w:rFonts w:eastAsiaTheme="minorEastAsia"/>
          <w:b/>
          <w:lang w:eastAsia="zh-CN"/>
        </w:rPr>
        <w:t>P</w:t>
      </w:r>
      <w:r w:rsidRPr="0088531B">
        <w:rPr>
          <w:rFonts w:eastAsiaTheme="minorEastAsia" w:hint="eastAsia"/>
          <w:b/>
          <w:lang w:eastAsia="zh-CN"/>
        </w:rPr>
        <w:t xml:space="preserve">roposal </w:t>
      </w:r>
      <w:r>
        <w:rPr>
          <w:rFonts w:eastAsiaTheme="minorEastAsia" w:hint="eastAsia"/>
          <w:b/>
          <w:lang w:eastAsia="zh-CN"/>
        </w:rPr>
        <w:t>7</w:t>
      </w:r>
      <w:r w:rsidRPr="0088531B">
        <w:rPr>
          <w:rFonts w:eastAsiaTheme="minorEastAsia" w:hint="eastAsia"/>
          <w:b/>
          <w:lang w:eastAsia="zh-CN"/>
        </w:rPr>
        <w:t>:</w:t>
      </w:r>
      <w:r>
        <w:rPr>
          <w:rFonts w:eastAsiaTheme="minorEastAsia" w:hint="eastAsia"/>
          <w:b/>
          <w:lang w:eastAsia="zh-CN"/>
        </w:rPr>
        <w:t xml:space="preserve"> The</w:t>
      </w:r>
      <w:r w:rsidR="006D7DB6">
        <w:rPr>
          <w:rFonts w:eastAsiaTheme="minorEastAsia" w:hint="eastAsia"/>
          <w:b/>
          <w:lang w:eastAsia="zh-CN"/>
        </w:rPr>
        <w:t xml:space="preserve"> </w:t>
      </w:r>
      <w:r w:rsidR="006D7DB6" w:rsidRPr="006D7DB6">
        <w:rPr>
          <w:rFonts w:eastAsiaTheme="minorEastAsia" w:hint="eastAsia"/>
          <w:b/>
          <w:lang w:eastAsia="zh-CN"/>
        </w:rPr>
        <w:t xml:space="preserve">detailed information </w:t>
      </w:r>
      <w:r w:rsidR="006D7DB6">
        <w:rPr>
          <w:rFonts w:eastAsiaTheme="minorEastAsia" w:hint="eastAsia"/>
          <w:b/>
          <w:lang w:eastAsia="zh-CN"/>
        </w:rPr>
        <w:t xml:space="preserve">related to the </w:t>
      </w:r>
      <w:r w:rsidR="006D7DB6" w:rsidRPr="006D7DB6">
        <w:rPr>
          <w:rFonts w:eastAsiaTheme="minorEastAsia" w:hint="eastAsia"/>
          <w:b/>
          <w:lang w:eastAsia="zh-CN"/>
        </w:rPr>
        <w:t>utilization of the transmission occasions in the UCI would be prioritized</w:t>
      </w:r>
      <w:r w:rsidR="006D7DB6">
        <w:rPr>
          <w:rFonts w:eastAsiaTheme="minorEastAsia" w:hint="eastAsia"/>
          <w:b/>
          <w:lang w:eastAsia="zh-CN"/>
        </w:rPr>
        <w:t>.</w:t>
      </w:r>
    </w:p>
    <w:p w14:paraId="75E28764" w14:textId="4E765D70" w:rsidR="006D7DB6" w:rsidRDefault="00BB0FFE" w:rsidP="008920D8">
      <w:pPr>
        <w:pStyle w:val="a0"/>
        <w:rPr>
          <w:rFonts w:eastAsiaTheme="minorEastAsia"/>
          <w:b/>
          <w:lang w:eastAsia="zh-CN"/>
        </w:rPr>
      </w:pPr>
      <w:r>
        <w:rPr>
          <w:rFonts w:eastAsiaTheme="minorEastAsia" w:hint="eastAsia"/>
          <w:b/>
          <w:lang w:eastAsia="zh-CN"/>
        </w:rPr>
        <w:t xml:space="preserve">Proposal 8: The </w:t>
      </w:r>
      <w:r w:rsidR="00F35477">
        <w:rPr>
          <w:rFonts w:eastAsiaTheme="minorEastAsia" w:hint="eastAsia"/>
          <w:b/>
          <w:lang w:eastAsia="zh-CN"/>
        </w:rPr>
        <w:t xml:space="preserve">following </w:t>
      </w:r>
      <w:r w:rsidRPr="00BB0FFE">
        <w:rPr>
          <w:rFonts w:eastAsiaTheme="minorEastAsia" w:hint="eastAsia"/>
          <w:b/>
          <w:lang w:eastAsia="zh-CN"/>
        </w:rPr>
        <w:t>potential indication carried in UCI</w:t>
      </w:r>
      <w:r>
        <w:rPr>
          <w:rFonts w:eastAsiaTheme="minorEastAsia" w:hint="eastAsia"/>
          <w:b/>
          <w:lang w:eastAsia="zh-CN"/>
        </w:rPr>
        <w:t xml:space="preserve"> could </w:t>
      </w:r>
      <w:r w:rsidR="00CB53B0">
        <w:rPr>
          <w:rFonts w:eastAsiaTheme="minorEastAsia" w:hint="eastAsia"/>
          <w:b/>
          <w:lang w:eastAsia="zh-CN"/>
        </w:rPr>
        <w:t xml:space="preserve">be </w:t>
      </w:r>
      <w:r w:rsidR="00F35477" w:rsidRPr="00F35477">
        <w:rPr>
          <w:rFonts w:eastAsiaTheme="minorEastAsia" w:hint="eastAsia"/>
          <w:b/>
          <w:lang w:eastAsia="zh-CN"/>
        </w:rPr>
        <w:t>discuss</w:t>
      </w:r>
      <w:r w:rsidR="00CB53B0">
        <w:rPr>
          <w:rFonts w:eastAsiaTheme="minorEastAsia" w:hint="eastAsia"/>
          <w:b/>
          <w:lang w:eastAsia="zh-CN"/>
        </w:rPr>
        <w:t>ed</w:t>
      </w:r>
      <w:r w:rsidR="00F35477" w:rsidRPr="00F35477">
        <w:rPr>
          <w:rFonts w:eastAsiaTheme="minorEastAsia" w:hint="eastAsia"/>
          <w:b/>
          <w:lang w:eastAsia="zh-CN"/>
        </w:rPr>
        <w:t xml:space="preserve"> as the baseline for further down selection</w:t>
      </w:r>
      <w:r>
        <w:rPr>
          <w:rFonts w:eastAsiaTheme="minorEastAsia" w:hint="eastAsia"/>
          <w:b/>
          <w:lang w:eastAsia="zh-CN"/>
        </w:rPr>
        <w:t>:</w:t>
      </w:r>
    </w:p>
    <w:p w14:paraId="0BDEE3BE" w14:textId="68E83ED5" w:rsidR="00BB0FFE" w:rsidRPr="00BB0FFE" w:rsidRDefault="00BB0FFE" w:rsidP="00BB0FFE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 w:rsidRPr="00BB0FFE">
        <w:rPr>
          <w:rFonts w:eastAsiaTheme="minorEastAsia"/>
          <w:b/>
          <w:lang w:eastAsia="zh-CN"/>
        </w:rPr>
        <w:t>Option 1: The bitmap indication to indicate the utilization of each transmission occasion or each transmission occasion group</w:t>
      </w:r>
      <w:r w:rsidR="00AB5191">
        <w:rPr>
          <w:rFonts w:eastAsiaTheme="minorEastAsia" w:hint="eastAsia"/>
          <w:b/>
          <w:lang w:eastAsia="zh-CN"/>
        </w:rPr>
        <w:t>;</w:t>
      </w:r>
    </w:p>
    <w:p w14:paraId="00D3A813" w14:textId="115D0447" w:rsidR="00BB0FFE" w:rsidRPr="00BB0FFE" w:rsidRDefault="00BB0FFE" w:rsidP="00985ACB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 w:rsidRPr="00BB0FFE">
        <w:rPr>
          <w:rFonts w:eastAsiaTheme="minorEastAsia"/>
          <w:b/>
          <w:lang w:eastAsia="zh-CN"/>
        </w:rPr>
        <w:t xml:space="preserve">Option 2: The used/un-used indication to indicate whether the following transmission occasions or transmission occasion groups in the CG </w:t>
      </w:r>
      <w:r w:rsidR="00985ACB" w:rsidRPr="00985ACB">
        <w:rPr>
          <w:rFonts w:eastAsiaTheme="minorEastAsia"/>
          <w:b/>
          <w:lang w:eastAsia="zh-CN"/>
        </w:rPr>
        <w:t xml:space="preserve">period </w:t>
      </w:r>
      <w:r w:rsidRPr="00BB0FFE">
        <w:rPr>
          <w:rFonts w:eastAsiaTheme="minorEastAsia"/>
          <w:b/>
          <w:lang w:eastAsia="zh-CN"/>
        </w:rPr>
        <w:t>are used or unused</w:t>
      </w:r>
      <w:r w:rsidR="00AB5191">
        <w:rPr>
          <w:rFonts w:eastAsiaTheme="minorEastAsia" w:hint="eastAsia"/>
          <w:b/>
          <w:lang w:eastAsia="zh-CN"/>
        </w:rPr>
        <w:t>;</w:t>
      </w:r>
    </w:p>
    <w:p w14:paraId="1892F787" w14:textId="40613507" w:rsidR="00BB0FFE" w:rsidRPr="00BB0FFE" w:rsidRDefault="00BB0FFE" w:rsidP="00985ACB">
      <w:pPr>
        <w:pStyle w:val="a0"/>
        <w:numPr>
          <w:ilvl w:val="0"/>
          <w:numId w:val="13"/>
        </w:numPr>
        <w:rPr>
          <w:rFonts w:eastAsiaTheme="minorEastAsia"/>
          <w:b/>
          <w:lang w:eastAsia="zh-CN"/>
        </w:rPr>
      </w:pPr>
      <w:r w:rsidRPr="00BB0FFE">
        <w:rPr>
          <w:rFonts w:eastAsiaTheme="minorEastAsia"/>
          <w:b/>
          <w:lang w:eastAsia="zh-CN"/>
        </w:rPr>
        <w:t xml:space="preserve">Option 3: The transmission occasion skipping indication to indicate skipping a number of following transmission occasions or transmission occasion groups in the CG </w:t>
      </w:r>
      <w:r w:rsidR="00985ACB" w:rsidRPr="00985ACB">
        <w:rPr>
          <w:rFonts w:eastAsiaTheme="minorEastAsia"/>
          <w:b/>
          <w:lang w:eastAsia="zh-CN"/>
        </w:rPr>
        <w:t>period</w:t>
      </w:r>
      <w:r w:rsidR="00AB5191">
        <w:rPr>
          <w:rFonts w:eastAsiaTheme="minorEastAsia" w:hint="eastAsia"/>
          <w:b/>
          <w:lang w:eastAsia="zh-CN"/>
        </w:rPr>
        <w:t>.</w:t>
      </w:r>
    </w:p>
    <w:p w14:paraId="1FA60F75" w14:textId="77777777" w:rsidR="009A3F7F" w:rsidRPr="00064A8D" w:rsidRDefault="009A3F7F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rFonts w:hint="eastAsia"/>
          <w:szCs w:val="28"/>
        </w:rPr>
        <w:t>Conclusion</w:t>
      </w:r>
    </w:p>
    <w:p w14:paraId="00413AEB" w14:textId="715C5FF1" w:rsidR="00D374A6" w:rsidRDefault="00CB4FF9" w:rsidP="00C74320">
      <w:pPr>
        <w:pStyle w:val="a0"/>
        <w:ind w:left="-2"/>
        <w:rPr>
          <w:rFonts w:eastAsia="宋体"/>
          <w:lang w:eastAsia="zh-CN"/>
        </w:rPr>
      </w:pPr>
      <w:r w:rsidRPr="00CB4FF9">
        <w:rPr>
          <w:rFonts w:eastAsia="宋体"/>
          <w:lang w:eastAsia="zh-CN"/>
        </w:rPr>
        <w:t xml:space="preserve">In this contribution, we discuss </w:t>
      </w:r>
      <w:r w:rsidR="00840116">
        <w:rPr>
          <w:rFonts w:eastAsia="宋体" w:hint="eastAsia"/>
          <w:lang w:eastAsia="zh-CN"/>
        </w:rPr>
        <w:t xml:space="preserve">the </w:t>
      </w:r>
      <w:r w:rsidR="00AB5191">
        <w:rPr>
          <w:rFonts w:eastAsia="宋体" w:hint="eastAsia"/>
          <w:lang w:eastAsia="zh-CN"/>
        </w:rPr>
        <w:t xml:space="preserve">CG </w:t>
      </w:r>
      <w:r w:rsidR="00840116">
        <w:rPr>
          <w:rFonts w:eastAsia="宋体" w:hint="eastAsia"/>
          <w:lang w:eastAsia="zh-CN"/>
        </w:rPr>
        <w:t xml:space="preserve">enhancement </w:t>
      </w:r>
      <w:r w:rsidR="00AB5191">
        <w:rPr>
          <w:rFonts w:eastAsia="宋体" w:hint="eastAsia"/>
          <w:lang w:eastAsia="zh-CN"/>
        </w:rPr>
        <w:t xml:space="preserve">scheme for XR-specific traffic </w:t>
      </w:r>
      <w:r w:rsidRPr="00CB4FF9">
        <w:rPr>
          <w:rFonts w:eastAsia="宋体"/>
          <w:lang w:eastAsia="zh-CN"/>
        </w:rPr>
        <w:t xml:space="preserve">and </w:t>
      </w:r>
      <w:r w:rsidR="00392185">
        <w:rPr>
          <w:rFonts w:eastAsia="宋体" w:hint="eastAsia"/>
          <w:lang w:eastAsia="zh-CN"/>
        </w:rPr>
        <w:t>have</w:t>
      </w:r>
      <w:r w:rsidR="00392185" w:rsidRPr="00CB4FF9">
        <w:rPr>
          <w:rFonts w:eastAsia="宋体"/>
          <w:lang w:eastAsia="zh-CN"/>
        </w:rPr>
        <w:t xml:space="preserve"> </w:t>
      </w:r>
      <w:r w:rsidRPr="00CB4FF9">
        <w:rPr>
          <w:rFonts w:eastAsia="宋体"/>
          <w:lang w:eastAsia="zh-CN"/>
        </w:rPr>
        <w:t>the following proposals.</w:t>
      </w:r>
    </w:p>
    <w:p w14:paraId="550C70F0" w14:textId="77777777" w:rsid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t xml:space="preserve">Proposal 1: The multiple transmission occasions of PUSCH repetition in CG PUSCH transmission can be considered as the </w:t>
      </w:r>
      <w:r w:rsidRPr="00530293">
        <w:rPr>
          <w:rFonts w:eastAsia="宋体"/>
          <w:b/>
          <w:lang w:eastAsia="zh-CN"/>
        </w:rPr>
        <w:t xml:space="preserve">starting point </w:t>
      </w:r>
      <w:r w:rsidRPr="00530293">
        <w:rPr>
          <w:rFonts w:eastAsia="宋体" w:hint="eastAsia"/>
          <w:b/>
          <w:lang w:eastAsia="zh-CN"/>
        </w:rPr>
        <w:t xml:space="preserve">of the multiple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 xml:space="preserve"> occasions </w:t>
      </w:r>
      <w:r w:rsidRPr="00530293">
        <w:rPr>
          <w:rFonts w:eastAsia="宋体"/>
          <w:b/>
          <w:lang w:eastAsia="zh-CN"/>
        </w:rPr>
        <w:t xml:space="preserve">discussion </w:t>
      </w:r>
      <w:r w:rsidRPr="00530293">
        <w:rPr>
          <w:rFonts w:eastAsia="宋体" w:hint="eastAsia"/>
          <w:b/>
          <w:lang w:eastAsia="zh-CN"/>
        </w:rPr>
        <w:t xml:space="preserve">in the enhanced CG transmission. </w:t>
      </w:r>
    </w:p>
    <w:p w14:paraId="796E2230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P</w:t>
      </w:r>
      <w:r w:rsidRPr="00530293">
        <w:rPr>
          <w:rFonts w:eastAsia="宋体" w:hint="eastAsia"/>
          <w:b/>
          <w:lang w:eastAsia="zh-CN"/>
        </w:rPr>
        <w:t xml:space="preserve">roposal 2: The following issues of the enhanced CG transmission should be further </w:t>
      </w:r>
      <w:r w:rsidRPr="00530293">
        <w:rPr>
          <w:rFonts w:eastAsia="宋体"/>
          <w:b/>
          <w:lang w:eastAsia="zh-CN"/>
        </w:rPr>
        <w:t>specified</w:t>
      </w:r>
      <w:r w:rsidRPr="00530293">
        <w:rPr>
          <w:rFonts w:eastAsia="宋体" w:hint="eastAsia"/>
          <w:b/>
          <w:lang w:eastAsia="zh-CN"/>
        </w:rPr>
        <w:t xml:space="preserve"> including:</w:t>
      </w:r>
    </w:p>
    <w:p w14:paraId="1122820D" w14:textId="4821EE98" w:rsidR="00530293" w:rsidRPr="00530293" w:rsidRDefault="00530293" w:rsidP="00530293">
      <w:pPr>
        <w:pStyle w:val="a0"/>
        <w:numPr>
          <w:ilvl w:val="0"/>
          <w:numId w:val="12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 xml:space="preserve">he parameter configuration of enhanced CG </w:t>
      </w:r>
      <w:r w:rsidRPr="00530293">
        <w:rPr>
          <w:rFonts w:eastAsia="宋体"/>
          <w:b/>
          <w:lang w:eastAsia="zh-CN"/>
        </w:rPr>
        <w:t>transmission</w:t>
      </w:r>
      <w:r w:rsidR="00AB5191">
        <w:rPr>
          <w:rFonts w:eastAsia="宋体" w:hint="eastAsia"/>
          <w:b/>
          <w:lang w:eastAsia="zh-CN"/>
        </w:rPr>
        <w:t>;</w:t>
      </w:r>
    </w:p>
    <w:p w14:paraId="73E3F4E0" w14:textId="58CB29CA" w:rsidR="00530293" w:rsidRPr="00530293" w:rsidRDefault="00530293" w:rsidP="00530293">
      <w:pPr>
        <w:pStyle w:val="a0"/>
        <w:numPr>
          <w:ilvl w:val="0"/>
          <w:numId w:val="12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 xml:space="preserve">he type of enhanced CG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 xml:space="preserve"> for XR-specific traffic transmission</w:t>
      </w:r>
      <w:r w:rsidR="00AB5191">
        <w:rPr>
          <w:rFonts w:eastAsia="宋体" w:hint="eastAsia"/>
          <w:b/>
          <w:lang w:eastAsia="zh-CN"/>
        </w:rPr>
        <w:t>;</w:t>
      </w:r>
    </w:p>
    <w:p w14:paraId="0B363282" w14:textId="050F0BCB" w:rsidR="00530293" w:rsidRPr="00530293" w:rsidRDefault="00530293" w:rsidP="00530293">
      <w:pPr>
        <w:pStyle w:val="a0"/>
        <w:numPr>
          <w:ilvl w:val="0"/>
          <w:numId w:val="12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>he UE behaviors in the enhanced CG transmission</w:t>
      </w:r>
      <w:r w:rsidR="00AB5191">
        <w:rPr>
          <w:rFonts w:eastAsia="宋体" w:hint="eastAsia"/>
          <w:b/>
          <w:lang w:eastAsia="zh-CN"/>
        </w:rPr>
        <w:t>;</w:t>
      </w:r>
    </w:p>
    <w:p w14:paraId="393C65BE" w14:textId="2D442352" w:rsidR="00530293" w:rsidRPr="00530293" w:rsidRDefault="00530293" w:rsidP="00530293">
      <w:pPr>
        <w:pStyle w:val="a0"/>
        <w:numPr>
          <w:ilvl w:val="0"/>
          <w:numId w:val="12"/>
        </w:numPr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lastRenderedPageBreak/>
        <w:t>T</w:t>
      </w:r>
      <w:r w:rsidRPr="00530293">
        <w:rPr>
          <w:rFonts w:eastAsia="宋体"/>
          <w:b/>
          <w:lang w:eastAsia="zh-CN"/>
        </w:rPr>
        <w:t>h</w:t>
      </w:r>
      <w:r w:rsidRPr="00530293">
        <w:rPr>
          <w:rFonts w:eastAsia="宋体" w:hint="eastAsia"/>
          <w:b/>
          <w:lang w:eastAsia="zh-CN"/>
        </w:rPr>
        <w:t xml:space="preserve">e detailed information related to the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 xml:space="preserve"> occasion utilization carried in UCI</w:t>
      </w:r>
      <w:r w:rsidR="00AB5191">
        <w:rPr>
          <w:rFonts w:eastAsia="宋体" w:hint="eastAsia"/>
          <w:b/>
          <w:lang w:eastAsia="zh-CN"/>
        </w:rPr>
        <w:t>;</w:t>
      </w:r>
    </w:p>
    <w:p w14:paraId="5D17EC8F" w14:textId="2A0BB996" w:rsidR="00530293" w:rsidRPr="00530293" w:rsidRDefault="00530293" w:rsidP="00530293">
      <w:pPr>
        <w:pStyle w:val="a0"/>
        <w:numPr>
          <w:ilvl w:val="0"/>
          <w:numId w:val="12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 xml:space="preserve">he design of UCI to carry the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 xml:space="preserve"> occasion utilization information</w:t>
      </w:r>
      <w:r w:rsidR="00AB5191">
        <w:rPr>
          <w:rFonts w:eastAsia="宋体" w:hint="eastAsia"/>
          <w:b/>
          <w:lang w:eastAsia="zh-CN"/>
        </w:rPr>
        <w:t>.</w:t>
      </w:r>
    </w:p>
    <w:p w14:paraId="58E22E85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P</w:t>
      </w:r>
      <w:r w:rsidRPr="00530293">
        <w:rPr>
          <w:rFonts w:eastAsia="宋体" w:hint="eastAsia"/>
          <w:b/>
          <w:lang w:eastAsia="zh-CN"/>
        </w:rPr>
        <w:t xml:space="preserve">roposal 3: The following </w:t>
      </w:r>
      <w:r w:rsidRPr="00530293">
        <w:rPr>
          <w:rFonts w:eastAsia="宋体"/>
          <w:b/>
          <w:lang w:eastAsia="zh-CN"/>
        </w:rPr>
        <w:t>configuration</w:t>
      </w:r>
      <w:r w:rsidRPr="00530293">
        <w:rPr>
          <w:rFonts w:eastAsia="宋体" w:hint="eastAsia"/>
          <w:b/>
          <w:lang w:eastAsia="zh-CN"/>
        </w:rPr>
        <w:t xml:space="preserve"> parameters related to time domain resource allocation should be mainly discussed including:</w:t>
      </w:r>
    </w:p>
    <w:p w14:paraId="781F8E1D" w14:textId="1EDB7D32" w:rsidR="00530293" w:rsidRPr="00530293" w:rsidRDefault="00530293" w:rsidP="00530293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t xml:space="preserve">The number of the transmission </w:t>
      </w:r>
      <w:r w:rsidRPr="00530293">
        <w:rPr>
          <w:rFonts w:eastAsia="宋体"/>
          <w:b/>
          <w:lang w:eastAsia="zh-CN"/>
        </w:rPr>
        <w:t>occasion</w:t>
      </w:r>
      <w:r w:rsidRPr="00530293">
        <w:rPr>
          <w:rFonts w:eastAsia="宋体" w:hint="eastAsia"/>
          <w:b/>
          <w:lang w:eastAsia="zh-CN"/>
        </w:rPr>
        <w:t>s in a CG period</w:t>
      </w:r>
      <w:r w:rsidR="00AB5191">
        <w:rPr>
          <w:rFonts w:eastAsia="宋体" w:hint="eastAsia"/>
          <w:b/>
          <w:lang w:eastAsia="zh-CN"/>
        </w:rPr>
        <w:t>;</w:t>
      </w:r>
    </w:p>
    <w:p w14:paraId="6D9BDAA7" w14:textId="655EA880" w:rsidR="00530293" w:rsidRPr="00530293" w:rsidRDefault="00530293" w:rsidP="00530293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 xml:space="preserve">he resource mapping type of the CG PUSCH occasion, i.e. </w:t>
      </w:r>
      <w:r w:rsidRPr="00530293">
        <w:rPr>
          <w:rFonts w:eastAsia="宋体"/>
          <w:b/>
          <w:lang w:eastAsia="zh-CN"/>
        </w:rPr>
        <w:t>PUSCH mapping type</w:t>
      </w:r>
      <w:r w:rsidRPr="00530293">
        <w:rPr>
          <w:rFonts w:eastAsia="宋体" w:hint="eastAsia"/>
          <w:b/>
          <w:lang w:eastAsia="zh-CN"/>
        </w:rPr>
        <w:t xml:space="preserve"> A or type B</w:t>
      </w:r>
      <w:r w:rsidR="00AB5191">
        <w:rPr>
          <w:rFonts w:eastAsia="宋体" w:hint="eastAsia"/>
          <w:b/>
          <w:lang w:eastAsia="zh-CN"/>
        </w:rPr>
        <w:t>;</w:t>
      </w:r>
    </w:p>
    <w:p w14:paraId="0F203D12" w14:textId="36A5C7E4" w:rsidR="00530293" w:rsidRPr="00530293" w:rsidRDefault="00530293" w:rsidP="00506F4A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T</w:t>
      </w:r>
      <w:r w:rsidRPr="00530293">
        <w:rPr>
          <w:rFonts w:eastAsia="宋体" w:hint="eastAsia"/>
          <w:b/>
          <w:lang w:eastAsia="zh-CN"/>
        </w:rPr>
        <w:t xml:space="preserve">he pattern of the multiple transmission occasions in a CG </w:t>
      </w:r>
      <w:r w:rsidR="00506F4A" w:rsidRPr="00506F4A">
        <w:rPr>
          <w:rFonts w:eastAsia="宋体"/>
          <w:b/>
          <w:lang w:eastAsia="zh-CN"/>
        </w:rPr>
        <w:t>period</w:t>
      </w:r>
      <w:r w:rsidRPr="00530293">
        <w:rPr>
          <w:rFonts w:eastAsia="宋体" w:hint="eastAsia"/>
          <w:b/>
          <w:lang w:eastAsia="zh-CN"/>
        </w:rPr>
        <w:t xml:space="preserve">, e.g. centralized or distributed in a CG </w:t>
      </w:r>
      <w:r w:rsidR="00506F4A" w:rsidRPr="00506F4A">
        <w:rPr>
          <w:rFonts w:eastAsia="宋体"/>
          <w:b/>
          <w:lang w:eastAsia="zh-CN"/>
        </w:rPr>
        <w:t>period</w:t>
      </w:r>
      <w:r w:rsidR="00AB5191">
        <w:rPr>
          <w:rFonts w:eastAsia="宋体" w:hint="eastAsia"/>
          <w:b/>
          <w:lang w:eastAsia="zh-CN"/>
        </w:rPr>
        <w:t>;</w:t>
      </w:r>
    </w:p>
    <w:p w14:paraId="62D38D84" w14:textId="3E5D7D10" w:rsidR="00530293" w:rsidRPr="00530293" w:rsidRDefault="00530293" w:rsidP="00506F4A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t xml:space="preserve">The position information of the multiple transmission occasions, such as the offset of the transmission occasion for the first </w:t>
      </w:r>
      <w:r w:rsidRPr="00530293">
        <w:rPr>
          <w:rFonts w:eastAsia="宋体"/>
          <w:b/>
          <w:lang w:eastAsia="zh-CN"/>
        </w:rPr>
        <w:t>Transport Block</w:t>
      </w:r>
      <w:r w:rsidRPr="00530293">
        <w:rPr>
          <w:rFonts w:eastAsia="宋体" w:hint="eastAsia"/>
          <w:b/>
          <w:lang w:eastAsia="zh-CN"/>
        </w:rPr>
        <w:t xml:space="preserve"> (TB) in a CG </w:t>
      </w:r>
      <w:r w:rsidR="00506F4A" w:rsidRPr="00506F4A">
        <w:rPr>
          <w:rFonts w:eastAsia="宋体"/>
          <w:b/>
          <w:lang w:eastAsia="zh-CN"/>
        </w:rPr>
        <w:t xml:space="preserve">period </w:t>
      </w:r>
      <w:r w:rsidRPr="00530293">
        <w:rPr>
          <w:rFonts w:eastAsia="宋体"/>
          <w:b/>
          <w:lang w:eastAsia="zh-CN"/>
        </w:rPr>
        <w:t>and</w:t>
      </w:r>
      <w:r w:rsidRPr="00530293">
        <w:rPr>
          <w:rFonts w:eastAsia="宋体" w:hint="eastAsia"/>
          <w:b/>
          <w:lang w:eastAsia="zh-CN"/>
        </w:rPr>
        <w:t xml:space="preserve"> the time gap between the adjacent transmission occasions</w:t>
      </w:r>
      <w:r w:rsidR="00AB5191">
        <w:rPr>
          <w:rFonts w:eastAsia="宋体" w:hint="eastAsia"/>
          <w:b/>
          <w:lang w:eastAsia="zh-CN"/>
        </w:rPr>
        <w:t>.</w:t>
      </w:r>
    </w:p>
    <w:p w14:paraId="68E8E0B6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P</w:t>
      </w:r>
      <w:r w:rsidRPr="00530293">
        <w:rPr>
          <w:rFonts w:eastAsia="宋体" w:hint="eastAsia"/>
          <w:b/>
          <w:lang w:eastAsia="zh-CN"/>
        </w:rPr>
        <w:t xml:space="preserve">roposal 4: The parameter configuration related to the frequency domain resource allocation and spatial domain resource allocation could be the same as those in Rel-16 CG transmission for </w:t>
      </w:r>
      <w:r w:rsidRPr="00530293">
        <w:rPr>
          <w:rFonts w:eastAsia="宋体"/>
          <w:b/>
          <w:lang w:eastAsia="zh-CN"/>
        </w:rPr>
        <w:t>the</w:t>
      </w:r>
      <w:r w:rsidRPr="00530293">
        <w:rPr>
          <w:rFonts w:eastAsia="宋体" w:hint="eastAsia"/>
          <w:b/>
          <w:lang w:eastAsia="zh-CN"/>
        </w:rPr>
        <w:t xml:space="preserve"> less specification impact.</w:t>
      </w:r>
    </w:p>
    <w:p w14:paraId="0FF3B6C2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P</w:t>
      </w:r>
      <w:r w:rsidRPr="00530293">
        <w:rPr>
          <w:rFonts w:eastAsia="宋体" w:hint="eastAsia"/>
          <w:b/>
          <w:lang w:eastAsia="zh-CN"/>
        </w:rPr>
        <w:t xml:space="preserve">roposal 5: When the multiple CG transmission occasions configured in a CG period, UE could use a part of the configured CG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 xml:space="preserve"> occasions from any position in enhanced CG </w:t>
      </w:r>
      <w:r w:rsidRPr="00530293">
        <w:rPr>
          <w:rFonts w:eastAsia="宋体"/>
          <w:b/>
          <w:lang w:eastAsia="zh-CN"/>
        </w:rPr>
        <w:t>transmission</w:t>
      </w:r>
      <w:r w:rsidRPr="00530293">
        <w:rPr>
          <w:rFonts w:eastAsia="宋体" w:hint="eastAsia"/>
          <w:b/>
          <w:lang w:eastAsia="zh-CN"/>
        </w:rPr>
        <w:t>.</w:t>
      </w:r>
    </w:p>
    <w:p w14:paraId="13B6DA11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t>Proposal 6: The TB processing over multiple slots should also be supported in enhanced CG transmission.</w:t>
      </w:r>
    </w:p>
    <w:p w14:paraId="0BB77D98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P</w:t>
      </w:r>
      <w:r w:rsidRPr="00530293">
        <w:rPr>
          <w:rFonts w:eastAsia="宋体" w:hint="eastAsia"/>
          <w:b/>
          <w:lang w:eastAsia="zh-CN"/>
        </w:rPr>
        <w:t>roposal 7: The detailed information related to the utilization of the transmission occasions in the UCI would be prioritized.</w:t>
      </w:r>
    </w:p>
    <w:p w14:paraId="1959DADB" w14:textId="77777777" w:rsidR="00530293" w:rsidRPr="00530293" w:rsidRDefault="00530293" w:rsidP="00530293">
      <w:pPr>
        <w:pStyle w:val="a0"/>
        <w:ind w:left="-2"/>
        <w:rPr>
          <w:rFonts w:eastAsia="宋体"/>
          <w:b/>
          <w:lang w:eastAsia="zh-CN"/>
        </w:rPr>
      </w:pPr>
      <w:r w:rsidRPr="00530293">
        <w:rPr>
          <w:rFonts w:eastAsia="宋体" w:hint="eastAsia"/>
          <w:b/>
          <w:lang w:eastAsia="zh-CN"/>
        </w:rPr>
        <w:t>Proposal 8: The following potential indication carried in UCI could be discussed as the baseline for further down selection:</w:t>
      </w:r>
    </w:p>
    <w:p w14:paraId="272DC499" w14:textId="30BF6FA2" w:rsidR="00530293" w:rsidRPr="00530293" w:rsidRDefault="00530293" w:rsidP="00530293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>Option 1: The bitmap indication to indicate the utilization of each transmission occasion or each transmission occasion group</w:t>
      </w:r>
      <w:r w:rsidR="00AB5191">
        <w:rPr>
          <w:rFonts w:eastAsia="宋体" w:hint="eastAsia"/>
          <w:b/>
          <w:lang w:eastAsia="zh-CN"/>
        </w:rPr>
        <w:t>;</w:t>
      </w:r>
    </w:p>
    <w:p w14:paraId="21DBEE89" w14:textId="66B72314" w:rsidR="00530293" w:rsidRPr="00530293" w:rsidRDefault="00530293" w:rsidP="00D9054C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 xml:space="preserve">Option 2: The used/un-used indication to indicate whether the following transmission occasions or transmission occasion groups in the CG </w:t>
      </w:r>
      <w:r w:rsidR="00D9054C" w:rsidRPr="00D9054C">
        <w:rPr>
          <w:rFonts w:eastAsia="宋体"/>
          <w:b/>
          <w:lang w:eastAsia="zh-CN"/>
        </w:rPr>
        <w:t xml:space="preserve">period </w:t>
      </w:r>
      <w:r w:rsidRPr="00530293">
        <w:rPr>
          <w:rFonts w:eastAsia="宋体"/>
          <w:b/>
          <w:lang w:eastAsia="zh-CN"/>
        </w:rPr>
        <w:t>are used or unused</w:t>
      </w:r>
      <w:r w:rsidR="00AB5191">
        <w:rPr>
          <w:rFonts w:eastAsia="宋体" w:hint="eastAsia"/>
          <w:b/>
          <w:lang w:eastAsia="zh-CN"/>
        </w:rPr>
        <w:t>;</w:t>
      </w:r>
    </w:p>
    <w:p w14:paraId="0D5AC627" w14:textId="1F4D930D" w:rsidR="00530293" w:rsidRPr="00530293" w:rsidRDefault="00530293" w:rsidP="00D9054C">
      <w:pPr>
        <w:pStyle w:val="a0"/>
        <w:numPr>
          <w:ilvl w:val="0"/>
          <w:numId w:val="13"/>
        </w:numPr>
        <w:rPr>
          <w:rFonts w:eastAsia="宋体"/>
          <w:b/>
          <w:lang w:eastAsia="zh-CN"/>
        </w:rPr>
      </w:pPr>
      <w:r w:rsidRPr="00530293">
        <w:rPr>
          <w:rFonts w:eastAsia="宋体"/>
          <w:b/>
          <w:lang w:eastAsia="zh-CN"/>
        </w:rPr>
        <w:t xml:space="preserve">Option 3: The transmission occasion skipping indication to indicate skipping a number of following transmission occasions or transmission occasion groups in the CG </w:t>
      </w:r>
      <w:r w:rsidR="00D9054C" w:rsidRPr="00D9054C">
        <w:rPr>
          <w:rFonts w:eastAsia="宋体"/>
          <w:b/>
          <w:lang w:eastAsia="zh-CN"/>
        </w:rPr>
        <w:t>period</w:t>
      </w:r>
      <w:r w:rsidR="00AB5191">
        <w:rPr>
          <w:rFonts w:eastAsia="宋体" w:hint="eastAsia"/>
          <w:b/>
          <w:lang w:eastAsia="zh-CN"/>
        </w:rPr>
        <w:t>.</w:t>
      </w:r>
    </w:p>
    <w:p w14:paraId="360BABDA" w14:textId="77777777" w:rsidR="00830F4E" w:rsidRPr="00064A8D" w:rsidRDefault="00830F4E" w:rsidP="001D254E">
      <w:pPr>
        <w:pStyle w:val="1"/>
        <w:spacing w:afterLines="50"/>
        <w:ind w:hanging="431"/>
        <w:jc w:val="both"/>
        <w:rPr>
          <w:szCs w:val="28"/>
          <w:lang w:eastAsia="zh-CN"/>
        </w:rPr>
      </w:pPr>
      <w:r w:rsidRPr="00064A8D">
        <w:rPr>
          <w:szCs w:val="28"/>
        </w:rPr>
        <w:t>References</w:t>
      </w:r>
    </w:p>
    <w:p w14:paraId="6C6C3A94" w14:textId="1C6DD8F1" w:rsidR="00151FC0" w:rsidRDefault="00151FC0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19" w:name="_Ref101279066"/>
      <w:bookmarkStart w:id="20" w:name="_Ref101283233"/>
      <w:bookmarkStart w:id="21" w:name="_Ref126921310"/>
      <w:r w:rsidRPr="00151FC0">
        <w:rPr>
          <w:rFonts w:eastAsia="宋体"/>
          <w:noProof/>
          <w:lang w:eastAsia="zh-CN"/>
        </w:rPr>
        <w:t>RP-220285</w:t>
      </w:r>
      <w:bookmarkEnd w:id="19"/>
      <w:r w:rsidRPr="00151FC0">
        <w:rPr>
          <w:rFonts w:eastAsia="宋体"/>
          <w:noProof/>
          <w:lang w:eastAsia="zh-CN"/>
        </w:rPr>
        <w:t>, Revised SID : Study on XR Enhancements for NR, Nokia, RAN#95</w:t>
      </w:r>
      <w:r w:rsidRPr="00151FC0">
        <w:rPr>
          <w:rFonts w:eastAsia="宋体" w:hint="eastAsia"/>
          <w:noProof/>
          <w:lang w:eastAsia="zh-CN"/>
        </w:rPr>
        <w:t>-</w:t>
      </w:r>
      <w:r w:rsidRPr="00151FC0">
        <w:rPr>
          <w:rFonts w:eastAsia="宋体"/>
          <w:noProof/>
          <w:lang w:eastAsia="zh-CN"/>
        </w:rPr>
        <w:t>e, March 17th-23rd, 2022.</w:t>
      </w:r>
      <w:bookmarkEnd w:id="20"/>
    </w:p>
    <w:p w14:paraId="21324473" w14:textId="77777777" w:rsidR="00716583" w:rsidRPr="00F45CC3" w:rsidRDefault="00716583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r>
        <w:rPr>
          <w:rFonts w:eastAsia="宋体" w:hint="eastAsia"/>
          <w:noProof/>
          <w:lang w:val="en-GB" w:eastAsia="zh-CN"/>
        </w:rPr>
        <w:t xml:space="preserve">TR38.835, </w:t>
      </w:r>
      <w:r w:rsidRPr="00D327FC">
        <w:rPr>
          <w:rFonts w:eastAsia="宋体"/>
          <w:noProof/>
          <w:lang w:val="en-GB" w:eastAsia="zh-CN"/>
        </w:rPr>
        <w:t>Study on XR enhancements for NR</w:t>
      </w:r>
      <w:r>
        <w:rPr>
          <w:rFonts w:eastAsia="宋体" w:hint="eastAsia"/>
          <w:noProof/>
          <w:lang w:val="en-GB" w:eastAsia="zh-CN"/>
        </w:rPr>
        <w:t>, v1.0.0.</w:t>
      </w:r>
      <w:bookmarkEnd w:id="21"/>
    </w:p>
    <w:p w14:paraId="5347582A" w14:textId="493D9020" w:rsidR="006620AD" w:rsidRDefault="00F260DB" w:rsidP="00782928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2" w:name="_Ref126921318"/>
      <w:r w:rsidRPr="00F260DB">
        <w:rPr>
          <w:rFonts w:eastAsia="宋体"/>
          <w:noProof/>
          <w:lang w:val="en-GB" w:eastAsia="zh-CN"/>
        </w:rPr>
        <w:t>RP-223502</w:t>
      </w:r>
      <w:r>
        <w:rPr>
          <w:rFonts w:eastAsia="宋体" w:hint="eastAsia"/>
          <w:noProof/>
          <w:lang w:val="en-GB" w:eastAsia="zh-CN"/>
        </w:rPr>
        <w:t xml:space="preserve">, </w:t>
      </w:r>
      <w:r w:rsidRPr="00F260DB">
        <w:rPr>
          <w:rFonts w:eastAsia="宋体"/>
          <w:noProof/>
          <w:lang w:val="en-GB" w:eastAsia="zh-CN"/>
        </w:rPr>
        <w:t>New WID on XR Enhancements for NR</w:t>
      </w:r>
      <w:r>
        <w:rPr>
          <w:rFonts w:eastAsia="宋体" w:hint="eastAsia"/>
          <w:noProof/>
          <w:lang w:val="en-GB" w:eastAsia="zh-CN"/>
        </w:rPr>
        <w:t xml:space="preserve">, </w:t>
      </w:r>
      <w:r w:rsidRPr="00F260DB">
        <w:rPr>
          <w:rFonts w:eastAsia="宋体"/>
          <w:noProof/>
          <w:lang w:val="en-GB" w:eastAsia="zh-CN"/>
        </w:rPr>
        <w:t>Nokia, Qualcomm</w:t>
      </w:r>
      <w:r>
        <w:rPr>
          <w:rFonts w:eastAsia="宋体" w:hint="eastAsia"/>
          <w:noProof/>
          <w:lang w:val="en-GB" w:eastAsia="zh-CN"/>
        </w:rPr>
        <w:t xml:space="preserve">, </w:t>
      </w:r>
      <w:r w:rsidRPr="00F260DB">
        <w:rPr>
          <w:rFonts w:eastAsia="宋体"/>
          <w:noProof/>
          <w:lang w:val="en-GB" w:eastAsia="zh-CN"/>
        </w:rPr>
        <w:t>3GPP TSG RAN Meeting #98-e</w:t>
      </w:r>
      <w:r>
        <w:rPr>
          <w:rFonts w:eastAsia="宋体" w:hint="eastAsia"/>
          <w:noProof/>
          <w:lang w:val="en-GB" w:eastAsia="zh-CN"/>
        </w:rPr>
        <w:t xml:space="preserve">, </w:t>
      </w:r>
      <w:r w:rsidRPr="00F260DB">
        <w:rPr>
          <w:rFonts w:eastAsia="宋体"/>
          <w:noProof/>
          <w:lang w:val="en-GB" w:eastAsia="zh-CN"/>
        </w:rPr>
        <w:t>December 12-16, 2022</w:t>
      </w:r>
      <w:r>
        <w:rPr>
          <w:rFonts w:eastAsia="宋体" w:hint="eastAsia"/>
          <w:noProof/>
          <w:lang w:val="en-GB" w:eastAsia="zh-CN"/>
        </w:rPr>
        <w:t>.</w:t>
      </w:r>
      <w:bookmarkEnd w:id="22"/>
    </w:p>
    <w:p w14:paraId="5E8630D2" w14:textId="1042D543" w:rsidR="00E57E73" w:rsidRDefault="00E57E73" w:rsidP="00932189">
      <w:pPr>
        <w:pStyle w:val="a0"/>
        <w:numPr>
          <w:ilvl w:val="1"/>
          <w:numId w:val="3"/>
        </w:numPr>
        <w:tabs>
          <w:tab w:val="left" w:pos="0"/>
        </w:tabs>
        <w:spacing w:afterLines="50"/>
        <w:rPr>
          <w:rFonts w:eastAsia="宋体"/>
          <w:noProof/>
          <w:lang w:val="en-GB" w:eastAsia="zh-CN"/>
        </w:rPr>
      </w:pPr>
      <w:bookmarkStart w:id="23" w:name="_Ref127286024"/>
      <w:r>
        <w:rPr>
          <w:rFonts w:eastAsia="宋体" w:hint="eastAsia"/>
          <w:noProof/>
          <w:lang w:val="en-GB" w:eastAsia="zh-CN"/>
        </w:rPr>
        <w:t xml:space="preserve">TS38.214, </w:t>
      </w:r>
      <w:r w:rsidR="00932189" w:rsidRPr="00932189">
        <w:rPr>
          <w:rFonts w:eastAsia="宋体"/>
          <w:noProof/>
          <w:lang w:val="en-GB" w:eastAsia="zh-CN"/>
        </w:rPr>
        <w:t>Physical layer procedures for data</w:t>
      </w:r>
      <w:r w:rsidR="00932189">
        <w:rPr>
          <w:rFonts w:eastAsia="宋体" w:hint="eastAsia"/>
          <w:noProof/>
          <w:lang w:val="en-GB" w:eastAsia="zh-CN"/>
        </w:rPr>
        <w:t>, v17.4.0</w:t>
      </w:r>
      <w:bookmarkEnd w:id="23"/>
      <w:r w:rsidR="00AB5191">
        <w:rPr>
          <w:rFonts w:eastAsia="宋体" w:hint="eastAsia"/>
          <w:noProof/>
          <w:lang w:val="en-GB" w:eastAsia="zh-CN"/>
        </w:rPr>
        <w:t>.</w:t>
      </w:r>
    </w:p>
    <w:p w14:paraId="5C09F670" w14:textId="289E629A" w:rsidR="00787359" w:rsidRDefault="00787359">
      <w:pPr>
        <w:rPr>
          <w:rFonts w:ascii="Arial" w:eastAsiaTheme="minorEastAsia" w:hAnsi="Arial"/>
          <w:b/>
          <w:noProof/>
          <w:kern w:val="32"/>
          <w:sz w:val="28"/>
          <w:szCs w:val="28"/>
          <w:lang w:eastAsia="zh-CN"/>
        </w:rPr>
      </w:pPr>
    </w:p>
    <w:p w14:paraId="42248C75" w14:textId="77777777" w:rsidR="00787359" w:rsidRPr="00787359" w:rsidRDefault="00787359" w:rsidP="00787359">
      <w:pPr>
        <w:rPr>
          <w:rFonts w:ascii="Arial" w:eastAsiaTheme="minorEastAsia" w:hAnsi="Arial"/>
          <w:sz w:val="28"/>
          <w:szCs w:val="28"/>
          <w:lang w:eastAsia="zh-CN"/>
        </w:rPr>
      </w:pPr>
    </w:p>
    <w:p w14:paraId="558CA9D7" w14:textId="77777777" w:rsidR="00787359" w:rsidRPr="00787359" w:rsidRDefault="00787359" w:rsidP="00787359">
      <w:pPr>
        <w:rPr>
          <w:rFonts w:ascii="Arial" w:eastAsiaTheme="minorEastAsia" w:hAnsi="Arial"/>
          <w:sz w:val="28"/>
          <w:szCs w:val="28"/>
          <w:lang w:eastAsia="zh-CN"/>
        </w:rPr>
      </w:pPr>
    </w:p>
    <w:p w14:paraId="453ADFDF" w14:textId="77777777" w:rsidR="00787359" w:rsidRPr="00787359" w:rsidRDefault="00787359" w:rsidP="00787359">
      <w:pPr>
        <w:rPr>
          <w:rFonts w:ascii="Arial" w:eastAsiaTheme="minorEastAsia" w:hAnsi="Arial"/>
          <w:sz w:val="28"/>
          <w:szCs w:val="28"/>
          <w:lang w:eastAsia="zh-CN"/>
        </w:rPr>
      </w:pPr>
    </w:p>
    <w:p w14:paraId="0D0CDB11" w14:textId="77777777" w:rsidR="00787359" w:rsidRPr="00787359" w:rsidRDefault="00787359" w:rsidP="00787359">
      <w:pPr>
        <w:rPr>
          <w:rFonts w:ascii="Arial" w:eastAsiaTheme="minorEastAsia" w:hAnsi="Arial"/>
          <w:sz w:val="28"/>
          <w:szCs w:val="28"/>
          <w:lang w:eastAsia="zh-CN"/>
        </w:rPr>
      </w:pPr>
    </w:p>
    <w:p w14:paraId="5F396B29" w14:textId="413CDC4A" w:rsidR="00787359" w:rsidRDefault="00787359" w:rsidP="00787359">
      <w:pPr>
        <w:rPr>
          <w:rFonts w:ascii="Arial" w:eastAsiaTheme="minorEastAsia" w:hAnsi="Arial"/>
          <w:sz w:val="28"/>
          <w:szCs w:val="28"/>
          <w:lang w:eastAsia="zh-CN"/>
        </w:rPr>
      </w:pPr>
    </w:p>
    <w:p w14:paraId="56DBD6CD" w14:textId="4ACC6118" w:rsidR="00BE13E4" w:rsidRPr="00787359" w:rsidRDefault="00787359" w:rsidP="00787359">
      <w:pPr>
        <w:tabs>
          <w:tab w:val="left" w:pos="5167"/>
        </w:tabs>
        <w:rPr>
          <w:rFonts w:ascii="Arial" w:eastAsiaTheme="minorEastAsia" w:hAnsi="Arial"/>
          <w:sz w:val="28"/>
          <w:szCs w:val="28"/>
          <w:lang w:eastAsia="zh-CN"/>
        </w:rPr>
      </w:pPr>
      <w:r>
        <w:rPr>
          <w:rFonts w:ascii="Arial" w:eastAsiaTheme="minorEastAsia" w:hAnsi="Arial"/>
          <w:sz w:val="28"/>
          <w:szCs w:val="28"/>
          <w:lang w:eastAsia="zh-CN"/>
        </w:rPr>
        <w:tab/>
      </w:r>
      <w:bookmarkStart w:id="24" w:name="_GoBack"/>
      <w:bookmarkEnd w:id="24"/>
    </w:p>
    <w:sectPr w:rsidR="00BE13E4" w:rsidRPr="00787359" w:rsidSect="00785BEB">
      <w:headerReference w:type="default" r:id="rId15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D7285FC" w14:textId="77777777" w:rsidR="005626BF" w:rsidRDefault="005626BF" w:rsidP="00E9523A">
      <w:pPr>
        <w:ind w:left="-2"/>
      </w:pPr>
      <w:r>
        <w:separator/>
      </w:r>
    </w:p>
  </w:endnote>
  <w:endnote w:type="continuationSeparator" w:id="0">
    <w:p w14:paraId="715ED1E2" w14:textId="77777777" w:rsidR="005626BF" w:rsidRDefault="005626BF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32C2BF" w14:textId="77777777" w:rsidR="005626BF" w:rsidRDefault="005626BF" w:rsidP="00E9523A">
      <w:pPr>
        <w:ind w:left="-2"/>
      </w:pPr>
      <w:r>
        <w:separator/>
      </w:r>
    </w:p>
  </w:footnote>
  <w:footnote w:type="continuationSeparator" w:id="0">
    <w:p w14:paraId="6353F63A" w14:textId="77777777" w:rsidR="005626BF" w:rsidRDefault="005626BF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225C1" w14:textId="77777777" w:rsidR="007B4B8C" w:rsidRPr="001A329E" w:rsidRDefault="007B4B8C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17F34"/>
    <w:multiLevelType w:val="hybridMultilevel"/>
    <w:tmpl w:val="7248D46E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5843BC5"/>
    <w:multiLevelType w:val="hybridMultilevel"/>
    <w:tmpl w:val="8C5ABF1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1397724"/>
    <w:multiLevelType w:val="hybridMultilevel"/>
    <w:tmpl w:val="083AE4F0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1890D46"/>
    <w:multiLevelType w:val="multilevel"/>
    <w:tmpl w:val="B83A3888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  <w:rPr>
        <w:sz w:val="21"/>
        <w:szCs w:val="21"/>
      </w:r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>
    <w:nsid w:val="4214434C"/>
    <w:multiLevelType w:val="hybridMultilevel"/>
    <w:tmpl w:val="24509252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51E42F7"/>
    <w:multiLevelType w:val="hybridMultilevel"/>
    <w:tmpl w:val="9998CA32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9">
      <w:start w:val="1"/>
      <w:numFmt w:val="bullet"/>
      <w:lvlText w:val="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47205425"/>
    <w:multiLevelType w:val="multilevel"/>
    <w:tmpl w:val="92881814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7">
    <w:nsid w:val="4DA860DD"/>
    <w:multiLevelType w:val="hybridMultilevel"/>
    <w:tmpl w:val="732AA580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53286DB9"/>
    <w:multiLevelType w:val="hybridMultilevel"/>
    <w:tmpl w:val="B74EAE3C"/>
    <w:lvl w:ilvl="0" w:tplc="2E3045F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C8C320B"/>
    <w:multiLevelType w:val="hybridMultilevel"/>
    <w:tmpl w:val="31E69DD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68E73BDE"/>
    <w:multiLevelType w:val="hybridMultilevel"/>
    <w:tmpl w:val="6AB4145C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7526727E"/>
    <w:multiLevelType w:val="hybridMultilevel"/>
    <w:tmpl w:val="42B21386"/>
    <w:lvl w:ilvl="0" w:tplc="12BE46C6">
      <w:start w:val="3005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6"/>
  </w:num>
  <w:num w:numId="4">
    <w:abstractNumId w:val="12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</w:num>
  <w:num w:numId="7">
    <w:abstractNumId w:val="1"/>
  </w:num>
  <w:num w:numId="8">
    <w:abstractNumId w:val="11"/>
  </w:num>
  <w:num w:numId="9">
    <w:abstractNumId w:val="4"/>
  </w:num>
  <w:num w:numId="10">
    <w:abstractNumId w:val="0"/>
  </w:num>
  <w:num w:numId="11">
    <w:abstractNumId w:val="5"/>
  </w:num>
  <w:num w:numId="12">
    <w:abstractNumId w:val="13"/>
  </w:num>
  <w:num w:numId="13">
    <w:abstractNumId w:val="7"/>
  </w:num>
  <w:num w:numId="14">
    <w:abstractNumId w:val="2"/>
  </w:num>
  <w:num w:numId="15">
    <w:abstractNumId w:val="9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ang-Chen Cheng">
    <w15:presenceInfo w15:providerId="None" w15:userId="Fang-Chen Ch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6D7"/>
    <w:rsid w:val="00000B6C"/>
    <w:rsid w:val="00000D79"/>
    <w:rsid w:val="00000F72"/>
    <w:rsid w:val="00000FB2"/>
    <w:rsid w:val="00001343"/>
    <w:rsid w:val="00001569"/>
    <w:rsid w:val="00001C50"/>
    <w:rsid w:val="00001DDD"/>
    <w:rsid w:val="00001F36"/>
    <w:rsid w:val="00001FE6"/>
    <w:rsid w:val="00002421"/>
    <w:rsid w:val="00002623"/>
    <w:rsid w:val="00002F24"/>
    <w:rsid w:val="0000314F"/>
    <w:rsid w:val="0000351A"/>
    <w:rsid w:val="00003BF4"/>
    <w:rsid w:val="00003FDA"/>
    <w:rsid w:val="00004A77"/>
    <w:rsid w:val="00004B9D"/>
    <w:rsid w:val="00005888"/>
    <w:rsid w:val="00005A43"/>
    <w:rsid w:val="000062DC"/>
    <w:rsid w:val="0000655A"/>
    <w:rsid w:val="00006776"/>
    <w:rsid w:val="000069B1"/>
    <w:rsid w:val="00006E3B"/>
    <w:rsid w:val="000075AF"/>
    <w:rsid w:val="000078D2"/>
    <w:rsid w:val="000101B0"/>
    <w:rsid w:val="00010A31"/>
    <w:rsid w:val="00010F26"/>
    <w:rsid w:val="00011014"/>
    <w:rsid w:val="000111B3"/>
    <w:rsid w:val="000111CF"/>
    <w:rsid w:val="00011D06"/>
    <w:rsid w:val="000124A2"/>
    <w:rsid w:val="000129A2"/>
    <w:rsid w:val="00012A5D"/>
    <w:rsid w:val="00012BC4"/>
    <w:rsid w:val="00012C17"/>
    <w:rsid w:val="00013498"/>
    <w:rsid w:val="00013FE3"/>
    <w:rsid w:val="0001436C"/>
    <w:rsid w:val="00014C18"/>
    <w:rsid w:val="00015419"/>
    <w:rsid w:val="000159FF"/>
    <w:rsid w:val="000161ED"/>
    <w:rsid w:val="00016490"/>
    <w:rsid w:val="0001669C"/>
    <w:rsid w:val="00016C11"/>
    <w:rsid w:val="000171EA"/>
    <w:rsid w:val="000173DA"/>
    <w:rsid w:val="0001761E"/>
    <w:rsid w:val="00017BD0"/>
    <w:rsid w:val="00020167"/>
    <w:rsid w:val="000204BD"/>
    <w:rsid w:val="00020E40"/>
    <w:rsid w:val="00020F5C"/>
    <w:rsid w:val="0002113E"/>
    <w:rsid w:val="0002182E"/>
    <w:rsid w:val="00021C2C"/>
    <w:rsid w:val="00022840"/>
    <w:rsid w:val="00022B73"/>
    <w:rsid w:val="00022BC3"/>
    <w:rsid w:val="00022E1A"/>
    <w:rsid w:val="00022F27"/>
    <w:rsid w:val="00023317"/>
    <w:rsid w:val="00023433"/>
    <w:rsid w:val="00023E9E"/>
    <w:rsid w:val="000242E9"/>
    <w:rsid w:val="0002466B"/>
    <w:rsid w:val="00024CBE"/>
    <w:rsid w:val="00024F68"/>
    <w:rsid w:val="0002557D"/>
    <w:rsid w:val="00025EA0"/>
    <w:rsid w:val="000262F8"/>
    <w:rsid w:val="000264D7"/>
    <w:rsid w:val="000266A1"/>
    <w:rsid w:val="0002686E"/>
    <w:rsid w:val="0002689E"/>
    <w:rsid w:val="00026A0E"/>
    <w:rsid w:val="00026FC0"/>
    <w:rsid w:val="00027615"/>
    <w:rsid w:val="000279DF"/>
    <w:rsid w:val="00027D2C"/>
    <w:rsid w:val="0003040E"/>
    <w:rsid w:val="00030655"/>
    <w:rsid w:val="000307A0"/>
    <w:rsid w:val="00030A2F"/>
    <w:rsid w:val="000312BB"/>
    <w:rsid w:val="00031371"/>
    <w:rsid w:val="00032083"/>
    <w:rsid w:val="00032345"/>
    <w:rsid w:val="00032BB9"/>
    <w:rsid w:val="00033171"/>
    <w:rsid w:val="000339D3"/>
    <w:rsid w:val="00033AD7"/>
    <w:rsid w:val="00033CE3"/>
    <w:rsid w:val="000344B9"/>
    <w:rsid w:val="0003479F"/>
    <w:rsid w:val="00034F6F"/>
    <w:rsid w:val="00034FE0"/>
    <w:rsid w:val="000350C8"/>
    <w:rsid w:val="00035570"/>
    <w:rsid w:val="00035711"/>
    <w:rsid w:val="0003637D"/>
    <w:rsid w:val="00036766"/>
    <w:rsid w:val="00036C95"/>
    <w:rsid w:val="00036F2B"/>
    <w:rsid w:val="00037443"/>
    <w:rsid w:val="00037BEC"/>
    <w:rsid w:val="00037FA6"/>
    <w:rsid w:val="0004042C"/>
    <w:rsid w:val="00040673"/>
    <w:rsid w:val="00040CC0"/>
    <w:rsid w:val="00041F6F"/>
    <w:rsid w:val="00042152"/>
    <w:rsid w:val="00042163"/>
    <w:rsid w:val="00042490"/>
    <w:rsid w:val="00042BBB"/>
    <w:rsid w:val="00042F51"/>
    <w:rsid w:val="00042FB2"/>
    <w:rsid w:val="000430A3"/>
    <w:rsid w:val="000437BB"/>
    <w:rsid w:val="00043AD0"/>
    <w:rsid w:val="00043BDF"/>
    <w:rsid w:val="00043C48"/>
    <w:rsid w:val="00043D61"/>
    <w:rsid w:val="00043F5C"/>
    <w:rsid w:val="0004534F"/>
    <w:rsid w:val="000458C1"/>
    <w:rsid w:val="00045952"/>
    <w:rsid w:val="00045B74"/>
    <w:rsid w:val="00045F8C"/>
    <w:rsid w:val="0004663D"/>
    <w:rsid w:val="000467A0"/>
    <w:rsid w:val="0004682C"/>
    <w:rsid w:val="000476BE"/>
    <w:rsid w:val="00047A08"/>
    <w:rsid w:val="00047A45"/>
    <w:rsid w:val="00047FFE"/>
    <w:rsid w:val="000501ED"/>
    <w:rsid w:val="0005021A"/>
    <w:rsid w:val="0005072F"/>
    <w:rsid w:val="00050843"/>
    <w:rsid w:val="0005087B"/>
    <w:rsid w:val="00050DE5"/>
    <w:rsid w:val="00050E51"/>
    <w:rsid w:val="000510DF"/>
    <w:rsid w:val="000511A0"/>
    <w:rsid w:val="0005124E"/>
    <w:rsid w:val="000516CF"/>
    <w:rsid w:val="00051747"/>
    <w:rsid w:val="0005196D"/>
    <w:rsid w:val="00051A8E"/>
    <w:rsid w:val="00051AAD"/>
    <w:rsid w:val="00052577"/>
    <w:rsid w:val="000527E0"/>
    <w:rsid w:val="00052886"/>
    <w:rsid w:val="000532CD"/>
    <w:rsid w:val="000536CF"/>
    <w:rsid w:val="00053B65"/>
    <w:rsid w:val="00053E24"/>
    <w:rsid w:val="00054151"/>
    <w:rsid w:val="000548F2"/>
    <w:rsid w:val="00054B92"/>
    <w:rsid w:val="00054BC4"/>
    <w:rsid w:val="00055110"/>
    <w:rsid w:val="0005514B"/>
    <w:rsid w:val="0005538A"/>
    <w:rsid w:val="00055785"/>
    <w:rsid w:val="0005592F"/>
    <w:rsid w:val="00055D48"/>
    <w:rsid w:val="00055FF1"/>
    <w:rsid w:val="000563A3"/>
    <w:rsid w:val="00056A5E"/>
    <w:rsid w:val="00057AB9"/>
    <w:rsid w:val="00057BDB"/>
    <w:rsid w:val="000600B9"/>
    <w:rsid w:val="0006076C"/>
    <w:rsid w:val="0006134A"/>
    <w:rsid w:val="00061E8F"/>
    <w:rsid w:val="000620EB"/>
    <w:rsid w:val="0006226A"/>
    <w:rsid w:val="00063191"/>
    <w:rsid w:val="00063287"/>
    <w:rsid w:val="00063773"/>
    <w:rsid w:val="000638E6"/>
    <w:rsid w:val="00063C42"/>
    <w:rsid w:val="00063CAF"/>
    <w:rsid w:val="0006455E"/>
    <w:rsid w:val="000646CF"/>
    <w:rsid w:val="000648D0"/>
    <w:rsid w:val="00064A8D"/>
    <w:rsid w:val="00064BB6"/>
    <w:rsid w:val="00064FC2"/>
    <w:rsid w:val="00064FF8"/>
    <w:rsid w:val="000650D3"/>
    <w:rsid w:val="0006526D"/>
    <w:rsid w:val="0006573E"/>
    <w:rsid w:val="00065B91"/>
    <w:rsid w:val="00065E2C"/>
    <w:rsid w:val="00065F7D"/>
    <w:rsid w:val="00066271"/>
    <w:rsid w:val="00066764"/>
    <w:rsid w:val="000668D6"/>
    <w:rsid w:val="00066EFC"/>
    <w:rsid w:val="0006771E"/>
    <w:rsid w:val="00067861"/>
    <w:rsid w:val="000679FC"/>
    <w:rsid w:val="00067BBE"/>
    <w:rsid w:val="00067C62"/>
    <w:rsid w:val="00070A16"/>
    <w:rsid w:val="00070B76"/>
    <w:rsid w:val="00070BDC"/>
    <w:rsid w:val="00071385"/>
    <w:rsid w:val="000716AB"/>
    <w:rsid w:val="00072A3D"/>
    <w:rsid w:val="00072C49"/>
    <w:rsid w:val="00072DDD"/>
    <w:rsid w:val="00073511"/>
    <w:rsid w:val="000739C3"/>
    <w:rsid w:val="00073EDF"/>
    <w:rsid w:val="00074092"/>
    <w:rsid w:val="00074480"/>
    <w:rsid w:val="000744FE"/>
    <w:rsid w:val="00074A84"/>
    <w:rsid w:val="000753B4"/>
    <w:rsid w:val="000757A7"/>
    <w:rsid w:val="00075858"/>
    <w:rsid w:val="00075DC1"/>
    <w:rsid w:val="00076054"/>
    <w:rsid w:val="000765F0"/>
    <w:rsid w:val="000766F5"/>
    <w:rsid w:val="00076870"/>
    <w:rsid w:val="00076B46"/>
    <w:rsid w:val="00076FDE"/>
    <w:rsid w:val="000778DE"/>
    <w:rsid w:val="00077B75"/>
    <w:rsid w:val="000800A1"/>
    <w:rsid w:val="00080782"/>
    <w:rsid w:val="000809E2"/>
    <w:rsid w:val="00080DD2"/>
    <w:rsid w:val="00081414"/>
    <w:rsid w:val="000814B1"/>
    <w:rsid w:val="00081B36"/>
    <w:rsid w:val="00081BFB"/>
    <w:rsid w:val="00081FAF"/>
    <w:rsid w:val="00081FC3"/>
    <w:rsid w:val="000824B0"/>
    <w:rsid w:val="00082950"/>
    <w:rsid w:val="00083528"/>
    <w:rsid w:val="00083676"/>
    <w:rsid w:val="00083823"/>
    <w:rsid w:val="00083CB2"/>
    <w:rsid w:val="00083F65"/>
    <w:rsid w:val="000840E7"/>
    <w:rsid w:val="000844DB"/>
    <w:rsid w:val="00085080"/>
    <w:rsid w:val="0008531E"/>
    <w:rsid w:val="0008560C"/>
    <w:rsid w:val="000859B6"/>
    <w:rsid w:val="00086060"/>
    <w:rsid w:val="000865BC"/>
    <w:rsid w:val="000867AB"/>
    <w:rsid w:val="000868E5"/>
    <w:rsid w:val="00087487"/>
    <w:rsid w:val="0008757D"/>
    <w:rsid w:val="0008760D"/>
    <w:rsid w:val="00087A5F"/>
    <w:rsid w:val="000901BB"/>
    <w:rsid w:val="000908E8"/>
    <w:rsid w:val="00090F89"/>
    <w:rsid w:val="00091C06"/>
    <w:rsid w:val="00091C2C"/>
    <w:rsid w:val="000924D0"/>
    <w:rsid w:val="000927BA"/>
    <w:rsid w:val="00092E72"/>
    <w:rsid w:val="0009369A"/>
    <w:rsid w:val="0009369C"/>
    <w:rsid w:val="00093F31"/>
    <w:rsid w:val="00093F67"/>
    <w:rsid w:val="00094462"/>
    <w:rsid w:val="0009466A"/>
    <w:rsid w:val="00094AF0"/>
    <w:rsid w:val="00094B0A"/>
    <w:rsid w:val="00094E92"/>
    <w:rsid w:val="0009508C"/>
    <w:rsid w:val="00095216"/>
    <w:rsid w:val="00095406"/>
    <w:rsid w:val="000958C0"/>
    <w:rsid w:val="00095F71"/>
    <w:rsid w:val="00095F8A"/>
    <w:rsid w:val="00096937"/>
    <w:rsid w:val="00096CB1"/>
    <w:rsid w:val="00097005"/>
    <w:rsid w:val="000971AD"/>
    <w:rsid w:val="00097810"/>
    <w:rsid w:val="0009791F"/>
    <w:rsid w:val="00097C53"/>
    <w:rsid w:val="00097D5F"/>
    <w:rsid w:val="000A0363"/>
    <w:rsid w:val="000A0665"/>
    <w:rsid w:val="000A072A"/>
    <w:rsid w:val="000A0E25"/>
    <w:rsid w:val="000A1177"/>
    <w:rsid w:val="000A121A"/>
    <w:rsid w:val="000A1A96"/>
    <w:rsid w:val="000A1AF5"/>
    <w:rsid w:val="000A1C80"/>
    <w:rsid w:val="000A1D32"/>
    <w:rsid w:val="000A216E"/>
    <w:rsid w:val="000A2524"/>
    <w:rsid w:val="000A2789"/>
    <w:rsid w:val="000A2B74"/>
    <w:rsid w:val="000A2EF0"/>
    <w:rsid w:val="000A3443"/>
    <w:rsid w:val="000A39C4"/>
    <w:rsid w:val="000A4105"/>
    <w:rsid w:val="000A4E64"/>
    <w:rsid w:val="000A4E6C"/>
    <w:rsid w:val="000A5231"/>
    <w:rsid w:val="000A53CC"/>
    <w:rsid w:val="000A5603"/>
    <w:rsid w:val="000A585B"/>
    <w:rsid w:val="000A5D86"/>
    <w:rsid w:val="000A63C2"/>
    <w:rsid w:val="000A64FC"/>
    <w:rsid w:val="000A68DD"/>
    <w:rsid w:val="000A7B16"/>
    <w:rsid w:val="000A7DD9"/>
    <w:rsid w:val="000A7F96"/>
    <w:rsid w:val="000B0156"/>
    <w:rsid w:val="000B09B2"/>
    <w:rsid w:val="000B0BC6"/>
    <w:rsid w:val="000B0EA2"/>
    <w:rsid w:val="000B11D4"/>
    <w:rsid w:val="000B1213"/>
    <w:rsid w:val="000B158E"/>
    <w:rsid w:val="000B1FC2"/>
    <w:rsid w:val="000B2AA2"/>
    <w:rsid w:val="000B2D0E"/>
    <w:rsid w:val="000B39D8"/>
    <w:rsid w:val="000B3C5A"/>
    <w:rsid w:val="000B3EB3"/>
    <w:rsid w:val="000B45C6"/>
    <w:rsid w:val="000B4C79"/>
    <w:rsid w:val="000B4E74"/>
    <w:rsid w:val="000B51A5"/>
    <w:rsid w:val="000B561D"/>
    <w:rsid w:val="000B5A9D"/>
    <w:rsid w:val="000B5AE7"/>
    <w:rsid w:val="000B5D57"/>
    <w:rsid w:val="000B5F15"/>
    <w:rsid w:val="000B63B3"/>
    <w:rsid w:val="000B6693"/>
    <w:rsid w:val="000B6BBF"/>
    <w:rsid w:val="000B6D8C"/>
    <w:rsid w:val="000B7181"/>
    <w:rsid w:val="000B731D"/>
    <w:rsid w:val="000B75D0"/>
    <w:rsid w:val="000B760E"/>
    <w:rsid w:val="000B7C59"/>
    <w:rsid w:val="000C007E"/>
    <w:rsid w:val="000C0840"/>
    <w:rsid w:val="000C0E9E"/>
    <w:rsid w:val="000C1BC5"/>
    <w:rsid w:val="000C1E43"/>
    <w:rsid w:val="000C209F"/>
    <w:rsid w:val="000C237B"/>
    <w:rsid w:val="000C2B22"/>
    <w:rsid w:val="000C2D9C"/>
    <w:rsid w:val="000C2F74"/>
    <w:rsid w:val="000C304E"/>
    <w:rsid w:val="000C3188"/>
    <w:rsid w:val="000C35AE"/>
    <w:rsid w:val="000C3A16"/>
    <w:rsid w:val="000C3C8D"/>
    <w:rsid w:val="000C41D8"/>
    <w:rsid w:val="000C46B1"/>
    <w:rsid w:val="000C47ED"/>
    <w:rsid w:val="000C4AF1"/>
    <w:rsid w:val="000C5188"/>
    <w:rsid w:val="000C5512"/>
    <w:rsid w:val="000C5564"/>
    <w:rsid w:val="000C57C8"/>
    <w:rsid w:val="000C5BF6"/>
    <w:rsid w:val="000C5ED3"/>
    <w:rsid w:val="000C6713"/>
    <w:rsid w:val="000C6924"/>
    <w:rsid w:val="000C6A43"/>
    <w:rsid w:val="000C6C50"/>
    <w:rsid w:val="000C72B8"/>
    <w:rsid w:val="000C7C0C"/>
    <w:rsid w:val="000D011B"/>
    <w:rsid w:val="000D04C7"/>
    <w:rsid w:val="000D05C2"/>
    <w:rsid w:val="000D0D36"/>
    <w:rsid w:val="000D0DC5"/>
    <w:rsid w:val="000D179B"/>
    <w:rsid w:val="000D193E"/>
    <w:rsid w:val="000D1BD4"/>
    <w:rsid w:val="000D1D70"/>
    <w:rsid w:val="000D2741"/>
    <w:rsid w:val="000D2F9C"/>
    <w:rsid w:val="000D2FB9"/>
    <w:rsid w:val="000D2FED"/>
    <w:rsid w:val="000D345D"/>
    <w:rsid w:val="000D40E9"/>
    <w:rsid w:val="000D4318"/>
    <w:rsid w:val="000D4DF9"/>
    <w:rsid w:val="000D4ECF"/>
    <w:rsid w:val="000D625C"/>
    <w:rsid w:val="000D65D5"/>
    <w:rsid w:val="000D662F"/>
    <w:rsid w:val="000D6AA8"/>
    <w:rsid w:val="000D6D09"/>
    <w:rsid w:val="000D71F9"/>
    <w:rsid w:val="000D744E"/>
    <w:rsid w:val="000D74AC"/>
    <w:rsid w:val="000D775B"/>
    <w:rsid w:val="000E0007"/>
    <w:rsid w:val="000E0400"/>
    <w:rsid w:val="000E08A0"/>
    <w:rsid w:val="000E0E57"/>
    <w:rsid w:val="000E0EB9"/>
    <w:rsid w:val="000E138B"/>
    <w:rsid w:val="000E1CBE"/>
    <w:rsid w:val="000E1E61"/>
    <w:rsid w:val="000E2AB3"/>
    <w:rsid w:val="000E344D"/>
    <w:rsid w:val="000E3881"/>
    <w:rsid w:val="000E39F1"/>
    <w:rsid w:val="000E3A85"/>
    <w:rsid w:val="000E3C57"/>
    <w:rsid w:val="000E3DE5"/>
    <w:rsid w:val="000E3DEE"/>
    <w:rsid w:val="000E42C8"/>
    <w:rsid w:val="000E445D"/>
    <w:rsid w:val="000E4470"/>
    <w:rsid w:val="000E4CB3"/>
    <w:rsid w:val="000E4E83"/>
    <w:rsid w:val="000E5389"/>
    <w:rsid w:val="000E5FBE"/>
    <w:rsid w:val="000E60AD"/>
    <w:rsid w:val="000E7386"/>
    <w:rsid w:val="000E74F1"/>
    <w:rsid w:val="000E781F"/>
    <w:rsid w:val="000E7917"/>
    <w:rsid w:val="000E7EB5"/>
    <w:rsid w:val="000F031A"/>
    <w:rsid w:val="000F039A"/>
    <w:rsid w:val="000F09B0"/>
    <w:rsid w:val="000F0D68"/>
    <w:rsid w:val="000F0E37"/>
    <w:rsid w:val="000F1118"/>
    <w:rsid w:val="000F1479"/>
    <w:rsid w:val="000F1B95"/>
    <w:rsid w:val="000F266C"/>
    <w:rsid w:val="000F2B28"/>
    <w:rsid w:val="000F3908"/>
    <w:rsid w:val="000F3EEF"/>
    <w:rsid w:val="000F3F67"/>
    <w:rsid w:val="000F4129"/>
    <w:rsid w:val="000F4330"/>
    <w:rsid w:val="000F450C"/>
    <w:rsid w:val="000F4D1D"/>
    <w:rsid w:val="000F4EC1"/>
    <w:rsid w:val="000F5057"/>
    <w:rsid w:val="000F5079"/>
    <w:rsid w:val="000F582B"/>
    <w:rsid w:val="000F5BAF"/>
    <w:rsid w:val="000F5D64"/>
    <w:rsid w:val="000F607D"/>
    <w:rsid w:val="000F6290"/>
    <w:rsid w:val="000F663D"/>
    <w:rsid w:val="000F66E5"/>
    <w:rsid w:val="000F6738"/>
    <w:rsid w:val="000F6B9C"/>
    <w:rsid w:val="000F6BA5"/>
    <w:rsid w:val="000F6EAE"/>
    <w:rsid w:val="000F74A9"/>
    <w:rsid w:val="000F7BA1"/>
    <w:rsid w:val="000F7BDA"/>
    <w:rsid w:val="001000D8"/>
    <w:rsid w:val="0010051D"/>
    <w:rsid w:val="0010099A"/>
    <w:rsid w:val="00100A1C"/>
    <w:rsid w:val="00100FEC"/>
    <w:rsid w:val="001013E9"/>
    <w:rsid w:val="001014A4"/>
    <w:rsid w:val="0010158F"/>
    <w:rsid w:val="001016AC"/>
    <w:rsid w:val="00101C52"/>
    <w:rsid w:val="001023FD"/>
    <w:rsid w:val="001028E4"/>
    <w:rsid w:val="00102E31"/>
    <w:rsid w:val="00103358"/>
    <w:rsid w:val="00103413"/>
    <w:rsid w:val="0010347B"/>
    <w:rsid w:val="00103878"/>
    <w:rsid w:val="001038E2"/>
    <w:rsid w:val="00103C19"/>
    <w:rsid w:val="00103ED4"/>
    <w:rsid w:val="00104287"/>
    <w:rsid w:val="0010487F"/>
    <w:rsid w:val="001051B9"/>
    <w:rsid w:val="0010534A"/>
    <w:rsid w:val="00105681"/>
    <w:rsid w:val="0010583F"/>
    <w:rsid w:val="00105B53"/>
    <w:rsid w:val="00105F05"/>
    <w:rsid w:val="00105F4A"/>
    <w:rsid w:val="001061B9"/>
    <w:rsid w:val="0010621D"/>
    <w:rsid w:val="001067C4"/>
    <w:rsid w:val="00106B86"/>
    <w:rsid w:val="00107011"/>
    <w:rsid w:val="0010729F"/>
    <w:rsid w:val="00107AD7"/>
    <w:rsid w:val="00110194"/>
    <w:rsid w:val="001105AD"/>
    <w:rsid w:val="00110795"/>
    <w:rsid w:val="0011094B"/>
    <w:rsid w:val="00110D0E"/>
    <w:rsid w:val="00110F3F"/>
    <w:rsid w:val="00111612"/>
    <w:rsid w:val="001125D0"/>
    <w:rsid w:val="00112C85"/>
    <w:rsid w:val="00112FB5"/>
    <w:rsid w:val="001136C6"/>
    <w:rsid w:val="001140AB"/>
    <w:rsid w:val="001143D4"/>
    <w:rsid w:val="001144A2"/>
    <w:rsid w:val="0011486C"/>
    <w:rsid w:val="001149EB"/>
    <w:rsid w:val="00114BE4"/>
    <w:rsid w:val="00115A2B"/>
    <w:rsid w:val="00115EA6"/>
    <w:rsid w:val="00115F06"/>
    <w:rsid w:val="00116402"/>
    <w:rsid w:val="00116D2D"/>
    <w:rsid w:val="001174E5"/>
    <w:rsid w:val="00120515"/>
    <w:rsid w:val="001207BD"/>
    <w:rsid w:val="00120AA7"/>
    <w:rsid w:val="00120B56"/>
    <w:rsid w:val="001213CA"/>
    <w:rsid w:val="0012218F"/>
    <w:rsid w:val="0012282E"/>
    <w:rsid w:val="00123004"/>
    <w:rsid w:val="0012301B"/>
    <w:rsid w:val="001231EA"/>
    <w:rsid w:val="00123399"/>
    <w:rsid w:val="001233A1"/>
    <w:rsid w:val="00123937"/>
    <w:rsid w:val="0012437C"/>
    <w:rsid w:val="001245F5"/>
    <w:rsid w:val="001248EB"/>
    <w:rsid w:val="001249C7"/>
    <w:rsid w:val="00124BB1"/>
    <w:rsid w:val="00124D91"/>
    <w:rsid w:val="00125F27"/>
    <w:rsid w:val="00126152"/>
    <w:rsid w:val="001262A0"/>
    <w:rsid w:val="00126955"/>
    <w:rsid w:val="00126B87"/>
    <w:rsid w:val="00126BBD"/>
    <w:rsid w:val="00127264"/>
    <w:rsid w:val="0012731B"/>
    <w:rsid w:val="00127D22"/>
    <w:rsid w:val="00130460"/>
    <w:rsid w:val="00130765"/>
    <w:rsid w:val="001315EE"/>
    <w:rsid w:val="00131C36"/>
    <w:rsid w:val="00131F57"/>
    <w:rsid w:val="00132663"/>
    <w:rsid w:val="001331A9"/>
    <w:rsid w:val="001333A4"/>
    <w:rsid w:val="001337FB"/>
    <w:rsid w:val="00134822"/>
    <w:rsid w:val="00134955"/>
    <w:rsid w:val="00134A0B"/>
    <w:rsid w:val="00135445"/>
    <w:rsid w:val="00135AC8"/>
    <w:rsid w:val="00135EBB"/>
    <w:rsid w:val="00135EFC"/>
    <w:rsid w:val="00136265"/>
    <w:rsid w:val="001363D7"/>
    <w:rsid w:val="00136680"/>
    <w:rsid w:val="0013673A"/>
    <w:rsid w:val="00136A81"/>
    <w:rsid w:val="00136ABE"/>
    <w:rsid w:val="0013765D"/>
    <w:rsid w:val="00140551"/>
    <w:rsid w:val="001405D0"/>
    <w:rsid w:val="0014084E"/>
    <w:rsid w:val="00140C34"/>
    <w:rsid w:val="00140D99"/>
    <w:rsid w:val="0014174B"/>
    <w:rsid w:val="001418B8"/>
    <w:rsid w:val="00141AEB"/>
    <w:rsid w:val="00141B4C"/>
    <w:rsid w:val="001424D3"/>
    <w:rsid w:val="001424E7"/>
    <w:rsid w:val="00142748"/>
    <w:rsid w:val="00142D07"/>
    <w:rsid w:val="00142F67"/>
    <w:rsid w:val="00143341"/>
    <w:rsid w:val="001436FC"/>
    <w:rsid w:val="00143816"/>
    <w:rsid w:val="00143C13"/>
    <w:rsid w:val="00143D7E"/>
    <w:rsid w:val="00143DDF"/>
    <w:rsid w:val="00143EB5"/>
    <w:rsid w:val="00143FAD"/>
    <w:rsid w:val="00144112"/>
    <w:rsid w:val="00144167"/>
    <w:rsid w:val="0014449A"/>
    <w:rsid w:val="00144C55"/>
    <w:rsid w:val="00144ECF"/>
    <w:rsid w:val="00144F8E"/>
    <w:rsid w:val="00145058"/>
    <w:rsid w:val="00145363"/>
    <w:rsid w:val="001454E5"/>
    <w:rsid w:val="00146625"/>
    <w:rsid w:val="00146ABD"/>
    <w:rsid w:val="00146D1F"/>
    <w:rsid w:val="00146FAB"/>
    <w:rsid w:val="0014761F"/>
    <w:rsid w:val="0014768A"/>
    <w:rsid w:val="00147813"/>
    <w:rsid w:val="00147AD7"/>
    <w:rsid w:val="00147AE3"/>
    <w:rsid w:val="001509A8"/>
    <w:rsid w:val="00150A7E"/>
    <w:rsid w:val="00150AA5"/>
    <w:rsid w:val="001511B1"/>
    <w:rsid w:val="001517A8"/>
    <w:rsid w:val="0015193F"/>
    <w:rsid w:val="00151989"/>
    <w:rsid w:val="00151FC0"/>
    <w:rsid w:val="001520CE"/>
    <w:rsid w:val="0015222C"/>
    <w:rsid w:val="00152CE6"/>
    <w:rsid w:val="00152DCA"/>
    <w:rsid w:val="001532DD"/>
    <w:rsid w:val="00153E05"/>
    <w:rsid w:val="001540E8"/>
    <w:rsid w:val="00154270"/>
    <w:rsid w:val="00154387"/>
    <w:rsid w:val="001549D3"/>
    <w:rsid w:val="00155D1E"/>
    <w:rsid w:val="001562C2"/>
    <w:rsid w:val="00156736"/>
    <w:rsid w:val="001567FF"/>
    <w:rsid w:val="00157286"/>
    <w:rsid w:val="001576B0"/>
    <w:rsid w:val="001576D3"/>
    <w:rsid w:val="00160590"/>
    <w:rsid w:val="0016068C"/>
    <w:rsid w:val="001607F0"/>
    <w:rsid w:val="00160877"/>
    <w:rsid w:val="0016090A"/>
    <w:rsid w:val="00161560"/>
    <w:rsid w:val="001615F1"/>
    <w:rsid w:val="001615F5"/>
    <w:rsid w:val="00162639"/>
    <w:rsid w:val="00162AF9"/>
    <w:rsid w:val="00162DDE"/>
    <w:rsid w:val="00162E6B"/>
    <w:rsid w:val="0016305D"/>
    <w:rsid w:val="00163173"/>
    <w:rsid w:val="001633CB"/>
    <w:rsid w:val="00163871"/>
    <w:rsid w:val="00163A4B"/>
    <w:rsid w:val="00163AF0"/>
    <w:rsid w:val="00163B0E"/>
    <w:rsid w:val="001647D0"/>
    <w:rsid w:val="00164873"/>
    <w:rsid w:val="00164D4B"/>
    <w:rsid w:val="001651CB"/>
    <w:rsid w:val="0016568A"/>
    <w:rsid w:val="00165832"/>
    <w:rsid w:val="001658B1"/>
    <w:rsid w:val="00165DD7"/>
    <w:rsid w:val="001660AF"/>
    <w:rsid w:val="00166CD6"/>
    <w:rsid w:val="0016750A"/>
    <w:rsid w:val="00170253"/>
    <w:rsid w:val="001704EC"/>
    <w:rsid w:val="00170527"/>
    <w:rsid w:val="001708AD"/>
    <w:rsid w:val="00170D7B"/>
    <w:rsid w:val="00171D29"/>
    <w:rsid w:val="00172723"/>
    <w:rsid w:val="00172A27"/>
    <w:rsid w:val="00172D3A"/>
    <w:rsid w:val="00172D7E"/>
    <w:rsid w:val="00173545"/>
    <w:rsid w:val="001736B3"/>
    <w:rsid w:val="001737EB"/>
    <w:rsid w:val="00173921"/>
    <w:rsid w:val="00173C9E"/>
    <w:rsid w:val="00173E2B"/>
    <w:rsid w:val="001741F9"/>
    <w:rsid w:val="00175726"/>
    <w:rsid w:val="00175754"/>
    <w:rsid w:val="001758F8"/>
    <w:rsid w:val="00175981"/>
    <w:rsid w:val="00175BB1"/>
    <w:rsid w:val="00175F21"/>
    <w:rsid w:val="0017766A"/>
    <w:rsid w:val="00177949"/>
    <w:rsid w:val="001800C2"/>
    <w:rsid w:val="00180912"/>
    <w:rsid w:val="00180A29"/>
    <w:rsid w:val="00180CE2"/>
    <w:rsid w:val="001811A3"/>
    <w:rsid w:val="001812C4"/>
    <w:rsid w:val="001812D9"/>
    <w:rsid w:val="001813B7"/>
    <w:rsid w:val="001815C6"/>
    <w:rsid w:val="00182691"/>
    <w:rsid w:val="00182C76"/>
    <w:rsid w:val="0018308B"/>
    <w:rsid w:val="001833D2"/>
    <w:rsid w:val="00184001"/>
    <w:rsid w:val="0018494A"/>
    <w:rsid w:val="001853B2"/>
    <w:rsid w:val="001855B7"/>
    <w:rsid w:val="00185E33"/>
    <w:rsid w:val="00186832"/>
    <w:rsid w:val="00186A67"/>
    <w:rsid w:val="00186CF6"/>
    <w:rsid w:val="00187302"/>
    <w:rsid w:val="00187461"/>
    <w:rsid w:val="001874A1"/>
    <w:rsid w:val="00187A9B"/>
    <w:rsid w:val="00187CF9"/>
    <w:rsid w:val="00187E19"/>
    <w:rsid w:val="00187E70"/>
    <w:rsid w:val="0019013C"/>
    <w:rsid w:val="0019068A"/>
    <w:rsid w:val="001907A9"/>
    <w:rsid w:val="00190886"/>
    <w:rsid w:val="00190971"/>
    <w:rsid w:val="00190DC4"/>
    <w:rsid w:val="00192487"/>
    <w:rsid w:val="001929D2"/>
    <w:rsid w:val="00192F90"/>
    <w:rsid w:val="00193142"/>
    <w:rsid w:val="0019405F"/>
    <w:rsid w:val="00194245"/>
    <w:rsid w:val="0019433C"/>
    <w:rsid w:val="00194894"/>
    <w:rsid w:val="001949AB"/>
    <w:rsid w:val="00194C90"/>
    <w:rsid w:val="00194CF6"/>
    <w:rsid w:val="00194D05"/>
    <w:rsid w:val="00195416"/>
    <w:rsid w:val="001956D1"/>
    <w:rsid w:val="00195EDF"/>
    <w:rsid w:val="00196B1B"/>
    <w:rsid w:val="00196EBA"/>
    <w:rsid w:val="00197327"/>
    <w:rsid w:val="00197C69"/>
    <w:rsid w:val="00197C83"/>
    <w:rsid w:val="00197F6E"/>
    <w:rsid w:val="001A0216"/>
    <w:rsid w:val="001A049D"/>
    <w:rsid w:val="001A0A5E"/>
    <w:rsid w:val="001A11C7"/>
    <w:rsid w:val="001A12F3"/>
    <w:rsid w:val="001A18B1"/>
    <w:rsid w:val="001A1EA4"/>
    <w:rsid w:val="001A246C"/>
    <w:rsid w:val="001A2CEF"/>
    <w:rsid w:val="001A2DCD"/>
    <w:rsid w:val="001A329E"/>
    <w:rsid w:val="001A3F07"/>
    <w:rsid w:val="001A4454"/>
    <w:rsid w:val="001A5742"/>
    <w:rsid w:val="001A5A3F"/>
    <w:rsid w:val="001A5B8F"/>
    <w:rsid w:val="001A5EB8"/>
    <w:rsid w:val="001A603D"/>
    <w:rsid w:val="001A6234"/>
    <w:rsid w:val="001A6AB1"/>
    <w:rsid w:val="001A6EC8"/>
    <w:rsid w:val="001A72A3"/>
    <w:rsid w:val="001A7743"/>
    <w:rsid w:val="001A799F"/>
    <w:rsid w:val="001A7C6C"/>
    <w:rsid w:val="001B01D7"/>
    <w:rsid w:val="001B08CA"/>
    <w:rsid w:val="001B0B12"/>
    <w:rsid w:val="001B0B35"/>
    <w:rsid w:val="001B113F"/>
    <w:rsid w:val="001B12A5"/>
    <w:rsid w:val="001B162E"/>
    <w:rsid w:val="001B2AE5"/>
    <w:rsid w:val="001B2B5F"/>
    <w:rsid w:val="001B3139"/>
    <w:rsid w:val="001B3252"/>
    <w:rsid w:val="001B345F"/>
    <w:rsid w:val="001B34A9"/>
    <w:rsid w:val="001B3AB2"/>
    <w:rsid w:val="001B3BFC"/>
    <w:rsid w:val="001B42A3"/>
    <w:rsid w:val="001B42BF"/>
    <w:rsid w:val="001B42D4"/>
    <w:rsid w:val="001B42F8"/>
    <w:rsid w:val="001B4654"/>
    <w:rsid w:val="001B4C01"/>
    <w:rsid w:val="001B4C21"/>
    <w:rsid w:val="001B4E8B"/>
    <w:rsid w:val="001B5425"/>
    <w:rsid w:val="001B6021"/>
    <w:rsid w:val="001B60F4"/>
    <w:rsid w:val="001B6D73"/>
    <w:rsid w:val="001B750D"/>
    <w:rsid w:val="001B7842"/>
    <w:rsid w:val="001B7B4A"/>
    <w:rsid w:val="001B7CD4"/>
    <w:rsid w:val="001C0114"/>
    <w:rsid w:val="001C0727"/>
    <w:rsid w:val="001C0844"/>
    <w:rsid w:val="001C0857"/>
    <w:rsid w:val="001C0930"/>
    <w:rsid w:val="001C0FBA"/>
    <w:rsid w:val="001C1472"/>
    <w:rsid w:val="001C16BB"/>
    <w:rsid w:val="001C17C6"/>
    <w:rsid w:val="001C2442"/>
    <w:rsid w:val="001C256E"/>
    <w:rsid w:val="001C2780"/>
    <w:rsid w:val="001C2807"/>
    <w:rsid w:val="001C36B2"/>
    <w:rsid w:val="001C3954"/>
    <w:rsid w:val="001C3C6C"/>
    <w:rsid w:val="001C3D19"/>
    <w:rsid w:val="001C3EEB"/>
    <w:rsid w:val="001C42AB"/>
    <w:rsid w:val="001C4CC5"/>
    <w:rsid w:val="001C4CD3"/>
    <w:rsid w:val="001C5183"/>
    <w:rsid w:val="001C5360"/>
    <w:rsid w:val="001C55F2"/>
    <w:rsid w:val="001C593D"/>
    <w:rsid w:val="001C596F"/>
    <w:rsid w:val="001C59A3"/>
    <w:rsid w:val="001C5C57"/>
    <w:rsid w:val="001C6060"/>
    <w:rsid w:val="001C6196"/>
    <w:rsid w:val="001C641E"/>
    <w:rsid w:val="001C661D"/>
    <w:rsid w:val="001C6C75"/>
    <w:rsid w:val="001C6C7B"/>
    <w:rsid w:val="001C7AEB"/>
    <w:rsid w:val="001C7D95"/>
    <w:rsid w:val="001C7D97"/>
    <w:rsid w:val="001D0726"/>
    <w:rsid w:val="001D07B0"/>
    <w:rsid w:val="001D0808"/>
    <w:rsid w:val="001D15B5"/>
    <w:rsid w:val="001D1F10"/>
    <w:rsid w:val="001D1F31"/>
    <w:rsid w:val="001D232C"/>
    <w:rsid w:val="001D254E"/>
    <w:rsid w:val="001D2947"/>
    <w:rsid w:val="001D2A60"/>
    <w:rsid w:val="001D2D70"/>
    <w:rsid w:val="001D2F5E"/>
    <w:rsid w:val="001D2F70"/>
    <w:rsid w:val="001D322B"/>
    <w:rsid w:val="001D3927"/>
    <w:rsid w:val="001D41F8"/>
    <w:rsid w:val="001D43B5"/>
    <w:rsid w:val="001D4429"/>
    <w:rsid w:val="001D456C"/>
    <w:rsid w:val="001D4B41"/>
    <w:rsid w:val="001D525A"/>
    <w:rsid w:val="001D554F"/>
    <w:rsid w:val="001D62BC"/>
    <w:rsid w:val="001D6462"/>
    <w:rsid w:val="001D7ABF"/>
    <w:rsid w:val="001D7DE6"/>
    <w:rsid w:val="001E0255"/>
    <w:rsid w:val="001E0836"/>
    <w:rsid w:val="001E089B"/>
    <w:rsid w:val="001E09F6"/>
    <w:rsid w:val="001E0BE4"/>
    <w:rsid w:val="001E0E46"/>
    <w:rsid w:val="001E0EFF"/>
    <w:rsid w:val="001E1361"/>
    <w:rsid w:val="001E13C0"/>
    <w:rsid w:val="001E1F36"/>
    <w:rsid w:val="001E2063"/>
    <w:rsid w:val="001E213C"/>
    <w:rsid w:val="001E229B"/>
    <w:rsid w:val="001E24DB"/>
    <w:rsid w:val="001E2756"/>
    <w:rsid w:val="001E29C5"/>
    <w:rsid w:val="001E2E10"/>
    <w:rsid w:val="001E3786"/>
    <w:rsid w:val="001E3DC1"/>
    <w:rsid w:val="001E3EDF"/>
    <w:rsid w:val="001E3FBA"/>
    <w:rsid w:val="001E40B1"/>
    <w:rsid w:val="001E4119"/>
    <w:rsid w:val="001E4B31"/>
    <w:rsid w:val="001E4BB4"/>
    <w:rsid w:val="001E558B"/>
    <w:rsid w:val="001E5875"/>
    <w:rsid w:val="001E5C84"/>
    <w:rsid w:val="001E62B0"/>
    <w:rsid w:val="001E6505"/>
    <w:rsid w:val="001E65C5"/>
    <w:rsid w:val="001E6AE4"/>
    <w:rsid w:val="001E705E"/>
    <w:rsid w:val="001E77FA"/>
    <w:rsid w:val="001E7980"/>
    <w:rsid w:val="001E7A1B"/>
    <w:rsid w:val="001E7D88"/>
    <w:rsid w:val="001E7E0A"/>
    <w:rsid w:val="001F022D"/>
    <w:rsid w:val="001F0B93"/>
    <w:rsid w:val="001F0D83"/>
    <w:rsid w:val="001F1299"/>
    <w:rsid w:val="001F19A3"/>
    <w:rsid w:val="001F1A1E"/>
    <w:rsid w:val="001F2018"/>
    <w:rsid w:val="001F2144"/>
    <w:rsid w:val="001F290D"/>
    <w:rsid w:val="001F29F0"/>
    <w:rsid w:val="001F2D3A"/>
    <w:rsid w:val="001F2FB3"/>
    <w:rsid w:val="001F3249"/>
    <w:rsid w:val="001F351B"/>
    <w:rsid w:val="001F468B"/>
    <w:rsid w:val="001F4C1D"/>
    <w:rsid w:val="001F4D02"/>
    <w:rsid w:val="001F4F88"/>
    <w:rsid w:val="001F538F"/>
    <w:rsid w:val="001F5407"/>
    <w:rsid w:val="001F5441"/>
    <w:rsid w:val="001F5E13"/>
    <w:rsid w:val="001F6232"/>
    <w:rsid w:val="001F65EF"/>
    <w:rsid w:val="001F6D8A"/>
    <w:rsid w:val="001F6EC2"/>
    <w:rsid w:val="001F6FA9"/>
    <w:rsid w:val="001F753F"/>
    <w:rsid w:val="001F762A"/>
    <w:rsid w:val="002004D6"/>
    <w:rsid w:val="00200670"/>
    <w:rsid w:val="002006FE"/>
    <w:rsid w:val="00200785"/>
    <w:rsid w:val="00200A90"/>
    <w:rsid w:val="00200F2A"/>
    <w:rsid w:val="002019E1"/>
    <w:rsid w:val="00201A0A"/>
    <w:rsid w:val="002022E8"/>
    <w:rsid w:val="00202592"/>
    <w:rsid w:val="00202887"/>
    <w:rsid w:val="0020290A"/>
    <w:rsid w:val="00202AEB"/>
    <w:rsid w:val="00202C48"/>
    <w:rsid w:val="00202D13"/>
    <w:rsid w:val="0020333A"/>
    <w:rsid w:val="0020351E"/>
    <w:rsid w:val="00203921"/>
    <w:rsid w:val="0020427A"/>
    <w:rsid w:val="00204409"/>
    <w:rsid w:val="00204D9D"/>
    <w:rsid w:val="00204EEA"/>
    <w:rsid w:val="0020599C"/>
    <w:rsid w:val="00205E54"/>
    <w:rsid w:val="00205F01"/>
    <w:rsid w:val="00205F30"/>
    <w:rsid w:val="00205FE7"/>
    <w:rsid w:val="0020785C"/>
    <w:rsid w:val="002079CA"/>
    <w:rsid w:val="00207C57"/>
    <w:rsid w:val="00207CDE"/>
    <w:rsid w:val="00207F35"/>
    <w:rsid w:val="0021051F"/>
    <w:rsid w:val="00210674"/>
    <w:rsid w:val="002106E8"/>
    <w:rsid w:val="0021085E"/>
    <w:rsid w:val="00210977"/>
    <w:rsid w:val="00211A7A"/>
    <w:rsid w:val="00212205"/>
    <w:rsid w:val="00212C22"/>
    <w:rsid w:val="00212C52"/>
    <w:rsid w:val="00212F60"/>
    <w:rsid w:val="00212F65"/>
    <w:rsid w:val="002132CD"/>
    <w:rsid w:val="00213646"/>
    <w:rsid w:val="00213838"/>
    <w:rsid w:val="0021395C"/>
    <w:rsid w:val="00214019"/>
    <w:rsid w:val="0021430C"/>
    <w:rsid w:val="0021468E"/>
    <w:rsid w:val="002157BE"/>
    <w:rsid w:val="00215C01"/>
    <w:rsid w:val="00215CA0"/>
    <w:rsid w:val="00215EC2"/>
    <w:rsid w:val="0021665E"/>
    <w:rsid w:val="00216845"/>
    <w:rsid w:val="00216868"/>
    <w:rsid w:val="00216953"/>
    <w:rsid w:val="00216B5A"/>
    <w:rsid w:val="00216C55"/>
    <w:rsid w:val="00216DFD"/>
    <w:rsid w:val="00216F1F"/>
    <w:rsid w:val="00217308"/>
    <w:rsid w:val="00217331"/>
    <w:rsid w:val="00217518"/>
    <w:rsid w:val="00217CDB"/>
    <w:rsid w:val="0022027C"/>
    <w:rsid w:val="002208B8"/>
    <w:rsid w:val="00221CEE"/>
    <w:rsid w:val="00221EFA"/>
    <w:rsid w:val="002220F3"/>
    <w:rsid w:val="0022210F"/>
    <w:rsid w:val="00222357"/>
    <w:rsid w:val="002223CC"/>
    <w:rsid w:val="00222DCE"/>
    <w:rsid w:val="00222E3A"/>
    <w:rsid w:val="002234FA"/>
    <w:rsid w:val="00223C5E"/>
    <w:rsid w:val="0022473A"/>
    <w:rsid w:val="00224CB8"/>
    <w:rsid w:val="00224F2F"/>
    <w:rsid w:val="00224FA3"/>
    <w:rsid w:val="00225398"/>
    <w:rsid w:val="00226166"/>
    <w:rsid w:val="00226522"/>
    <w:rsid w:val="00226F23"/>
    <w:rsid w:val="0022727B"/>
    <w:rsid w:val="002274B4"/>
    <w:rsid w:val="00227751"/>
    <w:rsid w:val="0023028B"/>
    <w:rsid w:val="00230796"/>
    <w:rsid w:val="00230EC2"/>
    <w:rsid w:val="002315DD"/>
    <w:rsid w:val="002315FD"/>
    <w:rsid w:val="00231996"/>
    <w:rsid w:val="00231D7B"/>
    <w:rsid w:val="00231E88"/>
    <w:rsid w:val="00232229"/>
    <w:rsid w:val="00232956"/>
    <w:rsid w:val="00232B0E"/>
    <w:rsid w:val="002331C4"/>
    <w:rsid w:val="00233376"/>
    <w:rsid w:val="00233AA9"/>
    <w:rsid w:val="00233CFF"/>
    <w:rsid w:val="00233DCB"/>
    <w:rsid w:val="00233E6A"/>
    <w:rsid w:val="00233F5C"/>
    <w:rsid w:val="00234013"/>
    <w:rsid w:val="0023412D"/>
    <w:rsid w:val="00234541"/>
    <w:rsid w:val="002348E5"/>
    <w:rsid w:val="00234BC0"/>
    <w:rsid w:val="00235446"/>
    <w:rsid w:val="00235763"/>
    <w:rsid w:val="002367CF"/>
    <w:rsid w:val="00236AB5"/>
    <w:rsid w:val="00236AF5"/>
    <w:rsid w:val="00236DB3"/>
    <w:rsid w:val="00236EC9"/>
    <w:rsid w:val="002373E4"/>
    <w:rsid w:val="002375AD"/>
    <w:rsid w:val="00237712"/>
    <w:rsid w:val="00237BA4"/>
    <w:rsid w:val="00237F27"/>
    <w:rsid w:val="00240083"/>
    <w:rsid w:val="0024071B"/>
    <w:rsid w:val="00240A74"/>
    <w:rsid w:val="00240E71"/>
    <w:rsid w:val="002412B6"/>
    <w:rsid w:val="00241DE0"/>
    <w:rsid w:val="00242259"/>
    <w:rsid w:val="00242455"/>
    <w:rsid w:val="00242821"/>
    <w:rsid w:val="00242975"/>
    <w:rsid w:val="00242D34"/>
    <w:rsid w:val="00242E04"/>
    <w:rsid w:val="002433BA"/>
    <w:rsid w:val="00244394"/>
    <w:rsid w:val="00244A48"/>
    <w:rsid w:val="00244BBA"/>
    <w:rsid w:val="00244D82"/>
    <w:rsid w:val="00244ED4"/>
    <w:rsid w:val="002453DC"/>
    <w:rsid w:val="00245785"/>
    <w:rsid w:val="00245ADF"/>
    <w:rsid w:val="002462C7"/>
    <w:rsid w:val="00246314"/>
    <w:rsid w:val="00246A27"/>
    <w:rsid w:val="00246AEA"/>
    <w:rsid w:val="00246F80"/>
    <w:rsid w:val="00247863"/>
    <w:rsid w:val="00247C79"/>
    <w:rsid w:val="00250283"/>
    <w:rsid w:val="002516FF"/>
    <w:rsid w:val="00251734"/>
    <w:rsid w:val="0025182A"/>
    <w:rsid w:val="0025183F"/>
    <w:rsid w:val="002518D9"/>
    <w:rsid w:val="00251BD3"/>
    <w:rsid w:val="00251EEB"/>
    <w:rsid w:val="002520EF"/>
    <w:rsid w:val="002521B8"/>
    <w:rsid w:val="0025233E"/>
    <w:rsid w:val="00252E14"/>
    <w:rsid w:val="00253729"/>
    <w:rsid w:val="0025395A"/>
    <w:rsid w:val="00253A69"/>
    <w:rsid w:val="00253B27"/>
    <w:rsid w:val="00253D03"/>
    <w:rsid w:val="00254199"/>
    <w:rsid w:val="00254343"/>
    <w:rsid w:val="00254364"/>
    <w:rsid w:val="002554E4"/>
    <w:rsid w:val="00255F2C"/>
    <w:rsid w:val="00256574"/>
    <w:rsid w:val="00256D59"/>
    <w:rsid w:val="00257573"/>
    <w:rsid w:val="00257CFB"/>
    <w:rsid w:val="002601B1"/>
    <w:rsid w:val="0026029C"/>
    <w:rsid w:val="002608CD"/>
    <w:rsid w:val="00260AB2"/>
    <w:rsid w:val="00260C0C"/>
    <w:rsid w:val="00260DEB"/>
    <w:rsid w:val="00261A5B"/>
    <w:rsid w:val="00261EEC"/>
    <w:rsid w:val="002620B1"/>
    <w:rsid w:val="002627A0"/>
    <w:rsid w:val="00262DD4"/>
    <w:rsid w:val="00262F45"/>
    <w:rsid w:val="002630F4"/>
    <w:rsid w:val="00263331"/>
    <w:rsid w:val="00263E3A"/>
    <w:rsid w:val="00263F49"/>
    <w:rsid w:val="002643DB"/>
    <w:rsid w:val="0026446E"/>
    <w:rsid w:val="0026448C"/>
    <w:rsid w:val="00264577"/>
    <w:rsid w:val="00264628"/>
    <w:rsid w:val="0026463D"/>
    <w:rsid w:val="002647BD"/>
    <w:rsid w:val="00264852"/>
    <w:rsid w:val="002648C5"/>
    <w:rsid w:val="002648D6"/>
    <w:rsid w:val="00264900"/>
    <w:rsid w:val="002649BF"/>
    <w:rsid w:val="00264A43"/>
    <w:rsid w:val="00264AAC"/>
    <w:rsid w:val="00264C8B"/>
    <w:rsid w:val="00264E50"/>
    <w:rsid w:val="00264F84"/>
    <w:rsid w:val="0026524E"/>
    <w:rsid w:val="002655CC"/>
    <w:rsid w:val="002659A3"/>
    <w:rsid w:val="00265CFC"/>
    <w:rsid w:val="00266894"/>
    <w:rsid w:val="0026754B"/>
    <w:rsid w:val="00267CED"/>
    <w:rsid w:val="00267E6E"/>
    <w:rsid w:val="002707BD"/>
    <w:rsid w:val="00270A9C"/>
    <w:rsid w:val="00270B85"/>
    <w:rsid w:val="00270FD9"/>
    <w:rsid w:val="0027135C"/>
    <w:rsid w:val="00271419"/>
    <w:rsid w:val="0027165A"/>
    <w:rsid w:val="00271846"/>
    <w:rsid w:val="00271AD7"/>
    <w:rsid w:val="00272027"/>
    <w:rsid w:val="002724DC"/>
    <w:rsid w:val="002727F7"/>
    <w:rsid w:val="00272B11"/>
    <w:rsid w:val="0027330B"/>
    <w:rsid w:val="00273807"/>
    <w:rsid w:val="0027391F"/>
    <w:rsid w:val="00273C27"/>
    <w:rsid w:val="00273D42"/>
    <w:rsid w:val="00274301"/>
    <w:rsid w:val="0027437B"/>
    <w:rsid w:val="0027459B"/>
    <w:rsid w:val="002745F1"/>
    <w:rsid w:val="00274B6F"/>
    <w:rsid w:val="00275408"/>
    <w:rsid w:val="0027557B"/>
    <w:rsid w:val="00275D35"/>
    <w:rsid w:val="002766D7"/>
    <w:rsid w:val="00276E99"/>
    <w:rsid w:val="00277A0C"/>
    <w:rsid w:val="00277D89"/>
    <w:rsid w:val="0028027B"/>
    <w:rsid w:val="00280B63"/>
    <w:rsid w:val="00280DC4"/>
    <w:rsid w:val="00281720"/>
    <w:rsid w:val="002818C9"/>
    <w:rsid w:val="002818D9"/>
    <w:rsid w:val="00281CF6"/>
    <w:rsid w:val="00281EEA"/>
    <w:rsid w:val="00282E37"/>
    <w:rsid w:val="00283000"/>
    <w:rsid w:val="0028319A"/>
    <w:rsid w:val="002834F9"/>
    <w:rsid w:val="002835E6"/>
    <w:rsid w:val="002838FF"/>
    <w:rsid w:val="00283AA9"/>
    <w:rsid w:val="002849DE"/>
    <w:rsid w:val="002850DE"/>
    <w:rsid w:val="00285846"/>
    <w:rsid w:val="00285986"/>
    <w:rsid w:val="00285DF4"/>
    <w:rsid w:val="002860AB"/>
    <w:rsid w:val="0028611B"/>
    <w:rsid w:val="002862B2"/>
    <w:rsid w:val="002863C6"/>
    <w:rsid w:val="0028667C"/>
    <w:rsid w:val="0028689C"/>
    <w:rsid w:val="00286E96"/>
    <w:rsid w:val="00286F3B"/>
    <w:rsid w:val="00287400"/>
    <w:rsid w:val="00287864"/>
    <w:rsid w:val="00287BB5"/>
    <w:rsid w:val="00287D5C"/>
    <w:rsid w:val="00290053"/>
    <w:rsid w:val="002904C6"/>
    <w:rsid w:val="002909E3"/>
    <w:rsid w:val="00290D11"/>
    <w:rsid w:val="00290F89"/>
    <w:rsid w:val="002911B2"/>
    <w:rsid w:val="002911D8"/>
    <w:rsid w:val="00291329"/>
    <w:rsid w:val="00291374"/>
    <w:rsid w:val="00291753"/>
    <w:rsid w:val="00291F6E"/>
    <w:rsid w:val="00292168"/>
    <w:rsid w:val="0029255D"/>
    <w:rsid w:val="00292EE9"/>
    <w:rsid w:val="00293892"/>
    <w:rsid w:val="00293895"/>
    <w:rsid w:val="002938C5"/>
    <w:rsid w:val="002939DC"/>
    <w:rsid w:val="00293C96"/>
    <w:rsid w:val="00294001"/>
    <w:rsid w:val="00294123"/>
    <w:rsid w:val="0029433F"/>
    <w:rsid w:val="00295327"/>
    <w:rsid w:val="002953B6"/>
    <w:rsid w:val="002958A0"/>
    <w:rsid w:val="00295A68"/>
    <w:rsid w:val="00295E4E"/>
    <w:rsid w:val="00295F8D"/>
    <w:rsid w:val="00296EB9"/>
    <w:rsid w:val="00297027"/>
    <w:rsid w:val="00297337"/>
    <w:rsid w:val="00297884"/>
    <w:rsid w:val="00297E60"/>
    <w:rsid w:val="002A1453"/>
    <w:rsid w:val="002A1469"/>
    <w:rsid w:val="002A2094"/>
    <w:rsid w:val="002A2B66"/>
    <w:rsid w:val="002A301C"/>
    <w:rsid w:val="002A304E"/>
    <w:rsid w:val="002A349F"/>
    <w:rsid w:val="002A36E3"/>
    <w:rsid w:val="002A3A21"/>
    <w:rsid w:val="002A3E11"/>
    <w:rsid w:val="002A3F9E"/>
    <w:rsid w:val="002A42A1"/>
    <w:rsid w:val="002A43CD"/>
    <w:rsid w:val="002A495F"/>
    <w:rsid w:val="002A4D2A"/>
    <w:rsid w:val="002A4FDE"/>
    <w:rsid w:val="002A5263"/>
    <w:rsid w:val="002A5BB7"/>
    <w:rsid w:val="002A6058"/>
    <w:rsid w:val="002A60C0"/>
    <w:rsid w:val="002A64E2"/>
    <w:rsid w:val="002A6E71"/>
    <w:rsid w:val="002A6F54"/>
    <w:rsid w:val="002A704F"/>
    <w:rsid w:val="002A71B9"/>
    <w:rsid w:val="002A7838"/>
    <w:rsid w:val="002A7970"/>
    <w:rsid w:val="002A7BAB"/>
    <w:rsid w:val="002A7C52"/>
    <w:rsid w:val="002B040B"/>
    <w:rsid w:val="002B06E3"/>
    <w:rsid w:val="002B07A8"/>
    <w:rsid w:val="002B09A6"/>
    <w:rsid w:val="002B0AD6"/>
    <w:rsid w:val="002B1042"/>
    <w:rsid w:val="002B1187"/>
    <w:rsid w:val="002B130B"/>
    <w:rsid w:val="002B189E"/>
    <w:rsid w:val="002B1EA4"/>
    <w:rsid w:val="002B2253"/>
    <w:rsid w:val="002B2386"/>
    <w:rsid w:val="002B2882"/>
    <w:rsid w:val="002B2A16"/>
    <w:rsid w:val="002B2B7B"/>
    <w:rsid w:val="002B3055"/>
    <w:rsid w:val="002B3407"/>
    <w:rsid w:val="002B378F"/>
    <w:rsid w:val="002B39C4"/>
    <w:rsid w:val="002B3ABB"/>
    <w:rsid w:val="002B3D4C"/>
    <w:rsid w:val="002B4136"/>
    <w:rsid w:val="002B4333"/>
    <w:rsid w:val="002B4846"/>
    <w:rsid w:val="002B4B03"/>
    <w:rsid w:val="002B4C49"/>
    <w:rsid w:val="002B4D9A"/>
    <w:rsid w:val="002B4F75"/>
    <w:rsid w:val="002B4F95"/>
    <w:rsid w:val="002B520C"/>
    <w:rsid w:val="002B52B2"/>
    <w:rsid w:val="002B5820"/>
    <w:rsid w:val="002B585C"/>
    <w:rsid w:val="002B69DD"/>
    <w:rsid w:val="002B6E40"/>
    <w:rsid w:val="002B7156"/>
    <w:rsid w:val="002B7A11"/>
    <w:rsid w:val="002B7A3D"/>
    <w:rsid w:val="002C05A4"/>
    <w:rsid w:val="002C0F50"/>
    <w:rsid w:val="002C1091"/>
    <w:rsid w:val="002C10D4"/>
    <w:rsid w:val="002C12A6"/>
    <w:rsid w:val="002C14EB"/>
    <w:rsid w:val="002C1DA7"/>
    <w:rsid w:val="002C1DA8"/>
    <w:rsid w:val="002C2704"/>
    <w:rsid w:val="002C284C"/>
    <w:rsid w:val="002C2854"/>
    <w:rsid w:val="002C29AF"/>
    <w:rsid w:val="002C3004"/>
    <w:rsid w:val="002C31F8"/>
    <w:rsid w:val="002C3326"/>
    <w:rsid w:val="002C430A"/>
    <w:rsid w:val="002C4B49"/>
    <w:rsid w:val="002C4C5F"/>
    <w:rsid w:val="002C4F6A"/>
    <w:rsid w:val="002C5021"/>
    <w:rsid w:val="002C521B"/>
    <w:rsid w:val="002C5306"/>
    <w:rsid w:val="002C55C6"/>
    <w:rsid w:val="002C5951"/>
    <w:rsid w:val="002C5BA9"/>
    <w:rsid w:val="002C5C6A"/>
    <w:rsid w:val="002C643D"/>
    <w:rsid w:val="002C6A8E"/>
    <w:rsid w:val="002C6DE9"/>
    <w:rsid w:val="002C745E"/>
    <w:rsid w:val="002C74A8"/>
    <w:rsid w:val="002C7824"/>
    <w:rsid w:val="002C7E2C"/>
    <w:rsid w:val="002C7EAF"/>
    <w:rsid w:val="002D01F9"/>
    <w:rsid w:val="002D0A16"/>
    <w:rsid w:val="002D0D81"/>
    <w:rsid w:val="002D17E6"/>
    <w:rsid w:val="002D1981"/>
    <w:rsid w:val="002D1B8B"/>
    <w:rsid w:val="002D294F"/>
    <w:rsid w:val="002D29A3"/>
    <w:rsid w:val="002D2A9E"/>
    <w:rsid w:val="002D2B77"/>
    <w:rsid w:val="002D2C45"/>
    <w:rsid w:val="002D35F7"/>
    <w:rsid w:val="002D37A1"/>
    <w:rsid w:val="002D39C9"/>
    <w:rsid w:val="002D3F8C"/>
    <w:rsid w:val="002D4289"/>
    <w:rsid w:val="002D4492"/>
    <w:rsid w:val="002D508C"/>
    <w:rsid w:val="002D53B8"/>
    <w:rsid w:val="002D6CA7"/>
    <w:rsid w:val="002D6D27"/>
    <w:rsid w:val="002D7063"/>
    <w:rsid w:val="002D7310"/>
    <w:rsid w:val="002D7406"/>
    <w:rsid w:val="002D7918"/>
    <w:rsid w:val="002D7E8F"/>
    <w:rsid w:val="002E080F"/>
    <w:rsid w:val="002E0A17"/>
    <w:rsid w:val="002E0A51"/>
    <w:rsid w:val="002E0E29"/>
    <w:rsid w:val="002E0E81"/>
    <w:rsid w:val="002E0F24"/>
    <w:rsid w:val="002E0FC8"/>
    <w:rsid w:val="002E1022"/>
    <w:rsid w:val="002E1826"/>
    <w:rsid w:val="002E1913"/>
    <w:rsid w:val="002E191B"/>
    <w:rsid w:val="002E1D6F"/>
    <w:rsid w:val="002E1F7B"/>
    <w:rsid w:val="002E3626"/>
    <w:rsid w:val="002E3641"/>
    <w:rsid w:val="002E4048"/>
    <w:rsid w:val="002E431F"/>
    <w:rsid w:val="002E4D82"/>
    <w:rsid w:val="002E54D5"/>
    <w:rsid w:val="002E5AEE"/>
    <w:rsid w:val="002E608C"/>
    <w:rsid w:val="002E7E65"/>
    <w:rsid w:val="002F0B10"/>
    <w:rsid w:val="002F0B71"/>
    <w:rsid w:val="002F1387"/>
    <w:rsid w:val="002F1494"/>
    <w:rsid w:val="002F1B07"/>
    <w:rsid w:val="002F1D6E"/>
    <w:rsid w:val="002F2D60"/>
    <w:rsid w:val="002F2E5B"/>
    <w:rsid w:val="002F32C0"/>
    <w:rsid w:val="002F3482"/>
    <w:rsid w:val="002F355D"/>
    <w:rsid w:val="002F35D5"/>
    <w:rsid w:val="002F371C"/>
    <w:rsid w:val="002F3897"/>
    <w:rsid w:val="002F3D26"/>
    <w:rsid w:val="002F41A9"/>
    <w:rsid w:val="002F43E7"/>
    <w:rsid w:val="002F534C"/>
    <w:rsid w:val="002F5A0A"/>
    <w:rsid w:val="002F5C10"/>
    <w:rsid w:val="002F6399"/>
    <w:rsid w:val="002F6703"/>
    <w:rsid w:val="002F6854"/>
    <w:rsid w:val="002F686F"/>
    <w:rsid w:val="002F690C"/>
    <w:rsid w:val="002F6AB7"/>
    <w:rsid w:val="002F6EE3"/>
    <w:rsid w:val="002F70DA"/>
    <w:rsid w:val="002F7754"/>
    <w:rsid w:val="002F79C9"/>
    <w:rsid w:val="002F7C42"/>
    <w:rsid w:val="002F7C7A"/>
    <w:rsid w:val="0030028A"/>
    <w:rsid w:val="003004FF"/>
    <w:rsid w:val="00300C37"/>
    <w:rsid w:val="0030110C"/>
    <w:rsid w:val="00301229"/>
    <w:rsid w:val="00301565"/>
    <w:rsid w:val="0030175A"/>
    <w:rsid w:val="00301D24"/>
    <w:rsid w:val="00301F90"/>
    <w:rsid w:val="003021CE"/>
    <w:rsid w:val="00302416"/>
    <w:rsid w:val="00302D5A"/>
    <w:rsid w:val="0030303A"/>
    <w:rsid w:val="003032FB"/>
    <w:rsid w:val="00303382"/>
    <w:rsid w:val="00303AAD"/>
    <w:rsid w:val="00304255"/>
    <w:rsid w:val="00304265"/>
    <w:rsid w:val="003045FF"/>
    <w:rsid w:val="003049BB"/>
    <w:rsid w:val="00305948"/>
    <w:rsid w:val="00305968"/>
    <w:rsid w:val="00306275"/>
    <w:rsid w:val="003068A9"/>
    <w:rsid w:val="00306DF6"/>
    <w:rsid w:val="003072FA"/>
    <w:rsid w:val="00307322"/>
    <w:rsid w:val="00307395"/>
    <w:rsid w:val="0030753A"/>
    <w:rsid w:val="003101FE"/>
    <w:rsid w:val="00310691"/>
    <w:rsid w:val="00310981"/>
    <w:rsid w:val="00310988"/>
    <w:rsid w:val="0031166C"/>
    <w:rsid w:val="003116CB"/>
    <w:rsid w:val="003117AF"/>
    <w:rsid w:val="00311CE7"/>
    <w:rsid w:val="00311E0A"/>
    <w:rsid w:val="00312169"/>
    <w:rsid w:val="003130F3"/>
    <w:rsid w:val="0031397C"/>
    <w:rsid w:val="003143FB"/>
    <w:rsid w:val="003149AB"/>
    <w:rsid w:val="00314B72"/>
    <w:rsid w:val="003154F5"/>
    <w:rsid w:val="00315ACC"/>
    <w:rsid w:val="00315F8D"/>
    <w:rsid w:val="00316041"/>
    <w:rsid w:val="0031616E"/>
    <w:rsid w:val="0031651A"/>
    <w:rsid w:val="003165E5"/>
    <w:rsid w:val="003167E9"/>
    <w:rsid w:val="003169F2"/>
    <w:rsid w:val="00316A16"/>
    <w:rsid w:val="00316B9F"/>
    <w:rsid w:val="00316EA6"/>
    <w:rsid w:val="00317331"/>
    <w:rsid w:val="003175C9"/>
    <w:rsid w:val="00317A2D"/>
    <w:rsid w:val="00317B18"/>
    <w:rsid w:val="00317C1A"/>
    <w:rsid w:val="00320136"/>
    <w:rsid w:val="00320138"/>
    <w:rsid w:val="003204E3"/>
    <w:rsid w:val="00320AC5"/>
    <w:rsid w:val="00321559"/>
    <w:rsid w:val="00321CFB"/>
    <w:rsid w:val="003221AA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081"/>
    <w:rsid w:val="00325165"/>
    <w:rsid w:val="0032522A"/>
    <w:rsid w:val="00325385"/>
    <w:rsid w:val="003254CB"/>
    <w:rsid w:val="0032550C"/>
    <w:rsid w:val="00326001"/>
    <w:rsid w:val="00326898"/>
    <w:rsid w:val="003270A3"/>
    <w:rsid w:val="0032715B"/>
    <w:rsid w:val="00327AD4"/>
    <w:rsid w:val="00327D38"/>
    <w:rsid w:val="0033010F"/>
    <w:rsid w:val="00330340"/>
    <w:rsid w:val="003310CF"/>
    <w:rsid w:val="0033158B"/>
    <w:rsid w:val="00331DBB"/>
    <w:rsid w:val="00331DF6"/>
    <w:rsid w:val="00332356"/>
    <w:rsid w:val="003325DC"/>
    <w:rsid w:val="003327F5"/>
    <w:rsid w:val="00332A14"/>
    <w:rsid w:val="00333517"/>
    <w:rsid w:val="00333AD3"/>
    <w:rsid w:val="00333F3B"/>
    <w:rsid w:val="00333FCA"/>
    <w:rsid w:val="003349F9"/>
    <w:rsid w:val="00334A31"/>
    <w:rsid w:val="00335074"/>
    <w:rsid w:val="003354E6"/>
    <w:rsid w:val="00335D10"/>
    <w:rsid w:val="00335F99"/>
    <w:rsid w:val="003365EC"/>
    <w:rsid w:val="00336810"/>
    <w:rsid w:val="00336EF2"/>
    <w:rsid w:val="00337619"/>
    <w:rsid w:val="003378FF"/>
    <w:rsid w:val="00337A76"/>
    <w:rsid w:val="00337FB0"/>
    <w:rsid w:val="00337FB4"/>
    <w:rsid w:val="00340118"/>
    <w:rsid w:val="003402D3"/>
    <w:rsid w:val="00340760"/>
    <w:rsid w:val="0034085C"/>
    <w:rsid w:val="00340B01"/>
    <w:rsid w:val="00341047"/>
    <w:rsid w:val="003410C1"/>
    <w:rsid w:val="00341303"/>
    <w:rsid w:val="00341626"/>
    <w:rsid w:val="003421AA"/>
    <w:rsid w:val="003425E5"/>
    <w:rsid w:val="003428C2"/>
    <w:rsid w:val="0034361B"/>
    <w:rsid w:val="00343BA1"/>
    <w:rsid w:val="00343DD4"/>
    <w:rsid w:val="00343FAD"/>
    <w:rsid w:val="003440A8"/>
    <w:rsid w:val="00344316"/>
    <w:rsid w:val="00344456"/>
    <w:rsid w:val="003445FA"/>
    <w:rsid w:val="00344E06"/>
    <w:rsid w:val="00345009"/>
    <w:rsid w:val="00345152"/>
    <w:rsid w:val="003453ED"/>
    <w:rsid w:val="0034581A"/>
    <w:rsid w:val="00345CA0"/>
    <w:rsid w:val="003463A9"/>
    <w:rsid w:val="003465D4"/>
    <w:rsid w:val="00346688"/>
    <w:rsid w:val="003466DE"/>
    <w:rsid w:val="00346F69"/>
    <w:rsid w:val="00347C74"/>
    <w:rsid w:val="00347D0A"/>
    <w:rsid w:val="00347D7C"/>
    <w:rsid w:val="00347ECD"/>
    <w:rsid w:val="00350488"/>
    <w:rsid w:val="003508E7"/>
    <w:rsid w:val="00350AC1"/>
    <w:rsid w:val="00350F37"/>
    <w:rsid w:val="0035115C"/>
    <w:rsid w:val="00352486"/>
    <w:rsid w:val="00352A6A"/>
    <w:rsid w:val="00352D4D"/>
    <w:rsid w:val="00353357"/>
    <w:rsid w:val="003533B4"/>
    <w:rsid w:val="00353473"/>
    <w:rsid w:val="0035360F"/>
    <w:rsid w:val="00353C6B"/>
    <w:rsid w:val="003545B2"/>
    <w:rsid w:val="0035487B"/>
    <w:rsid w:val="00355067"/>
    <w:rsid w:val="0035533F"/>
    <w:rsid w:val="00355389"/>
    <w:rsid w:val="003554AD"/>
    <w:rsid w:val="0035594D"/>
    <w:rsid w:val="00355C5E"/>
    <w:rsid w:val="00355CF4"/>
    <w:rsid w:val="00355F9F"/>
    <w:rsid w:val="0035604B"/>
    <w:rsid w:val="003562CB"/>
    <w:rsid w:val="003562EE"/>
    <w:rsid w:val="00356ACD"/>
    <w:rsid w:val="00356B63"/>
    <w:rsid w:val="00356F71"/>
    <w:rsid w:val="00356FB8"/>
    <w:rsid w:val="003575F9"/>
    <w:rsid w:val="00357DF6"/>
    <w:rsid w:val="00357E99"/>
    <w:rsid w:val="00360281"/>
    <w:rsid w:val="00360FC4"/>
    <w:rsid w:val="0036134C"/>
    <w:rsid w:val="0036191D"/>
    <w:rsid w:val="00361AD8"/>
    <w:rsid w:val="00362200"/>
    <w:rsid w:val="00362636"/>
    <w:rsid w:val="00362C78"/>
    <w:rsid w:val="0036405E"/>
    <w:rsid w:val="003648AB"/>
    <w:rsid w:val="00364A4F"/>
    <w:rsid w:val="00364DE7"/>
    <w:rsid w:val="00365156"/>
    <w:rsid w:val="0036548B"/>
    <w:rsid w:val="0036584F"/>
    <w:rsid w:val="003658F8"/>
    <w:rsid w:val="00365A9C"/>
    <w:rsid w:val="00365CFA"/>
    <w:rsid w:val="00365D59"/>
    <w:rsid w:val="00365FF0"/>
    <w:rsid w:val="00366D2B"/>
    <w:rsid w:val="00366DF7"/>
    <w:rsid w:val="0036711C"/>
    <w:rsid w:val="003674D2"/>
    <w:rsid w:val="00367625"/>
    <w:rsid w:val="00367672"/>
    <w:rsid w:val="00367880"/>
    <w:rsid w:val="003678FA"/>
    <w:rsid w:val="00367B98"/>
    <w:rsid w:val="00367D35"/>
    <w:rsid w:val="00370160"/>
    <w:rsid w:val="003701BE"/>
    <w:rsid w:val="00370774"/>
    <w:rsid w:val="003708DD"/>
    <w:rsid w:val="00370CD6"/>
    <w:rsid w:val="003718DA"/>
    <w:rsid w:val="00372C33"/>
    <w:rsid w:val="00372DB0"/>
    <w:rsid w:val="003730C1"/>
    <w:rsid w:val="003733E7"/>
    <w:rsid w:val="003738D7"/>
    <w:rsid w:val="00373CC7"/>
    <w:rsid w:val="00373F8F"/>
    <w:rsid w:val="003748AB"/>
    <w:rsid w:val="0037521B"/>
    <w:rsid w:val="0037580E"/>
    <w:rsid w:val="00375AB4"/>
    <w:rsid w:val="00375B41"/>
    <w:rsid w:val="00375D0F"/>
    <w:rsid w:val="00375F9A"/>
    <w:rsid w:val="00377115"/>
    <w:rsid w:val="003774B6"/>
    <w:rsid w:val="00377761"/>
    <w:rsid w:val="003778DF"/>
    <w:rsid w:val="00380610"/>
    <w:rsid w:val="00380621"/>
    <w:rsid w:val="0038088C"/>
    <w:rsid w:val="00380CDA"/>
    <w:rsid w:val="00381802"/>
    <w:rsid w:val="00381BA9"/>
    <w:rsid w:val="00382215"/>
    <w:rsid w:val="003823B8"/>
    <w:rsid w:val="0038243C"/>
    <w:rsid w:val="003824A1"/>
    <w:rsid w:val="0038254E"/>
    <w:rsid w:val="00382C16"/>
    <w:rsid w:val="00383F2E"/>
    <w:rsid w:val="00384551"/>
    <w:rsid w:val="0038471C"/>
    <w:rsid w:val="00384861"/>
    <w:rsid w:val="00384B83"/>
    <w:rsid w:val="003855EF"/>
    <w:rsid w:val="003863A2"/>
    <w:rsid w:val="0038674F"/>
    <w:rsid w:val="0038707B"/>
    <w:rsid w:val="00387554"/>
    <w:rsid w:val="00387857"/>
    <w:rsid w:val="003879C2"/>
    <w:rsid w:val="00387ABA"/>
    <w:rsid w:val="00390389"/>
    <w:rsid w:val="0039054F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1FD8"/>
    <w:rsid w:val="003920B7"/>
    <w:rsid w:val="00392185"/>
    <w:rsid w:val="0039249F"/>
    <w:rsid w:val="00392975"/>
    <w:rsid w:val="003929CF"/>
    <w:rsid w:val="00392B85"/>
    <w:rsid w:val="00392DC2"/>
    <w:rsid w:val="00393171"/>
    <w:rsid w:val="00393542"/>
    <w:rsid w:val="00393B1F"/>
    <w:rsid w:val="00393E52"/>
    <w:rsid w:val="0039493D"/>
    <w:rsid w:val="00394952"/>
    <w:rsid w:val="00394981"/>
    <w:rsid w:val="00394F25"/>
    <w:rsid w:val="00395045"/>
    <w:rsid w:val="003956C7"/>
    <w:rsid w:val="00395D53"/>
    <w:rsid w:val="003961B3"/>
    <w:rsid w:val="00396BE4"/>
    <w:rsid w:val="00396F37"/>
    <w:rsid w:val="0039745F"/>
    <w:rsid w:val="00397866"/>
    <w:rsid w:val="003979BE"/>
    <w:rsid w:val="00397C51"/>
    <w:rsid w:val="003A025E"/>
    <w:rsid w:val="003A0701"/>
    <w:rsid w:val="003A070B"/>
    <w:rsid w:val="003A0753"/>
    <w:rsid w:val="003A126E"/>
    <w:rsid w:val="003A13F0"/>
    <w:rsid w:val="003A142A"/>
    <w:rsid w:val="003A192F"/>
    <w:rsid w:val="003A21C7"/>
    <w:rsid w:val="003A25DB"/>
    <w:rsid w:val="003A2706"/>
    <w:rsid w:val="003A2755"/>
    <w:rsid w:val="003A27EF"/>
    <w:rsid w:val="003A2C91"/>
    <w:rsid w:val="003A34CF"/>
    <w:rsid w:val="003A38EE"/>
    <w:rsid w:val="003A3B24"/>
    <w:rsid w:val="003A3EB8"/>
    <w:rsid w:val="003A3FFE"/>
    <w:rsid w:val="003A4800"/>
    <w:rsid w:val="003A4C09"/>
    <w:rsid w:val="003A54E8"/>
    <w:rsid w:val="003A5A31"/>
    <w:rsid w:val="003A5C69"/>
    <w:rsid w:val="003A5D50"/>
    <w:rsid w:val="003A5E94"/>
    <w:rsid w:val="003A6669"/>
    <w:rsid w:val="003A73B9"/>
    <w:rsid w:val="003A74D5"/>
    <w:rsid w:val="003A76B6"/>
    <w:rsid w:val="003A7804"/>
    <w:rsid w:val="003A7C52"/>
    <w:rsid w:val="003B0295"/>
    <w:rsid w:val="003B06DC"/>
    <w:rsid w:val="003B0828"/>
    <w:rsid w:val="003B0F7C"/>
    <w:rsid w:val="003B1282"/>
    <w:rsid w:val="003B169F"/>
    <w:rsid w:val="003B3094"/>
    <w:rsid w:val="003B3633"/>
    <w:rsid w:val="003B3D94"/>
    <w:rsid w:val="003B3EA1"/>
    <w:rsid w:val="003B45E9"/>
    <w:rsid w:val="003B4861"/>
    <w:rsid w:val="003B4A27"/>
    <w:rsid w:val="003B4AA1"/>
    <w:rsid w:val="003B4D36"/>
    <w:rsid w:val="003B5001"/>
    <w:rsid w:val="003B5101"/>
    <w:rsid w:val="003B5312"/>
    <w:rsid w:val="003B5A5D"/>
    <w:rsid w:val="003B5BA6"/>
    <w:rsid w:val="003B5CA5"/>
    <w:rsid w:val="003B5F8C"/>
    <w:rsid w:val="003B634A"/>
    <w:rsid w:val="003B6363"/>
    <w:rsid w:val="003B6E41"/>
    <w:rsid w:val="003B710A"/>
    <w:rsid w:val="003B7486"/>
    <w:rsid w:val="003B7904"/>
    <w:rsid w:val="003B7E30"/>
    <w:rsid w:val="003B7FDD"/>
    <w:rsid w:val="003C03FF"/>
    <w:rsid w:val="003C04F2"/>
    <w:rsid w:val="003C0878"/>
    <w:rsid w:val="003C1E3A"/>
    <w:rsid w:val="003C28C8"/>
    <w:rsid w:val="003C2BFA"/>
    <w:rsid w:val="003C2CB6"/>
    <w:rsid w:val="003C3175"/>
    <w:rsid w:val="003C3248"/>
    <w:rsid w:val="003C3719"/>
    <w:rsid w:val="003C3B7E"/>
    <w:rsid w:val="003C3BAF"/>
    <w:rsid w:val="003C3EB7"/>
    <w:rsid w:val="003C4B5A"/>
    <w:rsid w:val="003C4EEC"/>
    <w:rsid w:val="003C5493"/>
    <w:rsid w:val="003C550A"/>
    <w:rsid w:val="003C5641"/>
    <w:rsid w:val="003C581E"/>
    <w:rsid w:val="003C5965"/>
    <w:rsid w:val="003C5D7D"/>
    <w:rsid w:val="003C5F3F"/>
    <w:rsid w:val="003C6111"/>
    <w:rsid w:val="003C6508"/>
    <w:rsid w:val="003C65D2"/>
    <w:rsid w:val="003C68A4"/>
    <w:rsid w:val="003C6F6C"/>
    <w:rsid w:val="003C7223"/>
    <w:rsid w:val="003C7667"/>
    <w:rsid w:val="003C7D4A"/>
    <w:rsid w:val="003C7F0D"/>
    <w:rsid w:val="003D01CE"/>
    <w:rsid w:val="003D1030"/>
    <w:rsid w:val="003D1434"/>
    <w:rsid w:val="003D14A2"/>
    <w:rsid w:val="003D1770"/>
    <w:rsid w:val="003D1C55"/>
    <w:rsid w:val="003D20E2"/>
    <w:rsid w:val="003D21E5"/>
    <w:rsid w:val="003D2239"/>
    <w:rsid w:val="003D2828"/>
    <w:rsid w:val="003D29D0"/>
    <w:rsid w:val="003D2B8D"/>
    <w:rsid w:val="003D2C36"/>
    <w:rsid w:val="003D2E7E"/>
    <w:rsid w:val="003D316C"/>
    <w:rsid w:val="003D41EA"/>
    <w:rsid w:val="003D456D"/>
    <w:rsid w:val="003D4A14"/>
    <w:rsid w:val="003D4F17"/>
    <w:rsid w:val="003D50D1"/>
    <w:rsid w:val="003D533C"/>
    <w:rsid w:val="003D58C0"/>
    <w:rsid w:val="003D5901"/>
    <w:rsid w:val="003D590F"/>
    <w:rsid w:val="003D59BE"/>
    <w:rsid w:val="003D5E34"/>
    <w:rsid w:val="003D5ECA"/>
    <w:rsid w:val="003D63CD"/>
    <w:rsid w:val="003D6D5C"/>
    <w:rsid w:val="003D6EC6"/>
    <w:rsid w:val="003D79DA"/>
    <w:rsid w:val="003D7DC6"/>
    <w:rsid w:val="003D7EFC"/>
    <w:rsid w:val="003E060C"/>
    <w:rsid w:val="003E081A"/>
    <w:rsid w:val="003E0858"/>
    <w:rsid w:val="003E089E"/>
    <w:rsid w:val="003E111A"/>
    <w:rsid w:val="003E1521"/>
    <w:rsid w:val="003E1A33"/>
    <w:rsid w:val="003E24F7"/>
    <w:rsid w:val="003E280B"/>
    <w:rsid w:val="003E2945"/>
    <w:rsid w:val="003E2B50"/>
    <w:rsid w:val="003E2C49"/>
    <w:rsid w:val="003E2DD0"/>
    <w:rsid w:val="003E2FA7"/>
    <w:rsid w:val="003E3145"/>
    <w:rsid w:val="003E318D"/>
    <w:rsid w:val="003E3637"/>
    <w:rsid w:val="003E3902"/>
    <w:rsid w:val="003E399A"/>
    <w:rsid w:val="003E40AD"/>
    <w:rsid w:val="003E46C7"/>
    <w:rsid w:val="003E4F8A"/>
    <w:rsid w:val="003E5014"/>
    <w:rsid w:val="003E50B9"/>
    <w:rsid w:val="003E527D"/>
    <w:rsid w:val="003E5AF0"/>
    <w:rsid w:val="003E5B2F"/>
    <w:rsid w:val="003E6098"/>
    <w:rsid w:val="003E6388"/>
    <w:rsid w:val="003E6C1C"/>
    <w:rsid w:val="003E709F"/>
    <w:rsid w:val="003E7CC0"/>
    <w:rsid w:val="003E7E04"/>
    <w:rsid w:val="003F02CB"/>
    <w:rsid w:val="003F0353"/>
    <w:rsid w:val="003F03D1"/>
    <w:rsid w:val="003F05EE"/>
    <w:rsid w:val="003F0651"/>
    <w:rsid w:val="003F07A3"/>
    <w:rsid w:val="003F08BC"/>
    <w:rsid w:val="003F0DED"/>
    <w:rsid w:val="003F1A26"/>
    <w:rsid w:val="003F21B0"/>
    <w:rsid w:val="003F2240"/>
    <w:rsid w:val="003F2315"/>
    <w:rsid w:val="003F28E4"/>
    <w:rsid w:val="003F2BF9"/>
    <w:rsid w:val="003F2DF4"/>
    <w:rsid w:val="003F3040"/>
    <w:rsid w:val="003F31AC"/>
    <w:rsid w:val="003F32C6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199"/>
    <w:rsid w:val="003F64EB"/>
    <w:rsid w:val="003F6915"/>
    <w:rsid w:val="003F69D6"/>
    <w:rsid w:val="003F6ABE"/>
    <w:rsid w:val="003F6AD9"/>
    <w:rsid w:val="003F6B13"/>
    <w:rsid w:val="003F6CD4"/>
    <w:rsid w:val="003F7729"/>
    <w:rsid w:val="003F7857"/>
    <w:rsid w:val="003F7A16"/>
    <w:rsid w:val="004004E0"/>
    <w:rsid w:val="004018F1"/>
    <w:rsid w:val="00401C31"/>
    <w:rsid w:val="00401C59"/>
    <w:rsid w:val="00402093"/>
    <w:rsid w:val="004026D4"/>
    <w:rsid w:val="00402729"/>
    <w:rsid w:val="00402841"/>
    <w:rsid w:val="0040320B"/>
    <w:rsid w:val="004032AE"/>
    <w:rsid w:val="0040353E"/>
    <w:rsid w:val="00403886"/>
    <w:rsid w:val="00403CB8"/>
    <w:rsid w:val="00403EB6"/>
    <w:rsid w:val="00404C81"/>
    <w:rsid w:val="00404E77"/>
    <w:rsid w:val="00404FD9"/>
    <w:rsid w:val="00405172"/>
    <w:rsid w:val="004055E5"/>
    <w:rsid w:val="004056DA"/>
    <w:rsid w:val="00405C11"/>
    <w:rsid w:val="00405C40"/>
    <w:rsid w:val="00406A08"/>
    <w:rsid w:val="00406D57"/>
    <w:rsid w:val="0040713A"/>
    <w:rsid w:val="0040723C"/>
    <w:rsid w:val="004073FA"/>
    <w:rsid w:val="0040795A"/>
    <w:rsid w:val="00407A5B"/>
    <w:rsid w:val="00410F13"/>
    <w:rsid w:val="0041150E"/>
    <w:rsid w:val="004119C3"/>
    <w:rsid w:val="00411BDA"/>
    <w:rsid w:val="0041415A"/>
    <w:rsid w:val="00414CC8"/>
    <w:rsid w:val="00414D5D"/>
    <w:rsid w:val="00414E4A"/>
    <w:rsid w:val="0041516A"/>
    <w:rsid w:val="00415241"/>
    <w:rsid w:val="0041529C"/>
    <w:rsid w:val="00415431"/>
    <w:rsid w:val="00415439"/>
    <w:rsid w:val="00415C5D"/>
    <w:rsid w:val="00415C9A"/>
    <w:rsid w:val="0041689E"/>
    <w:rsid w:val="00416D4B"/>
    <w:rsid w:val="00417652"/>
    <w:rsid w:val="00417B44"/>
    <w:rsid w:val="00420448"/>
    <w:rsid w:val="004204C1"/>
    <w:rsid w:val="00420559"/>
    <w:rsid w:val="00420712"/>
    <w:rsid w:val="00420D30"/>
    <w:rsid w:val="00421586"/>
    <w:rsid w:val="00421604"/>
    <w:rsid w:val="0042171C"/>
    <w:rsid w:val="004217A4"/>
    <w:rsid w:val="004220AD"/>
    <w:rsid w:val="00422252"/>
    <w:rsid w:val="004223E4"/>
    <w:rsid w:val="00422E59"/>
    <w:rsid w:val="004235C5"/>
    <w:rsid w:val="00423654"/>
    <w:rsid w:val="00424117"/>
    <w:rsid w:val="004241FE"/>
    <w:rsid w:val="00424B46"/>
    <w:rsid w:val="00424DA1"/>
    <w:rsid w:val="00425FCB"/>
    <w:rsid w:val="0042608C"/>
    <w:rsid w:val="004301E8"/>
    <w:rsid w:val="00430401"/>
    <w:rsid w:val="00430ACD"/>
    <w:rsid w:val="00430B6E"/>
    <w:rsid w:val="00430E6B"/>
    <w:rsid w:val="00430F00"/>
    <w:rsid w:val="004311EB"/>
    <w:rsid w:val="004313E8"/>
    <w:rsid w:val="004317CC"/>
    <w:rsid w:val="00432898"/>
    <w:rsid w:val="00433815"/>
    <w:rsid w:val="004348A6"/>
    <w:rsid w:val="004348B9"/>
    <w:rsid w:val="00434B00"/>
    <w:rsid w:val="00434C3A"/>
    <w:rsid w:val="00434DA0"/>
    <w:rsid w:val="00434F7B"/>
    <w:rsid w:val="0043554C"/>
    <w:rsid w:val="0043556B"/>
    <w:rsid w:val="0043565A"/>
    <w:rsid w:val="00435AA3"/>
    <w:rsid w:val="00435FE6"/>
    <w:rsid w:val="00436420"/>
    <w:rsid w:val="004365AF"/>
    <w:rsid w:val="0043674D"/>
    <w:rsid w:val="0043741B"/>
    <w:rsid w:val="00437B2D"/>
    <w:rsid w:val="00437DEB"/>
    <w:rsid w:val="00440A07"/>
    <w:rsid w:val="00440AF3"/>
    <w:rsid w:val="00440F85"/>
    <w:rsid w:val="0044171D"/>
    <w:rsid w:val="004419CF"/>
    <w:rsid w:val="004419E5"/>
    <w:rsid w:val="00442798"/>
    <w:rsid w:val="00442D73"/>
    <w:rsid w:val="004430F7"/>
    <w:rsid w:val="004431DC"/>
    <w:rsid w:val="004433A4"/>
    <w:rsid w:val="004440E2"/>
    <w:rsid w:val="004445B2"/>
    <w:rsid w:val="00444964"/>
    <w:rsid w:val="004454AC"/>
    <w:rsid w:val="0044551F"/>
    <w:rsid w:val="00446D36"/>
    <w:rsid w:val="004473BA"/>
    <w:rsid w:val="00447781"/>
    <w:rsid w:val="004504DE"/>
    <w:rsid w:val="0045054F"/>
    <w:rsid w:val="004507D7"/>
    <w:rsid w:val="00450C6F"/>
    <w:rsid w:val="00450CD1"/>
    <w:rsid w:val="00450F34"/>
    <w:rsid w:val="0045105C"/>
    <w:rsid w:val="00451061"/>
    <w:rsid w:val="00451296"/>
    <w:rsid w:val="00451715"/>
    <w:rsid w:val="00451E52"/>
    <w:rsid w:val="00452083"/>
    <w:rsid w:val="00452585"/>
    <w:rsid w:val="00452698"/>
    <w:rsid w:val="00452ABE"/>
    <w:rsid w:val="00452BE0"/>
    <w:rsid w:val="00452BF0"/>
    <w:rsid w:val="0045316E"/>
    <w:rsid w:val="0045327B"/>
    <w:rsid w:val="00453BE9"/>
    <w:rsid w:val="00453C2F"/>
    <w:rsid w:val="00454374"/>
    <w:rsid w:val="00454A5D"/>
    <w:rsid w:val="0045506C"/>
    <w:rsid w:val="00455754"/>
    <w:rsid w:val="00455B12"/>
    <w:rsid w:val="00455DDE"/>
    <w:rsid w:val="00456009"/>
    <w:rsid w:val="00456195"/>
    <w:rsid w:val="004565AD"/>
    <w:rsid w:val="004567E9"/>
    <w:rsid w:val="00456A2F"/>
    <w:rsid w:val="0045760C"/>
    <w:rsid w:val="00457A89"/>
    <w:rsid w:val="004602A1"/>
    <w:rsid w:val="00460304"/>
    <w:rsid w:val="0046059D"/>
    <w:rsid w:val="004608F7"/>
    <w:rsid w:val="00460E89"/>
    <w:rsid w:val="00460F5F"/>
    <w:rsid w:val="00461052"/>
    <w:rsid w:val="00461089"/>
    <w:rsid w:val="00461295"/>
    <w:rsid w:val="004612DD"/>
    <w:rsid w:val="0046139C"/>
    <w:rsid w:val="00461570"/>
    <w:rsid w:val="00461C5A"/>
    <w:rsid w:val="004635F6"/>
    <w:rsid w:val="0046478E"/>
    <w:rsid w:val="00464F7A"/>
    <w:rsid w:val="00465AE7"/>
    <w:rsid w:val="00465D62"/>
    <w:rsid w:val="004660FC"/>
    <w:rsid w:val="00466238"/>
    <w:rsid w:val="004665E9"/>
    <w:rsid w:val="004666D8"/>
    <w:rsid w:val="004667F2"/>
    <w:rsid w:val="00466B8E"/>
    <w:rsid w:val="00467998"/>
    <w:rsid w:val="00467B76"/>
    <w:rsid w:val="00467C87"/>
    <w:rsid w:val="004700B2"/>
    <w:rsid w:val="0047022D"/>
    <w:rsid w:val="004702AB"/>
    <w:rsid w:val="00470735"/>
    <w:rsid w:val="00470930"/>
    <w:rsid w:val="00471051"/>
    <w:rsid w:val="0047135D"/>
    <w:rsid w:val="00471866"/>
    <w:rsid w:val="004718D9"/>
    <w:rsid w:val="00471E4D"/>
    <w:rsid w:val="0047235C"/>
    <w:rsid w:val="0047237D"/>
    <w:rsid w:val="004723C8"/>
    <w:rsid w:val="0047261D"/>
    <w:rsid w:val="0047280A"/>
    <w:rsid w:val="0047280D"/>
    <w:rsid w:val="00472991"/>
    <w:rsid w:val="00472B89"/>
    <w:rsid w:val="00473540"/>
    <w:rsid w:val="0047387E"/>
    <w:rsid w:val="004744E3"/>
    <w:rsid w:val="00474729"/>
    <w:rsid w:val="0047488B"/>
    <w:rsid w:val="004750AB"/>
    <w:rsid w:val="00475A59"/>
    <w:rsid w:val="00475AB6"/>
    <w:rsid w:val="00475B4C"/>
    <w:rsid w:val="00475CB3"/>
    <w:rsid w:val="00476152"/>
    <w:rsid w:val="004763D5"/>
    <w:rsid w:val="00476AE0"/>
    <w:rsid w:val="00477173"/>
    <w:rsid w:val="00477270"/>
    <w:rsid w:val="004776B9"/>
    <w:rsid w:val="00477829"/>
    <w:rsid w:val="00477BD8"/>
    <w:rsid w:val="00477C4D"/>
    <w:rsid w:val="004800E2"/>
    <w:rsid w:val="0048039B"/>
    <w:rsid w:val="004817FF"/>
    <w:rsid w:val="0048211F"/>
    <w:rsid w:val="004821F2"/>
    <w:rsid w:val="004822CD"/>
    <w:rsid w:val="00482CDE"/>
    <w:rsid w:val="004831B4"/>
    <w:rsid w:val="00483BF0"/>
    <w:rsid w:val="00484B0B"/>
    <w:rsid w:val="004850B0"/>
    <w:rsid w:val="0048538E"/>
    <w:rsid w:val="00485487"/>
    <w:rsid w:val="0048620C"/>
    <w:rsid w:val="004864D8"/>
    <w:rsid w:val="0048684E"/>
    <w:rsid w:val="00486E8A"/>
    <w:rsid w:val="00486F30"/>
    <w:rsid w:val="00487422"/>
    <w:rsid w:val="004875F9"/>
    <w:rsid w:val="00487858"/>
    <w:rsid w:val="004878C9"/>
    <w:rsid w:val="00487A05"/>
    <w:rsid w:val="00487A41"/>
    <w:rsid w:val="00487DFC"/>
    <w:rsid w:val="00487F64"/>
    <w:rsid w:val="0049065C"/>
    <w:rsid w:val="00490793"/>
    <w:rsid w:val="004907DA"/>
    <w:rsid w:val="0049081C"/>
    <w:rsid w:val="004908BA"/>
    <w:rsid w:val="004909E2"/>
    <w:rsid w:val="00491278"/>
    <w:rsid w:val="004913F8"/>
    <w:rsid w:val="00491471"/>
    <w:rsid w:val="00491920"/>
    <w:rsid w:val="00491CCB"/>
    <w:rsid w:val="00491E56"/>
    <w:rsid w:val="00492149"/>
    <w:rsid w:val="004921F4"/>
    <w:rsid w:val="00492425"/>
    <w:rsid w:val="00492521"/>
    <w:rsid w:val="004926E6"/>
    <w:rsid w:val="00492813"/>
    <w:rsid w:val="004933FE"/>
    <w:rsid w:val="00493908"/>
    <w:rsid w:val="00493C61"/>
    <w:rsid w:val="00493CE6"/>
    <w:rsid w:val="004948FC"/>
    <w:rsid w:val="00494E12"/>
    <w:rsid w:val="00494F26"/>
    <w:rsid w:val="00494F54"/>
    <w:rsid w:val="00495034"/>
    <w:rsid w:val="0049548B"/>
    <w:rsid w:val="004954CF"/>
    <w:rsid w:val="00495A72"/>
    <w:rsid w:val="00495EA7"/>
    <w:rsid w:val="00496C6C"/>
    <w:rsid w:val="00496D75"/>
    <w:rsid w:val="00496E56"/>
    <w:rsid w:val="00497033"/>
    <w:rsid w:val="004976FB"/>
    <w:rsid w:val="00497C49"/>
    <w:rsid w:val="004A0478"/>
    <w:rsid w:val="004A0A3F"/>
    <w:rsid w:val="004A0FAA"/>
    <w:rsid w:val="004A0FCD"/>
    <w:rsid w:val="004A1251"/>
    <w:rsid w:val="004A15DD"/>
    <w:rsid w:val="004A1994"/>
    <w:rsid w:val="004A1B31"/>
    <w:rsid w:val="004A1B61"/>
    <w:rsid w:val="004A1E9F"/>
    <w:rsid w:val="004A2203"/>
    <w:rsid w:val="004A2630"/>
    <w:rsid w:val="004A2797"/>
    <w:rsid w:val="004A3271"/>
    <w:rsid w:val="004A3B96"/>
    <w:rsid w:val="004A4002"/>
    <w:rsid w:val="004A405E"/>
    <w:rsid w:val="004A417B"/>
    <w:rsid w:val="004A41E2"/>
    <w:rsid w:val="004A58EA"/>
    <w:rsid w:val="004A6474"/>
    <w:rsid w:val="004A6CD6"/>
    <w:rsid w:val="004A6F61"/>
    <w:rsid w:val="004A7649"/>
    <w:rsid w:val="004A76A4"/>
    <w:rsid w:val="004A79DC"/>
    <w:rsid w:val="004A7AFB"/>
    <w:rsid w:val="004A7E89"/>
    <w:rsid w:val="004A7F73"/>
    <w:rsid w:val="004B05CC"/>
    <w:rsid w:val="004B0CB9"/>
    <w:rsid w:val="004B1505"/>
    <w:rsid w:val="004B15BB"/>
    <w:rsid w:val="004B1D3A"/>
    <w:rsid w:val="004B1DFF"/>
    <w:rsid w:val="004B2E38"/>
    <w:rsid w:val="004B2FE3"/>
    <w:rsid w:val="004B3113"/>
    <w:rsid w:val="004B31A3"/>
    <w:rsid w:val="004B4619"/>
    <w:rsid w:val="004B49AF"/>
    <w:rsid w:val="004B4A1A"/>
    <w:rsid w:val="004B53C0"/>
    <w:rsid w:val="004B5634"/>
    <w:rsid w:val="004B5825"/>
    <w:rsid w:val="004B5916"/>
    <w:rsid w:val="004B592A"/>
    <w:rsid w:val="004B5AA0"/>
    <w:rsid w:val="004B6755"/>
    <w:rsid w:val="004B7107"/>
    <w:rsid w:val="004B7563"/>
    <w:rsid w:val="004B7B3F"/>
    <w:rsid w:val="004C001B"/>
    <w:rsid w:val="004C08AA"/>
    <w:rsid w:val="004C0B5E"/>
    <w:rsid w:val="004C108A"/>
    <w:rsid w:val="004C1207"/>
    <w:rsid w:val="004C1BC7"/>
    <w:rsid w:val="004C1CDE"/>
    <w:rsid w:val="004C2153"/>
    <w:rsid w:val="004C227F"/>
    <w:rsid w:val="004C2321"/>
    <w:rsid w:val="004C2330"/>
    <w:rsid w:val="004C2476"/>
    <w:rsid w:val="004C28E1"/>
    <w:rsid w:val="004C2A10"/>
    <w:rsid w:val="004C3011"/>
    <w:rsid w:val="004C35E3"/>
    <w:rsid w:val="004C37D7"/>
    <w:rsid w:val="004C3CD3"/>
    <w:rsid w:val="004C4833"/>
    <w:rsid w:val="004C4915"/>
    <w:rsid w:val="004C4AAA"/>
    <w:rsid w:val="004C4D4D"/>
    <w:rsid w:val="004C544F"/>
    <w:rsid w:val="004C54F8"/>
    <w:rsid w:val="004C59C3"/>
    <w:rsid w:val="004C5BEF"/>
    <w:rsid w:val="004C5E9B"/>
    <w:rsid w:val="004C6334"/>
    <w:rsid w:val="004C63DF"/>
    <w:rsid w:val="004C6527"/>
    <w:rsid w:val="004C6878"/>
    <w:rsid w:val="004C7050"/>
    <w:rsid w:val="004C7133"/>
    <w:rsid w:val="004C76BF"/>
    <w:rsid w:val="004C7995"/>
    <w:rsid w:val="004C7A29"/>
    <w:rsid w:val="004C7EEC"/>
    <w:rsid w:val="004D0071"/>
    <w:rsid w:val="004D0A47"/>
    <w:rsid w:val="004D0BEE"/>
    <w:rsid w:val="004D0EDD"/>
    <w:rsid w:val="004D1204"/>
    <w:rsid w:val="004D12B6"/>
    <w:rsid w:val="004D151B"/>
    <w:rsid w:val="004D164B"/>
    <w:rsid w:val="004D1FAF"/>
    <w:rsid w:val="004D2177"/>
    <w:rsid w:val="004D2754"/>
    <w:rsid w:val="004D2758"/>
    <w:rsid w:val="004D31CF"/>
    <w:rsid w:val="004D4001"/>
    <w:rsid w:val="004D43CD"/>
    <w:rsid w:val="004D45D6"/>
    <w:rsid w:val="004D461D"/>
    <w:rsid w:val="004D4814"/>
    <w:rsid w:val="004D4AC9"/>
    <w:rsid w:val="004D4DB5"/>
    <w:rsid w:val="004D534C"/>
    <w:rsid w:val="004D579B"/>
    <w:rsid w:val="004D5B27"/>
    <w:rsid w:val="004D5CEC"/>
    <w:rsid w:val="004D61A4"/>
    <w:rsid w:val="004D67ED"/>
    <w:rsid w:val="004D68D6"/>
    <w:rsid w:val="004D6D3A"/>
    <w:rsid w:val="004D76F2"/>
    <w:rsid w:val="004D7877"/>
    <w:rsid w:val="004D7CC6"/>
    <w:rsid w:val="004D7D52"/>
    <w:rsid w:val="004E0A7F"/>
    <w:rsid w:val="004E16A7"/>
    <w:rsid w:val="004E1B62"/>
    <w:rsid w:val="004E2162"/>
    <w:rsid w:val="004E26D8"/>
    <w:rsid w:val="004E2D02"/>
    <w:rsid w:val="004E46C0"/>
    <w:rsid w:val="004E480A"/>
    <w:rsid w:val="004E4D56"/>
    <w:rsid w:val="004E54FB"/>
    <w:rsid w:val="004E56FE"/>
    <w:rsid w:val="004E5900"/>
    <w:rsid w:val="004E59D3"/>
    <w:rsid w:val="004E6491"/>
    <w:rsid w:val="004E6741"/>
    <w:rsid w:val="004E67C9"/>
    <w:rsid w:val="004E6F53"/>
    <w:rsid w:val="004E70D1"/>
    <w:rsid w:val="004E7A9F"/>
    <w:rsid w:val="004F0A96"/>
    <w:rsid w:val="004F1891"/>
    <w:rsid w:val="004F194B"/>
    <w:rsid w:val="004F1B30"/>
    <w:rsid w:val="004F1E7F"/>
    <w:rsid w:val="004F21D4"/>
    <w:rsid w:val="004F26DE"/>
    <w:rsid w:val="004F27CA"/>
    <w:rsid w:val="004F27FD"/>
    <w:rsid w:val="004F303D"/>
    <w:rsid w:val="004F3423"/>
    <w:rsid w:val="004F38E1"/>
    <w:rsid w:val="004F3916"/>
    <w:rsid w:val="004F4199"/>
    <w:rsid w:val="004F4B5E"/>
    <w:rsid w:val="004F4B72"/>
    <w:rsid w:val="004F4E16"/>
    <w:rsid w:val="004F4EF4"/>
    <w:rsid w:val="004F5060"/>
    <w:rsid w:val="004F509C"/>
    <w:rsid w:val="004F51EF"/>
    <w:rsid w:val="004F5AC2"/>
    <w:rsid w:val="004F5F50"/>
    <w:rsid w:val="004F5FFC"/>
    <w:rsid w:val="004F669F"/>
    <w:rsid w:val="004F6850"/>
    <w:rsid w:val="004F6E3F"/>
    <w:rsid w:val="004F79AA"/>
    <w:rsid w:val="004F7C2B"/>
    <w:rsid w:val="004F7CBE"/>
    <w:rsid w:val="004F7F18"/>
    <w:rsid w:val="005001B5"/>
    <w:rsid w:val="005001C5"/>
    <w:rsid w:val="00500503"/>
    <w:rsid w:val="0050064A"/>
    <w:rsid w:val="0050077E"/>
    <w:rsid w:val="00500905"/>
    <w:rsid w:val="00500D84"/>
    <w:rsid w:val="00500F5B"/>
    <w:rsid w:val="0050111E"/>
    <w:rsid w:val="00501A58"/>
    <w:rsid w:val="00501AD6"/>
    <w:rsid w:val="00502926"/>
    <w:rsid w:val="005029FB"/>
    <w:rsid w:val="00503FEA"/>
    <w:rsid w:val="00504941"/>
    <w:rsid w:val="00506674"/>
    <w:rsid w:val="00506CF1"/>
    <w:rsid w:val="00506D62"/>
    <w:rsid w:val="00506F4A"/>
    <w:rsid w:val="00510384"/>
    <w:rsid w:val="0051081D"/>
    <w:rsid w:val="00510A0F"/>
    <w:rsid w:val="00510F08"/>
    <w:rsid w:val="005114BD"/>
    <w:rsid w:val="00511515"/>
    <w:rsid w:val="005118AD"/>
    <w:rsid w:val="00511AB2"/>
    <w:rsid w:val="00511CB2"/>
    <w:rsid w:val="00511DFC"/>
    <w:rsid w:val="00512133"/>
    <w:rsid w:val="005121D5"/>
    <w:rsid w:val="005122B0"/>
    <w:rsid w:val="005123DB"/>
    <w:rsid w:val="00512A17"/>
    <w:rsid w:val="00512DBA"/>
    <w:rsid w:val="00512E73"/>
    <w:rsid w:val="00513080"/>
    <w:rsid w:val="00513183"/>
    <w:rsid w:val="00513467"/>
    <w:rsid w:val="005135A9"/>
    <w:rsid w:val="00513A1A"/>
    <w:rsid w:val="005140B7"/>
    <w:rsid w:val="005142D9"/>
    <w:rsid w:val="005142EF"/>
    <w:rsid w:val="0051435C"/>
    <w:rsid w:val="0051467C"/>
    <w:rsid w:val="00514730"/>
    <w:rsid w:val="00514F4C"/>
    <w:rsid w:val="00514FD6"/>
    <w:rsid w:val="005150D3"/>
    <w:rsid w:val="0051514B"/>
    <w:rsid w:val="00515BC0"/>
    <w:rsid w:val="00516345"/>
    <w:rsid w:val="00516437"/>
    <w:rsid w:val="005164CE"/>
    <w:rsid w:val="00516894"/>
    <w:rsid w:val="0051692C"/>
    <w:rsid w:val="00516A65"/>
    <w:rsid w:val="00516F4F"/>
    <w:rsid w:val="005170C1"/>
    <w:rsid w:val="0051745A"/>
    <w:rsid w:val="0051770D"/>
    <w:rsid w:val="00517743"/>
    <w:rsid w:val="0052001A"/>
    <w:rsid w:val="00520021"/>
    <w:rsid w:val="0052087B"/>
    <w:rsid w:val="00521023"/>
    <w:rsid w:val="00521584"/>
    <w:rsid w:val="00521821"/>
    <w:rsid w:val="00521AA5"/>
    <w:rsid w:val="00521E89"/>
    <w:rsid w:val="00522A1B"/>
    <w:rsid w:val="00522CEC"/>
    <w:rsid w:val="00522D36"/>
    <w:rsid w:val="00522DBA"/>
    <w:rsid w:val="00523302"/>
    <w:rsid w:val="005237A1"/>
    <w:rsid w:val="00523B39"/>
    <w:rsid w:val="00523C1E"/>
    <w:rsid w:val="00523E0D"/>
    <w:rsid w:val="005241A1"/>
    <w:rsid w:val="005249E4"/>
    <w:rsid w:val="00525214"/>
    <w:rsid w:val="00525264"/>
    <w:rsid w:val="00525273"/>
    <w:rsid w:val="00525CAB"/>
    <w:rsid w:val="00525E75"/>
    <w:rsid w:val="00525FD7"/>
    <w:rsid w:val="0052687D"/>
    <w:rsid w:val="00526A14"/>
    <w:rsid w:val="005274E1"/>
    <w:rsid w:val="00527591"/>
    <w:rsid w:val="00527838"/>
    <w:rsid w:val="00527A34"/>
    <w:rsid w:val="00527DE3"/>
    <w:rsid w:val="0053004A"/>
    <w:rsid w:val="0053009C"/>
    <w:rsid w:val="00530293"/>
    <w:rsid w:val="005302B1"/>
    <w:rsid w:val="005306C7"/>
    <w:rsid w:val="00530B69"/>
    <w:rsid w:val="005317A9"/>
    <w:rsid w:val="005317E9"/>
    <w:rsid w:val="00531F65"/>
    <w:rsid w:val="00532577"/>
    <w:rsid w:val="00532598"/>
    <w:rsid w:val="005327CA"/>
    <w:rsid w:val="0053291E"/>
    <w:rsid w:val="00532C03"/>
    <w:rsid w:val="00533042"/>
    <w:rsid w:val="00533194"/>
    <w:rsid w:val="00533320"/>
    <w:rsid w:val="0053350D"/>
    <w:rsid w:val="005335F4"/>
    <w:rsid w:val="0053411E"/>
    <w:rsid w:val="005343C3"/>
    <w:rsid w:val="005343E7"/>
    <w:rsid w:val="005349F6"/>
    <w:rsid w:val="00534C21"/>
    <w:rsid w:val="00534D65"/>
    <w:rsid w:val="00534E93"/>
    <w:rsid w:val="005353C8"/>
    <w:rsid w:val="0053544A"/>
    <w:rsid w:val="0053558C"/>
    <w:rsid w:val="005359E8"/>
    <w:rsid w:val="00535B7E"/>
    <w:rsid w:val="00535C35"/>
    <w:rsid w:val="005361D7"/>
    <w:rsid w:val="00536256"/>
    <w:rsid w:val="00536686"/>
    <w:rsid w:val="005366B8"/>
    <w:rsid w:val="005366EE"/>
    <w:rsid w:val="00536D5B"/>
    <w:rsid w:val="00536D94"/>
    <w:rsid w:val="005378B9"/>
    <w:rsid w:val="00537923"/>
    <w:rsid w:val="00537A7A"/>
    <w:rsid w:val="00540181"/>
    <w:rsid w:val="00540893"/>
    <w:rsid w:val="00540E71"/>
    <w:rsid w:val="00541028"/>
    <w:rsid w:val="00541051"/>
    <w:rsid w:val="00541095"/>
    <w:rsid w:val="005414DF"/>
    <w:rsid w:val="00541A55"/>
    <w:rsid w:val="0054254E"/>
    <w:rsid w:val="005426DD"/>
    <w:rsid w:val="0054284E"/>
    <w:rsid w:val="00542C1F"/>
    <w:rsid w:val="00542DA7"/>
    <w:rsid w:val="00542F64"/>
    <w:rsid w:val="00542F74"/>
    <w:rsid w:val="00543BAA"/>
    <w:rsid w:val="00544094"/>
    <w:rsid w:val="00544128"/>
    <w:rsid w:val="00544155"/>
    <w:rsid w:val="00544522"/>
    <w:rsid w:val="00545132"/>
    <w:rsid w:val="00545383"/>
    <w:rsid w:val="0054545C"/>
    <w:rsid w:val="00545700"/>
    <w:rsid w:val="00546012"/>
    <w:rsid w:val="0054631D"/>
    <w:rsid w:val="005463C1"/>
    <w:rsid w:val="00546E92"/>
    <w:rsid w:val="0054717F"/>
    <w:rsid w:val="005476F7"/>
    <w:rsid w:val="00550479"/>
    <w:rsid w:val="005508F1"/>
    <w:rsid w:val="00550A87"/>
    <w:rsid w:val="00550D6E"/>
    <w:rsid w:val="00550DA9"/>
    <w:rsid w:val="005529B3"/>
    <w:rsid w:val="005529B5"/>
    <w:rsid w:val="00552F91"/>
    <w:rsid w:val="00552FD9"/>
    <w:rsid w:val="00553799"/>
    <w:rsid w:val="00553E3E"/>
    <w:rsid w:val="00554266"/>
    <w:rsid w:val="00554321"/>
    <w:rsid w:val="00554745"/>
    <w:rsid w:val="00554AAE"/>
    <w:rsid w:val="00554F50"/>
    <w:rsid w:val="0055523B"/>
    <w:rsid w:val="00555369"/>
    <w:rsid w:val="005554F7"/>
    <w:rsid w:val="00555659"/>
    <w:rsid w:val="00555879"/>
    <w:rsid w:val="00556315"/>
    <w:rsid w:val="0055632D"/>
    <w:rsid w:val="00556460"/>
    <w:rsid w:val="005567B5"/>
    <w:rsid w:val="00557259"/>
    <w:rsid w:val="005574DA"/>
    <w:rsid w:val="00557968"/>
    <w:rsid w:val="00557A50"/>
    <w:rsid w:val="00557B73"/>
    <w:rsid w:val="00557B97"/>
    <w:rsid w:val="00560185"/>
    <w:rsid w:val="0056120A"/>
    <w:rsid w:val="0056125F"/>
    <w:rsid w:val="00561594"/>
    <w:rsid w:val="00561706"/>
    <w:rsid w:val="00561FDE"/>
    <w:rsid w:val="00562355"/>
    <w:rsid w:val="0056257B"/>
    <w:rsid w:val="005626BF"/>
    <w:rsid w:val="0056290B"/>
    <w:rsid w:val="00562AD3"/>
    <w:rsid w:val="00562B32"/>
    <w:rsid w:val="00563308"/>
    <w:rsid w:val="00564091"/>
    <w:rsid w:val="005642E7"/>
    <w:rsid w:val="0056494B"/>
    <w:rsid w:val="00564E6B"/>
    <w:rsid w:val="00564F0A"/>
    <w:rsid w:val="0056506A"/>
    <w:rsid w:val="0056547C"/>
    <w:rsid w:val="00565645"/>
    <w:rsid w:val="00565AA1"/>
    <w:rsid w:val="00565CC0"/>
    <w:rsid w:val="00566015"/>
    <w:rsid w:val="0056605F"/>
    <w:rsid w:val="005661A1"/>
    <w:rsid w:val="0056678E"/>
    <w:rsid w:val="00566B52"/>
    <w:rsid w:val="0056725A"/>
    <w:rsid w:val="005673B9"/>
    <w:rsid w:val="005673FF"/>
    <w:rsid w:val="00570165"/>
    <w:rsid w:val="00570EC3"/>
    <w:rsid w:val="00571731"/>
    <w:rsid w:val="00571B16"/>
    <w:rsid w:val="00571C9F"/>
    <w:rsid w:val="00571E3F"/>
    <w:rsid w:val="0057204F"/>
    <w:rsid w:val="005724EE"/>
    <w:rsid w:val="00572562"/>
    <w:rsid w:val="005725F7"/>
    <w:rsid w:val="0057276C"/>
    <w:rsid w:val="005727E8"/>
    <w:rsid w:val="00572935"/>
    <w:rsid w:val="005729D7"/>
    <w:rsid w:val="00572B43"/>
    <w:rsid w:val="00572EE8"/>
    <w:rsid w:val="00573873"/>
    <w:rsid w:val="005739B0"/>
    <w:rsid w:val="00573E4C"/>
    <w:rsid w:val="00574AD5"/>
    <w:rsid w:val="0057543D"/>
    <w:rsid w:val="00576030"/>
    <w:rsid w:val="00576415"/>
    <w:rsid w:val="00576465"/>
    <w:rsid w:val="00576B6A"/>
    <w:rsid w:val="0057704C"/>
    <w:rsid w:val="00577497"/>
    <w:rsid w:val="0057773D"/>
    <w:rsid w:val="005779ED"/>
    <w:rsid w:val="00577B19"/>
    <w:rsid w:val="00577DA0"/>
    <w:rsid w:val="0058000B"/>
    <w:rsid w:val="0058061C"/>
    <w:rsid w:val="00580735"/>
    <w:rsid w:val="00581253"/>
    <w:rsid w:val="00581933"/>
    <w:rsid w:val="00581C0E"/>
    <w:rsid w:val="00581C45"/>
    <w:rsid w:val="00581C96"/>
    <w:rsid w:val="0058223C"/>
    <w:rsid w:val="005825D1"/>
    <w:rsid w:val="005828E0"/>
    <w:rsid w:val="00582BF5"/>
    <w:rsid w:val="00583147"/>
    <w:rsid w:val="00583418"/>
    <w:rsid w:val="00583F7F"/>
    <w:rsid w:val="00584273"/>
    <w:rsid w:val="005843F6"/>
    <w:rsid w:val="0058442A"/>
    <w:rsid w:val="0058454B"/>
    <w:rsid w:val="0058495F"/>
    <w:rsid w:val="00584BB6"/>
    <w:rsid w:val="005858E7"/>
    <w:rsid w:val="00585CFC"/>
    <w:rsid w:val="0058658D"/>
    <w:rsid w:val="00586639"/>
    <w:rsid w:val="00586981"/>
    <w:rsid w:val="00586CFD"/>
    <w:rsid w:val="00587A13"/>
    <w:rsid w:val="00587BBF"/>
    <w:rsid w:val="00587E6F"/>
    <w:rsid w:val="00587F4D"/>
    <w:rsid w:val="00590A7C"/>
    <w:rsid w:val="00590BCD"/>
    <w:rsid w:val="00590FE9"/>
    <w:rsid w:val="00591438"/>
    <w:rsid w:val="0059198A"/>
    <w:rsid w:val="00591D59"/>
    <w:rsid w:val="00593170"/>
    <w:rsid w:val="005935B8"/>
    <w:rsid w:val="0059378E"/>
    <w:rsid w:val="00593CB9"/>
    <w:rsid w:val="00593DCC"/>
    <w:rsid w:val="00593E55"/>
    <w:rsid w:val="00594D9B"/>
    <w:rsid w:val="005950D8"/>
    <w:rsid w:val="00595A42"/>
    <w:rsid w:val="00595A83"/>
    <w:rsid w:val="00595D39"/>
    <w:rsid w:val="00595EAA"/>
    <w:rsid w:val="0059687A"/>
    <w:rsid w:val="0059699D"/>
    <w:rsid w:val="00596A72"/>
    <w:rsid w:val="005975F2"/>
    <w:rsid w:val="00597704"/>
    <w:rsid w:val="00597B30"/>
    <w:rsid w:val="00597CCA"/>
    <w:rsid w:val="005A0671"/>
    <w:rsid w:val="005A07AE"/>
    <w:rsid w:val="005A0D46"/>
    <w:rsid w:val="005A0F91"/>
    <w:rsid w:val="005A13B6"/>
    <w:rsid w:val="005A146C"/>
    <w:rsid w:val="005A16EC"/>
    <w:rsid w:val="005A23D3"/>
    <w:rsid w:val="005A276B"/>
    <w:rsid w:val="005A2B35"/>
    <w:rsid w:val="005A2D22"/>
    <w:rsid w:val="005A2F52"/>
    <w:rsid w:val="005A386B"/>
    <w:rsid w:val="005A3A1B"/>
    <w:rsid w:val="005A3BA9"/>
    <w:rsid w:val="005A4366"/>
    <w:rsid w:val="005A43A8"/>
    <w:rsid w:val="005A4843"/>
    <w:rsid w:val="005A4BCD"/>
    <w:rsid w:val="005A4CFB"/>
    <w:rsid w:val="005A5213"/>
    <w:rsid w:val="005A5251"/>
    <w:rsid w:val="005A5B16"/>
    <w:rsid w:val="005A5E7E"/>
    <w:rsid w:val="005A5F60"/>
    <w:rsid w:val="005A5F91"/>
    <w:rsid w:val="005A66E1"/>
    <w:rsid w:val="005A66F7"/>
    <w:rsid w:val="005A66FC"/>
    <w:rsid w:val="005A6A12"/>
    <w:rsid w:val="005A774D"/>
    <w:rsid w:val="005B05A5"/>
    <w:rsid w:val="005B0869"/>
    <w:rsid w:val="005B0A4C"/>
    <w:rsid w:val="005B15AF"/>
    <w:rsid w:val="005B1BF5"/>
    <w:rsid w:val="005B1D90"/>
    <w:rsid w:val="005B240E"/>
    <w:rsid w:val="005B2596"/>
    <w:rsid w:val="005B2ACE"/>
    <w:rsid w:val="005B3210"/>
    <w:rsid w:val="005B32D3"/>
    <w:rsid w:val="005B370D"/>
    <w:rsid w:val="005B39A9"/>
    <w:rsid w:val="005B3EE7"/>
    <w:rsid w:val="005B41F7"/>
    <w:rsid w:val="005B433B"/>
    <w:rsid w:val="005B4989"/>
    <w:rsid w:val="005B49AB"/>
    <w:rsid w:val="005B4D76"/>
    <w:rsid w:val="005B4E6A"/>
    <w:rsid w:val="005B517D"/>
    <w:rsid w:val="005B51A1"/>
    <w:rsid w:val="005B6046"/>
    <w:rsid w:val="005B6156"/>
    <w:rsid w:val="005B68A4"/>
    <w:rsid w:val="005B68DC"/>
    <w:rsid w:val="005B6B20"/>
    <w:rsid w:val="005B704F"/>
    <w:rsid w:val="005B762A"/>
    <w:rsid w:val="005B7AE7"/>
    <w:rsid w:val="005C03D5"/>
    <w:rsid w:val="005C06B2"/>
    <w:rsid w:val="005C14E6"/>
    <w:rsid w:val="005C2088"/>
    <w:rsid w:val="005C25B6"/>
    <w:rsid w:val="005C29F5"/>
    <w:rsid w:val="005C2E05"/>
    <w:rsid w:val="005C2F05"/>
    <w:rsid w:val="005C2FB8"/>
    <w:rsid w:val="005C3361"/>
    <w:rsid w:val="005C347B"/>
    <w:rsid w:val="005C3D32"/>
    <w:rsid w:val="005C3E27"/>
    <w:rsid w:val="005C4039"/>
    <w:rsid w:val="005C421D"/>
    <w:rsid w:val="005C4326"/>
    <w:rsid w:val="005C47BA"/>
    <w:rsid w:val="005C4A63"/>
    <w:rsid w:val="005C52CE"/>
    <w:rsid w:val="005C53F8"/>
    <w:rsid w:val="005C54E2"/>
    <w:rsid w:val="005C553F"/>
    <w:rsid w:val="005C585A"/>
    <w:rsid w:val="005C5A83"/>
    <w:rsid w:val="005C5D3F"/>
    <w:rsid w:val="005C5DF2"/>
    <w:rsid w:val="005C6491"/>
    <w:rsid w:val="005C6867"/>
    <w:rsid w:val="005C6A3C"/>
    <w:rsid w:val="005C6B90"/>
    <w:rsid w:val="005C6DC4"/>
    <w:rsid w:val="005C7049"/>
    <w:rsid w:val="005C773E"/>
    <w:rsid w:val="005C7AF6"/>
    <w:rsid w:val="005C7D1F"/>
    <w:rsid w:val="005D001B"/>
    <w:rsid w:val="005D082C"/>
    <w:rsid w:val="005D0C6C"/>
    <w:rsid w:val="005D110E"/>
    <w:rsid w:val="005D1641"/>
    <w:rsid w:val="005D1F0A"/>
    <w:rsid w:val="005D229F"/>
    <w:rsid w:val="005D28D6"/>
    <w:rsid w:val="005D3480"/>
    <w:rsid w:val="005D3597"/>
    <w:rsid w:val="005D35C8"/>
    <w:rsid w:val="005D3B87"/>
    <w:rsid w:val="005D4172"/>
    <w:rsid w:val="005D44ED"/>
    <w:rsid w:val="005D47C0"/>
    <w:rsid w:val="005D4C1E"/>
    <w:rsid w:val="005D5A59"/>
    <w:rsid w:val="005D5F6B"/>
    <w:rsid w:val="005D60A4"/>
    <w:rsid w:val="005D62A3"/>
    <w:rsid w:val="005D649E"/>
    <w:rsid w:val="005D6572"/>
    <w:rsid w:val="005D6677"/>
    <w:rsid w:val="005D67CF"/>
    <w:rsid w:val="005D6DD9"/>
    <w:rsid w:val="005D6F62"/>
    <w:rsid w:val="005D7244"/>
    <w:rsid w:val="005D7A1F"/>
    <w:rsid w:val="005E06F8"/>
    <w:rsid w:val="005E093F"/>
    <w:rsid w:val="005E0F95"/>
    <w:rsid w:val="005E14A9"/>
    <w:rsid w:val="005E14DA"/>
    <w:rsid w:val="005E1D8F"/>
    <w:rsid w:val="005E1EC2"/>
    <w:rsid w:val="005E2629"/>
    <w:rsid w:val="005E27F3"/>
    <w:rsid w:val="005E30BA"/>
    <w:rsid w:val="005E30BE"/>
    <w:rsid w:val="005E3359"/>
    <w:rsid w:val="005E3698"/>
    <w:rsid w:val="005E3825"/>
    <w:rsid w:val="005E385F"/>
    <w:rsid w:val="005E405F"/>
    <w:rsid w:val="005E42A6"/>
    <w:rsid w:val="005E4A01"/>
    <w:rsid w:val="005E4B07"/>
    <w:rsid w:val="005E591D"/>
    <w:rsid w:val="005E5F82"/>
    <w:rsid w:val="005E5F9E"/>
    <w:rsid w:val="005E6581"/>
    <w:rsid w:val="005E72B9"/>
    <w:rsid w:val="005E7304"/>
    <w:rsid w:val="005E7628"/>
    <w:rsid w:val="005E7A2A"/>
    <w:rsid w:val="005E7E22"/>
    <w:rsid w:val="005F00D7"/>
    <w:rsid w:val="005F01B6"/>
    <w:rsid w:val="005F05FD"/>
    <w:rsid w:val="005F0782"/>
    <w:rsid w:val="005F0BCA"/>
    <w:rsid w:val="005F0BEC"/>
    <w:rsid w:val="005F0C7E"/>
    <w:rsid w:val="005F1B21"/>
    <w:rsid w:val="005F2116"/>
    <w:rsid w:val="005F2AE8"/>
    <w:rsid w:val="005F3386"/>
    <w:rsid w:val="005F3A15"/>
    <w:rsid w:val="005F3A5E"/>
    <w:rsid w:val="005F3C8A"/>
    <w:rsid w:val="005F3E4C"/>
    <w:rsid w:val="005F406E"/>
    <w:rsid w:val="005F43ED"/>
    <w:rsid w:val="005F481D"/>
    <w:rsid w:val="005F4F43"/>
    <w:rsid w:val="005F5017"/>
    <w:rsid w:val="005F52A2"/>
    <w:rsid w:val="005F5647"/>
    <w:rsid w:val="005F5A6D"/>
    <w:rsid w:val="005F5AD6"/>
    <w:rsid w:val="005F62E2"/>
    <w:rsid w:val="005F639C"/>
    <w:rsid w:val="005F6AF4"/>
    <w:rsid w:val="005F7226"/>
    <w:rsid w:val="005F78E3"/>
    <w:rsid w:val="005F7A16"/>
    <w:rsid w:val="0060023D"/>
    <w:rsid w:val="00600659"/>
    <w:rsid w:val="00600BE6"/>
    <w:rsid w:val="00600D0C"/>
    <w:rsid w:val="00600EF1"/>
    <w:rsid w:val="00601241"/>
    <w:rsid w:val="006017DC"/>
    <w:rsid w:val="00601A03"/>
    <w:rsid w:val="00601FA5"/>
    <w:rsid w:val="0060206B"/>
    <w:rsid w:val="0060227A"/>
    <w:rsid w:val="00602617"/>
    <w:rsid w:val="00602750"/>
    <w:rsid w:val="00602894"/>
    <w:rsid w:val="00603A61"/>
    <w:rsid w:val="00603BD7"/>
    <w:rsid w:val="00603D3C"/>
    <w:rsid w:val="006045C9"/>
    <w:rsid w:val="0060492C"/>
    <w:rsid w:val="00604DC0"/>
    <w:rsid w:val="00604E6F"/>
    <w:rsid w:val="00604E83"/>
    <w:rsid w:val="00604EA0"/>
    <w:rsid w:val="00604EE7"/>
    <w:rsid w:val="00605896"/>
    <w:rsid w:val="00605B28"/>
    <w:rsid w:val="00605F97"/>
    <w:rsid w:val="0060623A"/>
    <w:rsid w:val="0060660B"/>
    <w:rsid w:val="006068FC"/>
    <w:rsid w:val="0060691B"/>
    <w:rsid w:val="006069F0"/>
    <w:rsid w:val="00606A63"/>
    <w:rsid w:val="00607C5D"/>
    <w:rsid w:val="00607C9C"/>
    <w:rsid w:val="00607E4C"/>
    <w:rsid w:val="00610C11"/>
    <w:rsid w:val="00610C32"/>
    <w:rsid w:val="006115CE"/>
    <w:rsid w:val="00611E1D"/>
    <w:rsid w:val="00612136"/>
    <w:rsid w:val="00612429"/>
    <w:rsid w:val="006130A3"/>
    <w:rsid w:val="006130CD"/>
    <w:rsid w:val="00613117"/>
    <w:rsid w:val="0061345B"/>
    <w:rsid w:val="00613531"/>
    <w:rsid w:val="006139ED"/>
    <w:rsid w:val="00614004"/>
    <w:rsid w:val="00614075"/>
    <w:rsid w:val="0061478B"/>
    <w:rsid w:val="006149C9"/>
    <w:rsid w:val="00614DD2"/>
    <w:rsid w:val="00615246"/>
    <w:rsid w:val="006152A4"/>
    <w:rsid w:val="00615AD4"/>
    <w:rsid w:val="00615B6B"/>
    <w:rsid w:val="00616570"/>
    <w:rsid w:val="006167BB"/>
    <w:rsid w:val="00616AC5"/>
    <w:rsid w:val="00616BC5"/>
    <w:rsid w:val="00616D89"/>
    <w:rsid w:val="00616F1E"/>
    <w:rsid w:val="0061713D"/>
    <w:rsid w:val="006172BB"/>
    <w:rsid w:val="00620448"/>
    <w:rsid w:val="006206D1"/>
    <w:rsid w:val="00620D3F"/>
    <w:rsid w:val="00620F26"/>
    <w:rsid w:val="006218BA"/>
    <w:rsid w:val="00622B3B"/>
    <w:rsid w:val="00622E5E"/>
    <w:rsid w:val="00623451"/>
    <w:rsid w:val="0062358F"/>
    <w:rsid w:val="006236BB"/>
    <w:rsid w:val="006237AA"/>
    <w:rsid w:val="00623BAF"/>
    <w:rsid w:val="00624543"/>
    <w:rsid w:val="00624624"/>
    <w:rsid w:val="00624D60"/>
    <w:rsid w:val="00625281"/>
    <w:rsid w:val="006254F3"/>
    <w:rsid w:val="00625932"/>
    <w:rsid w:val="00626223"/>
    <w:rsid w:val="006262DC"/>
    <w:rsid w:val="0062642D"/>
    <w:rsid w:val="00626553"/>
    <w:rsid w:val="006265E7"/>
    <w:rsid w:val="00626738"/>
    <w:rsid w:val="00626B33"/>
    <w:rsid w:val="00626DE9"/>
    <w:rsid w:val="006270F8"/>
    <w:rsid w:val="00627855"/>
    <w:rsid w:val="00627E6D"/>
    <w:rsid w:val="00630258"/>
    <w:rsid w:val="00630CF2"/>
    <w:rsid w:val="00630E69"/>
    <w:rsid w:val="00630F59"/>
    <w:rsid w:val="0063128F"/>
    <w:rsid w:val="006321C1"/>
    <w:rsid w:val="006328E4"/>
    <w:rsid w:val="006330EC"/>
    <w:rsid w:val="006336EC"/>
    <w:rsid w:val="006338A3"/>
    <w:rsid w:val="00633942"/>
    <w:rsid w:val="006344FF"/>
    <w:rsid w:val="00634603"/>
    <w:rsid w:val="00634BFD"/>
    <w:rsid w:val="00634D6C"/>
    <w:rsid w:val="006355A9"/>
    <w:rsid w:val="006355CB"/>
    <w:rsid w:val="00635680"/>
    <w:rsid w:val="00635BD9"/>
    <w:rsid w:val="00635CBB"/>
    <w:rsid w:val="00635F10"/>
    <w:rsid w:val="0063626D"/>
    <w:rsid w:val="006366C2"/>
    <w:rsid w:val="00636B5C"/>
    <w:rsid w:val="006370C6"/>
    <w:rsid w:val="00637C16"/>
    <w:rsid w:val="006405CA"/>
    <w:rsid w:val="006406D5"/>
    <w:rsid w:val="00640983"/>
    <w:rsid w:val="00640A1F"/>
    <w:rsid w:val="00641142"/>
    <w:rsid w:val="00641212"/>
    <w:rsid w:val="006419D8"/>
    <w:rsid w:val="00641C31"/>
    <w:rsid w:val="00642216"/>
    <w:rsid w:val="00642A0E"/>
    <w:rsid w:val="00643210"/>
    <w:rsid w:val="00643346"/>
    <w:rsid w:val="006433BB"/>
    <w:rsid w:val="00643697"/>
    <w:rsid w:val="0064379A"/>
    <w:rsid w:val="006439B4"/>
    <w:rsid w:val="00643E4F"/>
    <w:rsid w:val="00644253"/>
    <w:rsid w:val="0064464A"/>
    <w:rsid w:val="00644DDE"/>
    <w:rsid w:val="00645493"/>
    <w:rsid w:val="0064552B"/>
    <w:rsid w:val="00645606"/>
    <w:rsid w:val="006456A0"/>
    <w:rsid w:val="00645A6D"/>
    <w:rsid w:val="00646094"/>
    <w:rsid w:val="00646128"/>
    <w:rsid w:val="0064673D"/>
    <w:rsid w:val="00646D4D"/>
    <w:rsid w:val="00646F86"/>
    <w:rsid w:val="006471D0"/>
    <w:rsid w:val="00647477"/>
    <w:rsid w:val="006478D6"/>
    <w:rsid w:val="00647AF0"/>
    <w:rsid w:val="00647ECD"/>
    <w:rsid w:val="0065030C"/>
    <w:rsid w:val="006507DF"/>
    <w:rsid w:val="00650F6D"/>
    <w:rsid w:val="006510A5"/>
    <w:rsid w:val="00651B1B"/>
    <w:rsid w:val="006523AC"/>
    <w:rsid w:val="006527F2"/>
    <w:rsid w:val="0065284B"/>
    <w:rsid w:val="00652A64"/>
    <w:rsid w:val="00652C21"/>
    <w:rsid w:val="006532C8"/>
    <w:rsid w:val="00653349"/>
    <w:rsid w:val="006533E9"/>
    <w:rsid w:val="00653681"/>
    <w:rsid w:val="0065380E"/>
    <w:rsid w:val="006539BD"/>
    <w:rsid w:val="0065452E"/>
    <w:rsid w:val="00654AD1"/>
    <w:rsid w:val="0065547A"/>
    <w:rsid w:val="0065600E"/>
    <w:rsid w:val="006561DB"/>
    <w:rsid w:val="00656CAD"/>
    <w:rsid w:val="00656E41"/>
    <w:rsid w:val="006570D9"/>
    <w:rsid w:val="00657907"/>
    <w:rsid w:val="0066005F"/>
    <w:rsid w:val="00660260"/>
    <w:rsid w:val="00660333"/>
    <w:rsid w:val="0066073F"/>
    <w:rsid w:val="00661142"/>
    <w:rsid w:val="00661574"/>
    <w:rsid w:val="00661EA1"/>
    <w:rsid w:val="006620AD"/>
    <w:rsid w:val="006624FF"/>
    <w:rsid w:val="00662912"/>
    <w:rsid w:val="00663BF4"/>
    <w:rsid w:val="006641F6"/>
    <w:rsid w:val="00664264"/>
    <w:rsid w:val="00664486"/>
    <w:rsid w:val="0066489B"/>
    <w:rsid w:val="006651AC"/>
    <w:rsid w:val="0066562F"/>
    <w:rsid w:val="0066565D"/>
    <w:rsid w:val="00665C31"/>
    <w:rsid w:val="00665EAC"/>
    <w:rsid w:val="006665E6"/>
    <w:rsid w:val="006665FF"/>
    <w:rsid w:val="0066673E"/>
    <w:rsid w:val="00666795"/>
    <w:rsid w:val="006667E7"/>
    <w:rsid w:val="00667804"/>
    <w:rsid w:val="00667A1E"/>
    <w:rsid w:val="00667AAD"/>
    <w:rsid w:val="00670474"/>
    <w:rsid w:val="006709D3"/>
    <w:rsid w:val="006713EE"/>
    <w:rsid w:val="006717A1"/>
    <w:rsid w:val="00671CEF"/>
    <w:rsid w:val="00671D46"/>
    <w:rsid w:val="0067219D"/>
    <w:rsid w:val="006725A6"/>
    <w:rsid w:val="00672813"/>
    <w:rsid w:val="00672840"/>
    <w:rsid w:val="00672D98"/>
    <w:rsid w:val="00673F5A"/>
    <w:rsid w:val="006741C3"/>
    <w:rsid w:val="006744D3"/>
    <w:rsid w:val="006749C5"/>
    <w:rsid w:val="00674C42"/>
    <w:rsid w:val="00674C7B"/>
    <w:rsid w:val="00675855"/>
    <w:rsid w:val="00675ADB"/>
    <w:rsid w:val="00675C02"/>
    <w:rsid w:val="00675FC9"/>
    <w:rsid w:val="00676122"/>
    <w:rsid w:val="006765EF"/>
    <w:rsid w:val="00676630"/>
    <w:rsid w:val="006769E8"/>
    <w:rsid w:val="00677764"/>
    <w:rsid w:val="00677DDC"/>
    <w:rsid w:val="00680B35"/>
    <w:rsid w:val="00680D92"/>
    <w:rsid w:val="006818A3"/>
    <w:rsid w:val="006824E8"/>
    <w:rsid w:val="0068265A"/>
    <w:rsid w:val="00682EF5"/>
    <w:rsid w:val="00683464"/>
    <w:rsid w:val="00683B90"/>
    <w:rsid w:val="006842A3"/>
    <w:rsid w:val="006842CD"/>
    <w:rsid w:val="00684514"/>
    <w:rsid w:val="006845D1"/>
    <w:rsid w:val="00684706"/>
    <w:rsid w:val="006847B6"/>
    <w:rsid w:val="00684A28"/>
    <w:rsid w:val="00684EB2"/>
    <w:rsid w:val="006855E9"/>
    <w:rsid w:val="0068589E"/>
    <w:rsid w:val="00685935"/>
    <w:rsid w:val="00685B59"/>
    <w:rsid w:val="00685BFA"/>
    <w:rsid w:val="0068635A"/>
    <w:rsid w:val="00686C3B"/>
    <w:rsid w:val="0068716B"/>
    <w:rsid w:val="0068729D"/>
    <w:rsid w:val="00687B2A"/>
    <w:rsid w:val="00687BA2"/>
    <w:rsid w:val="0069011E"/>
    <w:rsid w:val="006901BE"/>
    <w:rsid w:val="00690B72"/>
    <w:rsid w:val="00690C05"/>
    <w:rsid w:val="0069120C"/>
    <w:rsid w:val="0069183C"/>
    <w:rsid w:val="00691AA1"/>
    <w:rsid w:val="00691C4A"/>
    <w:rsid w:val="00691C80"/>
    <w:rsid w:val="0069212E"/>
    <w:rsid w:val="00692320"/>
    <w:rsid w:val="006924F3"/>
    <w:rsid w:val="0069261C"/>
    <w:rsid w:val="00692795"/>
    <w:rsid w:val="0069295B"/>
    <w:rsid w:val="00692F11"/>
    <w:rsid w:val="00693343"/>
    <w:rsid w:val="0069364E"/>
    <w:rsid w:val="0069373F"/>
    <w:rsid w:val="00693C1D"/>
    <w:rsid w:val="006949FB"/>
    <w:rsid w:val="00694C5E"/>
    <w:rsid w:val="00694C72"/>
    <w:rsid w:val="00694C79"/>
    <w:rsid w:val="00694EB6"/>
    <w:rsid w:val="0069573C"/>
    <w:rsid w:val="0069576E"/>
    <w:rsid w:val="00695D73"/>
    <w:rsid w:val="00695F12"/>
    <w:rsid w:val="00695FD0"/>
    <w:rsid w:val="006968D5"/>
    <w:rsid w:val="00696AF2"/>
    <w:rsid w:val="006972E6"/>
    <w:rsid w:val="006976AA"/>
    <w:rsid w:val="00697AA5"/>
    <w:rsid w:val="00697B4E"/>
    <w:rsid w:val="006A021B"/>
    <w:rsid w:val="006A074F"/>
    <w:rsid w:val="006A0A89"/>
    <w:rsid w:val="006A0C67"/>
    <w:rsid w:val="006A0CCD"/>
    <w:rsid w:val="006A194E"/>
    <w:rsid w:val="006A1CB5"/>
    <w:rsid w:val="006A1F0B"/>
    <w:rsid w:val="006A2485"/>
    <w:rsid w:val="006A2685"/>
    <w:rsid w:val="006A2A7F"/>
    <w:rsid w:val="006A2AAD"/>
    <w:rsid w:val="006A2D57"/>
    <w:rsid w:val="006A2EC7"/>
    <w:rsid w:val="006A3057"/>
    <w:rsid w:val="006A31BC"/>
    <w:rsid w:val="006A34E1"/>
    <w:rsid w:val="006A36BB"/>
    <w:rsid w:val="006A37B2"/>
    <w:rsid w:val="006A3DC0"/>
    <w:rsid w:val="006A43F4"/>
    <w:rsid w:val="006A4462"/>
    <w:rsid w:val="006A4F16"/>
    <w:rsid w:val="006A5C71"/>
    <w:rsid w:val="006A5F9A"/>
    <w:rsid w:val="006A665F"/>
    <w:rsid w:val="006A666F"/>
    <w:rsid w:val="006A669F"/>
    <w:rsid w:val="006A6A8F"/>
    <w:rsid w:val="006A6AB6"/>
    <w:rsid w:val="006A6C2E"/>
    <w:rsid w:val="006A6DA6"/>
    <w:rsid w:val="006A6DDD"/>
    <w:rsid w:val="006A7E69"/>
    <w:rsid w:val="006A7FD6"/>
    <w:rsid w:val="006B004F"/>
    <w:rsid w:val="006B03F2"/>
    <w:rsid w:val="006B0D65"/>
    <w:rsid w:val="006B1526"/>
    <w:rsid w:val="006B1649"/>
    <w:rsid w:val="006B1A3B"/>
    <w:rsid w:val="006B1E5E"/>
    <w:rsid w:val="006B2033"/>
    <w:rsid w:val="006B2223"/>
    <w:rsid w:val="006B263E"/>
    <w:rsid w:val="006B27AC"/>
    <w:rsid w:val="006B29D7"/>
    <w:rsid w:val="006B33EB"/>
    <w:rsid w:val="006B376E"/>
    <w:rsid w:val="006B396D"/>
    <w:rsid w:val="006B4F9F"/>
    <w:rsid w:val="006B5137"/>
    <w:rsid w:val="006B51E4"/>
    <w:rsid w:val="006B5386"/>
    <w:rsid w:val="006B589D"/>
    <w:rsid w:val="006B5A3B"/>
    <w:rsid w:val="006B5FE2"/>
    <w:rsid w:val="006B6139"/>
    <w:rsid w:val="006B6B89"/>
    <w:rsid w:val="006B6D24"/>
    <w:rsid w:val="006B6F94"/>
    <w:rsid w:val="006B70FB"/>
    <w:rsid w:val="006C10B2"/>
    <w:rsid w:val="006C18DC"/>
    <w:rsid w:val="006C1A3D"/>
    <w:rsid w:val="006C2EC4"/>
    <w:rsid w:val="006C30CE"/>
    <w:rsid w:val="006C31DD"/>
    <w:rsid w:val="006C340A"/>
    <w:rsid w:val="006C3742"/>
    <w:rsid w:val="006C37C1"/>
    <w:rsid w:val="006C405D"/>
    <w:rsid w:val="006C4293"/>
    <w:rsid w:val="006C45A4"/>
    <w:rsid w:val="006C45E3"/>
    <w:rsid w:val="006C5047"/>
    <w:rsid w:val="006C5263"/>
    <w:rsid w:val="006C52E9"/>
    <w:rsid w:val="006C58A2"/>
    <w:rsid w:val="006C5F5C"/>
    <w:rsid w:val="006C6788"/>
    <w:rsid w:val="006C69C0"/>
    <w:rsid w:val="006C6A02"/>
    <w:rsid w:val="006C6FED"/>
    <w:rsid w:val="006C7459"/>
    <w:rsid w:val="006C7C7C"/>
    <w:rsid w:val="006C7CAB"/>
    <w:rsid w:val="006D1C74"/>
    <w:rsid w:val="006D1D59"/>
    <w:rsid w:val="006D2151"/>
    <w:rsid w:val="006D2B96"/>
    <w:rsid w:val="006D2E60"/>
    <w:rsid w:val="006D2E82"/>
    <w:rsid w:val="006D3133"/>
    <w:rsid w:val="006D38A5"/>
    <w:rsid w:val="006D3E2B"/>
    <w:rsid w:val="006D468E"/>
    <w:rsid w:val="006D4917"/>
    <w:rsid w:val="006D4B75"/>
    <w:rsid w:val="006D4BB6"/>
    <w:rsid w:val="006D4E59"/>
    <w:rsid w:val="006D5B67"/>
    <w:rsid w:val="006D66AB"/>
    <w:rsid w:val="006D6B33"/>
    <w:rsid w:val="006D719C"/>
    <w:rsid w:val="006D7DB6"/>
    <w:rsid w:val="006E020D"/>
    <w:rsid w:val="006E144A"/>
    <w:rsid w:val="006E1569"/>
    <w:rsid w:val="006E1727"/>
    <w:rsid w:val="006E18BF"/>
    <w:rsid w:val="006E1A0B"/>
    <w:rsid w:val="006E1F32"/>
    <w:rsid w:val="006E200A"/>
    <w:rsid w:val="006E2180"/>
    <w:rsid w:val="006E229E"/>
    <w:rsid w:val="006E28FC"/>
    <w:rsid w:val="006E322C"/>
    <w:rsid w:val="006E3588"/>
    <w:rsid w:val="006E3C64"/>
    <w:rsid w:val="006E3EAF"/>
    <w:rsid w:val="006E4055"/>
    <w:rsid w:val="006E42B3"/>
    <w:rsid w:val="006E43EB"/>
    <w:rsid w:val="006E4B78"/>
    <w:rsid w:val="006E4E38"/>
    <w:rsid w:val="006E4FEA"/>
    <w:rsid w:val="006E505F"/>
    <w:rsid w:val="006E5377"/>
    <w:rsid w:val="006E55DC"/>
    <w:rsid w:val="006E57C0"/>
    <w:rsid w:val="006E5893"/>
    <w:rsid w:val="006E58B8"/>
    <w:rsid w:val="006E5E91"/>
    <w:rsid w:val="006E60F3"/>
    <w:rsid w:val="006E6278"/>
    <w:rsid w:val="006E651C"/>
    <w:rsid w:val="006E6B10"/>
    <w:rsid w:val="006E6B2A"/>
    <w:rsid w:val="006E7044"/>
    <w:rsid w:val="006E7049"/>
    <w:rsid w:val="006F0012"/>
    <w:rsid w:val="006F01DF"/>
    <w:rsid w:val="006F093E"/>
    <w:rsid w:val="006F0E38"/>
    <w:rsid w:val="006F1240"/>
    <w:rsid w:val="006F1589"/>
    <w:rsid w:val="006F1B19"/>
    <w:rsid w:val="006F2083"/>
    <w:rsid w:val="006F2370"/>
    <w:rsid w:val="006F25AE"/>
    <w:rsid w:val="006F26E2"/>
    <w:rsid w:val="006F27A5"/>
    <w:rsid w:val="006F38A1"/>
    <w:rsid w:val="006F3CFC"/>
    <w:rsid w:val="006F3D54"/>
    <w:rsid w:val="006F406A"/>
    <w:rsid w:val="006F48CE"/>
    <w:rsid w:val="006F4AE6"/>
    <w:rsid w:val="006F4B60"/>
    <w:rsid w:val="006F4E62"/>
    <w:rsid w:val="006F5A87"/>
    <w:rsid w:val="006F5C62"/>
    <w:rsid w:val="006F6007"/>
    <w:rsid w:val="006F60B2"/>
    <w:rsid w:val="006F686A"/>
    <w:rsid w:val="006F6EA4"/>
    <w:rsid w:val="006F799F"/>
    <w:rsid w:val="007001F2"/>
    <w:rsid w:val="007001FF"/>
    <w:rsid w:val="00700CCE"/>
    <w:rsid w:val="00700D41"/>
    <w:rsid w:val="00700F96"/>
    <w:rsid w:val="00701416"/>
    <w:rsid w:val="007018AB"/>
    <w:rsid w:val="0070255E"/>
    <w:rsid w:val="0070273F"/>
    <w:rsid w:val="00702B50"/>
    <w:rsid w:val="00703508"/>
    <w:rsid w:val="00703918"/>
    <w:rsid w:val="007039E5"/>
    <w:rsid w:val="00703B7D"/>
    <w:rsid w:val="00703E55"/>
    <w:rsid w:val="007045CE"/>
    <w:rsid w:val="00704714"/>
    <w:rsid w:val="007047AE"/>
    <w:rsid w:val="00704829"/>
    <w:rsid w:val="0070489F"/>
    <w:rsid w:val="007054A6"/>
    <w:rsid w:val="007062DB"/>
    <w:rsid w:val="00706575"/>
    <w:rsid w:val="00706AB0"/>
    <w:rsid w:val="00706AF2"/>
    <w:rsid w:val="00706C26"/>
    <w:rsid w:val="00707342"/>
    <w:rsid w:val="00707386"/>
    <w:rsid w:val="00707924"/>
    <w:rsid w:val="00707D14"/>
    <w:rsid w:val="00710172"/>
    <w:rsid w:val="0071040B"/>
    <w:rsid w:val="007113C8"/>
    <w:rsid w:val="0071194B"/>
    <w:rsid w:val="00711C26"/>
    <w:rsid w:val="007122E1"/>
    <w:rsid w:val="00712468"/>
    <w:rsid w:val="0071281A"/>
    <w:rsid w:val="007136AE"/>
    <w:rsid w:val="0071380F"/>
    <w:rsid w:val="007146DB"/>
    <w:rsid w:val="00714710"/>
    <w:rsid w:val="00714954"/>
    <w:rsid w:val="0071505E"/>
    <w:rsid w:val="007150E8"/>
    <w:rsid w:val="007151A7"/>
    <w:rsid w:val="00715D1A"/>
    <w:rsid w:val="00716583"/>
    <w:rsid w:val="00716622"/>
    <w:rsid w:val="00716E76"/>
    <w:rsid w:val="00717D7A"/>
    <w:rsid w:val="00721657"/>
    <w:rsid w:val="00721B13"/>
    <w:rsid w:val="00721F81"/>
    <w:rsid w:val="0072302A"/>
    <w:rsid w:val="007231C2"/>
    <w:rsid w:val="007235DC"/>
    <w:rsid w:val="00723B5F"/>
    <w:rsid w:val="00723BDD"/>
    <w:rsid w:val="00723C2E"/>
    <w:rsid w:val="007246E9"/>
    <w:rsid w:val="00724B55"/>
    <w:rsid w:val="0072510B"/>
    <w:rsid w:val="0072545F"/>
    <w:rsid w:val="0072647C"/>
    <w:rsid w:val="007264EF"/>
    <w:rsid w:val="00726BB9"/>
    <w:rsid w:val="00726C10"/>
    <w:rsid w:val="00726E93"/>
    <w:rsid w:val="00727397"/>
    <w:rsid w:val="00727911"/>
    <w:rsid w:val="00727E7D"/>
    <w:rsid w:val="007306F1"/>
    <w:rsid w:val="00730CA7"/>
    <w:rsid w:val="00730CE3"/>
    <w:rsid w:val="00731135"/>
    <w:rsid w:val="00731615"/>
    <w:rsid w:val="00731BC0"/>
    <w:rsid w:val="00731DAB"/>
    <w:rsid w:val="007327AE"/>
    <w:rsid w:val="0073375F"/>
    <w:rsid w:val="00733821"/>
    <w:rsid w:val="00733A60"/>
    <w:rsid w:val="00733BD3"/>
    <w:rsid w:val="007340E4"/>
    <w:rsid w:val="00734165"/>
    <w:rsid w:val="00734BED"/>
    <w:rsid w:val="00734D16"/>
    <w:rsid w:val="00735591"/>
    <w:rsid w:val="00735E8D"/>
    <w:rsid w:val="00735F0C"/>
    <w:rsid w:val="007372F2"/>
    <w:rsid w:val="0073782C"/>
    <w:rsid w:val="00737DF0"/>
    <w:rsid w:val="00737E2A"/>
    <w:rsid w:val="00737FDA"/>
    <w:rsid w:val="00740027"/>
    <w:rsid w:val="00740AB0"/>
    <w:rsid w:val="00740AF2"/>
    <w:rsid w:val="00740C60"/>
    <w:rsid w:val="00740EF5"/>
    <w:rsid w:val="00741285"/>
    <w:rsid w:val="00741C47"/>
    <w:rsid w:val="00741D78"/>
    <w:rsid w:val="007420B2"/>
    <w:rsid w:val="00742977"/>
    <w:rsid w:val="00742B71"/>
    <w:rsid w:val="00742C16"/>
    <w:rsid w:val="0074323D"/>
    <w:rsid w:val="00743EE8"/>
    <w:rsid w:val="0074428D"/>
    <w:rsid w:val="00744AFB"/>
    <w:rsid w:val="00745B4C"/>
    <w:rsid w:val="00745FDE"/>
    <w:rsid w:val="00746039"/>
    <w:rsid w:val="00746048"/>
    <w:rsid w:val="00746086"/>
    <w:rsid w:val="0074653F"/>
    <w:rsid w:val="00747102"/>
    <w:rsid w:val="00747262"/>
    <w:rsid w:val="00747386"/>
    <w:rsid w:val="00747CF3"/>
    <w:rsid w:val="007504FB"/>
    <w:rsid w:val="00750C92"/>
    <w:rsid w:val="00750C95"/>
    <w:rsid w:val="00750EF0"/>
    <w:rsid w:val="0075133F"/>
    <w:rsid w:val="00751617"/>
    <w:rsid w:val="00751C0E"/>
    <w:rsid w:val="00752012"/>
    <w:rsid w:val="007526B1"/>
    <w:rsid w:val="00752884"/>
    <w:rsid w:val="007528C4"/>
    <w:rsid w:val="00752B54"/>
    <w:rsid w:val="0075319F"/>
    <w:rsid w:val="007532A9"/>
    <w:rsid w:val="007538CB"/>
    <w:rsid w:val="00753914"/>
    <w:rsid w:val="00753B36"/>
    <w:rsid w:val="00753F25"/>
    <w:rsid w:val="00754300"/>
    <w:rsid w:val="00754333"/>
    <w:rsid w:val="00754499"/>
    <w:rsid w:val="00754612"/>
    <w:rsid w:val="007548A1"/>
    <w:rsid w:val="007549BD"/>
    <w:rsid w:val="00754A35"/>
    <w:rsid w:val="00754D40"/>
    <w:rsid w:val="00754F25"/>
    <w:rsid w:val="00754FFF"/>
    <w:rsid w:val="00755736"/>
    <w:rsid w:val="00755C6C"/>
    <w:rsid w:val="00755D4D"/>
    <w:rsid w:val="0075636D"/>
    <w:rsid w:val="00756A62"/>
    <w:rsid w:val="00756BC2"/>
    <w:rsid w:val="00756EAE"/>
    <w:rsid w:val="00756FB6"/>
    <w:rsid w:val="00757696"/>
    <w:rsid w:val="0075773D"/>
    <w:rsid w:val="00757A8D"/>
    <w:rsid w:val="00757DAC"/>
    <w:rsid w:val="00757E52"/>
    <w:rsid w:val="007604D5"/>
    <w:rsid w:val="0076080A"/>
    <w:rsid w:val="00760B79"/>
    <w:rsid w:val="00760D16"/>
    <w:rsid w:val="00760D29"/>
    <w:rsid w:val="00760E47"/>
    <w:rsid w:val="00761040"/>
    <w:rsid w:val="00761751"/>
    <w:rsid w:val="007623B7"/>
    <w:rsid w:val="0076331E"/>
    <w:rsid w:val="00763537"/>
    <w:rsid w:val="007635DA"/>
    <w:rsid w:val="00763789"/>
    <w:rsid w:val="00763A94"/>
    <w:rsid w:val="00763B99"/>
    <w:rsid w:val="00763BCE"/>
    <w:rsid w:val="00763DFB"/>
    <w:rsid w:val="00763F6E"/>
    <w:rsid w:val="00764060"/>
    <w:rsid w:val="007649A1"/>
    <w:rsid w:val="00764BDA"/>
    <w:rsid w:val="00764CC8"/>
    <w:rsid w:val="00764EC2"/>
    <w:rsid w:val="007650AB"/>
    <w:rsid w:val="00765481"/>
    <w:rsid w:val="00766265"/>
    <w:rsid w:val="00766612"/>
    <w:rsid w:val="007669B9"/>
    <w:rsid w:val="00766B2F"/>
    <w:rsid w:val="00766F16"/>
    <w:rsid w:val="00766F4F"/>
    <w:rsid w:val="0076704B"/>
    <w:rsid w:val="0076779B"/>
    <w:rsid w:val="00770408"/>
    <w:rsid w:val="00770D2D"/>
    <w:rsid w:val="00770F6A"/>
    <w:rsid w:val="00771222"/>
    <w:rsid w:val="0077137A"/>
    <w:rsid w:val="00771A19"/>
    <w:rsid w:val="00771A81"/>
    <w:rsid w:val="00771C3F"/>
    <w:rsid w:val="00771FE2"/>
    <w:rsid w:val="007724BA"/>
    <w:rsid w:val="007736C1"/>
    <w:rsid w:val="0077394E"/>
    <w:rsid w:val="00774450"/>
    <w:rsid w:val="00775485"/>
    <w:rsid w:val="0077614F"/>
    <w:rsid w:val="007761A6"/>
    <w:rsid w:val="00776AFA"/>
    <w:rsid w:val="00780130"/>
    <w:rsid w:val="00780213"/>
    <w:rsid w:val="0078038F"/>
    <w:rsid w:val="00780461"/>
    <w:rsid w:val="0078061A"/>
    <w:rsid w:val="00780DEC"/>
    <w:rsid w:val="00780EB0"/>
    <w:rsid w:val="00781734"/>
    <w:rsid w:val="00781CD7"/>
    <w:rsid w:val="00782575"/>
    <w:rsid w:val="00782928"/>
    <w:rsid w:val="00782BA8"/>
    <w:rsid w:val="00782C49"/>
    <w:rsid w:val="00782E66"/>
    <w:rsid w:val="007830D9"/>
    <w:rsid w:val="00783BA7"/>
    <w:rsid w:val="00783BD3"/>
    <w:rsid w:val="00783CE8"/>
    <w:rsid w:val="00784342"/>
    <w:rsid w:val="00784813"/>
    <w:rsid w:val="0078490B"/>
    <w:rsid w:val="00784AD6"/>
    <w:rsid w:val="00785024"/>
    <w:rsid w:val="00785587"/>
    <w:rsid w:val="007856F6"/>
    <w:rsid w:val="00785BEB"/>
    <w:rsid w:val="00785C40"/>
    <w:rsid w:val="00785FD6"/>
    <w:rsid w:val="00786327"/>
    <w:rsid w:val="00786673"/>
    <w:rsid w:val="00786AEA"/>
    <w:rsid w:val="00787193"/>
    <w:rsid w:val="0078730E"/>
    <w:rsid w:val="00787359"/>
    <w:rsid w:val="00787386"/>
    <w:rsid w:val="00787404"/>
    <w:rsid w:val="007877AF"/>
    <w:rsid w:val="00787BA8"/>
    <w:rsid w:val="00787CE2"/>
    <w:rsid w:val="007901D5"/>
    <w:rsid w:val="007907AA"/>
    <w:rsid w:val="0079082B"/>
    <w:rsid w:val="00790A85"/>
    <w:rsid w:val="00790C49"/>
    <w:rsid w:val="00791091"/>
    <w:rsid w:val="00791873"/>
    <w:rsid w:val="00791A7D"/>
    <w:rsid w:val="00791C6B"/>
    <w:rsid w:val="00791F4F"/>
    <w:rsid w:val="00791F5E"/>
    <w:rsid w:val="00792013"/>
    <w:rsid w:val="00792173"/>
    <w:rsid w:val="0079257E"/>
    <w:rsid w:val="00792976"/>
    <w:rsid w:val="00793686"/>
    <w:rsid w:val="007937FD"/>
    <w:rsid w:val="00793A41"/>
    <w:rsid w:val="00793AE4"/>
    <w:rsid w:val="00794DE4"/>
    <w:rsid w:val="00794E28"/>
    <w:rsid w:val="0079507F"/>
    <w:rsid w:val="007956B8"/>
    <w:rsid w:val="00795C59"/>
    <w:rsid w:val="00795D18"/>
    <w:rsid w:val="00795F40"/>
    <w:rsid w:val="007963A0"/>
    <w:rsid w:val="00796572"/>
    <w:rsid w:val="0079665D"/>
    <w:rsid w:val="007967C1"/>
    <w:rsid w:val="007970F5"/>
    <w:rsid w:val="00797F27"/>
    <w:rsid w:val="007A01FB"/>
    <w:rsid w:val="007A03BC"/>
    <w:rsid w:val="007A17B8"/>
    <w:rsid w:val="007A19F2"/>
    <w:rsid w:val="007A1F96"/>
    <w:rsid w:val="007A27D6"/>
    <w:rsid w:val="007A2A6F"/>
    <w:rsid w:val="007A2B84"/>
    <w:rsid w:val="007A3504"/>
    <w:rsid w:val="007A3B00"/>
    <w:rsid w:val="007A3B03"/>
    <w:rsid w:val="007A3DC0"/>
    <w:rsid w:val="007A4256"/>
    <w:rsid w:val="007A4420"/>
    <w:rsid w:val="007A499A"/>
    <w:rsid w:val="007A49EF"/>
    <w:rsid w:val="007A5172"/>
    <w:rsid w:val="007A60BB"/>
    <w:rsid w:val="007A6483"/>
    <w:rsid w:val="007A7309"/>
    <w:rsid w:val="007A7461"/>
    <w:rsid w:val="007A760B"/>
    <w:rsid w:val="007A7811"/>
    <w:rsid w:val="007B0245"/>
    <w:rsid w:val="007B08D8"/>
    <w:rsid w:val="007B0D64"/>
    <w:rsid w:val="007B0EC2"/>
    <w:rsid w:val="007B182F"/>
    <w:rsid w:val="007B189B"/>
    <w:rsid w:val="007B1BBB"/>
    <w:rsid w:val="007B2473"/>
    <w:rsid w:val="007B28FD"/>
    <w:rsid w:val="007B3328"/>
    <w:rsid w:val="007B334D"/>
    <w:rsid w:val="007B3634"/>
    <w:rsid w:val="007B370A"/>
    <w:rsid w:val="007B411F"/>
    <w:rsid w:val="007B41B3"/>
    <w:rsid w:val="007B45E1"/>
    <w:rsid w:val="007B4B8C"/>
    <w:rsid w:val="007B509E"/>
    <w:rsid w:val="007B5240"/>
    <w:rsid w:val="007B52D1"/>
    <w:rsid w:val="007B545A"/>
    <w:rsid w:val="007B5582"/>
    <w:rsid w:val="007B5802"/>
    <w:rsid w:val="007B647B"/>
    <w:rsid w:val="007B6480"/>
    <w:rsid w:val="007B66AC"/>
    <w:rsid w:val="007B6D70"/>
    <w:rsid w:val="007B743E"/>
    <w:rsid w:val="007B748D"/>
    <w:rsid w:val="007B749A"/>
    <w:rsid w:val="007B761A"/>
    <w:rsid w:val="007B7946"/>
    <w:rsid w:val="007B7C99"/>
    <w:rsid w:val="007B7CC1"/>
    <w:rsid w:val="007B7DBB"/>
    <w:rsid w:val="007B7F4A"/>
    <w:rsid w:val="007C080A"/>
    <w:rsid w:val="007C1588"/>
    <w:rsid w:val="007C1611"/>
    <w:rsid w:val="007C1716"/>
    <w:rsid w:val="007C1AE1"/>
    <w:rsid w:val="007C1DE2"/>
    <w:rsid w:val="007C2364"/>
    <w:rsid w:val="007C2E80"/>
    <w:rsid w:val="007C3180"/>
    <w:rsid w:val="007C3498"/>
    <w:rsid w:val="007C35BE"/>
    <w:rsid w:val="007C3685"/>
    <w:rsid w:val="007C3903"/>
    <w:rsid w:val="007C3A6A"/>
    <w:rsid w:val="007C3D67"/>
    <w:rsid w:val="007C414B"/>
    <w:rsid w:val="007C4848"/>
    <w:rsid w:val="007C5413"/>
    <w:rsid w:val="007C56AE"/>
    <w:rsid w:val="007C5B5E"/>
    <w:rsid w:val="007C6065"/>
    <w:rsid w:val="007C6671"/>
    <w:rsid w:val="007C68DB"/>
    <w:rsid w:val="007C6FAD"/>
    <w:rsid w:val="007C7803"/>
    <w:rsid w:val="007C7902"/>
    <w:rsid w:val="007C7B13"/>
    <w:rsid w:val="007D03E8"/>
    <w:rsid w:val="007D06DB"/>
    <w:rsid w:val="007D08B5"/>
    <w:rsid w:val="007D0AB4"/>
    <w:rsid w:val="007D0DE9"/>
    <w:rsid w:val="007D0F01"/>
    <w:rsid w:val="007D1879"/>
    <w:rsid w:val="007D1C64"/>
    <w:rsid w:val="007D1DF9"/>
    <w:rsid w:val="007D218F"/>
    <w:rsid w:val="007D2658"/>
    <w:rsid w:val="007D27B0"/>
    <w:rsid w:val="007D31FF"/>
    <w:rsid w:val="007D32B2"/>
    <w:rsid w:val="007D3631"/>
    <w:rsid w:val="007D3E76"/>
    <w:rsid w:val="007D41FC"/>
    <w:rsid w:val="007D449F"/>
    <w:rsid w:val="007D4B1C"/>
    <w:rsid w:val="007D53A3"/>
    <w:rsid w:val="007D55B7"/>
    <w:rsid w:val="007D5AE7"/>
    <w:rsid w:val="007D5EDC"/>
    <w:rsid w:val="007D68E4"/>
    <w:rsid w:val="007D6A40"/>
    <w:rsid w:val="007D6A69"/>
    <w:rsid w:val="007D73B0"/>
    <w:rsid w:val="007D7E88"/>
    <w:rsid w:val="007E00B0"/>
    <w:rsid w:val="007E0518"/>
    <w:rsid w:val="007E079E"/>
    <w:rsid w:val="007E0B20"/>
    <w:rsid w:val="007E13EC"/>
    <w:rsid w:val="007E158F"/>
    <w:rsid w:val="007E16BB"/>
    <w:rsid w:val="007E189F"/>
    <w:rsid w:val="007E1E3F"/>
    <w:rsid w:val="007E239B"/>
    <w:rsid w:val="007E2947"/>
    <w:rsid w:val="007E3573"/>
    <w:rsid w:val="007E48D5"/>
    <w:rsid w:val="007E58FA"/>
    <w:rsid w:val="007E664F"/>
    <w:rsid w:val="007E6785"/>
    <w:rsid w:val="007E6882"/>
    <w:rsid w:val="007E68CE"/>
    <w:rsid w:val="007E6DDC"/>
    <w:rsid w:val="007E72AA"/>
    <w:rsid w:val="007E7668"/>
    <w:rsid w:val="007E7739"/>
    <w:rsid w:val="007E7BBD"/>
    <w:rsid w:val="007F02B4"/>
    <w:rsid w:val="007F0306"/>
    <w:rsid w:val="007F04D7"/>
    <w:rsid w:val="007F0F22"/>
    <w:rsid w:val="007F1098"/>
    <w:rsid w:val="007F157A"/>
    <w:rsid w:val="007F16CD"/>
    <w:rsid w:val="007F1E3A"/>
    <w:rsid w:val="007F1EE1"/>
    <w:rsid w:val="007F21C8"/>
    <w:rsid w:val="007F24CB"/>
    <w:rsid w:val="007F25DF"/>
    <w:rsid w:val="007F2737"/>
    <w:rsid w:val="007F36D0"/>
    <w:rsid w:val="007F3F5B"/>
    <w:rsid w:val="007F40E3"/>
    <w:rsid w:val="007F43CD"/>
    <w:rsid w:val="007F4DE3"/>
    <w:rsid w:val="007F4F2B"/>
    <w:rsid w:val="007F4FA1"/>
    <w:rsid w:val="007F5005"/>
    <w:rsid w:val="007F50EF"/>
    <w:rsid w:val="007F5492"/>
    <w:rsid w:val="007F5602"/>
    <w:rsid w:val="007F58A1"/>
    <w:rsid w:val="007F662C"/>
    <w:rsid w:val="007F6F01"/>
    <w:rsid w:val="007F73AC"/>
    <w:rsid w:val="007F748A"/>
    <w:rsid w:val="00800248"/>
    <w:rsid w:val="00800393"/>
    <w:rsid w:val="00800D03"/>
    <w:rsid w:val="00801523"/>
    <w:rsid w:val="008015AA"/>
    <w:rsid w:val="00801613"/>
    <w:rsid w:val="0080189A"/>
    <w:rsid w:val="00801932"/>
    <w:rsid w:val="0080249D"/>
    <w:rsid w:val="008027B6"/>
    <w:rsid w:val="00802B83"/>
    <w:rsid w:val="00802CFD"/>
    <w:rsid w:val="008036D9"/>
    <w:rsid w:val="0080376C"/>
    <w:rsid w:val="008039C8"/>
    <w:rsid w:val="00803A09"/>
    <w:rsid w:val="00803E8B"/>
    <w:rsid w:val="00804C71"/>
    <w:rsid w:val="00804E0C"/>
    <w:rsid w:val="0080500C"/>
    <w:rsid w:val="00805100"/>
    <w:rsid w:val="00805827"/>
    <w:rsid w:val="00805998"/>
    <w:rsid w:val="008059F2"/>
    <w:rsid w:val="00805B87"/>
    <w:rsid w:val="0080608F"/>
    <w:rsid w:val="008060A9"/>
    <w:rsid w:val="008065EF"/>
    <w:rsid w:val="008067FB"/>
    <w:rsid w:val="008068B5"/>
    <w:rsid w:val="00806D78"/>
    <w:rsid w:val="00806DB7"/>
    <w:rsid w:val="0080716C"/>
    <w:rsid w:val="00807E0E"/>
    <w:rsid w:val="008102C3"/>
    <w:rsid w:val="0081051B"/>
    <w:rsid w:val="00810760"/>
    <w:rsid w:val="0081094C"/>
    <w:rsid w:val="008109C8"/>
    <w:rsid w:val="00810ADC"/>
    <w:rsid w:val="00810B7F"/>
    <w:rsid w:val="00811474"/>
    <w:rsid w:val="00811F27"/>
    <w:rsid w:val="008125AA"/>
    <w:rsid w:val="00813741"/>
    <w:rsid w:val="00813856"/>
    <w:rsid w:val="00813C6B"/>
    <w:rsid w:val="00813FDA"/>
    <w:rsid w:val="008143E9"/>
    <w:rsid w:val="00814E53"/>
    <w:rsid w:val="0081548E"/>
    <w:rsid w:val="00815681"/>
    <w:rsid w:val="008156FA"/>
    <w:rsid w:val="00816C6D"/>
    <w:rsid w:val="00816EB5"/>
    <w:rsid w:val="00817070"/>
    <w:rsid w:val="00817198"/>
    <w:rsid w:val="008171A2"/>
    <w:rsid w:val="00817550"/>
    <w:rsid w:val="00817AE5"/>
    <w:rsid w:val="008202E2"/>
    <w:rsid w:val="008202FB"/>
    <w:rsid w:val="00820368"/>
    <w:rsid w:val="008208C4"/>
    <w:rsid w:val="00821087"/>
    <w:rsid w:val="008210EE"/>
    <w:rsid w:val="00821599"/>
    <w:rsid w:val="00821707"/>
    <w:rsid w:val="00821D27"/>
    <w:rsid w:val="00822005"/>
    <w:rsid w:val="008220B1"/>
    <w:rsid w:val="00822EF4"/>
    <w:rsid w:val="00822F2B"/>
    <w:rsid w:val="008237D4"/>
    <w:rsid w:val="008238A1"/>
    <w:rsid w:val="00823B30"/>
    <w:rsid w:val="00823CF5"/>
    <w:rsid w:val="00823DCB"/>
    <w:rsid w:val="008240CD"/>
    <w:rsid w:val="008241BA"/>
    <w:rsid w:val="008244E3"/>
    <w:rsid w:val="00824A7B"/>
    <w:rsid w:val="00825387"/>
    <w:rsid w:val="008257DF"/>
    <w:rsid w:val="008258C4"/>
    <w:rsid w:val="0082591F"/>
    <w:rsid w:val="00825E64"/>
    <w:rsid w:val="008261F3"/>
    <w:rsid w:val="0082671D"/>
    <w:rsid w:val="00826D17"/>
    <w:rsid w:val="00826E63"/>
    <w:rsid w:val="00827177"/>
    <w:rsid w:val="0082737B"/>
    <w:rsid w:val="008274D5"/>
    <w:rsid w:val="00827B87"/>
    <w:rsid w:val="008303FE"/>
    <w:rsid w:val="00830403"/>
    <w:rsid w:val="00830587"/>
    <w:rsid w:val="00830C9D"/>
    <w:rsid w:val="00830D4D"/>
    <w:rsid w:val="00830F4E"/>
    <w:rsid w:val="008313AE"/>
    <w:rsid w:val="008317FA"/>
    <w:rsid w:val="00831AEA"/>
    <w:rsid w:val="008320A8"/>
    <w:rsid w:val="0083314F"/>
    <w:rsid w:val="0083319A"/>
    <w:rsid w:val="0083358C"/>
    <w:rsid w:val="008336F8"/>
    <w:rsid w:val="00833AFE"/>
    <w:rsid w:val="00833FE1"/>
    <w:rsid w:val="00834136"/>
    <w:rsid w:val="0083421C"/>
    <w:rsid w:val="008346B8"/>
    <w:rsid w:val="00834FF1"/>
    <w:rsid w:val="00835546"/>
    <w:rsid w:val="008356D6"/>
    <w:rsid w:val="00836195"/>
    <w:rsid w:val="00836727"/>
    <w:rsid w:val="00836CC6"/>
    <w:rsid w:val="00836DBF"/>
    <w:rsid w:val="00836FDA"/>
    <w:rsid w:val="00837039"/>
    <w:rsid w:val="0083768C"/>
    <w:rsid w:val="00840116"/>
    <w:rsid w:val="008405E5"/>
    <w:rsid w:val="00840A90"/>
    <w:rsid w:val="00841A88"/>
    <w:rsid w:val="00841F59"/>
    <w:rsid w:val="00842114"/>
    <w:rsid w:val="008423AA"/>
    <w:rsid w:val="00842579"/>
    <w:rsid w:val="00842D15"/>
    <w:rsid w:val="00842D97"/>
    <w:rsid w:val="008431F2"/>
    <w:rsid w:val="00843312"/>
    <w:rsid w:val="008435CF"/>
    <w:rsid w:val="00843D01"/>
    <w:rsid w:val="00843D5A"/>
    <w:rsid w:val="00843F5D"/>
    <w:rsid w:val="008443E6"/>
    <w:rsid w:val="00844608"/>
    <w:rsid w:val="00844902"/>
    <w:rsid w:val="00845435"/>
    <w:rsid w:val="008455E0"/>
    <w:rsid w:val="008456B7"/>
    <w:rsid w:val="00845789"/>
    <w:rsid w:val="0084584A"/>
    <w:rsid w:val="008458F9"/>
    <w:rsid w:val="00845992"/>
    <w:rsid w:val="00845A1A"/>
    <w:rsid w:val="00845A6B"/>
    <w:rsid w:val="008460F3"/>
    <w:rsid w:val="0084633A"/>
    <w:rsid w:val="00846D03"/>
    <w:rsid w:val="00847031"/>
    <w:rsid w:val="0084705F"/>
    <w:rsid w:val="0084737C"/>
    <w:rsid w:val="0084750F"/>
    <w:rsid w:val="00847EB1"/>
    <w:rsid w:val="00851362"/>
    <w:rsid w:val="00851884"/>
    <w:rsid w:val="00851910"/>
    <w:rsid w:val="00851915"/>
    <w:rsid w:val="00851F8D"/>
    <w:rsid w:val="0085212D"/>
    <w:rsid w:val="00853232"/>
    <w:rsid w:val="008532EE"/>
    <w:rsid w:val="008535E1"/>
    <w:rsid w:val="00853BAD"/>
    <w:rsid w:val="008540D7"/>
    <w:rsid w:val="008542D0"/>
    <w:rsid w:val="00854343"/>
    <w:rsid w:val="00854416"/>
    <w:rsid w:val="00854EEC"/>
    <w:rsid w:val="00854FBA"/>
    <w:rsid w:val="00855431"/>
    <w:rsid w:val="00855DD8"/>
    <w:rsid w:val="00855EC0"/>
    <w:rsid w:val="00855EDF"/>
    <w:rsid w:val="008563B8"/>
    <w:rsid w:val="0085664A"/>
    <w:rsid w:val="00856BE6"/>
    <w:rsid w:val="00856CA5"/>
    <w:rsid w:val="008573A3"/>
    <w:rsid w:val="00857542"/>
    <w:rsid w:val="008576EC"/>
    <w:rsid w:val="00857CDA"/>
    <w:rsid w:val="00857CE5"/>
    <w:rsid w:val="00857D37"/>
    <w:rsid w:val="00857DEF"/>
    <w:rsid w:val="00861116"/>
    <w:rsid w:val="008616C7"/>
    <w:rsid w:val="008617DC"/>
    <w:rsid w:val="00861A74"/>
    <w:rsid w:val="00861C59"/>
    <w:rsid w:val="00861F20"/>
    <w:rsid w:val="0086259E"/>
    <w:rsid w:val="00862CEA"/>
    <w:rsid w:val="00863160"/>
    <w:rsid w:val="008633C0"/>
    <w:rsid w:val="0086358B"/>
    <w:rsid w:val="008636D1"/>
    <w:rsid w:val="0086393E"/>
    <w:rsid w:val="00863E54"/>
    <w:rsid w:val="0086441E"/>
    <w:rsid w:val="00864D42"/>
    <w:rsid w:val="00864EA8"/>
    <w:rsid w:val="0086507E"/>
    <w:rsid w:val="008654E5"/>
    <w:rsid w:val="008656CE"/>
    <w:rsid w:val="00865954"/>
    <w:rsid w:val="00865CD3"/>
    <w:rsid w:val="00865CE5"/>
    <w:rsid w:val="008660C3"/>
    <w:rsid w:val="00866735"/>
    <w:rsid w:val="00866E28"/>
    <w:rsid w:val="00867F0B"/>
    <w:rsid w:val="0087001D"/>
    <w:rsid w:val="00870159"/>
    <w:rsid w:val="008707FF"/>
    <w:rsid w:val="00871DE4"/>
    <w:rsid w:val="00872836"/>
    <w:rsid w:val="00872867"/>
    <w:rsid w:val="008728FC"/>
    <w:rsid w:val="00872E5E"/>
    <w:rsid w:val="00872F18"/>
    <w:rsid w:val="008730D8"/>
    <w:rsid w:val="00873DB3"/>
    <w:rsid w:val="00874B0B"/>
    <w:rsid w:val="00874CC7"/>
    <w:rsid w:val="00875333"/>
    <w:rsid w:val="00875B03"/>
    <w:rsid w:val="00875B20"/>
    <w:rsid w:val="00875BD6"/>
    <w:rsid w:val="00876359"/>
    <w:rsid w:val="00876D2E"/>
    <w:rsid w:val="00876DB9"/>
    <w:rsid w:val="00876E91"/>
    <w:rsid w:val="00877025"/>
    <w:rsid w:val="00877747"/>
    <w:rsid w:val="0087785B"/>
    <w:rsid w:val="00877F32"/>
    <w:rsid w:val="00877F67"/>
    <w:rsid w:val="00880313"/>
    <w:rsid w:val="00880AF5"/>
    <w:rsid w:val="00880F06"/>
    <w:rsid w:val="00880F13"/>
    <w:rsid w:val="00880F16"/>
    <w:rsid w:val="008815CC"/>
    <w:rsid w:val="00881BE3"/>
    <w:rsid w:val="0088209D"/>
    <w:rsid w:val="008826A5"/>
    <w:rsid w:val="00882E6C"/>
    <w:rsid w:val="008830AE"/>
    <w:rsid w:val="00883800"/>
    <w:rsid w:val="00883AC2"/>
    <w:rsid w:val="0088407C"/>
    <w:rsid w:val="00884087"/>
    <w:rsid w:val="0088409B"/>
    <w:rsid w:val="00884270"/>
    <w:rsid w:val="00884E2A"/>
    <w:rsid w:val="0088531B"/>
    <w:rsid w:val="00885510"/>
    <w:rsid w:val="00885EDB"/>
    <w:rsid w:val="00885F62"/>
    <w:rsid w:val="00885F67"/>
    <w:rsid w:val="00886152"/>
    <w:rsid w:val="008868E2"/>
    <w:rsid w:val="00886C2E"/>
    <w:rsid w:val="00886F38"/>
    <w:rsid w:val="008871BD"/>
    <w:rsid w:val="008872DF"/>
    <w:rsid w:val="008878A7"/>
    <w:rsid w:val="00887FC0"/>
    <w:rsid w:val="00890A73"/>
    <w:rsid w:val="00890D31"/>
    <w:rsid w:val="0089105C"/>
    <w:rsid w:val="00891223"/>
    <w:rsid w:val="008912CF"/>
    <w:rsid w:val="00891603"/>
    <w:rsid w:val="00891ABB"/>
    <w:rsid w:val="00891D6D"/>
    <w:rsid w:val="00891F81"/>
    <w:rsid w:val="00892043"/>
    <w:rsid w:val="008920D8"/>
    <w:rsid w:val="00892753"/>
    <w:rsid w:val="008938D2"/>
    <w:rsid w:val="00894753"/>
    <w:rsid w:val="00894A42"/>
    <w:rsid w:val="00894A65"/>
    <w:rsid w:val="00894CF9"/>
    <w:rsid w:val="0089553F"/>
    <w:rsid w:val="00895FA7"/>
    <w:rsid w:val="00896031"/>
    <w:rsid w:val="00896181"/>
    <w:rsid w:val="008963AC"/>
    <w:rsid w:val="008964A4"/>
    <w:rsid w:val="00896790"/>
    <w:rsid w:val="00896858"/>
    <w:rsid w:val="00896873"/>
    <w:rsid w:val="00896B91"/>
    <w:rsid w:val="00896E65"/>
    <w:rsid w:val="00897624"/>
    <w:rsid w:val="00897D60"/>
    <w:rsid w:val="008A0284"/>
    <w:rsid w:val="008A0993"/>
    <w:rsid w:val="008A0A9C"/>
    <w:rsid w:val="008A0DB3"/>
    <w:rsid w:val="008A1118"/>
    <w:rsid w:val="008A1272"/>
    <w:rsid w:val="008A19A6"/>
    <w:rsid w:val="008A1CC8"/>
    <w:rsid w:val="008A1F01"/>
    <w:rsid w:val="008A2052"/>
    <w:rsid w:val="008A222A"/>
    <w:rsid w:val="008A22DC"/>
    <w:rsid w:val="008A25FF"/>
    <w:rsid w:val="008A26D0"/>
    <w:rsid w:val="008A275F"/>
    <w:rsid w:val="008A308C"/>
    <w:rsid w:val="008A3230"/>
    <w:rsid w:val="008A3330"/>
    <w:rsid w:val="008A44AF"/>
    <w:rsid w:val="008A49E5"/>
    <w:rsid w:val="008A4C82"/>
    <w:rsid w:val="008A4D3B"/>
    <w:rsid w:val="008A4D7E"/>
    <w:rsid w:val="008A4D81"/>
    <w:rsid w:val="008A4EEB"/>
    <w:rsid w:val="008A4F93"/>
    <w:rsid w:val="008A5377"/>
    <w:rsid w:val="008A5431"/>
    <w:rsid w:val="008A575C"/>
    <w:rsid w:val="008A59BC"/>
    <w:rsid w:val="008A5C90"/>
    <w:rsid w:val="008A6228"/>
    <w:rsid w:val="008A688D"/>
    <w:rsid w:val="008A71E5"/>
    <w:rsid w:val="008A7C15"/>
    <w:rsid w:val="008A7F4E"/>
    <w:rsid w:val="008B0499"/>
    <w:rsid w:val="008B079E"/>
    <w:rsid w:val="008B0DDC"/>
    <w:rsid w:val="008B0F61"/>
    <w:rsid w:val="008B128A"/>
    <w:rsid w:val="008B1460"/>
    <w:rsid w:val="008B16F0"/>
    <w:rsid w:val="008B1D42"/>
    <w:rsid w:val="008B1FCD"/>
    <w:rsid w:val="008B2D25"/>
    <w:rsid w:val="008B392F"/>
    <w:rsid w:val="008B3C31"/>
    <w:rsid w:val="008B4E20"/>
    <w:rsid w:val="008B50FB"/>
    <w:rsid w:val="008B5138"/>
    <w:rsid w:val="008B51FA"/>
    <w:rsid w:val="008B5222"/>
    <w:rsid w:val="008B5CE2"/>
    <w:rsid w:val="008B728E"/>
    <w:rsid w:val="008B7482"/>
    <w:rsid w:val="008B7730"/>
    <w:rsid w:val="008C02FD"/>
    <w:rsid w:val="008C0BB2"/>
    <w:rsid w:val="008C12D5"/>
    <w:rsid w:val="008C1956"/>
    <w:rsid w:val="008C1C86"/>
    <w:rsid w:val="008C2052"/>
    <w:rsid w:val="008C22C3"/>
    <w:rsid w:val="008C23F4"/>
    <w:rsid w:val="008C26CB"/>
    <w:rsid w:val="008C27F9"/>
    <w:rsid w:val="008C364D"/>
    <w:rsid w:val="008C3805"/>
    <w:rsid w:val="008C47AD"/>
    <w:rsid w:val="008C490E"/>
    <w:rsid w:val="008C4B46"/>
    <w:rsid w:val="008C4FF7"/>
    <w:rsid w:val="008C501E"/>
    <w:rsid w:val="008C5046"/>
    <w:rsid w:val="008C5570"/>
    <w:rsid w:val="008C584A"/>
    <w:rsid w:val="008C6075"/>
    <w:rsid w:val="008C6796"/>
    <w:rsid w:val="008C6F85"/>
    <w:rsid w:val="008C73F8"/>
    <w:rsid w:val="008C775F"/>
    <w:rsid w:val="008C77A6"/>
    <w:rsid w:val="008C77E4"/>
    <w:rsid w:val="008C7C28"/>
    <w:rsid w:val="008D02CD"/>
    <w:rsid w:val="008D03CA"/>
    <w:rsid w:val="008D0650"/>
    <w:rsid w:val="008D0C8C"/>
    <w:rsid w:val="008D1012"/>
    <w:rsid w:val="008D135F"/>
    <w:rsid w:val="008D1417"/>
    <w:rsid w:val="008D14A4"/>
    <w:rsid w:val="008D15F0"/>
    <w:rsid w:val="008D1D2D"/>
    <w:rsid w:val="008D1DCD"/>
    <w:rsid w:val="008D2648"/>
    <w:rsid w:val="008D29D4"/>
    <w:rsid w:val="008D31D1"/>
    <w:rsid w:val="008D31FB"/>
    <w:rsid w:val="008D3535"/>
    <w:rsid w:val="008D3E56"/>
    <w:rsid w:val="008D446B"/>
    <w:rsid w:val="008D49FF"/>
    <w:rsid w:val="008D5A4A"/>
    <w:rsid w:val="008D608D"/>
    <w:rsid w:val="008D63B6"/>
    <w:rsid w:val="008D641A"/>
    <w:rsid w:val="008D6470"/>
    <w:rsid w:val="008D6512"/>
    <w:rsid w:val="008D6628"/>
    <w:rsid w:val="008D66D8"/>
    <w:rsid w:val="008D674B"/>
    <w:rsid w:val="008D6A5A"/>
    <w:rsid w:val="008D6B97"/>
    <w:rsid w:val="008D7242"/>
    <w:rsid w:val="008D7504"/>
    <w:rsid w:val="008D7C1B"/>
    <w:rsid w:val="008E035F"/>
    <w:rsid w:val="008E045D"/>
    <w:rsid w:val="008E1A62"/>
    <w:rsid w:val="008E1D25"/>
    <w:rsid w:val="008E26A6"/>
    <w:rsid w:val="008E2BFA"/>
    <w:rsid w:val="008E2CFD"/>
    <w:rsid w:val="008E36C3"/>
    <w:rsid w:val="008E380A"/>
    <w:rsid w:val="008E38F9"/>
    <w:rsid w:val="008E3C1A"/>
    <w:rsid w:val="008E3FA3"/>
    <w:rsid w:val="008E4717"/>
    <w:rsid w:val="008E4739"/>
    <w:rsid w:val="008E4977"/>
    <w:rsid w:val="008E4DB4"/>
    <w:rsid w:val="008E4DE2"/>
    <w:rsid w:val="008E4EF8"/>
    <w:rsid w:val="008E526B"/>
    <w:rsid w:val="008E606C"/>
    <w:rsid w:val="008E61D4"/>
    <w:rsid w:val="008E6C57"/>
    <w:rsid w:val="008F00F4"/>
    <w:rsid w:val="008F0888"/>
    <w:rsid w:val="008F0D79"/>
    <w:rsid w:val="008F12FF"/>
    <w:rsid w:val="008F1789"/>
    <w:rsid w:val="008F1B17"/>
    <w:rsid w:val="008F2009"/>
    <w:rsid w:val="008F274F"/>
    <w:rsid w:val="008F29D3"/>
    <w:rsid w:val="008F2BED"/>
    <w:rsid w:val="008F2C60"/>
    <w:rsid w:val="008F31AB"/>
    <w:rsid w:val="008F4037"/>
    <w:rsid w:val="008F41A9"/>
    <w:rsid w:val="008F4391"/>
    <w:rsid w:val="008F47FA"/>
    <w:rsid w:val="008F4D1E"/>
    <w:rsid w:val="008F5019"/>
    <w:rsid w:val="008F5115"/>
    <w:rsid w:val="008F5188"/>
    <w:rsid w:val="008F5487"/>
    <w:rsid w:val="008F5D71"/>
    <w:rsid w:val="008F6049"/>
    <w:rsid w:val="008F6206"/>
    <w:rsid w:val="008F6211"/>
    <w:rsid w:val="008F67D8"/>
    <w:rsid w:val="008F692B"/>
    <w:rsid w:val="008F6BD0"/>
    <w:rsid w:val="008F6E23"/>
    <w:rsid w:val="008F6F1F"/>
    <w:rsid w:val="008F744C"/>
    <w:rsid w:val="008F771A"/>
    <w:rsid w:val="008F7979"/>
    <w:rsid w:val="008F7B11"/>
    <w:rsid w:val="008F7BFD"/>
    <w:rsid w:val="008F7F36"/>
    <w:rsid w:val="0090004A"/>
    <w:rsid w:val="00900248"/>
    <w:rsid w:val="009003B1"/>
    <w:rsid w:val="0090069A"/>
    <w:rsid w:val="00900B06"/>
    <w:rsid w:val="00900B30"/>
    <w:rsid w:val="00900CE9"/>
    <w:rsid w:val="00900E54"/>
    <w:rsid w:val="009010EC"/>
    <w:rsid w:val="009010F9"/>
    <w:rsid w:val="0090128A"/>
    <w:rsid w:val="00901AD0"/>
    <w:rsid w:val="00901D83"/>
    <w:rsid w:val="00901E26"/>
    <w:rsid w:val="0090252A"/>
    <w:rsid w:val="00902620"/>
    <w:rsid w:val="00902941"/>
    <w:rsid w:val="00902A5C"/>
    <w:rsid w:val="00903B7F"/>
    <w:rsid w:val="0090424F"/>
    <w:rsid w:val="00904A0E"/>
    <w:rsid w:val="00904B85"/>
    <w:rsid w:val="0090518C"/>
    <w:rsid w:val="00905280"/>
    <w:rsid w:val="009054C9"/>
    <w:rsid w:val="0090555F"/>
    <w:rsid w:val="009057D9"/>
    <w:rsid w:val="00905A1A"/>
    <w:rsid w:val="00905F0D"/>
    <w:rsid w:val="00906AFB"/>
    <w:rsid w:val="00906B3B"/>
    <w:rsid w:val="00906BB9"/>
    <w:rsid w:val="009071E4"/>
    <w:rsid w:val="0090753E"/>
    <w:rsid w:val="009075C5"/>
    <w:rsid w:val="00907790"/>
    <w:rsid w:val="00907D28"/>
    <w:rsid w:val="009101E9"/>
    <w:rsid w:val="0091027E"/>
    <w:rsid w:val="00910A3E"/>
    <w:rsid w:val="00910ADB"/>
    <w:rsid w:val="00910D2F"/>
    <w:rsid w:val="00910E5F"/>
    <w:rsid w:val="00910FEE"/>
    <w:rsid w:val="0091120C"/>
    <w:rsid w:val="00911212"/>
    <w:rsid w:val="009114A8"/>
    <w:rsid w:val="00911B1C"/>
    <w:rsid w:val="00911C83"/>
    <w:rsid w:val="00912A51"/>
    <w:rsid w:val="00912A94"/>
    <w:rsid w:val="00912E42"/>
    <w:rsid w:val="00912FAB"/>
    <w:rsid w:val="0091389F"/>
    <w:rsid w:val="00913C65"/>
    <w:rsid w:val="00913E22"/>
    <w:rsid w:val="009144FE"/>
    <w:rsid w:val="00914E1E"/>
    <w:rsid w:val="0091571D"/>
    <w:rsid w:val="00915C0F"/>
    <w:rsid w:val="00915EF2"/>
    <w:rsid w:val="009163DE"/>
    <w:rsid w:val="009163F2"/>
    <w:rsid w:val="00916402"/>
    <w:rsid w:val="00916767"/>
    <w:rsid w:val="00916BBA"/>
    <w:rsid w:val="009172BB"/>
    <w:rsid w:val="00917807"/>
    <w:rsid w:val="00917B56"/>
    <w:rsid w:val="0092044B"/>
    <w:rsid w:val="009206CB"/>
    <w:rsid w:val="00920E82"/>
    <w:rsid w:val="009211EC"/>
    <w:rsid w:val="0092157F"/>
    <w:rsid w:val="009217B9"/>
    <w:rsid w:val="009219B4"/>
    <w:rsid w:val="00921B4B"/>
    <w:rsid w:val="00921B69"/>
    <w:rsid w:val="009224E2"/>
    <w:rsid w:val="00923090"/>
    <w:rsid w:val="00923140"/>
    <w:rsid w:val="009236F4"/>
    <w:rsid w:val="00923EF2"/>
    <w:rsid w:val="0092424A"/>
    <w:rsid w:val="00924FE7"/>
    <w:rsid w:val="009252B1"/>
    <w:rsid w:val="00925473"/>
    <w:rsid w:val="00925DDA"/>
    <w:rsid w:val="00926120"/>
    <w:rsid w:val="009262F0"/>
    <w:rsid w:val="009264EF"/>
    <w:rsid w:val="009268C6"/>
    <w:rsid w:val="00926B77"/>
    <w:rsid w:val="009270BA"/>
    <w:rsid w:val="009274B7"/>
    <w:rsid w:val="0092792A"/>
    <w:rsid w:val="00927961"/>
    <w:rsid w:val="00927BC5"/>
    <w:rsid w:val="00930636"/>
    <w:rsid w:val="00930BA4"/>
    <w:rsid w:val="00930C63"/>
    <w:rsid w:val="00930D2B"/>
    <w:rsid w:val="00930F54"/>
    <w:rsid w:val="00931BB4"/>
    <w:rsid w:val="00932189"/>
    <w:rsid w:val="00932297"/>
    <w:rsid w:val="00932660"/>
    <w:rsid w:val="00932FBB"/>
    <w:rsid w:val="00932FFF"/>
    <w:rsid w:val="009333E8"/>
    <w:rsid w:val="00933524"/>
    <w:rsid w:val="0093364A"/>
    <w:rsid w:val="00934317"/>
    <w:rsid w:val="00934532"/>
    <w:rsid w:val="009345C2"/>
    <w:rsid w:val="009347E8"/>
    <w:rsid w:val="009351D9"/>
    <w:rsid w:val="00935326"/>
    <w:rsid w:val="00935AA1"/>
    <w:rsid w:val="0093629C"/>
    <w:rsid w:val="00936F46"/>
    <w:rsid w:val="0093717D"/>
    <w:rsid w:val="0093719D"/>
    <w:rsid w:val="0093786D"/>
    <w:rsid w:val="009378AD"/>
    <w:rsid w:val="00940393"/>
    <w:rsid w:val="009409A4"/>
    <w:rsid w:val="00940E6D"/>
    <w:rsid w:val="0094141E"/>
    <w:rsid w:val="009414B3"/>
    <w:rsid w:val="00941BFB"/>
    <w:rsid w:val="00941D91"/>
    <w:rsid w:val="00941FD8"/>
    <w:rsid w:val="0094217A"/>
    <w:rsid w:val="00943BA5"/>
    <w:rsid w:val="00944069"/>
    <w:rsid w:val="009441CF"/>
    <w:rsid w:val="00944330"/>
    <w:rsid w:val="009445D1"/>
    <w:rsid w:val="00944605"/>
    <w:rsid w:val="00944EEA"/>
    <w:rsid w:val="00945218"/>
    <w:rsid w:val="009454A7"/>
    <w:rsid w:val="009456E6"/>
    <w:rsid w:val="009457F3"/>
    <w:rsid w:val="00945C35"/>
    <w:rsid w:val="00945E12"/>
    <w:rsid w:val="00946003"/>
    <w:rsid w:val="009460B2"/>
    <w:rsid w:val="009462DC"/>
    <w:rsid w:val="009466D4"/>
    <w:rsid w:val="009468C8"/>
    <w:rsid w:val="0094691B"/>
    <w:rsid w:val="009469DC"/>
    <w:rsid w:val="00946BB0"/>
    <w:rsid w:val="00946C77"/>
    <w:rsid w:val="00946EED"/>
    <w:rsid w:val="00946F13"/>
    <w:rsid w:val="00947220"/>
    <w:rsid w:val="00947701"/>
    <w:rsid w:val="00947713"/>
    <w:rsid w:val="009477B1"/>
    <w:rsid w:val="009478B6"/>
    <w:rsid w:val="00947F95"/>
    <w:rsid w:val="009503AD"/>
    <w:rsid w:val="00950F2F"/>
    <w:rsid w:val="00950FDB"/>
    <w:rsid w:val="00951588"/>
    <w:rsid w:val="009518C8"/>
    <w:rsid w:val="00951A61"/>
    <w:rsid w:val="00951EC1"/>
    <w:rsid w:val="00951FC7"/>
    <w:rsid w:val="00952055"/>
    <w:rsid w:val="0095206E"/>
    <w:rsid w:val="00952222"/>
    <w:rsid w:val="00952632"/>
    <w:rsid w:val="009526D1"/>
    <w:rsid w:val="00952DAA"/>
    <w:rsid w:val="00952DB6"/>
    <w:rsid w:val="009533C0"/>
    <w:rsid w:val="00954149"/>
    <w:rsid w:val="009546DE"/>
    <w:rsid w:val="0095509F"/>
    <w:rsid w:val="00955275"/>
    <w:rsid w:val="00955805"/>
    <w:rsid w:val="00955D2D"/>
    <w:rsid w:val="00955E7F"/>
    <w:rsid w:val="00956711"/>
    <w:rsid w:val="009571BD"/>
    <w:rsid w:val="00957BCE"/>
    <w:rsid w:val="00957FC6"/>
    <w:rsid w:val="00960071"/>
    <w:rsid w:val="00960104"/>
    <w:rsid w:val="00960344"/>
    <w:rsid w:val="00960442"/>
    <w:rsid w:val="00960470"/>
    <w:rsid w:val="00960A40"/>
    <w:rsid w:val="00960BAA"/>
    <w:rsid w:val="00961124"/>
    <w:rsid w:val="009611BE"/>
    <w:rsid w:val="00962100"/>
    <w:rsid w:val="0096224B"/>
    <w:rsid w:val="0096224D"/>
    <w:rsid w:val="009622BB"/>
    <w:rsid w:val="00962465"/>
    <w:rsid w:val="00963028"/>
    <w:rsid w:val="00963BC1"/>
    <w:rsid w:val="009647D5"/>
    <w:rsid w:val="009649D0"/>
    <w:rsid w:val="0096541E"/>
    <w:rsid w:val="00965B65"/>
    <w:rsid w:val="00965F01"/>
    <w:rsid w:val="009662C1"/>
    <w:rsid w:val="0096666F"/>
    <w:rsid w:val="00966826"/>
    <w:rsid w:val="009668A5"/>
    <w:rsid w:val="00966D29"/>
    <w:rsid w:val="0096756E"/>
    <w:rsid w:val="00967658"/>
    <w:rsid w:val="009679BB"/>
    <w:rsid w:val="00967EF5"/>
    <w:rsid w:val="00970382"/>
    <w:rsid w:val="00970939"/>
    <w:rsid w:val="009709E6"/>
    <w:rsid w:val="00970D92"/>
    <w:rsid w:val="009712FB"/>
    <w:rsid w:val="009714CB"/>
    <w:rsid w:val="00971A3B"/>
    <w:rsid w:val="00971E54"/>
    <w:rsid w:val="009723FC"/>
    <w:rsid w:val="00972AF1"/>
    <w:rsid w:val="00972BD7"/>
    <w:rsid w:val="009734DC"/>
    <w:rsid w:val="00973742"/>
    <w:rsid w:val="00973CC8"/>
    <w:rsid w:val="0097436C"/>
    <w:rsid w:val="00974CEC"/>
    <w:rsid w:val="00974EDB"/>
    <w:rsid w:val="00975393"/>
    <w:rsid w:val="0097553E"/>
    <w:rsid w:val="0097555D"/>
    <w:rsid w:val="00975762"/>
    <w:rsid w:val="00975A58"/>
    <w:rsid w:val="00976F93"/>
    <w:rsid w:val="00977C74"/>
    <w:rsid w:val="00977E9E"/>
    <w:rsid w:val="00980985"/>
    <w:rsid w:val="00980E50"/>
    <w:rsid w:val="00981039"/>
    <w:rsid w:val="009812BB"/>
    <w:rsid w:val="0098157D"/>
    <w:rsid w:val="00981986"/>
    <w:rsid w:val="009820A9"/>
    <w:rsid w:val="009821AA"/>
    <w:rsid w:val="00982580"/>
    <w:rsid w:val="00982814"/>
    <w:rsid w:val="009828C9"/>
    <w:rsid w:val="00982A10"/>
    <w:rsid w:val="00982FA3"/>
    <w:rsid w:val="0098338D"/>
    <w:rsid w:val="00983631"/>
    <w:rsid w:val="00983850"/>
    <w:rsid w:val="009838B2"/>
    <w:rsid w:val="009839DE"/>
    <w:rsid w:val="00983AAF"/>
    <w:rsid w:val="00984BAC"/>
    <w:rsid w:val="00984D1D"/>
    <w:rsid w:val="00985310"/>
    <w:rsid w:val="00985455"/>
    <w:rsid w:val="00985570"/>
    <w:rsid w:val="00985657"/>
    <w:rsid w:val="00985ACB"/>
    <w:rsid w:val="009869F5"/>
    <w:rsid w:val="00986B3D"/>
    <w:rsid w:val="00986D44"/>
    <w:rsid w:val="00986E2B"/>
    <w:rsid w:val="00987636"/>
    <w:rsid w:val="0098763B"/>
    <w:rsid w:val="00990A18"/>
    <w:rsid w:val="00990E90"/>
    <w:rsid w:val="009910D9"/>
    <w:rsid w:val="0099121A"/>
    <w:rsid w:val="009912C2"/>
    <w:rsid w:val="0099177C"/>
    <w:rsid w:val="009919BC"/>
    <w:rsid w:val="00991C43"/>
    <w:rsid w:val="00992800"/>
    <w:rsid w:val="00992CB6"/>
    <w:rsid w:val="00992CCA"/>
    <w:rsid w:val="00992F64"/>
    <w:rsid w:val="009934CC"/>
    <w:rsid w:val="00993971"/>
    <w:rsid w:val="009939C6"/>
    <w:rsid w:val="00993C96"/>
    <w:rsid w:val="00993C9E"/>
    <w:rsid w:val="00994DA0"/>
    <w:rsid w:val="00994E80"/>
    <w:rsid w:val="009951B4"/>
    <w:rsid w:val="0099535C"/>
    <w:rsid w:val="00995590"/>
    <w:rsid w:val="009967E3"/>
    <w:rsid w:val="009971CC"/>
    <w:rsid w:val="009976E3"/>
    <w:rsid w:val="00997DE1"/>
    <w:rsid w:val="009A0173"/>
    <w:rsid w:val="009A0B27"/>
    <w:rsid w:val="009A0F40"/>
    <w:rsid w:val="009A13B9"/>
    <w:rsid w:val="009A1D7B"/>
    <w:rsid w:val="009A27FB"/>
    <w:rsid w:val="009A296C"/>
    <w:rsid w:val="009A2B6F"/>
    <w:rsid w:val="009A2C6A"/>
    <w:rsid w:val="009A2C9D"/>
    <w:rsid w:val="009A2D67"/>
    <w:rsid w:val="009A2ECB"/>
    <w:rsid w:val="009A313F"/>
    <w:rsid w:val="009A3845"/>
    <w:rsid w:val="009A38B3"/>
    <w:rsid w:val="009A3EB6"/>
    <w:rsid w:val="009A3F7F"/>
    <w:rsid w:val="009A4D57"/>
    <w:rsid w:val="009A4D64"/>
    <w:rsid w:val="009A5200"/>
    <w:rsid w:val="009A53DE"/>
    <w:rsid w:val="009A575B"/>
    <w:rsid w:val="009A5CB0"/>
    <w:rsid w:val="009A646E"/>
    <w:rsid w:val="009A6542"/>
    <w:rsid w:val="009A65DE"/>
    <w:rsid w:val="009A6D87"/>
    <w:rsid w:val="009A6FA1"/>
    <w:rsid w:val="009A6FC8"/>
    <w:rsid w:val="009A7143"/>
    <w:rsid w:val="009B00EC"/>
    <w:rsid w:val="009B0207"/>
    <w:rsid w:val="009B027D"/>
    <w:rsid w:val="009B0DC2"/>
    <w:rsid w:val="009B0FE0"/>
    <w:rsid w:val="009B105D"/>
    <w:rsid w:val="009B14D0"/>
    <w:rsid w:val="009B192F"/>
    <w:rsid w:val="009B1C3F"/>
    <w:rsid w:val="009B1E45"/>
    <w:rsid w:val="009B20B7"/>
    <w:rsid w:val="009B22D4"/>
    <w:rsid w:val="009B283B"/>
    <w:rsid w:val="009B2C65"/>
    <w:rsid w:val="009B2CDC"/>
    <w:rsid w:val="009B2E37"/>
    <w:rsid w:val="009B3155"/>
    <w:rsid w:val="009B3214"/>
    <w:rsid w:val="009B3359"/>
    <w:rsid w:val="009B402A"/>
    <w:rsid w:val="009B4195"/>
    <w:rsid w:val="009B5639"/>
    <w:rsid w:val="009B5810"/>
    <w:rsid w:val="009B5AC6"/>
    <w:rsid w:val="009B784F"/>
    <w:rsid w:val="009B7BAF"/>
    <w:rsid w:val="009C01B9"/>
    <w:rsid w:val="009C0661"/>
    <w:rsid w:val="009C0DFF"/>
    <w:rsid w:val="009C12BB"/>
    <w:rsid w:val="009C1361"/>
    <w:rsid w:val="009C1547"/>
    <w:rsid w:val="009C1880"/>
    <w:rsid w:val="009C1A90"/>
    <w:rsid w:val="009C1D1C"/>
    <w:rsid w:val="009C1D27"/>
    <w:rsid w:val="009C2117"/>
    <w:rsid w:val="009C3488"/>
    <w:rsid w:val="009C35E2"/>
    <w:rsid w:val="009C39E4"/>
    <w:rsid w:val="009C4059"/>
    <w:rsid w:val="009C42F1"/>
    <w:rsid w:val="009C4651"/>
    <w:rsid w:val="009C468B"/>
    <w:rsid w:val="009C4729"/>
    <w:rsid w:val="009C483E"/>
    <w:rsid w:val="009C4943"/>
    <w:rsid w:val="009C57C6"/>
    <w:rsid w:val="009C5A89"/>
    <w:rsid w:val="009C60BF"/>
    <w:rsid w:val="009C63B2"/>
    <w:rsid w:val="009C66DC"/>
    <w:rsid w:val="009C693A"/>
    <w:rsid w:val="009C6A5E"/>
    <w:rsid w:val="009C7029"/>
    <w:rsid w:val="009C742C"/>
    <w:rsid w:val="009C7D39"/>
    <w:rsid w:val="009C7EDF"/>
    <w:rsid w:val="009D032F"/>
    <w:rsid w:val="009D09C7"/>
    <w:rsid w:val="009D1123"/>
    <w:rsid w:val="009D1240"/>
    <w:rsid w:val="009D1D21"/>
    <w:rsid w:val="009D21CC"/>
    <w:rsid w:val="009D237F"/>
    <w:rsid w:val="009D2424"/>
    <w:rsid w:val="009D250F"/>
    <w:rsid w:val="009D2632"/>
    <w:rsid w:val="009D30C9"/>
    <w:rsid w:val="009D38C7"/>
    <w:rsid w:val="009D3935"/>
    <w:rsid w:val="009D456E"/>
    <w:rsid w:val="009D4CCB"/>
    <w:rsid w:val="009D4E0B"/>
    <w:rsid w:val="009D5F3F"/>
    <w:rsid w:val="009D6217"/>
    <w:rsid w:val="009D6BAF"/>
    <w:rsid w:val="009D6D4B"/>
    <w:rsid w:val="009D74F7"/>
    <w:rsid w:val="009D7660"/>
    <w:rsid w:val="009D7661"/>
    <w:rsid w:val="009D7795"/>
    <w:rsid w:val="009D7BD1"/>
    <w:rsid w:val="009D7E58"/>
    <w:rsid w:val="009E0287"/>
    <w:rsid w:val="009E03E1"/>
    <w:rsid w:val="009E0489"/>
    <w:rsid w:val="009E0654"/>
    <w:rsid w:val="009E08FF"/>
    <w:rsid w:val="009E0CF2"/>
    <w:rsid w:val="009E0D60"/>
    <w:rsid w:val="009E0F5E"/>
    <w:rsid w:val="009E1077"/>
    <w:rsid w:val="009E15D3"/>
    <w:rsid w:val="009E219B"/>
    <w:rsid w:val="009E258F"/>
    <w:rsid w:val="009E2737"/>
    <w:rsid w:val="009E29C6"/>
    <w:rsid w:val="009E2D71"/>
    <w:rsid w:val="009E3A61"/>
    <w:rsid w:val="009E458A"/>
    <w:rsid w:val="009E478F"/>
    <w:rsid w:val="009E4A76"/>
    <w:rsid w:val="009E4BE8"/>
    <w:rsid w:val="009E4C08"/>
    <w:rsid w:val="009E5D5A"/>
    <w:rsid w:val="009E5EFB"/>
    <w:rsid w:val="009E65B8"/>
    <w:rsid w:val="009E6888"/>
    <w:rsid w:val="009E6946"/>
    <w:rsid w:val="009E79C2"/>
    <w:rsid w:val="009E7AA2"/>
    <w:rsid w:val="009E7F29"/>
    <w:rsid w:val="009F04BD"/>
    <w:rsid w:val="009F04E2"/>
    <w:rsid w:val="009F1A2B"/>
    <w:rsid w:val="009F1B50"/>
    <w:rsid w:val="009F21AE"/>
    <w:rsid w:val="009F25BE"/>
    <w:rsid w:val="009F26A1"/>
    <w:rsid w:val="009F2986"/>
    <w:rsid w:val="009F2AA9"/>
    <w:rsid w:val="009F2B88"/>
    <w:rsid w:val="009F4164"/>
    <w:rsid w:val="009F42CC"/>
    <w:rsid w:val="009F4314"/>
    <w:rsid w:val="009F49D0"/>
    <w:rsid w:val="009F4C2C"/>
    <w:rsid w:val="009F50AE"/>
    <w:rsid w:val="009F515E"/>
    <w:rsid w:val="009F537D"/>
    <w:rsid w:val="009F54B0"/>
    <w:rsid w:val="009F56C4"/>
    <w:rsid w:val="009F5903"/>
    <w:rsid w:val="009F5CC2"/>
    <w:rsid w:val="009F5D30"/>
    <w:rsid w:val="009F5ED9"/>
    <w:rsid w:val="009F6206"/>
    <w:rsid w:val="009F6336"/>
    <w:rsid w:val="009F68A6"/>
    <w:rsid w:val="009F68F6"/>
    <w:rsid w:val="009F7BFF"/>
    <w:rsid w:val="00A00471"/>
    <w:rsid w:val="00A004B5"/>
    <w:rsid w:val="00A0072E"/>
    <w:rsid w:val="00A008EA"/>
    <w:rsid w:val="00A0095F"/>
    <w:rsid w:val="00A00F94"/>
    <w:rsid w:val="00A012A0"/>
    <w:rsid w:val="00A013D1"/>
    <w:rsid w:val="00A0176C"/>
    <w:rsid w:val="00A01BC5"/>
    <w:rsid w:val="00A02498"/>
    <w:rsid w:val="00A02B88"/>
    <w:rsid w:val="00A02E50"/>
    <w:rsid w:val="00A0330F"/>
    <w:rsid w:val="00A039F8"/>
    <w:rsid w:val="00A03D9E"/>
    <w:rsid w:val="00A04B73"/>
    <w:rsid w:val="00A054CA"/>
    <w:rsid w:val="00A0565B"/>
    <w:rsid w:val="00A0589E"/>
    <w:rsid w:val="00A0597C"/>
    <w:rsid w:val="00A059DB"/>
    <w:rsid w:val="00A05DC7"/>
    <w:rsid w:val="00A05E5A"/>
    <w:rsid w:val="00A05F80"/>
    <w:rsid w:val="00A06625"/>
    <w:rsid w:val="00A06632"/>
    <w:rsid w:val="00A06DA7"/>
    <w:rsid w:val="00A06EFC"/>
    <w:rsid w:val="00A07278"/>
    <w:rsid w:val="00A07641"/>
    <w:rsid w:val="00A1034A"/>
    <w:rsid w:val="00A106F9"/>
    <w:rsid w:val="00A10AA3"/>
    <w:rsid w:val="00A10E40"/>
    <w:rsid w:val="00A110BF"/>
    <w:rsid w:val="00A11298"/>
    <w:rsid w:val="00A112BF"/>
    <w:rsid w:val="00A113B2"/>
    <w:rsid w:val="00A115D5"/>
    <w:rsid w:val="00A11881"/>
    <w:rsid w:val="00A11A39"/>
    <w:rsid w:val="00A11D3D"/>
    <w:rsid w:val="00A12377"/>
    <w:rsid w:val="00A126B1"/>
    <w:rsid w:val="00A128AE"/>
    <w:rsid w:val="00A12E54"/>
    <w:rsid w:val="00A12F20"/>
    <w:rsid w:val="00A130E7"/>
    <w:rsid w:val="00A13256"/>
    <w:rsid w:val="00A136AF"/>
    <w:rsid w:val="00A14A88"/>
    <w:rsid w:val="00A15511"/>
    <w:rsid w:val="00A157DB"/>
    <w:rsid w:val="00A15E2B"/>
    <w:rsid w:val="00A15F2D"/>
    <w:rsid w:val="00A15FAC"/>
    <w:rsid w:val="00A16454"/>
    <w:rsid w:val="00A1715E"/>
    <w:rsid w:val="00A177CC"/>
    <w:rsid w:val="00A20D35"/>
    <w:rsid w:val="00A212B8"/>
    <w:rsid w:val="00A21872"/>
    <w:rsid w:val="00A2195F"/>
    <w:rsid w:val="00A2208D"/>
    <w:rsid w:val="00A22551"/>
    <w:rsid w:val="00A22805"/>
    <w:rsid w:val="00A23B3F"/>
    <w:rsid w:val="00A2405F"/>
    <w:rsid w:val="00A24745"/>
    <w:rsid w:val="00A24758"/>
    <w:rsid w:val="00A24A55"/>
    <w:rsid w:val="00A24E33"/>
    <w:rsid w:val="00A24F05"/>
    <w:rsid w:val="00A2525E"/>
    <w:rsid w:val="00A25287"/>
    <w:rsid w:val="00A252AC"/>
    <w:rsid w:val="00A25414"/>
    <w:rsid w:val="00A25639"/>
    <w:rsid w:val="00A2599C"/>
    <w:rsid w:val="00A25B50"/>
    <w:rsid w:val="00A25F45"/>
    <w:rsid w:val="00A2619D"/>
    <w:rsid w:val="00A26382"/>
    <w:rsid w:val="00A26966"/>
    <w:rsid w:val="00A26DDA"/>
    <w:rsid w:val="00A26E23"/>
    <w:rsid w:val="00A26EDC"/>
    <w:rsid w:val="00A272B7"/>
    <w:rsid w:val="00A273A0"/>
    <w:rsid w:val="00A2755C"/>
    <w:rsid w:val="00A279A6"/>
    <w:rsid w:val="00A302E8"/>
    <w:rsid w:val="00A31A35"/>
    <w:rsid w:val="00A31E44"/>
    <w:rsid w:val="00A3227C"/>
    <w:rsid w:val="00A32770"/>
    <w:rsid w:val="00A3297E"/>
    <w:rsid w:val="00A32A93"/>
    <w:rsid w:val="00A32BF3"/>
    <w:rsid w:val="00A3301C"/>
    <w:rsid w:val="00A330B1"/>
    <w:rsid w:val="00A33F33"/>
    <w:rsid w:val="00A34297"/>
    <w:rsid w:val="00A34833"/>
    <w:rsid w:val="00A3490B"/>
    <w:rsid w:val="00A34917"/>
    <w:rsid w:val="00A34A63"/>
    <w:rsid w:val="00A3590D"/>
    <w:rsid w:val="00A35FEB"/>
    <w:rsid w:val="00A360E6"/>
    <w:rsid w:val="00A3661F"/>
    <w:rsid w:val="00A3663D"/>
    <w:rsid w:val="00A369AE"/>
    <w:rsid w:val="00A36B6E"/>
    <w:rsid w:val="00A36BBB"/>
    <w:rsid w:val="00A37291"/>
    <w:rsid w:val="00A374BA"/>
    <w:rsid w:val="00A374F6"/>
    <w:rsid w:val="00A37780"/>
    <w:rsid w:val="00A37B4D"/>
    <w:rsid w:val="00A37B99"/>
    <w:rsid w:val="00A37F6D"/>
    <w:rsid w:val="00A4006B"/>
    <w:rsid w:val="00A40B5B"/>
    <w:rsid w:val="00A40B8A"/>
    <w:rsid w:val="00A40CF6"/>
    <w:rsid w:val="00A40FCF"/>
    <w:rsid w:val="00A4123F"/>
    <w:rsid w:val="00A419B7"/>
    <w:rsid w:val="00A42857"/>
    <w:rsid w:val="00A42B14"/>
    <w:rsid w:val="00A42C4C"/>
    <w:rsid w:val="00A4387C"/>
    <w:rsid w:val="00A43BBE"/>
    <w:rsid w:val="00A43E66"/>
    <w:rsid w:val="00A44081"/>
    <w:rsid w:val="00A441BB"/>
    <w:rsid w:val="00A4463C"/>
    <w:rsid w:val="00A44945"/>
    <w:rsid w:val="00A45178"/>
    <w:rsid w:val="00A457F9"/>
    <w:rsid w:val="00A45C68"/>
    <w:rsid w:val="00A463F7"/>
    <w:rsid w:val="00A46589"/>
    <w:rsid w:val="00A4696F"/>
    <w:rsid w:val="00A471E7"/>
    <w:rsid w:val="00A47502"/>
    <w:rsid w:val="00A47CBA"/>
    <w:rsid w:val="00A507AA"/>
    <w:rsid w:val="00A508CD"/>
    <w:rsid w:val="00A50EE3"/>
    <w:rsid w:val="00A51572"/>
    <w:rsid w:val="00A51AB2"/>
    <w:rsid w:val="00A51B12"/>
    <w:rsid w:val="00A51BA5"/>
    <w:rsid w:val="00A5208D"/>
    <w:rsid w:val="00A520FC"/>
    <w:rsid w:val="00A52186"/>
    <w:rsid w:val="00A522C4"/>
    <w:rsid w:val="00A522DC"/>
    <w:rsid w:val="00A5245D"/>
    <w:rsid w:val="00A5260F"/>
    <w:rsid w:val="00A52DE3"/>
    <w:rsid w:val="00A52F7E"/>
    <w:rsid w:val="00A532EE"/>
    <w:rsid w:val="00A5333B"/>
    <w:rsid w:val="00A533F1"/>
    <w:rsid w:val="00A5354A"/>
    <w:rsid w:val="00A53878"/>
    <w:rsid w:val="00A54009"/>
    <w:rsid w:val="00A541B8"/>
    <w:rsid w:val="00A5448A"/>
    <w:rsid w:val="00A54EAC"/>
    <w:rsid w:val="00A54EEF"/>
    <w:rsid w:val="00A55131"/>
    <w:rsid w:val="00A56A6A"/>
    <w:rsid w:val="00A56CD6"/>
    <w:rsid w:val="00A56D16"/>
    <w:rsid w:val="00A56D69"/>
    <w:rsid w:val="00A5710D"/>
    <w:rsid w:val="00A571C3"/>
    <w:rsid w:val="00A5737F"/>
    <w:rsid w:val="00A57916"/>
    <w:rsid w:val="00A57EAB"/>
    <w:rsid w:val="00A57F8B"/>
    <w:rsid w:val="00A6026C"/>
    <w:rsid w:val="00A603E9"/>
    <w:rsid w:val="00A6072C"/>
    <w:rsid w:val="00A60E97"/>
    <w:rsid w:val="00A610F6"/>
    <w:rsid w:val="00A612FA"/>
    <w:rsid w:val="00A61D70"/>
    <w:rsid w:val="00A61EBB"/>
    <w:rsid w:val="00A62223"/>
    <w:rsid w:val="00A62266"/>
    <w:rsid w:val="00A623C3"/>
    <w:rsid w:val="00A6272C"/>
    <w:rsid w:val="00A62A91"/>
    <w:rsid w:val="00A62E27"/>
    <w:rsid w:val="00A6357E"/>
    <w:rsid w:val="00A64242"/>
    <w:rsid w:val="00A644F8"/>
    <w:rsid w:val="00A64B0A"/>
    <w:rsid w:val="00A660EF"/>
    <w:rsid w:val="00A6641C"/>
    <w:rsid w:val="00A66457"/>
    <w:rsid w:val="00A66497"/>
    <w:rsid w:val="00A66617"/>
    <w:rsid w:val="00A66678"/>
    <w:rsid w:val="00A666EB"/>
    <w:rsid w:val="00A6687B"/>
    <w:rsid w:val="00A66EEE"/>
    <w:rsid w:val="00A672EB"/>
    <w:rsid w:val="00A67398"/>
    <w:rsid w:val="00A673B5"/>
    <w:rsid w:val="00A67683"/>
    <w:rsid w:val="00A67840"/>
    <w:rsid w:val="00A67E25"/>
    <w:rsid w:val="00A7091A"/>
    <w:rsid w:val="00A7093E"/>
    <w:rsid w:val="00A70C2B"/>
    <w:rsid w:val="00A70E85"/>
    <w:rsid w:val="00A717D2"/>
    <w:rsid w:val="00A71B6F"/>
    <w:rsid w:val="00A71DF6"/>
    <w:rsid w:val="00A7269B"/>
    <w:rsid w:val="00A72990"/>
    <w:rsid w:val="00A729A1"/>
    <w:rsid w:val="00A72C81"/>
    <w:rsid w:val="00A734F7"/>
    <w:rsid w:val="00A738AE"/>
    <w:rsid w:val="00A739F2"/>
    <w:rsid w:val="00A73EAC"/>
    <w:rsid w:val="00A74274"/>
    <w:rsid w:val="00A74CBA"/>
    <w:rsid w:val="00A75366"/>
    <w:rsid w:val="00A75437"/>
    <w:rsid w:val="00A7557D"/>
    <w:rsid w:val="00A758D3"/>
    <w:rsid w:val="00A7599F"/>
    <w:rsid w:val="00A75A17"/>
    <w:rsid w:val="00A75D47"/>
    <w:rsid w:val="00A75FCD"/>
    <w:rsid w:val="00A761F1"/>
    <w:rsid w:val="00A769C5"/>
    <w:rsid w:val="00A76F12"/>
    <w:rsid w:val="00A7714D"/>
    <w:rsid w:val="00A77316"/>
    <w:rsid w:val="00A7772E"/>
    <w:rsid w:val="00A77A50"/>
    <w:rsid w:val="00A77D62"/>
    <w:rsid w:val="00A80D66"/>
    <w:rsid w:val="00A81B68"/>
    <w:rsid w:val="00A81DC7"/>
    <w:rsid w:val="00A822EA"/>
    <w:rsid w:val="00A829B6"/>
    <w:rsid w:val="00A82ACD"/>
    <w:rsid w:val="00A82C94"/>
    <w:rsid w:val="00A83326"/>
    <w:rsid w:val="00A83580"/>
    <w:rsid w:val="00A8373E"/>
    <w:rsid w:val="00A83816"/>
    <w:rsid w:val="00A83895"/>
    <w:rsid w:val="00A839AC"/>
    <w:rsid w:val="00A84DB7"/>
    <w:rsid w:val="00A859E2"/>
    <w:rsid w:val="00A85EDD"/>
    <w:rsid w:val="00A8649F"/>
    <w:rsid w:val="00A866AA"/>
    <w:rsid w:val="00A86A2B"/>
    <w:rsid w:val="00A86E10"/>
    <w:rsid w:val="00A871FE"/>
    <w:rsid w:val="00A8781A"/>
    <w:rsid w:val="00A87ABF"/>
    <w:rsid w:val="00A900DA"/>
    <w:rsid w:val="00A90999"/>
    <w:rsid w:val="00A90ED4"/>
    <w:rsid w:val="00A91295"/>
    <w:rsid w:val="00A91D33"/>
    <w:rsid w:val="00A93126"/>
    <w:rsid w:val="00A935EF"/>
    <w:rsid w:val="00A93ACC"/>
    <w:rsid w:val="00A93E79"/>
    <w:rsid w:val="00A93F07"/>
    <w:rsid w:val="00A93FF0"/>
    <w:rsid w:val="00A9406E"/>
    <w:rsid w:val="00A942AA"/>
    <w:rsid w:val="00A942ED"/>
    <w:rsid w:val="00A94737"/>
    <w:rsid w:val="00A94D2C"/>
    <w:rsid w:val="00A95249"/>
    <w:rsid w:val="00A953F4"/>
    <w:rsid w:val="00A95C26"/>
    <w:rsid w:val="00A95F45"/>
    <w:rsid w:val="00A961D1"/>
    <w:rsid w:val="00A962AF"/>
    <w:rsid w:val="00A962ED"/>
    <w:rsid w:val="00A96A40"/>
    <w:rsid w:val="00A97258"/>
    <w:rsid w:val="00A972AD"/>
    <w:rsid w:val="00A9752B"/>
    <w:rsid w:val="00A97CA4"/>
    <w:rsid w:val="00A97F14"/>
    <w:rsid w:val="00AA043B"/>
    <w:rsid w:val="00AA061C"/>
    <w:rsid w:val="00AA067E"/>
    <w:rsid w:val="00AA0B49"/>
    <w:rsid w:val="00AA0BF5"/>
    <w:rsid w:val="00AA0C24"/>
    <w:rsid w:val="00AA0F36"/>
    <w:rsid w:val="00AA138F"/>
    <w:rsid w:val="00AA1603"/>
    <w:rsid w:val="00AA16DE"/>
    <w:rsid w:val="00AA1976"/>
    <w:rsid w:val="00AA243E"/>
    <w:rsid w:val="00AA277F"/>
    <w:rsid w:val="00AA2981"/>
    <w:rsid w:val="00AA2A86"/>
    <w:rsid w:val="00AA2C55"/>
    <w:rsid w:val="00AA35F2"/>
    <w:rsid w:val="00AA37B4"/>
    <w:rsid w:val="00AA3FDF"/>
    <w:rsid w:val="00AA4541"/>
    <w:rsid w:val="00AA4CF4"/>
    <w:rsid w:val="00AA4D17"/>
    <w:rsid w:val="00AA4E0E"/>
    <w:rsid w:val="00AA4E5A"/>
    <w:rsid w:val="00AA5057"/>
    <w:rsid w:val="00AA57BB"/>
    <w:rsid w:val="00AA5B75"/>
    <w:rsid w:val="00AA6C1B"/>
    <w:rsid w:val="00AA7A17"/>
    <w:rsid w:val="00AA7F01"/>
    <w:rsid w:val="00AB0761"/>
    <w:rsid w:val="00AB0A8F"/>
    <w:rsid w:val="00AB16B6"/>
    <w:rsid w:val="00AB20F5"/>
    <w:rsid w:val="00AB2637"/>
    <w:rsid w:val="00AB27AF"/>
    <w:rsid w:val="00AB2C35"/>
    <w:rsid w:val="00AB2DFC"/>
    <w:rsid w:val="00AB38D1"/>
    <w:rsid w:val="00AB4178"/>
    <w:rsid w:val="00AB4411"/>
    <w:rsid w:val="00AB49E8"/>
    <w:rsid w:val="00AB4BB7"/>
    <w:rsid w:val="00AB4D5F"/>
    <w:rsid w:val="00AB4DBD"/>
    <w:rsid w:val="00AB4EC9"/>
    <w:rsid w:val="00AB504F"/>
    <w:rsid w:val="00AB5191"/>
    <w:rsid w:val="00AB520F"/>
    <w:rsid w:val="00AB56B1"/>
    <w:rsid w:val="00AB56DD"/>
    <w:rsid w:val="00AB5964"/>
    <w:rsid w:val="00AB5F7D"/>
    <w:rsid w:val="00AB60C7"/>
    <w:rsid w:val="00AB6500"/>
    <w:rsid w:val="00AB6A45"/>
    <w:rsid w:val="00AB6C31"/>
    <w:rsid w:val="00AB6E73"/>
    <w:rsid w:val="00AB74F5"/>
    <w:rsid w:val="00AB773A"/>
    <w:rsid w:val="00AB7D25"/>
    <w:rsid w:val="00AC0EFC"/>
    <w:rsid w:val="00AC1097"/>
    <w:rsid w:val="00AC1730"/>
    <w:rsid w:val="00AC19B0"/>
    <w:rsid w:val="00AC1FC3"/>
    <w:rsid w:val="00AC213E"/>
    <w:rsid w:val="00AC2AD3"/>
    <w:rsid w:val="00AC340C"/>
    <w:rsid w:val="00AC3441"/>
    <w:rsid w:val="00AC3A76"/>
    <w:rsid w:val="00AC3C46"/>
    <w:rsid w:val="00AC42F1"/>
    <w:rsid w:val="00AC434D"/>
    <w:rsid w:val="00AC585D"/>
    <w:rsid w:val="00AC5AF2"/>
    <w:rsid w:val="00AC5D13"/>
    <w:rsid w:val="00AC5E8C"/>
    <w:rsid w:val="00AC60E1"/>
    <w:rsid w:val="00AC6521"/>
    <w:rsid w:val="00AC688D"/>
    <w:rsid w:val="00AC6A9F"/>
    <w:rsid w:val="00AC70E1"/>
    <w:rsid w:val="00AC70F1"/>
    <w:rsid w:val="00AC72C2"/>
    <w:rsid w:val="00AC732C"/>
    <w:rsid w:val="00AC7903"/>
    <w:rsid w:val="00AC7FB4"/>
    <w:rsid w:val="00AD04E2"/>
    <w:rsid w:val="00AD065A"/>
    <w:rsid w:val="00AD0A02"/>
    <w:rsid w:val="00AD0F73"/>
    <w:rsid w:val="00AD1206"/>
    <w:rsid w:val="00AD1698"/>
    <w:rsid w:val="00AD19C9"/>
    <w:rsid w:val="00AD1C6F"/>
    <w:rsid w:val="00AD1C9C"/>
    <w:rsid w:val="00AD1D3C"/>
    <w:rsid w:val="00AD213E"/>
    <w:rsid w:val="00AD22A2"/>
    <w:rsid w:val="00AD2B47"/>
    <w:rsid w:val="00AD2C92"/>
    <w:rsid w:val="00AD2CDB"/>
    <w:rsid w:val="00AD2D29"/>
    <w:rsid w:val="00AD32EB"/>
    <w:rsid w:val="00AD33FC"/>
    <w:rsid w:val="00AD39E1"/>
    <w:rsid w:val="00AD41DD"/>
    <w:rsid w:val="00AD445C"/>
    <w:rsid w:val="00AD46D9"/>
    <w:rsid w:val="00AD47BB"/>
    <w:rsid w:val="00AD4B88"/>
    <w:rsid w:val="00AD5E1F"/>
    <w:rsid w:val="00AD618D"/>
    <w:rsid w:val="00AD64EB"/>
    <w:rsid w:val="00AD6642"/>
    <w:rsid w:val="00AD66D3"/>
    <w:rsid w:val="00AD6A6B"/>
    <w:rsid w:val="00AD6C5D"/>
    <w:rsid w:val="00AD6D60"/>
    <w:rsid w:val="00AD6F0B"/>
    <w:rsid w:val="00AD76D8"/>
    <w:rsid w:val="00AD7E03"/>
    <w:rsid w:val="00AE1554"/>
    <w:rsid w:val="00AE1C70"/>
    <w:rsid w:val="00AE205D"/>
    <w:rsid w:val="00AE22F5"/>
    <w:rsid w:val="00AE23C6"/>
    <w:rsid w:val="00AE2A98"/>
    <w:rsid w:val="00AE3917"/>
    <w:rsid w:val="00AE4116"/>
    <w:rsid w:val="00AE43C4"/>
    <w:rsid w:val="00AE4A96"/>
    <w:rsid w:val="00AE511E"/>
    <w:rsid w:val="00AE547B"/>
    <w:rsid w:val="00AE5752"/>
    <w:rsid w:val="00AE63AD"/>
    <w:rsid w:val="00AE69E9"/>
    <w:rsid w:val="00AE6F24"/>
    <w:rsid w:val="00AE6F70"/>
    <w:rsid w:val="00AE6FFA"/>
    <w:rsid w:val="00AE7015"/>
    <w:rsid w:val="00AE743B"/>
    <w:rsid w:val="00AE77BF"/>
    <w:rsid w:val="00AE7D3A"/>
    <w:rsid w:val="00AF0325"/>
    <w:rsid w:val="00AF049A"/>
    <w:rsid w:val="00AF0A00"/>
    <w:rsid w:val="00AF0B07"/>
    <w:rsid w:val="00AF0B62"/>
    <w:rsid w:val="00AF0CD2"/>
    <w:rsid w:val="00AF181E"/>
    <w:rsid w:val="00AF1C88"/>
    <w:rsid w:val="00AF1DEA"/>
    <w:rsid w:val="00AF238D"/>
    <w:rsid w:val="00AF2F8C"/>
    <w:rsid w:val="00AF3244"/>
    <w:rsid w:val="00AF33EE"/>
    <w:rsid w:val="00AF3629"/>
    <w:rsid w:val="00AF3736"/>
    <w:rsid w:val="00AF391E"/>
    <w:rsid w:val="00AF3A83"/>
    <w:rsid w:val="00AF4370"/>
    <w:rsid w:val="00AF47DB"/>
    <w:rsid w:val="00AF5677"/>
    <w:rsid w:val="00AF5A6A"/>
    <w:rsid w:val="00AF6397"/>
    <w:rsid w:val="00AF714A"/>
    <w:rsid w:val="00AF71B6"/>
    <w:rsid w:val="00AF71C3"/>
    <w:rsid w:val="00AF73EB"/>
    <w:rsid w:val="00AF75F3"/>
    <w:rsid w:val="00AF76FC"/>
    <w:rsid w:val="00AF7766"/>
    <w:rsid w:val="00B005AA"/>
    <w:rsid w:val="00B00FC8"/>
    <w:rsid w:val="00B01260"/>
    <w:rsid w:val="00B01528"/>
    <w:rsid w:val="00B01A87"/>
    <w:rsid w:val="00B01ADB"/>
    <w:rsid w:val="00B01BA2"/>
    <w:rsid w:val="00B021A4"/>
    <w:rsid w:val="00B0220E"/>
    <w:rsid w:val="00B025C4"/>
    <w:rsid w:val="00B028DE"/>
    <w:rsid w:val="00B0305A"/>
    <w:rsid w:val="00B034EC"/>
    <w:rsid w:val="00B03873"/>
    <w:rsid w:val="00B039BE"/>
    <w:rsid w:val="00B03E68"/>
    <w:rsid w:val="00B03FED"/>
    <w:rsid w:val="00B044E1"/>
    <w:rsid w:val="00B04596"/>
    <w:rsid w:val="00B04B85"/>
    <w:rsid w:val="00B04F5D"/>
    <w:rsid w:val="00B05897"/>
    <w:rsid w:val="00B06244"/>
    <w:rsid w:val="00B07444"/>
    <w:rsid w:val="00B074D3"/>
    <w:rsid w:val="00B0753A"/>
    <w:rsid w:val="00B1069B"/>
    <w:rsid w:val="00B10A3D"/>
    <w:rsid w:val="00B118D5"/>
    <w:rsid w:val="00B1263C"/>
    <w:rsid w:val="00B12739"/>
    <w:rsid w:val="00B12EA9"/>
    <w:rsid w:val="00B13011"/>
    <w:rsid w:val="00B133D9"/>
    <w:rsid w:val="00B13AA5"/>
    <w:rsid w:val="00B13E56"/>
    <w:rsid w:val="00B140C9"/>
    <w:rsid w:val="00B14428"/>
    <w:rsid w:val="00B145B6"/>
    <w:rsid w:val="00B14A49"/>
    <w:rsid w:val="00B14C1E"/>
    <w:rsid w:val="00B1517F"/>
    <w:rsid w:val="00B15B53"/>
    <w:rsid w:val="00B15E47"/>
    <w:rsid w:val="00B168C2"/>
    <w:rsid w:val="00B169B9"/>
    <w:rsid w:val="00B16D10"/>
    <w:rsid w:val="00B175D4"/>
    <w:rsid w:val="00B17F46"/>
    <w:rsid w:val="00B200C7"/>
    <w:rsid w:val="00B20109"/>
    <w:rsid w:val="00B20491"/>
    <w:rsid w:val="00B20719"/>
    <w:rsid w:val="00B20800"/>
    <w:rsid w:val="00B2116D"/>
    <w:rsid w:val="00B21327"/>
    <w:rsid w:val="00B218FF"/>
    <w:rsid w:val="00B21D70"/>
    <w:rsid w:val="00B21E90"/>
    <w:rsid w:val="00B221C2"/>
    <w:rsid w:val="00B22DBF"/>
    <w:rsid w:val="00B23D06"/>
    <w:rsid w:val="00B24092"/>
    <w:rsid w:val="00B24615"/>
    <w:rsid w:val="00B2469A"/>
    <w:rsid w:val="00B24F9A"/>
    <w:rsid w:val="00B25017"/>
    <w:rsid w:val="00B2512F"/>
    <w:rsid w:val="00B259ED"/>
    <w:rsid w:val="00B25F0F"/>
    <w:rsid w:val="00B268AB"/>
    <w:rsid w:val="00B26F70"/>
    <w:rsid w:val="00B270E4"/>
    <w:rsid w:val="00B27465"/>
    <w:rsid w:val="00B274CC"/>
    <w:rsid w:val="00B274E0"/>
    <w:rsid w:val="00B276B4"/>
    <w:rsid w:val="00B27F22"/>
    <w:rsid w:val="00B30A50"/>
    <w:rsid w:val="00B30DCD"/>
    <w:rsid w:val="00B31072"/>
    <w:rsid w:val="00B3132F"/>
    <w:rsid w:val="00B31F31"/>
    <w:rsid w:val="00B32C80"/>
    <w:rsid w:val="00B32E2D"/>
    <w:rsid w:val="00B33199"/>
    <w:rsid w:val="00B335CA"/>
    <w:rsid w:val="00B340FD"/>
    <w:rsid w:val="00B345AA"/>
    <w:rsid w:val="00B34648"/>
    <w:rsid w:val="00B349AB"/>
    <w:rsid w:val="00B352B0"/>
    <w:rsid w:val="00B352DF"/>
    <w:rsid w:val="00B35358"/>
    <w:rsid w:val="00B35595"/>
    <w:rsid w:val="00B35811"/>
    <w:rsid w:val="00B35B65"/>
    <w:rsid w:val="00B35C46"/>
    <w:rsid w:val="00B35D2F"/>
    <w:rsid w:val="00B35E3A"/>
    <w:rsid w:val="00B35EBC"/>
    <w:rsid w:val="00B3625E"/>
    <w:rsid w:val="00B36571"/>
    <w:rsid w:val="00B36D1C"/>
    <w:rsid w:val="00B370DC"/>
    <w:rsid w:val="00B37E3A"/>
    <w:rsid w:val="00B40398"/>
    <w:rsid w:val="00B405B7"/>
    <w:rsid w:val="00B40646"/>
    <w:rsid w:val="00B40669"/>
    <w:rsid w:val="00B40E55"/>
    <w:rsid w:val="00B418D1"/>
    <w:rsid w:val="00B41A95"/>
    <w:rsid w:val="00B41A9E"/>
    <w:rsid w:val="00B42055"/>
    <w:rsid w:val="00B42079"/>
    <w:rsid w:val="00B42340"/>
    <w:rsid w:val="00B425DB"/>
    <w:rsid w:val="00B429B6"/>
    <w:rsid w:val="00B42D15"/>
    <w:rsid w:val="00B4317A"/>
    <w:rsid w:val="00B43977"/>
    <w:rsid w:val="00B43D5F"/>
    <w:rsid w:val="00B43E3B"/>
    <w:rsid w:val="00B43EED"/>
    <w:rsid w:val="00B44000"/>
    <w:rsid w:val="00B44420"/>
    <w:rsid w:val="00B445BA"/>
    <w:rsid w:val="00B44708"/>
    <w:rsid w:val="00B44A25"/>
    <w:rsid w:val="00B44C9C"/>
    <w:rsid w:val="00B44E38"/>
    <w:rsid w:val="00B454FA"/>
    <w:rsid w:val="00B45543"/>
    <w:rsid w:val="00B45562"/>
    <w:rsid w:val="00B45B4B"/>
    <w:rsid w:val="00B45BDF"/>
    <w:rsid w:val="00B46113"/>
    <w:rsid w:val="00B46C8D"/>
    <w:rsid w:val="00B46D8E"/>
    <w:rsid w:val="00B4711A"/>
    <w:rsid w:val="00B4751C"/>
    <w:rsid w:val="00B47D0C"/>
    <w:rsid w:val="00B47E89"/>
    <w:rsid w:val="00B50A4B"/>
    <w:rsid w:val="00B5152E"/>
    <w:rsid w:val="00B5232A"/>
    <w:rsid w:val="00B52C70"/>
    <w:rsid w:val="00B5320B"/>
    <w:rsid w:val="00B53698"/>
    <w:rsid w:val="00B54287"/>
    <w:rsid w:val="00B5462A"/>
    <w:rsid w:val="00B54990"/>
    <w:rsid w:val="00B54A91"/>
    <w:rsid w:val="00B55B39"/>
    <w:rsid w:val="00B55B5A"/>
    <w:rsid w:val="00B55BD4"/>
    <w:rsid w:val="00B560C1"/>
    <w:rsid w:val="00B56557"/>
    <w:rsid w:val="00B565B0"/>
    <w:rsid w:val="00B566A2"/>
    <w:rsid w:val="00B56954"/>
    <w:rsid w:val="00B56AE4"/>
    <w:rsid w:val="00B56B1F"/>
    <w:rsid w:val="00B56C78"/>
    <w:rsid w:val="00B571D9"/>
    <w:rsid w:val="00B574F4"/>
    <w:rsid w:val="00B575C9"/>
    <w:rsid w:val="00B57DC6"/>
    <w:rsid w:val="00B6001B"/>
    <w:rsid w:val="00B600E3"/>
    <w:rsid w:val="00B6032B"/>
    <w:rsid w:val="00B605F4"/>
    <w:rsid w:val="00B611E9"/>
    <w:rsid w:val="00B61341"/>
    <w:rsid w:val="00B61721"/>
    <w:rsid w:val="00B61B20"/>
    <w:rsid w:val="00B61B7A"/>
    <w:rsid w:val="00B61DF7"/>
    <w:rsid w:val="00B61FD1"/>
    <w:rsid w:val="00B61FED"/>
    <w:rsid w:val="00B62025"/>
    <w:rsid w:val="00B620D4"/>
    <w:rsid w:val="00B625C3"/>
    <w:rsid w:val="00B6295F"/>
    <w:rsid w:val="00B62B7C"/>
    <w:rsid w:val="00B630D4"/>
    <w:rsid w:val="00B63136"/>
    <w:rsid w:val="00B6358F"/>
    <w:rsid w:val="00B63642"/>
    <w:rsid w:val="00B63751"/>
    <w:rsid w:val="00B63832"/>
    <w:rsid w:val="00B63E14"/>
    <w:rsid w:val="00B63F7E"/>
    <w:rsid w:val="00B6430F"/>
    <w:rsid w:val="00B6453F"/>
    <w:rsid w:val="00B647F2"/>
    <w:rsid w:val="00B64D16"/>
    <w:rsid w:val="00B64D66"/>
    <w:rsid w:val="00B6563B"/>
    <w:rsid w:val="00B6663F"/>
    <w:rsid w:val="00B668A7"/>
    <w:rsid w:val="00B66E9A"/>
    <w:rsid w:val="00B66F46"/>
    <w:rsid w:val="00B672A2"/>
    <w:rsid w:val="00B7029B"/>
    <w:rsid w:val="00B70887"/>
    <w:rsid w:val="00B70C8A"/>
    <w:rsid w:val="00B70D2E"/>
    <w:rsid w:val="00B7120E"/>
    <w:rsid w:val="00B713EA"/>
    <w:rsid w:val="00B713FD"/>
    <w:rsid w:val="00B714CA"/>
    <w:rsid w:val="00B71D9C"/>
    <w:rsid w:val="00B72AA5"/>
    <w:rsid w:val="00B72B1B"/>
    <w:rsid w:val="00B72F9C"/>
    <w:rsid w:val="00B73755"/>
    <w:rsid w:val="00B7386B"/>
    <w:rsid w:val="00B73D59"/>
    <w:rsid w:val="00B73F21"/>
    <w:rsid w:val="00B73FC9"/>
    <w:rsid w:val="00B74043"/>
    <w:rsid w:val="00B7436F"/>
    <w:rsid w:val="00B7462A"/>
    <w:rsid w:val="00B746AE"/>
    <w:rsid w:val="00B74802"/>
    <w:rsid w:val="00B7567F"/>
    <w:rsid w:val="00B757EB"/>
    <w:rsid w:val="00B761D9"/>
    <w:rsid w:val="00B7622A"/>
    <w:rsid w:val="00B76724"/>
    <w:rsid w:val="00B768DA"/>
    <w:rsid w:val="00B76A55"/>
    <w:rsid w:val="00B7737C"/>
    <w:rsid w:val="00B775B8"/>
    <w:rsid w:val="00B776BD"/>
    <w:rsid w:val="00B777DB"/>
    <w:rsid w:val="00B8008C"/>
    <w:rsid w:val="00B80140"/>
    <w:rsid w:val="00B80E96"/>
    <w:rsid w:val="00B81242"/>
    <w:rsid w:val="00B81E7D"/>
    <w:rsid w:val="00B821F2"/>
    <w:rsid w:val="00B82355"/>
    <w:rsid w:val="00B835EA"/>
    <w:rsid w:val="00B8364D"/>
    <w:rsid w:val="00B83797"/>
    <w:rsid w:val="00B83BE9"/>
    <w:rsid w:val="00B83E2E"/>
    <w:rsid w:val="00B84597"/>
    <w:rsid w:val="00B85304"/>
    <w:rsid w:val="00B8537D"/>
    <w:rsid w:val="00B8541C"/>
    <w:rsid w:val="00B8606D"/>
    <w:rsid w:val="00B86145"/>
    <w:rsid w:val="00B867BA"/>
    <w:rsid w:val="00B8759C"/>
    <w:rsid w:val="00B875BC"/>
    <w:rsid w:val="00B8797E"/>
    <w:rsid w:val="00B87B8C"/>
    <w:rsid w:val="00B87DC4"/>
    <w:rsid w:val="00B9038D"/>
    <w:rsid w:val="00B90625"/>
    <w:rsid w:val="00B90670"/>
    <w:rsid w:val="00B907A9"/>
    <w:rsid w:val="00B90854"/>
    <w:rsid w:val="00B90F4B"/>
    <w:rsid w:val="00B9118E"/>
    <w:rsid w:val="00B914B3"/>
    <w:rsid w:val="00B91A6C"/>
    <w:rsid w:val="00B91FE9"/>
    <w:rsid w:val="00B925FC"/>
    <w:rsid w:val="00B927D5"/>
    <w:rsid w:val="00B92821"/>
    <w:rsid w:val="00B92E7C"/>
    <w:rsid w:val="00B92EDE"/>
    <w:rsid w:val="00B9369B"/>
    <w:rsid w:val="00B93DF9"/>
    <w:rsid w:val="00B9419B"/>
    <w:rsid w:val="00B943E2"/>
    <w:rsid w:val="00B949CE"/>
    <w:rsid w:val="00B94F35"/>
    <w:rsid w:val="00B95326"/>
    <w:rsid w:val="00B95F1F"/>
    <w:rsid w:val="00B962DA"/>
    <w:rsid w:val="00B9657E"/>
    <w:rsid w:val="00B970E0"/>
    <w:rsid w:val="00B972FF"/>
    <w:rsid w:val="00B9791C"/>
    <w:rsid w:val="00B97D24"/>
    <w:rsid w:val="00BA012A"/>
    <w:rsid w:val="00BA1169"/>
    <w:rsid w:val="00BA1741"/>
    <w:rsid w:val="00BA17E4"/>
    <w:rsid w:val="00BA18F0"/>
    <w:rsid w:val="00BA1AF4"/>
    <w:rsid w:val="00BA20F6"/>
    <w:rsid w:val="00BA352E"/>
    <w:rsid w:val="00BA418B"/>
    <w:rsid w:val="00BA4287"/>
    <w:rsid w:val="00BA4852"/>
    <w:rsid w:val="00BA4AD0"/>
    <w:rsid w:val="00BA4CBC"/>
    <w:rsid w:val="00BA5928"/>
    <w:rsid w:val="00BA5A33"/>
    <w:rsid w:val="00BA5AE6"/>
    <w:rsid w:val="00BA6113"/>
    <w:rsid w:val="00BA6311"/>
    <w:rsid w:val="00BA662A"/>
    <w:rsid w:val="00BA6A17"/>
    <w:rsid w:val="00BA6F57"/>
    <w:rsid w:val="00BA7593"/>
    <w:rsid w:val="00BB0EA1"/>
    <w:rsid w:val="00BB0FA1"/>
    <w:rsid w:val="00BB0FFE"/>
    <w:rsid w:val="00BB117E"/>
    <w:rsid w:val="00BB164B"/>
    <w:rsid w:val="00BB1A9F"/>
    <w:rsid w:val="00BB1AD6"/>
    <w:rsid w:val="00BB1EFB"/>
    <w:rsid w:val="00BB20DA"/>
    <w:rsid w:val="00BB257A"/>
    <w:rsid w:val="00BB2ECB"/>
    <w:rsid w:val="00BB2EFE"/>
    <w:rsid w:val="00BB3092"/>
    <w:rsid w:val="00BB371B"/>
    <w:rsid w:val="00BB3920"/>
    <w:rsid w:val="00BB3991"/>
    <w:rsid w:val="00BB3E42"/>
    <w:rsid w:val="00BB473E"/>
    <w:rsid w:val="00BB523A"/>
    <w:rsid w:val="00BB5857"/>
    <w:rsid w:val="00BB5A41"/>
    <w:rsid w:val="00BB5BB4"/>
    <w:rsid w:val="00BB5E31"/>
    <w:rsid w:val="00BB647B"/>
    <w:rsid w:val="00BB6CD9"/>
    <w:rsid w:val="00BB70F6"/>
    <w:rsid w:val="00BB7D13"/>
    <w:rsid w:val="00BC14FC"/>
    <w:rsid w:val="00BC174F"/>
    <w:rsid w:val="00BC1890"/>
    <w:rsid w:val="00BC198A"/>
    <w:rsid w:val="00BC2130"/>
    <w:rsid w:val="00BC2626"/>
    <w:rsid w:val="00BC2CE7"/>
    <w:rsid w:val="00BC2D98"/>
    <w:rsid w:val="00BC2E86"/>
    <w:rsid w:val="00BC31DF"/>
    <w:rsid w:val="00BC33E9"/>
    <w:rsid w:val="00BC372B"/>
    <w:rsid w:val="00BC3CCE"/>
    <w:rsid w:val="00BC3F4F"/>
    <w:rsid w:val="00BC4273"/>
    <w:rsid w:val="00BC45AF"/>
    <w:rsid w:val="00BC4987"/>
    <w:rsid w:val="00BC4C90"/>
    <w:rsid w:val="00BC5104"/>
    <w:rsid w:val="00BC6281"/>
    <w:rsid w:val="00BC643D"/>
    <w:rsid w:val="00BC6552"/>
    <w:rsid w:val="00BC6573"/>
    <w:rsid w:val="00BC69F5"/>
    <w:rsid w:val="00BC75C7"/>
    <w:rsid w:val="00BC761F"/>
    <w:rsid w:val="00BC7825"/>
    <w:rsid w:val="00BD00BD"/>
    <w:rsid w:val="00BD00E3"/>
    <w:rsid w:val="00BD06BD"/>
    <w:rsid w:val="00BD0B7E"/>
    <w:rsid w:val="00BD0BA8"/>
    <w:rsid w:val="00BD0CF8"/>
    <w:rsid w:val="00BD0E04"/>
    <w:rsid w:val="00BD15F7"/>
    <w:rsid w:val="00BD1F81"/>
    <w:rsid w:val="00BD20D5"/>
    <w:rsid w:val="00BD273A"/>
    <w:rsid w:val="00BD2BE4"/>
    <w:rsid w:val="00BD2C46"/>
    <w:rsid w:val="00BD2D48"/>
    <w:rsid w:val="00BD2F2E"/>
    <w:rsid w:val="00BD2F38"/>
    <w:rsid w:val="00BD467C"/>
    <w:rsid w:val="00BD4785"/>
    <w:rsid w:val="00BD47E1"/>
    <w:rsid w:val="00BD4B4A"/>
    <w:rsid w:val="00BD4C88"/>
    <w:rsid w:val="00BD524A"/>
    <w:rsid w:val="00BD567C"/>
    <w:rsid w:val="00BD5687"/>
    <w:rsid w:val="00BD64B9"/>
    <w:rsid w:val="00BD667F"/>
    <w:rsid w:val="00BD6867"/>
    <w:rsid w:val="00BD712D"/>
    <w:rsid w:val="00BD71AE"/>
    <w:rsid w:val="00BD759D"/>
    <w:rsid w:val="00BD7A77"/>
    <w:rsid w:val="00BD7B93"/>
    <w:rsid w:val="00BD7D53"/>
    <w:rsid w:val="00BD7EE4"/>
    <w:rsid w:val="00BE046C"/>
    <w:rsid w:val="00BE0D28"/>
    <w:rsid w:val="00BE0E71"/>
    <w:rsid w:val="00BE0E7E"/>
    <w:rsid w:val="00BE12A2"/>
    <w:rsid w:val="00BE12D7"/>
    <w:rsid w:val="00BE13E4"/>
    <w:rsid w:val="00BE19F0"/>
    <w:rsid w:val="00BE1FBD"/>
    <w:rsid w:val="00BE25E7"/>
    <w:rsid w:val="00BE34B5"/>
    <w:rsid w:val="00BE37E1"/>
    <w:rsid w:val="00BE390D"/>
    <w:rsid w:val="00BE3C0A"/>
    <w:rsid w:val="00BE4360"/>
    <w:rsid w:val="00BE4F81"/>
    <w:rsid w:val="00BE53BA"/>
    <w:rsid w:val="00BE5480"/>
    <w:rsid w:val="00BE565D"/>
    <w:rsid w:val="00BE571A"/>
    <w:rsid w:val="00BE59C7"/>
    <w:rsid w:val="00BE5A4A"/>
    <w:rsid w:val="00BE61D6"/>
    <w:rsid w:val="00BE660D"/>
    <w:rsid w:val="00BE6632"/>
    <w:rsid w:val="00BE6981"/>
    <w:rsid w:val="00BE6ED1"/>
    <w:rsid w:val="00BE7596"/>
    <w:rsid w:val="00BE7BC3"/>
    <w:rsid w:val="00BE7C27"/>
    <w:rsid w:val="00BE7D10"/>
    <w:rsid w:val="00BE7F0F"/>
    <w:rsid w:val="00BF05B0"/>
    <w:rsid w:val="00BF0651"/>
    <w:rsid w:val="00BF0808"/>
    <w:rsid w:val="00BF085F"/>
    <w:rsid w:val="00BF0E7E"/>
    <w:rsid w:val="00BF0F3E"/>
    <w:rsid w:val="00BF0FDF"/>
    <w:rsid w:val="00BF1695"/>
    <w:rsid w:val="00BF19C1"/>
    <w:rsid w:val="00BF1BEF"/>
    <w:rsid w:val="00BF1D82"/>
    <w:rsid w:val="00BF1D96"/>
    <w:rsid w:val="00BF1E06"/>
    <w:rsid w:val="00BF26C7"/>
    <w:rsid w:val="00BF2BB6"/>
    <w:rsid w:val="00BF3870"/>
    <w:rsid w:val="00BF392C"/>
    <w:rsid w:val="00BF3968"/>
    <w:rsid w:val="00BF3BEF"/>
    <w:rsid w:val="00BF4021"/>
    <w:rsid w:val="00BF409F"/>
    <w:rsid w:val="00BF4324"/>
    <w:rsid w:val="00BF4834"/>
    <w:rsid w:val="00BF497C"/>
    <w:rsid w:val="00BF4DC5"/>
    <w:rsid w:val="00BF5245"/>
    <w:rsid w:val="00BF52F1"/>
    <w:rsid w:val="00BF5C87"/>
    <w:rsid w:val="00BF5DCD"/>
    <w:rsid w:val="00BF631A"/>
    <w:rsid w:val="00BF65BF"/>
    <w:rsid w:val="00BF69D4"/>
    <w:rsid w:val="00BF6B4C"/>
    <w:rsid w:val="00BF6E7B"/>
    <w:rsid w:val="00BF6E82"/>
    <w:rsid w:val="00BF7651"/>
    <w:rsid w:val="00BF7BCD"/>
    <w:rsid w:val="00BF7E7A"/>
    <w:rsid w:val="00C0002E"/>
    <w:rsid w:val="00C001AD"/>
    <w:rsid w:val="00C0022D"/>
    <w:rsid w:val="00C002AB"/>
    <w:rsid w:val="00C0062A"/>
    <w:rsid w:val="00C0064A"/>
    <w:rsid w:val="00C007B9"/>
    <w:rsid w:val="00C00A1E"/>
    <w:rsid w:val="00C00EFA"/>
    <w:rsid w:val="00C01726"/>
    <w:rsid w:val="00C01C5E"/>
    <w:rsid w:val="00C01F98"/>
    <w:rsid w:val="00C02205"/>
    <w:rsid w:val="00C0246A"/>
    <w:rsid w:val="00C024C3"/>
    <w:rsid w:val="00C02A04"/>
    <w:rsid w:val="00C02C94"/>
    <w:rsid w:val="00C03044"/>
    <w:rsid w:val="00C0329A"/>
    <w:rsid w:val="00C043BA"/>
    <w:rsid w:val="00C04E03"/>
    <w:rsid w:val="00C04F1C"/>
    <w:rsid w:val="00C0531C"/>
    <w:rsid w:val="00C053BE"/>
    <w:rsid w:val="00C05739"/>
    <w:rsid w:val="00C05CCB"/>
    <w:rsid w:val="00C0639A"/>
    <w:rsid w:val="00C064B3"/>
    <w:rsid w:val="00C0661C"/>
    <w:rsid w:val="00C06F58"/>
    <w:rsid w:val="00C0728B"/>
    <w:rsid w:val="00C076E0"/>
    <w:rsid w:val="00C0773A"/>
    <w:rsid w:val="00C077F2"/>
    <w:rsid w:val="00C07A2D"/>
    <w:rsid w:val="00C1037C"/>
    <w:rsid w:val="00C1051A"/>
    <w:rsid w:val="00C106F1"/>
    <w:rsid w:val="00C10858"/>
    <w:rsid w:val="00C11681"/>
    <w:rsid w:val="00C11855"/>
    <w:rsid w:val="00C119C2"/>
    <w:rsid w:val="00C119DD"/>
    <w:rsid w:val="00C11D78"/>
    <w:rsid w:val="00C11DEE"/>
    <w:rsid w:val="00C11ED7"/>
    <w:rsid w:val="00C120C2"/>
    <w:rsid w:val="00C12635"/>
    <w:rsid w:val="00C12E8F"/>
    <w:rsid w:val="00C130B1"/>
    <w:rsid w:val="00C1374C"/>
    <w:rsid w:val="00C138C6"/>
    <w:rsid w:val="00C14035"/>
    <w:rsid w:val="00C141B9"/>
    <w:rsid w:val="00C14265"/>
    <w:rsid w:val="00C143D0"/>
    <w:rsid w:val="00C1449C"/>
    <w:rsid w:val="00C14867"/>
    <w:rsid w:val="00C14A6F"/>
    <w:rsid w:val="00C14CCE"/>
    <w:rsid w:val="00C157CA"/>
    <w:rsid w:val="00C15A54"/>
    <w:rsid w:val="00C1688D"/>
    <w:rsid w:val="00C16E79"/>
    <w:rsid w:val="00C170C2"/>
    <w:rsid w:val="00C17763"/>
    <w:rsid w:val="00C17801"/>
    <w:rsid w:val="00C17ABC"/>
    <w:rsid w:val="00C17D62"/>
    <w:rsid w:val="00C205B9"/>
    <w:rsid w:val="00C21049"/>
    <w:rsid w:val="00C2116C"/>
    <w:rsid w:val="00C21313"/>
    <w:rsid w:val="00C21AB5"/>
    <w:rsid w:val="00C22604"/>
    <w:rsid w:val="00C228C2"/>
    <w:rsid w:val="00C22BD4"/>
    <w:rsid w:val="00C23928"/>
    <w:rsid w:val="00C2393B"/>
    <w:rsid w:val="00C24261"/>
    <w:rsid w:val="00C24346"/>
    <w:rsid w:val="00C24474"/>
    <w:rsid w:val="00C24FE5"/>
    <w:rsid w:val="00C25019"/>
    <w:rsid w:val="00C250C4"/>
    <w:rsid w:val="00C252D2"/>
    <w:rsid w:val="00C2538D"/>
    <w:rsid w:val="00C25659"/>
    <w:rsid w:val="00C25A1A"/>
    <w:rsid w:val="00C25CEE"/>
    <w:rsid w:val="00C25E33"/>
    <w:rsid w:val="00C25FEB"/>
    <w:rsid w:val="00C2655C"/>
    <w:rsid w:val="00C26D87"/>
    <w:rsid w:val="00C2724A"/>
    <w:rsid w:val="00C30615"/>
    <w:rsid w:val="00C3090F"/>
    <w:rsid w:val="00C30BFA"/>
    <w:rsid w:val="00C30E6A"/>
    <w:rsid w:val="00C30F48"/>
    <w:rsid w:val="00C3134E"/>
    <w:rsid w:val="00C314E6"/>
    <w:rsid w:val="00C319C9"/>
    <w:rsid w:val="00C31C33"/>
    <w:rsid w:val="00C31D61"/>
    <w:rsid w:val="00C32423"/>
    <w:rsid w:val="00C324A7"/>
    <w:rsid w:val="00C325F9"/>
    <w:rsid w:val="00C3286A"/>
    <w:rsid w:val="00C32C4D"/>
    <w:rsid w:val="00C32CD2"/>
    <w:rsid w:val="00C3362D"/>
    <w:rsid w:val="00C338F9"/>
    <w:rsid w:val="00C33C77"/>
    <w:rsid w:val="00C34244"/>
    <w:rsid w:val="00C345AC"/>
    <w:rsid w:val="00C34900"/>
    <w:rsid w:val="00C34EF0"/>
    <w:rsid w:val="00C3560D"/>
    <w:rsid w:val="00C35FD1"/>
    <w:rsid w:val="00C362F6"/>
    <w:rsid w:val="00C36A25"/>
    <w:rsid w:val="00C36D81"/>
    <w:rsid w:val="00C372A3"/>
    <w:rsid w:val="00C377EA"/>
    <w:rsid w:val="00C37B66"/>
    <w:rsid w:val="00C37CDE"/>
    <w:rsid w:val="00C401C0"/>
    <w:rsid w:val="00C40255"/>
    <w:rsid w:val="00C40BA0"/>
    <w:rsid w:val="00C40D72"/>
    <w:rsid w:val="00C40E29"/>
    <w:rsid w:val="00C40F97"/>
    <w:rsid w:val="00C410FC"/>
    <w:rsid w:val="00C41527"/>
    <w:rsid w:val="00C41E6C"/>
    <w:rsid w:val="00C422D7"/>
    <w:rsid w:val="00C42651"/>
    <w:rsid w:val="00C42FB8"/>
    <w:rsid w:val="00C431A1"/>
    <w:rsid w:val="00C43371"/>
    <w:rsid w:val="00C43C54"/>
    <w:rsid w:val="00C444B2"/>
    <w:rsid w:val="00C444F2"/>
    <w:rsid w:val="00C44840"/>
    <w:rsid w:val="00C45049"/>
    <w:rsid w:val="00C45F26"/>
    <w:rsid w:val="00C46990"/>
    <w:rsid w:val="00C46BA9"/>
    <w:rsid w:val="00C46CBC"/>
    <w:rsid w:val="00C46D4A"/>
    <w:rsid w:val="00C470DC"/>
    <w:rsid w:val="00C473D8"/>
    <w:rsid w:val="00C475C9"/>
    <w:rsid w:val="00C47666"/>
    <w:rsid w:val="00C47D58"/>
    <w:rsid w:val="00C500F0"/>
    <w:rsid w:val="00C50352"/>
    <w:rsid w:val="00C50CA7"/>
    <w:rsid w:val="00C50E54"/>
    <w:rsid w:val="00C510B8"/>
    <w:rsid w:val="00C51A8D"/>
    <w:rsid w:val="00C52465"/>
    <w:rsid w:val="00C5276E"/>
    <w:rsid w:val="00C52C5B"/>
    <w:rsid w:val="00C53167"/>
    <w:rsid w:val="00C53EBD"/>
    <w:rsid w:val="00C54073"/>
    <w:rsid w:val="00C54FFD"/>
    <w:rsid w:val="00C5667E"/>
    <w:rsid w:val="00C56D29"/>
    <w:rsid w:val="00C56DDB"/>
    <w:rsid w:val="00C56FD6"/>
    <w:rsid w:val="00C57429"/>
    <w:rsid w:val="00C608E0"/>
    <w:rsid w:val="00C60B9C"/>
    <w:rsid w:val="00C60BAB"/>
    <w:rsid w:val="00C60EAD"/>
    <w:rsid w:val="00C612FE"/>
    <w:rsid w:val="00C6141C"/>
    <w:rsid w:val="00C61511"/>
    <w:rsid w:val="00C618D6"/>
    <w:rsid w:val="00C61D1B"/>
    <w:rsid w:val="00C61D3F"/>
    <w:rsid w:val="00C61D45"/>
    <w:rsid w:val="00C620EC"/>
    <w:rsid w:val="00C6242B"/>
    <w:rsid w:val="00C632AC"/>
    <w:rsid w:val="00C63522"/>
    <w:rsid w:val="00C639CF"/>
    <w:rsid w:val="00C63A9A"/>
    <w:rsid w:val="00C63B68"/>
    <w:rsid w:val="00C643FB"/>
    <w:rsid w:val="00C64DB4"/>
    <w:rsid w:val="00C652A9"/>
    <w:rsid w:val="00C652B9"/>
    <w:rsid w:val="00C65754"/>
    <w:rsid w:val="00C6575C"/>
    <w:rsid w:val="00C67DF4"/>
    <w:rsid w:val="00C70116"/>
    <w:rsid w:val="00C7058E"/>
    <w:rsid w:val="00C70621"/>
    <w:rsid w:val="00C706DA"/>
    <w:rsid w:val="00C706FF"/>
    <w:rsid w:val="00C709EC"/>
    <w:rsid w:val="00C71AE1"/>
    <w:rsid w:val="00C71E58"/>
    <w:rsid w:val="00C71E8A"/>
    <w:rsid w:val="00C71F98"/>
    <w:rsid w:val="00C721DC"/>
    <w:rsid w:val="00C7229E"/>
    <w:rsid w:val="00C725E7"/>
    <w:rsid w:val="00C72C25"/>
    <w:rsid w:val="00C72F2F"/>
    <w:rsid w:val="00C73197"/>
    <w:rsid w:val="00C73432"/>
    <w:rsid w:val="00C73730"/>
    <w:rsid w:val="00C73991"/>
    <w:rsid w:val="00C73BEC"/>
    <w:rsid w:val="00C73D3E"/>
    <w:rsid w:val="00C73E12"/>
    <w:rsid w:val="00C73E51"/>
    <w:rsid w:val="00C740BF"/>
    <w:rsid w:val="00C74320"/>
    <w:rsid w:val="00C74DFE"/>
    <w:rsid w:val="00C74FE7"/>
    <w:rsid w:val="00C75695"/>
    <w:rsid w:val="00C75BB7"/>
    <w:rsid w:val="00C76128"/>
    <w:rsid w:val="00C77458"/>
    <w:rsid w:val="00C775FA"/>
    <w:rsid w:val="00C77882"/>
    <w:rsid w:val="00C77BD6"/>
    <w:rsid w:val="00C80417"/>
    <w:rsid w:val="00C8061B"/>
    <w:rsid w:val="00C80DCC"/>
    <w:rsid w:val="00C814B9"/>
    <w:rsid w:val="00C8152D"/>
    <w:rsid w:val="00C81746"/>
    <w:rsid w:val="00C81983"/>
    <w:rsid w:val="00C81C0A"/>
    <w:rsid w:val="00C81F23"/>
    <w:rsid w:val="00C821F4"/>
    <w:rsid w:val="00C82D67"/>
    <w:rsid w:val="00C83350"/>
    <w:rsid w:val="00C83871"/>
    <w:rsid w:val="00C8499F"/>
    <w:rsid w:val="00C84C67"/>
    <w:rsid w:val="00C8501E"/>
    <w:rsid w:val="00C85228"/>
    <w:rsid w:val="00C8542A"/>
    <w:rsid w:val="00C85E74"/>
    <w:rsid w:val="00C8693A"/>
    <w:rsid w:val="00C86D7C"/>
    <w:rsid w:val="00C87260"/>
    <w:rsid w:val="00C902B2"/>
    <w:rsid w:val="00C905CB"/>
    <w:rsid w:val="00C909F4"/>
    <w:rsid w:val="00C90D6C"/>
    <w:rsid w:val="00C90DF4"/>
    <w:rsid w:val="00C9104B"/>
    <w:rsid w:val="00C91110"/>
    <w:rsid w:val="00C91BD9"/>
    <w:rsid w:val="00C91CE0"/>
    <w:rsid w:val="00C924BF"/>
    <w:rsid w:val="00C92A19"/>
    <w:rsid w:val="00C92AB4"/>
    <w:rsid w:val="00C92BC1"/>
    <w:rsid w:val="00C92F3E"/>
    <w:rsid w:val="00C93011"/>
    <w:rsid w:val="00C93726"/>
    <w:rsid w:val="00C93973"/>
    <w:rsid w:val="00C93C63"/>
    <w:rsid w:val="00C93E12"/>
    <w:rsid w:val="00C943C6"/>
    <w:rsid w:val="00C94423"/>
    <w:rsid w:val="00C945E3"/>
    <w:rsid w:val="00C94772"/>
    <w:rsid w:val="00C9484D"/>
    <w:rsid w:val="00C94B5B"/>
    <w:rsid w:val="00C94F07"/>
    <w:rsid w:val="00C9528E"/>
    <w:rsid w:val="00C955F8"/>
    <w:rsid w:val="00C95679"/>
    <w:rsid w:val="00C95CAE"/>
    <w:rsid w:val="00C95CE4"/>
    <w:rsid w:val="00C961FA"/>
    <w:rsid w:val="00C96494"/>
    <w:rsid w:val="00C9696B"/>
    <w:rsid w:val="00C969F1"/>
    <w:rsid w:val="00C96AA7"/>
    <w:rsid w:val="00C97CB9"/>
    <w:rsid w:val="00CA0180"/>
    <w:rsid w:val="00CA0606"/>
    <w:rsid w:val="00CA0AF1"/>
    <w:rsid w:val="00CA0FC8"/>
    <w:rsid w:val="00CA138F"/>
    <w:rsid w:val="00CA18BB"/>
    <w:rsid w:val="00CA19F4"/>
    <w:rsid w:val="00CA2521"/>
    <w:rsid w:val="00CA27FD"/>
    <w:rsid w:val="00CA2843"/>
    <w:rsid w:val="00CA2B10"/>
    <w:rsid w:val="00CA2CAD"/>
    <w:rsid w:val="00CA2F98"/>
    <w:rsid w:val="00CA3430"/>
    <w:rsid w:val="00CA3570"/>
    <w:rsid w:val="00CA36C7"/>
    <w:rsid w:val="00CA3F40"/>
    <w:rsid w:val="00CA4603"/>
    <w:rsid w:val="00CA4818"/>
    <w:rsid w:val="00CA4A87"/>
    <w:rsid w:val="00CA4E26"/>
    <w:rsid w:val="00CA50FE"/>
    <w:rsid w:val="00CA522B"/>
    <w:rsid w:val="00CA541E"/>
    <w:rsid w:val="00CA547E"/>
    <w:rsid w:val="00CA55EB"/>
    <w:rsid w:val="00CA5A0A"/>
    <w:rsid w:val="00CA5C9A"/>
    <w:rsid w:val="00CA5D94"/>
    <w:rsid w:val="00CA6073"/>
    <w:rsid w:val="00CA60F1"/>
    <w:rsid w:val="00CA6115"/>
    <w:rsid w:val="00CA69E6"/>
    <w:rsid w:val="00CA6C7F"/>
    <w:rsid w:val="00CA71FA"/>
    <w:rsid w:val="00CA7592"/>
    <w:rsid w:val="00CB038D"/>
    <w:rsid w:val="00CB057A"/>
    <w:rsid w:val="00CB0B77"/>
    <w:rsid w:val="00CB0BD1"/>
    <w:rsid w:val="00CB0C04"/>
    <w:rsid w:val="00CB0F87"/>
    <w:rsid w:val="00CB194F"/>
    <w:rsid w:val="00CB1F05"/>
    <w:rsid w:val="00CB22BC"/>
    <w:rsid w:val="00CB24C4"/>
    <w:rsid w:val="00CB24D3"/>
    <w:rsid w:val="00CB29B6"/>
    <w:rsid w:val="00CB2D17"/>
    <w:rsid w:val="00CB3638"/>
    <w:rsid w:val="00CB37FD"/>
    <w:rsid w:val="00CB398F"/>
    <w:rsid w:val="00CB4002"/>
    <w:rsid w:val="00CB402D"/>
    <w:rsid w:val="00CB4111"/>
    <w:rsid w:val="00CB416F"/>
    <w:rsid w:val="00CB4780"/>
    <w:rsid w:val="00CB495C"/>
    <w:rsid w:val="00CB497F"/>
    <w:rsid w:val="00CB4A83"/>
    <w:rsid w:val="00CB4FF9"/>
    <w:rsid w:val="00CB53B0"/>
    <w:rsid w:val="00CB5765"/>
    <w:rsid w:val="00CB5F29"/>
    <w:rsid w:val="00CB5FB2"/>
    <w:rsid w:val="00CB5FDE"/>
    <w:rsid w:val="00CB6270"/>
    <w:rsid w:val="00CB6325"/>
    <w:rsid w:val="00CB66F0"/>
    <w:rsid w:val="00CB6C50"/>
    <w:rsid w:val="00CB6FCD"/>
    <w:rsid w:val="00CB76CE"/>
    <w:rsid w:val="00CB7F9A"/>
    <w:rsid w:val="00CC01A0"/>
    <w:rsid w:val="00CC021A"/>
    <w:rsid w:val="00CC06B0"/>
    <w:rsid w:val="00CC1222"/>
    <w:rsid w:val="00CC18C4"/>
    <w:rsid w:val="00CC18C7"/>
    <w:rsid w:val="00CC2766"/>
    <w:rsid w:val="00CC2944"/>
    <w:rsid w:val="00CC2A0B"/>
    <w:rsid w:val="00CC2E5A"/>
    <w:rsid w:val="00CC2E67"/>
    <w:rsid w:val="00CC2ECA"/>
    <w:rsid w:val="00CC316B"/>
    <w:rsid w:val="00CC3343"/>
    <w:rsid w:val="00CC34E7"/>
    <w:rsid w:val="00CC3CD6"/>
    <w:rsid w:val="00CC3E96"/>
    <w:rsid w:val="00CC3F16"/>
    <w:rsid w:val="00CC3F7E"/>
    <w:rsid w:val="00CC40AA"/>
    <w:rsid w:val="00CC4651"/>
    <w:rsid w:val="00CC4980"/>
    <w:rsid w:val="00CC4D6A"/>
    <w:rsid w:val="00CC4E1B"/>
    <w:rsid w:val="00CC5226"/>
    <w:rsid w:val="00CC53B2"/>
    <w:rsid w:val="00CC5633"/>
    <w:rsid w:val="00CC5C69"/>
    <w:rsid w:val="00CC5ECA"/>
    <w:rsid w:val="00CC6892"/>
    <w:rsid w:val="00CC6D57"/>
    <w:rsid w:val="00CC76D9"/>
    <w:rsid w:val="00CC7E99"/>
    <w:rsid w:val="00CD02B6"/>
    <w:rsid w:val="00CD0517"/>
    <w:rsid w:val="00CD0726"/>
    <w:rsid w:val="00CD0ACC"/>
    <w:rsid w:val="00CD101D"/>
    <w:rsid w:val="00CD1D2F"/>
    <w:rsid w:val="00CD2146"/>
    <w:rsid w:val="00CD22D8"/>
    <w:rsid w:val="00CD272D"/>
    <w:rsid w:val="00CD2E02"/>
    <w:rsid w:val="00CD30B6"/>
    <w:rsid w:val="00CD34A7"/>
    <w:rsid w:val="00CD399E"/>
    <w:rsid w:val="00CD42CB"/>
    <w:rsid w:val="00CD4B83"/>
    <w:rsid w:val="00CD4CB9"/>
    <w:rsid w:val="00CD4D59"/>
    <w:rsid w:val="00CD52C1"/>
    <w:rsid w:val="00CD5738"/>
    <w:rsid w:val="00CD5A53"/>
    <w:rsid w:val="00CD6124"/>
    <w:rsid w:val="00CD66EC"/>
    <w:rsid w:val="00CD74DE"/>
    <w:rsid w:val="00CD7A2C"/>
    <w:rsid w:val="00CD7BC1"/>
    <w:rsid w:val="00CD7DE8"/>
    <w:rsid w:val="00CE0303"/>
    <w:rsid w:val="00CE09B8"/>
    <w:rsid w:val="00CE111D"/>
    <w:rsid w:val="00CE1140"/>
    <w:rsid w:val="00CE1C99"/>
    <w:rsid w:val="00CE1EBE"/>
    <w:rsid w:val="00CE2056"/>
    <w:rsid w:val="00CE255E"/>
    <w:rsid w:val="00CE27FF"/>
    <w:rsid w:val="00CE2CD0"/>
    <w:rsid w:val="00CE31BA"/>
    <w:rsid w:val="00CE3A49"/>
    <w:rsid w:val="00CE3A4A"/>
    <w:rsid w:val="00CE412B"/>
    <w:rsid w:val="00CE45EA"/>
    <w:rsid w:val="00CE4F90"/>
    <w:rsid w:val="00CE51A1"/>
    <w:rsid w:val="00CE5332"/>
    <w:rsid w:val="00CE5E46"/>
    <w:rsid w:val="00CE641D"/>
    <w:rsid w:val="00CE6512"/>
    <w:rsid w:val="00CE653F"/>
    <w:rsid w:val="00CE656D"/>
    <w:rsid w:val="00CE7285"/>
    <w:rsid w:val="00CE7C59"/>
    <w:rsid w:val="00CF04D1"/>
    <w:rsid w:val="00CF0584"/>
    <w:rsid w:val="00CF0A2F"/>
    <w:rsid w:val="00CF0C1F"/>
    <w:rsid w:val="00CF0C2D"/>
    <w:rsid w:val="00CF117D"/>
    <w:rsid w:val="00CF11A1"/>
    <w:rsid w:val="00CF13F3"/>
    <w:rsid w:val="00CF19D2"/>
    <w:rsid w:val="00CF1B3D"/>
    <w:rsid w:val="00CF1E73"/>
    <w:rsid w:val="00CF28E1"/>
    <w:rsid w:val="00CF2B0F"/>
    <w:rsid w:val="00CF3123"/>
    <w:rsid w:val="00CF3808"/>
    <w:rsid w:val="00CF3ADD"/>
    <w:rsid w:val="00CF3C97"/>
    <w:rsid w:val="00CF3E08"/>
    <w:rsid w:val="00CF3E2D"/>
    <w:rsid w:val="00CF429B"/>
    <w:rsid w:val="00CF4F81"/>
    <w:rsid w:val="00CF51D1"/>
    <w:rsid w:val="00CF5319"/>
    <w:rsid w:val="00CF5623"/>
    <w:rsid w:val="00CF5B8A"/>
    <w:rsid w:val="00CF5CFB"/>
    <w:rsid w:val="00CF5FCA"/>
    <w:rsid w:val="00CF6014"/>
    <w:rsid w:val="00CF7293"/>
    <w:rsid w:val="00CF7366"/>
    <w:rsid w:val="00CF781F"/>
    <w:rsid w:val="00CF78A0"/>
    <w:rsid w:val="00CF794D"/>
    <w:rsid w:val="00CF7CD0"/>
    <w:rsid w:val="00D0002E"/>
    <w:rsid w:val="00D00CB2"/>
    <w:rsid w:val="00D00F36"/>
    <w:rsid w:val="00D01197"/>
    <w:rsid w:val="00D011AF"/>
    <w:rsid w:val="00D01245"/>
    <w:rsid w:val="00D0174B"/>
    <w:rsid w:val="00D01EA3"/>
    <w:rsid w:val="00D02466"/>
    <w:rsid w:val="00D02C54"/>
    <w:rsid w:val="00D02D3C"/>
    <w:rsid w:val="00D02E26"/>
    <w:rsid w:val="00D02F0A"/>
    <w:rsid w:val="00D03042"/>
    <w:rsid w:val="00D03538"/>
    <w:rsid w:val="00D03EA1"/>
    <w:rsid w:val="00D04363"/>
    <w:rsid w:val="00D04CF7"/>
    <w:rsid w:val="00D04F2F"/>
    <w:rsid w:val="00D0542A"/>
    <w:rsid w:val="00D0564A"/>
    <w:rsid w:val="00D06181"/>
    <w:rsid w:val="00D06397"/>
    <w:rsid w:val="00D06510"/>
    <w:rsid w:val="00D0668E"/>
    <w:rsid w:val="00D06BA8"/>
    <w:rsid w:val="00D06BAA"/>
    <w:rsid w:val="00D07696"/>
    <w:rsid w:val="00D0781F"/>
    <w:rsid w:val="00D07965"/>
    <w:rsid w:val="00D07A48"/>
    <w:rsid w:val="00D1054A"/>
    <w:rsid w:val="00D108DF"/>
    <w:rsid w:val="00D116F4"/>
    <w:rsid w:val="00D11761"/>
    <w:rsid w:val="00D11787"/>
    <w:rsid w:val="00D1199D"/>
    <w:rsid w:val="00D11A9B"/>
    <w:rsid w:val="00D11D6A"/>
    <w:rsid w:val="00D11F6F"/>
    <w:rsid w:val="00D1276E"/>
    <w:rsid w:val="00D12E88"/>
    <w:rsid w:val="00D136BB"/>
    <w:rsid w:val="00D13A4C"/>
    <w:rsid w:val="00D13F62"/>
    <w:rsid w:val="00D14672"/>
    <w:rsid w:val="00D14B48"/>
    <w:rsid w:val="00D1532F"/>
    <w:rsid w:val="00D156C7"/>
    <w:rsid w:val="00D159CA"/>
    <w:rsid w:val="00D16A78"/>
    <w:rsid w:val="00D16E94"/>
    <w:rsid w:val="00D1756B"/>
    <w:rsid w:val="00D177E8"/>
    <w:rsid w:val="00D17EAF"/>
    <w:rsid w:val="00D20934"/>
    <w:rsid w:val="00D20C28"/>
    <w:rsid w:val="00D20CC2"/>
    <w:rsid w:val="00D20D6A"/>
    <w:rsid w:val="00D21B4D"/>
    <w:rsid w:val="00D2208F"/>
    <w:rsid w:val="00D2216F"/>
    <w:rsid w:val="00D2244D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151"/>
    <w:rsid w:val="00D25161"/>
    <w:rsid w:val="00D259BB"/>
    <w:rsid w:val="00D25EAB"/>
    <w:rsid w:val="00D26A97"/>
    <w:rsid w:val="00D271BE"/>
    <w:rsid w:val="00D272BF"/>
    <w:rsid w:val="00D27AB2"/>
    <w:rsid w:val="00D27D4E"/>
    <w:rsid w:val="00D27FF5"/>
    <w:rsid w:val="00D30107"/>
    <w:rsid w:val="00D30890"/>
    <w:rsid w:val="00D30C36"/>
    <w:rsid w:val="00D31622"/>
    <w:rsid w:val="00D31A91"/>
    <w:rsid w:val="00D320AF"/>
    <w:rsid w:val="00D327FC"/>
    <w:rsid w:val="00D32A1E"/>
    <w:rsid w:val="00D32B7D"/>
    <w:rsid w:val="00D32CA5"/>
    <w:rsid w:val="00D33AC1"/>
    <w:rsid w:val="00D342DB"/>
    <w:rsid w:val="00D3442A"/>
    <w:rsid w:val="00D344F7"/>
    <w:rsid w:val="00D3536A"/>
    <w:rsid w:val="00D35746"/>
    <w:rsid w:val="00D35B2F"/>
    <w:rsid w:val="00D369BE"/>
    <w:rsid w:val="00D36E52"/>
    <w:rsid w:val="00D36F0A"/>
    <w:rsid w:val="00D374A6"/>
    <w:rsid w:val="00D379E1"/>
    <w:rsid w:val="00D37A1C"/>
    <w:rsid w:val="00D403DE"/>
    <w:rsid w:val="00D40C3D"/>
    <w:rsid w:val="00D40F66"/>
    <w:rsid w:val="00D413A7"/>
    <w:rsid w:val="00D42080"/>
    <w:rsid w:val="00D4210E"/>
    <w:rsid w:val="00D4264C"/>
    <w:rsid w:val="00D427C9"/>
    <w:rsid w:val="00D43096"/>
    <w:rsid w:val="00D430AC"/>
    <w:rsid w:val="00D433CA"/>
    <w:rsid w:val="00D43911"/>
    <w:rsid w:val="00D43B21"/>
    <w:rsid w:val="00D43EA5"/>
    <w:rsid w:val="00D43FAC"/>
    <w:rsid w:val="00D4431A"/>
    <w:rsid w:val="00D448CE"/>
    <w:rsid w:val="00D449B5"/>
    <w:rsid w:val="00D45A15"/>
    <w:rsid w:val="00D45D03"/>
    <w:rsid w:val="00D46234"/>
    <w:rsid w:val="00D46375"/>
    <w:rsid w:val="00D463E5"/>
    <w:rsid w:val="00D4795B"/>
    <w:rsid w:val="00D479EE"/>
    <w:rsid w:val="00D47B8A"/>
    <w:rsid w:val="00D47C70"/>
    <w:rsid w:val="00D50034"/>
    <w:rsid w:val="00D5015F"/>
    <w:rsid w:val="00D50354"/>
    <w:rsid w:val="00D5055F"/>
    <w:rsid w:val="00D5056C"/>
    <w:rsid w:val="00D507AB"/>
    <w:rsid w:val="00D510F4"/>
    <w:rsid w:val="00D51633"/>
    <w:rsid w:val="00D51845"/>
    <w:rsid w:val="00D51DD0"/>
    <w:rsid w:val="00D52185"/>
    <w:rsid w:val="00D528A6"/>
    <w:rsid w:val="00D539ED"/>
    <w:rsid w:val="00D53B1E"/>
    <w:rsid w:val="00D53EC6"/>
    <w:rsid w:val="00D54B7C"/>
    <w:rsid w:val="00D54F61"/>
    <w:rsid w:val="00D554BA"/>
    <w:rsid w:val="00D55A7B"/>
    <w:rsid w:val="00D5618A"/>
    <w:rsid w:val="00D56468"/>
    <w:rsid w:val="00D56594"/>
    <w:rsid w:val="00D56DF1"/>
    <w:rsid w:val="00D578FD"/>
    <w:rsid w:val="00D57988"/>
    <w:rsid w:val="00D57AAA"/>
    <w:rsid w:val="00D57F0F"/>
    <w:rsid w:val="00D6009A"/>
    <w:rsid w:val="00D6074B"/>
    <w:rsid w:val="00D60A9E"/>
    <w:rsid w:val="00D61199"/>
    <w:rsid w:val="00D611E4"/>
    <w:rsid w:val="00D61345"/>
    <w:rsid w:val="00D6156D"/>
    <w:rsid w:val="00D61872"/>
    <w:rsid w:val="00D61A08"/>
    <w:rsid w:val="00D61A1B"/>
    <w:rsid w:val="00D61C78"/>
    <w:rsid w:val="00D62BAA"/>
    <w:rsid w:val="00D636FD"/>
    <w:rsid w:val="00D63DFD"/>
    <w:rsid w:val="00D65976"/>
    <w:rsid w:val="00D659E2"/>
    <w:rsid w:val="00D65AFB"/>
    <w:rsid w:val="00D65B83"/>
    <w:rsid w:val="00D66072"/>
    <w:rsid w:val="00D6615C"/>
    <w:rsid w:val="00D664E8"/>
    <w:rsid w:val="00D665AB"/>
    <w:rsid w:val="00D66FEA"/>
    <w:rsid w:val="00D672B9"/>
    <w:rsid w:val="00D6758E"/>
    <w:rsid w:val="00D67985"/>
    <w:rsid w:val="00D67AF4"/>
    <w:rsid w:val="00D67D39"/>
    <w:rsid w:val="00D71085"/>
    <w:rsid w:val="00D716AB"/>
    <w:rsid w:val="00D724D0"/>
    <w:rsid w:val="00D72702"/>
    <w:rsid w:val="00D7328D"/>
    <w:rsid w:val="00D73658"/>
    <w:rsid w:val="00D73736"/>
    <w:rsid w:val="00D74FD0"/>
    <w:rsid w:val="00D75646"/>
    <w:rsid w:val="00D75E49"/>
    <w:rsid w:val="00D763D4"/>
    <w:rsid w:val="00D76B68"/>
    <w:rsid w:val="00D76E0A"/>
    <w:rsid w:val="00D774E8"/>
    <w:rsid w:val="00D77523"/>
    <w:rsid w:val="00D8039E"/>
    <w:rsid w:val="00D804E9"/>
    <w:rsid w:val="00D807E1"/>
    <w:rsid w:val="00D8105E"/>
    <w:rsid w:val="00D8137B"/>
    <w:rsid w:val="00D8139C"/>
    <w:rsid w:val="00D819BB"/>
    <w:rsid w:val="00D81A74"/>
    <w:rsid w:val="00D81BD6"/>
    <w:rsid w:val="00D81E20"/>
    <w:rsid w:val="00D81E24"/>
    <w:rsid w:val="00D82068"/>
    <w:rsid w:val="00D82E4F"/>
    <w:rsid w:val="00D8423E"/>
    <w:rsid w:val="00D84A6B"/>
    <w:rsid w:val="00D84C26"/>
    <w:rsid w:val="00D84FED"/>
    <w:rsid w:val="00D8546E"/>
    <w:rsid w:val="00D8618A"/>
    <w:rsid w:val="00D86400"/>
    <w:rsid w:val="00D865A6"/>
    <w:rsid w:val="00D86C03"/>
    <w:rsid w:val="00D86DC9"/>
    <w:rsid w:val="00D87508"/>
    <w:rsid w:val="00D8768C"/>
    <w:rsid w:val="00D877D5"/>
    <w:rsid w:val="00D87894"/>
    <w:rsid w:val="00D878E3"/>
    <w:rsid w:val="00D9038E"/>
    <w:rsid w:val="00D9054C"/>
    <w:rsid w:val="00D90EBB"/>
    <w:rsid w:val="00D91205"/>
    <w:rsid w:val="00D9120E"/>
    <w:rsid w:val="00D91543"/>
    <w:rsid w:val="00D918BE"/>
    <w:rsid w:val="00D926AF"/>
    <w:rsid w:val="00D929AD"/>
    <w:rsid w:val="00D93847"/>
    <w:rsid w:val="00D9454D"/>
    <w:rsid w:val="00D9489F"/>
    <w:rsid w:val="00D94B41"/>
    <w:rsid w:val="00D94EEF"/>
    <w:rsid w:val="00D950E0"/>
    <w:rsid w:val="00D95205"/>
    <w:rsid w:val="00D95623"/>
    <w:rsid w:val="00D9586D"/>
    <w:rsid w:val="00D95D44"/>
    <w:rsid w:val="00D96B02"/>
    <w:rsid w:val="00D9773E"/>
    <w:rsid w:val="00DA0D76"/>
    <w:rsid w:val="00DA0EF3"/>
    <w:rsid w:val="00DA1593"/>
    <w:rsid w:val="00DA205A"/>
    <w:rsid w:val="00DA26E8"/>
    <w:rsid w:val="00DA2931"/>
    <w:rsid w:val="00DA2C28"/>
    <w:rsid w:val="00DA2C69"/>
    <w:rsid w:val="00DA2D8A"/>
    <w:rsid w:val="00DA2EAE"/>
    <w:rsid w:val="00DA3133"/>
    <w:rsid w:val="00DA3341"/>
    <w:rsid w:val="00DA35B7"/>
    <w:rsid w:val="00DA3B37"/>
    <w:rsid w:val="00DA3C62"/>
    <w:rsid w:val="00DA3C6D"/>
    <w:rsid w:val="00DA3D77"/>
    <w:rsid w:val="00DA3DB6"/>
    <w:rsid w:val="00DA4212"/>
    <w:rsid w:val="00DA46C5"/>
    <w:rsid w:val="00DA4D0A"/>
    <w:rsid w:val="00DA4EA9"/>
    <w:rsid w:val="00DA4F78"/>
    <w:rsid w:val="00DA4FEC"/>
    <w:rsid w:val="00DA5125"/>
    <w:rsid w:val="00DA58A0"/>
    <w:rsid w:val="00DA5C5F"/>
    <w:rsid w:val="00DA60A3"/>
    <w:rsid w:val="00DA60E9"/>
    <w:rsid w:val="00DA6195"/>
    <w:rsid w:val="00DA66FB"/>
    <w:rsid w:val="00DA6729"/>
    <w:rsid w:val="00DA6F31"/>
    <w:rsid w:val="00DA7147"/>
    <w:rsid w:val="00DA71C2"/>
    <w:rsid w:val="00DB00F6"/>
    <w:rsid w:val="00DB0AB0"/>
    <w:rsid w:val="00DB103E"/>
    <w:rsid w:val="00DB15BA"/>
    <w:rsid w:val="00DB1747"/>
    <w:rsid w:val="00DB19BF"/>
    <w:rsid w:val="00DB1A91"/>
    <w:rsid w:val="00DB1D9A"/>
    <w:rsid w:val="00DB34E3"/>
    <w:rsid w:val="00DB4BCB"/>
    <w:rsid w:val="00DB4DF0"/>
    <w:rsid w:val="00DB5011"/>
    <w:rsid w:val="00DB50C3"/>
    <w:rsid w:val="00DB52B3"/>
    <w:rsid w:val="00DB56A7"/>
    <w:rsid w:val="00DB56D6"/>
    <w:rsid w:val="00DB5BEA"/>
    <w:rsid w:val="00DB5E7F"/>
    <w:rsid w:val="00DB6991"/>
    <w:rsid w:val="00DB6D83"/>
    <w:rsid w:val="00DB72AC"/>
    <w:rsid w:val="00DB7858"/>
    <w:rsid w:val="00DB78B5"/>
    <w:rsid w:val="00DB7ADF"/>
    <w:rsid w:val="00DB7E25"/>
    <w:rsid w:val="00DB7F2D"/>
    <w:rsid w:val="00DC00DC"/>
    <w:rsid w:val="00DC04A8"/>
    <w:rsid w:val="00DC0519"/>
    <w:rsid w:val="00DC0A50"/>
    <w:rsid w:val="00DC0A7F"/>
    <w:rsid w:val="00DC1114"/>
    <w:rsid w:val="00DC12F0"/>
    <w:rsid w:val="00DC18CC"/>
    <w:rsid w:val="00DC2834"/>
    <w:rsid w:val="00DC2B02"/>
    <w:rsid w:val="00DC2C9B"/>
    <w:rsid w:val="00DC2E81"/>
    <w:rsid w:val="00DC2FC3"/>
    <w:rsid w:val="00DC30BD"/>
    <w:rsid w:val="00DC36D4"/>
    <w:rsid w:val="00DC379C"/>
    <w:rsid w:val="00DC3B6F"/>
    <w:rsid w:val="00DC3D9E"/>
    <w:rsid w:val="00DC4068"/>
    <w:rsid w:val="00DC411A"/>
    <w:rsid w:val="00DC4177"/>
    <w:rsid w:val="00DC42CC"/>
    <w:rsid w:val="00DC49D3"/>
    <w:rsid w:val="00DC550C"/>
    <w:rsid w:val="00DC57AE"/>
    <w:rsid w:val="00DC5C63"/>
    <w:rsid w:val="00DC5F0C"/>
    <w:rsid w:val="00DC6073"/>
    <w:rsid w:val="00DC6AFD"/>
    <w:rsid w:val="00DC6E6D"/>
    <w:rsid w:val="00DC77F8"/>
    <w:rsid w:val="00DD0030"/>
    <w:rsid w:val="00DD0057"/>
    <w:rsid w:val="00DD02D7"/>
    <w:rsid w:val="00DD0585"/>
    <w:rsid w:val="00DD09A9"/>
    <w:rsid w:val="00DD0B01"/>
    <w:rsid w:val="00DD0BB5"/>
    <w:rsid w:val="00DD14D7"/>
    <w:rsid w:val="00DD1910"/>
    <w:rsid w:val="00DD23C9"/>
    <w:rsid w:val="00DD267B"/>
    <w:rsid w:val="00DD2CBC"/>
    <w:rsid w:val="00DD2F0C"/>
    <w:rsid w:val="00DD313F"/>
    <w:rsid w:val="00DD350F"/>
    <w:rsid w:val="00DD35A9"/>
    <w:rsid w:val="00DD3E9D"/>
    <w:rsid w:val="00DD4012"/>
    <w:rsid w:val="00DD475A"/>
    <w:rsid w:val="00DD5023"/>
    <w:rsid w:val="00DD5366"/>
    <w:rsid w:val="00DD5671"/>
    <w:rsid w:val="00DD63E8"/>
    <w:rsid w:val="00DD6455"/>
    <w:rsid w:val="00DD649F"/>
    <w:rsid w:val="00DD6C0C"/>
    <w:rsid w:val="00DD6ECE"/>
    <w:rsid w:val="00DD70A6"/>
    <w:rsid w:val="00DD7152"/>
    <w:rsid w:val="00DD79C0"/>
    <w:rsid w:val="00DD7A8B"/>
    <w:rsid w:val="00DD7EBB"/>
    <w:rsid w:val="00DE0136"/>
    <w:rsid w:val="00DE01D2"/>
    <w:rsid w:val="00DE04B2"/>
    <w:rsid w:val="00DE1374"/>
    <w:rsid w:val="00DE15B1"/>
    <w:rsid w:val="00DE162B"/>
    <w:rsid w:val="00DE1806"/>
    <w:rsid w:val="00DE19C1"/>
    <w:rsid w:val="00DE1E99"/>
    <w:rsid w:val="00DE270B"/>
    <w:rsid w:val="00DE2EC8"/>
    <w:rsid w:val="00DE3268"/>
    <w:rsid w:val="00DE3378"/>
    <w:rsid w:val="00DE36AF"/>
    <w:rsid w:val="00DE3F92"/>
    <w:rsid w:val="00DE4789"/>
    <w:rsid w:val="00DE501E"/>
    <w:rsid w:val="00DE579B"/>
    <w:rsid w:val="00DE5EC1"/>
    <w:rsid w:val="00DE621B"/>
    <w:rsid w:val="00DE629A"/>
    <w:rsid w:val="00DE6530"/>
    <w:rsid w:val="00DE7005"/>
    <w:rsid w:val="00DE7737"/>
    <w:rsid w:val="00DF0257"/>
    <w:rsid w:val="00DF0773"/>
    <w:rsid w:val="00DF0859"/>
    <w:rsid w:val="00DF0BF0"/>
    <w:rsid w:val="00DF1A39"/>
    <w:rsid w:val="00DF1F1C"/>
    <w:rsid w:val="00DF20F3"/>
    <w:rsid w:val="00DF2307"/>
    <w:rsid w:val="00DF2682"/>
    <w:rsid w:val="00DF2698"/>
    <w:rsid w:val="00DF2723"/>
    <w:rsid w:val="00DF3076"/>
    <w:rsid w:val="00DF3CC3"/>
    <w:rsid w:val="00DF3D44"/>
    <w:rsid w:val="00DF3E22"/>
    <w:rsid w:val="00DF3F9A"/>
    <w:rsid w:val="00DF4A75"/>
    <w:rsid w:val="00DF4AFE"/>
    <w:rsid w:val="00DF4F6B"/>
    <w:rsid w:val="00DF549D"/>
    <w:rsid w:val="00DF5C8D"/>
    <w:rsid w:val="00DF6141"/>
    <w:rsid w:val="00DF6209"/>
    <w:rsid w:val="00DF631D"/>
    <w:rsid w:val="00DF649D"/>
    <w:rsid w:val="00DF66A6"/>
    <w:rsid w:val="00DF6774"/>
    <w:rsid w:val="00DF6B49"/>
    <w:rsid w:val="00DF6E5D"/>
    <w:rsid w:val="00DF787D"/>
    <w:rsid w:val="00DF79AE"/>
    <w:rsid w:val="00DF7C39"/>
    <w:rsid w:val="00DF7DC4"/>
    <w:rsid w:val="00E00741"/>
    <w:rsid w:val="00E00D81"/>
    <w:rsid w:val="00E0168D"/>
    <w:rsid w:val="00E016F1"/>
    <w:rsid w:val="00E01CED"/>
    <w:rsid w:val="00E023BA"/>
    <w:rsid w:val="00E025A0"/>
    <w:rsid w:val="00E02961"/>
    <w:rsid w:val="00E029F0"/>
    <w:rsid w:val="00E03306"/>
    <w:rsid w:val="00E0377E"/>
    <w:rsid w:val="00E03D57"/>
    <w:rsid w:val="00E045BF"/>
    <w:rsid w:val="00E0467E"/>
    <w:rsid w:val="00E04705"/>
    <w:rsid w:val="00E0477F"/>
    <w:rsid w:val="00E0490D"/>
    <w:rsid w:val="00E04A46"/>
    <w:rsid w:val="00E04B3B"/>
    <w:rsid w:val="00E04CD5"/>
    <w:rsid w:val="00E050D0"/>
    <w:rsid w:val="00E05A2E"/>
    <w:rsid w:val="00E05BE8"/>
    <w:rsid w:val="00E05D24"/>
    <w:rsid w:val="00E05EE3"/>
    <w:rsid w:val="00E0603C"/>
    <w:rsid w:val="00E065E2"/>
    <w:rsid w:val="00E06F54"/>
    <w:rsid w:val="00E06F65"/>
    <w:rsid w:val="00E07AC0"/>
    <w:rsid w:val="00E07BC7"/>
    <w:rsid w:val="00E07D2A"/>
    <w:rsid w:val="00E10057"/>
    <w:rsid w:val="00E10652"/>
    <w:rsid w:val="00E10664"/>
    <w:rsid w:val="00E10884"/>
    <w:rsid w:val="00E110DD"/>
    <w:rsid w:val="00E114C0"/>
    <w:rsid w:val="00E1176B"/>
    <w:rsid w:val="00E1176C"/>
    <w:rsid w:val="00E11F2A"/>
    <w:rsid w:val="00E1223E"/>
    <w:rsid w:val="00E13D19"/>
    <w:rsid w:val="00E14128"/>
    <w:rsid w:val="00E141C8"/>
    <w:rsid w:val="00E1422F"/>
    <w:rsid w:val="00E14715"/>
    <w:rsid w:val="00E148BC"/>
    <w:rsid w:val="00E14AE7"/>
    <w:rsid w:val="00E14D60"/>
    <w:rsid w:val="00E15272"/>
    <w:rsid w:val="00E15F22"/>
    <w:rsid w:val="00E16334"/>
    <w:rsid w:val="00E164F5"/>
    <w:rsid w:val="00E16C0B"/>
    <w:rsid w:val="00E170B6"/>
    <w:rsid w:val="00E170CB"/>
    <w:rsid w:val="00E1723D"/>
    <w:rsid w:val="00E17A07"/>
    <w:rsid w:val="00E206DD"/>
    <w:rsid w:val="00E207A8"/>
    <w:rsid w:val="00E20C50"/>
    <w:rsid w:val="00E2155A"/>
    <w:rsid w:val="00E21892"/>
    <w:rsid w:val="00E21D0E"/>
    <w:rsid w:val="00E21E03"/>
    <w:rsid w:val="00E22167"/>
    <w:rsid w:val="00E228FE"/>
    <w:rsid w:val="00E22CAA"/>
    <w:rsid w:val="00E23564"/>
    <w:rsid w:val="00E2378F"/>
    <w:rsid w:val="00E23F5C"/>
    <w:rsid w:val="00E2482B"/>
    <w:rsid w:val="00E24DBF"/>
    <w:rsid w:val="00E24DDC"/>
    <w:rsid w:val="00E25019"/>
    <w:rsid w:val="00E252F8"/>
    <w:rsid w:val="00E25469"/>
    <w:rsid w:val="00E2574A"/>
    <w:rsid w:val="00E25750"/>
    <w:rsid w:val="00E25AA7"/>
    <w:rsid w:val="00E25C86"/>
    <w:rsid w:val="00E25CDF"/>
    <w:rsid w:val="00E2630E"/>
    <w:rsid w:val="00E26B87"/>
    <w:rsid w:val="00E2721B"/>
    <w:rsid w:val="00E27D10"/>
    <w:rsid w:val="00E27DEA"/>
    <w:rsid w:val="00E30179"/>
    <w:rsid w:val="00E30409"/>
    <w:rsid w:val="00E3081C"/>
    <w:rsid w:val="00E31863"/>
    <w:rsid w:val="00E31BD5"/>
    <w:rsid w:val="00E32555"/>
    <w:rsid w:val="00E325D2"/>
    <w:rsid w:val="00E3279D"/>
    <w:rsid w:val="00E32DA8"/>
    <w:rsid w:val="00E33D37"/>
    <w:rsid w:val="00E3465C"/>
    <w:rsid w:val="00E34AE8"/>
    <w:rsid w:val="00E3505D"/>
    <w:rsid w:val="00E35786"/>
    <w:rsid w:val="00E35A5E"/>
    <w:rsid w:val="00E35B38"/>
    <w:rsid w:val="00E3665F"/>
    <w:rsid w:val="00E366E2"/>
    <w:rsid w:val="00E366F4"/>
    <w:rsid w:val="00E36832"/>
    <w:rsid w:val="00E3686A"/>
    <w:rsid w:val="00E36AEE"/>
    <w:rsid w:val="00E36BB7"/>
    <w:rsid w:val="00E36D85"/>
    <w:rsid w:val="00E37111"/>
    <w:rsid w:val="00E405C8"/>
    <w:rsid w:val="00E40961"/>
    <w:rsid w:val="00E40A0C"/>
    <w:rsid w:val="00E4107B"/>
    <w:rsid w:val="00E41106"/>
    <w:rsid w:val="00E414E0"/>
    <w:rsid w:val="00E414E2"/>
    <w:rsid w:val="00E41822"/>
    <w:rsid w:val="00E419F4"/>
    <w:rsid w:val="00E41D3D"/>
    <w:rsid w:val="00E42AE8"/>
    <w:rsid w:val="00E43276"/>
    <w:rsid w:val="00E432A3"/>
    <w:rsid w:val="00E43C34"/>
    <w:rsid w:val="00E442A4"/>
    <w:rsid w:val="00E445B3"/>
    <w:rsid w:val="00E44F3F"/>
    <w:rsid w:val="00E44F75"/>
    <w:rsid w:val="00E4535C"/>
    <w:rsid w:val="00E45779"/>
    <w:rsid w:val="00E45808"/>
    <w:rsid w:val="00E45AEF"/>
    <w:rsid w:val="00E45C93"/>
    <w:rsid w:val="00E46CD6"/>
    <w:rsid w:val="00E46D81"/>
    <w:rsid w:val="00E47F7D"/>
    <w:rsid w:val="00E50AB8"/>
    <w:rsid w:val="00E50C13"/>
    <w:rsid w:val="00E51175"/>
    <w:rsid w:val="00E516A7"/>
    <w:rsid w:val="00E516ED"/>
    <w:rsid w:val="00E518D2"/>
    <w:rsid w:val="00E51E3C"/>
    <w:rsid w:val="00E51E55"/>
    <w:rsid w:val="00E521EC"/>
    <w:rsid w:val="00E523B8"/>
    <w:rsid w:val="00E525C5"/>
    <w:rsid w:val="00E528F7"/>
    <w:rsid w:val="00E52DF7"/>
    <w:rsid w:val="00E52F74"/>
    <w:rsid w:val="00E530FB"/>
    <w:rsid w:val="00E5313C"/>
    <w:rsid w:val="00E5344D"/>
    <w:rsid w:val="00E541A3"/>
    <w:rsid w:val="00E545E8"/>
    <w:rsid w:val="00E54600"/>
    <w:rsid w:val="00E54C61"/>
    <w:rsid w:val="00E54D84"/>
    <w:rsid w:val="00E54F5A"/>
    <w:rsid w:val="00E56311"/>
    <w:rsid w:val="00E56A2A"/>
    <w:rsid w:val="00E56A2C"/>
    <w:rsid w:val="00E57A0C"/>
    <w:rsid w:val="00E57A72"/>
    <w:rsid w:val="00E57DDE"/>
    <w:rsid w:val="00E57E73"/>
    <w:rsid w:val="00E61272"/>
    <w:rsid w:val="00E61CD0"/>
    <w:rsid w:val="00E6264E"/>
    <w:rsid w:val="00E62B5A"/>
    <w:rsid w:val="00E631DD"/>
    <w:rsid w:val="00E63335"/>
    <w:rsid w:val="00E63542"/>
    <w:rsid w:val="00E637BD"/>
    <w:rsid w:val="00E63ABF"/>
    <w:rsid w:val="00E63EDD"/>
    <w:rsid w:val="00E64231"/>
    <w:rsid w:val="00E64299"/>
    <w:rsid w:val="00E647AF"/>
    <w:rsid w:val="00E65563"/>
    <w:rsid w:val="00E65620"/>
    <w:rsid w:val="00E656B7"/>
    <w:rsid w:val="00E657CB"/>
    <w:rsid w:val="00E659FC"/>
    <w:rsid w:val="00E65CE4"/>
    <w:rsid w:val="00E66B8F"/>
    <w:rsid w:val="00E67540"/>
    <w:rsid w:val="00E67680"/>
    <w:rsid w:val="00E67806"/>
    <w:rsid w:val="00E679E5"/>
    <w:rsid w:val="00E67FB2"/>
    <w:rsid w:val="00E702D3"/>
    <w:rsid w:val="00E703D9"/>
    <w:rsid w:val="00E708CE"/>
    <w:rsid w:val="00E70904"/>
    <w:rsid w:val="00E70B35"/>
    <w:rsid w:val="00E70F65"/>
    <w:rsid w:val="00E71663"/>
    <w:rsid w:val="00E71BE1"/>
    <w:rsid w:val="00E71D89"/>
    <w:rsid w:val="00E71F5B"/>
    <w:rsid w:val="00E7200C"/>
    <w:rsid w:val="00E726FC"/>
    <w:rsid w:val="00E72726"/>
    <w:rsid w:val="00E7299F"/>
    <w:rsid w:val="00E72A80"/>
    <w:rsid w:val="00E72C8A"/>
    <w:rsid w:val="00E73092"/>
    <w:rsid w:val="00E730B2"/>
    <w:rsid w:val="00E732F0"/>
    <w:rsid w:val="00E73440"/>
    <w:rsid w:val="00E7366B"/>
    <w:rsid w:val="00E739BE"/>
    <w:rsid w:val="00E739E5"/>
    <w:rsid w:val="00E73CA0"/>
    <w:rsid w:val="00E740A7"/>
    <w:rsid w:val="00E74230"/>
    <w:rsid w:val="00E7441E"/>
    <w:rsid w:val="00E74A9D"/>
    <w:rsid w:val="00E74E76"/>
    <w:rsid w:val="00E75421"/>
    <w:rsid w:val="00E75E15"/>
    <w:rsid w:val="00E76AE0"/>
    <w:rsid w:val="00E76EBB"/>
    <w:rsid w:val="00E8042A"/>
    <w:rsid w:val="00E804BB"/>
    <w:rsid w:val="00E80809"/>
    <w:rsid w:val="00E809E0"/>
    <w:rsid w:val="00E80A14"/>
    <w:rsid w:val="00E80E4B"/>
    <w:rsid w:val="00E81428"/>
    <w:rsid w:val="00E8169E"/>
    <w:rsid w:val="00E81B5D"/>
    <w:rsid w:val="00E81E11"/>
    <w:rsid w:val="00E81ECA"/>
    <w:rsid w:val="00E82593"/>
    <w:rsid w:val="00E82F6E"/>
    <w:rsid w:val="00E835C0"/>
    <w:rsid w:val="00E83909"/>
    <w:rsid w:val="00E83BF8"/>
    <w:rsid w:val="00E84229"/>
    <w:rsid w:val="00E84722"/>
    <w:rsid w:val="00E8472A"/>
    <w:rsid w:val="00E8486A"/>
    <w:rsid w:val="00E848AA"/>
    <w:rsid w:val="00E853DD"/>
    <w:rsid w:val="00E857F2"/>
    <w:rsid w:val="00E85D6E"/>
    <w:rsid w:val="00E85F50"/>
    <w:rsid w:val="00E861DD"/>
    <w:rsid w:val="00E86793"/>
    <w:rsid w:val="00E86932"/>
    <w:rsid w:val="00E86DD4"/>
    <w:rsid w:val="00E86F57"/>
    <w:rsid w:val="00E87174"/>
    <w:rsid w:val="00E878A3"/>
    <w:rsid w:val="00E8791C"/>
    <w:rsid w:val="00E87E10"/>
    <w:rsid w:val="00E87E29"/>
    <w:rsid w:val="00E87FE2"/>
    <w:rsid w:val="00E90722"/>
    <w:rsid w:val="00E9154F"/>
    <w:rsid w:val="00E91795"/>
    <w:rsid w:val="00E917A6"/>
    <w:rsid w:val="00E91F26"/>
    <w:rsid w:val="00E91FB7"/>
    <w:rsid w:val="00E92236"/>
    <w:rsid w:val="00E92460"/>
    <w:rsid w:val="00E9253F"/>
    <w:rsid w:val="00E92B38"/>
    <w:rsid w:val="00E92E8B"/>
    <w:rsid w:val="00E93379"/>
    <w:rsid w:val="00E933A7"/>
    <w:rsid w:val="00E9349D"/>
    <w:rsid w:val="00E935E3"/>
    <w:rsid w:val="00E93BC5"/>
    <w:rsid w:val="00E947E6"/>
    <w:rsid w:val="00E94900"/>
    <w:rsid w:val="00E9523A"/>
    <w:rsid w:val="00E95459"/>
    <w:rsid w:val="00E95811"/>
    <w:rsid w:val="00E959D7"/>
    <w:rsid w:val="00E961AA"/>
    <w:rsid w:val="00E965F9"/>
    <w:rsid w:val="00E979A6"/>
    <w:rsid w:val="00E97FF0"/>
    <w:rsid w:val="00EA0118"/>
    <w:rsid w:val="00EA05C1"/>
    <w:rsid w:val="00EA1BE8"/>
    <w:rsid w:val="00EA1C01"/>
    <w:rsid w:val="00EA20BF"/>
    <w:rsid w:val="00EA2325"/>
    <w:rsid w:val="00EA2499"/>
    <w:rsid w:val="00EA2EF6"/>
    <w:rsid w:val="00EA2F9C"/>
    <w:rsid w:val="00EA33DE"/>
    <w:rsid w:val="00EA3B65"/>
    <w:rsid w:val="00EA3F9D"/>
    <w:rsid w:val="00EA41A2"/>
    <w:rsid w:val="00EA4A70"/>
    <w:rsid w:val="00EA4C53"/>
    <w:rsid w:val="00EA51C7"/>
    <w:rsid w:val="00EA59C5"/>
    <w:rsid w:val="00EA6156"/>
    <w:rsid w:val="00EA62A1"/>
    <w:rsid w:val="00EA65D9"/>
    <w:rsid w:val="00EA677C"/>
    <w:rsid w:val="00EA6968"/>
    <w:rsid w:val="00EA6BD6"/>
    <w:rsid w:val="00EA6DCE"/>
    <w:rsid w:val="00EA73AD"/>
    <w:rsid w:val="00EB0B39"/>
    <w:rsid w:val="00EB0BCF"/>
    <w:rsid w:val="00EB0D81"/>
    <w:rsid w:val="00EB1883"/>
    <w:rsid w:val="00EB1A94"/>
    <w:rsid w:val="00EB1AF9"/>
    <w:rsid w:val="00EB1DFE"/>
    <w:rsid w:val="00EB1FDB"/>
    <w:rsid w:val="00EB25BF"/>
    <w:rsid w:val="00EB274C"/>
    <w:rsid w:val="00EB292F"/>
    <w:rsid w:val="00EB37F8"/>
    <w:rsid w:val="00EB39FF"/>
    <w:rsid w:val="00EB3AAE"/>
    <w:rsid w:val="00EB4790"/>
    <w:rsid w:val="00EB4D61"/>
    <w:rsid w:val="00EB4E25"/>
    <w:rsid w:val="00EB50CC"/>
    <w:rsid w:val="00EB5297"/>
    <w:rsid w:val="00EB55F4"/>
    <w:rsid w:val="00EB5A7A"/>
    <w:rsid w:val="00EB5DB0"/>
    <w:rsid w:val="00EB6761"/>
    <w:rsid w:val="00EB6826"/>
    <w:rsid w:val="00EB6A1B"/>
    <w:rsid w:val="00EB6C1A"/>
    <w:rsid w:val="00EB6CAC"/>
    <w:rsid w:val="00EB7DB6"/>
    <w:rsid w:val="00EB7DE3"/>
    <w:rsid w:val="00EB7E3B"/>
    <w:rsid w:val="00EB7F27"/>
    <w:rsid w:val="00EB7FE4"/>
    <w:rsid w:val="00EC02E0"/>
    <w:rsid w:val="00EC080F"/>
    <w:rsid w:val="00EC0B51"/>
    <w:rsid w:val="00EC121C"/>
    <w:rsid w:val="00EC126D"/>
    <w:rsid w:val="00EC13D6"/>
    <w:rsid w:val="00EC14F8"/>
    <w:rsid w:val="00EC20F2"/>
    <w:rsid w:val="00EC252F"/>
    <w:rsid w:val="00EC2965"/>
    <w:rsid w:val="00EC2E20"/>
    <w:rsid w:val="00EC32EA"/>
    <w:rsid w:val="00EC3695"/>
    <w:rsid w:val="00EC391C"/>
    <w:rsid w:val="00EC3D91"/>
    <w:rsid w:val="00EC4C9B"/>
    <w:rsid w:val="00EC537F"/>
    <w:rsid w:val="00EC554A"/>
    <w:rsid w:val="00EC58E8"/>
    <w:rsid w:val="00EC6670"/>
    <w:rsid w:val="00EC6744"/>
    <w:rsid w:val="00EC6E89"/>
    <w:rsid w:val="00EC6F40"/>
    <w:rsid w:val="00EC7104"/>
    <w:rsid w:val="00EC799D"/>
    <w:rsid w:val="00EC7A8E"/>
    <w:rsid w:val="00EC7B79"/>
    <w:rsid w:val="00EC7D13"/>
    <w:rsid w:val="00EC7E31"/>
    <w:rsid w:val="00ED006D"/>
    <w:rsid w:val="00ED0154"/>
    <w:rsid w:val="00ED0DAD"/>
    <w:rsid w:val="00ED10EF"/>
    <w:rsid w:val="00ED126C"/>
    <w:rsid w:val="00ED1520"/>
    <w:rsid w:val="00ED1A60"/>
    <w:rsid w:val="00ED1CA1"/>
    <w:rsid w:val="00ED2066"/>
    <w:rsid w:val="00ED2323"/>
    <w:rsid w:val="00ED23D7"/>
    <w:rsid w:val="00ED2798"/>
    <w:rsid w:val="00ED2A29"/>
    <w:rsid w:val="00ED3046"/>
    <w:rsid w:val="00ED34B4"/>
    <w:rsid w:val="00ED35EE"/>
    <w:rsid w:val="00ED39D8"/>
    <w:rsid w:val="00ED39E9"/>
    <w:rsid w:val="00ED40A5"/>
    <w:rsid w:val="00ED4387"/>
    <w:rsid w:val="00ED485F"/>
    <w:rsid w:val="00ED50CE"/>
    <w:rsid w:val="00ED514B"/>
    <w:rsid w:val="00ED5280"/>
    <w:rsid w:val="00ED5293"/>
    <w:rsid w:val="00ED533E"/>
    <w:rsid w:val="00ED5BD4"/>
    <w:rsid w:val="00ED668F"/>
    <w:rsid w:val="00ED68DC"/>
    <w:rsid w:val="00ED68E0"/>
    <w:rsid w:val="00ED6952"/>
    <w:rsid w:val="00ED6C9B"/>
    <w:rsid w:val="00ED6EC6"/>
    <w:rsid w:val="00ED7258"/>
    <w:rsid w:val="00ED73E4"/>
    <w:rsid w:val="00ED753E"/>
    <w:rsid w:val="00ED75FD"/>
    <w:rsid w:val="00ED7605"/>
    <w:rsid w:val="00ED7789"/>
    <w:rsid w:val="00ED7B01"/>
    <w:rsid w:val="00ED7CAD"/>
    <w:rsid w:val="00EE0A6A"/>
    <w:rsid w:val="00EE10AA"/>
    <w:rsid w:val="00EE1399"/>
    <w:rsid w:val="00EE141F"/>
    <w:rsid w:val="00EE143D"/>
    <w:rsid w:val="00EE1A7A"/>
    <w:rsid w:val="00EE1B8E"/>
    <w:rsid w:val="00EE28EA"/>
    <w:rsid w:val="00EE2B57"/>
    <w:rsid w:val="00EE2B94"/>
    <w:rsid w:val="00EE3606"/>
    <w:rsid w:val="00EE386D"/>
    <w:rsid w:val="00EE387F"/>
    <w:rsid w:val="00EE40D9"/>
    <w:rsid w:val="00EE410F"/>
    <w:rsid w:val="00EE4241"/>
    <w:rsid w:val="00EE45F9"/>
    <w:rsid w:val="00EE4801"/>
    <w:rsid w:val="00EE4CFB"/>
    <w:rsid w:val="00EE52A0"/>
    <w:rsid w:val="00EE54B3"/>
    <w:rsid w:val="00EE56FB"/>
    <w:rsid w:val="00EE5946"/>
    <w:rsid w:val="00EE5CEA"/>
    <w:rsid w:val="00EE5F72"/>
    <w:rsid w:val="00EE65D9"/>
    <w:rsid w:val="00EE6887"/>
    <w:rsid w:val="00EE6F59"/>
    <w:rsid w:val="00EE72F2"/>
    <w:rsid w:val="00EE737A"/>
    <w:rsid w:val="00EE7434"/>
    <w:rsid w:val="00EE7746"/>
    <w:rsid w:val="00EE786F"/>
    <w:rsid w:val="00EE7CFE"/>
    <w:rsid w:val="00EE7E14"/>
    <w:rsid w:val="00EF0248"/>
    <w:rsid w:val="00EF0641"/>
    <w:rsid w:val="00EF0725"/>
    <w:rsid w:val="00EF0BC1"/>
    <w:rsid w:val="00EF0D5D"/>
    <w:rsid w:val="00EF1F12"/>
    <w:rsid w:val="00EF2239"/>
    <w:rsid w:val="00EF3035"/>
    <w:rsid w:val="00EF3044"/>
    <w:rsid w:val="00EF30DF"/>
    <w:rsid w:val="00EF3100"/>
    <w:rsid w:val="00EF327F"/>
    <w:rsid w:val="00EF3390"/>
    <w:rsid w:val="00EF36AB"/>
    <w:rsid w:val="00EF3A8C"/>
    <w:rsid w:val="00EF3B19"/>
    <w:rsid w:val="00EF3EA8"/>
    <w:rsid w:val="00EF3FB9"/>
    <w:rsid w:val="00EF4637"/>
    <w:rsid w:val="00EF466C"/>
    <w:rsid w:val="00EF484B"/>
    <w:rsid w:val="00EF4915"/>
    <w:rsid w:val="00EF4B20"/>
    <w:rsid w:val="00EF4C9E"/>
    <w:rsid w:val="00EF4DE3"/>
    <w:rsid w:val="00EF4E14"/>
    <w:rsid w:val="00EF5385"/>
    <w:rsid w:val="00EF5816"/>
    <w:rsid w:val="00EF5977"/>
    <w:rsid w:val="00EF6572"/>
    <w:rsid w:val="00EF6846"/>
    <w:rsid w:val="00EF6E30"/>
    <w:rsid w:val="00EF707A"/>
    <w:rsid w:val="00EF72D7"/>
    <w:rsid w:val="00EF7843"/>
    <w:rsid w:val="00EF7964"/>
    <w:rsid w:val="00EF7D25"/>
    <w:rsid w:val="00EF7F19"/>
    <w:rsid w:val="00EF7F26"/>
    <w:rsid w:val="00F00B1E"/>
    <w:rsid w:val="00F00C16"/>
    <w:rsid w:val="00F01202"/>
    <w:rsid w:val="00F0178D"/>
    <w:rsid w:val="00F02633"/>
    <w:rsid w:val="00F02861"/>
    <w:rsid w:val="00F03AC7"/>
    <w:rsid w:val="00F0416B"/>
    <w:rsid w:val="00F04305"/>
    <w:rsid w:val="00F04CC4"/>
    <w:rsid w:val="00F04EAB"/>
    <w:rsid w:val="00F0575F"/>
    <w:rsid w:val="00F05AB7"/>
    <w:rsid w:val="00F05B5D"/>
    <w:rsid w:val="00F05FBE"/>
    <w:rsid w:val="00F061F9"/>
    <w:rsid w:val="00F06F84"/>
    <w:rsid w:val="00F0707B"/>
    <w:rsid w:val="00F0721E"/>
    <w:rsid w:val="00F073CF"/>
    <w:rsid w:val="00F07A4C"/>
    <w:rsid w:val="00F07BB5"/>
    <w:rsid w:val="00F07EBF"/>
    <w:rsid w:val="00F1006C"/>
    <w:rsid w:val="00F10156"/>
    <w:rsid w:val="00F10EC4"/>
    <w:rsid w:val="00F11160"/>
    <w:rsid w:val="00F111E5"/>
    <w:rsid w:val="00F11442"/>
    <w:rsid w:val="00F12441"/>
    <w:rsid w:val="00F12454"/>
    <w:rsid w:val="00F124AB"/>
    <w:rsid w:val="00F124BE"/>
    <w:rsid w:val="00F12AFC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4F0"/>
    <w:rsid w:val="00F1658D"/>
    <w:rsid w:val="00F167E4"/>
    <w:rsid w:val="00F16AD3"/>
    <w:rsid w:val="00F16C9C"/>
    <w:rsid w:val="00F16DD9"/>
    <w:rsid w:val="00F16F55"/>
    <w:rsid w:val="00F17289"/>
    <w:rsid w:val="00F178A3"/>
    <w:rsid w:val="00F179AF"/>
    <w:rsid w:val="00F17FBF"/>
    <w:rsid w:val="00F20111"/>
    <w:rsid w:val="00F21100"/>
    <w:rsid w:val="00F2149B"/>
    <w:rsid w:val="00F21D64"/>
    <w:rsid w:val="00F21F6A"/>
    <w:rsid w:val="00F2212C"/>
    <w:rsid w:val="00F225E7"/>
    <w:rsid w:val="00F2324C"/>
    <w:rsid w:val="00F2358D"/>
    <w:rsid w:val="00F23E40"/>
    <w:rsid w:val="00F240D7"/>
    <w:rsid w:val="00F243D6"/>
    <w:rsid w:val="00F246A5"/>
    <w:rsid w:val="00F258A5"/>
    <w:rsid w:val="00F260DB"/>
    <w:rsid w:val="00F26290"/>
    <w:rsid w:val="00F265FB"/>
    <w:rsid w:val="00F2689D"/>
    <w:rsid w:val="00F2694D"/>
    <w:rsid w:val="00F26CF0"/>
    <w:rsid w:val="00F27203"/>
    <w:rsid w:val="00F3025F"/>
    <w:rsid w:val="00F3088B"/>
    <w:rsid w:val="00F31BAE"/>
    <w:rsid w:val="00F32258"/>
    <w:rsid w:val="00F327DD"/>
    <w:rsid w:val="00F328F4"/>
    <w:rsid w:val="00F32A88"/>
    <w:rsid w:val="00F32E93"/>
    <w:rsid w:val="00F332B0"/>
    <w:rsid w:val="00F3353A"/>
    <w:rsid w:val="00F336DC"/>
    <w:rsid w:val="00F337E0"/>
    <w:rsid w:val="00F33A91"/>
    <w:rsid w:val="00F3445C"/>
    <w:rsid w:val="00F345C0"/>
    <w:rsid w:val="00F3469D"/>
    <w:rsid w:val="00F34707"/>
    <w:rsid w:val="00F34A28"/>
    <w:rsid w:val="00F34ABA"/>
    <w:rsid w:val="00F34AF3"/>
    <w:rsid w:val="00F34DFE"/>
    <w:rsid w:val="00F3517F"/>
    <w:rsid w:val="00F3532B"/>
    <w:rsid w:val="00F35477"/>
    <w:rsid w:val="00F35A09"/>
    <w:rsid w:val="00F35A30"/>
    <w:rsid w:val="00F35D76"/>
    <w:rsid w:val="00F35DDE"/>
    <w:rsid w:val="00F36156"/>
    <w:rsid w:val="00F36CA8"/>
    <w:rsid w:val="00F36CF8"/>
    <w:rsid w:val="00F36F6E"/>
    <w:rsid w:val="00F375E9"/>
    <w:rsid w:val="00F37608"/>
    <w:rsid w:val="00F37B3D"/>
    <w:rsid w:val="00F37F6D"/>
    <w:rsid w:val="00F37F94"/>
    <w:rsid w:val="00F40502"/>
    <w:rsid w:val="00F407F7"/>
    <w:rsid w:val="00F4085F"/>
    <w:rsid w:val="00F40DC6"/>
    <w:rsid w:val="00F41983"/>
    <w:rsid w:val="00F41E36"/>
    <w:rsid w:val="00F422D7"/>
    <w:rsid w:val="00F42A63"/>
    <w:rsid w:val="00F42B4C"/>
    <w:rsid w:val="00F43DC1"/>
    <w:rsid w:val="00F44219"/>
    <w:rsid w:val="00F4421C"/>
    <w:rsid w:val="00F44411"/>
    <w:rsid w:val="00F44F8A"/>
    <w:rsid w:val="00F45CC3"/>
    <w:rsid w:val="00F45F0C"/>
    <w:rsid w:val="00F46692"/>
    <w:rsid w:val="00F466CA"/>
    <w:rsid w:val="00F46A67"/>
    <w:rsid w:val="00F46BDC"/>
    <w:rsid w:val="00F46DE7"/>
    <w:rsid w:val="00F47627"/>
    <w:rsid w:val="00F4780A"/>
    <w:rsid w:val="00F47837"/>
    <w:rsid w:val="00F478E7"/>
    <w:rsid w:val="00F47B33"/>
    <w:rsid w:val="00F47D35"/>
    <w:rsid w:val="00F47E32"/>
    <w:rsid w:val="00F47F78"/>
    <w:rsid w:val="00F47FFD"/>
    <w:rsid w:val="00F50186"/>
    <w:rsid w:val="00F50230"/>
    <w:rsid w:val="00F505D1"/>
    <w:rsid w:val="00F5070C"/>
    <w:rsid w:val="00F50734"/>
    <w:rsid w:val="00F50C26"/>
    <w:rsid w:val="00F50E7B"/>
    <w:rsid w:val="00F51973"/>
    <w:rsid w:val="00F51D81"/>
    <w:rsid w:val="00F5285F"/>
    <w:rsid w:val="00F528EE"/>
    <w:rsid w:val="00F52B23"/>
    <w:rsid w:val="00F52F80"/>
    <w:rsid w:val="00F536DA"/>
    <w:rsid w:val="00F53763"/>
    <w:rsid w:val="00F53F1D"/>
    <w:rsid w:val="00F54278"/>
    <w:rsid w:val="00F5456E"/>
    <w:rsid w:val="00F547AE"/>
    <w:rsid w:val="00F547E8"/>
    <w:rsid w:val="00F548AC"/>
    <w:rsid w:val="00F55228"/>
    <w:rsid w:val="00F5523B"/>
    <w:rsid w:val="00F55699"/>
    <w:rsid w:val="00F55FEA"/>
    <w:rsid w:val="00F562AD"/>
    <w:rsid w:val="00F563D9"/>
    <w:rsid w:val="00F563EF"/>
    <w:rsid w:val="00F5642D"/>
    <w:rsid w:val="00F566F6"/>
    <w:rsid w:val="00F56E2E"/>
    <w:rsid w:val="00F57025"/>
    <w:rsid w:val="00F57325"/>
    <w:rsid w:val="00F57389"/>
    <w:rsid w:val="00F578F2"/>
    <w:rsid w:val="00F57D00"/>
    <w:rsid w:val="00F57E80"/>
    <w:rsid w:val="00F60797"/>
    <w:rsid w:val="00F60CF1"/>
    <w:rsid w:val="00F60FFD"/>
    <w:rsid w:val="00F61473"/>
    <w:rsid w:val="00F614B3"/>
    <w:rsid w:val="00F61BE3"/>
    <w:rsid w:val="00F61D63"/>
    <w:rsid w:val="00F61E96"/>
    <w:rsid w:val="00F620E4"/>
    <w:rsid w:val="00F6225E"/>
    <w:rsid w:val="00F622AE"/>
    <w:rsid w:val="00F6244B"/>
    <w:rsid w:val="00F628B7"/>
    <w:rsid w:val="00F62A62"/>
    <w:rsid w:val="00F62B2D"/>
    <w:rsid w:val="00F62BA4"/>
    <w:rsid w:val="00F62BCC"/>
    <w:rsid w:val="00F634B2"/>
    <w:rsid w:val="00F63990"/>
    <w:rsid w:val="00F63CF5"/>
    <w:rsid w:val="00F643F8"/>
    <w:rsid w:val="00F64474"/>
    <w:rsid w:val="00F6496A"/>
    <w:rsid w:val="00F64A09"/>
    <w:rsid w:val="00F64D90"/>
    <w:rsid w:val="00F64F6E"/>
    <w:rsid w:val="00F65274"/>
    <w:rsid w:val="00F65C9E"/>
    <w:rsid w:val="00F66FCE"/>
    <w:rsid w:val="00F70205"/>
    <w:rsid w:val="00F703A0"/>
    <w:rsid w:val="00F7065F"/>
    <w:rsid w:val="00F708A3"/>
    <w:rsid w:val="00F708BC"/>
    <w:rsid w:val="00F70D36"/>
    <w:rsid w:val="00F7115C"/>
    <w:rsid w:val="00F713CD"/>
    <w:rsid w:val="00F7143F"/>
    <w:rsid w:val="00F71855"/>
    <w:rsid w:val="00F719B6"/>
    <w:rsid w:val="00F72289"/>
    <w:rsid w:val="00F72400"/>
    <w:rsid w:val="00F72C12"/>
    <w:rsid w:val="00F72C20"/>
    <w:rsid w:val="00F72FDA"/>
    <w:rsid w:val="00F73197"/>
    <w:rsid w:val="00F736EE"/>
    <w:rsid w:val="00F7373B"/>
    <w:rsid w:val="00F73875"/>
    <w:rsid w:val="00F738DC"/>
    <w:rsid w:val="00F73975"/>
    <w:rsid w:val="00F73A27"/>
    <w:rsid w:val="00F73BD4"/>
    <w:rsid w:val="00F73BE3"/>
    <w:rsid w:val="00F73EE7"/>
    <w:rsid w:val="00F740CC"/>
    <w:rsid w:val="00F742D7"/>
    <w:rsid w:val="00F74C9E"/>
    <w:rsid w:val="00F754F1"/>
    <w:rsid w:val="00F761A9"/>
    <w:rsid w:val="00F7669F"/>
    <w:rsid w:val="00F7670D"/>
    <w:rsid w:val="00F77384"/>
    <w:rsid w:val="00F77910"/>
    <w:rsid w:val="00F77F7B"/>
    <w:rsid w:val="00F77F7C"/>
    <w:rsid w:val="00F8014A"/>
    <w:rsid w:val="00F807B5"/>
    <w:rsid w:val="00F8194D"/>
    <w:rsid w:val="00F81ABF"/>
    <w:rsid w:val="00F81ADF"/>
    <w:rsid w:val="00F81B32"/>
    <w:rsid w:val="00F81C80"/>
    <w:rsid w:val="00F81DF0"/>
    <w:rsid w:val="00F823B0"/>
    <w:rsid w:val="00F82785"/>
    <w:rsid w:val="00F82C21"/>
    <w:rsid w:val="00F833E7"/>
    <w:rsid w:val="00F83745"/>
    <w:rsid w:val="00F83D80"/>
    <w:rsid w:val="00F83F6A"/>
    <w:rsid w:val="00F8462F"/>
    <w:rsid w:val="00F84C03"/>
    <w:rsid w:val="00F85391"/>
    <w:rsid w:val="00F85956"/>
    <w:rsid w:val="00F85B3E"/>
    <w:rsid w:val="00F85C0E"/>
    <w:rsid w:val="00F86040"/>
    <w:rsid w:val="00F86089"/>
    <w:rsid w:val="00F86615"/>
    <w:rsid w:val="00F86B57"/>
    <w:rsid w:val="00F86FB3"/>
    <w:rsid w:val="00F873CC"/>
    <w:rsid w:val="00F874B0"/>
    <w:rsid w:val="00F87C08"/>
    <w:rsid w:val="00F90078"/>
    <w:rsid w:val="00F900A6"/>
    <w:rsid w:val="00F903F8"/>
    <w:rsid w:val="00F90DB2"/>
    <w:rsid w:val="00F90F76"/>
    <w:rsid w:val="00F9144F"/>
    <w:rsid w:val="00F91BCA"/>
    <w:rsid w:val="00F91E50"/>
    <w:rsid w:val="00F91FFC"/>
    <w:rsid w:val="00F92223"/>
    <w:rsid w:val="00F926CD"/>
    <w:rsid w:val="00F92F10"/>
    <w:rsid w:val="00F93041"/>
    <w:rsid w:val="00F9318B"/>
    <w:rsid w:val="00F939A6"/>
    <w:rsid w:val="00F93D17"/>
    <w:rsid w:val="00F94104"/>
    <w:rsid w:val="00F9448D"/>
    <w:rsid w:val="00F94BCA"/>
    <w:rsid w:val="00F9533D"/>
    <w:rsid w:val="00F9580A"/>
    <w:rsid w:val="00F96194"/>
    <w:rsid w:val="00F96A4A"/>
    <w:rsid w:val="00F96D1E"/>
    <w:rsid w:val="00F96FC6"/>
    <w:rsid w:val="00F9713C"/>
    <w:rsid w:val="00F97335"/>
    <w:rsid w:val="00F97500"/>
    <w:rsid w:val="00F975EE"/>
    <w:rsid w:val="00F979B7"/>
    <w:rsid w:val="00FA0166"/>
    <w:rsid w:val="00FA07AB"/>
    <w:rsid w:val="00FA0FAC"/>
    <w:rsid w:val="00FA104B"/>
    <w:rsid w:val="00FA1AE3"/>
    <w:rsid w:val="00FA1CBB"/>
    <w:rsid w:val="00FA1D2E"/>
    <w:rsid w:val="00FA21AC"/>
    <w:rsid w:val="00FA298D"/>
    <w:rsid w:val="00FA2F74"/>
    <w:rsid w:val="00FA3493"/>
    <w:rsid w:val="00FA34C4"/>
    <w:rsid w:val="00FA3557"/>
    <w:rsid w:val="00FA3850"/>
    <w:rsid w:val="00FA3E0A"/>
    <w:rsid w:val="00FA4056"/>
    <w:rsid w:val="00FA445D"/>
    <w:rsid w:val="00FA4AAF"/>
    <w:rsid w:val="00FA54BA"/>
    <w:rsid w:val="00FA5E18"/>
    <w:rsid w:val="00FA5F5C"/>
    <w:rsid w:val="00FA6028"/>
    <w:rsid w:val="00FA6469"/>
    <w:rsid w:val="00FA6B06"/>
    <w:rsid w:val="00FA6CC6"/>
    <w:rsid w:val="00FA7078"/>
    <w:rsid w:val="00FA726B"/>
    <w:rsid w:val="00FA763E"/>
    <w:rsid w:val="00FA7756"/>
    <w:rsid w:val="00FB0288"/>
    <w:rsid w:val="00FB0641"/>
    <w:rsid w:val="00FB140E"/>
    <w:rsid w:val="00FB15B1"/>
    <w:rsid w:val="00FB1862"/>
    <w:rsid w:val="00FB19F5"/>
    <w:rsid w:val="00FB1B47"/>
    <w:rsid w:val="00FB1C15"/>
    <w:rsid w:val="00FB1DAE"/>
    <w:rsid w:val="00FB258F"/>
    <w:rsid w:val="00FB27B4"/>
    <w:rsid w:val="00FB3C25"/>
    <w:rsid w:val="00FB4116"/>
    <w:rsid w:val="00FB4294"/>
    <w:rsid w:val="00FB445B"/>
    <w:rsid w:val="00FB4AA1"/>
    <w:rsid w:val="00FB4F96"/>
    <w:rsid w:val="00FB589E"/>
    <w:rsid w:val="00FB5DE3"/>
    <w:rsid w:val="00FB5E98"/>
    <w:rsid w:val="00FB680E"/>
    <w:rsid w:val="00FB68DF"/>
    <w:rsid w:val="00FB6976"/>
    <w:rsid w:val="00FB6A3C"/>
    <w:rsid w:val="00FB7B8B"/>
    <w:rsid w:val="00FB7BFE"/>
    <w:rsid w:val="00FB7DAE"/>
    <w:rsid w:val="00FB7E0F"/>
    <w:rsid w:val="00FC004B"/>
    <w:rsid w:val="00FC0A71"/>
    <w:rsid w:val="00FC1596"/>
    <w:rsid w:val="00FC1EEC"/>
    <w:rsid w:val="00FC21BD"/>
    <w:rsid w:val="00FC25E0"/>
    <w:rsid w:val="00FC3288"/>
    <w:rsid w:val="00FC3389"/>
    <w:rsid w:val="00FC338A"/>
    <w:rsid w:val="00FC3419"/>
    <w:rsid w:val="00FC403D"/>
    <w:rsid w:val="00FC42A8"/>
    <w:rsid w:val="00FC4343"/>
    <w:rsid w:val="00FC4B85"/>
    <w:rsid w:val="00FC4E04"/>
    <w:rsid w:val="00FC4F96"/>
    <w:rsid w:val="00FC64CE"/>
    <w:rsid w:val="00FC6BEB"/>
    <w:rsid w:val="00FC73EE"/>
    <w:rsid w:val="00FC7486"/>
    <w:rsid w:val="00FC74B2"/>
    <w:rsid w:val="00FC7680"/>
    <w:rsid w:val="00FC7973"/>
    <w:rsid w:val="00FC7E48"/>
    <w:rsid w:val="00FC7F83"/>
    <w:rsid w:val="00FD03C4"/>
    <w:rsid w:val="00FD03F8"/>
    <w:rsid w:val="00FD0818"/>
    <w:rsid w:val="00FD0BA2"/>
    <w:rsid w:val="00FD0F8F"/>
    <w:rsid w:val="00FD11E3"/>
    <w:rsid w:val="00FD1771"/>
    <w:rsid w:val="00FD191C"/>
    <w:rsid w:val="00FD200A"/>
    <w:rsid w:val="00FD2028"/>
    <w:rsid w:val="00FD23FD"/>
    <w:rsid w:val="00FD292D"/>
    <w:rsid w:val="00FD2EE8"/>
    <w:rsid w:val="00FD3112"/>
    <w:rsid w:val="00FD34E1"/>
    <w:rsid w:val="00FD39A6"/>
    <w:rsid w:val="00FD3E03"/>
    <w:rsid w:val="00FD406E"/>
    <w:rsid w:val="00FD4771"/>
    <w:rsid w:val="00FD4D25"/>
    <w:rsid w:val="00FD4E56"/>
    <w:rsid w:val="00FD5551"/>
    <w:rsid w:val="00FD5771"/>
    <w:rsid w:val="00FD5F86"/>
    <w:rsid w:val="00FD5FF0"/>
    <w:rsid w:val="00FD63D6"/>
    <w:rsid w:val="00FD64B8"/>
    <w:rsid w:val="00FD6A8A"/>
    <w:rsid w:val="00FD6F61"/>
    <w:rsid w:val="00FD7619"/>
    <w:rsid w:val="00FD7A7A"/>
    <w:rsid w:val="00FD7AD2"/>
    <w:rsid w:val="00FE07D3"/>
    <w:rsid w:val="00FE0905"/>
    <w:rsid w:val="00FE0A0E"/>
    <w:rsid w:val="00FE0B74"/>
    <w:rsid w:val="00FE129A"/>
    <w:rsid w:val="00FE1477"/>
    <w:rsid w:val="00FE1E16"/>
    <w:rsid w:val="00FE21D4"/>
    <w:rsid w:val="00FE227F"/>
    <w:rsid w:val="00FE2D65"/>
    <w:rsid w:val="00FE3A5F"/>
    <w:rsid w:val="00FE4CD9"/>
    <w:rsid w:val="00FE4EF6"/>
    <w:rsid w:val="00FE5536"/>
    <w:rsid w:val="00FE55DE"/>
    <w:rsid w:val="00FE585E"/>
    <w:rsid w:val="00FE5C63"/>
    <w:rsid w:val="00FE6F0F"/>
    <w:rsid w:val="00FE7359"/>
    <w:rsid w:val="00FE765A"/>
    <w:rsid w:val="00FF032F"/>
    <w:rsid w:val="00FF04AD"/>
    <w:rsid w:val="00FF051F"/>
    <w:rsid w:val="00FF055D"/>
    <w:rsid w:val="00FF064A"/>
    <w:rsid w:val="00FF1241"/>
    <w:rsid w:val="00FF14FA"/>
    <w:rsid w:val="00FF1838"/>
    <w:rsid w:val="00FF1A40"/>
    <w:rsid w:val="00FF1BB3"/>
    <w:rsid w:val="00FF1DE6"/>
    <w:rsid w:val="00FF20AF"/>
    <w:rsid w:val="00FF216C"/>
    <w:rsid w:val="00FF25BA"/>
    <w:rsid w:val="00FF27E4"/>
    <w:rsid w:val="00FF28F5"/>
    <w:rsid w:val="00FF2CCE"/>
    <w:rsid w:val="00FF36E7"/>
    <w:rsid w:val="00FF54FE"/>
    <w:rsid w:val="00FF65D7"/>
    <w:rsid w:val="00FF6A97"/>
    <w:rsid w:val="00FF6D63"/>
    <w:rsid w:val="00FF6F39"/>
    <w:rsid w:val="00FF7869"/>
    <w:rsid w:val="00FF7C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1DB3F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3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99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uiPriority="99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43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961124"/>
    <w:pPr>
      <w:keepNext/>
      <w:numPr>
        <w:ilvl w:val="2"/>
        <w:numId w:val="2"/>
      </w:numPr>
      <w:tabs>
        <w:tab w:val="left" w:pos="-5500"/>
      </w:tabs>
      <w:spacing w:before="120" w:afterLines="50" w:after="120"/>
      <w:outlineLvl w:val="2"/>
    </w:pPr>
    <w:rPr>
      <w:rFonts w:ascii="Arial" w:eastAsia="MS Mincho" w:hAnsi="Arial"/>
      <w:b/>
      <w:sz w:val="21"/>
      <w:szCs w:val="21"/>
      <w:lang w:val="en-GB"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</w:style>
  <w:style w:type="paragraph" w:customStyle="1" w:styleId="TH">
    <w:name w:val="TH"/>
    <w:basedOn w:val="a"/>
    <w:link w:val="THChar"/>
    <w:qFormat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link w:val="CRCoverPageZchn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qFormat/>
    <w:rsid w:val="00FF20AF"/>
    <w:rPr>
      <w:rFonts w:ascii="Arial" w:hAnsi="Arial"/>
      <w:b/>
      <w:lang w:val="en-GB" w:eastAsia="en-US"/>
    </w:rPr>
  </w:style>
  <w:style w:type="character" w:styleId="af0">
    <w:name w:val="Strong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Lista1,?? ??,?????,????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表段落11"/>
    <w:basedOn w:val="a"/>
    <w:link w:val="Char4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</w:rPr>
  </w:style>
  <w:style w:type="table" w:styleId="af3">
    <w:name w:val="Table Grid"/>
    <w:basedOn w:val="a2"/>
    <w:uiPriority w:val="39"/>
    <w:qFormat/>
    <w:rsid w:val="00F91E5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har3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eastAsia="en-US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eastAsia="宋体" w:hAnsi="Arial"/>
      <w:b/>
      <w:kern w:val="32"/>
      <w:sz w:val="28"/>
      <w:lang w:eastAsia="en-US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eastAsia="宋体" w:hAnsi="Cambria"/>
      <w:b/>
      <w:bCs/>
      <w:sz w:val="24"/>
      <w:szCs w:val="24"/>
      <w:lang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link w:val="8"/>
    <w:semiHidden/>
    <w:rsid w:val="00E9523A"/>
    <w:rPr>
      <w:rFonts w:ascii="Cambria" w:eastAsia="宋体" w:hAnsi="Cambria"/>
      <w:sz w:val="24"/>
      <w:szCs w:val="24"/>
      <w:lang w:eastAsia="en-US"/>
    </w:rPr>
  </w:style>
  <w:style w:type="character" w:customStyle="1" w:styleId="9Char">
    <w:name w:val="标题 9 Char"/>
    <w:link w:val="9"/>
    <w:semiHidden/>
    <w:rsid w:val="00E9523A"/>
    <w:rPr>
      <w:rFonts w:ascii="Cambria" w:eastAsia="宋体" w:hAnsi="Cambria"/>
      <w:sz w:val="21"/>
      <w:szCs w:val="21"/>
      <w:lang w:eastAsia="en-US"/>
    </w:rPr>
  </w:style>
  <w:style w:type="character" w:styleId="af5">
    <w:name w:val="Emphasis"/>
    <w:qFormat/>
    <w:rsid w:val="00472991"/>
    <w:rPr>
      <w:i/>
      <w:iCs/>
    </w:rPr>
  </w:style>
  <w:style w:type="paragraph" w:styleId="af6">
    <w:name w:val="Title"/>
    <w:basedOn w:val="a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</w:rPr>
  </w:style>
  <w:style w:type="character" w:customStyle="1" w:styleId="Char5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4">
    <w:name w:val="列出段落 Char"/>
    <w:aliases w:val="- Bullets Char,Lista1 Char,?? ?? Char,????? Char,???? Char,목록 단락 Char,リスト段落 Char,列出段落1 Char,中等深浅网格 1 - 着色 21 Char,列表段落 Char,¥ê¥¹¥È¶ÎÂä Char,¥¡¡¡¡ì¬º¥¹¥È¶ÎÂä Char,ÁÐ³ö¶ÎÂä Char,列表段落1 Char,—ño’i—Ž Char,1st level - Bullet List Paragraph Char"/>
    <w:link w:val="af2"/>
    <w:uiPriority w:val="99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link w:val="B3Char"/>
    <w:qFormat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qFormat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qFormat/>
    <w:rsid w:val="00144F8E"/>
    <w:pPr>
      <w:spacing w:before="40"/>
    </w:pPr>
    <w:rPr>
      <w:rFonts w:ascii="Arial" w:eastAsia="宋体" w:hAnsi="Arial"/>
      <w:i/>
      <w:iCs/>
    </w:rPr>
  </w:style>
  <w:style w:type="paragraph" w:customStyle="1" w:styleId="PL">
    <w:name w:val="PL"/>
    <w:link w:val="PLChar"/>
    <w:qFormat/>
    <w:rsid w:val="00184001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184001"/>
    <w:rPr>
      <w:rFonts w:ascii="Courier New" w:eastAsia="Batang" w:hAnsi="Courier New"/>
      <w:noProof/>
      <w:sz w:val="16"/>
      <w:shd w:val="clear" w:color="auto" w:fill="E6E6E6"/>
      <w:lang w:val="en-GB" w:eastAsia="sv-SE" w:bidi="ar-SA"/>
    </w:rPr>
  </w:style>
  <w:style w:type="paragraph" w:styleId="30">
    <w:name w:val="toc 3"/>
    <w:basedOn w:val="22"/>
    <w:rsid w:val="0026457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134" w:right="425" w:hanging="1134"/>
      <w:textAlignment w:val="baseline"/>
    </w:pPr>
    <w:rPr>
      <w:rFonts w:eastAsia="Malgun Gothic"/>
      <w:noProof/>
    </w:rPr>
  </w:style>
  <w:style w:type="paragraph" w:customStyle="1" w:styleId="10">
    <w:name w:val="목록 단락1"/>
    <w:basedOn w:val="a"/>
    <w:uiPriority w:val="34"/>
    <w:qFormat/>
    <w:rsid w:val="00264577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val="en-GB" w:eastAsia="ja-JP"/>
    </w:rPr>
  </w:style>
  <w:style w:type="paragraph" w:styleId="22">
    <w:name w:val="toc 2"/>
    <w:basedOn w:val="a"/>
    <w:next w:val="a"/>
    <w:autoRedefine/>
    <w:rsid w:val="00264577"/>
    <w:pPr>
      <w:ind w:leftChars="200" w:left="420"/>
    </w:pPr>
  </w:style>
  <w:style w:type="character" w:customStyle="1" w:styleId="CRCoverPageZchn">
    <w:name w:val="CR Cover Page Zchn"/>
    <w:link w:val="CRCoverPage"/>
    <w:locked/>
    <w:rsid w:val="00932FFF"/>
    <w:rPr>
      <w:rFonts w:ascii="Arial" w:hAnsi="Arial"/>
      <w:lang w:val="en-GB" w:eastAsia="en-US" w:bidi="ar-SA"/>
    </w:rPr>
  </w:style>
  <w:style w:type="character" w:customStyle="1" w:styleId="apple-converted-space">
    <w:name w:val="apple-converted-space"/>
    <w:basedOn w:val="a1"/>
    <w:qFormat/>
    <w:rsid w:val="004E2162"/>
  </w:style>
  <w:style w:type="paragraph" w:customStyle="1" w:styleId="a00">
    <w:name w:val="a0"/>
    <w:basedOn w:val="a"/>
    <w:uiPriority w:val="99"/>
    <w:rsid w:val="0045105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</w:rPr>
  </w:style>
  <w:style w:type="character" w:customStyle="1" w:styleId="B1Zchn">
    <w:name w:val="B1 Zchn"/>
    <w:qFormat/>
    <w:rsid w:val="00EA2325"/>
    <w:rPr>
      <w:lang w:eastAsia="en-US"/>
    </w:rPr>
  </w:style>
  <w:style w:type="character" w:customStyle="1" w:styleId="B1Char">
    <w:name w:val="B1 Char"/>
    <w:qFormat/>
    <w:rsid w:val="00A66EEE"/>
    <w:rPr>
      <w:rFonts w:eastAsia="Times New Roman"/>
    </w:rPr>
  </w:style>
  <w:style w:type="character" w:customStyle="1" w:styleId="B3Char">
    <w:name w:val="B3 Char"/>
    <w:link w:val="B3"/>
    <w:qFormat/>
    <w:rsid w:val="00A66EEE"/>
    <w:rPr>
      <w:rFonts w:eastAsia="等线"/>
      <w:lang w:val="en-GB" w:eastAsia="en-US"/>
    </w:rPr>
  </w:style>
  <w:style w:type="paragraph" w:customStyle="1" w:styleId="xxmsonormal">
    <w:name w:val="x_xmsonormal"/>
    <w:basedOn w:val="a"/>
    <w:rsid w:val="00B26F70"/>
    <w:rPr>
      <w:rFonts w:ascii="宋体" w:eastAsia="宋体" w:hAnsi="宋体" w:cs="Calibri"/>
      <w:sz w:val="24"/>
      <w:szCs w:val="24"/>
    </w:rPr>
  </w:style>
  <w:style w:type="table" w:styleId="1-1">
    <w:name w:val="Medium Shading 1 Accent 1"/>
    <w:basedOn w:val="a2"/>
    <w:uiPriority w:val="63"/>
    <w:rsid w:val="00B26F70"/>
    <w:rPr>
      <w:rFonts w:eastAsia="Batang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-1">
    <w:name w:val="Light List Accent 1"/>
    <w:basedOn w:val="a2"/>
    <w:uiPriority w:val="61"/>
    <w:rsid w:val="00A05E5A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character" w:customStyle="1" w:styleId="B3Char2">
    <w:name w:val="B3 Char2"/>
    <w:qFormat/>
    <w:rsid w:val="0041415A"/>
    <w:rPr>
      <w:rFonts w:eastAsia="Times New Roman"/>
      <w:lang w:val="en-GB" w:eastAsia="ja-JP"/>
    </w:rPr>
  </w:style>
  <w:style w:type="paragraph" w:customStyle="1" w:styleId="B4">
    <w:name w:val="B4"/>
    <w:basedOn w:val="40"/>
    <w:link w:val="B4Char"/>
    <w:qFormat/>
    <w:rsid w:val="0041415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lang w:val="en-GB" w:eastAsia="ja-JP"/>
    </w:rPr>
  </w:style>
  <w:style w:type="character" w:customStyle="1" w:styleId="B4Char">
    <w:name w:val="B4 Char"/>
    <w:link w:val="B4"/>
    <w:qFormat/>
    <w:rsid w:val="0041415A"/>
    <w:rPr>
      <w:rFonts w:eastAsia="Times New Roman"/>
      <w:lang w:val="en-GB" w:eastAsia="ja-JP"/>
    </w:rPr>
  </w:style>
  <w:style w:type="paragraph" w:styleId="40">
    <w:name w:val="List 4"/>
    <w:basedOn w:val="a"/>
    <w:semiHidden/>
    <w:unhideWhenUsed/>
    <w:rsid w:val="0041415A"/>
    <w:pPr>
      <w:ind w:leftChars="600" w:left="100" w:hangingChars="200" w:hanging="200"/>
      <w:contextualSpacing/>
    </w:pPr>
  </w:style>
  <w:style w:type="paragraph" w:customStyle="1" w:styleId="Agreement">
    <w:name w:val="Agreement"/>
    <w:basedOn w:val="a"/>
    <w:next w:val="a"/>
    <w:rsid w:val="00961124"/>
    <w:pPr>
      <w:numPr>
        <w:numId w:val="4"/>
      </w:numPr>
      <w:spacing w:before="60" w:afterLines="50" w:after="50"/>
    </w:pPr>
    <w:rPr>
      <w:rFonts w:ascii="Arial" w:eastAsia="MS Mincho" w:hAnsi="Arial"/>
      <w:b/>
      <w:szCs w:val="24"/>
      <w:lang w:val="en-GB" w:eastAsia="en-GB"/>
    </w:rPr>
  </w:style>
  <w:style w:type="paragraph" w:styleId="af9">
    <w:name w:val="Normal Indent"/>
    <w:basedOn w:val="a"/>
    <w:semiHidden/>
    <w:unhideWhenUsed/>
    <w:rsid w:val="00356F71"/>
    <w:pPr>
      <w:ind w:firstLineChars="200" w:firstLine="420"/>
    </w:pPr>
  </w:style>
  <w:style w:type="character" w:customStyle="1" w:styleId="TAHCar">
    <w:name w:val="TAH Car"/>
    <w:link w:val="TAH"/>
    <w:qFormat/>
    <w:rsid w:val="00A64B0A"/>
    <w:rPr>
      <w:rFonts w:ascii="Arial" w:eastAsia="宋体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16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464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562887">
          <w:marLeft w:val="324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342618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8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6114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554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564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7180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28218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614188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093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6141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607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587350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460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75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2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365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1075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1832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3853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10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284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729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1736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60814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73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701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8683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23657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7122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6661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69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108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543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68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401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791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0188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057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56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021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542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4931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3632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2708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956553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955705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76597">
          <w:marLeft w:val="252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647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530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4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2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02949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234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898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19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8881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7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84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01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30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3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188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5152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7693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47702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11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6912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6998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36657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4746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9869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0531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6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31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14896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20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6935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2708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7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28041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956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0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90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997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4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287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854190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4483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228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87795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4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61769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4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84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01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4265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78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207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52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766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99738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6192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9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3074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119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4996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772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70474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99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6807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962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412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7855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0114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9476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19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9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57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326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451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126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4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93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47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0149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8116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77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3945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71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8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769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07987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8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5531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5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33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7838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016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2029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83999">
          <w:marLeft w:val="1166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3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3338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26476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35798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6264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64591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8351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5788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21506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8606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45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575174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630532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0551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305504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968679">
          <w:marLeft w:val="180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989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683569">
          <w:marLeft w:val="547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8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83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54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253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6057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0694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71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59764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62336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699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67226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591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8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3090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502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118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071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24" Type="http://schemas.microsoft.com/office/2011/relationships/people" Target="people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54FC14-4D23-40CD-BF42-1C6845C2F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7</Pages>
  <Words>3531</Words>
  <Characters>20131</Characters>
  <Application>Microsoft Office Word</Application>
  <DocSecurity>0</DocSecurity>
  <PresentationFormat/>
  <Lines>167</Lines>
  <Paragraphs>47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23615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LC</cp:lastModifiedBy>
  <cp:revision>14</cp:revision>
  <dcterms:created xsi:type="dcterms:W3CDTF">2023-02-17T09:02:00Z</dcterms:created>
  <dcterms:modified xsi:type="dcterms:W3CDTF">2023-02-17T10:46:00Z</dcterms:modified>
</cp:coreProperties>
</file>