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7DBEA" w14:textId="26DED580"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E063AF" w:rsidRPr="00E063AF">
        <w:rPr>
          <w:b/>
          <w:noProof/>
          <w:sz w:val="22"/>
          <w:szCs w:val="22"/>
        </w:rPr>
        <w:t>RAN WG1</w:t>
      </w:r>
      <w:r w:rsidRPr="00364440">
        <w:rPr>
          <w:b/>
          <w:noProof/>
          <w:sz w:val="22"/>
          <w:szCs w:val="22"/>
        </w:rPr>
        <w:fldChar w:fldCharType="end"/>
      </w:r>
      <w:r w:rsidRPr="00364440">
        <w:rPr>
          <w:b/>
          <w:noProof/>
          <w:sz w:val="22"/>
          <w:szCs w:val="22"/>
        </w:rPr>
        <w:t xml:space="preserve"> Meeting #</w:t>
      </w:r>
      <w:r w:rsidR="007233D7">
        <w:rPr>
          <w:b/>
          <w:noProof/>
          <w:sz w:val="22"/>
          <w:szCs w:val="22"/>
        </w:rPr>
        <w:t>112</w:t>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E063AF" w:rsidRPr="00E063AF">
        <w:rPr>
          <w:b/>
          <w:noProof/>
          <w:sz w:val="22"/>
          <w:szCs w:val="22"/>
        </w:rPr>
        <w:t xml:space="preserve"> </w:t>
      </w:r>
      <w:r w:rsidRPr="00364440">
        <w:rPr>
          <w:b/>
          <w:noProof/>
          <w:sz w:val="22"/>
          <w:szCs w:val="22"/>
        </w:rPr>
        <w:fldChar w:fldCharType="end"/>
      </w:r>
      <w:r w:rsidRPr="00364440">
        <w:rPr>
          <w:b/>
          <w:i/>
          <w:noProof/>
          <w:sz w:val="22"/>
          <w:szCs w:val="22"/>
        </w:rPr>
        <w:tab/>
      </w:r>
      <w:r w:rsidRPr="00364440">
        <w:rPr>
          <w:sz w:val="22"/>
          <w:szCs w:val="22"/>
        </w:rPr>
        <w:fldChar w:fldCharType="begin"/>
      </w:r>
      <w:r w:rsidRPr="00364440">
        <w:rPr>
          <w:sz w:val="22"/>
          <w:szCs w:val="22"/>
        </w:rPr>
        <w:instrText xml:space="preserve"> DOCPROPERTY  Tdoc#  \* MERGEFORMAT </w:instrText>
      </w:r>
      <w:r w:rsidRPr="00364440">
        <w:rPr>
          <w:sz w:val="22"/>
          <w:szCs w:val="22"/>
        </w:rPr>
        <w:fldChar w:fldCharType="separate"/>
      </w:r>
      <w:r w:rsidR="00E063AF" w:rsidRPr="00E063AF">
        <w:rPr>
          <w:b/>
          <w:noProof/>
          <w:sz w:val="22"/>
          <w:szCs w:val="22"/>
        </w:rPr>
        <w:t>R1-</w:t>
      </w:r>
      <w:r w:rsidR="007233D7" w:rsidRPr="007233D7">
        <w:t xml:space="preserve"> </w:t>
      </w:r>
      <w:r w:rsidR="007233D7" w:rsidRPr="007233D7">
        <w:rPr>
          <w:b/>
          <w:noProof/>
          <w:sz w:val="22"/>
          <w:szCs w:val="22"/>
        </w:rPr>
        <w:t>2300</w:t>
      </w:r>
      <w:r w:rsidR="00F27401">
        <w:rPr>
          <w:b/>
          <w:noProof/>
          <w:sz w:val="22"/>
          <w:szCs w:val="22"/>
        </w:rPr>
        <w:t>200</w:t>
      </w:r>
      <w:r w:rsidRPr="00364440">
        <w:rPr>
          <w:b/>
          <w:noProof/>
          <w:sz w:val="22"/>
          <w:szCs w:val="22"/>
        </w:rPr>
        <w:fldChar w:fldCharType="end"/>
      </w:r>
    </w:p>
    <w:p w14:paraId="159C6817" w14:textId="00DCCF11" w:rsidR="008C783D" w:rsidRPr="00364440" w:rsidRDefault="007233D7" w:rsidP="008C783D">
      <w:pPr>
        <w:pStyle w:val="a4"/>
        <w:rPr>
          <w:rFonts w:cs="Arial"/>
          <w:bCs/>
          <w:sz w:val="22"/>
          <w:szCs w:val="22"/>
        </w:rPr>
      </w:pPr>
      <w:r w:rsidRPr="007233D7">
        <w:rPr>
          <w:rFonts w:cs="Arial"/>
          <w:bCs/>
          <w:sz w:val="22"/>
          <w:szCs w:val="22"/>
        </w:rPr>
        <w:t>Athens, Greece, February 27</w:t>
      </w:r>
      <w:r w:rsidRPr="001A31D4">
        <w:rPr>
          <w:rFonts w:cs="Arial"/>
          <w:bCs/>
          <w:sz w:val="22"/>
          <w:szCs w:val="22"/>
          <w:vertAlign w:val="superscript"/>
        </w:rPr>
        <w:t>th</w:t>
      </w:r>
      <w:r w:rsidRPr="007233D7">
        <w:rPr>
          <w:rFonts w:cs="Arial"/>
          <w:bCs/>
          <w:sz w:val="22"/>
          <w:szCs w:val="22"/>
        </w:rPr>
        <w:t xml:space="preserve"> – March 3</w:t>
      </w:r>
      <w:r w:rsidRPr="001A31D4">
        <w:rPr>
          <w:rFonts w:cs="Arial"/>
          <w:bCs/>
          <w:sz w:val="22"/>
          <w:szCs w:val="22"/>
          <w:vertAlign w:val="superscript"/>
        </w:rPr>
        <w:t>rd</w:t>
      </w:r>
      <w:r w:rsidRPr="007233D7">
        <w:rPr>
          <w:rFonts w:cs="Arial"/>
          <w:bCs/>
          <w:sz w:val="22"/>
          <w:szCs w:val="22"/>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71476" w:rsidR="001E41F3" w:rsidRPr="00410371" w:rsidRDefault="005F3CC3" w:rsidP="00F27401">
            <w:pPr>
              <w:pStyle w:val="CRCoverPage"/>
              <w:spacing w:after="0"/>
              <w:jc w:val="right"/>
              <w:rPr>
                <w:b/>
                <w:noProof/>
                <w:sz w:val="28"/>
              </w:rPr>
            </w:pPr>
            <w:r>
              <w:fldChar w:fldCharType="begin"/>
            </w:r>
            <w:r>
              <w:instrText xml:space="preserve"> DOCPROPERTY  Spec#  \* MERGEFORMAT </w:instrText>
            </w:r>
            <w:r>
              <w:fldChar w:fldCharType="separate"/>
            </w:r>
            <w:r w:rsidR="00E063AF" w:rsidRPr="00E063AF">
              <w:rPr>
                <w:b/>
                <w:noProof/>
                <w:sz w:val="28"/>
              </w:rPr>
              <w:t>38.21</w:t>
            </w:r>
            <w:r w:rsidR="00F2740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OLE_LINK1"/>
        <w:tc>
          <w:tcPr>
            <w:tcW w:w="1276" w:type="dxa"/>
            <w:shd w:val="pct30" w:color="FFFF00" w:fill="auto"/>
          </w:tcPr>
          <w:p w14:paraId="6CAED29D" w14:textId="7838DD36"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3EEA" w:rsidR="001E41F3" w:rsidRPr="00410371" w:rsidRDefault="005F3CC3" w:rsidP="00E13F3D">
            <w:pPr>
              <w:pStyle w:val="CRCoverPage"/>
              <w:spacing w:after="0"/>
              <w:jc w:val="center"/>
              <w:rPr>
                <w:b/>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56AD" w:rsidR="001E41F3" w:rsidRPr="00410371" w:rsidRDefault="005F3CC3" w:rsidP="007233D7">
            <w:pPr>
              <w:pStyle w:val="CRCoverPage"/>
              <w:spacing w:after="0"/>
              <w:jc w:val="center"/>
              <w:rPr>
                <w:noProof/>
                <w:sz w:val="28"/>
              </w:rPr>
            </w:pPr>
            <w:r>
              <w:fldChar w:fldCharType="begin"/>
            </w:r>
            <w:r>
              <w:instrText xml:space="preserve"> DOCPROPERTY  Version  \* MERGEFORMAT </w:instrText>
            </w:r>
            <w:r>
              <w:fldChar w:fldCharType="separate"/>
            </w:r>
            <w:r w:rsidR="00E063AF" w:rsidRPr="00E063AF">
              <w:rPr>
                <w:b/>
                <w:noProof/>
                <w:sz w:val="28"/>
              </w:rPr>
              <w:t>17.</w:t>
            </w:r>
            <w:r w:rsidR="007233D7">
              <w:rPr>
                <w:b/>
                <w:noProof/>
                <w:sz w:val="28"/>
              </w:rPr>
              <w:t>4</w:t>
            </w:r>
            <w:r w:rsidR="00E063AF" w:rsidRPr="00E063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1B40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173B7" w:rsidR="001E41F3" w:rsidRDefault="00F27401" w:rsidP="005C0B9C">
            <w:pPr>
              <w:pStyle w:val="CRCoverPage"/>
              <w:spacing w:after="0"/>
              <w:ind w:firstLineChars="50" w:firstLine="100"/>
              <w:rPr>
                <w:noProof/>
              </w:rPr>
            </w:pPr>
            <w:r w:rsidRPr="00F27401">
              <w:t>Clarification for preferred or non-preferred resource set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4C986" w:rsidR="001E41F3" w:rsidRDefault="00246B77">
            <w:pPr>
              <w:pStyle w:val="CRCoverPage"/>
              <w:spacing w:after="0"/>
              <w:ind w:left="100"/>
              <w:rPr>
                <w:noProof/>
                <w:lang w:eastAsia="zh-CN"/>
              </w:rPr>
            </w:pPr>
            <w:r w:rsidRPr="00246B77">
              <w:t>Spreadtrum Communications</w:t>
            </w:r>
            <w:r w:rsidR="00D03DED">
              <w:rPr>
                <w:rFonts w:hint="eastAsia"/>
                <w:lang w:eastAsia="zh-CN"/>
              </w:rPr>
              <w:t>,</w:t>
            </w:r>
            <w:r w:rsidR="00D03DED">
              <w:rPr>
                <w:lang w:eastAsia="zh-CN"/>
              </w:rPr>
              <w:t xml:space="preserve"> OPPO</w:t>
            </w:r>
            <w:r w:rsidR="00F27FC3">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C41E4" w:rsidR="001E41F3" w:rsidRDefault="005F3CC3" w:rsidP="00547111">
            <w:pPr>
              <w:pStyle w:val="CRCoverPage"/>
              <w:spacing w:after="0"/>
              <w:ind w:left="100"/>
              <w:rPr>
                <w:noProof/>
              </w:rPr>
            </w:pPr>
            <w:r>
              <w:fldChar w:fldCharType="begin"/>
            </w:r>
            <w:r>
              <w:instrText xml:space="preserve"> DOCPROPERTY  SourceIfTsg  \* MERGEFORMAT </w:instrText>
            </w:r>
            <w:r>
              <w:fldChar w:fldCharType="separate"/>
            </w:r>
            <w:r w:rsidR="00E063AF">
              <w:rPr>
                <w:noProof/>
              </w:rPr>
              <w:t>R</w:t>
            </w:r>
            <w:r w:rsidR="00246B77">
              <w:rPr>
                <w:noProof/>
              </w:rPr>
              <w:t>AN WG</w:t>
            </w:r>
            <w:r w:rsidR="00E063AF">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4249E" w:rsidR="001E41F3" w:rsidRDefault="00B2498D">
            <w:pPr>
              <w:pStyle w:val="CRCoverPage"/>
              <w:spacing w:after="0"/>
              <w:ind w:left="100"/>
              <w:rPr>
                <w:noProof/>
              </w:rPr>
            </w:pPr>
            <w:r>
              <w:fldChar w:fldCharType="begin"/>
            </w:r>
            <w:r>
              <w:instrText xml:space="preserve"> DOCPROPERTY  RelatedWis  \* MERGEFORMAT </w:instrText>
            </w:r>
            <w:r>
              <w:fldChar w:fldCharType="separate"/>
            </w:r>
            <w:r w:rsidR="00E063AF">
              <w:rPr>
                <w:noProof/>
              </w:rPr>
              <w:t>NR_SL</w:t>
            </w:r>
            <w:r w:rsidR="00E063AF">
              <w:t>_</w:t>
            </w:r>
            <w:proofErr w:type="spellStart"/>
            <w:r w:rsidR="00E063AF">
              <w:t>enh</w:t>
            </w:r>
            <w:proofErr w:type="spellEnd"/>
            <w:r w:rsidR="00E063A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D61B" w:rsidR="001E41F3" w:rsidRDefault="005F3CC3">
            <w:pPr>
              <w:pStyle w:val="CRCoverPage"/>
              <w:spacing w:after="0"/>
              <w:ind w:left="100"/>
              <w:rPr>
                <w:noProof/>
              </w:rPr>
            </w:pPr>
            <w:r>
              <w:fldChar w:fldCharType="begin"/>
            </w:r>
            <w:r>
              <w:instrText xml:space="preserve"> DOCPROPERTY  ResDate  \* MERGEFORMAT </w:instrText>
            </w:r>
            <w:r>
              <w:fldChar w:fldCharType="separate"/>
            </w:r>
            <w:r w:rsidR="00246B77">
              <w:rPr>
                <w:noProof/>
              </w:rPr>
              <w:t>2023/02</w:t>
            </w:r>
            <w:r w:rsidR="00E063AF">
              <w:rPr>
                <w:noProof/>
              </w:rPr>
              <w:t>/</w:t>
            </w:r>
            <w:r w:rsidR="00246B77">
              <w:rPr>
                <w:noProof/>
              </w:rPr>
              <w:t>1</w:t>
            </w:r>
            <w:r w:rsidR="00E063A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0092D" w:rsidR="001E41F3" w:rsidRDefault="00F27401" w:rsidP="00246B7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91D7F" w:rsidR="001E41F3" w:rsidRDefault="005F3CC3">
            <w:pPr>
              <w:pStyle w:val="CRCoverPage"/>
              <w:spacing w:after="0"/>
              <w:ind w:left="100"/>
              <w:rPr>
                <w:noProof/>
              </w:rPr>
            </w:pPr>
            <w:r>
              <w:fldChar w:fldCharType="begin"/>
            </w:r>
            <w:r>
              <w:instrText xml:space="preserve"> DOCPROPERTY  Release  \* MERGEFORMAT </w:instrText>
            </w:r>
            <w:r>
              <w:fldChar w:fldCharType="separate"/>
            </w:r>
            <w:r w:rsidR="00E063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36FC4" w:rsidR="009C7FCE" w:rsidRPr="00DA6308" w:rsidRDefault="00F27401" w:rsidP="008B4E54">
            <w:pPr>
              <w:pStyle w:val="CRCoverPage"/>
              <w:spacing w:before="120"/>
              <w:jc w:val="both"/>
              <w:rPr>
                <w:noProof/>
                <w:lang w:eastAsia="zh-CN"/>
              </w:rPr>
            </w:pPr>
            <w:r w:rsidRPr="00F27401">
              <w:rPr>
                <w:rFonts w:eastAsia="宋体"/>
                <w:lang w:eastAsia="zh-CN"/>
              </w:rPr>
              <w:t xml:space="preserve">In Clause 8.1.5A of TS 38.214,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宋体"/>
                <w:lang w:eastAsia="zh-CN"/>
              </w:rPr>
              <w:t xml:space="preserve"> </w:t>
            </w:r>
            <w:r w:rsidRPr="00F27401">
              <w:rPr>
                <w:rFonts w:eastAsia="宋体"/>
                <w:lang w:eastAsia="zh-CN"/>
              </w:rPr>
              <w:t>is used to indicate the time offset of the first resource of each tuple with respect to the reference slot. But, there is no explanation on which field in SCI format 2-C corresponds to this parameter.</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9563C" w:rsidR="009C7FCE" w:rsidRDefault="00AE4AA7" w:rsidP="002E7664">
            <w:pPr>
              <w:pStyle w:val="CRCoverPage"/>
              <w:spacing w:after="0"/>
              <w:jc w:val="both"/>
              <w:rPr>
                <w:noProof/>
                <w:lang w:eastAsia="zh-CN"/>
              </w:rPr>
            </w:pPr>
            <w:r>
              <w:rPr>
                <w:noProof/>
                <w:lang w:eastAsia="zh-CN"/>
              </w:rPr>
              <w:t>Clarif</w:t>
            </w:r>
            <w:r>
              <w:rPr>
                <w:rFonts w:hint="eastAsia"/>
                <w:noProof/>
                <w:lang w:eastAsia="zh-CN"/>
              </w:rPr>
              <w:t>y</w:t>
            </w:r>
            <w:r>
              <w:rPr>
                <w:noProof/>
                <w:lang w:eastAsia="zh-CN"/>
              </w:rPr>
              <w:t xml:space="preserve"> </w:t>
            </w:r>
            <w:r>
              <w:rPr>
                <w:rFonts w:hint="eastAsia"/>
                <w:noProof/>
                <w:lang w:eastAsia="zh-CN"/>
              </w:rPr>
              <w:t>that</w:t>
            </w:r>
            <w:r>
              <w:rPr>
                <w:noProof/>
                <w:lang w:eastAsia="zh-CN"/>
              </w:rPr>
              <w:t xml:space="preserve"> </w:t>
            </w:r>
            <w:r w:rsidR="00F27401">
              <w:rPr>
                <w:noProof/>
                <w:lang w:eastAsia="zh-CN"/>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00F27401">
              <w:rPr>
                <w:rFonts w:hint="eastAsia"/>
                <w:noProof/>
                <w:lang w:eastAsia="zh-CN"/>
              </w:rPr>
              <w:t xml:space="preserve"> </w:t>
            </w:r>
            <w:r w:rsidR="00F27401">
              <w:rPr>
                <w:noProof/>
                <w:lang w:eastAsia="zh-CN"/>
              </w:rPr>
              <w:t>is indicated by the ‘first resource location’ field.</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C4D36" w:rsidR="00DA6308" w:rsidRDefault="00F27401" w:rsidP="00F27401">
            <w:pPr>
              <w:pStyle w:val="CRCoverPage"/>
              <w:spacing w:after="0"/>
              <w:jc w:val="both"/>
              <w:rPr>
                <w:noProof/>
                <w:lang w:eastAsia="zh-CN"/>
              </w:rPr>
            </w:pPr>
            <w:r>
              <w:rPr>
                <w:noProof/>
                <w:lang w:eastAsia="zh-CN"/>
              </w:rPr>
              <w:t xml:space="preserve">Unclear how to obtain 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hint="eastAsia"/>
                <w:noProof/>
                <w:lang w:eastAsia="zh-CN"/>
              </w:rPr>
              <w:t xml:space="preserve"> </w:t>
            </w:r>
            <w:r>
              <w:rPr>
                <w:noProof/>
                <w:lang w:eastAsia="zh-CN"/>
              </w:rPr>
              <w:t>for determining the time location of the first resource of each tuple.</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C416" w:rsidR="00DA6308" w:rsidRDefault="00F27401" w:rsidP="00F27401">
            <w:pPr>
              <w:pStyle w:val="CRCoverPage"/>
              <w:spacing w:after="0"/>
              <w:ind w:left="100"/>
              <w:rPr>
                <w:noProof/>
                <w:lang w:eastAsia="zh-CN"/>
              </w:rPr>
            </w:pPr>
            <w:r>
              <w:rPr>
                <w:noProof/>
                <w:lang w:eastAsia="zh-CN"/>
              </w:rPr>
              <w:t>8.1.5A</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C011F9" w14:textId="0EBDF518" w:rsidR="00246B77" w:rsidRDefault="00246B77">
      <w:pPr>
        <w:spacing w:after="0"/>
        <w:rPr>
          <w:noProof/>
        </w:rPr>
      </w:pPr>
      <w:r>
        <w:rPr>
          <w:noProof/>
        </w:rPr>
        <w:br w:type="page"/>
      </w:r>
    </w:p>
    <w:p w14:paraId="27B97CEB" w14:textId="77777777" w:rsidR="0083061C" w:rsidRPr="00384A25" w:rsidRDefault="0083061C" w:rsidP="0083061C">
      <w:pPr>
        <w:pStyle w:val="3"/>
        <w:rPr>
          <w:color w:val="000000" w:themeColor="text1"/>
        </w:rPr>
      </w:pPr>
      <w:bookmarkStart w:id="3" w:name="_Toc122105217"/>
      <w:r w:rsidRPr="00384A25">
        <w:rPr>
          <w:color w:val="000000" w:themeColor="text1"/>
        </w:rPr>
        <w:lastRenderedPageBreak/>
        <w:t>8.1.5A</w:t>
      </w:r>
      <w:r w:rsidRPr="00384A25">
        <w:rPr>
          <w:color w:val="000000" w:themeColor="text1"/>
        </w:rPr>
        <w:tab/>
        <w:t>UE procedure for determining slots and resource blocks indicated by a preferred or non-preferred resource set</w:t>
      </w:r>
      <w:bookmarkEnd w:id="3"/>
    </w:p>
    <w:p w14:paraId="11F9FE45" w14:textId="77777777" w:rsidR="0083061C" w:rsidRPr="00384A25" w:rsidRDefault="0083061C" w:rsidP="0083061C">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3E9C47B3" w14:textId="77777777" w:rsidR="0083061C" w:rsidRDefault="0083061C" w:rsidP="0083061C">
      <w:pPr>
        <w:rPr>
          <w:lang w:val="en-US" w:eastAsia="ko-KR"/>
        </w:rPr>
      </w:pPr>
      <w:r w:rsidRPr="00384A25">
        <w:rPr>
          <w:lang w:eastAsia="ko-KR"/>
        </w:rPr>
        <w:t xml:space="preserve">The set of preferred or non-preferred </w:t>
      </w:r>
      <w:proofErr w:type="gramStart"/>
      <w:r w:rsidRPr="00384A25">
        <w:rPr>
          <w:lang w:eastAsia="ko-KR"/>
        </w:rPr>
        <w:t xml:space="preserve">resources </w:t>
      </w:r>
      <w:proofErr w:type="gramEnd"/>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C77856F" w14:textId="77777777" w:rsidR="0083061C" w:rsidRPr="00384A25" w:rsidRDefault="0083061C" w:rsidP="0083061C">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w:t>
      </w:r>
      <w:proofErr w:type="gramStart"/>
      <w:r w:rsidRPr="00384A25">
        <w:rPr>
          <w:lang w:eastAsia="ko-KR"/>
        </w:rPr>
        <w:t>and</w:t>
      </w:r>
      <w:proofErr w:type="gramEnd"/>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604699E9" w14:textId="77777777" w:rsidR="0083061C" w:rsidRDefault="0083061C" w:rsidP="0083061C">
      <w:pPr>
        <w:pStyle w:val="B1"/>
        <w:rPr>
          <w:lang w:eastAsia="ko-KR"/>
        </w:rPr>
      </w:pPr>
      <w:r>
        <w:rPr>
          <w:lang w:eastAsia="ko-KR"/>
        </w:rPr>
        <w:t>-</w:t>
      </w:r>
      <w:r>
        <w:rPr>
          <w:lang w:eastAsia="ko-KR"/>
        </w:rPr>
        <w:tab/>
      </w:r>
      <w:proofErr w:type="gramStart"/>
      <w:r w:rsidRPr="008B60EC">
        <w:rPr>
          <w:lang w:eastAsia="ko-KR"/>
        </w:rPr>
        <w:t>the</w:t>
      </w:r>
      <w:proofErr w:type="gramEnd"/>
      <w:r w:rsidRPr="008B60EC">
        <w:rPr>
          <w:lang w:eastAsia="ko-KR"/>
        </w:rPr>
        <w:t xml:space="preserv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F8B6E64" w14:textId="77777777" w:rsidR="0083061C" w:rsidRDefault="0083061C" w:rsidP="0083061C">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w:t>
      </w:r>
      <w:proofErr w:type="gramStart"/>
      <w:r w:rsidRPr="00384A25">
        <w:rPr>
          <w:lang w:eastAsia="ko-KR"/>
        </w:rPr>
        <w:t xml:space="preserve">a </w:t>
      </w:r>
      <w:proofErr w:type="gramEnd"/>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7316B7A2" w14:textId="37BDBF1A" w:rsidR="0083061C" w:rsidRDefault="0083061C" w:rsidP="0083061C">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ins w:id="4" w:author="Spreadtrum" w:date="2023-02-10T11:15:00Z">
        <w:r>
          <w:rPr>
            <w:rFonts w:eastAsiaTheme="minorHAns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Theme="minorHAnsi"/>
            <w:lang w:eastAsia="ko-KR"/>
          </w:rPr>
          <w:t xml:space="preserve"> is indicated by the </w:t>
        </w:r>
        <w:r>
          <w:rPr>
            <w:lang w:eastAsia="ko-KR"/>
          </w:rPr>
          <w:t>'first resource location' field</w:t>
        </w:r>
        <w:r>
          <w:rPr>
            <w:rFonts w:eastAsiaTheme="minorHAnsi"/>
            <w:lang w:eastAsia="ko-KR"/>
          </w:rPr>
          <w:t xml:space="preserve">; </w:t>
        </w:r>
      </w:ins>
      <w:r>
        <w:rPr>
          <w:rFonts w:eastAsia="Gulim" w:cs="Times"/>
          <w:lang w:eastAsia="ko-KR"/>
        </w:rPr>
        <w:t xml:space="preserve">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498FC2BA" w14:textId="77777777" w:rsidR="0083061C" w:rsidRDefault="0083061C" w:rsidP="0083061C">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2B2E4398" w14:textId="77777777" w:rsidR="0083061C" w:rsidRDefault="0083061C" w:rsidP="0083061C">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8E3F8E2" w14:textId="77777777" w:rsidR="0083061C" w:rsidRDefault="0083061C" w:rsidP="0083061C">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 xml:space="preserve">tuple is indicated by the 'Lowest </w:t>
      </w:r>
      <w:proofErr w:type="spellStart"/>
      <w:r>
        <w:rPr>
          <w:lang w:eastAsia="ko-KR"/>
        </w:rPr>
        <w:t>subChannel</w:t>
      </w:r>
      <w:proofErr w:type="spellEnd"/>
      <w:r>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4CCFC7B3" w14:textId="77777777" w:rsidR="0083061C" w:rsidRDefault="0083061C" w:rsidP="0083061C">
      <w:pPr>
        <w:rPr>
          <w:lang w:eastAsia="ko-KR"/>
        </w:rPr>
      </w:pPr>
      <w:r>
        <w:rPr>
          <w:lang w:eastAsia="ko-KR"/>
        </w:rPr>
        <w:t xml:space="preserve">If the set is indicated by an SCI format 2-C, the number of tuples </w:t>
      </w:r>
      <w:proofErr w:type="gramStart"/>
      <w:r>
        <w:rPr>
          <w:lang w:eastAsia="ko-KR"/>
        </w:rPr>
        <w:t xml:space="preserve">is </w:t>
      </w:r>
      <w:proofErr w:type="gramEnd"/>
      <m:oMath>
        <m:r>
          <w:rPr>
            <w:rFonts w:ascii="Cambria Math" w:hAnsi="Cambria Math"/>
            <w:lang w:eastAsia="ko-KR"/>
          </w:rPr>
          <m:t>M=2</m:t>
        </m:r>
      </m:oMath>
      <w:r>
        <w:rPr>
          <w:lang w:eastAsia="ko-KR"/>
        </w:rPr>
        <w:t>.</w:t>
      </w:r>
    </w:p>
    <w:p w14:paraId="5A2CF072" w14:textId="77777777" w:rsidR="0083061C" w:rsidRDefault="0083061C" w:rsidP="0083061C">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w:t>
      </w:r>
      <w:proofErr w:type="gramStart"/>
      <w:r>
        <w:rPr>
          <w:lang w:eastAsia="ko-KR"/>
        </w:rPr>
        <w:t xml:space="preserve">set </w:t>
      </w:r>
      <w:proofErr w:type="gramEnd"/>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340D7332" w14:textId="77777777" w:rsidR="00246B77" w:rsidRPr="0083061C" w:rsidRDefault="00246B77" w:rsidP="00360CC4"/>
    <w:sectPr w:rsidR="00246B77" w:rsidRPr="0083061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BFF20" w14:textId="77777777" w:rsidR="005F3CC3" w:rsidRDefault="005F3CC3">
      <w:r>
        <w:separator/>
      </w:r>
    </w:p>
  </w:endnote>
  <w:endnote w:type="continuationSeparator" w:id="0">
    <w:p w14:paraId="4C66A01E" w14:textId="77777777" w:rsidR="005F3CC3" w:rsidRDefault="005F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0DFCC" w14:textId="77777777" w:rsidR="005F3CC3" w:rsidRDefault="005F3CC3">
      <w:r>
        <w:separator/>
      </w:r>
    </w:p>
  </w:footnote>
  <w:footnote w:type="continuationSeparator" w:id="0">
    <w:p w14:paraId="4E1085DD" w14:textId="77777777" w:rsidR="005F3CC3" w:rsidRDefault="005F3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qwUAlAYxDiwAAAA="/>
  </w:docVars>
  <w:rsids>
    <w:rsidRoot w:val="00022E4A"/>
    <w:rsid w:val="0000449A"/>
    <w:rsid w:val="00022E4A"/>
    <w:rsid w:val="00027AAB"/>
    <w:rsid w:val="00046B8E"/>
    <w:rsid w:val="00055379"/>
    <w:rsid w:val="00090F9A"/>
    <w:rsid w:val="00095409"/>
    <w:rsid w:val="00097F13"/>
    <w:rsid w:val="000A6394"/>
    <w:rsid w:val="000B4D51"/>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31D4"/>
    <w:rsid w:val="001A45A7"/>
    <w:rsid w:val="001A7885"/>
    <w:rsid w:val="001A7B60"/>
    <w:rsid w:val="001B52F0"/>
    <w:rsid w:val="001B7A65"/>
    <w:rsid w:val="001D68AF"/>
    <w:rsid w:val="001E41F3"/>
    <w:rsid w:val="001E6F39"/>
    <w:rsid w:val="001F0C97"/>
    <w:rsid w:val="002107AF"/>
    <w:rsid w:val="002135B3"/>
    <w:rsid w:val="00227259"/>
    <w:rsid w:val="0023592E"/>
    <w:rsid w:val="00240C04"/>
    <w:rsid w:val="00241A71"/>
    <w:rsid w:val="00242EA3"/>
    <w:rsid w:val="00246B77"/>
    <w:rsid w:val="00246EE5"/>
    <w:rsid w:val="0026004D"/>
    <w:rsid w:val="002640DD"/>
    <w:rsid w:val="00275D12"/>
    <w:rsid w:val="002806C8"/>
    <w:rsid w:val="00284FEB"/>
    <w:rsid w:val="002860C4"/>
    <w:rsid w:val="00292F35"/>
    <w:rsid w:val="002B5741"/>
    <w:rsid w:val="002D4F16"/>
    <w:rsid w:val="002D6EE4"/>
    <w:rsid w:val="002E1C3D"/>
    <w:rsid w:val="002E472E"/>
    <w:rsid w:val="002E7664"/>
    <w:rsid w:val="00300413"/>
    <w:rsid w:val="00305409"/>
    <w:rsid w:val="00317BE3"/>
    <w:rsid w:val="003569C4"/>
    <w:rsid w:val="003609EF"/>
    <w:rsid w:val="00360CC4"/>
    <w:rsid w:val="0036231A"/>
    <w:rsid w:val="00362FE0"/>
    <w:rsid w:val="003720D9"/>
    <w:rsid w:val="00374DD4"/>
    <w:rsid w:val="00377D9F"/>
    <w:rsid w:val="00381114"/>
    <w:rsid w:val="00381A68"/>
    <w:rsid w:val="00387D17"/>
    <w:rsid w:val="00390F83"/>
    <w:rsid w:val="00392BBA"/>
    <w:rsid w:val="003D14A7"/>
    <w:rsid w:val="003E1A36"/>
    <w:rsid w:val="003F4884"/>
    <w:rsid w:val="00402437"/>
    <w:rsid w:val="00410371"/>
    <w:rsid w:val="00417145"/>
    <w:rsid w:val="004242F1"/>
    <w:rsid w:val="00462BBF"/>
    <w:rsid w:val="00471048"/>
    <w:rsid w:val="00493C3F"/>
    <w:rsid w:val="0049521B"/>
    <w:rsid w:val="00495725"/>
    <w:rsid w:val="00495A27"/>
    <w:rsid w:val="004B5370"/>
    <w:rsid w:val="004B75B7"/>
    <w:rsid w:val="004C424A"/>
    <w:rsid w:val="005043C4"/>
    <w:rsid w:val="00504A84"/>
    <w:rsid w:val="005141D9"/>
    <w:rsid w:val="0051580D"/>
    <w:rsid w:val="00522710"/>
    <w:rsid w:val="00522E98"/>
    <w:rsid w:val="005348E2"/>
    <w:rsid w:val="00544C32"/>
    <w:rsid w:val="00547111"/>
    <w:rsid w:val="0055243E"/>
    <w:rsid w:val="0057599C"/>
    <w:rsid w:val="00583D30"/>
    <w:rsid w:val="00584CA1"/>
    <w:rsid w:val="005868A0"/>
    <w:rsid w:val="00592D74"/>
    <w:rsid w:val="0059645F"/>
    <w:rsid w:val="005A23EB"/>
    <w:rsid w:val="005A65A5"/>
    <w:rsid w:val="005B0D13"/>
    <w:rsid w:val="005C0B9C"/>
    <w:rsid w:val="005C539E"/>
    <w:rsid w:val="005E2C44"/>
    <w:rsid w:val="005F2435"/>
    <w:rsid w:val="005F3CC3"/>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D5286"/>
    <w:rsid w:val="006E21FB"/>
    <w:rsid w:val="00700B55"/>
    <w:rsid w:val="007124DE"/>
    <w:rsid w:val="007233D7"/>
    <w:rsid w:val="007303BA"/>
    <w:rsid w:val="00743A08"/>
    <w:rsid w:val="0074749C"/>
    <w:rsid w:val="007616DE"/>
    <w:rsid w:val="00771DD2"/>
    <w:rsid w:val="00792342"/>
    <w:rsid w:val="00793386"/>
    <w:rsid w:val="0079366D"/>
    <w:rsid w:val="007977A8"/>
    <w:rsid w:val="007B13A5"/>
    <w:rsid w:val="007B512A"/>
    <w:rsid w:val="007C2097"/>
    <w:rsid w:val="007D6696"/>
    <w:rsid w:val="007D6A07"/>
    <w:rsid w:val="007F7259"/>
    <w:rsid w:val="0080144C"/>
    <w:rsid w:val="008040A8"/>
    <w:rsid w:val="00815E41"/>
    <w:rsid w:val="00816607"/>
    <w:rsid w:val="00817D12"/>
    <w:rsid w:val="008266D2"/>
    <w:rsid w:val="008279FA"/>
    <w:rsid w:val="0083061C"/>
    <w:rsid w:val="008436B4"/>
    <w:rsid w:val="0084676C"/>
    <w:rsid w:val="008615BB"/>
    <w:rsid w:val="008626E7"/>
    <w:rsid w:val="00870EE7"/>
    <w:rsid w:val="008760B0"/>
    <w:rsid w:val="008863B9"/>
    <w:rsid w:val="00890CCC"/>
    <w:rsid w:val="008917CC"/>
    <w:rsid w:val="00893250"/>
    <w:rsid w:val="008A45A6"/>
    <w:rsid w:val="008B2C74"/>
    <w:rsid w:val="008B4E54"/>
    <w:rsid w:val="008C0EA5"/>
    <w:rsid w:val="008C783D"/>
    <w:rsid w:val="008D04DB"/>
    <w:rsid w:val="008D3CCC"/>
    <w:rsid w:val="008E2E4E"/>
    <w:rsid w:val="008F3789"/>
    <w:rsid w:val="008F686C"/>
    <w:rsid w:val="00903EC8"/>
    <w:rsid w:val="0091449A"/>
    <w:rsid w:val="009148DE"/>
    <w:rsid w:val="00941E30"/>
    <w:rsid w:val="0096407F"/>
    <w:rsid w:val="009656F1"/>
    <w:rsid w:val="009777D9"/>
    <w:rsid w:val="00991B48"/>
    <w:rsid w:val="00991B88"/>
    <w:rsid w:val="00993B39"/>
    <w:rsid w:val="0099746B"/>
    <w:rsid w:val="009A5753"/>
    <w:rsid w:val="009A579D"/>
    <w:rsid w:val="009B687F"/>
    <w:rsid w:val="009C7FCE"/>
    <w:rsid w:val="009D68B4"/>
    <w:rsid w:val="009E3297"/>
    <w:rsid w:val="009F734F"/>
    <w:rsid w:val="00A058CA"/>
    <w:rsid w:val="00A10244"/>
    <w:rsid w:val="00A246B6"/>
    <w:rsid w:val="00A30ADD"/>
    <w:rsid w:val="00A30F52"/>
    <w:rsid w:val="00A31330"/>
    <w:rsid w:val="00A47E70"/>
    <w:rsid w:val="00A50CF0"/>
    <w:rsid w:val="00A73B6D"/>
    <w:rsid w:val="00A7671C"/>
    <w:rsid w:val="00A77E85"/>
    <w:rsid w:val="00A81EFE"/>
    <w:rsid w:val="00A83978"/>
    <w:rsid w:val="00A86C91"/>
    <w:rsid w:val="00AA277D"/>
    <w:rsid w:val="00AA2CBC"/>
    <w:rsid w:val="00AA6F03"/>
    <w:rsid w:val="00AC5820"/>
    <w:rsid w:val="00AD0D60"/>
    <w:rsid w:val="00AD1CD8"/>
    <w:rsid w:val="00AE4AA7"/>
    <w:rsid w:val="00AE585E"/>
    <w:rsid w:val="00AE5A8C"/>
    <w:rsid w:val="00AF095B"/>
    <w:rsid w:val="00AF3E08"/>
    <w:rsid w:val="00B01247"/>
    <w:rsid w:val="00B21548"/>
    <w:rsid w:val="00B2498D"/>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2468"/>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DED"/>
    <w:rsid w:val="00D03F9A"/>
    <w:rsid w:val="00D06D51"/>
    <w:rsid w:val="00D11CCD"/>
    <w:rsid w:val="00D20700"/>
    <w:rsid w:val="00D227D9"/>
    <w:rsid w:val="00D24991"/>
    <w:rsid w:val="00D34477"/>
    <w:rsid w:val="00D50255"/>
    <w:rsid w:val="00D52388"/>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34898"/>
    <w:rsid w:val="00E36FE0"/>
    <w:rsid w:val="00E42C31"/>
    <w:rsid w:val="00E46B66"/>
    <w:rsid w:val="00E471C2"/>
    <w:rsid w:val="00E92D07"/>
    <w:rsid w:val="00EB09B7"/>
    <w:rsid w:val="00EC53E4"/>
    <w:rsid w:val="00EE7D7C"/>
    <w:rsid w:val="00EF2964"/>
    <w:rsid w:val="00EF5A91"/>
    <w:rsid w:val="00F06744"/>
    <w:rsid w:val="00F102EE"/>
    <w:rsid w:val="00F124B8"/>
    <w:rsid w:val="00F13ACE"/>
    <w:rsid w:val="00F164BB"/>
    <w:rsid w:val="00F25D98"/>
    <w:rsid w:val="00F27401"/>
    <w:rsid w:val="00F27FC3"/>
    <w:rsid w:val="00F300FB"/>
    <w:rsid w:val="00F374EC"/>
    <w:rsid w:val="00F440F2"/>
    <w:rsid w:val="00F54973"/>
    <w:rsid w:val="00F71869"/>
    <w:rsid w:val="00F75BC2"/>
    <w:rsid w:val="00F97432"/>
    <w:rsid w:val="00FA06D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uiPriority w:val="99"/>
    <w:qFormat/>
    <w:rsid w:val="00390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EF1A6-7133-4FF1-BF70-C97B8723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Haowen.Liu@unisoc.com</dc:creator>
  <cp:keywords/>
  <cp:lastModifiedBy>Spreadtrum</cp:lastModifiedBy>
  <cp:revision>8</cp:revision>
  <cp:lastPrinted>1899-12-31T23:00:00Z</cp:lastPrinted>
  <dcterms:created xsi:type="dcterms:W3CDTF">2023-02-10T03:04:00Z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18</vt:lpwstr>
  </property>
  <property fmtid="{D5CDD505-2E9C-101B-9397-08002B2CF9AE}" pid="8" name="Tdoc#">
    <vt:lpwstr>R1-2210977</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Clarification of the sensing occasions for periodic-based partial sensing</vt:lpwstr>
  </property>
  <property fmtid="{D5CDD505-2E9C-101B-9397-08002B2CF9AE}" pid="20" name="MtgTitle">
    <vt:lpwstr> </vt:lpwstr>
  </property>
</Properties>
</file>